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65C1D" w:rsidRPr="00B7776C" w:rsidRDefault="00B8269F" w:rsidP="00B7776C">
      <w:pPr>
        <w:jc w:val="center"/>
        <w:rPr>
          <w:b/>
          <w:sz w:val="40"/>
          <w:szCs w:val="40"/>
        </w:rPr>
      </w:pPr>
      <w:r w:rsidRPr="00B7776C">
        <w:rPr>
          <w:b/>
          <w:sz w:val="40"/>
          <w:szCs w:val="40"/>
        </w:rPr>
        <w:t>ENVIRONMENTAL ASSESSMENT CORE (EAC) BUILT ENVIRONMENT MEASURES</w:t>
      </w:r>
    </w:p>
    <w:p w:rsidR="00B8269F" w:rsidRPr="00B7776C" w:rsidRDefault="00B8269F" w:rsidP="00B7776C">
      <w:pPr>
        <w:jc w:val="center"/>
        <w:rPr>
          <w:b/>
          <w:sz w:val="32"/>
          <w:szCs w:val="32"/>
        </w:rPr>
      </w:pPr>
      <w:r w:rsidRPr="00B7776C">
        <w:rPr>
          <w:b/>
          <w:sz w:val="32"/>
          <w:szCs w:val="32"/>
        </w:rPr>
        <w:t>MULTI-ETHNIC STUDY OF ATHEROSCLEROSIS (MESA) AND JACKSON HEART STUDY (JHS)</w:t>
      </w:r>
      <w:bookmarkStart w:id="0" w:name="_GoBack"/>
      <w:bookmarkEnd w:id="0"/>
    </w:p>
    <w:p w:rsidR="00B8269F" w:rsidRPr="00B7776C" w:rsidRDefault="00B8269F" w:rsidP="00B7776C">
      <w:pPr>
        <w:jc w:val="center"/>
        <w:rPr>
          <w:b/>
          <w:sz w:val="32"/>
          <w:szCs w:val="32"/>
        </w:rPr>
      </w:pPr>
      <w:r w:rsidRPr="00B7776C">
        <w:rPr>
          <w:b/>
          <w:sz w:val="32"/>
          <w:szCs w:val="32"/>
        </w:rPr>
        <w:t>DOCUMENTATION AND METHODS</w:t>
      </w:r>
    </w:p>
    <w:p w:rsidR="00B8269F" w:rsidRPr="00B7776C" w:rsidRDefault="00B8269F" w:rsidP="00B7776C">
      <w:pPr>
        <w:jc w:val="center"/>
        <w:rPr>
          <w:b/>
        </w:rPr>
      </w:pPr>
      <w:r w:rsidRPr="00B7776C">
        <w:rPr>
          <w:b/>
        </w:rPr>
        <w:t xml:space="preserve">LAST UPDATED: </w:t>
      </w:r>
      <w:r w:rsidR="00096DBB">
        <w:rPr>
          <w:b/>
        </w:rPr>
        <w:t>1</w:t>
      </w:r>
      <w:r w:rsidR="003C6698">
        <w:rPr>
          <w:b/>
        </w:rPr>
        <w:t>1</w:t>
      </w:r>
      <w:r w:rsidRPr="00B7776C">
        <w:rPr>
          <w:b/>
        </w:rPr>
        <w:t>/</w:t>
      </w:r>
      <w:r w:rsidR="000769EF">
        <w:rPr>
          <w:b/>
        </w:rPr>
        <w:t>12</w:t>
      </w:r>
      <w:r w:rsidRPr="00B7776C">
        <w:rPr>
          <w:b/>
        </w:rPr>
        <w:t>/2013</w:t>
      </w:r>
    </w:p>
    <w:p w:rsidR="00B8269F" w:rsidRDefault="00B8269F" w:rsidP="00B8269F"/>
    <w:p w:rsidR="00B8269F" w:rsidRPr="00B7776C" w:rsidRDefault="00B8269F" w:rsidP="00B8269F">
      <w:pPr>
        <w:rPr>
          <w:b/>
          <w:sz w:val="28"/>
          <w:szCs w:val="28"/>
        </w:rPr>
      </w:pPr>
      <w:r w:rsidRPr="00B7776C">
        <w:rPr>
          <w:b/>
          <w:sz w:val="28"/>
          <w:szCs w:val="28"/>
        </w:rPr>
        <w:t>TABLE OF CONTENTS</w:t>
      </w:r>
    </w:p>
    <w:p w:rsidR="00532562" w:rsidRDefault="003B5E92">
      <w:pPr>
        <w:pStyle w:val="TOC1"/>
        <w:tabs>
          <w:tab w:val="right" w:leader="dot" w:pos="9350"/>
        </w:tabs>
        <w:rPr>
          <w:rFonts w:eastAsiaTheme="minorEastAsia"/>
          <w:noProof/>
        </w:rPr>
      </w:pPr>
      <w:r>
        <w:fldChar w:fldCharType="begin"/>
      </w:r>
      <w:r w:rsidR="00B7776C">
        <w:instrText xml:space="preserve"> TOC \o "1-3" \h \z \u </w:instrText>
      </w:r>
      <w:r>
        <w:fldChar w:fldCharType="separate"/>
      </w:r>
      <w:hyperlink w:anchor="_Toc372017050" w:history="1">
        <w:r w:rsidR="00532562" w:rsidRPr="003404DB">
          <w:rPr>
            <w:rStyle w:val="Hyperlink"/>
            <w:noProof/>
          </w:rPr>
          <w:t>I. INTRODUCTION AND BACKGROUND</w:t>
        </w:r>
        <w:r w:rsidR="00532562">
          <w:rPr>
            <w:noProof/>
            <w:webHidden/>
          </w:rPr>
          <w:tab/>
        </w:r>
        <w:r w:rsidR="00532562">
          <w:rPr>
            <w:noProof/>
            <w:webHidden/>
          </w:rPr>
          <w:fldChar w:fldCharType="begin"/>
        </w:r>
        <w:r w:rsidR="00532562">
          <w:rPr>
            <w:noProof/>
            <w:webHidden/>
          </w:rPr>
          <w:instrText xml:space="preserve"> PAGEREF _Toc372017050 \h </w:instrText>
        </w:r>
        <w:r w:rsidR="00532562">
          <w:rPr>
            <w:noProof/>
            <w:webHidden/>
          </w:rPr>
        </w:r>
        <w:r w:rsidR="00532562">
          <w:rPr>
            <w:noProof/>
            <w:webHidden/>
          </w:rPr>
          <w:fldChar w:fldCharType="separate"/>
        </w:r>
        <w:r w:rsidR="00532562">
          <w:rPr>
            <w:noProof/>
            <w:webHidden/>
          </w:rPr>
          <w:t>5</w:t>
        </w:r>
        <w:r w:rsidR="00532562">
          <w:rPr>
            <w:noProof/>
            <w:webHidden/>
          </w:rPr>
          <w:fldChar w:fldCharType="end"/>
        </w:r>
      </w:hyperlink>
    </w:p>
    <w:p w:rsidR="00532562" w:rsidRDefault="00532562">
      <w:pPr>
        <w:pStyle w:val="TOC2"/>
        <w:tabs>
          <w:tab w:val="right" w:leader="dot" w:pos="9350"/>
        </w:tabs>
        <w:rPr>
          <w:rFonts w:eastAsiaTheme="minorEastAsia"/>
          <w:noProof/>
        </w:rPr>
      </w:pPr>
      <w:hyperlink w:anchor="_Toc372017051" w:history="1">
        <w:r w:rsidRPr="003404DB">
          <w:rPr>
            <w:rStyle w:val="Hyperlink"/>
            <w:noProof/>
          </w:rPr>
          <w:t>I.A. DECISIONS BASED ON MESA BASELINE MEASURES</w:t>
        </w:r>
        <w:r>
          <w:rPr>
            <w:noProof/>
            <w:webHidden/>
          </w:rPr>
          <w:tab/>
        </w:r>
        <w:r>
          <w:rPr>
            <w:noProof/>
            <w:webHidden/>
          </w:rPr>
          <w:fldChar w:fldCharType="begin"/>
        </w:r>
        <w:r>
          <w:rPr>
            <w:noProof/>
            <w:webHidden/>
          </w:rPr>
          <w:instrText xml:space="preserve"> PAGEREF _Toc372017051 \h </w:instrText>
        </w:r>
        <w:r>
          <w:rPr>
            <w:noProof/>
            <w:webHidden/>
          </w:rPr>
        </w:r>
        <w:r>
          <w:rPr>
            <w:noProof/>
            <w:webHidden/>
          </w:rPr>
          <w:fldChar w:fldCharType="separate"/>
        </w:r>
        <w:r>
          <w:rPr>
            <w:noProof/>
            <w:webHidden/>
          </w:rPr>
          <w:t>5</w:t>
        </w:r>
        <w:r>
          <w:rPr>
            <w:noProof/>
            <w:webHidden/>
          </w:rPr>
          <w:fldChar w:fldCharType="end"/>
        </w:r>
      </w:hyperlink>
    </w:p>
    <w:p w:rsidR="00532562" w:rsidRDefault="00532562">
      <w:pPr>
        <w:pStyle w:val="TOC2"/>
        <w:tabs>
          <w:tab w:val="right" w:leader="dot" w:pos="9350"/>
        </w:tabs>
        <w:rPr>
          <w:rFonts w:eastAsiaTheme="minorEastAsia"/>
          <w:noProof/>
        </w:rPr>
      </w:pPr>
      <w:hyperlink w:anchor="_Toc372017052" w:history="1">
        <w:r w:rsidRPr="003404DB">
          <w:rPr>
            <w:rStyle w:val="Hyperlink"/>
            <w:noProof/>
          </w:rPr>
          <w:t>I.B. DATA MATCHING ACROSS TIME</w:t>
        </w:r>
        <w:r>
          <w:rPr>
            <w:noProof/>
            <w:webHidden/>
          </w:rPr>
          <w:tab/>
        </w:r>
        <w:r>
          <w:rPr>
            <w:noProof/>
            <w:webHidden/>
          </w:rPr>
          <w:fldChar w:fldCharType="begin"/>
        </w:r>
        <w:r>
          <w:rPr>
            <w:noProof/>
            <w:webHidden/>
          </w:rPr>
          <w:instrText xml:space="preserve"> PAGEREF _Toc372017052 \h </w:instrText>
        </w:r>
        <w:r>
          <w:rPr>
            <w:noProof/>
            <w:webHidden/>
          </w:rPr>
        </w:r>
        <w:r>
          <w:rPr>
            <w:noProof/>
            <w:webHidden/>
          </w:rPr>
          <w:fldChar w:fldCharType="separate"/>
        </w:r>
        <w:r>
          <w:rPr>
            <w:noProof/>
            <w:webHidden/>
          </w:rPr>
          <w:t>7</w:t>
        </w:r>
        <w:r>
          <w:rPr>
            <w:noProof/>
            <w:webHidden/>
          </w:rPr>
          <w:fldChar w:fldCharType="end"/>
        </w:r>
      </w:hyperlink>
    </w:p>
    <w:p w:rsidR="00532562" w:rsidRDefault="00532562">
      <w:pPr>
        <w:pStyle w:val="TOC2"/>
        <w:tabs>
          <w:tab w:val="right" w:leader="dot" w:pos="9350"/>
        </w:tabs>
        <w:rPr>
          <w:rFonts w:eastAsiaTheme="minorEastAsia"/>
          <w:noProof/>
        </w:rPr>
      </w:pPr>
      <w:hyperlink w:anchor="_Toc372017053" w:history="1">
        <w:r w:rsidRPr="003404DB">
          <w:rPr>
            <w:rStyle w:val="Hyperlink"/>
            <w:noProof/>
          </w:rPr>
          <w:t>I.C. ADDITIONAL INFORMATION FOR JHS</w:t>
        </w:r>
        <w:r>
          <w:rPr>
            <w:noProof/>
            <w:webHidden/>
          </w:rPr>
          <w:tab/>
        </w:r>
        <w:r>
          <w:rPr>
            <w:noProof/>
            <w:webHidden/>
          </w:rPr>
          <w:fldChar w:fldCharType="begin"/>
        </w:r>
        <w:r>
          <w:rPr>
            <w:noProof/>
            <w:webHidden/>
          </w:rPr>
          <w:instrText xml:space="preserve"> PAGEREF _Toc372017053 \h </w:instrText>
        </w:r>
        <w:r>
          <w:rPr>
            <w:noProof/>
            <w:webHidden/>
          </w:rPr>
        </w:r>
        <w:r>
          <w:rPr>
            <w:noProof/>
            <w:webHidden/>
          </w:rPr>
          <w:fldChar w:fldCharType="separate"/>
        </w:r>
        <w:r>
          <w:rPr>
            <w:noProof/>
            <w:webHidden/>
          </w:rPr>
          <w:t>8</w:t>
        </w:r>
        <w:r>
          <w:rPr>
            <w:noProof/>
            <w:webHidden/>
          </w:rPr>
          <w:fldChar w:fldCharType="end"/>
        </w:r>
      </w:hyperlink>
    </w:p>
    <w:p w:rsidR="00532562" w:rsidRDefault="00532562">
      <w:pPr>
        <w:pStyle w:val="TOC1"/>
        <w:tabs>
          <w:tab w:val="right" w:leader="dot" w:pos="9350"/>
        </w:tabs>
        <w:rPr>
          <w:rFonts w:eastAsiaTheme="minorEastAsia"/>
          <w:noProof/>
        </w:rPr>
      </w:pPr>
      <w:hyperlink w:anchor="_Toc372017054" w:history="1">
        <w:r w:rsidRPr="003404DB">
          <w:rPr>
            <w:rStyle w:val="Hyperlink"/>
            <w:noProof/>
          </w:rPr>
          <w:t>II. MESA, CS, AND JHS ADDRESSES</w:t>
        </w:r>
        <w:r>
          <w:rPr>
            <w:noProof/>
            <w:webHidden/>
          </w:rPr>
          <w:tab/>
        </w:r>
        <w:r>
          <w:rPr>
            <w:noProof/>
            <w:webHidden/>
          </w:rPr>
          <w:fldChar w:fldCharType="begin"/>
        </w:r>
        <w:r>
          <w:rPr>
            <w:noProof/>
            <w:webHidden/>
          </w:rPr>
          <w:instrText xml:space="preserve"> PAGEREF _Toc372017054 \h </w:instrText>
        </w:r>
        <w:r>
          <w:rPr>
            <w:noProof/>
            <w:webHidden/>
          </w:rPr>
        </w:r>
        <w:r>
          <w:rPr>
            <w:noProof/>
            <w:webHidden/>
          </w:rPr>
          <w:fldChar w:fldCharType="separate"/>
        </w:r>
        <w:r>
          <w:rPr>
            <w:noProof/>
            <w:webHidden/>
          </w:rPr>
          <w:t>8</w:t>
        </w:r>
        <w:r>
          <w:rPr>
            <w:noProof/>
            <w:webHidden/>
          </w:rPr>
          <w:fldChar w:fldCharType="end"/>
        </w:r>
      </w:hyperlink>
    </w:p>
    <w:p w:rsidR="00532562" w:rsidRDefault="00532562">
      <w:pPr>
        <w:pStyle w:val="TOC2"/>
        <w:tabs>
          <w:tab w:val="right" w:leader="dot" w:pos="9350"/>
        </w:tabs>
        <w:rPr>
          <w:rFonts w:eastAsiaTheme="minorEastAsia"/>
          <w:noProof/>
        </w:rPr>
      </w:pPr>
      <w:hyperlink w:anchor="_Toc372017055" w:history="1">
        <w:r w:rsidRPr="003404DB">
          <w:rPr>
            <w:rStyle w:val="Hyperlink"/>
            <w:noProof/>
          </w:rPr>
          <w:t>II.A. SUMMARY OF ADDRESSES</w:t>
        </w:r>
        <w:r>
          <w:rPr>
            <w:noProof/>
            <w:webHidden/>
          </w:rPr>
          <w:tab/>
        </w:r>
        <w:r>
          <w:rPr>
            <w:noProof/>
            <w:webHidden/>
          </w:rPr>
          <w:fldChar w:fldCharType="begin"/>
        </w:r>
        <w:r>
          <w:rPr>
            <w:noProof/>
            <w:webHidden/>
          </w:rPr>
          <w:instrText xml:space="preserve"> PAGEREF _Toc372017055 \h </w:instrText>
        </w:r>
        <w:r>
          <w:rPr>
            <w:noProof/>
            <w:webHidden/>
          </w:rPr>
        </w:r>
        <w:r>
          <w:rPr>
            <w:noProof/>
            <w:webHidden/>
          </w:rPr>
          <w:fldChar w:fldCharType="separate"/>
        </w:r>
        <w:r>
          <w:rPr>
            <w:noProof/>
            <w:webHidden/>
          </w:rPr>
          <w:t>8</w:t>
        </w:r>
        <w:r>
          <w:rPr>
            <w:noProof/>
            <w:webHidden/>
          </w:rPr>
          <w:fldChar w:fldCharType="end"/>
        </w:r>
      </w:hyperlink>
    </w:p>
    <w:p w:rsidR="00532562" w:rsidRDefault="00532562">
      <w:pPr>
        <w:pStyle w:val="TOC2"/>
        <w:tabs>
          <w:tab w:val="right" w:leader="dot" w:pos="9350"/>
        </w:tabs>
        <w:rPr>
          <w:rFonts w:eastAsiaTheme="minorEastAsia"/>
          <w:noProof/>
        </w:rPr>
      </w:pPr>
      <w:hyperlink w:anchor="_Toc372017056" w:history="1">
        <w:r w:rsidRPr="003404DB">
          <w:rPr>
            <w:rStyle w:val="Hyperlink"/>
            <w:noProof/>
          </w:rPr>
          <w:t>II.B. CREATION OF BUFFERS FOR PROCESSING</w:t>
        </w:r>
        <w:r>
          <w:rPr>
            <w:noProof/>
            <w:webHidden/>
          </w:rPr>
          <w:tab/>
        </w:r>
        <w:r>
          <w:rPr>
            <w:noProof/>
            <w:webHidden/>
          </w:rPr>
          <w:fldChar w:fldCharType="begin"/>
        </w:r>
        <w:r>
          <w:rPr>
            <w:noProof/>
            <w:webHidden/>
          </w:rPr>
          <w:instrText xml:space="preserve"> PAGEREF _Toc372017056 \h </w:instrText>
        </w:r>
        <w:r>
          <w:rPr>
            <w:noProof/>
            <w:webHidden/>
          </w:rPr>
        </w:r>
        <w:r>
          <w:rPr>
            <w:noProof/>
            <w:webHidden/>
          </w:rPr>
          <w:fldChar w:fldCharType="separate"/>
        </w:r>
        <w:r>
          <w:rPr>
            <w:noProof/>
            <w:webHidden/>
          </w:rPr>
          <w:t>10</w:t>
        </w:r>
        <w:r>
          <w:rPr>
            <w:noProof/>
            <w:webHidden/>
          </w:rPr>
          <w:fldChar w:fldCharType="end"/>
        </w:r>
      </w:hyperlink>
    </w:p>
    <w:p w:rsidR="00532562" w:rsidRDefault="00532562">
      <w:pPr>
        <w:pStyle w:val="TOC1"/>
        <w:tabs>
          <w:tab w:val="right" w:leader="dot" w:pos="9350"/>
        </w:tabs>
        <w:rPr>
          <w:rFonts w:eastAsiaTheme="minorEastAsia"/>
          <w:noProof/>
        </w:rPr>
      </w:pPr>
      <w:hyperlink w:anchor="_Toc372017057" w:history="1">
        <w:r w:rsidRPr="003404DB">
          <w:rPr>
            <w:rStyle w:val="Hyperlink"/>
            <w:noProof/>
          </w:rPr>
          <w:t>III. DETERMINATION OF COUNTIES NEEDED</w:t>
        </w:r>
        <w:r>
          <w:rPr>
            <w:noProof/>
            <w:webHidden/>
          </w:rPr>
          <w:tab/>
        </w:r>
        <w:r>
          <w:rPr>
            <w:noProof/>
            <w:webHidden/>
          </w:rPr>
          <w:fldChar w:fldCharType="begin"/>
        </w:r>
        <w:r>
          <w:rPr>
            <w:noProof/>
            <w:webHidden/>
          </w:rPr>
          <w:instrText xml:space="preserve"> PAGEREF _Toc372017057 \h </w:instrText>
        </w:r>
        <w:r>
          <w:rPr>
            <w:noProof/>
            <w:webHidden/>
          </w:rPr>
        </w:r>
        <w:r>
          <w:rPr>
            <w:noProof/>
            <w:webHidden/>
          </w:rPr>
          <w:fldChar w:fldCharType="separate"/>
        </w:r>
        <w:r>
          <w:rPr>
            <w:noProof/>
            <w:webHidden/>
          </w:rPr>
          <w:t>10</w:t>
        </w:r>
        <w:r>
          <w:rPr>
            <w:noProof/>
            <w:webHidden/>
          </w:rPr>
          <w:fldChar w:fldCharType="end"/>
        </w:r>
      </w:hyperlink>
    </w:p>
    <w:p w:rsidR="00532562" w:rsidRDefault="00532562">
      <w:pPr>
        <w:pStyle w:val="TOC1"/>
        <w:tabs>
          <w:tab w:val="right" w:leader="dot" w:pos="9350"/>
        </w:tabs>
        <w:rPr>
          <w:rFonts w:eastAsiaTheme="minorEastAsia"/>
          <w:noProof/>
        </w:rPr>
      </w:pPr>
      <w:hyperlink w:anchor="_Toc372017058" w:history="1">
        <w:r w:rsidRPr="003404DB">
          <w:rPr>
            <w:rStyle w:val="Hyperlink"/>
            <w:noProof/>
          </w:rPr>
          <w:t>IV. CENSUS LEVEL BOUNDARY FILES</w:t>
        </w:r>
        <w:r>
          <w:rPr>
            <w:noProof/>
            <w:webHidden/>
          </w:rPr>
          <w:tab/>
        </w:r>
        <w:r>
          <w:rPr>
            <w:noProof/>
            <w:webHidden/>
          </w:rPr>
          <w:fldChar w:fldCharType="begin"/>
        </w:r>
        <w:r>
          <w:rPr>
            <w:noProof/>
            <w:webHidden/>
          </w:rPr>
          <w:instrText xml:space="preserve"> PAGEREF _Toc372017058 \h </w:instrText>
        </w:r>
        <w:r>
          <w:rPr>
            <w:noProof/>
            <w:webHidden/>
          </w:rPr>
        </w:r>
        <w:r>
          <w:rPr>
            <w:noProof/>
            <w:webHidden/>
          </w:rPr>
          <w:fldChar w:fldCharType="separate"/>
        </w:r>
        <w:r>
          <w:rPr>
            <w:noProof/>
            <w:webHidden/>
          </w:rPr>
          <w:t>10</w:t>
        </w:r>
        <w:r>
          <w:rPr>
            <w:noProof/>
            <w:webHidden/>
          </w:rPr>
          <w:fldChar w:fldCharType="end"/>
        </w:r>
      </w:hyperlink>
    </w:p>
    <w:p w:rsidR="00532562" w:rsidRDefault="00532562">
      <w:pPr>
        <w:pStyle w:val="TOC2"/>
        <w:tabs>
          <w:tab w:val="right" w:leader="dot" w:pos="9350"/>
        </w:tabs>
        <w:rPr>
          <w:rFonts w:eastAsiaTheme="minorEastAsia"/>
          <w:noProof/>
        </w:rPr>
      </w:pPr>
      <w:hyperlink w:anchor="_Toc372017059" w:history="1">
        <w:r w:rsidRPr="003404DB">
          <w:rPr>
            <w:rStyle w:val="Hyperlink"/>
            <w:noProof/>
          </w:rPr>
          <w:t>IV.A. DATA SOURCES</w:t>
        </w:r>
        <w:r>
          <w:rPr>
            <w:noProof/>
            <w:webHidden/>
          </w:rPr>
          <w:tab/>
        </w:r>
        <w:r>
          <w:rPr>
            <w:noProof/>
            <w:webHidden/>
          </w:rPr>
          <w:fldChar w:fldCharType="begin"/>
        </w:r>
        <w:r>
          <w:rPr>
            <w:noProof/>
            <w:webHidden/>
          </w:rPr>
          <w:instrText xml:space="preserve"> PAGEREF _Toc372017059 \h </w:instrText>
        </w:r>
        <w:r>
          <w:rPr>
            <w:noProof/>
            <w:webHidden/>
          </w:rPr>
        </w:r>
        <w:r>
          <w:rPr>
            <w:noProof/>
            <w:webHidden/>
          </w:rPr>
          <w:fldChar w:fldCharType="separate"/>
        </w:r>
        <w:r>
          <w:rPr>
            <w:noProof/>
            <w:webHidden/>
          </w:rPr>
          <w:t>10</w:t>
        </w:r>
        <w:r>
          <w:rPr>
            <w:noProof/>
            <w:webHidden/>
          </w:rPr>
          <w:fldChar w:fldCharType="end"/>
        </w:r>
      </w:hyperlink>
    </w:p>
    <w:p w:rsidR="00532562" w:rsidRDefault="00532562">
      <w:pPr>
        <w:pStyle w:val="TOC2"/>
        <w:tabs>
          <w:tab w:val="right" w:leader="dot" w:pos="9350"/>
        </w:tabs>
        <w:rPr>
          <w:rFonts w:eastAsiaTheme="minorEastAsia"/>
          <w:noProof/>
        </w:rPr>
      </w:pPr>
      <w:hyperlink w:anchor="_Toc372017060" w:history="1">
        <w:r w:rsidRPr="003404DB">
          <w:rPr>
            <w:rStyle w:val="Hyperlink"/>
            <w:noProof/>
          </w:rPr>
          <w:t>IV.B. MEASURES CREATED</w:t>
        </w:r>
        <w:r>
          <w:rPr>
            <w:noProof/>
            <w:webHidden/>
          </w:rPr>
          <w:tab/>
        </w:r>
        <w:r>
          <w:rPr>
            <w:noProof/>
            <w:webHidden/>
          </w:rPr>
          <w:fldChar w:fldCharType="begin"/>
        </w:r>
        <w:r>
          <w:rPr>
            <w:noProof/>
            <w:webHidden/>
          </w:rPr>
          <w:instrText xml:space="preserve"> PAGEREF _Toc372017060 \h </w:instrText>
        </w:r>
        <w:r>
          <w:rPr>
            <w:noProof/>
            <w:webHidden/>
          </w:rPr>
        </w:r>
        <w:r>
          <w:rPr>
            <w:noProof/>
            <w:webHidden/>
          </w:rPr>
          <w:fldChar w:fldCharType="separate"/>
        </w:r>
        <w:r>
          <w:rPr>
            <w:noProof/>
            <w:webHidden/>
          </w:rPr>
          <w:t>12</w:t>
        </w:r>
        <w:r>
          <w:rPr>
            <w:noProof/>
            <w:webHidden/>
          </w:rPr>
          <w:fldChar w:fldCharType="end"/>
        </w:r>
      </w:hyperlink>
    </w:p>
    <w:p w:rsidR="00532562" w:rsidRDefault="00532562">
      <w:pPr>
        <w:pStyle w:val="TOC3"/>
        <w:tabs>
          <w:tab w:val="right" w:leader="dot" w:pos="9350"/>
        </w:tabs>
        <w:rPr>
          <w:rFonts w:eastAsiaTheme="minorEastAsia"/>
          <w:noProof/>
        </w:rPr>
      </w:pPr>
      <w:hyperlink w:anchor="_Toc372017061" w:history="1">
        <w:r w:rsidRPr="003404DB">
          <w:rPr>
            <w:rStyle w:val="Hyperlink"/>
            <w:noProof/>
          </w:rPr>
          <w:t>IV.B.1. AREA LEVEL TOTAL AREA</w:t>
        </w:r>
        <w:r>
          <w:rPr>
            <w:noProof/>
            <w:webHidden/>
          </w:rPr>
          <w:tab/>
        </w:r>
        <w:r>
          <w:rPr>
            <w:noProof/>
            <w:webHidden/>
          </w:rPr>
          <w:fldChar w:fldCharType="begin"/>
        </w:r>
        <w:r>
          <w:rPr>
            <w:noProof/>
            <w:webHidden/>
          </w:rPr>
          <w:instrText xml:space="preserve"> PAGEREF _Toc372017061 \h </w:instrText>
        </w:r>
        <w:r>
          <w:rPr>
            <w:noProof/>
            <w:webHidden/>
          </w:rPr>
        </w:r>
        <w:r>
          <w:rPr>
            <w:noProof/>
            <w:webHidden/>
          </w:rPr>
          <w:fldChar w:fldCharType="separate"/>
        </w:r>
        <w:r>
          <w:rPr>
            <w:noProof/>
            <w:webHidden/>
          </w:rPr>
          <w:t>12</w:t>
        </w:r>
        <w:r>
          <w:rPr>
            <w:noProof/>
            <w:webHidden/>
          </w:rPr>
          <w:fldChar w:fldCharType="end"/>
        </w:r>
      </w:hyperlink>
    </w:p>
    <w:p w:rsidR="00532562" w:rsidRDefault="00532562">
      <w:pPr>
        <w:pStyle w:val="TOC3"/>
        <w:tabs>
          <w:tab w:val="right" w:leader="dot" w:pos="9350"/>
        </w:tabs>
        <w:rPr>
          <w:rFonts w:eastAsiaTheme="minorEastAsia"/>
          <w:noProof/>
        </w:rPr>
      </w:pPr>
      <w:hyperlink w:anchor="_Toc372017062" w:history="1">
        <w:r w:rsidRPr="003404DB">
          <w:rPr>
            <w:rStyle w:val="Hyperlink"/>
            <w:noProof/>
          </w:rPr>
          <w:t>IV.B.2. PARTICIPANT LEVEL TOTAL AREA</w:t>
        </w:r>
        <w:r>
          <w:rPr>
            <w:noProof/>
            <w:webHidden/>
          </w:rPr>
          <w:tab/>
        </w:r>
        <w:r>
          <w:rPr>
            <w:noProof/>
            <w:webHidden/>
          </w:rPr>
          <w:fldChar w:fldCharType="begin"/>
        </w:r>
        <w:r>
          <w:rPr>
            <w:noProof/>
            <w:webHidden/>
          </w:rPr>
          <w:instrText xml:space="preserve"> PAGEREF _Toc372017062 \h </w:instrText>
        </w:r>
        <w:r>
          <w:rPr>
            <w:noProof/>
            <w:webHidden/>
          </w:rPr>
        </w:r>
        <w:r>
          <w:rPr>
            <w:noProof/>
            <w:webHidden/>
          </w:rPr>
          <w:fldChar w:fldCharType="separate"/>
        </w:r>
        <w:r>
          <w:rPr>
            <w:noProof/>
            <w:webHidden/>
          </w:rPr>
          <w:t>12</w:t>
        </w:r>
        <w:r>
          <w:rPr>
            <w:noProof/>
            <w:webHidden/>
          </w:rPr>
          <w:fldChar w:fldCharType="end"/>
        </w:r>
      </w:hyperlink>
    </w:p>
    <w:p w:rsidR="00532562" w:rsidRDefault="00532562">
      <w:pPr>
        <w:pStyle w:val="TOC1"/>
        <w:tabs>
          <w:tab w:val="right" w:leader="dot" w:pos="9350"/>
        </w:tabs>
        <w:rPr>
          <w:rFonts w:eastAsiaTheme="minorEastAsia"/>
          <w:noProof/>
        </w:rPr>
      </w:pPr>
      <w:hyperlink w:anchor="_Toc372017063" w:history="1">
        <w:r w:rsidRPr="003404DB">
          <w:rPr>
            <w:rStyle w:val="Hyperlink"/>
            <w:noProof/>
          </w:rPr>
          <w:t>V. STREETS</w:t>
        </w:r>
        <w:r>
          <w:rPr>
            <w:noProof/>
            <w:webHidden/>
          </w:rPr>
          <w:tab/>
        </w:r>
        <w:r>
          <w:rPr>
            <w:noProof/>
            <w:webHidden/>
          </w:rPr>
          <w:fldChar w:fldCharType="begin"/>
        </w:r>
        <w:r>
          <w:rPr>
            <w:noProof/>
            <w:webHidden/>
          </w:rPr>
          <w:instrText xml:space="preserve"> PAGEREF _Toc372017063 \h </w:instrText>
        </w:r>
        <w:r>
          <w:rPr>
            <w:noProof/>
            <w:webHidden/>
          </w:rPr>
        </w:r>
        <w:r>
          <w:rPr>
            <w:noProof/>
            <w:webHidden/>
          </w:rPr>
          <w:fldChar w:fldCharType="separate"/>
        </w:r>
        <w:r>
          <w:rPr>
            <w:noProof/>
            <w:webHidden/>
          </w:rPr>
          <w:t>12</w:t>
        </w:r>
        <w:r>
          <w:rPr>
            <w:noProof/>
            <w:webHidden/>
          </w:rPr>
          <w:fldChar w:fldCharType="end"/>
        </w:r>
      </w:hyperlink>
    </w:p>
    <w:p w:rsidR="00532562" w:rsidRDefault="00532562">
      <w:pPr>
        <w:pStyle w:val="TOC2"/>
        <w:tabs>
          <w:tab w:val="right" w:leader="dot" w:pos="9350"/>
        </w:tabs>
        <w:rPr>
          <w:rFonts w:eastAsiaTheme="minorEastAsia"/>
          <w:noProof/>
        </w:rPr>
      </w:pPr>
      <w:hyperlink w:anchor="_Toc372017064" w:history="1">
        <w:r w:rsidRPr="003404DB">
          <w:rPr>
            <w:rStyle w:val="Hyperlink"/>
            <w:noProof/>
          </w:rPr>
          <w:t>V.A. DATA SOURCES</w:t>
        </w:r>
        <w:r>
          <w:rPr>
            <w:noProof/>
            <w:webHidden/>
          </w:rPr>
          <w:tab/>
        </w:r>
        <w:r>
          <w:rPr>
            <w:noProof/>
            <w:webHidden/>
          </w:rPr>
          <w:fldChar w:fldCharType="begin"/>
        </w:r>
        <w:r>
          <w:rPr>
            <w:noProof/>
            <w:webHidden/>
          </w:rPr>
          <w:instrText xml:space="preserve"> PAGEREF _Toc372017064 \h </w:instrText>
        </w:r>
        <w:r>
          <w:rPr>
            <w:noProof/>
            <w:webHidden/>
          </w:rPr>
        </w:r>
        <w:r>
          <w:rPr>
            <w:noProof/>
            <w:webHidden/>
          </w:rPr>
          <w:fldChar w:fldCharType="separate"/>
        </w:r>
        <w:r>
          <w:rPr>
            <w:noProof/>
            <w:webHidden/>
          </w:rPr>
          <w:t>12</w:t>
        </w:r>
        <w:r>
          <w:rPr>
            <w:noProof/>
            <w:webHidden/>
          </w:rPr>
          <w:fldChar w:fldCharType="end"/>
        </w:r>
      </w:hyperlink>
    </w:p>
    <w:p w:rsidR="00532562" w:rsidRDefault="00532562">
      <w:pPr>
        <w:pStyle w:val="TOC2"/>
        <w:tabs>
          <w:tab w:val="right" w:leader="dot" w:pos="9350"/>
        </w:tabs>
        <w:rPr>
          <w:rFonts w:eastAsiaTheme="minorEastAsia"/>
          <w:noProof/>
        </w:rPr>
      </w:pPr>
      <w:hyperlink w:anchor="_Toc372017065" w:history="1">
        <w:r w:rsidRPr="003404DB">
          <w:rPr>
            <w:rStyle w:val="Hyperlink"/>
            <w:noProof/>
          </w:rPr>
          <w:t>V.B. MEASURES CREATED</w:t>
        </w:r>
        <w:r>
          <w:rPr>
            <w:noProof/>
            <w:webHidden/>
          </w:rPr>
          <w:tab/>
        </w:r>
        <w:r>
          <w:rPr>
            <w:noProof/>
            <w:webHidden/>
          </w:rPr>
          <w:fldChar w:fldCharType="begin"/>
        </w:r>
        <w:r>
          <w:rPr>
            <w:noProof/>
            <w:webHidden/>
          </w:rPr>
          <w:instrText xml:space="preserve"> PAGEREF _Toc372017065 \h </w:instrText>
        </w:r>
        <w:r>
          <w:rPr>
            <w:noProof/>
            <w:webHidden/>
          </w:rPr>
        </w:r>
        <w:r>
          <w:rPr>
            <w:noProof/>
            <w:webHidden/>
          </w:rPr>
          <w:fldChar w:fldCharType="separate"/>
        </w:r>
        <w:r>
          <w:rPr>
            <w:noProof/>
            <w:webHidden/>
          </w:rPr>
          <w:t>12</w:t>
        </w:r>
        <w:r>
          <w:rPr>
            <w:noProof/>
            <w:webHidden/>
          </w:rPr>
          <w:fldChar w:fldCharType="end"/>
        </w:r>
      </w:hyperlink>
    </w:p>
    <w:p w:rsidR="00532562" w:rsidRDefault="00532562">
      <w:pPr>
        <w:pStyle w:val="TOC3"/>
        <w:tabs>
          <w:tab w:val="right" w:leader="dot" w:pos="9350"/>
        </w:tabs>
        <w:rPr>
          <w:rFonts w:eastAsiaTheme="minorEastAsia"/>
          <w:noProof/>
        </w:rPr>
      </w:pPr>
      <w:hyperlink w:anchor="_Toc372017066" w:history="1">
        <w:r w:rsidRPr="003404DB">
          <w:rPr>
            <w:rStyle w:val="Hyperlink"/>
            <w:noProof/>
          </w:rPr>
          <w:t>V.B.1. AREA LEVEL INTERSECTION COUNT/DENSITY</w:t>
        </w:r>
        <w:r>
          <w:rPr>
            <w:noProof/>
            <w:webHidden/>
          </w:rPr>
          <w:tab/>
        </w:r>
        <w:r>
          <w:rPr>
            <w:noProof/>
            <w:webHidden/>
          </w:rPr>
          <w:fldChar w:fldCharType="begin"/>
        </w:r>
        <w:r>
          <w:rPr>
            <w:noProof/>
            <w:webHidden/>
          </w:rPr>
          <w:instrText xml:space="preserve"> PAGEREF _Toc372017066 \h </w:instrText>
        </w:r>
        <w:r>
          <w:rPr>
            <w:noProof/>
            <w:webHidden/>
          </w:rPr>
        </w:r>
        <w:r>
          <w:rPr>
            <w:noProof/>
            <w:webHidden/>
          </w:rPr>
          <w:fldChar w:fldCharType="separate"/>
        </w:r>
        <w:r>
          <w:rPr>
            <w:noProof/>
            <w:webHidden/>
          </w:rPr>
          <w:t>12</w:t>
        </w:r>
        <w:r>
          <w:rPr>
            <w:noProof/>
            <w:webHidden/>
          </w:rPr>
          <w:fldChar w:fldCharType="end"/>
        </w:r>
      </w:hyperlink>
    </w:p>
    <w:p w:rsidR="00532562" w:rsidRDefault="00532562">
      <w:pPr>
        <w:pStyle w:val="TOC3"/>
        <w:tabs>
          <w:tab w:val="right" w:leader="dot" w:pos="9350"/>
        </w:tabs>
        <w:rPr>
          <w:rFonts w:eastAsiaTheme="minorEastAsia"/>
          <w:noProof/>
        </w:rPr>
      </w:pPr>
      <w:hyperlink w:anchor="_Toc372017067" w:history="1">
        <w:r w:rsidRPr="003404DB">
          <w:rPr>
            <w:rStyle w:val="Hyperlink"/>
            <w:noProof/>
          </w:rPr>
          <w:t>V.B.2. PARTICIPANT LEVEL INTERSECTION COUNT/DENSITY</w:t>
        </w:r>
        <w:r>
          <w:rPr>
            <w:noProof/>
            <w:webHidden/>
          </w:rPr>
          <w:tab/>
        </w:r>
        <w:r>
          <w:rPr>
            <w:noProof/>
            <w:webHidden/>
          </w:rPr>
          <w:fldChar w:fldCharType="begin"/>
        </w:r>
        <w:r>
          <w:rPr>
            <w:noProof/>
            <w:webHidden/>
          </w:rPr>
          <w:instrText xml:space="preserve"> PAGEREF _Toc372017067 \h </w:instrText>
        </w:r>
        <w:r>
          <w:rPr>
            <w:noProof/>
            <w:webHidden/>
          </w:rPr>
        </w:r>
        <w:r>
          <w:rPr>
            <w:noProof/>
            <w:webHidden/>
          </w:rPr>
          <w:fldChar w:fldCharType="separate"/>
        </w:r>
        <w:r>
          <w:rPr>
            <w:noProof/>
            <w:webHidden/>
          </w:rPr>
          <w:t>13</w:t>
        </w:r>
        <w:r>
          <w:rPr>
            <w:noProof/>
            <w:webHidden/>
          </w:rPr>
          <w:fldChar w:fldCharType="end"/>
        </w:r>
      </w:hyperlink>
    </w:p>
    <w:p w:rsidR="00532562" w:rsidRDefault="00532562">
      <w:pPr>
        <w:pStyle w:val="TOC3"/>
        <w:tabs>
          <w:tab w:val="right" w:leader="dot" w:pos="9350"/>
        </w:tabs>
        <w:rPr>
          <w:rFonts w:eastAsiaTheme="minorEastAsia"/>
          <w:noProof/>
        </w:rPr>
      </w:pPr>
      <w:hyperlink w:anchor="_Toc372017068" w:history="1">
        <w:r w:rsidRPr="003404DB">
          <w:rPr>
            <w:rStyle w:val="Hyperlink"/>
            <w:noProof/>
          </w:rPr>
          <w:t>V.B.3. PARTICIPANT LEVEL NETWORK AREA/RATIO</w:t>
        </w:r>
        <w:r>
          <w:rPr>
            <w:noProof/>
            <w:webHidden/>
          </w:rPr>
          <w:tab/>
        </w:r>
        <w:r>
          <w:rPr>
            <w:noProof/>
            <w:webHidden/>
          </w:rPr>
          <w:fldChar w:fldCharType="begin"/>
        </w:r>
        <w:r>
          <w:rPr>
            <w:noProof/>
            <w:webHidden/>
          </w:rPr>
          <w:instrText xml:space="preserve"> PAGEREF _Toc372017068 \h </w:instrText>
        </w:r>
        <w:r>
          <w:rPr>
            <w:noProof/>
            <w:webHidden/>
          </w:rPr>
        </w:r>
        <w:r>
          <w:rPr>
            <w:noProof/>
            <w:webHidden/>
          </w:rPr>
          <w:fldChar w:fldCharType="separate"/>
        </w:r>
        <w:r>
          <w:rPr>
            <w:noProof/>
            <w:webHidden/>
          </w:rPr>
          <w:t>14</w:t>
        </w:r>
        <w:r>
          <w:rPr>
            <w:noProof/>
            <w:webHidden/>
          </w:rPr>
          <w:fldChar w:fldCharType="end"/>
        </w:r>
      </w:hyperlink>
    </w:p>
    <w:p w:rsidR="00532562" w:rsidRDefault="00532562">
      <w:pPr>
        <w:pStyle w:val="TOC2"/>
        <w:tabs>
          <w:tab w:val="right" w:leader="dot" w:pos="9350"/>
        </w:tabs>
        <w:rPr>
          <w:rFonts w:eastAsiaTheme="minorEastAsia"/>
          <w:noProof/>
        </w:rPr>
      </w:pPr>
      <w:hyperlink w:anchor="_Toc372017069" w:history="1">
        <w:r w:rsidRPr="003404DB">
          <w:rPr>
            <w:rStyle w:val="Hyperlink"/>
            <w:noProof/>
          </w:rPr>
          <w:t>V.C. APPLYING DATA TO EXAMS/VISITS</w:t>
        </w:r>
        <w:r>
          <w:rPr>
            <w:noProof/>
            <w:webHidden/>
          </w:rPr>
          <w:tab/>
        </w:r>
        <w:r>
          <w:rPr>
            <w:noProof/>
            <w:webHidden/>
          </w:rPr>
          <w:fldChar w:fldCharType="begin"/>
        </w:r>
        <w:r>
          <w:rPr>
            <w:noProof/>
            <w:webHidden/>
          </w:rPr>
          <w:instrText xml:space="preserve"> PAGEREF _Toc372017069 \h </w:instrText>
        </w:r>
        <w:r>
          <w:rPr>
            <w:noProof/>
            <w:webHidden/>
          </w:rPr>
        </w:r>
        <w:r>
          <w:rPr>
            <w:noProof/>
            <w:webHidden/>
          </w:rPr>
          <w:fldChar w:fldCharType="separate"/>
        </w:r>
        <w:r>
          <w:rPr>
            <w:noProof/>
            <w:webHidden/>
          </w:rPr>
          <w:t>15</w:t>
        </w:r>
        <w:r>
          <w:rPr>
            <w:noProof/>
            <w:webHidden/>
          </w:rPr>
          <w:fldChar w:fldCharType="end"/>
        </w:r>
      </w:hyperlink>
    </w:p>
    <w:p w:rsidR="00532562" w:rsidRDefault="00532562">
      <w:pPr>
        <w:pStyle w:val="TOC1"/>
        <w:tabs>
          <w:tab w:val="right" w:leader="dot" w:pos="9350"/>
        </w:tabs>
        <w:rPr>
          <w:rFonts w:eastAsiaTheme="minorEastAsia"/>
          <w:noProof/>
        </w:rPr>
      </w:pPr>
      <w:hyperlink w:anchor="_Toc372017070" w:history="1">
        <w:r w:rsidRPr="003404DB">
          <w:rPr>
            <w:rStyle w:val="Hyperlink"/>
            <w:noProof/>
          </w:rPr>
          <w:t>VI. CENSUS POPULATION FILES</w:t>
        </w:r>
        <w:r>
          <w:rPr>
            <w:noProof/>
            <w:webHidden/>
          </w:rPr>
          <w:tab/>
        </w:r>
        <w:r>
          <w:rPr>
            <w:noProof/>
            <w:webHidden/>
          </w:rPr>
          <w:fldChar w:fldCharType="begin"/>
        </w:r>
        <w:r>
          <w:rPr>
            <w:noProof/>
            <w:webHidden/>
          </w:rPr>
          <w:instrText xml:space="preserve"> PAGEREF _Toc372017070 \h </w:instrText>
        </w:r>
        <w:r>
          <w:rPr>
            <w:noProof/>
            <w:webHidden/>
          </w:rPr>
        </w:r>
        <w:r>
          <w:rPr>
            <w:noProof/>
            <w:webHidden/>
          </w:rPr>
          <w:fldChar w:fldCharType="separate"/>
        </w:r>
        <w:r>
          <w:rPr>
            <w:noProof/>
            <w:webHidden/>
          </w:rPr>
          <w:t>16</w:t>
        </w:r>
        <w:r>
          <w:rPr>
            <w:noProof/>
            <w:webHidden/>
          </w:rPr>
          <w:fldChar w:fldCharType="end"/>
        </w:r>
      </w:hyperlink>
    </w:p>
    <w:p w:rsidR="00532562" w:rsidRDefault="00532562">
      <w:pPr>
        <w:pStyle w:val="TOC2"/>
        <w:tabs>
          <w:tab w:val="right" w:leader="dot" w:pos="9350"/>
        </w:tabs>
        <w:rPr>
          <w:rFonts w:eastAsiaTheme="minorEastAsia"/>
          <w:noProof/>
        </w:rPr>
      </w:pPr>
      <w:hyperlink w:anchor="_Toc372017071" w:history="1">
        <w:r w:rsidRPr="003404DB">
          <w:rPr>
            <w:rStyle w:val="Hyperlink"/>
            <w:noProof/>
          </w:rPr>
          <w:t>VI.A. DATA SOURCES</w:t>
        </w:r>
        <w:r>
          <w:rPr>
            <w:noProof/>
            <w:webHidden/>
          </w:rPr>
          <w:tab/>
        </w:r>
        <w:r>
          <w:rPr>
            <w:noProof/>
            <w:webHidden/>
          </w:rPr>
          <w:fldChar w:fldCharType="begin"/>
        </w:r>
        <w:r>
          <w:rPr>
            <w:noProof/>
            <w:webHidden/>
          </w:rPr>
          <w:instrText xml:space="preserve"> PAGEREF _Toc372017071 \h </w:instrText>
        </w:r>
        <w:r>
          <w:rPr>
            <w:noProof/>
            <w:webHidden/>
          </w:rPr>
        </w:r>
        <w:r>
          <w:rPr>
            <w:noProof/>
            <w:webHidden/>
          </w:rPr>
          <w:fldChar w:fldCharType="separate"/>
        </w:r>
        <w:r>
          <w:rPr>
            <w:noProof/>
            <w:webHidden/>
          </w:rPr>
          <w:t>16</w:t>
        </w:r>
        <w:r>
          <w:rPr>
            <w:noProof/>
            <w:webHidden/>
          </w:rPr>
          <w:fldChar w:fldCharType="end"/>
        </w:r>
      </w:hyperlink>
    </w:p>
    <w:p w:rsidR="00532562" w:rsidRDefault="00532562">
      <w:pPr>
        <w:pStyle w:val="TOC2"/>
        <w:tabs>
          <w:tab w:val="right" w:leader="dot" w:pos="9350"/>
        </w:tabs>
        <w:rPr>
          <w:rFonts w:eastAsiaTheme="minorEastAsia"/>
          <w:noProof/>
        </w:rPr>
      </w:pPr>
      <w:hyperlink w:anchor="_Toc372017072" w:history="1">
        <w:r w:rsidRPr="003404DB">
          <w:rPr>
            <w:rStyle w:val="Hyperlink"/>
            <w:noProof/>
          </w:rPr>
          <w:t>VI.B. MEASURES CREATED</w:t>
        </w:r>
        <w:r>
          <w:rPr>
            <w:noProof/>
            <w:webHidden/>
          </w:rPr>
          <w:tab/>
        </w:r>
        <w:r>
          <w:rPr>
            <w:noProof/>
            <w:webHidden/>
          </w:rPr>
          <w:fldChar w:fldCharType="begin"/>
        </w:r>
        <w:r>
          <w:rPr>
            <w:noProof/>
            <w:webHidden/>
          </w:rPr>
          <w:instrText xml:space="preserve"> PAGEREF _Toc372017072 \h </w:instrText>
        </w:r>
        <w:r>
          <w:rPr>
            <w:noProof/>
            <w:webHidden/>
          </w:rPr>
        </w:r>
        <w:r>
          <w:rPr>
            <w:noProof/>
            <w:webHidden/>
          </w:rPr>
          <w:fldChar w:fldCharType="separate"/>
        </w:r>
        <w:r>
          <w:rPr>
            <w:noProof/>
            <w:webHidden/>
          </w:rPr>
          <w:t>16</w:t>
        </w:r>
        <w:r>
          <w:rPr>
            <w:noProof/>
            <w:webHidden/>
          </w:rPr>
          <w:fldChar w:fldCharType="end"/>
        </w:r>
      </w:hyperlink>
    </w:p>
    <w:p w:rsidR="00532562" w:rsidRDefault="00532562">
      <w:pPr>
        <w:pStyle w:val="TOC3"/>
        <w:tabs>
          <w:tab w:val="right" w:leader="dot" w:pos="9350"/>
        </w:tabs>
        <w:rPr>
          <w:rFonts w:eastAsiaTheme="minorEastAsia"/>
          <w:noProof/>
        </w:rPr>
      </w:pPr>
      <w:hyperlink w:anchor="_Toc372017073" w:history="1">
        <w:r w:rsidRPr="003404DB">
          <w:rPr>
            <w:rStyle w:val="Hyperlink"/>
            <w:noProof/>
          </w:rPr>
          <w:t>VI.B.1. AREA LEVEL MEASURES</w:t>
        </w:r>
        <w:r>
          <w:rPr>
            <w:noProof/>
            <w:webHidden/>
          </w:rPr>
          <w:tab/>
        </w:r>
        <w:r>
          <w:rPr>
            <w:noProof/>
            <w:webHidden/>
          </w:rPr>
          <w:fldChar w:fldCharType="begin"/>
        </w:r>
        <w:r>
          <w:rPr>
            <w:noProof/>
            <w:webHidden/>
          </w:rPr>
          <w:instrText xml:space="preserve"> PAGEREF _Toc372017073 \h </w:instrText>
        </w:r>
        <w:r>
          <w:rPr>
            <w:noProof/>
            <w:webHidden/>
          </w:rPr>
        </w:r>
        <w:r>
          <w:rPr>
            <w:noProof/>
            <w:webHidden/>
          </w:rPr>
          <w:fldChar w:fldCharType="separate"/>
        </w:r>
        <w:r>
          <w:rPr>
            <w:noProof/>
            <w:webHidden/>
          </w:rPr>
          <w:t>16</w:t>
        </w:r>
        <w:r>
          <w:rPr>
            <w:noProof/>
            <w:webHidden/>
          </w:rPr>
          <w:fldChar w:fldCharType="end"/>
        </w:r>
      </w:hyperlink>
    </w:p>
    <w:p w:rsidR="00532562" w:rsidRDefault="00532562">
      <w:pPr>
        <w:pStyle w:val="TOC3"/>
        <w:tabs>
          <w:tab w:val="right" w:leader="dot" w:pos="9350"/>
        </w:tabs>
        <w:rPr>
          <w:rFonts w:eastAsiaTheme="minorEastAsia"/>
          <w:noProof/>
        </w:rPr>
      </w:pPr>
      <w:hyperlink w:anchor="_Toc372017074" w:history="1">
        <w:r w:rsidRPr="003404DB">
          <w:rPr>
            <w:rStyle w:val="Hyperlink"/>
            <w:noProof/>
          </w:rPr>
          <w:t>VI.B.2. PARTICIPANT LEVEL MEASURES</w:t>
        </w:r>
        <w:r>
          <w:rPr>
            <w:noProof/>
            <w:webHidden/>
          </w:rPr>
          <w:tab/>
        </w:r>
        <w:r>
          <w:rPr>
            <w:noProof/>
            <w:webHidden/>
          </w:rPr>
          <w:fldChar w:fldCharType="begin"/>
        </w:r>
        <w:r>
          <w:rPr>
            <w:noProof/>
            <w:webHidden/>
          </w:rPr>
          <w:instrText xml:space="preserve"> PAGEREF _Toc372017074 \h </w:instrText>
        </w:r>
        <w:r>
          <w:rPr>
            <w:noProof/>
            <w:webHidden/>
          </w:rPr>
        </w:r>
        <w:r>
          <w:rPr>
            <w:noProof/>
            <w:webHidden/>
          </w:rPr>
          <w:fldChar w:fldCharType="separate"/>
        </w:r>
        <w:r>
          <w:rPr>
            <w:noProof/>
            <w:webHidden/>
          </w:rPr>
          <w:t>18</w:t>
        </w:r>
        <w:r>
          <w:rPr>
            <w:noProof/>
            <w:webHidden/>
          </w:rPr>
          <w:fldChar w:fldCharType="end"/>
        </w:r>
      </w:hyperlink>
    </w:p>
    <w:p w:rsidR="00532562" w:rsidRDefault="00532562">
      <w:pPr>
        <w:pStyle w:val="TOC2"/>
        <w:tabs>
          <w:tab w:val="right" w:leader="dot" w:pos="9350"/>
        </w:tabs>
        <w:rPr>
          <w:rFonts w:eastAsiaTheme="minorEastAsia"/>
          <w:noProof/>
        </w:rPr>
      </w:pPr>
      <w:hyperlink w:anchor="_Toc372017075" w:history="1">
        <w:r w:rsidRPr="003404DB">
          <w:rPr>
            <w:rStyle w:val="Hyperlink"/>
            <w:noProof/>
          </w:rPr>
          <w:t>VI.C. APPLYING DATA TO EXAMS/VISITS</w:t>
        </w:r>
        <w:r>
          <w:rPr>
            <w:noProof/>
            <w:webHidden/>
          </w:rPr>
          <w:tab/>
        </w:r>
        <w:r>
          <w:rPr>
            <w:noProof/>
            <w:webHidden/>
          </w:rPr>
          <w:fldChar w:fldCharType="begin"/>
        </w:r>
        <w:r>
          <w:rPr>
            <w:noProof/>
            <w:webHidden/>
          </w:rPr>
          <w:instrText xml:space="preserve"> PAGEREF _Toc372017075 \h </w:instrText>
        </w:r>
        <w:r>
          <w:rPr>
            <w:noProof/>
            <w:webHidden/>
          </w:rPr>
        </w:r>
        <w:r>
          <w:rPr>
            <w:noProof/>
            <w:webHidden/>
          </w:rPr>
          <w:fldChar w:fldCharType="separate"/>
        </w:r>
        <w:r>
          <w:rPr>
            <w:noProof/>
            <w:webHidden/>
          </w:rPr>
          <w:t>18</w:t>
        </w:r>
        <w:r>
          <w:rPr>
            <w:noProof/>
            <w:webHidden/>
          </w:rPr>
          <w:fldChar w:fldCharType="end"/>
        </w:r>
      </w:hyperlink>
    </w:p>
    <w:p w:rsidR="00532562" w:rsidRDefault="00532562">
      <w:pPr>
        <w:pStyle w:val="TOC1"/>
        <w:tabs>
          <w:tab w:val="right" w:leader="dot" w:pos="9350"/>
        </w:tabs>
        <w:rPr>
          <w:rFonts w:eastAsiaTheme="minorEastAsia"/>
          <w:noProof/>
        </w:rPr>
      </w:pPr>
      <w:hyperlink w:anchor="_Toc372017076" w:history="1">
        <w:r w:rsidRPr="003404DB">
          <w:rPr>
            <w:rStyle w:val="Hyperlink"/>
            <w:noProof/>
          </w:rPr>
          <w:t>VII. LAND USE</w:t>
        </w:r>
        <w:r>
          <w:rPr>
            <w:noProof/>
            <w:webHidden/>
          </w:rPr>
          <w:tab/>
        </w:r>
        <w:r>
          <w:rPr>
            <w:noProof/>
            <w:webHidden/>
          </w:rPr>
          <w:fldChar w:fldCharType="begin"/>
        </w:r>
        <w:r>
          <w:rPr>
            <w:noProof/>
            <w:webHidden/>
          </w:rPr>
          <w:instrText xml:space="preserve"> PAGEREF _Toc372017076 \h </w:instrText>
        </w:r>
        <w:r>
          <w:rPr>
            <w:noProof/>
            <w:webHidden/>
          </w:rPr>
        </w:r>
        <w:r>
          <w:rPr>
            <w:noProof/>
            <w:webHidden/>
          </w:rPr>
          <w:fldChar w:fldCharType="separate"/>
        </w:r>
        <w:r>
          <w:rPr>
            <w:noProof/>
            <w:webHidden/>
          </w:rPr>
          <w:t>19</w:t>
        </w:r>
        <w:r>
          <w:rPr>
            <w:noProof/>
            <w:webHidden/>
          </w:rPr>
          <w:fldChar w:fldCharType="end"/>
        </w:r>
      </w:hyperlink>
    </w:p>
    <w:p w:rsidR="00532562" w:rsidRDefault="00532562">
      <w:pPr>
        <w:pStyle w:val="TOC2"/>
        <w:tabs>
          <w:tab w:val="right" w:leader="dot" w:pos="9350"/>
        </w:tabs>
        <w:rPr>
          <w:rFonts w:eastAsiaTheme="minorEastAsia"/>
          <w:noProof/>
        </w:rPr>
      </w:pPr>
      <w:hyperlink w:anchor="_Toc372017077" w:history="1">
        <w:r w:rsidRPr="003404DB">
          <w:rPr>
            <w:rStyle w:val="Hyperlink"/>
            <w:noProof/>
          </w:rPr>
          <w:t>VII.A. BACKGROUND AND DECISIONS</w:t>
        </w:r>
        <w:r>
          <w:rPr>
            <w:noProof/>
            <w:webHidden/>
          </w:rPr>
          <w:tab/>
        </w:r>
        <w:r>
          <w:rPr>
            <w:noProof/>
            <w:webHidden/>
          </w:rPr>
          <w:fldChar w:fldCharType="begin"/>
        </w:r>
        <w:r>
          <w:rPr>
            <w:noProof/>
            <w:webHidden/>
          </w:rPr>
          <w:instrText xml:space="preserve"> PAGEREF _Toc372017077 \h </w:instrText>
        </w:r>
        <w:r>
          <w:rPr>
            <w:noProof/>
            <w:webHidden/>
          </w:rPr>
        </w:r>
        <w:r>
          <w:rPr>
            <w:noProof/>
            <w:webHidden/>
          </w:rPr>
          <w:fldChar w:fldCharType="separate"/>
        </w:r>
        <w:r>
          <w:rPr>
            <w:noProof/>
            <w:webHidden/>
          </w:rPr>
          <w:t>19</w:t>
        </w:r>
        <w:r>
          <w:rPr>
            <w:noProof/>
            <w:webHidden/>
          </w:rPr>
          <w:fldChar w:fldCharType="end"/>
        </w:r>
      </w:hyperlink>
    </w:p>
    <w:p w:rsidR="00532562" w:rsidRDefault="00532562">
      <w:pPr>
        <w:pStyle w:val="TOC2"/>
        <w:tabs>
          <w:tab w:val="right" w:leader="dot" w:pos="9350"/>
        </w:tabs>
        <w:rPr>
          <w:rFonts w:eastAsiaTheme="minorEastAsia"/>
          <w:noProof/>
        </w:rPr>
      </w:pPr>
      <w:hyperlink w:anchor="_Toc372017078" w:history="1">
        <w:r w:rsidRPr="003404DB">
          <w:rPr>
            <w:rStyle w:val="Hyperlink"/>
            <w:noProof/>
          </w:rPr>
          <w:t>VII.B. DATA SOURCES</w:t>
        </w:r>
        <w:r>
          <w:rPr>
            <w:noProof/>
            <w:webHidden/>
          </w:rPr>
          <w:tab/>
        </w:r>
        <w:r>
          <w:rPr>
            <w:noProof/>
            <w:webHidden/>
          </w:rPr>
          <w:fldChar w:fldCharType="begin"/>
        </w:r>
        <w:r>
          <w:rPr>
            <w:noProof/>
            <w:webHidden/>
          </w:rPr>
          <w:instrText xml:space="preserve"> PAGEREF _Toc372017078 \h </w:instrText>
        </w:r>
        <w:r>
          <w:rPr>
            <w:noProof/>
            <w:webHidden/>
          </w:rPr>
        </w:r>
        <w:r>
          <w:rPr>
            <w:noProof/>
            <w:webHidden/>
          </w:rPr>
          <w:fldChar w:fldCharType="separate"/>
        </w:r>
        <w:r>
          <w:rPr>
            <w:noProof/>
            <w:webHidden/>
          </w:rPr>
          <w:t>19</w:t>
        </w:r>
        <w:r>
          <w:rPr>
            <w:noProof/>
            <w:webHidden/>
          </w:rPr>
          <w:fldChar w:fldCharType="end"/>
        </w:r>
      </w:hyperlink>
    </w:p>
    <w:p w:rsidR="00532562" w:rsidRDefault="00532562">
      <w:pPr>
        <w:pStyle w:val="TOC2"/>
        <w:tabs>
          <w:tab w:val="right" w:leader="dot" w:pos="9350"/>
        </w:tabs>
        <w:rPr>
          <w:rFonts w:eastAsiaTheme="minorEastAsia"/>
          <w:noProof/>
        </w:rPr>
      </w:pPr>
      <w:hyperlink w:anchor="_Toc372017079" w:history="1">
        <w:r w:rsidRPr="003404DB">
          <w:rPr>
            <w:rStyle w:val="Hyperlink"/>
            <w:noProof/>
          </w:rPr>
          <w:t>VII.C. LAND USE CODING</w:t>
        </w:r>
        <w:r>
          <w:rPr>
            <w:noProof/>
            <w:webHidden/>
          </w:rPr>
          <w:tab/>
        </w:r>
        <w:r>
          <w:rPr>
            <w:noProof/>
            <w:webHidden/>
          </w:rPr>
          <w:fldChar w:fldCharType="begin"/>
        </w:r>
        <w:r>
          <w:rPr>
            <w:noProof/>
            <w:webHidden/>
          </w:rPr>
          <w:instrText xml:space="preserve"> PAGEREF _Toc372017079 \h </w:instrText>
        </w:r>
        <w:r>
          <w:rPr>
            <w:noProof/>
            <w:webHidden/>
          </w:rPr>
        </w:r>
        <w:r>
          <w:rPr>
            <w:noProof/>
            <w:webHidden/>
          </w:rPr>
          <w:fldChar w:fldCharType="separate"/>
        </w:r>
        <w:r>
          <w:rPr>
            <w:noProof/>
            <w:webHidden/>
          </w:rPr>
          <w:t>29</w:t>
        </w:r>
        <w:r>
          <w:rPr>
            <w:noProof/>
            <w:webHidden/>
          </w:rPr>
          <w:fldChar w:fldCharType="end"/>
        </w:r>
      </w:hyperlink>
    </w:p>
    <w:p w:rsidR="00532562" w:rsidRDefault="00532562">
      <w:pPr>
        <w:pStyle w:val="TOC2"/>
        <w:tabs>
          <w:tab w:val="right" w:leader="dot" w:pos="9350"/>
        </w:tabs>
        <w:rPr>
          <w:rFonts w:eastAsiaTheme="minorEastAsia"/>
          <w:noProof/>
        </w:rPr>
      </w:pPr>
      <w:hyperlink w:anchor="_Toc372017080" w:history="1">
        <w:r w:rsidRPr="003404DB">
          <w:rPr>
            <w:rStyle w:val="Hyperlink"/>
            <w:noProof/>
          </w:rPr>
          <w:t>VII.D. MEASURES CREATED</w:t>
        </w:r>
        <w:r>
          <w:rPr>
            <w:noProof/>
            <w:webHidden/>
          </w:rPr>
          <w:tab/>
        </w:r>
        <w:r>
          <w:rPr>
            <w:noProof/>
            <w:webHidden/>
          </w:rPr>
          <w:fldChar w:fldCharType="begin"/>
        </w:r>
        <w:r>
          <w:rPr>
            <w:noProof/>
            <w:webHidden/>
          </w:rPr>
          <w:instrText xml:space="preserve"> PAGEREF _Toc372017080 \h </w:instrText>
        </w:r>
        <w:r>
          <w:rPr>
            <w:noProof/>
            <w:webHidden/>
          </w:rPr>
        </w:r>
        <w:r>
          <w:rPr>
            <w:noProof/>
            <w:webHidden/>
          </w:rPr>
          <w:fldChar w:fldCharType="separate"/>
        </w:r>
        <w:r>
          <w:rPr>
            <w:noProof/>
            <w:webHidden/>
          </w:rPr>
          <w:t>33</w:t>
        </w:r>
        <w:r>
          <w:rPr>
            <w:noProof/>
            <w:webHidden/>
          </w:rPr>
          <w:fldChar w:fldCharType="end"/>
        </w:r>
      </w:hyperlink>
    </w:p>
    <w:p w:rsidR="00532562" w:rsidRDefault="00532562">
      <w:pPr>
        <w:pStyle w:val="TOC3"/>
        <w:tabs>
          <w:tab w:val="right" w:leader="dot" w:pos="9350"/>
        </w:tabs>
        <w:rPr>
          <w:rFonts w:eastAsiaTheme="minorEastAsia"/>
          <w:noProof/>
        </w:rPr>
      </w:pPr>
      <w:hyperlink w:anchor="_Toc372017081" w:history="1">
        <w:r w:rsidRPr="003404DB">
          <w:rPr>
            <w:rStyle w:val="Hyperlink"/>
            <w:noProof/>
          </w:rPr>
          <w:t>VII.D.1. PERCENT OF AREA WITHIN PARTICIPANT BUFFERS THAT FALL WITHIN LAND USE JURISDICTIONS</w:t>
        </w:r>
        <w:r>
          <w:rPr>
            <w:noProof/>
            <w:webHidden/>
          </w:rPr>
          <w:tab/>
        </w:r>
        <w:r>
          <w:rPr>
            <w:noProof/>
            <w:webHidden/>
          </w:rPr>
          <w:fldChar w:fldCharType="begin"/>
        </w:r>
        <w:r>
          <w:rPr>
            <w:noProof/>
            <w:webHidden/>
          </w:rPr>
          <w:instrText xml:space="preserve"> PAGEREF _Toc372017081 \h </w:instrText>
        </w:r>
        <w:r>
          <w:rPr>
            <w:noProof/>
            <w:webHidden/>
          </w:rPr>
        </w:r>
        <w:r>
          <w:rPr>
            <w:noProof/>
            <w:webHidden/>
          </w:rPr>
          <w:fldChar w:fldCharType="separate"/>
        </w:r>
        <w:r>
          <w:rPr>
            <w:noProof/>
            <w:webHidden/>
          </w:rPr>
          <w:t>34</w:t>
        </w:r>
        <w:r>
          <w:rPr>
            <w:noProof/>
            <w:webHidden/>
          </w:rPr>
          <w:fldChar w:fldCharType="end"/>
        </w:r>
      </w:hyperlink>
    </w:p>
    <w:p w:rsidR="00532562" w:rsidRDefault="00532562">
      <w:pPr>
        <w:pStyle w:val="TOC3"/>
        <w:tabs>
          <w:tab w:val="right" w:leader="dot" w:pos="9350"/>
        </w:tabs>
        <w:rPr>
          <w:rFonts w:eastAsiaTheme="minorEastAsia"/>
          <w:noProof/>
        </w:rPr>
      </w:pPr>
      <w:hyperlink w:anchor="_Toc372017082" w:history="1">
        <w:r w:rsidRPr="003404DB">
          <w:rPr>
            <w:rStyle w:val="Hyperlink"/>
            <w:noProof/>
          </w:rPr>
          <w:t>VII.D.2. AREA LEVEL PERCENT LAND USE</w:t>
        </w:r>
        <w:r>
          <w:rPr>
            <w:noProof/>
            <w:webHidden/>
          </w:rPr>
          <w:tab/>
        </w:r>
        <w:r>
          <w:rPr>
            <w:noProof/>
            <w:webHidden/>
          </w:rPr>
          <w:fldChar w:fldCharType="begin"/>
        </w:r>
        <w:r>
          <w:rPr>
            <w:noProof/>
            <w:webHidden/>
          </w:rPr>
          <w:instrText xml:space="preserve"> PAGEREF _Toc372017082 \h </w:instrText>
        </w:r>
        <w:r>
          <w:rPr>
            <w:noProof/>
            <w:webHidden/>
          </w:rPr>
        </w:r>
        <w:r>
          <w:rPr>
            <w:noProof/>
            <w:webHidden/>
          </w:rPr>
          <w:fldChar w:fldCharType="separate"/>
        </w:r>
        <w:r>
          <w:rPr>
            <w:noProof/>
            <w:webHidden/>
          </w:rPr>
          <w:t>35</w:t>
        </w:r>
        <w:r>
          <w:rPr>
            <w:noProof/>
            <w:webHidden/>
          </w:rPr>
          <w:fldChar w:fldCharType="end"/>
        </w:r>
      </w:hyperlink>
    </w:p>
    <w:p w:rsidR="00532562" w:rsidRDefault="00532562">
      <w:pPr>
        <w:pStyle w:val="TOC3"/>
        <w:tabs>
          <w:tab w:val="right" w:leader="dot" w:pos="9350"/>
        </w:tabs>
        <w:rPr>
          <w:rFonts w:eastAsiaTheme="minorEastAsia"/>
          <w:noProof/>
        </w:rPr>
      </w:pPr>
      <w:hyperlink w:anchor="_Toc372017083" w:history="1">
        <w:r w:rsidRPr="003404DB">
          <w:rPr>
            <w:rStyle w:val="Hyperlink"/>
            <w:noProof/>
          </w:rPr>
          <w:t>VII.D.3. PARTICIPANT BUFFER LEVEL PERCENT LAND USE</w:t>
        </w:r>
        <w:r>
          <w:rPr>
            <w:noProof/>
            <w:webHidden/>
          </w:rPr>
          <w:tab/>
        </w:r>
        <w:r>
          <w:rPr>
            <w:noProof/>
            <w:webHidden/>
          </w:rPr>
          <w:fldChar w:fldCharType="begin"/>
        </w:r>
        <w:r>
          <w:rPr>
            <w:noProof/>
            <w:webHidden/>
          </w:rPr>
          <w:instrText xml:space="preserve"> PAGEREF _Toc372017083 \h </w:instrText>
        </w:r>
        <w:r>
          <w:rPr>
            <w:noProof/>
            <w:webHidden/>
          </w:rPr>
        </w:r>
        <w:r>
          <w:rPr>
            <w:noProof/>
            <w:webHidden/>
          </w:rPr>
          <w:fldChar w:fldCharType="separate"/>
        </w:r>
        <w:r>
          <w:rPr>
            <w:noProof/>
            <w:webHidden/>
          </w:rPr>
          <w:t>36</w:t>
        </w:r>
        <w:r>
          <w:rPr>
            <w:noProof/>
            <w:webHidden/>
          </w:rPr>
          <w:fldChar w:fldCharType="end"/>
        </w:r>
      </w:hyperlink>
    </w:p>
    <w:p w:rsidR="00532562" w:rsidRDefault="00532562">
      <w:pPr>
        <w:pStyle w:val="TOC3"/>
        <w:tabs>
          <w:tab w:val="right" w:leader="dot" w:pos="9350"/>
        </w:tabs>
        <w:rPr>
          <w:rFonts w:eastAsiaTheme="minorEastAsia"/>
          <w:noProof/>
        </w:rPr>
      </w:pPr>
      <w:hyperlink w:anchor="_Toc372017084" w:history="1">
        <w:r w:rsidRPr="003404DB">
          <w:rPr>
            <w:rStyle w:val="Hyperlink"/>
            <w:noProof/>
          </w:rPr>
          <w:t>VII.D.4. POPULATION DENSITY PER RESIDENTIAL AREA</w:t>
        </w:r>
        <w:r>
          <w:rPr>
            <w:noProof/>
            <w:webHidden/>
          </w:rPr>
          <w:tab/>
        </w:r>
        <w:r>
          <w:rPr>
            <w:noProof/>
            <w:webHidden/>
          </w:rPr>
          <w:fldChar w:fldCharType="begin"/>
        </w:r>
        <w:r>
          <w:rPr>
            <w:noProof/>
            <w:webHidden/>
          </w:rPr>
          <w:instrText xml:space="preserve"> PAGEREF _Toc372017084 \h </w:instrText>
        </w:r>
        <w:r>
          <w:rPr>
            <w:noProof/>
            <w:webHidden/>
          </w:rPr>
        </w:r>
        <w:r>
          <w:rPr>
            <w:noProof/>
            <w:webHidden/>
          </w:rPr>
          <w:fldChar w:fldCharType="separate"/>
        </w:r>
        <w:r>
          <w:rPr>
            <w:noProof/>
            <w:webHidden/>
          </w:rPr>
          <w:t>37</w:t>
        </w:r>
        <w:r>
          <w:rPr>
            <w:noProof/>
            <w:webHidden/>
          </w:rPr>
          <w:fldChar w:fldCharType="end"/>
        </w:r>
      </w:hyperlink>
    </w:p>
    <w:p w:rsidR="00532562" w:rsidRDefault="00532562">
      <w:pPr>
        <w:pStyle w:val="TOC3"/>
        <w:tabs>
          <w:tab w:val="right" w:leader="dot" w:pos="9350"/>
        </w:tabs>
        <w:rPr>
          <w:rFonts w:eastAsiaTheme="minorEastAsia"/>
          <w:noProof/>
        </w:rPr>
      </w:pPr>
      <w:hyperlink w:anchor="_Toc372017085" w:history="1">
        <w:r w:rsidRPr="003404DB">
          <w:rPr>
            <w:rStyle w:val="Hyperlink"/>
            <w:noProof/>
          </w:rPr>
          <w:t>VII.D.5. PARTICIPANT LEVEL DISTANCE TO RETAIL AND COMMERCIAL</w:t>
        </w:r>
        <w:r>
          <w:rPr>
            <w:noProof/>
            <w:webHidden/>
          </w:rPr>
          <w:tab/>
        </w:r>
        <w:r>
          <w:rPr>
            <w:noProof/>
            <w:webHidden/>
          </w:rPr>
          <w:fldChar w:fldCharType="begin"/>
        </w:r>
        <w:r>
          <w:rPr>
            <w:noProof/>
            <w:webHidden/>
          </w:rPr>
          <w:instrText xml:space="preserve"> PAGEREF _Toc372017085 \h </w:instrText>
        </w:r>
        <w:r>
          <w:rPr>
            <w:noProof/>
            <w:webHidden/>
          </w:rPr>
        </w:r>
        <w:r>
          <w:rPr>
            <w:noProof/>
            <w:webHidden/>
          </w:rPr>
          <w:fldChar w:fldCharType="separate"/>
        </w:r>
        <w:r>
          <w:rPr>
            <w:noProof/>
            <w:webHidden/>
          </w:rPr>
          <w:t>37</w:t>
        </w:r>
        <w:r>
          <w:rPr>
            <w:noProof/>
            <w:webHidden/>
          </w:rPr>
          <w:fldChar w:fldCharType="end"/>
        </w:r>
      </w:hyperlink>
    </w:p>
    <w:p w:rsidR="00532562" w:rsidRDefault="00532562">
      <w:pPr>
        <w:pStyle w:val="TOC2"/>
        <w:tabs>
          <w:tab w:val="right" w:leader="dot" w:pos="9350"/>
        </w:tabs>
        <w:rPr>
          <w:rFonts w:eastAsiaTheme="minorEastAsia"/>
          <w:noProof/>
        </w:rPr>
      </w:pPr>
      <w:hyperlink w:anchor="_Toc372017086" w:history="1">
        <w:r w:rsidRPr="003404DB">
          <w:rPr>
            <w:rStyle w:val="Hyperlink"/>
            <w:noProof/>
          </w:rPr>
          <w:t>VII.E. APPLYING DATA TO VISITS/EXAMS</w:t>
        </w:r>
        <w:r>
          <w:rPr>
            <w:noProof/>
            <w:webHidden/>
          </w:rPr>
          <w:tab/>
        </w:r>
        <w:r>
          <w:rPr>
            <w:noProof/>
            <w:webHidden/>
          </w:rPr>
          <w:fldChar w:fldCharType="begin"/>
        </w:r>
        <w:r>
          <w:rPr>
            <w:noProof/>
            <w:webHidden/>
          </w:rPr>
          <w:instrText xml:space="preserve"> PAGEREF _Toc372017086 \h </w:instrText>
        </w:r>
        <w:r>
          <w:rPr>
            <w:noProof/>
            <w:webHidden/>
          </w:rPr>
        </w:r>
        <w:r>
          <w:rPr>
            <w:noProof/>
            <w:webHidden/>
          </w:rPr>
          <w:fldChar w:fldCharType="separate"/>
        </w:r>
        <w:r>
          <w:rPr>
            <w:noProof/>
            <w:webHidden/>
          </w:rPr>
          <w:t>38</w:t>
        </w:r>
        <w:r>
          <w:rPr>
            <w:noProof/>
            <w:webHidden/>
          </w:rPr>
          <w:fldChar w:fldCharType="end"/>
        </w:r>
      </w:hyperlink>
    </w:p>
    <w:p w:rsidR="00532562" w:rsidRDefault="00532562">
      <w:pPr>
        <w:pStyle w:val="TOC1"/>
        <w:tabs>
          <w:tab w:val="right" w:leader="dot" w:pos="9350"/>
        </w:tabs>
        <w:rPr>
          <w:rFonts w:eastAsiaTheme="minorEastAsia"/>
          <w:noProof/>
        </w:rPr>
      </w:pPr>
      <w:hyperlink w:anchor="_Toc372017087" w:history="1">
        <w:r w:rsidRPr="003404DB">
          <w:rPr>
            <w:rStyle w:val="Hyperlink"/>
            <w:noProof/>
          </w:rPr>
          <w:t>VIII. PUBLIC TRANSPORTATION</w:t>
        </w:r>
        <w:r>
          <w:rPr>
            <w:noProof/>
            <w:webHidden/>
          </w:rPr>
          <w:tab/>
        </w:r>
        <w:r>
          <w:rPr>
            <w:noProof/>
            <w:webHidden/>
          </w:rPr>
          <w:fldChar w:fldCharType="begin"/>
        </w:r>
        <w:r>
          <w:rPr>
            <w:noProof/>
            <w:webHidden/>
          </w:rPr>
          <w:instrText xml:space="preserve"> PAGEREF _Toc372017087 \h </w:instrText>
        </w:r>
        <w:r>
          <w:rPr>
            <w:noProof/>
            <w:webHidden/>
          </w:rPr>
        </w:r>
        <w:r>
          <w:rPr>
            <w:noProof/>
            <w:webHidden/>
          </w:rPr>
          <w:fldChar w:fldCharType="separate"/>
        </w:r>
        <w:r>
          <w:rPr>
            <w:noProof/>
            <w:webHidden/>
          </w:rPr>
          <w:t>38</w:t>
        </w:r>
        <w:r>
          <w:rPr>
            <w:noProof/>
            <w:webHidden/>
          </w:rPr>
          <w:fldChar w:fldCharType="end"/>
        </w:r>
      </w:hyperlink>
    </w:p>
    <w:p w:rsidR="00532562" w:rsidRDefault="00532562">
      <w:pPr>
        <w:pStyle w:val="TOC2"/>
        <w:tabs>
          <w:tab w:val="right" w:leader="dot" w:pos="9350"/>
        </w:tabs>
        <w:rPr>
          <w:rFonts w:eastAsiaTheme="minorEastAsia"/>
          <w:noProof/>
        </w:rPr>
      </w:pPr>
      <w:hyperlink w:anchor="_Toc372017088" w:history="1">
        <w:r w:rsidRPr="003404DB">
          <w:rPr>
            <w:rStyle w:val="Hyperlink"/>
            <w:noProof/>
          </w:rPr>
          <w:t>VIII.A. BACKGROUND AND DECISIONS</w:t>
        </w:r>
        <w:r>
          <w:rPr>
            <w:noProof/>
            <w:webHidden/>
          </w:rPr>
          <w:tab/>
        </w:r>
        <w:r>
          <w:rPr>
            <w:noProof/>
            <w:webHidden/>
          </w:rPr>
          <w:fldChar w:fldCharType="begin"/>
        </w:r>
        <w:r>
          <w:rPr>
            <w:noProof/>
            <w:webHidden/>
          </w:rPr>
          <w:instrText xml:space="preserve"> PAGEREF _Toc372017088 \h </w:instrText>
        </w:r>
        <w:r>
          <w:rPr>
            <w:noProof/>
            <w:webHidden/>
          </w:rPr>
        </w:r>
        <w:r>
          <w:rPr>
            <w:noProof/>
            <w:webHidden/>
          </w:rPr>
          <w:fldChar w:fldCharType="separate"/>
        </w:r>
        <w:r>
          <w:rPr>
            <w:noProof/>
            <w:webHidden/>
          </w:rPr>
          <w:t>38</w:t>
        </w:r>
        <w:r>
          <w:rPr>
            <w:noProof/>
            <w:webHidden/>
          </w:rPr>
          <w:fldChar w:fldCharType="end"/>
        </w:r>
      </w:hyperlink>
    </w:p>
    <w:p w:rsidR="00532562" w:rsidRDefault="00532562">
      <w:pPr>
        <w:pStyle w:val="TOC2"/>
        <w:tabs>
          <w:tab w:val="right" w:leader="dot" w:pos="9350"/>
        </w:tabs>
        <w:rPr>
          <w:rFonts w:eastAsiaTheme="minorEastAsia"/>
          <w:noProof/>
        </w:rPr>
      </w:pPr>
      <w:hyperlink w:anchor="_Toc372017089" w:history="1">
        <w:r w:rsidRPr="003404DB">
          <w:rPr>
            <w:rStyle w:val="Hyperlink"/>
            <w:noProof/>
          </w:rPr>
          <w:t>VIII.B. DATA SOURCES</w:t>
        </w:r>
        <w:r>
          <w:rPr>
            <w:noProof/>
            <w:webHidden/>
          </w:rPr>
          <w:tab/>
        </w:r>
        <w:r>
          <w:rPr>
            <w:noProof/>
            <w:webHidden/>
          </w:rPr>
          <w:fldChar w:fldCharType="begin"/>
        </w:r>
        <w:r>
          <w:rPr>
            <w:noProof/>
            <w:webHidden/>
          </w:rPr>
          <w:instrText xml:space="preserve"> PAGEREF _Toc372017089 \h </w:instrText>
        </w:r>
        <w:r>
          <w:rPr>
            <w:noProof/>
            <w:webHidden/>
          </w:rPr>
        </w:r>
        <w:r>
          <w:rPr>
            <w:noProof/>
            <w:webHidden/>
          </w:rPr>
          <w:fldChar w:fldCharType="separate"/>
        </w:r>
        <w:r>
          <w:rPr>
            <w:noProof/>
            <w:webHidden/>
          </w:rPr>
          <w:t>39</w:t>
        </w:r>
        <w:r>
          <w:rPr>
            <w:noProof/>
            <w:webHidden/>
          </w:rPr>
          <w:fldChar w:fldCharType="end"/>
        </w:r>
      </w:hyperlink>
    </w:p>
    <w:p w:rsidR="00532562" w:rsidRDefault="00532562">
      <w:pPr>
        <w:pStyle w:val="TOC2"/>
        <w:tabs>
          <w:tab w:val="right" w:leader="dot" w:pos="9350"/>
        </w:tabs>
        <w:rPr>
          <w:rFonts w:eastAsiaTheme="minorEastAsia"/>
          <w:noProof/>
        </w:rPr>
      </w:pPr>
      <w:hyperlink w:anchor="_Toc372017090" w:history="1">
        <w:r w:rsidRPr="003404DB">
          <w:rPr>
            <w:rStyle w:val="Hyperlink"/>
            <w:noProof/>
          </w:rPr>
          <w:t>VIII.C. MEASURES CREATED</w:t>
        </w:r>
        <w:r>
          <w:rPr>
            <w:noProof/>
            <w:webHidden/>
          </w:rPr>
          <w:tab/>
        </w:r>
        <w:r>
          <w:rPr>
            <w:noProof/>
            <w:webHidden/>
          </w:rPr>
          <w:fldChar w:fldCharType="begin"/>
        </w:r>
        <w:r>
          <w:rPr>
            <w:noProof/>
            <w:webHidden/>
          </w:rPr>
          <w:instrText xml:space="preserve"> PAGEREF _Toc372017090 \h </w:instrText>
        </w:r>
        <w:r>
          <w:rPr>
            <w:noProof/>
            <w:webHidden/>
          </w:rPr>
        </w:r>
        <w:r>
          <w:rPr>
            <w:noProof/>
            <w:webHidden/>
          </w:rPr>
          <w:fldChar w:fldCharType="separate"/>
        </w:r>
        <w:r>
          <w:rPr>
            <w:noProof/>
            <w:webHidden/>
          </w:rPr>
          <w:t>49</w:t>
        </w:r>
        <w:r>
          <w:rPr>
            <w:noProof/>
            <w:webHidden/>
          </w:rPr>
          <w:fldChar w:fldCharType="end"/>
        </w:r>
      </w:hyperlink>
    </w:p>
    <w:p w:rsidR="00532562" w:rsidRDefault="00532562">
      <w:pPr>
        <w:pStyle w:val="TOC2"/>
        <w:tabs>
          <w:tab w:val="right" w:leader="dot" w:pos="9350"/>
        </w:tabs>
        <w:rPr>
          <w:rFonts w:eastAsiaTheme="minorEastAsia"/>
          <w:noProof/>
        </w:rPr>
      </w:pPr>
      <w:hyperlink w:anchor="_Toc372017091" w:history="1">
        <w:r w:rsidRPr="003404DB">
          <w:rPr>
            <w:rStyle w:val="Hyperlink"/>
            <w:noProof/>
          </w:rPr>
          <w:t>VIII.D. APPLYING DATA TO VISITS/EXAMS</w:t>
        </w:r>
        <w:r>
          <w:rPr>
            <w:noProof/>
            <w:webHidden/>
          </w:rPr>
          <w:tab/>
        </w:r>
        <w:r>
          <w:rPr>
            <w:noProof/>
            <w:webHidden/>
          </w:rPr>
          <w:fldChar w:fldCharType="begin"/>
        </w:r>
        <w:r>
          <w:rPr>
            <w:noProof/>
            <w:webHidden/>
          </w:rPr>
          <w:instrText xml:space="preserve"> PAGEREF _Toc372017091 \h </w:instrText>
        </w:r>
        <w:r>
          <w:rPr>
            <w:noProof/>
            <w:webHidden/>
          </w:rPr>
        </w:r>
        <w:r>
          <w:rPr>
            <w:noProof/>
            <w:webHidden/>
          </w:rPr>
          <w:fldChar w:fldCharType="separate"/>
        </w:r>
        <w:r>
          <w:rPr>
            <w:noProof/>
            <w:webHidden/>
          </w:rPr>
          <w:t>50</w:t>
        </w:r>
        <w:r>
          <w:rPr>
            <w:noProof/>
            <w:webHidden/>
          </w:rPr>
          <w:fldChar w:fldCharType="end"/>
        </w:r>
      </w:hyperlink>
    </w:p>
    <w:p w:rsidR="00532562" w:rsidRDefault="00532562">
      <w:pPr>
        <w:pStyle w:val="TOC1"/>
        <w:tabs>
          <w:tab w:val="right" w:leader="dot" w:pos="9350"/>
        </w:tabs>
        <w:rPr>
          <w:rFonts w:eastAsiaTheme="minorEastAsia"/>
          <w:noProof/>
        </w:rPr>
      </w:pPr>
      <w:hyperlink w:anchor="_Toc372017092" w:history="1">
        <w:r w:rsidRPr="003404DB">
          <w:rPr>
            <w:rStyle w:val="Hyperlink"/>
            <w:noProof/>
          </w:rPr>
          <w:t>IX. PEDESTRIAN FATALITY CRASHES</w:t>
        </w:r>
        <w:r>
          <w:rPr>
            <w:noProof/>
            <w:webHidden/>
          </w:rPr>
          <w:tab/>
        </w:r>
        <w:r>
          <w:rPr>
            <w:noProof/>
            <w:webHidden/>
          </w:rPr>
          <w:fldChar w:fldCharType="begin"/>
        </w:r>
        <w:r>
          <w:rPr>
            <w:noProof/>
            <w:webHidden/>
          </w:rPr>
          <w:instrText xml:space="preserve"> PAGEREF _Toc372017092 \h </w:instrText>
        </w:r>
        <w:r>
          <w:rPr>
            <w:noProof/>
            <w:webHidden/>
          </w:rPr>
        </w:r>
        <w:r>
          <w:rPr>
            <w:noProof/>
            <w:webHidden/>
          </w:rPr>
          <w:fldChar w:fldCharType="separate"/>
        </w:r>
        <w:r>
          <w:rPr>
            <w:noProof/>
            <w:webHidden/>
          </w:rPr>
          <w:t>50</w:t>
        </w:r>
        <w:r>
          <w:rPr>
            <w:noProof/>
            <w:webHidden/>
          </w:rPr>
          <w:fldChar w:fldCharType="end"/>
        </w:r>
      </w:hyperlink>
    </w:p>
    <w:p w:rsidR="00532562" w:rsidRDefault="00532562">
      <w:pPr>
        <w:pStyle w:val="TOC2"/>
        <w:tabs>
          <w:tab w:val="right" w:leader="dot" w:pos="9350"/>
        </w:tabs>
        <w:rPr>
          <w:rFonts w:eastAsiaTheme="minorEastAsia"/>
          <w:noProof/>
        </w:rPr>
      </w:pPr>
      <w:hyperlink w:anchor="_Toc372017093" w:history="1">
        <w:r w:rsidRPr="003404DB">
          <w:rPr>
            <w:rStyle w:val="Hyperlink"/>
            <w:noProof/>
          </w:rPr>
          <w:t>IX.A. DATA SOURCES</w:t>
        </w:r>
        <w:r>
          <w:rPr>
            <w:noProof/>
            <w:webHidden/>
          </w:rPr>
          <w:tab/>
        </w:r>
        <w:r>
          <w:rPr>
            <w:noProof/>
            <w:webHidden/>
          </w:rPr>
          <w:fldChar w:fldCharType="begin"/>
        </w:r>
        <w:r>
          <w:rPr>
            <w:noProof/>
            <w:webHidden/>
          </w:rPr>
          <w:instrText xml:space="preserve"> PAGEREF _Toc372017093 \h </w:instrText>
        </w:r>
        <w:r>
          <w:rPr>
            <w:noProof/>
            <w:webHidden/>
          </w:rPr>
        </w:r>
        <w:r>
          <w:rPr>
            <w:noProof/>
            <w:webHidden/>
          </w:rPr>
          <w:fldChar w:fldCharType="separate"/>
        </w:r>
        <w:r>
          <w:rPr>
            <w:noProof/>
            <w:webHidden/>
          </w:rPr>
          <w:t>50</w:t>
        </w:r>
        <w:r>
          <w:rPr>
            <w:noProof/>
            <w:webHidden/>
          </w:rPr>
          <w:fldChar w:fldCharType="end"/>
        </w:r>
      </w:hyperlink>
    </w:p>
    <w:p w:rsidR="00532562" w:rsidRDefault="00532562">
      <w:pPr>
        <w:pStyle w:val="TOC2"/>
        <w:tabs>
          <w:tab w:val="right" w:leader="dot" w:pos="9350"/>
        </w:tabs>
        <w:rPr>
          <w:rFonts w:eastAsiaTheme="minorEastAsia"/>
          <w:noProof/>
        </w:rPr>
      </w:pPr>
      <w:hyperlink w:anchor="_Toc372017094" w:history="1">
        <w:r w:rsidRPr="003404DB">
          <w:rPr>
            <w:rStyle w:val="Hyperlink"/>
            <w:noProof/>
          </w:rPr>
          <w:t>IX.B. MEASURES CREATED</w:t>
        </w:r>
        <w:r>
          <w:rPr>
            <w:noProof/>
            <w:webHidden/>
          </w:rPr>
          <w:tab/>
        </w:r>
        <w:r>
          <w:rPr>
            <w:noProof/>
            <w:webHidden/>
          </w:rPr>
          <w:fldChar w:fldCharType="begin"/>
        </w:r>
        <w:r>
          <w:rPr>
            <w:noProof/>
            <w:webHidden/>
          </w:rPr>
          <w:instrText xml:space="preserve"> PAGEREF _Toc372017094 \h </w:instrText>
        </w:r>
        <w:r>
          <w:rPr>
            <w:noProof/>
            <w:webHidden/>
          </w:rPr>
        </w:r>
        <w:r>
          <w:rPr>
            <w:noProof/>
            <w:webHidden/>
          </w:rPr>
          <w:fldChar w:fldCharType="separate"/>
        </w:r>
        <w:r>
          <w:rPr>
            <w:noProof/>
            <w:webHidden/>
          </w:rPr>
          <w:t>51</w:t>
        </w:r>
        <w:r>
          <w:rPr>
            <w:noProof/>
            <w:webHidden/>
          </w:rPr>
          <w:fldChar w:fldCharType="end"/>
        </w:r>
      </w:hyperlink>
    </w:p>
    <w:p w:rsidR="00532562" w:rsidRDefault="00532562">
      <w:pPr>
        <w:pStyle w:val="TOC3"/>
        <w:tabs>
          <w:tab w:val="right" w:leader="dot" w:pos="9350"/>
        </w:tabs>
        <w:rPr>
          <w:rFonts w:eastAsiaTheme="minorEastAsia"/>
          <w:noProof/>
        </w:rPr>
      </w:pPr>
      <w:hyperlink w:anchor="_Toc372017095" w:history="1">
        <w:r w:rsidRPr="003404DB">
          <w:rPr>
            <w:rStyle w:val="Hyperlink"/>
            <w:noProof/>
          </w:rPr>
          <w:t>IX.B.1. AREA LEVEL PEDESTRIAN FATALITY CRASHES</w:t>
        </w:r>
        <w:r>
          <w:rPr>
            <w:noProof/>
            <w:webHidden/>
          </w:rPr>
          <w:tab/>
        </w:r>
        <w:r>
          <w:rPr>
            <w:noProof/>
            <w:webHidden/>
          </w:rPr>
          <w:fldChar w:fldCharType="begin"/>
        </w:r>
        <w:r>
          <w:rPr>
            <w:noProof/>
            <w:webHidden/>
          </w:rPr>
          <w:instrText xml:space="preserve"> PAGEREF _Toc372017095 \h </w:instrText>
        </w:r>
        <w:r>
          <w:rPr>
            <w:noProof/>
            <w:webHidden/>
          </w:rPr>
        </w:r>
        <w:r>
          <w:rPr>
            <w:noProof/>
            <w:webHidden/>
          </w:rPr>
          <w:fldChar w:fldCharType="separate"/>
        </w:r>
        <w:r>
          <w:rPr>
            <w:noProof/>
            <w:webHidden/>
          </w:rPr>
          <w:t>51</w:t>
        </w:r>
        <w:r>
          <w:rPr>
            <w:noProof/>
            <w:webHidden/>
          </w:rPr>
          <w:fldChar w:fldCharType="end"/>
        </w:r>
      </w:hyperlink>
    </w:p>
    <w:p w:rsidR="00532562" w:rsidRDefault="00532562">
      <w:pPr>
        <w:pStyle w:val="TOC3"/>
        <w:tabs>
          <w:tab w:val="right" w:leader="dot" w:pos="9350"/>
        </w:tabs>
        <w:rPr>
          <w:rFonts w:eastAsiaTheme="minorEastAsia"/>
          <w:noProof/>
        </w:rPr>
      </w:pPr>
      <w:hyperlink w:anchor="_Toc372017096" w:history="1">
        <w:r w:rsidRPr="003404DB">
          <w:rPr>
            <w:rStyle w:val="Hyperlink"/>
            <w:noProof/>
          </w:rPr>
          <w:t>IX.B.2. PARTICIPANT LEVEL PEDESTRIAN FATALITY CRASHES</w:t>
        </w:r>
        <w:r>
          <w:rPr>
            <w:noProof/>
            <w:webHidden/>
          </w:rPr>
          <w:tab/>
        </w:r>
        <w:r>
          <w:rPr>
            <w:noProof/>
            <w:webHidden/>
          </w:rPr>
          <w:fldChar w:fldCharType="begin"/>
        </w:r>
        <w:r>
          <w:rPr>
            <w:noProof/>
            <w:webHidden/>
          </w:rPr>
          <w:instrText xml:space="preserve"> PAGEREF _Toc372017096 \h </w:instrText>
        </w:r>
        <w:r>
          <w:rPr>
            <w:noProof/>
            <w:webHidden/>
          </w:rPr>
        </w:r>
        <w:r>
          <w:rPr>
            <w:noProof/>
            <w:webHidden/>
          </w:rPr>
          <w:fldChar w:fldCharType="separate"/>
        </w:r>
        <w:r>
          <w:rPr>
            <w:noProof/>
            <w:webHidden/>
          </w:rPr>
          <w:t>51</w:t>
        </w:r>
        <w:r>
          <w:rPr>
            <w:noProof/>
            <w:webHidden/>
          </w:rPr>
          <w:fldChar w:fldCharType="end"/>
        </w:r>
      </w:hyperlink>
    </w:p>
    <w:p w:rsidR="00532562" w:rsidRDefault="00532562">
      <w:pPr>
        <w:pStyle w:val="TOC2"/>
        <w:tabs>
          <w:tab w:val="right" w:leader="dot" w:pos="9350"/>
        </w:tabs>
        <w:rPr>
          <w:rFonts w:eastAsiaTheme="minorEastAsia"/>
          <w:noProof/>
        </w:rPr>
      </w:pPr>
      <w:hyperlink w:anchor="_Toc372017097" w:history="1">
        <w:r w:rsidRPr="003404DB">
          <w:rPr>
            <w:rStyle w:val="Hyperlink"/>
            <w:noProof/>
          </w:rPr>
          <w:t>IX.C. APPLYING DATA TO EXAMS/VISITS</w:t>
        </w:r>
        <w:r>
          <w:rPr>
            <w:noProof/>
            <w:webHidden/>
          </w:rPr>
          <w:tab/>
        </w:r>
        <w:r>
          <w:rPr>
            <w:noProof/>
            <w:webHidden/>
          </w:rPr>
          <w:fldChar w:fldCharType="begin"/>
        </w:r>
        <w:r>
          <w:rPr>
            <w:noProof/>
            <w:webHidden/>
          </w:rPr>
          <w:instrText xml:space="preserve"> PAGEREF _Toc372017097 \h </w:instrText>
        </w:r>
        <w:r>
          <w:rPr>
            <w:noProof/>
            <w:webHidden/>
          </w:rPr>
        </w:r>
        <w:r>
          <w:rPr>
            <w:noProof/>
            <w:webHidden/>
          </w:rPr>
          <w:fldChar w:fldCharType="separate"/>
        </w:r>
        <w:r>
          <w:rPr>
            <w:noProof/>
            <w:webHidden/>
          </w:rPr>
          <w:t>52</w:t>
        </w:r>
        <w:r>
          <w:rPr>
            <w:noProof/>
            <w:webHidden/>
          </w:rPr>
          <w:fldChar w:fldCharType="end"/>
        </w:r>
      </w:hyperlink>
    </w:p>
    <w:p w:rsidR="00532562" w:rsidRDefault="00532562">
      <w:pPr>
        <w:pStyle w:val="TOC1"/>
        <w:tabs>
          <w:tab w:val="right" w:leader="dot" w:pos="9350"/>
        </w:tabs>
        <w:rPr>
          <w:rFonts w:eastAsiaTheme="minorEastAsia"/>
          <w:noProof/>
        </w:rPr>
      </w:pPr>
      <w:hyperlink w:anchor="_Toc372017098" w:history="1">
        <w:r w:rsidRPr="003404DB">
          <w:rPr>
            <w:rStyle w:val="Hyperlink"/>
            <w:noProof/>
          </w:rPr>
          <w:t>X. CREATION OF FINAL SAS FILES</w:t>
        </w:r>
        <w:r>
          <w:rPr>
            <w:noProof/>
            <w:webHidden/>
          </w:rPr>
          <w:tab/>
        </w:r>
        <w:r>
          <w:rPr>
            <w:noProof/>
            <w:webHidden/>
          </w:rPr>
          <w:fldChar w:fldCharType="begin"/>
        </w:r>
        <w:r>
          <w:rPr>
            <w:noProof/>
            <w:webHidden/>
          </w:rPr>
          <w:instrText xml:space="preserve"> PAGEREF _Toc372017098 \h </w:instrText>
        </w:r>
        <w:r>
          <w:rPr>
            <w:noProof/>
            <w:webHidden/>
          </w:rPr>
        </w:r>
        <w:r>
          <w:rPr>
            <w:noProof/>
            <w:webHidden/>
          </w:rPr>
          <w:fldChar w:fldCharType="separate"/>
        </w:r>
        <w:r>
          <w:rPr>
            <w:noProof/>
            <w:webHidden/>
          </w:rPr>
          <w:t>52</w:t>
        </w:r>
        <w:r>
          <w:rPr>
            <w:noProof/>
            <w:webHidden/>
          </w:rPr>
          <w:fldChar w:fldCharType="end"/>
        </w:r>
      </w:hyperlink>
    </w:p>
    <w:p w:rsidR="00532562" w:rsidRDefault="00532562">
      <w:pPr>
        <w:pStyle w:val="TOC1"/>
        <w:tabs>
          <w:tab w:val="right" w:leader="dot" w:pos="9350"/>
        </w:tabs>
        <w:rPr>
          <w:rFonts w:eastAsiaTheme="minorEastAsia"/>
          <w:noProof/>
        </w:rPr>
      </w:pPr>
      <w:hyperlink w:anchor="_Toc372017099" w:history="1">
        <w:r w:rsidRPr="003404DB">
          <w:rPr>
            <w:rStyle w:val="Hyperlink"/>
            <w:noProof/>
          </w:rPr>
          <w:t>XI. ANALYSIS RECOMMENDATIONS AND OTHER NOTES</w:t>
        </w:r>
        <w:r>
          <w:rPr>
            <w:noProof/>
            <w:webHidden/>
          </w:rPr>
          <w:tab/>
        </w:r>
        <w:r>
          <w:rPr>
            <w:noProof/>
            <w:webHidden/>
          </w:rPr>
          <w:fldChar w:fldCharType="begin"/>
        </w:r>
        <w:r>
          <w:rPr>
            <w:noProof/>
            <w:webHidden/>
          </w:rPr>
          <w:instrText xml:space="preserve"> PAGEREF _Toc372017099 \h </w:instrText>
        </w:r>
        <w:r>
          <w:rPr>
            <w:noProof/>
            <w:webHidden/>
          </w:rPr>
        </w:r>
        <w:r>
          <w:rPr>
            <w:noProof/>
            <w:webHidden/>
          </w:rPr>
          <w:fldChar w:fldCharType="separate"/>
        </w:r>
        <w:r>
          <w:rPr>
            <w:noProof/>
            <w:webHidden/>
          </w:rPr>
          <w:t>53</w:t>
        </w:r>
        <w:r>
          <w:rPr>
            <w:noProof/>
            <w:webHidden/>
          </w:rPr>
          <w:fldChar w:fldCharType="end"/>
        </w:r>
      </w:hyperlink>
    </w:p>
    <w:p w:rsidR="00532562" w:rsidRDefault="00532562">
      <w:pPr>
        <w:pStyle w:val="TOC1"/>
        <w:tabs>
          <w:tab w:val="right" w:leader="dot" w:pos="9350"/>
        </w:tabs>
        <w:rPr>
          <w:rFonts w:eastAsiaTheme="minorEastAsia"/>
          <w:noProof/>
        </w:rPr>
      </w:pPr>
      <w:hyperlink w:anchor="_Toc372017100" w:history="1">
        <w:r w:rsidRPr="003404DB">
          <w:rPr>
            <w:rStyle w:val="Hyperlink"/>
            <w:noProof/>
          </w:rPr>
          <w:t>APPENDIX A: TIMELINE OF DATA AVAILABLE</w:t>
        </w:r>
        <w:r>
          <w:rPr>
            <w:noProof/>
            <w:webHidden/>
          </w:rPr>
          <w:tab/>
        </w:r>
        <w:r>
          <w:rPr>
            <w:noProof/>
            <w:webHidden/>
          </w:rPr>
          <w:fldChar w:fldCharType="begin"/>
        </w:r>
        <w:r>
          <w:rPr>
            <w:noProof/>
            <w:webHidden/>
          </w:rPr>
          <w:instrText xml:space="preserve"> PAGEREF _Toc372017100 \h </w:instrText>
        </w:r>
        <w:r>
          <w:rPr>
            <w:noProof/>
            <w:webHidden/>
          </w:rPr>
        </w:r>
        <w:r>
          <w:rPr>
            <w:noProof/>
            <w:webHidden/>
          </w:rPr>
          <w:fldChar w:fldCharType="separate"/>
        </w:r>
        <w:r>
          <w:rPr>
            <w:noProof/>
            <w:webHidden/>
          </w:rPr>
          <w:t>54</w:t>
        </w:r>
        <w:r>
          <w:rPr>
            <w:noProof/>
            <w:webHidden/>
          </w:rPr>
          <w:fldChar w:fldCharType="end"/>
        </w:r>
      </w:hyperlink>
    </w:p>
    <w:p w:rsidR="00532562" w:rsidRDefault="00532562">
      <w:pPr>
        <w:pStyle w:val="TOC1"/>
        <w:tabs>
          <w:tab w:val="right" w:leader="dot" w:pos="9350"/>
        </w:tabs>
        <w:rPr>
          <w:rFonts w:eastAsiaTheme="minorEastAsia"/>
          <w:noProof/>
        </w:rPr>
      </w:pPr>
      <w:hyperlink w:anchor="_Toc372017101" w:history="1">
        <w:r w:rsidRPr="003404DB">
          <w:rPr>
            <w:rStyle w:val="Hyperlink"/>
            <w:noProof/>
          </w:rPr>
          <w:t>APPENDIX B: CREATION OF PARTICIPANT ADDRESS BUFFERS</w:t>
        </w:r>
        <w:r>
          <w:rPr>
            <w:noProof/>
            <w:webHidden/>
          </w:rPr>
          <w:tab/>
        </w:r>
        <w:r>
          <w:rPr>
            <w:noProof/>
            <w:webHidden/>
          </w:rPr>
          <w:fldChar w:fldCharType="begin"/>
        </w:r>
        <w:r>
          <w:rPr>
            <w:noProof/>
            <w:webHidden/>
          </w:rPr>
          <w:instrText xml:space="preserve"> PAGEREF _Toc372017101 \h </w:instrText>
        </w:r>
        <w:r>
          <w:rPr>
            <w:noProof/>
            <w:webHidden/>
          </w:rPr>
        </w:r>
        <w:r>
          <w:rPr>
            <w:noProof/>
            <w:webHidden/>
          </w:rPr>
          <w:fldChar w:fldCharType="separate"/>
        </w:r>
        <w:r>
          <w:rPr>
            <w:noProof/>
            <w:webHidden/>
          </w:rPr>
          <w:t>56</w:t>
        </w:r>
        <w:r>
          <w:rPr>
            <w:noProof/>
            <w:webHidden/>
          </w:rPr>
          <w:fldChar w:fldCharType="end"/>
        </w:r>
      </w:hyperlink>
    </w:p>
    <w:p w:rsidR="00532562" w:rsidRDefault="00532562">
      <w:pPr>
        <w:pStyle w:val="TOC1"/>
        <w:tabs>
          <w:tab w:val="right" w:leader="dot" w:pos="9350"/>
        </w:tabs>
        <w:rPr>
          <w:rFonts w:eastAsiaTheme="minorEastAsia"/>
          <w:noProof/>
        </w:rPr>
      </w:pPr>
      <w:hyperlink w:anchor="_Toc372017102" w:history="1">
        <w:r w:rsidRPr="003404DB">
          <w:rPr>
            <w:rStyle w:val="Hyperlink"/>
            <w:noProof/>
          </w:rPr>
          <w:t>APPENDIX C: COUNTY DETERMINATION</w:t>
        </w:r>
        <w:r>
          <w:rPr>
            <w:noProof/>
            <w:webHidden/>
          </w:rPr>
          <w:tab/>
        </w:r>
        <w:r>
          <w:rPr>
            <w:noProof/>
            <w:webHidden/>
          </w:rPr>
          <w:fldChar w:fldCharType="begin"/>
        </w:r>
        <w:r>
          <w:rPr>
            <w:noProof/>
            <w:webHidden/>
          </w:rPr>
          <w:instrText xml:space="preserve"> PAGEREF _Toc372017102 \h </w:instrText>
        </w:r>
        <w:r>
          <w:rPr>
            <w:noProof/>
            <w:webHidden/>
          </w:rPr>
        </w:r>
        <w:r>
          <w:rPr>
            <w:noProof/>
            <w:webHidden/>
          </w:rPr>
          <w:fldChar w:fldCharType="separate"/>
        </w:r>
        <w:r>
          <w:rPr>
            <w:noProof/>
            <w:webHidden/>
          </w:rPr>
          <w:t>57</w:t>
        </w:r>
        <w:r>
          <w:rPr>
            <w:noProof/>
            <w:webHidden/>
          </w:rPr>
          <w:fldChar w:fldCharType="end"/>
        </w:r>
      </w:hyperlink>
    </w:p>
    <w:p w:rsidR="00532562" w:rsidRDefault="00532562">
      <w:pPr>
        <w:pStyle w:val="TOC1"/>
        <w:tabs>
          <w:tab w:val="right" w:leader="dot" w:pos="9350"/>
        </w:tabs>
        <w:rPr>
          <w:rFonts w:eastAsiaTheme="minorEastAsia"/>
          <w:noProof/>
        </w:rPr>
      </w:pPr>
      <w:hyperlink w:anchor="_Toc372017103" w:history="1">
        <w:r w:rsidRPr="003404DB">
          <w:rPr>
            <w:rStyle w:val="Hyperlink"/>
            <w:noProof/>
          </w:rPr>
          <w:t>APPENDIX C.1: LIST OF COUNTIES AVAILABLE</w:t>
        </w:r>
        <w:r>
          <w:rPr>
            <w:noProof/>
            <w:webHidden/>
          </w:rPr>
          <w:tab/>
        </w:r>
        <w:r>
          <w:rPr>
            <w:noProof/>
            <w:webHidden/>
          </w:rPr>
          <w:fldChar w:fldCharType="begin"/>
        </w:r>
        <w:r>
          <w:rPr>
            <w:noProof/>
            <w:webHidden/>
          </w:rPr>
          <w:instrText xml:space="preserve"> PAGEREF _Toc372017103 \h </w:instrText>
        </w:r>
        <w:r>
          <w:rPr>
            <w:noProof/>
            <w:webHidden/>
          </w:rPr>
        </w:r>
        <w:r>
          <w:rPr>
            <w:noProof/>
            <w:webHidden/>
          </w:rPr>
          <w:fldChar w:fldCharType="separate"/>
        </w:r>
        <w:r>
          <w:rPr>
            <w:noProof/>
            <w:webHidden/>
          </w:rPr>
          <w:t>57</w:t>
        </w:r>
        <w:r>
          <w:rPr>
            <w:noProof/>
            <w:webHidden/>
          </w:rPr>
          <w:fldChar w:fldCharType="end"/>
        </w:r>
      </w:hyperlink>
    </w:p>
    <w:p w:rsidR="00532562" w:rsidRDefault="00532562">
      <w:pPr>
        <w:pStyle w:val="TOC1"/>
        <w:tabs>
          <w:tab w:val="right" w:leader="dot" w:pos="9350"/>
        </w:tabs>
        <w:rPr>
          <w:rFonts w:eastAsiaTheme="minorEastAsia"/>
          <w:noProof/>
        </w:rPr>
      </w:pPr>
      <w:hyperlink w:anchor="_Toc372017104" w:history="1">
        <w:r w:rsidRPr="003404DB">
          <w:rPr>
            <w:rStyle w:val="Hyperlink"/>
            <w:noProof/>
          </w:rPr>
          <w:t>APPENDIX C.2: METHODS FOR DETERMINING COUNTIES</w:t>
        </w:r>
        <w:r>
          <w:rPr>
            <w:noProof/>
            <w:webHidden/>
          </w:rPr>
          <w:tab/>
        </w:r>
        <w:r>
          <w:rPr>
            <w:noProof/>
            <w:webHidden/>
          </w:rPr>
          <w:fldChar w:fldCharType="begin"/>
        </w:r>
        <w:r>
          <w:rPr>
            <w:noProof/>
            <w:webHidden/>
          </w:rPr>
          <w:instrText xml:space="preserve"> PAGEREF _Toc372017104 \h </w:instrText>
        </w:r>
        <w:r>
          <w:rPr>
            <w:noProof/>
            <w:webHidden/>
          </w:rPr>
        </w:r>
        <w:r>
          <w:rPr>
            <w:noProof/>
            <w:webHidden/>
          </w:rPr>
          <w:fldChar w:fldCharType="separate"/>
        </w:r>
        <w:r>
          <w:rPr>
            <w:noProof/>
            <w:webHidden/>
          </w:rPr>
          <w:t>66</w:t>
        </w:r>
        <w:r>
          <w:rPr>
            <w:noProof/>
            <w:webHidden/>
          </w:rPr>
          <w:fldChar w:fldCharType="end"/>
        </w:r>
      </w:hyperlink>
    </w:p>
    <w:p w:rsidR="00532562" w:rsidRDefault="00532562">
      <w:pPr>
        <w:pStyle w:val="TOC1"/>
        <w:tabs>
          <w:tab w:val="right" w:leader="dot" w:pos="9350"/>
        </w:tabs>
        <w:rPr>
          <w:rFonts w:eastAsiaTheme="minorEastAsia"/>
          <w:noProof/>
        </w:rPr>
      </w:pPr>
      <w:hyperlink w:anchor="_Toc372017105" w:history="1">
        <w:r w:rsidRPr="003404DB">
          <w:rPr>
            <w:rStyle w:val="Hyperlink"/>
            <w:noProof/>
          </w:rPr>
          <w:t>APPENDIX D: METHODS FOR CENSUS LEVEL BOUNDARIES AND TOTAL AREA</w:t>
        </w:r>
        <w:r>
          <w:rPr>
            <w:noProof/>
            <w:webHidden/>
          </w:rPr>
          <w:tab/>
        </w:r>
        <w:r>
          <w:rPr>
            <w:noProof/>
            <w:webHidden/>
          </w:rPr>
          <w:fldChar w:fldCharType="begin"/>
        </w:r>
        <w:r>
          <w:rPr>
            <w:noProof/>
            <w:webHidden/>
          </w:rPr>
          <w:instrText xml:space="preserve"> PAGEREF _Toc372017105 \h </w:instrText>
        </w:r>
        <w:r>
          <w:rPr>
            <w:noProof/>
            <w:webHidden/>
          </w:rPr>
        </w:r>
        <w:r>
          <w:rPr>
            <w:noProof/>
            <w:webHidden/>
          </w:rPr>
          <w:fldChar w:fldCharType="separate"/>
        </w:r>
        <w:r>
          <w:rPr>
            <w:noProof/>
            <w:webHidden/>
          </w:rPr>
          <w:t>69</w:t>
        </w:r>
        <w:r>
          <w:rPr>
            <w:noProof/>
            <w:webHidden/>
          </w:rPr>
          <w:fldChar w:fldCharType="end"/>
        </w:r>
      </w:hyperlink>
    </w:p>
    <w:p w:rsidR="00532562" w:rsidRDefault="00532562">
      <w:pPr>
        <w:pStyle w:val="TOC2"/>
        <w:tabs>
          <w:tab w:val="right" w:leader="dot" w:pos="9350"/>
        </w:tabs>
        <w:rPr>
          <w:rFonts w:eastAsiaTheme="minorEastAsia"/>
          <w:noProof/>
        </w:rPr>
      </w:pPr>
      <w:hyperlink w:anchor="_Toc372017106" w:history="1">
        <w:r w:rsidRPr="003404DB">
          <w:rPr>
            <w:rStyle w:val="Hyperlink"/>
            <w:noProof/>
          </w:rPr>
          <w:t>APPENDIX D.1: METHODS FOR DOWNLOADING CENSUS LEVEL BOUNDARY SHAPEFILES</w:t>
        </w:r>
        <w:r>
          <w:rPr>
            <w:noProof/>
            <w:webHidden/>
          </w:rPr>
          <w:tab/>
        </w:r>
        <w:r>
          <w:rPr>
            <w:noProof/>
            <w:webHidden/>
          </w:rPr>
          <w:fldChar w:fldCharType="begin"/>
        </w:r>
        <w:r>
          <w:rPr>
            <w:noProof/>
            <w:webHidden/>
          </w:rPr>
          <w:instrText xml:space="preserve"> PAGEREF _Toc372017106 \h </w:instrText>
        </w:r>
        <w:r>
          <w:rPr>
            <w:noProof/>
            <w:webHidden/>
          </w:rPr>
        </w:r>
        <w:r>
          <w:rPr>
            <w:noProof/>
            <w:webHidden/>
          </w:rPr>
          <w:fldChar w:fldCharType="separate"/>
        </w:r>
        <w:r>
          <w:rPr>
            <w:noProof/>
            <w:webHidden/>
          </w:rPr>
          <w:t>69</w:t>
        </w:r>
        <w:r>
          <w:rPr>
            <w:noProof/>
            <w:webHidden/>
          </w:rPr>
          <w:fldChar w:fldCharType="end"/>
        </w:r>
      </w:hyperlink>
    </w:p>
    <w:p w:rsidR="00532562" w:rsidRDefault="00532562">
      <w:pPr>
        <w:pStyle w:val="TOC2"/>
        <w:tabs>
          <w:tab w:val="right" w:leader="dot" w:pos="9350"/>
        </w:tabs>
        <w:rPr>
          <w:rFonts w:eastAsiaTheme="minorEastAsia"/>
          <w:noProof/>
        </w:rPr>
      </w:pPr>
      <w:hyperlink w:anchor="_Toc372017107" w:history="1">
        <w:r w:rsidRPr="003404DB">
          <w:rPr>
            <w:rStyle w:val="Hyperlink"/>
            <w:noProof/>
          </w:rPr>
          <w:t>APPENDIX D.2: METHODS FOR SEPARATING CENSUS BOUNDARY FILES INTO UTM ZONES</w:t>
        </w:r>
        <w:r>
          <w:rPr>
            <w:noProof/>
            <w:webHidden/>
          </w:rPr>
          <w:tab/>
        </w:r>
        <w:r>
          <w:rPr>
            <w:noProof/>
            <w:webHidden/>
          </w:rPr>
          <w:fldChar w:fldCharType="begin"/>
        </w:r>
        <w:r>
          <w:rPr>
            <w:noProof/>
            <w:webHidden/>
          </w:rPr>
          <w:instrText xml:space="preserve"> PAGEREF _Toc372017107 \h </w:instrText>
        </w:r>
        <w:r>
          <w:rPr>
            <w:noProof/>
            <w:webHidden/>
          </w:rPr>
        </w:r>
        <w:r>
          <w:rPr>
            <w:noProof/>
            <w:webHidden/>
          </w:rPr>
          <w:fldChar w:fldCharType="separate"/>
        </w:r>
        <w:r>
          <w:rPr>
            <w:noProof/>
            <w:webHidden/>
          </w:rPr>
          <w:t>69</w:t>
        </w:r>
        <w:r>
          <w:rPr>
            <w:noProof/>
            <w:webHidden/>
          </w:rPr>
          <w:fldChar w:fldCharType="end"/>
        </w:r>
      </w:hyperlink>
    </w:p>
    <w:p w:rsidR="00532562" w:rsidRDefault="00532562">
      <w:pPr>
        <w:pStyle w:val="TOC2"/>
        <w:tabs>
          <w:tab w:val="right" w:leader="dot" w:pos="9350"/>
        </w:tabs>
        <w:rPr>
          <w:rFonts w:eastAsiaTheme="minorEastAsia"/>
          <w:noProof/>
        </w:rPr>
      </w:pPr>
      <w:hyperlink w:anchor="_Toc372017108" w:history="1">
        <w:r w:rsidRPr="003404DB">
          <w:rPr>
            <w:rStyle w:val="Hyperlink"/>
            <w:noProof/>
          </w:rPr>
          <w:t>APPENDIX D.3: METHODS FOR CREATING TOTAL AREA FOR CENSUS LEVEL BOUNDARIES</w:t>
        </w:r>
        <w:r>
          <w:rPr>
            <w:noProof/>
            <w:webHidden/>
          </w:rPr>
          <w:tab/>
        </w:r>
        <w:r>
          <w:rPr>
            <w:noProof/>
            <w:webHidden/>
          </w:rPr>
          <w:fldChar w:fldCharType="begin"/>
        </w:r>
        <w:r>
          <w:rPr>
            <w:noProof/>
            <w:webHidden/>
          </w:rPr>
          <w:instrText xml:space="preserve"> PAGEREF _Toc372017108 \h </w:instrText>
        </w:r>
        <w:r>
          <w:rPr>
            <w:noProof/>
            <w:webHidden/>
          </w:rPr>
        </w:r>
        <w:r>
          <w:rPr>
            <w:noProof/>
            <w:webHidden/>
          </w:rPr>
          <w:fldChar w:fldCharType="separate"/>
        </w:r>
        <w:r>
          <w:rPr>
            <w:noProof/>
            <w:webHidden/>
          </w:rPr>
          <w:t>70</w:t>
        </w:r>
        <w:r>
          <w:rPr>
            <w:noProof/>
            <w:webHidden/>
          </w:rPr>
          <w:fldChar w:fldCharType="end"/>
        </w:r>
      </w:hyperlink>
    </w:p>
    <w:p w:rsidR="00532562" w:rsidRDefault="00532562">
      <w:pPr>
        <w:pStyle w:val="TOC2"/>
        <w:tabs>
          <w:tab w:val="right" w:leader="dot" w:pos="9350"/>
        </w:tabs>
        <w:rPr>
          <w:rFonts w:eastAsiaTheme="minorEastAsia"/>
          <w:noProof/>
        </w:rPr>
      </w:pPr>
      <w:hyperlink w:anchor="_Toc372017109" w:history="1">
        <w:r w:rsidRPr="003404DB">
          <w:rPr>
            <w:rStyle w:val="Hyperlink"/>
            <w:noProof/>
          </w:rPr>
          <w:t>APPENDIX D.4: METHODS FOR CREATING TOTAL AREA FOR INDIVIDUAL LEVEL BOUNDARIES</w:t>
        </w:r>
        <w:r>
          <w:rPr>
            <w:noProof/>
            <w:webHidden/>
          </w:rPr>
          <w:tab/>
        </w:r>
        <w:r>
          <w:rPr>
            <w:noProof/>
            <w:webHidden/>
          </w:rPr>
          <w:fldChar w:fldCharType="begin"/>
        </w:r>
        <w:r>
          <w:rPr>
            <w:noProof/>
            <w:webHidden/>
          </w:rPr>
          <w:instrText xml:space="preserve"> PAGEREF _Toc372017109 \h </w:instrText>
        </w:r>
        <w:r>
          <w:rPr>
            <w:noProof/>
            <w:webHidden/>
          </w:rPr>
        </w:r>
        <w:r>
          <w:rPr>
            <w:noProof/>
            <w:webHidden/>
          </w:rPr>
          <w:fldChar w:fldCharType="separate"/>
        </w:r>
        <w:r>
          <w:rPr>
            <w:noProof/>
            <w:webHidden/>
          </w:rPr>
          <w:t>72</w:t>
        </w:r>
        <w:r>
          <w:rPr>
            <w:noProof/>
            <w:webHidden/>
          </w:rPr>
          <w:fldChar w:fldCharType="end"/>
        </w:r>
      </w:hyperlink>
    </w:p>
    <w:p w:rsidR="00532562" w:rsidRDefault="00532562">
      <w:pPr>
        <w:pStyle w:val="TOC1"/>
        <w:tabs>
          <w:tab w:val="right" w:leader="dot" w:pos="9350"/>
        </w:tabs>
        <w:rPr>
          <w:rFonts w:eastAsiaTheme="minorEastAsia"/>
          <w:noProof/>
        </w:rPr>
      </w:pPr>
      <w:hyperlink w:anchor="_Toc372017110" w:history="1">
        <w:r w:rsidRPr="003404DB">
          <w:rPr>
            <w:rStyle w:val="Hyperlink"/>
            <w:noProof/>
          </w:rPr>
          <w:t>APPENDIX E: METHODS FOR STREETS</w:t>
        </w:r>
        <w:r>
          <w:rPr>
            <w:noProof/>
            <w:webHidden/>
          </w:rPr>
          <w:tab/>
        </w:r>
        <w:r>
          <w:rPr>
            <w:noProof/>
            <w:webHidden/>
          </w:rPr>
          <w:fldChar w:fldCharType="begin"/>
        </w:r>
        <w:r>
          <w:rPr>
            <w:noProof/>
            <w:webHidden/>
          </w:rPr>
          <w:instrText xml:space="preserve"> PAGEREF _Toc372017110 \h </w:instrText>
        </w:r>
        <w:r>
          <w:rPr>
            <w:noProof/>
            <w:webHidden/>
          </w:rPr>
        </w:r>
        <w:r>
          <w:rPr>
            <w:noProof/>
            <w:webHidden/>
          </w:rPr>
          <w:fldChar w:fldCharType="separate"/>
        </w:r>
        <w:r>
          <w:rPr>
            <w:noProof/>
            <w:webHidden/>
          </w:rPr>
          <w:t>75</w:t>
        </w:r>
        <w:r>
          <w:rPr>
            <w:noProof/>
            <w:webHidden/>
          </w:rPr>
          <w:fldChar w:fldCharType="end"/>
        </w:r>
      </w:hyperlink>
    </w:p>
    <w:p w:rsidR="00532562" w:rsidRDefault="00532562">
      <w:pPr>
        <w:pStyle w:val="TOC2"/>
        <w:tabs>
          <w:tab w:val="right" w:leader="dot" w:pos="9350"/>
        </w:tabs>
        <w:rPr>
          <w:rFonts w:eastAsiaTheme="minorEastAsia"/>
          <w:noProof/>
        </w:rPr>
      </w:pPr>
      <w:hyperlink w:anchor="_Toc372017111" w:history="1">
        <w:r w:rsidRPr="003404DB">
          <w:rPr>
            <w:rStyle w:val="Hyperlink"/>
            <w:noProof/>
          </w:rPr>
          <w:t>APPENDIX E.1: METHODS FOR CREATING AREA AND PARTICIPANT LEVEL INTERSECTION COUNTS</w:t>
        </w:r>
        <w:r>
          <w:rPr>
            <w:noProof/>
            <w:webHidden/>
          </w:rPr>
          <w:tab/>
        </w:r>
        <w:r>
          <w:rPr>
            <w:noProof/>
            <w:webHidden/>
          </w:rPr>
          <w:fldChar w:fldCharType="begin"/>
        </w:r>
        <w:r>
          <w:rPr>
            <w:noProof/>
            <w:webHidden/>
          </w:rPr>
          <w:instrText xml:space="preserve"> PAGEREF _Toc372017111 \h </w:instrText>
        </w:r>
        <w:r>
          <w:rPr>
            <w:noProof/>
            <w:webHidden/>
          </w:rPr>
        </w:r>
        <w:r>
          <w:rPr>
            <w:noProof/>
            <w:webHidden/>
          </w:rPr>
          <w:fldChar w:fldCharType="separate"/>
        </w:r>
        <w:r>
          <w:rPr>
            <w:noProof/>
            <w:webHidden/>
          </w:rPr>
          <w:t>75</w:t>
        </w:r>
        <w:r>
          <w:rPr>
            <w:noProof/>
            <w:webHidden/>
          </w:rPr>
          <w:fldChar w:fldCharType="end"/>
        </w:r>
      </w:hyperlink>
    </w:p>
    <w:p w:rsidR="00532562" w:rsidRDefault="00532562">
      <w:pPr>
        <w:pStyle w:val="TOC2"/>
        <w:tabs>
          <w:tab w:val="right" w:leader="dot" w:pos="9350"/>
        </w:tabs>
        <w:rPr>
          <w:rFonts w:eastAsiaTheme="minorEastAsia"/>
          <w:noProof/>
        </w:rPr>
      </w:pPr>
      <w:hyperlink w:anchor="_Toc372017112" w:history="1">
        <w:r w:rsidRPr="003404DB">
          <w:rPr>
            <w:rStyle w:val="Hyperlink"/>
            <w:noProof/>
          </w:rPr>
          <w:t>APPENDIX E.2: METHODS FOR CREATING PARTICIPANT LEVEL NETWORK AREA</w:t>
        </w:r>
        <w:r>
          <w:rPr>
            <w:noProof/>
            <w:webHidden/>
          </w:rPr>
          <w:tab/>
        </w:r>
        <w:r>
          <w:rPr>
            <w:noProof/>
            <w:webHidden/>
          </w:rPr>
          <w:fldChar w:fldCharType="begin"/>
        </w:r>
        <w:r>
          <w:rPr>
            <w:noProof/>
            <w:webHidden/>
          </w:rPr>
          <w:instrText xml:space="preserve"> PAGEREF _Toc372017112 \h </w:instrText>
        </w:r>
        <w:r>
          <w:rPr>
            <w:noProof/>
            <w:webHidden/>
          </w:rPr>
        </w:r>
        <w:r>
          <w:rPr>
            <w:noProof/>
            <w:webHidden/>
          </w:rPr>
          <w:fldChar w:fldCharType="separate"/>
        </w:r>
        <w:r>
          <w:rPr>
            <w:noProof/>
            <w:webHidden/>
          </w:rPr>
          <w:t>80</w:t>
        </w:r>
        <w:r>
          <w:rPr>
            <w:noProof/>
            <w:webHidden/>
          </w:rPr>
          <w:fldChar w:fldCharType="end"/>
        </w:r>
      </w:hyperlink>
    </w:p>
    <w:p w:rsidR="00532562" w:rsidRDefault="00532562">
      <w:pPr>
        <w:pStyle w:val="TOC1"/>
        <w:tabs>
          <w:tab w:val="right" w:leader="dot" w:pos="9350"/>
        </w:tabs>
        <w:rPr>
          <w:rFonts w:eastAsiaTheme="minorEastAsia"/>
          <w:noProof/>
        </w:rPr>
      </w:pPr>
      <w:hyperlink w:anchor="_Toc372017113" w:history="1">
        <w:r w:rsidRPr="003404DB">
          <w:rPr>
            <w:rStyle w:val="Hyperlink"/>
            <w:noProof/>
          </w:rPr>
          <w:t>APPENDIX F: METHODS FOR POPULATION</w:t>
        </w:r>
        <w:r>
          <w:rPr>
            <w:noProof/>
            <w:webHidden/>
          </w:rPr>
          <w:tab/>
        </w:r>
        <w:r>
          <w:rPr>
            <w:noProof/>
            <w:webHidden/>
          </w:rPr>
          <w:fldChar w:fldCharType="begin"/>
        </w:r>
        <w:r>
          <w:rPr>
            <w:noProof/>
            <w:webHidden/>
          </w:rPr>
          <w:instrText xml:space="preserve"> PAGEREF _Toc372017113 \h </w:instrText>
        </w:r>
        <w:r>
          <w:rPr>
            <w:noProof/>
            <w:webHidden/>
          </w:rPr>
        </w:r>
        <w:r>
          <w:rPr>
            <w:noProof/>
            <w:webHidden/>
          </w:rPr>
          <w:fldChar w:fldCharType="separate"/>
        </w:r>
        <w:r>
          <w:rPr>
            <w:noProof/>
            <w:webHidden/>
          </w:rPr>
          <w:t>94</w:t>
        </w:r>
        <w:r>
          <w:rPr>
            <w:noProof/>
            <w:webHidden/>
          </w:rPr>
          <w:fldChar w:fldCharType="end"/>
        </w:r>
      </w:hyperlink>
    </w:p>
    <w:p w:rsidR="00532562" w:rsidRDefault="00532562">
      <w:pPr>
        <w:pStyle w:val="TOC2"/>
        <w:tabs>
          <w:tab w:val="right" w:leader="dot" w:pos="9350"/>
        </w:tabs>
        <w:rPr>
          <w:rFonts w:eastAsiaTheme="minorEastAsia"/>
          <w:noProof/>
        </w:rPr>
      </w:pPr>
      <w:hyperlink w:anchor="_Toc372017114" w:history="1">
        <w:r w:rsidRPr="003404DB">
          <w:rPr>
            <w:rStyle w:val="Hyperlink"/>
            <w:noProof/>
          </w:rPr>
          <w:t>APPENDIX F.1: METHODS FOR DOWNLOADING POPULATION FILES</w:t>
        </w:r>
        <w:r>
          <w:rPr>
            <w:noProof/>
            <w:webHidden/>
          </w:rPr>
          <w:tab/>
        </w:r>
        <w:r>
          <w:rPr>
            <w:noProof/>
            <w:webHidden/>
          </w:rPr>
          <w:fldChar w:fldCharType="begin"/>
        </w:r>
        <w:r>
          <w:rPr>
            <w:noProof/>
            <w:webHidden/>
          </w:rPr>
          <w:instrText xml:space="preserve"> PAGEREF _Toc372017114 \h </w:instrText>
        </w:r>
        <w:r>
          <w:rPr>
            <w:noProof/>
            <w:webHidden/>
          </w:rPr>
        </w:r>
        <w:r>
          <w:rPr>
            <w:noProof/>
            <w:webHidden/>
          </w:rPr>
          <w:fldChar w:fldCharType="separate"/>
        </w:r>
        <w:r>
          <w:rPr>
            <w:noProof/>
            <w:webHidden/>
          </w:rPr>
          <w:t>94</w:t>
        </w:r>
        <w:r>
          <w:rPr>
            <w:noProof/>
            <w:webHidden/>
          </w:rPr>
          <w:fldChar w:fldCharType="end"/>
        </w:r>
      </w:hyperlink>
    </w:p>
    <w:p w:rsidR="00532562" w:rsidRDefault="00532562">
      <w:pPr>
        <w:pStyle w:val="TOC2"/>
        <w:tabs>
          <w:tab w:val="right" w:leader="dot" w:pos="9350"/>
        </w:tabs>
        <w:rPr>
          <w:rFonts w:eastAsiaTheme="minorEastAsia"/>
          <w:noProof/>
        </w:rPr>
      </w:pPr>
      <w:hyperlink w:anchor="_Toc372017115" w:history="1">
        <w:r w:rsidRPr="003404DB">
          <w:rPr>
            <w:rStyle w:val="Hyperlink"/>
            <w:noProof/>
          </w:rPr>
          <w:t>APPENDIX F.2: METHODS FOR CREATING POPULATION MEASURES – AREA LEVEL</w:t>
        </w:r>
        <w:r>
          <w:rPr>
            <w:noProof/>
            <w:webHidden/>
          </w:rPr>
          <w:tab/>
        </w:r>
        <w:r>
          <w:rPr>
            <w:noProof/>
            <w:webHidden/>
          </w:rPr>
          <w:fldChar w:fldCharType="begin"/>
        </w:r>
        <w:r>
          <w:rPr>
            <w:noProof/>
            <w:webHidden/>
          </w:rPr>
          <w:instrText xml:space="preserve"> PAGEREF _Toc372017115 \h </w:instrText>
        </w:r>
        <w:r>
          <w:rPr>
            <w:noProof/>
            <w:webHidden/>
          </w:rPr>
        </w:r>
        <w:r>
          <w:rPr>
            <w:noProof/>
            <w:webHidden/>
          </w:rPr>
          <w:fldChar w:fldCharType="separate"/>
        </w:r>
        <w:r>
          <w:rPr>
            <w:noProof/>
            <w:webHidden/>
          </w:rPr>
          <w:t>96</w:t>
        </w:r>
        <w:r>
          <w:rPr>
            <w:noProof/>
            <w:webHidden/>
          </w:rPr>
          <w:fldChar w:fldCharType="end"/>
        </w:r>
      </w:hyperlink>
    </w:p>
    <w:p w:rsidR="00532562" w:rsidRDefault="00532562">
      <w:pPr>
        <w:pStyle w:val="TOC2"/>
        <w:tabs>
          <w:tab w:val="right" w:leader="dot" w:pos="9350"/>
        </w:tabs>
        <w:rPr>
          <w:rFonts w:eastAsiaTheme="minorEastAsia"/>
          <w:noProof/>
        </w:rPr>
      </w:pPr>
      <w:hyperlink w:anchor="_Toc372017116" w:history="1">
        <w:r w:rsidRPr="003404DB">
          <w:rPr>
            <w:rStyle w:val="Hyperlink"/>
            <w:noProof/>
          </w:rPr>
          <w:t>APPENDIX F.2: METHODS FOR CREATING POPULATION MEASURES – PARTICIPANT LEVEL</w:t>
        </w:r>
        <w:r>
          <w:rPr>
            <w:noProof/>
            <w:webHidden/>
          </w:rPr>
          <w:tab/>
        </w:r>
        <w:r>
          <w:rPr>
            <w:noProof/>
            <w:webHidden/>
          </w:rPr>
          <w:fldChar w:fldCharType="begin"/>
        </w:r>
        <w:r>
          <w:rPr>
            <w:noProof/>
            <w:webHidden/>
          </w:rPr>
          <w:instrText xml:space="preserve"> PAGEREF _Toc372017116 \h </w:instrText>
        </w:r>
        <w:r>
          <w:rPr>
            <w:noProof/>
            <w:webHidden/>
          </w:rPr>
        </w:r>
        <w:r>
          <w:rPr>
            <w:noProof/>
            <w:webHidden/>
          </w:rPr>
          <w:fldChar w:fldCharType="separate"/>
        </w:r>
        <w:r>
          <w:rPr>
            <w:noProof/>
            <w:webHidden/>
          </w:rPr>
          <w:t>103</w:t>
        </w:r>
        <w:r>
          <w:rPr>
            <w:noProof/>
            <w:webHidden/>
          </w:rPr>
          <w:fldChar w:fldCharType="end"/>
        </w:r>
      </w:hyperlink>
    </w:p>
    <w:p w:rsidR="00532562" w:rsidRDefault="00532562">
      <w:pPr>
        <w:pStyle w:val="TOC1"/>
        <w:tabs>
          <w:tab w:val="right" w:leader="dot" w:pos="9350"/>
        </w:tabs>
        <w:rPr>
          <w:rFonts w:eastAsiaTheme="minorEastAsia"/>
          <w:noProof/>
        </w:rPr>
      </w:pPr>
      <w:hyperlink w:anchor="_Toc372017117" w:history="1">
        <w:r w:rsidRPr="003404DB">
          <w:rPr>
            <w:rStyle w:val="Hyperlink"/>
            <w:noProof/>
          </w:rPr>
          <w:t>APPENDIX G: METHODS FOR LAND USE</w:t>
        </w:r>
        <w:r>
          <w:rPr>
            <w:noProof/>
            <w:webHidden/>
          </w:rPr>
          <w:tab/>
        </w:r>
        <w:r>
          <w:rPr>
            <w:noProof/>
            <w:webHidden/>
          </w:rPr>
          <w:fldChar w:fldCharType="begin"/>
        </w:r>
        <w:r>
          <w:rPr>
            <w:noProof/>
            <w:webHidden/>
          </w:rPr>
          <w:instrText xml:space="preserve"> PAGEREF _Toc372017117 \h </w:instrText>
        </w:r>
        <w:r>
          <w:rPr>
            <w:noProof/>
            <w:webHidden/>
          </w:rPr>
        </w:r>
        <w:r>
          <w:rPr>
            <w:noProof/>
            <w:webHidden/>
          </w:rPr>
          <w:fldChar w:fldCharType="separate"/>
        </w:r>
        <w:r>
          <w:rPr>
            <w:noProof/>
            <w:webHidden/>
          </w:rPr>
          <w:t>107</w:t>
        </w:r>
        <w:r>
          <w:rPr>
            <w:noProof/>
            <w:webHidden/>
          </w:rPr>
          <w:fldChar w:fldCharType="end"/>
        </w:r>
      </w:hyperlink>
    </w:p>
    <w:p w:rsidR="00532562" w:rsidRDefault="00532562">
      <w:pPr>
        <w:pStyle w:val="TOC2"/>
        <w:tabs>
          <w:tab w:val="right" w:leader="dot" w:pos="9350"/>
        </w:tabs>
        <w:rPr>
          <w:rFonts w:eastAsiaTheme="minorEastAsia"/>
          <w:noProof/>
        </w:rPr>
      </w:pPr>
      <w:hyperlink w:anchor="_Toc372017118" w:history="1">
        <w:r w:rsidRPr="003404DB">
          <w:rPr>
            <w:rStyle w:val="Hyperlink"/>
            <w:noProof/>
          </w:rPr>
          <w:t>APPENDIX G.1: LAND USE CODES</w:t>
        </w:r>
        <w:r>
          <w:rPr>
            <w:noProof/>
            <w:webHidden/>
          </w:rPr>
          <w:tab/>
        </w:r>
        <w:r>
          <w:rPr>
            <w:noProof/>
            <w:webHidden/>
          </w:rPr>
          <w:fldChar w:fldCharType="begin"/>
        </w:r>
        <w:r>
          <w:rPr>
            <w:noProof/>
            <w:webHidden/>
          </w:rPr>
          <w:instrText xml:space="preserve"> PAGEREF _Toc372017118 \h </w:instrText>
        </w:r>
        <w:r>
          <w:rPr>
            <w:noProof/>
            <w:webHidden/>
          </w:rPr>
        </w:r>
        <w:r>
          <w:rPr>
            <w:noProof/>
            <w:webHidden/>
          </w:rPr>
          <w:fldChar w:fldCharType="separate"/>
        </w:r>
        <w:r>
          <w:rPr>
            <w:noProof/>
            <w:webHidden/>
          </w:rPr>
          <w:t>107</w:t>
        </w:r>
        <w:r>
          <w:rPr>
            <w:noProof/>
            <w:webHidden/>
          </w:rPr>
          <w:fldChar w:fldCharType="end"/>
        </w:r>
      </w:hyperlink>
    </w:p>
    <w:p w:rsidR="00532562" w:rsidRDefault="00532562">
      <w:pPr>
        <w:pStyle w:val="TOC2"/>
        <w:tabs>
          <w:tab w:val="right" w:leader="dot" w:pos="9350"/>
        </w:tabs>
        <w:rPr>
          <w:rFonts w:eastAsiaTheme="minorEastAsia"/>
          <w:noProof/>
        </w:rPr>
      </w:pPr>
      <w:hyperlink w:anchor="_Toc372017119" w:history="1">
        <w:r w:rsidRPr="003404DB">
          <w:rPr>
            <w:rStyle w:val="Hyperlink"/>
            <w:noProof/>
          </w:rPr>
          <w:t>APPENDIX G.2: METHODS FOR CREATING PERCENT OF BUFFER IN LAND USE JURISDICTION</w:t>
        </w:r>
        <w:r>
          <w:rPr>
            <w:noProof/>
            <w:webHidden/>
          </w:rPr>
          <w:tab/>
        </w:r>
        <w:r>
          <w:rPr>
            <w:noProof/>
            <w:webHidden/>
          </w:rPr>
          <w:fldChar w:fldCharType="begin"/>
        </w:r>
        <w:r>
          <w:rPr>
            <w:noProof/>
            <w:webHidden/>
          </w:rPr>
          <w:instrText xml:space="preserve"> PAGEREF _Toc372017119 \h </w:instrText>
        </w:r>
        <w:r>
          <w:rPr>
            <w:noProof/>
            <w:webHidden/>
          </w:rPr>
        </w:r>
        <w:r>
          <w:rPr>
            <w:noProof/>
            <w:webHidden/>
          </w:rPr>
          <w:fldChar w:fldCharType="separate"/>
        </w:r>
        <w:r>
          <w:rPr>
            <w:noProof/>
            <w:webHidden/>
          </w:rPr>
          <w:t>130</w:t>
        </w:r>
        <w:r>
          <w:rPr>
            <w:noProof/>
            <w:webHidden/>
          </w:rPr>
          <w:fldChar w:fldCharType="end"/>
        </w:r>
      </w:hyperlink>
    </w:p>
    <w:p w:rsidR="00532562" w:rsidRDefault="00532562">
      <w:pPr>
        <w:pStyle w:val="TOC2"/>
        <w:tabs>
          <w:tab w:val="right" w:leader="dot" w:pos="9350"/>
        </w:tabs>
        <w:rPr>
          <w:rFonts w:eastAsiaTheme="minorEastAsia"/>
          <w:noProof/>
        </w:rPr>
      </w:pPr>
      <w:hyperlink w:anchor="_Toc372017120" w:history="1">
        <w:r w:rsidRPr="003404DB">
          <w:rPr>
            <w:rStyle w:val="Hyperlink"/>
            <w:noProof/>
          </w:rPr>
          <w:t>APPENDIX G.3: METHODS FOR CREATING PERCENT OF BUFFER IN BALTIMORE CITY</w:t>
        </w:r>
        <w:r>
          <w:rPr>
            <w:noProof/>
            <w:webHidden/>
          </w:rPr>
          <w:tab/>
        </w:r>
        <w:r>
          <w:rPr>
            <w:noProof/>
            <w:webHidden/>
          </w:rPr>
          <w:fldChar w:fldCharType="begin"/>
        </w:r>
        <w:r>
          <w:rPr>
            <w:noProof/>
            <w:webHidden/>
          </w:rPr>
          <w:instrText xml:space="preserve"> PAGEREF _Toc372017120 \h </w:instrText>
        </w:r>
        <w:r>
          <w:rPr>
            <w:noProof/>
            <w:webHidden/>
          </w:rPr>
        </w:r>
        <w:r>
          <w:rPr>
            <w:noProof/>
            <w:webHidden/>
          </w:rPr>
          <w:fldChar w:fldCharType="separate"/>
        </w:r>
        <w:r>
          <w:rPr>
            <w:noProof/>
            <w:webHidden/>
          </w:rPr>
          <w:t>135</w:t>
        </w:r>
        <w:r>
          <w:rPr>
            <w:noProof/>
            <w:webHidden/>
          </w:rPr>
          <w:fldChar w:fldCharType="end"/>
        </w:r>
      </w:hyperlink>
    </w:p>
    <w:p w:rsidR="00532562" w:rsidRDefault="00532562">
      <w:pPr>
        <w:pStyle w:val="TOC2"/>
        <w:tabs>
          <w:tab w:val="right" w:leader="dot" w:pos="9350"/>
        </w:tabs>
        <w:rPr>
          <w:rFonts w:eastAsiaTheme="minorEastAsia"/>
          <w:noProof/>
        </w:rPr>
      </w:pPr>
      <w:hyperlink w:anchor="_Toc372017121" w:history="1">
        <w:r w:rsidRPr="003404DB">
          <w:rPr>
            <w:rStyle w:val="Hyperlink"/>
            <w:noProof/>
          </w:rPr>
          <w:t>APPENDIX G.4: METHODS FOR CREATING PERCENT OF BUFFER IN THE CITY OF CHICAGO, IL</w:t>
        </w:r>
        <w:r>
          <w:rPr>
            <w:noProof/>
            <w:webHidden/>
          </w:rPr>
          <w:tab/>
        </w:r>
        <w:r>
          <w:rPr>
            <w:noProof/>
            <w:webHidden/>
          </w:rPr>
          <w:fldChar w:fldCharType="begin"/>
        </w:r>
        <w:r>
          <w:rPr>
            <w:noProof/>
            <w:webHidden/>
          </w:rPr>
          <w:instrText xml:space="preserve"> PAGEREF _Toc372017121 \h </w:instrText>
        </w:r>
        <w:r>
          <w:rPr>
            <w:noProof/>
            <w:webHidden/>
          </w:rPr>
        </w:r>
        <w:r>
          <w:rPr>
            <w:noProof/>
            <w:webHidden/>
          </w:rPr>
          <w:fldChar w:fldCharType="separate"/>
        </w:r>
        <w:r>
          <w:rPr>
            <w:noProof/>
            <w:webHidden/>
          </w:rPr>
          <w:t>138</w:t>
        </w:r>
        <w:r>
          <w:rPr>
            <w:noProof/>
            <w:webHidden/>
          </w:rPr>
          <w:fldChar w:fldCharType="end"/>
        </w:r>
      </w:hyperlink>
    </w:p>
    <w:p w:rsidR="00532562" w:rsidRDefault="00532562">
      <w:pPr>
        <w:pStyle w:val="TOC2"/>
        <w:tabs>
          <w:tab w:val="right" w:leader="dot" w:pos="9350"/>
        </w:tabs>
        <w:rPr>
          <w:rFonts w:eastAsiaTheme="minorEastAsia"/>
          <w:noProof/>
        </w:rPr>
      </w:pPr>
      <w:hyperlink w:anchor="_Toc372017122" w:history="1">
        <w:r w:rsidRPr="003404DB">
          <w:rPr>
            <w:rStyle w:val="Hyperlink"/>
            <w:noProof/>
          </w:rPr>
          <w:t>APPENDIX G.5: METHODS FOR CREATING PERCENT OF BUFFER IN HINDS COUNTY, MS</w:t>
        </w:r>
        <w:r>
          <w:rPr>
            <w:noProof/>
            <w:webHidden/>
          </w:rPr>
          <w:tab/>
        </w:r>
        <w:r>
          <w:rPr>
            <w:noProof/>
            <w:webHidden/>
          </w:rPr>
          <w:fldChar w:fldCharType="begin"/>
        </w:r>
        <w:r>
          <w:rPr>
            <w:noProof/>
            <w:webHidden/>
          </w:rPr>
          <w:instrText xml:space="preserve"> PAGEREF _Toc372017122 \h </w:instrText>
        </w:r>
        <w:r>
          <w:rPr>
            <w:noProof/>
            <w:webHidden/>
          </w:rPr>
        </w:r>
        <w:r>
          <w:rPr>
            <w:noProof/>
            <w:webHidden/>
          </w:rPr>
          <w:fldChar w:fldCharType="separate"/>
        </w:r>
        <w:r>
          <w:rPr>
            <w:noProof/>
            <w:webHidden/>
          </w:rPr>
          <w:t>139</w:t>
        </w:r>
        <w:r>
          <w:rPr>
            <w:noProof/>
            <w:webHidden/>
          </w:rPr>
          <w:fldChar w:fldCharType="end"/>
        </w:r>
      </w:hyperlink>
    </w:p>
    <w:p w:rsidR="00532562" w:rsidRDefault="00532562">
      <w:pPr>
        <w:pStyle w:val="TOC2"/>
        <w:tabs>
          <w:tab w:val="right" w:leader="dot" w:pos="9350"/>
        </w:tabs>
        <w:rPr>
          <w:rFonts w:eastAsiaTheme="minorEastAsia"/>
          <w:noProof/>
        </w:rPr>
      </w:pPr>
      <w:hyperlink w:anchor="_Toc372017123" w:history="1">
        <w:r w:rsidRPr="003404DB">
          <w:rPr>
            <w:rStyle w:val="Hyperlink"/>
            <w:noProof/>
          </w:rPr>
          <w:t>APPENDIX G.6: METHODS FOR TOTAL AREA OF LAND USE (RETAIL, RESIDENTIAL, AND COMMERCIAL) FOR PARTICIPANT BUFFERS, CENSUS TRACT, AND BLOCK GROUP</w:t>
        </w:r>
        <w:r>
          <w:rPr>
            <w:noProof/>
            <w:webHidden/>
          </w:rPr>
          <w:tab/>
        </w:r>
        <w:r>
          <w:rPr>
            <w:noProof/>
            <w:webHidden/>
          </w:rPr>
          <w:fldChar w:fldCharType="begin"/>
        </w:r>
        <w:r>
          <w:rPr>
            <w:noProof/>
            <w:webHidden/>
          </w:rPr>
          <w:instrText xml:space="preserve"> PAGEREF _Toc372017123 \h </w:instrText>
        </w:r>
        <w:r>
          <w:rPr>
            <w:noProof/>
            <w:webHidden/>
          </w:rPr>
        </w:r>
        <w:r>
          <w:rPr>
            <w:noProof/>
            <w:webHidden/>
          </w:rPr>
          <w:fldChar w:fldCharType="separate"/>
        </w:r>
        <w:r>
          <w:rPr>
            <w:noProof/>
            <w:webHidden/>
          </w:rPr>
          <w:t>140</w:t>
        </w:r>
        <w:r>
          <w:rPr>
            <w:noProof/>
            <w:webHidden/>
          </w:rPr>
          <w:fldChar w:fldCharType="end"/>
        </w:r>
      </w:hyperlink>
    </w:p>
    <w:p w:rsidR="00532562" w:rsidRDefault="00532562">
      <w:pPr>
        <w:pStyle w:val="TOC2"/>
        <w:tabs>
          <w:tab w:val="right" w:leader="dot" w:pos="9350"/>
        </w:tabs>
        <w:rPr>
          <w:rFonts w:eastAsiaTheme="minorEastAsia"/>
          <w:noProof/>
        </w:rPr>
      </w:pPr>
      <w:hyperlink w:anchor="_Toc372017124" w:history="1">
        <w:r w:rsidRPr="003404DB">
          <w:rPr>
            <w:rStyle w:val="Hyperlink"/>
            <w:noProof/>
          </w:rPr>
          <w:t>APPENDIX G.7: METHODS FOR EUCLIDEAN DISTANCE TO RETAIL AND COMMERCIAL</w:t>
        </w:r>
        <w:r>
          <w:rPr>
            <w:noProof/>
            <w:webHidden/>
          </w:rPr>
          <w:tab/>
        </w:r>
        <w:r>
          <w:rPr>
            <w:noProof/>
            <w:webHidden/>
          </w:rPr>
          <w:fldChar w:fldCharType="begin"/>
        </w:r>
        <w:r>
          <w:rPr>
            <w:noProof/>
            <w:webHidden/>
          </w:rPr>
          <w:instrText xml:space="preserve"> PAGEREF _Toc372017124 \h </w:instrText>
        </w:r>
        <w:r>
          <w:rPr>
            <w:noProof/>
            <w:webHidden/>
          </w:rPr>
        </w:r>
        <w:r>
          <w:rPr>
            <w:noProof/>
            <w:webHidden/>
          </w:rPr>
          <w:fldChar w:fldCharType="separate"/>
        </w:r>
        <w:r>
          <w:rPr>
            <w:noProof/>
            <w:webHidden/>
          </w:rPr>
          <w:t>142</w:t>
        </w:r>
        <w:r>
          <w:rPr>
            <w:noProof/>
            <w:webHidden/>
          </w:rPr>
          <w:fldChar w:fldCharType="end"/>
        </w:r>
      </w:hyperlink>
    </w:p>
    <w:p w:rsidR="00532562" w:rsidRDefault="00532562">
      <w:pPr>
        <w:pStyle w:val="TOC1"/>
        <w:tabs>
          <w:tab w:val="right" w:leader="dot" w:pos="9350"/>
        </w:tabs>
        <w:rPr>
          <w:rFonts w:eastAsiaTheme="minorEastAsia"/>
          <w:noProof/>
        </w:rPr>
      </w:pPr>
      <w:hyperlink w:anchor="_Toc372017125" w:history="1">
        <w:r w:rsidRPr="003404DB">
          <w:rPr>
            <w:rStyle w:val="Hyperlink"/>
            <w:noProof/>
          </w:rPr>
          <w:t>APPENDIX H: PUBLIC TRANSPORTATION</w:t>
        </w:r>
        <w:r>
          <w:rPr>
            <w:noProof/>
            <w:webHidden/>
          </w:rPr>
          <w:tab/>
        </w:r>
        <w:r>
          <w:rPr>
            <w:noProof/>
            <w:webHidden/>
          </w:rPr>
          <w:fldChar w:fldCharType="begin"/>
        </w:r>
        <w:r>
          <w:rPr>
            <w:noProof/>
            <w:webHidden/>
          </w:rPr>
          <w:instrText xml:space="preserve"> PAGEREF _Toc372017125 \h </w:instrText>
        </w:r>
        <w:r>
          <w:rPr>
            <w:noProof/>
            <w:webHidden/>
          </w:rPr>
        </w:r>
        <w:r>
          <w:rPr>
            <w:noProof/>
            <w:webHidden/>
          </w:rPr>
          <w:fldChar w:fldCharType="separate"/>
        </w:r>
        <w:r>
          <w:rPr>
            <w:noProof/>
            <w:webHidden/>
          </w:rPr>
          <w:t>144</w:t>
        </w:r>
        <w:r>
          <w:rPr>
            <w:noProof/>
            <w:webHidden/>
          </w:rPr>
          <w:fldChar w:fldCharType="end"/>
        </w:r>
      </w:hyperlink>
    </w:p>
    <w:p w:rsidR="00532562" w:rsidRDefault="00532562">
      <w:pPr>
        <w:pStyle w:val="TOC1"/>
        <w:tabs>
          <w:tab w:val="right" w:leader="dot" w:pos="9350"/>
        </w:tabs>
        <w:rPr>
          <w:rFonts w:eastAsiaTheme="minorEastAsia"/>
          <w:noProof/>
        </w:rPr>
      </w:pPr>
      <w:hyperlink w:anchor="_Toc372017126" w:history="1">
        <w:r w:rsidRPr="003404DB">
          <w:rPr>
            <w:rStyle w:val="Hyperlink"/>
            <w:noProof/>
          </w:rPr>
          <w:t>APPENDIX I: PEDESTRIAN FATALITY CRASHES</w:t>
        </w:r>
        <w:r>
          <w:rPr>
            <w:noProof/>
            <w:webHidden/>
          </w:rPr>
          <w:tab/>
        </w:r>
        <w:r>
          <w:rPr>
            <w:noProof/>
            <w:webHidden/>
          </w:rPr>
          <w:fldChar w:fldCharType="begin"/>
        </w:r>
        <w:r>
          <w:rPr>
            <w:noProof/>
            <w:webHidden/>
          </w:rPr>
          <w:instrText xml:space="preserve"> PAGEREF _Toc372017126 \h </w:instrText>
        </w:r>
        <w:r>
          <w:rPr>
            <w:noProof/>
            <w:webHidden/>
          </w:rPr>
        </w:r>
        <w:r>
          <w:rPr>
            <w:noProof/>
            <w:webHidden/>
          </w:rPr>
          <w:fldChar w:fldCharType="separate"/>
        </w:r>
        <w:r>
          <w:rPr>
            <w:noProof/>
            <w:webHidden/>
          </w:rPr>
          <w:t>146</w:t>
        </w:r>
        <w:r>
          <w:rPr>
            <w:noProof/>
            <w:webHidden/>
          </w:rPr>
          <w:fldChar w:fldCharType="end"/>
        </w:r>
      </w:hyperlink>
    </w:p>
    <w:p w:rsidR="00532562" w:rsidRDefault="00532562">
      <w:pPr>
        <w:pStyle w:val="TOC2"/>
        <w:tabs>
          <w:tab w:val="right" w:leader="dot" w:pos="9350"/>
        </w:tabs>
        <w:rPr>
          <w:rFonts w:eastAsiaTheme="minorEastAsia"/>
          <w:noProof/>
        </w:rPr>
      </w:pPr>
      <w:hyperlink w:anchor="_Toc372017127" w:history="1">
        <w:r w:rsidRPr="003404DB">
          <w:rPr>
            <w:rStyle w:val="Hyperlink"/>
            <w:noProof/>
          </w:rPr>
          <w:t>APPENDIX I.1: METHODS FOR DOWNLOADING PEDESTRIAN FATALITY CRASHES AND CREATION OF PARTICIPANT LEVEL DENSITIES</w:t>
        </w:r>
        <w:r>
          <w:rPr>
            <w:noProof/>
            <w:webHidden/>
          </w:rPr>
          <w:tab/>
        </w:r>
        <w:r>
          <w:rPr>
            <w:noProof/>
            <w:webHidden/>
          </w:rPr>
          <w:fldChar w:fldCharType="begin"/>
        </w:r>
        <w:r>
          <w:rPr>
            <w:noProof/>
            <w:webHidden/>
          </w:rPr>
          <w:instrText xml:space="preserve"> PAGEREF _Toc372017127 \h </w:instrText>
        </w:r>
        <w:r>
          <w:rPr>
            <w:noProof/>
            <w:webHidden/>
          </w:rPr>
        </w:r>
        <w:r>
          <w:rPr>
            <w:noProof/>
            <w:webHidden/>
          </w:rPr>
          <w:fldChar w:fldCharType="separate"/>
        </w:r>
        <w:r>
          <w:rPr>
            <w:noProof/>
            <w:webHidden/>
          </w:rPr>
          <w:t>146</w:t>
        </w:r>
        <w:r>
          <w:rPr>
            <w:noProof/>
            <w:webHidden/>
          </w:rPr>
          <w:fldChar w:fldCharType="end"/>
        </w:r>
      </w:hyperlink>
    </w:p>
    <w:p w:rsidR="00532562" w:rsidRDefault="00532562">
      <w:pPr>
        <w:pStyle w:val="TOC2"/>
        <w:tabs>
          <w:tab w:val="right" w:leader="dot" w:pos="9350"/>
        </w:tabs>
        <w:rPr>
          <w:rFonts w:eastAsiaTheme="minorEastAsia"/>
          <w:noProof/>
        </w:rPr>
      </w:pPr>
      <w:hyperlink w:anchor="_Toc372017128" w:history="1">
        <w:r w:rsidRPr="003404DB">
          <w:rPr>
            <w:rStyle w:val="Hyperlink"/>
            <w:noProof/>
          </w:rPr>
          <w:t>APPENDIX I.2: METHODS FOR CREATING AREA LEVEL PEDESTRIAN FATALITY CRASHES</w:t>
        </w:r>
        <w:r>
          <w:rPr>
            <w:noProof/>
            <w:webHidden/>
          </w:rPr>
          <w:tab/>
        </w:r>
        <w:r>
          <w:rPr>
            <w:noProof/>
            <w:webHidden/>
          </w:rPr>
          <w:fldChar w:fldCharType="begin"/>
        </w:r>
        <w:r>
          <w:rPr>
            <w:noProof/>
            <w:webHidden/>
          </w:rPr>
          <w:instrText xml:space="preserve"> PAGEREF _Toc372017128 \h </w:instrText>
        </w:r>
        <w:r>
          <w:rPr>
            <w:noProof/>
            <w:webHidden/>
          </w:rPr>
        </w:r>
        <w:r>
          <w:rPr>
            <w:noProof/>
            <w:webHidden/>
          </w:rPr>
          <w:fldChar w:fldCharType="separate"/>
        </w:r>
        <w:r>
          <w:rPr>
            <w:noProof/>
            <w:webHidden/>
          </w:rPr>
          <w:t>158</w:t>
        </w:r>
        <w:r>
          <w:rPr>
            <w:noProof/>
            <w:webHidden/>
          </w:rPr>
          <w:fldChar w:fldCharType="end"/>
        </w:r>
      </w:hyperlink>
    </w:p>
    <w:p w:rsidR="00532562" w:rsidRDefault="00532562">
      <w:pPr>
        <w:pStyle w:val="TOC1"/>
        <w:tabs>
          <w:tab w:val="right" w:leader="dot" w:pos="9350"/>
        </w:tabs>
        <w:rPr>
          <w:rFonts w:eastAsiaTheme="minorEastAsia"/>
          <w:noProof/>
        </w:rPr>
      </w:pPr>
      <w:hyperlink w:anchor="_Toc372017129" w:history="1">
        <w:r w:rsidRPr="003404DB">
          <w:rPr>
            <w:rStyle w:val="Hyperlink"/>
            <w:noProof/>
          </w:rPr>
          <w:t>APPENDIX J: LIST OF SAS CODE</w:t>
        </w:r>
        <w:r>
          <w:rPr>
            <w:noProof/>
            <w:webHidden/>
          </w:rPr>
          <w:tab/>
        </w:r>
        <w:r>
          <w:rPr>
            <w:noProof/>
            <w:webHidden/>
          </w:rPr>
          <w:fldChar w:fldCharType="begin"/>
        </w:r>
        <w:r>
          <w:rPr>
            <w:noProof/>
            <w:webHidden/>
          </w:rPr>
          <w:instrText xml:space="preserve"> PAGEREF _Toc372017129 \h </w:instrText>
        </w:r>
        <w:r>
          <w:rPr>
            <w:noProof/>
            <w:webHidden/>
          </w:rPr>
        </w:r>
        <w:r>
          <w:rPr>
            <w:noProof/>
            <w:webHidden/>
          </w:rPr>
          <w:fldChar w:fldCharType="separate"/>
        </w:r>
        <w:r>
          <w:rPr>
            <w:noProof/>
            <w:webHidden/>
          </w:rPr>
          <w:t>163</w:t>
        </w:r>
        <w:r>
          <w:rPr>
            <w:noProof/>
            <w:webHidden/>
          </w:rPr>
          <w:fldChar w:fldCharType="end"/>
        </w:r>
      </w:hyperlink>
    </w:p>
    <w:p w:rsidR="00532562" w:rsidRDefault="00532562">
      <w:pPr>
        <w:pStyle w:val="TOC1"/>
        <w:tabs>
          <w:tab w:val="right" w:leader="dot" w:pos="9350"/>
        </w:tabs>
        <w:rPr>
          <w:rFonts w:eastAsiaTheme="minorEastAsia"/>
          <w:noProof/>
        </w:rPr>
      </w:pPr>
      <w:hyperlink w:anchor="_Toc372017130" w:history="1">
        <w:r w:rsidRPr="003404DB">
          <w:rPr>
            <w:rStyle w:val="Hyperlink"/>
            <w:noProof/>
          </w:rPr>
          <w:t>APPENDIX K: VARIABLES IN FINAL DATASETS</w:t>
        </w:r>
        <w:r>
          <w:rPr>
            <w:noProof/>
            <w:webHidden/>
          </w:rPr>
          <w:tab/>
        </w:r>
        <w:r>
          <w:rPr>
            <w:noProof/>
            <w:webHidden/>
          </w:rPr>
          <w:fldChar w:fldCharType="begin"/>
        </w:r>
        <w:r>
          <w:rPr>
            <w:noProof/>
            <w:webHidden/>
          </w:rPr>
          <w:instrText xml:space="preserve"> PAGEREF _Toc372017130 \h </w:instrText>
        </w:r>
        <w:r>
          <w:rPr>
            <w:noProof/>
            <w:webHidden/>
          </w:rPr>
        </w:r>
        <w:r>
          <w:rPr>
            <w:noProof/>
            <w:webHidden/>
          </w:rPr>
          <w:fldChar w:fldCharType="separate"/>
        </w:r>
        <w:r>
          <w:rPr>
            <w:noProof/>
            <w:webHidden/>
          </w:rPr>
          <w:t>167</w:t>
        </w:r>
        <w:r>
          <w:rPr>
            <w:noProof/>
            <w:webHidden/>
          </w:rPr>
          <w:fldChar w:fldCharType="end"/>
        </w:r>
      </w:hyperlink>
    </w:p>
    <w:p w:rsidR="00532562" w:rsidRDefault="00532562">
      <w:pPr>
        <w:pStyle w:val="TOC2"/>
        <w:tabs>
          <w:tab w:val="right" w:leader="dot" w:pos="9350"/>
        </w:tabs>
        <w:rPr>
          <w:rFonts w:eastAsiaTheme="minorEastAsia"/>
          <w:noProof/>
        </w:rPr>
      </w:pPr>
      <w:hyperlink w:anchor="_Toc372017131" w:history="1">
        <w:r w:rsidRPr="003404DB">
          <w:rPr>
            <w:rStyle w:val="Hyperlink"/>
            <w:noProof/>
          </w:rPr>
          <w:t>Table K.1: Variables in the dataset new_add_id_link.sas7bdat</w:t>
        </w:r>
        <w:r>
          <w:rPr>
            <w:noProof/>
            <w:webHidden/>
          </w:rPr>
          <w:tab/>
        </w:r>
        <w:r>
          <w:rPr>
            <w:noProof/>
            <w:webHidden/>
          </w:rPr>
          <w:fldChar w:fldCharType="begin"/>
        </w:r>
        <w:r>
          <w:rPr>
            <w:noProof/>
            <w:webHidden/>
          </w:rPr>
          <w:instrText xml:space="preserve"> PAGEREF _Toc372017131 \h </w:instrText>
        </w:r>
        <w:r>
          <w:rPr>
            <w:noProof/>
            <w:webHidden/>
          </w:rPr>
        </w:r>
        <w:r>
          <w:rPr>
            <w:noProof/>
            <w:webHidden/>
          </w:rPr>
          <w:fldChar w:fldCharType="separate"/>
        </w:r>
        <w:r>
          <w:rPr>
            <w:noProof/>
            <w:webHidden/>
          </w:rPr>
          <w:t>167</w:t>
        </w:r>
        <w:r>
          <w:rPr>
            <w:noProof/>
            <w:webHidden/>
          </w:rPr>
          <w:fldChar w:fldCharType="end"/>
        </w:r>
      </w:hyperlink>
    </w:p>
    <w:p w:rsidR="00532562" w:rsidRDefault="00532562">
      <w:pPr>
        <w:pStyle w:val="TOC2"/>
        <w:tabs>
          <w:tab w:val="right" w:leader="dot" w:pos="9350"/>
        </w:tabs>
        <w:rPr>
          <w:rFonts w:eastAsiaTheme="minorEastAsia"/>
          <w:noProof/>
        </w:rPr>
      </w:pPr>
      <w:hyperlink w:anchor="_Toc372017132" w:history="1">
        <w:r w:rsidRPr="003404DB">
          <w:rPr>
            <w:rStyle w:val="Hyperlink"/>
            <w:noProof/>
          </w:rPr>
          <w:t>Table K.2: Variables in the dataset updated_all_address.dbf</w:t>
        </w:r>
        <w:r>
          <w:rPr>
            <w:noProof/>
            <w:webHidden/>
          </w:rPr>
          <w:tab/>
        </w:r>
        <w:r>
          <w:rPr>
            <w:noProof/>
            <w:webHidden/>
          </w:rPr>
          <w:fldChar w:fldCharType="begin"/>
        </w:r>
        <w:r>
          <w:rPr>
            <w:noProof/>
            <w:webHidden/>
          </w:rPr>
          <w:instrText xml:space="preserve"> PAGEREF _Toc372017132 \h </w:instrText>
        </w:r>
        <w:r>
          <w:rPr>
            <w:noProof/>
            <w:webHidden/>
          </w:rPr>
        </w:r>
        <w:r>
          <w:rPr>
            <w:noProof/>
            <w:webHidden/>
          </w:rPr>
          <w:fldChar w:fldCharType="separate"/>
        </w:r>
        <w:r>
          <w:rPr>
            <w:noProof/>
            <w:webHidden/>
          </w:rPr>
          <w:t>168</w:t>
        </w:r>
        <w:r>
          <w:rPr>
            <w:noProof/>
            <w:webHidden/>
          </w:rPr>
          <w:fldChar w:fldCharType="end"/>
        </w:r>
      </w:hyperlink>
    </w:p>
    <w:p w:rsidR="00532562" w:rsidRDefault="00532562">
      <w:pPr>
        <w:pStyle w:val="TOC2"/>
        <w:tabs>
          <w:tab w:val="right" w:leader="dot" w:pos="9350"/>
        </w:tabs>
        <w:rPr>
          <w:rFonts w:eastAsiaTheme="minorEastAsia"/>
          <w:noProof/>
        </w:rPr>
      </w:pPr>
      <w:hyperlink w:anchor="_Toc372017133" w:history="1">
        <w:r w:rsidRPr="003404DB">
          <w:rPr>
            <w:rStyle w:val="Hyperlink"/>
            <w:noProof/>
          </w:rPr>
          <w:t>Table K.3: Variables in the datasets ct2000_dups_finalzone.xls, bg2000_dups_finalzone.xls, ct2010_dups_finalzone.xls, bg2010_dups_finalzone.xls</w:t>
        </w:r>
        <w:r>
          <w:rPr>
            <w:noProof/>
            <w:webHidden/>
          </w:rPr>
          <w:tab/>
        </w:r>
        <w:r>
          <w:rPr>
            <w:noProof/>
            <w:webHidden/>
          </w:rPr>
          <w:fldChar w:fldCharType="begin"/>
        </w:r>
        <w:r>
          <w:rPr>
            <w:noProof/>
            <w:webHidden/>
          </w:rPr>
          <w:instrText xml:space="preserve"> PAGEREF _Toc372017133 \h </w:instrText>
        </w:r>
        <w:r>
          <w:rPr>
            <w:noProof/>
            <w:webHidden/>
          </w:rPr>
        </w:r>
        <w:r>
          <w:rPr>
            <w:noProof/>
            <w:webHidden/>
          </w:rPr>
          <w:fldChar w:fldCharType="separate"/>
        </w:r>
        <w:r>
          <w:rPr>
            <w:noProof/>
            <w:webHidden/>
          </w:rPr>
          <w:t>168</w:t>
        </w:r>
        <w:r>
          <w:rPr>
            <w:noProof/>
            <w:webHidden/>
          </w:rPr>
          <w:fldChar w:fldCharType="end"/>
        </w:r>
      </w:hyperlink>
    </w:p>
    <w:p w:rsidR="00532562" w:rsidRDefault="00532562">
      <w:pPr>
        <w:pStyle w:val="TOC2"/>
        <w:tabs>
          <w:tab w:val="right" w:leader="dot" w:pos="9350"/>
        </w:tabs>
        <w:rPr>
          <w:rFonts w:eastAsiaTheme="minorEastAsia"/>
          <w:noProof/>
        </w:rPr>
      </w:pPr>
      <w:hyperlink w:anchor="_Toc372017134" w:history="1">
        <w:r w:rsidRPr="003404DB">
          <w:rPr>
            <w:rStyle w:val="Hyperlink"/>
            <w:noProof/>
          </w:rPr>
          <w:t>Table K.4: Variables in the dataset Block_pop_2000.dbf</w:t>
        </w:r>
        <w:r>
          <w:rPr>
            <w:noProof/>
            <w:webHidden/>
          </w:rPr>
          <w:tab/>
        </w:r>
        <w:r>
          <w:rPr>
            <w:noProof/>
            <w:webHidden/>
          </w:rPr>
          <w:fldChar w:fldCharType="begin"/>
        </w:r>
        <w:r>
          <w:rPr>
            <w:noProof/>
            <w:webHidden/>
          </w:rPr>
          <w:instrText xml:space="preserve"> PAGEREF _Toc372017134 \h </w:instrText>
        </w:r>
        <w:r>
          <w:rPr>
            <w:noProof/>
            <w:webHidden/>
          </w:rPr>
        </w:r>
        <w:r>
          <w:rPr>
            <w:noProof/>
            <w:webHidden/>
          </w:rPr>
          <w:fldChar w:fldCharType="separate"/>
        </w:r>
        <w:r>
          <w:rPr>
            <w:noProof/>
            <w:webHidden/>
          </w:rPr>
          <w:t>168</w:t>
        </w:r>
        <w:r>
          <w:rPr>
            <w:noProof/>
            <w:webHidden/>
          </w:rPr>
          <w:fldChar w:fldCharType="end"/>
        </w:r>
      </w:hyperlink>
    </w:p>
    <w:p w:rsidR="00532562" w:rsidRDefault="00532562">
      <w:pPr>
        <w:pStyle w:val="TOC2"/>
        <w:tabs>
          <w:tab w:val="right" w:leader="dot" w:pos="9350"/>
        </w:tabs>
        <w:rPr>
          <w:rFonts w:eastAsiaTheme="minorEastAsia"/>
          <w:noProof/>
        </w:rPr>
      </w:pPr>
      <w:hyperlink w:anchor="_Toc372017135" w:history="1">
        <w:r w:rsidRPr="003404DB">
          <w:rPr>
            <w:rStyle w:val="Hyperlink"/>
            <w:noProof/>
          </w:rPr>
          <w:t>Table K.5: Variables in the dataset Block_pop_2010.dbf</w:t>
        </w:r>
        <w:r>
          <w:rPr>
            <w:noProof/>
            <w:webHidden/>
          </w:rPr>
          <w:tab/>
        </w:r>
        <w:r>
          <w:rPr>
            <w:noProof/>
            <w:webHidden/>
          </w:rPr>
          <w:fldChar w:fldCharType="begin"/>
        </w:r>
        <w:r>
          <w:rPr>
            <w:noProof/>
            <w:webHidden/>
          </w:rPr>
          <w:instrText xml:space="preserve"> PAGEREF _Toc372017135 \h </w:instrText>
        </w:r>
        <w:r>
          <w:rPr>
            <w:noProof/>
            <w:webHidden/>
          </w:rPr>
        </w:r>
        <w:r>
          <w:rPr>
            <w:noProof/>
            <w:webHidden/>
          </w:rPr>
          <w:fldChar w:fldCharType="separate"/>
        </w:r>
        <w:r>
          <w:rPr>
            <w:noProof/>
            <w:webHidden/>
          </w:rPr>
          <w:t>169</w:t>
        </w:r>
        <w:r>
          <w:rPr>
            <w:noProof/>
            <w:webHidden/>
          </w:rPr>
          <w:fldChar w:fldCharType="end"/>
        </w:r>
      </w:hyperlink>
    </w:p>
    <w:p w:rsidR="00532562" w:rsidRDefault="00532562">
      <w:pPr>
        <w:pStyle w:val="TOC2"/>
        <w:tabs>
          <w:tab w:val="right" w:leader="dot" w:pos="9350"/>
        </w:tabs>
        <w:rPr>
          <w:rFonts w:eastAsiaTheme="minorEastAsia"/>
          <w:noProof/>
        </w:rPr>
      </w:pPr>
      <w:hyperlink w:anchor="_Toc372017136" w:history="1">
        <w:r w:rsidRPr="003404DB">
          <w:rPr>
            <w:rStyle w:val="Hyperlink"/>
            <w:noProof/>
          </w:rPr>
          <w:t>Table K.6: Variables in the Land Use Coded DBF datasets</w:t>
        </w:r>
        <w:r>
          <w:rPr>
            <w:noProof/>
            <w:webHidden/>
          </w:rPr>
          <w:tab/>
        </w:r>
        <w:r>
          <w:rPr>
            <w:noProof/>
            <w:webHidden/>
          </w:rPr>
          <w:fldChar w:fldCharType="begin"/>
        </w:r>
        <w:r>
          <w:rPr>
            <w:noProof/>
            <w:webHidden/>
          </w:rPr>
          <w:instrText xml:space="preserve"> PAGEREF _Toc372017136 \h </w:instrText>
        </w:r>
        <w:r>
          <w:rPr>
            <w:noProof/>
            <w:webHidden/>
          </w:rPr>
        </w:r>
        <w:r>
          <w:rPr>
            <w:noProof/>
            <w:webHidden/>
          </w:rPr>
          <w:fldChar w:fldCharType="separate"/>
        </w:r>
        <w:r>
          <w:rPr>
            <w:noProof/>
            <w:webHidden/>
          </w:rPr>
          <w:t>169</w:t>
        </w:r>
        <w:r>
          <w:rPr>
            <w:noProof/>
            <w:webHidden/>
          </w:rPr>
          <w:fldChar w:fldCharType="end"/>
        </w:r>
      </w:hyperlink>
    </w:p>
    <w:p w:rsidR="00532562" w:rsidRDefault="00532562">
      <w:pPr>
        <w:pStyle w:val="TOC2"/>
        <w:tabs>
          <w:tab w:val="right" w:leader="dot" w:pos="9350"/>
        </w:tabs>
        <w:rPr>
          <w:rFonts w:eastAsiaTheme="minorEastAsia"/>
          <w:noProof/>
        </w:rPr>
      </w:pPr>
      <w:hyperlink w:anchor="_Toc372017137" w:history="1">
        <w:r w:rsidRPr="003404DB">
          <w:rPr>
            <w:rStyle w:val="Hyperlink"/>
            <w:noProof/>
          </w:rPr>
          <w:t>Table K.7: Variables in the dataset CT2000_BE.sas7bdat</w:t>
        </w:r>
        <w:r>
          <w:rPr>
            <w:noProof/>
            <w:webHidden/>
          </w:rPr>
          <w:tab/>
        </w:r>
        <w:r>
          <w:rPr>
            <w:noProof/>
            <w:webHidden/>
          </w:rPr>
          <w:fldChar w:fldCharType="begin"/>
        </w:r>
        <w:r>
          <w:rPr>
            <w:noProof/>
            <w:webHidden/>
          </w:rPr>
          <w:instrText xml:space="preserve"> PAGEREF _Toc372017137 \h </w:instrText>
        </w:r>
        <w:r>
          <w:rPr>
            <w:noProof/>
            <w:webHidden/>
          </w:rPr>
        </w:r>
        <w:r>
          <w:rPr>
            <w:noProof/>
            <w:webHidden/>
          </w:rPr>
          <w:fldChar w:fldCharType="separate"/>
        </w:r>
        <w:r>
          <w:rPr>
            <w:noProof/>
            <w:webHidden/>
          </w:rPr>
          <w:t>170</w:t>
        </w:r>
        <w:r>
          <w:rPr>
            <w:noProof/>
            <w:webHidden/>
          </w:rPr>
          <w:fldChar w:fldCharType="end"/>
        </w:r>
      </w:hyperlink>
    </w:p>
    <w:p w:rsidR="00532562" w:rsidRDefault="00532562">
      <w:pPr>
        <w:pStyle w:val="TOC2"/>
        <w:tabs>
          <w:tab w:val="right" w:leader="dot" w:pos="9350"/>
        </w:tabs>
        <w:rPr>
          <w:rFonts w:eastAsiaTheme="minorEastAsia"/>
          <w:noProof/>
        </w:rPr>
      </w:pPr>
      <w:hyperlink w:anchor="_Toc372017138" w:history="1">
        <w:r w:rsidRPr="003404DB">
          <w:rPr>
            <w:rStyle w:val="Hyperlink"/>
            <w:noProof/>
          </w:rPr>
          <w:t>Table K.8: Variables in the dataset BG2000_BE.sas7bdat</w:t>
        </w:r>
        <w:r>
          <w:rPr>
            <w:noProof/>
            <w:webHidden/>
          </w:rPr>
          <w:tab/>
        </w:r>
        <w:r>
          <w:rPr>
            <w:noProof/>
            <w:webHidden/>
          </w:rPr>
          <w:fldChar w:fldCharType="begin"/>
        </w:r>
        <w:r>
          <w:rPr>
            <w:noProof/>
            <w:webHidden/>
          </w:rPr>
          <w:instrText xml:space="preserve"> PAGEREF _Toc372017138 \h </w:instrText>
        </w:r>
        <w:r>
          <w:rPr>
            <w:noProof/>
            <w:webHidden/>
          </w:rPr>
        </w:r>
        <w:r>
          <w:rPr>
            <w:noProof/>
            <w:webHidden/>
          </w:rPr>
          <w:fldChar w:fldCharType="separate"/>
        </w:r>
        <w:r>
          <w:rPr>
            <w:noProof/>
            <w:webHidden/>
          </w:rPr>
          <w:t>190</w:t>
        </w:r>
        <w:r>
          <w:rPr>
            <w:noProof/>
            <w:webHidden/>
          </w:rPr>
          <w:fldChar w:fldCharType="end"/>
        </w:r>
      </w:hyperlink>
    </w:p>
    <w:p w:rsidR="00532562" w:rsidRDefault="00532562">
      <w:pPr>
        <w:pStyle w:val="TOC2"/>
        <w:tabs>
          <w:tab w:val="right" w:leader="dot" w:pos="9350"/>
        </w:tabs>
        <w:rPr>
          <w:rFonts w:eastAsiaTheme="minorEastAsia"/>
          <w:noProof/>
        </w:rPr>
      </w:pPr>
      <w:hyperlink w:anchor="_Toc372017139" w:history="1">
        <w:r w:rsidRPr="003404DB">
          <w:rPr>
            <w:rStyle w:val="Hyperlink"/>
            <w:noProof/>
          </w:rPr>
          <w:t>Table K.9: Variables in the dataset CT2010_BE.sas7bdat</w:t>
        </w:r>
        <w:r>
          <w:rPr>
            <w:noProof/>
            <w:webHidden/>
          </w:rPr>
          <w:tab/>
        </w:r>
        <w:r>
          <w:rPr>
            <w:noProof/>
            <w:webHidden/>
          </w:rPr>
          <w:fldChar w:fldCharType="begin"/>
        </w:r>
        <w:r>
          <w:rPr>
            <w:noProof/>
            <w:webHidden/>
          </w:rPr>
          <w:instrText xml:space="preserve"> PAGEREF _Toc372017139 \h </w:instrText>
        </w:r>
        <w:r>
          <w:rPr>
            <w:noProof/>
            <w:webHidden/>
          </w:rPr>
        </w:r>
        <w:r>
          <w:rPr>
            <w:noProof/>
            <w:webHidden/>
          </w:rPr>
          <w:fldChar w:fldCharType="separate"/>
        </w:r>
        <w:r>
          <w:rPr>
            <w:noProof/>
            <w:webHidden/>
          </w:rPr>
          <w:t>207</w:t>
        </w:r>
        <w:r>
          <w:rPr>
            <w:noProof/>
            <w:webHidden/>
          </w:rPr>
          <w:fldChar w:fldCharType="end"/>
        </w:r>
      </w:hyperlink>
    </w:p>
    <w:p w:rsidR="00532562" w:rsidRDefault="00532562">
      <w:pPr>
        <w:pStyle w:val="TOC2"/>
        <w:tabs>
          <w:tab w:val="right" w:leader="dot" w:pos="9350"/>
        </w:tabs>
        <w:rPr>
          <w:rFonts w:eastAsiaTheme="minorEastAsia"/>
          <w:noProof/>
        </w:rPr>
      </w:pPr>
      <w:hyperlink w:anchor="_Toc372017140" w:history="1">
        <w:r w:rsidRPr="003404DB">
          <w:rPr>
            <w:rStyle w:val="Hyperlink"/>
            <w:noProof/>
          </w:rPr>
          <w:t>Table K.10: Variables in the dataset BG2010_BE.sas7bdat</w:t>
        </w:r>
        <w:r>
          <w:rPr>
            <w:noProof/>
            <w:webHidden/>
          </w:rPr>
          <w:tab/>
        </w:r>
        <w:r>
          <w:rPr>
            <w:noProof/>
            <w:webHidden/>
          </w:rPr>
          <w:fldChar w:fldCharType="begin"/>
        </w:r>
        <w:r>
          <w:rPr>
            <w:noProof/>
            <w:webHidden/>
          </w:rPr>
          <w:instrText xml:space="preserve"> PAGEREF _Toc372017140 \h </w:instrText>
        </w:r>
        <w:r>
          <w:rPr>
            <w:noProof/>
            <w:webHidden/>
          </w:rPr>
        </w:r>
        <w:r>
          <w:rPr>
            <w:noProof/>
            <w:webHidden/>
          </w:rPr>
          <w:fldChar w:fldCharType="separate"/>
        </w:r>
        <w:r>
          <w:rPr>
            <w:noProof/>
            <w:webHidden/>
          </w:rPr>
          <w:t>208</w:t>
        </w:r>
        <w:r>
          <w:rPr>
            <w:noProof/>
            <w:webHidden/>
          </w:rPr>
          <w:fldChar w:fldCharType="end"/>
        </w:r>
      </w:hyperlink>
    </w:p>
    <w:p w:rsidR="00532562" w:rsidRDefault="00532562">
      <w:pPr>
        <w:pStyle w:val="TOC2"/>
        <w:tabs>
          <w:tab w:val="right" w:leader="dot" w:pos="9350"/>
        </w:tabs>
        <w:rPr>
          <w:rFonts w:eastAsiaTheme="minorEastAsia"/>
          <w:noProof/>
        </w:rPr>
      </w:pPr>
      <w:hyperlink w:anchor="_Toc372017141" w:history="1">
        <w:r w:rsidRPr="003404DB">
          <w:rPr>
            <w:rStyle w:val="Hyperlink"/>
            <w:noProof/>
          </w:rPr>
          <w:t>Table K.11: Variables in the datasets MESA_BE.sas7bdat, MESABL_BE.sas7bdat, MESAWORK_BE.sas7bdat, CS1_BE.sas7bdat, CS2_BE.sas7bdat, CS3_BE.sas7bdat, JHS_BE.sas7bdat</w:t>
        </w:r>
        <w:r>
          <w:rPr>
            <w:noProof/>
            <w:webHidden/>
          </w:rPr>
          <w:tab/>
        </w:r>
        <w:r>
          <w:rPr>
            <w:noProof/>
            <w:webHidden/>
          </w:rPr>
          <w:fldChar w:fldCharType="begin"/>
        </w:r>
        <w:r>
          <w:rPr>
            <w:noProof/>
            <w:webHidden/>
          </w:rPr>
          <w:instrText xml:space="preserve"> PAGEREF _Toc372017141 \h </w:instrText>
        </w:r>
        <w:r>
          <w:rPr>
            <w:noProof/>
            <w:webHidden/>
          </w:rPr>
        </w:r>
        <w:r>
          <w:rPr>
            <w:noProof/>
            <w:webHidden/>
          </w:rPr>
          <w:fldChar w:fldCharType="separate"/>
        </w:r>
        <w:r>
          <w:rPr>
            <w:noProof/>
            <w:webHidden/>
          </w:rPr>
          <w:t>209</w:t>
        </w:r>
        <w:r>
          <w:rPr>
            <w:noProof/>
            <w:webHidden/>
          </w:rPr>
          <w:fldChar w:fldCharType="end"/>
        </w:r>
      </w:hyperlink>
    </w:p>
    <w:p w:rsidR="00B8269F" w:rsidRDefault="003B5E92" w:rsidP="00B8269F">
      <w:r>
        <w:fldChar w:fldCharType="end"/>
      </w:r>
    </w:p>
    <w:p w:rsidR="0051150C" w:rsidRDefault="0051150C">
      <w:pPr>
        <w:rPr>
          <w:rFonts w:eastAsiaTheme="majorEastAsia" w:cstheme="majorBidi"/>
          <w:b/>
          <w:bCs/>
          <w:sz w:val="28"/>
          <w:szCs w:val="28"/>
        </w:rPr>
      </w:pPr>
      <w:r>
        <w:br w:type="page"/>
      </w:r>
    </w:p>
    <w:p w:rsidR="00B8269F" w:rsidRPr="00B7776C" w:rsidRDefault="00DB7703" w:rsidP="00B7776C">
      <w:pPr>
        <w:pStyle w:val="Heading1"/>
        <w:rPr>
          <w:rFonts w:asciiTheme="minorHAnsi" w:hAnsiTheme="minorHAnsi"/>
          <w:color w:val="auto"/>
        </w:rPr>
      </w:pPr>
      <w:bookmarkStart w:id="1" w:name="_Toc372017050"/>
      <w:r w:rsidRPr="00B7776C">
        <w:rPr>
          <w:rFonts w:asciiTheme="minorHAnsi" w:hAnsiTheme="minorHAnsi"/>
          <w:color w:val="auto"/>
        </w:rPr>
        <w:lastRenderedPageBreak/>
        <w:t>I. INTRODUCTION</w:t>
      </w:r>
      <w:r w:rsidR="00874399">
        <w:rPr>
          <w:rFonts w:asciiTheme="minorHAnsi" w:hAnsiTheme="minorHAnsi"/>
          <w:color w:val="auto"/>
        </w:rPr>
        <w:t xml:space="preserve"> AND BACKGROUND</w:t>
      </w:r>
      <w:bookmarkEnd w:id="1"/>
    </w:p>
    <w:p w:rsidR="00233DC5" w:rsidRDefault="00233DC5" w:rsidP="00B8269F">
      <w:r>
        <w:t xml:space="preserve">Built Environment measures, which include measures pertaining to streets, population, land use, </w:t>
      </w:r>
      <w:r w:rsidR="00147B79">
        <w:t xml:space="preserve">public transportation, </w:t>
      </w:r>
      <w:r>
        <w:t>and pedestrian crash fatalities were created as part of the Center for Integrative Approaches to Health Disparities (CIAHD) – Environmental Rev (Grant # 3P60 MD002249-05S1) an</w:t>
      </w:r>
      <w:r w:rsidR="00937DE7">
        <w:t xml:space="preserve">d the CVD and </w:t>
      </w:r>
      <w:r w:rsidR="00937DE7" w:rsidRPr="00937DE7">
        <w:t>Neighborhoods ancillary study of the Multi-Ethnic Study of Atherosclerosis (MESA) (Grant # R01 HL071759).</w:t>
      </w:r>
    </w:p>
    <w:p w:rsidR="00B918FC" w:rsidRPr="00B918FC" w:rsidRDefault="00B918FC" w:rsidP="00B918FC">
      <w:pPr>
        <w:pStyle w:val="Heading2"/>
        <w:rPr>
          <w:rFonts w:asciiTheme="minorHAnsi" w:hAnsiTheme="minorHAnsi"/>
          <w:color w:val="auto"/>
        </w:rPr>
      </w:pPr>
      <w:bookmarkStart w:id="2" w:name="_Toc372017051"/>
      <w:r w:rsidRPr="00B918FC">
        <w:rPr>
          <w:rFonts w:asciiTheme="minorHAnsi" w:hAnsiTheme="minorHAnsi"/>
          <w:color w:val="auto"/>
        </w:rPr>
        <w:t>I.</w:t>
      </w:r>
      <w:r>
        <w:rPr>
          <w:rFonts w:asciiTheme="minorHAnsi" w:hAnsiTheme="minorHAnsi"/>
          <w:color w:val="auto"/>
        </w:rPr>
        <w:t>A.</w:t>
      </w:r>
      <w:r w:rsidRPr="00B918FC">
        <w:rPr>
          <w:rFonts w:asciiTheme="minorHAnsi" w:hAnsiTheme="minorHAnsi"/>
          <w:color w:val="auto"/>
        </w:rPr>
        <w:t xml:space="preserve"> </w:t>
      </w:r>
      <w:r w:rsidR="0049481A">
        <w:rPr>
          <w:rFonts w:asciiTheme="minorHAnsi" w:hAnsiTheme="minorHAnsi"/>
          <w:color w:val="auto"/>
        </w:rPr>
        <w:t>DECISIONS BASED ON MESA BASELINE MEASURES</w:t>
      </w:r>
      <w:bookmarkEnd w:id="2"/>
    </w:p>
    <w:p w:rsidR="00C36ED3" w:rsidRDefault="00C36ED3" w:rsidP="00B8269F">
      <w:r>
        <w:t>Built environment measures were created in 2004-2005 as part of the RWJF Active Living by Design #52319 (</w:t>
      </w:r>
      <w:r w:rsidRPr="00DC5E3D">
        <w:t>NHLBI RO1 HL071759</w:t>
      </w:r>
      <w:r>
        <w:t xml:space="preserve">) grant for MESA baseline addresses.  </w:t>
      </w:r>
      <w:r w:rsidR="00F31A99">
        <w:t>From these measures and Daniel Rodriguez’s (danrod@email.unc.edu) paper</w:t>
      </w:r>
      <w:r w:rsidR="00F31A99">
        <w:rPr>
          <w:rStyle w:val="FootnoteReference"/>
        </w:rPr>
        <w:footnoteReference w:id="1"/>
      </w:r>
      <w:r w:rsidR="00F31A99">
        <w:t xml:space="preserve"> that was published based on this data, a priority list was developed and presented at the MESA Neighborhood Meeting on 1/25/2010.</w:t>
      </w:r>
    </w:p>
    <w:p w:rsidR="00F31A99" w:rsidRDefault="00F31A99" w:rsidP="00F31A99">
      <w:r>
        <w:t>The main findings from the Rodriguez paper were that:</w:t>
      </w:r>
    </w:p>
    <w:p w:rsidR="00F31A99" w:rsidRDefault="00F31A99" w:rsidP="001C2E8C">
      <w:pPr>
        <w:pStyle w:val="ListParagraph"/>
        <w:numPr>
          <w:ilvl w:val="0"/>
          <w:numId w:val="40"/>
        </w:numPr>
      </w:pPr>
      <w:r>
        <w:t>Population density and the highest quartiles of parcel percentage devoted to retail were statistically significantly related to transportation walking (walking to places)</w:t>
      </w:r>
    </w:p>
    <w:p w:rsidR="00F31A99" w:rsidRDefault="00F31A99" w:rsidP="001C2E8C">
      <w:pPr>
        <w:pStyle w:val="ListParagraph"/>
        <w:numPr>
          <w:ilvl w:val="0"/>
          <w:numId w:val="40"/>
        </w:numPr>
      </w:pPr>
      <w:r>
        <w:t>Only population density was associated with walking for exercise</w:t>
      </w:r>
    </w:p>
    <w:p w:rsidR="001D149B" w:rsidRDefault="001D149B" w:rsidP="001D149B">
      <w:r>
        <w:t xml:space="preserve">At the 1/25/2010 meeting, decisions were made as to the priority for the update of data </w:t>
      </w:r>
      <w:r w:rsidR="009C450C">
        <w:t>or obtain additional change data</w:t>
      </w:r>
      <w:r>
        <w:t>. The notes read as follows:</w:t>
      </w:r>
    </w:p>
    <w:p w:rsidR="001D149B" w:rsidRPr="00133E49" w:rsidRDefault="001D149B" w:rsidP="001D149B">
      <w:pPr>
        <w:ind w:left="720"/>
        <w:rPr>
          <w:i/>
        </w:rPr>
      </w:pPr>
      <w:r w:rsidRPr="00133E49">
        <w:rPr>
          <w:i/>
        </w:rPr>
        <w:t>“1. Land Use – Parcel-based land use data is the top priority.  We have these data for 2005 and 2009 in New York City and Winston-Salem.  We are looking into newer parcel data for Los Angeles (we have 2001 and 2005) and Baltimore (2002 and 2004) and also parcel-based data for Chicago and St. Paul (only have aerial photograph based data).  The acquisition of these data will allow us perform longitudinal analyses on Daniel's findings on retail areas.</w:t>
      </w:r>
    </w:p>
    <w:p w:rsidR="001D149B" w:rsidRPr="00133E49" w:rsidRDefault="001D149B" w:rsidP="001D149B">
      <w:pPr>
        <w:ind w:left="720"/>
        <w:rPr>
          <w:i/>
        </w:rPr>
      </w:pPr>
      <w:r w:rsidRPr="00133E49">
        <w:rPr>
          <w:i/>
        </w:rPr>
        <w:t>2. Public Transportation - Bus, subway, and train lines and stops are the next priority.  We have updated data for Los Angeles, Chicago, St. Paul, and New York (subway lines only).  We need to find updated data for Winston-Salem and Baltimore and sign license agreements for New York buses and stops.  These data will allow us to continue to examine associations with utilitarian walking and also offer opportunities to look at change over time (as new transit lines are built in several sites).</w:t>
      </w:r>
    </w:p>
    <w:p w:rsidR="001D149B" w:rsidRPr="00133E49" w:rsidRDefault="001D149B" w:rsidP="001D149B">
      <w:pPr>
        <w:ind w:left="720"/>
        <w:rPr>
          <w:i/>
        </w:rPr>
      </w:pPr>
      <w:r w:rsidRPr="00133E49">
        <w:rPr>
          <w:i/>
        </w:rPr>
        <w:t>3. Street Network  – Acquiring new street network data is a lower priority because the data themselves aren't expe</w:t>
      </w:r>
      <w:r>
        <w:rPr>
          <w:i/>
        </w:rPr>
        <w:t>cted to change much over time.</w:t>
      </w:r>
      <w:r w:rsidRPr="00133E49">
        <w:rPr>
          <w:i/>
        </w:rPr>
        <w:t>”</w:t>
      </w:r>
    </w:p>
    <w:p w:rsidR="00F31A99" w:rsidRDefault="00491489" w:rsidP="00B8269F">
      <w:r>
        <w:t>For building footprints, Daniel suggested that it was worthwhile to pursue sub-analysis because we had good data from NC and MD but further acquisition of footprint data in NY, MN, IL, and CA would not be necessary.</w:t>
      </w:r>
    </w:p>
    <w:p w:rsidR="005F673C" w:rsidRDefault="005F673C" w:rsidP="005F673C">
      <w:r>
        <w:lastRenderedPageBreak/>
        <w:t>After this meeting, a table (Table I.A.1) of the most important measures was created. This table represents the priority measures to be created in order to perform longitudinal analyses.</w:t>
      </w:r>
      <w:r w:rsidR="00973270">
        <w:t xml:space="preserve">  Subsequent meetings were held on 12/2/2011 and 12/19/2011 between Ana Diez Roux (</w:t>
      </w:r>
      <w:hyperlink r:id="rId9" w:history="1">
        <w:r w:rsidR="00973270" w:rsidRPr="00E9450F">
          <w:rPr>
            <w:rStyle w:val="Hyperlink"/>
          </w:rPr>
          <w:t>adiezrou@umich.edu</w:t>
        </w:r>
      </w:hyperlink>
      <w:r w:rsidR="00973270">
        <w:t>), Shannon Brines (</w:t>
      </w:r>
      <w:hyperlink r:id="rId10" w:history="1">
        <w:r w:rsidR="00973270" w:rsidRPr="00E9450F">
          <w:rPr>
            <w:rStyle w:val="Hyperlink"/>
          </w:rPr>
          <w:t>sjbrines@umich.edu</w:t>
        </w:r>
      </w:hyperlink>
      <w:r w:rsidR="00973270">
        <w:t>), Jana Hirsch (</w:t>
      </w:r>
      <w:hyperlink r:id="rId11" w:history="1">
        <w:r w:rsidR="00973270" w:rsidRPr="00E9450F">
          <w:rPr>
            <w:rStyle w:val="Hyperlink"/>
          </w:rPr>
          <w:t>jahirsch@umich.edu</w:t>
        </w:r>
      </w:hyperlink>
      <w:r w:rsidR="00973270">
        <w:t>), and Kari Moore (</w:t>
      </w:r>
      <w:hyperlink r:id="rId12" w:history="1">
        <w:r w:rsidR="00973270" w:rsidRPr="00E9450F">
          <w:rPr>
            <w:rStyle w:val="Hyperlink"/>
          </w:rPr>
          <w:t>kbrunn@umich.edu</w:t>
        </w:r>
      </w:hyperlink>
      <w:r w:rsidR="00973270">
        <w:t>).  The priority list from Daniel was assessed and those measures with the highest priority were decided.  These are highlighted in Table I.A.1 below.  These measures are the subset of the priority measures that should receive attention first. Ultimately, all of the measures designated by Daniel Rodriguez should be created for longitudinal analyses.</w:t>
      </w:r>
    </w:p>
    <w:p w:rsidR="005F673C" w:rsidRPr="009C6984" w:rsidRDefault="001D66C6" w:rsidP="009C6984">
      <w:pPr>
        <w:pStyle w:val="NoSpacing"/>
        <w:rPr>
          <w:b/>
        </w:rPr>
      </w:pPr>
      <w:r w:rsidRPr="009C6984">
        <w:rPr>
          <w:b/>
        </w:rPr>
        <w:t xml:space="preserve">Table </w:t>
      </w:r>
      <w:r w:rsidR="00973270" w:rsidRPr="009C6984">
        <w:rPr>
          <w:b/>
        </w:rPr>
        <w:t>I</w:t>
      </w:r>
      <w:r w:rsidRPr="009C6984">
        <w:rPr>
          <w:b/>
        </w:rPr>
        <w:t>.A.1: Priority measures for calculating Built Environment data as designated by Daniel Rodriguez on 01/25/2010.</w:t>
      </w:r>
      <w:r w:rsidR="00973270" w:rsidRPr="009C6984">
        <w:rPr>
          <w:b/>
        </w:rPr>
        <w:t xml:space="preserve">  Measures highlighted are those given highest priority from meetings in Dec 2011.</w:t>
      </w:r>
    </w:p>
    <w:tbl>
      <w:tblPr>
        <w:tblStyle w:val="TableGrid"/>
        <w:tblW w:w="9936" w:type="dxa"/>
        <w:tblInd w:w="108" w:type="dxa"/>
        <w:tblLook w:val="04A0" w:firstRow="1" w:lastRow="0" w:firstColumn="1" w:lastColumn="0" w:noHBand="0" w:noVBand="1"/>
      </w:tblPr>
      <w:tblGrid>
        <w:gridCol w:w="1980"/>
        <w:gridCol w:w="3240"/>
        <w:gridCol w:w="2582"/>
        <w:gridCol w:w="2134"/>
      </w:tblGrid>
      <w:tr w:rsidR="00416BF3" w:rsidRPr="00D34E11" w:rsidTr="00D34E11">
        <w:trPr>
          <w:tblHeader/>
        </w:trPr>
        <w:tc>
          <w:tcPr>
            <w:tcW w:w="1980" w:type="dxa"/>
          </w:tcPr>
          <w:p w:rsidR="00416BF3" w:rsidRPr="00D34E11" w:rsidRDefault="00416BF3" w:rsidP="009C6984">
            <w:pPr>
              <w:rPr>
                <w:rFonts w:cstheme="minorHAnsi"/>
                <w:b/>
                <w:sz w:val="20"/>
                <w:szCs w:val="20"/>
              </w:rPr>
            </w:pPr>
            <w:r w:rsidRPr="00D34E11">
              <w:rPr>
                <w:rFonts w:cstheme="minorHAnsi"/>
                <w:b/>
                <w:sz w:val="20"/>
                <w:szCs w:val="20"/>
              </w:rPr>
              <w:t>Construct</w:t>
            </w:r>
          </w:p>
        </w:tc>
        <w:tc>
          <w:tcPr>
            <w:tcW w:w="3240" w:type="dxa"/>
          </w:tcPr>
          <w:p w:rsidR="00416BF3" w:rsidRPr="00D34E11" w:rsidRDefault="00416BF3" w:rsidP="009C6984">
            <w:pPr>
              <w:rPr>
                <w:rFonts w:cstheme="minorHAnsi"/>
                <w:b/>
                <w:sz w:val="20"/>
                <w:szCs w:val="20"/>
              </w:rPr>
            </w:pPr>
            <w:r w:rsidRPr="00D34E11">
              <w:rPr>
                <w:rFonts w:cstheme="minorHAnsi"/>
                <w:b/>
                <w:sz w:val="20"/>
                <w:szCs w:val="20"/>
              </w:rPr>
              <w:t>Measure Name</w:t>
            </w:r>
          </w:p>
        </w:tc>
        <w:tc>
          <w:tcPr>
            <w:tcW w:w="2582" w:type="dxa"/>
          </w:tcPr>
          <w:p w:rsidR="00416BF3" w:rsidRPr="00D34E11" w:rsidRDefault="00416BF3" w:rsidP="009C6984">
            <w:pPr>
              <w:rPr>
                <w:rFonts w:cstheme="minorHAnsi"/>
                <w:b/>
                <w:sz w:val="20"/>
                <w:szCs w:val="20"/>
              </w:rPr>
            </w:pPr>
            <w:r w:rsidRPr="00D34E11">
              <w:rPr>
                <w:rFonts w:cstheme="minorHAnsi"/>
                <w:b/>
                <w:sz w:val="20"/>
                <w:szCs w:val="20"/>
              </w:rPr>
              <w:t>Formula</w:t>
            </w:r>
          </w:p>
        </w:tc>
        <w:tc>
          <w:tcPr>
            <w:tcW w:w="2134" w:type="dxa"/>
          </w:tcPr>
          <w:p w:rsidR="00416BF3" w:rsidRPr="00D34E11" w:rsidRDefault="00416BF3" w:rsidP="009C6984">
            <w:pPr>
              <w:rPr>
                <w:rFonts w:cstheme="minorHAnsi"/>
                <w:b/>
                <w:sz w:val="20"/>
                <w:szCs w:val="20"/>
              </w:rPr>
            </w:pPr>
            <w:r w:rsidRPr="00D34E11">
              <w:rPr>
                <w:rFonts w:cstheme="minorHAnsi"/>
                <w:b/>
                <w:sz w:val="20"/>
                <w:szCs w:val="20"/>
              </w:rPr>
              <w:t>Data Required</w:t>
            </w:r>
          </w:p>
        </w:tc>
      </w:tr>
      <w:tr w:rsidR="00416BF3" w:rsidTr="00416BF3">
        <w:tc>
          <w:tcPr>
            <w:tcW w:w="1980" w:type="dxa"/>
            <w:vMerge w:val="restart"/>
          </w:tcPr>
          <w:p w:rsidR="00416BF3" w:rsidRPr="00214664" w:rsidRDefault="00416BF3" w:rsidP="009C6984">
            <w:pPr>
              <w:rPr>
                <w:rFonts w:cstheme="minorHAnsi"/>
                <w:sz w:val="20"/>
                <w:szCs w:val="20"/>
              </w:rPr>
            </w:pPr>
            <w:r w:rsidRPr="00214664">
              <w:rPr>
                <w:rFonts w:cstheme="minorHAnsi"/>
                <w:sz w:val="20"/>
                <w:szCs w:val="20"/>
              </w:rPr>
              <w:t>Land Use</w:t>
            </w:r>
          </w:p>
        </w:tc>
        <w:tc>
          <w:tcPr>
            <w:tcW w:w="3240" w:type="dxa"/>
          </w:tcPr>
          <w:p w:rsidR="00416BF3" w:rsidRPr="00973270" w:rsidRDefault="00416BF3" w:rsidP="009C6984">
            <w:pPr>
              <w:rPr>
                <w:rFonts w:cstheme="minorHAnsi"/>
                <w:sz w:val="20"/>
                <w:szCs w:val="20"/>
                <w:highlight w:val="yellow"/>
              </w:rPr>
            </w:pPr>
            <w:r w:rsidRPr="00973270">
              <w:rPr>
                <w:rStyle w:val="apple-style-span"/>
                <w:rFonts w:cstheme="minorHAnsi"/>
                <w:color w:val="000000"/>
                <w:sz w:val="20"/>
                <w:szCs w:val="20"/>
                <w:highlight w:val="yellow"/>
              </w:rPr>
              <w:t>Percent of buffer (around participant address) used for retail</w:t>
            </w:r>
          </w:p>
        </w:tc>
        <w:tc>
          <w:tcPr>
            <w:tcW w:w="2582" w:type="dxa"/>
          </w:tcPr>
          <w:p w:rsidR="00416BF3" w:rsidRPr="00973270" w:rsidRDefault="00416BF3" w:rsidP="009C6984">
            <w:pPr>
              <w:rPr>
                <w:rFonts w:cstheme="minorHAnsi"/>
                <w:sz w:val="20"/>
                <w:szCs w:val="20"/>
                <w:highlight w:val="yellow"/>
              </w:rPr>
            </w:pPr>
            <w:r w:rsidRPr="00973270">
              <w:rPr>
                <w:rStyle w:val="apple-style-span"/>
                <w:rFonts w:cstheme="minorHAnsi"/>
                <w:color w:val="000000"/>
                <w:sz w:val="20"/>
                <w:szCs w:val="20"/>
                <w:highlight w:val="yellow"/>
              </w:rPr>
              <w:t>(retail area / buffer area with or without water and roads) x 100</w:t>
            </w:r>
          </w:p>
        </w:tc>
        <w:tc>
          <w:tcPr>
            <w:tcW w:w="2134" w:type="dxa"/>
          </w:tcPr>
          <w:p w:rsidR="00416BF3" w:rsidRPr="00973270" w:rsidRDefault="00416BF3" w:rsidP="009C6984">
            <w:pPr>
              <w:rPr>
                <w:rFonts w:cstheme="minorHAnsi"/>
                <w:sz w:val="20"/>
                <w:szCs w:val="20"/>
                <w:highlight w:val="yellow"/>
              </w:rPr>
            </w:pPr>
            <w:r w:rsidRPr="00973270">
              <w:rPr>
                <w:rFonts w:cstheme="minorHAnsi"/>
                <w:color w:val="000000"/>
                <w:sz w:val="20"/>
                <w:szCs w:val="20"/>
                <w:highlight w:val="yellow"/>
              </w:rPr>
              <w:t>·  </w:t>
            </w:r>
            <w:r w:rsidRPr="00973270">
              <w:rPr>
                <w:rStyle w:val="apple-converted-space"/>
                <w:rFonts w:cstheme="minorHAnsi"/>
                <w:color w:val="000000"/>
                <w:sz w:val="20"/>
                <w:szCs w:val="20"/>
                <w:highlight w:val="yellow"/>
              </w:rPr>
              <w:t> </w:t>
            </w:r>
            <w:r w:rsidRPr="00973270">
              <w:rPr>
                <w:rFonts w:cstheme="minorHAnsi"/>
                <w:color w:val="000000"/>
                <w:sz w:val="20"/>
                <w:szCs w:val="20"/>
                <w:highlight w:val="yellow"/>
              </w:rPr>
              <w:t>Land use codes</w:t>
            </w:r>
          </w:p>
        </w:tc>
      </w:tr>
      <w:tr w:rsidR="00416BF3" w:rsidTr="00416BF3">
        <w:tc>
          <w:tcPr>
            <w:tcW w:w="1980" w:type="dxa"/>
            <w:vMerge/>
          </w:tcPr>
          <w:p w:rsidR="00416BF3" w:rsidRPr="00214664" w:rsidRDefault="00416BF3" w:rsidP="009C6984">
            <w:pPr>
              <w:rPr>
                <w:rFonts w:cstheme="minorHAnsi"/>
                <w:sz w:val="20"/>
                <w:szCs w:val="20"/>
              </w:rPr>
            </w:pPr>
          </w:p>
        </w:tc>
        <w:tc>
          <w:tcPr>
            <w:tcW w:w="3240" w:type="dxa"/>
          </w:tcPr>
          <w:p w:rsidR="00416BF3" w:rsidRPr="00973270" w:rsidRDefault="00416BF3" w:rsidP="009C6984">
            <w:pPr>
              <w:rPr>
                <w:rFonts w:cstheme="minorHAnsi"/>
                <w:sz w:val="20"/>
                <w:szCs w:val="20"/>
                <w:highlight w:val="yellow"/>
              </w:rPr>
            </w:pPr>
            <w:r w:rsidRPr="00973270">
              <w:rPr>
                <w:rStyle w:val="apple-style-span"/>
                <w:rFonts w:cstheme="minorHAnsi"/>
                <w:color w:val="000000"/>
                <w:sz w:val="20"/>
                <w:szCs w:val="20"/>
                <w:highlight w:val="yellow"/>
              </w:rPr>
              <w:t>Percent of buffer used for residences</w:t>
            </w:r>
          </w:p>
        </w:tc>
        <w:tc>
          <w:tcPr>
            <w:tcW w:w="2582" w:type="dxa"/>
          </w:tcPr>
          <w:p w:rsidR="00416BF3" w:rsidRPr="00973270" w:rsidRDefault="00416BF3" w:rsidP="009C6984">
            <w:pPr>
              <w:rPr>
                <w:rFonts w:cstheme="minorHAnsi"/>
                <w:sz w:val="20"/>
                <w:szCs w:val="20"/>
                <w:highlight w:val="yellow"/>
              </w:rPr>
            </w:pPr>
            <w:r w:rsidRPr="00973270">
              <w:rPr>
                <w:rStyle w:val="apple-style-span"/>
                <w:rFonts w:cstheme="minorHAnsi"/>
                <w:color w:val="000000"/>
                <w:sz w:val="20"/>
                <w:szCs w:val="20"/>
                <w:highlight w:val="yellow"/>
              </w:rPr>
              <w:t>(residential area / buffer area) x 100</w:t>
            </w:r>
          </w:p>
        </w:tc>
        <w:tc>
          <w:tcPr>
            <w:tcW w:w="2134" w:type="dxa"/>
          </w:tcPr>
          <w:p w:rsidR="00416BF3" w:rsidRPr="00973270" w:rsidRDefault="00416BF3" w:rsidP="009C6984">
            <w:pPr>
              <w:rPr>
                <w:rFonts w:cstheme="minorHAnsi"/>
                <w:sz w:val="20"/>
                <w:szCs w:val="20"/>
                <w:highlight w:val="yellow"/>
              </w:rPr>
            </w:pPr>
            <w:r w:rsidRPr="00973270">
              <w:rPr>
                <w:rFonts w:cstheme="minorHAnsi"/>
                <w:color w:val="000000"/>
                <w:sz w:val="20"/>
                <w:szCs w:val="20"/>
                <w:highlight w:val="yellow"/>
              </w:rPr>
              <w:t>·  </w:t>
            </w:r>
            <w:r w:rsidRPr="00973270">
              <w:rPr>
                <w:rStyle w:val="apple-converted-space"/>
                <w:rFonts w:cstheme="minorHAnsi"/>
                <w:color w:val="000000"/>
                <w:sz w:val="20"/>
                <w:szCs w:val="20"/>
                <w:highlight w:val="yellow"/>
              </w:rPr>
              <w:t> </w:t>
            </w:r>
            <w:r w:rsidRPr="00973270">
              <w:rPr>
                <w:rFonts w:cstheme="minorHAnsi"/>
                <w:color w:val="000000"/>
                <w:sz w:val="20"/>
                <w:szCs w:val="20"/>
                <w:highlight w:val="yellow"/>
              </w:rPr>
              <w:t>Land use codes</w:t>
            </w:r>
          </w:p>
        </w:tc>
      </w:tr>
      <w:tr w:rsidR="00416BF3" w:rsidTr="00416BF3">
        <w:tc>
          <w:tcPr>
            <w:tcW w:w="1980" w:type="dxa"/>
            <w:vMerge/>
          </w:tcPr>
          <w:p w:rsidR="00416BF3" w:rsidRPr="00214664" w:rsidRDefault="00416BF3" w:rsidP="009C6984">
            <w:pPr>
              <w:rPr>
                <w:rFonts w:cstheme="minorHAnsi"/>
                <w:sz w:val="20"/>
                <w:szCs w:val="20"/>
              </w:rPr>
            </w:pPr>
          </w:p>
        </w:tc>
        <w:tc>
          <w:tcPr>
            <w:tcW w:w="3240" w:type="dxa"/>
          </w:tcPr>
          <w:p w:rsidR="00416BF3" w:rsidRPr="00214664" w:rsidRDefault="00416BF3" w:rsidP="009C6984">
            <w:pPr>
              <w:rPr>
                <w:rFonts w:cstheme="minorHAnsi"/>
                <w:sz w:val="20"/>
                <w:szCs w:val="20"/>
              </w:rPr>
            </w:pPr>
            <w:r w:rsidRPr="00214664">
              <w:rPr>
                <w:rStyle w:val="apple-style-span"/>
                <w:rFonts w:cstheme="minorHAnsi"/>
                <w:color w:val="000000"/>
                <w:sz w:val="20"/>
                <w:szCs w:val="20"/>
              </w:rPr>
              <w:t>Percent of buffer used for parks, not golf courses</w:t>
            </w:r>
          </w:p>
        </w:tc>
        <w:tc>
          <w:tcPr>
            <w:tcW w:w="2582" w:type="dxa"/>
          </w:tcPr>
          <w:p w:rsidR="00416BF3" w:rsidRPr="00214664" w:rsidRDefault="00416BF3" w:rsidP="009C6984">
            <w:pPr>
              <w:rPr>
                <w:rFonts w:cstheme="minorHAnsi"/>
                <w:sz w:val="20"/>
                <w:szCs w:val="20"/>
              </w:rPr>
            </w:pPr>
            <w:r w:rsidRPr="00214664">
              <w:rPr>
                <w:rStyle w:val="apple-style-span"/>
                <w:rFonts w:cstheme="minorHAnsi"/>
                <w:color w:val="000000"/>
                <w:sz w:val="20"/>
                <w:szCs w:val="20"/>
              </w:rPr>
              <w:t>(park area / buffer area) x 100</w:t>
            </w:r>
          </w:p>
        </w:tc>
        <w:tc>
          <w:tcPr>
            <w:tcW w:w="2134" w:type="dxa"/>
          </w:tcPr>
          <w:p w:rsidR="00416BF3" w:rsidRPr="00214664" w:rsidRDefault="00416BF3" w:rsidP="009C6984">
            <w:pPr>
              <w:rPr>
                <w:rFonts w:cstheme="minorHAnsi"/>
                <w:sz w:val="20"/>
                <w:szCs w:val="20"/>
              </w:rPr>
            </w:pPr>
            <w:r w:rsidRPr="00214664">
              <w:rPr>
                <w:rFonts w:cstheme="minorHAnsi"/>
                <w:color w:val="000000"/>
                <w:sz w:val="20"/>
                <w:szCs w:val="20"/>
              </w:rPr>
              <w:t>·  </w:t>
            </w:r>
            <w:r w:rsidRPr="00214664">
              <w:rPr>
                <w:rStyle w:val="apple-converted-space"/>
                <w:rFonts w:cstheme="minorHAnsi"/>
                <w:color w:val="000000"/>
                <w:sz w:val="20"/>
                <w:szCs w:val="20"/>
              </w:rPr>
              <w:t> </w:t>
            </w:r>
            <w:r w:rsidRPr="00214664">
              <w:rPr>
                <w:rFonts w:cstheme="minorHAnsi"/>
                <w:color w:val="000000"/>
                <w:sz w:val="20"/>
                <w:szCs w:val="20"/>
              </w:rPr>
              <w:t>Land use codes</w:t>
            </w:r>
          </w:p>
        </w:tc>
      </w:tr>
      <w:tr w:rsidR="00416BF3" w:rsidTr="00416BF3">
        <w:tc>
          <w:tcPr>
            <w:tcW w:w="1980" w:type="dxa"/>
            <w:vMerge/>
          </w:tcPr>
          <w:p w:rsidR="00416BF3" w:rsidRPr="00214664" w:rsidRDefault="00416BF3" w:rsidP="009C6984">
            <w:pPr>
              <w:rPr>
                <w:rFonts w:cstheme="minorHAnsi"/>
                <w:sz w:val="20"/>
                <w:szCs w:val="20"/>
              </w:rPr>
            </w:pPr>
          </w:p>
        </w:tc>
        <w:tc>
          <w:tcPr>
            <w:tcW w:w="3240" w:type="dxa"/>
          </w:tcPr>
          <w:p w:rsidR="00416BF3" w:rsidRPr="00973270" w:rsidRDefault="00416BF3" w:rsidP="009C6984">
            <w:pPr>
              <w:rPr>
                <w:rFonts w:cstheme="minorHAnsi"/>
                <w:sz w:val="20"/>
                <w:szCs w:val="20"/>
                <w:highlight w:val="yellow"/>
              </w:rPr>
            </w:pPr>
            <w:r w:rsidRPr="00973270">
              <w:rPr>
                <w:rStyle w:val="apple-style-span"/>
                <w:rFonts w:cstheme="minorHAnsi"/>
                <w:color w:val="000000"/>
                <w:sz w:val="20"/>
                <w:szCs w:val="20"/>
                <w:highlight w:val="yellow"/>
              </w:rPr>
              <w:t>Network distance to closest retail area</w:t>
            </w:r>
          </w:p>
        </w:tc>
        <w:tc>
          <w:tcPr>
            <w:tcW w:w="2582" w:type="dxa"/>
          </w:tcPr>
          <w:p w:rsidR="00416BF3" w:rsidRPr="00973270" w:rsidRDefault="00416BF3" w:rsidP="009C6984">
            <w:pPr>
              <w:rPr>
                <w:rFonts w:cstheme="minorHAnsi"/>
                <w:sz w:val="20"/>
                <w:szCs w:val="20"/>
                <w:highlight w:val="yellow"/>
              </w:rPr>
            </w:pPr>
            <w:r w:rsidRPr="00973270">
              <w:rPr>
                <w:rStyle w:val="apple-style-span"/>
                <w:rFonts w:cstheme="minorHAnsi"/>
                <w:color w:val="000000"/>
                <w:sz w:val="20"/>
                <w:szCs w:val="20"/>
                <w:highlight w:val="yellow"/>
              </w:rPr>
              <w:t>Street network to closest retail + "snap" distance to the network</w:t>
            </w:r>
          </w:p>
        </w:tc>
        <w:tc>
          <w:tcPr>
            <w:tcW w:w="2134" w:type="dxa"/>
          </w:tcPr>
          <w:p w:rsidR="00416BF3" w:rsidRPr="00973270" w:rsidRDefault="00416BF3" w:rsidP="009C6984">
            <w:pPr>
              <w:rPr>
                <w:rFonts w:eastAsia="Times New Roman" w:cstheme="minorHAnsi"/>
                <w:color w:val="222222"/>
                <w:sz w:val="20"/>
                <w:szCs w:val="20"/>
                <w:highlight w:val="yellow"/>
              </w:rPr>
            </w:pPr>
            <w:r w:rsidRPr="00973270">
              <w:rPr>
                <w:rFonts w:eastAsia="Times New Roman" w:cstheme="minorHAnsi"/>
                <w:color w:val="000000"/>
                <w:sz w:val="20"/>
                <w:szCs w:val="20"/>
                <w:highlight w:val="yellow"/>
              </w:rPr>
              <w:t>·   Streets</w:t>
            </w:r>
          </w:p>
          <w:p w:rsidR="00416BF3" w:rsidRPr="00973270" w:rsidRDefault="00416BF3" w:rsidP="009C6984">
            <w:pPr>
              <w:rPr>
                <w:rFonts w:eastAsia="Times New Roman" w:cstheme="minorHAnsi"/>
                <w:color w:val="222222"/>
                <w:sz w:val="20"/>
                <w:szCs w:val="20"/>
                <w:highlight w:val="yellow"/>
              </w:rPr>
            </w:pPr>
            <w:r w:rsidRPr="00973270">
              <w:rPr>
                <w:rFonts w:eastAsia="Times New Roman" w:cstheme="minorHAnsi"/>
                <w:color w:val="000000"/>
                <w:sz w:val="20"/>
                <w:szCs w:val="20"/>
                <w:highlight w:val="yellow"/>
              </w:rPr>
              <w:t>·   Land use codes</w:t>
            </w:r>
          </w:p>
        </w:tc>
      </w:tr>
      <w:tr w:rsidR="00416BF3" w:rsidTr="00416BF3">
        <w:tc>
          <w:tcPr>
            <w:tcW w:w="1980" w:type="dxa"/>
            <w:vMerge/>
          </w:tcPr>
          <w:p w:rsidR="00416BF3" w:rsidRPr="00214664" w:rsidRDefault="00416BF3" w:rsidP="009C6984">
            <w:pPr>
              <w:rPr>
                <w:rFonts w:cstheme="minorHAnsi"/>
                <w:sz w:val="20"/>
                <w:szCs w:val="20"/>
              </w:rPr>
            </w:pPr>
          </w:p>
        </w:tc>
        <w:tc>
          <w:tcPr>
            <w:tcW w:w="3240" w:type="dxa"/>
          </w:tcPr>
          <w:p w:rsidR="00416BF3" w:rsidRPr="00214664" w:rsidRDefault="00416BF3" w:rsidP="009C6984">
            <w:pPr>
              <w:rPr>
                <w:rFonts w:cstheme="minorHAnsi"/>
                <w:sz w:val="20"/>
                <w:szCs w:val="20"/>
              </w:rPr>
            </w:pPr>
            <w:r w:rsidRPr="00214664">
              <w:rPr>
                <w:rStyle w:val="apple-style-span"/>
                <w:rFonts w:cstheme="minorHAnsi"/>
                <w:color w:val="000000"/>
                <w:sz w:val="20"/>
                <w:szCs w:val="20"/>
              </w:rPr>
              <w:t>Network distance to closest park</w:t>
            </w:r>
          </w:p>
        </w:tc>
        <w:tc>
          <w:tcPr>
            <w:tcW w:w="2582" w:type="dxa"/>
          </w:tcPr>
          <w:p w:rsidR="00416BF3" w:rsidRPr="00214664" w:rsidRDefault="00416BF3" w:rsidP="009C6984">
            <w:pPr>
              <w:rPr>
                <w:rFonts w:cstheme="minorHAnsi"/>
                <w:sz w:val="20"/>
                <w:szCs w:val="20"/>
              </w:rPr>
            </w:pPr>
            <w:r w:rsidRPr="00214664">
              <w:rPr>
                <w:rStyle w:val="apple-style-span"/>
                <w:rFonts w:cstheme="minorHAnsi"/>
                <w:color w:val="000000"/>
                <w:sz w:val="20"/>
                <w:szCs w:val="20"/>
              </w:rPr>
              <w:t>Distance on street network to closest park + "snap" distance to network</w:t>
            </w:r>
          </w:p>
        </w:tc>
        <w:tc>
          <w:tcPr>
            <w:tcW w:w="2134" w:type="dxa"/>
          </w:tcPr>
          <w:p w:rsidR="00416BF3" w:rsidRPr="00214664" w:rsidRDefault="00416BF3" w:rsidP="009C6984">
            <w:pPr>
              <w:rPr>
                <w:rFonts w:eastAsia="Times New Roman" w:cstheme="minorHAnsi"/>
                <w:color w:val="222222"/>
                <w:sz w:val="20"/>
                <w:szCs w:val="20"/>
              </w:rPr>
            </w:pPr>
            <w:r w:rsidRPr="00214664">
              <w:rPr>
                <w:rFonts w:eastAsia="Times New Roman" w:cstheme="minorHAnsi"/>
                <w:color w:val="000000"/>
                <w:sz w:val="20"/>
                <w:szCs w:val="20"/>
              </w:rPr>
              <w:t>·   Streets</w:t>
            </w:r>
          </w:p>
          <w:p w:rsidR="00416BF3" w:rsidRPr="00214664" w:rsidRDefault="00416BF3" w:rsidP="009C6984">
            <w:pPr>
              <w:rPr>
                <w:rFonts w:eastAsia="Times New Roman" w:cstheme="minorHAnsi"/>
                <w:color w:val="222222"/>
                <w:sz w:val="20"/>
                <w:szCs w:val="20"/>
              </w:rPr>
            </w:pPr>
            <w:r w:rsidRPr="00214664">
              <w:rPr>
                <w:rFonts w:eastAsia="Times New Roman" w:cstheme="minorHAnsi"/>
                <w:color w:val="000000"/>
                <w:sz w:val="20"/>
                <w:szCs w:val="20"/>
              </w:rPr>
              <w:t>·   Land use codes</w:t>
            </w:r>
          </w:p>
        </w:tc>
      </w:tr>
      <w:tr w:rsidR="00416BF3" w:rsidTr="00416BF3">
        <w:tc>
          <w:tcPr>
            <w:tcW w:w="1980" w:type="dxa"/>
            <w:vMerge w:val="restart"/>
          </w:tcPr>
          <w:p w:rsidR="00416BF3" w:rsidRPr="00214664" w:rsidRDefault="00416BF3" w:rsidP="009C6984">
            <w:pPr>
              <w:rPr>
                <w:rFonts w:cstheme="minorHAnsi"/>
                <w:sz w:val="20"/>
                <w:szCs w:val="20"/>
              </w:rPr>
            </w:pPr>
            <w:r w:rsidRPr="00214664">
              <w:rPr>
                <w:rFonts w:cstheme="minorHAnsi"/>
                <w:sz w:val="20"/>
                <w:szCs w:val="20"/>
              </w:rPr>
              <w:t>Public Transportation</w:t>
            </w:r>
          </w:p>
        </w:tc>
        <w:tc>
          <w:tcPr>
            <w:tcW w:w="3240" w:type="dxa"/>
          </w:tcPr>
          <w:p w:rsidR="00416BF3" w:rsidRPr="00973270" w:rsidRDefault="00416BF3" w:rsidP="009C6984">
            <w:pPr>
              <w:rPr>
                <w:rFonts w:cstheme="minorHAnsi"/>
                <w:sz w:val="20"/>
                <w:szCs w:val="20"/>
                <w:highlight w:val="yellow"/>
              </w:rPr>
            </w:pPr>
            <w:r w:rsidRPr="00973270">
              <w:rPr>
                <w:rStyle w:val="apple-style-span"/>
                <w:rFonts w:cstheme="minorHAnsi"/>
                <w:color w:val="000000"/>
                <w:sz w:val="20"/>
                <w:szCs w:val="20"/>
                <w:highlight w:val="yellow"/>
              </w:rPr>
              <w:t>Distance to a bus line</w:t>
            </w:r>
          </w:p>
        </w:tc>
        <w:tc>
          <w:tcPr>
            <w:tcW w:w="2582" w:type="dxa"/>
          </w:tcPr>
          <w:p w:rsidR="00416BF3" w:rsidRPr="00973270" w:rsidRDefault="00416BF3" w:rsidP="009C6984">
            <w:pPr>
              <w:rPr>
                <w:rFonts w:cstheme="minorHAnsi"/>
                <w:sz w:val="20"/>
                <w:szCs w:val="20"/>
                <w:highlight w:val="yellow"/>
              </w:rPr>
            </w:pPr>
            <w:r w:rsidRPr="00973270">
              <w:rPr>
                <w:rStyle w:val="apple-style-span"/>
                <w:rFonts w:cstheme="minorHAnsi"/>
                <w:color w:val="000000"/>
                <w:sz w:val="20"/>
                <w:szCs w:val="20"/>
                <w:highlight w:val="yellow"/>
              </w:rPr>
              <w:t>Straight-line distance to nearest bus line</w:t>
            </w:r>
          </w:p>
        </w:tc>
        <w:tc>
          <w:tcPr>
            <w:tcW w:w="2134" w:type="dxa"/>
          </w:tcPr>
          <w:p w:rsidR="00416BF3" w:rsidRPr="00973270" w:rsidRDefault="00416BF3" w:rsidP="009C6984">
            <w:pPr>
              <w:rPr>
                <w:rFonts w:cstheme="minorHAnsi"/>
                <w:sz w:val="20"/>
                <w:szCs w:val="20"/>
                <w:highlight w:val="yellow"/>
              </w:rPr>
            </w:pPr>
            <w:r w:rsidRPr="00973270">
              <w:rPr>
                <w:rFonts w:cstheme="minorHAnsi"/>
                <w:color w:val="000000"/>
                <w:sz w:val="20"/>
                <w:szCs w:val="20"/>
                <w:highlight w:val="yellow"/>
              </w:rPr>
              <w:t>·  </w:t>
            </w:r>
            <w:r w:rsidRPr="00973270">
              <w:rPr>
                <w:rStyle w:val="apple-converted-space"/>
                <w:rFonts w:cstheme="minorHAnsi"/>
                <w:color w:val="000000"/>
                <w:sz w:val="20"/>
                <w:szCs w:val="20"/>
                <w:highlight w:val="yellow"/>
              </w:rPr>
              <w:t> </w:t>
            </w:r>
            <w:r w:rsidRPr="00973270">
              <w:rPr>
                <w:rFonts w:cstheme="minorHAnsi"/>
                <w:color w:val="000000"/>
                <w:sz w:val="20"/>
                <w:szCs w:val="20"/>
                <w:highlight w:val="yellow"/>
              </w:rPr>
              <w:t>Bus lines</w:t>
            </w:r>
          </w:p>
        </w:tc>
      </w:tr>
      <w:tr w:rsidR="00416BF3" w:rsidTr="00416BF3">
        <w:tc>
          <w:tcPr>
            <w:tcW w:w="1980" w:type="dxa"/>
            <w:vMerge/>
          </w:tcPr>
          <w:p w:rsidR="00416BF3" w:rsidRPr="00214664" w:rsidRDefault="00416BF3" w:rsidP="009C6984">
            <w:pPr>
              <w:rPr>
                <w:rFonts w:cstheme="minorHAnsi"/>
                <w:sz w:val="20"/>
                <w:szCs w:val="20"/>
              </w:rPr>
            </w:pPr>
          </w:p>
        </w:tc>
        <w:tc>
          <w:tcPr>
            <w:tcW w:w="3240" w:type="dxa"/>
          </w:tcPr>
          <w:p w:rsidR="00416BF3" w:rsidRPr="00973270" w:rsidRDefault="00416BF3" w:rsidP="009C6984">
            <w:pPr>
              <w:rPr>
                <w:rFonts w:cstheme="minorHAnsi"/>
                <w:sz w:val="20"/>
                <w:szCs w:val="20"/>
                <w:highlight w:val="yellow"/>
              </w:rPr>
            </w:pPr>
            <w:r w:rsidRPr="00973270">
              <w:rPr>
                <w:rStyle w:val="apple-style-span"/>
                <w:rFonts w:cstheme="minorHAnsi"/>
                <w:color w:val="000000"/>
                <w:sz w:val="20"/>
                <w:szCs w:val="20"/>
                <w:highlight w:val="yellow"/>
              </w:rPr>
              <w:t>Distance to train/subway stop</w:t>
            </w:r>
          </w:p>
        </w:tc>
        <w:tc>
          <w:tcPr>
            <w:tcW w:w="2582" w:type="dxa"/>
          </w:tcPr>
          <w:p w:rsidR="00416BF3" w:rsidRPr="00973270" w:rsidRDefault="00416BF3" w:rsidP="009C6984">
            <w:pPr>
              <w:rPr>
                <w:rFonts w:cstheme="minorHAnsi"/>
                <w:sz w:val="20"/>
                <w:szCs w:val="20"/>
                <w:highlight w:val="yellow"/>
              </w:rPr>
            </w:pPr>
            <w:r w:rsidRPr="00973270">
              <w:rPr>
                <w:rStyle w:val="apple-style-span"/>
                <w:rFonts w:cstheme="minorHAnsi"/>
                <w:color w:val="000000"/>
                <w:sz w:val="20"/>
                <w:szCs w:val="20"/>
                <w:highlight w:val="yellow"/>
              </w:rPr>
              <w:t>Straight-line distance to nearest train/subway stop</w:t>
            </w:r>
          </w:p>
        </w:tc>
        <w:tc>
          <w:tcPr>
            <w:tcW w:w="2134" w:type="dxa"/>
          </w:tcPr>
          <w:p w:rsidR="00416BF3" w:rsidRPr="00973270" w:rsidRDefault="00416BF3" w:rsidP="009C6984">
            <w:pPr>
              <w:rPr>
                <w:rFonts w:cstheme="minorHAnsi"/>
                <w:sz w:val="20"/>
                <w:szCs w:val="20"/>
                <w:highlight w:val="yellow"/>
              </w:rPr>
            </w:pPr>
            <w:r w:rsidRPr="00973270">
              <w:rPr>
                <w:rFonts w:cstheme="minorHAnsi"/>
                <w:color w:val="000000"/>
                <w:sz w:val="20"/>
                <w:szCs w:val="20"/>
                <w:highlight w:val="yellow"/>
              </w:rPr>
              <w:t>·  </w:t>
            </w:r>
            <w:r w:rsidRPr="00973270">
              <w:rPr>
                <w:rStyle w:val="apple-converted-space"/>
                <w:rFonts w:cstheme="minorHAnsi"/>
                <w:color w:val="000000"/>
                <w:sz w:val="20"/>
                <w:szCs w:val="20"/>
                <w:highlight w:val="yellow"/>
              </w:rPr>
              <w:t> </w:t>
            </w:r>
            <w:r w:rsidRPr="00973270">
              <w:rPr>
                <w:rFonts w:cstheme="minorHAnsi"/>
                <w:color w:val="000000"/>
                <w:sz w:val="20"/>
                <w:szCs w:val="20"/>
                <w:highlight w:val="yellow"/>
              </w:rPr>
              <w:t>Train/subway lines</w:t>
            </w:r>
          </w:p>
        </w:tc>
      </w:tr>
      <w:tr w:rsidR="00416BF3" w:rsidTr="00416BF3">
        <w:tc>
          <w:tcPr>
            <w:tcW w:w="1980" w:type="dxa"/>
          </w:tcPr>
          <w:p w:rsidR="00416BF3" w:rsidRPr="00214664" w:rsidRDefault="00416BF3" w:rsidP="009C6984">
            <w:pPr>
              <w:rPr>
                <w:rFonts w:cstheme="minorHAnsi"/>
                <w:sz w:val="20"/>
                <w:szCs w:val="20"/>
              </w:rPr>
            </w:pPr>
            <w:r w:rsidRPr="00214664">
              <w:rPr>
                <w:rFonts w:cstheme="minorHAnsi"/>
                <w:sz w:val="20"/>
                <w:szCs w:val="20"/>
              </w:rPr>
              <w:t>Road Network</w:t>
            </w:r>
          </w:p>
        </w:tc>
        <w:tc>
          <w:tcPr>
            <w:tcW w:w="3240" w:type="dxa"/>
          </w:tcPr>
          <w:p w:rsidR="00416BF3" w:rsidRPr="00973270" w:rsidRDefault="00416BF3" w:rsidP="009C6984">
            <w:pPr>
              <w:rPr>
                <w:rStyle w:val="apple-style-span"/>
                <w:rFonts w:cstheme="minorHAnsi"/>
                <w:color w:val="000000"/>
                <w:sz w:val="20"/>
                <w:szCs w:val="20"/>
                <w:highlight w:val="yellow"/>
              </w:rPr>
            </w:pPr>
            <w:r w:rsidRPr="00973270">
              <w:rPr>
                <w:rStyle w:val="apple-style-span"/>
                <w:rFonts w:cstheme="minorHAnsi"/>
                <w:color w:val="000000"/>
                <w:sz w:val="20"/>
                <w:szCs w:val="20"/>
                <w:highlight w:val="yellow"/>
              </w:rPr>
              <w:t>Network area (street connectivity)</w:t>
            </w:r>
          </w:p>
        </w:tc>
        <w:tc>
          <w:tcPr>
            <w:tcW w:w="2582" w:type="dxa"/>
          </w:tcPr>
          <w:p w:rsidR="00416BF3" w:rsidRPr="00973270" w:rsidRDefault="00416BF3" w:rsidP="009C6984">
            <w:pPr>
              <w:rPr>
                <w:rFonts w:cstheme="minorHAnsi"/>
                <w:sz w:val="20"/>
                <w:szCs w:val="20"/>
                <w:highlight w:val="yellow"/>
              </w:rPr>
            </w:pPr>
            <w:r w:rsidRPr="00973270">
              <w:rPr>
                <w:rStyle w:val="apple-style-span"/>
                <w:rFonts w:cstheme="minorHAnsi"/>
                <w:color w:val="000000"/>
                <w:sz w:val="20"/>
                <w:szCs w:val="20"/>
                <w:highlight w:val="yellow"/>
              </w:rPr>
              <w:t>Area of polygon created with ¼ mile trip in all directions by street</w:t>
            </w:r>
          </w:p>
        </w:tc>
        <w:tc>
          <w:tcPr>
            <w:tcW w:w="2134" w:type="dxa"/>
          </w:tcPr>
          <w:p w:rsidR="00416BF3" w:rsidRPr="00973270" w:rsidRDefault="00416BF3" w:rsidP="009C6984">
            <w:pPr>
              <w:rPr>
                <w:rFonts w:cstheme="minorHAnsi"/>
                <w:sz w:val="20"/>
                <w:szCs w:val="20"/>
                <w:highlight w:val="yellow"/>
              </w:rPr>
            </w:pPr>
            <w:r w:rsidRPr="00973270">
              <w:rPr>
                <w:rFonts w:cstheme="minorHAnsi"/>
                <w:color w:val="000000"/>
                <w:sz w:val="20"/>
                <w:szCs w:val="20"/>
                <w:highlight w:val="yellow"/>
              </w:rPr>
              <w:t>·  </w:t>
            </w:r>
            <w:r w:rsidRPr="00973270">
              <w:rPr>
                <w:rStyle w:val="apple-converted-space"/>
                <w:rFonts w:cstheme="minorHAnsi"/>
                <w:color w:val="000000"/>
                <w:sz w:val="20"/>
                <w:szCs w:val="20"/>
                <w:highlight w:val="yellow"/>
              </w:rPr>
              <w:t> </w:t>
            </w:r>
            <w:r w:rsidRPr="00973270">
              <w:rPr>
                <w:rFonts w:cstheme="minorHAnsi"/>
                <w:color w:val="000000"/>
                <w:sz w:val="20"/>
                <w:szCs w:val="20"/>
                <w:highlight w:val="yellow"/>
              </w:rPr>
              <w:t>Streets</w:t>
            </w:r>
          </w:p>
        </w:tc>
      </w:tr>
      <w:tr w:rsidR="00416BF3" w:rsidTr="00416BF3">
        <w:tc>
          <w:tcPr>
            <w:tcW w:w="1980" w:type="dxa"/>
            <w:vMerge w:val="restart"/>
          </w:tcPr>
          <w:p w:rsidR="00416BF3" w:rsidRPr="00214664" w:rsidRDefault="00416BF3" w:rsidP="009C6984">
            <w:pPr>
              <w:rPr>
                <w:rFonts w:cstheme="minorHAnsi"/>
                <w:sz w:val="20"/>
                <w:szCs w:val="20"/>
              </w:rPr>
            </w:pPr>
            <w:r w:rsidRPr="00214664">
              <w:rPr>
                <w:rFonts w:cstheme="minorHAnsi"/>
                <w:sz w:val="20"/>
                <w:szCs w:val="20"/>
              </w:rPr>
              <w:t>Population Density</w:t>
            </w:r>
          </w:p>
        </w:tc>
        <w:tc>
          <w:tcPr>
            <w:tcW w:w="3240" w:type="dxa"/>
          </w:tcPr>
          <w:p w:rsidR="00416BF3" w:rsidRPr="00973270" w:rsidRDefault="00416BF3" w:rsidP="009C6984">
            <w:pPr>
              <w:rPr>
                <w:rStyle w:val="apple-style-span"/>
                <w:rFonts w:cstheme="minorHAnsi"/>
                <w:color w:val="000000"/>
                <w:sz w:val="20"/>
                <w:szCs w:val="20"/>
                <w:highlight w:val="yellow"/>
              </w:rPr>
            </w:pPr>
            <w:r w:rsidRPr="00973270">
              <w:rPr>
                <w:rStyle w:val="apple-style-span"/>
                <w:rFonts w:cstheme="minorHAnsi"/>
                <w:color w:val="000000"/>
                <w:sz w:val="20"/>
                <w:szCs w:val="20"/>
                <w:highlight w:val="yellow"/>
              </w:rPr>
              <w:t>Gross population density per hectare</w:t>
            </w:r>
          </w:p>
        </w:tc>
        <w:tc>
          <w:tcPr>
            <w:tcW w:w="2582" w:type="dxa"/>
          </w:tcPr>
          <w:p w:rsidR="00416BF3" w:rsidRPr="00973270" w:rsidRDefault="00416BF3" w:rsidP="009C6984">
            <w:pPr>
              <w:rPr>
                <w:rFonts w:cstheme="minorHAnsi"/>
                <w:sz w:val="20"/>
                <w:szCs w:val="20"/>
                <w:highlight w:val="yellow"/>
              </w:rPr>
            </w:pPr>
            <w:r w:rsidRPr="00973270">
              <w:rPr>
                <w:rStyle w:val="apple-style-span"/>
                <w:rFonts w:cstheme="minorHAnsi"/>
                <w:color w:val="000000"/>
                <w:sz w:val="20"/>
                <w:szCs w:val="20"/>
                <w:highlight w:val="yellow"/>
              </w:rPr>
              <w:t>population / land area</w:t>
            </w:r>
          </w:p>
        </w:tc>
        <w:tc>
          <w:tcPr>
            <w:tcW w:w="2134" w:type="dxa"/>
          </w:tcPr>
          <w:p w:rsidR="00416BF3" w:rsidRPr="00973270" w:rsidRDefault="00416BF3" w:rsidP="009C6984">
            <w:pPr>
              <w:rPr>
                <w:rFonts w:eastAsia="Times New Roman" w:cstheme="minorHAnsi"/>
                <w:color w:val="222222"/>
                <w:sz w:val="20"/>
                <w:szCs w:val="20"/>
                <w:highlight w:val="yellow"/>
              </w:rPr>
            </w:pPr>
            <w:r w:rsidRPr="00973270">
              <w:rPr>
                <w:rFonts w:eastAsia="Times New Roman" w:cstheme="minorHAnsi"/>
                <w:color w:val="000000"/>
                <w:sz w:val="20"/>
                <w:szCs w:val="20"/>
                <w:highlight w:val="yellow"/>
              </w:rPr>
              <w:t>·   US Census (pop)</w:t>
            </w:r>
          </w:p>
          <w:p w:rsidR="00416BF3" w:rsidRPr="00973270" w:rsidRDefault="00416BF3" w:rsidP="009C6984">
            <w:pPr>
              <w:rPr>
                <w:rFonts w:eastAsia="Times New Roman" w:cstheme="minorHAnsi"/>
                <w:color w:val="222222"/>
                <w:sz w:val="20"/>
                <w:szCs w:val="20"/>
                <w:highlight w:val="yellow"/>
              </w:rPr>
            </w:pPr>
            <w:r w:rsidRPr="00973270">
              <w:rPr>
                <w:rFonts w:eastAsia="Times New Roman" w:cstheme="minorHAnsi"/>
                <w:color w:val="000000"/>
                <w:sz w:val="20"/>
                <w:szCs w:val="20"/>
                <w:highlight w:val="yellow"/>
              </w:rPr>
              <w:t>·   Site polygons</w:t>
            </w:r>
          </w:p>
        </w:tc>
      </w:tr>
      <w:tr w:rsidR="00416BF3" w:rsidTr="00416BF3">
        <w:tc>
          <w:tcPr>
            <w:tcW w:w="1980" w:type="dxa"/>
            <w:vMerge/>
          </w:tcPr>
          <w:p w:rsidR="00416BF3" w:rsidRPr="00214664" w:rsidRDefault="00416BF3" w:rsidP="009C6984">
            <w:pPr>
              <w:rPr>
                <w:rFonts w:cstheme="minorHAnsi"/>
                <w:sz w:val="20"/>
                <w:szCs w:val="20"/>
              </w:rPr>
            </w:pPr>
          </w:p>
        </w:tc>
        <w:tc>
          <w:tcPr>
            <w:tcW w:w="3240" w:type="dxa"/>
          </w:tcPr>
          <w:p w:rsidR="00416BF3" w:rsidRPr="00214664" w:rsidRDefault="00416BF3" w:rsidP="009C6984">
            <w:pPr>
              <w:rPr>
                <w:rStyle w:val="apple-style-span"/>
                <w:rFonts w:cstheme="minorHAnsi"/>
                <w:color w:val="000000"/>
                <w:sz w:val="20"/>
                <w:szCs w:val="20"/>
              </w:rPr>
            </w:pPr>
            <w:r w:rsidRPr="00214664">
              <w:rPr>
                <w:rStyle w:val="apple-style-span"/>
                <w:rFonts w:cstheme="minorHAnsi"/>
                <w:color w:val="000000"/>
                <w:sz w:val="20"/>
                <w:szCs w:val="20"/>
              </w:rPr>
              <w:t>Net population density per hectare</w:t>
            </w:r>
          </w:p>
        </w:tc>
        <w:tc>
          <w:tcPr>
            <w:tcW w:w="2582" w:type="dxa"/>
          </w:tcPr>
          <w:p w:rsidR="00416BF3" w:rsidRPr="00214664" w:rsidRDefault="00416BF3" w:rsidP="009C6984">
            <w:pPr>
              <w:rPr>
                <w:rFonts w:cstheme="minorHAnsi"/>
                <w:sz w:val="20"/>
                <w:szCs w:val="20"/>
              </w:rPr>
            </w:pPr>
            <w:r w:rsidRPr="00214664">
              <w:rPr>
                <w:rStyle w:val="apple-style-span"/>
                <w:rFonts w:cstheme="minorHAnsi"/>
                <w:color w:val="000000"/>
                <w:sz w:val="20"/>
                <w:szCs w:val="20"/>
              </w:rPr>
              <w:t>population / non-water land area</w:t>
            </w:r>
          </w:p>
        </w:tc>
        <w:tc>
          <w:tcPr>
            <w:tcW w:w="2134" w:type="dxa"/>
          </w:tcPr>
          <w:p w:rsidR="00416BF3" w:rsidRPr="00214664" w:rsidRDefault="00416BF3" w:rsidP="009C6984">
            <w:pPr>
              <w:rPr>
                <w:rFonts w:eastAsia="Times New Roman" w:cstheme="minorHAnsi"/>
                <w:color w:val="222222"/>
                <w:sz w:val="20"/>
                <w:szCs w:val="20"/>
              </w:rPr>
            </w:pPr>
            <w:r w:rsidRPr="00214664">
              <w:rPr>
                <w:rFonts w:eastAsia="Times New Roman" w:cstheme="minorHAnsi"/>
                <w:color w:val="000000"/>
                <w:sz w:val="20"/>
                <w:szCs w:val="20"/>
              </w:rPr>
              <w:t>·   US Census (pop)</w:t>
            </w:r>
          </w:p>
          <w:p w:rsidR="00416BF3" w:rsidRPr="00214664" w:rsidRDefault="00416BF3" w:rsidP="009C6984">
            <w:pPr>
              <w:rPr>
                <w:rFonts w:eastAsia="Times New Roman" w:cstheme="minorHAnsi"/>
                <w:color w:val="222222"/>
                <w:sz w:val="20"/>
                <w:szCs w:val="20"/>
              </w:rPr>
            </w:pPr>
            <w:r w:rsidRPr="00214664">
              <w:rPr>
                <w:rFonts w:eastAsia="Times New Roman" w:cstheme="minorHAnsi"/>
                <w:color w:val="000000"/>
                <w:sz w:val="20"/>
                <w:szCs w:val="20"/>
              </w:rPr>
              <w:t>·   Site/water polygons</w:t>
            </w:r>
          </w:p>
        </w:tc>
      </w:tr>
      <w:tr w:rsidR="00416BF3" w:rsidTr="00416BF3">
        <w:tc>
          <w:tcPr>
            <w:tcW w:w="1980" w:type="dxa"/>
            <w:vMerge/>
          </w:tcPr>
          <w:p w:rsidR="00416BF3" w:rsidRPr="00214664" w:rsidRDefault="00416BF3" w:rsidP="009C6984">
            <w:pPr>
              <w:rPr>
                <w:rFonts w:cstheme="minorHAnsi"/>
                <w:sz w:val="20"/>
                <w:szCs w:val="20"/>
              </w:rPr>
            </w:pPr>
          </w:p>
        </w:tc>
        <w:tc>
          <w:tcPr>
            <w:tcW w:w="3240" w:type="dxa"/>
          </w:tcPr>
          <w:p w:rsidR="00416BF3" w:rsidRPr="00973270" w:rsidRDefault="00416BF3" w:rsidP="009C6984">
            <w:pPr>
              <w:rPr>
                <w:rStyle w:val="apple-style-span"/>
                <w:rFonts w:cstheme="minorHAnsi"/>
                <w:color w:val="000000"/>
                <w:sz w:val="20"/>
                <w:szCs w:val="20"/>
                <w:highlight w:val="yellow"/>
              </w:rPr>
            </w:pPr>
            <w:r w:rsidRPr="00973270">
              <w:rPr>
                <w:rStyle w:val="apple-style-span"/>
                <w:rFonts w:cstheme="minorHAnsi"/>
                <w:color w:val="000000"/>
                <w:sz w:val="20"/>
                <w:szCs w:val="20"/>
                <w:highlight w:val="yellow"/>
              </w:rPr>
              <w:t>Population density per hectare in residential areas</w:t>
            </w:r>
          </w:p>
        </w:tc>
        <w:tc>
          <w:tcPr>
            <w:tcW w:w="2582" w:type="dxa"/>
          </w:tcPr>
          <w:p w:rsidR="00416BF3" w:rsidRPr="00973270" w:rsidRDefault="00416BF3" w:rsidP="009C6984">
            <w:pPr>
              <w:rPr>
                <w:rFonts w:cstheme="minorHAnsi"/>
                <w:sz w:val="20"/>
                <w:szCs w:val="20"/>
                <w:highlight w:val="yellow"/>
              </w:rPr>
            </w:pPr>
            <w:r w:rsidRPr="00973270">
              <w:rPr>
                <w:rStyle w:val="apple-style-span"/>
                <w:rFonts w:cstheme="minorHAnsi"/>
                <w:color w:val="000000"/>
                <w:sz w:val="20"/>
                <w:szCs w:val="20"/>
                <w:highlight w:val="yellow"/>
              </w:rPr>
              <w:t>population / residential land area</w:t>
            </w:r>
          </w:p>
        </w:tc>
        <w:tc>
          <w:tcPr>
            <w:tcW w:w="2134" w:type="dxa"/>
          </w:tcPr>
          <w:p w:rsidR="00416BF3" w:rsidRPr="00973270" w:rsidRDefault="00416BF3" w:rsidP="009C6984">
            <w:pPr>
              <w:rPr>
                <w:rFonts w:eastAsia="Times New Roman" w:cstheme="minorHAnsi"/>
                <w:color w:val="222222"/>
                <w:sz w:val="20"/>
                <w:szCs w:val="20"/>
                <w:highlight w:val="yellow"/>
              </w:rPr>
            </w:pPr>
            <w:r w:rsidRPr="00973270">
              <w:rPr>
                <w:rFonts w:eastAsia="Times New Roman" w:cstheme="minorHAnsi"/>
                <w:color w:val="000000"/>
                <w:sz w:val="20"/>
                <w:szCs w:val="20"/>
                <w:highlight w:val="yellow"/>
              </w:rPr>
              <w:t>·   US Census (pop)</w:t>
            </w:r>
          </w:p>
          <w:p w:rsidR="00416BF3" w:rsidRPr="00973270" w:rsidRDefault="00416BF3" w:rsidP="009C6984">
            <w:pPr>
              <w:rPr>
                <w:rFonts w:eastAsia="Times New Roman" w:cstheme="minorHAnsi"/>
                <w:color w:val="222222"/>
                <w:sz w:val="20"/>
                <w:szCs w:val="20"/>
                <w:highlight w:val="yellow"/>
              </w:rPr>
            </w:pPr>
            <w:r w:rsidRPr="00973270">
              <w:rPr>
                <w:rFonts w:eastAsia="Times New Roman" w:cstheme="minorHAnsi"/>
                <w:color w:val="000000"/>
                <w:sz w:val="20"/>
                <w:szCs w:val="20"/>
                <w:highlight w:val="yellow"/>
              </w:rPr>
              <w:t>·   Land use codes</w:t>
            </w:r>
          </w:p>
        </w:tc>
      </w:tr>
    </w:tbl>
    <w:p w:rsidR="001D66C6" w:rsidRDefault="001D66C6" w:rsidP="00B8269F"/>
    <w:p w:rsidR="003E63C3" w:rsidRDefault="003E63C3" w:rsidP="00B8269F">
      <w:r>
        <w:t>For parks, it was decided that we would not use land use codes from the land use files obtained.  Kelly Evenson at University of North Carolina had a separate project</w:t>
      </w:r>
      <w:r w:rsidR="00082C5C">
        <w:t xml:space="preserve"> which looked at parks more closely and obtained better parks information.  Any measures that are created for parks will use this data.  See the document “</w:t>
      </w:r>
      <w:r w:rsidR="00082C5C" w:rsidRPr="00082C5C">
        <w:t>MESA Parks Measures Documentation</w:t>
      </w:r>
      <w:r w:rsidR="00082C5C">
        <w:t>.docx” for more details on parks.</w:t>
      </w:r>
    </w:p>
    <w:p w:rsidR="005D5EBD" w:rsidRPr="00B918FC" w:rsidRDefault="005D5EBD" w:rsidP="005D5EBD">
      <w:pPr>
        <w:pStyle w:val="Heading2"/>
        <w:rPr>
          <w:rFonts w:asciiTheme="minorHAnsi" w:hAnsiTheme="minorHAnsi"/>
          <w:color w:val="auto"/>
        </w:rPr>
      </w:pPr>
      <w:bookmarkStart w:id="3" w:name="_Toc372017052"/>
      <w:r w:rsidRPr="00B918FC">
        <w:rPr>
          <w:rFonts w:asciiTheme="minorHAnsi" w:hAnsiTheme="minorHAnsi"/>
          <w:color w:val="auto"/>
        </w:rPr>
        <w:lastRenderedPageBreak/>
        <w:t>I.</w:t>
      </w:r>
      <w:r>
        <w:rPr>
          <w:rFonts w:asciiTheme="minorHAnsi" w:hAnsiTheme="minorHAnsi"/>
          <w:color w:val="auto"/>
        </w:rPr>
        <w:t>B.</w:t>
      </w:r>
      <w:r w:rsidRPr="00B918FC">
        <w:rPr>
          <w:rFonts w:asciiTheme="minorHAnsi" w:hAnsiTheme="minorHAnsi"/>
          <w:color w:val="auto"/>
        </w:rPr>
        <w:t xml:space="preserve"> </w:t>
      </w:r>
      <w:r>
        <w:rPr>
          <w:rFonts w:asciiTheme="minorHAnsi" w:hAnsiTheme="minorHAnsi"/>
          <w:color w:val="auto"/>
        </w:rPr>
        <w:t>DATA MATCHING ACROSS TIME</w:t>
      </w:r>
      <w:bookmarkEnd w:id="3"/>
    </w:p>
    <w:p w:rsidR="00E156B3" w:rsidRDefault="00E156B3" w:rsidP="00B8269F">
      <w:r>
        <w:t>During the meetings in Dec 2011, the matching of the data across time was discussed.  This becomes an issue since data is not available for every year and is different for each of the study sites.</w:t>
      </w:r>
      <w:r w:rsidR="00DC4874">
        <w:t xml:space="preserve">  Three possible strategies with pros and cons were proposed as outlined in Figure I.</w:t>
      </w:r>
      <w:r w:rsidR="005D5EBD">
        <w:t>B</w:t>
      </w:r>
      <w:r w:rsidR="00DC4874">
        <w:t>.1.</w:t>
      </w:r>
    </w:p>
    <w:p w:rsidR="00DC4874" w:rsidRPr="009C6984" w:rsidRDefault="00DC4874" w:rsidP="009C6984">
      <w:pPr>
        <w:pStyle w:val="NoSpacing"/>
        <w:rPr>
          <w:b/>
        </w:rPr>
      </w:pPr>
      <w:r w:rsidRPr="009C6984">
        <w:rPr>
          <w:b/>
        </w:rPr>
        <w:t>Figure I.</w:t>
      </w:r>
      <w:r w:rsidR="005D5EBD">
        <w:rPr>
          <w:b/>
        </w:rPr>
        <w:t>B</w:t>
      </w:r>
      <w:r w:rsidRPr="009C6984">
        <w:rPr>
          <w:b/>
        </w:rPr>
        <w:t>.1: Matching options for Built Environment Data to MESA participants</w:t>
      </w:r>
    </w:p>
    <w:p w:rsidR="00DC4874" w:rsidRDefault="00DC4874" w:rsidP="00B8269F">
      <w:r>
        <w:rPr>
          <w:noProof/>
        </w:rPr>
        <w:drawing>
          <wp:inline distT="0" distB="0" distL="0" distR="0" wp14:anchorId="68C4D415" wp14:editId="6209257C">
            <wp:extent cx="4380614" cy="3180447"/>
            <wp:effectExtent l="0" t="0" r="1270" b="1270"/>
            <wp:docPr id="17" name="Picture 17" descr="U:\EPID\CSEPH\DoctoralStudents\jahirsch\Work\2010-2011\MESA_BE2\Matching_BE_Exams\Options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EPID\CSEPH\DoctoralStudents\jahirsch\Work\2010-2011\MESA_BE2\Matching_BE_Exams\Options_1.jpg"/>
                    <pic:cNvPicPr>
                      <a:picLocks noChangeAspect="1" noChangeArrowheads="1"/>
                    </pic:cNvPicPr>
                  </pic:nvPicPr>
                  <pic:blipFill rotWithShape="1">
                    <a:blip r:embed="rId13">
                      <a:extLst>
                        <a:ext uri="{28A0092B-C50C-407E-A947-70E740481C1C}">
                          <a14:useLocalDpi xmlns:a14="http://schemas.microsoft.com/office/drawing/2010/main" val="0"/>
                        </a:ext>
                      </a:extLst>
                    </a:blip>
                    <a:srcRect l="3113" t="3114" r="2217" b="5190"/>
                    <a:stretch/>
                  </pic:blipFill>
                  <pic:spPr bwMode="auto">
                    <a:xfrm>
                      <a:off x="0" y="0"/>
                      <a:ext cx="4394352" cy="3190421"/>
                    </a:xfrm>
                    <a:prstGeom prst="rect">
                      <a:avLst/>
                    </a:prstGeom>
                    <a:noFill/>
                    <a:ln>
                      <a:noFill/>
                    </a:ln>
                    <a:extLst>
                      <a:ext uri="{53640926-AAD7-44D8-BBD7-CCE9431645EC}">
                        <a14:shadowObscured xmlns:a14="http://schemas.microsoft.com/office/drawing/2010/main"/>
                      </a:ext>
                    </a:extLst>
                  </pic:spPr>
                </pic:pic>
              </a:graphicData>
            </a:graphic>
          </wp:inline>
        </w:drawing>
      </w:r>
    </w:p>
    <w:p w:rsidR="009C6984" w:rsidRDefault="009C6984" w:rsidP="00B8269F">
      <w:r>
        <w:t>As decided in the meeting on 12/11/2011, the data will be matched to MESA participants as outlined in Table I.</w:t>
      </w:r>
      <w:r w:rsidR="005D5EBD">
        <w:t>B</w:t>
      </w:r>
      <w:r>
        <w:t>.</w:t>
      </w:r>
      <w:r w:rsidR="005D5EBD">
        <w:t>1</w:t>
      </w:r>
      <w:r>
        <w:t>.</w:t>
      </w:r>
    </w:p>
    <w:p w:rsidR="009C6984" w:rsidRPr="009C6984" w:rsidRDefault="009C6984" w:rsidP="009C6984">
      <w:pPr>
        <w:pStyle w:val="NoSpacing"/>
        <w:rPr>
          <w:b/>
        </w:rPr>
      </w:pPr>
      <w:r w:rsidRPr="009C6984">
        <w:rPr>
          <w:b/>
        </w:rPr>
        <w:t>Table I.</w:t>
      </w:r>
      <w:r w:rsidR="005D5EBD">
        <w:rPr>
          <w:b/>
        </w:rPr>
        <w:t>B</w:t>
      </w:r>
      <w:r w:rsidRPr="009C6984">
        <w:rPr>
          <w:b/>
        </w:rPr>
        <w:t>.</w:t>
      </w:r>
      <w:r w:rsidR="005D5EBD">
        <w:rPr>
          <w:b/>
        </w:rPr>
        <w:t>1</w:t>
      </w:r>
      <w:r w:rsidRPr="009C6984">
        <w:rPr>
          <w:b/>
        </w:rPr>
        <w:t>: Matching strategy for GIS Built Environment data to MESA exams as designated by Ana Diez Roux, Shannon Brines, Jana Hirsch and Kari Moore on 12/02/2011.</w:t>
      </w:r>
    </w:p>
    <w:tbl>
      <w:tblPr>
        <w:tblStyle w:val="TableGrid"/>
        <w:tblW w:w="9468" w:type="dxa"/>
        <w:tblLook w:val="04A0" w:firstRow="1" w:lastRow="0" w:firstColumn="1" w:lastColumn="0" w:noHBand="0" w:noVBand="1"/>
      </w:tblPr>
      <w:tblGrid>
        <w:gridCol w:w="3438"/>
        <w:gridCol w:w="6030"/>
      </w:tblGrid>
      <w:tr w:rsidR="009C6984" w:rsidRPr="00D34E11" w:rsidTr="00D34E11">
        <w:trPr>
          <w:tblHeader/>
        </w:trPr>
        <w:tc>
          <w:tcPr>
            <w:tcW w:w="3438" w:type="dxa"/>
          </w:tcPr>
          <w:p w:rsidR="009C6984" w:rsidRPr="00D34E11" w:rsidRDefault="009C6984" w:rsidP="009C6984">
            <w:pPr>
              <w:pStyle w:val="ListParagraph"/>
              <w:ind w:left="0"/>
              <w:rPr>
                <w:b/>
                <w:sz w:val="20"/>
                <w:szCs w:val="20"/>
              </w:rPr>
            </w:pPr>
            <w:r w:rsidRPr="00D34E11">
              <w:rPr>
                <w:b/>
                <w:sz w:val="20"/>
                <w:szCs w:val="20"/>
              </w:rPr>
              <w:t>Type of Data</w:t>
            </w:r>
          </w:p>
        </w:tc>
        <w:tc>
          <w:tcPr>
            <w:tcW w:w="6030" w:type="dxa"/>
          </w:tcPr>
          <w:p w:rsidR="009C6984" w:rsidRPr="00D34E11" w:rsidRDefault="009C6984" w:rsidP="009C6984">
            <w:pPr>
              <w:pStyle w:val="ListParagraph"/>
              <w:ind w:left="0"/>
              <w:rPr>
                <w:b/>
                <w:sz w:val="20"/>
                <w:szCs w:val="20"/>
              </w:rPr>
            </w:pPr>
            <w:r w:rsidRPr="00D34E11">
              <w:rPr>
                <w:b/>
                <w:sz w:val="20"/>
                <w:szCs w:val="20"/>
              </w:rPr>
              <w:t>Matching Process</w:t>
            </w:r>
          </w:p>
        </w:tc>
      </w:tr>
      <w:tr w:rsidR="009C6984" w:rsidTr="009C6984">
        <w:tc>
          <w:tcPr>
            <w:tcW w:w="3438" w:type="dxa"/>
            <w:tcBorders>
              <w:bottom w:val="single" w:sz="4" w:space="0" w:color="auto"/>
            </w:tcBorders>
          </w:tcPr>
          <w:p w:rsidR="009C6984" w:rsidRPr="006B194B" w:rsidRDefault="009C6984" w:rsidP="009C6984">
            <w:pPr>
              <w:pStyle w:val="ListParagraph"/>
              <w:ind w:left="0"/>
              <w:rPr>
                <w:sz w:val="20"/>
                <w:szCs w:val="20"/>
              </w:rPr>
            </w:pPr>
            <w:r w:rsidRPr="006B194B">
              <w:rPr>
                <w:sz w:val="20"/>
                <w:szCs w:val="20"/>
              </w:rPr>
              <w:t>Land Use</w:t>
            </w:r>
          </w:p>
        </w:tc>
        <w:tc>
          <w:tcPr>
            <w:tcW w:w="6030" w:type="dxa"/>
            <w:tcBorders>
              <w:bottom w:val="single" w:sz="4" w:space="0" w:color="auto"/>
            </w:tcBorders>
          </w:tcPr>
          <w:p w:rsidR="009C6984" w:rsidRPr="006B194B" w:rsidRDefault="009C6984" w:rsidP="009C6984">
            <w:pPr>
              <w:pStyle w:val="ListParagraph"/>
              <w:ind w:left="0"/>
              <w:rPr>
                <w:sz w:val="20"/>
                <w:szCs w:val="20"/>
              </w:rPr>
            </w:pPr>
            <w:r w:rsidRPr="006B194B">
              <w:rPr>
                <w:sz w:val="20"/>
                <w:szCs w:val="20"/>
              </w:rPr>
              <w:t>MESA exam matched to GIS data closest in time. Site specific.</w:t>
            </w:r>
          </w:p>
        </w:tc>
      </w:tr>
      <w:tr w:rsidR="009C6984" w:rsidTr="009C6984">
        <w:tc>
          <w:tcPr>
            <w:tcW w:w="3438" w:type="dxa"/>
            <w:tcBorders>
              <w:right w:val="single" w:sz="4" w:space="0" w:color="auto"/>
            </w:tcBorders>
          </w:tcPr>
          <w:p w:rsidR="009C6984" w:rsidRPr="006B194B" w:rsidRDefault="009C6984" w:rsidP="009C6984">
            <w:pPr>
              <w:pStyle w:val="ListParagraph"/>
              <w:ind w:left="0"/>
              <w:rPr>
                <w:sz w:val="20"/>
                <w:szCs w:val="20"/>
              </w:rPr>
            </w:pPr>
            <w:r w:rsidRPr="006B194B">
              <w:rPr>
                <w:sz w:val="20"/>
                <w:szCs w:val="20"/>
              </w:rPr>
              <w:t>Transportation (buses/trains/subways)</w:t>
            </w:r>
          </w:p>
        </w:tc>
        <w:tc>
          <w:tcPr>
            <w:tcW w:w="6030" w:type="dxa"/>
            <w:tcBorders>
              <w:right w:val="single" w:sz="4" w:space="0" w:color="auto"/>
            </w:tcBorders>
          </w:tcPr>
          <w:p w:rsidR="009C6984" w:rsidRPr="006B194B" w:rsidRDefault="009C6984" w:rsidP="009C6984">
            <w:pPr>
              <w:pStyle w:val="ListParagraph"/>
              <w:ind w:left="0"/>
              <w:rPr>
                <w:sz w:val="20"/>
                <w:szCs w:val="20"/>
              </w:rPr>
            </w:pPr>
            <w:r w:rsidRPr="006B194B">
              <w:rPr>
                <w:sz w:val="20"/>
                <w:szCs w:val="20"/>
              </w:rPr>
              <w:t>MESA exam matched to GIS data closest in time. Site specific.</w:t>
            </w:r>
          </w:p>
        </w:tc>
      </w:tr>
      <w:tr w:rsidR="009C6984" w:rsidTr="009C6984">
        <w:tc>
          <w:tcPr>
            <w:tcW w:w="3438" w:type="dxa"/>
          </w:tcPr>
          <w:p w:rsidR="009C6984" w:rsidRPr="006B194B" w:rsidRDefault="009C6984" w:rsidP="009C6984">
            <w:pPr>
              <w:pStyle w:val="ListParagraph"/>
              <w:ind w:left="0"/>
              <w:rPr>
                <w:sz w:val="20"/>
                <w:szCs w:val="20"/>
              </w:rPr>
            </w:pPr>
            <w:r w:rsidRPr="006B194B">
              <w:rPr>
                <w:sz w:val="20"/>
                <w:szCs w:val="20"/>
              </w:rPr>
              <w:t>TIGER road files</w:t>
            </w:r>
          </w:p>
        </w:tc>
        <w:tc>
          <w:tcPr>
            <w:tcW w:w="6030" w:type="dxa"/>
          </w:tcPr>
          <w:p w:rsidR="009C6984" w:rsidRPr="006B194B" w:rsidRDefault="009C6984" w:rsidP="009C6984">
            <w:pPr>
              <w:pStyle w:val="ListParagraph"/>
              <w:ind w:left="0"/>
              <w:rPr>
                <w:sz w:val="20"/>
                <w:szCs w:val="20"/>
              </w:rPr>
            </w:pPr>
            <w:r w:rsidRPr="006B194B">
              <w:rPr>
                <w:sz w:val="20"/>
                <w:szCs w:val="20"/>
              </w:rPr>
              <w:t>TIGER 2000 used for 2000-2005. TIGER 2010 used for 2006-2011. New net ratio calculated at each MESA exam. Net ratio also calculated for participants who move outside of MESA sites by same matching strategy.</w:t>
            </w:r>
          </w:p>
        </w:tc>
      </w:tr>
      <w:tr w:rsidR="009C6984" w:rsidTr="009C6984">
        <w:tc>
          <w:tcPr>
            <w:tcW w:w="3438" w:type="dxa"/>
          </w:tcPr>
          <w:p w:rsidR="009C6984" w:rsidRPr="006B194B" w:rsidRDefault="009C6984" w:rsidP="009C6984">
            <w:pPr>
              <w:pStyle w:val="ListParagraph"/>
              <w:ind w:left="0"/>
              <w:rPr>
                <w:sz w:val="20"/>
                <w:szCs w:val="20"/>
              </w:rPr>
            </w:pPr>
            <w:r w:rsidRPr="006B194B">
              <w:rPr>
                <w:sz w:val="20"/>
                <w:szCs w:val="20"/>
              </w:rPr>
              <w:t>Census</w:t>
            </w:r>
          </w:p>
        </w:tc>
        <w:tc>
          <w:tcPr>
            <w:tcW w:w="6030" w:type="dxa"/>
          </w:tcPr>
          <w:p w:rsidR="009C6984" w:rsidRPr="006B194B" w:rsidRDefault="009C6984" w:rsidP="009C6984">
            <w:pPr>
              <w:pStyle w:val="ListParagraph"/>
              <w:ind w:left="0"/>
              <w:rPr>
                <w:sz w:val="20"/>
                <w:szCs w:val="20"/>
              </w:rPr>
            </w:pPr>
            <w:r w:rsidRPr="006B194B">
              <w:rPr>
                <w:sz w:val="20"/>
                <w:szCs w:val="20"/>
              </w:rPr>
              <w:t>Population density using 2000 census to represent 2000-2005. Census 2010 used to represent 2006-2011</w:t>
            </w:r>
          </w:p>
        </w:tc>
      </w:tr>
      <w:tr w:rsidR="009C6984" w:rsidTr="009C6984">
        <w:tc>
          <w:tcPr>
            <w:tcW w:w="3438" w:type="dxa"/>
          </w:tcPr>
          <w:p w:rsidR="009C6984" w:rsidRPr="006B194B" w:rsidRDefault="009C6984" w:rsidP="009C6984">
            <w:pPr>
              <w:pStyle w:val="ListParagraph"/>
              <w:ind w:left="0"/>
              <w:rPr>
                <w:sz w:val="20"/>
                <w:szCs w:val="20"/>
              </w:rPr>
            </w:pPr>
            <w:r w:rsidRPr="006B194B">
              <w:rPr>
                <w:sz w:val="20"/>
                <w:szCs w:val="20"/>
              </w:rPr>
              <w:t>Buildings</w:t>
            </w:r>
          </w:p>
        </w:tc>
        <w:tc>
          <w:tcPr>
            <w:tcW w:w="6030" w:type="dxa"/>
          </w:tcPr>
          <w:p w:rsidR="009C6984" w:rsidRPr="006B194B" w:rsidRDefault="009C6984" w:rsidP="009C6984">
            <w:pPr>
              <w:pStyle w:val="ListParagraph"/>
              <w:ind w:left="0"/>
              <w:rPr>
                <w:sz w:val="20"/>
                <w:szCs w:val="20"/>
              </w:rPr>
            </w:pPr>
            <w:r w:rsidRPr="006B194B">
              <w:rPr>
                <w:sz w:val="20"/>
                <w:szCs w:val="20"/>
              </w:rPr>
              <w:t>MESA exam matched to GIS data closest in time. Site specific.</w:t>
            </w:r>
          </w:p>
        </w:tc>
      </w:tr>
    </w:tbl>
    <w:p w:rsidR="009C6984" w:rsidRDefault="009C6984" w:rsidP="00B8269F"/>
    <w:p w:rsidR="003A7479" w:rsidRDefault="003A7479" w:rsidP="003A7479">
      <w:r>
        <w:t>A timeline of the data available for both studies can be found in Appendix A.</w:t>
      </w:r>
    </w:p>
    <w:p w:rsidR="005A254B" w:rsidRDefault="005A254B" w:rsidP="005A254B">
      <w:pPr>
        <w:pStyle w:val="Heading2"/>
        <w:rPr>
          <w:rFonts w:asciiTheme="minorHAnsi" w:hAnsiTheme="minorHAnsi"/>
          <w:color w:val="auto"/>
        </w:rPr>
      </w:pPr>
      <w:bookmarkStart w:id="4" w:name="_Toc372017053"/>
      <w:r w:rsidRPr="00B918FC">
        <w:rPr>
          <w:rFonts w:asciiTheme="minorHAnsi" w:hAnsiTheme="minorHAnsi"/>
          <w:color w:val="auto"/>
        </w:rPr>
        <w:lastRenderedPageBreak/>
        <w:t>I.</w:t>
      </w:r>
      <w:r>
        <w:rPr>
          <w:rFonts w:asciiTheme="minorHAnsi" w:hAnsiTheme="minorHAnsi"/>
          <w:color w:val="auto"/>
        </w:rPr>
        <w:t>C. ADDITIONAL INFORMATION</w:t>
      </w:r>
      <w:r w:rsidR="00AC33B0">
        <w:rPr>
          <w:rFonts w:asciiTheme="minorHAnsi" w:hAnsiTheme="minorHAnsi"/>
          <w:color w:val="auto"/>
        </w:rPr>
        <w:t xml:space="preserve"> FOR JHS</w:t>
      </w:r>
      <w:bookmarkEnd w:id="4"/>
    </w:p>
    <w:p w:rsidR="005A254B" w:rsidRPr="005A254B" w:rsidRDefault="00C97AF7" w:rsidP="005A254B">
      <w:r>
        <w:t>For JHS, it was decided that data would be obtained to match what is available for MESA as closely as possible.  Multiple years and historic data will be obtained to allow for longitudinal and time-varying analysis if possible.  For roads and census data, the data sources will be the same as for the MESA study.</w:t>
      </w:r>
    </w:p>
    <w:p w:rsidR="00E63DC5" w:rsidRPr="00B7776C" w:rsidRDefault="00E63DC5" w:rsidP="00B7776C">
      <w:pPr>
        <w:pStyle w:val="Heading1"/>
        <w:rPr>
          <w:rFonts w:asciiTheme="minorHAnsi" w:hAnsiTheme="minorHAnsi"/>
          <w:color w:val="auto"/>
        </w:rPr>
      </w:pPr>
      <w:bookmarkStart w:id="5" w:name="_Toc372017054"/>
      <w:r w:rsidRPr="00B7776C">
        <w:rPr>
          <w:rFonts w:asciiTheme="minorHAnsi" w:hAnsiTheme="minorHAnsi"/>
          <w:color w:val="auto"/>
        </w:rPr>
        <w:t>II. MESA</w:t>
      </w:r>
      <w:r w:rsidR="004D5983">
        <w:rPr>
          <w:rFonts w:asciiTheme="minorHAnsi" w:hAnsiTheme="minorHAnsi"/>
          <w:color w:val="auto"/>
        </w:rPr>
        <w:t>, CS,</w:t>
      </w:r>
      <w:r w:rsidRPr="00B7776C">
        <w:rPr>
          <w:rFonts w:asciiTheme="minorHAnsi" w:hAnsiTheme="minorHAnsi"/>
          <w:color w:val="auto"/>
        </w:rPr>
        <w:t xml:space="preserve"> AND JHS ADDRESSES</w:t>
      </w:r>
      <w:bookmarkEnd w:id="5"/>
    </w:p>
    <w:p w:rsidR="00F05640" w:rsidRPr="00F05640" w:rsidRDefault="00F05640" w:rsidP="00F05640">
      <w:pPr>
        <w:pStyle w:val="Heading2"/>
        <w:rPr>
          <w:rFonts w:asciiTheme="minorHAnsi" w:hAnsiTheme="minorHAnsi"/>
          <w:color w:val="auto"/>
        </w:rPr>
      </w:pPr>
      <w:bookmarkStart w:id="6" w:name="_Toc372017055"/>
      <w:r w:rsidRPr="00F05640">
        <w:rPr>
          <w:rFonts w:asciiTheme="minorHAnsi" w:hAnsiTheme="minorHAnsi"/>
          <w:color w:val="auto"/>
        </w:rPr>
        <w:t>II.A. SUMMARY OF ADDRESSES</w:t>
      </w:r>
      <w:bookmarkEnd w:id="6"/>
    </w:p>
    <w:p w:rsidR="00682140" w:rsidRDefault="001A5548" w:rsidP="00B8269F">
      <w:r>
        <w:t>The built environment measures calculated as described further in this document were created for all addresses available for the Multi-Ethnic Study of Atherosclerosis (MESA)</w:t>
      </w:r>
      <w:r w:rsidR="00682140">
        <w:t>, Community Surveys (CS), and Jackson Heart Study (JHS).</w:t>
      </w:r>
    </w:p>
    <w:p w:rsidR="00EC72D0" w:rsidRDefault="00682140" w:rsidP="00B8269F">
      <w:r>
        <w:t>For the MESA study, address</w:t>
      </w:r>
      <w:r w:rsidR="000E571A">
        <w:t>es</w:t>
      </w:r>
      <w:r>
        <w:t xml:space="preserve"> were collected for</w:t>
      </w:r>
      <w:r w:rsidR="001A5548">
        <w:t xml:space="preserve"> baseline and follow-up home addresses </w:t>
      </w:r>
      <w:r>
        <w:t xml:space="preserve">which are available </w:t>
      </w:r>
      <w:r w:rsidR="001A5548">
        <w:t>through January 2012 which covers through Exam5</w:t>
      </w:r>
      <w:r>
        <w:t>.  See</w:t>
      </w:r>
      <w:r w:rsidR="005A7CA2">
        <w:t xml:space="preserve"> Table II.A.1 for a list of source data.</w:t>
      </w:r>
      <w:r>
        <w:t xml:space="preserve"> </w:t>
      </w:r>
      <w:r w:rsidR="001A5548">
        <w:t xml:space="preserve"> </w:t>
      </w:r>
      <w:r w:rsidR="005A7CA2">
        <w:t xml:space="preserve"> For more information on the MESA home addresses, see the file </w:t>
      </w:r>
      <w:r w:rsidR="000C4FDE">
        <w:t>“</w:t>
      </w:r>
      <w:r w:rsidR="000C4FDE" w:rsidRPr="000C4FDE">
        <w:t>U:\Secure\Diezroux\Projects\MESA_geocoded_Baseline_and_FollowUp\Baseline_Plus_Follow_Up_Addresses\Documentation</w:t>
      </w:r>
      <w:r w:rsidR="000C4FDE">
        <w:t>\</w:t>
      </w:r>
      <w:r w:rsidR="000C4FDE" w:rsidRPr="000C4FDE">
        <w:t>MESA follow_up address Documentation</w:t>
      </w:r>
      <w:r w:rsidR="000C4FDE">
        <w:t>.docx</w:t>
      </w:r>
      <w:r w:rsidR="005A7CA2">
        <w:t>.</w:t>
      </w:r>
      <w:r w:rsidR="000C4FDE">
        <w:t>”</w:t>
      </w:r>
      <w:r w:rsidR="005A7CA2">
        <w:t xml:space="preserve"> </w:t>
      </w:r>
      <w:r w:rsidR="000C4FDE">
        <w:t xml:space="preserve"> </w:t>
      </w:r>
      <w:r w:rsidR="005A7CA2">
        <w:t xml:space="preserve">In addition to the home addresses, </w:t>
      </w:r>
      <w:r w:rsidR="001A5548">
        <w:t xml:space="preserve">work/activities addresses </w:t>
      </w:r>
      <w:r w:rsidR="005A7CA2">
        <w:t xml:space="preserve">were collected as part of the MESA Air ancillary study </w:t>
      </w:r>
      <w:r w:rsidR="001A5548">
        <w:t xml:space="preserve">which are available starting in </w:t>
      </w:r>
      <w:r w:rsidR="00E51FA4">
        <w:t>March 2005</w:t>
      </w:r>
      <w:r w:rsidR="001A5548">
        <w:t xml:space="preserve"> which were collected as part of Exam3, Exam4, and Exam5 as well as follow-up phone calls 8-10.  </w:t>
      </w:r>
      <w:r w:rsidR="005A7CA2">
        <w:t xml:space="preserve">See Table II.A.1 for a list of source data.   </w:t>
      </w:r>
      <w:r w:rsidR="00EC72D0">
        <w:t xml:space="preserve">For more information on the MESA work/activities addresses, see the file </w:t>
      </w:r>
      <w:r w:rsidR="00343258">
        <w:t>“</w:t>
      </w:r>
      <w:r w:rsidR="00343258" w:rsidRPr="00343258">
        <w:t>U:\Secure\Diezroux\Projects\MESA_geocoded_Baseline_and_FollowUp\Work_Addresses\Documentation</w:t>
      </w:r>
      <w:r w:rsidR="00343258">
        <w:t>\</w:t>
      </w:r>
      <w:r w:rsidR="00343258" w:rsidRPr="00343258">
        <w:t>Work Addresses Documentation112912</w:t>
      </w:r>
      <w:r w:rsidR="00343258">
        <w:t>.docx</w:t>
      </w:r>
      <w:r w:rsidR="00EC72D0">
        <w:t>.</w:t>
      </w:r>
      <w:r w:rsidR="00343258">
        <w:t>”</w:t>
      </w:r>
    </w:p>
    <w:p w:rsidR="00E63DC5" w:rsidRDefault="00EC72D0" w:rsidP="00B8269F">
      <w:r>
        <w:t xml:space="preserve">As part of the MESA study, additional surveys were administered to an additional random sample of adults living within the MESA study areas.  These are referred to as the Community Survey (CS).  These were administered at 3 time points (CS1 in 2004, CS2 in 2006-2008, and CS3 in 2011-2012), each a separate random selection.  </w:t>
      </w:r>
      <w:r w:rsidR="005A7CA2">
        <w:t xml:space="preserve">See Table II.A.1 for a list of source data.   </w:t>
      </w:r>
      <w:r>
        <w:t xml:space="preserve">For more information on CS1 addresses, see the file </w:t>
      </w:r>
      <w:r w:rsidR="000C35B2">
        <w:t>“</w:t>
      </w:r>
      <w:r w:rsidR="000C35B2" w:rsidRPr="000C35B2">
        <w:t>U:\Secure\Diezroux\Projects\Community_Survey\community survey I\Documentation</w:t>
      </w:r>
      <w:r w:rsidR="000C35B2">
        <w:t>\</w:t>
      </w:r>
      <w:r w:rsidR="000C35B2" w:rsidRPr="000C35B2">
        <w:t>DOCUMENTATION FOR COMMUNITY SURVEY1_111412</w:t>
      </w:r>
      <w:r w:rsidR="000C35B2">
        <w:t>.docx</w:t>
      </w:r>
      <w:r>
        <w:t>.</w:t>
      </w:r>
      <w:r w:rsidR="000C35B2">
        <w:t>”</w:t>
      </w:r>
      <w:r>
        <w:t xml:space="preserve">  For more information on the CS2 addresses, see the file</w:t>
      </w:r>
      <w:r w:rsidR="000C35B2">
        <w:t xml:space="preserve"> “</w:t>
      </w:r>
      <w:r w:rsidR="000C35B2" w:rsidRPr="000C35B2">
        <w:t>U:\Secure\Diezroux\Projects\Community_Survey\community survey II\documentation</w:t>
      </w:r>
      <w:r w:rsidR="000C35B2">
        <w:t>\</w:t>
      </w:r>
      <w:r w:rsidR="000C35B2" w:rsidRPr="000C35B2">
        <w:t>DOCUMENTATION FOR COMMUNITY SURVEY2_111512</w:t>
      </w:r>
      <w:r w:rsidR="000C35B2">
        <w:t>.docx</w:t>
      </w:r>
      <w:r>
        <w:t>.</w:t>
      </w:r>
      <w:r w:rsidR="000C35B2">
        <w:t>”</w:t>
      </w:r>
      <w:r>
        <w:t xml:space="preserve">  For more information on the CS3 addresses, see the file </w:t>
      </w:r>
      <w:r w:rsidR="000C35B2">
        <w:t>“</w:t>
      </w:r>
      <w:r w:rsidR="000C35B2" w:rsidRPr="000C35B2">
        <w:t>U:\Secure\Diezroux\Projects\Community_Survey\community survey III\Documentation</w:t>
      </w:r>
      <w:r w:rsidR="000C35B2">
        <w:t>\</w:t>
      </w:r>
      <w:r w:rsidR="000C35B2" w:rsidRPr="000C35B2">
        <w:t>DOCUMENTATION FOR COMMUNITY SURVEY3_111612</w:t>
      </w:r>
      <w:r w:rsidR="000C35B2">
        <w:t>.docx</w:t>
      </w:r>
      <w:r>
        <w:t>.</w:t>
      </w:r>
      <w:r w:rsidR="000C35B2">
        <w:t>”</w:t>
      </w:r>
    </w:p>
    <w:p w:rsidR="00682140" w:rsidRPr="00B24757" w:rsidRDefault="00B24757" w:rsidP="00B8269F">
      <w:r>
        <w:t xml:space="preserve">For the JHS study, addresses were collected for baseline exam 1, exam 2, and annual follow-up studies which are available from July 2000 to December 2011.  </w:t>
      </w:r>
      <w:r w:rsidR="005A7CA2">
        <w:t>See Table II.A.1 for a list of source data.  For more information on the JHS addresses</w:t>
      </w:r>
      <w:r>
        <w:t xml:space="preserve"> and geocoding</w:t>
      </w:r>
      <w:r w:rsidR="005A7CA2">
        <w:t xml:space="preserve">, see the </w:t>
      </w:r>
      <w:r>
        <w:t xml:space="preserve">file “U:\EPID\CIAHD\JHS Data\Environmental Assessment Core\data\JHS address geocode data\ JHS addresses and NETS geocode_documentation_012813.doc.”  For the purpose of GIS measure creation, JHS participants ID and geocoding information are extracted from this address geocode dataset and the new dataset containing variables sent to Kari Moore for GIS tasks are saved at </w:t>
      </w:r>
      <w:r w:rsidRPr="00B24757">
        <w:lastRenderedPageBreak/>
        <w:t>“</w:t>
      </w:r>
      <w:r w:rsidRPr="00B24757">
        <w:rPr>
          <w:shd w:val="clear" w:color="auto" w:fill="FFFFFF"/>
        </w:rPr>
        <w:t>U:\SECURE\Diezroux\Projects\svnwang\JHS_Address_Geocode_GIS\participant.sas7dat</w:t>
      </w:r>
      <w:r w:rsidRPr="00B24757">
        <w:t>”. For more</w:t>
      </w:r>
      <w:r>
        <w:t xml:space="preserve"> information on this dataset creation, see the file </w:t>
      </w:r>
      <w:r w:rsidRPr="00B24757">
        <w:t>“U:\Secure\Diezroux\Projects\svnwang\JHS_Address_Geocode_GIS\description_03082013.docx</w:t>
      </w:r>
      <w:r>
        <w:t>.</w:t>
      </w:r>
      <w:r w:rsidRPr="00B24757">
        <w:t>”</w:t>
      </w:r>
    </w:p>
    <w:p w:rsidR="000312F4" w:rsidRDefault="000312F4" w:rsidP="00B8269F">
      <w:r>
        <w:t>For all studies described above, addresses were geocoded using TeleAtlas.  Th</w:t>
      </w:r>
      <w:r w:rsidR="00057A84">
        <w:t>e coordinate system for</w:t>
      </w:r>
      <w:r>
        <w:t xml:space="preserve"> </w:t>
      </w:r>
      <w:r w:rsidR="00D505F3">
        <w:t>the latitude/longitude of the addresses in the World Geodetic System 1984 (WGS84).  Addresses were included for built environment measures for all addresses that could be geocoded regardless of geocoding accuracy.  All addresses were set together into one file so measures can be created at the same time for all studies.  A unique identifier (uniqid) was created to be able to merge the created data to the main study data.</w:t>
      </w:r>
      <w:r w:rsidR="00E417DD">
        <w:t xml:space="preserve">  This data was processed in SAS9.3 then output to a DBF file for use in ArcGIS.</w:t>
      </w:r>
      <w:r w:rsidR="00946904">
        <w:t xml:space="preserve">  The ID link between the study fake ids and the uniqid is located in a locked cabinet in Kari Moore’</w:t>
      </w:r>
      <w:r w:rsidR="00857E59">
        <w:t>s office in a file called “</w:t>
      </w:r>
      <w:r w:rsidR="005769A0" w:rsidRPr="005769A0">
        <w:t>new_add_id_link</w:t>
      </w:r>
      <w:r w:rsidR="00857E59">
        <w:t>.sas7bdat.”</w:t>
      </w:r>
      <w:r w:rsidR="00BE7926">
        <w:t xml:space="preserve">  </w:t>
      </w:r>
      <w:r w:rsidR="0095761C">
        <w:t xml:space="preserve">A DBF file which contains only the latitude/longitude and uniqid was output which is used for GIS analysis.  See Table II.B.2 for details on locations of final address files for the GIS analysis.  </w:t>
      </w:r>
      <w:r w:rsidR="00BE7926">
        <w:t xml:space="preserve">See Appendix </w:t>
      </w:r>
      <w:r w:rsidR="00C649CC">
        <w:t>J</w:t>
      </w:r>
      <w:r w:rsidR="00BE7926">
        <w:t xml:space="preserve"> for the SAS code used to process this step.</w:t>
      </w:r>
      <w:r w:rsidR="00E542DE">
        <w:t xml:space="preserve">  See Appendix </w:t>
      </w:r>
      <w:r w:rsidR="00C649CC">
        <w:t>K</w:t>
      </w:r>
      <w:r w:rsidR="00E542DE">
        <w:t xml:space="preserve"> for detailed description of variables available in the datasets.</w:t>
      </w:r>
    </w:p>
    <w:p w:rsidR="00547D88" w:rsidRPr="001D1DFE" w:rsidRDefault="00547D88" w:rsidP="001D1DFE">
      <w:pPr>
        <w:pStyle w:val="NoSpacing"/>
        <w:rPr>
          <w:b/>
        </w:rPr>
      </w:pPr>
      <w:r w:rsidRPr="001D1DFE">
        <w:rPr>
          <w:b/>
        </w:rPr>
        <w:t xml:space="preserve">Table II.A.1: Source Data for </w:t>
      </w:r>
      <w:r w:rsidR="00993206" w:rsidRPr="001D1DFE">
        <w:rPr>
          <w:b/>
        </w:rPr>
        <w:t>Addresses from MESA, CS, and JHS</w:t>
      </w:r>
    </w:p>
    <w:tbl>
      <w:tblPr>
        <w:tblW w:w="0" w:type="auto"/>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Look w:val="04A0" w:firstRow="1" w:lastRow="0" w:firstColumn="1" w:lastColumn="0" w:noHBand="0" w:noVBand="1"/>
      </w:tblPr>
      <w:tblGrid>
        <w:gridCol w:w="1998"/>
        <w:gridCol w:w="3150"/>
        <w:gridCol w:w="4428"/>
      </w:tblGrid>
      <w:tr w:rsidR="00993206" w:rsidRPr="00D34E11" w:rsidTr="00D34E11">
        <w:trPr>
          <w:tblHeader/>
        </w:trPr>
        <w:tc>
          <w:tcPr>
            <w:tcW w:w="1998" w:type="dxa"/>
          </w:tcPr>
          <w:p w:rsidR="00993206" w:rsidRPr="00D34E11" w:rsidRDefault="00993206" w:rsidP="00D34E11">
            <w:pPr>
              <w:pStyle w:val="NoSpacing"/>
              <w:rPr>
                <w:b/>
                <w:sz w:val="20"/>
                <w:szCs w:val="20"/>
              </w:rPr>
            </w:pPr>
            <w:r w:rsidRPr="00D34E11">
              <w:rPr>
                <w:b/>
                <w:sz w:val="20"/>
                <w:szCs w:val="20"/>
              </w:rPr>
              <w:t>Description</w:t>
            </w:r>
          </w:p>
        </w:tc>
        <w:tc>
          <w:tcPr>
            <w:tcW w:w="3150" w:type="dxa"/>
          </w:tcPr>
          <w:p w:rsidR="00993206" w:rsidRPr="00D34E11" w:rsidRDefault="00993206" w:rsidP="00D34E11">
            <w:pPr>
              <w:pStyle w:val="NoSpacing"/>
              <w:rPr>
                <w:b/>
                <w:sz w:val="20"/>
                <w:szCs w:val="20"/>
              </w:rPr>
            </w:pPr>
            <w:r w:rsidRPr="00D34E11">
              <w:rPr>
                <w:b/>
                <w:sz w:val="20"/>
                <w:szCs w:val="20"/>
              </w:rPr>
              <w:t>Dataset Name</w:t>
            </w:r>
          </w:p>
        </w:tc>
        <w:tc>
          <w:tcPr>
            <w:tcW w:w="4428" w:type="dxa"/>
          </w:tcPr>
          <w:p w:rsidR="00993206" w:rsidRPr="00D34E11" w:rsidRDefault="00993206" w:rsidP="00D34E11">
            <w:pPr>
              <w:pStyle w:val="NoSpacing"/>
              <w:rPr>
                <w:b/>
                <w:sz w:val="20"/>
                <w:szCs w:val="20"/>
              </w:rPr>
            </w:pPr>
            <w:r w:rsidRPr="00D34E11">
              <w:rPr>
                <w:b/>
                <w:sz w:val="20"/>
                <w:szCs w:val="20"/>
              </w:rPr>
              <w:t>Location</w:t>
            </w:r>
          </w:p>
        </w:tc>
      </w:tr>
      <w:tr w:rsidR="00993206" w:rsidRPr="00D34E11" w:rsidTr="00E91A02">
        <w:tc>
          <w:tcPr>
            <w:tcW w:w="1998" w:type="dxa"/>
          </w:tcPr>
          <w:p w:rsidR="00993206" w:rsidRPr="00D34E11" w:rsidRDefault="00993206" w:rsidP="00D34E11">
            <w:pPr>
              <w:pStyle w:val="NoSpacing"/>
              <w:rPr>
                <w:sz w:val="20"/>
                <w:szCs w:val="20"/>
              </w:rPr>
            </w:pPr>
            <w:r w:rsidRPr="00D34E11">
              <w:rPr>
                <w:sz w:val="20"/>
                <w:szCs w:val="20"/>
              </w:rPr>
              <w:t>MESA baseline addresses</w:t>
            </w:r>
          </w:p>
        </w:tc>
        <w:tc>
          <w:tcPr>
            <w:tcW w:w="3150" w:type="dxa"/>
          </w:tcPr>
          <w:p w:rsidR="00993206" w:rsidRPr="00D34E11" w:rsidRDefault="00C60E61" w:rsidP="00D34E11">
            <w:pPr>
              <w:pStyle w:val="NoSpacing"/>
              <w:rPr>
                <w:sz w:val="20"/>
                <w:szCs w:val="20"/>
              </w:rPr>
            </w:pPr>
            <w:r w:rsidRPr="00D34E11">
              <w:rPr>
                <w:sz w:val="20"/>
                <w:szCs w:val="20"/>
              </w:rPr>
              <w:t>geo_zips_census.sas7bdat</w:t>
            </w:r>
          </w:p>
        </w:tc>
        <w:tc>
          <w:tcPr>
            <w:tcW w:w="4428" w:type="dxa"/>
          </w:tcPr>
          <w:p w:rsidR="00993206" w:rsidRPr="00D34E11" w:rsidRDefault="00C60E61" w:rsidP="00D34E11">
            <w:pPr>
              <w:pStyle w:val="NoSpacing"/>
              <w:rPr>
                <w:sz w:val="20"/>
                <w:szCs w:val="20"/>
              </w:rPr>
            </w:pPr>
            <w:r w:rsidRPr="00D34E11">
              <w:rPr>
                <w:sz w:val="20"/>
                <w:szCs w:val="20"/>
              </w:rPr>
              <w:t>U:\Secure\Diezroux\Projects\MESA_geocoded_Baseline_and_FollowUp\Baseline_Addresses\Data\Final_SAS_Dataset</w:t>
            </w:r>
          </w:p>
        </w:tc>
      </w:tr>
      <w:tr w:rsidR="00993206" w:rsidRPr="00D34E11" w:rsidTr="00E91A02">
        <w:tc>
          <w:tcPr>
            <w:tcW w:w="1998" w:type="dxa"/>
          </w:tcPr>
          <w:p w:rsidR="00993206" w:rsidRPr="00D34E11" w:rsidRDefault="00993206" w:rsidP="00D34E11">
            <w:pPr>
              <w:pStyle w:val="NoSpacing"/>
              <w:rPr>
                <w:sz w:val="20"/>
                <w:szCs w:val="20"/>
              </w:rPr>
            </w:pPr>
            <w:r w:rsidRPr="00D34E11">
              <w:rPr>
                <w:sz w:val="20"/>
                <w:szCs w:val="20"/>
              </w:rPr>
              <w:t>MESA baseline+follow-up addresses</w:t>
            </w:r>
          </w:p>
        </w:tc>
        <w:tc>
          <w:tcPr>
            <w:tcW w:w="3150" w:type="dxa"/>
          </w:tcPr>
          <w:p w:rsidR="00993206" w:rsidRPr="00D34E11" w:rsidRDefault="00C60E61" w:rsidP="00D34E11">
            <w:pPr>
              <w:pStyle w:val="NoSpacing"/>
              <w:rPr>
                <w:sz w:val="20"/>
                <w:szCs w:val="20"/>
              </w:rPr>
            </w:pPr>
            <w:r w:rsidRPr="00D34E11">
              <w:rPr>
                <w:sz w:val="20"/>
                <w:szCs w:val="20"/>
              </w:rPr>
              <w:t>addresses_monthlylong_final_2012.sas7bdat</w:t>
            </w:r>
          </w:p>
        </w:tc>
        <w:tc>
          <w:tcPr>
            <w:tcW w:w="4428" w:type="dxa"/>
          </w:tcPr>
          <w:p w:rsidR="00993206" w:rsidRPr="00D34E11" w:rsidRDefault="00C60E61" w:rsidP="00D34E11">
            <w:pPr>
              <w:pStyle w:val="NoSpacing"/>
              <w:rPr>
                <w:sz w:val="20"/>
                <w:szCs w:val="20"/>
              </w:rPr>
            </w:pPr>
            <w:r w:rsidRPr="00D34E11">
              <w:rPr>
                <w:sz w:val="20"/>
                <w:szCs w:val="20"/>
              </w:rPr>
              <w:t>U:\Secure\Diezroux\Projects\MESA_geocoded_Baseline_and_FollowUp\Baseline_Plus_Follow_Up_Addresses\SAS_Datasets\Final_Datasets\final_dataset_with_teleatlas_and_mappinganalytics</w:t>
            </w:r>
          </w:p>
        </w:tc>
      </w:tr>
      <w:tr w:rsidR="00993206" w:rsidRPr="00D34E11" w:rsidTr="00E91A02">
        <w:tc>
          <w:tcPr>
            <w:tcW w:w="1998" w:type="dxa"/>
          </w:tcPr>
          <w:p w:rsidR="00993206" w:rsidRPr="00D34E11" w:rsidRDefault="00993206" w:rsidP="00D34E11">
            <w:pPr>
              <w:pStyle w:val="NoSpacing"/>
              <w:rPr>
                <w:sz w:val="20"/>
                <w:szCs w:val="20"/>
              </w:rPr>
            </w:pPr>
            <w:r w:rsidRPr="00D34E11">
              <w:rPr>
                <w:sz w:val="20"/>
                <w:szCs w:val="20"/>
              </w:rPr>
              <w:t>MESA work/activities addresses from Exam3/4</w:t>
            </w:r>
          </w:p>
        </w:tc>
        <w:tc>
          <w:tcPr>
            <w:tcW w:w="3150" w:type="dxa"/>
          </w:tcPr>
          <w:p w:rsidR="00993206" w:rsidRPr="00D34E11" w:rsidRDefault="00C60E61" w:rsidP="00D34E11">
            <w:pPr>
              <w:pStyle w:val="NoSpacing"/>
              <w:rPr>
                <w:sz w:val="20"/>
                <w:szCs w:val="20"/>
              </w:rPr>
            </w:pPr>
            <w:r w:rsidRPr="00D34E11">
              <w:rPr>
                <w:sz w:val="20"/>
                <w:szCs w:val="20"/>
              </w:rPr>
              <w:t>workadd_geocoded.sas7bdat</w:t>
            </w:r>
          </w:p>
        </w:tc>
        <w:tc>
          <w:tcPr>
            <w:tcW w:w="4428" w:type="dxa"/>
          </w:tcPr>
          <w:p w:rsidR="00993206" w:rsidRPr="00D34E11" w:rsidRDefault="00C60E61" w:rsidP="00D34E11">
            <w:pPr>
              <w:pStyle w:val="NoSpacing"/>
              <w:rPr>
                <w:sz w:val="20"/>
                <w:szCs w:val="20"/>
              </w:rPr>
            </w:pPr>
            <w:r w:rsidRPr="00D34E11">
              <w:rPr>
                <w:sz w:val="20"/>
                <w:szCs w:val="20"/>
              </w:rPr>
              <w:t>U:\Secure\Diezroux\Projects\MESA_geocoded_Baseline_and_FollowUp\Work_Addresses\Data</w:t>
            </w:r>
          </w:p>
        </w:tc>
      </w:tr>
      <w:tr w:rsidR="00993206" w:rsidRPr="00D34E11" w:rsidTr="00E91A02">
        <w:tc>
          <w:tcPr>
            <w:tcW w:w="1998" w:type="dxa"/>
          </w:tcPr>
          <w:p w:rsidR="00993206" w:rsidRPr="00D34E11" w:rsidRDefault="00993206" w:rsidP="00D34E11">
            <w:pPr>
              <w:pStyle w:val="NoSpacing"/>
              <w:rPr>
                <w:sz w:val="20"/>
                <w:szCs w:val="20"/>
              </w:rPr>
            </w:pPr>
            <w:r w:rsidRPr="00D34E11">
              <w:rPr>
                <w:sz w:val="20"/>
                <w:szCs w:val="20"/>
              </w:rPr>
              <w:t>MESA work/activities addresses from Exam5</w:t>
            </w:r>
          </w:p>
        </w:tc>
        <w:tc>
          <w:tcPr>
            <w:tcW w:w="3150" w:type="dxa"/>
          </w:tcPr>
          <w:p w:rsidR="00993206" w:rsidRPr="00D34E11" w:rsidRDefault="00C60E61" w:rsidP="00D34E11">
            <w:pPr>
              <w:pStyle w:val="NoSpacing"/>
              <w:rPr>
                <w:sz w:val="20"/>
                <w:szCs w:val="20"/>
              </w:rPr>
            </w:pPr>
            <w:r w:rsidRPr="00D34E11">
              <w:rPr>
                <w:sz w:val="20"/>
                <w:szCs w:val="20"/>
              </w:rPr>
              <w:t>e5_workadd_geocoded.sas7bdat</w:t>
            </w:r>
          </w:p>
        </w:tc>
        <w:tc>
          <w:tcPr>
            <w:tcW w:w="4428" w:type="dxa"/>
          </w:tcPr>
          <w:p w:rsidR="00993206" w:rsidRPr="00D34E11" w:rsidRDefault="00C60E61" w:rsidP="00D34E11">
            <w:pPr>
              <w:pStyle w:val="NoSpacing"/>
              <w:rPr>
                <w:sz w:val="20"/>
                <w:szCs w:val="20"/>
              </w:rPr>
            </w:pPr>
            <w:r w:rsidRPr="00D34E11">
              <w:rPr>
                <w:sz w:val="20"/>
                <w:szCs w:val="20"/>
              </w:rPr>
              <w:t>U:\Secure\Diezroux\Projects\MESA_geocoded_Baseline_and_FollowUp\Work_Addresses\Data</w:t>
            </w:r>
          </w:p>
        </w:tc>
      </w:tr>
      <w:tr w:rsidR="00993206" w:rsidRPr="00D34E11" w:rsidTr="00E91A02">
        <w:tc>
          <w:tcPr>
            <w:tcW w:w="1998" w:type="dxa"/>
          </w:tcPr>
          <w:p w:rsidR="00993206" w:rsidRPr="00D34E11" w:rsidRDefault="00993206" w:rsidP="00D34E11">
            <w:pPr>
              <w:pStyle w:val="NoSpacing"/>
              <w:rPr>
                <w:sz w:val="20"/>
                <w:szCs w:val="20"/>
              </w:rPr>
            </w:pPr>
            <w:r w:rsidRPr="00D34E11">
              <w:rPr>
                <w:sz w:val="20"/>
                <w:szCs w:val="20"/>
              </w:rPr>
              <w:t>MESA work/activities addresses from Follow-up 8</w:t>
            </w:r>
          </w:p>
        </w:tc>
        <w:tc>
          <w:tcPr>
            <w:tcW w:w="3150" w:type="dxa"/>
          </w:tcPr>
          <w:p w:rsidR="00993206" w:rsidRPr="00D34E11" w:rsidRDefault="00C60E61" w:rsidP="00D34E11">
            <w:pPr>
              <w:pStyle w:val="NoSpacing"/>
              <w:rPr>
                <w:sz w:val="20"/>
                <w:szCs w:val="20"/>
              </w:rPr>
            </w:pPr>
            <w:r w:rsidRPr="00D34E11">
              <w:rPr>
                <w:sz w:val="20"/>
                <w:szCs w:val="20"/>
              </w:rPr>
              <w:t>fu8_workadd_geocoded.sas7bdat</w:t>
            </w:r>
          </w:p>
        </w:tc>
        <w:tc>
          <w:tcPr>
            <w:tcW w:w="4428" w:type="dxa"/>
          </w:tcPr>
          <w:p w:rsidR="00993206" w:rsidRPr="00D34E11" w:rsidRDefault="00C60E61" w:rsidP="00D34E11">
            <w:pPr>
              <w:pStyle w:val="NoSpacing"/>
              <w:rPr>
                <w:sz w:val="20"/>
                <w:szCs w:val="20"/>
              </w:rPr>
            </w:pPr>
            <w:r w:rsidRPr="00D34E11">
              <w:rPr>
                <w:sz w:val="20"/>
                <w:szCs w:val="20"/>
              </w:rPr>
              <w:t>U:\Secure\Diezroux\Projects\MESA_geocoded_Baseline_and_FollowUp\Work_Addresses\Data</w:t>
            </w:r>
          </w:p>
        </w:tc>
      </w:tr>
      <w:tr w:rsidR="00993206" w:rsidRPr="00D34E11" w:rsidTr="00E91A02">
        <w:tc>
          <w:tcPr>
            <w:tcW w:w="1998" w:type="dxa"/>
          </w:tcPr>
          <w:p w:rsidR="00993206" w:rsidRPr="00D34E11" w:rsidRDefault="00993206" w:rsidP="00D34E11">
            <w:pPr>
              <w:pStyle w:val="NoSpacing"/>
              <w:rPr>
                <w:sz w:val="20"/>
                <w:szCs w:val="20"/>
              </w:rPr>
            </w:pPr>
            <w:r w:rsidRPr="00D34E11">
              <w:rPr>
                <w:sz w:val="20"/>
                <w:szCs w:val="20"/>
              </w:rPr>
              <w:t>MESA work/activities addresses from Follow-up 9</w:t>
            </w:r>
          </w:p>
        </w:tc>
        <w:tc>
          <w:tcPr>
            <w:tcW w:w="3150" w:type="dxa"/>
          </w:tcPr>
          <w:p w:rsidR="00993206" w:rsidRPr="00D34E11" w:rsidRDefault="00C60E61" w:rsidP="00D34E11">
            <w:pPr>
              <w:pStyle w:val="NoSpacing"/>
              <w:rPr>
                <w:sz w:val="20"/>
                <w:szCs w:val="20"/>
              </w:rPr>
            </w:pPr>
            <w:r w:rsidRPr="00D34E11">
              <w:rPr>
                <w:sz w:val="20"/>
                <w:szCs w:val="20"/>
              </w:rPr>
              <w:t>fu9_workadd_geocoded.sas7bdat</w:t>
            </w:r>
          </w:p>
        </w:tc>
        <w:tc>
          <w:tcPr>
            <w:tcW w:w="4428" w:type="dxa"/>
          </w:tcPr>
          <w:p w:rsidR="00993206" w:rsidRPr="00D34E11" w:rsidRDefault="00C60E61" w:rsidP="00D34E11">
            <w:pPr>
              <w:pStyle w:val="NoSpacing"/>
              <w:rPr>
                <w:sz w:val="20"/>
                <w:szCs w:val="20"/>
              </w:rPr>
            </w:pPr>
            <w:r w:rsidRPr="00D34E11">
              <w:rPr>
                <w:sz w:val="20"/>
                <w:szCs w:val="20"/>
              </w:rPr>
              <w:t>U:\Secure\Diezroux\Projects\MESA_geocoded_Baseline_and_FollowUp\Work_Addresses\Data</w:t>
            </w:r>
          </w:p>
        </w:tc>
      </w:tr>
      <w:tr w:rsidR="00993206" w:rsidRPr="00D34E11" w:rsidTr="00E91A02">
        <w:tc>
          <w:tcPr>
            <w:tcW w:w="1998" w:type="dxa"/>
          </w:tcPr>
          <w:p w:rsidR="00993206" w:rsidRPr="00D34E11" w:rsidRDefault="00993206" w:rsidP="00D34E11">
            <w:pPr>
              <w:pStyle w:val="NoSpacing"/>
              <w:rPr>
                <w:sz w:val="20"/>
                <w:szCs w:val="20"/>
              </w:rPr>
            </w:pPr>
            <w:r w:rsidRPr="00D34E11">
              <w:rPr>
                <w:sz w:val="20"/>
                <w:szCs w:val="20"/>
              </w:rPr>
              <w:t>MESA work/activities addresses from Follow-up 10</w:t>
            </w:r>
          </w:p>
        </w:tc>
        <w:tc>
          <w:tcPr>
            <w:tcW w:w="3150" w:type="dxa"/>
          </w:tcPr>
          <w:p w:rsidR="00993206" w:rsidRPr="00D34E11" w:rsidRDefault="00C60E61" w:rsidP="00D34E11">
            <w:pPr>
              <w:pStyle w:val="NoSpacing"/>
              <w:rPr>
                <w:sz w:val="20"/>
                <w:szCs w:val="20"/>
              </w:rPr>
            </w:pPr>
            <w:r w:rsidRPr="00D34E11">
              <w:rPr>
                <w:sz w:val="20"/>
                <w:szCs w:val="20"/>
              </w:rPr>
              <w:t>fu10_workadd_geocoded.sas7bdat</w:t>
            </w:r>
          </w:p>
        </w:tc>
        <w:tc>
          <w:tcPr>
            <w:tcW w:w="4428" w:type="dxa"/>
          </w:tcPr>
          <w:p w:rsidR="00993206" w:rsidRPr="00D34E11" w:rsidRDefault="00C60E61" w:rsidP="00D34E11">
            <w:pPr>
              <w:pStyle w:val="NoSpacing"/>
              <w:rPr>
                <w:sz w:val="20"/>
                <w:szCs w:val="20"/>
              </w:rPr>
            </w:pPr>
            <w:r w:rsidRPr="00D34E11">
              <w:rPr>
                <w:sz w:val="20"/>
                <w:szCs w:val="20"/>
              </w:rPr>
              <w:t>U:\Secure\Diezroux\Projects\MESA_geocoded_Baseline_and_FollowUp\Work_Addresses\Data</w:t>
            </w:r>
          </w:p>
        </w:tc>
      </w:tr>
      <w:tr w:rsidR="00993206" w:rsidRPr="00D34E11" w:rsidTr="00E91A02">
        <w:tc>
          <w:tcPr>
            <w:tcW w:w="1998" w:type="dxa"/>
          </w:tcPr>
          <w:p w:rsidR="00993206" w:rsidRPr="00D34E11" w:rsidRDefault="00993206" w:rsidP="00D34E11">
            <w:pPr>
              <w:pStyle w:val="NoSpacing"/>
              <w:rPr>
                <w:sz w:val="20"/>
                <w:szCs w:val="20"/>
              </w:rPr>
            </w:pPr>
            <w:r w:rsidRPr="00D34E11">
              <w:rPr>
                <w:sz w:val="20"/>
                <w:szCs w:val="20"/>
              </w:rPr>
              <w:t>CS1 addresses</w:t>
            </w:r>
          </w:p>
        </w:tc>
        <w:tc>
          <w:tcPr>
            <w:tcW w:w="3150" w:type="dxa"/>
          </w:tcPr>
          <w:p w:rsidR="00993206" w:rsidRPr="00D34E11" w:rsidRDefault="00C60E61" w:rsidP="00D34E11">
            <w:pPr>
              <w:pStyle w:val="NoSpacing"/>
              <w:rPr>
                <w:sz w:val="20"/>
                <w:szCs w:val="20"/>
              </w:rPr>
            </w:pPr>
            <w:r w:rsidRPr="00D34E11">
              <w:rPr>
                <w:sz w:val="20"/>
                <w:szCs w:val="20"/>
              </w:rPr>
              <w:t>cs1_address.sas7bdat</w:t>
            </w:r>
          </w:p>
        </w:tc>
        <w:tc>
          <w:tcPr>
            <w:tcW w:w="4428" w:type="dxa"/>
          </w:tcPr>
          <w:p w:rsidR="00993206" w:rsidRPr="00D34E11" w:rsidRDefault="00C60E61" w:rsidP="00D34E11">
            <w:pPr>
              <w:pStyle w:val="NoSpacing"/>
              <w:rPr>
                <w:sz w:val="20"/>
                <w:szCs w:val="20"/>
              </w:rPr>
            </w:pPr>
            <w:r w:rsidRPr="00D34E11">
              <w:rPr>
                <w:sz w:val="20"/>
                <w:szCs w:val="20"/>
              </w:rPr>
              <w:t>U:\Secure\Diezroux\Projects\Community_Survey\community survey I\Data\FINAL_SAS_Dataset</w:t>
            </w:r>
          </w:p>
        </w:tc>
      </w:tr>
      <w:tr w:rsidR="00993206" w:rsidRPr="00D34E11" w:rsidTr="00E91A02">
        <w:tc>
          <w:tcPr>
            <w:tcW w:w="1998" w:type="dxa"/>
          </w:tcPr>
          <w:p w:rsidR="00993206" w:rsidRPr="00D34E11" w:rsidRDefault="00993206" w:rsidP="00D34E11">
            <w:pPr>
              <w:pStyle w:val="NoSpacing"/>
              <w:rPr>
                <w:sz w:val="20"/>
                <w:szCs w:val="20"/>
              </w:rPr>
            </w:pPr>
            <w:r w:rsidRPr="00D34E11">
              <w:rPr>
                <w:sz w:val="20"/>
                <w:szCs w:val="20"/>
              </w:rPr>
              <w:t>CS2 addresses</w:t>
            </w:r>
          </w:p>
        </w:tc>
        <w:tc>
          <w:tcPr>
            <w:tcW w:w="3150" w:type="dxa"/>
          </w:tcPr>
          <w:p w:rsidR="00993206" w:rsidRPr="00D34E11" w:rsidRDefault="00C60E61" w:rsidP="00D34E11">
            <w:pPr>
              <w:pStyle w:val="NoSpacing"/>
              <w:rPr>
                <w:sz w:val="20"/>
                <w:szCs w:val="20"/>
              </w:rPr>
            </w:pPr>
            <w:r w:rsidRPr="00D34E11">
              <w:rPr>
                <w:sz w:val="20"/>
                <w:szCs w:val="20"/>
              </w:rPr>
              <w:t>cs2_address.sas7bdat</w:t>
            </w:r>
          </w:p>
        </w:tc>
        <w:tc>
          <w:tcPr>
            <w:tcW w:w="4428" w:type="dxa"/>
          </w:tcPr>
          <w:p w:rsidR="00993206" w:rsidRPr="00D34E11" w:rsidRDefault="00C60E61" w:rsidP="00D34E11">
            <w:pPr>
              <w:pStyle w:val="NoSpacing"/>
              <w:rPr>
                <w:sz w:val="20"/>
                <w:szCs w:val="20"/>
              </w:rPr>
            </w:pPr>
            <w:r w:rsidRPr="00D34E11">
              <w:rPr>
                <w:sz w:val="20"/>
                <w:szCs w:val="20"/>
              </w:rPr>
              <w:t>U:\Secure\Diezroux\Projects\Community_Survey\community survey II\data</w:t>
            </w:r>
          </w:p>
        </w:tc>
      </w:tr>
      <w:tr w:rsidR="00993206" w:rsidRPr="00D34E11" w:rsidTr="00E91A02">
        <w:tc>
          <w:tcPr>
            <w:tcW w:w="1998" w:type="dxa"/>
          </w:tcPr>
          <w:p w:rsidR="00993206" w:rsidRPr="00D34E11" w:rsidRDefault="00993206" w:rsidP="00D34E11">
            <w:pPr>
              <w:pStyle w:val="NoSpacing"/>
              <w:rPr>
                <w:sz w:val="20"/>
                <w:szCs w:val="20"/>
              </w:rPr>
            </w:pPr>
            <w:r w:rsidRPr="00D34E11">
              <w:rPr>
                <w:sz w:val="20"/>
                <w:szCs w:val="20"/>
              </w:rPr>
              <w:t>CS3 addresses</w:t>
            </w:r>
          </w:p>
        </w:tc>
        <w:tc>
          <w:tcPr>
            <w:tcW w:w="3150" w:type="dxa"/>
          </w:tcPr>
          <w:p w:rsidR="00993206" w:rsidRPr="00D34E11" w:rsidRDefault="00C60E61" w:rsidP="00D34E11">
            <w:pPr>
              <w:pStyle w:val="NoSpacing"/>
              <w:rPr>
                <w:sz w:val="20"/>
                <w:szCs w:val="20"/>
              </w:rPr>
            </w:pPr>
            <w:r w:rsidRPr="00D34E11">
              <w:rPr>
                <w:sz w:val="20"/>
                <w:szCs w:val="20"/>
              </w:rPr>
              <w:t>cs3_address.sas7bdat</w:t>
            </w:r>
          </w:p>
        </w:tc>
        <w:tc>
          <w:tcPr>
            <w:tcW w:w="4428" w:type="dxa"/>
          </w:tcPr>
          <w:p w:rsidR="00993206" w:rsidRPr="00D34E11" w:rsidRDefault="00C60E61" w:rsidP="00D34E11">
            <w:pPr>
              <w:pStyle w:val="NoSpacing"/>
              <w:rPr>
                <w:sz w:val="20"/>
                <w:szCs w:val="20"/>
              </w:rPr>
            </w:pPr>
            <w:r w:rsidRPr="00D34E11">
              <w:rPr>
                <w:sz w:val="20"/>
                <w:szCs w:val="20"/>
              </w:rPr>
              <w:t>U:\Secure\Diezroux\Projects\Community_Survey\community survey III\Data</w:t>
            </w:r>
          </w:p>
        </w:tc>
      </w:tr>
      <w:tr w:rsidR="00993206" w:rsidRPr="00D34E11" w:rsidTr="00E91A02">
        <w:tc>
          <w:tcPr>
            <w:tcW w:w="1998" w:type="dxa"/>
          </w:tcPr>
          <w:p w:rsidR="00993206" w:rsidRPr="00D34E11" w:rsidRDefault="00993206" w:rsidP="00D34E11">
            <w:pPr>
              <w:pStyle w:val="NoSpacing"/>
              <w:rPr>
                <w:sz w:val="20"/>
                <w:szCs w:val="20"/>
              </w:rPr>
            </w:pPr>
            <w:r w:rsidRPr="00D34E11">
              <w:rPr>
                <w:sz w:val="20"/>
                <w:szCs w:val="20"/>
              </w:rPr>
              <w:t>JHS</w:t>
            </w:r>
            <w:r w:rsidR="00B24757" w:rsidRPr="00D34E11">
              <w:rPr>
                <w:sz w:val="20"/>
                <w:szCs w:val="20"/>
              </w:rPr>
              <w:t xml:space="preserve"> – all addresses</w:t>
            </w:r>
          </w:p>
        </w:tc>
        <w:tc>
          <w:tcPr>
            <w:tcW w:w="3150" w:type="dxa"/>
          </w:tcPr>
          <w:p w:rsidR="00993206" w:rsidRPr="00D34E11" w:rsidRDefault="00B24757" w:rsidP="00D34E11">
            <w:pPr>
              <w:pStyle w:val="NoSpacing"/>
              <w:rPr>
                <w:sz w:val="20"/>
                <w:szCs w:val="20"/>
              </w:rPr>
            </w:pPr>
            <w:r w:rsidRPr="00D34E11">
              <w:rPr>
                <w:sz w:val="20"/>
                <w:szCs w:val="20"/>
                <w:shd w:val="clear" w:color="auto" w:fill="FFFFFF"/>
              </w:rPr>
              <w:t>all_visit_geocode.sas7bdat</w:t>
            </w:r>
          </w:p>
        </w:tc>
        <w:tc>
          <w:tcPr>
            <w:tcW w:w="4428" w:type="dxa"/>
          </w:tcPr>
          <w:p w:rsidR="00993206" w:rsidRPr="00D34E11" w:rsidRDefault="00B24757" w:rsidP="00D34E11">
            <w:pPr>
              <w:pStyle w:val="NoSpacing"/>
              <w:rPr>
                <w:sz w:val="20"/>
                <w:szCs w:val="20"/>
              </w:rPr>
            </w:pPr>
            <w:r w:rsidRPr="00D34E11">
              <w:rPr>
                <w:sz w:val="20"/>
                <w:szCs w:val="20"/>
                <w:shd w:val="clear" w:color="auto" w:fill="FFFFFF"/>
              </w:rPr>
              <w:t>U:\EPID\CIAHD\JHS Data\Environmental Assessment Core\data\JHS address geocode data</w:t>
            </w:r>
          </w:p>
        </w:tc>
      </w:tr>
    </w:tbl>
    <w:p w:rsidR="00173049" w:rsidRDefault="00173049" w:rsidP="00173049">
      <w:pPr>
        <w:pStyle w:val="NoSpacing"/>
        <w:rPr>
          <w:b/>
        </w:rPr>
      </w:pPr>
    </w:p>
    <w:p w:rsidR="00173049" w:rsidRPr="001D1DFE" w:rsidRDefault="00173049" w:rsidP="00173049">
      <w:pPr>
        <w:pStyle w:val="NoSpacing"/>
        <w:rPr>
          <w:b/>
        </w:rPr>
      </w:pPr>
      <w:r w:rsidRPr="001D1DFE">
        <w:rPr>
          <w:b/>
        </w:rPr>
        <w:t>Table II.A.</w:t>
      </w:r>
      <w:r>
        <w:rPr>
          <w:b/>
        </w:rPr>
        <w:t>2</w:t>
      </w:r>
      <w:r w:rsidRPr="001D1DFE">
        <w:rPr>
          <w:b/>
        </w:rPr>
        <w:t xml:space="preserve">: </w:t>
      </w:r>
      <w:r>
        <w:rPr>
          <w:b/>
        </w:rPr>
        <w:t xml:space="preserve">Data for </w:t>
      </w:r>
      <w:r w:rsidRPr="001D1DFE">
        <w:rPr>
          <w:b/>
        </w:rPr>
        <w:t>Addresses from MESA, CS, and JHS</w:t>
      </w:r>
      <w:r>
        <w:rPr>
          <w:b/>
        </w:rPr>
        <w:t xml:space="preserve"> used for the built environment measures creation</w:t>
      </w:r>
    </w:p>
    <w:tbl>
      <w:tblPr>
        <w:tblW w:w="0" w:type="auto"/>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Look w:val="04A0" w:firstRow="1" w:lastRow="0" w:firstColumn="1" w:lastColumn="0" w:noHBand="0" w:noVBand="1"/>
      </w:tblPr>
      <w:tblGrid>
        <w:gridCol w:w="2628"/>
        <w:gridCol w:w="3150"/>
        <w:gridCol w:w="3798"/>
      </w:tblGrid>
      <w:tr w:rsidR="00173049" w:rsidRPr="00D34E11" w:rsidTr="00D34E11">
        <w:trPr>
          <w:tblHeader/>
        </w:trPr>
        <w:tc>
          <w:tcPr>
            <w:tcW w:w="2628" w:type="dxa"/>
          </w:tcPr>
          <w:p w:rsidR="00173049" w:rsidRPr="00D34E11" w:rsidRDefault="00173049" w:rsidP="00D34E11">
            <w:pPr>
              <w:pStyle w:val="NoSpacing"/>
              <w:rPr>
                <w:b/>
                <w:sz w:val="20"/>
                <w:szCs w:val="20"/>
              </w:rPr>
            </w:pPr>
            <w:r w:rsidRPr="00D34E11">
              <w:rPr>
                <w:b/>
                <w:sz w:val="20"/>
                <w:szCs w:val="20"/>
              </w:rPr>
              <w:t>Description</w:t>
            </w:r>
          </w:p>
        </w:tc>
        <w:tc>
          <w:tcPr>
            <w:tcW w:w="3150" w:type="dxa"/>
          </w:tcPr>
          <w:p w:rsidR="00173049" w:rsidRPr="00D34E11" w:rsidRDefault="00173049" w:rsidP="00D34E11">
            <w:pPr>
              <w:pStyle w:val="NoSpacing"/>
              <w:rPr>
                <w:b/>
                <w:sz w:val="20"/>
                <w:szCs w:val="20"/>
              </w:rPr>
            </w:pPr>
            <w:r w:rsidRPr="00D34E11">
              <w:rPr>
                <w:b/>
                <w:sz w:val="20"/>
                <w:szCs w:val="20"/>
              </w:rPr>
              <w:t>Dataset Name</w:t>
            </w:r>
          </w:p>
        </w:tc>
        <w:tc>
          <w:tcPr>
            <w:tcW w:w="3798" w:type="dxa"/>
          </w:tcPr>
          <w:p w:rsidR="00173049" w:rsidRPr="00D34E11" w:rsidRDefault="00173049" w:rsidP="00D34E11">
            <w:pPr>
              <w:pStyle w:val="NoSpacing"/>
              <w:rPr>
                <w:b/>
                <w:sz w:val="20"/>
                <w:szCs w:val="20"/>
              </w:rPr>
            </w:pPr>
            <w:r w:rsidRPr="00D34E11">
              <w:rPr>
                <w:b/>
                <w:sz w:val="20"/>
                <w:szCs w:val="20"/>
              </w:rPr>
              <w:t>Location</w:t>
            </w:r>
          </w:p>
        </w:tc>
      </w:tr>
      <w:tr w:rsidR="00173049" w:rsidRPr="00D34E11" w:rsidTr="00E844F0">
        <w:tc>
          <w:tcPr>
            <w:tcW w:w="2628" w:type="dxa"/>
          </w:tcPr>
          <w:p w:rsidR="00173049" w:rsidRPr="00D34E11" w:rsidRDefault="007B05FD" w:rsidP="00D34E11">
            <w:pPr>
              <w:pStyle w:val="NoSpacing"/>
              <w:rPr>
                <w:sz w:val="20"/>
                <w:szCs w:val="20"/>
              </w:rPr>
            </w:pPr>
            <w:r w:rsidRPr="00D34E11">
              <w:rPr>
                <w:sz w:val="20"/>
                <w:szCs w:val="20"/>
              </w:rPr>
              <w:t>SAS file containing the link between the created unique id used in GIS processing and study fake id</w:t>
            </w:r>
          </w:p>
        </w:tc>
        <w:tc>
          <w:tcPr>
            <w:tcW w:w="3150" w:type="dxa"/>
          </w:tcPr>
          <w:p w:rsidR="00173049" w:rsidRPr="00D34E11" w:rsidRDefault="007B05FD" w:rsidP="00D34E11">
            <w:pPr>
              <w:pStyle w:val="NoSpacing"/>
              <w:rPr>
                <w:sz w:val="20"/>
                <w:szCs w:val="20"/>
              </w:rPr>
            </w:pPr>
            <w:r w:rsidRPr="00D34E11">
              <w:rPr>
                <w:sz w:val="20"/>
                <w:szCs w:val="20"/>
              </w:rPr>
              <w:t>new_add_id_link.sas7bdat</w:t>
            </w:r>
          </w:p>
        </w:tc>
        <w:tc>
          <w:tcPr>
            <w:tcW w:w="3798" w:type="dxa"/>
          </w:tcPr>
          <w:p w:rsidR="00173049" w:rsidRPr="00D34E11" w:rsidRDefault="007B05FD" w:rsidP="00D34E11">
            <w:pPr>
              <w:pStyle w:val="NoSpacing"/>
              <w:rPr>
                <w:sz w:val="20"/>
                <w:szCs w:val="20"/>
              </w:rPr>
            </w:pPr>
            <w:r w:rsidRPr="00D34E11">
              <w:rPr>
                <w:sz w:val="20"/>
                <w:szCs w:val="20"/>
              </w:rPr>
              <w:t>Locked cabinet in Kari Moore’s office</w:t>
            </w:r>
          </w:p>
        </w:tc>
      </w:tr>
      <w:tr w:rsidR="007B05FD" w:rsidRPr="00D34E11" w:rsidTr="00E844F0">
        <w:tc>
          <w:tcPr>
            <w:tcW w:w="2628" w:type="dxa"/>
          </w:tcPr>
          <w:p w:rsidR="007B05FD" w:rsidRPr="00D34E11" w:rsidRDefault="00CF0D2D" w:rsidP="00D34E11">
            <w:pPr>
              <w:pStyle w:val="NoSpacing"/>
              <w:rPr>
                <w:sz w:val="20"/>
                <w:szCs w:val="20"/>
              </w:rPr>
            </w:pPr>
            <w:r w:rsidRPr="00D34E11">
              <w:rPr>
                <w:sz w:val="20"/>
                <w:szCs w:val="20"/>
              </w:rPr>
              <w:t>Latitude/Longitude of addresses for all studies used in GIS processing</w:t>
            </w:r>
          </w:p>
        </w:tc>
        <w:tc>
          <w:tcPr>
            <w:tcW w:w="3150" w:type="dxa"/>
          </w:tcPr>
          <w:p w:rsidR="007B05FD" w:rsidRPr="00D34E11" w:rsidRDefault="00CF0D2D" w:rsidP="00D34E11">
            <w:pPr>
              <w:pStyle w:val="NoSpacing"/>
              <w:rPr>
                <w:sz w:val="20"/>
                <w:szCs w:val="20"/>
              </w:rPr>
            </w:pPr>
            <w:r w:rsidRPr="00D34E11">
              <w:rPr>
                <w:sz w:val="20"/>
                <w:szCs w:val="20"/>
              </w:rPr>
              <w:t>updated_all_address.dbf</w:t>
            </w:r>
          </w:p>
        </w:tc>
        <w:tc>
          <w:tcPr>
            <w:tcW w:w="3798" w:type="dxa"/>
          </w:tcPr>
          <w:p w:rsidR="007B05FD" w:rsidRPr="00D34E11" w:rsidRDefault="00CF0D2D" w:rsidP="00D34E11">
            <w:pPr>
              <w:pStyle w:val="NoSpacing"/>
              <w:rPr>
                <w:sz w:val="20"/>
                <w:szCs w:val="20"/>
              </w:rPr>
            </w:pPr>
            <w:r w:rsidRPr="00D34E11">
              <w:rPr>
                <w:sz w:val="20"/>
                <w:szCs w:val="20"/>
              </w:rPr>
              <w:t>U:\Secure\Diezroux\Projects\MESA_Neighborhood_Project_2\ShannonBrines\Addresses</w:t>
            </w:r>
          </w:p>
        </w:tc>
      </w:tr>
    </w:tbl>
    <w:p w:rsidR="00460D72" w:rsidRDefault="00460D72" w:rsidP="0000210C">
      <w:pPr>
        <w:pStyle w:val="Heading2"/>
        <w:rPr>
          <w:rFonts w:asciiTheme="minorHAnsi" w:hAnsiTheme="minorHAnsi"/>
          <w:color w:val="auto"/>
        </w:rPr>
      </w:pPr>
    </w:p>
    <w:p w:rsidR="0000210C" w:rsidRDefault="0000210C" w:rsidP="0000210C">
      <w:pPr>
        <w:pStyle w:val="Heading2"/>
        <w:rPr>
          <w:rFonts w:asciiTheme="minorHAnsi" w:hAnsiTheme="minorHAnsi"/>
          <w:color w:val="auto"/>
        </w:rPr>
      </w:pPr>
      <w:bookmarkStart w:id="7" w:name="_Toc372017056"/>
      <w:r w:rsidRPr="0000210C">
        <w:rPr>
          <w:rFonts w:asciiTheme="minorHAnsi" w:hAnsiTheme="minorHAnsi"/>
          <w:color w:val="auto"/>
        </w:rPr>
        <w:t>II.B</w:t>
      </w:r>
      <w:r w:rsidR="00016363">
        <w:rPr>
          <w:rFonts w:asciiTheme="minorHAnsi" w:hAnsiTheme="minorHAnsi"/>
          <w:color w:val="auto"/>
        </w:rPr>
        <w:t>.</w:t>
      </w:r>
      <w:r w:rsidRPr="0000210C">
        <w:rPr>
          <w:rFonts w:asciiTheme="minorHAnsi" w:hAnsiTheme="minorHAnsi"/>
          <w:color w:val="auto"/>
        </w:rPr>
        <w:t xml:space="preserve"> CREATION OF BUFFERS FOR PROCESSING</w:t>
      </w:r>
      <w:bookmarkEnd w:id="7"/>
    </w:p>
    <w:p w:rsidR="00016363" w:rsidRPr="00016363" w:rsidRDefault="00016363" w:rsidP="00016363">
      <w:r>
        <w:t xml:space="preserve">Buffers around the latitude/longitude points were created for ¼ (represented as </w:t>
      </w:r>
      <w:r w:rsidR="00B06221">
        <w:t xml:space="preserve">‘14’), ½ (represented as ‘0’), </w:t>
      </w:r>
      <w:r>
        <w:t>1 (represented as ‘1’), 3 (represented as ‘3’), and 5 (represented as ‘5’) mile buffers around each MESA and Jackson Heart Study (JHS) participant’s address location.  If there are participant address locations within each UTM zone (10-19), there will be a total of 30 shapefiles (ten shapefiles for each of the three buffer levels).  Creation of buffers around participants’ address locations provides the foundation and spatial reference point for calculating other spatially based measures.</w:t>
      </w:r>
      <w:r w:rsidR="00A322A2">
        <w:t xml:space="preserve">  The final geodatabase with the buffers is located in “</w:t>
      </w:r>
      <w:r w:rsidR="00A322A2" w:rsidRPr="006620ED">
        <w:t>S:\Diezroux\Projects\MESA_Neighborhood_Project_2\ShannonBrines\Addresses\buffers.gdb</w:t>
      </w:r>
      <w:r w:rsidR="00A322A2">
        <w:t>.”</w:t>
      </w:r>
      <w:r w:rsidR="00271715">
        <w:t xml:space="preserve">  Detailed methods for how these were created are found in Appendix B.</w:t>
      </w:r>
    </w:p>
    <w:p w:rsidR="00BF73CB" w:rsidRDefault="00BF73CB" w:rsidP="00B7776C">
      <w:pPr>
        <w:pStyle w:val="Heading1"/>
        <w:rPr>
          <w:rFonts w:asciiTheme="minorHAnsi" w:hAnsiTheme="minorHAnsi"/>
          <w:color w:val="auto"/>
        </w:rPr>
      </w:pPr>
      <w:bookmarkStart w:id="8" w:name="_Toc372017057"/>
      <w:r>
        <w:rPr>
          <w:rFonts w:asciiTheme="minorHAnsi" w:hAnsiTheme="minorHAnsi"/>
          <w:color w:val="auto"/>
        </w:rPr>
        <w:t>III. DETERMINATION OF COUNTIES NEEDED</w:t>
      </w:r>
      <w:bookmarkEnd w:id="8"/>
    </w:p>
    <w:p w:rsidR="00BF73CB" w:rsidRPr="00BF73CB" w:rsidRDefault="007357CB" w:rsidP="00BF73CB">
      <w:r>
        <w:t xml:space="preserve">For processing of measures that require area level (census tract or block group) or any additional census and roads data to be downloaded, since the downloading of most of these files needed to be completed by county, it was decided to only include counties were any participants’ 1 mile buffer overlapped with the county instead of downloading everything for the entire United States.  This saves time since the </w:t>
      </w:r>
      <w:r w:rsidR="008741B7">
        <w:t>files needed</w:t>
      </w:r>
      <w:r>
        <w:t xml:space="preserve"> can be very large and</w:t>
      </w:r>
      <w:r w:rsidR="009422E6">
        <w:t xml:space="preserve"> this</w:t>
      </w:r>
      <w:r>
        <w:t xml:space="preserve"> also reduces the amount of processing time by only processing in areas where we have participant data.</w:t>
      </w:r>
      <w:r w:rsidR="00E454FC">
        <w:t xml:space="preserve">  An indicator for being overlapped by MESA or JHS participants w</w:t>
      </w:r>
      <w:r w:rsidR="009D0162">
        <w:t>as</w:t>
      </w:r>
      <w:r w:rsidR="00E454FC">
        <w:t xml:space="preserve"> created.  See Appendix </w:t>
      </w:r>
      <w:r w:rsidR="00271715">
        <w:t>C</w:t>
      </w:r>
      <w:r w:rsidR="00E454FC">
        <w:t>.1 for a list of counties available</w:t>
      </w:r>
      <w:r w:rsidR="00C00E31">
        <w:t xml:space="preserve"> (also available in the file </w:t>
      </w:r>
      <w:r w:rsidR="00C00E31" w:rsidRPr="00C00E31">
        <w:t>U:\EPID\CSEPH\Projects\Diez Roux\Built Environment II\Census</w:t>
      </w:r>
      <w:r w:rsidR="00C00E31">
        <w:t>\</w:t>
      </w:r>
      <w:r w:rsidR="00C00E31" w:rsidRPr="00C00E31">
        <w:t>MESA_JHS_Counties_1mile_buffers120412</w:t>
      </w:r>
      <w:r w:rsidR="00C00E31">
        <w:t>.xls)</w:t>
      </w:r>
      <w:r w:rsidR="00E454FC">
        <w:t>.</w:t>
      </w:r>
      <w:r w:rsidR="009D0162">
        <w:t xml:space="preserve">  See Appendix </w:t>
      </w:r>
      <w:r w:rsidR="00271715">
        <w:t>C</w:t>
      </w:r>
      <w:r w:rsidR="009D0162">
        <w:t>.2 for the methods to determine the counties.</w:t>
      </w:r>
    </w:p>
    <w:p w:rsidR="00B44BBC" w:rsidRPr="00B7776C" w:rsidRDefault="00B44BBC" w:rsidP="00B7776C">
      <w:pPr>
        <w:pStyle w:val="Heading1"/>
        <w:rPr>
          <w:rFonts w:asciiTheme="minorHAnsi" w:hAnsiTheme="minorHAnsi"/>
          <w:color w:val="auto"/>
        </w:rPr>
      </w:pPr>
      <w:bookmarkStart w:id="9" w:name="_Toc372017058"/>
      <w:r w:rsidRPr="00B7776C">
        <w:rPr>
          <w:rFonts w:asciiTheme="minorHAnsi" w:hAnsiTheme="minorHAnsi"/>
          <w:color w:val="auto"/>
        </w:rPr>
        <w:t>I</w:t>
      </w:r>
      <w:r w:rsidR="00BF73CB">
        <w:rPr>
          <w:rFonts w:asciiTheme="minorHAnsi" w:hAnsiTheme="minorHAnsi"/>
          <w:color w:val="auto"/>
        </w:rPr>
        <w:t>V</w:t>
      </w:r>
      <w:r w:rsidRPr="00B7776C">
        <w:rPr>
          <w:rFonts w:asciiTheme="minorHAnsi" w:hAnsiTheme="minorHAnsi"/>
          <w:color w:val="auto"/>
        </w:rPr>
        <w:t>. CENSUS</w:t>
      </w:r>
      <w:r w:rsidR="003C6AC0" w:rsidRPr="00B7776C">
        <w:rPr>
          <w:rFonts w:asciiTheme="minorHAnsi" w:hAnsiTheme="minorHAnsi"/>
          <w:color w:val="auto"/>
        </w:rPr>
        <w:t xml:space="preserve"> </w:t>
      </w:r>
      <w:r w:rsidRPr="00B7776C">
        <w:rPr>
          <w:rFonts w:asciiTheme="minorHAnsi" w:hAnsiTheme="minorHAnsi"/>
          <w:color w:val="auto"/>
        </w:rPr>
        <w:t>LEVEL BOUNDARY FILES</w:t>
      </w:r>
      <w:bookmarkEnd w:id="9"/>
    </w:p>
    <w:p w:rsidR="00AE17B5" w:rsidRPr="00B7776C" w:rsidRDefault="00AE17B5" w:rsidP="00B7776C">
      <w:pPr>
        <w:pStyle w:val="Heading2"/>
        <w:rPr>
          <w:rFonts w:asciiTheme="minorHAnsi" w:hAnsiTheme="minorHAnsi"/>
          <w:color w:val="auto"/>
        </w:rPr>
      </w:pPr>
      <w:bookmarkStart w:id="10" w:name="_Toc372017059"/>
      <w:r w:rsidRPr="00B7776C">
        <w:rPr>
          <w:rFonts w:asciiTheme="minorHAnsi" w:hAnsiTheme="minorHAnsi"/>
          <w:color w:val="auto"/>
        </w:rPr>
        <w:t>I</w:t>
      </w:r>
      <w:r w:rsidR="00BF73CB">
        <w:rPr>
          <w:rFonts w:asciiTheme="minorHAnsi" w:hAnsiTheme="minorHAnsi"/>
          <w:color w:val="auto"/>
        </w:rPr>
        <w:t>V</w:t>
      </w:r>
      <w:r w:rsidRPr="00B7776C">
        <w:rPr>
          <w:rFonts w:asciiTheme="minorHAnsi" w:hAnsiTheme="minorHAnsi"/>
          <w:color w:val="auto"/>
        </w:rPr>
        <w:t>.A. DATA SOURCES</w:t>
      </w:r>
      <w:bookmarkEnd w:id="10"/>
    </w:p>
    <w:p w:rsidR="00620DF5" w:rsidRDefault="00620DF5" w:rsidP="00620DF5">
      <w:r>
        <w:t xml:space="preserve">Census boundary files for census tracts, block groups, and blocks were downloaded from the appropriate websites that provide detailed TIGER/Line boundaries for the years 2000 and 2010 and then </w:t>
      </w:r>
      <w:r>
        <w:lastRenderedPageBreak/>
        <w:t xml:space="preserve">were separated into UTM zones.  Census boundary files were downloaded for areas touching a 1 mile buffer around MESA and JHS addresses across the contiguous United States and Puerto Rico.  The Census data was downloaded as </w:t>
      </w:r>
      <w:r w:rsidRPr="00767A63">
        <w:t xml:space="preserve">TIGER (Topologically Integrated Geographic Encoding and Referencing) </w:t>
      </w:r>
      <w:r>
        <w:t xml:space="preserve">data which </w:t>
      </w:r>
      <w:r w:rsidRPr="00767A63">
        <w:t xml:space="preserve">is </w:t>
      </w:r>
      <w:r>
        <w:t>available</w:t>
      </w:r>
      <w:r w:rsidRPr="00767A63">
        <w:t xml:space="preserve"> through the U.S. Department of Commerce, U.S. Census Bureau as the geographic information that goes along with the </w:t>
      </w:r>
      <w:r>
        <w:t>census data collected. As such, this is the most reliable location from which to obtain information about census boundaries.  The purpose of separating Census files into UTM zones is to break the data into manageable chunks that can efficiently be utilized to create spatial measures.   Detailed methods on how the files were downloaded are found in Appendix D.1.  Detailed methods on separating into UTM zones are found in Appendix D.2.  See Table IV.A.1 for locations of the final files that were used.</w:t>
      </w:r>
    </w:p>
    <w:p w:rsidR="00E63DC5" w:rsidRDefault="00620DF5" w:rsidP="00620DF5">
      <w:r>
        <w:t>For census tracts or block groups that fell within more than one UTM zone, these will show up in both UTM zone files and any area level measures created will be duplicated.  For analysis purposes, the census tract/block group was assigned to the UTM zone in which most of its area falls</w:t>
      </w:r>
      <w:r w:rsidR="009226B0">
        <w:t>.</w:t>
      </w:r>
      <w:r w:rsidR="00DB65A4">
        <w:t xml:space="preserve">  See Table IV.A.1 for locations of the final files that contain the indication of which UTM zone to use for duplicates.</w:t>
      </w:r>
      <w:r w:rsidR="00674D0E">
        <w:t xml:space="preserve">  See Appendix </w:t>
      </w:r>
      <w:r w:rsidR="00C649CC">
        <w:t>K</w:t>
      </w:r>
      <w:r w:rsidR="00674D0E">
        <w:t xml:space="preserve"> for description of variables in the duplicates datasets.</w:t>
      </w:r>
    </w:p>
    <w:p w:rsidR="009226B0" w:rsidRPr="001D1DFE" w:rsidRDefault="009226B0" w:rsidP="009226B0">
      <w:pPr>
        <w:pStyle w:val="NoSpacing"/>
        <w:rPr>
          <w:b/>
        </w:rPr>
      </w:pPr>
      <w:r w:rsidRPr="001D1DFE">
        <w:rPr>
          <w:b/>
        </w:rPr>
        <w:t xml:space="preserve">Table </w:t>
      </w:r>
      <w:r>
        <w:rPr>
          <w:b/>
        </w:rPr>
        <w:t>IV</w:t>
      </w:r>
      <w:r w:rsidRPr="001D1DFE">
        <w:rPr>
          <w:b/>
        </w:rPr>
        <w:t>.A.</w:t>
      </w:r>
      <w:r>
        <w:rPr>
          <w:b/>
        </w:rPr>
        <w:t>1</w:t>
      </w:r>
      <w:r w:rsidRPr="001D1DFE">
        <w:rPr>
          <w:b/>
        </w:rPr>
        <w:t xml:space="preserve">: </w:t>
      </w:r>
      <w:r>
        <w:rPr>
          <w:b/>
        </w:rPr>
        <w:t>Data for Census boundaries based on TIGER/Line data</w:t>
      </w:r>
    </w:p>
    <w:tbl>
      <w:tblPr>
        <w:tblW w:w="0" w:type="auto"/>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Look w:val="04A0" w:firstRow="1" w:lastRow="0" w:firstColumn="1" w:lastColumn="0" w:noHBand="0" w:noVBand="1"/>
      </w:tblPr>
      <w:tblGrid>
        <w:gridCol w:w="2628"/>
        <w:gridCol w:w="3150"/>
        <w:gridCol w:w="3798"/>
      </w:tblGrid>
      <w:tr w:rsidR="009226B0" w:rsidRPr="00D32AF7" w:rsidTr="00D32AF7">
        <w:trPr>
          <w:tblHeader/>
        </w:trPr>
        <w:tc>
          <w:tcPr>
            <w:tcW w:w="2628" w:type="dxa"/>
          </w:tcPr>
          <w:p w:rsidR="009226B0" w:rsidRPr="00D32AF7" w:rsidRDefault="009226B0" w:rsidP="00D32AF7">
            <w:pPr>
              <w:pStyle w:val="NoSpacing"/>
              <w:rPr>
                <w:b/>
                <w:sz w:val="20"/>
                <w:szCs w:val="20"/>
              </w:rPr>
            </w:pPr>
            <w:r w:rsidRPr="00D32AF7">
              <w:rPr>
                <w:b/>
                <w:sz w:val="20"/>
                <w:szCs w:val="20"/>
              </w:rPr>
              <w:t>Description</w:t>
            </w:r>
          </w:p>
        </w:tc>
        <w:tc>
          <w:tcPr>
            <w:tcW w:w="3150" w:type="dxa"/>
          </w:tcPr>
          <w:p w:rsidR="009226B0" w:rsidRPr="00D32AF7" w:rsidRDefault="009226B0" w:rsidP="00D32AF7">
            <w:pPr>
              <w:pStyle w:val="NoSpacing"/>
              <w:rPr>
                <w:b/>
                <w:sz w:val="20"/>
                <w:szCs w:val="20"/>
              </w:rPr>
            </w:pPr>
            <w:r w:rsidRPr="00D32AF7">
              <w:rPr>
                <w:b/>
                <w:sz w:val="20"/>
                <w:szCs w:val="20"/>
              </w:rPr>
              <w:t>Dataset Name</w:t>
            </w:r>
          </w:p>
        </w:tc>
        <w:tc>
          <w:tcPr>
            <w:tcW w:w="3798" w:type="dxa"/>
          </w:tcPr>
          <w:p w:rsidR="009226B0" w:rsidRPr="00D32AF7" w:rsidRDefault="009226B0" w:rsidP="00D32AF7">
            <w:pPr>
              <w:pStyle w:val="NoSpacing"/>
              <w:rPr>
                <w:b/>
                <w:sz w:val="20"/>
                <w:szCs w:val="20"/>
              </w:rPr>
            </w:pPr>
            <w:r w:rsidRPr="00D32AF7">
              <w:rPr>
                <w:b/>
                <w:sz w:val="20"/>
                <w:szCs w:val="20"/>
              </w:rPr>
              <w:t>Location</w:t>
            </w:r>
          </w:p>
        </w:tc>
      </w:tr>
      <w:tr w:rsidR="009226B0" w:rsidRPr="00D32AF7" w:rsidTr="00C74196">
        <w:tc>
          <w:tcPr>
            <w:tcW w:w="2628" w:type="dxa"/>
          </w:tcPr>
          <w:p w:rsidR="009226B0" w:rsidRPr="00D32AF7" w:rsidRDefault="009226B0" w:rsidP="00D32AF7">
            <w:pPr>
              <w:pStyle w:val="NoSpacing"/>
              <w:rPr>
                <w:sz w:val="20"/>
                <w:szCs w:val="20"/>
              </w:rPr>
            </w:pPr>
            <w:r w:rsidRPr="00D32AF7">
              <w:rPr>
                <w:sz w:val="20"/>
                <w:szCs w:val="20"/>
              </w:rPr>
              <w:t>Year 2000 TIGER/Line Census Tracts geodatabases separated by UTM zone</w:t>
            </w:r>
          </w:p>
        </w:tc>
        <w:tc>
          <w:tcPr>
            <w:tcW w:w="3150" w:type="dxa"/>
          </w:tcPr>
          <w:p w:rsidR="009226B0" w:rsidRPr="00D32AF7" w:rsidRDefault="009226B0" w:rsidP="00D32AF7">
            <w:pPr>
              <w:pStyle w:val="NoSpacing"/>
              <w:rPr>
                <w:sz w:val="20"/>
                <w:szCs w:val="20"/>
              </w:rPr>
            </w:pPr>
            <w:r w:rsidRPr="00D32AF7">
              <w:rPr>
                <w:sz w:val="20"/>
                <w:szCs w:val="20"/>
              </w:rPr>
              <w:t>by_utm_zone.gdb</w:t>
            </w:r>
          </w:p>
        </w:tc>
        <w:tc>
          <w:tcPr>
            <w:tcW w:w="3798" w:type="dxa"/>
          </w:tcPr>
          <w:p w:rsidR="009226B0" w:rsidRPr="00D32AF7" w:rsidRDefault="009226B0" w:rsidP="00D32AF7">
            <w:pPr>
              <w:pStyle w:val="NoSpacing"/>
              <w:rPr>
                <w:sz w:val="20"/>
                <w:szCs w:val="20"/>
              </w:rPr>
            </w:pPr>
            <w:r w:rsidRPr="00D32AF7">
              <w:rPr>
                <w:sz w:val="20"/>
                <w:szCs w:val="20"/>
              </w:rPr>
              <w:t>U:\EPID\CSEPH\Projects\Diez Roux\Built Environment II\Census\GIS\2000\2000_tracts</w:t>
            </w:r>
          </w:p>
        </w:tc>
      </w:tr>
      <w:tr w:rsidR="009226B0" w:rsidRPr="00D32AF7" w:rsidTr="00C74196">
        <w:tc>
          <w:tcPr>
            <w:tcW w:w="2628" w:type="dxa"/>
          </w:tcPr>
          <w:p w:rsidR="009226B0" w:rsidRPr="00D32AF7" w:rsidRDefault="009226B0" w:rsidP="00D32AF7">
            <w:pPr>
              <w:pStyle w:val="NoSpacing"/>
              <w:rPr>
                <w:sz w:val="20"/>
                <w:szCs w:val="20"/>
              </w:rPr>
            </w:pPr>
            <w:r w:rsidRPr="00D32AF7">
              <w:rPr>
                <w:sz w:val="20"/>
                <w:szCs w:val="20"/>
              </w:rPr>
              <w:t>Year 2000 TIGER/Line Block Groups geodatabases separated by UTM zone</w:t>
            </w:r>
          </w:p>
        </w:tc>
        <w:tc>
          <w:tcPr>
            <w:tcW w:w="3150" w:type="dxa"/>
          </w:tcPr>
          <w:p w:rsidR="009226B0" w:rsidRPr="00D32AF7" w:rsidRDefault="009226B0" w:rsidP="00D32AF7">
            <w:pPr>
              <w:pStyle w:val="NoSpacing"/>
              <w:rPr>
                <w:sz w:val="20"/>
                <w:szCs w:val="20"/>
              </w:rPr>
            </w:pPr>
            <w:r w:rsidRPr="00D32AF7">
              <w:rPr>
                <w:sz w:val="20"/>
                <w:szCs w:val="20"/>
              </w:rPr>
              <w:t>by_utm_zone.gdb</w:t>
            </w:r>
          </w:p>
        </w:tc>
        <w:tc>
          <w:tcPr>
            <w:tcW w:w="3798" w:type="dxa"/>
          </w:tcPr>
          <w:p w:rsidR="009226B0" w:rsidRPr="00D32AF7" w:rsidRDefault="009226B0" w:rsidP="00D32AF7">
            <w:pPr>
              <w:pStyle w:val="NoSpacing"/>
              <w:rPr>
                <w:sz w:val="20"/>
                <w:szCs w:val="20"/>
              </w:rPr>
            </w:pPr>
            <w:r w:rsidRPr="00D32AF7">
              <w:rPr>
                <w:sz w:val="20"/>
                <w:szCs w:val="20"/>
              </w:rPr>
              <w:t>U:\EPID\CSEPH\Projects\Diez Roux\Built Environment II\Census\GIS\2000\2000_blkgrp</w:t>
            </w:r>
          </w:p>
        </w:tc>
      </w:tr>
      <w:tr w:rsidR="009226B0" w:rsidRPr="00D32AF7" w:rsidTr="00C74196">
        <w:tc>
          <w:tcPr>
            <w:tcW w:w="2628" w:type="dxa"/>
          </w:tcPr>
          <w:p w:rsidR="009226B0" w:rsidRPr="00D32AF7" w:rsidRDefault="009226B0" w:rsidP="00D32AF7">
            <w:pPr>
              <w:pStyle w:val="NoSpacing"/>
              <w:rPr>
                <w:sz w:val="20"/>
                <w:szCs w:val="20"/>
              </w:rPr>
            </w:pPr>
            <w:r w:rsidRPr="00D32AF7">
              <w:rPr>
                <w:sz w:val="20"/>
                <w:szCs w:val="20"/>
              </w:rPr>
              <w:t>Year 2000 TIGER/Line Blocks geodatabases separated by UTM zone</w:t>
            </w:r>
          </w:p>
        </w:tc>
        <w:tc>
          <w:tcPr>
            <w:tcW w:w="3150" w:type="dxa"/>
          </w:tcPr>
          <w:p w:rsidR="009226B0" w:rsidRPr="00D32AF7" w:rsidRDefault="009226B0" w:rsidP="00D32AF7">
            <w:pPr>
              <w:pStyle w:val="NoSpacing"/>
              <w:rPr>
                <w:sz w:val="20"/>
                <w:szCs w:val="20"/>
              </w:rPr>
            </w:pPr>
            <w:r w:rsidRPr="00D32AF7">
              <w:rPr>
                <w:sz w:val="20"/>
                <w:szCs w:val="20"/>
              </w:rPr>
              <w:t>by_utm_zone.gdb</w:t>
            </w:r>
          </w:p>
        </w:tc>
        <w:tc>
          <w:tcPr>
            <w:tcW w:w="3798" w:type="dxa"/>
          </w:tcPr>
          <w:p w:rsidR="009226B0" w:rsidRPr="00D32AF7" w:rsidRDefault="009226B0" w:rsidP="00D32AF7">
            <w:pPr>
              <w:pStyle w:val="NoSpacing"/>
              <w:rPr>
                <w:sz w:val="20"/>
                <w:szCs w:val="20"/>
              </w:rPr>
            </w:pPr>
            <w:r w:rsidRPr="00D32AF7">
              <w:rPr>
                <w:sz w:val="20"/>
                <w:szCs w:val="20"/>
              </w:rPr>
              <w:t>U:\EPID\CSEPH\Projects\Diez Roux\Built Environment II\Census\GIS\2000\2000_blocks</w:t>
            </w:r>
          </w:p>
        </w:tc>
      </w:tr>
      <w:tr w:rsidR="009226B0" w:rsidRPr="00D32AF7" w:rsidTr="00C74196">
        <w:tc>
          <w:tcPr>
            <w:tcW w:w="2628" w:type="dxa"/>
          </w:tcPr>
          <w:p w:rsidR="009226B0" w:rsidRPr="00D32AF7" w:rsidRDefault="009226B0" w:rsidP="00D32AF7">
            <w:pPr>
              <w:pStyle w:val="NoSpacing"/>
              <w:rPr>
                <w:sz w:val="20"/>
                <w:szCs w:val="20"/>
              </w:rPr>
            </w:pPr>
            <w:r w:rsidRPr="00D32AF7">
              <w:rPr>
                <w:sz w:val="20"/>
                <w:szCs w:val="20"/>
              </w:rPr>
              <w:t>Year 2010 TIGER/Line Census Tracts geodatabases separated by UTM zone</w:t>
            </w:r>
          </w:p>
        </w:tc>
        <w:tc>
          <w:tcPr>
            <w:tcW w:w="3150" w:type="dxa"/>
          </w:tcPr>
          <w:p w:rsidR="009226B0" w:rsidRPr="00D32AF7" w:rsidRDefault="009226B0" w:rsidP="00D32AF7">
            <w:pPr>
              <w:pStyle w:val="NoSpacing"/>
              <w:rPr>
                <w:sz w:val="20"/>
                <w:szCs w:val="20"/>
              </w:rPr>
            </w:pPr>
            <w:r w:rsidRPr="00D32AF7">
              <w:rPr>
                <w:sz w:val="20"/>
                <w:szCs w:val="20"/>
              </w:rPr>
              <w:t>by_utm_zone.gdb</w:t>
            </w:r>
          </w:p>
        </w:tc>
        <w:tc>
          <w:tcPr>
            <w:tcW w:w="3798" w:type="dxa"/>
          </w:tcPr>
          <w:p w:rsidR="009226B0" w:rsidRPr="00D32AF7" w:rsidRDefault="009226B0" w:rsidP="00D32AF7">
            <w:pPr>
              <w:pStyle w:val="NoSpacing"/>
              <w:rPr>
                <w:sz w:val="20"/>
                <w:szCs w:val="20"/>
              </w:rPr>
            </w:pPr>
            <w:r w:rsidRPr="00D32AF7">
              <w:rPr>
                <w:sz w:val="20"/>
                <w:szCs w:val="20"/>
              </w:rPr>
              <w:t>U:\EPID\CSEPH\Projects\Diez Roux\Built Environment II\Census\GIS\2010\2010_tracts</w:t>
            </w:r>
          </w:p>
        </w:tc>
      </w:tr>
      <w:tr w:rsidR="009226B0" w:rsidRPr="00D32AF7" w:rsidTr="00C74196">
        <w:tc>
          <w:tcPr>
            <w:tcW w:w="2628" w:type="dxa"/>
          </w:tcPr>
          <w:p w:rsidR="009226B0" w:rsidRPr="00D32AF7" w:rsidRDefault="009226B0" w:rsidP="00D32AF7">
            <w:pPr>
              <w:pStyle w:val="NoSpacing"/>
              <w:rPr>
                <w:sz w:val="20"/>
                <w:szCs w:val="20"/>
              </w:rPr>
            </w:pPr>
            <w:r w:rsidRPr="00D32AF7">
              <w:rPr>
                <w:sz w:val="20"/>
                <w:szCs w:val="20"/>
              </w:rPr>
              <w:t>Year 2010 TIGER/Line Block Groups geodatabases separated by UTM zone</w:t>
            </w:r>
          </w:p>
        </w:tc>
        <w:tc>
          <w:tcPr>
            <w:tcW w:w="3150" w:type="dxa"/>
          </w:tcPr>
          <w:p w:rsidR="009226B0" w:rsidRPr="00D32AF7" w:rsidRDefault="009226B0" w:rsidP="00D32AF7">
            <w:pPr>
              <w:pStyle w:val="NoSpacing"/>
              <w:rPr>
                <w:sz w:val="20"/>
                <w:szCs w:val="20"/>
              </w:rPr>
            </w:pPr>
            <w:r w:rsidRPr="00D32AF7">
              <w:rPr>
                <w:sz w:val="20"/>
                <w:szCs w:val="20"/>
              </w:rPr>
              <w:t>by_utm_zone.gdb</w:t>
            </w:r>
          </w:p>
        </w:tc>
        <w:tc>
          <w:tcPr>
            <w:tcW w:w="3798" w:type="dxa"/>
          </w:tcPr>
          <w:p w:rsidR="009226B0" w:rsidRPr="00D32AF7" w:rsidRDefault="009226B0" w:rsidP="00D32AF7">
            <w:pPr>
              <w:pStyle w:val="NoSpacing"/>
              <w:rPr>
                <w:sz w:val="20"/>
                <w:szCs w:val="20"/>
              </w:rPr>
            </w:pPr>
            <w:r w:rsidRPr="00D32AF7">
              <w:rPr>
                <w:sz w:val="20"/>
                <w:szCs w:val="20"/>
              </w:rPr>
              <w:t>U:\EPID\CSEPH\Projects\Diez Roux\Built Environment II\Census\GIS\2010\2010_blkgrp</w:t>
            </w:r>
          </w:p>
        </w:tc>
      </w:tr>
      <w:tr w:rsidR="009226B0" w:rsidRPr="00D32AF7" w:rsidTr="00C74196">
        <w:tc>
          <w:tcPr>
            <w:tcW w:w="2628" w:type="dxa"/>
          </w:tcPr>
          <w:p w:rsidR="009226B0" w:rsidRPr="00D32AF7" w:rsidRDefault="009226B0" w:rsidP="00D32AF7">
            <w:pPr>
              <w:pStyle w:val="NoSpacing"/>
              <w:rPr>
                <w:sz w:val="20"/>
                <w:szCs w:val="20"/>
              </w:rPr>
            </w:pPr>
            <w:r w:rsidRPr="00D32AF7">
              <w:rPr>
                <w:sz w:val="20"/>
                <w:szCs w:val="20"/>
              </w:rPr>
              <w:t>Year 2010 TIGER/Line Blocks geodatabases separated by UTM zone</w:t>
            </w:r>
          </w:p>
        </w:tc>
        <w:tc>
          <w:tcPr>
            <w:tcW w:w="3150" w:type="dxa"/>
          </w:tcPr>
          <w:p w:rsidR="009226B0" w:rsidRPr="00D32AF7" w:rsidRDefault="009226B0" w:rsidP="00D32AF7">
            <w:pPr>
              <w:pStyle w:val="NoSpacing"/>
              <w:rPr>
                <w:sz w:val="20"/>
                <w:szCs w:val="20"/>
              </w:rPr>
            </w:pPr>
            <w:r w:rsidRPr="00D32AF7">
              <w:rPr>
                <w:sz w:val="20"/>
                <w:szCs w:val="20"/>
              </w:rPr>
              <w:t>by_utm_zone.gdb</w:t>
            </w:r>
          </w:p>
        </w:tc>
        <w:tc>
          <w:tcPr>
            <w:tcW w:w="3798" w:type="dxa"/>
          </w:tcPr>
          <w:p w:rsidR="009226B0" w:rsidRPr="00D32AF7" w:rsidRDefault="009226B0" w:rsidP="00D32AF7">
            <w:pPr>
              <w:pStyle w:val="NoSpacing"/>
              <w:rPr>
                <w:sz w:val="20"/>
                <w:szCs w:val="20"/>
              </w:rPr>
            </w:pPr>
            <w:r w:rsidRPr="00D32AF7">
              <w:rPr>
                <w:sz w:val="20"/>
                <w:szCs w:val="20"/>
              </w:rPr>
              <w:t>U:\EPID\CSEPH\Projects\Diez Roux\Built Environment II\Census\GIS\2010\2010_blocks</w:t>
            </w:r>
          </w:p>
        </w:tc>
      </w:tr>
      <w:tr w:rsidR="007073EE" w:rsidRPr="00D32AF7" w:rsidTr="00C74196">
        <w:tc>
          <w:tcPr>
            <w:tcW w:w="2628" w:type="dxa"/>
          </w:tcPr>
          <w:p w:rsidR="007073EE" w:rsidRPr="00D32AF7" w:rsidRDefault="007073EE" w:rsidP="00D32AF7">
            <w:pPr>
              <w:pStyle w:val="NoSpacing"/>
              <w:rPr>
                <w:sz w:val="20"/>
                <w:szCs w:val="20"/>
              </w:rPr>
            </w:pPr>
            <w:r w:rsidRPr="00D32AF7">
              <w:rPr>
                <w:sz w:val="20"/>
                <w:szCs w:val="20"/>
              </w:rPr>
              <w:t>Year 2000 Duplicate list for Census Tracts</w:t>
            </w:r>
          </w:p>
        </w:tc>
        <w:tc>
          <w:tcPr>
            <w:tcW w:w="3150" w:type="dxa"/>
          </w:tcPr>
          <w:p w:rsidR="007073EE" w:rsidRPr="00D32AF7" w:rsidRDefault="007073EE" w:rsidP="00D32AF7">
            <w:pPr>
              <w:pStyle w:val="NoSpacing"/>
              <w:rPr>
                <w:sz w:val="20"/>
                <w:szCs w:val="20"/>
              </w:rPr>
            </w:pPr>
            <w:r w:rsidRPr="00D32AF7">
              <w:rPr>
                <w:sz w:val="20"/>
                <w:szCs w:val="20"/>
              </w:rPr>
              <w:t>ct2000_dups_finalzone.xls</w:t>
            </w:r>
          </w:p>
        </w:tc>
        <w:tc>
          <w:tcPr>
            <w:tcW w:w="3798" w:type="dxa"/>
          </w:tcPr>
          <w:p w:rsidR="007073EE" w:rsidRPr="00D32AF7" w:rsidRDefault="007073EE" w:rsidP="00D32AF7">
            <w:pPr>
              <w:pStyle w:val="NoSpacing"/>
              <w:rPr>
                <w:sz w:val="20"/>
                <w:szCs w:val="20"/>
              </w:rPr>
            </w:pPr>
            <w:r w:rsidRPr="00D32AF7">
              <w:rPr>
                <w:sz w:val="20"/>
                <w:szCs w:val="20"/>
              </w:rPr>
              <w:t>U:\Secure\Diezroux\Projects\EAC_MESA_JHS\GIS\Deliverables\Areas\2000\CT</w:t>
            </w:r>
          </w:p>
        </w:tc>
      </w:tr>
      <w:tr w:rsidR="007073EE" w:rsidRPr="00D32AF7" w:rsidTr="00C74196">
        <w:tc>
          <w:tcPr>
            <w:tcW w:w="2628" w:type="dxa"/>
          </w:tcPr>
          <w:p w:rsidR="007073EE" w:rsidRPr="00D32AF7" w:rsidRDefault="007073EE" w:rsidP="00D32AF7">
            <w:pPr>
              <w:pStyle w:val="NoSpacing"/>
              <w:rPr>
                <w:sz w:val="20"/>
                <w:szCs w:val="20"/>
              </w:rPr>
            </w:pPr>
            <w:r w:rsidRPr="00D32AF7">
              <w:rPr>
                <w:sz w:val="20"/>
                <w:szCs w:val="20"/>
              </w:rPr>
              <w:t>Year 2000 Duplicate list for Block Groups</w:t>
            </w:r>
          </w:p>
        </w:tc>
        <w:tc>
          <w:tcPr>
            <w:tcW w:w="3150" w:type="dxa"/>
          </w:tcPr>
          <w:p w:rsidR="007073EE" w:rsidRPr="00D32AF7" w:rsidRDefault="007073EE" w:rsidP="00D32AF7">
            <w:pPr>
              <w:pStyle w:val="NoSpacing"/>
              <w:rPr>
                <w:sz w:val="20"/>
                <w:szCs w:val="20"/>
              </w:rPr>
            </w:pPr>
            <w:r w:rsidRPr="00D32AF7">
              <w:rPr>
                <w:sz w:val="20"/>
                <w:szCs w:val="20"/>
              </w:rPr>
              <w:t>bg2000_dups_finalzone.xls</w:t>
            </w:r>
          </w:p>
        </w:tc>
        <w:tc>
          <w:tcPr>
            <w:tcW w:w="3798" w:type="dxa"/>
          </w:tcPr>
          <w:p w:rsidR="007073EE" w:rsidRPr="00D32AF7" w:rsidRDefault="007073EE" w:rsidP="00D32AF7">
            <w:pPr>
              <w:pStyle w:val="NoSpacing"/>
              <w:rPr>
                <w:sz w:val="20"/>
                <w:szCs w:val="20"/>
              </w:rPr>
            </w:pPr>
            <w:r w:rsidRPr="00D32AF7">
              <w:rPr>
                <w:sz w:val="20"/>
                <w:szCs w:val="20"/>
              </w:rPr>
              <w:t>U:\Secure\Diezroux\Projects\EAC_MESA_JHS\GIS\Deliverables\Areas\2000\BG</w:t>
            </w:r>
          </w:p>
        </w:tc>
      </w:tr>
      <w:tr w:rsidR="007073EE" w:rsidRPr="00D32AF7" w:rsidTr="00C74196">
        <w:tc>
          <w:tcPr>
            <w:tcW w:w="2628" w:type="dxa"/>
          </w:tcPr>
          <w:p w:rsidR="007073EE" w:rsidRPr="00D32AF7" w:rsidRDefault="007073EE" w:rsidP="00D32AF7">
            <w:pPr>
              <w:pStyle w:val="NoSpacing"/>
              <w:rPr>
                <w:sz w:val="20"/>
                <w:szCs w:val="20"/>
              </w:rPr>
            </w:pPr>
            <w:r w:rsidRPr="00D32AF7">
              <w:rPr>
                <w:sz w:val="20"/>
                <w:szCs w:val="20"/>
              </w:rPr>
              <w:t>Year 2010 Duplicate list for Census Tracts</w:t>
            </w:r>
          </w:p>
        </w:tc>
        <w:tc>
          <w:tcPr>
            <w:tcW w:w="3150" w:type="dxa"/>
          </w:tcPr>
          <w:p w:rsidR="007073EE" w:rsidRPr="00D32AF7" w:rsidRDefault="007073EE" w:rsidP="00D32AF7">
            <w:pPr>
              <w:pStyle w:val="NoSpacing"/>
              <w:rPr>
                <w:sz w:val="20"/>
                <w:szCs w:val="20"/>
              </w:rPr>
            </w:pPr>
            <w:r w:rsidRPr="00D32AF7">
              <w:rPr>
                <w:sz w:val="20"/>
                <w:szCs w:val="20"/>
              </w:rPr>
              <w:t>ct2010_dups_finalzone.xls</w:t>
            </w:r>
          </w:p>
        </w:tc>
        <w:tc>
          <w:tcPr>
            <w:tcW w:w="3798" w:type="dxa"/>
          </w:tcPr>
          <w:p w:rsidR="007073EE" w:rsidRPr="00D32AF7" w:rsidRDefault="007073EE" w:rsidP="00D32AF7">
            <w:pPr>
              <w:pStyle w:val="NoSpacing"/>
              <w:rPr>
                <w:sz w:val="20"/>
                <w:szCs w:val="20"/>
              </w:rPr>
            </w:pPr>
            <w:r w:rsidRPr="00D32AF7">
              <w:rPr>
                <w:sz w:val="20"/>
                <w:szCs w:val="20"/>
              </w:rPr>
              <w:t>U:\Secure\Diezroux\Projects\EAC_MESA_JHS\GIS\Deliverables\Areas\2010\CT</w:t>
            </w:r>
          </w:p>
        </w:tc>
      </w:tr>
      <w:tr w:rsidR="007073EE" w:rsidRPr="00D32AF7" w:rsidTr="00C74196">
        <w:tc>
          <w:tcPr>
            <w:tcW w:w="2628" w:type="dxa"/>
          </w:tcPr>
          <w:p w:rsidR="007073EE" w:rsidRPr="00D32AF7" w:rsidRDefault="007073EE" w:rsidP="00D32AF7">
            <w:pPr>
              <w:pStyle w:val="NoSpacing"/>
              <w:rPr>
                <w:sz w:val="20"/>
                <w:szCs w:val="20"/>
              </w:rPr>
            </w:pPr>
            <w:r w:rsidRPr="00D32AF7">
              <w:rPr>
                <w:sz w:val="20"/>
                <w:szCs w:val="20"/>
              </w:rPr>
              <w:t>Year 2010 Duplicate list for Block Groups</w:t>
            </w:r>
          </w:p>
        </w:tc>
        <w:tc>
          <w:tcPr>
            <w:tcW w:w="3150" w:type="dxa"/>
          </w:tcPr>
          <w:p w:rsidR="007073EE" w:rsidRPr="00D32AF7" w:rsidRDefault="007073EE" w:rsidP="00D32AF7">
            <w:pPr>
              <w:pStyle w:val="NoSpacing"/>
              <w:rPr>
                <w:sz w:val="20"/>
                <w:szCs w:val="20"/>
              </w:rPr>
            </w:pPr>
            <w:r w:rsidRPr="00D32AF7">
              <w:rPr>
                <w:sz w:val="20"/>
                <w:szCs w:val="20"/>
              </w:rPr>
              <w:t>bg2010_dups_finalzone.xls</w:t>
            </w:r>
          </w:p>
        </w:tc>
        <w:tc>
          <w:tcPr>
            <w:tcW w:w="3798" w:type="dxa"/>
          </w:tcPr>
          <w:p w:rsidR="007073EE" w:rsidRPr="00D32AF7" w:rsidRDefault="007073EE" w:rsidP="00D32AF7">
            <w:pPr>
              <w:pStyle w:val="NoSpacing"/>
              <w:rPr>
                <w:sz w:val="20"/>
                <w:szCs w:val="20"/>
              </w:rPr>
            </w:pPr>
            <w:r w:rsidRPr="00D32AF7">
              <w:rPr>
                <w:sz w:val="20"/>
                <w:szCs w:val="20"/>
              </w:rPr>
              <w:t>U:\Secure\Diezroux\Projects\EAC_MESA_JHS\GIS\Deliverables\Areas\2010\BG</w:t>
            </w:r>
          </w:p>
        </w:tc>
      </w:tr>
    </w:tbl>
    <w:p w:rsidR="00AE17B5" w:rsidRDefault="00BF73CB" w:rsidP="00B7776C">
      <w:pPr>
        <w:pStyle w:val="Heading2"/>
        <w:rPr>
          <w:rFonts w:asciiTheme="minorHAnsi" w:hAnsiTheme="minorHAnsi"/>
          <w:color w:val="auto"/>
        </w:rPr>
      </w:pPr>
      <w:bookmarkStart w:id="11" w:name="_Toc372017060"/>
      <w:r w:rsidRPr="00B7776C">
        <w:rPr>
          <w:rFonts w:asciiTheme="minorHAnsi" w:hAnsiTheme="minorHAnsi"/>
          <w:color w:val="auto"/>
        </w:rPr>
        <w:lastRenderedPageBreak/>
        <w:t>I</w:t>
      </w:r>
      <w:r>
        <w:rPr>
          <w:rFonts w:asciiTheme="minorHAnsi" w:hAnsiTheme="minorHAnsi"/>
          <w:color w:val="auto"/>
        </w:rPr>
        <w:t>V</w:t>
      </w:r>
      <w:r w:rsidR="00AE17B5" w:rsidRPr="00B7776C">
        <w:rPr>
          <w:rFonts w:asciiTheme="minorHAnsi" w:hAnsiTheme="minorHAnsi"/>
          <w:color w:val="auto"/>
        </w:rPr>
        <w:t>.B. MEASURES CREATED</w:t>
      </w:r>
      <w:bookmarkEnd w:id="11"/>
    </w:p>
    <w:p w:rsidR="00823B08" w:rsidRPr="00823B08" w:rsidRDefault="00823B08" w:rsidP="00823B08">
      <w:pPr>
        <w:pStyle w:val="Heading3"/>
        <w:rPr>
          <w:rFonts w:asciiTheme="minorHAnsi" w:hAnsiTheme="minorHAnsi"/>
          <w:color w:val="auto"/>
        </w:rPr>
      </w:pPr>
      <w:bookmarkStart w:id="12" w:name="_Toc372017061"/>
      <w:r w:rsidRPr="00823B08">
        <w:rPr>
          <w:rFonts w:asciiTheme="minorHAnsi" w:hAnsiTheme="minorHAnsi"/>
          <w:color w:val="auto"/>
        </w:rPr>
        <w:t>IV.B.1. AREA LEVEL TOTAL AREA</w:t>
      </w:r>
      <w:bookmarkEnd w:id="12"/>
    </w:p>
    <w:p w:rsidR="00AE17B5" w:rsidRDefault="00823B08" w:rsidP="00B8269F">
      <w:r>
        <w:t xml:space="preserve">The area of each polygon for census tracts, block groups, and blocks for the years 2000 and 2010 for each of the counties listed in Appendix </w:t>
      </w:r>
      <w:r w:rsidR="00271715">
        <w:t>C</w:t>
      </w:r>
      <w:r>
        <w:t xml:space="preserve">, was calculated using ArcMap.  Total area was calculated in square meters.  Calculating the area of each polygon within the census tract, block group, and block data will provide a basis for creating other spatially based measures as well as used as the denominator for creating densities.  </w:t>
      </w:r>
      <w:r w:rsidR="00AE17B5">
        <w:t>Detailed methods on how the</w:t>
      </w:r>
      <w:r w:rsidR="001224E5">
        <w:t xml:space="preserve"> area level</w:t>
      </w:r>
      <w:r w:rsidR="00AE17B5">
        <w:t xml:space="preserve"> measures wer</w:t>
      </w:r>
      <w:r w:rsidR="00967724">
        <w:t xml:space="preserve">e created </w:t>
      </w:r>
      <w:r w:rsidR="0050104B">
        <w:t xml:space="preserve">are </w:t>
      </w:r>
      <w:r w:rsidR="00967724">
        <w:t xml:space="preserve">found in Appendix </w:t>
      </w:r>
      <w:r w:rsidR="00271715">
        <w:t>D</w:t>
      </w:r>
      <w:r w:rsidR="00A67B0C">
        <w:t>.3</w:t>
      </w:r>
      <w:r w:rsidR="00AE17B5">
        <w:t>.</w:t>
      </w:r>
    </w:p>
    <w:p w:rsidR="00FA104C" w:rsidRPr="00823B08" w:rsidRDefault="00FA104C" w:rsidP="00FA104C">
      <w:pPr>
        <w:pStyle w:val="Heading3"/>
        <w:rPr>
          <w:rFonts w:asciiTheme="minorHAnsi" w:hAnsiTheme="minorHAnsi"/>
          <w:color w:val="auto"/>
        </w:rPr>
      </w:pPr>
      <w:bookmarkStart w:id="13" w:name="_Toc372017062"/>
      <w:r w:rsidRPr="00823B08">
        <w:rPr>
          <w:rFonts w:asciiTheme="minorHAnsi" w:hAnsiTheme="minorHAnsi"/>
          <w:color w:val="auto"/>
        </w:rPr>
        <w:t>IV.B.</w:t>
      </w:r>
      <w:r>
        <w:rPr>
          <w:rFonts w:asciiTheme="minorHAnsi" w:hAnsiTheme="minorHAnsi"/>
          <w:color w:val="auto"/>
        </w:rPr>
        <w:t>2</w:t>
      </w:r>
      <w:r w:rsidRPr="00823B08">
        <w:rPr>
          <w:rFonts w:asciiTheme="minorHAnsi" w:hAnsiTheme="minorHAnsi"/>
          <w:color w:val="auto"/>
        </w:rPr>
        <w:t xml:space="preserve">. </w:t>
      </w:r>
      <w:r>
        <w:rPr>
          <w:rFonts w:asciiTheme="minorHAnsi" w:hAnsiTheme="minorHAnsi"/>
          <w:color w:val="auto"/>
        </w:rPr>
        <w:t>PARTICIPANT</w:t>
      </w:r>
      <w:r w:rsidRPr="00823B08">
        <w:rPr>
          <w:rFonts w:asciiTheme="minorHAnsi" w:hAnsiTheme="minorHAnsi"/>
          <w:color w:val="auto"/>
        </w:rPr>
        <w:t xml:space="preserve"> LEVEL TOTAL AREA</w:t>
      </w:r>
      <w:bookmarkEnd w:id="13"/>
    </w:p>
    <w:p w:rsidR="009D3CC9" w:rsidRDefault="001719FA" w:rsidP="009D3CC9">
      <w:r>
        <w:t xml:space="preserve">The total area in square meters of the participants’ ¼ mile, ½ mile, and 1 mile buffers was calculated.  This measure, which is calculated within ArcMap, is used as the total area denominator when calculating densities (e.g. population density, intersection density, or percentages of area devoted to specific land use measures).  </w:t>
      </w:r>
      <w:r w:rsidR="009D3CC9">
        <w:t xml:space="preserve">Detailed methods on how the individual level measures were created are found in Appendix </w:t>
      </w:r>
      <w:r w:rsidR="00271715">
        <w:t>D</w:t>
      </w:r>
      <w:r w:rsidR="009D3CC9">
        <w:t>.</w:t>
      </w:r>
      <w:r w:rsidR="00A67B0C">
        <w:t>4</w:t>
      </w:r>
      <w:r w:rsidR="009D3CC9">
        <w:t>.</w:t>
      </w:r>
    </w:p>
    <w:p w:rsidR="00245F29" w:rsidRDefault="00245F29" w:rsidP="009D3CC9"/>
    <w:p w:rsidR="00245F29" w:rsidRDefault="00245F29" w:rsidP="00245F29">
      <w:r>
        <w:t>Since many calculations in sections below are measures per hectare, the total area was converted to hectares with the following formula:</w:t>
      </w:r>
    </w:p>
    <w:p w:rsidR="00245F29" w:rsidRDefault="00245F29" w:rsidP="00245F29">
      <w:pPr>
        <w:ind w:firstLine="720"/>
      </w:pPr>
      <w:r>
        <w:t>Area in Hectare = (Area in meters square)*10,000</w:t>
      </w:r>
    </w:p>
    <w:p w:rsidR="009F6944" w:rsidRDefault="00245F29" w:rsidP="00245F29">
      <w:r>
        <w:t xml:space="preserve">This was calculated using SAS9.3.  See Appendix </w:t>
      </w:r>
      <w:r w:rsidR="00C649CC">
        <w:t>J</w:t>
      </w:r>
      <w:r>
        <w:t xml:space="preserve"> for the SAS program that was used to create this.</w:t>
      </w:r>
    </w:p>
    <w:p w:rsidR="00B0720D" w:rsidRPr="006E0967" w:rsidRDefault="006904B3" w:rsidP="00B7776C">
      <w:pPr>
        <w:pStyle w:val="Heading1"/>
        <w:rPr>
          <w:rFonts w:asciiTheme="minorHAnsi" w:hAnsiTheme="minorHAnsi"/>
          <w:color w:val="auto"/>
        </w:rPr>
      </w:pPr>
      <w:bookmarkStart w:id="14" w:name="_Toc372017063"/>
      <w:r w:rsidRPr="006E0967">
        <w:rPr>
          <w:rFonts w:asciiTheme="minorHAnsi" w:hAnsiTheme="minorHAnsi"/>
          <w:color w:val="auto"/>
        </w:rPr>
        <w:t>V</w:t>
      </w:r>
      <w:r w:rsidR="00B0720D" w:rsidRPr="006E0967">
        <w:rPr>
          <w:rFonts w:asciiTheme="minorHAnsi" w:hAnsiTheme="minorHAnsi"/>
          <w:color w:val="auto"/>
        </w:rPr>
        <w:t xml:space="preserve">. </w:t>
      </w:r>
      <w:r w:rsidR="006E0967" w:rsidRPr="006E0967">
        <w:rPr>
          <w:rFonts w:asciiTheme="minorHAnsi" w:hAnsiTheme="minorHAnsi"/>
          <w:color w:val="auto"/>
        </w:rPr>
        <w:t>STREETS</w:t>
      </w:r>
      <w:bookmarkEnd w:id="14"/>
    </w:p>
    <w:p w:rsidR="006904B3" w:rsidRPr="00596FA8" w:rsidRDefault="006904B3" w:rsidP="00B7776C">
      <w:pPr>
        <w:pStyle w:val="Heading2"/>
        <w:rPr>
          <w:rFonts w:asciiTheme="minorHAnsi" w:hAnsiTheme="minorHAnsi"/>
          <w:color w:val="auto"/>
        </w:rPr>
      </w:pPr>
      <w:bookmarkStart w:id="15" w:name="_Toc372017064"/>
      <w:r w:rsidRPr="00596FA8">
        <w:rPr>
          <w:rFonts w:asciiTheme="minorHAnsi" w:hAnsiTheme="minorHAnsi"/>
          <w:color w:val="auto"/>
        </w:rPr>
        <w:t>V.A. DATA SOURCES</w:t>
      </w:r>
      <w:bookmarkEnd w:id="15"/>
    </w:p>
    <w:p w:rsidR="006C5C48" w:rsidRDefault="006C5C48" w:rsidP="004920DD">
      <w:pPr>
        <w:pStyle w:val="NoSpacing"/>
      </w:pPr>
      <w:r>
        <w:t>All network and street calculations were performed using streets from Street Map 03 to represent year 2000 and from StreetMap Premium 2012 for year 2010. These files are originally from ESRI (Redlands, CA) and are licensed to the University of North Carolina, Chapel Hill (UNC). All calculations were done using the neighborhood grant subcontract with UNC and files are not saved at UM.</w:t>
      </w:r>
    </w:p>
    <w:p w:rsidR="006C5C48" w:rsidRDefault="006C5C48" w:rsidP="004920DD">
      <w:pPr>
        <w:pStyle w:val="NoSpacing"/>
      </w:pPr>
    </w:p>
    <w:p w:rsidR="00232E80" w:rsidRPr="004254FA" w:rsidRDefault="00232E80" w:rsidP="00B7776C">
      <w:pPr>
        <w:pStyle w:val="Heading2"/>
        <w:rPr>
          <w:rFonts w:asciiTheme="minorHAnsi" w:hAnsiTheme="minorHAnsi"/>
          <w:color w:val="auto"/>
        </w:rPr>
      </w:pPr>
      <w:bookmarkStart w:id="16" w:name="_Toc372017065"/>
      <w:r w:rsidRPr="004254FA">
        <w:rPr>
          <w:rFonts w:asciiTheme="minorHAnsi" w:hAnsiTheme="minorHAnsi"/>
          <w:color w:val="auto"/>
        </w:rPr>
        <w:t>V.B. MEASURES CREATED</w:t>
      </w:r>
      <w:bookmarkEnd w:id="16"/>
    </w:p>
    <w:p w:rsidR="00E100B1" w:rsidRPr="00652B50" w:rsidRDefault="00E100B1" w:rsidP="00115C98">
      <w:pPr>
        <w:pStyle w:val="Heading3"/>
        <w:rPr>
          <w:rFonts w:asciiTheme="minorHAnsi" w:hAnsiTheme="minorHAnsi"/>
          <w:color w:val="auto"/>
        </w:rPr>
      </w:pPr>
      <w:bookmarkStart w:id="17" w:name="_Toc372017066"/>
      <w:r w:rsidRPr="00652B50">
        <w:rPr>
          <w:rFonts w:asciiTheme="minorHAnsi" w:hAnsiTheme="minorHAnsi"/>
          <w:color w:val="auto"/>
        </w:rPr>
        <w:t xml:space="preserve">V.B.1. </w:t>
      </w:r>
      <w:r w:rsidR="005F3DB3" w:rsidRPr="00652B50">
        <w:rPr>
          <w:rFonts w:asciiTheme="minorHAnsi" w:hAnsiTheme="minorHAnsi"/>
          <w:color w:val="auto"/>
        </w:rPr>
        <w:t xml:space="preserve">AREA LEVEL </w:t>
      </w:r>
      <w:r w:rsidRPr="00652B50">
        <w:rPr>
          <w:rFonts w:asciiTheme="minorHAnsi" w:hAnsiTheme="minorHAnsi"/>
          <w:color w:val="auto"/>
        </w:rPr>
        <w:t>INTERSECTION COUNT/DENSITY</w:t>
      </w:r>
      <w:bookmarkEnd w:id="17"/>
    </w:p>
    <w:p w:rsidR="00A723A6" w:rsidRPr="005A1438" w:rsidRDefault="00E118B0" w:rsidP="00B8269F">
      <w:pPr>
        <w:rPr>
          <w:highlight w:val="yellow"/>
        </w:rPr>
      </w:pPr>
      <w:r>
        <w:t>Intersection count is used as a measure of how connected the streets are. A higher intersection count (or intersection density) means higher connections between streets and easier to get to places (more travel options). For this, “dangle points” (cul-de-sacs) were removed and then the number of intersections w</w:t>
      </w:r>
      <w:r w:rsidR="00DD03E2">
        <w:t>as</w:t>
      </w:r>
      <w:r>
        <w:t xml:space="preserve"> counted within each block group for census 2000 boundaries in ArcGIS.  The intersection counts were then summed across all block groups within a census tract to calculate the </w:t>
      </w:r>
      <w:r>
        <w:lastRenderedPageBreak/>
        <w:t>intersection counts within census tracts for 2000 boundar</w:t>
      </w:r>
      <w:r w:rsidRPr="00DB41C8">
        <w:t>ies.</w:t>
      </w:r>
      <w:r w:rsidR="00A723A6" w:rsidRPr="00DB41C8">
        <w:t xml:space="preserve">  </w:t>
      </w:r>
      <w:r w:rsidR="00A03672" w:rsidRPr="00DB41C8">
        <w:t xml:space="preserve">Detailed methods on how intersection count was created </w:t>
      </w:r>
      <w:r w:rsidR="006A6F56">
        <w:t>are</w:t>
      </w:r>
      <w:r w:rsidR="00A03672" w:rsidRPr="00DB41C8">
        <w:t xml:space="preserve"> found in Appendix </w:t>
      </w:r>
      <w:r w:rsidR="00271715" w:rsidRPr="00DB41C8">
        <w:t>E</w:t>
      </w:r>
      <w:r w:rsidR="00A03672" w:rsidRPr="00DB41C8">
        <w:t>.</w:t>
      </w:r>
      <w:r w:rsidR="00DB41C8" w:rsidRPr="00DB41C8">
        <w:t>1</w:t>
      </w:r>
      <w:r w:rsidR="00A03672" w:rsidRPr="00DB41C8">
        <w:t>.</w:t>
      </w:r>
    </w:p>
    <w:p w:rsidR="00A723A6" w:rsidRPr="007E7EEB" w:rsidRDefault="00A723A6" w:rsidP="00B8269F">
      <w:r w:rsidRPr="007E7EEB">
        <w:t xml:space="preserve">Intersection density was created </w:t>
      </w:r>
      <w:r w:rsidR="00792AD9" w:rsidRPr="007E7EEB">
        <w:t>for census 2000 boundaries (census tract and block group) by the following formula:</w:t>
      </w:r>
    </w:p>
    <w:p w:rsidR="00792AD9" w:rsidRPr="007E7EEB" w:rsidRDefault="00792AD9" w:rsidP="00B8269F">
      <w:r w:rsidRPr="007E7EEB">
        <w:tab/>
        <w:t>Intersection density = intersection count/total area in hectares</w:t>
      </w:r>
    </w:p>
    <w:p w:rsidR="00A723A6" w:rsidRPr="007E7EEB" w:rsidRDefault="00792AD9" w:rsidP="00B8269F">
      <w:r w:rsidRPr="007E7EEB">
        <w:t>With total area as described in Section IV.B.  The unit of measure is intersections per hectare.  This was calculated in SAS9.3.</w:t>
      </w:r>
    </w:p>
    <w:p w:rsidR="00AB2CBB" w:rsidRPr="007E7EEB" w:rsidRDefault="00AB2CBB" w:rsidP="00AB2CBB">
      <w:r w:rsidRPr="007E7EEB">
        <w:t>For all measures described in here in Section V.B</w:t>
      </w:r>
      <w:r w:rsidR="00BB5EDE" w:rsidRPr="007E7EEB">
        <w:t>.1</w:t>
      </w:r>
      <w:r w:rsidRPr="007E7EEB">
        <w:t>, see</w:t>
      </w:r>
      <w:r w:rsidR="00EE5D02" w:rsidRPr="007E7EEB">
        <w:t xml:space="preserve"> Appendix </w:t>
      </w:r>
      <w:r w:rsidR="00C649CC" w:rsidRPr="007E7EEB">
        <w:t>J</w:t>
      </w:r>
      <w:r w:rsidR="00EE5D02" w:rsidRPr="007E7EEB">
        <w:t xml:space="preserve"> for the SAS program</w:t>
      </w:r>
      <w:r w:rsidRPr="007E7EEB">
        <w:t xml:space="preserve"> that was used to create/merge these.  All final variables are found in the datasets in the folder “U:\Secure\Diezroux\Projects\EAC_MESA_JHS\BuiltEnvironment\Data\AreaLevel.”  See Appendix </w:t>
      </w:r>
      <w:r w:rsidR="00C649CC" w:rsidRPr="007E7EEB">
        <w:t>K</w:t>
      </w:r>
      <w:r w:rsidRPr="007E7EEB">
        <w:t xml:space="preserve"> for a detailed listing of the variables names in the datasets.</w:t>
      </w:r>
    </w:p>
    <w:p w:rsidR="00AC5DF1" w:rsidRPr="00E61562" w:rsidRDefault="00AC5DF1" w:rsidP="00AC5DF1">
      <w:pPr>
        <w:pStyle w:val="Heading3"/>
        <w:rPr>
          <w:rFonts w:asciiTheme="minorHAnsi" w:hAnsiTheme="minorHAnsi"/>
          <w:color w:val="auto"/>
        </w:rPr>
      </w:pPr>
      <w:bookmarkStart w:id="18" w:name="_Toc372017067"/>
      <w:r w:rsidRPr="00E61562">
        <w:rPr>
          <w:rFonts w:asciiTheme="minorHAnsi" w:hAnsiTheme="minorHAnsi"/>
          <w:color w:val="auto"/>
        </w:rPr>
        <w:t>V.B.2. PARTICIPANT LEVEL INTERSECTION COUNT/DENSITY</w:t>
      </w:r>
      <w:bookmarkEnd w:id="18"/>
    </w:p>
    <w:p w:rsidR="00AC5DF1" w:rsidRPr="005A1438" w:rsidRDefault="00C82DFB" w:rsidP="00AC5DF1">
      <w:pPr>
        <w:rPr>
          <w:highlight w:val="yellow"/>
        </w:rPr>
      </w:pPr>
      <w:r>
        <w:t>Intersection count is used as a measure of how connected the streets are. A higher intersection count (or intersection density) means higher connections between streets and easier to get to places (more travel options). For this, “dangle points” (cul-de-sacs) were removed and then the number of intersections w</w:t>
      </w:r>
      <w:r w:rsidR="00DD03E2">
        <w:t>as</w:t>
      </w:r>
      <w:r>
        <w:t xml:space="preserve"> counted within each buffer size of ¼, ½, and 1 </w:t>
      </w:r>
      <w:r w:rsidRPr="00303370">
        <w:t>mile.</w:t>
      </w:r>
      <w:r w:rsidR="00AC5DF1" w:rsidRPr="00303370">
        <w:t xml:space="preserve">  </w:t>
      </w:r>
      <w:r w:rsidR="00D2561B">
        <w:t xml:space="preserve">The intersection count is not available for Puerto Rico for the 2000 streets data.  </w:t>
      </w:r>
      <w:r w:rsidR="00AC5DF1" w:rsidRPr="00303370">
        <w:t xml:space="preserve">Detailed methods on how intersection count was created </w:t>
      </w:r>
      <w:r w:rsidR="00CC495B">
        <w:t>are</w:t>
      </w:r>
      <w:r w:rsidR="00AC5DF1" w:rsidRPr="00303370">
        <w:t xml:space="preserve"> found in Appendix </w:t>
      </w:r>
      <w:r w:rsidR="00271715" w:rsidRPr="00303370">
        <w:t>E</w:t>
      </w:r>
      <w:r w:rsidR="00AC5DF1" w:rsidRPr="00303370">
        <w:t>.</w:t>
      </w:r>
      <w:r w:rsidR="00303370" w:rsidRPr="00303370">
        <w:t>1</w:t>
      </w:r>
      <w:r w:rsidR="00AC5DF1" w:rsidRPr="00303370">
        <w:t>.</w:t>
      </w:r>
    </w:p>
    <w:p w:rsidR="00AC5DF1" w:rsidRPr="004B0DD0" w:rsidRDefault="00AC5DF1" w:rsidP="00AC5DF1">
      <w:r w:rsidRPr="004B0DD0">
        <w:t xml:space="preserve">Intersection density was created for </w:t>
      </w:r>
      <w:r w:rsidR="004B0DD0" w:rsidRPr="004B0DD0">
        <w:t xml:space="preserve">each buffer </w:t>
      </w:r>
      <w:r w:rsidRPr="004B0DD0">
        <w:t>by the following formula:</w:t>
      </w:r>
    </w:p>
    <w:p w:rsidR="00AC5DF1" w:rsidRPr="004B0DD0" w:rsidRDefault="00AC5DF1" w:rsidP="00AC5DF1">
      <w:r w:rsidRPr="004B0DD0">
        <w:tab/>
        <w:t>Intersection density = intersection count/total area in hectares</w:t>
      </w:r>
    </w:p>
    <w:p w:rsidR="00AC5DF1" w:rsidRDefault="00AC5DF1" w:rsidP="00AC5DF1">
      <w:r w:rsidRPr="004B0DD0">
        <w:t>With total area as described in Section IV.B.  The unit of measure is intersections per hectare.  This was calculated in SAS9.3.</w:t>
      </w:r>
    </w:p>
    <w:p w:rsidR="00C933FB" w:rsidRDefault="00C933FB" w:rsidP="00C933FB">
      <w:r>
        <w:t>Interestingly, several buffers went from having intersections in 2000 to not having any intersections in 2010. Upon manual investigation, these appear to be “real” in that the 2000 road file (blue below) has roads coming off of it but the 2010 does not (orange below). This happened primarily in zone 15 (MS).  See Figure V.B.1 for example.</w:t>
      </w:r>
    </w:p>
    <w:p w:rsidR="00C933FB" w:rsidRDefault="00C933FB" w:rsidP="00C933FB">
      <w:pPr>
        <w:rPr>
          <w:b/>
        </w:rPr>
      </w:pPr>
    </w:p>
    <w:p w:rsidR="00C933FB" w:rsidRDefault="00C933FB" w:rsidP="00C933FB">
      <w:pPr>
        <w:rPr>
          <w:b/>
        </w:rPr>
      </w:pPr>
    </w:p>
    <w:p w:rsidR="00C933FB" w:rsidRDefault="00C933FB" w:rsidP="00C933FB">
      <w:pPr>
        <w:rPr>
          <w:b/>
        </w:rPr>
      </w:pPr>
    </w:p>
    <w:p w:rsidR="00C933FB" w:rsidRDefault="00C933FB" w:rsidP="00C933FB">
      <w:pPr>
        <w:rPr>
          <w:b/>
        </w:rPr>
      </w:pPr>
    </w:p>
    <w:p w:rsidR="00C933FB" w:rsidRDefault="00C933FB" w:rsidP="00C933FB">
      <w:pPr>
        <w:rPr>
          <w:b/>
        </w:rPr>
      </w:pPr>
    </w:p>
    <w:p w:rsidR="00C933FB" w:rsidRDefault="00C933FB" w:rsidP="00C933FB">
      <w:pPr>
        <w:rPr>
          <w:b/>
        </w:rPr>
      </w:pPr>
    </w:p>
    <w:p w:rsidR="00C933FB" w:rsidRPr="00446AB7" w:rsidRDefault="00C933FB" w:rsidP="00C933FB">
      <w:pPr>
        <w:rPr>
          <w:b/>
        </w:rPr>
      </w:pPr>
      <w:r w:rsidRPr="00446AB7">
        <w:rPr>
          <w:b/>
        </w:rPr>
        <w:lastRenderedPageBreak/>
        <w:t>Figure V.B.</w:t>
      </w:r>
      <w:r>
        <w:rPr>
          <w:b/>
        </w:rPr>
        <w:t>1:</w:t>
      </w:r>
      <w:r w:rsidRPr="00446AB7">
        <w:rPr>
          <w:b/>
        </w:rPr>
        <w:t xml:space="preserve"> </w:t>
      </w:r>
      <w:r>
        <w:rPr>
          <w:b/>
        </w:rPr>
        <w:t>Example of buffers where the intersection count was not 0 in 2000 but was 0 in 2010.</w:t>
      </w:r>
    </w:p>
    <w:p w:rsidR="00C933FB" w:rsidRDefault="00C933FB" w:rsidP="00C933FB">
      <w:pPr>
        <w:pStyle w:val="ListParagraph"/>
      </w:pPr>
      <w:r>
        <w:rPr>
          <w:noProof/>
        </w:rPr>
        <w:drawing>
          <wp:inline distT="0" distB="0" distL="0" distR="0" wp14:anchorId="13EFE98E" wp14:editId="75DFA873">
            <wp:extent cx="3555213" cy="3181350"/>
            <wp:effectExtent l="19050" t="19050" r="26670" b="190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l="64583" t="22036" r="3360" b="6250"/>
                    <a:stretch/>
                  </pic:blipFill>
                  <pic:spPr bwMode="auto">
                    <a:xfrm>
                      <a:off x="0" y="0"/>
                      <a:ext cx="3574276" cy="319840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C933FB" w:rsidRDefault="00C933FB" w:rsidP="00C933FB"/>
    <w:p w:rsidR="00960D13" w:rsidRPr="00E61562" w:rsidRDefault="00960D13" w:rsidP="00960D13">
      <w:pPr>
        <w:pStyle w:val="Heading3"/>
        <w:rPr>
          <w:rFonts w:asciiTheme="minorHAnsi" w:hAnsiTheme="minorHAnsi"/>
          <w:color w:val="auto"/>
        </w:rPr>
      </w:pPr>
      <w:bookmarkStart w:id="19" w:name="_Toc372017068"/>
      <w:r w:rsidRPr="00E61562">
        <w:rPr>
          <w:rFonts w:asciiTheme="minorHAnsi" w:hAnsiTheme="minorHAnsi"/>
          <w:color w:val="auto"/>
        </w:rPr>
        <w:t>V.B.</w:t>
      </w:r>
      <w:r>
        <w:rPr>
          <w:rFonts w:asciiTheme="minorHAnsi" w:hAnsiTheme="minorHAnsi"/>
          <w:color w:val="auto"/>
        </w:rPr>
        <w:t>3</w:t>
      </w:r>
      <w:r w:rsidRPr="00E61562">
        <w:rPr>
          <w:rFonts w:asciiTheme="minorHAnsi" w:hAnsiTheme="minorHAnsi"/>
          <w:color w:val="auto"/>
        </w:rPr>
        <w:t xml:space="preserve">. PARTICIPANT LEVEL </w:t>
      </w:r>
      <w:r>
        <w:rPr>
          <w:rFonts w:asciiTheme="minorHAnsi" w:hAnsiTheme="minorHAnsi"/>
          <w:color w:val="auto"/>
        </w:rPr>
        <w:t>NETWORK AREA/RATIO</w:t>
      </w:r>
      <w:bookmarkEnd w:id="19"/>
    </w:p>
    <w:p w:rsidR="00AC5DF1" w:rsidRDefault="00367479" w:rsidP="00AC5DF1">
      <w:r>
        <w:t>Network area and network ratio (network area/total (Euclidean) area) are used as a measure of how connected the streets are. A higher network area and network ratio indicate higher street connectivity (more places accessible within a distance of home).</w:t>
      </w:r>
      <w:r w:rsidR="001403C0">
        <w:t xml:space="preserve">  </w:t>
      </w:r>
      <w:r>
        <w:t>Network buffers were created so as to obtain net</w:t>
      </w:r>
      <w:r w:rsidR="001403C0">
        <w:t xml:space="preserve">work </w:t>
      </w:r>
      <w:r>
        <w:t xml:space="preserve">area (the land area covered by the network buffers). </w:t>
      </w:r>
      <w:r w:rsidR="001403C0">
        <w:t xml:space="preserve"> </w:t>
      </w:r>
      <w:r>
        <w:t xml:space="preserve">Network buffers differ from straight-line buffers in that they are the distance away from a point along the network (in our case, streets). An easy way to conceptualize this is as follows: pretend you are an all-powerful evil villain with hundreds of minions. You tie a rope that is X-meters (or miles) long to each minion and then release them from your home. They would walk along the roads and when their rope runs out that is the farthest point in the network buffer. These lines/strings are then buffered 50 meters on either side. </w:t>
      </w:r>
      <w:r w:rsidR="001403C0">
        <w:t>Figure V.B.</w:t>
      </w:r>
      <w:r w:rsidR="00C933FB">
        <w:t>2</w:t>
      </w:r>
      <w:r w:rsidR="001403C0">
        <w:t xml:space="preserve"> </w:t>
      </w:r>
      <w:r>
        <w:t xml:space="preserve">below </w:t>
      </w:r>
      <w:r w:rsidR="001403C0">
        <w:t>shows</w:t>
      </w:r>
      <w:r>
        <w:t xml:space="preserve"> a network vs Euclidean buffer. The purple is the Euclidean buffer (going out 805 meters) while the orange lines are the network covered by 805 meters and the orange blob is the network area/network </w:t>
      </w:r>
      <w:r w:rsidRPr="00446AB7">
        <w:t>buffer.</w:t>
      </w:r>
      <w:r w:rsidR="00446AB7" w:rsidRPr="00446AB7">
        <w:t xml:space="preserve">  </w:t>
      </w:r>
      <w:r w:rsidR="00D2561B">
        <w:t xml:space="preserve">The network area/network ratio is not available for Puerto Rico for the 2000 streets data.  </w:t>
      </w:r>
      <w:r w:rsidR="00AC5DF1" w:rsidRPr="00446AB7">
        <w:t xml:space="preserve">Detailed methods on how network area was created </w:t>
      </w:r>
      <w:r w:rsidR="00446AB7">
        <w:t>are</w:t>
      </w:r>
      <w:r w:rsidR="00AC5DF1" w:rsidRPr="00446AB7">
        <w:t xml:space="preserve"> found in Appendix </w:t>
      </w:r>
      <w:r w:rsidR="00271715" w:rsidRPr="00446AB7">
        <w:t>E</w:t>
      </w:r>
      <w:r w:rsidR="00AC5DF1" w:rsidRPr="00446AB7">
        <w:t>.</w:t>
      </w:r>
      <w:r w:rsidR="00446AB7" w:rsidRPr="00446AB7">
        <w:t>2</w:t>
      </w:r>
      <w:r w:rsidR="00AC5DF1" w:rsidRPr="00446AB7">
        <w:t>.</w:t>
      </w:r>
    </w:p>
    <w:p w:rsidR="00C918C7" w:rsidRDefault="00C918C7" w:rsidP="00AC5DF1">
      <w:r>
        <w:t>Network ratio was calculated using the following formula:</w:t>
      </w:r>
    </w:p>
    <w:p w:rsidR="00C918C7" w:rsidRDefault="00C918C7" w:rsidP="00AC5DF1">
      <w:r>
        <w:tab/>
        <w:t>Network Ratio = Network Area (in meters square)/Total area (in meters square)</w:t>
      </w:r>
    </w:p>
    <w:p w:rsidR="00C918C7" w:rsidRDefault="00C918C7" w:rsidP="00C918C7">
      <w:r w:rsidRPr="004B0DD0">
        <w:t>With total area as described in Section IV.B.  This was calculated in SAS9.3.</w:t>
      </w:r>
    </w:p>
    <w:p w:rsidR="00C918C7" w:rsidRDefault="00C918C7" w:rsidP="00AC5DF1">
      <w:pPr>
        <w:rPr>
          <w:b/>
        </w:rPr>
      </w:pPr>
    </w:p>
    <w:p w:rsidR="00446AB7" w:rsidRPr="00446AB7" w:rsidRDefault="00446AB7" w:rsidP="00AC5DF1">
      <w:pPr>
        <w:rPr>
          <w:b/>
        </w:rPr>
      </w:pPr>
      <w:r w:rsidRPr="00446AB7">
        <w:rPr>
          <w:b/>
        </w:rPr>
        <w:lastRenderedPageBreak/>
        <w:t>Figure V.B.</w:t>
      </w:r>
      <w:r w:rsidR="00C933FB">
        <w:rPr>
          <w:b/>
        </w:rPr>
        <w:t>2</w:t>
      </w:r>
      <w:r w:rsidRPr="00446AB7">
        <w:rPr>
          <w:b/>
        </w:rPr>
        <w:t>: Comparison of network buffers vs Euclidean buffer</w:t>
      </w:r>
    </w:p>
    <w:p w:rsidR="00446AB7" w:rsidRPr="00446AB7" w:rsidRDefault="00446AB7" w:rsidP="00AC5DF1">
      <w:r>
        <w:rPr>
          <w:noProof/>
        </w:rPr>
        <w:drawing>
          <wp:inline distT="0" distB="0" distL="0" distR="0" wp14:anchorId="204E4901" wp14:editId="76535D30">
            <wp:extent cx="4752975" cy="3807230"/>
            <wp:effectExtent l="19050" t="19050" r="9525" b="222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l="65384" t="26042" r="3205" b="11058"/>
                    <a:stretch/>
                  </pic:blipFill>
                  <pic:spPr bwMode="auto">
                    <a:xfrm>
                      <a:off x="0" y="0"/>
                      <a:ext cx="4752975" cy="380723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C933FB" w:rsidRDefault="00C933FB" w:rsidP="00AC5DF1"/>
    <w:p w:rsidR="00AC5DF1" w:rsidRDefault="00AC5DF1" w:rsidP="00AC5DF1">
      <w:r w:rsidRPr="00B7233A">
        <w:t>For all measures described in here in Section V.B.</w:t>
      </w:r>
      <w:r w:rsidR="00ED7083" w:rsidRPr="00B7233A">
        <w:t>2</w:t>
      </w:r>
      <w:r w:rsidR="00B7233A" w:rsidRPr="00B7233A">
        <w:t xml:space="preserve"> and V.B.3</w:t>
      </w:r>
      <w:r w:rsidRPr="00B7233A">
        <w:t xml:space="preserve">, see Appendix </w:t>
      </w:r>
      <w:r w:rsidR="00C649CC" w:rsidRPr="00B7233A">
        <w:t>J</w:t>
      </w:r>
      <w:r w:rsidRPr="00B7233A">
        <w:t xml:space="preserve"> for the SAS program that was used to create/merge these.  All final variables are found in the datasets in the folder</w:t>
      </w:r>
      <w:r w:rsidR="00C36D1F" w:rsidRPr="00B7233A">
        <w:t>s</w:t>
      </w:r>
      <w:r w:rsidRPr="00B7233A">
        <w:t xml:space="preserve"> “U:\Secure\Diezroux\Projects\EAC_MESA_JHS\BuiltEnvironment\Data\</w:t>
      </w:r>
      <w:r w:rsidR="00ED7083" w:rsidRPr="00B7233A">
        <w:t xml:space="preserve">MESA,” “U:\Secure\Diezroux\Projects\EAC_MESA_JHS\BuiltEnvironment\Data\CommunitySurvey,” “U:\Secure\Diezroux\Projects\EAC_MESA_JHS\BuiltEnvironment\Data\JHS.”  </w:t>
      </w:r>
      <w:r w:rsidRPr="00B7233A">
        <w:t xml:space="preserve">See Appendix </w:t>
      </w:r>
      <w:r w:rsidR="00C649CC" w:rsidRPr="00B7233A">
        <w:t>K</w:t>
      </w:r>
      <w:r w:rsidRPr="00B7233A">
        <w:t xml:space="preserve"> for a detailed listing of the variables names in the datasets.</w:t>
      </w:r>
    </w:p>
    <w:p w:rsidR="00481B5C" w:rsidRDefault="00481B5C" w:rsidP="00481B5C">
      <w:pPr>
        <w:pStyle w:val="Heading2"/>
        <w:rPr>
          <w:rFonts w:asciiTheme="minorHAnsi" w:hAnsiTheme="minorHAnsi"/>
          <w:color w:val="auto"/>
        </w:rPr>
      </w:pPr>
      <w:bookmarkStart w:id="20" w:name="_Toc372017069"/>
      <w:r w:rsidRPr="00B7776C">
        <w:rPr>
          <w:rFonts w:asciiTheme="minorHAnsi" w:hAnsiTheme="minorHAnsi"/>
          <w:color w:val="auto"/>
        </w:rPr>
        <w:t>V.</w:t>
      </w:r>
      <w:r>
        <w:rPr>
          <w:rFonts w:asciiTheme="minorHAnsi" w:hAnsiTheme="minorHAnsi"/>
          <w:color w:val="auto"/>
        </w:rPr>
        <w:t>C</w:t>
      </w:r>
      <w:r w:rsidRPr="00B7776C">
        <w:rPr>
          <w:rFonts w:asciiTheme="minorHAnsi" w:hAnsiTheme="minorHAnsi"/>
          <w:color w:val="auto"/>
        </w:rPr>
        <w:t xml:space="preserve">. </w:t>
      </w:r>
      <w:r>
        <w:rPr>
          <w:rFonts w:asciiTheme="minorHAnsi" w:hAnsiTheme="minorHAnsi"/>
          <w:color w:val="auto"/>
        </w:rPr>
        <w:t>APPLYING DATA TO EXAMS/VISITS</w:t>
      </w:r>
      <w:bookmarkEnd w:id="20"/>
    </w:p>
    <w:p w:rsidR="00695EF6" w:rsidRDefault="00695EF6" w:rsidP="00695EF6">
      <w:r>
        <w:t>When applying the data for use in longitudinal analyses for either the MESA or JHS studies, the two time points for the streets in 2000 and streets in 2010 will be applied as follows:</w:t>
      </w:r>
    </w:p>
    <w:p w:rsidR="00695EF6" w:rsidRDefault="00695EF6" w:rsidP="00695EF6">
      <w:pPr>
        <w:pStyle w:val="NoSpacing"/>
      </w:pPr>
      <w:r>
        <w:tab/>
        <w:t>Years 2000-2005 = Streets 2000 data</w:t>
      </w:r>
    </w:p>
    <w:p w:rsidR="00695EF6" w:rsidRDefault="00695EF6" w:rsidP="00695EF6">
      <w:pPr>
        <w:pStyle w:val="NoSpacing"/>
      </w:pPr>
      <w:r>
        <w:tab/>
        <w:t>Years 2006-2012 = Streets 2010 data</w:t>
      </w:r>
    </w:p>
    <w:p w:rsidR="00695EF6" w:rsidRDefault="00695EF6" w:rsidP="00695EF6">
      <w:pPr>
        <w:pStyle w:val="NoSpacing"/>
      </w:pPr>
    </w:p>
    <w:p w:rsidR="00695EF6" w:rsidRDefault="00695EF6" w:rsidP="00695EF6">
      <w:r>
        <w:t>This matches to the closest time period using the mid-point time.  See Appendix A for a timeline for the data and how it matches across time.</w:t>
      </w:r>
    </w:p>
    <w:p w:rsidR="00481B5C" w:rsidRDefault="00481B5C" w:rsidP="00AC5DF1"/>
    <w:p w:rsidR="00271387" w:rsidRDefault="0015173B" w:rsidP="00B7776C">
      <w:pPr>
        <w:pStyle w:val="Heading1"/>
        <w:rPr>
          <w:rFonts w:asciiTheme="minorHAnsi" w:hAnsiTheme="minorHAnsi"/>
          <w:color w:val="auto"/>
        </w:rPr>
      </w:pPr>
      <w:bookmarkStart w:id="21" w:name="_Toc372017070"/>
      <w:r w:rsidRPr="00B7776C">
        <w:rPr>
          <w:rFonts w:asciiTheme="minorHAnsi" w:hAnsiTheme="minorHAnsi"/>
          <w:color w:val="auto"/>
        </w:rPr>
        <w:lastRenderedPageBreak/>
        <w:t>V</w:t>
      </w:r>
      <w:r w:rsidR="00BF73CB">
        <w:rPr>
          <w:rFonts w:asciiTheme="minorHAnsi" w:hAnsiTheme="minorHAnsi"/>
          <w:color w:val="auto"/>
        </w:rPr>
        <w:t>I</w:t>
      </w:r>
      <w:r w:rsidR="00271387" w:rsidRPr="00B7776C">
        <w:rPr>
          <w:rFonts w:asciiTheme="minorHAnsi" w:hAnsiTheme="minorHAnsi"/>
          <w:color w:val="auto"/>
        </w:rPr>
        <w:t>. CENSUS POPULATION FILES</w:t>
      </w:r>
      <w:bookmarkEnd w:id="21"/>
    </w:p>
    <w:p w:rsidR="000F6BCF" w:rsidRPr="000F6BCF" w:rsidRDefault="000F6BCF" w:rsidP="000F6BCF">
      <w:r>
        <w:t>US Census block level population files were downloaded to use in the calculation of both the area level (census tract and block group) and for the individual participant buffer total population counts.</w:t>
      </w:r>
      <w:r w:rsidR="002A293B">
        <w:t xml:space="preserve">  Data is available for Census 2000 and Census 2010.</w:t>
      </w:r>
    </w:p>
    <w:p w:rsidR="0015173B" w:rsidRPr="00B7776C" w:rsidRDefault="0015173B" w:rsidP="00B7776C">
      <w:pPr>
        <w:pStyle w:val="Heading2"/>
        <w:rPr>
          <w:rFonts w:asciiTheme="minorHAnsi" w:hAnsiTheme="minorHAnsi"/>
          <w:color w:val="auto"/>
        </w:rPr>
      </w:pPr>
      <w:bookmarkStart w:id="22" w:name="_Toc372017071"/>
      <w:r w:rsidRPr="00B7776C">
        <w:rPr>
          <w:rFonts w:asciiTheme="minorHAnsi" w:hAnsiTheme="minorHAnsi"/>
          <w:color w:val="auto"/>
        </w:rPr>
        <w:t>V</w:t>
      </w:r>
      <w:r w:rsidR="00BF73CB">
        <w:rPr>
          <w:rFonts w:asciiTheme="minorHAnsi" w:hAnsiTheme="minorHAnsi"/>
          <w:color w:val="auto"/>
        </w:rPr>
        <w:t>I</w:t>
      </w:r>
      <w:r w:rsidRPr="00B7776C">
        <w:rPr>
          <w:rFonts w:asciiTheme="minorHAnsi" w:hAnsiTheme="minorHAnsi"/>
          <w:color w:val="auto"/>
        </w:rPr>
        <w:t>.A. DATA SOURCES</w:t>
      </w:r>
      <w:bookmarkEnd w:id="22"/>
    </w:p>
    <w:p w:rsidR="00F209E4" w:rsidRDefault="00F209E4" w:rsidP="00B8269F">
      <w:r>
        <w:t>Data for the block level total population was downloaded from the US Census American FactFinder website for the Summary File 1 (SF1) total population counts for Census 2000 and Census 2010.  These are the counts of the total population within a census block.  This is the most accurate measure the US Census will have for the total populati</w:t>
      </w:r>
      <w:r w:rsidR="00662F21">
        <w:t>on.  We decided to only use the two full census years of data rather than using American Community Survey (ACS) estimates due to the fact that the ACS are samples of the US population and have more error surrounding the estimates.</w:t>
      </w:r>
    </w:p>
    <w:p w:rsidR="00271387" w:rsidRDefault="00DC546C" w:rsidP="00B8269F">
      <w:r>
        <w:t>The population files were downloaded only for the counties described in Section III and saved as DBF files.  Census 2000 and Census 2010 are stored in separate files.  See Table VI.A.1 below for final file names and location.</w:t>
      </w:r>
      <w:r w:rsidR="001C5F1C">
        <w:t xml:space="preserve">  </w:t>
      </w:r>
      <w:r w:rsidR="00271387">
        <w:t>Detailed methods on how the files were downloaded</w:t>
      </w:r>
      <w:r w:rsidR="008721D9">
        <w:t xml:space="preserve"> </w:t>
      </w:r>
      <w:r w:rsidR="00697E20">
        <w:t>are</w:t>
      </w:r>
      <w:r w:rsidR="00271387">
        <w:t xml:space="preserve"> found in Appendix </w:t>
      </w:r>
      <w:r w:rsidR="00271715">
        <w:t>F</w:t>
      </w:r>
      <w:r w:rsidR="0015173B">
        <w:t>.1</w:t>
      </w:r>
      <w:r w:rsidR="00271387">
        <w:t>.</w:t>
      </w:r>
      <w:r w:rsidR="00697E20">
        <w:t xml:space="preserve">  See Appendix </w:t>
      </w:r>
      <w:r w:rsidR="00C649CC">
        <w:t>K</w:t>
      </w:r>
      <w:r w:rsidR="00697E20">
        <w:t xml:space="preserve"> for detailed description of variables available in the datasets.</w:t>
      </w:r>
    </w:p>
    <w:p w:rsidR="001C5F1C" w:rsidRPr="00BE5EA3" w:rsidRDefault="001C5F1C" w:rsidP="00BE5EA3">
      <w:pPr>
        <w:pStyle w:val="NoSpacing"/>
        <w:rPr>
          <w:b/>
        </w:rPr>
      </w:pPr>
      <w:r w:rsidRPr="00BE5EA3">
        <w:rPr>
          <w:b/>
        </w:rPr>
        <w:t>Table VI.A.1: Final files and location for Census 2000 and 2010 population files</w:t>
      </w:r>
    </w:p>
    <w:tbl>
      <w:tblPr>
        <w:tblW w:w="0" w:type="auto"/>
        <w:tblLook w:val="04A0" w:firstRow="1" w:lastRow="0" w:firstColumn="1" w:lastColumn="0" w:noHBand="0" w:noVBand="1"/>
      </w:tblPr>
      <w:tblGrid>
        <w:gridCol w:w="1998"/>
        <w:gridCol w:w="1431"/>
        <w:gridCol w:w="2944"/>
        <w:gridCol w:w="1784"/>
        <w:gridCol w:w="1419"/>
      </w:tblGrid>
      <w:tr w:rsidR="00346CE8" w:rsidRPr="000828E2" w:rsidTr="000828E2">
        <w:tc>
          <w:tcPr>
            <w:tcW w:w="1998" w:type="dxa"/>
            <w:tcBorders>
              <w:top w:val="single" w:sz="4" w:space="0" w:color="auto"/>
              <w:left w:val="single" w:sz="4" w:space="0" w:color="auto"/>
              <w:bottom w:val="single" w:sz="4" w:space="0" w:color="auto"/>
              <w:right w:val="single" w:sz="6" w:space="0" w:color="auto"/>
            </w:tcBorders>
          </w:tcPr>
          <w:p w:rsidR="00346CE8" w:rsidRPr="000828E2" w:rsidRDefault="00346CE8" w:rsidP="000828E2">
            <w:pPr>
              <w:pStyle w:val="NoSpacing"/>
              <w:rPr>
                <w:b/>
                <w:sz w:val="20"/>
                <w:szCs w:val="20"/>
              </w:rPr>
            </w:pPr>
            <w:r w:rsidRPr="000828E2">
              <w:rPr>
                <w:b/>
                <w:sz w:val="20"/>
                <w:szCs w:val="20"/>
              </w:rPr>
              <w:t>File Name</w:t>
            </w:r>
          </w:p>
        </w:tc>
        <w:tc>
          <w:tcPr>
            <w:tcW w:w="1431" w:type="dxa"/>
            <w:tcBorders>
              <w:top w:val="single" w:sz="4" w:space="0" w:color="auto"/>
              <w:left w:val="single" w:sz="6" w:space="0" w:color="auto"/>
              <w:bottom w:val="single" w:sz="4" w:space="0" w:color="auto"/>
              <w:right w:val="single" w:sz="6" w:space="0" w:color="auto"/>
            </w:tcBorders>
          </w:tcPr>
          <w:p w:rsidR="00346CE8" w:rsidRPr="000828E2" w:rsidRDefault="00346CE8" w:rsidP="000828E2">
            <w:pPr>
              <w:pStyle w:val="NoSpacing"/>
              <w:rPr>
                <w:b/>
                <w:sz w:val="20"/>
                <w:szCs w:val="20"/>
              </w:rPr>
            </w:pPr>
            <w:r w:rsidRPr="000828E2">
              <w:rPr>
                <w:b/>
                <w:sz w:val="20"/>
                <w:szCs w:val="20"/>
              </w:rPr>
              <w:t>Source</w:t>
            </w:r>
          </w:p>
        </w:tc>
        <w:tc>
          <w:tcPr>
            <w:tcW w:w="2944" w:type="dxa"/>
            <w:tcBorders>
              <w:top w:val="single" w:sz="4" w:space="0" w:color="auto"/>
              <w:left w:val="single" w:sz="6" w:space="0" w:color="auto"/>
              <w:bottom w:val="single" w:sz="4" w:space="0" w:color="auto"/>
              <w:right w:val="single" w:sz="6" w:space="0" w:color="auto"/>
            </w:tcBorders>
          </w:tcPr>
          <w:p w:rsidR="00346CE8" w:rsidRPr="000828E2" w:rsidRDefault="00346CE8" w:rsidP="000828E2">
            <w:pPr>
              <w:pStyle w:val="NoSpacing"/>
              <w:rPr>
                <w:b/>
                <w:sz w:val="20"/>
                <w:szCs w:val="20"/>
              </w:rPr>
            </w:pPr>
            <w:r w:rsidRPr="000828E2">
              <w:rPr>
                <w:b/>
                <w:sz w:val="20"/>
                <w:szCs w:val="20"/>
              </w:rPr>
              <w:t>Location</w:t>
            </w:r>
          </w:p>
        </w:tc>
        <w:tc>
          <w:tcPr>
            <w:tcW w:w="1784" w:type="dxa"/>
            <w:tcBorders>
              <w:top w:val="single" w:sz="4" w:space="0" w:color="auto"/>
              <w:left w:val="single" w:sz="6" w:space="0" w:color="auto"/>
              <w:bottom w:val="single" w:sz="4" w:space="0" w:color="auto"/>
              <w:right w:val="single" w:sz="6" w:space="0" w:color="auto"/>
            </w:tcBorders>
          </w:tcPr>
          <w:p w:rsidR="00346CE8" w:rsidRPr="000828E2" w:rsidRDefault="00346CE8" w:rsidP="000828E2">
            <w:pPr>
              <w:pStyle w:val="NoSpacing"/>
              <w:rPr>
                <w:b/>
                <w:sz w:val="20"/>
                <w:szCs w:val="20"/>
              </w:rPr>
            </w:pPr>
            <w:r w:rsidRPr="000828E2">
              <w:rPr>
                <w:b/>
                <w:sz w:val="20"/>
                <w:szCs w:val="20"/>
              </w:rPr>
              <w:t>Description</w:t>
            </w:r>
          </w:p>
        </w:tc>
        <w:tc>
          <w:tcPr>
            <w:tcW w:w="1419" w:type="dxa"/>
            <w:tcBorders>
              <w:top w:val="single" w:sz="4" w:space="0" w:color="auto"/>
              <w:left w:val="single" w:sz="6" w:space="0" w:color="auto"/>
              <w:bottom w:val="single" w:sz="4" w:space="0" w:color="auto"/>
              <w:right w:val="single" w:sz="4" w:space="0" w:color="auto"/>
            </w:tcBorders>
          </w:tcPr>
          <w:p w:rsidR="00346CE8" w:rsidRPr="000828E2" w:rsidRDefault="00346CE8" w:rsidP="000828E2">
            <w:pPr>
              <w:pStyle w:val="NoSpacing"/>
              <w:rPr>
                <w:b/>
                <w:sz w:val="20"/>
                <w:szCs w:val="20"/>
              </w:rPr>
            </w:pPr>
            <w:r w:rsidRPr="000828E2">
              <w:rPr>
                <w:b/>
                <w:sz w:val="20"/>
                <w:szCs w:val="20"/>
              </w:rPr>
              <w:t>Study Site</w:t>
            </w:r>
          </w:p>
        </w:tc>
      </w:tr>
      <w:tr w:rsidR="00346CE8" w:rsidRPr="000828E2" w:rsidTr="000828E2">
        <w:tc>
          <w:tcPr>
            <w:tcW w:w="1998" w:type="dxa"/>
            <w:tcBorders>
              <w:top w:val="single" w:sz="4" w:space="0" w:color="auto"/>
              <w:left w:val="single" w:sz="4" w:space="0" w:color="auto"/>
              <w:bottom w:val="single" w:sz="6" w:space="0" w:color="auto"/>
              <w:right w:val="single" w:sz="6" w:space="0" w:color="auto"/>
            </w:tcBorders>
          </w:tcPr>
          <w:p w:rsidR="00346CE8" w:rsidRPr="000828E2" w:rsidRDefault="00346CE8" w:rsidP="000828E2">
            <w:pPr>
              <w:pStyle w:val="NoSpacing"/>
              <w:rPr>
                <w:sz w:val="20"/>
                <w:szCs w:val="20"/>
              </w:rPr>
            </w:pPr>
            <w:r w:rsidRPr="000828E2">
              <w:rPr>
                <w:sz w:val="20"/>
                <w:szCs w:val="20"/>
              </w:rPr>
              <w:t>Block_pop_2000.dbf</w:t>
            </w:r>
          </w:p>
        </w:tc>
        <w:tc>
          <w:tcPr>
            <w:tcW w:w="1431" w:type="dxa"/>
            <w:tcBorders>
              <w:top w:val="single" w:sz="4" w:space="0" w:color="auto"/>
              <w:left w:val="single" w:sz="6" w:space="0" w:color="auto"/>
              <w:bottom w:val="single" w:sz="6" w:space="0" w:color="auto"/>
              <w:right w:val="single" w:sz="6" w:space="0" w:color="auto"/>
            </w:tcBorders>
          </w:tcPr>
          <w:p w:rsidR="00346CE8" w:rsidRPr="000828E2" w:rsidRDefault="00346CE8" w:rsidP="000828E2">
            <w:pPr>
              <w:pStyle w:val="NoSpacing"/>
              <w:rPr>
                <w:sz w:val="20"/>
                <w:szCs w:val="20"/>
              </w:rPr>
            </w:pPr>
            <w:r w:rsidRPr="000828E2">
              <w:rPr>
                <w:sz w:val="20"/>
                <w:szCs w:val="20"/>
              </w:rPr>
              <w:t>American FactFinder Census 2000 SF1</w:t>
            </w:r>
          </w:p>
        </w:tc>
        <w:tc>
          <w:tcPr>
            <w:tcW w:w="2944" w:type="dxa"/>
            <w:tcBorders>
              <w:top w:val="single" w:sz="4" w:space="0" w:color="auto"/>
              <w:left w:val="single" w:sz="6" w:space="0" w:color="auto"/>
              <w:bottom w:val="single" w:sz="6" w:space="0" w:color="auto"/>
              <w:right w:val="single" w:sz="6" w:space="0" w:color="auto"/>
            </w:tcBorders>
          </w:tcPr>
          <w:p w:rsidR="00346CE8" w:rsidRPr="000828E2" w:rsidRDefault="00346CE8" w:rsidP="000828E2">
            <w:pPr>
              <w:pStyle w:val="NoSpacing"/>
              <w:rPr>
                <w:sz w:val="20"/>
                <w:szCs w:val="20"/>
              </w:rPr>
            </w:pPr>
            <w:r w:rsidRPr="000828E2">
              <w:rPr>
                <w:sz w:val="20"/>
                <w:szCs w:val="20"/>
              </w:rPr>
              <w:t>U:\EPID\CSEPH\Projects\Diez Roux\Built Environment II\Census</w:t>
            </w:r>
          </w:p>
        </w:tc>
        <w:tc>
          <w:tcPr>
            <w:tcW w:w="1784" w:type="dxa"/>
            <w:tcBorders>
              <w:top w:val="single" w:sz="4" w:space="0" w:color="auto"/>
              <w:left w:val="single" w:sz="6" w:space="0" w:color="auto"/>
              <w:bottom w:val="single" w:sz="6" w:space="0" w:color="auto"/>
              <w:right w:val="single" w:sz="6" w:space="0" w:color="auto"/>
            </w:tcBorders>
          </w:tcPr>
          <w:p w:rsidR="00346CE8" w:rsidRPr="000828E2" w:rsidRDefault="00346CE8" w:rsidP="000828E2">
            <w:pPr>
              <w:pStyle w:val="NoSpacing"/>
              <w:rPr>
                <w:sz w:val="20"/>
                <w:szCs w:val="20"/>
              </w:rPr>
            </w:pPr>
            <w:r w:rsidRPr="000828E2">
              <w:rPr>
                <w:sz w:val="20"/>
                <w:szCs w:val="20"/>
              </w:rPr>
              <w:t>Block level population for Census 2000 STF1 estimates</w:t>
            </w:r>
          </w:p>
        </w:tc>
        <w:tc>
          <w:tcPr>
            <w:tcW w:w="1419" w:type="dxa"/>
            <w:tcBorders>
              <w:top w:val="single" w:sz="4" w:space="0" w:color="auto"/>
              <w:left w:val="single" w:sz="6" w:space="0" w:color="auto"/>
              <w:bottom w:val="single" w:sz="6" w:space="0" w:color="auto"/>
              <w:right w:val="single" w:sz="4" w:space="0" w:color="auto"/>
            </w:tcBorders>
          </w:tcPr>
          <w:p w:rsidR="00346CE8" w:rsidRPr="000828E2" w:rsidRDefault="00346CE8" w:rsidP="000828E2">
            <w:pPr>
              <w:pStyle w:val="NoSpacing"/>
              <w:rPr>
                <w:sz w:val="20"/>
                <w:szCs w:val="20"/>
              </w:rPr>
            </w:pPr>
            <w:r w:rsidRPr="000828E2">
              <w:rPr>
                <w:sz w:val="20"/>
                <w:szCs w:val="20"/>
              </w:rPr>
              <w:t>MESA+JHS including movers</w:t>
            </w:r>
          </w:p>
        </w:tc>
      </w:tr>
      <w:tr w:rsidR="00346CE8" w:rsidRPr="000828E2" w:rsidTr="000828E2">
        <w:tc>
          <w:tcPr>
            <w:tcW w:w="1998" w:type="dxa"/>
            <w:tcBorders>
              <w:top w:val="single" w:sz="6" w:space="0" w:color="auto"/>
              <w:left w:val="single" w:sz="4" w:space="0" w:color="auto"/>
              <w:bottom w:val="single" w:sz="4" w:space="0" w:color="auto"/>
              <w:right w:val="single" w:sz="6" w:space="0" w:color="auto"/>
            </w:tcBorders>
          </w:tcPr>
          <w:p w:rsidR="00346CE8" w:rsidRPr="000828E2" w:rsidRDefault="00346CE8" w:rsidP="000828E2">
            <w:pPr>
              <w:pStyle w:val="NoSpacing"/>
              <w:rPr>
                <w:sz w:val="20"/>
                <w:szCs w:val="20"/>
              </w:rPr>
            </w:pPr>
            <w:r w:rsidRPr="000828E2">
              <w:rPr>
                <w:sz w:val="20"/>
                <w:szCs w:val="20"/>
              </w:rPr>
              <w:t>Block_pop_2010.dbf</w:t>
            </w:r>
          </w:p>
        </w:tc>
        <w:tc>
          <w:tcPr>
            <w:tcW w:w="1431" w:type="dxa"/>
            <w:tcBorders>
              <w:top w:val="single" w:sz="6" w:space="0" w:color="auto"/>
              <w:left w:val="single" w:sz="6" w:space="0" w:color="auto"/>
              <w:bottom w:val="single" w:sz="4" w:space="0" w:color="auto"/>
              <w:right w:val="single" w:sz="6" w:space="0" w:color="auto"/>
            </w:tcBorders>
          </w:tcPr>
          <w:p w:rsidR="00346CE8" w:rsidRPr="000828E2" w:rsidRDefault="00346CE8" w:rsidP="000828E2">
            <w:pPr>
              <w:pStyle w:val="NoSpacing"/>
              <w:rPr>
                <w:sz w:val="20"/>
                <w:szCs w:val="20"/>
              </w:rPr>
            </w:pPr>
            <w:r w:rsidRPr="000828E2">
              <w:rPr>
                <w:sz w:val="20"/>
                <w:szCs w:val="20"/>
              </w:rPr>
              <w:t>American FactFinder Census 2010 SF1</w:t>
            </w:r>
          </w:p>
        </w:tc>
        <w:tc>
          <w:tcPr>
            <w:tcW w:w="2944" w:type="dxa"/>
            <w:tcBorders>
              <w:top w:val="single" w:sz="6" w:space="0" w:color="auto"/>
              <w:left w:val="single" w:sz="6" w:space="0" w:color="auto"/>
              <w:bottom w:val="single" w:sz="4" w:space="0" w:color="auto"/>
              <w:right w:val="single" w:sz="6" w:space="0" w:color="auto"/>
            </w:tcBorders>
          </w:tcPr>
          <w:p w:rsidR="00346CE8" w:rsidRPr="000828E2" w:rsidRDefault="00346CE8" w:rsidP="000828E2">
            <w:pPr>
              <w:pStyle w:val="NoSpacing"/>
              <w:rPr>
                <w:sz w:val="20"/>
                <w:szCs w:val="20"/>
              </w:rPr>
            </w:pPr>
            <w:r w:rsidRPr="000828E2">
              <w:rPr>
                <w:sz w:val="20"/>
                <w:szCs w:val="20"/>
              </w:rPr>
              <w:t>U:\EPID\CSEPH\Projects\Diez Roux\Built Environment II\Census</w:t>
            </w:r>
          </w:p>
        </w:tc>
        <w:tc>
          <w:tcPr>
            <w:tcW w:w="1784" w:type="dxa"/>
            <w:tcBorders>
              <w:top w:val="single" w:sz="6" w:space="0" w:color="auto"/>
              <w:left w:val="single" w:sz="6" w:space="0" w:color="auto"/>
              <w:bottom w:val="single" w:sz="4" w:space="0" w:color="auto"/>
              <w:right w:val="single" w:sz="6" w:space="0" w:color="auto"/>
            </w:tcBorders>
          </w:tcPr>
          <w:p w:rsidR="00346CE8" w:rsidRPr="000828E2" w:rsidRDefault="00346CE8" w:rsidP="000828E2">
            <w:pPr>
              <w:pStyle w:val="NoSpacing"/>
              <w:rPr>
                <w:sz w:val="20"/>
                <w:szCs w:val="20"/>
              </w:rPr>
            </w:pPr>
            <w:r w:rsidRPr="000828E2">
              <w:rPr>
                <w:sz w:val="20"/>
                <w:szCs w:val="20"/>
              </w:rPr>
              <w:t>Block level population for Census 2010 STF1 estimates</w:t>
            </w:r>
          </w:p>
        </w:tc>
        <w:tc>
          <w:tcPr>
            <w:tcW w:w="1419" w:type="dxa"/>
            <w:tcBorders>
              <w:top w:val="single" w:sz="6" w:space="0" w:color="auto"/>
              <w:left w:val="single" w:sz="6" w:space="0" w:color="auto"/>
              <w:bottom w:val="single" w:sz="4" w:space="0" w:color="auto"/>
              <w:right w:val="single" w:sz="4" w:space="0" w:color="auto"/>
            </w:tcBorders>
          </w:tcPr>
          <w:p w:rsidR="00346CE8" w:rsidRPr="000828E2" w:rsidRDefault="00346CE8" w:rsidP="000828E2">
            <w:pPr>
              <w:pStyle w:val="NoSpacing"/>
              <w:rPr>
                <w:sz w:val="20"/>
                <w:szCs w:val="20"/>
              </w:rPr>
            </w:pPr>
            <w:r w:rsidRPr="000828E2">
              <w:rPr>
                <w:sz w:val="20"/>
                <w:szCs w:val="20"/>
              </w:rPr>
              <w:t>MESA+JHS including movers</w:t>
            </w:r>
          </w:p>
        </w:tc>
      </w:tr>
    </w:tbl>
    <w:p w:rsidR="001C5F1C" w:rsidRDefault="001C5F1C" w:rsidP="00B8269F"/>
    <w:p w:rsidR="003B2156" w:rsidRPr="00B7776C" w:rsidRDefault="003B2156" w:rsidP="00B7776C">
      <w:pPr>
        <w:pStyle w:val="Heading2"/>
        <w:rPr>
          <w:rFonts w:asciiTheme="minorHAnsi" w:hAnsiTheme="minorHAnsi"/>
          <w:color w:val="auto"/>
        </w:rPr>
      </w:pPr>
      <w:bookmarkStart w:id="23" w:name="_Toc372017072"/>
      <w:r w:rsidRPr="00B7776C">
        <w:rPr>
          <w:rFonts w:asciiTheme="minorHAnsi" w:hAnsiTheme="minorHAnsi"/>
          <w:color w:val="auto"/>
        </w:rPr>
        <w:t>V</w:t>
      </w:r>
      <w:r w:rsidR="00BF73CB">
        <w:rPr>
          <w:rFonts w:asciiTheme="minorHAnsi" w:hAnsiTheme="minorHAnsi"/>
          <w:color w:val="auto"/>
        </w:rPr>
        <w:t>I</w:t>
      </w:r>
      <w:r w:rsidRPr="00B7776C">
        <w:rPr>
          <w:rFonts w:asciiTheme="minorHAnsi" w:hAnsiTheme="minorHAnsi"/>
          <w:color w:val="auto"/>
        </w:rPr>
        <w:t>.B. MEASURES CREATED</w:t>
      </w:r>
      <w:bookmarkEnd w:id="23"/>
    </w:p>
    <w:p w:rsidR="005A335C" w:rsidRPr="005A335C" w:rsidRDefault="005A335C" w:rsidP="005A335C">
      <w:pPr>
        <w:pStyle w:val="Heading3"/>
        <w:rPr>
          <w:rFonts w:asciiTheme="minorHAnsi" w:hAnsiTheme="minorHAnsi"/>
          <w:color w:val="auto"/>
        </w:rPr>
      </w:pPr>
      <w:bookmarkStart w:id="24" w:name="_Toc372017073"/>
      <w:r w:rsidRPr="005A335C">
        <w:rPr>
          <w:rFonts w:asciiTheme="minorHAnsi" w:hAnsiTheme="minorHAnsi"/>
          <w:color w:val="auto"/>
        </w:rPr>
        <w:t>VI.B.1. AREA LEVEL MEASURES</w:t>
      </w:r>
      <w:bookmarkEnd w:id="24"/>
    </w:p>
    <w:p w:rsidR="00D65107" w:rsidRPr="00D65107" w:rsidRDefault="00D65107" w:rsidP="00B8269F">
      <w:pPr>
        <w:rPr>
          <w:b/>
        </w:rPr>
      </w:pPr>
      <w:r w:rsidRPr="00D65107">
        <w:rPr>
          <w:b/>
        </w:rPr>
        <w:t>CENSUS 2000 BOUNDARIES</w:t>
      </w:r>
    </w:p>
    <w:p w:rsidR="003B2156" w:rsidRDefault="005247AE" w:rsidP="00B8269F">
      <w:r>
        <w:t xml:space="preserve">For the </w:t>
      </w:r>
      <w:r w:rsidR="003A4A2D">
        <w:t>c</w:t>
      </w:r>
      <w:r>
        <w:t xml:space="preserve">ensus 2000 boundaries for census tracts and block groups, the total population in the year 2000 can be directly derived from the block level population file.  </w:t>
      </w:r>
      <w:r w:rsidR="003A4A2D">
        <w:t xml:space="preserve">To create the census tract population, the census tract that the block falls in was created by </w:t>
      </w:r>
      <w:r w:rsidR="00E630FE">
        <w:t>separating</w:t>
      </w:r>
      <w:r w:rsidR="003A4A2D">
        <w:t xml:space="preserve"> the block ID to the first 11 digits.  The population</w:t>
      </w:r>
      <w:r w:rsidR="00D65107">
        <w:t>s</w:t>
      </w:r>
      <w:r w:rsidR="003A4A2D">
        <w:t xml:space="preserve"> for the blocks were then summed together by census tract ID </w:t>
      </w:r>
      <w:r w:rsidR="00D65107">
        <w:t>using proc means in SAS9.3.  The same method was applied for block groups, creating the block group ID by concatenating the bl</w:t>
      </w:r>
      <w:r w:rsidR="003A5BCF">
        <w:t>ock ID to the first 12 digits.</w:t>
      </w:r>
    </w:p>
    <w:p w:rsidR="005A335C" w:rsidRDefault="005A335C" w:rsidP="00B8269F">
      <w:r>
        <w:t>To maintain consistent census tract boundary definitions, the census 2000 boundaries are used as the base.  Since census tract boundaries in 2010 are not the same as in 2000, the total population in 2010 cannot be directly calculated from the downloaded census population data.  To obtain the 201</w:t>
      </w:r>
      <w:r w:rsidR="000B7B5A">
        <w:t xml:space="preserve">0 </w:t>
      </w:r>
      <w:r w:rsidR="000B7B5A">
        <w:lastRenderedPageBreak/>
        <w:t>population counts within the c</w:t>
      </w:r>
      <w:r>
        <w:t xml:space="preserve">ensus 2000 boundaries, </w:t>
      </w:r>
      <w:r w:rsidR="00D91DC4">
        <w:t>t</w:t>
      </w:r>
      <w:r>
        <w:t>his is done by intersecting the 2010 blocks (with population counts) with the 2000 census tracts</w:t>
      </w:r>
      <w:r w:rsidR="004B0584">
        <w:t xml:space="preserve"> and block groups</w:t>
      </w:r>
      <w:r>
        <w:t xml:space="preserve">. The total population is then calculated by creating a frequency table for </w:t>
      </w:r>
      <w:r w:rsidR="001619D5">
        <w:t xml:space="preserve">the </w:t>
      </w:r>
      <w:r w:rsidR="00F52A9A">
        <w:t xml:space="preserve">block </w:t>
      </w:r>
      <w:r w:rsidR="003427FD">
        <w:t>population</w:t>
      </w:r>
      <w:r w:rsidR="00F52A9A">
        <w:t>s</w:t>
      </w:r>
      <w:r>
        <w:t xml:space="preserve"> in 2010 within each 2000 census tract</w:t>
      </w:r>
      <w:r w:rsidR="004B0584">
        <w:t xml:space="preserve"> or block group</w:t>
      </w:r>
      <w:r>
        <w:t xml:space="preserve">.  </w:t>
      </w:r>
      <w:r w:rsidRPr="00E03491">
        <w:t xml:space="preserve">When a block was not fully contained within a </w:t>
      </w:r>
      <w:r w:rsidR="001619D5">
        <w:t>boundary</w:t>
      </w:r>
      <w:r w:rsidRPr="00E03491">
        <w:t>, its population was assumed to be uniform within each block and was assigned in direct proportion to the area of the block contained within the neighborhood.</w:t>
      </w:r>
      <w:r w:rsidR="00D42335">
        <w:t xml:space="preserve">  See Appendix </w:t>
      </w:r>
      <w:r w:rsidR="00271715">
        <w:t>F</w:t>
      </w:r>
      <w:r w:rsidR="00D42335">
        <w:t>.2 for detailed methods on how these were created.</w:t>
      </w:r>
    </w:p>
    <w:p w:rsidR="00D229E8" w:rsidRDefault="0001060D" w:rsidP="00B8269F">
      <w:r>
        <w:t xml:space="preserve">Population density was created </w:t>
      </w:r>
      <w:r w:rsidR="00CD68CF">
        <w:t xml:space="preserve">for persons per square km and persons per square mile </w:t>
      </w:r>
      <w:r>
        <w:t>for both 2000 and 2010 populations</w:t>
      </w:r>
      <w:r w:rsidR="00F30671">
        <w:t xml:space="preserve"> for the census 2000 boundaries for census tracts and block groups</w:t>
      </w:r>
      <w:r>
        <w:t xml:space="preserve"> by the</w:t>
      </w:r>
      <w:r w:rsidR="00D229E8">
        <w:t xml:space="preserve"> formula</w:t>
      </w:r>
      <w:r w:rsidR="00CD68CF">
        <w:t>s</w:t>
      </w:r>
      <w:r w:rsidR="00D229E8">
        <w:t>:</w:t>
      </w:r>
    </w:p>
    <w:p w:rsidR="00D229E8" w:rsidRDefault="00D229E8" w:rsidP="00D229E8">
      <w:pPr>
        <w:ind w:firstLine="720"/>
      </w:pPr>
      <w:r>
        <w:t>Population density</w:t>
      </w:r>
      <w:r w:rsidR="00CD68CF">
        <w:t xml:space="preserve"> per square km</w:t>
      </w:r>
      <w:r>
        <w:t xml:space="preserve"> = (Total Population/Total Area</w:t>
      </w:r>
      <w:r w:rsidR="00792AD9">
        <w:t xml:space="preserve"> in meters square</w:t>
      </w:r>
      <w:r>
        <w:t>)*1000</w:t>
      </w:r>
      <w:r w:rsidR="00BE5DF3">
        <w:t>000</w:t>
      </w:r>
    </w:p>
    <w:p w:rsidR="00CD68CF" w:rsidRPr="00CD68CF" w:rsidRDefault="00CD68CF" w:rsidP="00CD68CF">
      <w:pPr>
        <w:ind w:left="720"/>
      </w:pPr>
      <w:r>
        <w:t>Population density per square mile = (Total Population/(Total Area in meters square*</w:t>
      </w:r>
      <w:r w:rsidRPr="00CD68CF">
        <w:rPr>
          <w:rFonts w:ascii="Courier New" w:hAnsi="Courier New" w:cs="Courier New"/>
          <w:color w:val="000000"/>
          <w:sz w:val="20"/>
          <w:szCs w:val="20"/>
          <w:shd w:val="clear" w:color="auto" w:fill="FFFFFF"/>
        </w:rPr>
        <w:t xml:space="preserve"> </w:t>
      </w:r>
      <w:r w:rsidRPr="00CD68CF">
        <w:rPr>
          <w:rFonts w:cs="Courier New"/>
          <w:bCs/>
          <w:shd w:val="clear" w:color="auto" w:fill="FFFFFF"/>
        </w:rPr>
        <w:t>0.000000386102158542)</w:t>
      </w:r>
      <w:r>
        <w:t>)</w:t>
      </w:r>
    </w:p>
    <w:p w:rsidR="0001060D" w:rsidRDefault="00D229E8" w:rsidP="00B8269F">
      <w:r>
        <w:t xml:space="preserve">With total area as </w:t>
      </w:r>
      <w:r w:rsidR="0001060D">
        <w:t xml:space="preserve">described in Section IV.B.  The unit of measure is </w:t>
      </w:r>
      <w:r w:rsidR="00713D6B">
        <w:t xml:space="preserve">persons </w:t>
      </w:r>
      <w:r w:rsidR="0001060D">
        <w:t>per square kilometer.</w:t>
      </w:r>
      <w:r w:rsidR="00CB7CE6">
        <w:t xml:space="preserve">  This was calculated in SAS9.3</w:t>
      </w:r>
      <w:r w:rsidR="00AB2CBB">
        <w:t>.</w:t>
      </w:r>
    </w:p>
    <w:p w:rsidR="00D65107" w:rsidRPr="00D65107" w:rsidRDefault="00D65107" w:rsidP="00D65107">
      <w:pPr>
        <w:rPr>
          <w:b/>
        </w:rPr>
      </w:pPr>
      <w:r w:rsidRPr="00D65107">
        <w:rPr>
          <w:b/>
        </w:rPr>
        <w:t>CENSUS 20</w:t>
      </w:r>
      <w:r w:rsidR="00A637F7">
        <w:rPr>
          <w:b/>
        </w:rPr>
        <w:t>1</w:t>
      </w:r>
      <w:r w:rsidRPr="00D65107">
        <w:rPr>
          <w:b/>
        </w:rPr>
        <w:t>0 BOUNDARIES</w:t>
      </w:r>
    </w:p>
    <w:p w:rsidR="00D65107" w:rsidRDefault="00D65107" w:rsidP="00D65107">
      <w:r>
        <w:t>For the census 20</w:t>
      </w:r>
      <w:r w:rsidR="00A637F7">
        <w:t>1</w:t>
      </w:r>
      <w:r>
        <w:t>0 boundaries for census tracts and block groups, the total population in the year 20</w:t>
      </w:r>
      <w:r w:rsidR="00A637F7">
        <w:t>1</w:t>
      </w:r>
      <w:r>
        <w:t>0 can be directly derived from the block level population file.  To create the census tract population, the census tract that the block falls in was created by concatenating the block ID to the first 11 digits.  The populations for the blocks were then summed together by census tract ID using proc means in SAS9.3.  The same method was applied for block groups, creating the block group ID by concatenating the block ID to the first 12 digits.</w:t>
      </w:r>
    </w:p>
    <w:p w:rsidR="00CD68CF" w:rsidRDefault="00CD68CF" w:rsidP="00CD68CF">
      <w:r>
        <w:t>Population density was created for persons per square km and persons per square mile for 2010 populations for the census 2010 boundaries for census tracts and block groups by the formulas:</w:t>
      </w:r>
    </w:p>
    <w:p w:rsidR="00CD68CF" w:rsidRDefault="00CD68CF" w:rsidP="00CD68CF">
      <w:pPr>
        <w:ind w:firstLine="720"/>
      </w:pPr>
      <w:r>
        <w:t>Population density per square km = (Total Population/Total Area in meters square)*1000000</w:t>
      </w:r>
    </w:p>
    <w:p w:rsidR="00CD68CF" w:rsidRPr="00CD68CF" w:rsidRDefault="00CD68CF" w:rsidP="00CD68CF">
      <w:pPr>
        <w:ind w:left="720"/>
      </w:pPr>
      <w:r>
        <w:t>Population density per square mile = (Total Population/(Total Area in meters square*</w:t>
      </w:r>
      <w:r w:rsidRPr="00CD68CF">
        <w:rPr>
          <w:rFonts w:ascii="Courier New" w:hAnsi="Courier New" w:cs="Courier New"/>
          <w:color w:val="000000"/>
          <w:sz w:val="20"/>
          <w:szCs w:val="20"/>
          <w:shd w:val="clear" w:color="auto" w:fill="FFFFFF"/>
        </w:rPr>
        <w:t xml:space="preserve"> </w:t>
      </w:r>
      <w:r w:rsidRPr="00CD68CF">
        <w:rPr>
          <w:rFonts w:cs="Courier New"/>
          <w:bCs/>
          <w:shd w:val="clear" w:color="auto" w:fill="FFFFFF"/>
        </w:rPr>
        <w:t>0.000000386102158542)</w:t>
      </w:r>
      <w:r>
        <w:t>)</w:t>
      </w:r>
    </w:p>
    <w:p w:rsidR="00F30671" w:rsidRDefault="00F30671" w:rsidP="00F30671">
      <w:r>
        <w:t>With total area as described in Section IV.B.  The unit of measure is persons per square kilometer.  Th</w:t>
      </w:r>
      <w:r w:rsidR="003A5BCF">
        <w:t>is was calculated in SAS9.3.</w:t>
      </w:r>
    </w:p>
    <w:p w:rsidR="00A637F7" w:rsidRDefault="00A637F7" w:rsidP="00D65107">
      <w:r>
        <w:t>Population in the year 2000 for the 2010 boundaries was not calculated.</w:t>
      </w:r>
    </w:p>
    <w:p w:rsidR="003A5BCF" w:rsidRDefault="003A5BCF" w:rsidP="00D65107">
      <w:r>
        <w:t xml:space="preserve">For all measures described in here in Section VI.B.1, see Appendix </w:t>
      </w:r>
      <w:r w:rsidR="00C649CC">
        <w:t>J</w:t>
      </w:r>
      <w:r>
        <w:t xml:space="preserve"> for the SAS program that was used to create/merge these.  All final variables are found in the datasets in the folder “</w:t>
      </w:r>
      <w:r w:rsidRPr="003A5BCF">
        <w:t>U:\Secure\Diezroux\Projects\EAC_MESA_JHS\BuiltEnvironment\Data\AreaLevel</w:t>
      </w:r>
      <w:r>
        <w:t xml:space="preserve">.”  See Appendix </w:t>
      </w:r>
      <w:r w:rsidR="00C649CC">
        <w:t>K</w:t>
      </w:r>
      <w:r>
        <w:t xml:space="preserve"> for a detailed listing of the variables names in the datasets.</w:t>
      </w:r>
    </w:p>
    <w:p w:rsidR="00A77804" w:rsidRPr="005A335C" w:rsidRDefault="00A77804" w:rsidP="00A77804">
      <w:pPr>
        <w:pStyle w:val="Heading3"/>
        <w:rPr>
          <w:rFonts w:asciiTheme="minorHAnsi" w:hAnsiTheme="minorHAnsi"/>
          <w:color w:val="auto"/>
        </w:rPr>
      </w:pPr>
      <w:bookmarkStart w:id="25" w:name="_Toc372017074"/>
      <w:r>
        <w:rPr>
          <w:rFonts w:asciiTheme="minorHAnsi" w:hAnsiTheme="minorHAnsi"/>
          <w:color w:val="auto"/>
        </w:rPr>
        <w:lastRenderedPageBreak/>
        <w:t>VI.B.2.</w:t>
      </w:r>
      <w:r w:rsidRPr="005A335C">
        <w:rPr>
          <w:rFonts w:asciiTheme="minorHAnsi" w:hAnsiTheme="minorHAnsi"/>
          <w:color w:val="auto"/>
        </w:rPr>
        <w:t xml:space="preserve"> </w:t>
      </w:r>
      <w:r w:rsidR="00DE7410">
        <w:rPr>
          <w:rFonts w:asciiTheme="minorHAnsi" w:hAnsiTheme="minorHAnsi"/>
          <w:color w:val="auto"/>
        </w:rPr>
        <w:t>PARTICIPANT</w:t>
      </w:r>
      <w:r w:rsidRPr="005A335C">
        <w:rPr>
          <w:rFonts w:asciiTheme="minorHAnsi" w:hAnsiTheme="minorHAnsi"/>
          <w:color w:val="auto"/>
        </w:rPr>
        <w:t xml:space="preserve"> LEVEL MEASURES</w:t>
      </w:r>
      <w:bookmarkEnd w:id="25"/>
    </w:p>
    <w:p w:rsidR="003B2156" w:rsidRDefault="003427FD" w:rsidP="00B8269F">
      <w:r>
        <w:t xml:space="preserve">The census-based total population (based on census block population data from Census 2000 and Census 2010) within a study participant’s ¼ mile, ½ mile, and 1 mile buffers was created.  </w:t>
      </w:r>
      <w:r w:rsidR="00EF0124">
        <w:t xml:space="preserve">First, a population density is calculated for each block (assuming an equal distribution of people per unit area) which is then multiplied by the new area of the block piece after being intersected with the buffers; a summary table based on the buffer’s ‘uniqid’ provides the total number of people per buffer.  This measure was created for all participants of MESA and the Jackson Heart Study (JHS).  </w:t>
      </w:r>
      <w:r w:rsidR="00011B6D">
        <w:t xml:space="preserve">For the Census 2000 population measure, for </w:t>
      </w:r>
      <w:r w:rsidR="00011B6D" w:rsidRPr="00011B6D">
        <w:t>uniqid=</w:t>
      </w:r>
      <w:r w:rsidR="00011B6D" w:rsidRPr="00011B6D">
        <w:rPr>
          <w:rFonts w:cs="Courier New"/>
          <w:shd w:val="clear" w:color="auto" w:fill="FFFFFF"/>
        </w:rPr>
        <w:t>13003783002</w:t>
      </w:r>
      <w:r w:rsidR="00011B6D">
        <w:rPr>
          <w:rFonts w:cs="Courier New"/>
          <w:shd w:val="clear" w:color="auto" w:fill="FFFFFF"/>
        </w:rPr>
        <w:t xml:space="preserve">, this address is in an area where the population is unavailable for the census areas where this is located.  After further investigation, it lies within a national forest where a neighborhood was built after the year 2000.  A total population of 0 was assigned for this uniqid for the year 2000.  </w:t>
      </w:r>
      <w:r w:rsidR="003B2156" w:rsidRPr="00011B6D">
        <w:t xml:space="preserve">Detailed </w:t>
      </w:r>
      <w:r w:rsidR="003B2156">
        <w:t xml:space="preserve">methods on how these were created </w:t>
      </w:r>
      <w:r w:rsidR="00EF0124">
        <w:t>are</w:t>
      </w:r>
      <w:r w:rsidR="003B2156">
        <w:t xml:space="preserve"> found in Appendix </w:t>
      </w:r>
      <w:r w:rsidR="00271715">
        <w:t>F</w:t>
      </w:r>
      <w:r w:rsidR="003B2156">
        <w:t>.</w:t>
      </w:r>
      <w:r w:rsidR="005A5CA2">
        <w:t>3</w:t>
      </w:r>
      <w:r w:rsidR="003B2156">
        <w:t>.</w:t>
      </w:r>
    </w:p>
    <w:p w:rsidR="00C36D1F" w:rsidRDefault="00C36D1F" w:rsidP="00C36D1F">
      <w:r>
        <w:t xml:space="preserve">Population density was created for </w:t>
      </w:r>
      <w:r w:rsidR="00CD68CF">
        <w:t xml:space="preserve">persons per square km and persons per square mile for both 2000 and 2010 </w:t>
      </w:r>
      <w:r>
        <w:t>populations for each buffer size by the formula</w:t>
      </w:r>
      <w:r w:rsidR="00CD68CF">
        <w:t>s</w:t>
      </w:r>
      <w:r>
        <w:t>:</w:t>
      </w:r>
    </w:p>
    <w:p w:rsidR="00CD68CF" w:rsidRDefault="00CD68CF" w:rsidP="00CD68CF">
      <w:pPr>
        <w:ind w:firstLine="720"/>
      </w:pPr>
      <w:r>
        <w:t>Population density per square km = (Total Population/Total Area in meters square)*1000000</w:t>
      </w:r>
    </w:p>
    <w:p w:rsidR="00CD68CF" w:rsidRPr="00CD68CF" w:rsidRDefault="00CD68CF" w:rsidP="00CD68CF">
      <w:pPr>
        <w:ind w:left="720"/>
      </w:pPr>
      <w:r>
        <w:t>Population density per square mile = (Total Population/(Total Area in meters square*</w:t>
      </w:r>
      <w:r w:rsidRPr="00CD68CF">
        <w:rPr>
          <w:rFonts w:ascii="Courier New" w:hAnsi="Courier New" w:cs="Courier New"/>
          <w:color w:val="000000"/>
          <w:sz w:val="20"/>
          <w:szCs w:val="20"/>
          <w:shd w:val="clear" w:color="auto" w:fill="FFFFFF"/>
        </w:rPr>
        <w:t xml:space="preserve"> </w:t>
      </w:r>
      <w:r w:rsidRPr="00CD68CF">
        <w:rPr>
          <w:rFonts w:cs="Courier New"/>
          <w:bCs/>
          <w:shd w:val="clear" w:color="auto" w:fill="FFFFFF"/>
        </w:rPr>
        <w:t>0.000000386102158542)</w:t>
      </w:r>
      <w:r>
        <w:t>)</w:t>
      </w:r>
    </w:p>
    <w:p w:rsidR="00C36D1F" w:rsidRDefault="00C36D1F" w:rsidP="00C36D1F">
      <w:r>
        <w:t>With total area as described in Section IV.B.  The unit of measure is persons per square kilometer.  This was calculated in SAS9.3.</w:t>
      </w:r>
    </w:p>
    <w:p w:rsidR="00C36D1F" w:rsidRDefault="00C36D1F" w:rsidP="00C36D1F">
      <w:r>
        <w:t xml:space="preserve">For all measures described in here in Section VI.B.2, see Appendix </w:t>
      </w:r>
      <w:r w:rsidR="00C649CC">
        <w:t>J</w:t>
      </w:r>
      <w:r>
        <w:t xml:space="preserve"> for the SAS program that was used to create/merge these.  All final variables are found in the datasets in the folders “</w:t>
      </w:r>
      <w:r w:rsidRPr="003A5BCF">
        <w:t>U:\Secure\Diezroux\Projects\EAC_MESA_JHS\BuiltEnvironment\Data\</w:t>
      </w:r>
      <w:r>
        <w:t>MESA,” “</w:t>
      </w:r>
      <w:r w:rsidRPr="003A5BCF">
        <w:t>U:\Secure\Diezroux\Projects\EAC_MESA_JHS\BuiltEnvironment\Data\</w:t>
      </w:r>
      <w:r>
        <w:t>CommunitySurvey,” “</w:t>
      </w:r>
      <w:r w:rsidRPr="003A5BCF">
        <w:t>U:\Secure\Diezroux\Projects\EAC_MESA_JHS\BuiltEnvironment\Data\</w:t>
      </w:r>
      <w:r>
        <w:t xml:space="preserve">JHS.”  See Appendix </w:t>
      </w:r>
      <w:r w:rsidR="00C649CC">
        <w:t>K</w:t>
      </w:r>
      <w:r>
        <w:t xml:space="preserve"> for a detailed listing of the variables names in the datasets.</w:t>
      </w:r>
    </w:p>
    <w:p w:rsidR="00BA024A" w:rsidRDefault="00BA024A" w:rsidP="00BA024A">
      <w:pPr>
        <w:pStyle w:val="Heading2"/>
        <w:rPr>
          <w:rFonts w:asciiTheme="minorHAnsi" w:hAnsiTheme="minorHAnsi"/>
          <w:color w:val="auto"/>
        </w:rPr>
      </w:pPr>
      <w:bookmarkStart w:id="26" w:name="_Toc372017075"/>
      <w:r w:rsidRPr="00B7776C">
        <w:rPr>
          <w:rFonts w:asciiTheme="minorHAnsi" w:hAnsiTheme="minorHAnsi"/>
          <w:color w:val="auto"/>
        </w:rPr>
        <w:t>V</w:t>
      </w:r>
      <w:r>
        <w:rPr>
          <w:rFonts w:asciiTheme="minorHAnsi" w:hAnsiTheme="minorHAnsi"/>
          <w:color w:val="auto"/>
        </w:rPr>
        <w:t>I</w:t>
      </w:r>
      <w:r w:rsidRPr="00B7776C">
        <w:rPr>
          <w:rFonts w:asciiTheme="minorHAnsi" w:hAnsiTheme="minorHAnsi"/>
          <w:color w:val="auto"/>
        </w:rPr>
        <w:t>.</w:t>
      </w:r>
      <w:r>
        <w:rPr>
          <w:rFonts w:asciiTheme="minorHAnsi" w:hAnsiTheme="minorHAnsi"/>
          <w:color w:val="auto"/>
        </w:rPr>
        <w:t>C</w:t>
      </w:r>
      <w:r w:rsidRPr="00B7776C">
        <w:rPr>
          <w:rFonts w:asciiTheme="minorHAnsi" w:hAnsiTheme="minorHAnsi"/>
          <w:color w:val="auto"/>
        </w:rPr>
        <w:t xml:space="preserve">. </w:t>
      </w:r>
      <w:r>
        <w:rPr>
          <w:rFonts w:asciiTheme="minorHAnsi" w:hAnsiTheme="minorHAnsi"/>
          <w:color w:val="auto"/>
        </w:rPr>
        <w:t>APPLYING DATA TO EXAMS/VISITS</w:t>
      </w:r>
      <w:bookmarkEnd w:id="26"/>
    </w:p>
    <w:p w:rsidR="00BA024A" w:rsidRDefault="00BA024A" w:rsidP="00BA024A">
      <w:r>
        <w:t>When applying the data for use in longitudinal analyses for either the MESA or JHS studies, the two time points for the Census2000 and Census2010 will be applied as follows:</w:t>
      </w:r>
    </w:p>
    <w:p w:rsidR="00BA024A" w:rsidRDefault="00BA024A" w:rsidP="00317ADB">
      <w:pPr>
        <w:pStyle w:val="NoSpacing"/>
      </w:pPr>
      <w:r>
        <w:tab/>
        <w:t>Years 2000-2005 = Census2000 population data</w:t>
      </w:r>
    </w:p>
    <w:p w:rsidR="00BA024A" w:rsidRDefault="00BA024A" w:rsidP="00317ADB">
      <w:pPr>
        <w:pStyle w:val="NoSpacing"/>
      </w:pPr>
      <w:r>
        <w:tab/>
        <w:t>Years 2006-2012 = Census2010 population data</w:t>
      </w:r>
    </w:p>
    <w:p w:rsidR="00317ADB" w:rsidRDefault="00317ADB" w:rsidP="00317ADB">
      <w:pPr>
        <w:pStyle w:val="NoSpacing"/>
      </w:pPr>
    </w:p>
    <w:p w:rsidR="00BA024A" w:rsidRDefault="00BA024A" w:rsidP="00C36D1F">
      <w:r>
        <w:t>This matches to the closest time period using the mid-point time.  See Appendix A for a timeline for the data and how it matches across time.</w:t>
      </w:r>
    </w:p>
    <w:p w:rsidR="002C4E02" w:rsidRPr="00B7776C" w:rsidRDefault="003B2156" w:rsidP="00B7776C">
      <w:pPr>
        <w:pStyle w:val="Heading1"/>
        <w:rPr>
          <w:rFonts w:asciiTheme="minorHAnsi" w:hAnsiTheme="minorHAnsi"/>
          <w:color w:val="auto"/>
        </w:rPr>
      </w:pPr>
      <w:bookmarkStart w:id="27" w:name="_Toc372017076"/>
      <w:r w:rsidRPr="00B7776C">
        <w:rPr>
          <w:rFonts w:asciiTheme="minorHAnsi" w:hAnsiTheme="minorHAnsi"/>
          <w:color w:val="auto"/>
        </w:rPr>
        <w:lastRenderedPageBreak/>
        <w:t>VI</w:t>
      </w:r>
      <w:r w:rsidR="00BF73CB">
        <w:rPr>
          <w:rFonts w:asciiTheme="minorHAnsi" w:hAnsiTheme="minorHAnsi"/>
          <w:color w:val="auto"/>
        </w:rPr>
        <w:t>I</w:t>
      </w:r>
      <w:r w:rsidRPr="00B7776C">
        <w:rPr>
          <w:rFonts w:asciiTheme="minorHAnsi" w:hAnsiTheme="minorHAnsi"/>
          <w:color w:val="auto"/>
        </w:rPr>
        <w:t>. LAND USE</w:t>
      </w:r>
      <w:bookmarkEnd w:id="27"/>
    </w:p>
    <w:p w:rsidR="00ED0106" w:rsidRPr="00B2725B" w:rsidRDefault="00ED0106" w:rsidP="00B7776C">
      <w:pPr>
        <w:pStyle w:val="Heading2"/>
        <w:rPr>
          <w:rFonts w:asciiTheme="minorHAnsi" w:hAnsiTheme="minorHAnsi"/>
          <w:color w:val="auto"/>
        </w:rPr>
      </w:pPr>
      <w:bookmarkStart w:id="28" w:name="_Toc372017077"/>
      <w:r w:rsidRPr="00B2725B">
        <w:rPr>
          <w:rFonts w:asciiTheme="minorHAnsi" w:hAnsiTheme="minorHAnsi"/>
          <w:color w:val="auto"/>
        </w:rPr>
        <w:t>VII.A. BACKGROUND AND DECISIONS</w:t>
      </w:r>
      <w:bookmarkEnd w:id="28"/>
    </w:p>
    <w:p w:rsidR="00B2725B" w:rsidRDefault="00B2725B" w:rsidP="00B2725B">
      <w:pPr>
        <w:spacing w:after="120"/>
      </w:pPr>
      <w:r>
        <w:t>Based on the findings in Daniel Rodriguez’s paper</w:t>
      </w:r>
      <w:r>
        <w:rPr>
          <w:rStyle w:val="FootnoteReference"/>
        </w:rPr>
        <w:footnoteReference w:id="2"/>
      </w:r>
      <w:r>
        <w:t>, which was based on the MESA baseline built environment data, obtainment of additional parcel land use data was given priority to be able to look at changes in land use with changes in health and health behaviors (such as walking).  See Section I.A.1 for more information on the decisions for built environment data to obtain.  As part of the EAC grant for JHS, similar data is obtained when possible.</w:t>
      </w:r>
    </w:p>
    <w:p w:rsidR="003B2156" w:rsidRDefault="003B2156" w:rsidP="00B7776C">
      <w:pPr>
        <w:pStyle w:val="Heading2"/>
        <w:rPr>
          <w:rFonts w:asciiTheme="minorHAnsi" w:hAnsiTheme="minorHAnsi"/>
          <w:color w:val="auto"/>
        </w:rPr>
      </w:pPr>
      <w:bookmarkStart w:id="29" w:name="_Toc372017078"/>
      <w:r w:rsidRPr="000A5F36">
        <w:rPr>
          <w:rFonts w:asciiTheme="minorHAnsi" w:hAnsiTheme="minorHAnsi"/>
          <w:color w:val="auto"/>
        </w:rPr>
        <w:t>V</w:t>
      </w:r>
      <w:r w:rsidR="00BF73CB" w:rsidRPr="000A5F36">
        <w:rPr>
          <w:rFonts w:asciiTheme="minorHAnsi" w:hAnsiTheme="minorHAnsi"/>
          <w:color w:val="auto"/>
        </w:rPr>
        <w:t>I</w:t>
      </w:r>
      <w:r w:rsidRPr="000A5F36">
        <w:rPr>
          <w:rFonts w:asciiTheme="minorHAnsi" w:hAnsiTheme="minorHAnsi"/>
          <w:color w:val="auto"/>
        </w:rPr>
        <w:t>I.</w:t>
      </w:r>
      <w:r w:rsidR="000A5F36" w:rsidRPr="000A5F36">
        <w:rPr>
          <w:rFonts w:asciiTheme="minorHAnsi" w:hAnsiTheme="minorHAnsi"/>
          <w:color w:val="auto"/>
        </w:rPr>
        <w:t>B</w:t>
      </w:r>
      <w:r w:rsidRPr="000A5F36">
        <w:rPr>
          <w:rFonts w:asciiTheme="minorHAnsi" w:hAnsiTheme="minorHAnsi"/>
          <w:color w:val="auto"/>
        </w:rPr>
        <w:t>. DATA SOURCES</w:t>
      </w:r>
      <w:bookmarkEnd w:id="29"/>
    </w:p>
    <w:p w:rsidR="007D368B" w:rsidRDefault="007D368B" w:rsidP="007D368B">
      <w:pPr>
        <w:spacing w:after="120"/>
      </w:pPr>
      <w:r>
        <w:t xml:space="preserve">Data on land use was collected from various government sources by Melissa </w:t>
      </w:r>
      <w:r w:rsidRPr="000C3D09">
        <w:t xml:space="preserve">Smiley </w:t>
      </w:r>
      <w:r w:rsidRPr="006E0EAC">
        <w:t>(</w:t>
      </w:r>
      <w:hyperlink r:id="rId16" w:history="1">
        <w:r w:rsidRPr="006E0EAC">
          <w:rPr>
            <w:rStyle w:val="Hyperlink"/>
            <w:color w:val="auto"/>
            <w:u w:val="none"/>
          </w:rPr>
          <w:t>mjsmiley@umich.edu</w:t>
        </w:r>
      </w:hyperlink>
      <w:r w:rsidRPr="006E0EAC">
        <w:rPr>
          <w:rStyle w:val="Hyperlink"/>
          <w:color w:val="auto"/>
          <w:u w:val="none"/>
        </w:rPr>
        <w:t>), Carrick Davis (</w:t>
      </w:r>
      <w:hyperlink r:id="rId17" w:history="1">
        <w:r w:rsidRPr="006E0EAC">
          <w:rPr>
            <w:rStyle w:val="Hyperlink"/>
            <w:color w:val="auto"/>
            <w:u w:val="none"/>
          </w:rPr>
          <w:t>carrickd@umich.edu</w:t>
        </w:r>
      </w:hyperlink>
      <w:r w:rsidRPr="006E0EAC">
        <w:rPr>
          <w:rStyle w:val="Hyperlink"/>
          <w:color w:val="auto"/>
          <w:u w:val="none"/>
        </w:rPr>
        <w:t>), Jana Hirsch (</w:t>
      </w:r>
      <w:hyperlink r:id="rId18" w:history="1">
        <w:r w:rsidRPr="006E0EAC">
          <w:rPr>
            <w:rStyle w:val="Hyperlink"/>
            <w:color w:val="auto"/>
            <w:u w:val="none"/>
          </w:rPr>
          <w:t>jahirsch@umich.edu</w:t>
        </w:r>
      </w:hyperlink>
      <w:r w:rsidRPr="006E0EAC">
        <w:rPr>
          <w:rStyle w:val="Hyperlink"/>
          <w:color w:val="auto"/>
          <w:u w:val="none"/>
        </w:rPr>
        <w:t>), or Melissa Zagorski (mazagors@umich.edu)</w:t>
      </w:r>
      <w:r w:rsidRPr="006E0EAC">
        <w:t xml:space="preserve"> as follows:</w:t>
      </w:r>
      <w:r>
        <w:t xml:space="preserve"> </w:t>
      </w:r>
    </w:p>
    <w:p w:rsidR="006223D4" w:rsidRPr="00480E2F" w:rsidRDefault="006223D4" w:rsidP="006223D4">
      <w:pPr>
        <w:spacing w:after="120"/>
        <w:rPr>
          <w:b/>
        </w:rPr>
      </w:pPr>
      <w:r w:rsidRPr="00480E2F">
        <w:rPr>
          <w:b/>
        </w:rPr>
        <w:t>LOS ANGELES, CA</w:t>
      </w:r>
    </w:p>
    <w:p w:rsidR="006223D4" w:rsidRDefault="006223D4" w:rsidP="006223D4">
      <w:pPr>
        <w:spacing w:after="120"/>
        <w:ind w:left="720"/>
      </w:pPr>
      <w:r>
        <w:t>Parcel land use files for all years were obtained from the Southern California Area Governance (SCAG). Through their website (http://www.scag.ca.gov), we were able to download free land-use data for the region for earlier years. SCAG land use files cover the counties of Imperial, Los Angeles, Orange, Riverside, San Bernardino, and Ventura. Although data in the later year (2008) had to be requested (were not easily available online), they were free and did not require a license agreement. This 2008 file contained historic land uses for each parcel.</w:t>
      </w:r>
    </w:p>
    <w:p w:rsidR="006B5D52" w:rsidRPr="00480E2F" w:rsidRDefault="006B5D52" w:rsidP="006B5D52">
      <w:pPr>
        <w:spacing w:after="120"/>
        <w:rPr>
          <w:b/>
        </w:rPr>
      </w:pPr>
      <w:r w:rsidRPr="00480E2F">
        <w:rPr>
          <w:b/>
        </w:rPr>
        <w:t>CHICAGO, IL</w:t>
      </w:r>
    </w:p>
    <w:p w:rsidR="006B5D52" w:rsidRDefault="006B5D52" w:rsidP="006B5D52">
      <w:pPr>
        <w:spacing w:after="120"/>
        <w:ind w:left="720"/>
      </w:pPr>
      <w:r>
        <w:t xml:space="preserve">Parcel land use data for Chicago for 2001 and 2005 came from the Chicago Metropolitan Agency for Planning (CMAP). It was available as a free download from the regional data section of: </w:t>
      </w:r>
      <w:hyperlink r:id="rId19" w:history="1">
        <w:r w:rsidRPr="00280D95">
          <w:rPr>
            <w:rStyle w:val="Hyperlink"/>
          </w:rPr>
          <w:t>http://www.cmap.illinois.gov/default.aspx</w:t>
        </w:r>
      </w:hyperlink>
      <w:r>
        <w:t xml:space="preserve">. The land use data for 2001 came from the Northeastern Illinois Planning Commission (NIPC), which is now a part of the Chicago Metropolitan Agency for Planning (CMAP). The land use was created using digital aerial photography, supplemented with data from </w:t>
      </w:r>
      <w:r w:rsidRPr="003B2FCB">
        <w:t>numerous government and private-sector sources.  The inventory covers Cook, DuPage, Kane, Kendall, Lake, McHenry and Will counties, identifying areas as small as one acre</w:t>
      </w:r>
      <w:r>
        <w:t xml:space="preserve"> (per Melissa Smiley)</w:t>
      </w:r>
      <w:r w:rsidRPr="003B2FCB">
        <w:t>.</w:t>
      </w:r>
    </w:p>
    <w:p w:rsidR="00E475C7" w:rsidRPr="00480E2F" w:rsidRDefault="00E475C7" w:rsidP="00E475C7">
      <w:pPr>
        <w:spacing w:after="120"/>
        <w:rPr>
          <w:b/>
        </w:rPr>
      </w:pPr>
      <w:r w:rsidRPr="00480E2F">
        <w:rPr>
          <w:b/>
        </w:rPr>
        <w:t>BALTIMORE, MD</w:t>
      </w:r>
    </w:p>
    <w:p w:rsidR="00E475C7" w:rsidRDefault="00E475C7" w:rsidP="00E475C7">
      <w:pPr>
        <w:spacing w:after="120"/>
        <w:ind w:left="720"/>
      </w:pPr>
      <w:r>
        <w:t xml:space="preserve">Land use data for the Baltimore area came from a variety of sources. For Baltimore City and County, 2002 land use data came from the Maryland Department of Planning, Planning Data Services. For Baltimore City in 2006 and 2008, land use data came from the Baltimore Mayor’s Office of Information Technology (MOIT), Enterprise Geographic Information Services (EGIS). For Baltimore County, land use data for 2004, 2008, and 2013 came from the Baltimore County Office of Information Technology. All data was free but required a license agreement as follows: </w:t>
      </w:r>
    </w:p>
    <w:p w:rsidR="00E475C7" w:rsidRDefault="00E475C7" w:rsidP="00E475C7">
      <w:pPr>
        <w:spacing w:after="120"/>
        <w:ind w:left="720" w:firstLine="720"/>
      </w:pPr>
      <w:r>
        <w:lastRenderedPageBreak/>
        <w:t>City of Baltimore:</w:t>
      </w:r>
    </w:p>
    <w:p w:rsidR="00E475C7" w:rsidRDefault="00E475C7" w:rsidP="00E475C7">
      <w:pPr>
        <w:spacing w:after="120"/>
        <w:ind w:left="2160"/>
      </w:pPr>
      <w:r>
        <w:t>Cost free; it was purchased as non-Profit agreement.   The agreement Sign Date is 9/7/2010 and no changes allowed to agreement by City of Baltimore</w:t>
      </w:r>
    </w:p>
    <w:p w:rsidR="00E475C7" w:rsidRDefault="00E475C7" w:rsidP="00E475C7">
      <w:pPr>
        <w:spacing w:after="120"/>
        <w:ind w:left="2880"/>
      </w:pPr>
      <w:r>
        <w:t>Data Received: Land use data from 2008; Building footprints from 2009; Light Rail 2007; Baltimore Metro subway 2007; Bus routes and stops 2009; Bike routes (no year specified)</w:t>
      </w:r>
    </w:p>
    <w:p w:rsidR="00E475C7" w:rsidRDefault="00E475C7" w:rsidP="00E475C7">
      <w:pPr>
        <w:spacing w:after="120"/>
        <w:ind w:left="720" w:firstLine="720"/>
      </w:pPr>
      <w:r>
        <w:t>County of Baltimore:</w:t>
      </w:r>
    </w:p>
    <w:p w:rsidR="00E475C7" w:rsidRDefault="00E475C7" w:rsidP="00E475C7">
      <w:pPr>
        <w:spacing w:after="120"/>
        <w:ind w:left="2160"/>
      </w:pPr>
      <w:r>
        <w:t>C</w:t>
      </w:r>
      <w:r w:rsidRPr="007553C8">
        <w:t>ost free</w:t>
      </w:r>
      <w:r>
        <w:t>.  The agreement Sign Date is 9/7/2010 and n</w:t>
      </w:r>
      <w:r w:rsidRPr="007553C8">
        <w:t>o changes allowed to agreement by City of Baltimore</w:t>
      </w:r>
    </w:p>
    <w:p w:rsidR="00E475C7" w:rsidRPr="007553C8" w:rsidRDefault="00E475C7" w:rsidP="00E475C7">
      <w:pPr>
        <w:spacing w:after="120"/>
        <w:ind w:left="2880"/>
      </w:pPr>
      <w:r w:rsidRPr="007553C8">
        <w:t>Data Received: Land use data from 2008; Building footprints from 2009; Light Rail 2007; Baltimore Metro subway 2007; Bus routes and stops 2009; Bike routes (no year specified)</w:t>
      </w:r>
      <w:r>
        <w:t xml:space="preserve"> – Data agreement sent/signed via Jana Hirsch.  This was resigned since it was unclear when Jana requested additional data that this was not a new agreement from the previous data agreement.</w:t>
      </w:r>
    </w:p>
    <w:p w:rsidR="00E475C7" w:rsidRPr="007553C8" w:rsidRDefault="00E475C7" w:rsidP="00E475C7">
      <w:pPr>
        <w:spacing w:after="120"/>
        <w:ind w:left="2160"/>
      </w:pPr>
      <w:r>
        <w:t>C</w:t>
      </w:r>
      <w:r w:rsidRPr="007553C8">
        <w:t>ost free</w:t>
      </w:r>
      <w:r>
        <w:t>.  The a</w:t>
      </w:r>
      <w:r w:rsidRPr="007553C8">
        <w:t xml:space="preserve">greement Sign Date </w:t>
      </w:r>
      <w:r>
        <w:t>is 1</w:t>
      </w:r>
      <w:r w:rsidRPr="007553C8">
        <w:t>/</w:t>
      </w:r>
      <w:r>
        <w:t>13</w:t>
      </w:r>
      <w:r w:rsidRPr="007553C8">
        <w:t>/2010</w:t>
      </w:r>
      <w:r>
        <w:t xml:space="preserve"> and n</w:t>
      </w:r>
      <w:r w:rsidRPr="007553C8">
        <w:t>o changes allowed to agreement by City of Baltimore</w:t>
      </w:r>
    </w:p>
    <w:p w:rsidR="00E475C7" w:rsidRDefault="00E475C7" w:rsidP="00E475C7">
      <w:pPr>
        <w:spacing w:after="120"/>
        <w:ind w:left="2880"/>
      </w:pPr>
      <w:r w:rsidRPr="007553C8">
        <w:t>Data Received: Land use data from 2008; Building footprints from 2009; Light Rail 2007; Baltimore Metro subway 2007; Bus routes and stops 2009;</w:t>
      </w:r>
      <w:r>
        <w:t xml:space="preserve"> </w:t>
      </w:r>
      <w:r w:rsidRPr="007553C8">
        <w:t>Bike routes (no year specified)</w:t>
      </w:r>
      <w:r>
        <w:t xml:space="preserve"> – Data agreement sent/signed via either Melissa Smiley or Carrick Davis.</w:t>
      </w:r>
    </w:p>
    <w:p w:rsidR="00E475C7" w:rsidRPr="003072A5" w:rsidRDefault="00E475C7" w:rsidP="00E475C7">
      <w:pPr>
        <w:spacing w:after="120"/>
        <w:ind w:left="1440"/>
      </w:pPr>
      <w:r>
        <w:t>Additional agreements for: Howard County (signed 2/23/11, Carroll County (signed 6/20/11/plus $15 fee))</w:t>
      </w:r>
    </w:p>
    <w:p w:rsidR="00325545" w:rsidRPr="00480E2F" w:rsidRDefault="00325545" w:rsidP="00325545">
      <w:pPr>
        <w:spacing w:after="120"/>
        <w:rPr>
          <w:b/>
        </w:rPr>
      </w:pPr>
      <w:r w:rsidRPr="00480E2F">
        <w:rPr>
          <w:b/>
        </w:rPr>
        <w:t>ST PAUL, MN</w:t>
      </w:r>
    </w:p>
    <w:p w:rsidR="00325545" w:rsidRDefault="00325545" w:rsidP="00325545">
      <w:pPr>
        <w:spacing w:after="120"/>
        <w:ind w:left="720"/>
      </w:pPr>
      <w:r>
        <w:t>Land use data for both years came from the Twin Cities Metropolitan Council, MetroGIS (</w:t>
      </w:r>
      <w:r w:rsidRPr="00F66B45">
        <w:t>http://www.metrogis.org/</w:t>
      </w:r>
      <w:r>
        <w:t>). Although MetroGIS covers the counties of Anoka, Carver, Dakota, Hennepin, Ramsey, Scott, and Washington, specific land use coding for 2006 does not cover all of these counties. For 2010, land use data has full coverage of the MetroGIS region, although each county maintained its unique land use code classification and had to be categorized individually.  License agreements were signed as follows:</w:t>
      </w:r>
    </w:p>
    <w:p w:rsidR="00325545" w:rsidRPr="003072A5" w:rsidRDefault="00325545" w:rsidP="00325545">
      <w:pPr>
        <w:spacing w:after="120"/>
        <w:ind w:left="1440"/>
      </w:pPr>
      <w:r>
        <w:t>C</w:t>
      </w:r>
      <w:r w:rsidRPr="003072A5">
        <w:t>ost free</w:t>
      </w:r>
      <w:r>
        <w:t>.  The a</w:t>
      </w:r>
      <w:r w:rsidRPr="003072A5">
        <w:t>greement Sign Date</w:t>
      </w:r>
      <w:r>
        <w:t xml:space="preserve"> is</w:t>
      </w:r>
      <w:r w:rsidRPr="003072A5">
        <w:t xml:space="preserve"> 1</w:t>
      </w:r>
      <w:r>
        <w:t>0</w:t>
      </w:r>
      <w:r w:rsidRPr="003072A5">
        <w:t>/</w:t>
      </w:r>
      <w:r>
        <w:t>06</w:t>
      </w:r>
      <w:r w:rsidRPr="003072A5">
        <w:t>/2010</w:t>
      </w:r>
      <w:r>
        <w:t xml:space="preserve"> and n</w:t>
      </w:r>
      <w:r w:rsidRPr="003072A5">
        <w:t xml:space="preserve">o changes allowed to agreement by </w:t>
      </w:r>
      <w:r>
        <w:t>Minnesota</w:t>
      </w:r>
    </w:p>
    <w:p w:rsidR="00325545" w:rsidRDefault="00325545" w:rsidP="00325545">
      <w:pPr>
        <w:spacing w:after="120"/>
        <w:ind w:left="2160"/>
      </w:pPr>
      <w:r>
        <w:t xml:space="preserve">Land Use </w:t>
      </w:r>
      <w:r w:rsidRPr="003072A5">
        <w:t xml:space="preserve">Data Received: </w:t>
      </w:r>
      <w:r>
        <w:t>Counties – Anoka, Carver, Dakota, Ramsey, Hennepin, Scott and Washington</w:t>
      </w:r>
    </w:p>
    <w:p w:rsidR="00325545" w:rsidRPr="003072A5" w:rsidRDefault="00325545" w:rsidP="00325545">
      <w:pPr>
        <w:spacing w:after="120"/>
        <w:ind w:left="1440"/>
      </w:pPr>
      <w:r>
        <w:t>Additional agreements for: Anoka County (signed 2/23/11/plus $50 fee), Dakota County (signed 6/21/11)</w:t>
      </w:r>
    </w:p>
    <w:p w:rsidR="00CD538B" w:rsidRPr="00480E2F" w:rsidRDefault="00CD538B" w:rsidP="00CD538B">
      <w:pPr>
        <w:spacing w:after="120"/>
        <w:rPr>
          <w:b/>
        </w:rPr>
      </w:pPr>
      <w:r w:rsidRPr="00480E2F">
        <w:rPr>
          <w:b/>
        </w:rPr>
        <w:lastRenderedPageBreak/>
        <w:t>FORSYTH COUNTY, NC</w:t>
      </w:r>
    </w:p>
    <w:p w:rsidR="00CD538B" w:rsidRDefault="00CD538B" w:rsidP="00CD538B">
      <w:pPr>
        <w:spacing w:after="120"/>
        <w:ind w:left="720"/>
      </w:pPr>
      <w:r>
        <w:t>Land use data for 2005 was downloaded for free from the Forsyth County GIS website (</w:t>
      </w:r>
      <w:r w:rsidRPr="000D79F4">
        <w:t>http://www.cityofws.org/GIS/html/downloads.htm</w:t>
      </w:r>
      <w:r>
        <w:t xml:space="preserve">).  We supplemented this land use data with parcel information from the Forsyth county tax assessor's office. Land use data for 2010 were obtained from the Principal Planner of the City of Winston Salem (Lynn Ruscher, lynnr@cityofws.org). This file was put together for a comprehensive plan update, so it was the most comprehensive and up-to-date as possible, including field checks of parcels done during 2010-2011. All files were publically available and free. </w:t>
      </w:r>
    </w:p>
    <w:p w:rsidR="005318EA" w:rsidRDefault="005318EA" w:rsidP="005318EA">
      <w:pPr>
        <w:spacing w:after="120"/>
        <w:rPr>
          <w:b/>
        </w:rPr>
      </w:pPr>
      <w:r w:rsidRPr="00480E2F">
        <w:rPr>
          <w:b/>
        </w:rPr>
        <w:t>NEW YORK, NY</w:t>
      </w:r>
    </w:p>
    <w:p w:rsidR="005318EA" w:rsidRDefault="005318EA" w:rsidP="005318EA">
      <w:pPr>
        <w:spacing w:after="120"/>
        <w:ind w:left="720"/>
      </w:pPr>
      <w:r>
        <w:t xml:space="preserve">Parcel land use data was purchased from the NYC Department of City Planning. Land use data (known as MapPLUTO™) merges PLUTO tax lot data with tax lot features </w:t>
      </w:r>
      <w:r w:rsidRPr="00106670">
        <w:t>from the Department of Finance’s Digital Tax Map (DTM), clipped to the shoreline. It contains extensive land use and geographic data at the tax lot level in ESRI ArcGIS shape format and dbase table format.</w:t>
      </w:r>
      <w:r>
        <w:t xml:space="preserve"> Data was purchased for the boroughs of Bronx, Brooklyn, Manhattan, and Queens for the years 2002, 2003, 2004, 2006, and 2011 to correspond with the MESA participant average exam date. Data required a license and cost $6,000 plus 10.00 shipping.  License agreements were signed as follows:</w:t>
      </w:r>
    </w:p>
    <w:p w:rsidR="005318EA" w:rsidRDefault="005318EA" w:rsidP="005318EA">
      <w:pPr>
        <w:spacing w:after="120"/>
        <w:ind w:left="1440"/>
      </w:pPr>
      <w:r>
        <w:t>Agreement signed 8/5/2012; No changes were allowed.  Data had to be paid via Research Incentive account in order for reference to OMB Circular not to be included.</w:t>
      </w:r>
    </w:p>
    <w:p w:rsidR="002E260A" w:rsidRPr="00C83FED" w:rsidRDefault="002E260A" w:rsidP="002E260A">
      <w:pPr>
        <w:rPr>
          <w:b/>
        </w:rPr>
      </w:pPr>
      <w:r w:rsidRPr="00C83FED">
        <w:rPr>
          <w:b/>
        </w:rPr>
        <w:t>HINDS COUNTY, MS</w:t>
      </w:r>
    </w:p>
    <w:p w:rsidR="002E260A" w:rsidRDefault="002E260A" w:rsidP="002E260A">
      <w:pPr>
        <w:ind w:left="720"/>
      </w:pPr>
      <w:r>
        <w:t xml:space="preserve">Parcel shapefiles for Hinds County, MS (1998 and 2013) were obtained from the Hinds County Tax Assessor’s office in Jackson, MS (PO Box 22908, Jackson, MS 39225-2908).  Contact: A. Williams, Tax Assessor, email: </w:t>
      </w:r>
      <w:hyperlink r:id="rId20" w:history="1">
        <w:r w:rsidRPr="001B10DB">
          <w:rPr>
            <w:rStyle w:val="Hyperlink"/>
          </w:rPr>
          <w:t>awiliiams@co.hinds.ms.us</w:t>
        </w:r>
      </w:hyperlink>
      <w:r>
        <w:t xml:space="preserve">.  Data did not require license agreement or fee. </w:t>
      </w:r>
    </w:p>
    <w:p w:rsidR="007D368B" w:rsidRDefault="007D368B" w:rsidP="007D368B"/>
    <w:p w:rsidR="001A0AAF" w:rsidRDefault="001A0AAF" w:rsidP="001A0AAF">
      <w:r>
        <w:t xml:space="preserve">A summary of the years when data is available is shown in Table VII.B.1.  </w:t>
      </w:r>
      <w:r w:rsidRPr="00215330">
        <w:t xml:space="preserve">In order to have standard names for the files, these were renamed when saved to the final data folders on the U-drive.  </w:t>
      </w:r>
      <w:r>
        <w:t xml:space="preserve">For all sites, except Hinds County, MS, an ID number (LU_ID) was added to the shapefile so coding of the data could be done in SAS and linked to the shapefile by the ID number.  Due to the size of the file, the Baltimore County 2008 data had to be split into three parts when adding the ID and for coding purposes.  All data was then combined into GeoDatabases for each site.  For the Los Angeles data, the shapefiles obtained contained all of the years of data in one file.  These were split into separate features for each year.  Table VII.B.2 outlines the land use file names and locations of final data on the U-drive.  </w:t>
      </w:r>
    </w:p>
    <w:p w:rsidR="00DC5833" w:rsidRDefault="00DC5833" w:rsidP="00DC5833">
      <w:pPr>
        <w:pStyle w:val="ListParagraph"/>
        <w:rPr>
          <w:b/>
        </w:rPr>
        <w:sectPr w:rsidR="00DC5833" w:rsidSect="009C6984">
          <w:footerReference w:type="default" r:id="rId21"/>
          <w:pgSz w:w="12240" w:h="15840"/>
          <w:pgMar w:top="1440" w:right="1440" w:bottom="1440" w:left="1440" w:header="720" w:footer="720" w:gutter="0"/>
          <w:cols w:space="720"/>
          <w:docGrid w:linePitch="360"/>
        </w:sectPr>
      </w:pPr>
    </w:p>
    <w:p w:rsidR="00DC5833" w:rsidRPr="006A6421" w:rsidRDefault="00DC5833" w:rsidP="006A6421">
      <w:pPr>
        <w:pStyle w:val="NoSpacing"/>
        <w:rPr>
          <w:b/>
        </w:rPr>
      </w:pPr>
      <w:r w:rsidRPr="006A6421">
        <w:rPr>
          <w:b/>
        </w:rPr>
        <w:lastRenderedPageBreak/>
        <w:t>Table VII.B</w:t>
      </w:r>
      <w:r w:rsidR="006A6421">
        <w:rPr>
          <w:b/>
        </w:rPr>
        <w:t>.</w:t>
      </w:r>
      <w:r w:rsidRPr="006A6421">
        <w:rPr>
          <w:b/>
        </w:rPr>
        <w:t>1: Land Use- Parcel files for the following sites and years (shading indicates data available in that year):</w:t>
      </w:r>
    </w:p>
    <w:tbl>
      <w:tblPr>
        <w:tblStyle w:val="TableGrid"/>
        <w:tblW w:w="12330" w:type="dxa"/>
        <w:tblInd w:w="108" w:type="dxa"/>
        <w:tblLayout w:type="fixed"/>
        <w:tblLook w:val="04A0" w:firstRow="1" w:lastRow="0" w:firstColumn="1" w:lastColumn="0" w:noHBand="0" w:noVBand="1"/>
      </w:tblPr>
      <w:tblGrid>
        <w:gridCol w:w="630"/>
        <w:gridCol w:w="720"/>
        <w:gridCol w:w="720"/>
        <w:gridCol w:w="720"/>
        <w:gridCol w:w="720"/>
        <w:gridCol w:w="1530"/>
        <w:gridCol w:w="720"/>
        <w:gridCol w:w="810"/>
        <w:gridCol w:w="720"/>
        <w:gridCol w:w="720"/>
        <w:gridCol w:w="1530"/>
        <w:gridCol w:w="720"/>
        <w:gridCol w:w="630"/>
        <w:gridCol w:w="630"/>
        <w:gridCol w:w="810"/>
      </w:tblGrid>
      <w:tr w:rsidR="008B3585" w:rsidRPr="008B3585" w:rsidTr="008B3585">
        <w:tc>
          <w:tcPr>
            <w:tcW w:w="630" w:type="dxa"/>
          </w:tcPr>
          <w:p w:rsidR="008B3585" w:rsidRPr="008B3585" w:rsidRDefault="008B3585" w:rsidP="00DC5833">
            <w:pPr>
              <w:pStyle w:val="ListParagraph"/>
              <w:ind w:left="0"/>
              <w:rPr>
                <w:b/>
                <w:sz w:val="20"/>
                <w:szCs w:val="20"/>
              </w:rPr>
            </w:pPr>
            <w:r w:rsidRPr="008B3585">
              <w:rPr>
                <w:b/>
                <w:sz w:val="20"/>
                <w:szCs w:val="20"/>
              </w:rPr>
              <w:t>Site</w:t>
            </w:r>
          </w:p>
        </w:tc>
        <w:tc>
          <w:tcPr>
            <w:tcW w:w="720" w:type="dxa"/>
          </w:tcPr>
          <w:p w:rsidR="008B3585" w:rsidRPr="008B3585" w:rsidRDefault="008B3585" w:rsidP="00DC5833">
            <w:pPr>
              <w:pStyle w:val="ListParagraph"/>
              <w:ind w:left="0"/>
              <w:rPr>
                <w:b/>
                <w:sz w:val="20"/>
                <w:szCs w:val="20"/>
              </w:rPr>
            </w:pPr>
            <w:r w:rsidRPr="008B3585">
              <w:rPr>
                <w:b/>
                <w:sz w:val="20"/>
                <w:szCs w:val="20"/>
              </w:rPr>
              <w:t>1990</w:t>
            </w:r>
          </w:p>
        </w:tc>
        <w:tc>
          <w:tcPr>
            <w:tcW w:w="720" w:type="dxa"/>
          </w:tcPr>
          <w:p w:rsidR="008B3585" w:rsidRPr="008B3585" w:rsidRDefault="008B3585" w:rsidP="00DC5833">
            <w:pPr>
              <w:pStyle w:val="ListParagraph"/>
              <w:ind w:left="0"/>
              <w:rPr>
                <w:b/>
                <w:sz w:val="20"/>
                <w:szCs w:val="20"/>
              </w:rPr>
            </w:pPr>
            <w:r w:rsidRPr="008B3585">
              <w:rPr>
                <w:b/>
                <w:sz w:val="20"/>
                <w:szCs w:val="20"/>
              </w:rPr>
              <w:t>1993</w:t>
            </w:r>
          </w:p>
        </w:tc>
        <w:tc>
          <w:tcPr>
            <w:tcW w:w="720" w:type="dxa"/>
          </w:tcPr>
          <w:p w:rsidR="008B3585" w:rsidRPr="008B3585" w:rsidRDefault="008B3585" w:rsidP="00DC5833">
            <w:pPr>
              <w:pStyle w:val="ListParagraph"/>
              <w:ind w:left="0"/>
              <w:rPr>
                <w:b/>
                <w:sz w:val="20"/>
                <w:szCs w:val="20"/>
              </w:rPr>
            </w:pPr>
            <w:r w:rsidRPr="008B3585">
              <w:rPr>
                <w:b/>
                <w:sz w:val="20"/>
                <w:szCs w:val="20"/>
              </w:rPr>
              <w:t>1998</w:t>
            </w:r>
          </w:p>
        </w:tc>
        <w:tc>
          <w:tcPr>
            <w:tcW w:w="720" w:type="dxa"/>
          </w:tcPr>
          <w:p w:rsidR="008B3585" w:rsidRPr="008B3585" w:rsidRDefault="008B3585" w:rsidP="00DC5833">
            <w:pPr>
              <w:pStyle w:val="ListParagraph"/>
              <w:ind w:left="0"/>
              <w:rPr>
                <w:b/>
                <w:sz w:val="20"/>
                <w:szCs w:val="20"/>
              </w:rPr>
            </w:pPr>
            <w:r w:rsidRPr="008B3585">
              <w:rPr>
                <w:b/>
                <w:sz w:val="20"/>
                <w:szCs w:val="20"/>
              </w:rPr>
              <w:t>2001</w:t>
            </w:r>
          </w:p>
        </w:tc>
        <w:tc>
          <w:tcPr>
            <w:tcW w:w="1530" w:type="dxa"/>
          </w:tcPr>
          <w:p w:rsidR="008B3585" w:rsidRPr="008B3585" w:rsidRDefault="008B3585" w:rsidP="00DC5833">
            <w:pPr>
              <w:pStyle w:val="ListParagraph"/>
              <w:ind w:left="0"/>
              <w:rPr>
                <w:b/>
                <w:sz w:val="20"/>
                <w:szCs w:val="20"/>
              </w:rPr>
            </w:pPr>
            <w:r w:rsidRPr="008B3585">
              <w:rPr>
                <w:b/>
                <w:sz w:val="20"/>
                <w:szCs w:val="20"/>
              </w:rPr>
              <w:t>2002</w:t>
            </w:r>
          </w:p>
        </w:tc>
        <w:tc>
          <w:tcPr>
            <w:tcW w:w="720" w:type="dxa"/>
          </w:tcPr>
          <w:p w:rsidR="008B3585" w:rsidRPr="008B3585" w:rsidRDefault="008B3585" w:rsidP="00DC5833">
            <w:pPr>
              <w:pStyle w:val="ListParagraph"/>
              <w:ind w:left="0"/>
              <w:rPr>
                <w:b/>
                <w:sz w:val="20"/>
                <w:szCs w:val="20"/>
              </w:rPr>
            </w:pPr>
            <w:r w:rsidRPr="008B3585">
              <w:rPr>
                <w:b/>
                <w:sz w:val="20"/>
                <w:szCs w:val="20"/>
              </w:rPr>
              <w:t>2003</w:t>
            </w:r>
          </w:p>
        </w:tc>
        <w:tc>
          <w:tcPr>
            <w:tcW w:w="810" w:type="dxa"/>
          </w:tcPr>
          <w:p w:rsidR="008B3585" w:rsidRPr="008B3585" w:rsidRDefault="008B3585" w:rsidP="00DC5833">
            <w:pPr>
              <w:pStyle w:val="ListParagraph"/>
              <w:ind w:left="0"/>
              <w:rPr>
                <w:b/>
                <w:sz w:val="20"/>
                <w:szCs w:val="20"/>
              </w:rPr>
            </w:pPr>
            <w:r w:rsidRPr="008B3585">
              <w:rPr>
                <w:b/>
                <w:sz w:val="20"/>
                <w:szCs w:val="20"/>
              </w:rPr>
              <w:t>2004</w:t>
            </w:r>
          </w:p>
        </w:tc>
        <w:tc>
          <w:tcPr>
            <w:tcW w:w="720" w:type="dxa"/>
          </w:tcPr>
          <w:p w:rsidR="008B3585" w:rsidRPr="008B3585" w:rsidRDefault="008B3585" w:rsidP="00DC5833">
            <w:pPr>
              <w:pStyle w:val="ListParagraph"/>
              <w:ind w:left="0"/>
              <w:rPr>
                <w:b/>
                <w:sz w:val="20"/>
                <w:szCs w:val="20"/>
              </w:rPr>
            </w:pPr>
            <w:r w:rsidRPr="008B3585">
              <w:rPr>
                <w:b/>
                <w:sz w:val="20"/>
                <w:szCs w:val="20"/>
              </w:rPr>
              <w:t>2005</w:t>
            </w:r>
          </w:p>
        </w:tc>
        <w:tc>
          <w:tcPr>
            <w:tcW w:w="720" w:type="dxa"/>
          </w:tcPr>
          <w:p w:rsidR="008B3585" w:rsidRPr="008B3585" w:rsidRDefault="008B3585" w:rsidP="00DC5833">
            <w:pPr>
              <w:pStyle w:val="ListParagraph"/>
              <w:ind w:left="0"/>
              <w:rPr>
                <w:b/>
                <w:sz w:val="20"/>
                <w:szCs w:val="20"/>
              </w:rPr>
            </w:pPr>
            <w:r w:rsidRPr="008B3585">
              <w:rPr>
                <w:b/>
                <w:sz w:val="20"/>
                <w:szCs w:val="20"/>
              </w:rPr>
              <w:t>2006</w:t>
            </w:r>
          </w:p>
        </w:tc>
        <w:tc>
          <w:tcPr>
            <w:tcW w:w="1530" w:type="dxa"/>
          </w:tcPr>
          <w:p w:rsidR="008B3585" w:rsidRPr="008B3585" w:rsidRDefault="008B3585" w:rsidP="00DC5833">
            <w:pPr>
              <w:pStyle w:val="ListParagraph"/>
              <w:ind w:left="0"/>
              <w:rPr>
                <w:b/>
                <w:sz w:val="20"/>
                <w:szCs w:val="20"/>
              </w:rPr>
            </w:pPr>
            <w:r w:rsidRPr="008B3585">
              <w:rPr>
                <w:b/>
                <w:sz w:val="20"/>
                <w:szCs w:val="20"/>
              </w:rPr>
              <w:t>2008</w:t>
            </w:r>
          </w:p>
        </w:tc>
        <w:tc>
          <w:tcPr>
            <w:tcW w:w="720" w:type="dxa"/>
          </w:tcPr>
          <w:p w:rsidR="008B3585" w:rsidRPr="008B3585" w:rsidRDefault="008B3585" w:rsidP="00DC5833">
            <w:pPr>
              <w:pStyle w:val="ListParagraph"/>
              <w:ind w:left="0"/>
              <w:rPr>
                <w:b/>
                <w:sz w:val="20"/>
                <w:szCs w:val="20"/>
              </w:rPr>
            </w:pPr>
            <w:r w:rsidRPr="008B3585">
              <w:rPr>
                <w:b/>
                <w:sz w:val="20"/>
                <w:szCs w:val="20"/>
              </w:rPr>
              <w:t>2009</w:t>
            </w:r>
          </w:p>
        </w:tc>
        <w:tc>
          <w:tcPr>
            <w:tcW w:w="630" w:type="dxa"/>
          </w:tcPr>
          <w:p w:rsidR="008B3585" w:rsidRPr="008B3585" w:rsidRDefault="008B3585" w:rsidP="00DC5833">
            <w:pPr>
              <w:pStyle w:val="ListParagraph"/>
              <w:ind w:left="0"/>
              <w:rPr>
                <w:b/>
                <w:sz w:val="20"/>
                <w:szCs w:val="20"/>
              </w:rPr>
            </w:pPr>
            <w:r w:rsidRPr="008B3585">
              <w:rPr>
                <w:b/>
                <w:sz w:val="20"/>
                <w:szCs w:val="20"/>
              </w:rPr>
              <w:t>2010</w:t>
            </w:r>
          </w:p>
        </w:tc>
        <w:tc>
          <w:tcPr>
            <w:tcW w:w="630" w:type="dxa"/>
          </w:tcPr>
          <w:p w:rsidR="008B3585" w:rsidRPr="008B3585" w:rsidRDefault="008B3585" w:rsidP="00DC5833">
            <w:pPr>
              <w:pStyle w:val="ListParagraph"/>
              <w:ind w:left="0"/>
              <w:rPr>
                <w:b/>
                <w:sz w:val="20"/>
                <w:szCs w:val="20"/>
              </w:rPr>
            </w:pPr>
            <w:r w:rsidRPr="008B3585">
              <w:rPr>
                <w:b/>
                <w:sz w:val="20"/>
                <w:szCs w:val="20"/>
              </w:rPr>
              <w:t>2011</w:t>
            </w:r>
          </w:p>
        </w:tc>
        <w:tc>
          <w:tcPr>
            <w:tcW w:w="810" w:type="dxa"/>
          </w:tcPr>
          <w:p w:rsidR="008B3585" w:rsidRPr="008B3585" w:rsidRDefault="008B3585" w:rsidP="00DC5833">
            <w:pPr>
              <w:pStyle w:val="ListParagraph"/>
              <w:ind w:left="0"/>
              <w:rPr>
                <w:b/>
                <w:sz w:val="20"/>
                <w:szCs w:val="20"/>
              </w:rPr>
            </w:pPr>
            <w:r w:rsidRPr="008B3585">
              <w:rPr>
                <w:b/>
                <w:sz w:val="20"/>
                <w:szCs w:val="20"/>
              </w:rPr>
              <w:t>2013</w:t>
            </w:r>
          </w:p>
        </w:tc>
      </w:tr>
      <w:tr w:rsidR="008B3585" w:rsidRPr="008B3585" w:rsidTr="008B3585">
        <w:tc>
          <w:tcPr>
            <w:tcW w:w="630" w:type="dxa"/>
          </w:tcPr>
          <w:p w:rsidR="008B3585" w:rsidRPr="008B3585" w:rsidRDefault="008B3585" w:rsidP="00DC5833">
            <w:pPr>
              <w:pStyle w:val="ListParagraph"/>
              <w:ind w:left="0"/>
              <w:rPr>
                <w:sz w:val="20"/>
                <w:szCs w:val="20"/>
              </w:rPr>
            </w:pPr>
            <w:r w:rsidRPr="008B3585">
              <w:rPr>
                <w:sz w:val="20"/>
                <w:szCs w:val="20"/>
              </w:rPr>
              <w:t>CA</w:t>
            </w:r>
          </w:p>
        </w:tc>
        <w:tc>
          <w:tcPr>
            <w:tcW w:w="720" w:type="dxa"/>
            <w:shd w:val="clear" w:color="auto" w:fill="808080" w:themeFill="background1" w:themeFillShade="80"/>
          </w:tcPr>
          <w:p w:rsidR="008B3585" w:rsidRPr="008B3585" w:rsidRDefault="008B3585" w:rsidP="00DC5833">
            <w:pPr>
              <w:pStyle w:val="ListParagraph"/>
              <w:ind w:left="0"/>
              <w:rPr>
                <w:sz w:val="20"/>
                <w:szCs w:val="20"/>
              </w:rPr>
            </w:pPr>
          </w:p>
        </w:tc>
        <w:tc>
          <w:tcPr>
            <w:tcW w:w="720" w:type="dxa"/>
            <w:shd w:val="clear" w:color="auto" w:fill="808080" w:themeFill="background1" w:themeFillShade="80"/>
          </w:tcPr>
          <w:p w:rsidR="008B3585" w:rsidRPr="008B3585" w:rsidRDefault="008B3585" w:rsidP="00DC5833">
            <w:pPr>
              <w:pStyle w:val="ListParagraph"/>
              <w:ind w:left="0"/>
              <w:rPr>
                <w:sz w:val="20"/>
                <w:szCs w:val="20"/>
              </w:rPr>
            </w:pPr>
          </w:p>
        </w:tc>
        <w:tc>
          <w:tcPr>
            <w:tcW w:w="720" w:type="dxa"/>
          </w:tcPr>
          <w:p w:rsidR="008B3585" w:rsidRPr="008B3585" w:rsidRDefault="008B3585" w:rsidP="00DC5833">
            <w:pPr>
              <w:pStyle w:val="ListParagraph"/>
              <w:ind w:left="0"/>
              <w:rPr>
                <w:sz w:val="20"/>
                <w:szCs w:val="20"/>
              </w:rPr>
            </w:pPr>
          </w:p>
        </w:tc>
        <w:tc>
          <w:tcPr>
            <w:tcW w:w="720" w:type="dxa"/>
            <w:tcBorders>
              <w:bottom w:val="single" w:sz="4" w:space="0" w:color="auto"/>
            </w:tcBorders>
            <w:shd w:val="clear" w:color="auto" w:fill="7F7F7F" w:themeFill="text1" w:themeFillTint="80"/>
          </w:tcPr>
          <w:p w:rsidR="008B3585" w:rsidRPr="008B3585" w:rsidRDefault="008B3585" w:rsidP="00DC5833">
            <w:pPr>
              <w:pStyle w:val="ListParagraph"/>
              <w:ind w:left="0"/>
              <w:rPr>
                <w:sz w:val="20"/>
                <w:szCs w:val="20"/>
              </w:rPr>
            </w:pPr>
          </w:p>
        </w:tc>
        <w:tc>
          <w:tcPr>
            <w:tcW w:w="1530" w:type="dxa"/>
            <w:shd w:val="clear" w:color="auto" w:fill="auto"/>
          </w:tcPr>
          <w:p w:rsidR="008B3585" w:rsidRPr="008B3585" w:rsidRDefault="008B3585" w:rsidP="00DC5833">
            <w:pPr>
              <w:pStyle w:val="ListParagraph"/>
              <w:ind w:left="0"/>
              <w:rPr>
                <w:sz w:val="20"/>
                <w:szCs w:val="20"/>
              </w:rPr>
            </w:pPr>
          </w:p>
        </w:tc>
        <w:tc>
          <w:tcPr>
            <w:tcW w:w="720" w:type="dxa"/>
            <w:shd w:val="clear" w:color="auto" w:fill="auto"/>
          </w:tcPr>
          <w:p w:rsidR="008B3585" w:rsidRPr="008B3585" w:rsidRDefault="008B3585" w:rsidP="00DC5833">
            <w:pPr>
              <w:pStyle w:val="ListParagraph"/>
              <w:ind w:left="0"/>
              <w:rPr>
                <w:sz w:val="20"/>
                <w:szCs w:val="20"/>
              </w:rPr>
            </w:pPr>
          </w:p>
        </w:tc>
        <w:tc>
          <w:tcPr>
            <w:tcW w:w="810" w:type="dxa"/>
            <w:shd w:val="clear" w:color="auto" w:fill="auto"/>
          </w:tcPr>
          <w:p w:rsidR="008B3585" w:rsidRPr="008B3585" w:rsidRDefault="008B3585" w:rsidP="00DC5833">
            <w:pPr>
              <w:pStyle w:val="ListParagraph"/>
              <w:ind w:left="0"/>
              <w:rPr>
                <w:sz w:val="20"/>
                <w:szCs w:val="20"/>
              </w:rPr>
            </w:pPr>
          </w:p>
        </w:tc>
        <w:tc>
          <w:tcPr>
            <w:tcW w:w="720" w:type="dxa"/>
            <w:tcBorders>
              <w:bottom w:val="single" w:sz="4" w:space="0" w:color="auto"/>
            </w:tcBorders>
            <w:shd w:val="clear" w:color="auto" w:fill="7F7F7F" w:themeFill="text1" w:themeFillTint="80"/>
          </w:tcPr>
          <w:p w:rsidR="008B3585" w:rsidRPr="008B3585" w:rsidRDefault="008B3585" w:rsidP="00DC5833">
            <w:pPr>
              <w:pStyle w:val="ListParagraph"/>
              <w:ind w:left="0"/>
              <w:rPr>
                <w:sz w:val="20"/>
                <w:szCs w:val="20"/>
              </w:rPr>
            </w:pPr>
          </w:p>
        </w:tc>
        <w:tc>
          <w:tcPr>
            <w:tcW w:w="720" w:type="dxa"/>
          </w:tcPr>
          <w:p w:rsidR="008B3585" w:rsidRPr="008B3585" w:rsidRDefault="008B3585" w:rsidP="00DC5833">
            <w:pPr>
              <w:pStyle w:val="ListParagraph"/>
              <w:ind w:left="0"/>
              <w:rPr>
                <w:sz w:val="20"/>
                <w:szCs w:val="20"/>
              </w:rPr>
            </w:pPr>
          </w:p>
        </w:tc>
        <w:tc>
          <w:tcPr>
            <w:tcW w:w="1530" w:type="dxa"/>
            <w:shd w:val="clear" w:color="auto" w:fill="7F7F7F" w:themeFill="text1" w:themeFillTint="80"/>
          </w:tcPr>
          <w:p w:rsidR="008B3585" w:rsidRPr="008B3585" w:rsidRDefault="008B3585" w:rsidP="00DC5833">
            <w:pPr>
              <w:pStyle w:val="ListParagraph"/>
              <w:ind w:left="0"/>
              <w:rPr>
                <w:sz w:val="20"/>
                <w:szCs w:val="20"/>
              </w:rPr>
            </w:pPr>
          </w:p>
        </w:tc>
        <w:tc>
          <w:tcPr>
            <w:tcW w:w="720" w:type="dxa"/>
          </w:tcPr>
          <w:p w:rsidR="008B3585" w:rsidRPr="008B3585" w:rsidRDefault="008B3585" w:rsidP="00DC5833">
            <w:pPr>
              <w:pStyle w:val="ListParagraph"/>
              <w:ind w:left="0"/>
              <w:rPr>
                <w:sz w:val="20"/>
                <w:szCs w:val="20"/>
              </w:rPr>
            </w:pPr>
          </w:p>
        </w:tc>
        <w:tc>
          <w:tcPr>
            <w:tcW w:w="630" w:type="dxa"/>
          </w:tcPr>
          <w:p w:rsidR="008B3585" w:rsidRPr="008B3585" w:rsidRDefault="008B3585" w:rsidP="00DC5833">
            <w:pPr>
              <w:pStyle w:val="ListParagraph"/>
              <w:ind w:left="0"/>
              <w:rPr>
                <w:sz w:val="20"/>
                <w:szCs w:val="20"/>
              </w:rPr>
            </w:pPr>
          </w:p>
        </w:tc>
        <w:tc>
          <w:tcPr>
            <w:tcW w:w="630" w:type="dxa"/>
          </w:tcPr>
          <w:p w:rsidR="008B3585" w:rsidRPr="008B3585" w:rsidRDefault="008B3585" w:rsidP="00DC5833">
            <w:pPr>
              <w:pStyle w:val="ListParagraph"/>
              <w:ind w:left="0"/>
              <w:rPr>
                <w:sz w:val="20"/>
                <w:szCs w:val="20"/>
              </w:rPr>
            </w:pPr>
          </w:p>
        </w:tc>
        <w:tc>
          <w:tcPr>
            <w:tcW w:w="810" w:type="dxa"/>
          </w:tcPr>
          <w:p w:rsidR="008B3585" w:rsidRPr="008B3585" w:rsidRDefault="008B3585" w:rsidP="00DC5833">
            <w:pPr>
              <w:pStyle w:val="ListParagraph"/>
              <w:ind w:left="0"/>
              <w:rPr>
                <w:sz w:val="20"/>
                <w:szCs w:val="20"/>
              </w:rPr>
            </w:pPr>
          </w:p>
        </w:tc>
      </w:tr>
      <w:tr w:rsidR="008B3585" w:rsidRPr="008B3585" w:rsidTr="008B3585">
        <w:tc>
          <w:tcPr>
            <w:tcW w:w="630" w:type="dxa"/>
          </w:tcPr>
          <w:p w:rsidR="008B3585" w:rsidRPr="008B3585" w:rsidRDefault="008B3585" w:rsidP="00DC5833">
            <w:pPr>
              <w:pStyle w:val="ListParagraph"/>
              <w:ind w:left="0"/>
              <w:rPr>
                <w:sz w:val="20"/>
                <w:szCs w:val="20"/>
              </w:rPr>
            </w:pPr>
            <w:r w:rsidRPr="008B3585">
              <w:rPr>
                <w:sz w:val="20"/>
                <w:szCs w:val="20"/>
              </w:rPr>
              <w:t>IL</w:t>
            </w:r>
          </w:p>
        </w:tc>
        <w:tc>
          <w:tcPr>
            <w:tcW w:w="720" w:type="dxa"/>
          </w:tcPr>
          <w:p w:rsidR="008B3585" w:rsidRPr="008B3585" w:rsidRDefault="008B3585" w:rsidP="00DC5833">
            <w:pPr>
              <w:pStyle w:val="ListParagraph"/>
              <w:ind w:left="0"/>
              <w:rPr>
                <w:sz w:val="20"/>
                <w:szCs w:val="20"/>
              </w:rPr>
            </w:pPr>
          </w:p>
        </w:tc>
        <w:tc>
          <w:tcPr>
            <w:tcW w:w="720" w:type="dxa"/>
          </w:tcPr>
          <w:p w:rsidR="008B3585" w:rsidRPr="008B3585" w:rsidRDefault="008B3585" w:rsidP="00DC5833">
            <w:pPr>
              <w:pStyle w:val="ListParagraph"/>
              <w:ind w:left="0"/>
              <w:rPr>
                <w:sz w:val="20"/>
                <w:szCs w:val="20"/>
              </w:rPr>
            </w:pPr>
          </w:p>
        </w:tc>
        <w:tc>
          <w:tcPr>
            <w:tcW w:w="720" w:type="dxa"/>
          </w:tcPr>
          <w:p w:rsidR="008B3585" w:rsidRPr="008B3585" w:rsidRDefault="008B3585" w:rsidP="00DC5833">
            <w:pPr>
              <w:pStyle w:val="ListParagraph"/>
              <w:ind w:left="0"/>
              <w:rPr>
                <w:sz w:val="20"/>
                <w:szCs w:val="20"/>
              </w:rPr>
            </w:pPr>
          </w:p>
        </w:tc>
        <w:tc>
          <w:tcPr>
            <w:tcW w:w="720" w:type="dxa"/>
            <w:tcBorders>
              <w:top w:val="single" w:sz="4" w:space="0" w:color="auto"/>
              <w:left w:val="single" w:sz="4" w:space="0" w:color="auto"/>
              <w:bottom w:val="single" w:sz="4" w:space="0" w:color="auto"/>
              <w:right w:val="single" w:sz="4" w:space="0" w:color="auto"/>
            </w:tcBorders>
            <w:shd w:val="clear" w:color="auto" w:fill="7F7F7F" w:themeFill="text1" w:themeFillTint="80"/>
          </w:tcPr>
          <w:p w:rsidR="008B3585" w:rsidRPr="008B3585" w:rsidRDefault="008B3585" w:rsidP="00DC5833">
            <w:pPr>
              <w:pStyle w:val="ListParagraph"/>
              <w:ind w:left="0"/>
              <w:rPr>
                <w:sz w:val="20"/>
                <w:szCs w:val="20"/>
              </w:rPr>
            </w:pPr>
            <w:r w:rsidRPr="008B3585">
              <w:rPr>
                <w:sz w:val="20"/>
                <w:szCs w:val="20"/>
              </w:rPr>
              <w:t>*</w:t>
            </w:r>
          </w:p>
        </w:tc>
        <w:tc>
          <w:tcPr>
            <w:tcW w:w="1530" w:type="dxa"/>
            <w:tcBorders>
              <w:left w:val="single" w:sz="4" w:space="0" w:color="auto"/>
            </w:tcBorders>
            <w:shd w:val="clear" w:color="auto" w:fill="auto"/>
          </w:tcPr>
          <w:p w:rsidR="008B3585" w:rsidRPr="008B3585" w:rsidRDefault="008B3585" w:rsidP="00DC5833">
            <w:pPr>
              <w:pStyle w:val="ListParagraph"/>
              <w:ind w:left="0"/>
              <w:rPr>
                <w:sz w:val="20"/>
                <w:szCs w:val="20"/>
              </w:rPr>
            </w:pPr>
          </w:p>
        </w:tc>
        <w:tc>
          <w:tcPr>
            <w:tcW w:w="720" w:type="dxa"/>
            <w:shd w:val="clear" w:color="auto" w:fill="auto"/>
          </w:tcPr>
          <w:p w:rsidR="008B3585" w:rsidRPr="008B3585" w:rsidRDefault="008B3585" w:rsidP="00DC5833">
            <w:pPr>
              <w:pStyle w:val="ListParagraph"/>
              <w:ind w:left="0"/>
              <w:rPr>
                <w:sz w:val="20"/>
                <w:szCs w:val="20"/>
              </w:rPr>
            </w:pPr>
          </w:p>
        </w:tc>
        <w:tc>
          <w:tcPr>
            <w:tcW w:w="810" w:type="dxa"/>
            <w:tcBorders>
              <w:right w:val="single" w:sz="4" w:space="0" w:color="auto"/>
            </w:tcBorders>
            <w:shd w:val="clear" w:color="auto" w:fill="auto"/>
          </w:tcPr>
          <w:p w:rsidR="008B3585" w:rsidRPr="008B3585" w:rsidRDefault="008B3585" w:rsidP="00DC5833">
            <w:pPr>
              <w:pStyle w:val="ListParagraph"/>
              <w:ind w:left="0"/>
              <w:rPr>
                <w:sz w:val="20"/>
                <w:szCs w:val="20"/>
              </w:rPr>
            </w:pPr>
          </w:p>
        </w:tc>
        <w:tc>
          <w:tcPr>
            <w:tcW w:w="720" w:type="dxa"/>
            <w:tcBorders>
              <w:top w:val="single" w:sz="4" w:space="0" w:color="auto"/>
              <w:left w:val="single" w:sz="4" w:space="0" w:color="auto"/>
              <w:bottom w:val="single" w:sz="4" w:space="0" w:color="auto"/>
              <w:right w:val="single" w:sz="4" w:space="0" w:color="auto"/>
            </w:tcBorders>
            <w:shd w:val="clear" w:color="auto" w:fill="7F7F7F" w:themeFill="text1" w:themeFillTint="80"/>
          </w:tcPr>
          <w:p w:rsidR="008B3585" w:rsidRPr="008B3585" w:rsidRDefault="008B3585" w:rsidP="00DC5833">
            <w:pPr>
              <w:pStyle w:val="ListParagraph"/>
              <w:ind w:left="0"/>
              <w:rPr>
                <w:sz w:val="20"/>
                <w:szCs w:val="20"/>
              </w:rPr>
            </w:pPr>
            <w:r w:rsidRPr="008B3585">
              <w:rPr>
                <w:sz w:val="20"/>
                <w:szCs w:val="20"/>
              </w:rPr>
              <w:t>*</w:t>
            </w:r>
          </w:p>
        </w:tc>
        <w:tc>
          <w:tcPr>
            <w:tcW w:w="720" w:type="dxa"/>
            <w:tcBorders>
              <w:left w:val="single" w:sz="4" w:space="0" w:color="auto"/>
            </w:tcBorders>
          </w:tcPr>
          <w:p w:rsidR="008B3585" w:rsidRPr="008B3585" w:rsidRDefault="008B3585" w:rsidP="00DC5833">
            <w:pPr>
              <w:pStyle w:val="ListParagraph"/>
              <w:ind w:left="0"/>
              <w:rPr>
                <w:sz w:val="20"/>
                <w:szCs w:val="20"/>
              </w:rPr>
            </w:pPr>
          </w:p>
        </w:tc>
        <w:tc>
          <w:tcPr>
            <w:tcW w:w="1530" w:type="dxa"/>
          </w:tcPr>
          <w:p w:rsidR="008B3585" w:rsidRPr="008B3585" w:rsidRDefault="008B3585" w:rsidP="00DC5833">
            <w:pPr>
              <w:pStyle w:val="ListParagraph"/>
              <w:ind w:left="0"/>
              <w:rPr>
                <w:sz w:val="20"/>
                <w:szCs w:val="20"/>
              </w:rPr>
            </w:pPr>
          </w:p>
        </w:tc>
        <w:tc>
          <w:tcPr>
            <w:tcW w:w="720" w:type="dxa"/>
          </w:tcPr>
          <w:p w:rsidR="008B3585" w:rsidRPr="008B3585" w:rsidRDefault="008B3585" w:rsidP="00DC5833">
            <w:pPr>
              <w:pStyle w:val="ListParagraph"/>
              <w:ind w:left="0"/>
              <w:rPr>
                <w:sz w:val="20"/>
                <w:szCs w:val="20"/>
              </w:rPr>
            </w:pPr>
          </w:p>
        </w:tc>
        <w:tc>
          <w:tcPr>
            <w:tcW w:w="630" w:type="dxa"/>
          </w:tcPr>
          <w:p w:rsidR="008B3585" w:rsidRPr="008B3585" w:rsidRDefault="008B3585" w:rsidP="00DC5833">
            <w:pPr>
              <w:pStyle w:val="ListParagraph"/>
              <w:ind w:left="0"/>
              <w:rPr>
                <w:sz w:val="20"/>
                <w:szCs w:val="20"/>
              </w:rPr>
            </w:pPr>
          </w:p>
        </w:tc>
        <w:tc>
          <w:tcPr>
            <w:tcW w:w="630" w:type="dxa"/>
          </w:tcPr>
          <w:p w:rsidR="008B3585" w:rsidRPr="008B3585" w:rsidRDefault="008B3585" w:rsidP="00DC5833">
            <w:pPr>
              <w:pStyle w:val="ListParagraph"/>
              <w:ind w:left="0"/>
              <w:rPr>
                <w:sz w:val="20"/>
                <w:szCs w:val="20"/>
              </w:rPr>
            </w:pPr>
          </w:p>
        </w:tc>
        <w:tc>
          <w:tcPr>
            <w:tcW w:w="810" w:type="dxa"/>
          </w:tcPr>
          <w:p w:rsidR="008B3585" w:rsidRPr="008B3585" w:rsidRDefault="008B3585" w:rsidP="00DC5833">
            <w:pPr>
              <w:pStyle w:val="ListParagraph"/>
              <w:ind w:left="0"/>
              <w:rPr>
                <w:sz w:val="20"/>
                <w:szCs w:val="20"/>
              </w:rPr>
            </w:pPr>
          </w:p>
        </w:tc>
      </w:tr>
      <w:tr w:rsidR="008B3585" w:rsidRPr="008B3585" w:rsidTr="008B3585">
        <w:tc>
          <w:tcPr>
            <w:tcW w:w="630" w:type="dxa"/>
          </w:tcPr>
          <w:p w:rsidR="008B3585" w:rsidRPr="008B3585" w:rsidRDefault="008B3585" w:rsidP="00DC5833">
            <w:pPr>
              <w:pStyle w:val="ListParagraph"/>
              <w:ind w:left="0"/>
              <w:rPr>
                <w:sz w:val="20"/>
                <w:szCs w:val="20"/>
              </w:rPr>
            </w:pPr>
            <w:r w:rsidRPr="008B3585">
              <w:rPr>
                <w:sz w:val="20"/>
                <w:szCs w:val="20"/>
              </w:rPr>
              <w:t>MD</w:t>
            </w:r>
          </w:p>
        </w:tc>
        <w:tc>
          <w:tcPr>
            <w:tcW w:w="720" w:type="dxa"/>
          </w:tcPr>
          <w:p w:rsidR="008B3585" w:rsidRPr="008B3585" w:rsidRDefault="008B3585" w:rsidP="00DC5833">
            <w:pPr>
              <w:pStyle w:val="ListParagraph"/>
              <w:ind w:left="0"/>
              <w:rPr>
                <w:sz w:val="20"/>
                <w:szCs w:val="20"/>
              </w:rPr>
            </w:pPr>
          </w:p>
        </w:tc>
        <w:tc>
          <w:tcPr>
            <w:tcW w:w="720" w:type="dxa"/>
          </w:tcPr>
          <w:p w:rsidR="008B3585" w:rsidRPr="008B3585" w:rsidRDefault="008B3585" w:rsidP="00DC5833">
            <w:pPr>
              <w:pStyle w:val="ListParagraph"/>
              <w:ind w:left="0"/>
              <w:rPr>
                <w:sz w:val="20"/>
                <w:szCs w:val="20"/>
              </w:rPr>
            </w:pPr>
          </w:p>
        </w:tc>
        <w:tc>
          <w:tcPr>
            <w:tcW w:w="720" w:type="dxa"/>
          </w:tcPr>
          <w:p w:rsidR="008B3585" w:rsidRPr="008B3585" w:rsidRDefault="008B3585" w:rsidP="00DC5833">
            <w:pPr>
              <w:pStyle w:val="ListParagraph"/>
              <w:ind w:left="0"/>
              <w:rPr>
                <w:sz w:val="20"/>
                <w:szCs w:val="20"/>
              </w:rPr>
            </w:pPr>
          </w:p>
        </w:tc>
        <w:tc>
          <w:tcPr>
            <w:tcW w:w="720" w:type="dxa"/>
            <w:tcBorders>
              <w:top w:val="single" w:sz="4" w:space="0" w:color="auto"/>
            </w:tcBorders>
            <w:shd w:val="clear" w:color="auto" w:fill="auto"/>
          </w:tcPr>
          <w:p w:rsidR="008B3585" w:rsidRPr="008B3585" w:rsidRDefault="008B3585" w:rsidP="00DC5833">
            <w:pPr>
              <w:pStyle w:val="ListParagraph"/>
              <w:ind w:left="0"/>
              <w:rPr>
                <w:sz w:val="20"/>
                <w:szCs w:val="20"/>
              </w:rPr>
            </w:pPr>
          </w:p>
        </w:tc>
        <w:tc>
          <w:tcPr>
            <w:tcW w:w="1530" w:type="dxa"/>
            <w:shd w:val="clear" w:color="auto" w:fill="7F7F7F" w:themeFill="text1" w:themeFillTint="80"/>
          </w:tcPr>
          <w:p w:rsidR="008B3585" w:rsidRPr="008B3585" w:rsidRDefault="008B3585" w:rsidP="00DC5833">
            <w:pPr>
              <w:pStyle w:val="ListParagraph"/>
              <w:ind w:left="0"/>
              <w:rPr>
                <w:sz w:val="20"/>
                <w:szCs w:val="20"/>
              </w:rPr>
            </w:pPr>
            <w:r w:rsidRPr="008B3585">
              <w:rPr>
                <w:sz w:val="20"/>
                <w:szCs w:val="20"/>
              </w:rPr>
              <w:t>County and City</w:t>
            </w:r>
          </w:p>
        </w:tc>
        <w:tc>
          <w:tcPr>
            <w:tcW w:w="720" w:type="dxa"/>
            <w:shd w:val="clear" w:color="auto" w:fill="auto"/>
          </w:tcPr>
          <w:p w:rsidR="008B3585" w:rsidRPr="008B3585" w:rsidRDefault="008B3585" w:rsidP="00DC5833">
            <w:pPr>
              <w:pStyle w:val="ListParagraph"/>
              <w:ind w:left="0"/>
              <w:rPr>
                <w:sz w:val="20"/>
                <w:szCs w:val="20"/>
              </w:rPr>
            </w:pPr>
          </w:p>
        </w:tc>
        <w:tc>
          <w:tcPr>
            <w:tcW w:w="810" w:type="dxa"/>
            <w:shd w:val="clear" w:color="auto" w:fill="7F7F7F" w:themeFill="text1" w:themeFillTint="80"/>
          </w:tcPr>
          <w:p w:rsidR="008B3585" w:rsidRPr="008B3585" w:rsidRDefault="008B3585" w:rsidP="00DC5833">
            <w:pPr>
              <w:pStyle w:val="ListParagraph"/>
              <w:ind w:left="0"/>
              <w:rPr>
                <w:sz w:val="20"/>
                <w:szCs w:val="20"/>
              </w:rPr>
            </w:pPr>
            <w:r w:rsidRPr="008B3585">
              <w:rPr>
                <w:sz w:val="20"/>
                <w:szCs w:val="20"/>
              </w:rPr>
              <w:t>County</w:t>
            </w:r>
          </w:p>
        </w:tc>
        <w:tc>
          <w:tcPr>
            <w:tcW w:w="720" w:type="dxa"/>
            <w:tcBorders>
              <w:top w:val="single" w:sz="4" w:space="0" w:color="auto"/>
            </w:tcBorders>
          </w:tcPr>
          <w:p w:rsidR="008B3585" w:rsidRPr="008B3585" w:rsidRDefault="008B3585" w:rsidP="00DC5833">
            <w:pPr>
              <w:pStyle w:val="ListParagraph"/>
              <w:ind w:left="0"/>
              <w:rPr>
                <w:sz w:val="20"/>
                <w:szCs w:val="20"/>
              </w:rPr>
            </w:pPr>
          </w:p>
        </w:tc>
        <w:tc>
          <w:tcPr>
            <w:tcW w:w="720" w:type="dxa"/>
            <w:shd w:val="clear" w:color="auto" w:fill="7F7F7F" w:themeFill="text1" w:themeFillTint="80"/>
          </w:tcPr>
          <w:p w:rsidR="008B3585" w:rsidRPr="008B3585" w:rsidRDefault="008B3585" w:rsidP="00DC5833">
            <w:pPr>
              <w:pStyle w:val="ListParagraph"/>
              <w:ind w:left="0"/>
              <w:rPr>
                <w:sz w:val="20"/>
                <w:szCs w:val="20"/>
              </w:rPr>
            </w:pPr>
            <w:r w:rsidRPr="008B3585">
              <w:rPr>
                <w:sz w:val="20"/>
                <w:szCs w:val="20"/>
              </w:rPr>
              <w:t>City</w:t>
            </w:r>
          </w:p>
        </w:tc>
        <w:tc>
          <w:tcPr>
            <w:tcW w:w="1530" w:type="dxa"/>
            <w:shd w:val="clear" w:color="auto" w:fill="7F7F7F" w:themeFill="text1" w:themeFillTint="80"/>
          </w:tcPr>
          <w:p w:rsidR="008B3585" w:rsidRPr="008B3585" w:rsidRDefault="008B3585" w:rsidP="00DC5833">
            <w:pPr>
              <w:pStyle w:val="ListParagraph"/>
              <w:ind w:left="0"/>
              <w:rPr>
                <w:sz w:val="20"/>
                <w:szCs w:val="20"/>
              </w:rPr>
            </w:pPr>
            <w:r w:rsidRPr="008B3585">
              <w:rPr>
                <w:sz w:val="20"/>
                <w:szCs w:val="20"/>
              </w:rPr>
              <w:t>County and City</w:t>
            </w:r>
          </w:p>
        </w:tc>
        <w:tc>
          <w:tcPr>
            <w:tcW w:w="720" w:type="dxa"/>
          </w:tcPr>
          <w:p w:rsidR="008B3585" w:rsidRPr="008B3585" w:rsidRDefault="008B3585" w:rsidP="00DC5833">
            <w:pPr>
              <w:pStyle w:val="ListParagraph"/>
              <w:ind w:left="0"/>
              <w:rPr>
                <w:sz w:val="20"/>
                <w:szCs w:val="20"/>
              </w:rPr>
            </w:pPr>
          </w:p>
        </w:tc>
        <w:tc>
          <w:tcPr>
            <w:tcW w:w="630" w:type="dxa"/>
            <w:shd w:val="clear" w:color="auto" w:fill="auto"/>
          </w:tcPr>
          <w:p w:rsidR="008B3585" w:rsidRPr="008B3585" w:rsidRDefault="008B3585" w:rsidP="00DC5833">
            <w:pPr>
              <w:pStyle w:val="ListParagraph"/>
              <w:ind w:left="0"/>
              <w:rPr>
                <w:sz w:val="20"/>
                <w:szCs w:val="20"/>
              </w:rPr>
            </w:pPr>
          </w:p>
        </w:tc>
        <w:tc>
          <w:tcPr>
            <w:tcW w:w="630" w:type="dxa"/>
          </w:tcPr>
          <w:p w:rsidR="008B3585" w:rsidRPr="008B3585" w:rsidRDefault="008B3585" w:rsidP="00DC5833">
            <w:pPr>
              <w:pStyle w:val="ListParagraph"/>
              <w:ind w:left="0"/>
              <w:rPr>
                <w:sz w:val="20"/>
                <w:szCs w:val="20"/>
              </w:rPr>
            </w:pPr>
          </w:p>
        </w:tc>
        <w:tc>
          <w:tcPr>
            <w:tcW w:w="810" w:type="dxa"/>
            <w:shd w:val="clear" w:color="auto" w:fill="7F7F7F" w:themeFill="text1" w:themeFillTint="80"/>
          </w:tcPr>
          <w:p w:rsidR="008B3585" w:rsidRPr="008B3585" w:rsidRDefault="008B3585" w:rsidP="00DC5833">
            <w:pPr>
              <w:pStyle w:val="ListParagraph"/>
              <w:ind w:left="0"/>
              <w:rPr>
                <w:sz w:val="20"/>
                <w:szCs w:val="20"/>
              </w:rPr>
            </w:pPr>
            <w:r w:rsidRPr="008B3585">
              <w:rPr>
                <w:sz w:val="20"/>
                <w:szCs w:val="20"/>
              </w:rPr>
              <w:t>County</w:t>
            </w:r>
          </w:p>
        </w:tc>
      </w:tr>
      <w:tr w:rsidR="008B3585" w:rsidRPr="008B3585" w:rsidTr="008B3585">
        <w:tc>
          <w:tcPr>
            <w:tcW w:w="630" w:type="dxa"/>
          </w:tcPr>
          <w:p w:rsidR="008B3585" w:rsidRPr="008B3585" w:rsidRDefault="008B3585" w:rsidP="00DC5833">
            <w:pPr>
              <w:pStyle w:val="ListParagraph"/>
              <w:ind w:left="0"/>
              <w:rPr>
                <w:sz w:val="20"/>
                <w:szCs w:val="20"/>
              </w:rPr>
            </w:pPr>
            <w:r w:rsidRPr="008B3585">
              <w:rPr>
                <w:sz w:val="20"/>
                <w:szCs w:val="20"/>
              </w:rPr>
              <w:t>MN</w:t>
            </w:r>
          </w:p>
        </w:tc>
        <w:tc>
          <w:tcPr>
            <w:tcW w:w="720" w:type="dxa"/>
          </w:tcPr>
          <w:p w:rsidR="008B3585" w:rsidRPr="008B3585" w:rsidRDefault="008B3585" w:rsidP="00DC5833">
            <w:pPr>
              <w:pStyle w:val="ListParagraph"/>
              <w:ind w:left="0"/>
              <w:rPr>
                <w:sz w:val="20"/>
                <w:szCs w:val="20"/>
              </w:rPr>
            </w:pPr>
          </w:p>
        </w:tc>
        <w:tc>
          <w:tcPr>
            <w:tcW w:w="720" w:type="dxa"/>
          </w:tcPr>
          <w:p w:rsidR="008B3585" w:rsidRPr="008B3585" w:rsidRDefault="008B3585" w:rsidP="00DC5833">
            <w:pPr>
              <w:pStyle w:val="ListParagraph"/>
              <w:ind w:left="0"/>
              <w:rPr>
                <w:sz w:val="20"/>
                <w:szCs w:val="20"/>
              </w:rPr>
            </w:pPr>
          </w:p>
        </w:tc>
        <w:tc>
          <w:tcPr>
            <w:tcW w:w="720" w:type="dxa"/>
          </w:tcPr>
          <w:p w:rsidR="008B3585" w:rsidRPr="008B3585" w:rsidRDefault="008B3585" w:rsidP="00DC5833">
            <w:pPr>
              <w:pStyle w:val="ListParagraph"/>
              <w:ind w:left="0"/>
              <w:rPr>
                <w:sz w:val="20"/>
                <w:szCs w:val="20"/>
              </w:rPr>
            </w:pPr>
          </w:p>
        </w:tc>
        <w:tc>
          <w:tcPr>
            <w:tcW w:w="720" w:type="dxa"/>
            <w:shd w:val="clear" w:color="auto" w:fill="auto"/>
          </w:tcPr>
          <w:p w:rsidR="008B3585" w:rsidRPr="008B3585" w:rsidRDefault="008B3585" w:rsidP="00DC5833">
            <w:pPr>
              <w:pStyle w:val="ListParagraph"/>
              <w:ind w:left="0"/>
              <w:rPr>
                <w:sz w:val="20"/>
                <w:szCs w:val="20"/>
              </w:rPr>
            </w:pPr>
          </w:p>
        </w:tc>
        <w:tc>
          <w:tcPr>
            <w:tcW w:w="1530" w:type="dxa"/>
            <w:shd w:val="clear" w:color="auto" w:fill="auto"/>
          </w:tcPr>
          <w:p w:rsidR="008B3585" w:rsidRPr="008B3585" w:rsidRDefault="008B3585" w:rsidP="00DC5833">
            <w:pPr>
              <w:pStyle w:val="ListParagraph"/>
              <w:ind w:left="0"/>
              <w:rPr>
                <w:sz w:val="20"/>
                <w:szCs w:val="20"/>
              </w:rPr>
            </w:pPr>
          </w:p>
        </w:tc>
        <w:tc>
          <w:tcPr>
            <w:tcW w:w="720" w:type="dxa"/>
            <w:shd w:val="clear" w:color="auto" w:fill="auto"/>
          </w:tcPr>
          <w:p w:rsidR="008B3585" w:rsidRPr="008B3585" w:rsidRDefault="008B3585" w:rsidP="00DC5833">
            <w:pPr>
              <w:pStyle w:val="ListParagraph"/>
              <w:ind w:left="0"/>
              <w:rPr>
                <w:sz w:val="20"/>
                <w:szCs w:val="20"/>
              </w:rPr>
            </w:pPr>
          </w:p>
        </w:tc>
        <w:tc>
          <w:tcPr>
            <w:tcW w:w="810" w:type="dxa"/>
            <w:shd w:val="clear" w:color="auto" w:fill="auto"/>
          </w:tcPr>
          <w:p w:rsidR="008B3585" w:rsidRPr="008B3585" w:rsidRDefault="008B3585" w:rsidP="00DC5833">
            <w:pPr>
              <w:pStyle w:val="ListParagraph"/>
              <w:ind w:left="0"/>
              <w:rPr>
                <w:sz w:val="20"/>
                <w:szCs w:val="20"/>
              </w:rPr>
            </w:pPr>
          </w:p>
        </w:tc>
        <w:tc>
          <w:tcPr>
            <w:tcW w:w="720" w:type="dxa"/>
            <w:shd w:val="clear" w:color="auto" w:fill="auto"/>
          </w:tcPr>
          <w:p w:rsidR="008B3585" w:rsidRPr="008B3585" w:rsidRDefault="008B3585" w:rsidP="00DC5833">
            <w:pPr>
              <w:pStyle w:val="ListParagraph"/>
              <w:ind w:left="0"/>
              <w:rPr>
                <w:sz w:val="20"/>
                <w:szCs w:val="20"/>
              </w:rPr>
            </w:pPr>
          </w:p>
        </w:tc>
        <w:tc>
          <w:tcPr>
            <w:tcW w:w="720" w:type="dxa"/>
            <w:shd w:val="clear" w:color="auto" w:fill="7F7F7F" w:themeFill="text1" w:themeFillTint="80"/>
          </w:tcPr>
          <w:p w:rsidR="008B3585" w:rsidRPr="008B3585" w:rsidRDefault="008B3585" w:rsidP="00DC5833">
            <w:pPr>
              <w:pStyle w:val="ListParagraph"/>
              <w:ind w:left="0"/>
              <w:rPr>
                <w:sz w:val="20"/>
                <w:szCs w:val="20"/>
              </w:rPr>
            </w:pPr>
          </w:p>
        </w:tc>
        <w:tc>
          <w:tcPr>
            <w:tcW w:w="1530" w:type="dxa"/>
          </w:tcPr>
          <w:p w:rsidR="008B3585" w:rsidRPr="008B3585" w:rsidRDefault="008B3585" w:rsidP="00DC5833">
            <w:pPr>
              <w:pStyle w:val="ListParagraph"/>
              <w:ind w:left="0"/>
              <w:rPr>
                <w:sz w:val="20"/>
                <w:szCs w:val="20"/>
              </w:rPr>
            </w:pPr>
          </w:p>
        </w:tc>
        <w:tc>
          <w:tcPr>
            <w:tcW w:w="720" w:type="dxa"/>
            <w:shd w:val="clear" w:color="auto" w:fill="D9D9D9" w:themeFill="background1" w:themeFillShade="D9"/>
          </w:tcPr>
          <w:p w:rsidR="008B3585" w:rsidRPr="008B3585" w:rsidRDefault="008B3585" w:rsidP="00DC5833">
            <w:pPr>
              <w:pStyle w:val="ListParagraph"/>
              <w:ind w:left="0"/>
              <w:rPr>
                <w:sz w:val="20"/>
                <w:szCs w:val="20"/>
              </w:rPr>
            </w:pPr>
            <w:r w:rsidRPr="008B3585">
              <w:rPr>
                <w:sz w:val="20"/>
                <w:szCs w:val="20"/>
              </w:rPr>
              <w:t>**</w:t>
            </w:r>
          </w:p>
        </w:tc>
        <w:tc>
          <w:tcPr>
            <w:tcW w:w="630" w:type="dxa"/>
            <w:shd w:val="clear" w:color="auto" w:fill="7F7F7F" w:themeFill="text1" w:themeFillTint="80"/>
          </w:tcPr>
          <w:p w:rsidR="008B3585" w:rsidRPr="008B3585" w:rsidRDefault="008B3585" w:rsidP="00DC5833">
            <w:pPr>
              <w:pStyle w:val="ListParagraph"/>
              <w:ind w:left="0"/>
              <w:rPr>
                <w:sz w:val="20"/>
                <w:szCs w:val="20"/>
              </w:rPr>
            </w:pPr>
            <w:r w:rsidRPr="008B3585">
              <w:rPr>
                <w:sz w:val="20"/>
                <w:szCs w:val="20"/>
              </w:rPr>
              <w:t>**</w:t>
            </w:r>
          </w:p>
        </w:tc>
        <w:tc>
          <w:tcPr>
            <w:tcW w:w="630" w:type="dxa"/>
          </w:tcPr>
          <w:p w:rsidR="008B3585" w:rsidRPr="008B3585" w:rsidRDefault="008B3585" w:rsidP="00DC5833">
            <w:pPr>
              <w:pStyle w:val="ListParagraph"/>
              <w:ind w:left="0"/>
              <w:rPr>
                <w:sz w:val="20"/>
                <w:szCs w:val="20"/>
              </w:rPr>
            </w:pPr>
          </w:p>
        </w:tc>
        <w:tc>
          <w:tcPr>
            <w:tcW w:w="810" w:type="dxa"/>
          </w:tcPr>
          <w:p w:rsidR="008B3585" w:rsidRPr="008B3585" w:rsidRDefault="008B3585" w:rsidP="00DC5833">
            <w:pPr>
              <w:pStyle w:val="ListParagraph"/>
              <w:ind w:left="0"/>
              <w:rPr>
                <w:sz w:val="20"/>
                <w:szCs w:val="20"/>
              </w:rPr>
            </w:pPr>
          </w:p>
        </w:tc>
      </w:tr>
      <w:tr w:rsidR="008B3585" w:rsidRPr="008B3585" w:rsidTr="008B3585">
        <w:tc>
          <w:tcPr>
            <w:tcW w:w="630" w:type="dxa"/>
          </w:tcPr>
          <w:p w:rsidR="008B3585" w:rsidRPr="008B3585" w:rsidRDefault="008B3585" w:rsidP="00DC5833">
            <w:pPr>
              <w:pStyle w:val="ListParagraph"/>
              <w:ind w:left="0"/>
              <w:rPr>
                <w:sz w:val="20"/>
                <w:szCs w:val="20"/>
              </w:rPr>
            </w:pPr>
            <w:r w:rsidRPr="008B3585">
              <w:rPr>
                <w:sz w:val="20"/>
                <w:szCs w:val="20"/>
              </w:rPr>
              <w:t>NC</w:t>
            </w:r>
          </w:p>
        </w:tc>
        <w:tc>
          <w:tcPr>
            <w:tcW w:w="720" w:type="dxa"/>
          </w:tcPr>
          <w:p w:rsidR="008B3585" w:rsidRPr="008B3585" w:rsidRDefault="008B3585" w:rsidP="00DC5833">
            <w:pPr>
              <w:pStyle w:val="ListParagraph"/>
              <w:ind w:left="0"/>
              <w:rPr>
                <w:sz w:val="20"/>
                <w:szCs w:val="20"/>
              </w:rPr>
            </w:pPr>
          </w:p>
        </w:tc>
        <w:tc>
          <w:tcPr>
            <w:tcW w:w="720" w:type="dxa"/>
          </w:tcPr>
          <w:p w:rsidR="008B3585" w:rsidRPr="008B3585" w:rsidRDefault="008B3585" w:rsidP="00DC5833">
            <w:pPr>
              <w:pStyle w:val="ListParagraph"/>
              <w:ind w:left="0"/>
              <w:rPr>
                <w:sz w:val="20"/>
                <w:szCs w:val="20"/>
              </w:rPr>
            </w:pPr>
          </w:p>
        </w:tc>
        <w:tc>
          <w:tcPr>
            <w:tcW w:w="720" w:type="dxa"/>
          </w:tcPr>
          <w:p w:rsidR="008B3585" w:rsidRPr="008B3585" w:rsidRDefault="008B3585" w:rsidP="00DC5833">
            <w:pPr>
              <w:pStyle w:val="ListParagraph"/>
              <w:ind w:left="0"/>
              <w:rPr>
                <w:sz w:val="20"/>
                <w:szCs w:val="20"/>
              </w:rPr>
            </w:pPr>
          </w:p>
        </w:tc>
        <w:tc>
          <w:tcPr>
            <w:tcW w:w="720" w:type="dxa"/>
            <w:shd w:val="clear" w:color="auto" w:fill="auto"/>
          </w:tcPr>
          <w:p w:rsidR="008B3585" w:rsidRPr="008B3585" w:rsidRDefault="008B3585" w:rsidP="00DC5833">
            <w:pPr>
              <w:pStyle w:val="ListParagraph"/>
              <w:ind w:left="0"/>
              <w:rPr>
                <w:sz w:val="20"/>
                <w:szCs w:val="20"/>
              </w:rPr>
            </w:pPr>
          </w:p>
        </w:tc>
        <w:tc>
          <w:tcPr>
            <w:tcW w:w="1530" w:type="dxa"/>
            <w:shd w:val="clear" w:color="auto" w:fill="auto"/>
          </w:tcPr>
          <w:p w:rsidR="008B3585" w:rsidRPr="008B3585" w:rsidRDefault="008B3585" w:rsidP="00DC5833">
            <w:pPr>
              <w:pStyle w:val="ListParagraph"/>
              <w:ind w:left="0"/>
              <w:rPr>
                <w:sz w:val="20"/>
                <w:szCs w:val="20"/>
              </w:rPr>
            </w:pPr>
          </w:p>
        </w:tc>
        <w:tc>
          <w:tcPr>
            <w:tcW w:w="720" w:type="dxa"/>
            <w:shd w:val="clear" w:color="auto" w:fill="auto"/>
          </w:tcPr>
          <w:p w:rsidR="008B3585" w:rsidRPr="008B3585" w:rsidRDefault="008B3585" w:rsidP="00DC5833">
            <w:pPr>
              <w:pStyle w:val="ListParagraph"/>
              <w:ind w:left="0"/>
              <w:rPr>
                <w:sz w:val="20"/>
                <w:szCs w:val="20"/>
              </w:rPr>
            </w:pPr>
          </w:p>
        </w:tc>
        <w:tc>
          <w:tcPr>
            <w:tcW w:w="810" w:type="dxa"/>
            <w:shd w:val="clear" w:color="auto" w:fill="auto"/>
          </w:tcPr>
          <w:p w:rsidR="008B3585" w:rsidRPr="008B3585" w:rsidRDefault="008B3585" w:rsidP="00DC5833">
            <w:pPr>
              <w:pStyle w:val="ListParagraph"/>
              <w:ind w:left="0"/>
              <w:rPr>
                <w:sz w:val="20"/>
                <w:szCs w:val="20"/>
              </w:rPr>
            </w:pPr>
          </w:p>
        </w:tc>
        <w:tc>
          <w:tcPr>
            <w:tcW w:w="720" w:type="dxa"/>
            <w:shd w:val="clear" w:color="auto" w:fill="7F7F7F" w:themeFill="text1" w:themeFillTint="80"/>
          </w:tcPr>
          <w:p w:rsidR="008B3585" w:rsidRPr="008B3585" w:rsidRDefault="008B3585" w:rsidP="00DC5833">
            <w:pPr>
              <w:pStyle w:val="ListParagraph"/>
              <w:ind w:left="0"/>
              <w:rPr>
                <w:sz w:val="20"/>
                <w:szCs w:val="20"/>
              </w:rPr>
            </w:pPr>
          </w:p>
        </w:tc>
        <w:tc>
          <w:tcPr>
            <w:tcW w:w="720" w:type="dxa"/>
          </w:tcPr>
          <w:p w:rsidR="008B3585" w:rsidRPr="008B3585" w:rsidRDefault="008B3585" w:rsidP="00DC5833">
            <w:pPr>
              <w:pStyle w:val="ListParagraph"/>
              <w:ind w:left="0"/>
              <w:rPr>
                <w:sz w:val="20"/>
                <w:szCs w:val="20"/>
              </w:rPr>
            </w:pPr>
          </w:p>
        </w:tc>
        <w:tc>
          <w:tcPr>
            <w:tcW w:w="1530" w:type="dxa"/>
          </w:tcPr>
          <w:p w:rsidR="008B3585" w:rsidRPr="008B3585" w:rsidRDefault="008B3585" w:rsidP="00DC5833">
            <w:pPr>
              <w:pStyle w:val="ListParagraph"/>
              <w:ind w:left="0"/>
              <w:rPr>
                <w:sz w:val="20"/>
                <w:szCs w:val="20"/>
              </w:rPr>
            </w:pPr>
          </w:p>
        </w:tc>
        <w:tc>
          <w:tcPr>
            <w:tcW w:w="720" w:type="dxa"/>
          </w:tcPr>
          <w:p w:rsidR="008B3585" w:rsidRPr="008B3585" w:rsidRDefault="008B3585" w:rsidP="00DC5833">
            <w:pPr>
              <w:pStyle w:val="ListParagraph"/>
              <w:ind w:left="0"/>
              <w:rPr>
                <w:sz w:val="20"/>
                <w:szCs w:val="20"/>
              </w:rPr>
            </w:pPr>
          </w:p>
        </w:tc>
        <w:tc>
          <w:tcPr>
            <w:tcW w:w="630" w:type="dxa"/>
            <w:shd w:val="clear" w:color="auto" w:fill="7F7F7F" w:themeFill="text1" w:themeFillTint="80"/>
          </w:tcPr>
          <w:p w:rsidR="008B3585" w:rsidRPr="008B3585" w:rsidRDefault="008B3585" w:rsidP="00DC5833">
            <w:pPr>
              <w:pStyle w:val="ListParagraph"/>
              <w:ind w:left="0"/>
              <w:rPr>
                <w:sz w:val="20"/>
                <w:szCs w:val="20"/>
              </w:rPr>
            </w:pPr>
          </w:p>
        </w:tc>
        <w:tc>
          <w:tcPr>
            <w:tcW w:w="630" w:type="dxa"/>
          </w:tcPr>
          <w:p w:rsidR="008B3585" w:rsidRPr="008B3585" w:rsidRDefault="008B3585" w:rsidP="00DC5833">
            <w:pPr>
              <w:pStyle w:val="ListParagraph"/>
              <w:ind w:left="0"/>
              <w:rPr>
                <w:sz w:val="20"/>
                <w:szCs w:val="20"/>
              </w:rPr>
            </w:pPr>
          </w:p>
        </w:tc>
        <w:tc>
          <w:tcPr>
            <w:tcW w:w="810" w:type="dxa"/>
          </w:tcPr>
          <w:p w:rsidR="008B3585" w:rsidRPr="008B3585" w:rsidRDefault="008B3585" w:rsidP="00DC5833">
            <w:pPr>
              <w:pStyle w:val="ListParagraph"/>
              <w:ind w:left="0"/>
              <w:rPr>
                <w:sz w:val="20"/>
                <w:szCs w:val="20"/>
              </w:rPr>
            </w:pPr>
          </w:p>
        </w:tc>
      </w:tr>
      <w:tr w:rsidR="008B3585" w:rsidRPr="008B3585" w:rsidTr="008B3585">
        <w:tc>
          <w:tcPr>
            <w:tcW w:w="630" w:type="dxa"/>
          </w:tcPr>
          <w:p w:rsidR="008B3585" w:rsidRPr="008B3585" w:rsidRDefault="008B3585" w:rsidP="00DC5833">
            <w:pPr>
              <w:pStyle w:val="ListParagraph"/>
              <w:ind w:left="0"/>
              <w:rPr>
                <w:sz w:val="20"/>
                <w:szCs w:val="20"/>
              </w:rPr>
            </w:pPr>
            <w:r w:rsidRPr="008B3585">
              <w:rPr>
                <w:sz w:val="20"/>
                <w:szCs w:val="20"/>
              </w:rPr>
              <w:t>NY</w:t>
            </w:r>
          </w:p>
        </w:tc>
        <w:tc>
          <w:tcPr>
            <w:tcW w:w="720" w:type="dxa"/>
          </w:tcPr>
          <w:p w:rsidR="008B3585" w:rsidRPr="008B3585" w:rsidRDefault="008B3585" w:rsidP="00DC5833">
            <w:pPr>
              <w:pStyle w:val="ListParagraph"/>
              <w:ind w:left="0"/>
              <w:rPr>
                <w:sz w:val="20"/>
                <w:szCs w:val="20"/>
              </w:rPr>
            </w:pPr>
          </w:p>
        </w:tc>
        <w:tc>
          <w:tcPr>
            <w:tcW w:w="720" w:type="dxa"/>
          </w:tcPr>
          <w:p w:rsidR="008B3585" w:rsidRPr="008B3585" w:rsidRDefault="008B3585" w:rsidP="00DC5833">
            <w:pPr>
              <w:pStyle w:val="ListParagraph"/>
              <w:ind w:left="0"/>
              <w:rPr>
                <w:sz w:val="20"/>
                <w:szCs w:val="20"/>
              </w:rPr>
            </w:pPr>
          </w:p>
        </w:tc>
        <w:tc>
          <w:tcPr>
            <w:tcW w:w="720" w:type="dxa"/>
          </w:tcPr>
          <w:p w:rsidR="008B3585" w:rsidRPr="008B3585" w:rsidRDefault="008B3585" w:rsidP="00DC5833">
            <w:pPr>
              <w:pStyle w:val="ListParagraph"/>
              <w:ind w:left="0"/>
              <w:rPr>
                <w:sz w:val="20"/>
                <w:szCs w:val="20"/>
              </w:rPr>
            </w:pPr>
          </w:p>
        </w:tc>
        <w:tc>
          <w:tcPr>
            <w:tcW w:w="720" w:type="dxa"/>
            <w:shd w:val="clear" w:color="auto" w:fill="auto"/>
          </w:tcPr>
          <w:p w:rsidR="008B3585" w:rsidRPr="008B3585" w:rsidRDefault="008B3585" w:rsidP="00DC5833">
            <w:pPr>
              <w:pStyle w:val="ListParagraph"/>
              <w:ind w:left="0"/>
              <w:rPr>
                <w:sz w:val="20"/>
                <w:szCs w:val="20"/>
              </w:rPr>
            </w:pPr>
          </w:p>
        </w:tc>
        <w:tc>
          <w:tcPr>
            <w:tcW w:w="1530" w:type="dxa"/>
            <w:shd w:val="clear" w:color="auto" w:fill="7F7F7F" w:themeFill="text1" w:themeFillTint="80"/>
          </w:tcPr>
          <w:p w:rsidR="008B3585" w:rsidRPr="008B3585" w:rsidRDefault="008B3585" w:rsidP="00DC5833">
            <w:pPr>
              <w:pStyle w:val="ListParagraph"/>
              <w:ind w:left="0"/>
              <w:rPr>
                <w:sz w:val="20"/>
                <w:szCs w:val="20"/>
              </w:rPr>
            </w:pPr>
          </w:p>
        </w:tc>
        <w:tc>
          <w:tcPr>
            <w:tcW w:w="720" w:type="dxa"/>
            <w:shd w:val="clear" w:color="auto" w:fill="7F7F7F" w:themeFill="text1" w:themeFillTint="80"/>
          </w:tcPr>
          <w:p w:rsidR="008B3585" w:rsidRPr="008B3585" w:rsidRDefault="008B3585" w:rsidP="00DC5833">
            <w:pPr>
              <w:pStyle w:val="ListParagraph"/>
              <w:ind w:left="0"/>
              <w:rPr>
                <w:sz w:val="20"/>
                <w:szCs w:val="20"/>
              </w:rPr>
            </w:pPr>
          </w:p>
        </w:tc>
        <w:tc>
          <w:tcPr>
            <w:tcW w:w="810" w:type="dxa"/>
            <w:shd w:val="clear" w:color="auto" w:fill="7F7F7F" w:themeFill="text1" w:themeFillTint="80"/>
          </w:tcPr>
          <w:p w:rsidR="008B3585" w:rsidRPr="008B3585" w:rsidRDefault="008B3585" w:rsidP="00DC5833">
            <w:pPr>
              <w:pStyle w:val="ListParagraph"/>
              <w:ind w:left="0"/>
              <w:rPr>
                <w:sz w:val="20"/>
                <w:szCs w:val="20"/>
              </w:rPr>
            </w:pPr>
          </w:p>
        </w:tc>
        <w:tc>
          <w:tcPr>
            <w:tcW w:w="720" w:type="dxa"/>
          </w:tcPr>
          <w:p w:rsidR="008B3585" w:rsidRPr="008B3585" w:rsidRDefault="008B3585" w:rsidP="00DC5833">
            <w:pPr>
              <w:pStyle w:val="ListParagraph"/>
              <w:ind w:left="0"/>
              <w:rPr>
                <w:sz w:val="20"/>
                <w:szCs w:val="20"/>
              </w:rPr>
            </w:pPr>
          </w:p>
        </w:tc>
        <w:tc>
          <w:tcPr>
            <w:tcW w:w="720" w:type="dxa"/>
            <w:shd w:val="clear" w:color="auto" w:fill="7F7F7F" w:themeFill="text1" w:themeFillTint="80"/>
          </w:tcPr>
          <w:p w:rsidR="008B3585" w:rsidRPr="008B3585" w:rsidRDefault="008B3585" w:rsidP="00DC5833">
            <w:pPr>
              <w:pStyle w:val="ListParagraph"/>
              <w:ind w:left="0"/>
              <w:rPr>
                <w:sz w:val="20"/>
                <w:szCs w:val="20"/>
              </w:rPr>
            </w:pPr>
          </w:p>
        </w:tc>
        <w:tc>
          <w:tcPr>
            <w:tcW w:w="1530" w:type="dxa"/>
          </w:tcPr>
          <w:p w:rsidR="008B3585" w:rsidRPr="008B3585" w:rsidRDefault="008B3585" w:rsidP="00DC5833">
            <w:pPr>
              <w:pStyle w:val="ListParagraph"/>
              <w:ind w:left="0"/>
              <w:rPr>
                <w:sz w:val="20"/>
                <w:szCs w:val="20"/>
              </w:rPr>
            </w:pPr>
          </w:p>
        </w:tc>
        <w:tc>
          <w:tcPr>
            <w:tcW w:w="720" w:type="dxa"/>
          </w:tcPr>
          <w:p w:rsidR="008B3585" w:rsidRPr="008B3585" w:rsidRDefault="008B3585" w:rsidP="00DC5833">
            <w:pPr>
              <w:pStyle w:val="ListParagraph"/>
              <w:ind w:left="0"/>
              <w:rPr>
                <w:sz w:val="20"/>
                <w:szCs w:val="20"/>
              </w:rPr>
            </w:pPr>
          </w:p>
        </w:tc>
        <w:tc>
          <w:tcPr>
            <w:tcW w:w="630" w:type="dxa"/>
          </w:tcPr>
          <w:p w:rsidR="008B3585" w:rsidRPr="008B3585" w:rsidRDefault="008B3585" w:rsidP="00DC5833">
            <w:pPr>
              <w:pStyle w:val="ListParagraph"/>
              <w:ind w:left="0"/>
              <w:rPr>
                <w:sz w:val="20"/>
                <w:szCs w:val="20"/>
              </w:rPr>
            </w:pPr>
          </w:p>
        </w:tc>
        <w:tc>
          <w:tcPr>
            <w:tcW w:w="630" w:type="dxa"/>
            <w:shd w:val="clear" w:color="auto" w:fill="7F7F7F" w:themeFill="text1" w:themeFillTint="80"/>
          </w:tcPr>
          <w:p w:rsidR="008B3585" w:rsidRPr="008B3585" w:rsidRDefault="008B3585" w:rsidP="00DC5833">
            <w:pPr>
              <w:pStyle w:val="ListParagraph"/>
              <w:ind w:left="0"/>
              <w:rPr>
                <w:sz w:val="20"/>
                <w:szCs w:val="20"/>
              </w:rPr>
            </w:pPr>
          </w:p>
        </w:tc>
        <w:tc>
          <w:tcPr>
            <w:tcW w:w="810" w:type="dxa"/>
            <w:shd w:val="clear" w:color="auto" w:fill="auto"/>
          </w:tcPr>
          <w:p w:rsidR="008B3585" w:rsidRPr="008B3585" w:rsidRDefault="008B3585" w:rsidP="00DC5833">
            <w:pPr>
              <w:pStyle w:val="ListParagraph"/>
              <w:ind w:left="0"/>
              <w:rPr>
                <w:sz w:val="20"/>
                <w:szCs w:val="20"/>
              </w:rPr>
            </w:pPr>
          </w:p>
        </w:tc>
      </w:tr>
      <w:tr w:rsidR="008B3585" w:rsidRPr="008B3585" w:rsidTr="008B3585">
        <w:tc>
          <w:tcPr>
            <w:tcW w:w="630" w:type="dxa"/>
          </w:tcPr>
          <w:p w:rsidR="008B3585" w:rsidRPr="008B3585" w:rsidRDefault="008B3585" w:rsidP="00DC5833">
            <w:pPr>
              <w:pStyle w:val="ListParagraph"/>
              <w:ind w:left="0"/>
              <w:rPr>
                <w:sz w:val="20"/>
                <w:szCs w:val="20"/>
              </w:rPr>
            </w:pPr>
            <w:r w:rsidRPr="008B3585">
              <w:rPr>
                <w:sz w:val="20"/>
                <w:szCs w:val="20"/>
              </w:rPr>
              <w:t>MS</w:t>
            </w:r>
          </w:p>
        </w:tc>
        <w:tc>
          <w:tcPr>
            <w:tcW w:w="720" w:type="dxa"/>
          </w:tcPr>
          <w:p w:rsidR="008B3585" w:rsidRPr="008B3585" w:rsidRDefault="008B3585" w:rsidP="00DC5833">
            <w:pPr>
              <w:pStyle w:val="ListParagraph"/>
              <w:ind w:left="0"/>
              <w:rPr>
                <w:sz w:val="20"/>
                <w:szCs w:val="20"/>
              </w:rPr>
            </w:pPr>
          </w:p>
        </w:tc>
        <w:tc>
          <w:tcPr>
            <w:tcW w:w="720" w:type="dxa"/>
          </w:tcPr>
          <w:p w:rsidR="008B3585" w:rsidRPr="008B3585" w:rsidRDefault="008B3585" w:rsidP="00DC5833">
            <w:pPr>
              <w:pStyle w:val="ListParagraph"/>
              <w:ind w:left="0"/>
              <w:rPr>
                <w:sz w:val="20"/>
                <w:szCs w:val="20"/>
              </w:rPr>
            </w:pPr>
          </w:p>
        </w:tc>
        <w:tc>
          <w:tcPr>
            <w:tcW w:w="720" w:type="dxa"/>
            <w:shd w:val="clear" w:color="auto" w:fill="808080" w:themeFill="background1" w:themeFillShade="80"/>
          </w:tcPr>
          <w:p w:rsidR="008B3585" w:rsidRPr="008B3585" w:rsidRDefault="008B3585" w:rsidP="00DC5833">
            <w:pPr>
              <w:pStyle w:val="ListParagraph"/>
              <w:ind w:left="0"/>
              <w:rPr>
                <w:sz w:val="20"/>
                <w:szCs w:val="20"/>
              </w:rPr>
            </w:pPr>
          </w:p>
        </w:tc>
        <w:tc>
          <w:tcPr>
            <w:tcW w:w="720" w:type="dxa"/>
            <w:shd w:val="clear" w:color="auto" w:fill="auto"/>
          </w:tcPr>
          <w:p w:rsidR="008B3585" w:rsidRPr="008B3585" w:rsidRDefault="008B3585" w:rsidP="00DC5833">
            <w:pPr>
              <w:pStyle w:val="ListParagraph"/>
              <w:ind w:left="0"/>
              <w:rPr>
                <w:sz w:val="20"/>
                <w:szCs w:val="20"/>
              </w:rPr>
            </w:pPr>
          </w:p>
        </w:tc>
        <w:tc>
          <w:tcPr>
            <w:tcW w:w="1530" w:type="dxa"/>
            <w:shd w:val="clear" w:color="auto" w:fill="auto"/>
          </w:tcPr>
          <w:p w:rsidR="008B3585" w:rsidRPr="008B3585" w:rsidRDefault="008B3585" w:rsidP="00DC5833">
            <w:pPr>
              <w:pStyle w:val="ListParagraph"/>
              <w:ind w:left="0"/>
              <w:rPr>
                <w:sz w:val="20"/>
                <w:szCs w:val="20"/>
              </w:rPr>
            </w:pPr>
          </w:p>
        </w:tc>
        <w:tc>
          <w:tcPr>
            <w:tcW w:w="720" w:type="dxa"/>
            <w:shd w:val="clear" w:color="auto" w:fill="auto"/>
          </w:tcPr>
          <w:p w:rsidR="008B3585" w:rsidRPr="008B3585" w:rsidRDefault="008B3585" w:rsidP="00DC5833">
            <w:pPr>
              <w:pStyle w:val="ListParagraph"/>
              <w:ind w:left="0"/>
              <w:rPr>
                <w:sz w:val="20"/>
                <w:szCs w:val="20"/>
              </w:rPr>
            </w:pPr>
          </w:p>
        </w:tc>
        <w:tc>
          <w:tcPr>
            <w:tcW w:w="810" w:type="dxa"/>
            <w:shd w:val="clear" w:color="auto" w:fill="auto"/>
          </w:tcPr>
          <w:p w:rsidR="008B3585" w:rsidRPr="008B3585" w:rsidRDefault="008B3585" w:rsidP="00DC5833">
            <w:pPr>
              <w:pStyle w:val="ListParagraph"/>
              <w:ind w:left="0"/>
              <w:rPr>
                <w:sz w:val="20"/>
                <w:szCs w:val="20"/>
              </w:rPr>
            </w:pPr>
          </w:p>
        </w:tc>
        <w:tc>
          <w:tcPr>
            <w:tcW w:w="720" w:type="dxa"/>
            <w:shd w:val="clear" w:color="auto" w:fill="auto"/>
          </w:tcPr>
          <w:p w:rsidR="008B3585" w:rsidRPr="008B3585" w:rsidRDefault="008B3585" w:rsidP="00DC5833">
            <w:pPr>
              <w:pStyle w:val="ListParagraph"/>
              <w:ind w:left="0"/>
              <w:rPr>
                <w:sz w:val="20"/>
                <w:szCs w:val="20"/>
              </w:rPr>
            </w:pPr>
          </w:p>
        </w:tc>
        <w:tc>
          <w:tcPr>
            <w:tcW w:w="720" w:type="dxa"/>
            <w:shd w:val="clear" w:color="auto" w:fill="auto"/>
          </w:tcPr>
          <w:p w:rsidR="008B3585" w:rsidRPr="008B3585" w:rsidRDefault="008B3585" w:rsidP="00DC5833">
            <w:pPr>
              <w:pStyle w:val="ListParagraph"/>
              <w:ind w:left="0"/>
              <w:rPr>
                <w:sz w:val="20"/>
                <w:szCs w:val="20"/>
              </w:rPr>
            </w:pPr>
          </w:p>
        </w:tc>
        <w:tc>
          <w:tcPr>
            <w:tcW w:w="1530" w:type="dxa"/>
            <w:shd w:val="clear" w:color="auto" w:fill="auto"/>
          </w:tcPr>
          <w:p w:rsidR="008B3585" w:rsidRPr="008B3585" w:rsidRDefault="008B3585" w:rsidP="00DC5833">
            <w:pPr>
              <w:pStyle w:val="ListParagraph"/>
              <w:ind w:left="0"/>
              <w:rPr>
                <w:sz w:val="20"/>
                <w:szCs w:val="20"/>
              </w:rPr>
            </w:pPr>
          </w:p>
        </w:tc>
        <w:tc>
          <w:tcPr>
            <w:tcW w:w="720" w:type="dxa"/>
            <w:shd w:val="clear" w:color="auto" w:fill="auto"/>
          </w:tcPr>
          <w:p w:rsidR="008B3585" w:rsidRPr="008B3585" w:rsidRDefault="008B3585" w:rsidP="00DC5833">
            <w:pPr>
              <w:pStyle w:val="ListParagraph"/>
              <w:ind w:left="0"/>
              <w:rPr>
                <w:sz w:val="20"/>
                <w:szCs w:val="20"/>
              </w:rPr>
            </w:pPr>
          </w:p>
        </w:tc>
        <w:tc>
          <w:tcPr>
            <w:tcW w:w="630" w:type="dxa"/>
            <w:shd w:val="clear" w:color="auto" w:fill="auto"/>
          </w:tcPr>
          <w:p w:rsidR="008B3585" w:rsidRPr="008B3585" w:rsidRDefault="008B3585" w:rsidP="00DC5833">
            <w:pPr>
              <w:pStyle w:val="ListParagraph"/>
              <w:ind w:left="0"/>
              <w:rPr>
                <w:sz w:val="20"/>
                <w:szCs w:val="20"/>
              </w:rPr>
            </w:pPr>
          </w:p>
        </w:tc>
        <w:tc>
          <w:tcPr>
            <w:tcW w:w="630" w:type="dxa"/>
            <w:shd w:val="clear" w:color="auto" w:fill="auto"/>
          </w:tcPr>
          <w:p w:rsidR="008B3585" w:rsidRPr="008B3585" w:rsidRDefault="008B3585" w:rsidP="00DC5833">
            <w:pPr>
              <w:pStyle w:val="ListParagraph"/>
              <w:ind w:left="0"/>
              <w:rPr>
                <w:sz w:val="20"/>
                <w:szCs w:val="20"/>
              </w:rPr>
            </w:pPr>
          </w:p>
        </w:tc>
        <w:tc>
          <w:tcPr>
            <w:tcW w:w="810" w:type="dxa"/>
            <w:shd w:val="clear" w:color="auto" w:fill="808080" w:themeFill="background1" w:themeFillShade="80"/>
          </w:tcPr>
          <w:p w:rsidR="008B3585" w:rsidRPr="008B3585" w:rsidRDefault="008B3585" w:rsidP="00DC5833">
            <w:pPr>
              <w:pStyle w:val="ListParagraph"/>
              <w:ind w:left="0"/>
              <w:rPr>
                <w:sz w:val="20"/>
                <w:szCs w:val="20"/>
              </w:rPr>
            </w:pPr>
          </w:p>
        </w:tc>
      </w:tr>
    </w:tbl>
    <w:p w:rsidR="00DC5833" w:rsidRPr="008B3585" w:rsidRDefault="00DC5833" w:rsidP="008B3585">
      <w:pPr>
        <w:pStyle w:val="NoSpacing"/>
        <w:rPr>
          <w:sz w:val="20"/>
          <w:szCs w:val="20"/>
        </w:rPr>
      </w:pPr>
      <w:r w:rsidRPr="008B3585">
        <w:rPr>
          <w:sz w:val="20"/>
          <w:szCs w:val="20"/>
        </w:rPr>
        <w:t>*Not parcel data but have aerial from 2001 and 2005</w:t>
      </w:r>
    </w:p>
    <w:p w:rsidR="00DC5833" w:rsidRPr="008B3585" w:rsidRDefault="00DC5833" w:rsidP="008B3585">
      <w:pPr>
        <w:pStyle w:val="NoSpacing"/>
        <w:rPr>
          <w:sz w:val="20"/>
          <w:szCs w:val="20"/>
        </w:rPr>
      </w:pPr>
      <w:r w:rsidRPr="008B3585">
        <w:rPr>
          <w:sz w:val="20"/>
          <w:szCs w:val="20"/>
        </w:rPr>
        <w:t>**Based on July 2010 for all counties, except Washington County (October 2009)</w:t>
      </w:r>
    </w:p>
    <w:p w:rsidR="001A0AAF" w:rsidRDefault="001A0AAF" w:rsidP="007D368B"/>
    <w:p w:rsidR="00D90F5F" w:rsidRPr="006A6421" w:rsidRDefault="00D90F5F" w:rsidP="006A6421">
      <w:pPr>
        <w:pStyle w:val="NoSpacing"/>
        <w:rPr>
          <w:b/>
        </w:rPr>
      </w:pPr>
      <w:r w:rsidRPr="006A6421">
        <w:rPr>
          <w:b/>
        </w:rPr>
        <w:t xml:space="preserve">Table </w:t>
      </w:r>
      <w:r w:rsidR="006A6421">
        <w:rPr>
          <w:b/>
        </w:rPr>
        <w:t>VII.B.</w:t>
      </w:r>
      <w:r w:rsidRPr="006A6421">
        <w:rPr>
          <w:b/>
        </w:rPr>
        <w:t>2: Land Use data sources and locations on U-drive</w:t>
      </w:r>
    </w:p>
    <w:tbl>
      <w:tblPr>
        <w:tblStyle w:val="TableGrid"/>
        <w:tblW w:w="14020" w:type="dxa"/>
        <w:tblLayout w:type="fixed"/>
        <w:tblLook w:val="04A0" w:firstRow="1" w:lastRow="0" w:firstColumn="1" w:lastColumn="0" w:noHBand="0" w:noVBand="1"/>
      </w:tblPr>
      <w:tblGrid>
        <w:gridCol w:w="974"/>
        <w:gridCol w:w="974"/>
        <w:gridCol w:w="1942"/>
        <w:gridCol w:w="1942"/>
        <w:gridCol w:w="1942"/>
        <w:gridCol w:w="3456"/>
        <w:gridCol w:w="2790"/>
      </w:tblGrid>
      <w:tr w:rsidR="00D90F5F" w:rsidRPr="00D90F5F" w:rsidTr="00D90F5F">
        <w:trPr>
          <w:tblHeader/>
        </w:trPr>
        <w:tc>
          <w:tcPr>
            <w:tcW w:w="974" w:type="dxa"/>
          </w:tcPr>
          <w:p w:rsidR="00D90F5F" w:rsidRPr="00D90F5F" w:rsidRDefault="00D90F5F" w:rsidP="00D90F5F">
            <w:pPr>
              <w:pStyle w:val="NoSpacing"/>
              <w:rPr>
                <w:b/>
                <w:sz w:val="20"/>
                <w:szCs w:val="20"/>
              </w:rPr>
            </w:pPr>
            <w:r w:rsidRPr="00D90F5F">
              <w:rPr>
                <w:b/>
                <w:sz w:val="20"/>
                <w:szCs w:val="20"/>
              </w:rPr>
              <w:t>Year</w:t>
            </w:r>
          </w:p>
        </w:tc>
        <w:tc>
          <w:tcPr>
            <w:tcW w:w="974" w:type="dxa"/>
          </w:tcPr>
          <w:p w:rsidR="00D90F5F" w:rsidRPr="00D90F5F" w:rsidRDefault="00D90F5F" w:rsidP="00D90F5F">
            <w:pPr>
              <w:pStyle w:val="NoSpacing"/>
              <w:rPr>
                <w:b/>
                <w:sz w:val="20"/>
                <w:szCs w:val="20"/>
              </w:rPr>
            </w:pPr>
            <w:r w:rsidRPr="00D90F5F">
              <w:rPr>
                <w:b/>
                <w:sz w:val="20"/>
                <w:szCs w:val="20"/>
              </w:rPr>
              <w:t>County/Site</w:t>
            </w:r>
          </w:p>
        </w:tc>
        <w:tc>
          <w:tcPr>
            <w:tcW w:w="1942" w:type="dxa"/>
          </w:tcPr>
          <w:p w:rsidR="00D90F5F" w:rsidRPr="00D90F5F" w:rsidRDefault="00D90F5F" w:rsidP="00D90F5F">
            <w:pPr>
              <w:pStyle w:val="NoSpacing"/>
              <w:rPr>
                <w:b/>
                <w:sz w:val="20"/>
                <w:szCs w:val="20"/>
              </w:rPr>
            </w:pPr>
            <w:r w:rsidRPr="00D90F5F">
              <w:rPr>
                <w:b/>
                <w:sz w:val="20"/>
                <w:szCs w:val="20"/>
              </w:rPr>
              <w:t>Original Shapefile Name when Received</w:t>
            </w:r>
          </w:p>
        </w:tc>
        <w:tc>
          <w:tcPr>
            <w:tcW w:w="1942" w:type="dxa"/>
          </w:tcPr>
          <w:p w:rsidR="00D90F5F" w:rsidRPr="00D90F5F" w:rsidRDefault="00D90F5F" w:rsidP="00D90F5F">
            <w:pPr>
              <w:pStyle w:val="NoSpacing"/>
              <w:rPr>
                <w:b/>
                <w:sz w:val="20"/>
                <w:szCs w:val="20"/>
              </w:rPr>
            </w:pPr>
            <w:r w:rsidRPr="00D90F5F">
              <w:rPr>
                <w:b/>
                <w:sz w:val="20"/>
                <w:szCs w:val="20"/>
              </w:rPr>
              <w:t>Renamed Shapefile</w:t>
            </w:r>
          </w:p>
        </w:tc>
        <w:tc>
          <w:tcPr>
            <w:tcW w:w="1942" w:type="dxa"/>
          </w:tcPr>
          <w:p w:rsidR="00D90F5F" w:rsidRPr="00D90F5F" w:rsidRDefault="00D90F5F" w:rsidP="00D90F5F">
            <w:pPr>
              <w:pStyle w:val="NoSpacing"/>
              <w:rPr>
                <w:b/>
                <w:sz w:val="20"/>
                <w:szCs w:val="20"/>
              </w:rPr>
            </w:pPr>
            <w:r w:rsidRPr="00D90F5F">
              <w:rPr>
                <w:b/>
                <w:sz w:val="20"/>
                <w:szCs w:val="20"/>
              </w:rPr>
              <w:t>Feature Class in GeoDatabase</w:t>
            </w:r>
          </w:p>
        </w:tc>
        <w:tc>
          <w:tcPr>
            <w:tcW w:w="3456" w:type="dxa"/>
          </w:tcPr>
          <w:p w:rsidR="00D90F5F" w:rsidRPr="00D90F5F" w:rsidRDefault="00D90F5F" w:rsidP="00D90F5F">
            <w:pPr>
              <w:pStyle w:val="NoSpacing"/>
              <w:rPr>
                <w:b/>
                <w:sz w:val="20"/>
                <w:szCs w:val="20"/>
              </w:rPr>
            </w:pPr>
            <w:r w:rsidRPr="00D90F5F">
              <w:rPr>
                <w:b/>
                <w:sz w:val="20"/>
                <w:szCs w:val="20"/>
              </w:rPr>
              <w:t>Folder Location</w:t>
            </w:r>
          </w:p>
        </w:tc>
        <w:tc>
          <w:tcPr>
            <w:tcW w:w="2790" w:type="dxa"/>
          </w:tcPr>
          <w:p w:rsidR="00D90F5F" w:rsidRPr="00D90F5F" w:rsidRDefault="00D90F5F" w:rsidP="00D90F5F">
            <w:pPr>
              <w:pStyle w:val="NoSpacing"/>
              <w:rPr>
                <w:b/>
                <w:sz w:val="20"/>
                <w:szCs w:val="20"/>
              </w:rPr>
            </w:pPr>
            <w:r w:rsidRPr="00D90F5F">
              <w:rPr>
                <w:b/>
                <w:sz w:val="20"/>
                <w:szCs w:val="20"/>
              </w:rPr>
              <w:t>Source</w:t>
            </w:r>
          </w:p>
        </w:tc>
      </w:tr>
      <w:tr w:rsidR="00D90F5F" w:rsidRPr="00D90F5F" w:rsidTr="00D90F5F">
        <w:tc>
          <w:tcPr>
            <w:tcW w:w="974" w:type="dxa"/>
          </w:tcPr>
          <w:p w:rsidR="00D90F5F" w:rsidRPr="00D90F5F" w:rsidRDefault="00D90F5F" w:rsidP="00D90F5F">
            <w:pPr>
              <w:pStyle w:val="NoSpacing"/>
              <w:rPr>
                <w:sz w:val="20"/>
                <w:szCs w:val="20"/>
              </w:rPr>
            </w:pPr>
            <w:r w:rsidRPr="00D90F5F">
              <w:rPr>
                <w:sz w:val="20"/>
                <w:szCs w:val="20"/>
              </w:rPr>
              <w:t>1990</w:t>
            </w:r>
          </w:p>
        </w:tc>
        <w:tc>
          <w:tcPr>
            <w:tcW w:w="974" w:type="dxa"/>
          </w:tcPr>
          <w:p w:rsidR="00D90F5F" w:rsidRPr="00D90F5F" w:rsidRDefault="00D90F5F" w:rsidP="00D90F5F">
            <w:pPr>
              <w:pStyle w:val="NoSpacing"/>
              <w:rPr>
                <w:sz w:val="20"/>
                <w:szCs w:val="20"/>
              </w:rPr>
            </w:pPr>
            <w:r w:rsidRPr="00D90F5F">
              <w:rPr>
                <w:sz w:val="20"/>
                <w:szCs w:val="20"/>
              </w:rPr>
              <w:t>Imperial, CA</w:t>
            </w:r>
          </w:p>
        </w:tc>
        <w:tc>
          <w:tcPr>
            <w:tcW w:w="1942" w:type="dxa"/>
          </w:tcPr>
          <w:p w:rsidR="00D90F5F" w:rsidRPr="00D90F5F" w:rsidRDefault="00D90F5F" w:rsidP="00D90F5F">
            <w:pPr>
              <w:pStyle w:val="NoSpacing"/>
              <w:rPr>
                <w:rFonts w:eastAsia="Times New Roman" w:cs="Times New Roman"/>
                <w:sz w:val="20"/>
                <w:szCs w:val="20"/>
              </w:rPr>
            </w:pPr>
            <w:r w:rsidRPr="00D90F5F">
              <w:rPr>
                <w:rFonts w:eastAsia="Times New Roman" w:cs="Times New Roman"/>
                <w:sz w:val="20"/>
                <w:szCs w:val="20"/>
              </w:rPr>
              <w:t>landuse_poly_IM_2008.shp</w:t>
            </w:r>
          </w:p>
        </w:tc>
        <w:tc>
          <w:tcPr>
            <w:tcW w:w="1942" w:type="dxa"/>
          </w:tcPr>
          <w:p w:rsidR="00D90F5F" w:rsidRPr="00D90F5F" w:rsidRDefault="00D90F5F" w:rsidP="00D90F5F">
            <w:pPr>
              <w:pStyle w:val="NoSpacing"/>
              <w:rPr>
                <w:rFonts w:eastAsia="Times New Roman" w:cs="Times New Roman"/>
                <w:sz w:val="20"/>
                <w:szCs w:val="20"/>
              </w:rPr>
            </w:pPr>
            <w:r w:rsidRPr="00D90F5F">
              <w:rPr>
                <w:rFonts w:eastAsia="Times New Roman" w:cs="Times New Roman"/>
                <w:sz w:val="20"/>
                <w:szCs w:val="20"/>
              </w:rPr>
              <w:t>CA_landuse_IM_2008.shp</w:t>
            </w:r>
          </w:p>
        </w:tc>
        <w:tc>
          <w:tcPr>
            <w:tcW w:w="1942" w:type="dxa"/>
          </w:tcPr>
          <w:p w:rsidR="00D90F5F" w:rsidRPr="00D90F5F" w:rsidRDefault="00D90F5F" w:rsidP="00D90F5F">
            <w:pPr>
              <w:pStyle w:val="NoSpacing"/>
              <w:rPr>
                <w:sz w:val="20"/>
                <w:szCs w:val="20"/>
              </w:rPr>
            </w:pPr>
            <w:r w:rsidRPr="00D90F5F">
              <w:rPr>
                <w:rFonts w:eastAsia="Times New Roman" w:cs="Times New Roman"/>
                <w:sz w:val="20"/>
                <w:szCs w:val="20"/>
              </w:rPr>
              <w:t>Imperial_Cnty_1990</w:t>
            </w:r>
          </w:p>
        </w:tc>
        <w:tc>
          <w:tcPr>
            <w:tcW w:w="3456" w:type="dxa"/>
          </w:tcPr>
          <w:p w:rsidR="00D90F5F" w:rsidRPr="00D90F5F" w:rsidRDefault="00D90F5F" w:rsidP="00D90F5F">
            <w:pPr>
              <w:pStyle w:val="NoSpacing"/>
              <w:rPr>
                <w:sz w:val="20"/>
                <w:szCs w:val="20"/>
              </w:rPr>
            </w:pPr>
            <w:r w:rsidRPr="00D90F5F">
              <w:rPr>
                <w:rFonts w:eastAsia="Times New Roman" w:cs="Times New Roman"/>
                <w:sz w:val="20"/>
                <w:szCs w:val="20"/>
              </w:rPr>
              <w:t>U:\Secure\Diezroux\Projects\EAC_MESA_JHS\GIS\GIS_Data\Land_Use\MESA_Landuse.gdb\California</w:t>
            </w:r>
          </w:p>
        </w:tc>
        <w:tc>
          <w:tcPr>
            <w:tcW w:w="2790" w:type="dxa"/>
          </w:tcPr>
          <w:p w:rsidR="00D90F5F" w:rsidRPr="00D90F5F" w:rsidRDefault="00D90F5F" w:rsidP="00D90F5F">
            <w:pPr>
              <w:pStyle w:val="NoSpacing"/>
              <w:rPr>
                <w:sz w:val="20"/>
                <w:szCs w:val="20"/>
              </w:rPr>
            </w:pPr>
            <w:r w:rsidRPr="00D90F5F">
              <w:rPr>
                <w:rFonts w:eastAsia="Times New Roman" w:cs="Times New Roman"/>
                <w:sz w:val="20"/>
                <w:szCs w:val="20"/>
              </w:rPr>
              <w:t>Southern California Association of Governments (SCAG)</w:t>
            </w:r>
          </w:p>
        </w:tc>
      </w:tr>
      <w:tr w:rsidR="00D90F5F" w:rsidRPr="00D90F5F" w:rsidTr="00D90F5F">
        <w:tc>
          <w:tcPr>
            <w:tcW w:w="974" w:type="dxa"/>
          </w:tcPr>
          <w:p w:rsidR="00D90F5F" w:rsidRPr="00D90F5F" w:rsidRDefault="00D90F5F" w:rsidP="00D90F5F">
            <w:pPr>
              <w:pStyle w:val="NoSpacing"/>
              <w:rPr>
                <w:sz w:val="20"/>
                <w:szCs w:val="20"/>
              </w:rPr>
            </w:pPr>
            <w:r w:rsidRPr="00D90F5F">
              <w:rPr>
                <w:sz w:val="20"/>
                <w:szCs w:val="20"/>
              </w:rPr>
              <w:t>1993</w:t>
            </w:r>
          </w:p>
        </w:tc>
        <w:tc>
          <w:tcPr>
            <w:tcW w:w="974" w:type="dxa"/>
          </w:tcPr>
          <w:p w:rsidR="00D90F5F" w:rsidRPr="00D90F5F" w:rsidRDefault="00D90F5F" w:rsidP="00D90F5F">
            <w:pPr>
              <w:pStyle w:val="NoSpacing"/>
              <w:rPr>
                <w:sz w:val="20"/>
                <w:szCs w:val="20"/>
              </w:rPr>
            </w:pPr>
            <w:r w:rsidRPr="00D90F5F">
              <w:rPr>
                <w:sz w:val="20"/>
                <w:szCs w:val="20"/>
              </w:rPr>
              <w:t>Imperial, CA</w:t>
            </w:r>
          </w:p>
        </w:tc>
        <w:tc>
          <w:tcPr>
            <w:tcW w:w="1942" w:type="dxa"/>
          </w:tcPr>
          <w:p w:rsidR="00D90F5F" w:rsidRPr="00D90F5F" w:rsidRDefault="00D90F5F" w:rsidP="00D90F5F">
            <w:pPr>
              <w:pStyle w:val="NoSpacing"/>
              <w:rPr>
                <w:rFonts w:eastAsia="Times New Roman" w:cs="Times New Roman"/>
                <w:sz w:val="20"/>
                <w:szCs w:val="20"/>
              </w:rPr>
            </w:pPr>
            <w:r w:rsidRPr="00D90F5F">
              <w:rPr>
                <w:rFonts w:eastAsia="Times New Roman" w:cs="Times New Roman"/>
                <w:sz w:val="20"/>
                <w:szCs w:val="20"/>
              </w:rPr>
              <w:t>landuse_poly_IM_2008.shp</w:t>
            </w:r>
          </w:p>
        </w:tc>
        <w:tc>
          <w:tcPr>
            <w:tcW w:w="1942" w:type="dxa"/>
          </w:tcPr>
          <w:p w:rsidR="00D90F5F" w:rsidRPr="00D90F5F" w:rsidRDefault="00D90F5F" w:rsidP="00D90F5F">
            <w:pPr>
              <w:pStyle w:val="NoSpacing"/>
              <w:rPr>
                <w:rFonts w:eastAsia="Times New Roman" w:cs="Times New Roman"/>
                <w:sz w:val="20"/>
                <w:szCs w:val="20"/>
              </w:rPr>
            </w:pPr>
            <w:r w:rsidRPr="00D90F5F">
              <w:rPr>
                <w:rFonts w:eastAsia="Times New Roman" w:cs="Times New Roman"/>
                <w:sz w:val="20"/>
                <w:szCs w:val="20"/>
              </w:rPr>
              <w:t>CA_landuse_IM_2008.shp</w:t>
            </w:r>
          </w:p>
        </w:tc>
        <w:tc>
          <w:tcPr>
            <w:tcW w:w="1942" w:type="dxa"/>
          </w:tcPr>
          <w:p w:rsidR="00D90F5F" w:rsidRPr="00D90F5F" w:rsidRDefault="00D90F5F" w:rsidP="00D90F5F">
            <w:pPr>
              <w:pStyle w:val="NoSpacing"/>
              <w:rPr>
                <w:rFonts w:eastAsia="Times New Roman" w:cs="Times New Roman"/>
                <w:sz w:val="20"/>
                <w:szCs w:val="20"/>
              </w:rPr>
            </w:pPr>
            <w:r w:rsidRPr="00D90F5F">
              <w:rPr>
                <w:rFonts w:eastAsia="Times New Roman" w:cs="Times New Roman"/>
                <w:sz w:val="20"/>
                <w:szCs w:val="20"/>
              </w:rPr>
              <w:t>Imperial_Cnty_1993</w:t>
            </w:r>
          </w:p>
        </w:tc>
        <w:tc>
          <w:tcPr>
            <w:tcW w:w="3456" w:type="dxa"/>
          </w:tcPr>
          <w:p w:rsidR="00D90F5F" w:rsidRPr="00D90F5F" w:rsidRDefault="00D90F5F" w:rsidP="00D90F5F">
            <w:pPr>
              <w:pStyle w:val="NoSpacing"/>
              <w:rPr>
                <w:rFonts w:eastAsia="Times New Roman" w:cs="Times New Roman"/>
                <w:sz w:val="20"/>
                <w:szCs w:val="20"/>
              </w:rPr>
            </w:pPr>
            <w:r w:rsidRPr="00D90F5F">
              <w:rPr>
                <w:rFonts w:eastAsia="Times New Roman" w:cs="Times New Roman"/>
                <w:sz w:val="20"/>
                <w:szCs w:val="20"/>
              </w:rPr>
              <w:t>U:\Secure\Diezroux\Projects\EAC_MESA_JHS\GIS\GIS_Data\Land_Use\MESA_Landuse.gdb\California</w:t>
            </w:r>
          </w:p>
        </w:tc>
        <w:tc>
          <w:tcPr>
            <w:tcW w:w="2790" w:type="dxa"/>
          </w:tcPr>
          <w:p w:rsidR="00D90F5F" w:rsidRPr="00D90F5F" w:rsidRDefault="00D90F5F" w:rsidP="00D90F5F">
            <w:pPr>
              <w:pStyle w:val="NoSpacing"/>
              <w:rPr>
                <w:rFonts w:eastAsia="Times New Roman" w:cs="Times New Roman"/>
                <w:sz w:val="20"/>
                <w:szCs w:val="20"/>
              </w:rPr>
            </w:pPr>
            <w:r w:rsidRPr="00D90F5F">
              <w:rPr>
                <w:rFonts w:eastAsia="Times New Roman" w:cs="Times New Roman"/>
                <w:sz w:val="20"/>
                <w:szCs w:val="20"/>
              </w:rPr>
              <w:t>Southern California Association of Governments (SCAG)</w:t>
            </w:r>
          </w:p>
        </w:tc>
      </w:tr>
      <w:tr w:rsidR="00D90F5F" w:rsidRPr="00D90F5F" w:rsidTr="00D90F5F">
        <w:tc>
          <w:tcPr>
            <w:tcW w:w="974" w:type="dxa"/>
          </w:tcPr>
          <w:p w:rsidR="00D90F5F" w:rsidRPr="00D90F5F" w:rsidRDefault="00D90F5F" w:rsidP="00D90F5F">
            <w:pPr>
              <w:pStyle w:val="NoSpacing"/>
              <w:rPr>
                <w:sz w:val="20"/>
                <w:szCs w:val="20"/>
              </w:rPr>
            </w:pPr>
            <w:r w:rsidRPr="00D90F5F">
              <w:rPr>
                <w:sz w:val="20"/>
                <w:szCs w:val="20"/>
              </w:rPr>
              <w:t>2001</w:t>
            </w:r>
          </w:p>
        </w:tc>
        <w:tc>
          <w:tcPr>
            <w:tcW w:w="974" w:type="dxa"/>
          </w:tcPr>
          <w:p w:rsidR="00D90F5F" w:rsidRPr="00D90F5F" w:rsidRDefault="00D90F5F" w:rsidP="00D90F5F">
            <w:pPr>
              <w:pStyle w:val="NoSpacing"/>
              <w:rPr>
                <w:sz w:val="20"/>
                <w:szCs w:val="20"/>
              </w:rPr>
            </w:pPr>
            <w:r w:rsidRPr="00D90F5F">
              <w:rPr>
                <w:sz w:val="20"/>
                <w:szCs w:val="20"/>
              </w:rPr>
              <w:t>Imperial, CA</w:t>
            </w:r>
          </w:p>
        </w:tc>
        <w:tc>
          <w:tcPr>
            <w:tcW w:w="1942" w:type="dxa"/>
          </w:tcPr>
          <w:p w:rsidR="00D90F5F" w:rsidRPr="00D90F5F" w:rsidRDefault="00D90F5F" w:rsidP="00D90F5F">
            <w:pPr>
              <w:pStyle w:val="NoSpacing"/>
              <w:rPr>
                <w:rFonts w:eastAsia="Times New Roman" w:cs="Times New Roman"/>
                <w:sz w:val="20"/>
                <w:szCs w:val="20"/>
              </w:rPr>
            </w:pPr>
            <w:r w:rsidRPr="00D90F5F">
              <w:rPr>
                <w:rFonts w:eastAsia="Times New Roman" w:cs="Times New Roman"/>
                <w:sz w:val="20"/>
                <w:szCs w:val="20"/>
              </w:rPr>
              <w:t>landuse_poly_IM_2008.shp</w:t>
            </w:r>
          </w:p>
        </w:tc>
        <w:tc>
          <w:tcPr>
            <w:tcW w:w="1942" w:type="dxa"/>
          </w:tcPr>
          <w:p w:rsidR="00D90F5F" w:rsidRPr="00D90F5F" w:rsidRDefault="00D90F5F" w:rsidP="00D90F5F">
            <w:pPr>
              <w:pStyle w:val="NoSpacing"/>
              <w:rPr>
                <w:rFonts w:eastAsia="Times New Roman" w:cs="Times New Roman"/>
                <w:sz w:val="20"/>
                <w:szCs w:val="20"/>
              </w:rPr>
            </w:pPr>
            <w:r w:rsidRPr="00D90F5F">
              <w:rPr>
                <w:rFonts w:eastAsia="Times New Roman" w:cs="Times New Roman"/>
                <w:sz w:val="20"/>
                <w:szCs w:val="20"/>
              </w:rPr>
              <w:t>CA_landuse_IM_2008.shp</w:t>
            </w:r>
          </w:p>
        </w:tc>
        <w:tc>
          <w:tcPr>
            <w:tcW w:w="1942" w:type="dxa"/>
          </w:tcPr>
          <w:p w:rsidR="00D90F5F" w:rsidRPr="00D90F5F" w:rsidRDefault="00D90F5F" w:rsidP="00D90F5F">
            <w:pPr>
              <w:pStyle w:val="NoSpacing"/>
              <w:rPr>
                <w:rFonts w:eastAsia="Times New Roman" w:cs="Times New Roman"/>
                <w:sz w:val="20"/>
                <w:szCs w:val="20"/>
              </w:rPr>
            </w:pPr>
            <w:r w:rsidRPr="00D90F5F">
              <w:rPr>
                <w:rFonts w:eastAsia="Times New Roman" w:cs="Times New Roman"/>
                <w:sz w:val="20"/>
                <w:szCs w:val="20"/>
              </w:rPr>
              <w:t>Imperial_Cnty_2001</w:t>
            </w:r>
          </w:p>
        </w:tc>
        <w:tc>
          <w:tcPr>
            <w:tcW w:w="3456" w:type="dxa"/>
          </w:tcPr>
          <w:p w:rsidR="00D90F5F" w:rsidRPr="00D90F5F" w:rsidRDefault="00D90F5F" w:rsidP="00D90F5F">
            <w:pPr>
              <w:pStyle w:val="NoSpacing"/>
              <w:rPr>
                <w:rFonts w:eastAsia="Times New Roman" w:cs="Times New Roman"/>
                <w:sz w:val="20"/>
                <w:szCs w:val="20"/>
              </w:rPr>
            </w:pPr>
            <w:r w:rsidRPr="00D90F5F">
              <w:rPr>
                <w:rFonts w:eastAsia="Times New Roman" w:cs="Times New Roman"/>
                <w:sz w:val="20"/>
                <w:szCs w:val="20"/>
              </w:rPr>
              <w:t>U:\Secure\Diezroux\Projects\EAC_MESA_JHS\GIS\GIS_Data\Land_Use\MESA_Landuse.gdb\California</w:t>
            </w:r>
          </w:p>
        </w:tc>
        <w:tc>
          <w:tcPr>
            <w:tcW w:w="2790" w:type="dxa"/>
          </w:tcPr>
          <w:p w:rsidR="00D90F5F" w:rsidRPr="00D90F5F" w:rsidRDefault="00D90F5F" w:rsidP="00D90F5F">
            <w:pPr>
              <w:pStyle w:val="NoSpacing"/>
              <w:rPr>
                <w:rFonts w:eastAsia="Times New Roman" w:cs="Times New Roman"/>
                <w:sz w:val="20"/>
                <w:szCs w:val="20"/>
              </w:rPr>
            </w:pPr>
            <w:r w:rsidRPr="00D90F5F">
              <w:rPr>
                <w:rFonts w:eastAsia="Times New Roman" w:cs="Times New Roman"/>
                <w:sz w:val="20"/>
                <w:szCs w:val="20"/>
              </w:rPr>
              <w:t>Southern California Association of Governments (SCAG)</w:t>
            </w:r>
          </w:p>
        </w:tc>
      </w:tr>
      <w:tr w:rsidR="00D90F5F" w:rsidRPr="00D90F5F" w:rsidTr="00D90F5F">
        <w:tc>
          <w:tcPr>
            <w:tcW w:w="974" w:type="dxa"/>
          </w:tcPr>
          <w:p w:rsidR="00D90F5F" w:rsidRPr="00D90F5F" w:rsidRDefault="00D90F5F" w:rsidP="00D90F5F">
            <w:pPr>
              <w:pStyle w:val="NoSpacing"/>
              <w:rPr>
                <w:sz w:val="20"/>
                <w:szCs w:val="20"/>
              </w:rPr>
            </w:pPr>
            <w:r w:rsidRPr="00D90F5F">
              <w:rPr>
                <w:sz w:val="20"/>
                <w:szCs w:val="20"/>
              </w:rPr>
              <w:t>2005</w:t>
            </w:r>
          </w:p>
        </w:tc>
        <w:tc>
          <w:tcPr>
            <w:tcW w:w="974" w:type="dxa"/>
          </w:tcPr>
          <w:p w:rsidR="00D90F5F" w:rsidRPr="00D90F5F" w:rsidRDefault="00D90F5F" w:rsidP="00D90F5F">
            <w:pPr>
              <w:pStyle w:val="NoSpacing"/>
              <w:rPr>
                <w:sz w:val="20"/>
                <w:szCs w:val="20"/>
              </w:rPr>
            </w:pPr>
            <w:r w:rsidRPr="00D90F5F">
              <w:rPr>
                <w:sz w:val="20"/>
                <w:szCs w:val="20"/>
              </w:rPr>
              <w:t>Imperial, CA</w:t>
            </w:r>
          </w:p>
        </w:tc>
        <w:tc>
          <w:tcPr>
            <w:tcW w:w="1942" w:type="dxa"/>
          </w:tcPr>
          <w:p w:rsidR="00D90F5F" w:rsidRPr="00D90F5F" w:rsidRDefault="00D90F5F" w:rsidP="00D90F5F">
            <w:pPr>
              <w:pStyle w:val="NoSpacing"/>
              <w:rPr>
                <w:rFonts w:eastAsia="Times New Roman" w:cs="Times New Roman"/>
                <w:sz w:val="20"/>
                <w:szCs w:val="20"/>
              </w:rPr>
            </w:pPr>
            <w:r w:rsidRPr="00D90F5F">
              <w:rPr>
                <w:rFonts w:eastAsia="Times New Roman" w:cs="Times New Roman"/>
                <w:sz w:val="20"/>
                <w:szCs w:val="20"/>
              </w:rPr>
              <w:t>landuse_poly_IM_2008.shp</w:t>
            </w:r>
          </w:p>
        </w:tc>
        <w:tc>
          <w:tcPr>
            <w:tcW w:w="1942" w:type="dxa"/>
          </w:tcPr>
          <w:p w:rsidR="00D90F5F" w:rsidRPr="00D90F5F" w:rsidRDefault="00D90F5F" w:rsidP="00D90F5F">
            <w:pPr>
              <w:pStyle w:val="NoSpacing"/>
              <w:rPr>
                <w:rFonts w:eastAsia="Times New Roman" w:cs="Times New Roman"/>
                <w:sz w:val="20"/>
                <w:szCs w:val="20"/>
              </w:rPr>
            </w:pPr>
            <w:r w:rsidRPr="00D90F5F">
              <w:rPr>
                <w:rFonts w:eastAsia="Times New Roman" w:cs="Times New Roman"/>
                <w:sz w:val="20"/>
                <w:szCs w:val="20"/>
              </w:rPr>
              <w:t>CA_landuse_IM_2008.shp</w:t>
            </w:r>
          </w:p>
        </w:tc>
        <w:tc>
          <w:tcPr>
            <w:tcW w:w="1942" w:type="dxa"/>
          </w:tcPr>
          <w:p w:rsidR="00D90F5F" w:rsidRPr="00D90F5F" w:rsidRDefault="00D90F5F" w:rsidP="00D90F5F">
            <w:pPr>
              <w:pStyle w:val="NoSpacing"/>
              <w:rPr>
                <w:rFonts w:eastAsia="Times New Roman" w:cs="Times New Roman"/>
                <w:sz w:val="20"/>
                <w:szCs w:val="20"/>
              </w:rPr>
            </w:pPr>
            <w:r w:rsidRPr="00D90F5F">
              <w:rPr>
                <w:rFonts w:eastAsia="Times New Roman" w:cs="Times New Roman"/>
                <w:sz w:val="20"/>
                <w:szCs w:val="20"/>
              </w:rPr>
              <w:t>Imperial_Cnty_2005</w:t>
            </w:r>
          </w:p>
        </w:tc>
        <w:tc>
          <w:tcPr>
            <w:tcW w:w="3456" w:type="dxa"/>
          </w:tcPr>
          <w:p w:rsidR="00D90F5F" w:rsidRPr="00D90F5F" w:rsidRDefault="00D90F5F" w:rsidP="00D90F5F">
            <w:pPr>
              <w:pStyle w:val="NoSpacing"/>
              <w:rPr>
                <w:rFonts w:eastAsia="Times New Roman" w:cs="Times New Roman"/>
                <w:sz w:val="20"/>
                <w:szCs w:val="20"/>
              </w:rPr>
            </w:pPr>
            <w:r w:rsidRPr="00D90F5F">
              <w:rPr>
                <w:rFonts w:eastAsia="Times New Roman" w:cs="Times New Roman"/>
                <w:sz w:val="20"/>
                <w:szCs w:val="20"/>
              </w:rPr>
              <w:t>U:\Secure\Diezroux\Projects\EAC_MESA_JHS\GIS\GIS_Data\Land_Use\MESA_Landuse.gdb\California</w:t>
            </w:r>
          </w:p>
        </w:tc>
        <w:tc>
          <w:tcPr>
            <w:tcW w:w="2790" w:type="dxa"/>
          </w:tcPr>
          <w:p w:rsidR="00D90F5F" w:rsidRPr="00D90F5F" w:rsidRDefault="00D90F5F" w:rsidP="00D90F5F">
            <w:pPr>
              <w:pStyle w:val="NoSpacing"/>
              <w:rPr>
                <w:rFonts w:eastAsia="Times New Roman" w:cs="Times New Roman"/>
                <w:sz w:val="20"/>
                <w:szCs w:val="20"/>
              </w:rPr>
            </w:pPr>
            <w:r w:rsidRPr="00D90F5F">
              <w:rPr>
                <w:rFonts w:eastAsia="Times New Roman" w:cs="Times New Roman"/>
                <w:sz w:val="20"/>
                <w:szCs w:val="20"/>
              </w:rPr>
              <w:t>Southern California Association of Governments (SCAG)</w:t>
            </w:r>
          </w:p>
        </w:tc>
      </w:tr>
      <w:tr w:rsidR="00D90F5F" w:rsidRPr="00D90F5F" w:rsidTr="00D90F5F">
        <w:tc>
          <w:tcPr>
            <w:tcW w:w="974" w:type="dxa"/>
          </w:tcPr>
          <w:p w:rsidR="00D90F5F" w:rsidRPr="00D90F5F" w:rsidRDefault="00D90F5F" w:rsidP="00D90F5F">
            <w:pPr>
              <w:pStyle w:val="NoSpacing"/>
              <w:rPr>
                <w:sz w:val="20"/>
                <w:szCs w:val="20"/>
              </w:rPr>
            </w:pPr>
            <w:r w:rsidRPr="00D90F5F">
              <w:rPr>
                <w:sz w:val="20"/>
                <w:szCs w:val="20"/>
              </w:rPr>
              <w:t>2008</w:t>
            </w:r>
          </w:p>
        </w:tc>
        <w:tc>
          <w:tcPr>
            <w:tcW w:w="974" w:type="dxa"/>
          </w:tcPr>
          <w:p w:rsidR="00D90F5F" w:rsidRPr="00D90F5F" w:rsidRDefault="00D90F5F" w:rsidP="00D90F5F">
            <w:pPr>
              <w:pStyle w:val="NoSpacing"/>
              <w:rPr>
                <w:sz w:val="20"/>
                <w:szCs w:val="20"/>
              </w:rPr>
            </w:pPr>
            <w:r w:rsidRPr="00D90F5F">
              <w:rPr>
                <w:sz w:val="20"/>
                <w:szCs w:val="20"/>
              </w:rPr>
              <w:t>Imperial, CA</w:t>
            </w:r>
          </w:p>
        </w:tc>
        <w:tc>
          <w:tcPr>
            <w:tcW w:w="1942" w:type="dxa"/>
          </w:tcPr>
          <w:p w:rsidR="00D90F5F" w:rsidRPr="00D90F5F" w:rsidRDefault="00D90F5F" w:rsidP="00D90F5F">
            <w:pPr>
              <w:pStyle w:val="NoSpacing"/>
              <w:rPr>
                <w:rFonts w:eastAsia="Times New Roman" w:cs="Times New Roman"/>
                <w:sz w:val="20"/>
                <w:szCs w:val="20"/>
              </w:rPr>
            </w:pPr>
            <w:r w:rsidRPr="00D90F5F">
              <w:rPr>
                <w:rFonts w:eastAsia="Times New Roman" w:cs="Times New Roman"/>
                <w:sz w:val="20"/>
                <w:szCs w:val="20"/>
              </w:rPr>
              <w:t>landuse_poly_IM_2008.shp</w:t>
            </w:r>
          </w:p>
        </w:tc>
        <w:tc>
          <w:tcPr>
            <w:tcW w:w="1942" w:type="dxa"/>
          </w:tcPr>
          <w:p w:rsidR="00D90F5F" w:rsidRPr="00D90F5F" w:rsidRDefault="00D90F5F" w:rsidP="00D90F5F">
            <w:pPr>
              <w:pStyle w:val="NoSpacing"/>
              <w:rPr>
                <w:rFonts w:eastAsia="Times New Roman" w:cs="Times New Roman"/>
                <w:sz w:val="20"/>
                <w:szCs w:val="20"/>
              </w:rPr>
            </w:pPr>
            <w:r w:rsidRPr="00D90F5F">
              <w:rPr>
                <w:rFonts w:eastAsia="Times New Roman" w:cs="Times New Roman"/>
                <w:sz w:val="20"/>
                <w:szCs w:val="20"/>
              </w:rPr>
              <w:t>CA_landuse_IM_2008.shp</w:t>
            </w:r>
          </w:p>
        </w:tc>
        <w:tc>
          <w:tcPr>
            <w:tcW w:w="1942" w:type="dxa"/>
          </w:tcPr>
          <w:p w:rsidR="00D90F5F" w:rsidRPr="00D90F5F" w:rsidRDefault="00D90F5F" w:rsidP="00D90F5F">
            <w:pPr>
              <w:pStyle w:val="NoSpacing"/>
              <w:rPr>
                <w:rFonts w:eastAsia="Times New Roman" w:cs="Times New Roman"/>
                <w:sz w:val="20"/>
                <w:szCs w:val="20"/>
              </w:rPr>
            </w:pPr>
            <w:r w:rsidRPr="00D90F5F">
              <w:rPr>
                <w:rFonts w:eastAsia="Times New Roman" w:cs="Times New Roman"/>
                <w:sz w:val="20"/>
                <w:szCs w:val="20"/>
              </w:rPr>
              <w:t>Imperial_Cnty_2008</w:t>
            </w:r>
          </w:p>
        </w:tc>
        <w:tc>
          <w:tcPr>
            <w:tcW w:w="3456" w:type="dxa"/>
          </w:tcPr>
          <w:p w:rsidR="00D90F5F" w:rsidRPr="00D90F5F" w:rsidRDefault="00D90F5F" w:rsidP="00D90F5F">
            <w:pPr>
              <w:pStyle w:val="NoSpacing"/>
              <w:rPr>
                <w:rFonts w:eastAsia="Times New Roman" w:cs="Times New Roman"/>
                <w:sz w:val="20"/>
                <w:szCs w:val="20"/>
              </w:rPr>
            </w:pPr>
            <w:r w:rsidRPr="00D90F5F">
              <w:rPr>
                <w:rFonts w:eastAsia="Times New Roman" w:cs="Times New Roman"/>
                <w:sz w:val="20"/>
                <w:szCs w:val="20"/>
              </w:rPr>
              <w:t>U:\Secure\Diezroux\Projects\EAC_MESA_JHS\GIS\GIS_Data\Land_Use\MESA_Landuse.gdb\California</w:t>
            </w:r>
          </w:p>
        </w:tc>
        <w:tc>
          <w:tcPr>
            <w:tcW w:w="2790" w:type="dxa"/>
          </w:tcPr>
          <w:p w:rsidR="00D90F5F" w:rsidRPr="00D90F5F" w:rsidRDefault="00D90F5F" w:rsidP="00D90F5F">
            <w:pPr>
              <w:pStyle w:val="NoSpacing"/>
              <w:rPr>
                <w:rFonts w:eastAsia="Times New Roman" w:cs="Times New Roman"/>
                <w:sz w:val="20"/>
                <w:szCs w:val="20"/>
              </w:rPr>
            </w:pPr>
            <w:r w:rsidRPr="00D90F5F">
              <w:rPr>
                <w:rFonts w:eastAsia="Times New Roman" w:cs="Times New Roman"/>
                <w:sz w:val="20"/>
                <w:szCs w:val="20"/>
              </w:rPr>
              <w:t>Southern California Association of Governments (SCAG)</w:t>
            </w:r>
          </w:p>
        </w:tc>
      </w:tr>
      <w:tr w:rsidR="00D90F5F" w:rsidRPr="00D90F5F" w:rsidTr="00D90F5F">
        <w:tc>
          <w:tcPr>
            <w:tcW w:w="974" w:type="dxa"/>
          </w:tcPr>
          <w:p w:rsidR="00D90F5F" w:rsidRPr="00D90F5F" w:rsidRDefault="00D90F5F" w:rsidP="00D90F5F">
            <w:pPr>
              <w:pStyle w:val="NoSpacing"/>
              <w:rPr>
                <w:sz w:val="20"/>
                <w:szCs w:val="20"/>
              </w:rPr>
            </w:pPr>
            <w:r w:rsidRPr="00D90F5F">
              <w:rPr>
                <w:sz w:val="20"/>
                <w:szCs w:val="20"/>
              </w:rPr>
              <w:t>1990</w:t>
            </w:r>
          </w:p>
        </w:tc>
        <w:tc>
          <w:tcPr>
            <w:tcW w:w="974" w:type="dxa"/>
          </w:tcPr>
          <w:p w:rsidR="00D90F5F" w:rsidRPr="00D90F5F" w:rsidRDefault="00D90F5F" w:rsidP="00D90F5F">
            <w:pPr>
              <w:pStyle w:val="NoSpacing"/>
              <w:rPr>
                <w:sz w:val="20"/>
                <w:szCs w:val="20"/>
              </w:rPr>
            </w:pPr>
            <w:r w:rsidRPr="00D90F5F">
              <w:rPr>
                <w:sz w:val="20"/>
                <w:szCs w:val="20"/>
              </w:rPr>
              <w:t>Los Angeles, CA</w:t>
            </w:r>
          </w:p>
        </w:tc>
        <w:tc>
          <w:tcPr>
            <w:tcW w:w="1942" w:type="dxa"/>
          </w:tcPr>
          <w:p w:rsidR="00D90F5F" w:rsidRPr="00D90F5F" w:rsidRDefault="00D90F5F" w:rsidP="00D90F5F">
            <w:pPr>
              <w:pStyle w:val="NoSpacing"/>
              <w:rPr>
                <w:rFonts w:eastAsia="Times New Roman" w:cs="Times New Roman"/>
                <w:sz w:val="20"/>
                <w:szCs w:val="20"/>
              </w:rPr>
            </w:pPr>
            <w:r w:rsidRPr="00D90F5F">
              <w:rPr>
                <w:rFonts w:eastAsia="Times New Roman" w:cs="Times New Roman"/>
                <w:sz w:val="20"/>
                <w:szCs w:val="20"/>
              </w:rPr>
              <w:t>landuse_poly_LA_2008.shp</w:t>
            </w:r>
          </w:p>
        </w:tc>
        <w:tc>
          <w:tcPr>
            <w:tcW w:w="1942" w:type="dxa"/>
          </w:tcPr>
          <w:p w:rsidR="00D90F5F" w:rsidRPr="00D90F5F" w:rsidRDefault="00D90F5F" w:rsidP="00D90F5F">
            <w:pPr>
              <w:pStyle w:val="NoSpacing"/>
              <w:rPr>
                <w:rFonts w:eastAsia="Times New Roman" w:cs="Times New Roman"/>
                <w:sz w:val="20"/>
                <w:szCs w:val="20"/>
              </w:rPr>
            </w:pPr>
            <w:r w:rsidRPr="00D90F5F">
              <w:rPr>
                <w:rFonts w:eastAsia="Times New Roman" w:cs="Times New Roman"/>
                <w:sz w:val="20"/>
                <w:szCs w:val="20"/>
              </w:rPr>
              <w:t>CA_landuse_LA_2008.shp</w:t>
            </w:r>
          </w:p>
        </w:tc>
        <w:tc>
          <w:tcPr>
            <w:tcW w:w="1942" w:type="dxa"/>
          </w:tcPr>
          <w:p w:rsidR="00D90F5F" w:rsidRPr="00D90F5F" w:rsidRDefault="00D90F5F" w:rsidP="00D90F5F">
            <w:pPr>
              <w:pStyle w:val="NoSpacing"/>
              <w:rPr>
                <w:rFonts w:eastAsia="Times New Roman" w:cs="Times New Roman"/>
                <w:sz w:val="20"/>
                <w:szCs w:val="20"/>
              </w:rPr>
            </w:pPr>
            <w:r w:rsidRPr="00D90F5F">
              <w:rPr>
                <w:rFonts w:eastAsia="Times New Roman" w:cs="Times New Roman"/>
                <w:sz w:val="20"/>
                <w:szCs w:val="20"/>
              </w:rPr>
              <w:t>LosAngeles_Cnty_1990</w:t>
            </w:r>
          </w:p>
        </w:tc>
        <w:tc>
          <w:tcPr>
            <w:tcW w:w="3456" w:type="dxa"/>
          </w:tcPr>
          <w:p w:rsidR="00D90F5F" w:rsidRPr="00D90F5F" w:rsidRDefault="00D90F5F" w:rsidP="00D90F5F">
            <w:pPr>
              <w:pStyle w:val="NoSpacing"/>
              <w:rPr>
                <w:rFonts w:eastAsia="Times New Roman" w:cs="Times New Roman"/>
                <w:sz w:val="20"/>
                <w:szCs w:val="20"/>
              </w:rPr>
            </w:pPr>
            <w:r w:rsidRPr="00D90F5F">
              <w:rPr>
                <w:rFonts w:eastAsia="Times New Roman" w:cs="Times New Roman"/>
                <w:sz w:val="20"/>
                <w:szCs w:val="20"/>
              </w:rPr>
              <w:t>U:\Secure\Diezroux\Projects\EAC_MESA_JHS\GIS\GIS_Data\Land_Use\MESA_Landuse.gdb\California</w:t>
            </w:r>
          </w:p>
        </w:tc>
        <w:tc>
          <w:tcPr>
            <w:tcW w:w="2790" w:type="dxa"/>
          </w:tcPr>
          <w:p w:rsidR="00D90F5F" w:rsidRPr="00D90F5F" w:rsidRDefault="00D90F5F" w:rsidP="00D90F5F">
            <w:pPr>
              <w:pStyle w:val="NoSpacing"/>
              <w:rPr>
                <w:rFonts w:eastAsia="Times New Roman" w:cs="Times New Roman"/>
                <w:sz w:val="20"/>
                <w:szCs w:val="20"/>
              </w:rPr>
            </w:pPr>
            <w:r w:rsidRPr="00D90F5F">
              <w:rPr>
                <w:rFonts w:eastAsia="Times New Roman" w:cs="Times New Roman"/>
                <w:sz w:val="20"/>
                <w:szCs w:val="20"/>
              </w:rPr>
              <w:t>Southern California Association of Governments (SCAG)</w:t>
            </w:r>
          </w:p>
        </w:tc>
      </w:tr>
      <w:tr w:rsidR="00D90F5F" w:rsidRPr="00D90F5F" w:rsidTr="00D90F5F">
        <w:tc>
          <w:tcPr>
            <w:tcW w:w="974" w:type="dxa"/>
          </w:tcPr>
          <w:p w:rsidR="00D90F5F" w:rsidRPr="00D90F5F" w:rsidRDefault="00D90F5F" w:rsidP="00D90F5F">
            <w:pPr>
              <w:pStyle w:val="NoSpacing"/>
              <w:rPr>
                <w:sz w:val="20"/>
                <w:szCs w:val="20"/>
              </w:rPr>
            </w:pPr>
            <w:r w:rsidRPr="00D90F5F">
              <w:rPr>
                <w:sz w:val="20"/>
                <w:szCs w:val="20"/>
              </w:rPr>
              <w:t>1993</w:t>
            </w:r>
          </w:p>
        </w:tc>
        <w:tc>
          <w:tcPr>
            <w:tcW w:w="974" w:type="dxa"/>
          </w:tcPr>
          <w:p w:rsidR="00D90F5F" w:rsidRPr="00D90F5F" w:rsidRDefault="00D90F5F" w:rsidP="00D90F5F">
            <w:pPr>
              <w:pStyle w:val="NoSpacing"/>
              <w:rPr>
                <w:sz w:val="20"/>
                <w:szCs w:val="20"/>
              </w:rPr>
            </w:pPr>
            <w:r w:rsidRPr="00D90F5F">
              <w:rPr>
                <w:sz w:val="20"/>
                <w:szCs w:val="20"/>
              </w:rPr>
              <w:t xml:space="preserve">Los Angeles, </w:t>
            </w:r>
            <w:r w:rsidRPr="00D90F5F">
              <w:rPr>
                <w:sz w:val="20"/>
                <w:szCs w:val="20"/>
              </w:rPr>
              <w:lastRenderedPageBreak/>
              <w:t>CA</w:t>
            </w:r>
          </w:p>
        </w:tc>
        <w:tc>
          <w:tcPr>
            <w:tcW w:w="1942" w:type="dxa"/>
          </w:tcPr>
          <w:p w:rsidR="00D90F5F" w:rsidRPr="00D90F5F" w:rsidRDefault="00D90F5F" w:rsidP="00D90F5F">
            <w:pPr>
              <w:pStyle w:val="NoSpacing"/>
              <w:rPr>
                <w:rFonts w:eastAsia="Times New Roman" w:cs="Times New Roman"/>
                <w:sz w:val="20"/>
                <w:szCs w:val="20"/>
              </w:rPr>
            </w:pPr>
            <w:r w:rsidRPr="00D90F5F">
              <w:rPr>
                <w:rFonts w:eastAsia="Times New Roman" w:cs="Times New Roman"/>
                <w:sz w:val="20"/>
                <w:szCs w:val="20"/>
              </w:rPr>
              <w:lastRenderedPageBreak/>
              <w:t>landuse_poly_LA_2008.shp</w:t>
            </w:r>
          </w:p>
        </w:tc>
        <w:tc>
          <w:tcPr>
            <w:tcW w:w="1942" w:type="dxa"/>
          </w:tcPr>
          <w:p w:rsidR="00D90F5F" w:rsidRPr="00D90F5F" w:rsidRDefault="00D90F5F" w:rsidP="00D90F5F">
            <w:pPr>
              <w:pStyle w:val="NoSpacing"/>
              <w:rPr>
                <w:rFonts w:eastAsia="Times New Roman" w:cs="Times New Roman"/>
                <w:sz w:val="20"/>
                <w:szCs w:val="20"/>
              </w:rPr>
            </w:pPr>
            <w:r w:rsidRPr="00D90F5F">
              <w:rPr>
                <w:rFonts w:eastAsia="Times New Roman" w:cs="Times New Roman"/>
                <w:sz w:val="20"/>
                <w:szCs w:val="20"/>
              </w:rPr>
              <w:t>CA_landuse_LA_2008.shp</w:t>
            </w:r>
          </w:p>
        </w:tc>
        <w:tc>
          <w:tcPr>
            <w:tcW w:w="1942" w:type="dxa"/>
          </w:tcPr>
          <w:p w:rsidR="00D90F5F" w:rsidRPr="00D90F5F" w:rsidRDefault="00D90F5F" w:rsidP="00D90F5F">
            <w:pPr>
              <w:pStyle w:val="NoSpacing"/>
              <w:rPr>
                <w:rFonts w:eastAsia="Times New Roman" w:cs="Times New Roman"/>
                <w:sz w:val="20"/>
                <w:szCs w:val="20"/>
              </w:rPr>
            </w:pPr>
            <w:r w:rsidRPr="00D90F5F">
              <w:rPr>
                <w:rFonts w:eastAsia="Times New Roman" w:cs="Times New Roman"/>
                <w:sz w:val="20"/>
                <w:szCs w:val="20"/>
              </w:rPr>
              <w:t>LosAngeles_Cnty_1993</w:t>
            </w:r>
          </w:p>
        </w:tc>
        <w:tc>
          <w:tcPr>
            <w:tcW w:w="3456" w:type="dxa"/>
          </w:tcPr>
          <w:p w:rsidR="00D90F5F" w:rsidRPr="00D90F5F" w:rsidRDefault="00D90F5F" w:rsidP="00D90F5F">
            <w:pPr>
              <w:pStyle w:val="NoSpacing"/>
              <w:rPr>
                <w:rFonts w:eastAsia="Times New Roman" w:cs="Times New Roman"/>
                <w:sz w:val="20"/>
                <w:szCs w:val="20"/>
              </w:rPr>
            </w:pPr>
            <w:r w:rsidRPr="00D90F5F">
              <w:rPr>
                <w:rFonts w:eastAsia="Times New Roman" w:cs="Times New Roman"/>
                <w:sz w:val="20"/>
                <w:szCs w:val="20"/>
              </w:rPr>
              <w:t>U:\Secure\Diezroux\Projects\EAC_MESA_JHS\GIS\GIS_Data\Land_Use\MESA_</w:t>
            </w:r>
            <w:r w:rsidRPr="00D90F5F">
              <w:rPr>
                <w:rFonts w:eastAsia="Times New Roman" w:cs="Times New Roman"/>
                <w:sz w:val="20"/>
                <w:szCs w:val="20"/>
              </w:rPr>
              <w:lastRenderedPageBreak/>
              <w:t>Landuse.gdb\California</w:t>
            </w:r>
          </w:p>
        </w:tc>
        <w:tc>
          <w:tcPr>
            <w:tcW w:w="2790" w:type="dxa"/>
          </w:tcPr>
          <w:p w:rsidR="00D90F5F" w:rsidRPr="00D90F5F" w:rsidRDefault="00D90F5F" w:rsidP="00D90F5F">
            <w:pPr>
              <w:pStyle w:val="NoSpacing"/>
              <w:rPr>
                <w:rFonts w:eastAsia="Times New Roman" w:cs="Times New Roman"/>
                <w:sz w:val="20"/>
                <w:szCs w:val="20"/>
              </w:rPr>
            </w:pPr>
            <w:r w:rsidRPr="00D90F5F">
              <w:rPr>
                <w:rFonts w:eastAsia="Times New Roman" w:cs="Times New Roman"/>
                <w:sz w:val="20"/>
                <w:szCs w:val="20"/>
              </w:rPr>
              <w:lastRenderedPageBreak/>
              <w:t>Southern California Association of Governments (SCAG)</w:t>
            </w:r>
          </w:p>
        </w:tc>
      </w:tr>
      <w:tr w:rsidR="00D90F5F" w:rsidRPr="00D90F5F" w:rsidTr="00D90F5F">
        <w:tc>
          <w:tcPr>
            <w:tcW w:w="974" w:type="dxa"/>
          </w:tcPr>
          <w:p w:rsidR="00D90F5F" w:rsidRPr="00D90F5F" w:rsidRDefault="00D90F5F" w:rsidP="00D90F5F">
            <w:pPr>
              <w:pStyle w:val="NoSpacing"/>
              <w:rPr>
                <w:sz w:val="20"/>
                <w:szCs w:val="20"/>
              </w:rPr>
            </w:pPr>
            <w:r w:rsidRPr="00D90F5F">
              <w:rPr>
                <w:sz w:val="20"/>
                <w:szCs w:val="20"/>
              </w:rPr>
              <w:lastRenderedPageBreak/>
              <w:t>2001</w:t>
            </w:r>
          </w:p>
        </w:tc>
        <w:tc>
          <w:tcPr>
            <w:tcW w:w="974" w:type="dxa"/>
          </w:tcPr>
          <w:p w:rsidR="00D90F5F" w:rsidRPr="00D90F5F" w:rsidRDefault="00D90F5F" w:rsidP="00D90F5F">
            <w:pPr>
              <w:pStyle w:val="NoSpacing"/>
              <w:rPr>
                <w:sz w:val="20"/>
                <w:szCs w:val="20"/>
              </w:rPr>
            </w:pPr>
            <w:r w:rsidRPr="00D90F5F">
              <w:rPr>
                <w:sz w:val="20"/>
                <w:szCs w:val="20"/>
              </w:rPr>
              <w:t>Los Angeles, CA</w:t>
            </w:r>
          </w:p>
        </w:tc>
        <w:tc>
          <w:tcPr>
            <w:tcW w:w="1942" w:type="dxa"/>
          </w:tcPr>
          <w:p w:rsidR="00D90F5F" w:rsidRPr="00D90F5F" w:rsidRDefault="00D90F5F" w:rsidP="00D90F5F">
            <w:pPr>
              <w:pStyle w:val="NoSpacing"/>
              <w:rPr>
                <w:rFonts w:eastAsia="Times New Roman" w:cs="Times New Roman"/>
                <w:sz w:val="20"/>
                <w:szCs w:val="20"/>
              </w:rPr>
            </w:pPr>
            <w:r w:rsidRPr="00D90F5F">
              <w:rPr>
                <w:rFonts w:eastAsia="Times New Roman" w:cs="Times New Roman"/>
                <w:sz w:val="20"/>
                <w:szCs w:val="20"/>
              </w:rPr>
              <w:t>landuse_poly_LA_2008.shp</w:t>
            </w:r>
          </w:p>
        </w:tc>
        <w:tc>
          <w:tcPr>
            <w:tcW w:w="1942" w:type="dxa"/>
          </w:tcPr>
          <w:p w:rsidR="00D90F5F" w:rsidRPr="00D90F5F" w:rsidRDefault="00D90F5F" w:rsidP="00D90F5F">
            <w:pPr>
              <w:pStyle w:val="NoSpacing"/>
              <w:rPr>
                <w:rFonts w:eastAsia="Times New Roman" w:cs="Times New Roman"/>
                <w:sz w:val="20"/>
                <w:szCs w:val="20"/>
              </w:rPr>
            </w:pPr>
            <w:r w:rsidRPr="00D90F5F">
              <w:rPr>
                <w:rFonts w:eastAsia="Times New Roman" w:cs="Times New Roman"/>
                <w:sz w:val="20"/>
                <w:szCs w:val="20"/>
              </w:rPr>
              <w:t>CA_landuse_LA_2008.shp</w:t>
            </w:r>
          </w:p>
        </w:tc>
        <w:tc>
          <w:tcPr>
            <w:tcW w:w="1942" w:type="dxa"/>
          </w:tcPr>
          <w:p w:rsidR="00D90F5F" w:rsidRPr="00D90F5F" w:rsidRDefault="00D90F5F" w:rsidP="00D90F5F">
            <w:pPr>
              <w:pStyle w:val="NoSpacing"/>
              <w:rPr>
                <w:rFonts w:eastAsia="Times New Roman" w:cs="Times New Roman"/>
                <w:sz w:val="20"/>
                <w:szCs w:val="20"/>
              </w:rPr>
            </w:pPr>
            <w:r w:rsidRPr="00D90F5F">
              <w:rPr>
                <w:rFonts w:eastAsia="Times New Roman" w:cs="Times New Roman"/>
                <w:sz w:val="20"/>
                <w:szCs w:val="20"/>
              </w:rPr>
              <w:t>LosAngeles_Cnty_2001</w:t>
            </w:r>
          </w:p>
        </w:tc>
        <w:tc>
          <w:tcPr>
            <w:tcW w:w="3456" w:type="dxa"/>
          </w:tcPr>
          <w:p w:rsidR="00D90F5F" w:rsidRPr="00D90F5F" w:rsidRDefault="00D90F5F" w:rsidP="00D90F5F">
            <w:pPr>
              <w:pStyle w:val="NoSpacing"/>
              <w:rPr>
                <w:rFonts w:eastAsia="Times New Roman" w:cs="Times New Roman"/>
                <w:sz w:val="20"/>
                <w:szCs w:val="20"/>
              </w:rPr>
            </w:pPr>
            <w:r w:rsidRPr="00D90F5F">
              <w:rPr>
                <w:rFonts w:eastAsia="Times New Roman" w:cs="Times New Roman"/>
                <w:sz w:val="20"/>
                <w:szCs w:val="20"/>
              </w:rPr>
              <w:t>U:\Secure\Diezroux\Projects\EAC_MESA_JHS\GIS\GIS_Data\Land_Use\MESA_Landuse.gdb\California</w:t>
            </w:r>
          </w:p>
        </w:tc>
        <w:tc>
          <w:tcPr>
            <w:tcW w:w="2790" w:type="dxa"/>
          </w:tcPr>
          <w:p w:rsidR="00D90F5F" w:rsidRPr="00D90F5F" w:rsidRDefault="00D90F5F" w:rsidP="00D90F5F">
            <w:pPr>
              <w:pStyle w:val="NoSpacing"/>
              <w:rPr>
                <w:rFonts w:eastAsia="Times New Roman" w:cs="Times New Roman"/>
                <w:sz w:val="20"/>
                <w:szCs w:val="20"/>
              </w:rPr>
            </w:pPr>
            <w:r w:rsidRPr="00D90F5F">
              <w:rPr>
                <w:rFonts w:eastAsia="Times New Roman" w:cs="Times New Roman"/>
                <w:sz w:val="20"/>
                <w:szCs w:val="20"/>
              </w:rPr>
              <w:t>Southern California Association of Governments (SCAG)</w:t>
            </w:r>
          </w:p>
        </w:tc>
      </w:tr>
      <w:tr w:rsidR="00D90F5F" w:rsidRPr="00D90F5F" w:rsidTr="00D90F5F">
        <w:tc>
          <w:tcPr>
            <w:tcW w:w="974" w:type="dxa"/>
          </w:tcPr>
          <w:p w:rsidR="00D90F5F" w:rsidRPr="00D90F5F" w:rsidRDefault="00D90F5F" w:rsidP="00D90F5F">
            <w:pPr>
              <w:pStyle w:val="NoSpacing"/>
              <w:rPr>
                <w:sz w:val="20"/>
                <w:szCs w:val="20"/>
              </w:rPr>
            </w:pPr>
            <w:r w:rsidRPr="00D90F5F">
              <w:rPr>
                <w:sz w:val="20"/>
                <w:szCs w:val="20"/>
              </w:rPr>
              <w:t>2005</w:t>
            </w:r>
          </w:p>
        </w:tc>
        <w:tc>
          <w:tcPr>
            <w:tcW w:w="974" w:type="dxa"/>
          </w:tcPr>
          <w:p w:rsidR="00D90F5F" w:rsidRPr="00D90F5F" w:rsidRDefault="00D90F5F" w:rsidP="00D90F5F">
            <w:pPr>
              <w:pStyle w:val="NoSpacing"/>
              <w:rPr>
                <w:sz w:val="20"/>
                <w:szCs w:val="20"/>
              </w:rPr>
            </w:pPr>
            <w:r w:rsidRPr="00D90F5F">
              <w:rPr>
                <w:sz w:val="20"/>
                <w:szCs w:val="20"/>
              </w:rPr>
              <w:t>Los Angeles, CA</w:t>
            </w:r>
          </w:p>
        </w:tc>
        <w:tc>
          <w:tcPr>
            <w:tcW w:w="1942" w:type="dxa"/>
          </w:tcPr>
          <w:p w:rsidR="00D90F5F" w:rsidRPr="00D90F5F" w:rsidRDefault="00D90F5F" w:rsidP="00D90F5F">
            <w:pPr>
              <w:pStyle w:val="NoSpacing"/>
              <w:rPr>
                <w:rFonts w:eastAsia="Times New Roman" w:cs="Times New Roman"/>
                <w:sz w:val="20"/>
                <w:szCs w:val="20"/>
              </w:rPr>
            </w:pPr>
            <w:r w:rsidRPr="00D90F5F">
              <w:rPr>
                <w:rFonts w:eastAsia="Times New Roman" w:cs="Times New Roman"/>
                <w:sz w:val="20"/>
                <w:szCs w:val="20"/>
              </w:rPr>
              <w:t>landuse_poly_LA_2008.shp</w:t>
            </w:r>
          </w:p>
        </w:tc>
        <w:tc>
          <w:tcPr>
            <w:tcW w:w="1942" w:type="dxa"/>
          </w:tcPr>
          <w:p w:rsidR="00D90F5F" w:rsidRPr="00D90F5F" w:rsidRDefault="00D90F5F" w:rsidP="00D90F5F">
            <w:pPr>
              <w:pStyle w:val="NoSpacing"/>
              <w:rPr>
                <w:rFonts w:eastAsia="Times New Roman" w:cs="Times New Roman"/>
                <w:sz w:val="20"/>
                <w:szCs w:val="20"/>
              </w:rPr>
            </w:pPr>
            <w:r w:rsidRPr="00D90F5F">
              <w:rPr>
                <w:rFonts w:eastAsia="Times New Roman" w:cs="Times New Roman"/>
                <w:sz w:val="20"/>
                <w:szCs w:val="20"/>
              </w:rPr>
              <w:t>CA_landuse_LA_2008.shp</w:t>
            </w:r>
          </w:p>
        </w:tc>
        <w:tc>
          <w:tcPr>
            <w:tcW w:w="1942" w:type="dxa"/>
          </w:tcPr>
          <w:p w:rsidR="00D90F5F" w:rsidRPr="00D90F5F" w:rsidRDefault="00D90F5F" w:rsidP="00D90F5F">
            <w:pPr>
              <w:pStyle w:val="NoSpacing"/>
              <w:rPr>
                <w:rFonts w:eastAsia="Times New Roman" w:cs="Times New Roman"/>
                <w:sz w:val="20"/>
                <w:szCs w:val="20"/>
              </w:rPr>
            </w:pPr>
            <w:r w:rsidRPr="00D90F5F">
              <w:rPr>
                <w:rFonts w:eastAsia="Times New Roman" w:cs="Times New Roman"/>
                <w:sz w:val="20"/>
                <w:szCs w:val="20"/>
              </w:rPr>
              <w:t>LosAngeles_Cnty_2005</w:t>
            </w:r>
          </w:p>
        </w:tc>
        <w:tc>
          <w:tcPr>
            <w:tcW w:w="3456" w:type="dxa"/>
          </w:tcPr>
          <w:p w:rsidR="00D90F5F" w:rsidRPr="00D90F5F" w:rsidRDefault="00D90F5F" w:rsidP="00D90F5F">
            <w:pPr>
              <w:pStyle w:val="NoSpacing"/>
              <w:rPr>
                <w:rFonts w:eastAsia="Times New Roman" w:cs="Times New Roman"/>
                <w:sz w:val="20"/>
                <w:szCs w:val="20"/>
              </w:rPr>
            </w:pPr>
            <w:r w:rsidRPr="00D90F5F">
              <w:rPr>
                <w:rFonts w:eastAsia="Times New Roman" w:cs="Times New Roman"/>
                <w:sz w:val="20"/>
                <w:szCs w:val="20"/>
              </w:rPr>
              <w:t>U:\Secure\Diezroux\Projects\EAC_MESA_JHS\GIS\GIS_Data\Land_Use\MESA_Landuse.gdb\California</w:t>
            </w:r>
          </w:p>
        </w:tc>
        <w:tc>
          <w:tcPr>
            <w:tcW w:w="2790" w:type="dxa"/>
          </w:tcPr>
          <w:p w:rsidR="00D90F5F" w:rsidRPr="00D90F5F" w:rsidRDefault="00D90F5F" w:rsidP="00D90F5F">
            <w:pPr>
              <w:pStyle w:val="NoSpacing"/>
              <w:rPr>
                <w:rFonts w:eastAsia="Times New Roman" w:cs="Times New Roman"/>
                <w:sz w:val="20"/>
                <w:szCs w:val="20"/>
              </w:rPr>
            </w:pPr>
            <w:r w:rsidRPr="00D90F5F">
              <w:rPr>
                <w:rFonts w:eastAsia="Times New Roman" w:cs="Times New Roman"/>
                <w:sz w:val="20"/>
                <w:szCs w:val="20"/>
              </w:rPr>
              <w:t>Southern California Association of Governments (SCAG)</w:t>
            </w:r>
          </w:p>
        </w:tc>
      </w:tr>
      <w:tr w:rsidR="00D90F5F" w:rsidRPr="00D90F5F" w:rsidTr="00D90F5F">
        <w:tc>
          <w:tcPr>
            <w:tcW w:w="974" w:type="dxa"/>
          </w:tcPr>
          <w:p w:rsidR="00D90F5F" w:rsidRPr="00D90F5F" w:rsidRDefault="00D90F5F" w:rsidP="00D90F5F">
            <w:pPr>
              <w:pStyle w:val="NoSpacing"/>
              <w:rPr>
                <w:sz w:val="20"/>
                <w:szCs w:val="20"/>
              </w:rPr>
            </w:pPr>
            <w:r w:rsidRPr="00D90F5F">
              <w:rPr>
                <w:sz w:val="20"/>
                <w:szCs w:val="20"/>
              </w:rPr>
              <w:t>2008</w:t>
            </w:r>
          </w:p>
        </w:tc>
        <w:tc>
          <w:tcPr>
            <w:tcW w:w="974" w:type="dxa"/>
          </w:tcPr>
          <w:p w:rsidR="00D90F5F" w:rsidRPr="00D90F5F" w:rsidRDefault="00D90F5F" w:rsidP="00D90F5F">
            <w:pPr>
              <w:pStyle w:val="NoSpacing"/>
              <w:rPr>
                <w:sz w:val="20"/>
                <w:szCs w:val="20"/>
              </w:rPr>
            </w:pPr>
            <w:r w:rsidRPr="00D90F5F">
              <w:rPr>
                <w:sz w:val="20"/>
                <w:szCs w:val="20"/>
              </w:rPr>
              <w:t>Los Angeles, CA</w:t>
            </w:r>
          </w:p>
        </w:tc>
        <w:tc>
          <w:tcPr>
            <w:tcW w:w="1942" w:type="dxa"/>
          </w:tcPr>
          <w:p w:rsidR="00D90F5F" w:rsidRPr="00D90F5F" w:rsidRDefault="00D90F5F" w:rsidP="00D90F5F">
            <w:pPr>
              <w:pStyle w:val="NoSpacing"/>
              <w:rPr>
                <w:rFonts w:eastAsia="Times New Roman" w:cs="Times New Roman"/>
                <w:sz w:val="20"/>
                <w:szCs w:val="20"/>
              </w:rPr>
            </w:pPr>
            <w:r w:rsidRPr="00D90F5F">
              <w:rPr>
                <w:rFonts w:eastAsia="Times New Roman" w:cs="Times New Roman"/>
                <w:sz w:val="20"/>
                <w:szCs w:val="20"/>
              </w:rPr>
              <w:t>landuse_poly_LA_2008.shp</w:t>
            </w:r>
          </w:p>
        </w:tc>
        <w:tc>
          <w:tcPr>
            <w:tcW w:w="1942" w:type="dxa"/>
          </w:tcPr>
          <w:p w:rsidR="00D90F5F" w:rsidRPr="00D90F5F" w:rsidRDefault="00D90F5F" w:rsidP="00D90F5F">
            <w:pPr>
              <w:pStyle w:val="NoSpacing"/>
              <w:rPr>
                <w:rFonts w:eastAsia="Times New Roman" w:cs="Times New Roman"/>
                <w:sz w:val="20"/>
                <w:szCs w:val="20"/>
              </w:rPr>
            </w:pPr>
            <w:r w:rsidRPr="00D90F5F">
              <w:rPr>
                <w:rFonts w:eastAsia="Times New Roman" w:cs="Times New Roman"/>
                <w:sz w:val="20"/>
                <w:szCs w:val="20"/>
              </w:rPr>
              <w:t>CA_landuse_LA_2008.shp</w:t>
            </w:r>
          </w:p>
        </w:tc>
        <w:tc>
          <w:tcPr>
            <w:tcW w:w="1942" w:type="dxa"/>
          </w:tcPr>
          <w:p w:rsidR="00D90F5F" w:rsidRPr="00D90F5F" w:rsidRDefault="00D90F5F" w:rsidP="00D90F5F">
            <w:pPr>
              <w:pStyle w:val="NoSpacing"/>
              <w:rPr>
                <w:rFonts w:eastAsia="Times New Roman" w:cs="Times New Roman"/>
                <w:sz w:val="20"/>
                <w:szCs w:val="20"/>
              </w:rPr>
            </w:pPr>
            <w:r w:rsidRPr="00D90F5F">
              <w:rPr>
                <w:rFonts w:eastAsia="Times New Roman" w:cs="Times New Roman"/>
                <w:sz w:val="20"/>
                <w:szCs w:val="20"/>
              </w:rPr>
              <w:t>LosAngeles_Cnty_2008</w:t>
            </w:r>
          </w:p>
        </w:tc>
        <w:tc>
          <w:tcPr>
            <w:tcW w:w="3456" w:type="dxa"/>
          </w:tcPr>
          <w:p w:rsidR="00D90F5F" w:rsidRPr="00D90F5F" w:rsidRDefault="00D90F5F" w:rsidP="00D90F5F">
            <w:pPr>
              <w:pStyle w:val="NoSpacing"/>
              <w:rPr>
                <w:rFonts w:eastAsia="Times New Roman" w:cs="Times New Roman"/>
                <w:sz w:val="20"/>
                <w:szCs w:val="20"/>
              </w:rPr>
            </w:pPr>
            <w:r w:rsidRPr="00D90F5F">
              <w:rPr>
                <w:rFonts w:eastAsia="Times New Roman" w:cs="Times New Roman"/>
                <w:sz w:val="20"/>
                <w:szCs w:val="20"/>
              </w:rPr>
              <w:t>U:\Secure\Diezroux\Projects\EAC_MESA_JHS\GIS\GIS_Data\Land_Use\MESA_Landuse.gdb\California</w:t>
            </w:r>
          </w:p>
        </w:tc>
        <w:tc>
          <w:tcPr>
            <w:tcW w:w="2790" w:type="dxa"/>
          </w:tcPr>
          <w:p w:rsidR="00D90F5F" w:rsidRPr="00D90F5F" w:rsidRDefault="00D90F5F" w:rsidP="00D90F5F">
            <w:pPr>
              <w:pStyle w:val="NoSpacing"/>
              <w:rPr>
                <w:rFonts w:eastAsia="Times New Roman" w:cs="Times New Roman"/>
                <w:sz w:val="20"/>
                <w:szCs w:val="20"/>
              </w:rPr>
            </w:pPr>
            <w:r w:rsidRPr="00D90F5F">
              <w:rPr>
                <w:rFonts w:eastAsia="Times New Roman" w:cs="Times New Roman"/>
                <w:sz w:val="20"/>
                <w:szCs w:val="20"/>
              </w:rPr>
              <w:t>Southern California Association of Governments (SCAG)</w:t>
            </w:r>
          </w:p>
        </w:tc>
      </w:tr>
      <w:tr w:rsidR="00D90F5F" w:rsidRPr="00D90F5F" w:rsidTr="00D90F5F">
        <w:tc>
          <w:tcPr>
            <w:tcW w:w="974" w:type="dxa"/>
          </w:tcPr>
          <w:p w:rsidR="00D90F5F" w:rsidRPr="00D90F5F" w:rsidRDefault="00D90F5F" w:rsidP="00D90F5F">
            <w:pPr>
              <w:pStyle w:val="NoSpacing"/>
              <w:rPr>
                <w:sz w:val="20"/>
                <w:szCs w:val="20"/>
              </w:rPr>
            </w:pPr>
            <w:r w:rsidRPr="00D90F5F">
              <w:rPr>
                <w:sz w:val="20"/>
                <w:szCs w:val="20"/>
              </w:rPr>
              <w:t>1990</w:t>
            </w:r>
          </w:p>
        </w:tc>
        <w:tc>
          <w:tcPr>
            <w:tcW w:w="974" w:type="dxa"/>
          </w:tcPr>
          <w:p w:rsidR="00D90F5F" w:rsidRPr="00D90F5F" w:rsidRDefault="00D90F5F" w:rsidP="00D90F5F">
            <w:pPr>
              <w:pStyle w:val="NoSpacing"/>
              <w:rPr>
                <w:sz w:val="20"/>
                <w:szCs w:val="20"/>
              </w:rPr>
            </w:pPr>
            <w:r w:rsidRPr="00D90F5F">
              <w:rPr>
                <w:sz w:val="20"/>
                <w:szCs w:val="20"/>
              </w:rPr>
              <w:t>Orange, CA</w:t>
            </w:r>
          </w:p>
        </w:tc>
        <w:tc>
          <w:tcPr>
            <w:tcW w:w="1942" w:type="dxa"/>
          </w:tcPr>
          <w:p w:rsidR="00D90F5F" w:rsidRPr="00D90F5F" w:rsidRDefault="00D90F5F" w:rsidP="00D90F5F">
            <w:pPr>
              <w:pStyle w:val="NoSpacing"/>
              <w:rPr>
                <w:rFonts w:eastAsia="Times New Roman" w:cs="Times New Roman"/>
                <w:sz w:val="20"/>
                <w:szCs w:val="20"/>
              </w:rPr>
            </w:pPr>
            <w:r w:rsidRPr="00D90F5F">
              <w:rPr>
                <w:rFonts w:eastAsia="Times New Roman" w:cs="Times New Roman"/>
                <w:sz w:val="20"/>
                <w:szCs w:val="20"/>
              </w:rPr>
              <w:t>landuse_poly_OR_2008.shp</w:t>
            </w:r>
          </w:p>
        </w:tc>
        <w:tc>
          <w:tcPr>
            <w:tcW w:w="1942" w:type="dxa"/>
          </w:tcPr>
          <w:p w:rsidR="00D90F5F" w:rsidRPr="00D90F5F" w:rsidRDefault="00D90F5F" w:rsidP="00D90F5F">
            <w:pPr>
              <w:pStyle w:val="NoSpacing"/>
              <w:rPr>
                <w:rFonts w:eastAsia="Times New Roman" w:cs="Times New Roman"/>
                <w:sz w:val="20"/>
                <w:szCs w:val="20"/>
              </w:rPr>
            </w:pPr>
            <w:r w:rsidRPr="00D90F5F">
              <w:rPr>
                <w:rFonts w:eastAsia="Times New Roman" w:cs="Times New Roman"/>
                <w:sz w:val="20"/>
                <w:szCs w:val="20"/>
              </w:rPr>
              <w:t>CA_landuse_OR_2008.shp</w:t>
            </w:r>
          </w:p>
        </w:tc>
        <w:tc>
          <w:tcPr>
            <w:tcW w:w="1942" w:type="dxa"/>
          </w:tcPr>
          <w:p w:rsidR="00D90F5F" w:rsidRPr="00D90F5F" w:rsidRDefault="00D90F5F" w:rsidP="00D90F5F">
            <w:pPr>
              <w:pStyle w:val="NoSpacing"/>
              <w:rPr>
                <w:rFonts w:eastAsia="Times New Roman" w:cs="Times New Roman"/>
                <w:sz w:val="20"/>
                <w:szCs w:val="20"/>
              </w:rPr>
            </w:pPr>
            <w:r w:rsidRPr="00D90F5F">
              <w:rPr>
                <w:rFonts w:eastAsia="Times New Roman" w:cs="Times New Roman"/>
                <w:sz w:val="20"/>
                <w:szCs w:val="20"/>
              </w:rPr>
              <w:t>Orange_Cnty_1990</w:t>
            </w:r>
          </w:p>
        </w:tc>
        <w:tc>
          <w:tcPr>
            <w:tcW w:w="3456" w:type="dxa"/>
          </w:tcPr>
          <w:p w:rsidR="00D90F5F" w:rsidRPr="00D90F5F" w:rsidRDefault="00D90F5F" w:rsidP="00D90F5F">
            <w:pPr>
              <w:pStyle w:val="NoSpacing"/>
              <w:rPr>
                <w:rFonts w:eastAsia="Times New Roman" w:cs="Times New Roman"/>
                <w:sz w:val="20"/>
                <w:szCs w:val="20"/>
              </w:rPr>
            </w:pPr>
            <w:r w:rsidRPr="00D90F5F">
              <w:rPr>
                <w:rFonts w:eastAsia="Times New Roman" w:cs="Times New Roman"/>
                <w:sz w:val="20"/>
                <w:szCs w:val="20"/>
              </w:rPr>
              <w:t>U:\Secure\Diezroux\Projects\EAC_MESA_JHS\GIS\GIS_Data\Land_Use\MESA_Landuse.gdb\California</w:t>
            </w:r>
          </w:p>
        </w:tc>
        <w:tc>
          <w:tcPr>
            <w:tcW w:w="2790" w:type="dxa"/>
          </w:tcPr>
          <w:p w:rsidR="00D90F5F" w:rsidRPr="00D90F5F" w:rsidRDefault="00D90F5F" w:rsidP="00D90F5F">
            <w:pPr>
              <w:pStyle w:val="NoSpacing"/>
              <w:rPr>
                <w:rFonts w:eastAsia="Times New Roman" w:cs="Times New Roman"/>
                <w:sz w:val="20"/>
                <w:szCs w:val="20"/>
              </w:rPr>
            </w:pPr>
            <w:r w:rsidRPr="00D90F5F">
              <w:rPr>
                <w:rFonts w:eastAsia="Times New Roman" w:cs="Times New Roman"/>
                <w:sz w:val="20"/>
                <w:szCs w:val="20"/>
              </w:rPr>
              <w:t>Southern California Association of Governments (SCAG)</w:t>
            </w:r>
          </w:p>
        </w:tc>
      </w:tr>
      <w:tr w:rsidR="00D90F5F" w:rsidRPr="00D90F5F" w:rsidTr="00D90F5F">
        <w:tc>
          <w:tcPr>
            <w:tcW w:w="974" w:type="dxa"/>
          </w:tcPr>
          <w:p w:rsidR="00D90F5F" w:rsidRPr="00D90F5F" w:rsidRDefault="00D90F5F" w:rsidP="00D90F5F">
            <w:pPr>
              <w:pStyle w:val="NoSpacing"/>
              <w:rPr>
                <w:sz w:val="20"/>
                <w:szCs w:val="20"/>
              </w:rPr>
            </w:pPr>
            <w:r w:rsidRPr="00D90F5F">
              <w:rPr>
                <w:sz w:val="20"/>
                <w:szCs w:val="20"/>
              </w:rPr>
              <w:t>1993</w:t>
            </w:r>
          </w:p>
        </w:tc>
        <w:tc>
          <w:tcPr>
            <w:tcW w:w="974" w:type="dxa"/>
          </w:tcPr>
          <w:p w:rsidR="00D90F5F" w:rsidRPr="00D90F5F" w:rsidRDefault="00D90F5F" w:rsidP="00D90F5F">
            <w:pPr>
              <w:pStyle w:val="NoSpacing"/>
              <w:rPr>
                <w:sz w:val="20"/>
                <w:szCs w:val="20"/>
              </w:rPr>
            </w:pPr>
            <w:r w:rsidRPr="00D90F5F">
              <w:rPr>
                <w:sz w:val="20"/>
                <w:szCs w:val="20"/>
              </w:rPr>
              <w:t>Orange, CA</w:t>
            </w:r>
          </w:p>
        </w:tc>
        <w:tc>
          <w:tcPr>
            <w:tcW w:w="1942" w:type="dxa"/>
          </w:tcPr>
          <w:p w:rsidR="00D90F5F" w:rsidRPr="00D90F5F" w:rsidRDefault="00D90F5F" w:rsidP="00D90F5F">
            <w:pPr>
              <w:pStyle w:val="NoSpacing"/>
              <w:rPr>
                <w:rFonts w:eastAsia="Times New Roman" w:cs="Times New Roman"/>
                <w:sz w:val="20"/>
                <w:szCs w:val="20"/>
              </w:rPr>
            </w:pPr>
            <w:r w:rsidRPr="00D90F5F">
              <w:rPr>
                <w:rFonts w:eastAsia="Times New Roman" w:cs="Times New Roman"/>
                <w:sz w:val="20"/>
                <w:szCs w:val="20"/>
              </w:rPr>
              <w:t>landuse_poly_OR_2008.shp</w:t>
            </w:r>
          </w:p>
        </w:tc>
        <w:tc>
          <w:tcPr>
            <w:tcW w:w="1942" w:type="dxa"/>
          </w:tcPr>
          <w:p w:rsidR="00D90F5F" w:rsidRPr="00D90F5F" w:rsidRDefault="00D90F5F" w:rsidP="00D90F5F">
            <w:pPr>
              <w:pStyle w:val="NoSpacing"/>
              <w:rPr>
                <w:rFonts w:eastAsia="Times New Roman" w:cs="Times New Roman"/>
                <w:sz w:val="20"/>
                <w:szCs w:val="20"/>
              </w:rPr>
            </w:pPr>
            <w:r w:rsidRPr="00D90F5F">
              <w:rPr>
                <w:rFonts w:eastAsia="Times New Roman" w:cs="Times New Roman"/>
                <w:sz w:val="20"/>
                <w:szCs w:val="20"/>
              </w:rPr>
              <w:t>CA_landuse_OR_2008.shp</w:t>
            </w:r>
          </w:p>
        </w:tc>
        <w:tc>
          <w:tcPr>
            <w:tcW w:w="1942" w:type="dxa"/>
          </w:tcPr>
          <w:p w:rsidR="00D90F5F" w:rsidRPr="00D90F5F" w:rsidRDefault="00D90F5F" w:rsidP="00D90F5F">
            <w:pPr>
              <w:pStyle w:val="NoSpacing"/>
              <w:rPr>
                <w:rFonts w:eastAsia="Times New Roman" w:cs="Times New Roman"/>
                <w:sz w:val="20"/>
                <w:szCs w:val="20"/>
              </w:rPr>
            </w:pPr>
            <w:r w:rsidRPr="00D90F5F">
              <w:rPr>
                <w:rFonts w:eastAsia="Times New Roman" w:cs="Times New Roman"/>
                <w:sz w:val="20"/>
                <w:szCs w:val="20"/>
              </w:rPr>
              <w:t>Orange_Cnty_1993</w:t>
            </w:r>
          </w:p>
        </w:tc>
        <w:tc>
          <w:tcPr>
            <w:tcW w:w="3456" w:type="dxa"/>
          </w:tcPr>
          <w:p w:rsidR="00D90F5F" w:rsidRPr="00D90F5F" w:rsidRDefault="00D90F5F" w:rsidP="00D90F5F">
            <w:pPr>
              <w:pStyle w:val="NoSpacing"/>
              <w:rPr>
                <w:rFonts w:eastAsia="Times New Roman" w:cs="Times New Roman"/>
                <w:sz w:val="20"/>
                <w:szCs w:val="20"/>
              </w:rPr>
            </w:pPr>
            <w:r w:rsidRPr="00D90F5F">
              <w:rPr>
                <w:rFonts w:eastAsia="Times New Roman" w:cs="Times New Roman"/>
                <w:sz w:val="20"/>
                <w:szCs w:val="20"/>
              </w:rPr>
              <w:t>U:\Secure\Diezroux\Projects\EAC_MESA_JHS\GIS\GIS_Data\Land_Use\MESA_Landuse.gdb\California</w:t>
            </w:r>
          </w:p>
        </w:tc>
        <w:tc>
          <w:tcPr>
            <w:tcW w:w="2790" w:type="dxa"/>
          </w:tcPr>
          <w:p w:rsidR="00D90F5F" w:rsidRPr="00D90F5F" w:rsidRDefault="00D90F5F" w:rsidP="00D90F5F">
            <w:pPr>
              <w:pStyle w:val="NoSpacing"/>
              <w:rPr>
                <w:rFonts w:eastAsia="Times New Roman" w:cs="Times New Roman"/>
                <w:sz w:val="20"/>
                <w:szCs w:val="20"/>
              </w:rPr>
            </w:pPr>
            <w:r w:rsidRPr="00D90F5F">
              <w:rPr>
                <w:rFonts w:eastAsia="Times New Roman" w:cs="Times New Roman"/>
                <w:sz w:val="20"/>
                <w:szCs w:val="20"/>
              </w:rPr>
              <w:t>Southern California Association of Governments (SCAG)</w:t>
            </w:r>
          </w:p>
        </w:tc>
      </w:tr>
      <w:tr w:rsidR="00D90F5F" w:rsidRPr="00D90F5F" w:rsidTr="00D90F5F">
        <w:tc>
          <w:tcPr>
            <w:tcW w:w="974" w:type="dxa"/>
          </w:tcPr>
          <w:p w:rsidR="00D90F5F" w:rsidRPr="00D90F5F" w:rsidRDefault="00D90F5F" w:rsidP="00D90F5F">
            <w:pPr>
              <w:pStyle w:val="NoSpacing"/>
              <w:rPr>
                <w:sz w:val="20"/>
                <w:szCs w:val="20"/>
              </w:rPr>
            </w:pPr>
            <w:r w:rsidRPr="00D90F5F">
              <w:rPr>
                <w:sz w:val="20"/>
                <w:szCs w:val="20"/>
              </w:rPr>
              <w:t>2001</w:t>
            </w:r>
          </w:p>
        </w:tc>
        <w:tc>
          <w:tcPr>
            <w:tcW w:w="974" w:type="dxa"/>
          </w:tcPr>
          <w:p w:rsidR="00D90F5F" w:rsidRPr="00D90F5F" w:rsidRDefault="00D90F5F" w:rsidP="00D90F5F">
            <w:pPr>
              <w:pStyle w:val="NoSpacing"/>
              <w:rPr>
                <w:sz w:val="20"/>
                <w:szCs w:val="20"/>
              </w:rPr>
            </w:pPr>
            <w:r w:rsidRPr="00D90F5F">
              <w:rPr>
                <w:sz w:val="20"/>
                <w:szCs w:val="20"/>
              </w:rPr>
              <w:t>Orange, CA</w:t>
            </w:r>
          </w:p>
        </w:tc>
        <w:tc>
          <w:tcPr>
            <w:tcW w:w="1942" w:type="dxa"/>
          </w:tcPr>
          <w:p w:rsidR="00D90F5F" w:rsidRPr="00D90F5F" w:rsidRDefault="00D90F5F" w:rsidP="00D90F5F">
            <w:pPr>
              <w:pStyle w:val="NoSpacing"/>
              <w:rPr>
                <w:rFonts w:eastAsia="Times New Roman" w:cs="Times New Roman"/>
                <w:sz w:val="20"/>
                <w:szCs w:val="20"/>
              </w:rPr>
            </w:pPr>
            <w:r w:rsidRPr="00D90F5F">
              <w:rPr>
                <w:rFonts w:eastAsia="Times New Roman" w:cs="Times New Roman"/>
                <w:sz w:val="20"/>
                <w:szCs w:val="20"/>
              </w:rPr>
              <w:t>landuse_poly_OR_2008.shp</w:t>
            </w:r>
          </w:p>
        </w:tc>
        <w:tc>
          <w:tcPr>
            <w:tcW w:w="1942" w:type="dxa"/>
          </w:tcPr>
          <w:p w:rsidR="00D90F5F" w:rsidRPr="00D90F5F" w:rsidRDefault="00D90F5F" w:rsidP="00D90F5F">
            <w:pPr>
              <w:pStyle w:val="NoSpacing"/>
              <w:rPr>
                <w:rFonts w:eastAsia="Times New Roman" w:cs="Times New Roman"/>
                <w:sz w:val="20"/>
                <w:szCs w:val="20"/>
              </w:rPr>
            </w:pPr>
            <w:r w:rsidRPr="00D90F5F">
              <w:rPr>
                <w:rFonts w:eastAsia="Times New Roman" w:cs="Times New Roman"/>
                <w:sz w:val="20"/>
                <w:szCs w:val="20"/>
              </w:rPr>
              <w:t>CA_landuse_OR_2008.shp</w:t>
            </w:r>
          </w:p>
        </w:tc>
        <w:tc>
          <w:tcPr>
            <w:tcW w:w="1942" w:type="dxa"/>
          </w:tcPr>
          <w:p w:rsidR="00D90F5F" w:rsidRPr="00D90F5F" w:rsidRDefault="00D90F5F" w:rsidP="00D90F5F">
            <w:pPr>
              <w:pStyle w:val="NoSpacing"/>
              <w:rPr>
                <w:rFonts w:eastAsia="Times New Roman" w:cs="Times New Roman"/>
                <w:sz w:val="20"/>
                <w:szCs w:val="20"/>
              </w:rPr>
            </w:pPr>
            <w:r w:rsidRPr="00D90F5F">
              <w:rPr>
                <w:rFonts w:eastAsia="Times New Roman" w:cs="Times New Roman"/>
                <w:sz w:val="20"/>
                <w:szCs w:val="20"/>
              </w:rPr>
              <w:t>Orange_Cnty_2001</w:t>
            </w:r>
          </w:p>
        </w:tc>
        <w:tc>
          <w:tcPr>
            <w:tcW w:w="3456" w:type="dxa"/>
          </w:tcPr>
          <w:p w:rsidR="00D90F5F" w:rsidRPr="00D90F5F" w:rsidRDefault="00D90F5F" w:rsidP="00D90F5F">
            <w:pPr>
              <w:pStyle w:val="NoSpacing"/>
              <w:rPr>
                <w:rFonts w:eastAsia="Times New Roman" w:cs="Times New Roman"/>
                <w:sz w:val="20"/>
                <w:szCs w:val="20"/>
              </w:rPr>
            </w:pPr>
            <w:r w:rsidRPr="00D90F5F">
              <w:rPr>
                <w:rFonts w:eastAsia="Times New Roman" w:cs="Times New Roman"/>
                <w:sz w:val="20"/>
                <w:szCs w:val="20"/>
              </w:rPr>
              <w:t>U:\Secure\Diezroux\Projects\EAC_MESA_JHS\GIS\GIS_Data\Land_Use\MESA_Landuse.gdb\California</w:t>
            </w:r>
          </w:p>
        </w:tc>
        <w:tc>
          <w:tcPr>
            <w:tcW w:w="2790" w:type="dxa"/>
          </w:tcPr>
          <w:p w:rsidR="00D90F5F" w:rsidRPr="00D90F5F" w:rsidRDefault="00D90F5F" w:rsidP="00D90F5F">
            <w:pPr>
              <w:pStyle w:val="NoSpacing"/>
              <w:rPr>
                <w:rFonts w:eastAsia="Times New Roman" w:cs="Times New Roman"/>
                <w:sz w:val="20"/>
                <w:szCs w:val="20"/>
              </w:rPr>
            </w:pPr>
            <w:r w:rsidRPr="00D90F5F">
              <w:rPr>
                <w:rFonts w:eastAsia="Times New Roman" w:cs="Times New Roman"/>
                <w:sz w:val="20"/>
                <w:szCs w:val="20"/>
              </w:rPr>
              <w:t>Southern California Association of Governments (SCAG)</w:t>
            </w:r>
          </w:p>
        </w:tc>
      </w:tr>
      <w:tr w:rsidR="00D90F5F" w:rsidRPr="00D90F5F" w:rsidTr="00D90F5F">
        <w:tc>
          <w:tcPr>
            <w:tcW w:w="974" w:type="dxa"/>
          </w:tcPr>
          <w:p w:rsidR="00D90F5F" w:rsidRPr="00D90F5F" w:rsidRDefault="00D90F5F" w:rsidP="00D90F5F">
            <w:pPr>
              <w:pStyle w:val="NoSpacing"/>
              <w:rPr>
                <w:sz w:val="20"/>
                <w:szCs w:val="20"/>
              </w:rPr>
            </w:pPr>
            <w:r w:rsidRPr="00D90F5F">
              <w:rPr>
                <w:sz w:val="20"/>
                <w:szCs w:val="20"/>
              </w:rPr>
              <w:t>2005</w:t>
            </w:r>
          </w:p>
        </w:tc>
        <w:tc>
          <w:tcPr>
            <w:tcW w:w="974" w:type="dxa"/>
          </w:tcPr>
          <w:p w:rsidR="00D90F5F" w:rsidRPr="00D90F5F" w:rsidRDefault="00D90F5F" w:rsidP="00D90F5F">
            <w:pPr>
              <w:pStyle w:val="NoSpacing"/>
              <w:rPr>
                <w:sz w:val="20"/>
                <w:szCs w:val="20"/>
              </w:rPr>
            </w:pPr>
            <w:r w:rsidRPr="00D90F5F">
              <w:rPr>
                <w:sz w:val="20"/>
                <w:szCs w:val="20"/>
              </w:rPr>
              <w:t>Orange, CA</w:t>
            </w:r>
          </w:p>
        </w:tc>
        <w:tc>
          <w:tcPr>
            <w:tcW w:w="1942" w:type="dxa"/>
          </w:tcPr>
          <w:p w:rsidR="00D90F5F" w:rsidRPr="00D90F5F" w:rsidRDefault="00D90F5F" w:rsidP="00D90F5F">
            <w:pPr>
              <w:pStyle w:val="NoSpacing"/>
              <w:rPr>
                <w:rFonts w:eastAsia="Times New Roman" w:cs="Times New Roman"/>
                <w:sz w:val="20"/>
                <w:szCs w:val="20"/>
              </w:rPr>
            </w:pPr>
            <w:r w:rsidRPr="00D90F5F">
              <w:rPr>
                <w:rFonts w:eastAsia="Times New Roman" w:cs="Times New Roman"/>
                <w:sz w:val="20"/>
                <w:szCs w:val="20"/>
              </w:rPr>
              <w:t>landuse_poly_OR_2008.shp</w:t>
            </w:r>
          </w:p>
        </w:tc>
        <w:tc>
          <w:tcPr>
            <w:tcW w:w="1942" w:type="dxa"/>
          </w:tcPr>
          <w:p w:rsidR="00D90F5F" w:rsidRPr="00D90F5F" w:rsidRDefault="00D90F5F" w:rsidP="00D90F5F">
            <w:pPr>
              <w:pStyle w:val="NoSpacing"/>
              <w:rPr>
                <w:rFonts w:eastAsia="Times New Roman" w:cs="Times New Roman"/>
                <w:sz w:val="20"/>
                <w:szCs w:val="20"/>
              </w:rPr>
            </w:pPr>
            <w:r w:rsidRPr="00D90F5F">
              <w:rPr>
                <w:rFonts w:eastAsia="Times New Roman" w:cs="Times New Roman"/>
                <w:sz w:val="20"/>
                <w:szCs w:val="20"/>
              </w:rPr>
              <w:t>CA_landuse_OR_2008.shp</w:t>
            </w:r>
          </w:p>
        </w:tc>
        <w:tc>
          <w:tcPr>
            <w:tcW w:w="1942" w:type="dxa"/>
          </w:tcPr>
          <w:p w:rsidR="00D90F5F" w:rsidRPr="00D90F5F" w:rsidRDefault="00D90F5F" w:rsidP="00D90F5F">
            <w:pPr>
              <w:pStyle w:val="NoSpacing"/>
              <w:rPr>
                <w:rFonts w:eastAsia="Times New Roman" w:cs="Times New Roman"/>
                <w:sz w:val="20"/>
                <w:szCs w:val="20"/>
              </w:rPr>
            </w:pPr>
            <w:r w:rsidRPr="00D90F5F">
              <w:rPr>
                <w:rFonts w:eastAsia="Times New Roman" w:cs="Times New Roman"/>
                <w:sz w:val="20"/>
                <w:szCs w:val="20"/>
              </w:rPr>
              <w:t>Orange_Cnty_2005</w:t>
            </w:r>
          </w:p>
        </w:tc>
        <w:tc>
          <w:tcPr>
            <w:tcW w:w="3456" w:type="dxa"/>
          </w:tcPr>
          <w:p w:rsidR="00D90F5F" w:rsidRPr="00D90F5F" w:rsidRDefault="00D90F5F" w:rsidP="00D90F5F">
            <w:pPr>
              <w:pStyle w:val="NoSpacing"/>
              <w:rPr>
                <w:rFonts w:eastAsia="Times New Roman" w:cs="Times New Roman"/>
                <w:sz w:val="20"/>
                <w:szCs w:val="20"/>
              </w:rPr>
            </w:pPr>
            <w:r w:rsidRPr="00D90F5F">
              <w:rPr>
                <w:rFonts w:eastAsia="Times New Roman" w:cs="Times New Roman"/>
                <w:sz w:val="20"/>
                <w:szCs w:val="20"/>
              </w:rPr>
              <w:t>U:\Secure\Diezroux\Projects\EAC_MESA_JHS\GIS\GIS_Data\Land_Use\MESA_Landuse.gdb\California</w:t>
            </w:r>
          </w:p>
        </w:tc>
        <w:tc>
          <w:tcPr>
            <w:tcW w:w="2790" w:type="dxa"/>
          </w:tcPr>
          <w:p w:rsidR="00D90F5F" w:rsidRPr="00D90F5F" w:rsidRDefault="00D90F5F" w:rsidP="00D90F5F">
            <w:pPr>
              <w:pStyle w:val="NoSpacing"/>
              <w:rPr>
                <w:rFonts w:eastAsia="Times New Roman" w:cs="Times New Roman"/>
                <w:sz w:val="20"/>
                <w:szCs w:val="20"/>
              </w:rPr>
            </w:pPr>
            <w:r w:rsidRPr="00D90F5F">
              <w:rPr>
                <w:rFonts w:eastAsia="Times New Roman" w:cs="Times New Roman"/>
                <w:sz w:val="20"/>
                <w:szCs w:val="20"/>
              </w:rPr>
              <w:t>Southern California Association of Governments (SCAG)</w:t>
            </w:r>
          </w:p>
        </w:tc>
      </w:tr>
      <w:tr w:rsidR="00D90F5F" w:rsidRPr="00D90F5F" w:rsidTr="00D90F5F">
        <w:tc>
          <w:tcPr>
            <w:tcW w:w="974" w:type="dxa"/>
          </w:tcPr>
          <w:p w:rsidR="00D90F5F" w:rsidRPr="00D90F5F" w:rsidRDefault="00D90F5F" w:rsidP="00D90F5F">
            <w:pPr>
              <w:pStyle w:val="NoSpacing"/>
              <w:rPr>
                <w:sz w:val="20"/>
                <w:szCs w:val="20"/>
              </w:rPr>
            </w:pPr>
            <w:r w:rsidRPr="00D90F5F">
              <w:rPr>
                <w:sz w:val="20"/>
                <w:szCs w:val="20"/>
              </w:rPr>
              <w:t>2008</w:t>
            </w:r>
          </w:p>
        </w:tc>
        <w:tc>
          <w:tcPr>
            <w:tcW w:w="974" w:type="dxa"/>
          </w:tcPr>
          <w:p w:rsidR="00D90F5F" w:rsidRPr="00D90F5F" w:rsidRDefault="00D90F5F" w:rsidP="00D90F5F">
            <w:pPr>
              <w:pStyle w:val="NoSpacing"/>
              <w:rPr>
                <w:sz w:val="20"/>
                <w:szCs w:val="20"/>
              </w:rPr>
            </w:pPr>
            <w:r w:rsidRPr="00D90F5F">
              <w:rPr>
                <w:sz w:val="20"/>
                <w:szCs w:val="20"/>
              </w:rPr>
              <w:t>Orange, CA</w:t>
            </w:r>
          </w:p>
        </w:tc>
        <w:tc>
          <w:tcPr>
            <w:tcW w:w="1942" w:type="dxa"/>
          </w:tcPr>
          <w:p w:rsidR="00D90F5F" w:rsidRPr="00D90F5F" w:rsidRDefault="00D90F5F" w:rsidP="00D90F5F">
            <w:pPr>
              <w:pStyle w:val="NoSpacing"/>
              <w:rPr>
                <w:rFonts w:eastAsia="Times New Roman" w:cs="Times New Roman"/>
                <w:sz w:val="20"/>
                <w:szCs w:val="20"/>
              </w:rPr>
            </w:pPr>
            <w:r w:rsidRPr="00D90F5F">
              <w:rPr>
                <w:rFonts w:eastAsia="Times New Roman" w:cs="Times New Roman"/>
                <w:sz w:val="20"/>
                <w:szCs w:val="20"/>
              </w:rPr>
              <w:t>landuse_poly_OR_2008.shp</w:t>
            </w:r>
          </w:p>
        </w:tc>
        <w:tc>
          <w:tcPr>
            <w:tcW w:w="1942" w:type="dxa"/>
          </w:tcPr>
          <w:p w:rsidR="00D90F5F" w:rsidRPr="00D90F5F" w:rsidRDefault="00D90F5F" w:rsidP="00D90F5F">
            <w:pPr>
              <w:pStyle w:val="NoSpacing"/>
              <w:rPr>
                <w:rFonts w:eastAsia="Times New Roman" w:cs="Times New Roman"/>
                <w:sz w:val="20"/>
                <w:szCs w:val="20"/>
              </w:rPr>
            </w:pPr>
            <w:r w:rsidRPr="00D90F5F">
              <w:rPr>
                <w:rFonts w:eastAsia="Times New Roman" w:cs="Times New Roman"/>
                <w:sz w:val="20"/>
                <w:szCs w:val="20"/>
              </w:rPr>
              <w:t>CA_landuse_OR_2008.shp</w:t>
            </w:r>
          </w:p>
        </w:tc>
        <w:tc>
          <w:tcPr>
            <w:tcW w:w="1942" w:type="dxa"/>
          </w:tcPr>
          <w:p w:rsidR="00D90F5F" w:rsidRPr="00D90F5F" w:rsidRDefault="00D90F5F" w:rsidP="00D90F5F">
            <w:pPr>
              <w:pStyle w:val="NoSpacing"/>
              <w:rPr>
                <w:rFonts w:eastAsia="Times New Roman" w:cs="Times New Roman"/>
                <w:sz w:val="20"/>
                <w:szCs w:val="20"/>
              </w:rPr>
            </w:pPr>
            <w:r w:rsidRPr="00D90F5F">
              <w:rPr>
                <w:rFonts w:eastAsia="Times New Roman" w:cs="Times New Roman"/>
                <w:sz w:val="20"/>
                <w:szCs w:val="20"/>
              </w:rPr>
              <w:t>Orange_Cnty_2008</w:t>
            </w:r>
          </w:p>
        </w:tc>
        <w:tc>
          <w:tcPr>
            <w:tcW w:w="3456" w:type="dxa"/>
          </w:tcPr>
          <w:p w:rsidR="00D90F5F" w:rsidRPr="00D90F5F" w:rsidRDefault="00D90F5F" w:rsidP="00D90F5F">
            <w:pPr>
              <w:pStyle w:val="NoSpacing"/>
              <w:rPr>
                <w:rFonts w:eastAsia="Times New Roman" w:cs="Times New Roman"/>
                <w:sz w:val="20"/>
                <w:szCs w:val="20"/>
              </w:rPr>
            </w:pPr>
            <w:r w:rsidRPr="00D90F5F">
              <w:rPr>
                <w:rFonts w:eastAsia="Times New Roman" w:cs="Times New Roman"/>
                <w:sz w:val="20"/>
                <w:szCs w:val="20"/>
              </w:rPr>
              <w:t>U:\Secure\Diezroux\Projects\EAC_MESA_JHS\GIS\GIS_Data\Land_Use\MESA_Landuse.gdb\California</w:t>
            </w:r>
          </w:p>
        </w:tc>
        <w:tc>
          <w:tcPr>
            <w:tcW w:w="2790" w:type="dxa"/>
          </w:tcPr>
          <w:p w:rsidR="00D90F5F" w:rsidRPr="00D90F5F" w:rsidRDefault="00D90F5F" w:rsidP="00D90F5F">
            <w:pPr>
              <w:pStyle w:val="NoSpacing"/>
              <w:rPr>
                <w:rFonts w:eastAsia="Times New Roman" w:cs="Times New Roman"/>
                <w:sz w:val="20"/>
                <w:szCs w:val="20"/>
              </w:rPr>
            </w:pPr>
            <w:r w:rsidRPr="00D90F5F">
              <w:rPr>
                <w:rFonts w:eastAsia="Times New Roman" w:cs="Times New Roman"/>
                <w:sz w:val="20"/>
                <w:szCs w:val="20"/>
              </w:rPr>
              <w:t>Southern California Association of Governments (SCAG)</w:t>
            </w:r>
          </w:p>
        </w:tc>
      </w:tr>
      <w:tr w:rsidR="00D90F5F" w:rsidRPr="00D90F5F" w:rsidTr="00D90F5F">
        <w:tc>
          <w:tcPr>
            <w:tcW w:w="974" w:type="dxa"/>
          </w:tcPr>
          <w:p w:rsidR="00D90F5F" w:rsidRPr="00D90F5F" w:rsidRDefault="00D90F5F" w:rsidP="00D90F5F">
            <w:pPr>
              <w:pStyle w:val="NoSpacing"/>
              <w:rPr>
                <w:sz w:val="20"/>
                <w:szCs w:val="20"/>
              </w:rPr>
            </w:pPr>
            <w:r w:rsidRPr="00D90F5F">
              <w:rPr>
                <w:sz w:val="20"/>
                <w:szCs w:val="20"/>
              </w:rPr>
              <w:t>1990</w:t>
            </w:r>
          </w:p>
        </w:tc>
        <w:tc>
          <w:tcPr>
            <w:tcW w:w="974" w:type="dxa"/>
          </w:tcPr>
          <w:p w:rsidR="00D90F5F" w:rsidRPr="00D90F5F" w:rsidRDefault="00D90F5F" w:rsidP="00D90F5F">
            <w:pPr>
              <w:pStyle w:val="NoSpacing"/>
              <w:rPr>
                <w:sz w:val="20"/>
                <w:szCs w:val="20"/>
              </w:rPr>
            </w:pPr>
            <w:r w:rsidRPr="00D90F5F">
              <w:rPr>
                <w:sz w:val="20"/>
                <w:szCs w:val="20"/>
              </w:rPr>
              <w:t>Riverside, CA</w:t>
            </w:r>
          </w:p>
        </w:tc>
        <w:tc>
          <w:tcPr>
            <w:tcW w:w="1942" w:type="dxa"/>
          </w:tcPr>
          <w:p w:rsidR="00D90F5F" w:rsidRPr="00D90F5F" w:rsidRDefault="00D90F5F" w:rsidP="00D90F5F">
            <w:pPr>
              <w:pStyle w:val="NoSpacing"/>
              <w:rPr>
                <w:rFonts w:eastAsia="Times New Roman" w:cs="Times New Roman"/>
                <w:sz w:val="20"/>
                <w:szCs w:val="20"/>
              </w:rPr>
            </w:pPr>
            <w:r w:rsidRPr="00D90F5F">
              <w:rPr>
                <w:rFonts w:eastAsia="Times New Roman" w:cs="Times New Roman"/>
                <w:sz w:val="20"/>
                <w:szCs w:val="20"/>
              </w:rPr>
              <w:t>landuse_poly_RV_2008.shp</w:t>
            </w:r>
          </w:p>
        </w:tc>
        <w:tc>
          <w:tcPr>
            <w:tcW w:w="1942" w:type="dxa"/>
          </w:tcPr>
          <w:p w:rsidR="00D90F5F" w:rsidRPr="00D90F5F" w:rsidRDefault="00D90F5F" w:rsidP="00D90F5F">
            <w:pPr>
              <w:pStyle w:val="NoSpacing"/>
              <w:rPr>
                <w:rFonts w:eastAsia="Times New Roman" w:cs="Times New Roman"/>
                <w:sz w:val="20"/>
                <w:szCs w:val="20"/>
              </w:rPr>
            </w:pPr>
            <w:r w:rsidRPr="00D90F5F">
              <w:rPr>
                <w:rFonts w:eastAsia="Times New Roman" w:cs="Times New Roman"/>
                <w:sz w:val="20"/>
                <w:szCs w:val="20"/>
              </w:rPr>
              <w:t>CA_landuse_RV_2008.shp</w:t>
            </w:r>
          </w:p>
        </w:tc>
        <w:tc>
          <w:tcPr>
            <w:tcW w:w="1942" w:type="dxa"/>
          </w:tcPr>
          <w:p w:rsidR="00D90F5F" w:rsidRPr="00D90F5F" w:rsidRDefault="00D90F5F" w:rsidP="00D90F5F">
            <w:pPr>
              <w:pStyle w:val="NoSpacing"/>
              <w:rPr>
                <w:rFonts w:eastAsia="Times New Roman" w:cs="Times New Roman"/>
                <w:sz w:val="20"/>
                <w:szCs w:val="20"/>
              </w:rPr>
            </w:pPr>
            <w:r w:rsidRPr="00D90F5F">
              <w:rPr>
                <w:rFonts w:eastAsia="Times New Roman" w:cs="Times New Roman"/>
                <w:sz w:val="20"/>
                <w:szCs w:val="20"/>
              </w:rPr>
              <w:t>Riverside_Cnty_1990</w:t>
            </w:r>
          </w:p>
        </w:tc>
        <w:tc>
          <w:tcPr>
            <w:tcW w:w="3456" w:type="dxa"/>
          </w:tcPr>
          <w:p w:rsidR="00D90F5F" w:rsidRPr="00D90F5F" w:rsidRDefault="00D90F5F" w:rsidP="00D90F5F">
            <w:pPr>
              <w:pStyle w:val="NoSpacing"/>
              <w:rPr>
                <w:rFonts w:eastAsia="Times New Roman" w:cs="Times New Roman"/>
                <w:sz w:val="20"/>
                <w:szCs w:val="20"/>
              </w:rPr>
            </w:pPr>
            <w:r w:rsidRPr="00D90F5F">
              <w:rPr>
                <w:rFonts w:eastAsia="Times New Roman" w:cs="Times New Roman"/>
                <w:sz w:val="20"/>
                <w:szCs w:val="20"/>
              </w:rPr>
              <w:t>U:\Secure\Diezroux\Projects\EAC_MESA_JHS\GIS\GIS_Data\Land_Use\MESA_Landuse.gdb\California</w:t>
            </w:r>
          </w:p>
        </w:tc>
        <w:tc>
          <w:tcPr>
            <w:tcW w:w="2790" w:type="dxa"/>
          </w:tcPr>
          <w:p w:rsidR="00D90F5F" w:rsidRPr="00D90F5F" w:rsidRDefault="00D90F5F" w:rsidP="00D90F5F">
            <w:pPr>
              <w:pStyle w:val="NoSpacing"/>
              <w:rPr>
                <w:rFonts w:eastAsia="Times New Roman" w:cs="Times New Roman"/>
                <w:sz w:val="20"/>
                <w:szCs w:val="20"/>
              </w:rPr>
            </w:pPr>
            <w:r w:rsidRPr="00D90F5F">
              <w:rPr>
                <w:rFonts w:eastAsia="Times New Roman" w:cs="Times New Roman"/>
                <w:sz w:val="20"/>
                <w:szCs w:val="20"/>
              </w:rPr>
              <w:t>Southern California Association of Governments (SCAG)</w:t>
            </w:r>
          </w:p>
        </w:tc>
      </w:tr>
      <w:tr w:rsidR="00D90F5F" w:rsidRPr="00D90F5F" w:rsidTr="00D90F5F">
        <w:tc>
          <w:tcPr>
            <w:tcW w:w="974" w:type="dxa"/>
          </w:tcPr>
          <w:p w:rsidR="00D90F5F" w:rsidRPr="00D90F5F" w:rsidRDefault="00D90F5F" w:rsidP="00D90F5F">
            <w:pPr>
              <w:pStyle w:val="NoSpacing"/>
              <w:rPr>
                <w:sz w:val="20"/>
                <w:szCs w:val="20"/>
              </w:rPr>
            </w:pPr>
            <w:r w:rsidRPr="00D90F5F">
              <w:rPr>
                <w:sz w:val="20"/>
                <w:szCs w:val="20"/>
              </w:rPr>
              <w:t>1993</w:t>
            </w:r>
          </w:p>
        </w:tc>
        <w:tc>
          <w:tcPr>
            <w:tcW w:w="974" w:type="dxa"/>
          </w:tcPr>
          <w:p w:rsidR="00D90F5F" w:rsidRPr="00D90F5F" w:rsidRDefault="00D90F5F" w:rsidP="00D90F5F">
            <w:pPr>
              <w:pStyle w:val="NoSpacing"/>
              <w:rPr>
                <w:sz w:val="20"/>
                <w:szCs w:val="20"/>
              </w:rPr>
            </w:pPr>
            <w:r w:rsidRPr="00D90F5F">
              <w:rPr>
                <w:sz w:val="20"/>
                <w:szCs w:val="20"/>
              </w:rPr>
              <w:t>Riverside, CA</w:t>
            </w:r>
          </w:p>
        </w:tc>
        <w:tc>
          <w:tcPr>
            <w:tcW w:w="1942" w:type="dxa"/>
          </w:tcPr>
          <w:p w:rsidR="00D90F5F" w:rsidRPr="00D90F5F" w:rsidRDefault="00D90F5F" w:rsidP="00D90F5F">
            <w:pPr>
              <w:pStyle w:val="NoSpacing"/>
              <w:rPr>
                <w:rFonts w:eastAsia="Times New Roman" w:cs="Times New Roman"/>
                <w:sz w:val="20"/>
                <w:szCs w:val="20"/>
              </w:rPr>
            </w:pPr>
            <w:r w:rsidRPr="00D90F5F">
              <w:rPr>
                <w:rFonts w:eastAsia="Times New Roman" w:cs="Times New Roman"/>
                <w:sz w:val="20"/>
                <w:szCs w:val="20"/>
              </w:rPr>
              <w:t>landuse_poly_RV_2008.shp</w:t>
            </w:r>
          </w:p>
        </w:tc>
        <w:tc>
          <w:tcPr>
            <w:tcW w:w="1942" w:type="dxa"/>
          </w:tcPr>
          <w:p w:rsidR="00D90F5F" w:rsidRPr="00D90F5F" w:rsidRDefault="00D90F5F" w:rsidP="00D90F5F">
            <w:pPr>
              <w:pStyle w:val="NoSpacing"/>
              <w:rPr>
                <w:rFonts w:eastAsia="Times New Roman" w:cs="Times New Roman"/>
                <w:sz w:val="20"/>
                <w:szCs w:val="20"/>
              </w:rPr>
            </w:pPr>
            <w:r w:rsidRPr="00D90F5F">
              <w:rPr>
                <w:rFonts w:eastAsia="Times New Roman" w:cs="Times New Roman"/>
                <w:sz w:val="20"/>
                <w:szCs w:val="20"/>
              </w:rPr>
              <w:t>CA_landuse_RV_2008.shp</w:t>
            </w:r>
          </w:p>
        </w:tc>
        <w:tc>
          <w:tcPr>
            <w:tcW w:w="1942" w:type="dxa"/>
          </w:tcPr>
          <w:p w:rsidR="00D90F5F" w:rsidRPr="00D90F5F" w:rsidRDefault="00D90F5F" w:rsidP="00D90F5F">
            <w:pPr>
              <w:pStyle w:val="NoSpacing"/>
              <w:rPr>
                <w:rFonts w:eastAsia="Times New Roman" w:cs="Times New Roman"/>
                <w:sz w:val="20"/>
                <w:szCs w:val="20"/>
              </w:rPr>
            </w:pPr>
            <w:r w:rsidRPr="00D90F5F">
              <w:rPr>
                <w:rFonts w:eastAsia="Times New Roman" w:cs="Times New Roman"/>
                <w:sz w:val="20"/>
                <w:szCs w:val="20"/>
              </w:rPr>
              <w:t>Riverside_Cnty_1993</w:t>
            </w:r>
          </w:p>
        </w:tc>
        <w:tc>
          <w:tcPr>
            <w:tcW w:w="3456" w:type="dxa"/>
          </w:tcPr>
          <w:p w:rsidR="00D90F5F" w:rsidRPr="00D90F5F" w:rsidRDefault="00D90F5F" w:rsidP="00D90F5F">
            <w:pPr>
              <w:pStyle w:val="NoSpacing"/>
              <w:rPr>
                <w:rFonts w:eastAsia="Times New Roman" w:cs="Times New Roman"/>
                <w:sz w:val="20"/>
                <w:szCs w:val="20"/>
              </w:rPr>
            </w:pPr>
            <w:r w:rsidRPr="00D90F5F">
              <w:rPr>
                <w:rFonts w:eastAsia="Times New Roman" w:cs="Times New Roman"/>
                <w:sz w:val="20"/>
                <w:szCs w:val="20"/>
              </w:rPr>
              <w:t>U:\Secure\Diezroux\Projects\EAC_MESA_JHS\GIS\GIS_Data\Land_Use\MESA_Landuse.gdb\California</w:t>
            </w:r>
          </w:p>
        </w:tc>
        <w:tc>
          <w:tcPr>
            <w:tcW w:w="2790" w:type="dxa"/>
          </w:tcPr>
          <w:p w:rsidR="00D90F5F" w:rsidRPr="00D90F5F" w:rsidRDefault="00D90F5F" w:rsidP="00D90F5F">
            <w:pPr>
              <w:pStyle w:val="NoSpacing"/>
              <w:rPr>
                <w:rFonts w:eastAsia="Times New Roman" w:cs="Times New Roman"/>
                <w:sz w:val="20"/>
                <w:szCs w:val="20"/>
              </w:rPr>
            </w:pPr>
            <w:r w:rsidRPr="00D90F5F">
              <w:rPr>
                <w:rFonts w:eastAsia="Times New Roman" w:cs="Times New Roman"/>
                <w:sz w:val="20"/>
                <w:szCs w:val="20"/>
              </w:rPr>
              <w:t>Southern California Association of Governments (SCAG)</w:t>
            </w:r>
          </w:p>
        </w:tc>
      </w:tr>
      <w:tr w:rsidR="00D90F5F" w:rsidRPr="00D90F5F" w:rsidTr="00D90F5F">
        <w:tc>
          <w:tcPr>
            <w:tcW w:w="974" w:type="dxa"/>
          </w:tcPr>
          <w:p w:rsidR="00D90F5F" w:rsidRPr="00D90F5F" w:rsidRDefault="00D90F5F" w:rsidP="00D90F5F">
            <w:pPr>
              <w:pStyle w:val="NoSpacing"/>
              <w:rPr>
                <w:sz w:val="20"/>
                <w:szCs w:val="20"/>
              </w:rPr>
            </w:pPr>
            <w:r w:rsidRPr="00D90F5F">
              <w:rPr>
                <w:sz w:val="20"/>
                <w:szCs w:val="20"/>
              </w:rPr>
              <w:t>2001</w:t>
            </w:r>
          </w:p>
        </w:tc>
        <w:tc>
          <w:tcPr>
            <w:tcW w:w="974" w:type="dxa"/>
          </w:tcPr>
          <w:p w:rsidR="00D90F5F" w:rsidRPr="00D90F5F" w:rsidRDefault="00D90F5F" w:rsidP="00D90F5F">
            <w:pPr>
              <w:pStyle w:val="NoSpacing"/>
              <w:rPr>
                <w:sz w:val="20"/>
                <w:szCs w:val="20"/>
              </w:rPr>
            </w:pPr>
            <w:r w:rsidRPr="00D90F5F">
              <w:rPr>
                <w:sz w:val="20"/>
                <w:szCs w:val="20"/>
              </w:rPr>
              <w:t>Riverside, CA</w:t>
            </w:r>
          </w:p>
        </w:tc>
        <w:tc>
          <w:tcPr>
            <w:tcW w:w="1942" w:type="dxa"/>
          </w:tcPr>
          <w:p w:rsidR="00D90F5F" w:rsidRPr="00D90F5F" w:rsidRDefault="00D90F5F" w:rsidP="00D90F5F">
            <w:pPr>
              <w:pStyle w:val="NoSpacing"/>
              <w:rPr>
                <w:rFonts w:eastAsia="Times New Roman" w:cs="Times New Roman"/>
                <w:sz w:val="20"/>
                <w:szCs w:val="20"/>
              </w:rPr>
            </w:pPr>
            <w:r w:rsidRPr="00D90F5F">
              <w:rPr>
                <w:rFonts w:eastAsia="Times New Roman" w:cs="Times New Roman"/>
                <w:sz w:val="20"/>
                <w:szCs w:val="20"/>
              </w:rPr>
              <w:t>landuse_poly_RV_2008.shp</w:t>
            </w:r>
          </w:p>
        </w:tc>
        <w:tc>
          <w:tcPr>
            <w:tcW w:w="1942" w:type="dxa"/>
          </w:tcPr>
          <w:p w:rsidR="00D90F5F" w:rsidRPr="00D90F5F" w:rsidRDefault="00D90F5F" w:rsidP="00D90F5F">
            <w:pPr>
              <w:pStyle w:val="NoSpacing"/>
              <w:rPr>
                <w:rFonts w:eastAsia="Times New Roman" w:cs="Times New Roman"/>
                <w:sz w:val="20"/>
                <w:szCs w:val="20"/>
              </w:rPr>
            </w:pPr>
            <w:r w:rsidRPr="00D90F5F">
              <w:rPr>
                <w:rFonts w:eastAsia="Times New Roman" w:cs="Times New Roman"/>
                <w:sz w:val="20"/>
                <w:szCs w:val="20"/>
              </w:rPr>
              <w:t>CA_landuse_RV_2008.shp</w:t>
            </w:r>
          </w:p>
        </w:tc>
        <w:tc>
          <w:tcPr>
            <w:tcW w:w="1942" w:type="dxa"/>
          </w:tcPr>
          <w:p w:rsidR="00D90F5F" w:rsidRPr="00D90F5F" w:rsidRDefault="00D90F5F" w:rsidP="00D90F5F">
            <w:pPr>
              <w:pStyle w:val="NoSpacing"/>
              <w:rPr>
                <w:rFonts w:eastAsia="Times New Roman" w:cs="Times New Roman"/>
                <w:sz w:val="20"/>
                <w:szCs w:val="20"/>
              </w:rPr>
            </w:pPr>
            <w:r w:rsidRPr="00D90F5F">
              <w:rPr>
                <w:rFonts w:eastAsia="Times New Roman" w:cs="Times New Roman"/>
                <w:sz w:val="20"/>
                <w:szCs w:val="20"/>
              </w:rPr>
              <w:t>Riverside_Cnty_2001</w:t>
            </w:r>
          </w:p>
        </w:tc>
        <w:tc>
          <w:tcPr>
            <w:tcW w:w="3456" w:type="dxa"/>
          </w:tcPr>
          <w:p w:rsidR="00D90F5F" w:rsidRPr="00D90F5F" w:rsidRDefault="00D90F5F" w:rsidP="00D90F5F">
            <w:pPr>
              <w:pStyle w:val="NoSpacing"/>
              <w:rPr>
                <w:rFonts w:eastAsia="Times New Roman" w:cs="Times New Roman"/>
                <w:sz w:val="20"/>
                <w:szCs w:val="20"/>
              </w:rPr>
            </w:pPr>
            <w:r w:rsidRPr="00D90F5F">
              <w:rPr>
                <w:rFonts w:eastAsia="Times New Roman" w:cs="Times New Roman"/>
                <w:sz w:val="20"/>
                <w:szCs w:val="20"/>
              </w:rPr>
              <w:t>U:\Secure\Diezroux\Projects\EAC_MESA_JHS\GIS\GIS_Data\Land_Use\MESA_Landuse.gdb\California</w:t>
            </w:r>
          </w:p>
        </w:tc>
        <w:tc>
          <w:tcPr>
            <w:tcW w:w="2790" w:type="dxa"/>
          </w:tcPr>
          <w:p w:rsidR="00D90F5F" w:rsidRPr="00D90F5F" w:rsidRDefault="00D90F5F" w:rsidP="00D90F5F">
            <w:pPr>
              <w:pStyle w:val="NoSpacing"/>
              <w:rPr>
                <w:rFonts w:eastAsia="Times New Roman" w:cs="Times New Roman"/>
                <w:sz w:val="20"/>
                <w:szCs w:val="20"/>
              </w:rPr>
            </w:pPr>
            <w:r w:rsidRPr="00D90F5F">
              <w:rPr>
                <w:rFonts w:eastAsia="Times New Roman" w:cs="Times New Roman"/>
                <w:sz w:val="20"/>
                <w:szCs w:val="20"/>
              </w:rPr>
              <w:t>Southern California Association of Governments (SCAG)</w:t>
            </w:r>
          </w:p>
        </w:tc>
      </w:tr>
      <w:tr w:rsidR="00D90F5F" w:rsidRPr="00D90F5F" w:rsidTr="00D90F5F">
        <w:tc>
          <w:tcPr>
            <w:tcW w:w="974" w:type="dxa"/>
          </w:tcPr>
          <w:p w:rsidR="00D90F5F" w:rsidRPr="00D90F5F" w:rsidRDefault="00D90F5F" w:rsidP="00D90F5F">
            <w:pPr>
              <w:pStyle w:val="NoSpacing"/>
              <w:rPr>
                <w:sz w:val="20"/>
                <w:szCs w:val="20"/>
              </w:rPr>
            </w:pPr>
            <w:r w:rsidRPr="00D90F5F">
              <w:rPr>
                <w:sz w:val="20"/>
                <w:szCs w:val="20"/>
              </w:rPr>
              <w:lastRenderedPageBreak/>
              <w:t>2005</w:t>
            </w:r>
          </w:p>
        </w:tc>
        <w:tc>
          <w:tcPr>
            <w:tcW w:w="974" w:type="dxa"/>
          </w:tcPr>
          <w:p w:rsidR="00D90F5F" w:rsidRPr="00D90F5F" w:rsidRDefault="00D90F5F" w:rsidP="00D90F5F">
            <w:pPr>
              <w:pStyle w:val="NoSpacing"/>
              <w:rPr>
                <w:sz w:val="20"/>
                <w:szCs w:val="20"/>
              </w:rPr>
            </w:pPr>
            <w:r w:rsidRPr="00D90F5F">
              <w:rPr>
                <w:sz w:val="20"/>
                <w:szCs w:val="20"/>
              </w:rPr>
              <w:t>Riverside, CA</w:t>
            </w:r>
          </w:p>
        </w:tc>
        <w:tc>
          <w:tcPr>
            <w:tcW w:w="1942" w:type="dxa"/>
          </w:tcPr>
          <w:p w:rsidR="00D90F5F" w:rsidRPr="00D90F5F" w:rsidRDefault="00D90F5F" w:rsidP="00D90F5F">
            <w:pPr>
              <w:pStyle w:val="NoSpacing"/>
              <w:rPr>
                <w:rFonts w:eastAsia="Times New Roman" w:cs="Times New Roman"/>
                <w:sz w:val="20"/>
                <w:szCs w:val="20"/>
              </w:rPr>
            </w:pPr>
            <w:r w:rsidRPr="00D90F5F">
              <w:rPr>
                <w:rFonts w:eastAsia="Times New Roman" w:cs="Times New Roman"/>
                <w:sz w:val="20"/>
                <w:szCs w:val="20"/>
              </w:rPr>
              <w:t>landuse_poly_RV_2008.shp</w:t>
            </w:r>
          </w:p>
        </w:tc>
        <w:tc>
          <w:tcPr>
            <w:tcW w:w="1942" w:type="dxa"/>
          </w:tcPr>
          <w:p w:rsidR="00D90F5F" w:rsidRPr="00D90F5F" w:rsidRDefault="00D90F5F" w:rsidP="00D90F5F">
            <w:pPr>
              <w:pStyle w:val="NoSpacing"/>
              <w:rPr>
                <w:rFonts w:eastAsia="Times New Roman" w:cs="Times New Roman"/>
                <w:sz w:val="20"/>
                <w:szCs w:val="20"/>
              </w:rPr>
            </w:pPr>
            <w:r w:rsidRPr="00D90F5F">
              <w:rPr>
                <w:rFonts w:eastAsia="Times New Roman" w:cs="Times New Roman"/>
                <w:sz w:val="20"/>
                <w:szCs w:val="20"/>
              </w:rPr>
              <w:t>CA_landuse_RV_2008.shp</w:t>
            </w:r>
          </w:p>
        </w:tc>
        <w:tc>
          <w:tcPr>
            <w:tcW w:w="1942" w:type="dxa"/>
          </w:tcPr>
          <w:p w:rsidR="00D90F5F" w:rsidRPr="00D90F5F" w:rsidRDefault="00D90F5F" w:rsidP="00D90F5F">
            <w:pPr>
              <w:pStyle w:val="NoSpacing"/>
              <w:rPr>
                <w:rFonts w:eastAsia="Times New Roman" w:cs="Times New Roman"/>
                <w:sz w:val="20"/>
                <w:szCs w:val="20"/>
              </w:rPr>
            </w:pPr>
            <w:r w:rsidRPr="00D90F5F">
              <w:rPr>
                <w:rFonts w:eastAsia="Times New Roman" w:cs="Times New Roman"/>
                <w:sz w:val="20"/>
                <w:szCs w:val="20"/>
              </w:rPr>
              <w:t>Riverside_Cnty_2005</w:t>
            </w:r>
          </w:p>
        </w:tc>
        <w:tc>
          <w:tcPr>
            <w:tcW w:w="3456" w:type="dxa"/>
          </w:tcPr>
          <w:p w:rsidR="00D90F5F" w:rsidRPr="00D90F5F" w:rsidRDefault="00D90F5F" w:rsidP="00D90F5F">
            <w:pPr>
              <w:pStyle w:val="NoSpacing"/>
              <w:rPr>
                <w:rFonts w:eastAsia="Times New Roman" w:cs="Times New Roman"/>
                <w:sz w:val="20"/>
                <w:szCs w:val="20"/>
              </w:rPr>
            </w:pPr>
            <w:r w:rsidRPr="00D90F5F">
              <w:rPr>
                <w:rFonts w:eastAsia="Times New Roman" w:cs="Times New Roman"/>
                <w:sz w:val="20"/>
                <w:szCs w:val="20"/>
              </w:rPr>
              <w:t>U:\Secure\Diezroux\Projects\EAC_MESA_JHS\GIS\GIS_Data\Land_Use\MESA_Landuse.gdb\California</w:t>
            </w:r>
          </w:p>
        </w:tc>
        <w:tc>
          <w:tcPr>
            <w:tcW w:w="2790" w:type="dxa"/>
          </w:tcPr>
          <w:p w:rsidR="00D90F5F" w:rsidRPr="00D90F5F" w:rsidRDefault="00D90F5F" w:rsidP="00D90F5F">
            <w:pPr>
              <w:pStyle w:val="NoSpacing"/>
              <w:rPr>
                <w:rFonts w:eastAsia="Times New Roman" w:cs="Times New Roman"/>
                <w:sz w:val="20"/>
                <w:szCs w:val="20"/>
              </w:rPr>
            </w:pPr>
            <w:r w:rsidRPr="00D90F5F">
              <w:rPr>
                <w:rFonts w:eastAsia="Times New Roman" w:cs="Times New Roman"/>
                <w:sz w:val="20"/>
                <w:szCs w:val="20"/>
              </w:rPr>
              <w:t>Southern California Association of Governments (SCAG)</w:t>
            </w:r>
          </w:p>
        </w:tc>
      </w:tr>
      <w:tr w:rsidR="00D90F5F" w:rsidRPr="00D90F5F" w:rsidTr="00D90F5F">
        <w:tc>
          <w:tcPr>
            <w:tcW w:w="974" w:type="dxa"/>
          </w:tcPr>
          <w:p w:rsidR="00D90F5F" w:rsidRPr="00D90F5F" w:rsidRDefault="00D90F5F" w:rsidP="00D90F5F">
            <w:pPr>
              <w:pStyle w:val="NoSpacing"/>
              <w:rPr>
                <w:sz w:val="20"/>
                <w:szCs w:val="20"/>
              </w:rPr>
            </w:pPr>
            <w:r w:rsidRPr="00D90F5F">
              <w:rPr>
                <w:sz w:val="20"/>
                <w:szCs w:val="20"/>
              </w:rPr>
              <w:t>2008</w:t>
            </w:r>
          </w:p>
        </w:tc>
        <w:tc>
          <w:tcPr>
            <w:tcW w:w="974" w:type="dxa"/>
          </w:tcPr>
          <w:p w:rsidR="00D90F5F" w:rsidRPr="00D90F5F" w:rsidRDefault="00D90F5F" w:rsidP="00D90F5F">
            <w:pPr>
              <w:pStyle w:val="NoSpacing"/>
              <w:rPr>
                <w:sz w:val="20"/>
                <w:szCs w:val="20"/>
              </w:rPr>
            </w:pPr>
            <w:r w:rsidRPr="00D90F5F">
              <w:rPr>
                <w:sz w:val="20"/>
                <w:szCs w:val="20"/>
              </w:rPr>
              <w:t>Riverside, CA</w:t>
            </w:r>
          </w:p>
        </w:tc>
        <w:tc>
          <w:tcPr>
            <w:tcW w:w="1942" w:type="dxa"/>
          </w:tcPr>
          <w:p w:rsidR="00D90F5F" w:rsidRPr="00D90F5F" w:rsidRDefault="00D90F5F" w:rsidP="00D90F5F">
            <w:pPr>
              <w:pStyle w:val="NoSpacing"/>
              <w:rPr>
                <w:rFonts w:eastAsia="Times New Roman" w:cs="Times New Roman"/>
                <w:sz w:val="20"/>
                <w:szCs w:val="20"/>
              </w:rPr>
            </w:pPr>
            <w:r w:rsidRPr="00D90F5F">
              <w:rPr>
                <w:rFonts w:eastAsia="Times New Roman" w:cs="Times New Roman"/>
                <w:sz w:val="20"/>
                <w:szCs w:val="20"/>
              </w:rPr>
              <w:t>landuse_poly_RV_2008.shp</w:t>
            </w:r>
          </w:p>
        </w:tc>
        <w:tc>
          <w:tcPr>
            <w:tcW w:w="1942" w:type="dxa"/>
          </w:tcPr>
          <w:p w:rsidR="00D90F5F" w:rsidRPr="00D90F5F" w:rsidRDefault="00D90F5F" w:rsidP="00D90F5F">
            <w:pPr>
              <w:pStyle w:val="NoSpacing"/>
              <w:rPr>
                <w:rFonts w:eastAsia="Times New Roman" w:cs="Times New Roman"/>
                <w:sz w:val="20"/>
                <w:szCs w:val="20"/>
              </w:rPr>
            </w:pPr>
            <w:r w:rsidRPr="00D90F5F">
              <w:rPr>
                <w:rFonts w:eastAsia="Times New Roman" w:cs="Times New Roman"/>
                <w:sz w:val="20"/>
                <w:szCs w:val="20"/>
              </w:rPr>
              <w:t>CA_landuse_RV_2008.shp</w:t>
            </w:r>
          </w:p>
        </w:tc>
        <w:tc>
          <w:tcPr>
            <w:tcW w:w="1942" w:type="dxa"/>
          </w:tcPr>
          <w:p w:rsidR="00D90F5F" w:rsidRPr="00D90F5F" w:rsidRDefault="00D90F5F" w:rsidP="00D90F5F">
            <w:pPr>
              <w:pStyle w:val="NoSpacing"/>
              <w:rPr>
                <w:rFonts w:eastAsia="Times New Roman" w:cs="Times New Roman"/>
                <w:sz w:val="20"/>
                <w:szCs w:val="20"/>
              </w:rPr>
            </w:pPr>
            <w:r w:rsidRPr="00D90F5F">
              <w:rPr>
                <w:rFonts w:eastAsia="Times New Roman" w:cs="Times New Roman"/>
                <w:sz w:val="20"/>
                <w:szCs w:val="20"/>
              </w:rPr>
              <w:t>Riversidy_Cnty_2008</w:t>
            </w:r>
          </w:p>
        </w:tc>
        <w:tc>
          <w:tcPr>
            <w:tcW w:w="3456" w:type="dxa"/>
          </w:tcPr>
          <w:p w:rsidR="00D90F5F" w:rsidRPr="00D90F5F" w:rsidRDefault="00D90F5F" w:rsidP="00D90F5F">
            <w:pPr>
              <w:pStyle w:val="NoSpacing"/>
              <w:rPr>
                <w:rFonts w:eastAsia="Times New Roman" w:cs="Times New Roman"/>
                <w:sz w:val="20"/>
                <w:szCs w:val="20"/>
              </w:rPr>
            </w:pPr>
            <w:r w:rsidRPr="00D90F5F">
              <w:rPr>
                <w:rFonts w:eastAsia="Times New Roman" w:cs="Times New Roman"/>
                <w:sz w:val="20"/>
                <w:szCs w:val="20"/>
              </w:rPr>
              <w:t>U:\Secure\Diezroux\Projects\EAC_MESA_JHS\GIS\GIS_Data\Land_Use\MESA_Landuse.gdb\California</w:t>
            </w:r>
          </w:p>
        </w:tc>
        <w:tc>
          <w:tcPr>
            <w:tcW w:w="2790" w:type="dxa"/>
          </w:tcPr>
          <w:p w:rsidR="00D90F5F" w:rsidRPr="00D90F5F" w:rsidRDefault="00D90F5F" w:rsidP="00D90F5F">
            <w:pPr>
              <w:pStyle w:val="NoSpacing"/>
              <w:rPr>
                <w:rFonts w:eastAsia="Times New Roman" w:cs="Times New Roman"/>
                <w:sz w:val="20"/>
                <w:szCs w:val="20"/>
              </w:rPr>
            </w:pPr>
            <w:r w:rsidRPr="00D90F5F">
              <w:rPr>
                <w:rFonts w:eastAsia="Times New Roman" w:cs="Times New Roman"/>
                <w:sz w:val="20"/>
                <w:szCs w:val="20"/>
              </w:rPr>
              <w:t>Southern California Association of Governments (SCAG)</w:t>
            </w:r>
          </w:p>
        </w:tc>
      </w:tr>
      <w:tr w:rsidR="00D90F5F" w:rsidRPr="00D90F5F" w:rsidTr="00D90F5F">
        <w:tc>
          <w:tcPr>
            <w:tcW w:w="974" w:type="dxa"/>
          </w:tcPr>
          <w:p w:rsidR="00D90F5F" w:rsidRPr="00D90F5F" w:rsidRDefault="00D90F5F" w:rsidP="00D90F5F">
            <w:pPr>
              <w:pStyle w:val="NoSpacing"/>
              <w:rPr>
                <w:sz w:val="20"/>
                <w:szCs w:val="20"/>
              </w:rPr>
            </w:pPr>
            <w:r w:rsidRPr="00D90F5F">
              <w:rPr>
                <w:sz w:val="20"/>
                <w:szCs w:val="20"/>
              </w:rPr>
              <w:t>1990</w:t>
            </w:r>
          </w:p>
        </w:tc>
        <w:tc>
          <w:tcPr>
            <w:tcW w:w="974" w:type="dxa"/>
          </w:tcPr>
          <w:p w:rsidR="00D90F5F" w:rsidRPr="00D90F5F" w:rsidRDefault="00D90F5F" w:rsidP="00D90F5F">
            <w:pPr>
              <w:pStyle w:val="NoSpacing"/>
              <w:rPr>
                <w:sz w:val="20"/>
                <w:szCs w:val="20"/>
              </w:rPr>
            </w:pPr>
            <w:r w:rsidRPr="00D90F5F">
              <w:rPr>
                <w:sz w:val="20"/>
                <w:szCs w:val="20"/>
              </w:rPr>
              <w:t>San Bernardino, CA</w:t>
            </w:r>
          </w:p>
        </w:tc>
        <w:tc>
          <w:tcPr>
            <w:tcW w:w="1942" w:type="dxa"/>
          </w:tcPr>
          <w:p w:rsidR="00D90F5F" w:rsidRPr="00D90F5F" w:rsidRDefault="00D90F5F" w:rsidP="00D90F5F">
            <w:pPr>
              <w:pStyle w:val="NoSpacing"/>
              <w:rPr>
                <w:rFonts w:eastAsia="Times New Roman" w:cs="Times New Roman"/>
                <w:sz w:val="20"/>
                <w:szCs w:val="20"/>
              </w:rPr>
            </w:pPr>
            <w:r w:rsidRPr="00D90F5F">
              <w:rPr>
                <w:rFonts w:eastAsia="Times New Roman" w:cs="Times New Roman"/>
                <w:sz w:val="20"/>
                <w:szCs w:val="20"/>
              </w:rPr>
              <w:t>landuse_poly_SB_2008.shp</w:t>
            </w:r>
          </w:p>
        </w:tc>
        <w:tc>
          <w:tcPr>
            <w:tcW w:w="1942" w:type="dxa"/>
          </w:tcPr>
          <w:p w:rsidR="00D90F5F" w:rsidRPr="00D90F5F" w:rsidRDefault="00D90F5F" w:rsidP="00D90F5F">
            <w:pPr>
              <w:pStyle w:val="NoSpacing"/>
              <w:rPr>
                <w:rFonts w:eastAsia="Times New Roman" w:cs="Times New Roman"/>
                <w:sz w:val="20"/>
                <w:szCs w:val="20"/>
              </w:rPr>
            </w:pPr>
            <w:r w:rsidRPr="00D90F5F">
              <w:rPr>
                <w:rFonts w:eastAsia="Times New Roman" w:cs="Times New Roman"/>
                <w:sz w:val="20"/>
                <w:szCs w:val="20"/>
              </w:rPr>
              <w:t>CA_landuse_SB_2008.shp</w:t>
            </w:r>
          </w:p>
        </w:tc>
        <w:tc>
          <w:tcPr>
            <w:tcW w:w="1942" w:type="dxa"/>
          </w:tcPr>
          <w:p w:rsidR="00D90F5F" w:rsidRPr="00D90F5F" w:rsidRDefault="00D90F5F" w:rsidP="00D90F5F">
            <w:pPr>
              <w:pStyle w:val="NoSpacing"/>
              <w:rPr>
                <w:rFonts w:eastAsia="Times New Roman" w:cs="Times New Roman"/>
                <w:sz w:val="20"/>
                <w:szCs w:val="20"/>
              </w:rPr>
            </w:pPr>
            <w:r w:rsidRPr="00D90F5F">
              <w:rPr>
                <w:rFonts w:eastAsia="Times New Roman" w:cs="Times New Roman"/>
                <w:sz w:val="20"/>
                <w:szCs w:val="20"/>
              </w:rPr>
              <w:t>SanBernardino_Cnty_1990</w:t>
            </w:r>
          </w:p>
        </w:tc>
        <w:tc>
          <w:tcPr>
            <w:tcW w:w="3456" w:type="dxa"/>
          </w:tcPr>
          <w:p w:rsidR="00D90F5F" w:rsidRPr="00D90F5F" w:rsidRDefault="00D90F5F" w:rsidP="00D90F5F">
            <w:pPr>
              <w:pStyle w:val="NoSpacing"/>
              <w:rPr>
                <w:rFonts w:eastAsia="Times New Roman" w:cs="Times New Roman"/>
                <w:sz w:val="20"/>
                <w:szCs w:val="20"/>
              </w:rPr>
            </w:pPr>
            <w:r w:rsidRPr="00D90F5F">
              <w:rPr>
                <w:rFonts w:eastAsia="Times New Roman" w:cs="Times New Roman"/>
                <w:sz w:val="20"/>
                <w:szCs w:val="20"/>
              </w:rPr>
              <w:t>U:\Secure\Diezroux\Projects\EAC_MESA_JHS\GIS\GIS_Data\Land_Use\MESA_Landuse.gdb\California</w:t>
            </w:r>
          </w:p>
        </w:tc>
        <w:tc>
          <w:tcPr>
            <w:tcW w:w="2790" w:type="dxa"/>
          </w:tcPr>
          <w:p w:rsidR="00D90F5F" w:rsidRPr="00D90F5F" w:rsidRDefault="00D90F5F" w:rsidP="00D90F5F">
            <w:pPr>
              <w:pStyle w:val="NoSpacing"/>
              <w:rPr>
                <w:rFonts w:eastAsia="Times New Roman" w:cs="Times New Roman"/>
                <w:sz w:val="20"/>
                <w:szCs w:val="20"/>
              </w:rPr>
            </w:pPr>
            <w:r w:rsidRPr="00D90F5F">
              <w:rPr>
                <w:rFonts w:eastAsia="Times New Roman" w:cs="Times New Roman"/>
                <w:sz w:val="20"/>
                <w:szCs w:val="20"/>
              </w:rPr>
              <w:t>Southern California Association of Governments (SCAG)</w:t>
            </w:r>
          </w:p>
        </w:tc>
      </w:tr>
      <w:tr w:rsidR="00D90F5F" w:rsidRPr="00D90F5F" w:rsidTr="00D90F5F">
        <w:tc>
          <w:tcPr>
            <w:tcW w:w="974" w:type="dxa"/>
          </w:tcPr>
          <w:p w:rsidR="00D90F5F" w:rsidRPr="00D90F5F" w:rsidRDefault="00D90F5F" w:rsidP="00D90F5F">
            <w:pPr>
              <w:pStyle w:val="NoSpacing"/>
              <w:rPr>
                <w:sz w:val="20"/>
                <w:szCs w:val="20"/>
              </w:rPr>
            </w:pPr>
            <w:r w:rsidRPr="00D90F5F">
              <w:rPr>
                <w:sz w:val="20"/>
                <w:szCs w:val="20"/>
              </w:rPr>
              <w:t>1993</w:t>
            </w:r>
          </w:p>
        </w:tc>
        <w:tc>
          <w:tcPr>
            <w:tcW w:w="974" w:type="dxa"/>
          </w:tcPr>
          <w:p w:rsidR="00D90F5F" w:rsidRPr="00D90F5F" w:rsidRDefault="00D90F5F" w:rsidP="00D90F5F">
            <w:pPr>
              <w:pStyle w:val="NoSpacing"/>
              <w:rPr>
                <w:sz w:val="20"/>
                <w:szCs w:val="20"/>
              </w:rPr>
            </w:pPr>
            <w:r w:rsidRPr="00D90F5F">
              <w:rPr>
                <w:sz w:val="20"/>
                <w:szCs w:val="20"/>
              </w:rPr>
              <w:t>San Bernardino, CA</w:t>
            </w:r>
          </w:p>
        </w:tc>
        <w:tc>
          <w:tcPr>
            <w:tcW w:w="1942" w:type="dxa"/>
          </w:tcPr>
          <w:p w:rsidR="00D90F5F" w:rsidRPr="00D90F5F" w:rsidRDefault="00D90F5F" w:rsidP="00D90F5F">
            <w:pPr>
              <w:pStyle w:val="NoSpacing"/>
              <w:rPr>
                <w:rFonts w:eastAsia="Times New Roman" w:cs="Times New Roman"/>
                <w:sz w:val="20"/>
                <w:szCs w:val="20"/>
              </w:rPr>
            </w:pPr>
            <w:r w:rsidRPr="00D90F5F">
              <w:rPr>
                <w:rFonts w:eastAsia="Times New Roman" w:cs="Times New Roman"/>
                <w:sz w:val="20"/>
                <w:szCs w:val="20"/>
              </w:rPr>
              <w:t>landuse_poly_SB_2008.shp</w:t>
            </w:r>
          </w:p>
        </w:tc>
        <w:tc>
          <w:tcPr>
            <w:tcW w:w="1942" w:type="dxa"/>
          </w:tcPr>
          <w:p w:rsidR="00D90F5F" w:rsidRPr="00D90F5F" w:rsidRDefault="00D90F5F" w:rsidP="00D90F5F">
            <w:pPr>
              <w:pStyle w:val="NoSpacing"/>
              <w:rPr>
                <w:rFonts w:eastAsia="Times New Roman" w:cs="Times New Roman"/>
                <w:sz w:val="20"/>
                <w:szCs w:val="20"/>
              </w:rPr>
            </w:pPr>
            <w:r w:rsidRPr="00D90F5F">
              <w:rPr>
                <w:rFonts w:eastAsia="Times New Roman" w:cs="Times New Roman"/>
                <w:sz w:val="20"/>
                <w:szCs w:val="20"/>
              </w:rPr>
              <w:t>CA_landuse_SB_2008.shp</w:t>
            </w:r>
          </w:p>
        </w:tc>
        <w:tc>
          <w:tcPr>
            <w:tcW w:w="1942" w:type="dxa"/>
          </w:tcPr>
          <w:p w:rsidR="00D90F5F" w:rsidRPr="00D90F5F" w:rsidRDefault="00D90F5F" w:rsidP="00D90F5F">
            <w:pPr>
              <w:pStyle w:val="NoSpacing"/>
              <w:rPr>
                <w:rFonts w:eastAsia="Times New Roman" w:cs="Times New Roman"/>
                <w:sz w:val="20"/>
                <w:szCs w:val="20"/>
              </w:rPr>
            </w:pPr>
            <w:r w:rsidRPr="00D90F5F">
              <w:rPr>
                <w:rFonts w:eastAsia="Times New Roman" w:cs="Times New Roman"/>
                <w:sz w:val="20"/>
                <w:szCs w:val="20"/>
              </w:rPr>
              <w:t>SanBernardino_Cnty_1993</w:t>
            </w:r>
          </w:p>
        </w:tc>
        <w:tc>
          <w:tcPr>
            <w:tcW w:w="3456" w:type="dxa"/>
          </w:tcPr>
          <w:p w:rsidR="00D90F5F" w:rsidRPr="00D90F5F" w:rsidRDefault="00D90F5F" w:rsidP="00D90F5F">
            <w:pPr>
              <w:pStyle w:val="NoSpacing"/>
              <w:rPr>
                <w:rFonts w:eastAsia="Times New Roman" w:cs="Times New Roman"/>
                <w:sz w:val="20"/>
                <w:szCs w:val="20"/>
              </w:rPr>
            </w:pPr>
            <w:r w:rsidRPr="00D90F5F">
              <w:rPr>
                <w:rFonts w:eastAsia="Times New Roman" w:cs="Times New Roman"/>
                <w:sz w:val="20"/>
                <w:szCs w:val="20"/>
              </w:rPr>
              <w:t>U:\Secure\Diezroux\Projects\EAC_MESA_JHS\GIS\GIS_Data\Land_Use\MESA_Landuse.gdb\California</w:t>
            </w:r>
          </w:p>
        </w:tc>
        <w:tc>
          <w:tcPr>
            <w:tcW w:w="2790" w:type="dxa"/>
          </w:tcPr>
          <w:p w:rsidR="00D90F5F" w:rsidRPr="00D90F5F" w:rsidRDefault="00D90F5F" w:rsidP="00D90F5F">
            <w:pPr>
              <w:pStyle w:val="NoSpacing"/>
              <w:rPr>
                <w:rFonts w:eastAsia="Times New Roman" w:cs="Times New Roman"/>
                <w:sz w:val="20"/>
                <w:szCs w:val="20"/>
              </w:rPr>
            </w:pPr>
            <w:r w:rsidRPr="00D90F5F">
              <w:rPr>
                <w:rFonts w:eastAsia="Times New Roman" w:cs="Times New Roman"/>
                <w:sz w:val="20"/>
                <w:szCs w:val="20"/>
              </w:rPr>
              <w:t>Southern California Association of Governments (SCAG)</w:t>
            </w:r>
          </w:p>
        </w:tc>
      </w:tr>
      <w:tr w:rsidR="00D90F5F" w:rsidRPr="00D90F5F" w:rsidTr="00D90F5F">
        <w:tc>
          <w:tcPr>
            <w:tcW w:w="974" w:type="dxa"/>
          </w:tcPr>
          <w:p w:rsidR="00D90F5F" w:rsidRPr="00D90F5F" w:rsidRDefault="00D90F5F" w:rsidP="00D90F5F">
            <w:pPr>
              <w:pStyle w:val="NoSpacing"/>
              <w:rPr>
                <w:sz w:val="20"/>
                <w:szCs w:val="20"/>
              </w:rPr>
            </w:pPr>
            <w:r w:rsidRPr="00D90F5F">
              <w:rPr>
                <w:sz w:val="20"/>
                <w:szCs w:val="20"/>
              </w:rPr>
              <w:t>2001</w:t>
            </w:r>
          </w:p>
        </w:tc>
        <w:tc>
          <w:tcPr>
            <w:tcW w:w="974" w:type="dxa"/>
          </w:tcPr>
          <w:p w:rsidR="00D90F5F" w:rsidRPr="00D90F5F" w:rsidRDefault="00D90F5F" w:rsidP="00D90F5F">
            <w:pPr>
              <w:pStyle w:val="NoSpacing"/>
              <w:rPr>
                <w:sz w:val="20"/>
                <w:szCs w:val="20"/>
              </w:rPr>
            </w:pPr>
            <w:r w:rsidRPr="00D90F5F">
              <w:rPr>
                <w:sz w:val="20"/>
                <w:szCs w:val="20"/>
              </w:rPr>
              <w:t>San Bernardino, CA</w:t>
            </w:r>
          </w:p>
        </w:tc>
        <w:tc>
          <w:tcPr>
            <w:tcW w:w="1942" w:type="dxa"/>
          </w:tcPr>
          <w:p w:rsidR="00D90F5F" w:rsidRPr="00D90F5F" w:rsidRDefault="00D90F5F" w:rsidP="00D90F5F">
            <w:pPr>
              <w:pStyle w:val="NoSpacing"/>
              <w:rPr>
                <w:rFonts w:eastAsia="Times New Roman" w:cs="Times New Roman"/>
                <w:sz w:val="20"/>
                <w:szCs w:val="20"/>
              </w:rPr>
            </w:pPr>
            <w:r w:rsidRPr="00D90F5F">
              <w:rPr>
                <w:rFonts w:eastAsia="Times New Roman" w:cs="Times New Roman"/>
                <w:sz w:val="20"/>
                <w:szCs w:val="20"/>
              </w:rPr>
              <w:t>landuse_poly_SB_2008.shp</w:t>
            </w:r>
          </w:p>
        </w:tc>
        <w:tc>
          <w:tcPr>
            <w:tcW w:w="1942" w:type="dxa"/>
          </w:tcPr>
          <w:p w:rsidR="00D90F5F" w:rsidRPr="00D90F5F" w:rsidRDefault="00D90F5F" w:rsidP="00D90F5F">
            <w:pPr>
              <w:pStyle w:val="NoSpacing"/>
              <w:rPr>
                <w:rFonts w:eastAsia="Times New Roman" w:cs="Times New Roman"/>
                <w:sz w:val="20"/>
                <w:szCs w:val="20"/>
              </w:rPr>
            </w:pPr>
            <w:r w:rsidRPr="00D90F5F">
              <w:rPr>
                <w:rFonts w:eastAsia="Times New Roman" w:cs="Times New Roman"/>
                <w:sz w:val="20"/>
                <w:szCs w:val="20"/>
              </w:rPr>
              <w:t>CA_landuse_SB_2008.shp</w:t>
            </w:r>
          </w:p>
        </w:tc>
        <w:tc>
          <w:tcPr>
            <w:tcW w:w="1942" w:type="dxa"/>
          </w:tcPr>
          <w:p w:rsidR="00D90F5F" w:rsidRPr="00D90F5F" w:rsidRDefault="00D90F5F" w:rsidP="00D90F5F">
            <w:pPr>
              <w:pStyle w:val="NoSpacing"/>
              <w:rPr>
                <w:rFonts w:eastAsia="Times New Roman" w:cs="Times New Roman"/>
                <w:sz w:val="20"/>
                <w:szCs w:val="20"/>
              </w:rPr>
            </w:pPr>
            <w:r w:rsidRPr="00D90F5F">
              <w:rPr>
                <w:rFonts w:eastAsia="Times New Roman" w:cs="Times New Roman"/>
                <w:sz w:val="20"/>
                <w:szCs w:val="20"/>
              </w:rPr>
              <w:t>SanBernardino_Cnty_2001</w:t>
            </w:r>
          </w:p>
        </w:tc>
        <w:tc>
          <w:tcPr>
            <w:tcW w:w="3456" w:type="dxa"/>
          </w:tcPr>
          <w:p w:rsidR="00D90F5F" w:rsidRPr="00D90F5F" w:rsidRDefault="00D90F5F" w:rsidP="00D90F5F">
            <w:pPr>
              <w:pStyle w:val="NoSpacing"/>
              <w:rPr>
                <w:rFonts w:eastAsia="Times New Roman" w:cs="Times New Roman"/>
                <w:sz w:val="20"/>
                <w:szCs w:val="20"/>
              </w:rPr>
            </w:pPr>
            <w:r w:rsidRPr="00D90F5F">
              <w:rPr>
                <w:rFonts w:eastAsia="Times New Roman" w:cs="Times New Roman"/>
                <w:sz w:val="20"/>
                <w:szCs w:val="20"/>
              </w:rPr>
              <w:t>U:\Secure\Diezroux\Projects\EAC_MESA_JHS\GIS\GIS_Data\Land_Use\MESA_Landuse.gdb\California</w:t>
            </w:r>
          </w:p>
        </w:tc>
        <w:tc>
          <w:tcPr>
            <w:tcW w:w="2790" w:type="dxa"/>
          </w:tcPr>
          <w:p w:rsidR="00D90F5F" w:rsidRPr="00D90F5F" w:rsidRDefault="00D90F5F" w:rsidP="00D90F5F">
            <w:pPr>
              <w:pStyle w:val="NoSpacing"/>
              <w:rPr>
                <w:rFonts w:eastAsia="Times New Roman" w:cs="Times New Roman"/>
                <w:sz w:val="20"/>
                <w:szCs w:val="20"/>
              </w:rPr>
            </w:pPr>
            <w:r w:rsidRPr="00D90F5F">
              <w:rPr>
                <w:rFonts w:eastAsia="Times New Roman" w:cs="Times New Roman"/>
                <w:sz w:val="20"/>
                <w:szCs w:val="20"/>
              </w:rPr>
              <w:t>Southern California Association of Governments (SCAG)</w:t>
            </w:r>
          </w:p>
        </w:tc>
      </w:tr>
      <w:tr w:rsidR="00D90F5F" w:rsidRPr="00D90F5F" w:rsidTr="00D90F5F">
        <w:tc>
          <w:tcPr>
            <w:tcW w:w="974" w:type="dxa"/>
          </w:tcPr>
          <w:p w:rsidR="00D90F5F" w:rsidRPr="00D90F5F" w:rsidRDefault="00D90F5F" w:rsidP="00D90F5F">
            <w:pPr>
              <w:pStyle w:val="NoSpacing"/>
              <w:rPr>
                <w:sz w:val="20"/>
                <w:szCs w:val="20"/>
              </w:rPr>
            </w:pPr>
            <w:r w:rsidRPr="00D90F5F">
              <w:rPr>
                <w:sz w:val="20"/>
                <w:szCs w:val="20"/>
              </w:rPr>
              <w:t>2005</w:t>
            </w:r>
          </w:p>
        </w:tc>
        <w:tc>
          <w:tcPr>
            <w:tcW w:w="974" w:type="dxa"/>
          </w:tcPr>
          <w:p w:rsidR="00D90F5F" w:rsidRPr="00D90F5F" w:rsidRDefault="00D90F5F" w:rsidP="00D90F5F">
            <w:pPr>
              <w:pStyle w:val="NoSpacing"/>
              <w:rPr>
                <w:sz w:val="20"/>
                <w:szCs w:val="20"/>
              </w:rPr>
            </w:pPr>
            <w:r w:rsidRPr="00D90F5F">
              <w:rPr>
                <w:sz w:val="20"/>
                <w:szCs w:val="20"/>
              </w:rPr>
              <w:t>San Bernardino, CA</w:t>
            </w:r>
          </w:p>
        </w:tc>
        <w:tc>
          <w:tcPr>
            <w:tcW w:w="1942" w:type="dxa"/>
          </w:tcPr>
          <w:p w:rsidR="00D90F5F" w:rsidRPr="00D90F5F" w:rsidRDefault="00D90F5F" w:rsidP="00D90F5F">
            <w:pPr>
              <w:pStyle w:val="NoSpacing"/>
              <w:rPr>
                <w:rFonts w:eastAsia="Times New Roman" w:cs="Times New Roman"/>
                <w:sz w:val="20"/>
                <w:szCs w:val="20"/>
              </w:rPr>
            </w:pPr>
            <w:r w:rsidRPr="00D90F5F">
              <w:rPr>
                <w:rFonts w:eastAsia="Times New Roman" w:cs="Times New Roman"/>
                <w:sz w:val="20"/>
                <w:szCs w:val="20"/>
              </w:rPr>
              <w:t>landuse_poly_SB_2008.shp</w:t>
            </w:r>
          </w:p>
        </w:tc>
        <w:tc>
          <w:tcPr>
            <w:tcW w:w="1942" w:type="dxa"/>
          </w:tcPr>
          <w:p w:rsidR="00D90F5F" w:rsidRPr="00D90F5F" w:rsidRDefault="00D90F5F" w:rsidP="00D90F5F">
            <w:pPr>
              <w:pStyle w:val="NoSpacing"/>
              <w:rPr>
                <w:rFonts w:eastAsia="Times New Roman" w:cs="Times New Roman"/>
                <w:sz w:val="20"/>
                <w:szCs w:val="20"/>
              </w:rPr>
            </w:pPr>
            <w:r w:rsidRPr="00D90F5F">
              <w:rPr>
                <w:rFonts w:eastAsia="Times New Roman" w:cs="Times New Roman"/>
                <w:sz w:val="20"/>
                <w:szCs w:val="20"/>
              </w:rPr>
              <w:t>CA_landuse_SB_2008.shp</w:t>
            </w:r>
          </w:p>
        </w:tc>
        <w:tc>
          <w:tcPr>
            <w:tcW w:w="1942" w:type="dxa"/>
          </w:tcPr>
          <w:p w:rsidR="00D90F5F" w:rsidRPr="00D90F5F" w:rsidRDefault="00D90F5F" w:rsidP="00D90F5F">
            <w:pPr>
              <w:pStyle w:val="NoSpacing"/>
              <w:rPr>
                <w:rFonts w:eastAsia="Times New Roman" w:cs="Times New Roman"/>
                <w:sz w:val="20"/>
                <w:szCs w:val="20"/>
              </w:rPr>
            </w:pPr>
            <w:r w:rsidRPr="00D90F5F">
              <w:rPr>
                <w:rFonts w:eastAsia="Times New Roman" w:cs="Times New Roman"/>
                <w:sz w:val="20"/>
                <w:szCs w:val="20"/>
              </w:rPr>
              <w:t>SanBernardino_Cnty_2005</w:t>
            </w:r>
          </w:p>
        </w:tc>
        <w:tc>
          <w:tcPr>
            <w:tcW w:w="3456" w:type="dxa"/>
          </w:tcPr>
          <w:p w:rsidR="00D90F5F" w:rsidRPr="00D90F5F" w:rsidRDefault="00D90F5F" w:rsidP="00D90F5F">
            <w:pPr>
              <w:pStyle w:val="NoSpacing"/>
              <w:rPr>
                <w:rFonts w:eastAsia="Times New Roman" w:cs="Times New Roman"/>
                <w:sz w:val="20"/>
                <w:szCs w:val="20"/>
              </w:rPr>
            </w:pPr>
            <w:r w:rsidRPr="00D90F5F">
              <w:rPr>
                <w:rFonts w:eastAsia="Times New Roman" w:cs="Times New Roman"/>
                <w:sz w:val="20"/>
                <w:szCs w:val="20"/>
              </w:rPr>
              <w:t>U:\Secure\Diezroux\Projects\EAC_MESA_JHS\GIS\GIS_Data\Land_Use\MESA_Landuse.gdb\California</w:t>
            </w:r>
          </w:p>
        </w:tc>
        <w:tc>
          <w:tcPr>
            <w:tcW w:w="2790" w:type="dxa"/>
          </w:tcPr>
          <w:p w:rsidR="00D90F5F" w:rsidRPr="00D90F5F" w:rsidRDefault="00D90F5F" w:rsidP="00D90F5F">
            <w:pPr>
              <w:pStyle w:val="NoSpacing"/>
              <w:rPr>
                <w:rFonts w:eastAsia="Times New Roman" w:cs="Times New Roman"/>
                <w:sz w:val="20"/>
                <w:szCs w:val="20"/>
              </w:rPr>
            </w:pPr>
            <w:r w:rsidRPr="00D90F5F">
              <w:rPr>
                <w:rFonts w:eastAsia="Times New Roman" w:cs="Times New Roman"/>
                <w:sz w:val="20"/>
                <w:szCs w:val="20"/>
              </w:rPr>
              <w:t>Southern California Association of Governments (SCAG)</w:t>
            </w:r>
          </w:p>
        </w:tc>
      </w:tr>
      <w:tr w:rsidR="00D90F5F" w:rsidRPr="00D90F5F" w:rsidTr="00D90F5F">
        <w:tc>
          <w:tcPr>
            <w:tcW w:w="974" w:type="dxa"/>
          </w:tcPr>
          <w:p w:rsidR="00D90F5F" w:rsidRPr="00D90F5F" w:rsidRDefault="00D90F5F" w:rsidP="00D90F5F">
            <w:pPr>
              <w:pStyle w:val="NoSpacing"/>
              <w:rPr>
                <w:sz w:val="20"/>
                <w:szCs w:val="20"/>
              </w:rPr>
            </w:pPr>
            <w:r w:rsidRPr="00D90F5F">
              <w:rPr>
                <w:sz w:val="20"/>
                <w:szCs w:val="20"/>
              </w:rPr>
              <w:t>2008</w:t>
            </w:r>
          </w:p>
        </w:tc>
        <w:tc>
          <w:tcPr>
            <w:tcW w:w="974" w:type="dxa"/>
          </w:tcPr>
          <w:p w:rsidR="00D90F5F" w:rsidRPr="00D90F5F" w:rsidRDefault="00D90F5F" w:rsidP="00D90F5F">
            <w:pPr>
              <w:pStyle w:val="NoSpacing"/>
              <w:rPr>
                <w:sz w:val="20"/>
                <w:szCs w:val="20"/>
              </w:rPr>
            </w:pPr>
            <w:r w:rsidRPr="00D90F5F">
              <w:rPr>
                <w:sz w:val="20"/>
                <w:szCs w:val="20"/>
              </w:rPr>
              <w:t>San Bernardino, CA</w:t>
            </w:r>
          </w:p>
        </w:tc>
        <w:tc>
          <w:tcPr>
            <w:tcW w:w="1942" w:type="dxa"/>
          </w:tcPr>
          <w:p w:rsidR="00D90F5F" w:rsidRPr="00D90F5F" w:rsidRDefault="00D90F5F" w:rsidP="00D90F5F">
            <w:pPr>
              <w:pStyle w:val="NoSpacing"/>
              <w:rPr>
                <w:rFonts w:eastAsia="Times New Roman" w:cs="Times New Roman"/>
                <w:sz w:val="20"/>
                <w:szCs w:val="20"/>
              </w:rPr>
            </w:pPr>
            <w:r w:rsidRPr="00D90F5F">
              <w:rPr>
                <w:rFonts w:eastAsia="Times New Roman" w:cs="Times New Roman"/>
                <w:sz w:val="20"/>
                <w:szCs w:val="20"/>
              </w:rPr>
              <w:t>landuse_poly_SB_2008.shp</w:t>
            </w:r>
          </w:p>
        </w:tc>
        <w:tc>
          <w:tcPr>
            <w:tcW w:w="1942" w:type="dxa"/>
          </w:tcPr>
          <w:p w:rsidR="00D90F5F" w:rsidRPr="00D90F5F" w:rsidRDefault="00D90F5F" w:rsidP="00D90F5F">
            <w:pPr>
              <w:pStyle w:val="NoSpacing"/>
              <w:rPr>
                <w:rFonts w:eastAsia="Times New Roman" w:cs="Times New Roman"/>
                <w:sz w:val="20"/>
                <w:szCs w:val="20"/>
              </w:rPr>
            </w:pPr>
            <w:r w:rsidRPr="00D90F5F">
              <w:rPr>
                <w:rFonts w:eastAsia="Times New Roman" w:cs="Times New Roman"/>
                <w:sz w:val="20"/>
                <w:szCs w:val="20"/>
              </w:rPr>
              <w:t>CA_landuse_SB_2008.shp</w:t>
            </w:r>
          </w:p>
        </w:tc>
        <w:tc>
          <w:tcPr>
            <w:tcW w:w="1942" w:type="dxa"/>
          </w:tcPr>
          <w:p w:rsidR="00D90F5F" w:rsidRPr="00D90F5F" w:rsidRDefault="00D90F5F" w:rsidP="00D90F5F">
            <w:pPr>
              <w:pStyle w:val="NoSpacing"/>
              <w:rPr>
                <w:rFonts w:eastAsia="Times New Roman" w:cs="Times New Roman"/>
                <w:sz w:val="20"/>
                <w:szCs w:val="20"/>
              </w:rPr>
            </w:pPr>
            <w:r w:rsidRPr="00D90F5F">
              <w:rPr>
                <w:rFonts w:eastAsia="Times New Roman" w:cs="Times New Roman"/>
                <w:sz w:val="20"/>
                <w:szCs w:val="20"/>
              </w:rPr>
              <w:t>SanBernardino_Cnty_2008</w:t>
            </w:r>
          </w:p>
        </w:tc>
        <w:tc>
          <w:tcPr>
            <w:tcW w:w="3456" w:type="dxa"/>
          </w:tcPr>
          <w:p w:rsidR="00D90F5F" w:rsidRPr="00D90F5F" w:rsidRDefault="00D90F5F" w:rsidP="00D90F5F">
            <w:pPr>
              <w:pStyle w:val="NoSpacing"/>
              <w:rPr>
                <w:rFonts w:eastAsia="Times New Roman" w:cs="Times New Roman"/>
                <w:sz w:val="20"/>
                <w:szCs w:val="20"/>
              </w:rPr>
            </w:pPr>
            <w:r w:rsidRPr="00D90F5F">
              <w:rPr>
                <w:rFonts w:eastAsia="Times New Roman" w:cs="Times New Roman"/>
                <w:sz w:val="20"/>
                <w:szCs w:val="20"/>
              </w:rPr>
              <w:t>U:\Secure\Diezroux\Projects\EAC_MESA_JHS\GIS\GIS_Data\Land_Use\MESA_Landuse.gdb\California</w:t>
            </w:r>
          </w:p>
        </w:tc>
        <w:tc>
          <w:tcPr>
            <w:tcW w:w="2790" w:type="dxa"/>
          </w:tcPr>
          <w:p w:rsidR="00D90F5F" w:rsidRPr="00D90F5F" w:rsidRDefault="00D90F5F" w:rsidP="00D90F5F">
            <w:pPr>
              <w:pStyle w:val="NoSpacing"/>
              <w:rPr>
                <w:rFonts w:eastAsia="Times New Roman" w:cs="Times New Roman"/>
                <w:sz w:val="20"/>
                <w:szCs w:val="20"/>
              </w:rPr>
            </w:pPr>
            <w:r w:rsidRPr="00D90F5F">
              <w:rPr>
                <w:rFonts w:eastAsia="Times New Roman" w:cs="Times New Roman"/>
                <w:sz w:val="20"/>
                <w:szCs w:val="20"/>
              </w:rPr>
              <w:t>Southern California Association of Governments (SCAG)</w:t>
            </w:r>
          </w:p>
        </w:tc>
      </w:tr>
      <w:tr w:rsidR="00D90F5F" w:rsidRPr="00D90F5F" w:rsidTr="00D90F5F">
        <w:tc>
          <w:tcPr>
            <w:tcW w:w="974" w:type="dxa"/>
          </w:tcPr>
          <w:p w:rsidR="00D90F5F" w:rsidRPr="00D90F5F" w:rsidRDefault="00D90F5F" w:rsidP="00D90F5F">
            <w:pPr>
              <w:pStyle w:val="NoSpacing"/>
              <w:rPr>
                <w:sz w:val="20"/>
                <w:szCs w:val="20"/>
              </w:rPr>
            </w:pPr>
            <w:r w:rsidRPr="00D90F5F">
              <w:rPr>
                <w:sz w:val="20"/>
                <w:szCs w:val="20"/>
              </w:rPr>
              <w:t>1990</w:t>
            </w:r>
          </w:p>
        </w:tc>
        <w:tc>
          <w:tcPr>
            <w:tcW w:w="974" w:type="dxa"/>
          </w:tcPr>
          <w:p w:rsidR="00D90F5F" w:rsidRPr="00D90F5F" w:rsidRDefault="00D90F5F" w:rsidP="00D90F5F">
            <w:pPr>
              <w:pStyle w:val="NoSpacing"/>
              <w:rPr>
                <w:sz w:val="20"/>
                <w:szCs w:val="20"/>
              </w:rPr>
            </w:pPr>
            <w:r w:rsidRPr="00D90F5F">
              <w:rPr>
                <w:sz w:val="20"/>
                <w:szCs w:val="20"/>
              </w:rPr>
              <w:t>Ventura, CA</w:t>
            </w:r>
          </w:p>
        </w:tc>
        <w:tc>
          <w:tcPr>
            <w:tcW w:w="1942" w:type="dxa"/>
          </w:tcPr>
          <w:p w:rsidR="00D90F5F" w:rsidRPr="00D90F5F" w:rsidRDefault="00D90F5F" w:rsidP="00D90F5F">
            <w:pPr>
              <w:pStyle w:val="NoSpacing"/>
              <w:rPr>
                <w:rFonts w:eastAsia="Times New Roman" w:cs="Times New Roman"/>
                <w:sz w:val="20"/>
                <w:szCs w:val="20"/>
              </w:rPr>
            </w:pPr>
            <w:r w:rsidRPr="00D90F5F">
              <w:rPr>
                <w:rFonts w:eastAsia="Times New Roman" w:cs="Times New Roman"/>
                <w:sz w:val="20"/>
                <w:szCs w:val="20"/>
              </w:rPr>
              <w:t>landuse_poly_VN_2008.shp</w:t>
            </w:r>
          </w:p>
        </w:tc>
        <w:tc>
          <w:tcPr>
            <w:tcW w:w="1942" w:type="dxa"/>
          </w:tcPr>
          <w:p w:rsidR="00D90F5F" w:rsidRPr="00D90F5F" w:rsidRDefault="00D90F5F" w:rsidP="00D90F5F">
            <w:pPr>
              <w:pStyle w:val="NoSpacing"/>
              <w:rPr>
                <w:rFonts w:eastAsia="Times New Roman" w:cs="Times New Roman"/>
                <w:sz w:val="20"/>
                <w:szCs w:val="20"/>
              </w:rPr>
            </w:pPr>
            <w:r w:rsidRPr="00D90F5F">
              <w:rPr>
                <w:rFonts w:eastAsia="Times New Roman" w:cs="Times New Roman"/>
                <w:sz w:val="20"/>
                <w:szCs w:val="20"/>
              </w:rPr>
              <w:t>CA_landuse_VN_2008.shp</w:t>
            </w:r>
          </w:p>
        </w:tc>
        <w:tc>
          <w:tcPr>
            <w:tcW w:w="1942" w:type="dxa"/>
          </w:tcPr>
          <w:p w:rsidR="00D90F5F" w:rsidRPr="00D90F5F" w:rsidRDefault="00D90F5F" w:rsidP="00D90F5F">
            <w:pPr>
              <w:pStyle w:val="NoSpacing"/>
              <w:rPr>
                <w:rFonts w:eastAsia="Times New Roman" w:cs="Times New Roman"/>
                <w:sz w:val="20"/>
                <w:szCs w:val="20"/>
              </w:rPr>
            </w:pPr>
            <w:r w:rsidRPr="00D90F5F">
              <w:rPr>
                <w:rFonts w:eastAsia="Times New Roman" w:cs="Times New Roman"/>
                <w:sz w:val="20"/>
                <w:szCs w:val="20"/>
              </w:rPr>
              <w:t>Ventura_Cnty_1990</w:t>
            </w:r>
          </w:p>
        </w:tc>
        <w:tc>
          <w:tcPr>
            <w:tcW w:w="3456" w:type="dxa"/>
          </w:tcPr>
          <w:p w:rsidR="00D90F5F" w:rsidRPr="00D90F5F" w:rsidRDefault="00D90F5F" w:rsidP="00D90F5F">
            <w:pPr>
              <w:pStyle w:val="NoSpacing"/>
              <w:rPr>
                <w:rFonts w:eastAsia="Times New Roman" w:cs="Times New Roman"/>
                <w:sz w:val="20"/>
                <w:szCs w:val="20"/>
              </w:rPr>
            </w:pPr>
            <w:r w:rsidRPr="00D90F5F">
              <w:rPr>
                <w:rFonts w:eastAsia="Times New Roman" w:cs="Times New Roman"/>
                <w:sz w:val="20"/>
                <w:szCs w:val="20"/>
              </w:rPr>
              <w:t>U:\Secure\Diezroux\Projects\EAC_MESA_JHS\GIS\GIS_Data\Land_Use\MESA_Landuse.gdb\California</w:t>
            </w:r>
          </w:p>
        </w:tc>
        <w:tc>
          <w:tcPr>
            <w:tcW w:w="2790" w:type="dxa"/>
          </w:tcPr>
          <w:p w:rsidR="00D90F5F" w:rsidRPr="00D90F5F" w:rsidRDefault="00D90F5F" w:rsidP="00D90F5F">
            <w:pPr>
              <w:pStyle w:val="NoSpacing"/>
              <w:rPr>
                <w:rFonts w:eastAsia="Times New Roman" w:cs="Times New Roman"/>
                <w:sz w:val="20"/>
                <w:szCs w:val="20"/>
              </w:rPr>
            </w:pPr>
            <w:r w:rsidRPr="00D90F5F">
              <w:rPr>
                <w:rFonts w:eastAsia="Times New Roman" w:cs="Times New Roman"/>
                <w:sz w:val="20"/>
                <w:szCs w:val="20"/>
              </w:rPr>
              <w:t>Southern California Association of Governments (SCAG)</w:t>
            </w:r>
          </w:p>
        </w:tc>
      </w:tr>
      <w:tr w:rsidR="00D90F5F" w:rsidRPr="00D90F5F" w:rsidTr="00D90F5F">
        <w:tc>
          <w:tcPr>
            <w:tcW w:w="974" w:type="dxa"/>
          </w:tcPr>
          <w:p w:rsidR="00D90F5F" w:rsidRPr="00D90F5F" w:rsidRDefault="00D90F5F" w:rsidP="00D90F5F">
            <w:pPr>
              <w:pStyle w:val="NoSpacing"/>
              <w:rPr>
                <w:sz w:val="20"/>
                <w:szCs w:val="20"/>
              </w:rPr>
            </w:pPr>
            <w:r w:rsidRPr="00D90F5F">
              <w:rPr>
                <w:sz w:val="20"/>
                <w:szCs w:val="20"/>
              </w:rPr>
              <w:t>1993</w:t>
            </w:r>
          </w:p>
        </w:tc>
        <w:tc>
          <w:tcPr>
            <w:tcW w:w="974" w:type="dxa"/>
          </w:tcPr>
          <w:p w:rsidR="00D90F5F" w:rsidRPr="00D90F5F" w:rsidRDefault="00D90F5F" w:rsidP="00D90F5F">
            <w:pPr>
              <w:pStyle w:val="NoSpacing"/>
              <w:rPr>
                <w:sz w:val="20"/>
                <w:szCs w:val="20"/>
              </w:rPr>
            </w:pPr>
            <w:r w:rsidRPr="00D90F5F">
              <w:rPr>
                <w:sz w:val="20"/>
                <w:szCs w:val="20"/>
              </w:rPr>
              <w:t>Ventura, CA</w:t>
            </w:r>
          </w:p>
        </w:tc>
        <w:tc>
          <w:tcPr>
            <w:tcW w:w="1942" w:type="dxa"/>
          </w:tcPr>
          <w:p w:rsidR="00D90F5F" w:rsidRPr="00D90F5F" w:rsidRDefault="00D90F5F" w:rsidP="00D90F5F">
            <w:pPr>
              <w:pStyle w:val="NoSpacing"/>
              <w:rPr>
                <w:rFonts w:eastAsia="Times New Roman" w:cs="Times New Roman"/>
                <w:sz w:val="20"/>
                <w:szCs w:val="20"/>
              </w:rPr>
            </w:pPr>
            <w:r w:rsidRPr="00D90F5F">
              <w:rPr>
                <w:rFonts w:eastAsia="Times New Roman" w:cs="Times New Roman"/>
                <w:sz w:val="20"/>
                <w:szCs w:val="20"/>
              </w:rPr>
              <w:t>landuse_poly_VN_2008.shp</w:t>
            </w:r>
          </w:p>
        </w:tc>
        <w:tc>
          <w:tcPr>
            <w:tcW w:w="1942" w:type="dxa"/>
          </w:tcPr>
          <w:p w:rsidR="00D90F5F" w:rsidRPr="00D90F5F" w:rsidRDefault="00D90F5F" w:rsidP="00D90F5F">
            <w:pPr>
              <w:pStyle w:val="NoSpacing"/>
              <w:rPr>
                <w:rFonts w:eastAsia="Times New Roman" w:cs="Times New Roman"/>
                <w:sz w:val="20"/>
                <w:szCs w:val="20"/>
              </w:rPr>
            </w:pPr>
            <w:r w:rsidRPr="00D90F5F">
              <w:rPr>
                <w:rFonts w:eastAsia="Times New Roman" w:cs="Times New Roman"/>
                <w:sz w:val="20"/>
                <w:szCs w:val="20"/>
              </w:rPr>
              <w:t>CA_landuse_VN_2008.shp</w:t>
            </w:r>
          </w:p>
        </w:tc>
        <w:tc>
          <w:tcPr>
            <w:tcW w:w="1942" w:type="dxa"/>
          </w:tcPr>
          <w:p w:rsidR="00D90F5F" w:rsidRPr="00D90F5F" w:rsidRDefault="00D90F5F" w:rsidP="00D90F5F">
            <w:pPr>
              <w:pStyle w:val="NoSpacing"/>
              <w:rPr>
                <w:rFonts w:eastAsia="Times New Roman" w:cs="Times New Roman"/>
                <w:sz w:val="20"/>
                <w:szCs w:val="20"/>
              </w:rPr>
            </w:pPr>
            <w:r w:rsidRPr="00D90F5F">
              <w:rPr>
                <w:rFonts w:eastAsia="Times New Roman" w:cs="Times New Roman"/>
                <w:sz w:val="20"/>
                <w:szCs w:val="20"/>
              </w:rPr>
              <w:t>Ventura_Cnty_1993</w:t>
            </w:r>
          </w:p>
        </w:tc>
        <w:tc>
          <w:tcPr>
            <w:tcW w:w="3456" w:type="dxa"/>
          </w:tcPr>
          <w:p w:rsidR="00D90F5F" w:rsidRPr="00D90F5F" w:rsidRDefault="00D90F5F" w:rsidP="00D90F5F">
            <w:pPr>
              <w:pStyle w:val="NoSpacing"/>
              <w:rPr>
                <w:rFonts w:eastAsia="Times New Roman" w:cs="Times New Roman"/>
                <w:sz w:val="20"/>
                <w:szCs w:val="20"/>
              </w:rPr>
            </w:pPr>
            <w:r w:rsidRPr="00D90F5F">
              <w:rPr>
                <w:rFonts w:eastAsia="Times New Roman" w:cs="Times New Roman"/>
                <w:sz w:val="20"/>
                <w:szCs w:val="20"/>
              </w:rPr>
              <w:t>U:\Secure\Diezroux\Projects\EAC_MESA_JHS\GIS\GIS_Data\Land_Use\MESA_Landuse.gdb\California</w:t>
            </w:r>
          </w:p>
        </w:tc>
        <w:tc>
          <w:tcPr>
            <w:tcW w:w="2790" w:type="dxa"/>
          </w:tcPr>
          <w:p w:rsidR="00D90F5F" w:rsidRPr="00D90F5F" w:rsidRDefault="00D90F5F" w:rsidP="00D90F5F">
            <w:pPr>
              <w:pStyle w:val="NoSpacing"/>
              <w:rPr>
                <w:rFonts w:eastAsia="Times New Roman" w:cs="Times New Roman"/>
                <w:sz w:val="20"/>
                <w:szCs w:val="20"/>
              </w:rPr>
            </w:pPr>
            <w:r w:rsidRPr="00D90F5F">
              <w:rPr>
                <w:rFonts w:eastAsia="Times New Roman" w:cs="Times New Roman"/>
                <w:sz w:val="20"/>
                <w:szCs w:val="20"/>
              </w:rPr>
              <w:t>Southern California Association of Governments (SCAG)</w:t>
            </w:r>
          </w:p>
        </w:tc>
      </w:tr>
      <w:tr w:rsidR="00D90F5F" w:rsidRPr="00D90F5F" w:rsidTr="00D90F5F">
        <w:tc>
          <w:tcPr>
            <w:tcW w:w="974" w:type="dxa"/>
          </w:tcPr>
          <w:p w:rsidR="00D90F5F" w:rsidRPr="00D90F5F" w:rsidRDefault="00D90F5F" w:rsidP="00D90F5F">
            <w:pPr>
              <w:pStyle w:val="NoSpacing"/>
              <w:rPr>
                <w:sz w:val="20"/>
                <w:szCs w:val="20"/>
              </w:rPr>
            </w:pPr>
            <w:r w:rsidRPr="00D90F5F">
              <w:rPr>
                <w:sz w:val="20"/>
                <w:szCs w:val="20"/>
              </w:rPr>
              <w:t>2001</w:t>
            </w:r>
          </w:p>
        </w:tc>
        <w:tc>
          <w:tcPr>
            <w:tcW w:w="974" w:type="dxa"/>
          </w:tcPr>
          <w:p w:rsidR="00D90F5F" w:rsidRPr="00D90F5F" w:rsidRDefault="00D90F5F" w:rsidP="00D90F5F">
            <w:pPr>
              <w:pStyle w:val="NoSpacing"/>
              <w:rPr>
                <w:sz w:val="20"/>
                <w:szCs w:val="20"/>
              </w:rPr>
            </w:pPr>
            <w:r w:rsidRPr="00D90F5F">
              <w:rPr>
                <w:sz w:val="20"/>
                <w:szCs w:val="20"/>
              </w:rPr>
              <w:t>Ventura, CA</w:t>
            </w:r>
          </w:p>
        </w:tc>
        <w:tc>
          <w:tcPr>
            <w:tcW w:w="1942" w:type="dxa"/>
          </w:tcPr>
          <w:p w:rsidR="00D90F5F" w:rsidRPr="00D90F5F" w:rsidRDefault="00D90F5F" w:rsidP="00D90F5F">
            <w:pPr>
              <w:pStyle w:val="NoSpacing"/>
              <w:rPr>
                <w:rFonts w:eastAsia="Times New Roman" w:cs="Times New Roman"/>
                <w:sz w:val="20"/>
                <w:szCs w:val="20"/>
              </w:rPr>
            </w:pPr>
            <w:r w:rsidRPr="00D90F5F">
              <w:rPr>
                <w:rFonts w:eastAsia="Times New Roman" w:cs="Times New Roman"/>
                <w:sz w:val="20"/>
                <w:szCs w:val="20"/>
              </w:rPr>
              <w:t>landuse_poly_VN_2008.shp</w:t>
            </w:r>
          </w:p>
        </w:tc>
        <w:tc>
          <w:tcPr>
            <w:tcW w:w="1942" w:type="dxa"/>
          </w:tcPr>
          <w:p w:rsidR="00D90F5F" w:rsidRPr="00D90F5F" w:rsidRDefault="00D90F5F" w:rsidP="00D90F5F">
            <w:pPr>
              <w:pStyle w:val="NoSpacing"/>
              <w:rPr>
                <w:rFonts w:eastAsia="Times New Roman" w:cs="Times New Roman"/>
                <w:sz w:val="20"/>
                <w:szCs w:val="20"/>
              </w:rPr>
            </w:pPr>
            <w:r w:rsidRPr="00D90F5F">
              <w:rPr>
                <w:rFonts w:eastAsia="Times New Roman" w:cs="Times New Roman"/>
                <w:sz w:val="20"/>
                <w:szCs w:val="20"/>
              </w:rPr>
              <w:t>CA_landuse_VN_2008.shp</w:t>
            </w:r>
          </w:p>
        </w:tc>
        <w:tc>
          <w:tcPr>
            <w:tcW w:w="1942" w:type="dxa"/>
          </w:tcPr>
          <w:p w:rsidR="00D90F5F" w:rsidRPr="00D90F5F" w:rsidRDefault="00D90F5F" w:rsidP="00D90F5F">
            <w:pPr>
              <w:pStyle w:val="NoSpacing"/>
              <w:rPr>
                <w:rFonts w:eastAsia="Times New Roman" w:cs="Times New Roman"/>
                <w:sz w:val="20"/>
                <w:szCs w:val="20"/>
              </w:rPr>
            </w:pPr>
            <w:r w:rsidRPr="00D90F5F">
              <w:rPr>
                <w:rFonts w:eastAsia="Times New Roman" w:cs="Times New Roman"/>
                <w:sz w:val="20"/>
                <w:szCs w:val="20"/>
              </w:rPr>
              <w:t>Ventura_Cnty_2001</w:t>
            </w:r>
          </w:p>
        </w:tc>
        <w:tc>
          <w:tcPr>
            <w:tcW w:w="3456" w:type="dxa"/>
          </w:tcPr>
          <w:p w:rsidR="00D90F5F" w:rsidRPr="00D90F5F" w:rsidRDefault="00D90F5F" w:rsidP="00D90F5F">
            <w:pPr>
              <w:pStyle w:val="NoSpacing"/>
              <w:rPr>
                <w:rFonts w:eastAsia="Times New Roman" w:cs="Times New Roman"/>
                <w:sz w:val="20"/>
                <w:szCs w:val="20"/>
              </w:rPr>
            </w:pPr>
            <w:r w:rsidRPr="00D90F5F">
              <w:rPr>
                <w:rFonts w:eastAsia="Times New Roman" w:cs="Times New Roman"/>
                <w:sz w:val="20"/>
                <w:szCs w:val="20"/>
              </w:rPr>
              <w:t>U:\Secure\Diezroux\Projects\EAC_MESA_JHS\GIS\GIS_Data\Land_Use\MESA_Landuse.gdb\California</w:t>
            </w:r>
          </w:p>
        </w:tc>
        <w:tc>
          <w:tcPr>
            <w:tcW w:w="2790" w:type="dxa"/>
          </w:tcPr>
          <w:p w:rsidR="00D90F5F" w:rsidRPr="00D90F5F" w:rsidRDefault="00D90F5F" w:rsidP="00D90F5F">
            <w:pPr>
              <w:pStyle w:val="NoSpacing"/>
              <w:rPr>
                <w:rFonts w:eastAsia="Times New Roman" w:cs="Times New Roman"/>
                <w:sz w:val="20"/>
                <w:szCs w:val="20"/>
              </w:rPr>
            </w:pPr>
            <w:r w:rsidRPr="00D90F5F">
              <w:rPr>
                <w:rFonts w:eastAsia="Times New Roman" w:cs="Times New Roman"/>
                <w:sz w:val="20"/>
                <w:szCs w:val="20"/>
              </w:rPr>
              <w:t>Southern California Association of Governments (SCAG)</w:t>
            </w:r>
          </w:p>
        </w:tc>
      </w:tr>
      <w:tr w:rsidR="00D90F5F" w:rsidRPr="00D90F5F" w:rsidTr="00D90F5F">
        <w:tc>
          <w:tcPr>
            <w:tcW w:w="974" w:type="dxa"/>
          </w:tcPr>
          <w:p w:rsidR="00D90F5F" w:rsidRPr="00D90F5F" w:rsidRDefault="00D90F5F" w:rsidP="00D90F5F">
            <w:pPr>
              <w:pStyle w:val="NoSpacing"/>
              <w:rPr>
                <w:sz w:val="20"/>
                <w:szCs w:val="20"/>
              </w:rPr>
            </w:pPr>
            <w:r w:rsidRPr="00D90F5F">
              <w:rPr>
                <w:sz w:val="20"/>
                <w:szCs w:val="20"/>
              </w:rPr>
              <w:t>2005</w:t>
            </w:r>
          </w:p>
        </w:tc>
        <w:tc>
          <w:tcPr>
            <w:tcW w:w="974" w:type="dxa"/>
          </w:tcPr>
          <w:p w:rsidR="00D90F5F" w:rsidRPr="00D90F5F" w:rsidRDefault="00D90F5F" w:rsidP="00D90F5F">
            <w:pPr>
              <w:pStyle w:val="NoSpacing"/>
              <w:rPr>
                <w:sz w:val="20"/>
                <w:szCs w:val="20"/>
              </w:rPr>
            </w:pPr>
            <w:r w:rsidRPr="00D90F5F">
              <w:rPr>
                <w:sz w:val="20"/>
                <w:szCs w:val="20"/>
              </w:rPr>
              <w:t>Ventura, CA</w:t>
            </w:r>
          </w:p>
        </w:tc>
        <w:tc>
          <w:tcPr>
            <w:tcW w:w="1942" w:type="dxa"/>
          </w:tcPr>
          <w:p w:rsidR="00D90F5F" w:rsidRPr="00D90F5F" w:rsidRDefault="00D90F5F" w:rsidP="00D90F5F">
            <w:pPr>
              <w:pStyle w:val="NoSpacing"/>
              <w:rPr>
                <w:rFonts w:eastAsia="Times New Roman" w:cs="Times New Roman"/>
                <w:sz w:val="20"/>
                <w:szCs w:val="20"/>
              </w:rPr>
            </w:pPr>
            <w:r w:rsidRPr="00D90F5F">
              <w:rPr>
                <w:rFonts w:eastAsia="Times New Roman" w:cs="Times New Roman"/>
                <w:sz w:val="20"/>
                <w:szCs w:val="20"/>
              </w:rPr>
              <w:t>landuse_poly_VN_2008.shp</w:t>
            </w:r>
          </w:p>
        </w:tc>
        <w:tc>
          <w:tcPr>
            <w:tcW w:w="1942" w:type="dxa"/>
          </w:tcPr>
          <w:p w:rsidR="00D90F5F" w:rsidRPr="00D90F5F" w:rsidRDefault="00D90F5F" w:rsidP="00D90F5F">
            <w:pPr>
              <w:pStyle w:val="NoSpacing"/>
              <w:rPr>
                <w:rFonts w:eastAsia="Times New Roman" w:cs="Times New Roman"/>
                <w:sz w:val="20"/>
                <w:szCs w:val="20"/>
              </w:rPr>
            </w:pPr>
            <w:r w:rsidRPr="00D90F5F">
              <w:rPr>
                <w:rFonts w:eastAsia="Times New Roman" w:cs="Times New Roman"/>
                <w:sz w:val="20"/>
                <w:szCs w:val="20"/>
              </w:rPr>
              <w:t>CA_landuse_VN_2008.shp</w:t>
            </w:r>
          </w:p>
        </w:tc>
        <w:tc>
          <w:tcPr>
            <w:tcW w:w="1942" w:type="dxa"/>
          </w:tcPr>
          <w:p w:rsidR="00D90F5F" w:rsidRPr="00D90F5F" w:rsidRDefault="00D90F5F" w:rsidP="00D90F5F">
            <w:pPr>
              <w:pStyle w:val="NoSpacing"/>
              <w:rPr>
                <w:rFonts w:eastAsia="Times New Roman" w:cs="Times New Roman"/>
                <w:sz w:val="20"/>
                <w:szCs w:val="20"/>
              </w:rPr>
            </w:pPr>
            <w:r w:rsidRPr="00D90F5F">
              <w:rPr>
                <w:rFonts w:eastAsia="Times New Roman" w:cs="Times New Roman"/>
                <w:sz w:val="20"/>
                <w:szCs w:val="20"/>
              </w:rPr>
              <w:t>Ventura_Cnty_2005</w:t>
            </w:r>
          </w:p>
        </w:tc>
        <w:tc>
          <w:tcPr>
            <w:tcW w:w="3456" w:type="dxa"/>
          </w:tcPr>
          <w:p w:rsidR="00D90F5F" w:rsidRPr="00D90F5F" w:rsidRDefault="00D90F5F" w:rsidP="00D90F5F">
            <w:pPr>
              <w:pStyle w:val="NoSpacing"/>
              <w:rPr>
                <w:rFonts w:eastAsia="Times New Roman" w:cs="Times New Roman"/>
                <w:sz w:val="20"/>
                <w:szCs w:val="20"/>
              </w:rPr>
            </w:pPr>
            <w:r w:rsidRPr="00D90F5F">
              <w:rPr>
                <w:rFonts w:eastAsia="Times New Roman" w:cs="Times New Roman"/>
                <w:sz w:val="20"/>
                <w:szCs w:val="20"/>
              </w:rPr>
              <w:t>U:\Secure\Diezroux\Projects\EAC_MESA_JHS\GIS\GIS_Data\Land_Use\MESA_Landuse.gdb\California</w:t>
            </w:r>
          </w:p>
        </w:tc>
        <w:tc>
          <w:tcPr>
            <w:tcW w:w="2790" w:type="dxa"/>
          </w:tcPr>
          <w:p w:rsidR="00D90F5F" w:rsidRPr="00D90F5F" w:rsidRDefault="00D90F5F" w:rsidP="00D90F5F">
            <w:pPr>
              <w:pStyle w:val="NoSpacing"/>
              <w:rPr>
                <w:rFonts w:eastAsia="Times New Roman" w:cs="Times New Roman"/>
                <w:sz w:val="20"/>
                <w:szCs w:val="20"/>
              </w:rPr>
            </w:pPr>
            <w:r w:rsidRPr="00D90F5F">
              <w:rPr>
                <w:rFonts w:eastAsia="Times New Roman" w:cs="Times New Roman"/>
                <w:sz w:val="20"/>
                <w:szCs w:val="20"/>
              </w:rPr>
              <w:t>Southern California Association of Governments (SCAG)</w:t>
            </w:r>
          </w:p>
        </w:tc>
      </w:tr>
      <w:tr w:rsidR="00D90F5F" w:rsidRPr="00D90F5F" w:rsidTr="00D90F5F">
        <w:tc>
          <w:tcPr>
            <w:tcW w:w="974" w:type="dxa"/>
          </w:tcPr>
          <w:p w:rsidR="00D90F5F" w:rsidRPr="00D90F5F" w:rsidRDefault="00D90F5F" w:rsidP="00D90F5F">
            <w:pPr>
              <w:pStyle w:val="NoSpacing"/>
              <w:rPr>
                <w:sz w:val="20"/>
                <w:szCs w:val="20"/>
              </w:rPr>
            </w:pPr>
            <w:r w:rsidRPr="00D90F5F">
              <w:rPr>
                <w:sz w:val="20"/>
                <w:szCs w:val="20"/>
              </w:rPr>
              <w:t>2008</w:t>
            </w:r>
          </w:p>
        </w:tc>
        <w:tc>
          <w:tcPr>
            <w:tcW w:w="974" w:type="dxa"/>
          </w:tcPr>
          <w:p w:rsidR="00D90F5F" w:rsidRPr="00D90F5F" w:rsidRDefault="00D90F5F" w:rsidP="00D90F5F">
            <w:pPr>
              <w:pStyle w:val="NoSpacing"/>
              <w:rPr>
                <w:sz w:val="20"/>
                <w:szCs w:val="20"/>
              </w:rPr>
            </w:pPr>
            <w:r w:rsidRPr="00D90F5F">
              <w:rPr>
                <w:sz w:val="20"/>
                <w:szCs w:val="20"/>
              </w:rPr>
              <w:t xml:space="preserve">Ventura, </w:t>
            </w:r>
            <w:r w:rsidRPr="00D90F5F">
              <w:rPr>
                <w:sz w:val="20"/>
                <w:szCs w:val="20"/>
              </w:rPr>
              <w:lastRenderedPageBreak/>
              <w:t>CA</w:t>
            </w:r>
          </w:p>
        </w:tc>
        <w:tc>
          <w:tcPr>
            <w:tcW w:w="1942" w:type="dxa"/>
          </w:tcPr>
          <w:p w:rsidR="00D90F5F" w:rsidRPr="00D90F5F" w:rsidRDefault="00D90F5F" w:rsidP="00D90F5F">
            <w:pPr>
              <w:pStyle w:val="NoSpacing"/>
              <w:rPr>
                <w:rFonts w:eastAsia="Times New Roman" w:cs="Times New Roman"/>
                <w:sz w:val="20"/>
                <w:szCs w:val="20"/>
              </w:rPr>
            </w:pPr>
            <w:r w:rsidRPr="00D90F5F">
              <w:rPr>
                <w:rFonts w:eastAsia="Times New Roman" w:cs="Times New Roman"/>
                <w:sz w:val="20"/>
                <w:szCs w:val="20"/>
              </w:rPr>
              <w:lastRenderedPageBreak/>
              <w:t>landuse_poly_VN_20</w:t>
            </w:r>
            <w:r w:rsidRPr="00D90F5F">
              <w:rPr>
                <w:rFonts w:eastAsia="Times New Roman" w:cs="Times New Roman"/>
                <w:sz w:val="20"/>
                <w:szCs w:val="20"/>
              </w:rPr>
              <w:lastRenderedPageBreak/>
              <w:t>08.shp</w:t>
            </w:r>
          </w:p>
        </w:tc>
        <w:tc>
          <w:tcPr>
            <w:tcW w:w="1942" w:type="dxa"/>
          </w:tcPr>
          <w:p w:rsidR="00D90F5F" w:rsidRPr="00D90F5F" w:rsidRDefault="00D90F5F" w:rsidP="00D90F5F">
            <w:pPr>
              <w:pStyle w:val="NoSpacing"/>
              <w:rPr>
                <w:rFonts w:eastAsia="Times New Roman" w:cs="Times New Roman"/>
                <w:sz w:val="20"/>
                <w:szCs w:val="20"/>
              </w:rPr>
            </w:pPr>
            <w:r w:rsidRPr="00D90F5F">
              <w:rPr>
                <w:rFonts w:eastAsia="Times New Roman" w:cs="Times New Roman"/>
                <w:sz w:val="20"/>
                <w:szCs w:val="20"/>
              </w:rPr>
              <w:lastRenderedPageBreak/>
              <w:t>CA_landuse_VN_200</w:t>
            </w:r>
            <w:r w:rsidRPr="00D90F5F">
              <w:rPr>
                <w:rFonts w:eastAsia="Times New Roman" w:cs="Times New Roman"/>
                <w:sz w:val="20"/>
                <w:szCs w:val="20"/>
              </w:rPr>
              <w:lastRenderedPageBreak/>
              <w:t>8.shp</w:t>
            </w:r>
          </w:p>
        </w:tc>
        <w:tc>
          <w:tcPr>
            <w:tcW w:w="1942" w:type="dxa"/>
          </w:tcPr>
          <w:p w:rsidR="00D90F5F" w:rsidRPr="00D90F5F" w:rsidRDefault="00D90F5F" w:rsidP="00D90F5F">
            <w:pPr>
              <w:pStyle w:val="NoSpacing"/>
              <w:rPr>
                <w:rFonts w:eastAsia="Times New Roman" w:cs="Times New Roman"/>
                <w:sz w:val="20"/>
                <w:szCs w:val="20"/>
              </w:rPr>
            </w:pPr>
            <w:r w:rsidRPr="00D90F5F">
              <w:rPr>
                <w:rFonts w:eastAsia="Times New Roman" w:cs="Times New Roman"/>
                <w:sz w:val="20"/>
                <w:szCs w:val="20"/>
              </w:rPr>
              <w:lastRenderedPageBreak/>
              <w:t>Ventura_Cnty_2008</w:t>
            </w:r>
          </w:p>
        </w:tc>
        <w:tc>
          <w:tcPr>
            <w:tcW w:w="3456" w:type="dxa"/>
          </w:tcPr>
          <w:p w:rsidR="00D90F5F" w:rsidRPr="00D90F5F" w:rsidRDefault="00D90F5F" w:rsidP="00D90F5F">
            <w:pPr>
              <w:pStyle w:val="NoSpacing"/>
              <w:rPr>
                <w:rFonts w:eastAsia="Times New Roman" w:cs="Times New Roman"/>
                <w:sz w:val="20"/>
                <w:szCs w:val="20"/>
              </w:rPr>
            </w:pPr>
            <w:r w:rsidRPr="00D90F5F">
              <w:rPr>
                <w:rFonts w:eastAsia="Times New Roman" w:cs="Times New Roman"/>
                <w:sz w:val="20"/>
                <w:szCs w:val="20"/>
              </w:rPr>
              <w:t>U:\Secure\Diezroux\Projects\EAC_MES</w:t>
            </w:r>
            <w:r w:rsidRPr="00D90F5F">
              <w:rPr>
                <w:rFonts w:eastAsia="Times New Roman" w:cs="Times New Roman"/>
                <w:sz w:val="20"/>
                <w:szCs w:val="20"/>
              </w:rPr>
              <w:lastRenderedPageBreak/>
              <w:t>A_JHS\GIS\GIS_Data\Land_Use\MESA_Landuse.gdb\California</w:t>
            </w:r>
          </w:p>
        </w:tc>
        <w:tc>
          <w:tcPr>
            <w:tcW w:w="2790" w:type="dxa"/>
          </w:tcPr>
          <w:p w:rsidR="00D90F5F" w:rsidRPr="00D90F5F" w:rsidRDefault="00D90F5F" w:rsidP="00D90F5F">
            <w:pPr>
              <w:pStyle w:val="NoSpacing"/>
              <w:rPr>
                <w:rFonts w:eastAsia="Times New Roman" w:cs="Times New Roman"/>
                <w:sz w:val="20"/>
                <w:szCs w:val="20"/>
              </w:rPr>
            </w:pPr>
            <w:r w:rsidRPr="00D90F5F">
              <w:rPr>
                <w:rFonts w:eastAsia="Times New Roman" w:cs="Times New Roman"/>
                <w:sz w:val="20"/>
                <w:szCs w:val="20"/>
              </w:rPr>
              <w:lastRenderedPageBreak/>
              <w:t xml:space="preserve">Southern California Association </w:t>
            </w:r>
            <w:r w:rsidRPr="00D90F5F">
              <w:rPr>
                <w:rFonts w:eastAsia="Times New Roman" w:cs="Times New Roman"/>
                <w:sz w:val="20"/>
                <w:szCs w:val="20"/>
              </w:rPr>
              <w:lastRenderedPageBreak/>
              <w:t>of Governments (SCAG)</w:t>
            </w:r>
          </w:p>
        </w:tc>
      </w:tr>
      <w:tr w:rsidR="00D90F5F" w:rsidRPr="00D90F5F" w:rsidTr="00D90F5F">
        <w:tc>
          <w:tcPr>
            <w:tcW w:w="974" w:type="dxa"/>
          </w:tcPr>
          <w:p w:rsidR="00D90F5F" w:rsidRPr="00D90F5F" w:rsidRDefault="00D90F5F" w:rsidP="00D90F5F">
            <w:pPr>
              <w:pStyle w:val="NoSpacing"/>
              <w:rPr>
                <w:sz w:val="20"/>
                <w:szCs w:val="20"/>
              </w:rPr>
            </w:pPr>
            <w:r w:rsidRPr="00D90F5F">
              <w:rPr>
                <w:sz w:val="20"/>
                <w:szCs w:val="20"/>
              </w:rPr>
              <w:lastRenderedPageBreak/>
              <w:t>2001</w:t>
            </w:r>
          </w:p>
        </w:tc>
        <w:tc>
          <w:tcPr>
            <w:tcW w:w="974" w:type="dxa"/>
          </w:tcPr>
          <w:p w:rsidR="00D90F5F" w:rsidRPr="00D90F5F" w:rsidRDefault="00D90F5F" w:rsidP="00D90F5F">
            <w:pPr>
              <w:pStyle w:val="NoSpacing"/>
              <w:rPr>
                <w:sz w:val="20"/>
                <w:szCs w:val="20"/>
              </w:rPr>
            </w:pPr>
            <w:r w:rsidRPr="00D90F5F">
              <w:rPr>
                <w:sz w:val="20"/>
                <w:szCs w:val="20"/>
              </w:rPr>
              <w:t>Chicago Area, IL</w:t>
            </w:r>
          </w:p>
        </w:tc>
        <w:tc>
          <w:tcPr>
            <w:tcW w:w="1942" w:type="dxa"/>
          </w:tcPr>
          <w:p w:rsidR="00D90F5F" w:rsidRPr="00D90F5F" w:rsidRDefault="00D90F5F" w:rsidP="00D90F5F">
            <w:pPr>
              <w:pStyle w:val="NoSpacing"/>
              <w:rPr>
                <w:rFonts w:eastAsia="Times New Roman" w:cs="Times New Roman"/>
                <w:sz w:val="20"/>
                <w:szCs w:val="20"/>
              </w:rPr>
            </w:pPr>
            <w:r w:rsidRPr="00D90F5F">
              <w:rPr>
                <w:rFonts w:eastAsia="Times New Roman" w:cs="Times New Roman"/>
                <w:sz w:val="20"/>
                <w:szCs w:val="20"/>
              </w:rPr>
              <w:t>LU01_CMAP_v21.shp</w:t>
            </w:r>
          </w:p>
        </w:tc>
        <w:tc>
          <w:tcPr>
            <w:tcW w:w="1942" w:type="dxa"/>
          </w:tcPr>
          <w:p w:rsidR="00D90F5F" w:rsidRPr="00D90F5F" w:rsidRDefault="00D90F5F" w:rsidP="00D90F5F">
            <w:pPr>
              <w:pStyle w:val="NoSpacing"/>
              <w:rPr>
                <w:rFonts w:eastAsia="Times New Roman" w:cs="Times New Roman"/>
                <w:sz w:val="20"/>
                <w:szCs w:val="20"/>
              </w:rPr>
            </w:pPr>
            <w:r w:rsidRPr="00D90F5F">
              <w:rPr>
                <w:rFonts w:eastAsia="Times New Roman" w:cs="Times New Roman"/>
                <w:sz w:val="20"/>
                <w:szCs w:val="20"/>
              </w:rPr>
              <w:t>IL_landuse_2001.shp</w:t>
            </w:r>
          </w:p>
        </w:tc>
        <w:tc>
          <w:tcPr>
            <w:tcW w:w="1942" w:type="dxa"/>
          </w:tcPr>
          <w:p w:rsidR="00D90F5F" w:rsidRPr="00D90F5F" w:rsidRDefault="00D90F5F" w:rsidP="00D90F5F">
            <w:pPr>
              <w:pStyle w:val="NoSpacing"/>
              <w:rPr>
                <w:rFonts w:eastAsia="Times New Roman" w:cs="Times New Roman"/>
                <w:sz w:val="20"/>
                <w:szCs w:val="20"/>
              </w:rPr>
            </w:pPr>
            <w:r w:rsidRPr="00D90F5F">
              <w:rPr>
                <w:rFonts w:eastAsia="Times New Roman" w:cs="Times New Roman"/>
                <w:sz w:val="20"/>
                <w:szCs w:val="20"/>
              </w:rPr>
              <w:t>Chicago_area_2001</w:t>
            </w:r>
          </w:p>
        </w:tc>
        <w:tc>
          <w:tcPr>
            <w:tcW w:w="3456" w:type="dxa"/>
          </w:tcPr>
          <w:p w:rsidR="00D90F5F" w:rsidRPr="00D90F5F" w:rsidRDefault="00D90F5F" w:rsidP="00D90F5F">
            <w:pPr>
              <w:pStyle w:val="NoSpacing"/>
              <w:rPr>
                <w:rFonts w:eastAsia="Times New Roman" w:cs="Times New Roman"/>
                <w:sz w:val="20"/>
                <w:szCs w:val="20"/>
              </w:rPr>
            </w:pPr>
            <w:r w:rsidRPr="00D90F5F">
              <w:rPr>
                <w:rFonts w:eastAsia="Times New Roman" w:cs="Times New Roman"/>
                <w:sz w:val="20"/>
                <w:szCs w:val="20"/>
              </w:rPr>
              <w:t>U:\Secure\Diezroux\Projects\EAC_MESA_JHS\GIS\GIS_Data\Land_Use\MESA_Landuse.gdb\Illinois</w:t>
            </w:r>
          </w:p>
        </w:tc>
        <w:tc>
          <w:tcPr>
            <w:tcW w:w="2790" w:type="dxa"/>
          </w:tcPr>
          <w:p w:rsidR="00D90F5F" w:rsidRPr="00D90F5F" w:rsidRDefault="00D90F5F" w:rsidP="00D90F5F">
            <w:pPr>
              <w:pStyle w:val="NoSpacing"/>
              <w:rPr>
                <w:rFonts w:eastAsia="Times New Roman" w:cs="Times New Roman"/>
                <w:sz w:val="20"/>
                <w:szCs w:val="20"/>
              </w:rPr>
            </w:pPr>
            <w:r w:rsidRPr="00D90F5F">
              <w:rPr>
                <w:rFonts w:eastAsia="Times New Roman" w:cs="Times New Roman"/>
                <w:sz w:val="20"/>
                <w:szCs w:val="20"/>
              </w:rPr>
              <w:t>Chicago Metropolitan Agency for Planning (CMAP)</w:t>
            </w:r>
          </w:p>
        </w:tc>
      </w:tr>
      <w:tr w:rsidR="00D90F5F" w:rsidRPr="00D90F5F" w:rsidTr="00D90F5F">
        <w:tc>
          <w:tcPr>
            <w:tcW w:w="974" w:type="dxa"/>
          </w:tcPr>
          <w:p w:rsidR="00D90F5F" w:rsidRPr="00D90F5F" w:rsidRDefault="00D90F5F" w:rsidP="00D90F5F">
            <w:pPr>
              <w:pStyle w:val="NoSpacing"/>
              <w:rPr>
                <w:sz w:val="20"/>
                <w:szCs w:val="20"/>
              </w:rPr>
            </w:pPr>
            <w:r w:rsidRPr="00D90F5F">
              <w:rPr>
                <w:sz w:val="20"/>
                <w:szCs w:val="20"/>
              </w:rPr>
              <w:t>2005</w:t>
            </w:r>
          </w:p>
        </w:tc>
        <w:tc>
          <w:tcPr>
            <w:tcW w:w="974" w:type="dxa"/>
          </w:tcPr>
          <w:p w:rsidR="00D90F5F" w:rsidRPr="00D90F5F" w:rsidRDefault="00D90F5F" w:rsidP="00D90F5F">
            <w:pPr>
              <w:pStyle w:val="NoSpacing"/>
              <w:rPr>
                <w:sz w:val="20"/>
                <w:szCs w:val="20"/>
              </w:rPr>
            </w:pPr>
            <w:r w:rsidRPr="00D90F5F">
              <w:rPr>
                <w:sz w:val="20"/>
                <w:szCs w:val="20"/>
              </w:rPr>
              <w:t>Chicago Area, IL</w:t>
            </w:r>
          </w:p>
        </w:tc>
        <w:tc>
          <w:tcPr>
            <w:tcW w:w="1942" w:type="dxa"/>
          </w:tcPr>
          <w:p w:rsidR="00D90F5F" w:rsidRPr="00D90F5F" w:rsidRDefault="00D90F5F" w:rsidP="00D90F5F">
            <w:pPr>
              <w:pStyle w:val="NoSpacing"/>
              <w:rPr>
                <w:rFonts w:eastAsia="Times New Roman" w:cs="Times New Roman"/>
                <w:sz w:val="20"/>
                <w:szCs w:val="20"/>
              </w:rPr>
            </w:pPr>
            <w:r w:rsidRPr="00D90F5F">
              <w:rPr>
                <w:rFonts w:eastAsia="Times New Roman" w:cs="Times New Roman"/>
                <w:sz w:val="20"/>
                <w:szCs w:val="20"/>
              </w:rPr>
              <w:t>Landuse2005_CMAP_v1.shp</w:t>
            </w:r>
          </w:p>
        </w:tc>
        <w:tc>
          <w:tcPr>
            <w:tcW w:w="1942" w:type="dxa"/>
          </w:tcPr>
          <w:p w:rsidR="00D90F5F" w:rsidRPr="00D90F5F" w:rsidRDefault="00D90F5F" w:rsidP="00D90F5F">
            <w:pPr>
              <w:pStyle w:val="NoSpacing"/>
              <w:rPr>
                <w:rFonts w:eastAsia="Times New Roman" w:cs="Times New Roman"/>
                <w:sz w:val="20"/>
                <w:szCs w:val="20"/>
              </w:rPr>
            </w:pPr>
            <w:r w:rsidRPr="00D90F5F">
              <w:rPr>
                <w:rFonts w:eastAsia="Times New Roman" w:cs="Times New Roman"/>
                <w:sz w:val="20"/>
                <w:szCs w:val="20"/>
              </w:rPr>
              <w:t>IL_landuse_2005.shp</w:t>
            </w:r>
          </w:p>
        </w:tc>
        <w:tc>
          <w:tcPr>
            <w:tcW w:w="1942" w:type="dxa"/>
          </w:tcPr>
          <w:p w:rsidR="00D90F5F" w:rsidRPr="00D90F5F" w:rsidRDefault="00D90F5F" w:rsidP="00D90F5F">
            <w:pPr>
              <w:pStyle w:val="NoSpacing"/>
              <w:rPr>
                <w:rFonts w:eastAsia="Times New Roman" w:cs="Times New Roman"/>
                <w:sz w:val="20"/>
                <w:szCs w:val="20"/>
              </w:rPr>
            </w:pPr>
            <w:r w:rsidRPr="00D90F5F">
              <w:rPr>
                <w:rFonts w:eastAsia="Times New Roman" w:cs="Times New Roman"/>
                <w:sz w:val="20"/>
                <w:szCs w:val="20"/>
              </w:rPr>
              <w:t>Chicago_area_2005</w:t>
            </w:r>
          </w:p>
        </w:tc>
        <w:tc>
          <w:tcPr>
            <w:tcW w:w="3456" w:type="dxa"/>
          </w:tcPr>
          <w:p w:rsidR="00D90F5F" w:rsidRPr="00D90F5F" w:rsidRDefault="00D90F5F" w:rsidP="00D90F5F">
            <w:pPr>
              <w:pStyle w:val="NoSpacing"/>
              <w:rPr>
                <w:rFonts w:eastAsia="Times New Roman" w:cs="Times New Roman"/>
                <w:sz w:val="20"/>
                <w:szCs w:val="20"/>
              </w:rPr>
            </w:pPr>
            <w:r w:rsidRPr="00D90F5F">
              <w:rPr>
                <w:rFonts w:eastAsia="Times New Roman" w:cs="Times New Roman"/>
                <w:sz w:val="20"/>
                <w:szCs w:val="20"/>
              </w:rPr>
              <w:t>U:\Secure\Diezroux\Projects\EAC_MESA_JHS\GIS\GIS_Data\Land_Use\MESA_Landuse.gdb\Illinois</w:t>
            </w:r>
          </w:p>
        </w:tc>
        <w:tc>
          <w:tcPr>
            <w:tcW w:w="2790" w:type="dxa"/>
          </w:tcPr>
          <w:p w:rsidR="00D90F5F" w:rsidRPr="00D90F5F" w:rsidRDefault="00D90F5F" w:rsidP="00D90F5F">
            <w:pPr>
              <w:pStyle w:val="NoSpacing"/>
              <w:rPr>
                <w:rFonts w:eastAsia="Times New Roman" w:cs="Times New Roman"/>
                <w:sz w:val="20"/>
                <w:szCs w:val="20"/>
              </w:rPr>
            </w:pPr>
            <w:r w:rsidRPr="00D90F5F">
              <w:rPr>
                <w:rFonts w:eastAsia="Times New Roman" w:cs="Times New Roman"/>
                <w:sz w:val="20"/>
                <w:szCs w:val="20"/>
              </w:rPr>
              <w:t>Chicago Metropolitan Agency for Planning (CMAP)</w:t>
            </w:r>
          </w:p>
        </w:tc>
      </w:tr>
      <w:tr w:rsidR="00D90F5F" w:rsidRPr="00D90F5F" w:rsidTr="00D90F5F">
        <w:tc>
          <w:tcPr>
            <w:tcW w:w="974" w:type="dxa"/>
          </w:tcPr>
          <w:p w:rsidR="00D90F5F" w:rsidRPr="00D90F5F" w:rsidRDefault="00D90F5F" w:rsidP="00D90F5F">
            <w:pPr>
              <w:pStyle w:val="NoSpacing"/>
              <w:rPr>
                <w:sz w:val="20"/>
                <w:szCs w:val="20"/>
              </w:rPr>
            </w:pPr>
            <w:r w:rsidRPr="00D90F5F">
              <w:rPr>
                <w:sz w:val="20"/>
                <w:szCs w:val="20"/>
              </w:rPr>
              <w:t>2002</w:t>
            </w:r>
          </w:p>
        </w:tc>
        <w:tc>
          <w:tcPr>
            <w:tcW w:w="974" w:type="dxa"/>
          </w:tcPr>
          <w:p w:rsidR="00D90F5F" w:rsidRPr="00D90F5F" w:rsidRDefault="00D90F5F" w:rsidP="00D90F5F">
            <w:pPr>
              <w:pStyle w:val="NoSpacing"/>
              <w:rPr>
                <w:sz w:val="20"/>
                <w:szCs w:val="20"/>
              </w:rPr>
            </w:pPr>
            <w:r w:rsidRPr="00D90F5F">
              <w:rPr>
                <w:sz w:val="20"/>
                <w:szCs w:val="20"/>
              </w:rPr>
              <w:t>Baltimore City, MD</w:t>
            </w:r>
          </w:p>
        </w:tc>
        <w:tc>
          <w:tcPr>
            <w:tcW w:w="1942" w:type="dxa"/>
          </w:tcPr>
          <w:p w:rsidR="00D90F5F" w:rsidRPr="00D90F5F" w:rsidRDefault="00D90F5F" w:rsidP="00D90F5F">
            <w:pPr>
              <w:pStyle w:val="NoSpacing"/>
              <w:rPr>
                <w:rFonts w:eastAsia="Times New Roman" w:cs="Times New Roman"/>
                <w:sz w:val="20"/>
                <w:szCs w:val="20"/>
              </w:rPr>
            </w:pPr>
            <w:r w:rsidRPr="00D90F5F">
              <w:rPr>
                <w:rFonts w:eastAsia="Times New Roman" w:cs="Times New Roman"/>
                <w:sz w:val="20"/>
                <w:szCs w:val="20"/>
              </w:rPr>
              <w:t>MD_CityLU_2002.shp</w:t>
            </w:r>
          </w:p>
        </w:tc>
        <w:tc>
          <w:tcPr>
            <w:tcW w:w="1942" w:type="dxa"/>
          </w:tcPr>
          <w:p w:rsidR="00D90F5F" w:rsidRPr="00D90F5F" w:rsidRDefault="00D90F5F" w:rsidP="00D90F5F">
            <w:pPr>
              <w:pStyle w:val="NoSpacing"/>
              <w:rPr>
                <w:rFonts w:eastAsia="Times New Roman" w:cs="Times New Roman"/>
                <w:sz w:val="20"/>
                <w:szCs w:val="20"/>
              </w:rPr>
            </w:pPr>
            <w:r w:rsidRPr="00D90F5F">
              <w:rPr>
                <w:rFonts w:eastAsia="Times New Roman" w:cs="Times New Roman"/>
                <w:sz w:val="20"/>
                <w:szCs w:val="20"/>
              </w:rPr>
              <w:t>MD_city_LU_2002.shp</w:t>
            </w:r>
          </w:p>
        </w:tc>
        <w:tc>
          <w:tcPr>
            <w:tcW w:w="1942" w:type="dxa"/>
          </w:tcPr>
          <w:p w:rsidR="00D90F5F" w:rsidRPr="00D90F5F" w:rsidRDefault="00D90F5F" w:rsidP="00D90F5F">
            <w:pPr>
              <w:pStyle w:val="NoSpacing"/>
              <w:rPr>
                <w:rFonts w:eastAsia="Times New Roman" w:cs="Times New Roman"/>
                <w:sz w:val="20"/>
                <w:szCs w:val="20"/>
              </w:rPr>
            </w:pPr>
            <w:r w:rsidRPr="00D90F5F">
              <w:rPr>
                <w:rFonts w:eastAsia="Times New Roman" w:cs="Times New Roman"/>
                <w:sz w:val="20"/>
                <w:szCs w:val="20"/>
              </w:rPr>
              <w:t>Baltimore_city_2002</w:t>
            </w:r>
          </w:p>
        </w:tc>
        <w:tc>
          <w:tcPr>
            <w:tcW w:w="3456" w:type="dxa"/>
          </w:tcPr>
          <w:p w:rsidR="00D90F5F" w:rsidRPr="00D90F5F" w:rsidRDefault="00D90F5F" w:rsidP="00D90F5F">
            <w:pPr>
              <w:pStyle w:val="NoSpacing"/>
              <w:rPr>
                <w:rFonts w:eastAsia="Times New Roman" w:cs="Times New Roman"/>
                <w:sz w:val="20"/>
                <w:szCs w:val="20"/>
              </w:rPr>
            </w:pPr>
            <w:r w:rsidRPr="00D90F5F">
              <w:rPr>
                <w:rFonts w:eastAsia="Times New Roman" w:cs="Times New Roman"/>
                <w:sz w:val="20"/>
                <w:szCs w:val="20"/>
              </w:rPr>
              <w:t>U:\Secure\Diezroux\Projects\EAC_MESA_JHS\GIS\GIS_Data\Land_Use\MESA_Landuse.gdb\Maryland</w:t>
            </w:r>
          </w:p>
        </w:tc>
        <w:tc>
          <w:tcPr>
            <w:tcW w:w="2790" w:type="dxa"/>
          </w:tcPr>
          <w:p w:rsidR="00D90F5F" w:rsidRPr="00D90F5F" w:rsidRDefault="00D90F5F" w:rsidP="00D90F5F">
            <w:pPr>
              <w:pStyle w:val="NoSpacing"/>
              <w:rPr>
                <w:rFonts w:eastAsia="Times New Roman" w:cs="Times New Roman"/>
                <w:sz w:val="20"/>
                <w:szCs w:val="20"/>
              </w:rPr>
            </w:pPr>
            <w:r w:rsidRPr="00D90F5F">
              <w:rPr>
                <w:rFonts w:eastAsia="Times New Roman" w:cs="Times New Roman"/>
                <w:sz w:val="20"/>
                <w:szCs w:val="20"/>
              </w:rPr>
              <w:t>Maryland Department of Planning - Planning Data Services</w:t>
            </w:r>
          </w:p>
        </w:tc>
      </w:tr>
      <w:tr w:rsidR="00D90F5F" w:rsidRPr="00D90F5F" w:rsidTr="00D90F5F">
        <w:tc>
          <w:tcPr>
            <w:tcW w:w="974" w:type="dxa"/>
          </w:tcPr>
          <w:p w:rsidR="00D90F5F" w:rsidRPr="00D90F5F" w:rsidRDefault="00D90F5F" w:rsidP="00D90F5F">
            <w:pPr>
              <w:pStyle w:val="NoSpacing"/>
              <w:rPr>
                <w:sz w:val="20"/>
                <w:szCs w:val="20"/>
              </w:rPr>
            </w:pPr>
            <w:r w:rsidRPr="00D90F5F">
              <w:rPr>
                <w:sz w:val="20"/>
                <w:szCs w:val="20"/>
              </w:rPr>
              <w:t>2006</w:t>
            </w:r>
          </w:p>
        </w:tc>
        <w:tc>
          <w:tcPr>
            <w:tcW w:w="974" w:type="dxa"/>
          </w:tcPr>
          <w:p w:rsidR="00D90F5F" w:rsidRPr="00D90F5F" w:rsidRDefault="00D90F5F" w:rsidP="00D90F5F">
            <w:pPr>
              <w:pStyle w:val="NoSpacing"/>
              <w:rPr>
                <w:sz w:val="20"/>
                <w:szCs w:val="20"/>
              </w:rPr>
            </w:pPr>
            <w:r w:rsidRPr="00D90F5F">
              <w:rPr>
                <w:sz w:val="20"/>
                <w:szCs w:val="20"/>
              </w:rPr>
              <w:t>Baltimore City, MD</w:t>
            </w:r>
          </w:p>
        </w:tc>
        <w:tc>
          <w:tcPr>
            <w:tcW w:w="1942" w:type="dxa"/>
          </w:tcPr>
          <w:p w:rsidR="00D90F5F" w:rsidRPr="00D90F5F" w:rsidRDefault="00D90F5F" w:rsidP="00D90F5F">
            <w:pPr>
              <w:pStyle w:val="NoSpacing"/>
              <w:rPr>
                <w:rFonts w:eastAsia="Times New Roman" w:cs="Times New Roman"/>
                <w:sz w:val="20"/>
                <w:szCs w:val="20"/>
              </w:rPr>
            </w:pPr>
            <w:r w:rsidRPr="00D90F5F">
              <w:rPr>
                <w:rFonts w:eastAsia="Times New Roman" w:cs="Times New Roman"/>
                <w:sz w:val="20"/>
                <w:szCs w:val="20"/>
              </w:rPr>
              <w:t xml:space="preserve"> landuse_cty_06.shp</w:t>
            </w:r>
          </w:p>
        </w:tc>
        <w:tc>
          <w:tcPr>
            <w:tcW w:w="1942" w:type="dxa"/>
          </w:tcPr>
          <w:p w:rsidR="00D90F5F" w:rsidRPr="00D90F5F" w:rsidRDefault="00D90F5F" w:rsidP="00D90F5F">
            <w:pPr>
              <w:pStyle w:val="NoSpacing"/>
              <w:rPr>
                <w:rFonts w:eastAsia="Times New Roman" w:cs="Times New Roman"/>
                <w:sz w:val="20"/>
                <w:szCs w:val="20"/>
              </w:rPr>
            </w:pPr>
            <w:r w:rsidRPr="00D90F5F">
              <w:rPr>
                <w:rFonts w:eastAsia="Times New Roman" w:cs="Times New Roman"/>
                <w:sz w:val="20"/>
                <w:szCs w:val="20"/>
              </w:rPr>
              <w:t xml:space="preserve"> MD_city_LU_2006.shp</w:t>
            </w:r>
          </w:p>
        </w:tc>
        <w:tc>
          <w:tcPr>
            <w:tcW w:w="1942" w:type="dxa"/>
          </w:tcPr>
          <w:p w:rsidR="00D90F5F" w:rsidRPr="00D90F5F" w:rsidRDefault="00D90F5F" w:rsidP="00D90F5F">
            <w:pPr>
              <w:pStyle w:val="NoSpacing"/>
              <w:rPr>
                <w:rFonts w:eastAsia="Times New Roman" w:cs="Times New Roman"/>
                <w:sz w:val="20"/>
                <w:szCs w:val="20"/>
              </w:rPr>
            </w:pPr>
            <w:r w:rsidRPr="00D90F5F">
              <w:rPr>
                <w:rFonts w:eastAsia="Times New Roman" w:cs="Times New Roman"/>
                <w:sz w:val="20"/>
                <w:szCs w:val="20"/>
              </w:rPr>
              <w:t>Baltimore_city_2006</w:t>
            </w:r>
          </w:p>
        </w:tc>
        <w:tc>
          <w:tcPr>
            <w:tcW w:w="3456" w:type="dxa"/>
          </w:tcPr>
          <w:p w:rsidR="00D90F5F" w:rsidRPr="00D90F5F" w:rsidRDefault="00D90F5F" w:rsidP="00D90F5F">
            <w:pPr>
              <w:pStyle w:val="NoSpacing"/>
              <w:rPr>
                <w:rFonts w:eastAsia="Times New Roman" w:cs="Times New Roman"/>
                <w:sz w:val="20"/>
                <w:szCs w:val="20"/>
              </w:rPr>
            </w:pPr>
            <w:r w:rsidRPr="00D90F5F">
              <w:rPr>
                <w:rFonts w:eastAsia="Times New Roman" w:cs="Times New Roman"/>
                <w:sz w:val="20"/>
                <w:szCs w:val="20"/>
              </w:rPr>
              <w:t>U:\Secure\Diezroux\Projects\EAC_MESA_JHS\GIS\GIS_Data\Land_Use\MESA_Landuse.gdb\Maryland</w:t>
            </w:r>
          </w:p>
        </w:tc>
        <w:tc>
          <w:tcPr>
            <w:tcW w:w="2790" w:type="dxa"/>
          </w:tcPr>
          <w:p w:rsidR="00D90F5F" w:rsidRPr="00D90F5F" w:rsidRDefault="00D90F5F" w:rsidP="00D90F5F">
            <w:pPr>
              <w:pStyle w:val="NoSpacing"/>
              <w:rPr>
                <w:rFonts w:eastAsia="Times New Roman" w:cs="Times New Roman"/>
                <w:sz w:val="20"/>
                <w:szCs w:val="20"/>
              </w:rPr>
            </w:pPr>
            <w:r w:rsidRPr="00D90F5F">
              <w:rPr>
                <w:rFonts w:eastAsia="Times New Roman" w:cs="Times New Roman"/>
                <w:sz w:val="20"/>
                <w:szCs w:val="20"/>
              </w:rPr>
              <w:t>Baltimore Mayor's Office of Information Technology (MOIT) / Enterprise Geographic Information Services (EGIS)</w:t>
            </w:r>
          </w:p>
        </w:tc>
      </w:tr>
      <w:tr w:rsidR="00D90F5F" w:rsidRPr="00D90F5F" w:rsidTr="00D90F5F">
        <w:tc>
          <w:tcPr>
            <w:tcW w:w="974" w:type="dxa"/>
          </w:tcPr>
          <w:p w:rsidR="00D90F5F" w:rsidRPr="00D90F5F" w:rsidRDefault="00D90F5F" w:rsidP="00D90F5F">
            <w:pPr>
              <w:pStyle w:val="NoSpacing"/>
              <w:rPr>
                <w:sz w:val="20"/>
                <w:szCs w:val="20"/>
              </w:rPr>
            </w:pPr>
            <w:r w:rsidRPr="00D90F5F">
              <w:rPr>
                <w:sz w:val="20"/>
                <w:szCs w:val="20"/>
              </w:rPr>
              <w:t>2008</w:t>
            </w:r>
          </w:p>
        </w:tc>
        <w:tc>
          <w:tcPr>
            <w:tcW w:w="974" w:type="dxa"/>
          </w:tcPr>
          <w:p w:rsidR="00D90F5F" w:rsidRPr="00D90F5F" w:rsidRDefault="00D90F5F" w:rsidP="00D90F5F">
            <w:pPr>
              <w:pStyle w:val="NoSpacing"/>
              <w:rPr>
                <w:sz w:val="20"/>
                <w:szCs w:val="20"/>
              </w:rPr>
            </w:pPr>
            <w:r w:rsidRPr="00D90F5F">
              <w:rPr>
                <w:sz w:val="20"/>
                <w:szCs w:val="20"/>
              </w:rPr>
              <w:t>Baltimore City, MD</w:t>
            </w:r>
          </w:p>
        </w:tc>
        <w:tc>
          <w:tcPr>
            <w:tcW w:w="1942" w:type="dxa"/>
          </w:tcPr>
          <w:p w:rsidR="00D90F5F" w:rsidRPr="00D90F5F" w:rsidRDefault="00D90F5F" w:rsidP="00D90F5F">
            <w:pPr>
              <w:pStyle w:val="NoSpacing"/>
              <w:rPr>
                <w:rFonts w:eastAsia="Times New Roman" w:cs="Times New Roman"/>
                <w:sz w:val="20"/>
                <w:szCs w:val="20"/>
              </w:rPr>
            </w:pPr>
            <w:r w:rsidRPr="00D90F5F">
              <w:rPr>
                <w:rFonts w:eastAsia="Times New Roman" w:cs="Times New Roman"/>
                <w:sz w:val="20"/>
                <w:szCs w:val="20"/>
              </w:rPr>
              <w:t>city_landuse_2010.shp</w:t>
            </w:r>
          </w:p>
        </w:tc>
        <w:tc>
          <w:tcPr>
            <w:tcW w:w="1942" w:type="dxa"/>
          </w:tcPr>
          <w:p w:rsidR="00D90F5F" w:rsidRPr="00D90F5F" w:rsidRDefault="00D90F5F" w:rsidP="00D90F5F">
            <w:pPr>
              <w:pStyle w:val="NoSpacing"/>
              <w:rPr>
                <w:rFonts w:eastAsia="Times New Roman" w:cs="Times New Roman"/>
                <w:sz w:val="20"/>
                <w:szCs w:val="20"/>
              </w:rPr>
            </w:pPr>
            <w:r w:rsidRPr="00D90F5F">
              <w:rPr>
                <w:rFonts w:eastAsia="Times New Roman" w:cs="Times New Roman"/>
                <w:sz w:val="20"/>
                <w:szCs w:val="20"/>
              </w:rPr>
              <w:t>MD_city_LU_2008.shp</w:t>
            </w:r>
          </w:p>
        </w:tc>
        <w:tc>
          <w:tcPr>
            <w:tcW w:w="1942" w:type="dxa"/>
          </w:tcPr>
          <w:p w:rsidR="00D90F5F" w:rsidRPr="00D90F5F" w:rsidRDefault="00D90F5F" w:rsidP="00D90F5F">
            <w:pPr>
              <w:pStyle w:val="NoSpacing"/>
              <w:rPr>
                <w:rFonts w:eastAsia="Times New Roman" w:cs="Times New Roman"/>
                <w:sz w:val="20"/>
                <w:szCs w:val="20"/>
              </w:rPr>
            </w:pPr>
            <w:r w:rsidRPr="00D90F5F">
              <w:rPr>
                <w:rFonts w:eastAsia="Times New Roman" w:cs="Times New Roman"/>
                <w:sz w:val="20"/>
                <w:szCs w:val="20"/>
              </w:rPr>
              <w:t>Baltimore_city_2008</w:t>
            </w:r>
          </w:p>
        </w:tc>
        <w:tc>
          <w:tcPr>
            <w:tcW w:w="3456" w:type="dxa"/>
          </w:tcPr>
          <w:p w:rsidR="00D90F5F" w:rsidRPr="00D90F5F" w:rsidRDefault="00D90F5F" w:rsidP="00D90F5F">
            <w:pPr>
              <w:pStyle w:val="NoSpacing"/>
              <w:rPr>
                <w:rFonts w:eastAsia="Times New Roman" w:cs="Times New Roman"/>
                <w:sz w:val="20"/>
                <w:szCs w:val="20"/>
              </w:rPr>
            </w:pPr>
            <w:r w:rsidRPr="00D90F5F">
              <w:rPr>
                <w:rFonts w:eastAsia="Times New Roman" w:cs="Times New Roman"/>
                <w:sz w:val="20"/>
                <w:szCs w:val="20"/>
              </w:rPr>
              <w:t>U:\Secure\Diezroux\Projects\EAC_MESA_JHS\GIS\GIS_Data\Land_Use\MESA_Landuse.gdb\Maryland</w:t>
            </w:r>
          </w:p>
        </w:tc>
        <w:tc>
          <w:tcPr>
            <w:tcW w:w="2790" w:type="dxa"/>
          </w:tcPr>
          <w:p w:rsidR="00D90F5F" w:rsidRPr="00D90F5F" w:rsidRDefault="00D90F5F" w:rsidP="00D90F5F">
            <w:pPr>
              <w:pStyle w:val="NoSpacing"/>
              <w:rPr>
                <w:rFonts w:eastAsia="Times New Roman" w:cs="Times New Roman"/>
                <w:sz w:val="20"/>
                <w:szCs w:val="20"/>
              </w:rPr>
            </w:pPr>
            <w:r w:rsidRPr="00D90F5F">
              <w:rPr>
                <w:rFonts w:eastAsia="Times New Roman" w:cs="Times New Roman"/>
                <w:sz w:val="20"/>
                <w:szCs w:val="20"/>
              </w:rPr>
              <w:t>Baltimore Mayor's Office of Information Technology (MOIT) / Enterprise Geographic Information Services (EGIS)</w:t>
            </w:r>
          </w:p>
        </w:tc>
      </w:tr>
      <w:tr w:rsidR="00D90F5F" w:rsidRPr="00D90F5F" w:rsidTr="00D90F5F">
        <w:tc>
          <w:tcPr>
            <w:tcW w:w="974" w:type="dxa"/>
          </w:tcPr>
          <w:p w:rsidR="00D90F5F" w:rsidRPr="00D90F5F" w:rsidRDefault="00D90F5F" w:rsidP="00D90F5F">
            <w:pPr>
              <w:pStyle w:val="NoSpacing"/>
              <w:rPr>
                <w:sz w:val="20"/>
                <w:szCs w:val="20"/>
              </w:rPr>
            </w:pPr>
            <w:r w:rsidRPr="00D90F5F">
              <w:rPr>
                <w:sz w:val="20"/>
                <w:szCs w:val="20"/>
              </w:rPr>
              <w:t>2002</w:t>
            </w:r>
          </w:p>
        </w:tc>
        <w:tc>
          <w:tcPr>
            <w:tcW w:w="974" w:type="dxa"/>
          </w:tcPr>
          <w:p w:rsidR="00D90F5F" w:rsidRPr="00D90F5F" w:rsidRDefault="00D90F5F" w:rsidP="00D90F5F">
            <w:pPr>
              <w:pStyle w:val="NoSpacing"/>
              <w:rPr>
                <w:sz w:val="20"/>
                <w:szCs w:val="20"/>
              </w:rPr>
            </w:pPr>
            <w:r w:rsidRPr="00D90F5F">
              <w:rPr>
                <w:sz w:val="20"/>
                <w:szCs w:val="20"/>
              </w:rPr>
              <w:t>Baltimore County, MD</w:t>
            </w:r>
          </w:p>
        </w:tc>
        <w:tc>
          <w:tcPr>
            <w:tcW w:w="1942" w:type="dxa"/>
          </w:tcPr>
          <w:p w:rsidR="00D90F5F" w:rsidRPr="00D90F5F" w:rsidRDefault="00D90F5F" w:rsidP="00D90F5F">
            <w:pPr>
              <w:pStyle w:val="NoSpacing"/>
              <w:rPr>
                <w:rFonts w:eastAsia="Times New Roman" w:cs="Times New Roman"/>
                <w:sz w:val="20"/>
                <w:szCs w:val="20"/>
              </w:rPr>
            </w:pPr>
            <w:r w:rsidRPr="00D90F5F">
              <w:rPr>
                <w:rFonts w:eastAsia="Times New Roman" w:cs="Times New Roman"/>
                <w:sz w:val="20"/>
                <w:szCs w:val="20"/>
              </w:rPr>
              <w:t>MD_CountyLU_2002.shp</w:t>
            </w:r>
          </w:p>
        </w:tc>
        <w:tc>
          <w:tcPr>
            <w:tcW w:w="1942" w:type="dxa"/>
          </w:tcPr>
          <w:p w:rsidR="00D90F5F" w:rsidRPr="00D90F5F" w:rsidRDefault="00D90F5F" w:rsidP="00D90F5F">
            <w:pPr>
              <w:pStyle w:val="NoSpacing"/>
              <w:rPr>
                <w:rFonts w:eastAsia="Times New Roman" w:cs="Times New Roman"/>
                <w:sz w:val="20"/>
                <w:szCs w:val="20"/>
              </w:rPr>
            </w:pPr>
            <w:r w:rsidRPr="00D90F5F">
              <w:rPr>
                <w:rFonts w:eastAsia="Times New Roman" w:cs="Times New Roman"/>
                <w:sz w:val="20"/>
                <w:szCs w:val="20"/>
              </w:rPr>
              <w:t>MD_county_LU_2002.shp</w:t>
            </w:r>
          </w:p>
        </w:tc>
        <w:tc>
          <w:tcPr>
            <w:tcW w:w="1942" w:type="dxa"/>
          </w:tcPr>
          <w:p w:rsidR="00D90F5F" w:rsidRPr="00D90F5F" w:rsidRDefault="00D90F5F" w:rsidP="00D90F5F">
            <w:pPr>
              <w:pStyle w:val="NoSpacing"/>
              <w:rPr>
                <w:rFonts w:eastAsia="Times New Roman" w:cs="Times New Roman"/>
                <w:sz w:val="20"/>
                <w:szCs w:val="20"/>
              </w:rPr>
            </w:pPr>
            <w:r w:rsidRPr="00D90F5F">
              <w:rPr>
                <w:rFonts w:eastAsia="Times New Roman" w:cs="Times New Roman"/>
                <w:sz w:val="20"/>
                <w:szCs w:val="20"/>
              </w:rPr>
              <w:t>Baltimore_cnty_2002</w:t>
            </w:r>
          </w:p>
        </w:tc>
        <w:tc>
          <w:tcPr>
            <w:tcW w:w="3456" w:type="dxa"/>
          </w:tcPr>
          <w:p w:rsidR="00D90F5F" w:rsidRPr="00D90F5F" w:rsidRDefault="00D90F5F" w:rsidP="00D90F5F">
            <w:pPr>
              <w:pStyle w:val="NoSpacing"/>
              <w:rPr>
                <w:rFonts w:eastAsia="Times New Roman" w:cs="Times New Roman"/>
                <w:sz w:val="20"/>
                <w:szCs w:val="20"/>
              </w:rPr>
            </w:pPr>
            <w:r w:rsidRPr="00D90F5F">
              <w:rPr>
                <w:rFonts w:eastAsia="Times New Roman" w:cs="Times New Roman"/>
                <w:sz w:val="20"/>
                <w:szCs w:val="20"/>
              </w:rPr>
              <w:t>U:\Secure\Diezroux\Projects\EAC_MESA_JHS\GIS\GIS_Data\Land_Use\MESA_Landuse.gdb\Maryland</w:t>
            </w:r>
          </w:p>
        </w:tc>
        <w:tc>
          <w:tcPr>
            <w:tcW w:w="2790" w:type="dxa"/>
          </w:tcPr>
          <w:p w:rsidR="00D90F5F" w:rsidRPr="00D90F5F" w:rsidRDefault="00D90F5F" w:rsidP="00D90F5F">
            <w:pPr>
              <w:pStyle w:val="NoSpacing"/>
              <w:rPr>
                <w:rFonts w:eastAsia="Times New Roman" w:cs="Times New Roman"/>
                <w:sz w:val="20"/>
                <w:szCs w:val="20"/>
              </w:rPr>
            </w:pPr>
            <w:r w:rsidRPr="00D90F5F">
              <w:rPr>
                <w:rFonts w:eastAsia="Times New Roman" w:cs="Times New Roman"/>
                <w:sz w:val="20"/>
                <w:szCs w:val="20"/>
              </w:rPr>
              <w:t>Maryland Department of Planning - Planning Data Services</w:t>
            </w:r>
          </w:p>
        </w:tc>
      </w:tr>
      <w:tr w:rsidR="00D90F5F" w:rsidRPr="00D90F5F" w:rsidTr="00D90F5F">
        <w:tc>
          <w:tcPr>
            <w:tcW w:w="974" w:type="dxa"/>
          </w:tcPr>
          <w:p w:rsidR="00D90F5F" w:rsidRPr="00D90F5F" w:rsidRDefault="00D90F5F" w:rsidP="00D90F5F">
            <w:pPr>
              <w:pStyle w:val="NoSpacing"/>
              <w:rPr>
                <w:sz w:val="20"/>
                <w:szCs w:val="20"/>
              </w:rPr>
            </w:pPr>
            <w:r w:rsidRPr="00D90F5F">
              <w:rPr>
                <w:sz w:val="20"/>
                <w:szCs w:val="20"/>
              </w:rPr>
              <w:t>2004</w:t>
            </w:r>
          </w:p>
        </w:tc>
        <w:tc>
          <w:tcPr>
            <w:tcW w:w="974" w:type="dxa"/>
          </w:tcPr>
          <w:p w:rsidR="00D90F5F" w:rsidRPr="00D90F5F" w:rsidRDefault="00D90F5F" w:rsidP="00D90F5F">
            <w:pPr>
              <w:pStyle w:val="NoSpacing"/>
              <w:rPr>
                <w:sz w:val="20"/>
                <w:szCs w:val="20"/>
              </w:rPr>
            </w:pPr>
            <w:r w:rsidRPr="00D90F5F">
              <w:rPr>
                <w:sz w:val="20"/>
                <w:szCs w:val="20"/>
              </w:rPr>
              <w:t>Baltimore County, MD</w:t>
            </w:r>
          </w:p>
        </w:tc>
        <w:tc>
          <w:tcPr>
            <w:tcW w:w="1942" w:type="dxa"/>
          </w:tcPr>
          <w:p w:rsidR="00D90F5F" w:rsidRPr="00D90F5F" w:rsidRDefault="00D90F5F" w:rsidP="00D90F5F">
            <w:pPr>
              <w:pStyle w:val="NoSpacing"/>
              <w:rPr>
                <w:rFonts w:eastAsia="Times New Roman" w:cs="Times New Roman"/>
                <w:sz w:val="20"/>
                <w:szCs w:val="20"/>
              </w:rPr>
            </w:pPr>
            <w:r w:rsidRPr="00D90F5F">
              <w:rPr>
                <w:rFonts w:eastAsia="Times New Roman" w:cs="Times New Roman"/>
                <w:sz w:val="20"/>
                <w:szCs w:val="20"/>
              </w:rPr>
              <w:t>landuse_cnty_04.shp</w:t>
            </w:r>
          </w:p>
        </w:tc>
        <w:tc>
          <w:tcPr>
            <w:tcW w:w="1942" w:type="dxa"/>
          </w:tcPr>
          <w:p w:rsidR="00D90F5F" w:rsidRPr="00D90F5F" w:rsidRDefault="00D90F5F" w:rsidP="00D90F5F">
            <w:pPr>
              <w:pStyle w:val="NoSpacing"/>
              <w:rPr>
                <w:rFonts w:eastAsia="Times New Roman" w:cs="Times New Roman"/>
                <w:sz w:val="20"/>
                <w:szCs w:val="20"/>
              </w:rPr>
            </w:pPr>
            <w:r w:rsidRPr="00D90F5F">
              <w:rPr>
                <w:rFonts w:eastAsia="Times New Roman" w:cs="Times New Roman"/>
                <w:sz w:val="20"/>
                <w:szCs w:val="20"/>
              </w:rPr>
              <w:t>MD_county_LU_2004.shp</w:t>
            </w:r>
          </w:p>
        </w:tc>
        <w:tc>
          <w:tcPr>
            <w:tcW w:w="1942" w:type="dxa"/>
          </w:tcPr>
          <w:p w:rsidR="00D90F5F" w:rsidRPr="00D90F5F" w:rsidRDefault="00D90F5F" w:rsidP="00D90F5F">
            <w:pPr>
              <w:pStyle w:val="NoSpacing"/>
              <w:rPr>
                <w:rFonts w:eastAsia="Times New Roman" w:cs="Times New Roman"/>
                <w:sz w:val="20"/>
                <w:szCs w:val="20"/>
              </w:rPr>
            </w:pPr>
            <w:r w:rsidRPr="00D90F5F">
              <w:rPr>
                <w:rFonts w:eastAsia="Times New Roman" w:cs="Times New Roman"/>
                <w:sz w:val="20"/>
                <w:szCs w:val="20"/>
              </w:rPr>
              <w:t>Baltimore_cnty_2004</w:t>
            </w:r>
          </w:p>
        </w:tc>
        <w:tc>
          <w:tcPr>
            <w:tcW w:w="3456" w:type="dxa"/>
          </w:tcPr>
          <w:p w:rsidR="00D90F5F" w:rsidRPr="00D90F5F" w:rsidRDefault="00D90F5F" w:rsidP="00D90F5F">
            <w:pPr>
              <w:pStyle w:val="NoSpacing"/>
              <w:rPr>
                <w:rFonts w:eastAsia="Times New Roman" w:cs="Times New Roman"/>
                <w:sz w:val="20"/>
                <w:szCs w:val="20"/>
              </w:rPr>
            </w:pPr>
            <w:r w:rsidRPr="00D90F5F">
              <w:rPr>
                <w:rFonts w:eastAsia="Times New Roman" w:cs="Times New Roman"/>
                <w:sz w:val="20"/>
                <w:szCs w:val="20"/>
              </w:rPr>
              <w:t>U:\Secure\Diezroux\Projects\EAC_MESA_JHS\GIS\GIS_Data\Land_Use\MESA_Landuse.gdb\Maryland</w:t>
            </w:r>
          </w:p>
        </w:tc>
        <w:tc>
          <w:tcPr>
            <w:tcW w:w="2790" w:type="dxa"/>
          </w:tcPr>
          <w:p w:rsidR="00D90F5F" w:rsidRPr="00D90F5F" w:rsidRDefault="00D90F5F" w:rsidP="00D90F5F">
            <w:pPr>
              <w:pStyle w:val="NoSpacing"/>
              <w:rPr>
                <w:rFonts w:eastAsia="Times New Roman" w:cs="Times New Roman"/>
                <w:sz w:val="20"/>
                <w:szCs w:val="20"/>
              </w:rPr>
            </w:pPr>
            <w:r w:rsidRPr="00D90F5F">
              <w:rPr>
                <w:rFonts w:eastAsia="Times New Roman" w:cs="Times New Roman"/>
                <w:sz w:val="20"/>
                <w:szCs w:val="20"/>
              </w:rPr>
              <w:t>Baltimore County Md. Office of Information Technology</w:t>
            </w:r>
          </w:p>
        </w:tc>
      </w:tr>
      <w:tr w:rsidR="00D90F5F" w:rsidRPr="00D90F5F" w:rsidTr="00D90F5F">
        <w:tc>
          <w:tcPr>
            <w:tcW w:w="974" w:type="dxa"/>
          </w:tcPr>
          <w:p w:rsidR="00D90F5F" w:rsidRPr="00D90F5F" w:rsidRDefault="00D90F5F" w:rsidP="00D90F5F">
            <w:pPr>
              <w:pStyle w:val="NoSpacing"/>
              <w:rPr>
                <w:sz w:val="20"/>
                <w:szCs w:val="20"/>
              </w:rPr>
            </w:pPr>
            <w:r w:rsidRPr="00D90F5F">
              <w:rPr>
                <w:sz w:val="20"/>
                <w:szCs w:val="20"/>
              </w:rPr>
              <w:t>2008</w:t>
            </w:r>
          </w:p>
        </w:tc>
        <w:tc>
          <w:tcPr>
            <w:tcW w:w="974" w:type="dxa"/>
          </w:tcPr>
          <w:p w:rsidR="00D90F5F" w:rsidRPr="00D90F5F" w:rsidRDefault="00D90F5F" w:rsidP="00D90F5F">
            <w:pPr>
              <w:pStyle w:val="NoSpacing"/>
              <w:rPr>
                <w:sz w:val="20"/>
                <w:szCs w:val="20"/>
              </w:rPr>
            </w:pPr>
            <w:r w:rsidRPr="00D90F5F">
              <w:rPr>
                <w:sz w:val="20"/>
                <w:szCs w:val="20"/>
              </w:rPr>
              <w:t>Baltimore County, MD</w:t>
            </w:r>
          </w:p>
        </w:tc>
        <w:tc>
          <w:tcPr>
            <w:tcW w:w="1942" w:type="dxa"/>
          </w:tcPr>
          <w:p w:rsidR="00D90F5F" w:rsidRPr="00D90F5F" w:rsidRDefault="00D90F5F" w:rsidP="00D90F5F">
            <w:pPr>
              <w:pStyle w:val="NoSpacing"/>
              <w:rPr>
                <w:rFonts w:eastAsia="Times New Roman" w:cs="Times New Roman"/>
                <w:sz w:val="20"/>
                <w:szCs w:val="20"/>
              </w:rPr>
            </w:pPr>
            <w:r w:rsidRPr="00D90F5F">
              <w:rPr>
                <w:rFonts w:eastAsia="Times New Roman" w:cs="Times New Roman"/>
                <w:sz w:val="20"/>
                <w:szCs w:val="20"/>
              </w:rPr>
              <w:t>LU_County_2008.shp</w:t>
            </w:r>
          </w:p>
        </w:tc>
        <w:tc>
          <w:tcPr>
            <w:tcW w:w="1942" w:type="dxa"/>
          </w:tcPr>
          <w:p w:rsidR="00D90F5F" w:rsidRPr="00D90F5F" w:rsidRDefault="00D90F5F" w:rsidP="00D90F5F">
            <w:pPr>
              <w:pStyle w:val="NoSpacing"/>
              <w:rPr>
                <w:rFonts w:eastAsia="Times New Roman" w:cs="Times New Roman"/>
                <w:sz w:val="20"/>
                <w:szCs w:val="20"/>
              </w:rPr>
            </w:pPr>
            <w:r w:rsidRPr="00D90F5F">
              <w:rPr>
                <w:rFonts w:eastAsia="Times New Roman" w:cs="Times New Roman"/>
                <w:sz w:val="20"/>
                <w:szCs w:val="20"/>
              </w:rPr>
              <w:t>MD_county_LU_2008.shp</w:t>
            </w:r>
          </w:p>
        </w:tc>
        <w:tc>
          <w:tcPr>
            <w:tcW w:w="1942" w:type="dxa"/>
          </w:tcPr>
          <w:p w:rsidR="00D90F5F" w:rsidRPr="00D90F5F" w:rsidRDefault="00D90F5F" w:rsidP="00D90F5F">
            <w:pPr>
              <w:pStyle w:val="NoSpacing"/>
              <w:rPr>
                <w:rFonts w:eastAsia="Times New Roman" w:cs="Times New Roman"/>
                <w:sz w:val="20"/>
                <w:szCs w:val="20"/>
              </w:rPr>
            </w:pPr>
            <w:r w:rsidRPr="00D90F5F">
              <w:rPr>
                <w:rFonts w:eastAsia="Times New Roman" w:cs="Times New Roman"/>
                <w:sz w:val="20"/>
                <w:szCs w:val="20"/>
              </w:rPr>
              <w:t>Baltimore_cnty_2008</w:t>
            </w:r>
          </w:p>
        </w:tc>
        <w:tc>
          <w:tcPr>
            <w:tcW w:w="3456" w:type="dxa"/>
          </w:tcPr>
          <w:p w:rsidR="00D90F5F" w:rsidRPr="00D90F5F" w:rsidRDefault="00D90F5F" w:rsidP="00D90F5F">
            <w:pPr>
              <w:pStyle w:val="NoSpacing"/>
              <w:rPr>
                <w:rFonts w:eastAsia="Times New Roman" w:cs="Times New Roman"/>
                <w:sz w:val="20"/>
                <w:szCs w:val="20"/>
              </w:rPr>
            </w:pPr>
            <w:r w:rsidRPr="00D90F5F">
              <w:rPr>
                <w:rFonts w:eastAsia="Times New Roman" w:cs="Times New Roman"/>
                <w:sz w:val="20"/>
                <w:szCs w:val="20"/>
              </w:rPr>
              <w:t>U:\Secure\Diezroux\Projects\EAC_MESA_JHS\GIS\GIS_Data\Land_Use\MESA_Landuse.gdb\Maryland</w:t>
            </w:r>
          </w:p>
        </w:tc>
        <w:tc>
          <w:tcPr>
            <w:tcW w:w="2790" w:type="dxa"/>
          </w:tcPr>
          <w:p w:rsidR="00D90F5F" w:rsidRPr="00D90F5F" w:rsidRDefault="00D90F5F" w:rsidP="00D90F5F">
            <w:pPr>
              <w:pStyle w:val="NoSpacing"/>
              <w:rPr>
                <w:rFonts w:eastAsia="Times New Roman" w:cs="Times New Roman"/>
                <w:sz w:val="20"/>
                <w:szCs w:val="20"/>
              </w:rPr>
            </w:pPr>
            <w:r w:rsidRPr="00D90F5F">
              <w:rPr>
                <w:rFonts w:eastAsia="Times New Roman" w:cs="Times New Roman"/>
                <w:sz w:val="20"/>
                <w:szCs w:val="20"/>
              </w:rPr>
              <w:t>Baltimore County Md. Office of Information Technology</w:t>
            </w:r>
          </w:p>
        </w:tc>
      </w:tr>
      <w:tr w:rsidR="00D90F5F" w:rsidRPr="00D90F5F" w:rsidTr="00D90F5F">
        <w:tc>
          <w:tcPr>
            <w:tcW w:w="974" w:type="dxa"/>
          </w:tcPr>
          <w:p w:rsidR="00D90F5F" w:rsidRPr="00D90F5F" w:rsidRDefault="00D90F5F" w:rsidP="00D90F5F">
            <w:pPr>
              <w:pStyle w:val="NoSpacing"/>
              <w:rPr>
                <w:sz w:val="20"/>
                <w:szCs w:val="20"/>
              </w:rPr>
            </w:pPr>
            <w:r w:rsidRPr="00D90F5F">
              <w:rPr>
                <w:sz w:val="20"/>
                <w:szCs w:val="20"/>
              </w:rPr>
              <w:t>2013</w:t>
            </w:r>
          </w:p>
        </w:tc>
        <w:tc>
          <w:tcPr>
            <w:tcW w:w="974" w:type="dxa"/>
          </w:tcPr>
          <w:p w:rsidR="00D90F5F" w:rsidRPr="00D90F5F" w:rsidRDefault="00D90F5F" w:rsidP="00D90F5F">
            <w:pPr>
              <w:pStyle w:val="NoSpacing"/>
              <w:rPr>
                <w:sz w:val="20"/>
                <w:szCs w:val="20"/>
              </w:rPr>
            </w:pPr>
            <w:r w:rsidRPr="00D90F5F">
              <w:rPr>
                <w:sz w:val="20"/>
                <w:szCs w:val="20"/>
              </w:rPr>
              <w:t xml:space="preserve">Baltimore County, </w:t>
            </w:r>
            <w:r w:rsidRPr="00D90F5F">
              <w:rPr>
                <w:sz w:val="20"/>
                <w:szCs w:val="20"/>
              </w:rPr>
              <w:lastRenderedPageBreak/>
              <w:t>MD</w:t>
            </w:r>
          </w:p>
        </w:tc>
        <w:tc>
          <w:tcPr>
            <w:tcW w:w="1942" w:type="dxa"/>
          </w:tcPr>
          <w:p w:rsidR="00D90F5F" w:rsidRPr="00D90F5F" w:rsidRDefault="00D90F5F" w:rsidP="00D90F5F">
            <w:pPr>
              <w:pStyle w:val="NoSpacing"/>
              <w:rPr>
                <w:rFonts w:eastAsia="Times New Roman" w:cs="Times New Roman"/>
                <w:sz w:val="20"/>
                <w:szCs w:val="20"/>
              </w:rPr>
            </w:pPr>
            <w:r w:rsidRPr="00D90F5F">
              <w:rPr>
                <w:rFonts w:eastAsia="Times New Roman" w:cs="Times New Roman"/>
                <w:sz w:val="20"/>
                <w:szCs w:val="20"/>
              </w:rPr>
              <w:lastRenderedPageBreak/>
              <w:t>Downloaded directly  as Baltimore_cnty_201</w:t>
            </w:r>
            <w:r w:rsidRPr="00D90F5F">
              <w:rPr>
                <w:rFonts w:eastAsia="Times New Roman" w:cs="Times New Roman"/>
                <w:sz w:val="20"/>
                <w:szCs w:val="20"/>
              </w:rPr>
              <w:lastRenderedPageBreak/>
              <w:t>3</w:t>
            </w:r>
          </w:p>
        </w:tc>
        <w:tc>
          <w:tcPr>
            <w:tcW w:w="1942" w:type="dxa"/>
          </w:tcPr>
          <w:p w:rsidR="00D90F5F" w:rsidRPr="00D90F5F" w:rsidRDefault="00D90F5F" w:rsidP="00D90F5F">
            <w:pPr>
              <w:pStyle w:val="NoSpacing"/>
              <w:rPr>
                <w:rFonts w:eastAsia="Times New Roman" w:cs="Times New Roman"/>
                <w:sz w:val="20"/>
                <w:szCs w:val="20"/>
              </w:rPr>
            </w:pPr>
            <w:r w:rsidRPr="00D90F5F">
              <w:rPr>
                <w:rFonts w:eastAsia="Times New Roman" w:cs="Times New Roman"/>
                <w:sz w:val="20"/>
                <w:szCs w:val="20"/>
              </w:rPr>
              <w:lastRenderedPageBreak/>
              <w:t>n/a</w:t>
            </w:r>
          </w:p>
        </w:tc>
        <w:tc>
          <w:tcPr>
            <w:tcW w:w="1942" w:type="dxa"/>
          </w:tcPr>
          <w:p w:rsidR="00D90F5F" w:rsidRPr="00D90F5F" w:rsidRDefault="00D90F5F" w:rsidP="00D90F5F">
            <w:pPr>
              <w:pStyle w:val="NoSpacing"/>
              <w:rPr>
                <w:rFonts w:eastAsia="Times New Roman" w:cs="Times New Roman"/>
                <w:sz w:val="20"/>
                <w:szCs w:val="20"/>
              </w:rPr>
            </w:pPr>
            <w:r w:rsidRPr="00D90F5F">
              <w:rPr>
                <w:rFonts w:eastAsia="Times New Roman" w:cs="Times New Roman"/>
                <w:sz w:val="20"/>
                <w:szCs w:val="20"/>
              </w:rPr>
              <w:t>Baltimore_cnty_2013</w:t>
            </w:r>
          </w:p>
        </w:tc>
        <w:tc>
          <w:tcPr>
            <w:tcW w:w="3456" w:type="dxa"/>
          </w:tcPr>
          <w:p w:rsidR="00D90F5F" w:rsidRPr="00D90F5F" w:rsidRDefault="00D90F5F" w:rsidP="00D90F5F">
            <w:pPr>
              <w:pStyle w:val="NoSpacing"/>
              <w:rPr>
                <w:rFonts w:eastAsia="Times New Roman" w:cs="Times New Roman"/>
                <w:sz w:val="20"/>
                <w:szCs w:val="20"/>
              </w:rPr>
            </w:pPr>
            <w:r w:rsidRPr="00D90F5F">
              <w:rPr>
                <w:rFonts w:eastAsia="Times New Roman" w:cs="Times New Roman"/>
                <w:sz w:val="20"/>
                <w:szCs w:val="20"/>
              </w:rPr>
              <w:t>U:\Secure\Diezroux\Projects\EAC_MESA_JHS\GIS\GIS_Data\Land_Use\MESA_Landuse.gdb\Maryland</w:t>
            </w:r>
          </w:p>
        </w:tc>
        <w:tc>
          <w:tcPr>
            <w:tcW w:w="2790" w:type="dxa"/>
          </w:tcPr>
          <w:p w:rsidR="00D90F5F" w:rsidRPr="00D90F5F" w:rsidRDefault="00D90F5F" w:rsidP="00D90F5F">
            <w:pPr>
              <w:pStyle w:val="NoSpacing"/>
              <w:rPr>
                <w:rFonts w:eastAsia="Times New Roman" w:cs="Times New Roman"/>
                <w:sz w:val="20"/>
                <w:szCs w:val="20"/>
              </w:rPr>
            </w:pPr>
            <w:r w:rsidRPr="00D90F5F">
              <w:rPr>
                <w:rFonts w:eastAsia="Times New Roman" w:cs="Times New Roman"/>
                <w:sz w:val="20"/>
                <w:szCs w:val="20"/>
              </w:rPr>
              <w:t>Baltimore County Md. Office of Information Technology</w:t>
            </w:r>
          </w:p>
        </w:tc>
      </w:tr>
      <w:tr w:rsidR="00D90F5F" w:rsidRPr="00D90F5F" w:rsidTr="00D90F5F">
        <w:tc>
          <w:tcPr>
            <w:tcW w:w="974" w:type="dxa"/>
          </w:tcPr>
          <w:p w:rsidR="00D90F5F" w:rsidRPr="00D90F5F" w:rsidRDefault="00D90F5F" w:rsidP="00D90F5F">
            <w:pPr>
              <w:pStyle w:val="NoSpacing"/>
              <w:rPr>
                <w:sz w:val="20"/>
                <w:szCs w:val="20"/>
              </w:rPr>
            </w:pPr>
            <w:r w:rsidRPr="00D90F5F">
              <w:rPr>
                <w:sz w:val="20"/>
                <w:szCs w:val="20"/>
              </w:rPr>
              <w:lastRenderedPageBreak/>
              <w:t>2006</w:t>
            </w:r>
          </w:p>
        </w:tc>
        <w:tc>
          <w:tcPr>
            <w:tcW w:w="974" w:type="dxa"/>
          </w:tcPr>
          <w:p w:rsidR="00D90F5F" w:rsidRPr="00D90F5F" w:rsidRDefault="00D90F5F" w:rsidP="00D90F5F">
            <w:pPr>
              <w:pStyle w:val="NoSpacing"/>
              <w:rPr>
                <w:sz w:val="20"/>
                <w:szCs w:val="20"/>
              </w:rPr>
            </w:pPr>
            <w:r w:rsidRPr="00D90F5F">
              <w:rPr>
                <w:sz w:val="20"/>
                <w:szCs w:val="20"/>
              </w:rPr>
              <w:t>Twin Cities Area, MN</w:t>
            </w:r>
          </w:p>
        </w:tc>
        <w:tc>
          <w:tcPr>
            <w:tcW w:w="1942" w:type="dxa"/>
          </w:tcPr>
          <w:p w:rsidR="00D90F5F" w:rsidRPr="00D90F5F" w:rsidRDefault="00D90F5F" w:rsidP="00D90F5F">
            <w:pPr>
              <w:pStyle w:val="NoSpacing"/>
              <w:rPr>
                <w:rFonts w:eastAsia="Times New Roman" w:cs="Times New Roman"/>
                <w:sz w:val="20"/>
                <w:szCs w:val="20"/>
              </w:rPr>
            </w:pPr>
            <w:r w:rsidRPr="00D90F5F">
              <w:rPr>
                <w:rFonts w:eastAsia="Times New Roman" w:cs="Times New Roman"/>
                <w:sz w:val="20"/>
                <w:szCs w:val="20"/>
              </w:rPr>
              <w:t>landuse_2005.shp</w:t>
            </w:r>
          </w:p>
        </w:tc>
        <w:tc>
          <w:tcPr>
            <w:tcW w:w="1942" w:type="dxa"/>
          </w:tcPr>
          <w:p w:rsidR="00D90F5F" w:rsidRPr="00D90F5F" w:rsidRDefault="00D90F5F" w:rsidP="00D90F5F">
            <w:pPr>
              <w:pStyle w:val="NoSpacing"/>
              <w:rPr>
                <w:rFonts w:eastAsia="Times New Roman" w:cs="Times New Roman"/>
                <w:sz w:val="20"/>
                <w:szCs w:val="20"/>
              </w:rPr>
            </w:pPr>
            <w:r w:rsidRPr="00D90F5F">
              <w:rPr>
                <w:rFonts w:eastAsia="Times New Roman" w:cs="Times New Roman"/>
                <w:sz w:val="20"/>
                <w:szCs w:val="20"/>
              </w:rPr>
              <w:t>MN_landuse_2006.shp</w:t>
            </w:r>
          </w:p>
        </w:tc>
        <w:tc>
          <w:tcPr>
            <w:tcW w:w="1942" w:type="dxa"/>
          </w:tcPr>
          <w:p w:rsidR="00D90F5F" w:rsidRPr="00D90F5F" w:rsidRDefault="00D90F5F" w:rsidP="00D90F5F">
            <w:pPr>
              <w:pStyle w:val="NoSpacing"/>
              <w:rPr>
                <w:rFonts w:eastAsia="Times New Roman" w:cs="Times New Roman"/>
                <w:sz w:val="20"/>
                <w:szCs w:val="20"/>
              </w:rPr>
            </w:pPr>
            <w:r w:rsidRPr="00D90F5F">
              <w:rPr>
                <w:rFonts w:eastAsia="Times New Roman" w:cs="Times New Roman"/>
                <w:sz w:val="20"/>
                <w:szCs w:val="20"/>
              </w:rPr>
              <w:t>TwinCities_area_2006</w:t>
            </w:r>
          </w:p>
        </w:tc>
        <w:tc>
          <w:tcPr>
            <w:tcW w:w="3456" w:type="dxa"/>
          </w:tcPr>
          <w:p w:rsidR="00D90F5F" w:rsidRPr="00D90F5F" w:rsidRDefault="00D90F5F" w:rsidP="00D90F5F">
            <w:pPr>
              <w:pStyle w:val="NoSpacing"/>
              <w:rPr>
                <w:rFonts w:eastAsia="Times New Roman" w:cs="Times New Roman"/>
                <w:sz w:val="20"/>
                <w:szCs w:val="20"/>
              </w:rPr>
            </w:pPr>
            <w:r w:rsidRPr="00D90F5F">
              <w:rPr>
                <w:rFonts w:eastAsia="Times New Roman" w:cs="Times New Roman"/>
                <w:sz w:val="20"/>
                <w:szCs w:val="20"/>
              </w:rPr>
              <w:t>U:\Secure\Diezroux\Projects\EAC_MESA_JHS\GIS\GIS_Data\Land_Use\MESA_Landuse.gdb\Minnesota</w:t>
            </w:r>
          </w:p>
        </w:tc>
        <w:tc>
          <w:tcPr>
            <w:tcW w:w="2790" w:type="dxa"/>
          </w:tcPr>
          <w:p w:rsidR="00D90F5F" w:rsidRPr="00D90F5F" w:rsidRDefault="00D90F5F" w:rsidP="00D90F5F">
            <w:pPr>
              <w:pStyle w:val="NoSpacing"/>
              <w:rPr>
                <w:rFonts w:eastAsia="Times New Roman" w:cs="Times New Roman"/>
                <w:sz w:val="20"/>
                <w:szCs w:val="20"/>
              </w:rPr>
            </w:pPr>
            <w:r w:rsidRPr="00D90F5F">
              <w:rPr>
                <w:rFonts w:eastAsia="Times New Roman" w:cs="Times New Roman"/>
                <w:sz w:val="20"/>
                <w:szCs w:val="20"/>
              </w:rPr>
              <w:t>Twin Cities Metropolitan Council</w:t>
            </w:r>
          </w:p>
        </w:tc>
      </w:tr>
      <w:tr w:rsidR="00D90F5F" w:rsidRPr="00D90F5F" w:rsidTr="00D90F5F">
        <w:tc>
          <w:tcPr>
            <w:tcW w:w="974" w:type="dxa"/>
          </w:tcPr>
          <w:p w:rsidR="00D90F5F" w:rsidRPr="00D90F5F" w:rsidRDefault="00D90F5F" w:rsidP="00D90F5F">
            <w:pPr>
              <w:pStyle w:val="NoSpacing"/>
              <w:rPr>
                <w:sz w:val="20"/>
                <w:szCs w:val="20"/>
              </w:rPr>
            </w:pPr>
            <w:r w:rsidRPr="00D90F5F">
              <w:rPr>
                <w:sz w:val="20"/>
                <w:szCs w:val="20"/>
              </w:rPr>
              <w:t>2010</w:t>
            </w:r>
          </w:p>
        </w:tc>
        <w:tc>
          <w:tcPr>
            <w:tcW w:w="974" w:type="dxa"/>
          </w:tcPr>
          <w:p w:rsidR="00D90F5F" w:rsidRPr="00D90F5F" w:rsidRDefault="00D90F5F" w:rsidP="00D90F5F">
            <w:pPr>
              <w:pStyle w:val="NoSpacing"/>
              <w:rPr>
                <w:sz w:val="20"/>
                <w:szCs w:val="20"/>
              </w:rPr>
            </w:pPr>
            <w:r w:rsidRPr="00D90F5F">
              <w:rPr>
                <w:sz w:val="20"/>
                <w:szCs w:val="20"/>
              </w:rPr>
              <w:t>Twin Cities Area, MN</w:t>
            </w:r>
          </w:p>
        </w:tc>
        <w:tc>
          <w:tcPr>
            <w:tcW w:w="1942" w:type="dxa"/>
          </w:tcPr>
          <w:p w:rsidR="00D90F5F" w:rsidRPr="00D90F5F" w:rsidRDefault="00D90F5F" w:rsidP="00D90F5F">
            <w:pPr>
              <w:pStyle w:val="NoSpacing"/>
              <w:rPr>
                <w:rFonts w:eastAsia="Times New Roman" w:cs="Times New Roman"/>
                <w:sz w:val="20"/>
                <w:szCs w:val="20"/>
              </w:rPr>
            </w:pPr>
            <w:r w:rsidRPr="00D90F5F">
              <w:rPr>
                <w:rFonts w:eastAsia="Times New Roman" w:cs="Times New Roman"/>
                <w:sz w:val="20"/>
                <w:szCs w:val="20"/>
              </w:rPr>
              <w:t>parcels_anok.shp, parcels_carv.shp, parcels_dako.shp, parcels_henn.shp, parcels_rams, shp, parcels_scot.shp, parcels_wash.shp</w:t>
            </w:r>
          </w:p>
        </w:tc>
        <w:tc>
          <w:tcPr>
            <w:tcW w:w="1942" w:type="dxa"/>
          </w:tcPr>
          <w:p w:rsidR="00D90F5F" w:rsidRPr="00D90F5F" w:rsidRDefault="00D90F5F" w:rsidP="00D90F5F">
            <w:pPr>
              <w:pStyle w:val="NoSpacing"/>
              <w:rPr>
                <w:rFonts w:eastAsia="Times New Roman" w:cs="Times New Roman"/>
                <w:sz w:val="20"/>
                <w:szCs w:val="20"/>
              </w:rPr>
            </w:pPr>
            <w:r w:rsidRPr="00D90F5F">
              <w:rPr>
                <w:rFonts w:eastAsia="Times New Roman" w:cs="Times New Roman"/>
                <w:sz w:val="20"/>
                <w:szCs w:val="20"/>
              </w:rPr>
              <w:t>MN_landuse_2010.shp</w:t>
            </w:r>
          </w:p>
        </w:tc>
        <w:tc>
          <w:tcPr>
            <w:tcW w:w="1942" w:type="dxa"/>
          </w:tcPr>
          <w:p w:rsidR="00D90F5F" w:rsidRPr="00D90F5F" w:rsidRDefault="00D90F5F" w:rsidP="00D90F5F">
            <w:pPr>
              <w:pStyle w:val="NoSpacing"/>
              <w:rPr>
                <w:rFonts w:eastAsia="Times New Roman" w:cs="Times New Roman"/>
                <w:sz w:val="20"/>
                <w:szCs w:val="20"/>
              </w:rPr>
            </w:pPr>
            <w:r w:rsidRPr="00D90F5F">
              <w:rPr>
                <w:rFonts w:eastAsia="Times New Roman" w:cs="Times New Roman"/>
                <w:sz w:val="20"/>
                <w:szCs w:val="20"/>
              </w:rPr>
              <w:t>TwinCities_area_2010</w:t>
            </w:r>
          </w:p>
        </w:tc>
        <w:tc>
          <w:tcPr>
            <w:tcW w:w="3456" w:type="dxa"/>
          </w:tcPr>
          <w:p w:rsidR="00D90F5F" w:rsidRPr="00D90F5F" w:rsidRDefault="00D90F5F" w:rsidP="00D90F5F">
            <w:pPr>
              <w:pStyle w:val="NoSpacing"/>
              <w:rPr>
                <w:rFonts w:eastAsia="Times New Roman" w:cs="Times New Roman"/>
                <w:sz w:val="20"/>
                <w:szCs w:val="20"/>
              </w:rPr>
            </w:pPr>
            <w:r w:rsidRPr="00D90F5F">
              <w:rPr>
                <w:rFonts w:eastAsia="Times New Roman" w:cs="Times New Roman"/>
                <w:sz w:val="20"/>
                <w:szCs w:val="20"/>
              </w:rPr>
              <w:t>U:\Secure\Diezroux\Projects\EAC_MESA_JHS\GIS\GIS_Data\Land_Use\MESA_Landuse.gdb\Minnesota</w:t>
            </w:r>
          </w:p>
        </w:tc>
        <w:tc>
          <w:tcPr>
            <w:tcW w:w="2790" w:type="dxa"/>
          </w:tcPr>
          <w:p w:rsidR="00D90F5F" w:rsidRPr="00D90F5F" w:rsidRDefault="00D90F5F" w:rsidP="00D90F5F">
            <w:pPr>
              <w:pStyle w:val="NoSpacing"/>
              <w:rPr>
                <w:rFonts w:eastAsia="Times New Roman" w:cs="Times New Roman"/>
                <w:sz w:val="20"/>
                <w:szCs w:val="20"/>
              </w:rPr>
            </w:pPr>
            <w:r w:rsidRPr="00D90F5F">
              <w:rPr>
                <w:rFonts w:eastAsia="Times New Roman" w:cs="Times New Roman"/>
                <w:sz w:val="20"/>
                <w:szCs w:val="20"/>
              </w:rPr>
              <w:t>Twin Cities MetroGIS</w:t>
            </w:r>
          </w:p>
        </w:tc>
      </w:tr>
      <w:tr w:rsidR="00D90F5F" w:rsidRPr="00D90F5F" w:rsidTr="00D90F5F">
        <w:tc>
          <w:tcPr>
            <w:tcW w:w="974" w:type="dxa"/>
          </w:tcPr>
          <w:p w:rsidR="00D90F5F" w:rsidRPr="00D90F5F" w:rsidRDefault="00D90F5F" w:rsidP="00D90F5F">
            <w:pPr>
              <w:pStyle w:val="NoSpacing"/>
              <w:rPr>
                <w:sz w:val="20"/>
                <w:szCs w:val="20"/>
              </w:rPr>
            </w:pPr>
            <w:r w:rsidRPr="00D90F5F">
              <w:rPr>
                <w:sz w:val="20"/>
                <w:szCs w:val="20"/>
              </w:rPr>
              <w:t>2005</w:t>
            </w:r>
          </w:p>
        </w:tc>
        <w:tc>
          <w:tcPr>
            <w:tcW w:w="974" w:type="dxa"/>
          </w:tcPr>
          <w:p w:rsidR="00D90F5F" w:rsidRPr="00D90F5F" w:rsidRDefault="00D90F5F" w:rsidP="00D90F5F">
            <w:pPr>
              <w:pStyle w:val="NoSpacing"/>
              <w:rPr>
                <w:sz w:val="20"/>
                <w:szCs w:val="20"/>
              </w:rPr>
            </w:pPr>
            <w:r w:rsidRPr="00D90F5F">
              <w:rPr>
                <w:sz w:val="20"/>
                <w:szCs w:val="20"/>
              </w:rPr>
              <w:t>Forsyth, NC</w:t>
            </w:r>
          </w:p>
        </w:tc>
        <w:tc>
          <w:tcPr>
            <w:tcW w:w="1942" w:type="dxa"/>
          </w:tcPr>
          <w:p w:rsidR="00D90F5F" w:rsidRPr="00D90F5F" w:rsidRDefault="00D90F5F" w:rsidP="00D90F5F">
            <w:pPr>
              <w:pStyle w:val="NoSpacing"/>
              <w:rPr>
                <w:rFonts w:eastAsia="Times New Roman" w:cs="Times New Roman"/>
                <w:sz w:val="20"/>
                <w:szCs w:val="20"/>
              </w:rPr>
            </w:pPr>
            <w:r w:rsidRPr="00D90F5F">
              <w:rPr>
                <w:rFonts w:eastAsia="Times New Roman" w:cs="Times New Roman"/>
                <w:sz w:val="20"/>
                <w:szCs w:val="20"/>
              </w:rPr>
              <w:t>fcparcel_Project.shp</w:t>
            </w:r>
          </w:p>
        </w:tc>
        <w:tc>
          <w:tcPr>
            <w:tcW w:w="1942" w:type="dxa"/>
          </w:tcPr>
          <w:p w:rsidR="00D90F5F" w:rsidRPr="00D90F5F" w:rsidRDefault="00D90F5F" w:rsidP="00D90F5F">
            <w:pPr>
              <w:pStyle w:val="NoSpacing"/>
              <w:rPr>
                <w:rFonts w:eastAsia="Times New Roman" w:cs="Times New Roman"/>
                <w:sz w:val="20"/>
                <w:szCs w:val="20"/>
              </w:rPr>
            </w:pPr>
            <w:r w:rsidRPr="00D90F5F">
              <w:rPr>
                <w:rFonts w:eastAsia="Times New Roman" w:cs="Times New Roman"/>
                <w:sz w:val="20"/>
                <w:szCs w:val="20"/>
              </w:rPr>
              <w:t>NC_landuse_2005.shp</w:t>
            </w:r>
          </w:p>
        </w:tc>
        <w:tc>
          <w:tcPr>
            <w:tcW w:w="1942" w:type="dxa"/>
          </w:tcPr>
          <w:p w:rsidR="00D90F5F" w:rsidRPr="00D90F5F" w:rsidRDefault="00D90F5F" w:rsidP="00D90F5F">
            <w:pPr>
              <w:pStyle w:val="NoSpacing"/>
              <w:rPr>
                <w:rFonts w:eastAsia="Times New Roman" w:cs="Times New Roman"/>
                <w:sz w:val="20"/>
                <w:szCs w:val="20"/>
              </w:rPr>
            </w:pPr>
            <w:r w:rsidRPr="00D90F5F">
              <w:rPr>
                <w:rFonts w:eastAsia="Times New Roman" w:cs="Times New Roman"/>
                <w:sz w:val="20"/>
                <w:szCs w:val="20"/>
              </w:rPr>
              <w:t>Forsyth_cnty_2005</w:t>
            </w:r>
          </w:p>
        </w:tc>
        <w:tc>
          <w:tcPr>
            <w:tcW w:w="3456" w:type="dxa"/>
          </w:tcPr>
          <w:p w:rsidR="00D90F5F" w:rsidRPr="00D90F5F" w:rsidRDefault="00D90F5F" w:rsidP="00D90F5F">
            <w:pPr>
              <w:pStyle w:val="NoSpacing"/>
              <w:rPr>
                <w:rFonts w:eastAsia="Times New Roman" w:cs="Times New Roman"/>
                <w:sz w:val="20"/>
                <w:szCs w:val="20"/>
              </w:rPr>
            </w:pPr>
            <w:r w:rsidRPr="00D90F5F">
              <w:rPr>
                <w:rFonts w:eastAsia="Times New Roman" w:cs="Times New Roman"/>
                <w:sz w:val="20"/>
                <w:szCs w:val="20"/>
              </w:rPr>
              <w:t>U:\Secure\Diezroux\Projects\EAC_MESA_JHS\GIS\GIS_Data\Land_Use\MESA_Landuse.gdb\North_Carolina</w:t>
            </w:r>
          </w:p>
        </w:tc>
        <w:tc>
          <w:tcPr>
            <w:tcW w:w="2790" w:type="dxa"/>
          </w:tcPr>
          <w:p w:rsidR="00D90F5F" w:rsidRPr="00D90F5F" w:rsidRDefault="00D90F5F" w:rsidP="00D90F5F">
            <w:pPr>
              <w:pStyle w:val="NoSpacing"/>
              <w:rPr>
                <w:rFonts w:eastAsia="Times New Roman" w:cs="Times New Roman"/>
                <w:sz w:val="20"/>
                <w:szCs w:val="20"/>
              </w:rPr>
            </w:pPr>
            <w:r w:rsidRPr="00D90F5F">
              <w:rPr>
                <w:rFonts w:eastAsia="Times New Roman" w:cs="Times New Roman"/>
                <w:sz w:val="20"/>
                <w:szCs w:val="20"/>
              </w:rPr>
              <w:t>Forsyth County, NC</w:t>
            </w:r>
          </w:p>
        </w:tc>
      </w:tr>
      <w:tr w:rsidR="00D90F5F" w:rsidRPr="00D90F5F" w:rsidTr="00D90F5F">
        <w:tc>
          <w:tcPr>
            <w:tcW w:w="974" w:type="dxa"/>
          </w:tcPr>
          <w:p w:rsidR="00D90F5F" w:rsidRPr="00D90F5F" w:rsidRDefault="00D90F5F" w:rsidP="00D90F5F">
            <w:pPr>
              <w:pStyle w:val="NoSpacing"/>
              <w:rPr>
                <w:sz w:val="20"/>
                <w:szCs w:val="20"/>
              </w:rPr>
            </w:pPr>
            <w:r w:rsidRPr="00D90F5F">
              <w:rPr>
                <w:sz w:val="20"/>
                <w:szCs w:val="20"/>
              </w:rPr>
              <w:t>2010</w:t>
            </w:r>
          </w:p>
        </w:tc>
        <w:tc>
          <w:tcPr>
            <w:tcW w:w="974" w:type="dxa"/>
          </w:tcPr>
          <w:p w:rsidR="00D90F5F" w:rsidRPr="00D90F5F" w:rsidRDefault="00D90F5F" w:rsidP="00D90F5F">
            <w:pPr>
              <w:pStyle w:val="NoSpacing"/>
              <w:rPr>
                <w:sz w:val="20"/>
                <w:szCs w:val="20"/>
              </w:rPr>
            </w:pPr>
            <w:r w:rsidRPr="00D90F5F">
              <w:rPr>
                <w:sz w:val="20"/>
                <w:szCs w:val="20"/>
              </w:rPr>
              <w:t>Forsyth, NC</w:t>
            </w:r>
          </w:p>
        </w:tc>
        <w:tc>
          <w:tcPr>
            <w:tcW w:w="1942" w:type="dxa"/>
          </w:tcPr>
          <w:p w:rsidR="00D90F5F" w:rsidRPr="00D90F5F" w:rsidRDefault="00D90F5F" w:rsidP="00D90F5F">
            <w:pPr>
              <w:pStyle w:val="NoSpacing"/>
              <w:rPr>
                <w:rFonts w:eastAsia="Times New Roman" w:cs="Times New Roman"/>
                <w:sz w:val="20"/>
                <w:szCs w:val="20"/>
              </w:rPr>
            </w:pPr>
            <w:r w:rsidRPr="00D90F5F">
              <w:rPr>
                <w:rFonts w:eastAsia="Times New Roman" w:cs="Times New Roman"/>
                <w:sz w:val="20"/>
                <w:szCs w:val="20"/>
              </w:rPr>
              <w:t>Existing_LandUse_public_20120225.shp</w:t>
            </w:r>
          </w:p>
        </w:tc>
        <w:tc>
          <w:tcPr>
            <w:tcW w:w="1942" w:type="dxa"/>
          </w:tcPr>
          <w:p w:rsidR="00D90F5F" w:rsidRPr="00D90F5F" w:rsidRDefault="00D90F5F" w:rsidP="00D90F5F">
            <w:pPr>
              <w:pStyle w:val="NoSpacing"/>
              <w:rPr>
                <w:rFonts w:eastAsia="Times New Roman" w:cs="Times New Roman"/>
                <w:sz w:val="20"/>
                <w:szCs w:val="20"/>
              </w:rPr>
            </w:pPr>
            <w:r w:rsidRPr="00D90F5F">
              <w:rPr>
                <w:rFonts w:eastAsia="Times New Roman" w:cs="Times New Roman"/>
                <w:sz w:val="20"/>
                <w:szCs w:val="20"/>
              </w:rPr>
              <w:t>NC_landuse_2010.shp</w:t>
            </w:r>
          </w:p>
        </w:tc>
        <w:tc>
          <w:tcPr>
            <w:tcW w:w="1942" w:type="dxa"/>
          </w:tcPr>
          <w:p w:rsidR="00D90F5F" w:rsidRPr="00D90F5F" w:rsidRDefault="00D90F5F" w:rsidP="00D90F5F">
            <w:pPr>
              <w:pStyle w:val="NoSpacing"/>
              <w:rPr>
                <w:rFonts w:eastAsia="Times New Roman" w:cs="Times New Roman"/>
                <w:sz w:val="20"/>
                <w:szCs w:val="20"/>
              </w:rPr>
            </w:pPr>
            <w:r w:rsidRPr="00D90F5F">
              <w:rPr>
                <w:rFonts w:eastAsia="Times New Roman" w:cs="Times New Roman"/>
                <w:sz w:val="20"/>
                <w:szCs w:val="20"/>
              </w:rPr>
              <w:t>Forsyth_cnty_2010</w:t>
            </w:r>
          </w:p>
        </w:tc>
        <w:tc>
          <w:tcPr>
            <w:tcW w:w="3456" w:type="dxa"/>
          </w:tcPr>
          <w:p w:rsidR="00D90F5F" w:rsidRPr="00D90F5F" w:rsidRDefault="00D90F5F" w:rsidP="00D90F5F">
            <w:pPr>
              <w:pStyle w:val="NoSpacing"/>
              <w:rPr>
                <w:rFonts w:eastAsia="Times New Roman" w:cs="Times New Roman"/>
                <w:sz w:val="20"/>
                <w:szCs w:val="20"/>
              </w:rPr>
            </w:pPr>
            <w:r w:rsidRPr="00D90F5F">
              <w:rPr>
                <w:rFonts w:eastAsia="Times New Roman" w:cs="Times New Roman"/>
                <w:sz w:val="20"/>
                <w:szCs w:val="20"/>
              </w:rPr>
              <w:t>U:\Secure\Diezroux\Projects\EAC_MESA_JHS\GIS\GIS_Data\Land_Use\MESA_Landuse.gdb\North_Carolina</w:t>
            </w:r>
          </w:p>
        </w:tc>
        <w:tc>
          <w:tcPr>
            <w:tcW w:w="2790" w:type="dxa"/>
          </w:tcPr>
          <w:p w:rsidR="00D90F5F" w:rsidRPr="00D90F5F" w:rsidRDefault="00D90F5F" w:rsidP="00D90F5F">
            <w:pPr>
              <w:pStyle w:val="NoSpacing"/>
              <w:rPr>
                <w:rFonts w:eastAsia="Times New Roman" w:cs="Times New Roman"/>
                <w:sz w:val="20"/>
                <w:szCs w:val="20"/>
              </w:rPr>
            </w:pPr>
            <w:r w:rsidRPr="00D90F5F">
              <w:rPr>
                <w:rFonts w:eastAsia="Times New Roman" w:cs="Times New Roman"/>
                <w:sz w:val="20"/>
                <w:szCs w:val="20"/>
              </w:rPr>
              <w:t>City of Winston-Salem, NC</w:t>
            </w:r>
          </w:p>
        </w:tc>
      </w:tr>
      <w:tr w:rsidR="00D90F5F" w:rsidRPr="00D90F5F" w:rsidTr="00D90F5F">
        <w:tc>
          <w:tcPr>
            <w:tcW w:w="974" w:type="dxa"/>
          </w:tcPr>
          <w:p w:rsidR="00D90F5F" w:rsidRPr="00D90F5F" w:rsidRDefault="00D90F5F" w:rsidP="00D90F5F">
            <w:pPr>
              <w:pStyle w:val="NoSpacing"/>
              <w:rPr>
                <w:sz w:val="20"/>
                <w:szCs w:val="20"/>
              </w:rPr>
            </w:pPr>
            <w:r w:rsidRPr="00D90F5F">
              <w:rPr>
                <w:sz w:val="20"/>
                <w:szCs w:val="20"/>
              </w:rPr>
              <w:t>2002</w:t>
            </w:r>
          </w:p>
        </w:tc>
        <w:tc>
          <w:tcPr>
            <w:tcW w:w="974" w:type="dxa"/>
          </w:tcPr>
          <w:p w:rsidR="00D90F5F" w:rsidRPr="00D90F5F" w:rsidRDefault="00D90F5F" w:rsidP="00D90F5F">
            <w:pPr>
              <w:pStyle w:val="NoSpacing"/>
              <w:rPr>
                <w:sz w:val="20"/>
                <w:szCs w:val="20"/>
              </w:rPr>
            </w:pPr>
            <w:r w:rsidRPr="00D90F5F">
              <w:rPr>
                <w:sz w:val="20"/>
                <w:szCs w:val="20"/>
              </w:rPr>
              <w:t>Bronx, NY</w:t>
            </w:r>
          </w:p>
        </w:tc>
        <w:tc>
          <w:tcPr>
            <w:tcW w:w="1942" w:type="dxa"/>
          </w:tcPr>
          <w:p w:rsidR="00D90F5F" w:rsidRPr="00D90F5F" w:rsidRDefault="00D90F5F" w:rsidP="00D90F5F">
            <w:pPr>
              <w:pStyle w:val="NoSpacing"/>
              <w:rPr>
                <w:rFonts w:eastAsia="Times New Roman" w:cs="Times New Roman"/>
                <w:sz w:val="20"/>
                <w:szCs w:val="20"/>
              </w:rPr>
            </w:pPr>
            <w:r w:rsidRPr="00D90F5F">
              <w:rPr>
                <w:rFonts w:eastAsia="Times New Roman" w:cs="Times New Roman"/>
                <w:sz w:val="20"/>
                <w:szCs w:val="20"/>
              </w:rPr>
              <w:t>bxmappluto02.shp</w:t>
            </w:r>
          </w:p>
        </w:tc>
        <w:tc>
          <w:tcPr>
            <w:tcW w:w="1942" w:type="dxa"/>
          </w:tcPr>
          <w:p w:rsidR="00D90F5F" w:rsidRPr="00D90F5F" w:rsidRDefault="00D90F5F" w:rsidP="00D90F5F">
            <w:pPr>
              <w:pStyle w:val="NoSpacing"/>
              <w:rPr>
                <w:rFonts w:eastAsia="Times New Roman" w:cs="Times New Roman"/>
                <w:sz w:val="20"/>
                <w:szCs w:val="20"/>
              </w:rPr>
            </w:pPr>
            <w:r w:rsidRPr="00D90F5F">
              <w:rPr>
                <w:rFonts w:eastAsia="Times New Roman" w:cs="Times New Roman"/>
                <w:sz w:val="20"/>
                <w:szCs w:val="20"/>
              </w:rPr>
              <w:t>NY_landuse_bx_2002.shp</w:t>
            </w:r>
          </w:p>
        </w:tc>
        <w:tc>
          <w:tcPr>
            <w:tcW w:w="1942" w:type="dxa"/>
          </w:tcPr>
          <w:p w:rsidR="00D90F5F" w:rsidRPr="00D90F5F" w:rsidRDefault="00D90F5F" w:rsidP="00D90F5F">
            <w:pPr>
              <w:pStyle w:val="NoSpacing"/>
              <w:rPr>
                <w:rFonts w:eastAsia="Times New Roman" w:cs="Times New Roman"/>
                <w:sz w:val="20"/>
                <w:szCs w:val="20"/>
              </w:rPr>
            </w:pPr>
            <w:r w:rsidRPr="00D90F5F">
              <w:rPr>
                <w:rFonts w:eastAsia="Times New Roman" w:cs="Times New Roman"/>
                <w:sz w:val="20"/>
                <w:szCs w:val="20"/>
              </w:rPr>
              <w:t>Bronx_2002</w:t>
            </w:r>
          </w:p>
        </w:tc>
        <w:tc>
          <w:tcPr>
            <w:tcW w:w="3456" w:type="dxa"/>
          </w:tcPr>
          <w:p w:rsidR="00D90F5F" w:rsidRPr="00D90F5F" w:rsidRDefault="00D90F5F" w:rsidP="00D90F5F">
            <w:pPr>
              <w:pStyle w:val="NoSpacing"/>
              <w:rPr>
                <w:rFonts w:eastAsia="Times New Roman" w:cs="Times New Roman"/>
                <w:sz w:val="20"/>
                <w:szCs w:val="20"/>
              </w:rPr>
            </w:pPr>
            <w:r w:rsidRPr="00D90F5F">
              <w:rPr>
                <w:rFonts w:eastAsia="Times New Roman" w:cs="Times New Roman"/>
                <w:sz w:val="20"/>
                <w:szCs w:val="20"/>
              </w:rPr>
              <w:t>U:\Secure\Diezroux\Projects\EAC_MESA_JHS\GIS\GIS_Data\Land_Use\MESA_Landuse.gdb\New_York</w:t>
            </w:r>
          </w:p>
        </w:tc>
        <w:tc>
          <w:tcPr>
            <w:tcW w:w="2790" w:type="dxa"/>
          </w:tcPr>
          <w:p w:rsidR="00D90F5F" w:rsidRPr="00D90F5F" w:rsidRDefault="00D90F5F" w:rsidP="00D90F5F">
            <w:pPr>
              <w:pStyle w:val="NoSpacing"/>
              <w:rPr>
                <w:rFonts w:eastAsia="Times New Roman" w:cs="Times New Roman"/>
                <w:sz w:val="20"/>
                <w:szCs w:val="20"/>
              </w:rPr>
            </w:pPr>
            <w:r w:rsidRPr="00D90F5F">
              <w:rPr>
                <w:rFonts w:eastAsia="Times New Roman" w:cs="Times New Roman"/>
                <w:sz w:val="20"/>
                <w:szCs w:val="20"/>
              </w:rPr>
              <w:t>NYC Department of City Planning</w:t>
            </w:r>
          </w:p>
        </w:tc>
      </w:tr>
      <w:tr w:rsidR="00D90F5F" w:rsidRPr="00D90F5F" w:rsidTr="00D90F5F">
        <w:tc>
          <w:tcPr>
            <w:tcW w:w="974" w:type="dxa"/>
          </w:tcPr>
          <w:p w:rsidR="00D90F5F" w:rsidRPr="00D90F5F" w:rsidRDefault="00D90F5F" w:rsidP="00D90F5F">
            <w:pPr>
              <w:pStyle w:val="NoSpacing"/>
              <w:rPr>
                <w:sz w:val="20"/>
                <w:szCs w:val="20"/>
              </w:rPr>
            </w:pPr>
            <w:r w:rsidRPr="00D90F5F">
              <w:rPr>
                <w:sz w:val="20"/>
                <w:szCs w:val="20"/>
              </w:rPr>
              <w:t>2003</w:t>
            </w:r>
          </w:p>
        </w:tc>
        <w:tc>
          <w:tcPr>
            <w:tcW w:w="974" w:type="dxa"/>
          </w:tcPr>
          <w:p w:rsidR="00D90F5F" w:rsidRPr="00D90F5F" w:rsidRDefault="00D90F5F" w:rsidP="00D90F5F">
            <w:pPr>
              <w:pStyle w:val="NoSpacing"/>
              <w:rPr>
                <w:sz w:val="20"/>
                <w:szCs w:val="20"/>
              </w:rPr>
            </w:pPr>
            <w:r w:rsidRPr="00D90F5F">
              <w:rPr>
                <w:sz w:val="20"/>
                <w:szCs w:val="20"/>
              </w:rPr>
              <w:t>Bronx, NY</w:t>
            </w:r>
          </w:p>
        </w:tc>
        <w:tc>
          <w:tcPr>
            <w:tcW w:w="1942" w:type="dxa"/>
          </w:tcPr>
          <w:p w:rsidR="00D90F5F" w:rsidRPr="00D90F5F" w:rsidRDefault="00D90F5F" w:rsidP="00D90F5F">
            <w:pPr>
              <w:pStyle w:val="NoSpacing"/>
              <w:rPr>
                <w:rFonts w:eastAsia="Times New Roman" w:cs="Times New Roman"/>
                <w:sz w:val="20"/>
                <w:szCs w:val="20"/>
              </w:rPr>
            </w:pPr>
            <w:r w:rsidRPr="00D90F5F">
              <w:rPr>
                <w:rFonts w:eastAsia="Times New Roman" w:cs="Times New Roman"/>
                <w:sz w:val="20"/>
                <w:szCs w:val="20"/>
              </w:rPr>
              <w:t>bxmappluto03.shp</w:t>
            </w:r>
          </w:p>
        </w:tc>
        <w:tc>
          <w:tcPr>
            <w:tcW w:w="1942" w:type="dxa"/>
          </w:tcPr>
          <w:p w:rsidR="00D90F5F" w:rsidRPr="00D90F5F" w:rsidRDefault="00D90F5F" w:rsidP="00D90F5F">
            <w:pPr>
              <w:pStyle w:val="NoSpacing"/>
              <w:rPr>
                <w:rFonts w:eastAsia="Times New Roman" w:cs="Times New Roman"/>
                <w:sz w:val="20"/>
                <w:szCs w:val="20"/>
              </w:rPr>
            </w:pPr>
            <w:r w:rsidRPr="00D90F5F">
              <w:rPr>
                <w:rFonts w:eastAsia="Times New Roman" w:cs="Times New Roman"/>
                <w:sz w:val="20"/>
                <w:szCs w:val="20"/>
              </w:rPr>
              <w:t>Not renamed</w:t>
            </w:r>
          </w:p>
        </w:tc>
        <w:tc>
          <w:tcPr>
            <w:tcW w:w="1942" w:type="dxa"/>
          </w:tcPr>
          <w:p w:rsidR="00D90F5F" w:rsidRPr="00D90F5F" w:rsidRDefault="00D90F5F" w:rsidP="00D90F5F">
            <w:pPr>
              <w:pStyle w:val="NoSpacing"/>
              <w:rPr>
                <w:rFonts w:eastAsia="Times New Roman" w:cs="Times New Roman"/>
                <w:sz w:val="20"/>
                <w:szCs w:val="20"/>
              </w:rPr>
            </w:pPr>
            <w:r w:rsidRPr="00D90F5F">
              <w:rPr>
                <w:rFonts w:eastAsia="Times New Roman" w:cs="Times New Roman"/>
                <w:sz w:val="20"/>
                <w:szCs w:val="20"/>
              </w:rPr>
              <w:t>Bronx_2003</w:t>
            </w:r>
          </w:p>
        </w:tc>
        <w:tc>
          <w:tcPr>
            <w:tcW w:w="3456" w:type="dxa"/>
          </w:tcPr>
          <w:p w:rsidR="00D90F5F" w:rsidRPr="00D90F5F" w:rsidRDefault="00D90F5F" w:rsidP="00D90F5F">
            <w:pPr>
              <w:pStyle w:val="NoSpacing"/>
              <w:rPr>
                <w:rFonts w:eastAsia="Times New Roman" w:cs="Times New Roman"/>
                <w:sz w:val="20"/>
                <w:szCs w:val="20"/>
              </w:rPr>
            </w:pPr>
            <w:r w:rsidRPr="00D90F5F">
              <w:rPr>
                <w:rFonts w:eastAsia="Times New Roman" w:cs="Times New Roman"/>
                <w:sz w:val="20"/>
                <w:szCs w:val="20"/>
              </w:rPr>
              <w:t>U:\Secure\Diezroux\Projects\EAC_MESA_JHS\GIS\GIS_Data\Land_Use\MESA_Landuse.gdb\New_York</w:t>
            </w:r>
          </w:p>
        </w:tc>
        <w:tc>
          <w:tcPr>
            <w:tcW w:w="2790" w:type="dxa"/>
          </w:tcPr>
          <w:p w:rsidR="00D90F5F" w:rsidRPr="00D90F5F" w:rsidRDefault="00D90F5F" w:rsidP="00D90F5F">
            <w:pPr>
              <w:pStyle w:val="NoSpacing"/>
              <w:rPr>
                <w:rFonts w:eastAsia="Times New Roman" w:cs="Times New Roman"/>
                <w:sz w:val="20"/>
                <w:szCs w:val="20"/>
              </w:rPr>
            </w:pPr>
            <w:r w:rsidRPr="00D90F5F">
              <w:rPr>
                <w:rFonts w:eastAsia="Times New Roman" w:cs="Times New Roman"/>
                <w:sz w:val="20"/>
                <w:szCs w:val="20"/>
              </w:rPr>
              <w:t>NYC Department of City Planning</w:t>
            </w:r>
          </w:p>
        </w:tc>
      </w:tr>
      <w:tr w:rsidR="00D90F5F" w:rsidRPr="00D90F5F" w:rsidTr="00D90F5F">
        <w:tc>
          <w:tcPr>
            <w:tcW w:w="974" w:type="dxa"/>
          </w:tcPr>
          <w:p w:rsidR="00D90F5F" w:rsidRPr="00D90F5F" w:rsidRDefault="00D90F5F" w:rsidP="00D90F5F">
            <w:pPr>
              <w:pStyle w:val="NoSpacing"/>
              <w:rPr>
                <w:sz w:val="20"/>
                <w:szCs w:val="20"/>
              </w:rPr>
            </w:pPr>
            <w:r w:rsidRPr="00D90F5F">
              <w:rPr>
                <w:sz w:val="20"/>
                <w:szCs w:val="20"/>
              </w:rPr>
              <w:t>2004</w:t>
            </w:r>
          </w:p>
        </w:tc>
        <w:tc>
          <w:tcPr>
            <w:tcW w:w="974" w:type="dxa"/>
          </w:tcPr>
          <w:p w:rsidR="00D90F5F" w:rsidRPr="00D90F5F" w:rsidRDefault="00D90F5F" w:rsidP="00D90F5F">
            <w:pPr>
              <w:pStyle w:val="NoSpacing"/>
              <w:rPr>
                <w:sz w:val="20"/>
                <w:szCs w:val="20"/>
              </w:rPr>
            </w:pPr>
            <w:r w:rsidRPr="00D90F5F">
              <w:rPr>
                <w:sz w:val="20"/>
                <w:szCs w:val="20"/>
              </w:rPr>
              <w:t>Bronx, NY</w:t>
            </w:r>
          </w:p>
        </w:tc>
        <w:tc>
          <w:tcPr>
            <w:tcW w:w="1942" w:type="dxa"/>
          </w:tcPr>
          <w:p w:rsidR="00D90F5F" w:rsidRPr="00D90F5F" w:rsidRDefault="00D90F5F" w:rsidP="00D90F5F">
            <w:pPr>
              <w:pStyle w:val="NoSpacing"/>
              <w:rPr>
                <w:rFonts w:eastAsia="Times New Roman" w:cs="Times New Roman"/>
                <w:sz w:val="20"/>
                <w:szCs w:val="20"/>
              </w:rPr>
            </w:pPr>
            <w:r w:rsidRPr="00D90F5F">
              <w:rPr>
                <w:rFonts w:eastAsia="Times New Roman" w:cs="Times New Roman"/>
                <w:sz w:val="20"/>
                <w:szCs w:val="20"/>
              </w:rPr>
              <w:t>bxmappluto04.shp</w:t>
            </w:r>
          </w:p>
        </w:tc>
        <w:tc>
          <w:tcPr>
            <w:tcW w:w="1942" w:type="dxa"/>
          </w:tcPr>
          <w:p w:rsidR="00D90F5F" w:rsidRPr="00D90F5F" w:rsidRDefault="00D90F5F" w:rsidP="00D90F5F">
            <w:pPr>
              <w:pStyle w:val="NoSpacing"/>
              <w:rPr>
                <w:rFonts w:eastAsia="Times New Roman" w:cs="Times New Roman"/>
                <w:sz w:val="20"/>
                <w:szCs w:val="20"/>
              </w:rPr>
            </w:pPr>
            <w:r w:rsidRPr="00D90F5F">
              <w:rPr>
                <w:rFonts w:eastAsia="Times New Roman" w:cs="Times New Roman"/>
                <w:sz w:val="20"/>
                <w:szCs w:val="20"/>
              </w:rPr>
              <w:t>Not renamed</w:t>
            </w:r>
          </w:p>
        </w:tc>
        <w:tc>
          <w:tcPr>
            <w:tcW w:w="1942" w:type="dxa"/>
          </w:tcPr>
          <w:p w:rsidR="00D90F5F" w:rsidRPr="00D90F5F" w:rsidRDefault="00D90F5F" w:rsidP="00D90F5F">
            <w:pPr>
              <w:pStyle w:val="NoSpacing"/>
              <w:rPr>
                <w:rFonts w:eastAsia="Times New Roman" w:cs="Times New Roman"/>
                <w:sz w:val="20"/>
                <w:szCs w:val="20"/>
              </w:rPr>
            </w:pPr>
            <w:r w:rsidRPr="00D90F5F">
              <w:rPr>
                <w:rFonts w:eastAsia="Times New Roman" w:cs="Times New Roman"/>
                <w:sz w:val="20"/>
                <w:szCs w:val="20"/>
              </w:rPr>
              <w:t>Bronx_2004</w:t>
            </w:r>
          </w:p>
        </w:tc>
        <w:tc>
          <w:tcPr>
            <w:tcW w:w="3456" w:type="dxa"/>
          </w:tcPr>
          <w:p w:rsidR="00D90F5F" w:rsidRPr="00D90F5F" w:rsidRDefault="00D90F5F" w:rsidP="00D90F5F">
            <w:pPr>
              <w:pStyle w:val="NoSpacing"/>
              <w:rPr>
                <w:rFonts w:eastAsia="Times New Roman" w:cs="Times New Roman"/>
                <w:sz w:val="20"/>
                <w:szCs w:val="20"/>
              </w:rPr>
            </w:pPr>
            <w:r w:rsidRPr="00D90F5F">
              <w:rPr>
                <w:rFonts w:eastAsia="Times New Roman" w:cs="Times New Roman"/>
                <w:sz w:val="20"/>
                <w:szCs w:val="20"/>
              </w:rPr>
              <w:t>U:\Secure\Diezroux\Projects\EAC_MESA_JHS\GIS\GIS_Data\Land_Use\MESA_Landuse.gdb\New_York</w:t>
            </w:r>
          </w:p>
        </w:tc>
        <w:tc>
          <w:tcPr>
            <w:tcW w:w="2790" w:type="dxa"/>
          </w:tcPr>
          <w:p w:rsidR="00D90F5F" w:rsidRPr="00D90F5F" w:rsidRDefault="00D90F5F" w:rsidP="00D90F5F">
            <w:pPr>
              <w:pStyle w:val="NoSpacing"/>
              <w:rPr>
                <w:rFonts w:eastAsia="Times New Roman" w:cs="Times New Roman"/>
                <w:sz w:val="20"/>
                <w:szCs w:val="20"/>
              </w:rPr>
            </w:pPr>
            <w:r w:rsidRPr="00D90F5F">
              <w:rPr>
                <w:rFonts w:eastAsia="Times New Roman" w:cs="Times New Roman"/>
                <w:sz w:val="20"/>
                <w:szCs w:val="20"/>
              </w:rPr>
              <w:t>NYC Department of City Planning</w:t>
            </w:r>
          </w:p>
        </w:tc>
      </w:tr>
      <w:tr w:rsidR="00D90F5F" w:rsidRPr="00D90F5F" w:rsidTr="00D90F5F">
        <w:tc>
          <w:tcPr>
            <w:tcW w:w="974" w:type="dxa"/>
          </w:tcPr>
          <w:p w:rsidR="00D90F5F" w:rsidRPr="00D90F5F" w:rsidRDefault="00D90F5F" w:rsidP="00D90F5F">
            <w:pPr>
              <w:pStyle w:val="NoSpacing"/>
              <w:rPr>
                <w:sz w:val="20"/>
                <w:szCs w:val="20"/>
              </w:rPr>
            </w:pPr>
            <w:r w:rsidRPr="00D90F5F">
              <w:rPr>
                <w:sz w:val="20"/>
                <w:szCs w:val="20"/>
              </w:rPr>
              <w:t>2006</w:t>
            </w:r>
          </w:p>
        </w:tc>
        <w:tc>
          <w:tcPr>
            <w:tcW w:w="974" w:type="dxa"/>
          </w:tcPr>
          <w:p w:rsidR="00D90F5F" w:rsidRPr="00D90F5F" w:rsidRDefault="00D90F5F" w:rsidP="00D90F5F">
            <w:pPr>
              <w:pStyle w:val="NoSpacing"/>
              <w:rPr>
                <w:sz w:val="20"/>
                <w:szCs w:val="20"/>
              </w:rPr>
            </w:pPr>
            <w:r w:rsidRPr="00D90F5F">
              <w:rPr>
                <w:sz w:val="20"/>
                <w:szCs w:val="20"/>
              </w:rPr>
              <w:t>Bronx, NY</w:t>
            </w:r>
          </w:p>
        </w:tc>
        <w:tc>
          <w:tcPr>
            <w:tcW w:w="1942" w:type="dxa"/>
          </w:tcPr>
          <w:p w:rsidR="00D90F5F" w:rsidRPr="00D90F5F" w:rsidRDefault="00D90F5F" w:rsidP="00D90F5F">
            <w:pPr>
              <w:pStyle w:val="NoSpacing"/>
              <w:rPr>
                <w:rFonts w:eastAsia="Times New Roman" w:cs="Times New Roman"/>
                <w:sz w:val="20"/>
                <w:szCs w:val="20"/>
              </w:rPr>
            </w:pPr>
            <w:r w:rsidRPr="00D90F5F">
              <w:rPr>
                <w:rFonts w:eastAsia="Times New Roman" w:cs="Times New Roman"/>
                <w:sz w:val="20"/>
                <w:szCs w:val="20"/>
              </w:rPr>
              <w:t>bxmappluto06.shp</w:t>
            </w:r>
          </w:p>
        </w:tc>
        <w:tc>
          <w:tcPr>
            <w:tcW w:w="1942" w:type="dxa"/>
          </w:tcPr>
          <w:p w:rsidR="00D90F5F" w:rsidRPr="00D90F5F" w:rsidRDefault="00D90F5F" w:rsidP="00D90F5F">
            <w:pPr>
              <w:pStyle w:val="NoSpacing"/>
              <w:rPr>
                <w:rFonts w:eastAsia="Times New Roman" w:cs="Times New Roman"/>
                <w:sz w:val="20"/>
                <w:szCs w:val="20"/>
              </w:rPr>
            </w:pPr>
            <w:r w:rsidRPr="00D90F5F">
              <w:rPr>
                <w:rFonts w:eastAsia="Times New Roman" w:cs="Times New Roman"/>
                <w:sz w:val="20"/>
                <w:szCs w:val="20"/>
              </w:rPr>
              <w:t>Not renamed</w:t>
            </w:r>
          </w:p>
        </w:tc>
        <w:tc>
          <w:tcPr>
            <w:tcW w:w="1942" w:type="dxa"/>
          </w:tcPr>
          <w:p w:rsidR="00D90F5F" w:rsidRPr="00D90F5F" w:rsidRDefault="00D90F5F" w:rsidP="00D90F5F">
            <w:pPr>
              <w:pStyle w:val="NoSpacing"/>
              <w:rPr>
                <w:rFonts w:eastAsia="Times New Roman" w:cs="Times New Roman"/>
                <w:sz w:val="20"/>
                <w:szCs w:val="20"/>
              </w:rPr>
            </w:pPr>
            <w:r w:rsidRPr="00D90F5F">
              <w:rPr>
                <w:rFonts w:eastAsia="Times New Roman" w:cs="Times New Roman"/>
                <w:sz w:val="20"/>
                <w:szCs w:val="20"/>
              </w:rPr>
              <w:t>Bronx_2006</w:t>
            </w:r>
          </w:p>
        </w:tc>
        <w:tc>
          <w:tcPr>
            <w:tcW w:w="3456" w:type="dxa"/>
          </w:tcPr>
          <w:p w:rsidR="00D90F5F" w:rsidRPr="00D90F5F" w:rsidRDefault="00D90F5F" w:rsidP="00D90F5F">
            <w:pPr>
              <w:pStyle w:val="NoSpacing"/>
              <w:rPr>
                <w:rFonts w:eastAsia="Times New Roman" w:cs="Times New Roman"/>
                <w:sz w:val="20"/>
                <w:szCs w:val="20"/>
              </w:rPr>
            </w:pPr>
            <w:r w:rsidRPr="00D90F5F">
              <w:rPr>
                <w:rFonts w:eastAsia="Times New Roman" w:cs="Times New Roman"/>
                <w:sz w:val="20"/>
                <w:szCs w:val="20"/>
              </w:rPr>
              <w:t>U:\Secure\Diezroux\Projects\EAC_MESA_JHS\GIS\GIS_Data\Land_Use\MESA_Landuse.gdb\New_York</w:t>
            </w:r>
          </w:p>
        </w:tc>
        <w:tc>
          <w:tcPr>
            <w:tcW w:w="2790" w:type="dxa"/>
          </w:tcPr>
          <w:p w:rsidR="00D90F5F" w:rsidRPr="00D90F5F" w:rsidRDefault="00D90F5F" w:rsidP="00D90F5F">
            <w:pPr>
              <w:pStyle w:val="NoSpacing"/>
              <w:rPr>
                <w:rFonts w:eastAsia="Times New Roman" w:cs="Times New Roman"/>
                <w:sz w:val="20"/>
                <w:szCs w:val="20"/>
              </w:rPr>
            </w:pPr>
            <w:r w:rsidRPr="00D90F5F">
              <w:rPr>
                <w:rFonts w:eastAsia="Times New Roman" w:cs="Times New Roman"/>
                <w:sz w:val="20"/>
                <w:szCs w:val="20"/>
              </w:rPr>
              <w:t>NYC Department of City Planning</w:t>
            </w:r>
          </w:p>
        </w:tc>
      </w:tr>
      <w:tr w:rsidR="00D90F5F" w:rsidRPr="00D90F5F" w:rsidTr="00D90F5F">
        <w:tc>
          <w:tcPr>
            <w:tcW w:w="974" w:type="dxa"/>
          </w:tcPr>
          <w:p w:rsidR="00D90F5F" w:rsidRPr="00D90F5F" w:rsidRDefault="00D90F5F" w:rsidP="00D90F5F">
            <w:pPr>
              <w:pStyle w:val="NoSpacing"/>
              <w:rPr>
                <w:sz w:val="20"/>
                <w:szCs w:val="20"/>
              </w:rPr>
            </w:pPr>
            <w:r w:rsidRPr="00D90F5F">
              <w:rPr>
                <w:sz w:val="20"/>
                <w:szCs w:val="20"/>
              </w:rPr>
              <w:t>2011</w:t>
            </w:r>
          </w:p>
        </w:tc>
        <w:tc>
          <w:tcPr>
            <w:tcW w:w="974" w:type="dxa"/>
          </w:tcPr>
          <w:p w:rsidR="00D90F5F" w:rsidRPr="00D90F5F" w:rsidRDefault="00D90F5F" w:rsidP="00D90F5F">
            <w:pPr>
              <w:pStyle w:val="NoSpacing"/>
              <w:rPr>
                <w:sz w:val="20"/>
                <w:szCs w:val="20"/>
              </w:rPr>
            </w:pPr>
            <w:r w:rsidRPr="00D90F5F">
              <w:rPr>
                <w:sz w:val="20"/>
                <w:szCs w:val="20"/>
              </w:rPr>
              <w:t>Bronx, NY</w:t>
            </w:r>
          </w:p>
        </w:tc>
        <w:tc>
          <w:tcPr>
            <w:tcW w:w="1942" w:type="dxa"/>
          </w:tcPr>
          <w:p w:rsidR="00D90F5F" w:rsidRPr="00D90F5F" w:rsidRDefault="00D90F5F" w:rsidP="00D90F5F">
            <w:pPr>
              <w:pStyle w:val="NoSpacing"/>
              <w:rPr>
                <w:rFonts w:eastAsia="Times New Roman" w:cs="Times New Roman"/>
                <w:sz w:val="20"/>
                <w:szCs w:val="20"/>
              </w:rPr>
            </w:pPr>
            <w:r w:rsidRPr="00D90F5F">
              <w:rPr>
                <w:rFonts w:eastAsia="Times New Roman" w:cs="Times New Roman"/>
                <w:sz w:val="20"/>
                <w:szCs w:val="20"/>
              </w:rPr>
              <w:t>BXMapPLUTO11.shp</w:t>
            </w:r>
          </w:p>
        </w:tc>
        <w:tc>
          <w:tcPr>
            <w:tcW w:w="1942" w:type="dxa"/>
          </w:tcPr>
          <w:p w:rsidR="00D90F5F" w:rsidRPr="00D90F5F" w:rsidRDefault="00D90F5F" w:rsidP="00D90F5F">
            <w:pPr>
              <w:pStyle w:val="NoSpacing"/>
              <w:rPr>
                <w:rFonts w:eastAsia="Times New Roman" w:cs="Times New Roman"/>
                <w:sz w:val="20"/>
                <w:szCs w:val="20"/>
              </w:rPr>
            </w:pPr>
            <w:r w:rsidRPr="00D90F5F">
              <w:rPr>
                <w:rFonts w:eastAsia="Times New Roman" w:cs="Times New Roman"/>
                <w:sz w:val="20"/>
                <w:szCs w:val="20"/>
              </w:rPr>
              <w:t>Not renamed</w:t>
            </w:r>
          </w:p>
        </w:tc>
        <w:tc>
          <w:tcPr>
            <w:tcW w:w="1942" w:type="dxa"/>
          </w:tcPr>
          <w:p w:rsidR="00D90F5F" w:rsidRPr="00D90F5F" w:rsidRDefault="00D90F5F" w:rsidP="00D90F5F">
            <w:pPr>
              <w:pStyle w:val="NoSpacing"/>
              <w:rPr>
                <w:rFonts w:eastAsia="Times New Roman" w:cs="Times New Roman"/>
                <w:sz w:val="20"/>
                <w:szCs w:val="20"/>
              </w:rPr>
            </w:pPr>
            <w:r w:rsidRPr="00D90F5F">
              <w:rPr>
                <w:rFonts w:eastAsia="Times New Roman" w:cs="Times New Roman"/>
                <w:sz w:val="20"/>
                <w:szCs w:val="20"/>
              </w:rPr>
              <w:t>Bronx_2011</w:t>
            </w:r>
          </w:p>
        </w:tc>
        <w:tc>
          <w:tcPr>
            <w:tcW w:w="3456" w:type="dxa"/>
          </w:tcPr>
          <w:p w:rsidR="00D90F5F" w:rsidRPr="00D90F5F" w:rsidRDefault="00D90F5F" w:rsidP="00D90F5F">
            <w:pPr>
              <w:pStyle w:val="NoSpacing"/>
              <w:rPr>
                <w:rFonts w:eastAsia="Times New Roman" w:cs="Times New Roman"/>
                <w:sz w:val="20"/>
                <w:szCs w:val="20"/>
              </w:rPr>
            </w:pPr>
            <w:r w:rsidRPr="00D90F5F">
              <w:rPr>
                <w:rFonts w:eastAsia="Times New Roman" w:cs="Times New Roman"/>
                <w:sz w:val="20"/>
                <w:szCs w:val="20"/>
              </w:rPr>
              <w:t>U:\Secure\Diezroux\Projects\EAC_MESA_JHS\GIS\GIS_Data\Land_Use\MESA_Landuse.gdb\New_York</w:t>
            </w:r>
          </w:p>
        </w:tc>
        <w:tc>
          <w:tcPr>
            <w:tcW w:w="2790" w:type="dxa"/>
          </w:tcPr>
          <w:p w:rsidR="00D90F5F" w:rsidRPr="00D90F5F" w:rsidRDefault="00D90F5F" w:rsidP="00D90F5F">
            <w:pPr>
              <w:pStyle w:val="NoSpacing"/>
              <w:rPr>
                <w:rFonts w:eastAsia="Times New Roman" w:cs="Times New Roman"/>
                <w:sz w:val="20"/>
                <w:szCs w:val="20"/>
              </w:rPr>
            </w:pPr>
            <w:r w:rsidRPr="00D90F5F">
              <w:rPr>
                <w:rFonts w:eastAsia="Times New Roman" w:cs="Times New Roman"/>
                <w:sz w:val="20"/>
                <w:szCs w:val="20"/>
              </w:rPr>
              <w:t>NYC Department of City Planning</w:t>
            </w:r>
          </w:p>
        </w:tc>
      </w:tr>
      <w:tr w:rsidR="00D90F5F" w:rsidRPr="00D90F5F" w:rsidTr="00D90F5F">
        <w:tc>
          <w:tcPr>
            <w:tcW w:w="974" w:type="dxa"/>
          </w:tcPr>
          <w:p w:rsidR="00D90F5F" w:rsidRPr="00D90F5F" w:rsidRDefault="00D90F5F" w:rsidP="00D90F5F">
            <w:pPr>
              <w:pStyle w:val="NoSpacing"/>
              <w:rPr>
                <w:sz w:val="20"/>
                <w:szCs w:val="20"/>
              </w:rPr>
            </w:pPr>
            <w:r w:rsidRPr="00D90F5F">
              <w:rPr>
                <w:sz w:val="20"/>
                <w:szCs w:val="20"/>
              </w:rPr>
              <w:t>2002</w:t>
            </w:r>
          </w:p>
        </w:tc>
        <w:tc>
          <w:tcPr>
            <w:tcW w:w="974" w:type="dxa"/>
          </w:tcPr>
          <w:p w:rsidR="00D90F5F" w:rsidRPr="00D90F5F" w:rsidRDefault="00D90F5F" w:rsidP="00D90F5F">
            <w:pPr>
              <w:pStyle w:val="NoSpacing"/>
              <w:rPr>
                <w:sz w:val="20"/>
                <w:szCs w:val="20"/>
              </w:rPr>
            </w:pPr>
            <w:r w:rsidRPr="00D90F5F">
              <w:rPr>
                <w:sz w:val="20"/>
                <w:szCs w:val="20"/>
              </w:rPr>
              <w:t>Brooklyn</w:t>
            </w:r>
            <w:r w:rsidRPr="00D90F5F">
              <w:rPr>
                <w:sz w:val="20"/>
                <w:szCs w:val="20"/>
              </w:rPr>
              <w:lastRenderedPageBreak/>
              <w:t>, NY</w:t>
            </w:r>
          </w:p>
        </w:tc>
        <w:tc>
          <w:tcPr>
            <w:tcW w:w="1942" w:type="dxa"/>
          </w:tcPr>
          <w:p w:rsidR="00D90F5F" w:rsidRPr="00D90F5F" w:rsidRDefault="00D90F5F" w:rsidP="00D90F5F">
            <w:pPr>
              <w:pStyle w:val="NoSpacing"/>
              <w:rPr>
                <w:rFonts w:eastAsia="Times New Roman" w:cs="Times New Roman"/>
                <w:sz w:val="20"/>
                <w:szCs w:val="20"/>
              </w:rPr>
            </w:pPr>
            <w:r w:rsidRPr="00D90F5F">
              <w:rPr>
                <w:rFonts w:eastAsia="Times New Roman" w:cs="Times New Roman"/>
                <w:sz w:val="20"/>
                <w:szCs w:val="20"/>
              </w:rPr>
              <w:lastRenderedPageBreak/>
              <w:t>bkmappluto02.shp</w:t>
            </w:r>
          </w:p>
        </w:tc>
        <w:tc>
          <w:tcPr>
            <w:tcW w:w="1942" w:type="dxa"/>
          </w:tcPr>
          <w:p w:rsidR="00D90F5F" w:rsidRPr="00D90F5F" w:rsidRDefault="00D90F5F" w:rsidP="00D90F5F">
            <w:pPr>
              <w:pStyle w:val="NoSpacing"/>
              <w:rPr>
                <w:rFonts w:eastAsia="Times New Roman" w:cs="Times New Roman"/>
                <w:sz w:val="20"/>
                <w:szCs w:val="20"/>
              </w:rPr>
            </w:pPr>
            <w:r w:rsidRPr="00D90F5F">
              <w:rPr>
                <w:rFonts w:eastAsia="Times New Roman" w:cs="Times New Roman"/>
                <w:sz w:val="20"/>
                <w:szCs w:val="20"/>
              </w:rPr>
              <w:t>NY_landuse_bk_200</w:t>
            </w:r>
            <w:r w:rsidRPr="00D90F5F">
              <w:rPr>
                <w:rFonts w:eastAsia="Times New Roman" w:cs="Times New Roman"/>
                <w:sz w:val="20"/>
                <w:szCs w:val="20"/>
              </w:rPr>
              <w:lastRenderedPageBreak/>
              <w:t>2.shp</w:t>
            </w:r>
          </w:p>
        </w:tc>
        <w:tc>
          <w:tcPr>
            <w:tcW w:w="1942" w:type="dxa"/>
          </w:tcPr>
          <w:p w:rsidR="00D90F5F" w:rsidRPr="00D90F5F" w:rsidRDefault="00D90F5F" w:rsidP="00D90F5F">
            <w:pPr>
              <w:pStyle w:val="NoSpacing"/>
              <w:rPr>
                <w:rFonts w:eastAsia="Times New Roman" w:cs="Times New Roman"/>
                <w:sz w:val="20"/>
                <w:szCs w:val="20"/>
              </w:rPr>
            </w:pPr>
            <w:r w:rsidRPr="00D90F5F">
              <w:rPr>
                <w:rFonts w:eastAsia="Times New Roman" w:cs="Times New Roman"/>
                <w:sz w:val="20"/>
                <w:szCs w:val="20"/>
              </w:rPr>
              <w:lastRenderedPageBreak/>
              <w:t>Brooklyn_2002</w:t>
            </w:r>
          </w:p>
        </w:tc>
        <w:tc>
          <w:tcPr>
            <w:tcW w:w="3456" w:type="dxa"/>
          </w:tcPr>
          <w:p w:rsidR="00D90F5F" w:rsidRPr="00D90F5F" w:rsidRDefault="00D90F5F" w:rsidP="00D90F5F">
            <w:pPr>
              <w:pStyle w:val="NoSpacing"/>
              <w:rPr>
                <w:rFonts w:eastAsia="Times New Roman" w:cs="Times New Roman"/>
                <w:sz w:val="20"/>
                <w:szCs w:val="20"/>
              </w:rPr>
            </w:pPr>
            <w:r w:rsidRPr="00D90F5F">
              <w:rPr>
                <w:rFonts w:eastAsia="Times New Roman" w:cs="Times New Roman"/>
                <w:sz w:val="20"/>
                <w:szCs w:val="20"/>
              </w:rPr>
              <w:t>U:\Secure\Diezroux\Projects\EAC_MES</w:t>
            </w:r>
            <w:r w:rsidRPr="00D90F5F">
              <w:rPr>
                <w:rFonts w:eastAsia="Times New Roman" w:cs="Times New Roman"/>
                <w:sz w:val="20"/>
                <w:szCs w:val="20"/>
              </w:rPr>
              <w:lastRenderedPageBreak/>
              <w:t>A_JHS\GIS\GIS_Data\Land_Use\MESA_Landuse.gdb\New_York</w:t>
            </w:r>
          </w:p>
        </w:tc>
        <w:tc>
          <w:tcPr>
            <w:tcW w:w="2790" w:type="dxa"/>
          </w:tcPr>
          <w:p w:rsidR="00D90F5F" w:rsidRPr="00D90F5F" w:rsidRDefault="00D90F5F" w:rsidP="00D90F5F">
            <w:pPr>
              <w:pStyle w:val="NoSpacing"/>
              <w:rPr>
                <w:rFonts w:eastAsia="Times New Roman" w:cs="Times New Roman"/>
                <w:sz w:val="20"/>
                <w:szCs w:val="20"/>
              </w:rPr>
            </w:pPr>
            <w:r w:rsidRPr="00D90F5F">
              <w:rPr>
                <w:rFonts w:eastAsia="Times New Roman" w:cs="Times New Roman"/>
                <w:sz w:val="20"/>
                <w:szCs w:val="20"/>
              </w:rPr>
              <w:lastRenderedPageBreak/>
              <w:t xml:space="preserve">NYC Department of City </w:t>
            </w:r>
            <w:r w:rsidRPr="00D90F5F">
              <w:rPr>
                <w:rFonts w:eastAsia="Times New Roman" w:cs="Times New Roman"/>
                <w:sz w:val="20"/>
                <w:szCs w:val="20"/>
              </w:rPr>
              <w:lastRenderedPageBreak/>
              <w:t>Planning</w:t>
            </w:r>
          </w:p>
        </w:tc>
      </w:tr>
      <w:tr w:rsidR="00D90F5F" w:rsidRPr="00D90F5F" w:rsidTr="00D90F5F">
        <w:tc>
          <w:tcPr>
            <w:tcW w:w="974" w:type="dxa"/>
          </w:tcPr>
          <w:p w:rsidR="00D90F5F" w:rsidRPr="00D90F5F" w:rsidRDefault="00D90F5F" w:rsidP="00D90F5F">
            <w:pPr>
              <w:pStyle w:val="NoSpacing"/>
              <w:rPr>
                <w:sz w:val="20"/>
                <w:szCs w:val="20"/>
              </w:rPr>
            </w:pPr>
            <w:r w:rsidRPr="00D90F5F">
              <w:rPr>
                <w:sz w:val="20"/>
                <w:szCs w:val="20"/>
              </w:rPr>
              <w:lastRenderedPageBreak/>
              <w:t>2003</w:t>
            </w:r>
          </w:p>
        </w:tc>
        <w:tc>
          <w:tcPr>
            <w:tcW w:w="974" w:type="dxa"/>
          </w:tcPr>
          <w:p w:rsidR="00D90F5F" w:rsidRPr="00D90F5F" w:rsidRDefault="00D90F5F" w:rsidP="00D90F5F">
            <w:pPr>
              <w:pStyle w:val="NoSpacing"/>
              <w:rPr>
                <w:sz w:val="20"/>
                <w:szCs w:val="20"/>
              </w:rPr>
            </w:pPr>
            <w:r w:rsidRPr="00D90F5F">
              <w:rPr>
                <w:sz w:val="20"/>
                <w:szCs w:val="20"/>
              </w:rPr>
              <w:t>Brooklyn, NY</w:t>
            </w:r>
          </w:p>
        </w:tc>
        <w:tc>
          <w:tcPr>
            <w:tcW w:w="1942" w:type="dxa"/>
          </w:tcPr>
          <w:p w:rsidR="00D90F5F" w:rsidRPr="00D90F5F" w:rsidRDefault="00D90F5F" w:rsidP="00D90F5F">
            <w:pPr>
              <w:pStyle w:val="NoSpacing"/>
              <w:rPr>
                <w:rFonts w:eastAsia="Times New Roman" w:cs="Times New Roman"/>
                <w:sz w:val="20"/>
                <w:szCs w:val="20"/>
              </w:rPr>
            </w:pPr>
            <w:r w:rsidRPr="00D90F5F">
              <w:rPr>
                <w:rFonts w:eastAsia="Times New Roman" w:cs="Times New Roman"/>
                <w:sz w:val="20"/>
                <w:szCs w:val="20"/>
              </w:rPr>
              <w:t>bkmappluto03.shp</w:t>
            </w:r>
          </w:p>
        </w:tc>
        <w:tc>
          <w:tcPr>
            <w:tcW w:w="1942" w:type="dxa"/>
          </w:tcPr>
          <w:p w:rsidR="00D90F5F" w:rsidRPr="00D90F5F" w:rsidRDefault="00D90F5F" w:rsidP="00D90F5F">
            <w:pPr>
              <w:pStyle w:val="NoSpacing"/>
              <w:rPr>
                <w:rFonts w:eastAsia="Times New Roman" w:cs="Times New Roman"/>
                <w:sz w:val="20"/>
                <w:szCs w:val="20"/>
              </w:rPr>
            </w:pPr>
            <w:r w:rsidRPr="00D90F5F">
              <w:rPr>
                <w:rFonts w:eastAsia="Times New Roman" w:cs="Times New Roman"/>
                <w:sz w:val="20"/>
                <w:szCs w:val="20"/>
              </w:rPr>
              <w:t>Not renamed</w:t>
            </w:r>
          </w:p>
        </w:tc>
        <w:tc>
          <w:tcPr>
            <w:tcW w:w="1942" w:type="dxa"/>
          </w:tcPr>
          <w:p w:rsidR="00D90F5F" w:rsidRPr="00D90F5F" w:rsidRDefault="00D90F5F" w:rsidP="00D90F5F">
            <w:pPr>
              <w:pStyle w:val="NoSpacing"/>
              <w:rPr>
                <w:rFonts w:eastAsia="Times New Roman" w:cs="Times New Roman"/>
                <w:sz w:val="20"/>
                <w:szCs w:val="20"/>
              </w:rPr>
            </w:pPr>
            <w:r w:rsidRPr="00D90F5F">
              <w:rPr>
                <w:rFonts w:eastAsia="Times New Roman" w:cs="Times New Roman"/>
                <w:sz w:val="20"/>
                <w:szCs w:val="20"/>
              </w:rPr>
              <w:t>Brooklyn_2003</w:t>
            </w:r>
          </w:p>
        </w:tc>
        <w:tc>
          <w:tcPr>
            <w:tcW w:w="3456" w:type="dxa"/>
          </w:tcPr>
          <w:p w:rsidR="00D90F5F" w:rsidRPr="00D90F5F" w:rsidRDefault="00D90F5F" w:rsidP="00D90F5F">
            <w:pPr>
              <w:pStyle w:val="NoSpacing"/>
              <w:rPr>
                <w:rFonts w:eastAsia="Times New Roman" w:cs="Times New Roman"/>
                <w:sz w:val="20"/>
                <w:szCs w:val="20"/>
              </w:rPr>
            </w:pPr>
            <w:r w:rsidRPr="00D90F5F">
              <w:rPr>
                <w:rFonts w:eastAsia="Times New Roman" w:cs="Times New Roman"/>
                <w:sz w:val="20"/>
                <w:szCs w:val="20"/>
              </w:rPr>
              <w:t>U:\Secure\Diezroux\Projects\EAC_MESA_JHS\GIS\GIS_Data\Land_Use\MESA_Landuse.gdb\New_York</w:t>
            </w:r>
          </w:p>
        </w:tc>
        <w:tc>
          <w:tcPr>
            <w:tcW w:w="2790" w:type="dxa"/>
          </w:tcPr>
          <w:p w:rsidR="00D90F5F" w:rsidRPr="00D90F5F" w:rsidRDefault="00D90F5F" w:rsidP="00D90F5F">
            <w:pPr>
              <w:pStyle w:val="NoSpacing"/>
              <w:rPr>
                <w:rFonts w:eastAsia="Times New Roman" w:cs="Times New Roman"/>
                <w:sz w:val="20"/>
                <w:szCs w:val="20"/>
              </w:rPr>
            </w:pPr>
            <w:r w:rsidRPr="00D90F5F">
              <w:rPr>
                <w:rFonts w:eastAsia="Times New Roman" w:cs="Times New Roman"/>
                <w:sz w:val="20"/>
                <w:szCs w:val="20"/>
              </w:rPr>
              <w:t>NYC Department of City Planning</w:t>
            </w:r>
          </w:p>
        </w:tc>
      </w:tr>
      <w:tr w:rsidR="00D90F5F" w:rsidRPr="00D90F5F" w:rsidTr="00D90F5F">
        <w:tc>
          <w:tcPr>
            <w:tcW w:w="974" w:type="dxa"/>
          </w:tcPr>
          <w:p w:rsidR="00D90F5F" w:rsidRPr="00D90F5F" w:rsidRDefault="00D90F5F" w:rsidP="00D90F5F">
            <w:pPr>
              <w:pStyle w:val="NoSpacing"/>
              <w:rPr>
                <w:sz w:val="20"/>
                <w:szCs w:val="20"/>
              </w:rPr>
            </w:pPr>
            <w:r w:rsidRPr="00D90F5F">
              <w:rPr>
                <w:sz w:val="20"/>
                <w:szCs w:val="20"/>
              </w:rPr>
              <w:t>2004</w:t>
            </w:r>
          </w:p>
        </w:tc>
        <w:tc>
          <w:tcPr>
            <w:tcW w:w="974" w:type="dxa"/>
          </w:tcPr>
          <w:p w:rsidR="00D90F5F" w:rsidRPr="00D90F5F" w:rsidRDefault="00D90F5F" w:rsidP="00D90F5F">
            <w:pPr>
              <w:pStyle w:val="NoSpacing"/>
              <w:rPr>
                <w:sz w:val="20"/>
                <w:szCs w:val="20"/>
              </w:rPr>
            </w:pPr>
            <w:r w:rsidRPr="00D90F5F">
              <w:rPr>
                <w:sz w:val="20"/>
                <w:szCs w:val="20"/>
              </w:rPr>
              <w:t>Brooklyn, NY</w:t>
            </w:r>
          </w:p>
        </w:tc>
        <w:tc>
          <w:tcPr>
            <w:tcW w:w="1942" w:type="dxa"/>
          </w:tcPr>
          <w:p w:rsidR="00D90F5F" w:rsidRPr="00D90F5F" w:rsidRDefault="00D90F5F" w:rsidP="00D90F5F">
            <w:pPr>
              <w:pStyle w:val="NoSpacing"/>
              <w:rPr>
                <w:rFonts w:eastAsia="Times New Roman" w:cs="Times New Roman"/>
                <w:sz w:val="20"/>
                <w:szCs w:val="20"/>
              </w:rPr>
            </w:pPr>
            <w:r w:rsidRPr="00D90F5F">
              <w:rPr>
                <w:rFonts w:eastAsia="Times New Roman" w:cs="Times New Roman"/>
                <w:sz w:val="20"/>
                <w:szCs w:val="20"/>
              </w:rPr>
              <w:t>bkmappluto04.shp</w:t>
            </w:r>
          </w:p>
        </w:tc>
        <w:tc>
          <w:tcPr>
            <w:tcW w:w="1942" w:type="dxa"/>
          </w:tcPr>
          <w:p w:rsidR="00D90F5F" w:rsidRPr="00D90F5F" w:rsidRDefault="00D90F5F" w:rsidP="00D90F5F">
            <w:pPr>
              <w:pStyle w:val="NoSpacing"/>
              <w:rPr>
                <w:rFonts w:eastAsia="Times New Roman" w:cs="Times New Roman"/>
                <w:sz w:val="20"/>
                <w:szCs w:val="20"/>
              </w:rPr>
            </w:pPr>
            <w:r w:rsidRPr="00D90F5F">
              <w:rPr>
                <w:rFonts w:eastAsia="Times New Roman" w:cs="Times New Roman"/>
                <w:sz w:val="20"/>
                <w:szCs w:val="20"/>
              </w:rPr>
              <w:t>Not renamed</w:t>
            </w:r>
          </w:p>
        </w:tc>
        <w:tc>
          <w:tcPr>
            <w:tcW w:w="1942" w:type="dxa"/>
          </w:tcPr>
          <w:p w:rsidR="00D90F5F" w:rsidRPr="00D90F5F" w:rsidRDefault="00D90F5F" w:rsidP="00D90F5F">
            <w:pPr>
              <w:pStyle w:val="NoSpacing"/>
              <w:rPr>
                <w:rFonts w:eastAsia="Times New Roman" w:cs="Times New Roman"/>
                <w:sz w:val="20"/>
                <w:szCs w:val="20"/>
              </w:rPr>
            </w:pPr>
            <w:r w:rsidRPr="00D90F5F">
              <w:rPr>
                <w:rFonts w:eastAsia="Times New Roman" w:cs="Times New Roman"/>
                <w:sz w:val="20"/>
                <w:szCs w:val="20"/>
              </w:rPr>
              <w:t>Brooklyn_2004</w:t>
            </w:r>
          </w:p>
        </w:tc>
        <w:tc>
          <w:tcPr>
            <w:tcW w:w="3456" w:type="dxa"/>
          </w:tcPr>
          <w:p w:rsidR="00D90F5F" w:rsidRPr="00D90F5F" w:rsidRDefault="00D90F5F" w:rsidP="00D90F5F">
            <w:pPr>
              <w:pStyle w:val="NoSpacing"/>
              <w:rPr>
                <w:rFonts w:eastAsia="Times New Roman" w:cs="Times New Roman"/>
                <w:sz w:val="20"/>
                <w:szCs w:val="20"/>
              </w:rPr>
            </w:pPr>
            <w:r w:rsidRPr="00D90F5F">
              <w:rPr>
                <w:rFonts w:eastAsia="Times New Roman" w:cs="Times New Roman"/>
                <w:sz w:val="20"/>
                <w:szCs w:val="20"/>
              </w:rPr>
              <w:t>U:\Secure\Diezroux\Projects\EAC_MESA_JHS\GIS\GIS_Data\Land_Use\MESA_Landuse.gdb\New_York</w:t>
            </w:r>
          </w:p>
        </w:tc>
        <w:tc>
          <w:tcPr>
            <w:tcW w:w="2790" w:type="dxa"/>
          </w:tcPr>
          <w:p w:rsidR="00D90F5F" w:rsidRPr="00D90F5F" w:rsidRDefault="00D90F5F" w:rsidP="00D90F5F">
            <w:pPr>
              <w:pStyle w:val="NoSpacing"/>
              <w:rPr>
                <w:rFonts w:eastAsia="Times New Roman" w:cs="Times New Roman"/>
                <w:sz w:val="20"/>
                <w:szCs w:val="20"/>
              </w:rPr>
            </w:pPr>
            <w:r w:rsidRPr="00D90F5F">
              <w:rPr>
                <w:rFonts w:eastAsia="Times New Roman" w:cs="Times New Roman"/>
                <w:sz w:val="20"/>
                <w:szCs w:val="20"/>
              </w:rPr>
              <w:t>NYC Department of City Planning</w:t>
            </w:r>
          </w:p>
        </w:tc>
      </w:tr>
      <w:tr w:rsidR="00D90F5F" w:rsidRPr="00D90F5F" w:rsidTr="00D90F5F">
        <w:tc>
          <w:tcPr>
            <w:tcW w:w="974" w:type="dxa"/>
          </w:tcPr>
          <w:p w:rsidR="00D90F5F" w:rsidRPr="00D90F5F" w:rsidRDefault="00D90F5F" w:rsidP="00D90F5F">
            <w:pPr>
              <w:pStyle w:val="NoSpacing"/>
              <w:rPr>
                <w:sz w:val="20"/>
                <w:szCs w:val="20"/>
              </w:rPr>
            </w:pPr>
            <w:r w:rsidRPr="00D90F5F">
              <w:rPr>
                <w:sz w:val="20"/>
                <w:szCs w:val="20"/>
              </w:rPr>
              <w:t>2006</w:t>
            </w:r>
          </w:p>
        </w:tc>
        <w:tc>
          <w:tcPr>
            <w:tcW w:w="974" w:type="dxa"/>
          </w:tcPr>
          <w:p w:rsidR="00D90F5F" w:rsidRPr="00D90F5F" w:rsidRDefault="00D90F5F" w:rsidP="00D90F5F">
            <w:pPr>
              <w:pStyle w:val="NoSpacing"/>
              <w:rPr>
                <w:sz w:val="20"/>
                <w:szCs w:val="20"/>
              </w:rPr>
            </w:pPr>
            <w:r w:rsidRPr="00D90F5F">
              <w:rPr>
                <w:sz w:val="20"/>
                <w:szCs w:val="20"/>
              </w:rPr>
              <w:t>Brooklyn, NY</w:t>
            </w:r>
          </w:p>
        </w:tc>
        <w:tc>
          <w:tcPr>
            <w:tcW w:w="1942" w:type="dxa"/>
          </w:tcPr>
          <w:p w:rsidR="00D90F5F" w:rsidRPr="00D90F5F" w:rsidRDefault="00D90F5F" w:rsidP="00D90F5F">
            <w:pPr>
              <w:pStyle w:val="NoSpacing"/>
              <w:rPr>
                <w:rFonts w:eastAsia="Times New Roman" w:cs="Times New Roman"/>
                <w:sz w:val="20"/>
                <w:szCs w:val="20"/>
              </w:rPr>
            </w:pPr>
            <w:r w:rsidRPr="00D90F5F">
              <w:rPr>
                <w:rFonts w:eastAsia="Times New Roman" w:cs="Times New Roman"/>
                <w:sz w:val="20"/>
                <w:szCs w:val="20"/>
              </w:rPr>
              <w:t>bkmappluto06.shp</w:t>
            </w:r>
          </w:p>
        </w:tc>
        <w:tc>
          <w:tcPr>
            <w:tcW w:w="1942" w:type="dxa"/>
          </w:tcPr>
          <w:p w:rsidR="00D90F5F" w:rsidRPr="00D90F5F" w:rsidRDefault="00D90F5F" w:rsidP="00D90F5F">
            <w:pPr>
              <w:pStyle w:val="NoSpacing"/>
              <w:rPr>
                <w:rFonts w:eastAsia="Times New Roman" w:cs="Times New Roman"/>
                <w:sz w:val="20"/>
                <w:szCs w:val="20"/>
              </w:rPr>
            </w:pPr>
            <w:r w:rsidRPr="00D90F5F">
              <w:rPr>
                <w:rFonts w:eastAsia="Times New Roman" w:cs="Times New Roman"/>
                <w:sz w:val="20"/>
                <w:szCs w:val="20"/>
              </w:rPr>
              <w:t>Not renamed</w:t>
            </w:r>
          </w:p>
        </w:tc>
        <w:tc>
          <w:tcPr>
            <w:tcW w:w="1942" w:type="dxa"/>
          </w:tcPr>
          <w:p w:rsidR="00D90F5F" w:rsidRPr="00D90F5F" w:rsidRDefault="00D90F5F" w:rsidP="00D90F5F">
            <w:pPr>
              <w:pStyle w:val="NoSpacing"/>
              <w:rPr>
                <w:rFonts w:eastAsia="Times New Roman" w:cs="Times New Roman"/>
                <w:sz w:val="20"/>
                <w:szCs w:val="20"/>
              </w:rPr>
            </w:pPr>
            <w:r w:rsidRPr="00D90F5F">
              <w:rPr>
                <w:rFonts w:eastAsia="Times New Roman" w:cs="Times New Roman"/>
                <w:sz w:val="20"/>
                <w:szCs w:val="20"/>
              </w:rPr>
              <w:t>Brooklyn_2006</w:t>
            </w:r>
          </w:p>
        </w:tc>
        <w:tc>
          <w:tcPr>
            <w:tcW w:w="3456" w:type="dxa"/>
          </w:tcPr>
          <w:p w:rsidR="00D90F5F" w:rsidRPr="00D90F5F" w:rsidRDefault="00D90F5F" w:rsidP="00D90F5F">
            <w:pPr>
              <w:pStyle w:val="NoSpacing"/>
              <w:rPr>
                <w:rFonts w:eastAsia="Times New Roman" w:cs="Times New Roman"/>
                <w:sz w:val="20"/>
                <w:szCs w:val="20"/>
              </w:rPr>
            </w:pPr>
            <w:r w:rsidRPr="00D90F5F">
              <w:rPr>
                <w:rFonts w:eastAsia="Times New Roman" w:cs="Times New Roman"/>
                <w:sz w:val="20"/>
                <w:szCs w:val="20"/>
              </w:rPr>
              <w:t>U:\Secure\Diezroux\Projects\EAC_MESA_JHS\GIS\GIS_Data\Land_Use\MESA_Landuse.gdb\New_York</w:t>
            </w:r>
          </w:p>
        </w:tc>
        <w:tc>
          <w:tcPr>
            <w:tcW w:w="2790" w:type="dxa"/>
          </w:tcPr>
          <w:p w:rsidR="00D90F5F" w:rsidRPr="00D90F5F" w:rsidRDefault="00D90F5F" w:rsidP="00D90F5F">
            <w:pPr>
              <w:pStyle w:val="NoSpacing"/>
              <w:rPr>
                <w:rFonts w:eastAsia="Times New Roman" w:cs="Times New Roman"/>
                <w:sz w:val="20"/>
                <w:szCs w:val="20"/>
              </w:rPr>
            </w:pPr>
            <w:r w:rsidRPr="00D90F5F">
              <w:rPr>
                <w:rFonts w:eastAsia="Times New Roman" w:cs="Times New Roman"/>
                <w:sz w:val="20"/>
                <w:szCs w:val="20"/>
              </w:rPr>
              <w:t>NYC Department of City Planning</w:t>
            </w:r>
          </w:p>
        </w:tc>
      </w:tr>
      <w:tr w:rsidR="00D90F5F" w:rsidRPr="00D90F5F" w:rsidTr="00D90F5F">
        <w:tc>
          <w:tcPr>
            <w:tcW w:w="974" w:type="dxa"/>
          </w:tcPr>
          <w:p w:rsidR="00D90F5F" w:rsidRPr="00D90F5F" w:rsidRDefault="00D90F5F" w:rsidP="00D90F5F">
            <w:pPr>
              <w:pStyle w:val="NoSpacing"/>
              <w:rPr>
                <w:sz w:val="20"/>
                <w:szCs w:val="20"/>
              </w:rPr>
            </w:pPr>
            <w:r w:rsidRPr="00D90F5F">
              <w:rPr>
                <w:sz w:val="20"/>
                <w:szCs w:val="20"/>
              </w:rPr>
              <w:t>2011</w:t>
            </w:r>
          </w:p>
        </w:tc>
        <w:tc>
          <w:tcPr>
            <w:tcW w:w="974" w:type="dxa"/>
          </w:tcPr>
          <w:p w:rsidR="00D90F5F" w:rsidRPr="00D90F5F" w:rsidRDefault="00D90F5F" w:rsidP="00D90F5F">
            <w:pPr>
              <w:pStyle w:val="NoSpacing"/>
              <w:rPr>
                <w:sz w:val="20"/>
                <w:szCs w:val="20"/>
              </w:rPr>
            </w:pPr>
            <w:r w:rsidRPr="00D90F5F">
              <w:rPr>
                <w:sz w:val="20"/>
                <w:szCs w:val="20"/>
              </w:rPr>
              <w:t>Brooklyn, NY</w:t>
            </w:r>
          </w:p>
        </w:tc>
        <w:tc>
          <w:tcPr>
            <w:tcW w:w="1942" w:type="dxa"/>
          </w:tcPr>
          <w:p w:rsidR="00D90F5F" w:rsidRPr="00D90F5F" w:rsidRDefault="00D90F5F" w:rsidP="00D90F5F">
            <w:pPr>
              <w:pStyle w:val="NoSpacing"/>
              <w:rPr>
                <w:rFonts w:eastAsia="Times New Roman" w:cs="Times New Roman"/>
                <w:sz w:val="20"/>
                <w:szCs w:val="20"/>
              </w:rPr>
            </w:pPr>
            <w:r w:rsidRPr="00D90F5F">
              <w:rPr>
                <w:rFonts w:eastAsia="Times New Roman" w:cs="Times New Roman"/>
                <w:sz w:val="20"/>
                <w:szCs w:val="20"/>
              </w:rPr>
              <w:t>BKMapPLUTO11.shp</w:t>
            </w:r>
          </w:p>
        </w:tc>
        <w:tc>
          <w:tcPr>
            <w:tcW w:w="1942" w:type="dxa"/>
          </w:tcPr>
          <w:p w:rsidR="00D90F5F" w:rsidRPr="00D90F5F" w:rsidRDefault="00D90F5F" w:rsidP="00D90F5F">
            <w:pPr>
              <w:pStyle w:val="NoSpacing"/>
              <w:rPr>
                <w:rFonts w:eastAsia="Times New Roman" w:cs="Times New Roman"/>
                <w:sz w:val="20"/>
                <w:szCs w:val="20"/>
              </w:rPr>
            </w:pPr>
            <w:r w:rsidRPr="00D90F5F">
              <w:rPr>
                <w:rFonts w:eastAsia="Times New Roman" w:cs="Times New Roman"/>
                <w:sz w:val="20"/>
                <w:szCs w:val="20"/>
              </w:rPr>
              <w:t>Not renamed</w:t>
            </w:r>
          </w:p>
        </w:tc>
        <w:tc>
          <w:tcPr>
            <w:tcW w:w="1942" w:type="dxa"/>
          </w:tcPr>
          <w:p w:rsidR="00D90F5F" w:rsidRPr="00D90F5F" w:rsidRDefault="00D90F5F" w:rsidP="00D90F5F">
            <w:pPr>
              <w:pStyle w:val="NoSpacing"/>
              <w:rPr>
                <w:rFonts w:eastAsia="Times New Roman" w:cs="Times New Roman"/>
                <w:sz w:val="20"/>
                <w:szCs w:val="20"/>
              </w:rPr>
            </w:pPr>
            <w:r w:rsidRPr="00D90F5F">
              <w:rPr>
                <w:rFonts w:eastAsia="Times New Roman" w:cs="Times New Roman"/>
                <w:sz w:val="20"/>
                <w:szCs w:val="20"/>
              </w:rPr>
              <w:t>Brooklyn_2011</w:t>
            </w:r>
          </w:p>
        </w:tc>
        <w:tc>
          <w:tcPr>
            <w:tcW w:w="3456" w:type="dxa"/>
          </w:tcPr>
          <w:p w:rsidR="00D90F5F" w:rsidRPr="00D90F5F" w:rsidRDefault="00D90F5F" w:rsidP="00D90F5F">
            <w:pPr>
              <w:pStyle w:val="NoSpacing"/>
              <w:rPr>
                <w:rFonts w:eastAsia="Times New Roman" w:cs="Times New Roman"/>
                <w:sz w:val="20"/>
                <w:szCs w:val="20"/>
              </w:rPr>
            </w:pPr>
            <w:r w:rsidRPr="00D90F5F">
              <w:rPr>
                <w:rFonts w:eastAsia="Times New Roman" w:cs="Times New Roman"/>
                <w:sz w:val="20"/>
                <w:szCs w:val="20"/>
              </w:rPr>
              <w:t>U:\Secure\Diezroux\Projects\EAC_MESA_JHS\GIS\GIS_Data\Land_Use\MESA_Landuse.gdb\New_York</w:t>
            </w:r>
          </w:p>
        </w:tc>
        <w:tc>
          <w:tcPr>
            <w:tcW w:w="2790" w:type="dxa"/>
          </w:tcPr>
          <w:p w:rsidR="00D90F5F" w:rsidRPr="00D90F5F" w:rsidRDefault="00D90F5F" w:rsidP="00D90F5F">
            <w:pPr>
              <w:pStyle w:val="NoSpacing"/>
              <w:rPr>
                <w:rFonts w:eastAsia="Times New Roman" w:cs="Times New Roman"/>
                <w:sz w:val="20"/>
                <w:szCs w:val="20"/>
              </w:rPr>
            </w:pPr>
            <w:r w:rsidRPr="00D90F5F">
              <w:rPr>
                <w:rFonts w:eastAsia="Times New Roman" w:cs="Times New Roman"/>
                <w:sz w:val="20"/>
                <w:szCs w:val="20"/>
              </w:rPr>
              <w:t>NYC Department of City Planning</w:t>
            </w:r>
          </w:p>
        </w:tc>
      </w:tr>
      <w:tr w:rsidR="00D90F5F" w:rsidRPr="00D90F5F" w:rsidTr="00D90F5F">
        <w:tc>
          <w:tcPr>
            <w:tcW w:w="974" w:type="dxa"/>
          </w:tcPr>
          <w:p w:rsidR="00D90F5F" w:rsidRPr="00D90F5F" w:rsidRDefault="00D90F5F" w:rsidP="00D90F5F">
            <w:pPr>
              <w:pStyle w:val="NoSpacing"/>
              <w:rPr>
                <w:sz w:val="20"/>
                <w:szCs w:val="20"/>
              </w:rPr>
            </w:pPr>
            <w:r w:rsidRPr="00D90F5F">
              <w:rPr>
                <w:sz w:val="20"/>
                <w:szCs w:val="20"/>
              </w:rPr>
              <w:t>2002</w:t>
            </w:r>
          </w:p>
        </w:tc>
        <w:tc>
          <w:tcPr>
            <w:tcW w:w="974" w:type="dxa"/>
          </w:tcPr>
          <w:p w:rsidR="00D90F5F" w:rsidRPr="00D90F5F" w:rsidRDefault="00D90F5F" w:rsidP="00D90F5F">
            <w:pPr>
              <w:pStyle w:val="NoSpacing"/>
              <w:rPr>
                <w:sz w:val="20"/>
                <w:szCs w:val="20"/>
              </w:rPr>
            </w:pPr>
            <w:r w:rsidRPr="00D90F5F">
              <w:rPr>
                <w:sz w:val="20"/>
                <w:szCs w:val="20"/>
              </w:rPr>
              <w:t>Manhattan, NY</w:t>
            </w:r>
          </w:p>
        </w:tc>
        <w:tc>
          <w:tcPr>
            <w:tcW w:w="1942" w:type="dxa"/>
          </w:tcPr>
          <w:p w:rsidR="00D90F5F" w:rsidRPr="00D90F5F" w:rsidRDefault="00D90F5F" w:rsidP="00D90F5F">
            <w:pPr>
              <w:pStyle w:val="NoSpacing"/>
              <w:rPr>
                <w:rFonts w:eastAsia="Times New Roman" w:cs="Times New Roman"/>
                <w:sz w:val="20"/>
                <w:szCs w:val="20"/>
              </w:rPr>
            </w:pPr>
            <w:r w:rsidRPr="00D90F5F">
              <w:rPr>
                <w:rFonts w:eastAsia="Times New Roman" w:cs="Times New Roman"/>
                <w:sz w:val="20"/>
                <w:szCs w:val="20"/>
              </w:rPr>
              <w:t>mnmappluto02.shp</w:t>
            </w:r>
          </w:p>
        </w:tc>
        <w:tc>
          <w:tcPr>
            <w:tcW w:w="1942" w:type="dxa"/>
          </w:tcPr>
          <w:p w:rsidR="00D90F5F" w:rsidRPr="00D90F5F" w:rsidRDefault="00D90F5F" w:rsidP="00D90F5F">
            <w:pPr>
              <w:pStyle w:val="NoSpacing"/>
              <w:rPr>
                <w:rFonts w:eastAsia="Times New Roman" w:cs="Times New Roman"/>
                <w:sz w:val="20"/>
                <w:szCs w:val="20"/>
              </w:rPr>
            </w:pPr>
            <w:r w:rsidRPr="00D90F5F">
              <w:rPr>
                <w:rFonts w:eastAsia="Times New Roman" w:cs="Times New Roman"/>
                <w:sz w:val="20"/>
                <w:szCs w:val="20"/>
              </w:rPr>
              <w:t>NY_landuse_mn_2002.shp</w:t>
            </w:r>
          </w:p>
        </w:tc>
        <w:tc>
          <w:tcPr>
            <w:tcW w:w="1942" w:type="dxa"/>
          </w:tcPr>
          <w:p w:rsidR="00D90F5F" w:rsidRPr="00D90F5F" w:rsidRDefault="00D90F5F" w:rsidP="00D90F5F">
            <w:pPr>
              <w:pStyle w:val="NoSpacing"/>
              <w:rPr>
                <w:rFonts w:eastAsia="Times New Roman" w:cs="Times New Roman"/>
                <w:sz w:val="20"/>
                <w:szCs w:val="20"/>
              </w:rPr>
            </w:pPr>
            <w:r w:rsidRPr="00D90F5F">
              <w:rPr>
                <w:rFonts w:eastAsia="Times New Roman" w:cs="Times New Roman"/>
                <w:sz w:val="20"/>
                <w:szCs w:val="20"/>
              </w:rPr>
              <w:t>Manhattan_2002</w:t>
            </w:r>
          </w:p>
        </w:tc>
        <w:tc>
          <w:tcPr>
            <w:tcW w:w="3456" w:type="dxa"/>
          </w:tcPr>
          <w:p w:rsidR="00D90F5F" w:rsidRPr="00D90F5F" w:rsidRDefault="00D90F5F" w:rsidP="00D90F5F">
            <w:pPr>
              <w:pStyle w:val="NoSpacing"/>
              <w:rPr>
                <w:rFonts w:eastAsia="Times New Roman" w:cs="Times New Roman"/>
                <w:sz w:val="20"/>
                <w:szCs w:val="20"/>
              </w:rPr>
            </w:pPr>
            <w:r w:rsidRPr="00D90F5F">
              <w:rPr>
                <w:rFonts w:eastAsia="Times New Roman" w:cs="Times New Roman"/>
                <w:sz w:val="20"/>
                <w:szCs w:val="20"/>
              </w:rPr>
              <w:t>U:\Secure\Diezroux\Projects\EAC_MESA_JHS\GIS\GIS_Data\Land_Use\MESA_Landuse.gdb\New_York</w:t>
            </w:r>
          </w:p>
        </w:tc>
        <w:tc>
          <w:tcPr>
            <w:tcW w:w="2790" w:type="dxa"/>
          </w:tcPr>
          <w:p w:rsidR="00D90F5F" w:rsidRPr="00D90F5F" w:rsidRDefault="00D90F5F" w:rsidP="00D90F5F">
            <w:pPr>
              <w:pStyle w:val="NoSpacing"/>
              <w:rPr>
                <w:rFonts w:eastAsia="Times New Roman" w:cs="Times New Roman"/>
                <w:sz w:val="20"/>
                <w:szCs w:val="20"/>
              </w:rPr>
            </w:pPr>
            <w:r w:rsidRPr="00D90F5F">
              <w:rPr>
                <w:rFonts w:eastAsia="Times New Roman" w:cs="Times New Roman"/>
                <w:sz w:val="20"/>
                <w:szCs w:val="20"/>
              </w:rPr>
              <w:t>NYC Department of City Planning</w:t>
            </w:r>
          </w:p>
        </w:tc>
      </w:tr>
      <w:tr w:rsidR="00D90F5F" w:rsidRPr="00D90F5F" w:rsidTr="00D90F5F">
        <w:tc>
          <w:tcPr>
            <w:tcW w:w="974" w:type="dxa"/>
          </w:tcPr>
          <w:p w:rsidR="00D90F5F" w:rsidRPr="00D90F5F" w:rsidRDefault="00D90F5F" w:rsidP="00D90F5F">
            <w:pPr>
              <w:pStyle w:val="NoSpacing"/>
              <w:rPr>
                <w:sz w:val="20"/>
                <w:szCs w:val="20"/>
              </w:rPr>
            </w:pPr>
            <w:r w:rsidRPr="00D90F5F">
              <w:rPr>
                <w:sz w:val="20"/>
                <w:szCs w:val="20"/>
              </w:rPr>
              <w:t>2003</w:t>
            </w:r>
          </w:p>
        </w:tc>
        <w:tc>
          <w:tcPr>
            <w:tcW w:w="974" w:type="dxa"/>
          </w:tcPr>
          <w:p w:rsidR="00D90F5F" w:rsidRPr="00D90F5F" w:rsidRDefault="00D90F5F" w:rsidP="00D90F5F">
            <w:pPr>
              <w:pStyle w:val="NoSpacing"/>
              <w:rPr>
                <w:sz w:val="20"/>
                <w:szCs w:val="20"/>
              </w:rPr>
            </w:pPr>
            <w:r w:rsidRPr="00D90F5F">
              <w:rPr>
                <w:sz w:val="20"/>
                <w:szCs w:val="20"/>
              </w:rPr>
              <w:t>Manhattan, NY</w:t>
            </w:r>
          </w:p>
        </w:tc>
        <w:tc>
          <w:tcPr>
            <w:tcW w:w="1942" w:type="dxa"/>
          </w:tcPr>
          <w:p w:rsidR="00D90F5F" w:rsidRPr="00D90F5F" w:rsidRDefault="00D90F5F" w:rsidP="00D90F5F">
            <w:pPr>
              <w:pStyle w:val="NoSpacing"/>
              <w:rPr>
                <w:rFonts w:eastAsia="Times New Roman" w:cs="Times New Roman"/>
                <w:sz w:val="20"/>
                <w:szCs w:val="20"/>
              </w:rPr>
            </w:pPr>
            <w:r w:rsidRPr="00D90F5F">
              <w:rPr>
                <w:rFonts w:eastAsia="Times New Roman" w:cs="Times New Roman"/>
                <w:sz w:val="20"/>
                <w:szCs w:val="20"/>
              </w:rPr>
              <w:t>mnmappluto03.shp</w:t>
            </w:r>
          </w:p>
        </w:tc>
        <w:tc>
          <w:tcPr>
            <w:tcW w:w="1942" w:type="dxa"/>
          </w:tcPr>
          <w:p w:rsidR="00D90F5F" w:rsidRPr="00D90F5F" w:rsidRDefault="00D90F5F" w:rsidP="00D90F5F">
            <w:pPr>
              <w:pStyle w:val="NoSpacing"/>
              <w:rPr>
                <w:rFonts w:eastAsia="Times New Roman" w:cs="Times New Roman"/>
                <w:sz w:val="20"/>
                <w:szCs w:val="20"/>
              </w:rPr>
            </w:pPr>
            <w:r w:rsidRPr="00D90F5F">
              <w:rPr>
                <w:rFonts w:eastAsia="Times New Roman" w:cs="Times New Roman"/>
                <w:sz w:val="20"/>
                <w:szCs w:val="20"/>
              </w:rPr>
              <w:t>Not renamed</w:t>
            </w:r>
          </w:p>
        </w:tc>
        <w:tc>
          <w:tcPr>
            <w:tcW w:w="1942" w:type="dxa"/>
          </w:tcPr>
          <w:p w:rsidR="00D90F5F" w:rsidRPr="00D90F5F" w:rsidRDefault="00D90F5F" w:rsidP="00D90F5F">
            <w:pPr>
              <w:pStyle w:val="NoSpacing"/>
              <w:rPr>
                <w:rFonts w:eastAsia="Times New Roman" w:cs="Times New Roman"/>
                <w:sz w:val="20"/>
                <w:szCs w:val="20"/>
              </w:rPr>
            </w:pPr>
            <w:r w:rsidRPr="00D90F5F">
              <w:rPr>
                <w:rFonts w:eastAsia="Times New Roman" w:cs="Times New Roman"/>
                <w:sz w:val="20"/>
                <w:szCs w:val="20"/>
              </w:rPr>
              <w:t>Manhattan_2003</w:t>
            </w:r>
          </w:p>
        </w:tc>
        <w:tc>
          <w:tcPr>
            <w:tcW w:w="3456" w:type="dxa"/>
          </w:tcPr>
          <w:p w:rsidR="00D90F5F" w:rsidRPr="00D90F5F" w:rsidRDefault="00D90F5F" w:rsidP="00D90F5F">
            <w:pPr>
              <w:pStyle w:val="NoSpacing"/>
              <w:rPr>
                <w:rFonts w:eastAsia="Times New Roman" w:cs="Times New Roman"/>
                <w:sz w:val="20"/>
                <w:szCs w:val="20"/>
              </w:rPr>
            </w:pPr>
            <w:r w:rsidRPr="00D90F5F">
              <w:rPr>
                <w:rFonts w:eastAsia="Times New Roman" w:cs="Times New Roman"/>
                <w:sz w:val="20"/>
                <w:szCs w:val="20"/>
              </w:rPr>
              <w:t>U:\Secure\Diezroux\Projects\EAC_MESA_JHS\GIS\GIS_Data\Land_Use\MESA_Landuse.gdb\New_York</w:t>
            </w:r>
          </w:p>
        </w:tc>
        <w:tc>
          <w:tcPr>
            <w:tcW w:w="2790" w:type="dxa"/>
          </w:tcPr>
          <w:p w:rsidR="00D90F5F" w:rsidRPr="00D90F5F" w:rsidRDefault="00D90F5F" w:rsidP="00D90F5F">
            <w:pPr>
              <w:pStyle w:val="NoSpacing"/>
              <w:rPr>
                <w:rFonts w:eastAsia="Times New Roman" w:cs="Times New Roman"/>
                <w:sz w:val="20"/>
                <w:szCs w:val="20"/>
              </w:rPr>
            </w:pPr>
            <w:r w:rsidRPr="00D90F5F">
              <w:rPr>
                <w:rFonts w:eastAsia="Times New Roman" w:cs="Times New Roman"/>
                <w:sz w:val="20"/>
                <w:szCs w:val="20"/>
              </w:rPr>
              <w:t>NYC Department of City Planning</w:t>
            </w:r>
          </w:p>
        </w:tc>
      </w:tr>
      <w:tr w:rsidR="00D90F5F" w:rsidRPr="00D90F5F" w:rsidTr="00D90F5F">
        <w:tc>
          <w:tcPr>
            <w:tcW w:w="974" w:type="dxa"/>
          </w:tcPr>
          <w:p w:rsidR="00D90F5F" w:rsidRPr="00D90F5F" w:rsidRDefault="00D90F5F" w:rsidP="00D90F5F">
            <w:pPr>
              <w:pStyle w:val="NoSpacing"/>
              <w:rPr>
                <w:sz w:val="20"/>
                <w:szCs w:val="20"/>
              </w:rPr>
            </w:pPr>
            <w:r w:rsidRPr="00D90F5F">
              <w:rPr>
                <w:sz w:val="20"/>
                <w:szCs w:val="20"/>
              </w:rPr>
              <w:t>2004</w:t>
            </w:r>
          </w:p>
        </w:tc>
        <w:tc>
          <w:tcPr>
            <w:tcW w:w="974" w:type="dxa"/>
          </w:tcPr>
          <w:p w:rsidR="00D90F5F" w:rsidRPr="00D90F5F" w:rsidRDefault="00D90F5F" w:rsidP="00D90F5F">
            <w:pPr>
              <w:pStyle w:val="NoSpacing"/>
              <w:rPr>
                <w:sz w:val="20"/>
                <w:szCs w:val="20"/>
              </w:rPr>
            </w:pPr>
            <w:r w:rsidRPr="00D90F5F">
              <w:rPr>
                <w:sz w:val="20"/>
                <w:szCs w:val="20"/>
              </w:rPr>
              <w:t>Manhattan, NY</w:t>
            </w:r>
          </w:p>
        </w:tc>
        <w:tc>
          <w:tcPr>
            <w:tcW w:w="1942" w:type="dxa"/>
          </w:tcPr>
          <w:p w:rsidR="00D90F5F" w:rsidRPr="00D90F5F" w:rsidRDefault="00D90F5F" w:rsidP="00D90F5F">
            <w:pPr>
              <w:pStyle w:val="NoSpacing"/>
              <w:rPr>
                <w:rFonts w:eastAsia="Times New Roman" w:cs="Times New Roman"/>
                <w:sz w:val="20"/>
                <w:szCs w:val="20"/>
              </w:rPr>
            </w:pPr>
            <w:r w:rsidRPr="00D90F5F">
              <w:rPr>
                <w:rFonts w:eastAsia="Times New Roman" w:cs="Times New Roman"/>
                <w:sz w:val="20"/>
                <w:szCs w:val="20"/>
              </w:rPr>
              <w:t>mnmappluto04.shp</w:t>
            </w:r>
          </w:p>
        </w:tc>
        <w:tc>
          <w:tcPr>
            <w:tcW w:w="1942" w:type="dxa"/>
          </w:tcPr>
          <w:p w:rsidR="00D90F5F" w:rsidRPr="00D90F5F" w:rsidRDefault="00D90F5F" w:rsidP="00D90F5F">
            <w:pPr>
              <w:pStyle w:val="NoSpacing"/>
              <w:rPr>
                <w:rFonts w:eastAsia="Times New Roman" w:cs="Times New Roman"/>
                <w:sz w:val="20"/>
                <w:szCs w:val="20"/>
              </w:rPr>
            </w:pPr>
            <w:r w:rsidRPr="00D90F5F">
              <w:rPr>
                <w:rFonts w:eastAsia="Times New Roman" w:cs="Times New Roman"/>
                <w:sz w:val="20"/>
                <w:szCs w:val="20"/>
              </w:rPr>
              <w:t>Not renamed</w:t>
            </w:r>
          </w:p>
        </w:tc>
        <w:tc>
          <w:tcPr>
            <w:tcW w:w="1942" w:type="dxa"/>
          </w:tcPr>
          <w:p w:rsidR="00D90F5F" w:rsidRPr="00D90F5F" w:rsidRDefault="00D90F5F" w:rsidP="00D90F5F">
            <w:pPr>
              <w:pStyle w:val="NoSpacing"/>
              <w:rPr>
                <w:rFonts w:eastAsia="Times New Roman" w:cs="Times New Roman"/>
                <w:sz w:val="20"/>
                <w:szCs w:val="20"/>
              </w:rPr>
            </w:pPr>
            <w:r w:rsidRPr="00D90F5F">
              <w:rPr>
                <w:rFonts w:eastAsia="Times New Roman" w:cs="Times New Roman"/>
                <w:sz w:val="20"/>
                <w:szCs w:val="20"/>
              </w:rPr>
              <w:t>Manhattan_2004</w:t>
            </w:r>
          </w:p>
        </w:tc>
        <w:tc>
          <w:tcPr>
            <w:tcW w:w="3456" w:type="dxa"/>
          </w:tcPr>
          <w:p w:rsidR="00D90F5F" w:rsidRPr="00D90F5F" w:rsidRDefault="00D90F5F" w:rsidP="00D90F5F">
            <w:pPr>
              <w:pStyle w:val="NoSpacing"/>
              <w:rPr>
                <w:rFonts w:eastAsia="Times New Roman" w:cs="Times New Roman"/>
                <w:sz w:val="20"/>
                <w:szCs w:val="20"/>
              </w:rPr>
            </w:pPr>
            <w:r w:rsidRPr="00D90F5F">
              <w:rPr>
                <w:rFonts w:eastAsia="Times New Roman" w:cs="Times New Roman"/>
                <w:sz w:val="20"/>
                <w:szCs w:val="20"/>
              </w:rPr>
              <w:t>U:\Secure\Diezroux\Projects\EAC_MESA_JHS\GIS\GIS_Data\Land_Use\MESA_Landuse.gdb\New_York</w:t>
            </w:r>
          </w:p>
        </w:tc>
        <w:tc>
          <w:tcPr>
            <w:tcW w:w="2790" w:type="dxa"/>
          </w:tcPr>
          <w:p w:rsidR="00D90F5F" w:rsidRPr="00D90F5F" w:rsidRDefault="00D90F5F" w:rsidP="00D90F5F">
            <w:pPr>
              <w:pStyle w:val="NoSpacing"/>
              <w:rPr>
                <w:rFonts w:eastAsia="Times New Roman" w:cs="Times New Roman"/>
                <w:sz w:val="20"/>
                <w:szCs w:val="20"/>
              </w:rPr>
            </w:pPr>
            <w:r w:rsidRPr="00D90F5F">
              <w:rPr>
                <w:rFonts w:eastAsia="Times New Roman" w:cs="Times New Roman"/>
                <w:sz w:val="20"/>
                <w:szCs w:val="20"/>
              </w:rPr>
              <w:t>NYC Department of City Planning</w:t>
            </w:r>
          </w:p>
        </w:tc>
      </w:tr>
      <w:tr w:rsidR="00D90F5F" w:rsidRPr="00D90F5F" w:rsidTr="00D90F5F">
        <w:tc>
          <w:tcPr>
            <w:tcW w:w="974" w:type="dxa"/>
          </w:tcPr>
          <w:p w:rsidR="00D90F5F" w:rsidRPr="00D90F5F" w:rsidRDefault="00D90F5F" w:rsidP="00D90F5F">
            <w:pPr>
              <w:pStyle w:val="NoSpacing"/>
              <w:rPr>
                <w:sz w:val="20"/>
                <w:szCs w:val="20"/>
              </w:rPr>
            </w:pPr>
            <w:r w:rsidRPr="00D90F5F">
              <w:rPr>
                <w:sz w:val="20"/>
                <w:szCs w:val="20"/>
              </w:rPr>
              <w:t>2006</w:t>
            </w:r>
          </w:p>
        </w:tc>
        <w:tc>
          <w:tcPr>
            <w:tcW w:w="974" w:type="dxa"/>
          </w:tcPr>
          <w:p w:rsidR="00D90F5F" w:rsidRPr="00D90F5F" w:rsidRDefault="00D90F5F" w:rsidP="00D90F5F">
            <w:pPr>
              <w:pStyle w:val="NoSpacing"/>
              <w:rPr>
                <w:sz w:val="20"/>
                <w:szCs w:val="20"/>
              </w:rPr>
            </w:pPr>
            <w:r w:rsidRPr="00D90F5F">
              <w:rPr>
                <w:sz w:val="20"/>
                <w:szCs w:val="20"/>
              </w:rPr>
              <w:t>Manhattan, NY</w:t>
            </w:r>
          </w:p>
        </w:tc>
        <w:tc>
          <w:tcPr>
            <w:tcW w:w="1942" w:type="dxa"/>
          </w:tcPr>
          <w:p w:rsidR="00D90F5F" w:rsidRPr="00D90F5F" w:rsidRDefault="00D90F5F" w:rsidP="00D90F5F">
            <w:pPr>
              <w:pStyle w:val="NoSpacing"/>
              <w:rPr>
                <w:rFonts w:eastAsia="Times New Roman" w:cs="Times New Roman"/>
                <w:sz w:val="20"/>
                <w:szCs w:val="20"/>
              </w:rPr>
            </w:pPr>
            <w:r w:rsidRPr="00D90F5F">
              <w:rPr>
                <w:rFonts w:eastAsia="Times New Roman" w:cs="Times New Roman"/>
                <w:sz w:val="20"/>
                <w:szCs w:val="20"/>
              </w:rPr>
              <w:t>mnmappluto06.shp</w:t>
            </w:r>
          </w:p>
        </w:tc>
        <w:tc>
          <w:tcPr>
            <w:tcW w:w="1942" w:type="dxa"/>
          </w:tcPr>
          <w:p w:rsidR="00D90F5F" w:rsidRPr="00D90F5F" w:rsidRDefault="00D90F5F" w:rsidP="00D90F5F">
            <w:pPr>
              <w:pStyle w:val="NoSpacing"/>
              <w:rPr>
                <w:rFonts w:eastAsia="Times New Roman" w:cs="Times New Roman"/>
                <w:sz w:val="20"/>
                <w:szCs w:val="20"/>
              </w:rPr>
            </w:pPr>
            <w:r w:rsidRPr="00D90F5F">
              <w:rPr>
                <w:rFonts w:eastAsia="Times New Roman" w:cs="Times New Roman"/>
                <w:sz w:val="20"/>
                <w:szCs w:val="20"/>
              </w:rPr>
              <w:t>Not renamed</w:t>
            </w:r>
          </w:p>
        </w:tc>
        <w:tc>
          <w:tcPr>
            <w:tcW w:w="1942" w:type="dxa"/>
          </w:tcPr>
          <w:p w:rsidR="00D90F5F" w:rsidRPr="00D90F5F" w:rsidRDefault="00D90F5F" w:rsidP="00D90F5F">
            <w:pPr>
              <w:pStyle w:val="NoSpacing"/>
              <w:rPr>
                <w:rFonts w:eastAsia="Times New Roman" w:cs="Times New Roman"/>
                <w:sz w:val="20"/>
                <w:szCs w:val="20"/>
              </w:rPr>
            </w:pPr>
            <w:r w:rsidRPr="00D90F5F">
              <w:rPr>
                <w:rFonts w:eastAsia="Times New Roman" w:cs="Times New Roman"/>
                <w:sz w:val="20"/>
                <w:szCs w:val="20"/>
              </w:rPr>
              <w:t>Manhattan_2006</w:t>
            </w:r>
          </w:p>
        </w:tc>
        <w:tc>
          <w:tcPr>
            <w:tcW w:w="3456" w:type="dxa"/>
          </w:tcPr>
          <w:p w:rsidR="00D90F5F" w:rsidRPr="00D90F5F" w:rsidRDefault="00D90F5F" w:rsidP="00D90F5F">
            <w:pPr>
              <w:pStyle w:val="NoSpacing"/>
              <w:rPr>
                <w:rFonts w:eastAsia="Times New Roman" w:cs="Times New Roman"/>
                <w:sz w:val="20"/>
                <w:szCs w:val="20"/>
              </w:rPr>
            </w:pPr>
            <w:r w:rsidRPr="00D90F5F">
              <w:rPr>
                <w:rFonts w:eastAsia="Times New Roman" w:cs="Times New Roman"/>
                <w:sz w:val="20"/>
                <w:szCs w:val="20"/>
              </w:rPr>
              <w:t>U:\Secure\Diezroux\Projects\EAC_MESA_JHS\GIS\GIS_Data\Land_Use\MESA_Landuse.gdb\New_York</w:t>
            </w:r>
          </w:p>
        </w:tc>
        <w:tc>
          <w:tcPr>
            <w:tcW w:w="2790" w:type="dxa"/>
          </w:tcPr>
          <w:p w:rsidR="00D90F5F" w:rsidRPr="00D90F5F" w:rsidRDefault="00D90F5F" w:rsidP="00D90F5F">
            <w:pPr>
              <w:pStyle w:val="NoSpacing"/>
              <w:rPr>
                <w:rFonts w:eastAsia="Times New Roman" w:cs="Times New Roman"/>
                <w:sz w:val="20"/>
                <w:szCs w:val="20"/>
              </w:rPr>
            </w:pPr>
            <w:r w:rsidRPr="00D90F5F">
              <w:rPr>
                <w:rFonts w:eastAsia="Times New Roman" w:cs="Times New Roman"/>
                <w:sz w:val="20"/>
                <w:szCs w:val="20"/>
              </w:rPr>
              <w:t>NYC Department of City Planning</w:t>
            </w:r>
          </w:p>
        </w:tc>
      </w:tr>
      <w:tr w:rsidR="00D90F5F" w:rsidRPr="00D90F5F" w:rsidTr="00D90F5F">
        <w:tc>
          <w:tcPr>
            <w:tcW w:w="974" w:type="dxa"/>
          </w:tcPr>
          <w:p w:rsidR="00D90F5F" w:rsidRPr="00D90F5F" w:rsidRDefault="00D90F5F" w:rsidP="00D90F5F">
            <w:pPr>
              <w:pStyle w:val="NoSpacing"/>
              <w:rPr>
                <w:sz w:val="20"/>
                <w:szCs w:val="20"/>
              </w:rPr>
            </w:pPr>
            <w:r w:rsidRPr="00D90F5F">
              <w:rPr>
                <w:sz w:val="20"/>
                <w:szCs w:val="20"/>
              </w:rPr>
              <w:t>2011</w:t>
            </w:r>
          </w:p>
        </w:tc>
        <w:tc>
          <w:tcPr>
            <w:tcW w:w="974" w:type="dxa"/>
          </w:tcPr>
          <w:p w:rsidR="00D90F5F" w:rsidRPr="00D90F5F" w:rsidRDefault="00D90F5F" w:rsidP="00D90F5F">
            <w:pPr>
              <w:pStyle w:val="NoSpacing"/>
              <w:rPr>
                <w:sz w:val="20"/>
                <w:szCs w:val="20"/>
              </w:rPr>
            </w:pPr>
            <w:r w:rsidRPr="00D90F5F">
              <w:rPr>
                <w:sz w:val="20"/>
                <w:szCs w:val="20"/>
              </w:rPr>
              <w:t>Manhattan, NY</w:t>
            </w:r>
          </w:p>
        </w:tc>
        <w:tc>
          <w:tcPr>
            <w:tcW w:w="1942" w:type="dxa"/>
          </w:tcPr>
          <w:p w:rsidR="00D90F5F" w:rsidRPr="00D90F5F" w:rsidRDefault="00D90F5F" w:rsidP="00D90F5F">
            <w:pPr>
              <w:pStyle w:val="NoSpacing"/>
              <w:rPr>
                <w:rFonts w:eastAsia="Times New Roman" w:cs="Times New Roman"/>
                <w:sz w:val="20"/>
                <w:szCs w:val="20"/>
              </w:rPr>
            </w:pPr>
            <w:r w:rsidRPr="00D90F5F">
              <w:rPr>
                <w:rFonts w:eastAsia="Times New Roman" w:cs="Times New Roman"/>
                <w:sz w:val="20"/>
                <w:szCs w:val="20"/>
              </w:rPr>
              <w:t>MNMapPLUTO11.shp</w:t>
            </w:r>
          </w:p>
        </w:tc>
        <w:tc>
          <w:tcPr>
            <w:tcW w:w="1942" w:type="dxa"/>
          </w:tcPr>
          <w:p w:rsidR="00D90F5F" w:rsidRPr="00D90F5F" w:rsidRDefault="00D90F5F" w:rsidP="00D90F5F">
            <w:pPr>
              <w:pStyle w:val="NoSpacing"/>
              <w:rPr>
                <w:rFonts w:eastAsia="Times New Roman" w:cs="Times New Roman"/>
                <w:sz w:val="20"/>
                <w:szCs w:val="20"/>
              </w:rPr>
            </w:pPr>
            <w:r w:rsidRPr="00D90F5F">
              <w:rPr>
                <w:rFonts w:eastAsia="Times New Roman" w:cs="Times New Roman"/>
                <w:sz w:val="20"/>
                <w:szCs w:val="20"/>
              </w:rPr>
              <w:t>Not renamed</w:t>
            </w:r>
          </w:p>
        </w:tc>
        <w:tc>
          <w:tcPr>
            <w:tcW w:w="1942" w:type="dxa"/>
          </w:tcPr>
          <w:p w:rsidR="00D90F5F" w:rsidRPr="00D90F5F" w:rsidRDefault="00D90F5F" w:rsidP="00D90F5F">
            <w:pPr>
              <w:pStyle w:val="NoSpacing"/>
              <w:rPr>
                <w:rFonts w:eastAsia="Times New Roman" w:cs="Times New Roman"/>
                <w:sz w:val="20"/>
                <w:szCs w:val="20"/>
              </w:rPr>
            </w:pPr>
            <w:r w:rsidRPr="00D90F5F">
              <w:rPr>
                <w:rFonts w:eastAsia="Times New Roman" w:cs="Times New Roman"/>
                <w:sz w:val="20"/>
                <w:szCs w:val="20"/>
              </w:rPr>
              <w:t>Manhattan_2011</w:t>
            </w:r>
          </w:p>
        </w:tc>
        <w:tc>
          <w:tcPr>
            <w:tcW w:w="3456" w:type="dxa"/>
          </w:tcPr>
          <w:p w:rsidR="00D90F5F" w:rsidRPr="00D90F5F" w:rsidRDefault="00D90F5F" w:rsidP="00D90F5F">
            <w:pPr>
              <w:pStyle w:val="NoSpacing"/>
              <w:rPr>
                <w:rFonts w:eastAsia="Times New Roman" w:cs="Times New Roman"/>
                <w:sz w:val="20"/>
                <w:szCs w:val="20"/>
              </w:rPr>
            </w:pPr>
            <w:r w:rsidRPr="00D90F5F">
              <w:rPr>
                <w:rFonts w:eastAsia="Times New Roman" w:cs="Times New Roman"/>
                <w:sz w:val="20"/>
                <w:szCs w:val="20"/>
              </w:rPr>
              <w:t>U:\Secure\Diezroux\Projects\EAC_MESA_JHS\GIS\GIS_Data\Land_Use\MESA_Landuse.gdb\New_York</w:t>
            </w:r>
          </w:p>
        </w:tc>
        <w:tc>
          <w:tcPr>
            <w:tcW w:w="2790" w:type="dxa"/>
          </w:tcPr>
          <w:p w:rsidR="00D90F5F" w:rsidRPr="00D90F5F" w:rsidRDefault="00D90F5F" w:rsidP="00D90F5F">
            <w:pPr>
              <w:pStyle w:val="NoSpacing"/>
              <w:rPr>
                <w:rFonts w:eastAsia="Times New Roman" w:cs="Times New Roman"/>
                <w:sz w:val="20"/>
                <w:szCs w:val="20"/>
              </w:rPr>
            </w:pPr>
            <w:r w:rsidRPr="00D90F5F">
              <w:rPr>
                <w:rFonts w:eastAsia="Times New Roman" w:cs="Times New Roman"/>
                <w:sz w:val="20"/>
                <w:szCs w:val="20"/>
              </w:rPr>
              <w:t>NYC Department of City Planning</w:t>
            </w:r>
          </w:p>
        </w:tc>
      </w:tr>
      <w:tr w:rsidR="00D90F5F" w:rsidRPr="00D90F5F" w:rsidTr="00D90F5F">
        <w:tc>
          <w:tcPr>
            <w:tcW w:w="974" w:type="dxa"/>
          </w:tcPr>
          <w:p w:rsidR="00D90F5F" w:rsidRPr="00D90F5F" w:rsidRDefault="00D90F5F" w:rsidP="00D90F5F">
            <w:pPr>
              <w:pStyle w:val="NoSpacing"/>
              <w:rPr>
                <w:sz w:val="20"/>
                <w:szCs w:val="20"/>
              </w:rPr>
            </w:pPr>
            <w:r w:rsidRPr="00D90F5F">
              <w:rPr>
                <w:sz w:val="20"/>
                <w:szCs w:val="20"/>
              </w:rPr>
              <w:t>2002</w:t>
            </w:r>
          </w:p>
        </w:tc>
        <w:tc>
          <w:tcPr>
            <w:tcW w:w="974" w:type="dxa"/>
          </w:tcPr>
          <w:p w:rsidR="00D90F5F" w:rsidRPr="00D90F5F" w:rsidRDefault="00D90F5F" w:rsidP="00D90F5F">
            <w:pPr>
              <w:pStyle w:val="NoSpacing"/>
              <w:rPr>
                <w:sz w:val="20"/>
                <w:szCs w:val="20"/>
              </w:rPr>
            </w:pPr>
            <w:r w:rsidRPr="00D90F5F">
              <w:rPr>
                <w:sz w:val="20"/>
                <w:szCs w:val="20"/>
              </w:rPr>
              <w:t>Queens, NY</w:t>
            </w:r>
          </w:p>
        </w:tc>
        <w:tc>
          <w:tcPr>
            <w:tcW w:w="1942" w:type="dxa"/>
          </w:tcPr>
          <w:p w:rsidR="00D90F5F" w:rsidRPr="00D90F5F" w:rsidRDefault="00D90F5F" w:rsidP="00D90F5F">
            <w:pPr>
              <w:pStyle w:val="NoSpacing"/>
              <w:rPr>
                <w:rFonts w:eastAsia="Times New Roman" w:cs="Times New Roman"/>
                <w:sz w:val="20"/>
                <w:szCs w:val="20"/>
              </w:rPr>
            </w:pPr>
            <w:r w:rsidRPr="00D90F5F">
              <w:rPr>
                <w:rFonts w:eastAsia="Times New Roman" w:cs="Times New Roman"/>
                <w:sz w:val="20"/>
                <w:szCs w:val="20"/>
              </w:rPr>
              <w:t>qnmappluto02.shp</w:t>
            </w:r>
          </w:p>
        </w:tc>
        <w:tc>
          <w:tcPr>
            <w:tcW w:w="1942" w:type="dxa"/>
          </w:tcPr>
          <w:p w:rsidR="00D90F5F" w:rsidRPr="00D90F5F" w:rsidRDefault="00D90F5F" w:rsidP="00D90F5F">
            <w:pPr>
              <w:pStyle w:val="NoSpacing"/>
              <w:rPr>
                <w:rFonts w:eastAsia="Times New Roman" w:cs="Times New Roman"/>
                <w:sz w:val="20"/>
                <w:szCs w:val="20"/>
              </w:rPr>
            </w:pPr>
            <w:r w:rsidRPr="00D90F5F">
              <w:rPr>
                <w:rFonts w:eastAsia="Times New Roman" w:cs="Times New Roman"/>
                <w:sz w:val="20"/>
                <w:szCs w:val="20"/>
              </w:rPr>
              <w:t>NY_landuse_qn_2002.shp</w:t>
            </w:r>
          </w:p>
        </w:tc>
        <w:tc>
          <w:tcPr>
            <w:tcW w:w="1942" w:type="dxa"/>
          </w:tcPr>
          <w:p w:rsidR="00D90F5F" w:rsidRPr="00D90F5F" w:rsidRDefault="00D90F5F" w:rsidP="00D90F5F">
            <w:pPr>
              <w:pStyle w:val="NoSpacing"/>
              <w:rPr>
                <w:rFonts w:eastAsia="Times New Roman" w:cs="Times New Roman"/>
                <w:sz w:val="20"/>
                <w:szCs w:val="20"/>
              </w:rPr>
            </w:pPr>
            <w:r w:rsidRPr="00D90F5F">
              <w:rPr>
                <w:rFonts w:eastAsia="Times New Roman" w:cs="Times New Roman"/>
                <w:sz w:val="20"/>
                <w:szCs w:val="20"/>
              </w:rPr>
              <w:t>Queens_2002</w:t>
            </w:r>
          </w:p>
        </w:tc>
        <w:tc>
          <w:tcPr>
            <w:tcW w:w="3456" w:type="dxa"/>
          </w:tcPr>
          <w:p w:rsidR="00D90F5F" w:rsidRPr="00D90F5F" w:rsidRDefault="00D90F5F" w:rsidP="00D90F5F">
            <w:pPr>
              <w:pStyle w:val="NoSpacing"/>
              <w:rPr>
                <w:rFonts w:eastAsia="Times New Roman" w:cs="Times New Roman"/>
                <w:sz w:val="20"/>
                <w:szCs w:val="20"/>
              </w:rPr>
            </w:pPr>
            <w:r w:rsidRPr="00D90F5F">
              <w:rPr>
                <w:rFonts w:eastAsia="Times New Roman" w:cs="Times New Roman"/>
                <w:sz w:val="20"/>
                <w:szCs w:val="20"/>
              </w:rPr>
              <w:t>U:\Secure\Diezroux\Projects\EAC_MESA_JHS\GIS\GIS_Data\Land_Use\MESA_Landuse.gdb\New_York</w:t>
            </w:r>
          </w:p>
        </w:tc>
        <w:tc>
          <w:tcPr>
            <w:tcW w:w="2790" w:type="dxa"/>
          </w:tcPr>
          <w:p w:rsidR="00D90F5F" w:rsidRPr="00D90F5F" w:rsidRDefault="00D90F5F" w:rsidP="00D90F5F">
            <w:pPr>
              <w:pStyle w:val="NoSpacing"/>
              <w:rPr>
                <w:rFonts w:eastAsia="Times New Roman" w:cs="Times New Roman"/>
                <w:sz w:val="20"/>
                <w:szCs w:val="20"/>
              </w:rPr>
            </w:pPr>
            <w:r w:rsidRPr="00D90F5F">
              <w:rPr>
                <w:rFonts w:eastAsia="Times New Roman" w:cs="Times New Roman"/>
                <w:sz w:val="20"/>
                <w:szCs w:val="20"/>
              </w:rPr>
              <w:t>NYC Department of City Planning</w:t>
            </w:r>
          </w:p>
        </w:tc>
      </w:tr>
      <w:tr w:rsidR="00D90F5F" w:rsidRPr="00D90F5F" w:rsidTr="00D90F5F">
        <w:tc>
          <w:tcPr>
            <w:tcW w:w="974" w:type="dxa"/>
          </w:tcPr>
          <w:p w:rsidR="00D90F5F" w:rsidRPr="00D90F5F" w:rsidRDefault="00D90F5F" w:rsidP="00D90F5F">
            <w:pPr>
              <w:pStyle w:val="NoSpacing"/>
              <w:rPr>
                <w:sz w:val="20"/>
                <w:szCs w:val="20"/>
              </w:rPr>
            </w:pPr>
            <w:r w:rsidRPr="00D90F5F">
              <w:rPr>
                <w:sz w:val="20"/>
                <w:szCs w:val="20"/>
              </w:rPr>
              <w:t>2003</w:t>
            </w:r>
          </w:p>
        </w:tc>
        <w:tc>
          <w:tcPr>
            <w:tcW w:w="974" w:type="dxa"/>
          </w:tcPr>
          <w:p w:rsidR="00D90F5F" w:rsidRPr="00D90F5F" w:rsidRDefault="00D90F5F" w:rsidP="00D90F5F">
            <w:pPr>
              <w:pStyle w:val="NoSpacing"/>
              <w:rPr>
                <w:sz w:val="20"/>
                <w:szCs w:val="20"/>
              </w:rPr>
            </w:pPr>
            <w:r w:rsidRPr="00D90F5F">
              <w:rPr>
                <w:sz w:val="20"/>
                <w:szCs w:val="20"/>
              </w:rPr>
              <w:t>Queens, NY</w:t>
            </w:r>
          </w:p>
        </w:tc>
        <w:tc>
          <w:tcPr>
            <w:tcW w:w="1942" w:type="dxa"/>
          </w:tcPr>
          <w:p w:rsidR="00D90F5F" w:rsidRPr="00D90F5F" w:rsidRDefault="00D90F5F" w:rsidP="00D90F5F">
            <w:pPr>
              <w:pStyle w:val="NoSpacing"/>
              <w:rPr>
                <w:rFonts w:eastAsia="Times New Roman" w:cs="Times New Roman"/>
                <w:sz w:val="20"/>
                <w:szCs w:val="20"/>
              </w:rPr>
            </w:pPr>
            <w:r w:rsidRPr="00D90F5F">
              <w:rPr>
                <w:rFonts w:eastAsia="Times New Roman" w:cs="Times New Roman"/>
                <w:sz w:val="20"/>
                <w:szCs w:val="20"/>
              </w:rPr>
              <w:t>qnmappluto03.shp</w:t>
            </w:r>
          </w:p>
        </w:tc>
        <w:tc>
          <w:tcPr>
            <w:tcW w:w="1942" w:type="dxa"/>
          </w:tcPr>
          <w:p w:rsidR="00D90F5F" w:rsidRPr="00D90F5F" w:rsidRDefault="00D90F5F" w:rsidP="00D90F5F">
            <w:pPr>
              <w:pStyle w:val="NoSpacing"/>
              <w:rPr>
                <w:rFonts w:eastAsia="Times New Roman" w:cs="Times New Roman"/>
                <w:sz w:val="20"/>
                <w:szCs w:val="20"/>
              </w:rPr>
            </w:pPr>
            <w:r w:rsidRPr="00D90F5F">
              <w:rPr>
                <w:rFonts w:eastAsia="Times New Roman" w:cs="Times New Roman"/>
                <w:sz w:val="20"/>
                <w:szCs w:val="20"/>
              </w:rPr>
              <w:t>Not renamed</w:t>
            </w:r>
          </w:p>
        </w:tc>
        <w:tc>
          <w:tcPr>
            <w:tcW w:w="1942" w:type="dxa"/>
          </w:tcPr>
          <w:p w:rsidR="00D90F5F" w:rsidRPr="00D90F5F" w:rsidRDefault="00D90F5F" w:rsidP="00D90F5F">
            <w:pPr>
              <w:pStyle w:val="NoSpacing"/>
              <w:rPr>
                <w:rFonts w:eastAsia="Times New Roman" w:cs="Times New Roman"/>
                <w:sz w:val="20"/>
                <w:szCs w:val="20"/>
              </w:rPr>
            </w:pPr>
            <w:r w:rsidRPr="00D90F5F">
              <w:rPr>
                <w:rFonts w:eastAsia="Times New Roman" w:cs="Times New Roman"/>
                <w:sz w:val="20"/>
                <w:szCs w:val="20"/>
              </w:rPr>
              <w:t>Queens_2003</w:t>
            </w:r>
          </w:p>
        </w:tc>
        <w:tc>
          <w:tcPr>
            <w:tcW w:w="3456" w:type="dxa"/>
          </w:tcPr>
          <w:p w:rsidR="00D90F5F" w:rsidRPr="00D90F5F" w:rsidRDefault="00D90F5F" w:rsidP="00D90F5F">
            <w:pPr>
              <w:pStyle w:val="NoSpacing"/>
              <w:rPr>
                <w:rFonts w:eastAsia="Times New Roman" w:cs="Times New Roman"/>
                <w:sz w:val="20"/>
                <w:szCs w:val="20"/>
              </w:rPr>
            </w:pPr>
            <w:r w:rsidRPr="00D90F5F">
              <w:rPr>
                <w:rFonts w:eastAsia="Times New Roman" w:cs="Times New Roman"/>
                <w:sz w:val="20"/>
                <w:szCs w:val="20"/>
              </w:rPr>
              <w:t>U:\Secure\Diezroux\Projects\EAC_MESA_JHS\GIS\GIS_Data\Land_Use\MESA_</w:t>
            </w:r>
            <w:r w:rsidRPr="00D90F5F">
              <w:rPr>
                <w:rFonts w:eastAsia="Times New Roman" w:cs="Times New Roman"/>
                <w:sz w:val="20"/>
                <w:szCs w:val="20"/>
              </w:rPr>
              <w:lastRenderedPageBreak/>
              <w:t>Landuse.gdb\New_York</w:t>
            </w:r>
          </w:p>
        </w:tc>
        <w:tc>
          <w:tcPr>
            <w:tcW w:w="2790" w:type="dxa"/>
          </w:tcPr>
          <w:p w:rsidR="00D90F5F" w:rsidRPr="00D90F5F" w:rsidRDefault="00D90F5F" w:rsidP="00D90F5F">
            <w:pPr>
              <w:pStyle w:val="NoSpacing"/>
              <w:rPr>
                <w:rFonts w:eastAsia="Times New Roman" w:cs="Times New Roman"/>
                <w:sz w:val="20"/>
                <w:szCs w:val="20"/>
              </w:rPr>
            </w:pPr>
            <w:r w:rsidRPr="00D90F5F">
              <w:rPr>
                <w:rFonts w:eastAsia="Times New Roman" w:cs="Times New Roman"/>
                <w:sz w:val="20"/>
                <w:szCs w:val="20"/>
              </w:rPr>
              <w:lastRenderedPageBreak/>
              <w:t>NYC Department of City Planning</w:t>
            </w:r>
          </w:p>
        </w:tc>
      </w:tr>
      <w:tr w:rsidR="00D90F5F" w:rsidRPr="00D90F5F" w:rsidTr="00D90F5F">
        <w:tc>
          <w:tcPr>
            <w:tcW w:w="974" w:type="dxa"/>
          </w:tcPr>
          <w:p w:rsidR="00D90F5F" w:rsidRPr="00D90F5F" w:rsidRDefault="00D90F5F" w:rsidP="00D90F5F">
            <w:pPr>
              <w:pStyle w:val="NoSpacing"/>
              <w:rPr>
                <w:sz w:val="20"/>
                <w:szCs w:val="20"/>
              </w:rPr>
            </w:pPr>
            <w:r w:rsidRPr="00D90F5F">
              <w:rPr>
                <w:sz w:val="20"/>
                <w:szCs w:val="20"/>
              </w:rPr>
              <w:lastRenderedPageBreak/>
              <w:t>2004</w:t>
            </w:r>
          </w:p>
        </w:tc>
        <w:tc>
          <w:tcPr>
            <w:tcW w:w="974" w:type="dxa"/>
          </w:tcPr>
          <w:p w:rsidR="00D90F5F" w:rsidRPr="00D90F5F" w:rsidRDefault="00D90F5F" w:rsidP="00D90F5F">
            <w:pPr>
              <w:pStyle w:val="NoSpacing"/>
              <w:rPr>
                <w:sz w:val="20"/>
                <w:szCs w:val="20"/>
              </w:rPr>
            </w:pPr>
            <w:r w:rsidRPr="00D90F5F">
              <w:rPr>
                <w:sz w:val="20"/>
                <w:szCs w:val="20"/>
              </w:rPr>
              <w:t>Queens, NY</w:t>
            </w:r>
          </w:p>
        </w:tc>
        <w:tc>
          <w:tcPr>
            <w:tcW w:w="1942" w:type="dxa"/>
          </w:tcPr>
          <w:p w:rsidR="00D90F5F" w:rsidRPr="00D90F5F" w:rsidRDefault="00D90F5F" w:rsidP="00D90F5F">
            <w:pPr>
              <w:pStyle w:val="NoSpacing"/>
              <w:rPr>
                <w:rFonts w:eastAsia="Times New Roman" w:cs="Times New Roman"/>
                <w:sz w:val="20"/>
                <w:szCs w:val="20"/>
              </w:rPr>
            </w:pPr>
            <w:r w:rsidRPr="00D90F5F">
              <w:rPr>
                <w:rFonts w:eastAsia="Times New Roman" w:cs="Times New Roman"/>
                <w:sz w:val="20"/>
                <w:szCs w:val="20"/>
              </w:rPr>
              <w:t>qnmappluto04.shp</w:t>
            </w:r>
          </w:p>
        </w:tc>
        <w:tc>
          <w:tcPr>
            <w:tcW w:w="1942" w:type="dxa"/>
          </w:tcPr>
          <w:p w:rsidR="00D90F5F" w:rsidRPr="00D90F5F" w:rsidRDefault="00D90F5F" w:rsidP="00D90F5F">
            <w:pPr>
              <w:pStyle w:val="NoSpacing"/>
              <w:rPr>
                <w:rFonts w:eastAsia="Times New Roman" w:cs="Times New Roman"/>
                <w:sz w:val="20"/>
                <w:szCs w:val="20"/>
              </w:rPr>
            </w:pPr>
            <w:r w:rsidRPr="00D90F5F">
              <w:rPr>
                <w:rFonts w:eastAsia="Times New Roman" w:cs="Times New Roman"/>
                <w:sz w:val="20"/>
                <w:szCs w:val="20"/>
              </w:rPr>
              <w:t>Not renamed</w:t>
            </w:r>
          </w:p>
        </w:tc>
        <w:tc>
          <w:tcPr>
            <w:tcW w:w="1942" w:type="dxa"/>
          </w:tcPr>
          <w:p w:rsidR="00D90F5F" w:rsidRPr="00D90F5F" w:rsidRDefault="00D90F5F" w:rsidP="00D90F5F">
            <w:pPr>
              <w:pStyle w:val="NoSpacing"/>
              <w:rPr>
                <w:rFonts w:eastAsia="Times New Roman" w:cs="Times New Roman"/>
                <w:sz w:val="20"/>
                <w:szCs w:val="20"/>
              </w:rPr>
            </w:pPr>
            <w:r w:rsidRPr="00D90F5F">
              <w:rPr>
                <w:rFonts w:eastAsia="Times New Roman" w:cs="Times New Roman"/>
                <w:sz w:val="20"/>
                <w:szCs w:val="20"/>
              </w:rPr>
              <w:t>Queens_2004</w:t>
            </w:r>
          </w:p>
        </w:tc>
        <w:tc>
          <w:tcPr>
            <w:tcW w:w="3456" w:type="dxa"/>
          </w:tcPr>
          <w:p w:rsidR="00D90F5F" w:rsidRPr="00D90F5F" w:rsidRDefault="00D90F5F" w:rsidP="00D90F5F">
            <w:pPr>
              <w:pStyle w:val="NoSpacing"/>
              <w:rPr>
                <w:rFonts w:eastAsia="Times New Roman" w:cs="Times New Roman"/>
                <w:sz w:val="20"/>
                <w:szCs w:val="20"/>
              </w:rPr>
            </w:pPr>
            <w:r w:rsidRPr="00D90F5F">
              <w:rPr>
                <w:rFonts w:eastAsia="Times New Roman" w:cs="Times New Roman"/>
                <w:sz w:val="20"/>
                <w:szCs w:val="20"/>
              </w:rPr>
              <w:t>U:\Secure\Diezroux\Projects\EAC_MESA_JHS\GIS\GIS_Data\Land_Use\MESA_Landuse.gdb\New_York</w:t>
            </w:r>
          </w:p>
        </w:tc>
        <w:tc>
          <w:tcPr>
            <w:tcW w:w="2790" w:type="dxa"/>
          </w:tcPr>
          <w:p w:rsidR="00D90F5F" w:rsidRPr="00D90F5F" w:rsidRDefault="00D90F5F" w:rsidP="00D90F5F">
            <w:pPr>
              <w:pStyle w:val="NoSpacing"/>
              <w:rPr>
                <w:rFonts w:eastAsia="Times New Roman" w:cs="Times New Roman"/>
                <w:sz w:val="20"/>
                <w:szCs w:val="20"/>
              </w:rPr>
            </w:pPr>
            <w:r w:rsidRPr="00D90F5F">
              <w:rPr>
                <w:rFonts w:eastAsia="Times New Roman" w:cs="Times New Roman"/>
                <w:sz w:val="20"/>
                <w:szCs w:val="20"/>
              </w:rPr>
              <w:t>NYC Department of City Planning</w:t>
            </w:r>
          </w:p>
        </w:tc>
      </w:tr>
      <w:tr w:rsidR="00D90F5F" w:rsidRPr="00D90F5F" w:rsidTr="00D90F5F">
        <w:tc>
          <w:tcPr>
            <w:tcW w:w="974" w:type="dxa"/>
          </w:tcPr>
          <w:p w:rsidR="00D90F5F" w:rsidRPr="00D90F5F" w:rsidRDefault="00D90F5F" w:rsidP="00D90F5F">
            <w:pPr>
              <w:pStyle w:val="NoSpacing"/>
              <w:rPr>
                <w:sz w:val="20"/>
                <w:szCs w:val="20"/>
              </w:rPr>
            </w:pPr>
            <w:r w:rsidRPr="00D90F5F">
              <w:rPr>
                <w:sz w:val="20"/>
                <w:szCs w:val="20"/>
              </w:rPr>
              <w:t>2006</w:t>
            </w:r>
          </w:p>
        </w:tc>
        <w:tc>
          <w:tcPr>
            <w:tcW w:w="974" w:type="dxa"/>
          </w:tcPr>
          <w:p w:rsidR="00D90F5F" w:rsidRPr="00D90F5F" w:rsidRDefault="00D90F5F" w:rsidP="00D90F5F">
            <w:pPr>
              <w:pStyle w:val="NoSpacing"/>
              <w:rPr>
                <w:sz w:val="20"/>
                <w:szCs w:val="20"/>
              </w:rPr>
            </w:pPr>
            <w:r w:rsidRPr="00D90F5F">
              <w:rPr>
                <w:sz w:val="20"/>
                <w:szCs w:val="20"/>
              </w:rPr>
              <w:t>Queens, NY</w:t>
            </w:r>
          </w:p>
        </w:tc>
        <w:tc>
          <w:tcPr>
            <w:tcW w:w="1942" w:type="dxa"/>
          </w:tcPr>
          <w:p w:rsidR="00D90F5F" w:rsidRPr="00D90F5F" w:rsidRDefault="00D90F5F" w:rsidP="00D90F5F">
            <w:pPr>
              <w:pStyle w:val="NoSpacing"/>
              <w:rPr>
                <w:rFonts w:eastAsia="Times New Roman" w:cs="Times New Roman"/>
                <w:sz w:val="20"/>
                <w:szCs w:val="20"/>
              </w:rPr>
            </w:pPr>
            <w:r w:rsidRPr="00D90F5F">
              <w:rPr>
                <w:rFonts w:eastAsia="Times New Roman" w:cs="Times New Roman"/>
                <w:sz w:val="20"/>
                <w:szCs w:val="20"/>
              </w:rPr>
              <w:t>qnmappluto06.shp</w:t>
            </w:r>
          </w:p>
        </w:tc>
        <w:tc>
          <w:tcPr>
            <w:tcW w:w="1942" w:type="dxa"/>
          </w:tcPr>
          <w:p w:rsidR="00D90F5F" w:rsidRPr="00D90F5F" w:rsidRDefault="00D90F5F" w:rsidP="00D90F5F">
            <w:pPr>
              <w:pStyle w:val="NoSpacing"/>
              <w:rPr>
                <w:rFonts w:eastAsia="Times New Roman" w:cs="Times New Roman"/>
                <w:sz w:val="20"/>
                <w:szCs w:val="20"/>
              </w:rPr>
            </w:pPr>
            <w:r w:rsidRPr="00D90F5F">
              <w:rPr>
                <w:rFonts w:eastAsia="Times New Roman" w:cs="Times New Roman"/>
                <w:sz w:val="20"/>
                <w:szCs w:val="20"/>
              </w:rPr>
              <w:t>Not renamed</w:t>
            </w:r>
          </w:p>
        </w:tc>
        <w:tc>
          <w:tcPr>
            <w:tcW w:w="1942" w:type="dxa"/>
          </w:tcPr>
          <w:p w:rsidR="00D90F5F" w:rsidRPr="00D90F5F" w:rsidRDefault="00D90F5F" w:rsidP="00D90F5F">
            <w:pPr>
              <w:pStyle w:val="NoSpacing"/>
              <w:rPr>
                <w:rFonts w:eastAsia="Times New Roman" w:cs="Times New Roman"/>
                <w:sz w:val="20"/>
                <w:szCs w:val="20"/>
              </w:rPr>
            </w:pPr>
            <w:r w:rsidRPr="00D90F5F">
              <w:rPr>
                <w:rFonts w:eastAsia="Times New Roman" w:cs="Times New Roman"/>
                <w:sz w:val="20"/>
                <w:szCs w:val="20"/>
              </w:rPr>
              <w:t>Queens_2006</w:t>
            </w:r>
          </w:p>
        </w:tc>
        <w:tc>
          <w:tcPr>
            <w:tcW w:w="3456" w:type="dxa"/>
          </w:tcPr>
          <w:p w:rsidR="00D90F5F" w:rsidRPr="00D90F5F" w:rsidRDefault="00D90F5F" w:rsidP="00D90F5F">
            <w:pPr>
              <w:pStyle w:val="NoSpacing"/>
              <w:rPr>
                <w:rFonts w:eastAsia="Times New Roman" w:cs="Times New Roman"/>
                <w:sz w:val="20"/>
                <w:szCs w:val="20"/>
              </w:rPr>
            </w:pPr>
            <w:r w:rsidRPr="00D90F5F">
              <w:rPr>
                <w:rFonts w:eastAsia="Times New Roman" w:cs="Times New Roman"/>
                <w:sz w:val="20"/>
                <w:szCs w:val="20"/>
              </w:rPr>
              <w:t>U:\Secure\Diezroux\Projects\EAC_MESA_JHS\GIS\GIS_Data\Land_Use\MESA_Landuse.gdb\New_York</w:t>
            </w:r>
          </w:p>
        </w:tc>
        <w:tc>
          <w:tcPr>
            <w:tcW w:w="2790" w:type="dxa"/>
          </w:tcPr>
          <w:p w:rsidR="00D90F5F" w:rsidRPr="00D90F5F" w:rsidRDefault="00D90F5F" w:rsidP="00D90F5F">
            <w:pPr>
              <w:pStyle w:val="NoSpacing"/>
              <w:rPr>
                <w:rFonts w:eastAsia="Times New Roman" w:cs="Times New Roman"/>
                <w:sz w:val="20"/>
                <w:szCs w:val="20"/>
              </w:rPr>
            </w:pPr>
            <w:r w:rsidRPr="00D90F5F">
              <w:rPr>
                <w:rFonts w:eastAsia="Times New Roman" w:cs="Times New Roman"/>
                <w:sz w:val="20"/>
                <w:szCs w:val="20"/>
              </w:rPr>
              <w:t>NYC Department of City Planning</w:t>
            </w:r>
          </w:p>
        </w:tc>
      </w:tr>
      <w:tr w:rsidR="00D90F5F" w:rsidRPr="00D90F5F" w:rsidTr="00D90F5F">
        <w:tc>
          <w:tcPr>
            <w:tcW w:w="974" w:type="dxa"/>
          </w:tcPr>
          <w:p w:rsidR="00D90F5F" w:rsidRPr="00D90F5F" w:rsidRDefault="00D90F5F" w:rsidP="00D90F5F">
            <w:pPr>
              <w:pStyle w:val="NoSpacing"/>
              <w:rPr>
                <w:sz w:val="20"/>
                <w:szCs w:val="20"/>
              </w:rPr>
            </w:pPr>
            <w:r w:rsidRPr="00D90F5F">
              <w:rPr>
                <w:sz w:val="20"/>
                <w:szCs w:val="20"/>
              </w:rPr>
              <w:t>2011</w:t>
            </w:r>
          </w:p>
        </w:tc>
        <w:tc>
          <w:tcPr>
            <w:tcW w:w="974" w:type="dxa"/>
          </w:tcPr>
          <w:p w:rsidR="00D90F5F" w:rsidRPr="00D90F5F" w:rsidRDefault="00D90F5F" w:rsidP="00D90F5F">
            <w:pPr>
              <w:pStyle w:val="NoSpacing"/>
              <w:rPr>
                <w:sz w:val="20"/>
                <w:szCs w:val="20"/>
              </w:rPr>
            </w:pPr>
            <w:r w:rsidRPr="00D90F5F">
              <w:rPr>
                <w:sz w:val="20"/>
                <w:szCs w:val="20"/>
              </w:rPr>
              <w:t>Queens, NY</w:t>
            </w:r>
          </w:p>
        </w:tc>
        <w:tc>
          <w:tcPr>
            <w:tcW w:w="1942" w:type="dxa"/>
          </w:tcPr>
          <w:p w:rsidR="00D90F5F" w:rsidRPr="00D90F5F" w:rsidRDefault="00D90F5F" w:rsidP="00D90F5F">
            <w:pPr>
              <w:pStyle w:val="NoSpacing"/>
              <w:rPr>
                <w:rFonts w:eastAsia="Times New Roman" w:cs="Times New Roman"/>
                <w:sz w:val="20"/>
                <w:szCs w:val="20"/>
              </w:rPr>
            </w:pPr>
            <w:r w:rsidRPr="00D90F5F">
              <w:rPr>
                <w:rFonts w:eastAsia="Times New Roman" w:cs="Times New Roman"/>
                <w:sz w:val="20"/>
                <w:szCs w:val="20"/>
              </w:rPr>
              <w:t>QNMapPLUTO11.shp</w:t>
            </w:r>
          </w:p>
        </w:tc>
        <w:tc>
          <w:tcPr>
            <w:tcW w:w="1942" w:type="dxa"/>
          </w:tcPr>
          <w:p w:rsidR="00D90F5F" w:rsidRPr="00D90F5F" w:rsidRDefault="00D90F5F" w:rsidP="00D90F5F">
            <w:pPr>
              <w:pStyle w:val="NoSpacing"/>
              <w:rPr>
                <w:rFonts w:eastAsia="Times New Roman" w:cs="Times New Roman"/>
                <w:sz w:val="20"/>
                <w:szCs w:val="20"/>
              </w:rPr>
            </w:pPr>
            <w:r w:rsidRPr="00D90F5F">
              <w:rPr>
                <w:rFonts w:eastAsia="Times New Roman" w:cs="Times New Roman"/>
                <w:sz w:val="20"/>
                <w:szCs w:val="20"/>
              </w:rPr>
              <w:t>Not renamed</w:t>
            </w:r>
          </w:p>
        </w:tc>
        <w:tc>
          <w:tcPr>
            <w:tcW w:w="1942" w:type="dxa"/>
          </w:tcPr>
          <w:p w:rsidR="00D90F5F" w:rsidRPr="00D90F5F" w:rsidRDefault="00D90F5F" w:rsidP="00D90F5F">
            <w:pPr>
              <w:pStyle w:val="NoSpacing"/>
              <w:rPr>
                <w:rFonts w:eastAsia="Times New Roman" w:cs="Times New Roman"/>
                <w:sz w:val="20"/>
                <w:szCs w:val="20"/>
              </w:rPr>
            </w:pPr>
            <w:r w:rsidRPr="00D90F5F">
              <w:rPr>
                <w:rFonts w:eastAsia="Times New Roman" w:cs="Times New Roman"/>
                <w:sz w:val="20"/>
                <w:szCs w:val="20"/>
              </w:rPr>
              <w:t>Queens_2011</w:t>
            </w:r>
          </w:p>
        </w:tc>
        <w:tc>
          <w:tcPr>
            <w:tcW w:w="3456" w:type="dxa"/>
          </w:tcPr>
          <w:p w:rsidR="00D90F5F" w:rsidRPr="00D90F5F" w:rsidRDefault="00D90F5F" w:rsidP="00D90F5F">
            <w:pPr>
              <w:pStyle w:val="NoSpacing"/>
              <w:rPr>
                <w:rFonts w:eastAsia="Times New Roman" w:cs="Times New Roman"/>
                <w:sz w:val="20"/>
                <w:szCs w:val="20"/>
              </w:rPr>
            </w:pPr>
            <w:r w:rsidRPr="00D90F5F">
              <w:rPr>
                <w:rFonts w:eastAsia="Times New Roman" w:cs="Times New Roman"/>
                <w:sz w:val="20"/>
                <w:szCs w:val="20"/>
              </w:rPr>
              <w:t>U:\Secure\Diezroux\Projects\EAC_MESA_JHS\GIS\GIS_Data\Land_Use\MESA_Landuse.gdb\New_York</w:t>
            </w:r>
          </w:p>
        </w:tc>
        <w:tc>
          <w:tcPr>
            <w:tcW w:w="2790" w:type="dxa"/>
          </w:tcPr>
          <w:p w:rsidR="00D90F5F" w:rsidRPr="00D90F5F" w:rsidRDefault="00D90F5F" w:rsidP="00D90F5F">
            <w:pPr>
              <w:pStyle w:val="NoSpacing"/>
              <w:rPr>
                <w:rFonts w:eastAsia="Times New Roman" w:cs="Times New Roman"/>
                <w:sz w:val="20"/>
                <w:szCs w:val="20"/>
              </w:rPr>
            </w:pPr>
            <w:r w:rsidRPr="00D90F5F">
              <w:rPr>
                <w:rFonts w:eastAsia="Times New Roman" w:cs="Times New Roman"/>
                <w:sz w:val="20"/>
                <w:szCs w:val="20"/>
              </w:rPr>
              <w:t>NYC Department of City Planning</w:t>
            </w:r>
          </w:p>
        </w:tc>
      </w:tr>
      <w:tr w:rsidR="00D90F5F" w:rsidRPr="00D90F5F" w:rsidTr="00D90F5F">
        <w:tc>
          <w:tcPr>
            <w:tcW w:w="974" w:type="dxa"/>
          </w:tcPr>
          <w:p w:rsidR="00D90F5F" w:rsidRPr="00D90F5F" w:rsidRDefault="00D90F5F" w:rsidP="00D90F5F">
            <w:pPr>
              <w:pStyle w:val="NoSpacing"/>
              <w:rPr>
                <w:sz w:val="20"/>
                <w:szCs w:val="20"/>
              </w:rPr>
            </w:pPr>
            <w:r w:rsidRPr="00D90F5F">
              <w:rPr>
                <w:sz w:val="20"/>
                <w:szCs w:val="20"/>
              </w:rPr>
              <w:t>1998</w:t>
            </w:r>
          </w:p>
        </w:tc>
        <w:tc>
          <w:tcPr>
            <w:tcW w:w="974" w:type="dxa"/>
          </w:tcPr>
          <w:p w:rsidR="00D90F5F" w:rsidRPr="00D90F5F" w:rsidRDefault="00D90F5F" w:rsidP="00D90F5F">
            <w:pPr>
              <w:pStyle w:val="NoSpacing"/>
              <w:rPr>
                <w:sz w:val="20"/>
                <w:szCs w:val="20"/>
              </w:rPr>
            </w:pPr>
            <w:r w:rsidRPr="00D90F5F">
              <w:rPr>
                <w:sz w:val="20"/>
                <w:szCs w:val="20"/>
              </w:rPr>
              <w:t>Hinds, MS</w:t>
            </w:r>
          </w:p>
        </w:tc>
        <w:tc>
          <w:tcPr>
            <w:tcW w:w="1942" w:type="dxa"/>
          </w:tcPr>
          <w:p w:rsidR="00D90F5F" w:rsidRPr="00D90F5F" w:rsidRDefault="00D90F5F" w:rsidP="00D90F5F">
            <w:pPr>
              <w:pStyle w:val="NoSpacing"/>
              <w:rPr>
                <w:rFonts w:eastAsia="Times New Roman" w:cs="Times New Roman"/>
                <w:sz w:val="20"/>
                <w:szCs w:val="20"/>
              </w:rPr>
            </w:pPr>
            <w:r w:rsidRPr="00D90F5F">
              <w:rPr>
                <w:rFonts w:eastAsia="Times New Roman" w:cs="Times New Roman"/>
                <w:sz w:val="20"/>
                <w:szCs w:val="20"/>
              </w:rPr>
              <w:t>Downloaded directly as Hinds_Cnty_LU_1998</w:t>
            </w:r>
          </w:p>
        </w:tc>
        <w:tc>
          <w:tcPr>
            <w:tcW w:w="1942" w:type="dxa"/>
          </w:tcPr>
          <w:p w:rsidR="00D90F5F" w:rsidRPr="00D90F5F" w:rsidRDefault="00D90F5F" w:rsidP="00D90F5F">
            <w:pPr>
              <w:pStyle w:val="NoSpacing"/>
              <w:rPr>
                <w:rFonts w:eastAsia="Times New Roman" w:cs="Times New Roman"/>
                <w:sz w:val="20"/>
                <w:szCs w:val="20"/>
              </w:rPr>
            </w:pPr>
            <w:r w:rsidRPr="00D90F5F">
              <w:rPr>
                <w:rFonts w:eastAsia="Times New Roman" w:cs="Times New Roman"/>
                <w:sz w:val="20"/>
                <w:szCs w:val="20"/>
              </w:rPr>
              <w:t>n/a</w:t>
            </w:r>
          </w:p>
        </w:tc>
        <w:tc>
          <w:tcPr>
            <w:tcW w:w="1942" w:type="dxa"/>
          </w:tcPr>
          <w:p w:rsidR="00D90F5F" w:rsidRPr="00D90F5F" w:rsidRDefault="00D90F5F" w:rsidP="00D90F5F">
            <w:pPr>
              <w:pStyle w:val="NoSpacing"/>
              <w:rPr>
                <w:rFonts w:eastAsia="Times New Roman" w:cs="Times New Roman"/>
                <w:sz w:val="20"/>
                <w:szCs w:val="20"/>
              </w:rPr>
            </w:pPr>
            <w:r w:rsidRPr="00D90F5F">
              <w:rPr>
                <w:rFonts w:eastAsia="Times New Roman" w:cs="Times New Roman"/>
                <w:sz w:val="20"/>
                <w:szCs w:val="20"/>
              </w:rPr>
              <w:t>Hinds_Cnty_LU_1998</w:t>
            </w:r>
          </w:p>
        </w:tc>
        <w:tc>
          <w:tcPr>
            <w:tcW w:w="3456" w:type="dxa"/>
          </w:tcPr>
          <w:p w:rsidR="00D90F5F" w:rsidRPr="00D90F5F" w:rsidRDefault="00D90F5F" w:rsidP="00D90F5F">
            <w:pPr>
              <w:pStyle w:val="NoSpacing"/>
              <w:rPr>
                <w:rFonts w:eastAsia="Times New Roman" w:cs="Times New Roman"/>
                <w:sz w:val="20"/>
                <w:szCs w:val="20"/>
              </w:rPr>
            </w:pPr>
            <w:r w:rsidRPr="00D90F5F">
              <w:rPr>
                <w:rFonts w:eastAsia="Times New Roman" w:cs="Times New Roman"/>
                <w:sz w:val="20"/>
                <w:szCs w:val="20"/>
              </w:rPr>
              <w:t>U:\Secure\Diezroux\Projects\EAC_MESA_JHS\GIS\GIS_Data\Land_Use\JHS_Landuse.gdb</w:t>
            </w:r>
          </w:p>
        </w:tc>
        <w:tc>
          <w:tcPr>
            <w:tcW w:w="2790" w:type="dxa"/>
          </w:tcPr>
          <w:p w:rsidR="00D90F5F" w:rsidRPr="00D90F5F" w:rsidRDefault="00D90F5F" w:rsidP="00D90F5F">
            <w:pPr>
              <w:pStyle w:val="NoSpacing"/>
              <w:rPr>
                <w:rFonts w:eastAsia="Times New Roman" w:cs="Times New Roman"/>
                <w:sz w:val="20"/>
                <w:szCs w:val="20"/>
              </w:rPr>
            </w:pPr>
            <w:r w:rsidRPr="00D90F5F">
              <w:rPr>
                <w:rFonts w:eastAsia="Times New Roman" w:cs="Times New Roman"/>
                <w:sz w:val="20"/>
                <w:szCs w:val="20"/>
              </w:rPr>
              <w:t>Hinds County, MS</w:t>
            </w:r>
          </w:p>
        </w:tc>
      </w:tr>
      <w:tr w:rsidR="00D90F5F" w:rsidRPr="00D90F5F" w:rsidTr="00D90F5F">
        <w:tc>
          <w:tcPr>
            <w:tcW w:w="974" w:type="dxa"/>
          </w:tcPr>
          <w:p w:rsidR="00D90F5F" w:rsidRPr="00D90F5F" w:rsidRDefault="00D90F5F" w:rsidP="00D90F5F">
            <w:pPr>
              <w:pStyle w:val="NoSpacing"/>
              <w:rPr>
                <w:sz w:val="20"/>
                <w:szCs w:val="20"/>
              </w:rPr>
            </w:pPr>
            <w:r w:rsidRPr="00D90F5F">
              <w:rPr>
                <w:sz w:val="20"/>
                <w:szCs w:val="20"/>
              </w:rPr>
              <w:t>2013</w:t>
            </w:r>
          </w:p>
        </w:tc>
        <w:tc>
          <w:tcPr>
            <w:tcW w:w="974" w:type="dxa"/>
          </w:tcPr>
          <w:p w:rsidR="00D90F5F" w:rsidRPr="00D90F5F" w:rsidRDefault="00D90F5F" w:rsidP="00D90F5F">
            <w:pPr>
              <w:pStyle w:val="NoSpacing"/>
              <w:rPr>
                <w:sz w:val="20"/>
                <w:szCs w:val="20"/>
              </w:rPr>
            </w:pPr>
            <w:r w:rsidRPr="00D90F5F">
              <w:rPr>
                <w:sz w:val="20"/>
                <w:szCs w:val="20"/>
              </w:rPr>
              <w:t>Hinds, MS</w:t>
            </w:r>
          </w:p>
        </w:tc>
        <w:tc>
          <w:tcPr>
            <w:tcW w:w="1942" w:type="dxa"/>
          </w:tcPr>
          <w:p w:rsidR="00D90F5F" w:rsidRPr="00D90F5F" w:rsidRDefault="00D90F5F" w:rsidP="00D90F5F">
            <w:pPr>
              <w:pStyle w:val="NoSpacing"/>
              <w:rPr>
                <w:rFonts w:eastAsia="Times New Roman" w:cs="Times New Roman"/>
                <w:sz w:val="20"/>
                <w:szCs w:val="20"/>
              </w:rPr>
            </w:pPr>
            <w:r w:rsidRPr="00D90F5F">
              <w:rPr>
                <w:rFonts w:eastAsia="Times New Roman" w:cs="Times New Roman"/>
                <w:sz w:val="20"/>
                <w:szCs w:val="20"/>
              </w:rPr>
              <w:t>Downloaded directly as Hinds_Cnty_LU_2013</w:t>
            </w:r>
          </w:p>
        </w:tc>
        <w:tc>
          <w:tcPr>
            <w:tcW w:w="1942" w:type="dxa"/>
          </w:tcPr>
          <w:p w:rsidR="00D90F5F" w:rsidRPr="00D90F5F" w:rsidRDefault="00D90F5F" w:rsidP="00D90F5F">
            <w:pPr>
              <w:pStyle w:val="NoSpacing"/>
              <w:rPr>
                <w:rFonts w:eastAsia="Times New Roman" w:cs="Times New Roman"/>
                <w:sz w:val="20"/>
                <w:szCs w:val="20"/>
              </w:rPr>
            </w:pPr>
            <w:r w:rsidRPr="00D90F5F">
              <w:rPr>
                <w:rFonts w:eastAsia="Times New Roman" w:cs="Times New Roman"/>
                <w:sz w:val="20"/>
                <w:szCs w:val="20"/>
              </w:rPr>
              <w:t>n/a</w:t>
            </w:r>
          </w:p>
        </w:tc>
        <w:tc>
          <w:tcPr>
            <w:tcW w:w="1942" w:type="dxa"/>
          </w:tcPr>
          <w:p w:rsidR="00D90F5F" w:rsidRPr="00D90F5F" w:rsidRDefault="00D90F5F" w:rsidP="00D90F5F">
            <w:pPr>
              <w:pStyle w:val="NoSpacing"/>
              <w:rPr>
                <w:rFonts w:eastAsia="Times New Roman" w:cs="Times New Roman"/>
                <w:sz w:val="20"/>
                <w:szCs w:val="20"/>
              </w:rPr>
            </w:pPr>
            <w:r w:rsidRPr="00D90F5F">
              <w:rPr>
                <w:rFonts w:eastAsia="Times New Roman" w:cs="Times New Roman"/>
                <w:sz w:val="20"/>
                <w:szCs w:val="20"/>
              </w:rPr>
              <w:t>Hinds_Cnty_LU_2013</w:t>
            </w:r>
          </w:p>
        </w:tc>
        <w:tc>
          <w:tcPr>
            <w:tcW w:w="3456" w:type="dxa"/>
          </w:tcPr>
          <w:p w:rsidR="00D90F5F" w:rsidRPr="00D90F5F" w:rsidRDefault="00D90F5F" w:rsidP="00D90F5F">
            <w:pPr>
              <w:pStyle w:val="NoSpacing"/>
              <w:rPr>
                <w:rFonts w:eastAsia="Times New Roman" w:cs="Times New Roman"/>
                <w:sz w:val="20"/>
                <w:szCs w:val="20"/>
              </w:rPr>
            </w:pPr>
            <w:r w:rsidRPr="00D90F5F">
              <w:rPr>
                <w:rFonts w:eastAsia="Times New Roman" w:cs="Times New Roman"/>
                <w:sz w:val="20"/>
                <w:szCs w:val="20"/>
              </w:rPr>
              <w:t>U:\Secure\Diezroux\Projects\EAC_MESA_JHS\GIS\GIS_Data\Land_Use\JHS_Landuse.gdb</w:t>
            </w:r>
          </w:p>
        </w:tc>
        <w:tc>
          <w:tcPr>
            <w:tcW w:w="2790" w:type="dxa"/>
          </w:tcPr>
          <w:p w:rsidR="00D90F5F" w:rsidRPr="00D90F5F" w:rsidRDefault="00D90F5F" w:rsidP="00D90F5F">
            <w:pPr>
              <w:pStyle w:val="NoSpacing"/>
              <w:rPr>
                <w:rFonts w:eastAsia="Times New Roman" w:cs="Times New Roman"/>
                <w:sz w:val="20"/>
                <w:szCs w:val="20"/>
              </w:rPr>
            </w:pPr>
            <w:r w:rsidRPr="00D90F5F">
              <w:rPr>
                <w:rFonts w:eastAsia="Times New Roman" w:cs="Times New Roman"/>
                <w:sz w:val="20"/>
                <w:szCs w:val="20"/>
              </w:rPr>
              <w:t>Hinds County, MS</w:t>
            </w:r>
          </w:p>
        </w:tc>
      </w:tr>
    </w:tbl>
    <w:p w:rsidR="00D90F5F" w:rsidRPr="006A6421" w:rsidRDefault="00D90F5F" w:rsidP="00D90F5F">
      <w:pPr>
        <w:spacing w:after="120"/>
        <w:rPr>
          <w:sz w:val="20"/>
          <w:szCs w:val="20"/>
        </w:rPr>
      </w:pPr>
      <w:r w:rsidRPr="006A6421">
        <w:rPr>
          <w:sz w:val="20"/>
          <w:szCs w:val="20"/>
        </w:rPr>
        <w:t>For more detailed information on these files, see the file “Catalog_Files_03192013.xlsx”</w:t>
      </w:r>
    </w:p>
    <w:p w:rsidR="00D90F5F" w:rsidRDefault="00D90F5F" w:rsidP="007D368B"/>
    <w:p w:rsidR="00295594" w:rsidRDefault="00295594" w:rsidP="00295594">
      <w:pPr>
        <w:pStyle w:val="Heading2"/>
        <w:rPr>
          <w:rFonts w:asciiTheme="minorHAnsi" w:hAnsiTheme="minorHAnsi"/>
          <w:color w:val="auto"/>
        </w:rPr>
        <w:sectPr w:rsidR="00295594" w:rsidSect="00DC5833">
          <w:pgSz w:w="15840" w:h="12240" w:orient="landscape"/>
          <w:pgMar w:top="1440" w:right="1440" w:bottom="1440" w:left="1440" w:header="720" w:footer="720" w:gutter="0"/>
          <w:cols w:space="720"/>
          <w:docGrid w:linePitch="360"/>
        </w:sectPr>
      </w:pPr>
    </w:p>
    <w:p w:rsidR="00295594" w:rsidRDefault="00295594" w:rsidP="00295594">
      <w:pPr>
        <w:pStyle w:val="Heading2"/>
        <w:rPr>
          <w:rFonts w:asciiTheme="minorHAnsi" w:hAnsiTheme="minorHAnsi"/>
          <w:color w:val="auto"/>
        </w:rPr>
      </w:pPr>
      <w:bookmarkStart w:id="30" w:name="_Toc372017079"/>
      <w:r w:rsidRPr="00B7776C">
        <w:rPr>
          <w:rFonts w:asciiTheme="minorHAnsi" w:hAnsiTheme="minorHAnsi"/>
          <w:color w:val="auto"/>
        </w:rPr>
        <w:lastRenderedPageBreak/>
        <w:t>VI</w:t>
      </w:r>
      <w:r>
        <w:rPr>
          <w:rFonts w:asciiTheme="minorHAnsi" w:hAnsiTheme="minorHAnsi"/>
          <w:color w:val="auto"/>
        </w:rPr>
        <w:t>I</w:t>
      </w:r>
      <w:r w:rsidRPr="00B7776C">
        <w:rPr>
          <w:rFonts w:asciiTheme="minorHAnsi" w:hAnsiTheme="minorHAnsi"/>
          <w:color w:val="auto"/>
        </w:rPr>
        <w:t>.</w:t>
      </w:r>
      <w:r>
        <w:rPr>
          <w:rFonts w:asciiTheme="minorHAnsi" w:hAnsiTheme="minorHAnsi"/>
          <w:color w:val="auto"/>
        </w:rPr>
        <w:t>C</w:t>
      </w:r>
      <w:r w:rsidRPr="00B7776C">
        <w:rPr>
          <w:rFonts w:asciiTheme="minorHAnsi" w:hAnsiTheme="minorHAnsi"/>
          <w:color w:val="auto"/>
        </w:rPr>
        <w:t xml:space="preserve">. </w:t>
      </w:r>
      <w:r>
        <w:rPr>
          <w:rFonts w:asciiTheme="minorHAnsi" w:hAnsiTheme="minorHAnsi"/>
          <w:color w:val="auto"/>
        </w:rPr>
        <w:t>LAND USE CODING</w:t>
      </w:r>
      <w:bookmarkEnd w:id="30"/>
    </w:p>
    <w:p w:rsidR="00295594" w:rsidRDefault="00295594" w:rsidP="00295594">
      <w:pPr>
        <w:spacing w:after="120"/>
      </w:pPr>
      <w:r>
        <w:t xml:space="preserve">For each land use file, the parcels were coded into residential, retail, and commercial.  The parcel coding within each file is highly variable in terms of the types of codes and detail available as provided to us.  Coding was standardized as much as possible across time periods and sites to have measures that are comparable.  Coding was based on what type of service the parcel is zoned for.  </w:t>
      </w:r>
      <w:r>
        <w:rPr>
          <w:rFonts w:cs="Times New Roman"/>
        </w:rPr>
        <w:t>Two</w:t>
      </w:r>
      <w:r w:rsidRPr="00FA3AEB">
        <w:rPr>
          <w:rFonts w:cs="Times New Roman"/>
        </w:rPr>
        <w:t xml:space="preserve"> investigator</w:t>
      </w:r>
      <w:r>
        <w:rPr>
          <w:rFonts w:cs="Times New Roman"/>
        </w:rPr>
        <w:t>s simultaneously</w:t>
      </w:r>
      <w:r w:rsidRPr="00FA3AEB">
        <w:rPr>
          <w:rFonts w:cs="Times New Roman"/>
        </w:rPr>
        <w:t xml:space="preserve"> classified </w:t>
      </w:r>
      <w:r>
        <w:rPr>
          <w:rFonts w:cs="Times New Roman"/>
        </w:rPr>
        <w:t xml:space="preserve">parcels into three </w:t>
      </w:r>
      <w:r w:rsidRPr="00FA3AEB">
        <w:rPr>
          <w:rFonts w:cs="Times New Roman"/>
        </w:rPr>
        <w:t xml:space="preserve">non-mutually </w:t>
      </w:r>
      <w:r>
        <w:rPr>
          <w:rFonts w:cs="Times New Roman"/>
        </w:rPr>
        <w:t xml:space="preserve">exclusive categories (retail, commercial, and residential), based on </w:t>
      </w:r>
      <w:r w:rsidRPr="00FA3AEB">
        <w:rPr>
          <w:rFonts w:cs="Times New Roman"/>
        </w:rPr>
        <w:t xml:space="preserve">the land use codes </w:t>
      </w:r>
      <w:r>
        <w:rPr>
          <w:rFonts w:cs="Times New Roman"/>
        </w:rPr>
        <w:t>provided for</w:t>
      </w:r>
      <w:r w:rsidRPr="00FA3AEB">
        <w:rPr>
          <w:rFonts w:cs="Times New Roman"/>
        </w:rPr>
        <w:t xml:space="preserve"> each </w:t>
      </w:r>
      <w:r>
        <w:rPr>
          <w:rFonts w:cs="Times New Roman"/>
        </w:rPr>
        <w:t>study area.</w:t>
      </w:r>
      <w:r w:rsidRPr="00FA3AEB">
        <w:rPr>
          <w:rFonts w:cs="Times New Roman"/>
        </w:rPr>
        <w:t xml:space="preserve"> Three additional investigators verified the classification and resolved disagreements.</w:t>
      </w:r>
      <w:r>
        <w:t xml:space="preserve">  In general, coding rules are as follows:</w:t>
      </w:r>
    </w:p>
    <w:p w:rsidR="00295594" w:rsidRDefault="00295594" w:rsidP="001C2E8C">
      <w:pPr>
        <w:pStyle w:val="ListParagraph"/>
        <w:numPr>
          <w:ilvl w:val="0"/>
          <w:numId w:val="43"/>
        </w:numPr>
        <w:spacing w:after="120"/>
      </w:pPr>
      <w:r>
        <w:t>Residential – Land parcels devoted to areas where people can live.  This can include areas that are mixed use.</w:t>
      </w:r>
    </w:p>
    <w:p w:rsidR="00295594" w:rsidRDefault="00295594" w:rsidP="001C2E8C">
      <w:pPr>
        <w:pStyle w:val="ListParagraph"/>
        <w:numPr>
          <w:ilvl w:val="1"/>
          <w:numId w:val="43"/>
        </w:numPr>
        <w:spacing w:after="120"/>
      </w:pPr>
      <w:r>
        <w:t>Any codes that have the term “residential” or “residence” in the name</w:t>
      </w:r>
    </w:p>
    <w:p w:rsidR="00295594" w:rsidRDefault="00295594" w:rsidP="001C2E8C">
      <w:pPr>
        <w:pStyle w:val="ListParagraph"/>
        <w:numPr>
          <w:ilvl w:val="1"/>
          <w:numId w:val="43"/>
        </w:numPr>
        <w:spacing w:after="120"/>
      </w:pPr>
      <w:r>
        <w:t>Single family homes</w:t>
      </w:r>
    </w:p>
    <w:p w:rsidR="00295594" w:rsidRDefault="00295594" w:rsidP="001C2E8C">
      <w:pPr>
        <w:pStyle w:val="ListParagraph"/>
        <w:numPr>
          <w:ilvl w:val="1"/>
          <w:numId w:val="43"/>
        </w:numPr>
        <w:spacing w:after="120"/>
      </w:pPr>
      <w:r>
        <w:t>Duplex dwellings</w:t>
      </w:r>
    </w:p>
    <w:p w:rsidR="00295594" w:rsidRDefault="00295594" w:rsidP="001C2E8C">
      <w:pPr>
        <w:pStyle w:val="ListParagraph"/>
        <w:numPr>
          <w:ilvl w:val="1"/>
          <w:numId w:val="43"/>
        </w:numPr>
        <w:spacing w:after="120"/>
      </w:pPr>
      <w:r>
        <w:t>Apartment complex</w:t>
      </w:r>
    </w:p>
    <w:p w:rsidR="00295594" w:rsidRDefault="00295594" w:rsidP="001C2E8C">
      <w:pPr>
        <w:pStyle w:val="ListParagraph"/>
        <w:numPr>
          <w:ilvl w:val="1"/>
          <w:numId w:val="43"/>
        </w:numPr>
        <w:spacing w:after="120"/>
      </w:pPr>
      <w:r>
        <w:t>Condominium</w:t>
      </w:r>
    </w:p>
    <w:p w:rsidR="00295594" w:rsidRDefault="00295594" w:rsidP="001C2E8C">
      <w:pPr>
        <w:pStyle w:val="ListParagraph"/>
        <w:numPr>
          <w:ilvl w:val="1"/>
          <w:numId w:val="43"/>
        </w:numPr>
        <w:spacing w:after="120"/>
      </w:pPr>
      <w:r>
        <w:t>Mobile Home/Trailer parks</w:t>
      </w:r>
    </w:p>
    <w:p w:rsidR="00295594" w:rsidRDefault="00295594" w:rsidP="001C2E8C">
      <w:pPr>
        <w:pStyle w:val="ListParagraph"/>
        <w:numPr>
          <w:ilvl w:val="1"/>
          <w:numId w:val="43"/>
        </w:numPr>
        <w:spacing w:after="120"/>
      </w:pPr>
      <w:r>
        <w:t>Assisted Living/Nursing Homes</w:t>
      </w:r>
    </w:p>
    <w:p w:rsidR="00295594" w:rsidRDefault="00295594" w:rsidP="001C2E8C">
      <w:pPr>
        <w:pStyle w:val="ListParagraph"/>
        <w:numPr>
          <w:ilvl w:val="1"/>
          <w:numId w:val="43"/>
        </w:numPr>
        <w:spacing w:after="120"/>
      </w:pPr>
      <w:r>
        <w:t>Rooming Houses</w:t>
      </w:r>
    </w:p>
    <w:p w:rsidR="00295594" w:rsidRDefault="00295594" w:rsidP="001C2E8C">
      <w:pPr>
        <w:pStyle w:val="ListParagraph"/>
        <w:numPr>
          <w:ilvl w:val="1"/>
          <w:numId w:val="43"/>
        </w:numPr>
        <w:spacing w:after="120"/>
      </w:pPr>
      <w:r>
        <w:t>Group Quarters</w:t>
      </w:r>
    </w:p>
    <w:p w:rsidR="00295594" w:rsidRDefault="00295594" w:rsidP="001C2E8C">
      <w:pPr>
        <w:pStyle w:val="ListParagraph"/>
        <w:numPr>
          <w:ilvl w:val="1"/>
          <w:numId w:val="43"/>
        </w:numPr>
        <w:spacing w:after="120"/>
      </w:pPr>
      <w:r>
        <w:t>Farmsteads</w:t>
      </w:r>
    </w:p>
    <w:p w:rsidR="00295594" w:rsidRDefault="00295594" w:rsidP="001C2E8C">
      <w:pPr>
        <w:pStyle w:val="ListParagraph"/>
        <w:numPr>
          <w:ilvl w:val="1"/>
          <w:numId w:val="43"/>
        </w:numPr>
        <w:spacing w:after="120"/>
      </w:pPr>
      <w:r>
        <w:t>Seasonal/Vacation homes</w:t>
      </w:r>
    </w:p>
    <w:p w:rsidR="00295594" w:rsidRDefault="00295594" w:rsidP="001C2E8C">
      <w:pPr>
        <w:pStyle w:val="ListParagraph"/>
        <w:numPr>
          <w:ilvl w:val="1"/>
          <w:numId w:val="43"/>
        </w:numPr>
        <w:spacing w:after="120"/>
      </w:pPr>
      <w:r>
        <w:t>Church Residence</w:t>
      </w:r>
    </w:p>
    <w:p w:rsidR="00295594" w:rsidRDefault="00295594" w:rsidP="001C2E8C">
      <w:pPr>
        <w:pStyle w:val="ListParagraph"/>
        <w:numPr>
          <w:ilvl w:val="1"/>
          <w:numId w:val="43"/>
        </w:numPr>
        <w:spacing w:after="120"/>
      </w:pPr>
      <w:r>
        <w:t>Bed and Breakfast (assumed the owners are living here also)</w:t>
      </w:r>
    </w:p>
    <w:p w:rsidR="00295594" w:rsidRDefault="00295594" w:rsidP="001C2E8C">
      <w:pPr>
        <w:pStyle w:val="ListParagraph"/>
        <w:numPr>
          <w:ilvl w:val="1"/>
          <w:numId w:val="43"/>
        </w:numPr>
        <w:spacing w:after="120"/>
      </w:pPr>
      <w:r>
        <w:t>NOT INCLUDING: student housing and fraternities.</w:t>
      </w:r>
    </w:p>
    <w:p w:rsidR="00295594" w:rsidRDefault="00295594" w:rsidP="001C2E8C">
      <w:pPr>
        <w:pStyle w:val="ListParagraph"/>
        <w:numPr>
          <w:ilvl w:val="0"/>
          <w:numId w:val="43"/>
        </w:numPr>
        <w:spacing w:after="120"/>
      </w:pPr>
      <w:r>
        <w:t xml:space="preserve">Retail – Land parcels devoted to retail uses where people can purchase goods </w:t>
      </w:r>
    </w:p>
    <w:p w:rsidR="00295594" w:rsidRDefault="00295594" w:rsidP="001C2E8C">
      <w:pPr>
        <w:pStyle w:val="ListParagraph"/>
        <w:numPr>
          <w:ilvl w:val="1"/>
          <w:numId w:val="43"/>
        </w:numPr>
        <w:spacing w:after="120"/>
      </w:pPr>
      <w:r>
        <w:t>Any codes that have the term “retail” in the name</w:t>
      </w:r>
    </w:p>
    <w:p w:rsidR="00295594" w:rsidRDefault="00295594" w:rsidP="001C2E8C">
      <w:pPr>
        <w:pStyle w:val="ListParagraph"/>
        <w:numPr>
          <w:ilvl w:val="1"/>
          <w:numId w:val="43"/>
        </w:numPr>
        <w:spacing w:after="120"/>
      </w:pPr>
      <w:r>
        <w:t>Shopping Center/Malls</w:t>
      </w:r>
    </w:p>
    <w:p w:rsidR="00295594" w:rsidRDefault="00295594" w:rsidP="001C2E8C">
      <w:pPr>
        <w:pStyle w:val="ListParagraph"/>
        <w:numPr>
          <w:ilvl w:val="1"/>
          <w:numId w:val="43"/>
        </w:numPr>
        <w:spacing w:after="120"/>
      </w:pPr>
      <w:r>
        <w:t>Food stores</w:t>
      </w:r>
    </w:p>
    <w:p w:rsidR="00295594" w:rsidRDefault="00295594" w:rsidP="001C2E8C">
      <w:pPr>
        <w:pStyle w:val="ListParagraph"/>
        <w:numPr>
          <w:ilvl w:val="1"/>
          <w:numId w:val="43"/>
        </w:numPr>
        <w:spacing w:after="120"/>
      </w:pPr>
      <w:r>
        <w:t>Convenience stores</w:t>
      </w:r>
    </w:p>
    <w:p w:rsidR="00295594" w:rsidRDefault="00295594" w:rsidP="001C2E8C">
      <w:pPr>
        <w:pStyle w:val="ListParagraph"/>
        <w:numPr>
          <w:ilvl w:val="1"/>
          <w:numId w:val="43"/>
        </w:numPr>
        <w:spacing w:after="120"/>
      </w:pPr>
      <w:r>
        <w:t>Restaurants</w:t>
      </w:r>
    </w:p>
    <w:p w:rsidR="00295594" w:rsidRDefault="00295594" w:rsidP="001C2E8C">
      <w:pPr>
        <w:pStyle w:val="ListParagraph"/>
        <w:numPr>
          <w:ilvl w:val="1"/>
          <w:numId w:val="43"/>
        </w:numPr>
        <w:spacing w:after="120"/>
      </w:pPr>
      <w:r>
        <w:t>Bars/Night clubs</w:t>
      </w:r>
    </w:p>
    <w:p w:rsidR="00295594" w:rsidRDefault="00295594" w:rsidP="001C2E8C">
      <w:pPr>
        <w:pStyle w:val="ListParagraph"/>
        <w:numPr>
          <w:ilvl w:val="1"/>
          <w:numId w:val="43"/>
        </w:numPr>
        <w:spacing w:after="120"/>
      </w:pPr>
      <w:r>
        <w:t>Clothing stores</w:t>
      </w:r>
    </w:p>
    <w:p w:rsidR="00295594" w:rsidRDefault="00295594" w:rsidP="001C2E8C">
      <w:pPr>
        <w:pStyle w:val="ListParagraph"/>
        <w:numPr>
          <w:ilvl w:val="1"/>
          <w:numId w:val="43"/>
        </w:numPr>
        <w:spacing w:after="120"/>
      </w:pPr>
      <w:r>
        <w:t>Mixed use – this was assumed to have at least some retail as part of the land use mix</w:t>
      </w:r>
    </w:p>
    <w:p w:rsidR="00295594" w:rsidRDefault="00295594" w:rsidP="001C2E8C">
      <w:pPr>
        <w:pStyle w:val="ListParagraph"/>
        <w:numPr>
          <w:ilvl w:val="1"/>
          <w:numId w:val="43"/>
        </w:numPr>
        <w:spacing w:after="120"/>
      </w:pPr>
      <w:r>
        <w:t>Combination of commercial and residential – This was assumed that the commercial when mixed with residential contains some retail, because parcels coded as both commercial and residential may represent development that has stores with goods for purchase below residences.</w:t>
      </w:r>
    </w:p>
    <w:p w:rsidR="00295594" w:rsidRDefault="00295594" w:rsidP="001C2E8C">
      <w:pPr>
        <w:pStyle w:val="ListParagraph"/>
        <w:numPr>
          <w:ilvl w:val="0"/>
          <w:numId w:val="43"/>
        </w:numPr>
        <w:spacing w:after="120"/>
      </w:pPr>
      <w:r>
        <w:t>Commercial – Land parcels devoted to commercial uses where people can either purchase goods or obtain services (professional included)</w:t>
      </w:r>
    </w:p>
    <w:p w:rsidR="00295594" w:rsidRDefault="00295594" w:rsidP="001C2E8C">
      <w:pPr>
        <w:pStyle w:val="ListParagraph"/>
        <w:numPr>
          <w:ilvl w:val="1"/>
          <w:numId w:val="43"/>
        </w:numPr>
        <w:spacing w:after="120"/>
      </w:pPr>
      <w:r>
        <w:lastRenderedPageBreak/>
        <w:t>Any coded as “Retail” above are included</w:t>
      </w:r>
    </w:p>
    <w:p w:rsidR="00295594" w:rsidRDefault="00295594" w:rsidP="001C2E8C">
      <w:pPr>
        <w:pStyle w:val="ListParagraph"/>
        <w:numPr>
          <w:ilvl w:val="1"/>
          <w:numId w:val="43"/>
        </w:numPr>
        <w:spacing w:after="120"/>
      </w:pPr>
      <w:r>
        <w:t>Any codes that have the term “commercial” in the name</w:t>
      </w:r>
    </w:p>
    <w:p w:rsidR="00295594" w:rsidRDefault="00295594" w:rsidP="001C2E8C">
      <w:pPr>
        <w:pStyle w:val="ListParagraph"/>
        <w:numPr>
          <w:ilvl w:val="1"/>
          <w:numId w:val="43"/>
        </w:numPr>
        <w:spacing w:after="120"/>
      </w:pPr>
      <w:r>
        <w:t>Trade/Wholesale Trade</w:t>
      </w:r>
    </w:p>
    <w:p w:rsidR="00295594" w:rsidRDefault="00295594" w:rsidP="001C2E8C">
      <w:pPr>
        <w:pStyle w:val="ListParagraph"/>
        <w:numPr>
          <w:ilvl w:val="1"/>
          <w:numId w:val="43"/>
        </w:numPr>
        <w:spacing w:after="120"/>
      </w:pPr>
      <w:r>
        <w:t>Finance/Banks</w:t>
      </w:r>
    </w:p>
    <w:p w:rsidR="00295594" w:rsidRDefault="00295594" w:rsidP="001C2E8C">
      <w:pPr>
        <w:pStyle w:val="ListParagraph"/>
        <w:numPr>
          <w:ilvl w:val="1"/>
          <w:numId w:val="43"/>
        </w:numPr>
        <w:spacing w:after="120"/>
      </w:pPr>
      <w:r>
        <w:t>Insurance</w:t>
      </w:r>
    </w:p>
    <w:p w:rsidR="00295594" w:rsidRDefault="00295594" w:rsidP="001C2E8C">
      <w:pPr>
        <w:pStyle w:val="ListParagraph"/>
        <w:numPr>
          <w:ilvl w:val="1"/>
          <w:numId w:val="43"/>
        </w:numPr>
        <w:spacing w:after="120"/>
      </w:pPr>
      <w:r>
        <w:t>Personal services</w:t>
      </w:r>
    </w:p>
    <w:p w:rsidR="00295594" w:rsidRDefault="00295594" w:rsidP="001C2E8C">
      <w:pPr>
        <w:pStyle w:val="ListParagraph"/>
        <w:numPr>
          <w:ilvl w:val="1"/>
          <w:numId w:val="43"/>
        </w:numPr>
        <w:spacing w:after="120"/>
      </w:pPr>
      <w:r>
        <w:t>Theater</w:t>
      </w:r>
    </w:p>
    <w:p w:rsidR="00295594" w:rsidRDefault="00295594" w:rsidP="001C2E8C">
      <w:pPr>
        <w:pStyle w:val="ListParagraph"/>
        <w:numPr>
          <w:ilvl w:val="1"/>
          <w:numId w:val="43"/>
        </w:numPr>
        <w:spacing w:after="120"/>
      </w:pPr>
      <w:r>
        <w:t>Office Parks</w:t>
      </w:r>
    </w:p>
    <w:p w:rsidR="00295594" w:rsidRDefault="00295594" w:rsidP="001C2E8C">
      <w:pPr>
        <w:pStyle w:val="ListParagraph"/>
        <w:numPr>
          <w:ilvl w:val="1"/>
          <w:numId w:val="43"/>
        </w:numPr>
        <w:spacing w:after="120"/>
      </w:pPr>
      <w:r>
        <w:t>NOT INCLUDING: hospitals and medical facilities</w:t>
      </w:r>
    </w:p>
    <w:p w:rsidR="00295594" w:rsidRDefault="00295594" w:rsidP="00295594">
      <w:pPr>
        <w:spacing w:after="120"/>
      </w:pPr>
      <w:r>
        <w:t>For data where there was more than one land use code variable available, if any of the variables could be defined by the criteria above, then it was included.</w:t>
      </w:r>
    </w:p>
    <w:p w:rsidR="00295594" w:rsidRDefault="00295594" w:rsidP="00295594">
      <w:pPr>
        <w:spacing w:after="120"/>
      </w:pPr>
      <w:r>
        <w:t>Notes on sites:</w:t>
      </w:r>
    </w:p>
    <w:p w:rsidR="00295594" w:rsidRDefault="00295594" w:rsidP="00295594">
      <w:pPr>
        <w:spacing w:after="120"/>
        <w:ind w:left="720"/>
      </w:pPr>
      <w:r>
        <w:t>Baltimore County, MD 2004 – This data contains only very broad categories and was not specific enough to code retail.</w:t>
      </w:r>
    </w:p>
    <w:p w:rsidR="00295594" w:rsidRDefault="00295594" w:rsidP="00295594">
      <w:pPr>
        <w:ind w:left="720"/>
      </w:pPr>
      <w:r>
        <w:t>MN – In the 2006 data, all counties have the same coding system and was applied the same across all counties.  In the 2010 data, each county has its own coding which had to be applied separately.  For Carver, Dakota, Hennepin, Ramsey, and Washington Counties, there are 4 fields with land use coding.  To determine the mixed use, if at least one of the fields contained retail and at least one other field contained commercial, then these were also coded as retail.  For Anoka and Scott Counties, there are up to 4 possible types of land uses all within one field.  When determining the mixed use, if the field contained residential along with commercial use, then these were also considered to be retail.</w:t>
      </w:r>
    </w:p>
    <w:p w:rsidR="004712E5" w:rsidRPr="00864540" w:rsidRDefault="004712E5" w:rsidP="004712E5">
      <w:pPr>
        <w:spacing w:after="120"/>
      </w:pPr>
      <w:r>
        <w:t>Codes that were selected for each land use category are listed in Appendix G.1.  For full details, see the file “</w:t>
      </w:r>
      <w:r w:rsidRPr="00DA12D5">
        <w:t>landuse_summary_Final</w:t>
      </w:r>
      <w:r>
        <w:t>.xlsx.”  Final coding for the six MESA study sites was completed using SAS.  DBF files with the created ID were output from the shapefiles to the folder “</w:t>
      </w:r>
      <w:r w:rsidRPr="0048673A">
        <w:t>U:\EPID\CSEPH\Projects\Diez Roux\Built Environment II\landuse_temporary_TBT</w:t>
      </w:r>
      <w:r>
        <w:t>” with a subfolder for each site.  There is a separate SAS program for each site with macros as needed to code the land use, which are saved in the folder “</w:t>
      </w:r>
      <w:r w:rsidRPr="003E42E8">
        <w:t>U:\Secure\Diezroux\Projects\EAC_MESA_JHS\BuiltEnvironment\Code\LandUseCoding</w:t>
      </w:r>
      <w:r>
        <w:t xml:space="preserve">.”  </w:t>
      </w:r>
      <w:r w:rsidR="00CA6F69">
        <w:t xml:space="preserve">See Appendix J for list of SAS code used.  </w:t>
      </w:r>
      <w:r>
        <w:t>DBF files with the coding were then output to the folders “</w:t>
      </w:r>
      <w:r w:rsidRPr="00114E61">
        <w:t>U:\EPID\CSEPH\Projects\Diez Roux\Built Environment II\landuse_temporary_TBT\</w:t>
      </w:r>
      <w:r>
        <w:t>(site)</w:t>
      </w:r>
      <w:r w:rsidRPr="00114E61">
        <w:t>\CodedData</w:t>
      </w:r>
      <w:r>
        <w:t xml:space="preserve">.”  For CA, all of the land use codes for all years were in the same DBF file by county.  When coding the data, these were separated into different output coded files for each year for each county.  </w:t>
      </w:r>
      <w:r w:rsidR="00CA6F69">
        <w:t xml:space="preserve">See Table VII.C.1 for locations and names of the coded files.  See Appendix K for variable descriptions for these files.  </w:t>
      </w:r>
      <w:r>
        <w:t xml:space="preserve">For Hinds County, MS this was not coded in SAS.  </w:t>
      </w:r>
      <w:r w:rsidRPr="00D96C42">
        <w:t>Coding was selected by using the metadata coding descriptions supplied by the county (U:\Secure\Diezroux\Projects\EAC_MESA_JHS\GIS\GIS_Data\Land_Use\code_metadata\Hinds_County_LandUse_Codes_2013.pdf) to recode the GIS data into 3 land use categories: retail, residential, and commercial.</w:t>
      </w:r>
    </w:p>
    <w:p w:rsidR="00E95331" w:rsidRPr="006A6421" w:rsidRDefault="00E95331" w:rsidP="00E95331">
      <w:pPr>
        <w:pStyle w:val="NoSpacing"/>
        <w:rPr>
          <w:b/>
        </w:rPr>
      </w:pPr>
      <w:r w:rsidRPr="006A6421">
        <w:rPr>
          <w:b/>
        </w:rPr>
        <w:lastRenderedPageBreak/>
        <w:t xml:space="preserve">Table </w:t>
      </w:r>
      <w:r>
        <w:rPr>
          <w:b/>
        </w:rPr>
        <w:t>VII.C.1</w:t>
      </w:r>
      <w:r w:rsidRPr="006A6421">
        <w:rPr>
          <w:b/>
        </w:rPr>
        <w:t xml:space="preserve">: </w:t>
      </w:r>
      <w:r>
        <w:rPr>
          <w:b/>
        </w:rPr>
        <w:t xml:space="preserve">Coded </w:t>
      </w:r>
      <w:r w:rsidRPr="006A6421">
        <w:rPr>
          <w:b/>
        </w:rPr>
        <w:t xml:space="preserve">Land Use data </w:t>
      </w:r>
      <w:r>
        <w:rPr>
          <w:b/>
        </w:rPr>
        <w:t xml:space="preserve">and </w:t>
      </w:r>
      <w:r w:rsidRPr="006A6421">
        <w:rPr>
          <w:b/>
        </w:rPr>
        <w:t>locations on U-drive</w:t>
      </w:r>
    </w:p>
    <w:tbl>
      <w:tblPr>
        <w:tblStyle w:val="TableGrid"/>
        <w:tblW w:w="9468" w:type="dxa"/>
        <w:tblLayout w:type="fixed"/>
        <w:tblLook w:val="04A0" w:firstRow="1" w:lastRow="0" w:firstColumn="1" w:lastColumn="0" w:noHBand="0" w:noVBand="1"/>
      </w:tblPr>
      <w:tblGrid>
        <w:gridCol w:w="974"/>
        <w:gridCol w:w="1384"/>
        <w:gridCol w:w="2250"/>
        <w:gridCol w:w="4860"/>
      </w:tblGrid>
      <w:tr w:rsidR="001C1A91" w:rsidRPr="00D90F5F" w:rsidTr="001C1A91">
        <w:trPr>
          <w:tblHeader/>
        </w:trPr>
        <w:tc>
          <w:tcPr>
            <w:tcW w:w="974" w:type="dxa"/>
          </w:tcPr>
          <w:p w:rsidR="001C1A91" w:rsidRPr="00D90F5F" w:rsidRDefault="001C1A91" w:rsidP="009D3C87">
            <w:pPr>
              <w:pStyle w:val="NoSpacing"/>
              <w:rPr>
                <w:b/>
                <w:sz w:val="20"/>
                <w:szCs w:val="20"/>
              </w:rPr>
            </w:pPr>
            <w:r w:rsidRPr="00D90F5F">
              <w:rPr>
                <w:b/>
                <w:sz w:val="20"/>
                <w:szCs w:val="20"/>
              </w:rPr>
              <w:t>Year</w:t>
            </w:r>
          </w:p>
        </w:tc>
        <w:tc>
          <w:tcPr>
            <w:tcW w:w="1384" w:type="dxa"/>
          </w:tcPr>
          <w:p w:rsidR="001C1A91" w:rsidRPr="00D90F5F" w:rsidRDefault="001C1A91" w:rsidP="009D3C87">
            <w:pPr>
              <w:pStyle w:val="NoSpacing"/>
              <w:rPr>
                <w:b/>
                <w:sz w:val="20"/>
                <w:szCs w:val="20"/>
              </w:rPr>
            </w:pPr>
            <w:r w:rsidRPr="00D90F5F">
              <w:rPr>
                <w:b/>
                <w:sz w:val="20"/>
                <w:szCs w:val="20"/>
              </w:rPr>
              <w:t>County/Site</w:t>
            </w:r>
          </w:p>
        </w:tc>
        <w:tc>
          <w:tcPr>
            <w:tcW w:w="2250" w:type="dxa"/>
          </w:tcPr>
          <w:p w:rsidR="001C1A91" w:rsidRPr="00D90F5F" w:rsidRDefault="001C1A91" w:rsidP="009D3C87">
            <w:pPr>
              <w:pStyle w:val="NoSpacing"/>
              <w:rPr>
                <w:b/>
                <w:sz w:val="20"/>
                <w:szCs w:val="20"/>
              </w:rPr>
            </w:pPr>
            <w:r>
              <w:rPr>
                <w:b/>
                <w:sz w:val="20"/>
                <w:szCs w:val="20"/>
              </w:rPr>
              <w:t>File Name</w:t>
            </w:r>
          </w:p>
        </w:tc>
        <w:tc>
          <w:tcPr>
            <w:tcW w:w="4860" w:type="dxa"/>
          </w:tcPr>
          <w:p w:rsidR="001C1A91" w:rsidRPr="00D90F5F" w:rsidRDefault="001C1A91" w:rsidP="009D3C87">
            <w:pPr>
              <w:pStyle w:val="NoSpacing"/>
              <w:rPr>
                <w:b/>
                <w:sz w:val="20"/>
                <w:szCs w:val="20"/>
              </w:rPr>
            </w:pPr>
            <w:r w:rsidRPr="00D90F5F">
              <w:rPr>
                <w:b/>
                <w:sz w:val="20"/>
                <w:szCs w:val="20"/>
              </w:rPr>
              <w:t>Folder Location</w:t>
            </w:r>
          </w:p>
        </w:tc>
      </w:tr>
      <w:tr w:rsidR="001C1A91" w:rsidRPr="00D90F5F" w:rsidTr="001C1A91">
        <w:tc>
          <w:tcPr>
            <w:tcW w:w="974" w:type="dxa"/>
          </w:tcPr>
          <w:p w:rsidR="001C1A91" w:rsidRPr="00D90F5F" w:rsidRDefault="001C1A91" w:rsidP="009D3C87">
            <w:pPr>
              <w:pStyle w:val="NoSpacing"/>
              <w:rPr>
                <w:sz w:val="20"/>
                <w:szCs w:val="20"/>
              </w:rPr>
            </w:pPr>
            <w:r w:rsidRPr="00D90F5F">
              <w:rPr>
                <w:sz w:val="20"/>
                <w:szCs w:val="20"/>
              </w:rPr>
              <w:t>1990</w:t>
            </w:r>
          </w:p>
        </w:tc>
        <w:tc>
          <w:tcPr>
            <w:tcW w:w="1384" w:type="dxa"/>
          </w:tcPr>
          <w:p w:rsidR="001C1A91" w:rsidRPr="00D90F5F" w:rsidRDefault="001C1A91" w:rsidP="009D3C87">
            <w:pPr>
              <w:pStyle w:val="NoSpacing"/>
              <w:rPr>
                <w:sz w:val="20"/>
                <w:szCs w:val="20"/>
              </w:rPr>
            </w:pPr>
            <w:r w:rsidRPr="00D90F5F">
              <w:rPr>
                <w:sz w:val="20"/>
                <w:szCs w:val="20"/>
              </w:rPr>
              <w:t>Imperial, CA</w:t>
            </w:r>
          </w:p>
        </w:tc>
        <w:tc>
          <w:tcPr>
            <w:tcW w:w="2250" w:type="dxa"/>
          </w:tcPr>
          <w:p w:rsidR="001C1A91" w:rsidRPr="00D90F5F" w:rsidRDefault="0076673E" w:rsidP="009D3C87">
            <w:pPr>
              <w:pStyle w:val="NoSpacing"/>
              <w:rPr>
                <w:rFonts w:eastAsia="Times New Roman" w:cs="Times New Roman"/>
                <w:sz w:val="20"/>
                <w:szCs w:val="20"/>
              </w:rPr>
            </w:pPr>
            <w:r w:rsidRPr="0076673E">
              <w:rPr>
                <w:rFonts w:eastAsia="Times New Roman" w:cs="Times New Roman"/>
                <w:sz w:val="20"/>
                <w:szCs w:val="20"/>
              </w:rPr>
              <w:t>CA_landuse_IM_2008_t_90_coded</w:t>
            </w:r>
            <w:r>
              <w:rPr>
                <w:rFonts w:eastAsia="Times New Roman" w:cs="Times New Roman"/>
                <w:sz w:val="20"/>
                <w:szCs w:val="20"/>
              </w:rPr>
              <w:t>.dbf</w:t>
            </w:r>
          </w:p>
        </w:tc>
        <w:tc>
          <w:tcPr>
            <w:tcW w:w="4860" w:type="dxa"/>
          </w:tcPr>
          <w:p w:rsidR="001C1A91" w:rsidRPr="00D90F5F" w:rsidRDefault="001C1A91" w:rsidP="009D3C87">
            <w:pPr>
              <w:pStyle w:val="NoSpacing"/>
              <w:rPr>
                <w:sz w:val="20"/>
                <w:szCs w:val="20"/>
              </w:rPr>
            </w:pPr>
            <w:r w:rsidRPr="001C1A91">
              <w:rPr>
                <w:sz w:val="20"/>
                <w:szCs w:val="20"/>
              </w:rPr>
              <w:t>U:\EPID\CSEPH\Projects\Diez Roux\Built Environment II\landuse_temporary_TBT\CA\CodedData</w:t>
            </w:r>
          </w:p>
        </w:tc>
      </w:tr>
      <w:tr w:rsidR="001C1A91" w:rsidRPr="00D90F5F" w:rsidTr="001C1A91">
        <w:tc>
          <w:tcPr>
            <w:tcW w:w="974" w:type="dxa"/>
          </w:tcPr>
          <w:p w:rsidR="001C1A91" w:rsidRPr="00D90F5F" w:rsidRDefault="001C1A91" w:rsidP="009D3C87">
            <w:pPr>
              <w:pStyle w:val="NoSpacing"/>
              <w:rPr>
                <w:sz w:val="20"/>
                <w:szCs w:val="20"/>
              </w:rPr>
            </w:pPr>
            <w:r w:rsidRPr="00D90F5F">
              <w:rPr>
                <w:sz w:val="20"/>
                <w:szCs w:val="20"/>
              </w:rPr>
              <w:t>1993</w:t>
            </w:r>
          </w:p>
        </w:tc>
        <w:tc>
          <w:tcPr>
            <w:tcW w:w="1384" w:type="dxa"/>
          </w:tcPr>
          <w:p w:rsidR="001C1A91" w:rsidRPr="00D90F5F" w:rsidRDefault="001C1A91" w:rsidP="009D3C87">
            <w:pPr>
              <w:pStyle w:val="NoSpacing"/>
              <w:rPr>
                <w:sz w:val="20"/>
                <w:szCs w:val="20"/>
              </w:rPr>
            </w:pPr>
            <w:r w:rsidRPr="00D90F5F">
              <w:rPr>
                <w:sz w:val="20"/>
                <w:szCs w:val="20"/>
              </w:rPr>
              <w:t>Imperial, CA</w:t>
            </w:r>
          </w:p>
        </w:tc>
        <w:tc>
          <w:tcPr>
            <w:tcW w:w="2250" w:type="dxa"/>
          </w:tcPr>
          <w:p w:rsidR="001C1A91" w:rsidRPr="00D90F5F" w:rsidRDefault="0076673E" w:rsidP="009D3C87">
            <w:pPr>
              <w:pStyle w:val="NoSpacing"/>
              <w:rPr>
                <w:rFonts w:eastAsia="Times New Roman" w:cs="Times New Roman"/>
                <w:sz w:val="20"/>
                <w:szCs w:val="20"/>
              </w:rPr>
            </w:pPr>
            <w:r w:rsidRPr="0076673E">
              <w:rPr>
                <w:rFonts w:eastAsia="Times New Roman" w:cs="Times New Roman"/>
                <w:sz w:val="20"/>
                <w:szCs w:val="20"/>
              </w:rPr>
              <w:t>CA_landuse_IM_2008_t_93_coded</w:t>
            </w:r>
            <w:r>
              <w:rPr>
                <w:rFonts w:eastAsia="Times New Roman" w:cs="Times New Roman"/>
                <w:sz w:val="20"/>
                <w:szCs w:val="20"/>
              </w:rPr>
              <w:t>.dbf</w:t>
            </w:r>
          </w:p>
        </w:tc>
        <w:tc>
          <w:tcPr>
            <w:tcW w:w="4860" w:type="dxa"/>
          </w:tcPr>
          <w:p w:rsidR="001C1A91" w:rsidRPr="00D90F5F" w:rsidRDefault="001C1A91" w:rsidP="009D3C87">
            <w:pPr>
              <w:pStyle w:val="NoSpacing"/>
              <w:rPr>
                <w:rFonts w:eastAsia="Times New Roman" w:cs="Times New Roman"/>
                <w:sz w:val="20"/>
                <w:szCs w:val="20"/>
              </w:rPr>
            </w:pPr>
            <w:r w:rsidRPr="001C1A91">
              <w:rPr>
                <w:rFonts w:eastAsia="Times New Roman" w:cs="Times New Roman"/>
                <w:sz w:val="20"/>
                <w:szCs w:val="20"/>
              </w:rPr>
              <w:t>U:\EPID\CSEPH\Projects\Diez Roux\Built Environment II\landuse_temporary_TBT\CA\CodedData</w:t>
            </w:r>
          </w:p>
        </w:tc>
      </w:tr>
      <w:tr w:rsidR="001C1A91" w:rsidRPr="00D90F5F" w:rsidTr="001C1A91">
        <w:tc>
          <w:tcPr>
            <w:tcW w:w="974" w:type="dxa"/>
          </w:tcPr>
          <w:p w:rsidR="001C1A91" w:rsidRPr="00D90F5F" w:rsidRDefault="001C1A91" w:rsidP="009D3C87">
            <w:pPr>
              <w:pStyle w:val="NoSpacing"/>
              <w:rPr>
                <w:sz w:val="20"/>
                <w:szCs w:val="20"/>
              </w:rPr>
            </w:pPr>
            <w:r w:rsidRPr="00D90F5F">
              <w:rPr>
                <w:sz w:val="20"/>
                <w:szCs w:val="20"/>
              </w:rPr>
              <w:t>2001</w:t>
            </w:r>
          </w:p>
        </w:tc>
        <w:tc>
          <w:tcPr>
            <w:tcW w:w="1384" w:type="dxa"/>
          </w:tcPr>
          <w:p w:rsidR="001C1A91" w:rsidRPr="00D90F5F" w:rsidRDefault="001C1A91" w:rsidP="009D3C87">
            <w:pPr>
              <w:pStyle w:val="NoSpacing"/>
              <w:rPr>
                <w:sz w:val="20"/>
                <w:szCs w:val="20"/>
              </w:rPr>
            </w:pPr>
            <w:r w:rsidRPr="00D90F5F">
              <w:rPr>
                <w:sz w:val="20"/>
                <w:szCs w:val="20"/>
              </w:rPr>
              <w:t>Imperial, CA</w:t>
            </w:r>
          </w:p>
        </w:tc>
        <w:tc>
          <w:tcPr>
            <w:tcW w:w="2250" w:type="dxa"/>
          </w:tcPr>
          <w:p w:rsidR="001C1A91" w:rsidRPr="00D90F5F" w:rsidRDefault="0076673E" w:rsidP="009D3C87">
            <w:pPr>
              <w:pStyle w:val="NoSpacing"/>
              <w:rPr>
                <w:rFonts w:eastAsia="Times New Roman" w:cs="Times New Roman"/>
                <w:sz w:val="20"/>
                <w:szCs w:val="20"/>
              </w:rPr>
            </w:pPr>
            <w:r w:rsidRPr="0076673E">
              <w:rPr>
                <w:rFonts w:eastAsia="Times New Roman" w:cs="Times New Roman"/>
                <w:sz w:val="20"/>
                <w:szCs w:val="20"/>
              </w:rPr>
              <w:t>CA_landuse_IM_2008_t_01_coded</w:t>
            </w:r>
            <w:r>
              <w:rPr>
                <w:rFonts w:eastAsia="Times New Roman" w:cs="Times New Roman"/>
                <w:sz w:val="20"/>
                <w:szCs w:val="20"/>
              </w:rPr>
              <w:t>.dbf</w:t>
            </w:r>
          </w:p>
        </w:tc>
        <w:tc>
          <w:tcPr>
            <w:tcW w:w="4860" w:type="dxa"/>
          </w:tcPr>
          <w:p w:rsidR="001C1A91" w:rsidRPr="00D90F5F" w:rsidRDefault="001C1A91" w:rsidP="009D3C87">
            <w:pPr>
              <w:pStyle w:val="NoSpacing"/>
              <w:rPr>
                <w:rFonts w:eastAsia="Times New Roman" w:cs="Times New Roman"/>
                <w:sz w:val="20"/>
                <w:szCs w:val="20"/>
              </w:rPr>
            </w:pPr>
            <w:r w:rsidRPr="001C1A91">
              <w:rPr>
                <w:rFonts w:eastAsia="Times New Roman" w:cs="Times New Roman"/>
                <w:sz w:val="20"/>
                <w:szCs w:val="20"/>
              </w:rPr>
              <w:t>U:\EPID\CSEPH\Projects\Diez Roux\Built Environment II\landuse_temporary_TBT\CA\CodedData</w:t>
            </w:r>
          </w:p>
        </w:tc>
      </w:tr>
      <w:tr w:rsidR="001C1A91" w:rsidRPr="00D90F5F" w:rsidTr="001C1A91">
        <w:tc>
          <w:tcPr>
            <w:tcW w:w="974" w:type="dxa"/>
          </w:tcPr>
          <w:p w:rsidR="001C1A91" w:rsidRPr="00D90F5F" w:rsidRDefault="001C1A91" w:rsidP="009D3C87">
            <w:pPr>
              <w:pStyle w:val="NoSpacing"/>
              <w:rPr>
                <w:sz w:val="20"/>
                <w:szCs w:val="20"/>
              </w:rPr>
            </w:pPr>
            <w:r w:rsidRPr="00D90F5F">
              <w:rPr>
                <w:sz w:val="20"/>
                <w:szCs w:val="20"/>
              </w:rPr>
              <w:t>2005</w:t>
            </w:r>
          </w:p>
        </w:tc>
        <w:tc>
          <w:tcPr>
            <w:tcW w:w="1384" w:type="dxa"/>
          </w:tcPr>
          <w:p w:rsidR="001C1A91" w:rsidRPr="00D90F5F" w:rsidRDefault="001C1A91" w:rsidP="009D3C87">
            <w:pPr>
              <w:pStyle w:val="NoSpacing"/>
              <w:rPr>
                <w:sz w:val="20"/>
                <w:szCs w:val="20"/>
              </w:rPr>
            </w:pPr>
            <w:r w:rsidRPr="00D90F5F">
              <w:rPr>
                <w:sz w:val="20"/>
                <w:szCs w:val="20"/>
              </w:rPr>
              <w:t>Imperial, CA</w:t>
            </w:r>
          </w:p>
        </w:tc>
        <w:tc>
          <w:tcPr>
            <w:tcW w:w="2250" w:type="dxa"/>
          </w:tcPr>
          <w:p w:rsidR="001C1A91" w:rsidRPr="00D90F5F" w:rsidRDefault="0076673E" w:rsidP="009D3C87">
            <w:pPr>
              <w:pStyle w:val="NoSpacing"/>
              <w:rPr>
                <w:rFonts w:eastAsia="Times New Roman" w:cs="Times New Roman"/>
                <w:sz w:val="20"/>
                <w:szCs w:val="20"/>
              </w:rPr>
            </w:pPr>
            <w:r w:rsidRPr="0076673E">
              <w:rPr>
                <w:rFonts w:eastAsia="Times New Roman" w:cs="Times New Roman"/>
                <w:sz w:val="20"/>
                <w:szCs w:val="20"/>
              </w:rPr>
              <w:t>CA_landuse_IM_2008_t_05_coded</w:t>
            </w:r>
            <w:r>
              <w:rPr>
                <w:rFonts w:eastAsia="Times New Roman" w:cs="Times New Roman"/>
                <w:sz w:val="20"/>
                <w:szCs w:val="20"/>
              </w:rPr>
              <w:t>.dbf</w:t>
            </w:r>
          </w:p>
        </w:tc>
        <w:tc>
          <w:tcPr>
            <w:tcW w:w="4860" w:type="dxa"/>
          </w:tcPr>
          <w:p w:rsidR="001C1A91" w:rsidRPr="00D90F5F" w:rsidRDefault="001C1A91" w:rsidP="009D3C87">
            <w:pPr>
              <w:pStyle w:val="NoSpacing"/>
              <w:rPr>
                <w:rFonts w:eastAsia="Times New Roman" w:cs="Times New Roman"/>
                <w:sz w:val="20"/>
                <w:szCs w:val="20"/>
              </w:rPr>
            </w:pPr>
            <w:r w:rsidRPr="001C1A91">
              <w:rPr>
                <w:rFonts w:eastAsia="Times New Roman" w:cs="Times New Roman"/>
                <w:sz w:val="20"/>
                <w:szCs w:val="20"/>
              </w:rPr>
              <w:t>U:\EPID\CSEPH\Projects\Diez Roux\Built Environment II\landuse_temporary_TBT\CA\CodedData</w:t>
            </w:r>
          </w:p>
        </w:tc>
      </w:tr>
      <w:tr w:rsidR="001C1A91" w:rsidRPr="00D90F5F" w:rsidTr="001C1A91">
        <w:tc>
          <w:tcPr>
            <w:tcW w:w="974" w:type="dxa"/>
          </w:tcPr>
          <w:p w:rsidR="001C1A91" w:rsidRPr="00D90F5F" w:rsidRDefault="001C1A91" w:rsidP="009D3C87">
            <w:pPr>
              <w:pStyle w:val="NoSpacing"/>
              <w:rPr>
                <w:sz w:val="20"/>
                <w:szCs w:val="20"/>
              </w:rPr>
            </w:pPr>
            <w:r w:rsidRPr="00D90F5F">
              <w:rPr>
                <w:sz w:val="20"/>
                <w:szCs w:val="20"/>
              </w:rPr>
              <w:t>2008</w:t>
            </w:r>
          </w:p>
        </w:tc>
        <w:tc>
          <w:tcPr>
            <w:tcW w:w="1384" w:type="dxa"/>
          </w:tcPr>
          <w:p w:rsidR="001C1A91" w:rsidRPr="00D90F5F" w:rsidRDefault="001C1A91" w:rsidP="009D3C87">
            <w:pPr>
              <w:pStyle w:val="NoSpacing"/>
              <w:rPr>
                <w:sz w:val="20"/>
                <w:szCs w:val="20"/>
              </w:rPr>
            </w:pPr>
            <w:r w:rsidRPr="00D90F5F">
              <w:rPr>
                <w:sz w:val="20"/>
                <w:szCs w:val="20"/>
              </w:rPr>
              <w:t>Imperial, CA</w:t>
            </w:r>
          </w:p>
        </w:tc>
        <w:tc>
          <w:tcPr>
            <w:tcW w:w="2250" w:type="dxa"/>
          </w:tcPr>
          <w:p w:rsidR="001C1A91" w:rsidRPr="00D90F5F" w:rsidRDefault="0076673E" w:rsidP="009D3C87">
            <w:pPr>
              <w:pStyle w:val="NoSpacing"/>
              <w:rPr>
                <w:rFonts w:eastAsia="Times New Roman" w:cs="Times New Roman"/>
                <w:sz w:val="20"/>
                <w:szCs w:val="20"/>
              </w:rPr>
            </w:pPr>
            <w:r w:rsidRPr="0076673E">
              <w:rPr>
                <w:rFonts w:eastAsia="Times New Roman" w:cs="Times New Roman"/>
                <w:sz w:val="20"/>
                <w:szCs w:val="20"/>
              </w:rPr>
              <w:t>CA_landuse_IM_2008_t_08_coded</w:t>
            </w:r>
            <w:r>
              <w:rPr>
                <w:rFonts w:eastAsia="Times New Roman" w:cs="Times New Roman"/>
                <w:sz w:val="20"/>
                <w:szCs w:val="20"/>
              </w:rPr>
              <w:t>.dbf</w:t>
            </w:r>
          </w:p>
        </w:tc>
        <w:tc>
          <w:tcPr>
            <w:tcW w:w="4860" w:type="dxa"/>
          </w:tcPr>
          <w:p w:rsidR="001C1A91" w:rsidRPr="00D90F5F" w:rsidRDefault="001C1A91" w:rsidP="009D3C87">
            <w:pPr>
              <w:pStyle w:val="NoSpacing"/>
              <w:rPr>
                <w:rFonts w:eastAsia="Times New Roman" w:cs="Times New Roman"/>
                <w:sz w:val="20"/>
                <w:szCs w:val="20"/>
              </w:rPr>
            </w:pPr>
            <w:r w:rsidRPr="001C1A91">
              <w:rPr>
                <w:rFonts w:eastAsia="Times New Roman" w:cs="Times New Roman"/>
                <w:sz w:val="20"/>
                <w:szCs w:val="20"/>
              </w:rPr>
              <w:t>U:\EPID\CSEPH\Projects\Diez Roux\Built Environment II\landuse_temporary_TBT\CA\CodedData</w:t>
            </w:r>
          </w:p>
        </w:tc>
      </w:tr>
      <w:tr w:rsidR="001C1A91" w:rsidRPr="00D90F5F" w:rsidTr="001C1A91">
        <w:tc>
          <w:tcPr>
            <w:tcW w:w="974" w:type="dxa"/>
          </w:tcPr>
          <w:p w:rsidR="001C1A91" w:rsidRPr="00D90F5F" w:rsidRDefault="001C1A91" w:rsidP="009D3C87">
            <w:pPr>
              <w:pStyle w:val="NoSpacing"/>
              <w:rPr>
                <w:sz w:val="20"/>
                <w:szCs w:val="20"/>
              </w:rPr>
            </w:pPr>
            <w:r w:rsidRPr="00D90F5F">
              <w:rPr>
                <w:sz w:val="20"/>
                <w:szCs w:val="20"/>
              </w:rPr>
              <w:t>1990</w:t>
            </w:r>
          </w:p>
        </w:tc>
        <w:tc>
          <w:tcPr>
            <w:tcW w:w="1384" w:type="dxa"/>
          </w:tcPr>
          <w:p w:rsidR="001C1A91" w:rsidRPr="00D90F5F" w:rsidRDefault="001C1A91" w:rsidP="009D3C87">
            <w:pPr>
              <w:pStyle w:val="NoSpacing"/>
              <w:rPr>
                <w:sz w:val="20"/>
                <w:szCs w:val="20"/>
              </w:rPr>
            </w:pPr>
            <w:r w:rsidRPr="00D90F5F">
              <w:rPr>
                <w:sz w:val="20"/>
                <w:szCs w:val="20"/>
              </w:rPr>
              <w:t>Los Angeles, CA</w:t>
            </w:r>
          </w:p>
        </w:tc>
        <w:tc>
          <w:tcPr>
            <w:tcW w:w="2250" w:type="dxa"/>
          </w:tcPr>
          <w:p w:rsidR="001C1A91" w:rsidRPr="00D90F5F" w:rsidRDefault="0076673E" w:rsidP="009D3C87">
            <w:pPr>
              <w:pStyle w:val="NoSpacing"/>
              <w:rPr>
                <w:rFonts w:eastAsia="Times New Roman" w:cs="Times New Roman"/>
                <w:sz w:val="20"/>
                <w:szCs w:val="20"/>
              </w:rPr>
            </w:pPr>
            <w:r w:rsidRPr="0076673E">
              <w:rPr>
                <w:rFonts w:eastAsia="Times New Roman" w:cs="Times New Roman"/>
                <w:sz w:val="20"/>
                <w:szCs w:val="20"/>
              </w:rPr>
              <w:t>CA_landuse_LA_2008_t_90_coded</w:t>
            </w:r>
            <w:r>
              <w:rPr>
                <w:rFonts w:eastAsia="Times New Roman" w:cs="Times New Roman"/>
                <w:sz w:val="20"/>
                <w:szCs w:val="20"/>
              </w:rPr>
              <w:t>.dbf</w:t>
            </w:r>
          </w:p>
        </w:tc>
        <w:tc>
          <w:tcPr>
            <w:tcW w:w="4860" w:type="dxa"/>
          </w:tcPr>
          <w:p w:rsidR="001C1A91" w:rsidRPr="00D90F5F" w:rsidRDefault="001C1A91" w:rsidP="009D3C87">
            <w:pPr>
              <w:pStyle w:val="NoSpacing"/>
              <w:rPr>
                <w:rFonts w:eastAsia="Times New Roman" w:cs="Times New Roman"/>
                <w:sz w:val="20"/>
                <w:szCs w:val="20"/>
              </w:rPr>
            </w:pPr>
            <w:r w:rsidRPr="001C1A91">
              <w:rPr>
                <w:rFonts w:eastAsia="Times New Roman" w:cs="Times New Roman"/>
                <w:sz w:val="20"/>
                <w:szCs w:val="20"/>
              </w:rPr>
              <w:t>U:\EPID\CSEPH\Projects\Diez Roux\Built Environment II\landuse_temporary_TBT\CA\CodedData</w:t>
            </w:r>
          </w:p>
        </w:tc>
      </w:tr>
      <w:tr w:rsidR="001C1A91" w:rsidRPr="00D90F5F" w:rsidTr="001C1A91">
        <w:tc>
          <w:tcPr>
            <w:tcW w:w="974" w:type="dxa"/>
          </w:tcPr>
          <w:p w:rsidR="001C1A91" w:rsidRPr="00D90F5F" w:rsidRDefault="001C1A91" w:rsidP="009D3C87">
            <w:pPr>
              <w:pStyle w:val="NoSpacing"/>
              <w:rPr>
                <w:sz w:val="20"/>
                <w:szCs w:val="20"/>
              </w:rPr>
            </w:pPr>
            <w:r w:rsidRPr="00D90F5F">
              <w:rPr>
                <w:sz w:val="20"/>
                <w:szCs w:val="20"/>
              </w:rPr>
              <w:t>1993</w:t>
            </w:r>
          </w:p>
        </w:tc>
        <w:tc>
          <w:tcPr>
            <w:tcW w:w="1384" w:type="dxa"/>
          </w:tcPr>
          <w:p w:rsidR="001C1A91" w:rsidRPr="00D90F5F" w:rsidRDefault="001C1A91" w:rsidP="009D3C87">
            <w:pPr>
              <w:pStyle w:val="NoSpacing"/>
              <w:rPr>
                <w:sz w:val="20"/>
                <w:szCs w:val="20"/>
              </w:rPr>
            </w:pPr>
            <w:r w:rsidRPr="00D90F5F">
              <w:rPr>
                <w:sz w:val="20"/>
                <w:szCs w:val="20"/>
              </w:rPr>
              <w:t>Los Angeles, CA</w:t>
            </w:r>
          </w:p>
        </w:tc>
        <w:tc>
          <w:tcPr>
            <w:tcW w:w="2250" w:type="dxa"/>
          </w:tcPr>
          <w:p w:rsidR="001C1A91" w:rsidRPr="00D90F5F" w:rsidRDefault="0076673E" w:rsidP="009D3C87">
            <w:pPr>
              <w:pStyle w:val="NoSpacing"/>
              <w:rPr>
                <w:rFonts w:eastAsia="Times New Roman" w:cs="Times New Roman"/>
                <w:sz w:val="20"/>
                <w:szCs w:val="20"/>
              </w:rPr>
            </w:pPr>
            <w:r w:rsidRPr="0076673E">
              <w:rPr>
                <w:rFonts w:eastAsia="Times New Roman" w:cs="Times New Roman"/>
                <w:sz w:val="20"/>
                <w:szCs w:val="20"/>
              </w:rPr>
              <w:t>CA_landuse_LA_2008_t_93_coded</w:t>
            </w:r>
            <w:r>
              <w:rPr>
                <w:rFonts w:eastAsia="Times New Roman" w:cs="Times New Roman"/>
                <w:sz w:val="20"/>
                <w:szCs w:val="20"/>
              </w:rPr>
              <w:t>.dbf</w:t>
            </w:r>
          </w:p>
        </w:tc>
        <w:tc>
          <w:tcPr>
            <w:tcW w:w="4860" w:type="dxa"/>
          </w:tcPr>
          <w:p w:rsidR="001C1A91" w:rsidRPr="00D90F5F" w:rsidRDefault="001C1A91" w:rsidP="009D3C87">
            <w:pPr>
              <w:pStyle w:val="NoSpacing"/>
              <w:rPr>
                <w:rFonts w:eastAsia="Times New Roman" w:cs="Times New Roman"/>
                <w:sz w:val="20"/>
                <w:szCs w:val="20"/>
              </w:rPr>
            </w:pPr>
            <w:r w:rsidRPr="001C1A91">
              <w:rPr>
                <w:rFonts w:eastAsia="Times New Roman" w:cs="Times New Roman"/>
                <w:sz w:val="20"/>
                <w:szCs w:val="20"/>
              </w:rPr>
              <w:t>U:\EPID\CSEPH\Projects\Diez Roux\Built Environment II\landuse_temporary_TBT\CA\CodedData</w:t>
            </w:r>
          </w:p>
        </w:tc>
      </w:tr>
      <w:tr w:rsidR="001C1A91" w:rsidRPr="00D90F5F" w:rsidTr="001C1A91">
        <w:tc>
          <w:tcPr>
            <w:tcW w:w="974" w:type="dxa"/>
          </w:tcPr>
          <w:p w:rsidR="001C1A91" w:rsidRPr="00D90F5F" w:rsidRDefault="001C1A91" w:rsidP="009D3C87">
            <w:pPr>
              <w:pStyle w:val="NoSpacing"/>
              <w:rPr>
                <w:sz w:val="20"/>
                <w:szCs w:val="20"/>
              </w:rPr>
            </w:pPr>
            <w:r w:rsidRPr="00D90F5F">
              <w:rPr>
                <w:sz w:val="20"/>
                <w:szCs w:val="20"/>
              </w:rPr>
              <w:t>2001</w:t>
            </w:r>
          </w:p>
        </w:tc>
        <w:tc>
          <w:tcPr>
            <w:tcW w:w="1384" w:type="dxa"/>
          </w:tcPr>
          <w:p w:rsidR="001C1A91" w:rsidRPr="00D90F5F" w:rsidRDefault="001C1A91" w:rsidP="009D3C87">
            <w:pPr>
              <w:pStyle w:val="NoSpacing"/>
              <w:rPr>
                <w:sz w:val="20"/>
                <w:szCs w:val="20"/>
              </w:rPr>
            </w:pPr>
            <w:r w:rsidRPr="00D90F5F">
              <w:rPr>
                <w:sz w:val="20"/>
                <w:szCs w:val="20"/>
              </w:rPr>
              <w:t>Los Angeles, CA</w:t>
            </w:r>
          </w:p>
        </w:tc>
        <w:tc>
          <w:tcPr>
            <w:tcW w:w="2250" w:type="dxa"/>
          </w:tcPr>
          <w:p w:rsidR="001C1A91" w:rsidRPr="00D90F5F" w:rsidRDefault="0076673E" w:rsidP="009D3C87">
            <w:pPr>
              <w:pStyle w:val="NoSpacing"/>
              <w:rPr>
                <w:rFonts w:eastAsia="Times New Roman" w:cs="Times New Roman"/>
                <w:sz w:val="20"/>
                <w:szCs w:val="20"/>
              </w:rPr>
            </w:pPr>
            <w:r w:rsidRPr="0076673E">
              <w:rPr>
                <w:rFonts w:eastAsia="Times New Roman" w:cs="Times New Roman"/>
                <w:sz w:val="20"/>
                <w:szCs w:val="20"/>
              </w:rPr>
              <w:t>CA_landuse_LA_2008_t_01_coded</w:t>
            </w:r>
            <w:r>
              <w:rPr>
                <w:rFonts w:eastAsia="Times New Roman" w:cs="Times New Roman"/>
                <w:sz w:val="20"/>
                <w:szCs w:val="20"/>
              </w:rPr>
              <w:t>.dbf</w:t>
            </w:r>
          </w:p>
        </w:tc>
        <w:tc>
          <w:tcPr>
            <w:tcW w:w="4860" w:type="dxa"/>
          </w:tcPr>
          <w:p w:rsidR="001C1A91" w:rsidRPr="00D90F5F" w:rsidRDefault="001C1A91" w:rsidP="009D3C87">
            <w:pPr>
              <w:pStyle w:val="NoSpacing"/>
              <w:rPr>
                <w:rFonts w:eastAsia="Times New Roman" w:cs="Times New Roman"/>
                <w:sz w:val="20"/>
                <w:szCs w:val="20"/>
              </w:rPr>
            </w:pPr>
            <w:r w:rsidRPr="001C1A91">
              <w:rPr>
                <w:rFonts w:eastAsia="Times New Roman" w:cs="Times New Roman"/>
                <w:sz w:val="20"/>
                <w:szCs w:val="20"/>
              </w:rPr>
              <w:t>U:\EPID\CSEPH\Projects\Diez Roux\Built Environment II\landuse_temporary_TBT\CA\CodedData</w:t>
            </w:r>
          </w:p>
        </w:tc>
      </w:tr>
      <w:tr w:rsidR="001C1A91" w:rsidRPr="00D90F5F" w:rsidTr="001C1A91">
        <w:tc>
          <w:tcPr>
            <w:tcW w:w="974" w:type="dxa"/>
          </w:tcPr>
          <w:p w:rsidR="001C1A91" w:rsidRPr="00D90F5F" w:rsidRDefault="001C1A91" w:rsidP="009D3C87">
            <w:pPr>
              <w:pStyle w:val="NoSpacing"/>
              <w:rPr>
                <w:sz w:val="20"/>
                <w:szCs w:val="20"/>
              </w:rPr>
            </w:pPr>
            <w:r w:rsidRPr="00D90F5F">
              <w:rPr>
                <w:sz w:val="20"/>
                <w:szCs w:val="20"/>
              </w:rPr>
              <w:t>2005</w:t>
            </w:r>
          </w:p>
        </w:tc>
        <w:tc>
          <w:tcPr>
            <w:tcW w:w="1384" w:type="dxa"/>
          </w:tcPr>
          <w:p w:rsidR="001C1A91" w:rsidRPr="00D90F5F" w:rsidRDefault="001C1A91" w:rsidP="009D3C87">
            <w:pPr>
              <w:pStyle w:val="NoSpacing"/>
              <w:rPr>
                <w:sz w:val="20"/>
                <w:szCs w:val="20"/>
              </w:rPr>
            </w:pPr>
            <w:r w:rsidRPr="00D90F5F">
              <w:rPr>
                <w:sz w:val="20"/>
                <w:szCs w:val="20"/>
              </w:rPr>
              <w:t>Los Angeles, CA</w:t>
            </w:r>
          </w:p>
        </w:tc>
        <w:tc>
          <w:tcPr>
            <w:tcW w:w="2250" w:type="dxa"/>
          </w:tcPr>
          <w:p w:rsidR="001C1A91" w:rsidRPr="00D90F5F" w:rsidRDefault="0076673E" w:rsidP="009D3C87">
            <w:pPr>
              <w:pStyle w:val="NoSpacing"/>
              <w:rPr>
                <w:rFonts w:eastAsia="Times New Roman" w:cs="Times New Roman"/>
                <w:sz w:val="20"/>
                <w:szCs w:val="20"/>
              </w:rPr>
            </w:pPr>
            <w:r w:rsidRPr="0076673E">
              <w:rPr>
                <w:rFonts w:eastAsia="Times New Roman" w:cs="Times New Roman"/>
                <w:sz w:val="20"/>
                <w:szCs w:val="20"/>
              </w:rPr>
              <w:t>CA_landuse_LA_2008_t_05_coded</w:t>
            </w:r>
            <w:r>
              <w:rPr>
                <w:rFonts w:eastAsia="Times New Roman" w:cs="Times New Roman"/>
                <w:sz w:val="20"/>
                <w:szCs w:val="20"/>
              </w:rPr>
              <w:t>.dbf</w:t>
            </w:r>
          </w:p>
        </w:tc>
        <w:tc>
          <w:tcPr>
            <w:tcW w:w="4860" w:type="dxa"/>
          </w:tcPr>
          <w:p w:rsidR="001C1A91" w:rsidRPr="00D90F5F" w:rsidRDefault="001C1A91" w:rsidP="009D3C87">
            <w:pPr>
              <w:pStyle w:val="NoSpacing"/>
              <w:rPr>
                <w:rFonts w:eastAsia="Times New Roman" w:cs="Times New Roman"/>
                <w:sz w:val="20"/>
                <w:szCs w:val="20"/>
              </w:rPr>
            </w:pPr>
            <w:r w:rsidRPr="001C1A91">
              <w:rPr>
                <w:rFonts w:eastAsia="Times New Roman" w:cs="Times New Roman"/>
                <w:sz w:val="20"/>
                <w:szCs w:val="20"/>
              </w:rPr>
              <w:t>U:\EPID\CSEPH\Projects\Diez Roux\Built Environment II\landuse_temporary_TBT\CA\CodedData</w:t>
            </w:r>
          </w:p>
        </w:tc>
      </w:tr>
      <w:tr w:rsidR="001C1A91" w:rsidRPr="00D90F5F" w:rsidTr="001C1A91">
        <w:tc>
          <w:tcPr>
            <w:tcW w:w="974" w:type="dxa"/>
          </w:tcPr>
          <w:p w:rsidR="001C1A91" w:rsidRPr="00D90F5F" w:rsidRDefault="001C1A91" w:rsidP="009D3C87">
            <w:pPr>
              <w:pStyle w:val="NoSpacing"/>
              <w:rPr>
                <w:sz w:val="20"/>
                <w:szCs w:val="20"/>
              </w:rPr>
            </w:pPr>
            <w:r w:rsidRPr="00D90F5F">
              <w:rPr>
                <w:sz w:val="20"/>
                <w:szCs w:val="20"/>
              </w:rPr>
              <w:t>2008</w:t>
            </w:r>
          </w:p>
        </w:tc>
        <w:tc>
          <w:tcPr>
            <w:tcW w:w="1384" w:type="dxa"/>
          </w:tcPr>
          <w:p w:rsidR="001C1A91" w:rsidRPr="00D90F5F" w:rsidRDefault="001C1A91" w:rsidP="009D3C87">
            <w:pPr>
              <w:pStyle w:val="NoSpacing"/>
              <w:rPr>
                <w:sz w:val="20"/>
                <w:szCs w:val="20"/>
              </w:rPr>
            </w:pPr>
            <w:r w:rsidRPr="00D90F5F">
              <w:rPr>
                <w:sz w:val="20"/>
                <w:szCs w:val="20"/>
              </w:rPr>
              <w:t>Los Angeles, CA</w:t>
            </w:r>
          </w:p>
        </w:tc>
        <w:tc>
          <w:tcPr>
            <w:tcW w:w="2250" w:type="dxa"/>
          </w:tcPr>
          <w:p w:rsidR="001C1A91" w:rsidRPr="00D90F5F" w:rsidRDefault="0076673E" w:rsidP="009D3C87">
            <w:pPr>
              <w:pStyle w:val="NoSpacing"/>
              <w:rPr>
                <w:rFonts w:eastAsia="Times New Roman" w:cs="Times New Roman"/>
                <w:sz w:val="20"/>
                <w:szCs w:val="20"/>
              </w:rPr>
            </w:pPr>
            <w:r w:rsidRPr="0076673E">
              <w:rPr>
                <w:rFonts w:eastAsia="Times New Roman" w:cs="Times New Roman"/>
                <w:sz w:val="20"/>
                <w:szCs w:val="20"/>
              </w:rPr>
              <w:t>CA_landuse_LA_2008_t_08_coded</w:t>
            </w:r>
            <w:r>
              <w:rPr>
                <w:rFonts w:eastAsia="Times New Roman" w:cs="Times New Roman"/>
                <w:sz w:val="20"/>
                <w:szCs w:val="20"/>
              </w:rPr>
              <w:t>.dbf</w:t>
            </w:r>
          </w:p>
        </w:tc>
        <w:tc>
          <w:tcPr>
            <w:tcW w:w="4860" w:type="dxa"/>
          </w:tcPr>
          <w:p w:rsidR="001C1A91" w:rsidRPr="00D90F5F" w:rsidRDefault="001C1A91" w:rsidP="009D3C87">
            <w:pPr>
              <w:pStyle w:val="NoSpacing"/>
              <w:rPr>
                <w:rFonts w:eastAsia="Times New Roman" w:cs="Times New Roman"/>
                <w:sz w:val="20"/>
                <w:szCs w:val="20"/>
              </w:rPr>
            </w:pPr>
            <w:r w:rsidRPr="001C1A91">
              <w:rPr>
                <w:rFonts w:eastAsia="Times New Roman" w:cs="Times New Roman"/>
                <w:sz w:val="20"/>
                <w:szCs w:val="20"/>
              </w:rPr>
              <w:t>U:\EPID\CSEPH\Projects\Diez Roux\Built Environment II\landuse_temporary_TBT\CA\CodedData</w:t>
            </w:r>
          </w:p>
        </w:tc>
      </w:tr>
      <w:tr w:rsidR="001C1A91" w:rsidRPr="00D90F5F" w:rsidTr="001C1A91">
        <w:tc>
          <w:tcPr>
            <w:tcW w:w="974" w:type="dxa"/>
          </w:tcPr>
          <w:p w:rsidR="001C1A91" w:rsidRPr="00D90F5F" w:rsidRDefault="001C1A91" w:rsidP="009D3C87">
            <w:pPr>
              <w:pStyle w:val="NoSpacing"/>
              <w:rPr>
                <w:sz w:val="20"/>
                <w:szCs w:val="20"/>
              </w:rPr>
            </w:pPr>
            <w:r w:rsidRPr="00D90F5F">
              <w:rPr>
                <w:sz w:val="20"/>
                <w:szCs w:val="20"/>
              </w:rPr>
              <w:t>1990</w:t>
            </w:r>
          </w:p>
        </w:tc>
        <w:tc>
          <w:tcPr>
            <w:tcW w:w="1384" w:type="dxa"/>
          </w:tcPr>
          <w:p w:rsidR="001C1A91" w:rsidRPr="00D90F5F" w:rsidRDefault="001C1A91" w:rsidP="009D3C87">
            <w:pPr>
              <w:pStyle w:val="NoSpacing"/>
              <w:rPr>
                <w:sz w:val="20"/>
                <w:szCs w:val="20"/>
              </w:rPr>
            </w:pPr>
            <w:r w:rsidRPr="00D90F5F">
              <w:rPr>
                <w:sz w:val="20"/>
                <w:szCs w:val="20"/>
              </w:rPr>
              <w:t>Orange, CA</w:t>
            </w:r>
          </w:p>
        </w:tc>
        <w:tc>
          <w:tcPr>
            <w:tcW w:w="2250" w:type="dxa"/>
          </w:tcPr>
          <w:p w:rsidR="001C1A91" w:rsidRPr="00D90F5F" w:rsidRDefault="0076673E" w:rsidP="009D3C87">
            <w:pPr>
              <w:pStyle w:val="NoSpacing"/>
              <w:rPr>
                <w:rFonts w:eastAsia="Times New Roman" w:cs="Times New Roman"/>
                <w:sz w:val="20"/>
                <w:szCs w:val="20"/>
              </w:rPr>
            </w:pPr>
            <w:r w:rsidRPr="0076673E">
              <w:rPr>
                <w:rFonts w:eastAsia="Times New Roman" w:cs="Times New Roman"/>
                <w:sz w:val="20"/>
                <w:szCs w:val="20"/>
              </w:rPr>
              <w:t>CA_landuse_OR_2008_t_90_coded</w:t>
            </w:r>
            <w:r>
              <w:rPr>
                <w:rFonts w:eastAsia="Times New Roman" w:cs="Times New Roman"/>
                <w:sz w:val="20"/>
                <w:szCs w:val="20"/>
              </w:rPr>
              <w:t>.dbf</w:t>
            </w:r>
          </w:p>
        </w:tc>
        <w:tc>
          <w:tcPr>
            <w:tcW w:w="4860" w:type="dxa"/>
          </w:tcPr>
          <w:p w:rsidR="001C1A91" w:rsidRPr="00D90F5F" w:rsidRDefault="001C1A91" w:rsidP="009D3C87">
            <w:pPr>
              <w:pStyle w:val="NoSpacing"/>
              <w:rPr>
                <w:rFonts w:eastAsia="Times New Roman" w:cs="Times New Roman"/>
                <w:sz w:val="20"/>
                <w:szCs w:val="20"/>
              </w:rPr>
            </w:pPr>
            <w:r w:rsidRPr="001C1A91">
              <w:rPr>
                <w:rFonts w:eastAsia="Times New Roman" w:cs="Times New Roman"/>
                <w:sz w:val="20"/>
                <w:szCs w:val="20"/>
              </w:rPr>
              <w:t>U:\EPID\CSEPH\Projects\Diez Roux\Built Environment II\landuse_temporary_TBT\CA\CodedData</w:t>
            </w:r>
          </w:p>
        </w:tc>
      </w:tr>
      <w:tr w:rsidR="001C1A91" w:rsidRPr="00D90F5F" w:rsidTr="001C1A91">
        <w:tc>
          <w:tcPr>
            <w:tcW w:w="974" w:type="dxa"/>
          </w:tcPr>
          <w:p w:rsidR="001C1A91" w:rsidRPr="00D90F5F" w:rsidRDefault="001C1A91" w:rsidP="009D3C87">
            <w:pPr>
              <w:pStyle w:val="NoSpacing"/>
              <w:rPr>
                <w:sz w:val="20"/>
                <w:szCs w:val="20"/>
              </w:rPr>
            </w:pPr>
            <w:r w:rsidRPr="00D90F5F">
              <w:rPr>
                <w:sz w:val="20"/>
                <w:szCs w:val="20"/>
              </w:rPr>
              <w:t>1993</w:t>
            </w:r>
          </w:p>
        </w:tc>
        <w:tc>
          <w:tcPr>
            <w:tcW w:w="1384" w:type="dxa"/>
          </w:tcPr>
          <w:p w:rsidR="001C1A91" w:rsidRPr="00D90F5F" w:rsidRDefault="001C1A91" w:rsidP="009D3C87">
            <w:pPr>
              <w:pStyle w:val="NoSpacing"/>
              <w:rPr>
                <w:sz w:val="20"/>
                <w:szCs w:val="20"/>
              </w:rPr>
            </w:pPr>
            <w:r w:rsidRPr="00D90F5F">
              <w:rPr>
                <w:sz w:val="20"/>
                <w:szCs w:val="20"/>
              </w:rPr>
              <w:t>Orange, CA</w:t>
            </w:r>
          </w:p>
        </w:tc>
        <w:tc>
          <w:tcPr>
            <w:tcW w:w="2250" w:type="dxa"/>
          </w:tcPr>
          <w:p w:rsidR="001C1A91" w:rsidRPr="00D90F5F" w:rsidRDefault="0076673E" w:rsidP="009D3C87">
            <w:pPr>
              <w:pStyle w:val="NoSpacing"/>
              <w:rPr>
                <w:rFonts w:eastAsia="Times New Roman" w:cs="Times New Roman"/>
                <w:sz w:val="20"/>
                <w:szCs w:val="20"/>
              </w:rPr>
            </w:pPr>
            <w:r w:rsidRPr="0076673E">
              <w:rPr>
                <w:rFonts w:eastAsia="Times New Roman" w:cs="Times New Roman"/>
                <w:sz w:val="20"/>
                <w:szCs w:val="20"/>
              </w:rPr>
              <w:t>CA_landuse_OR_2008_t_93_coded</w:t>
            </w:r>
            <w:r>
              <w:rPr>
                <w:rFonts w:eastAsia="Times New Roman" w:cs="Times New Roman"/>
                <w:sz w:val="20"/>
                <w:szCs w:val="20"/>
              </w:rPr>
              <w:t>.dbf</w:t>
            </w:r>
          </w:p>
        </w:tc>
        <w:tc>
          <w:tcPr>
            <w:tcW w:w="4860" w:type="dxa"/>
          </w:tcPr>
          <w:p w:rsidR="001C1A91" w:rsidRPr="00D90F5F" w:rsidRDefault="001C1A91" w:rsidP="009D3C87">
            <w:pPr>
              <w:pStyle w:val="NoSpacing"/>
              <w:rPr>
                <w:rFonts w:eastAsia="Times New Roman" w:cs="Times New Roman"/>
                <w:sz w:val="20"/>
                <w:szCs w:val="20"/>
              </w:rPr>
            </w:pPr>
            <w:r w:rsidRPr="001C1A91">
              <w:rPr>
                <w:rFonts w:eastAsia="Times New Roman" w:cs="Times New Roman"/>
                <w:sz w:val="20"/>
                <w:szCs w:val="20"/>
              </w:rPr>
              <w:t>U:\EPID\CSEPH\Projects\Diez Roux\Built Environment II\landuse_temporary_TBT\CA\CodedData</w:t>
            </w:r>
          </w:p>
        </w:tc>
      </w:tr>
      <w:tr w:rsidR="001C1A91" w:rsidRPr="00D90F5F" w:rsidTr="001C1A91">
        <w:tc>
          <w:tcPr>
            <w:tcW w:w="974" w:type="dxa"/>
          </w:tcPr>
          <w:p w:rsidR="001C1A91" w:rsidRPr="00D90F5F" w:rsidRDefault="001C1A91" w:rsidP="009D3C87">
            <w:pPr>
              <w:pStyle w:val="NoSpacing"/>
              <w:rPr>
                <w:sz w:val="20"/>
                <w:szCs w:val="20"/>
              </w:rPr>
            </w:pPr>
            <w:r w:rsidRPr="00D90F5F">
              <w:rPr>
                <w:sz w:val="20"/>
                <w:szCs w:val="20"/>
              </w:rPr>
              <w:t>2001</w:t>
            </w:r>
          </w:p>
        </w:tc>
        <w:tc>
          <w:tcPr>
            <w:tcW w:w="1384" w:type="dxa"/>
          </w:tcPr>
          <w:p w:rsidR="001C1A91" w:rsidRPr="00D90F5F" w:rsidRDefault="001C1A91" w:rsidP="009D3C87">
            <w:pPr>
              <w:pStyle w:val="NoSpacing"/>
              <w:rPr>
                <w:sz w:val="20"/>
                <w:szCs w:val="20"/>
              </w:rPr>
            </w:pPr>
            <w:r w:rsidRPr="00D90F5F">
              <w:rPr>
                <w:sz w:val="20"/>
                <w:szCs w:val="20"/>
              </w:rPr>
              <w:t>Orange, CA</w:t>
            </w:r>
          </w:p>
        </w:tc>
        <w:tc>
          <w:tcPr>
            <w:tcW w:w="2250" w:type="dxa"/>
          </w:tcPr>
          <w:p w:rsidR="001C1A91" w:rsidRPr="00D90F5F" w:rsidRDefault="0076673E" w:rsidP="009D3C87">
            <w:pPr>
              <w:pStyle w:val="NoSpacing"/>
              <w:rPr>
                <w:rFonts w:eastAsia="Times New Roman" w:cs="Times New Roman"/>
                <w:sz w:val="20"/>
                <w:szCs w:val="20"/>
              </w:rPr>
            </w:pPr>
            <w:r w:rsidRPr="0076673E">
              <w:rPr>
                <w:rFonts w:eastAsia="Times New Roman" w:cs="Times New Roman"/>
                <w:sz w:val="20"/>
                <w:szCs w:val="20"/>
              </w:rPr>
              <w:t>CA_landuse_OR_2008_t_01_coded</w:t>
            </w:r>
            <w:r>
              <w:rPr>
                <w:rFonts w:eastAsia="Times New Roman" w:cs="Times New Roman"/>
                <w:sz w:val="20"/>
                <w:szCs w:val="20"/>
              </w:rPr>
              <w:t>.dbf</w:t>
            </w:r>
          </w:p>
        </w:tc>
        <w:tc>
          <w:tcPr>
            <w:tcW w:w="4860" w:type="dxa"/>
          </w:tcPr>
          <w:p w:rsidR="001C1A91" w:rsidRPr="00D90F5F" w:rsidRDefault="001C1A91" w:rsidP="009D3C87">
            <w:pPr>
              <w:pStyle w:val="NoSpacing"/>
              <w:rPr>
                <w:rFonts w:eastAsia="Times New Roman" w:cs="Times New Roman"/>
                <w:sz w:val="20"/>
                <w:szCs w:val="20"/>
              </w:rPr>
            </w:pPr>
            <w:r w:rsidRPr="001C1A91">
              <w:rPr>
                <w:rFonts w:eastAsia="Times New Roman" w:cs="Times New Roman"/>
                <w:sz w:val="20"/>
                <w:szCs w:val="20"/>
              </w:rPr>
              <w:t>U:\EPID\CSEPH\Projects\Diez Roux\Built Environment II\landuse_temporary_TBT\CA\CodedData</w:t>
            </w:r>
          </w:p>
        </w:tc>
      </w:tr>
      <w:tr w:rsidR="001C1A91" w:rsidRPr="00D90F5F" w:rsidTr="001C1A91">
        <w:tc>
          <w:tcPr>
            <w:tcW w:w="974" w:type="dxa"/>
          </w:tcPr>
          <w:p w:rsidR="001C1A91" w:rsidRPr="00D90F5F" w:rsidRDefault="001C1A91" w:rsidP="009D3C87">
            <w:pPr>
              <w:pStyle w:val="NoSpacing"/>
              <w:rPr>
                <w:sz w:val="20"/>
                <w:szCs w:val="20"/>
              </w:rPr>
            </w:pPr>
            <w:r w:rsidRPr="00D90F5F">
              <w:rPr>
                <w:sz w:val="20"/>
                <w:szCs w:val="20"/>
              </w:rPr>
              <w:t>2005</w:t>
            </w:r>
          </w:p>
        </w:tc>
        <w:tc>
          <w:tcPr>
            <w:tcW w:w="1384" w:type="dxa"/>
          </w:tcPr>
          <w:p w:rsidR="001C1A91" w:rsidRPr="00D90F5F" w:rsidRDefault="001C1A91" w:rsidP="009D3C87">
            <w:pPr>
              <w:pStyle w:val="NoSpacing"/>
              <w:rPr>
                <w:sz w:val="20"/>
                <w:szCs w:val="20"/>
              </w:rPr>
            </w:pPr>
            <w:r w:rsidRPr="00D90F5F">
              <w:rPr>
                <w:sz w:val="20"/>
                <w:szCs w:val="20"/>
              </w:rPr>
              <w:t>Orange, CA</w:t>
            </w:r>
          </w:p>
        </w:tc>
        <w:tc>
          <w:tcPr>
            <w:tcW w:w="2250" w:type="dxa"/>
          </w:tcPr>
          <w:p w:rsidR="001C1A91" w:rsidRPr="00D90F5F" w:rsidRDefault="0076673E" w:rsidP="009D3C87">
            <w:pPr>
              <w:pStyle w:val="NoSpacing"/>
              <w:rPr>
                <w:rFonts w:eastAsia="Times New Roman" w:cs="Times New Roman"/>
                <w:sz w:val="20"/>
                <w:szCs w:val="20"/>
              </w:rPr>
            </w:pPr>
            <w:r w:rsidRPr="0076673E">
              <w:rPr>
                <w:rFonts w:eastAsia="Times New Roman" w:cs="Times New Roman"/>
                <w:sz w:val="20"/>
                <w:szCs w:val="20"/>
              </w:rPr>
              <w:t>CA_landuse_OR_2008_t_05_coded</w:t>
            </w:r>
            <w:r>
              <w:rPr>
                <w:rFonts w:eastAsia="Times New Roman" w:cs="Times New Roman"/>
                <w:sz w:val="20"/>
                <w:szCs w:val="20"/>
              </w:rPr>
              <w:t>.dbf</w:t>
            </w:r>
          </w:p>
        </w:tc>
        <w:tc>
          <w:tcPr>
            <w:tcW w:w="4860" w:type="dxa"/>
          </w:tcPr>
          <w:p w:rsidR="001C1A91" w:rsidRPr="00D90F5F" w:rsidRDefault="001C1A91" w:rsidP="009D3C87">
            <w:pPr>
              <w:pStyle w:val="NoSpacing"/>
              <w:rPr>
                <w:rFonts w:eastAsia="Times New Roman" w:cs="Times New Roman"/>
                <w:sz w:val="20"/>
                <w:szCs w:val="20"/>
              </w:rPr>
            </w:pPr>
            <w:r w:rsidRPr="001C1A91">
              <w:rPr>
                <w:rFonts w:eastAsia="Times New Roman" w:cs="Times New Roman"/>
                <w:sz w:val="20"/>
                <w:szCs w:val="20"/>
              </w:rPr>
              <w:t>U:\EPID\CSEPH\Projects\Diez Roux\Built Environment II\landuse_temporary_TBT\CA\CodedData</w:t>
            </w:r>
          </w:p>
        </w:tc>
      </w:tr>
      <w:tr w:rsidR="001C1A91" w:rsidRPr="00D90F5F" w:rsidTr="001C1A91">
        <w:tc>
          <w:tcPr>
            <w:tcW w:w="974" w:type="dxa"/>
          </w:tcPr>
          <w:p w:rsidR="001C1A91" w:rsidRPr="00D90F5F" w:rsidRDefault="001C1A91" w:rsidP="009D3C87">
            <w:pPr>
              <w:pStyle w:val="NoSpacing"/>
              <w:rPr>
                <w:sz w:val="20"/>
                <w:szCs w:val="20"/>
              </w:rPr>
            </w:pPr>
            <w:r w:rsidRPr="00D90F5F">
              <w:rPr>
                <w:sz w:val="20"/>
                <w:szCs w:val="20"/>
              </w:rPr>
              <w:t>2008</w:t>
            </w:r>
          </w:p>
        </w:tc>
        <w:tc>
          <w:tcPr>
            <w:tcW w:w="1384" w:type="dxa"/>
          </w:tcPr>
          <w:p w:rsidR="001C1A91" w:rsidRPr="00D90F5F" w:rsidRDefault="001C1A91" w:rsidP="009D3C87">
            <w:pPr>
              <w:pStyle w:val="NoSpacing"/>
              <w:rPr>
                <w:sz w:val="20"/>
                <w:szCs w:val="20"/>
              </w:rPr>
            </w:pPr>
            <w:r w:rsidRPr="00D90F5F">
              <w:rPr>
                <w:sz w:val="20"/>
                <w:szCs w:val="20"/>
              </w:rPr>
              <w:t>Orange, CA</w:t>
            </w:r>
          </w:p>
        </w:tc>
        <w:tc>
          <w:tcPr>
            <w:tcW w:w="2250" w:type="dxa"/>
          </w:tcPr>
          <w:p w:rsidR="001C1A91" w:rsidRPr="00D90F5F" w:rsidRDefault="0076673E" w:rsidP="009D3C87">
            <w:pPr>
              <w:pStyle w:val="NoSpacing"/>
              <w:rPr>
                <w:rFonts w:eastAsia="Times New Roman" w:cs="Times New Roman"/>
                <w:sz w:val="20"/>
                <w:szCs w:val="20"/>
              </w:rPr>
            </w:pPr>
            <w:r w:rsidRPr="0076673E">
              <w:rPr>
                <w:rFonts w:eastAsia="Times New Roman" w:cs="Times New Roman"/>
                <w:sz w:val="20"/>
                <w:szCs w:val="20"/>
              </w:rPr>
              <w:t>CA_landuse_OR_2008_t_08_coded</w:t>
            </w:r>
            <w:r>
              <w:rPr>
                <w:rFonts w:eastAsia="Times New Roman" w:cs="Times New Roman"/>
                <w:sz w:val="20"/>
                <w:szCs w:val="20"/>
              </w:rPr>
              <w:t>.dbf</w:t>
            </w:r>
          </w:p>
        </w:tc>
        <w:tc>
          <w:tcPr>
            <w:tcW w:w="4860" w:type="dxa"/>
          </w:tcPr>
          <w:p w:rsidR="001C1A91" w:rsidRPr="00D90F5F" w:rsidRDefault="001C1A91" w:rsidP="009D3C87">
            <w:pPr>
              <w:pStyle w:val="NoSpacing"/>
              <w:rPr>
                <w:rFonts w:eastAsia="Times New Roman" w:cs="Times New Roman"/>
                <w:sz w:val="20"/>
                <w:szCs w:val="20"/>
              </w:rPr>
            </w:pPr>
            <w:r w:rsidRPr="001C1A91">
              <w:rPr>
                <w:rFonts w:eastAsia="Times New Roman" w:cs="Times New Roman"/>
                <w:sz w:val="20"/>
                <w:szCs w:val="20"/>
              </w:rPr>
              <w:t>U:\EPID\CSEPH\Projects\Diez Roux\Built Environment II\landuse_temporary_TBT\CA\CodedData</w:t>
            </w:r>
          </w:p>
        </w:tc>
      </w:tr>
      <w:tr w:rsidR="001C1A91" w:rsidRPr="00D90F5F" w:rsidTr="001C1A91">
        <w:tc>
          <w:tcPr>
            <w:tcW w:w="974" w:type="dxa"/>
          </w:tcPr>
          <w:p w:rsidR="001C1A91" w:rsidRPr="00D90F5F" w:rsidRDefault="001C1A91" w:rsidP="009D3C87">
            <w:pPr>
              <w:pStyle w:val="NoSpacing"/>
              <w:rPr>
                <w:sz w:val="20"/>
                <w:szCs w:val="20"/>
              </w:rPr>
            </w:pPr>
            <w:r w:rsidRPr="00D90F5F">
              <w:rPr>
                <w:sz w:val="20"/>
                <w:szCs w:val="20"/>
              </w:rPr>
              <w:t>1990</w:t>
            </w:r>
          </w:p>
        </w:tc>
        <w:tc>
          <w:tcPr>
            <w:tcW w:w="1384" w:type="dxa"/>
          </w:tcPr>
          <w:p w:rsidR="001C1A91" w:rsidRPr="00D90F5F" w:rsidRDefault="001C1A91" w:rsidP="009D3C87">
            <w:pPr>
              <w:pStyle w:val="NoSpacing"/>
              <w:rPr>
                <w:sz w:val="20"/>
                <w:szCs w:val="20"/>
              </w:rPr>
            </w:pPr>
            <w:r w:rsidRPr="00D90F5F">
              <w:rPr>
                <w:sz w:val="20"/>
                <w:szCs w:val="20"/>
              </w:rPr>
              <w:t>Riverside, CA</w:t>
            </w:r>
          </w:p>
        </w:tc>
        <w:tc>
          <w:tcPr>
            <w:tcW w:w="2250" w:type="dxa"/>
          </w:tcPr>
          <w:p w:rsidR="001C1A91" w:rsidRPr="00D90F5F" w:rsidRDefault="0076673E" w:rsidP="009D3C87">
            <w:pPr>
              <w:pStyle w:val="NoSpacing"/>
              <w:rPr>
                <w:rFonts w:eastAsia="Times New Roman" w:cs="Times New Roman"/>
                <w:sz w:val="20"/>
                <w:szCs w:val="20"/>
              </w:rPr>
            </w:pPr>
            <w:r w:rsidRPr="0076673E">
              <w:rPr>
                <w:rFonts w:eastAsia="Times New Roman" w:cs="Times New Roman"/>
                <w:sz w:val="20"/>
                <w:szCs w:val="20"/>
              </w:rPr>
              <w:t>CA_landuse_RV_2008_t_90_coded</w:t>
            </w:r>
            <w:r>
              <w:rPr>
                <w:rFonts w:eastAsia="Times New Roman" w:cs="Times New Roman"/>
                <w:sz w:val="20"/>
                <w:szCs w:val="20"/>
              </w:rPr>
              <w:t>.dbf</w:t>
            </w:r>
          </w:p>
        </w:tc>
        <w:tc>
          <w:tcPr>
            <w:tcW w:w="4860" w:type="dxa"/>
          </w:tcPr>
          <w:p w:rsidR="001C1A91" w:rsidRPr="00D90F5F" w:rsidRDefault="001C1A91" w:rsidP="009D3C87">
            <w:pPr>
              <w:pStyle w:val="NoSpacing"/>
              <w:rPr>
                <w:rFonts w:eastAsia="Times New Roman" w:cs="Times New Roman"/>
                <w:sz w:val="20"/>
                <w:szCs w:val="20"/>
              </w:rPr>
            </w:pPr>
            <w:r w:rsidRPr="001C1A91">
              <w:rPr>
                <w:rFonts w:eastAsia="Times New Roman" w:cs="Times New Roman"/>
                <w:sz w:val="20"/>
                <w:szCs w:val="20"/>
              </w:rPr>
              <w:t>U:\EPID\CSEPH\Projects\Diez Roux\Built Environment II\landuse_temporary_TBT\CA\CodedData</w:t>
            </w:r>
          </w:p>
        </w:tc>
      </w:tr>
      <w:tr w:rsidR="001C1A91" w:rsidRPr="00D90F5F" w:rsidTr="001C1A91">
        <w:tc>
          <w:tcPr>
            <w:tcW w:w="974" w:type="dxa"/>
          </w:tcPr>
          <w:p w:rsidR="001C1A91" w:rsidRPr="00D90F5F" w:rsidRDefault="001C1A91" w:rsidP="009D3C87">
            <w:pPr>
              <w:pStyle w:val="NoSpacing"/>
              <w:rPr>
                <w:sz w:val="20"/>
                <w:szCs w:val="20"/>
              </w:rPr>
            </w:pPr>
            <w:r w:rsidRPr="00D90F5F">
              <w:rPr>
                <w:sz w:val="20"/>
                <w:szCs w:val="20"/>
              </w:rPr>
              <w:t>1993</w:t>
            </w:r>
          </w:p>
        </w:tc>
        <w:tc>
          <w:tcPr>
            <w:tcW w:w="1384" w:type="dxa"/>
          </w:tcPr>
          <w:p w:rsidR="001C1A91" w:rsidRPr="00D90F5F" w:rsidRDefault="001C1A91" w:rsidP="009D3C87">
            <w:pPr>
              <w:pStyle w:val="NoSpacing"/>
              <w:rPr>
                <w:sz w:val="20"/>
                <w:szCs w:val="20"/>
              </w:rPr>
            </w:pPr>
            <w:r w:rsidRPr="00D90F5F">
              <w:rPr>
                <w:sz w:val="20"/>
                <w:szCs w:val="20"/>
              </w:rPr>
              <w:t>Riverside, CA</w:t>
            </w:r>
          </w:p>
        </w:tc>
        <w:tc>
          <w:tcPr>
            <w:tcW w:w="2250" w:type="dxa"/>
          </w:tcPr>
          <w:p w:rsidR="001C1A91" w:rsidRPr="00D90F5F" w:rsidRDefault="0076673E" w:rsidP="009D3C87">
            <w:pPr>
              <w:pStyle w:val="NoSpacing"/>
              <w:rPr>
                <w:rFonts w:eastAsia="Times New Roman" w:cs="Times New Roman"/>
                <w:sz w:val="20"/>
                <w:szCs w:val="20"/>
              </w:rPr>
            </w:pPr>
            <w:r w:rsidRPr="0076673E">
              <w:rPr>
                <w:rFonts w:eastAsia="Times New Roman" w:cs="Times New Roman"/>
                <w:sz w:val="20"/>
                <w:szCs w:val="20"/>
              </w:rPr>
              <w:t>CA_landuse_RV_2008_t_93_coded</w:t>
            </w:r>
            <w:r>
              <w:rPr>
                <w:rFonts w:eastAsia="Times New Roman" w:cs="Times New Roman"/>
                <w:sz w:val="20"/>
                <w:szCs w:val="20"/>
              </w:rPr>
              <w:t>.dbf</w:t>
            </w:r>
          </w:p>
        </w:tc>
        <w:tc>
          <w:tcPr>
            <w:tcW w:w="4860" w:type="dxa"/>
          </w:tcPr>
          <w:p w:rsidR="001C1A91" w:rsidRPr="00D90F5F" w:rsidRDefault="001C1A91" w:rsidP="009D3C87">
            <w:pPr>
              <w:pStyle w:val="NoSpacing"/>
              <w:rPr>
                <w:rFonts w:eastAsia="Times New Roman" w:cs="Times New Roman"/>
                <w:sz w:val="20"/>
                <w:szCs w:val="20"/>
              </w:rPr>
            </w:pPr>
            <w:r w:rsidRPr="001C1A91">
              <w:rPr>
                <w:rFonts w:eastAsia="Times New Roman" w:cs="Times New Roman"/>
                <w:sz w:val="20"/>
                <w:szCs w:val="20"/>
              </w:rPr>
              <w:t>U:\EPID\CSEPH\Projects\Diez Roux\Built Environment II\landuse_temporary_TBT\CA\CodedData</w:t>
            </w:r>
          </w:p>
        </w:tc>
      </w:tr>
      <w:tr w:rsidR="001C1A91" w:rsidRPr="00D90F5F" w:rsidTr="001C1A91">
        <w:tc>
          <w:tcPr>
            <w:tcW w:w="974" w:type="dxa"/>
          </w:tcPr>
          <w:p w:rsidR="001C1A91" w:rsidRPr="00D90F5F" w:rsidRDefault="001C1A91" w:rsidP="009D3C87">
            <w:pPr>
              <w:pStyle w:val="NoSpacing"/>
              <w:rPr>
                <w:sz w:val="20"/>
                <w:szCs w:val="20"/>
              </w:rPr>
            </w:pPr>
            <w:r w:rsidRPr="00D90F5F">
              <w:rPr>
                <w:sz w:val="20"/>
                <w:szCs w:val="20"/>
              </w:rPr>
              <w:t>2001</w:t>
            </w:r>
          </w:p>
        </w:tc>
        <w:tc>
          <w:tcPr>
            <w:tcW w:w="1384" w:type="dxa"/>
          </w:tcPr>
          <w:p w:rsidR="001C1A91" w:rsidRPr="00D90F5F" w:rsidRDefault="001C1A91" w:rsidP="009D3C87">
            <w:pPr>
              <w:pStyle w:val="NoSpacing"/>
              <w:rPr>
                <w:sz w:val="20"/>
                <w:szCs w:val="20"/>
              </w:rPr>
            </w:pPr>
            <w:r w:rsidRPr="00D90F5F">
              <w:rPr>
                <w:sz w:val="20"/>
                <w:szCs w:val="20"/>
              </w:rPr>
              <w:t>Riverside, CA</w:t>
            </w:r>
          </w:p>
        </w:tc>
        <w:tc>
          <w:tcPr>
            <w:tcW w:w="2250" w:type="dxa"/>
          </w:tcPr>
          <w:p w:rsidR="001C1A91" w:rsidRPr="00D90F5F" w:rsidRDefault="0076673E" w:rsidP="009D3C87">
            <w:pPr>
              <w:pStyle w:val="NoSpacing"/>
              <w:rPr>
                <w:rFonts w:eastAsia="Times New Roman" w:cs="Times New Roman"/>
                <w:sz w:val="20"/>
                <w:szCs w:val="20"/>
              </w:rPr>
            </w:pPr>
            <w:r w:rsidRPr="0076673E">
              <w:rPr>
                <w:rFonts w:eastAsia="Times New Roman" w:cs="Times New Roman"/>
                <w:sz w:val="20"/>
                <w:szCs w:val="20"/>
              </w:rPr>
              <w:t>CA_landuse_RV_2008_t_01_coded</w:t>
            </w:r>
            <w:r>
              <w:rPr>
                <w:rFonts w:eastAsia="Times New Roman" w:cs="Times New Roman"/>
                <w:sz w:val="20"/>
                <w:szCs w:val="20"/>
              </w:rPr>
              <w:t>.dbf</w:t>
            </w:r>
          </w:p>
        </w:tc>
        <w:tc>
          <w:tcPr>
            <w:tcW w:w="4860" w:type="dxa"/>
          </w:tcPr>
          <w:p w:rsidR="001C1A91" w:rsidRPr="00D90F5F" w:rsidRDefault="001C1A91" w:rsidP="009D3C87">
            <w:pPr>
              <w:pStyle w:val="NoSpacing"/>
              <w:rPr>
                <w:rFonts w:eastAsia="Times New Roman" w:cs="Times New Roman"/>
                <w:sz w:val="20"/>
                <w:szCs w:val="20"/>
              </w:rPr>
            </w:pPr>
            <w:r w:rsidRPr="001C1A91">
              <w:rPr>
                <w:rFonts w:eastAsia="Times New Roman" w:cs="Times New Roman"/>
                <w:sz w:val="20"/>
                <w:szCs w:val="20"/>
              </w:rPr>
              <w:t>U:\EPID\CSEPH\Projects\Diez Roux\Built Environment II\landuse_temporary_TBT\CA\CodedData</w:t>
            </w:r>
          </w:p>
        </w:tc>
      </w:tr>
      <w:tr w:rsidR="001C1A91" w:rsidRPr="00D90F5F" w:rsidTr="001C1A91">
        <w:tc>
          <w:tcPr>
            <w:tcW w:w="974" w:type="dxa"/>
          </w:tcPr>
          <w:p w:rsidR="001C1A91" w:rsidRPr="00D90F5F" w:rsidRDefault="001C1A91" w:rsidP="009D3C87">
            <w:pPr>
              <w:pStyle w:val="NoSpacing"/>
              <w:rPr>
                <w:sz w:val="20"/>
                <w:szCs w:val="20"/>
              </w:rPr>
            </w:pPr>
            <w:r w:rsidRPr="00D90F5F">
              <w:rPr>
                <w:sz w:val="20"/>
                <w:szCs w:val="20"/>
              </w:rPr>
              <w:t>2005</w:t>
            </w:r>
          </w:p>
        </w:tc>
        <w:tc>
          <w:tcPr>
            <w:tcW w:w="1384" w:type="dxa"/>
          </w:tcPr>
          <w:p w:rsidR="001C1A91" w:rsidRPr="00D90F5F" w:rsidRDefault="001C1A91" w:rsidP="009D3C87">
            <w:pPr>
              <w:pStyle w:val="NoSpacing"/>
              <w:rPr>
                <w:sz w:val="20"/>
                <w:szCs w:val="20"/>
              </w:rPr>
            </w:pPr>
            <w:r w:rsidRPr="00D90F5F">
              <w:rPr>
                <w:sz w:val="20"/>
                <w:szCs w:val="20"/>
              </w:rPr>
              <w:t>Riverside, CA</w:t>
            </w:r>
          </w:p>
        </w:tc>
        <w:tc>
          <w:tcPr>
            <w:tcW w:w="2250" w:type="dxa"/>
          </w:tcPr>
          <w:p w:rsidR="001C1A91" w:rsidRPr="00D90F5F" w:rsidRDefault="0076673E" w:rsidP="009D3C87">
            <w:pPr>
              <w:pStyle w:val="NoSpacing"/>
              <w:rPr>
                <w:rFonts w:eastAsia="Times New Roman" w:cs="Times New Roman"/>
                <w:sz w:val="20"/>
                <w:szCs w:val="20"/>
              </w:rPr>
            </w:pPr>
            <w:r w:rsidRPr="0076673E">
              <w:rPr>
                <w:rFonts w:eastAsia="Times New Roman" w:cs="Times New Roman"/>
                <w:sz w:val="20"/>
                <w:szCs w:val="20"/>
              </w:rPr>
              <w:t>CA_landuse_RV_2008_t_05_coded</w:t>
            </w:r>
            <w:r>
              <w:rPr>
                <w:rFonts w:eastAsia="Times New Roman" w:cs="Times New Roman"/>
                <w:sz w:val="20"/>
                <w:szCs w:val="20"/>
              </w:rPr>
              <w:t>.dbf</w:t>
            </w:r>
          </w:p>
        </w:tc>
        <w:tc>
          <w:tcPr>
            <w:tcW w:w="4860" w:type="dxa"/>
          </w:tcPr>
          <w:p w:rsidR="001C1A91" w:rsidRPr="00D90F5F" w:rsidRDefault="001C1A91" w:rsidP="009D3C87">
            <w:pPr>
              <w:pStyle w:val="NoSpacing"/>
              <w:rPr>
                <w:rFonts w:eastAsia="Times New Roman" w:cs="Times New Roman"/>
                <w:sz w:val="20"/>
                <w:szCs w:val="20"/>
              </w:rPr>
            </w:pPr>
            <w:r w:rsidRPr="001C1A91">
              <w:rPr>
                <w:rFonts w:eastAsia="Times New Roman" w:cs="Times New Roman"/>
                <w:sz w:val="20"/>
                <w:szCs w:val="20"/>
              </w:rPr>
              <w:t>U:\EPID\CSEPH\Projects\Diez Roux\Built Environment II\landuse_temporary_TBT\CA\CodedData</w:t>
            </w:r>
          </w:p>
        </w:tc>
      </w:tr>
      <w:tr w:rsidR="001C1A91" w:rsidRPr="00D90F5F" w:rsidTr="001C1A91">
        <w:tc>
          <w:tcPr>
            <w:tcW w:w="974" w:type="dxa"/>
          </w:tcPr>
          <w:p w:rsidR="001C1A91" w:rsidRPr="00D90F5F" w:rsidRDefault="001C1A91" w:rsidP="009D3C87">
            <w:pPr>
              <w:pStyle w:val="NoSpacing"/>
              <w:rPr>
                <w:sz w:val="20"/>
                <w:szCs w:val="20"/>
              </w:rPr>
            </w:pPr>
            <w:r w:rsidRPr="00D90F5F">
              <w:rPr>
                <w:sz w:val="20"/>
                <w:szCs w:val="20"/>
              </w:rPr>
              <w:t>2008</w:t>
            </w:r>
          </w:p>
        </w:tc>
        <w:tc>
          <w:tcPr>
            <w:tcW w:w="1384" w:type="dxa"/>
          </w:tcPr>
          <w:p w:rsidR="001C1A91" w:rsidRPr="00D90F5F" w:rsidRDefault="001C1A91" w:rsidP="009D3C87">
            <w:pPr>
              <w:pStyle w:val="NoSpacing"/>
              <w:rPr>
                <w:sz w:val="20"/>
                <w:szCs w:val="20"/>
              </w:rPr>
            </w:pPr>
            <w:r w:rsidRPr="00D90F5F">
              <w:rPr>
                <w:sz w:val="20"/>
                <w:szCs w:val="20"/>
              </w:rPr>
              <w:t>Riverside, CA</w:t>
            </w:r>
          </w:p>
        </w:tc>
        <w:tc>
          <w:tcPr>
            <w:tcW w:w="2250" w:type="dxa"/>
          </w:tcPr>
          <w:p w:rsidR="001C1A91" w:rsidRPr="00D90F5F" w:rsidRDefault="0076673E" w:rsidP="009D3C87">
            <w:pPr>
              <w:pStyle w:val="NoSpacing"/>
              <w:rPr>
                <w:rFonts w:eastAsia="Times New Roman" w:cs="Times New Roman"/>
                <w:sz w:val="20"/>
                <w:szCs w:val="20"/>
              </w:rPr>
            </w:pPr>
            <w:r w:rsidRPr="0076673E">
              <w:rPr>
                <w:rFonts w:eastAsia="Times New Roman" w:cs="Times New Roman"/>
                <w:sz w:val="20"/>
                <w:szCs w:val="20"/>
              </w:rPr>
              <w:t>CA_landuse_RV_2008_t_08_coded</w:t>
            </w:r>
            <w:r>
              <w:rPr>
                <w:rFonts w:eastAsia="Times New Roman" w:cs="Times New Roman"/>
                <w:sz w:val="20"/>
                <w:szCs w:val="20"/>
              </w:rPr>
              <w:t>.dbf</w:t>
            </w:r>
          </w:p>
        </w:tc>
        <w:tc>
          <w:tcPr>
            <w:tcW w:w="4860" w:type="dxa"/>
          </w:tcPr>
          <w:p w:rsidR="001C1A91" w:rsidRPr="00D90F5F" w:rsidRDefault="001C1A91" w:rsidP="009D3C87">
            <w:pPr>
              <w:pStyle w:val="NoSpacing"/>
              <w:rPr>
                <w:rFonts w:eastAsia="Times New Roman" w:cs="Times New Roman"/>
                <w:sz w:val="20"/>
                <w:szCs w:val="20"/>
              </w:rPr>
            </w:pPr>
            <w:r w:rsidRPr="001C1A91">
              <w:rPr>
                <w:rFonts w:eastAsia="Times New Roman" w:cs="Times New Roman"/>
                <w:sz w:val="20"/>
                <w:szCs w:val="20"/>
              </w:rPr>
              <w:t>U:\EPID\CSEPH\Projects\Diez Roux\Built Environment II\landuse_temporary_TBT\CA\CodedData</w:t>
            </w:r>
          </w:p>
        </w:tc>
      </w:tr>
      <w:tr w:rsidR="001C1A91" w:rsidRPr="00D90F5F" w:rsidTr="001C1A91">
        <w:tc>
          <w:tcPr>
            <w:tcW w:w="974" w:type="dxa"/>
          </w:tcPr>
          <w:p w:rsidR="001C1A91" w:rsidRPr="00D90F5F" w:rsidRDefault="001C1A91" w:rsidP="009D3C87">
            <w:pPr>
              <w:pStyle w:val="NoSpacing"/>
              <w:rPr>
                <w:sz w:val="20"/>
                <w:szCs w:val="20"/>
              </w:rPr>
            </w:pPr>
            <w:r w:rsidRPr="00D90F5F">
              <w:rPr>
                <w:sz w:val="20"/>
                <w:szCs w:val="20"/>
              </w:rPr>
              <w:t>1990</w:t>
            </w:r>
          </w:p>
        </w:tc>
        <w:tc>
          <w:tcPr>
            <w:tcW w:w="1384" w:type="dxa"/>
          </w:tcPr>
          <w:p w:rsidR="001C1A91" w:rsidRPr="00D90F5F" w:rsidRDefault="001C1A91" w:rsidP="009D3C87">
            <w:pPr>
              <w:pStyle w:val="NoSpacing"/>
              <w:rPr>
                <w:sz w:val="20"/>
                <w:szCs w:val="20"/>
              </w:rPr>
            </w:pPr>
            <w:r w:rsidRPr="00D90F5F">
              <w:rPr>
                <w:sz w:val="20"/>
                <w:szCs w:val="20"/>
              </w:rPr>
              <w:t>San Bernardino, CA</w:t>
            </w:r>
          </w:p>
        </w:tc>
        <w:tc>
          <w:tcPr>
            <w:tcW w:w="2250" w:type="dxa"/>
          </w:tcPr>
          <w:p w:rsidR="001C1A91" w:rsidRPr="00D90F5F" w:rsidRDefault="0076673E" w:rsidP="009D3C87">
            <w:pPr>
              <w:pStyle w:val="NoSpacing"/>
              <w:rPr>
                <w:rFonts w:eastAsia="Times New Roman" w:cs="Times New Roman"/>
                <w:sz w:val="20"/>
                <w:szCs w:val="20"/>
              </w:rPr>
            </w:pPr>
            <w:r w:rsidRPr="0076673E">
              <w:rPr>
                <w:rFonts w:eastAsia="Times New Roman" w:cs="Times New Roman"/>
                <w:sz w:val="20"/>
                <w:szCs w:val="20"/>
              </w:rPr>
              <w:t>CA_landuse_SB_2008_t_90_coded</w:t>
            </w:r>
            <w:r>
              <w:rPr>
                <w:rFonts w:eastAsia="Times New Roman" w:cs="Times New Roman"/>
                <w:sz w:val="20"/>
                <w:szCs w:val="20"/>
              </w:rPr>
              <w:t>.dbf</w:t>
            </w:r>
          </w:p>
        </w:tc>
        <w:tc>
          <w:tcPr>
            <w:tcW w:w="4860" w:type="dxa"/>
          </w:tcPr>
          <w:p w:rsidR="001C1A91" w:rsidRPr="00D90F5F" w:rsidRDefault="001C1A91" w:rsidP="009D3C87">
            <w:pPr>
              <w:pStyle w:val="NoSpacing"/>
              <w:rPr>
                <w:rFonts w:eastAsia="Times New Roman" w:cs="Times New Roman"/>
                <w:sz w:val="20"/>
                <w:szCs w:val="20"/>
              </w:rPr>
            </w:pPr>
            <w:r w:rsidRPr="001C1A91">
              <w:rPr>
                <w:rFonts w:eastAsia="Times New Roman" w:cs="Times New Roman"/>
                <w:sz w:val="20"/>
                <w:szCs w:val="20"/>
              </w:rPr>
              <w:t>U:\EPID\CSEPH\Projects\Diez Roux\Built Environment II\landuse_temporary_TBT\CA\CodedData</w:t>
            </w:r>
          </w:p>
        </w:tc>
      </w:tr>
      <w:tr w:rsidR="001C1A91" w:rsidRPr="00D90F5F" w:rsidTr="001C1A91">
        <w:tc>
          <w:tcPr>
            <w:tcW w:w="974" w:type="dxa"/>
          </w:tcPr>
          <w:p w:rsidR="001C1A91" w:rsidRPr="00D90F5F" w:rsidRDefault="001C1A91" w:rsidP="009D3C87">
            <w:pPr>
              <w:pStyle w:val="NoSpacing"/>
              <w:rPr>
                <w:sz w:val="20"/>
                <w:szCs w:val="20"/>
              </w:rPr>
            </w:pPr>
            <w:r w:rsidRPr="00D90F5F">
              <w:rPr>
                <w:sz w:val="20"/>
                <w:szCs w:val="20"/>
              </w:rPr>
              <w:t>1993</w:t>
            </w:r>
          </w:p>
        </w:tc>
        <w:tc>
          <w:tcPr>
            <w:tcW w:w="1384" w:type="dxa"/>
          </w:tcPr>
          <w:p w:rsidR="001C1A91" w:rsidRPr="00D90F5F" w:rsidRDefault="001C1A91" w:rsidP="009D3C87">
            <w:pPr>
              <w:pStyle w:val="NoSpacing"/>
              <w:rPr>
                <w:sz w:val="20"/>
                <w:szCs w:val="20"/>
              </w:rPr>
            </w:pPr>
            <w:r w:rsidRPr="00D90F5F">
              <w:rPr>
                <w:sz w:val="20"/>
                <w:szCs w:val="20"/>
              </w:rPr>
              <w:t>San Bernardino, CA</w:t>
            </w:r>
          </w:p>
        </w:tc>
        <w:tc>
          <w:tcPr>
            <w:tcW w:w="2250" w:type="dxa"/>
          </w:tcPr>
          <w:p w:rsidR="001C1A91" w:rsidRPr="00D90F5F" w:rsidRDefault="0076673E" w:rsidP="009D3C87">
            <w:pPr>
              <w:pStyle w:val="NoSpacing"/>
              <w:rPr>
                <w:rFonts w:eastAsia="Times New Roman" w:cs="Times New Roman"/>
                <w:sz w:val="20"/>
                <w:szCs w:val="20"/>
              </w:rPr>
            </w:pPr>
            <w:r w:rsidRPr="0076673E">
              <w:rPr>
                <w:rFonts w:eastAsia="Times New Roman" w:cs="Times New Roman"/>
                <w:sz w:val="20"/>
                <w:szCs w:val="20"/>
              </w:rPr>
              <w:t>CA_landuse_SB_2008_t_93_coded</w:t>
            </w:r>
            <w:r>
              <w:rPr>
                <w:rFonts w:eastAsia="Times New Roman" w:cs="Times New Roman"/>
                <w:sz w:val="20"/>
                <w:szCs w:val="20"/>
              </w:rPr>
              <w:t>.dbf</w:t>
            </w:r>
          </w:p>
        </w:tc>
        <w:tc>
          <w:tcPr>
            <w:tcW w:w="4860" w:type="dxa"/>
          </w:tcPr>
          <w:p w:rsidR="001C1A91" w:rsidRPr="00D90F5F" w:rsidRDefault="001C1A91" w:rsidP="009D3C87">
            <w:pPr>
              <w:pStyle w:val="NoSpacing"/>
              <w:rPr>
                <w:rFonts w:eastAsia="Times New Roman" w:cs="Times New Roman"/>
                <w:sz w:val="20"/>
                <w:szCs w:val="20"/>
              </w:rPr>
            </w:pPr>
            <w:r w:rsidRPr="001C1A91">
              <w:rPr>
                <w:rFonts w:eastAsia="Times New Roman" w:cs="Times New Roman"/>
                <w:sz w:val="20"/>
                <w:szCs w:val="20"/>
              </w:rPr>
              <w:t>U:\EPID\CSEPH\Projects\Diez Roux\Built Environment II\landuse_temporary_TBT\CA\CodedData</w:t>
            </w:r>
          </w:p>
        </w:tc>
      </w:tr>
      <w:tr w:rsidR="001C1A91" w:rsidRPr="00D90F5F" w:rsidTr="001C1A91">
        <w:tc>
          <w:tcPr>
            <w:tcW w:w="974" w:type="dxa"/>
          </w:tcPr>
          <w:p w:rsidR="001C1A91" w:rsidRPr="00D90F5F" w:rsidRDefault="001C1A91" w:rsidP="009D3C87">
            <w:pPr>
              <w:pStyle w:val="NoSpacing"/>
              <w:rPr>
                <w:sz w:val="20"/>
                <w:szCs w:val="20"/>
              </w:rPr>
            </w:pPr>
            <w:r w:rsidRPr="00D90F5F">
              <w:rPr>
                <w:sz w:val="20"/>
                <w:szCs w:val="20"/>
              </w:rPr>
              <w:t>2001</w:t>
            </w:r>
          </w:p>
        </w:tc>
        <w:tc>
          <w:tcPr>
            <w:tcW w:w="1384" w:type="dxa"/>
          </w:tcPr>
          <w:p w:rsidR="001C1A91" w:rsidRPr="00D90F5F" w:rsidRDefault="001C1A91" w:rsidP="009D3C87">
            <w:pPr>
              <w:pStyle w:val="NoSpacing"/>
              <w:rPr>
                <w:sz w:val="20"/>
                <w:szCs w:val="20"/>
              </w:rPr>
            </w:pPr>
            <w:r w:rsidRPr="00D90F5F">
              <w:rPr>
                <w:sz w:val="20"/>
                <w:szCs w:val="20"/>
              </w:rPr>
              <w:t>San Bernardino, CA</w:t>
            </w:r>
          </w:p>
        </w:tc>
        <w:tc>
          <w:tcPr>
            <w:tcW w:w="2250" w:type="dxa"/>
          </w:tcPr>
          <w:p w:rsidR="001C1A91" w:rsidRPr="00D90F5F" w:rsidRDefault="0076673E" w:rsidP="009D3C87">
            <w:pPr>
              <w:pStyle w:val="NoSpacing"/>
              <w:rPr>
                <w:rFonts w:eastAsia="Times New Roman" w:cs="Times New Roman"/>
                <w:sz w:val="20"/>
                <w:szCs w:val="20"/>
              </w:rPr>
            </w:pPr>
            <w:r w:rsidRPr="0076673E">
              <w:rPr>
                <w:rFonts w:eastAsia="Times New Roman" w:cs="Times New Roman"/>
                <w:sz w:val="20"/>
                <w:szCs w:val="20"/>
              </w:rPr>
              <w:t>CA_landuse_SB_2008_t_01_coded</w:t>
            </w:r>
            <w:r>
              <w:rPr>
                <w:rFonts w:eastAsia="Times New Roman" w:cs="Times New Roman"/>
                <w:sz w:val="20"/>
                <w:szCs w:val="20"/>
              </w:rPr>
              <w:t>.dbf</w:t>
            </w:r>
          </w:p>
        </w:tc>
        <w:tc>
          <w:tcPr>
            <w:tcW w:w="4860" w:type="dxa"/>
          </w:tcPr>
          <w:p w:rsidR="001C1A91" w:rsidRPr="00D90F5F" w:rsidRDefault="001C1A91" w:rsidP="009D3C87">
            <w:pPr>
              <w:pStyle w:val="NoSpacing"/>
              <w:rPr>
                <w:rFonts w:eastAsia="Times New Roman" w:cs="Times New Roman"/>
                <w:sz w:val="20"/>
                <w:szCs w:val="20"/>
              </w:rPr>
            </w:pPr>
            <w:r w:rsidRPr="001C1A91">
              <w:rPr>
                <w:rFonts w:eastAsia="Times New Roman" w:cs="Times New Roman"/>
                <w:sz w:val="20"/>
                <w:szCs w:val="20"/>
              </w:rPr>
              <w:t>U:\EPID\CSEPH\Projects\Diez Roux\Built Environment II\landuse_temporary_TBT\CA\CodedData</w:t>
            </w:r>
          </w:p>
        </w:tc>
      </w:tr>
      <w:tr w:rsidR="001C1A91" w:rsidRPr="00D90F5F" w:rsidTr="001C1A91">
        <w:tc>
          <w:tcPr>
            <w:tcW w:w="974" w:type="dxa"/>
          </w:tcPr>
          <w:p w:rsidR="001C1A91" w:rsidRPr="00D90F5F" w:rsidRDefault="001C1A91" w:rsidP="009D3C87">
            <w:pPr>
              <w:pStyle w:val="NoSpacing"/>
              <w:rPr>
                <w:sz w:val="20"/>
                <w:szCs w:val="20"/>
              </w:rPr>
            </w:pPr>
            <w:r w:rsidRPr="00D90F5F">
              <w:rPr>
                <w:sz w:val="20"/>
                <w:szCs w:val="20"/>
              </w:rPr>
              <w:lastRenderedPageBreak/>
              <w:t>2005</w:t>
            </w:r>
          </w:p>
        </w:tc>
        <w:tc>
          <w:tcPr>
            <w:tcW w:w="1384" w:type="dxa"/>
          </w:tcPr>
          <w:p w:rsidR="001C1A91" w:rsidRPr="00D90F5F" w:rsidRDefault="001C1A91" w:rsidP="009D3C87">
            <w:pPr>
              <w:pStyle w:val="NoSpacing"/>
              <w:rPr>
                <w:sz w:val="20"/>
                <w:szCs w:val="20"/>
              </w:rPr>
            </w:pPr>
            <w:r w:rsidRPr="00D90F5F">
              <w:rPr>
                <w:sz w:val="20"/>
                <w:szCs w:val="20"/>
              </w:rPr>
              <w:t>San Bernardino, CA</w:t>
            </w:r>
          </w:p>
        </w:tc>
        <w:tc>
          <w:tcPr>
            <w:tcW w:w="2250" w:type="dxa"/>
          </w:tcPr>
          <w:p w:rsidR="001C1A91" w:rsidRPr="00D90F5F" w:rsidRDefault="0076673E" w:rsidP="009D3C87">
            <w:pPr>
              <w:pStyle w:val="NoSpacing"/>
              <w:rPr>
                <w:rFonts w:eastAsia="Times New Roman" w:cs="Times New Roman"/>
                <w:sz w:val="20"/>
                <w:szCs w:val="20"/>
              </w:rPr>
            </w:pPr>
            <w:r w:rsidRPr="0076673E">
              <w:rPr>
                <w:rFonts w:eastAsia="Times New Roman" w:cs="Times New Roman"/>
                <w:sz w:val="20"/>
                <w:szCs w:val="20"/>
              </w:rPr>
              <w:t>CA_landuse_SB_2008_t_05_coded</w:t>
            </w:r>
            <w:r>
              <w:rPr>
                <w:rFonts w:eastAsia="Times New Roman" w:cs="Times New Roman"/>
                <w:sz w:val="20"/>
                <w:szCs w:val="20"/>
              </w:rPr>
              <w:t>.dbf</w:t>
            </w:r>
          </w:p>
        </w:tc>
        <w:tc>
          <w:tcPr>
            <w:tcW w:w="4860" w:type="dxa"/>
          </w:tcPr>
          <w:p w:rsidR="001C1A91" w:rsidRPr="00D90F5F" w:rsidRDefault="001C1A91" w:rsidP="009D3C87">
            <w:pPr>
              <w:pStyle w:val="NoSpacing"/>
              <w:rPr>
                <w:rFonts w:eastAsia="Times New Roman" w:cs="Times New Roman"/>
                <w:sz w:val="20"/>
                <w:szCs w:val="20"/>
              </w:rPr>
            </w:pPr>
            <w:r w:rsidRPr="001C1A91">
              <w:rPr>
                <w:rFonts w:eastAsia="Times New Roman" w:cs="Times New Roman"/>
                <w:sz w:val="20"/>
                <w:szCs w:val="20"/>
              </w:rPr>
              <w:t>U:\EPID\CSEPH\Projects\Diez Roux\Built Environment II\landuse_temporary_TBT\CA\CodedData</w:t>
            </w:r>
          </w:p>
        </w:tc>
      </w:tr>
      <w:tr w:rsidR="001C1A91" w:rsidRPr="00D90F5F" w:rsidTr="001C1A91">
        <w:tc>
          <w:tcPr>
            <w:tcW w:w="974" w:type="dxa"/>
          </w:tcPr>
          <w:p w:rsidR="001C1A91" w:rsidRPr="00D90F5F" w:rsidRDefault="001C1A91" w:rsidP="009D3C87">
            <w:pPr>
              <w:pStyle w:val="NoSpacing"/>
              <w:rPr>
                <w:sz w:val="20"/>
                <w:szCs w:val="20"/>
              </w:rPr>
            </w:pPr>
            <w:r w:rsidRPr="00D90F5F">
              <w:rPr>
                <w:sz w:val="20"/>
                <w:szCs w:val="20"/>
              </w:rPr>
              <w:t>2008</w:t>
            </w:r>
          </w:p>
        </w:tc>
        <w:tc>
          <w:tcPr>
            <w:tcW w:w="1384" w:type="dxa"/>
          </w:tcPr>
          <w:p w:rsidR="001C1A91" w:rsidRPr="00D90F5F" w:rsidRDefault="001C1A91" w:rsidP="009D3C87">
            <w:pPr>
              <w:pStyle w:val="NoSpacing"/>
              <w:rPr>
                <w:sz w:val="20"/>
                <w:szCs w:val="20"/>
              </w:rPr>
            </w:pPr>
            <w:r w:rsidRPr="00D90F5F">
              <w:rPr>
                <w:sz w:val="20"/>
                <w:szCs w:val="20"/>
              </w:rPr>
              <w:t>San Bernardino, CA</w:t>
            </w:r>
          </w:p>
        </w:tc>
        <w:tc>
          <w:tcPr>
            <w:tcW w:w="2250" w:type="dxa"/>
          </w:tcPr>
          <w:p w:rsidR="001C1A91" w:rsidRPr="00D90F5F" w:rsidRDefault="0076673E" w:rsidP="009D3C87">
            <w:pPr>
              <w:pStyle w:val="NoSpacing"/>
              <w:rPr>
                <w:rFonts w:eastAsia="Times New Roman" w:cs="Times New Roman"/>
                <w:sz w:val="20"/>
                <w:szCs w:val="20"/>
              </w:rPr>
            </w:pPr>
            <w:r w:rsidRPr="0076673E">
              <w:rPr>
                <w:rFonts w:eastAsia="Times New Roman" w:cs="Times New Roman"/>
                <w:sz w:val="20"/>
                <w:szCs w:val="20"/>
              </w:rPr>
              <w:t>CA_landuse_SB_2008_t_08_coded</w:t>
            </w:r>
            <w:r>
              <w:rPr>
                <w:rFonts w:eastAsia="Times New Roman" w:cs="Times New Roman"/>
                <w:sz w:val="20"/>
                <w:szCs w:val="20"/>
              </w:rPr>
              <w:t>.dbf</w:t>
            </w:r>
          </w:p>
        </w:tc>
        <w:tc>
          <w:tcPr>
            <w:tcW w:w="4860" w:type="dxa"/>
          </w:tcPr>
          <w:p w:rsidR="001C1A91" w:rsidRPr="00D90F5F" w:rsidRDefault="001C1A91" w:rsidP="009D3C87">
            <w:pPr>
              <w:pStyle w:val="NoSpacing"/>
              <w:rPr>
                <w:rFonts w:eastAsia="Times New Roman" w:cs="Times New Roman"/>
                <w:sz w:val="20"/>
                <w:szCs w:val="20"/>
              </w:rPr>
            </w:pPr>
            <w:r w:rsidRPr="001C1A91">
              <w:rPr>
                <w:rFonts w:eastAsia="Times New Roman" w:cs="Times New Roman"/>
                <w:sz w:val="20"/>
                <w:szCs w:val="20"/>
              </w:rPr>
              <w:t>U:\EPID\CSEPH\Projects\Diez Roux\Built Environment II\landuse_temporary_TBT\CA\CodedData</w:t>
            </w:r>
          </w:p>
        </w:tc>
      </w:tr>
      <w:tr w:rsidR="001C1A91" w:rsidRPr="00D90F5F" w:rsidTr="001C1A91">
        <w:tc>
          <w:tcPr>
            <w:tcW w:w="974" w:type="dxa"/>
          </w:tcPr>
          <w:p w:rsidR="001C1A91" w:rsidRPr="00D90F5F" w:rsidRDefault="001C1A91" w:rsidP="009D3C87">
            <w:pPr>
              <w:pStyle w:val="NoSpacing"/>
              <w:rPr>
                <w:sz w:val="20"/>
                <w:szCs w:val="20"/>
              </w:rPr>
            </w:pPr>
            <w:r w:rsidRPr="00D90F5F">
              <w:rPr>
                <w:sz w:val="20"/>
                <w:szCs w:val="20"/>
              </w:rPr>
              <w:t>1990</w:t>
            </w:r>
          </w:p>
        </w:tc>
        <w:tc>
          <w:tcPr>
            <w:tcW w:w="1384" w:type="dxa"/>
          </w:tcPr>
          <w:p w:rsidR="001C1A91" w:rsidRPr="00D90F5F" w:rsidRDefault="001C1A91" w:rsidP="009D3C87">
            <w:pPr>
              <w:pStyle w:val="NoSpacing"/>
              <w:rPr>
                <w:sz w:val="20"/>
                <w:szCs w:val="20"/>
              </w:rPr>
            </w:pPr>
            <w:r w:rsidRPr="00D90F5F">
              <w:rPr>
                <w:sz w:val="20"/>
                <w:szCs w:val="20"/>
              </w:rPr>
              <w:t>Ventura, CA</w:t>
            </w:r>
          </w:p>
        </w:tc>
        <w:tc>
          <w:tcPr>
            <w:tcW w:w="2250" w:type="dxa"/>
          </w:tcPr>
          <w:p w:rsidR="001C1A91" w:rsidRPr="00D90F5F" w:rsidRDefault="0076673E" w:rsidP="009D3C87">
            <w:pPr>
              <w:pStyle w:val="NoSpacing"/>
              <w:rPr>
                <w:rFonts w:eastAsia="Times New Roman" w:cs="Times New Roman"/>
                <w:sz w:val="20"/>
                <w:szCs w:val="20"/>
              </w:rPr>
            </w:pPr>
            <w:r w:rsidRPr="0076673E">
              <w:rPr>
                <w:rFonts w:eastAsia="Times New Roman" w:cs="Times New Roman"/>
                <w:sz w:val="20"/>
                <w:szCs w:val="20"/>
              </w:rPr>
              <w:t>CA_landuse_VN_2008_t_90_coded</w:t>
            </w:r>
            <w:r>
              <w:rPr>
                <w:rFonts w:eastAsia="Times New Roman" w:cs="Times New Roman"/>
                <w:sz w:val="20"/>
                <w:szCs w:val="20"/>
              </w:rPr>
              <w:t>.dbf</w:t>
            </w:r>
          </w:p>
        </w:tc>
        <w:tc>
          <w:tcPr>
            <w:tcW w:w="4860" w:type="dxa"/>
          </w:tcPr>
          <w:p w:rsidR="001C1A91" w:rsidRPr="00D90F5F" w:rsidRDefault="001C1A91" w:rsidP="009D3C87">
            <w:pPr>
              <w:pStyle w:val="NoSpacing"/>
              <w:rPr>
                <w:rFonts w:eastAsia="Times New Roman" w:cs="Times New Roman"/>
                <w:sz w:val="20"/>
                <w:szCs w:val="20"/>
              </w:rPr>
            </w:pPr>
            <w:r w:rsidRPr="001C1A91">
              <w:rPr>
                <w:rFonts w:eastAsia="Times New Roman" w:cs="Times New Roman"/>
                <w:sz w:val="20"/>
                <w:szCs w:val="20"/>
              </w:rPr>
              <w:t>U:\EPID\CSEPH\Projects\Diez Roux\Built Environment II\landuse_temporary_TBT\CA\CodedData</w:t>
            </w:r>
          </w:p>
        </w:tc>
      </w:tr>
      <w:tr w:rsidR="001C1A91" w:rsidRPr="00D90F5F" w:rsidTr="001C1A91">
        <w:tc>
          <w:tcPr>
            <w:tcW w:w="974" w:type="dxa"/>
          </w:tcPr>
          <w:p w:rsidR="001C1A91" w:rsidRPr="00D90F5F" w:rsidRDefault="001C1A91" w:rsidP="009D3C87">
            <w:pPr>
              <w:pStyle w:val="NoSpacing"/>
              <w:rPr>
                <w:sz w:val="20"/>
                <w:szCs w:val="20"/>
              </w:rPr>
            </w:pPr>
            <w:r w:rsidRPr="00D90F5F">
              <w:rPr>
                <w:sz w:val="20"/>
                <w:szCs w:val="20"/>
              </w:rPr>
              <w:t>1993</w:t>
            </w:r>
          </w:p>
        </w:tc>
        <w:tc>
          <w:tcPr>
            <w:tcW w:w="1384" w:type="dxa"/>
          </w:tcPr>
          <w:p w:rsidR="001C1A91" w:rsidRPr="00D90F5F" w:rsidRDefault="001C1A91" w:rsidP="009D3C87">
            <w:pPr>
              <w:pStyle w:val="NoSpacing"/>
              <w:rPr>
                <w:sz w:val="20"/>
                <w:szCs w:val="20"/>
              </w:rPr>
            </w:pPr>
            <w:r w:rsidRPr="00D90F5F">
              <w:rPr>
                <w:sz w:val="20"/>
                <w:szCs w:val="20"/>
              </w:rPr>
              <w:t>Ventura, CA</w:t>
            </w:r>
          </w:p>
        </w:tc>
        <w:tc>
          <w:tcPr>
            <w:tcW w:w="2250" w:type="dxa"/>
          </w:tcPr>
          <w:p w:rsidR="001C1A91" w:rsidRPr="00D90F5F" w:rsidRDefault="0076673E" w:rsidP="009D3C87">
            <w:pPr>
              <w:pStyle w:val="NoSpacing"/>
              <w:rPr>
                <w:rFonts w:eastAsia="Times New Roman" w:cs="Times New Roman"/>
                <w:sz w:val="20"/>
                <w:szCs w:val="20"/>
              </w:rPr>
            </w:pPr>
            <w:r w:rsidRPr="0076673E">
              <w:rPr>
                <w:rFonts w:eastAsia="Times New Roman" w:cs="Times New Roman"/>
                <w:sz w:val="20"/>
                <w:szCs w:val="20"/>
              </w:rPr>
              <w:t>CA_landuse_VN_2008_t_93_coded</w:t>
            </w:r>
            <w:r>
              <w:rPr>
                <w:rFonts w:eastAsia="Times New Roman" w:cs="Times New Roman"/>
                <w:sz w:val="20"/>
                <w:szCs w:val="20"/>
              </w:rPr>
              <w:t>.dbf</w:t>
            </w:r>
          </w:p>
        </w:tc>
        <w:tc>
          <w:tcPr>
            <w:tcW w:w="4860" w:type="dxa"/>
          </w:tcPr>
          <w:p w:rsidR="001C1A91" w:rsidRPr="00D90F5F" w:rsidRDefault="001C1A91" w:rsidP="009D3C87">
            <w:pPr>
              <w:pStyle w:val="NoSpacing"/>
              <w:rPr>
                <w:rFonts w:eastAsia="Times New Roman" w:cs="Times New Roman"/>
                <w:sz w:val="20"/>
                <w:szCs w:val="20"/>
              </w:rPr>
            </w:pPr>
            <w:r w:rsidRPr="001C1A91">
              <w:rPr>
                <w:rFonts w:eastAsia="Times New Roman" w:cs="Times New Roman"/>
                <w:sz w:val="20"/>
                <w:szCs w:val="20"/>
              </w:rPr>
              <w:t>U:\EPID\CSEPH\Projects\Diez Roux\Built Environment II\landuse_temporary_TBT\CA\CodedData</w:t>
            </w:r>
          </w:p>
        </w:tc>
      </w:tr>
      <w:tr w:rsidR="001C1A91" w:rsidRPr="00D90F5F" w:rsidTr="001C1A91">
        <w:tc>
          <w:tcPr>
            <w:tcW w:w="974" w:type="dxa"/>
          </w:tcPr>
          <w:p w:rsidR="001C1A91" w:rsidRPr="00D90F5F" w:rsidRDefault="001C1A91" w:rsidP="009D3C87">
            <w:pPr>
              <w:pStyle w:val="NoSpacing"/>
              <w:rPr>
                <w:sz w:val="20"/>
                <w:szCs w:val="20"/>
              </w:rPr>
            </w:pPr>
            <w:r w:rsidRPr="00D90F5F">
              <w:rPr>
                <w:sz w:val="20"/>
                <w:szCs w:val="20"/>
              </w:rPr>
              <w:t>2001</w:t>
            </w:r>
          </w:p>
        </w:tc>
        <w:tc>
          <w:tcPr>
            <w:tcW w:w="1384" w:type="dxa"/>
          </w:tcPr>
          <w:p w:rsidR="001C1A91" w:rsidRPr="00D90F5F" w:rsidRDefault="001C1A91" w:rsidP="009D3C87">
            <w:pPr>
              <w:pStyle w:val="NoSpacing"/>
              <w:rPr>
                <w:sz w:val="20"/>
                <w:szCs w:val="20"/>
              </w:rPr>
            </w:pPr>
            <w:r w:rsidRPr="00D90F5F">
              <w:rPr>
                <w:sz w:val="20"/>
                <w:szCs w:val="20"/>
              </w:rPr>
              <w:t>Ventura, CA</w:t>
            </w:r>
          </w:p>
        </w:tc>
        <w:tc>
          <w:tcPr>
            <w:tcW w:w="2250" w:type="dxa"/>
          </w:tcPr>
          <w:p w:rsidR="001C1A91" w:rsidRPr="00D90F5F" w:rsidRDefault="0076673E" w:rsidP="009D3C87">
            <w:pPr>
              <w:pStyle w:val="NoSpacing"/>
              <w:rPr>
                <w:rFonts w:eastAsia="Times New Roman" w:cs="Times New Roman"/>
                <w:sz w:val="20"/>
                <w:szCs w:val="20"/>
              </w:rPr>
            </w:pPr>
            <w:r w:rsidRPr="0076673E">
              <w:rPr>
                <w:rFonts w:eastAsia="Times New Roman" w:cs="Times New Roman"/>
                <w:sz w:val="20"/>
                <w:szCs w:val="20"/>
              </w:rPr>
              <w:t>CA_landuse_VN_2008_t_01_coded</w:t>
            </w:r>
            <w:r>
              <w:rPr>
                <w:rFonts w:eastAsia="Times New Roman" w:cs="Times New Roman"/>
                <w:sz w:val="20"/>
                <w:szCs w:val="20"/>
              </w:rPr>
              <w:t>.dbf</w:t>
            </w:r>
          </w:p>
        </w:tc>
        <w:tc>
          <w:tcPr>
            <w:tcW w:w="4860" w:type="dxa"/>
          </w:tcPr>
          <w:p w:rsidR="001C1A91" w:rsidRPr="00D90F5F" w:rsidRDefault="001C1A91" w:rsidP="009D3C87">
            <w:pPr>
              <w:pStyle w:val="NoSpacing"/>
              <w:rPr>
                <w:rFonts w:eastAsia="Times New Roman" w:cs="Times New Roman"/>
                <w:sz w:val="20"/>
                <w:szCs w:val="20"/>
              </w:rPr>
            </w:pPr>
            <w:r w:rsidRPr="001C1A91">
              <w:rPr>
                <w:rFonts w:eastAsia="Times New Roman" w:cs="Times New Roman"/>
                <w:sz w:val="20"/>
                <w:szCs w:val="20"/>
              </w:rPr>
              <w:t>U:\EPID\CSEPH\Projects\Diez Roux\Built Environment II\landuse_temporary_TBT\CA\CodedData</w:t>
            </w:r>
          </w:p>
        </w:tc>
      </w:tr>
      <w:tr w:rsidR="001C1A91" w:rsidRPr="00D90F5F" w:rsidTr="001C1A91">
        <w:tc>
          <w:tcPr>
            <w:tcW w:w="974" w:type="dxa"/>
          </w:tcPr>
          <w:p w:rsidR="001C1A91" w:rsidRPr="00D90F5F" w:rsidRDefault="001C1A91" w:rsidP="009D3C87">
            <w:pPr>
              <w:pStyle w:val="NoSpacing"/>
              <w:rPr>
                <w:sz w:val="20"/>
                <w:szCs w:val="20"/>
              </w:rPr>
            </w:pPr>
            <w:r w:rsidRPr="00D90F5F">
              <w:rPr>
                <w:sz w:val="20"/>
                <w:szCs w:val="20"/>
              </w:rPr>
              <w:t>2005</w:t>
            </w:r>
          </w:p>
        </w:tc>
        <w:tc>
          <w:tcPr>
            <w:tcW w:w="1384" w:type="dxa"/>
          </w:tcPr>
          <w:p w:rsidR="001C1A91" w:rsidRPr="00D90F5F" w:rsidRDefault="001C1A91" w:rsidP="009D3C87">
            <w:pPr>
              <w:pStyle w:val="NoSpacing"/>
              <w:rPr>
                <w:sz w:val="20"/>
                <w:szCs w:val="20"/>
              </w:rPr>
            </w:pPr>
            <w:r w:rsidRPr="00D90F5F">
              <w:rPr>
                <w:sz w:val="20"/>
                <w:szCs w:val="20"/>
              </w:rPr>
              <w:t>Ventura, CA</w:t>
            </w:r>
          </w:p>
        </w:tc>
        <w:tc>
          <w:tcPr>
            <w:tcW w:w="2250" w:type="dxa"/>
          </w:tcPr>
          <w:p w:rsidR="001C1A91" w:rsidRPr="00D90F5F" w:rsidRDefault="0076673E" w:rsidP="009D3C87">
            <w:pPr>
              <w:pStyle w:val="NoSpacing"/>
              <w:rPr>
                <w:rFonts w:eastAsia="Times New Roman" w:cs="Times New Roman"/>
                <w:sz w:val="20"/>
                <w:szCs w:val="20"/>
              </w:rPr>
            </w:pPr>
            <w:r w:rsidRPr="0076673E">
              <w:rPr>
                <w:rFonts w:eastAsia="Times New Roman" w:cs="Times New Roman"/>
                <w:sz w:val="20"/>
                <w:szCs w:val="20"/>
              </w:rPr>
              <w:t>CA_landuse_VN_2008_t_05_coded</w:t>
            </w:r>
            <w:r>
              <w:rPr>
                <w:rFonts w:eastAsia="Times New Roman" w:cs="Times New Roman"/>
                <w:sz w:val="20"/>
                <w:szCs w:val="20"/>
              </w:rPr>
              <w:t>.dbf</w:t>
            </w:r>
          </w:p>
        </w:tc>
        <w:tc>
          <w:tcPr>
            <w:tcW w:w="4860" w:type="dxa"/>
          </w:tcPr>
          <w:p w:rsidR="001C1A91" w:rsidRPr="00D90F5F" w:rsidRDefault="001C1A91" w:rsidP="009D3C87">
            <w:pPr>
              <w:pStyle w:val="NoSpacing"/>
              <w:rPr>
                <w:rFonts w:eastAsia="Times New Roman" w:cs="Times New Roman"/>
                <w:sz w:val="20"/>
                <w:szCs w:val="20"/>
              </w:rPr>
            </w:pPr>
            <w:r w:rsidRPr="001C1A91">
              <w:rPr>
                <w:rFonts w:eastAsia="Times New Roman" w:cs="Times New Roman"/>
                <w:sz w:val="20"/>
                <w:szCs w:val="20"/>
              </w:rPr>
              <w:t>U:\EPID\CSEPH\Projects\Diez Roux\Built Environment II\landuse_temporary_TBT\CA\CodedData</w:t>
            </w:r>
          </w:p>
        </w:tc>
      </w:tr>
      <w:tr w:rsidR="001C1A91" w:rsidRPr="00D90F5F" w:rsidTr="001C1A91">
        <w:tc>
          <w:tcPr>
            <w:tcW w:w="974" w:type="dxa"/>
          </w:tcPr>
          <w:p w:rsidR="001C1A91" w:rsidRPr="00D90F5F" w:rsidRDefault="001C1A91" w:rsidP="009D3C87">
            <w:pPr>
              <w:pStyle w:val="NoSpacing"/>
              <w:rPr>
                <w:sz w:val="20"/>
                <w:szCs w:val="20"/>
              </w:rPr>
            </w:pPr>
            <w:r w:rsidRPr="00D90F5F">
              <w:rPr>
                <w:sz w:val="20"/>
                <w:szCs w:val="20"/>
              </w:rPr>
              <w:t>2008</w:t>
            </w:r>
          </w:p>
        </w:tc>
        <w:tc>
          <w:tcPr>
            <w:tcW w:w="1384" w:type="dxa"/>
          </w:tcPr>
          <w:p w:rsidR="001C1A91" w:rsidRPr="00D90F5F" w:rsidRDefault="001C1A91" w:rsidP="009D3C87">
            <w:pPr>
              <w:pStyle w:val="NoSpacing"/>
              <w:rPr>
                <w:sz w:val="20"/>
                <w:szCs w:val="20"/>
              </w:rPr>
            </w:pPr>
            <w:r w:rsidRPr="00D90F5F">
              <w:rPr>
                <w:sz w:val="20"/>
                <w:szCs w:val="20"/>
              </w:rPr>
              <w:t>Ventura, CA</w:t>
            </w:r>
          </w:p>
        </w:tc>
        <w:tc>
          <w:tcPr>
            <w:tcW w:w="2250" w:type="dxa"/>
          </w:tcPr>
          <w:p w:rsidR="001C1A91" w:rsidRPr="00D90F5F" w:rsidRDefault="0076673E" w:rsidP="009D3C87">
            <w:pPr>
              <w:pStyle w:val="NoSpacing"/>
              <w:rPr>
                <w:rFonts w:eastAsia="Times New Roman" w:cs="Times New Roman"/>
                <w:sz w:val="20"/>
                <w:szCs w:val="20"/>
              </w:rPr>
            </w:pPr>
            <w:r w:rsidRPr="0076673E">
              <w:rPr>
                <w:rFonts w:eastAsia="Times New Roman" w:cs="Times New Roman"/>
                <w:sz w:val="20"/>
                <w:szCs w:val="20"/>
              </w:rPr>
              <w:t>CA_landuse_VN_2008_t_08_coded</w:t>
            </w:r>
            <w:r>
              <w:rPr>
                <w:rFonts w:eastAsia="Times New Roman" w:cs="Times New Roman"/>
                <w:sz w:val="20"/>
                <w:szCs w:val="20"/>
              </w:rPr>
              <w:t>.dbf</w:t>
            </w:r>
          </w:p>
        </w:tc>
        <w:tc>
          <w:tcPr>
            <w:tcW w:w="4860" w:type="dxa"/>
          </w:tcPr>
          <w:p w:rsidR="001C1A91" w:rsidRPr="00D90F5F" w:rsidRDefault="001C1A91" w:rsidP="009D3C87">
            <w:pPr>
              <w:pStyle w:val="NoSpacing"/>
              <w:rPr>
                <w:rFonts w:eastAsia="Times New Roman" w:cs="Times New Roman"/>
                <w:sz w:val="20"/>
                <w:szCs w:val="20"/>
              </w:rPr>
            </w:pPr>
            <w:r w:rsidRPr="001C1A91">
              <w:rPr>
                <w:rFonts w:eastAsia="Times New Roman" w:cs="Times New Roman"/>
                <w:sz w:val="20"/>
                <w:szCs w:val="20"/>
              </w:rPr>
              <w:t>U:\EPID\CSEPH\Projects\Diez Roux\Built Environment II\landuse_temporary_TBT\CA\CodedData</w:t>
            </w:r>
          </w:p>
        </w:tc>
      </w:tr>
      <w:tr w:rsidR="001C1A91" w:rsidRPr="00D90F5F" w:rsidTr="001C1A91">
        <w:tc>
          <w:tcPr>
            <w:tcW w:w="974" w:type="dxa"/>
          </w:tcPr>
          <w:p w:rsidR="001C1A91" w:rsidRPr="00D90F5F" w:rsidRDefault="001C1A91" w:rsidP="009D3C87">
            <w:pPr>
              <w:pStyle w:val="NoSpacing"/>
              <w:rPr>
                <w:sz w:val="20"/>
                <w:szCs w:val="20"/>
              </w:rPr>
            </w:pPr>
            <w:r w:rsidRPr="00D90F5F">
              <w:rPr>
                <w:sz w:val="20"/>
                <w:szCs w:val="20"/>
              </w:rPr>
              <w:t>2001</w:t>
            </w:r>
          </w:p>
        </w:tc>
        <w:tc>
          <w:tcPr>
            <w:tcW w:w="1384" w:type="dxa"/>
          </w:tcPr>
          <w:p w:rsidR="001C1A91" w:rsidRPr="00D90F5F" w:rsidRDefault="001C1A91" w:rsidP="009D3C87">
            <w:pPr>
              <w:pStyle w:val="NoSpacing"/>
              <w:rPr>
                <w:sz w:val="20"/>
                <w:szCs w:val="20"/>
              </w:rPr>
            </w:pPr>
            <w:r w:rsidRPr="00D90F5F">
              <w:rPr>
                <w:sz w:val="20"/>
                <w:szCs w:val="20"/>
              </w:rPr>
              <w:t>Chicago Area, IL</w:t>
            </w:r>
          </w:p>
        </w:tc>
        <w:tc>
          <w:tcPr>
            <w:tcW w:w="2250" w:type="dxa"/>
          </w:tcPr>
          <w:p w:rsidR="001C1A91" w:rsidRPr="00D90F5F" w:rsidRDefault="0076673E" w:rsidP="0076673E">
            <w:pPr>
              <w:pStyle w:val="NoSpacing"/>
              <w:rPr>
                <w:rFonts w:eastAsia="Times New Roman" w:cs="Times New Roman"/>
                <w:sz w:val="20"/>
                <w:szCs w:val="20"/>
              </w:rPr>
            </w:pPr>
            <w:r w:rsidRPr="0076673E">
              <w:rPr>
                <w:rFonts w:eastAsia="Times New Roman" w:cs="Times New Roman"/>
                <w:sz w:val="20"/>
                <w:szCs w:val="20"/>
              </w:rPr>
              <w:t>IL_landuse_2001_t_coded</w:t>
            </w:r>
            <w:r>
              <w:rPr>
                <w:rFonts w:eastAsia="Times New Roman" w:cs="Times New Roman"/>
                <w:sz w:val="20"/>
                <w:szCs w:val="20"/>
              </w:rPr>
              <w:t>.dbf</w:t>
            </w:r>
          </w:p>
        </w:tc>
        <w:tc>
          <w:tcPr>
            <w:tcW w:w="4860" w:type="dxa"/>
          </w:tcPr>
          <w:p w:rsidR="001C1A91" w:rsidRPr="00D90F5F" w:rsidRDefault="001C1A91" w:rsidP="009D3C87">
            <w:pPr>
              <w:pStyle w:val="NoSpacing"/>
              <w:rPr>
                <w:rFonts w:eastAsia="Times New Roman" w:cs="Times New Roman"/>
                <w:sz w:val="20"/>
                <w:szCs w:val="20"/>
              </w:rPr>
            </w:pPr>
            <w:r w:rsidRPr="001C1A91">
              <w:rPr>
                <w:rFonts w:eastAsia="Times New Roman" w:cs="Times New Roman"/>
                <w:sz w:val="20"/>
                <w:szCs w:val="20"/>
              </w:rPr>
              <w:t>U:\EPID\CSEPH\Projects\Diez Roux\Built Environment II\landuse_temporary_TBT\IL\CodedData</w:t>
            </w:r>
          </w:p>
        </w:tc>
      </w:tr>
      <w:tr w:rsidR="001C1A91" w:rsidRPr="00D90F5F" w:rsidTr="001C1A91">
        <w:tc>
          <w:tcPr>
            <w:tcW w:w="974" w:type="dxa"/>
          </w:tcPr>
          <w:p w:rsidR="001C1A91" w:rsidRPr="00D90F5F" w:rsidRDefault="001C1A91" w:rsidP="009D3C87">
            <w:pPr>
              <w:pStyle w:val="NoSpacing"/>
              <w:rPr>
                <w:sz w:val="20"/>
                <w:szCs w:val="20"/>
              </w:rPr>
            </w:pPr>
            <w:r w:rsidRPr="00D90F5F">
              <w:rPr>
                <w:sz w:val="20"/>
                <w:szCs w:val="20"/>
              </w:rPr>
              <w:t>2005</w:t>
            </w:r>
          </w:p>
        </w:tc>
        <w:tc>
          <w:tcPr>
            <w:tcW w:w="1384" w:type="dxa"/>
          </w:tcPr>
          <w:p w:rsidR="001C1A91" w:rsidRPr="00D90F5F" w:rsidRDefault="001C1A91" w:rsidP="009D3C87">
            <w:pPr>
              <w:pStyle w:val="NoSpacing"/>
              <w:rPr>
                <w:sz w:val="20"/>
                <w:szCs w:val="20"/>
              </w:rPr>
            </w:pPr>
            <w:r w:rsidRPr="00D90F5F">
              <w:rPr>
                <w:sz w:val="20"/>
                <w:szCs w:val="20"/>
              </w:rPr>
              <w:t>Chicago Area, IL</w:t>
            </w:r>
          </w:p>
        </w:tc>
        <w:tc>
          <w:tcPr>
            <w:tcW w:w="2250" w:type="dxa"/>
          </w:tcPr>
          <w:p w:rsidR="001C1A91" w:rsidRPr="00D90F5F" w:rsidRDefault="0076673E" w:rsidP="009D3C87">
            <w:pPr>
              <w:pStyle w:val="NoSpacing"/>
              <w:rPr>
                <w:rFonts w:eastAsia="Times New Roman" w:cs="Times New Roman"/>
                <w:sz w:val="20"/>
                <w:szCs w:val="20"/>
              </w:rPr>
            </w:pPr>
            <w:r w:rsidRPr="0076673E">
              <w:rPr>
                <w:rFonts w:eastAsia="Times New Roman" w:cs="Times New Roman"/>
                <w:sz w:val="20"/>
                <w:szCs w:val="20"/>
              </w:rPr>
              <w:t>IL_landuse_2005_t_coded</w:t>
            </w:r>
            <w:r>
              <w:rPr>
                <w:rFonts w:eastAsia="Times New Roman" w:cs="Times New Roman"/>
                <w:sz w:val="20"/>
                <w:szCs w:val="20"/>
              </w:rPr>
              <w:t>.dbf</w:t>
            </w:r>
          </w:p>
        </w:tc>
        <w:tc>
          <w:tcPr>
            <w:tcW w:w="4860" w:type="dxa"/>
          </w:tcPr>
          <w:p w:rsidR="001C1A91" w:rsidRPr="00D90F5F" w:rsidRDefault="001C1A91" w:rsidP="009D3C87">
            <w:pPr>
              <w:pStyle w:val="NoSpacing"/>
              <w:rPr>
                <w:rFonts w:eastAsia="Times New Roman" w:cs="Times New Roman"/>
                <w:sz w:val="20"/>
                <w:szCs w:val="20"/>
              </w:rPr>
            </w:pPr>
            <w:r w:rsidRPr="001C1A91">
              <w:rPr>
                <w:rFonts w:eastAsia="Times New Roman" w:cs="Times New Roman"/>
                <w:sz w:val="20"/>
                <w:szCs w:val="20"/>
              </w:rPr>
              <w:t>U:\EPID\CSEPH\Projects\Diez Roux\Built Environment II\landuse_temporary_TBT\IL\CodedData</w:t>
            </w:r>
          </w:p>
        </w:tc>
      </w:tr>
      <w:tr w:rsidR="001C1A91" w:rsidRPr="00D90F5F" w:rsidTr="001C1A91">
        <w:tc>
          <w:tcPr>
            <w:tcW w:w="974" w:type="dxa"/>
          </w:tcPr>
          <w:p w:rsidR="001C1A91" w:rsidRPr="00D90F5F" w:rsidRDefault="001C1A91" w:rsidP="009D3C87">
            <w:pPr>
              <w:pStyle w:val="NoSpacing"/>
              <w:rPr>
                <w:sz w:val="20"/>
                <w:szCs w:val="20"/>
              </w:rPr>
            </w:pPr>
            <w:r w:rsidRPr="00D90F5F">
              <w:rPr>
                <w:sz w:val="20"/>
                <w:szCs w:val="20"/>
              </w:rPr>
              <w:t>2002</w:t>
            </w:r>
          </w:p>
        </w:tc>
        <w:tc>
          <w:tcPr>
            <w:tcW w:w="1384" w:type="dxa"/>
          </w:tcPr>
          <w:p w:rsidR="001C1A91" w:rsidRPr="00D90F5F" w:rsidRDefault="001C1A91" w:rsidP="009D3C87">
            <w:pPr>
              <w:pStyle w:val="NoSpacing"/>
              <w:rPr>
                <w:sz w:val="20"/>
                <w:szCs w:val="20"/>
              </w:rPr>
            </w:pPr>
            <w:r w:rsidRPr="00D90F5F">
              <w:rPr>
                <w:sz w:val="20"/>
                <w:szCs w:val="20"/>
              </w:rPr>
              <w:t>Baltimore City, MD</w:t>
            </w:r>
          </w:p>
        </w:tc>
        <w:tc>
          <w:tcPr>
            <w:tcW w:w="2250" w:type="dxa"/>
          </w:tcPr>
          <w:p w:rsidR="001C1A91" w:rsidRPr="00D90F5F" w:rsidRDefault="0076673E" w:rsidP="009D3C87">
            <w:pPr>
              <w:pStyle w:val="NoSpacing"/>
              <w:rPr>
                <w:rFonts w:eastAsia="Times New Roman" w:cs="Times New Roman"/>
                <w:sz w:val="20"/>
                <w:szCs w:val="20"/>
              </w:rPr>
            </w:pPr>
            <w:r w:rsidRPr="0076673E">
              <w:rPr>
                <w:rFonts w:eastAsia="Times New Roman" w:cs="Times New Roman"/>
                <w:sz w:val="20"/>
                <w:szCs w:val="20"/>
              </w:rPr>
              <w:t>MD_city_LU_2002_t_coded</w:t>
            </w:r>
            <w:r>
              <w:rPr>
                <w:rFonts w:eastAsia="Times New Roman" w:cs="Times New Roman"/>
                <w:sz w:val="20"/>
                <w:szCs w:val="20"/>
              </w:rPr>
              <w:t>.dbf</w:t>
            </w:r>
          </w:p>
        </w:tc>
        <w:tc>
          <w:tcPr>
            <w:tcW w:w="4860" w:type="dxa"/>
          </w:tcPr>
          <w:p w:rsidR="001C1A91" w:rsidRPr="00D90F5F" w:rsidRDefault="001C1A91" w:rsidP="009D3C87">
            <w:pPr>
              <w:pStyle w:val="NoSpacing"/>
              <w:rPr>
                <w:rFonts w:eastAsia="Times New Roman" w:cs="Times New Roman"/>
                <w:sz w:val="20"/>
                <w:szCs w:val="20"/>
              </w:rPr>
            </w:pPr>
            <w:r w:rsidRPr="001C1A91">
              <w:rPr>
                <w:rFonts w:eastAsia="Times New Roman" w:cs="Times New Roman"/>
                <w:sz w:val="20"/>
                <w:szCs w:val="20"/>
              </w:rPr>
              <w:t>U:\EPID\CSEPH\Projects\Diez Roux\Built Environment II\landuse_temporary_TBT\MD\CodedData</w:t>
            </w:r>
          </w:p>
        </w:tc>
      </w:tr>
      <w:tr w:rsidR="001C1A91" w:rsidRPr="00D90F5F" w:rsidTr="001C1A91">
        <w:tc>
          <w:tcPr>
            <w:tcW w:w="974" w:type="dxa"/>
          </w:tcPr>
          <w:p w:rsidR="001C1A91" w:rsidRPr="00D90F5F" w:rsidRDefault="001C1A91" w:rsidP="009D3C87">
            <w:pPr>
              <w:pStyle w:val="NoSpacing"/>
              <w:rPr>
                <w:sz w:val="20"/>
                <w:szCs w:val="20"/>
              </w:rPr>
            </w:pPr>
            <w:r w:rsidRPr="00D90F5F">
              <w:rPr>
                <w:sz w:val="20"/>
                <w:szCs w:val="20"/>
              </w:rPr>
              <w:t>2006</w:t>
            </w:r>
          </w:p>
        </w:tc>
        <w:tc>
          <w:tcPr>
            <w:tcW w:w="1384" w:type="dxa"/>
          </w:tcPr>
          <w:p w:rsidR="001C1A91" w:rsidRPr="00D90F5F" w:rsidRDefault="001C1A91" w:rsidP="009D3C87">
            <w:pPr>
              <w:pStyle w:val="NoSpacing"/>
              <w:rPr>
                <w:sz w:val="20"/>
                <w:szCs w:val="20"/>
              </w:rPr>
            </w:pPr>
            <w:r w:rsidRPr="00D90F5F">
              <w:rPr>
                <w:sz w:val="20"/>
                <w:szCs w:val="20"/>
              </w:rPr>
              <w:t>Baltimore City, MD</w:t>
            </w:r>
          </w:p>
        </w:tc>
        <w:tc>
          <w:tcPr>
            <w:tcW w:w="2250" w:type="dxa"/>
          </w:tcPr>
          <w:p w:rsidR="001C1A91" w:rsidRPr="00D90F5F" w:rsidRDefault="0076673E" w:rsidP="009D3C87">
            <w:pPr>
              <w:pStyle w:val="NoSpacing"/>
              <w:rPr>
                <w:rFonts w:eastAsia="Times New Roman" w:cs="Times New Roman"/>
                <w:sz w:val="20"/>
                <w:szCs w:val="20"/>
              </w:rPr>
            </w:pPr>
            <w:r w:rsidRPr="0076673E">
              <w:rPr>
                <w:rFonts w:eastAsia="Times New Roman" w:cs="Times New Roman"/>
                <w:sz w:val="20"/>
                <w:szCs w:val="20"/>
              </w:rPr>
              <w:t>MD_city_LU_2006_t_coded</w:t>
            </w:r>
            <w:r>
              <w:rPr>
                <w:rFonts w:eastAsia="Times New Roman" w:cs="Times New Roman"/>
                <w:sz w:val="20"/>
                <w:szCs w:val="20"/>
              </w:rPr>
              <w:t>.dbf</w:t>
            </w:r>
          </w:p>
        </w:tc>
        <w:tc>
          <w:tcPr>
            <w:tcW w:w="4860" w:type="dxa"/>
          </w:tcPr>
          <w:p w:rsidR="001C1A91" w:rsidRPr="00D90F5F" w:rsidRDefault="001C1A91" w:rsidP="009D3C87">
            <w:pPr>
              <w:pStyle w:val="NoSpacing"/>
              <w:rPr>
                <w:rFonts w:eastAsia="Times New Roman" w:cs="Times New Roman"/>
                <w:sz w:val="20"/>
                <w:szCs w:val="20"/>
              </w:rPr>
            </w:pPr>
            <w:r w:rsidRPr="001C1A91">
              <w:rPr>
                <w:rFonts w:eastAsia="Times New Roman" w:cs="Times New Roman"/>
                <w:sz w:val="20"/>
                <w:szCs w:val="20"/>
              </w:rPr>
              <w:t>U:\EPID\CSEPH\Projects\Diez Roux\Built Environment II\landuse_temporary_TBT\MD\CodedData</w:t>
            </w:r>
          </w:p>
        </w:tc>
      </w:tr>
      <w:tr w:rsidR="001C1A91" w:rsidRPr="00D90F5F" w:rsidTr="001C1A91">
        <w:tc>
          <w:tcPr>
            <w:tcW w:w="974" w:type="dxa"/>
          </w:tcPr>
          <w:p w:rsidR="001C1A91" w:rsidRPr="00D90F5F" w:rsidRDefault="001C1A91" w:rsidP="009D3C87">
            <w:pPr>
              <w:pStyle w:val="NoSpacing"/>
              <w:rPr>
                <w:sz w:val="20"/>
                <w:szCs w:val="20"/>
              </w:rPr>
            </w:pPr>
            <w:r w:rsidRPr="00D90F5F">
              <w:rPr>
                <w:sz w:val="20"/>
                <w:szCs w:val="20"/>
              </w:rPr>
              <w:t>2008</w:t>
            </w:r>
          </w:p>
        </w:tc>
        <w:tc>
          <w:tcPr>
            <w:tcW w:w="1384" w:type="dxa"/>
          </w:tcPr>
          <w:p w:rsidR="001C1A91" w:rsidRPr="00D90F5F" w:rsidRDefault="001C1A91" w:rsidP="009D3C87">
            <w:pPr>
              <w:pStyle w:val="NoSpacing"/>
              <w:rPr>
                <w:sz w:val="20"/>
                <w:szCs w:val="20"/>
              </w:rPr>
            </w:pPr>
            <w:r w:rsidRPr="00D90F5F">
              <w:rPr>
                <w:sz w:val="20"/>
                <w:szCs w:val="20"/>
              </w:rPr>
              <w:t>Baltimore City, MD</w:t>
            </w:r>
          </w:p>
        </w:tc>
        <w:tc>
          <w:tcPr>
            <w:tcW w:w="2250" w:type="dxa"/>
          </w:tcPr>
          <w:p w:rsidR="001C1A91" w:rsidRPr="00D90F5F" w:rsidRDefault="0076673E" w:rsidP="009D3C87">
            <w:pPr>
              <w:pStyle w:val="NoSpacing"/>
              <w:rPr>
                <w:rFonts w:eastAsia="Times New Roman" w:cs="Times New Roman"/>
                <w:sz w:val="20"/>
                <w:szCs w:val="20"/>
              </w:rPr>
            </w:pPr>
            <w:r w:rsidRPr="0076673E">
              <w:rPr>
                <w:rFonts w:eastAsia="Times New Roman" w:cs="Times New Roman"/>
                <w:sz w:val="20"/>
                <w:szCs w:val="20"/>
              </w:rPr>
              <w:t>MD_city_LU_2008_t_coded</w:t>
            </w:r>
            <w:r>
              <w:rPr>
                <w:rFonts w:eastAsia="Times New Roman" w:cs="Times New Roman"/>
                <w:sz w:val="20"/>
                <w:szCs w:val="20"/>
              </w:rPr>
              <w:t>.dbf</w:t>
            </w:r>
          </w:p>
        </w:tc>
        <w:tc>
          <w:tcPr>
            <w:tcW w:w="4860" w:type="dxa"/>
          </w:tcPr>
          <w:p w:rsidR="001C1A91" w:rsidRPr="00D90F5F" w:rsidRDefault="001C1A91" w:rsidP="009D3C87">
            <w:pPr>
              <w:pStyle w:val="NoSpacing"/>
              <w:rPr>
                <w:rFonts w:eastAsia="Times New Roman" w:cs="Times New Roman"/>
                <w:sz w:val="20"/>
                <w:szCs w:val="20"/>
              </w:rPr>
            </w:pPr>
            <w:r w:rsidRPr="001C1A91">
              <w:rPr>
                <w:rFonts w:eastAsia="Times New Roman" w:cs="Times New Roman"/>
                <w:sz w:val="20"/>
                <w:szCs w:val="20"/>
              </w:rPr>
              <w:t>U:\EPID\CSEPH\Projects\Diez Roux\Built Environment II\landuse_temporary_TBT\MD\CodedData</w:t>
            </w:r>
          </w:p>
        </w:tc>
      </w:tr>
      <w:tr w:rsidR="001C1A91" w:rsidRPr="00D90F5F" w:rsidTr="001C1A91">
        <w:tc>
          <w:tcPr>
            <w:tcW w:w="974" w:type="dxa"/>
          </w:tcPr>
          <w:p w:rsidR="001C1A91" w:rsidRPr="00D90F5F" w:rsidRDefault="001C1A91" w:rsidP="009D3C87">
            <w:pPr>
              <w:pStyle w:val="NoSpacing"/>
              <w:rPr>
                <w:sz w:val="20"/>
                <w:szCs w:val="20"/>
              </w:rPr>
            </w:pPr>
            <w:r w:rsidRPr="00D90F5F">
              <w:rPr>
                <w:sz w:val="20"/>
                <w:szCs w:val="20"/>
              </w:rPr>
              <w:t>2002</w:t>
            </w:r>
          </w:p>
        </w:tc>
        <w:tc>
          <w:tcPr>
            <w:tcW w:w="1384" w:type="dxa"/>
          </w:tcPr>
          <w:p w:rsidR="001C1A91" w:rsidRPr="00D90F5F" w:rsidRDefault="001C1A91" w:rsidP="009D3C87">
            <w:pPr>
              <w:pStyle w:val="NoSpacing"/>
              <w:rPr>
                <w:sz w:val="20"/>
                <w:szCs w:val="20"/>
              </w:rPr>
            </w:pPr>
            <w:r w:rsidRPr="00D90F5F">
              <w:rPr>
                <w:sz w:val="20"/>
                <w:szCs w:val="20"/>
              </w:rPr>
              <w:t>Baltimore County, MD</w:t>
            </w:r>
          </w:p>
        </w:tc>
        <w:tc>
          <w:tcPr>
            <w:tcW w:w="2250" w:type="dxa"/>
          </w:tcPr>
          <w:p w:rsidR="001C1A91" w:rsidRPr="00D90F5F" w:rsidRDefault="0076673E" w:rsidP="009D3C87">
            <w:pPr>
              <w:pStyle w:val="NoSpacing"/>
              <w:rPr>
                <w:rFonts w:eastAsia="Times New Roman" w:cs="Times New Roman"/>
                <w:sz w:val="20"/>
                <w:szCs w:val="20"/>
              </w:rPr>
            </w:pPr>
            <w:r w:rsidRPr="0076673E">
              <w:rPr>
                <w:rFonts w:eastAsia="Times New Roman" w:cs="Times New Roman"/>
                <w:sz w:val="20"/>
                <w:szCs w:val="20"/>
              </w:rPr>
              <w:t>MD_county_LU_2002_t_coded</w:t>
            </w:r>
            <w:r>
              <w:rPr>
                <w:rFonts w:eastAsia="Times New Roman" w:cs="Times New Roman"/>
                <w:sz w:val="20"/>
                <w:szCs w:val="20"/>
              </w:rPr>
              <w:t>.dbf</w:t>
            </w:r>
          </w:p>
        </w:tc>
        <w:tc>
          <w:tcPr>
            <w:tcW w:w="4860" w:type="dxa"/>
          </w:tcPr>
          <w:p w:rsidR="001C1A91" w:rsidRPr="00D90F5F" w:rsidRDefault="001C1A91" w:rsidP="009D3C87">
            <w:pPr>
              <w:pStyle w:val="NoSpacing"/>
              <w:rPr>
                <w:rFonts w:eastAsia="Times New Roman" w:cs="Times New Roman"/>
                <w:sz w:val="20"/>
                <w:szCs w:val="20"/>
              </w:rPr>
            </w:pPr>
            <w:r w:rsidRPr="001C1A91">
              <w:rPr>
                <w:rFonts w:eastAsia="Times New Roman" w:cs="Times New Roman"/>
                <w:sz w:val="20"/>
                <w:szCs w:val="20"/>
              </w:rPr>
              <w:t>U:\EPID\CSEPH\Projects\Diez Roux\Built Environment II\landuse_temporary_TBT\MD\CodedData</w:t>
            </w:r>
          </w:p>
        </w:tc>
      </w:tr>
      <w:tr w:rsidR="001C1A91" w:rsidRPr="00D90F5F" w:rsidTr="001C1A91">
        <w:tc>
          <w:tcPr>
            <w:tcW w:w="974" w:type="dxa"/>
          </w:tcPr>
          <w:p w:rsidR="001C1A91" w:rsidRPr="00D90F5F" w:rsidRDefault="001C1A91" w:rsidP="009D3C87">
            <w:pPr>
              <w:pStyle w:val="NoSpacing"/>
              <w:rPr>
                <w:sz w:val="20"/>
                <w:szCs w:val="20"/>
              </w:rPr>
            </w:pPr>
            <w:r w:rsidRPr="00D90F5F">
              <w:rPr>
                <w:sz w:val="20"/>
                <w:szCs w:val="20"/>
              </w:rPr>
              <w:t>2004</w:t>
            </w:r>
          </w:p>
        </w:tc>
        <w:tc>
          <w:tcPr>
            <w:tcW w:w="1384" w:type="dxa"/>
          </w:tcPr>
          <w:p w:rsidR="001C1A91" w:rsidRPr="00D90F5F" w:rsidRDefault="001C1A91" w:rsidP="009D3C87">
            <w:pPr>
              <w:pStyle w:val="NoSpacing"/>
              <w:rPr>
                <w:sz w:val="20"/>
                <w:szCs w:val="20"/>
              </w:rPr>
            </w:pPr>
            <w:r w:rsidRPr="00D90F5F">
              <w:rPr>
                <w:sz w:val="20"/>
                <w:szCs w:val="20"/>
              </w:rPr>
              <w:t>Baltimore County, MD</w:t>
            </w:r>
          </w:p>
        </w:tc>
        <w:tc>
          <w:tcPr>
            <w:tcW w:w="2250" w:type="dxa"/>
          </w:tcPr>
          <w:p w:rsidR="001C1A91" w:rsidRPr="00D90F5F" w:rsidRDefault="0076673E" w:rsidP="009D3C87">
            <w:pPr>
              <w:pStyle w:val="NoSpacing"/>
              <w:rPr>
                <w:rFonts w:eastAsia="Times New Roman" w:cs="Times New Roman"/>
                <w:sz w:val="20"/>
                <w:szCs w:val="20"/>
              </w:rPr>
            </w:pPr>
            <w:r w:rsidRPr="0076673E">
              <w:rPr>
                <w:rFonts w:eastAsia="Times New Roman" w:cs="Times New Roman"/>
                <w:sz w:val="20"/>
                <w:szCs w:val="20"/>
              </w:rPr>
              <w:t>MD_county_LU_2004_t_coded</w:t>
            </w:r>
            <w:r>
              <w:rPr>
                <w:rFonts w:eastAsia="Times New Roman" w:cs="Times New Roman"/>
                <w:sz w:val="20"/>
                <w:szCs w:val="20"/>
              </w:rPr>
              <w:t>.dbf</w:t>
            </w:r>
          </w:p>
        </w:tc>
        <w:tc>
          <w:tcPr>
            <w:tcW w:w="4860" w:type="dxa"/>
          </w:tcPr>
          <w:p w:rsidR="001C1A91" w:rsidRPr="00D90F5F" w:rsidRDefault="001C1A91" w:rsidP="009D3C87">
            <w:pPr>
              <w:pStyle w:val="NoSpacing"/>
              <w:rPr>
                <w:rFonts w:eastAsia="Times New Roman" w:cs="Times New Roman"/>
                <w:sz w:val="20"/>
                <w:szCs w:val="20"/>
              </w:rPr>
            </w:pPr>
            <w:r w:rsidRPr="001C1A91">
              <w:rPr>
                <w:rFonts w:eastAsia="Times New Roman" w:cs="Times New Roman"/>
                <w:sz w:val="20"/>
                <w:szCs w:val="20"/>
              </w:rPr>
              <w:t>U:\EPID\CSEPH\Projects\Diez Roux\Built Environment II\landuse_temporary_TBT\MD\CodedData</w:t>
            </w:r>
          </w:p>
        </w:tc>
      </w:tr>
      <w:tr w:rsidR="001C1A91" w:rsidRPr="00D90F5F" w:rsidTr="001C1A91">
        <w:tc>
          <w:tcPr>
            <w:tcW w:w="974" w:type="dxa"/>
          </w:tcPr>
          <w:p w:rsidR="001C1A91" w:rsidRPr="00D90F5F" w:rsidRDefault="001C1A91" w:rsidP="009D3C87">
            <w:pPr>
              <w:pStyle w:val="NoSpacing"/>
              <w:rPr>
                <w:sz w:val="20"/>
                <w:szCs w:val="20"/>
              </w:rPr>
            </w:pPr>
            <w:r w:rsidRPr="00D90F5F">
              <w:rPr>
                <w:sz w:val="20"/>
                <w:szCs w:val="20"/>
              </w:rPr>
              <w:t>2008</w:t>
            </w:r>
          </w:p>
        </w:tc>
        <w:tc>
          <w:tcPr>
            <w:tcW w:w="1384" w:type="dxa"/>
          </w:tcPr>
          <w:p w:rsidR="001C1A91" w:rsidRPr="00D90F5F" w:rsidRDefault="001C1A91" w:rsidP="009D3C87">
            <w:pPr>
              <w:pStyle w:val="NoSpacing"/>
              <w:rPr>
                <w:sz w:val="20"/>
                <w:szCs w:val="20"/>
              </w:rPr>
            </w:pPr>
            <w:r w:rsidRPr="00D90F5F">
              <w:rPr>
                <w:sz w:val="20"/>
                <w:szCs w:val="20"/>
              </w:rPr>
              <w:t>Baltimore County, MD</w:t>
            </w:r>
          </w:p>
        </w:tc>
        <w:tc>
          <w:tcPr>
            <w:tcW w:w="2250" w:type="dxa"/>
          </w:tcPr>
          <w:p w:rsidR="001C1A91" w:rsidRDefault="0076673E" w:rsidP="009D3C87">
            <w:pPr>
              <w:pStyle w:val="NoSpacing"/>
              <w:rPr>
                <w:rFonts w:eastAsia="Times New Roman" w:cs="Times New Roman"/>
                <w:sz w:val="20"/>
                <w:szCs w:val="20"/>
              </w:rPr>
            </w:pPr>
            <w:r w:rsidRPr="0076673E">
              <w:rPr>
                <w:rFonts w:eastAsia="Times New Roman" w:cs="Times New Roman"/>
                <w:sz w:val="20"/>
                <w:szCs w:val="20"/>
              </w:rPr>
              <w:t>MD_county_LU_2008_t_part1_coded</w:t>
            </w:r>
            <w:r>
              <w:rPr>
                <w:rFonts w:eastAsia="Times New Roman" w:cs="Times New Roman"/>
                <w:sz w:val="20"/>
                <w:szCs w:val="20"/>
              </w:rPr>
              <w:t>.dbf</w:t>
            </w:r>
          </w:p>
          <w:p w:rsidR="0076673E" w:rsidRDefault="0076673E" w:rsidP="009D3C87">
            <w:pPr>
              <w:pStyle w:val="NoSpacing"/>
              <w:rPr>
                <w:rFonts w:eastAsia="Times New Roman" w:cs="Times New Roman"/>
                <w:sz w:val="20"/>
                <w:szCs w:val="20"/>
              </w:rPr>
            </w:pPr>
            <w:r w:rsidRPr="0076673E">
              <w:rPr>
                <w:rFonts w:eastAsia="Times New Roman" w:cs="Times New Roman"/>
                <w:sz w:val="20"/>
                <w:szCs w:val="20"/>
              </w:rPr>
              <w:t>MD_county_LU_2008_t_part2_coded</w:t>
            </w:r>
            <w:r>
              <w:rPr>
                <w:rFonts w:eastAsia="Times New Roman" w:cs="Times New Roman"/>
                <w:sz w:val="20"/>
                <w:szCs w:val="20"/>
              </w:rPr>
              <w:t>.dbf</w:t>
            </w:r>
          </w:p>
          <w:p w:rsidR="0076673E" w:rsidRPr="00D90F5F" w:rsidRDefault="0076673E" w:rsidP="009D3C87">
            <w:pPr>
              <w:pStyle w:val="NoSpacing"/>
              <w:rPr>
                <w:rFonts w:eastAsia="Times New Roman" w:cs="Times New Roman"/>
                <w:sz w:val="20"/>
                <w:szCs w:val="20"/>
              </w:rPr>
            </w:pPr>
            <w:r w:rsidRPr="0076673E">
              <w:rPr>
                <w:rFonts w:eastAsia="Times New Roman" w:cs="Times New Roman"/>
                <w:sz w:val="20"/>
                <w:szCs w:val="20"/>
              </w:rPr>
              <w:t>MD_county_LU_2008_t_part3_coded</w:t>
            </w:r>
            <w:r>
              <w:rPr>
                <w:rFonts w:eastAsia="Times New Roman" w:cs="Times New Roman"/>
                <w:sz w:val="20"/>
                <w:szCs w:val="20"/>
              </w:rPr>
              <w:t>.dbf</w:t>
            </w:r>
          </w:p>
        </w:tc>
        <w:tc>
          <w:tcPr>
            <w:tcW w:w="4860" w:type="dxa"/>
          </w:tcPr>
          <w:p w:rsidR="001C1A91" w:rsidRPr="00D90F5F" w:rsidRDefault="001C1A91" w:rsidP="009D3C87">
            <w:pPr>
              <w:pStyle w:val="NoSpacing"/>
              <w:rPr>
                <w:rFonts w:eastAsia="Times New Roman" w:cs="Times New Roman"/>
                <w:sz w:val="20"/>
                <w:szCs w:val="20"/>
              </w:rPr>
            </w:pPr>
            <w:r w:rsidRPr="001C1A91">
              <w:rPr>
                <w:rFonts w:eastAsia="Times New Roman" w:cs="Times New Roman"/>
                <w:sz w:val="20"/>
                <w:szCs w:val="20"/>
              </w:rPr>
              <w:t>U:\EPID\CSEPH\Projects\Diez Roux\Built Environment II\landuse_temporary_TBT\MD\CodedData</w:t>
            </w:r>
          </w:p>
        </w:tc>
      </w:tr>
      <w:tr w:rsidR="001C1A91" w:rsidRPr="00D90F5F" w:rsidTr="001C1A91">
        <w:tc>
          <w:tcPr>
            <w:tcW w:w="974" w:type="dxa"/>
          </w:tcPr>
          <w:p w:rsidR="001C1A91" w:rsidRPr="00D90F5F" w:rsidRDefault="001C1A91" w:rsidP="009D3C87">
            <w:pPr>
              <w:pStyle w:val="NoSpacing"/>
              <w:rPr>
                <w:sz w:val="20"/>
                <w:szCs w:val="20"/>
              </w:rPr>
            </w:pPr>
            <w:r w:rsidRPr="00D90F5F">
              <w:rPr>
                <w:sz w:val="20"/>
                <w:szCs w:val="20"/>
              </w:rPr>
              <w:t>2013</w:t>
            </w:r>
          </w:p>
        </w:tc>
        <w:tc>
          <w:tcPr>
            <w:tcW w:w="1384" w:type="dxa"/>
          </w:tcPr>
          <w:p w:rsidR="001C1A91" w:rsidRPr="00D90F5F" w:rsidRDefault="001C1A91" w:rsidP="009D3C87">
            <w:pPr>
              <w:pStyle w:val="NoSpacing"/>
              <w:rPr>
                <w:sz w:val="20"/>
                <w:szCs w:val="20"/>
              </w:rPr>
            </w:pPr>
            <w:r w:rsidRPr="00D90F5F">
              <w:rPr>
                <w:sz w:val="20"/>
                <w:szCs w:val="20"/>
              </w:rPr>
              <w:t>Baltimore County, MD</w:t>
            </w:r>
          </w:p>
        </w:tc>
        <w:tc>
          <w:tcPr>
            <w:tcW w:w="2250" w:type="dxa"/>
          </w:tcPr>
          <w:p w:rsidR="001C1A91" w:rsidRPr="00D90F5F" w:rsidRDefault="0076673E" w:rsidP="009D3C87">
            <w:pPr>
              <w:pStyle w:val="NoSpacing"/>
              <w:rPr>
                <w:rFonts w:eastAsia="Times New Roman" w:cs="Times New Roman"/>
                <w:sz w:val="20"/>
                <w:szCs w:val="20"/>
              </w:rPr>
            </w:pPr>
            <w:r w:rsidRPr="0076673E">
              <w:rPr>
                <w:rFonts w:eastAsia="Times New Roman" w:cs="Times New Roman"/>
                <w:sz w:val="20"/>
                <w:szCs w:val="20"/>
              </w:rPr>
              <w:t>MD_county_LU_2013_t_coded</w:t>
            </w:r>
            <w:r>
              <w:rPr>
                <w:rFonts w:eastAsia="Times New Roman" w:cs="Times New Roman"/>
                <w:sz w:val="20"/>
                <w:szCs w:val="20"/>
              </w:rPr>
              <w:t>.dbf</w:t>
            </w:r>
          </w:p>
        </w:tc>
        <w:tc>
          <w:tcPr>
            <w:tcW w:w="4860" w:type="dxa"/>
          </w:tcPr>
          <w:p w:rsidR="001C1A91" w:rsidRPr="00D90F5F" w:rsidRDefault="001C1A91" w:rsidP="009D3C87">
            <w:pPr>
              <w:pStyle w:val="NoSpacing"/>
              <w:rPr>
                <w:rFonts w:eastAsia="Times New Roman" w:cs="Times New Roman"/>
                <w:sz w:val="20"/>
                <w:szCs w:val="20"/>
              </w:rPr>
            </w:pPr>
            <w:r w:rsidRPr="001C1A91">
              <w:rPr>
                <w:rFonts w:eastAsia="Times New Roman" w:cs="Times New Roman"/>
                <w:sz w:val="20"/>
                <w:szCs w:val="20"/>
              </w:rPr>
              <w:t>U:\EPID\CSEPH\Projects\Diez Roux\Built Environment II\landuse_temporary_TBT\MD\CodedData</w:t>
            </w:r>
          </w:p>
        </w:tc>
      </w:tr>
      <w:tr w:rsidR="001C1A91" w:rsidRPr="00D90F5F" w:rsidTr="001C1A91">
        <w:tc>
          <w:tcPr>
            <w:tcW w:w="974" w:type="dxa"/>
          </w:tcPr>
          <w:p w:rsidR="001C1A91" w:rsidRPr="00D90F5F" w:rsidRDefault="001C1A91" w:rsidP="009D3C87">
            <w:pPr>
              <w:pStyle w:val="NoSpacing"/>
              <w:rPr>
                <w:sz w:val="20"/>
                <w:szCs w:val="20"/>
              </w:rPr>
            </w:pPr>
            <w:r w:rsidRPr="00D90F5F">
              <w:rPr>
                <w:sz w:val="20"/>
                <w:szCs w:val="20"/>
              </w:rPr>
              <w:t>2006</w:t>
            </w:r>
          </w:p>
        </w:tc>
        <w:tc>
          <w:tcPr>
            <w:tcW w:w="1384" w:type="dxa"/>
          </w:tcPr>
          <w:p w:rsidR="001C1A91" w:rsidRPr="00D90F5F" w:rsidRDefault="001C1A91" w:rsidP="009D3C87">
            <w:pPr>
              <w:pStyle w:val="NoSpacing"/>
              <w:rPr>
                <w:sz w:val="20"/>
                <w:szCs w:val="20"/>
              </w:rPr>
            </w:pPr>
            <w:r w:rsidRPr="00D90F5F">
              <w:rPr>
                <w:sz w:val="20"/>
                <w:szCs w:val="20"/>
              </w:rPr>
              <w:t>Twin Cities Area, MN</w:t>
            </w:r>
          </w:p>
        </w:tc>
        <w:tc>
          <w:tcPr>
            <w:tcW w:w="2250" w:type="dxa"/>
          </w:tcPr>
          <w:p w:rsidR="001C1A91" w:rsidRPr="00D90F5F" w:rsidRDefault="0076673E" w:rsidP="009D3C87">
            <w:pPr>
              <w:pStyle w:val="NoSpacing"/>
              <w:rPr>
                <w:rFonts w:eastAsia="Times New Roman" w:cs="Times New Roman"/>
                <w:sz w:val="20"/>
                <w:szCs w:val="20"/>
              </w:rPr>
            </w:pPr>
            <w:r w:rsidRPr="0076673E">
              <w:rPr>
                <w:rFonts w:eastAsia="Times New Roman" w:cs="Times New Roman"/>
                <w:sz w:val="20"/>
                <w:szCs w:val="20"/>
              </w:rPr>
              <w:t>MN_landuse_2006_t_coded</w:t>
            </w:r>
            <w:r>
              <w:rPr>
                <w:rFonts w:eastAsia="Times New Roman" w:cs="Times New Roman"/>
                <w:sz w:val="20"/>
                <w:szCs w:val="20"/>
              </w:rPr>
              <w:t>.dbf</w:t>
            </w:r>
          </w:p>
        </w:tc>
        <w:tc>
          <w:tcPr>
            <w:tcW w:w="4860" w:type="dxa"/>
          </w:tcPr>
          <w:p w:rsidR="001C1A91" w:rsidRPr="00D90F5F" w:rsidRDefault="001C1A91" w:rsidP="009D3C87">
            <w:pPr>
              <w:pStyle w:val="NoSpacing"/>
              <w:rPr>
                <w:rFonts w:eastAsia="Times New Roman" w:cs="Times New Roman"/>
                <w:sz w:val="20"/>
                <w:szCs w:val="20"/>
              </w:rPr>
            </w:pPr>
            <w:r w:rsidRPr="001C1A91">
              <w:rPr>
                <w:rFonts w:eastAsia="Times New Roman" w:cs="Times New Roman"/>
                <w:sz w:val="20"/>
                <w:szCs w:val="20"/>
              </w:rPr>
              <w:t>U:\EPID\CSEPH\Projects\Diez Roux\Built Environment II\landuse_temporary_TBT\MN\CodedData</w:t>
            </w:r>
          </w:p>
        </w:tc>
      </w:tr>
      <w:tr w:rsidR="001C1A91" w:rsidRPr="00D90F5F" w:rsidTr="001C1A91">
        <w:tc>
          <w:tcPr>
            <w:tcW w:w="974" w:type="dxa"/>
          </w:tcPr>
          <w:p w:rsidR="001C1A91" w:rsidRPr="00D90F5F" w:rsidRDefault="001C1A91" w:rsidP="009D3C87">
            <w:pPr>
              <w:pStyle w:val="NoSpacing"/>
              <w:rPr>
                <w:sz w:val="20"/>
                <w:szCs w:val="20"/>
              </w:rPr>
            </w:pPr>
            <w:r w:rsidRPr="00D90F5F">
              <w:rPr>
                <w:sz w:val="20"/>
                <w:szCs w:val="20"/>
              </w:rPr>
              <w:t>2010</w:t>
            </w:r>
          </w:p>
        </w:tc>
        <w:tc>
          <w:tcPr>
            <w:tcW w:w="1384" w:type="dxa"/>
          </w:tcPr>
          <w:p w:rsidR="001C1A91" w:rsidRPr="00D90F5F" w:rsidRDefault="001C1A91" w:rsidP="009D3C87">
            <w:pPr>
              <w:pStyle w:val="NoSpacing"/>
              <w:rPr>
                <w:sz w:val="20"/>
                <w:szCs w:val="20"/>
              </w:rPr>
            </w:pPr>
            <w:r w:rsidRPr="00D90F5F">
              <w:rPr>
                <w:sz w:val="20"/>
                <w:szCs w:val="20"/>
              </w:rPr>
              <w:t>Twin Cities Area, MN</w:t>
            </w:r>
          </w:p>
        </w:tc>
        <w:tc>
          <w:tcPr>
            <w:tcW w:w="2250" w:type="dxa"/>
          </w:tcPr>
          <w:p w:rsidR="001C1A91" w:rsidRPr="00D90F5F" w:rsidRDefault="0076673E" w:rsidP="009D3C87">
            <w:pPr>
              <w:pStyle w:val="NoSpacing"/>
              <w:rPr>
                <w:rFonts w:eastAsia="Times New Roman" w:cs="Times New Roman"/>
                <w:sz w:val="20"/>
                <w:szCs w:val="20"/>
              </w:rPr>
            </w:pPr>
            <w:r w:rsidRPr="0076673E">
              <w:rPr>
                <w:rFonts w:eastAsia="Times New Roman" w:cs="Times New Roman"/>
                <w:sz w:val="20"/>
                <w:szCs w:val="20"/>
              </w:rPr>
              <w:t>MN_landuse_2010_t_coded</w:t>
            </w:r>
            <w:r>
              <w:rPr>
                <w:rFonts w:eastAsia="Times New Roman" w:cs="Times New Roman"/>
                <w:sz w:val="20"/>
                <w:szCs w:val="20"/>
              </w:rPr>
              <w:t>.dbf</w:t>
            </w:r>
          </w:p>
        </w:tc>
        <w:tc>
          <w:tcPr>
            <w:tcW w:w="4860" w:type="dxa"/>
          </w:tcPr>
          <w:p w:rsidR="001C1A91" w:rsidRPr="00D90F5F" w:rsidRDefault="001C1A91" w:rsidP="009D3C87">
            <w:pPr>
              <w:pStyle w:val="NoSpacing"/>
              <w:rPr>
                <w:rFonts w:eastAsia="Times New Roman" w:cs="Times New Roman"/>
                <w:sz w:val="20"/>
                <w:szCs w:val="20"/>
              </w:rPr>
            </w:pPr>
            <w:r w:rsidRPr="001C1A91">
              <w:rPr>
                <w:rFonts w:eastAsia="Times New Roman" w:cs="Times New Roman"/>
                <w:sz w:val="20"/>
                <w:szCs w:val="20"/>
              </w:rPr>
              <w:t>U:\EPID\CSEPH\Projects\Diez Roux\Built Environment II\landuse_temporary_TBT\MN\CodedData</w:t>
            </w:r>
          </w:p>
        </w:tc>
      </w:tr>
      <w:tr w:rsidR="001C1A91" w:rsidRPr="00D90F5F" w:rsidTr="001C1A91">
        <w:tc>
          <w:tcPr>
            <w:tcW w:w="974" w:type="dxa"/>
          </w:tcPr>
          <w:p w:rsidR="001C1A91" w:rsidRPr="00D90F5F" w:rsidRDefault="001C1A91" w:rsidP="009D3C87">
            <w:pPr>
              <w:pStyle w:val="NoSpacing"/>
              <w:rPr>
                <w:sz w:val="20"/>
                <w:szCs w:val="20"/>
              </w:rPr>
            </w:pPr>
            <w:r w:rsidRPr="00D90F5F">
              <w:rPr>
                <w:sz w:val="20"/>
                <w:szCs w:val="20"/>
              </w:rPr>
              <w:t>2005</w:t>
            </w:r>
          </w:p>
        </w:tc>
        <w:tc>
          <w:tcPr>
            <w:tcW w:w="1384" w:type="dxa"/>
          </w:tcPr>
          <w:p w:rsidR="001C1A91" w:rsidRPr="00D90F5F" w:rsidRDefault="001C1A91" w:rsidP="009D3C87">
            <w:pPr>
              <w:pStyle w:val="NoSpacing"/>
              <w:rPr>
                <w:sz w:val="20"/>
                <w:szCs w:val="20"/>
              </w:rPr>
            </w:pPr>
            <w:r w:rsidRPr="00D90F5F">
              <w:rPr>
                <w:sz w:val="20"/>
                <w:szCs w:val="20"/>
              </w:rPr>
              <w:t>Forsyth, NC</w:t>
            </w:r>
          </w:p>
        </w:tc>
        <w:tc>
          <w:tcPr>
            <w:tcW w:w="2250" w:type="dxa"/>
          </w:tcPr>
          <w:p w:rsidR="001C1A91" w:rsidRPr="00D90F5F" w:rsidRDefault="0076673E" w:rsidP="009D3C87">
            <w:pPr>
              <w:pStyle w:val="NoSpacing"/>
              <w:rPr>
                <w:rFonts w:eastAsia="Times New Roman" w:cs="Times New Roman"/>
                <w:sz w:val="20"/>
                <w:szCs w:val="20"/>
              </w:rPr>
            </w:pPr>
            <w:r w:rsidRPr="0076673E">
              <w:rPr>
                <w:rFonts w:eastAsia="Times New Roman" w:cs="Times New Roman"/>
                <w:sz w:val="20"/>
                <w:szCs w:val="20"/>
              </w:rPr>
              <w:t>NC_landuse_2005_t_coded</w:t>
            </w:r>
            <w:r>
              <w:rPr>
                <w:rFonts w:eastAsia="Times New Roman" w:cs="Times New Roman"/>
                <w:sz w:val="20"/>
                <w:szCs w:val="20"/>
              </w:rPr>
              <w:t>.dbf</w:t>
            </w:r>
          </w:p>
        </w:tc>
        <w:tc>
          <w:tcPr>
            <w:tcW w:w="4860" w:type="dxa"/>
          </w:tcPr>
          <w:p w:rsidR="001C1A91" w:rsidRPr="00D90F5F" w:rsidRDefault="001C1A91" w:rsidP="009D3C87">
            <w:pPr>
              <w:pStyle w:val="NoSpacing"/>
              <w:rPr>
                <w:rFonts w:eastAsia="Times New Roman" w:cs="Times New Roman"/>
                <w:sz w:val="20"/>
                <w:szCs w:val="20"/>
              </w:rPr>
            </w:pPr>
            <w:r w:rsidRPr="001C1A91">
              <w:rPr>
                <w:rFonts w:eastAsia="Times New Roman" w:cs="Times New Roman"/>
                <w:sz w:val="20"/>
                <w:szCs w:val="20"/>
              </w:rPr>
              <w:t>U:\EPID\CSEPH\Projects\Diez Roux\Built Environment II\landuse_temporary_TBT\NC\CodedData</w:t>
            </w:r>
          </w:p>
        </w:tc>
      </w:tr>
      <w:tr w:rsidR="001C1A91" w:rsidRPr="00D90F5F" w:rsidTr="001C1A91">
        <w:tc>
          <w:tcPr>
            <w:tcW w:w="974" w:type="dxa"/>
          </w:tcPr>
          <w:p w:rsidR="001C1A91" w:rsidRPr="00D90F5F" w:rsidRDefault="001C1A91" w:rsidP="009D3C87">
            <w:pPr>
              <w:pStyle w:val="NoSpacing"/>
              <w:rPr>
                <w:sz w:val="20"/>
                <w:szCs w:val="20"/>
              </w:rPr>
            </w:pPr>
            <w:r w:rsidRPr="00D90F5F">
              <w:rPr>
                <w:sz w:val="20"/>
                <w:szCs w:val="20"/>
              </w:rPr>
              <w:t>2010</w:t>
            </w:r>
          </w:p>
        </w:tc>
        <w:tc>
          <w:tcPr>
            <w:tcW w:w="1384" w:type="dxa"/>
          </w:tcPr>
          <w:p w:rsidR="001C1A91" w:rsidRPr="00D90F5F" w:rsidRDefault="001C1A91" w:rsidP="009D3C87">
            <w:pPr>
              <w:pStyle w:val="NoSpacing"/>
              <w:rPr>
                <w:sz w:val="20"/>
                <w:szCs w:val="20"/>
              </w:rPr>
            </w:pPr>
            <w:r w:rsidRPr="00D90F5F">
              <w:rPr>
                <w:sz w:val="20"/>
                <w:szCs w:val="20"/>
              </w:rPr>
              <w:t>Forsyth, NC</w:t>
            </w:r>
          </w:p>
        </w:tc>
        <w:tc>
          <w:tcPr>
            <w:tcW w:w="2250" w:type="dxa"/>
          </w:tcPr>
          <w:p w:rsidR="001C1A91" w:rsidRPr="00D90F5F" w:rsidRDefault="0076673E" w:rsidP="009D3C87">
            <w:pPr>
              <w:pStyle w:val="NoSpacing"/>
              <w:rPr>
                <w:rFonts w:eastAsia="Times New Roman" w:cs="Times New Roman"/>
                <w:sz w:val="20"/>
                <w:szCs w:val="20"/>
              </w:rPr>
            </w:pPr>
            <w:r w:rsidRPr="0076673E">
              <w:rPr>
                <w:rFonts w:eastAsia="Times New Roman" w:cs="Times New Roman"/>
                <w:sz w:val="20"/>
                <w:szCs w:val="20"/>
              </w:rPr>
              <w:t>NC_landuse_2010_t_coded</w:t>
            </w:r>
            <w:r>
              <w:rPr>
                <w:rFonts w:eastAsia="Times New Roman" w:cs="Times New Roman"/>
                <w:sz w:val="20"/>
                <w:szCs w:val="20"/>
              </w:rPr>
              <w:t>.dbf</w:t>
            </w:r>
          </w:p>
        </w:tc>
        <w:tc>
          <w:tcPr>
            <w:tcW w:w="4860" w:type="dxa"/>
          </w:tcPr>
          <w:p w:rsidR="001C1A91" w:rsidRPr="00D90F5F" w:rsidRDefault="001C1A91" w:rsidP="009D3C87">
            <w:pPr>
              <w:pStyle w:val="NoSpacing"/>
              <w:rPr>
                <w:rFonts w:eastAsia="Times New Roman" w:cs="Times New Roman"/>
                <w:sz w:val="20"/>
                <w:szCs w:val="20"/>
              </w:rPr>
            </w:pPr>
            <w:r w:rsidRPr="001C1A91">
              <w:rPr>
                <w:rFonts w:eastAsia="Times New Roman" w:cs="Times New Roman"/>
                <w:sz w:val="20"/>
                <w:szCs w:val="20"/>
              </w:rPr>
              <w:t>U:\EPID\CSEPH\Projects\Diez Roux\Built Environment II\landuse_temporary_TBT\NC\CodedData</w:t>
            </w:r>
          </w:p>
        </w:tc>
      </w:tr>
      <w:tr w:rsidR="001C1A91" w:rsidRPr="00D90F5F" w:rsidTr="001C1A91">
        <w:tc>
          <w:tcPr>
            <w:tcW w:w="974" w:type="dxa"/>
          </w:tcPr>
          <w:p w:rsidR="001C1A91" w:rsidRPr="00D90F5F" w:rsidRDefault="001C1A91" w:rsidP="009D3C87">
            <w:pPr>
              <w:pStyle w:val="NoSpacing"/>
              <w:rPr>
                <w:sz w:val="20"/>
                <w:szCs w:val="20"/>
              </w:rPr>
            </w:pPr>
            <w:r w:rsidRPr="00D90F5F">
              <w:rPr>
                <w:sz w:val="20"/>
                <w:szCs w:val="20"/>
              </w:rPr>
              <w:t>2002</w:t>
            </w:r>
          </w:p>
        </w:tc>
        <w:tc>
          <w:tcPr>
            <w:tcW w:w="1384" w:type="dxa"/>
          </w:tcPr>
          <w:p w:rsidR="001C1A91" w:rsidRPr="00D90F5F" w:rsidRDefault="001C1A91" w:rsidP="009D3C87">
            <w:pPr>
              <w:pStyle w:val="NoSpacing"/>
              <w:rPr>
                <w:sz w:val="20"/>
                <w:szCs w:val="20"/>
              </w:rPr>
            </w:pPr>
            <w:r w:rsidRPr="00D90F5F">
              <w:rPr>
                <w:sz w:val="20"/>
                <w:szCs w:val="20"/>
              </w:rPr>
              <w:t>Bronx, NY</w:t>
            </w:r>
          </w:p>
        </w:tc>
        <w:tc>
          <w:tcPr>
            <w:tcW w:w="2250" w:type="dxa"/>
          </w:tcPr>
          <w:p w:rsidR="001C1A91" w:rsidRPr="00D90F5F" w:rsidRDefault="0076673E" w:rsidP="009D3C87">
            <w:pPr>
              <w:pStyle w:val="NoSpacing"/>
              <w:rPr>
                <w:rFonts w:eastAsia="Times New Roman" w:cs="Times New Roman"/>
                <w:sz w:val="20"/>
                <w:szCs w:val="20"/>
              </w:rPr>
            </w:pPr>
            <w:r w:rsidRPr="0076673E">
              <w:rPr>
                <w:rFonts w:eastAsia="Times New Roman" w:cs="Times New Roman"/>
                <w:sz w:val="20"/>
                <w:szCs w:val="20"/>
              </w:rPr>
              <w:t>NY_landuse_bx_2002_t_coded</w:t>
            </w:r>
            <w:r>
              <w:rPr>
                <w:rFonts w:eastAsia="Times New Roman" w:cs="Times New Roman"/>
                <w:sz w:val="20"/>
                <w:szCs w:val="20"/>
              </w:rPr>
              <w:t>.dbf</w:t>
            </w:r>
          </w:p>
        </w:tc>
        <w:tc>
          <w:tcPr>
            <w:tcW w:w="4860" w:type="dxa"/>
          </w:tcPr>
          <w:p w:rsidR="001C1A91" w:rsidRPr="00D90F5F" w:rsidRDefault="001C1A91" w:rsidP="009D3C87">
            <w:pPr>
              <w:pStyle w:val="NoSpacing"/>
              <w:rPr>
                <w:rFonts w:eastAsia="Times New Roman" w:cs="Times New Roman"/>
                <w:sz w:val="20"/>
                <w:szCs w:val="20"/>
              </w:rPr>
            </w:pPr>
            <w:r w:rsidRPr="001C1A91">
              <w:rPr>
                <w:rFonts w:eastAsia="Times New Roman" w:cs="Times New Roman"/>
                <w:sz w:val="20"/>
                <w:szCs w:val="20"/>
              </w:rPr>
              <w:t>U:\EPID\CSEPH\Projects\Diez Roux\Built Environment II\landuse_temporary_TBT\NY\CodedData</w:t>
            </w:r>
          </w:p>
        </w:tc>
      </w:tr>
      <w:tr w:rsidR="001C1A91" w:rsidRPr="00D90F5F" w:rsidTr="001C1A91">
        <w:tc>
          <w:tcPr>
            <w:tcW w:w="974" w:type="dxa"/>
          </w:tcPr>
          <w:p w:rsidR="001C1A91" w:rsidRPr="00D90F5F" w:rsidRDefault="001C1A91" w:rsidP="009D3C87">
            <w:pPr>
              <w:pStyle w:val="NoSpacing"/>
              <w:rPr>
                <w:sz w:val="20"/>
                <w:szCs w:val="20"/>
              </w:rPr>
            </w:pPr>
            <w:r w:rsidRPr="00D90F5F">
              <w:rPr>
                <w:sz w:val="20"/>
                <w:szCs w:val="20"/>
              </w:rPr>
              <w:t>2003</w:t>
            </w:r>
          </w:p>
        </w:tc>
        <w:tc>
          <w:tcPr>
            <w:tcW w:w="1384" w:type="dxa"/>
          </w:tcPr>
          <w:p w:rsidR="001C1A91" w:rsidRPr="00D90F5F" w:rsidRDefault="001C1A91" w:rsidP="009D3C87">
            <w:pPr>
              <w:pStyle w:val="NoSpacing"/>
              <w:rPr>
                <w:sz w:val="20"/>
                <w:szCs w:val="20"/>
              </w:rPr>
            </w:pPr>
            <w:r w:rsidRPr="00D90F5F">
              <w:rPr>
                <w:sz w:val="20"/>
                <w:szCs w:val="20"/>
              </w:rPr>
              <w:t>Bronx, NY</w:t>
            </w:r>
          </w:p>
        </w:tc>
        <w:tc>
          <w:tcPr>
            <w:tcW w:w="2250" w:type="dxa"/>
          </w:tcPr>
          <w:p w:rsidR="001C1A91" w:rsidRPr="00D90F5F" w:rsidRDefault="0076673E" w:rsidP="009D3C87">
            <w:pPr>
              <w:pStyle w:val="NoSpacing"/>
              <w:rPr>
                <w:rFonts w:eastAsia="Times New Roman" w:cs="Times New Roman"/>
                <w:sz w:val="20"/>
                <w:szCs w:val="20"/>
              </w:rPr>
            </w:pPr>
            <w:r w:rsidRPr="0076673E">
              <w:rPr>
                <w:rFonts w:eastAsia="Times New Roman" w:cs="Times New Roman"/>
                <w:sz w:val="20"/>
                <w:szCs w:val="20"/>
              </w:rPr>
              <w:t>NY_landuse_bx_2003_t_coded</w:t>
            </w:r>
            <w:r>
              <w:rPr>
                <w:rFonts w:eastAsia="Times New Roman" w:cs="Times New Roman"/>
                <w:sz w:val="20"/>
                <w:szCs w:val="20"/>
              </w:rPr>
              <w:t>.dbf</w:t>
            </w:r>
          </w:p>
        </w:tc>
        <w:tc>
          <w:tcPr>
            <w:tcW w:w="4860" w:type="dxa"/>
          </w:tcPr>
          <w:p w:rsidR="001C1A91" w:rsidRPr="00D90F5F" w:rsidRDefault="001C1A91" w:rsidP="009D3C87">
            <w:pPr>
              <w:pStyle w:val="NoSpacing"/>
              <w:rPr>
                <w:rFonts w:eastAsia="Times New Roman" w:cs="Times New Roman"/>
                <w:sz w:val="20"/>
                <w:szCs w:val="20"/>
              </w:rPr>
            </w:pPr>
            <w:r w:rsidRPr="001C1A91">
              <w:rPr>
                <w:rFonts w:eastAsia="Times New Roman" w:cs="Times New Roman"/>
                <w:sz w:val="20"/>
                <w:szCs w:val="20"/>
              </w:rPr>
              <w:t>U:\EPID\CSEPH\Projects\Diez Roux\Built Environment II\landuse_temporary_TBT\NY\CodedData</w:t>
            </w:r>
          </w:p>
        </w:tc>
      </w:tr>
      <w:tr w:rsidR="001C1A91" w:rsidRPr="00D90F5F" w:rsidTr="001C1A91">
        <w:tc>
          <w:tcPr>
            <w:tcW w:w="974" w:type="dxa"/>
          </w:tcPr>
          <w:p w:rsidR="001C1A91" w:rsidRPr="00D90F5F" w:rsidRDefault="001C1A91" w:rsidP="009D3C87">
            <w:pPr>
              <w:pStyle w:val="NoSpacing"/>
              <w:rPr>
                <w:sz w:val="20"/>
                <w:szCs w:val="20"/>
              </w:rPr>
            </w:pPr>
            <w:r w:rsidRPr="00D90F5F">
              <w:rPr>
                <w:sz w:val="20"/>
                <w:szCs w:val="20"/>
              </w:rPr>
              <w:t>2004</w:t>
            </w:r>
          </w:p>
        </w:tc>
        <w:tc>
          <w:tcPr>
            <w:tcW w:w="1384" w:type="dxa"/>
          </w:tcPr>
          <w:p w:rsidR="001C1A91" w:rsidRPr="00D90F5F" w:rsidRDefault="001C1A91" w:rsidP="009D3C87">
            <w:pPr>
              <w:pStyle w:val="NoSpacing"/>
              <w:rPr>
                <w:sz w:val="20"/>
                <w:szCs w:val="20"/>
              </w:rPr>
            </w:pPr>
            <w:r w:rsidRPr="00D90F5F">
              <w:rPr>
                <w:sz w:val="20"/>
                <w:szCs w:val="20"/>
              </w:rPr>
              <w:t>Bronx, NY</w:t>
            </w:r>
          </w:p>
        </w:tc>
        <w:tc>
          <w:tcPr>
            <w:tcW w:w="2250" w:type="dxa"/>
          </w:tcPr>
          <w:p w:rsidR="001C1A91" w:rsidRPr="00D90F5F" w:rsidRDefault="0076673E" w:rsidP="009D3C87">
            <w:pPr>
              <w:pStyle w:val="NoSpacing"/>
              <w:rPr>
                <w:rFonts w:eastAsia="Times New Roman" w:cs="Times New Roman"/>
                <w:sz w:val="20"/>
                <w:szCs w:val="20"/>
              </w:rPr>
            </w:pPr>
            <w:r w:rsidRPr="0076673E">
              <w:rPr>
                <w:rFonts w:eastAsia="Times New Roman" w:cs="Times New Roman"/>
                <w:sz w:val="20"/>
                <w:szCs w:val="20"/>
              </w:rPr>
              <w:t>NY_landuse_bx_2004_t_</w:t>
            </w:r>
            <w:r w:rsidRPr="0076673E">
              <w:rPr>
                <w:rFonts w:eastAsia="Times New Roman" w:cs="Times New Roman"/>
                <w:sz w:val="20"/>
                <w:szCs w:val="20"/>
              </w:rPr>
              <w:lastRenderedPageBreak/>
              <w:t>coded</w:t>
            </w:r>
            <w:r>
              <w:rPr>
                <w:rFonts w:eastAsia="Times New Roman" w:cs="Times New Roman"/>
                <w:sz w:val="20"/>
                <w:szCs w:val="20"/>
              </w:rPr>
              <w:t>.dbf</w:t>
            </w:r>
          </w:p>
        </w:tc>
        <w:tc>
          <w:tcPr>
            <w:tcW w:w="4860" w:type="dxa"/>
          </w:tcPr>
          <w:p w:rsidR="001C1A91" w:rsidRPr="00D90F5F" w:rsidRDefault="001C1A91" w:rsidP="009D3C87">
            <w:pPr>
              <w:pStyle w:val="NoSpacing"/>
              <w:rPr>
                <w:rFonts w:eastAsia="Times New Roman" w:cs="Times New Roman"/>
                <w:sz w:val="20"/>
                <w:szCs w:val="20"/>
              </w:rPr>
            </w:pPr>
            <w:r w:rsidRPr="001C1A91">
              <w:rPr>
                <w:rFonts w:eastAsia="Times New Roman" w:cs="Times New Roman"/>
                <w:sz w:val="20"/>
                <w:szCs w:val="20"/>
              </w:rPr>
              <w:lastRenderedPageBreak/>
              <w:t xml:space="preserve">U:\EPID\CSEPH\Projects\Diez Roux\Built Environment </w:t>
            </w:r>
            <w:r w:rsidRPr="001C1A91">
              <w:rPr>
                <w:rFonts w:eastAsia="Times New Roman" w:cs="Times New Roman"/>
                <w:sz w:val="20"/>
                <w:szCs w:val="20"/>
              </w:rPr>
              <w:lastRenderedPageBreak/>
              <w:t>II\landuse_temporary_TBT\NY\CodedData</w:t>
            </w:r>
          </w:p>
        </w:tc>
      </w:tr>
      <w:tr w:rsidR="001C1A91" w:rsidRPr="00D90F5F" w:rsidTr="001C1A91">
        <w:tc>
          <w:tcPr>
            <w:tcW w:w="974" w:type="dxa"/>
          </w:tcPr>
          <w:p w:rsidR="001C1A91" w:rsidRPr="00D90F5F" w:rsidRDefault="001C1A91" w:rsidP="009D3C87">
            <w:pPr>
              <w:pStyle w:val="NoSpacing"/>
              <w:rPr>
                <w:sz w:val="20"/>
                <w:szCs w:val="20"/>
              </w:rPr>
            </w:pPr>
            <w:r w:rsidRPr="00D90F5F">
              <w:rPr>
                <w:sz w:val="20"/>
                <w:szCs w:val="20"/>
              </w:rPr>
              <w:lastRenderedPageBreak/>
              <w:t>2006</w:t>
            </w:r>
          </w:p>
        </w:tc>
        <w:tc>
          <w:tcPr>
            <w:tcW w:w="1384" w:type="dxa"/>
          </w:tcPr>
          <w:p w:rsidR="001C1A91" w:rsidRPr="00D90F5F" w:rsidRDefault="001C1A91" w:rsidP="009D3C87">
            <w:pPr>
              <w:pStyle w:val="NoSpacing"/>
              <w:rPr>
                <w:sz w:val="20"/>
                <w:szCs w:val="20"/>
              </w:rPr>
            </w:pPr>
            <w:r w:rsidRPr="00D90F5F">
              <w:rPr>
                <w:sz w:val="20"/>
                <w:szCs w:val="20"/>
              </w:rPr>
              <w:t>Bronx, NY</w:t>
            </w:r>
          </w:p>
        </w:tc>
        <w:tc>
          <w:tcPr>
            <w:tcW w:w="2250" w:type="dxa"/>
          </w:tcPr>
          <w:p w:rsidR="001C1A91" w:rsidRPr="00D90F5F" w:rsidRDefault="0076673E" w:rsidP="009D3C87">
            <w:pPr>
              <w:pStyle w:val="NoSpacing"/>
              <w:rPr>
                <w:rFonts w:eastAsia="Times New Roman" w:cs="Times New Roman"/>
                <w:sz w:val="20"/>
                <w:szCs w:val="20"/>
              </w:rPr>
            </w:pPr>
            <w:r w:rsidRPr="0076673E">
              <w:rPr>
                <w:rFonts w:eastAsia="Times New Roman" w:cs="Times New Roman"/>
                <w:sz w:val="20"/>
                <w:szCs w:val="20"/>
              </w:rPr>
              <w:t>NY_landuse_bx_2006_t_coded</w:t>
            </w:r>
            <w:r>
              <w:rPr>
                <w:rFonts w:eastAsia="Times New Roman" w:cs="Times New Roman"/>
                <w:sz w:val="20"/>
                <w:szCs w:val="20"/>
              </w:rPr>
              <w:t>.dbf</w:t>
            </w:r>
          </w:p>
        </w:tc>
        <w:tc>
          <w:tcPr>
            <w:tcW w:w="4860" w:type="dxa"/>
          </w:tcPr>
          <w:p w:rsidR="001C1A91" w:rsidRPr="00D90F5F" w:rsidRDefault="001C1A91" w:rsidP="009D3C87">
            <w:pPr>
              <w:pStyle w:val="NoSpacing"/>
              <w:rPr>
                <w:rFonts w:eastAsia="Times New Roman" w:cs="Times New Roman"/>
                <w:sz w:val="20"/>
                <w:szCs w:val="20"/>
              </w:rPr>
            </w:pPr>
            <w:r w:rsidRPr="001C1A91">
              <w:rPr>
                <w:rFonts w:eastAsia="Times New Roman" w:cs="Times New Roman"/>
                <w:sz w:val="20"/>
                <w:szCs w:val="20"/>
              </w:rPr>
              <w:t>U:\EPID\CSEPH\Projects\Diez Roux\Built Environment II\landuse_temporary_TBT\NY\CodedData</w:t>
            </w:r>
          </w:p>
        </w:tc>
      </w:tr>
      <w:tr w:rsidR="001C1A91" w:rsidRPr="00D90F5F" w:rsidTr="001C1A91">
        <w:tc>
          <w:tcPr>
            <w:tcW w:w="974" w:type="dxa"/>
          </w:tcPr>
          <w:p w:rsidR="001C1A91" w:rsidRPr="00D90F5F" w:rsidRDefault="001C1A91" w:rsidP="009D3C87">
            <w:pPr>
              <w:pStyle w:val="NoSpacing"/>
              <w:rPr>
                <w:sz w:val="20"/>
                <w:szCs w:val="20"/>
              </w:rPr>
            </w:pPr>
            <w:r w:rsidRPr="00D90F5F">
              <w:rPr>
                <w:sz w:val="20"/>
                <w:szCs w:val="20"/>
              </w:rPr>
              <w:t>2011</w:t>
            </w:r>
          </w:p>
        </w:tc>
        <w:tc>
          <w:tcPr>
            <w:tcW w:w="1384" w:type="dxa"/>
          </w:tcPr>
          <w:p w:rsidR="001C1A91" w:rsidRPr="00D90F5F" w:rsidRDefault="001C1A91" w:rsidP="009D3C87">
            <w:pPr>
              <w:pStyle w:val="NoSpacing"/>
              <w:rPr>
                <w:sz w:val="20"/>
                <w:szCs w:val="20"/>
              </w:rPr>
            </w:pPr>
            <w:r w:rsidRPr="00D90F5F">
              <w:rPr>
                <w:sz w:val="20"/>
                <w:szCs w:val="20"/>
              </w:rPr>
              <w:t>Bronx, NY</w:t>
            </w:r>
          </w:p>
        </w:tc>
        <w:tc>
          <w:tcPr>
            <w:tcW w:w="2250" w:type="dxa"/>
          </w:tcPr>
          <w:p w:rsidR="001C1A91" w:rsidRPr="00D90F5F" w:rsidRDefault="0076673E" w:rsidP="009D3C87">
            <w:pPr>
              <w:pStyle w:val="NoSpacing"/>
              <w:rPr>
                <w:rFonts w:eastAsia="Times New Roman" w:cs="Times New Roman"/>
                <w:sz w:val="20"/>
                <w:szCs w:val="20"/>
              </w:rPr>
            </w:pPr>
            <w:r w:rsidRPr="0076673E">
              <w:rPr>
                <w:rFonts w:eastAsia="Times New Roman" w:cs="Times New Roman"/>
                <w:sz w:val="20"/>
                <w:szCs w:val="20"/>
              </w:rPr>
              <w:t>NY_landuse_bx_2011_t_coded</w:t>
            </w:r>
            <w:r>
              <w:rPr>
                <w:rFonts w:eastAsia="Times New Roman" w:cs="Times New Roman"/>
                <w:sz w:val="20"/>
                <w:szCs w:val="20"/>
              </w:rPr>
              <w:t>.dbf</w:t>
            </w:r>
          </w:p>
        </w:tc>
        <w:tc>
          <w:tcPr>
            <w:tcW w:w="4860" w:type="dxa"/>
          </w:tcPr>
          <w:p w:rsidR="001C1A91" w:rsidRPr="00D90F5F" w:rsidRDefault="001C1A91" w:rsidP="009D3C87">
            <w:pPr>
              <w:pStyle w:val="NoSpacing"/>
              <w:rPr>
                <w:rFonts w:eastAsia="Times New Roman" w:cs="Times New Roman"/>
                <w:sz w:val="20"/>
                <w:szCs w:val="20"/>
              </w:rPr>
            </w:pPr>
            <w:r w:rsidRPr="001C1A91">
              <w:rPr>
                <w:rFonts w:eastAsia="Times New Roman" w:cs="Times New Roman"/>
                <w:sz w:val="20"/>
                <w:szCs w:val="20"/>
              </w:rPr>
              <w:t>U:\EPID\CSEPH\Projects\Diez Roux\Built Environment II\landuse_temporary_TBT\NY\CodedData</w:t>
            </w:r>
          </w:p>
        </w:tc>
      </w:tr>
      <w:tr w:rsidR="001C1A91" w:rsidRPr="00D90F5F" w:rsidTr="001C1A91">
        <w:tc>
          <w:tcPr>
            <w:tcW w:w="974" w:type="dxa"/>
          </w:tcPr>
          <w:p w:rsidR="001C1A91" w:rsidRPr="00D90F5F" w:rsidRDefault="001C1A91" w:rsidP="009D3C87">
            <w:pPr>
              <w:pStyle w:val="NoSpacing"/>
              <w:rPr>
                <w:sz w:val="20"/>
                <w:szCs w:val="20"/>
              </w:rPr>
            </w:pPr>
            <w:r w:rsidRPr="00D90F5F">
              <w:rPr>
                <w:sz w:val="20"/>
                <w:szCs w:val="20"/>
              </w:rPr>
              <w:t>2002</w:t>
            </w:r>
          </w:p>
        </w:tc>
        <w:tc>
          <w:tcPr>
            <w:tcW w:w="1384" w:type="dxa"/>
          </w:tcPr>
          <w:p w:rsidR="001C1A91" w:rsidRPr="00D90F5F" w:rsidRDefault="001C1A91" w:rsidP="009D3C87">
            <w:pPr>
              <w:pStyle w:val="NoSpacing"/>
              <w:rPr>
                <w:sz w:val="20"/>
                <w:szCs w:val="20"/>
              </w:rPr>
            </w:pPr>
            <w:r w:rsidRPr="00D90F5F">
              <w:rPr>
                <w:sz w:val="20"/>
                <w:szCs w:val="20"/>
              </w:rPr>
              <w:t>Brooklyn, NY</w:t>
            </w:r>
          </w:p>
        </w:tc>
        <w:tc>
          <w:tcPr>
            <w:tcW w:w="2250" w:type="dxa"/>
          </w:tcPr>
          <w:p w:rsidR="001C1A91" w:rsidRPr="00D90F5F" w:rsidRDefault="0076673E" w:rsidP="009D3C87">
            <w:pPr>
              <w:pStyle w:val="NoSpacing"/>
              <w:rPr>
                <w:rFonts w:eastAsia="Times New Roman" w:cs="Times New Roman"/>
                <w:sz w:val="20"/>
                <w:szCs w:val="20"/>
              </w:rPr>
            </w:pPr>
            <w:r w:rsidRPr="0076673E">
              <w:rPr>
                <w:rFonts w:eastAsia="Times New Roman" w:cs="Times New Roman"/>
                <w:sz w:val="20"/>
                <w:szCs w:val="20"/>
              </w:rPr>
              <w:t>NY_landuse_bk_2002_t_coded</w:t>
            </w:r>
            <w:r>
              <w:rPr>
                <w:rFonts w:eastAsia="Times New Roman" w:cs="Times New Roman"/>
                <w:sz w:val="20"/>
                <w:szCs w:val="20"/>
              </w:rPr>
              <w:t>.dbf</w:t>
            </w:r>
          </w:p>
        </w:tc>
        <w:tc>
          <w:tcPr>
            <w:tcW w:w="4860" w:type="dxa"/>
          </w:tcPr>
          <w:p w:rsidR="001C1A91" w:rsidRPr="00D90F5F" w:rsidRDefault="001C1A91" w:rsidP="009D3C87">
            <w:pPr>
              <w:pStyle w:val="NoSpacing"/>
              <w:rPr>
                <w:rFonts w:eastAsia="Times New Roman" w:cs="Times New Roman"/>
                <w:sz w:val="20"/>
                <w:szCs w:val="20"/>
              </w:rPr>
            </w:pPr>
            <w:r w:rsidRPr="001C1A91">
              <w:rPr>
                <w:rFonts w:eastAsia="Times New Roman" w:cs="Times New Roman"/>
                <w:sz w:val="20"/>
                <w:szCs w:val="20"/>
              </w:rPr>
              <w:t>U:\EPID\CSEPH\Projects\Diez Roux\Built Environment II\landuse_temporary_TBT\NY\CodedData</w:t>
            </w:r>
          </w:p>
        </w:tc>
      </w:tr>
      <w:tr w:rsidR="001C1A91" w:rsidRPr="00D90F5F" w:rsidTr="001C1A91">
        <w:tc>
          <w:tcPr>
            <w:tcW w:w="974" w:type="dxa"/>
          </w:tcPr>
          <w:p w:rsidR="001C1A91" w:rsidRPr="00D90F5F" w:rsidRDefault="001C1A91" w:rsidP="009D3C87">
            <w:pPr>
              <w:pStyle w:val="NoSpacing"/>
              <w:rPr>
                <w:sz w:val="20"/>
                <w:szCs w:val="20"/>
              </w:rPr>
            </w:pPr>
            <w:r w:rsidRPr="00D90F5F">
              <w:rPr>
                <w:sz w:val="20"/>
                <w:szCs w:val="20"/>
              </w:rPr>
              <w:t>2003</w:t>
            </w:r>
          </w:p>
        </w:tc>
        <w:tc>
          <w:tcPr>
            <w:tcW w:w="1384" w:type="dxa"/>
          </w:tcPr>
          <w:p w:rsidR="001C1A91" w:rsidRPr="00D90F5F" w:rsidRDefault="001C1A91" w:rsidP="009D3C87">
            <w:pPr>
              <w:pStyle w:val="NoSpacing"/>
              <w:rPr>
                <w:sz w:val="20"/>
                <w:szCs w:val="20"/>
              </w:rPr>
            </w:pPr>
            <w:r w:rsidRPr="00D90F5F">
              <w:rPr>
                <w:sz w:val="20"/>
                <w:szCs w:val="20"/>
              </w:rPr>
              <w:t>Brooklyn, NY</w:t>
            </w:r>
          </w:p>
        </w:tc>
        <w:tc>
          <w:tcPr>
            <w:tcW w:w="2250" w:type="dxa"/>
          </w:tcPr>
          <w:p w:rsidR="001C1A91" w:rsidRPr="00D90F5F" w:rsidRDefault="0076673E" w:rsidP="009D3C87">
            <w:pPr>
              <w:pStyle w:val="NoSpacing"/>
              <w:rPr>
                <w:rFonts w:eastAsia="Times New Roman" w:cs="Times New Roman"/>
                <w:sz w:val="20"/>
                <w:szCs w:val="20"/>
              </w:rPr>
            </w:pPr>
            <w:r w:rsidRPr="0076673E">
              <w:rPr>
                <w:rFonts w:eastAsia="Times New Roman" w:cs="Times New Roman"/>
                <w:sz w:val="20"/>
                <w:szCs w:val="20"/>
              </w:rPr>
              <w:t>NY_landuse_bk_2003_t_coded</w:t>
            </w:r>
            <w:r>
              <w:rPr>
                <w:rFonts w:eastAsia="Times New Roman" w:cs="Times New Roman"/>
                <w:sz w:val="20"/>
                <w:szCs w:val="20"/>
              </w:rPr>
              <w:t>.dbf</w:t>
            </w:r>
          </w:p>
        </w:tc>
        <w:tc>
          <w:tcPr>
            <w:tcW w:w="4860" w:type="dxa"/>
          </w:tcPr>
          <w:p w:rsidR="001C1A91" w:rsidRPr="00D90F5F" w:rsidRDefault="001C1A91" w:rsidP="009D3C87">
            <w:pPr>
              <w:pStyle w:val="NoSpacing"/>
              <w:rPr>
                <w:rFonts w:eastAsia="Times New Roman" w:cs="Times New Roman"/>
                <w:sz w:val="20"/>
                <w:szCs w:val="20"/>
              </w:rPr>
            </w:pPr>
            <w:r w:rsidRPr="001C1A91">
              <w:rPr>
                <w:rFonts w:eastAsia="Times New Roman" w:cs="Times New Roman"/>
                <w:sz w:val="20"/>
                <w:szCs w:val="20"/>
              </w:rPr>
              <w:t>U:\EPID\CSEPH\Projects\Diez Roux\Built Environment II\landuse_temporary_TBT\NY\CodedData</w:t>
            </w:r>
          </w:p>
        </w:tc>
      </w:tr>
      <w:tr w:rsidR="001C1A91" w:rsidRPr="00D90F5F" w:rsidTr="001C1A91">
        <w:tc>
          <w:tcPr>
            <w:tcW w:w="974" w:type="dxa"/>
          </w:tcPr>
          <w:p w:rsidR="001C1A91" w:rsidRPr="00D90F5F" w:rsidRDefault="001C1A91" w:rsidP="009D3C87">
            <w:pPr>
              <w:pStyle w:val="NoSpacing"/>
              <w:rPr>
                <w:sz w:val="20"/>
                <w:szCs w:val="20"/>
              </w:rPr>
            </w:pPr>
            <w:r w:rsidRPr="00D90F5F">
              <w:rPr>
                <w:sz w:val="20"/>
                <w:szCs w:val="20"/>
              </w:rPr>
              <w:t>2004</w:t>
            </w:r>
          </w:p>
        </w:tc>
        <w:tc>
          <w:tcPr>
            <w:tcW w:w="1384" w:type="dxa"/>
          </w:tcPr>
          <w:p w:rsidR="001C1A91" w:rsidRPr="00D90F5F" w:rsidRDefault="001C1A91" w:rsidP="009D3C87">
            <w:pPr>
              <w:pStyle w:val="NoSpacing"/>
              <w:rPr>
                <w:sz w:val="20"/>
                <w:szCs w:val="20"/>
              </w:rPr>
            </w:pPr>
            <w:r w:rsidRPr="00D90F5F">
              <w:rPr>
                <w:sz w:val="20"/>
                <w:szCs w:val="20"/>
              </w:rPr>
              <w:t>Brooklyn, NY</w:t>
            </w:r>
          </w:p>
        </w:tc>
        <w:tc>
          <w:tcPr>
            <w:tcW w:w="2250" w:type="dxa"/>
          </w:tcPr>
          <w:p w:rsidR="001C1A91" w:rsidRPr="00D90F5F" w:rsidRDefault="0076673E" w:rsidP="009D3C87">
            <w:pPr>
              <w:pStyle w:val="NoSpacing"/>
              <w:rPr>
                <w:rFonts w:eastAsia="Times New Roman" w:cs="Times New Roman"/>
                <w:sz w:val="20"/>
                <w:szCs w:val="20"/>
              </w:rPr>
            </w:pPr>
            <w:r w:rsidRPr="0076673E">
              <w:rPr>
                <w:rFonts w:eastAsia="Times New Roman" w:cs="Times New Roman"/>
                <w:sz w:val="20"/>
                <w:szCs w:val="20"/>
              </w:rPr>
              <w:t>NY_landuse_bk_2004_t_coded</w:t>
            </w:r>
            <w:r>
              <w:rPr>
                <w:rFonts w:eastAsia="Times New Roman" w:cs="Times New Roman"/>
                <w:sz w:val="20"/>
                <w:szCs w:val="20"/>
              </w:rPr>
              <w:t>.dbf</w:t>
            </w:r>
          </w:p>
        </w:tc>
        <w:tc>
          <w:tcPr>
            <w:tcW w:w="4860" w:type="dxa"/>
          </w:tcPr>
          <w:p w:rsidR="001C1A91" w:rsidRPr="00D90F5F" w:rsidRDefault="001C1A91" w:rsidP="009D3C87">
            <w:pPr>
              <w:pStyle w:val="NoSpacing"/>
              <w:rPr>
                <w:rFonts w:eastAsia="Times New Roman" w:cs="Times New Roman"/>
                <w:sz w:val="20"/>
                <w:szCs w:val="20"/>
              </w:rPr>
            </w:pPr>
            <w:r w:rsidRPr="001C1A91">
              <w:rPr>
                <w:rFonts w:eastAsia="Times New Roman" w:cs="Times New Roman"/>
                <w:sz w:val="20"/>
                <w:szCs w:val="20"/>
              </w:rPr>
              <w:t>U:\EPID\CSEPH\Projects\Diez Roux\Built Environment II\landuse_temporary_TBT\NY\CodedData</w:t>
            </w:r>
          </w:p>
        </w:tc>
      </w:tr>
      <w:tr w:rsidR="001C1A91" w:rsidRPr="00D90F5F" w:rsidTr="001C1A91">
        <w:tc>
          <w:tcPr>
            <w:tcW w:w="974" w:type="dxa"/>
          </w:tcPr>
          <w:p w:rsidR="001C1A91" w:rsidRPr="00D90F5F" w:rsidRDefault="001C1A91" w:rsidP="009D3C87">
            <w:pPr>
              <w:pStyle w:val="NoSpacing"/>
              <w:rPr>
                <w:sz w:val="20"/>
                <w:szCs w:val="20"/>
              </w:rPr>
            </w:pPr>
            <w:r w:rsidRPr="00D90F5F">
              <w:rPr>
                <w:sz w:val="20"/>
                <w:szCs w:val="20"/>
              </w:rPr>
              <w:t>2006</w:t>
            </w:r>
          </w:p>
        </w:tc>
        <w:tc>
          <w:tcPr>
            <w:tcW w:w="1384" w:type="dxa"/>
          </w:tcPr>
          <w:p w:rsidR="001C1A91" w:rsidRPr="00D90F5F" w:rsidRDefault="001C1A91" w:rsidP="009D3C87">
            <w:pPr>
              <w:pStyle w:val="NoSpacing"/>
              <w:rPr>
                <w:sz w:val="20"/>
                <w:szCs w:val="20"/>
              </w:rPr>
            </w:pPr>
            <w:r w:rsidRPr="00D90F5F">
              <w:rPr>
                <w:sz w:val="20"/>
                <w:szCs w:val="20"/>
              </w:rPr>
              <w:t>Brooklyn, NY</w:t>
            </w:r>
          </w:p>
        </w:tc>
        <w:tc>
          <w:tcPr>
            <w:tcW w:w="2250" w:type="dxa"/>
          </w:tcPr>
          <w:p w:rsidR="001C1A91" w:rsidRPr="00D90F5F" w:rsidRDefault="0076673E" w:rsidP="009D3C87">
            <w:pPr>
              <w:pStyle w:val="NoSpacing"/>
              <w:rPr>
                <w:rFonts w:eastAsia="Times New Roman" w:cs="Times New Roman"/>
                <w:sz w:val="20"/>
                <w:szCs w:val="20"/>
              </w:rPr>
            </w:pPr>
            <w:r w:rsidRPr="0076673E">
              <w:rPr>
                <w:rFonts w:eastAsia="Times New Roman" w:cs="Times New Roman"/>
                <w:sz w:val="20"/>
                <w:szCs w:val="20"/>
              </w:rPr>
              <w:t>NY_landuse_bk_2006_t_coded</w:t>
            </w:r>
            <w:r>
              <w:rPr>
                <w:rFonts w:eastAsia="Times New Roman" w:cs="Times New Roman"/>
                <w:sz w:val="20"/>
                <w:szCs w:val="20"/>
              </w:rPr>
              <w:t>.dbf</w:t>
            </w:r>
          </w:p>
        </w:tc>
        <w:tc>
          <w:tcPr>
            <w:tcW w:w="4860" w:type="dxa"/>
          </w:tcPr>
          <w:p w:rsidR="001C1A91" w:rsidRPr="00D90F5F" w:rsidRDefault="001C1A91" w:rsidP="009D3C87">
            <w:pPr>
              <w:pStyle w:val="NoSpacing"/>
              <w:rPr>
                <w:rFonts w:eastAsia="Times New Roman" w:cs="Times New Roman"/>
                <w:sz w:val="20"/>
                <w:szCs w:val="20"/>
              </w:rPr>
            </w:pPr>
            <w:r w:rsidRPr="001C1A91">
              <w:rPr>
                <w:rFonts w:eastAsia="Times New Roman" w:cs="Times New Roman"/>
                <w:sz w:val="20"/>
                <w:szCs w:val="20"/>
              </w:rPr>
              <w:t>U:\EPID\CSEPH\Projects\Diez Roux\Built Environment II\landuse_temporary_TBT\NY\CodedData</w:t>
            </w:r>
          </w:p>
        </w:tc>
      </w:tr>
      <w:tr w:rsidR="001C1A91" w:rsidRPr="00D90F5F" w:rsidTr="001C1A91">
        <w:tc>
          <w:tcPr>
            <w:tcW w:w="974" w:type="dxa"/>
          </w:tcPr>
          <w:p w:rsidR="001C1A91" w:rsidRPr="00D90F5F" w:rsidRDefault="001C1A91" w:rsidP="009D3C87">
            <w:pPr>
              <w:pStyle w:val="NoSpacing"/>
              <w:rPr>
                <w:sz w:val="20"/>
                <w:szCs w:val="20"/>
              </w:rPr>
            </w:pPr>
            <w:r w:rsidRPr="00D90F5F">
              <w:rPr>
                <w:sz w:val="20"/>
                <w:szCs w:val="20"/>
              </w:rPr>
              <w:t>2011</w:t>
            </w:r>
          </w:p>
        </w:tc>
        <w:tc>
          <w:tcPr>
            <w:tcW w:w="1384" w:type="dxa"/>
          </w:tcPr>
          <w:p w:rsidR="001C1A91" w:rsidRPr="00D90F5F" w:rsidRDefault="001C1A91" w:rsidP="009D3C87">
            <w:pPr>
              <w:pStyle w:val="NoSpacing"/>
              <w:rPr>
                <w:sz w:val="20"/>
                <w:szCs w:val="20"/>
              </w:rPr>
            </w:pPr>
            <w:r w:rsidRPr="00D90F5F">
              <w:rPr>
                <w:sz w:val="20"/>
                <w:szCs w:val="20"/>
              </w:rPr>
              <w:t>Brooklyn, NY</w:t>
            </w:r>
          </w:p>
        </w:tc>
        <w:tc>
          <w:tcPr>
            <w:tcW w:w="2250" w:type="dxa"/>
          </w:tcPr>
          <w:p w:rsidR="001C1A91" w:rsidRPr="00D90F5F" w:rsidRDefault="0076673E" w:rsidP="009D3C87">
            <w:pPr>
              <w:pStyle w:val="NoSpacing"/>
              <w:rPr>
                <w:rFonts w:eastAsia="Times New Roman" w:cs="Times New Roman"/>
                <w:sz w:val="20"/>
                <w:szCs w:val="20"/>
              </w:rPr>
            </w:pPr>
            <w:r w:rsidRPr="0076673E">
              <w:rPr>
                <w:rFonts w:eastAsia="Times New Roman" w:cs="Times New Roman"/>
                <w:sz w:val="20"/>
                <w:szCs w:val="20"/>
              </w:rPr>
              <w:t>NY_landuse_bk_2011_t_coded</w:t>
            </w:r>
            <w:r>
              <w:rPr>
                <w:rFonts w:eastAsia="Times New Roman" w:cs="Times New Roman"/>
                <w:sz w:val="20"/>
                <w:szCs w:val="20"/>
              </w:rPr>
              <w:t>.dbf</w:t>
            </w:r>
          </w:p>
        </w:tc>
        <w:tc>
          <w:tcPr>
            <w:tcW w:w="4860" w:type="dxa"/>
          </w:tcPr>
          <w:p w:rsidR="001C1A91" w:rsidRPr="00D90F5F" w:rsidRDefault="001C1A91" w:rsidP="009D3C87">
            <w:pPr>
              <w:pStyle w:val="NoSpacing"/>
              <w:rPr>
                <w:rFonts w:eastAsia="Times New Roman" w:cs="Times New Roman"/>
                <w:sz w:val="20"/>
                <w:szCs w:val="20"/>
              </w:rPr>
            </w:pPr>
            <w:r w:rsidRPr="001C1A91">
              <w:rPr>
                <w:rFonts w:eastAsia="Times New Roman" w:cs="Times New Roman"/>
                <w:sz w:val="20"/>
                <w:szCs w:val="20"/>
              </w:rPr>
              <w:t>U:\EPID\CSEPH\Projects\Diez Roux\Built Environment II\landuse_temporary_TBT\NY\CodedData</w:t>
            </w:r>
          </w:p>
        </w:tc>
      </w:tr>
      <w:tr w:rsidR="001C1A91" w:rsidRPr="00D90F5F" w:rsidTr="001C1A91">
        <w:tc>
          <w:tcPr>
            <w:tcW w:w="974" w:type="dxa"/>
          </w:tcPr>
          <w:p w:rsidR="001C1A91" w:rsidRPr="00D90F5F" w:rsidRDefault="001C1A91" w:rsidP="009D3C87">
            <w:pPr>
              <w:pStyle w:val="NoSpacing"/>
              <w:rPr>
                <w:sz w:val="20"/>
                <w:szCs w:val="20"/>
              </w:rPr>
            </w:pPr>
            <w:r w:rsidRPr="00D90F5F">
              <w:rPr>
                <w:sz w:val="20"/>
                <w:szCs w:val="20"/>
              </w:rPr>
              <w:t>2002</w:t>
            </w:r>
          </w:p>
        </w:tc>
        <w:tc>
          <w:tcPr>
            <w:tcW w:w="1384" w:type="dxa"/>
          </w:tcPr>
          <w:p w:rsidR="001C1A91" w:rsidRPr="00D90F5F" w:rsidRDefault="001C1A91" w:rsidP="009D3C87">
            <w:pPr>
              <w:pStyle w:val="NoSpacing"/>
              <w:rPr>
                <w:sz w:val="20"/>
                <w:szCs w:val="20"/>
              </w:rPr>
            </w:pPr>
            <w:r w:rsidRPr="00D90F5F">
              <w:rPr>
                <w:sz w:val="20"/>
                <w:szCs w:val="20"/>
              </w:rPr>
              <w:t>Manhattan, NY</w:t>
            </w:r>
          </w:p>
        </w:tc>
        <w:tc>
          <w:tcPr>
            <w:tcW w:w="2250" w:type="dxa"/>
          </w:tcPr>
          <w:p w:rsidR="001C1A91" w:rsidRPr="00D90F5F" w:rsidRDefault="0076673E" w:rsidP="009D3C87">
            <w:pPr>
              <w:pStyle w:val="NoSpacing"/>
              <w:rPr>
                <w:rFonts w:eastAsia="Times New Roman" w:cs="Times New Roman"/>
                <w:sz w:val="20"/>
                <w:szCs w:val="20"/>
              </w:rPr>
            </w:pPr>
            <w:r w:rsidRPr="0076673E">
              <w:rPr>
                <w:rFonts w:eastAsia="Times New Roman" w:cs="Times New Roman"/>
                <w:sz w:val="20"/>
                <w:szCs w:val="20"/>
              </w:rPr>
              <w:t>NY_landuse_mn_2002_t_coded</w:t>
            </w:r>
            <w:r>
              <w:rPr>
                <w:rFonts w:eastAsia="Times New Roman" w:cs="Times New Roman"/>
                <w:sz w:val="20"/>
                <w:szCs w:val="20"/>
              </w:rPr>
              <w:t>.dbf</w:t>
            </w:r>
          </w:p>
        </w:tc>
        <w:tc>
          <w:tcPr>
            <w:tcW w:w="4860" w:type="dxa"/>
          </w:tcPr>
          <w:p w:rsidR="001C1A91" w:rsidRPr="00D90F5F" w:rsidRDefault="001C1A91" w:rsidP="009D3C87">
            <w:pPr>
              <w:pStyle w:val="NoSpacing"/>
              <w:rPr>
                <w:rFonts w:eastAsia="Times New Roman" w:cs="Times New Roman"/>
                <w:sz w:val="20"/>
                <w:szCs w:val="20"/>
              </w:rPr>
            </w:pPr>
            <w:r w:rsidRPr="001C1A91">
              <w:rPr>
                <w:rFonts w:eastAsia="Times New Roman" w:cs="Times New Roman"/>
                <w:sz w:val="20"/>
                <w:szCs w:val="20"/>
              </w:rPr>
              <w:t>U:\EPID\CSEPH\Projects\Diez Roux\Built Environment II\landuse_temporary_TBT\NY\CodedData</w:t>
            </w:r>
          </w:p>
        </w:tc>
      </w:tr>
      <w:tr w:rsidR="001C1A91" w:rsidRPr="00D90F5F" w:rsidTr="001C1A91">
        <w:tc>
          <w:tcPr>
            <w:tcW w:w="974" w:type="dxa"/>
          </w:tcPr>
          <w:p w:rsidR="001C1A91" w:rsidRPr="00D90F5F" w:rsidRDefault="001C1A91" w:rsidP="009D3C87">
            <w:pPr>
              <w:pStyle w:val="NoSpacing"/>
              <w:rPr>
                <w:sz w:val="20"/>
                <w:szCs w:val="20"/>
              </w:rPr>
            </w:pPr>
            <w:r w:rsidRPr="00D90F5F">
              <w:rPr>
                <w:sz w:val="20"/>
                <w:szCs w:val="20"/>
              </w:rPr>
              <w:t>2003</w:t>
            </w:r>
          </w:p>
        </w:tc>
        <w:tc>
          <w:tcPr>
            <w:tcW w:w="1384" w:type="dxa"/>
          </w:tcPr>
          <w:p w:rsidR="001C1A91" w:rsidRPr="00D90F5F" w:rsidRDefault="001C1A91" w:rsidP="009D3C87">
            <w:pPr>
              <w:pStyle w:val="NoSpacing"/>
              <w:rPr>
                <w:sz w:val="20"/>
                <w:szCs w:val="20"/>
              </w:rPr>
            </w:pPr>
            <w:r w:rsidRPr="00D90F5F">
              <w:rPr>
                <w:sz w:val="20"/>
                <w:szCs w:val="20"/>
              </w:rPr>
              <w:t>Manhattan, NY</w:t>
            </w:r>
          </w:p>
        </w:tc>
        <w:tc>
          <w:tcPr>
            <w:tcW w:w="2250" w:type="dxa"/>
          </w:tcPr>
          <w:p w:rsidR="001C1A91" w:rsidRPr="00D90F5F" w:rsidRDefault="0076673E" w:rsidP="009D3C87">
            <w:pPr>
              <w:pStyle w:val="NoSpacing"/>
              <w:rPr>
                <w:rFonts w:eastAsia="Times New Roman" w:cs="Times New Roman"/>
                <w:sz w:val="20"/>
                <w:szCs w:val="20"/>
              </w:rPr>
            </w:pPr>
            <w:r w:rsidRPr="0076673E">
              <w:rPr>
                <w:rFonts w:eastAsia="Times New Roman" w:cs="Times New Roman"/>
                <w:sz w:val="20"/>
                <w:szCs w:val="20"/>
              </w:rPr>
              <w:t>NY_landuse_mn_2003_t_coded</w:t>
            </w:r>
            <w:r>
              <w:rPr>
                <w:rFonts w:eastAsia="Times New Roman" w:cs="Times New Roman"/>
                <w:sz w:val="20"/>
                <w:szCs w:val="20"/>
              </w:rPr>
              <w:t>.dbf</w:t>
            </w:r>
          </w:p>
        </w:tc>
        <w:tc>
          <w:tcPr>
            <w:tcW w:w="4860" w:type="dxa"/>
          </w:tcPr>
          <w:p w:rsidR="001C1A91" w:rsidRPr="00D90F5F" w:rsidRDefault="001C1A91" w:rsidP="009D3C87">
            <w:pPr>
              <w:pStyle w:val="NoSpacing"/>
              <w:rPr>
                <w:rFonts w:eastAsia="Times New Roman" w:cs="Times New Roman"/>
                <w:sz w:val="20"/>
                <w:szCs w:val="20"/>
              </w:rPr>
            </w:pPr>
            <w:r w:rsidRPr="001C1A91">
              <w:rPr>
                <w:rFonts w:eastAsia="Times New Roman" w:cs="Times New Roman"/>
                <w:sz w:val="20"/>
                <w:szCs w:val="20"/>
              </w:rPr>
              <w:t>U:\EPID\CSEPH\Projects\Diez Roux\Built Environment II\landuse_temporary_TBT\NY\CodedData</w:t>
            </w:r>
          </w:p>
        </w:tc>
      </w:tr>
      <w:tr w:rsidR="001C1A91" w:rsidRPr="00D90F5F" w:rsidTr="001C1A91">
        <w:tc>
          <w:tcPr>
            <w:tcW w:w="974" w:type="dxa"/>
          </w:tcPr>
          <w:p w:rsidR="001C1A91" w:rsidRPr="00D90F5F" w:rsidRDefault="001C1A91" w:rsidP="009D3C87">
            <w:pPr>
              <w:pStyle w:val="NoSpacing"/>
              <w:rPr>
                <w:sz w:val="20"/>
                <w:szCs w:val="20"/>
              </w:rPr>
            </w:pPr>
            <w:r w:rsidRPr="00D90F5F">
              <w:rPr>
                <w:sz w:val="20"/>
                <w:szCs w:val="20"/>
              </w:rPr>
              <w:t>2004</w:t>
            </w:r>
          </w:p>
        </w:tc>
        <w:tc>
          <w:tcPr>
            <w:tcW w:w="1384" w:type="dxa"/>
          </w:tcPr>
          <w:p w:rsidR="001C1A91" w:rsidRPr="00D90F5F" w:rsidRDefault="001C1A91" w:rsidP="009D3C87">
            <w:pPr>
              <w:pStyle w:val="NoSpacing"/>
              <w:rPr>
                <w:sz w:val="20"/>
                <w:szCs w:val="20"/>
              </w:rPr>
            </w:pPr>
            <w:r w:rsidRPr="00D90F5F">
              <w:rPr>
                <w:sz w:val="20"/>
                <w:szCs w:val="20"/>
              </w:rPr>
              <w:t>Manhattan, NY</w:t>
            </w:r>
          </w:p>
        </w:tc>
        <w:tc>
          <w:tcPr>
            <w:tcW w:w="2250" w:type="dxa"/>
          </w:tcPr>
          <w:p w:rsidR="001C1A91" w:rsidRPr="00D90F5F" w:rsidRDefault="0076673E" w:rsidP="009D3C87">
            <w:pPr>
              <w:pStyle w:val="NoSpacing"/>
              <w:rPr>
                <w:rFonts w:eastAsia="Times New Roman" w:cs="Times New Roman"/>
                <w:sz w:val="20"/>
                <w:szCs w:val="20"/>
              </w:rPr>
            </w:pPr>
            <w:r w:rsidRPr="0076673E">
              <w:rPr>
                <w:rFonts w:eastAsia="Times New Roman" w:cs="Times New Roman"/>
                <w:sz w:val="20"/>
                <w:szCs w:val="20"/>
              </w:rPr>
              <w:t>NY_landuse_mn_2004_t_coded</w:t>
            </w:r>
            <w:r>
              <w:rPr>
                <w:rFonts w:eastAsia="Times New Roman" w:cs="Times New Roman"/>
                <w:sz w:val="20"/>
                <w:szCs w:val="20"/>
              </w:rPr>
              <w:t>.dbf</w:t>
            </w:r>
          </w:p>
        </w:tc>
        <w:tc>
          <w:tcPr>
            <w:tcW w:w="4860" w:type="dxa"/>
          </w:tcPr>
          <w:p w:rsidR="001C1A91" w:rsidRPr="00D90F5F" w:rsidRDefault="001C1A91" w:rsidP="009D3C87">
            <w:pPr>
              <w:pStyle w:val="NoSpacing"/>
              <w:rPr>
                <w:rFonts w:eastAsia="Times New Roman" w:cs="Times New Roman"/>
                <w:sz w:val="20"/>
                <w:szCs w:val="20"/>
              </w:rPr>
            </w:pPr>
            <w:r w:rsidRPr="001C1A91">
              <w:rPr>
                <w:rFonts w:eastAsia="Times New Roman" w:cs="Times New Roman"/>
                <w:sz w:val="20"/>
                <w:szCs w:val="20"/>
              </w:rPr>
              <w:t>U:\EPID\CSEPH\Projects\Diez Roux\Built Environment II\landuse_temporary_TBT\NY\CodedData</w:t>
            </w:r>
          </w:p>
        </w:tc>
      </w:tr>
      <w:tr w:rsidR="001C1A91" w:rsidRPr="00D90F5F" w:rsidTr="001C1A91">
        <w:tc>
          <w:tcPr>
            <w:tcW w:w="974" w:type="dxa"/>
          </w:tcPr>
          <w:p w:rsidR="001C1A91" w:rsidRPr="00D90F5F" w:rsidRDefault="001C1A91" w:rsidP="009D3C87">
            <w:pPr>
              <w:pStyle w:val="NoSpacing"/>
              <w:rPr>
                <w:sz w:val="20"/>
                <w:szCs w:val="20"/>
              </w:rPr>
            </w:pPr>
            <w:r w:rsidRPr="00D90F5F">
              <w:rPr>
                <w:sz w:val="20"/>
                <w:szCs w:val="20"/>
              </w:rPr>
              <w:t>2006</w:t>
            </w:r>
          </w:p>
        </w:tc>
        <w:tc>
          <w:tcPr>
            <w:tcW w:w="1384" w:type="dxa"/>
          </w:tcPr>
          <w:p w:rsidR="001C1A91" w:rsidRPr="00D90F5F" w:rsidRDefault="001C1A91" w:rsidP="009D3C87">
            <w:pPr>
              <w:pStyle w:val="NoSpacing"/>
              <w:rPr>
                <w:sz w:val="20"/>
                <w:szCs w:val="20"/>
              </w:rPr>
            </w:pPr>
            <w:r w:rsidRPr="00D90F5F">
              <w:rPr>
                <w:sz w:val="20"/>
                <w:szCs w:val="20"/>
              </w:rPr>
              <w:t>Manhattan, NY</w:t>
            </w:r>
          </w:p>
        </w:tc>
        <w:tc>
          <w:tcPr>
            <w:tcW w:w="2250" w:type="dxa"/>
          </w:tcPr>
          <w:p w:rsidR="001C1A91" w:rsidRPr="00D90F5F" w:rsidRDefault="0076673E" w:rsidP="009D3C87">
            <w:pPr>
              <w:pStyle w:val="NoSpacing"/>
              <w:rPr>
                <w:rFonts w:eastAsia="Times New Roman" w:cs="Times New Roman"/>
                <w:sz w:val="20"/>
                <w:szCs w:val="20"/>
              </w:rPr>
            </w:pPr>
            <w:r w:rsidRPr="0076673E">
              <w:rPr>
                <w:rFonts w:eastAsia="Times New Roman" w:cs="Times New Roman"/>
                <w:sz w:val="20"/>
                <w:szCs w:val="20"/>
              </w:rPr>
              <w:t>NY_landuse_mn_2006_t_coded</w:t>
            </w:r>
            <w:r>
              <w:rPr>
                <w:rFonts w:eastAsia="Times New Roman" w:cs="Times New Roman"/>
                <w:sz w:val="20"/>
                <w:szCs w:val="20"/>
              </w:rPr>
              <w:t>.dbf</w:t>
            </w:r>
          </w:p>
        </w:tc>
        <w:tc>
          <w:tcPr>
            <w:tcW w:w="4860" w:type="dxa"/>
          </w:tcPr>
          <w:p w:rsidR="001C1A91" w:rsidRPr="00D90F5F" w:rsidRDefault="001C1A91" w:rsidP="009D3C87">
            <w:pPr>
              <w:pStyle w:val="NoSpacing"/>
              <w:rPr>
                <w:rFonts w:eastAsia="Times New Roman" w:cs="Times New Roman"/>
                <w:sz w:val="20"/>
                <w:szCs w:val="20"/>
              </w:rPr>
            </w:pPr>
            <w:r w:rsidRPr="001C1A91">
              <w:rPr>
                <w:rFonts w:eastAsia="Times New Roman" w:cs="Times New Roman"/>
                <w:sz w:val="20"/>
                <w:szCs w:val="20"/>
              </w:rPr>
              <w:t>U:\EPID\CSEPH\Projects\Diez Roux\Built Environment II\landuse_temporary_TBT\NY\CodedData</w:t>
            </w:r>
          </w:p>
        </w:tc>
      </w:tr>
      <w:tr w:rsidR="001C1A91" w:rsidRPr="00D90F5F" w:rsidTr="001C1A91">
        <w:tc>
          <w:tcPr>
            <w:tcW w:w="974" w:type="dxa"/>
          </w:tcPr>
          <w:p w:rsidR="001C1A91" w:rsidRPr="00D90F5F" w:rsidRDefault="001C1A91" w:rsidP="009D3C87">
            <w:pPr>
              <w:pStyle w:val="NoSpacing"/>
              <w:rPr>
                <w:sz w:val="20"/>
                <w:szCs w:val="20"/>
              </w:rPr>
            </w:pPr>
            <w:r w:rsidRPr="00D90F5F">
              <w:rPr>
                <w:sz w:val="20"/>
                <w:szCs w:val="20"/>
              </w:rPr>
              <w:t>2011</w:t>
            </w:r>
          </w:p>
        </w:tc>
        <w:tc>
          <w:tcPr>
            <w:tcW w:w="1384" w:type="dxa"/>
          </w:tcPr>
          <w:p w:rsidR="001C1A91" w:rsidRPr="00D90F5F" w:rsidRDefault="001C1A91" w:rsidP="009D3C87">
            <w:pPr>
              <w:pStyle w:val="NoSpacing"/>
              <w:rPr>
                <w:sz w:val="20"/>
                <w:szCs w:val="20"/>
              </w:rPr>
            </w:pPr>
            <w:r w:rsidRPr="00D90F5F">
              <w:rPr>
                <w:sz w:val="20"/>
                <w:szCs w:val="20"/>
              </w:rPr>
              <w:t>Manhattan, NY</w:t>
            </w:r>
          </w:p>
        </w:tc>
        <w:tc>
          <w:tcPr>
            <w:tcW w:w="2250" w:type="dxa"/>
          </w:tcPr>
          <w:p w:rsidR="001C1A91" w:rsidRPr="00D90F5F" w:rsidRDefault="0076673E" w:rsidP="009D3C87">
            <w:pPr>
              <w:pStyle w:val="NoSpacing"/>
              <w:rPr>
                <w:rFonts w:eastAsia="Times New Roman" w:cs="Times New Roman"/>
                <w:sz w:val="20"/>
                <w:szCs w:val="20"/>
              </w:rPr>
            </w:pPr>
            <w:r w:rsidRPr="0076673E">
              <w:rPr>
                <w:rFonts w:eastAsia="Times New Roman" w:cs="Times New Roman"/>
                <w:sz w:val="20"/>
                <w:szCs w:val="20"/>
              </w:rPr>
              <w:t>NY_landuse_mn_2011_t_coded</w:t>
            </w:r>
            <w:r>
              <w:rPr>
                <w:rFonts w:eastAsia="Times New Roman" w:cs="Times New Roman"/>
                <w:sz w:val="20"/>
                <w:szCs w:val="20"/>
              </w:rPr>
              <w:t>.dbf</w:t>
            </w:r>
          </w:p>
        </w:tc>
        <w:tc>
          <w:tcPr>
            <w:tcW w:w="4860" w:type="dxa"/>
          </w:tcPr>
          <w:p w:rsidR="001C1A91" w:rsidRPr="00D90F5F" w:rsidRDefault="001C1A91" w:rsidP="009D3C87">
            <w:pPr>
              <w:pStyle w:val="NoSpacing"/>
              <w:rPr>
                <w:rFonts w:eastAsia="Times New Roman" w:cs="Times New Roman"/>
                <w:sz w:val="20"/>
                <w:szCs w:val="20"/>
              </w:rPr>
            </w:pPr>
            <w:r w:rsidRPr="001C1A91">
              <w:rPr>
                <w:rFonts w:eastAsia="Times New Roman" w:cs="Times New Roman"/>
                <w:sz w:val="20"/>
                <w:szCs w:val="20"/>
              </w:rPr>
              <w:t>U:\EPID\CSEPH\Projects\Diez Roux\Built Environment II\landuse_temporary_TBT\NY\CodedData</w:t>
            </w:r>
          </w:p>
        </w:tc>
      </w:tr>
      <w:tr w:rsidR="001C1A91" w:rsidRPr="00D90F5F" w:rsidTr="001C1A91">
        <w:tc>
          <w:tcPr>
            <w:tcW w:w="974" w:type="dxa"/>
          </w:tcPr>
          <w:p w:rsidR="001C1A91" w:rsidRPr="00D90F5F" w:rsidRDefault="001C1A91" w:rsidP="009D3C87">
            <w:pPr>
              <w:pStyle w:val="NoSpacing"/>
              <w:rPr>
                <w:sz w:val="20"/>
                <w:szCs w:val="20"/>
              </w:rPr>
            </w:pPr>
            <w:r w:rsidRPr="00D90F5F">
              <w:rPr>
                <w:sz w:val="20"/>
                <w:szCs w:val="20"/>
              </w:rPr>
              <w:t>2002</w:t>
            </w:r>
          </w:p>
        </w:tc>
        <w:tc>
          <w:tcPr>
            <w:tcW w:w="1384" w:type="dxa"/>
          </w:tcPr>
          <w:p w:rsidR="001C1A91" w:rsidRPr="00D90F5F" w:rsidRDefault="001C1A91" w:rsidP="009D3C87">
            <w:pPr>
              <w:pStyle w:val="NoSpacing"/>
              <w:rPr>
                <w:sz w:val="20"/>
                <w:szCs w:val="20"/>
              </w:rPr>
            </w:pPr>
            <w:r w:rsidRPr="00D90F5F">
              <w:rPr>
                <w:sz w:val="20"/>
                <w:szCs w:val="20"/>
              </w:rPr>
              <w:t>Queens, NY</w:t>
            </w:r>
          </w:p>
        </w:tc>
        <w:tc>
          <w:tcPr>
            <w:tcW w:w="2250" w:type="dxa"/>
          </w:tcPr>
          <w:p w:rsidR="001C1A91" w:rsidRPr="00D90F5F" w:rsidRDefault="0076673E" w:rsidP="009D3C87">
            <w:pPr>
              <w:pStyle w:val="NoSpacing"/>
              <w:rPr>
                <w:rFonts w:eastAsia="Times New Roman" w:cs="Times New Roman"/>
                <w:sz w:val="20"/>
                <w:szCs w:val="20"/>
              </w:rPr>
            </w:pPr>
            <w:r w:rsidRPr="0076673E">
              <w:rPr>
                <w:rFonts w:eastAsia="Times New Roman" w:cs="Times New Roman"/>
                <w:sz w:val="20"/>
                <w:szCs w:val="20"/>
              </w:rPr>
              <w:t>NY_landuse_qn_2002_t_coded</w:t>
            </w:r>
            <w:r>
              <w:rPr>
                <w:rFonts w:eastAsia="Times New Roman" w:cs="Times New Roman"/>
                <w:sz w:val="20"/>
                <w:szCs w:val="20"/>
              </w:rPr>
              <w:t>.dbf</w:t>
            </w:r>
          </w:p>
        </w:tc>
        <w:tc>
          <w:tcPr>
            <w:tcW w:w="4860" w:type="dxa"/>
          </w:tcPr>
          <w:p w:rsidR="001C1A91" w:rsidRPr="00D90F5F" w:rsidRDefault="001C1A91" w:rsidP="009D3C87">
            <w:pPr>
              <w:pStyle w:val="NoSpacing"/>
              <w:rPr>
                <w:rFonts w:eastAsia="Times New Roman" w:cs="Times New Roman"/>
                <w:sz w:val="20"/>
                <w:szCs w:val="20"/>
              </w:rPr>
            </w:pPr>
            <w:r w:rsidRPr="001C1A91">
              <w:rPr>
                <w:rFonts w:eastAsia="Times New Roman" w:cs="Times New Roman"/>
                <w:sz w:val="20"/>
                <w:szCs w:val="20"/>
              </w:rPr>
              <w:t>U:\EPID\CSEPH\Projects\Diez Roux\Built Environment II\landuse_temporary_TBT\NY\CodedData</w:t>
            </w:r>
          </w:p>
        </w:tc>
      </w:tr>
      <w:tr w:rsidR="001C1A91" w:rsidRPr="00D90F5F" w:rsidTr="001C1A91">
        <w:tc>
          <w:tcPr>
            <w:tcW w:w="974" w:type="dxa"/>
          </w:tcPr>
          <w:p w:rsidR="001C1A91" w:rsidRPr="00D90F5F" w:rsidRDefault="001C1A91" w:rsidP="009D3C87">
            <w:pPr>
              <w:pStyle w:val="NoSpacing"/>
              <w:rPr>
                <w:sz w:val="20"/>
                <w:szCs w:val="20"/>
              </w:rPr>
            </w:pPr>
            <w:r w:rsidRPr="00D90F5F">
              <w:rPr>
                <w:sz w:val="20"/>
                <w:szCs w:val="20"/>
              </w:rPr>
              <w:t>2003</w:t>
            </w:r>
          </w:p>
        </w:tc>
        <w:tc>
          <w:tcPr>
            <w:tcW w:w="1384" w:type="dxa"/>
          </w:tcPr>
          <w:p w:rsidR="001C1A91" w:rsidRPr="00D90F5F" w:rsidRDefault="001C1A91" w:rsidP="009D3C87">
            <w:pPr>
              <w:pStyle w:val="NoSpacing"/>
              <w:rPr>
                <w:sz w:val="20"/>
                <w:szCs w:val="20"/>
              </w:rPr>
            </w:pPr>
            <w:r w:rsidRPr="00D90F5F">
              <w:rPr>
                <w:sz w:val="20"/>
                <w:szCs w:val="20"/>
              </w:rPr>
              <w:t>Queens, NY</w:t>
            </w:r>
          </w:p>
        </w:tc>
        <w:tc>
          <w:tcPr>
            <w:tcW w:w="2250" w:type="dxa"/>
          </w:tcPr>
          <w:p w:rsidR="001C1A91" w:rsidRPr="00D90F5F" w:rsidRDefault="0076673E" w:rsidP="009D3C87">
            <w:pPr>
              <w:pStyle w:val="NoSpacing"/>
              <w:rPr>
                <w:rFonts w:eastAsia="Times New Roman" w:cs="Times New Roman"/>
                <w:sz w:val="20"/>
                <w:szCs w:val="20"/>
              </w:rPr>
            </w:pPr>
            <w:r w:rsidRPr="0076673E">
              <w:rPr>
                <w:rFonts w:eastAsia="Times New Roman" w:cs="Times New Roman"/>
                <w:sz w:val="20"/>
                <w:szCs w:val="20"/>
              </w:rPr>
              <w:t>NY_landuse_qn_2003_t_coded</w:t>
            </w:r>
            <w:r>
              <w:rPr>
                <w:rFonts w:eastAsia="Times New Roman" w:cs="Times New Roman"/>
                <w:sz w:val="20"/>
                <w:szCs w:val="20"/>
              </w:rPr>
              <w:t>.dbf</w:t>
            </w:r>
          </w:p>
        </w:tc>
        <w:tc>
          <w:tcPr>
            <w:tcW w:w="4860" w:type="dxa"/>
          </w:tcPr>
          <w:p w:rsidR="001C1A91" w:rsidRPr="00D90F5F" w:rsidRDefault="001C1A91" w:rsidP="009D3C87">
            <w:pPr>
              <w:pStyle w:val="NoSpacing"/>
              <w:rPr>
                <w:rFonts w:eastAsia="Times New Roman" w:cs="Times New Roman"/>
                <w:sz w:val="20"/>
                <w:szCs w:val="20"/>
              </w:rPr>
            </w:pPr>
            <w:r w:rsidRPr="001C1A91">
              <w:rPr>
                <w:rFonts w:eastAsia="Times New Roman" w:cs="Times New Roman"/>
                <w:sz w:val="20"/>
                <w:szCs w:val="20"/>
              </w:rPr>
              <w:t>U:\EPID\CSEPH\Projects\Diez Roux\Built Environment II\landuse_temporary_TBT\NY\CodedData</w:t>
            </w:r>
          </w:p>
        </w:tc>
      </w:tr>
      <w:tr w:rsidR="001C1A91" w:rsidRPr="00D90F5F" w:rsidTr="001C1A91">
        <w:tc>
          <w:tcPr>
            <w:tcW w:w="974" w:type="dxa"/>
          </w:tcPr>
          <w:p w:rsidR="001C1A91" w:rsidRPr="00D90F5F" w:rsidRDefault="001C1A91" w:rsidP="009D3C87">
            <w:pPr>
              <w:pStyle w:val="NoSpacing"/>
              <w:rPr>
                <w:sz w:val="20"/>
                <w:szCs w:val="20"/>
              </w:rPr>
            </w:pPr>
            <w:r w:rsidRPr="00D90F5F">
              <w:rPr>
                <w:sz w:val="20"/>
                <w:szCs w:val="20"/>
              </w:rPr>
              <w:t>2004</w:t>
            </w:r>
          </w:p>
        </w:tc>
        <w:tc>
          <w:tcPr>
            <w:tcW w:w="1384" w:type="dxa"/>
          </w:tcPr>
          <w:p w:rsidR="001C1A91" w:rsidRPr="00D90F5F" w:rsidRDefault="001C1A91" w:rsidP="009D3C87">
            <w:pPr>
              <w:pStyle w:val="NoSpacing"/>
              <w:rPr>
                <w:sz w:val="20"/>
                <w:szCs w:val="20"/>
              </w:rPr>
            </w:pPr>
            <w:r w:rsidRPr="00D90F5F">
              <w:rPr>
                <w:sz w:val="20"/>
                <w:szCs w:val="20"/>
              </w:rPr>
              <w:t>Queens, NY</w:t>
            </w:r>
          </w:p>
        </w:tc>
        <w:tc>
          <w:tcPr>
            <w:tcW w:w="2250" w:type="dxa"/>
          </w:tcPr>
          <w:p w:rsidR="001C1A91" w:rsidRPr="00D90F5F" w:rsidRDefault="0076673E" w:rsidP="009D3C87">
            <w:pPr>
              <w:pStyle w:val="NoSpacing"/>
              <w:rPr>
                <w:rFonts w:eastAsia="Times New Roman" w:cs="Times New Roman"/>
                <w:sz w:val="20"/>
                <w:szCs w:val="20"/>
              </w:rPr>
            </w:pPr>
            <w:r w:rsidRPr="0076673E">
              <w:rPr>
                <w:rFonts w:eastAsia="Times New Roman" w:cs="Times New Roman"/>
                <w:sz w:val="20"/>
                <w:szCs w:val="20"/>
              </w:rPr>
              <w:t>NY_landuse_qn_2004_t_coded</w:t>
            </w:r>
            <w:r>
              <w:rPr>
                <w:rFonts w:eastAsia="Times New Roman" w:cs="Times New Roman"/>
                <w:sz w:val="20"/>
                <w:szCs w:val="20"/>
              </w:rPr>
              <w:t>.dbf</w:t>
            </w:r>
          </w:p>
        </w:tc>
        <w:tc>
          <w:tcPr>
            <w:tcW w:w="4860" w:type="dxa"/>
          </w:tcPr>
          <w:p w:rsidR="001C1A91" w:rsidRPr="00D90F5F" w:rsidRDefault="001C1A91" w:rsidP="009D3C87">
            <w:pPr>
              <w:pStyle w:val="NoSpacing"/>
              <w:rPr>
                <w:rFonts w:eastAsia="Times New Roman" w:cs="Times New Roman"/>
                <w:sz w:val="20"/>
                <w:szCs w:val="20"/>
              </w:rPr>
            </w:pPr>
            <w:r w:rsidRPr="001C1A91">
              <w:rPr>
                <w:rFonts w:eastAsia="Times New Roman" w:cs="Times New Roman"/>
                <w:sz w:val="20"/>
                <w:szCs w:val="20"/>
              </w:rPr>
              <w:t>U:\EPID\CSEPH\Projects\Diez Roux\Built Environment II\landuse_temporary_TBT\NY\CodedData</w:t>
            </w:r>
          </w:p>
        </w:tc>
      </w:tr>
      <w:tr w:rsidR="001C1A91" w:rsidRPr="00D90F5F" w:rsidTr="001C1A91">
        <w:tc>
          <w:tcPr>
            <w:tcW w:w="974" w:type="dxa"/>
          </w:tcPr>
          <w:p w:rsidR="001C1A91" w:rsidRPr="00D90F5F" w:rsidRDefault="001C1A91" w:rsidP="009D3C87">
            <w:pPr>
              <w:pStyle w:val="NoSpacing"/>
              <w:rPr>
                <w:sz w:val="20"/>
                <w:szCs w:val="20"/>
              </w:rPr>
            </w:pPr>
            <w:r w:rsidRPr="00D90F5F">
              <w:rPr>
                <w:sz w:val="20"/>
                <w:szCs w:val="20"/>
              </w:rPr>
              <w:t>2006</w:t>
            </w:r>
          </w:p>
        </w:tc>
        <w:tc>
          <w:tcPr>
            <w:tcW w:w="1384" w:type="dxa"/>
          </w:tcPr>
          <w:p w:rsidR="001C1A91" w:rsidRPr="00D90F5F" w:rsidRDefault="001C1A91" w:rsidP="009D3C87">
            <w:pPr>
              <w:pStyle w:val="NoSpacing"/>
              <w:rPr>
                <w:sz w:val="20"/>
                <w:szCs w:val="20"/>
              </w:rPr>
            </w:pPr>
            <w:r w:rsidRPr="00D90F5F">
              <w:rPr>
                <w:sz w:val="20"/>
                <w:szCs w:val="20"/>
              </w:rPr>
              <w:t>Queens, NY</w:t>
            </w:r>
          </w:p>
        </w:tc>
        <w:tc>
          <w:tcPr>
            <w:tcW w:w="2250" w:type="dxa"/>
          </w:tcPr>
          <w:p w:rsidR="001C1A91" w:rsidRPr="00D90F5F" w:rsidRDefault="0076673E" w:rsidP="009D3C87">
            <w:pPr>
              <w:pStyle w:val="NoSpacing"/>
              <w:rPr>
                <w:rFonts w:eastAsia="Times New Roman" w:cs="Times New Roman"/>
                <w:sz w:val="20"/>
                <w:szCs w:val="20"/>
              </w:rPr>
            </w:pPr>
            <w:r w:rsidRPr="0076673E">
              <w:rPr>
                <w:rFonts w:eastAsia="Times New Roman" w:cs="Times New Roman"/>
                <w:sz w:val="20"/>
                <w:szCs w:val="20"/>
              </w:rPr>
              <w:t>NY_landuse_qn_2006_t_coded</w:t>
            </w:r>
            <w:r>
              <w:rPr>
                <w:rFonts w:eastAsia="Times New Roman" w:cs="Times New Roman"/>
                <w:sz w:val="20"/>
                <w:szCs w:val="20"/>
              </w:rPr>
              <w:t>.dbf</w:t>
            </w:r>
          </w:p>
        </w:tc>
        <w:tc>
          <w:tcPr>
            <w:tcW w:w="4860" w:type="dxa"/>
          </w:tcPr>
          <w:p w:rsidR="001C1A91" w:rsidRPr="00D90F5F" w:rsidRDefault="001C1A91" w:rsidP="009D3C87">
            <w:pPr>
              <w:pStyle w:val="NoSpacing"/>
              <w:rPr>
                <w:rFonts w:eastAsia="Times New Roman" w:cs="Times New Roman"/>
                <w:sz w:val="20"/>
                <w:szCs w:val="20"/>
              </w:rPr>
            </w:pPr>
            <w:r w:rsidRPr="001C1A91">
              <w:rPr>
                <w:rFonts w:eastAsia="Times New Roman" w:cs="Times New Roman"/>
                <w:sz w:val="20"/>
                <w:szCs w:val="20"/>
              </w:rPr>
              <w:t>U:\EPID\CSEPH\Projects\Diez Roux\Built Environment II\landuse_temporary_TBT\NY\CodedData</w:t>
            </w:r>
          </w:p>
        </w:tc>
      </w:tr>
      <w:tr w:rsidR="001C1A91" w:rsidRPr="00D90F5F" w:rsidTr="001C1A91">
        <w:tc>
          <w:tcPr>
            <w:tcW w:w="974" w:type="dxa"/>
          </w:tcPr>
          <w:p w:rsidR="001C1A91" w:rsidRPr="00D90F5F" w:rsidRDefault="001C1A91" w:rsidP="009D3C87">
            <w:pPr>
              <w:pStyle w:val="NoSpacing"/>
              <w:rPr>
                <w:sz w:val="20"/>
                <w:szCs w:val="20"/>
              </w:rPr>
            </w:pPr>
            <w:r w:rsidRPr="00D90F5F">
              <w:rPr>
                <w:sz w:val="20"/>
                <w:szCs w:val="20"/>
              </w:rPr>
              <w:t>2011</w:t>
            </w:r>
          </w:p>
        </w:tc>
        <w:tc>
          <w:tcPr>
            <w:tcW w:w="1384" w:type="dxa"/>
          </w:tcPr>
          <w:p w:rsidR="001C1A91" w:rsidRPr="00D90F5F" w:rsidRDefault="001C1A91" w:rsidP="009D3C87">
            <w:pPr>
              <w:pStyle w:val="NoSpacing"/>
              <w:rPr>
                <w:sz w:val="20"/>
                <w:szCs w:val="20"/>
              </w:rPr>
            </w:pPr>
            <w:r w:rsidRPr="00D90F5F">
              <w:rPr>
                <w:sz w:val="20"/>
                <w:szCs w:val="20"/>
              </w:rPr>
              <w:t>Queens, NY</w:t>
            </w:r>
          </w:p>
        </w:tc>
        <w:tc>
          <w:tcPr>
            <w:tcW w:w="2250" w:type="dxa"/>
          </w:tcPr>
          <w:p w:rsidR="001C1A91" w:rsidRPr="00D90F5F" w:rsidRDefault="0076673E" w:rsidP="009D3C87">
            <w:pPr>
              <w:pStyle w:val="NoSpacing"/>
              <w:rPr>
                <w:rFonts w:eastAsia="Times New Roman" w:cs="Times New Roman"/>
                <w:sz w:val="20"/>
                <w:szCs w:val="20"/>
              </w:rPr>
            </w:pPr>
            <w:r w:rsidRPr="0076673E">
              <w:rPr>
                <w:rFonts w:eastAsia="Times New Roman" w:cs="Times New Roman"/>
                <w:sz w:val="20"/>
                <w:szCs w:val="20"/>
              </w:rPr>
              <w:t>NY_landuse_qn_2011_t_coded</w:t>
            </w:r>
            <w:r>
              <w:rPr>
                <w:rFonts w:eastAsia="Times New Roman" w:cs="Times New Roman"/>
                <w:sz w:val="20"/>
                <w:szCs w:val="20"/>
              </w:rPr>
              <w:t>.dbf</w:t>
            </w:r>
          </w:p>
        </w:tc>
        <w:tc>
          <w:tcPr>
            <w:tcW w:w="4860" w:type="dxa"/>
          </w:tcPr>
          <w:p w:rsidR="001C1A91" w:rsidRPr="00D90F5F" w:rsidRDefault="001C1A91" w:rsidP="009D3C87">
            <w:pPr>
              <w:pStyle w:val="NoSpacing"/>
              <w:rPr>
                <w:rFonts w:eastAsia="Times New Roman" w:cs="Times New Roman"/>
                <w:sz w:val="20"/>
                <w:szCs w:val="20"/>
              </w:rPr>
            </w:pPr>
            <w:r w:rsidRPr="001C1A91">
              <w:rPr>
                <w:rFonts w:eastAsia="Times New Roman" w:cs="Times New Roman"/>
                <w:sz w:val="20"/>
                <w:szCs w:val="20"/>
              </w:rPr>
              <w:t>U:\EPID\CSEPH\Projects\Diez Roux\Built Environment II\landuse_temporary_TBT\NY\CodedData</w:t>
            </w:r>
          </w:p>
        </w:tc>
      </w:tr>
    </w:tbl>
    <w:p w:rsidR="00295594" w:rsidRPr="007D368B" w:rsidRDefault="00295594" w:rsidP="00295594"/>
    <w:p w:rsidR="00E63DC5" w:rsidRDefault="007338E1" w:rsidP="00B7776C">
      <w:pPr>
        <w:pStyle w:val="Heading2"/>
        <w:rPr>
          <w:rFonts w:asciiTheme="minorHAnsi" w:hAnsiTheme="minorHAnsi"/>
          <w:color w:val="auto"/>
        </w:rPr>
      </w:pPr>
      <w:bookmarkStart w:id="31" w:name="_Toc372017080"/>
      <w:r w:rsidRPr="00B7776C">
        <w:rPr>
          <w:rFonts w:asciiTheme="minorHAnsi" w:hAnsiTheme="minorHAnsi"/>
          <w:color w:val="auto"/>
        </w:rPr>
        <w:t>VI</w:t>
      </w:r>
      <w:r w:rsidR="00BF73CB">
        <w:rPr>
          <w:rFonts w:asciiTheme="minorHAnsi" w:hAnsiTheme="minorHAnsi"/>
          <w:color w:val="auto"/>
        </w:rPr>
        <w:t>I</w:t>
      </w:r>
      <w:r w:rsidRPr="00B7776C">
        <w:rPr>
          <w:rFonts w:asciiTheme="minorHAnsi" w:hAnsiTheme="minorHAnsi"/>
          <w:color w:val="auto"/>
        </w:rPr>
        <w:t>.</w:t>
      </w:r>
      <w:r w:rsidR="00B45B81">
        <w:rPr>
          <w:rFonts w:asciiTheme="minorHAnsi" w:hAnsiTheme="minorHAnsi"/>
          <w:color w:val="auto"/>
        </w:rPr>
        <w:t>D</w:t>
      </w:r>
      <w:r w:rsidRPr="00B7776C">
        <w:rPr>
          <w:rFonts w:asciiTheme="minorHAnsi" w:hAnsiTheme="minorHAnsi"/>
          <w:color w:val="auto"/>
        </w:rPr>
        <w:t>. MEASURES CREATED</w:t>
      </w:r>
      <w:bookmarkEnd w:id="31"/>
    </w:p>
    <w:p w:rsidR="006D0380" w:rsidRPr="006D0380" w:rsidRDefault="007C1673" w:rsidP="006D0380">
      <w:r>
        <w:t>Measures for land use include percent retail, percent commercial, and percent residential that falls within the census tracts and block groups for census 2000 boundaries and within participant buffers for ¼, ½, and 1 mile</w:t>
      </w:r>
      <w:r w:rsidR="00E65985">
        <w:t xml:space="preserve"> as well as the straight-line (Euclidean) distance to nearest retail and commercial</w:t>
      </w:r>
      <w:r w:rsidR="006D0380">
        <w:t>.  Also included are the percent of the participants’ buffers that fall within the jurisdiction where the land use data is available.</w:t>
      </w:r>
      <w:r w:rsidR="002D14D5">
        <w:t xml:space="preserve">  The indicators for the percent of area that falls within the jurisdiction is used as indicators for </w:t>
      </w:r>
      <w:r w:rsidR="00D65712">
        <w:t>which participants will have usable data for the land use measures.</w:t>
      </w:r>
      <w:r w:rsidR="002D14D5">
        <w:t xml:space="preserve"> </w:t>
      </w:r>
    </w:p>
    <w:p w:rsidR="00015145" w:rsidRPr="00015145" w:rsidRDefault="00015145" w:rsidP="00015145">
      <w:pPr>
        <w:pStyle w:val="Heading3"/>
        <w:rPr>
          <w:rFonts w:asciiTheme="minorHAnsi" w:hAnsiTheme="minorHAnsi"/>
          <w:color w:val="auto"/>
        </w:rPr>
      </w:pPr>
      <w:bookmarkStart w:id="32" w:name="_Toc372017081"/>
      <w:r w:rsidRPr="00015145">
        <w:rPr>
          <w:rFonts w:asciiTheme="minorHAnsi" w:hAnsiTheme="minorHAnsi"/>
          <w:color w:val="auto"/>
        </w:rPr>
        <w:lastRenderedPageBreak/>
        <w:t>VII.</w:t>
      </w:r>
      <w:r w:rsidR="00226032">
        <w:rPr>
          <w:rFonts w:asciiTheme="minorHAnsi" w:hAnsiTheme="minorHAnsi"/>
          <w:color w:val="auto"/>
        </w:rPr>
        <w:t>D</w:t>
      </w:r>
      <w:r w:rsidRPr="00015145">
        <w:rPr>
          <w:rFonts w:asciiTheme="minorHAnsi" w:hAnsiTheme="minorHAnsi"/>
          <w:color w:val="auto"/>
        </w:rPr>
        <w:t xml:space="preserve">.1. PERCENT OF AREA WITHIN </w:t>
      </w:r>
      <w:r w:rsidR="00510DE2">
        <w:rPr>
          <w:rFonts w:asciiTheme="minorHAnsi" w:hAnsiTheme="minorHAnsi"/>
          <w:color w:val="auto"/>
        </w:rPr>
        <w:t xml:space="preserve">PARTICIPANT </w:t>
      </w:r>
      <w:r w:rsidRPr="00015145">
        <w:rPr>
          <w:rFonts w:asciiTheme="minorHAnsi" w:hAnsiTheme="minorHAnsi"/>
          <w:color w:val="auto"/>
        </w:rPr>
        <w:t>BUFFER</w:t>
      </w:r>
      <w:r>
        <w:rPr>
          <w:rFonts w:asciiTheme="minorHAnsi" w:hAnsiTheme="minorHAnsi"/>
          <w:color w:val="auto"/>
        </w:rPr>
        <w:t>S</w:t>
      </w:r>
      <w:r w:rsidR="00F41ACD">
        <w:rPr>
          <w:rFonts w:asciiTheme="minorHAnsi" w:hAnsiTheme="minorHAnsi"/>
          <w:color w:val="auto"/>
        </w:rPr>
        <w:t xml:space="preserve"> THAT FALL WITHIN LAND USE JURISDICTIONS</w:t>
      </w:r>
      <w:bookmarkEnd w:id="32"/>
    </w:p>
    <w:p w:rsidR="00DE6327" w:rsidRDefault="00DE6327" w:rsidP="00B8269F">
      <w:pPr>
        <w:rPr>
          <w:b/>
        </w:rPr>
      </w:pPr>
      <w:r>
        <w:rPr>
          <w:b/>
        </w:rPr>
        <w:t>MAIN MESA STUDY SITES (CHICAGO, BALTIMORE, NEW YORK, LOS ANGELES, FORSYTH COUNTY, ST PAUL)</w:t>
      </w:r>
    </w:p>
    <w:p w:rsidR="00DE6327" w:rsidRDefault="00DE6327" w:rsidP="00B8269F">
      <w:r>
        <w:t xml:space="preserve">Not all areas that MESA participants live have land use data collected, since this level of data must be collected from each individual municipality. As a result, only the six original cities have land use data (Chicago, Baltimore, New York, Los Angeles, Forsyth, and St. Paul/Minneapolis). In order to get an accurate percentage of each individual MESA participants’ buffers that is within a given land use area, we need to know whether the participants’ buffers are covered entirely by the land use data available or only by a piece of it (missing data, rather than “zero”). Thus, we calculated the percentage of each participants’ buffers that falls within the area we have land use data. For people entirely within the MESA site, this will be 100%, for those entirely outside it will be 0% and for people within 1 mile of the border of the data percentage will range from 1% to 99%.  This was created separately for the buffer sizes of ¼, ½, and 1 mile.  Detailed methods on how the percent of buffer </w:t>
      </w:r>
      <w:r w:rsidR="00E87182">
        <w:t>within land use jurisdiction</w:t>
      </w:r>
      <w:r>
        <w:t xml:space="preserve"> are created are found in Appendix G.</w:t>
      </w:r>
      <w:r w:rsidR="00E87182">
        <w:t>2</w:t>
      </w:r>
      <w:r>
        <w:t>.</w:t>
      </w:r>
    </w:p>
    <w:p w:rsidR="00DE6327" w:rsidRDefault="00DE6327" w:rsidP="00DE6327">
      <w:r>
        <w:t>Percent of buffer area that falls with the land use jurisdiction was created for each buffer size by the formula:</w:t>
      </w:r>
    </w:p>
    <w:p w:rsidR="00DE6327" w:rsidRDefault="00DE6327" w:rsidP="00DE6327">
      <w:pPr>
        <w:ind w:left="720"/>
      </w:pPr>
      <w:r>
        <w:t>If entirely within the land use county, then Percent within land use jurisdiction = 1 (100%)</w:t>
      </w:r>
    </w:p>
    <w:p w:rsidR="00DE6327" w:rsidRDefault="00DE6327" w:rsidP="00DE6327">
      <w:pPr>
        <w:ind w:left="720"/>
      </w:pPr>
      <w:r>
        <w:t>Percent within land use jurisdiction = (Area within jurisdiction in meters square/ Total Area in meters square)</w:t>
      </w:r>
    </w:p>
    <w:p w:rsidR="00DE6327" w:rsidRDefault="00DE6327" w:rsidP="00DE6327">
      <w:r>
        <w:t>With total area as described in Section IV.B.  If a participant’s area within land use jurisdiction is missing, then the participant has no part of their buffer that falls within the area.  These are set to 0 for the percent of the buffer falling within the land use area.  This was calculated in SAS9.3.</w:t>
      </w:r>
    </w:p>
    <w:p w:rsidR="00015145" w:rsidRPr="00015145" w:rsidRDefault="00015145" w:rsidP="00B8269F">
      <w:pPr>
        <w:rPr>
          <w:b/>
        </w:rPr>
      </w:pPr>
      <w:r w:rsidRPr="00015145">
        <w:rPr>
          <w:b/>
        </w:rPr>
        <w:t>BALTIMORE CITY</w:t>
      </w:r>
    </w:p>
    <w:p w:rsidR="00015145" w:rsidRDefault="00015145" w:rsidP="00B8269F">
      <w:r w:rsidRPr="00015145">
        <w:t>Baltimore City is a separate government entity than Baltimore County. As a result, all data collected for these locations come from different governments. In many instances, the data is from different years</w:t>
      </w:r>
      <w:r>
        <w:t xml:space="preserve"> (for example, land use data from 2008 in the county but 2010 for the city). For an individual whose buffer crosses the boundary between the county and the city (aka: lives in the county but their buffer crosses into the city, or lives in the city but their buffer crosses into the county) they need to be assigned some sort of combination of data from these two agencies. Thus, we calculated the percent of </w:t>
      </w:r>
      <w:r w:rsidR="00253A07">
        <w:t>participants</w:t>
      </w:r>
      <w:r>
        <w:t>’ buffers that falls within Baltimore City.</w:t>
      </w:r>
      <w:r w:rsidR="00AF52DB">
        <w:t xml:space="preserve">  Detailed methods on how the percent of buffer for Baltimore City </w:t>
      </w:r>
      <w:r w:rsidR="00253A07">
        <w:t>are</w:t>
      </w:r>
      <w:r w:rsidR="00AF52DB">
        <w:t xml:space="preserve"> created </w:t>
      </w:r>
      <w:r w:rsidR="005520D1">
        <w:t>are</w:t>
      </w:r>
      <w:r w:rsidR="00AF52DB">
        <w:t xml:space="preserve"> found in Appendix </w:t>
      </w:r>
      <w:r w:rsidR="00271715">
        <w:t>G</w:t>
      </w:r>
      <w:r w:rsidR="00AF52DB">
        <w:t>.</w:t>
      </w:r>
      <w:r w:rsidR="00F74BB8">
        <w:t>3</w:t>
      </w:r>
      <w:r w:rsidR="00AF52DB">
        <w:t>.</w:t>
      </w:r>
    </w:p>
    <w:p w:rsidR="008A1DFE" w:rsidRDefault="008A1DFE" w:rsidP="008A1DFE">
      <w:r>
        <w:t>Percent of buffer area that falls with the land use jurisdiction was created for each buffer size by the formula:</w:t>
      </w:r>
    </w:p>
    <w:p w:rsidR="008A1DFE" w:rsidRDefault="008A1DFE" w:rsidP="008A1DFE">
      <w:pPr>
        <w:ind w:left="720"/>
      </w:pPr>
      <w:r>
        <w:t>Percent within land use jurisdiction = (Area within jurisdiction in meters square/ Total Area in meters square)</w:t>
      </w:r>
    </w:p>
    <w:p w:rsidR="008A1DFE" w:rsidRDefault="008A1DFE" w:rsidP="008A1DFE">
      <w:r>
        <w:lastRenderedPageBreak/>
        <w:t>With total area as described in Section IV.B.  If a participant’s area with</w:t>
      </w:r>
      <w:r w:rsidR="00DE6327">
        <w:t>in</w:t>
      </w:r>
      <w:r>
        <w:t xml:space="preserve"> land use jurisdiction is missing, then the participant has no part of their buffer that falls within the area.  These are set to 0 for the percent of the buffer falling within the land use area.  This was calculated in SAS9.3.</w:t>
      </w:r>
    </w:p>
    <w:p w:rsidR="00753B80" w:rsidRPr="00015145" w:rsidRDefault="00753B80" w:rsidP="00753B80">
      <w:pPr>
        <w:rPr>
          <w:b/>
        </w:rPr>
      </w:pPr>
      <w:r>
        <w:rPr>
          <w:b/>
        </w:rPr>
        <w:t>CITY OF CHICAGO</w:t>
      </w:r>
    </w:p>
    <w:p w:rsidR="00753B80" w:rsidRDefault="00174E03" w:rsidP="008A1DFE">
      <w:r>
        <w:t xml:space="preserve">The percent area of </w:t>
      </w:r>
      <w:r w:rsidR="00D23769">
        <w:t xml:space="preserve">the </w:t>
      </w:r>
      <w:r>
        <w:t>study participants’ ¼ mile, ½ mile, and 1 mile buffers that is within the city boundary of Chicago, IL was created.  The percent buffer area within the city boundary is calculated by dividing the area of the buffer within the city by the original area of the entire buffer.  Since some of the participants live within the city and within 1 mile of Lake Michigan, part of their buffer includes Lake Michigan and therefore the percentage of buffer area within the city is less than 100%, which is misleading.  This affects whether the buffer can be attributed as being completely within the city boundary or not.  An additional field called ‘lake’ indicates whether the buffer intersects Lake Michigan; attributes are as follows: ‘yes’ means the buffer intersects Lake Michigan, ‘no’ means the buffer does not intersect Lake Michigan, and ‘both’ means the buffer intersects Lake Michigan and is partially outside of the city boundary.  Participants who have a percent area of buffer at 100% are considered to be entirely within the city of Chicago.  Buffers that are less than 100%, and have a lake indicator of ‘yes,’ are considered to be entirely within the city.  If the lake indicator is ‘no’ or ‘both,’ then the buffer is considered to only have the given percentage within the city of Chicago and, therefore, are not considered to be completely within the city.  The percent buffer area within Chicago measure was created for all participants of MESA and the Jackson Heart Study (JHS) whose buffers intersect the city boundary for Chicago, IL.</w:t>
      </w:r>
      <w:r w:rsidR="00F202DA">
        <w:t xml:space="preserve">  Detailed methods on how the percent of buffer for </w:t>
      </w:r>
      <w:r w:rsidR="00C43ADD">
        <w:t>Chicago, IL</w:t>
      </w:r>
      <w:r w:rsidR="00F202DA">
        <w:t xml:space="preserve"> are created are found in Appendix G.</w:t>
      </w:r>
      <w:r w:rsidR="00A26B94">
        <w:t>4</w:t>
      </w:r>
      <w:r w:rsidR="00F202DA">
        <w:t>.</w:t>
      </w:r>
    </w:p>
    <w:p w:rsidR="00F47775" w:rsidRPr="00015145" w:rsidRDefault="00F47775" w:rsidP="00F47775">
      <w:pPr>
        <w:rPr>
          <w:b/>
        </w:rPr>
      </w:pPr>
      <w:r>
        <w:rPr>
          <w:b/>
        </w:rPr>
        <w:t>HINDS COUNTY, MS (JHS)</w:t>
      </w:r>
    </w:p>
    <w:p w:rsidR="00F47775" w:rsidRDefault="00F47775" w:rsidP="00F47775">
      <w:r>
        <w:t>The percent area of the study participants’ ¼ mile, ½ mile, and 1 mile buffers that is within Hinds County, MS was created for JHS participants.  Hinds County is the extent to which land use data is available so we are limited to using only those that fall within the county.  The percent buffer area within the county boundary is calculated by dividing the area of the buffer that falls within the county by the original area of the entire buffer.  For people entirely within Hinds County, this will be 100%, for those entirely outside it will be 0% and for people within 1 mile of the border of the data percentage will range from 1% to 99%.  Detailed methods on how the percent of buffer for Hinds County, MS are created are found in Appendix G.5.</w:t>
      </w:r>
    </w:p>
    <w:p w:rsidR="00F47775" w:rsidRPr="00F47775" w:rsidRDefault="00F47775" w:rsidP="00F47775">
      <w:pPr>
        <w:pStyle w:val="Heading3"/>
        <w:rPr>
          <w:rFonts w:asciiTheme="minorHAnsi" w:hAnsiTheme="minorHAnsi"/>
          <w:color w:val="auto"/>
        </w:rPr>
      </w:pPr>
      <w:bookmarkStart w:id="33" w:name="_Toc372017082"/>
      <w:r w:rsidRPr="00F47775">
        <w:rPr>
          <w:rFonts w:asciiTheme="minorHAnsi" w:hAnsiTheme="minorHAnsi"/>
          <w:color w:val="auto"/>
        </w:rPr>
        <w:t>VII.D.2. AREA LEVEL PERCENT LAND USE</w:t>
      </w:r>
      <w:bookmarkEnd w:id="33"/>
    </w:p>
    <w:p w:rsidR="00F47775" w:rsidRDefault="00F47775" w:rsidP="00F47775">
      <w:r w:rsidRPr="000C5ED4">
        <w:t>Total area for retail, commercial, and residential were created for census tracts and block groups using 2000 census boundaries.  These were created by computing the area of the particular land use within the census tract or block group, then dividing this computed area by the original area of the census tract or block group to obtain the percent area of the particular land use within the census tract or block group.  Since th</w:t>
      </w:r>
      <w:r>
        <w:t>e census tracts/block groups used as the base for the area level files may not line up exactly with the outlines from the land use sources, any census tracts/block groups that contained land use area data but are not contained within the counties where land use was from were excluded.</w:t>
      </w:r>
    </w:p>
    <w:p w:rsidR="00F47775" w:rsidRDefault="00F47775" w:rsidP="00F47775">
      <w:r>
        <w:lastRenderedPageBreak/>
        <w:t>Since Baltimore County in 2008 was run in three parts due to size, there were up to three possible variables created per census tract for this year.  Since these represent unique parcels of land, these variables were added together to obtain the total land use area for each type (retail, commercial, and residential).  Since the files that were output from ArcGIS only contained those census tracts/block groups that had at least some area dedicated to a land use, any census tracts/block groups that fall within a county where we have data collected were set to 0 indicating that these have none of that type of land use within that boundary.</w:t>
      </w:r>
    </w:p>
    <w:p w:rsidR="00F47775" w:rsidRDefault="00F47775" w:rsidP="00F47775">
      <w:r>
        <w:t>The percent of land use was calculated using the formulas:</w:t>
      </w:r>
    </w:p>
    <w:p w:rsidR="00F47775" w:rsidRDefault="00F47775" w:rsidP="00F47775">
      <w:r>
        <w:tab/>
        <w:t>Percent residential = Residential Area in meters square/total area in meters square</w:t>
      </w:r>
    </w:p>
    <w:p w:rsidR="00F47775" w:rsidRDefault="00F47775" w:rsidP="00F47775">
      <w:r>
        <w:tab/>
        <w:t>Percent retail = Retail Area in meters square/total area in meters square</w:t>
      </w:r>
    </w:p>
    <w:p w:rsidR="00F47775" w:rsidRDefault="00F47775" w:rsidP="00F47775">
      <w:r>
        <w:tab/>
        <w:t>Percent commercial = Commercial Area in meters square/total area in meters square</w:t>
      </w:r>
    </w:p>
    <w:p w:rsidR="00F47775" w:rsidRDefault="00F47775" w:rsidP="00F47775">
      <w:r>
        <w:t>With total area as described in Section IV.B.  This was calculated in SAS9.3.</w:t>
      </w:r>
      <w:r w:rsidR="00084357">
        <w:t xml:space="preserve">  Detailed methods on how the total land use areas are created are found in Appendix G.6.</w:t>
      </w:r>
    </w:p>
    <w:p w:rsidR="008052DB" w:rsidRPr="00F47775" w:rsidRDefault="008052DB" w:rsidP="008052DB">
      <w:pPr>
        <w:pStyle w:val="Heading3"/>
        <w:rPr>
          <w:rFonts w:asciiTheme="minorHAnsi" w:hAnsiTheme="minorHAnsi"/>
          <w:color w:val="auto"/>
        </w:rPr>
      </w:pPr>
      <w:bookmarkStart w:id="34" w:name="_Toc372017083"/>
      <w:r w:rsidRPr="00F47775">
        <w:rPr>
          <w:rFonts w:asciiTheme="minorHAnsi" w:hAnsiTheme="minorHAnsi"/>
          <w:color w:val="auto"/>
        </w:rPr>
        <w:t>VII.D.</w:t>
      </w:r>
      <w:r>
        <w:rPr>
          <w:rFonts w:asciiTheme="minorHAnsi" w:hAnsiTheme="minorHAnsi"/>
          <w:color w:val="auto"/>
        </w:rPr>
        <w:t>3</w:t>
      </w:r>
      <w:r w:rsidRPr="00F47775">
        <w:rPr>
          <w:rFonts w:asciiTheme="minorHAnsi" w:hAnsiTheme="minorHAnsi"/>
          <w:color w:val="auto"/>
        </w:rPr>
        <w:t xml:space="preserve">. </w:t>
      </w:r>
      <w:r>
        <w:rPr>
          <w:rFonts w:asciiTheme="minorHAnsi" w:hAnsiTheme="minorHAnsi"/>
          <w:color w:val="auto"/>
        </w:rPr>
        <w:t>PARTICIPANT BUFFER</w:t>
      </w:r>
      <w:r w:rsidRPr="00F47775">
        <w:rPr>
          <w:rFonts w:asciiTheme="minorHAnsi" w:hAnsiTheme="minorHAnsi"/>
          <w:color w:val="auto"/>
        </w:rPr>
        <w:t xml:space="preserve"> LEVEL PERCENT LAND USE</w:t>
      </w:r>
      <w:bookmarkEnd w:id="34"/>
    </w:p>
    <w:p w:rsidR="002351BA" w:rsidRDefault="002351BA" w:rsidP="002351BA">
      <w:r w:rsidRPr="000C5ED4">
        <w:t xml:space="preserve">Total area for retail, commercial, and residential were created for buffer sizes of ¼, ½, and 1 mile around each address.  These were created by using the clip tool within ArcGIS 10.1 to clip the buffers to the retail, commercial, or residential land use areas, and then computing the new clipped buffer area.  We decided to go with the dissolve/clip method because it is 10 times faster than the intersection method and because the majority of the study sites have already been calculated using this methodology.  We decided to redo the calculations for North Carolina which had previously been done with the no_dissolve/clip method (this will take about 1/2 a day to redo).  Although the intersection method is more </w:t>
      </w:r>
      <w:r w:rsidRPr="000C5ED4">
        <w:rPr>
          <w:rStyle w:val="Emphasis"/>
        </w:rPr>
        <w:t>precise</w:t>
      </w:r>
      <w:r w:rsidRPr="000C5ED4">
        <w:t xml:space="preserve"> than the no_dissolve/clip and dissolve/clip methods, it takes ten times longer to process.  Using the dissolve/clip method, the data is at most 2.5606026432 square inches less </w:t>
      </w:r>
      <w:r w:rsidRPr="000C5ED4">
        <w:rPr>
          <w:rStyle w:val="Emphasis"/>
        </w:rPr>
        <w:t>precise</w:t>
      </w:r>
      <w:r w:rsidRPr="000C5ED4">
        <w:t xml:space="preserve"> than the no_dissolve/clip method and about 6.8494570704 square inches less </w:t>
      </w:r>
      <w:r w:rsidRPr="000C5ED4">
        <w:rPr>
          <w:rStyle w:val="Emphasis"/>
        </w:rPr>
        <w:t>precise</w:t>
      </w:r>
      <w:r w:rsidRPr="000C5ED4">
        <w:t xml:space="preserve"> than the intersection method.  To have more </w:t>
      </w:r>
      <w:r w:rsidRPr="000C5ED4">
        <w:rPr>
          <w:rStyle w:val="Emphasis"/>
        </w:rPr>
        <w:t>accurate</w:t>
      </w:r>
      <w:r w:rsidRPr="000C5ED4">
        <w:t xml:space="preserve"> data, one would need to use a more local projection (e.g. state plane) instead of UTM as advised by Melissa Zagorski.</w:t>
      </w:r>
    </w:p>
    <w:p w:rsidR="002351BA" w:rsidRDefault="002351BA" w:rsidP="002351BA">
      <w:r>
        <w:t xml:space="preserve">Since Baltimore County in 2008 was run in three parts due to size and Baltimore City was run separately, there were up to four possible variables created per participant for this year if the buffer overlapped both.  For the year 2002, Baltimore County and Baltimore City were run separately, so there were up to two possible variables created per participant if the buffer overlapped both.  Since these represent unique parcels of land, these variables were added together for each year to obtain the total land use area for each type for that year (retail, commercial, and residential).  Since there is not perfect overlap between the Baltimore County and Baltimore City boundaries, there were buffers where the total land use area was greater than then total area of the buffer.  These were set to the total buffer area (giving them 100% of the buffer devoted to that type of land use).  This was only an issue with residential area.  Since the files that were output from ArcGIS only contained those participants that had at least some area dedicated to a land use within the buffer, any participants that have at least some part of their </w:t>
      </w:r>
      <w:r>
        <w:lastRenderedPageBreak/>
        <w:t>buffer within a county where we have data collected were set to 0 indicating that these have none of that type of land use within that buffer.</w:t>
      </w:r>
    </w:p>
    <w:p w:rsidR="002351BA" w:rsidRDefault="002351BA" w:rsidP="002351BA">
      <w:r>
        <w:t>Since retail is a subset of commercial, these areas were checked to determine that area of retail was never greater than the area of commercial.  There were cases where the calculated measure had retail greater than commercial in the ¼ and ½ mile buffers.  These were checked by Melissa Zagorski and determined that in all cases, the retail and commercial contained the exact same parcels and this was due to rounding issues in ArcGIS.  For these cases, the area of commercial was set to be the area of retail.</w:t>
      </w:r>
    </w:p>
    <w:p w:rsidR="002351BA" w:rsidRDefault="002351BA" w:rsidP="002351BA">
      <w:r>
        <w:t>The percent of land use was calculated using the formulas:</w:t>
      </w:r>
    </w:p>
    <w:p w:rsidR="002351BA" w:rsidRDefault="002351BA" w:rsidP="002351BA">
      <w:r>
        <w:tab/>
        <w:t>Percent residential = Residential Area in meters square/total area in meters square</w:t>
      </w:r>
    </w:p>
    <w:p w:rsidR="002351BA" w:rsidRDefault="002351BA" w:rsidP="002351BA">
      <w:r>
        <w:tab/>
        <w:t>Percent retail = Retail Area in meters square/total area in meters square</w:t>
      </w:r>
    </w:p>
    <w:p w:rsidR="002351BA" w:rsidRDefault="002351BA" w:rsidP="002351BA">
      <w:r>
        <w:tab/>
        <w:t>Percent commercial = Commercial Area in meters square/total area in meters square</w:t>
      </w:r>
    </w:p>
    <w:p w:rsidR="002351BA" w:rsidRDefault="002351BA" w:rsidP="002351BA">
      <w:r>
        <w:t>With total area as described in Section IV.B.  This was calculated in SAS9.3.</w:t>
      </w:r>
      <w:r w:rsidR="00084357">
        <w:t xml:space="preserve">  Detailed methods on how the total land use areas are created are found in Appendix G.6.</w:t>
      </w:r>
    </w:p>
    <w:p w:rsidR="00121253" w:rsidRPr="00015145" w:rsidRDefault="00121253" w:rsidP="00121253">
      <w:pPr>
        <w:pStyle w:val="Heading3"/>
        <w:rPr>
          <w:rFonts w:asciiTheme="minorHAnsi" w:hAnsiTheme="minorHAnsi"/>
          <w:color w:val="auto"/>
        </w:rPr>
      </w:pPr>
      <w:bookmarkStart w:id="35" w:name="_Toc372017084"/>
      <w:r w:rsidRPr="00015145">
        <w:rPr>
          <w:rFonts w:asciiTheme="minorHAnsi" w:hAnsiTheme="minorHAnsi"/>
          <w:color w:val="auto"/>
        </w:rPr>
        <w:t>VII.</w:t>
      </w:r>
      <w:r>
        <w:rPr>
          <w:rFonts w:asciiTheme="minorHAnsi" w:hAnsiTheme="minorHAnsi"/>
          <w:color w:val="auto"/>
        </w:rPr>
        <w:t>D.4</w:t>
      </w:r>
      <w:r w:rsidRPr="00015145">
        <w:rPr>
          <w:rFonts w:asciiTheme="minorHAnsi" w:hAnsiTheme="minorHAnsi"/>
          <w:color w:val="auto"/>
        </w:rPr>
        <w:t xml:space="preserve">. </w:t>
      </w:r>
      <w:r>
        <w:rPr>
          <w:rFonts w:asciiTheme="minorHAnsi" w:hAnsiTheme="minorHAnsi"/>
          <w:color w:val="auto"/>
        </w:rPr>
        <w:t>POPULATION DENSITY PER RESIDENTIAL AREA</w:t>
      </w:r>
      <w:bookmarkEnd w:id="35"/>
    </w:p>
    <w:p w:rsidR="00121253" w:rsidRDefault="00121253" w:rsidP="00121253">
      <w:r>
        <w:t>Population density per residential area is one of the priority measures to create.  This is created separately in the longitudinal analyses files (ct2000_long.sas7bdat and neigh_long.sas7bdat) rather than in the built environment datasets since the population and residential area used to calculate this depend on the timing of the exam.  This was calculated using the formula:</w:t>
      </w:r>
    </w:p>
    <w:p w:rsidR="00121253" w:rsidRDefault="00121253" w:rsidP="00121253">
      <w:pPr>
        <w:ind w:left="720"/>
      </w:pPr>
      <w:r>
        <w:t>Population density in residential area per square km = (Total Population/Total Residential Area in meters square)*1000000</w:t>
      </w:r>
    </w:p>
    <w:p w:rsidR="00121253" w:rsidRDefault="00121253" w:rsidP="00121253">
      <w:r>
        <w:t xml:space="preserve">This uses population from Census 2000 for years 2000-2005 and from Census 2010 for years 2006-2012.  The residential area used matches with the land use by site </w:t>
      </w:r>
      <w:r w:rsidRPr="00121253">
        <w:t>from Table VII</w:t>
      </w:r>
      <w:r>
        <w:t xml:space="preserve">.B.1. </w:t>
      </w:r>
    </w:p>
    <w:p w:rsidR="00150022" w:rsidRDefault="00150022" w:rsidP="00150022">
      <w:pPr>
        <w:pStyle w:val="Heading3"/>
        <w:rPr>
          <w:rFonts w:asciiTheme="minorHAnsi" w:hAnsiTheme="minorHAnsi"/>
          <w:color w:val="auto"/>
        </w:rPr>
      </w:pPr>
      <w:bookmarkStart w:id="36" w:name="_Toc372017085"/>
      <w:r w:rsidRPr="00F47775">
        <w:rPr>
          <w:rFonts w:asciiTheme="minorHAnsi" w:hAnsiTheme="minorHAnsi"/>
          <w:color w:val="auto"/>
        </w:rPr>
        <w:t>VII.D.</w:t>
      </w:r>
      <w:r>
        <w:rPr>
          <w:rFonts w:asciiTheme="minorHAnsi" w:hAnsiTheme="minorHAnsi"/>
          <w:color w:val="auto"/>
        </w:rPr>
        <w:t>5</w:t>
      </w:r>
      <w:r w:rsidRPr="00F47775">
        <w:rPr>
          <w:rFonts w:asciiTheme="minorHAnsi" w:hAnsiTheme="minorHAnsi"/>
          <w:color w:val="auto"/>
        </w:rPr>
        <w:t xml:space="preserve">. </w:t>
      </w:r>
      <w:r>
        <w:rPr>
          <w:rFonts w:asciiTheme="minorHAnsi" w:hAnsiTheme="minorHAnsi"/>
          <w:color w:val="auto"/>
        </w:rPr>
        <w:t xml:space="preserve">PARTICIPANT </w:t>
      </w:r>
      <w:r w:rsidRPr="00F47775">
        <w:rPr>
          <w:rFonts w:asciiTheme="minorHAnsi" w:hAnsiTheme="minorHAnsi"/>
          <w:color w:val="auto"/>
        </w:rPr>
        <w:t xml:space="preserve">LEVEL </w:t>
      </w:r>
      <w:r>
        <w:rPr>
          <w:rFonts w:asciiTheme="minorHAnsi" w:hAnsiTheme="minorHAnsi"/>
          <w:color w:val="auto"/>
        </w:rPr>
        <w:t>DISTANCE TO RETAIL AND COMMERCIAL</w:t>
      </w:r>
      <w:bookmarkEnd w:id="36"/>
    </w:p>
    <w:p w:rsidR="00013B88" w:rsidRDefault="00150022" w:rsidP="00150022">
      <w:r>
        <w:t>The straight-line (Euclidean) distance to the nearest retail and commercial were created.  This gives the distance from the participant’s location to the nearest retail or commercial in terms of “how the crow flies” and does not take into account any road networks.</w:t>
      </w:r>
    </w:p>
    <w:p w:rsidR="00150022" w:rsidRPr="00150022" w:rsidRDefault="00013B88" w:rsidP="00150022">
      <w:r>
        <w:t>Since these measures were created separately for Baltimore City and Baltimore County, for participants that are located in these areas, the minimum of the values is used.  For all study sites, values are only available for those with at least part of their 1-mile buffer that overlaps with the land use area.  Those that are completely outside of the land use area at the 1-mile buffer will have missing data since their surrounding area is unknown.</w:t>
      </w:r>
      <w:r w:rsidR="00150022">
        <w:t xml:space="preserve">  Detailed methods on how the total land use areas are created are found in Appendix G.7.</w:t>
      </w:r>
    </w:p>
    <w:p w:rsidR="00121253" w:rsidRDefault="00121253" w:rsidP="00F47775"/>
    <w:p w:rsidR="008A1DFE" w:rsidRDefault="008A1DFE" w:rsidP="008A1DFE">
      <w:r>
        <w:lastRenderedPageBreak/>
        <w:t>For all measures described in Section VI</w:t>
      </w:r>
      <w:r w:rsidR="007811C5">
        <w:t>I</w:t>
      </w:r>
      <w:r>
        <w:t>.</w:t>
      </w:r>
      <w:r w:rsidR="00F47775">
        <w:t>D</w:t>
      </w:r>
      <w:r>
        <w:t xml:space="preserve">, see Appendix </w:t>
      </w:r>
      <w:r w:rsidR="00C649CC">
        <w:t>J</w:t>
      </w:r>
      <w:r>
        <w:t xml:space="preserve"> for the SAS program that was used to create/merge these.  All final variables are found in the datasets in the folders </w:t>
      </w:r>
      <w:r w:rsidR="004F5421">
        <w:t>“</w:t>
      </w:r>
      <w:r w:rsidR="004F5421" w:rsidRPr="004F5421">
        <w:t>U:\Secure\Diezroux\Projects\EAC_MESA_JHS\BuiltEnvironment\Data\AreaLevel</w:t>
      </w:r>
      <w:r w:rsidR="004F5421">
        <w:t xml:space="preserve">”, </w:t>
      </w:r>
      <w:r>
        <w:t>“</w:t>
      </w:r>
      <w:r w:rsidRPr="003A5BCF">
        <w:t>U:\Secure\Diezroux\Projects\EAC_MESA_JHS\BuiltEnvironment\Data\</w:t>
      </w:r>
      <w:r>
        <w:t>MESA,” “</w:t>
      </w:r>
      <w:r w:rsidRPr="003A5BCF">
        <w:t>U:\Secure\Diezroux\Projects\EAC_MESA_JHS\BuiltEnvironment\Data\</w:t>
      </w:r>
      <w:r>
        <w:t>CommunitySurvey,” “</w:t>
      </w:r>
      <w:r w:rsidRPr="003A5BCF">
        <w:t>U:\Secure\Diezroux\Projects\EAC_MESA_JHS\BuiltEnvironment\Data\</w:t>
      </w:r>
      <w:r>
        <w:t xml:space="preserve">JHS.”  See Appendix </w:t>
      </w:r>
      <w:r w:rsidR="00C649CC">
        <w:t>K</w:t>
      </w:r>
      <w:r>
        <w:t xml:space="preserve"> for a detailed listing of the variables names in the datasets.</w:t>
      </w:r>
    </w:p>
    <w:p w:rsidR="004F5421" w:rsidRDefault="004F5421" w:rsidP="004F5421">
      <w:pPr>
        <w:pStyle w:val="Heading2"/>
        <w:rPr>
          <w:rFonts w:asciiTheme="minorHAnsi" w:hAnsiTheme="minorHAnsi"/>
          <w:color w:val="auto"/>
        </w:rPr>
      </w:pPr>
      <w:bookmarkStart w:id="37" w:name="_Toc372017086"/>
      <w:r w:rsidRPr="00B7776C">
        <w:rPr>
          <w:rFonts w:asciiTheme="minorHAnsi" w:hAnsiTheme="minorHAnsi"/>
          <w:color w:val="auto"/>
        </w:rPr>
        <w:t>VI</w:t>
      </w:r>
      <w:r>
        <w:rPr>
          <w:rFonts w:asciiTheme="minorHAnsi" w:hAnsiTheme="minorHAnsi"/>
          <w:color w:val="auto"/>
        </w:rPr>
        <w:t>I</w:t>
      </w:r>
      <w:r w:rsidRPr="00B7776C">
        <w:rPr>
          <w:rFonts w:asciiTheme="minorHAnsi" w:hAnsiTheme="minorHAnsi"/>
          <w:color w:val="auto"/>
        </w:rPr>
        <w:t>.</w:t>
      </w:r>
      <w:r w:rsidR="00F3696E">
        <w:rPr>
          <w:rFonts w:asciiTheme="minorHAnsi" w:hAnsiTheme="minorHAnsi"/>
          <w:color w:val="auto"/>
        </w:rPr>
        <w:t>E</w:t>
      </w:r>
      <w:r w:rsidRPr="00B7776C">
        <w:rPr>
          <w:rFonts w:asciiTheme="minorHAnsi" w:hAnsiTheme="minorHAnsi"/>
          <w:color w:val="auto"/>
        </w:rPr>
        <w:t xml:space="preserve">. </w:t>
      </w:r>
      <w:r w:rsidR="00F3696E">
        <w:rPr>
          <w:rFonts w:asciiTheme="minorHAnsi" w:hAnsiTheme="minorHAnsi"/>
          <w:color w:val="auto"/>
        </w:rPr>
        <w:t>APPLYING DATA TO VISITS</w:t>
      </w:r>
      <w:r w:rsidR="00460D72">
        <w:rPr>
          <w:rFonts w:asciiTheme="minorHAnsi" w:hAnsiTheme="minorHAnsi"/>
          <w:color w:val="auto"/>
        </w:rPr>
        <w:t>/EXAMS</w:t>
      </w:r>
      <w:bookmarkEnd w:id="37"/>
    </w:p>
    <w:p w:rsidR="00F3696E" w:rsidRDefault="00F3696E" w:rsidP="00F3696E">
      <w:pPr>
        <w:spacing w:after="120"/>
      </w:pPr>
      <w:r>
        <w:t>To apply the data across time for the MESA exams for longitudinal analyses, since there is data for at least two time points for all study sites, the data will be matched by exam date to the year closest in time.  See Appendix A for the timeline for how the data is applied by study site.</w:t>
      </w:r>
    </w:p>
    <w:p w:rsidR="00F3696E" w:rsidRDefault="00F3696E" w:rsidP="00F3696E">
      <w:pPr>
        <w:spacing w:after="120"/>
      </w:pPr>
      <w:r>
        <w:t>Since retail is a subset of commercial, these variables should not be used together in analyses.  It is best to select one or the other for use.</w:t>
      </w:r>
    </w:p>
    <w:p w:rsidR="00F3696E" w:rsidRDefault="00F3696E" w:rsidP="00F3696E">
      <w:pPr>
        <w:spacing w:after="120"/>
      </w:pPr>
      <w:r>
        <w:t>Much of the data across time within a site does not have the same coding, with the exception of CA and NY.  Any change over time should be examined further as it may be due to difference/changes in coding rather than actual changes in land use.</w:t>
      </w:r>
    </w:p>
    <w:p w:rsidR="0030371C" w:rsidRPr="009E08CC" w:rsidRDefault="0030371C" w:rsidP="0030371C">
      <w:pPr>
        <w:pStyle w:val="Heading1"/>
        <w:rPr>
          <w:rFonts w:asciiTheme="minorHAnsi" w:hAnsiTheme="minorHAnsi"/>
          <w:color w:val="auto"/>
        </w:rPr>
      </w:pPr>
      <w:bookmarkStart w:id="38" w:name="_Toc372017087"/>
      <w:r w:rsidRPr="009E08CC">
        <w:rPr>
          <w:rFonts w:asciiTheme="minorHAnsi" w:hAnsiTheme="minorHAnsi"/>
          <w:color w:val="auto"/>
        </w:rPr>
        <w:t>VIII. PUBLIC TRANSPORTATION</w:t>
      </w:r>
      <w:bookmarkEnd w:id="38"/>
    </w:p>
    <w:p w:rsidR="0030371C" w:rsidRPr="009E08CC" w:rsidRDefault="0030371C" w:rsidP="0030371C">
      <w:pPr>
        <w:pStyle w:val="Heading2"/>
        <w:rPr>
          <w:rFonts w:asciiTheme="minorHAnsi" w:hAnsiTheme="minorHAnsi"/>
          <w:color w:val="auto"/>
        </w:rPr>
      </w:pPr>
      <w:bookmarkStart w:id="39" w:name="_Toc372017088"/>
      <w:r w:rsidRPr="009E08CC">
        <w:rPr>
          <w:rFonts w:asciiTheme="minorHAnsi" w:hAnsiTheme="minorHAnsi"/>
          <w:color w:val="auto"/>
        </w:rPr>
        <w:t xml:space="preserve">VIII.A. </w:t>
      </w:r>
      <w:r w:rsidR="009E08CC" w:rsidRPr="009E08CC">
        <w:rPr>
          <w:rFonts w:asciiTheme="minorHAnsi" w:hAnsiTheme="minorHAnsi"/>
          <w:color w:val="auto"/>
        </w:rPr>
        <w:t>BACKGROUND AND DECISIONS</w:t>
      </w:r>
      <w:bookmarkEnd w:id="39"/>
    </w:p>
    <w:p w:rsidR="009E08CC" w:rsidRPr="00217D1C" w:rsidRDefault="009E08CC" w:rsidP="009E08CC">
      <w:pPr>
        <w:spacing w:after="120"/>
      </w:pPr>
      <w:r>
        <w:t>Distances to nearest train/subway stops and bus lines were calculated based on public transit files obtained through various government sources.  These are available for the 6 main MESA study sites (Los Angeles, CA; Chicago, IL; Baltimore, MD; St Paul, MN; Forsyth County, NC; and New York, NY)</w:t>
      </w:r>
      <w:r w:rsidR="007A51F2">
        <w:t xml:space="preserve"> and for the city of Jackson, MS for JHS</w:t>
      </w:r>
      <w:r>
        <w:t>.</w:t>
      </w:r>
    </w:p>
    <w:p w:rsidR="009E08CC" w:rsidRDefault="009E08CC" w:rsidP="009E08CC">
      <w:pPr>
        <w:spacing w:after="120"/>
      </w:pPr>
      <w:r>
        <w:t>At a meeting in November 2011, the decision was made to give obtainment of pub</w:t>
      </w:r>
      <w:r w:rsidRPr="000C7733">
        <w:t>lic transportation files a high priority.  These data will allow us to continue to examine associations with utilitarian walking and also offer opportunities to look at change over time (as new transit lines are built in several sites).</w:t>
      </w:r>
    </w:p>
    <w:p w:rsidR="009E08CC" w:rsidRDefault="009E08CC" w:rsidP="009E08CC">
      <w:pPr>
        <w:spacing w:after="120"/>
      </w:pPr>
      <w:r>
        <w:t>Since there were many different types of transit files obtained and the use of each was not always clear, at a meeting with Daniel Rodriguez in June 2013, the decision was made to:</w:t>
      </w:r>
    </w:p>
    <w:p w:rsidR="009E08CC" w:rsidRDefault="009E08CC" w:rsidP="001C2E8C">
      <w:pPr>
        <w:pStyle w:val="ListParagraph"/>
        <w:numPr>
          <w:ilvl w:val="0"/>
          <w:numId w:val="41"/>
        </w:numPr>
        <w:spacing w:after="120"/>
      </w:pPr>
      <w:r>
        <w:t>Where there is more than one type of line, keep the files separate in case people need them for the future (trains separate from subways), but for the current analyses we will be harmonizing by trains (subways, light rails, rails) and buses (express, regular, commuter) by taking the minimum of the calculated measures.</w:t>
      </w:r>
    </w:p>
    <w:p w:rsidR="009E08CC" w:rsidRDefault="009E08CC" w:rsidP="001C2E8C">
      <w:pPr>
        <w:pStyle w:val="ListParagraph"/>
        <w:numPr>
          <w:ilvl w:val="0"/>
          <w:numId w:val="41"/>
        </w:numPr>
        <w:spacing w:after="120"/>
      </w:pPr>
      <w:r>
        <w:t xml:space="preserve">Create distance to train STOPS (ignoring train lines) and distance to bus LINES (ignoring stops). This was done under the assumption that being close to a train line (but far from the stop) would not constitute high access for an individual. For example, a participant may live only .25 miles from a train line, but if the nearest stop is 5 miles away, they would have much lower access than indicated by the line. For buses, this is less likely to be the case </w:t>
      </w:r>
      <w:r>
        <w:lastRenderedPageBreak/>
        <w:t xml:space="preserve">since buses often stop every block or every few blocks. Additionally, bus stop information is difficult to obtain and may change fairly frequently, whereas train stops are always in the same location. </w:t>
      </w:r>
    </w:p>
    <w:p w:rsidR="0030371C" w:rsidRPr="00B7776C" w:rsidRDefault="0030371C" w:rsidP="0030371C">
      <w:pPr>
        <w:pStyle w:val="Heading2"/>
        <w:rPr>
          <w:rFonts w:asciiTheme="minorHAnsi" w:hAnsiTheme="minorHAnsi"/>
          <w:color w:val="auto"/>
        </w:rPr>
      </w:pPr>
      <w:bookmarkStart w:id="40" w:name="_Toc372017089"/>
      <w:r w:rsidRPr="00E723BE">
        <w:rPr>
          <w:rFonts w:asciiTheme="minorHAnsi" w:hAnsiTheme="minorHAnsi"/>
          <w:color w:val="auto"/>
        </w:rPr>
        <w:t xml:space="preserve">VIII.B. </w:t>
      </w:r>
      <w:r w:rsidR="008A3A00" w:rsidRPr="00E723BE">
        <w:rPr>
          <w:rFonts w:asciiTheme="minorHAnsi" w:hAnsiTheme="minorHAnsi"/>
          <w:color w:val="auto"/>
        </w:rPr>
        <w:t>DATA SOURCES</w:t>
      </w:r>
      <w:bookmarkEnd w:id="40"/>
    </w:p>
    <w:p w:rsidR="00E723BE" w:rsidRDefault="00E723BE" w:rsidP="00E723BE">
      <w:pPr>
        <w:spacing w:after="120"/>
      </w:pPr>
      <w:r>
        <w:t xml:space="preserve">Data on public transportation was collected from various government sources as follows: </w:t>
      </w:r>
    </w:p>
    <w:p w:rsidR="00E723BE" w:rsidRDefault="00E723BE" w:rsidP="00E723BE">
      <w:pPr>
        <w:spacing w:after="120"/>
        <w:rPr>
          <w:b/>
        </w:rPr>
      </w:pPr>
      <w:r w:rsidRPr="00480E2F">
        <w:rPr>
          <w:b/>
        </w:rPr>
        <w:t>LOS ANGELES, CA</w:t>
      </w:r>
    </w:p>
    <w:p w:rsidR="00E723BE" w:rsidRPr="002B789D" w:rsidRDefault="00E723BE" w:rsidP="00E723BE">
      <w:pPr>
        <w:spacing w:after="120"/>
      </w:pPr>
      <w:r w:rsidRPr="002B789D">
        <w:t xml:space="preserve">Southern California Area Governance (SCAG) provided UM with buses and train files for all years. </w:t>
      </w:r>
      <w:r w:rsidRPr="00EF4225">
        <w:t xml:space="preserve">Through their website (http://www.scag.ca.gov), we were able to download free </w:t>
      </w:r>
      <w:r>
        <w:t>transportation</w:t>
      </w:r>
      <w:r w:rsidRPr="00EF4225">
        <w:t xml:space="preserve"> data for the region.</w:t>
      </w:r>
      <w:r>
        <w:t xml:space="preserve"> We also contacted an individual at SCAG to confirm data years and most current releases of the data.</w:t>
      </w:r>
    </w:p>
    <w:p w:rsidR="00E723BE" w:rsidRPr="00480E2F" w:rsidRDefault="00E723BE" w:rsidP="00E723BE">
      <w:pPr>
        <w:spacing w:after="120"/>
        <w:rPr>
          <w:b/>
        </w:rPr>
      </w:pPr>
      <w:r w:rsidRPr="00480E2F">
        <w:rPr>
          <w:b/>
        </w:rPr>
        <w:t>CHICAGO, IL</w:t>
      </w:r>
    </w:p>
    <w:p w:rsidR="00E723BE" w:rsidRDefault="00E723BE" w:rsidP="00E723BE">
      <w:pPr>
        <w:spacing w:after="120"/>
      </w:pPr>
      <w:r>
        <w:t>The data came from the Regional Transportation Authority (RTA), the parent organization for all public transportation agencies in the Chicago area. This required us to submit an informal letter explaining the intent of the project. Later, we checked the city of Chicago free download website but the data was identical to the data we previously had obtained from RTA (free download from www.cityofchicago.org).</w:t>
      </w:r>
    </w:p>
    <w:p w:rsidR="00E723BE" w:rsidRPr="00480E2F" w:rsidRDefault="00E723BE" w:rsidP="00E723BE">
      <w:pPr>
        <w:spacing w:after="120"/>
        <w:rPr>
          <w:b/>
        </w:rPr>
      </w:pPr>
      <w:r w:rsidRPr="00480E2F">
        <w:rPr>
          <w:b/>
        </w:rPr>
        <w:t>BALTIMORE, MD</w:t>
      </w:r>
    </w:p>
    <w:p w:rsidR="00E723BE" w:rsidRDefault="00E723BE" w:rsidP="00E723BE">
      <w:pPr>
        <w:spacing w:after="120"/>
        <w:rPr>
          <w:rStyle w:val="Hyperlink"/>
          <w:color w:val="auto"/>
          <w:u w:val="none"/>
        </w:rPr>
      </w:pPr>
      <w:r>
        <w:t xml:space="preserve">Data for Baltimore were </w:t>
      </w:r>
      <w:r w:rsidRPr="002B789D">
        <w:rPr>
          <w:b/>
        </w:rPr>
        <w:t>licensed</w:t>
      </w:r>
      <w:r>
        <w:t xml:space="preserve"> to UM by the Baltimore City Information Technology/Enterprise Geographic Services (EGIS) under the Mayor’s Office of Information Technology (MOIT). More information at: </w:t>
      </w:r>
      <w:hyperlink r:id="rId22" w:history="1">
        <w:r>
          <w:rPr>
            <w:rStyle w:val="Hyperlink"/>
          </w:rPr>
          <w:t>http://www.baltimorecity.gov/OfficeoftheMayor/MayoralOffices/InformationTechnology/EnterpriseGeographicInformationServices.aspx</w:t>
        </w:r>
      </w:hyperlink>
      <w:r w:rsidR="005B0C55" w:rsidRPr="005B0C55">
        <w:rPr>
          <w:rStyle w:val="Hyperlink"/>
          <w:color w:val="auto"/>
          <w:u w:val="none"/>
        </w:rPr>
        <w:t xml:space="preserve">. The </w:t>
      </w:r>
      <w:r w:rsidR="005B0C55">
        <w:rPr>
          <w:rStyle w:val="Hyperlink"/>
          <w:color w:val="auto"/>
          <w:u w:val="none"/>
        </w:rPr>
        <w:t>cost was free for all data but required a license agreement as follows:</w:t>
      </w:r>
    </w:p>
    <w:p w:rsidR="005B0C55" w:rsidRDefault="005B0C55" w:rsidP="005B0C55">
      <w:pPr>
        <w:spacing w:after="120"/>
        <w:ind w:firstLine="720"/>
      </w:pPr>
      <w:r>
        <w:t>City of Baltimore:</w:t>
      </w:r>
    </w:p>
    <w:p w:rsidR="005B0C55" w:rsidRDefault="005B0C55" w:rsidP="005B0C55">
      <w:pPr>
        <w:spacing w:after="120"/>
        <w:ind w:left="1440"/>
      </w:pPr>
      <w:r>
        <w:t>Cost free; it was purchased as non-Profit agreement.   The agreement Sign Date is 9/7/2010 and no changes allowed to agreement by City of Baltimore</w:t>
      </w:r>
    </w:p>
    <w:p w:rsidR="005B0C55" w:rsidRDefault="005B0C55" w:rsidP="005B0C55">
      <w:pPr>
        <w:spacing w:after="120"/>
        <w:ind w:left="2160"/>
      </w:pPr>
      <w:r>
        <w:t xml:space="preserve">Data received: Light Rail 2007; Baltimore Metro </w:t>
      </w:r>
      <w:r>
        <w:tab/>
        <w:t xml:space="preserve">subway 2007; Bus routes and stops 2009 (received with land use data as described in </w:t>
      </w:r>
      <w:r w:rsidRPr="00636CC6">
        <w:t>Section VII</w:t>
      </w:r>
      <w:r w:rsidR="00636CC6" w:rsidRPr="00636CC6">
        <w:t>.B</w:t>
      </w:r>
      <w:r>
        <w:t xml:space="preserve"> above</w:t>
      </w:r>
      <w:r w:rsidR="007B14EA">
        <w:t>)</w:t>
      </w:r>
      <w:r>
        <w:t>.</w:t>
      </w:r>
    </w:p>
    <w:p w:rsidR="007B14EA" w:rsidRDefault="007B14EA" w:rsidP="007B14EA">
      <w:pPr>
        <w:spacing w:after="120"/>
        <w:ind w:firstLine="720"/>
      </w:pPr>
      <w:r>
        <w:t>County of Baltimore:</w:t>
      </w:r>
    </w:p>
    <w:p w:rsidR="007B14EA" w:rsidRDefault="007B14EA" w:rsidP="007B14EA">
      <w:pPr>
        <w:spacing w:after="120"/>
        <w:ind w:left="1440"/>
      </w:pPr>
      <w:r>
        <w:t>C</w:t>
      </w:r>
      <w:r w:rsidRPr="007553C8">
        <w:t>ost free</w:t>
      </w:r>
      <w:r>
        <w:t>.  The agreement Sign Date is 9/7/2010 and n</w:t>
      </w:r>
      <w:r w:rsidRPr="007553C8">
        <w:t>o changes allowed to agreement by City of Baltimore</w:t>
      </w:r>
    </w:p>
    <w:p w:rsidR="007B14EA" w:rsidRPr="007553C8" w:rsidRDefault="007B14EA" w:rsidP="007B14EA">
      <w:pPr>
        <w:spacing w:after="120"/>
        <w:ind w:left="2160"/>
      </w:pPr>
      <w:r w:rsidRPr="007553C8">
        <w:t>Data Received: Light Rail 2007; Baltimore Metro subway 2007; Bus routes and stops 2009</w:t>
      </w:r>
      <w:r>
        <w:t xml:space="preserve"> (received with land use data as described in </w:t>
      </w:r>
      <w:r w:rsidR="00636CC6" w:rsidRPr="00636CC6">
        <w:t>Section VII.B</w:t>
      </w:r>
      <w:r w:rsidR="00636CC6">
        <w:t xml:space="preserve"> </w:t>
      </w:r>
      <w:r>
        <w:t>above).</w:t>
      </w:r>
    </w:p>
    <w:p w:rsidR="007B14EA" w:rsidRPr="007553C8" w:rsidRDefault="007B14EA" w:rsidP="007B14EA">
      <w:pPr>
        <w:spacing w:after="120"/>
        <w:ind w:left="1440"/>
      </w:pPr>
      <w:r>
        <w:t>C</w:t>
      </w:r>
      <w:r w:rsidRPr="007553C8">
        <w:t>ost free</w:t>
      </w:r>
      <w:r>
        <w:t>.  The a</w:t>
      </w:r>
      <w:r w:rsidRPr="007553C8">
        <w:t xml:space="preserve">greement Sign Date </w:t>
      </w:r>
      <w:r>
        <w:t>is 1</w:t>
      </w:r>
      <w:r w:rsidRPr="007553C8">
        <w:t>/</w:t>
      </w:r>
      <w:r>
        <w:t>13</w:t>
      </w:r>
      <w:r w:rsidRPr="007553C8">
        <w:t>/2010</w:t>
      </w:r>
      <w:r>
        <w:t xml:space="preserve"> and n</w:t>
      </w:r>
      <w:r w:rsidRPr="007553C8">
        <w:t>o changes allowed to agreement by City of Baltimore</w:t>
      </w:r>
    </w:p>
    <w:p w:rsidR="007B14EA" w:rsidRPr="007553C8" w:rsidRDefault="007B14EA" w:rsidP="007B14EA">
      <w:pPr>
        <w:spacing w:after="120"/>
        <w:ind w:left="2160"/>
      </w:pPr>
      <w:r w:rsidRPr="007553C8">
        <w:lastRenderedPageBreak/>
        <w:t>Data Received: Light Rail 2007; Baltimore Metro subway 2007; Bus routes and stops 20</w:t>
      </w:r>
      <w:r>
        <w:t xml:space="preserve">09 (received with land use data as described in </w:t>
      </w:r>
      <w:r w:rsidR="00636CC6" w:rsidRPr="00636CC6">
        <w:t>Section VII.B</w:t>
      </w:r>
      <w:r w:rsidR="00636CC6">
        <w:t xml:space="preserve"> </w:t>
      </w:r>
      <w:r>
        <w:t>above).</w:t>
      </w:r>
    </w:p>
    <w:p w:rsidR="00E723BE" w:rsidRPr="00480E2F" w:rsidRDefault="00E723BE" w:rsidP="00E723BE">
      <w:pPr>
        <w:spacing w:after="120"/>
        <w:rPr>
          <w:b/>
        </w:rPr>
      </w:pPr>
      <w:r w:rsidRPr="00480E2F">
        <w:rPr>
          <w:b/>
        </w:rPr>
        <w:t>ST PAUL, MN</w:t>
      </w:r>
    </w:p>
    <w:p w:rsidR="00E723BE" w:rsidRDefault="00E723BE" w:rsidP="00E723BE">
      <w:pPr>
        <w:spacing w:after="120"/>
      </w:pPr>
      <w:r w:rsidRPr="00EF4225">
        <w:t>MetroGIS, which is affiliated with the metropolitan planning organization for the Minneapolis/St. Paul area, provided us with transit data for the entire research site (</w:t>
      </w:r>
      <w:hyperlink r:id="rId23" w:history="1">
        <w:r w:rsidRPr="003A22A3">
          <w:rPr>
            <w:rStyle w:val="Hyperlink"/>
          </w:rPr>
          <w:t>http://www.metrogis.org/</w:t>
        </w:r>
      </w:hyperlink>
      <w:r w:rsidRPr="00EF4225">
        <w:t>).</w:t>
      </w:r>
      <w:r>
        <w:t xml:space="preserve"> Publically available data was accessed from the MetroGIS Metropolitan Council- Metro transit through the DataFinder (</w:t>
      </w:r>
      <w:hyperlink r:id="rId24" w:history="1">
        <w:r>
          <w:rPr>
            <w:rStyle w:val="Hyperlink"/>
          </w:rPr>
          <w:t>http://www.datafinder.org/</w:t>
        </w:r>
      </w:hyperlink>
      <w:r>
        <w:t>).  The same source was used for all years of data.</w:t>
      </w:r>
    </w:p>
    <w:p w:rsidR="00E723BE" w:rsidRPr="00480E2F" w:rsidRDefault="00E723BE" w:rsidP="00E723BE">
      <w:pPr>
        <w:spacing w:after="120"/>
        <w:rPr>
          <w:b/>
        </w:rPr>
      </w:pPr>
      <w:r w:rsidRPr="00480E2F">
        <w:rPr>
          <w:b/>
        </w:rPr>
        <w:t>FORSYTH COUNTY, NC</w:t>
      </w:r>
    </w:p>
    <w:p w:rsidR="00E723BE" w:rsidRDefault="00E723BE" w:rsidP="00E723BE">
      <w:pPr>
        <w:spacing w:after="120"/>
      </w:pPr>
      <w:r>
        <w:t>Year 2001 of bus data was obtained from a previous project (no further information is available for this). Year 2009 data was emailed to UM from a transportation planner of the City of Winston-Salem Department of Transportation.</w:t>
      </w:r>
    </w:p>
    <w:p w:rsidR="00E723BE" w:rsidRDefault="00E723BE" w:rsidP="00E723BE">
      <w:pPr>
        <w:spacing w:after="120"/>
        <w:rPr>
          <w:b/>
        </w:rPr>
      </w:pPr>
      <w:r w:rsidRPr="00480E2F">
        <w:rPr>
          <w:b/>
        </w:rPr>
        <w:t>NEW YORK, NY</w:t>
      </w:r>
    </w:p>
    <w:p w:rsidR="00E723BE" w:rsidRPr="002B789D" w:rsidRDefault="00E723BE" w:rsidP="00E723BE">
      <w:pPr>
        <w:spacing w:after="120"/>
      </w:pPr>
      <w:r w:rsidRPr="002B789D">
        <w:t>Data for New York came from Steven Romalewski, director of the CUNY Mapping Service</w:t>
      </w:r>
      <w:r>
        <w:t xml:space="preserve"> at the City University of NY Graduate Center</w:t>
      </w:r>
      <w:r w:rsidRPr="002B789D">
        <w:t>. MTA subway and bus routes taken originally from MTA’s website were converted by Dr. Romalewski and downloaded from http://spatialityblog.com/2010/07/08/mta-gis-data-update/.</w:t>
      </w:r>
    </w:p>
    <w:p w:rsidR="00E723BE" w:rsidRPr="00480E2F" w:rsidRDefault="00E723BE" w:rsidP="00E723BE">
      <w:pPr>
        <w:spacing w:after="120"/>
        <w:rPr>
          <w:b/>
        </w:rPr>
      </w:pPr>
      <w:r>
        <w:rPr>
          <w:b/>
        </w:rPr>
        <w:t>JACKSON, MS</w:t>
      </w:r>
    </w:p>
    <w:p w:rsidR="00843FCF" w:rsidRPr="00D210B1" w:rsidRDefault="00843FCF" w:rsidP="00843FCF">
      <w:pPr>
        <w:spacing w:after="120"/>
        <w:rPr>
          <w:highlight w:val="yellow"/>
        </w:rPr>
      </w:pPr>
      <w:r>
        <w:t xml:space="preserve">There are no commuter trains or subway in the Jackson, MS area.  There is an Amtrak line with only one stop in the area.  It was decided to not use this for creation of distance to train measures.  There will be no data for trains for </w:t>
      </w:r>
      <w:r w:rsidRPr="00225170">
        <w:t>JHS.  Data for the Jatran bus stops and routes was obtained from the City of Jackson (PO Box 17, Jackson, MS 39205-0017), point of contact: Maurice Maberry (</w:t>
      </w:r>
      <w:hyperlink r:id="rId25" w:history="1">
        <w:r w:rsidRPr="00225170">
          <w:rPr>
            <w:rStyle w:val="Hyperlink"/>
          </w:rPr>
          <w:t>mmaberry@city.jackson.ms.us</w:t>
        </w:r>
      </w:hyperlink>
      <w:r w:rsidRPr="00225170">
        <w:t>).</w:t>
      </w:r>
      <w:r>
        <w:t xml:space="preserve">  </w:t>
      </w:r>
    </w:p>
    <w:p w:rsidR="0030371C" w:rsidRDefault="00843FCF" w:rsidP="00843FCF">
      <w:r w:rsidRPr="00843FCF">
        <w:t>Cost $25.00 per shapefile, total $100.00; purchased 4 shapefiles (city level park polygons; public bus route lines; public bus stop points; building footprints).  A data licensing agreement was not required.</w:t>
      </w:r>
    </w:p>
    <w:p w:rsidR="00843FCF" w:rsidRDefault="00843FCF" w:rsidP="00542FD6">
      <w:pPr>
        <w:spacing w:after="120"/>
      </w:pPr>
    </w:p>
    <w:p w:rsidR="00542FD6" w:rsidRDefault="00542FD6" w:rsidP="00542FD6">
      <w:pPr>
        <w:spacing w:after="120"/>
      </w:pPr>
      <w:r>
        <w:t xml:space="preserve">Table </w:t>
      </w:r>
      <w:r w:rsidR="00C47D7D">
        <w:t>VIII.B.</w:t>
      </w:r>
      <w:r>
        <w:t>1 lists the files that were obtained for the public transportation</w:t>
      </w:r>
      <w:r w:rsidRPr="00215330">
        <w:t xml:space="preserve">.  In order to have standard names for the files, these were renamed when saved to the final data folders on the U-drive.  The file names and locations are outlined in Table </w:t>
      </w:r>
      <w:r w:rsidR="00C47D7D">
        <w:t>VIII.B.1</w:t>
      </w:r>
      <w:r w:rsidRPr="00215330">
        <w:t>.  There</w:t>
      </w:r>
      <w:r>
        <w:t xml:space="preserve"> are also two additional columns. One (“harmonize”) tells you whether the file is to be used for train or bus. The other column (“use”) will simply say “yes” or “no.” Files were classified as not for use if:</w:t>
      </w:r>
    </w:p>
    <w:p w:rsidR="00542FD6" w:rsidRDefault="00542FD6" w:rsidP="00542FD6">
      <w:pPr>
        <w:pStyle w:val="NoSpacing"/>
        <w:ind w:firstLine="720"/>
      </w:pPr>
      <w:r>
        <w:t>1) They are train lines</w:t>
      </w:r>
    </w:p>
    <w:p w:rsidR="00542FD6" w:rsidRDefault="00542FD6" w:rsidP="00542FD6">
      <w:pPr>
        <w:pStyle w:val="NoSpacing"/>
        <w:ind w:firstLine="720"/>
      </w:pPr>
      <w:r>
        <w:t>2) They are bus stops</w:t>
      </w:r>
    </w:p>
    <w:p w:rsidR="00542FD6" w:rsidRDefault="00542FD6" w:rsidP="00542FD6">
      <w:pPr>
        <w:pStyle w:val="NoSpacing"/>
        <w:ind w:firstLine="720"/>
      </w:pPr>
      <w:r>
        <w:t>3) They are hypothetical lines that we know do not exists (such as NC trains)</w:t>
      </w:r>
    </w:p>
    <w:p w:rsidR="00542FD6" w:rsidRDefault="00542FD6" w:rsidP="00542FD6">
      <w:pPr>
        <w:pStyle w:val="NoSpacing"/>
        <w:ind w:firstLine="720"/>
      </w:pPr>
      <w:r>
        <w:t>4) They are park and ride locations</w:t>
      </w:r>
    </w:p>
    <w:p w:rsidR="00542FD6" w:rsidRDefault="00542FD6" w:rsidP="00542FD6">
      <w:pPr>
        <w:pStyle w:val="NoSpacing"/>
        <w:ind w:firstLine="720"/>
      </w:pPr>
      <w:r>
        <w:t>5) They are outside of the study area (NC bus lines for a different non-Winston Salem city)</w:t>
      </w:r>
    </w:p>
    <w:p w:rsidR="00542FD6" w:rsidRDefault="00542FD6" w:rsidP="00542FD6">
      <w:pPr>
        <w:spacing w:after="120"/>
      </w:pPr>
    </w:p>
    <w:p w:rsidR="00542FD6" w:rsidRPr="00A02122" w:rsidRDefault="00542FD6" w:rsidP="00542FD6">
      <w:pPr>
        <w:spacing w:after="120"/>
        <w:rPr>
          <w:b/>
        </w:rPr>
      </w:pPr>
      <w:r w:rsidRPr="00A02122">
        <w:rPr>
          <w:b/>
        </w:rPr>
        <w:t>Overall Summary of Public Transportation Data Available:</w:t>
      </w:r>
    </w:p>
    <w:p w:rsidR="00542FD6" w:rsidRPr="007D632B" w:rsidRDefault="00542FD6" w:rsidP="001C2E8C">
      <w:pPr>
        <w:pStyle w:val="ListParagraph"/>
        <w:numPr>
          <w:ilvl w:val="0"/>
          <w:numId w:val="42"/>
        </w:numPr>
        <w:spacing w:after="120"/>
      </w:pPr>
      <w:r w:rsidRPr="007D632B">
        <w:rPr>
          <w:b/>
        </w:rPr>
        <w:lastRenderedPageBreak/>
        <w:t>CA:</w:t>
      </w:r>
      <w:r w:rsidRPr="007D632B">
        <w:t xml:space="preserve"> Bus routes (2005, 2007, 2010, 2012); Bus stops (2006, 2010, 2012); MTAroutes (2006, 2010, 2012); Rail stops (2006, 2010, 2012); Metrolink and Metrolink Stops (2004)</w:t>
      </w:r>
    </w:p>
    <w:p w:rsidR="00542FD6" w:rsidRPr="007D632B" w:rsidRDefault="00542FD6" w:rsidP="001C2E8C">
      <w:pPr>
        <w:pStyle w:val="ListParagraph"/>
        <w:numPr>
          <w:ilvl w:val="0"/>
          <w:numId w:val="42"/>
        </w:numPr>
        <w:spacing w:after="120"/>
      </w:pPr>
      <w:r w:rsidRPr="007D632B">
        <w:rPr>
          <w:b/>
        </w:rPr>
        <w:t>IL:</w:t>
      </w:r>
      <w:r w:rsidRPr="007D632B">
        <w:t xml:space="preserve"> Bus routes (2005); CTA lines (2005); CTA stations (2005); Metra lines (2005); Metra Stations (2005)</w:t>
      </w:r>
    </w:p>
    <w:p w:rsidR="00542FD6" w:rsidRPr="007D632B" w:rsidRDefault="00542FD6" w:rsidP="001C2E8C">
      <w:pPr>
        <w:pStyle w:val="ListParagraph"/>
        <w:numPr>
          <w:ilvl w:val="0"/>
          <w:numId w:val="42"/>
        </w:numPr>
        <w:spacing w:after="120"/>
      </w:pPr>
      <w:r w:rsidRPr="007D632B">
        <w:rPr>
          <w:b/>
        </w:rPr>
        <w:t>MD :</w:t>
      </w:r>
      <w:r w:rsidRPr="007D632B">
        <w:t xml:space="preserve"> City bus routes (2009); City bus stops (2009); charm city circulator routes &amp; stops (2009); light rail and light rail stations (2007); railroad (2007); Subway (2007); subway station (2007); Train station (2007)</w:t>
      </w:r>
    </w:p>
    <w:p w:rsidR="00542FD6" w:rsidRPr="007D632B" w:rsidRDefault="00542FD6" w:rsidP="001C2E8C">
      <w:pPr>
        <w:pStyle w:val="ListParagraph"/>
        <w:numPr>
          <w:ilvl w:val="0"/>
          <w:numId w:val="42"/>
        </w:numPr>
        <w:spacing w:after="120"/>
      </w:pPr>
      <w:r w:rsidRPr="007D632B">
        <w:rPr>
          <w:b/>
        </w:rPr>
        <w:t>MN:</w:t>
      </w:r>
      <w:r w:rsidRPr="007D632B">
        <w:t xml:space="preserve"> Bus routes (2005 &amp; 2009); Bus stops (2010); Light rail (200</w:t>
      </w:r>
      <w:r w:rsidR="006C31C3">
        <w:t>9</w:t>
      </w:r>
      <w:r w:rsidRPr="007D632B">
        <w:t xml:space="preserve">); Transit centers (2006); </w:t>
      </w:r>
    </w:p>
    <w:p w:rsidR="00542FD6" w:rsidRPr="007D632B" w:rsidRDefault="00542FD6" w:rsidP="001C2E8C">
      <w:pPr>
        <w:pStyle w:val="ListParagraph"/>
        <w:numPr>
          <w:ilvl w:val="0"/>
          <w:numId w:val="42"/>
        </w:numPr>
        <w:spacing w:after="120"/>
      </w:pPr>
      <w:r w:rsidRPr="007D632B">
        <w:rPr>
          <w:b/>
        </w:rPr>
        <w:t>NC:</w:t>
      </w:r>
      <w:r w:rsidRPr="007D632B">
        <w:t xml:space="preserve"> Bus routes (2001 &amp; 2009); Bus stops (2009); High speed rail (planned); Park and rides (2009); </w:t>
      </w:r>
      <w:r>
        <w:t>[</w:t>
      </w:r>
      <w:r w:rsidRPr="007D632B">
        <w:t>Rail corridors (2009); Rail stops (2009)</w:t>
      </w:r>
      <w:r>
        <w:t>] (these rail lines are planned)</w:t>
      </w:r>
    </w:p>
    <w:p w:rsidR="00542FD6" w:rsidRPr="007D632B" w:rsidRDefault="00542FD6" w:rsidP="001C2E8C">
      <w:pPr>
        <w:pStyle w:val="ListParagraph"/>
        <w:numPr>
          <w:ilvl w:val="0"/>
          <w:numId w:val="42"/>
        </w:numPr>
        <w:spacing w:after="120"/>
      </w:pPr>
      <w:r w:rsidRPr="007D632B">
        <w:rPr>
          <w:b/>
        </w:rPr>
        <w:t>NY:</w:t>
      </w:r>
      <w:r w:rsidRPr="007D632B">
        <w:t xml:space="preserve"> Bus routes (2010); Subway routes (2010)</w:t>
      </w:r>
    </w:p>
    <w:p w:rsidR="009C4024" w:rsidRDefault="00785F24" w:rsidP="0030371C">
      <w:pPr>
        <w:pStyle w:val="ListParagraph"/>
        <w:numPr>
          <w:ilvl w:val="0"/>
          <w:numId w:val="42"/>
        </w:numPr>
        <w:spacing w:after="120"/>
        <w:sectPr w:rsidR="009C4024" w:rsidSect="00295594">
          <w:pgSz w:w="12240" w:h="15840"/>
          <w:pgMar w:top="1440" w:right="1440" w:bottom="1440" w:left="1440" w:header="720" w:footer="720" w:gutter="0"/>
          <w:cols w:space="720"/>
          <w:docGrid w:linePitch="360"/>
        </w:sectPr>
      </w:pPr>
      <w:r w:rsidRPr="009C4024">
        <w:rPr>
          <w:b/>
        </w:rPr>
        <w:t>MS:</w:t>
      </w:r>
      <w:r>
        <w:t xml:space="preserve"> Bus </w:t>
      </w:r>
      <w:r w:rsidRPr="005B1EBC">
        <w:t>routes (2013); Bus stops (2013)</w:t>
      </w:r>
    </w:p>
    <w:p w:rsidR="00231A38" w:rsidRPr="00BA0C50" w:rsidRDefault="00231A38" w:rsidP="00BA0C50">
      <w:pPr>
        <w:pStyle w:val="NoSpacing"/>
        <w:rPr>
          <w:b/>
        </w:rPr>
      </w:pPr>
      <w:r w:rsidRPr="00BA0C50">
        <w:rPr>
          <w:b/>
        </w:rPr>
        <w:lastRenderedPageBreak/>
        <w:t>Table VIII.B.1: Data Available for Public Transportation</w:t>
      </w:r>
    </w:p>
    <w:tbl>
      <w:tblPr>
        <w:tblStyle w:val="TableGrid"/>
        <w:tblW w:w="13860" w:type="dxa"/>
        <w:tblInd w:w="-432" w:type="dxa"/>
        <w:tblLayout w:type="fixed"/>
        <w:tblLook w:val="04A0" w:firstRow="1" w:lastRow="0" w:firstColumn="1" w:lastColumn="0" w:noHBand="0" w:noVBand="1"/>
      </w:tblPr>
      <w:tblGrid>
        <w:gridCol w:w="1620"/>
        <w:gridCol w:w="2070"/>
        <w:gridCol w:w="2250"/>
        <w:gridCol w:w="3960"/>
        <w:gridCol w:w="900"/>
        <w:gridCol w:w="1170"/>
        <w:gridCol w:w="540"/>
        <w:gridCol w:w="1350"/>
      </w:tblGrid>
      <w:tr w:rsidR="00896886" w:rsidRPr="00231A38" w:rsidTr="00896886">
        <w:trPr>
          <w:tblHeader/>
        </w:trPr>
        <w:tc>
          <w:tcPr>
            <w:tcW w:w="1620" w:type="dxa"/>
          </w:tcPr>
          <w:p w:rsidR="00231A38" w:rsidRPr="00231A38" w:rsidRDefault="00231A38" w:rsidP="00231A38">
            <w:pPr>
              <w:pStyle w:val="NoSpacing"/>
              <w:rPr>
                <w:b/>
                <w:sz w:val="20"/>
                <w:szCs w:val="20"/>
              </w:rPr>
            </w:pPr>
            <w:r w:rsidRPr="00231A38">
              <w:rPr>
                <w:b/>
                <w:sz w:val="20"/>
                <w:szCs w:val="20"/>
              </w:rPr>
              <w:t>Description</w:t>
            </w:r>
          </w:p>
        </w:tc>
        <w:tc>
          <w:tcPr>
            <w:tcW w:w="2070" w:type="dxa"/>
          </w:tcPr>
          <w:p w:rsidR="00231A38" w:rsidRPr="00231A38" w:rsidRDefault="00231A38" w:rsidP="00231A38">
            <w:pPr>
              <w:pStyle w:val="NoSpacing"/>
              <w:rPr>
                <w:b/>
                <w:sz w:val="20"/>
                <w:szCs w:val="20"/>
              </w:rPr>
            </w:pPr>
            <w:r w:rsidRPr="00231A38">
              <w:rPr>
                <w:b/>
                <w:sz w:val="20"/>
                <w:szCs w:val="20"/>
              </w:rPr>
              <w:t>Final File name</w:t>
            </w:r>
          </w:p>
        </w:tc>
        <w:tc>
          <w:tcPr>
            <w:tcW w:w="2250" w:type="dxa"/>
          </w:tcPr>
          <w:p w:rsidR="00231A38" w:rsidRPr="00231A38" w:rsidRDefault="00231A38" w:rsidP="00231A38">
            <w:pPr>
              <w:pStyle w:val="NoSpacing"/>
              <w:rPr>
                <w:b/>
                <w:sz w:val="20"/>
                <w:szCs w:val="20"/>
              </w:rPr>
            </w:pPr>
            <w:r w:rsidRPr="00231A38">
              <w:rPr>
                <w:b/>
                <w:sz w:val="20"/>
                <w:szCs w:val="20"/>
              </w:rPr>
              <w:t>Original File Name</w:t>
            </w:r>
          </w:p>
        </w:tc>
        <w:tc>
          <w:tcPr>
            <w:tcW w:w="3960" w:type="dxa"/>
          </w:tcPr>
          <w:p w:rsidR="00231A38" w:rsidRPr="00231A38" w:rsidRDefault="00231A38" w:rsidP="00231A38">
            <w:pPr>
              <w:pStyle w:val="NoSpacing"/>
              <w:rPr>
                <w:b/>
                <w:sz w:val="20"/>
                <w:szCs w:val="20"/>
              </w:rPr>
            </w:pPr>
            <w:r w:rsidRPr="00231A38">
              <w:rPr>
                <w:b/>
                <w:sz w:val="20"/>
                <w:szCs w:val="20"/>
              </w:rPr>
              <w:t>Location</w:t>
            </w:r>
          </w:p>
        </w:tc>
        <w:tc>
          <w:tcPr>
            <w:tcW w:w="900" w:type="dxa"/>
          </w:tcPr>
          <w:p w:rsidR="00231A38" w:rsidRPr="00231A38" w:rsidRDefault="00231A38" w:rsidP="00231A38">
            <w:pPr>
              <w:pStyle w:val="NoSpacing"/>
              <w:rPr>
                <w:b/>
                <w:sz w:val="20"/>
                <w:szCs w:val="20"/>
              </w:rPr>
            </w:pPr>
            <w:r w:rsidRPr="00231A38">
              <w:rPr>
                <w:b/>
                <w:sz w:val="20"/>
                <w:szCs w:val="20"/>
              </w:rPr>
              <w:t>Year</w:t>
            </w:r>
          </w:p>
        </w:tc>
        <w:tc>
          <w:tcPr>
            <w:tcW w:w="1170" w:type="dxa"/>
          </w:tcPr>
          <w:p w:rsidR="00231A38" w:rsidRPr="00231A38" w:rsidRDefault="00231A38" w:rsidP="00231A38">
            <w:pPr>
              <w:pStyle w:val="NoSpacing"/>
              <w:rPr>
                <w:b/>
                <w:sz w:val="20"/>
                <w:szCs w:val="20"/>
              </w:rPr>
            </w:pPr>
            <w:r w:rsidRPr="00231A38">
              <w:rPr>
                <w:b/>
                <w:sz w:val="20"/>
                <w:szCs w:val="20"/>
              </w:rPr>
              <w:t>Harmonize</w:t>
            </w:r>
          </w:p>
        </w:tc>
        <w:tc>
          <w:tcPr>
            <w:tcW w:w="540" w:type="dxa"/>
          </w:tcPr>
          <w:p w:rsidR="00231A38" w:rsidRPr="00231A38" w:rsidRDefault="00231A38" w:rsidP="00231A38">
            <w:pPr>
              <w:pStyle w:val="NoSpacing"/>
              <w:rPr>
                <w:b/>
                <w:sz w:val="20"/>
                <w:szCs w:val="20"/>
              </w:rPr>
            </w:pPr>
            <w:r w:rsidRPr="00231A38">
              <w:rPr>
                <w:b/>
                <w:sz w:val="20"/>
                <w:szCs w:val="20"/>
              </w:rPr>
              <w:t>Use</w:t>
            </w:r>
          </w:p>
        </w:tc>
        <w:tc>
          <w:tcPr>
            <w:tcW w:w="1350" w:type="dxa"/>
          </w:tcPr>
          <w:p w:rsidR="00231A38" w:rsidRPr="00231A38" w:rsidRDefault="00231A38" w:rsidP="00231A38">
            <w:pPr>
              <w:pStyle w:val="NoSpacing"/>
              <w:rPr>
                <w:b/>
                <w:sz w:val="20"/>
                <w:szCs w:val="20"/>
              </w:rPr>
            </w:pPr>
            <w:r w:rsidRPr="00231A38">
              <w:rPr>
                <w:b/>
                <w:sz w:val="20"/>
                <w:szCs w:val="20"/>
              </w:rPr>
              <w:t>GIS Created variable</w:t>
            </w:r>
          </w:p>
        </w:tc>
      </w:tr>
      <w:tr w:rsidR="00274018" w:rsidRPr="00274018" w:rsidTr="005F0A92">
        <w:tc>
          <w:tcPr>
            <w:tcW w:w="13860" w:type="dxa"/>
            <w:gridSpan w:val="8"/>
          </w:tcPr>
          <w:p w:rsidR="00274018" w:rsidRPr="00274018" w:rsidRDefault="00274018" w:rsidP="00231A38">
            <w:pPr>
              <w:pStyle w:val="NoSpacing"/>
              <w:rPr>
                <w:b/>
                <w:sz w:val="20"/>
                <w:szCs w:val="20"/>
              </w:rPr>
            </w:pPr>
            <w:r w:rsidRPr="00274018">
              <w:rPr>
                <w:b/>
                <w:sz w:val="20"/>
                <w:szCs w:val="20"/>
              </w:rPr>
              <w:t>Los Angeles, CA</w:t>
            </w:r>
          </w:p>
        </w:tc>
      </w:tr>
      <w:tr w:rsidR="00896886" w:rsidRPr="00231A38" w:rsidTr="00896886">
        <w:tc>
          <w:tcPr>
            <w:tcW w:w="1620" w:type="dxa"/>
          </w:tcPr>
          <w:p w:rsidR="00231A38" w:rsidRPr="00231A38" w:rsidRDefault="00231A38" w:rsidP="00231A38">
            <w:pPr>
              <w:pStyle w:val="NoSpacing"/>
              <w:rPr>
                <w:sz w:val="20"/>
                <w:szCs w:val="20"/>
              </w:rPr>
            </w:pPr>
            <w:r w:rsidRPr="00231A38">
              <w:rPr>
                <w:sz w:val="20"/>
                <w:szCs w:val="20"/>
              </w:rPr>
              <w:t xml:space="preserve">Bus route </w:t>
            </w:r>
          </w:p>
        </w:tc>
        <w:tc>
          <w:tcPr>
            <w:tcW w:w="2070" w:type="dxa"/>
          </w:tcPr>
          <w:p w:rsidR="00231A38" w:rsidRPr="00231A38" w:rsidRDefault="00231A38" w:rsidP="00231A38">
            <w:pPr>
              <w:pStyle w:val="NoSpacing"/>
              <w:rPr>
                <w:sz w:val="20"/>
                <w:szCs w:val="20"/>
              </w:rPr>
            </w:pPr>
            <w:r w:rsidRPr="00231A38">
              <w:rPr>
                <w:sz w:val="20"/>
                <w:szCs w:val="20"/>
              </w:rPr>
              <w:t>CA_bus05_route</w:t>
            </w:r>
          </w:p>
        </w:tc>
        <w:tc>
          <w:tcPr>
            <w:tcW w:w="2250" w:type="dxa"/>
          </w:tcPr>
          <w:p w:rsidR="00231A38" w:rsidRPr="00231A38" w:rsidRDefault="00231A38" w:rsidP="00231A38">
            <w:pPr>
              <w:pStyle w:val="NoSpacing"/>
              <w:rPr>
                <w:sz w:val="20"/>
                <w:szCs w:val="20"/>
              </w:rPr>
            </w:pPr>
            <w:r w:rsidRPr="00231A38">
              <w:rPr>
                <w:sz w:val="20"/>
                <w:szCs w:val="20"/>
              </w:rPr>
              <w:t>busroute_la.shp</w:t>
            </w:r>
          </w:p>
        </w:tc>
        <w:tc>
          <w:tcPr>
            <w:tcW w:w="3960" w:type="dxa"/>
          </w:tcPr>
          <w:p w:rsidR="00231A38" w:rsidRPr="00231A38" w:rsidRDefault="00231A38" w:rsidP="00231A38">
            <w:pPr>
              <w:pStyle w:val="NoSpacing"/>
              <w:rPr>
                <w:sz w:val="20"/>
                <w:szCs w:val="20"/>
              </w:rPr>
            </w:pPr>
            <w:r w:rsidRPr="00231A38">
              <w:rPr>
                <w:sz w:val="20"/>
                <w:szCs w:val="20"/>
              </w:rPr>
              <w:t>U:\Secure\Diezroux\Projects\EAC_MESA_JHS\GIS\GIS_Data\Transportation</w:t>
            </w:r>
          </w:p>
        </w:tc>
        <w:tc>
          <w:tcPr>
            <w:tcW w:w="900" w:type="dxa"/>
          </w:tcPr>
          <w:p w:rsidR="00231A38" w:rsidRPr="00231A38" w:rsidRDefault="00231A38" w:rsidP="00231A38">
            <w:pPr>
              <w:pStyle w:val="NoSpacing"/>
              <w:rPr>
                <w:sz w:val="20"/>
                <w:szCs w:val="20"/>
              </w:rPr>
            </w:pPr>
            <w:r w:rsidRPr="00231A38">
              <w:rPr>
                <w:sz w:val="20"/>
                <w:szCs w:val="20"/>
              </w:rPr>
              <w:t>2005 (per Melissa Smiley)</w:t>
            </w:r>
          </w:p>
        </w:tc>
        <w:tc>
          <w:tcPr>
            <w:tcW w:w="1170" w:type="dxa"/>
          </w:tcPr>
          <w:p w:rsidR="00231A38" w:rsidRPr="00231A38" w:rsidRDefault="00231A38" w:rsidP="00231A38">
            <w:pPr>
              <w:pStyle w:val="NoSpacing"/>
              <w:rPr>
                <w:sz w:val="20"/>
                <w:szCs w:val="20"/>
              </w:rPr>
            </w:pPr>
            <w:r w:rsidRPr="00231A38">
              <w:rPr>
                <w:sz w:val="20"/>
                <w:szCs w:val="20"/>
              </w:rPr>
              <w:t>Bus</w:t>
            </w:r>
          </w:p>
        </w:tc>
        <w:tc>
          <w:tcPr>
            <w:tcW w:w="540" w:type="dxa"/>
          </w:tcPr>
          <w:p w:rsidR="00231A38" w:rsidRPr="00231A38" w:rsidRDefault="00231A38" w:rsidP="00231A38">
            <w:pPr>
              <w:pStyle w:val="NoSpacing"/>
              <w:rPr>
                <w:sz w:val="20"/>
                <w:szCs w:val="20"/>
              </w:rPr>
            </w:pPr>
            <w:r w:rsidRPr="00231A38">
              <w:rPr>
                <w:sz w:val="20"/>
                <w:szCs w:val="20"/>
              </w:rPr>
              <w:t>Yes</w:t>
            </w:r>
          </w:p>
        </w:tc>
        <w:tc>
          <w:tcPr>
            <w:tcW w:w="1350" w:type="dxa"/>
          </w:tcPr>
          <w:p w:rsidR="00231A38" w:rsidRPr="00231A38" w:rsidRDefault="00231A38" w:rsidP="00231A38">
            <w:pPr>
              <w:pStyle w:val="NoSpacing"/>
              <w:rPr>
                <w:sz w:val="20"/>
                <w:szCs w:val="20"/>
              </w:rPr>
            </w:pPr>
            <w:r w:rsidRPr="00231A38">
              <w:rPr>
                <w:rFonts w:cs="Courier New"/>
                <w:sz w:val="20"/>
                <w:szCs w:val="20"/>
                <w:shd w:val="clear" w:color="auto" w:fill="FFFFFF"/>
              </w:rPr>
              <w:t>SBUS_CA05</w:t>
            </w:r>
          </w:p>
        </w:tc>
      </w:tr>
      <w:tr w:rsidR="00896886" w:rsidRPr="00231A38" w:rsidTr="00896886">
        <w:tc>
          <w:tcPr>
            <w:tcW w:w="1620" w:type="dxa"/>
          </w:tcPr>
          <w:p w:rsidR="00231A38" w:rsidRPr="00231A38" w:rsidRDefault="00231A38" w:rsidP="00231A38">
            <w:pPr>
              <w:pStyle w:val="NoSpacing"/>
              <w:rPr>
                <w:sz w:val="20"/>
                <w:szCs w:val="20"/>
              </w:rPr>
            </w:pPr>
            <w:r w:rsidRPr="00231A38">
              <w:rPr>
                <w:sz w:val="20"/>
                <w:szCs w:val="20"/>
              </w:rPr>
              <w:t xml:space="preserve">Bus route </w:t>
            </w:r>
          </w:p>
        </w:tc>
        <w:tc>
          <w:tcPr>
            <w:tcW w:w="2070" w:type="dxa"/>
          </w:tcPr>
          <w:p w:rsidR="00231A38" w:rsidRPr="00231A38" w:rsidRDefault="00231A38" w:rsidP="00231A38">
            <w:pPr>
              <w:pStyle w:val="NoSpacing"/>
              <w:rPr>
                <w:sz w:val="20"/>
                <w:szCs w:val="20"/>
              </w:rPr>
            </w:pPr>
            <w:r w:rsidRPr="00231A38">
              <w:rPr>
                <w:sz w:val="20"/>
                <w:szCs w:val="20"/>
              </w:rPr>
              <w:t>CA_bus06_route</w:t>
            </w:r>
          </w:p>
        </w:tc>
        <w:tc>
          <w:tcPr>
            <w:tcW w:w="2250" w:type="dxa"/>
          </w:tcPr>
          <w:p w:rsidR="00231A38" w:rsidRPr="00231A38" w:rsidRDefault="00231A38" w:rsidP="00231A38">
            <w:pPr>
              <w:pStyle w:val="NoSpacing"/>
              <w:rPr>
                <w:sz w:val="20"/>
                <w:szCs w:val="20"/>
              </w:rPr>
            </w:pPr>
            <w:r w:rsidRPr="00231A38">
              <w:rPr>
                <w:sz w:val="20"/>
                <w:szCs w:val="20"/>
              </w:rPr>
              <w:t>BusRoutes_ln_scag_2007.shp</w:t>
            </w:r>
          </w:p>
        </w:tc>
        <w:tc>
          <w:tcPr>
            <w:tcW w:w="3960" w:type="dxa"/>
          </w:tcPr>
          <w:p w:rsidR="00231A38" w:rsidRPr="00231A38" w:rsidRDefault="00231A38" w:rsidP="00231A38">
            <w:pPr>
              <w:pStyle w:val="NoSpacing"/>
              <w:rPr>
                <w:sz w:val="20"/>
                <w:szCs w:val="20"/>
              </w:rPr>
            </w:pPr>
            <w:r w:rsidRPr="00231A38">
              <w:rPr>
                <w:sz w:val="20"/>
                <w:szCs w:val="20"/>
              </w:rPr>
              <w:t>U:\Secure\Diezroux\Projects\EAC_MESA_JHS\GIS\GIS_Data\Transportation</w:t>
            </w:r>
          </w:p>
        </w:tc>
        <w:tc>
          <w:tcPr>
            <w:tcW w:w="900" w:type="dxa"/>
          </w:tcPr>
          <w:p w:rsidR="00231A38" w:rsidRPr="00231A38" w:rsidRDefault="00231A38" w:rsidP="00231A38">
            <w:pPr>
              <w:pStyle w:val="NoSpacing"/>
              <w:rPr>
                <w:sz w:val="20"/>
                <w:szCs w:val="20"/>
              </w:rPr>
            </w:pPr>
            <w:r w:rsidRPr="00231A38">
              <w:rPr>
                <w:sz w:val="20"/>
                <w:szCs w:val="20"/>
              </w:rPr>
              <w:t>2007</w:t>
            </w:r>
          </w:p>
        </w:tc>
        <w:tc>
          <w:tcPr>
            <w:tcW w:w="1170" w:type="dxa"/>
          </w:tcPr>
          <w:p w:rsidR="00231A38" w:rsidRPr="00231A38" w:rsidRDefault="00231A38" w:rsidP="00231A38">
            <w:pPr>
              <w:pStyle w:val="NoSpacing"/>
              <w:rPr>
                <w:sz w:val="20"/>
                <w:szCs w:val="20"/>
              </w:rPr>
            </w:pPr>
            <w:r w:rsidRPr="00231A38">
              <w:rPr>
                <w:sz w:val="20"/>
                <w:szCs w:val="20"/>
              </w:rPr>
              <w:t>Bus</w:t>
            </w:r>
          </w:p>
        </w:tc>
        <w:tc>
          <w:tcPr>
            <w:tcW w:w="540" w:type="dxa"/>
          </w:tcPr>
          <w:p w:rsidR="00231A38" w:rsidRPr="00231A38" w:rsidRDefault="00231A38" w:rsidP="00231A38">
            <w:pPr>
              <w:pStyle w:val="NoSpacing"/>
              <w:rPr>
                <w:sz w:val="20"/>
                <w:szCs w:val="20"/>
              </w:rPr>
            </w:pPr>
            <w:r w:rsidRPr="00231A38">
              <w:rPr>
                <w:sz w:val="20"/>
                <w:szCs w:val="20"/>
              </w:rPr>
              <w:t>Yes</w:t>
            </w:r>
          </w:p>
        </w:tc>
        <w:tc>
          <w:tcPr>
            <w:tcW w:w="1350" w:type="dxa"/>
          </w:tcPr>
          <w:p w:rsidR="00231A38" w:rsidRPr="00231A38" w:rsidRDefault="00231A38" w:rsidP="00231A38">
            <w:pPr>
              <w:pStyle w:val="NoSpacing"/>
              <w:rPr>
                <w:sz w:val="20"/>
                <w:szCs w:val="20"/>
              </w:rPr>
            </w:pPr>
            <w:r w:rsidRPr="00231A38">
              <w:rPr>
                <w:rFonts w:cs="Courier New"/>
                <w:sz w:val="20"/>
                <w:szCs w:val="20"/>
                <w:shd w:val="clear" w:color="auto" w:fill="FFFFFF"/>
              </w:rPr>
              <w:t>SBUS_CA07</w:t>
            </w:r>
          </w:p>
        </w:tc>
      </w:tr>
      <w:tr w:rsidR="00896886" w:rsidRPr="00231A38" w:rsidTr="00896886">
        <w:tc>
          <w:tcPr>
            <w:tcW w:w="1620" w:type="dxa"/>
          </w:tcPr>
          <w:p w:rsidR="00231A38" w:rsidRPr="00231A38" w:rsidRDefault="00231A38" w:rsidP="00231A38">
            <w:pPr>
              <w:pStyle w:val="NoSpacing"/>
              <w:rPr>
                <w:sz w:val="20"/>
                <w:szCs w:val="20"/>
              </w:rPr>
            </w:pPr>
            <w:r w:rsidRPr="00231A38">
              <w:rPr>
                <w:sz w:val="20"/>
                <w:szCs w:val="20"/>
              </w:rPr>
              <w:t>Bus route-rapid</w:t>
            </w:r>
          </w:p>
        </w:tc>
        <w:tc>
          <w:tcPr>
            <w:tcW w:w="2070" w:type="dxa"/>
          </w:tcPr>
          <w:p w:rsidR="00231A38" w:rsidRPr="00231A38" w:rsidRDefault="00231A38" w:rsidP="00231A38">
            <w:pPr>
              <w:pStyle w:val="NoSpacing"/>
              <w:rPr>
                <w:sz w:val="20"/>
                <w:szCs w:val="20"/>
              </w:rPr>
            </w:pPr>
            <w:r w:rsidRPr="00231A38">
              <w:rPr>
                <w:sz w:val="20"/>
                <w:szCs w:val="20"/>
              </w:rPr>
              <w:t>CA_bus10_route_Rapid</w:t>
            </w:r>
          </w:p>
        </w:tc>
        <w:tc>
          <w:tcPr>
            <w:tcW w:w="2250" w:type="dxa"/>
          </w:tcPr>
          <w:p w:rsidR="00231A38" w:rsidRPr="00231A38" w:rsidRDefault="00231A38" w:rsidP="00231A38">
            <w:pPr>
              <w:pStyle w:val="NoSpacing"/>
              <w:rPr>
                <w:sz w:val="20"/>
                <w:szCs w:val="20"/>
              </w:rPr>
            </w:pPr>
            <w:r w:rsidRPr="00231A38">
              <w:rPr>
                <w:sz w:val="20"/>
                <w:szCs w:val="20"/>
              </w:rPr>
              <w:t>Rapid0610.shp</w:t>
            </w:r>
          </w:p>
        </w:tc>
        <w:tc>
          <w:tcPr>
            <w:tcW w:w="3960" w:type="dxa"/>
          </w:tcPr>
          <w:p w:rsidR="00231A38" w:rsidRPr="00231A38" w:rsidRDefault="00231A38" w:rsidP="00231A38">
            <w:pPr>
              <w:pStyle w:val="NoSpacing"/>
              <w:rPr>
                <w:sz w:val="20"/>
                <w:szCs w:val="20"/>
              </w:rPr>
            </w:pPr>
            <w:r w:rsidRPr="00231A38">
              <w:rPr>
                <w:sz w:val="20"/>
                <w:szCs w:val="20"/>
              </w:rPr>
              <w:t>U:\Secure\Diezroux\Projects\EAC_MESA_JHS\GIS\GIS_Data\Transportation</w:t>
            </w:r>
          </w:p>
        </w:tc>
        <w:tc>
          <w:tcPr>
            <w:tcW w:w="900" w:type="dxa"/>
          </w:tcPr>
          <w:p w:rsidR="00231A38" w:rsidRPr="00231A38" w:rsidRDefault="00231A38" w:rsidP="00231A38">
            <w:pPr>
              <w:pStyle w:val="NoSpacing"/>
              <w:rPr>
                <w:sz w:val="20"/>
                <w:szCs w:val="20"/>
              </w:rPr>
            </w:pPr>
            <w:r w:rsidRPr="00231A38">
              <w:rPr>
                <w:sz w:val="20"/>
                <w:szCs w:val="20"/>
              </w:rPr>
              <w:t>2010</w:t>
            </w:r>
          </w:p>
        </w:tc>
        <w:tc>
          <w:tcPr>
            <w:tcW w:w="1170" w:type="dxa"/>
          </w:tcPr>
          <w:p w:rsidR="00231A38" w:rsidRPr="00231A38" w:rsidRDefault="00231A38" w:rsidP="00231A38">
            <w:pPr>
              <w:pStyle w:val="NoSpacing"/>
              <w:rPr>
                <w:noProof/>
                <w:sz w:val="20"/>
                <w:szCs w:val="20"/>
              </w:rPr>
            </w:pPr>
            <w:r w:rsidRPr="00231A38">
              <w:rPr>
                <w:noProof/>
                <w:sz w:val="20"/>
                <w:szCs w:val="20"/>
              </w:rPr>
              <w:t>Bus</w:t>
            </w:r>
          </w:p>
        </w:tc>
        <w:tc>
          <w:tcPr>
            <w:tcW w:w="540" w:type="dxa"/>
          </w:tcPr>
          <w:p w:rsidR="00231A38" w:rsidRPr="00231A38" w:rsidRDefault="00231A38" w:rsidP="00231A38">
            <w:pPr>
              <w:pStyle w:val="NoSpacing"/>
              <w:rPr>
                <w:noProof/>
                <w:sz w:val="20"/>
                <w:szCs w:val="20"/>
              </w:rPr>
            </w:pPr>
            <w:r w:rsidRPr="00231A38">
              <w:rPr>
                <w:noProof/>
                <w:sz w:val="20"/>
                <w:szCs w:val="20"/>
              </w:rPr>
              <w:t>Yes</w:t>
            </w:r>
          </w:p>
        </w:tc>
        <w:tc>
          <w:tcPr>
            <w:tcW w:w="1350" w:type="dxa"/>
          </w:tcPr>
          <w:p w:rsidR="00231A38" w:rsidRPr="00231A38" w:rsidRDefault="00231A38" w:rsidP="00231A38">
            <w:pPr>
              <w:pStyle w:val="NoSpacing"/>
              <w:rPr>
                <w:noProof/>
                <w:sz w:val="20"/>
                <w:szCs w:val="20"/>
              </w:rPr>
            </w:pPr>
            <w:r w:rsidRPr="00231A38">
              <w:rPr>
                <w:rFonts w:cs="Courier New"/>
                <w:sz w:val="20"/>
                <w:szCs w:val="20"/>
                <w:shd w:val="clear" w:color="auto" w:fill="FFFFFF"/>
              </w:rPr>
              <w:t>SBUS_CA10</w:t>
            </w:r>
          </w:p>
        </w:tc>
      </w:tr>
      <w:tr w:rsidR="00896886" w:rsidRPr="00231A38" w:rsidTr="00896886">
        <w:tc>
          <w:tcPr>
            <w:tcW w:w="1620" w:type="dxa"/>
          </w:tcPr>
          <w:p w:rsidR="00231A38" w:rsidRPr="00231A38" w:rsidRDefault="00231A38" w:rsidP="00231A38">
            <w:pPr>
              <w:pStyle w:val="NoSpacing"/>
              <w:rPr>
                <w:sz w:val="20"/>
                <w:szCs w:val="20"/>
              </w:rPr>
            </w:pPr>
            <w:r w:rsidRPr="00231A38">
              <w:rPr>
                <w:sz w:val="20"/>
                <w:szCs w:val="20"/>
              </w:rPr>
              <w:t>Bus route</w:t>
            </w:r>
          </w:p>
        </w:tc>
        <w:tc>
          <w:tcPr>
            <w:tcW w:w="2070" w:type="dxa"/>
          </w:tcPr>
          <w:p w:rsidR="00231A38" w:rsidRPr="00231A38" w:rsidRDefault="00231A38" w:rsidP="00231A38">
            <w:pPr>
              <w:pStyle w:val="NoSpacing"/>
              <w:rPr>
                <w:sz w:val="20"/>
                <w:szCs w:val="20"/>
              </w:rPr>
            </w:pPr>
            <w:r w:rsidRPr="00231A38">
              <w:rPr>
                <w:sz w:val="20"/>
                <w:szCs w:val="20"/>
              </w:rPr>
              <w:t>CA_bus10_route_LocNonCBD</w:t>
            </w:r>
          </w:p>
        </w:tc>
        <w:tc>
          <w:tcPr>
            <w:tcW w:w="2250" w:type="dxa"/>
          </w:tcPr>
          <w:p w:rsidR="00231A38" w:rsidRPr="00231A38" w:rsidRDefault="00231A38" w:rsidP="00231A38">
            <w:pPr>
              <w:pStyle w:val="NoSpacing"/>
              <w:rPr>
                <w:sz w:val="20"/>
                <w:szCs w:val="20"/>
              </w:rPr>
            </w:pPr>
            <w:r w:rsidRPr="00231A38">
              <w:rPr>
                <w:sz w:val="20"/>
                <w:szCs w:val="20"/>
              </w:rPr>
              <w:t>LocalNonCBD0610.shp</w:t>
            </w:r>
          </w:p>
        </w:tc>
        <w:tc>
          <w:tcPr>
            <w:tcW w:w="3960" w:type="dxa"/>
          </w:tcPr>
          <w:p w:rsidR="00231A38" w:rsidRPr="00231A38" w:rsidRDefault="00231A38" w:rsidP="00231A38">
            <w:pPr>
              <w:pStyle w:val="NoSpacing"/>
              <w:rPr>
                <w:sz w:val="20"/>
                <w:szCs w:val="20"/>
              </w:rPr>
            </w:pPr>
            <w:r w:rsidRPr="00231A38">
              <w:rPr>
                <w:sz w:val="20"/>
                <w:szCs w:val="20"/>
              </w:rPr>
              <w:t>U:\Secure\Diezroux\Projects\EAC_MESA_JHS\GIS\GIS_Data\Transportation</w:t>
            </w:r>
          </w:p>
        </w:tc>
        <w:tc>
          <w:tcPr>
            <w:tcW w:w="900" w:type="dxa"/>
          </w:tcPr>
          <w:p w:rsidR="00231A38" w:rsidRPr="00231A38" w:rsidRDefault="00231A38" w:rsidP="00231A38">
            <w:pPr>
              <w:pStyle w:val="NoSpacing"/>
              <w:rPr>
                <w:sz w:val="20"/>
                <w:szCs w:val="20"/>
              </w:rPr>
            </w:pPr>
            <w:r w:rsidRPr="00231A38">
              <w:rPr>
                <w:sz w:val="20"/>
                <w:szCs w:val="20"/>
              </w:rPr>
              <w:t>2010</w:t>
            </w:r>
          </w:p>
        </w:tc>
        <w:tc>
          <w:tcPr>
            <w:tcW w:w="1170" w:type="dxa"/>
          </w:tcPr>
          <w:p w:rsidR="00231A38" w:rsidRPr="00231A38" w:rsidRDefault="00231A38" w:rsidP="00231A38">
            <w:pPr>
              <w:pStyle w:val="NoSpacing"/>
              <w:rPr>
                <w:noProof/>
                <w:sz w:val="20"/>
                <w:szCs w:val="20"/>
              </w:rPr>
            </w:pPr>
            <w:r w:rsidRPr="00231A38">
              <w:rPr>
                <w:noProof/>
                <w:sz w:val="20"/>
                <w:szCs w:val="20"/>
              </w:rPr>
              <w:t>Bus</w:t>
            </w:r>
          </w:p>
        </w:tc>
        <w:tc>
          <w:tcPr>
            <w:tcW w:w="540" w:type="dxa"/>
          </w:tcPr>
          <w:p w:rsidR="00231A38" w:rsidRPr="00231A38" w:rsidRDefault="00231A38" w:rsidP="00231A38">
            <w:pPr>
              <w:pStyle w:val="NoSpacing"/>
              <w:rPr>
                <w:noProof/>
                <w:sz w:val="20"/>
                <w:szCs w:val="20"/>
              </w:rPr>
            </w:pPr>
            <w:r w:rsidRPr="00231A38">
              <w:rPr>
                <w:noProof/>
                <w:sz w:val="20"/>
                <w:szCs w:val="20"/>
              </w:rPr>
              <w:t>Yes</w:t>
            </w:r>
          </w:p>
        </w:tc>
        <w:tc>
          <w:tcPr>
            <w:tcW w:w="1350" w:type="dxa"/>
          </w:tcPr>
          <w:p w:rsidR="00231A38" w:rsidRPr="00231A38" w:rsidRDefault="00231A38" w:rsidP="00231A38">
            <w:pPr>
              <w:pStyle w:val="NoSpacing"/>
              <w:rPr>
                <w:noProof/>
                <w:sz w:val="20"/>
                <w:szCs w:val="20"/>
              </w:rPr>
            </w:pPr>
            <w:r w:rsidRPr="00231A38">
              <w:rPr>
                <w:rFonts w:cs="Courier New"/>
                <w:sz w:val="20"/>
                <w:szCs w:val="20"/>
                <w:shd w:val="clear" w:color="auto" w:fill="FFFFFF"/>
              </w:rPr>
              <w:t>SBUS_CA10</w:t>
            </w:r>
          </w:p>
        </w:tc>
      </w:tr>
      <w:tr w:rsidR="00896886" w:rsidRPr="00231A38" w:rsidTr="00896886">
        <w:tc>
          <w:tcPr>
            <w:tcW w:w="1620" w:type="dxa"/>
          </w:tcPr>
          <w:p w:rsidR="00231A38" w:rsidRPr="00231A38" w:rsidRDefault="00231A38" w:rsidP="00231A38">
            <w:pPr>
              <w:pStyle w:val="NoSpacing"/>
              <w:rPr>
                <w:sz w:val="20"/>
                <w:szCs w:val="20"/>
              </w:rPr>
            </w:pPr>
            <w:r w:rsidRPr="00231A38">
              <w:rPr>
                <w:sz w:val="20"/>
                <w:szCs w:val="20"/>
              </w:rPr>
              <w:t>Bus route</w:t>
            </w:r>
          </w:p>
        </w:tc>
        <w:tc>
          <w:tcPr>
            <w:tcW w:w="2070" w:type="dxa"/>
          </w:tcPr>
          <w:p w:rsidR="00231A38" w:rsidRPr="00231A38" w:rsidRDefault="00231A38" w:rsidP="00231A38">
            <w:pPr>
              <w:pStyle w:val="NoSpacing"/>
              <w:rPr>
                <w:sz w:val="20"/>
                <w:szCs w:val="20"/>
              </w:rPr>
            </w:pPr>
            <w:r w:rsidRPr="00231A38">
              <w:rPr>
                <w:sz w:val="20"/>
                <w:szCs w:val="20"/>
              </w:rPr>
              <w:t>CA_bus10_route_LocCBD</w:t>
            </w:r>
          </w:p>
        </w:tc>
        <w:tc>
          <w:tcPr>
            <w:tcW w:w="2250" w:type="dxa"/>
          </w:tcPr>
          <w:p w:rsidR="00231A38" w:rsidRPr="00231A38" w:rsidRDefault="00231A38" w:rsidP="00231A38">
            <w:pPr>
              <w:pStyle w:val="NoSpacing"/>
              <w:rPr>
                <w:sz w:val="20"/>
                <w:szCs w:val="20"/>
              </w:rPr>
            </w:pPr>
            <w:r w:rsidRPr="00231A38">
              <w:rPr>
                <w:sz w:val="20"/>
                <w:szCs w:val="20"/>
              </w:rPr>
              <w:t>LocalCBD0610.shp</w:t>
            </w:r>
          </w:p>
        </w:tc>
        <w:tc>
          <w:tcPr>
            <w:tcW w:w="3960" w:type="dxa"/>
          </w:tcPr>
          <w:p w:rsidR="00231A38" w:rsidRPr="00231A38" w:rsidRDefault="00231A38" w:rsidP="00231A38">
            <w:pPr>
              <w:pStyle w:val="NoSpacing"/>
              <w:rPr>
                <w:sz w:val="20"/>
                <w:szCs w:val="20"/>
              </w:rPr>
            </w:pPr>
            <w:r w:rsidRPr="00231A38">
              <w:rPr>
                <w:sz w:val="20"/>
                <w:szCs w:val="20"/>
              </w:rPr>
              <w:t>U:\Secure\Diezroux\Projects\EAC_MESA_JHS\GIS\GIS_Data\Transportation</w:t>
            </w:r>
          </w:p>
        </w:tc>
        <w:tc>
          <w:tcPr>
            <w:tcW w:w="900" w:type="dxa"/>
          </w:tcPr>
          <w:p w:rsidR="00231A38" w:rsidRPr="00231A38" w:rsidRDefault="00231A38" w:rsidP="00231A38">
            <w:pPr>
              <w:pStyle w:val="NoSpacing"/>
              <w:rPr>
                <w:sz w:val="20"/>
                <w:szCs w:val="20"/>
              </w:rPr>
            </w:pPr>
            <w:r w:rsidRPr="00231A38">
              <w:rPr>
                <w:sz w:val="20"/>
                <w:szCs w:val="20"/>
              </w:rPr>
              <w:t>2010</w:t>
            </w:r>
          </w:p>
        </w:tc>
        <w:tc>
          <w:tcPr>
            <w:tcW w:w="1170" w:type="dxa"/>
          </w:tcPr>
          <w:p w:rsidR="00231A38" w:rsidRPr="00231A38" w:rsidRDefault="00231A38" w:rsidP="00231A38">
            <w:pPr>
              <w:pStyle w:val="NoSpacing"/>
              <w:rPr>
                <w:noProof/>
                <w:sz w:val="20"/>
                <w:szCs w:val="20"/>
              </w:rPr>
            </w:pPr>
            <w:r w:rsidRPr="00231A38">
              <w:rPr>
                <w:noProof/>
                <w:sz w:val="20"/>
                <w:szCs w:val="20"/>
              </w:rPr>
              <w:t>Bus</w:t>
            </w:r>
          </w:p>
        </w:tc>
        <w:tc>
          <w:tcPr>
            <w:tcW w:w="540" w:type="dxa"/>
          </w:tcPr>
          <w:p w:rsidR="00231A38" w:rsidRPr="00231A38" w:rsidRDefault="00231A38" w:rsidP="00231A38">
            <w:pPr>
              <w:pStyle w:val="NoSpacing"/>
              <w:rPr>
                <w:noProof/>
                <w:sz w:val="20"/>
                <w:szCs w:val="20"/>
              </w:rPr>
            </w:pPr>
            <w:r w:rsidRPr="00231A38">
              <w:rPr>
                <w:noProof/>
                <w:sz w:val="20"/>
                <w:szCs w:val="20"/>
              </w:rPr>
              <w:t>Yes</w:t>
            </w:r>
          </w:p>
        </w:tc>
        <w:tc>
          <w:tcPr>
            <w:tcW w:w="1350" w:type="dxa"/>
          </w:tcPr>
          <w:p w:rsidR="00231A38" w:rsidRPr="00231A38" w:rsidRDefault="00231A38" w:rsidP="00231A38">
            <w:pPr>
              <w:pStyle w:val="NoSpacing"/>
              <w:rPr>
                <w:noProof/>
                <w:sz w:val="20"/>
                <w:szCs w:val="20"/>
              </w:rPr>
            </w:pPr>
            <w:r w:rsidRPr="00231A38">
              <w:rPr>
                <w:rFonts w:cs="Courier New"/>
                <w:sz w:val="20"/>
                <w:szCs w:val="20"/>
                <w:shd w:val="clear" w:color="auto" w:fill="FFFFFF"/>
              </w:rPr>
              <w:t>SBUS_CA10</w:t>
            </w:r>
          </w:p>
        </w:tc>
      </w:tr>
      <w:tr w:rsidR="00896886" w:rsidRPr="00231A38" w:rsidTr="00896886">
        <w:tc>
          <w:tcPr>
            <w:tcW w:w="1620" w:type="dxa"/>
          </w:tcPr>
          <w:p w:rsidR="00231A38" w:rsidRPr="00231A38" w:rsidRDefault="00231A38" w:rsidP="00231A38">
            <w:pPr>
              <w:pStyle w:val="NoSpacing"/>
              <w:rPr>
                <w:sz w:val="20"/>
                <w:szCs w:val="20"/>
              </w:rPr>
            </w:pPr>
            <w:r w:rsidRPr="00231A38">
              <w:rPr>
                <w:sz w:val="20"/>
                <w:szCs w:val="20"/>
              </w:rPr>
              <w:t>Bus route-limited and express</w:t>
            </w:r>
          </w:p>
        </w:tc>
        <w:tc>
          <w:tcPr>
            <w:tcW w:w="2070" w:type="dxa"/>
          </w:tcPr>
          <w:p w:rsidR="00231A38" w:rsidRPr="00231A38" w:rsidRDefault="00231A38" w:rsidP="00231A38">
            <w:pPr>
              <w:pStyle w:val="NoSpacing"/>
              <w:rPr>
                <w:sz w:val="20"/>
                <w:szCs w:val="20"/>
              </w:rPr>
            </w:pPr>
            <w:r w:rsidRPr="00231A38">
              <w:rPr>
                <w:sz w:val="20"/>
                <w:szCs w:val="20"/>
              </w:rPr>
              <w:t>CA_bus10_route_LimExp</w:t>
            </w:r>
          </w:p>
        </w:tc>
        <w:tc>
          <w:tcPr>
            <w:tcW w:w="2250" w:type="dxa"/>
          </w:tcPr>
          <w:p w:rsidR="00231A38" w:rsidRPr="00231A38" w:rsidRDefault="00231A38" w:rsidP="00231A38">
            <w:pPr>
              <w:pStyle w:val="NoSpacing"/>
              <w:rPr>
                <w:sz w:val="20"/>
                <w:szCs w:val="20"/>
              </w:rPr>
            </w:pPr>
            <w:r w:rsidRPr="00231A38">
              <w:rPr>
                <w:sz w:val="20"/>
                <w:szCs w:val="20"/>
              </w:rPr>
              <w:t>Lim&amp;Exp0610.shp</w:t>
            </w:r>
          </w:p>
        </w:tc>
        <w:tc>
          <w:tcPr>
            <w:tcW w:w="3960" w:type="dxa"/>
          </w:tcPr>
          <w:p w:rsidR="00231A38" w:rsidRPr="00231A38" w:rsidRDefault="00231A38" w:rsidP="00231A38">
            <w:pPr>
              <w:pStyle w:val="NoSpacing"/>
              <w:rPr>
                <w:sz w:val="20"/>
                <w:szCs w:val="20"/>
              </w:rPr>
            </w:pPr>
            <w:r w:rsidRPr="00231A38">
              <w:rPr>
                <w:sz w:val="20"/>
                <w:szCs w:val="20"/>
              </w:rPr>
              <w:t>U:\Secure\Diezroux\Projects\EAC_MESA_JHS\GIS\GIS_Data\Transportation</w:t>
            </w:r>
          </w:p>
        </w:tc>
        <w:tc>
          <w:tcPr>
            <w:tcW w:w="900" w:type="dxa"/>
          </w:tcPr>
          <w:p w:rsidR="00231A38" w:rsidRPr="00231A38" w:rsidRDefault="00231A38" w:rsidP="00231A38">
            <w:pPr>
              <w:pStyle w:val="NoSpacing"/>
              <w:rPr>
                <w:sz w:val="20"/>
                <w:szCs w:val="20"/>
              </w:rPr>
            </w:pPr>
            <w:r w:rsidRPr="00231A38">
              <w:rPr>
                <w:sz w:val="20"/>
                <w:szCs w:val="20"/>
              </w:rPr>
              <w:t>2010</w:t>
            </w:r>
          </w:p>
        </w:tc>
        <w:tc>
          <w:tcPr>
            <w:tcW w:w="1170" w:type="dxa"/>
          </w:tcPr>
          <w:p w:rsidR="00231A38" w:rsidRPr="00231A38" w:rsidRDefault="00231A38" w:rsidP="00231A38">
            <w:pPr>
              <w:pStyle w:val="NoSpacing"/>
              <w:rPr>
                <w:noProof/>
                <w:sz w:val="20"/>
                <w:szCs w:val="20"/>
              </w:rPr>
            </w:pPr>
            <w:r w:rsidRPr="00231A38">
              <w:rPr>
                <w:noProof/>
                <w:sz w:val="20"/>
                <w:szCs w:val="20"/>
              </w:rPr>
              <w:t>Bus</w:t>
            </w:r>
          </w:p>
        </w:tc>
        <w:tc>
          <w:tcPr>
            <w:tcW w:w="540" w:type="dxa"/>
          </w:tcPr>
          <w:p w:rsidR="00231A38" w:rsidRPr="00231A38" w:rsidRDefault="00231A38" w:rsidP="00231A38">
            <w:pPr>
              <w:pStyle w:val="NoSpacing"/>
              <w:rPr>
                <w:noProof/>
                <w:sz w:val="20"/>
                <w:szCs w:val="20"/>
              </w:rPr>
            </w:pPr>
            <w:r w:rsidRPr="00231A38">
              <w:rPr>
                <w:noProof/>
                <w:sz w:val="20"/>
                <w:szCs w:val="20"/>
              </w:rPr>
              <w:t>Yes</w:t>
            </w:r>
          </w:p>
        </w:tc>
        <w:tc>
          <w:tcPr>
            <w:tcW w:w="1350" w:type="dxa"/>
          </w:tcPr>
          <w:p w:rsidR="00231A38" w:rsidRPr="00231A38" w:rsidRDefault="00231A38" w:rsidP="00231A38">
            <w:pPr>
              <w:pStyle w:val="NoSpacing"/>
              <w:rPr>
                <w:noProof/>
                <w:sz w:val="20"/>
                <w:szCs w:val="20"/>
              </w:rPr>
            </w:pPr>
            <w:r w:rsidRPr="00231A38">
              <w:rPr>
                <w:rFonts w:cs="Courier New"/>
                <w:sz w:val="20"/>
                <w:szCs w:val="20"/>
                <w:shd w:val="clear" w:color="auto" w:fill="FFFFFF"/>
              </w:rPr>
              <w:t>SBUS_CA10</w:t>
            </w:r>
          </w:p>
        </w:tc>
      </w:tr>
      <w:tr w:rsidR="00896886" w:rsidRPr="00231A38" w:rsidTr="00896886">
        <w:tc>
          <w:tcPr>
            <w:tcW w:w="1620" w:type="dxa"/>
          </w:tcPr>
          <w:p w:rsidR="00231A38" w:rsidRPr="00231A38" w:rsidRDefault="00231A38" w:rsidP="00231A38">
            <w:pPr>
              <w:pStyle w:val="NoSpacing"/>
              <w:rPr>
                <w:sz w:val="20"/>
                <w:szCs w:val="20"/>
              </w:rPr>
            </w:pPr>
            <w:r w:rsidRPr="00231A38">
              <w:rPr>
                <w:sz w:val="20"/>
                <w:szCs w:val="20"/>
              </w:rPr>
              <w:t>Bus route</w:t>
            </w:r>
          </w:p>
        </w:tc>
        <w:tc>
          <w:tcPr>
            <w:tcW w:w="2070" w:type="dxa"/>
          </w:tcPr>
          <w:p w:rsidR="00231A38" w:rsidRPr="00231A38" w:rsidRDefault="00231A38" w:rsidP="00231A38">
            <w:pPr>
              <w:pStyle w:val="NoSpacing"/>
              <w:rPr>
                <w:sz w:val="20"/>
                <w:szCs w:val="20"/>
              </w:rPr>
            </w:pPr>
            <w:r w:rsidRPr="00231A38">
              <w:rPr>
                <w:sz w:val="20"/>
                <w:szCs w:val="20"/>
              </w:rPr>
              <w:t>CA_bus10_route_ComCirc</w:t>
            </w:r>
          </w:p>
        </w:tc>
        <w:tc>
          <w:tcPr>
            <w:tcW w:w="2250" w:type="dxa"/>
          </w:tcPr>
          <w:p w:rsidR="00231A38" w:rsidRPr="00231A38" w:rsidRDefault="00231A38" w:rsidP="00231A38">
            <w:pPr>
              <w:pStyle w:val="NoSpacing"/>
              <w:rPr>
                <w:sz w:val="20"/>
                <w:szCs w:val="20"/>
              </w:rPr>
            </w:pPr>
            <w:r w:rsidRPr="00231A38">
              <w:rPr>
                <w:sz w:val="20"/>
                <w:szCs w:val="20"/>
              </w:rPr>
              <w:t>ComCirc0610.shp</w:t>
            </w:r>
          </w:p>
        </w:tc>
        <w:tc>
          <w:tcPr>
            <w:tcW w:w="3960" w:type="dxa"/>
          </w:tcPr>
          <w:p w:rsidR="00231A38" w:rsidRPr="00231A38" w:rsidRDefault="00231A38" w:rsidP="00231A38">
            <w:pPr>
              <w:pStyle w:val="NoSpacing"/>
              <w:rPr>
                <w:sz w:val="20"/>
                <w:szCs w:val="20"/>
              </w:rPr>
            </w:pPr>
            <w:r w:rsidRPr="00231A38">
              <w:rPr>
                <w:sz w:val="20"/>
                <w:szCs w:val="20"/>
              </w:rPr>
              <w:t>U:\Secure\Diezroux\Projects\EAC_MESA_JHS\GIS\GIS_Data\Transportation</w:t>
            </w:r>
          </w:p>
        </w:tc>
        <w:tc>
          <w:tcPr>
            <w:tcW w:w="900" w:type="dxa"/>
          </w:tcPr>
          <w:p w:rsidR="00231A38" w:rsidRPr="00231A38" w:rsidRDefault="00231A38" w:rsidP="00231A38">
            <w:pPr>
              <w:pStyle w:val="NoSpacing"/>
              <w:rPr>
                <w:sz w:val="20"/>
                <w:szCs w:val="20"/>
              </w:rPr>
            </w:pPr>
            <w:r w:rsidRPr="00231A38">
              <w:rPr>
                <w:sz w:val="20"/>
                <w:szCs w:val="20"/>
              </w:rPr>
              <w:t>2010</w:t>
            </w:r>
          </w:p>
        </w:tc>
        <w:tc>
          <w:tcPr>
            <w:tcW w:w="1170" w:type="dxa"/>
          </w:tcPr>
          <w:p w:rsidR="00231A38" w:rsidRPr="00231A38" w:rsidRDefault="00231A38" w:rsidP="00231A38">
            <w:pPr>
              <w:pStyle w:val="NoSpacing"/>
              <w:rPr>
                <w:noProof/>
                <w:sz w:val="20"/>
                <w:szCs w:val="20"/>
              </w:rPr>
            </w:pPr>
            <w:r w:rsidRPr="00231A38">
              <w:rPr>
                <w:noProof/>
                <w:sz w:val="20"/>
                <w:szCs w:val="20"/>
              </w:rPr>
              <w:t>Bus</w:t>
            </w:r>
          </w:p>
        </w:tc>
        <w:tc>
          <w:tcPr>
            <w:tcW w:w="540" w:type="dxa"/>
          </w:tcPr>
          <w:p w:rsidR="00231A38" w:rsidRPr="00231A38" w:rsidRDefault="00231A38" w:rsidP="00231A38">
            <w:pPr>
              <w:pStyle w:val="NoSpacing"/>
              <w:rPr>
                <w:noProof/>
                <w:sz w:val="20"/>
                <w:szCs w:val="20"/>
              </w:rPr>
            </w:pPr>
            <w:r w:rsidRPr="00231A38">
              <w:rPr>
                <w:noProof/>
                <w:sz w:val="20"/>
                <w:szCs w:val="20"/>
              </w:rPr>
              <w:t>Yes</w:t>
            </w:r>
          </w:p>
        </w:tc>
        <w:tc>
          <w:tcPr>
            <w:tcW w:w="1350" w:type="dxa"/>
          </w:tcPr>
          <w:p w:rsidR="00231A38" w:rsidRPr="00231A38" w:rsidRDefault="00231A38" w:rsidP="00231A38">
            <w:pPr>
              <w:pStyle w:val="NoSpacing"/>
              <w:rPr>
                <w:noProof/>
                <w:sz w:val="20"/>
                <w:szCs w:val="20"/>
              </w:rPr>
            </w:pPr>
            <w:r w:rsidRPr="00231A38">
              <w:rPr>
                <w:rFonts w:cs="Courier New"/>
                <w:sz w:val="20"/>
                <w:szCs w:val="20"/>
                <w:shd w:val="clear" w:color="auto" w:fill="FFFFFF"/>
              </w:rPr>
              <w:t>SBUS_CA10</w:t>
            </w:r>
          </w:p>
        </w:tc>
      </w:tr>
      <w:tr w:rsidR="00896886" w:rsidRPr="00231A38" w:rsidTr="00896886">
        <w:tc>
          <w:tcPr>
            <w:tcW w:w="1620" w:type="dxa"/>
          </w:tcPr>
          <w:p w:rsidR="00231A38" w:rsidRPr="00231A38" w:rsidRDefault="00231A38" w:rsidP="00231A38">
            <w:pPr>
              <w:pStyle w:val="NoSpacing"/>
              <w:rPr>
                <w:sz w:val="20"/>
                <w:szCs w:val="20"/>
              </w:rPr>
            </w:pPr>
            <w:r w:rsidRPr="00231A38">
              <w:rPr>
                <w:sz w:val="20"/>
                <w:szCs w:val="20"/>
              </w:rPr>
              <w:t>Bus route-rapid</w:t>
            </w:r>
          </w:p>
        </w:tc>
        <w:tc>
          <w:tcPr>
            <w:tcW w:w="2070" w:type="dxa"/>
          </w:tcPr>
          <w:p w:rsidR="00231A38" w:rsidRPr="00231A38" w:rsidRDefault="00231A38" w:rsidP="00231A38">
            <w:pPr>
              <w:pStyle w:val="NoSpacing"/>
              <w:rPr>
                <w:sz w:val="20"/>
                <w:szCs w:val="20"/>
              </w:rPr>
            </w:pPr>
            <w:r w:rsidRPr="00231A38">
              <w:rPr>
                <w:sz w:val="20"/>
                <w:szCs w:val="20"/>
              </w:rPr>
              <w:t>CA_bus12_route_RapidBRT</w:t>
            </w:r>
          </w:p>
        </w:tc>
        <w:tc>
          <w:tcPr>
            <w:tcW w:w="2250" w:type="dxa"/>
          </w:tcPr>
          <w:p w:rsidR="00231A38" w:rsidRPr="00231A38" w:rsidRDefault="00231A38" w:rsidP="00231A38">
            <w:pPr>
              <w:pStyle w:val="NoSpacing"/>
              <w:rPr>
                <w:sz w:val="20"/>
                <w:szCs w:val="20"/>
              </w:rPr>
            </w:pPr>
            <w:r w:rsidRPr="00231A38">
              <w:rPr>
                <w:sz w:val="20"/>
                <w:szCs w:val="20"/>
              </w:rPr>
              <w:t>RapidBRT1212.shp</w:t>
            </w:r>
          </w:p>
        </w:tc>
        <w:tc>
          <w:tcPr>
            <w:tcW w:w="3960" w:type="dxa"/>
          </w:tcPr>
          <w:p w:rsidR="00231A38" w:rsidRPr="00231A38" w:rsidRDefault="00231A38" w:rsidP="00231A38">
            <w:pPr>
              <w:pStyle w:val="NoSpacing"/>
              <w:rPr>
                <w:sz w:val="20"/>
                <w:szCs w:val="20"/>
              </w:rPr>
            </w:pPr>
            <w:r w:rsidRPr="00231A38">
              <w:rPr>
                <w:sz w:val="20"/>
                <w:szCs w:val="20"/>
              </w:rPr>
              <w:t>U:\Secure\Diezroux\Projects\EAC_MESA_JHS\GIS\GIS_Data\Transportation</w:t>
            </w:r>
          </w:p>
        </w:tc>
        <w:tc>
          <w:tcPr>
            <w:tcW w:w="900" w:type="dxa"/>
          </w:tcPr>
          <w:p w:rsidR="00231A38" w:rsidRPr="00231A38" w:rsidRDefault="00231A38" w:rsidP="00231A38">
            <w:pPr>
              <w:pStyle w:val="NoSpacing"/>
              <w:rPr>
                <w:sz w:val="20"/>
                <w:szCs w:val="20"/>
              </w:rPr>
            </w:pPr>
            <w:r w:rsidRPr="00231A38">
              <w:rPr>
                <w:sz w:val="20"/>
                <w:szCs w:val="20"/>
              </w:rPr>
              <w:t>2012</w:t>
            </w:r>
          </w:p>
        </w:tc>
        <w:tc>
          <w:tcPr>
            <w:tcW w:w="1170" w:type="dxa"/>
          </w:tcPr>
          <w:p w:rsidR="00231A38" w:rsidRPr="00231A38" w:rsidRDefault="00231A38" w:rsidP="00231A38">
            <w:pPr>
              <w:pStyle w:val="NoSpacing"/>
              <w:rPr>
                <w:noProof/>
                <w:sz w:val="20"/>
                <w:szCs w:val="20"/>
              </w:rPr>
            </w:pPr>
            <w:r w:rsidRPr="00231A38">
              <w:rPr>
                <w:noProof/>
                <w:sz w:val="20"/>
                <w:szCs w:val="20"/>
              </w:rPr>
              <w:t>Bus</w:t>
            </w:r>
          </w:p>
        </w:tc>
        <w:tc>
          <w:tcPr>
            <w:tcW w:w="540" w:type="dxa"/>
          </w:tcPr>
          <w:p w:rsidR="00231A38" w:rsidRPr="00231A38" w:rsidRDefault="00231A38" w:rsidP="00231A38">
            <w:pPr>
              <w:pStyle w:val="NoSpacing"/>
              <w:rPr>
                <w:noProof/>
                <w:sz w:val="20"/>
                <w:szCs w:val="20"/>
              </w:rPr>
            </w:pPr>
            <w:r w:rsidRPr="00231A38">
              <w:rPr>
                <w:noProof/>
                <w:sz w:val="20"/>
                <w:szCs w:val="20"/>
              </w:rPr>
              <w:t>Yes</w:t>
            </w:r>
          </w:p>
        </w:tc>
        <w:tc>
          <w:tcPr>
            <w:tcW w:w="1350" w:type="dxa"/>
          </w:tcPr>
          <w:p w:rsidR="00231A38" w:rsidRPr="00231A38" w:rsidRDefault="00231A38" w:rsidP="00231A38">
            <w:pPr>
              <w:pStyle w:val="NoSpacing"/>
              <w:rPr>
                <w:noProof/>
                <w:sz w:val="20"/>
                <w:szCs w:val="20"/>
              </w:rPr>
            </w:pPr>
            <w:r w:rsidRPr="00231A38">
              <w:rPr>
                <w:rFonts w:cs="Courier New"/>
                <w:sz w:val="20"/>
                <w:szCs w:val="20"/>
                <w:shd w:val="clear" w:color="auto" w:fill="FFFFFF"/>
              </w:rPr>
              <w:t>SBUS_CA12</w:t>
            </w:r>
          </w:p>
        </w:tc>
      </w:tr>
      <w:tr w:rsidR="00896886" w:rsidRPr="00231A38" w:rsidTr="00896886">
        <w:tc>
          <w:tcPr>
            <w:tcW w:w="1620" w:type="dxa"/>
          </w:tcPr>
          <w:p w:rsidR="00231A38" w:rsidRPr="00231A38" w:rsidRDefault="00231A38" w:rsidP="00231A38">
            <w:pPr>
              <w:pStyle w:val="NoSpacing"/>
              <w:rPr>
                <w:sz w:val="20"/>
                <w:szCs w:val="20"/>
              </w:rPr>
            </w:pPr>
            <w:r w:rsidRPr="00231A38">
              <w:rPr>
                <w:sz w:val="20"/>
                <w:szCs w:val="20"/>
              </w:rPr>
              <w:t>Bus route</w:t>
            </w:r>
          </w:p>
        </w:tc>
        <w:tc>
          <w:tcPr>
            <w:tcW w:w="2070" w:type="dxa"/>
          </w:tcPr>
          <w:p w:rsidR="00231A38" w:rsidRPr="00231A38" w:rsidRDefault="00231A38" w:rsidP="00231A38">
            <w:pPr>
              <w:pStyle w:val="NoSpacing"/>
              <w:rPr>
                <w:sz w:val="20"/>
                <w:szCs w:val="20"/>
              </w:rPr>
            </w:pPr>
            <w:r w:rsidRPr="00231A38">
              <w:rPr>
                <w:sz w:val="20"/>
                <w:szCs w:val="20"/>
              </w:rPr>
              <w:t>CA_bus12_route_LocNonCBD</w:t>
            </w:r>
          </w:p>
        </w:tc>
        <w:tc>
          <w:tcPr>
            <w:tcW w:w="2250" w:type="dxa"/>
          </w:tcPr>
          <w:p w:rsidR="00231A38" w:rsidRPr="00231A38" w:rsidRDefault="00231A38" w:rsidP="00231A38">
            <w:pPr>
              <w:pStyle w:val="NoSpacing"/>
              <w:rPr>
                <w:sz w:val="20"/>
                <w:szCs w:val="20"/>
              </w:rPr>
            </w:pPr>
            <w:r w:rsidRPr="00231A38">
              <w:rPr>
                <w:sz w:val="20"/>
                <w:szCs w:val="20"/>
              </w:rPr>
              <w:t>LocalNonCBD1212.shp</w:t>
            </w:r>
          </w:p>
        </w:tc>
        <w:tc>
          <w:tcPr>
            <w:tcW w:w="3960" w:type="dxa"/>
          </w:tcPr>
          <w:p w:rsidR="00231A38" w:rsidRPr="00231A38" w:rsidRDefault="00231A38" w:rsidP="00231A38">
            <w:pPr>
              <w:pStyle w:val="NoSpacing"/>
              <w:rPr>
                <w:sz w:val="20"/>
                <w:szCs w:val="20"/>
              </w:rPr>
            </w:pPr>
            <w:r w:rsidRPr="00231A38">
              <w:rPr>
                <w:sz w:val="20"/>
                <w:szCs w:val="20"/>
              </w:rPr>
              <w:t>U:\Secure\Diezroux\Projects\EAC_MESA_JHS\GIS\GIS_Data\Transportation</w:t>
            </w:r>
          </w:p>
        </w:tc>
        <w:tc>
          <w:tcPr>
            <w:tcW w:w="900" w:type="dxa"/>
          </w:tcPr>
          <w:p w:rsidR="00231A38" w:rsidRPr="00231A38" w:rsidRDefault="00231A38" w:rsidP="00231A38">
            <w:pPr>
              <w:pStyle w:val="NoSpacing"/>
              <w:rPr>
                <w:sz w:val="20"/>
                <w:szCs w:val="20"/>
              </w:rPr>
            </w:pPr>
            <w:r w:rsidRPr="00231A38">
              <w:rPr>
                <w:sz w:val="20"/>
                <w:szCs w:val="20"/>
              </w:rPr>
              <w:t>2012</w:t>
            </w:r>
          </w:p>
        </w:tc>
        <w:tc>
          <w:tcPr>
            <w:tcW w:w="1170" w:type="dxa"/>
          </w:tcPr>
          <w:p w:rsidR="00231A38" w:rsidRPr="00231A38" w:rsidRDefault="00231A38" w:rsidP="00231A38">
            <w:pPr>
              <w:pStyle w:val="NoSpacing"/>
              <w:rPr>
                <w:noProof/>
                <w:sz w:val="20"/>
                <w:szCs w:val="20"/>
              </w:rPr>
            </w:pPr>
            <w:r w:rsidRPr="00231A38">
              <w:rPr>
                <w:noProof/>
                <w:sz w:val="20"/>
                <w:szCs w:val="20"/>
              </w:rPr>
              <w:t>Bus</w:t>
            </w:r>
          </w:p>
        </w:tc>
        <w:tc>
          <w:tcPr>
            <w:tcW w:w="540" w:type="dxa"/>
          </w:tcPr>
          <w:p w:rsidR="00231A38" w:rsidRPr="00231A38" w:rsidRDefault="00231A38" w:rsidP="00231A38">
            <w:pPr>
              <w:pStyle w:val="NoSpacing"/>
              <w:rPr>
                <w:noProof/>
                <w:sz w:val="20"/>
                <w:szCs w:val="20"/>
              </w:rPr>
            </w:pPr>
            <w:r w:rsidRPr="00231A38">
              <w:rPr>
                <w:noProof/>
                <w:sz w:val="20"/>
                <w:szCs w:val="20"/>
              </w:rPr>
              <w:t>Yes</w:t>
            </w:r>
          </w:p>
        </w:tc>
        <w:tc>
          <w:tcPr>
            <w:tcW w:w="1350" w:type="dxa"/>
          </w:tcPr>
          <w:p w:rsidR="00231A38" w:rsidRPr="00231A38" w:rsidRDefault="00231A38" w:rsidP="00231A38">
            <w:pPr>
              <w:pStyle w:val="NoSpacing"/>
              <w:rPr>
                <w:noProof/>
                <w:sz w:val="20"/>
                <w:szCs w:val="20"/>
              </w:rPr>
            </w:pPr>
            <w:r w:rsidRPr="00231A38">
              <w:rPr>
                <w:rFonts w:cs="Courier New"/>
                <w:sz w:val="20"/>
                <w:szCs w:val="20"/>
                <w:shd w:val="clear" w:color="auto" w:fill="FFFFFF"/>
              </w:rPr>
              <w:t>SBUS_CA12</w:t>
            </w:r>
          </w:p>
        </w:tc>
      </w:tr>
      <w:tr w:rsidR="00896886" w:rsidRPr="00231A38" w:rsidTr="00896886">
        <w:tc>
          <w:tcPr>
            <w:tcW w:w="1620" w:type="dxa"/>
          </w:tcPr>
          <w:p w:rsidR="00231A38" w:rsidRPr="00231A38" w:rsidRDefault="00231A38" w:rsidP="00231A38">
            <w:pPr>
              <w:pStyle w:val="NoSpacing"/>
              <w:rPr>
                <w:sz w:val="20"/>
                <w:szCs w:val="20"/>
              </w:rPr>
            </w:pPr>
            <w:r w:rsidRPr="00231A38">
              <w:rPr>
                <w:sz w:val="20"/>
                <w:szCs w:val="20"/>
              </w:rPr>
              <w:t>Bus route</w:t>
            </w:r>
          </w:p>
        </w:tc>
        <w:tc>
          <w:tcPr>
            <w:tcW w:w="2070" w:type="dxa"/>
          </w:tcPr>
          <w:p w:rsidR="00231A38" w:rsidRPr="00231A38" w:rsidRDefault="00231A38" w:rsidP="00231A38">
            <w:pPr>
              <w:pStyle w:val="NoSpacing"/>
              <w:rPr>
                <w:sz w:val="20"/>
                <w:szCs w:val="20"/>
              </w:rPr>
            </w:pPr>
            <w:r w:rsidRPr="00231A38">
              <w:rPr>
                <w:sz w:val="20"/>
                <w:szCs w:val="20"/>
              </w:rPr>
              <w:t>CA_bus12_route_LocCBD</w:t>
            </w:r>
          </w:p>
        </w:tc>
        <w:tc>
          <w:tcPr>
            <w:tcW w:w="2250" w:type="dxa"/>
          </w:tcPr>
          <w:p w:rsidR="00231A38" w:rsidRPr="00231A38" w:rsidRDefault="00231A38" w:rsidP="00231A38">
            <w:pPr>
              <w:pStyle w:val="NoSpacing"/>
              <w:rPr>
                <w:sz w:val="20"/>
                <w:szCs w:val="20"/>
              </w:rPr>
            </w:pPr>
            <w:r w:rsidRPr="00231A38">
              <w:rPr>
                <w:sz w:val="20"/>
                <w:szCs w:val="20"/>
              </w:rPr>
              <w:t>LocalCBD1212.shp</w:t>
            </w:r>
          </w:p>
        </w:tc>
        <w:tc>
          <w:tcPr>
            <w:tcW w:w="3960" w:type="dxa"/>
          </w:tcPr>
          <w:p w:rsidR="00231A38" w:rsidRPr="00231A38" w:rsidRDefault="00231A38" w:rsidP="00231A38">
            <w:pPr>
              <w:pStyle w:val="NoSpacing"/>
              <w:rPr>
                <w:sz w:val="20"/>
                <w:szCs w:val="20"/>
              </w:rPr>
            </w:pPr>
            <w:r w:rsidRPr="00231A38">
              <w:rPr>
                <w:sz w:val="20"/>
                <w:szCs w:val="20"/>
              </w:rPr>
              <w:t>U:\Secure\Diezroux\Projects\EAC_MESA_JHS\GIS\GIS_Data\Transportation</w:t>
            </w:r>
          </w:p>
        </w:tc>
        <w:tc>
          <w:tcPr>
            <w:tcW w:w="900" w:type="dxa"/>
          </w:tcPr>
          <w:p w:rsidR="00231A38" w:rsidRPr="00231A38" w:rsidRDefault="00231A38" w:rsidP="00231A38">
            <w:pPr>
              <w:pStyle w:val="NoSpacing"/>
              <w:rPr>
                <w:sz w:val="20"/>
                <w:szCs w:val="20"/>
              </w:rPr>
            </w:pPr>
            <w:r w:rsidRPr="00231A38">
              <w:rPr>
                <w:sz w:val="20"/>
                <w:szCs w:val="20"/>
              </w:rPr>
              <w:t>2012</w:t>
            </w:r>
          </w:p>
        </w:tc>
        <w:tc>
          <w:tcPr>
            <w:tcW w:w="1170" w:type="dxa"/>
          </w:tcPr>
          <w:p w:rsidR="00231A38" w:rsidRPr="00231A38" w:rsidRDefault="00231A38" w:rsidP="00231A38">
            <w:pPr>
              <w:pStyle w:val="NoSpacing"/>
              <w:rPr>
                <w:noProof/>
                <w:sz w:val="20"/>
                <w:szCs w:val="20"/>
              </w:rPr>
            </w:pPr>
            <w:r w:rsidRPr="00231A38">
              <w:rPr>
                <w:noProof/>
                <w:sz w:val="20"/>
                <w:szCs w:val="20"/>
              </w:rPr>
              <w:t>Bus</w:t>
            </w:r>
          </w:p>
        </w:tc>
        <w:tc>
          <w:tcPr>
            <w:tcW w:w="540" w:type="dxa"/>
          </w:tcPr>
          <w:p w:rsidR="00231A38" w:rsidRPr="00231A38" w:rsidRDefault="00231A38" w:rsidP="00231A38">
            <w:pPr>
              <w:pStyle w:val="NoSpacing"/>
              <w:rPr>
                <w:noProof/>
                <w:sz w:val="20"/>
                <w:szCs w:val="20"/>
              </w:rPr>
            </w:pPr>
            <w:r w:rsidRPr="00231A38">
              <w:rPr>
                <w:noProof/>
                <w:sz w:val="20"/>
                <w:szCs w:val="20"/>
              </w:rPr>
              <w:t>Yes</w:t>
            </w:r>
          </w:p>
        </w:tc>
        <w:tc>
          <w:tcPr>
            <w:tcW w:w="1350" w:type="dxa"/>
          </w:tcPr>
          <w:p w:rsidR="00231A38" w:rsidRPr="00231A38" w:rsidRDefault="00231A38" w:rsidP="00231A38">
            <w:pPr>
              <w:pStyle w:val="NoSpacing"/>
              <w:rPr>
                <w:noProof/>
                <w:sz w:val="20"/>
                <w:szCs w:val="20"/>
              </w:rPr>
            </w:pPr>
            <w:r w:rsidRPr="00231A38">
              <w:rPr>
                <w:rFonts w:cs="Courier New"/>
                <w:sz w:val="20"/>
                <w:szCs w:val="20"/>
                <w:shd w:val="clear" w:color="auto" w:fill="FFFFFF"/>
              </w:rPr>
              <w:t>SBUS_CA12</w:t>
            </w:r>
          </w:p>
        </w:tc>
      </w:tr>
      <w:tr w:rsidR="00896886" w:rsidRPr="00231A38" w:rsidTr="00896886">
        <w:tc>
          <w:tcPr>
            <w:tcW w:w="1620" w:type="dxa"/>
          </w:tcPr>
          <w:p w:rsidR="00231A38" w:rsidRPr="00231A38" w:rsidRDefault="00231A38" w:rsidP="00231A38">
            <w:pPr>
              <w:pStyle w:val="NoSpacing"/>
              <w:rPr>
                <w:sz w:val="20"/>
                <w:szCs w:val="20"/>
              </w:rPr>
            </w:pPr>
            <w:r w:rsidRPr="00231A38">
              <w:rPr>
                <w:sz w:val="20"/>
                <w:szCs w:val="20"/>
              </w:rPr>
              <w:t>Bus route-limited and express</w:t>
            </w:r>
          </w:p>
        </w:tc>
        <w:tc>
          <w:tcPr>
            <w:tcW w:w="2070" w:type="dxa"/>
          </w:tcPr>
          <w:p w:rsidR="00231A38" w:rsidRPr="00231A38" w:rsidRDefault="00231A38" w:rsidP="00231A38">
            <w:pPr>
              <w:pStyle w:val="NoSpacing"/>
              <w:rPr>
                <w:sz w:val="20"/>
                <w:szCs w:val="20"/>
              </w:rPr>
            </w:pPr>
            <w:r w:rsidRPr="00231A38">
              <w:rPr>
                <w:sz w:val="20"/>
                <w:szCs w:val="20"/>
              </w:rPr>
              <w:t>CA_bus12_route_LimExp</w:t>
            </w:r>
          </w:p>
        </w:tc>
        <w:tc>
          <w:tcPr>
            <w:tcW w:w="2250" w:type="dxa"/>
          </w:tcPr>
          <w:p w:rsidR="00231A38" w:rsidRPr="00231A38" w:rsidRDefault="00231A38" w:rsidP="00231A38">
            <w:pPr>
              <w:pStyle w:val="NoSpacing"/>
              <w:rPr>
                <w:sz w:val="20"/>
                <w:szCs w:val="20"/>
              </w:rPr>
            </w:pPr>
            <w:r w:rsidRPr="00231A38">
              <w:rPr>
                <w:sz w:val="20"/>
                <w:szCs w:val="20"/>
              </w:rPr>
              <w:t>Lim&amp;Express1212.shp</w:t>
            </w:r>
          </w:p>
        </w:tc>
        <w:tc>
          <w:tcPr>
            <w:tcW w:w="3960" w:type="dxa"/>
          </w:tcPr>
          <w:p w:rsidR="00231A38" w:rsidRPr="00231A38" w:rsidRDefault="00231A38" w:rsidP="00231A38">
            <w:pPr>
              <w:pStyle w:val="NoSpacing"/>
              <w:rPr>
                <w:sz w:val="20"/>
                <w:szCs w:val="20"/>
              </w:rPr>
            </w:pPr>
            <w:r w:rsidRPr="00231A38">
              <w:rPr>
                <w:sz w:val="20"/>
                <w:szCs w:val="20"/>
              </w:rPr>
              <w:t>U:\Secure\Diezroux\Projects\EAC_MESA_JHS\GIS\GIS_Data\Transportation</w:t>
            </w:r>
          </w:p>
        </w:tc>
        <w:tc>
          <w:tcPr>
            <w:tcW w:w="900" w:type="dxa"/>
          </w:tcPr>
          <w:p w:rsidR="00231A38" w:rsidRPr="00231A38" w:rsidRDefault="00231A38" w:rsidP="00231A38">
            <w:pPr>
              <w:pStyle w:val="NoSpacing"/>
              <w:rPr>
                <w:sz w:val="20"/>
                <w:szCs w:val="20"/>
              </w:rPr>
            </w:pPr>
            <w:r w:rsidRPr="00231A38">
              <w:rPr>
                <w:sz w:val="20"/>
                <w:szCs w:val="20"/>
              </w:rPr>
              <w:t>2012</w:t>
            </w:r>
          </w:p>
        </w:tc>
        <w:tc>
          <w:tcPr>
            <w:tcW w:w="1170" w:type="dxa"/>
          </w:tcPr>
          <w:p w:rsidR="00231A38" w:rsidRPr="00231A38" w:rsidRDefault="00231A38" w:rsidP="00231A38">
            <w:pPr>
              <w:pStyle w:val="NoSpacing"/>
              <w:rPr>
                <w:noProof/>
                <w:sz w:val="20"/>
                <w:szCs w:val="20"/>
              </w:rPr>
            </w:pPr>
            <w:r w:rsidRPr="00231A38">
              <w:rPr>
                <w:noProof/>
                <w:sz w:val="20"/>
                <w:szCs w:val="20"/>
              </w:rPr>
              <w:t>Bus</w:t>
            </w:r>
          </w:p>
        </w:tc>
        <w:tc>
          <w:tcPr>
            <w:tcW w:w="540" w:type="dxa"/>
          </w:tcPr>
          <w:p w:rsidR="00231A38" w:rsidRPr="00231A38" w:rsidRDefault="00231A38" w:rsidP="00231A38">
            <w:pPr>
              <w:pStyle w:val="NoSpacing"/>
              <w:rPr>
                <w:noProof/>
                <w:sz w:val="20"/>
                <w:szCs w:val="20"/>
              </w:rPr>
            </w:pPr>
            <w:r w:rsidRPr="00231A38">
              <w:rPr>
                <w:noProof/>
                <w:sz w:val="20"/>
                <w:szCs w:val="20"/>
              </w:rPr>
              <w:t>Yes</w:t>
            </w:r>
          </w:p>
        </w:tc>
        <w:tc>
          <w:tcPr>
            <w:tcW w:w="1350" w:type="dxa"/>
          </w:tcPr>
          <w:p w:rsidR="00231A38" w:rsidRPr="00231A38" w:rsidRDefault="00231A38" w:rsidP="00231A38">
            <w:pPr>
              <w:pStyle w:val="NoSpacing"/>
              <w:rPr>
                <w:noProof/>
                <w:sz w:val="20"/>
                <w:szCs w:val="20"/>
              </w:rPr>
            </w:pPr>
            <w:r w:rsidRPr="00231A38">
              <w:rPr>
                <w:rFonts w:cs="Courier New"/>
                <w:sz w:val="20"/>
                <w:szCs w:val="20"/>
                <w:shd w:val="clear" w:color="auto" w:fill="FFFFFF"/>
              </w:rPr>
              <w:t>SBUS_CA12</w:t>
            </w:r>
          </w:p>
        </w:tc>
      </w:tr>
      <w:tr w:rsidR="00896886" w:rsidRPr="00231A38" w:rsidTr="00896886">
        <w:tc>
          <w:tcPr>
            <w:tcW w:w="1620" w:type="dxa"/>
          </w:tcPr>
          <w:p w:rsidR="00231A38" w:rsidRPr="00231A38" w:rsidRDefault="00231A38" w:rsidP="00231A38">
            <w:pPr>
              <w:pStyle w:val="NoSpacing"/>
              <w:rPr>
                <w:sz w:val="20"/>
                <w:szCs w:val="20"/>
              </w:rPr>
            </w:pPr>
            <w:r w:rsidRPr="00231A38">
              <w:rPr>
                <w:sz w:val="20"/>
                <w:szCs w:val="20"/>
              </w:rPr>
              <w:t>Bus route</w:t>
            </w:r>
          </w:p>
        </w:tc>
        <w:tc>
          <w:tcPr>
            <w:tcW w:w="2070" w:type="dxa"/>
          </w:tcPr>
          <w:p w:rsidR="00231A38" w:rsidRPr="00231A38" w:rsidRDefault="00231A38" w:rsidP="00231A38">
            <w:pPr>
              <w:pStyle w:val="NoSpacing"/>
              <w:rPr>
                <w:sz w:val="20"/>
                <w:szCs w:val="20"/>
              </w:rPr>
            </w:pPr>
            <w:r w:rsidRPr="00231A38">
              <w:rPr>
                <w:sz w:val="20"/>
                <w:szCs w:val="20"/>
              </w:rPr>
              <w:t>CA_bus12_route_ComCirc</w:t>
            </w:r>
          </w:p>
        </w:tc>
        <w:tc>
          <w:tcPr>
            <w:tcW w:w="2250" w:type="dxa"/>
          </w:tcPr>
          <w:p w:rsidR="00231A38" w:rsidRPr="00231A38" w:rsidRDefault="00231A38" w:rsidP="00231A38">
            <w:pPr>
              <w:pStyle w:val="NoSpacing"/>
              <w:rPr>
                <w:sz w:val="20"/>
                <w:szCs w:val="20"/>
              </w:rPr>
            </w:pPr>
            <w:r w:rsidRPr="00231A38">
              <w:rPr>
                <w:sz w:val="20"/>
                <w:szCs w:val="20"/>
              </w:rPr>
              <w:t>ComCirc1212.shp</w:t>
            </w:r>
          </w:p>
        </w:tc>
        <w:tc>
          <w:tcPr>
            <w:tcW w:w="3960" w:type="dxa"/>
          </w:tcPr>
          <w:p w:rsidR="00231A38" w:rsidRPr="00231A38" w:rsidRDefault="00231A38" w:rsidP="00231A38">
            <w:pPr>
              <w:pStyle w:val="NoSpacing"/>
              <w:rPr>
                <w:sz w:val="20"/>
                <w:szCs w:val="20"/>
              </w:rPr>
            </w:pPr>
            <w:r w:rsidRPr="00231A38">
              <w:rPr>
                <w:sz w:val="20"/>
                <w:szCs w:val="20"/>
              </w:rPr>
              <w:t>U:\Secure\Diezroux\Projects\EAC_MESA_JHS\GIS\GIS_Data\Transportation</w:t>
            </w:r>
          </w:p>
        </w:tc>
        <w:tc>
          <w:tcPr>
            <w:tcW w:w="900" w:type="dxa"/>
          </w:tcPr>
          <w:p w:rsidR="00231A38" w:rsidRPr="00231A38" w:rsidRDefault="00231A38" w:rsidP="00231A38">
            <w:pPr>
              <w:pStyle w:val="NoSpacing"/>
              <w:rPr>
                <w:sz w:val="20"/>
                <w:szCs w:val="20"/>
              </w:rPr>
            </w:pPr>
            <w:r w:rsidRPr="00231A38">
              <w:rPr>
                <w:sz w:val="20"/>
                <w:szCs w:val="20"/>
              </w:rPr>
              <w:t>2012</w:t>
            </w:r>
          </w:p>
        </w:tc>
        <w:tc>
          <w:tcPr>
            <w:tcW w:w="1170" w:type="dxa"/>
          </w:tcPr>
          <w:p w:rsidR="00231A38" w:rsidRPr="00231A38" w:rsidRDefault="00231A38" w:rsidP="00231A38">
            <w:pPr>
              <w:pStyle w:val="NoSpacing"/>
              <w:rPr>
                <w:noProof/>
                <w:sz w:val="20"/>
                <w:szCs w:val="20"/>
              </w:rPr>
            </w:pPr>
            <w:r w:rsidRPr="00231A38">
              <w:rPr>
                <w:noProof/>
                <w:sz w:val="20"/>
                <w:szCs w:val="20"/>
              </w:rPr>
              <w:t>Bus</w:t>
            </w:r>
          </w:p>
        </w:tc>
        <w:tc>
          <w:tcPr>
            <w:tcW w:w="540" w:type="dxa"/>
          </w:tcPr>
          <w:p w:rsidR="00231A38" w:rsidRPr="00231A38" w:rsidRDefault="00231A38" w:rsidP="00231A38">
            <w:pPr>
              <w:pStyle w:val="NoSpacing"/>
              <w:rPr>
                <w:noProof/>
                <w:sz w:val="20"/>
                <w:szCs w:val="20"/>
              </w:rPr>
            </w:pPr>
            <w:r w:rsidRPr="00231A38">
              <w:rPr>
                <w:noProof/>
                <w:sz w:val="20"/>
                <w:szCs w:val="20"/>
              </w:rPr>
              <w:t>Yes</w:t>
            </w:r>
          </w:p>
        </w:tc>
        <w:tc>
          <w:tcPr>
            <w:tcW w:w="1350" w:type="dxa"/>
          </w:tcPr>
          <w:p w:rsidR="00231A38" w:rsidRPr="00231A38" w:rsidRDefault="00231A38" w:rsidP="00231A38">
            <w:pPr>
              <w:pStyle w:val="NoSpacing"/>
              <w:rPr>
                <w:noProof/>
                <w:sz w:val="20"/>
                <w:szCs w:val="20"/>
              </w:rPr>
            </w:pPr>
            <w:r w:rsidRPr="00231A38">
              <w:rPr>
                <w:rFonts w:cs="Courier New"/>
                <w:sz w:val="20"/>
                <w:szCs w:val="20"/>
                <w:shd w:val="clear" w:color="auto" w:fill="FFFFFF"/>
              </w:rPr>
              <w:t>SBUS_CA12</w:t>
            </w:r>
          </w:p>
        </w:tc>
      </w:tr>
      <w:tr w:rsidR="00896886" w:rsidRPr="00231A38" w:rsidTr="00896886">
        <w:tc>
          <w:tcPr>
            <w:tcW w:w="1620" w:type="dxa"/>
          </w:tcPr>
          <w:p w:rsidR="00231A38" w:rsidRPr="00231A38" w:rsidRDefault="00231A38" w:rsidP="00231A38">
            <w:pPr>
              <w:pStyle w:val="NoSpacing"/>
              <w:rPr>
                <w:sz w:val="20"/>
                <w:szCs w:val="20"/>
              </w:rPr>
            </w:pPr>
            <w:r w:rsidRPr="00231A38">
              <w:rPr>
                <w:sz w:val="20"/>
                <w:szCs w:val="20"/>
              </w:rPr>
              <w:t>Bus stop</w:t>
            </w:r>
          </w:p>
        </w:tc>
        <w:tc>
          <w:tcPr>
            <w:tcW w:w="2070" w:type="dxa"/>
          </w:tcPr>
          <w:p w:rsidR="00231A38" w:rsidRPr="00231A38" w:rsidRDefault="00231A38" w:rsidP="00231A38">
            <w:pPr>
              <w:pStyle w:val="NoSpacing"/>
              <w:rPr>
                <w:sz w:val="20"/>
                <w:szCs w:val="20"/>
              </w:rPr>
            </w:pPr>
            <w:r w:rsidRPr="00231A38">
              <w:rPr>
                <w:sz w:val="20"/>
                <w:szCs w:val="20"/>
              </w:rPr>
              <w:t>CA_bus06_stop</w:t>
            </w:r>
          </w:p>
        </w:tc>
        <w:tc>
          <w:tcPr>
            <w:tcW w:w="2250" w:type="dxa"/>
          </w:tcPr>
          <w:p w:rsidR="00231A38" w:rsidRPr="00231A38" w:rsidRDefault="00231A38" w:rsidP="00231A38">
            <w:pPr>
              <w:pStyle w:val="NoSpacing"/>
              <w:rPr>
                <w:sz w:val="20"/>
                <w:szCs w:val="20"/>
              </w:rPr>
            </w:pPr>
            <w:r w:rsidRPr="00231A38">
              <w:rPr>
                <w:sz w:val="20"/>
                <w:szCs w:val="20"/>
              </w:rPr>
              <w:t>transitstops_pt_scag_2006.shp</w:t>
            </w:r>
          </w:p>
        </w:tc>
        <w:tc>
          <w:tcPr>
            <w:tcW w:w="3960" w:type="dxa"/>
          </w:tcPr>
          <w:p w:rsidR="00231A38" w:rsidRPr="00231A38" w:rsidRDefault="00231A38" w:rsidP="00231A38">
            <w:pPr>
              <w:pStyle w:val="NoSpacing"/>
              <w:rPr>
                <w:sz w:val="20"/>
                <w:szCs w:val="20"/>
              </w:rPr>
            </w:pPr>
            <w:r w:rsidRPr="00231A38">
              <w:rPr>
                <w:sz w:val="20"/>
                <w:szCs w:val="20"/>
              </w:rPr>
              <w:t>U:\Secure\Diezroux\Projects\EAC_MESA_JHS\GIS\GIS_Data\Transportation</w:t>
            </w:r>
          </w:p>
        </w:tc>
        <w:tc>
          <w:tcPr>
            <w:tcW w:w="900" w:type="dxa"/>
          </w:tcPr>
          <w:p w:rsidR="00231A38" w:rsidRPr="00231A38" w:rsidRDefault="00231A38" w:rsidP="00231A38">
            <w:pPr>
              <w:pStyle w:val="NoSpacing"/>
              <w:rPr>
                <w:sz w:val="20"/>
                <w:szCs w:val="20"/>
              </w:rPr>
            </w:pPr>
            <w:r w:rsidRPr="00231A38">
              <w:rPr>
                <w:sz w:val="20"/>
                <w:szCs w:val="20"/>
              </w:rPr>
              <w:t>2006</w:t>
            </w:r>
          </w:p>
        </w:tc>
        <w:tc>
          <w:tcPr>
            <w:tcW w:w="1170" w:type="dxa"/>
          </w:tcPr>
          <w:p w:rsidR="00231A38" w:rsidRPr="00231A38" w:rsidRDefault="00231A38" w:rsidP="00231A38">
            <w:pPr>
              <w:pStyle w:val="NoSpacing"/>
              <w:rPr>
                <w:noProof/>
                <w:sz w:val="20"/>
                <w:szCs w:val="20"/>
              </w:rPr>
            </w:pPr>
            <w:r w:rsidRPr="00231A38">
              <w:rPr>
                <w:noProof/>
                <w:sz w:val="20"/>
                <w:szCs w:val="20"/>
              </w:rPr>
              <w:t>Bus – Stops</w:t>
            </w:r>
          </w:p>
        </w:tc>
        <w:tc>
          <w:tcPr>
            <w:tcW w:w="540" w:type="dxa"/>
          </w:tcPr>
          <w:p w:rsidR="00231A38" w:rsidRPr="00231A38" w:rsidRDefault="00231A38" w:rsidP="00231A38">
            <w:pPr>
              <w:pStyle w:val="NoSpacing"/>
              <w:rPr>
                <w:noProof/>
                <w:sz w:val="20"/>
                <w:szCs w:val="20"/>
              </w:rPr>
            </w:pPr>
            <w:r w:rsidRPr="00231A38">
              <w:rPr>
                <w:noProof/>
                <w:sz w:val="20"/>
                <w:szCs w:val="20"/>
              </w:rPr>
              <w:t>No</w:t>
            </w:r>
          </w:p>
        </w:tc>
        <w:tc>
          <w:tcPr>
            <w:tcW w:w="1350" w:type="dxa"/>
          </w:tcPr>
          <w:p w:rsidR="00231A38" w:rsidRPr="00231A38" w:rsidRDefault="00231A38" w:rsidP="00231A38">
            <w:pPr>
              <w:pStyle w:val="NoSpacing"/>
              <w:rPr>
                <w:noProof/>
                <w:sz w:val="20"/>
                <w:szCs w:val="20"/>
              </w:rPr>
            </w:pPr>
            <w:r w:rsidRPr="00231A38">
              <w:rPr>
                <w:noProof/>
                <w:sz w:val="20"/>
                <w:szCs w:val="20"/>
              </w:rPr>
              <w:t>-----</w:t>
            </w:r>
          </w:p>
        </w:tc>
      </w:tr>
      <w:tr w:rsidR="00896886" w:rsidRPr="00231A38" w:rsidTr="00896886">
        <w:tc>
          <w:tcPr>
            <w:tcW w:w="1620" w:type="dxa"/>
          </w:tcPr>
          <w:p w:rsidR="00231A38" w:rsidRPr="00231A38" w:rsidRDefault="00231A38" w:rsidP="00231A38">
            <w:pPr>
              <w:pStyle w:val="NoSpacing"/>
              <w:rPr>
                <w:sz w:val="20"/>
                <w:szCs w:val="20"/>
              </w:rPr>
            </w:pPr>
          </w:p>
        </w:tc>
        <w:tc>
          <w:tcPr>
            <w:tcW w:w="2070" w:type="dxa"/>
          </w:tcPr>
          <w:p w:rsidR="00231A38" w:rsidRPr="00231A38" w:rsidRDefault="00231A38" w:rsidP="00231A38">
            <w:pPr>
              <w:pStyle w:val="NoSpacing"/>
              <w:rPr>
                <w:sz w:val="20"/>
                <w:szCs w:val="20"/>
              </w:rPr>
            </w:pPr>
            <w:r w:rsidRPr="00231A38">
              <w:rPr>
                <w:sz w:val="20"/>
                <w:szCs w:val="20"/>
              </w:rPr>
              <w:t>n/a</w:t>
            </w:r>
          </w:p>
        </w:tc>
        <w:tc>
          <w:tcPr>
            <w:tcW w:w="2250" w:type="dxa"/>
          </w:tcPr>
          <w:p w:rsidR="00231A38" w:rsidRPr="00231A38" w:rsidRDefault="00231A38" w:rsidP="00231A38">
            <w:pPr>
              <w:pStyle w:val="NoSpacing"/>
              <w:rPr>
                <w:sz w:val="20"/>
                <w:szCs w:val="20"/>
              </w:rPr>
            </w:pPr>
            <w:r w:rsidRPr="00231A38">
              <w:rPr>
                <w:sz w:val="20"/>
                <w:szCs w:val="20"/>
              </w:rPr>
              <w:t>BusStops0610.shp</w:t>
            </w:r>
          </w:p>
        </w:tc>
        <w:tc>
          <w:tcPr>
            <w:tcW w:w="3960" w:type="dxa"/>
          </w:tcPr>
          <w:p w:rsidR="00231A38" w:rsidRPr="00231A38" w:rsidRDefault="00231A38" w:rsidP="00231A38">
            <w:pPr>
              <w:pStyle w:val="NoSpacing"/>
              <w:rPr>
                <w:sz w:val="20"/>
                <w:szCs w:val="20"/>
              </w:rPr>
            </w:pPr>
            <w:r w:rsidRPr="00231A38">
              <w:rPr>
                <w:sz w:val="20"/>
                <w:szCs w:val="20"/>
              </w:rPr>
              <w:t>U:\EPID\CSEPH\Projects\Diez Roux\Built Environment II\LosAngeles\RawData\Transit\CA_metro_bu</w:t>
            </w:r>
            <w:r w:rsidRPr="00231A38">
              <w:rPr>
                <w:sz w:val="20"/>
                <w:szCs w:val="20"/>
              </w:rPr>
              <w:lastRenderedPageBreak/>
              <w:t>s_rail_2010\Bus</w:t>
            </w:r>
          </w:p>
        </w:tc>
        <w:tc>
          <w:tcPr>
            <w:tcW w:w="900" w:type="dxa"/>
          </w:tcPr>
          <w:p w:rsidR="00231A38" w:rsidRPr="00231A38" w:rsidRDefault="00231A38" w:rsidP="00231A38">
            <w:pPr>
              <w:pStyle w:val="NoSpacing"/>
              <w:rPr>
                <w:sz w:val="20"/>
                <w:szCs w:val="20"/>
              </w:rPr>
            </w:pPr>
            <w:r w:rsidRPr="00231A38">
              <w:rPr>
                <w:sz w:val="20"/>
                <w:szCs w:val="20"/>
              </w:rPr>
              <w:lastRenderedPageBreak/>
              <w:t>2010</w:t>
            </w:r>
          </w:p>
        </w:tc>
        <w:tc>
          <w:tcPr>
            <w:tcW w:w="1170" w:type="dxa"/>
          </w:tcPr>
          <w:p w:rsidR="00231A38" w:rsidRPr="00231A38" w:rsidRDefault="00231A38" w:rsidP="00231A38">
            <w:pPr>
              <w:pStyle w:val="NoSpacing"/>
              <w:rPr>
                <w:noProof/>
                <w:sz w:val="20"/>
                <w:szCs w:val="20"/>
              </w:rPr>
            </w:pPr>
            <w:r w:rsidRPr="00231A38">
              <w:rPr>
                <w:noProof/>
                <w:sz w:val="20"/>
                <w:szCs w:val="20"/>
              </w:rPr>
              <w:t>Bus-Stops</w:t>
            </w:r>
          </w:p>
        </w:tc>
        <w:tc>
          <w:tcPr>
            <w:tcW w:w="540" w:type="dxa"/>
          </w:tcPr>
          <w:p w:rsidR="00231A38" w:rsidRPr="00231A38" w:rsidRDefault="00231A38" w:rsidP="00231A38">
            <w:pPr>
              <w:pStyle w:val="NoSpacing"/>
              <w:rPr>
                <w:noProof/>
                <w:sz w:val="20"/>
                <w:szCs w:val="20"/>
              </w:rPr>
            </w:pPr>
            <w:r w:rsidRPr="00231A38">
              <w:rPr>
                <w:noProof/>
                <w:sz w:val="20"/>
                <w:szCs w:val="20"/>
              </w:rPr>
              <w:t>No</w:t>
            </w:r>
          </w:p>
        </w:tc>
        <w:tc>
          <w:tcPr>
            <w:tcW w:w="1350" w:type="dxa"/>
          </w:tcPr>
          <w:p w:rsidR="00231A38" w:rsidRPr="00231A38" w:rsidRDefault="00231A38" w:rsidP="00231A38">
            <w:pPr>
              <w:pStyle w:val="NoSpacing"/>
              <w:rPr>
                <w:noProof/>
                <w:sz w:val="20"/>
                <w:szCs w:val="20"/>
              </w:rPr>
            </w:pPr>
            <w:r w:rsidRPr="00231A38">
              <w:rPr>
                <w:noProof/>
                <w:sz w:val="20"/>
                <w:szCs w:val="20"/>
              </w:rPr>
              <w:t>-----</w:t>
            </w:r>
          </w:p>
        </w:tc>
      </w:tr>
      <w:tr w:rsidR="00896886" w:rsidRPr="00231A38" w:rsidTr="00896886">
        <w:tc>
          <w:tcPr>
            <w:tcW w:w="1620" w:type="dxa"/>
          </w:tcPr>
          <w:p w:rsidR="00231A38" w:rsidRPr="00231A38" w:rsidRDefault="00231A38" w:rsidP="00231A38">
            <w:pPr>
              <w:pStyle w:val="NoSpacing"/>
              <w:rPr>
                <w:sz w:val="20"/>
                <w:szCs w:val="20"/>
              </w:rPr>
            </w:pPr>
          </w:p>
        </w:tc>
        <w:tc>
          <w:tcPr>
            <w:tcW w:w="2070" w:type="dxa"/>
          </w:tcPr>
          <w:p w:rsidR="00231A38" w:rsidRPr="00231A38" w:rsidRDefault="00231A38" w:rsidP="00231A38">
            <w:pPr>
              <w:pStyle w:val="NoSpacing"/>
              <w:rPr>
                <w:sz w:val="20"/>
                <w:szCs w:val="20"/>
              </w:rPr>
            </w:pPr>
            <w:r w:rsidRPr="00231A38">
              <w:rPr>
                <w:sz w:val="20"/>
                <w:szCs w:val="20"/>
              </w:rPr>
              <w:t>n/a</w:t>
            </w:r>
          </w:p>
        </w:tc>
        <w:tc>
          <w:tcPr>
            <w:tcW w:w="2250" w:type="dxa"/>
          </w:tcPr>
          <w:p w:rsidR="00231A38" w:rsidRPr="00231A38" w:rsidRDefault="00231A38" w:rsidP="00231A38">
            <w:pPr>
              <w:pStyle w:val="NoSpacing"/>
              <w:rPr>
                <w:sz w:val="20"/>
                <w:szCs w:val="20"/>
              </w:rPr>
            </w:pPr>
            <w:r w:rsidRPr="00231A38">
              <w:rPr>
                <w:sz w:val="20"/>
                <w:szCs w:val="20"/>
              </w:rPr>
              <w:t>BusStopsWLines1212.shp</w:t>
            </w:r>
          </w:p>
        </w:tc>
        <w:tc>
          <w:tcPr>
            <w:tcW w:w="3960" w:type="dxa"/>
          </w:tcPr>
          <w:p w:rsidR="00231A38" w:rsidRPr="00231A38" w:rsidRDefault="00231A38" w:rsidP="00231A38">
            <w:pPr>
              <w:pStyle w:val="NoSpacing"/>
              <w:rPr>
                <w:sz w:val="20"/>
                <w:szCs w:val="20"/>
              </w:rPr>
            </w:pPr>
            <w:r w:rsidRPr="00231A38">
              <w:rPr>
                <w:sz w:val="20"/>
                <w:szCs w:val="20"/>
              </w:rPr>
              <w:t>U:\EPID\CSEPH\Projects\Diez Roux\Built Environment II\LosAngeles\RawData\Transit\CA_metro_bus_rail_2012\Bus</w:t>
            </w:r>
          </w:p>
        </w:tc>
        <w:tc>
          <w:tcPr>
            <w:tcW w:w="900" w:type="dxa"/>
          </w:tcPr>
          <w:p w:rsidR="00231A38" w:rsidRPr="00231A38" w:rsidRDefault="00231A38" w:rsidP="00231A38">
            <w:pPr>
              <w:pStyle w:val="NoSpacing"/>
              <w:rPr>
                <w:sz w:val="20"/>
                <w:szCs w:val="20"/>
              </w:rPr>
            </w:pPr>
            <w:r w:rsidRPr="00231A38">
              <w:rPr>
                <w:sz w:val="20"/>
                <w:szCs w:val="20"/>
              </w:rPr>
              <w:t>2012</w:t>
            </w:r>
          </w:p>
        </w:tc>
        <w:tc>
          <w:tcPr>
            <w:tcW w:w="1170" w:type="dxa"/>
          </w:tcPr>
          <w:p w:rsidR="00231A38" w:rsidRPr="00231A38" w:rsidRDefault="00231A38" w:rsidP="00231A38">
            <w:pPr>
              <w:pStyle w:val="NoSpacing"/>
              <w:rPr>
                <w:noProof/>
                <w:sz w:val="20"/>
                <w:szCs w:val="20"/>
              </w:rPr>
            </w:pPr>
            <w:r w:rsidRPr="00231A38">
              <w:rPr>
                <w:noProof/>
                <w:sz w:val="20"/>
                <w:szCs w:val="20"/>
              </w:rPr>
              <w:t>Bus-stops</w:t>
            </w:r>
          </w:p>
        </w:tc>
        <w:tc>
          <w:tcPr>
            <w:tcW w:w="540" w:type="dxa"/>
          </w:tcPr>
          <w:p w:rsidR="00231A38" w:rsidRPr="00231A38" w:rsidRDefault="00231A38" w:rsidP="00231A38">
            <w:pPr>
              <w:pStyle w:val="NoSpacing"/>
              <w:rPr>
                <w:noProof/>
                <w:sz w:val="20"/>
                <w:szCs w:val="20"/>
              </w:rPr>
            </w:pPr>
            <w:r w:rsidRPr="00231A38">
              <w:rPr>
                <w:noProof/>
                <w:sz w:val="20"/>
                <w:szCs w:val="20"/>
              </w:rPr>
              <w:t>No</w:t>
            </w:r>
          </w:p>
        </w:tc>
        <w:tc>
          <w:tcPr>
            <w:tcW w:w="1350" w:type="dxa"/>
          </w:tcPr>
          <w:p w:rsidR="00231A38" w:rsidRPr="00231A38" w:rsidRDefault="00231A38" w:rsidP="00231A38">
            <w:pPr>
              <w:pStyle w:val="NoSpacing"/>
              <w:rPr>
                <w:noProof/>
                <w:sz w:val="20"/>
                <w:szCs w:val="20"/>
              </w:rPr>
            </w:pPr>
            <w:r w:rsidRPr="00231A38">
              <w:rPr>
                <w:noProof/>
                <w:sz w:val="20"/>
                <w:szCs w:val="20"/>
              </w:rPr>
              <w:t>-----</w:t>
            </w:r>
          </w:p>
        </w:tc>
      </w:tr>
      <w:tr w:rsidR="00896886" w:rsidRPr="00231A38" w:rsidTr="00896886">
        <w:tc>
          <w:tcPr>
            <w:tcW w:w="1620" w:type="dxa"/>
          </w:tcPr>
          <w:p w:rsidR="00231A38" w:rsidRPr="00231A38" w:rsidRDefault="00231A38" w:rsidP="00231A38">
            <w:pPr>
              <w:pStyle w:val="NoSpacing"/>
              <w:rPr>
                <w:sz w:val="20"/>
                <w:szCs w:val="20"/>
              </w:rPr>
            </w:pPr>
            <w:r w:rsidRPr="00231A38">
              <w:rPr>
                <w:sz w:val="20"/>
                <w:szCs w:val="20"/>
              </w:rPr>
              <w:t>Train stop - MetroLink</w:t>
            </w:r>
          </w:p>
        </w:tc>
        <w:tc>
          <w:tcPr>
            <w:tcW w:w="2070" w:type="dxa"/>
          </w:tcPr>
          <w:p w:rsidR="00231A38" w:rsidRPr="00231A38" w:rsidRDefault="00231A38" w:rsidP="00231A38">
            <w:pPr>
              <w:pStyle w:val="NoSpacing"/>
              <w:rPr>
                <w:sz w:val="20"/>
                <w:szCs w:val="20"/>
              </w:rPr>
            </w:pPr>
            <w:r w:rsidRPr="00231A38">
              <w:rPr>
                <w:sz w:val="20"/>
                <w:szCs w:val="20"/>
              </w:rPr>
              <w:t>CA_metrolink04_stop</w:t>
            </w:r>
          </w:p>
        </w:tc>
        <w:tc>
          <w:tcPr>
            <w:tcW w:w="2250" w:type="dxa"/>
          </w:tcPr>
          <w:p w:rsidR="00231A38" w:rsidRPr="00231A38" w:rsidRDefault="00231A38" w:rsidP="00231A38">
            <w:pPr>
              <w:pStyle w:val="NoSpacing"/>
              <w:rPr>
                <w:sz w:val="20"/>
                <w:szCs w:val="20"/>
              </w:rPr>
            </w:pPr>
            <w:r w:rsidRPr="00231A38">
              <w:rPr>
                <w:sz w:val="20"/>
                <w:szCs w:val="20"/>
              </w:rPr>
              <w:t>metrolinkstations_pnt_scag_2004.shp</w:t>
            </w:r>
          </w:p>
        </w:tc>
        <w:tc>
          <w:tcPr>
            <w:tcW w:w="3960" w:type="dxa"/>
          </w:tcPr>
          <w:p w:rsidR="00231A38" w:rsidRPr="00231A38" w:rsidRDefault="00231A38" w:rsidP="00231A38">
            <w:pPr>
              <w:pStyle w:val="NoSpacing"/>
              <w:rPr>
                <w:sz w:val="20"/>
                <w:szCs w:val="20"/>
              </w:rPr>
            </w:pPr>
            <w:r w:rsidRPr="00231A38">
              <w:rPr>
                <w:sz w:val="20"/>
                <w:szCs w:val="20"/>
              </w:rPr>
              <w:t>U:\Secure\Diezroux\Projects\EAC_MESA_JHS\GIS\GIS_Data\Transportation</w:t>
            </w:r>
          </w:p>
        </w:tc>
        <w:tc>
          <w:tcPr>
            <w:tcW w:w="900" w:type="dxa"/>
          </w:tcPr>
          <w:p w:rsidR="00231A38" w:rsidRPr="00231A38" w:rsidRDefault="00231A38" w:rsidP="00231A38">
            <w:pPr>
              <w:pStyle w:val="NoSpacing"/>
              <w:rPr>
                <w:sz w:val="20"/>
                <w:szCs w:val="20"/>
              </w:rPr>
            </w:pPr>
            <w:r w:rsidRPr="00231A38">
              <w:rPr>
                <w:sz w:val="20"/>
                <w:szCs w:val="20"/>
              </w:rPr>
              <w:t>2004</w:t>
            </w:r>
          </w:p>
        </w:tc>
        <w:tc>
          <w:tcPr>
            <w:tcW w:w="1170" w:type="dxa"/>
          </w:tcPr>
          <w:p w:rsidR="00231A38" w:rsidRPr="00231A38" w:rsidRDefault="00231A38" w:rsidP="00231A38">
            <w:pPr>
              <w:pStyle w:val="NoSpacing"/>
              <w:rPr>
                <w:noProof/>
                <w:sz w:val="20"/>
                <w:szCs w:val="20"/>
              </w:rPr>
            </w:pPr>
            <w:r w:rsidRPr="00231A38">
              <w:rPr>
                <w:noProof/>
                <w:sz w:val="20"/>
                <w:szCs w:val="20"/>
              </w:rPr>
              <w:t>Train</w:t>
            </w:r>
          </w:p>
        </w:tc>
        <w:tc>
          <w:tcPr>
            <w:tcW w:w="540" w:type="dxa"/>
          </w:tcPr>
          <w:p w:rsidR="00231A38" w:rsidRPr="00231A38" w:rsidRDefault="00231A38" w:rsidP="00231A38">
            <w:pPr>
              <w:pStyle w:val="NoSpacing"/>
              <w:rPr>
                <w:noProof/>
                <w:sz w:val="20"/>
                <w:szCs w:val="20"/>
              </w:rPr>
            </w:pPr>
            <w:r w:rsidRPr="00231A38">
              <w:rPr>
                <w:noProof/>
                <w:sz w:val="20"/>
                <w:szCs w:val="20"/>
              </w:rPr>
              <w:t>Yes</w:t>
            </w:r>
          </w:p>
        </w:tc>
        <w:tc>
          <w:tcPr>
            <w:tcW w:w="1350" w:type="dxa"/>
          </w:tcPr>
          <w:p w:rsidR="00231A38" w:rsidRPr="00231A38" w:rsidRDefault="00231A38" w:rsidP="00231A38">
            <w:pPr>
              <w:pStyle w:val="NoSpacing"/>
              <w:rPr>
                <w:noProof/>
                <w:sz w:val="20"/>
                <w:szCs w:val="20"/>
              </w:rPr>
            </w:pPr>
            <w:r w:rsidRPr="00231A38">
              <w:rPr>
                <w:rFonts w:cs="Courier New"/>
                <w:sz w:val="20"/>
                <w:szCs w:val="20"/>
                <w:shd w:val="clear" w:color="auto" w:fill="FFFFFF"/>
              </w:rPr>
              <w:t>STRN_CA04</w:t>
            </w:r>
          </w:p>
        </w:tc>
      </w:tr>
      <w:tr w:rsidR="00896886" w:rsidRPr="00231A38" w:rsidTr="00896886">
        <w:tc>
          <w:tcPr>
            <w:tcW w:w="1620" w:type="dxa"/>
          </w:tcPr>
          <w:p w:rsidR="00231A38" w:rsidRPr="00231A38" w:rsidRDefault="00231A38" w:rsidP="00231A38">
            <w:pPr>
              <w:pStyle w:val="NoSpacing"/>
              <w:rPr>
                <w:sz w:val="20"/>
                <w:szCs w:val="20"/>
              </w:rPr>
            </w:pPr>
            <w:r w:rsidRPr="00231A38">
              <w:rPr>
                <w:sz w:val="20"/>
                <w:szCs w:val="20"/>
              </w:rPr>
              <w:t>Train stop-gold extention</w:t>
            </w:r>
          </w:p>
        </w:tc>
        <w:tc>
          <w:tcPr>
            <w:tcW w:w="2070" w:type="dxa"/>
          </w:tcPr>
          <w:p w:rsidR="00231A38" w:rsidRPr="00231A38" w:rsidRDefault="00231A38" w:rsidP="00231A38">
            <w:pPr>
              <w:pStyle w:val="NoSpacing"/>
              <w:rPr>
                <w:sz w:val="20"/>
                <w:szCs w:val="20"/>
              </w:rPr>
            </w:pPr>
            <w:r w:rsidRPr="00231A38">
              <w:rPr>
                <w:sz w:val="20"/>
                <w:szCs w:val="20"/>
              </w:rPr>
              <w:t>CA_metro06_stop_goldext</w:t>
            </w:r>
          </w:p>
        </w:tc>
        <w:tc>
          <w:tcPr>
            <w:tcW w:w="2250" w:type="dxa"/>
          </w:tcPr>
          <w:p w:rsidR="00231A38" w:rsidRPr="00231A38" w:rsidRDefault="00231A38" w:rsidP="00231A38">
            <w:pPr>
              <w:pStyle w:val="NoSpacing"/>
              <w:rPr>
                <w:sz w:val="20"/>
                <w:szCs w:val="20"/>
              </w:rPr>
            </w:pPr>
            <w:r w:rsidRPr="00231A38">
              <w:rPr>
                <w:sz w:val="20"/>
                <w:szCs w:val="20"/>
              </w:rPr>
              <w:t>mtaroutegoldext_pnt_la_2006.shp</w:t>
            </w:r>
          </w:p>
        </w:tc>
        <w:tc>
          <w:tcPr>
            <w:tcW w:w="3960" w:type="dxa"/>
          </w:tcPr>
          <w:p w:rsidR="00231A38" w:rsidRPr="00231A38" w:rsidRDefault="00231A38" w:rsidP="00231A38">
            <w:pPr>
              <w:pStyle w:val="NoSpacing"/>
              <w:rPr>
                <w:sz w:val="20"/>
                <w:szCs w:val="20"/>
              </w:rPr>
            </w:pPr>
            <w:r w:rsidRPr="00231A38">
              <w:rPr>
                <w:sz w:val="20"/>
                <w:szCs w:val="20"/>
              </w:rPr>
              <w:t>U:\Secure\Diezroux\Projects\EAC_MESA_JHS\GIS\GIS_Data\Transportation</w:t>
            </w:r>
          </w:p>
        </w:tc>
        <w:tc>
          <w:tcPr>
            <w:tcW w:w="900" w:type="dxa"/>
          </w:tcPr>
          <w:p w:rsidR="00231A38" w:rsidRPr="00231A38" w:rsidRDefault="00231A38" w:rsidP="00231A38">
            <w:pPr>
              <w:pStyle w:val="NoSpacing"/>
              <w:rPr>
                <w:sz w:val="20"/>
                <w:szCs w:val="20"/>
              </w:rPr>
            </w:pPr>
            <w:r w:rsidRPr="00231A38">
              <w:rPr>
                <w:sz w:val="20"/>
                <w:szCs w:val="20"/>
              </w:rPr>
              <w:t>2006</w:t>
            </w:r>
          </w:p>
        </w:tc>
        <w:tc>
          <w:tcPr>
            <w:tcW w:w="1170" w:type="dxa"/>
          </w:tcPr>
          <w:p w:rsidR="00231A38" w:rsidRPr="00231A38" w:rsidRDefault="00231A38" w:rsidP="00231A38">
            <w:pPr>
              <w:pStyle w:val="NoSpacing"/>
              <w:rPr>
                <w:sz w:val="20"/>
                <w:szCs w:val="20"/>
              </w:rPr>
            </w:pPr>
            <w:r w:rsidRPr="00231A38">
              <w:rPr>
                <w:sz w:val="20"/>
                <w:szCs w:val="20"/>
              </w:rPr>
              <w:t>Train</w:t>
            </w:r>
          </w:p>
        </w:tc>
        <w:tc>
          <w:tcPr>
            <w:tcW w:w="540" w:type="dxa"/>
          </w:tcPr>
          <w:p w:rsidR="00231A38" w:rsidRPr="00231A38" w:rsidRDefault="00231A38" w:rsidP="00231A38">
            <w:pPr>
              <w:pStyle w:val="NoSpacing"/>
              <w:rPr>
                <w:sz w:val="20"/>
                <w:szCs w:val="20"/>
              </w:rPr>
            </w:pPr>
            <w:r w:rsidRPr="00231A38">
              <w:rPr>
                <w:sz w:val="20"/>
                <w:szCs w:val="20"/>
              </w:rPr>
              <w:t>Yes</w:t>
            </w:r>
          </w:p>
        </w:tc>
        <w:tc>
          <w:tcPr>
            <w:tcW w:w="1350" w:type="dxa"/>
          </w:tcPr>
          <w:p w:rsidR="00231A38" w:rsidRPr="00231A38" w:rsidRDefault="00231A38" w:rsidP="00231A38">
            <w:pPr>
              <w:pStyle w:val="NoSpacing"/>
              <w:rPr>
                <w:sz w:val="20"/>
                <w:szCs w:val="20"/>
              </w:rPr>
            </w:pPr>
            <w:r w:rsidRPr="00231A38">
              <w:rPr>
                <w:rFonts w:cs="Courier New"/>
                <w:sz w:val="20"/>
                <w:szCs w:val="20"/>
                <w:shd w:val="clear" w:color="auto" w:fill="FFFFFF"/>
              </w:rPr>
              <w:t>STRN_CA06</w:t>
            </w:r>
          </w:p>
        </w:tc>
      </w:tr>
      <w:tr w:rsidR="00896886" w:rsidRPr="00231A38" w:rsidTr="00896886">
        <w:tc>
          <w:tcPr>
            <w:tcW w:w="1620" w:type="dxa"/>
          </w:tcPr>
          <w:p w:rsidR="00231A38" w:rsidRPr="00231A38" w:rsidRDefault="00231A38" w:rsidP="00231A38">
            <w:pPr>
              <w:pStyle w:val="NoSpacing"/>
              <w:rPr>
                <w:sz w:val="20"/>
                <w:szCs w:val="20"/>
              </w:rPr>
            </w:pPr>
            <w:r w:rsidRPr="00231A38">
              <w:rPr>
                <w:sz w:val="20"/>
                <w:szCs w:val="20"/>
              </w:rPr>
              <w:t>Train stop- metro</w:t>
            </w:r>
          </w:p>
        </w:tc>
        <w:tc>
          <w:tcPr>
            <w:tcW w:w="2070" w:type="dxa"/>
          </w:tcPr>
          <w:p w:rsidR="00231A38" w:rsidRPr="00231A38" w:rsidRDefault="00231A38" w:rsidP="00231A38">
            <w:pPr>
              <w:pStyle w:val="NoSpacing"/>
              <w:rPr>
                <w:sz w:val="20"/>
                <w:szCs w:val="20"/>
              </w:rPr>
            </w:pPr>
            <w:r w:rsidRPr="00231A38">
              <w:rPr>
                <w:sz w:val="20"/>
                <w:szCs w:val="20"/>
              </w:rPr>
              <w:t>CA_metro06_stop</w:t>
            </w:r>
          </w:p>
        </w:tc>
        <w:tc>
          <w:tcPr>
            <w:tcW w:w="2250" w:type="dxa"/>
          </w:tcPr>
          <w:p w:rsidR="00231A38" w:rsidRPr="00231A38" w:rsidRDefault="00231A38" w:rsidP="00231A38">
            <w:pPr>
              <w:pStyle w:val="NoSpacing"/>
              <w:rPr>
                <w:sz w:val="20"/>
                <w:szCs w:val="20"/>
              </w:rPr>
            </w:pPr>
            <w:r w:rsidRPr="00231A38">
              <w:rPr>
                <w:sz w:val="20"/>
                <w:szCs w:val="20"/>
              </w:rPr>
              <w:t>mtaroutestations_pnt_la_2006.shp</w:t>
            </w:r>
          </w:p>
        </w:tc>
        <w:tc>
          <w:tcPr>
            <w:tcW w:w="3960" w:type="dxa"/>
          </w:tcPr>
          <w:p w:rsidR="00231A38" w:rsidRPr="00231A38" w:rsidRDefault="00231A38" w:rsidP="00231A38">
            <w:pPr>
              <w:pStyle w:val="NoSpacing"/>
              <w:rPr>
                <w:sz w:val="20"/>
                <w:szCs w:val="20"/>
              </w:rPr>
            </w:pPr>
            <w:r w:rsidRPr="00231A38">
              <w:rPr>
                <w:sz w:val="20"/>
                <w:szCs w:val="20"/>
              </w:rPr>
              <w:t>U:\Secure\Diezroux\Projects\EAC_MESA_JHS\GIS\GIS_Data\Transportation</w:t>
            </w:r>
          </w:p>
        </w:tc>
        <w:tc>
          <w:tcPr>
            <w:tcW w:w="900" w:type="dxa"/>
          </w:tcPr>
          <w:p w:rsidR="00231A38" w:rsidRPr="00231A38" w:rsidRDefault="00231A38" w:rsidP="00231A38">
            <w:pPr>
              <w:pStyle w:val="NoSpacing"/>
              <w:rPr>
                <w:sz w:val="20"/>
                <w:szCs w:val="20"/>
              </w:rPr>
            </w:pPr>
            <w:r w:rsidRPr="00231A38">
              <w:rPr>
                <w:sz w:val="20"/>
                <w:szCs w:val="20"/>
              </w:rPr>
              <w:t>2006</w:t>
            </w:r>
          </w:p>
        </w:tc>
        <w:tc>
          <w:tcPr>
            <w:tcW w:w="1170" w:type="dxa"/>
          </w:tcPr>
          <w:p w:rsidR="00231A38" w:rsidRPr="00231A38" w:rsidRDefault="00231A38" w:rsidP="00231A38">
            <w:pPr>
              <w:pStyle w:val="NoSpacing"/>
              <w:rPr>
                <w:sz w:val="20"/>
                <w:szCs w:val="20"/>
              </w:rPr>
            </w:pPr>
            <w:r w:rsidRPr="00231A38">
              <w:rPr>
                <w:sz w:val="20"/>
                <w:szCs w:val="20"/>
              </w:rPr>
              <w:t>Train</w:t>
            </w:r>
          </w:p>
        </w:tc>
        <w:tc>
          <w:tcPr>
            <w:tcW w:w="540" w:type="dxa"/>
          </w:tcPr>
          <w:p w:rsidR="00231A38" w:rsidRPr="00231A38" w:rsidRDefault="00231A38" w:rsidP="00231A38">
            <w:pPr>
              <w:pStyle w:val="NoSpacing"/>
              <w:rPr>
                <w:sz w:val="20"/>
                <w:szCs w:val="20"/>
              </w:rPr>
            </w:pPr>
            <w:r w:rsidRPr="00231A38">
              <w:rPr>
                <w:sz w:val="20"/>
                <w:szCs w:val="20"/>
              </w:rPr>
              <w:t>Yes</w:t>
            </w:r>
          </w:p>
        </w:tc>
        <w:tc>
          <w:tcPr>
            <w:tcW w:w="1350" w:type="dxa"/>
          </w:tcPr>
          <w:p w:rsidR="00231A38" w:rsidRPr="00231A38" w:rsidRDefault="00231A38" w:rsidP="00231A38">
            <w:pPr>
              <w:pStyle w:val="NoSpacing"/>
              <w:rPr>
                <w:sz w:val="20"/>
                <w:szCs w:val="20"/>
              </w:rPr>
            </w:pPr>
            <w:r w:rsidRPr="00231A38">
              <w:rPr>
                <w:rFonts w:cs="Courier New"/>
                <w:sz w:val="20"/>
                <w:szCs w:val="20"/>
                <w:shd w:val="clear" w:color="auto" w:fill="FFFFFF"/>
              </w:rPr>
              <w:t>STRN_CA06</w:t>
            </w:r>
          </w:p>
        </w:tc>
      </w:tr>
      <w:tr w:rsidR="00896886" w:rsidRPr="00231A38" w:rsidTr="00896886">
        <w:tc>
          <w:tcPr>
            <w:tcW w:w="1620" w:type="dxa"/>
          </w:tcPr>
          <w:p w:rsidR="00231A38" w:rsidRPr="00231A38" w:rsidRDefault="00231A38" w:rsidP="00231A38">
            <w:pPr>
              <w:pStyle w:val="NoSpacing"/>
              <w:rPr>
                <w:sz w:val="20"/>
                <w:szCs w:val="20"/>
              </w:rPr>
            </w:pPr>
            <w:r w:rsidRPr="00231A38">
              <w:rPr>
                <w:sz w:val="20"/>
                <w:szCs w:val="20"/>
              </w:rPr>
              <w:t>Train stop- light rail</w:t>
            </w:r>
          </w:p>
        </w:tc>
        <w:tc>
          <w:tcPr>
            <w:tcW w:w="2070" w:type="dxa"/>
          </w:tcPr>
          <w:p w:rsidR="00231A38" w:rsidRPr="00231A38" w:rsidRDefault="00231A38" w:rsidP="00231A38">
            <w:pPr>
              <w:pStyle w:val="NoSpacing"/>
              <w:rPr>
                <w:sz w:val="20"/>
                <w:szCs w:val="20"/>
              </w:rPr>
            </w:pPr>
            <w:r w:rsidRPr="00231A38">
              <w:rPr>
                <w:sz w:val="20"/>
                <w:szCs w:val="20"/>
              </w:rPr>
              <w:t>CA_LtRail10_stop</w:t>
            </w:r>
          </w:p>
        </w:tc>
        <w:tc>
          <w:tcPr>
            <w:tcW w:w="2250" w:type="dxa"/>
          </w:tcPr>
          <w:p w:rsidR="00231A38" w:rsidRPr="00231A38" w:rsidRDefault="00231A38" w:rsidP="00231A38">
            <w:pPr>
              <w:pStyle w:val="NoSpacing"/>
              <w:rPr>
                <w:sz w:val="20"/>
                <w:szCs w:val="20"/>
              </w:rPr>
            </w:pPr>
            <w:r w:rsidRPr="00231A38">
              <w:rPr>
                <w:sz w:val="20"/>
                <w:szCs w:val="20"/>
              </w:rPr>
              <w:t>RailStops0610.shp</w:t>
            </w:r>
          </w:p>
        </w:tc>
        <w:tc>
          <w:tcPr>
            <w:tcW w:w="3960" w:type="dxa"/>
          </w:tcPr>
          <w:p w:rsidR="00231A38" w:rsidRPr="00231A38" w:rsidRDefault="00231A38" w:rsidP="00231A38">
            <w:pPr>
              <w:pStyle w:val="NoSpacing"/>
              <w:rPr>
                <w:sz w:val="20"/>
                <w:szCs w:val="20"/>
              </w:rPr>
            </w:pPr>
            <w:r w:rsidRPr="00231A38">
              <w:rPr>
                <w:sz w:val="20"/>
                <w:szCs w:val="20"/>
              </w:rPr>
              <w:t>U:\Secure\Diezroux\Projects\EAC_MESA_JHS\GIS\GIS_Data\Transportation</w:t>
            </w:r>
          </w:p>
        </w:tc>
        <w:tc>
          <w:tcPr>
            <w:tcW w:w="900" w:type="dxa"/>
          </w:tcPr>
          <w:p w:rsidR="00231A38" w:rsidRPr="00231A38" w:rsidRDefault="00231A38" w:rsidP="00231A38">
            <w:pPr>
              <w:pStyle w:val="NoSpacing"/>
              <w:rPr>
                <w:sz w:val="20"/>
                <w:szCs w:val="20"/>
              </w:rPr>
            </w:pPr>
            <w:r w:rsidRPr="00231A38">
              <w:rPr>
                <w:sz w:val="20"/>
                <w:szCs w:val="20"/>
              </w:rPr>
              <w:t>2010</w:t>
            </w:r>
          </w:p>
        </w:tc>
        <w:tc>
          <w:tcPr>
            <w:tcW w:w="1170" w:type="dxa"/>
          </w:tcPr>
          <w:p w:rsidR="00231A38" w:rsidRPr="00231A38" w:rsidRDefault="00231A38" w:rsidP="00231A38">
            <w:pPr>
              <w:pStyle w:val="NoSpacing"/>
              <w:rPr>
                <w:noProof/>
                <w:sz w:val="20"/>
                <w:szCs w:val="20"/>
              </w:rPr>
            </w:pPr>
            <w:r w:rsidRPr="00231A38">
              <w:rPr>
                <w:noProof/>
                <w:sz w:val="20"/>
                <w:szCs w:val="20"/>
              </w:rPr>
              <w:t>Train</w:t>
            </w:r>
          </w:p>
        </w:tc>
        <w:tc>
          <w:tcPr>
            <w:tcW w:w="540" w:type="dxa"/>
          </w:tcPr>
          <w:p w:rsidR="00231A38" w:rsidRPr="00231A38" w:rsidRDefault="00231A38" w:rsidP="00231A38">
            <w:pPr>
              <w:pStyle w:val="NoSpacing"/>
              <w:rPr>
                <w:noProof/>
                <w:sz w:val="20"/>
                <w:szCs w:val="20"/>
              </w:rPr>
            </w:pPr>
            <w:r w:rsidRPr="00231A38">
              <w:rPr>
                <w:noProof/>
                <w:sz w:val="20"/>
                <w:szCs w:val="20"/>
              </w:rPr>
              <w:t>Yes</w:t>
            </w:r>
          </w:p>
        </w:tc>
        <w:tc>
          <w:tcPr>
            <w:tcW w:w="1350" w:type="dxa"/>
          </w:tcPr>
          <w:p w:rsidR="00231A38" w:rsidRPr="00231A38" w:rsidRDefault="00231A38" w:rsidP="00231A38">
            <w:pPr>
              <w:pStyle w:val="NoSpacing"/>
              <w:rPr>
                <w:noProof/>
                <w:sz w:val="20"/>
                <w:szCs w:val="20"/>
              </w:rPr>
            </w:pPr>
            <w:r w:rsidRPr="00231A38">
              <w:rPr>
                <w:rFonts w:cs="Courier New"/>
                <w:sz w:val="20"/>
                <w:szCs w:val="20"/>
                <w:shd w:val="clear" w:color="auto" w:fill="FFFFFF"/>
              </w:rPr>
              <w:t>STRN_CA10</w:t>
            </w:r>
          </w:p>
        </w:tc>
      </w:tr>
      <w:tr w:rsidR="00896886" w:rsidRPr="00231A38" w:rsidTr="00896886">
        <w:tc>
          <w:tcPr>
            <w:tcW w:w="1620" w:type="dxa"/>
          </w:tcPr>
          <w:p w:rsidR="00231A38" w:rsidRPr="00231A38" w:rsidRDefault="00231A38" w:rsidP="00231A38">
            <w:pPr>
              <w:pStyle w:val="NoSpacing"/>
              <w:rPr>
                <w:sz w:val="20"/>
                <w:szCs w:val="20"/>
              </w:rPr>
            </w:pPr>
            <w:r w:rsidRPr="00231A38">
              <w:rPr>
                <w:sz w:val="20"/>
                <w:szCs w:val="20"/>
              </w:rPr>
              <w:t>Train stop-light rail</w:t>
            </w:r>
          </w:p>
        </w:tc>
        <w:tc>
          <w:tcPr>
            <w:tcW w:w="2070" w:type="dxa"/>
          </w:tcPr>
          <w:p w:rsidR="00231A38" w:rsidRPr="00231A38" w:rsidRDefault="00231A38" w:rsidP="00231A38">
            <w:pPr>
              <w:pStyle w:val="NoSpacing"/>
              <w:rPr>
                <w:sz w:val="20"/>
                <w:szCs w:val="20"/>
              </w:rPr>
            </w:pPr>
            <w:r w:rsidRPr="00231A38">
              <w:rPr>
                <w:sz w:val="20"/>
                <w:szCs w:val="20"/>
              </w:rPr>
              <w:t>CA_LtRail12_stop_RP CA_LtRail12_stop_green CA_LtRail12_stop_gold CA_LtRail12_stop_expo CA_LtRail12_stop_blue</w:t>
            </w:r>
          </w:p>
        </w:tc>
        <w:tc>
          <w:tcPr>
            <w:tcW w:w="2250" w:type="dxa"/>
          </w:tcPr>
          <w:p w:rsidR="00231A38" w:rsidRPr="00231A38" w:rsidRDefault="00231A38" w:rsidP="00231A38">
            <w:pPr>
              <w:pStyle w:val="NoSpacing"/>
              <w:rPr>
                <w:sz w:val="20"/>
                <w:szCs w:val="20"/>
              </w:rPr>
            </w:pPr>
            <w:r w:rsidRPr="00231A38">
              <w:rPr>
                <w:sz w:val="20"/>
                <w:szCs w:val="20"/>
              </w:rPr>
              <w:t>RPLinesSta0412.shp</w:t>
            </w:r>
          </w:p>
          <w:p w:rsidR="00231A38" w:rsidRPr="00231A38" w:rsidRDefault="00231A38" w:rsidP="00231A38">
            <w:pPr>
              <w:pStyle w:val="NoSpacing"/>
              <w:rPr>
                <w:sz w:val="20"/>
                <w:szCs w:val="20"/>
              </w:rPr>
            </w:pPr>
            <w:r w:rsidRPr="00231A38">
              <w:rPr>
                <w:sz w:val="20"/>
                <w:szCs w:val="20"/>
              </w:rPr>
              <w:t>GreenLineSta0412.shp</w:t>
            </w:r>
          </w:p>
          <w:p w:rsidR="00231A38" w:rsidRPr="00231A38" w:rsidRDefault="00231A38" w:rsidP="00231A38">
            <w:pPr>
              <w:pStyle w:val="NoSpacing"/>
              <w:rPr>
                <w:sz w:val="20"/>
                <w:szCs w:val="20"/>
              </w:rPr>
            </w:pPr>
            <w:r w:rsidRPr="00231A38">
              <w:rPr>
                <w:sz w:val="20"/>
                <w:szCs w:val="20"/>
              </w:rPr>
              <w:t>GoldLineSta0412.shp</w:t>
            </w:r>
          </w:p>
          <w:p w:rsidR="00231A38" w:rsidRPr="00231A38" w:rsidRDefault="00231A38" w:rsidP="00231A38">
            <w:pPr>
              <w:pStyle w:val="NoSpacing"/>
              <w:rPr>
                <w:sz w:val="20"/>
                <w:szCs w:val="20"/>
              </w:rPr>
            </w:pPr>
            <w:r w:rsidRPr="00231A38">
              <w:rPr>
                <w:sz w:val="20"/>
                <w:szCs w:val="20"/>
              </w:rPr>
              <w:t>ExpoLineSta0512.shp</w:t>
            </w:r>
          </w:p>
          <w:p w:rsidR="00231A38" w:rsidRPr="00231A38" w:rsidRDefault="00231A38" w:rsidP="00231A38">
            <w:pPr>
              <w:pStyle w:val="NoSpacing"/>
              <w:rPr>
                <w:sz w:val="20"/>
                <w:szCs w:val="20"/>
              </w:rPr>
            </w:pPr>
            <w:r w:rsidRPr="00231A38">
              <w:rPr>
                <w:sz w:val="20"/>
                <w:szCs w:val="20"/>
              </w:rPr>
              <w:t>BlueLineSta0412.shp</w:t>
            </w:r>
          </w:p>
        </w:tc>
        <w:tc>
          <w:tcPr>
            <w:tcW w:w="3960" w:type="dxa"/>
          </w:tcPr>
          <w:p w:rsidR="00231A38" w:rsidRPr="00231A38" w:rsidRDefault="00231A38" w:rsidP="00231A38">
            <w:pPr>
              <w:pStyle w:val="NoSpacing"/>
              <w:rPr>
                <w:sz w:val="20"/>
                <w:szCs w:val="20"/>
              </w:rPr>
            </w:pPr>
            <w:r w:rsidRPr="00231A38">
              <w:rPr>
                <w:sz w:val="20"/>
                <w:szCs w:val="20"/>
              </w:rPr>
              <w:t>U:\Secure\Diezroux\Projects\EAC_MESA_JHS\GIS\GIS_Data\Transportation</w:t>
            </w:r>
          </w:p>
        </w:tc>
        <w:tc>
          <w:tcPr>
            <w:tcW w:w="900" w:type="dxa"/>
          </w:tcPr>
          <w:p w:rsidR="00231A38" w:rsidRPr="00231A38" w:rsidRDefault="00231A38" w:rsidP="00231A38">
            <w:pPr>
              <w:pStyle w:val="NoSpacing"/>
              <w:rPr>
                <w:sz w:val="20"/>
                <w:szCs w:val="20"/>
              </w:rPr>
            </w:pPr>
            <w:r w:rsidRPr="00231A38">
              <w:rPr>
                <w:sz w:val="20"/>
                <w:szCs w:val="20"/>
              </w:rPr>
              <w:t>2012</w:t>
            </w:r>
          </w:p>
        </w:tc>
        <w:tc>
          <w:tcPr>
            <w:tcW w:w="1170" w:type="dxa"/>
          </w:tcPr>
          <w:p w:rsidR="00231A38" w:rsidRPr="00231A38" w:rsidRDefault="00231A38" w:rsidP="00231A38">
            <w:pPr>
              <w:pStyle w:val="NoSpacing"/>
              <w:rPr>
                <w:noProof/>
                <w:sz w:val="20"/>
                <w:szCs w:val="20"/>
              </w:rPr>
            </w:pPr>
            <w:r w:rsidRPr="00231A38">
              <w:rPr>
                <w:noProof/>
                <w:sz w:val="20"/>
                <w:szCs w:val="20"/>
              </w:rPr>
              <w:t>Train</w:t>
            </w:r>
          </w:p>
        </w:tc>
        <w:tc>
          <w:tcPr>
            <w:tcW w:w="540" w:type="dxa"/>
          </w:tcPr>
          <w:p w:rsidR="00231A38" w:rsidRPr="00231A38" w:rsidRDefault="00231A38" w:rsidP="00231A38">
            <w:pPr>
              <w:pStyle w:val="NoSpacing"/>
              <w:rPr>
                <w:noProof/>
                <w:sz w:val="20"/>
                <w:szCs w:val="20"/>
              </w:rPr>
            </w:pPr>
            <w:r w:rsidRPr="00231A38">
              <w:rPr>
                <w:noProof/>
                <w:sz w:val="20"/>
                <w:szCs w:val="20"/>
              </w:rPr>
              <w:t>Yes</w:t>
            </w:r>
          </w:p>
        </w:tc>
        <w:tc>
          <w:tcPr>
            <w:tcW w:w="1350" w:type="dxa"/>
          </w:tcPr>
          <w:p w:rsidR="00231A38" w:rsidRPr="00231A38" w:rsidRDefault="00231A38" w:rsidP="00231A38">
            <w:pPr>
              <w:pStyle w:val="NoSpacing"/>
              <w:rPr>
                <w:noProof/>
                <w:sz w:val="20"/>
                <w:szCs w:val="20"/>
              </w:rPr>
            </w:pPr>
            <w:r w:rsidRPr="00231A38">
              <w:rPr>
                <w:rFonts w:cs="Courier New"/>
                <w:sz w:val="20"/>
                <w:szCs w:val="20"/>
                <w:shd w:val="clear" w:color="auto" w:fill="FFFFFF"/>
              </w:rPr>
              <w:t>STRN_CA12</w:t>
            </w:r>
          </w:p>
        </w:tc>
      </w:tr>
      <w:tr w:rsidR="00896886" w:rsidRPr="00231A38" w:rsidTr="00896886">
        <w:tc>
          <w:tcPr>
            <w:tcW w:w="1620" w:type="dxa"/>
          </w:tcPr>
          <w:p w:rsidR="00231A38" w:rsidRPr="00231A38" w:rsidRDefault="00231A38" w:rsidP="00231A38">
            <w:pPr>
              <w:pStyle w:val="NoSpacing"/>
              <w:rPr>
                <w:sz w:val="20"/>
                <w:szCs w:val="20"/>
              </w:rPr>
            </w:pPr>
          </w:p>
        </w:tc>
        <w:tc>
          <w:tcPr>
            <w:tcW w:w="2070" w:type="dxa"/>
          </w:tcPr>
          <w:p w:rsidR="00231A38" w:rsidRPr="00231A38" w:rsidRDefault="00231A38" w:rsidP="00231A38">
            <w:pPr>
              <w:pStyle w:val="NoSpacing"/>
              <w:rPr>
                <w:sz w:val="20"/>
                <w:szCs w:val="20"/>
              </w:rPr>
            </w:pPr>
            <w:r w:rsidRPr="00231A38">
              <w:rPr>
                <w:sz w:val="20"/>
                <w:szCs w:val="20"/>
              </w:rPr>
              <w:t>n/a</w:t>
            </w:r>
          </w:p>
        </w:tc>
        <w:tc>
          <w:tcPr>
            <w:tcW w:w="2250" w:type="dxa"/>
          </w:tcPr>
          <w:p w:rsidR="00231A38" w:rsidRPr="00231A38" w:rsidRDefault="00231A38" w:rsidP="00231A38">
            <w:pPr>
              <w:pStyle w:val="NoSpacing"/>
              <w:rPr>
                <w:sz w:val="20"/>
                <w:szCs w:val="20"/>
              </w:rPr>
            </w:pPr>
            <w:r w:rsidRPr="00231A38">
              <w:rPr>
                <w:sz w:val="20"/>
                <w:szCs w:val="20"/>
              </w:rPr>
              <w:t>mtaroutered_ln_la_2006.shp</w:t>
            </w:r>
          </w:p>
          <w:p w:rsidR="00231A38" w:rsidRPr="00231A38" w:rsidRDefault="00231A38" w:rsidP="00231A38">
            <w:pPr>
              <w:pStyle w:val="NoSpacing"/>
              <w:rPr>
                <w:sz w:val="20"/>
                <w:szCs w:val="20"/>
              </w:rPr>
            </w:pPr>
            <w:r w:rsidRPr="00231A38">
              <w:rPr>
                <w:sz w:val="20"/>
                <w:szCs w:val="20"/>
              </w:rPr>
              <w:t>mtaroutegreen_ln_la_2006.shp</w:t>
            </w:r>
          </w:p>
          <w:p w:rsidR="00231A38" w:rsidRPr="00231A38" w:rsidRDefault="00231A38" w:rsidP="00231A38">
            <w:pPr>
              <w:pStyle w:val="NoSpacing"/>
              <w:rPr>
                <w:sz w:val="20"/>
                <w:szCs w:val="20"/>
              </w:rPr>
            </w:pPr>
            <w:r w:rsidRPr="00231A38">
              <w:rPr>
                <w:sz w:val="20"/>
                <w:szCs w:val="20"/>
              </w:rPr>
              <w:t>mtaroutegoldext_ln_la_2006.shp</w:t>
            </w:r>
          </w:p>
          <w:p w:rsidR="00231A38" w:rsidRPr="00231A38" w:rsidRDefault="00231A38" w:rsidP="00231A38">
            <w:pPr>
              <w:pStyle w:val="NoSpacing"/>
              <w:rPr>
                <w:sz w:val="20"/>
                <w:szCs w:val="20"/>
              </w:rPr>
            </w:pPr>
            <w:r w:rsidRPr="00231A38">
              <w:rPr>
                <w:sz w:val="20"/>
                <w:szCs w:val="20"/>
              </w:rPr>
              <w:t>mtaroutegold_ln_la_2006.shp</w:t>
            </w:r>
          </w:p>
          <w:p w:rsidR="00231A38" w:rsidRPr="00231A38" w:rsidRDefault="00231A38" w:rsidP="00231A38">
            <w:pPr>
              <w:pStyle w:val="NoSpacing"/>
              <w:rPr>
                <w:sz w:val="20"/>
                <w:szCs w:val="20"/>
              </w:rPr>
            </w:pPr>
            <w:r w:rsidRPr="00231A38">
              <w:rPr>
                <w:sz w:val="20"/>
                <w:szCs w:val="20"/>
              </w:rPr>
              <w:t>mtarouteblue_ln_la_2006.shp</w:t>
            </w:r>
          </w:p>
        </w:tc>
        <w:tc>
          <w:tcPr>
            <w:tcW w:w="3960" w:type="dxa"/>
          </w:tcPr>
          <w:p w:rsidR="00231A38" w:rsidRPr="00231A38" w:rsidRDefault="00231A38" w:rsidP="00231A38">
            <w:pPr>
              <w:pStyle w:val="NoSpacing"/>
              <w:rPr>
                <w:sz w:val="20"/>
                <w:szCs w:val="20"/>
              </w:rPr>
            </w:pPr>
            <w:r w:rsidRPr="00231A38">
              <w:rPr>
                <w:sz w:val="20"/>
                <w:szCs w:val="20"/>
              </w:rPr>
              <w:t>U:\EPID\CSEPH\Projects\Diez Roux\Built Environment II\LosAngeles\RawData\Transit\CA_metro_bus_rail_2006_2007\CA_metro</w:t>
            </w:r>
          </w:p>
        </w:tc>
        <w:tc>
          <w:tcPr>
            <w:tcW w:w="900" w:type="dxa"/>
          </w:tcPr>
          <w:p w:rsidR="00231A38" w:rsidRPr="00231A38" w:rsidRDefault="00231A38" w:rsidP="00231A38">
            <w:pPr>
              <w:pStyle w:val="NoSpacing"/>
              <w:rPr>
                <w:sz w:val="20"/>
                <w:szCs w:val="20"/>
              </w:rPr>
            </w:pPr>
            <w:r w:rsidRPr="00231A38">
              <w:rPr>
                <w:sz w:val="20"/>
                <w:szCs w:val="20"/>
              </w:rPr>
              <w:t>2006</w:t>
            </w:r>
          </w:p>
        </w:tc>
        <w:tc>
          <w:tcPr>
            <w:tcW w:w="1170" w:type="dxa"/>
          </w:tcPr>
          <w:p w:rsidR="00231A38" w:rsidRPr="00231A38" w:rsidRDefault="00231A38" w:rsidP="00231A38">
            <w:pPr>
              <w:pStyle w:val="NoSpacing"/>
              <w:rPr>
                <w:sz w:val="20"/>
                <w:szCs w:val="20"/>
              </w:rPr>
            </w:pPr>
            <w:r w:rsidRPr="00231A38">
              <w:rPr>
                <w:sz w:val="20"/>
                <w:szCs w:val="20"/>
              </w:rPr>
              <w:t>Train</w:t>
            </w:r>
          </w:p>
        </w:tc>
        <w:tc>
          <w:tcPr>
            <w:tcW w:w="540" w:type="dxa"/>
          </w:tcPr>
          <w:p w:rsidR="00231A38" w:rsidRPr="00231A38" w:rsidRDefault="00231A38" w:rsidP="00231A38">
            <w:pPr>
              <w:pStyle w:val="NoSpacing"/>
              <w:rPr>
                <w:sz w:val="20"/>
                <w:szCs w:val="20"/>
              </w:rPr>
            </w:pPr>
            <w:r w:rsidRPr="00231A38">
              <w:rPr>
                <w:sz w:val="20"/>
                <w:szCs w:val="20"/>
              </w:rPr>
              <w:t>No</w:t>
            </w:r>
          </w:p>
        </w:tc>
        <w:tc>
          <w:tcPr>
            <w:tcW w:w="1350" w:type="dxa"/>
          </w:tcPr>
          <w:p w:rsidR="00231A38" w:rsidRPr="00231A38" w:rsidRDefault="00231A38" w:rsidP="00231A38">
            <w:pPr>
              <w:pStyle w:val="NoSpacing"/>
              <w:rPr>
                <w:sz w:val="20"/>
                <w:szCs w:val="20"/>
              </w:rPr>
            </w:pPr>
            <w:r w:rsidRPr="00231A38">
              <w:rPr>
                <w:sz w:val="20"/>
                <w:szCs w:val="20"/>
              </w:rPr>
              <w:t>-----</w:t>
            </w:r>
          </w:p>
        </w:tc>
      </w:tr>
      <w:tr w:rsidR="00896886" w:rsidRPr="00231A38" w:rsidTr="00896886">
        <w:tc>
          <w:tcPr>
            <w:tcW w:w="1620" w:type="dxa"/>
          </w:tcPr>
          <w:p w:rsidR="00231A38" w:rsidRPr="00231A38" w:rsidRDefault="00231A38" w:rsidP="00231A38">
            <w:pPr>
              <w:pStyle w:val="NoSpacing"/>
              <w:rPr>
                <w:sz w:val="20"/>
                <w:szCs w:val="20"/>
              </w:rPr>
            </w:pPr>
          </w:p>
        </w:tc>
        <w:tc>
          <w:tcPr>
            <w:tcW w:w="2070" w:type="dxa"/>
          </w:tcPr>
          <w:p w:rsidR="00231A38" w:rsidRPr="00231A38" w:rsidRDefault="00231A38" w:rsidP="00231A38">
            <w:pPr>
              <w:pStyle w:val="NoSpacing"/>
              <w:rPr>
                <w:sz w:val="20"/>
                <w:szCs w:val="20"/>
              </w:rPr>
            </w:pPr>
            <w:r w:rsidRPr="00231A38">
              <w:rPr>
                <w:sz w:val="20"/>
                <w:szCs w:val="20"/>
              </w:rPr>
              <w:t>n/a</w:t>
            </w:r>
          </w:p>
        </w:tc>
        <w:tc>
          <w:tcPr>
            <w:tcW w:w="2250" w:type="dxa"/>
          </w:tcPr>
          <w:p w:rsidR="00231A38" w:rsidRPr="00231A38" w:rsidRDefault="00231A38" w:rsidP="00231A38">
            <w:pPr>
              <w:pStyle w:val="NoSpacing"/>
              <w:rPr>
                <w:sz w:val="20"/>
                <w:szCs w:val="20"/>
              </w:rPr>
            </w:pPr>
            <w:r w:rsidRPr="00231A38">
              <w:rPr>
                <w:sz w:val="20"/>
                <w:szCs w:val="20"/>
              </w:rPr>
              <w:t>metrolinkvnline_ln_scag_2004.shp</w:t>
            </w:r>
          </w:p>
          <w:p w:rsidR="00231A38" w:rsidRPr="00231A38" w:rsidRDefault="00231A38" w:rsidP="00231A38">
            <w:pPr>
              <w:pStyle w:val="NoSpacing"/>
              <w:rPr>
                <w:sz w:val="20"/>
                <w:szCs w:val="20"/>
              </w:rPr>
            </w:pPr>
            <w:r w:rsidRPr="00231A38">
              <w:rPr>
                <w:sz w:val="20"/>
                <w:szCs w:val="20"/>
              </w:rPr>
              <w:t>metrolinksbwline_ln_sca</w:t>
            </w:r>
            <w:r w:rsidRPr="00231A38">
              <w:rPr>
                <w:sz w:val="20"/>
                <w:szCs w:val="20"/>
              </w:rPr>
              <w:lastRenderedPageBreak/>
              <w:t>g_2004.shp</w:t>
            </w:r>
          </w:p>
          <w:p w:rsidR="00231A38" w:rsidRPr="00231A38" w:rsidRDefault="00231A38" w:rsidP="00231A38">
            <w:pPr>
              <w:pStyle w:val="NoSpacing"/>
              <w:rPr>
                <w:sz w:val="20"/>
                <w:szCs w:val="20"/>
              </w:rPr>
            </w:pPr>
            <w:r w:rsidRPr="00231A38">
              <w:rPr>
                <w:sz w:val="20"/>
                <w:szCs w:val="20"/>
              </w:rPr>
              <w:t>metrolinksbline_ln_scag_2004.shp</w:t>
            </w:r>
          </w:p>
          <w:p w:rsidR="00231A38" w:rsidRPr="00231A38" w:rsidRDefault="00231A38" w:rsidP="00231A38">
            <w:pPr>
              <w:pStyle w:val="NoSpacing"/>
              <w:rPr>
                <w:sz w:val="20"/>
                <w:szCs w:val="20"/>
              </w:rPr>
            </w:pPr>
            <w:r w:rsidRPr="00231A38">
              <w:rPr>
                <w:sz w:val="20"/>
                <w:szCs w:val="20"/>
              </w:rPr>
              <w:t>metrolinkrvline_ln_scag.shp</w:t>
            </w:r>
          </w:p>
          <w:p w:rsidR="00231A38" w:rsidRPr="00231A38" w:rsidRDefault="00231A38" w:rsidP="00231A38">
            <w:pPr>
              <w:pStyle w:val="NoSpacing"/>
              <w:rPr>
                <w:sz w:val="20"/>
                <w:szCs w:val="20"/>
              </w:rPr>
            </w:pPr>
            <w:r w:rsidRPr="00231A38">
              <w:rPr>
                <w:sz w:val="20"/>
                <w:szCs w:val="20"/>
              </w:rPr>
              <w:t>metrolinkrail_ln_scag_2004.shp</w:t>
            </w:r>
          </w:p>
          <w:p w:rsidR="00231A38" w:rsidRPr="00231A38" w:rsidRDefault="00231A38" w:rsidP="00231A38">
            <w:pPr>
              <w:pStyle w:val="NoSpacing"/>
              <w:rPr>
                <w:sz w:val="20"/>
                <w:szCs w:val="20"/>
              </w:rPr>
            </w:pPr>
            <w:r w:rsidRPr="00231A38">
              <w:rPr>
                <w:sz w:val="20"/>
                <w:szCs w:val="20"/>
              </w:rPr>
              <w:t>metrolinkocline_ln_scag_2004.shp</w:t>
            </w:r>
          </w:p>
          <w:p w:rsidR="00231A38" w:rsidRPr="00231A38" w:rsidRDefault="00231A38" w:rsidP="00231A38">
            <w:pPr>
              <w:pStyle w:val="NoSpacing"/>
              <w:rPr>
                <w:sz w:val="20"/>
                <w:szCs w:val="20"/>
              </w:rPr>
            </w:pPr>
            <w:r w:rsidRPr="00231A38">
              <w:rPr>
                <w:sz w:val="20"/>
                <w:szCs w:val="20"/>
              </w:rPr>
              <w:t>metrolinkieocline_ln_scag_2004.shp</w:t>
            </w:r>
          </w:p>
          <w:p w:rsidR="00231A38" w:rsidRPr="00231A38" w:rsidRDefault="00231A38" w:rsidP="00231A38">
            <w:pPr>
              <w:pStyle w:val="NoSpacing"/>
              <w:rPr>
                <w:sz w:val="20"/>
                <w:szCs w:val="20"/>
              </w:rPr>
            </w:pPr>
            <w:r w:rsidRPr="00231A38">
              <w:rPr>
                <w:sz w:val="20"/>
                <w:szCs w:val="20"/>
              </w:rPr>
              <w:t>metrolinkavLine_ln_scag_2004.shp</w:t>
            </w:r>
          </w:p>
          <w:p w:rsidR="00231A38" w:rsidRPr="00231A38" w:rsidRDefault="00231A38" w:rsidP="00231A38">
            <w:pPr>
              <w:pStyle w:val="NoSpacing"/>
              <w:rPr>
                <w:sz w:val="20"/>
                <w:szCs w:val="20"/>
              </w:rPr>
            </w:pPr>
            <w:r w:rsidRPr="00231A38">
              <w:rPr>
                <w:sz w:val="20"/>
                <w:szCs w:val="20"/>
              </w:rPr>
              <w:t>metrolink91line_ln_scag_2004.shp</w:t>
            </w:r>
          </w:p>
        </w:tc>
        <w:tc>
          <w:tcPr>
            <w:tcW w:w="3960" w:type="dxa"/>
          </w:tcPr>
          <w:p w:rsidR="00231A38" w:rsidRPr="00231A38" w:rsidRDefault="00231A38" w:rsidP="00231A38">
            <w:pPr>
              <w:pStyle w:val="NoSpacing"/>
              <w:rPr>
                <w:sz w:val="20"/>
                <w:szCs w:val="20"/>
              </w:rPr>
            </w:pPr>
            <w:r w:rsidRPr="00231A38">
              <w:rPr>
                <w:sz w:val="20"/>
                <w:szCs w:val="20"/>
              </w:rPr>
              <w:lastRenderedPageBreak/>
              <w:t>U:\EPID\CSEPH\Projects\Diez Roux\Built Environment II\LosAngeles\RawData\Transit\CA_metro_bu</w:t>
            </w:r>
            <w:r w:rsidRPr="00231A38">
              <w:rPr>
                <w:sz w:val="20"/>
                <w:szCs w:val="20"/>
              </w:rPr>
              <w:lastRenderedPageBreak/>
              <w:t>s_rail_2006_2007\CA_metrolink</w:t>
            </w:r>
          </w:p>
        </w:tc>
        <w:tc>
          <w:tcPr>
            <w:tcW w:w="900" w:type="dxa"/>
          </w:tcPr>
          <w:p w:rsidR="00231A38" w:rsidRPr="00231A38" w:rsidRDefault="00231A38" w:rsidP="00231A38">
            <w:pPr>
              <w:pStyle w:val="NoSpacing"/>
              <w:rPr>
                <w:sz w:val="20"/>
                <w:szCs w:val="20"/>
              </w:rPr>
            </w:pPr>
            <w:r w:rsidRPr="00231A38">
              <w:rPr>
                <w:sz w:val="20"/>
                <w:szCs w:val="20"/>
              </w:rPr>
              <w:lastRenderedPageBreak/>
              <w:t>2004</w:t>
            </w:r>
          </w:p>
        </w:tc>
        <w:tc>
          <w:tcPr>
            <w:tcW w:w="1170" w:type="dxa"/>
          </w:tcPr>
          <w:p w:rsidR="00231A38" w:rsidRPr="00231A38" w:rsidRDefault="00231A38" w:rsidP="00231A38">
            <w:pPr>
              <w:pStyle w:val="NoSpacing"/>
              <w:rPr>
                <w:noProof/>
                <w:sz w:val="20"/>
                <w:szCs w:val="20"/>
              </w:rPr>
            </w:pPr>
            <w:r w:rsidRPr="00231A38">
              <w:rPr>
                <w:noProof/>
                <w:sz w:val="20"/>
                <w:szCs w:val="20"/>
              </w:rPr>
              <w:t>Train</w:t>
            </w:r>
          </w:p>
        </w:tc>
        <w:tc>
          <w:tcPr>
            <w:tcW w:w="540" w:type="dxa"/>
          </w:tcPr>
          <w:p w:rsidR="00231A38" w:rsidRPr="00231A38" w:rsidRDefault="00231A38" w:rsidP="00231A38">
            <w:pPr>
              <w:pStyle w:val="NoSpacing"/>
              <w:rPr>
                <w:noProof/>
                <w:sz w:val="20"/>
                <w:szCs w:val="20"/>
              </w:rPr>
            </w:pPr>
            <w:r w:rsidRPr="00231A38">
              <w:rPr>
                <w:noProof/>
                <w:sz w:val="20"/>
                <w:szCs w:val="20"/>
              </w:rPr>
              <w:t>No</w:t>
            </w:r>
          </w:p>
        </w:tc>
        <w:tc>
          <w:tcPr>
            <w:tcW w:w="1350" w:type="dxa"/>
          </w:tcPr>
          <w:p w:rsidR="00231A38" w:rsidRPr="00231A38" w:rsidRDefault="00231A38" w:rsidP="00231A38">
            <w:pPr>
              <w:pStyle w:val="NoSpacing"/>
              <w:rPr>
                <w:noProof/>
                <w:sz w:val="20"/>
                <w:szCs w:val="20"/>
              </w:rPr>
            </w:pPr>
            <w:r w:rsidRPr="00231A38">
              <w:rPr>
                <w:noProof/>
                <w:sz w:val="20"/>
                <w:szCs w:val="20"/>
              </w:rPr>
              <w:t>-----</w:t>
            </w:r>
          </w:p>
        </w:tc>
      </w:tr>
      <w:tr w:rsidR="00896886" w:rsidRPr="00231A38" w:rsidTr="00896886">
        <w:tc>
          <w:tcPr>
            <w:tcW w:w="1620" w:type="dxa"/>
          </w:tcPr>
          <w:p w:rsidR="00231A38" w:rsidRPr="00231A38" w:rsidRDefault="00231A38" w:rsidP="00231A38">
            <w:pPr>
              <w:pStyle w:val="NoSpacing"/>
              <w:rPr>
                <w:sz w:val="20"/>
                <w:szCs w:val="20"/>
              </w:rPr>
            </w:pPr>
            <w:r w:rsidRPr="00231A38">
              <w:rPr>
                <w:sz w:val="20"/>
                <w:szCs w:val="20"/>
              </w:rPr>
              <w:lastRenderedPageBreak/>
              <w:t>n/a</w:t>
            </w:r>
          </w:p>
        </w:tc>
        <w:tc>
          <w:tcPr>
            <w:tcW w:w="2070" w:type="dxa"/>
          </w:tcPr>
          <w:p w:rsidR="00231A38" w:rsidRPr="00231A38" w:rsidRDefault="00231A38" w:rsidP="00231A38">
            <w:pPr>
              <w:pStyle w:val="NoSpacing"/>
              <w:rPr>
                <w:sz w:val="20"/>
                <w:szCs w:val="20"/>
              </w:rPr>
            </w:pPr>
            <w:r w:rsidRPr="00231A38">
              <w:rPr>
                <w:sz w:val="20"/>
                <w:szCs w:val="20"/>
              </w:rPr>
              <w:t>n/a</w:t>
            </w:r>
          </w:p>
        </w:tc>
        <w:tc>
          <w:tcPr>
            <w:tcW w:w="2250" w:type="dxa"/>
          </w:tcPr>
          <w:p w:rsidR="00231A38" w:rsidRPr="00231A38" w:rsidRDefault="00231A38" w:rsidP="00231A38">
            <w:pPr>
              <w:pStyle w:val="NoSpacing"/>
              <w:rPr>
                <w:sz w:val="20"/>
                <w:szCs w:val="20"/>
              </w:rPr>
            </w:pPr>
            <w:r w:rsidRPr="00231A38">
              <w:rPr>
                <w:sz w:val="20"/>
                <w:szCs w:val="20"/>
              </w:rPr>
              <w:t>HeavyRailRP.shp</w:t>
            </w:r>
          </w:p>
          <w:p w:rsidR="00231A38" w:rsidRPr="00231A38" w:rsidRDefault="00231A38" w:rsidP="00231A38">
            <w:pPr>
              <w:pStyle w:val="NoSpacing"/>
              <w:rPr>
                <w:sz w:val="20"/>
                <w:szCs w:val="20"/>
              </w:rPr>
            </w:pPr>
            <w:r w:rsidRPr="00231A38">
              <w:rPr>
                <w:sz w:val="20"/>
                <w:szCs w:val="20"/>
              </w:rPr>
              <w:t>GreenLine.shp</w:t>
            </w:r>
          </w:p>
          <w:p w:rsidR="00231A38" w:rsidRPr="00231A38" w:rsidRDefault="00231A38" w:rsidP="00231A38">
            <w:pPr>
              <w:pStyle w:val="NoSpacing"/>
              <w:rPr>
                <w:sz w:val="20"/>
                <w:szCs w:val="20"/>
              </w:rPr>
            </w:pPr>
            <w:r w:rsidRPr="00231A38">
              <w:rPr>
                <w:sz w:val="20"/>
                <w:szCs w:val="20"/>
              </w:rPr>
              <w:t>goldline.shp</w:t>
            </w:r>
          </w:p>
          <w:p w:rsidR="00231A38" w:rsidRPr="00231A38" w:rsidRDefault="00231A38" w:rsidP="00231A38">
            <w:pPr>
              <w:pStyle w:val="NoSpacing"/>
              <w:rPr>
                <w:sz w:val="20"/>
                <w:szCs w:val="20"/>
              </w:rPr>
            </w:pPr>
            <w:r w:rsidRPr="00231A38">
              <w:rPr>
                <w:sz w:val="20"/>
                <w:szCs w:val="20"/>
              </w:rPr>
              <w:t>BlueLine.shp</w:t>
            </w:r>
          </w:p>
        </w:tc>
        <w:tc>
          <w:tcPr>
            <w:tcW w:w="3960" w:type="dxa"/>
          </w:tcPr>
          <w:p w:rsidR="00231A38" w:rsidRPr="00231A38" w:rsidRDefault="00231A38" w:rsidP="00231A38">
            <w:pPr>
              <w:pStyle w:val="NoSpacing"/>
              <w:rPr>
                <w:sz w:val="20"/>
                <w:szCs w:val="20"/>
              </w:rPr>
            </w:pPr>
            <w:r w:rsidRPr="00231A38">
              <w:rPr>
                <w:sz w:val="20"/>
                <w:szCs w:val="20"/>
              </w:rPr>
              <w:t>U:\EPID\CSEPH\Projects\Diez Roux\Built Environment II\LosAngeles\RawData\Transit\CA_metro_bus_rail_2010\Rail</w:t>
            </w:r>
          </w:p>
        </w:tc>
        <w:tc>
          <w:tcPr>
            <w:tcW w:w="900" w:type="dxa"/>
          </w:tcPr>
          <w:p w:rsidR="00231A38" w:rsidRPr="00231A38" w:rsidRDefault="00231A38" w:rsidP="00231A38">
            <w:pPr>
              <w:pStyle w:val="NoSpacing"/>
              <w:rPr>
                <w:sz w:val="20"/>
                <w:szCs w:val="20"/>
              </w:rPr>
            </w:pPr>
            <w:r w:rsidRPr="00231A38">
              <w:rPr>
                <w:sz w:val="20"/>
                <w:szCs w:val="20"/>
              </w:rPr>
              <w:t>2010</w:t>
            </w:r>
          </w:p>
        </w:tc>
        <w:tc>
          <w:tcPr>
            <w:tcW w:w="1170" w:type="dxa"/>
          </w:tcPr>
          <w:p w:rsidR="00231A38" w:rsidRPr="00231A38" w:rsidRDefault="00231A38" w:rsidP="00231A38">
            <w:pPr>
              <w:pStyle w:val="NoSpacing"/>
              <w:rPr>
                <w:noProof/>
                <w:sz w:val="20"/>
                <w:szCs w:val="20"/>
              </w:rPr>
            </w:pPr>
            <w:r w:rsidRPr="00231A38">
              <w:rPr>
                <w:noProof/>
                <w:sz w:val="20"/>
                <w:szCs w:val="20"/>
              </w:rPr>
              <w:t>Train</w:t>
            </w:r>
          </w:p>
        </w:tc>
        <w:tc>
          <w:tcPr>
            <w:tcW w:w="540" w:type="dxa"/>
          </w:tcPr>
          <w:p w:rsidR="00231A38" w:rsidRPr="00231A38" w:rsidRDefault="00231A38" w:rsidP="00231A38">
            <w:pPr>
              <w:pStyle w:val="NoSpacing"/>
              <w:rPr>
                <w:noProof/>
                <w:sz w:val="20"/>
                <w:szCs w:val="20"/>
              </w:rPr>
            </w:pPr>
            <w:r w:rsidRPr="00231A38">
              <w:rPr>
                <w:noProof/>
                <w:sz w:val="20"/>
                <w:szCs w:val="20"/>
              </w:rPr>
              <w:t>No</w:t>
            </w:r>
          </w:p>
        </w:tc>
        <w:tc>
          <w:tcPr>
            <w:tcW w:w="1350" w:type="dxa"/>
          </w:tcPr>
          <w:p w:rsidR="00231A38" w:rsidRPr="00231A38" w:rsidRDefault="00231A38" w:rsidP="00231A38">
            <w:pPr>
              <w:pStyle w:val="NoSpacing"/>
              <w:rPr>
                <w:noProof/>
                <w:sz w:val="20"/>
                <w:szCs w:val="20"/>
              </w:rPr>
            </w:pPr>
            <w:r w:rsidRPr="00231A38">
              <w:rPr>
                <w:noProof/>
                <w:sz w:val="20"/>
                <w:szCs w:val="20"/>
              </w:rPr>
              <w:t>-----</w:t>
            </w:r>
          </w:p>
        </w:tc>
      </w:tr>
      <w:tr w:rsidR="00896886" w:rsidRPr="00231A38" w:rsidTr="00896886">
        <w:tc>
          <w:tcPr>
            <w:tcW w:w="1620" w:type="dxa"/>
          </w:tcPr>
          <w:p w:rsidR="00231A38" w:rsidRPr="00231A38" w:rsidRDefault="00231A38" w:rsidP="00231A38">
            <w:pPr>
              <w:pStyle w:val="NoSpacing"/>
              <w:rPr>
                <w:sz w:val="20"/>
                <w:szCs w:val="20"/>
              </w:rPr>
            </w:pPr>
            <w:r w:rsidRPr="00231A38">
              <w:rPr>
                <w:sz w:val="20"/>
                <w:szCs w:val="20"/>
              </w:rPr>
              <w:t>n/a</w:t>
            </w:r>
          </w:p>
        </w:tc>
        <w:tc>
          <w:tcPr>
            <w:tcW w:w="2070" w:type="dxa"/>
          </w:tcPr>
          <w:p w:rsidR="00231A38" w:rsidRPr="00231A38" w:rsidRDefault="00231A38" w:rsidP="00231A38">
            <w:pPr>
              <w:pStyle w:val="NoSpacing"/>
              <w:rPr>
                <w:sz w:val="20"/>
                <w:szCs w:val="20"/>
              </w:rPr>
            </w:pPr>
            <w:r w:rsidRPr="00231A38">
              <w:rPr>
                <w:sz w:val="20"/>
                <w:szCs w:val="20"/>
              </w:rPr>
              <w:t>n/a</w:t>
            </w:r>
          </w:p>
        </w:tc>
        <w:tc>
          <w:tcPr>
            <w:tcW w:w="2250" w:type="dxa"/>
          </w:tcPr>
          <w:p w:rsidR="00231A38" w:rsidRPr="00231A38" w:rsidRDefault="00231A38" w:rsidP="00231A38">
            <w:pPr>
              <w:pStyle w:val="NoSpacing"/>
              <w:rPr>
                <w:sz w:val="20"/>
                <w:szCs w:val="20"/>
              </w:rPr>
            </w:pPr>
            <w:r w:rsidRPr="00231A38">
              <w:rPr>
                <w:sz w:val="20"/>
                <w:szCs w:val="20"/>
              </w:rPr>
              <w:t>RPLines0412.shp</w:t>
            </w:r>
          </w:p>
          <w:p w:rsidR="00231A38" w:rsidRPr="00231A38" w:rsidRDefault="00231A38" w:rsidP="00231A38">
            <w:pPr>
              <w:pStyle w:val="NoSpacing"/>
              <w:rPr>
                <w:sz w:val="20"/>
                <w:szCs w:val="20"/>
              </w:rPr>
            </w:pPr>
            <w:r w:rsidRPr="00231A38">
              <w:rPr>
                <w:sz w:val="20"/>
                <w:szCs w:val="20"/>
              </w:rPr>
              <w:t>GreenLine0412.shp</w:t>
            </w:r>
          </w:p>
          <w:p w:rsidR="00231A38" w:rsidRPr="00231A38" w:rsidRDefault="00231A38" w:rsidP="00231A38">
            <w:pPr>
              <w:pStyle w:val="NoSpacing"/>
              <w:rPr>
                <w:sz w:val="20"/>
                <w:szCs w:val="20"/>
              </w:rPr>
            </w:pPr>
            <w:r w:rsidRPr="00231A38">
              <w:rPr>
                <w:sz w:val="20"/>
                <w:szCs w:val="20"/>
              </w:rPr>
              <w:t>GoldLineApr12.shp</w:t>
            </w:r>
          </w:p>
          <w:p w:rsidR="00231A38" w:rsidRPr="00231A38" w:rsidRDefault="00231A38" w:rsidP="00231A38">
            <w:pPr>
              <w:pStyle w:val="NoSpacing"/>
              <w:rPr>
                <w:sz w:val="20"/>
                <w:szCs w:val="20"/>
              </w:rPr>
            </w:pPr>
            <w:r w:rsidRPr="00231A38">
              <w:rPr>
                <w:sz w:val="20"/>
                <w:szCs w:val="20"/>
              </w:rPr>
              <w:t>ExpoLine0512.shp</w:t>
            </w:r>
          </w:p>
          <w:p w:rsidR="00231A38" w:rsidRPr="00231A38" w:rsidRDefault="00231A38" w:rsidP="00231A38">
            <w:pPr>
              <w:pStyle w:val="NoSpacing"/>
              <w:rPr>
                <w:sz w:val="20"/>
                <w:szCs w:val="20"/>
              </w:rPr>
            </w:pPr>
            <w:r w:rsidRPr="00231A38">
              <w:rPr>
                <w:sz w:val="20"/>
                <w:szCs w:val="20"/>
              </w:rPr>
              <w:t>BlueLine0412.shp</w:t>
            </w:r>
          </w:p>
        </w:tc>
        <w:tc>
          <w:tcPr>
            <w:tcW w:w="3960" w:type="dxa"/>
          </w:tcPr>
          <w:p w:rsidR="00231A38" w:rsidRPr="00231A38" w:rsidRDefault="00231A38" w:rsidP="00231A38">
            <w:pPr>
              <w:pStyle w:val="NoSpacing"/>
              <w:rPr>
                <w:sz w:val="20"/>
                <w:szCs w:val="20"/>
              </w:rPr>
            </w:pPr>
            <w:r w:rsidRPr="00231A38">
              <w:rPr>
                <w:sz w:val="20"/>
                <w:szCs w:val="20"/>
              </w:rPr>
              <w:t>U:\EPID\CSEPH\Projects\Diez Roux\Built Environment II\LosAngeles\RawData\Transit\CA_metro_bus_rail_2012\Rail</w:t>
            </w:r>
          </w:p>
        </w:tc>
        <w:tc>
          <w:tcPr>
            <w:tcW w:w="900" w:type="dxa"/>
          </w:tcPr>
          <w:p w:rsidR="00231A38" w:rsidRPr="00231A38" w:rsidRDefault="00231A38" w:rsidP="00231A38">
            <w:pPr>
              <w:pStyle w:val="NoSpacing"/>
              <w:rPr>
                <w:sz w:val="20"/>
                <w:szCs w:val="20"/>
              </w:rPr>
            </w:pPr>
            <w:r w:rsidRPr="00231A38">
              <w:rPr>
                <w:sz w:val="20"/>
                <w:szCs w:val="20"/>
              </w:rPr>
              <w:t>2012</w:t>
            </w:r>
          </w:p>
        </w:tc>
        <w:tc>
          <w:tcPr>
            <w:tcW w:w="1170" w:type="dxa"/>
          </w:tcPr>
          <w:p w:rsidR="00231A38" w:rsidRPr="00231A38" w:rsidRDefault="00231A38" w:rsidP="00231A38">
            <w:pPr>
              <w:pStyle w:val="NoSpacing"/>
              <w:rPr>
                <w:noProof/>
                <w:sz w:val="20"/>
                <w:szCs w:val="20"/>
              </w:rPr>
            </w:pPr>
            <w:r w:rsidRPr="00231A38">
              <w:rPr>
                <w:noProof/>
                <w:sz w:val="20"/>
                <w:szCs w:val="20"/>
              </w:rPr>
              <w:t>Train</w:t>
            </w:r>
          </w:p>
        </w:tc>
        <w:tc>
          <w:tcPr>
            <w:tcW w:w="540" w:type="dxa"/>
          </w:tcPr>
          <w:p w:rsidR="00231A38" w:rsidRPr="00231A38" w:rsidRDefault="00231A38" w:rsidP="00231A38">
            <w:pPr>
              <w:pStyle w:val="NoSpacing"/>
              <w:rPr>
                <w:noProof/>
                <w:sz w:val="20"/>
                <w:szCs w:val="20"/>
              </w:rPr>
            </w:pPr>
            <w:r w:rsidRPr="00231A38">
              <w:rPr>
                <w:noProof/>
                <w:sz w:val="20"/>
                <w:szCs w:val="20"/>
              </w:rPr>
              <w:t>No</w:t>
            </w:r>
          </w:p>
        </w:tc>
        <w:tc>
          <w:tcPr>
            <w:tcW w:w="1350" w:type="dxa"/>
          </w:tcPr>
          <w:p w:rsidR="00231A38" w:rsidRPr="00231A38" w:rsidRDefault="00231A38" w:rsidP="00231A38">
            <w:pPr>
              <w:pStyle w:val="NoSpacing"/>
              <w:rPr>
                <w:noProof/>
                <w:sz w:val="20"/>
                <w:szCs w:val="20"/>
              </w:rPr>
            </w:pPr>
            <w:r w:rsidRPr="00231A38">
              <w:rPr>
                <w:noProof/>
                <w:sz w:val="20"/>
                <w:szCs w:val="20"/>
              </w:rPr>
              <w:t>-----</w:t>
            </w:r>
          </w:p>
        </w:tc>
      </w:tr>
      <w:tr w:rsidR="00896886" w:rsidRPr="00231A38" w:rsidTr="00896886">
        <w:tc>
          <w:tcPr>
            <w:tcW w:w="1620" w:type="dxa"/>
          </w:tcPr>
          <w:p w:rsidR="00231A38" w:rsidRPr="00231A38" w:rsidRDefault="00231A38" w:rsidP="00231A38">
            <w:pPr>
              <w:pStyle w:val="NoSpacing"/>
              <w:rPr>
                <w:sz w:val="20"/>
                <w:szCs w:val="20"/>
              </w:rPr>
            </w:pPr>
          </w:p>
        </w:tc>
        <w:tc>
          <w:tcPr>
            <w:tcW w:w="2070" w:type="dxa"/>
          </w:tcPr>
          <w:p w:rsidR="00231A38" w:rsidRPr="00231A38" w:rsidRDefault="00231A38" w:rsidP="00231A38">
            <w:pPr>
              <w:pStyle w:val="NoSpacing"/>
              <w:rPr>
                <w:sz w:val="20"/>
                <w:szCs w:val="20"/>
              </w:rPr>
            </w:pPr>
          </w:p>
        </w:tc>
        <w:tc>
          <w:tcPr>
            <w:tcW w:w="2250" w:type="dxa"/>
          </w:tcPr>
          <w:p w:rsidR="00231A38" w:rsidRPr="00231A38" w:rsidRDefault="00231A38" w:rsidP="00231A38">
            <w:pPr>
              <w:pStyle w:val="NoSpacing"/>
              <w:rPr>
                <w:sz w:val="20"/>
                <w:szCs w:val="20"/>
              </w:rPr>
            </w:pPr>
          </w:p>
        </w:tc>
        <w:tc>
          <w:tcPr>
            <w:tcW w:w="3960" w:type="dxa"/>
          </w:tcPr>
          <w:p w:rsidR="00231A38" w:rsidRPr="00231A38" w:rsidRDefault="00231A38" w:rsidP="00231A38">
            <w:pPr>
              <w:pStyle w:val="NoSpacing"/>
              <w:rPr>
                <w:sz w:val="20"/>
                <w:szCs w:val="20"/>
              </w:rPr>
            </w:pPr>
          </w:p>
        </w:tc>
        <w:tc>
          <w:tcPr>
            <w:tcW w:w="900" w:type="dxa"/>
          </w:tcPr>
          <w:p w:rsidR="00231A38" w:rsidRPr="00231A38" w:rsidRDefault="00231A38" w:rsidP="00231A38">
            <w:pPr>
              <w:pStyle w:val="NoSpacing"/>
              <w:rPr>
                <w:sz w:val="20"/>
                <w:szCs w:val="20"/>
              </w:rPr>
            </w:pPr>
          </w:p>
        </w:tc>
        <w:tc>
          <w:tcPr>
            <w:tcW w:w="1170" w:type="dxa"/>
          </w:tcPr>
          <w:p w:rsidR="00231A38" w:rsidRPr="00231A38" w:rsidRDefault="00231A38" w:rsidP="00231A38">
            <w:pPr>
              <w:pStyle w:val="NoSpacing"/>
              <w:rPr>
                <w:noProof/>
                <w:sz w:val="20"/>
                <w:szCs w:val="20"/>
              </w:rPr>
            </w:pPr>
          </w:p>
        </w:tc>
        <w:tc>
          <w:tcPr>
            <w:tcW w:w="540" w:type="dxa"/>
          </w:tcPr>
          <w:p w:rsidR="00231A38" w:rsidRPr="00231A38" w:rsidRDefault="00231A38" w:rsidP="00231A38">
            <w:pPr>
              <w:pStyle w:val="NoSpacing"/>
              <w:rPr>
                <w:noProof/>
                <w:sz w:val="20"/>
                <w:szCs w:val="20"/>
              </w:rPr>
            </w:pPr>
          </w:p>
        </w:tc>
        <w:tc>
          <w:tcPr>
            <w:tcW w:w="1350" w:type="dxa"/>
          </w:tcPr>
          <w:p w:rsidR="00231A38" w:rsidRPr="00231A38" w:rsidRDefault="00231A38" w:rsidP="00231A38">
            <w:pPr>
              <w:pStyle w:val="NoSpacing"/>
              <w:rPr>
                <w:noProof/>
                <w:sz w:val="20"/>
                <w:szCs w:val="20"/>
              </w:rPr>
            </w:pPr>
          </w:p>
        </w:tc>
      </w:tr>
      <w:tr w:rsidR="00274018" w:rsidRPr="00274018" w:rsidTr="005F0A92">
        <w:tc>
          <w:tcPr>
            <w:tcW w:w="13860" w:type="dxa"/>
            <w:gridSpan w:val="8"/>
          </w:tcPr>
          <w:p w:rsidR="00274018" w:rsidRPr="00274018" w:rsidRDefault="00274018" w:rsidP="00231A38">
            <w:pPr>
              <w:pStyle w:val="NoSpacing"/>
              <w:rPr>
                <w:b/>
                <w:noProof/>
                <w:sz w:val="20"/>
                <w:szCs w:val="20"/>
              </w:rPr>
            </w:pPr>
            <w:r w:rsidRPr="00274018">
              <w:rPr>
                <w:b/>
                <w:sz w:val="20"/>
                <w:szCs w:val="20"/>
              </w:rPr>
              <w:t>Chicago, IL</w:t>
            </w:r>
          </w:p>
        </w:tc>
      </w:tr>
      <w:tr w:rsidR="00896886" w:rsidRPr="00231A38" w:rsidTr="00896886">
        <w:tc>
          <w:tcPr>
            <w:tcW w:w="1620" w:type="dxa"/>
          </w:tcPr>
          <w:p w:rsidR="00231A38" w:rsidRPr="00231A38" w:rsidRDefault="00231A38" w:rsidP="00231A38">
            <w:pPr>
              <w:pStyle w:val="NoSpacing"/>
              <w:rPr>
                <w:sz w:val="20"/>
                <w:szCs w:val="20"/>
              </w:rPr>
            </w:pPr>
            <w:r w:rsidRPr="00231A38">
              <w:rPr>
                <w:sz w:val="20"/>
                <w:szCs w:val="20"/>
              </w:rPr>
              <w:t>Bus route</w:t>
            </w:r>
          </w:p>
        </w:tc>
        <w:tc>
          <w:tcPr>
            <w:tcW w:w="2070" w:type="dxa"/>
          </w:tcPr>
          <w:p w:rsidR="00231A38" w:rsidRPr="00231A38" w:rsidRDefault="00231A38" w:rsidP="00231A38">
            <w:pPr>
              <w:pStyle w:val="NoSpacing"/>
              <w:rPr>
                <w:sz w:val="20"/>
                <w:szCs w:val="20"/>
              </w:rPr>
            </w:pPr>
            <w:r w:rsidRPr="00231A38">
              <w:rPr>
                <w:sz w:val="20"/>
                <w:szCs w:val="20"/>
              </w:rPr>
              <w:t>CTABusRoutes_UTM</w:t>
            </w:r>
          </w:p>
        </w:tc>
        <w:tc>
          <w:tcPr>
            <w:tcW w:w="2250" w:type="dxa"/>
          </w:tcPr>
          <w:p w:rsidR="00231A38" w:rsidRPr="00231A38" w:rsidRDefault="00231A38" w:rsidP="00231A38">
            <w:pPr>
              <w:pStyle w:val="NoSpacing"/>
              <w:rPr>
                <w:sz w:val="20"/>
                <w:szCs w:val="20"/>
              </w:rPr>
            </w:pPr>
            <w:r w:rsidRPr="00231A38">
              <w:rPr>
                <w:sz w:val="20"/>
                <w:szCs w:val="20"/>
              </w:rPr>
              <w:t>CTABusRoutes_UTM.shp</w:t>
            </w:r>
          </w:p>
        </w:tc>
        <w:tc>
          <w:tcPr>
            <w:tcW w:w="3960" w:type="dxa"/>
          </w:tcPr>
          <w:p w:rsidR="00231A38" w:rsidRPr="00231A38" w:rsidRDefault="00231A38" w:rsidP="00231A38">
            <w:pPr>
              <w:pStyle w:val="NoSpacing"/>
              <w:rPr>
                <w:sz w:val="20"/>
                <w:szCs w:val="20"/>
              </w:rPr>
            </w:pPr>
            <w:r w:rsidRPr="00231A38">
              <w:rPr>
                <w:sz w:val="20"/>
                <w:szCs w:val="20"/>
              </w:rPr>
              <w:t>U:\Secure\Diezroux\Projects\EAC_MESA_JHS\GIS\GIS_Data\Transportation</w:t>
            </w:r>
          </w:p>
        </w:tc>
        <w:tc>
          <w:tcPr>
            <w:tcW w:w="900" w:type="dxa"/>
          </w:tcPr>
          <w:p w:rsidR="00231A38" w:rsidRPr="00231A38" w:rsidRDefault="00231A38" w:rsidP="00231A38">
            <w:pPr>
              <w:pStyle w:val="NoSpacing"/>
              <w:rPr>
                <w:sz w:val="20"/>
                <w:szCs w:val="20"/>
              </w:rPr>
            </w:pPr>
            <w:r w:rsidRPr="00231A38">
              <w:rPr>
                <w:sz w:val="20"/>
                <w:szCs w:val="20"/>
              </w:rPr>
              <w:t>2005</w:t>
            </w:r>
          </w:p>
        </w:tc>
        <w:tc>
          <w:tcPr>
            <w:tcW w:w="1170" w:type="dxa"/>
          </w:tcPr>
          <w:p w:rsidR="00231A38" w:rsidRPr="00231A38" w:rsidRDefault="00231A38" w:rsidP="00231A38">
            <w:pPr>
              <w:pStyle w:val="NoSpacing"/>
              <w:rPr>
                <w:sz w:val="20"/>
                <w:szCs w:val="20"/>
              </w:rPr>
            </w:pPr>
            <w:r w:rsidRPr="00231A38">
              <w:rPr>
                <w:sz w:val="20"/>
                <w:szCs w:val="20"/>
              </w:rPr>
              <w:t>Bus</w:t>
            </w:r>
          </w:p>
        </w:tc>
        <w:tc>
          <w:tcPr>
            <w:tcW w:w="540" w:type="dxa"/>
          </w:tcPr>
          <w:p w:rsidR="00231A38" w:rsidRPr="00231A38" w:rsidRDefault="00231A38" w:rsidP="00231A38">
            <w:pPr>
              <w:pStyle w:val="NoSpacing"/>
              <w:rPr>
                <w:sz w:val="20"/>
                <w:szCs w:val="20"/>
              </w:rPr>
            </w:pPr>
            <w:r w:rsidRPr="00231A38">
              <w:rPr>
                <w:sz w:val="20"/>
                <w:szCs w:val="20"/>
              </w:rPr>
              <w:t>Yes</w:t>
            </w:r>
          </w:p>
        </w:tc>
        <w:tc>
          <w:tcPr>
            <w:tcW w:w="1350" w:type="dxa"/>
          </w:tcPr>
          <w:p w:rsidR="00231A38" w:rsidRPr="00231A38" w:rsidRDefault="00231A38" w:rsidP="00231A38">
            <w:pPr>
              <w:pStyle w:val="NoSpacing"/>
              <w:rPr>
                <w:sz w:val="20"/>
                <w:szCs w:val="20"/>
              </w:rPr>
            </w:pPr>
            <w:r w:rsidRPr="00231A38">
              <w:rPr>
                <w:rFonts w:cs="Courier New"/>
                <w:sz w:val="20"/>
                <w:szCs w:val="20"/>
                <w:shd w:val="clear" w:color="auto" w:fill="FFFFFF"/>
              </w:rPr>
              <w:t>SBUS_IL05</w:t>
            </w:r>
          </w:p>
        </w:tc>
      </w:tr>
      <w:tr w:rsidR="00896886" w:rsidRPr="00231A38" w:rsidTr="00896886">
        <w:tc>
          <w:tcPr>
            <w:tcW w:w="1620" w:type="dxa"/>
          </w:tcPr>
          <w:p w:rsidR="00231A38" w:rsidRPr="00231A38" w:rsidRDefault="00231A38" w:rsidP="00231A38">
            <w:pPr>
              <w:pStyle w:val="NoSpacing"/>
              <w:rPr>
                <w:sz w:val="20"/>
                <w:szCs w:val="20"/>
              </w:rPr>
            </w:pPr>
            <w:r w:rsidRPr="00231A38">
              <w:rPr>
                <w:sz w:val="20"/>
                <w:szCs w:val="20"/>
              </w:rPr>
              <w:t>Bus route</w:t>
            </w:r>
          </w:p>
        </w:tc>
        <w:tc>
          <w:tcPr>
            <w:tcW w:w="2070" w:type="dxa"/>
          </w:tcPr>
          <w:p w:rsidR="00231A38" w:rsidRPr="00231A38" w:rsidRDefault="00231A38" w:rsidP="00231A38">
            <w:pPr>
              <w:pStyle w:val="NoSpacing"/>
              <w:rPr>
                <w:sz w:val="20"/>
                <w:szCs w:val="20"/>
              </w:rPr>
            </w:pPr>
            <w:r w:rsidRPr="00231A38">
              <w:rPr>
                <w:sz w:val="20"/>
                <w:szCs w:val="20"/>
              </w:rPr>
              <w:t>PaceBusRoutes_UTM</w:t>
            </w:r>
          </w:p>
        </w:tc>
        <w:tc>
          <w:tcPr>
            <w:tcW w:w="2250" w:type="dxa"/>
          </w:tcPr>
          <w:p w:rsidR="00231A38" w:rsidRPr="00231A38" w:rsidRDefault="00231A38" w:rsidP="00231A38">
            <w:pPr>
              <w:pStyle w:val="NoSpacing"/>
              <w:rPr>
                <w:sz w:val="20"/>
                <w:szCs w:val="20"/>
              </w:rPr>
            </w:pPr>
            <w:r w:rsidRPr="00231A38">
              <w:rPr>
                <w:sz w:val="20"/>
                <w:szCs w:val="20"/>
              </w:rPr>
              <w:t>PaceBusRoutes_UTM.shp</w:t>
            </w:r>
          </w:p>
        </w:tc>
        <w:tc>
          <w:tcPr>
            <w:tcW w:w="3960" w:type="dxa"/>
          </w:tcPr>
          <w:p w:rsidR="00231A38" w:rsidRPr="00231A38" w:rsidRDefault="00231A38" w:rsidP="00231A38">
            <w:pPr>
              <w:pStyle w:val="NoSpacing"/>
              <w:rPr>
                <w:sz w:val="20"/>
                <w:szCs w:val="20"/>
              </w:rPr>
            </w:pPr>
            <w:r w:rsidRPr="00231A38">
              <w:rPr>
                <w:sz w:val="20"/>
                <w:szCs w:val="20"/>
              </w:rPr>
              <w:t>U:\Secure\Diezroux\Projects\EAC_MESA_JHS\GIS\GIS_Data\Transportation</w:t>
            </w:r>
          </w:p>
        </w:tc>
        <w:tc>
          <w:tcPr>
            <w:tcW w:w="900" w:type="dxa"/>
          </w:tcPr>
          <w:p w:rsidR="00231A38" w:rsidRPr="00231A38" w:rsidRDefault="00231A38" w:rsidP="00231A38">
            <w:pPr>
              <w:pStyle w:val="NoSpacing"/>
              <w:rPr>
                <w:sz w:val="20"/>
                <w:szCs w:val="20"/>
              </w:rPr>
            </w:pPr>
            <w:r w:rsidRPr="00231A38">
              <w:rPr>
                <w:sz w:val="20"/>
                <w:szCs w:val="20"/>
              </w:rPr>
              <w:t>2005</w:t>
            </w:r>
          </w:p>
        </w:tc>
        <w:tc>
          <w:tcPr>
            <w:tcW w:w="1170" w:type="dxa"/>
          </w:tcPr>
          <w:p w:rsidR="00231A38" w:rsidRPr="00231A38" w:rsidRDefault="00231A38" w:rsidP="00231A38">
            <w:pPr>
              <w:pStyle w:val="NoSpacing"/>
              <w:rPr>
                <w:sz w:val="20"/>
                <w:szCs w:val="20"/>
              </w:rPr>
            </w:pPr>
            <w:r w:rsidRPr="00231A38">
              <w:rPr>
                <w:sz w:val="20"/>
                <w:szCs w:val="20"/>
              </w:rPr>
              <w:t>Bus</w:t>
            </w:r>
          </w:p>
        </w:tc>
        <w:tc>
          <w:tcPr>
            <w:tcW w:w="540" w:type="dxa"/>
          </w:tcPr>
          <w:p w:rsidR="00231A38" w:rsidRPr="00231A38" w:rsidRDefault="00231A38" w:rsidP="00231A38">
            <w:pPr>
              <w:pStyle w:val="NoSpacing"/>
              <w:rPr>
                <w:sz w:val="20"/>
                <w:szCs w:val="20"/>
              </w:rPr>
            </w:pPr>
            <w:r w:rsidRPr="00231A38">
              <w:rPr>
                <w:sz w:val="20"/>
                <w:szCs w:val="20"/>
              </w:rPr>
              <w:t>Yes</w:t>
            </w:r>
          </w:p>
        </w:tc>
        <w:tc>
          <w:tcPr>
            <w:tcW w:w="1350" w:type="dxa"/>
          </w:tcPr>
          <w:p w:rsidR="00231A38" w:rsidRPr="00231A38" w:rsidRDefault="00231A38" w:rsidP="00231A38">
            <w:pPr>
              <w:pStyle w:val="NoSpacing"/>
              <w:rPr>
                <w:sz w:val="20"/>
                <w:szCs w:val="20"/>
              </w:rPr>
            </w:pPr>
            <w:r w:rsidRPr="00231A38">
              <w:rPr>
                <w:rFonts w:cs="Courier New"/>
                <w:sz w:val="20"/>
                <w:szCs w:val="20"/>
                <w:shd w:val="clear" w:color="auto" w:fill="FFFFFF"/>
              </w:rPr>
              <w:t>SBUS_IL05</w:t>
            </w:r>
          </w:p>
        </w:tc>
      </w:tr>
      <w:tr w:rsidR="00896886" w:rsidRPr="00231A38" w:rsidTr="00896886">
        <w:tc>
          <w:tcPr>
            <w:tcW w:w="1620" w:type="dxa"/>
          </w:tcPr>
          <w:p w:rsidR="00231A38" w:rsidRPr="00231A38" w:rsidRDefault="00231A38" w:rsidP="00231A38">
            <w:pPr>
              <w:pStyle w:val="NoSpacing"/>
              <w:rPr>
                <w:sz w:val="20"/>
                <w:szCs w:val="20"/>
              </w:rPr>
            </w:pPr>
            <w:r w:rsidRPr="00231A38">
              <w:rPr>
                <w:sz w:val="20"/>
                <w:szCs w:val="20"/>
              </w:rPr>
              <w:t>Train stop-CTA (the “El”)</w:t>
            </w:r>
          </w:p>
        </w:tc>
        <w:tc>
          <w:tcPr>
            <w:tcW w:w="2070" w:type="dxa"/>
          </w:tcPr>
          <w:p w:rsidR="00231A38" w:rsidRPr="00231A38" w:rsidRDefault="00231A38" w:rsidP="00231A38">
            <w:pPr>
              <w:pStyle w:val="NoSpacing"/>
              <w:rPr>
                <w:sz w:val="20"/>
                <w:szCs w:val="20"/>
              </w:rPr>
            </w:pPr>
            <w:r w:rsidRPr="00231A38">
              <w:rPr>
                <w:sz w:val="20"/>
                <w:szCs w:val="20"/>
              </w:rPr>
              <w:t>CTAStations_UTM</w:t>
            </w:r>
          </w:p>
        </w:tc>
        <w:tc>
          <w:tcPr>
            <w:tcW w:w="2250" w:type="dxa"/>
          </w:tcPr>
          <w:p w:rsidR="00231A38" w:rsidRPr="00231A38" w:rsidRDefault="00231A38" w:rsidP="00231A38">
            <w:pPr>
              <w:pStyle w:val="NoSpacing"/>
              <w:rPr>
                <w:sz w:val="20"/>
                <w:szCs w:val="20"/>
              </w:rPr>
            </w:pPr>
            <w:r w:rsidRPr="00231A38">
              <w:rPr>
                <w:sz w:val="20"/>
                <w:szCs w:val="20"/>
              </w:rPr>
              <w:t>CTAStations_UTM.shp</w:t>
            </w:r>
          </w:p>
        </w:tc>
        <w:tc>
          <w:tcPr>
            <w:tcW w:w="3960" w:type="dxa"/>
          </w:tcPr>
          <w:p w:rsidR="00231A38" w:rsidRPr="00231A38" w:rsidRDefault="00231A38" w:rsidP="00231A38">
            <w:pPr>
              <w:pStyle w:val="NoSpacing"/>
              <w:rPr>
                <w:sz w:val="20"/>
                <w:szCs w:val="20"/>
              </w:rPr>
            </w:pPr>
            <w:r w:rsidRPr="00231A38">
              <w:rPr>
                <w:sz w:val="20"/>
                <w:szCs w:val="20"/>
              </w:rPr>
              <w:t>U:\Secure\Diezroux\Projects\EAC_MESA_JHS\GIS\GIS_Data\Transportation</w:t>
            </w:r>
          </w:p>
        </w:tc>
        <w:tc>
          <w:tcPr>
            <w:tcW w:w="900" w:type="dxa"/>
          </w:tcPr>
          <w:p w:rsidR="00231A38" w:rsidRPr="00231A38" w:rsidRDefault="00231A38" w:rsidP="00231A38">
            <w:pPr>
              <w:pStyle w:val="NoSpacing"/>
              <w:rPr>
                <w:sz w:val="20"/>
                <w:szCs w:val="20"/>
              </w:rPr>
            </w:pPr>
            <w:r w:rsidRPr="00231A38">
              <w:rPr>
                <w:sz w:val="20"/>
                <w:szCs w:val="20"/>
              </w:rPr>
              <w:t>2005</w:t>
            </w:r>
          </w:p>
        </w:tc>
        <w:tc>
          <w:tcPr>
            <w:tcW w:w="1170" w:type="dxa"/>
          </w:tcPr>
          <w:p w:rsidR="00231A38" w:rsidRPr="00231A38" w:rsidRDefault="00231A38" w:rsidP="00231A38">
            <w:pPr>
              <w:pStyle w:val="NoSpacing"/>
              <w:rPr>
                <w:sz w:val="20"/>
                <w:szCs w:val="20"/>
              </w:rPr>
            </w:pPr>
            <w:r w:rsidRPr="00231A38">
              <w:rPr>
                <w:sz w:val="20"/>
                <w:szCs w:val="20"/>
              </w:rPr>
              <w:t>Train</w:t>
            </w:r>
          </w:p>
        </w:tc>
        <w:tc>
          <w:tcPr>
            <w:tcW w:w="540" w:type="dxa"/>
          </w:tcPr>
          <w:p w:rsidR="00231A38" w:rsidRPr="00231A38" w:rsidRDefault="00231A38" w:rsidP="00231A38">
            <w:pPr>
              <w:pStyle w:val="NoSpacing"/>
              <w:rPr>
                <w:sz w:val="20"/>
                <w:szCs w:val="20"/>
              </w:rPr>
            </w:pPr>
            <w:r w:rsidRPr="00231A38">
              <w:rPr>
                <w:sz w:val="20"/>
                <w:szCs w:val="20"/>
              </w:rPr>
              <w:t>Yes</w:t>
            </w:r>
          </w:p>
        </w:tc>
        <w:tc>
          <w:tcPr>
            <w:tcW w:w="1350" w:type="dxa"/>
          </w:tcPr>
          <w:p w:rsidR="00231A38" w:rsidRPr="00231A38" w:rsidRDefault="00231A38" w:rsidP="00231A38">
            <w:pPr>
              <w:pStyle w:val="NoSpacing"/>
              <w:rPr>
                <w:sz w:val="20"/>
                <w:szCs w:val="20"/>
              </w:rPr>
            </w:pPr>
            <w:r w:rsidRPr="00231A38">
              <w:rPr>
                <w:rFonts w:cs="Courier New"/>
                <w:sz w:val="20"/>
                <w:szCs w:val="20"/>
                <w:shd w:val="clear" w:color="auto" w:fill="FFFFFF"/>
              </w:rPr>
              <w:t>STRN_IL05</w:t>
            </w:r>
          </w:p>
        </w:tc>
      </w:tr>
      <w:tr w:rsidR="00896886" w:rsidRPr="00231A38" w:rsidTr="00896886">
        <w:tc>
          <w:tcPr>
            <w:tcW w:w="1620" w:type="dxa"/>
          </w:tcPr>
          <w:p w:rsidR="00231A38" w:rsidRPr="00231A38" w:rsidRDefault="00231A38" w:rsidP="00231A38">
            <w:pPr>
              <w:pStyle w:val="NoSpacing"/>
              <w:rPr>
                <w:sz w:val="20"/>
                <w:szCs w:val="20"/>
              </w:rPr>
            </w:pPr>
            <w:r w:rsidRPr="00231A38">
              <w:rPr>
                <w:sz w:val="20"/>
                <w:szCs w:val="20"/>
              </w:rPr>
              <w:t>Train stop-Metra</w:t>
            </w:r>
          </w:p>
        </w:tc>
        <w:tc>
          <w:tcPr>
            <w:tcW w:w="2070" w:type="dxa"/>
          </w:tcPr>
          <w:p w:rsidR="00231A38" w:rsidRPr="00231A38" w:rsidRDefault="00231A38" w:rsidP="00231A38">
            <w:pPr>
              <w:pStyle w:val="NoSpacing"/>
              <w:rPr>
                <w:sz w:val="20"/>
                <w:szCs w:val="20"/>
              </w:rPr>
            </w:pPr>
            <w:r w:rsidRPr="00231A38">
              <w:rPr>
                <w:sz w:val="20"/>
                <w:szCs w:val="20"/>
              </w:rPr>
              <w:t>MetraStations_UTM</w:t>
            </w:r>
          </w:p>
        </w:tc>
        <w:tc>
          <w:tcPr>
            <w:tcW w:w="2250" w:type="dxa"/>
          </w:tcPr>
          <w:p w:rsidR="00231A38" w:rsidRPr="00231A38" w:rsidRDefault="00231A38" w:rsidP="00231A38">
            <w:pPr>
              <w:pStyle w:val="NoSpacing"/>
              <w:rPr>
                <w:sz w:val="20"/>
                <w:szCs w:val="20"/>
              </w:rPr>
            </w:pPr>
            <w:r w:rsidRPr="00231A38">
              <w:rPr>
                <w:sz w:val="20"/>
                <w:szCs w:val="20"/>
              </w:rPr>
              <w:t>MetraStations_UTM.shp</w:t>
            </w:r>
          </w:p>
        </w:tc>
        <w:tc>
          <w:tcPr>
            <w:tcW w:w="3960" w:type="dxa"/>
          </w:tcPr>
          <w:p w:rsidR="00231A38" w:rsidRPr="00231A38" w:rsidRDefault="00231A38" w:rsidP="00231A38">
            <w:pPr>
              <w:pStyle w:val="NoSpacing"/>
              <w:rPr>
                <w:sz w:val="20"/>
                <w:szCs w:val="20"/>
              </w:rPr>
            </w:pPr>
            <w:r w:rsidRPr="00231A38">
              <w:rPr>
                <w:sz w:val="20"/>
                <w:szCs w:val="20"/>
              </w:rPr>
              <w:t>U:\Secure\Diezroux\Projects\EAC_MESA_JHS\GIS\GIS_Data\Transportation</w:t>
            </w:r>
          </w:p>
        </w:tc>
        <w:tc>
          <w:tcPr>
            <w:tcW w:w="900" w:type="dxa"/>
          </w:tcPr>
          <w:p w:rsidR="00231A38" w:rsidRPr="00231A38" w:rsidRDefault="00231A38" w:rsidP="00231A38">
            <w:pPr>
              <w:pStyle w:val="NoSpacing"/>
              <w:rPr>
                <w:sz w:val="20"/>
                <w:szCs w:val="20"/>
              </w:rPr>
            </w:pPr>
            <w:r w:rsidRPr="00231A38">
              <w:rPr>
                <w:sz w:val="20"/>
                <w:szCs w:val="20"/>
              </w:rPr>
              <w:t>2005</w:t>
            </w:r>
          </w:p>
        </w:tc>
        <w:tc>
          <w:tcPr>
            <w:tcW w:w="1170" w:type="dxa"/>
          </w:tcPr>
          <w:p w:rsidR="00231A38" w:rsidRPr="00231A38" w:rsidRDefault="00231A38" w:rsidP="00231A38">
            <w:pPr>
              <w:pStyle w:val="NoSpacing"/>
              <w:rPr>
                <w:sz w:val="20"/>
                <w:szCs w:val="20"/>
              </w:rPr>
            </w:pPr>
            <w:r w:rsidRPr="00231A38">
              <w:rPr>
                <w:sz w:val="20"/>
                <w:szCs w:val="20"/>
              </w:rPr>
              <w:t>Train</w:t>
            </w:r>
          </w:p>
        </w:tc>
        <w:tc>
          <w:tcPr>
            <w:tcW w:w="540" w:type="dxa"/>
          </w:tcPr>
          <w:p w:rsidR="00231A38" w:rsidRPr="00231A38" w:rsidRDefault="00231A38" w:rsidP="00231A38">
            <w:pPr>
              <w:pStyle w:val="NoSpacing"/>
              <w:rPr>
                <w:sz w:val="20"/>
                <w:szCs w:val="20"/>
              </w:rPr>
            </w:pPr>
            <w:r w:rsidRPr="00231A38">
              <w:rPr>
                <w:sz w:val="20"/>
                <w:szCs w:val="20"/>
              </w:rPr>
              <w:t>Yes</w:t>
            </w:r>
          </w:p>
        </w:tc>
        <w:tc>
          <w:tcPr>
            <w:tcW w:w="1350" w:type="dxa"/>
          </w:tcPr>
          <w:p w:rsidR="00231A38" w:rsidRPr="00231A38" w:rsidRDefault="00231A38" w:rsidP="00231A38">
            <w:pPr>
              <w:pStyle w:val="NoSpacing"/>
              <w:rPr>
                <w:sz w:val="20"/>
                <w:szCs w:val="20"/>
              </w:rPr>
            </w:pPr>
            <w:r w:rsidRPr="00231A38">
              <w:rPr>
                <w:rFonts w:cs="Courier New"/>
                <w:sz w:val="20"/>
                <w:szCs w:val="20"/>
                <w:shd w:val="clear" w:color="auto" w:fill="FFFFFF"/>
              </w:rPr>
              <w:t>STRN_IL05</w:t>
            </w:r>
          </w:p>
        </w:tc>
      </w:tr>
      <w:tr w:rsidR="00896886" w:rsidRPr="00231A38" w:rsidTr="00896886">
        <w:tc>
          <w:tcPr>
            <w:tcW w:w="1620" w:type="dxa"/>
          </w:tcPr>
          <w:p w:rsidR="00231A38" w:rsidRPr="00231A38" w:rsidRDefault="00231A38" w:rsidP="00231A38">
            <w:pPr>
              <w:pStyle w:val="NoSpacing"/>
              <w:rPr>
                <w:sz w:val="20"/>
                <w:szCs w:val="20"/>
              </w:rPr>
            </w:pPr>
            <w:r w:rsidRPr="00231A38">
              <w:rPr>
                <w:sz w:val="20"/>
                <w:szCs w:val="20"/>
              </w:rPr>
              <w:t>Train stop-Metra</w:t>
            </w:r>
          </w:p>
        </w:tc>
        <w:tc>
          <w:tcPr>
            <w:tcW w:w="2070" w:type="dxa"/>
          </w:tcPr>
          <w:p w:rsidR="00231A38" w:rsidRPr="00231A38" w:rsidRDefault="00231A38" w:rsidP="00231A38">
            <w:pPr>
              <w:pStyle w:val="NoSpacing"/>
              <w:rPr>
                <w:sz w:val="20"/>
                <w:szCs w:val="20"/>
              </w:rPr>
            </w:pPr>
            <w:r w:rsidRPr="00231A38">
              <w:rPr>
                <w:sz w:val="20"/>
                <w:szCs w:val="20"/>
              </w:rPr>
              <w:t>IL_metra05_stop</w:t>
            </w:r>
          </w:p>
        </w:tc>
        <w:tc>
          <w:tcPr>
            <w:tcW w:w="2250" w:type="dxa"/>
          </w:tcPr>
          <w:p w:rsidR="00231A38" w:rsidRPr="00231A38" w:rsidRDefault="00231A38" w:rsidP="00231A38">
            <w:pPr>
              <w:pStyle w:val="NoSpacing"/>
              <w:rPr>
                <w:sz w:val="20"/>
                <w:szCs w:val="20"/>
              </w:rPr>
            </w:pPr>
            <w:r w:rsidRPr="00231A38">
              <w:rPr>
                <w:sz w:val="20"/>
                <w:szCs w:val="20"/>
              </w:rPr>
              <w:t>metrastation2005.shp</w:t>
            </w:r>
          </w:p>
        </w:tc>
        <w:tc>
          <w:tcPr>
            <w:tcW w:w="3960" w:type="dxa"/>
          </w:tcPr>
          <w:p w:rsidR="00231A38" w:rsidRPr="00231A38" w:rsidRDefault="00231A38" w:rsidP="00231A38">
            <w:pPr>
              <w:pStyle w:val="NoSpacing"/>
              <w:rPr>
                <w:sz w:val="20"/>
                <w:szCs w:val="20"/>
              </w:rPr>
            </w:pPr>
            <w:r w:rsidRPr="00231A38">
              <w:rPr>
                <w:sz w:val="20"/>
                <w:szCs w:val="20"/>
              </w:rPr>
              <w:t>U:\Secure\Diezroux\Projects\EAC_MESA_JHS</w:t>
            </w:r>
            <w:r w:rsidRPr="00231A38">
              <w:rPr>
                <w:sz w:val="20"/>
                <w:szCs w:val="20"/>
              </w:rPr>
              <w:lastRenderedPageBreak/>
              <w:t>\GIS\GIS_Data\Transportation</w:t>
            </w:r>
          </w:p>
        </w:tc>
        <w:tc>
          <w:tcPr>
            <w:tcW w:w="900" w:type="dxa"/>
          </w:tcPr>
          <w:p w:rsidR="00231A38" w:rsidRPr="00231A38" w:rsidRDefault="00231A38" w:rsidP="00231A38">
            <w:pPr>
              <w:pStyle w:val="NoSpacing"/>
              <w:rPr>
                <w:sz w:val="20"/>
                <w:szCs w:val="20"/>
              </w:rPr>
            </w:pPr>
            <w:r w:rsidRPr="00231A38">
              <w:rPr>
                <w:sz w:val="20"/>
                <w:szCs w:val="20"/>
              </w:rPr>
              <w:lastRenderedPageBreak/>
              <w:t>2005</w:t>
            </w:r>
          </w:p>
        </w:tc>
        <w:tc>
          <w:tcPr>
            <w:tcW w:w="1170" w:type="dxa"/>
          </w:tcPr>
          <w:p w:rsidR="00231A38" w:rsidRPr="00231A38" w:rsidRDefault="00231A38" w:rsidP="00231A38">
            <w:pPr>
              <w:pStyle w:val="NoSpacing"/>
              <w:rPr>
                <w:noProof/>
                <w:sz w:val="20"/>
                <w:szCs w:val="20"/>
              </w:rPr>
            </w:pPr>
            <w:r w:rsidRPr="00231A38">
              <w:rPr>
                <w:noProof/>
                <w:sz w:val="20"/>
                <w:szCs w:val="20"/>
              </w:rPr>
              <w:t>Train</w:t>
            </w:r>
          </w:p>
        </w:tc>
        <w:tc>
          <w:tcPr>
            <w:tcW w:w="540" w:type="dxa"/>
          </w:tcPr>
          <w:p w:rsidR="00231A38" w:rsidRPr="00231A38" w:rsidRDefault="00231A38" w:rsidP="00231A38">
            <w:pPr>
              <w:pStyle w:val="NoSpacing"/>
              <w:rPr>
                <w:noProof/>
                <w:sz w:val="20"/>
                <w:szCs w:val="20"/>
              </w:rPr>
            </w:pPr>
            <w:r w:rsidRPr="00231A38">
              <w:rPr>
                <w:noProof/>
                <w:sz w:val="20"/>
                <w:szCs w:val="20"/>
              </w:rPr>
              <w:t>Yes</w:t>
            </w:r>
          </w:p>
        </w:tc>
        <w:tc>
          <w:tcPr>
            <w:tcW w:w="1350" w:type="dxa"/>
          </w:tcPr>
          <w:p w:rsidR="00231A38" w:rsidRPr="00231A38" w:rsidRDefault="00231A38" w:rsidP="00231A38">
            <w:pPr>
              <w:pStyle w:val="NoSpacing"/>
              <w:rPr>
                <w:noProof/>
                <w:sz w:val="20"/>
                <w:szCs w:val="20"/>
              </w:rPr>
            </w:pPr>
            <w:r w:rsidRPr="00231A38">
              <w:rPr>
                <w:rFonts w:cs="Courier New"/>
                <w:sz w:val="20"/>
                <w:szCs w:val="20"/>
                <w:shd w:val="clear" w:color="auto" w:fill="FFFFFF"/>
              </w:rPr>
              <w:t>STRN_IL05</w:t>
            </w:r>
          </w:p>
        </w:tc>
      </w:tr>
      <w:tr w:rsidR="00896886" w:rsidRPr="00231A38" w:rsidTr="00896886">
        <w:tc>
          <w:tcPr>
            <w:tcW w:w="1620" w:type="dxa"/>
          </w:tcPr>
          <w:p w:rsidR="00231A38" w:rsidRPr="00231A38" w:rsidRDefault="00231A38" w:rsidP="00231A38">
            <w:pPr>
              <w:pStyle w:val="NoSpacing"/>
              <w:rPr>
                <w:sz w:val="20"/>
                <w:szCs w:val="20"/>
              </w:rPr>
            </w:pPr>
            <w:r w:rsidRPr="00231A38">
              <w:rPr>
                <w:sz w:val="20"/>
                <w:szCs w:val="20"/>
              </w:rPr>
              <w:lastRenderedPageBreak/>
              <w:t>Train stop- CTA</w:t>
            </w:r>
          </w:p>
        </w:tc>
        <w:tc>
          <w:tcPr>
            <w:tcW w:w="2070" w:type="dxa"/>
          </w:tcPr>
          <w:p w:rsidR="00231A38" w:rsidRPr="00231A38" w:rsidRDefault="00231A38" w:rsidP="00231A38">
            <w:pPr>
              <w:pStyle w:val="NoSpacing"/>
              <w:rPr>
                <w:sz w:val="20"/>
                <w:szCs w:val="20"/>
              </w:rPr>
            </w:pPr>
            <w:r w:rsidRPr="00231A38">
              <w:rPr>
                <w:sz w:val="20"/>
                <w:szCs w:val="20"/>
              </w:rPr>
              <w:t>IL_CTA98_stop</w:t>
            </w:r>
          </w:p>
        </w:tc>
        <w:tc>
          <w:tcPr>
            <w:tcW w:w="2250" w:type="dxa"/>
          </w:tcPr>
          <w:p w:rsidR="00231A38" w:rsidRPr="00231A38" w:rsidRDefault="00231A38" w:rsidP="00231A38">
            <w:pPr>
              <w:pStyle w:val="NoSpacing"/>
              <w:rPr>
                <w:sz w:val="20"/>
                <w:szCs w:val="20"/>
              </w:rPr>
            </w:pPr>
            <w:r w:rsidRPr="00231A38">
              <w:rPr>
                <w:sz w:val="20"/>
                <w:szCs w:val="20"/>
              </w:rPr>
              <w:t>DATA_ADMIN_CTASTATION1998.shp</w:t>
            </w:r>
          </w:p>
        </w:tc>
        <w:tc>
          <w:tcPr>
            <w:tcW w:w="3960" w:type="dxa"/>
          </w:tcPr>
          <w:p w:rsidR="00231A38" w:rsidRPr="00231A38" w:rsidRDefault="00231A38" w:rsidP="00231A38">
            <w:pPr>
              <w:pStyle w:val="NoSpacing"/>
              <w:rPr>
                <w:sz w:val="20"/>
                <w:szCs w:val="20"/>
              </w:rPr>
            </w:pPr>
            <w:r w:rsidRPr="00231A38">
              <w:rPr>
                <w:sz w:val="20"/>
                <w:szCs w:val="20"/>
              </w:rPr>
              <w:t>U:\Secure\Diezroux\Projects\EAC_MESA_JHS\GIS\GIS_Data\Transportation</w:t>
            </w:r>
          </w:p>
        </w:tc>
        <w:tc>
          <w:tcPr>
            <w:tcW w:w="900" w:type="dxa"/>
          </w:tcPr>
          <w:p w:rsidR="00231A38" w:rsidRPr="00231A38" w:rsidRDefault="00231A38" w:rsidP="00231A38">
            <w:pPr>
              <w:pStyle w:val="NoSpacing"/>
              <w:rPr>
                <w:sz w:val="20"/>
                <w:szCs w:val="20"/>
              </w:rPr>
            </w:pPr>
            <w:r w:rsidRPr="00231A38">
              <w:rPr>
                <w:sz w:val="20"/>
                <w:szCs w:val="20"/>
              </w:rPr>
              <w:t>1998? 2005 (apply to 2005)</w:t>
            </w:r>
          </w:p>
        </w:tc>
        <w:tc>
          <w:tcPr>
            <w:tcW w:w="1170" w:type="dxa"/>
          </w:tcPr>
          <w:p w:rsidR="00231A38" w:rsidRPr="00231A38" w:rsidRDefault="00231A38" w:rsidP="00231A38">
            <w:pPr>
              <w:pStyle w:val="NoSpacing"/>
              <w:rPr>
                <w:noProof/>
                <w:sz w:val="20"/>
                <w:szCs w:val="20"/>
              </w:rPr>
            </w:pPr>
            <w:r w:rsidRPr="00231A38">
              <w:rPr>
                <w:noProof/>
                <w:sz w:val="20"/>
                <w:szCs w:val="20"/>
              </w:rPr>
              <w:t>Train</w:t>
            </w:r>
          </w:p>
        </w:tc>
        <w:tc>
          <w:tcPr>
            <w:tcW w:w="540" w:type="dxa"/>
          </w:tcPr>
          <w:p w:rsidR="00231A38" w:rsidRPr="00231A38" w:rsidRDefault="00231A38" w:rsidP="00231A38">
            <w:pPr>
              <w:pStyle w:val="NoSpacing"/>
              <w:rPr>
                <w:noProof/>
                <w:sz w:val="20"/>
                <w:szCs w:val="20"/>
              </w:rPr>
            </w:pPr>
            <w:r w:rsidRPr="00231A38">
              <w:rPr>
                <w:noProof/>
                <w:sz w:val="20"/>
                <w:szCs w:val="20"/>
              </w:rPr>
              <w:t>Yes</w:t>
            </w:r>
          </w:p>
        </w:tc>
        <w:tc>
          <w:tcPr>
            <w:tcW w:w="1350" w:type="dxa"/>
          </w:tcPr>
          <w:p w:rsidR="00231A38" w:rsidRPr="00231A38" w:rsidRDefault="00231A38" w:rsidP="00231A38">
            <w:pPr>
              <w:pStyle w:val="NoSpacing"/>
              <w:rPr>
                <w:noProof/>
                <w:sz w:val="20"/>
                <w:szCs w:val="20"/>
              </w:rPr>
            </w:pPr>
            <w:r w:rsidRPr="00231A38">
              <w:rPr>
                <w:rFonts w:cs="Courier New"/>
                <w:sz w:val="20"/>
                <w:szCs w:val="20"/>
                <w:shd w:val="clear" w:color="auto" w:fill="FFFFFF"/>
              </w:rPr>
              <w:t>STRN_IL05</w:t>
            </w:r>
          </w:p>
        </w:tc>
      </w:tr>
      <w:tr w:rsidR="00896886" w:rsidRPr="00231A38" w:rsidTr="00896886">
        <w:tc>
          <w:tcPr>
            <w:tcW w:w="1620" w:type="dxa"/>
          </w:tcPr>
          <w:p w:rsidR="00231A38" w:rsidRPr="00231A38" w:rsidRDefault="00231A38" w:rsidP="00231A38">
            <w:pPr>
              <w:pStyle w:val="NoSpacing"/>
              <w:rPr>
                <w:sz w:val="20"/>
                <w:szCs w:val="20"/>
              </w:rPr>
            </w:pPr>
            <w:r w:rsidRPr="00231A38">
              <w:rPr>
                <w:sz w:val="20"/>
                <w:szCs w:val="20"/>
              </w:rPr>
              <w:t>n/a</w:t>
            </w:r>
          </w:p>
        </w:tc>
        <w:tc>
          <w:tcPr>
            <w:tcW w:w="2070" w:type="dxa"/>
          </w:tcPr>
          <w:p w:rsidR="00231A38" w:rsidRPr="00231A38" w:rsidRDefault="00231A38" w:rsidP="00231A38">
            <w:pPr>
              <w:pStyle w:val="NoSpacing"/>
              <w:rPr>
                <w:sz w:val="20"/>
                <w:szCs w:val="20"/>
              </w:rPr>
            </w:pPr>
            <w:r w:rsidRPr="00231A38">
              <w:rPr>
                <w:sz w:val="20"/>
                <w:szCs w:val="20"/>
              </w:rPr>
              <w:t>n/a</w:t>
            </w:r>
          </w:p>
        </w:tc>
        <w:tc>
          <w:tcPr>
            <w:tcW w:w="2250" w:type="dxa"/>
          </w:tcPr>
          <w:p w:rsidR="00231A38" w:rsidRPr="00231A38" w:rsidRDefault="00231A38" w:rsidP="00231A38">
            <w:pPr>
              <w:pStyle w:val="NoSpacing"/>
              <w:rPr>
                <w:sz w:val="20"/>
                <w:szCs w:val="20"/>
              </w:rPr>
            </w:pPr>
            <w:r w:rsidRPr="00231A38">
              <w:rPr>
                <w:sz w:val="20"/>
                <w:szCs w:val="20"/>
              </w:rPr>
              <w:t>CTARail_UTM.shp</w:t>
            </w:r>
          </w:p>
        </w:tc>
        <w:tc>
          <w:tcPr>
            <w:tcW w:w="3960" w:type="dxa"/>
          </w:tcPr>
          <w:p w:rsidR="00231A38" w:rsidRPr="00231A38" w:rsidRDefault="00231A38" w:rsidP="00231A38">
            <w:pPr>
              <w:pStyle w:val="NoSpacing"/>
              <w:rPr>
                <w:sz w:val="20"/>
                <w:szCs w:val="20"/>
              </w:rPr>
            </w:pPr>
            <w:r w:rsidRPr="00231A38">
              <w:rPr>
                <w:sz w:val="20"/>
                <w:szCs w:val="20"/>
              </w:rPr>
              <w:t>U:\EPID\CSEPH\Projects\Diez Roux\Built Environment II\BuiltEnvironmentI\mesapaDVD\chicago\Transit_Project</w:t>
            </w:r>
          </w:p>
        </w:tc>
        <w:tc>
          <w:tcPr>
            <w:tcW w:w="900" w:type="dxa"/>
          </w:tcPr>
          <w:p w:rsidR="00231A38" w:rsidRPr="00231A38" w:rsidRDefault="00231A38" w:rsidP="00231A38">
            <w:pPr>
              <w:pStyle w:val="NoSpacing"/>
              <w:rPr>
                <w:sz w:val="20"/>
                <w:szCs w:val="20"/>
              </w:rPr>
            </w:pPr>
            <w:r w:rsidRPr="00231A38">
              <w:rPr>
                <w:sz w:val="20"/>
                <w:szCs w:val="20"/>
              </w:rPr>
              <w:t>2005</w:t>
            </w:r>
          </w:p>
        </w:tc>
        <w:tc>
          <w:tcPr>
            <w:tcW w:w="1170" w:type="dxa"/>
          </w:tcPr>
          <w:p w:rsidR="00231A38" w:rsidRPr="00231A38" w:rsidRDefault="00231A38" w:rsidP="00231A38">
            <w:pPr>
              <w:pStyle w:val="NoSpacing"/>
              <w:rPr>
                <w:sz w:val="20"/>
                <w:szCs w:val="20"/>
              </w:rPr>
            </w:pPr>
            <w:r w:rsidRPr="00231A38">
              <w:rPr>
                <w:sz w:val="20"/>
                <w:szCs w:val="20"/>
              </w:rPr>
              <w:t>Train</w:t>
            </w:r>
          </w:p>
        </w:tc>
        <w:tc>
          <w:tcPr>
            <w:tcW w:w="540" w:type="dxa"/>
          </w:tcPr>
          <w:p w:rsidR="00231A38" w:rsidRPr="00231A38" w:rsidRDefault="00231A38" w:rsidP="00231A38">
            <w:pPr>
              <w:pStyle w:val="NoSpacing"/>
              <w:rPr>
                <w:sz w:val="20"/>
                <w:szCs w:val="20"/>
              </w:rPr>
            </w:pPr>
            <w:r w:rsidRPr="00231A38">
              <w:rPr>
                <w:sz w:val="20"/>
                <w:szCs w:val="20"/>
              </w:rPr>
              <w:t>No</w:t>
            </w:r>
          </w:p>
        </w:tc>
        <w:tc>
          <w:tcPr>
            <w:tcW w:w="1350" w:type="dxa"/>
          </w:tcPr>
          <w:p w:rsidR="00231A38" w:rsidRPr="00231A38" w:rsidRDefault="00231A38" w:rsidP="00231A38">
            <w:pPr>
              <w:pStyle w:val="NoSpacing"/>
              <w:rPr>
                <w:sz w:val="20"/>
                <w:szCs w:val="20"/>
              </w:rPr>
            </w:pPr>
            <w:r w:rsidRPr="00231A38">
              <w:rPr>
                <w:sz w:val="20"/>
                <w:szCs w:val="20"/>
              </w:rPr>
              <w:t>-----</w:t>
            </w:r>
          </w:p>
        </w:tc>
      </w:tr>
      <w:tr w:rsidR="00896886" w:rsidRPr="00231A38" w:rsidTr="00896886">
        <w:tc>
          <w:tcPr>
            <w:tcW w:w="1620" w:type="dxa"/>
          </w:tcPr>
          <w:p w:rsidR="00231A38" w:rsidRPr="00231A38" w:rsidRDefault="00231A38" w:rsidP="00231A38">
            <w:pPr>
              <w:pStyle w:val="NoSpacing"/>
              <w:rPr>
                <w:sz w:val="20"/>
                <w:szCs w:val="20"/>
              </w:rPr>
            </w:pPr>
            <w:r w:rsidRPr="00231A38">
              <w:rPr>
                <w:sz w:val="20"/>
                <w:szCs w:val="20"/>
              </w:rPr>
              <w:t>n/a</w:t>
            </w:r>
          </w:p>
        </w:tc>
        <w:tc>
          <w:tcPr>
            <w:tcW w:w="2070" w:type="dxa"/>
          </w:tcPr>
          <w:p w:rsidR="00231A38" w:rsidRPr="00231A38" w:rsidRDefault="00231A38" w:rsidP="00231A38">
            <w:pPr>
              <w:pStyle w:val="NoSpacing"/>
              <w:rPr>
                <w:sz w:val="20"/>
                <w:szCs w:val="20"/>
              </w:rPr>
            </w:pPr>
            <w:r w:rsidRPr="00231A38">
              <w:rPr>
                <w:sz w:val="20"/>
                <w:szCs w:val="20"/>
              </w:rPr>
              <w:t>n/a</w:t>
            </w:r>
          </w:p>
        </w:tc>
        <w:tc>
          <w:tcPr>
            <w:tcW w:w="2250" w:type="dxa"/>
          </w:tcPr>
          <w:p w:rsidR="00231A38" w:rsidRPr="00231A38" w:rsidRDefault="00231A38" w:rsidP="00231A38">
            <w:pPr>
              <w:pStyle w:val="NoSpacing"/>
              <w:rPr>
                <w:sz w:val="20"/>
                <w:szCs w:val="20"/>
              </w:rPr>
            </w:pPr>
            <w:r w:rsidRPr="00231A38">
              <w:rPr>
                <w:sz w:val="20"/>
                <w:szCs w:val="20"/>
              </w:rPr>
              <w:t>MetraRail_UTM.shp</w:t>
            </w:r>
          </w:p>
        </w:tc>
        <w:tc>
          <w:tcPr>
            <w:tcW w:w="3960" w:type="dxa"/>
          </w:tcPr>
          <w:p w:rsidR="00231A38" w:rsidRPr="00231A38" w:rsidRDefault="00231A38" w:rsidP="00231A38">
            <w:pPr>
              <w:pStyle w:val="NoSpacing"/>
              <w:rPr>
                <w:sz w:val="20"/>
                <w:szCs w:val="20"/>
              </w:rPr>
            </w:pPr>
            <w:r w:rsidRPr="00231A38">
              <w:rPr>
                <w:sz w:val="20"/>
                <w:szCs w:val="20"/>
              </w:rPr>
              <w:t>U:\EPID\CSEPH\Projects\Diez Roux\Built Environment II\BuiltEnvironmentI\mesapaDVD\chicago\Transit_Project</w:t>
            </w:r>
          </w:p>
        </w:tc>
        <w:tc>
          <w:tcPr>
            <w:tcW w:w="900" w:type="dxa"/>
          </w:tcPr>
          <w:p w:rsidR="00231A38" w:rsidRPr="00231A38" w:rsidRDefault="00231A38" w:rsidP="00231A38">
            <w:pPr>
              <w:pStyle w:val="NoSpacing"/>
              <w:rPr>
                <w:sz w:val="20"/>
                <w:szCs w:val="20"/>
              </w:rPr>
            </w:pPr>
            <w:r w:rsidRPr="00231A38">
              <w:rPr>
                <w:sz w:val="20"/>
                <w:szCs w:val="20"/>
              </w:rPr>
              <w:t>2005</w:t>
            </w:r>
          </w:p>
        </w:tc>
        <w:tc>
          <w:tcPr>
            <w:tcW w:w="1170" w:type="dxa"/>
          </w:tcPr>
          <w:p w:rsidR="00231A38" w:rsidRPr="00231A38" w:rsidRDefault="00231A38" w:rsidP="00231A38">
            <w:pPr>
              <w:pStyle w:val="NoSpacing"/>
              <w:rPr>
                <w:sz w:val="20"/>
                <w:szCs w:val="20"/>
              </w:rPr>
            </w:pPr>
            <w:r w:rsidRPr="00231A38">
              <w:rPr>
                <w:sz w:val="20"/>
                <w:szCs w:val="20"/>
              </w:rPr>
              <w:t>Train</w:t>
            </w:r>
          </w:p>
        </w:tc>
        <w:tc>
          <w:tcPr>
            <w:tcW w:w="540" w:type="dxa"/>
          </w:tcPr>
          <w:p w:rsidR="00231A38" w:rsidRPr="00231A38" w:rsidRDefault="00231A38" w:rsidP="00231A38">
            <w:pPr>
              <w:pStyle w:val="NoSpacing"/>
              <w:rPr>
                <w:sz w:val="20"/>
                <w:szCs w:val="20"/>
              </w:rPr>
            </w:pPr>
            <w:r w:rsidRPr="00231A38">
              <w:rPr>
                <w:sz w:val="20"/>
                <w:szCs w:val="20"/>
              </w:rPr>
              <w:t>No</w:t>
            </w:r>
          </w:p>
        </w:tc>
        <w:tc>
          <w:tcPr>
            <w:tcW w:w="1350" w:type="dxa"/>
          </w:tcPr>
          <w:p w:rsidR="00231A38" w:rsidRPr="00231A38" w:rsidRDefault="00231A38" w:rsidP="00231A38">
            <w:pPr>
              <w:pStyle w:val="NoSpacing"/>
              <w:rPr>
                <w:sz w:val="20"/>
                <w:szCs w:val="20"/>
              </w:rPr>
            </w:pPr>
            <w:r w:rsidRPr="00231A38">
              <w:rPr>
                <w:sz w:val="20"/>
                <w:szCs w:val="20"/>
              </w:rPr>
              <w:t>-----</w:t>
            </w:r>
          </w:p>
        </w:tc>
      </w:tr>
      <w:tr w:rsidR="00896886" w:rsidRPr="00231A38" w:rsidTr="00896886">
        <w:tc>
          <w:tcPr>
            <w:tcW w:w="1620" w:type="dxa"/>
          </w:tcPr>
          <w:p w:rsidR="00231A38" w:rsidRPr="00231A38" w:rsidRDefault="00231A38" w:rsidP="00231A38">
            <w:pPr>
              <w:pStyle w:val="NoSpacing"/>
              <w:rPr>
                <w:sz w:val="20"/>
                <w:szCs w:val="20"/>
              </w:rPr>
            </w:pPr>
            <w:r w:rsidRPr="00231A38">
              <w:rPr>
                <w:sz w:val="20"/>
                <w:szCs w:val="20"/>
              </w:rPr>
              <w:t>n/a</w:t>
            </w:r>
          </w:p>
        </w:tc>
        <w:tc>
          <w:tcPr>
            <w:tcW w:w="2070" w:type="dxa"/>
          </w:tcPr>
          <w:p w:rsidR="00231A38" w:rsidRPr="00231A38" w:rsidRDefault="00231A38" w:rsidP="00231A38">
            <w:pPr>
              <w:pStyle w:val="NoSpacing"/>
              <w:rPr>
                <w:sz w:val="20"/>
                <w:szCs w:val="20"/>
              </w:rPr>
            </w:pPr>
            <w:r w:rsidRPr="00231A38">
              <w:rPr>
                <w:sz w:val="20"/>
                <w:szCs w:val="20"/>
              </w:rPr>
              <w:t>n/a</w:t>
            </w:r>
          </w:p>
        </w:tc>
        <w:tc>
          <w:tcPr>
            <w:tcW w:w="2250" w:type="dxa"/>
          </w:tcPr>
          <w:p w:rsidR="00231A38" w:rsidRPr="00231A38" w:rsidRDefault="00231A38" w:rsidP="00231A38">
            <w:pPr>
              <w:pStyle w:val="NoSpacing"/>
              <w:rPr>
                <w:sz w:val="20"/>
                <w:szCs w:val="20"/>
              </w:rPr>
            </w:pPr>
            <w:r w:rsidRPr="00231A38">
              <w:rPr>
                <w:sz w:val="20"/>
                <w:szCs w:val="20"/>
              </w:rPr>
              <w:t>metralines2005.shp</w:t>
            </w:r>
          </w:p>
        </w:tc>
        <w:tc>
          <w:tcPr>
            <w:tcW w:w="3960" w:type="dxa"/>
          </w:tcPr>
          <w:p w:rsidR="00231A38" w:rsidRPr="00231A38" w:rsidRDefault="00231A38" w:rsidP="00231A38">
            <w:pPr>
              <w:pStyle w:val="NoSpacing"/>
              <w:rPr>
                <w:sz w:val="20"/>
                <w:szCs w:val="20"/>
              </w:rPr>
            </w:pPr>
            <w:r w:rsidRPr="00231A38">
              <w:rPr>
                <w:sz w:val="20"/>
                <w:szCs w:val="20"/>
              </w:rPr>
              <w:t>U:\EPID\CSEPH\Projects\Diez Roux\Built Environment II\Chicago\RawData\Transit\metra</w:t>
            </w:r>
          </w:p>
        </w:tc>
        <w:tc>
          <w:tcPr>
            <w:tcW w:w="900" w:type="dxa"/>
          </w:tcPr>
          <w:p w:rsidR="00231A38" w:rsidRPr="00231A38" w:rsidRDefault="00231A38" w:rsidP="00231A38">
            <w:pPr>
              <w:pStyle w:val="NoSpacing"/>
              <w:rPr>
                <w:sz w:val="20"/>
                <w:szCs w:val="20"/>
              </w:rPr>
            </w:pPr>
            <w:r w:rsidRPr="00231A38">
              <w:rPr>
                <w:sz w:val="20"/>
                <w:szCs w:val="20"/>
              </w:rPr>
              <w:t>2005</w:t>
            </w:r>
          </w:p>
        </w:tc>
        <w:tc>
          <w:tcPr>
            <w:tcW w:w="1170" w:type="dxa"/>
          </w:tcPr>
          <w:p w:rsidR="00231A38" w:rsidRPr="00231A38" w:rsidRDefault="00231A38" w:rsidP="00231A38">
            <w:pPr>
              <w:pStyle w:val="NoSpacing"/>
              <w:rPr>
                <w:noProof/>
                <w:sz w:val="20"/>
                <w:szCs w:val="20"/>
              </w:rPr>
            </w:pPr>
            <w:r w:rsidRPr="00231A38">
              <w:rPr>
                <w:noProof/>
                <w:sz w:val="20"/>
                <w:szCs w:val="20"/>
              </w:rPr>
              <w:t>Train</w:t>
            </w:r>
          </w:p>
        </w:tc>
        <w:tc>
          <w:tcPr>
            <w:tcW w:w="540" w:type="dxa"/>
          </w:tcPr>
          <w:p w:rsidR="00231A38" w:rsidRPr="00231A38" w:rsidRDefault="00231A38" w:rsidP="00231A38">
            <w:pPr>
              <w:pStyle w:val="NoSpacing"/>
              <w:rPr>
                <w:noProof/>
                <w:sz w:val="20"/>
                <w:szCs w:val="20"/>
              </w:rPr>
            </w:pPr>
            <w:r w:rsidRPr="00231A38">
              <w:rPr>
                <w:noProof/>
                <w:sz w:val="20"/>
                <w:szCs w:val="20"/>
              </w:rPr>
              <w:t>No</w:t>
            </w:r>
          </w:p>
        </w:tc>
        <w:tc>
          <w:tcPr>
            <w:tcW w:w="1350" w:type="dxa"/>
          </w:tcPr>
          <w:p w:rsidR="00231A38" w:rsidRPr="00231A38" w:rsidRDefault="00231A38" w:rsidP="00231A38">
            <w:pPr>
              <w:pStyle w:val="NoSpacing"/>
              <w:rPr>
                <w:noProof/>
                <w:sz w:val="20"/>
                <w:szCs w:val="20"/>
              </w:rPr>
            </w:pPr>
            <w:r w:rsidRPr="00231A38">
              <w:rPr>
                <w:noProof/>
                <w:sz w:val="20"/>
                <w:szCs w:val="20"/>
              </w:rPr>
              <w:t>-----</w:t>
            </w:r>
          </w:p>
        </w:tc>
      </w:tr>
      <w:tr w:rsidR="00896886" w:rsidRPr="00231A38" w:rsidTr="00896886">
        <w:tc>
          <w:tcPr>
            <w:tcW w:w="1620" w:type="dxa"/>
          </w:tcPr>
          <w:p w:rsidR="00231A38" w:rsidRPr="00231A38" w:rsidRDefault="00231A38" w:rsidP="00231A38">
            <w:pPr>
              <w:pStyle w:val="NoSpacing"/>
              <w:rPr>
                <w:sz w:val="20"/>
                <w:szCs w:val="20"/>
              </w:rPr>
            </w:pPr>
            <w:r w:rsidRPr="00231A38">
              <w:rPr>
                <w:sz w:val="20"/>
                <w:szCs w:val="20"/>
              </w:rPr>
              <w:t>n/a</w:t>
            </w:r>
          </w:p>
        </w:tc>
        <w:tc>
          <w:tcPr>
            <w:tcW w:w="2070" w:type="dxa"/>
          </w:tcPr>
          <w:p w:rsidR="00231A38" w:rsidRPr="00231A38" w:rsidRDefault="00231A38" w:rsidP="00231A38">
            <w:pPr>
              <w:pStyle w:val="NoSpacing"/>
              <w:rPr>
                <w:sz w:val="20"/>
                <w:szCs w:val="20"/>
              </w:rPr>
            </w:pPr>
            <w:r w:rsidRPr="00231A38">
              <w:rPr>
                <w:sz w:val="20"/>
                <w:szCs w:val="20"/>
              </w:rPr>
              <w:t>n/a</w:t>
            </w:r>
          </w:p>
        </w:tc>
        <w:tc>
          <w:tcPr>
            <w:tcW w:w="2250" w:type="dxa"/>
          </w:tcPr>
          <w:p w:rsidR="00231A38" w:rsidRPr="00231A38" w:rsidRDefault="00231A38" w:rsidP="00231A38">
            <w:pPr>
              <w:pStyle w:val="NoSpacing"/>
              <w:rPr>
                <w:sz w:val="20"/>
                <w:szCs w:val="20"/>
              </w:rPr>
            </w:pPr>
            <w:r w:rsidRPr="00231A38">
              <w:rPr>
                <w:sz w:val="20"/>
                <w:szCs w:val="20"/>
              </w:rPr>
              <w:t>DATA_ADMIN_CTALINE1998.shp</w:t>
            </w:r>
          </w:p>
        </w:tc>
        <w:tc>
          <w:tcPr>
            <w:tcW w:w="3960" w:type="dxa"/>
          </w:tcPr>
          <w:p w:rsidR="00231A38" w:rsidRPr="00231A38" w:rsidRDefault="00231A38" w:rsidP="00231A38">
            <w:pPr>
              <w:pStyle w:val="NoSpacing"/>
              <w:rPr>
                <w:sz w:val="20"/>
                <w:szCs w:val="20"/>
              </w:rPr>
            </w:pPr>
            <w:r w:rsidRPr="00231A38">
              <w:rPr>
                <w:sz w:val="20"/>
                <w:szCs w:val="20"/>
              </w:rPr>
              <w:t>U:\EPID\CSEPH\Projects\Diez Roux\Built Environment II\Chicago\RawData\Transit\CTA_Llines</w:t>
            </w:r>
          </w:p>
        </w:tc>
        <w:tc>
          <w:tcPr>
            <w:tcW w:w="900" w:type="dxa"/>
          </w:tcPr>
          <w:p w:rsidR="00231A38" w:rsidRPr="00231A38" w:rsidRDefault="00231A38" w:rsidP="00231A38">
            <w:pPr>
              <w:pStyle w:val="NoSpacing"/>
              <w:rPr>
                <w:sz w:val="20"/>
                <w:szCs w:val="20"/>
              </w:rPr>
            </w:pPr>
            <w:r w:rsidRPr="00231A38">
              <w:rPr>
                <w:sz w:val="20"/>
                <w:szCs w:val="20"/>
              </w:rPr>
              <w:t>1998? 2005</w:t>
            </w:r>
          </w:p>
        </w:tc>
        <w:tc>
          <w:tcPr>
            <w:tcW w:w="1170" w:type="dxa"/>
          </w:tcPr>
          <w:p w:rsidR="00231A38" w:rsidRPr="00231A38" w:rsidRDefault="00231A38" w:rsidP="00231A38">
            <w:pPr>
              <w:pStyle w:val="NoSpacing"/>
              <w:rPr>
                <w:noProof/>
                <w:sz w:val="20"/>
                <w:szCs w:val="20"/>
              </w:rPr>
            </w:pPr>
            <w:r w:rsidRPr="00231A38">
              <w:rPr>
                <w:noProof/>
                <w:sz w:val="20"/>
                <w:szCs w:val="20"/>
              </w:rPr>
              <w:t>Train</w:t>
            </w:r>
          </w:p>
        </w:tc>
        <w:tc>
          <w:tcPr>
            <w:tcW w:w="540" w:type="dxa"/>
          </w:tcPr>
          <w:p w:rsidR="00231A38" w:rsidRPr="00231A38" w:rsidRDefault="00231A38" w:rsidP="00231A38">
            <w:pPr>
              <w:pStyle w:val="NoSpacing"/>
              <w:rPr>
                <w:noProof/>
                <w:sz w:val="20"/>
                <w:szCs w:val="20"/>
              </w:rPr>
            </w:pPr>
            <w:r w:rsidRPr="00231A38">
              <w:rPr>
                <w:noProof/>
                <w:sz w:val="20"/>
                <w:szCs w:val="20"/>
              </w:rPr>
              <w:t>No</w:t>
            </w:r>
          </w:p>
        </w:tc>
        <w:tc>
          <w:tcPr>
            <w:tcW w:w="1350" w:type="dxa"/>
          </w:tcPr>
          <w:p w:rsidR="00231A38" w:rsidRPr="00231A38" w:rsidRDefault="00231A38" w:rsidP="00231A38">
            <w:pPr>
              <w:pStyle w:val="NoSpacing"/>
              <w:rPr>
                <w:noProof/>
                <w:sz w:val="20"/>
                <w:szCs w:val="20"/>
              </w:rPr>
            </w:pPr>
            <w:r w:rsidRPr="00231A38">
              <w:rPr>
                <w:noProof/>
                <w:sz w:val="20"/>
                <w:szCs w:val="20"/>
              </w:rPr>
              <w:t>-----</w:t>
            </w:r>
          </w:p>
        </w:tc>
      </w:tr>
      <w:tr w:rsidR="00896886" w:rsidRPr="00231A38" w:rsidTr="00896886">
        <w:tc>
          <w:tcPr>
            <w:tcW w:w="1620" w:type="dxa"/>
          </w:tcPr>
          <w:p w:rsidR="00231A38" w:rsidRPr="00231A38" w:rsidRDefault="00231A38" w:rsidP="00231A38">
            <w:pPr>
              <w:pStyle w:val="NoSpacing"/>
              <w:rPr>
                <w:sz w:val="20"/>
                <w:szCs w:val="20"/>
              </w:rPr>
            </w:pPr>
          </w:p>
        </w:tc>
        <w:tc>
          <w:tcPr>
            <w:tcW w:w="2070" w:type="dxa"/>
          </w:tcPr>
          <w:p w:rsidR="00231A38" w:rsidRPr="00231A38" w:rsidRDefault="00231A38" w:rsidP="00231A38">
            <w:pPr>
              <w:pStyle w:val="NoSpacing"/>
              <w:rPr>
                <w:sz w:val="20"/>
                <w:szCs w:val="20"/>
              </w:rPr>
            </w:pPr>
          </w:p>
        </w:tc>
        <w:tc>
          <w:tcPr>
            <w:tcW w:w="2250" w:type="dxa"/>
          </w:tcPr>
          <w:p w:rsidR="00231A38" w:rsidRPr="00231A38" w:rsidRDefault="00231A38" w:rsidP="00231A38">
            <w:pPr>
              <w:pStyle w:val="NoSpacing"/>
              <w:rPr>
                <w:sz w:val="20"/>
                <w:szCs w:val="20"/>
              </w:rPr>
            </w:pPr>
          </w:p>
        </w:tc>
        <w:tc>
          <w:tcPr>
            <w:tcW w:w="3960" w:type="dxa"/>
          </w:tcPr>
          <w:p w:rsidR="00231A38" w:rsidRPr="00231A38" w:rsidRDefault="00231A38" w:rsidP="00231A38">
            <w:pPr>
              <w:pStyle w:val="NoSpacing"/>
              <w:rPr>
                <w:sz w:val="20"/>
                <w:szCs w:val="20"/>
              </w:rPr>
            </w:pPr>
          </w:p>
        </w:tc>
        <w:tc>
          <w:tcPr>
            <w:tcW w:w="900" w:type="dxa"/>
          </w:tcPr>
          <w:p w:rsidR="00231A38" w:rsidRPr="00231A38" w:rsidRDefault="00231A38" w:rsidP="00231A38">
            <w:pPr>
              <w:pStyle w:val="NoSpacing"/>
              <w:rPr>
                <w:sz w:val="20"/>
                <w:szCs w:val="20"/>
              </w:rPr>
            </w:pPr>
          </w:p>
        </w:tc>
        <w:tc>
          <w:tcPr>
            <w:tcW w:w="1170" w:type="dxa"/>
          </w:tcPr>
          <w:p w:rsidR="00231A38" w:rsidRPr="00231A38" w:rsidRDefault="00231A38" w:rsidP="00231A38">
            <w:pPr>
              <w:pStyle w:val="NoSpacing"/>
              <w:rPr>
                <w:noProof/>
                <w:sz w:val="20"/>
                <w:szCs w:val="20"/>
              </w:rPr>
            </w:pPr>
          </w:p>
        </w:tc>
        <w:tc>
          <w:tcPr>
            <w:tcW w:w="540" w:type="dxa"/>
          </w:tcPr>
          <w:p w:rsidR="00231A38" w:rsidRPr="00231A38" w:rsidRDefault="00231A38" w:rsidP="00231A38">
            <w:pPr>
              <w:pStyle w:val="NoSpacing"/>
              <w:rPr>
                <w:noProof/>
                <w:sz w:val="20"/>
                <w:szCs w:val="20"/>
              </w:rPr>
            </w:pPr>
          </w:p>
        </w:tc>
        <w:tc>
          <w:tcPr>
            <w:tcW w:w="1350" w:type="dxa"/>
          </w:tcPr>
          <w:p w:rsidR="00231A38" w:rsidRPr="00231A38" w:rsidRDefault="00231A38" w:rsidP="00231A38">
            <w:pPr>
              <w:pStyle w:val="NoSpacing"/>
              <w:rPr>
                <w:noProof/>
                <w:sz w:val="20"/>
                <w:szCs w:val="20"/>
              </w:rPr>
            </w:pPr>
          </w:p>
        </w:tc>
      </w:tr>
      <w:tr w:rsidR="00274018" w:rsidRPr="00274018" w:rsidTr="005F0A92">
        <w:tc>
          <w:tcPr>
            <w:tcW w:w="13860" w:type="dxa"/>
            <w:gridSpan w:val="8"/>
          </w:tcPr>
          <w:p w:rsidR="00274018" w:rsidRPr="00274018" w:rsidRDefault="00274018" w:rsidP="00231A38">
            <w:pPr>
              <w:pStyle w:val="NoSpacing"/>
              <w:rPr>
                <w:b/>
                <w:noProof/>
                <w:sz w:val="20"/>
                <w:szCs w:val="20"/>
              </w:rPr>
            </w:pPr>
            <w:r w:rsidRPr="00274018">
              <w:rPr>
                <w:b/>
                <w:sz w:val="20"/>
                <w:szCs w:val="20"/>
              </w:rPr>
              <w:t>Baltimore, MD</w:t>
            </w:r>
          </w:p>
        </w:tc>
      </w:tr>
      <w:tr w:rsidR="00896886" w:rsidRPr="00231A38" w:rsidTr="00896886">
        <w:tc>
          <w:tcPr>
            <w:tcW w:w="1620" w:type="dxa"/>
          </w:tcPr>
          <w:p w:rsidR="00231A38" w:rsidRPr="00231A38" w:rsidRDefault="00231A38" w:rsidP="00231A38">
            <w:pPr>
              <w:pStyle w:val="NoSpacing"/>
              <w:rPr>
                <w:sz w:val="20"/>
                <w:szCs w:val="20"/>
              </w:rPr>
            </w:pPr>
            <w:r w:rsidRPr="00231A38">
              <w:rPr>
                <w:sz w:val="20"/>
                <w:szCs w:val="20"/>
              </w:rPr>
              <w:t>Bus route</w:t>
            </w:r>
          </w:p>
        </w:tc>
        <w:tc>
          <w:tcPr>
            <w:tcW w:w="2070" w:type="dxa"/>
          </w:tcPr>
          <w:p w:rsidR="00231A38" w:rsidRPr="00231A38" w:rsidRDefault="00231A38" w:rsidP="00231A38">
            <w:pPr>
              <w:pStyle w:val="NoSpacing"/>
              <w:rPr>
                <w:sz w:val="20"/>
                <w:szCs w:val="20"/>
              </w:rPr>
            </w:pPr>
            <w:r w:rsidRPr="00231A38">
              <w:rPr>
                <w:sz w:val="20"/>
                <w:szCs w:val="20"/>
              </w:rPr>
              <w:t>MD_bus09_route</w:t>
            </w:r>
          </w:p>
        </w:tc>
        <w:tc>
          <w:tcPr>
            <w:tcW w:w="2250" w:type="dxa"/>
          </w:tcPr>
          <w:p w:rsidR="00231A38" w:rsidRPr="00231A38" w:rsidRDefault="00231A38" w:rsidP="00231A38">
            <w:pPr>
              <w:pStyle w:val="NoSpacing"/>
              <w:rPr>
                <w:sz w:val="20"/>
                <w:szCs w:val="20"/>
              </w:rPr>
            </w:pPr>
            <w:r w:rsidRPr="00231A38">
              <w:rPr>
                <w:sz w:val="20"/>
                <w:szCs w:val="20"/>
              </w:rPr>
              <w:t>bus_route.shp</w:t>
            </w:r>
          </w:p>
        </w:tc>
        <w:tc>
          <w:tcPr>
            <w:tcW w:w="3960" w:type="dxa"/>
          </w:tcPr>
          <w:p w:rsidR="00231A38" w:rsidRPr="00231A38" w:rsidRDefault="00231A38" w:rsidP="00231A38">
            <w:pPr>
              <w:pStyle w:val="NoSpacing"/>
              <w:rPr>
                <w:sz w:val="20"/>
                <w:szCs w:val="20"/>
              </w:rPr>
            </w:pPr>
            <w:r w:rsidRPr="00231A38">
              <w:rPr>
                <w:sz w:val="20"/>
                <w:szCs w:val="20"/>
              </w:rPr>
              <w:t>U:\Secure\Diezroux\Projects\EAC_MESA_JHS\GIS\GIS_Data\Transportation</w:t>
            </w:r>
          </w:p>
        </w:tc>
        <w:tc>
          <w:tcPr>
            <w:tcW w:w="900" w:type="dxa"/>
          </w:tcPr>
          <w:p w:rsidR="00231A38" w:rsidRPr="00231A38" w:rsidRDefault="00231A38" w:rsidP="00231A38">
            <w:pPr>
              <w:pStyle w:val="NoSpacing"/>
              <w:rPr>
                <w:sz w:val="20"/>
                <w:szCs w:val="20"/>
              </w:rPr>
            </w:pPr>
            <w:r w:rsidRPr="00231A38">
              <w:rPr>
                <w:sz w:val="20"/>
                <w:szCs w:val="20"/>
              </w:rPr>
              <w:t>2009</w:t>
            </w:r>
          </w:p>
        </w:tc>
        <w:tc>
          <w:tcPr>
            <w:tcW w:w="1170" w:type="dxa"/>
          </w:tcPr>
          <w:p w:rsidR="00231A38" w:rsidRPr="00231A38" w:rsidRDefault="00231A38" w:rsidP="00231A38">
            <w:pPr>
              <w:pStyle w:val="NoSpacing"/>
              <w:rPr>
                <w:sz w:val="20"/>
                <w:szCs w:val="20"/>
              </w:rPr>
            </w:pPr>
            <w:r w:rsidRPr="00231A38">
              <w:rPr>
                <w:sz w:val="20"/>
                <w:szCs w:val="20"/>
              </w:rPr>
              <w:t>Bus</w:t>
            </w:r>
          </w:p>
        </w:tc>
        <w:tc>
          <w:tcPr>
            <w:tcW w:w="540" w:type="dxa"/>
          </w:tcPr>
          <w:p w:rsidR="00231A38" w:rsidRPr="00231A38" w:rsidRDefault="00231A38" w:rsidP="00231A38">
            <w:pPr>
              <w:pStyle w:val="NoSpacing"/>
              <w:rPr>
                <w:sz w:val="20"/>
                <w:szCs w:val="20"/>
              </w:rPr>
            </w:pPr>
            <w:r w:rsidRPr="00231A38">
              <w:rPr>
                <w:sz w:val="20"/>
                <w:szCs w:val="20"/>
              </w:rPr>
              <w:t>Yes</w:t>
            </w:r>
          </w:p>
        </w:tc>
        <w:tc>
          <w:tcPr>
            <w:tcW w:w="1350" w:type="dxa"/>
          </w:tcPr>
          <w:p w:rsidR="00231A38" w:rsidRPr="00231A38" w:rsidRDefault="00231A38" w:rsidP="00231A38">
            <w:pPr>
              <w:pStyle w:val="NoSpacing"/>
              <w:rPr>
                <w:sz w:val="20"/>
                <w:szCs w:val="20"/>
              </w:rPr>
            </w:pPr>
            <w:r w:rsidRPr="00231A38">
              <w:rPr>
                <w:rFonts w:cs="Courier New"/>
                <w:sz w:val="20"/>
                <w:szCs w:val="20"/>
                <w:shd w:val="clear" w:color="auto" w:fill="FFFFFF"/>
              </w:rPr>
              <w:t>MD_bus</w:t>
            </w:r>
          </w:p>
        </w:tc>
      </w:tr>
      <w:tr w:rsidR="00896886" w:rsidRPr="00231A38" w:rsidTr="00896886">
        <w:tc>
          <w:tcPr>
            <w:tcW w:w="1620" w:type="dxa"/>
          </w:tcPr>
          <w:p w:rsidR="00231A38" w:rsidRPr="00231A38" w:rsidRDefault="00231A38" w:rsidP="00231A38">
            <w:pPr>
              <w:pStyle w:val="NoSpacing"/>
              <w:rPr>
                <w:sz w:val="20"/>
                <w:szCs w:val="20"/>
              </w:rPr>
            </w:pPr>
            <w:r w:rsidRPr="00231A38">
              <w:rPr>
                <w:sz w:val="20"/>
                <w:szCs w:val="20"/>
              </w:rPr>
              <w:t>Bus route-charm city circulator</w:t>
            </w:r>
          </w:p>
        </w:tc>
        <w:tc>
          <w:tcPr>
            <w:tcW w:w="2070" w:type="dxa"/>
          </w:tcPr>
          <w:p w:rsidR="00231A38" w:rsidRPr="00231A38" w:rsidRDefault="00231A38" w:rsidP="00231A38">
            <w:pPr>
              <w:pStyle w:val="NoSpacing"/>
              <w:rPr>
                <w:sz w:val="20"/>
                <w:szCs w:val="20"/>
              </w:rPr>
            </w:pPr>
            <w:r w:rsidRPr="00231A38">
              <w:rPr>
                <w:sz w:val="20"/>
                <w:szCs w:val="20"/>
              </w:rPr>
              <w:t>MD_circ09_route</w:t>
            </w:r>
          </w:p>
        </w:tc>
        <w:tc>
          <w:tcPr>
            <w:tcW w:w="2250" w:type="dxa"/>
          </w:tcPr>
          <w:p w:rsidR="00231A38" w:rsidRPr="00231A38" w:rsidRDefault="00231A38" w:rsidP="00231A38">
            <w:pPr>
              <w:pStyle w:val="NoSpacing"/>
              <w:rPr>
                <w:sz w:val="20"/>
                <w:szCs w:val="20"/>
              </w:rPr>
            </w:pPr>
            <w:r w:rsidRPr="00231A38">
              <w:rPr>
                <w:sz w:val="20"/>
                <w:szCs w:val="20"/>
              </w:rPr>
              <w:t>charm_city_circulator_route.shp</w:t>
            </w:r>
          </w:p>
        </w:tc>
        <w:tc>
          <w:tcPr>
            <w:tcW w:w="3960" w:type="dxa"/>
          </w:tcPr>
          <w:p w:rsidR="00231A38" w:rsidRPr="00231A38" w:rsidRDefault="00231A38" w:rsidP="00231A38">
            <w:pPr>
              <w:pStyle w:val="NoSpacing"/>
              <w:rPr>
                <w:sz w:val="20"/>
                <w:szCs w:val="20"/>
              </w:rPr>
            </w:pPr>
            <w:r w:rsidRPr="00231A38">
              <w:rPr>
                <w:sz w:val="20"/>
                <w:szCs w:val="20"/>
              </w:rPr>
              <w:t>U:\Secure\Diezroux\Projects\EAC_MESA_JHS\GIS\GIS_Data\Transportation</w:t>
            </w:r>
          </w:p>
        </w:tc>
        <w:tc>
          <w:tcPr>
            <w:tcW w:w="900" w:type="dxa"/>
          </w:tcPr>
          <w:p w:rsidR="00231A38" w:rsidRPr="00231A38" w:rsidRDefault="00231A38" w:rsidP="00231A38">
            <w:pPr>
              <w:pStyle w:val="NoSpacing"/>
              <w:rPr>
                <w:sz w:val="20"/>
                <w:szCs w:val="20"/>
              </w:rPr>
            </w:pPr>
            <w:r w:rsidRPr="00231A38">
              <w:rPr>
                <w:sz w:val="20"/>
                <w:szCs w:val="20"/>
              </w:rPr>
              <w:t>2009</w:t>
            </w:r>
          </w:p>
        </w:tc>
        <w:tc>
          <w:tcPr>
            <w:tcW w:w="1170" w:type="dxa"/>
          </w:tcPr>
          <w:p w:rsidR="00231A38" w:rsidRPr="00231A38" w:rsidRDefault="00231A38" w:rsidP="00231A38">
            <w:pPr>
              <w:pStyle w:val="NoSpacing"/>
              <w:rPr>
                <w:sz w:val="20"/>
                <w:szCs w:val="20"/>
              </w:rPr>
            </w:pPr>
            <w:r w:rsidRPr="00231A38">
              <w:rPr>
                <w:sz w:val="20"/>
                <w:szCs w:val="20"/>
              </w:rPr>
              <w:t>Bus</w:t>
            </w:r>
          </w:p>
        </w:tc>
        <w:tc>
          <w:tcPr>
            <w:tcW w:w="540" w:type="dxa"/>
          </w:tcPr>
          <w:p w:rsidR="00231A38" w:rsidRPr="00231A38" w:rsidRDefault="00231A38" w:rsidP="00231A38">
            <w:pPr>
              <w:pStyle w:val="NoSpacing"/>
              <w:rPr>
                <w:sz w:val="20"/>
                <w:szCs w:val="20"/>
              </w:rPr>
            </w:pPr>
            <w:r w:rsidRPr="00231A38">
              <w:rPr>
                <w:sz w:val="20"/>
                <w:szCs w:val="20"/>
              </w:rPr>
              <w:t>Yes</w:t>
            </w:r>
          </w:p>
        </w:tc>
        <w:tc>
          <w:tcPr>
            <w:tcW w:w="1350" w:type="dxa"/>
          </w:tcPr>
          <w:p w:rsidR="00231A38" w:rsidRPr="00231A38" w:rsidRDefault="00231A38" w:rsidP="00231A38">
            <w:pPr>
              <w:pStyle w:val="NoSpacing"/>
              <w:rPr>
                <w:sz w:val="20"/>
                <w:szCs w:val="20"/>
              </w:rPr>
            </w:pPr>
            <w:r w:rsidRPr="00231A38">
              <w:rPr>
                <w:rFonts w:cs="Courier New"/>
                <w:sz w:val="20"/>
                <w:szCs w:val="20"/>
                <w:shd w:val="clear" w:color="auto" w:fill="FFFFFF"/>
              </w:rPr>
              <w:t>MD_circula</w:t>
            </w:r>
          </w:p>
        </w:tc>
      </w:tr>
      <w:tr w:rsidR="00896886" w:rsidRPr="00231A38" w:rsidTr="00896886">
        <w:tc>
          <w:tcPr>
            <w:tcW w:w="1620" w:type="dxa"/>
          </w:tcPr>
          <w:p w:rsidR="00231A38" w:rsidRPr="00231A38" w:rsidRDefault="00231A38" w:rsidP="00231A38">
            <w:pPr>
              <w:pStyle w:val="NoSpacing"/>
              <w:rPr>
                <w:sz w:val="20"/>
                <w:szCs w:val="20"/>
              </w:rPr>
            </w:pPr>
            <w:r w:rsidRPr="00231A38">
              <w:rPr>
                <w:sz w:val="20"/>
                <w:szCs w:val="20"/>
              </w:rPr>
              <w:t>Bus stop</w:t>
            </w:r>
          </w:p>
        </w:tc>
        <w:tc>
          <w:tcPr>
            <w:tcW w:w="2070" w:type="dxa"/>
          </w:tcPr>
          <w:p w:rsidR="00231A38" w:rsidRPr="00231A38" w:rsidRDefault="00231A38" w:rsidP="00231A38">
            <w:pPr>
              <w:pStyle w:val="NoSpacing"/>
              <w:rPr>
                <w:sz w:val="20"/>
                <w:szCs w:val="20"/>
              </w:rPr>
            </w:pPr>
            <w:r w:rsidRPr="00231A38">
              <w:rPr>
                <w:sz w:val="20"/>
                <w:szCs w:val="20"/>
              </w:rPr>
              <w:t>n/a</w:t>
            </w:r>
          </w:p>
        </w:tc>
        <w:tc>
          <w:tcPr>
            <w:tcW w:w="2250" w:type="dxa"/>
          </w:tcPr>
          <w:p w:rsidR="00231A38" w:rsidRPr="00231A38" w:rsidRDefault="00231A38" w:rsidP="00231A38">
            <w:pPr>
              <w:pStyle w:val="NoSpacing"/>
              <w:rPr>
                <w:sz w:val="20"/>
                <w:szCs w:val="20"/>
              </w:rPr>
            </w:pPr>
            <w:r w:rsidRPr="00231A38">
              <w:rPr>
                <w:sz w:val="20"/>
                <w:szCs w:val="20"/>
              </w:rPr>
              <w:t>bus_stop.shp</w:t>
            </w:r>
          </w:p>
        </w:tc>
        <w:tc>
          <w:tcPr>
            <w:tcW w:w="3960" w:type="dxa"/>
          </w:tcPr>
          <w:p w:rsidR="00231A38" w:rsidRPr="00231A38" w:rsidRDefault="00231A38" w:rsidP="00231A38">
            <w:pPr>
              <w:pStyle w:val="NoSpacing"/>
              <w:rPr>
                <w:sz w:val="20"/>
                <w:szCs w:val="20"/>
              </w:rPr>
            </w:pPr>
            <w:r w:rsidRPr="00231A38">
              <w:rPr>
                <w:sz w:val="20"/>
                <w:szCs w:val="20"/>
              </w:rPr>
              <w:t>U:\EPID\CSEPH\Projects\Diez Roux\Built Environment II\Baltimore\RawData\Transit\city_2010</w:t>
            </w:r>
          </w:p>
        </w:tc>
        <w:tc>
          <w:tcPr>
            <w:tcW w:w="900" w:type="dxa"/>
          </w:tcPr>
          <w:p w:rsidR="00231A38" w:rsidRPr="00231A38" w:rsidRDefault="00231A38" w:rsidP="00231A38">
            <w:pPr>
              <w:pStyle w:val="NoSpacing"/>
              <w:rPr>
                <w:sz w:val="20"/>
                <w:szCs w:val="20"/>
              </w:rPr>
            </w:pPr>
            <w:r w:rsidRPr="00231A38">
              <w:rPr>
                <w:sz w:val="20"/>
                <w:szCs w:val="20"/>
              </w:rPr>
              <w:t>2009</w:t>
            </w:r>
          </w:p>
        </w:tc>
        <w:tc>
          <w:tcPr>
            <w:tcW w:w="1170" w:type="dxa"/>
          </w:tcPr>
          <w:p w:rsidR="00231A38" w:rsidRPr="00231A38" w:rsidRDefault="00231A38" w:rsidP="00231A38">
            <w:pPr>
              <w:pStyle w:val="NoSpacing"/>
              <w:rPr>
                <w:sz w:val="20"/>
                <w:szCs w:val="20"/>
              </w:rPr>
            </w:pPr>
            <w:r w:rsidRPr="00231A38">
              <w:rPr>
                <w:sz w:val="20"/>
                <w:szCs w:val="20"/>
              </w:rPr>
              <w:t>Bus-Stops</w:t>
            </w:r>
          </w:p>
        </w:tc>
        <w:tc>
          <w:tcPr>
            <w:tcW w:w="540" w:type="dxa"/>
          </w:tcPr>
          <w:p w:rsidR="00231A38" w:rsidRPr="00231A38" w:rsidRDefault="00231A38" w:rsidP="00231A38">
            <w:pPr>
              <w:pStyle w:val="NoSpacing"/>
              <w:rPr>
                <w:sz w:val="20"/>
                <w:szCs w:val="20"/>
              </w:rPr>
            </w:pPr>
            <w:r w:rsidRPr="00231A38">
              <w:rPr>
                <w:sz w:val="20"/>
                <w:szCs w:val="20"/>
              </w:rPr>
              <w:t>No</w:t>
            </w:r>
          </w:p>
        </w:tc>
        <w:tc>
          <w:tcPr>
            <w:tcW w:w="1350" w:type="dxa"/>
          </w:tcPr>
          <w:p w:rsidR="00231A38" w:rsidRPr="00231A38" w:rsidRDefault="00231A38" w:rsidP="00231A38">
            <w:pPr>
              <w:pStyle w:val="NoSpacing"/>
              <w:rPr>
                <w:sz w:val="20"/>
                <w:szCs w:val="20"/>
              </w:rPr>
            </w:pPr>
            <w:r w:rsidRPr="00231A38">
              <w:rPr>
                <w:sz w:val="20"/>
                <w:szCs w:val="20"/>
              </w:rPr>
              <w:t>-----</w:t>
            </w:r>
          </w:p>
        </w:tc>
      </w:tr>
      <w:tr w:rsidR="00896886" w:rsidRPr="00231A38" w:rsidTr="00896886">
        <w:tc>
          <w:tcPr>
            <w:tcW w:w="1620" w:type="dxa"/>
          </w:tcPr>
          <w:p w:rsidR="00231A38" w:rsidRPr="00231A38" w:rsidRDefault="00231A38" w:rsidP="00231A38">
            <w:pPr>
              <w:pStyle w:val="NoSpacing"/>
              <w:rPr>
                <w:sz w:val="20"/>
                <w:szCs w:val="20"/>
              </w:rPr>
            </w:pPr>
            <w:r w:rsidRPr="00231A38">
              <w:rPr>
                <w:sz w:val="20"/>
                <w:szCs w:val="20"/>
              </w:rPr>
              <w:t>Bus stop-charm city circulator</w:t>
            </w:r>
          </w:p>
        </w:tc>
        <w:tc>
          <w:tcPr>
            <w:tcW w:w="2070" w:type="dxa"/>
          </w:tcPr>
          <w:p w:rsidR="00231A38" w:rsidRPr="00231A38" w:rsidRDefault="00231A38" w:rsidP="00231A38">
            <w:pPr>
              <w:pStyle w:val="NoSpacing"/>
              <w:rPr>
                <w:sz w:val="20"/>
                <w:szCs w:val="20"/>
              </w:rPr>
            </w:pPr>
            <w:r w:rsidRPr="00231A38">
              <w:rPr>
                <w:sz w:val="20"/>
                <w:szCs w:val="20"/>
              </w:rPr>
              <w:t>n/a</w:t>
            </w:r>
          </w:p>
        </w:tc>
        <w:tc>
          <w:tcPr>
            <w:tcW w:w="2250" w:type="dxa"/>
          </w:tcPr>
          <w:p w:rsidR="00231A38" w:rsidRPr="00231A38" w:rsidRDefault="00231A38" w:rsidP="00231A38">
            <w:pPr>
              <w:pStyle w:val="NoSpacing"/>
              <w:rPr>
                <w:sz w:val="20"/>
                <w:szCs w:val="20"/>
              </w:rPr>
            </w:pPr>
            <w:r w:rsidRPr="00231A38">
              <w:rPr>
                <w:sz w:val="20"/>
                <w:szCs w:val="20"/>
              </w:rPr>
              <w:t>charm_city_circulator_stops.shp</w:t>
            </w:r>
          </w:p>
        </w:tc>
        <w:tc>
          <w:tcPr>
            <w:tcW w:w="3960" w:type="dxa"/>
          </w:tcPr>
          <w:p w:rsidR="00231A38" w:rsidRPr="00231A38" w:rsidRDefault="00231A38" w:rsidP="00231A38">
            <w:pPr>
              <w:pStyle w:val="NoSpacing"/>
              <w:rPr>
                <w:sz w:val="20"/>
                <w:szCs w:val="20"/>
              </w:rPr>
            </w:pPr>
            <w:r w:rsidRPr="00231A38">
              <w:rPr>
                <w:sz w:val="20"/>
                <w:szCs w:val="20"/>
              </w:rPr>
              <w:t>U:\EPID\CSEPH\Projects\Diez Roux\Built Environment II\Baltimore\RawData\Transit\city_2010</w:t>
            </w:r>
          </w:p>
        </w:tc>
        <w:tc>
          <w:tcPr>
            <w:tcW w:w="900" w:type="dxa"/>
          </w:tcPr>
          <w:p w:rsidR="00231A38" w:rsidRPr="00231A38" w:rsidRDefault="00231A38" w:rsidP="00231A38">
            <w:pPr>
              <w:pStyle w:val="NoSpacing"/>
              <w:rPr>
                <w:sz w:val="20"/>
                <w:szCs w:val="20"/>
              </w:rPr>
            </w:pPr>
            <w:r w:rsidRPr="00231A38">
              <w:rPr>
                <w:sz w:val="20"/>
                <w:szCs w:val="20"/>
              </w:rPr>
              <w:t>2009</w:t>
            </w:r>
          </w:p>
        </w:tc>
        <w:tc>
          <w:tcPr>
            <w:tcW w:w="1170" w:type="dxa"/>
          </w:tcPr>
          <w:p w:rsidR="00231A38" w:rsidRPr="00231A38" w:rsidRDefault="00231A38" w:rsidP="00231A38">
            <w:pPr>
              <w:pStyle w:val="NoSpacing"/>
              <w:rPr>
                <w:sz w:val="20"/>
                <w:szCs w:val="20"/>
              </w:rPr>
            </w:pPr>
            <w:r w:rsidRPr="00231A38">
              <w:rPr>
                <w:sz w:val="20"/>
                <w:szCs w:val="20"/>
              </w:rPr>
              <w:t>Bus-Stops</w:t>
            </w:r>
          </w:p>
        </w:tc>
        <w:tc>
          <w:tcPr>
            <w:tcW w:w="540" w:type="dxa"/>
          </w:tcPr>
          <w:p w:rsidR="00231A38" w:rsidRPr="00231A38" w:rsidRDefault="00231A38" w:rsidP="00231A38">
            <w:pPr>
              <w:pStyle w:val="NoSpacing"/>
              <w:rPr>
                <w:sz w:val="20"/>
                <w:szCs w:val="20"/>
              </w:rPr>
            </w:pPr>
            <w:r w:rsidRPr="00231A38">
              <w:rPr>
                <w:sz w:val="20"/>
                <w:szCs w:val="20"/>
              </w:rPr>
              <w:t>No</w:t>
            </w:r>
          </w:p>
        </w:tc>
        <w:tc>
          <w:tcPr>
            <w:tcW w:w="1350" w:type="dxa"/>
          </w:tcPr>
          <w:p w:rsidR="00231A38" w:rsidRPr="00231A38" w:rsidRDefault="00231A38" w:rsidP="00231A38">
            <w:pPr>
              <w:pStyle w:val="NoSpacing"/>
              <w:rPr>
                <w:sz w:val="20"/>
                <w:szCs w:val="20"/>
              </w:rPr>
            </w:pPr>
            <w:r w:rsidRPr="00231A38">
              <w:rPr>
                <w:sz w:val="20"/>
                <w:szCs w:val="20"/>
              </w:rPr>
              <w:t>-----</w:t>
            </w:r>
          </w:p>
        </w:tc>
      </w:tr>
      <w:tr w:rsidR="00896886" w:rsidRPr="00231A38" w:rsidTr="00896886">
        <w:tc>
          <w:tcPr>
            <w:tcW w:w="1620" w:type="dxa"/>
          </w:tcPr>
          <w:p w:rsidR="00231A38" w:rsidRPr="00231A38" w:rsidRDefault="00231A38" w:rsidP="00231A38">
            <w:pPr>
              <w:pStyle w:val="NoSpacing"/>
              <w:rPr>
                <w:sz w:val="20"/>
                <w:szCs w:val="20"/>
              </w:rPr>
            </w:pPr>
            <w:r w:rsidRPr="00231A38">
              <w:rPr>
                <w:sz w:val="20"/>
                <w:szCs w:val="20"/>
              </w:rPr>
              <w:t>Train stop</w:t>
            </w:r>
          </w:p>
        </w:tc>
        <w:tc>
          <w:tcPr>
            <w:tcW w:w="2070" w:type="dxa"/>
          </w:tcPr>
          <w:p w:rsidR="00231A38" w:rsidRPr="00231A38" w:rsidRDefault="00231A38" w:rsidP="00231A38">
            <w:pPr>
              <w:pStyle w:val="NoSpacing"/>
              <w:rPr>
                <w:sz w:val="20"/>
                <w:szCs w:val="20"/>
              </w:rPr>
            </w:pPr>
            <w:r w:rsidRPr="00231A38">
              <w:rPr>
                <w:sz w:val="20"/>
                <w:szCs w:val="20"/>
              </w:rPr>
              <w:t>MD_Rail07_stop</w:t>
            </w:r>
          </w:p>
        </w:tc>
        <w:tc>
          <w:tcPr>
            <w:tcW w:w="2250" w:type="dxa"/>
          </w:tcPr>
          <w:p w:rsidR="00231A38" w:rsidRPr="00231A38" w:rsidRDefault="00231A38" w:rsidP="00231A38">
            <w:pPr>
              <w:pStyle w:val="NoSpacing"/>
              <w:rPr>
                <w:sz w:val="20"/>
                <w:szCs w:val="20"/>
              </w:rPr>
            </w:pPr>
            <w:r w:rsidRPr="00231A38">
              <w:rPr>
                <w:sz w:val="20"/>
                <w:szCs w:val="20"/>
              </w:rPr>
              <w:t>train_station.shp</w:t>
            </w:r>
          </w:p>
        </w:tc>
        <w:tc>
          <w:tcPr>
            <w:tcW w:w="3960" w:type="dxa"/>
          </w:tcPr>
          <w:p w:rsidR="00231A38" w:rsidRPr="00231A38" w:rsidRDefault="00231A38" w:rsidP="00231A38">
            <w:pPr>
              <w:pStyle w:val="NoSpacing"/>
              <w:rPr>
                <w:sz w:val="20"/>
                <w:szCs w:val="20"/>
              </w:rPr>
            </w:pPr>
            <w:r w:rsidRPr="00231A38">
              <w:rPr>
                <w:sz w:val="20"/>
                <w:szCs w:val="20"/>
              </w:rPr>
              <w:t>U:\Secure\Diezroux\Projects\EAC_MESA_JHS\GIS\GIS_Data\Transportation</w:t>
            </w:r>
          </w:p>
        </w:tc>
        <w:tc>
          <w:tcPr>
            <w:tcW w:w="900" w:type="dxa"/>
          </w:tcPr>
          <w:p w:rsidR="00231A38" w:rsidRPr="00231A38" w:rsidRDefault="00231A38" w:rsidP="00231A38">
            <w:pPr>
              <w:pStyle w:val="NoSpacing"/>
              <w:rPr>
                <w:sz w:val="20"/>
                <w:szCs w:val="20"/>
              </w:rPr>
            </w:pPr>
            <w:r w:rsidRPr="00231A38">
              <w:rPr>
                <w:sz w:val="20"/>
                <w:szCs w:val="20"/>
              </w:rPr>
              <w:t>2007</w:t>
            </w:r>
          </w:p>
        </w:tc>
        <w:tc>
          <w:tcPr>
            <w:tcW w:w="1170" w:type="dxa"/>
          </w:tcPr>
          <w:p w:rsidR="00231A38" w:rsidRPr="00231A38" w:rsidRDefault="00231A38" w:rsidP="00231A38">
            <w:pPr>
              <w:pStyle w:val="NoSpacing"/>
              <w:rPr>
                <w:sz w:val="20"/>
                <w:szCs w:val="20"/>
              </w:rPr>
            </w:pPr>
            <w:r w:rsidRPr="00231A38">
              <w:rPr>
                <w:sz w:val="20"/>
                <w:szCs w:val="20"/>
              </w:rPr>
              <w:t>Train</w:t>
            </w:r>
          </w:p>
        </w:tc>
        <w:tc>
          <w:tcPr>
            <w:tcW w:w="540" w:type="dxa"/>
          </w:tcPr>
          <w:p w:rsidR="00231A38" w:rsidRPr="00231A38" w:rsidRDefault="00231A38" w:rsidP="00231A38">
            <w:pPr>
              <w:pStyle w:val="NoSpacing"/>
              <w:rPr>
                <w:sz w:val="20"/>
                <w:szCs w:val="20"/>
              </w:rPr>
            </w:pPr>
            <w:r w:rsidRPr="00231A38">
              <w:rPr>
                <w:sz w:val="20"/>
                <w:szCs w:val="20"/>
              </w:rPr>
              <w:t>Yes</w:t>
            </w:r>
          </w:p>
        </w:tc>
        <w:tc>
          <w:tcPr>
            <w:tcW w:w="1350" w:type="dxa"/>
          </w:tcPr>
          <w:p w:rsidR="00231A38" w:rsidRPr="00231A38" w:rsidRDefault="00231A38" w:rsidP="00231A38">
            <w:pPr>
              <w:pStyle w:val="NoSpacing"/>
              <w:rPr>
                <w:sz w:val="20"/>
                <w:szCs w:val="20"/>
              </w:rPr>
            </w:pPr>
            <w:r w:rsidRPr="00231A38">
              <w:rPr>
                <w:rFonts w:cs="Courier New"/>
                <w:sz w:val="20"/>
                <w:szCs w:val="20"/>
                <w:shd w:val="clear" w:color="auto" w:fill="FFFFFF"/>
              </w:rPr>
              <w:t>MD_train</w:t>
            </w:r>
          </w:p>
        </w:tc>
      </w:tr>
      <w:tr w:rsidR="00896886" w:rsidRPr="00231A38" w:rsidTr="00896886">
        <w:tc>
          <w:tcPr>
            <w:tcW w:w="1620" w:type="dxa"/>
          </w:tcPr>
          <w:p w:rsidR="00231A38" w:rsidRPr="00231A38" w:rsidRDefault="00231A38" w:rsidP="00231A38">
            <w:pPr>
              <w:pStyle w:val="NoSpacing"/>
              <w:rPr>
                <w:sz w:val="20"/>
                <w:szCs w:val="20"/>
              </w:rPr>
            </w:pPr>
            <w:r w:rsidRPr="00231A38">
              <w:rPr>
                <w:sz w:val="20"/>
                <w:szCs w:val="20"/>
              </w:rPr>
              <w:t>Train stop- light rail</w:t>
            </w:r>
          </w:p>
        </w:tc>
        <w:tc>
          <w:tcPr>
            <w:tcW w:w="2070" w:type="dxa"/>
          </w:tcPr>
          <w:p w:rsidR="00231A38" w:rsidRPr="00231A38" w:rsidRDefault="00231A38" w:rsidP="00231A38">
            <w:pPr>
              <w:pStyle w:val="NoSpacing"/>
              <w:rPr>
                <w:sz w:val="20"/>
                <w:szCs w:val="20"/>
              </w:rPr>
            </w:pPr>
            <w:r w:rsidRPr="00231A38">
              <w:rPr>
                <w:sz w:val="20"/>
                <w:szCs w:val="20"/>
              </w:rPr>
              <w:t>MD_LtRail07_stop</w:t>
            </w:r>
          </w:p>
        </w:tc>
        <w:tc>
          <w:tcPr>
            <w:tcW w:w="2250" w:type="dxa"/>
          </w:tcPr>
          <w:p w:rsidR="00231A38" w:rsidRPr="00231A38" w:rsidRDefault="00231A38" w:rsidP="00231A38">
            <w:pPr>
              <w:pStyle w:val="NoSpacing"/>
              <w:rPr>
                <w:sz w:val="20"/>
                <w:szCs w:val="20"/>
              </w:rPr>
            </w:pPr>
            <w:r w:rsidRPr="00231A38">
              <w:rPr>
                <w:sz w:val="20"/>
                <w:szCs w:val="20"/>
              </w:rPr>
              <w:t>lightrail_station.shp</w:t>
            </w:r>
          </w:p>
        </w:tc>
        <w:tc>
          <w:tcPr>
            <w:tcW w:w="3960" w:type="dxa"/>
          </w:tcPr>
          <w:p w:rsidR="00231A38" w:rsidRPr="00231A38" w:rsidRDefault="00231A38" w:rsidP="00231A38">
            <w:pPr>
              <w:pStyle w:val="NoSpacing"/>
              <w:rPr>
                <w:sz w:val="20"/>
                <w:szCs w:val="20"/>
              </w:rPr>
            </w:pPr>
            <w:r w:rsidRPr="00231A38">
              <w:rPr>
                <w:sz w:val="20"/>
                <w:szCs w:val="20"/>
              </w:rPr>
              <w:t>U:\Secure\Diezroux\Projects\EAC_MESA_JHS\GIS\GIS_Data\Transportation</w:t>
            </w:r>
          </w:p>
        </w:tc>
        <w:tc>
          <w:tcPr>
            <w:tcW w:w="900" w:type="dxa"/>
          </w:tcPr>
          <w:p w:rsidR="00231A38" w:rsidRPr="00231A38" w:rsidRDefault="00231A38" w:rsidP="00231A38">
            <w:pPr>
              <w:pStyle w:val="NoSpacing"/>
              <w:rPr>
                <w:sz w:val="20"/>
                <w:szCs w:val="20"/>
              </w:rPr>
            </w:pPr>
            <w:r w:rsidRPr="00231A38">
              <w:rPr>
                <w:sz w:val="20"/>
                <w:szCs w:val="20"/>
              </w:rPr>
              <w:t>2007</w:t>
            </w:r>
          </w:p>
        </w:tc>
        <w:tc>
          <w:tcPr>
            <w:tcW w:w="1170" w:type="dxa"/>
          </w:tcPr>
          <w:p w:rsidR="00231A38" w:rsidRPr="00231A38" w:rsidRDefault="00231A38" w:rsidP="00231A38">
            <w:pPr>
              <w:pStyle w:val="NoSpacing"/>
              <w:rPr>
                <w:sz w:val="20"/>
                <w:szCs w:val="20"/>
              </w:rPr>
            </w:pPr>
            <w:r w:rsidRPr="00231A38">
              <w:rPr>
                <w:sz w:val="20"/>
                <w:szCs w:val="20"/>
              </w:rPr>
              <w:t>Train</w:t>
            </w:r>
          </w:p>
        </w:tc>
        <w:tc>
          <w:tcPr>
            <w:tcW w:w="540" w:type="dxa"/>
          </w:tcPr>
          <w:p w:rsidR="00231A38" w:rsidRPr="00231A38" w:rsidRDefault="00231A38" w:rsidP="00231A38">
            <w:pPr>
              <w:pStyle w:val="NoSpacing"/>
              <w:rPr>
                <w:sz w:val="20"/>
                <w:szCs w:val="20"/>
              </w:rPr>
            </w:pPr>
            <w:r w:rsidRPr="00231A38">
              <w:rPr>
                <w:sz w:val="20"/>
                <w:szCs w:val="20"/>
              </w:rPr>
              <w:t>Yes</w:t>
            </w:r>
          </w:p>
        </w:tc>
        <w:tc>
          <w:tcPr>
            <w:tcW w:w="1350" w:type="dxa"/>
          </w:tcPr>
          <w:p w:rsidR="00231A38" w:rsidRPr="00231A38" w:rsidRDefault="00231A38" w:rsidP="00231A38">
            <w:pPr>
              <w:pStyle w:val="NoSpacing"/>
              <w:rPr>
                <w:sz w:val="20"/>
                <w:szCs w:val="20"/>
              </w:rPr>
            </w:pPr>
            <w:r w:rsidRPr="00231A38">
              <w:rPr>
                <w:rFonts w:cs="Courier New"/>
                <w:sz w:val="20"/>
                <w:szCs w:val="20"/>
                <w:shd w:val="clear" w:color="auto" w:fill="FFFFFF"/>
              </w:rPr>
              <w:t>MD_lightra</w:t>
            </w:r>
          </w:p>
        </w:tc>
      </w:tr>
      <w:tr w:rsidR="00896886" w:rsidRPr="00231A38" w:rsidTr="00896886">
        <w:tc>
          <w:tcPr>
            <w:tcW w:w="1620" w:type="dxa"/>
          </w:tcPr>
          <w:p w:rsidR="00231A38" w:rsidRPr="00231A38" w:rsidRDefault="00231A38" w:rsidP="00231A38">
            <w:pPr>
              <w:pStyle w:val="NoSpacing"/>
              <w:rPr>
                <w:sz w:val="20"/>
                <w:szCs w:val="20"/>
              </w:rPr>
            </w:pPr>
            <w:r w:rsidRPr="00231A38">
              <w:rPr>
                <w:sz w:val="20"/>
                <w:szCs w:val="20"/>
              </w:rPr>
              <w:lastRenderedPageBreak/>
              <w:t>Train stop- subway</w:t>
            </w:r>
          </w:p>
        </w:tc>
        <w:tc>
          <w:tcPr>
            <w:tcW w:w="2070" w:type="dxa"/>
          </w:tcPr>
          <w:p w:rsidR="00231A38" w:rsidRPr="00231A38" w:rsidRDefault="00231A38" w:rsidP="00231A38">
            <w:pPr>
              <w:pStyle w:val="NoSpacing"/>
              <w:rPr>
                <w:sz w:val="20"/>
                <w:szCs w:val="20"/>
              </w:rPr>
            </w:pPr>
            <w:r w:rsidRPr="00231A38">
              <w:rPr>
                <w:sz w:val="20"/>
                <w:szCs w:val="20"/>
              </w:rPr>
              <w:t>MD_subway07_stop</w:t>
            </w:r>
          </w:p>
        </w:tc>
        <w:tc>
          <w:tcPr>
            <w:tcW w:w="2250" w:type="dxa"/>
          </w:tcPr>
          <w:p w:rsidR="00231A38" w:rsidRPr="00231A38" w:rsidRDefault="00231A38" w:rsidP="00231A38">
            <w:pPr>
              <w:pStyle w:val="NoSpacing"/>
              <w:rPr>
                <w:sz w:val="20"/>
                <w:szCs w:val="20"/>
              </w:rPr>
            </w:pPr>
            <w:r w:rsidRPr="00231A38">
              <w:rPr>
                <w:sz w:val="20"/>
                <w:szCs w:val="20"/>
              </w:rPr>
              <w:t>subway_station.shp</w:t>
            </w:r>
          </w:p>
        </w:tc>
        <w:tc>
          <w:tcPr>
            <w:tcW w:w="3960" w:type="dxa"/>
          </w:tcPr>
          <w:p w:rsidR="00231A38" w:rsidRPr="00231A38" w:rsidRDefault="00231A38" w:rsidP="00231A38">
            <w:pPr>
              <w:pStyle w:val="NoSpacing"/>
              <w:rPr>
                <w:sz w:val="20"/>
                <w:szCs w:val="20"/>
              </w:rPr>
            </w:pPr>
            <w:r w:rsidRPr="00231A38">
              <w:rPr>
                <w:sz w:val="20"/>
                <w:szCs w:val="20"/>
              </w:rPr>
              <w:t>U:\Secure\Diezroux\Projects\EAC_MESA_JHS\GIS\GIS_Data\Transportation</w:t>
            </w:r>
          </w:p>
        </w:tc>
        <w:tc>
          <w:tcPr>
            <w:tcW w:w="900" w:type="dxa"/>
          </w:tcPr>
          <w:p w:rsidR="00231A38" w:rsidRPr="00231A38" w:rsidRDefault="00231A38" w:rsidP="00231A38">
            <w:pPr>
              <w:pStyle w:val="NoSpacing"/>
              <w:rPr>
                <w:sz w:val="20"/>
                <w:szCs w:val="20"/>
              </w:rPr>
            </w:pPr>
            <w:r w:rsidRPr="00231A38">
              <w:rPr>
                <w:sz w:val="20"/>
                <w:szCs w:val="20"/>
              </w:rPr>
              <w:t>2007</w:t>
            </w:r>
          </w:p>
        </w:tc>
        <w:tc>
          <w:tcPr>
            <w:tcW w:w="1170" w:type="dxa"/>
          </w:tcPr>
          <w:p w:rsidR="00231A38" w:rsidRPr="00231A38" w:rsidRDefault="00231A38" w:rsidP="00231A38">
            <w:pPr>
              <w:pStyle w:val="NoSpacing"/>
              <w:rPr>
                <w:sz w:val="20"/>
                <w:szCs w:val="20"/>
              </w:rPr>
            </w:pPr>
            <w:r w:rsidRPr="00231A38">
              <w:rPr>
                <w:sz w:val="20"/>
                <w:szCs w:val="20"/>
              </w:rPr>
              <w:t>Train-Subway</w:t>
            </w:r>
          </w:p>
        </w:tc>
        <w:tc>
          <w:tcPr>
            <w:tcW w:w="540" w:type="dxa"/>
          </w:tcPr>
          <w:p w:rsidR="00231A38" w:rsidRPr="00231A38" w:rsidRDefault="00231A38" w:rsidP="00231A38">
            <w:pPr>
              <w:pStyle w:val="NoSpacing"/>
              <w:rPr>
                <w:sz w:val="20"/>
                <w:szCs w:val="20"/>
              </w:rPr>
            </w:pPr>
            <w:r w:rsidRPr="00231A38">
              <w:rPr>
                <w:sz w:val="20"/>
                <w:szCs w:val="20"/>
              </w:rPr>
              <w:t>Yes</w:t>
            </w:r>
          </w:p>
        </w:tc>
        <w:tc>
          <w:tcPr>
            <w:tcW w:w="1350" w:type="dxa"/>
          </w:tcPr>
          <w:p w:rsidR="00231A38" w:rsidRPr="00231A38" w:rsidRDefault="00231A38" w:rsidP="00231A38">
            <w:pPr>
              <w:pStyle w:val="NoSpacing"/>
              <w:rPr>
                <w:sz w:val="20"/>
                <w:szCs w:val="20"/>
              </w:rPr>
            </w:pPr>
            <w:r w:rsidRPr="00231A38">
              <w:rPr>
                <w:rFonts w:cs="Courier New"/>
                <w:sz w:val="20"/>
                <w:szCs w:val="20"/>
                <w:shd w:val="clear" w:color="auto" w:fill="FFFFFF"/>
              </w:rPr>
              <w:t>MD_subway</w:t>
            </w:r>
          </w:p>
        </w:tc>
      </w:tr>
      <w:tr w:rsidR="00896886" w:rsidRPr="00231A38" w:rsidTr="00896886">
        <w:tc>
          <w:tcPr>
            <w:tcW w:w="1620" w:type="dxa"/>
          </w:tcPr>
          <w:p w:rsidR="00231A38" w:rsidRPr="00231A38" w:rsidRDefault="00231A38" w:rsidP="00231A38">
            <w:pPr>
              <w:pStyle w:val="NoSpacing"/>
              <w:rPr>
                <w:sz w:val="20"/>
                <w:szCs w:val="20"/>
              </w:rPr>
            </w:pPr>
            <w:r w:rsidRPr="00231A38">
              <w:rPr>
                <w:sz w:val="20"/>
                <w:szCs w:val="20"/>
              </w:rPr>
              <w:t>n/a</w:t>
            </w:r>
          </w:p>
        </w:tc>
        <w:tc>
          <w:tcPr>
            <w:tcW w:w="2070" w:type="dxa"/>
          </w:tcPr>
          <w:p w:rsidR="00231A38" w:rsidRPr="00231A38" w:rsidRDefault="00231A38" w:rsidP="00231A38">
            <w:pPr>
              <w:pStyle w:val="NoSpacing"/>
              <w:rPr>
                <w:sz w:val="20"/>
                <w:szCs w:val="20"/>
              </w:rPr>
            </w:pPr>
            <w:r w:rsidRPr="00231A38">
              <w:rPr>
                <w:sz w:val="20"/>
                <w:szCs w:val="20"/>
              </w:rPr>
              <w:t>n/a</w:t>
            </w:r>
          </w:p>
        </w:tc>
        <w:tc>
          <w:tcPr>
            <w:tcW w:w="2250" w:type="dxa"/>
          </w:tcPr>
          <w:p w:rsidR="00231A38" w:rsidRPr="00231A38" w:rsidRDefault="00231A38" w:rsidP="00231A38">
            <w:pPr>
              <w:pStyle w:val="NoSpacing"/>
              <w:rPr>
                <w:sz w:val="20"/>
                <w:szCs w:val="20"/>
              </w:rPr>
            </w:pPr>
            <w:r w:rsidRPr="00231A38">
              <w:rPr>
                <w:sz w:val="20"/>
                <w:szCs w:val="20"/>
              </w:rPr>
              <w:t>railroad.shp</w:t>
            </w:r>
          </w:p>
        </w:tc>
        <w:tc>
          <w:tcPr>
            <w:tcW w:w="3960" w:type="dxa"/>
          </w:tcPr>
          <w:p w:rsidR="00231A38" w:rsidRPr="00231A38" w:rsidRDefault="00231A38" w:rsidP="00231A38">
            <w:pPr>
              <w:pStyle w:val="NoSpacing"/>
              <w:rPr>
                <w:sz w:val="20"/>
                <w:szCs w:val="20"/>
              </w:rPr>
            </w:pPr>
            <w:r w:rsidRPr="00231A38">
              <w:rPr>
                <w:sz w:val="20"/>
                <w:szCs w:val="20"/>
              </w:rPr>
              <w:t>U:\EPID\CSEPH\Projects\Diez Roux\Built Environment II\Baltimore\RawData\Transit\city_2010</w:t>
            </w:r>
          </w:p>
        </w:tc>
        <w:tc>
          <w:tcPr>
            <w:tcW w:w="900" w:type="dxa"/>
          </w:tcPr>
          <w:p w:rsidR="00231A38" w:rsidRPr="00231A38" w:rsidRDefault="00231A38" w:rsidP="00231A38">
            <w:pPr>
              <w:pStyle w:val="NoSpacing"/>
              <w:rPr>
                <w:sz w:val="20"/>
                <w:szCs w:val="20"/>
              </w:rPr>
            </w:pPr>
            <w:r w:rsidRPr="00231A38">
              <w:rPr>
                <w:sz w:val="20"/>
                <w:szCs w:val="20"/>
              </w:rPr>
              <w:t>2007</w:t>
            </w:r>
          </w:p>
        </w:tc>
        <w:tc>
          <w:tcPr>
            <w:tcW w:w="1170" w:type="dxa"/>
          </w:tcPr>
          <w:p w:rsidR="00231A38" w:rsidRPr="00231A38" w:rsidRDefault="00231A38" w:rsidP="00231A38">
            <w:pPr>
              <w:pStyle w:val="NoSpacing"/>
              <w:rPr>
                <w:sz w:val="20"/>
                <w:szCs w:val="20"/>
              </w:rPr>
            </w:pPr>
            <w:r w:rsidRPr="00231A38">
              <w:rPr>
                <w:sz w:val="20"/>
                <w:szCs w:val="20"/>
              </w:rPr>
              <w:t>Train</w:t>
            </w:r>
          </w:p>
        </w:tc>
        <w:tc>
          <w:tcPr>
            <w:tcW w:w="540" w:type="dxa"/>
          </w:tcPr>
          <w:p w:rsidR="00231A38" w:rsidRPr="00231A38" w:rsidRDefault="00231A38" w:rsidP="00231A38">
            <w:pPr>
              <w:pStyle w:val="NoSpacing"/>
              <w:rPr>
                <w:sz w:val="20"/>
                <w:szCs w:val="20"/>
              </w:rPr>
            </w:pPr>
            <w:r w:rsidRPr="00231A38">
              <w:rPr>
                <w:sz w:val="20"/>
                <w:szCs w:val="20"/>
              </w:rPr>
              <w:t>No</w:t>
            </w:r>
          </w:p>
        </w:tc>
        <w:tc>
          <w:tcPr>
            <w:tcW w:w="1350" w:type="dxa"/>
          </w:tcPr>
          <w:p w:rsidR="00231A38" w:rsidRPr="00231A38" w:rsidRDefault="00231A38" w:rsidP="00231A38">
            <w:pPr>
              <w:pStyle w:val="NoSpacing"/>
              <w:rPr>
                <w:sz w:val="20"/>
                <w:szCs w:val="20"/>
              </w:rPr>
            </w:pPr>
            <w:r w:rsidRPr="00231A38">
              <w:rPr>
                <w:sz w:val="20"/>
                <w:szCs w:val="20"/>
              </w:rPr>
              <w:t>-----</w:t>
            </w:r>
          </w:p>
        </w:tc>
      </w:tr>
      <w:tr w:rsidR="00896886" w:rsidRPr="00231A38" w:rsidTr="00896886">
        <w:tc>
          <w:tcPr>
            <w:tcW w:w="1620" w:type="dxa"/>
          </w:tcPr>
          <w:p w:rsidR="00231A38" w:rsidRPr="00231A38" w:rsidRDefault="00231A38" w:rsidP="00231A38">
            <w:pPr>
              <w:pStyle w:val="NoSpacing"/>
              <w:rPr>
                <w:sz w:val="20"/>
                <w:szCs w:val="20"/>
              </w:rPr>
            </w:pPr>
            <w:r w:rsidRPr="00231A38">
              <w:rPr>
                <w:sz w:val="20"/>
                <w:szCs w:val="20"/>
              </w:rPr>
              <w:t>n/a</w:t>
            </w:r>
          </w:p>
        </w:tc>
        <w:tc>
          <w:tcPr>
            <w:tcW w:w="2070" w:type="dxa"/>
          </w:tcPr>
          <w:p w:rsidR="00231A38" w:rsidRPr="00231A38" w:rsidRDefault="00231A38" w:rsidP="00231A38">
            <w:pPr>
              <w:pStyle w:val="NoSpacing"/>
              <w:rPr>
                <w:sz w:val="20"/>
                <w:szCs w:val="20"/>
              </w:rPr>
            </w:pPr>
            <w:r w:rsidRPr="00231A38">
              <w:rPr>
                <w:sz w:val="20"/>
                <w:szCs w:val="20"/>
              </w:rPr>
              <w:t>n/a</w:t>
            </w:r>
          </w:p>
        </w:tc>
        <w:tc>
          <w:tcPr>
            <w:tcW w:w="2250" w:type="dxa"/>
          </w:tcPr>
          <w:p w:rsidR="00231A38" w:rsidRPr="00231A38" w:rsidRDefault="00231A38" w:rsidP="00231A38">
            <w:pPr>
              <w:pStyle w:val="NoSpacing"/>
              <w:rPr>
                <w:sz w:val="20"/>
                <w:szCs w:val="20"/>
              </w:rPr>
            </w:pPr>
            <w:r w:rsidRPr="00231A38">
              <w:rPr>
                <w:sz w:val="20"/>
                <w:szCs w:val="20"/>
              </w:rPr>
              <w:t>lightrail.shp</w:t>
            </w:r>
          </w:p>
        </w:tc>
        <w:tc>
          <w:tcPr>
            <w:tcW w:w="3960" w:type="dxa"/>
          </w:tcPr>
          <w:p w:rsidR="00231A38" w:rsidRPr="00231A38" w:rsidRDefault="00231A38" w:rsidP="00231A38">
            <w:pPr>
              <w:pStyle w:val="NoSpacing"/>
              <w:rPr>
                <w:sz w:val="20"/>
                <w:szCs w:val="20"/>
              </w:rPr>
            </w:pPr>
            <w:r w:rsidRPr="00231A38">
              <w:rPr>
                <w:sz w:val="20"/>
                <w:szCs w:val="20"/>
              </w:rPr>
              <w:t>U:\EPID\CSEPH\Projects\Diez Roux\Built Environment II\Baltimore\RawData\Transit\city_2010</w:t>
            </w:r>
          </w:p>
        </w:tc>
        <w:tc>
          <w:tcPr>
            <w:tcW w:w="900" w:type="dxa"/>
          </w:tcPr>
          <w:p w:rsidR="00231A38" w:rsidRPr="00231A38" w:rsidRDefault="00231A38" w:rsidP="00231A38">
            <w:pPr>
              <w:pStyle w:val="NoSpacing"/>
              <w:rPr>
                <w:sz w:val="20"/>
                <w:szCs w:val="20"/>
              </w:rPr>
            </w:pPr>
            <w:r w:rsidRPr="00231A38">
              <w:rPr>
                <w:sz w:val="20"/>
                <w:szCs w:val="20"/>
              </w:rPr>
              <w:t>2007</w:t>
            </w:r>
          </w:p>
        </w:tc>
        <w:tc>
          <w:tcPr>
            <w:tcW w:w="1170" w:type="dxa"/>
          </w:tcPr>
          <w:p w:rsidR="00231A38" w:rsidRPr="00231A38" w:rsidRDefault="00231A38" w:rsidP="00231A38">
            <w:pPr>
              <w:pStyle w:val="NoSpacing"/>
              <w:rPr>
                <w:sz w:val="20"/>
                <w:szCs w:val="20"/>
              </w:rPr>
            </w:pPr>
            <w:r w:rsidRPr="00231A38">
              <w:rPr>
                <w:sz w:val="20"/>
                <w:szCs w:val="20"/>
              </w:rPr>
              <w:t>Train</w:t>
            </w:r>
          </w:p>
        </w:tc>
        <w:tc>
          <w:tcPr>
            <w:tcW w:w="540" w:type="dxa"/>
          </w:tcPr>
          <w:p w:rsidR="00231A38" w:rsidRPr="00231A38" w:rsidRDefault="00231A38" w:rsidP="00231A38">
            <w:pPr>
              <w:pStyle w:val="NoSpacing"/>
              <w:rPr>
                <w:sz w:val="20"/>
                <w:szCs w:val="20"/>
              </w:rPr>
            </w:pPr>
            <w:r w:rsidRPr="00231A38">
              <w:rPr>
                <w:sz w:val="20"/>
                <w:szCs w:val="20"/>
              </w:rPr>
              <w:t>No</w:t>
            </w:r>
          </w:p>
        </w:tc>
        <w:tc>
          <w:tcPr>
            <w:tcW w:w="1350" w:type="dxa"/>
          </w:tcPr>
          <w:p w:rsidR="00231A38" w:rsidRPr="00231A38" w:rsidRDefault="00231A38" w:rsidP="00231A38">
            <w:pPr>
              <w:pStyle w:val="NoSpacing"/>
              <w:rPr>
                <w:sz w:val="20"/>
                <w:szCs w:val="20"/>
              </w:rPr>
            </w:pPr>
            <w:r w:rsidRPr="00231A38">
              <w:rPr>
                <w:sz w:val="20"/>
                <w:szCs w:val="20"/>
              </w:rPr>
              <w:t>-----</w:t>
            </w:r>
          </w:p>
        </w:tc>
      </w:tr>
      <w:tr w:rsidR="00896886" w:rsidRPr="00231A38" w:rsidTr="00896886">
        <w:tc>
          <w:tcPr>
            <w:tcW w:w="1620" w:type="dxa"/>
          </w:tcPr>
          <w:p w:rsidR="00231A38" w:rsidRPr="00231A38" w:rsidRDefault="00231A38" w:rsidP="00231A38">
            <w:pPr>
              <w:pStyle w:val="NoSpacing"/>
              <w:rPr>
                <w:sz w:val="20"/>
                <w:szCs w:val="20"/>
              </w:rPr>
            </w:pPr>
            <w:r w:rsidRPr="00231A38">
              <w:rPr>
                <w:sz w:val="20"/>
                <w:szCs w:val="20"/>
              </w:rPr>
              <w:t>n/a</w:t>
            </w:r>
          </w:p>
        </w:tc>
        <w:tc>
          <w:tcPr>
            <w:tcW w:w="2070" w:type="dxa"/>
          </w:tcPr>
          <w:p w:rsidR="00231A38" w:rsidRPr="00231A38" w:rsidRDefault="00231A38" w:rsidP="00231A38">
            <w:pPr>
              <w:pStyle w:val="NoSpacing"/>
              <w:rPr>
                <w:sz w:val="20"/>
                <w:szCs w:val="20"/>
              </w:rPr>
            </w:pPr>
            <w:r w:rsidRPr="00231A38">
              <w:rPr>
                <w:sz w:val="20"/>
                <w:szCs w:val="20"/>
              </w:rPr>
              <w:t>n/a</w:t>
            </w:r>
          </w:p>
        </w:tc>
        <w:tc>
          <w:tcPr>
            <w:tcW w:w="2250" w:type="dxa"/>
          </w:tcPr>
          <w:p w:rsidR="00231A38" w:rsidRPr="00231A38" w:rsidRDefault="00231A38" w:rsidP="00231A38">
            <w:pPr>
              <w:pStyle w:val="NoSpacing"/>
              <w:rPr>
                <w:sz w:val="20"/>
                <w:szCs w:val="20"/>
              </w:rPr>
            </w:pPr>
            <w:r w:rsidRPr="00231A38">
              <w:rPr>
                <w:sz w:val="20"/>
                <w:szCs w:val="20"/>
              </w:rPr>
              <w:t>subway.shp</w:t>
            </w:r>
          </w:p>
        </w:tc>
        <w:tc>
          <w:tcPr>
            <w:tcW w:w="3960" w:type="dxa"/>
          </w:tcPr>
          <w:p w:rsidR="00231A38" w:rsidRPr="00231A38" w:rsidRDefault="00231A38" w:rsidP="00231A38">
            <w:pPr>
              <w:pStyle w:val="NoSpacing"/>
              <w:rPr>
                <w:sz w:val="20"/>
                <w:szCs w:val="20"/>
              </w:rPr>
            </w:pPr>
            <w:r w:rsidRPr="00231A38">
              <w:rPr>
                <w:sz w:val="20"/>
                <w:szCs w:val="20"/>
              </w:rPr>
              <w:t>U:\EPID\CSEPH\Projects\Diez Roux\Built Environment II\Baltimore\RawData\Transit\city_2010</w:t>
            </w:r>
          </w:p>
        </w:tc>
        <w:tc>
          <w:tcPr>
            <w:tcW w:w="900" w:type="dxa"/>
          </w:tcPr>
          <w:p w:rsidR="00231A38" w:rsidRPr="00231A38" w:rsidRDefault="00231A38" w:rsidP="00231A38">
            <w:pPr>
              <w:pStyle w:val="NoSpacing"/>
              <w:rPr>
                <w:sz w:val="20"/>
                <w:szCs w:val="20"/>
              </w:rPr>
            </w:pPr>
            <w:r w:rsidRPr="00231A38">
              <w:rPr>
                <w:sz w:val="20"/>
                <w:szCs w:val="20"/>
              </w:rPr>
              <w:t>2007</w:t>
            </w:r>
          </w:p>
        </w:tc>
        <w:tc>
          <w:tcPr>
            <w:tcW w:w="1170" w:type="dxa"/>
          </w:tcPr>
          <w:p w:rsidR="00231A38" w:rsidRPr="00231A38" w:rsidRDefault="00231A38" w:rsidP="00231A38">
            <w:pPr>
              <w:pStyle w:val="NoSpacing"/>
              <w:rPr>
                <w:sz w:val="20"/>
                <w:szCs w:val="20"/>
              </w:rPr>
            </w:pPr>
            <w:r w:rsidRPr="00231A38">
              <w:rPr>
                <w:sz w:val="20"/>
                <w:szCs w:val="20"/>
              </w:rPr>
              <w:t>Train-Subway</w:t>
            </w:r>
          </w:p>
        </w:tc>
        <w:tc>
          <w:tcPr>
            <w:tcW w:w="540" w:type="dxa"/>
          </w:tcPr>
          <w:p w:rsidR="00231A38" w:rsidRPr="00231A38" w:rsidRDefault="00231A38" w:rsidP="00231A38">
            <w:pPr>
              <w:pStyle w:val="NoSpacing"/>
              <w:rPr>
                <w:sz w:val="20"/>
                <w:szCs w:val="20"/>
              </w:rPr>
            </w:pPr>
            <w:r w:rsidRPr="00231A38">
              <w:rPr>
                <w:sz w:val="20"/>
                <w:szCs w:val="20"/>
              </w:rPr>
              <w:t>No</w:t>
            </w:r>
          </w:p>
        </w:tc>
        <w:tc>
          <w:tcPr>
            <w:tcW w:w="1350" w:type="dxa"/>
          </w:tcPr>
          <w:p w:rsidR="00231A38" w:rsidRPr="00231A38" w:rsidRDefault="00231A38" w:rsidP="00231A38">
            <w:pPr>
              <w:pStyle w:val="NoSpacing"/>
              <w:rPr>
                <w:sz w:val="20"/>
                <w:szCs w:val="20"/>
              </w:rPr>
            </w:pPr>
            <w:r w:rsidRPr="00231A38">
              <w:rPr>
                <w:sz w:val="20"/>
                <w:szCs w:val="20"/>
              </w:rPr>
              <w:t>-----</w:t>
            </w:r>
          </w:p>
        </w:tc>
      </w:tr>
      <w:tr w:rsidR="00896886" w:rsidRPr="00231A38" w:rsidTr="00896886">
        <w:tc>
          <w:tcPr>
            <w:tcW w:w="1620" w:type="dxa"/>
          </w:tcPr>
          <w:p w:rsidR="00231A38" w:rsidRPr="00231A38" w:rsidRDefault="00231A38" w:rsidP="00231A38">
            <w:pPr>
              <w:pStyle w:val="NoSpacing"/>
              <w:rPr>
                <w:sz w:val="20"/>
                <w:szCs w:val="20"/>
              </w:rPr>
            </w:pPr>
          </w:p>
        </w:tc>
        <w:tc>
          <w:tcPr>
            <w:tcW w:w="2070" w:type="dxa"/>
          </w:tcPr>
          <w:p w:rsidR="00231A38" w:rsidRPr="00231A38" w:rsidRDefault="00231A38" w:rsidP="00231A38">
            <w:pPr>
              <w:pStyle w:val="NoSpacing"/>
              <w:rPr>
                <w:sz w:val="20"/>
                <w:szCs w:val="20"/>
              </w:rPr>
            </w:pPr>
          </w:p>
        </w:tc>
        <w:tc>
          <w:tcPr>
            <w:tcW w:w="2250" w:type="dxa"/>
          </w:tcPr>
          <w:p w:rsidR="00231A38" w:rsidRPr="00231A38" w:rsidRDefault="00231A38" w:rsidP="00231A38">
            <w:pPr>
              <w:pStyle w:val="NoSpacing"/>
              <w:rPr>
                <w:sz w:val="20"/>
                <w:szCs w:val="20"/>
              </w:rPr>
            </w:pPr>
          </w:p>
        </w:tc>
        <w:tc>
          <w:tcPr>
            <w:tcW w:w="3960" w:type="dxa"/>
          </w:tcPr>
          <w:p w:rsidR="00231A38" w:rsidRPr="00231A38" w:rsidRDefault="00231A38" w:rsidP="00231A38">
            <w:pPr>
              <w:pStyle w:val="NoSpacing"/>
              <w:rPr>
                <w:sz w:val="20"/>
                <w:szCs w:val="20"/>
              </w:rPr>
            </w:pPr>
          </w:p>
        </w:tc>
        <w:tc>
          <w:tcPr>
            <w:tcW w:w="900" w:type="dxa"/>
          </w:tcPr>
          <w:p w:rsidR="00231A38" w:rsidRPr="00231A38" w:rsidRDefault="00231A38" w:rsidP="00231A38">
            <w:pPr>
              <w:pStyle w:val="NoSpacing"/>
              <w:rPr>
                <w:sz w:val="20"/>
                <w:szCs w:val="20"/>
              </w:rPr>
            </w:pPr>
          </w:p>
        </w:tc>
        <w:tc>
          <w:tcPr>
            <w:tcW w:w="1170" w:type="dxa"/>
          </w:tcPr>
          <w:p w:rsidR="00231A38" w:rsidRPr="00231A38" w:rsidRDefault="00231A38" w:rsidP="00231A38">
            <w:pPr>
              <w:pStyle w:val="NoSpacing"/>
              <w:rPr>
                <w:sz w:val="20"/>
                <w:szCs w:val="20"/>
              </w:rPr>
            </w:pPr>
          </w:p>
        </w:tc>
        <w:tc>
          <w:tcPr>
            <w:tcW w:w="540" w:type="dxa"/>
          </w:tcPr>
          <w:p w:rsidR="00231A38" w:rsidRPr="00231A38" w:rsidRDefault="00231A38" w:rsidP="00231A38">
            <w:pPr>
              <w:pStyle w:val="NoSpacing"/>
              <w:rPr>
                <w:sz w:val="20"/>
                <w:szCs w:val="20"/>
              </w:rPr>
            </w:pPr>
          </w:p>
        </w:tc>
        <w:tc>
          <w:tcPr>
            <w:tcW w:w="1350" w:type="dxa"/>
          </w:tcPr>
          <w:p w:rsidR="00231A38" w:rsidRPr="00231A38" w:rsidRDefault="00231A38" w:rsidP="00231A38">
            <w:pPr>
              <w:pStyle w:val="NoSpacing"/>
              <w:rPr>
                <w:sz w:val="20"/>
                <w:szCs w:val="20"/>
              </w:rPr>
            </w:pPr>
          </w:p>
        </w:tc>
      </w:tr>
      <w:tr w:rsidR="00274018" w:rsidRPr="00274018" w:rsidTr="005F0A92">
        <w:tc>
          <w:tcPr>
            <w:tcW w:w="13860" w:type="dxa"/>
            <w:gridSpan w:val="8"/>
          </w:tcPr>
          <w:p w:rsidR="00274018" w:rsidRPr="00274018" w:rsidRDefault="00274018" w:rsidP="00231A38">
            <w:pPr>
              <w:pStyle w:val="NoSpacing"/>
              <w:rPr>
                <w:b/>
                <w:sz w:val="20"/>
                <w:szCs w:val="20"/>
              </w:rPr>
            </w:pPr>
            <w:r w:rsidRPr="00274018">
              <w:rPr>
                <w:b/>
                <w:sz w:val="20"/>
                <w:szCs w:val="20"/>
              </w:rPr>
              <w:t>St Paul, MN</w:t>
            </w:r>
          </w:p>
        </w:tc>
      </w:tr>
      <w:tr w:rsidR="00896886" w:rsidRPr="00231A38" w:rsidTr="00896886">
        <w:tc>
          <w:tcPr>
            <w:tcW w:w="1620" w:type="dxa"/>
          </w:tcPr>
          <w:p w:rsidR="00231A38" w:rsidRPr="00231A38" w:rsidRDefault="00231A38" w:rsidP="00231A38">
            <w:pPr>
              <w:pStyle w:val="NoSpacing"/>
              <w:rPr>
                <w:sz w:val="20"/>
                <w:szCs w:val="20"/>
              </w:rPr>
            </w:pPr>
            <w:r w:rsidRPr="00231A38">
              <w:rPr>
                <w:sz w:val="20"/>
                <w:szCs w:val="20"/>
              </w:rPr>
              <w:t>Bus service</w:t>
            </w:r>
          </w:p>
        </w:tc>
        <w:tc>
          <w:tcPr>
            <w:tcW w:w="2070" w:type="dxa"/>
          </w:tcPr>
          <w:p w:rsidR="00231A38" w:rsidRPr="00231A38" w:rsidRDefault="00231A38" w:rsidP="00231A38">
            <w:pPr>
              <w:pStyle w:val="NoSpacing"/>
              <w:rPr>
                <w:sz w:val="20"/>
                <w:szCs w:val="20"/>
              </w:rPr>
            </w:pPr>
            <w:r w:rsidRPr="00231A38">
              <w:rPr>
                <w:sz w:val="20"/>
                <w:szCs w:val="20"/>
              </w:rPr>
              <w:t>MN_bus05_service</w:t>
            </w:r>
          </w:p>
        </w:tc>
        <w:tc>
          <w:tcPr>
            <w:tcW w:w="2250" w:type="dxa"/>
          </w:tcPr>
          <w:p w:rsidR="00231A38" w:rsidRPr="00231A38" w:rsidRDefault="00231A38" w:rsidP="00231A38">
            <w:pPr>
              <w:pStyle w:val="NoSpacing"/>
              <w:rPr>
                <w:sz w:val="20"/>
                <w:szCs w:val="20"/>
              </w:rPr>
            </w:pPr>
            <w:r w:rsidRPr="00231A38">
              <w:rPr>
                <w:sz w:val="20"/>
                <w:szCs w:val="20"/>
              </w:rPr>
              <w:t>BusService_I_Project.shp</w:t>
            </w:r>
          </w:p>
        </w:tc>
        <w:tc>
          <w:tcPr>
            <w:tcW w:w="3960" w:type="dxa"/>
          </w:tcPr>
          <w:p w:rsidR="00231A38" w:rsidRPr="00231A38" w:rsidRDefault="00231A38" w:rsidP="00231A38">
            <w:pPr>
              <w:pStyle w:val="NoSpacing"/>
              <w:rPr>
                <w:sz w:val="20"/>
                <w:szCs w:val="20"/>
              </w:rPr>
            </w:pPr>
            <w:r w:rsidRPr="00231A38">
              <w:rPr>
                <w:sz w:val="20"/>
                <w:szCs w:val="20"/>
              </w:rPr>
              <w:t>U:\Secure\Diezroux\Projects\EAC_MESA_JHS\GIS\GIS_Data\Transportation</w:t>
            </w:r>
          </w:p>
        </w:tc>
        <w:tc>
          <w:tcPr>
            <w:tcW w:w="900" w:type="dxa"/>
          </w:tcPr>
          <w:p w:rsidR="00231A38" w:rsidRPr="00231A38" w:rsidRDefault="00231A38" w:rsidP="00231A38">
            <w:pPr>
              <w:pStyle w:val="NoSpacing"/>
              <w:rPr>
                <w:sz w:val="20"/>
                <w:szCs w:val="20"/>
              </w:rPr>
            </w:pPr>
            <w:r w:rsidRPr="00231A38">
              <w:rPr>
                <w:sz w:val="20"/>
                <w:szCs w:val="20"/>
              </w:rPr>
              <w:t>2005</w:t>
            </w:r>
          </w:p>
        </w:tc>
        <w:tc>
          <w:tcPr>
            <w:tcW w:w="1170" w:type="dxa"/>
          </w:tcPr>
          <w:p w:rsidR="00231A38" w:rsidRPr="00231A38" w:rsidRDefault="00231A38" w:rsidP="00231A38">
            <w:pPr>
              <w:pStyle w:val="NoSpacing"/>
              <w:rPr>
                <w:sz w:val="20"/>
                <w:szCs w:val="20"/>
              </w:rPr>
            </w:pPr>
            <w:r w:rsidRPr="00231A38">
              <w:rPr>
                <w:sz w:val="20"/>
                <w:szCs w:val="20"/>
              </w:rPr>
              <w:t>Bus</w:t>
            </w:r>
          </w:p>
        </w:tc>
        <w:tc>
          <w:tcPr>
            <w:tcW w:w="540" w:type="dxa"/>
          </w:tcPr>
          <w:p w:rsidR="00231A38" w:rsidRPr="00231A38" w:rsidRDefault="00231A38" w:rsidP="00231A38">
            <w:pPr>
              <w:pStyle w:val="NoSpacing"/>
              <w:rPr>
                <w:sz w:val="20"/>
                <w:szCs w:val="20"/>
              </w:rPr>
            </w:pPr>
            <w:r w:rsidRPr="00231A38">
              <w:rPr>
                <w:sz w:val="20"/>
                <w:szCs w:val="20"/>
              </w:rPr>
              <w:t>Yes</w:t>
            </w:r>
          </w:p>
        </w:tc>
        <w:tc>
          <w:tcPr>
            <w:tcW w:w="1350" w:type="dxa"/>
          </w:tcPr>
          <w:p w:rsidR="00231A38" w:rsidRPr="00231A38" w:rsidRDefault="00231A38" w:rsidP="00231A38">
            <w:pPr>
              <w:pStyle w:val="NoSpacing"/>
              <w:rPr>
                <w:sz w:val="20"/>
                <w:szCs w:val="20"/>
              </w:rPr>
            </w:pPr>
            <w:r w:rsidRPr="00231A38">
              <w:rPr>
                <w:rFonts w:cs="Courier New"/>
                <w:sz w:val="20"/>
                <w:szCs w:val="20"/>
                <w:shd w:val="clear" w:color="auto" w:fill="FFFFFF"/>
              </w:rPr>
              <w:t>MN_bus05</w:t>
            </w:r>
          </w:p>
        </w:tc>
      </w:tr>
      <w:tr w:rsidR="00896886" w:rsidRPr="00231A38" w:rsidTr="00896886">
        <w:tc>
          <w:tcPr>
            <w:tcW w:w="1620" w:type="dxa"/>
          </w:tcPr>
          <w:p w:rsidR="00231A38" w:rsidRPr="00231A38" w:rsidRDefault="00231A38" w:rsidP="00231A38">
            <w:pPr>
              <w:pStyle w:val="NoSpacing"/>
              <w:rPr>
                <w:sz w:val="20"/>
                <w:szCs w:val="20"/>
              </w:rPr>
            </w:pPr>
            <w:r w:rsidRPr="00231A38">
              <w:rPr>
                <w:sz w:val="20"/>
                <w:szCs w:val="20"/>
              </w:rPr>
              <w:t>Bus segments</w:t>
            </w:r>
          </w:p>
        </w:tc>
        <w:tc>
          <w:tcPr>
            <w:tcW w:w="2070" w:type="dxa"/>
          </w:tcPr>
          <w:p w:rsidR="00231A38" w:rsidRPr="00231A38" w:rsidRDefault="00231A38" w:rsidP="00231A38">
            <w:pPr>
              <w:pStyle w:val="NoSpacing"/>
              <w:rPr>
                <w:sz w:val="20"/>
                <w:szCs w:val="20"/>
              </w:rPr>
            </w:pPr>
            <w:r w:rsidRPr="00231A38">
              <w:rPr>
                <w:sz w:val="20"/>
                <w:szCs w:val="20"/>
              </w:rPr>
              <w:t>MN_bus05_segments</w:t>
            </w:r>
          </w:p>
        </w:tc>
        <w:tc>
          <w:tcPr>
            <w:tcW w:w="2250" w:type="dxa"/>
          </w:tcPr>
          <w:p w:rsidR="00231A38" w:rsidRPr="00231A38" w:rsidRDefault="00231A38" w:rsidP="00231A38">
            <w:pPr>
              <w:pStyle w:val="NoSpacing"/>
              <w:rPr>
                <w:sz w:val="20"/>
                <w:szCs w:val="20"/>
              </w:rPr>
            </w:pPr>
            <w:r w:rsidRPr="00231A38">
              <w:rPr>
                <w:sz w:val="20"/>
                <w:szCs w:val="20"/>
              </w:rPr>
              <w:t>BusSegments_I_Project.shp</w:t>
            </w:r>
          </w:p>
        </w:tc>
        <w:tc>
          <w:tcPr>
            <w:tcW w:w="3960" w:type="dxa"/>
          </w:tcPr>
          <w:p w:rsidR="00231A38" w:rsidRPr="00231A38" w:rsidRDefault="00231A38" w:rsidP="00231A38">
            <w:pPr>
              <w:pStyle w:val="NoSpacing"/>
              <w:rPr>
                <w:sz w:val="20"/>
                <w:szCs w:val="20"/>
              </w:rPr>
            </w:pPr>
            <w:r w:rsidRPr="00231A38">
              <w:rPr>
                <w:sz w:val="20"/>
                <w:szCs w:val="20"/>
              </w:rPr>
              <w:t>U:\Secure\Diezroux\Projects\EAC_MESA_JHS\GIS\GIS_Data\Transportation</w:t>
            </w:r>
          </w:p>
        </w:tc>
        <w:tc>
          <w:tcPr>
            <w:tcW w:w="900" w:type="dxa"/>
          </w:tcPr>
          <w:p w:rsidR="00231A38" w:rsidRPr="00231A38" w:rsidRDefault="00231A38" w:rsidP="00231A38">
            <w:pPr>
              <w:pStyle w:val="NoSpacing"/>
              <w:rPr>
                <w:sz w:val="20"/>
                <w:szCs w:val="20"/>
              </w:rPr>
            </w:pPr>
            <w:r w:rsidRPr="00231A38">
              <w:rPr>
                <w:sz w:val="20"/>
                <w:szCs w:val="20"/>
              </w:rPr>
              <w:t>2005</w:t>
            </w:r>
          </w:p>
        </w:tc>
        <w:tc>
          <w:tcPr>
            <w:tcW w:w="1170" w:type="dxa"/>
          </w:tcPr>
          <w:p w:rsidR="00231A38" w:rsidRPr="00231A38" w:rsidRDefault="00231A38" w:rsidP="00231A38">
            <w:pPr>
              <w:pStyle w:val="NoSpacing"/>
              <w:rPr>
                <w:sz w:val="20"/>
                <w:szCs w:val="20"/>
              </w:rPr>
            </w:pPr>
            <w:r w:rsidRPr="00231A38">
              <w:rPr>
                <w:sz w:val="20"/>
                <w:szCs w:val="20"/>
              </w:rPr>
              <w:t>Bus</w:t>
            </w:r>
          </w:p>
        </w:tc>
        <w:tc>
          <w:tcPr>
            <w:tcW w:w="540" w:type="dxa"/>
          </w:tcPr>
          <w:p w:rsidR="00231A38" w:rsidRPr="00231A38" w:rsidRDefault="00231A38" w:rsidP="00231A38">
            <w:pPr>
              <w:pStyle w:val="NoSpacing"/>
              <w:rPr>
                <w:sz w:val="20"/>
                <w:szCs w:val="20"/>
              </w:rPr>
            </w:pPr>
            <w:r w:rsidRPr="00231A38">
              <w:rPr>
                <w:sz w:val="20"/>
                <w:szCs w:val="20"/>
              </w:rPr>
              <w:t>Yes</w:t>
            </w:r>
          </w:p>
        </w:tc>
        <w:tc>
          <w:tcPr>
            <w:tcW w:w="1350" w:type="dxa"/>
          </w:tcPr>
          <w:p w:rsidR="00231A38" w:rsidRPr="00231A38" w:rsidRDefault="00231A38" w:rsidP="00231A38">
            <w:pPr>
              <w:pStyle w:val="NoSpacing"/>
              <w:rPr>
                <w:sz w:val="20"/>
                <w:szCs w:val="20"/>
              </w:rPr>
            </w:pPr>
            <w:r w:rsidRPr="00231A38">
              <w:rPr>
                <w:rFonts w:cs="Courier New"/>
                <w:sz w:val="20"/>
                <w:szCs w:val="20"/>
                <w:shd w:val="clear" w:color="auto" w:fill="FFFFFF"/>
              </w:rPr>
              <w:t>MN_bus05</w:t>
            </w:r>
          </w:p>
        </w:tc>
      </w:tr>
      <w:tr w:rsidR="00896886" w:rsidRPr="00231A38" w:rsidTr="00896886">
        <w:tc>
          <w:tcPr>
            <w:tcW w:w="1620" w:type="dxa"/>
          </w:tcPr>
          <w:p w:rsidR="00231A38" w:rsidRPr="00231A38" w:rsidRDefault="00231A38" w:rsidP="00231A38">
            <w:pPr>
              <w:pStyle w:val="NoSpacing"/>
              <w:rPr>
                <w:sz w:val="20"/>
                <w:szCs w:val="20"/>
              </w:rPr>
            </w:pPr>
            <w:r w:rsidRPr="00231A38">
              <w:rPr>
                <w:sz w:val="20"/>
                <w:szCs w:val="20"/>
              </w:rPr>
              <w:t>Bus routes</w:t>
            </w:r>
          </w:p>
        </w:tc>
        <w:tc>
          <w:tcPr>
            <w:tcW w:w="2070" w:type="dxa"/>
          </w:tcPr>
          <w:p w:rsidR="00231A38" w:rsidRPr="00231A38" w:rsidRDefault="00231A38" w:rsidP="00231A38">
            <w:pPr>
              <w:pStyle w:val="NoSpacing"/>
              <w:rPr>
                <w:sz w:val="20"/>
                <w:szCs w:val="20"/>
              </w:rPr>
            </w:pPr>
            <w:r w:rsidRPr="00231A38">
              <w:rPr>
                <w:sz w:val="20"/>
                <w:szCs w:val="20"/>
              </w:rPr>
              <w:t>MN_bus05_routes</w:t>
            </w:r>
          </w:p>
        </w:tc>
        <w:tc>
          <w:tcPr>
            <w:tcW w:w="2250" w:type="dxa"/>
          </w:tcPr>
          <w:p w:rsidR="00231A38" w:rsidRPr="00231A38" w:rsidRDefault="00231A38" w:rsidP="00231A38">
            <w:pPr>
              <w:pStyle w:val="NoSpacing"/>
              <w:rPr>
                <w:sz w:val="20"/>
                <w:szCs w:val="20"/>
              </w:rPr>
            </w:pPr>
            <w:r w:rsidRPr="00231A38">
              <w:rPr>
                <w:sz w:val="20"/>
                <w:szCs w:val="20"/>
              </w:rPr>
              <w:t>BusRoutes_I_Project.shp</w:t>
            </w:r>
          </w:p>
        </w:tc>
        <w:tc>
          <w:tcPr>
            <w:tcW w:w="3960" w:type="dxa"/>
          </w:tcPr>
          <w:p w:rsidR="00231A38" w:rsidRPr="00231A38" w:rsidRDefault="00231A38" w:rsidP="00231A38">
            <w:pPr>
              <w:pStyle w:val="NoSpacing"/>
              <w:rPr>
                <w:sz w:val="20"/>
                <w:szCs w:val="20"/>
              </w:rPr>
            </w:pPr>
            <w:r w:rsidRPr="00231A38">
              <w:rPr>
                <w:sz w:val="20"/>
                <w:szCs w:val="20"/>
              </w:rPr>
              <w:t>U:\Secure\Diezroux\Projects\EAC_MESA_JHS\GIS\GIS_Data\Transportation</w:t>
            </w:r>
          </w:p>
        </w:tc>
        <w:tc>
          <w:tcPr>
            <w:tcW w:w="900" w:type="dxa"/>
          </w:tcPr>
          <w:p w:rsidR="00231A38" w:rsidRPr="00231A38" w:rsidRDefault="00231A38" w:rsidP="00231A38">
            <w:pPr>
              <w:pStyle w:val="NoSpacing"/>
              <w:rPr>
                <w:sz w:val="20"/>
                <w:szCs w:val="20"/>
              </w:rPr>
            </w:pPr>
            <w:r w:rsidRPr="00231A38">
              <w:rPr>
                <w:sz w:val="20"/>
                <w:szCs w:val="20"/>
              </w:rPr>
              <w:t>2005</w:t>
            </w:r>
          </w:p>
        </w:tc>
        <w:tc>
          <w:tcPr>
            <w:tcW w:w="1170" w:type="dxa"/>
          </w:tcPr>
          <w:p w:rsidR="00231A38" w:rsidRPr="00231A38" w:rsidRDefault="00231A38" w:rsidP="00231A38">
            <w:pPr>
              <w:pStyle w:val="NoSpacing"/>
              <w:rPr>
                <w:sz w:val="20"/>
                <w:szCs w:val="20"/>
              </w:rPr>
            </w:pPr>
            <w:r w:rsidRPr="00231A38">
              <w:rPr>
                <w:sz w:val="20"/>
                <w:szCs w:val="20"/>
              </w:rPr>
              <w:t>Bus</w:t>
            </w:r>
          </w:p>
        </w:tc>
        <w:tc>
          <w:tcPr>
            <w:tcW w:w="540" w:type="dxa"/>
          </w:tcPr>
          <w:p w:rsidR="00231A38" w:rsidRPr="00231A38" w:rsidRDefault="00231A38" w:rsidP="00231A38">
            <w:pPr>
              <w:pStyle w:val="NoSpacing"/>
              <w:rPr>
                <w:sz w:val="20"/>
                <w:szCs w:val="20"/>
              </w:rPr>
            </w:pPr>
            <w:r w:rsidRPr="00231A38">
              <w:rPr>
                <w:sz w:val="20"/>
                <w:szCs w:val="20"/>
              </w:rPr>
              <w:t>Yes</w:t>
            </w:r>
          </w:p>
        </w:tc>
        <w:tc>
          <w:tcPr>
            <w:tcW w:w="1350" w:type="dxa"/>
          </w:tcPr>
          <w:p w:rsidR="00231A38" w:rsidRPr="00231A38" w:rsidRDefault="00231A38" w:rsidP="00231A38">
            <w:pPr>
              <w:pStyle w:val="NoSpacing"/>
              <w:rPr>
                <w:sz w:val="20"/>
                <w:szCs w:val="20"/>
              </w:rPr>
            </w:pPr>
            <w:r w:rsidRPr="00231A38">
              <w:rPr>
                <w:rFonts w:cs="Courier New"/>
                <w:sz w:val="20"/>
                <w:szCs w:val="20"/>
                <w:shd w:val="clear" w:color="auto" w:fill="FFFFFF"/>
              </w:rPr>
              <w:t>MN_bus05</w:t>
            </w:r>
          </w:p>
        </w:tc>
      </w:tr>
      <w:tr w:rsidR="00896886" w:rsidRPr="00231A38" w:rsidTr="00896886">
        <w:tc>
          <w:tcPr>
            <w:tcW w:w="1620" w:type="dxa"/>
          </w:tcPr>
          <w:p w:rsidR="00231A38" w:rsidRPr="00231A38" w:rsidRDefault="00231A38" w:rsidP="00231A38">
            <w:pPr>
              <w:pStyle w:val="NoSpacing"/>
              <w:rPr>
                <w:sz w:val="20"/>
                <w:szCs w:val="20"/>
              </w:rPr>
            </w:pPr>
            <w:r w:rsidRPr="00231A38">
              <w:rPr>
                <w:sz w:val="20"/>
                <w:szCs w:val="20"/>
              </w:rPr>
              <w:t>Bus route</w:t>
            </w:r>
          </w:p>
        </w:tc>
        <w:tc>
          <w:tcPr>
            <w:tcW w:w="2070" w:type="dxa"/>
          </w:tcPr>
          <w:p w:rsidR="00231A38" w:rsidRPr="00231A38" w:rsidRDefault="00231A38" w:rsidP="00231A38">
            <w:pPr>
              <w:pStyle w:val="NoSpacing"/>
              <w:rPr>
                <w:sz w:val="20"/>
                <w:szCs w:val="20"/>
              </w:rPr>
            </w:pPr>
            <w:r w:rsidRPr="00231A38">
              <w:rPr>
                <w:sz w:val="20"/>
                <w:szCs w:val="20"/>
              </w:rPr>
              <w:t>MN_bus09_route</w:t>
            </w:r>
          </w:p>
        </w:tc>
        <w:tc>
          <w:tcPr>
            <w:tcW w:w="2250" w:type="dxa"/>
          </w:tcPr>
          <w:p w:rsidR="00231A38" w:rsidRPr="00231A38" w:rsidRDefault="00231A38" w:rsidP="00231A38">
            <w:pPr>
              <w:pStyle w:val="NoSpacing"/>
              <w:rPr>
                <w:sz w:val="20"/>
                <w:szCs w:val="20"/>
              </w:rPr>
            </w:pPr>
            <w:r w:rsidRPr="00231A38">
              <w:rPr>
                <w:sz w:val="20"/>
                <w:szCs w:val="20"/>
              </w:rPr>
              <w:t>bus_routes_l.shp</w:t>
            </w:r>
          </w:p>
        </w:tc>
        <w:tc>
          <w:tcPr>
            <w:tcW w:w="3960" w:type="dxa"/>
          </w:tcPr>
          <w:p w:rsidR="00231A38" w:rsidRPr="00231A38" w:rsidRDefault="00231A38" w:rsidP="00231A38">
            <w:pPr>
              <w:pStyle w:val="NoSpacing"/>
              <w:rPr>
                <w:sz w:val="20"/>
                <w:szCs w:val="20"/>
              </w:rPr>
            </w:pPr>
            <w:r w:rsidRPr="00231A38">
              <w:rPr>
                <w:sz w:val="20"/>
                <w:szCs w:val="20"/>
              </w:rPr>
              <w:t>U:\Secure\Diezroux\Projects\EAC_MESA_JHS\GIS\GIS_Data\Transportation</w:t>
            </w:r>
          </w:p>
        </w:tc>
        <w:tc>
          <w:tcPr>
            <w:tcW w:w="900" w:type="dxa"/>
          </w:tcPr>
          <w:p w:rsidR="00231A38" w:rsidRPr="00231A38" w:rsidRDefault="00231A38" w:rsidP="00231A38">
            <w:pPr>
              <w:pStyle w:val="NoSpacing"/>
              <w:rPr>
                <w:sz w:val="20"/>
                <w:szCs w:val="20"/>
              </w:rPr>
            </w:pPr>
            <w:r w:rsidRPr="00231A38">
              <w:rPr>
                <w:sz w:val="20"/>
                <w:szCs w:val="20"/>
              </w:rPr>
              <w:t>2009</w:t>
            </w:r>
          </w:p>
        </w:tc>
        <w:tc>
          <w:tcPr>
            <w:tcW w:w="1170" w:type="dxa"/>
          </w:tcPr>
          <w:p w:rsidR="00231A38" w:rsidRPr="00231A38" w:rsidRDefault="00231A38" w:rsidP="00231A38">
            <w:pPr>
              <w:pStyle w:val="NoSpacing"/>
              <w:rPr>
                <w:sz w:val="20"/>
                <w:szCs w:val="20"/>
              </w:rPr>
            </w:pPr>
            <w:r w:rsidRPr="00231A38">
              <w:rPr>
                <w:sz w:val="20"/>
                <w:szCs w:val="20"/>
              </w:rPr>
              <w:t>Bus</w:t>
            </w:r>
          </w:p>
        </w:tc>
        <w:tc>
          <w:tcPr>
            <w:tcW w:w="540" w:type="dxa"/>
          </w:tcPr>
          <w:p w:rsidR="00231A38" w:rsidRPr="00231A38" w:rsidRDefault="00231A38" w:rsidP="00231A38">
            <w:pPr>
              <w:pStyle w:val="NoSpacing"/>
              <w:rPr>
                <w:sz w:val="20"/>
                <w:szCs w:val="20"/>
              </w:rPr>
            </w:pPr>
            <w:r w:rsidRPr="00231A38">
              <w:rPr>
                <w:sz w:val="20"/>
                <w:szCs w:val="20"/>
              </w:rPr>
              <w:t>Yes</w:t>
            </w:r>
          </w:p>
        </w:tc>
        <w:tc>
          <w:tcPr>
            <w:tcW w:w="1350" w:type="dxa"/>
          </w:tcPr>
          <w:p w:rsidR="00231A38" w:rsidRPr="00231A38" w:rsidRDefault="00231A38" w:rsidP="00231A38">
            <w:pPr>
              <w:pStyle w:val="NoSpacing"/>
              <w:rPr>
                <w:sz w:val="20"/>
                <w:szCs w:val="20"/>
              </w:rPr>
            </w:pPr>
            <w:r w:rsidRPr="00231A38">
              <w:rPr>
                <w:rFonts w:cs="Courier New"/>
                <w:sz w:val="20"/>
                <w:szCs w:val="20"/>
                <w:shd w:val="clear" w:color="auto" w:fill="FFFFFF"/>
              </w:rPr>
              <w:t>MN_bus10</w:t>
            </w:r>
          </w:p>
        </w:tc>
      </w:tr>
      <w:tr w:rsidR="00896886" w:rsidRPr="00231A38" w:rsidTr="00896886">
        <w:tc>
          <w:tcPr>
            <w:tcW w:w="1620" w:type="dxa"/>
          </w:tcPr>
          <w:p w:rsidR="00231A38" w:rsidRPr="00231A38" w:rsidRDefault="00231A38" w:rsidP="00231A38">
            <w:pPr>
              <w:pStyle w:val="NoSpacing"/>
              <w:rPr>
                <w:sz w:val="20"/>
                <w:szCs w:val="20"/>
              </w:rPr>
            </w:pPr>
            <w:r w:rsidRPr="00231A38">
              <w:rPr>
                <w:sz w:val="20"/>
                <w:szCs w:val="20"/>
              </w:rPr>
              <w:t>Bus route</w:t>
            </w:r>
          </w:p>
        </w:tc>
        <w:tc>
          <w:tcPr>
            <w:tcW w:w="2070" w:type="dxa"/>
          </w:tcPr>
          <w:p w:rsidR="00231A38" w:rsidRPr="00231A38" w:rsidRDefault="00231A38" w:rsidP="00231A38">
            <w:pPr>
              <w:pStyle w:val="NoSpacing"/>
              <w:rPr>
                <w:sz w:val="20"/>
                <w:szCs w:val="20"/>
              </w:rPr>
            </w:pPr>
            <w:r w:rsidRPr="00231A38">
              <w:rPr>
                <w:sz w:val="20"/>
                <w:szCs w:val="20"/>
              </w:rPr>
              <w:t>MN_bus09_route</w:t>
            </w:r>
          </w:p>
        </w:tc>
        <w:tc>
          <w:tcPr>
            <w:tcW w:w="2250" w:type="dxa"/>
          </w:tcPr>
          <w:p w:rsidR="00231A38" w:rsidRPr="00231A38" w:rsidRDefault="00231A38" w:rsidP="00231A38">
            <w:pPr>
              <w:pStyle w:val="NoSpacing"/>
              <w:rPr>
                <w:sz w:val="20"/>
                <w:szCs w:val="20"/>
              </w:rPr>
            </w:pPr>
            <w:r w:rsidRPr="00231A38">
              <w:rPr>
                <w:sz w:val="20"/>
                <w:szCs w:val="20"/>
              </w:rPr>
              <w:t>bus_segments_l.shp</w:t>
            </w:r>
          </w:p>
        </w:tc>
        <w:tc>
          <w:tcPr>
            <w:tcW w:w="3960" w:type="dxa"/>
          </w:tcPr>
          <w:p w:rsidR="00231A38" w:rsidRPr="00231A38" w:rsidRDefault="00231A38" w:rsidP="00231A38">
            <w:pPr>
              <w:pStyle w:val="NoSpacing"/>
              <w:rPr>
                <w:sz w:val="20"/>
                <w:szCs w:val="20"/>
              </w:rPr>
            </w:pPr>
            <w:r w:rsidRPr="00231A38">
              <w:rPr>
                <w:sz w:val="20"/>
                <w:szCs w:val="20"/>
              </w:rPr>
              <w:t>U:\Secure\Diezroux\Projects\EAC_MESA_JHS\GIS\GIS_Data\Transportation</w:t>
            </w:r>
          </w:p>
        </w:tc>
        <w:tc>
          <w:tcPr>
            <w:tcW w:w="900" w:type="dxa"/>
          </w:tcPr>
          <w:p w:rsidR="00231A38" w:rsidRPr="00231A38" w:rsidRDefault="00231A38" w:rsidP="00231A38">
            <w:pPr>
              <w:pStyle w:val="NoSpacing"/>
              <w:rPr>
                <w:sz w:val="20"/>
                <w:szCs w:val="20"/>
              </w:rPr>
            </w:pPr>
            <w:r w:rsidRPr="00231A38">
              <w:rPr>
                <w:sz w:val="20"/>
                <w:szCs w:val="20"/>
              </w:rPr>
              <w:t>2009</w:t>
            </w:r>
          </w:p>
        </w:tc>
        <w:tc>
          <w:tcPr>
            <w:tcW w:w="1170" w:type="dxa"/>
          </w:tcPr>
          <w:p w:rsidR="00231A38" w:rsidRPr="00231A38" w:rsidRDefault="00231A38" w:rsidP="00231A38">
            <w:pPr>
              <w:pStyle w:val="NoSpacing"/>
              <w:rPr>
                <w:sz w:val="20"/>
                <w:szCs w:val="20"/>
              </w:rPr>
            </w:pPr>
            <w:r w:rsidRPr="00231A38">
              <w:rPr>
                <w:sz w:val="20"/>
                <w:szCs w:val="20"/>
              </w:rPr>
              <w:t>Bus</w:t>
            </w:r>
          </w:p>
        </w:tc>
        <w:tc>
          <w:tcPr>
            <w:tcW w:w="540" w:type="dxa"/>
          </w:tcPr>
          <w:p w:rsidR="00231A38" w:rsidRPr="00231A38" w:rsidRDefault="00231A38" w:rsidP="00231A38">
            <w:pPr>
              <w:pStyle w:val="NoSpacing"/>
              <w:rPr>
                <w:sz w:val="20"/>
                <w:szCs w:val="20"/>
              </w:rPr>
            </w:pPr>
            <w:r w:rsidRPr="00231A38">
              <w:rPr>
                <w:sz w:val="20"/>
                <w:szCs w:val="20"/>
              </w:rPr>
              <w:t>Yes</w:t>
            </w:r>
          </w:p>
        </w:tc>
        <w:tc>
          <w:tcPr>
            <w:tcW w:w="1350" w:type="dxa"/>
          </w:tcPr>
          <w:p w:rsidR="00231A38" w:rsidRPr="00231A38" w:rsidRDefault="00231A38" w:rsidP="00231A38">
            <w:pPr>
              <w:pStyle w:val="NoSpacing"/>
              <w:rPr>
                <w:sz w:val="20"/>
                <w:szCs w:val="20"/>
              </w:rPr>
            </w:pPr>
            <w:r w:rsidRPr="00231A38">
              <w:rPr>
                <w:rFonts w:cs="Courier New"/>
                <w:sz w:val="20"/>
                <w:szCs w:val="20"/>
                <w:shd w:val="clear" w:color="auto" w:fill="FFFFFF"/>
              </w:rPr>
              <w:t>MN_bus10</w:t>
            </w:r>
          </w:p>
        </w:tc>
      </w:tr>
      <w:tr w:rsidR="00896886" w:rsidRPr="00231A38" w:rsidTr="00896886">
        <w:tc>
          <w:tcPr>
            <w:tcW w:w="1620" w:type="dxa"/>
          </w:tcPr>
          <w:p w:rsidR="00231A38" w:rsidRPr="00231A38" w:rsidRDefault="00231A38" w:rsidP="00231A38">
            <w:pPr>
              <w:pStyle w:val="NoSpacing"/>
              <w:rPr>
                <w:sz w:val="20"/>
                <w:szCs w:val="20"/>
              </w:rPr>
            </w:pPr>
            <w:r w:rsidRPr="00231A38">
              <w:rPr>
                <w:sz w:val="20"/>
                <w:szCs w:val="20"/>
              </w:rPr>
              <w:t>n/a</w:t>
            </w:r>
          </w:p>
        </w:tc>
        <w:tc>
          <w:tcPr>
            <w:tcW w:w="2070" w:type="dxa"/>
          </w:tcPr>
          <w:p w:rsidR="00231A38" w:rsidRPr="00231A38" w:rsidRDefault="00231A38" w:rsidP="00231A38">
            <w:pPr>
              <w:pStyle w:val="NoSpacing"/>
              <w:rPr>
                <w:sz w:val="20"/>
                <w:szCs w:val="20"/>
              </w:rPr>
            </w:pPr>
            <w:r w:rsidRPr="00231A38">
              <w:rPr>
                <w:sz w:val="20"/>
                <w:szCs w:val="20"/>
              </w:rPr>
              <w:t>n/a</w:t>
            </w:r>
          </w:p>
        </w:tc>
        <w:tc>
          <w:tcPr>
            <w:tcW w:w="2250" w:type="dxa"/>
          </w:tcPr>
          <w:p w:rsidR="00231A38" w:rsidRPr="00231A38" w:rsidRDefault="00231A38" w:rsidP="00231A38">
            <w:pPr>
              <w:pStyle w:val="NoSpacing"/>
              <w:rPr>
                <w:sz w:val="20"/>
                <w:szCs w:val="20"/>
              </w:rPr>
            </w:pPr>
            <w:r w:rsidRPr="00231A38">
              <w:rPr>
                <w:sz w:val="20"/>
                <w:szCs w:val="20"/>
              </w:rPr>
              <w:t>BusStops_P_Project.shp</w:t>
            </w:r>
          </w:p>
        </w:tc>
        <w:tc>
          <w:tcPr>
            <w:tcW w:w="3960" w:type="dxa"/>
          </w:tcPr>
          <w:p w:rsidR="00231A38" w:rsidRPr="00231A38" w:rsidRDefault="00231A38" w:rsidP="00231A38">
            <w:pPr>
              <w:pStyle w:val="NoSpacing"/>
              <w:rPr>
                <w:sz w:val="20"/>
                <w:szCs w:val="20"/>
              </w:rPr>
            </w:pPr>
            <w:r w:rsidRPr="00231A38">
              <w:rPr>
                <w:sz w:val="20"/>
                <w:szCs w:val="20"/>
              </w:rPr>
              <w:t>U:\EPID\CSEPH\Projects\Diez Roux\Built Environment II\BuiltEnvironmentI\mesapaDVD\stpaul\Transit_Project</w:t>
            </w:r>
          </w:p>
        </w:tc>
        <w:tc>
          <w:tcPr>
            <w:tcW w:w="900" w:type="dxa"/>
          </w:tcPr>
          <w:p w:rsidR="00231A38" w:rsidRPr="00231A38" w:rsidRDefault="00231A38" w:rsidP="00231A38">
            <w:pPr>
              <w:pStyle w:val="NoSpacing"/>
              <w:rPr>
                <w:sz w:val="20"/>
                <w:szCs w:val="20"/>
              </w:rPr>
            </w:pPr>
            <w:r w:rsidRPr="00231A38">
              <w:rPr>
                <w:sz w:val="20"/>
                <w:szCs w:val="20"/>
              </w:rPr>
              <w:t>2005</w:t>
            </w:r>
          </w:p>
        </w:tc>
        <w:tc>
          <w:tcPr>
            <w:tcW w:w="1170" w:type="dxa"/>
          </w:tcPr>
          <w:p w:rsidR="00231A38" w:rsidRPr="00231A38" w:rsidRDefault="00231A38" w:rsidP="00231A38">
            <w:pPr>
              <w:pStyle w:val="NoSpacing"/>
              <w:rPr>
                <w:sz w:val="20"/>
                <w:szCs w:val="20"/>
              </w:rPr>
            </w:pPr>
            <w:r w:rsidRPr="00231A38">
              <w:rPr>
                <w:sz w:val="20"/>
                <w:szCs w:val="20"/>
              </w:rPr>
              <w:t>Bus-stops</w:t>
            </w:r>
          </w:p>
        </w:tc>
        <w:tc>
          <w:tcPr>
            <w:tcW w:w="540" w:type="dxa"/>
          </w:tcPr>
          <w:p w:rsidR="00231A38" w:rsidRPr="00231A38" w:rsidRDefault="00231A38" w:rsidP="00231A38">
            <w:pPr>
              <w:pStyle w:val="NoSpacing"/>
              <w:rPr>
                <w:sz w:val="20"/>
                <w:szCs w:val="20"/>
              </w:rPr>
            </w:pPr>
            <w:r w:rsidRPr="00231A38">
              <w:rPr>
                <w:sz w:val="20"/>
                <w:szCs w:val="20"/>
              </w:rPr>
              <w:t>No</w:t>
            </w:r>
          </w:p>
        </w:tc>
        <w:tc>
          <w:tcPr>
            <w:tcW w:w="1350" w:type="dxa"/>
          </w:tcPr>
          <w:p w:rsidR="00231A38" w:rsidRPr="00231A38" w:rsidRDefault="00231A38" w:rsidP="00231A38">
            <w:pPr>
              <w:pStyle w:val="NoSpacing"/>
              <w:rPr>
                <w:sz w:val="20"/>
                <w:szCs w:val="20"/>
              </w:rPr>
            </w:pPr>
            <w:r w:rsidRPr="00231A38">
              <w:rPr>
                <w:sz w:val="20"/>
                <w:szCs w:val="20"/>
              </w:rPr>
              <w:t>-----</w:t>
            </w:r>
          </w:p>
        </w:tc>
      </w:tr>
      <w:tr w:rsidR="00896886" w:rsidRPr="00231A38" w:rsidTr="00896886">
        <w:tc>
          <w:tcPr>
            <w:tcW w:w="1620" w:type="dxa"/>
          </w:tcPr>
          <w:p w:rsidR="00231A38" w:rsidRPr="00231A38" w:rsidRDefault="00231A38" w:rsidP="00231A38">
            <w:pPr>
              <w:pStyle w:val="NoSpacing"/>
              <w:rPr>
                <w:sz w:val="20"/>
                <w:szCs w:val="20"/>
              </w:rPr>
            </w:pPr>
            <w:r w:rsidRPr="00231A38">
              <w:rPr>
                <w:sz w:val="20"/>
                <w:szCs w:val="20"/>
              </w:rPr>
              <w:t>n/a</w:t>
            </w:r>
          </w:p>
        </w:tc>
        <w:tc>
          <w:tcPr>
            <w:tcW w:w="2070" w:type="dxa"/>
          </w:tcPr>
          <w:p w:rsidR="00231A38" w:rsidRPr="00231A38" w:rsidRDefault="00231A38" w:rsidP="00231A38">
            <w:pPr>
              <w:pStyle w:val="NoSpacing"/>
              <w:rPr>
                <w:sz w:val="20"/>
                <w:szCs w:val="20"/>
              </w:rPr>
            </w:pPr>
            <w:r w:rsidRPr="00231A38">
              <w:rPr>
                <w:sz w:val="20"/>
                <w:szCs w:val="20"/>
              </w:rPr>
              <w:t>n/a</w:t>
            </w:r>
          </w:p>
        </w:tc>
        <w:tc>
          <w:tcPr>
            <w:tcW w:w="2250" w:type="dxa"/>
          </w:tcPr>
          <w:p w:rsidR="00231A38" w:rsidRPr="00231A38" w:rsidRDefault="00231A38" w:rsidP="00231A38">
            <w:pPr>
              <w:pStyle w:val="NoSpacing"/>
              <w:rPr>
                <w:sz w:val="20"/>
                <w:szCs w:val="20"/>
              </w:rPr>
            </w:pPr>
            <w:r w:rsidRPr="00231A38">
              <w:rPr>
                <w:sz w:val="20"/>
                <w:szCs w:val="20"/>
              </w:rPr>
              <w:t>bus_stops_p.shp</w:t>
            </w:r>
          </w:p>
        </w:tc>
        <w:tc>
          <w:tcPr>
            <w:tcW w:w="3960" w:type="dxa"/>
          </w:tcPr>
          <w:p w:rsidR="00231A38" w:rsidRPr="00231A38" w:rsidRDefault="00231A38" w:rsidP="00231A38">
            <w:pPr>
              <w:pStyle w:val="NoSpacing"/>
              <w:rPr>
                <w:sz w:val="20"/>
                <w:szCs w:val="20"/>
              </w:rPr>
            </w:pPr>
            <w:r w:rsidRPr="00231A38">
              <w:rPr>
                <w:sz w:val="20"/>
                <w:szCs w:val="20"/>
              </w:rPr>
              <w:t>U:\EPID\CSEPH\Projects\Diez Roux\Built Environment II\StPaul\RawData\Transit\MN_busstops_2010</w:t>
            </w:r>
          </w:p>
        </w:tc>
        <w:tc>
          <w:tcPr>
            <w:tcW w:w="900" w:type="dxa"/>
          </w:tcPr>
          <w:p w:rsidR="00231A38" w:rsidRPr="00231A38" w:rsidRDefault="00231A38" w:rsidP="00231A38">
            <w:pPr>
              <w:pStyle w:val="NoSpacing"/>
              <w:rPr>
                <w:sz w:val="20"/>
                <w:szCs w:val="20"/>
              </w:rPr>
            </w:pPr>
            <w:r w:rsidRPr="00231A38">
              <w:rPr>
                <w:sz w:val="20"/>
                <w:szCs w:val="20"/>
              </w:rPr>
              <w:t>2010</w:t>
            </w:r>
          </w:p>
        </w:tc>
        <w:tc>
          <w:tcPr>
            <w:tcW w:w="1170" w:type="dxa"/>
          </w:tcPr>
          <w:p w:rsidR="00231A38" w:rsidRPr="00231A38" w:rsidRDefault="00231A38" w:rsidP="00231A38">
            <w:pPr>
              <w:pStyle w:val="NoSpacing"/>
              <w:rPr>
                <w:sz w:val="20"/>
                <w:szCs w:val="20"/>
              </w:rPr>
            </w:pPr>
            <w:r w:rsidRPr="00231A38">
              <w:rPr>
                <w:sz w:val="20"/>
                <w:szCs w:val="20"/>
              </w:rPr>
              <w:t>Bus-stops</w:t>
            </w:r>
          </w:p>
        </w:tc>
        <w:tc>
          <w:tcPr>
            <w:tcW w:w="540" w:type="dxa"/>
          </w:tcPr>
          <w:p w:rsidR="00231A38" w:rsidRPr="00231A38" w:rsidRDefault="00231A38" w:rsidP="00231A38">
            <w:pPr>
              <w:pStyle w:val="NoSpacing"/>
              <w:rPr>
                <w:sz w:val="20"/>
                <w:szCs w:val="20"/>
              </w:rPr>
            </w:pPr>
            <w:r w:rsidRPr="00231A38">
              <w:rPr>
                <w:sz w:val="20"/>
                <w:szCs w:val="20"/>
              </w:rPr>
              <w:t>No</w:t>
            </w:r>
          </w:p>
        </w:tc>
        <w:tc>
          <w:tcPr>
            <w:tcW w:w="1350" w:type="dxa"/>
          </w:tcPr>
          <w:p w:rsidR="00231A38" w:rsidRPr="00231A38" w:rsidRDefault="00231A38" w:rsidP="00231A38">
            <w:pPr>
              <w:pStyle w:val="NoSpacing"/>
              <w:rPr>
                <w:sz w:val="20"/>
                <w:szCs w:val="20"/>
              </w:rPr>
            </w:pPr>
            <w:r w:rsidRPr="00231A38">
              <w:rPr>
                <w:sz w:val="20"/>
                <w:szCs w:val="20"/>
              </w:rPr>
              <w:t>-----</w:t>
            </w:r>
          </w:p>
        </w:tc>
      </w:tr>
      <w:tr w:rsidR="00896886" w:rsidRPr="00231A38" w:rsidTr="00896886">
        <w:tc>
          <w:tcPr>
            <w:tcW w:w="1620" w:type="dxa"/>
          </w:tcPr>
          <w:p w:rsidR="00231A38" w:rsidRPr="00231A38" w:rsidRDefault="00231A38" w:rsidP="00231A38">
            <w:pPr>
              <w:pStyle w:val="NoSpacing"/>
              <w:rPr>
                <w:sz w:val="20"/>
                <w:szCs w:val="20"/>
              </w:rPr>
            </w:pPr>
            <w:r w:rsidRPr="00231A38">
              <w:rPr>
                <w:sz w:val="20"/>
                <w:szCs w:val="20"/>
              </w:rPr>
              <w:t>Train stops</w:t>
            </w:r>
          </w:p>
        </w:tc>
        <w:tc>
          <w:tcPr>
            <w:tcW w:w="2070" w:type="dxa"/>
          </w:tcPr>
          <w:p w:rsidR="00231A38" w:rsidRPr="00231A38" w:rsidRDefault="00231A38" w:rsidP="00231A38">
            <w:pPr>
              <w:pStyle w:val="NoSpacing"/>
              <w:rPr>
                <w:sz w:val="20"/>
                <w:szCs w:val="20"/>
              </w:rPr>
            </w:pPr>
            <w:r w:rsidRPr="00231A38">
              <w:rPr>
                <w:sz w:val="20"/>
                <w:szCs w:val="20"/>
              </w:rPr>
              <w:t>MN_LtRail09_stop</w:t>
            </w:r>
          </w:p>
        </w:tc>
        <w:tc>
          <w:tcPr>
            <w:tcW w:w="2250" w:type="dxa"/>
          </w:tcPr>
          <w:p w:rsidR="00231A38" w:rsidRPr="00231A38" w:rsidRDefault="00231A38" w:rsidP="00231A38">
            <w:pPr>
              <w:pStyle w:val="NoSpacing"/>
              <w:rPr>
                <w:sz w:val="20"/>
                <w:szCs w:val="20"/>
              </w:rPr>
            </w:pPr>
            <w:r w:rsidRPr="00231A38">
              <w:rPr>
                <w:sz w:val="20"/>
                <w:szCs w:val="20"/>
              </w:rPr>
              <w:t>lrt_hiaw_stns_p.shp</w:t>
            </w:r>
          </w:p>
        </w:tc>
        <w:tc>
          <w:tcPr>
            <w:tcW w:w="3960" w:type="dxa"/>
          </w:tcPr>
          <w:p w:rsidR="00231A38" w:rsidRPr="00231A38" w:rsidRDefault="00231A38" w:rsidP="00231A38">
            <w:pPr>
              <w:pStyle w:val="NoSpacing"/>
              <w:rPr>
                <w:sz w:val="20"/>
                <w:szCs w:val="20"/>
              </w:rPr>
            </w:pPr>
            <w:r w:rsidRPr="00231A38">
              <w:rPr>
                <w:sz w:val="20"/>
                <w:szCs w:val="20"/>
              </w:rPr>
              <w:t>U:\Secure\Diezroux\Projects\EAC_MESA_JHS\GIS\GIS_Data\Transportation</w:t>
            </w:r>
          </w:p>
        </w:tc>
        <w:tc>
          <w:tcPr>
            <w:tcW w:w="900" w:type="dxa"/>
          </w:tcPr>
          <w:p w:rsidR="00231A38" w:rsidRPr="00231A38" w:rsidRDefault="00231A38" w:rsidP="00231A38">
            <w:pPr>
              <w:pStyle w:val="NoSpacing"/>
              <w:rPr>
                <w:sz w:val="20"/>
                <w:szCs w:val="20"/>
              </w:rPr>
            </w:pPr>
            <w:r w:rsidRPr="00231A38">
              <w:rPr>
                <w:sz w:val="20"/>
                <w:szCs w:val="20"/>
              </w:rPr>
              <w:t>2009</w:t>
            </w:r>
          </w:p>
        </w:tc>
        <w:tc>
          <w:tcPr>
            <w:tcW w:w="1170" w:type="dxa"/>
          </w:tcPr>
          <w:p w:rsidR="00231A38" w:rsidRPr="00231A38" w:rsidRDefault="00231A38" w:rsidP="00231A38">
            <w:pPr>
              <w:pStyle w:val="NoSpacing"/>
              <w:rPr>
                <w:sz w:val="20"/>
                <w:szCs w:val="20"/>
              </w:rPr>
            </w:pPr>
            <w:r w:rsidRPr="00231A38">
              <w:rPr>
                <w:sz w:val="20"/>
                <w:szCs w:val="20"/>
              </w:rPr>
              <w:t>Train</w:t>
            </w:r>
          </w:p>
        </w:tc>
        <w:tc>
          <w:tcPr>
            <w:tcW w:w="540" w:type="dxa"/>
          </w:tcPr>
          <w:p w:rsidR="00231A38" w:rsidRPr="00231A38" w:rsidRDefault="00231A38" w:rsidP="00231A38">
            <w:pPr>
              <w:pStyle w:val="NoSpacing"/>
              <w:rPr>
                <w:sz w:val="20"/>
                <w:szCs w:val="20"/>
              </w:rPr>
            </w:pPr>
            <w:r w:rsidRPr="00231A38">
              <w:rPr>
                <w:sz w:val="20"/>
                <w:szCs w:val="20"/>
              </w:rPr>
              <w:t>Yes</w:t>
            </w:r>
          </w:p>
        </w:tc>
        <w:tc>
          <w:tcPr>
            <w:tcW w:w="1350" w:type="dxa"/>
          </w:tcPr>
          <w:p w:rsidR="00231A38" w:rsidRPr="00231A38" w:rsidRDefault="00231A38" w:rsidP="00231A38">
            <w:pPr>
              <w:pStyle w:val="NoSpacing"/>
              <w:rPr>
                <w:sz w:val="20"/>
                <w:szCs w:val="20"/>
              </w:rPr>
            </w:pPr>
            <w:r w:rsidRPr="00231A38">
              <w:rPr>
                <w:rFonts w:cs="Courier New"/>
                <w:sz w:val="20"/>
                <w:szCs w:val="20"/>
                <w:shd w:val="clear" w:color="auto" w:fill="FFFFFF"/>
              </w:rPr>
              <w:t>MN_lightra</w:t>
            </w:r>
          </w:p>
        </w:tc>
      </w:tr>
      <w:tr w:rsidR="00896886" w:rsidRPr="00231A38" w:rsidTr="00896886">
        <w:tc>
          <w:tcPr>
            <w:tcW w:w="1620" w:type="dxa"/>
          </w:tcPr>
          <w:p w:rsidR="00231A38" w:rsidRPr="00231A38" w:rsidRDefault="00231A38" w:rsidP="00231A38">
            <w:pPr>
              <w:pStyle w:val="NoSpacing"/>
              <w:rPr>
                <w:sz w:val="20"/>
                <w:szCs w:val="20"/>
              </w:rPr>
            </w:pPr>
            <w:r w:rsidRPr="00231A38">
              <w:rPr>
                <w:sz w:val="20"/>
                <w:szCs w:val="20"/>
              </w:rPr>
              <w:t>n/a</w:t>
            </w:r>
          </w:p>
        </w:tc>
        <w:tc>
          <w:tcPr>
            <w:tcW w:w="2070" w:type="dxa"/>
          </w:tcPr>
          <w:p w:rsidR="00231A38" w:rsidRPr="00231A38" w:rsidRDefault="00231A38" w:rsidP="00231A38">
            <w:pPr>
              <w:pStyle w:val="NoSpacing"/>
              <w:rPr>
                <w:sz w:val="20"/>
                <w:szCs w:val="20"/>
              </w:rPr>
            </w:pPr>
            <w:r w:rsidRPr="00231A38">
              <w:rPr>
                <w:sz w:val="20"/>
                <w:szCs w:val="20"/>
              </w:rPr>
              <w:t>n/a</w:t>
            </w:r>
          </w:p>
        </w:tc>
        <w:tc>
          <w:tcPr>
            <w:tcW w:w="2250" w:type="dxa"/>
          </w:tcPr>
          <w:p w:rsidR="00231A38" w:rsidRPr="00231A38" w:rsidRDefault="00231A38" w:rsidP="00231A38">
            <w:pPr>
              <w:pStyle w:val="NoSpacing"/>
              <w:rPr>
                <w:sz w:val="20"/>
                <w:szCs w:val="20"/>
              </w:rPr>
            </w:pPr>
            <w:r w:rsidRPr="00231A38">
              <w:rPr>
                <w:sz w:val="20"/>
                <w:szCs w:val="20"/>
              </w:rPr>
              <w:t>transit_centers.shp</w:t>
            </w:r>
          </w:p>
        </w:tc>
        <w:tc>
          <w:tcPr>
            <w:tcW w:w="3960" w:type="dxa"/>
          </w:tcPr>
          <w:p w:rsidR="00231A38" w:rsidRPr="00231A38" w:rsidRDefault="00231A38" w:rsidP="00231A38">
            <w:pPr>
              <w:pStyle w:val="NoSpacing"/>
              <w:rPr>
                <w:sz w:val="20"/>
                <w:szCs w:val="20"/>
              </w:rPr>
            </w:pPr>
            <w:r w:rsidRPr="00231A38">
              <w:rPr>
                <w:sz w:val="20"/>
                <w:szCs w:val="20"/>
              </w:rPr>
              <w:t xml:space="preserve">U:\EPID\CSEPH\Projects\Diez Roux\Built Environment </w:t>
            </w:r>
            <w:r w:rsidRPr="00231A38">
              <w:rPr>
                <w:sz w:val="20"/>
                <w:szCs w:val="20"/>
              </w:rPr>
              <w:lastRenderedPageBreak/>
              <w:t>II\StPaul\RawData\Transit\MN_transit_centers</w:t>
            </w:r>
          </w:p>
        </w:tc>
        <w:tc>
          <w:tcPr>
            <w:tcW w:w="900" w:type="dxa"/>
          </w:tcPr>
          <w:p w:rsidR="00231A38" w:rsidRPr="00231A38" w:rsidRDefault="00231A38" w:rsidP="00231A38">
            <w:pPr>
              <w:pStyle w:val="NoSpacing"/>
              <w:rPr>
                <w:sz w:val="20"/>
                <w:szCs w:val="20"/>
              </w:rPr>
            </w:pPr>
            <w:r w:rsidRPr="00231A38">
              <w:rPr>
                <w:sz w:val="20"/>
                <w:szCs w:val="20"/>
              </w:rPr>
              <w:lastRenderedPageBreak/>
              <w:t>2006</w:t>
            </w:r>
          </w:p>
        </w:tc>
        <w:tc>
          <w:tcPr>
            <w:tcW w:w="1170" w:type="dxa"/>
          </w:tcPr>
          <w:p w:rsidR="00231A38" w:rsidRPr="00231A38" w:rsidRDefault="00231A38" w:rsidP="00231A38">
            <w:pPr>
              <w:pStyle w:val="NoSpacing"/>
              <w:rPr>
                <w:noProof/>
                <w:sz w:val="20"/>
                <w:szCs w:val="20"/>
              </w:rPr>
            </w:pPr>
            <w:r w:rsidRPr="00231A38">
              <w:rPr>
                <w:noProof/>
                <w:sz w:val="20"/>
                <w:szCs w:val="20"/>
              </w:rPr>
              <w:t>Park and Ride?</w:t>
            </w:r>
          </w:p>
        </w:tc>
        <w:tc>
          <w:tcPr>
            <w:tcW w:w="540" w:type="dxa"/>
          </w:tcPr>
          <w:p w:rsidR="00231A38" w:rsidRPr="00231A38" w:rsidRDefault="00231A38" w:rsidP="00231A38">
            <w:pPr>
              <w:pStyle w:val="NoSpacing"/>
              <w:rPr>
                <w:noProof/>
                <w:sz w:val="20"/>
                <w:szCs w:val="20"/>
              </w:rPr>
            </w:pPr>
            <w:r w:rsidRPr="00231A38">
              <w:rPr>
                <w:noProof/>
                <w:sz w:val="20"/>
                <w:szCs w:val="20"/>
              </w:rPr>
              <w:t>No</w:t>
            </w:r>
          </w:p>
        </w:tc>
        <w:tc>
          <w:tcPr>
            <w:tcW w:w="1350" w:type="dxa"/>
          </w:tcPr>
          <w:p w:rsidR="00231A38" w:rsidRPr="00231A38" w:rsidRDefault="00231A38" w:rsidP="00231A38">
            <w:pPr>
              <w:pStyle w:val="NoSpacing"/>
              <w:rPr>
                <w:noProof/>
                <w:sz w:val="20"/>
                <w:szCs w:val="20"/>
              </w:rPr>
            </w:pPr>
            <w:r w:rsidRPr="00231A38">
              <w:rPr>
                <w:noProof/>
                <w:sz w:val="20"/>
                <w:szCs w:val="20"/>
              </w:rPr>
              <w:t>-----</w:t>
            </w:r>
          </w:p>
        </w:tc>
      </w:tr>
      <w:tr w:rsidR="00896886" w:rsidRPr="00231A38" w:rsidTr="00896886">
        <w:tc>
          <w:tcPr>
            <w:tcW w:w="1620" w:type="dxa"/>
          </w:tcPr>
          <w:p w:rsidR="00231A38" w:rsidRPr="00231A38" w:rsidRDefault="00231A38" w:rsidP="00231A38">
            <w:pPr>
              <w:pStyle w:val="NoSpacing"/>
              <w:rPr>
                <w:sz w:val="20"/>
                <w:szCs w:val="20"/>
              </w:rPr>
            </w:pPr>
          </w:p>
        </w:tc>
        <w:tc>
          <w:tcPr>
            <w:tcW w:w="2070" w:type="dxa"/>
          </w:tcPr>
          <w:p w:rsidR="00231A38" w:rsidRPr="00231A38" w:rsidRDefault="00231A38" w:rsidP="00231A38">
            <w:pPr>
              <w:pStyle w:val="NoSpacing"/>
              <w:rPr>
                <w:sz w:val="20"/>
                <w:szCs w:val="20"/>
              </w:rPr>
            </w:pPr>
          </w:p>
        </w:tc>
        <w:tc>
          <w:tcPr>
            <w:tcW w:w="2250" w:type="dxa"/>
          </w:tcPr>
          <w:p w:rsidR="00231A38" w:rsidRPr="00231A38" w:rsidRDefault="00231A38" w:rsidP="00231A38">
            <w:pPr>
              <w:pStyle w:val="NoSpacing"/>
              <w:rPr>
                <w:sz w:val="20"/>
                <w:szCs w:val="20"/>
              </w:rPr>
            </w:pPr>
          </w:p>
        </w:tc>
        <w:tc>
          <w:tcPr>
            <w:tcW w:w="3960" w:type="dxa"/>
          </w:tcPr>
          <w:p w:rsidR="00231A38" w:rsidRPr="00231A38" w:rsidRDefault="00231A38" w:rsidP="00231A38">
            <w:pPr>
              <w:pStyle w:val="NoSpacing"/>
              <w:rPr>
                <w:sz w:val="20"/>
                <w:szCs w:val="20"/>
              </w:rPr>
            </w:pPr>
          </w:p>
        </w:tc>
        <w:tc>
          <w:tcPr>
            <w:tcW w:w="900" w:type="dxa"/>
          </w:tcPr>
          <w:p w:rsidR="00231A38" w:rsidRPr="00231A38" w:rsidRDefault="00231A38" w:rsidP="00231A38">
            <w:pPr>
              <w:pStyle w:val="NoSpacing"/>
              <w:rPr>
                <w:sz w:val="20"/>
                <w:szCs w:val="20"/>
              </w:rPr>
            </w:pPr>
          </w:p>
        </w:tc>
        <w:tc>
          <w:tcPr>
            <w:tcW w:w="1170" w:type="dxa"/>
          </w:tcPr>
          <w:p w:rsidR="00231A38" w:rsidRPr="00231A38" w:rsidRDefault="00231A38" w:rsidP="00231A38">
            <w:pPr>
              <w:pStyle w:val="NoSpacing"/>
              <w:rPr>
                <w:noProof/>
                <w:sz w:val="20"/>
                <w:szCs w:val="20"/>
              </w:rPr>
            </w:pPr>
          </w:p>
        </w:tc>
        <w:tc>
          <w:tcPr>
            <w:tcW w:w="540" w:type="dxa"/>
          </w:tcPr>
          <w:p w:rsidR="00231A38" w:rsidRPr="00231A38" w:rsidRDefault="00231A38" w:rsidP="00231A38">
            <w:pPr>
              <w:pStyle w:val="NoSpacing"/>
              <w:rPr>
                <w:noProof/>
                <w:sz w:val="20"/>
                <w:szCs w:val="20"/>
              </w:rPr>
            </w:pPr>
          </w:p>
        </w:tc>
        <w:tc>
          <w:tcPr>
            <w:tcW w:w="1350" w:type="dxa"/>
          </w:tcPr>
          <w:p w:rsidR="00231A38" w:rsidRPr="00231A38" w:rsidRDefault="00231A38" w:rsidP="00231A38">
            <w:pPr>
              <w:pStyle w:val="NoSpacing"/>
              <w:rPr>
                <w:noProof/>
                <w:sz w:val="20"/>
                <w:szCs w:val="20"/>
              </w:rPr>
            </w:pPr>
          </w:p>
        </w:tc>
      </w:tr>
      <w:tr w:rsidR="00274018" w:rsidRPr="00274018" w:rsidTr="005F0A92">
        <w:tc>
          <w:tcPr>
            <w:tcW w:w="13860" w:type="dxa"/>
            <w:gridSpan w:val="8"/>
          </w:tcPr>
          <w:p w:rsidR="00274018" w:rsidRPr="00274018" w:rsidRDefault="00274018" w:rsidP="00231A38">
            <w:pPr>
              <w:pStyle w:val="NoSpacing"/>
              <w:rPr>
                <w:b/>
                <w:noProof/>
                <w:sz w:val="20"/>
                <w:szCs w:val="20"/>
              </w:rPr>
            </w:pPr>
            <w:r w:rsidRPr="00274018">
              <w:rPr>
                <w:b/>
                <w:sz w:val="20"/>
                <w:szCs w:val="20"/>
              </w:rPr>
              <w:t>Forsyth County, NC</w:t>
            </w:r>
          </w:p>
        </w:tc>
      </w:tr>
      <w:tr w:rsidR="00896886" w:rsidRPr="00231A38" w:rsidTr="00896886">
        <w:tc>
          <w:tcPr>
            <w:tcW w:w="1620" w:type="dxa"/>
          </w:tcPr>
          <w:p w:rsidR="00231A38" w:rsidRPr="00231A38" w:rsidRDefault="00231A38" w:rsidP="00231A38">
            <w:pPr>
              <w:pStyle w:val="NoSpacing"/>
              <w:rPr>
                <w:sz w:val="20"/>
                <w:szCs w:val="20"/>
              </w:rPr>
            </w:pPr>
            <w:r w:rsidRPr="00231A38">
              <w:rPr>
                <w:sz w:val="20"/>
                <w:szCs w:val="20"/>
              </w:rPr>
              <w:t>Bus route</w:t>
            </w:r>
          </w:p>
        </w:tc>
        <w:tc>
          <w:tcPr>
            <w:tcW w:w="2070" w:type="dxa"/>
          </w:tcPr>
          <w:p w:rsidR="00231A38" w:rsidRPr="00231A38" w:rsidRDefault="00231A38" w:rsidP="00231A38">
            <w:pPr>
              <w:pStyle w:val="NoSpacing"/>
              <w:rPr>
                <w:sz w:val="20"/>
                <w:szCs w:val="20"/>
              </w:rPr>
            </w:pPr>
            <w:r w:rsidRPr="00231A38">
              <w:rPr>
                <w:sz w:val="20"/>
                <w:szCs w:val="20"/>
              </w:rPr>
              <w:t>NC_bus01_routes</w:t>
            </w:r>
          </w:p>
        </w:tc>
        <w:tc>
          <w:tcPr>
            <w:tcW w:w="2250" w:type="dxa"/>
          </w:tcPr>
          <w:p w:rsidR="00231A38" w:rsidRPr="00231A38" w:rsidRDefault="00231A38" w:rsidP="00231A38">
            <w:pPr>
              <w:pStyle w:val="NoSpacing"/>
              <w:rPr>
                <w:sz w:val="20"/>
                <w:szCs w:val="20"/>
              </w:rPr>
            </w:pPr>
            <w:r w:rsidRPr="00231A38">
              <w:rPr>
                <w:sz w:val="20"/>
                <w:szCs w:val="20"/>
              </w:rPr>
              <w:t>NC_BUSROUTES_12_17_02.shp</w:t>
            </w:r>
          </w:p>
        </w:tc>
        <w:tc>
          <w:tcPr>
            <w:tcW w:w="3960" w:type="dxa"/>
          </w:tcPr>
          <w:p w:rsidR="00231A38" w:rsidRPr="00231A38" w:rsidRDefault="00231A38" w:rsidP="00231A38">
            <w:pPr>
              <w:pStyle w:val="NoSpacing"/>
              <w:rPr>
                <w:sz w:val="20"/>
                <w:szCs w:val="20"/>
              </w:rPr>
            </w:pPr>
            <w:r w:rsidRPr="00231A38">
              <w:rPr>
                <w:sz w:val="20"/>
                <w:szCs w:val="20"/>
              </w:rPr>
              <w:t>U:\Secure\Diezroux\Projects\EAC_MESA_JHS\GIS\GIS_Data\Transportation</w:t>
            </w:r>
            <w:r w:rsidRPr="00231A38" w:rsidDel="008D6FC9">
              <w:rPr>
                <w:sz w:val="20"/>
                <w:szCs w:val="20"/>
              </w:rPr>
              <w:t xml:space="preserve"> </w:t>
            </w:r>
          </w:p>
        </w:tc>
        <w:tc>
          <w:tcPr>
            <w:tcW w:w="900" w:type="dxa"/>
          </w:tcPr>
          <w:p w:rsidR="00231A38" w:rsidRPr="00231A38" w:rsidRDefault="00231A38" w:rsidP="00231A38">
            <w:pPr>
              <w:pStyle w:val="NoSpacing"/>
              <w:rPr>
                <w:sz w:val="20"/>
                <w:szCs w:val="20"/>
              </w:rPr>
            </w:pPr>
            <w:r w:rsidRPr="00231A38">
              <w:rPr>
                <w:sz w:val="20"/>
                <w:szCs w:val="20"/>
              </w:rPr>
              <w:t>2001 (per Melissa Smiley)</w:t>
            </w:r>
          </w:p>
        </w:tc>
        <w:tc>
          <w:tcPr>
            <w:tcW w:w="1170" w:type="dxa"/>
          </w:tcPr>
          <w:p w:rsidR="00231A38" w:rsidRPr="00231A38" w:rsidRDefault="00231A38" w:rsidP="00231A38">
            <w:pPr>
              <w:pStyle w:val="NoSpacing"/>
              <w:rPr>
                <w:sz w:val="20"/>
                <w:szCs w:val="20"/>
              </w:rPr>
            </w:pPr>
            <w:r w:rsidRPr="00231A38">
              <w:rPr>
                <w:sz w:val="20"/>
                <w:szCs w:val="20"/>
              </w:rPr>
              <w:t>Bus</w:t>
            </w:r>
          </w:p>
        </w:tc>
        <w:tc>
          <w:tcPr>
            <w:tcW w:w="540" w:type="dxa"/>
          </w:tcPr>
          <w:p w:rsidR="00231A38" w:rsidRPr="00231A38" w:rsidRDefault="00231A38" w:rsidP="00231A38">
            <w:pPr>
              <w:pStyle w:val="NoSpacing"/>
              <w:rPr>
                <w:sz w:val="20"/>
                <w:szCs w:val="20"/>
              </w:rPr>
            </w:pPr>
            <w:r w:rsidRPr="00231A38">
              <w:rPr>
                <w:sz w:val="20"/>
                <w:szCs w:val="20"/>
              </w:rPr>
              <w:t>Yes</w:t>
            </w:r>
          </w:p>
        </w:tc>
        <w:tc>
          <w:tcPr>
            <w:tcW w:w="1350" w:type="dxa"/>
          </w:tcPr>
          <w:p w:rsidR="00231A38" w:rsidRPr="00231A38" w:rsidRDefault="00231A38" w:rsidP="00231A38">
            <w:pPr>
              <w:pStyle w:val="NoSpacing"/>
              <w:rPr>
                <w:sz w:val="20"/>
                <w:szCs w:val="20"/>
              </w:rPr>
            </w:pPr>
            <w:r w:rsidRPr="00231A38">
              <w:rPr>
                <w:rFonts w:cs="Courier New"/>
                <w:sz w:val="20"/>
                <w:szCs w:val="20"/>
                <w:shd w:val="clear" w:color="auto" w:fill="FFFFFF"/>
              </w:rPr>
              <w:t>NC_bus01</w:t>
            </w:r>
          </w:p>
          <w:p w:rsidR="00231A38" w:rsidRPr="00231A38" w:rsidRDefault="00231A38" w:rsidP="00231A38">
            <w:pPr>
              <w:pStyle w:val="NoSpacing"/>
              <w:rPr>
                <w:sz w:val="20"/>
                <w:szCs w:val="20"/>
              </w:rPr>
            </w:pPr>
          </w:p>
        </w:tc>
      </w:tr>
      <w:tr w:rsidR="00896886" w:rsidRPr="00231A38" w:rsidTr="00896886">
        <w:tc>
          <w:tcPr>
            <w:tcW w:w="1620" w:type="dxa"/>
          </w:tcPr>
          <w:p w:rsidR="00231A38" w:rsidRPr="00231A38" w:rsidRDefault="00231A38" w:rsidP="00231A38">
            <w:pPr>
              <w:pStyle w:val="NoSpacing"/>
              <w:rPr>
                <w:sz w:val="20"/>
                <w:szCs w:val="20"/>
              </w:rPr>
            </w:pPr>
            <w:r w:rsidRPr="00231A38">
              <w:rPr>
                <w:sz w:val="20"/>
                <w:szCs w:val="20"/>
              </w:rPr>
              <w:t>Bus route</w:t>
            </w:r>
          </w:p>
        </w:tc>
        <w:tc>
          <w:tcPr>
            <w:tcW w:w="2070" w:type="dxa"/>
          </w:tcPr>
          <w:p w:rsidR="00231A38" w:rsidRPr="00231A38" w:rsidRDefault="00231A38" w:rsidP="00231A38">
            <w:pPr>
              <w:pStyle w:val="NoSpacing"/>
              <w:rPr>
                <w:sz w:val="20"/>
                <w:szCs w:val="20"/>
              </w:rPr>
            </w:pPr>
            <w:r w:rsidRPr="00231A38">
              <w:rPr>
                <w:sz w:val="20"/>
                <w:szCs w:val="20"/>
              </w:rPr>
              <w:t>NC_bus09_route</w:t>
            </w:r>
          </w:p>
        </w:tc>
        <w:tc>
          <w:tcPr>
            <w:tcW w:w="2250" w:type="dxa"/>
          </w:tcPr>
          <w:p w:rsidR="00231A38" w:rsidRPr="00231A38" w:rsidRDefault="00231A38" w:rsidP="00231A38">
            <w:pPr>
              <w:pStyle w:val="NoSpacing"/>
              <w:rPr>
                <w:sz w:val="20"/>
                <w:szCs w:val="20"/>
              </w:rPr>
            </w:pPr>
            <w:r w:rsidRPr="00231A38">
              <w:rPr>
                <w:sz w:val="20"/>
                <w:szCs w:val="20"/>
              </w:rPr>
              <w:t>BusRoutes_09.shp</w:t>
            </w:r>
          </w:p>
        </w:tc>
        <w:tc>
          <w:tcPr>
            <w:tcW w:w="3960" w:type="dxa"/>
          </w:tcPr>
          <w:p w:rsidR="00231A38" w:rsidRPr="00231A38" w:rsidRDefault="00231A38" w:rsidP="00231A38">
            <w:pPr>
              <w:pStyle w:val="NoSpacing"/>
              <w:rPr>
                <w:sz w:val="20"/>
                <w:szCs w:val="20"/>
              </w:rPr>
            </w:pPr>
            <w:r w:rsidRPr="00231A38">
              <w:rPr>
                <w:sz w:val="20"/>
                <w:szCs w:val="20"/>
              </w:rPr>
              <w:t>U:\Secure\Diezroux\Projects\EAC_MESA_JHS\GIS\GIS_Data\Transportation</w:t>
            </w:r>
          </w:p>
        </w:tc>
        <w:tc>
          <w:tcPr>
            <w:tcW w:w="900" w:type="dxa"/>
          </w:tcPr>
          <w:p w:rsidR="00231A38" w:rsidRPr="00231A38" w:rsidRDefault="00231A38" w:rsidP="00231A38">
            <w:pPr>
              <w:pStyle w:val="NoSpacing"/>
              <w:rPr>
                <w:sz w:val="20"/>
                <w:szCs w:val="20"/>
              </w:rPr>
            </w:pPr>
            <w:r w:rsidRPr="00231A38">
              <w:rPr>
                <w:sz w:val="20"/>
                <w:szCs w:val="20"/>
              </w:rPr>
              <w:t>2009</w:t>
            </w:r>
          </w:p>
        </w:tc>
        <w:tc>
          <w:tcPr>
            <w:tcW w:w="1170" w:type="dxa"/>
          </w:tcPr>
          <w:p w:rsidR="00231A38" w:rsidRPr="00231A38" w:rsidRDefault="00231A38" w:rsidP="00231A38">
            <w:pPr>
              <w:pStyle w:val="NoSpacing"/>
              <w:rPr>
                <w:sz w:val="20"/>
                <w:szCs w:val="20"/>
              </w:rPr>
            </w:pPr>
            <w:r w:rsidRPr="00231A38">
              <w:rPr>
                <w:sz w:val="20"/>
                <w:szCs w:val="20"/>
              </w:rPr>
              <w:t>Bus</w:t>
            </w:r>
          </w:p>
        </w:tc>
        <w:tc>
          <w:tcPr>
            <w:tcW w:w="540" w:type="dxa"/>
          </w:tcPr>
          <w:p w:rsidR="00231A38" w:rsidRPr="00231A38" w:rsidRDefault="00231A38" w:rsidP="00231A38">
            <w:pPr>
              <w:pStyle w:val="NoSpacing"/>
              <w:rPr>
                <w:sz w:val="20"/>
                <w:szCs w:val="20"/>
              </w:rPr>
            </w:pPr>
            <w:r w:rsidRPr="00231A38">
              <w:rPr>
                <w:sz w:val="20"/>
                <w:szCs w:val="20"/>
              </w:rPr>
              <w:t>Yes</w:t>
            </w:r>
          </w:p>
        </w:tc>
        <w:tc>
          <w:tcPr>
            <w:tcW w:w="1350" w:type="dxa"/>
          </w:tcPr>
          <w:p w:rsidR="00231A38" w:rsidRPr="00231A38" w:rsidRDefault="00231A38" w:rsidP="00231A38">
            <w:pPr>
              <w:pStyle w:val="NoSpacing"/>
              <w:rPr>
                <w:sz w:val="20"/>
                <w:szCs w:val="20"/>
              </w:rPr>
            </w:pPr>
            <w:r w:rsidRPr="00231A38">
              <w:rPr>
                <w:rFonts w:cs="Courier New"/>
                <w:sz w:val="20"/>
                <w:szCs w:val="20"/>
                <w:shd w:val="clear" w:color="auto" w:fill="FFFFFF"/>
              </w:rPr>
              <w:t>NC_bus</w:t>
            </w:r>
          </w:p>
        </w:tc>
      </w:tr>
      <w:tr w:rsidR="00896886" w:rsidRPr="00231A38" w:rsidTr="00896886">
        <w:tc>
          <w:tcPr>
            <w:tcW w:w="1620" w:type="dxa"/>
          </w:tcPr>
          <w:p w:rsidR="00231A38" w:rsidRPr="00231A38" w:rsidRDefault="00231A38" w:rsidP="00231A38">
            <w:pPr>
              <w:pStyle w:val="NoSpacing"/>
              <w:rPr>
                <w:sz w:val="20"/>
                <w:szCs w:val="20"/>
              </w:rPr>
            </w:pPr>
            <w:r w:rsidRPr="00231A38">
              <w:rPr>
                <w:sz w:val="20"/>
                <w:szCs w:val="20"/>
              </w:rPr>
              <w:t>n/a</w:t>
            </w:r>
          </w:p>
        </w:tc>
        <w:tc>
          <w:tcPr>
            <w:tcW w:w="2070" w:type="dxa"/>
          </w:tcPr>
          <w:p w:rsidR="00231A38" w:rsidRPr="00231A38" w:rsidRDefault="00231A38" w:rsidP="00231A38">
            <w:pPr>
              <w:pStyle w:val="NoSpacing"/>
              <w:rPr>
                <w:sz w:val="20"/>
                <w:szCs w:val="20"/>
              </w:rPr>
            </w:pPr>
            <w:r w:rsidRPr="00231A38">
              <w:rPr>
                <w:sz w:val="20"/>
                <w:szCs w:val="20"/>
              </w:rPr>
              <w:t>n/a</w:t>
            </w:r>
          </w:p>
        </w:tc>
        <w:tc>
          <w:tcPr>
            <w:tcW w:w="2250" w:type="dxa"/>
          </w:tcPr>
          <w:p w:rsidR="00231A38" w:rsidRPr="00231A38" w:rsidRDefault="00231A38" w:rsidP="00231A38">
            <w:pPr>
              <w:pStyle w:val="NoSpacing"/>
              <w:rPr>
                <w:sz w:val="20"/>
                <w:szCs w:val="20"/>
              </w:rPr>
            </w:pPr>
            <w:r w:rsidRPr="00231A38">
              <w:rPr>
                <w:sz w:val="20"/>
                <w:szCs w:val="20"/>
              </w:rPr>
              <w:t>MS_BUS_ROUTES.shp</w:t>
            </w:r>
          </w:p>
        </w:tc>
        <w:tc>
          <w:tcPr>
            <w:tcW w:w="3960" w:type="dxa"/>
          </w:tcPr>
          <w:p w:rsidR="00231A38" w:rsidRPr="00231A38" w:rsidRDefault="00231A38" w:rsidP="00231A38">
            <w:pPr>
              <w:pStyle w:val="NoSpacing"/>
              <w:rPr>
                <w:sz w:val="20"/>
                <w:szCs w:val="20"/>
              </w:rPr>
            </w:pPr>
            <w:r w:rsidRPr="00231A38">
              <w:rPr>
                <w:sz w:val="20"/>
                <w:szCs w:val="20"/>
              </w:rPr>
              <w:t>U:\EPID\CSEPH\Projects\Diez Roux\Built Environment II\BuiltEnvironmentI\mesapaDVD\forsyth\BUSROUTES_NC_MS</w:t>
            </w:r>
          </w:p>
        </w:tc>
        <w:tc>
          <w:tcPr>
            <w:tcW w:w="900" w:type="dxa"/>
          </w:tcPr>
          <w:p w:rsidR="00231A38" w:rsidRPr="00231A38" w:rsidRDefault="00231A38" w:rsidP="00231A38">
            <w:pPr>
              <w:pStyle w:val="NoSpacing"/>
              <w:rPr>
                <w:sz w:val="20"/>
                <w:szCs w:val="20"/>
              </w:rPr>
            </w:pPr>
            <w:r w:rsidRPr="00231A38">
              <w:rPr>
                <w:sz w:val="20"/>
                <w:szCs w:val="20"/>
              </w:rPr>
              <w:t>2001 (per Melissa Smiley)</w:t>
            </w:r>
          </w:p>
        </w:tc>
        <w:tc>
          <w:tcPr>
            <w:tcW w:w="1170" w:type="dxa"/>
          </w:tcPr>
          <w:p w:rsidR="00231A38" w:rsidRPr="00231A38" w:rsidRDefault="00231A38" w:rsidP="00231A38">
            <w:pPr>
              <w:pStyle w:val="NoSpacing"/>
              <w:rPr>
                <w:sz w:val="20"/>
                <w:szCs w:val="20"/>
              </w:rPr>
            </w:pPr>
            <w:r w:rsidRPr="00231A38">
              <w:rPr>
                <w:sz w:val="20"/>
                <w:szCs w:val="20"/>
              </w:rPr>
              <w:t>Bus</w:t>
            </w:r>
          </w:p>
        </w:tc>
        <w:tc>
          <w:tcPr>
            <w:tcW w:w="540" w:type="dxa"/>
          </w:tcPr>
          <w:p w:rsidR="00231A38" w:rsidRPr="00231A38" w:rsidRDefault="00231A38" w:rsidP="00231A38">
            <w:pPr>
              <w:pStyle w:val="NoSpacing"/>
              <w:rPr>
                <w:sz w:val="20"/>
                <w:szCs w:val="20"/>
              </w:rPr>
            </w:pPr>
            <w:r w:rsidRPr="00231A38">
              <w:rPr>
                <w:sz w:val="20"/>
                <w:szCs w:val="20"/>
              </w:rPr>
              <w:t>No</w:t>
            </w:r>
          </w:p>
        </w:tc>
        <w:tc>
          <w:tcPr>
            <w:tcW w:w="1350" w:type="dxa"/>
          </w:tcPr>
          <w:p w:rsidR="00231A38" w:rsidRPr="00231A38" w:rsidRDefault="00231A38" w:rsidP="00231A38">
            <w:pPr>
              <w:pStyle w:val="NoSpacing"/>
              <w:rPr>
                <w:sz w:val="20"/>
                <w:szCs w:val="20"/>
              </w:rPr>
            </w:pPr>
            <w:r w:rsidRPr="00231A38">
              <w:rPr>
                <w:sz w:val="20"/>
                <w:szCs w:val="20"/>
              </w:rPr>
              <w:t>-----</w:t>
            </w:r>
          </w:p>
        </w:tc>
      </w:tr>
      <w:tr w:rsidR="00896886" w:rsidRPr="00231A38" w:rsidTr="00896886">
        <w:tc>
          <w:tcPr>
            <w:tcW w:w="1620" w:type="dxa"/>
          </w:tcPr>
          <w:p w:rsidR="00231A38" w:rsidRPr="00231A38" w:rsidRDefault="00231A38" w:rsidP="00231A38">
            <w:pPr>
              <w:pStyle w:val="NoSpacing"/>
              <w:rPr>
                <w:sz w:val="20"/>
                <w:szCs w:val="20"/>
              </w:rPr>
            </w:pPr>
            <w:r w:rsidRPr="00231A38">
              <w:rPr>
                <w:sz w:val="20"/>
                <w:szCs w:val="20"/>
              </w:rPr>
              <w:t>n/a</w:t>
            </w:r>
          </w:p>
        </w:tc>
        <w:tc>
          <w:tcPr>
            <w:tcW w:w="2070" w:type="dxa"/>
          </w:tcPr>
          <w:p w:rsidR="00231A38" w:rsidRPr="00231A38" w:rsidRDefault="00231A38" w:rsidP="00231A38">
            <w:pPr>
              <w:pStyle w:val="NoSpacing"/>
              <w:rPr>
                <w:sz w:val="20"/>
                <w:szCs w:val="20"/>
              </w:rPr>
            </w:pPr>
            <w:r w:rsidRPr="00231A38">
              <w:rPr>
                <w:sz w:val="20"/>
                <w:szCs w:val="20"/>
              </w:rPr>
              <w:t>n/a</w:t>
            </w:r>
          </w:p>
        </w:tc>
        <w:tc>
          <w:tcPr>
            <w:tcW w:w="2250" w:type="dxa"/>
          </w:tcPr>
          <w:p w:rsidR="00231A38" w:rsidRPr="00231A38" w:rsidRDefault="00231A38" w:rsidP="00231A38">
            <w:pPr>
              <w:pStyle w:val="NoSpacing"/>
              <w:rPr>
                <w:sz w:val="20"/>
                <w:szCs w:val="20"/>
              </w:rPr>
            </w:pPr>
            <w:r w:rsidRPr="00231A38">
              <w:rPr>
                <w:sz w:val="20"/>
                <w:szCs w:val="20"/>
              </w:rPr>
              <w:t>WSTA_BusStops_09.shp</w:t>
            </w:r>
          </w:p>
        </w:tc>
        <w:tc>
          <w:tcPr>
            <w:tcW w:w="3960" w:type="dxa"/>
          </w:tcPr>
          <w:p w:rsidR="00231A38" w:rsidRPr="00231A38" w:rsidRDefault="00231A38" w:rsidP="00231A38">
            <w:pPr>
              <w:pStyle w:val="NoSpacing"/>
              <w:rPr>
                <w:sz w:val="20"/>
                <w:szCs w:val="20"/>
              </w:rPr>
            </w:pPr>
            <w:r w:rsidRPr="00231A38">
              <w:rPr>
                <w:sz w:val="20"/>
                <w:szCs w:val="20"/>
              </w:rPr>
              <w:t>U:\EPID\CSEPH\Projects\Diez Roux\Built Environment II\WinstonSalem\RawData\Transit</w:t>
            </w:r>
          </w:p>
        </w:tc>
        <w:tc>
          <w:tcPr>
            <w:tcW w:w="900" w:type="dxa"/>
          </w:tcPr>
          <w:p w:rsidR="00231A38" w:rsidRPr="00231A38" w:rsidRDefault="00231A38" w:rsidP="00231A38">
            <w:pPr>
              <w:pStyle w:val="NoSpacing"/>
              <w:rPr>
                <w:sz w:val="20"/>
                <w:szCs w:val="20"/>
              </w:rPr>
            </w:pPr>
            <w:r w:rsidRPr="00231A38">
              <w:rPr>
                <w:sz w:val="20"/>
                <w:szCs w:val="20"/>
              </w:rPr>
              <w:t>2009</w:t>
            </w:r>
          </w:p>
        </w:tc>
        <w:tc>
          <w:tcPr>
            <w:tcW w:w="1170" w:type="dxa"/>
          </w:tcPr>
          <w:p w:rsidR="00231A38" w:rsidRPr="00231A38" w:rsidRDefault="00231A38" w:rsidP="00231A38">
            <w:pPr>
              <w:pStyle w:val="NoSpacing"/>
              <w:rPr>
                <w:sz w:val="20"/>
                <w:szCs w:val="20"/>
              </w:rPr>
            </w:pPr>
            <w:r w:rsidRPr="00231A38">
              <w:rPr>
                <w:sz w:val="20"/>
                <w:szCs w:val="20"/>
              </w:rPr>
              <w:t>Bus</w:t>
            </w:r>
          </w:p>
        </w:tc>
        <w:tc>
          <w:tcPr>
            <w:tcW w:w="540" w:type="dxa"/>
          </w:tcPr>
          <w:p w:rsidR="00231A38" w:rsidRPr="00231A38" w:rsidRDefault="00231A38" w:rsidP="00231A38">
            <w:pPr>
              <w:pStyle w:val="NoSpacing"/>
              <w:rPr>
                <w:sz w:val="20"/>
                <w:szCs w:val="20"/>
              </w:rPr>
            </w:pPr>
            <w:r w:rsidRPr="00231A38">
              <w:rPr>
                <w:sz w:val="20"/>
                <w:szCs w:val="20"/>
              </w:rPr>
              <w:t>No</w:t>
            </w:r>
          </w:p>
        </w:tc>
        <w:tc>
          <w:tcPr>
            <w:tcW w:w="1350" w:type="dxa"/>
          </w:tcPr>
          <w:p w:rsidR="00231A38" w:rsidRPr="00231A38" w:rsidRDefault="00231A38" w:rsidP="00231A38">
            <w:pPr>
              <w:pStyle w:val="NoSpacing"/>
              <w:rPr>
                <w:sz w:val="20"/>
                <w:szCs w:val="20"/>
              </w:rPr>
            </w:pPr>
            <w:r w:rsidRPr="00231A38">
              <w:rPr>
                <w:sz w:val="20"/>
                <w:szCs w:val="20"/>
              </w:rPr>
              <w:t>-----</w:t>
            </w:r>
          </w:p>
        </w:tc>
      </w:tr>
      <w:tr w:rsidR="00896886" w:rsidRPr="00231A38" w:rsidTr="00896886">
        <w:tc>
          <w:tcPr>
            <w:tcW w:w="1620" w:type="dxa"/>
          </w:tcPr>
          <w:p w:rsidR="00231A38" w:rsidRPr="00231A38" w:rsidRDefault="00231A38" w:rsidP="00231A38">
            <w:pPr>
              <w:pStyle w:val="NoSpacing"/>
              <w:rPr>
                <w:sz w:val="20"/>
                <w:szCs w:val="20"/>
              </w:rPr>
            </w:pPr>
            <w:r w:rsidRPr="00231A38">
              <w:rPr>
                <w:sz w:val="20"/>
                <w:szCs w:val="20"/>
              </w:rPr>
              <w:t>n/a</w:t>
            </w:r>
          </w:p>
        </w:tc>
        <w:tc>
          <w:tcPr>
            <w:tcW w:w="2070" w:type="dxa"/>
          </w:tcPr>
          <w:p w:rsidR="00231A38" w:rsidRPr="00231A38" w:rsidRDefault="00231A38" w:rsidP="00231A38">
            <w:pPr>
              <w:pStyle w:val="NoSpacing"/>
              <w:rPr>
                <w:sz w:val="20"/>
                <w:szCs w:val="20"/>
              </w:rPr>
            </w:pPr>
            <w:r w:rsidRPr="00231A38">
              <w:rPr>
                <w:sz w:val="20"/>
                <w:szCs w:val="20"/>
              </w:rPr>
              <w:t>n/a</w:t>
            </w:r>
          </w:p>
        </w:tc>
        <w:tc>
          <w:tcPr>
            <w:tcW w:w="2250" w:type="dxa"/>
          </w:tcPr>
          <w:p w:rsidR="00231A38" w:rsidRPr="00231A38" w:rsidRDefault="00231A38" w:rsidP="00231A38">
            <w:pPr>
              <w:pStyle w:val="NoSpacing"/>
              <w:rPr>
                <w:sz w:val="20"/>
                <w:szCs w:val="20"/>
              </w:rPr>
            </w:pPr>
            <w:r w:rsidRPr="00231A38">
              <w:rPr>
                <w:sz w:val="20"/>
                <w:szCs w:val="20"/>
              </w:rPr>
              <w:t>RailStops_09.shp</w:t>
            </w:r>
          </w:p>
        </w:tc>
        <w:tc>
          <w:tcPr>
            <w:tcW w:w="3960" w:type="dxa"/>
          </w:tcPr>
          <w:p w:rsidR="00231A38" w:rsidRPr="00231A38" w:rsidRDefault="00231A38" w:rsidP="00231A38">
            <w:pPr>
              <w:pStyle w:val="NoSpacing"/>
              <w:rPr>
                <w:sz w:val="20"/>
                <w:szCs w:val="20"/>
              </w:rPr>
            </w:pPr>
            <w:r w:rsidRPr="00231A38">
              <w:rPr>
                <w:sz w:val="20"/>
                <w:szCs w:val="20"/>
              </w:rPr>
              <w:t>U:\EPID\CSEPH\Projects\Diez Roux\Built Environment II\WinstonSalem\RawData\Transit</w:t>
            </w:r>
          </w:p>
        </w:tc>
        <w:tc>
          <w:tcPr>
            <w:tcW w:w="900" w:type="dxa"/>
          </w:tcPr>
          <w:p w:rsidR="00231A38" w:rsidRPr="00231A38" w:rsidRDefault="00231A38" w:rsidP="00231A38">
            <w:pPr>
              <w:pStyle w:val="NoSpacing"/>
              <w:rPr>
                <w:sz w:val="20"/>
                <w:szCs w:val="20"/>
              </w:rPr>
            </w:pPr>
            <w:r w:rsidRPr="00231A38">
              <w:rPr>
                <w:sz w:val="20"/>
                <w:szCs w:val="20"/>
              </w:rPr>
              <w:t>2009</w:t>
            </w:r>
          </w:p>
        </w:tc>
        <w:tc>
          <w:tcPr>
            <w:tcW w:w="1170" w:type="dxa"/>
          </w:tcPr>
          <w:p w:rsidR="00231A38" w:rsidRPr="00231A38" w:rsidRDefault="00231A38" w:rsidP="00231A38">
            <w:pPr>
              <w:pStyle w:val="NoSpacing"/>
              <w:rPr>
                <w:sz w:val="20"/>
                <w:szCs w:val="20"/>
              </w:rPr>
            </w:pPr>
            <w:r w:rsidRPr="00231A38">
              <w:rPr>
                <w:sz w:val="20"/>
                <w:szCs w:val="20"/>
              </w:rPr>
              <w:t>Train-Rail</w:t>
            </w:r>
          </w:p>
        </w:tc>
        <w:tc>
          <w:tcPr>
            <w:tcW w:w="540" w:type="dxa"/>
          </w:tcPr>
          <w:p w:rsidR="00231A38" w:rsidRPr="00231A38" w:rsidRDefault="00231A38" w:rsidP="00231A38">
            <w:pPr>
              <w:pStyle w:val="NoSpacing"/>
              <w:rPr>
                <w:sz w:val="20"/>
                <w:szCs w:val="20"/>
              </w:rPr>
            </w:pPr>
            <w:r w:rsidRPr="00231A38">
              <w:rPr>
                <w:sz w:val="20"/>
                <w:szCs w:val="20"/>
              </w:rPr>
              <w:t>No</w:t>
            </w:r>
          </w:p>
        </w:tc>
        <w:tc>
          <w:tcPr>
            <w:tcW w:w="1350" w:type="dxa"/>
          </w:tcPr>
          <w:p w:rsidR="00231A38" w:rsidRPr="00231A38" w:rsidRDefault="00231A38" w:rsidP="00231A38">
            <w:pPr>
              <w:pStyle w:val="NoSpacing"/>
              <w:rPr>
                <w:sz w:val="20"/>
                <w:szCs w:val="20"/>
              </w:rPr>
            </w:pPr>
            <w:r w:rsidRPr="00231A38">
              <w:rPr>
                <w:sz w:val="20"/>
                <w:szCs w:val="20"/>
              </w:rPr>
              <w:t>-----</w:t>
            </w:r>
          </w:p>
        </w:tc>
      </w:tr>
      <w:tr w:rsidR="00896886" w:rsidRPr="00231A38" w:rsidTr="00896886">
        <w:tc>
          <w:tcPr>
            <w:tcW w:w="1620" w:type="dxa"/>
          </w:tcPr>
          <w:p w:rsidR="00231A38" w:rsidRPr="00231A38" w:rsidRDefault="00231A38" w:rsidP="00231A38">
            <w:pPr>
              <w:pStyle w:val="NoSpacing"/>
              <w:rPr>
                <w:sz w:val="20"/>
                <w:szCs w:val="20"/>
              </w:rPr>
            </w:pPr>
            <w:r w:rsidRPr="00231A38">
              <w:rPr>
                <w:sz w:val="20"/>
                <w:szCs w:val="20"/>
              </w:rPr>
              <w:t>n/a</w:t>
            </w:r>
          </w:p>
        </w:tc>
        <w:tc>
          <w:tcPr>
            <w:tcW w:w="2070" w:type="dxa"/>
          </w:tcPr>
          <w:p w:rsidR="00231A38" w:rsidRPr="00231A38" w:rsidRDefault="00231A38" w:rsidP="00231A38">
            <w:pPr>
              <w:pStyle w:val="NoSpacing"/>
              <w:rPr>
                <w:sz w:val="20"/>
                <w:szCs w:val="20"/>
              </w:rPr>
            </w:pPr>
            <w:r w:rsidRPr="00231A38">
              <w:rPr>
                <w:sz w:val="20"/>
                <w:szCs w:val="20"/>
              </w:rPr>
              <w:t>n/a</w:t>
            </w:r>
          </w:p>
        </w:tc>
        <w:tc>
          <w:tcPr>
            <w:tcW w:w="2250" w:type="dxa"/>
          </w:tcPr>
          <w:p w:rsidR="00231A38" w:rsidRPr="00231A38" w:rsidRDefault="00231A38" w:rsidP="00231A38">
            <w:pPr>
              <w:pStyle w:val="NoSpacing"/>
              <w:rPr>
                <w:sz w:val="20"/>
                <w:szCs w:val="20"/>
              </w:rPr>
            </w:pPr>
            <w:r w:rsidRPr="00231A38">
              <w:rPr>
                <w:sz w:val="20"/>
                <w:szCs w:val="20"/>
              </w:rPr>
              <w:t>RailCorridors_09.shp</w:t>
            </w:r>
          </w:p>
        </w:tc>
        <w:tc>
          <w:tcPr>
            <w:tcW w:w="3960" w:type="dxa"/>
          </w:tcPr>
          <w:p w:rsidR="00231A38" w:rsidRPr="00231A38" w:rsidRDefault="00231A38" w:rsidP="00231A38">
            <w:pPr>
              <w:pStyle w:val="NoSpacing"/>
              <w:rPr>
                <w:sz w:val="20"/>
                <w:szCs w:val="20"/>
              </w:rPr>
            </w:pPr>
            <w:r w:rsidRPr="00231A38">
              <w:rPr>
                <w:sz w:val="20"/>
                <w:szCs w:val="20"/>
              </w:rPr>
              <w:t>U:\EPID\CSEPH\Projects\Diez Roux\Built Environment II\WinstonSalem\RawData\Transit</w:t>
            </w:r>
          </w:p>
        </w:tc>
        <w:tc>
          <w:tcPr>
            <w:tcW w:w="900" w:type="dxa"/>
          </w:tcPr>
          <w:p w:rsidR="00231A38" w:rsidRPr="00231A38" w:rsidRDefault="00231A38" w:rsidP="00231A38">
            <w:pPr>
              <w:pStyle w:val="NoSpacing"/>
              <w:rPr>
                <w:sz w:val="20"/>
                <w:szCs w:val="20"/>
              </w:rPr>
            </w:pPr>
            <w:r w:rsidRPr="00231A38">
              <w:rPr>
                <w:sz w:val="20"/>
                <w:szCs w:val="20"/>
              </w:rPr>
              <w:t>2009</w:t>
            </w:r>
          </w:p>
        </w:tc>
        <w:tc>
          <w:tcPr>
            <w:tcW w:w="1170" w:type="dxa"/>
          </w:tcPr>
          <w:p w:rsidR="00231A38" w:rsidRPr="00231A38" w:rsidRDefault="00231A38" w:rsidP="00231A38">
            <w:pPr>
              <w:pStyle w:val="NoSpacing"/>
              <w:rPr>
                <w:sz w:val="20"/>
                <w:szCs w:val="20"/>
              </w:rPr>
            </w:pPr>
            <w:r w:rsidRPr="00231A38">
              <w:rPr>
                <w:sz w:val="20"/>
                <w:szCs w:val="20"/>
              </w:rPr>
              <w:t>Train-Rail</w:t>
            </w:r>
          </w:p>
        </w:tc>
        <w:tc>
          <w:tcPr>
            <w:tcW w:w="540" w:type="dxa"/>
          </w:tcPr>
          <w:p w:rsidR="00231A38" w:rsidRPr="00231A38" w:rsidRDefault="00231A38" w:rsidP="00231A38">
            <w:pPr>
              <w:pStyle w:val="NoSpacing"/>
              <w:rPr>
                <w:sz w:val="20"/>
                <w:szCs w:val="20"/>
              </w:rPr>
            </w:pPr>
            <w:r w:rsidRPr="00231A38">
              <w:rPr>
                <w:sz w:val="20"/>
                <w:szCs w:val="20"/>
              </w:rPr>
              <w:t>No</w:t>
            </w:r>
          </w:p>
        </w:tc>
        <w:tc>
          <w:tcPr>
            <w:tcW w:w="1350" w:type="dxa"/>
          </w:tcPr>
          <w:p w:rsidR="00231A38" w:rsidRPr="00231A38" w:rsidRDefault="00231A38" w:rsidP="00231A38">
            <w:pPr>
              <w:pStyle w:val="NoSpacing"/>
              <w:rPr>
                <w:sz w:val="20"/>
                <w:szCs w:val="20"/>
              </w:rPr>
            </w:pPr>
            <w:r w:rsidRPr="00231A38">
              <w:rPr>
                <w:sz w:val="20"/>
                <w:szCs w:val="20"/>
              </w:rPr>
              <w:t>-----</w:t>
            </w:r>
          </w:p>
        </w:tc>
      </w:tr>
      <w:tr w:rsidR="00896886" w:rsidRPr="00231A38" w:rsidTr="00896886">
        <w:tc>
          <w:tcPr>
            <w:tcW w:w="1620" w:type="dxa"/>
          </w:tcPr>
          <w:p w:rsidR="00231A38" w:rsidRPr="00231A38" w:rsidRDefault="00231A38" w:rsidP="00231A38">
            <w:pPr>
              <w:pStyle w:val="NoSpacing"/>
              <w:rPr>
                <w:sz w:val="20"/>
                <w:szCs w:val="20"/>
              </w:rPr>
            </w:pPr>
            <w:r w:rsidRPr="00231A38">
              <w:rPr>
                <w:sz w:val="20"/>
                <w:szCs w:val="20"/>
              </w:rPr>
              <w:t>n/a</w:t>
            </w:r>
          </w:p>
        </w:tc>
        <w:tc>
          <w:tcPr>
            <w:tcW w:w="2070" w:type="dxa"/>
          </w:tcPr>
          <w:p w:rsidR="00231A38" w:rsidRPr="00231A38" w:rsidRDefault="00231A38" w:rsidP="00231A38">
            <w:pPr>
              <w:pStyle w:val="NoSpacing"/>
              <w:rPr>
                <w:sz w:val="20"/>
                <w:szCs w:val="20"/>
              </w:rPr>
            </w:pPr>
            <w:r w:rsidRPr="00231A38">
              <w:rPr>
                <w:sz w:val="20"/>
                <w:szCs w:val="20"/>
              </w:rPr>
              <w:t>n/a</w:t>
            </w:r>
          </w:p>
        </w:tc>
        <w:tc>
          <w:tcPr>
            <w:tcW w:w="2250" w:type="dxa"/>
          </w:tcPr>
          <w:p w:rsidR="00231A38" w:rsidRPr="00231A38" w:rsidRDefault="00231A38" w:rsidP="00231A38">
            <w:pPr>
              <w:pStyle w:val="NoSpacing"/>
              <w:rPr>
                <w:sz w:val="20"/>
                <w:szCs w:val="20"/>
              </w:rPr>
            </w:pPr>
            <w:r w:rsidRPr="00231A38">
              <w:rPr>
                <w:sz w:val="20"/>
                <w:szCs w:val="20"/>
              </w:rPr>
              <w:t>HighSpeedRail_09.shp</w:t>
            </w:r>
          </w:p>
        </w:tc>
        <w:tc>
          <w:tcPr>
            <w:tcW w:w="3960" w:type="dxa"/>
          </w:tcPr>
          <w:p w:rsidR="00231A38" w:rsidRPr="00231A38" w:rsidRDefault="00231A38" w:rsidP="00231A38">
            <w:pPr>
              <w:pStyle w:val="NoSpacing"/>
              <w:rPr>
                <w:sz w:val="20"/>
                <w:szCs w:val="20"/>
              </w:rPr>
            </w:pPr>
            <w:r w:rsidRPr="00231A38">
              <w:rPr>
                <w:sz w:val="20"/>
                <w:szCs w:val="20"/>
              </w:rPr>
              <w:t>U:\EPID\CSEPH\Projects\Diez Roux\Built Environment II\WinstonSalem\RawData\Transit</w:t>
            </w:r>
          </w:p>
        </w:tc>
        <w:tc>
          <w:tcPr>
            <w:tcW w:w="900" w:type="dxa"/>
          </w:tcPr>
          <w:p w:rsidR="00231A38" w:rsidRPr="00231A38" w:rsidRDefault="00231A38" w:rsidP="00231A38">
            <w:pPr>
              <w:pStyle w:val="NoSpacing"/>
              <w:rPr>
                <w:sz w:val="20"/>
                <w:szCs w:val="20"/>
              </w:rPr>
            </w:pPr>
            <w:r w:rsidRPr="00231A38">
              <w:rPr>
                <w:sz w:val="20"/>
                <w:szCs w:val="20"/>
              </w:rPr>
              <w:t>Planned?</w:t>
            </w:r>
          </w:p>
        </w:tc>
        <w:tc>
          <w:tcPr>
            <w:tcW w:w="1170" w:type="dxa"/>
          </w:tcPr>
          <w:p w:rsidR="00231A38" w:rsidRPr="00231A38" w:rsidRDefault="00231A38" w:rsidP="00231A38">
            <w:pPr>
              <w:pStyle w:val="NoSpacing"/>
              <w:rPr>
                <w:noProof/>
                <w:sz w:val="20"/>
                <w:szCs w:val="20"/>
              </w:rPr>
            </w:pPr>
            <w:r w:rsidRPr="00231A38">
              <w:rPr>
                <w:noProof/>
                <w:sz w:val="20"/>
                <w:szCs w:val="20"/>
              </w:rPr>
              <w:t>Train-Rail</w:t>
            </w:r>
          </w:p>
        </w:tc>
        <w:tc>
          <w:tcPr>
            <w:tcW w:w="540" w:type="dxa"/>
          </w:tcPr>
          <w:p w:rsidR="00231A38" w:rsidRPr="00231A38" w:rsidRDefault="00231A38" w:rsidP="00231A38">
            <w:pPr>
              <w:pStyle w:val="NoSpacing"/>
              <w:rPr>
                <w:noProof/>
                <w:sz w:val="20"/>
                <w:szCs w:val="20"/>
              </w:rPr>
            </w:pPr>
            <w:r w:rsidRPr="00231A38">
              <w:rPr>
                <w:noProof/>
                <w:sz w:val="20"/>
                <w:szCs w:val="20"/>
              </w:rPr>
              <w:t>No</w:t>
            </w:r>
          </w:p>
        </w:tc>
        <w:tc>
          <w:tcPr>
            <w:tcW w:w="1350" w:type="dxa"/>
          </w:tcPr>
          <w:p w:rsidR="00231A38" w:rsidRPr="00231A38" w:rsidRDefault="00231A38" w:rsidP="00231A38">
            <w:pPr>
              <w:pStyle w:val="NoSpacing"/>
              <w:rPr>
                <w:noProof/>
                <w:sz w:val="20"/>
                <w:szCs w:val="20"/>
              </w:rPr>
            </w:pPr>
            <w:r w:rsidRPr="00231A38">
              <w:rPr>
                <w:noProof/>
                <w:sz w:val="20"/>
                <w:szCs w:val="20"/>
              </w:rPr>
              <w:t>-----</w:t>
            </w:r>
          </w:p>
        </w:tc>
      </w:tr>
      <w:tr w:rsidR="00896886" w:rsidRPr="00231A38" w:rsidTr="00896886">
        <w:tc>
          <w:tcPr>
            <w:tcW w:w="1620" w:type="dxa"/>
          </w:tcPr>
          <w:p w:rsidR="00231A38" w:rsidRPr="00231A38" w:rsidRDefault="00231A38" w:rsidP="00231A38">
            <w:pPr>
              <w:pStyle w:val="NoSpacing"/>
              <w:rPr>
                <w:sz w:val="20"/>
                <w:szCs w:val="20"/>
              </w:rPr>
            </w:pPr>
            <w:r w:rsidRPr="00231A38">
              <w:rPr>
                <w:sz w:val="20"/>
                <w:szCs w:val="20"/>
              </w:rPr>
              <w:t>n/a</w:t>
            </w:r>
          </w:p>
        </w:tc>
        <w:tc>
          <w:tcPr>
            <w:tcW w:w="2070" w:type="dxa"/>
          </w:tcPr>
          <w:p w:rsidR="00231A38" w:rsidRPr="00231A38" w:rsidRDefault="00231A38" w:rsidP="00231A38">
            <w:pPr>
              <w:pStyle w:val="NoSpacing"/>
              <w:rPr>
                <w:sz w:val="20"/>
                <w:szCs w:val="20"/>
              </w:rPr>
            </w:pPr>
            <w:r w:rsidRPr="00231A38">
              <w:rPr>
                <w:sz w:val="20"/>
                <w:szCs w:val="20"/>
              </w:rPr>
              <w:t>n/a</w:t>
            </w:r>
          </w:p>
        </w:tc>
        <w:tc>
          <w:tcPr>
            <w:tcW w:w="2250" w:type="dxa"/>
          </w:tcPr>
          <w:p w:rsidR="00231A38" w:rsidRPr="00231A38" w:rsidRDefault="00231A38" w:rsidP="00231A38">
            <w:pPr>
              <w:pStyle w:val="NoSpacing"/>
              <w:rPr>
                <w:sz w:val="20"/>
                <w:szCs w:val="20"/>
              </w:rPr>
            </w:pPr>
            <w:r w:rsidRPr="00231A38">
              <w:rPr>
                <w:sz w:val="20"/>
                <w:szCs w:val="20"/>
              </w:rPr>
              <w:t>ParkRides_09.shp</w:t>
            </w:r>
          </w:p>
        </w:tc>
        <w:tc>
          <w:tcPr>
            <w:tcW w:w="3960" w:type="dxa"/>
          </w:tcPr>
          <w:p w:rsidR="00231A38" w:rsidRPr="00231A38" w:rsidRDefault="00231A38" w:rsidP="00231A38">
            <w:pPr>
              <w:pStyle w:val="NoSpacing"/>
              <w:rPr>
                <w:sz w:val="20"/>
                <w:szCs w:val="20"/>
              </w:rPr>
            </w:pPr>
            <w:r w:rsidRPr="00231A38">
              <w:rPr>
                <w:sz w:val="20"/>
                <w:szCs w:val="20"/>
              </w:rPr>
              <w:t>U:\EPID\CSEPH\Projects\Diez Roux\Built Environment II\WinstonSalem\RawData\Transit</w:t>
            </w:r>
          </w:p>
        </w:tc>
        <w:tc>
          <w:tcPr>
            <w:tcW w:w="900" w:type="dxa"/>
          </w:tcPr>
          <w:p w:rsidR="00231A38" w:rsidRPr="00231A38" w:rsidRDefault="00231A38" w:rsidP="00231A38">
            <w:pPr>
              <w:pStyle w:val="NoSpacing"/>
              <w:rPr>
                <w:sz w:val="20"/>
                <w:szCs w:val="20"/>
              </w:rPr>
            </w:pPr>
            <w:r w:rsidRPr="00231A38">
              <w:rPr>
                <w:sz w:val="20"/>
                <w:szCs w:val="20"/>
              </w:rPr>
              <w:t>2009</w:t>
            </w:r>
          </w:p>
        </w:tc>
        <w:tc>
          <w:tcPr>
            <w:tcW w:w="1170" w:type="dxa"/>
          </w:tcPr>
          <w:p w:rsidR="00231A38" w:rsidRPr="00231A38" w:rsidRDefault="00231A38" w:rsidP="00231A38">
            <w:pPr>
              <w:pStyle w:val="NoSpacing"/>
              <w:rPr>
                <w:noProof/>
                <w:sz w:val="20"/>
                <w:szCs w:val="20"/>
              </w:rPr>
            </w:pPr>
            <w:r w:rsidRPr="00231A38">
              <w:rPr>
                <w:noProof/>
                <w:sz w:val="20"/>
                <w:szCs w:val="20"/>
              </w:rPr>
              <w:t>Park/Ride</w:t>
            </w:r>
          </w:p>
        </w:tc>
        <w:tc>
          <w:tcPr>
            <w:tcW w:w="540" w:type="dxa"/>
          </w:tcPr>
          <w:p w:rsidR="00231A38" w:rsidRPr="00231A38" w:rsidRDefault="00231A38" w:rsidP="00231A38">
            <w:pPr>
              <w:pStyle w:val="NoSpacing"/>
              <w:rPr>
                <w:noProof/>
                <w:sz w:val="20"/>
                <w:szCs w:val="20"/>
              </w:rPr>
            </w:pPr>
            <w:r w:rsidRPr="00231A38">
              <w:rPr>
                <w:noProof/>
                <w:sz w:val="20"/>
                <w:szCs w:val="20"/>
              </w:rPr>
              <w:t>No</w:t>
            </w:r>
          </w:p>
        </w:tc>
        <w:tc>
          <w:tcPr>
            <w:tcW w:w="1350" w:type="dxa"/>
          </w:tcPr>
          <w:p w:rsidR="00231A38" w:rsidRPr="00231A38" w:rsidRDefault="00231A38" w:rsidP="00231A38">
            <w:pPr>
              <w:pStyle w:val="NoSpacing"/>
              <w:rPr>
                <w:noProof/>
                <w:sz w:val="20"/>
                <w:szCs w:val="20"/>
              </w:rPr>
            </w:pPr>
            <w:r w:rsidRPr="00231A38">
              <w:rPr>
                <w:noProof/>
                <w:sz w:val="20"/>
                <w:szCs w:val="20"/>
              </w:rPr>
              <w:t>-----</w:t>
            </w:r>
          </w:p>
        </w:tc>
      </w:tr>
      <w:tr w:rsidR="00896886" w:rsidRPr="00231A38" w:rsidTr="00896886">
        <w:tc>
          <w:tcPr>
            <w:tcW w:w="1620" w:type="dxa"/>
          </w:tcPr>
          <w:p w:rsidR="00231A38" w:rsidRPr="00231A38" w:rsidRDefault="00231A38" w:rsidP="00231A38">
            <w:pPr>
              <w:pStyle w:val="NoSpacing"/>
              <w:rPr>
                <w:sz w:val="20"/>
                <w:szCs w:val="20"/>
              </w:rPr>
            </w:pPr>
          </w:p>
        </w:tc>
        <w:tc>
          <w:tcPr>
            <w:tcW w:w="2070" w:type="dxa"/>
          </w:tcPr>
          <w:p w:rsidR="00231A38" w:rsidRPr="00231A38" w:rsidRDefault="00231A38" w:rsidP="00231A38">
            <w:pPr>
              <w:pStyle w:val="NoSpacing"/>
              <w:rPr>
                <w:sz w:val="20"/>
                <w:szCs w:val="20"/>
              </w:rPr>
            </w:pPr>
          </w:p>
        </w:tc>
        <w:tc>
          <w:tcPr>
            <w:tcW w:w="2250" w:type="dxa"/>
          </w:tcPr>
          <w:p w:rsidR="00231A38" w:rsidRPr="00231A38" w:rsidRDefault="00231A38" w:rsidP="00231A38">
            <w:pPr>
              <w:pStyle w:val="NoSpacing"/>
              <w:rPr>
                <w:sz w:val="20"/>
                <w:szCs w:val="20"/>
              </w:rPr>
            </w:pPr>
          </w:p>
        </w:tc>
        <w:tc>
          <w:tcPr>
            <w:tcW w:w="3960" w:type="dxa"/>
          </w:tcPr>
          <w:p w:rsidR="00231A38" w:rsidRPr="00231A38" w:rsidRDefault="00231A38" w:rsidP="00231A38">
            <w:pPr>
              <w:pStyle w:val="NoSpacing"/>
              <w:rPr>
                <w:sz w:val="20"/>
                <w:szCs w:val="20"/>
              </w:rPr>
            </w:pPr>
          </w:p>
        </w:tc>
        <w:tc>
          <w:tcPr>
            <w:tcW w:w="900" w:type="dxa"/>
          </w:tcPr>
          <w:p w:rsidR="00231A38" w:rsidRPr="00231A38" w:rsidRDefault="00231A38" w:rsidP="00231A38">
            <w:pPr>
              <w:pStyle w:val="NoSpacing"/>
              <w:rPr>
                <w:sz w:val="20"/>
                <w:szCs w:val="20"/>
              </w:rPr>
            </w:pPr>
          </w:p>
        </w:tc>
        <w:tc>
          <w:tcPr>
            <w:tcW w:w="1170" w:type="dxa"/>
          </w:tcPr>
          <w:p w:rsidR="00231A38" w:rsidRPr="00231A38" w:rsidRDefault="00231A38" w:rsidP="00231A38">
            <w:pPr>
              <w:pStyle w:val="NoSpacing"/>
              <w:rPr>
                <w:noProof/>
                <w:sz w:val="20"/>
                <w:szCs w:val="20"/>
              </w:rPr>
            </w:pPr>
          </w:p>
        </w:tc>
        <w:tc>
          <w:tcPr>
            <w:tcW w:w="540" w:type="dxa"/>
          </w:tcPr>
          <w:p w:rsidR="00231A38" w:rsidRPr="00231A38" w:rsidRDefault="00231A38" w:rsidP="00231A38">
            <w:pPr>
              <w:pStyle w:val="NoSpacing"/>
              <w:rPr>
                <w:noProof/>
                <w:sz w:val="20"/>
                <w:szCs w:val="20"/>
              </w:rPr>
            </w:pPr>
          </w:p>
        </w:tc>
        <w:tc>
          <w:tcPr>
            <w:tcW w:w="1350" w:type="dxa"/>
          </w:tcPr>
          <w:p w:rsidR="00231A38" w:rsidRPr="00231A38" w:rsidRDefault="00231A38" w:rsidP="00231A38">
            <w:pPr>
              <w:pStyle w:val="NoSpacing"/>
              <w:rPr>
                <w:noProof/>
                <w:sz w:val="20"/>
                <w:szCs w:val="20"/>
              </w:rPr>
            </w:pPr>
          </w:p>
        </w:tc>
      </w:tr>
      <w:tr w:rsidR="00274018" w:rsidRPr="00274018" w:rsidTr="005F0A92">
        <w:tc>
          <w:tcPr>
            <w:tcW w:w="13860" w:type="dxa"/>
            <w:gridSpan w:val="8"/>
          </w:tcPr>
          <w:p w:rsidR="00274018" w:rsidRPr="00274018" w:rsidRDefault="00274018" w:rsidP="00231A38">
            <w:pPr>
              <w:pStyle w:val="NoSpacing"/>
              <w:rPr>
                <w:b/>
                <w:noProof/>
                <w:sz w:val="20"/>
                <w:szCs w:val="20"/>
              </w:rPr>
            </w:pPr>
            <w:r w:rsidRPr="00274018">
              <w:rPr>
                <w:b/>
                <w:sz w:val="20"/>
                <w:szCs w:val="20"/>
              </w:rPr>
              <w:t>New York, NY</w:t>
            </w:r>
          </w:p>
        </w:tc>
      </w:tr>
      <w:tr w:rsidR="00896886" w:rsidRPr="00231A38" w:rsidTr="00896886">
        <w:tc>
          <w:tcPr>
            <w:tcW w:w="1620" w:type="dxa"/>
          </w:tcPr>
          <w:p w:rsidR="00231A38" w:rsidRPr="00231A38" w:rsidRDefault="00231A38" w:rsidP="00231A38">
            <w:pPr>
              <w:pStyle w:val="NoSpacing"/>
              <w:rPr>
                <w:sz w:val="20"/>
                <w:szCs w:val="20"/>
              </w:rPr>
            </w:pPr>
            <w:r w:rsidRPr="00231A38">
              <w:rPr>
                <w:sz w:val="20"/>
                <w:szCs w:val="20"/>
              </w:rPr>
              <w:t>Bus route</w:t>
            </w:r>
          </w:p>
        </w:tc>
        <w:tc>
          <w:tcPr>
            <w:tcW w:w="2070" w:type="dxa"/>
          </w:tcPr>
          <w:p w:rsidR="00231A38" w:rsidRPr="00231A38" w:rsidRDefault="00231A38" w:rsidP="00231A38">
            <w:pPr>
              <w:pStyle w:val="NoSpacing"/>
              <w:rPr>
                <w:sz w:val="20"/>
                <w:szCs w:val="20"/>
              </w:rPr>
            </w:pPr>
            <w:r w:rsidRPr="00231A38">
              <w:rPr>
                <w:sz w:val="20"/>
                <w:szCs w:val="20"/>
              </w:rPr>
              <w:t>NY_bus10_route</w:t>
            </w:r>
          </w:p>
        </w:tc>
        <w:tc>
          <w:tcPr>
            <w:tcW w:w="2250" w:type="dxa"/>
          </w:tcPr>
          <w:p w:rsidR="00231A38" w:rsidRPr="00231A38" w:rsidRDefault="00231A38" w:rsidP="00231A38">
            <w:pPr>
              <w:pStyle w:val="NoSpacing"/>
              <w:rPr>
                <w:sz w:val="20"/>
                <w:szCs w:val="20"/>
              </w:rPr>
            </w:pPr>
            <w:r w:rsidRPr="00231A38">
              <w:rPr>
                <w:sz w:val="20"/>
                <w:szCs w:val="20"/>
              </w:rPr>
              <w:t>nycbusroutes_100627_grouped.shp</w:t>
            </w:r>
          </w:p>
        </w:tc>
        <w:tc>
          <w:tcPr>
            <w:tcW w:w="3960" w:type="dxa"/>
          </w:tcPr>
          <w:p w:rsidR="00231A38" w:rsidRPr="00231A38" w:rsidRDefault="00231A38" w:rsidP="00231A38">
            <w:pPr>
              <w:pStyle w:val="NoSpacing"/>
              <w:rPr>
                <w:sz w:val="20"/>
                <w:szCs w:val="20"/>
              </w:rPr>
            </w:pPr>
            <w:r w:rsidRPr="00231A38">
              <w:rPr>
                <w:sz w:val="20"/>
                <w:szCs w:val="20"/>
              </w:rPr>
              <w:t>U:\Secure\Diezroux\Projects\EAC_MESA_JHS\GIS\GIS_Data\Transportation</w:t>
            </w:r>
          </w:p>
        </w:tc>
        <w:tc>
          <w:tcPr>
            <w:tcW w:w="900" w:type="dxa"/>
          </w:tcPr>
          <w:p w:rsidR="00231A38" w:rsidRPr="00231A38" w:rsidRDefault="00231A38" w:rsidP="00231A38">
            <w:pPr>
              <w:pStyle w:val="NoSpacing"/>
              <w:rPr>
                <w:sz w:val="20"/>
                <w:szCs w:val="20"/>
              </w:rPr>
            </w:pPr>
            <w:r w:rsidRPr="00231A38">
              <w:rPr>
                <w:sz w:val="20"/>
                <w:szCs w:val="20"/>
              </w:rPr>
              <w:t>2010</w:t>
            </w:r>
          </w:p>
        </w:tc>
        <w:tc>
          <w:tcPr>
            <w:tcW w:w="1170" w:type="dxa"/>
          </w:tcPr>
          <w:p w:rsidR="00231A38" w:rsidRPr="00231A38" w:rsidRDefault="00231A38" w:rsidP="00231A38">
            <w:pPr>
              <w:pStyle w:val="NoSpacing"/>
              <w:rPr>
                <w:sz w:val="20"/>
                <w:szCs w:val="20"/>
              </w:rPr>
            </w:pPr>
            <w:r w:rsidRPr="00231A38">
              <w:rPr>
                <w:sz w:val="20"/>
                <w:szCs w:val="20"/>
              </w:rPr>
              <w:t>Bus</w:t>
            </w:r>
          </w:p>
        </w:tc>
        <w:tc>
          <w:tcPr>
            <w:tcW w:w="540" w:type="dxa"/>
          </w:tcPr>
          <w:p w:rsidR="00231A38" w:rsidRPr="00231A38" w:rsidRDefault="00231A38" w:rsidP="00231A38">
            <w:pPr>
              <w:pStyle w:val="NoSpacing"/>
              <w:rPr>
                <w:sz w:val="20"/>
                <w:szCs w:val="20"/>
              </w:rPr>
            </w:pPr>
            <w:r w:rsidRPr="00231A38">
              <w:rPr>
                <w:sz w:val="20"/>
                <w:szCs w:val="20"/>
              </w:rPr>
              <w:t>Yes</w:t>
            </w:r>
          </w:p>
        </w:tc>
        <w:tc>
          <w:tcPr>
            <w:tcW w:w="1350" w:type="dxa"/>
          </w:tcPr>
          <w:p w:rsidR="00231A38" w:rsidRPr="00231A38" w:rsidRDefault="00231A38" w:rsidP="00231A38">
            <w:pPr>
              <w:pStyle w:val="NoSpacing"/>
              <w:rPr>
                <w:sz w:val="20"/>
                <w:szCs w:val="20"/>
              </w:rPr>
            </w:pPr>
            <w:r w:rsidRPr="00231A38">
              <w:rPr>
                <w:rFonts w:cs="Courier New"/>
                <w:sz w:val="20"/>
                <w:szCs w:val="20"/>
                <w:shd w:val="clear" w:color="auto" w:fill="FFFFFF"/>
              </w:rPr>
              <w:t>NY_bus</w:t>
            </w:r>
          </w:p>
        </w:tc>
      </w:tr>
      <w:tr w:rsidR="00896886" w:rsidRPr="00231A38" w:rsidTr="00896886">
        <w:tc>
          <w:tcPr>
            <w:tcW w:w="1620" w:type="dxa"/>
          </w:tcPr>
          <w:p w:rsidR="00231A38" w:rsidRPr="00231A38" w:rsidRDefault="00231A38" w:rsidP="00231A38">
            <w:pPr>
              <w:pStyle w:val="NoSpacing"/>
              <w:rPr>
                <w:sz w:val="20"/>
                <w:szCs w:val="20"/>
              </w:rPr>
            </w:pPr>
            <w:r w:rsidRPr="00231A38">
              <w:rPr>
                <w:sz w:val="20"/>
                <w:szCs w:val="20"/>
              </w:rPr>
              <w:t>Train stop- subway</w:t>
            </w:r>
          </w:p>
        </w:tc>
        <w:tc>
          <w:tcPr>
            <w:tcW w:w="2070" w:type="dxa"/>
          </w:tcPr>
          <w:p w:rsidR="00231A38" w:rsidRPr="00231A38" w:rsidRDefault="00231A38" w:rsidP="00231A38">
            <w:pPr>
              <w:pStyle w:val="NoSpacing"/>
              <w:rPr>
                <w:sz w:val="20"/>
                <w:szCs w:val="20"/>
              </w:rPr>
            </w:pPr>
            <w:r w:rsidRPr="00231A38">
              <w:rPr>
                <w:sz w:val="20"/>
                <w:szCs w:val="20"/>
              </w:rPr>
              <w:t>NY_Subway10_stop</w:t>
            </w:r>
          </w:p>
        </w:tc>
        <w:tc>
          <w:tcPr>
            <w:tcW w:w="2250" w:type="dxa"/>
          </w:tcPr>
          <w:p w:rsidR="00231A38" w:rsidRPr="00231A38" w:rsidRDefault="00231A38" w:rsidP="00231A38">
            <w:pPr>
              <w:pStyle w:val="NoSpacing"/>
              <w:rPr>
                <w:sz w:val="20"/>
                <w:szCs w:val="20"/>
              </w:rPr>
            </w:pPr>
            <w:r w:rsidRPr="00231A38">
              <w:rPr>
                <w:sz w:val="20"/>
                <w:szCs w:val="20"/>
              </w:rPr>
              <w:t>nyctsubwaystops_100627.shp</w:t>
            </w:r>
          </w:p>
        </w:tc>
        <w:tc>
          <w:tcPr>
            <w:tcW w:w="3960" w:type="dxa"/>
          </w:tcPr>
          <w:p w:rsidR="00231A38" w:rsidRPr="00231A38" w:rsidRDefault="00231A38" w:rsidP="00231A38">
            <w:pPr>
              <w:pStyle w:val="NoSpacing"/>
              <w:rPr>
                <w:sz w:val="20"/>
                <w:szCs w:val="20"/>
              </w:rPr>
            </w:pPr>
            <w:r w:rsidRPr="00231A38">
              <w:rPr>
                <w:sz w:val="20"/>
                <w:szCs w:val="20"/>
              </w:rPr>
              <w:t>U:\Secure\Diezroux\Projects\EAC_MESA_JHS\GIS\GIS_Data\Transportation</w:t>
            </w:r>
          </w:p>
        </w:tc>
        <w:tc>
          <w:tcPr>
            <w:tcW w:w="900" w:type="dxa"/>
          </w:tcPr>
          <w:p w:rsidR="00231A38" w:rsidRPr="00231A38" w:rsidRDefault="00231A38" w:rsidP="00231A38">
            <w:pPr>
              <w:pStyle w:val="NoSpacing"/>
              <w:rPr>
                <w:sz w:val="20"/>
                <w:szCs w:val="20"/>
              </w:rPr>
            </w:pPr>
            <w:r w:rsidRPr="00231A38">
              <w:rPr>
                <w:sz w:val="20"/>
                <w:szCs w:val="20"/>
              </w:rPr>
              <w:t>2010</w:t>
            </w:r>
          </w:p>
        </w:tc>
        <w:tc>
          <w:tcPr>
            <w:tcW w:w="1170" w:type="dxa"/>
          </w:tcPr>
          <w:p w:rsidR="00231A38" w:rsidRPr="00231A38" w:rsidRDefault="00231A38" w:rsidP="00231A38">
            <w:pPr>
              <w:pStyle w:val="NoSpacing"/>
              <w:rPr>
                <w:sz w:val="20"/>
                <w:szCs w:val="20"/>
              </w:rPr>
            </w:pPr>
            <w:r w:rsidRPr="00231A38">
              <w:rPr>
                <w:sz w:val="20"/>
                <w:szCs w:val="20"/>
              </w:rPr>
              <w:t>Train-subway</w:t>
            </w:r>
          </w:p>
        </w:tc>
        <w:tc>
          <w:tcPr>
            <w:tcW w:w="540" w:type="dxa"/>
          </w:tcPr>
          <w:p w:rsidR="00231A38" w:rsidRPr="00231A38" w:rsidRDefault="00231A38" w:rsidP="00231A38">
            <w:pPr>
              <w:pStyle w:val="NoSpacing"/>
              <w:rPr>
                <w:sz w:val="20"/>
                <w:szCs w:val="20"/>
              </w:rPr>
            </w:pPr>
            <w:r w:rsidRPr="00231A38">
              <w:rPr>
                <w:sz w:val="20"/>
                <w:szCs w:val="20"/>
              </w:rPr>
              <w:t>Yes</w:t>
            </w:r>
          </w:p>
        </w:tc>
        <w:tc>
          <w:tcPr>
            <w:tcW w:w="1350" w:type="dxa"/>
          </w:tcPr>
          <w:p w:rsidR="00231A38" w:rsidRPr="00231A38" w:rsidRDefault="00231A38" w:rsidP="00231A38">
            <w:pPr>
              <w:pStyle w:val="NoSpacing"/>
              <w:rPr>
                <w:sz w:val="20"/>
                <w:szCs w:val="20"/>
              </w:rPr>
            </w:pPr>
            <w:r w:rsidRPr="00231A38">
              <w:rPr>
                <w:rFonts w:cs="Courier New"/>
                <w:sz w:val="20"/>
                <w:szCs w:val="20"/>
                <w:shd w:val="clear" w:color="auto" w:fill="FFFFFF"/>
              </w:rPr>
              <w:t>NY_subway</w:t>
            </w:r>
          </w:p>
        </w:tc>
      </w:tr>
      <w:tr w:rsidR="00896886" w:rsidRPr="00231A38" w:rsidTr="00896886">
        <w:tc>
          <w:tcPr>
            <w:tcW w:w="1620" w:type="dxa"/>
          </w:tcPr>
          <w:p w:rsidR="00231A38" w:rsidRPr="00231A38" w:rsidRDefault="00231A38" w:rsidP="00231A38">
            <w:pPr>
              <w:pStyle w:val="NoSpacing"/>
              <w:rPr>
                <w:sz w:val="20"/>
                <w:szCs w:val="20"/>
              </w:rPr>
            </w:pPr>
            <w:r w:rsidRPr="00231A38">
              <w:rPr>
                <w:sz w:val="20"/>
                <w:szCs w:val="20"/>
              </w:rPr>
              <w:lastRenderedPageBreak/>
              <w:t>Train route-subway</w:t>
            </w:r>
          </w:p>
        </w:tc>
        <w:tc>
          <w:tcPr>
            <w:tcW w:w="2070" w:type="dxa"/>
          </w:tcPr>
          <w:p w:rsidR="00231A38" w:rsidRPr="00231A38" w:rsidRDefault="00231A38" w:rsidP="00231A38">
            <w:pPr>
              <w:pStyle w:val="NoSpacing"/>
              <w:rPr>
                <w:sz w:val="20"/>
                <w:szCs w:val="20"/>
              </w:rPr>
            </w:pPr>
            <w:r w:rsidRPr="00231A38">
              <w:rPr>
                <w:sz w:val="20"/>
                <w:szCs w:val="20"/>
              </w:rPr>
              <w:t>n/a</w:t>
            </w:r>
          </w:p>
        </w:tc>
        <w:tc>
          <w:tcPr>
            <w:tcW w:w="2250" w:type="dxa"/>
          </w:tcPr>
          <w:p w:rsidR="00231A38" w:rsidRPr="00231A38" w:rsidRDefault="00231A38" w:rsidP="00231A38">
            <w:pPr>
              <w:pStyle w:val="NoSpacing"/>
              <w:rPr>
                <w:sz w:val="20"/>
                <w:szCs w:val="20"/>
              </w:rPr>
            </w:pPr>
            <w:r w:rsidRPr="00231A38">
              <w:rPr>
                <w:sz w:val="20"/>
                <w:szCs w:val="20"/>
              </w:rPr>
              <w:t>nyctsubwayroutes_100627.shp</w:t>
            </w:r>
          </w:p>
        </w:tc>
        <w:tc>
          <w:tcPr>
            <w:tcW w:w="3960" w:type="dxa"/>
          </w:tcPr>
          <w:p w:rsidR="00231A38" w:rsidRPr="00231A38" w:rsidRDefault="00231A38" w:rsidP="00231A38">
            <w:pPr>
              <w:pStyle w:val="NoSpacing"/>
              <w:rPr>
                <w:sz w:val="20"/>
                <w:szCs w:val="20"/>
              </w:rPr>
            </w:pPr>
            <w:r w:rsidRPr="00231A38">
              <w:rPr>
                <w:sz w:val="20"/>
                <w:szCs w:val="20"/>
              </w:rPr>
              <w:t>U:\EPID\CSEPH\Projects\Diez Roux\Built Environment II\NewYork\RawData\Transit\NY_subway_lines\subway_lines2010</w:t>
            </w:r>
          </w:p>
        </w:tc>
        <w:tc>
          <w:tcPr>
            <w:tcW w:w="900" w:type="dxa"/>
          </w:tcPr>
          <w:p w:rsidR="00231A38" w:rsidRPr="00231A38" w:rsidRDefault="00231A38" w:rsidP="00231A38">
            <w:pPr>
              <w:pStyle w:val="NoSpacing"/>
              <w:rPr>
                <w:sz w:val="20"/>
                <w:szCs w:val="20"/>
              </w:rPr>
            </w:pPr>
            <w:r w:rsidRPr="00231A38">
              <w:rPr>
                <w:sz w:val="20"/>
                <w:szCs w:val="20"/>
              </w:rPr>
              <w:t>2010</w:t>
            </w:r>
          </w:p>
        </w:tc>
        <w:tc>
          <w:tcPr>
            <w:tcW w:w="1170" w:type="dxa"/>
          </w:tcPr>
          <w:p w:rsidR="00231A38" w:rsidRPr="00231A38" w:rsidRDefault="00231A38" w:rsidP="00231A38">
            <w:pPr>
              <w:pStyle w:val="NoSpacing"/>
              <w:rPr>
                <w:sz w:val="20"/>
                <w:szCs w:val="20"/>
              </w:rPr>
            </w:pPr>
            <w:r w:rsidRPr="00231A38">
              <w:rPr>
                <w:sz w:val="20"/>
                <w:szCs w:val="20"/>
              </w:rPr>
              <w:t>Train-subway</w:t>
            </w:r>
          </w:p>
        </w:tc>
        <w:tc>
          <w:tcPr>
            <w:tcW w:w="540" w:type="dxa"/>
          </w:tcPr>
          <w:p w:rsidR="00231A38" w:rsidRPr="00231A38" w:rsidRDefault="00231A38" w:rsidP="00231A38">
            <w:pPr>
              <w:pStyle w:val="NoSpacing"/>
              <w:rPr>
                <w:sz w:val="20"/>
                <w:szCs w:val="20"/>
              </w:rPr>
            </w:pPr>
            <w:r w:rsidRPr="00231A38">
              <w:rPr>
                <w:sz w:val="20"/>
                <w:szCs w:val="20"/>
              </w:rPr>
              <w:t>No</w:t>
            </w:r>
          </w:p>
        </w:tc>
        <w:tc>
          <w:tcPr>
            <w:tcW w:w="1350" w:type="dxa"/>
          </w:tcPr>
          <w:p w:rsidR="00231A38" w:rsidRPr="00231A38" w:rsidRDefault="00231A38" w:rsidP="00231A38">
            <w:pPr>
              <w:pStyle w:val="NoSpacing"/>
              <w:rPr>
                <w:sz w:val="20"/>
                <w:szCs w:val="20"/>
              </w:rPr>
            </w:pPr>
            <w:r w:rsidRPr="00231A38">
              <w:rPr>
                <w:sz w:val="20"/>
                <w:szCs w:val="20"/>
              </w:rPr>
              <w:t>-----</w:t>
            </w:r>
          </w:p>
        </w:tc>
      </w:tr>
      <w:tr w:rsidR="00A05BF8" w:rsidRPr="00231A38" w:rsidTr="00896886">
        <w:tc>
          <w:tcPr>
            <w:tcW w:w="1620" w:type="dxa"/>
          </w:tcPr>
          <w:p w:rsidR="00A05BF8" w:rsidRPr="00231A38" w:rsidRDefault="00A05BF8" w:rsidP="00231A38">
            <w:pPr>
              <w:pStyle w:val="NoSpacing"/>
              <w:rPr>
                <w:sz w:val="20"/>
                <w:szCs w:val="20"/>
              </w:rPr>
            </w:pPr>
          </w:p>
        </w:tc>
        <w:tc>
          <w:tcPr>
            <w:tcW w:w="2070" w:type="dxa"/>
          </w:tcPr>
          <w:p w:rsidR="00A05BF8" w:rsidRPr="00231A38" w:rsidRDefault="00A05BF8" w:rsidP="00231A38">
            <w:pPr>
              <w:pStyle w:val="NoSpacing"/>
              <w:rPr>
                <w:sz w:val="20"/>
                <w:szCs w:val="20"/>
              </w:rPr>
            </w:pPr>
          </w:p>
        </w:tc>
        <w:tc>
          <w:tcPr>
            <w:tcW w:w="2250" w:type="dxa"/>
          </w:tcPr>
          <w:p w:rsidR="00A05BF8" w:rsidRPr="00231A38" w:rsidRDefault="00A05BF8" w:rsidP="00231A38">
            <w:pPr>
              <w:pStyle w:val="NoSpacing"/>
              <w:rPr>
                <w:sz w:val="20"/>
                <w:szCs w:val="20"/>
              </w:rPr>
            </w:pPr>
          </w:p>
        </w:tc>
        <w:tc>
          <w:tcPr>
            <w:tcW w:w="3960" w:type="dxa"/>
          </w:tcPr>
          <w:p w:rsidR="00A05BF8" w:rsidRPr="00231A38" w:rsidRDefault="00A05BF8" w:rsidP="00231A38">
            <w:pPr>
              <w:pStyle w:val="NoSpacing"/>
              <w:rPr>
                <w:sz w:val="20"/>
                <w:szCs w:val="20"/>
              </w:rPr>
            </w:pPr>
          </w:p>
        </w:tc>
        <w:tc>
          <w:tcPr>
            <w:tcW w:w="900" w:type="dxa"/>
          </w:tcPr>
          <w:p w:rsidR="00A05BF8" w:rsidRPr="00231A38" w:rsidRDefault="00A05BF8" w:rsidP="00231A38">
            <w:pPr>
              <w:pStyle w:val="NoSpacing"/>
              <w:rPr>
                <w:sz w:val="20"/>
                <w:szCs w:val="20"/>
              </w:rPr>
            </w:pPr>
          </w:p>
        </w:tc>
        <w:tc>
          <w:tcPr>
            <w:tcW w:w="1170" w:type="dxa"/>
          </w:tcPr>
          <w:p w:rsidR="00A05BF8" w:rsidRPr="00231A38" w:rsidRDefault="00A05BF8" w:rsidP="00231A38">
            <w:pPr>
              <w:pStyle w:val="NoSpacing"/>
              <w:rPr>
                <w:sz w:val="20"/>
                <w:szCs w:val="20"/>
              </w:rPr>
            </w:pPr>
          </w:p>
        </w:tc>
        <w:tc>
          <w:tcPr>
            <w:tcW w:w="540" w:type="dxa"/>
          </w:tcPr>
          <w:p w:rsidR="00A05BF8" w:rsidRPr="00231A38" w:rsidRDefault="00A05BF8" w:rsidP="00231A38">
            <w:pPr>
              <w:pStyle w:val="NoSpacing"/>
              <w:rPr>
                <w:sz w:val="20"/>
                <w:szCs w:val="20"/>
              </w:rPr>
            </w:pPr>
          </w:p>
        </w:tc>
        <w:tc>
          <w:tcPr>
            <w:tcW w:w="1350" w:type="dxa"/>
          </w:tcPr>
          <w:p w:rsidR="00A05BF8" w:rsidRPr="00231A38" w:rsidRDefault="00A05BF8" w:rsidP="00231A38">
            <w:pPr>
              <w:pStyle w:val="NoSpacing"/>
              <w:rPr>
                <w:sz w:val="20"/>
                <w:szCs w:val="20"/>
              </w:rPr>
            </w:pPr>
          </w:p>
        </w:tc>
      </w:tr>
      <w:tr w:rsidR="00A05BF8" w:rsidRPr="00A05BF8" w:rsidTr="006E6314">
        <w:tc>
          <w:tcPr>
            <w:tcW w:w="13860" w:type="dxa"/>
            <w:gridSpan w:val="8"/>
          </w:tcPr>
          <w:p w:rsidR="00A05BF8" w:rsidRPr="00A05BF8" w:rsidRDefault="00A05BF8" w:rsidP="00231A38">
            <w:pPr>
              <w:pStyle w:val="NoSpacing"/>
              <w:rPr>
                <w:b/>
                <w:sz w:val="20"/>
                <w:szCs w:val="20"/>
              </w:rPr>
            </w:pPr>
            <w:r w:rsidRPr="00A05BF8">
              <w:rPr>
                <w:b/>
                <w:sz w:val="20"/>
                <w:szCs w:val="20"/>
              </w:rPr>
              <w:t>Jackson, MS</w:t>
            </w:r>
          </w:p>
        </w:tc>
      </w:tr>
      <w:tr w:rsidR="00986766" w:rsidRPr="00A05BF8" w:rsidTr="00986766">
        <w:tc>
          <w:tcPr>
            <w:tcW w:w="1620" w:type="dxa"/>
            <w:shd w:val="clear" w:color="auto" w:fill="auto"/>
          </w:tcPr>
          <w:p w:rsidR="00986766" w:rsidRPr="00A6746F" w:rsidRDefault="00986766" w:rsidP="00D55D9C">
            <w:pPr>
              <w:pStyle w:val="NoSpacing"/>
              <w:rPr>
                <w:sz w:val="20"/>
                <w:szCs w:val="20"/>
              </w:rPr>
            </w:pPr>
            <w:r w:rsidRPr="00A6746F">
              <w:rPr>
                <w:sz w:val="20"/>
                <w:szCs w:val="20"/>
              </w:rPr>
              <w:t>Bus route</w:t>
            </w:r>
          </w:p>
        </w:tc>
        <w:tc>
          <w:tcPr>
            <w:tcW w:w="2070" w:type="dxa"/>
            <w:shd w:val="clear" w:color="auto" w:fill="auto"/>
          </w:tcPr>
          <w:p w:rsidR="00986766" w:rsidRPr="00A6746F" w:rsidRDefault="00986766" w:rsidP="00D55D9C">
            <w:pPr>
              <w:pStyle w:val="NoSpacing"/>
              <w:rPr>
                <w:sz w:val="20"/>
                <w:szCs w:val="20"/>
              </w:rPr>
            </w:pPr>
            <w:r w:rsidRPr="00A6746F">
              <w:rPr>
                <w:sz w:val="20"/>
                <w:szCs w:val="20"/>
              </w:rPr>
              <w:t>Jatran_Bus_routes_2013_UTMz15N</w:t>
            </w:r>
          </w:p>
        </w:tc>
        <w:tc>
          <w:tcPr>
            <w:tcW w:w="2250" w:type="dxa"/>
            <w:shd w:val="clear" w:color="auto" w:fill="auto"/>
          </w:tcPr>
          <w:p w:rsidR="00986766" w:rsidRPr="00A6746F" w:rsidRDefault="00986766" w:rsidP="00D55D9C">
            <w:pPr>
              <w:pStyle w:val="NoSpacing"/>
              <w:rPr>
                <w:sz w:val="20"/>
                <w:szCs w:val="20"/>
              </w:rPr>
            </w:pPr>
            <w:r w:rsidRPr="00A6746F">
              <w:rPr>
                <w:sz w:val="20"/>
                <w:szCs w:val="20"/>
              </w:rPr>
              <w:t>route-1.shp, route-2.shp, route-3.shp, route-4.shp, route-5.shp, route-6.shp, route-7.shp, route-8.shp, route-9.shp, route-10.shp, route-11.shp, route-12.shp, route-13.shp</w:t>
            </w:r>
          </w:p>
        </w:tc>
        <w:tc>
          <w:tcPr>
            <w:tcW w:w="3960" w:type="dxa"/>
            <w:shd w:val="clear" w:color="auto" w:fill="auto"/>
          </w:tcPr>
          <w:p w:rsidR="00986766" w:rsidRPr="00A6746F" w:rsidRDefault="00986766" w:rsidP="00D55D9C">
            <w:pPr>
              <w:pStyle w:val="NoSpacing"/>
              <w:rPr>
                <w:sz w:val="20"/>
                <w:szCs w:val="20"/>
              </w:rPr>
            </w:pPr>
            <w:r w:rsidRPr="00A6746F">
              <w:rPr>
                <w:sz w:val="20"/>
                <w:szCs w:val="20"/>
              </w:rPr>
              <w:t>U:\Secure\Diezroux\Projects\EAC_MESA_JHS\GIS\GIS_Data\Transportation\Mississippi_trans.gdb</w:t>
            </w:r>
          </w:p>
        </w:tc>
        <w:tc>
          <w:tcPr>
            <w:tcW w:w="900" w:type="dxa"/>
            <w:shd w:val="clear" w:color="auto" w:fill="auto"/>
          </w:tcPr>
          <w:p w:rsidR="00986766" w:rsidRPr="00A6746F" w:rsidRDefault="00986766" w:rsidP="00D55D9C">
            <w:pPr>
              <w:pStyle w:val="NoSpacing"/>
              <w:rPr>
                <w:sz w:val="20"/>
                <w:szCs w:val="20"/>
              </w:rPr>
            </w:pPr>
            <w:r w:rsidRPr="00A6746F">
              <w:rPr>
                <w:sz w:val="20"/>
                <w:szCs w:val="20"/>
              </w:rPr>
              <w:t>2013</w:t>
            </w:r>
          </w:p>
        </w:tc>
        <w:tc>
          <w:tcPr>
            <w:tcW w:w="1170" w:type="dxa"/>
            <w:shd w:val="clear" w:color="auto" w:fill="auto"/>
          </w:tcPr>
          <w:p w:rsidR="00986766" w:rsidRPr="00A6746F" w:rsidRDefault="00986766" w:rsidP="00D55D9C">
            <w:pPr>
              <w:pStyle w:val="NoSpacing"/>
              <w:rPr>
                <w:sz w:val="20"/>
                <w:szCs w:val="20"/>
              </w:rPr>
            </w:pPr>
            <w:r w:rsidRPr="00A6746F">
              <w:rPr>
                <w:sz w:val="20"/>
                <w:szCs w:val="20"/>
              </w:rPr>
              <w:t>Bus</w:t>
            </w:r>
          </w:p>
        </w:tc>
        <w:tc>
          <w:tcPr>
            <w:tcW w:w="540" w:type="dxa"/>
            <w:shd w:val="clear" w:color="auto" w:fill="auto"/>
          </w:tcPr>
          <w:p w:rsidR="00986766" w:rsidRPr="00A6746F" w:rsidRDefault="00986766" w:rsidP="00D55D9C">
            <w:pPr>
              <w:pStyle w:val="NoSpacing"/>
              <w:rPr>
                <w:sz w:val="20"/>
                <w:szCs w:val="20"/>
              </w:rPr>
            </w:pPr>
            <w:r w:rsidRPr="00A6746F">
              <w:rPr>
                <w:sz w:val="20"/>
                <w:szCs w:val="20"/>
              </w:rPr>
              <w:t>Yes</w:t>
            </w:r>
          </w:p>
        </w:tc>
        <w:tc>
          <w:tcPr>
            <w:tcW w:w="1350" w:type="dxa"/>
            <w:shd w:val="clear" w:color="auto" w:fill="auto"/>
          </w:tcPr>
          <w:p w:rsidR="00986766" w:rsidRPr="00A6746F" w:rsidRDefault="00986766" w:rsidP="00D55D9C">
            <w:pPr>
              <w:pStyle w:val="NoSpacing"/>
              <w:rPr>
                <w:sz w:val="20"/>
                <w:szCs w:val="20"/>
              </w:rPr>
            </w:pPr>
            <w:r w:rsidRPr="00A6746F">
              <w:rPr>
                <w:sz w:val="20"/>
                <w:szCs w:val="20"/>
              </w:rPr>
              <w:t>MS_busroute</w:t>
            </w:r>
          </w:p>
        </w:tc>
      </w:tr>
      <w:tr w:rsidR="00986766" w:rsidRPr="00231A38" w:rsidTr="00986766">
        <w:tc>
          <w:tcPr>
            <w:tcW w:w="1620" w:type="dxa"/>
            <w:shd w:val="clear" w:color="auto" w:fill="auto"/>
          </w:tcPr>
          <w:p w:rsidR="00986766" w:rsidRPr="00A6746F" w:rsidRDefault="00986766" w:rsidP="00D55D9C">
            <w:pPr>
              <w:pStyle w:val="NoSpacing"/>
              <w:rPr>
                <w:sz w:val="20"/>
                <w:szCs w:val="20"/>
              </w:rPr>
            </w:pPr>
            <w:r w:rsidRPr="00A6746F">
              <w:rPr>
                <w:sz w:val="20"/>
                <w:szCs w:val="20"/>
              </w:rPr>
              <w:t>Bus stops</w:t>
            </w:r>
          </w:p>
        </w:tc>
        <w:tc>
          <w:tcPr>
            <w:tcW w:w="2070" w:type="dxa"/>
            <w:shd w:val="clear" w:color="auto" w:fill="auto"/>
          </w:tcPr>
          <w:p w:rsidR="00986766" w:rsidRPr="00A6746F" w:rsidRDefault="00986766" w:rsidP="00D55D9C">
            <w:pPr>
              <w:pStyle w:val="NoSpacing"/>
              <w:rPr>
                <w:sz w:val="20"/>
                <w:szCs w:val="20"/>
              </w:rPr>
            </w:pPr>
            <w:r w:rsidRPr="00A6746F">
              <w:rPr>
                <w:sz w:val="20"/>
                <w:szCs w:val="20"/>
              </w:rPr>
              <w:t>Jatran_Bus_rtstops_2013_UTMz15N</w:t>
            </w:r>
          </w:p>
        </w:tc>
        <w:tc>
          <w:tcPr>
            <w:tcW w:w="2250" w:type="dxa"/>
            <w:shd w:val="clear" w:color="auto" w:fill="auto"/>
          </w:tcPr>
          <w:p w:rsidR="00986766" w:rsidRPr="00A6746F" w:rsidRDefault="00986766" w:rsidP="00D55D9C">
            <w:pPr>
              <w:pStyle w:val="NoSpacing"/>
              <w:rPr>
                <w:sz w:val="20"/>
                <w:szCs w:val="20"/>
              </w:rPr>
            </w:pPr>
            <w:r w:rsidRPr="00A6746F">
              <w:rPr>
                <w:sz w:val="20"/>
                <w:szCs w:val="20"/>
              </w:rPr>
              <w:t>rt1stops.shp, rt2stops.shp, rt3stops.shp, rt4stops.shp, rt5stops.shp, rt6stops.shp, rt7stops.shp, rt8stops.shp, rt9stops.shp, rt10stops.shp, rt11stops.shp, rt12stops.shp, rt13stops.shp</w:t>
            </w:r>
          </w:p>
        </w:tc>
        <w:tc>
          <w:tcPr>
            <w:tcW w:w="3960" w:type="dxa"/>
            <w:shd w:val="clear" w:color="auto" w:fill="auto"/>
          </w:tcPr>
          <w:p w:rsidR="00986766" w:rsidRPr="00A6746F" w:rsidRDefault="00986766" w:rsidP="00D55D9C">
            <w:pPr>
              <w:pStyle w:val="NoSpacing"/>
              <w:rPr>
                <w:sz w:val="20"/>
                <w:szCs w:val="20"/>
              </w:rPr>
            </w:pPr>
            <w:r w:rsidRPr="00A6746F">
              <w:rPr>
                <w:sz w:val="20"/>
                <w:szCs w:val="20"/>
              </w:rPr>
              <w:t>U:\Secure\Diezroux\Projects\EAC_MESA_JHS\GIS\GIS_Data\Transportation\Mississippi_trans.gdb</w:t>
            </w:r>
          </w:p>
        </w:tc>
        <w:tc>
          <w:tcPr>
            <w:tcW w:w="900" w:type="dxa"/>
            <w:shd w:val="clear" w:color="auto" w:fill="auto"/>
          </w:tcPr>
          <w:p w:rsidR="00986766" w:rsidRPr="00A6746F" w:rsidRDefault="00986766" w:rsidP="00D55D9C">
            <w:pPr>
              <w:pStyle w:val="NoSpacing"/>
              <w:rPr>
                <w:sz w:val="20"/>
                <w:szCs w:val="20"/>
              </w:rPr>
            </w:pPr>
            <w:r w:rsidRPr="00A6746F">
              <w:rPr>
                <w:sz w:val="20"/>
                <w:szCs w:val="20"/>
              </w:rPr>
              <w:t>2013</w:t>
            </w:r>
          </w:p>
        </w:tc>
        <w:tc>
          <w:tcPr>
            <w:tcW w:w="1170" w:type="dxa"/>
            <w:shd w:val="clear" w:color="auto" w:fill="auto"/>
          </w:tcPr>
          <w:p w:rsidR="00986766" w:rsidRPr="00A6746F" w:rsidRDefault="00986766" w:rsidP="00D55D9C">
            <w:pPr>
              <w:pStyle w:val="NoSpacing"/>
              <w:rPr>
                <w:sz w:val="20"/>
                <w:szCs w:val="20"/>
              </w:rPr>
            </w:pPr>
            <w:r w:rsidRPr="00A6746F">
              <w:rPr>
                <w:sz w:val="20"/>
                <w:szCs w:val="20"/>
              </w:rPr>
              <w:t>Bus stop</w:t>
            </w:r>
          </w:p>
        </w:tc>
        <w:tc>
          <w:tcPr>
            <w:tcW w:w="540" w:type="dxa"/>
            <w:shd w:val="clear" w:color="auto" w:fill="auto"/>
          </w:tcPr>
          <w:p w:rsidR="00986766" w:rsidRPr="00A6746F" w:rsidRDefault="00986766" w:rsidP="00D55D9C">
            <w:pPr>
              <w:pStyle w:val="NoSpacing"/>
              <w:rPr>
                <w:sz w:val="20"/>
                <w:szCs w:val="20"/>
              </w:rPr>
            </w:pPr>
            <w:r w:rsidRPr="00A6746F">
              <w:rPr>
                <w:sz w:val="20"/>
                <w:szCs w:val="20"/>
              </w:rPr>
              <w:t>Yes</w:t>
            </w:r>
          </w:p>
        </w:tc>
        <w:tc>
          <w:tcPr>
            <w:tcW w:w="1350" w:type="dxa"/>
            <w:shd w:val="clear" w:color="auto" w:fill="auto"/>
          </w:tcPr>
          <w:p w:rsidR="00986766" w:rsidRPr="00A6746F" w:rsidRDefault="00986766" w:rsidP="00D55D9C">
            <w:pPr>
              <w:pStyle w:val="NoSpacing"/>
              <w:rPr>
                <w:sz w:val="20"/>
                <w:szCs w:val="20"/>
              </w:rPr>
            </w:pPr>
            <w:r w:rsidRPr="00A6746F">
              <w:rPr>
                <w:sz w:val="20"/>
                <w:szCs w:val="20"/>
              </w:rPr>
              <w:t>MS_busstop</w:t>
            </w:r>
          </w:p>
        </w:tc>
      </w:tr>
    </w:tbl>
    <w:p w:rsidR="00231A38" w:rsidRPr="00F3696E" w:rsidRDefault="00231A38" w:rsidP="00231A38">
      <w:pPr>
        <w:spacing w:after="120"/>
        <w:rPr>
          <w:sz w:val="20"/>
          <w:szCs w:val="20"/>
        </w:rPr>
      </w:pPr>
      <w:r w:rsidRPr="00F3696E">
        <w:rPr>
          <w:sz w:val="20"/>
          <w:szCs w:val="20"/>
        </w:rPr>
        <w:t xml:space="preserve">For more detailed information on these files, see the file “Catalog_Files_03192013.xlsx” </w:t>
      </w:r>
    </w:p>
    <w:p w:rsidR="00BA0C50" w:rsidRPr="00F3696E" w:rsidRDefault="00BA0C50" w:rsidP="00BA0C50">
      <w:pPr>
        <w:pStyle w:val="Heading2"/>
        <w:rPr>
          <w:rFonts w:asciiTheme="minorHAnsi" w:hAnsiTheme="minorHAnsi"/>
          <w:color w:val="auto"/>
          <w:sz w:val="20"/>
          <w:szCs w:val="20"/>
        </w:rPr>
        <w:sectPr w:rsidR="00BA0C50" w:rsidRPr="00F3696E" w:rsidSect="00231A38">
          <w:pgSz w:w="15840" w:h="12240" w:orient="landscape"/>
          <w:pgMar w:top="1440" w:right="1440" w:bottom="1440" w:left="1440" w:header="720" w:footer="720" w:gutter="0"/>
          <w:cols w:space="720"/>
          <w:docGrid w:linePitch="360"/>
        </w:sectPr>
      </w:pPr>
    </w:p>
    <w:p w:rsidR="00BA0C50" w:rsidRPr="00B7776C" w:rsidRDefault="00BA0C50" w:rsidP="00BA0C50">
      <w:pPr>
        <w:pStyle w:val="Heading2"/>
        <w:rPr>
          <w:rFonts w:asciiTheme="minorHAnsi" w:hAnsiTheme="minorHAnsi"/>
          <w:color w:val="auto"/>
        </w:rPr>
      </w:pPr>
      <w:bookmarkStart w:id="41" w:name="_Toc372017090"/>
      <w:r w:rsidRPr="00E723BE">
        <w:rPr>
          <w:rFonts w:asciiTheme="minorHAnsi" w:hAnsiTheme="minorHAnsi"/>
          <w:color w:val="auto"/>
        </w:rPr>
        <w:lastRenderedPageBreak/>
        <w:t>VIII.</w:t>
      </w:r>
      <w:r>
        <w:rPr>
          <w:rFonts w:asciiTheme="minorHAnsi" w:hAnsiTheme="minorHAnsi"/>
          <w:color w:val="auto"/>
        </w:rPr>
        <w:t>C</w:t>
      </w:r>
      <w:r w:rsidRPr="00E723BE">
        <w:rPr>
          <w:rFonts w:asciiTheme="minorHAnsi" w:hAnsiTheme="minorHAnsi"/>
          <w:color w:val="auto"/>
        </w:rPr>
        <w:t xml:space="preserve">. </w:t>
      </w:r>
      <w:r>
        <w:rPr>
          <w:rFonts w:asciiTheme="minorHAnsi" w:hAnsiTheme="minorHAnsi"/>
          <w:color w:val="auto"/>
        </w:rPr>
        <w:t>MEASURES CREATED</w:t>
      </w:r>
      <w:bookmarkEnd w:id="41"/>
    </w:p>
    <w:p w:rsidR="00BA0C50" w:rsidRDefault="00BA0C50" w:rsidP="00BA0C50">
      <w:pPr>
        <w:spacing w:after="120"/>
      </w:pPr>
      <w:r>
        <w:t xml:space="preserve">Two measures are created for the public transportation: distance to train/subway stops and distance to bus lines.  </w:t>
      </w:r>
      <w:r w:rsidR="00BD483F">
        <w:t xml:space="preserve">For Jackson, MS, the distance to bus stops was also created.  </w:t>
      </w:r>
      <w:r>
        <w:t>The unit of measure for these variables is in meters.  The Near Tool in ArcGIS 10.1 was used to identify the nearest transportation station or route to the participant’s address using a 300 mile search radius.</w:t>
      </w:r>
    </w:p>
    <w:p w:rsidR="00727090" w:rsidRDefault="0054209E" w:rsidP="00727090">
      <w:r>
        <w:t>For CA and IL</w:t>
      </w:r>
      <w:r w:rsidRPr="001D65BC">
        <w:t>, a 300 mile radius from participant’s address location was</w:t>
      </w:r>
      <w:r>
        <w:t xml:space="preserve"> used for inclusion of IDs included in creation of the measures.  For Jackson, MS, participants within a 5 mile buffer of the City of Jackson were included in the creation of the measure of distance to the Jatran bus routes and stops.  For MD, MN, NC, and NY, any IDs that were within the UTM zone of that site were included in the creation of the measures.  These were then further subset only those in the counties of interest as specified in the Land Use section (Section VII) are included in the final data.  For those who fall outside the land use study area, all transportation measures were set to missing.  This was done separately by site (ie: if the variable is for transportation in Los Angeles, then anyone not in the Los Angeles land use study area will have missing data for those variables).  Variables were kept for all transportation measures that were created separately by site and were rename when needed to include the correct year the data was collected on the end of the variable name.  Detailed methods on how the distances to transit are created are found in Appendix H.</w:t>
      </w:r>
    </w:p>
    <w:p w:rsidR="00BA0C50" w:rsidRDefault="00BA0C50" w:rsidP="00BA0C50">
      <w:pPr>
        <w:spacing w:after="120"/>
      </w:pPr>
      <w:r>
        <w:t xml:space="preserve">Measures were then combined where needed based on harmonizing that was described in Section VIII.B above.  Final train/subway and bus variables were created for each study year where data was available.  For sites where there is only one measure for that year, it will directly use the value for that measure.  For sites where there is more than one line that needs to be combined, this will take the minimum of these transit variables for that year.  This allows for easier application to the exam years in the MESA data.  Years that data are available for each site and which variables were combined to create the final variables is outlined in Table </w:t>
      </w:r>
      <w:r w:rsidR="008D4737">
        <w:t>VIII.C.1</w:t>
      </w:r>
      <w:r>
        <w:t>.</w:t>
      </w:r>
    </w:p>
    <w:p w:rsidR="000A69DD" w:rsidRPr="000A69DD" w:rsidRDefault="000A69DD" w:rsidP="000A69DD">
      <w:pPr>
        <w:pStyle w:val="NoSpacing"/>
        <w:rPr>
          <w:b/>
        </w:rPr>
      </w:pPr>
      <w:r w:rsidRPr="000A69DD">
        <w:rPr>
          <w:b/>
        </w:rPr>
        <w:t>Table VIII.C.1: Study years where transportation measures are available by site</w:t>
      </w:r>
      <w:r w:rsidR="00E464CD">
        <w:rPr>
          <w:b/>
        </w:rPr>
        <w:t xml:space="preserve"> (MESA STUDY ONLY)</w:t>
      </w:r>
      <w:r w:rsidRPr="000A69DD">
        <w:rPr>
          <w:b/>
        </w:rPr>
        <w:t>.  This indicates the variables used to create the final train/subway and bus yearly variables.</w:t>
      </w:r>
    </w:p>
    <w:tbl>
      <w:tblPr>
        <w:tblStyle w:val="TableGrid"/>
        <w:tblW w:w="10710" w:type="dxa"/>
        <w:tblInd w:w="-612" w:type="dxa"/>
        <w:tblLayout w:type="fixed"/>
        <w:tblLook w:val="04A0" w:firstRow="1" w:lastRow="0" w:firstColumn="1" w:lastColumn="0" w:noHBand="0" w:noVBand="1"/>
      </w:tblPr>
      <w:tblGrid>
        <w:gridCol w:w="1440"/>
        <w:gridCol w:w="1530"/>
        <w:gridCol w:w="1260"/>
        <w:gridCol w:w="1620"/>
        <w:gridCol w:w="1260"/>
        <w:gridCol w:w="1080"/>
        <w:gridCol w:w="1260"/>
        <w:gridCol w:w="1260"/>
      </w:tblGrid>
      <w:tr w:rsidR="004A10DA" w:rsidRPr="000A69DD" w:rsidTr="00D55D9C">
        <w:trPr>
          <w:tblHeader/>
        </w:trPr>
        <w:tc>
          <w:tcPr>
            <w:tcW w:w="1440" w:type="dxa"/>
          </w:tcPr>
          <w:p w:rsidR="004A10DA" w:rsidRPr="000A69DD" w:rsidRDefault="004A10DA" w:rsidP="00D55D9C">
            <w:pPr>
              <w:pStyle w:val="NoSpacing"/>
              <w:rPr>
                <w:b/>
                <w:sz w:val="20"/>
                <w:szCs w:val="20"/>
              </w:rPr>
            </w:pPr>
            <w:r w:rsidRPr="000A69DD">
              <w:rPr>
                <w:b/>
                <w:sz w:val="20"/>
                <w:szCs w:val="20"/>
              </w:rPr>
              <w:t>Year</w:t>
            </w:r>
          </w:p>
        </w:tc>
        <w:tc>
          <w:tcPr>
            <w:tcW w:w="1530" w:type="dxa"/>
          </w:tcPr>
          <w:p w:rsidR="004A10DA" w:rsidRPr="000A69DD" w:rsidRDefault="004A10DA" w:rsidP="00D55D9C">
            <w:pPr>
              <w:pStyle w:val="NoSpacing"/>
              <w:rPr>
                <w:b/>
                <w:sz w:val="20"/>
                <w:szCs w:val="20"/>
              </w:rPr>
            </w:pPr>
            <w:r w:rsidRPr="000A69DD">
              <w:rPr>
                <w:b/>
                <w:sz w:val="20"/>
                <w:szCs w:val="20"/>
              </w:rPr>
              <w:t>Los Angeles, CA</w:t>
            </w:r>
          </w:p>
        </w:tc>
        <w:tc>
          <w:tcPr>
            <w:tcW w:w="1260" w:type="dxa"/>
          </w:tcPr>
          <w:p w:rsidR="004A10DA" w:rsidRPr="000A69DD" w:rsidRDefault="004A10DA" w:rsidP="00D55D9C">
            <w:pPr>
              <w:pStyle w:val="NoSpacing"/>
              <w:rPr>
                <w:b/>
                <w:sz w:val="20"/>
                <w:szCs w:val="20"/>
              </w:rPr>
            </w:pPr>
            <w:r w:rsidRPr="000A69DD">
              <w:rPr>
                <w:b/>
                <w:sz w:val="20"/>
                <w:szCs w:val="20"/>
              </w:rPr>
              <w:t>Chicago, IL</w:t>
            </w:r>
          </w:p>
        </w:tc>
        <w:tc>
          <w:tcPr>
            <w:tcW w:w="1620" w:type="dxa"/>
          </w:tcPr>
          <w:p w:rsidR="004A10DA" w:rsidRPr="000A69DD" w:rsidRDefault="004A10DA" w:rsidP="00D55D9C">
            <w:pPr>
              <w:pStyle w:val="NoSpacing"/>
              <w:rPr>
                <w:b/>
                <w:sz w:val="20"/>
                <w:szCs w:val="20"/>
              </w:rPr>
            </w:pPr>
            <w:r w:rsidRPr="000A69DD">
              <w:rPr>
                <w:b/>
                <w:sz w:val="20"/>
                <w:szCs w:val="20"/>
              </w:rPr>
              <w:t>Baltimore, MD</w:t>
            </w:r>
          </w:p>
        </w:tc>
        <w:tc>
          <w:tcPr>
            <w:tcW w:w="1260" w:type="dxa"/>
          </w:tcPr>
          <w:p w:rsidR="004A10DA" w:rsidRPr="000A69DD" w:rsidRDefault="004A10DA" w:rsidP="00D55D9C">
            <w:pPr>
              <w:pStyle w:val="NoSpacing"/>
              <w:rPr>
                <w:b/>
                <w:sz w:val="20"/>
                <w:szCs w:val="20"/>
              </w:rPr>
            </w:pPr>
            <w:r w:rsidRPr="000A69DD">
              <w:rPr>
                <w:b/>
                <w:sz w:val="20"/>
                <w:szCs w:val="20"/>
              </w:rPr>
              <w:t>St Paul, MN</w:t>
            </w:r>
          </w:p>
        </w:tc>
        <w:tc>
          <w:tcPr>
            <w:tcW w:w="1080" w:type="dxa"/>
          </w:tcPr>
          <w:p w:rsidR="004A10DA" w:rsidRPr="000A69DD" w:rsidRDefault="004A10DA" w:rsidP="00D55D9C">
            <w:pPr>
              <w:pStyle w:val="NoSpacing"/>
              <w:rPr>
                <w:b/>
                <w:sz w:val="20"/>
                <w:szCs w:val="20"/>
              </w:rPr>
            </w:pPr>
            <w:r w:rsidRPr="000A69DD">
              <w:rPr>
                <w:b/>
                <w:sz w:val="20"/>
                <w:szCs w:val="20"/>
              </w:rPr>
              <w:t>Forsyth County, NC</w:t>
            </w:r>
          </w:p>
        </w:tc>
        <w:tc>
          <w:tcPr>
            <w:tcW w:w="1260" w:type="dxa"/>
          </w:tcPr>
          <w:p w:rsidR="004A10DA" w:rsidRPr="000A69DD" w:rsidRDefault="004A10DA" w:rsidP="00D55D9C">
            <w:pPr>
              <w:pStyle w:val="NoSpacing"/>
              <w:rPr>
                <w:b/>
                <w:sz w:val="20"/>
                <w:szCs w:val="20"/>
              </w:rPr>
            </w:pPr>
            <w:r w:rsidRPr="000A69DD">
              <w:rPr>
                <w:b/>
                <w:sz w:val="20"/>
                <w:szCs w:val="20"/>
              </w:rPr>
              <w:t>New York, NY</w:t>
            </w:r>
          </w:p>
        </w:tc>
        <w:tc>
          <w:tcPr>
            <w:tcW w:w="1260" w:type="dxa"/>
          </w:tcPr>
          <w:p w:rsidR="004A10DA" w:rsidRPr="000A69DD" w:rsidRDefault="004A10DA" w:rsidP="00D55D9C">
            <w:pPr>
              <w:pStyle w:val="NoSpacing"/>
              <w:rPr>
                <w:b/>
                <w:sz w:val="20"/>
                <w:szCs w:val="20"/>
              </w:rPr>
            </w:pPr>
            <w:r>
              <w:rPr>
                <w:b/>
                <w:sz w:val="20"/>
                <w:szCs w:val="20"/>
              </w:rPr>
              <w:t>Jackson, MS</w:t>
            </w:r>
          </w:p>
        </w:tc>
      </w:tr>
      <w:tr w:rsidR="004A10DA" w:rsidRPr="00E32B0A" w:rsidTr="00D55D9C">
        <w:tc>
          <w:tcPr>
            <w:tcW w:w="9450" w:type="dxa"/>
            <w:gridSpan w:val="7"/>
          </w:tcPr>
          <w:p w:rsidR="004A10DA" w:rsidRPr="00E32B0A" w:rsidRDefault="004A10DA" w:rsidP="00D55D9C">
            <w:pPr>
              <w:pStyle w:val="NoSpacing"/>
              <w:rPr>
                <w:b/>
                <w:sz w:val="20"/>
                <w:szCs w:val="20"/>
              </w:rPr>
            </w:pPr>
            <w:r w:rsidRPr="00E32B0A">
              <w:rPr>
                <w:b/>
                <w:sz w:val="20"/>
                <w:szCs w:val="20"/>
              </w:rPr>
              <w:t>TRAIN</w:t>
            </w:r>
          </w:p>
        </w:tc>
        <w:tc>
          <w:tcPr>
            <w:tcW w:w="1260" w:type="dxa"/>
          </w:tcPr>
          <w:p w:rsidR="004A10DA" w:rsidRPr="00E32B0A" w:rsidRDefault="004A10DA" w:rsidP="00D55D9C">
            <w:pPr>
              <w:pStyle w:val="NoSpacing"/>
              <w:rPr>
                <w:b/>
                <w:sz w:val="20"/>
                <w:szCs w:val="20"/>
              </w:rPr>
            </w:pPr>
          </w:p>
        </w:tc>
      </w:tr>
      <w:tr w:rsidR="004A10DA" w:rsidRPr="000A69DD" w:rsidTr="00D55D9C">
        <w:tc>
          <w:tcPr>
            <w:tcW w:w="1440" w:type="dxa"/>
          </w:tcPr>
          <w:p w:rsidR="004A10DA" w:rsidRPr="000A69DD" w:rsidRDefault="004A10DA" w:rsidP="00D55D9C">
            <w:pPr>
              <w:pStyle w:val="NoSpacing"/>
              <w:rPr>
                <w:sz w:val="20"/>
                <w:szCs w:val="20"/>
              </w:rPr>
            </w:pPr>
            <w:r w:rsidRPr="000A69DD">
              <w:rPr>
                <w:sz w:val="20"/>
                <w:szCs w:val="20"/>
              </w:rPr>
              <w:t>2005 (STRN05)</w:t>
            </w:r>
          </w:p>
        </w:tc>
        <w:tc>
          <w:tcPr>
            <w:tcW w:w="1530" w:type="dxa"/>
          </w:tcPr>
          <w:p w:rsidR="004A10DA" w:rsidRPr="000A69DD" w:rsidRDefault="004A10DA" w:rsidP="00D55D9C">
            <w:pPr>
              <w:pStyle w:val="NoSpacing"/>
              <w:rPr>
                <w:sz w:val="20"/>
                <w:szCs w:val="20"/>
              </w:rPr>
            </w:pPr>
          </w:p>
        </w:tc>
        <w:tc>
          <w:tcPr>
            <w:tcW w:w="1260" w:type="dxa"/>
          </w:tcPr>
          <w:p w:rsidR="004A10DA" w:rsidRPr="000A69DD" w:rsidRDefault="004A10DA" w:rsidP="00D55D9C">
            <w:pPr>
              <w:pStyle w:val="NoSpacing"/>
              <w:rPr>
                <w:sz w:val="20"/>
                <w:szCs w:val="20"/>
              </w:rPr>
            </w:pPr>
            <w:r w:rsidRPr="000A69DD">
              <w:rPr>
                <w:sz w:val="20"/>
                <w:szCs w:val="20"/>
              </w:rPr>
              <w:t>STRN_IL05</w:t>
            </w:r>
          </w:p>
        </w:tc>
        <w:tc>
          <w:tcPr>
            <w:tcW w:w="1620" w:type="dxa"/>
          </w:tcPr>
          <w:p w:rsidR="004A10DA" w:rsidRPr="000A69DD" w:rsidRDefault="004A10DA" w:rsidP="00D55D9C">
            <w:pPr>
              <w:pStyle w:val="NoSpacing"/>
              <w:rPr>
                <w:sz w:val="20"/>
                <w:szCs w:val="20"/>
              </w:rPr>
            </w:pPr>
          </w:p>
        </w:tc>
        <w:tc>
          <w:tcPr>
            <w:tcW w:w="1260" w:type="dxa"/>
          </w:tcPr>
          <w:p w:rsidR="004A10DA" w:rsidRPr="000A69DD" w:rsidRDefault="004A10DA" w:rsidP="00D55D9C">
            <w:pPr>
              <w:pStyle w:val="NoSpacing"/>
              <w:rPr>
                <w:sz w:val="20"/>
                <w:szCs w:val="20"/>
              </w:rPr>
            </w:pPr>
          </w:p>
        </w:tc>
        <w:tc>
          <w:tcPr>
            <w:tcW w:w="1080" w:type="dxa"/>
          </w:tcPr>
          <w:p w:rsidR="004A10DA" w:rsidRPr="000A69DD" w:rsidRDefault="004A10DA" w:rsidP="00D55D9C">
            <w:pPr>
              <w:pStyle w:val="NoSpacing"/>
              <w:rPr>
                <w:sz w:val="20"/>
                <w:szCs w:val="20"/>
              </w:rPr>
            </w:pPr>
          </w:p>
        </w:tc>
        <w:tc>
          <w:tcPr>
            <w:tcW w:w="1260" w:type="dxa"/>
          </w:tcPr>
          <w:p w:rsidR="004A10DA" w:rsidRPr="000A69DD" w:rsidRDefault="004A10DA" w:rsidP="00D55D9C">
            <w:pPr>
              <w:pStyle w:val="NoSpacing"/>
              <w:rPr>
                <w:sz w:val="20"/>
                <w:szCs w:val="20"/>
              </w:rPr>
            </w:pPr>
          </w:p>
        </w:tc>
        <w:tc>
          <w:tcPr>
            <w:tcW w:w="1260" w:type="dxa"/>
          </w:tcPr>
          <w:p w:rsidR="004A10DA" w:rsidRPr="000A69DD" w:rsidRDefault="004A10DA" w:rsidP="00D55D9C">
            <w:pPr>
              <w:pStyle w:val="NoSpacing"/>
              <w:rPr>
                <w:sz w:val="20"/>
                <w:szCs w:val="20"/>
              </w:rPr>
            </w:pPr>
          </w:p>
        </w:tc>
      </w:tr>
      <w:tr w:rsidR="004A10DA" w:rsidRPr="000A69DD" w:rsidTr="00D55D9C">
        <w:tc>
          <w:tcPr>
            <w:tcW w:w="1440" w:type="dxa"/>
          </w:tcPr>
          <w:p w:rsidR="004A10DA" w:rsidRPr="000A69DD" w:rsidRDefault="004A10DA" w:rsidP="00D55D9C">
            <w:pPr>
              <w:pStyle w:val="NoSpacing"/>
              <w:rPr>
                <w:sz w:val="20"/>
                <w:szCs w:val="20"/>
              </w:rPr>
            </w:pPr>
            <w:r w:rsidRPr="000A69DD">
              <w:rPr>
                <w:sz w:val="20"/>
                <w:szCs w:val="20"/>
              </w:rPr>
              <w:t>2006 (STRN06)</w:t>
            </w:r>
          </w:p>
        </w:tc>
        <w:tc>
          <w:tcPr>
            <w:tcW w:w="1530" w:type="dxa"/>
          </w:tcPr>
          <w:p w:rsidR="004A10DA" w:rsidRPr="000A69DD" w:rsidRDefault="004A10DA" w:rsidP="00D55D9C">
            <w:pPr>
              <w:pStyle w:val="NoSpacing"/>
              <w:rPr>
                <w:sz w:val="20"/>
                <w:szCs w:val="20"/>
              </w:rPr>
            </w:pPr>
            <w:r w:rsidRPr="000A69DD">
              <w:rPr>
                <w:sz w:val="20"/>
                <w:szCs w:val="20"/>
              </w:rPr>
              <w:t>min(STRN_CA04, STRN_CA06)*</w:t>
            </w:r>
          </w:p>
        </w:tc>
        <w:tc>
          <w:tcPr>
            <w:tcW w:w="1260" w:type="dxa"/>
          </w:tcPr>
          <w:p w:rsidR="004A10DA" w:rsidRPr="000A69DD" w:rsidRDefault="004A10DA" w:rsidP="00D55D9C">
            <w:pPr>
              <w:pStyle w:val="NoSpacing"/>
              <w:rPr>
                <w:sz w:val="20"/>
                <w:szCs w:val="20"/>
              </w:rPr>
            </w:pPr>
          </w:p>
        </w:tc>
        <w:tc>
          <w:tcPr>
            <w:tcW w:w="1620" w:type="dxa"/>
          </w:tcPr>
          <w:p w:rsidR="004A10DA" w:rsidRPr="000A69DD" w:rsidRDefault="004A10DA" w:rsidP="00D55D9C">
            <w:pPr>
              <w:pStyle w:val="NoSpacing"/>
              <w:rPr>
                <w:sz w:val="20"/>
                <w:szCs w:val="20"/>
              </w:rPr>
            </w:pPr>
            <w:r w:rsidRPr="000A69DD">
              <w:rPr>
                <w:rFonts w:cs="Courier New"/>
                <w:color w:val="000000"/>
                <w:sz w:val="20"/>
                <w:szCs w:val="20"/>
                <w:shd w:val="clear" w:color="auto" w:fill="FFFFFF"/>
              </w:rPr>
              <w:t>min(MD_lightra, MD_subway, MD_train)</w:t>
            </w:r>
          </w:p>
        </w:tc>
        <w:tc>
          <w:tcPr>
            <w:tcW w:w="1260" w:type="dxa"/>
          </w:tcPr>
          <w:p w:rsidR="004A10DA" w:rsidRPr="000A69DD" w:rsidRDefault="004A10DA" w:rsidP="00D55D9C">
            <w:pPr>
              <w:pStyle w:val="NoSpacing"/>
              <w:rPr>
                <w:rFonts w:cs="Courier New"/>
                <w:color w:val="000000"/>
                <w:sz w:val="20"/>
                <w:szCs w:val="20"/>
                <w:shd w:val="clear" w:color="auto" w:fill="FFFFFF"/>
              </w:rPr>
            </w:pPr>
          </w:p>
        </w:tc>
        <w:tc>
          <w:tcPr>
            <w:tcW w:w="1080" w:type="dxa"/>
          </w:tcPr>
          <w:p w:rsidR="004A10DA" w:rsidRPr="000A69DD" w:rsidRDefault="004A10DA" w:rsidP="00D55D9C">
            <w:pPr>
              <w:pStyle w:val="NoSpacing"/>
              <w:rPr>
                <w:rFonts w:cs="Courier New"/>
                <w:color w:val="000000"/>
                <w:sz w:val="20"/>
                <w:szCs w:val="20"/>
                <w:shd w:val="clear" w:color="auto" w:fill="FFFFFF"/>
              </w:rPr>
            </w:pPr>
          </w:p>
        </w:tc>
        <w:tc>
          <w:tcPr>
            <w:tcW w:w="1260" w:type="dxa"/>
          </w:tcPr>
          <w:p w:rsidR="004A10DA" w:rsidRPr="000A69DD" w:rsidRDefault="004A10DA" w:rsidP="00D55D9C">
            <w:pPr>
              <w:pStyle w:val="NoSpacing"/>
              <w:rPr>
                <w:rFonts w:cs="Courier New"/>
                <w:color w:val="000000"/>
                <w:sz w:val="20"/>
                <w:szCs w:val="20"/>
                <w:shd w:val="clear" w:color="auto" w:fill="FFFFFF"/>
              </w:rPr>
            </w:pPr>
          </w:p>
        </w:tc>
        <w:tc>
          <w:tcPr>
            <w:tcW w:w="1260" w:type="dxa"/>
          </w:tcPr>
          <w:p w:rsidR="004A10DA" w:rsidRPr="000A69DD" w:rsidRDefault="004A10DA" w:rsidP="00D55D9C">
            <w:pPr>
              <w:pStyle w:val="NoSpacing"/>
              <w:rPr>
                <w:rFonts w:cs="Courier New"/>
                <w:color w:val="000000"/>
                <w:sz w:val="20"/>
                <w:szCs w:val="20"/>
                <w:shd w:val="clear" w:color="auto" w:fill="FFFFFF"/>
              </w:rPr>
            </w:pPr>
          </w:p>
        </w:tc>
      </w:tr>
      <w:tr w:rsidR="004A10DA" w:rsidRPr="000A69DD" w:rsidTr="00D55D9C">
        <w:tc>
          <w:tcPr>
            <w:tcW w:w="1440" w:type="dxa"/>
          </w:tcPr>
          <w:p w:rsidR="004A10DA" w:rsidRPr="000A69DD" w:rsidRDefault="004A10DA" w:rsidP="00D55D9C">
            <w:pPr>
              <w:pStyle w:val="NoSpacing"/>
              <w:rPr>
                <w:sz w:val="20"/>
                <w:szCs w:val="20"/>
              </w:rPr>
            </w:pPr>
            <w:r w:rsidRPr="000A69DD">
              <w:rPr>
                <w:sz w:val="20"/>
                <w:szCs w:val="20"/>
              </w:rPr>
              <w:t>2007 (STRN07)</w:t>
            </w:r>
          </w:p>
        </w:tc>
        <w:tc>
          <w:tcPr>
            <w:tcW w:w="1530" w:type="dxa"/>
          </w:tcPr>
          <w:p w:rsidR="004A10DA" w:rsidRPr="000A69DD" w:rsidRDefault="004A10DA" w:rsidP="00D55D9C">
            <w:pPr>
              <w:pStyle w:val="NoSpacing"/>
              <w:rPr>
                <w:sz w:val="20"/>
                <w:szCs w:val="20"/>
              </w:rPr>
            </w:pPr>
          </w:p>
        </w:tc>
        <w:tc>
          <w:tcPr>
            <w:tcW w:w="1260" w:type="dxa"/>
          </w:tcPr>
          <w:p w:rsidR="004A10DA" w:rsidRPr="000A69DD" w:rsidRDefault="004A10DA" w:rsidP="00D55D9C">
            <w:pPr>
              <w:pStyle w:val="NoSpacing"/>
              <w:rPr>
                <w:sz w:val="20"/>
                <w:szCs w:val="20"/>
              </w:rPr>
            </w:pPr>
          </w:p>
        </w:tc>
        <w:tc>
          <w:tcPr>
            <w:tcW w:w="1620" w:type="dxa"/>
          </w:tcPr>
          <w:p w:rsidR="004A10DA" w:rsidRPr="000A69DD" w:rsidRDefault="004A10DA" w:rsidP="00D55D9C">
            <w:pPr>
              <w:pStyle w:val="NoSpacing"/>
              <w:rPr>
                <w:sz w:val="20"/>
                <w:szCs w:val="20"/>
              </w:rPr>
            </w:pPr>
          </w:p>
        </w:tc>
        <w:tc>
          <w:tcPr>
            <w:tcW w:w="1260" w:type="dxa"/>
          </w:tcPr>
          <w:p w:rsidR="004A10DA" w:rsidRPr="000A69DD" w:rsidRDefault="004A10DA" w:rsidP="00D55D9C">
            <w:pPr>
              <w:pStyle w:val="NoSpacing"/>
              <w:rPr>
                <w:sz w:val="20"/>
                <w:szCs w:val="20"/>
              </w:rPr>
            </w:pPr>
          </w:p>
        </w:tc>
        <w:tc>
          <w:tcPr>
            <w:tcW w:w="1080" w:type="dxa"/>
          </w:tcPr>
          <w:p w:rsidR="004A10DA" w:rsidRPr="000A69DD" w:rsidRDefault="004A10DA" w:rsidP="00D55D9C">
            <w:pPr>
              <w:pStyle w:val="NoSpacing"/>
              <w:rPr>
                <w:sz w:val="20"/>
                <w:szCs w:val="20"/>
              </w:rPr>
            </w:pPr>
          </w:p>
        </w:tc>
        <w:tc>
          <w:tcPr>
            <w:tcW w:w="1260" w:type="dxa"/>
          </w:tcPr>
          <w:p w:rsidR="004A10DA" w:rsidRPr="000A69DD" w:rsidRDefault="004A10DA" w:rsidP="00D55D9C">
            <w:pPr>
              <w:pStyle w:val="NoSpacing"/>
              <w:rPr>
                <w:sz w:val="20"/>
                <w:szCs w:val="20"/>
              </w:rPr>
            </w:pPr>
          </w:p>
        </w:tc>
        <w:tc>
          <w:tcPr>
            <w:tcW w:w="1260" w:type="dxa"/>
          </w:tcPr>
          <w:p w:rsidR="004A10DA" w:rsidRPr="000A69DD" w:rsidRDefault="004A10DA" w:rsidP="00D55D9C">
            <w:pPr>
              <w:pStyle w:val="NoSpacing"/>
              <w:rPr>
                <w:sz w:val="20"/>
                <w:szCs w:val="20"/>
              </w:rPr>
            </w:pPr>
          </w:p>
        </w:tc>
      </w:tr>
      <w:tr w:rsidR="004A10DA" w:rsidRPr="000A69DD" w:rsidTr="00D55D9C">
        <w:tc>
          <w:tcPr>
            <w:tcW w:w="1440" w:type="dxa"/>
          </w:tcPr>
          <w:p w:rsidR="004A10DA" w:rsidRPr="000A69DD" w:rsidRDefault="004A10DA" w:rsidP="00D55D9C">
            <w:pPr>
              <w:pStyle w:val="NoSpacing"/>
              <w:rPr>
                <w:sz w:val="20"/>
                <w:szCs w:val="20"/>
              </w:rPr>
            </w:pPr>
            <w:r w:rsidRPr="000A69DD">
              <w:rPr>
                <w:sz w:val="20"/>
                <w:szCs w:val="20"/>
              </w:rPr>
              <w:t>2009 (STRN09)</w:t>
            </w:r>
          </w:p>
        </w:tc>
        <w:tc>
          <w:tcPr>
            <w:tcW w:w="1530" w:type="dxa"/>
          </w:tcPr>
          <w:p w:rsidR="004A10DA" w:rsidRPr="000A69DD" w:rsidRDefault="004A10DA" w:rsidP="00D55D9C">
            <w:pPr>
              <w:pStyle w:val="NoSpacing"/>
              <w:rPr>
                <w:sz w:val="20"/>
                <w:szCs w:val="20"/>
              </w:rPr>
            </w:pPr>
          </w:p>
        </w:tc>
        <w:tc>
          <w:tcPr>
            <w:tcW w:w="1260" w:type="dxa"/>
          </w:tcPr>
          <w:p w:rsidR="004A10DA" w:rsidRPr="000A69DD" w:rsidRDefault="004A10DA" w:rsidP="00D55D9C">
            <w:pPr>
              <w:pStyle w:val="NoSpacing"/>
              <w:rPr>
                <w:sz w:val="20"/>
                <w:szCs w:val="20"/>
              </w:rPr>
            </w:pPr>
          </w:p>
        </w:tc>
        <w:tc>
          <w:tcPr>
            <w:tcW w:w="1620" w:type="dxa"/>
          </w:tcPr>
          <w:p w:rsidR="004A10DA" w:rsidRPr="000A69DD" w:rsidRDefault="004A10DA" w:rsidP="00D55D9C">
            <w:pPr>
              <w:pStyle w:val="NoSpacing"/>
              <w:rPr>
                <w:sz w:val="20"/>
                <w:szCs w:val="20"/>
              </w:rPr>
            </w:pPr>
          </w:p>
        </w:tc>
        <w:tc>
          <w:tcPr>
            <w:tcW w:w="1260" w:type="dxa"/>
          </w:tcPr>
          <w:p w:rsidR="004A10DA" w:rsidRPr="000A69DD" w:rsidRDefault="004A10DA" w:rsidP="00D55D9C">
            <w:pPr>
              <w:pStyle w:val="NoSpacing"/>
              <w:rPr>
                <w:sz w:val="20"/>
                <w:szCs w:val="20"/>
              </w:rPr>
            </w:pPr>
            <w:r w:rsidRPr="000A69DD">
              <w:rPr>
                <w:sz w:val="20"/>
                <w:szCs w:val="20"/>
              </w:rPr>
              <w:t>MN_lightra</w:t>
            </w:r>
          </w:p>
        </w:tc>
        <w:tc>
          <w:tcPr>
            <w:tcW w:w="1080" w:type="dxa"/>
          </w:tcPr>
          <w:p w:rsidR="004A10DA" w:rsidRPr="000A69DD" w:rsidRDefault="004A10DA" w:rsidP="00D55D9C">
            <w:pPr>
              <w:pStyle w:val="NoSpacing"/>
              <w:rPr>
                <w:sz w:val="20"/>
                <w:szCs w:val="20"/>
              </w:rPr>
            </w:pPr>
          </w:p>
        </w:tc>
        <w:tc>
          <w:tcPr>
            <w:tcW w:w="1260" w:type="dxa"/>
          </w:tcPr>
          <w:p w:rsidR="004A10DA" w:rsidRPr="000A69DD" w:rsidRDefault="004A10DA" w:rsidP="00D55D9C">
            <w:pPr>
              <w:pStyle w:val="NoSpacing"/>
              <w:rPr>
                <w:sz w:val="20"/>
                <w:szCs w:val="20"/>
              </w:rPr>
            </w:pPr>
          </w:p>
        </w:tc>
        <w:tc>
          <w:tcPr>
            <w:tcW w:w="1260" w:type="dxa"/>
          </w:tcPr>
          <w:p w:rsidR="004A10DA" w:rsidRPr="000A69DD" w:rsidRDefault="004A10DA" w:rsidP="00D55D9C">
            <w:pPr>
              <w:pStyle w:val="NoSpacing"/>
              <w:rPr>
                <w:sz w:val="20"/>
                <w:szCs w:val="20"/>
              </w:rPr>
            </w:pPr>
          </w:p>
        </w:tc>
      </w:tr>
      <w:tr w:rsidR="004A10DA" w:rsidRPr="000A69DD" w:rsidTr="00D55D9C">
        <w:tc>
          <w:tcPr>
            <w:tcW w:w="1440" w:type="dxa"/>
          </w:tcPr>
          <w:p w:rsidR="004A10DA" w:rsidRPr="000A69DD" w:rsidRDefault="004A10DA" w:rsidP="00D55D9C">
            <w:pPr>
              <w:pStyle w:val="NoSpacing"/>
              <w:rPr>
                <w:sz w:val="20"/>
                <w:szCs w:val="20"/>
              </w:rPr>
            </w:pPr>
            <w:r w:rsidRPr="000A69DD">
              <w:rPr>
                <w:sz w:val="20"/>
                <w:szCs w:val="20"/>
              </w:rPr>
              <w:t>2010 (STRN10)</w:t>
            </w:r>
          </w:p>
        </w:tc>
        <w:tc>
          <w:tcPr>
            <w:tcW w:w="1530" w:type="dxa"/>
          </w:tcPr>
          <w:p w:rsidR="004A10DA" w:rsidRPr="000A69DD" w:rsidRDefault="004A10DA" w:rsidP="00D55D9C">
            <w:pPr>
              <w:pStyle w:val="NoSpacing"/>
              <w:rPr>
                <w:sz w:val="20"/>
                <w:szCs w:val="20"/>
              </w:rPr>
            </w:pPr>
            <w:r w:rsidRPr="000A69DD">
              <w:rPr>
                <w:sz w:val="20"/>
                <w:szCs w:val="20"/>
              </w:rPr>
              <w:t>STRN_CA10</w:t>
            </w:r>
          </w:p>
        </w:tc>
        <w:tc>
          <w:tcPr>
            <w:tcW w:w="1260" w:type="dxa"/>
          </w:tcPr>
          <w:p w:rsidR="004A10DA" w:rsidRPr="000A69DD" w:rsidRDefault="004A10DA" w:rsidP="00D55D9C">
            <w:pPr>
              <w:pStyle w:val="NoSpacing"/>
              <w:rPr>
                <w:sz w:val="20"/>
                <w:szCs w:val="20"/>
              </w:rPr>
            </w:pPr>
          </w:p>
        </w:tc>
        <w:tc>
          <w:tcPr>
            <w:tcW w:w="1620" w:type="dxa"/>
          </w:tcPr>
          <w:p w:rsidR="004A10DA" w:rsidRPr="000A69DD" w:rsidRDefault="004A10DA" w:rsidP="00D55D9C">
            <w:pPr>
              <w:pStyle w:val="NoSpacing"/>
              <w:rPr>
                <w:sz w:val="20"/>
                <w:szCs w:val="20"/>
              </w:rPr>
            </w:pPr>
          </w:p>
        </w:tc>
        <w:tc>
          <w:tcPr>
            <w:tcW w:w="1260" w:type="dxa"/>
          </w:tcPr>
          <w:p w:rsidR="004A10DA" w:rsidRPr="000A69DD" w:rsidRDefault="004A10DA" w:rsidP="00D55D9C">
            <w:pPr>
              <w:pStyle w:val="NoSpacing"/>
              <w:rPr>
                <w:sz w:val="20"/>
                <w:szCs w:val="20"/>
              </w:rPr>
            </w:pPr>
          </w:p>
        </w:tc>
        <w:tc>
          <w:tcPr>
            <w:tcW w:w="1080" w:type="dxa"/>
          </w:tcPr>
          <w:p w:rsidR="004A10DA" w:rsidRPr="000A69DD" w:rsidRDefault="004A10DA" w:rsidP="00D55D9C">
            <w:pPr>
              <w:pStyle w:val="NoSpacing"/>
              <w:rPr>
                <w:sz w:val="20"/>
                <w:szCs w:val="20"/>
              </w:rPr>
            </w:pPr>
          </w:p>
        </w:tc>
        <w:tc>
          <w:tcPr>
            <w:tcW w:w="1260" w:type="dxa"/>
          </w:tcPr>
          <w:p w:rsidR="004A10DA" w:rsidRPr="000A69DD" w:rsidRDefault="004A10DA" w:rsidP="00D55D9C">
            <w:pPr>
              <w:pStyle w:val="NoSpacing"/>
              <w:rPr>
                <w:sz w:val="20"/>
                <w:szCs w:val="20"/>
              </w:rPr>
            </w:pPr>
            <w:r w:rsidRPr="000A69DD">
              <w:rPr>
                <w:sz w:val="20"/>
                <w:szCs w:val="20"/>
              </w:rPr>
              <w:t>NY_subway</w:t>
            </w:r>
          </w:p>
        </w:tc>
        <w:tc>
          <w:tcPr>
            <w:tcW w:w="1260" w:type="dxa"/>
          </w:tcPr>
          <w:p w:rsidR="004A10DA" w:rsidRPr="000A69DD" w:rsidRDefault="004A10DA" w:rsidP="00D55D9C">
            <w:pPr>
              <w:pStyle w:val="NoSpacing"/>
              <w:rPr>
                <w:sz w:val="20"/>
                <w:szCs w:val="20"/>
              </w:rPr>
            </w:pPr>
          </w:p>
        </w:tc>
      </w:tr>
      <w:tr w:rsidR="004A10DA" w:rsidRPr="000A69DD" w:rsidTr="00D55D9C">
        <w:tc>
          <w:tcPr>
            <w:tcW w:w="1440" w:type="dxa"/>
          </w:tcPr>
          <w:p w:rsidR="004A10DA" w:rsidRPr="000A69DD" w:rsidRDefault="004A10DA" w:rsidP="00D55D9C">
            <w:pPr>
              <w:pStyle w:val="NoSpacing"/>
              <w:rPr>
                <w:sz w:val="20"/>
                <w:szCs w:val="20"/>
              </w:rPr>
            </w:pPr>
            <w:r w:rsidRPr="000A69DD">
              <w:rPr>
                <w:sz w:val="20"/>
                <w:szCs w:val="20"/>
              </w:rPr>
              <w:t>2012 (STRN12)</w:t>
            </w:r>
          </w:p>
        </w:tc>
        <w:tc>
          <w:tcPr>
            <w:tcW w:w="1530" w:type="dxa"/>
          </w:tcPr>
          <w:p w:rsidR="004A10DA" w:rsidRPr="000A69DD" w:rsidRDefault="004A10DA" w:rsidP="00D55D9C">
            <w:pPr>
              <w:pStyle w:val="NoSpacing"/>
              <w:rPr>
                <w:sz w:val="20"/>
                <w:szCs w:val="20"/>
              </w:rPr>
            </w:pPr>
            <w:r w:rsidRPr="000A69DD">
              <w:rPr>
                <w:sz w:val="20"/>
                <w:szCs w:val="20"/>
              </w:rPr>
              <w:t>STRN_CA12</w:t>
            </w:r>
          </w:p>
        </w:tc>
        <w:tc>
          <w:tcPr>
            <w:tcW w:w="1260" w:type="dxa"/>
          </w:tcPr>
          <w:p w:rsidR="004A10DA" w:rsidRPr="000A69DD" w:rsidRDefault="004A10DA" w:rsidP="00D55D9C">
            <w:pPr>
              <w:pStyle w:val="NoSpacing"/>
              <w:rPr>
                <w:sz w:val="20"/>
                <w:szCs w:val="20"/>
              </w:rPr>
            </w:pPr>
          </w:p>
        </w:tc>
        <w:tc>
          <w:tcPr>
            <w:tcW w:w="1620" w:type="dxa"/>
          </w:tcPr>
          <w:p w:rsidR="004A10DA" w:rsidRPr="000A69DD" w:rsidRDefault="004A10DA" w:rsidP="00D55D9C">
            <w:pPr>
              <w:pStyle w:val="NoSpacing"/>
              <w:rPr>
                <w:sz w:val="20"/>
                <w:szCs w:val="20"/>
              </w:rPr>
            </w:pPr>
          </w:p>
        </w:tc>
        <w:tc>
          <w:tcPr>
            <w:tcW w:w="1260" w:type="dxa"/>
          </w:tcPr>
          <w:p w:rsidR="004A10DA" w:rsidRPr="000A69DD" w:rsidRDefault="004A10DA" w:rsidP="00D55D9C">
            <w:pPr>
              <w:pStyle w:val="NoSpacing"/>
              <w:rPr>
                <w:sz w:val="20"/>
                <w:szCs w:val="20"/>
              </w:rPr>
            </w:pPr>
          </w:p>
        </w:tc>
        <w:tc>
          <w:tcPr>
            <w:tcW w:w="1080" w:type="dxa"/>
          </w:tcPr>
          <w:p w:rsidR="004A10DA" w:rsidRPr="000A69DD" w:rsidRDefault="004A10DA" w:rsidP="00D55D9C">
            <w:pPr>
              <w:pStyle w:val="NoSpacing"/>
              <w:rPr>
                <w:sz w:val="20"/>
                <w:szCs w:val="20"/>
              </w:rPr>
            </w:pPr>
          </w:p>
        </w:tc>
        <w:tc>
          <w:tcPr>
            <w:tcW w:w="1260" w:type="dxa"/>
          </w:tcPr>
          <w:p w:rsidR="004A10DA" w:rsidRPr="000A69DD" w:rsidRDefault="004A10DA" w:rsidP="00D55D9C">
            <w:pPr>
              <w:pStyle w:val="NoSpacing"/>
              <w:rPr>
                <w:sz w:val="20"/>
                <w:szCs w:val="20"/>
              </w:rPr>
            </w:pPr>
          </w:p>
        </w:tc>
        <w:tc>
          <w:tcPr>
            <w:tcW w:w="1260" w:type="dxa"/>
          </w:tcPr>
          <w:p w:rsidR="004A10DA" w:rsidRPr="000A69DD" w:rsidRDefault="004A10DA" w:rsidP="00D55D9C">
            <w:pPr>
              <w:pStyle w:val="NoSpacing"/>
              <w:rPr>
                <w:sz w:val="20"/>
                <w:szCs w:val="20"/>
              </w:rPr>
            </w:pPr>
          </w:p>
        </w:tc>
      </w:tr>
      <w:tr w:rsidR="004A10DA" w:rsidRPr="000A69DD" w:rsidTr="00D55D9C">
        <w:tc>
          <w:tcPr>
            <w:tcW w:w="1440" w:type="dxa"/>
          </w:tcPr>
          <w:p w:rsidR="004A10DA" w:rsidRPr="000A69DD" w:rsidRDefault="004A10DA" w:rsidP="00D55D9C">
            <w:pPr>
              <w:pStyle w:val="NoSpacing"/>
              <w:rPr>
                <w:sz w:val="20"/>
                <w:szCs w:val="20"/>
              </w:rPr>
            </w:pPr>
          </w:p>
        </w:tc>
        <w:tc>
          <w:tcPr>
            <w:tcW w:w="1530" w:type="dxa"/>
          </w:tcPr>
          <w:p w:rsidR="004A10DA" w:rsidRPr="000A69DD" w:rsidRDefault="004A10DA" w:rsidP="00D55D9C">
            <w:pPr>
              <w:pStyle w:val="NoSpacing"/>
              <w:rPr>
                <w:sz w:val="20"/>
                <w:szCs w:val="20"/>
              </w:rPr>
            </w:pPr>
          </w:p>
        </w:tc>
        <w:tc>
          <w:tcPr>
            <w:tcW w:w="1260" w:type="dxa"/>
          </w:tcPr>
          <w:p w:rsidR="004A10DA" w:rsidRPr="000A69DD" w:rsidRDefault="004A10DA" w:rsidP="00D55D9C">
            <w:pPr>
              <w:pStyle w:val="NoSpacing"/>
              <w:rPr>
                <w:sz w:val="20"/>
                <w:szCs w:val="20"/>
              </w:rPr>
            </w:pPr>
          </w:p>
        </w:tc>
        <w:tc>
          <w:tcPr>
            <w:tcW w:w="1620" w:type="dxa"/>
          </w:tcPr>
          <w:p w:rsidR="004A10DA" w:rsidRPr="000A69DD" w:rsidRDefault="004A10DA" w:rsidP="00D55D9C">
            <w:pPr>
              <w:pStyle w:val="NoSpacing"/>
              <w:rPr>
                <w:sz w:val="20"/>
                <w:szCs w:val="20"/>
              </w:rPr>
            </w:pPr>
          </w:p>
        </w:tc>
        <w:tc>
          <w:tcPr>
            <w:tcW w:w="1260" w:type="dxa"/>
          </w:tcPr>
          <w:p w:rsidR="004A10DA" w:rsidRPr="000A69DD" w:rsidRDefault="004A10DA" w:rsidP="00D55D9C">
            <w:pPr>
              <w:pStyle w:val="NoSpacing"/>
              <w:rPr>
                <w:sz w:val="20"/>
                <w:szCs w:val="20"/>
              </w:rPr>
            </w:pPr>
          </w:p>
        </w:tc>
        <w:tc>
          <w:tcPr>
            <w:tcW w:w="1080" w:type="dxa"/>
          </w:tcPr>
          <w:p w:rsidR="004A10DA" w:rsidRPr="000A69DD" w:rsidRDefault="004A10DA" w:rsidP="00D55D9C">
            <w:pPr>
              <w:pStyle w:val="NoSpacing"/>
              <w:rPr>
                <w:sz w:val="20"/>
                <w:szCs w:val="20"/>
              </w:rPr>
            </w:pPr>
          </w:p>
        </w:tc>
        <w:tc>
          <w:tcPr>
            <w:tcW w:w="1260" w:type="dxa"/>
          </w:tcPr>
          <w:p w:rsidR="004A10DA" w:rsidRPr="000A69DD" w:rsidRDefault="004A10DA" w:rsidP="00D55D9C">
            <w:pPr>
              <w:pStyle w:val="NoSpacing"/>
              <w:rPr>
                <w:sz w:val="20"/>
                <w:szCs w:val="20"/>
              </w:rPr>
            </w:pPr>
          </w:p>
        </w:tc>
        <w:tc>
          <w:tcPr>
            <w:tcW w:w="1260" w:type="dxa"/>
          </w:tcPr>
          <w:p w:rsidR="004A10DA" w:rsidRPr="000A69DD" w:rsidRDefault="004A10DA" w:rsidP="00D55D9C">
            <w:pPr>
              <w:pStyle w:val="NoSpacing"/>
              <w:rPr>
                <w:sz w:val="20"/>
                <w:szCs w:val="20"/>
              </w:rPr>
            </w:pPr>
          </w:p>
        </w:tc>
      </w:tr>
      <w:tr w:rsidR="004A10DA" w:rsidRPr="00E32B0A" w:rsidTr="00D55D9C">
        <w:tc>
          <w:tcPr>
            <w:tcW w:w="9450" w:type="dxa"/>
            <w:gridSpan w:val="7"/>
          </w:tcPr>
          <w:p w:rsidR="004A10DA" w:rsidRPr="00E32B0A" w:rsidRDefault="004A10DA" w:rsidP="00D55D9C">
            <w:pPr>
              <w:pStyle w:val="NoSpacing"/>
              <w:rPr>
                <w:b/>
                <w:sz w:val="20"/>
                <w:szCs w:val="20"/>
              </w:rPr>
            </w:pPr>
            <w:r w:rsidRPr="00E32B0A">
              <w:rPr>
                <w:b/>
                <w:sz w:val="20"/>
                <w:szCs w:val="20"/>
              </w:rPr>
              <w:t>BUS</w:t>
            </w:r>
          </w:p>
        </w:tc>
        <w:tc>
          <w:tcPr>
            <w:tcW w:w="1260" w:type="dxa"/>
          </w:tcPr>
          <w:p w:rsidR="004A10DA" w:rsidRPr="00E32B0A" w:rsidRDefault="004A10DA" w:rsidP="00D55D9C">
            <w:pPr>
              <w:pStyle w:val="NoSpacing"/>
              <w:rPr>
                <w:b/>
                <w:sz w:val="20"/>
                <w:szCs w:val="20"/>
              </w:rPr>
            </w:pPr>
          </w:p>
        </w:tc>
      </w:tr>
      <w:tr w:rsidR="004A10DA" w:rsidRPr="000A69DD" w:rsidTr="00D55D9C">
        <w:tc>
          <w:tcPr>
            <w:tcW w:w="1440" w:type="dxa"/>
          </w:tcPr>
          <w:p w:rsidR="004A10DA" w:rsidRPr="000A69DD" w:rsidRDefault="004A10DA" w:rsidP="00D55D9C">
            <w:pPr>
              <w:pStyle w:val="NoSpacing"/>
              <w:rPr>
                <w:sz w:val="20"/>
                <w:szCs w:val="20"/>
              </w:rPr>
            </w:pPr>
            <w:r w:rsidRPr="000A69DD">
              <w:rPr>
                <w:sz w:val="20"/>
                <w:szCs w:val="20"/>
              </w:rPr>
              <w:t>2001 (SBUS01)</w:t>
            </w:r>
          </w:p>
        </w:tc>
        <w:tc>
          <w:tcPr>
            <w:tcW w:w="1530" w:type="dxa"/>
          </w:tcPr>
          <w:p w:rsidR="004A10DA" w:rsidRPr="000A69DD" w:rsidRDefault="004A10DA" w:rsidP="00D55D9C">
            <w:pPr>
              <w:pStyle w:val="NoSpacing"/>
              <w:rPr>
                <w:sz w:val="20"/>
                <w:szCs w:val="20"/>
              </w:rPr>
            </w:pPr>
          </w:p>
        </w:tc>
        <w:tc>
          <w:tcPr>
            <w:tcW w:w="1260" w:type="dxa"/>
          </w:tcPr>
          <w:p w:rsidR="004A10DA" w:rsidRPr="000A69DD" w:rsidRDefault="004A10DA" w:rsidP="00D55D9C">
            <w:pPr>
              <w:pStyle w:val="NoSpacing"/>
              <w:rPr>
                <w:sz w:val="20"/>
                <w:szCs w:val="20"/>
              </w:rPr>
            </w:pPr>
          </w:p>
        </w:tc>
        <w:tc>
          <w:tcPr>
            <w:tcW w:w="1620" w:type="dxa"/>
          </w:tcPr>
          <w:p w:rsidR="004A10DA" w:rsidRPr="000A69DD" w:rsidRDefault="004A10DA" w:rsidP="00D55D9C">
            <w:pPr>
              <w:pStyle w:val="NoSpacing"/>
              <w:rPr>
                <w:sz w:val="20"/>
                <w:szCs w:val="20"/>
              </w:rPr>
            </w:pPr>
          </w:p>
        </w:tc>
        <w:tc>
          <w:tcPr>
            <w:tcW w:w="1260" w:type="dxa"/>
          </w:tcPr>
          <w:p w:rsidR="004A10DA" w:rsidRPr="000A69DD" w:rsidRDefault="004A10DA" w:rsidP="00D55D9C">
            <w:pPr>
              <w:pStyle w:val="NoSpacing"/>
              <w:rPr>
                <w:sz w:val="20"/>
                <w:szCs w:val="20"/>
              </w:rPr>
            </w:pPr>
          </w:p>
        </w:tc>
        <w:tc>
          <w:tcPr>
            <w:tcW w:w="1080" w:type="dxa"/>
          </w:tcPr>
          <w:p w:rsidR="004A10DA" w:rsidRPr="000A69DD" w:rsidRDefault="004A10DA" w:rsidP="00D55D9C">
            <w:pPr>
              <w:pStyle w:val="NoSpacing"/>
              <w:rPr>
                <w:sz w:val="20"/>
                <w:szCs w:val="20"/>
              </w:rPr>
            </w:pPr>
            <w:r w:rsidRPr="000A69DD">
              <w:rPr>
                <w:sz w:val="20"/>
                <w:szCs w:val="20"/>
              </w:rPr>
              <w:t>NC_bus01</w:t>
            </w:r>
          </w:p>
        </w:tc>
        <w:tc>
          <w:tcPr>
            <w:tcW w:w="1260" w:type="dxa"/>
          </w:tcPr>
          <w:p w:rsidR="004A10DA" w:rsidRPr="000A69DD" w:rsidRDefault="004A10DA" w:rsidP="00D55D9C">
            <w:pPr>
              <w:pStyle w:val="NoSpacing"/>
              <w:rPr>
                <w:sz w:val="20"/>
                <w:szCs w:val="20"/>
              </w:rPr>
            </w:pPr>
          </w:p>
        </w:tc>
        <w:tc>
          <w:tcPr>
            <w:tcW w:w="1260" w:type="dxa"/>
          </w:tcPr>
          <w:p w:rsidR="004A10DA" w:rsidRPr="000A69DD" w:rsidRDefault="004A10DA" w:rsidP="00D55D9C">
            <w:pPr>
              <w:pStyle w:val="NoSpacing"/>
              <w:rPr>
                <w:sz w:val="20"/>
                <w:szCs w:val="20"/>
              </w:rPr>
            </w:pPr>
          </w:p>
        </w:tc>
      </w:tr>
      <w:tr w:rsidR="004A10DA" w:rsidRPr="000A69DD" w:rsidTr="00D55D9C">
        <w:tc>
          <w:tcPr>
            <w:tcW w:w="1440" w:type="dxa"/>
          </w:tcPr>
          <w:p w:rsidR="004A10DA" w:rsidRPr="000A69DD" w:rsidRDefault="004A10DA" w:rsidP="00D55D9C">
            <w:pPr>
              <w:pStyle w:val="NoSpacing"/>
              <w:rPr>
                <w:sz w:val="20"/>
                <w:szCs w:val="20"/>
              </w:rPr>
            </w:pPr>
            <w:r w:rsidRPr="000A69DD">
              <w:rPr>
                <w:sz w:val="20"/>
                <w:szCs w:val="20"/>
              </w:rPr>
              <w:t>2005 (SBUS05)</w:t>
            </w:r>
          </w:p>
        </w:tc>
        <w:tc>
          <w:tcPr>
            <w:tcW w:w="1530" w:type="dxa"/>
          </w:tcPr>
          <w:p w:rsidR="004A10DA" w:rsidRPr="000A69DD" w:rsidRDefault="004A10DA" w:rsidP="00D55D9C">
            <w:pPr>
              <w:pStyle w:val="NoSpacing"/>
              <w:rPr>
                <w:sz w:val="20"/>
                <w:szCs w:val="20"/>
              </w:rPr>
            </w:pPr>
            <w:r w:rsidRPr="000A69DD">
              <w:rPr>
                <w:sz w:val="20"/>
                <w:szCs w:val="20"/>
              </w:rPr>
              <w:t>SBUS_CA05</w:t>
            </w:r>
          </w:p>
        </w:tc>
        <w:tc>
          <w:tcPr>
            <w:tcW w:w="1260" w:type="dxa"/>
          </w:tcPr>
          <w:p w:rsidR="004A10DA" w:rsidRPr="000A69DD" w:rsidRDefault="004A10DA" w:rsidP="00D55D9C">
            <w:pPr>
              <w:pStyle w:val="NoSpacing"/>
              <w:rPr>
                <w:sz w:val="20"/>
                <w:szCs w:val="20"/>
              </w:rPr>
            </w:pPr>
            <w:r w:rsidRPr="000A69DD">
              <w:rPr>
                <w:sz w:val="20"/>
                <w:szCs w:val="20"/>
              </w:rPr>
              <w:t>SBUS_IL05</w:t>
            </w:r>
          </w:p>
        </w:tc>
        <w:tc>
          <w:tcPr>
            <w:tcW w:w="1620" w:type="dxa"/>
          </w:tcPr>
          <w:p w:rsidR="004A10DA" w:rsidRPr="000A69DD" w:rsidRDefault="004A10DA" w:rsidP="00D55D9C">
            <w:pPr>
              <w:pStyle w:val="NoSpacing"/>
              <w:rPr>
                <w:sz w:val="20"/>
                <w:szCs w:val="20"/>
              </w:rPr>
            </w:pPr>
          </w:p>
        </w:tc>
        <w:tc>
          <w:tcPr>
            <w:tcW w:w="1260" w:type="dxa"/>
          </w:tcPr>
          <w:p w:rsidR="004A10DA" w:rsidRPr="000A69DD" w:rsidRDefault="004A10DA" w:rsidP="00D55D9C">
            <w:pPr>
              <w:pStyle w:val="NoSpacing"/>
              <w:rPr>
                <w:sz w:val="20"/>
                <w:szCs w:val="20"/>
              </w:rPr>
            </w:pPr>
            <w:r w:rsidRPr="000A69DD">
              <w:rPr>
                <w:sz w:val="20"/>
                <w:szCs w:val="20"/>
              </w:rPr>
              <w:t>MN_bus05</w:t>
            </w:r>
          </w:p>
        </w:tc>
        <w:tc>
          <w:tcPr>
            <w:tcW w:w="1080" w:type="dxa"/>
          </w:tcPr>
          <w:p w:rsidR="004A10DA" w:rsidRPr="000A69DD" w:rsidRDefault="004A10DA" w:rsidP="00D55D9C">
            <w:pPr>
              <w:pStyle w:val="NoSpacing"/>
              <w:rPr>
                <w:sz w:val="20"/>
                <w:szCs w:val="20"/>
              </w:rPr>
            </w:pPr>
          </w:p>
        </w:tc>
        <w:tc>
          <w:tcPr>
            <w:tcW w:w="1260" w:type="dxa"/>
          </w:tcPr>
          <w:p w:rsidR="004A10DA" w:rsidRPr="000A69DD" w:rsidRDefault="004A10DA" w:rsidP="00D55D9C">
            <w:pPr>
              <w:pStyle w:val="NoSpacing"/>
              <w:rPr>
                <w:sz w:val="20"/>
                <w:szCs w:val="20"/>
              </w:rPr>
            </w:pPr>
          </w:p>
        </w:tc>
        <w:tc>
          <w:tcPr>
            <w:tcW w:w="1260" w:type="dxa"/>
          </w:tcPr>
          <w:p w:rsidR="004A10DA" w:rsidRPr="000A69DD" w:rsidRDefault="004A10DA" w:rsidP="00D55D9C">
            <w:pPr>
              <w:pStyle w:val="NoSpacing"/>
              <w:rPr>
                <w:sz w:val="20"/>
                <w:szCs w:val="20"/>
              </w:rPr>
            </w:pPr>
          </w:p>
        </w:tc>
      </w:tr>
      <w:tr w:rsidR="004A10DA" w:rsidRPr="000A69DD" w:rsidTr="00D55D9C">
        <w:tc>
          <w:tcPr>
            <w:tcW w:w="1440" w:type="dxa"/>
          </w:tcPr>
          <w:p w:rsidR="004A10DA" w:rsidRPr="000A69DD" w:rsidRDefault="004A10DA" w:rsidP="00D55D9C">
            <w:pPr>
              <w:pStyle w:val="NoSpacing"/>
              <w:rPr>
                <w:sz w:val="20"/>
                <w:szCs w:val="20"/>
              </w:rPr>
            </w:pPr>
            <w:r w:rsidRPr="000A69DD">
              <w:rPr>
                <w:sz w:val="20"/>
                <w:szCs w:val="20"/>
              </w:rPr>
              <w:t>2007 (SBUS07)</w:t>
            </w:r>
          </w:p>
        </w:tc>
        <w:tc>
          <w:tcPr>
            <w:tcW w:w="1530" w:type="dxa"/>
          </w:tcPr>
          <w:p w:rsidR="004A10DA" w:rsidRPr="000A69DD" w:rsidRDefault="004A10DA" w:rsidP="00D55D9C">
            <w:pPr>
              <w:pStyle w:val="NoSpacing"/>
              <w:rPr>
                <w:sz w:val="20"/>
                <w:szCs w:val="20"/>
              </w:rPr>
            </w:pPr>
            <w:r w:rsidRPr="000A69DD">
              <w:rPr>
                <w:sz w:val="20"/>
                <w:szCs w:val="20"/>
              </w:rPr>
              <w:t>SBUS_CA07</w:t>
            </w:r>
          </w:p>
        </w:tc>
        <w:tc>
          <w:tcPr>
            <w:tcW w:w="1260" w:type="dxa"/>
          </w:tcPr>
          <w:p w:rsidR="004A10DA" w:rsidRPr="000A69DD" w:rsidRDefault="004A10DA" w:rsidP="00D55D9C">
            <w:pPr>
              <w:pStyle w:val="NoSpacing"/>
              <w:rPr>
                <w:sz w:val="20"/>
                <w:szCs w:val="20"/>
              </w:rPr>
            </w:pPr>
          </w:p>
        </w:tc>
        <w:tc>
          <w:tcPr>
            <w:tcW w:w="1620" w:type="dxa"/>
          </w:tcPr>
          <w:p w:rsidR="004A10DA" w:rsidRPr="000A69DD" w:rsidRDefault="004A10DA" w:rsidP="00D55D9C">
            <w:pPr>
              <w:pStyle w:val="NoSpacing"/>
              <w:rPr>
                <w:sz w:val="20"/>
                <w:szCs w:val="20"/>
              </w:rPr>
            </w:pPr>
          </w:p>
        </w:tc>
        <w:tc>
          <w:tcPr>
            <w:tcW w:w="1260" w:type="dxa"/>
          </w:tcPr>
          <w:p w:rsidR="004A10DA" w:rsidRPr="000A69DD" w:rsidRDefault="004A10DA" w:rsidP="00D55D9C">
            <w:pPr>
              <w:pStyle w:val="NoSpacing"/>
              <w:rPr>
                <w:sz w:val="20"/>
                <w:szCs w:val="20"/>
              </w:rPr>
            </w:pPr>
          </w:p>
        </w:tc>
        <w:tc>
          <w:tcPr>
            <w:tcW w:w="1080" w:type="dxa"/>
          </w:tcPr>
          <w:p w:rsidR="004A10DA" w:rsidRPr="000A69DD" w:rsidRDefault="004A10DA" w:rsidP="00D55D9C">
            <w:pPr>
              <w:pStyle w:val="NoSpacing"/>
              <w:rPr>
                <w:sz w:val="20"/>
                <w:szCs w:val="20"/>
              </w:rPr>
            </w:pPr>
          </w:p>
        </w:tc>
        <w:tc>
          <w:tcPr>
            <w:tcW w:w="1260" w:type="dxa"/>
          </w:tcPr>
          <w:p w:rsidR="004A10DA" w:rsidRPr="000A69DD" w:rsidRDefault="004A10DA" w:rsidP="00D55D9C">
            <w:pPr>
              <w:pStyle w:val="NoSpacing"/>
              <w:rPr>
                <w:sz w:val="20"/>
                <w:szCs w:val="20"/>
              </w:rPr>
            </w:pPr>
          </w:p>
        </w:tc>
        <w:tc>
          <w:tcPr>
            <w:tcW w:w="1260" w:type="dxa"/>
          </w:tcPr>
          <w:p w:rsidR="004A10DA" w:rsidRPr="000A69DD" w:rsidRDefault="004A10DA" w:rsidP="00D55D9C">
            <w:pPr>
              <w:pStyle w:val="NoSpacing"/>
              <w:rPr>
                <w:sz w:val="20"/>
                <w:szCs w:val="20"/>
              </w:rPr>
            </w:pPr>
          </w:p>
        </w:tc>
      </w:tr>
      <w:tr w:rsidR="004A10DA" w:rsidRPr="000A69DD" w:rsidTr="00D55D9C">
        <w:tc>
          <w:tcPr>
            <w:tcW w:w="1440" w:type="dxa"/>
          </w:tcPr>
          <w:p w:rsidR="004A10DA" w:rsidRPr="000A69DD" w:rsidRDefault="004A10DA" w:rsidP="00D55D9C">
            <w:pPr>
              <w:pStyle w:val="NoSpacing"/>
              <w:rPr>
                <w:sz w:val="20"/>
                <w:szCs w:val="20"/>
              </w:rPr>
            </w:pPr>
            <w:r w:rsidRPr="000A69DD">
              <w:rPr>
                <w:sz w:val="20"/>
                <w:szCs w:val="20"/>
              </w:rPr>
              <w:lastRenderedPageBreak/>
              <w:t>2009 (SBUS09)</w:t>
            </w:r>
          </w:p>
        </w:tc>
        <w:tc>
          <w:tcPr>
            <w:tcW w:w="1530" w:type="dxa"/>
          </w:tcPr>
          <w:p w:rsidR="004A10DA" w:rsidRPr="000A69DD" w:rsidRDefault="004A10DA" w:rsidP="00D55D9C">
            <w:pPr>
              <w:pStyle w:val="NoSpacing"/>
              <w:rPr>
                <w:sz w:val="20"/>
                <w:szCs w:val="20"/>
              </w:rPr>
            </w:pPr>
          </w:p>
        </w:tc>
        <w:tc>
          <w:tcPr>
            <w:tcW w:w="1260" w:type="dxa"/>
          </w:tcPr>
          <w:p w:rsidR="004A10DA" w:rsidRPr="000A69DD" w:rsidRDefault="004A10DA" w:rsidP="00D55D9C">
            <w:pPr>
              <w:pStyle w:val="NoSpacing"/>
              <w:rPr>
                <w:sz w:val="20"/>
                <w:szCs w:val="20"/>
              </w:rPr>
            </w:pPr>
          </w:p>
        </w:tc>
        <w:tc>
          <w:tcPr>
            <w:tcW w:w="1620" w:type="dxa"/>
          </w:tcPr>
          <w:p w:rsidR="004A10DA" w:rsidRPr="000A69DD" w:rsidRDefault="004A10DA" w:rsidP="00D55D9C">
            <w:pPr>
              <w:pStyle w:val="NoSpacing"/>
              <w:rPr>
                <w:sz w:val="20"/>
                <w:szCs w:val="20"/>
              </w:rPr>
            </w:pPr>
            <w:r w:rsidRPr="000A69DD">
              <w:rPr>
                <w:rFonts w:cs="Courier New"/>
                <w:color w:val="000000"/>
                <w:sz w:val="20"/>
                <w:szCs w:val="20"/>
                <w:shd w:val="clear" w:color="auto" w:fill="FFFFFF"/>
              </w:rPr>
              <w:t>min(MD_bus, MD_circula)</w:t>
            </w:r>
          </w:p>
        </w:tc>
        <w:tc>
          <w:tcPr>
            <w:tcW w:w="1260" w:type="dxa"/>
          </w:tcPr>
          <w:p w:rsidR="004A10DA" w:rsidRPr="000A69DD" w:rsidRDefault="004A10DA" w:rsidP="00D55D9C">
            <w:pPr>
              <w:pStyle w:val="NoSpacing"/>
              <w:rPr>
                <w:rFonts w:cs="Courier New"/>
                <w:color w:val="000000"/>
                <w:sz w:val="20"/>
                <w:szCs w:val="20"/>
                <w:shd w:val="clear" w:color="auto" w:fill="FFFFFF"/>
              </w:rPr>
            </w:pPr>
            <w:r w:rsidRPr="000A69DD">
              <w:rPr>
                <w:rFonts w:cs="Courier New"/>
                <w:color w:val="000000"/>
                <w:sz w:val="20"/>
                <w:szCs w:val="20"/>
                <w:shd w:val="clear" w:color="auto" w:fill="FFFFFF"/>
              </w:rPr>
              <w:t>MN_bus10</w:t>
            </w:r>
          </w:p>
        </w:tc>
        <w:tc>
          <w:tcPr>
            <w:tcW w:w="1080" w:type="dxa"/>
          </w:tcPr>
          <w:p w:rsidR="004A10DA" w:rsidRPr="000A69DD" w:rsidRDefault="004A10DA" w:rsidP="00D55D9C">
            <w:pPr>
              <w:pStyle w:val="NoSpacing"/>
              <w:rPr>
                <w:rFonts w:cs="Courier New"/>
                <w:color w:val="000000"/>
                <w:sz w:val="20"/>
                <w:szCs w:val="20"/>
                <w:shd w:val="clear" w:color="auto" w:fill="FFFFFF"/>
              </w:rPr>
            </w:pPr>
            <w:r w:rsidRPr="000A69DD">
              <w:rPr>
                <w:rFonts w:cs="Courier New"/>
                <w:color w:val="000000"/>
                <w:sz w:val="20"/>
                <w:szCs w:val="20"/>
                <w:shd w:val="clear" w:color="auto" w:fill="FFFFFF"/>
              </w:rPr>
              <w:t>NC_bus</w:t>
            </w:r>
          </w:p>
        </w:tc>
        <w:tc>
          <w:tcPr>
            <w:tcW w:w="1260" w:type="dxa"/>
          </w:tcPr>
          <w:p w:rsidR="004A10DA" w:rsidRPr="000A69DD" w:rsidRDefault="004A10DA" w:rsidP="00D55D9C">
            <w:pPr>
              <w:pStyle w:val="NoSpacing"/>
              <w:rPr>
                <w:rFonts w:cs="Courier New"/>
                <w:color w:val="000000"/>
                <w:sz w:val="20"/>
                <w:szCs w:val="20"/>
                <w:shd w:val="clear" w:color="auto" w:fill="FFFFFF"/>
              </w:rPr>
            </w:pPr>
          </w:p>
        </w:tc>
        <w:tc>
          <w:tcPr>
            <w:tcW w:w="1260" w:type="dxa"/>
          </w:tcPr>
          <w:p w:rsidR="004A10DA" w:rsidRPr="000A69DD" w:rsidRDefault="004A10DA" w:rsidP="00D55D9C">
            <w:pPr>
              <w:pStyle w:val="NoSpacing"/>
              <w:rPr>
                <w:rFonts w:cs="Courier New"/>
                <w:color w:val="000000"/>
                <w:sz w:val="20"/>
                <w:szCs w:val="20"/>
                <w:shd w:val="clear" w:color="auto" w:fill="FFFFFF"/>
              </w:rPr>
            </w:pPr>
          </w:p>
        </w:tc>
      </w:tr>
      <w:tr w:rsidR="004A10DA" w:rsidRPr="000A69DD" w:rsidTr="00D55D9C">
        <w:tc>
          <w:tcPr>
            <w:tcW w:w="1440" w:type="dxa"/>
          </w:tcPr>
          <w:p w:rsidR="004A10DA" w:rsidRPr="000A69DD" w:rsidRDefault="004A10DA" w:rsidP="00D55D9C">
            <w:pPr>
              <w:pStyle w:val="NoSpacing"/>
              <w:rPr>
                <w:sz w:val="20"/>
                <w:szCs w:val="20"/>
              </w:rPr>
            </w:pPr>
            <w:r w:rsidRPr="000A69DD">
              <w:rPr>
                <w:sz w:val="20"/>
                <w:szCs w:val="20"/>
              </w:rPr>
              <w:t>2010 (SBUS10)</w:t>
            </w:r>
          </w:p>
        </w:tc>
        <w:tc>
          <w:tcPr>
            <w:tcW w:w="1530" w:type="dxa"/>
          </w:tcPr>
          <w:p w:rsidR="004A10DA" w:rsidRPr="000A69DD" w:rsidRDefault="004A10DA" w:rsidP="00D55D9C">
            <w:pPr>
              <w:pStyle w:val="NoSpacing"/>
              <w:rPr>
                <w:sz w:val="20"/>
                <w:szCs w:val="20"/>
              </w:rPr>
            </w:pPr>
            <w:r w:rsidRPr="000A69DD">
              <w:rPr>
                <w:sz w:val="20"/>
                <w:szCs w:val="20"/>
              </w:rPr>
              <w:t>SBUS_CA10</w:t>
            </w:r>
          </w:p>
        </w:tc>
        <w:tc>
          <w:tcPr>
            <w:tcW w:w="1260" w:type="dxa"/>
          </w:tcPr>
          <w:p w:rsidR="004A10DA" w:rsidRPr="000A69DD" w:rsidRDefault="004A10DA" w:rsidP="00D55D9C">
            <w:pPr>
              <w:pStyle w:val="NoSpacing"/>
              <w:rPr>
                <w:sz w:val="20"/>
                <w:szCs w:val="20"/>
              </w:rPr>
            </w:pPr>
          </w:p>
        </w:tc>
        <w:tc>
          <w:tcPr>
            <w:tcW w:w="1620" w:type="dxa"/>
          </w:tcPr>
          <w:p w:rsidR="004A10DA" w:rsidRPr="000A69DD" w:rsidRDefault="004A10DA" w:rsidP="00D55D9C">
            <w:pPr>
              <w:pStyle w:val="NoSpacing"/>
              <w:rPr>
                <w:sz w:val="20"/>
                <w:szCs w:val="20"/>
              </w:rPr>
            </w:pPr>
          </w:p>
        </w:tc>
        <w:tc>
          <w:tcPr>
            <w:tcW w:w="1260" w:type="dxa"/>
          </w:tcPr>
          <w:p w:rsidR="004A10DA" w:rsidRPr="000A69DD" w:rsidRDefault="004A10DA" w:rsidP="00D55D9C">
            <w:pPr>
              <w:pStyle w:val="NoSpacing"/>
              <w:rPr>
                <w:sz w:val="20"/>
                <w:szCs w:val="20"/>
              </w:rPr>
            </w:pPr>
          </w:p>
        </w:tc>
        <w:tc>
          <w:tcPr>
            <w:tcW w:w="1080" w:type="dxa"/>
          </w:tcPr>
          <w:p w:rsidR="004A10DA" w:rsidRPr="000A69DD" w:rsidRDefault="004A10DA" w:rsidP="00D55D9C">
            <w:pPr>
              <w:pStyle w:val="NoSpacing"/>
              <w:rPr>
                <w:sz w:val="20"/>
                <w:szCs w:val="20"/>
              </w:rPr>
            </w:pPr>
          </w:p>
        </w:tc>
        <w:tc>
          <w:tcPr>
            <w:tcW w:w="1260" w:type="dxa"/>
          </w:tcPr>
          <w:p w:rsidR="004A10DA" w:rsidRPr="000A69DD" w:rsidRDefault="004A10DA" w:rsidP="00D55D9C">
            <w:pPr>
              <w:pStyle w:val="NoSpacing"/>
              <w:rPr>
                <w:sz w:val="20"/>
                <w:szCs w:val="20"/>
              </w:rPr>
            </w:pPr>
            <w:r w:rsidRPr="000A69DD">
              <w:rPr>
                <w:sz w:val="20"/>
                <w:szCs w:val="20"/>
              </w:rPr>
              <w:t>NY_bus</w:t>
            </w:r>
          </w:p>
        </w:tc>
        <w:tc>
          <w:tcPr>
            <w:tcW w:w="1260" w:type="dxa"/>
          </w:tcPr>
          <w:p w:rsidR="004A10DA" w:rsidRPr="000A69DD" w:rsidRDefault="004A10DA" w:rsidP="00D55D9C">
            <w:pPr>
              <w:pStyle w:val="NoSpacing"/>
              <w:rPr>
                <w:sz w:val="20"/>
                <w:szCs w:val="20"/>
              </w:rPr>
            </w:pPr>
          </w:p>
        </w:tc>
      </w:tr>
      <w:tr w:rsidR="004A10DA" w:rsidRPr="000A69DD" w:rsidTr="00D55D9C">
        <w:tc>
          <w:tcPr>
            <w:tcW w:w="1440" w:type="dxa"/>
          </w:tcPr>
          <w:p w:rsidR="004A10DA" w:rsidRPr="000A69DD" w:rsidRDefault="004A10DA" w:rsidP="00D55D9C">
            <w:pPr>
              <w:pStyle w:val="NoSpacing"/>
              <w:rPr>
                <w:sz w:val="20"/>
                <w:szCs w:val="20"/>
              </w:rPr>
            </w:pPr>
            <w:r w:rsidRPr="000A69DD">
              <w:rPr>
                <w:sz w:val="20"/>
                <w:szCs w:val="20"/>
              </w:rPr>
              <w:t>2012 (SBUS12)</w:t>
            </w:r>
          </w:p>
        </w:tc>
        <w:tc>
          <w:tcPr>
            <w:tcW w:w="1530" w:type="dxa"/>
          </w:tcPr>
          <w:p w:rsidR="004A10DA" w:rsidRPr="000A69DD" w:rsidRDefault="004A10DA" w:rsidP="00D55D9C">
            <w:pPr>
              <w:pStyle w:val="NoSpacing"/>
              <w:rPr>
                <w:sz w:val="20"/>
                <w:szCs w:val="20"/>
              </w:rPr>
            </w:pPr>
            <w:r w:rsidRPr="000A69DD">
              <w:rPr>
                <w:sz w:val="20"/>
                <w:szCs w:val="20"/>
              </w:rPr>
              <w:t>SBUS_CA12</w:t>
            </w:r>
          </w:p>
        </w:tc>
        <w:tc>
          <w:tcPr>
            <w:tcW w:w="1260" w:type="dxa"/>
          </w:tcPr>
          <w:p w:rsidR="004A10DA" w:rsidRPr="000A69DD" w:rsidRDefault="004A10DA" w:rsidP="00D55D9C">
            <w:pPr>
              <w:pStyle w:val="NoSpacing"/>
              <w:rPr>
                <w:sz w:val="20"/>
                <w:szCs w:val="20"/>
              </w:rPr>
            </w:pPr>
          </w:p>
        </w:tc>
        <w:tc>
          <w:tcPr>
            <w:tcW w:w="1620" w:type="dxa"/>
          </w:tcPr>
          <w:p w:rsidR="004A10DA" w:rsidRPr="000A69DD" w:rsidRDefault="004A10DA" w:rsidP="00D55D9C">
            <w:pPr>
              <w:pStyle w:val="NoSpacing"/>
              <w:rPr>
                <w:sz w:val="20"/>
                <w:szCs w:val="20"/>
              </w:rPr>
            </w:pPr>
          </w:p>
        </w:tc>
        <w:tc>
          <w:tcPr>
            <w:tcW w:w="1260" w:type="dxa"/>
          </w:tcPr>
          <w:p w:rsidR="004A10DA" w:rsidRPr="000A69DD" w:rsidRDefault="004A10DA" w:rsidP="00D55D9C">
            <w:pPr>
              <w:pStyle w:val="NoSpacing"/>
              <w:rPr>
                <w:sz w:val="20"/>
                <w:szCs w:val="20"/>
              </w:rPr>
            </w:pPr>
          </w:p>
        </w:tc>
        <w:tc>
          <w:tcPr>
            <w:tcW w:w="1080" w:type="dxa"/>
          </w:tcPr>
          <w:p w:rsidR="004A10DA" w:rsidRPr="000A69DD" w:rsidRDefault="004A10DA" w:rsidP="00D55D9C">
            <w:pPr>
              <w:pStyle w:val="NoSpacing"/>
              <w:rPr>
                <w:sz w:val="20"/>
                <w:szCs w:val="20"/>
              </w:rPr>
            </w:pPr>
          </w:p>
        </w:tc>
        <w:tc>
          <w:tcPr>
            <w:tcW w:w="1260" w:type="dxa"/>
          </w:tcPr>
          <w:p w:rsidR="004A10DA" w:rsidRPr="000A69DD" w:rsidRDefault="004A10DA" w:rsidP="00D55D9C">
            <w:pPr>
              <w:pStyle w:val="NoSpacing"/>
              <w:rPr>
                <w:sz w:val="20"/>
                <w:szCs w:val="20"/>
              </w:rPr>
            </w:pPr>
          </w:p>
        </w:tc>
        <w:tc>
          <w:tcPr>
            <w:tcW w:w="1260" w:type="dxa"/>
          </w:tcPr>
          <w:p w:rsidR="004A10DA" w:rsidRPr="000A69DD" w:rsidRDefault="004A10DA" w:rsidP="00D55D9C">
            <w:pPr>
              <w:pStyle w:val="NoSpacing"/>
              <w:rPr>
                <w:sz w:val="20"/>
                <w:szCs w:val="20"/>
              </w:rPr>
            </w:pPr>
          </w:p>
        </w:tc>
      </w:tr>
      <w:tr w:rsidR="004A10DA" w:rsidRPr="000A69DD" w:rsidTr="00D55D9C">
        <w:tc>
          <w:tcPr>
            <w:tcW w:w="1440" w:type="dxa"/>
          </w:tcPr>
          <w:p w:rsidR="004A10DA" w:rsidRPr="000A69DD" w:rsidRDefault="004A10DA" w:rsidP="00D55D9C">
            <w:pPr>
              <w:pStyle w:val="NoSpacing"/>
              <w:rPr>
                <w:sz w:val="20"/>
                <w:szCs w:val="20"/>
              </w:rPr>
            </w:pPr>
            <w:r>
              <w:rPr>
                <w:sz w:val="20"/>
                <w:szCs w:val="20"/>
              </w:rPr>
              <w:t>2013</w:t>
            </w:r>
          </w:p>
        </w:tc>
        <w:tc>
          <w:tcPr>
            <w:tcW w:w="1530" w:type="dxa"/>
          </w:tcPr>
          <w:p w:rsidR="004A10DA" w:rsidRPr="000A69DD" w:rsidRDefault="004A10DA" w:rsidP="00D55D9C">
            <w:pPr>
              <w:pStyle w:val="NoSpacing"/>
              <w:rPr>
                <w:sz w:val="20"/>
                <w:szCs w:val="20"/>
              </w:rPr>
            </w:pPr>
          </w:p>
        </w:tc>
        <w:tc>
          <w:tcPr>
            <w:tcW w:w="1260" w:type="dxa"/>
          </w:tcPr>
          <w:p w:rsidR="004A10DA" w:rsidRPr="000A69DD" w:rsidRDefault="004A10DA" w:rsidP="00D55D9C">
            <w:pPr>
              <w:pStyle w:val="NoSpacing"/>
              <w:rPr>
                <w:sz w:val="20"/>
                <w:szCs w:val="20"/>
              </w:rPr>
            </w:pPr>
          </w:p>
        </w:tc>
        <w:tc>
          <w:tcPr>
            <w:tcW w:w="1620" w:type="dxa"/>
          </w:tcPr>
          <w:p w:rsidR="004A10DA" w:rsidRPr="000A69DD" w:rsidRDefault="004A10DA" w:rsidP="00D55D9C">
            <w:pPr>
              <w:pStyle w:val="NoSpacing"/>
              <w:rPr>
                <w:sz w:val="20"/>
                <w:szCs w:val="20"/>
              </w:rPr>
            </w:pPr>
          </w:p>
        </w:tc>
        <w:tc>
          <w:tcPr>
            <w:tcW w:w="1260" w:type="dxa"/>
          </w:tcPr>
          <w:p w:rsidR="004A10DA" w:rsidRPr="000A69DD" w:rsidRDefault="004A10DA" w:rsidP="00D55D9C">
            <w:pPr>
              <w:pStyle w:val="NoSpacing"/>
              <w:rPr>
                <w:sz w:val="20"/>
                <w:szCs w:val="20"/>
              </w:rPr>
            </w:pPr>
          </w:p>
        </w:tc>
        <w:tc>
          <w:tcPr>
            <w:tcW w:w="1080" w:type="dxa"/>
          </w:tcPr>
          <w:p w:rsidR="004A10DA" w:rsidRPr="000A69DD" w:rsidRDefault="004A10DA" w:rsidP="00D55D9C">
            <w:pPr>
              <w:pStyle w:val="NoSpacing"/>
              <w:rPr>
                <w:sz w:val="20"/>
                <w:szCs w:val="20"/>
              </w:rPr>
            </w:pPr>
          </w:p>
        </w:tc>
        <w:tc>
          <w:tcPr>
            <w:tcW w:w="1260" w:type="dxa"/>
          </w:tcPr>
          <w:p w:rsidR="004A10DA" w:rsidRPr="000A69DD" w:rsidRDefault="004A10DA" w:rsidP="00D55D9C">
            <w:pPr>
              <w:pStyle w:val="NoSpacing"/>
              <w:rPr>
                <w:sz w:val="20"/>
                <w:szCs w:val="20"/>
              </w:rPr>
            </w:pPr>
          </w:p>
        </w:tc>
        <w:tc>
          <w:tcPr>
            <w:tcW w:w="1260" w:type="dxa"/>
          </w:tcPr>
          <w:p w:rsidR="004A10DA" w:rsidRPr="000A69DD" w:rsidRDefault="004A10DA" w:rsidP="00D55D9C">
            <w:pPr>
              <w:pStyle w:val="NoSpacing"/>
              <w:rPr>
                <w:sz w:val="20"/>
                <w:szCs w:val="20"/>
              </w:rPr>
            </w:pPr>
            <w:r>
              <w:rPr>
                <w:sz w:val="20"/>
                <w:szCs w:val="20"/>
              </w:rPr>
              <w:t>MS_busroute</w:t>
            </w:r>
          </w:p>
        </w:tc>
      </w:tr>
    </w:tbl>
    <w:p w:rsidR="000A69DD" w:rsidRPr="000A69DD" w:rsidRDefault="000A69DD" w:rsidP="000A69DD">
      <w:pPr>
        <w:pStyle w:val="NoSpacing"/>
        <w:rPr>
          <w:sz w:val="20"/>
          <w:szCs w:val="20"/>
        </w:rPr>
      </w:pPr>
      <w:r w:rsidRPr="000A69DD">
        <w:rPr>
          <w:sz w:val="20"/>
          <w:szCs w:val="20"/>
        </w:rPr>
        <w:t>*For CA, the MetroLink which was assigned to the year 2004 was actually attributed to the year 2006 in the analysis dataset. MetroLink is only one type of train and when we collected data for 2006, all of the other train routes were from 2006 but the MetroLink hadn’t been updated yet. Since SCAG gave it to us as the “2006” data, we have put in with the other 2006 train stops, rather than by itself in 2004.</w:t>
      </w:r>
    </w:p>
    <w:p w:rsidR="000A69DD" w:rsidRDefault="000A69DD" w:rsidP="000A69DD">
      <w:pPr>
        <w:spacing w:after="120"/>
        <w:rPr>
          <w:b/>
        </w:rPr>
      </w:pPr>
    </w:p>
    <w:p w:rsidR="00727090" w:rsidRDefault="00727090" w:rsidP="00727090">
      <w:r>
        <w:t>For all measures described in Section VIII.C, see Appendix J for the SAS program that was used to create/merge these.  All final variables are found in the datasets in the folders “</w:t>
      </w:r>
      <w:r w:rsidRPr="003A5BCF">
        <w:t>U:\Secure\Diezroux\Projects\EAC_MESA_JHS\BuiltEnvironment\Data\</w:t>
      </w:r>
      <w:r>
        <w:t>MESA,” “</w:t>
      </w:r>
      <w:r w:rsidRPr="003A5BCF">
        <w:t>U:\Secure\Diezroux\Projects\EAC_MESA_JHS\BuiltEnvironment\Data\</w:t>
      </w:r>
      <w:r>
        <w:t>CommunitySurvey.”  See Appendix K for a detailed listing of the variables names in the datasets.</w:t>
      </w:r>
    </w:p>
    <w:p w:rsidR="005A79A6" w:rsidRPr="00B7776C" w:rsidRDefault="005A79A6" w:rsidP="005A79A6">
      <w:pPr>
        <w:pStyle w:val="Heading2"/>
        <w:rPr>
          <w:rFonts w:asciiTheme="minorHAnsi" w:hAnsiTheme="minorHAnsi"/>
          <w:color w:val="auto"/>
        </w:rPr>
      </w:pPr>
      <w:bookmarkStart w:id="42" w:name="_Toc372017091"/>
      <w:r w:rsidRPr="00E723BE">
        <w:rPr>
          <w:rFonts w:asciiTheme="minorHAnsi" w:hAnsiTheme="minorHAnsi"/>
          <w:color w:val="auto"/>
        </w:rPr>
        <w:t>VIII.</w:t>
      </w:r>
      <w:r>
        <w:rPr>
          <w:rFonts w:asciiTheme="minorHAnsi" w:hAnsiTheme="minorHAnsi"/>
          <w:color w:val="auto"/>
        </w:rPr>
        <w:t>D</w:t>
      </w:r>
      <w:r w:rsidRPr="00E723BE">
        <w:rPr>
          <w:rFonts w:asciiTheme="minorHAnsi" w:hAnsiTheme="minorHAnsi"/>
          <w:color w:val="auto"/>
        </w:rPr>
        <w:t xml:space="preserve">. </w:t>
      </w:r>
      <w:r>
        <w:rPr>
          <w:rFonts w:asciiTheme="minorHAnsi" w:hAnsiTheme="minorHAnsi"/>
          <w:color w:val="auto"/>
        </w:rPr>
        <w:t xml:space="preserve">APPLYING DATA TO </w:t>
      </w:r>
      <w:r w:rsidR="00460D72">
        <w:rPr>
          <w:rFonts w:asciiTheme="minorHAnsi" w:hAnsiTheme="minorHAnsi"/>
          <w:color w:val="auto"/>
        </w:rPr>
        <w:t>VISITS/</w:t>
      </w:r>
      <w:r>
        <w:rPr>
          <w:rFonts w:asciiTheme="minorHAnsi" w:hAnsiTheme="minorHAnsi"/>
          <w:color w:val="auto"/>
        </w:rPr>
        <w:t>EXAMS</w:t>
      </w:r>
      <w:bookmarkEnd w:id="42"/>
    </w:p>
    <w:p w:rsidR="005A79A6" w:rsidRDefault="005A79A6" w:rsidP="005A79A6">
      <w:pPr>
        <w:spacing w:after="120"/>
      </w:pPr>
      <w:r>
        <w:t>To apply the data across time for the MESA exams for longitudinal analyses, for sites that only have data available at one year, that year will be applied to all exams.  For sites where there is more than one year available, the data will be matched by exam date to the year closest in time.  See Appendix A for the timeline for how the data is applied by study site.</w:t>
      </w:r>
    </w:p>
    <w:p w:rsidR="005A79A6" w:rsidRPr="002E09B9" w:rsidRDefault="005A79A6" w:rsidP="005A79A6">
      <w:pPr>
        <w:spacing w:after="120"/>
      </w:pPr>
      <w:r>
        <w:t>For MN, the Hiawatha commuter rail train line came into existence in 2004.  Prior to this year, there was no commuter rail available in this area.  Daniel Rodriguez had suggested when applying the data longitudinally to the MESA exams, any exams which took place prior to 2004 should be assigned the maximum of any participant using the 2009 train line data.  After further thought, it was decided to give these dates before 2004 an indicator value of “9999999” rather than the maximum.  We felt that using an indicator for whether they have a train or not would be better since using the maximum would not be interpretable and we wanted to discourage analysts from trying to have a measure they would want to interpret.</w:t>
      </w:r>
    </w:p>
    <w:p w:rsidR="003926CA" w:rsidRDefault="00BF73CB" w:rsidP="00B7776C">
      <w:pPr>
        <w:pStyle w:val="Heading1"/>
        <w:rPr>
          <w:rFonts w:asciiTheme="minorHAnsi" w:hAnsiTheme="minorHAnsi"/>
          <w:color w:val="auto"/>
        </w:rPr>
      </w:pPr>
      <w:bookmarkStart w:id="43" w:name="_Toc372017092"/>
      <w:r>
        <w:rPr>
          <w:rFonts w:asciiTheme="minorHAnsi" w:hAnsiTheme="minorHAnsi"/>
          <w:color w:val="auto"/>
        </w:rPr>
        <w:t>I</w:t>
      </w:r>
      <w:r w:rsidR="008771FF">
        <w:rPr>
          <w:rFonts w:asciiTheme="minorHAnsi" w:hAnsiTheme="minorHAnsi"/>
          <w:color w:val="auto"/>
        </w:rPr>
        <w:t>X</w:t>
      </w:r>
      <w:r w:rsidR="00BB33CC" w:rsidRPr="00B7776C">
        <w:rPr>
          <w:rFonts w:asciiTheme="minorHAnsi" w:hAnsiTheme="minorHAnsi"/>
          <w:color w:val="auto"/>
        </w:rPr>
        <w:t>. PEDESTRIAN FATALITY CRASHES</w:t>
      </w:r>
      <w:bookmarkEnd w:id="43"/>
    </w:p>
    <w:p w:rsidR="005E6E72" w:rsidRPr="000F6BCF" w:rsidRDefault="005E6E72" w:rsidP="005E6E72">
      <w:r>
        <w:t>Automobile accidents involving a pedestrian or other non-motorized form of transportation were collected.  Data is available for the years 2001-2011.  These give a measure of the walkability and walking safety of the roadways in the area.</w:t>
      </w:r>
    </w:p>
    <w:p w:rsidR="00BB33CC" w:rsidRPr="00B7776C" w:rsidRDefault="00BF73CB" w:rsidP="00B7776C">
      <w:pPr>
        <w:pStyle w:val="Heading2"/>
        <w:rPr>
          <w:rFonts w:asciiTheme="minorHAnsi" w:hAnsiTheme="minorHAnsi"/>
          <w:color w:val="auto"/>
        </w:rPr>
      </w:pPr>
      <w:bookmarkStart w:id="44" w:name="_Toc372017093"/>
      <w:r>
        <w:rPr>
          <w:rFonts w:asciiTheme="minorHAnsi" w:hAnsiTheme="minorHAnsi"/>
          <w:color w:val="auto"/>
        </w:rPr>
        <w:t>I</w:t>
      </w:r>
      <w:r w:rsidR="008771FF">
        <w:rPr>
          <w:rFonts w:asciiTheme="minorHAnsi" w:hAnsiTheme="minorHAnsi"/>
          <w:color w:val="auto"/>
        </w:rPr>
        <w:t>X</w:t>
      </w:r>
      <w:r w:rsidR="00BB33CC" w:rsidRPr="00B7776C">
        <w:rPr>
          <w:rFonts w:asciiTheme="minorHAnsi" w:hAnsiTheme="minorHAnsi"/>
          <w:color w:val="auto"/>
        </w:rPr>
        <w:t>.A. DATA SOURCES</w:t>
      </w:r>
      <w:bookmarkEnd w:id="44"/>
    </w:p>
    <w:p w:rsidR="003926CA" w:rsidRDefault="008212C0" w:rsidP="00B8269F">
      <w:r>
        <w:t xml:space="preserve">Data for fatalities suffered in motor vehicle traffic crashes were obtained through the Fatality Analysis Reporting System (FARS), which is a nationwide census providing the National Highway Traffic Safety Administration (NHTSA), Congress, and the American public yearly data regarding these incidents.  The </w:t>
      </w:r>
      <w:r>
        <w:lastRenderedPageBreak/>
        <w:t>data was downloaded through the FARS website (</w:t>
      </w:r>
      <w:hyperlink r:id="rId26" w:history="1">
        <w:r>
          <w:rPr>
            <w:rStyle w:val="Hyperlink"/>
          </w:rPr>
          <w:t>http://www.nhtsa.gov/FARS</w:t>
        </w:r>
      </w:hyperlink>
      <w:r>
        <w:t>) and is available for years 2001-2011.  The data was subset to include only those incidents that involved a pedestrian fatality</w:t>
      </w:r>
      <w:r w:rsidR="000B56FA">
        <w:t>, which includes any non-motorized transport such as pedestrian, bikes, rollerblades, wheelchair, skateboards, ect</w:t>
      </w:r>
      <w:r>
        <w:t>.  In cases where there was more than one fatality involved in an incident, these were counted as one incident and the additional fatalities were excluded from analysis.</w:t>
      </w:r>
      <w:r w:rsidR="00BC49CA">
        <w:t xml:space="preserve">  </w:t>
      </w:r>
      <w:r w:rsidR="0024479E">
        <w:t xml:space="preserve">This data is currently located in </w:t>
      </w:r>
      <w:r w:rsidR="009F5C03">
        <w:t>“</w:t>
      </w:r>
      <w:r w:rsidR="0024479E">
        <w:t>S:\Tomey\Crash_data.</w:t>
      </w:r>
      <w:r w:rsidR="009F5C03">
        <w:t>”</w:t>
      </w:r>
      <w:r w:rsidR="0024479E">
        <w:t xml:space="preserve">  </w:t>
      </w:r>
      <w:r w:rsidR="00BC49CA">
        <w:t>D</w:t>
      </w:r>
      <w:r w:rsidR="00BB33CC">
        <w:t xml:space="preserve">etailed methods on how crash data is downloaded </w:t>
      </w:r>
      <w:r w:rsidR="00BC49CA">
        <w:t>are</w:t>
      </w:r>
      <w:r w:rsidR="00BB33CC">
        <w:t xml:space="preserve"> found in Appendix </w:t>
      </w:r>
      <w:r w:rsidR="00C649CC">
        <w:t>I</w:t>
      </w:r>
      <w:r w:rsidR="00BB33CC">
        <w:t>.</w:t>
      </w:r>
      <w:r w:rsidR="00A107C4">
        <w:t>1.</w:t>
      </w:r>
    </w:p>
    <w:p w:rsidR="00B2626C" w:rsidRPr="00B7776C" w:rsidRDefault="00BF73CB" w:rsidP="00B7776C">
      <w:pPr>
        <w:pStyle w:val="Heading2"/>
        <w:rPr>
          <w:rFonts w:asciiTheme="minorHAnsi" w:hAnsiTheme="minorHAnsi"/>
          <w:color w:val="auto"/>
        </w:rPr>
      </w:pPr>
      <w:bookmarkStart w:id="45" w:name="_Toc372017094"/>
      <w:r>
        <w:rPr>
          <w:rFonts w:asciiTheme="minorHAnsi" w:hAnsiTheme="minorHAnsi"/>
          <w:color w:val="auto"/>
        </w:rPr>
        <w:t>I</w:t>
      </w:r>
      <w:r w:rsidR="008771FF">
        <w:rPr>
          <w:rFonts w:asciiTheme="minorHAnsi" w:hAnsiTheme="minorHAnsi"/>
          <w:color w:val="auto"/>
        </w:rPr>
        <w:t>X</w:t>
      </w:r>
      <w:r w:rsidR="00B2626C" w:rsidRPr="00B7776C">
        <w:rPr>
          <w:rFonts w:asciiTheme="minorHAnsi" w:hAnsiTheme="minorHAnsi"/>
          <w:color w:val="auto"/>
        </w:rPr>
        <w:t>.B. MEASURES CREATED</w:t>
      </w:r>
      <w:bookmarkEnd w:id="45"/>
    </w:p>
    <w:p w:rsidR="00B2626C" w:rsidRPr="00B762E1" w:rsidRDefault="009D493C" w:rsidP="009D493C">
      <w:pPr>
        <w:pStyle w:val="Heading3"/>
        <w:rPr>
          <w:rFonts w:asciiTheme="minorHAnsi" w:hAnsiTheme="minorHAnsi"/>
          <w:color w:val="auto"/>
        </w:rPr>
      </w:pPr>
      <w:bookmarkStart w:id="46" w:name="_Toc372017095"/>
      <w:r w:rsidRPr="00B762E1">
        <w:rPr>
          <w:rFonts w:asciiTheme="minorHAnsi" w:hAnsiTheme="minorHAnsi"/>
          <w:color w:val="auto"/>
        </w:rPr>
        <w:t>I</w:t>
      </w:r>
      <w:r w:rsidR="008771FF" w:rsidRPr="00B762E1">
        <w:rPr>
          <w:rFonts w:asciiTheme="minorHAnsi" w:hAnsiTheme="minorHAnsi"/>
          <w:color w:val="auto"/>
        </w:rPr>
        <w:t>X</w:t>
      </w:r>
      <w:r w:rsidRPr="00B762E1">
        <w:rPr>
          <w:rFonts w:asciiTheme="minorHAnsi" w:hAnsiTheme="minorHAnsi"/>
          <w:color w:val="auto"/>
        </w:rPr>
        <w:t xml:space="preserve">.B.1. AREA LEVEL </w:t>
      </w:r>
      <w:r w:rsidR="009125DB" w:rsidRPr="00B762E1">
        <w:rPr>
          <w:rFonts w:asciiTheme="minorHAnsi" w:hAnsiTheme="minorHAnsi"/>
          <w:color w:val="auto"/>
        </w:rPr>
        <w:t xml:space="preserve">PEDESTRIAN FATALITY </w:t>
      </w:r>
      <w:r w:rsidRPr="00B762E1">
        <w:rPr>
          <w:rFonts w:asciiTheme="minorHAnsi" w:hAnsiTheme="minorHAnsi"/>
          <w:color w:val="auto"/>
        </w:rPr>
        <w:t>CRASHES</w:t>
      </w:r>
      <w:bookmarkEnd w:id="46"/>
    </w:p>
    <w:p w:rsidR="005900DF" w:rsidRPr="00B762E1" w:rsidRDefault="005900DF" w:rsidP="00B8269F">
      <w:r w:rsidRPr="00B762E1">
        <w:t>The number of pedestrian fatality crashes was calculated for census tracts (2000 boundaries) for each year 2001-2011 within the counties listed in Appendix C.1.  This was calculated using an intersection of the crashes (points) within each of the tracts.  These were not calculated at the block group level.</w:t>
      </w:r>
    </w:p>
    <w:p w:rsidR="00B2626C" w:rsidRDefault="005900DF" w:rsidP="00B8269F">
      <w:r w:rsidRPr="00B762E1">
        <w:t xml:space="preserve">For the measures that were created in ArcGIS, any tracts that did not have any tracts with crashes did not appear in the DBF files.  The intersection only keeps those tracts where a crash occurred.  Any tracts that were within the counties in Appendix C.1 but were not in the DBF files were assigned ‘0’ for the number of counts.  </w:t>
      </w:r>
      <w:r w:rsidR="00B2626C" w:rsidRPr="00B762E1">
        <w:t xml:space="preserve">Detailed methods on how these were created </w:t>
      </w:r>
      <w:r w:rsidR="00397EF5" w:rsidRPr="00B762E1">
        <w:t>are</w:t>
      </w:r>
      <w:r w:rsidR="00B2626C" w:rsidRPr="00B762E1">
        <w:t xml:space="preserve"> found in Appendix </w:t>
      </w:r>
      <w:r w:rsidR="00C649CC" w:rsidRPr="00B762E1">
        <w:t>I</w:t>
      </w:r>
      <w:r w:rsidR="00B2626C" w:rsidRPr="00B762E1">
        <w:t>.2.</w:t>
      </w:r>
    </w:p>
    <w:p w:rsidR="009D493C" w:rsidRDefault="009D493C" w:rsidP="009D493C">
      <w:r>
        <w:t>The rate of crashes per population within a census tract is calculated by the formula:</w:t>
      </w:r>
    </w:p>
    <w:p w:rsidR="009D493C" w:rsidRDefault="009D493C" w:rsidP="009D493C">
      <w:pPr>
        <w:ind w:firstLine="720"/>
      </w:pPr>
      <w:r>
        <w:t>Crash rate = (Number of crashes/Total population</w:t>
      </w:r>
      <w:r w:rsidR="00792037">
        <w:t xml:space="preserve"> in 2000</w:t>
      </w:r>
      <w:r>
        <w:t>)*1000</w:t>
      </w:r>
    </w:p>
    <w:p w:rsidR="009D493C" w:rsidRDefault="009D493C" w:rsidP="009D493C">
      <w:r>
        <w:t xml:space="preserve">With total </w:t>
      </w:r>
      <w:r w:rsidR="00792037">
        <w:t>population</w:t>
      </w:r>
      <w:r>
        <w:t xml:space="preserve"> as described in Section V</w:t>
      </w:r>
      <w:r w:rsidR="00792037">
        <w:t>I</w:t>
      </w:r>
      <w:r>
        <w:t>.B.</w:t>
      </w:r>
      <w:r w:rsidR="00792037">
        <w:t>1.</w:t>
      </w:r>
      <w:r>
        <w:t xml:space="preserve">  The unit of measure is </w:t>
      </w:r>
      <w:r w:rsidR="00792037">
        <w:t>crashes per 1,000 persons</w:t>
      </w:r>
      <w:r>
        <w:t>.  This was calculated in SAS9.3.</w:t>
      </w:r>
    </w:p>
    <w:p w:rsidR="00274F9E" w:rsidRDefault="00274F9E" w:rsidP="00274F9E">
      <w:r>
        <w:t>The density of crashes per area within a census tract is calculated by the formula:</w:t>
      </w:r>
    </w:p>
    <w:p w:rsidR="00274F9E" w:rsidRDefault="00274F9E" w:rsidP="00274F9E">
      <w:pPr>
        <w:ind w:firstLine="720"/>
      </w:pPr>
      <w:r>
        <w:t>Crash density = (Number of crashes/Total Area in hectares)</w:t>
      </w:r>
    </w:p>
    <w:p w:rsidR="00274F9E" w:rsidRDefault="00274F9E" w:rsidP="00274F9E">
      <w:r>
        <w:t>With total area as described in Section IV.B.  The unit of measure is crashes per hectare.  This was calculated in SAS9.3.</w:t>
      </w:r>
    </w:p>
    <w:p w:rsidR="009D493C" w:rsidRDefault="009D493C" w:rsidP="009D493C">
      <w:r>
        <w:t>For all measures described in here in Section VI</w:t>
      </w:r>
      <w:r w:rsidR="00792037">
        <w:t>II</w:t>
      </w:r>
      <w:r>
        <w:t xml:space="preserve">.B.1, see Appendix </w:t>
      </w:r>
      <w:r w:rsidR="00C649CC">
        <w:t>J</w:t>
      </w:r>
      <w:r>
        <w:t xml:space="preserve"> for the SAS program that was used to create/merge these.  All final variables are found in the datasets in the folder “</w:t>
      </w:r>
      <w:r w:rsidRPr="003A5BCF">
        <w:t>U:\Secure\Diezroux\Projects\EAC_MESA_JHS\BuiltEnvironment\Data\AreaLevel</w:t>
      </w:r>
      <w:r w:rsidR="00271715">
        <w:t xml:space="preserve">.”  See Appendix </w:t>
      </w:r>
      <w:r w:rsidR="00C649CC">
        <w:t>K</w:t>
      </w:r>
      <w:r>
        <w:t xml:space="preserve"> for a detailed listing of the variables names in the datasets.</w:t>
      </w:r>
    </w:p>
    <w:p w:rsidR="009125DB" w:rsidRPr="009D493C" w:rsidRDefault="009125DB" w:rsidP="009125DB">
      <w:pPr>
        <w:pStyle w:val="Heading3"/>
        <w:rPr>
          <w:rFonts w:asciiTheme="minorHAnsi" w:hAnsiTheme="minorHAnsi"/>
          <w:color w:val="auto"/>
        </w:rPr>
      </w:pPr>
      <w:bookmarkStart w:id="47" w:name="_Toc372017096"/>
      <w:r w:rsidRPr="009D493C">
        <w:rPr>
          <w:rFonts w:asciiTheme="minorHAnsi" w:hAnsiTheme="minorHAnsi"/>
          <w:color w:val="auto"/>
        </w:rPr>
        <w:t>I</w:t>
      </w:r>
      <w:r w:rsidR="008771FF">
        <w:rPr>
          <w:rFonts w:asciiTheme="minorHAnsi" w:hAnsiTheme="minorHAnsi"/>
          <w:color w:val="auto"/>
        </w:rPr>
        <w:t>X</w:t>
      </w:r>
      <w:r w:rsidRPr="009D493C">
        <w:rPr>
          <w:rFonts w:asciiTheme="minorHAnsi" w:hAnsiTheme="minorHAnsi"/>
          <w:color w:val="auto"/>
        </w:rPr>
        <w:t>.B.</w:t>
      </w:r>
      <w:r>
        <w:rPr>
          <w:rFonts w:asciiTheme="minorHAnsi" w:hAnsiTheme="minorHAnsi"/>
          <w:color w:val="auto"/>
        </w:rPr>
        <w:t>2</w:t>
      </w:r>
      <w:r w:rsidRPr="009D493C">
        <w:rPr>
          <w:rFonts w:asciiTheme="minorHAnsi" w:hAnsiTheme="minorHAnsi"/>
          <w:color w:val="auto"/>
        </w:rPr>
        <w:t xml:space="preserve">. </w:t>
      </w:r>
      <w:r>
        <w:rPr>
          <w:rFonts w:asciiTheme="minorHAnsi" w:hAnsiTheme="minorHAnsi"/>
          <w:color w:val="auto"/>
        </w:rPr>
        <w:t>PARTICIPANT</w:t>
      </w:r>
      <w:r w:rsidRPr="009D493C">
        <w:rPr>
          <w:rFonts w:asciiTheme="minorHAnsi" w:hAnsiTheme="minorHAnsi"/>
          <w:color w:val="auto"/>
        </w:rPr>
        <w:t xml:space="preserve"> LEVEL </w:t>
      </w:r>
      <w:r>
        <w:rPr>
          <w:rFonts w:asciiTheme="minorHAnsi" w:hAnsiTheme="minorHAnsi"/>
          <w:color w:val="auto"/>
        </w:rPr>
        <w:t xml:space="preserve">PEDESTRIAN FATALITY </w:t>
      </w:r>
      <w:r w:rsidRPr="009D493C">
        <w:rPr>
          <w:rFonts w:asciiTheme="minorHAnsi" w:hAnsiTheme="minorHAnsi"/>
          <w:color w:val="auto"/>
        </w:rPr>
        <w:t>CRASHES</w:t>
      </w:r>
      <w:bookmarkEnd w:id="47"/>
    </w:p>
    <w:p w:rsidR="00FB19AD" w:rsidRDefault="00600B38" w:rsidP="009D493C">
      <w:r>
        <w:t xml:space="preserve">Kernel and simple densities of pedestrian fatality crashes were calculated for ¼, ½, and 1 mile buffers around the addresses.  </w:t>
      </w:r>
      <w:r w:rsidR="00001B3E">
        <w:t>For the kernel density, these were created using the kernel density command in ArcGIS using the Silverman kernel, which is a quadratic kernel function as described by Silverman.</w:t>
      </w:r>
      <w:r w:rsidR="00001B3E">
        <w:rPr>
          <w:rStyle w:val="FootnoteReference"/>
        </w:rPr>
        <w:footnoteReference w:id="3"/>
      </w:r>
      <w:r w:rsidR="00001B3E">
        <w:t xml:space="preserve">  This </w:t>
      </w:r>
      <w:r w:rsidR="00001B3E">
        <w:lastRenderedPageBreak/>
        <w:t>gives a density of the number of crashes per square mile weighted by the distance from the address.  For the simple densities, these were created using the point density command in ArcGIS.  This is the simple density of the number of crashes per square mile (unweighted).</w:t>
      </w:r>
      <w:r w:rsidR="00A107C4">
        <w:t xml:space="preserve">  </w:t>
      </w:r>
      <w:r w:rsidR="00B62FA9">
        <w:t xml:space="preserve">Crash data is not available for addresses in Puerto Rico.  </w:t>
      </w:r>
      <w:r w:rsidR="00A107C4">
        <w:t>Detailed methods on how these were</w:t>
      </w:r>
      <w:r w:rsidR="00C649CC">
        <w:t xml:space="preserve"> created are found in Appendix I</w:t>
      </w:r>
      <w:r w:rsidR="00B62FA9">
        <w:t xml:space="preserve">.1. </w:t>
      </w:r>
    </w:p>
    <w:p w:rsidR="00C500C4" w:rsidRDefault="00C500C4" w:rsidP="00C500C4">
      <w:r>
        <w:t xml:space="preserve">For all measures described in here in Section VIII.B.2, see Appendix </w:t>
      </w:r>
      <w:r w:rsidR="00C649CC">
        <w:t>J</w:t>
      </w:r>
      <w:r>
        <w:t xml:space="preserve"> for the SAS program that was used to create/merge these.  All final variables are found in the datasets in the folder “</w:t>
      </w:r>
      <w:r w:rsidRPr="003A5BCF">
        <w:t>U:\Secure\Diezroux\Projects\EAC_MESA_JHS\BuiltEnvironment\Data\</w:t>
      </w:r>
      <w:r>
        <w:t>Participant</w:t>
      </w:r>
      <w:r w:rsidRPr="003A5BCF">
        <w:t>Level</w:t>
      </w:r>
      <w:r>
        <w:t xml:space="preserve">.”  See Appendix </w:t>
      </w:r>
      <w:r w:rsidR="00C649CC">
        <w:t>K</w:t>
      </w:r>
      <w:r>
        <w:t xml:space="preserve"> for a detailed listing of the variables names in the datasets.</w:t>
      </w:r>
    </w:p>
    <w:p w:rsidR="00AB0A8F" w:rsidRDefault="00AB0A8F" w:rsidP="00AB0A8F">
      <w:pPr>
        <w:pStyle w:val="Heading2"/>
        <w:rPr>
          <w:rFonts w:asciiTheme="minorHAnsi" w:hAnsiTheme="minorHAnsi"/>
          <w:color w:val="auto"/>
        </w:rPr>
      </w:pPr>
      <w:bookmarkStart w:id="48" w:name="_Toc372017097"/>
      <w:r>
        <w:rPr>
          <w:rFonts w:asciiTheme="minorHAnsi" w:hAnsiTheme="minorHAnsi"/>
          <w:color w:val="auto"/>
        </w:rPr>
        <w:t>IX</w:t>
      </w:r>
      <w:r w:rsidRPr="00B7776C">
        <w:rPr>
          <w:rFonts w:asciiTheme="minorHAnsi" w:hAnsiTheme="minorHAnsi"/>
          <w:color w:val="auto"/>
        </w:rPr>
        <w:t>.</w:t>
      </w:r>
      <w:r>
        <w:rPr>
          <w:rFonts w:asciiTheme="minorHAnsi" w:hAnsiTheme="minorHAnsi"/>
          <w:color w:val="auto"/>
        </w:rPr>
        <w:t>C</w:t>
      </w:r>
      <w:r w:rsidRPr="00B7776C">
        <w:rPr>
          <w:rFonts w:asciiTheme="minorHAnsi" w:hAnsiTheme="minorHAnsi"/>
          <w:color w:val="auto"/>
        </w:rPr>
        <w:t xml:space="preserve">. </w:t>
      </w:r>
      <w:r>
        <w:rPr>
          <w:rFonts w:asciiTheme="minorHAnsi" w:hAnsiTheme="minorHAnsi"/>
          <w:color w:val="auto"/>
        </w:rPr>
        <w:t>APPLYING DATA TO EXAMS/VISITS</w:t>
      </w:r>
      <w:bookmarkEnd w:id="48"/>
    </w:p>
    <w:p w:rsidR="00AB0A8F" w:rsidRDefault="00AB0A8F" w:rsidP="00AB0A8F">
      <w:r>
        <w:t>When applying the data for use in longitudinal analyses for either the MESA study, each year can be applied directly to the date of the exam/visit.  For example, if the exam is in 2001, then then density from 2001 will be applied to that exam.  For exams that take place before 2001 (where there is no data available), then the 2001 data will be applied.  For exam</w:t>
      </w:r>
      <w:r w:rsidR="001302F4">
        <w:t>s</w:t>
      </w:r>
      <w:r>
        <w:t xml:space="preserve"> that take place after 2011, then the 2011 data will be applied.  See Appendix A for a timeline for the data and how it matches across time.</w:t>
      </w:r>
    </w:p>
    <w:p w:rsidR="001014F9" w:rsidRPr="00FE2504" w:rsidRDefault="00BF73CB" w:rsidP="00B7776C">
      <w:pPr>
        <w:pStyle w:val="Heading1"/>
        <w:rPr>
          <w:rFonts w:asciiTheme="minorHAnsi" w:hAnsiTheme="minorHAnsi"/>
          <w:color w:val="auto"/>
        </w:rPr>
      </w:pPr>
      <w:bookmarkStart w:id="49" w:name="_Toc372017098"/>
      <w:r w:rsidRPr="00FE2504">
        <w:rPr>
          <w:rFonts w:asciiTheme="minorHAnsi" w:hAnsiTheme="minorHAnsi"/>
          <w:color w:val="auto"/>
        </w:rPr>
        <w:t>X</w:t>
      </w:r>
      <w:r w:rsidR="001014F9" w:rsidRPr="00FE2504">
        <w:rPr>
          <w:rFonts w:asciiTheme="minorHAnsi" w:hAnsiTheme="minorHAnsi"/>
          <w:color w:val="auto"/>
        </w:rPr>
        <w:t>. CREATION OF FINAL SAS FILES</w:t>
      </w:r>
      <w:bookmarkEnd w:id="49"/>
    </w:p>
    <w:p w:rsidR="001014F9" w:rsidRDefault="002D77C6" w:rsidP="00B8269F">
      <w:r>
        <w:t>For each measure that was created in ArcGIS, DBF files were output and saved in the deliverables folder on the U-Drive (</w:t>
      </w:r>
      <w:r w:rsidRPr="002D77C6">
        <w:t>U:\Secure\Diezroux\Projects\EAC_MESA_JHS\GIS\Deliverables</w:t>
      </w:r>
      <w:r>
        <w:t xml:space="preserve">).  These files were imported into SAS and merged together to create the final datasets.  Any data manipulation or variable creation was </w:t>
      </w:r>
      <w:r w:rsidR="00B04420">
        <w:t xml:space="preserve">completed </w:t>
      </w:r>
      <w:r>
        <w:t>after all the DBF files were merged together.</w:t>
      </w:r>
      <w:r w:rsidR="00B3743F">
        <w:t xml:space="preserve">  The measures were checked for values that were out of range, not in the correct order based on buffer size increases (ie: area within ½ mile buffer could not be greater than the area in a 1 mile buffer), and missing data.</w:t>
      </w:r>
    </w:p>
    <w:p w:rsidR="00236358" w:rsidRDefault="00236358" w:rsidP="00B8269F">
      <w:r>
        <w:t>For the area level datasets (CT2000, BG2000, CT2010, and BG2010), the final SAS datasets were output to the folder “</w:t>
      </w:r>
      <w:r w:rsidRPr="00236358">
        <w:t>U:\Secure\Diezroux\Projects\EAC_MESA_JHS\BuiltEnvironment\Data\AreaLevel</w:t>
      </w:r>
      <w:r>
        <w:t>.”</w:t>
      </w:r>
      <w:r w:rsidR="00B96CF0">
        <w:t xml:space="preserve">  The final datasets are:</w:t>
      </w:r>
    </w:p>
    <w:p w:rsidR="005E4D09" w:rsidRDefault="005E4D09" w:rsidP="005E4D09">
      <w:pPr>
        <w:pStyle w:val="NoSpacing"/>
      </w:pPr>
      <w:r>
        <w:tab/>
        <w:t>Census Tract 2000 boundaries = ct2000_be.sas7bdat</w:t>
      </w:r>
    </w:p>
    <w:p w:rsidR="005E4D09" w:rsidRDefault="005E4D09" w:rsidP="005E4D09">
      <w:pPr>
        <w:pStyle w:val="NoSpacing"/>
      </w:pPr>
      <w:r>
        <w:tab/>
        <w:t>Block Group 2000 boundaries = bg2000_be.sas7bdat</w:t>
      </w:r>
    </w:p>
    <w:p w:rsidR="005E4D09" w:rsidRDefault="005E4D09" w:rsidP="005E4D09">
      <w:pPr>
        <w:pStyle w:val="NoSpacing"/>
      </w:pPr>
      <w:r>
        <w:tab/>
        <w:t>Census Tract 2010 boundaries = ct2010_be.sas7bdat</w:t>
      </w:r>
    </w:p>
    <w:p w:rsidR="005E4D09" w:rsidRDefault="005E4D09" w:rsidP="005E4D09">
      <w:pPr>
        <w:pStyle w:val="NoSpacing"/>
      </w:pPr>
      <w:r>
        <w:tab/>
        <w:t>Block Group 2010 boundaries = bg2010_be.sas7bdat</w:t>
      </w:r>
    </w:p>
    <w:p w:rsidR="005E4D09" w:rsidRDefault="005E4D09" w:rsidP="00B8269F"/>
    <w:p w:rsidR="00B96CF0" w:rsidRDefault="00B96CF0" w:rsidP="00B8269F">
      <w:r>
        <w:t>For the participant level datasets, the DBF files are all saved with the ‘uniqid.’  These were then merged with the id link dataset (</w:t>
      </w:r>
      <w:r w:rsidRPr="00B96CF0">
        <w:t>new_add_id_link</w:t>
      </w:r>
      <w:r>
        <w:t xml:space="preserve">.sas7bdat) to link these back to the fake id, address number, and study </w:t>
      </w:r>
      <w:r w:rsidR="00133912">
        <w:t>identifier</w:t>
      </w:r>
      <w:r>
        <w:t>.</w:t>
      </w:r>
      <w:r w:rsidR="00133912">
        <w:t xml:space="preserve">  The file was then subset into separate SAS datasets for each study type based on the study identifier.  For the MESA and Community Survey studies, these were then linked to the real ID and saved as final datasets.  For JHS, these were left with the fake ID since the link to the real ID is not at UM.  This data was then sent to the coordinating center for JHS to obtain the real ID link.</w:t>
      </w:r>
      <w:r w:rsidR="00775514">
        <w:t xml:space="preserve">  The datasets are saved as follows:</w:t>
      </w:r>
    </w:p>
    <w:p w:rsidR="00775514" w:rsidRDefault="00775514" w:rsidP="000F6CB3">
      <w:pPr>
        <w:pStyle w:val="NoSpacing"/>
      </w:pPr>
      <w:r>
        <w:lastRenderedPageBreak/>
        <w:tab/>
        <w:t>MESA</w:t>
      </w:r>
    </w:p>
    <w:p w:rsidR="00775514" w:rsidRDefault="00775514" w:rsidP="000F6CB3">
      <w:pPr>
        <w:pStyle w:val="NoSpacing"/>
      </w:pPr>
      <w:r>
        <w:tab/>
      </w:r>
      <w:r>
        <w:tab/>
        <w:t xml:space="preserve">FOLDER: </w:t>
      </w:r>
      <w:r w:rsidRPr="00775514">
        <w:t>U:\Secure\Diezroux\Projects\EAC_MESA_JHS\BuiltEnvironment\Data\MESA</w:t>
      </w:r>
    </w:p>
    <w:p w:rsidR="00775514" w:rsidRDefault="00775514" w:rsidP="000F6CB3">
      <w:pPr>
        <w:pStyle w:val="NoSpacing"/>
      </w:pPr>
      <w:r>
        <w:tab/>
      </w:r>
      <w:r>
        <w:tab/>
        <w:t>DATASETS:</w:t>
      </w:r>
    </w:p>
    <w:p w:rsidR="00775514" w:rsidRDefault="00775514" w:rsidP="000F6CB3">
      <w:pPr>
        <w:pStyle w:val="NoSpacing"/>
      </w:pPr>
      <w:r>
        <w:tab/>
      </w:r>
      <w:r>
        <w:tab/>
      </w:r>
      <w:r>
        <w:tab/>
        <w:t>MESA FOLLOW-UP ADDRESSES: mesa_be.sas7bdat</w:t>
      </w:r>
    </w:p>
    <w:p w:rsidR="00775514" w:rsidRDefault="00775514" w:rsidP="000F6CB3">
      <w:pPr>
        <w:pStyle w:val="NoSpacing"/>
      </w:pPr>
      <w:r>
        <w:tab/>
      </w:r>
      <w:r>
        <w:tab/>
      </w:r>
      <w:r>
        <w:tab/>
        <w:t>MESA BASELINE ADDRESSES: mesabl_be.sas7bdat</w:t>
      </w:r>
    </w:p>
    <w:p w:rsidR="00775514" w:rsidRDefault="00775514" w:rsidP="000F6CB3">
      <w:pPr>
        <w:pStyle w:val="NoSpacing"/>
      </w:pPr>
      <w:r>
        <w:tab/>
      </w:r>
      <w:r>
        <w:tab/>
      </w:r>
      <w:r>
        <w:tab/>
        <w:t>MESA WORK/ACTIVITIES ADDRESSES: mesawork_be.sas7bdat</w:t>
      </w:r>
    </w:p>
    <w:p w:rsidR="00775514" w:rsidRDefault="00775514" w:rsidP="000F6CB3">
      <w:pPr>
        <w:pStyle w:val="NoSpacing"/>
      </w:pPr>
      <w:r>
        <w:tab/>
        <w:t>COMMUNITY SURVEY</w:t>
      </w:r>
    </w:p>
    <w:p w:rsidR="00775514" w:rsidRDefault="00775514" w:rsidP="000F6CB3">
      <w:pPr>
        <w:pStyle w:val="NoSpacing"/>
        <w:ind w:left="1440"/>
      </w:pPr>
      <w:r>
        <w:t xml:space="preserve">FOLDER: </w:t>
      </w:r>
      <w:r w:rsidRPr="00775514">
        <w:t>U:\Secure\Diezroux\Projects\EAC_MESA_JHS\BuiltEnvironment\Data\CommunitySurvey</w:t>
      </w:r>
    </w:p>
    <w:p w:rsidR="00775514" w:rsidRDefault="00775514" w:rsidP="000F6CB3">
      <w:pPr>
        <w:pStyle w:val="NoSpacing"/>
        <w:ind w:left="720" w:firstLine="720"/>
      </w:pPr>
      <w:r>
        <w:t>DATASETS:</w:t>
      </w:r>
    </w:p>
    <w:p w:rsidR="00775514" w:rsidRDefault="00775514" w:rsidP="000F6CB3">
      <w:pPr>
        <w:pStyle w:val="NoSpacing"/>
      </w:pPr>
      <w:r>
        <w:tab/>
      </w:r>
      <w:r w:rsidR="000F6CB3">
        <w:tab/>
      </w:r>
      <w:r w:rsidR="000F6CB3">
        <w:tab/>
      </w:r>
      <w:r>
        <w:t>CS1: cs1_be.sas7bdat</w:t>
      </w:r>
    </w:p>
    <w:p w:rsidR="00775514" w:rsidRDefault="00775514" w:rsidP="000F6CB3">
      <w:pPr>
        <w:pStyle w:val="NoSpacing"/>
      </w:pPr>
      <w:r>
        <w:tab/>
      </w:r>
      <w:r w:rsidR="000F6CB3">
        <w:tab/>
      </w:r>
      <w:r w:rsidR="000F6CB3">
        <w:tab/>
      </w:r>
      <w:r>
        <w:t>CS2: cs2_be.sas7bdat</w:t>
      </w:r>
    </w:p>
    <w:p w:rsidR="00775514" w:rsidRDefault="00775514" w:rsidP="000F6CB3">
      <w:pPr>
        <w:pStyle w:val="NoSpacing"/>
      </w:pPr>
      <w:r>
        <w:tab/>
      </w:r>
      <w:r w:rsidR="000F6CB3">
        <w:tab/>
      </w:r>
      <w:r w:rsidR="000F6CB3">
        <w:tab/>
      </w:r>
      <w:r>
        <w:t>CS3: cs3_be.sas7bdat</w:t>
      </w:r>
    </w:p>
    <w:p w:rsidR="000F6CB3" w:rsidRDefault="000F6CB3" w:rsidP="000F6CB3">
      <w:pPr>
        <w:pStyle w:val="NoSpacing"/>
      </w:pPr>
      <w:r>
        <w:tab/>
        <w:t>JHS</w:t>
      </w:r>
    </w:p>
    <w:p w:rsidR="000F6CB3" w:rsidRDefault="000F6CB3" w:rsidP="000F6CB3">
      <w:pPr>
        <w:pStyle w:val="NoSpacing"/>
      </w:pPr>
      <w:r>
        <w:tab/>
      </w:r>
      <w:r>
        <w:tab/>
        <w:t xml:space="preserve">FOLDER: </w:t>
      </w:r>
      <w:r w:rsidRPr="000F6CB3">
        <w:t>U:\Secure\Diezroux\Projects\EAC_MESA_JHS\BuiltEnvironment\Data\JHS</w:t>
      </w:r>
    </w:p>
    <w:p w:rsidR="000F6CB3" w:rsidRDefault="000F6CB3" w:rsidP="000F6CB3">
      <w:pPr>
        <w:pStyle w:val="NoSpacing"/>
      </w:pPr>
      <w:r>
        <w:tab/>
      </w:r>
      <w:r>
        <w:tab/>
        <w:t>DATASET: jhs_be.sas7bdat</w:t>
      </w:r>
    </w:p>
    <w:p w:rsidR="000F6CB3" w:rsidRDefault="000F6CB3" w:rsidP="00B8269F"/>
    <w:p w:rsidR="00210B74" w:rsidRDefault="000F1D9B" w:rsidP="00B8269F">
      <w:r>
        <w:t>A l</w:t>
      </w:r>
      <w:r w:rsidR="003D2295">
        <w:t xml:space="preserve">ist of variables </w:t>
      </w:r>
      <w:r>
        <w:t xml:space="preserve">for each of these datasets </w:t>
      </w:r>
      <w:r w:rsidR="003D2295">
        <w:t xml:space="preserve">is found in Appendix </w:t>
      </w:r>
      <w:r w:rsidR="00C649CC">
        <w:t>K</w:t>
      </w:r>
      <w:r w:rsidR="003D2295">
        <w:t>.</w:t>
      </w:r>
      <w:r>
        <w:t xml:space="preserve">  S</w:t>
      </w:r>
      <w:r w:rsidR="00210B74">
        <w:t>ee Appendix J for the SAS program that was used to create/merge these</w:t>
      </w:r>
      <w:r>
        <w:t xml:space="preserve"> datasets.</w:t>
      </w:r>
    </w:p>
    <w:p w:rsidR="00D0561E" w:rsidRPr="00B7776C" w:rsidRDefault="00D0561E" w:rsidP="00B7776C">
      <w:pPr>
        <w:pStyle w:val="Heading1"/>
        <w:rPr>
          <w:rFonts w:asciiTheme="minorHAnsi" w:hAnsiTheme="minorHAnsi"/>
          <w:color w:val="auto"/>
        </w:rPr>
      </w:pPr>
      <w:bookmarkStart w:id="50" w:name="_Toc372017099"/>
      <w:r w:rsidRPr="00B7776C">
        <w:rPr>
          <w:rFonts w:asciiTheme="minorHAnsi" w:hAnsiTheme="minorHAnsi"/>
          <w:color w:val="auto"/>
        </w:rPr>
        <w:t>X</w:t>
      </w:r>
      <w:r w:rsidR="008771FF">
        <w:rPr>
          <w:rFonts w:asciiTheme="minorHAnsi" w:hAnsiTheme="minorHAnsi"/>
          <w:color w:val="auto"/>
        </w:rPr>
        <w:t>I</w:t>
      </w:r>
      <w:r w:rsidRPr="00B7776C">
        <w:rPr>
          <w:rFonts w:asciiTheme="minorHAnsi" w:hAnsiTheme="minorHAnsi"/>
          <w:color w:val="auto"/>
        </w:rPr>
        <w:t>. ANALYSIS RECOMMENDATIONS</w:t>
      </w:r>
      <w:r w:rsidR="00CE7855">
        <w:rPr>
          <w:rFonts w:asciiTheme="minorHAnsi" w:hAnsiTheme="minorHAnsi"/>
          <w:color w:val="auto"/>
        </w:rPr>
        <w:t xml:space="preserve"> AND OTHER NOTES</w:t>
      </w:r>
      <w:bookmarkEnd w:id="50"/>
    </w:p>
    <w:p w:rsidR="00BB33CC" w:rsidRDefault="00CE7855" w:rsidP="00B8269F">
      <w:r>
        <w:t>For any measures that are divided by area at the participant buffer level or census tract/block group, this is for TOTAL AREA, not just land area.  It was decided that we would ignore water in all of these cases.  We do not have any land only or “water-free” measures created.</w:t>
      </w:r>
    </w:p>
    <w:p w:rsidR="00E91A02" w:rsidRDefault="00E91A02">
      <w:pPr>
        <w:rPr>
          <w:rFonts w:eastAsiaTheme="majorEastAsia" w:cstheme="majorBidi"/>
          <w:b/>
          <w:bCs/>
          <w:sz w:val="28"/>
          <w:szCs w:val="28"/>
        </w:rPr>
      </w:pPr>
      <w:r>
        <w:br w:type="page"/>
      </w:r>
    </w:p>
    <w:p w:rsidR="00B904E4" w:rsidRDefault="00B904E4" w:rsidP="00B7776C">
      <w:pPr>
        <w:pStyle w:val="Heading1"/>
        <w:rPr>
          <w:rFonts w:asciiTheme="minorHAnsi" w:hAnsiTheme="minorHAnsi"/>
          <w:color w:val="auto"/>
        </w:rPr>
        <w:sectPr w:rsidR="00B904E4" w:rsidSect="001B36AC">
          <w:pgSz w:w="12240" w:h="15840"/>
          <w:pgMar w:top="1440" w:right="1440" w:bottom="1440" w:left="1440" w:header="720" w:footer="720" w:gutter="0"/>
          <w:cols w:space="720"/>
          <w:docGrid w:linePitch="360"/>
        </w:sectPr>
      </w:pPr>
    </w:p>
    <w:p w:rsidR="00967724" w:rsidRDefault="00967724" w:rsidP="00B7776C">
      <w:pPr>
        <w:pStyle w:val="Heading1"/>
        <w:rPr>
          <w:rFonts w:asciiTheme="minorHAnsi" w:hAnsiTheme="minorHAnsi"/>
          <w:color w:val="auto"/>
        </w:rPr>
      </w:pPr>
      <w:bookmarkStart w:id="51" w:name="_Toc372017100"/>
      <w:r w:rsidRPr="00B7776C">
        <w:rPr>
          <w:rFonts w:asciiTheme="minorHAnsi" w:hAnsiTheme="minorHAnsi"/>
          <w:color w:val="auto"/>
        </w:rPr>
        <w:lastRenderedPageBreak/>
        <w:t>APPENDIX A: TIMELINE OF DATA AVAILABLE</w:t>
      </w:r>
      <w:bookmarkEnd w:id="51"/>
    </w:p>
    <w:p w:rsidR="00847754" w:rsidRDefault="00847754" w:rsidP="00847754"/>
    <w:p w:rsidR="00847754" w:rsidRPr="00847754" w:rsidRDefault="00847754" w:rsidP="00847754">
      <w:pPr>
        <w:pStyle w:val="NoSpacing"/>
        <w:rPr>
          <w:b/>
        </w:rPr>
      </w:pPr>
      <w:r w:rsidRPr="00847754">
        <w:rPr>
          <w:b/>
        </w:rPr>
        <w:t>Timeline of when data is available</w:t>
      </w:r>
    </w:p>
    <w:tbl>
      <w:tblPr>
        <w:tblStyle w:val="TableGrid"/>
        <w:tblW w:w="0" w:type="auto"/>
        <w:tblInd w:w="-612" w:type="dxa"/>
        <w:tblLook w:val="04A0" w:firstRow="1" w:lastRow="0" w:firstColumn="1" w:lastColumn="0" w:noHBand="0" w:noVBand="1"/>
      </w:tblPr>
      <w:tblGrid>
        <w:gridCol w:w="1781"/>
        <w:gridCol w:w="731"/>
        <w:gridCol w:w="730"/>
        <w:gridCol w:w="711"/>
        <w:gridCol w:w="730"/>
        <w:gridCol w:w="730"/>
        <w:gridCol w:w="721"/>
        <w:gridCol w:w="693"/>
        <w:gridCol w:w="718"/>
        <w:gridCol w:w="730"/>
        <w:gridCol w:w="713"/>
        <w:gridCol w:w="677"/>
        <w:gridCol w:w="724"/>
        <w:gridCol w:w="622"/>
        <w:gridCol w:w="730"/>
        <w:gridCol w:w="683"/>
        <w:gridCol w:w="648"/>
        <w:gridCol w:w="716"/>
      </w:tblGrid>
      <w:tr w:rsidR="00612FCA" w:rsidRPr="00612FCA" w:rsidTr="00246727">
        <w:trPr>
          <w:tblHeader/>
        </w:trPr>
        <w:tc>
          <w:tcPr>
            <w:tcW w:w="1781" w:type="dxa"/>
          </w:tcPr>
          <w:p w:rsidR="00612FCA" w:rsidRPr="00612FCA" w:rsidRDefault="00612FCA">
            <w:pPr>
              <w:rPr>
                <w:b/>
                <w:sz w:val="20"/>
                <w:szCs w:val="20"/>
              </w:rPr>
            </w:pPr>
          </w:p>
        </w:tc>
        <w:tc>
          <w:tcPr>
            <w:tcW w:w="731" w:type="dxa"/>
          </w:tcPr>
          <w:p w:rsidR="00612FCA" w:rsidRPr="00612FCA" w:rsidRDefault="00612FCA">
            <w:pPr>
              <w:rPr>
                <w:b/>
                <w:sz w:val="20"/>
                <w:szCs w:val="20"/>
              </w:rPr>
            </w:pPr>
            <w:r w:rsidRPr="00612FCA">
              <w:rPr>
                <w:b/>
                <w:sz w:val="20"/>
                <w:szCs w:val="20"/>
              </w:rPr>
              <w:t>1990</w:t>
            </w:r>
          </w:p>
        </w:tc>
        <w:tc>
          <w:tcPr>
            <w:tcW w:w="730" w:type="dxa"/>
          </w:tcPr>
          <w:p w:rsidR="00612FCA" w:rsidRPr="00612FCA" w:rsidRDefault="00612FCA">
            <w:pPr>
              <w:rPr>
                <w:b/>
                <w:sz w:val="20"/>
                <w:szCs w:val="20"/>
              </w:rPr>
            </w:pPr>
            <w:r w:rsidRPr="00612FCA">
              <w:rPr>
                <w:b/>
                <w:sz w:val="20"/>
                <w:szCs w:val="20"/>
              </w:rPr>
              <w:t>1993</w:t>
            </w:r>
          </w:p>
        </w:tc>
        <w:tc>
          <w:tcPr>
            <w:tcW w:w="711" w:type="dxa"/>
            <w:shd w:val="clear" w:color="auto" w:fill="auto"/>
          </w:tcPr>
          <w:p w:rsidR="00612FCA" w:rsidRPr="00612FCA" w:rsidRDefault="00612FCA">
            <w:pPr>
              <w:rPr>
                <w:b/>
                <w:sz w:val="20"/>
                <w:szCs w:val="20"/>
              </w:rPr>
            </w:pPr>
            <w:r w:rsidRPr="00612FCA">
              <w:rPr>
                <w:b/>
                <w:sz w:val="20"/>
                <w:szCs w:val="20"/>
              </w:rPr>
              <w:t>1998</w:t>
            </w:r>
          </w:p>
        </w:tc>
        <w:tc>
          <w:tcPr>
            <w:tcW w:w="730" w:type="dxa"/>
          </w:tcPr>
          <w:p w:rsidR="00612FCA" w:rsidRPr="00612FCA" w:rsidRDefault="00612FCA">
            <w:pPr>
              <w:rPr>
                <w:b/>
                <w:sz w:val="20"/>
                <w:szCs w:val="20"/>
              </w:rPr>
            </w:pPr>
            <w:r w:rsidRPr="00612FCA">
              <w:rPr>
                <w:b/>
                <w:sz w:val="20"/>
                <w:szCs w:val="20"/>
              </w:rPr>
              <w:t>2000</w:t>
            </w:r>
          </w:p>
        </w:tc>
        <w:tc>
          <w:tcPr>
            <w:tcW w:w="730" w:type="dxa"/>
            <w:shd w:val="clear" w:color="auto" w:fill="auto"/>
          </w:tcPr>
          <w:p w:rsidR="00612FCA" w:rsidRPr="00612FCA" w:rsidRDefault="00612FCA">
            <w:pPr>
              <w:rPr>
                <w:b/>
                <w:sz w:val="20"/>
                <w:szCs w:val="20"/>
              </w:rPr>
            </w:pPr>
            <w:r w:rsidRPr="00612FCA">
              <w:rPr>
                <w:b/>
                <w:sz w:val="20"/>
                <w:szCs w:val="20"/>
              </w:rPr>
              <w:t>2001</w:t>
            </w:r>
          </w:p>
        </w:tc>
        <w:tc>
          <w:tcPr>
            <w:tcW w:w="721" w:type="dxa"/>
            <w:shd w:val="clear" w:color="auto" w:fill="auto"/>
          </w:tcPr>
          <w:p w:rsidR="00612FCA" w:rsidRPr="00612FCA" w:rsidRDefault="00612FCA">
            <w:pPr>
              <w:rPr>
                <w:b/>
                <w:sz w:val="20"/>
                <w:szCs w:val="20"/>
              </w:rPr>
            </w:pPr>
            <w:r w:rsidRPr="00612FCA">
              <w:rPr>
                <w:b/>
                <w:sz w:val="20"/>
                <w:szCs w:val="20"/>
              </w:rPr>
              <w:t>2002</w:t>
            </w:r>
          </w:p>
        </w:tc>
        <w:tc>
          <w:tcPr>
            <w:tcW w:w="693" w:type="dxa"/>
            <w:shd w:val="clear" w:color="auto" w:fill="auto"/>
          </w:tcPr>
          <w:p w:rsidR="00612FCA" w:rsidRPr="00612FCA" w:rsidRDefault="00612FCA">
            <w:pPr>
              <w:rPr>
                <w:b/>
                <w:sz w:val="20"/>
                <w:szCs w:val="20"/>
              </w:rPr>
            </w:pPr>
            <w:r w:rsidRPr="00612FCA">
              <w:rPr>
                <w:b/>
                <w:sz w:val="20"/>
                <w:szCs w:val="20"/>
              </w:rPr>
              <w:t>2003</w:t>
            </w:r>
          </w:p>
        </w:tc>
        <w:tc>
          <w:tcPr>
            <w:tcW w:w="718" w:type="dxa"/>
          </w:tcPr>
          <w:p w:rsidR="00612FCA" w:rsidRPr="00612FCA" w:rsidRDefault="00612FCA">
            <w:pPr>
              <w:rPr>
                <w:b/>
                <w:sz w:val="20"/>
                <w:szCs w:val="20"/>
              </w:rPr>
            </w:pPr>
            <w:r w:rsidRPr="00612FCA">
              <w:rPr>
                <w:b/>
                <w:sz w:val="20"/>
                <w:szCs w:val="20"/>
              </w:rPr>
              <w:t>2004</w:t>
            </w:r>
          </w:p>
        </w:tc>
        <w:tc>
          <w:tcPr>
            <w:tcW w:w="730" w:type="dxa"/>
          </w:tcPr>
          <w:p w:rsidR="00612FCA" w:rsidRPr="00612FCA" w:rsidRDefault="00612FCA">
            <w:pPr>
              <w:rPr>
                <w:b/>
                <w:sz w:val="20"/>
                <w:szCs w:val="20"/>
              </w:rPr>
            </w:pPr>
            <w:r w:rsidRPr="00612FCA">
              <w:rPr>
                <w:b/>
                <w:sz w:val="20"/>
                <w:szCs w:val="20"/>
              </w:rPr>
              <w:t>2005</w:t>
            </w:r>
          </w:p>
        </w:tc>
        <w:tc>
          <w:tcPr>
            <w:tcW w:w="713" w:type="dxa"/>
            <w:shd w:val="clear" w:color="auto" w:fill="auto"/>
          </w:tcPr>
          <w:p w:rsidR="00612FCA" w:rsidRPr="00612FCA" w:rsidRDefault="00612FCA">
            <w:pPr>
              <w:rPr>
                <w:b/>
                <w:sz w:val="20"/>
                <w:szCs w:val="20"/>
              </w:rPr>
            </w:pPr>
            <w:r w:rsidRPr="00612FCA">
              <w:rPr>
                <w:b/>
                <w:sz w:val="20"/>
                <w:szCs w:val="20"/>
              </w:rPr>
              <w:t>2006</w:t>
            </w:r>
          </w:p>
        </w:tc>
        <w:tc>
          <w:tcPr>
            <w:tcW w:w="677" w:type="dxa"/>
            <w:shd w:val="clear" w:color="auto" w:fill="auto"/>
          </w:tcPr>
          <w:p w:rsidR="00612FCA" w:rsidRPr="00612FCA" w:rsidRDefault="00612FCA">
            <w:pPr>
              <w:rPr>
                <w:b/>
                <w:sz w:val="20"/>
                <w:szCs w:val="20"/>
              </w:rPr>
            </w:pPr>
            <w:r>
              <w:rPr>
                <w:b/>
                <w:sz w:val="20"/>
                <w:szCs w:val="20"/>
              </w:rPr>
              <w:t>2007</w:t>
            </w:r>
          </w:p>
        </w:tc>
        <w:tc>
          <w:tcPr>
            <w:tcW w:w="724" w:type="dxa"/>
            <w:shd w:val="clear" w:color="auto" w:fill="auto"/>
          </w:tcPr>
          <w:p w:rsidR="00612FCA" w:rsidRPr="00612FCA" w:rsidRDefault="00612FCA">
            <w:pPr>
              <w:rPr>
                <w:b/>
                <w:sz w:val="20"/>
                <w:szCs w:val="20"/>
              </w:rPr>
            </w:pPr>
            <w:r w:rsidRPr="00612FCA">
              <w:rPr>
                <w:b/>
                <w:sz w:val="20"/>
                <w:szCs w:val="20"/>
              </w:rPr>
              <w:t>2008</w:t>
            </w:r>
          </w:p>
        </w:tc>
        <w:tc>
          <w:tcPr>
            <w:tcW w:w="622" w:type="dxa"/>
          </w:tcPr>
          <w:p w:rsidR="00612FCA" w:rsidRPr="00612FCA" w:rsidRDefault="00612FCA">
            <w:pPr>
              <w:rPr>
                <w:b/>
                <w:sz w:val="20"/>
                <w:szCs w:val="20"/>
              </w:rPr>
            </w:pPr>
            <w:r>
              <w:rPr>
                <w:b/>
                <w:sz w:val="20"/>
                <w:szCs w:val="20"/>
              </w:rPr>
              <w:t>2009</w:t>
            </w:r>
          </w:p>
        </w:tc>
        <w:tc>
          <w:tcPr>
            <w:tcW w:w="730" w:type="dxa"/>
          </w:tcPr>
          <w:p w:rsidR="00612FCA" w:rsidRPr="00612FCA" w:rsidRDefault="00612FCA">
            <w:pPr>
              <w:rPr>
                <w:b/>
                <w:sz w:val="20"/>
                <w:szCs w:val="20"/>
              </w:rPr>
            </w:pPr>
            <w:r w:rsidRPr="00612FCA">
              <w:rPr>
                <w:b/>
                <w:sz w:val="20"/>
                <w:szCs w:val="20"/>
              </w:rPr>
              <w:t>2010</w:t>
            </w:r>
          </w:p>
        </w:tc>
        <w:tc>
          <w:tcPr>
            <w:tcW w:w="683" w:type="dxa"/>
          </w:tcPr>
          <w:p w:rsidR="00612FCA" w:rsidRPr="00612FCA" w:rsidRDefault="00612FCA">
            <w:pPr>
              <w:rPr>
                <w:b/>
                <w:sz w:val="20"/>
                <w:szCs w:val="20"/>
              </w:rPr>
            </w:pPr>
            <w:r w:rsidRPr="00612FCA">
              <w:rPr>
                <w:b/>
                <w:sz w:val="20"/>
                <w:szCs w:val="20"/>
              </w:rPr>
              <w:t>2011</w:t>
            </w:r>
          </w:p>
        </w:tc>
        <w:tc>
          <w:tcPr>
            <w:tcW w:w="648" w:type="dxa"/>
          </w:tcPr>
          <w:p w:rsidR="00612FCA" w:rsidRPr="00612FCA" w:rsidRDefault="00612FCA">
            <w:pPr>
              <w:rPr>
                <w:b/>
                <w:sz w:val="20"/>
                <w:szCs w:val="20"/>
              </w:rPr>
            </w:pPr>
            <w:r>
              <w:rPr>
                <w:b/>
                <w:sz w:val="20"/>
                <w:szCs w:val="20"/>
              </w:rPr>
              <w:t>2012</w:t>
            </w:r>
          </w:p>
        </w:tc>
        <w:tc>
          <w:tcPr>
            <w:tcW w:w="716" w:type="dxa"/>
            <w:shd w:val="clear" w:color="auto" w:fill="auto"/>
          </w:tcPr>
          <w:p w:rsidR="00612FCA" w:rsidRPr="00612FCA" w:rsidRDefault="00612FCA">
            <w:pPr>
              <w:rPr>
                <w:b/>
                <w:sz w:val="20"/>
                <w:szCs w:val="20"/>
              </w:rPr>
            </w:pPr>
            <w:r w:rsidRPr="00612FCA">
              <w:rPr>
                <w:b/>
                <w:sz w:val="20"/>
                <w:szCs w:val="20"/>
              </w:rPr>
              <w:t>2013</w:t>
            </w:r>
          </w:p>
        </w:tc>
      </w:tr>
      <w:tr w:rsidR="00612FCA" w:rsidRPr="00EF32B2" w:rsidTr="00870F3F">
        <w:tc>
          <w:tcPr>
            <w:tcW w:w="1781" w:type="dxa"/>
          </w:tcPr>
          <w:p w:rsidR="00612FCA" w:rsidRPr="00EF32B2" w:rsidRDefault="00612FCA">
            <w:pPr>
              <w:rPr>
                <w:sz w:val="20"/>
                <w:szCs w:val="20"/>
              </w:rPr>
            </w:pPr>
            <w:r w:rsidRPr="00EF32B2">
              <w:rPr>
                <w:sz w:val="20"/>
                <w:szCs w:val="20"/>
              </w:rPr>
              <w:t>Streets</w:t>
            </w:r>
          </w:p>
        </w:tc>
        <w:tc>
          <w:tcPr>
            <w:tcW w:w="731" w:type="dxa"/>
            <w:shd w:val="clear" w:color="auto" w:fill="auto"/>
          </w:tcPr>
          <w:p w:rsidR="00612FCA" w:rsidRPr="00EF32B2" w:rsidRDefault="00612FCA">
            <w:pPr>
              <w:rPr>
                <w:sz w:val="20"/>
                <w:szCs w:val="20"/>
              </w:rPr>
            </w:pPr>
          </w:p>
        </w:tc>
        <w:tc>
          <w:tcPr>
            <w:tcW w:w="730" w:type="dxa"/>
          </w:tcPr>
          <w:p w:rsidR="00612FCA" w:rsidRPr="00EF32B2" w:rsidRDefault="00612FCA">
            <w:pPr>
              <w:rPr>
                <w:sz w:val="20"/>
                <w:szCs w:val="20"/>
              </w:rPr>
            </w:pPr>
          </w:p>
        </w:tc>
        <w:tc>
          <w:tcPr>
            <w:tcW w:w="711" w:type="dxa"/>
            <w:shd w:val="clear" w:color="auto" w:fill="auto"/>
          </w:tcPr>
          <w:p w:rsidR="00612FCA" w:rsidRPr="00EF32B2" w:rsidRDefault="00612FCA">
            <w:pPr>
              <w:rPr>
                <w:sz w:val="20"/>
                <w:szCs w:val="20"/>
              </w:rPr>
            </w:pPr>
          </w:p>
        </w:tc>
        <w:tc>
          <w:tcPr>
            <w:tcW w:w="730" w:type="dxa"/>
            <w:shd w:val="clear" w:color="auto" w:fill="0070C0"/>
          </w:tcPr>
          <w:p w:rsidR="00612FCA" w:rsidRPr="00EF32B2" w:rsidRDefault="00612FCA">
            <w:pPr>
              <w:rPr>
                <w:sz w:val="20"/>
                <w:szCs w:val="20"/>
              </w:rPr>
            </w:pPr>
          </w:p>
        </w:tc>
        <w:tc>
          <w:tcPr>
            <w:tcW w:w="730" w:type="dxa"/>
            <w:shd w:val="clear" w:color="auto" w:fill="auto"/>
          </w:tcPr>
          <w:p w:rsidR="00612FCA" w:rsidRPr="00EF32B2" w:rsidRDefault="00612FCA">
            <w:pPr>
              <w:rPr>
                <w:sz w:val="20"/>
                <w:szCs w:val="20"/>
              </w:rPr>
            </w:pPr>
          </w:p>
        </w:tc>
        <w:tc>
          <w:tcPr>
            <w:tcW w:w="721" w:type="dxa"/>
            <w:shd w:val="clear" w:color="auto" w:fill="auto"/>
          </w:tcPr>
          <w:p w:rsidR="00612FCA" w:rsidRPr="00EF32B2" w:rsidRDefault="00612FCA">
            <w:pPr>
              <w:rPr>
                <w:sz w:val="20"/>
                <w:szCs w:val="20"/>
              </w:rPr>
            </w:pPr>
          </w:p>
        </w:tc>
        <w:tc>
          <w:tcPr>
            <w:tcW w:w="693" w:type="dxa"/>
            <w:shd w:val="clear" w:color="auto" w:fill="auto"/>
          </w:tcPr>
          <w:p w:rsidR="00612FCA" w:rsidRPr="00EF32B2" w:rsidRDefault="00612FCA">
            <w:pPr>
              <w:rPr>
                <w:sz w:val="20"/>
                <w:szCs w:val="20"/>
              </w:rPr>
            </w:pPr>
          </w:p>
        </w:tc>
        <w:tc>
          <w:tcPr>
            <w:tcW w:w="718" w:type="dxa"/>
          </w:tcPr>
          <w:p w:rsidR="00612FCA" w:rsidRPr="00EF32B2" w:rsidRDefault="00612FCA">
            <w:pPr>
              <w:rPr>
                <w:sz w:val="20"/>
                <w:szCs w:val="20"/>
              </w:rPr>
            </w:pPr>
          </w:p>
        </w:tc>
        <w:tc>
          <w:tcPr>
            <w:tcW w:w="730" w:type="dxa"/>
          </w:tcPr>
          <w:p w:rsidR="00612FCA" w:rsidRPr="00EF32B2" w:rsidRDefault="00612FCA">
            <w:pPr>
              <w:rPr>
                <w:sz w:val="20"/>
                <w:szCs w:val="20"/>
              </w:rPr>
            </w:pPr>
          </w:p>
        </w:tc>
        <w:tc>
          <w:tcPr>
            <w:tcW w:w="713" w:type="dxa"/>
            <w:shd w:val="clear" w:color="auto" w:fill="auto"/>
          </w:tcPr>
          <w:p w:rsidR="00612FCA" w:rsidRPr="00EF32B2" w:rsidRDefault="00612FCA">
            <w:pPr>
              <w:rPr>
                <w:sz w:val="20"/>
                <w:szCs w:val="20"/>
              </w:rPr>
            </w:pPr>
          </w:p>
        </w:tc>
        <w:tc>
          <w:tcPr>
            <w:tcW w:w="677" w:type="dxa"/>
            <w:shd w:val="clear" w:color="auto" w:fill="auto"/>
          </w:tcPr>
          <w:p w:rsidR="00612FCA" w:rsidRPr="00EF32B2" w:rsidRDefault="00612FCA">
            <w:pPr>
              <w:rPr>
                <w:sz w:val="20"/>
                <w:szCs w:val="20"/>
              </w:rPr>
            </w:pPr>
          </w:p>
        </w:tc>
        <w:tc>
          <w:tcPr>
            <w:tcW w:w="724" w:type="dxa"/>
            <w:shd w:val="clear" w:color="auto" w:fill="auto"/>
          </w:tcPr>
          <w:p w:rsidR="00612FCA" w:rsidRPr="00EF32B2" w:rsidRDefault="00612FCA">
            <w:pPr>
              <w:rPr>
                <w:sz w:val="20"/>
                <w:szCs w:val="20"/>
              </w:rPr>
            </w:pPr>
          </w:p>
        </w:tc>
        <w:tc>
          <w:tcPr>
            <w:tcW w:w="622" w:type="dxa"/>
          </w:tcPr>
          <w:p w:rsidR="00612FCA" w:rsidRPr="00EF32B2" w:rsidRDefault="00612FCA">
            <w:pPr>
              <w:rPr>
                <w:sz w:val="20"/>
                <w:szCs w:val="20"/>
              </w:rPr>
            </w:pPr>
          </w:p>
        </w:tc>
        <w:tc>
          <w:tcPr>
            <w:tcW w:w="730" w:type="dxa"/>
            <w:shd w:val="clear" w:color="auto" w:fill="0070C0"/>
          </w:tcPr>
          <w:p w:rsidR="00612FCA" w:rsidRPr="00EF32B2" w:rsidRDefault="00612FCA">
            <w:pPr>
              <w:rPr>
                <w:sz w:val="20"/>
                <w:szCs w:val="20"/>
              </w:rPr>
            </w:pPr>
          </w:p>
        </w:tc>
        <w:tc>
          <w:tcPr>
            <w:tcW w:w="683" w:type="dxa"/>
          </w:tcPr>
          <w:p w:rsidR="00612FCA" w:rsidRPr="00EF32B2" w:rsidRDefault="00612FCA">
            <w:pPr>
              <w:rPr>
                <w:sz w:val="20"/>
                <w:szCs w:val="20"/>
              </w:rPr>
            </w:pPr>
          </w:p>
        </w:tc>
        <w:tc>
          <w:tcPr>
            <w:tcW w:w="648" w:type="dxa"/>
          </w:tcPr>
          <w:p w:rsidR="00612FCA" w:rsidRPr="00EF32B2" w:rsidRDefault="00612FCA">
            <w:pPr>
              <w:rPr>
                <w:sz w:val="20"/>
                <w:szCs w:val="20"/>
              </w:rPr>
            </w:pPr>
          </w:p>
        </w:tc>
        <w:tc>
          <w:tcPr>
            <w:tcW w:w="716" w:type="dxa"/>
            <w:shd w:val="clear" w:color="auto" w:fill="auto"/>
          </w:tcPr>
          <w:p w:rsidR="00612FCA" w:rsidRPr="00EF32B2" w:rsidRDefault="00612FCA">
            <w:pPr>
              <w:rPr>
                <w:sz w:val="20"/>
                <w:szCs w:val="20"/>
              </w:rPr>
            </w:pPr>
          </w:p>
        </w:tc>
      </w:tr>
      <w:tr w:rsidR="00612FCA" w:rsidRPr="00EF32B2" w:rsidTr="00870F3F">
        <w:tc>
          <w:tcPr>
            <w:tcW w:w="1781" w:type="dxa"/>
          </w:tcPr>
          <w:p w:rsidR="00612FCA" w:rsidRPr="00EF32B2" w:rsidRDefault="00612FCA">
            <w:pPr>
              <w:rPr>
                <w:sz w:val="20"/>
                <w:szCs w:val="20"/>
              </w:rPr>
            </w:pPr>
            <w:r>
              <w:rPr>
                <w:sz w:val="20"/>
                <w:szCs w:val="20"/>
              </w:rPr>
              <w:t>Census population</w:t>
            </w:r>
          </w:p>
        </w:tc>
        <w:tc>
          <w:tcPr>
            <w:tcW w:w="731" w:type="dxa"/>
            <w:shd w:val="clear" w:color="auto" w:fill="auto"/>
          </w:tcPr>
          <w:p w:rsidR="00612FCA" w:rsidRPr="00EF32B2" w:rsidRDefault="00612FCA">
            <w:pPr>
              <w:rPr>
                <w:sz w:val="20"/>
                <w:szCs w:val="20"/>
              </w:rPr>
            </w:pPr>
          </w:p>
        </w:tc>
        <w:tc>
          <w:tcPr>
            <w:tcW w:w="730" w:type="dxa"/>
          </w:tcPr>
          <w:p w:rsidR="00612FCA" w:rsidRPr="00EF32B2" w:rsidRDefault="00612FCA">
            <w:pPr>
              <w:rPr>
                <w:sz w:val="20"/>
                <w:szCs w:val="20"/>
              </w:rPr>
            </w:pPr>
          </w:p>
        </w:tc>
        <w:tc>
          <w:tcPr>
            <w:tcW w:w="711" w:type="dxa"/>
            <w:shd w:val="clear" w:color="auto" w:fill="auto"/>
          </w:tcPr>
          <w:p w:rsidR="00612FCA" w:rsidRPr="00EF32B2" w:rsidRDefault="00612FCA">
            <w:pPr>
              <w:rPr>
                <w:sz w:val="20"/>
                <w:szCs w:val="20"/>
              </w:rPr>
            </w:pPr>
          </w:p>
        </w:tc>
        <w:tc>
          <w:tcPr>
            <w:tcW w:w="730" w:type="dxa"/>
            <w:shd w:val="clear" w:color="auto" w:fill="0070C0"/>
          </w:tcPr>
          <w:p w:rsidR="00612FCA" w:rsidRPr="00EF32B2" w:rsidRDefault="00612FCA">
            <w:pPr>
              <w:rPr>
                <w:sz w:val="20"/>
                <w:szCs w:val="20"/>
              </w:rPr>
            </w:pPr>
          </w:p>
        </w:tc>
        <w:tc>
          <w:tcPr>
            <w:tcW w:w="730" w:type="dxa"/>
            <w:shd w:val="clear" w:color="auto" w:fill="auto"/>
          </w:tcPr>
          <w:p w:rsidR="00612FCA" w:rsidRPr="00EF32B2" w:rsidRDefault="00612FCA">
            <w:pPr>
              <w:rPr>
                <w:sz w:val="20"/>
                <w:szCs w:val="20"/>
              </w:rPr>
            </w:pPr>
          </w:p>
        </w:tc>
        <w:tc>
          <w:tcPr>
            <w:tcW w:w="721" w:type="dxa"/>
            <w:shd w:val="clear" w:color="auto" w:fill="auto"/>
          </w:tcPr>
          <w:p w:rsidR="00612FCA" w:rsidRPr="00EF32B2" w:rsidRDefault="00612FCA">
            <w:pPr>
              <w:rPr>
                <w:sz w:val="20"/>
                <w:szCs w:val="20"/>
              </w:rPr>
            </w:pPr>
          </w:p>
        </w:tc>
        <w:tc>
          <w:tcPr>
            <w:tcW w:w="693" w:type="dxa"/>
            <w:shd w:val="clear" w:color="auto" w:fill="auto"/>
          </w:tcPr>
          <w:p w:rsidR="00612FCA" w:rsidRPr="00EF32B2" w:rsidRDefault="00612FCA">
            <w:pPr>
              <w:rPr>
                <w:sz w:val="20"/>
                <w:szCs w:val="20"/>
              </w:rPr>
            </w:pPr>
          </w:p>
        </w:tc>
        <w:tc>
          <w:tcPr>
            <w:tcW w:w="718" w:type="dxa"/>
          </w:tcPr>
          <w:p w:rsidR="00612FCA" w:rsidRPr="00EF32B2" w:rsidRDefault="00612FCA">
            <w:pPr>
              <w:rPr>
                <w:sz w:val="20"/>
                <w:szCs w:val="20"/>
              </w:rPr>
            </w:pPr>
          </w:p>
        </w:tc>
        <w:tc>
          <w:tcPr>
            <w:tcW w:w="730" w:type="dxa"/>
          </w:tcPr>
          <w:p w:rsidR="00612FCA" w:rsidRPr="00EF32B2" w:rsidRDefault="00612FCA">
            <w:pPr>
              <w:rPr>
                <w:sz w:val="20"/>
                <w:szCs w:val="20"/>
              </w:rPr>
            </w:pPr>
          </w:p>
        </w:tc>
        <w:tc>
          <w:tcPr>
            <w:tcW w:w="713" w:type="dxa"/>
            <w:shd w:val="clear" w:color="auto" w:fill="auto"/>
          </w:tcPr>
          <w:p w:rsidR="00612FCA" w:rsidRPr="00EF32B2" w:rsidRDefault="00612FCA">
            <w:pPr>
              <w:rPr>
                <w:sz w:val="20"/>
                <w:szCs w:val="20"/>
              </w:rPr>
            </w:pPr>
          </w:p>
        </w:tc>
        <w:tc>
          <w:tcPr>
            <w:tcW w:w="677" w:type="dxa"/>
            <w:shd w:val="clear" w:color="auto" w:fill="auto"/>
          </w:tcPr>
          <w:p w:rsidR="00612FCA" w:rsidRPr="00EF32B2" w:rsidRDefault="00612FCA">
            <w:pPr>
              <w:rPr>
                <w:sz w:val="20"/>
                <w:szCs w:val="20"/>
              </w:rPr>
            </w:pPr>
          </w:p>
        </w:tc>
        <w:tc>
          <w:tcPr>
            <w:tcW w:w="724" w:type="dxa"/>
            <w:shd w:val="clear" w:color="auto" w:fill="auto"/>
          </w:tcPr>
          <w:p w:rsidR="00612FCA" w:rsidRPr="00EF32B2" w:rsidRDefault="00612FCA">
            <w:pPr>
              <w:rPr>
                <w:sz w:val="20"/>
                <w:szCs w:val="20"/>
              </w:rPr>
            </w:pPr>
          </w:p>
        </w:tc>
        <w:tc>
          <w:tcPr>
            <w:tcW w:w="622" w:type="dxa"/>
          </w:tcPr>
          <w:p w:rsidR="00612FCA" w:rsidRPr="00EF32B2" w:rsidRDefault="00612FCA">
            <w:pPr>
              <w:rPr>
                <w:sz w:val="20"/>
                <w:szCs w:val="20"/>
              </w:rPr>
            </w:pPr>
          </w:p>
        </w:tc>
        <w:tc>
          <w:tcPr>
            <w:tcW w:w="730" w:type="dxa"/>
            <w:shd w:val="clear" w:color="auto" w:fill="0070C0"/>
          </w:tcPr>
          <w:p w:rsidR="00612FCA" w:rsidRPr="00EF32B2" w:rsidRDefault="00612FCA">
            <w:pPr>
              <w:rPr>
                <w:sz w:val="20"/>
                <w:szCs w:val="20"/>
              </w:rPr>
            </w:pPr>
          </w:p>
        </w:tc>
        <w:tc>
          <w:tcPr>
            <w:tcW w:w="683" w:type="dxa"/>
          </w:tcPr>
          <w:p w:rsidR="00612FCA" w:rsidRPr="00EF32B2" w:rsidRDefault="00612FCA">
            <w:pPr>
              <w:rPr>
                <w:sz w:val="20"/>
                <w:szCs w:val="20"/>
              </w:rPr>
            </w:pPr>
          </w:p>
        </w:tc>
        <w:tc>
          <w:tcPr>
            <w:tcW w:w="648" w:type="dxa"/>
          </w:tcPr>
          <w:p w:rsidR="00612FCA" w:rsidRPr="00EF32B2" w:rsidRDefault="00612FCA">
            <w:pPr>
              <w:rPr>
                <w:sz w:val="20"/>
                <w:szCs w:val="20"/>
              </w:rPr>
            </w:pPr>
          </w:p>
        </w:tc>
        <w:tc>
          <w:tcPr>
            <w:tcW w:w="716" w:type="dxa"/>
            <w:shd w:val="clear" w:color="auto" w:fill="auto"/>
          </w:tcPr>
          <w:p w:rsidR="00612FCA" w:rsidRPr="00EF32B2" w:rsidRDefault="00612FCA">
            <w:pPr>
              <w:rPr>
                <w:sz w:val="20"/>
                <w:szCs w:val="20"/>
              </w:rPr>
            </w:pPr>
          </w:p>
        </w:tc>
      </w:tr>
      <w:tr w:rsidR="00612FCA" w:rsidRPr="00EF32B2" w:rsidTr="00246727">
        <w:tc>
          <w:tcPr>
            <w:tcW w:w="1781" w:type="dxa"/>
          </w:tcPr>
          <w:p w:rsidR="00612FCA" w:rsidRDefault="00612FCA">
            <w:pPr>
              <w:rPr>
                <w:sz w:val="20"/>
                <w:szCs w:val="20"/>
              </w:rPr>
            </w:pPr>
            <w:r>
              <w:rPr>
                <w:sz w:val="20"/>
                <w:szCs w:val="20"/>
              </w:rPr>
              <w:t>Land Use – CA</w:t>
            </w:r>
          </w:p>
        </w:tc>
        <w:tc>
          <w:tcPr>
            <w:tcW w:w="731" w:type="dxa"/>
            <w:shd w:val="clear" w:color="auto" w:fill="0070C0"/>
          </w:tcPr>
          <w:p w:rsidR="00612FCA" w:rsidRPr="00EF32B2" w:rsidRDefault="00612FCA">
            <w:pPr>
              <w:rPr>
                <w:sz w:val="20"/>
                <w:szCs w:val="20"/>
              </w:rPr>
            </w:pPr>
          </w:p>
        </w:tc>
        <w:tc>
          <w:tcPr>
            <w:tcW w:w="730" w:type="dxa"/>
            <w:shd w:val="clear" w:color="auto" w:fill="0070C0"/>
          </w:tcPr>
          <w:p w:rsidR="00612FCA" w:rsidRPr="00EF32B2" w:rsidRDefault="00612FCA">
            <w:pPr>
              <w:rPr>
                <w:sz w:val="20"/>
                <w:szCs w:val="20"/>
              </w:rPr>
            </w:pPr>
          </w:p>
        </w:tc>
        <w:tc>
          <w:tcPr>
            <w:tcW w:w="711" w:type="dxa"/>
            <w:shd w:val="clear" w:color="auto" w:fill="auto"/>
          </w:tcPr>
          <w:p w:rsidR="00612FCA" w:rsidRPr="00EF32B2" w:rsidRDefault="00612FCA">
            <w:pPr>
              <w:rPr>
                <w:sz w:val="20"/>
                <w:szCs w:val="20"/>
              </w:rPr>
            </w:pPr>
          </w:p>
        </w:tc>
        <w:tc>
          <w:tcPr>
            <w:tcW w:w="730" w:type="dxa"/>
          </w:tcPr>
          <w:p w:rsidR="00612FCA" w:rsidRPr="00EF32B2" w:rsidRDefault="00612FCA">
            <w:pPr>
              <w:rPr>
                <w:sz w:val="20"/>
                <w:szCs w:val="20"/>
              </w:rPr>
            </w:pPr>
          </w:p>
        </w:tc>
        <w:tc>
          <w:tcPr>
            <w:tcW w:w="730" w:type="dxa"/>
            <w:shd w:val="clear" w:color="auto" w:fill="0070C0"/>
          </w:tcPr>
          <w:p w:rsidR="00612FCA" w:rsidRPr="00EF32B2" w:rsidRDefault="00612FCA">
            <w:pPr>
              <w:rPr>
                <w:sz w:val="20"/>
                <w:szCs w:val="20"/>
              </w:rPr>
            </w:pPr>
          </w:p>
        </w:tc>
        <w:tc>
          <w:tcPr>
            <w:tcW w:w="721" w:type="dxa"/>
            <w:shd w:val="clear" w:color="auto" w:fill="auto"/>
          </w:tcPr>
          <w:p w:rsidR="00612FCA" w:rsidRPr="00EF32B2" w:rsidRDefault="00612FCA">
            <w:pPr>
              <w:rPr>
                <w:sz w:val="20"/>
                <w:szCs w:val="20"/>
              </w:rPr>
            </w:pPr>
          </w:p>
        </w:tc>
        <w:tc>
          <w:tcPr>
            <w:tcW w:w="693" w:type="dxa"/>
            <w:shd w:val="clear" w:color="auto" w:fill="auto"/>
          </w:tcPr>
          <w:p w:rsidR="00612FCA" w:rsidRPr="00EF32B2" w:rsidRDefault="00612FCA">
            <w:pPr>
              <w:rPr>
                <w:sz w:val="20"/>
                <w:szCs w:val="20"/>
              </w:rPr>
            </w:pPr>
          </w:p>
        </w:tc>
        <w:tc>
          <w:tcPr>
            <w:tcW w:w="718" w:type="dxa"/>
          </w:tcPr>
          <w:p w:rsidR="00612FCA" w:rsidRPr="00EF32B2" w:rsidRDefault="00612FCA">
            <w:pPr>
              <w:rPr>
                <w:sz w:val="20"/>
                <w:szCs w:val="20"/>
              </w:rPr>
            </w:pPr>
          </w:p>
        </w:tc>
        <w:tc>
          <w:tcPr>
            <w:tcW w:w="730" w:type="dxa"/>
            <w:shd w:val="clear" w:color="auto" w:fill="0070C0"/>
          </w:tcPr>
          <w:p w:rsidR="00612FCA" w:rsidRPr="00EF32B2" w:rsidRDefault="00612FCA">
            <w:pPr>
              <w:rPr>
                <w:sz w:val="20"/>
                <w:szCs w:val="20"/>
              </w:rPr>
            </w:pPr>
          </w:p>
        </w:tc>
        <w:tc>
          <w:tcPr>
            <w:tcW w:w="713" w:type="dxa"/>
            <w:shd w:val="clear" w:color="auto" w:fill="auto"/>
          </w:tcPr>
          <w:p w:rsidR="00612FCA" w:rsidRPr="00EF32B2" w:rsidRDefault="00612FCA">
            <w:pPr>
              <w:rPr>
                <w:sz w:val="20"/>
                <w:szCs w:val="20"/>
              </w:rPr>
            </w:pPr>
          </w:p>
        </w:tc>
        <w:tc>
          <w:tcPr>
            <w:tcW w:w="677" w:type="dxa"/>
            <w:shd w:val="clear" w:color="auto" w:fill="auto"/>
          </w:tcPr>
          <w:p w:rsidR="00612FCA" w:rsidRPr="00EF32B2" w:rsidRDefault="00612FCA">
            <w:pPr>
              <w:rPr>
                <w:sz w:val="20"/>
                <w:szCs w:val="20"/>
              </w:rPr>
            </w:pPr>
          </w:p>
        </w:tc>
        <w:tc>
          <w:tcPr>
            <w:tcW w:w="724" w:type="dxa"/>
            <w:shd w:val="clear" w:color="auto" w:fill="0070C0"/>
          </w:tcPr>
          <w:p w:rsidR="00612FCA" w:rsidRPr="00EF32B2" w:rsidRDefault="00612FCA">
            <w:pPr>
              <w:rPr>
                <w:sz w:val="20"/>
                <w:szCs w:val="20"/>
              </w:rPr>
            </w:pPr>
          </w:p>
        </w:tc>
        <w:tc>
          <w:tcPr>
            <w:tcW w:w="622" w:type="dxa"/>
          </w:tcPr>
          <w:p w:rsidR="00612FCA" w:rsidRPr="00EF32B2" w:rsidRDefault="00612FCA">
            <w:pPr>
              <w:rPr>
                <w:sz w:val="20"/>
                <w:szCs w:val="20"/>
              </w:rPr>
            </w:pPr>
          </w:p>
        </w:tc>
        <w:tc>
          <w:tcPr>
            <w:tcW w:w="730" w:type="dxa"/>
          </w:tcPr>
          <w:p w:rsidR="00612FCA" w:rsidRPr="00EF32B2" w:rsidRDefault="00612FCA">
            <w:pPr>
              <w:rPr>
                <w:sz w:val="20"/>
                <w:szCs w:val="20"/>
              </w:rPr>
            </w:pPr>
          </w:p>
        </w:tc>
        <w:tc>
          <w:tcPr>
            <w:tcW w:w="683" w:type="dxa"/>
          </w:tcPr>
          <w:p w:rsidR="00612FCA" w:rsidRPr="00EF32B2" w:rsidRDefault="00612FCA">
            <w:pPr>
              <w:rPr>
                <w:sz w:val="20"/>
                <w:szCs w:val="20"/>
              </w:rPr>
            </w:pPr>
          </w:p>
        </w:tc>
        <w:tc>
          <w:tcPr>
            <w:tcW w:w="648" w:type="dxa"/>
          </w:tcPr>
          <w:p w:rsidR="00612FCA" w:rsidRPr="00EF32B2" w:rsidRDefault="00612FCA">
            <w:pPr>
              <w:rPr>
                <w:sz w:val="20"/>
                <w:szCs w:val="20"/>
              </w:rPr>
            </w:pPr>
          </w:p>
        </w:tc>
        <w:tc>
          <w:tcPr>
            <w:tcW w:w="716" w:type="dxa"/>
            <w:shd w:val="clear" w:color="auto" w:fill="auto"/>
          </w:tcPr>
          <w:p w:rsidR="00612FCA" w:rsidRPr="00EF32B2" w:rsidRDefault="00612FCA">
            <w:pPr>
              <w:rPr>
                <w:sz w:val="20"/>
                <w:szCs w:val="20"/>
              </w:rPr>
            </w:pPr>
          </w:p>
        </w:tc>
      </w:tr>
      <w:tr w:rsidR="00612FCA" w:rsidRPr="00EF32B2" w:rsidTr="00246727">
        <w:tc>
          <w:tcPr>
            <w:tcW w:w="1781" w:type="dxa"/>
          </w:tcPr>
          <w:p w:rsidR="00612FCA" w:rsidRDefault="00612FCA">
            <w:pPr>
              <w:rPr>
                <w:sz w:val="20"/>
                <w:szCs w:val="20"/>
              </w:rPr>
            </w:pPr>
            <w:r>
              <w:rPr>
                <w:sz w:val="20"/>
                <w:szCs w:val="20"/>
              </w:rPr>
              <w:t>Land Use – IL</w:t>
            </w:r>
          </w:p>
        </w:tc>
        <w:tc>
          <w:tcPr>
            <w:tcW w:w="731" w:type="dxa"/>
          </w:tcPr>
          <w:p w:rsidR="00612FCA" w:rsidRPr="00EF32B2" w:rsidRDefault="00612FCA">
            <w:pPr>
              <w:rPr>
                <w:sz w:val="20"/>
                <w:szCs w:val="20"/>
              </w:rPr>
            </w:pPr>
          </w:p>
        </w:tc>
        <w:tc>
          <w:tcPr>
            <w:tcW w:w="730" w:type="dxa"/>
          </w:tcPr>
          <w:p w:rsidR="00612FCA" w:rsidRPr="00EF32B2" w:rsidRDefault="00612FCA">
            <w:pPr>
              <w:rPr>
                <w:sz w:val="20"/>
                <w:szCs w:val="20"/>
              </w:rPr>
            </w:pPr>
          </w:p>
        </w:tc>
        <w:tc>
          <w:tcPr>
            <w:tcW w:w="711" w:type="dxa"/>
            <w:shd w:val="clear" w:color="auto" w:fill="auto"/>
          </w:tcPr>
          <w:p w:rsidR="00612FCA" w:rsidRPr="00EF32B2" w:rsidRDefault="00612FCA">
            <w:pPr>
              <w:rPr>
                <w:sz w:val="20"/>
                <w:szCs w:val="20"/>
              </w:rPr>
            </w:pPr>
          </w:p>
        </w:tc>
        <w:tc>
          <w:tcPr>
            <w:tcW w:w="730" w:type="dxa"/>
          </w:tcPr>
          <w:p w:rsidR="00612FCA" w:rsidRPr="00EF32B2" w:rsidRDefault="00612FCA">
            <w:pPr>
              <w:rPr>
                <w:sz w:val="20"/>
                <w:szCs w:val="20"/>
              </w:rPr>
            </w:pPr>
          </w:p>
        </w:tc>
        <w:tc>
          <w:tcPr>
            <w:tcW w:w="730" w:type="dxa"/>
            <w:shd w:val="clear" w:color="auto" w:fill="0070C0"/>
          </w:tcPr>
          <w:p w:rsidR="00612FCA" w:rsidRPr="00EF32B2" w:rsidRDefault="00612FCA">
            <w:pPr>
              <w:rPr>
                <w:sz w:val="20"/>
                <w:szCs w:val="20"/>
              </w:rPr>
            </w:pPr>
          </w:p>
        </w:tc>
        <w:tc>
          <w:tcPr>
            <w:tcW w:w="721" w:type="dxa"/>
            <w:shd w:val="clear" w:color="auto" w:fill="auto"/>
          </w:tcPr>
          <w:p w:rsidR="00612FCA" w:rsidRPr="00EF32B2" w:rsidRDefault="00612FCA">
            <w:pPr>
              <w:rPr>
                <w:sz w:val="20"/>
                <w:szCs w:val="20"/>
              </w:rPr>
            </w:pPr>
          </w:p>
        </w:tc>
        <w:tc>
          <w:tcPr>
            <w:tcW w:w="693" w:type="dxa"/>
            <w:shd w:val="clear" w:color="auto" w:fill="auto"/>
          </w:tcPr>
          <w:p w:rsidR="00612FCA" w:rsidRPr="00EF32B2" w:rsidRDefault="00612FCA">
            <w:pPr>
              <w:rPr>
                <w:sz w:val="20"/>
                <w:szCs w:val="20"/>
              </w:rPr>
            </w:pPr>
          </w:p>
        </w:tc>
        <w:tc>
          <w:tcPr>
            <w:tcW w:w="718" w:type="dxa"/>
          </w:tcPr>
          <w:p w:rsidR="00612FCA" w:rsidRPr="00EF32B2" w:rsidRDefault="00612FCA">
            <w:pPr>
              <w:rPr>
                <w:sz w:val="20"/>
                <w:szCs w:val="20"/>
              </w:rPr>
            </w:pPr>
          </w:p>
        </w:tc>
        <w:tc>
          <w:tcPr>
            <w:tcW w:w="730" w:type="dxa"/>
            <w:shd w:val="clear" w:color="auto" w:fill="0070C0"/>
          </w:tcPr>
          <w:p w:rsidR="00612FCA" w:rsidRPr="00EF32B2" w:rsidRDefault="00612FCA">
            <w:pPr>
              <w:rPr>
                <w:sz w:val="20"/>
                <w:szCs w:val="20"/>
              </w:rPr>
            </w:pPr>
          </w:p>
        </w:tc>
        <w:tc>
          <w:tcPr>
            <w:tcW w:w="713" w:type="dxa"/>
            <w:shd w:val="clear" w:color="auto" w:fill="auto"/>
          </w:tcPr>
          <w:p w:rsidR="00612FCA" w:rsidRPr="00EF32B2" w:rsidRDefault="00612FCA">
            <w:pPr>
              <w:rPr>
                <w:sz w:val="20"/>
                <w:szCs w:val="20"/>
              </w:rPr>
            </w:pPr>
          </w:p>
        </w:tc>
        <w:tc>
          <w:tcPr>
            <w:tcW w:w="677" w:type="dxa"/>
            <w:shd w:val="clear" w:color="auto" w:fill="auto"/>
          </w:tcPr>
          <w:p w:rsidR="00612FCA" w:rsidRPr="00EF32B2" w:rsidRDefault="00612FCA">
            <w:pPr>
              <w:rPr>
                <w:sz w:val="20"/>
                <w:szCs w:val="20"/>
              </w:rPr>
            </w:pPr>
          </w:p>
        </w:tc>
        <w:tc>
          <w:tcPr>
            <w:tcW w:w="724" w:type="dxa"/>
            <w:shd w:val="clear" w:color="auto" w:fill="auto"/>
          </w:tcPr>
          <w:p w:rsidR="00612FCA" w:rsidRPr="00EF32B2" w:rsidRDefault="00612FCA">
            <w:pPr>
              <w:rPr>
                <w:sz w:val="20"/>
                <w:szCs w:val="20"/>
              </w:rPr>
            </w:pPr>
          </w:p>
        </w:tc>
        <w:tc>
          <w:tcPr>
            <w:tcW w:w="622" w:type="dxa"/>
          </w:tcPr>
          <w:p w:rsidR="00612FCA" w:rsidRPr="00EF32B2" w:rsidRDefault="00612FCA">
            <w:pPr>
              <w:rPr>
                <w:sz w:val="20"/>
                <w:szCs w:val="20"/>
              </w:rPr>
            </w:pPr>
          </w:p>
        </w:tc>
        <w:tc>
          <w:tcPr>
            <w:tcW w:w="730" w:type="dxa"/>
          </w:tcPr>
          <w:p w:rsidR="00612FCA" w:rsidRPr="00EF32B2" w:rsidRDefault="00612FCA">
            <w:pPr>
              <w:rPr>
                <w:sz w:val="20"/>
                <w:szCs w:val="20"/>
              </w:rPr>
            </w:pPr>
          </w:p>
        </w:tc>
        <w:tc>
          <w:tcPr>
            <w:tcW w:w="683" w:type="dxa"/>
          </w:tcPr>
          <w:p w:rsidR="00612FCA" w:rsidRPr="00EF32B2" w:rsidRDefault="00612FCA">
            <w:pPr>
              <w:rPr>
                <w:sz w:val="20"/>
                <w:szCs w:val="20"/>
              </w:rPr>
            </w:pPr>
          </w:p>
        </w:tc>
        <w:tc>
          <w:tcPr>
            <w:tcW w:w="648" w:type="dxa"/>
          </w:tcPr>
          <w:p w:rsidR="00612FCA" w:rsidRPr="00EF32B2" w:rsidRDefault="00612FCA">
            <w:pPr>
              <w:rPr>
                <w:sz w:val="20"/>
                <w:szCs w:val="20"/>
              </w:rPr>
            </w:pPr>
          </w:p>
        </w:tc>
        <w:tc>
          <w:tcPr>
            <w:tcW w:w="716" w:type="dxa"/>
            <w:shd w:val="clear" w:color="auto" w:fill="auto"/>
          </w:tcPr>
          <w:p w:rsidR="00612FCA" w:rsidRPr="00EF32B2" w:rsidRDefault="00612FCA">
            <w:pPr>
              <w:rPr>
                <w:sz w:val="20"/>
                <w:szCs w:val="20"/>
              </w:rPr>
            </w:pPr>
          </w:p>
        </w:tc>
      </w:tr>
      <w:tr w:rsidR="00612FCA" w:rsidRPr="00EF32B2" w:rsidTr="00246727">
        <w:tc>
          <w:tcPr>
            <w:tcW w:w="1781" w:type="dxa"/>
            <w:shd w:val="clear" w:color="auto" w:fill="auto"/>
          </w:tcPr>
          <w:p w:rsidR="00612FCA" w:rsidRDefault="00612FCA">
            <w:pPr>
              <w:rPr>
                <w:sz w:val="20"/>
                <w:szCs w:val="20"/>
              </w:rPr>
            </w:pPr>
            <w:r>
              <w:rPr>
                <w:sz w:val="20"/>
                <w:szCs w:val="20"/>
              </w:rPr>
              <w:t>Land Use – MD (Baltimore City)</w:t>
            </w:r>
          </w:p>
        </w:tc>
        <w:tc>
          <w:tcPr>
            <w:tcW w:w="731" w:type="dxa"/>
            <w:shd w:val="clear" w:color="auto" w:fill="auto"/>
          </w:tcPr>
          <w:p w:rsidR="00612FCA" w:rsidRPr="00EF32B2" w:rsidRDefault="00612FCA">
            <w:pPr>
              <w:rPr>
                <w:sz w:val="20"/>
                <w:szCs w:val="20"/>
              </w:rPr>
            </w:pPr>
          </w:p>
        </w:tc>
        <w:tc>
          <w:tcPr>
            <w:tcW w:w="730" w:type="dxa"/>
            <w:shd w:val="clear" w:color="auto" w:fill="auto"/>
          </w:tcPr>
          <w:p w:rsidR="00612FCA" w:rsidRPr="00EF32B2" w:rsidRDefault="00612FCA">
            <w:pPr>
              <w:rPr>
                <w:sz w:val="20"/>
                <w:szCs w:val="20"/>
              </w:rPr>
            </w:pPr>
          </w:p>
        </w:tc>
        <w:tc>
          <w:tcPr>
            <w:tcW w:w="711" w:type="dxa"/>
            <w:shd w:val="clear" w:color="auto" w:fill="auto"/>
          </w:tcPr>
          <w:p w:rsidR="00612FCA" w:rsidRPr="00EF32B2" w:rsidRDefault="00612FCA">
            <w:pPr>
              <w:rPr>
                <w:sz w:val="20"/>
                <w:szCs w:val="20"/>
              </w:rPr>
            </w:pPr>
          </w:p>
        </w:tc>
        <w:tc>
          <w:tcPr>
            <w:tcW w:w="730" w:type="dxa"/>
            <w:shd w:val="clear" w:color="auto" w:fill="auto"/>
          </w:tcPr>
          <w:p w:rsidR="00612FCA" w:rsidRPr="00EF32B2" w:rsidRDefault="00612FCA">
            <w:pPr>
              <w:rPr>
                <w:sz w:val="20"/>
                <w:szCs w:val="20"/>
              </w:rPr>
            </w:pPr>
          </w:p>
        </w:tc>
        <w:tc>
          <w:tcPr>
            <w:tcW w:w="730" w:type="dxa"/>
            <w:shd w:val="clear" w:color="auto" w:fill="auto"/>
          </w:tcPr>
          <w:p w:rsidR="00612FCA" w:rsidRPr="00EF32B2" w:rsidRDefault="00612FCA">
            <w:pPr>
              <w:rPr>
                <w:sz w:val="20"/>
                <w:szCs w:val="20"/>
              </w:rPr>
            </w:pPr>
          </w:p>
        </w:tc>
        <w:tc>
          <w:tcPr>
            <w:tcW w:w="721" w:type="dxa"/>
            <w:shd w:val="clear" w:color="auto" w:fill="0070C0"/>
          </w:tcPr>
          <w:p w:rsidR="00612FCA" w:rsidRPr="00EF32B2" w:rsidRDefault="00612FCA">
            <w:pPr>
              <w:rPr>
                <w:sz w:val="20"/>
                <w:szCs w:val="20"/>
              </w:rPr>
            </w:pPr>
          </w:p>
        </w:tc>
        <w:tc>
          <w:tcPr>
            <w:tcW w:w="693" w:type="dxa"/>
            <w:shd w:val="clear" w:color="auto" w:fill="auto"/>
          </w:tcPr>
          <w:p w:rsidR="00612FCA" w:rsidRPr="00EF32B2" w:rsidRDefault="00612FCA">
            <w:pPr>
              <w:rPr>
                <w:sz w:val="20"/>
                <w:szCs w:val="20"/>
              </w:rPr>
            </w:pPr>
          </w:p>
        </w:tc>
        <w:tc>
          <w:tcPr>
            <w:tcW w:w="718" w:type="dxa"/>
          </w:tcPr>
          <w:p w:rsidR="00612FCA" w:rsidRPr="00EF32B2" w:rsidRDefault="00612FCA">
            <w:pPr>
              <w:rPr>
                <w:sz w:val="20"/>
                <w:szCs w:val="20"/>
              </w:rPr>
            </w:pPr>
          </w:p>
        </w:tc>
        <w:tc>
          <w:tcPr>
            <w:tcW w:w="730" w:type="dxa"/>
            <w:shd w:val="clear" w:color="auto" w:fill="auto"/>
          </w:tcPr>
          <w:p w:rsidR="00612FCA" w:rsidRPr="00EF32B2" w:rsidRDefault="00612FCA">
            <w:pPr>
              <w:rPr>
                <w:sz w:val="20"/>
                <w:szCs w:val="20"/>
              </w:rPr>
            </w:pPr>
          </w:p>
        </w:tc>
        <w:tc>
          <w:tcPr>
            <w:tcW w:w="713" w:type="dxa"/>
            <w:shd w:val="clear" w:color="auto" w:fill="0070C0"/>
          </w:tcPr>
          <w:p w:rsidR="00612FCA" w:rsidRPr="00EF32B2" w:rsidRDefault="00612FCA">
            <w:pPr>
              <w:rPr>
                <w:sz w:val="20"/>
                <w:szCs w:val="20"/>
              </w:rPr>
            </w:pPr>
          </w:p>
        </w:tc>
        <w:tc>
          <w:tcPr>
            <w:tcW w:w="677" w:type="dxa"/>
            <w:shd w:val="clear" w:color="auto" w:fill="auto"/>
          </w:tcPr>
          <w:p w:rsidR="00612FCA" w:rsidRPr="00EF32B2" w:rsidRDefault="00612FCA">
            <w:pPr>
              <w:rPr>
                <w:sz w:val="20"/>
                <w:szCs w:val="20"/>
              </w:rPr>
            </w:pPr>
          </w:p>
        </w:tc>
        <w:tc>
          <w:tcPr>
            <w:tcW w:w="724" w:type="dxa"/>
            <w:shd w:val="clear" w:color="auto" w:fill="0070C0"/>
          </w:tcPr>
          <w:p w:rsidR="00612FCA" w:rsidRPr="00EF32B2" w:rsidRDefault="00612FCA">
            <w:pPr>
              <w:rPr>
                <w:sz w:val="20"/>
                <w:szCs w:val="20"/>
              </w:rPr>
            </w:pPr>
          </w:p>
        </w:tc>
        <w:tc>
          <w:tcPr>
            <w:tcW w:w="622" w:type="dxa"/>
          </w:tcPr>
          <w:p w:rsidR="00612FCA" w:rsidRPr="00EF32B2" w:rsidRDefault="00612FCA">
            <w:pPr>
              <w:rPr>
                <w:sz w:val="20"/>
                <w:szCs w:val="20"/>
              </w:rPr>
            </w:pPr>
          </w:p>
        </w:tc>
        <w:tc>
          <w:tcPr>
            <w:tcW w:w="730" w:type="dxa"/>
            <w:shd w:val="clear" w:color="auto" w:fill="auto"/>
          </w:tcPr>
          <w:p w:rsidR="00612FCA" w:rsidRPr="00EF32B2" w:rsidRDefault="00612FCA">
            <w:pPr>
              <w:rPr>
                <w:sz w:val="20"/>
                <w:szCs w:val="20"/>
              </w:rPr>
            </w:pPr>
          </w:p>
        </w:tc>
        <w:tc>
          <w:tcPr>
            <w:tcW w:w="683" w:type="dxa"/>
          </w:tcPr>
          <w:p w:rsidR="00612FCA" w:rsidRPr="00EF32B2" w:rsidRDefault="00612FCA">
            <w:pPr>
              <w:rPr>
                <w:sz w:val="20"/>
                <w:szCs w:val="20"/>
              </w:rPr>
            </w:pPr>
          </w:p>
        </w:tc>
        <w:tc>
          <w:tcPr>
            <w:tcW w:w="648" w:type="dxa"/>
          </w:tcPr>
          <w:p w:rsidR="00612FCA" w:rsidRPr="00EF32B2" w:rsidRDefault="00612FCA">
            <w:pPr>
              <w:rPr>
                <w:sz w:val="20"/>
                <w:szCs w:val="20"/>
              </w:rPr>
            </w:pPr>
          </w:p>
        </w:tc>
        <w:tc>
          <w:tcPr>
            <w:tcW w:w="716" w:type="dxa"/>
            <w:shd w:val="clear" w:color="auto" w:fill="auto"/>
          </w:tcPr>
          <w:p w:rsidR="00612FCA" w:rsidRPr="00EF32B2" w:rsidRDefault="00612FCA">
            <w:pPr>
              <w:rPr>
                <w:sz w:val="20"/>
                <w:szCs w:val="20"/>
              </w:rPr>
            </w:pPr>
          </w:p>
        </w:tc>
      </w:tr>
      <w:tr w:rsidR="00612FCA" w:rsidRPr="00EF32B2" w:rsidTr="002F61A4">
        <w:tc>
          <w:tcPr>
            <w:tcW w:w="1781" w:type="dxa"/>
            <w:shd w:val="clear" w:color="auto" w:fill="auto"/>
          </w:tcPr>
          <w:p w:rsidR="00612FCA" w:rsidRDefault="00612FCA">
            <w:pPr>
              <w:rPr>
                <w:sz w:val="20"/>
                <w:szCs w:val="20"/>
              </w:rPr>
            </w:pPr>
            <w:r>
              <w:rPr>
                <w:sz w:val="20"/>
                <w:szCs w:val="20"/>
              </w:rPr>
              <w:t>Land Use – MD (Baltimore County)</w:t>
            </w:r>
          </w:p>
        </w:tc>
        <w:tc>
          <w:tcPr>
            <w:tcW w:w="731" w:type="dxa"/>
            <w:shd w:val="clear" w:color="auto" w:fill="auto"/>
          </w:tcPr>
          <w:p w:rsidR="00612FCA" w:rsidRPr="00EF32B2" w:rsidRDefault="00612FCA">
            <w:pPr>
              <w:rPr>
                <w:sz w:val="20"/>
                <w:szCs w:val="20"/>
              </w:rPr>
            </w:pPr>
          </w:p>
        </w:tc>
        <w:tc>
          <w:tcPr>
            <w:tcW w:w="730" w:type="dxa"/>
            <w:shd w:val="clear" w:color="auto" w:fill="auto"/>
          </w:tcPr>
          <w:p w:rsidR="00612FCA" w:rsidRPr="00EF32B2" w:rsidRDefault="00612FCA">
            <w:pPr>
              <w:rPr>
                <w:sz w:val="20"/>
                <w:szCs w:val="20"/>
              </w:rPr>
            </w:pPr>
          </w:p>
        </w:tc>
        <w:tc>
          <w:tcPr>
            <w:tcW w:w="711" w:type="dxa"/>
            <w:shd w:val="clear" w:color="auto" w:fill="auto"/>
          </w:tcPr>
          <w:p w:rsidR="00612FCA" w:rsidRPr="00EF32B2" w:rsidRDefault="00612FCA">
            <w:pPr>
              <w:rPr>
                <w:sz w:val="20"/>
                <w:szCs w:val="20"/>
              </w:rPr>
            </w:pPr>
          </w:p>
        </w:tc>
        <w:tc>
          <w:tcPr>
            <w:tcW w:w="730" w:type="dxa"/>
            <w:shd w:val="clear" w:color="auto" w:fill="auto"/>
          </w:tcPr>
          <w:p w:rsidR="00612FCA" w:rsidRPr="00EF32B2" w:rsidRDefault="00612FCA">
            <w:pPr>
              <w:rPr>
                <w:sz w:val="20"/>
                <w:szCs w:val="20"/>
              </w:rPr>
            </w:pPr>
          </w:p>
        </w:tc>
        <w:tc>
          <w:tcPr>
            <w:tcW w:w="730" w:type="dxa"/>
            <w:shd w:val="clear" w:color="auto" w:fill="auto"/>
          </w:tcPr>
          <w:p w:rsidR="00612FCA" w:rsidRPr="00EF32B2" w:rsidRDefault="00612FCA">
            <w:pPr>
              <w:rPr>
                <w:sz w:val="20"/>
                <w:szCs w:val="20"/>
              </w:rPr>
            </w:pPr>
          </w:p>
        </w:tc>
        <w:tc>
          <w:tcPr>
            <w:tcW w:w="721" w:type="dxa"/>
            <w:shd w:val="clear" w:color="auto" w:fill="0070C0"/>
          </w:tcPr>
          <w:p w:rsidR="00612FCA" w:rsidRPr="00EF32B2" w:rsidRDefault="00612FCA">
            <w:pPr>
              <w:rPr>
                <w:sz w:val="20"/>
                <w:szCs w:val="20"/>
              </w:rPr>
            </w:pPr>
          </w:p>
        </w:tc>
        <w:tc>
          <w:tcPr>
            <w:tcW w:w="693" w:type="dxa"/>
            <w:shd w:val="clear" w:color="auto" w:fill="auto"/>
          </w:tcPr>
          <w:p w:rsidR="00612FCA" w:rsidRPr="00EF32B2" w:rsidRDefault="00612FCA">
            <w:pPr>
              <w:rPr>
                <w:sz w:val="20"/>
                <w:szCs w:val="20"/>
              </w:rPr>
            </w:pPr>
          </w:p>
        </w:tc>
        <w:tc>
          <w:tcPr>
            <w:tcW w:w="718" w:type="dxa"/>
            <w:shd w:val="clear" w:color="auto" w:fill="0070C0"/>
          </w:tcPr>
          <w:p w:rsidR="00612FCA" w:rsidRPr="00EF32B2" w:rsidRDefault="00612FCA">
            <w:pPr>
              <w:rPr>
                <w:sz w:val="20"/>
                <w:szCs w:val="20"/>
              </w:rPr>
            </w:pPr>
          </w:p>
        </w:tc>
        <w:tc>
          <w:tcPr>
            <w:tcW w:w="730" w:type="dxa"/>
            <w:shd w:val="clear" w:color="auto" w:fill="auto"/>
          </w:tcPr>
          <w:p w:rsidR="00612FCA" w:rsidRPr="00EF32B2" w:rsidRDefault="00612FCA">
            <w:pPr>
              <w:rPr>
                <w:sz w:val="20"/>
                <w:szCs w:val="20"/>
              </w:rPr>
            </w:pPr>
          </w:p>
        </w:tc>
        <w:tc>
          <w:tcPr>
            <w:tcW w:w="713" w:type="dxa"/>
            <w:shd w:val="clear" w:color="auto" w:fill="auto"/>
          </w:tcPr>
          <w:p w:rsidR="00612FCA" w:rsidRPr="00EF32B2" w:rsidRDefault="00612FCA">
            <w:pPr>
              <w:rPr>
                <w:sz w:val="20"/>
                <w:szCs w:val="20"/>
              </w:rPr>
            </w:pPr>
          </w:p>
        </w:tc>
        <w:tc>
          <w:tcPr>
            <w:tcW w:w="677" w:type="dxa"/>
            <w:shd w:val="clear" w:color="auto" w:fill="auto"/>
          </w:tcPr>
          <w:p w:rsidR="00612FCA" w:rsidRPr="00EF32B2" w:rsidRDefault="00612FCA">
            <w:pPr>
              <w:rPr>
                <w:sz w:val="20"/>
                <w:szCs w:val="20"/>
              </w:rPr>
            </w:pPr>
          </w:p>
        </w:tc>
        <w:tc>
          <w:tcPr>
            <w:tcW w:w="724" w:type="dxa"/>
            <w:shd w:val="clear" w:color="auto" w:fill="0070C0"/>
          </w:tcPr>
          <w:p w:rsidR="00612FCA" w:rsidRPr="00EF32B2" w:rsidRDefault="00612FCA">
            <w:pPr>
              <w:rPr>
                <w:sz w:val="20"/>
                <w:szCs w:val="20"/>
              </w:rPr>
            </w:pPr>
          </w:p>
        </w:tc>
        <w:tc>
          <w:tcPr>
            <w:tcW w:w="622" w:type="dxa"/>
          </w:tcPr>
          <w:p w:rsidR="00612FCA" w:rsidRPr="00EF32B2" w:rsidRDefault="00612FCA">
            <w:pPr>
              <w:rPr>
                <w:sz w:val="20"/>
                <w:szCs w:val="20"/>
              </w:rPr>
            </w:pPr>
          </w:p>
        </w:tc>
        <w:tc>
          <w:tcPr>
            <w:tcW w:w="730" w:type="dxa"/>
            <w:shd w:val="clear" w:color="auto" w:fill="auto"/>
          </w:tcPr>
          <w:p w:rsidR="00612FCA" w:rsidRPr="00EF32B2" w:rsidRDefault="00612FCA">
            <w:pPr>
              <w:rPr>
                <w:sz w:val="20"/>
                <w:szCs w:val="20"/>
              </w:rPr>
            </w:pPr>
          </w:p>
        </w:tc>
        <w:tc>
          <w:tcPr>
            <w:tcW w:w="683" w:type="dxa"/>
          </w:tcPr>
          <w:p w:rsidR="00612FCA" w:rsidRPr="00EF32B2" w:rsidRDefault="00612FCA">
            <w:pPr>
              <w:rPr>
                <w:sz w:val="20"/>
                <w:szCs w:val="20"/>
              </w:rPr>
            </w:pPr>
          </w:p>
        </w:tc>
        <w:tc>
          <w:tcPr>
            <w:tcW w:w="648" w:type="dxa"/>
            <w:shd w:val="clear" w:color="auto" w:fill="auto"/>
          </w:tcPr>
          <w:p w:rsidR="00612FCA" w:rsidRPr="00EF32B2" w:rsidRDefault="00612FCA">
            <w:pPr>
              <w:rPr>
                <w:sz w:val="20"/>
                <w:szCs w:val="20"/>
              </w:rPr>
            </w:pPr>
          </w:p>
        </w:tc>
        <w:tc>
          <w:tcPr>
            <w:tcW w:w="716" w:type="dxa"/>
            <w:shd w:val="clear" w:color="auto" w:fill="0070C0"/>
          </w:tcPr>
          <w:p w:rsidR="00612FCA" w:rsidRPr="00EF32B2" w:rsidRDefault="00612FCA">
            <w:pPr>
              <w:rPr>
                <w:sz w:val="20"/>
                <w:szCs w:val="20"/>
              </w:rPr>
            </w:pPr>
          </w:p>
        </w:tc>
      </w:tr>
      <w:tr w:rsidR="00612FCA" w:rsidRPr="00EF32B2" w:rsidTr="00246727">
        <w:tc>
          <w:tcPr>
            <w:tcW w:w="1781" w:type="dxa"/>
            <w:shd w:val="clear" w:color="auto" w:fill="auto"/>
          </w:tcPr>
          <w:p w:rsidR="00612FCA" w:rsidRDefault="00612FCA">
            <w:pPr>
              <w:rPr>
                <w:sz w:val="20"/>
                <w:szCs w:val="20"/>
              </w:rPr>
            </w:pPr>
            <w:r>
              <w:rPr>
                <w:sz w:val="20"/>
                <w:szCs w:val="20"/>
              </w:rPr>
              <w:t>Land Use – MN</w:t>
            </w:r>
          </w:p>
        </w:tc>
        <w:tc>
          <w:tcPr>
            <w:tcW w:w="731" w:type="dxa"/>
            <w:shd w:val="clear" w:color="auto" w:fill="auto"/>
          </w:tcPr>
          <w:p w:rsidR="00612FCA" w:rsidRPr="00EF32B2" w:rsidRDefault="00612FCA">
            <w:pPr>
              <w:rPr>
                <w:sz w:val="20"/>
                <w:szCs w:val="20"/>
              </w:rPr>
            </w:pPr>
          </w:p>
        </w:tc>
        <w:tc>
          <w:tcPr>
            <w:tcW w:w="730" w:type="dxa"/>
            <w:shd w:val="clear" w:color="auto" w:fill="auto"/>
          </w:tcPr>
          <w:p w:rsidR="00612FCA" w:rsidRPr="00EF32B2" w:rsidRDefault="00612FCA">
            <w:pPr>
              <w:rPr>
                <w:sz w:val="20"/>
                <w:szCs w:val="20"/>
              </w:rPr>
            </w:pPr>
          </w:p>
        </w:tc>
        <w:tc>
          <w:tcPr>
            <w:tcW w:w="711" w:type="dxa"/>
            <w:shd w:val="clear" w:color="auto" w:fill="auto"/>
          </w:tcPr>
          <w:p w:rsidR="00612FCA" w:rsidRPr="00EF32B2" w:rsidRDefault="00612FCA">
            <w:pPr>
              <w:rPr>
                <w:sz w:val="20"/>
                <w:szCs w:val="20"/>
              </w:rPr>
            </w:pPr>
          </w:p>
        </w:tc>
        <w:tc>
          <w:tcPr>
            <w:tcW w:w="730" w:type="dxa"/>
            <w:shd w:val="clear" w:color="auto" w:fill="auto"/>
          </w:tcPr>
          <w:p w:rsidR="00612FCA" w:rsidRPr="00EF32B2" w:rsidRDefault="00612FCA">
            <w:pPr>
              <w:rPr>
                <w:sz w:val="20"/>
                <w:szCs w:val="20"/>
              </w:rPr>
            </w:pPr>
          </w:p>
        </w:tc>
        <w:tc>
          <w:tcPr>
            <w:tcW w:w="730" w:type="dxa"/>
            <w:shd w:val="clear" w:color="auto" w:fill="auto"/>
          </w:tcPr>
          <w:p w:rsidR="00612FCA" w:rsidRPr="00EF32B2" w:rsidRDefault="00612FCA">
            <w:pPr>
              <w:rPr>
                <w:sz w:val="20"/>
                <w:szCs w:val="20"/>
              </w:rPr>
            </w:pPr>
          </w:p>
        </w:tc>
        <w:tc>
          <w:tcPr>
            <w:tcW w:w="721" w:type="dxa"/>
            <w:shd w:val="clear" w:color="auto" w:fill="auto"/>
          </w:tcPr>
          <w:p w:rsidR="00612FCA" w:rsidRPr="00EF32B2" w:rsidRDefault="00612FCA">
            <w:pPr>
              <w:rPr>
                <w:sz w:val="20"/>
                <w:szCs w:val="20"/>
              </w:rPr>
            </w:pPr>
          </w:p>
        </w:tc>
        <w:tc>
          <w:tcPr>
            <w:tcW w:w="693" w:type="dxa"/>
            <w:shd w:val="clear" w:color="auto" w:fill="auto"/>
          </w:tcPr>
          <w:p w:rsidR="00612FCA" w:rsidRPr="00EF32B2" w:rsidRDefault="00612FCA">
            <w:pPr>
              <w:rPr>
                <w:sz w:val="20"/>
                <w:szCs w:val="20"/>
              </w:rPr>
            </w:pPr>
          </w:p>
        </w:tc>
        <w:tc>
          <w:tcPr>
            <w:tcW w:w="718" w:type="dxa"/>
          </w:tcPr>
          <w:p w:rsidR="00612FCA" w:rsidRPr="00EF32B2" w:rsidRDefault="00612FCA">
            <w:pPr>
              <w:rPr>
                <w:sz w:val="20"/>
                <w:szCs w:val="20"/>
              </w:rPr>
            </w:pPr>
          </w:p>
        </w:tc>
        <w:tc>
          <w:tcPr>
            <w:tcW w:w="730" w:type="dxa"/>
            <w:shd w:val="clear" w:color="auto" w:fill="auto"/>
          </w:tcPr>
          <w:p w:rsidR="00612FCA" w:rsidRPr="00EF32B2" w:rsidRDefault="00612FCA">
            <w:pPr>
              <w:rPr>
                <w:sz w:val="20"/>
                <w:szCs w:val="20"/>
              </w:rPr>
            </w:pPr>
          </w:p>
        </w:tc>
        <w:tc>
          <w:tcPr>
            <w:tcW w:w="713" w:type="dxa"/>
            <w:shd w:val="clear" w:color="auto" w:fill="0070C0"/>
          </w:tcPr>
          <w:p w:rsidR="00612FCA" w:rsidRPr="00EF32B2" w:rsidRDefault="00612FCA">
            <w:pPr>
              <w:rPr>
                <w:sz w:val="20"/>
                <w:szCs w:val="20"/>
              </w:rPr>
            </w:pPr>
          </w:p>
        </w:tc>
        <w:tc>
          <w:tcPr>
            <w:tcW w:w="677" w:type="dxa"/>
            <w:shd w:val="clear" w:color="auto" w:fill="auto"/>
          </w:tcPr>
          <w:p w:rsidR="00612FCA" w:rsidRPr="00EF32B2" w:rsidRDefault="00612FCA">
            <w:pPr>
              <w:rPr>
                <w:sz w:val="20"/>
                <w:szCs w:val="20"/>
              </w:rPr>
            </w:pPr>
          </w:p>
        </w:tc>
        <w:tc>
          <w:tcPr>
            <w:tcW w:w="724" w:type="dxa"/>
            <w:shd w:val="clear" w:color="auto" w:fill="auto"/>
          </w:tcPr>
          <w:p w:rsidR="00612FCA" w:rsidRPr="00EF32B2" w:rsidRDefault="00612FCA">
            <w:pPr>
              <w:rPr>
                <w:sz w:val="20"/>
                <w:szCs w:val="20"/>
              </w:rPr>
            </w:pPr>
          </w:p>
        </w:tc>
        <w:tc>
          <w:tcPr>
            <w:tcW w:w="622" w:type="dxa"/>
          </w:tcPr>
          <w:p w:rsidR="00612FCA" w:rsidRPr="00EF32B2" w:rsidRDefault="00612FCA">
            <w:pPr>
              <w:rPr>
                <w:sz w:val="20"/>
                <w:szCs w:val="20"/>
              </w:rPr>
            </w:pPr>
          </w:p>
        </w:tc>
        <w:tc>
          <w:tcPr>
            <w:tcW w:w="730" w:type="dxa"/>
            <w:shd w:val="clear" w:color="auto" w:fill="0070C0"/>
          </w:tcPr>
          <w:p w:rsidR="00612FCA" w:rsidRPr="00EF32B2" w:rsidRDefault="00612FCA">
            <w:pPr>
              <w:rPr>
                <w:sz w:val="20"/>
                <w:szCs w:val="20"/>
              </w:rPr>
            </w:pPr>
          </w:p>
        </w:tc>
        <w:tc>
          <w:tcPr>
            <w:tcW w:w="683" w:type="dxa"/>
          </w:tcPr>
          <w:p w:rsidR="00612FCA" w:rsidRPr="00EF32B2" w:rsidRDefault="00612FCA">
            <w:pPr>
              <w:rPr>
                <w:sz w:val="20"/>
                <w:szCs w:val="20"/>
              </w:rPr>
            </w:pPr>
          </w:p>
        </w:tc>
        <w:tc>
          <w:tcPr>
            <w:tcW w:w="648" w:type="dxa"/>
          </w:tcPr>
          <w:p w:rsidR="00612FCA" w:rsidRPr="00EF32B2" w:rsidRDefault="00612FCA">
            <w:pPr>
              <w:rPr>
                <w:sz w:val="20"/>
                <w:szCs w:val="20"/>
              </w:rPr>
            </w:pPr>
          </w:p>
        </w:tc>
        <w:tc>
          <w:tcPr>
            <w:tcW w:w="716" w:type="dxa"/>
            <w:shd w:val="clear" w:color="auto" w:fill="auto"/>
          </w:tcPr>
          <w:p w:rsidR="00612FCA" w:rsidRPr="00EF32B2" w:rsidRDefault="00612FCA">
            <w:pPr>
              <w:rPr>
                <w:sz w:val="20"/>
                <w:szCs w:val="20"/>
              </w:rPr>
            </w:pPr>
          </w:p>
        </w:tc>
      </w:tr>
      <w:tr w:rsidR="00612FCA" w:rsidRPr="00EF32B2" w:rsidTr="009D2011">
        <w:tc>
          <w:tcPr>
            <w:tcW w:w="1781" w:type="dxa"/>
            <w:shd w:val="clear" w:color="auto" w:fill="auto"/>
          </w:tcPr>
          <w:p w:rsidR="00612FCA" w:rsidRDefault="00612FCA">
            <w:pPr>
              <w:rPr>
                <w:sz w:val="20"/>
                <w:szCs w:val="20"/>
              </w:rPr>
            </w:pPr>
            <w:r>
              <w:rPr>
                <w:sz w:val="20"/>
                <w:szCs w:val="20"/>
              </w:rPr>
              <w:t>Land Use – MS</w:t>
            </w:r>
          </w:p>
        </w:tc>
        <w:tc>
          <w:tcPr>
            <w:tcW w:w="731" w:type="dxa"/>
            <w:shd w:val="clear" w:color="auto" w:fill="auto"/>
          </w:tcPr>
          <w:p w:rsidR="00612FCA" w:rsidRPr="00EF32B2" w:rsidRDefault="00612FCA">
            <w:pPr>
              <w:rPr>
                <w:sz w:val="20"/>
                <w:szCs w:val="20"/>
              </w:rPr>
            </w:pPr>
          </w:p>
        </w:tc>
        <w:tc>
          <w:tcPr>
            <w:tcW w:w="730" w:type="dxa"/>
            <w:shd w:val="clear" w:color="auto" w:fill="auto"/>
          </w:tcPr>
          <w:p w:rsidR="00612FCA" w:rsidRPr="00EF32B2" w:rsidRDefault="00612FCA">
            <w:pPr>
              <w:rPr>
                <w:sz w:val="20"/>
                <w:szCs w:val="20"/>
              </w:rPr>
            </w:pPr>
          </w:p>
        </w:tc>
        <w:tc>
          <w:tcPr>
            <w:tcW w:w="711" w:type="dxa"/>
            <w:shd w:val="clear" w:color="auto" w:fill="0070C0"/>
          </w:tcPr>
          <w:p w:rsidR="00612FCA" w:rsidRPr="00EF32B2" w:rsidRDefault="00612FCA">
            <w:pPr>
              <w:rPr>
                <w:sz w:val="20"/>
                <w:szCs w:val="20"/>
              </w:rPr>
            </w:pPr>
          </w:p>
        </w:tc>
        <w:tc>
          <w:tcPr>
            <w:tcW w:w="730" w:type="dxa"/>
            <w:shd w:val="clear" w:color="auto" w:fill="auto"/>
          </w:tcPr>
          <w:p w:rsidR="00612FCA" w:rsidRPr="00EF32B2" w:rsidRDefault="00612FCA">
            <w:pPr>
              <w:rPr>
                <w:sz w:val="20"/>
                <w:szCs w:val="20"/>
              </w:rPr>
            </w:pPr>
          </w:p>
        </w:tc>
        <w:tc>
          <w:tcPr>
            <w:tcW w:w="730" w:type="dxa"/>
            <w:shd w:val="clear" w:color="auto" w:fill="auto"/>
          </w:tcPr>
          <w:p w:rsidR="00612FCA" w:rsidRPr="00EF32B2" w:rsidRDefault="00612FCA">
            <w:pPr>
              <w:rPr>
                <w:sz w:val="20"/>
                <w:szCs w:val="20"/>
              </w:rPr>
            </w:pPr>
          </w:p>
        </w:tc>
        <w:tc>
          <w:tcPr>
            <w:tcW w:w="721" w:type="dxa"/>
            <w:shd w:val="clear" w:color="auto" w:fill="auto"/>
          </w:tcPr>
          <w:p w:rsidR="00612FCA" w:rsidRPr="00EF32B2" w:rsidRDefault="00612FCA">
            <w:pPr>
              <w:rPr>
                <w:sz w:val="20"/>
                <w:szCs w:val="20"/>
              </w:rPr>
            </w:pPr>
          </w:p>
        </w:tc>
        <w:tc>
          <w:tcPr>
            <w:tcW w:w="693" w:type="dxa"/>
            <w:shd w:val="clear" w:color="auto" w:fill="auto"/>
          </w:tcPr>
          <w:p w:rsidR="00612FCA" w:rsidRPr="00EF32B2" w:rsidRDefault="00612FCA">
            <w:pPr>
              <w:rPr>
                <w:sz w:val="20"/>
                <w:szCs w:val="20"/>
              </w:rPr>
            </w:pPr>
          </w:p>
        </w:tc>
        <w:tc>
          <w:tcPr>
            <w:tcW w:w="718" w:type="dxa"/>
          </w:tcPr>
          <w:p w:rsidR="00612FCA" w:rsidRPr="00EF32B2" w:rsidRDefault="00612FCA">
            <w:pPr>
              <w:rPr>
                <w:sz w:val="20"/>
                <w:szCs w:val="20"/>
              </w:rPr>
            </w:pPr>
          </w:p>
        </w:tc>
        <w:tc>
          <w:tcPr>
            <w:tcW w:w="730" w:type="dxa"/>
            <w:shd w:val="clear" w:color="auto" w:fill="auto"/>
          </w:tcPr>
          <w:p w:rsidR="00612FCA" w:rsidRPr="00EF32B2" w:rsidRDefault="00612FCA">
            <w:pPr>
              <w:rPr>
                <w:sz w:val="20"/>
                <w:szCs w:val="20"/>
              </w:rPr>
            </w:pPr>
          </w:p>
        </w:tc>
        <w:tc>
          <w:tcPr>
            <w:tcW w:w="713" w:type="dxa"/>
            <w:shd w:val="clear" w:color="auto" w:fill="auto"/>
          </w:tcPr>
          <w:p w:rsidR="00612FCA" w:rsidRPr="00EF32B2" w:rsidRDefault="00612FCA">
            <w:pPr>
              <w:rPr>
                <w:sz w:val="20"/>
                <w:szCs w:val="20"/>
              </w:rPr>
            </w:pPr>
          </w:p>
        </w:tc>
        <w:tc>
          <w:tcPr>
            <w:tcW w:w="677" w:type="dxa"/>
            <w:shd w:val="clear" w:color="auto" w:fill="auto"/>
          </w:tcPr>
          <w:p w:rsidR="00612FCA" w:rsidRPr="00EF32B2" w:rsidRDefault="00612FCA">
            <w:pPr>
              <w:rPr>
                <w:sz w:val="20"/>
                <w:szCs w:val="20"/>
              </w:rPr>
            </w:pPr>
          </w:p>
        </w:tc>
        <w:tc>
          <w:tcPr>
            <w:tcW w:w="724" w:type="dxa"/>
            <w:shd w:val="clear" w:color="auto" w:fill="auto"/>
          </w:tcPr>
          <w:p w:rsidR="00612FCA" w:rsidRPr="00EF32B2" w:rsidRDefault="00612FCA">
            <w:pPr>
              <w:rPr>
                <w:sz w:val="20"/>
                <w:szCs w:val="20"/>
              </w:rPr>
            </w:pPr>
          </w:p>
        </w:tc>
        <w:tc>
          <w:tcPr>
            <w:tcW w:w="622" w:type="dxa"/>
          </w:tcPr>
          <w:p w:rsidR="00612FCA" w:rsidRPr="00EF32B2" w:rsidRDefault="00612FCA">
            <w:pPr>
              <w:rPr>
                <w:sz w:val="20"/>
                <w:szCs w:val="20"/>
              </w:rPr>
            </w:pPr>
          </w:p>
        </w:tc>
        <w:tc>
          <w:tcPr>
            <w:tcW w:w="730" w:type="dxa"/>
            <w:shd w:val="clear" w:color="auto" w:fill="auto"/>
          </w:tcPr>
          <w:p w:rsidR="00612FCA" w:rsidRPr="00EF32B2" w:rsidRDefault="00612FCA">
            <w:pPr>
              <w:rPr>
                <w:sz w:val="20"/>
                <w:szCs w:val="20"/>
              </w:rPr>
            </w:pPr>
          </w:p>
        </w:tc>
        <w:tc>
          <w:tcPr>
            <w:tcW w:w="683" w:type="dxa"/>
          </w:tcPr>
          <w:p w:rsidR="00612FCA" w:rsidRPr="00EF32B2" w:rsidRDefault="00612FCA">
            <w:pPr>
              <w:rPr>
                <w:sz w:val="20"/>
                <w:szCs w:val="20"/>
              </w:rPr>
            </w:pPr>
          </w:p>
        </w:tc>
        <w:tc>
          <w:tcPr>
            <w:tcW w:w="648" w:type="dxa"/>
            <w:shd w:val="clear" w:color="auto" w:fill="auto"/>
          </w:tcPr>
          <w:p w:rsidR="00612FCA" w:rsidRPr="00EF32B2" w:rsidRDefault="00612FCA">
            <w:pPr>
              <w:rPr>
                <w:sz w:val="20"/>
                <w:szCs w:val="20"/>
              </w:rPr>
            </w:pPr>
          </w:p>
        </w:tc>
        <w:tc>
          <w:tcPr>
            <w:tcW w:w="716" w:type="dxa"/>
            <w:shd w:val="clear" w:color="auto" w:fill="0070C0"/>
          </w:tcPr>
          <w:p w:rsidR="00612FCA" w:rsidRPr="00EF32B2" w:rsidRDefault="00612FCA">
            <w:pPr>
              <w:rPr>
                <w:sz w:val="20"/>
                <w:szCs w:val="20"/>
              </w:rPr>
            </w:pPr>
          </w:p>
        </w:tc>
      </w:tr>
      <w:tr w:rsidR="00612FCA" w:rsidRPr="00EF32B2" w:rsidTr="00246727">
        <w:tc>
          <w:tcPr>
            <w:tcW w:w="1781" w:type="dxa"/>
            <w:shd w:val="clear" w:color="auto" w:fill="auto"/>
          </w:tcPr>
          <w:p w:rsidR="00612FCA" w:rsidRDefault="00612FCA">
            <w:pPr>
              <w:rPr>
                <w:sz w:val="20"/>
                <w:szCs w:val="20"/>
              </w:rPr>
            </w:pPr>
            <w:r>
              <w:rPr>
                <w:sz w:val="20"/>
                <w:szCs w:val="20"/>
              </w:rPr>
              <w:t>Land Use – NC</w:t>
            </w:r>
          </w:p>
        </w:tc>
        <w:tc>
          <w:tcPr>
            <w:tcW w:w="731" w:type="dxa"/>
            <w:shd w:val="clear" w:color="auto" w:fill="auto"/>
          </w:tcPr>
          <w:p w:rsidR="00612FCA" w:rsidRPr="00EF32B2" w:rsidRDefault="00612FCA">
            <w:pPr>
              <w:rPr>
                <w:sz w:val="20"/>
                <w:szCs w:val="20"/>
              </w:rPr>
            </w:pPr>
          </w:p>
        </w:tc>
        <w:tc>
          <w:tcPr>
            <w:tcW w:w="730" w:type="dxa"/>
            <w:shd w:val="clear" w:color="auto" w:fill="auto"/>
          </w:tcPr>
          <w:p w:rsidR="00612FCA" w:rsidRPr="00EF32B2" w:rsidRDefault="00612FCA">
            <w:pPr>
              <w:rPr>
                <w:sz w:val="20"/>
                <w:szCs w:val="20"/>
              </w:rPr>
            </w:pPr>
          </w:p>
        </w:tc>
        <w:tc>
          <w:tcPr>
            <w:tcW w:w="711" w:type="dxa"/>
            <w:shd w:val="clear" w:color="auto" w:fill="auto"/>
          </w:tcPr>
          <w:p w:rsidR="00612FCA" w:rsidRPr="00EF32B2" w:rsidRDefault="00612FCA">
            <w:pPr>
              <w:rPr>
                <w:sz w:val="20"/>
                <w:szCs w:val="20"/>
              </w:rPr>
            </w:pPr>
          </w:p>
        </w:tc>
        <w:tc>
          <w:tcPr>
            <w:tcW w:w="730" w:type="dxa"/>
            <w:shd w:val="clear" w:color="auto" w:fill="auto"/>
          </w:tcPr>
          <w:p w:rsidR="00612FCA" w:rsidRPr="00EF32B2" w:rsidRDefault="00612FCA">
            <w:pPr>
              <w:rPr>
                <w:sz w:val="20"/>
                <w:szCs w:val="20"/>
              </w:rPr>
            </w:pPr>
          </w:p>
        </w:tc>
        <w:tc>
          <w:tcPr>
            <w:tcW w:w="730" w:type="dxa"/>
            <w:shd w:val="clear" w:color="auto" w:fill="auto"/>
          </w:tcPr>
          <w:p w:rsidR="00612FCA" w:rsidRPr="00EF32B2" w:rsidRDefault="00612FCA">
            <w:pPr>
              <w:rPr>
                <w:sz w:val="20"/>
                <w:szCs w:val="20"/>
              </w:rPr>
            </w:pPr>
          </w:p>
        </w:tc>
        <w:tc>
          <w:tcPr>
            <w:tcW w:w="721" w:type="dxa"/>
            <w:shd w:val="clear" w:color="auto" w:fill="auto"/>
          </w:tcPr>
          <w:p w:rsidR="00612FCA" w:rsidRPr="00EF32B2" w:rsidRDefault="00612FCA">
            <w:pPr>
              <w:rPr>
                <w:sz w:val="20"/>
                <w:szCs w:val="20"/>
              </w:rPr>
            </w:pPr>
          </w:p>
        </w:tc>
        <w:tc>
          <w:tcPr>
            <w:tcW w:w="693" w:type="dxa"/>
            <w:shd w:val="clear" w:color="auto" w:fill="auto"/>
          </w:tcPr>
          <w:p w:rsidR="00612FCA" w:rsidRPr="00EF32B2" w:rsidRDefault="00612FCA">
            <w:pPr>
              <w:rPr>
                <w:sz w:val="20"/>
                <w:szCs w:val="20"/>
              </w:rPr>
            </w:pPr>
          </w:p>
        </w:tc>
        <w:tc>
          <w:tcPr>
            <w:tcW w:w="718" w:type="dxa"/>
          </w:tcPr>
          <w:p w:rsidR="00612FCA" w:rsidRPr="00EF32B2" w:rsidRDefault="00612FCA">
            <w:pPr>
              <w:rPr>
                <w:sz w:val="20"/>
                <w:szCs w:val="20"/>
              </w:rPr>
            </w:pPr>
          </w:p>
        </w:tc>
        <w:tc>
          <w:tcPr>
            <w:tcW w:w="730" w:type="dxa"/>
            <w:shd w:val="clear" w:color="auto" w:fill="0070C0"/>
          </w:tcPr>
          <w:p w:rsidR="00612FCA" w:rsidRPr="00EF32B2" w:rsidRDefault="00612FCA">
            <w:pPr>
              <w:rPr>
                <w:sz w:val="20"/>
                <w:szCs w:val="20"/>
              </w:rPr>
            </w:pPr>
          </w:p>
        </w:tc>
        <w:tc>
          <w:tcPr>
            <w:tcW w:w="713" w:type="dxa"/>
            <w:shd w:val="clear" w:color="auto" w:fill="auto"/>
          </w:tcPr>
          <w:p w:rsidR="00612FCA" w:rsidRPr="00EF32B2" w:rsidRDefault="00612FCA">
            <w:pPr>
              <w:rPr>
                <w:sz w:val="20"/>
                <w:szCs w:val="20"/>
              </w:rPr>
            </w:pPr>
          </w:p>
        </w:tc>
        <w:tc>
          <w:tcPr>
            <w:tcW w:w="677" w:type="dxa"/>
            <w:shd w:val="clear" w:color="auto" w:fill="auto"/>
          </w:tcPr>
          <w:p w:rsidR="00612FCA" w:rsidRPr="00EF32B2" w:rsidRDefault="00612FCA">
            <w:pPr>
              <w:rPr>
                <w:sz w:val="20"/>
                <w:szCs w:val="20"/>
              </w:rPr>
            </w:pPr>
          </w:p>
        </w:tc>
        <w:tc>
          <w:tcPr>
            <w:tcW w:w="724" w:type="dxa"/>
            <w:shd w:val="clear" w:color="auto" w:fill="auto"/>
          </w:tcPr>
          <w:p w:rsidR="00612FCA" w:rsidRPr="00EF32B2" w:rsidRDefault="00612FCA">
            <w:pPr>
              <w:rPr>
                <w:sz w:val="20"/>
                <w:szCs w:val="20"/>
              </w:rPr>
            </w:pPr>
          </w:p>
        </w:tc>
        <w:tc>
          <w:tcPr>
            <w:tcW w:w="622" w:type="dxa"/>
          </w:tcPr>
          <w:p w:rsidR="00612FCA" w:rsidRPr="00EF32B2" w:rsidRDefault="00612FCA">
            <w:pPr>
              <w:rPr>
                <w:sz w:val="20"/>
                <w:szCs w:val="20"/>
              </w:rPr>
            </w:pPr>
          </w:p>
        </w:tc>
        <w:tc>
          <w:tcPr>
            <w:tcW w:w="730" w:type="dxa"/>
            <w:shd w:val="clear" w:color="auto" w:fill="0070C0"/>
          </w:tcPr>
          <w:p w:rsidR="00612FCA" w:rsidRPr="00EF32B2" w:rsidRDefault="00612FCA">
            <w:pPr>
              <w:rPr>
                <w:sz w:val="20"/>
                <w:szCs w:val="20"/>
              </w:rPr>
            </w:pPr>
          </w:p>
        </w:tc>
        <w:tc>
          <w:tcPr>
            <w:tcW w:w="683" w:type="dxa"/>
          </w:tcPr>
          <w:p w:rsidR="00612FCA" w:rsidRPr="00EF32B2" w:rsidRDefault="00612FCA">
            <w:pPr>
              <w:rPr>
                <w:sz w:val="20"/>
                <w:szCs w:val="20"/>
              </w:rPr>
            </w:pPr>
          </w:p>
        </w:tc>
        <w:tc>
          <w:tcPr>
            <w:tcW w:w="648" w:type="dxa"/>
          </w:tcPr>
          <w:p w:rsidR="00612FCA" w:rsidRPr="00EF32B2" w:rsidRDefault="00612FCA">
            <w:pPr>
              <w:rPr>
                <w:sz w:val="20"/>
                <w:szCs w:val="20"/>
              </w:rPr>
            </w:pPr>
          </w:p>
        </w:tc>
        <w:tc>
          <w:tcPr>
            <w:tcW w:w="716" w:type="dxa"/>
            <w:shd w:val="clear" w:color="auto" w:fill="auto"/>
          </w:tcPr>
          <w:p w:rsidR="00612FCA" w:rsidRPr="00EF32B2" w:rsidRDefault="00612FCA">
            <w:pPr>
              <w:rPr>
                <w:sz w:val="20"/>
                <w:szCs w:val="20"/>
              </w:rPr>
            </w:pPr>
          </w:p>
        </w:tc>
      </w:tr>
      <w:tr w:rsidR="00612FCA" w:rsidRPr="00EF32B2" w:rsidTr="00246727">
        <w:tc>
          <w:tcPr>
            <w:tcW w:w="1781" w:type="dxa"/>
            <w:shd w:val="clear" w:color="auto" w:fill="auto"/>
          </w:tcPr>
          <w:p w:rsidR="00612FCA" w:rsidRDefault="00612FCA">
            <w:pPr>
              <w:rPr>
                <w:sz w:val="20"/>
                <w:szCs w:val="20"/>
              </w:rPr>
            </w:pPr>
            <w:r>
              <w:rPr>
                <w:sz w:val="20"/>
                <w:szCs w:val="20"/>
              </w:rPr>
              <w:t>Land Use – NY</w:t>
            </w:r>
          </w:p>
        </w:tc>
        <w:tc>
          <w:tcPr>
            <w:tcW w:w="731" w:type="dxa"/>
            <w:shd w:val="clear" w:color="auto" w:fill="auto"/>
          </w:tcPr>
          <w:p w:rsidR="00612FCA" w:rsidRPr="00EF32B2" w:rsidRDefault="00612FCA">
            <w:pPr>
              <w:rPr>
                <w:sz w:val="20"/>
                <w:szCs w:val="20"/>
              </w:rPr>
            </w:pPr>
          </w:p>
        </w:tc>
        <w:tc>
          <w:tcPr>
            <w:tcW w:w="730" w:type="dxa"/>
            <w:shd w:val="clear" w:color="auto" w:fill="auto"/>
          </w:tcPr>
          <w:p w:rsidR="00612FCA" w:rsidRPr="00EF32B2" w:rsidRDefault="00612FCA">
            <w:pPr>
              <w:rPr>
                <w:sz w:val="20"/>
                <w:szCs w:val="20"/>
              </w:rPr>
            </w:pPr>
          </w:p>
        </w:tc>
        <w:tc>
          <w:tcPr>
            <w:tcW w:w="711" w:type="dxa"/>
            <w:shd w:val="clear" w:color="auto" w:fill="auto"/>
          </w:tcPr>
          <w:p w:rsidR="00612FCA" w:rsidRPr="00EF32B2" w:rsidRDefault="00612FCA">
            <w:pPr>
              <w:rPr>
                <w:sz w:val="20"/>
                <w:szCs w:val="20"/>
              </w:rPr>
            </w:pPr>
          </w:p>
        </w:tc>
        <w:tc>
          <w:tcPr>
            <w:tcW w:w="730" w:type="dxa"/>
            <w:shd w:val="clear" w:color="auto" w:fill="auto"/>
          </w:tcPr>
          <w:p w:rsidR="00612FCA" w:rsidRPr="00EF32B2" w:rsidRDefault="00612FCA">
            <w:pPr>
              <w:rPr>
                <w:sz w:val="20"/>
                <w:szCs w:val="20"/>
              </w:rPr>
            </w:pPr>
          </w:p>
        </w:tc>
        <w:tc>
          <w:tcPr>
            <w:tcW w:w="730" w:type="dxa"/>
            <w:shd w:val="clear" w:color="auto" w:fill="auto"/>
          </w:tcPr>
          <w:p w:rsidR="00612FCA" w:rsidRPr="00EF32B2" w:rsidRDefault="00612FCA">
            <w:pPr>
              <w:rPr>
                <w:sz w:val="20"/>
                <w:szCs w:val="20"/>
              </w:rPr>
            </w:pPr>
          </w:p>
        </w:tc>
        <w:tc>
          <w:tcPr>
            <w:tcW w:w="721" w:type="dxa"/>
            <w:shd w:val="clear" w:color="auto" w:fill="0070C0"/>
          </w:tcPr>
          <w:p w:rsidR="00612FCA" w:rsidRPr="00EF32B2" w:rsidRDefault="00612FCA">
            <w:pPr>
              <w:rPr>
                <w:sz w:val="20"/>
                <w:szCs w:val="20"/>
              </w:rPr>
            </w:pPr>
          </w:p>
        </w:tc>
        <w:tc>
          <w:tcPr>
            <w:tcW w:w="693" w:type="dxa"/>
            <w:shd w:val="clear" w:color="auto" w:fill="0070C0"/>
          </w:tcPr>
          <w:p w:rsidR="00612FCA" w:rsidRPr="00EF32B2" w:rsidRDefault="00612FCA">
            <w:pPr>
              <w:rPr>
                <w:sz w:val="20"/>
                <w:szCs w:val="20"/>
              </w:rPr>
            </w:pPr>
          </w:p>
        </w:tc>
        <w:tc>
          <w:tcPr>
            <w:tcW w:w="718" w:type="dxa"/>
            <w:shd w:val="clear" w:color="auto" w:fill="0070C0"/>
          </w:tcPr>
          <w:p w:rsidR="00612FCA" w:rsidRPr="00EF32B2" w:rsidRDefault="00612FCA">
            <w:pPr>
              <w:rPr>
                <w:sz w:val="20"/>
                <w:szCs w:val="20"/>
              </w:rPr>
            </w:pPr>
          </w:p>
        </w:tc>
        <w:tc>
          <w:tcPr>
            <w:tcW w:w="730" w:type="dxa"/>
            <w:shd w:val="clear" w:color="auto" w:fill="auto"/>
          </w:tcPr>
          <w:p w:rsidR="00612FCA" w:rsidRPr="00EF32B2" w:rsidRDefault="00612FCA">
            <w:pPr>
              <w:rPr>
                <w:sz w:val="20"/>
                <w:szCs w:val="20"/>
              </w:rPr>
            </w:pPr>
          </w:p>
        </w:tc>
        <w:tc>
          <w:tcPr>
            <w:tcW w:w="713" w:type="dxa"/>
            <w:shd w:val="clear" w:color="auto" w:fill="0070C0"/>
          </w:tcPr>
          <w:p w:rsidR="00612FCA" w:rsidRPr="00EF32B2" w:rsidRDefault="00612FCA">
            <w:pPr>
              <w:rPr>
                <w:sz w:val="20"/>
                <w:szCs w:val="20"/>
              </w:rPr>
            </w:pPr>
          </w:p>
        </w:tc>
        <w:tc>
          <w:tcPr>
            <w:tcW w:w="677" w:type="dxa"/>
            <w:shd w:val="clear" w:color="auto" w:fill="auto"/>
          </w:tcPr>
          <w:p w:rsidR="00612FCA" w:rsidRPr="00EF32B2" w:rsidRDefault="00612FCA">
            <w:pPr>
              <w:rPr>
                <w:sz w:val="20"/>
                <w:szCs w:val="20"/>
              </w:rPr>
            </w:pPr>
          </w:p>
        </w:tc>
        <w:tc>
          <w:tcPr>
            <w:tcW w:w="724" w:type="dxa"/>
            <w:shd w:val="clear" w:color="auto" w:fill="auto"/>
          </w:tcPr>
          <w:p w:rsidR="00612FCA" w:rsidRPr="00EF32B2" w:rsidRDefault="00612FCA">
            <w:pPr>
              <w:rPr>
                <w:sz w:val="20"/>
                <w:szCs w:val="20"/>
              </w:rPr>
            </w:pPr>
          </w:p>
        </w:tc>
        <w:tc>
          <w:tcPr>
            <w:tcW w:w="622" w:type="dxa"/>
          </w:tcPr>
          <w:p w:rsidR="00612FCA" w:rsidRPr="00EF32B2" w:rsidRDefault="00612FCA">
            <w:pPr>
              <w:rPr>
                <w:sz w:val="20"/>
                <w:szCs w:val="20"/>
              </w:rPr>
            </w:pPr>
          </w:p>
        </w:tc>
        <w:tc>
          <w:tcPr>
            <w:tcW w:w="730" w:type="dxa"/>
            <w:shd w:val="clear" w:color="auto" w:fill="auto"/>
          </w:tcPr>
          <w:p w:rsidR="00612FCA" w:rsidRPr="00EF32B2" w:rsidRDefault="00612FCA">
            <w:pPr>
              <w:rPr>
                <w:sz w:val="20"/>
                <w:szCs w:val="20"/>
              </w:rPr>
            </w:pPr>
          </w:p>
        </w:tc>
        <w:tc>
          <w:tcPr>
            <w:tcW w:w="683" w:type="dxa"/>
            <w:shd w:val="clear" w:color="auto" w:fill="0070C0"/>
          </w:tcPr>
          <w:p w:rsidR="00612FCA" w:rsidRPr="00EF32B2" w:rsidRDefault="00612FCA">
            <w:pPr>
              <w:rPr>
                <w:sz w:val="20"/>
                <w:szCs w:val="20"/>
              </w:rPr>
            </w:pPr>
          </w:p>
        </w:tc>
        <w:tc>
          <w:tcPr>
            <w:tcW w:w="648" w:type="dxa"/>
          </w:tcPr>
          <w:p w:rsidR="00612FCA" w:rsidRPr="00EF32B2" w:rsidRDefault="00612FCA">
            <w:pPr>
              <w:rPr>
                <w:sz w:val="20"/>
                <w:szCs w:val="20"/>
              </w:rPr>
            </w:pPr>
          </w:p>
        </w:tc>
        <w:tc>
          <w:tcPr>
            <w:tcW w:w="716" w:type="dxa"/>
            <w:shd w:val="clear" w:color="auto" w:fill="auto"/>
          </w:tcPr>
          <w:p w:rsidR="00612FCA" w:rsidRPr="00EF32B2" w:rsidRDefault="00612FCA">
            <w:pPr>
              <w:rPr>
                <w:sz w:val="20"/>
                <w:szCs w:val="20"/>
              </w:rPr>
            </w:pPr>
          </w:p>
        </w:tc>
      </w:tr>
      <w:tr w:rsidR="00612FCA" w:rsidRPr="00EF32B2" w:rsidTr="00246727">
        <w:tc>
          <w:tcPr>
            <w:tcW w:w="1781" w:type="dxa"/>
            <w:shd w:val="clear" w:color="auto" w:fill="auto"/>
          </w:tcPr>
          <w:p w:rsidR="00612FCA" w:rsidRDefault="00612FCA">
            <w:pPr>
              <w:rPr>
                <w:sz w:val="20"/>
                <w:szCs w:val="20"/>
              </w:rPr>
            </w:pPr>
            <w:r>
              <w:rPr>
                <w:sz w:val="20"/>
                <w:szCs w:val="20"/>
              </w:rPr>
              <w:t>Bus – CA</w:t>
            </w:r>
          </w:p>
        </w:tc>
        <w:tc>
          <w:tcPr>
            <w:tcW w:w="731" w:type="dxa"/>
            <w:shd w:val="clear" w:color="auto" w:fill="auto"/>
          </w:tcPr>
          <w:p w:rsidR="00612FCA" w:rsidRPr="00EF32B2" w:rsidRDefault="00612FCA">
            <w:pPr>
              <w:rPr>
                <w:sz w:val="20"/>
                <w:szCs w:val="20"/>
              </w:rPr>
            </w:pPr>
          </w:p>
        </w:tc>
        <w:tc>
          <w:tcPr>
            <w:tcW w:w="730" w:type="dxa"/>
            <w:shd w:val="clear" w:color="auto" w:fill="auto"/>
          </w:tcPr>
          <w:p w:rsidR="00612FCA" w:rsidRPr="00EF32B2" w:rsidRDefault="00612FCA">
            <w:pPr>
              <w:rPr>
                <w:sz w:val="20"/>
                <w:szCs w:val="20"/>
              </w:rPr>
            </w:pPr>
          </w:p>
        </w:tc>
        <w:tc>
          <w:tcPr>
            <w:tcW w:w="711" w:type="dxa"/>
            <w:shd w:val="clear" w:color="auto" w:fill="auto"/>
          </w:tcPr>
          <w:p w:rsidR="00612FCA" w:rsidRPr="00EF32B2" w:rsidRDefault="00612FCA">
            <w:pPr>
              <w:rPr>
                <w:sz w:val="20"/>
                <w:szCs w:val="20"/>
              </w:rPr>
            </w:pPr>
          </w:p>
        </w:tc>
        <w:tc>
          <w:tcPr>
            <w:tcW w:w="730" w:type="dxa"/>
            <w:shd w:val="clear" w:color="auto" w:fill="auto"/>
          </w:tcPr>
          <w:p w:rsidR="00612FCA" w:rsidRPr="00EF32B2" w:rsidRDefault="00612FCA">
            <w:pPr>
              <w:rPr>
                <w:sz w:val="20"/>
                <w:szCs w:val="20"/>
              </w:rPr>
            </w:pPr>
          </w:p>
        </w:tc>
        <w:tc>
          <w:tcPr>
            <w:tcW w:w="730" w:type="dxa"/>
            <w:shd w:val="clear" w:color="auto" w:fill="auto"/>
          </w:tcPr>
          <w:p w:rsidR="00612FCA" w:rsidRPr="00EF32B2" w:rsidRDefault="00612FCA">
            <w:pPr>
              <w:rPr>
                <w:sz w:val="20"/>
                <w:szCs w:val="20"/>
              </w:rPr>
            </w:pPr>
          </w:p>
        </w:tc>
        <w:tc>
          <w:tcPr>
            <w:tcW w:w="721" w:type="dxa"/>
            <w:shd w:val="clear" w:color="auto" w:fill="auto"/>
          </w:tcPr>
          <w:p w:rsidR="00612FCA" w:rsidRPr="00EF32B2" w:rsidRDefault="00612FCA">
            <w:pPr>
              <w:rPr>
                <w:sz w:val="20"/>
                <w:szCs w:val="20"/>
              </w:rPr>
            </w:pPr>
          </w:p>
        </w:tc>
        <w:tc>
          <w:tcPr>
            <w:tcW w:w="693" w:type="dxa"/>
            <w:shd w:val="clear" w:color="auto" w:fill="auto"/>
          </w:tcPr>
          <w:p w:rsidR="00612FCA" w:rsidRPr="00EF32B2" w:rsidRDefault="00612FCA">
            <w:pPr>
              <w:rPr>
                <w:sz w:val="20"/>
                <w:szCs w:val="20"/>
              </w:rPr>
            </w:pPr>
          </w:p>
        </w:tc>
        <w:tc>
          <w:tcPr>
            <w:tcW w:w="718" w:type="dxa"/>
          </w:tcPr>
          <w:p w:rsidR="00612FCA" w:rsidRPr="00EF32B2" w:rsidRDefault="00612FCA">
            <w:pPr>
              <w:rPr>
                <w:sz w:val="20"/>
                <w:szCs w:val="20"/>
              </w:rPr>
            </w:pPr>
          </w:p>
        </w:tc>
        <w:tc>
          <w:tcPr>
            <w:tcW w:w="730" w:type="dxa"/>
            <w:shd w:val="clear" w:color="auto" w:fill="0070C0"/>
          </w:tcPr>
          <w:p w:rsidR="00612FCA" w:rsidRPr="00EF32B2" w:rsidRDefault="00612FCA">
            <w:pPr>
              <w:rPr>
                <w:sz w:val="20"/>
                <w:szCs w:val="20"/>
              </w:rPr>
            </w:pPr>
          </w:p>
        </w:tc>
        <w:tc>
          <w:tcPr>
            <w:tcW w:w="713" w:type="dxa"/>
            <w:shd w:val="clear" w:color="auto" w:fill="auto"/>
          </w:tcPr>
          <w:p w:rsidR="00612FCA" w:rsidRPr="00EF32B2" w:rsidRDefault="00612FCA">
            <w:pPr>
              <w:rPr>
                <w:sz w:val="20"/>
                <w:szCs w:val="20"/>
              </w:rPr>
            </w:pPr>
          </w:p>
        </w:tc>
        <w:tc>
          <w:tcPr>
            <w:tcW w:w="677" w:type="dxa"/>
            <w:shd w:val="clear" w:color="auto" w:fill="0070C0"/>
          </w:tcPr>
          <w:p w:rsidR="00612FCA" w:rsidRPr="00EF32B2" w:rsidRDefault="00612FCA">
            <w:pPr>
              <w:rPr>
                <w:sz w:val="20"/>
                <w:szCs w:val="20"/>
              </w:rPr>
            </w:pPr>
          </w:p>
        </w:tc>
        <w:tc>
          <w:tcPr>
            <w:tcW w:w="724" w:type="dxa"/>
            <w:shd w:val="clear" w:color="auto" w:fill="auto"/>
          </w:tcPr>
          <w:p w:rsidR="00612FCA" w:rsidRPr="00EF32B2" w:rsidRDefault="00612FCA">
            <w:pPr>
              <w:rPr>
                <w:sz w:val="20"/>
                <w:szCs w:val="20"/>
              </w:rPr>
            </w:pPr>
          </w:p>
        </w:tc>
        <w:tc>
          <w:tcPr>
            <w:tcW w:w="622" w:type="dxa"/>
          </w:tcPr>
          <w:p w:rsidR="00612FCA" w:rsidRPr="00EF32B2" w:rsidRDefault="00612FCA">
            <w:pPr>
              <w:rPr>
                <w:sz w:val="20"/>
                <w:szCs w:val="20"/>
              </w:rPr>
            </w:pPr>
          </w:p>
        </w:tc>
        <w:tc>
          <w:tcPr>
            <w:tcW w:w="730" w:type="dxa"/>
            <w:shd w:val="clear" w:color="auto" w:fill="0070C0"/>
          </w:tcPr>
          <w:p w:rsidR="00612FCA" w:rsidRPr="00EF32B2" w:rsidRDefault="00612FCA">
            <w:pPr>
              <w:rPr>
                <w:sz w:val="20"/>
                <w:szCs w:val="20"/>
              </w:rPr>
            </w:pPr>
          </w:p>
        </w:tc>
        <w:tc>
          <w:tcPr>
            <w:tcW w:w="683" w:type="dxa"/>
          </w:tcPr>
          <w:p w:rsidR="00612FCA" w:rsidRPr="00EF32B2" w:rsidRDefault="00612FCA">
            <w:pPr>
              <w:rPr>
                <w:sz w:val="20"/>
                <w:szCs w:val="20"/>
              </w:rPr>
            </w:pPr>
          </w:p>
        </w:tc>
        <w:tc>
          <w:tcPr>
            <w:tcW w:w="648" w:type="dxa"/>
            <w:shd w:val="clear" w:color="auto" w:fill="0070C0"/>
          </w:tcPr>
          <w:p w:rsidR="00612FCA" w:rsidRPr="00EF32B2" w:rsidRDefault="00612FCA">
            <w:pPr>
              <w:rPr>
                <w:sz w:val="20"/>
                <w:szCs w:val="20"/>
              </w:rPr>
            </w:pPr>
          </w:p>
        </w:tc>
        <w:tc>
          <w:tcPr>
            <w:tcW w:w="716" w:type="dxa"/>
            <w:shd w:val="clear" w:color="auto" w:fill="auto"/>
          </w:tcPr>
          <w:p w:rsidR="00612FCA" w:rsidRPr="00EF32B2" w:rsidRDefault="00612FCA">
            <w:pPr>
              <w:rPr>
                <w:sz w:val="20"/>
                <w:szCs w:val="20"/>
              </w:rPr>
            </w:pPr>
          </w:p>
        </w:tc>
      </w:tr>
      <w:tr w:rsidR="00612FCA" w:rsidRPr="00EF32B2" w:rsidTr="00246727">
        <w:tc>
          <w:tcPr>
            <w:tcW w:w="1781" w:type="dxa"/>
            <w:shd w:val="clear" w:color="auto" w:fill="auto"/>
          </w:tcPr>
          <w:p w:rsidR="00612FCA" w:rsidRDefault="00612FCA">
            <w:pPr>
              <w:rPr>
                <w:sz w:val="20"/>
                <w:szCs w:val="20"/>
              </w:rPr>
            </w:pPr>
            <w:r>
              <w:rPr>
                <w:sz w:val="20"/>
                <w:szCs w:val="20"/>
              </w:rPr>
              <w:t>Bus – IL</w:t>
            </w:r>
          </w:p>
        </w:tc>
        <w:tc>
          <w:tcPr>
            <w:tcW w:w="731" w:type="dxa"/>
            <w:shd w:val="clear" w:color="auto" w:fill="auto"/>
          </w:tcPr>
          <w:p w:rsidR="00612FCA" w:rsidRPr="00EF32B2" w:rsidRDefault="00612FCA">
            <w:pPr>
              <w:rPr>
                <w:sz w:val="20"/>
                <w:szCs w:val="20"/>
              </w:rPr>
            </w:pPr>
          </w:p>
        </w:tc>
        <w:tc>
          <w:tcPr>
            <w:tcW w:w="730" w:type="dxa"/>
            <w:shd w:val="clear" w:color="auto" w:fill="auto"/>
          </w:tcPr>
          <w:p w:rsidR="00612FCA" w:rsidRPr="00EF32B2" w:rsidRDefault="00612FCA">
            <w:pPr>
              <w:rPr>
                <w:sz w:val="20"/>
                <w:szCs w:val="20"/>
              </w:rPr>
            </w:pPr>
          </w:p>
        </w:tc>
        <w:tc>
          <w:tcPr>
            <w:tcW w:w="711" w:type="dxa"/>
            <w:shd w:val="clear" w:color="auto" w:fill="auto"/>
          </w:tcPr>
          <w:p w:rsidR="00612FCA" w:rsidRPr="00EF32B2" w:rsidRDefault="00612FCA">
            <w:pPr>
              <w:rPr>
                <w:sz w:val="20"/>
                <w:szCs w:val="20"/>
              </w:rPr>
            </w:pPr>
          </w:p>
        </w:tc>
        <w:tc>
          <w:tcPr>
            <w:tcW w:w="730" w:type="dxa"/>
            <w:shd w:val="clear" w:color="auto" w:fill="auto"/>
          </w:tcPr>
          <w:p w:rsidR="00612FCA" w:rsidRPr="00EF32B2" w:rsidRDefault="00612FCA">
            <w:pPr>
              <w:rPr>
                <w:sz w:val="20"/>
                <w:szCs w:val="20"/>
              </w:rPr>
            </w:pPr>
          </w:p>
        </w:tc>
        <w:tc>
          <w:tcPr>
            <w:tcW w:w="730" w:type="dxa"/>
            <w:shd w:val="clear" w:color="auto" w:fill="auto"/>
          </w:tcPr>
          <w:p w:rsidR="00612FCA" w:rsidRPr="00EF32B2" w:rsidRDefault="00612FCA">
            <w:pPr>
              <w:rPr>
                <w:sz w:val="20"/>
                <w:szCs w:val="20"/>
              </w:rPr>
            </w:pPr>
          </w:p>
        </w:tc>
        <w:tc>
          <w:tcPr>
            <w:tcW w:w="721" w:type="dxa"/>
            <w:shd w:val="clear" w:color="auto" w:fill="auto"/>
          </w:tcPr>
          <w:p w:rsidR="00612FCA" w:rsidRPr="00EF32B2" w:rsidRDefault="00612FCA">
            <w:pPr>
              <w:rPr>
                <w:sz w:val="20"/>
                <w:szCs w:val="20"/>
              </w:rPr>
            </w:pPr>
          </w:p>
        </w:tc>
        <w:tc>
          <w:tcPr>
            <w:tcW w:w="693" w:type="dxa"/>
            <w:shd w:val="clear" w:color="auto" w:fill="auto"/>
          </w:tcPr>
          <w:p w:rsidR="00612FCA" w:rsidRPr="00EF32B2" w:rsidRDefault="00612FCA">
            <w:pPr>
              <w:rPr>
                <w:sz w:val="20"/>
                <w:szCs w:val="20"/>
              </w:rPr>
            </w:pPr>
          </w:p>
        </w:tc>
        <w:tc>
          <w:tcPr>
            <w:tcW w:w="718" w:type="dxa"/>
          </w:tcPr>
          <w:p w:rsidR="00612FCA" w:rsidRPr="00EF32B2" w:rsidRDefault="00612FCA">
            <w:pPr>
              <w:rPr>
                <w:sz w:val="20"/>
                <w:szCs w:val="20"/>
              </w:rPr>
            </w:pPr>
          </w:p>
        </w:tc>
        <w:tc>
          <w:tcPr>
            <w:tcW w:w="730" w:type="dxa"/>
            <w:shd w:val="clear" w:color="auto" w:fill="0070C0"/>
          </w:tcPr>
          <w:p w:rsidR="00612FCA" w:rsidRPr="00EF32B2" w:rsidRDefault="00612FCA">
            <w:pPr>
              <w:rPr>
                <w:sz w:val="20"/>
                <w:szCs w:val="20"/>
              </w:rPr>
            </w:pPr>
          </w:p>
        </w:tc>
        <w:tc>
          <w:tcPr>
            <w:tcW w:w="713" w:type="dxa"/>
            <w:shd w:val="clear" w:color="auto" w:fill="auto"/>
          </w:tcPr>
          <w:p w:rsidR="00612FCA" w:rsidRPr="00EF32B2" w:rsidRDefault="00612FCA">
            <w:pPr>
              <w:rPr>
                <w:sz w:val="20"/>
                <w:szCs w:val="20"/>
              </w:rPr>
            </w:pPr>
          </w:p>
        </w:tc>
        <w:tc>
          <w:tcPr>
            <w:tcW w:w="677" w:type="dxa"/>
            <w:shd w:val="clear" w:color="auto" w:fill="auto"/>
          </w:tcPr>
          <w:p w:rsidR="00612FCA" w:rsidRPr="00EF32B2" w:rsidRDefault="00612FCA">
            <w:pPr>
              <w:rPr>
                <w:sz w:val="20"/>
                <w:szCs w:val="20"/>
              </w:rPr>
            </w:pPr>
          </w:p>
        </w:tc>
        <w:tc>
          <w:tcPr>
            <w:tcW w:w="724" w:type="dxa"/>
            <w:shd w:val="clear" w:color="auto" w:fill="auto"/>
          </w:tcPr>
          <w:p w:rsidR="00612FCA" w:rsidRPr="00EF32B2" w:rsidRDefault="00612FCA">
            <w:pPr>
              <w:rPr>
                <w:sz w:val="20"/>
                <w:szCs w:val="20"/>
              </w:rPr>
            </w:pPr>
          </w:p>
        </w:tc>
        <w:tc>
          <w:tcPr>
            <w:tcW w:w="622" w:type="dxa"/>
          </w:tcPr>
          <w:p w:rsidR="00612FCA" w:rsidRPr="00EF32B2" w:rsidRDefault="00612FCA">
            <w:pPr>
              <w:rPr>
                <w:sz w:val="20"/>
                <w:szCs w:val="20"/>
              </w:rPr>
            </w:pPr>
          </w:p>
        </w:tc>
        <w:tc>
          <w:tcPr>
            <w:tcW w:w="730" w:type="dxa"/>
            <w:shd w:val="clear" w:color="auto" w:fill="auto"/>
          </w:tcPr>
          <w:p w:rsidR="00612FCA" w:rsidRPr="00EF32B2" w:rsidRDefault="00612FCA">
            <w:pPr>
              <w:rPr>
                <w:sz w:val="20"/>
                <w:szCs w:val="20"/>
              </w:rPr>
            </w:pPr>
          </w:p>
        </w:tc>
        <w:tc>
          <w:tcPr>
            <w:tcW w:w="683" w:type="dxa"/>
          </w:tcPr>
          <w:p w:rsidR="00612FCA" w:rsidRPr="00EF32B2" w:rsidRDefault="00612FCA">
            <w:pPr>
              <w:rPr>
                <w:sz w:val="20"/>
                <w:szCs w:val="20"/>
              </w:rPr>
            </w:pPr>
          </w:p>
        </w:tc>
        <w:tc>
          <w:tcPr>
            <w:tcW w:w="648" w:type="dxa"/>
          </w:tcPr>
          <w:p w:rsidR="00612FCA" w:rsidRPr="00EF32B2" w:rsidRDefault="00612FCA">
            <w:pPr>
              <w:rPr>
                <w:sz w:val="20"/>
                <w:szCs w:val="20"/>
              </w:rPr>
            </w:pPr>
          </w:p>
        </w:tc>
        <w:tc>
          <w:tcPr>
            <w:tcW w:w="716" w:type="dxa"/>
            <w:shd w:val="clear" w:color="auto" w:fill="auto"/>
          </w:tcPr>
          <w:p w:rsidR="00612FCA" w:rsidRPr="00EF32B2" w:rsidRDefault="00612FCA">
            <w:pPr>
              <w:rPr>
                <w:sz w:val="20"/>
                <w:szCs w:val="20"/>
              </w:rPr>
            </w:pPr>
          </w:p>
        </w:tc>
      </w:tr>
      <w:tr w:rsidR="00612FCA" w:rsidRPr="00EF32B2" w:rsidTr="00246727">
        <w:tc>
          <w:tcPr>
            <w:tcW w:w="1781" w:type="dxa"/>
            <w:shd w:val="clear" w:color="auto" w:fill="auto"/>
          </w:tcPr>
          <w:p w:rsidR="00612FCA" w:rsidRDefault="00612FCA">
            <w:pPr>
              <w:rPr>
                <w:sz w:val="20"/>
                <w:szCs w:val="20"/>
              </w:rPr>
            </w:pPr>
            <w:r>
              <w:rPr>
                <w:sz w:val="20"/>
                <w:szCs w:val="20"/>
              </w:rPr>
              <w:t>Bus – MD</w:t>
            </w:r>
          </w:p>
        </w:tc>
        <w:tc>
          <w:tcPr>
            <w:tcW w:w="731" w:type="dxa"/>
            <w:shd w:val="clear" w:color="auto" w:fill="auto"/>
          </w:tcPr>
          <w:p w:rsidR="00612FCA" w:rsidRPr="00EF32B2" w:rsidRDefault="00612FCA">
            <w:pPr>
              <w:rPr>
                <w:sz w:val="20"/>
                <w:szCs w:val="20"/>
              </w:rPr>
            </w:pPr>
          </w:p>
        </w:tc>
        <w:tc>
          <w:tcPr>
            <w:tcW w:w="730" w:type="dxa"/>
            <w:shd w:val="clear" w:color="auto" w:fill="auto"/>
          </w:tcPr>
          <w:p w:rsidR="00612FCA" w:rsidRPr="00EF32B2" w:rsidRDefault="00612FCA">
            <w:pPr>
              <w:rPr>
                <w:sz w:val="20"/>
                <w:szCs w:val="20"/>
              </w:rPr>
            </w:pPr>
          </w:p>
        </w:tc>
        <w:tc>
          <w:tcPr>
            <w:tcW w:w="711" w:type="dxa"/>
            <w:shd w:val="clear" w:color="auto" w:fill="auto"/>
          </w:tcPr>
          <w:p w:rsidR="00612FCA" w:rsidRPr="00EF32B2" w:rsidRDefault="00612FCA">
            <w:pPr>
              <w:rPr>
                <w:sz w:val="20"/>
                <w:szCs w:val="20"/>
              </w:rPr>
            </w:pPr>
          </w:p>
        </w:tc>
        <w:tc>
          <w:tcPr>
            <w:tcW w:w="730" w:type="dxa"/>
            <w:shd w:val="clear" w:color="auto" w:fill="auto"/>
          </w:tcPr>
          <w:p w:rsidR="00612FCA" w:rsidRPr="00EF32B2" w:rsidRDefault="00612FCA">
            <w:pPr>
              <w:rPr>
                <w:sz w:val="20"/>
                <w:szCs w:val="20"/>
              </w:rPr>
            </w:pPr>
          </w:p>
        </w:tc>
        <w:tc>
          <w:tcPr>
            <w:tcW w:w="730" w:type="dxa"/>
            <w:shd w:val="clear" w:color="auto" w:fill="auto"/>
          </w:tcPr>
          <w:p w:rsidR="00612FCA" w:rsidRPr="00EF32B2" w:rsidRDefault="00612FCA">
            <w:pPr>
              <w:rPr>
                <w:sz w:val="20"/>
                <w:szCs w:val="20"/>
              </w:rPr>
            </w:pPr>
          </w:p>
        </w:tc>
        <w:tc>
          <w:tcPr>
            <w:tcW w:w="721" w:type="dxa"/>
            <w:shd w:val="clear" w:color="auto" w:fill="auto"/>
          </w:tcPr>
          <w:p w:rsidR="00612FCA" w:rsidRPr="00EF32B2" w:rsidRDefault="00612FCA">
            <w:pPr>
              <w:rPr>
                <w:sz w:val="20"/>
                <w:szCs w:val="20"/>
              </w:rPr>
            </w:pPr>
          </w:p>
        </w:tc>
        <w:tc>
          <w:tcPr>
            <w:tcW w:w="693" w:type="dxa"/>
            <w:shd w:val="clear" w:color="auto" w:fill="auto"/>
          </w:tcPr>
          <w:p w:rsidR="00612FCA" w:rsidRPr="00EF32B2" w:rsidRDefault="00612FCA">
            <w:pPr>
              <w:rPr>
                <w:sz w:val="20"/>
                <w:szCs w:val="20"/>
              </w:rPr>
            </w:pPr>
          </w:p>
        </w:tc>
        <w:tc>
          <w:tcPr>
            <w:tcW w:w="718" w:type="dxa"/>
          </w:tcPr>
          <w:p w:rsidR="00612FCA" w:rsidRPr="00EF32B2" w:rsidRDefault="00612FCA">
            <w:pPr>
              <w:rPr>
                <w:sz w:val="20"/>
                <w:szCs w:val="20"/>
              </w:rPr>
            </w:pPr>
          </w:p>
        </w:tc>
        <w:tc>
          <w:tcPr>
            <w:tcW w:w="730" w:type="dxa"/>
            <w:shd w:val="clear" w:color="auto" w:fill="auto"/>
          </w:tcPr>
          <w:p w:rsidR="00612FCA" w:rsidRPr="00EF32B2" w:rsidRDefault="00612FCA">
            <w:pPr>
              <w:rPr>
                <w:sz w:val="20"/>
                <w:szCs w:val="20"/>
              </w:rPr>
            </w:pPr>
          </w:p>
        </w:tc>
        <w:tc>
          <w:tcPr>
            <w:tcW w:w="713" w:type="dxa"/>
            <w:shd w:val="clear" w:color="auto" w:fill="auto"/>
          </w:tcPr>
          <w:p w:rsidR="00612FCA" w:rsidRPr="00EF32B2" w:rsidRDefault="00612FCA">
            <w:pPr>
              <w:rPr>
                <w:sz w:val="20"/>
                <w:szCs w:val="20"/>
              </w:rPr>
            </w:pPr>
          </w:p>
        </w:tc>
        <w:tc>
          <w:tcPr>
            <w:tcW w:w="677" w:type="dxa"/>
            <w:shd w:val="clear" w:color="auto" w:fill="auto"/>
          </w:tcPr>
          <w:p w:rsidR="00612FCA" w:rsidRPr="00EF32B2" w:rsidRDefault="00612FCA">
            <w:pPr>
              <w:rPr>
                <w:sz w:val="20"/>
                <w:szCs w:val="20"/>
              </w:rPr>
            </w:pPr>
          </w:p>
        </w:tc>
        <w:tc>
          <w:tcPr>
            <w:tcW w:w="724" w:type="dxa"/>
            <w:shd w:val="clear" w:color="auto" w:fill="auto"/>
          </w:tcPr>
          <w:p w:rsidR="00612FCA" w:rsidRPr="00EF32B2" w:rsidRDefault="00612FCA">
            <w:pPr>
              <w:rPr>
                <w:sz w:val="20"/>
                <w:szCs w:val="20"/>
              </w:rPr>
            </w:pPr>
          </w:p>
        </w:tc>
        <w:tc>
          <w:tcPr>
            <w:tcW w:w="622" w:type="dxa"/>
            <w:shd w:val="clear" w:color="auto" w:fill="0070C0"/>
          </w:tcPr>
          <w:p w:rsidR="00612FCA" w:rsidRPr="00EF32B2" w:rsidRDefault="00612FCA">
            <w:pPr>
              <w:rPr>
                <w:sz w:val="20"/>
                <w:szCs w:val="20"/>
              </w:rPr>
            </w:pPr>
          </w:p>
        </w:tc>
        <w:tc>
          <w:tcPr>
            <w:tcW w:w="730" w:type="dxa"/>
            <w:shd w:val="clear" w:color="auto" w:fill="auto"/>
          </w:tcPr>
          <w:p w:rsidR="00612FCA" w:rsidRPr="00EF32B2" w:rsidRDefault="00612FCA">
            <w:pPr>
              <w:rPr>
                <w:sz w:val="20"/>
                <w:szCs w:val="20"/>
              </w:rPr>
            </w:pPr>
          </w:p>
        </w:tc>
        <w:tc>
          <w:tcPr>
            <w:tcW w:w="683" w:type="dxa"/>
          </w:tcPr>
          <w:p w:rsidR="00612FCA" w:rsidRPr="00EF32B2" w:rsidRDefault="00612FCA">
            <w:pPr>
              <w:rPr>
                <w:sz w:val="20"/>
                <w:szCs w:val="20"/>
              </w:rPr>
            </w:pPr>
          </w:p>
        </w:tc>
        <w:tc>
          <w:tcPr>
            <w:tcW w:w="648" w:type="dxa"/>
          </w:tcPr>
          <w:p w:rsidR="00612FCA" w:rsidRPr="00EF32B2" w:rsidRDefault="00612FCA">
            <w:pPr>
              <w:rPr>
                <w:sz w:val="20"/>
                <w:szCs w:val="20"/>
              </w:rPr>
            </w:pPr>
          </w:p>
        </w:tc>
        <w:tc>
          <w:tcPr>
            <w:tcW w:w="716" w:type="dxa"/>
            <w:shd w:val="clear" w:color="auto" w:fill="auto"/>
          </w:tcPr>
          <w:p w:rsidR="00612FCA" w:rsidRPr="00EF32B2" w:rsidRDefault="00612FCA">
            <w:pPr>
              <w:rPr>
                <w:sz w:val="20"/>
                <w:szCs w:val="20"/>
              </w:rPr>
            </w:pPr>
          </w:p>
        </w:tc>
      </w:tr>
      <w:tr w:rsidR="00612FCA" w:rsidRPr="00EF32B2" w:rsidTr="00246727">
        <w:tc>
          <w:tcPr>
            <w:tcW w:w="1781" w:type="dxa"/>
            <w:shd w:val="clear" w:color="auto" w:fill="auto"/>
          </w:tcPr>
          <w:p w:rsidR="00612FCA" w:rsidRDefault="00612FCA">
            <w:pPr>
              <w:rPr>
                <w:sz w:val="20"/>
                <w:szCs w:val="20"/>
              </w:rPr>
            </w:pPr>
            <w:r>
              <w:rPr>
                <w:sz w:val="20"/>
                <w:szCs w:val="20"/>
              </w:rPr>
              <w:t>Bus – MN</w:t>
            </w:r>
          </w:p>
        </w:tc>
        <w:tc>
          <w:tcPr>
            <w:tcW w:w="731" w:type="dxa"/>
            <w:shd w:val="clear" w:color="auto" w:fill="auto"/>
          </w:tcPr>
          <w:p w:rsidR="00612FCA" w:rsidRPr="00EF32B2" w:rsidRDefault="00612FCA">
            <w:pPr>
              <w:rPr>
                <w:sz w:val="20"/>
                <w:szCs w:val="20"/>
              </w:rPr>
            </w:pPr>
          </w:p>
        </w:tc>
        <w:tc>
          <w:tcPr>
            <w:tcW w:w="730" w:type="dxa"/>
            <w:shd w:val="clear" w:color="auto" w:fill="auto"/>
          </w:tcPr>
          <w:p w:rsidR="00612FCA" w:rsidRPr="00EF32B2" w:rsidRDefault="00612FCA">
            <w:pPr>
              <w:rPr>
                <w:sz w:val="20"/>
                <w:szCs w:val="20"/>
              </w:rPr>
            </w:pPr>
          </w:p>
        </w:tc>
        <w:tc>
          <w:tcPr>
            <w:tcW w:w="711" w:type="dxa"/>
            <w:shd w:val="clear" w:color="auto" w:fill="auto"/>
          </w:tcPr>
          <w:p w:rsidR="00612FCA" w:rsidRPr="00EF32B2" w:rsidRDefault="00612FCA">
            <w:pPr>
              <w:rPr>
                <w:sz w:val="20"/>
                <w:szCs w:val="20"/>
              </w:rPr>
            </w:pPr>
          </w:p>
        </w:tc>
        <w:tc>
          <w:tcPr>
            <w:tcW w:w="730" w:type="dxa"/>
            <w:shd w:val="clear" w:color="auto" w:fill="auto"/>
          </w:tcPr>
          <w:p w:rsidR="00612FCA" w:rsidRPr="00EF32B2" w:rsidRDefault="00612FCA">
            <w:pPr>
              <w:rPr>
                <w:sz w:val="20"/>
                <w:szCs w:val="20"/>
              </w:rPr>
            </w:pPr>
          </w:p>
        </w:tc>
        <w:tc>
          <w:tcPr>
            <w:tcW w:w="730" w:type="dxa"/>
            <w:shd w:val="clear" w:color="auto" w:fill="auto"/>
          </w:tcPr>
          <w:p w:rsidR="00612FCA" w:rsidRPr="00EF32B2" w:rsidRDefault="00612FCA">
            <w:pPr>
              <w:rPr>
                <w:sz w:val="20"/>
                <w:szCs w:val="20"/>
              </w:rPr>
            </w:pPr>
          </w:p>
        </w:tc>
        <w:tc>
          <w:tcPr>
            <w:tcW w:w="721" w:type="dxa"/>
            <w:shd w:val="clear" w:color="auto" w:fill="auto"/>
          </w:tcPr>
          <w:p w:rsidR="00612FCA" w:rsidRPr="00EF32B2" w:rsidRDefault="00612FCA">
            <w:pPr>
              <w:rPr>
                <w:sz w:val="20"/>
                <w:szCs w:val="20"/>
              </w:rPr>
            </w:pPr>
          </w:p>
        </w:tc>
        <w:tc>
          <w:tcPr>
            <w:tcW w:w="693" w:type="dxa"/>
            <w:shd w:val="clear" w:color="auto" w:fill="auto"/>
          </w:tcPr>
          <w:p w:rsidR="00612FCA" w:rsidRPr="00EF32B2" w:rsidRDefault="00612FCA">
            <w:pPr>
              <w:rPr>
                <w:sz w:val="20"/>
                <w:szCs w:val="20"/>
              </w:rPr>
            </w:pPr>
          </w:p>
        </w:tc>
        <w:tc>
          <w:tcPr>
            <w:tcW w:w="718" w:type="dxa"/>
          </w:tcPr>
          <w:p w:rsidR="00612FCA" w:rsidRPr="00EF32B2" w:rsidRDefault="00612FCA">
            <w:pPr>
              <w:rPr>
                <w:sz w:val="20"/>
                <w:szCs w:val="20"/>
              </w:rPr>
            </w:pPr>
          </w:p>
        </w:tc>
        <w:tc>
          <w:tcPr>
            <w:tcW w:w="730" w:type="dxa"/>
            <w:shd w:val="clear" w:color="auto" w:fill="0070C0"/>
          </w:tcPr>
          <w:p w:rsidR="00612FCA" w:rsidRPr="00EF32B2" w:rsidRDefault="00612FCA">
            <w:pPr>
              <w:rPr>
                <w:sz w:val="20"/>
                <w:szCs w:val="20"/>
              </w:rPr>
            </w:pPr>
          </w:p>
        </w:tc>
        <w:tc>
          <w:tcPr>
            <w:tcW w:w="713" w:type="dxa"/>
            <w:shd w:val="clear" w:color="auto" w:fill="auto"/>
          </w:tcPr>
          <w:p w:rsidR="00612FCA" w:rsidRPr="00EF32B2" w:rsidRDefault="00612FCA">
            <w:pPr>
              <w:rPr>
                <w:sz w:val="20"/>
                <w:szCs w:val="20"/>
              </w:rPr>
            </w:pPr>
          </w:p>
        </w:tc>
        <w:tc>
          <w:tcPr>
            <w:tcW w:w="677" w:type="dxa"/>
            <w:shd w:val="clear" w:color="auto" w:fill="auto"/>
          </w:tcPr>
          <w:p w:rsidR="00612FCA" w:rsidRPr="00EF32B2" w:rsidRDefault="00612FCA">
            <w:pPr>
              <w:rPr>
                <w:sz w:val="20"/>
                <w:szCs w:val="20"/>
              </w:rPr>
            </w:pPr>
          </w:p>
        </w:tc>
        <w:tc>
          <w:tcPr>
            <w:tcW w:w="724" w:type="dxa"/>
            <w:shd w:val="clear" w:color="auto" w:fill="auto"/>
          </w:tcPr>
          <w:p w:rsidR="00612FCA" w:rsidRPr="00EF32B2" w:rsidRDefault="00612FCA">
            <w:pPr>
              <w:rPr>
                <w:sz w:val="20"/>
                <w:szCs w:val="20"/>
              </w:rPr>
            </w:pPr>
          </w:p>
        </w:tc>
        <w:tc>
          <w:tcPr>
            <w:tcW w:w="622" w:type="dxa"/>
            <w:shd w:val="clear" w:color="auto" w:fill="0070C0"/>
          </w:tcPr>
          <w:p w:rsidR="00612FCA" w:rsidRPr="00EF32B2" w:rsidRDefault="00612FCA">
            <w:pPr>
              <w:rPr>
                <w:sz w:val="20"/>
                <w:szCs w:val="20"/>
              </w:rPr>
            </w:pPr>
          </w:p>
        </w:tc>
        <w:tc>
          <w:tcPr>
            <w:tcW w:w="730" w:type="dxa"/>
            <w:shd w:val="clear" w:color="auto" w:fill="auto"/>
          </w:tcPr>
          <w:p w:rsidR="00612FCA" w:rsidRPr="00EF32B2" w:rsidRDefault="00612FCA">
            <w:pPr>
              <w:rPr>
                <w:sz w:val="20"/>
                <w:szCs w:val="20"/>
              </w:rPr>
            </w:pPr>
          </w:p>
        </w:tc>
        <w:tc>
          <w:tcPr>
            <w:tcW w:w="683" w:type="dxa"/>
          </w:tcPr>
          <w:p w:rsidR="00612FCA" w:rsidRPr="00EF32B2" w:rsidRDefault="00612FCA">
            <w:pPr>
              <w:rPr>
                <w:sz w:val="20"/>
                <w:szCs w:val="20"/>
              </w:rPr>
            </w:pPr>
          </w:p>
        </w:tc>
        <w:tc>
          <w:tcPr>
            <w:tcW w:w="648" w:type="dxa"/>
          </w:tcPr>
          <w:p w:rsidR="00612FCA" w:rsidRPr="00EF32B2" w:rsidRDefault="00612FCA">
            <w:pPr>
              <w:rPr>
                <w:sz w:val="20"/>
                <w:szCs w:val="20"/>
              </w:rPr>
            </w:pPr>
          </w:p>
        </w:tc>
        <w:tc>
          <w:tcPr>
            <w:tcW w:w="716" w:type="dxa"/>
            <w:shd w:val="clear" w:color="auto" w:fill="auto"/>
          </w:tcPr>
          <w:p w:rsidR="00612FCA" w:rsidRPr="00EF32B2" w:rsidRDefault="00612FCA">
            <w:pPr>
              <w:rPr>
                <w:sz w:val="20"/>
                <w:szCs w:val="20"/>
              </w:rPr>
            </w:pPr>
          </w:p>
        </w:tc>
      </w:tr>
      <w:tr w:rsidR="00612FCA" w:rsidRPr="00EF32B2" w:rsidTr="00246727">
        <w:tc>
          <w:tcPr>
            <w:tcW w:w="1781" w:type="dxa"/>
            <w:shd w:val="clear" w:color="auto" w:fill="auto"/>
          </w:tcPr>
          <w:p w:rsidR="00612FCA" w:rsidRDefault="00612FCA">
            <w:pPr>
              <w:rPr>
                <w:sz w:val="20"/>
                <w:szCs w:val="20"/>
              </w:rPr>
            </w:pPr>
            <w:r>
              <w:rPr>
                <w:sz w:val="20"/>
                <w:szCs w:val="20"/>
              </w:rPr>
              <w:t>Bus – NC</w:t>
            </w:r>
          </w:p>
        </w:tc>
        <w:tc>
          <w:tcPr>
            <w:tcW w:w="731" w:type="dxa"/>
            <w:shd w:val="clear" w:color="auto" w:fill="auto"/>
          </w:tcPr>
          <w:p w:rsidR="00612FCA" w:rsidRPr="00EF32B2" w:rsidRDefault="00612FCA">
            <w:pPr>
              <w:rPr>
                <w:sz w:val="20"/>
                <w:szCs w:val="20"/>
              </w:rPr>
            </w:pPr>
          </w:p>
        </w:tc>
        <w:tc>
          <w:tcPr>
            <w:tcW w:w="730" w:type="dxa"/>
            <w:shd w:val="clear" w:color="auto" w:fill="auto"/>
          </w:tcPr>
          <w:p w:rsidR="00612FCA" w:rsidRPr="00EF32B2" w:rsidRDefault="00612FCA">
            <w:pPr>
              <w:rPr>
                <w:sz w:val="20"/>
                <w:szCs w:val="20"/>
              </w:rPr>
            </w:pPr>
          </w:p>
        </w:tc>
        <w:tc>
          <w:tcPr>
            <w:tcW w:w="711" w:type="dxa"/>
            <w:shd w:val="clear" w:color="auto" w:fill="auto"/>
          </w:tcPr>
          <w:p w:rsidR="00612FCA" w:rsidRPr="00EF32B2" w:rsidRDefault="00612FCA">
            <w:pPr>
              <w:rPr>
                <w:sz w:val="20"/>
                <w:szCs w:val="20"/>
              </w:rPr>
            </w:pPr>
          </w:p>
        </w:tc>
        <w:tc>
          <w:tcPr>
            <w:tcW w:w="730" w:type="dxa"/>
            <w:shd w:val="clear" w:color="auto" w:fill="auto"/>
          </w:tcPr>
          <w:p w:rsidR="00612FCA" w:rsidRPr="00EF32B2" w:rsidRDefault="00612FCA">
            <w:pPr>
              <w:rPr>
                <w:sz w:val="20"/>
                <w:szCs w:val="20"/>
              </w:rPr>
            </w:pPr>
          </w:p>
        </w:tc>
        <w:tc>
          <w:tcPr>
            <w:tcW w:w="730" w:type="dxa"/>
            <w:shd w:val="clear" w:color="auto" w:fill="0070C0"/>
          </w:tcPr>
          <w:p w:rsidR="00612FCA" w:rsidRPr="00EF32B2" w:rsidRDefault="00612FCA">
            <w:pPr>
              <w:rPr>
                <w:sz w:val="20"/>
                <w:szCs w:val="20"/>
              </w:rPr>
            </w:pPr>
          </w:p>
        </w:tc>
        <w:tc>
          <w:tcPr>
            <w:tcW w:w="721" w:type="dxa"/>
            <w:shd w:val="clear" w:color="auto" w:fill="auto"/>
          </w:tcPr>
          <w:p w:rsidR="00612FCA" w:rsidRPr="00EF32B2" w:rsidRDefault="00612FCA">
            <w:pPr>
              <w:rPr>
                <w:sz w:val="20"/>
                <w:szCs w:val="20"/>
              </w:rPr>
            </w:pPr>
          </w:p>
        </w:tc>
        <w:tc>
          <w:tcPr>
            <w:tcW w:w="693" w:type="dxa"/>
            <w:shd w:val="clear" w:color="auto" w:fill="auto"/>
          </w:tcPr>
          <w:p w:rsidR="00612FCA" w:rsidRPr="00EF32B2" w:rsidRDefault="00612FCA">
            <w:pPr>
              <w:rPr>
                <w:sz w:val="20"/>
                <w:szCs w:val="20"/>
              </w:rPr>
            </w:pPr>
          </w:p>
        </w:tc>
        <w:tc>
          <w:tcPr>
            <w:tcW w:w="718" w:type="dxa"/>
          </w:tcPr>
          <w:p w:rsidR="00612FCA" w:rsidRPr="00EF32B2" w:rsidRDefault="00612FCA">
            <w:pPr>
              <w:rPr>
                <w:sz w:val="20"/>
                <w:szCs w:val="20"/>
              </w:rPr>
            </w:pPr>
          </w:p>
        </w:tc>
        <w:tc>
          <w:tcPr>
            <w:tcW w:w="730" w:type="dxa"/>
            <w:shd w:val="clear" w:color="auto" w:fill="auto"/>
          </w:tcPr>
          <w:p w:rsidR="00612FCA" w:rsidRPr="00EF32B2" w:rsidRDefault="00612FCA">
            <w:pPr>
              <w:rPr>
                <w:sz w:val="20"/>
                <w:szCs w:val="20"/>
              </w:rPr>
            </w:pPr>
          </w:p>
        </w:tc>
        <w:tc>
          <w:tcPr>
            <w:tcW w:w="713" w:type="dxa"/>
            <w:shd w:val="clear" w:color="auto" w:fill="auto"/>
          </w:tcPr>
          <w:p w:rsidR="00612FCA" w:rsidRPr="00EF32B2" w:rsidRDefault="00612FCA">
            <w:pPr>
              <w:rPr>
                <w:sz w:val="20"/>
                <w:szCs w:val="20"/>
              </w:rPr>
            </w:pPr>
          </w:p>
        </w:tc>
        <w:tc>
          <w:tcPr>
            <w:tcW w:w="677" w:type="dxa"/>
            <w:shd w:val="clear" w:color="auto" w:fill="auto"/>
          </w:tcPr>
          <w:p w:rsidR="00612FCA" w:rsidRPr="00EF32B2" w:rsidRDefault="00612FCA">
            <w:pPr>
              <w:rPr>
                <w:sz w:val="20"/>
                <w:szCs w:val="20"/>
              </w:rPr>
            </w:pPr>
          </w:p>
        </w:tc>
        <w:tc>
          <w:tcPr>
            <w:tcW w:w="724" w:type="dxa"/>
            <w:shd w:val="clear" w:color="auto" w:fill="auto"/>
          </w:tcPr>
          <w:p w:rsidR="00612FCA" w:rsidRPr="00EF32B2" w:rsidRDefault="00612FCA">
            <w:pPr>
              <w:rPr>
                <w:sz w:val="20"/>
                <w:szCs w:val="20"/>
              </w:rPr>
            </w:pPr>
          </w:p>
        </w:tc>
        <w:tc>
          <w:tcPr>
            <w:tcW w:w="622" w:type="dxa"/>
            <w:shd w:val="clear" w:color="auto" w:fill="0070C0"/>
          </w:tcPr>
          <w:p w:rsidR="00612FCA" w:rsidRPr="00EF32B2" w:rsidRDefault="00612FCA">
            <w:pPr>
              <w:rPr>
                <w:sz w:val="20"/>
                <w:szCs w:val="20"/>
              </w:rPr>
            </w:pPr>
          </w:p>
        </w:tc>
        <w:tc>
          <w:tcPr>
            <w:tcW w:w="730" w:type="dxa"/>
            <w:shd w:val="clear" w:color="auto" w:fill="auto"/>
          </w:tcPr>
          <w:p w:rsidR="00612FCA" w:rsidRPr="00EF32B2" w:rsidRDefault="00612FCA">
            <w:pPr>
              <w:rPr>
                <w:sz w:val="20"/>
                <w:szCs w:val="20"/>
              </w:rPr>
            </w:pPr>
          </w:p>
        </w:tc>
        <w:tc>
          <w:tcPr>
            <w:tcW w:w="683" w:type="dxa"/>
          </w:tcPr>
          <w:p w:rsidR="00612FCA" w:rsidRPr="00EF32B2" w:rsidRDefault="00612FCA">
            <w:pPr>
              <w:rPr>
                <w:sz w:val="20"/>
                <w:szCs w:val="20"/>
              </w:rPr>
            </w:pPr>
          </w:p>
        </w:tc>
        <w:tc>
          <w:tcPr>
            <w:tcW w:w="648" w:type="dxa"/>
          </w:tcPr>
          <w:p w:rsidR="00612FCA" w:rsidRPr="00EF32B2" w:rsidRDefault="00612FCA">
            <w:pPr>
              <w:rPr>
                <w:sz w:val="20"/>
                <w:szCs w:val="20"/>
              </w:rPr>
            </w:pPr>
          </w:p>
        </w:tc>
        <w:tc>
          <w:tcPr>
            <w:tcW w:w="716" w:type="dxa"/>
            <w:shd w:val="clear" w:color="auto" w:fill="auto"/>
          </w:tcPr>
          <w:p w:rsidR="00612FCA" w:rsidRPr="00EF32B2" w:rsidRDefault="00612FCA">
            <w:pPr>
              <w:rPr>
                <w:sz w:val="20"/>
                <w:szCs w:val="20"/>
              </w:rPr>
            </w:pPr>
          </w:p>
        </w:tc>
      </w:tr>
      <w:tr w:rsidR="00612FCA" w:rsidRPr="00EF32B2" w:rsidTr="00246727">
        <w:tc>
          <w:tcPr>
            <w:tcW w:w="1781" w:type="dxa"/>
            <w:shd w:val="clear" w:color="auto" w:fill="auto"/>
          </w:tcPr>
          <w:p w:rsidR="00612FCA" w:rsidRDefault="00612FCA">
            <w:pPr>
              <w:rPr>
                <w:sz w:val="20"/>
                <w:szCs w:val="20"/>
              </w:rPr>
            </w:pPr>
            <w:r>
              <w:rPr>
                <w:sz w:val="20"/>
                <w:szCs w:val="20"/>
              </w:rPr>
              <w:t>Bus - NY</w:t>
            </w:r>
          </w:p>
        </w:tc>
        <w:tc>
          <w:tcPr>
            <w:tcW w:w="731" w:type="dxa"/>
            <w:shd w:val="clear" w:color="auto" w:fill="auto"/>
          </w:tcPr>
          <w:p w:rsidR="00612FCA" w:rsidRPr="00EF32B2" w:rsidRDefault="00612FCA">
            <w:pPr>
              <w:rPr>
                <w:sz w:val="20"/>
                <w:szCs w:val="20"/>
              </w:rPr>
            </w:pPr>
          </w:p>
        </w:tc>
        <w:tc>
          <w:tcPr>
            <w:tcW w:w="730" w:type="dxa"/>
            <w:shd w:val="clear" w:color="auto" w:fill="auto"/>
          </w:tcPr>
          <w:p w:rsidR="00612FCA" w:rsidRPr="00EF32B2" w:rsidRDefault="00612FCA">
            <w:pPr>
              <w:rPr>
                <w:sz w:val="20"/>
                <w:szCs w:val="20"/>
              </w:rPr>
            </w:pPr>
          </w:p>
        </w:tc>
        <w:tc>
          <w:tcPr>
            <w:tcW w:w="711" w:type="dxa"/>
            <w:shd w:val="clear" w:color="auto" w:fill="auto"/>
          </w:tcPr>
          <w:p w:rsidR="00612FCA" w:rsidRPr="00EF32B2" w:rsidRDefault="00612FCA">
            <w:pPr>
              <w:rPr>
                <w:sz w:val="20"/>
                <w:szCs w:val="20"/>
              </w:rPr>
            </w:pPr>
          </w:p>
        </w:tc>
        <w:tc>
          <w:tcPr>
            <w:tcW w:w="730" w:type="dxa"/>
            <w:shd w:val="clear" w:color="auto" w:fill="auto"/>
          </w:tcPr>
          <w:p w:rsidR="00612FCA" w:rsidRPr="00EF32B2" w:rsidRDefault="00612FCA">
            <w:pPr>
              <w:rPr>
                <w:sz w:val="20"/>
                <w:szCs w:val="20"/>
              </w:rPr>
            </w:pPr>
          </w:p>
        </w:tc>
        <w:tc>
          <w:tcPr>
            <w:tcW w:w="730" w:type="dxa"/>
            <w:shd w:val="clear" w:color="auto" w:fill="auto"/>
          </w:tcPr>
          <w:p w:rsidR="00612FCA" w:rsidRPr="00EF32B2" w:rsidRDefault="00612FCA">
            <w:pPr>
              <w:rPr>
                <w:sz w:val="20"/>
                <w:szCs w:val="20"/>
              </w:rPr>
            </w:pPr>
          </w:p>
        </w:tc>
        <w:tc>
          <w:tcPr>
            <w:tcW w:w="721" w:type="dxa"/>
            <w:shd w:val="clear" w:color="auto" w:fill="auto"/>
          </w:tcPr>
          <w:p w:rsidR="00612FCA" w:rsidRPr="00EF32B2" w:rsidRDefault="00612FCA">
            <w:pPr>
              <w:rPr>
                <w:sz w:val="20"/>
                <w:szCs w:val="20"/>
              </w:rPr>
            </w:pPr>
          </w:p>
        </w:tc>
        <w:tc>
          <w:tcPr>
            <w:tcW w:w="693" w:type="dxa"/>
            <w:shd w:val="clear" w:color="auto" w:fill="auto"/>
          </w:tcPr>
          <w:p w:rsidR="00612FCA" w:rsidRPr="00EF32B2" w:rsidRDefault="00612FCA">
            <w:pPr>
              <w:rPr>
                <w:sz w:val="20"/>
                <w:szCs w:val="20"/>
              </w:rPr>
            </w:pPr>
          </w:p>
        </w:tc>
        <w:tc>
          <w:tcPr>
            <w:tcW w:w="718" w:type="dxa"/>
          </w:tcPr>
          <w:p w:rsidR="00612FCA" w:rsidRPr="00EF32B2" w:rsidRDefault="00612FCA">
            <w:pPr>
              <w:rPr>
                <w:sz w:val="20"/>
                <w:szCs w:val="20"/>
              </w:rPr>
            </w:pPr>
          </w:p>
        </w:tc>
        <w:tc>
          <w:tcPr>
            <w:tcW w:w="730" w:type="dxa"/>
            <w:shd w:val="clear" w:color="auto" w:fill="auto"/>
          </w:tcPr>
          <w:p w:rsidR="00612FCA" w:rsidRPr="00EF32B2" w:rsidRDefault="00612FCA">
            <w:pPr>
              <w:rPr>
                <w:sz w:val="20"/>
                <w:szCs w:val="20"/>
              </w:rPr>
            </w:pPr>
          </w:p>
        </w:tc>
        <w:tc>
          <w:tcPr>
            <w:tcW w:w="713" w:type="dxa"/>
            <w:shd w:val="clear" w:color="auto" w:fill="auto"/>
          </w:tcPr>
          <w:p w:rsidR="00612FCA" w:rsidRPr="00EF32B2" w:rsidRDefault="00612FCA">
            <w:pPr>
              <w:rPr>
                <w:sz w:val="20"/>
                <w:szCs w:val="20"/>
              </w:rPr>
            </w:pPr>
          </w:p>
        </w:tc>
        <w:tc>
          <w:tcPr>
            <w:tcW w:w="677" w:type="dxa"/>
            <w:shd w:val="clear" w:color="auto" w:fill="auto"/>
          </w:tcPr>
          <w:p w:rsidR="00612FCA" w:rsidRPr="00EF32B2" w:rsidRDefault="00612FCA">
            <w:pPr>
              <w:rPr>
                <w:sz w:val="20"/>
                <w:szCs w:val="20"/>
              </w:rPr>
            </w:pPr>
          </w:p>
        </w:tc>
        <w:tc>
          <w:tcPr>
            <w:tcW w:w="724" w:type="dxa"/>
            <w:shd w:val="clear" w:color="auto" w:fill="auto"/>
          </w:tcPr>
          <w:p w:rsidR="00612FCA" w:rsidRPr="00EF32B2" w:rsidRDefault="00612FCA">
            <w:pPr>
              <w:rPr>
                <w:sz w:val="20"/>
                <w:szCs w:val="20"/>
              </w:rPr>
            </w:pPr>
          </w:p>
        </w:tc>
        <w:tc>
          <w:tcPr>
            <w:tcW w:w="622" w:type="dxa"/>
          </w:tcPr>
          <w:p w:rsidR="00612FCA" w:rsidRPr="00EF32B2" w:rsidRDefault="00612FCA">
            <w:pPr>
              <w:rPr>
                <w:sz w:val="20"/>
                <w:szCs w:val="20"/>
              </w:rPr>
            </w:pPr>
          </w:p>
        </w:tc>
        <w:tc>
          <w:tcPr>
            <w:tcW w:w="730" w:type="dxa"/>
            <w:shd w:val="clear" w:color="auto" w:fill="0070C0"/>
          </w:tcPr>
          <w:p w:rsidR="00612FCA" w:rsidRPr="00EF32B2" w:rsidRDefault="00612FCA">
            <w:pPr>
              <w:rPr>
                <w:sz w:val="20"/>
                <w:szCs w:val="20"/>
              </w:rPr>
            </w:pPr>
          </w:p>
        </w:tc>
        <w:tc>
          <w:tcPr>
            <w:tcW w:w="683" w:type="dxa"/>
          </w:tcPr>
          <w:p w:rsidR="00612FCA" w:rsidRPr="00EF32B2" w:rsidRDefault="00612FCA">
            <w:pPr>
              <w:rPr>
                <w:sz w:val="20"/>
                <w:szCs w:val="20"/>
              </w:rPr>
            </w:pPr>
          </w:p>
        </w:tc>
        <w:tc>
          <w:tcPr>
            <w:tcW w:w="648" w:type="dxa"/>
          </w:tcPr>
          <w:p w:rsidR="00612FCA" w:rsidRPr="00EF32B2" w:rsidRDefault="00612FCA">
            <w:pPr>
              <w:rPr>
                <w:sz w:val="20"/>
                <w:szCs w:val="20"/>
              </w:rPr>
            </w:pPr>
          </w:p>
        </w:tc>
        <w:tc>
          <w:tcPr>
            <w:tcW w:w="716" w:type="dxa"/>
            <w:shd w:val="clear" w:color="auto" w:fill="auto"/>
          </w:tcPr>
          <w:p w:rsidR="00612FCA" w:rsidRPr="00EF32B2" w:rsidRDefault="00612FCA">
            <w:pPr>
              <w:rPr>
                <w:sz w:val="20"/>
                <w:szCs w:val="20"/>
              </w:rPr>
            </w:pPr>
          </w:p>
        </w:tc>
      </w:tr>
      <w:tr w:rsidR="00612FCA" w:rsidRPr="00EF32B2" w:rsidTr="00246727">
        <w:tc>
          <w:tcPr>
            <w:tcW w:w="1781" w:type="dxa"/>
            <w:shd w:val="clear" w:color="auto" w:fill="auto"/>
          </w:tcPr>
          <w:p w:rsidR="00612FCA" w:rsidRDefault="00612FCA">
            <w:pPr>
              <w:rPr>
                <w:sz w:val="20"/>
                <w:szCs w:val="20"/>
              </w:rPr>
            </w:pPr>
            <w:r>
              <w:rPr>
                <w:sz w:val="20"/>
                <w:szCs w:val="20"/>
              </w:rPr>
              <w:t>Train – CA</w:t>
            </w:r>
          </w:p>
        </w:tc>
        <w:tc>
          <w:tcPr>
            <w:tcW w:w="731" w:type="dxa"/>
            <w:shd w:val="clear" w:color="auto" w:fill="auto"/>
          </w:tcPr>
          <w:p w:rsidR="00612FCA" w:rsidRPr="00EF32B2" w:rsidRDefault="00612FCA">
            <w:pPr>
              <w:rPr>
                <w:sz w:val="20"/>
                <w:szCs w:val="20"/>
              </w:rPr>
            </w:pPr>
          </w:p>
        </w:tc>
        <w:tc>
          <w:tcPr>
            <w:tcW w:w="730" w:type="dxa"/>
            <w:shd w:val="clear" w:color="auto" w:fill="auto"/>
          </w:tcPr>
          <w:p w:rsidR="00612FCA" w:rsidRPr="00EF32B2" w:rsidRDefault="00612FCA">
            <w:pPr>
              <w:rPr>
                <w:sz w:val="20"/>
                <w:szCs w:val="20"/>
              </w:rPr>
            </w:pPr>
          </w:p>
        </w:tc>
        <w:tc>
          <w:tcPr>
            <w:tcW w:w="711" w:type="dxa"/>
            <w:shd w:val="clear" w:color="auto" w:fill="auto"/>
          </w:tcPr>
          <w:p w:rsidR="00612FCA" w:rsidRPr="00EF32B2" w:rsidRDefault="00612FCA">
            <w:pPr>
              <w:rPr>
                <w:sz w:val="20"/>
                <w:szCs w:val="20"/>
              </w:rPr>
            </w:pPr>
          </w:p>
        </w:tc>
        <w:tc>
          <w:tcPr>
            <w:tcW w:w="730" w:type="dxa"/>
            <w:shd w:val="clear" w:color="auto" w:fill="auto"/>
          </w:tcPr>
          <w:p w:rsidR="00612FCA" w:rsidRPr="00EF32B2" w:rsidRDefault="00612FCA">
            <w:pPr>
              <w:rPr>
                <w:sz w:val="20"/>
                <w:szCs w:val="20"/>
              </w:rPr>
            </w:pPr>
          </w:p>
        </w:tc>
        <w:tc>
          <w:tcPr>
            <w:tcW w:w="730" w:type="dxa"/>
            <w:shd w:val="clear" w:color="auto" w:fill="auto"/>
          </w:tcPr>
          <w:p w:rsidR="00612FCA" w:rsidRPr="00EF32B2" w:rsidRDefault="00612FCA">
            <w:pPr>
              <w:rPr>
                <w:sz w:val="20"/>
                <w:szCs w:val="20"/>
              </w:rPr>
            </w:pPr>
          </w:p>
        </w:tc>
        <w:tc>
          <w:tcPr>
            <w:tcW w:w="721" w:type="dxa"/>
            <w:shd w:val="clear" w:color="auto" w:fill="auto"/>
          </w:tcPr>
          <w:p w:rsidR="00612FCA" w:rsidRPr="00EF32B2" w:rsidRDefault="00612FCA">
            <w:pPr>
              <w:rPr>
                <w:sz w:val="20"/>
                <w:szCs w:val="20"/>
              </w:rPr>
            </w:pPr>
          </w:p>
        </w:tc>
        <w:tc>
          <w:tcPr>
            <w:tcW w:w="693" w:type="dxa"/>
            <w:shd w:val="clear" w:color="auto" w:fill="auto"/>
          </w:tcPr>
          <w:p w:rsidR="00612FCA" w:rsidRPr="00EF32B2" w:rsidRDefault="00612FCA">
            <w:pPr>
              <w:rPr>
                <w:sz w:val="20"/>
                <w:szCs w:val="20"/>
              </w:rPr>
            </w:pPr>
          </w:p>
        </w:tc>
        <w:tc>
          <w:tcPr>
            <w:tcW w:w="718" w:type="dxa"/>
          </w:tcPr>
          <w:p w:rsidR="00612FCA" w:rsidRPr="00EF32B2" w:rsidRDefault="00612FCA">
            <w:pPr>
              <w:rPr>
                <w:sz w:val="20"/>
                <w:szCs w:val="20"/>
              </w:rPr>
            </w:pPr>
          </w:p>
        </w:tc>
        <w:tc>
          <w:tcPr>
            <w:tcW w:w="730" w:type="dxa"/>
            <w:shd w:val="clear" w:color="auto" w:fill="auto"/>
          </w:tcPr>
          <w:p w:rsidR="00612FCA" w:rsidRPr="00EF32B2" w:rsidRDefault="00612FCA">
            <w:pPr>
              <w:rPr>
                <w:sz w:val="20"/>
                <w:szCs w:val="20"/>
              </w:rPr>
            </w:pPr>
          </w:p>
        </w:tc>
        <w:tc>
          <w:tcPr>
            <w:tcW w:w="713" w:type="dxa"/>
            <w:shd w:val="clear" w:color="auto" w:fill="0070C0"/>
          </w:tcPr>
          <w:p w:rsidR="00612FCA" w:rsidRPr="00EF32B2" w:rsidRDefault="00612FCA">
            <w:pPr>
              <w:rPr>
                <w:sz w:val="20"/>
                <w:szCs w:val="20"/>
              </w:rPr>
            </w:pPr>
          </w:p>
        </w:tc>
        <w:tc>
          <w:tcPr>
            <w:tcW w:w="677" w:type="dxa"/>
            <w:shd w:val="clear" w:color="auto" w:fill="auto"/>
          </w:tcPr>
          <w:p w:rsidR="00612FCA" w:rsidRPr="00EF32B2" w:rsidRDefault="00612FCA">
            <w:pPr>
              <w:rPr>
                <w:sz w:val="20"/>
                <w:szCs w:val="20"/>
              </w:rPr>
            </w:pPr>
          </w:p>
        </w:tc>
        <w:tc>
          <w:tcPr>
            <w:tcW w:w="724" w:type="dxa"/>
            <w:shd w:val="clear" w:color="auto" w:fill="auto"/>
          </w:tcPr>
          <w:p w:rsidR="00612FCA" w:rsidRPr="00EF32B2" w:rsidRDefault="00612FCA">
            <w:pPr>
              <w:rPr>
                <w:sz w:val="20"/>
                <w:szCs w:val="20"/>
              </w:rPr>
            </w:pPr>
          </w:p>
        </w:tc>
        <w:tc>
          <w:tcPr>
            <w:tcW w:w="622" w:type="dxa"/>
          </w:tcPr>
          <w:p w:rsidR="00612FCA" w:rsidRPr="00EF32B2" w:rsidRDefault="00612FCA">
            <w:pPr>
              <w:rPr>
                <w:sz w:val="20"/>
                <w:szCs w:val="20"/>
              </w:rPr>
            </w:pPr>
          </w:p>
        </w:tc>
        <w:tc>
          <w:tcPr>
            <w:tcW w:w="730" w:type="dxa"/>
            <w:shd w:val="clear" w:color="auto" w:fill="0070C0"/>
          </w:tcPr>
          <w:p w:rsidR="00612FCA" w:rsidRPr="00EF32B2" w:rsidRDefault="00612FCA">
            <w:pPr>
              <w:rPr>
                <w:sz w:val="20"/>
                <w:szCs w:val="20"/>
              </w:rPr>
            </w:pPr>
          </w:p>
        </w:tc>
        <w:tc>
          <w:tcPr>
            <w:tcW w:w="683" w:type="dxa"/>
          </w:tcPr>
          <w:p w:rsidR="00612FCA" w:rsidRPr="00EF32B2" w:rsidRDefault="00612FCA">
            <w:pPr>
              <w:rPr>
                <w:sz w:val="20"/>
                <w:szCs w:val="20"/>
              </w:rPr>
            </w:pPr>
          </w:p>
        </w:tc>
        <w:tc>
          <w:tcPr>
            <w:tcW w:w="648" w:type="dxa"/>
            <w:shd w:val="clear" w:color="auto" w:fill="0070C0"/>
          </w:tcPr>
          <w:p w:rsidR="00612FCA" w:rsidRPr="00EF32B2" w:rsidRDefault="00612FCA">
            <w:pPr>
              <w:rPr>
                <w:sz w:val="20"/>
                <w:szCs w:val="20"/>
              </w:rPr>
            </w:pPr>
          </w:p>
        </w:tc>
        <w:tc>
          <w:tcPr>
            <w:tcW w:w="716" w:type="dxa"/>
            <w:shd w:val="clear" w:color="auto" w:fill="auto"/>
          </w:tcPr>
          <w:p w:rsidR="00612FCA" w:rsidRPr="00EF32B2" w:rsidRDefault="00612FCA">
            <w:pPr>
              <w:rPr>
                <w:sz w:val="20"/>
                <w:szCs w:val="20"/>
              </w:rPr>
            </w:pPr>
          </w:p>
        </w:tc>
      </w:tr>
      <w:tr w:rsidR="00612FCA" w:rsidRPr="00EF32B2" w:rsidTr="00246727">
        <w:tc>
          <w:tcPr>
            <w:tcW w:w="1781" w:type="dxa"/>
            <w:shd w:val="clear" w:color="auto" w:fill="auto"/>
          </w:tcPr>
          <w:p w:rsidR="00612FCA" w:rsidRDefault="00612FCA">
            <w:pPr>
              <w:rPr>
                <w:sz w:val="20"/>
                <w:szCs w:val="20"/>
              </w:rPr>
            </w:pPr>
            <w:r>
              <w:rPr>
                <w:sz w:val="20"/>
                <w:szCs w:val="20"/>
              </w:rPr>
              <w:t>Train – IL</w:t>
            </w:r>
          </w:p>
        </w:tc>
        <w:tc>
          <w:tcPr>
            <w:tcW w:w="731" w:type="dxa"/>
            <w:shd w:val="clear" w:color="auto" w:fill="auto"/>
          </w:tcPr>
          <w:p w:rsidR="00612FCA" w:rsidRPr="00EF32B2" w:rsidRDefault="00612FCA">
            <w:pPr>
              <w:rPr>
                <w:sz w:val="20"/>
                <w:szCs w:val="20"/>
              </w:rPr>
            </w:pPr>
          </w:p>
        </w:tc>
        <w:tc>
          <w:tcPr>
            <w:tcW w:w="730" w:type="dxa"/>
            <w:shd w:val="clear" w:color="auto" w:fill="auto"/>
          </w:tcPr>
          <w:p w:rsidR="00612FCA" w:rsidRPr="00EF32B2" w:rsidRDefault="00612FCA">
            <w:pPr>
              <w:rPr>
                <w:sz w:val="20"/>
                <w:szCs w:val="20"/>
              </w:rPr>
            </w:pPr>
          </w:p>
        </w:tc>
        <w:tc>
          <w:tcPr>
            <w:tcW w:w="711" w:type="dxa"/>
            <w:shd w:val="clear" w:color="auto" w:fill="auto"/>
          </w:tcPr>
          <w:p w:rsidR="00612FCA" w:rsidRPr="00EF32B2" w:rsidRDefault="00612FCA">
            <w:pPr>
              <w:rPr>
                <w:sz w:val="20"/>
                <w:szCs w:val="20"/>
              </w:rPr>
            </w:pPr>
          </w:p>
        </w:tc>
        <w:tc>
          <w:tcPr>
            <w:tcW w:w="730" w:type="dxa"/>
            <w:shd w:val="clear" w:color="auto" w:fill="auto"/>
          </w:tcPr>
          <w:p w:rsidR="00612FCA" w:rsidRPr="00EF32B2" w:rsidRDefault="00612FCA">
            <w:pPr>
              <w:rPr>
                <w:sz w:val="20"/>
                <w:szCs w:val="20"/>
              </w:rPr>
            </w:pPr>
          </w:p>
        </w:tc>
        <w:tc>
          <w:tcPr>
            <w:tcW w:w="730" w:type="dxa"/>
            <w:shd w:val="clear" w:color="auto" w:fill="auto"/>
          </w:tcPr>
          <w:p w:rsidR="00612FCA" w:rsidRPr="00EF32B2" w:rsidRDefault="00612FCA">
            <w:pPr>
              <w:rPr>
                <w:sz w:val="20"/>
                <w:szCs w:val="20"/>
              </w:rPr>
            </w:pPr>
          </w:p>
        </w:tc>
        <w:tc>
          <w:tcPr>
            <w:tcW w:w="721" w:type="dxa"/>
            <w:shd w:val="clear" w:color="auto" w:fill="auto"/>
          </w:tcPr>
          <w:p w:rsidR="00612FCA" w:rsidRPr="00EF32B2" w:rsidRDefault="00612FCA">
            <w:pPr>
              <w:rPr>
                <w:sz w:val="20"/>
                <w:szCs w:val="20"/>
              </w:rPr>
            </w:pPr>
          </w:p>
        </w:tc>
        <w:tc>
          <w:tcPr>
            <w:tcW w:w="693" w:type="dxa"/>
            <w:shd w:val="clear" w:color="auto" w:fill="auto"/>
          </w:tcPr>
          <w:p w:rsidR="00612FCA" w:rsidRPr="00EF32B2" w:rsidRDefault="00612FCA">
            <w:pPr>
              <w:rPr>
                <w:sz w:val="20"/>
                <w:szCs w:val="20"/>
              </w:rPr>
            </w:pPr>
          </w:p>
        </w:tc>
        <w:tc>
          <w:tcPr>
            <w:tcW w:w="718" w:type="dxa"/>
          </w:tcPr>
          <w:p w:rsidR="00612FCA" w:rsidRPr="00EF32B2" w:rsidRDefault="00612FCA">
            <w:pPr>
              <w:rPr>
                <w:sz w:val="20"/>
                <w:szCs w:val="20"/>
              </w:rPr>
            </w:pPr>
          </w:p>
        </w:tc>
        <w:tc>
          <w:tcPr>
            <w:tcW w:w="730" w:type="dxa"/>
            <w:shd w:val="clear" w:color="auto" w:fill="0070C0"/>
          </w:tcPr>
          <w:p w:rsidR="00612FCA" w:rsidRPr="00EF32B2" w:rsidRDefault="00612FCA">
            <w:pPr>
              <w:rPr>
                <w:sz w:val="20"/>
                <w:szCs w:val="20"/>
              </w:rPr>
            </w:pPr>
          </w:p>
        </w:tc>
        <w:tc>
          <w:tcPr>
            <w:tcW w:w="713" w:type="dxa"/>
            <w:shd w:val="clear" w:color="auto" w:fill="auto"/>
          </w:tcPr>
          <w:p w:rsidR="00612FCA" w:rsidRPr="00EF32B2" w:rsidRDefault="00612FCA">
            <w:pPr>
              <w:rPr>
                <w:sz w:val="20"/>
                <w:szCs w:val="20"/>
              </w:rPr>
            </w:pPr>
          </w:p>
        </w:tc>
        <w:tc>
          <w:tcPr>
            <w:tcW w:w="677" w:type="dxa"/>
            <w:shd w:val="clear" w:color="auto" w:fill="auto"/>
          </w:tcPr>
          <w:p w:rsidR="00612FCA" w:rsidRPr="00EF32B2" w:rsidRDefault="00612FCA">
            <w:pPr>
              <w:rPr>
                <w:sz w:val="20"/>
                <w:szCs w:val="20"/>
              </w:rPr>
            </w:pPr>
          </w:p>
        </w:tc>
        <w:tc>
          <w:tcPr>
            <w:tcW w:w="724" w:type="dxa"/>
            <w:shd w:val="clear" w:color="auto" w:fill="auto"/>
          </w:tcPr>
          <w:p w:rsidR="00612FCA" w:rsidRPr="00EF32B2" w:rsidRDefault="00612FCA">
            <w:pPr>
              <w:rPr>
                <w:sz w:val="20"/>
                <w:szCs w:val="20"/>
              </w:rPr>
            </w:pPr>
          </w:p>
        </w:tc>
        <w:tc>
          <w:tcPr>
            <w:tcW w:w="622" w:type="dxa"/>
          </w:tcPr>
          <w:p w:rsidR="00612FCA" w:rsidRPr="00EF32B2" w:rsidRDefault="00612FCA">
            <w:pPr>
              <w:rPr>
                <w:sz w:val="20"/>
                <w:szCs w:val="20"/>
              </w:rPr>
            </w:pPr>
          </w:p>
        </w:tc>
        <w:tc>
          <w:tcPr>
            <w:tcW w:w="730" w:type="dxa"/>
            <w:shd w:val="clear" w:color="auto" w:fill="auto"/>
          </w:tcPr>
          <w:p w:rsidR="00612FCA" w:rsidRPr="00EF32B2" w:rsidRDefault="00612FCA">
            <w:pPr>
              <w:rPr>
                <w:sz w:val="20"/>
                <w:szCs w:val="20"/>
              </w:rPr>
            </w:pPr>
          </w:p>
        </w:tc>
        <w:tc>
          <w:tcPr>
            <w:tcW w:w="683" w:type="dxa"/>
          </w:tcPr>
          <w:p w:rsidR="00612FCA" w:rsidRPr="00EF32B2" w:rsidRDefault="00612FCA">
            <w:pPr>
              <w:rPr>
                <w:sz w:val="20"/>
                <w:szCs w:val="20"/>
              </w:rPr>
            </w:pPr>
          </w:p>
        </w:tc>
        <w:tc>
          <w:tcPr>
            <w:tcW w:w="648" w:type="dxa"/>
          </w:tcPr>
          <w:p w:rsidR="00612FCA" w:rsidRPr="00EF32B2" w:rsidRDefault="00612FCA">
            <w:pPr>
              <w:rPr>
                <w:sz w:val="20"/>
                <w:szCs w:val="20"/>
              </w:rPr>
            </w:pPr>
          </w:p>
        </w:tc>
        <w:tc>
          <w:tcPr>
            <w:tcW w:w="716" w:type="dxa"/>
            <w:shd w:val="clear" w:color="auto" w:fill="auto"/>
          </w:tcPr>
          <w:p w:rsidR="00612FCA" w:rsidRPr="00EF32B2" w:rsidRDefault="00612FCA">
            <w:pPr>
              <w:rPr>
                <w:sz w:val="20"/>
                <w:szCs w:val="20"/>
              </w:rPr>
            </w:pPr>
          </w:p>
        </w:tc>
      </w:tr>
      <w:tr w:rsidR="00612FCA" w:rsidRPr="00EF32B2" w:rsidTr="00246727">
        <w:tc>
          <w:tcPr>
            <w:tcW w:w="1781" w:type="dxa"/>
            <w:shd w:val="clear" w:color="auto" w:fill="auto"/>
          </w:tcPr>
          <w:p w:rsidR="00612FCA" w:rsidRDefault="00612FCA">
            <w:pPr>
              <w:rPr>
                <w:sz w:val="20"/>
                <w:szCs w:val="20"/>
              </w:rPr>
            </w:pPr>
            <w:r>
              <w:rPr>
                <w:sz w:val="20"/>
                <w:szCs w:val="20"/>
              </w:rPr>
              <w:t>Train – MD</w:t>
            </w:r>
          </w:p>
        </w:tc>
        <w:tc>
          <w:tcPr>
            <w:tcW w:w="731" w:type="dxa"/>
            <w:shd w:val="clear" w:color="auto" w:fill="auto"/>
          </w:tcPr>
          <w:p w:rsidR="00612FCA" w:rsidRPr="00EF32B2" w:rsidRDefault="00612FCA">
            <w:pPr>
              <w:rPr>
                <w:sz w:val="20"/>
                <w:szCs w:val="20"/>
              </w:rPr>
            </w:pPr>
          </w:p>
        </w:tc>
        <w:tc>
          <w:tcPr>
            <w:tcW w:w="730" w:type="dxa"/>
            <w:shd w:val="clear" w:color="auto" w:fill="auto"/>
          </w:tcPr>
          <w:p w:rsidR="00612FCA" w:rsidRPr="00EF32B2" w:rsidRDefault="00612FCA">
            <w:pPr>
              <w:rPr>
                <w:sz w:val="20"/>
                <w:szCs w:val="20"/>
              </w:rPr>
            </w:pPr>
          </w:p>
        </w:tc>
        <w:tc>
          <w:tcPr>
            <w:tcW w:w="711" w:type="dxa"/>
            <w:shd w:val="clear" w:color="auto" w:fill="auto"/>
          </w:tcPr>
          <w:p w:rsidR="00612FCA" w:rsidRPr="00EF32B2" w:rsidRDefault="00612FCA">
            <w:pPr>
              <w:rPr>
                <w:sz w:val="20"/>
                <w:szCs w:val="20"/>
              </w:rPr>
            </w:pPr>
          </w:p>
        </w:tc>
        <w:tc>
          <w:tcPr>
            <w:tcW w:w="730" w:type="dxa"/>
            <w:shd w:val="clear" w:color="auto" w:fill="auto"/>
          </w:tcPr>
          <w:p w:rsidR="00612FCA" w:rsidRPr="00EF32B2" w:rsidRDefault="00612FCA">
            <w:pPr>
              <w:rPr>
                <w:sz w:val="20"/>
                <w:szCs w:val="20"/>
              </w:rPr>
            </w:pPr>
          </w:p>
        </w:tc>
        <w:tc>
          <w:tcPr>
            <w:tcW w:w="730" w:type="dxa"/>
            <w:shd w:val="clear" w:color="auto" w:fill="auto"/>
          </w:tcPr>
          <w:p w:rsidR="00612FCA" w:rsidRPr="00EF32B2" w:rsidRDefault="00612FCA">
            <w:pPr>
              <w:rPr>
                <w:sz w:val="20"/>
                <w:szCs w:val="20"/>
              </w:rPr>
            </w:pPr>
          </w:p>
        </w:tc>
        <w:tc>
          <w:tcPr>
            <w:tcW w:w="721" w:type="dxa"/>
            <w:shd w:val="clear" w:color="auto" w:fill="auto"/>
          </w:tcPr>
          <w:p w:rsidR="00612FCA" w:rsidRPr="00EF32B2" w:rsidRDefault="00612FCA">
            <w:pPr>
              <w:rPr>
                <w:sz w:val="20"/>
                <w:szCs w:val="20"/>
              </w:rPr>
            </w:pPr>
          </w:p>
        </w:tc>
        <w:tc>
          <w:tcPr>
            <w:tcW w:w="693" w:type="dxa"/>
            <w:shd w:val="clear" w:color="auto" w:fill="auto"/>
          </w:tcPr>
          <w:p w:rsidR="00612FCA" w:rsidRPr="00EF32B2" w:rsidRDefault="00612FCA">
            <w:pPr>
              <w:rPr>
                <w:sz w:val="20"/>
                <w:szCs w:val="20"/>
              </w:rPr>
            </w:pPr>
          </w:p>
        </w:tc>
        <w:tc>
          <w:tcPr>
            <w:tcW w:w="718" w:type="dxa"/>
          </w:tcPr>
          <w:p w:rsidR="00612FCA" w:rsidRPr="00EF32B2" w:rsidRDefault="00612FCA">
            <w:pPr>
              <w:rPr>
                <w:sz w:val="20"/>
                <w:szCs w:val="20"/>
              </w:rPr>
            </w:pPr>
          </w:p>
        </w:tc>
        <w:tc>
          <w:tcPr>
            <w:tcW w:w="730" w:type="dxa"/>
            <w:shd w:val="clear" w:color="auto" w:fill="auto"/>
          </w:tcPr>
          <w:p w:rsidR="00612FCA" w:rsidRPr="00EF32B2" w:rsidRDefault="00612FCA">
            <w:pPr>
              <w:rPr>
                <w:sz w:val="20"/>
                <w:szCs w:val="20"/>
              </w:rPr>
            </w:pPr>
          </w:p>
        </w:tc>
        <w:tc>
          <w:tcPr>
            <w:tcW w:w="713" w:type="dxa"/>
            <w:shd w:val="clear" w:color="auto" w:fill="auto"/>
          </w:tcPr>
          <w:p w:rsidR="00612FCA" w:rsidRPr="00EF32B2" w:rsidRDefault="00612FCA">
            <w:pPr>
              <w:rPr>
                <w:sz w:val="20"/>
                <w:szCs w:val="20"/>
              </w:rPr>
            </w:pPr>
          </w:p>
        </w:tc>
        <w:tc>
          <w:tcPr>
            <w:tcW w:w="677" w:type="dxa"/>
            <w:shd w:val="clear" w:color="auto" w:fill="0070C0"/>
          </w:tcPr>
          <w:p w:rsidR="00612FCA" w:rsidRPr="00EF32B2" w:rsidRDefault="00612FCA">
            <w:pPr>
              <w:rPr>
                <w:sz w:val="20"/>
                <w:szCs w:val="20"/>
              </w:rPr>
            </w:pPr>
          </w:p>
        </w:tc>
        <w:tc>
          <w:tcPr>
            <w:tcW w:w="724" w:type="dxa"/>
            <w:shd w:val="clear" w:color="auto" w:fill="auto"/>
          </w:tcPr>
          <w:p w:rsidR="00612FCA" w:rsidRPr="00EF32B2" w:rsidRDefault="00612FCA">
            <w:pPr>
              <w:rPr>
                <w:sz w:val="20"/>
                <w:szCs w:val="20"/>
              </w:rPr>
            </w:pPr>
          </w:p>
        </w:tc>
        <w:tc>
          <w:tcPr>
            <w:tcW w:w="622" w:type="dxa"/>
          </w:tcPr>
          <w:p w:rsidR="00612FCA" w:rsidRPr="00EF32B2" w:rsidRDefault="00612FCA">
            <w:pPr>
              <w:rPr>
                <w:sz w:val="20"/>
                <w:szCs w:val="20"/>
              </w:rPr>
            </w:pPr>
          </w:p>
        </w:tc>
        <w:tc>
          <w:tcPr>
            <w:tcW w:w="730" w:type="dxa"/>
            <w:shd w:val="clear" w:color="auto" w:fill="auto"/>
          </w:tcPr>
          <w:p w:rsidR="00612FCA" w:rsidRPr="00EF32B2" w:rsidRDefault="00612FCA">
            <w:pPr>
              <w:rPr>
                <w:sz w:val="20"/>
                <w:szCs w:val="20"/>
              </w:rPr>
            </w:pPr>
          </w:p>
        </w:tc>
        <w:tc>
          <w:tcPr>
            <w:tcW w:w="683" w:type="dxa"/>
          </w:tcPr>
          <w:p w:rsidR="00612FCA" w:rsidRPr="00EF32B2" w:rsidRDefault="00612FCA">
            <w:pPr>
              <w:rPr>
                <w:sz w:val="20"/>
                <w:szCs w:val="20"/>
              </w:rPr>
            </w:pPr>
          </w:p>
        </w:tc>
        <w:tc>
          <w:tcPr>
            <w:tcW w:w="648" w:type="dxa"/>
          </w:tcPr>
          <w:p w:rsidR="00612FCA" w:rsidRPr="00EF32B2" w:rsidRDefault="00612FCA">
            <w:pPr>
              <w:rPr>
                <w:sz w:val="20"/>
                <w:szCs w:val="20"/>
              </w:rPr>
            </w:pPr>
          </w:p>
        </w:tc>
        <w:tc>
          <w:tcPr>
            <w:tcW w:w="716" w:type="dxa"/>
            <w:shd w:val="clear" w:color="auto" w:fill="auto"/>
          </w:tcPr>
          <w:p w:rsidR="00612FCA" w:rsidRPr="00EF32B2" w:rsidRDefault="00612FCA">
            <w:pPr>
              <w:rPr>
                <w:sz w:val="20"/>
                <w:szCs w:val="20"/>
              </w:rPr>
            </w:pPr>
          </w:p>
        </w:tc>
      </w:tr>
      <w:tr w:rsidR="00612FCA" w:rsidRPr="00EF32B2" w:rsidTr="00246727">
        <w:tc>
          <w:tcPr>
            <w:tcW w:w="1781" w:type="dxa"/>
            <w:shd w:val="clear" w:color="auto" w:fill="auto"/>
          </w:tcPr>
          <w:p w:rsidR="00612FCA" w:rsidRDefault="00612FCA">
            <w:pPr>
              <w:rPr>
                <w:sz w:val="20"/>
                <w:szCs w:val="20"/>
              </w:rPr>
            </w:pPr>
            <w:r>
              <w:rPr>
                <w:sz w:val="20"/>
                <w:szCs w:val="20"/>
              </w:rPr>
              <w:t>Train – MN</w:t>
            </w:r>
          </w:p>
        </w:tc>
        <w:tc>
          <w:tcPr>
            <w:tcW w:w="731" w:type="dxa"/>
            <w:shd w:val="clear" w:color="auto" w:fill="auto"/>
          </w:tcPr>
          <w:p w:rsidR="00612FCA" w:rsidRPr="00EF32B2" w:rsidRDefault="00612FCA">
            <w:pPr>
              <w:rPr>
                <w:sz w:val="20"/>
                <w:szCs w:val="20"/>
              </w:rPr>
            </w:pPr>
          </w:p>
        </w:tc>
        <w:tc>
          <w:tcPr>
            <w:tcW w:w="730" w:type="dxa"/>
            <w:shd w:val="clear" w:color="auto" w:fill="auto"/>
          </w:tcPr>
          <w:p w:rsidR="00612FCA" w:rsidRPr="00EF32B2" w:rsidRDefault="00612FCA">
            <w:pPr>
              <w:rPr>
                <w:sz w:val="20"/>
                <w:szCs w:val="20"/>
              </w:rPr>
            </w:pPr>
          </w:p>
        </w:tc>
        <w:tc>
          <w:tcPr>
            <w:tcW w:w="711" w:type="dxa"/>
            <w:shd w:val="clear" w:color="auto" w:fill="auto"/>
          </w:tcPr>
          <w:p w:rsidR="00612FCA" w:rsidRPr="00EF32B2" w:rsidRDefault="00612FCA">
            <w:pPr>
              <w:rPr>
                <w:sz w:val="20"/>
                <w:szCs w:val="20"/>
              </w:rPr>
            </w:pPr>
          </w:p>
        </w:tc>
        <w:tc>
          <w:tcPr>
            <w:tcW w:w="730" w:type="dxa"/>
            <w:shd w:val="clear" w:color="auto" w:fill="auto"/>
          </w:tcPr>
          <w:p w:rsidR="00612FCA" w:rsidRPr="00EF32B2" w:rsidRDefault="00612FCA">
            <w:pPr>
              <w:rPr>
                <w:sz w:val="20"/>
                <w:szCs w:val="20"/>
              </w:rPr>
            </w:pPr>
          </w:p>
        </w:tc>
        <w:tc>
          <w:tcPr>
            <w:tcW w:w="730" w:type="dxa"/>
            <w:shd w:val="clear" w:color="auto" w:fill="auto"/>
          </w:tcPr>
          <w:p w:rsidR="00612FCA" w:rsidRPr="00EF32B2" w:rsidRDefault="00612FCA">
            <w:pPr>
              <w:rPr>
                <w:sz w:val="20"/>
                <w:szCs w:val="20"/>
              </w:rPr>
            </w:pPr>
          </w:p>
        </w:tc>
        <w:tc>
          <w:tcPr>
            <w:tcW w:w="721" w:type="dxa"/>
            <w:shd w:val="clear" w:color="auto" w:fill="auto"/>
          </w:tcPr>
          <w:p w:rsidR="00612FCA" w:rsidRPr="00EF32B2" w:rsidRDefault="00612FCA">
            <w:pPr>
              <w:rPr>
                <w:sz w:val="20"/>
                <w:szCs w:val="20"/>
              </w:rPr>
            </w:pPr>
          </w:p>
        </w:tc>
        <w:tc>
          <w:tcPr>
            <w:tcW w:w="693" w:type="dxa"/>
            <w:shd w:val="clear" w:color="auto" w:fill="auto"/>
          </w:tcPr>
          <w:p w:rsidR="00612FCA" w:rsidRPr="00EF32B2" w:rsidRDefault="00612FCA">
            <w:pPr>
              <w:rPr>
                <w:sz w:val="20"/>
                <w:szCs w:val="20"/>
              </w:rPr>
            </w:pPr>
          </w:p>
        </w:tc>
        <w:tc>
          <w:tcPr>
            <w:tcW w:w="718" w:type="dxa"/>
          </w:tcPr>
          <w:p w:rsidR="00612FCA" w:rsidRPr="00EF32B2" w:rsidRDefault="00612FCA">
            <w:pPr>
              <w:rPr>
                <w:sz w:val="20"/>
                <w:szCs w:val="20"/>
              </w:rPr>
            </w:pPr>
          </w:p>
        </w:tc>
        <w:tc>
          <w:tcPr>
            <w:tcW w:w="730" w:type="dxa"/>
            <w:shd w:val="clear" w:color="auto" w:fill="auto"/>
          </w:tcPr>
          <w:p w:rsidR="00612FCA" w:rsidRPr="00EF32B2" w:rsidRDefault="00612FCA">
            <w:pPr>
              <w:rPr>
                <w:sz w:val="20"/>
                <w:szCs w:val="20"/>
              </w:rPr>
            </w:pPr>
          </w:p>
        </w:tc>
        <w:tc>
          <w:tcPr>
            <w:tcW w:w="713" w:type="dxa"/>
            <w:shd w:val="clear" w:color="auto" w:fill="auto"/>
          </w:tcPr>
          <w:p w:rsidR="00612FCA" w:rsidRPr="00EF32B2" w:rsidRDefault="00612FCA">
            <w:pPr>
              <w:rPr>
                <w:sz w:val="20"/>
                <w:szCs w:val="20"/>
              </w:rPr>
            </w:pPr>
          </w:p>
        </w:tc>
        <w:tc>
          <w:tcPr>
            <w:tcW w:w="677" w:type="dxa"/>
            <w:shd w:val="clear" w:color="auto" w:fill="auto"/>
          </w:tcPr>
          <w:p w:rsidR="00612FCA" w:rsidRPr="00EF32B2" w:rsidRDefault="00612FCA">
            <w:pPr>
              <w:rPr>
                <w:sz w:val="20"/>
                <w:szCs w:val="20"/>
              </w:rPr>
            </w:pPr>
          </w:p>
        </w:tc>
        <w:tc>
          <w:tcPr>
            <w:tcW w:w="724" w:type="dxa"/>
            <w:shd w:val="clear" w:color="auto" w:fill="auto"/>
          </w:tcPr>
          <w:p w:rsidR="00612FCA" w:rsidRPr="00EF32B2" w:rsidRDefault="00612FCA">
            <w:pPr>
              <w:rPr>
                <w:sz w:val="20"/>
                <w:szCs w:val="20"/>
              </w:rPr>
            </w:pPr>
          </w:p>
        </w:tc>
        <w:tc>
          <w:tcPr>
            <w:tcW w:w="622" w:type="dxa"/>
            <w:shd w:val="clear" w:color="auto" w:fill="0070C0"/>
          </w:tcPr>
          <w:p w:rsidR="00612FCA" w:rsidRPr="00EF32B2" w:rsidRDefault="00612FCA">
            <w:pPr>
              <w:rPr>
                <w:sz w:val="20"/>
                <w:szCs w:val="20"/>
              </w:rPr>
            </w:pPr>
          </w:p>
        </w:tc>
        <w:tc>
          <w:tcPr>
            <w:tcW w:w="730" w:type="dxa"/>
            <w:shd w:val="clear" w:color="auto" w:fill="auto"/>
          </w:tcPr>
          <w:p w:rsidR="00612FCA" w:rsidRPr="00EF32B2" w:rsidRDefault="00612FCA">
            <w:pPr>
              <w:rPr>
                <w:sz w:val="20"/>
                <w:szCs w:val="20"/>
              </w:rPr>
            </w:pPr>
          </w:p>
        </w:tc>
        <w:tc>
          <w:tcPr>
            <w:tcW w:w="683" w:type="dxa"/>
          </w:tcPr>
          <w:p w:rsidR="00612FCA" w:rsidRPr="00EF32B2" w:rsidRDefault="00612FCA">
            <w:pPr>
              <w:rPr>
                <w:sz w:val="20"/>
                <w:szCs w:val="20"/>
              </w:rPr>
            </w:pPr>
          </w:p>
        </w:tc>
        <w:tc>
          <w:tcPr>
            <w:tcW w:w="648" w:type="dxa"/>
          </w:tcPr>
          <w:p w:rsidR="00612FCA" w:rsidRPr="00EF32B2" w:rsidRDefault="00612FCA">
            <w:pPr>
              <w:rPr>
                <w:sz w:val="20"/>
                <w:szCs w:val="20"/>
              </w:rPr>
            </w:pPr>
          </w:p>
        </w:tc>
        <w:tc>
          <w:tcPr>
            <w:tcW w:w="716" w:type="dxa"/>
            <w:shd w:val="clear" w:color="auto" w:fill="auto"/>
          </w:tcPr>
          <w:p w:rsidR="00612FCA" w:rsidRPr="00EF32B2" w:rsidRDefault="00612FCA">
            <w:pPr>
              <w:rPr>
                <w:sz w:val="20"/>
                <w:szCs w:val="20"/>
              </w:rPr>
            </w:pPr>
          </w:p>
        </w:tc>
      </w:tr>
      <w:tr w:rsidR="00612FCA" w:rsidRPr="00EF32B2" w:rsidTr="00246727">
        <w:tc>
          <w:tcPr>
            <w:tcW w:w="1781" w:type="dxa"/>
            <w:shd w:val="clear" w:color="auto" w:fill="auto"/>
          </w:tcPr>
          <w:p w:rsidR="00612FCA" w:rsidRDefault="00612FCA">
            <w:pPr>
              <w:rPr>
                <w:sz w:val="20"/>
                <w:szCs w:val="20"/>
              </w:rPr>
            </w:pPr>
            <w:r>
              <w:rPr>
                <w:sz w:val="20"/>
                <w:szCs w:val="20"/>
              </w:rPr>
              <w:t>Train – NY</w:t>
            </w:r>
          </w:p>
        </w:tc>
        <w:tc>
          <w:tcPr>
            <w:tcW w:w="731" w:type="dxa"/>
            <w:shd w:val="clear" w:color="auto" w:fill="auto"/>
          </w:tcPr>
          <w:p w:rsidR="00612FCA" w:rsidRPr="00EF32B2" w:rsidRDefault="00612FCA">
            <w:pPr>
              <w:rPr>
                <w:sz w:val="20"/>
                <w:szCs w:val="20"/>
              </w:rPr>
            </w:pPr>
          </w:p>
        </w:tc>
        <w:tc>
          <w:tcPr>
            <w:tcW w:w="730" w:type="dxa"/>
            <w:shd w:val="clear" w:color="auto" w:fill="auto"/>
          </w:tcPr>
          <w:p w:rsidR="00612FCA" w:rsidRPr="00EF32B2" w:rsidRDefault="00612FCA">
            <w:pPr>
              <w:rPr>
                <w:sz w:val="20"/>
                <w:szCs w:val="20"/>
              </w:rPr>
            </w:pPr>
          </w:p>
        </w:tc>
        <w:tc>
          <w:tcPr>
            <w:tcW w:w="711" w:type="dxa"/>
            <w:shd w:val="clear" w:color="auto" w:fill="auto"/>
          </w:tcPr>
          <w:p w:rsidR="00612FCA" w:rsidRPr="00EF32B2" w:rsidRDefault="00612FCA">
            <w:pPr>
              <w:rPr>
                <w:sz w:val="20"/>
                <w:szCs w:val="20"/>
              </w:rPr>
            </w:pPr>
          </w:p>
        </w:tc>
        <w:tc>
          <w:tcPr>
            <w:tcW w:w="730" w:type="dxa"/>
            <w:shd w:val="clear" w:color="auto" w:fill="auto"/>
          </w:tcPr>
          <w:p w:rsidR="00612FCA" w:rsidRPr="00EF32B2" w:rsidRDefault="00612FCA">
            <w:pPr>
              <w:rPr>
                <w:sz w:val="20"/>
                <w:szCs w:val="20"/>
              </w:rPr>
            </w:pPr>
          </w:p>
        </w:tc>
        <w:tc>
          <w:tcPr>
            <w:tcW w:w="730" w:type="dxa"/>
            <w:shd w:val="clear" w:color="auto" w:fill="auto"/>
          </w:tcPr>
          <w:p w:rsidR="00612FCA" w:rsidRPr="00EF32B2" w:rsidRDefault="00612FCA">
            <w:pPr>
              <w:rPr>
                <w:sz w:val="20"/>
                <w:szCs w:val="20"/>
              </w:rPr>
            </w:pPr>
          </w:p>
        </w:tc>
        <w:tc>
          <w:tcPr>
            <w:tcW w:w="721" w:type="dxa"/>
            <w:shd w:val="clear" w:color="auto" w:fill="auto"/>
          </w:tcPr>
          <w:p w:rsidR="00612FCA" w:rsidRPr="00EF32B2" w:rsidRDefault="00612FCA">
            <w:pPr>
              <w:rPr>
                <w:sz w:val="20"/>
                <w:szCs w:val="20"/>
              </w:rPr>
            </w:pPr>
          </w:p>
        </w:tc>
        <w:tc>
          <w:tcPr>
            <w:tcW w:w="693" w:type="dxa"/>
            <w:shd w:val="clear" w:color="auto" w:fill="auto"/>
          </w:tcPr>
          <w:p w:rsidR="00612FCA" w:rsidRPr="00EF32B2" w:rsidRDefault="00612FCA">
            <w:pPr>
              <w:rPr>
                <w:sz w:val="20"/>
                <w:szCs w:val="20"/>
              </w:rPr>
            </w:pPr>
          </w:p>
        </w:tc>
        <w:tc>
          <w:tcPr>
            <w:tcW w:w="718" w:type="dxa"/>
          </w:tcPr>
          <w:p w:rsidR="00612FCA" w:rsidRPr="00EF32B2" w:rsidRDefault="00612FCA">
            <w:pPr>
              <w:rPr>
                <w:sz w:val="20"/>
                <w:szCs w:val="20"/>
              </w:rPr>
            </w:pPr>
          </w:p>
        </w:tc>
        <w:tc>
          <w:tcPr>
            <w:tcW w:w="730" w:type="dxa"/>
            <w:shd w:val="clear" w:color="auto" w:fill="auto"/>
          </w:tcPr>
          <w:p w:rsidR="00612FCA" w:rsidRPr="00EF32B2" w:rsidRDefault="00612FCA">
            <w:pPr>
              <w:rPr>
                <w:sz w:val="20"/>
                <w:szCs w:val="20"/>
              </w:rPr>
            </w:pPr>
          </w:p>
        </w:tc>
        <w:tc>
          <w:tcPr>
            <w:tcW w:w="713" w:type="dxa"/>
            <w:shd w:val="clear" w:color="auto" w:fill="auto"/>
          </w:tcPr>
          <w:p w:rsidR="00612FCA" w:rsidRPr="00EF32B2" w:rsidRDefault="00612FCA">
            <w:pPr>
              <w:rPr>
                <w:sz w:val="20"/>
                <w:szCs w:val="20"/>
              </w:rPr>
            </w:pPr>
          </w:p>
        </w:tc>
        <w:tc>
          <w:tcPr>
            <w:tcW w:w="677" w:type="dxa"/>
            <w:shd w:val="clear" w:color="auto" w:fill="auto"/>
          </w:tcPr>
          <w:p w:rsidR="00612FCA" w:rsidRPr="00EF32B2" w:rsidRDefault="00612FCA">
            <w:pPr>
              <w:rPr>
                <w:sz w:val="20"/>
                <w:szCs w:val="20"/>
              </w:rPr>
            </w:pPr>
          </w:p>
        </w:tc>
        <w:tc>
          <w:tcPr>
            <w:tcW w:w="724" w:type="dxa"/>
            <w:shd w:val="clear" w:color="auto" w:fill="auto"/>
          </w:tcPr>
          <w:p w:rsidR="00612FCA" w:rsidRPr="00EF32B2" w:rsidRDefault="00612FCA">
            <w:pPr>
              <w:rPr>
                <w:sz w:val="20"/>
                <w:szCs w:val="20"/>
              </w:rPr>
            </w:pPr>
          </w:p>
        </w:tc>
        <w:tc>
          <w:tcPr>
            <w:tcW w:w="622" w:type="dxa"/>
          </w:tcPr>
          <w:p w:rsidR="00612FCA" w:rsidRPr="00EF32B2" w:rsidRDefault="00612FCA">
            <w:pPr>
              <w:rPr>
                <w:sz w:val="20"/>
                <w:szCs w:val="20"/>
              </w:rPr>
            </w:pPr>
          </w:p>
        </w:tc>
        <w:tc>
          <w:tcPr>
            <w:tcW w:w="730" w:type="dxa"/>
            <w:shd w:val="clear" w:color="auto" w:fill="0070C0"/>
          </w:tcPr>
          <w:p w:rsidR="00612FCA" w:rsidRPr="00EF32B2" w:rsidRDefault="00612FCA">
            <w:pPr>
              <w:rPr>
                <w:sz w:val="20"/>
                <w:szCs w:val="20"/>
              </w:rPr>
            </w:pPr>
          </w:p>
        </w:tc>
        <w:tc>
          <w:tcPr>
            <w:tcW w:w="683" w:type="dxa"/>
          </w:tcPr>
          <w:p w:rsidR="00612FCA" w:rsidRPr="00EF32B2" w:rsidRDefault="00612FCA">
            <w:pPr>
              <w:rPr>
                <w:sz w:val="20"/>
                <w:szCs w:val="20"/>
              </w:rPr>
            </w:pPr>
          </w:p>
        </w:tc>
        <w:tc>
          <w:tcPr>
            <w:tcW w:w="648" w:type="dxa"/>
          </w:tcPr>
          <w:p w:rsidR="00612FCA" w:rsidRPr="00EF32B2" w:rsidRDefault="00612FCA">
            <w:pPr>
              <w:rPr>
                <w:sz w:val="20"/>
                <w:szCs w:val="20"/>
              </w:rPr>
            </w:pPr>
          </w:p>
        </w:tc>
        <w:tc>
          <w:tcPr>
            <w:tcW w:w="716" w:type="dxa"/>
            <w:shd w:val="clear" w:color="auto" w:fill="auto"/>
          </w:tcPr>
          <w:p w:rsidR="00612FCA" w:rsidRPr="00EF32B2" w:rsidRDefault="00612FCA">
            <w:pPr>
              <w:rPr>
                <w:sz w:val="20"/>
                <w:szCs w:val="20"/>
              </w:rPr>
            </w:pPr>
          </w:p>
        </w:tc>
      </w:tr>
      <w:tr w:rsidR="00612FCA" w:rsidRPr="00EF32B2" w:rsidTr="00246727">
        <w:tc>
          <w:tcPr>
            <w:tcW w:w="1781" w:type="dxa"/>
            <w:shd w:val="clear" w:color="auto" w:fill="auto"/>
          </w:tcPr>
          <w:p w:rsidR="00612FCA" w:rsidRDefault="00246727">
            <w:pPr>
              <w:rPr>
                <w:sz w:val="20"/>
                <w:szCs w:val="20"/>
              </w:rPr>
            </w:pPr>
            <w:r>
              <w:rPr>
                <w:sz w:val="20"/>
                <w:szCs w:val="20"/>
              </w:rPr>
              <w:t>Pedestrian Fatality crashes</w:t>
            </w:r>
          </w:p>
        </w:tc>
        <w:tc>
          <w:tcPr>
            <w:tcW w:w="731" w:type="dxa"/>
            <w:shd w:val="clear" w:color="auto" w:fill="auto"/>
          </w:tcPr>
          <w:p w:rsidR="00612FCA" w:rsidRPr="00EF32B2" w:rsidRDefault="00612FCA">
            <w:pPr>
              <w:rPr>
                <w:sz w:val="20"/>
                <w:szCs w:val="20"/>
              </w:rPr>
            </w:pPr>
          </w:p>
        </w:tc>
        <w:tc>
          <w:tcPr>
            <w:tcW w:w="730" w:type="dxa"/>
            <w:shd w:val="clear" w:color="auto" w:fill="auto"/>
          </w:tcPr>
          <w:p w:rsidR="00612FCA" w:rsidRPr="00EF32B2" w:rsidRDefault="00612FCA">
            <w:pPr>
              <w:rPr>
                <w:sz w:val="20"/>
                <w:szCs w:val="20"/>
              </w:rPr>
            </w:pPr>
          </w:p>
        </w:tc>
        <w:tc>
          <w:tcPr>
            <w:tcW w:w="711" w:type="dxa"/>
            <w:shd w:val="clear" w:color="auto" w:fill="auto"/>
          </w:tcPr>
          <w:p w:rsidR="00612FCA" w:rsidRPr="00EF32B2" w:rsidRDefault="00612FCA">
            <w:pPr>
              <w:rPr>
                <w:sz w:val="20"/>
                <w:szCs w:val="20"/>
              </w:rPr>
            </w:pPr>
          </w:p>
        </w:tc>
        <w:tc>
          <w:tcPr>
            <w:tcW w:w="730" w:type="dxa"/>
            <w:shd w:val="clear" w:color="auto" w:fill="auto"/>
          </w:tcPr>
          <w:p w:rsidR="00612FCA" w:rsidRPr="00EF32B2" w:rsidRDefault="00612FCA">
            <w:pPr>
              <w:rPr>
                <w:sz w:val="20"/>
                <w:szCs w:val="20"/>
              </w:rPr>
            </w:pPr>
          </w:p>
        </w:tc>
        <w:tc>
          <w:tcPr>
            <w:tcW w:w="730" w:type="dxa"/>
            <w:shd w:val="clear" w:color="auto" w:fill="0070C0"/>
          </w:tcPr>
          <w:p w:rsidR="00612FCA" w:rsidRPr="00EF32B2" w:rsidRDefault="00612FCA">
            <w:pPr>
              <w:rPr>
                <w:sz w:val="20"/>
                <w:szCs w:val="20"/>
              </w:rPr>
            </w:pPr>
          </w:p>
        </w:tc>
        <w:tc>
          <w:tcPr>
            <w:tcW w:w="721" w:type="dxa"/>
            <w:shd w:val="clear" w:color="auto" w:fill="0070C0"/>
          </w:tcPr>
          <w:p w:rsidR="00612FCA" w:rsidRPr="00EF32B2" w:rsidRDefault="00612FCA">
            <w:pPr>
              <w:rPr>
                <w:sz w:val="20"/>
                <w:szCs w:val="20"/>
              </w:rPr>
            </w:pPr>
          </w:p>
        </w:tc>
        <w:tc>
          <w:tcPr>
            <w:tcW w:w="693" w:type="dxa"/>
            <w:shd w:val="clear" w:color="auto" w:fill="0070C0"/>
          </w:tcPr>
          <w:p w:rsidR="00612FCA" w:rsidRPr="00EF32B2" w:rsidRDefault="00612FCA">
            <w:pPr>
              <w:rPr>
                <w:sz w:val="20"/>
                <w:szCs w:val="20"/>
              </w:rPr>
            </w:pPr>
          </w:p>
        </w:tc>
        <w:tc>
          <w:tcPr>
            <w:tcW w:w="718" w:type="dxa"/>
            <w:shd w:val="clear" w:color="auto" w:fill="0070C0"/>
          </w:tcPr>
          <w:p w:rsidR="00612FCA" w:rsidRPr="00EF32B2" w:rsidRDefault="00612FCA">
            <w:pPr>
              <w:rPr>
                <w:sz w:val="20"/>
                <w:szCs w:val="20"/>
              </w:rPr>
            </w:pPr>
          </w:p>
        </w:tc>
        <w:tc>
          <w:tcPr>
            <w:tcW w:w="730" w:type="dxa"/>
            <w:shd w:val="clear" w:color="auto" w:fill="0070C0"/>
          </w:tcPr>
          <w:p w:rsidR="00612FCA" w:rsidRPr="00EF32B2" w:rsidRDefault="00612FCA">
            <w:pPr>
              <w:rPr>
                <w:sz w:val="20"/>
                <w:szCs w:val="20"/>
              </w:rPr>
            </w:pPr>
          </w:p>
        </w:tc>
        <w:tc>
          <w:tcPr>
            <w:tcW w:w="713" w:type="dxa"/>
            <w:shd w:val="clear" w:color="auto" w:fill="0070C0"/>
          </w:tcPr>
          <w:p w:rsidR="00612FCA" w:rsidRPr="00EF32B2" w:rsidRDefault="00612FCA">
            <w:pPr>
              <w:rPr>
                <w:sz w:val="20"/>
                <w:szCs w:val="20"/>
              </w:rPr>
            </w:pPr>
          </w:p>
        </w:tc>
        <w:tc>
          <w:tcPr>
            <w:tcW w:w="677" w:type="dxa"/>
            <w:shd w:val="clear" w:color="auto" w:fill="0070C0"/>
          </w:tcPr>
          <w:p w:rsidR="00612FCA" w:rsidRPr="00EF32B2" w:rsidRDefault="00612FCA">
            <w:pPr>
              <w:rPr>
                <w:sz w:val="20"/>
                <w:szCs w:val="20"/>
              </w:rPr>
            </w:pPr>
          </w:p>
        </w:tc>
        <w:tc>
          <w:tcPr>
            <w:tcW w:w="724" w:type="dxa"/>
            <w:shd w:val="clear" w:color="auto" w:fill="0070C0"/>
          </w:tcPr>
          <w:p w:rsidR="00612FCA" w:rsidRPr="00EF32B2" w:rsidRDefault="00612FCA">
            <w:pPr>
              <w:rPr>
                <w:sz w:val="20"/>
                <w:szCs w:val="20"/>
              </w:rPr>
            </w:pPr>
          </w:p>
        </w:tc>
        <w:tc>
          <w:tcPr>
            <w:tcW w:w="622" w:type="dxa"/>
            <w:shd w:val="clear" w:color="auto" w:fill="0070C0"/>
          </w:tcPr>
          <w:p w:rsidR="00612FCA" w:rsidRPr="00EF32B2" w:rsidRDefault="00612FCA">
            <w:pPr>
              <w:rPr>
                <w:sz w:val="20"/>
                <w:szCs w:val="20"/>
              </w:rPr>
            </w:pPr>
          </w:p>
        </w:tc>
        <w:tc>
          <w:tcPr>
            <w:tcW w:w="730" w:type="dxa"/>
            <w:shd w:val="clear" w:color="auto" w:fill="0070C0"/>
          </w:tcPr>
          <w:p w:rsidR="00612FCA" w:rsidRPr="00EF32B2" w:rsidRDefault="00612FCA">
            <w:pPr>
              <w:rPr>
                <w:sz w:val="20"/>
                <w:szCs w:val="20"/>
              </w:rPr>
            </w:pPr>
          </w:p>
        </w:tc>
        <w:tc>
          <w:tcPr>
            <w:tcW w:w="683" w:type="dxa"/>
            <w:shd w:val="clear" w:color="auto" w:fill="0070C0"/>
          </w:tcPr>
          <w:p w:rsidR="00612FCA" w:rsidRPr="00EF32B2" w:rsidRDefault="00612FCA">
            <w:pPr>
              <w:rPr>
                <w:sz w:val="20"/>
                <w:szCs w:val="20"/>
              </w:rPr>
            </w:pPr>
          </w:p>
        </w:tc>
        <w:tc>
          <w:tcPr>
            <w:tcW w:w="648" w:type="dxa"/>
          </w:tcPr>
          <w:p w:rsidR="00612FCA" w:rsidRPr="00EF32B2" w:rsidRDefault="00612FCA">
            <w:pPr>
              <w:rPr>
                <w:sz w:val="20"/>
                <w:szCs w:val="20"/>
              </w:rPr>
            </w:pPr>
          </w:p>
        </w:tc>
        <w:tc>
          <w:tcPr>
            <w:tcW w:w="716" w:type="dxa"/>
            <w:shd w:val="clear" w:color="auto" w:fill="auto"/>
          </w:tcPr>
          <w:p w:rsidR="00612FCA" w:rsidRPr="00EF32B2" w:rsidRDefault="00612FCA">
            <w:pPr>
              <w:rPr>
                <w:sz w:val="20"/>
                <w:szCs w:val="20"/>
              </w:rPr>
            </w:pPr>
          </w:p>
        </w:tc>
      </w:tr>
    </w:tbl>
    <w:p w:rsidR="00847754" w:rsidRDefault="00847754"/>
    <w:p w:rsidR="006C31C3" w:rsidRDefault="006C31C3"/>
    <w:p w:rsidR="00847754" w:rsidRPr="00847754" w:rsidRDefault="00847754" w:rsidP="00847754">
      <w:pPr>
        <w:pStyle w:val="NoSpacing"/>
        <w:rPr>
          <w:b/>
        </w:rPr>
      </w:pPr>
      <w:r w:rsidRPr="00847754">
        <w:rPr>
          <w:b/>
        </w:rPr>
        <w:lastRenderedPageBreak/>
        <w:t>Timeline to apply data to Visits/Exams</w:t>
      </w:r>
    </w:p>
    <w:tbl>
      <w:tblPr>
        <w:tblStyle w:val="TableGrid"/>
        <w:tblW w:w="13590" w:type="dxa"/>
        <w:tblInd w:w="-702" w:type="dxa"/>
        <w:tblLayout w:type="fixed"/>
        <w:tblLook w:val="04A0" w:firstRow="1" w:lastRow="0" w:firstColumn="1" w:lastColumn="0" w:noHBand="0" w:noVBand="1"/>
      </w:tblPr>
      <w:tblGrid>
        <w:gridCol w:w="2516"/>
        <w:gridCol w:w="848"/>
        <w:gridCol w:w="852"/>
        <w:gridCol w:w="851"/>
        <w:gridCol w:w="426"/>
        <w:gridCol w:w="426"/>
        <w:gridCol w:w="851"/>
        <w:gridCol w:w="428"/>
        <w:gridCol w:w="424"/>
        <w:gridCol w:w="425"/>
        <w:gridCol w:w="426"/>
        <w:gridCol w:w="426"/>
        <w:gridCol w:w="426"/>
        <w:gridCol w:w="425"/>
        <w:gridCol w:w="428"/>
        <w:gridCol w:w="852"/>
        <w:gridCol w:w="851"/>
        <w:gridCol w:w="426"/>
        <w:gridCol w:w="426"/>
        <w:gridCol w:w="857"/>
      </w:tblGrid>
      <w:tr w:rsidR="006D28AD" w:rsidTr="006D28AD">
        <w:trPr>
          <w:tblHeader/>
        </w:trPr>
        <w:tc>
          <w:tcPr>
            <w:tcW w:w="2516" w:type="dxa"/>
          </w:tcPr>
          <w:p w:rsidR="006D28AD" w:rsidRPr="0056444E" w:rsidRDefault="006D28AD" w:rsidP="006D28AD">
            <w:pPr>
              <w:rPr>
                <w:b/>
                <w:sz w:val="20"/>
                <w:szCs w:val="20"/>
              </w:rPr>
            </w:pPr>
          </w:p>
        </w:tc>
        <w:tc>
          <w:tcPr>
            <w:tcW w:w="848" w:type="dxa"/>
          </w:tcPr>
          <w:p w:rsidR="006D28AD" w:rsidRPr="0056444E" w:rsidRDefault="006D28AD" w:rsidP="006D28AD">
            <w:pPr>
              <w:rPr>
                <w:b/>
                <w:sz w:val="20"/>
                <w:szCs w:val="20"/>
              </w:rPr>
            </w:pPr>
            <w:r w:rsidRPr="0056444E">
              <w:rPr>
                <w:b/>
                <w:sz w:val="20"/>
                <w:szCs w:val="20"/>
              </w:rPr>
              <w:t>2000</w:t>
            </w:r>
          </w:p>
        </w:tc>
        <w:tc>
          <w:tcPr>
            <w:tcW w:w="852" w:type="dxa"/>
          </w:tcPr>
          <w:p w:rsidR="006D28AD" w:rsidRPr="0056444E" w:rsidRDefault="006D28AD" w:rsidP="006D28AD">
            <w:pPr>
              <w:rPr>
                <w:b/>
                <w:sz w:val="20"/>
                <w:szCs w:val="20"/>
              </w:rPr>
            </w:pPr>
            <w:r w:rsidRPr="0056444E">
              <w:rPr>
                <w:b/>
                <w:sz w:val="20"/>
                <w:szCs w:val="20"/>
              </w:rPr>
              <w:t>2001</w:t>
            </w:r>
          </w:p>
        </w:tc>
        <w:tc>
          <w:tcPr>
            <w:tcW w:w="851" w:type="dxa"/>
          </w:tcPr>
          <w:p w:rsidR="006D28AD" w:rsidRPr="0056444E" w:rsidRDefault="006D28AD" w:rsidP="006D28AD">
            <w:pPr>
              <w:rPr>
                <w:b/>
                <w:sz w:val="20"/>
                <w:szCs w:val="20"/>
              </w:rPr>
            </w:pPr>
            <w:r w:rsidRPr="0056444E">
              <w:rPr>
                <w:b/>
                <w:sz w:val="20"/>
                <w:szCs w:val="20"/>
              </w:rPr>
              <w:t>2002</w:t>
            </w:r>
          </w:p>
        </w:tc>
        <w:tc>
          <w:tcPr>
            <w:tcW w:w="852" w:type="dxa"/>
            <w:gridSpan w:val="2"/>
          </w:tcPr>
          <w:p w:rsidR="006D28AD" w:rsidRPr="0056444E" w:rsidRDefault="006D28AD" w:rsidP="006D28AD">
            <w:pPr>
              <w:rPr>
                <w:b/>
                <w:sz w:val="20"/>
                <w:szCs w:val="20"/>
              </w:rPr>
            </w:pPr>
            <w:r w:rsidRPr="0056444E">
              <w:rPr>
                <w:b/>
                <w:sz w:val="20"/>
                <w:szCs w:val="20"/>
              </w:rPr>
              <w:t>2003</w:t>
            </w:r>
          </w:p>
        </w:tc>
        <w:tc>
          <w:tcPr>
            <w:tcW w:w="851" w:type="dxa"/>
          </w:tcPr>
          <w:p w:rsidR="006D28AD" w:rsidRPr="0056444E" w:rsidRDefault="006D28AD" w:rsidP="006D28AD">
            <w:pPr>
              <w:rPr>
                <w:b/>
                <w:sz w:val="20"/>
                <w:szCs w:val="20"/>
              </w:rPr>
            </w:pPr>
            <w:r w:rsidRPr="0056444E">
              <w:rPr>
                <w:b/>
                <w:sz w:val="20"/>
                <w:szCs w:val="20"/>
              </w:rPr>
              <w:t>2004</w:t>
            </w:r>
          </w:p>
        </w:tc>
        <w:tc>
          <w:tcPr>
            <w:tcW w:w="852" w:type="dxa"/>
            <w:gridSpan w:val="2"/>
          </w:tcPr>
          <w:p w:rsidR="006D28AD" w:rsidRPr="0056444E" w:rsidRDefault="006D28AD" w:rsidP="006D28AD">
            <w:pPr>
              <w:rPr>
                <w:b/>
                <w:sz w:val="20"/>
                <w:szCs w:val="20"/>
              </w:rPr>
            </w:pPr>
            <w:r w:rsidRPr="0056444E">
              <w:rPr>
                <w:b/>
                <w:sz w:val="20"/>
                <w:szCs w:val="20"/>
              </w:rPr>
              <w:t>2005</w:t>
            </w:r>
          </w:p>
        </w:tc>
        <w:tc>
          <w:tcPr>
            <w:tcW w:w="851" w:type="dxa"/>
            <w:gridSpan w:val="2"/>
          </w:tcPr>
          <w:p w:rsidR="006D28AD" w:rsidRPr="0056444E" w:rsidRDefault="006D28AD" w:rsidP="006D28AD">
            <w:pPr>
              <w:rPr>
                <w:b/>
                <w:sz w:val="20"/>
                <w:szCs w:val="20"/>
              </w:rPr>
            </w:pPr>
            <w:r w:rsidRPr="0056444E">
              <w:rPr>
                <w:b/>
                <w:sz w:val="20"/>
                <w:szCs w:val="20"/>
              </w:rPr>
              <w:t>2006</w:t>
            </w:r>
          </w:p>
        </w:tc>
        <w:tc>
          <w:tcPr>
            <w:tcW w:w="852" w:type="dxa"/>
            <w:gridSpan w:val="2"/>
          </w:tcPr>
          <w:p w:rsidR="006D28AD" w:rsidRPr="0056444E" w:rsidRDefault="006D28AD" w:rsidP="006D28AD">
            <w:pPr>
              <w:rPr>
                <w:b/>
                <w:sz w:val="20"/>
                <w:szCs w:val="20"/>
              </w:rPr>
            </w:pPr>
            <w:r w:rsidRPr="0056444E">
              <w:rPr>
                <w:b/>
                <w:sz w:val="20"/>
                <w:szCs w:val="20"/>
              </w:rPr>
              <w:t>2007</w:t>
            </w:r>
          </w:p>
        </w:tc>
        <w:tc>
          <w:tcPr>
            <w:tcW w:w="853" w:type="dxa"/>
            <w:gridSpan w:val="2"/>
          </w:tcPr>
          <w:p w:rsidR="006D28AD" w:rsidRPr="0056444E" w:rsidRDefault="006D28AD" w:rsidP="006D28AD">
            <w:pPr>
              <w:rPr>
                <w:b/>
                <w:sz w:val="20"/>
                <w:szCs w:val="20"/>
              </w:rPr>
            </w:pPr>
            <w:r w:rsidRPr="0056444E">
              <w:rPr>
                <w:b/>
                <w:sz w:val="20"/>
                <w:szCs w:val="20"/>
              </w:rPr>
              <w:t>2008</w:t>
            </w:r>
          </w:p>
        </w:tc>
        <w:tc>
          <w:tcPr>
            <w:tcW w:w="852" w:type="dxa"/>
          </w:tcPr>
          <w:p w:rsidR="006D28AD" w:rsidRPr="0056444E" w:rsidRDefault="006D28AD" w:rsidP="006D28AD">
            <w:pPr>
              <w:rPr>
                <w:b/>
                <w:sz w:val="20"/>
                <w:szCs w:val="20"/>
              </w:rPr>
            </w:pPr>
            <w:r w:rsidRPr="0056444E">
              <w:rPr>
                <w:b/>
                <w:sz w:val="20"/>
                <w:szCs w:val="20"/>
              </w:rPr>
              <w:t>2009</w:t>
            </w:r>
          </w:p>
        </w:tc>
        <w:tc>
          <w:tcPr>
            <w:tcW w:w="851" w:type="dxa"/>
          </w:tcPr>
          <w:p w:rsidR="006D28AD" w:rsidRPr="0056444E" w:rsidRDefault="006D28AD" w:rsidP="006D28AD">
            <w:pPr>
              <w:rPr>
                <w:b/>
                <w:sz w:val="20"/>
                <w:szCs w:val="20"/>
              </w:rPr>
            </w:pPr>
            <w:r w:rsidRPr="0056444E">
              <w:rPr>
                <w:b/>
                <w:sz w:val="20"/>
                <w:szCs w:val="20"/>
              </w:rPr>
              <w:t>2010</w:t>
            </w:r>
          </w:p>
        </w:tc>
        <w:tc>
          <w:tcPr>
            <w:tcW w:w="852" w:type="dxa"/>
            <w:gridSpan w:val="2"/>
          </w:tcPr>
          <w:p w:rsidR="006D28AD" w:rsidRPr="0056444E" w:rsidRDefault="006D28AD" w:rsidP="006D28AD">
            <w:pPr>
              <w:rPr>
                <w:b/>
                <w:sz w:val="20"/>
                <w:szCs w:val="20"/>
              </w:rPr>
            </w:pPr>
            <w:r w:rsidRPr="0056444E">
              <w:rPr>
                <w:b/>
                <w:sz w:val="20"/>
                <w:szCs w:val="20"/>
              </w:rPr>
              <w:t>2011</w:t>
            </w:r>
          </w:p>
        </w:tc>
        <w:tc>
          <w:tcPr>
            <w:tcW w:w="857" w:type="dxa"/>
          </w:tcPr>
          <w:p w:rsidR="006D28AD" w:rsidRPr="0056444E" w:rsidRDefault="006D28AD" w:rsidP="006D28AD">
            <w:pPr>
              <w:rPr>
                <w:b/>
                <w:sz w:val="20"/>
                <w:szCs w:val="20"/>
              </w:rPr>
            </w:pPr>
            <w:r>
              <w:rPr>
                <w:b/>
                <w:sz w:val="20"/>
                <w:szCs w:val="20"/>
              </w:rPr>
              <w:t>2012</w:t>
            </w:r>
          </w:p>
        </w:tc>
      </w:tr>
      <w:tr w:rsidR="006D28AD" w:rsidTr="006D28AD">
        <w:tc>
          <w:tcPr>
            <w:tcW w:w="2516" w:type="dxa"/>
          </w:tcPr>
          <w:p w:rsidR="006D28AD" w:rsidRDefault="006D28AD" w:rsidP="006D28AD">
            <w:pPr>
              <w:rPr>
                <w:b/>
                <w:sz w:val="20"/>
                <w:szCs w:val="20"/>
              </w:rPr>
            </w:pPr>
            <w:r>
              <w:rPr>
                <w:b/>
                <w:sz w:val="20"/>
                <w:szCs w:val="20"/>
              </w:rPr>
              <w:t>BE – Streets</w:t>
            </w:r>
          </w:p>
        </w:tc>
        <w:tc>
          <w:tcPr>
            <w:tcW w:w="5106" w:type="dxa"/>
            <w:gridSpan w:val="8"/>
            <w:shd w:val="clear" w:color="auto" w:fill="C6D9F1" w:themeFill="text2" w:themeFillTint="33"/>
          </w:tcPr>
          <w:p w:rsidR="006D28AD" w:rsidRPr="0056444E" w:rsidRDefault="006D28AD" w:rsidP="006D28AD">
            <w:pPr>
              <w:rPr>
                <w:b/>
                <w:sz w:val="20"/>
                <w:szCs w:val="20"/>
              </w:rPr>
            </w:pPr>
            <w:r>
              <w:rPr>
                <w:b/>
                <w:sz w:val="20"/>
                <w:szCs w:val="20"/>
              </w:rPr>
              <w:t>Roads2000</w:t>
            </w:r>
          </w:p>
        </w:tc>
        <w:tc>
          <w:tcPr>
            <w:tcW w:w="5968" w:type="dxa"/>
            <w:gridSpan w:val="11"/>
            <w:shd w:val="clear" w:color="auto" w:fill="F2DBDB" w:themeFill="accent2" w:themeFillTint="33"/>
          </w:tcPr>
          <w:p w:rsidR="006D28AD" w:rsidRDefault="006D28AD" w:rsidP="006D28AD">
            <w:pPr>
              <w:rPr>
                <w:b/>
                <w:sz w:val="20"/>
                <w:szCs w:val="20"/>
              </w:rPr>
            </w:pPr>
            <w:r>
              <w:rPr>
                <w:b/>
                <w:sz w:val="20"/>
                <w:szCs w:val="20"/>
              </w:rPr>
              <w:t>Roads2010</w:t>
            </w:r>
          </w:p>
        </w:tc>
      </w:tr>
      <w:tr w:rsidR="006D28AD" w:rsidTr="006D28AD">
        <w:tc>
          <w:tcPr>
            <w:tcW w:w="2516" w:type="dxa"/>
          </w:tcPr>
          <w:p w:rsidR="006D28AD" w:rsidRDefault="006D28AD" w:rsidP="006D28AD">
            <w:pPr>
              <w:rPr>
                <w:b/>
                <w:sz w:val="20"/>
                <w:szCs w:val="20"/>
              </w:rPr>
            </w:pPr>
            <w:r>
              <w:rPr>
                <w:b/>
                <w:sz w:val="20"/>
                <w:szCs w:val="20"/>
              </w:rPr>
              <w:t>BE – Census population</w:t>
            </w:r>
          </w:p>
        </w:tc>
        <w:tc>
          <w:tcPr>
            <w:tcW w:w="5106" w:type="dxa"/>
            <w:gridSpan w:val="8"/>
            <w:shd w:val="clear" w:color="auto" w:fill="C6D9F1" w:themeFill="text2" w:themeFillTint="33"/>
          </w:tcPr>
          <w:p w:rsidR="006D28AD" w:rsidRPr="0056444E" w:rsidRDefault="006D28AD" w:rsidP="006D28AD">
            <w:pPr>
              <w:rPr>
                <w:b/>
                <w:sz w:val="20"/>
                <w:szCs w:val="20"/>
              </w:rPr>
            </w:pPr>
            <w:r>
              <w:rPr>
                <w:b/>
                <w:sz w:val="20"/>
                <w:szCs w:val="20"/>
              </w:rPr>
              <w:t>Census2000</w:t>
            </w:r>
          </w:p>
        </w:tc>
        <w:tc>
          <w:tcPr>
            <w:tcW w:w="5968" w:type="dxa"/>
            <w:gridSpan w:val="11"/>
            <w:shd w:val="clear" w:color="auto" w:fill="F2DBDB" w:themeFill="accent2" w:themeFillTint="33"/>
          </w:tcPr>
          <w:p w:rsidR="006D28AD" w:rsidRDefault="006D28AD" w:rsidP="006D28AD">
            <w:pPr>
              <w:rPr>
                <w:b/>
                <w:sz w:val="20"/>
                <w:szCs w:val="20"/>
              </w:rPr>
            </w:pPr>
            <w:r>
              <w:rPr>
                <w:b/>
                <w:sz w:val="20"/>
                <w:szCs w:val="20"/>
              </w:rPr>
              <w:t>Census 2010</w:t>
            </w:r>
          </w:p>
        </w:tc>
      </w:tr>
      <w:tr w:rsidR="006D28AD" w:rsidTr="006D28AD">
        <w:tc>
          <w:tcPr>
            <w:tcW w:w="2516" w:type="dxa"/>
          </w:tcPr>
          <w:p w:rsidR="006D28AD" w:rsidRDefault="006D28AD" w:rsidP="006D28AD">
            <w:pPr>
              <w:rPr>
                <w:b/>
                <w:sz w:val="20"/>
                <w:szCs w:val="20"/>
              </w:rPr>
            </w:pPr>
            <w:r>
              <w:rPr>
                <w:b/>
                <w:sz w:val="20"/>
                <w:szCs w:val="20"/>
              </w:rPr>
              <w:t>BE – Land Use CA</w:t>
            </w:r>
          </w:p>
        </w:tc>
        <w:tc>
          <w:tcPr>
            <w:tcW w:w="2977" w:type="dxa"/>
            <w:gridSpan w:val="4"/>
            <w:shd w:val="clear" w:color="auto" w:fill="C6D9F1" w:themeFill="text2" w:themeFillTint="33"/>
          </w:tcPr>
          <w:p w:rsidR="006D28AD" w:rsidRPr="0056444E" w:rsidRDefault="006D28AD" w:rsidP="006D28AD">
            <w:pPr>
              <w:rPr>
                <w:b/>
                <w:sz w:val="20"/>
                <w:szCs w:val="20"/>
              </w:rPr>
            </w:pPr>
            <w:r>
              <w:rPr>
                <w:b/>
                <w:sz w:val="20"/>
                <w:szCs w:val="20"/>
              </w:rPr>
              <w:t>2001 data</w:t>
            </w:r>
          </w:p>
        </w:tc>
        <w:tc>
          <w:tcPr>
            <w:tcW w:w="2980" w:type="dxa"/>
            <w:gridSpan w:val="6"/>
            <w:shd w:val="clear" w:color="auto" w:fill="F2DBDB" w:themeFill="accent2" w:themeFillTint="33"/>
          </w:tcPr>
          <w:p w:rsidR="006D28AD" w:rsidRPr="0056444E" w:rsidRDefault="006D28AD" w:rsidP="006D28AD">
            <w:pPr>
              <w:rPr>
                <w:b/>
                <w:sz w:val="20"/>
                <w:szCs w:val="20"/>
              </w:rPr>
            </w:pPr>
            <w:r>
              <w:rPr>
                <w:b/>
                <w:sz w:val="20"/>
                <w:szCs w:val="20"/>
              </w:rPr>
              <w:t>2005 data</w:t>
            </w:r>
          </w:p>
        </w:tc>
        <w:tc>
          <w:tcPr>
            <w:tcW w:w="5117" w:type="dxa"/>
            <w:gridSpan w:val="9"/>
            <w:shd w:val="clear" w:color="auto" w:fill="EAF1DD" w:themeFill="accent3" w:themeFillTint="33"/>
          </w:tcPr>
          <w:p w:rsidR="006D28AD" w:rsidRDefault="006D28AD" w:rsidP="006D28AD">
            <w:pPr>
              <w:rPr>
                <w:b/>
                <w:sz w:val="20"/>
                <w:szCs w:val="20"/>
              </w:rPr>
            </w:pPr>
            <w:r>
              <w:rPr>
                <w:b/>
                <w:sz w:val="20"/>
                <w:szCs w:val="20"/>
              </w:rPr>
              <w:t>2008 data</w:t>
            </w:r>
          </w:p>
        </w:tc>
      </w:tr>
      <w:tr w:rsidR="006D28AD" w:rsidTr="006D28AD">
        <w:tc>
          <w:tcPr>
            <w:tcW w:w="2516" w:type="dxa"/>
          </w:tcPr>
          <w:p w:rsidR="006D28AD" w:rsidRDefault="006D28AD" w:rsidP="006D28AD">
            <w:pPr>
              <w:rPr>
                <w:b/>
                <w:sz w:val="20"/>
                <w:szCs w:val="20"/>
              </w:rPr>
            </w:pPr>
            <w:r>
              <w:rPr>
                <w:b/>
                <w:sz w:val="20"/>
                <w:szCs w:val="20"/>
              </w:rPr>
              <w:t>BE – Land Use IL</w:t>
            </w:r>
          </w:p>
        </w:tc>
        <w:tc>
          <w:tcPr>
            <w:tcW w:w="2977" w:type="dxa"/>
            <w:gridSpan w:val="4"/>
            <w:shd w:val="clear" w:color="auto" w:fill="C6D9F1" w:themeFill="text2" w:themeFillTint="33"/>
          </w:tcPr>
          <w:p w:rsidR="006D28AD" w:rsidRPr="0056444E" w:rsidRDefault="006D28AD" w:rsidP="006D28AD">
            <w:pPr>
              <w:rPr>
                <w:b/>
                <w:sz w:val="20"/>
                <w:szCs w:val="20"/>
              </w:rPr>
            </w:pPr>
            <w:r>
              <w:rPr>
                <w:b/>
                <w:sz w:val="20"/>
                <w:szCs w:val="20"/>
              </w:rPr>
              <w:t>2001 data</w:t>
            </w:r>
          </w:p>
        </w:tc>
        <w:tc>
          <w:tcPr>
            <w:tcW w:w="8097" w:type="dxa"/>
            <w:gridSpan w:val="15"/>
            <w:shd w:val="clear" w:color="auto" w:fill="F2DBDB" w:themeFill="accent2" w:themeFillTint="33"/>
          </w:tcPr>
          <w:p w:rsidR="006D28AD" w:rsidRDefault="006D28AD" w:rsidP="006D28AD">
            <w:pPr>
              <w:rPr>
                <w:b/>
                <w:sz w:val="20"/>
                <w:szCs w:val="20"/>
              </w:rPr>
            </w:pPr>
            <w:r>
              <w:rPr>
                <w:b/>
                <w:sz w:val="20"/>
                <w:szCs w:val="20"/>
              </w:rPr>
              <w:t>2005 data</w:t>
            </w:r>
          </w:p>
        </w:tc>
      </w:tr>
      <w:tr w:rsidR="006D28AD" w:rsidTr="006D28AD">
        <w:tc>
          <w:tcPr>
            <w:tcW w:w="2516" w:type="dxa"/>
          </w:tcPr>
          <w:p w:rsidR="006D28AD" w:rsidRDefault="006D28AD" w:rsidP="006D28AD">
            <w:pPr>
              <w:rPr>
                <w:b/>
                <w:sz w:val="20"/>
                <w:szCs w:val="20"/>
              </w:rPr>
            </w:pPr>
            <w:r>
              <w:rPr>
                <w:b/>
                <w:sz w:val="20"/>
                <w:szCs w:val="20"/>
              </w:rPr>
              <w:t>BE – Land Use MD</w:t>
            </w:r>
          </w:p>
        </w:tc>
        <w:tc>
          <w:tcPr>
            <w:tcW w:w="4682" w:type="dxa"/>
            <w:gridSpan w:val="7"/>
            <w:shd w:val="clear" w:color="auto" w:fill="C6D9F1" w:themeFill="text2" w:themeFillTint="33"/>
          </w:tcPr>
          <w:p w:rsidR="006D28AD" w:rsidRPr="0056444E" w:rsidRDefault="006D28AD" w:rsidP="006D28AD">
            <w:pPr>
              <w:rPr>
                <w:b/>
                <w:sz w:val="20"/>
                <w:szCs w:val="20"/>
              </w:rPr>
            </w:pPr>
            <w:r>
              <w:rPr>
                <w:b/>
                <w:sz w:val="20"/>
                <w:szCs w:val="20"/>
              </w:rPr>
              <w:t>2002 data</w:t>
            </w:r>
          </w:p>
        </w:tc>
        <w:tc>
          <w:tcPr>
            <w:tcW w:w="6392" w:type="dxa"/>
            <w:gridSpan w:val="12"/>
            <w:shd w:val="clear" w:color="auto" w:fill="F2DBDB" w:themeFill="accent2" w:themeFillTint="33"/>
          </w:tcPr>
          <w:p w:rsidR="006D28AD" w:rsidRDefault="006D28AD" w:rsidP="006D28AD">
            <w:pPr>
              <w:rPr>
                <w:b/>
                <w:sz w:val="20"/>
                <w:szCs w:val="20"/>
              </w:rPr>
            </w:pPr>
            <w:r>
              <w:rPr>
                <w:b/>
                <w:sz w:val="20"/>
                <w:szCs w:val="20"/>
              </w:rPr>
              <w:t>2008 data</w:t>
            </w:r>
          </w:p>
        </w:tc>
      </w:tr>
      <w:tr w:rsidR="006D28AD" w:rsidTr="006D28AD">
        <w:tc>
          <w:tcPr>
            <w:tcW w:w="2516" w:type="dxa"/>
          </w:tcPr>
          <w:p w:rsidR="006D28AD" w:rsidRDefault="006D28AD" w:rsidP="006D28AD">
            <w:pPr>
              <w:rPr>
                <w:b/>
                <w:sz w:val="20"/>
                <w:szCs w:val="20"/>
              </w:rPr>
            </w:pPr>
            <w:r>
              <w:rPr>
                <w:b/>
                <w:sz w:val="20"/>
                <w:szCs w:val="20"/>
              </w:rPr>
              <w:t>BE – Land Use MN</w:t>
            </w:r>
          </w:p>
        </w:tc>
        <w:tc>
          <w:tcPr>
            <w:tcW w:w="7234" w:type="dxa"/>
            <w:gridSpan w:val="13"/>
            <w:shd w:val="clear" w:color="auto" w:fill="C6D9F1" w:themeFill="text2" w:themeFillTint="33"/>
          </w:tcPr>
          <w:p w:rsidR="006D28AD" w:rsidRPr="0056444E" w:rsidRDefault="006D28AD" w:rsidP="006D28AD">
            <w:pPr>
              <w:rPr>
                <w:b/>
                <w:sz w:val="20"/>
                <w:szCs w:val="20"/>
              </w:rPr>
            </w:pPr>
            <w:r>
              <w:rPr>
                <w:b/>
                <w:sz w:val="20"/>
                <w:szCs w:val="20"/>
              </w:rPr>
              <w:t>2006 data</w:t>
            </w:r>
          </w:p>
        </w:tc>
        <w:tc>
          <w:tcPr>
            <w:tcW w:w="3840" w:type="dxa"/>
            <w:gridSpan w:val="6"/>
            <w:shd w:val="clear" w:color="auto" w:fill="F2DBDB" w:themeFill="accent2" w:themeFillTint="33"/>
          </w:tcPr>
          <w:p w:rsidR="006D28AD" w:rsidRDefault="006D28AD" w:rsidP="006D28AD">
            <w:pPr>
              <w:rPr>
                <w:b/>
                <w:sz w:val="20"/>
                <w:szCs w:val="20"/>
              </w:rPr>
            </w:pPr>
            <w:r>
              <w:rPr>
                <w:b/>
                <w:sz w:val="20"/>
                <w:szCs w:val="20"/>
              </w:rPr>
              <w:t>2010 data</w:t>
            </w:r>
          </w:p>
        </w:tc>
      </w:tr>
      <w:tr w:rsidR="006D28AD" w:rsidTr="006D28AD">
        <w:tc>
          <w:tcPr>
            <w:tcW w:w="2516" w:type="dxa"/>
          </w:tcPr>
          <w:p w:rsidR="006D28AD" w:rsidRDefault="006D28AD" w:rsidP="006D28AD">
            <w:pPr>
              <w:rPr>
                <w:b/>
                <w:sz w:val="20"/>
                <w:szCs w:val="20"/>
              </w:rPr>
            </w:pPr>
            <w:r>
              <w:rPr>
                <w:b/>
                <w:sz w:val="20"/>
                <w:szCs w:val="20"/>
              </w:rPr>
              <w:t>BE – Land Use MS</w:t>
            </w:r>
          </w:p>
        </w:tc>
        <w:tc>
          <w:tcPr>
            <w:tcW w:w="4682" w:type="dxa"/>
            <w:gridSpan w:val="7"/>
            <w:shd w:val="clear" w:color="auto" w:fill="C6D9F1" w:themeFill="text2" w:themeFillTint="33"/>
          </w:tcPr>
          <w:p w:rsidR="006D28AD" w:rsidRDefault="006D28AD" w:rsidP="006D28AD">
            <w:pPr>
              <w:rPr>
                <w:b/>
                <w:sz w:val="20"/>
                <w:szCs w:val="20"/>
              </w:rPr>
            </w:pPr>
            <w:r>
              <w:rPr>
                <w:b/>
                <w:sz w:val="20"/>
                <w:szCs w:val="20"/>
              </w:rPr>
              <w:t>1998 data</w:t>
            </w:r>
          </w:p>
        </w:tc>
        <w:tc>
          <w:tcPr>
            <w:tcW w:w="6392" w:type="dxa"/>
            <w:gridSpan w:val="12"/>
            <w:shd w:val="clear" w:color="auto" w:fill="F2DBDB" w:themeFill="accent2" w:themeFillTint="33"/>
          </w:tcPr>
          <w:p w:rsidR="006D28AD" w:rsidRDefault="006D28AD" w:rsidP="006D28AD">
            <w:pPr>
              <w:rPr>
                <w:b/>
                <w:sz w:val="20"/>
                <w:szCs w:val="20"/>
              </w:rPr>
            </w:pPr>
            <w:r>
              <w:rPr>
                <w:b/>
                <w:sz w:val="20"/>
                <w:szCs w:val="20"/>
              </w:rPr>
              <w:t>2013 data</w:t>
            </w:r>
          </w:p>
        </w:tc>
      </w:tr>
      <w:tr w:rsidR="006D28AD" w:rsidTr="006D28AD">
        <w:tc>
          <w:tcPr>
            <w:tcW w:w="2516" w:type="dxa"/>
          </w:tcPr>
          <w:p w:rsidR="006D28AD" w:rsidRDefault="006D28AD" w:rsidP="006D28AD">
            <w:pPr>
              <w:rPr>
                <w:b/>
                <w:sz w:val="20"/>
                <w:szCs w:val="20"/>
              </w:rPr>
            </w:pPr>
            <w:r>
              <w:rPr>
                <w:b/>
                <w:sz w:val="20"/>
                <w:szCs w:val="20"/>
              </w:rPr>
              <w:t>BE – Land Use NC</w:t>
            </w:r>
          </w:p>
        </w:tc>
        <w:tc>
          <w:tcPr>
            <w:tcW w:w="4682" w:type="dxa"/>
            <w:gridSpan w:val="7"/>
            <w:shd w:val="clear" w:color="auto" w:fill="C6D9F1" w:themeFill="text2" w:themeFillTint="33"/>
          </w:tcPr>
          <w:p w:rsidR="006D28AD" w:rsidRPr="0056444E" w:rsidRDefault="006D28AD" w:rsidP="006D28AD">
            <w:pPr>
              <w:rPr>
                <w:b/>
                <w:sz w:val="20"/>
                <w:szCs w:val="20"/>
              </w:rPr>
            </w:pPr>
            <w:r>
              <w:rPr>
                <w:b/>
                <w:sz w:val="20"/>
                <w:szCs w:val="20"/>
              </w:rPr>
              <w:t>2005 data</w:t>
            </w:r>
          </w:p>
        </w:tc>
        <w:tc>
          <w:tcPr>
            <w:tcW w:w="6392" w:type="dxa"/>
            <w:gridSpan w:val="12"/>
            <w:shd w:val="clear" w:color="auto" w:fill="F2DBDB" w:themeFill="accent2" w:themeFillTint="33"/>
          </w:tcPr>
          <w:p w:rsidR="006D28AD" w:rsidRDefault="006D28AD" w:rsidP="006D28AD">
            <w:pPr>
              <w:rPr>
                <w:b/>
                <w:sz w:val="20"/>
                <w:szCs w:val="20"/>
              </w:rPr>
            </w:pPr>
            <w:r>
              <w:rPr>
                <w:b/>
                <w:sz w:val="20"/>
                <w:szCs w:val="20"/>
              </w:rPr>
              <w:t>2010 data</w:t>
            </w:r>
          </w:p>
        </w:tc>
      </w:tr>
      <w:tr w:rsidR="006D28AD" w:rsidTr="006D28AD">
        <w:tc>
          <w:tcPr>
            <w:tcW w:w="2516" w:type="dxa"/>
          </w:tcPr>
          <w:p w:rsidR="006D28AD" w:rsidRDefault="006D28AD" w:rsidP="006D28AD">
            <w:pPr>
              <w:rPr>
                <w:b/>
                <w:sz w:val="20"/>
                <w:szCs w:val="20"/>
              </w:rPr>
            </w:pPr>
            <w:r>
              <w:rPr>
                <w:b/>
                <w:sz w:val="20"/>
                <w:szCs w:val="20"/>
              </w:rPr>
              <w:t>BE – Land Use NY</w:t>
            </w:r>
          </w:p>
        </w:tc>
        <w:tc>
          <w:tcPr>
            <w:tcW w:w="2551" w:type="dxa"/>
            <w:gridSpan w:val="3"/>
            <w:shd w:val="clear" w:color="auto" w:fill="C6D9F1" w:themeFill="text2" w:themeFillTint="33"/>
          </w:tcPr>
          <w:p w:rsidR="006D28AD" w:rsidRPr="0056444E" w:rsidRDefault="006D28AD" w:rsidP="006D28AD">
            <w:pPr>
              <w:rPr>
                <w:b/>
                <w:sz w:val="20"/>
                <w:szCs w:val="20"/>
              </w:rPr>
            </w:pPr>
            <w:r>
              <w:rPr>
                <w:b/>
                <w:sz w:val="20"/>
                <w:szCs w:val="20"/>
              </w:rPr>
              <w:t>2002 data</w:t>
            </w:r>
          </w:p>
        </w:tc>
        <w:tc>
          <w:tcPr>
            <w:tcW w:w="852" w:type="dxa"/>
            <w:gridSpan w:val="2"/>
            <w:shd w:val="clear" w:color="auto" w:fill="F2DBDB" w:themeFill="accent2" w:themeFillTint="33"/>
          </w:tcPr>
          <w:p w:rsidR="006D28AD" w:rsidRPr="0056444E" w:rsidRDefault="006D28AD" w:rsidP="006D28AD">
            <w:pPr>
              <w:rPr>
                <w:b/>
                <w:sz w:val="20"/>
                <w:szCs w:val="20"/>
              </w:rPr>
            </w:pPr>
            <w:r>
              <w:rPr>
                <w:b/>
                <w:sz w:val="20"/>
                <w:szCs w:val="20"/>
              </w:rPr>
              <w:t>2003 data</w:t>
            </w:r>
          </w:p>
        </w:tc>
        <w:tc>
          <w:tcPr>
            <w:tcW w:w="1279" w:type="dxa"/>
            <w:gridSpan w:val="2"/>
            <w:shd w:val="clear" w:color="auto" w:fill="EAF1DD" w:themeFill="accent3" w:themeFillTint="33"/>
          </w:tcPr>
          <w:p w:rsidR="006D28AD" w:rsidRPr="0056444E" w:rsidRDefault="006D28AD" w:rsidP="006D28AD">
            <w:pPr>
              <w:rPr>
                <w:b/>
                <w:sz w:val="20"/>
                <w:szCs w:val="20"/>
              </w:rPr>
            </w:pPr>
            <w:r>
              <w:rPr>
                <w:b/>
                <w:sz w:val="20"/>
                <w:szCs w:val="20"/>
              </w:rPr>
              <w:t>2004 data</w:t>
            </w:r>
          </w:p>
        </w:tc>
        <w:tc>
          <w:tcPr>
            <w:tcW w:w="2980" w:type="dxa"/>
            <w:gridSpan w:val="7"/>
            <w:shd w:val="clear" w:color="auto" w:fill="E5DFEC" w:themeFill="accent4" w:themeFillTint="33"/>
          </w:tcPr>
          <w:p w:rsidR="006D28AD" w:rsidRPr="0056444E" w:rsidRDefault="006D28AD" w:rsidP="006D28AD">
            <w:pPr>
              <w:rPr>
                <w:b/>
                <w:sz w:val="20"/>
                <w:szCs w:val="20"/>
              </w:rPr>
            </w:pPr>
            <w:r>
              <w:rPr>
                <w:b/>
                <w:sz w:val="20"/>
                <w:szCs w:val="20"/>
              </w:rPr>
              <w:t>2006 data</w:t>
            </w:r>
          </w:p>
        </w:tc>
        <w:tc>
          <w:tcPr>
            <w:tcW w:w="3412" w:type="dxa"/>
            <w:gridSpan w:val="5"/>
            <w:shd w:val="clear" w:color="auto" w:fill="FDE9D9" w:themeFill="accent6" w:themeFillTint="33"/>
          </w:tcPr>
          <w:p w:rsidR="006D28AD" w:rsidRDefault="006D28AD" w:rsidP="006D28AD">
            <w:pPr>
              <w:rPr>
                <w:b/>
                <w:sz w:val="20"/>
                <w:szCs w:val="20"/>
              </w:rPr>
            </w:pPr>
            <w:r>
              <w:rPr>
                <w:b/>
                <w:sz w:val="20"/>
                <w:szCs w:val="20"/>
              </w:rPr>
              <w:t>2011 data</w:t>
            </w:r>
          </w:p>
        </w:tc>
      </w:tr>
      <w:tr w:rsidR="006D28AD" w:rsidTr="006D28AD">
        <w:tc>
          <w:tcPr>
            <w:tcW w:w="2516" w:type="dxa"/>
          </w:tcPr>
          <w:p w:rsidR="006D28AD" w:rsidRDefault="006D28AD" w:rsidP="006D28AD">
            <w:pPr>
              <w:rPr>
                <w:b/>
                <w:sz w:val="20"/>
                <w:szCs w:val="20"/>
              </w:rPr>
            </w:pPr>
            <w:r>
              <w:rPr>
                <w:b/>
                <w:sz w:val="20"/>
                <w:szCs w:val="20"/>
              </w:rPr>
              <w:t>BE – Bus CA</w:t>
            </w:r>
          </w:p>
        </w:tc>
        <w:tc>
          <w:tcPr>
            <w:tcW w:w="5531" w:type="dxa"/>
            <w:gridSpan w:val="9"/>
            <w:shd w:val="clear" w:color="auto" w:fill="C6D9F1" w:themeFill="text2" w:themeFillTint="33"/>
          </w:tcPr>
          <w:p w:rsidR="006D28AD" w:rsidRPr="0056444E" w:rsidRDefault="006D28AD" w:rsidP="006D28AD">
            <w:pPr>
              <w:rPr>
                <w:b/>
                <w:sz w:val="20"/>
                <w:szCs w:val="20"/>
              </w:rPr>
            </w:pPr>
            <w:r>
              <w:rPr>
                <w:b/>
                <w:sz w:val="20"/>
                <w:szCs w:val="20"/>
              </w:rPr>
              <w:t>2005 data</w:t>
            </w:r>
          </w:p>
        </w:tc>
        <w:tc>
          <w:tcPr>
            <w:tcW w:w="2131" w:type="dxa"/>
            <w:gridSpan w:val="5"/>
            <w:shd w:val="clear" w:color="auto" w:fill="F2DBDB" w:themeFill="accent2" w:themeFillTint="33"/>
          </w:tcPr>
          <w:p w:rsidR="006D28AD" w:rsidRPr="0056444E" w:rsidRDefault="006D28AD" w:rsidP="006D28AD">
            <w:pPr>
              <w:rPr>
                <w:b/>
                <w:sz w:val="20"/>
                <w:szCs w:val="20"/>
              </w:rPr>
            </w:pPr>
            <w:r>
              <w:rPr>
                <w:b/>
                <w:sz w:val="20"/>
                <w:szCs w:val="20"/>
              </w:rPr>
              <w:t>2007 data</w:t>
            </w:r>
          </w:p>
        </w:tc>
        <w:tc>
          <w:tcPr>
            <w:tcW w:w="2129" w:type="dxa"/>
            <w:gridSpan w:val="3"/>
            <w:shd w:val="clear" w:color="auto" w:fill="EAF1DD" w:themeFill="accent3" w:themeFillTint="33"/>
          </w:tcPr>
          <w:p w:rsidR="006D28AD" w:rsidRDefault="006D28AD" w:rsidP="006D28AD">
            <w:pPr>
              <w:rPr>
                <w:b/>
                <w:sz w:val="20"/>
                <w:szCs w:val="20"/>
              </w:rPr>
            </w:pPr>
            <w:r>
              <w:rPr>
                <w:b/>
                <w:sz w:val="20"/>
                <w:szCs w:val="20"/>
              </w:rPr>
              <w:t>2010 data</w:t>
            </w:r>
          </w:p>
        </w:tc>
        <w:tc>
          <w:tcPr>
            <w:tcW w:w="1283" w:type="dxa"/>
            <w:gridSpan w:val="2"/>
            <w:shd w:val="clear" w:color="auto" w:fill="E5DFEC" w:themeFill="accent4" w:themeFillTint="33"/>
          </w:tcPr>
          <w:p w:rsidR="006D28AD" w:rsidRDefault="006D28AD" w:rsidP="006D28AD">
            <w:pPr>
              <w:rPr>
                <w:b/>
                <w:sz w:val="20"/>
                <w:szCs w:val="20"/>
              </w:rPr>
            </w:pPr>
            <w:r>
              <w:rPr>
                <w:b/>
                <w:sz w:val="20"/>
                <w:szCs w:val="20"/>
              </w:rPr>
              <w:t>2012 data</w:t>
            </w:r>
          </w:p>
        </w:tc>
      </w:tr>
      <w:tr w:rsidR="006D28AD" w:rsidTr="006D28AD">
        <w:tc>
          <w:tcPr>
            <w:tcW w:w="2516" w:type="dxa"/>
          </w:tcPr>
          <w:p w:rsidR="006D28AD" w:rsidRDefault="006D28AD" w:rsidP="006D28AD">
            <w:pPr>
              <w:rPr>
                <w:b/>
                <w:sz w:val="20"/>
                <w:szCs w:val="20"/>
              </w:rPr>
            </w:pPr>
            <w:r>
              <w:rPr>
                <w:b/>
                <w:sz w:val="20"/>
                <w:szCs w:val="20"/>
              </w:rPr>
              <w:t>BE – Bus IL</w:t>
            </w:r>
          </w:p>
        </w:tc>
        <w:tc>
          <w:tcPr>
            <w:tcW w:w="11074" w:type="dxa"/>
            <w:gridSpan w:val="19"/>
            <w:shd w:val="clear" w:color="auto" w:fill="C6D9F1" w:themeFill="text2" w:themeFillTint="33"/>
          </w:tcPr>
          <w:p w:rsidR="006D28AD" w:rsidRDefault="006D28AD" w:rsidP="006D28AD">
            <w:pPr>
              <w:rPr>
                <w:b/>
                <w:sz w:val="20"/>
                <w:szCs w:val="20"/>
              </w:rPr>
            </w:pPr>
            <w:r>
              <w:rPr>
                <w:b/>
                <w:sz w:val="20"/>
                <w:szCs w:val="20"/>
              </w:rPr>
              <w:t>2005 data</w:t>
            </w:r>
          </w:p>
        </w:tc>
      </w:tr>
      <w:tr w:rsidR="006D28AD" w:rsidTr="006D28AD">
        <w:tc>
          <w:tcPr>
            <w:tcW w:w="2516" w:type="dxa"/>
          </w:tcPr>
          <w:p w:rsidR="006D28AD" w:rsidRDefault="006D28AD" w:rsidP="006D28AD">
            <w:pPr>
              <w:rPr>
                <w:b/>
                <w:sz w:val="20"/>
                <w:szCs w:val="20"/>
              </w:rPr>
            </w:pPr>
            <w:r>
              <w:rPr>
                <w:b/>
                <w:sz w:val="20"/>
                <w:szCs w:val="20"/>
              </w:rPr>
              <w:t>BE – Bus MD</w:t>
            </w:r>
          </w:p>
        </w:tc>
        <w:tc>
          <w:tcPr>
            <w:tcW w:w="11074" w:type="dxa"/>
            <w:gridSpan w:val="19"/>
            <w:shd w:val="clear" w:color="auto" w:fill="C6D9F1" w:themeFill="text2" w:themeFillTint="33"/>
          </w:tcPr>
          <w:p w:rsidR="006D28AD" w:rsidRDefault="006D28AD" w:rsidP="006D28AD">
            <w:pPr>
              <w:rPr>
                <w:b/>
                <w:sz w:val="20"/>
                <w:szCs w:val="20"/>
              </w:rPr>
            </w:pPr>
            <w:r>
              <w:rPr>
                <w:b/>
                <w:sz w:val="20"/>
                <w:szCs w:val="20"/>
              </w:rPr>
              <w:t>2009 data</w:t>
            </w:r>
          </w:p>
        </w:tc>
      </w:tr>
      <w:tr w:rsidR="006D28AD" w:rsidTr="006D28AD">
        <w:tc>
          <w:tcPr>
            <w:tcW w:w="2516" w:type="dxa"/>
          </w:tcPr>
          <w:p w:rsidR="006D28AD" w:rsidRDefault="006D28AD" w:rsidP="006D28AD">
            <w:pPr>
              <w:rPr>
                <w:b/>
                <w:sz w:val="20"/>
                <w:szCs w:val="20"/>
              </w:rPr>
            </w:pPr>
            <w:r>
              <w:rPr>
                <w:b/>
                <w:sz w:val="20"/>
                <w:szCs w:val="20"/>
              </w:rPr>
              <w:t>BE – Bus MN</w:t>
            </w:r>
          </w:p>
        </w:tc>
        <w:tc>
          <w:tcPr>
            <w:tcW w:w="6383" w:type="dxa"/>
            <w:gridSpan w:val="11"/>
            <w:shd w:val="clear" w:color="auto" w:fill="C6D9F1" w:themeFill="text2" w:themeFillTint="33"/>
          </w:tcPr>
          <w:p w:rsidR="006D28AD" w:rsidRPr="0056444E" w:rsidRDefault="006D28AD" w:rsidP="006D28AD">
            <w:pPr>
              <w:rPr>
                <w:b/>
                <w:sz w:val="20"/>
                <w:szCs w:val="20"/>
              </w:rPr>
            </w:pPr>
            <w:r>
              <w:rPr>
                <w:b/>
                <w:sz w:val="20"/>
                <w:szCs w:val="20"/>
              </w:rPr>
              <w:t>2005 data</w:t>
            </w:r>
          </w:p>
        </w:tc>
        <w:tc>
          <w:tcPr>
            <w:tcW w:w="4691" w:type="dxa"/>
            <w:gridSpan w:val="8"/>
            <w:shd w:val="clear" w:color="auto" w:fill="F2DBDB" w:themeFill="accent2" w:themeFillTint="33"/>
          </w:tcPr>
          <w:p w:rsidR="006D28AD" w:rsidRDefault="006D28AD" w:rsidP="006D28AD">
            <w:pPr>
              <w:rPr>
                <w:b/>
                <w:sz w:val="20"/>
                <w:szCs w:val="20"/>
              </w:rPr>
            </w:pPr>
            <w:r>
              <w:rPr>
                <w:b/>
                <w:sz w:val="20"/>
                <w:szCs w:val="20"/>
              </w:rPr>
              <w:t>2009 data</w:t>
            </w:r>
          </w:p>
        </w:tc>
      </w:tr>
      <w:tr w:rsidR="006D28AD" w:rsidTr="006D28AD">
        <w:tc>
          <w:tcPr>
            <w:tcW w:w="2516" w:type="dxa"/>
          </w:tcPr>
          <w:p w:rsidR="006D28AD" w:rsidRDefault="006D28AD" w:rsidP="006D28AD">
            <w:pPr>
              <w:rPr>
                <w:b/>
                <w:sz w:val="20"/>
                <w:szCs w:val="20"/>
              </w:rPr>
            </w:pPr>
            <w:r>
              <w:rPr>
                <w:b/>
                <w:sz w:val="20"/>
                <w:szCs w:val="20"/>
              </w:rPr>
              <w:t>BE – Bus NC</w:t>
            </w:r>
          </w:p>
        </w:tc>
        <w:tc>
          <w:tcPr>
            <w:tcW w:w="5106" w:type="dxa"/>
            <w:gridSpan w:val="8"/>
            <w:shd w:val="clear" w:color="auto" w:fill="C6D9F1" w:themeFill="text2" w:themeFillTint="33"/>
          </w:tcPr>
          <w:p w:rsidR="006D28AD" w:rsidRPr="0056444E" w:rsidRDefault="006D28AD" w:rsidP="006D28AD">
            <w:pPr>
              <w:rPr>
                <w:b/>
                <w:sz w:val="20"/>
                <w:szCs w:val="20"/>
              </w:rPr>
            </w:pPr>
            <w:r>
              <w:rPr>
                <w:b/>
                <w:sz w:val="20"/>
                <w:szCs w:val="20"/>
              </w:rPr>
              <w:t>2001 data</w:t>
            </w:r>
          </w:p>
        </w:tc>
        <w:tc>
          <w:tcPr>
            <w:tcW w:w="5968" w:type="dxa"/>
            <w:gridSpan w:val="11"/>
            <w:shd w:val="clear" w:color="auto" w:fill="F2DBDB" w:themeFill="accent2" w:themeFillTint="33"/>
          </w:tcPr>
          <w:p w:rsidR="006D28AD" w:rsidRDefault="006D28AD" w:rsidP="006D28AD">
            <w:pPr>
              <w:rPr>
                <w:b/>
                <w:sz w:val="20"/>
                <w:szCs w:val="20"/>
              </w:rPr>
            </w:pPr>
            <w:r>
              <w:rPr>
                <w:b/>
                <w:sz w:val="20"/>
                <w:szCs w:val="20"/>
              </w:rPr>
              <w:t>2009 data</w:t>
            </w:r>
          </w:p>
        </w:tc>
      </w:tr>
      <w:tr w:rsidR="006D28AD" w:rsidTr="006D28AD">
        <w:tc>
          <w:tcPr>
            <w:tcW w:w="2516" w:type="dxa"/>
          </w:tcPr>
          <w:p w:rsidR="006D28AD" w:rsidRDefault="006D28AD" w:rsidP="006D28AD">
            <w:pPr>
              <w:rPr>
                <w:b/>
                <w:sz w:val="20"/>
                <w:szCs w:val="20"/>
              </w:rPr>
            </w:pPr>
            <w:r>
              <w:rPr>
                <w:b/>
                <w:sz w:val="20"/>
                <w:szCs w:val="20"/>
              </w:rPr>
              <w:t>BE – Bus NY</w:t>
            </w:r>
          </w:p>
        </w:tc>
        <w:tc>
          <w:tcPr>
            <w:tcW w:w="11074" w:type="dxa"/>
            <w:gridSpan w:val="19"/>
            <w:shd w:val="clear" w:color="auto" w:fill="C6D9F1" w:themeFill="text2" w:themeFillTint="33"/>
          </w:tcPr>
          <w:p w:rsidR="006D28AD" w:rsidRDefault="006D28AD" w:rsidP="006D28AD">
            <w:pPr>
              <w:rPr>
                <w:b/>
                <w:sz w:val="20"/>
                <w:szCs w:val="20"/>
              </w:rPr>
            </w:pPr>
            <w:r>
              <w:rPr>
                <w:b/>
                <w:sz w:val="20"/>
                <w:szCs w:val="20"/>
              </w:rPr>
              <w:t>2010 data</w:t>
            </w:r>
          </w:p>
        </w:tc>
      </w:tr>
      <w:tr w:rsidR="006D28AD" w:rsidTr="006D28AD">
        <w:tc>
          <w:tcPr>
            <w:tcW w:w="2516" w:type="dxa"/>
          </w:tcPr>
          <w:p w:rsidR="006D28AD" w:rsidRDefault="006D28AD" w:rsidP="006D28AD">
            <w:pPr>
              <w:rPr>
                <w:b/>
                <w:sz w:val="20"/>
                <w:szCs w:val="20"/>
              </w:rPr>
            </w:pPr>
            <w:r>
              <w:rPr>
                <w:b/>
                <w:sz w:val="20"/>
                <w:szCs w:val="20"/>
              </w:rPr>
              <w:t>BE – Train CA</w:t>
            </w:r>
          </w:p>
        </w:tc>
        <w:tc>
          <w:tcPr>
            <w:tcW w:w="7234" w:type="dxa"/>
            <w:gridSpan w:val="13"/>
            <w:shd w:val="clear" w:color="auto" w:fill="C6D9F1" w:themeFill="text2" w:themeFillTint="33"/>
          </w:tcPr>
          <w:p w:rsidR="006D28AD" w:rsidRPr="0056444E" w:rsidRDefault="006D28AD" w:rsidP="006D28AD">
            <w:pPr>
              <w:rPr>
                <w:b/>
                <w:sz w:val="20"/>
                <w:szCs w:val="20"/>
              </w:rPr>
            </w:pPr>
            <w:r>
              <w:rPr>
                <w:b/>
                <w:sz w:val="20"/>
                <w:szCs w:val="20"/>
              </w:rPr>
              <w:t>2006 data</w:t>
            </w:r>
          </w:p>
        </w:tc>
        <w:tc>
          <w:tcPr>
            <w:tcW w:w="2557" w:type="dxa"/>
            <w:gridSpan w:val="4"/>
            <w:shd w:val="clear" w:color="auto" w:fill="F2DBDB" w:themeFill="accent2" w:themeFillTint="33"/>
          </w:tcPr>
          <w:p w:rsidR="006D28AD" w:rsidRDefault="006D28AD" w:rsidP="006D28AD">
            <w:pPr>
              <w:rPr>
                <w:b/>
                <w:sz w:val="20"/>
                <w:szCs w:val="20"/>
              </w:rPr>
            </w:pPr>
            <w:r>
              <w:rPr>
                <w:b/>
                <w:sz w:val="20"/>
                <w:szCs w:val="20"/>
              </w:rPr>
              <w:t>2010 data</w:t>
            </w:r>
          </w:p>
        </w:tc>
        <w:tc>
          <w:tcPr>
            <w:tcW w:w="1283" w:type="dxa"/>
            <w:gridSpan w:val="2"/>
            <w:shd w:val="clear" w:color="auto" w:fill="EAF1DD" w:themeFill="accent3" w:themeFillTint="33"/>
          </w:tcPr>
          <w:p w:rsidR="006D28AD" w:rsidRDefault="006D28AD" w:rsidP="006D28AD">
            <w:pPr>
              <w:rPr>
                <w:b/>
                <w:sz w:val="20"/>
                <w:szCs w:val="20"/>
              </w:rPr>
            </w:pPr>
            <w:r>
              <w:rPr>
                <w:b/>
                <w:sz w:val="20"/>
                <w:szCs w:val="20"/>
              </w:rPr>
              <w:t>2012 data</w:t>
            </w:r>
          </w:p>
        </w:tc>
      </w:tr>
      <w:tr w:rsidR="006D28AD" w:rsidTr="006D28AD">
        <w:tc>
          <w:tcPr>
            <w:tcW w:w="2516" w:type="dxa"/>
          </w:tcPr>
          <w:p w:rsidR="006D28AD" w:rsidRDefault="006D28AD" w:rsidP="006D28AD">
            <w:pPr>
              <w:rPr>
                <w:b/>
                <w:sz w:val="20"/>
                <w:szCs w:val="20"/>
              </w:rPr>
            </w:pPr>
            <w:r>
              <w:rPr>
                <w:b/>
                <w:sz w:val="20"/>
                <w:szCs w:val="20"/>
              </w:rPr>
              <w:t>BE – Train IL</w:t>
            </w:r>
          </w:p>
        </w:tc>
        <w:tc>
          <w:tcPr>
            <w:tcW w:w="11074" w:type="dxa"/>
            <w:gridSpan w:val="19"/>
            <w:shd w:val="clear" w:color="auto" w:fill="C6D9F1" w:themeFill="text2" w:themeFillTint="33"/>
          </w:tcPr>
          <w:p w:rsidR="006D28AD" w:rsidRDefault="006D28AD" w:rsidP="006D28AD">
            <w:pPr>
              <w:rPr>
                <w:b/>
                <w:sz w:val="20"/>
                <w:szCs w:val="20"/>
              </w:rPr>
            </w:pPr>
            <w:r>
              <w:rPr>
                <w:b/>
                <w:sz w:val="20"/>
                <w:szCs w:val="20"/>
              </w:rPr>
              <w:t>2005 data</w:t>
            </w:r>
          </w:p>
        </w:tc>
      </w:tr>
      <w:tr w:rsidR="006D28AD" w:rsidTr="006D28AD">
        <w:tc>
          <w:tcPr>
            <w:tcW w:w="2516" w:type="dxa"/>
          </w:tcPr>
          <w:p w:rsidR="006D28AD" w:rsidRDefault="006D28AD" w:rsidP="006D28AD">
            <w:pPr>
              <w:rPr>
                <w:b/>
                <w:sz w:val="20"/>
                <w:szCs w:val="20"/>
              </w:rPr>
            </w:pPr>
            <w:r>
              <w:rPr>
                <w:b/>
                <w:sz w:val="20"/>
                <w:szCs w:val="20"/>
              </w:rPr>
              <w:t>BE – Train MD</w:t>
            </w:r>
          </w:p>
        </w:tc>
        <w:tc>
          <w:tcPr>
            <w:tcW w:w="11074" w:type="dxa"/>
            <w:gridSpan w:val="19"/>
            <w:shd w:val="clear" w:color="auto" w:fill="C6D9F1" w:themeFill="text2" w:themeFillTint="33"/>
          </w:tcPr>
          <w:p w:rsidR="006D28AD" w:rsidRDefault="006D28AD" w:rsidP="006D28AD">
            <w:pPr>
              <w:rPr>
                <w:b/>
                <w:sz w:val="20"/>
                <w:szCs w:val="20"/>
              </w:rPr>
            </w:pPr>
            <w:r>
              <w:rPr>
                <w:b/>
                <w:sz w:val="20"/>
                <w:szCs w:val="20"/>
              </w:rPr>
              <w:t>2007 data</w:t>
            </w:r>
          </w:p>
        </w:tc>
      </w:tr>
      <w:tr w:rsidR="006D28AD" w:rsidTr="006D28AD">
        <w:tc>
          <w:tcPr>
            <w:tcW w:w="2516" w:type="dxa"/>
          </w:tcPr>
          <w:p w:rsidR="006D28AD" w:rsidRDefault="006D28AD" w:rsidP="006D28AD">
            <w:pPr>
              <w:rPr>
                <w:b/>
                <w:sz w:val="20"/>
                <w:szCs w:val="20"/>
              </w:rPr>
            </w:pPr>
            <w:r>
              <w:rPr>
                <w:b/>
                <w:sz w:val="20"/>
                <w:szCs w:val="20"/>
              </w:rPr>
              <w:t>BE – Train MN</w:t>
            </w:r>
          </w:p>
        </w:tc>
        <w:tc>
          <w:tcPr>
            <w:tcW w:w="3403" w:type="dxa"/>
            <w:gridSpan w:val="5"/>
            <w:shd w:val="clear" w:color="auto" w:fill="C6D9F1" w:themeFill="text2" w:themeFillTint="33"/>
          </w:tcPr>
          <w:p w:rsidR="006D28AD" w:rsidRPr="0056444E" w:rsidRDefault="006D28AD" w:rsidP="006D28AD">
            <w:pPr>
              <w:rPr>
                <w:b/>
                <w:sz w:val="20"/>
                <w:szCs w:val="20"/>
              </w:rPr>
            </w:pPr>
            <w:r>
              <w:rPr>
                <w:b/>
                <w:sz w:val="20"/>
                <w:szCs w:val="20"/>
              </w:rPr>
              <w:t>No train in existence</w:t>
            </w:r>
          </w:p>
        </w:tc>
        <w:tc>
          <w:tcPr>
            <w:tcW w:w="7671" w:type="dxa"/>
            <w:gridSpan w:val="14"/>
            <w:shd w:val="clear" w:color="auto" w:fill="F2DBDB" w:themeFill="accent2" w:themeFillTint="33"/>
          </w:tcPr>
          <w:p w:rsidR="006D28AD" w:rsidRDefault="006D28AD" w:rsidP="006D28AD">
            <w:pPr>
              <w:rPr>
                <w:b/>
                <w:sz w:val="20"/>
                <w:szCs w:val="20"/>
              </w:rPr>
            </w:pPr>
            <w:r>
              <w:rPr>
                <w:b/>
                <w:sz w:val="20"/>
                <w:szCs w:val="20"/>
              </w:rPr>
              <w:t>2009 data</w:t>
            </w:r>
          </w:p>
        </w:tc>
      </w:tr>
      <w:tr w:rsidR="006D28AD" w:rsidTr="006D28AD">
        <w:tc>
          <w:tcPr>
            <w:tcW w:w="2516" w:type="dxa"/>
          </w:tcPr>
          <w:p w:rsidR="006D28AD" w:rsidRDefault="006D28AD" w:rsidP="006D28AD">
            <w:pPr>
              <w:rPr>
                <w:b/>
                <w:sz w:val="20"/>
                <w:szCs w:val="20"/>
              </w:rPr>
            </w:pPr>
            <w:r>
              <w:rPr>
                <w:b/>
                <w:sz w:val="20"/>
                <w:szCs w:val="20"/>
              </w:rPr>
              <w:t>BE – Train NY</w:t>
            </w:r>
          </w:p>
        </w:tc>
        <w:tc>
          <w:tcPr>
            <w:tcW w:w="11074" w:type="dxa"/>
            <w:gridSpan w:val="19"/>
            <w:shd w:val="clear" w:color="auto" w:fill="C6D9F1" w:themeFill="text2" w:themeFillTint="33"/>
          </w:tcPr>
          <w:p w:rsidR="006D28AD" w:rsidRDefault="006D28AD" w:rsidP="006D28AD">
            <w:pPr>
              <w:rPr>
                <w:b/>
                <w:sz w:val="20"/>
                <w:szCs w:val="20"/>
              </w:rPr>
            </w:pPr>
            <w:r>
              <w:rPr>
                <w:b/>
                <w:sz w:val="20"/>
                <w:szCs w:val="20"/>
              </w:rPr>
              <w:t>2010 data</w:t>
            </w:r>
          </w:p>
        </w:tc>
      </w:tr>
      <w:tr w:rsidR="006D28AD" w:rsidTr="006D28AD">
        <w:tc>
          <w:tcPr>
            <w:tcW w:w="2516" w:type="dxa"/>
          </w:tcPr>
          <w:p w:rsidR="006D28AD" w:rsidRDefault="006D28AD" w:rsidP="006D28AD">
            <w:pPr>
              <w:rPr>
                <w:b/>
                <w:sz w:val="20"/>
                <w:szCs w:val="20"/>
              </w:rPr>
            </w:pPr>
            <w:r>
              <w:rPr>
                <w:b/>
                <w:sz w:val="20"/>
                <w:szCs w:val="20"/>
              </w:rPr>
              <w:t>BE – Pedestrian Fatality crashes</w:t>
            </w:r>
          </w:p>
        </w:tc>
        <w:tc>
          <w:tcPr>
            <w:tcW w:w="1700" w:type="dxa"/>
            <w:gridSpan w:val="2"/>
            <w:shd w:val="clear" w:color="auto" w:fill="C6D9F1" w:themeFill="text2" w:themeFillTint="33"/>
          </w:tcPr>
          <w:p w:rsidR="006D28AD" w:rsidRPr="0056444E" w:rsidRDefault="006D28AD" w:rsidP="006D28AD">
            <w:pPr>
              <w:rPr>
                <w:b/>
                <w:sz w:val="20"/>
                <w:szCs w:val="20"/>
              </w:rPr>
            </w:pPr>
            <w:r>
              <w:rPr>
                <w:b/>
                <w:sz w:val="20"/>
                <w:szCs w:val="20"/>
              </w:rPr>
              <w:t>2001 data</w:t>
            </w:r>
          </w:p>
        </w:tc>
        <w:tc>
          <w:tcPr>
            <w:tcW w:w="851" w:type="dxa"/>
            <w:shd w:val="clear" w:color="auto" w:fill="F2DBDB" w:themeFill="accent2" w:themeFillTint="33"/>
          </w:tcPr>
          <w:p w:rsidR="006D28AD" w:rsidRPr="0056444E" w:rsidRDefault="006D28AD" w:rsidP="006D28AD">
            <w:pPr>
              <w:rPr>
                <w:b/>
                <w:sz w:val="20"/>
                <w:szCs w:val="20"/>
              </w:rPr>
            </w:pPr>
            <w:r>
              <w:rPr>
                <w:b/>
                <w:sz w:val="20"/>
                <w:szCs w:val="20"/>
              </w:rPr>
              <w:t>2002 data</w:t>
            </w:r>
          </w:p>
        </w:tc>
        <w:tc>
          <w:tcPr>
            <w:tcW w:w="852" w:type="dxa"/>
            <w:gridSpan w:val="2"/>
            <w:shd w:val="clear" w:color="auto" w:fill="EAF1DD" w:themeFill="accent3" w:themeFillTint="33"/>
          </w:tcPr>
          <w:p w:rsidR="006D28AD" w:rsidRPr="0056444E" w:rsidRDefault="006D28AD" w:rsidP="006D28AD">
            <w:pPr>
              <w:rPr>
                <w:b/>
                <w:sz w:val="20"/>
                <w:szCs w:val="20"/>
              </w:rPr>
            </w:pPr>
            <w:r>
              <w:rPr>
                <w:b/>
                <w:sz w:val="20"/>
                <w:szCs w:val="20"/>
              </w:rPr>
              <w:t>2003 data</w:t>
            </w:r>
          </w:p>
        </w:tc>
        <w:tc>
          <w:tcPr>
            <w:tcW w:w="851" w:type="dxa"/>
            <w:shd w:val="clear" w:color="auto" w:fill="E5DFEC" w:themeFill="accent4" w:themeFillTint="33"/>
          </w:tcPr>
          <w:p w:rsidR="006D28AD" w:rsidRPr="0056444E" w:rsidRDefault="006D28AD" w:rsidP="006D28AD">
            <w:pPr>
              <w:rPr>
                <w:b/>
                <w:sz w:val="20"/>
                <w:szCs w:val="20"/>
              </w:rPr>
            </w:pPr>
            <w:r>
              <w:rPr>
                <w:b/>
                <w:sz w:val="20"/>
                <w:szCs w:val="20"/>
              </w:rPr>
              <w:t>2004 data</w:t>
            </w:r>
          </w:p>
        </w:tc>
        <w:tc>
          <w:tcPr>
            <w:tcW w:w="852" w:type="dxa"/>
            <w:gridSpan w:val="2"/>
            <w:shd w:val="clear" w:color="auto" w:fill="FDE9D9" w:themeFill="accent6" w:themeFillTint="33"/>
          </w:tcPr>
          <w:p w:rsidR="006D28AD" w:rsidRPr="0056444E" w:rsidRDefault="006D28AD" w:rsidP="006D28AD">
            <w:pPr>
              <w:rPr>
                <w:b/>
                <w:sz w:val="20"/>
                <w:szCs w:val="20"/>
              </w:rPr>
            </w:pPr>
            <w:r>
              <w:rPr>
                <w:b/>
                <w:sz w:val="20"/>
                <w:szCs w:val="20"/>
              </w:rPr>
              <w:t>2005 data</w:t>
            </w:r>
          </w:p>
        </w:tc>
        <w:tc>
          <w:tcPr>
            <w:tcW w:w="851" w:type="dxa"/>
            <w:gridSpan w:val="2"/>
            <w:shd w:val="clear" w:color="auto" w:fill="DDD9C3" w:themeFill="background2" w:themeFillShade="E6"/>
          </w:tcPr>
          <w:p w:rsidR="006D28AD" w:rsidRPr="0056444E" w:rsidRDefault="006D28AD" w:rsidP="006D28AD">
            <w:pPr>
              <w:rPr>
                <w:b/>
                <w:sz w:val="20"/>
                <w:szCs w:val="20"/>
              </w:rPr>
            </w:pPr>
            <w:r>
              <w:rPr>
                <w:b/>
                <w:sz w:val="20"/>
                <w:szCs w:val="20"/>
              </w:rPr>
              <w:t>2006 data</w:t>
            </w:r>
          </w:p>
        </w:tc>
        <w:tc>
          <w:tcPr>
            <w:tcW w:w="852" w:type="dxa"/>
            <w:gridSpan w:val="2"/>
            <w:shd w:val="clear" w:color="auto" w:fill="FFFF99"/>
          </w:tcPr>
          <w:p w:rsidR="006D28AD" w:rsidRPr="0056444E" w:rsidRDefault="006D28AD" w:rsidP="006D28AD">
            <w:pPr>
              <w:rPr>
                <w:b/>
                <w:sz w:val="20"/>
                <w:szCs w:val="20"/>
              </w:rPr>
            </w:pPr>
            <w:r>
              <w:rPr>
                <w:b/>
                <w:sz w:val="20"/>
                <w:szCs w:val="20"/>
              </w:rPr>
              <w:t>2007 data</w:t>
            </w:r>
          </w:p>
        </w:tc>
        <w:tc>
          <w:tcPr>
            <w:tcW w:w="853" w:type="dxa"/>
            <w:gridSpan w:val="2"/>
            <w:shd w:val="clear" w:color="auto" w:fill="F2F2F2" w:themeFill="background1" w:themeFillShade="F2"/>
          </w:tcPr>
          <w:p w:rsidR="006D28AD" w:rsidRPr="0056444E" w:rsidRDefault="006D28AD" w:rsidP="006D28AD">
            <w:pPr>
              <w:rPr>
                <w:b/>
                <w:sz w:val="20"/>
                <w:szCs w:val="20"/>
              </w:rPr>
            </w:pPr>
            <w:r>
              <w:rPr>
                <w:b/>
                <w:sz w:val="20"/>
                <w:szCs w:val="20"/>
              </w:rPr>
              <w:t>2008 data</w:t>
            </w:r>
          </w:p>
        </w:tc>
        <w:tc>
          <w:tcPr>
            <w:tcW w:w="852" w:type="dxa"/>
            <w:shd w:val="clear" w:color="auto" w:fill="FFCCFF"/>
          </w:tcPr>
          <w:p w:rsidR="006D28AD" w:rsidRPr="0056444E" w:rsidRDefault="006D28AD" w:rsidP="006D28AD">
            <w:pPr>
              <w:rPr>
                <w:b/>
                <w:sz w:val="20"/>
                <w:szCs w:val="20"/>
              </w:rPr>
            </w:pPr>
            <w:r>
              <w:rPr>
                <w:b/>
                <w:sz w:val="20"/>
                <w:szCs w:val="20"/>
              </w:rPr>
              <w:t>2009 data</w:t>
            </w:r>
          </w:p>
        </w:tc>
        <w:tc>
          <w:tcPr>
            <w:tcW w:w="851" w:type="dxa"/>
            <w:shd w:val="clear" w:color="auto" w:fill="DAEEF3" w:themeFill="accent5" w:themeFillTint="33"/>
          </w:tcPr>
          <w:p w:rsidR="006D28AD" w:rsidRPr="0056444E" w:rsidRDefault="006D28AD" w:rsidP="006D28AD">
            <w:pPr>
              <w:rPr>
                <w:b/>
                <w:sz w:val="20"/>
                <w:szCs w:val="20"/>
              </w:rPr>
            </w:pPr>
            <w:r>
              <w:rPr>
                <w:b/>
                <w:sz w:val="20"/>
                <w:szCs w:val="20"/>
              </w:rPr>
              <w:t>2010 data</w:t>
            </w:r>
          </w:p>
        </w:tc>
        <w:tc>
          <w:tcPr>
            <w:tcW w:w="1709" w:type="dxa"/>
            <w:gridSpan w:val="3"/>
            <w:shd w:val="clear" w:color="auto" w:fill="FFCC99"/>
          </w:tcPr>
          <w:p w:rsidR="006D28AD" w:rsidRDefault="006D28AD" w:rsidP="006D28AD">
            <w:pPr>
              <w:rPr>
                <w:b/>
                <w:sz w:val="20"/>
                <w:szCs w:val="20"/>
              </w:rPr>
            </w:pPr>
            <w:r>
              <w:rPr>
                <w:b/>
                <w:sz w:val="20"/>
                <w:szCs w:val="20"/>
              </w:rPr>
              <w:t>2011 data</w:t>
            </w:r>
          </w:p>
        </w:tc>
      </w:tr>
    </w:tbl>
    <w:p w:rsidR="00E91A02" w:rsidRDefault="00E91A02">
      <w:pPr>
        <w:rPr>
          <w:rFonts w:eastAsiaTheme="majorEastAsia" w:cstheme="majorBidi"/>
          <w:b/>
          <w:bCs/>
          <w:sz w:val="28"/>
          <w:szCs w:val="28"/>
        </w:rPr>
      </w:pPr>
      <w:r>
        <w:br w:type="page"/>
      </w:r>
    </w:p>
    <w:p w:rsidR="00B904E4" w:rsidRDefault="00B904E4" w:rsidP="00B7776C">
      <w:pPr>
        <w:pStyle w:val="Heading1"/>
        <w:rPr>
          <w:rFonts w:asciiTheme="minorHAnsi" w:hAnsiTheme="minorHAnsi"/>
          <w:color w:val="auto"/>
        </w:rPr>
        <w:sectPr w:rsidR="00B904E4" w:rsidSect="00B904E4">
          <w:pgSz w:w="15840" w:h="12240" w:orient="landscape"/>
          <w:pgMar w:top="1440" w:right="1440" w:bottom="1440" w:left="1440" w:header="720" w:footer="720" w:gutter="0"/>
          <w:cols w:space="720"/>
          <w:docGrid w:linePitch="360"/>
        </w:sectPr>
      </w:pPr>
    </w:p>
    <w:p w:rsidR="00271715" w:rsidRDefault="00271715" w:rsidP="00B7776C">
      <w:pPr>
        <w:pStyle w:val="Heading1"/>
        <w:rPr>
          <w:rFonts w:asciiTheme="minorHAnsi" w:hAnsiTheme="minorHAnsi"/>
          <w:color w:val="auto"/>
        </w:rPr>
      </w:pPr>
      <w:bookmarkStart w:id="52" w:name="_Toc372017101"/>
      <w:r>
        <w:rPr>
          <w:rFonts w:asciiTheme="minorHAnsi" w:hAnsiTheme="minorHAnsi"/>
          <w:color w:val="auto"/>
        </w:rPr>
        <w:lastRenderedPageBreak/>
        <w:t>APPENDIX B: CREATION OF PARTICIPANT ADDRESS BUFFERS</w:t>
      </w:r>
      <w:bookmarkEnd w:id="52"/>
    </w:p>
    <w:p w:rsidR="00271715" w:rsidRDefault="00271715" w:rsidP="00271715">
      <w:r>
        <w:t>Created by Melissa Zagorski in Jan 2013</w:t>
      </w:r>
    </w:p>
    <w:p w:rsidR="00271715" w:rsidRPr="000E0CCC" w:rsidRDefault="00271715" w:rsidP="00271715">
      <w:pPr>
        <w:rPr>
          <w:b/>
        </w:rPr>
      </w:pPr>
      <w:r w:rsidRPr="000E0CCC">
        <w:rPr>
          <w:b/>
        </w:rPr>
        <w:t xml:space="preserve">Input data: </w:t>
      </w:r>
    </w:p>
    <w:p w:rsidR="003D24E7" w:rsidRDefault="00271715" w:rsidP="001C2E8C">
      <w:pPr>
        <w:pStyle w:val="ListParagraph"/>
        <w:numPr>
          <w:ilvl w:val="0"/>
          <w:numId w:val="11"/>
        </w:numPr>
      </w:pPr>
      <w:r>
        <w:t>Participant’s address locations</w:t>
      </w:r>
    </w:p>
    <w:p w:rsidR="00271715" w:rsidRDefault="00271715" w:rsidP="003D24E7">
      <w:pPr>
        <w:ind w:firstLine="720"/>
      </w:pPr>
      <w:r w:rsidRPr="00D8608C">
        <w:t>S:\Diezroux\Projects\MESA_Neighborhood_Project_2\ShannonBrines\Addresses</w:t>
      </w:r>
    </w:p>
    <w:p w:rsidR="003D24E7" w:rsidRDefault="00271715" w:rsidP="001C2E8C">
      <w:pPr>
        <w:pStyle w:val="ListParagraph"/>
        <w:numPr>
          <w:ilvl w:val="0"/>
          <w:numId w:val="11"/>
        </w:numPr>
      </w:pPr>
      <w:r>
        <w:t>UTM zone template</w:t>
      </w:r>
      <w:r w:rsidR="003D24E7">
        <w:t xml:space="preserve"> </w:t>
      </w:r>
    </w:p>
    <w:p w:rsidR="00271715" w:rsidRDefault="00271715" w:rsidP="003D24E7">
      <w:pPr>
        <w:ind w:left="720"/>
      </w:pPr>
      <w:r w:rsidRPr="00D8608C">
        <w:t>U:\EPID\CSEPH\Projects\Diez Roux\Built Environment II\UTM_Zones\UTM_Zones.gdb\zones\All_Zones</w:t>
      </w:r>
    </w:p>
    <w:p w:rsidR="00271715" w:rsidRDefault="00271715" w:rsidP="00271715">
      <w:pPr>
        <w:rPr>
          <w:b/>
        </w:rPr>
      </w:pPr>
      <w:r>
        <w:rPr>
          <w:b/>
        </w:rPr>
        <w:t>Output</w:t>
      </w:r>
      <w:r w:rsidRPr="000E0CCC">
        <w:rPr>
          <w:b/>
        </w:rPr>
        <w:t xml:space="preserve"> data: </w:t>
      </w:r>
    </w:p>
    <w:p w:rsidR="003D24E7" w:rsidRPr="00DF706F" w:rsidRDefault="00271715" w:rsidP="001C2E8C">
      <w:pPr>
        <w:pStyle w:val="ListParagraph"/>
        <w:numPr>
          <w:ilvl w:val="0"/>
          <w:numId w:val="12"/>
        </w:numPr>
        <w:rPr>
          <w:b/>
        </w:rPr>
      </w:pPr>
      <w:r>
        <w:t>Participant’s ¼, ½, 1, 3, and 5 mile address buffers</w:t>
      </w:r>
    </w:p>
    <w:p w:rsidR="00271715" w:rsidRPr="003D24E7" w:rsidRDefault="00271715" w:rsidP="003D24E7">
      <w:pPr>
        <w:ind w:firstLine="720"/>
        <w:rPr>
          <w:b/>
        </w:rPr>
      </w:pPr>
      <w:r w:rsidRPr="006620ED">
        <w:t>S:\Diezroux\Projects\MESA_Neighborhood_Project_2\ShannonBrines\Addresses\buffers.gdb</w:t>
      </w:r>
    </w:p>
    <w:p w:rsidR="00271715" w:rsidRPr="000E0CCC" w:rsidRDefault="00271715" w:rsidP="00271715">
      <w:pPr>
        <w:rPr>
          <w:b/>
        </w:rPr>
      </w:pPr>
      <w:r w:rsidRPr="000E0CCC">
        <w:rPr>
          <w:b/>
        </w:rPr>
        <w:t>Steps:</w:t>
      </w:r>
    </w:p>
    <w:p w:rsidR="00271715" w:rsidRDefault="00271715" w:rsidP="001C2E8C">
      <w:pPr>
        <w:pStyle w:val="ListParagraph"/>
        <w:numPr>
          <w:ilvl w:val="0"/>
          <w:numId w:val="13"/>
        </w:numPr>
      </w:pPr>
      <w:r>
        <w:t>For each of the individual UTM zones in B, select by location the addresses from A that intersect each UTM zone in B (can be done based on selected UTM zone) and export each zone’s addresses as a separate shapefile [right click on A &gt; Selection &gt; Create Layer from Selected Features].</w:t>
      </w:r>
    </w:p>
    <w:p w:rsidR="00271715" w:rsidRDefault="00271715" w:rsidP="001C2E8C">
      <w:pPr>
        <w:pStyle w:val="ListParagraph"/>
        <w:numPr>
          <w:ilvl w:val="0"/>
          <w:numId w:val="13"/>
        </w:numPr>
      </w:pPr>
      <w:r>
        <w:t>Use the Buffer (Analysis) tool to create ¼, ½, 1, 3, and 5 mile buffers around each UTM-separated participant address location [follow the simple instructions as prompted by the tool].</w:t>
      </w:r>
    </w:p>
    <w:p w:rsidR="00271715" w:rsidRDefault="00271715" w:rsidP="001C2E8C">
      <w:pPr>
        <w:pStyle w:val="ListParagraph"/>
        <w:numPr>
          <w:ilvl w:val="0"/>
          <w:numId w:val="13"/>
        </w:numPr>
      </w:pPr>
      <w:r>
        <w:t>When all the ¼, ½, 1, 3, and 5 mile buffer shapefiles have been created, use the Project (Data Management) tool to define each UTM zone’s projection [follow the tool’s simple instructions as prompted].</w:t>
      </w:r>
    </w:p>
    <w:p w:rsidR="00271715" w:rsidRDefault="00271715">
      <w:pPr>
        <w:rPr>
          <w:rFonts w:eastAsiaTheme="majorEastAsia" w:cstheme="majorBidi"/>
          <w:b/>
          <w:bCs/>
          <w:sz w:val="28"/>
          <w:szCs w:val="28"/>
        </w:rPr>
      </w:pPr>
      <w:r>
        <w:br w:type="page"/>
      </w:r>
    </w:p>
    <w:p w:rsidR="00BF73CB" w:rsidRDefault="00BF73CB" w:rsidP="00B7776C">
      <w:pPr>
        <w:pStyle w:val="Heading1"/>
        <w:rPr>
          <w:rFonts w:asciiTheme="minorHAnsi" w:hAnsiTheme="minorHAnsi"/>
          <w:color w:val="auto"/>
        </w:rPr>
      </w:pPr>
      <w:bookmarkStart w:id="53" w:name="_Toc372017102"/>
      <w:r>
        <w:rPr>
          <w:rFonts w:asciiTheme="minorHAnsi" w:hAnsiTheme="minorHAnsi"/>
          <w:color w:val="auto"/>
        </w:rPr>
        <w:lastRenderedPageBreak/>
        <w:t xml:space="preserve">APPENDIX </w:t>
      </w:r>
      <w:r w:rsidR="00271715">
        <w:rPr>
          <w:rFonts w:asciiTheme="minorHAnsi" w:hAnsiTheme="minorHAnsi"/>
          <w:color w:val="auto"/>
        </w:rPr>
        <w:t>C</w:t>
      </w:r>
      <w:r>
        <w:rPr>
          <w:rFonts w:asciiTheme="minorHAnsi" w:hAnsiTheme="minorHAnsi"/>
          <w:color w:val="auto"/>
        </w:rPr>
        <w:t xml:space="preserve">: COUNTY </w:t>
      </w:r>
      <w:r w:rsidR="007D52FD">
        <w:rPr>
          <w:rFonts w:asciiTheme="minorHAnsi" w:hAnsiTheme="minorHAnsi"/>
          <w:color w:val="auto"/>
        </w:rPr>
        <w:t>DETERMINATION</w:t>
      </w:r>
      <w:bookmarkEnd w:id="53"/>
    </w:p>
    <w:p w:rsidR="00E91A02" w:rsidRPr="00E91A02" w:rsidRDefault="00E91A02" w:rsidP="00E91A02">
      <w:r>
        <w:t>This appendix contains the list of the counties where built environment data is available and detailed methods on how these counties were determined.</w:t>
      </w:r>
    </w:p>
    <w:p w:rsidR="007D52FD" w:rsidRDefault="007D52FD" w:rsidP="007D52FD">
      <w:pPr>
        <w:pStyle w:val="Heading1"/>
        <w:rPr>
          <w:rFonts w:asciiTheme="minorHAnsi" w:hAnsiTheme="minorHAnsi"/>
          <w:color w:val="auto"/>
        </w:rPr>
      </w:pPr>
      <w:bookmarkStart w:id="54" w:name="_Toc372017103"/>
      <w:r w:rsidRPr="007D52FD">
        <w:rPr>
          <w:rFonts w:asciiTheme="minorHAnsi" w:hAnsiTheme="minorHAnsi"/>
          <w:color w:val="auto"/>
        </w:rPr>
        <w:t xml:space="preserve">APPENDIX </w:t>
      </w:r>
      <w:r w:rsidR="00271715">
        <w:rPr>
          <w:rFonts w:asciiTheme="minorHAnsi" w:hAnsiTheme="minorHAnsi"/>
          <w:color w:val="auto"/>
        </w:rPr>
        <w:t>C</w:t>
      </w:r>
      <w:r w:rsidRPr="007D52FD">
        <w:rPr>
          <w:rFonts w:asciiTheme="minorHAnsi" w:hAnsiTheme="minorHAnsi"/>
          <w:color w:val="auto"/>
        </w:rPr>
        <w:t>.1: LIST OF COUNTIES AVAILABLE</w:t>
      </w:r>
      <w:bookmarkEnd w:id="54"/>
    </w:p>
    <w:p w:rsidR="00590325" w:rsidRPr="00590325" w:rsidRDefault="00A97F25" w:rsidP="00590325">
      <w:r>
        <w:t>Study indicates which study the county is needed for.  MESA=either MESA or CS only, JHS=JHS only, BOTH=MESA and JHS</w:t>
      </w:r>
    </w:p>
    <w:tbl>
      <w:tblPr>
        <w:tblW w:w="9105" w:type="dxa"/>
        <w:tblInd w:w="93"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4A0" w:firstRow="1" w:lastRow="0" w:firstColumn="1" w:lastColumn="0" w:noHBand="0" w:noVBand="1"/>
      </w:tblPr>
      <w:tblGrid>
        <w:gridCol w:w="1545"/>
        <w:gridCol w:w="4860"/>
        <w:gridCol w:w="1980"/>
        <w:gridCol w:w="720"/>
      </w:tblGrid>
      <w:tr w:rsidR="00A97F25" w:rsidRPr="00590325" w:rsidTr="00460D72">
        <w:trPr>
          <w:trHeight w:val="255"/>
          <w:tblHeader/>
        </w:trPr>
        <w:tc>
          <w:tcPr>
            <w:tcW w:w="1545" w:type="dxa"/>
            <w:shd w:val="clear" w:color="auto" w:fill="auto"/>
            <w:noWrap/>
            <w:vAlign w:val="bottom"/>
            <w:hideMark/>
          </w:tcPr>
          <w:p w:rsidR="00A97F25" w:rsidRPr="00590325" w:rsidRDefault="00A97F25" w:rsidP="00590325">
            <w:pPr>
              <w:spacing w:after="0" w:line="240" w:lineRule="auto"/>
              <w:rPr>
                <w:rFonts w:eastAsia="Times New Roman" w:cs="Arial"/>
                <w:b/>
                <w:sz w:val="20"/>
                <w:szCs w:val="20"/>
              </w:rPr>
            </w:pPr>
            <w:r>
              <w:rPr>
                <w:rFonts w:eastAsia="Times New Roman" w:cs="Arial"/>
                <w:b/>
                <w:sz w:val="20"/>
                <w:szCs w:val="20"/>
              </w:rPr>
              <w:t>FIPS county ID</w:t>
            </w:r>
          </w:p>
        </w:tc>
        <w:tc>
          <w:tcPr>
            <w:tcW w:w="4860" w:type="dxa"/>
            <w:shd w:val="clear" w:color="auto" w:fill="auto"/>
            <w:noWrap/>
            <w:vAlign w:val="bottom"/>
            <w:hideMark/>
          </w:tcPr>
          <w:p w:rsidR="00A97F25" w:rsidRPr="00590325" w:rsidRDefault="00A97F25" w:rsidP="00590325">
            <w:pPr>
              <w:spacing w:after="0" w:line="240" w:lineRule="auto"/>
              <w:rPr>
                <w:rFonts w:eastAsia="Times New Roman" w:cs="Arial"/>
                <w:b/>
                <w:sz w:val="20"/>
                <w:szCs w:val="20"/>
              </w:rPr>
            </w:pPr>
            <w:r>
              <w:rPr>
                <w:rFonts w:eastAsia="Times New Roman" w:cs="Arial"/>
                <w:b/>
                <w:sz w:val="20"/>
                <w:szCs w:val="20"/>
              </w:rPr>
              <w:t>County name</w:t>
            </w:r>
          </w:p>
        </w:tc>
        <w:tc>
          <w:tcPr>
            <w:tcW w:w="1980" w:type="dxa"/>
            <w:shd w:val="clear" w:color="auto" w:fill="auto"/>
            <w:noWrap/>
            <w:vAlign w:val="bottom"/>
            <w:hideMark/>
          </w:tcPr>
          <w:p w:rsidR="00A97F25" w:rsidRPr="00590325" w:rsidRDefault="00A97F25" w:rsidP="00590325">
            <w:pPr>
              <w:spacing w:after="0" w:line="240" w:lineRule="auto"/>
              <w:rPr>
                <w:rFonts w:eastAsia="Times New Roman" w:cs="Arial"/>
                <w:b/>
                <w:sz w:val="20"/>
                <w:szCs w:val="20"/>
              </w:rPr>
            </w:pPr>
            <w:r w:rsidRPr="00590325">
              <w:rPr>
                <w:rFonts w:eastAsia="Times New Roman" w:cs="Arial"/>
                <w:b/>
                <w:sz w:val="20"/>
                <w:szCs w:val="20"/>
              </w:rPr>
              <w:t>STATE</w:t>
            </w:r>
          </w:p>
        </w:tc>
        <w:tc>
          <w:tcPr>
            <w:tcW w:w="720" w:type="dxa"/>
            <w:shd w:val="clear" w:color="auto" w:fill="auto"/>
            <w:noWrap/>
            <w:vAlign w:val="bottom"/>
            <w:hideMark/>
          </w:tcPr>
          <w:p w:rsidR="00A97F25" w:rsidRPr="00590325" w:rsidRDefault="00A97F25" w:rsidP="00590325">
            <w:pPr>
              <w:spacing w:after="0" w:line="240" w:lineRule="auto"/>
              <w:rPr>
                <w:rFonts w:eastAsia="Times New Roman" w:cs="Arial"/>
                <w:b/>
                <w:sz w:val="20"/>
                <w:szCs w:val="20"/>
              </w:rPr>
            </w:pPr>
            <w:r w:rsidRPr="00590325">
              <w:rPr>
                <w:rFonts w:eastAsia="Times New Roman" w:cs="Arial"/>
                <w:b/>
                <w:sz w:val="20"/>
                <w:szCs w:val="20"/>
              </w:rPr>
              <w:t>study</w:t>
            </w:r>
          </w:p>
        </w:tc>
      </w:tr>
      <w:tr w:rsidR="00A97F25" w:rsidRPr="00590325" w:rsidTr="009A46B7">
        <w:trPr>
          <w:trHeight w:val="255"/>
        </w:trPr>
        <w:tc>
          <w:tcPr>
            <w:tcW w:w="1545"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01051</w:t>
            </w:r>
          </w:p>
        </w:tc>
        <w:tc>
          <w:tcPr>
            <w:tcW w:w="486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Elmore County</w:t>
            </w:r>
          </w:p>
        </w:tc>
        <w:tc>
          <w:tcPr>
            <w:tcW w:w="198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Alabama</w:t>
            </w:r>
          </w:p>
        </w:tc>
        <w:tc>
          <w:tcPr>
            <w:tcW w:w="72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MESA</w:t>
            </w:r>
          </w:p>
        </w:tc>
      </w:tr>
      <w:tr w:rsidR="00A97F25" w:rsidRPr="00590325" w:rsidTr="009A46B7">
        <w:trPr>
          <w:trHeight w:val="255"/>
        </w:trPr>
        <w:tc>
          <w:tcPr>
            <w:tcW w:w="1545"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01073</w:t>
            </w:r>
          </w:p>
        </w:tc>
        <w:tc>
          <w:tcPr>
            <w:tcW w:w="486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Jefferson County</w:t>
            </w:r>
          </w:p>
        </w:tc>
        <w:tc>
          <w:tcPr>
            <w:tcW w:w="198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Alabama</w:t>
            </w:r>
          </w:p>
        </w:tc>
        <w:tc>
          <w:tcPr>
            <w:tcW w:w="72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MESA</w:t>
            </w:r>
          </w:p>
        </w:tc>
      </w:tr>
      <w:tr w:rsidR="00A97F25" w:rsidRPr="00590325" w:rsidTr="009A46B7">
        <w:trPr>
          <w:trHeight w:val="255"/>
        </w:trPr>
        <w:tc>
          <w:tcPr>
            <w:tcW w:w="1545"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01087</w:t>
            </w:r>
          </w:p>
        </w:tc>
        <w:tc>
          <w:tcPr>
            <w:tcW w:w="486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Macon County</w:t>
            </w:r>
          </w:p>
        </w:tc>
        <w:tc>
          <w:tcPr>
            <w:tcW w:w="198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Alabama</w:t>
            </w:r>
          </w:p>
        </w:tc>
        <w:tc>
          <w:tcPr>
            <w:tcW w:w="72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MESA</w:t>
            </w:r>
          </w:p>
        </w:tc>
      </w:tr>
      <w:tr w:rsidR="00A97F25" w:rsidRPr="00590325" w:rsidTr="009A46B7">
        <w:trPr>
          <w:trHeight w:val="255"/>
        </w:trPr>
        <w:tc>
          <w:tcPr>
            <w:tcW w:w="1545"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01101</w:t>
            </w:r>
          </w:p>
        </w:tc>
        <w:tc>
          <w:tcPr>
            <w:tcW w:w="486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Montgomery County</w:t>
            </w:r>
          </w:p>
        </w:tc>
        <w:tc>
          <w:tcPr>
            <w:tcW w:w="198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Alabama</w:t>
            </w:r>
          </w:p>
        </w:tc>
        <w:tc>
          <w:tcPr>
            <w:tcW w:w="72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BOTH</w:t>
            </w:r>
          </w:p>
        </w:tc>
      </w:tr>
      <w:tr w:rsidR="00A97F25" w:rsidRPr="00590325" w:rsidTr="009A46B7">
        <w:trPr>
          <w:trHeight w:val="255"/>
        </w:trPr>
        <w:tc>
          <w:tcPr>
            <w:tcW w:w="1545"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04005</w:t>
            </w:r>
          </w:p>
        </w:tc>
        <w:tc>
          <w:tcPr>
            <w:tcW w:w="486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Coconino County</w:t>
            </w:r>
          </w:p>
        </w:tc>
        <w:tc>
          <w:tcPr>
            <w:tcW w:w="198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Arizona</w:t>
            </w:r>
          </w:p>
        </w:tc>
        <w:tc>
          <w:tcPr>
            <w:tcW w:w="72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JHS</w:t>
            </w:r>
          </w:p>
        </w:tc>
      </w:tr>
      <w:tr w:rsidR="00A97F25" w:rsidRPr="00590325" w:rsidTr="009A46B7">
        <w:trPr>
          <w:trHeight w:val="255"/>
        </w:trPr>
        <w:tc>
          <w:tcPr>
            <w:tcW w:w="1545"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04012</w:t>
            </w:r>
          </w:p>
        </w:tc>
        <w:tc>
          <w:tcPr>
            <w:tcW w:w="486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La Paz County</w:t>
            </w:r>
          </w:p>
        </w:tc>
        <w:tc>
          <w:tcPr>
            <w:tcW w:w="198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Arizona</w:t>
            </w:r>
          </w:p>
        </w:tc>
        <w:tc>
          <w:tcPr>
            <w:tcW w:w="72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MESA</w:t>
            </w:r>
          </w:p>
        </w:tc>
      </w:tr>
      <w:tr w:rsidR="00A97F25" w:rsidRPr="00590325" w:rsidTr="009A46B7">
        <w:trPr>
          <w:trHeight w:val="255"/>
        </w:trPr>
        <w:tc>
          <w:tcPr>
            <w:tcW w:w="1545"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04013</w:t>
            </w:r>
          </w:p>
        </w:tc>
        <w:tc>
          <w:tcPr>
            <w:tcW w:w="486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Maricopa County</w:t>
            </w:r>
          </w:p>
        </w:tc>
        <w:tc>
          <w:tcPr>
            <w:tcW w:w="198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Arizona</w:t>
            </w:r>
          </w:p>
        </w:tc>
        <w:tc>
          <w:tcPr>
            <w:tcW w:w="72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MESA</w:t>
            </w:r>
          </w:p>
        </w:tc>
      </w:tr>
      <w:tr w:rsidR="00A97F25" w:rsidRPr="00590325" w:rsidTr="009A46B7">
        <w:trPr>
          <w:trHeight w:val="255"/>
        </w:trPr>
        <w:tc>
          <w:tcPr>
            <w:tcW w:w="1545"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04017</w:t>
            </w:r>
          </w:p>
        </w:tc>
        <w:tc>
          <w:tcPr>
            <w:tcW w:w="486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Navajo County</w:t>
            </w:r>
          </w:p>
        </w:tc>
        <w:tc>
          <w:tcPr>
            <w:tcW w:w="198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Arizona</w:t>
            </w:r>
          </w:p>
        </w:tc>
        <w:tc>
          <w:tcPr>
            <w:tcW w:w="72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JHS</w:t>
            </w:r>
          </w:p>
        </w:tc>
      </w:tr>
      <w:tr w:rsidR="00A97F25" w:rsidRPr="00590325" w:rsidTr="009A46B7">
        <w:trPr>
          <w:trHeight w:val="255"/>
        </w:trPr>
        <w:tc>
          <w:tcPr>
            <w:tcW w:w="1545"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04019</w:t>
            </w:r>
          </w:p>
        </w:tc>
        <w:tc>
          <w:tcPr>
            <w:tcW w:w="486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Pima County</w:t>
            </w:r>
          </w:p>
        </w:tc>
        <w:tc>
          <w:tcPr>
            <w:tcW w:w="198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Arizona</w:t>
            </w:r>
          </w:p>
        </w:tc>
        <w:tc>
          <w:tcPr>
            <w:tcW w:w="72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BOTH</w:t>
            </w:r>
          </w:p>
        </w:tc>
      </w:tr>
      <w:tr w:rsidR="00A97F25" w:rsidRPr="00590325" w:rsidTr="009A46B7">
        <w:trPr>
          <w:trHeight w:val="255"/>
        </w:trPr>
        <w:tc>
          <w:tcPr>
            <w:tcW w:w="1545"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04021</w:t>
            </w:r>
          </w:p>
        </w:tc>
        <w:tc>
          <w:tcPr>
            <w:tcW w:w="486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Pinal County</w:t>
            </w:r>
          </w:p>
        </w:tc>
        <w:tc>
          <w:tcPr>
            <w:tcW w:w="198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Arizona</w:t>
            </w:r>
          </w:p>
        </w:tc>
        <w:tc>
          <w:tcPr>
            <w:tcW w:w="72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MESA</w:t>
            </w:r>
          </w:p>
        </w:tc>
      </w:tr>
      <w:tr w:rsidR="00A97F25" w:rsidRPr="00590325" w:rsidTr="009A46B7">
        <w:trPr>
          <w:trHeight w:val="255"/>
        </w:trPr>
        <w:tc>
          <w:tcPr>
            <w:tcW w:w="1545"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05007</w:t>
            </w:r>
          </w:p>
        </w:tc>
        <w:tc>
          <w:tcPr>
            <w:tcW w:w="486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Benton County</w:t>
            </w:r>
          </w:p>
        </w:tc>
        <w:tc>
          <w:tcPr>
            <w:tcW w:w="198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Arkansas</w:t>
            </w:r>
          </w:p>
        </w:tc>
        <w:tc>
          <w:tcPr>
            <w:tcW w:w="72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MESA</w:t>
            </w:r>
          </w:p>
        </w:tc>
      </w:tr>
      <w:tr w:rsidR="00A97F25" w:rsidRPr="00590325" w:rsidTr="009A46B7">
        <w:trPr>
          <w:trHeight w:val="255"/>
        </w:trPr>
        <w:tc>
          <w:tcPr>
            <w:tcW w:w="1545"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05035</w:t>
            </w:r>
          </w:p>
        </w:tc>
        <w:tc>
          <w:tcPr>
            <w:tcW w:w="486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Crittenden County</w:t>
            </w:r>
          </w:p>
        </w:tc>
        <w:tc>
          <w:tcPr>
            <w:tcW w:w="198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Arkansas</w:t>
            </w:r>
          </w:p>
        </w:tc>
        <w:tc>
          <w:tcPr>
            <w:tcW w:w="72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JHS</w:t>
            </w:r>
          </w:p>
        </w:tc>
      </w:tr>
      <w:tr w:rsidR="00A97F25" w:rsidRPr="00590325" w:rsidTr="009A46B7">
        <w:trPr>
          <w:trHeight w:val="255"/>
        </w:trPr>
        <w:tc>
          <w:tcPr>
            <w:tcW w:w="1545"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05119</w:t>
            </w:r>
          </w:p>
        </w:tc>
        <w:tc>
          <w:tcPr>
            <w:tcW w:w="486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Pulaski County</w:t>
            </w:r>
          </w:p>
        </w:tc>
        <w:tc>
          <w:tcPr>
            <w:tcW w:w="198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Arkansas</w:t>
            </w:r>
          </w:p>
        </w:tc>
        <w:tc>
          <w:tcPr>
            <w:tcW w:w="72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JHS</w:t>
            </w:r>
          </w:p>
        </w:tc>
      </w:tr>
      <w:tr w:rsidR="00A97F25" w:rsidRPr="00590325" w:rsidTr="009A46B7">
        <w:trPr>
          <w:trHeight w:val="255"/>
        </w:trPr>
        <w:tc>
          <w:tcPr>
            <w:tcW w:w="1545"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06001</w:t>
            </w:r>
          </w:p>
        </w:tc>
        <w:tc>
          <w:tcPr>
            <w:tcW w:w="486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Alameda County</w:t>
            </w:r>
          </w:p>
        </w:tc>
        <w:tc>
          <w:tcPr>
            <w:tcW w:w="198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California</w:t>
            </w:r>
          </w:p>
        </w:tc>
        <w:tc>
          <w:tcPr>
            <w:tcW w:w="72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MESA</w:t>
            </w:r>
          </w:p>
        </w:tc>
      </w:tr>
      <w:tr w:rsidR="00A97F25" w:rsidRPr="00590325" w:rsidTr="009A46B7">
        <w:trPr>
          <w:trHeight w:val="255"/>
        </w:trPr>
        <w:tc>
          <w:tcPr>
            <w:tcW w:w="1545"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06013</w:t>
            </w:r>
          </w:p>
        </w:tc>
        <w:tc>
          <w:tcPr>
            <w:tcW w:w="486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Contra Costa County</w:t>
            </w:r>
          </w:p>
        </w:tc>
        <w:tc>
          <w:tcPr>
            <w:tcW w:w="198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California</w:t>
            </w:r>
          </w:p>
        </w:tc>
        <w:tc>
          <w:tcPr>
            <w:tcW w:w="72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MESA</w:t>
            </w:r>
          </w:p>
        </w:tc>
      </w:tr>
      <w:tr w:rsidR="00A97F25" w:rsidRPr="00590325" w:rsidTr="009A46B7">
        <w:trPr>
          <w:trHeight w:val="255"/>
        </w:trPr>
        <w:tc>
          <w:tcPr>
            <w:tcW w:w="1545"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06017</w:t>
            </w:r>
          </w:p>
        </w:tc>
        <w:tc>
          <w:tcPr>
            <w:tcW w:w="486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El Dorado County</w:t>
            </w:r>
          </w:p>
        </w:tc>
        <w:tc>
          <w:tcPr>
            <w:tcW w:w="198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California</w:t>
            </w:r>
          </w:p>
        </w:tc>
        <w:tc>
          <w:tcPr>
            <w:tcW w:w="72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BOTH</w:t>
            </w:r>
          </w:p>
        </w:tc>
      </w:tr>
      <w:tr w:rsidR="00A97F25" w:rsidRPr="00590325" w:rsidTr="009A46B7">
        <w:trPr>
          <w:trHeight w:val="255"/>
        </w:trPr>
        <w:tc>
          <w:tcPr>
            <w:tcW w:w="1545"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06029</w:t>
            </w:r>
          </w:p>
        </w:tc>
        <w:tc>
          <w:tcPr>
            <w:tcW w:w="486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Kern County</w:t>
            </w:r>
          </w:p>
        </w:tc>
        <w:tc>
          <w:tcPr>
            <w:tcW w:w="198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California</w:t>
            </w:r>
          </w:p>
        </w:tc>
        <w:tc>
          <w:tcPr>
            <w:tcW w:w="72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MESA</w:t>
            </w:r>
          </w:p>
        </w:tc>
      </w:tr>
      <w:tr w:rsidR="00A97F25" w:rsidRPr="00590325" w:rsidTr="009A46B7">
        <w:trPr>
          <w:trHeight w:val="255"/>
        </w:trPr>
        <w:tc>
          <w:tcPr>
            <w:tcW w:w="1545"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06037</w:t>
            </w:r>
          </w:p>
        </w:tc>
        <w:tc>
          <w:tcPr>
            <w:tcW w:w="486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Los Angeles County</w:t>
            </w:r>
          </w:p>
        </w:tc>
        <w:tc>
          <w:tcPr>
            <w:tcW w:w="198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California</w:t>
            </w:r>
          </w:p>
        </w:tc>
        <w:tc>
          <w:tcPr>
            <w:tcW w:w="72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BOTH</w:t>
            </w:r>
          </w:p>
        </w:tc>
      </w:tr>
      <w:tr w:rsidR="00A97F25" w:rsidRPr="00590325" w:rsidTr="009A46B7">
        <w:trPr>
          <w:trHeight w:val="255"/>
        </w:trPr>
        <w:tc>
          <w:tcPr>
            <w:tcW w:w="1545"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06041</w:t>
            </w:r>
          </w:p>
        </w:tc>
        <w:tc>
          <w:tcPr>
            <w:tcW w:w="486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Marin County</w:t>
            </w:r>
          </w:p>
        </w:tc>
        <w:tc>
          <w:tcPr>
            <w:tcW w:w="198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California</w:t>
            </w:r>
          </w:p>
        </w:tc>
        <w:tc>
          <w:tcPr>
            <w:tcW w:w="72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JHS</w:t>
            </w:r>
          </w:p>
        </w:tc>
      </w:tr>
      <w:tr w:rsidR="00A97F25" w:rsidRPr="00590325" w:rsidTr="009A46B7">
        <w:trPr>
          <w:trHeight w:val="255"/>
        </w:trPr>
        <w:tc>
          <w:tcPr>
            <w:tcW w:w="1545"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06053</w:t>
            </w:r>
          </w:p>
        </w:tc>
        <w:tc>
          <w:tcPr>
            <w:tcW w:w="486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Monterey County</w:t>
            </w:r>
          </w:p>
        </w:tc>
        <w:tc>
          <w:tcPr>
            <w:tcW w:w="198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California</w:t>
            </w:r>
          </w:p>
        </w:tc>
        <w:tc>
          <w:tcPr>
            <w:tcW w:w="72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MESA</w:t>
            </w:r>
          </w:p>
        </w:tc>
      </w:tr>
      <w:tr w:rsidR="00A97F25" w:rsidRPr="00590325" w:rsidTr="009A46B7">
        <w:trPr>
          <w:trHeight w:val="255"/>
        </w:trPr>
        <w:tc>
          <w:tcPr>
            <w:tcW w:w="1545"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06059</w:t>
            </w:r>
          </w:p>
        </w:tc>
        <w:tc>
          <w:tcPr>
            <w:tcW w:w="486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Orange County</w:t>
            </w:r>
          </w:p>
        </w:tc>
        <w:tc>
          <w:tcPr>
            <w:tcW w:w="198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California</w:t>
            </w:r>
          </w:p>
        </w:tc>
        <w:tc>
          <w:tcPr>
            <w:tcW w:w="72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MESA</w:t>
            </w:r>
          </w:p>
        </w:tc>
      </w:tr>
      <w:tr w:rsidR="00A97F25" w:rsidRPr="00590325" w:rsidTr="009A46B7">
        <w:trPr>
          <w:trHeight w:val="255"/>
        </w:trPr>
        <w:tc>
          <w:tcPr>
            <w:tcW w:w="1545"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06065</w:t>
            </w:r>
          </w:p>
        </w:tc>
        <w:tc>
          <w:tcPr>
            <w:tcW w:w="486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Riverside County</w:t>
            </w:r>
          </w:p>
        </w:tc>
        <w:tc>
          <w:tcPr>
            <w:tcW w:w="198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California</w:t>
            </w:r>
          </w:p>
        </w:tc>
        <w:tc>
          <w:tcPr>
            <w:tcW w:w="72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MESA</w:t>
            </w:r>
          </w:p>
        </w:tc>
      </w:tr>
      <w:tr w:rsidR="00A97F25" w:rsidRPr="00590325" w:rsidTr="009A46B7">
        <w:trPr>
          <w:trHeight w:val="255"/>
        </w:trPr>
        <w:tc>
          <w:tcPr>
            <w:tcW w:w="1545"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06067</w:t>
            </w:r>
          </w:p>
        </w:tc>
        <w:tc>
          <w:tcPr>
            <w:tcW w:w="486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Sacramento County</w:t>
            </w:r>
          </w:p>
        </w:tc>
        <w:tc>
          <w:tcPr>
            <w:tcW w:w="198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California</w:t>
            </w:r>
          </w:p>
        </w:tc>
        <w:tc>
          <w:tcPr>
            <w:tcW w:w="72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BOTH</w:t>
            </w:r>
          </w:p>
        </w:tc>
      </w:tr>
      <w:tr w:rsidR="00A97F25" w:rsidRPr="00590325" w:rsidTr="009A46B7">
        <w:trPr>
          <w:trHeight w:val="255"/>
        </w:trPr>
        <w:tc>
          <w:tcPr>
            <w:tcW w:w="1545"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06071</w:t>
            </w:r>
          </w:p>
        </w:tc>
        <w:tc>
          <w:tcPr>
            <w:tcW w:w="486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San Bernardino County</w:t>
            </w:r>
          </w:p>
        </w:tc>
        <w:tc>
          <w:tcPr>
            <w:tcW w:w="198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California</w:t>
            </w:r>
          </w:p>
        </w:tc>
        <w:tc>
          <w:tcPr>
            <w:tcW w:w="72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MESA</w:t>
            </w:r>
          </w:p>
        </w:tc>
      </w:tr>
      <w:tr w:rsidR="00A97F25" w:rsidRPr="00590325" w:rsidTr="009A46B7">
        <w:trPr>
          <w:trHeight w:val="255"/>
        </w:trPr>
        <w:tc>
          <w:tcPr>
            <w:tcW w:w="1545"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06073</w:t>
            </w:r>
          </w:p>
        </w:tc>
        <w:tc>
          <w:tcPr>
            <w:tcW w:w="486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San Diego County</w:t>
            </w:r>
          </w:p>
        </w:tc>
        <w:tc>
          <w:tcPr>
            <w:tcW w:w="198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California</w:t>
            </w:r>
          </w:p>
        </w:tc>
        <w:tc>
          <w:tcPr>
            <w:tcW w:w="72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MESA</w:t>
            </w:r>
          </w:p>
        </w:tc>
      </w:tr>
      <w:tr w:rsidR="00A97F25" w:rsidRPr="00590325" w:rsidTr="009A46B7">
        <w:trPr>
          <w:trHeight w:val="255"/>
        </w:trPr>
        <w:tc>
          <w:tcPr>
            <w:tcW w:w="1545"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06075</w:t>
            </w:r>
          </w:p>
        </w:tc>
        <w:tc>
          <w:tcPr>
            <w:tcW w:w="486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San Francisco County</w:t>
            </w:r>
          </w:p>
        </w:tc>
        <w:tc>
          <w:tcPr>
            <w:tcW w:w="198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California</w:t>
            </w:r>
          </w:p>
        </w:tc>
        <w:tc>
          <w:tcPr>
            <w:tcW w:w="72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MESA</w:t>
            </w:r>
          </w:p>
        </w:tc>
      </w:tr>
      <w:tr w:rsidR="00A97F25" w:rsidRPr="00590325" w:rsidTr="009A46B7">
        <w:trPr>
          <w:trHeight w:val="255"/>
        </w:trPr>
        <w:tc>
          <w:tcPr>
            <w:tcW w:w="1545"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06077</w:t>
            </w:r>
          </w:p>
        </w:tc>
        <w:tc>
          <w:tcPr>
            <w:tcW w:w="486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San Joaquin County</w:t>
            </w:r>
          </w:p>
        </w:tc>
        <w:tc>
          <w:tcPr>
            <w:tcW w:w="198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California</w:t>
            </w:r>
          </w:p>
        </w:tc>
        <w:tc>
          <w:tcPr>
            <w:tcW w:w="72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MESA</w:t>
            </w:r>
          </w:p>
        </w:tc>
      </w:tr>
      <w:tr w:rsidR="00A97F25" w:rsidRPr="00590325" w:rsidTr="009A46B7">
        <w:trPr>
          <w:trHeight w:val="255"/>
        </w:trPr>
        <w:tc>
          <w:tcPr>
            <w:tcW w:w="1545"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06081</w:t>
            </w:r>
          </w:p>
        </w:tc>
        <w:tc>
          <w:tcPr>
            <w:tcW w:w="486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San Mateo County</w:t>
            </w:r>
          </w:p>
        </w:tc>
        <w:tc>
          <w:tcPr>
            <w:tcW w:w="198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California</w:t>
            </w:r>
          </w:p>
        </w:tc>
        <w:tc>
          <w:tcPr>
            <w:tcW w:w="72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BOTH</w:t>
            </w:r>
          </w:p>
        </w:tc>
      </w:tr>
      <w:tr w:rsidR="00A97F25" w:rsidRPr="00590325" w:rsidTr="009A46B7">
        <w:trPr>
          <w:trHeight w:val="255"/>
        </w:trPr>
        <w:tc>
          <w:tcPr>
            <w:tcW w:w="1545"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06085</w:t>
            </w:r>
          </w:p>
        </w:tc>
        <w:tc>
          <w:tcPr>
            <w:tcW w:w="486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Santa Clara County</w:t>
            </w:r>
          </w:p>
        </w:tc>
        <w:tc>
          <w:tcPr>
            <w:tcW w:w="198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California</w:t>
            </w:r>
          </w:p>
        </w:tc>
        <w:tc>
          <w:tcPr>
            <w:tcW w:w="72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BOTH</w:t>
            </w:r>
          </w:p>
        </w:tc>
      </w:tr>
      <w:tr w:rsidR="00A97F25" w:rsidRPr="00590325" w:rsidTr="009A46B7">
        <w:trPr>
          <w:trHeight w:val="255"/>
        </w:trPr>
        <w:tc>
          <w:tcPr>
            <w:tcW w:w="1545"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06087</w:t>
            </w:r>
          </w:p>
        </w:tc>
        <w:tc>
          <w:tcPr>
            <w:tcW w:w="486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Santa Cruz County</w:t>
            </w:r>
          </w:p>
        </w:tc>
        <w:tc>
          <w:tcPr>
            <w:tcW w:w="198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California</w:t>
            </w:r>
          </w:p>
        </w:tc>
        <w:tc>
          <w:tcPr>
            <w:tcW w:w="72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MESA</w:t>
            </w:r>
          </w:p>
        </w:tc>
      </w:tr>
      <w:tr w:rsidR="00A97F25" w:rsidRPr="00590325" w:rsidTr="009A46B7">
        <w:trPr>
          <w:trHeight w:val="255"/>
        </w:trPr>
        <w:tc>
          <w:tcPr>
            <w:tcW w:w="1545"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06099</w:t>
            </w:r>
          </w:p>
        </w:tc>
        <w:tc>
          <w:tcPr>
            <w:tcW w:w="486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Stanislaus County</w:t>
            </w:r>
          </w:p>
        </w:tc>
        <w:tc>
          <w:tcPr>
            <w:tcW w:w="198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California</w:t>
            </w:r>
          </w:p>
        </w:tc>
        <w:tc>
          <w:tcPr>
            <w:tcW w:w="72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MESA</w:t>
            </w:r>
          </w:p>
        </w:tc>
      </w:tr>
      <w:tr w:rsidR="00A97F25" w:rsidRPr="00590325" w:rsidTr="009A46B7">
        <w:trPr>
          <w:trHeight w:val="255"/>
        </w:trPr>
        <w:tc>
          <w:tcPr>
            <w:tcW w:w="1545"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06107</w:t>
            </w:r>
          </w:p>
        </w:tc>
        <w:tc>
          <w:tcPr>
            <w:tcW w:w="486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Tulare County</w:t>
            </w:r>
          </w:p>
        </w:tc>
        <w:tc>
          <w:tcPr>
            <w:tcW w:w="198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California</w:t>
            </w:r>
          </w:p>
        </w:tc>
        <w:tc>
          <w:tcPr>
            <w:tcW w:w="72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MESA</w:t>
            </w:r>
          </w:p>
        </w:tc>
      </w:tr>
      <w:tr w:rsidR="00A97F25" w:rsidRPr="00590325" w:rsidTr="009A46B7">
        <w:trPr>
          <w:trHeight w:val="255"/>
        </w:trPr>
        <w:tc>
          <w:tcPr>
            <w:tcW w:w="1545"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06111</w:t>
            </w:r>
          </w:p>
        </w:tc>
        <w:tc>
          <w:tcPr>
            <w:tcW w:w="486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Ventura County</w:t>
            </w:r>
          </w:p>
        </w:tc>
        <w:tc>
          <w:tcPr>
            <w:tcW w:w="198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California</w:t>
            </w:r>
          </w:p>
        </w:tc>
        <w:tc>
          <w:tcPr>
            <w:tcW w:w="72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MESA</w:t>
            </w:r>
          </w:p>
        </w:tc>
      </w:tr>
      <w:tr w:rsidR="00A97F25" w:rsidRPr="00590325" w:rsidTr="009A46B7">
        <w:trPr>
          <w:trHeight w:val="255"/>
        </w:trPr>
        <w:tc>
          <w:tcPr>
            <w:tcW w:w="1545"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08005</w:t>
            </w:r>
          </w:p>
        </w:tc>
        <w:tc>
          <w:tcPr>
            <w:tcW w:w="486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Arapahoe County</w:t>
            </w:r>
          </w:p>
        </w:tc>
        <w:tc>
          <w:tcPr>
            <w:tcW w:w="198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Colorado</w:t>
            </w:r>
          </w:p>
        </w:tc>
        <w:tc>
          <w:tcPr>
            <w:tcW w:w="72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MESA</w:t>
            </w:r>
          </w:p>
        </w:tc>
      </w:tr>
      <w:tr w:rsidR="00A97F25" w:rsidRPr="00590325" w:rsidTr="009A46B7">
        <w:trPr>
          <w:trHeight w:val="255"/>
        </w:trPr>
        <w:tc>
          <w:tcPr>
            <w:tcW w:w="1545"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08031</w:t>
            </w:r>
          </w:p>
        </w:tc>
        <w:tc>
          <w:tcPr>
            <w:tcW w:w="486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Denver County</w:t>
            </w:r>
          </w:p>
        </w:tc>
        <w:tc>
          <w:tcPr>
            <w:tcW w:w="198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Colorado</w:t>
            </w:r>
          </w:p>
        </w:tc>
        <w:tc>
          <w:tcPr>
            <w:tcW w:w="72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MESA</w:t>
            </w:r>
          </w:p>
        </w:tc>
      </w:tr>
      <w:tr w:rsidR="00A97F25" w:rsidRPr="00590325" w:rsidTr="009A46B7">
        <w:trPr>
          <w:trHeight w:val="255"/>
        </w:trPr>
        <w:tc>
          <w:tcPr>
            <w:tcW w:w="1545"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08041</w:t>
            </w:r>
          </w:p>
        </w:tc>
        <w:tc>
          <w:tcPr>
            <w:tcW w:w="486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El Paso County</w:t>
            </w:r>
          </w:p>
        </w:tc>
        <w:tc>
          <w:tcPr>
            <w:tcW w:w="198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Colorado</w:t>
            </w:r>
          </w:p>
        </w:tc>
        <w:tc>
          <w:tcPr>
            <w:tcW w:w="72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MESA</w:t>
            </w:r>
          </w:p>
        </w:tc>
      </w:tr>
      <w:tr w:rsidR="00A97F25" w:rsidRPr="00590325" w:rsidTr="009A46B7">
        <w:trPr>
          <w:trHeight w:val="255"/>
        </w:trPr>
        <w:tc>
          <w:tcPr>
            <w:tcW w:w="1545"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lastRenderedPageBreak/>
              <w:t>08059</w:t>
            </w:r>
          </w:p>
        </w:tc>
        <w:tc>
          <w:tcPr>
            <w:tcW w:w="486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Jefferson County</w:t>
            </w:r>
          </w:p>
        </w:tc>
        <w:tc>
          <w:tcPr>
            <w:tcW w:w="198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Colorado</w:t>
            </w:r>
          </w:p>
        </w:tc>
        <w:tc>
          <w:tcPr>
            <w:tcW w:w="72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MESA</w:t>
            </w:r>
          </w:p>
        </w:tc>
      </w:tr>
      <w:tr w:rsidR="00A97F25" w:rsidRPr="00590325" w:rsidTr="009A46B7">
        <w:trPr>
          <w:trHeight w:val="255"/>
        </w:trPr>
        <w:tc>
          <w:tcPr>
            <w:tcW w:w="1545"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08069</w:t>
            </w:r>
          </w:p>
        </w:tc>
        <w:tc>
          <w:tcPr>
            <w:tcW w:w="486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Larimer County</w:t>
            </w:r>
          </w:p>
        </w:tc>
        <w:tc>
          <w:tcPr>
            <w:tcW w:w="198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Colorado</w:t>
            </w:r>
          </w:p>
        </w:tc>
        <w:tc>
          <w:tcPr>
            <w:tcW w:w="72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MESA</w:t>
            </w:r>
          </w:p>
        </w:tc>
      </w:tr>
      <w:tr w:rsidR="00A97F25" w:rsidRPr="00590325" w:rsidTr="009A46B7">
        <w:trPr>
          <w:trHeight w:val="255"/>
        </w:trPr>
        <w:tc>
          <w:tcPr>
            <w:tcW w:w="1545"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08077</w:t>
            </w:r>
          </w:p>
        </w:tc>
        <w:tc>
          <w:tcPr>
            <w:tcW w:w="486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Mesa County</w:t>
            </w:r>
          </w:p>
        </w:tc>
        <w:tc>
          <w:tcPr>
            <w:tcW w:w="198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Colorado</w:t>
            </w:r>
          </w:p>
        </w:tc>
        <w:tc>
          <w:tcPr>
            <w:tcW w:w="72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MESA</w:t>
            </w:r>
          </w:p>
        </w:tc>
      </w:tr>
      <w:tr w:rsidR="00A97F25" w:rsidRPr="00590325" w:rsidTr="009A46B7">
        <w:trPr>
          <w:trHeight w:val="255"/>
        </w:trPr>
        <w:tc>
          <w:tcPr>
            <w:tcW w:w="1545"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08119</w:t>
            </w:r>
          </w:p>
        </w:tc>
        <w:tc>
          <w:tcPr>
            <w:tcW w:w="486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Teller County</w:t>
            </w:r>
          </w:p>
        </w:tc>
        <w:tc>
          <w:tcPr>
            <w:tcW w:w="198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Colorado</w:t>
            </w:r>
          </w:p>
        </w:tc>
        <w:tc>
          <w:tcPr>
            <w:tcW w:w="72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MESA</w:t>
            </w:r>
          </w:p>
        </w:tc>
      </w:tr>
      <w:tr w:rsidR="00A97F25" w:rsidRPr="00590325" w:rsidTr="009A46B7">
        <w:trPr>
          <w:trHeight w:val="255"/>
        </w:trPr>
        <w:tc>
          <w:tcPr>
            <w:tcW w:w="1545"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09009</w:t>
            </w:r>
          </w:p>
        </w:tc>
        <w:tc>
          <w:tcPr>
            <w:tcW w:w="486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New Haven County</w:t>
            </w:r>
          </w:p>
        </w:tc>
        <w:tc>
          <w:tcPr>
            <w:tcW w:w="198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Connecticut</w:t>
            </w:r>
          </w:p>
        </w:tc>
        <w:tc>
          <w:tcPr>
            <w:tcW w:w="72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MESA</w:t>
            </w:r>
          </w:p>
        </w:tc>
      </w:tr>
      <w:tr w:rsidR="00A97F25" w:rsidRPr="00590325" w:rsidTr="009A46B7">
        <w:trPr>
          <w:trHeight w:val="255"/>
        </w:trPr>
        <w:tc>
          <w:tcPr>
            <w:tcW w:w="1545"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09015</w:t>
            </w:r>
          </w:p>
        </w:tc>
        <w:tc>
          <w:tcPr>
            <w:tcW w:w="486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Windham County</w:t>
            </w:r>
          </w:p>
        </w:tc>
        <w:tc>
          <w:tcPr>
            <w:tcW w:w="198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Connecticut</w:t>
            </w:r>
          </w:p>
        </w:tc>
        <w:tc>
          <w:tcPr>
            <w:tcW w:w="72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MESA</w:t>
            </w:r>
          </w:p>
        </w:tc>
      </w:tr>
      <w:tr w:rsidR="00A97F25" w:rsidRPr="00590325" w:rsidTr="009A46B7">
        <w:trPr>
          <w:trHeight w:val="255"/>
        </w:trPr>
        <w:tc>
          <w:tcPr>
            <w:tcW w:w="1545"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10005</w:t>
            </w:r>
          </w:p>
        </w:tc>
        <w:tc>
          <w:tcPr>
            <w:tcW w:w="486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Sussex County</w:t>
            </w:r>
          </w:p>
        </w:tc>
        <w:tc>
          <w:tcPr>
            <w:tcW w:w="198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Delaware</w:t>
            </w:r>
          </w:p>
        </w:tc>
        <w:tc>
          <w:tcPr>
            <w:tcW w:w="72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MESA</w:t>
            </w:r>
          </w:p>
        </w:tc>
      </w:tr>
      <w:tr w:rsidR="00A97F25" w:rsidRPr="00590325" w:rsidTr="009A46B7">
        <w:trPr>
          <w:trHeight w:val="255"/>
        </w:trPr>
        <w:tc>
          <w:tcPr>
            <w:tcW w:w="1545"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11001</w:t>
            </w:r>
          </w:p>
        </w:tc>
        <w:tc>
          <w:tcPr>
            <w:tcW w:w="486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District of Columbia</w:t>
            </w:r>
          </w:p>
        </w:tc>
        <w:tc>
          <w:tcPr>
            <w:tcW w:w="198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District of Columbia</w:t>
            </w:r>
          </w:p>
        </w:tc>
        <w:tc>
          <w:tcPr>
            <w:tcW w:w="72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BOTH</w:t>
            </w:r>
          </w:p>
        </w:tc>
      </w:tr>
      <w:tr w:rsidR="00A97F25" w:rsidRPr="00590325" w:rsidTr="009A46B7">
        <w:trPr>
          <w:trHeight w:val="255"/>
        </w:trPr>
        <w:tc>
          <w:tcPr>
            <w:tcW w:w="1545"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12001</w:t>
            </w:r>
          </w:p>
        </w:tc>
        <w:tc>
          <w:tcPr>
            <w:tcW w:w="486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Alachua County</w:t>
            </w:r>
          </w:p>
        </w:tc>
        <w:tc>
          <w:tcPr>
            <w:tcW w:w="198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Florida</w:t>
            </w:r>
          </w:p>
        </w:tc>
        <w:tc>
          <w:tcPr>
            <w:tcW w:w="72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MESA</w:t>
            </w:r>
          </w:p>
        </w:tc>
      </w:tr>
      <w:tr w:rsidR="00A97F25" w:rsidRPr="00590325" w:rsidTr="009A46B7">
        <w:trPr>
          <w:trHeight w:val="255"/>
        </w:trPr>
        <w:tc>
          <w:tcPr>
            <w:tcW w:w="1545"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12009</w:t>
            </w:r>
          </w:p>
        </w:tc>
        <w:tc>
          <w:tcPr>
            <w:tcW w:w="486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Brevard County</w:t>
            </w:r>
          </w:p>
        </w:tc>
        <w:tc>
          <w:tcPr>
            <w:tcW w:w="198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Florida</w:t>
            </w:r>
          </w:p>
        </w:tc>
        <w:tc>
          <w:tcPr>
            <w:tcW w:w="72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MESA</w:t>
            </w:r>
          </w:p>
        </w:tc>
      </w:tr>
      <w:tr w:rsidR="00A97F25" w:rsidRPr="00590325" w:rsidTr="009A46B7">
        <w:trPr>
          <w:trHeight w:val="255"/>
        </w:trPr>
        <w:tc>
          <w:tcPr>
            <w:tcW w:w="1545"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12011</w:t>
            </w:r>
          </w:p>
        </w:tc>
        <w:tc>
          <w:tcPr>
            <w:tcW w:w="486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Broward County</w:t>
            </w:r>
          </w:p>
        </w:tc>
        <w:tc>
          <w:tcPr>
            <w:tcW w:w="198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Florida</w:t>
            </w:r>
          </w:p>
        </w:tc>
        <w:tc>
          <w:tcPr>
            <w:tcW w:w="72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MESA</w:t>
            </w:r>
          </w:p>
        </w:tc>
      </w:tr>
      <w:tr w:rsidR="00A97F25" w:rsidRPr="00590325" w:rsidTr="009A46B7">
        <w:trPr>
          <w:trHeight w:val="255"/>
        </w:trPr>
        <w:tc>
          <w:tcPr>
            <w:tcW w:w="1545"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12015</w:t>
            </w:r>
          </w:p>
        </w:tc>
        <w:tc>
          <w:tcPr>
            <w:tcW w:w="486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Charlotte County</w:t>
            </w:r>
          </w:p>
        </w:tc>
        <w:tc>
          <w:tcPr>
            <w:tcW w:w="198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Florida</w:t>
            </w:r>
          </w:p>
        </w:tc>
        <w:tc>
          <w:tcPr>
            <w:tcW w:w="72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MESA</w:t>
            </w:r>
          </w:p>
        </w:tc>
      </w:tr>
      <w:tr w:rsidR="00A97F25" w:rsidRPr="00590325" w:rsidTr="009A46B7">
        <w:trPr>
          <w:trHeight w:val="255"/>
        </w:trPr>
        <w:tc>
          <w:tcPr>
            <w:tcW w:w="1545"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12017</w:t>
            </w:r>
          </w:p>
        </w:tc>
        <w:tc>
          <w:tcPr>
            <w:tcW w:w="486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Citrus County</w:t>
            </w:r>
          </w:p>
        </w:tc>
        <w:tc>
          <w:tcPr>
            <w:tcW w:w="198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Florida</w:t>
            </w:r>
          </w:p>
        </w:tc>
        <w:tc>
          <w:tcPr>
            <w:tcW w:w="72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MESA</w:t>
            </w:r>
          </w:p>
        </w:tc>
      </w:tr>
      <w:tr w:rsidR="00A97F25" w:rsidRPr="00590325" w:rsidTr="009A46B7">
        <w:trPr>
          <w:trHeight w:val="255"/>
        </w:trPr>
        <w:tc>
          <w:tcPr>
            <w:tcW w:w="1545"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12021</w:t>
            </w:r>
          </w:p>
        </w:tc>
        <w:tc>
          <w:tcPr>
            <w:tcW w:w="486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Collier County</w:t>
            </w:r>
          </w:p>
        </w:tc>
        <w:tc>
          <w:tcPr>
            <w:tcW w:w="198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Florida</w:t>
            </w:r>
          </w:p>
        </w:tc>
        <w:tc>
          <w:tcPr>
            <w:tcW w:w="72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MESA</w:t>
            </w:r>
          </w:p>
        </w:tc>
      </w:tr>
      <w:tr w:rsidR="00A97F25" w:rsidRPr="00590325" w:rsidTr="009A46B7">
        <w:trPr>
          <w:trHeight w:val="255"/>
        </w:trPr>
        <w:tc>
          <w:tcPr>
            <w:tcW w:w="1545"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12031</w:t>
            </w:r>
          </w:p>
        </w:tc>
        <w:tc>
          <w:tcPr>
            <w:tcW w:w="486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Duval County</w:t>
            </w:r>
          </w:p>
        </w:tc>
        <w:tc>
          <w:tcPr>
            <w:tcW w:w="198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Florida</w:t>
            </w:r>
          </w:p>
        </w:tc>
        <w:tc>
          <w:tcPr>
            <w:tcW w:w="72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BOTH</w:t>
            </w:r>
          </w:p>
        </w:tc>
      </w:tr>
      <w:tr w:rsidR="00A97F25" w:rsidRPr="00590325" w:rsidTr="009A46B7">
        <w:trPr>
          <w:trHeight w:val="255"/>
        </w:trPr>
        <w:tc>
          <w:tcPr>
            <w:tcW w:w="1545"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12033</w:t>
            </w:r>
          </w:p>
        </w:tc>
        <w:tc>
          <w:tcPr>
            <w:tcW w:w="486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Escambia County</w:t>
            </w:r>
          </w:p>
        </w:tc>
        <w:tc>
          <w:tcPr>
            <w:tcW w:w="198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Florida</w:t>
            </w:r>
          </w:p>
        </w:tc>
        <w:tc>
          <w:tcPr>
            <w:tcW w:w="72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MESA</w:t>
            </w:r>
          </w:p>
        </w:tc>
      </w:tr>
      <w:tr w:rsidR="00A97F25" w:rsidRPr="00590325" w:rsidTr="009A46B7">
        <w:trPr>
          <w:trHeight w:val="255"/>
        </w:trPr>
        <w:tc>
          <w:tcPr>
            <w:tcW w:w="1545"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12053</w:t>
            </w:r>
          </w:p>
        </w:tc>
        <w:tc>
          <w:tcPr>
            <w:tcW w:w="486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Hernando County</w:t>
            </w:r>
          </w:p>
        </w:tc>
        <w:tc>
          <w:tcPr>
            <w:tcW w:w="198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Florida</w:t>
            </w:r>
          </w:p>
        </w:tc>
        <w:tc>
          <w:tcPr>
            <w:tcW w:w="72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MESA</w:t>
            </w:r>
          </w:p>
        </w:tc>
      </w:tr>
      <w:tr w:rsidR="00A97F25" w:rsidRPr="00590325" w:rsidTr="009A46B7">
        <w:trPr>
          <w:trHeight w:val="255"/>
        </w:trPr>
        <w:tc>
          <w:tcPr>
            <w:tcW w:w="1545"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12057</w:t>
            </w:r>
          </w:p>
        </w:tc>
        <w:tc>
          <w:tcPr>
            <w:tcW w:w="486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Hillsborough County</w:t>
            </w:r>
          </w:p>
        </w:tc>
        <w:tc>
          <w:tcPr>
            <w:tcW w:w="198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Florida</w:t>
            </w:r>
          </w:p>
        </w:tc>
        <w:tc>
          <w:tcPr>
            <w:tcW w:w="72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MESA</w:t>
            </w:r>
          </w:p>
        </w:tc>
      </w:tr>
      <w:tr w:rsidR="00A97F25" w:rsidRPr="00590325" w:rsidTr="009A46B7">
        <w:trPr>
          <w:trHeight w:val="255"/>
        </w:trPr>
        <w:tc>
          <w:tcPr>
            <w:tcW w:w="1545"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12061</w:t>
            </w:r>
          </w:p>
        </w:tc>
        <w:tc>
          <w:tcPr>
            <w:tcW w:w="486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Indian River County</w:t>
            </w:r>
          </w:p>
        </w:tc>
        <w:tc>
          <w:tcPr>
            <w:tcW w:w="198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Florida</w:t>
            </w:r>
          </w:p>
        </w:tc>
        <w:tc>
          <w:tcPr>
            <w:tcW w:w="72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MESA</w:t>
            </w:r>
          </w:p>
        </w:tc>
      </w:tr>
      <w:tr w:rsidR="00A97F25" w:rsidRPr="00590325" w:rsidTr="009A46B7">
        <w:trPr>
          <w:trHeight w:val="255"/>
        </w:trPr>
        <w:tc>
          <w:tcPr>
            <w:tcW w:w="1545"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12069</w:t>
            </w:r>
          </w:p>
        </w:tc>
        <w:tc>
          <w:tcPr>
            <w:tcW w:w="486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Lake County</w:t>
            </w:r>
          </w:p>
        </w:tc>
        <w:tc>
          <w:tcPr>
            <w:tcW w:w="198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Florida</w:t>
            </w:r>
          </w:p>
        </w:tc>
        <w:tc>
          <w:tcPr>
            <w:tcW w:w="72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MESA</w:t>
            </w:r>
          </w:p>
        </w:tc>
      </w:tr>
      <w:tr w:rsidR="00A97F25" w:rsidRPr="00590325" w:rsidTr="009A46B7">
        <w:trPr>
          <w:trHeight w:val="255"/>
        </w:trPr>
        <w:tc>
          <w:tcPr>
            <w:tcW w:w="1545"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12071</w:t>
            </w:r>
          </w:p>
        </w:tc>
        <w:tc>
          <w:tcPr>
            <w:tcW w:w="486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Lee County</w:t>
            </w:r>
          </w:p>
        </w:tc>
        <w:tc>
          <w:tcPr>
            <w:tcW w:w="198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Florida</w:t>
            </w:r>
          </w:p>
        </w:tc>
        <w:tc>
          <w:tcPr>
            <w:tcW w:w="72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MESA</w:t>
            </w:r>
          </w:p>
        </w:tc>
      </w:tr>
      <w:tr w:rsidR="00A97F25" w:rsidRPr="00590325" w:rsidTr="009A46B7">
        <w:trPr>
          <w:trHeight w:val="255"/>
        </w:trPr>
        <w:tc>
          <w:tcPr>
            <w:tcW w:w="1545"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12073</w:t>
            </w:r>
          </w:p>
        </w:tc>
        <w:tc>
          <w:tcPr>
            <w:tcW w:w="486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Leon County</w:t>
            </w:r>
          </w:p>
        </w:tc>
        <w:tc>
          <w:tcPr>
            <w:tcW w:w="198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Florida</w:t>
            </w:r>
          </w:p>
        </w:tc>
        <w:tc>
          <w:tcPr>
            <w:tcW w:w="72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JHS</w:t>
            </w:r>
          </w:p>
        </w:tc>
      </w:tr>
      <w:tr w:rsidR="00A97F25" w:rsidRPr="00590325" w:rsidTr="009A46B7">
        <w:trPr>
          <w:trHeight w:val="255"/>
        </w:trPr>
        <w:tc>
          <w:tcPr>
            <w:tcW w:w="1545"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12081</w:t>
            </w:r>
          </w:p>
        </w:tc>
        <w:tc>
          <w:tcPr>
            <w:tcW w:w="486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Manatee County</w:t>
            </w:r>
          </w:p>
        </w:tc>
        <w:tc>
          <w:tcPr>
            <w:tcW w:w="198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Florida</w:t>
            </w:r>
          </w:p>
        </w:tc>
        <w:tc>
          <w:tcPr>
            <w:tcW w:w="72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MESA</w:t>
            </w:r>
          </w:p>
        </w:tc>
      </w:tr>
      <w:tr w:rsidR="00A97F25" w:rsidRPr="00590325" w:rsidTr="009A46B7">
        <w:trPr>
          <w:trHeight w:val="255"/>
        </w:trPr>
        <w:tc>
          <w:tcPr>
            <w:tcW w:w="1545"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12083</w:t>
            </w:r>
          </w:p>
        </w:tc>
        <w:tc>
          <w:tcPr>
            <w:tcW w:w="486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Marion County</w:t>
            </w:r>
          </w:p>
        </w:tc>
        <w:tc>
          <w:tcPr>
            <w:tcW w:w="198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Florida</w:t>
            </w:r>
          </w:p>
        </w:tc>
        <w:tc>
          <w:tcPr>
            <w:tcW w:w="72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MESA</w:t>
            </w:r>
          </w:p>
        </w:tc>
      </w:tr>
      <w:tr w:rsidR="00A97F25" w:rsidRPr="00590325" w:rsidTr="009A46B7">
        <w:trPr>
          <w:trHeight w:val="255"/>
        </w:trPr>
        <w:tc>
          <w:tcPr>
            <w:tcW w:w="1545"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12085</w:t>
            </w:r>
          </w:p>
        </w:tc>
        <w:tc>
          <w:tcPr>
            <w:tcW w:w="486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Martin County</w:t>
            </w:r>
          </w:p>
        </w:tc>
        <w:tc>
          <w:tcPr>
            <w:tcW w:w="198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Florida</w:t>
            </w:r>
          </w:p>
        </w:tc>
        <w:tc>
          <w:tcPr>
            <w:tcW w:w="72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MESA</w:t>
            </w:r>
          </w:p>
        </w:tc>
      </w:tr>
      <w:tr w:rsidR="00A97F25" w:rsidRPr="00590325" w:rsidTr="009A46B7">
        <w:trPr>
          <w:trHeight w:val="255"/>
        </w:trPr>
        <w:tc>
          <w:tcPr>
            <w:tcW w:w="1545"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12086</w:t>
            </w:r>
          </w:p>
        </w:tc>
        <w:tc>
          <w:tcPr>
            <w:tcW w:w="486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Miami-Dade County</w:t>
            </w:r>
          </w:p>
        </w:tc>
        <w:tc>
          <w:tcPr>
            <w:tcW w:w="198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Florida</w:t>
            </w:r>
          </w:p>
        </w:tc>
        <w:tc>
          <w:tcPr>
            <w:tcW w:w="72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MESA</w:t>
            </w:r>
          </w:p>
        </w:tc>
      </w:tr>
      <w:tr w:rsidR="00A97F25" w:rsidRPr="00590325" w:rsidTr="009A46B7">
        <w:trPr>
          <w:trHeight w:val="255"/>
        </w:trPr>
        <w:tc>
          <w:tcPr>
            <w:tcW w:w="1545"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12087</w:t>
            </w:r>
          </w:p>
        </w:tc>
        <w:tc>
          <w:tcPr>
            <w:tcW w:w="486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Monroe County</w:t>
            </w:r>
          </w:p>
        </w:tc>
        <w:tc>
          <w:tcPr>
            <w:tcW w:w="198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Florida</w:t>
            </w:r>
          </w:p>
        </w:tc>
        <w:tc>
          <w:tcPr>
            <w:tcW w:w="72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MESA</w:t>
            </w:r>
          </w:p>
        </w:tc>
      </w:tr>
      <w:tr w:rsidR="00A97F25" w:rsidRPr="00590325" w:rsidTr="009A46B7">
        <w:trPr>
          <w:trHeight w:val="255"/>
        </w:trPr>
        <w:tc>
          <w:tcPr>
            <w:tcW w:w="1545"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12095</w:t>
            </w:r>
          </w:p>
        </w:tc>
        <w:tc>
          <w:tcPr>
            <w:tcW w:w="486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Orange County</w:t>
            </w:r>
          </w:p>
        </w:tc>
        <w:tc>
          <w:tcPr>
            <w:tcW w:w="198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Florida</w:t>
            </w:r>
          </w:p>
        </w:tc>
        <w:tc>
          <w:tcPr>
            <w:tcW w:w="72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MESA</w:t>
            </w:r>
          </w:p>
        </w:tc>
      </w:tr>
      <w:tr w:rsidR="00A97F25" w:rsidRPr="00590325" w:rsidTr="009A46B7">
        <w:trPr>
          <w:trHeight w:val="255"/>
        </w:trPr>
        <w:tc>
          <w:tcPr>
            <w:tcW w:w="1545"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12097</w:t>
            </w:r>
          </w:p>
        </w:tc>
        <w:tc>
          <w:tcPr>
            <w:tcW w:w="486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Osceola County</w:t>
            </w:r>
          </w:p>
        </w:tc>
        <w:tc>
          <w:tcPr>
            <w:tcW w:w="198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Florida</w:t>
            </w:r>
          </w:p>
        </w:tc>
        <w:tc>
          <w:tcPr>
            <w:tcW w:w="72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MESA</w:t>
            </w:r>
          </w:p>
        </w:tc>
      </w:tr>
      <w:tr w:rsidR="00A97F25" w:rsidRPr="00590325" w:rsidTr="009A46B7">
        <w:trPr>
          <w:trHeight w:val="255"/>
        </w:trPr>
        <w:tc>
          <w:tcPr>
            <w:tcW w:w="1545"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12099</w:t>
            </w:r>
          </w:p>
        </w:tc>
        <w:tc>
          <w:tcPr>
            <w:tcW w:w="486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Palm Beach County</w:t>
            </w:r>
          </w:p>
        </w:tc>
        <w:tc>
          <w:tcPr>
            <w:tcW w:w="198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Florida</w:t>
            </w:r>
          </w:p>
        </w:tc>
        <w:tc>
          <w:tcPr>
            <w:tcW w:w="72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MESA</w:t>
            </w:r>
          </w:p>
        </w:tc>
      </w:tr>
      <w:tr w:rsidR="00A97F25" w:rsidRPr="00590325" w:rsidTr="009A46B7">
        <w:trPr>
          <w:trHeight w:val="255"/>
        </w:trPr>
        <w:tc>
          <w:tcPr>
            <w:tcW w:w="1545"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12101</w:t>
            </w:r>
          </w:p>
        </w:tc>
        <w:tc>
          <w:tcPr>
            <w:tcW w:w="486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Pasco County</w:t>
            </w:r>
          </w:p>
        </w:tc>
        <w:tc>
          <w:tcPr>
            <w:tcW w:w="198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Florida</w:t>
            </w:r>
          </w:p>
        </w:tc>
        <w:tc>
          <w:tcPr>
            <w:tcW w:w="72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MESA</w:t>
            </w:r>
          </w:p>
        </w:tc>
      </w:tr>
      <w:tr w:rsidR="00A97F25" w:rsidRPr="00590325" w:rsidTr="009A46B7">
        <w:trPr>
          <w:trHeight w:val="255"/>
        </w:trPr>
        <w:tc>
          <w:tcPr>
            <w:tcW w:w="1545"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12103</w:t>
            </w:r>
          </w:p>
        </w:tc>
        <w:tc>
          <w:tcPr>
            <w:tcW w:w="486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Pinellas County</w:t>
            </w:r>
          </w:p>
        </w:tc>
        <w:tc>
          <w:tcPr>
            <w:tcW w:w="198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Florida</w:t>
            </w:r>
          </w:p>
        </w:tc>
        <w:tc>
          <w:tcPr>
            <w:tcW w:w="72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MESA</w:t>
            </w:r>
          </w:p>
        </w:tc>
      </w:tr>
      <w:tr w:rsidR="00A97F25" w:rsidRPr="00590325" w:rsidTr="009A46B7">
        <w:trPr>
          <w:trHeight w:val="255"/>
        </w:trPr>
        <w:tc>
          <w:tcPr>
            <w:tcW w:w="1545"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12105</w:t>
            </w:r>
          </w:p>
        </w:tc>
        <w:tc>
          <w:tcPr>
            <w:tcW w:w="486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Polk County</w:t>
            </w:r>
          </w:p>
        </w:tc>
        <w:tc>
          <w:tcPr>
            <w:tcW w:w="198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Florida</w:t>
            </w:r>
          </w:p>
        </w:tc>
        <w:tc>
          <w:tcPr>
            <w:tcW w:w="72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MESA</w:t>
            </w:r>
          </w:p>
        </w:tc>
      </w:tr>
      <w:tr w:rsidR="00A97F25" w:rsidRPr="00590325" w:rsidTr="009A46B7">
        <w:trPr>
          <w:trHeight w:val="255"/>
        </w:trPr>
        <w:tc>
          <w:tcPr>
            <w:tcW w:w="1545"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12111</w:t>
            </w:r>
          </w:p>
        </w:tc>
        <w:tc>
          <w:tcPr>
            <w:tcW w:w="486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St. Lucie County</w:t>
            </w:r>
          </w:p>
        </w:tc>
        <w:tc>
          <w:tcPr>
            <w:tcW w:w="198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Florida</w:t>
            </w:r>
          </w:p>
        </w:tc>
        <w:tc>
          <w:tcPr>
            <w:tcW w:w="72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MESA</w:t>
            </w:r>
          </w:p>
        </w:tc>
      </w:tr>
      <w:tr w:rsidR="00A97F25" w:rsidRPr="00590325" w:rsidTr="009A46B7">
        <w:trPr>
          <w:trHeight w:val="255"/>
        </w:trPr>
        <w:tc>
          <w:tcPr>
            <w:tcW w:w="1545"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12113</w:t>
            </w:r>
          </w:p>
        </w:tc>
        <w:tc>
          <w:tcPr>
            <w:tcW w:w="486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Santa Rosa County</w:t>
            </w:r>
          </w:p>
        </w:tc>
        <w:tc>
          <w:tcPr>
            <w:tcW w:w="198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Florida</w:t>
            </w:r>
          </w:p>
        </w:tc>
        <w:tc>
          <w:tcPr>
            <w:tcW w:w="72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MESA</w:t>
            </w:r>
          </w:p>
        </w:tc>
      </w:tr>
      <w:tr w:rsidR="00A97F25" w:rsidRPr="00590325" w:rsidTr="009A46B7">
        <w:trPr>
          <w:trHeight w:val="255"/>
        </w:trPr>
        <w:tc>
          <w:tcPr>
            <w:tcW w:w="1545"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12115</w:t>
            </w:r>
          </w:p>
        </w:tc>
        <w:tc>
          <w:tcPr>
            <w:tcW w:w="486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Sarasota County</w:t>
            </w:r>
          </w:p>
        </w:tc>
        <w:tc>
          <w:tcPr>
            <w:tcW w:w="198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Florida</w:t>
            </w:r>
          </w:p>
        </w:tc>
        <w:tc>
          <w:tcPr>
            <w:tcW w:w="72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MESA</w:t>
            </w:r>
          </w:p>
        </w:tc>
      </w:tr>
      <w:tr w:rsidR="00A97F25" w:rsidRPr="00590325" w:rsidTr="009A46B7">
        <w:trPr>
          <w:trHeight w:val="255"/>
        </w:trPr>
        <w:tc>
          <w:tcPr>
            <w:tcW w:w="1545"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12117</w:t>
            </w:r>
          </w:p>
        </w:tc>
        <w:tc>
          <w:tcPr>
            <w:tcW w:w="486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Seminole County</w:t>
            </w:r>
          </w:p>
        </w:tc>
        <w:tc>
          <w:tcPr>
            <w:tcW w:w="198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Florida</w:t>
            </w:r>
          </w:p>
        </w:tc>
        <w:tc>
          <w:tcPr>
            <w:tcW w:w="72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MESA</w:t>
            </w:r>
          </w:p>
        </w:tc>
      </w:tr>
      <w:tr w:rsidR="00A97F25" w:rsidRPr="00590325" w:rsidTr="009A46B7">
        <w:trPr>
          <w:trHeight w:val="255"/>
        </w:trPr>
        <w:tc>
          <w:tcPr>
            <w:tcW w:w="1545"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12127</w:t>
            </w:r>
          </w:p>
        </w:tc>
        <w:tc>
          <w:tcPr>
            <w:tcW w:w="486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Volusia County</w:t>
            </w:r>
          </w:p>
        </w:tc>
        <w:tc>
          <w:tcPr>
            <w:tcW w:w="198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Florida</w:t>
            </w:r>
          </w:p>
        </w:tc>
        <w:tc>
          <w:tcPr>
            <w:tcW w:w="72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MESA</w:t>
            </w:r>
          </w:p>
        </w:tc>
      </w:tr>
      <w:tr w:rsidR="00A97F25" w:rsidRPr="00590325" w:rsidTr="009A46B7">
        <w:trPr>
          <w:trHeight w:val="255"/>
        </w:trPr>
        <w:tc>
          <w:tcPr>
            <w:tcW w:w="1545"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13031</w:t>
            </w:r>
          </w:p>
        </w:tc>
        <w:tc>
          <w:tcPr>
            <w:tcW w:w="486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Bulloch County</w:t>
            </w:r>
          </w:p>
        </w:tc>
        <w:tc>
          <w:tcPr>
            <w:tcW w:w="198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Georgia</w:t>
            </w:r>
          </w:p>
        </w:tc>
        <w:tc>
          <w:tcPr>
            <w:tcW w:w="72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MESA</w:t>
            </w:r>
          </w:p>
        </w:tc>
      </w:tr>
      <w:tr w:rsidR="00A97F25" w:rsidRPr="00590325" w:rsidTr="009A46B7">
        <w:trPr>
          <w:trHeight w:val="255"/>
        </w:trPr>
        <w:tc>
          <w:tcPr>
            <w:tcW w:w="1545"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13051</w:t>
            </w:r>
          </w:p>
        </w:tc>
        <w:tc>
          <w:tcPr>
            <w:tcW w:w="486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Chatham County</w:t>
            </w:r>
          </w:p>
        </w:tc>
        <w:tc>
          <w:tcPr>
            <w:tcW w:w="198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Georgia</w:t>
            </w:r>
          </w:p>
        </w:tc>
        <w:tc>
          <w:tcPr>
            <w:tcW w:w="72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JHS</w:t>
            </w:r>
          </w:p>
        </w:tc>
      </w:tr>
      <w:tr w:rsidR="00A97F25" w:rsidRPr="00590325" w:rsidTr="009A46B7">
        <w:trPr>
          <w:trHeight w:val="255"/>
        </w:trPr>
        <w:tc>
          <w:tcPr>
            <w:tcW w:w="1545"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13057</w:t>
            </w:r>
          </w:p>
        </w:tc>
        <w:tc>
          <w:tcPr>
            <w:tcW w:w="486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Cherokee County</w:t>
            </w:r>
          </w:p>
        </w:tc>
        <w:tc>
          <w:tcPr>
            <w:tcW w:w="198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Georgia</w:t>
            </w:r>
          </w:p>
        </w:tc>
        <w:tc>
          <w:tcPr>
            <w:tcW w:w="72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MESA</w:t>
            </w:r>
          </w:p>
        </w:tc>
      </w:tr>
      <w:tr w:rsidR="00A97F25" w:rsidRPr="00590325" w:rsidTr="009A46B7">
        <w:trPr>
          <w:trHeight w:val="255"/>
        </w:trPr>
        <w:tc>
          <w:tcPr>
            <w:tcW w:w="1545"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13059</w:t>
            </w:r>
          </w:p>
        </w:tc>
        <w:tc>
          <w:tcPr>
            <w:tcW w:w="486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Clarke County</w:t>
            </w:r>
          </w:p>
        </w:tc>
        <w:tc>
          <w:tcPr>
            <w:tcW w:w="198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Georgia</w:t>
            </w:r>
          </w:p>
        </w:tc>
        <w:tc>
          <w:tcPr>
            <w:tcW w:w="72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MESA</w:t>
            </w:r>
          </w:p>
        </w:tc>
      </w:tr>
      <w:tr w:rsidR="00A97F25" w:rsidRPr="00590325" w:rsidTr="009A46B7">
        <w:trPr>
          <w:trHeight w:val="255"/>
        </w:trPr>
        <w:tc>
          <w:tcPr>
            <w:tcW w:w="1545"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13063</w:t>
            </w:r>
          </w:p>
        </w:tc>
        <w:tc>
          <w:tcPr>
            <w:tcW w:w="486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Clayton County</w:t>
            </w:r>
          </w:p>
        </w:tc>
        <w:tc>
          <w:tcPr>
            <w:tcW w:w="198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Georgia</w:t>
            </w:r>
          </w:p>
        </w:tc>
        <w:tc>
          <w:tcPr>
            <w:tcW w:w="72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BOTH</w:t>
            </w:r>
          </w:p>
        </w:tc>
      </w:tr>
      <w:tr w:rsidR="00A97F25" w:rsidRPr="00590325" w:rsidTr="009A46B7">
        <w:trPr>
          <w:trHeight w:val="255"/>
        </w:trPr>
        <w:tc>
          <w:tcPr>
            <w:tcW w:w="1545"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13067</w:t>
            </w:r>
          </w:p>
        </w:tc>
        <w:tc>
          <w:tcPr>
            <w:tcW w:w="486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Cobb County</w:t>
            </w:r>
          </w:p>
        </w:tc>
        <w:tc>
          <w:tcPr>
            <w:tcW w:w="198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Georgia</w:t>
            </w:r>
          </w:p>
        </w:tc>
        <w:tc>
          <w:tcPr>
            <w:tcW w:w="72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BOTH</w:t>
            </w:r>
          </w:p>
        </w:tc>
      </w:tr>
      <w:tr w:rsidR="00A97F25" w:rsidRPr="00590325" w:rsidTr="009A46B7">
        <w:trPr>
          <w:trHeight w:val="255"/>
        </w:trPr>
        <w:tc>
          <w:tcPr>
            <w:tcW w:w="1545"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13073</w:t>
            </w:r>
          </w:p>
        </w:tc>
        <w:tc>
          <w:tcPr>
            <w:tcW w:w="486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Columbia County</w:t>
            </w:r>
          </w:p>
        </w:tc>
        <w:tc>
          <w:tcPr>
            <w:tcW w:w="198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Georgia</w:t>
            </w:r>
          </w:p>
        </w:tc>
        <w:tc>
          <w:tcPr>
            <w:tcW w:w="72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JHS</w:t>
            </w:r>
          </w:p>
        </w:tc>
      </w:tr>
      <w:tr w:rsidR="00A97F25" w:rsidRPr="00590325" w:rsidTr="009A46B7">
        <w:trPr>
          <w:trHeight w:val="255"/>
        </w:trPr>
        <w:tc>
          <w:tcPr>
            <w:tcW w:w="1545"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13085</w:t>
            </w:r>
          </w:p>
        </w:tc>
        <w:tc>
          <w:tcPr>
            <w:tcW w:w="486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Dawson County</w:t>
            </w:r>
          </w:p>
        </w:tc>
        <w:tc>
          <w:tcPr>
            <w:tcW w:w="198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Georgia</w:t>
            </w:r>
          </w:p>
        </w:tc>
        <w:tc>
          <w:tcPr>
            <w:tcW w:w="72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MESA</w:t>
            </w:r>
          </w:p>
        </w:tc>
      </w:tr>
      <w:tr w:rsidR="00A97F25" w:rsidRPr="00590325" w:rsidTr="009A46B7">
        <w:trPr>
          <w:trHeight w:val="255"/>
        </w:trPr>
        <w:tc>
          <w:tcPr>
            <w:tcW w:w="1545"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lastRenderedPageBreak/>
              <w:t>13089</w:t>
            </w:r>
          </w:p>
        </w:tc>
        <w:tc>
          <w:tcPr>
            <w:tcW w:w="486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DeKalb County</w:t>
            </w:r>
          </w:p>
        </w:tc>
        <w:tc>
          <w:tcPr>
            <w:tcW w:w="198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Georgia</w:t>
            </w:r>
          </w:p>
        </w:tc>
        <w:tc>
          <w:tcPr>
            <w:tcW w:w="72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BOTH</w:t>
            </w:r>
          </w:p>
        </w:tc>
      </w:tr>
      <w:tr w:rsidR="00A97F25" w:rsidRPr="00590325" w:rsidTr="009A46B7">
        <w:trPr>
          <w:trHeight w:val="255"/>
        </w:trPr>
        <w:tc>
          <w:tcPr>
            <w:tcW w:w="1545"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13097</w:t>
            </w:r>
          </w:p>
        </w:tc>
        <w:tc>
          <w:tcPr>
            <w:tcW w:w="486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Douglas County</w:t>
            </w:r>
          </w:p>
        </w:tc>
        <w:tc>
          <w:tcPr>
            <w:tcW w:w="198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Georgia</w:t>
            </w:r>
          </w:p>
        </w:tc>
        <w:tc>
          <w:tcPr>
            <w:tcW w:w="72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JHS</w:t>
            </w:r>
          </w:p>
        </w:tc>
      </w:tr>
      <w:tr w:rsidR="00A97F25" w:rsidRPr="00590325" w:rsidTr="009A46B7">
        <w:trPr>
          <w:trHeight w:val="255"/>
        </w:trPr>
        <w:tc>
          <w:tcPr>
            <w:tcW w:w="1545"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13117</w:t>
            </w:r>
          </w:p>
        </w:tc>
        <w:tc>
          <w:tcPr>
            <w:tcW w:w="486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Forsyth County</w:t>
            </w:r>
          </w:p>
        </w:tc>
        <w:tc>
          <w:tcPr>
            <w:tcW w:w="198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Georgia</w:t>
            </w:r>
          </w:p>
        </w:tc>
        <w:tc>
          <w:tcPr>
            <w:tcW w:w="72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BOTH</w:t>
            </w:r>
          </w:p>
        </w:tc>
      </w:tr>
      <w:tr w:rsidR="00A97F25" w:rsidRPr="00590325" w:rsidTr="009A46B7">
        <w:trPr>
          <w:trHeight w:val="255"/>
        </w:trPr>
        <w:tc>
          <w:tcPr>
            <w:tcW w:w="1545"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13121</w:t>
            </w:r>
          </w:p>
        </w:tc>
        <w:tc>
          <w:tcPr>
            <w:tcW w:w="486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Fulton County</w:t>
            </w:r>
          </w:p>
        </w:tc>
        <w:tc>
          <w:tcPr>
            <w:tcW w:w="198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Georgia</w:t>
            </w:r>
          </w:p>
        </w:tc>
        <w:tc>
          <w:tcPr>
            <w:tcW w:w="72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BOTH</w:t>
            </w:r>
          </w:p>
        </w:tc>
      </w:tr>
      <w:tr w:rsidR="00A97F25" w:rsidRPr="00590325" w:rsidTr="009A46B7">
        <w:trPr>
          <w:trHeight w:val="255"/>
        </w:trPr>
        <w:tc>
          <w:tcPr>
            <w:tcW w:w="1545"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13129</w:t>
            </w:r>
          </w:p>
        </w:tc>
        <w:tc>
          <w:tcPr>
            <w:tcW w:w="486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Gordon County</w:t>
            </w:r>
          </w:p>
        </w:tc>
        <w:tc>
          <w:tcPr>
            <w:tcW w:w="198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Georgia</w:t>
            </w:r>
          </w:p>
        </w:tc>
        <w:tc>
          <w:tcPr>
            <w:tcW w:w="72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MESA</w:t>
            </w:r>
          </w:p>
        </w:tc>
      </w:tr>
      <w:tr w:rsidR="00A97F25" w:rsidRPr="00590325" w:rsidTr="009A46B7">
        <w:trPr>
          <w:trHeight w:val="255"/>
        </w:trPr>
        <w:tc>
          <w:tcPr>
            <w:tcW w:w="1545"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13135</w:t>
            </w:r>
          </w:p>
        </w:tc>
        <w:tc>
          <w:tcPr>
            <w:tcW w:w="486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Gwinnett County</w:t>
            </w:r>
          </w:p>
        </w:tc>
        <w:tc>
          <w:tcPr>
            <w:tcW w:w="198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Georgia</w:t>
            </w:r>
          </w:p>
        </w:tc>
        <w:tc>
          <w:tcPr>
            <w:tcW w:w="72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BOTH</w:t>
            </w:r>
          </w:p>
        </w:tc>
      </w:tr>
      <w:tr w:rsidR="00A97F25" w:rsidRPr="00590325" w:rsidTr="009A46B7">
        <w:trPr>
          <w:trHeight w:val="255"/>
        </w:trPr>
        <w:tc>
          <w:tcPr>
            <w:tcW w:w="1545"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13139</w:t>
            </w:r>
          </w:p>
        </w:tc>
        <w:tc>
          <w:tcPr>
            <w:tcW w:w="486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Hall County</w:t>
            </w:r>
          </w:p>
        </w:tc>
        <w:tc>
          <w:tcPr>
            <w:tcW w:w="198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Georgia</w:t>
            </w:r>
          </w:p>
        </w:tc>
        <w:tc>
          <w:tcPr>
            <w:tcW w:w="72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MESA</w:t>
            </w:r>
          </w:p>
        </w:tc>
      </w:tr>
      <w:tr w:rsidR="00A97F25" w:rsidRPr="00590325" w:rsidTr="009A46B7">
        <w:trPr>
          <w:trHeight w:val="255"/>
        </w:trPr>
        <w:tc>
          <w:tcPr>
            <w:tcW w:w="1545"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13151</w:t>
            </w:r>
          </w:p>
        </w:tc>
        <w:tc>
          <w:tcPr>
            <w:tcW w:w="486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Henry County</w:t>
            </w:r>
          </w:p>
        </w:tc>
        <w:tc>
          <w:tcPr>
            <w:tcW w:w="198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Georgia</w:t>
            </w:r>
          </w:p>
        </w:tc>
        <w:tc>
          <w:tcPr>
            <w:tcW w:w="72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JHS</w:t>
            </w:r>
          </w:p>
        </w:tc>
      </w:tr>
      <w:tr w:rsidR="00A97F25" w:rsidRPr="00590325" w:rsidTr="009A46B7">
        <w:trPr>
          <w:trHeight w:val="255"/>
        </w:trPr>
        <w:tc>
          <w:tcPr>
            <w:tcW w:w="1545"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13153</w:t>
            </w:r>
          </w:p>
        </w:tc>
        <w:tc>
          <w:tcPr>
            <w:tcW w:w="486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Houston County</w:t>
            </w:r>
          </w:p>
        </w:tc>
        <w:tc>
          <w:tcPr>
            <w:tcW w:w="198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Georgia</w:t>
            </w:r>
          </w:p>
        </w:tc>
        <w:tc>
          <w:tcPr>
            <w:tcW w:w="72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JHS</w:t>
            </w:r>
          </w:p>
        </w:tc>
      </w:tr>
      <w:tr w:rsidR="00A97F25" w:rsidRPr="00590325" w:rsidTr="009A46B7">
        <w:trPr>
          <w:trHeight w:val="255"/>
        </w:trPr>
        <w:tc>
          <w:tcPr>
            <w:tcW w:w="1545"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13217</w:t>
            </w:r>
          </w:p>
        </w:tc>
        <w:tc>
          <w:tcPr>
            <w:tcW w:w="486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Newton County</w:t>
            </w:r>
          </w:p>
        </w:tc>
        <w:tc>
          <w:tcPr>
            <w:tcW w:w="198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Georgia</w:t>
            </w:r>
          </w:p>
        </w:tc>
        <w:tc>
          <w:tcPr>
            <w:tcW w:w="72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MESA</w:t>
            </w:r>
          </w:p>
        </w:tc>
      </w:tr>
      <w:tr w:rsidR="00A97F25" w:rsidRPr="00590325" w:rsidTr="009A46B7">
        <w:trPr>
          <w:trHeight w:val="255"/>
        </w:trPr>
        <w:tc>
          <w:tcPr>
            <w:tcW w:w="1545"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13219</w:t>
            </w:r>
          </w:p>
        </w:tc>
        <w:tc>
          <w:tcPr>
            <w:tcW w:w="486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Oconee County</w:t>
            </w:r>
          </w:p>
        </w:tc>
        <w:tc>
          <w:tcPr>
            <w:tcW w:w="198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Georgia</w:t>
            </w:r>
          </w:p>
        </w:tc>
        <w:tc>
          <w:tcPr>
            <w:tcW w:w="72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MESA</w:t>
            </w:r>
          </w:p>
        </w:tc>
      </w:tr>
      <w:tr w:rsidR="00A97F25" w:rsidRPr="00590325" w:rsidTr="009A46B7">
        <w:trPr>
          <w:trHeight w:val="255"/>
        </w:trPr>
        <w:tc>
          <w:tcPr>
            <w:tcW w:w="1545"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13247</w:t>
            </w:r>
          </w:p>
        </w:tc>
        <w:tc>
          <w:tcPr>
            <w:tcW w:w="486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Rockdale County</w:t>
            </w:r>
          </w:p>
        </w:tc>
        <w:tc>
          <w:tcPr>
            <w:tcW w:w="198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Georgia</w:t>
            </w:r>
          </w:p>
        </w:tc>
        <w:tc>
          <w:tcPr>
            <w:tcW w:w="72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BOTH</w:t>
            </w:r>
          </w:p>
        </w:tc>
      </w:tr>
      <w:tr w:rsidR="00A97F25" w:rsidRPr="00590325" w:rsidTr="009A46B7">
        <w:trPr>
          <w:trHeight w:val="255"/>
        </w:trPr>
        <w:tc>
          <w:tcPr>
            <w:tcW w:w="1545"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13297</w:t>
            </w:r>
          </w:p>
        </w:tc>
        <w:tc>
          <w:tcPr>
            <w:tcW w:w="486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Walton County</w:t>
            </w:r>
          </w:p>
        </w:tc>
        <w:tc>
          <w:tcPr>
            <w:tcW w:w="198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Georgia</w:t>
            </w:r>
          </w:p>
        </w:tc>
        <w:tc>
          <w:tcPr>
            <w:tcW w:w="72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MESA</w:t>
            </w:r>
          </w:p>
        </w:tc>
      </w:tr>
      <w:tr w:rsidR="00A97F25" w:rsidRPr="00590325" w:rsidTr="009A46B7">
        <w:trPr>
          <w:trHeight w:val="255"/>
        </w:trPr>
        <w:tc>
          <w:tcPr>
            <w:tcW w:w="1545"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16019</w:t>
            </w:r>
          </w:p>
        </w:tc>
        <w:tc>
          <w:tcPr>
            <w:tcW w:w="486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Bonneville County</w:t>
            </w:r>
          </w:p>
        </w:tc>
        <w:tc>
          <w:tcPr>
            <w:tcW w:w="198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Idaho</w:t>
            </w:r>
          </w:p>
        </w:tc>
        <w:tc>
          <w:tcPr>
            <w:tcW w:w="72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MESA</w:t>
            </w:r>
          </w:p>
        </w:tc>
      </w:tr>
      <w:tr w:rsidR="00A97F25" w:rsidRPr="00590325" w:rsidTr="009A46B7">
        <w:trPr>
          <w:trHeight w:val="255"/>
        </w:trPr>
        <w:tc>
          <w:tcPr>
            <w:tcW w:w="1545"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17011</w:t>
            </w:r>
          </w:p>
        </w:tc>
        <w:tc>
          <w:tcPr>
            <w:tcW w:w="486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Bureau County</w:t>
            </w:r>
          </w:p>
        </w:tc>
        <w:tc>
          <w:tcPr>
            <w:tcW w:w="198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Illinois</w:t>
            </w:r>
          </w:p>
        </w:tc>
        <w:tc>
          <w:tcPr>
            <w:tcW w:w="72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MESA</w:t>
            </w:r>
          </w:p>
        </w:tc>
      </w:tr>
      <w:tr w:rsidR="00A97F25" w:rsidRPr="00590325" w:rsidTr="009A46B7">
        <w:trPr>
          <w:trHeight w:val="255"/>
        </w:trPr>
        <w:tc>
          <w:tcPr>
            <w:tcW w:w="1545"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17031</w:t>
            </w:r>
          </w:p>
        </w:tc>
        <w:tc>
          <w:tcPr>
            <w:tcW w:w="486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Cook County</w:t>
            </w:r>
          </w:p>
        </w:tc>
        <w:tc>
          <w:tcPr>
            <w:tcW w:w="198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Illinois</w:t>
            </w:r>
          </w:p>
        </w:tc>
        <w:tc>
          <w:tcPr>
            <w:tcW w:w="72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BOTH</w:t>
            </w:r>
          </w:p>
        </w:tc>
      </w:tr>
      <w:tr w:rsidR="00A97F25" w:rsidRPr="00590325" w:rsidTr="009A46B7">
        <w:trPr>
          <w:trHeight w:val="255"/>
        </w:trPr>
        <w:tc>
          <w:tcPr>
            <w:tcW w:w="1545"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17037</w:t>
            </w:r>
          </w:p>
        </w:tc>
        <w:tc>
          <w:tcPr>
            <w:tcW w:w="486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DeKalb County</w:t>
            </w:r>
          </w:p>
        </w:tc>
        <w:tc>
          <w:tcPr>
            <w:tcW w:w="198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Illinois</w:t>
            </w:r>
          </w:p>
        </w:tc>
        <w:tc>
          <w:tcPr>
            <w:tcW w:w="72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MESA</w:t>
            </w:r>
          </w:p>
        </w:tc>
      </w:tr>
      <w:tr w:rsidR="00A97F25" w:rsidRPr="00590325" w:rsidTr="009A46B7">
        <w:trPr>
          <w:trHeight w:val="255"/>
        </w:trPr>
        <w:tc>
          <w:tcPr>
            <w:tcW w:w="1545"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17043</w:t>
            </w:r>
          </w:p>
        </w:tc>
        <w:tc>
          <w:tcPr>
            <w:tcW w:w="486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DuPage County</w:t>
            </w:r>
          </w:p>
        </w:tc>
        <w:tc>
          <w:tcPr>
            <w:tcW w:w="198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Illinois</w:t>
            </w:r>
          </w:p>
        </w:tc>
        <w:tc>
          <w:tcPr>
            <w:tcW w:w="72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BOTH</w:t>
            </w:r>
          </w:p>
        </w:tc>
      </w:tr>
      <w:tr w:rsidR="00A97F25" w:rsidRPr="00590325" w:rsidTr="009A46B7">
        <w:trPr>
          <w:trHeight w:val="255"/>
        </w:trPr>
        <w:tc>
          <w:tcPr>
            <w:tcW w:w="1545"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17077</w:t>
            </w:r>
          </w:p>
        </w:tc>
        <w:tc>
          <w:tcPr>
            <w:tcW w:w="486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Jackson County</w:t>
            </w:r>
          </w:p>
        </w:tc>
        <w:tc>
          <w:tcPr>
            <w:tcW w:w="198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Illinois</w:t>
            </w:r>
          </w:p>
        </w:tc>
        <w:tc>
          <w:tcPr>
            <w:tcW w:w="72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JHS</w:t>
            </w:r>
          </w:p>
        </w:tc>
      </w:tr>
      <w:tr w:rsidR="00A97F25" w:rsidRPr="00590325" w:rsidTr="009A46B7">
        <w:trPr>
          <w:trHeight w:val="255"/>
        </w:trPr>
        <w:tc>
          <w:tcPr>
            <w:tcW w:w="1545"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17089</w:t>
            </w:r>
          </w:p>
        </w:tc>
        <w:tc>
          <w:tcPr>
            <w:tcW w:w="486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Kane County</w:t>
            </w:r>
          </w:p>
        </w:tc>
        <w:tc>
          <w:tcPr>
            <w:tcW w:w="198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Illinois</w:t>
            </w:r>
          </w:p>
        </w:tc>
        <w:tc>
          <w:tcPr>
            <w:tcW w:w="72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MESA</w:t>
            </w:r>
          </w:p>
        </w:tc>
      </w:tr>
      <w:tr w:rsidR="00A97F25" w:rsidRPr="00590325" w:rsidTr="009A46B7">
        <w:trPr>
          <w:trHeight w:val="255"/>
        </w:trPr>
        <w:tc>
          <w:tcPr>
            <w:tcW w:w="1545"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17097</w:t>
            </w:r>
          </w:p>
        </w:tc>
        <w:tc>
          <w:tcPr>
            <w:tcW w:w="486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Lake County</w:t>
            </w:r>
          </w:p>
        </w:tc>
        <w:tc>
          <w:tcPr>
            <w:tcW w:w="198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Illinois</w:t>
            </w:r>
          </w:p>
        </w:tc>
        <w:tc>
          <w:tcPr>
            <w:tcW w:w="72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MESA</w:t>
            </w:r>
          </w:p>
        </w:tc>
      </w:tr>
      <w:tr w:rsidR="00A97F25" w:rsidRPr="00590325" w:rsidTr="009A46B7">
        <w:trPr>
          <w:trHeight w:val="255"/>
        </w:trPr>
        <w:tc>
          <w:tcPr>
            <w:tcW w:w="1545"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17111</w:t>
            </w:r>
          </w:p>
        </w:tc>
        <w:tc>
          <w:tcPr>
            <w:tcW w:w="486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McHenry County</w:t>
            </w:r>
          </w:p>
        </w:tc>
        <w:tc>
          <w:tcPr>
            <w:tcW w:w="198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Illinois</w:t>
            </w:r>
          </w:p>
        </w:tc>
        <w:tc>
          <w:tcPr>
            <w:tcW w:w="72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MESA</w:t>
            </w:r>
          </w:p>
        </w:tc>
      </w:tr>
      <w:tr w:rsidR="00A97F25" w:rsidRPr="00590325" w:rsidTr="009A46B7">
        <w:trPr>
          <w:trHeight w:val="255"/>
        </w:trPr>
        <w:tc>
          <w:tcPr>
            <w:tcW w:w="1545"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17115</w:t>
            </w:r>
          </w:p>
        </w:tc>
        <w:tc>
          <w:tcPr>
            <w:tcW w:w="486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Macon County</w:t>
            </w:r>
          </w:p>
        </w:tc>
        <w:tc>
          <w:tcPr>
            <w:tcW w:w="198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Illinois</w:t>
            </w:r>
          </w:p>
        </w:tc>
        <w:tc>
          <w:tcPr>
            <w:tcW w:w="72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MESA</w:t>
            </w:r>
          </w:p>
        </w:tc>
      </w:tr>
      <w:tr w:rsidR="00A97F25" w:rsidRPr="00590325" w:rsidTr="009A46B7">
        <w:trPr>
          <w:trHeight w:val="255"/>
        </w:trPr>
        <w:tc>
          <w:tcPr>
            <w:tcW w:w="1545"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17129</w:t>
            </w:r>
          </w:p>
        </w:tc>
        <w:tc>
          <w:tcPr>
            <w:tcW w:w="486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Menard County</w:t>
            </w:r>
          </w:p>
        </w:tc>
        <w:tc>
          <w:tcPr>
            <w:tcW w:w="198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Illinois</w:t>
            </w:r>
          </w:p>
        </w:tc>
        <w:tc>
          <w:tcPr>
            <w:tcW w:w="72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MESA</w:t>
            </w:r>
          </w:p>
        </w:tc>
      </w:tr>
      <w:tr w:rsidR="00A97F25" w:rsidRPr="00590325" w:rsidTr="009A46B7">
        <w:trPr>
          <w:trHeight w:val="255"/>
        </w:trPr>
        <w:tc>
          <w:tcPr>
            <w:tcW w:w="1545"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17155</w:t>
            </w:r>
          </w:p>
        </w:tc>
        <w:tc>
          <w:tcPr>
            <w:tcW w:w="486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Putnam County</w:t>
            </w:r>
          </w:p>
        </w:tc>
        <w:tc>
          <w:tcPr>
            <w:tcW w:w="198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Illinois</w:t>
            </w:r>
          </w:p>
        </w:tc>
        <w:tc>
          <w:tcPr>
            <w:tcW w:w="72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MESA</w:t>
            </w:r>
          </w:p>
        </w:tc>
      </w:tr>
      <w:tr w:rsidR="00A97F25" w:rsidRPr="00590325" w:rsidTr="009A46B7">
        <w:trPr>
          <w:trHeight w:val="255"/>
        </w:trPr>
        <w:tc>
          <w:tcPr>
            <w:tcW w:w="1545"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17161</w:t>
            </w:r>
          </w:p>
        </w:tc>
        <w:tc>
          <w:tcPr>
            <w:tcW w:w="486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Rock Island County</w:t>
            </w:r>
          </w:p>
        </w:tc>
        <w:tc>
          <w:tcPr>
            <w:tcW w:w="198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Illinois</w:t>
            </w:r>
          </w:p>
        </w:tc>
        <w:tc>
          <w:tcPr>
            <w:tcW w:w="72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MESA</w:t>
            </w:r>
          </w:p>
        </w:tc>
      </w:tr>
      <w:tr w:rsidR="00A97F25" w:rsidRPr="00590325" w:rsidTr="009A46B7">
        <w:trPr>
          <w:trHeight w:val="255"/>
        </w:trPr>
        <w:tc>
          <w:tcPr>
            <w:tcW w:w="1545"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17183</w:t>
            </w:r>
          </w:p>
        </w:tc>
        <w:tc>
          <w:tcPr>
            <w:tcW w:w="486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Vermilion County</w:t>
            </w:r>
          </w:p>
        </w:tc>
        <w:tc>
          <w:tcPr>
            <w:tcW w:w="198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Illinois</w:t>
            </w:r>
          </w:p>
        </w:tc>
        <w:tc>
          <w:tcPr>
            <w:tcW w:w="72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MESA</w:t>
            </w:r>
          </w:p>
        </w:tc>
      </w:tr>
      <w:tr w:rsidR="00A97F25" w:rsidRPr="00590325" w:rsidTr="009A46B7">
        <w:trPr>
          <w:trHeight w:val="255"/>
        </w:trPr>
        <w:tc>
          <w:tcPr>
            <w:tcW w:w="1545"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17197</w:t>
            </w:r>
          </w:p>
        </w:tc>
        <w:tc>
          <w:tcPr>
            <w:tcW w:w="486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Will County</w:t>
            </w:r>
          </w:p>
        </w:tc>
        <w:tc>
          <w:tcPr>
            <w:tcW w:w="198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Illinois</w:t>
            </w:r>
          </w:p>
        </w:tc>
        <w:tc>
          <w:tcPr>
            <w:tcW w:w="72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MESA</w:t>
            </w:r>
          </w:p>
        </w:tc>
      </w:tr>
      <w:tr w:rsidR="00A97F25" w:rsidRPr="00590325" w:rsidTr="009A46B7">
        <w:trPr>
          <w:trHeight w:val="255"/>
        </w:trPr>
        <w:tc>
          <w:tcPr>
            <w:tcW w:w="1545"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17199</w:t>
            </w:r>
          </w:p>
        </w:tc>
        <w:tc>
          <w:tcPr>
            <w:tcW w:w="486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Williamson County</w:t>
            </w:r>
          </w:p>
        </w:tc>
        <w:tc>
          <w:tcPr>
            <w:tcW w:w="198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Illinois</w:t>
            </w:r>
          </w:p>
        </w:tc>
        <w:tc>
          <w:tcPr>
            <w:tcW w:w="72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JHS</w:t>
            </w:r>
          </w:p>
        </w:tc>
      </w:tr>
      <w:tr w:rsidR="00A97F25" w:rsidRPr="00590325" w:rsidTr="009A46B7">
        <w:trPr>
          <w:trHeight w:val="255"/>
        </w:trPr>
        <w:tc>
          <w:tcPr>
            <w:tcW w:w="1545"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17203</w:t>
            </w:r>
          </w:p>
        </w:tc>
        <w:tc>
          <w:tcPr>
            <w:tcW w:w="486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Woodford County</w:t>
            </w:r>
          </w:p>
        </w:tc>
        <w:tc>
          <w:tcPr>
            <w:tcW w:w="198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Illinois</w:t>
            </w:r>
          </w:p>
        </w:tc>
        <w:tc>
          <w:tcPr>
            <w:tcW w:w="72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MESA</w:t>
            </w:r>
          </w:p>
        </w:tc>
      </w:tr>
      <w:tr w:rsidR="00A97F25" w:rsidRPr="00590325" w:rsidTr="009A46B7">
        <w:trPr>
          <w:trHeight w:val="255"/>
        </w:trPr>
        <w:tc>
          <w:tcPr>
            <w:tcW w:w="1545"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18035</w:t>
            </w:r>
          </w:p>
        </w:tc>
        <w:tc>
          <w:tcPr>
            <w:tcW w:w="486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Delaware County</w:t>
            </w:r>
          </w:p>
        </w:tc>
        <w:tc>
          <w:tcPr>
            <w:tcW w:w="198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Indiana</w:t>
            </w:r>
          </w:p>
        </w:tc>
        <w:tc>
          <w:tcPr>
            <w:tcW w:w="72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JHS</w:t>
            </w:r>
          </w:p>
        </w:tc>
      </w:tr>
      <w:tr w:rsidR="00A97F25" w:rsidRPr="00590325" w:rsidTr="009A46B7">
        <w:trPr>
          <w:trHeight w:val="255"/>
        </w:trPr>
        <w:tc>
          <w:tcPr>
            <w:tcW w:w="1545"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18043</w:t>
            </w:r>
          </w:p>
        </w:tc>
        <w:tc>
          <w:tcPr>
            <w:tcW w:w="486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Floyd County</w:t>
            </w:r>
          </w:p>
        </w:tc>
        <w:tc>
          <w:tcPr>
            <w:tcW w:w="198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Indiana</w:t>
            </w:r>
          </w:p>
        </w:tc>
        <w:tc>
          <w:tcPr>
            <w:tcW w:w="72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MESA</w:t>
            </w:r>
          </w:p>
        </w:tc>
      </w:tr>
      <w:tr w:rsidR="00A97F25" w:rsidRPr="00590325" w:rsidTr="009A46B7">
        <w:trPr>
          <w:trHeight w:val="255"/>
        </w:trPr>
        <w:tc>
          <w:tcPr>
            <w:tcW w:w="1545"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18049</w:t>
            </w:r>
          </w:p>
        </w:tc>
        <w:tc>
          <w:tcPr>
            <w:tcW w:w="486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Fulton County</w:t>
            </w:r>
          </w:p>
        </w:tc>
        <w:tc>
          <w:tcPr>
            <w:tcW w:w="198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Indiana</w:t>
            </w:r>
          </w:p>
        </w:tc>
        <w:tc>
          <w:tcPr>
            <w:tcW w:w="72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MESA</w:t>
            </w:r>
          </w:p>
        </w:tc>
      </w:tr>
      <w:tr w:rsidR="00A97F25" w:rsidRPr="00590325" w:rsidTr="009A46B7">
        <w:trPr>
          <w:trHeight w:val="255"/>
        </w:trPr>
        <w:tc>
          <w:tcPr>
            <w:tcW w:w="1545"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18057</w:t>
            </w:r>
          </w:p>
        </w:tc>
        <w:tc>
          <w:tcPr>
            <w:tcW w:w="486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Hamilton County</w:t>
            </w:r>
          </w:p>
        </w:tc>
        <w:tc>
          <w:tcPr>
            <w:tcW w:w="198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Indiana</w:t>
            </w:r>
          </w:p>
        </w:tc>
        <w:tc>
          <w:tcPr>
            <w:tcW w:w="72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MESA</w:t>
            </w:r>
          </w:p>
        </w:tc>
      </w:tr>
      <w:tr w:rsidR="00A97F25" w:rsidRPr="00590325" w:rsidTr="009A46B7">
        <w:trPr>
          <w:trHeight w:val="255"/>
        </w:trPr>
        <w:tc>
          <w:tcPr>
            <w:tcW w:w="1545"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18059</w:t>
            </w:r>
          </w:p>
        </w:tc>
        <w:tc>
          <w:tcPr>
            <w:tcW w:w="486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Hancock County</w:t>
            </w:r>
          </w:p>
        </w:tc>
        <w:tc>
          <w:tcPr>
            <w:tcW w:w="198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Indiana</w:t>
            </w:r>
          </w:p>
        </w:tc>
        <w:tc>
          <w:tcPr>
            <w:tcW w:w="72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JHS</w:t>
            </w:r>
          </w:p>
        </w:tc>
      </w:tr>
      <w:tr w:rsidR="00A97F25" w:rsidRPr="00590325" w:rsidTr="009A46B7">
        <w:trPr>
          <w:trHeight w:val="255"/>
        </w:trPr>
        <w:tc>
          <w:tcPr>
            <w:tcW w:w="1545"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18089</w:t>
            </w:r>
          </w:p>
        </w:tc>
        <w:tc>
          <w:tcPr>
            <w:tcW w:w="486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Lake County</w:t>
            </w:r>
          </w:p>
        </w:tc>
        <w:tc>
          <w:tcPr>
            <w:tcW w:w="198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Indiana</w:t>
            </w:r>
          </w:p>
        </w:tc>
        <w:tc>
          <w:tcPr>
            <w:tcW w:w="72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BOTH</w:t>
            </w:r>
          </w:p>
        </w:tc>
      </w:tr>
      <w:tr w:rsidR="00A97F25" w:rsidRPr="00590325" w:rsidTr="009A46B7">
        <w:trPr>
          <w:trHeight w:val="255"/>
        </w:trPr>
        <w:tc>
          <w:tcPr>
            <w:tcW w:w="1545"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18091</w:t>
            </w:r>
          </w:p>
        </w:tc>
        <w:tc>
          <w:tcPr>
            <w:tcW w:w="486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LaPorte County</w:t>
            </w:r>
          </w:p>
        </w:tc>
        <w:tc>
          <w:tcPr>
            <w:tcW w:w="198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Indiana</w:t>
            </w:r>
          </w:p>
        </w:tc>
        <w:tc>
          <w:tcPr>
            <w:tcW w:w="72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MESA</w:t>
            </w:r>
          </w:p>
        </w:tc>
      </w:tr>
      <w:tr w:rsidR="00A97F25" w:rsidRPr="00590325" w:rsidTr="009A46B7">
        <w:trPr>
          <w:trHeight w:val="255"/>
        </w:trPr>
        <w:tc>
          <w:tcPr>
            <w:tcW w:w="1545"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18097</w:t>
            </w:r>
          </w:p>
        </w:tc>
        <w:tc>
          <w:tcPr>
            <w:tcW w:w="486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Marion County</w:t>
            </w:r>
          </w:p>
        </w:tc>
        <w:tc>
          <w:tcPr>
            <w:tcW w:w="198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Indiana</w:t>
            </w:r>
          </w:p>
        </w:tc>
        <w:tc>
          <w:tcPr>
            <w:tcW w:w="72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JHS</w:t>
            </w:r>
          </w:p>
        </w:tc>
      </w:tr>
      <w:tr w:rsidR="00A97F25" w:rsidRPr="00590325" w:rsidTr="009A46B7">
        <w:trPr>
          <w:trHeight w:val="255"/>
        </w:trPr>
        <w:tc>
          <w:tcPr>
            <w:tcW w:w="1545"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18141</w:t>
            </w:r>
          </w:p>
        </w:tc>
        <w:tc>
          <w:tcPr>
            <w:tcW w:w="486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St. Joseph County</w:t>
            </w:r>
          </w:p>
        </w:tc>
        <w:tc>
          <w:tcPr>
            <w:tcW w:w="198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Indiana</w:t>
            </w:r>
          </w:p>
        </w:tc>
        <w:tc>
          <w:tcPr>
            <w:tcW w:w="72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MESA</w:t>
            </w:r>
          </w:p>
        </w:tc>
      </w:tr>
      <w:tr w:rsidR="00A97F25" w:rsidRPr="00590325" w:rsidTr="009A46B7">
        <w:trPr>
          <w:trHeight w:val="255"/>
        </w:trPr>
        <w:tc>
          <w:tcPr>
            <w:tcW w:w="1545"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19163</w:t>
            </w:r>
          </w:p>
        </w:tc>
        <w:tc>
          <w:tcPr>
            <w:tcW w:w="486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Scott County</w:t>
            </w:r>
          </w:p>
        </w:tc>
        <w:tc>
          <w:tcPr>
            <w:tcW w:w="198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Iowa</w:t>
            </w:r>
          </w:p>
        </w:tc>
        <w:tc>
          <w:tcPr>
            <w:tcW w:w="72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MESA</w:t>
            </w:r>
          </w:p>
        </w:tc>
      </w:tr>
      <w:tr w:rsidR="00A97F25" w:rsidRPr="00590325" w:rsidTr="009A46B7">
        <w:trPr>
          <w:trHeight w:val="255"/>
        </w:trPr>
        <w:tc>
          <w:tcPr>
            <w:tcW w:w="1545"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20091</w:t>
            </w:r>
          </w:p>
        </w:tc>
        <w:tc>
          <w:tcPr>
            <w:tcW w:w="486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Johnson County</w:t>
            </w:r>
          </w:p>
        </w:tc>
        <w:tc>
          <w:tcPr>
            <w:tcW w:w="198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Kansas</w:t>
            </w:r>
          </w:p>
        </w:tc>
        <w:tc>
          <w:tcPr>
            <w:tcW w:w="72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BOTH</w:t>
            </w:r>
          </w:p>
        </w:tc>
      </w:tr>
      <w:tr w:rsidR="00A97F25" w:rsidRPr="00590325" w:rsidTr="009A46B7">
        <w:trPr>
          <w:trHeight w:val="255"/>
        </w:trPr>
        <w:tc>
          <w:tcPr>
            <w:tcW w:w="1545"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21019</w:t>
            </w:r>
          </w:p>
        </w:tc>
        <w:tc>
          <w:tcPr>
            <w:tcW w:w="486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Boyd County</w:t>
            </w:r>
          </w:p>
        </w:tc>
        <w:tc>
          <w:tcPr>
            <w:tcW w:w="198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Kentucky</w:t>
            </w:r>
          </w:p>
        </w:tc>
        <w:tc>
          <w:tcPr>
            <w:tcW w:w="72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MESA</w:t>
            </w:r>
          </w:p>
        </w:tc>
      </w:tr>
      <w:tr w:rsidR="00A97F25" w:rsidRPr="00590325" w:rsidTr="009A46B7">
        <w:trPr>
          <w:trHeight w:val="255"/>
        </w:trPr>
        <w:tc>
          <w:tcPr>
            <w:tcW w:w="1545"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21111</w:t>
            </w:r>
          </w:p>
        </w:tc>
        <w:tc>
          <w:tcPr>
            <w:tcW w:w="486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Jefferson County</w:t>
            </w:r>
          </w:p>
        </w:tc>
        <w:tc>
          <w:tcPr>
            <w:tcW w:w="198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Kentucky</w:t>
            </w:r>
          </w:p>
        </w:tc>
        <w:tc>
          <w:tcPr>
            <w:tcW w:w="72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MESA</w:t>
            </w:r>
          </w:p>
        </w:tc>
      </w:tr>
      <w:tr w:rsidR="00A97F25" w:rsidRPr="00590325" w:rsidTr="009A46B7">
        <w:trPr>
          <w:trHeight w:val="255"/>
        </w:trPr>
        <w:tc>
          <w:tcPr>
            <w:tcW w:w="1545"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21227</w:t>
            </w:r>
          </w:p>
        </w:tc>
        <w:tc>
          <w:tcPr>
            <w:tcW w:w="486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Warren County</w:t>
            </w:r>
          </w:p>
        </w:tc>
        <w:tc>
          <w:tcPr>
            <w:tcW w:w="198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Kentucky</w:t>
            </w:r>
          </w:p>
        </w:tc>
        <w:tc>
          <w:tcPr>
            <w:tcW w:w="72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JHS</w:t>
            </w:r>
          </w:p>
        </w:tc>
      </w:tr>
      <w:tr w:rsidR="00A97F25" w:rsidRPr="00590325" w:rsidTr="009A46B7">
        <w:trPr>
          <w:trHeight w:val="255"/>
        </w:trPr>
        <w:tc>
          <w:tcPr>
            <w:tcW w:w="1545"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22017</w:t>
            </w:r>
          </w:p>
        </w:tc>
        <w:tc>
          <w:tcPr>
            <w:tcW w:w="486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Caddo Parish</w:t>
            </w:r>
          </w:p>
        </w:tc>
        <w:tc>
          <w:tcPr>
            <w:tcW w:w="198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Louisiana</w:t>
            </w:r>
          </w:p>
        </w:tc>
        <w:tc>
          <w:tcPr>
            <w:tcW w:w="72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MESA</w:t>
            </w:r>
          </w:p>
        </w:tc>
      </w:tr>
      <w:tr w:rsidR="00A97F25" w:rsidRPr="00590325" w:rsidTr="009A46B7">
        <w:trPr>
          <w:trHeight w:val="255"/>
        </w:trPr>
        <w:tc>
          <w:tcPr>
            <w:tcW w:w="1545"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22033</w:t>
            </w:r>
          </w:p>
        </w:tc>
        <w:tc>
          <w:tcPr>
            <w:tcW w:w="486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East Baton Rouge Paris</w:t>
            </w:r>
          </w:p>
        </w:tc>
        <w:tc>
          <w:tcPr>
            <w:tcW w:w="198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Louisiana</w:t>
            </w:r>
          </w:p>
        </w:tc>
        <w:tc>
          <w:tcPr>
            <w:tcW w:w="72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JHS</w:t>
            </w:r>
          </w:p>
        </w:tc>
      </w:tr>
      <w:tr w:rsidR="00A97F25" w:rsidRPr="00590325" w:rsidTr="009A46B7">
        <w:trPr>
          <w:trHeight w:val="255"/>
        </w:trPr>
        <w:tc>
          <w:tcPr>
            <w:tcW w:w="1545"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lastRenderedPageBreak/>
              <w:t>22051</w:t>
            </w:r>
          </w:p>
        </w:tc>
        <w:tc>
          <w:tcPr>
            <w:tcW w:w="486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Jefferson Parish</w:t>
            </w:r>
          </w:p>
        </w:tc>
        <w:tc>
          <w:tcPr>
            <w:tcW w:w="198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Louisiana</w:t>
            </w:r>
          </w:p>
        </w:tc>
        <w:tc>
          <w:tcPr>
            <w:tcW w:w="72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MESA</w:t>
            </w:r>
          </w:p>
        </w:tc>
      </w:tr>
      <w:tr w:rsidR="00A97F25" w:rsidRPr="00590325" w:rsidTr="009A46B7">
        <w:trPr>
          <w:trHeight w:val="255"/>
        </w:trPr>
        <w:tc>
          <w:tcPr>
            <w:tcW w:w="1545"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22055</w:t>
            </w:r>
          </w:p>
        </w:tc>
        <w:tc>
          <w:tcPr>
            <w:tcW w:w="486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Lafayette Parish</w:t>
            </w:r>
          </w:p>
        </w:tc>
        <w:tc>
          <w:tcPr>
            <w:tcW w:w="198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Louisiana</w:t>
            </w:r>
          </w:p>
        </w:tc>
        <w:tc>
          <w:tcPr>
            <w:tcW w:w="72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MESA</w:t>
            </w:r>
          </w:p>
        </w:tc>
      </w:tr>
      <w:tr w:rsidR="00A97F25" w:rsidRPr="00590325" w:rsidTr="009A46B7">
        <w:trPr>
          <w:trHeight w:val="255"/>
        </w:trPr>
        <w:tc>
          <w:tcPr>
            <w:tcW w:w="1545"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22063</w:t>
            </w:r>
          </w:p>
        </w:tc>
        <w:tc>
          <w:tcPr>
            <w:tcW w:w="486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Livingston Parish</w:t>
            </w:r>
          </w:p>
        </w:tc>
        <w:tc>
          <w:tcPr>
            <w:tcW w:w="198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Louisiana</w:t>
            </w:r>
          </w:p>
        </w:tc>
        <w:tc>
          <w:tcPr>
            <w:tcW w:w="72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JHS</w:t>
            </w:r>
          </w:p>
        </w:tc>
      </w:tr>
      <w:tr w:rsidR="00A97F25" w:rsidRPr="00590325" w:rsidTr="009A46B7">
        <w:trPr>
          <w:trHeight w:val="255"/>
        </w:trPr>
        <w:tc>
          <w:tcPr>
            <w:tcW w:w="1545"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22067</w:t>
            </w:r>
          </w:p>
        </w:tc>
        <w:tc>
          <w:tcPr>
            <w:tcW w:w="486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Morehouse Parish</w:t>
            </w:r>
          </w:p>
        </w:tc>
        <w:tc>
          <w:tcPr>
            <w:tcW w:w="198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Louisiana</w:t>
            </w:r>
          </w:p>
        </w:tc>
        <w:tc>
          <w:tcPr>
            <w:tcW w:w="72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JHS</w:t>
            </w:r>
          </w:p>
        </w:tc>
      </w:tr>
      <w:tr w:rsidR="00A97F25" w:rsidRPr="00590325" w:rsidTr="009A46B7">
        <w:trPr>
          <w:trHeight w:val="255"/>
        </w:trPr>
        <w:tc>
          <w:tcPr>
            <w:tcW w:w="1545"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22071</w:t>
            </w:r>
          </w:p>
        </w:tc>
        <w:tc>
          <w:tcPr>
            <w:tcW w:w="486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Orleans Parish</w:t>
            </w:r>
          </w:p>
        </w:tc>
        <w:tc>
          <w:tcPr>
            <w:tcW w:w="198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Louisiana</w:t>
            </w:r>
          </w:p>
        </w:tc>
        <w:tc>
          <w:tcPr>
            <w:tcW w:w="72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MESA</w:t>
            </w:r>
          </w:p>
        </w:tc>
      </w:tr>
      <w:tr w:rsidR="00A97F25" w:rsidRPr="00590325" w:rsidTr="009A46B7">
        <w:trPr>
          <w:trHeight w:val="255"/>
        </w:trPr>
        <w:tc>
          <w:tcPr>
            <w:tcW w:w="1545"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22079</w:t>
            </w:r>
          </w:p>
        </w:tc>
        <w:tc>
          <w:tcPr>
            <w:tcW w:w="486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Rapides Parish</w:t>
            </w:r>
          </w:p>
        </w:tc>
        <w:tc>
          <w:tcPr>
            <w:tcW w:w="198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Louisiana</w:t>
            </w:r>
          </w:p>
        </w:tc>
        <w:tc>
          <w:tcPr>
            <w:tcW w:w="72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MESA</w:t>
            </w:r>
          </w:p>
        </w:tc>
      </w:tr>
      <w:tr w:rsidR="00A97F25" w:rsidRPr="00590325" w:rsidTr="009A46B7">
        <w:trPr>
          <w:trHeight w:val="255"/>
        </w:trPr>
        <w:tc>
          <w:tcPr>
            <w:tcW w:w="1545"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22095</w:t>
            </w:r>
          </w:p>
        </w:tc>
        <w:tc>
          <w:tcPr>
            <w:tcW w:w="486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St. John the Baptist P</w:t>
            </w:r>
          </w:p>
        </w:tc>
        <w:tc>
          <w:tcPr>
            <w:tcW w:w="198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Louisiana</w:t>
            </w:r>
          </w:p>
        </w:tc>
        <w:tc>
          <w:tcPr>
            <w:tcW w:w="72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JHS</w:t>
            </w:r>
          </w:p>
        </w:tc>
      </w:tr>
      <w:tr w:rsidR="00A97F25" w:rsidRPr="00590325" w:rsidTr="009A46B7">
        <w:trPr>
          <w:trHeight w:val="255"/>
        </w:trPr>
        <w:tc>
          <w:tcPr>
            <w:tcW w:w="1545"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24001</w:t>
            </w:r>
          </w:p>
        </w:tc>
        <w:tc>
          <w:tcPr>
            <w:tcW w:w="486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Allegany County</w:t>
            </w:r>
          </w:p>
        </w:tc>
        <w:tc>
          <w:tcPr>
            <w:tcW w:w="198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Maryland</w:t>
            </w:r>
          </w:p>
        </w:tc>
        <w:tc>
          <w:tcPr>
            <w:tcW w:w="72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MESA</w:t>
            </w:r>
          </w:p>
        </w:tc>
      </w:tr>
      <w:tr w:rsidR="00A97F25" w:rsidRPr="00590325" w:rsidTr="009A46B7">
        <w:trPr>
          <w:trHeight w:val="255"/>
        </w:trPr>
        <w:tc>
          <w:tcPr>
            <w:tcW w:w="1545"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24003</w:t>
            </w:r>
          </w:p>
        </w:tc>
        <w:tc>
          <w:tcPr>
            <w:tcW w:w="486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Anne Arundel County</w:t>
            </w:r>
          </w:p>
        </w:tc>
        <w:tc>
          <w:tcPr>
            <w:tcW w:w="198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Maryland</w:t>
            </w:r>
          </w:p>
        </w:tc>
        <w:tc>
          <w:tcPr>
            <w:tcW w:w="72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MESA</w:t>
            </w:r>
          </w:p>
        </w:tc>
      </w:tr>
      <w:tr w:rsidR="00A97F25" w:rsidRPr="00590325" w:rsidTr="009A46B7">
        <w:trPr>
          <w:trHeight w:val="255"/>
        </w:trPr>
        <w:tc>
          <w:tcPr>
            <w:tcW w:w="1545"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24005</w:t>
            </w:r>
          </w:p>
        </w:tc>
        <w:tc>
          <w:tcPr>
            <w:tcW w:w="486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Baltimore County</w:t>
            </w:r>
          </w:p>
        </w:tc>
        <w:tc>
          <w:tcPr>
            <w:tcW w:w="198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Maryland</w:t>
            </w:r>
          </w:p>
        </w:tc>
        <w:tc>
          <w:tcPr>
            <w:tcW w:w="72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MESA</w:t>
            </w:r>
          </w:p>
        </w:tc>
      </w:tr>
      <w:tr w:rsidR="00A97F25" w:rsidRPr="00590325" w:rsidTr="009A46B7">
        <w:trPr>
          <w:trHeight w:val="255"/>
        </w:trPr>
        <w:tc>
          <w:tcPr>
            <w:tcW w:w="1545"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24011</w:t>
            </w:r>
          </w:p>
        </w:tc>
        <w:tc>
          <w:tcPr>
            <w:tcW w:w="486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Caroline County</w:t>
            </w:r>
          </w:p>
        </w:tc>
        <w:tc>
          <w:tcPr>
            <w:tcW w:w="198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Maryland</w:t>
            </w:r>
          </w:p>
        </w:tc>
        <w:tc>
          <w:tcPr>
            <w:tcW w:w="72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MESA</w:t>
            </w:r>
          </w:p>
        </w:tc>
      </w:tr>
      <w:tr w:rsidR="00A97F25" w:rsidRPr="00590325" w:rsidTr="009A46B7">
        <w:trPr>
          <w:trHeight w:val="255"/>
        </w:trPr>
        <w:tc>
          <w:tcPr>
            <w:tcW w:w="1545"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24013</w:t>
            </w:r>
          </w:p>
        </w:tc>
        <w:tc>
          <w:tcPr>
            <w:tcW w:w="486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Carroll County</w:t>
            </w:r>
          </w:p>
        </w:tc>
        <w:tc>
          <w:tcPr>
            <w:tcW w:w="198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Maryland</w:t>
            </w:r>
          </w:p>
        </w:tc>
        <w:tc>
          <w:tcPr>
            <w:tcW w:w="72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MESA</w:t>
            </w:r>
          </w:p>
        </w:tc>
      </w:tr>
      <w:tr w:rsidR="00A97F25" w:rsidRPr="00590325" w:rsidTr="009A46B7">
        <w:trPr>
          <w:trHeight w:val="255"/>
        </w:trPr>
        <w:tc>
          <w:tcPr>
            <w:tcW w:w="1545"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24017</w:t>
            </w:r>
          </w:p>
        </w:tc>
        <w:tc>
          <w:tcPr>
            <w:tcW w:w="486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Charles County</w:t>
            </w:r>
          </w:p>
        </w:tc>
        <w:tc>
          <w:tcPr>
            <w:tcW w:w="198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Maryland</w:t>
            </w:r>
          </w:p>
        </w:tc>
        <w:tc>
          <w:tcPr>
            <w:tcW w:w="72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MESA</w:t>
            </w:r>
          </w:p>
        </w:tc>
      </w:tr>
      <w:tr w:rsidR="00A97F25" w:rsidRPr="00590325" w:rsidTr="009A46B7">
        <w:trPr>
          <w:trHeight w:val="255"/>
        </w:trPr>
        <w:tc>
          <w:tcPr>
            <w:tcW w:w="1545"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24021</w:t>
            </w:r>
          </w:p>
        </w:tc>
        <w:tc>
          <w:tcPr>
            <w:tcW w:w="486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Frederick County</w:t>
            </w:r>
          </w:p>
        </w:tc>
        <w:tc>
          <w:tcPr>
            <w:tcW w:w="198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Maryland</w:t>
            </w:r>
          </w:p>
        </w:tc>
        <w:tc>
          <w:tcPr>
            <w:tcW w:w="72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MESA</w:t>
            </w:r>
          </w:p>
        </w:tc>
      </w:tr>
      <w:tr w:rsidR="00A97F25" w:rsidRPr="00590325" w:rsidTr="009A46B7">
        <w:trPr>
          <w:trHeight w:val="255"/>
        </w:trPr>
        <w:tc>
          <w:tcPr>
            <w:tcW w:w="1545"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24025</w:t>
            </w:r>
          </w:p>
        </w:tc>
        <w:tc>
          <w:tcPr>
            <w:tcW w:w="486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Harford County</w:t>
            </w:r>
          </w:p>
        </w:tc>
        <w:tc>
          <w:tcPr>
            <w:tcW w:w="198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Maryland</w:t>
            </w:r>
          </w:p>
        </w:tc>
        <w:tc>
          <w:tcPr>
            <w:tcW w:w="72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MESA</w:t>
            </w:r>
          </w:p>
        </w:tc>
      </w:tr>
      <w:tr w:rsidR="00A97F25" w:rsidRPr="00590325" w:rsidTr="009A46B7">
        <w:trPr>
          <w:trHeight w:val="255"/>
        </w:trPr>
        <w:tc>
          <w:tcPr>
            <w:tcW w:w="1545"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24027</w:t>
            </w:r>
          </w:p>
        </w:tc>
        <w:tc>
          <w:tcPr>
            <w:tcW w:w="486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Howard County</w:t>
            </w:r>
          </w:p>
        </w:tc>
        <w:tc>
          <w:tcPr>
            <w:tcW w:w="198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Maryland</w:t>
            </w:r>
          </w:p>
        </w:tc>
        <w:tc>
          <w:tcPr>
            <w:tcW w:w="72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MESA</w:t>
            </w:r>
          </w:p>
        </w:tc>
      </w:tr>
      <w:tr w:rsidR="00A97F25" w:rsidRPr="00590325" w:rsidTr="009A46B7">
        <w:trPr>
          <w:trHeight w:val="255"/>
        </w:trPr>
        <w:tc>
          <w:tcPr>
            <w:tcW w:w="1545"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24031</w:t>
            </w:r>
          </w:p>
        </w:tc>
        <w:tc>
          <w:tcPr>
            <w:tcW w:w="486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Montgomery County</w:t>
            </w:r>
          </w:p>
        </w:tc>
        <w:tc>
          <w:tcPr>
            <w:tcW w:w="198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Maryland</w:t>
            </w:r>
          </w:p>
        </w:tc>
        <w:tc>
          <w:tcPr>
            <w:tcW w:w="72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BOTH</w:t>
            </w:r>
          </w:p>
        </w:tc>
      </w:tr>
      <w:tr w:rsidR="00A97F25" w:rsidRPr="00590325" w:rsidTr="009A46B7">
        <w:trPr>
          <w:trHeight w:val="255"/>
        </w:trPr>
        <w:tc>
          <w:tcPr>
            <w:tcW w:w="1545"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24033</w:t>
            </w:r>
          </w:p>
        </w:tc>
        <w:tc>
          <w:tcPr>
            <w:tcW w:w="486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Prince George's County</w:t>
            </w:r>
          </w:p>
        </w:tc>
        <w:tc>
          <w:tcPr>
            <w:tcW w:w="198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Maryland</w:t>
            </w:r>
          </w:p>
        </w:tc>
        <w:tc>
          <w:tcPr>
            <w:tcW w:w="72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BOTH</w:t>
            </w:r>
          </w:p>
        </w:tc>
      </w:tr>
      <w:tr w:rsidR="00A97F25" w:rsidRPr="00590325" w:rsidTr="009A46B7">
        <w:trPr>
          <w:trHeight w:val="255"/>
        </w:trPr>
        <w:tc>
          <w:tcPr>
            <w:tcW w:w="1545"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24035</w:t>
            </w:r>
          </w:p>
        </w:tc>
        <w:tc>
          <w:tcPr>
            <w:tcW w:w="486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Queen Anne's County</w:t>
            </w:r>
          </w:p>
        </w:tc>
        <w:tc>
          <w:tcPr>
            <w:tcW w:w="198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Maryland</w:t>
            </w:r>
          </w:p>
        </w:tc>
        <w:tc>
          <w:tcPr>
            <w:tcW w:w="72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MESA</w:t>
            </w:r>
          </w:p>
        </w:tc>
      </w:tr>
      <w:tr w:rsidR="00A97F25" w:rsidRPr="00590325" w:rsidTr="009A46B7">
        <w:trPr>
          <w:trHeight w:val="255"/>
        </w:trPr>
        <w:tc>
          <w:tcPr>
            <w:tcW w:w="1545"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24037</w:t>
            </w:r>
          </w:p>
        </w:tc>
        <w:tc>
          <w:tcPr>
            <w:tcW w:w="486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St. Mary's County</w:t>
            </w:r>
          </w:p>
        </w:tc>
        <w:tc>
          <w:tcPr>
            <w:tcW w:w="198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Maryland</w:t>
            </w:r>
          </w:p>
        </w:tc>
        <w:tc>
          <w:tcPr>
            <w:tcW w:w="72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MESA</w:t>
            </w:r>
          </w:p>
        </w:tc>
      </w:tr>
      <w:tr w:rsidR="00A97F25" w:rsidRPr="00590325" w:rsidTr="009A46B7">
        <w:trPr>
          <w:trHeight w:val="255"/>
        </w:trPr>
        <w:tc>
          <w:tcPr>
            <w:tcW w:w="1545"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24039</w:t>
            </w:r>
          </w:p>
        </w:tc>
        <w:tc>
          <w:tcPr>
            <w:tcW w:w="486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Somerset County</w:t>
            </w:r>
          </w:p>
        </w:tc>
        <w:tc>
          <w:tcPr>
            <w:tcW w:w="198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Maryland</w:t>
            </w:r>
          </w:p>
        </w:tc>
        <w:tc>
          <w:tcPr>
            <w:tcW w:w="72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MESA</w:t>
            </w:r>
          </w:p>
        </w:tc>
      </w:tr>
      <w:tr w:rsidR="00A97F25" w:rsidRPr="00590325" w:rsidTr="009A46B7">
        <w:trPr>
          <w:trHeight w:val="255"/>
        </w:trPr>
        <w:tc>
          <w:tcPr>
            <w:tcW w:w="1545"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24043</w:t>
            </w:r>
          </w:p>
        </w:tc>
        <w:tc>
          <w:tcPr>
            <w:tcW w:w="486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Washington County</w:t>
            </w:r>
          </w:p>
        </w:tc>
        <w:tc>
          <w:tcPr>
            <w:tcW w:w="198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Maryland</w:t>
            </w:r>
          </w:p>
        </w:tc>
        <w:tc>
          <w:tcPr>
            <w:tcW w:w="72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MESA</w:t>
            </w:r>
          </w:p>
        </w:tc>
      </w:tr>
      <w:tr w:rsidR="00A97F25" w:rsidRPr="00590325" w:rsidTr="009A46B7">
        <w:trPr>
          <w:trHeight w:val="255"/>
        </w:trPr>
        <w:tc>
          <w:tcPr>
            <w:tcW w:w="1545"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24045</w:t>
            </w:r>
          </w:p>
        </w:tc>
        <w:tc>
          <w:tcPr>
            <w:tcW w:w="486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Wicomico County</w:t>
            </w:r>
          </w:p>
        </w:tc>
        <w:tc>
          <w:tcPr>
            <w:tcW w:w="198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Maryland</w:t>
            </w:r>
          </w:p>
        </w:tc>
        <w:tc>
          <w:tcPr>
            <w:tcW w:w="72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MESA</w:t>
            </w:r>
          </w:p>
        </w:tc>
      </w:tr>
      <w:tr w:rsidR="00A97F25" w:rsidRPr="00590325" w:rsidTr="009A46B7">
        <w:trPr>
          <w:trHeight w:val="255"/>
        </w:trPr>
        <w:tc>
          <w:tcPr>
            <w:tcW w:w="1545"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24047</w:t>
            </w:r>
          </w:p>
        </w:tc>
        <w:tc>
          <w:tcPr>
            <w:tcW w:w="486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Worcester County</w:t>
            </w:r>
          </w:p>
        </w:tc>
        <w:tc>
          <w:tcPr>
            <w:tcW w:w="198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Maryland</w:t>
            </w:r>
          </w:p>
        </w:tc>
        <w:tc>
          <w:tcPr>
            <w:tcW w:w="72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MESA</w:t>
            </w:r>
          </w:p>
        </w:tc>
      </w:tr>
      <w:tr w:rsidR="00A97F25" w:rsidRPr="00590325" w:rsidTr="009A46B7">
        <w:trPr>
          <w:trHeight w:val="255"/>
        </w:trPr>
        <w:tc>
          <w:tcPr>
            <w:tcW w:w="1545"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24510</w:t>
            </w:r>
          </w:p>
        </w:tc>
        <w:tc>
          <w:tcPr>
            <w:tcW w:w="486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Baltimore city</w:t>
            </w:r>
          </w:p>
        </w:tc>
        <w:tc>
          <w:tcPr>
            <w:tcW w:w="198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Maryland</w:t>
            </w:r>
          </w:p>
        </w:tc>
        <w:tc>
          <w:tcPr>
            <w:tcW w:w="72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MESA</w:t>
            </w:r>
          </w:p>
        </w:tc>
      </w:tr>
      <w:tr w:rsidR="00A97F25" w:rsidRPr="00590325" w:rsidTr="009A46B7">
        <w:trPr>
          <w:trHeight w:val="255"/>
        </w:trPr>
        <w:tc>
          <w:tcPr>
            <w:tcW w:w="1545"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25001</w:t>
            </w:r>
          </w:p>
        </w:tc>
        <w:tc>
          <w:tcPr>
            <w:tcW w:w="486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Barnstable County</w:t>
            </w:r>
          </w:p>
        </w:tc>
        <w:tc>
          <w:tcPr>
            <w:tcW w:w="198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Massachusetts</w:t>
            </w:r>
          </w:p>
        </w:tc>
        <w:tc>
          <w:tcPr>
            <w:tcW w:w="72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MESA</w:t>
            </w:r>
          </w:p>
        </w:tc>
      </w:tr>
      <w:tr w:rsidR="00A97F25" w:rsidRPr="00590325" w:rsidTr="009A46B7">
        <w:trPr>
          <w:trHeight w:val="255"/>
        </w:trPr>
        <w:tc>
          <w:tcPr>
            <w:tcW w:w="1545"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25003</w:t>
            </w:r>
          </w:p>
        </w:tc>
        <w:tc>
          <w:tcPr>
            <w:tcW w:w="486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Berkshire County</w:t>
            </w:r>
          </w:p>
        </w:tc>
        <w:tc>
          <w:tcPr>
            <w:tcW w:w="198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Massachusetts</w:t>
            </w:r>
          </w:p>
        </w:tc>
        <w:tc>
          <w:tcPr>
            <w:tcW w:w="72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MESA</w:t>
            </w:r>
          </w:p>
        </w:tc>
      </w:tr>
      <w:tr w:rsidR="00A97F25" w:rsidRPr="00590325" w:rsidTr="009A46B7">
        <w:trPr>
          <w:trHeight w:val="255"/>
        </w:trPr>
        <w:tc>
          <w:tcPr>
            <w:tcW w:w="1545"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25005</w:t>
            </w:r>
          </w:p>
        </w:tc>
        <w:tc>
          <w:tcPr>
            <w:tcW w:w="486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Bristol County</w:t>
            </w:r>
          </w:p>
        </w:tc>
        <w:tc>
          <w:tcPr>
            <w:tcW w:w="198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Massachusetts</w:t>
            </w:r>
          </w:p>
        </w:tc>
        <w:tc>
          <w:tcPr>
            <w:tcW w:w="72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BOTH</w:t>
            </w:r>
          </w:p>
        </w:tc>
      </w:tr>
      <w:tr w:rsidR="00A97F25" w:rsidRPr="00590325" w:rsidTr="009A46B7">
        <w:trPr>
          <w:trHeight w:val="255"/>
        </w:trPr>
        <w:tc>
          <w:tcPr>
            <w:tcW w:w="1545"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25009</w:t>
            </w:r>
          </w:p>
        </w:tc>
        <w:tc>
          <w:tcPr>
            <w:tcW w:w="486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Essex County</w:t>
            </w:r>
          </w:p>
        </w:tc>
        <w:tc>
          <w:tcPr>
            <w:tcW w:w="198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Massachusetts</w:t>
            </w:r>
          </w:p>
        </w:tc>
        <w:tc>
          <w:tcPr>
            <w:tcW w:w="72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JHS</w:t>
            </w:r>
          </w:p>
        </w:tc>
      </w:tr>
      <w:tr w:rsidR="00A97F25" w:rsidRPr="00590325" w:rsidTr="009A46B7">
        <w:trPr>
          <w:trHeight w:val="255"/>
        </w:trPr>
        <w:tc>
          <w:tcPr>
            <w:tcW w:w="1545"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25015</w:t>
            </w:r>
          </w:p>
        </w:tc>
        <w:tc>
          <w:tcPr>
            <w:tcW w:w="486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Hampshire County</w:t>
            </w:r>
          </w:p>
        </w:tc>
        <w:tc>
          <w:tcPr>
            <w:tcW w:w="198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Massachusetts</w:t>
            </w:r>
          </w:p>
        </w:tc>
        <w:tc>
          <w:tcPr>
            <w:tcW w:w="72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MESA</w:t>
            </w:r>
          </w:p>
        </w:tc>
      </w:tr>
      <w:tr w:rsidR="00A97F25" w:rsidRPr="00590325" w:rsidTr="009A46B7">
        <w:trPr>
          <w:trHeight w:val="255"/>
        </w:trPr>
        <w:tc>
          <w:tcPr>
            <w:tcW w:w="1545"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25017</w:t>
            </w:r>
          </w:p>
        </w:tc>
        <w:tc>
          <w:tcPr>
            <w:tcW w:w="486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Middlesex County</w:t>
            </w:r>
          </w:p>
        </w:tc>
        <w:tc>
          <w:tcPr>
            <w:tcW w:w="198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Massachusetts</w:t>
            </w:r>
          </w:p>
        </w:tc>
        <w:tc>
          <w:tcPr>
            <w:tcW w:w="72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MESA</w:t>
            </w:r>
          </w:p>
        </w:tc>
      </w:tr>
      <w:tr w:rsidR="00A97F25" w:rsidRPr="00590325" w:rsidTr="009A46B7">
        <w:trPr>
          <w:trHeight w:val="255"/>
        </w:trPr>
        <w:tc>
          <w:tcPr>
            <w:tcW w:w="1545"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25025</w:t>
            </w:r>
          </w:p>
        </w:tc>
        <w:tc>
          <w:tcPr>
            <w:tcW w:w="486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Suffolk County</w:t>
            </w:r>
          </w:p>
        </w:tc>
        <w:tc>
          <w:tcPr>
            <w:tcW w:w="198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Massachusetts</w:t>
            </w:r>
          </w:p>
        </w:tc>
        <w:tc>
          <w:tcPr>
            <w:tcW w:w="72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MESA</w:t>
            </w:r>
          </w:p>
        </w:tc>
      </w:tr>
      <w:tr w:rsidR="00A97F25" w:rsidRPr="00590325" w:rsidTr="009A46B7">
        <w:trPr>
          <w:trHeight w:val="255"/>
        </w:trPr>
        <w:tc>
          <w:tcPr>
            <w:tcW w:w="1545"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25027</w:t>
            </w:r>
          </w:p>
        </w:tc>
        <w:tc>
          <w:tcPr>
            <w:tcW w:w="486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Worcester County</w:t>
            </w:r>
          </w:p>
        </w:tc>
        <w:tc>
          <w:tcPr>
            <w:tcW w:w="198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Massachusetts</w:t>
            </w:r>
          </w:p>
        </w:tc>
        <w:tc>
          <w:tcPr>
            <w:tcW w:w="72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MESA</w:t>
            </w:r>
          </w:p>
        </w:tc>
      </w:tr>
      <w:tr w:rsidR="00A97F25" w:rsidRPr="00590325" w:rsidTr="009A46B7">
        <w:trPr>
          <w:trHeight w:val="255"/>
        </w:trPr>
        <w:tc>
          <w:tcPr>
            <w:tcW w:w="1545"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26021</w:t>
            </w:r>
          </w:p>
        </w:tc>
        <w:tc>
          <w:tcPr>
            <w:tcW w:w="486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Berrien County</w:t>
            </w:r>
          </w:p>
        </w:tc>
        <w:tc>
          <w:tcPr>
            <w:tcW w:w="198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Michigan</w:t>
            </w:r>
          </w:p>
        </w:tc>
        <w:tc>
          <w:tcPr>
            <w:tcW w:w="72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BOTH</w:t>
            </w:r>
          </w:p>
        </w:tc>
      </w:tr>
      <w:tr w:rsidR="00A97F25" w:rsidRPr="00590325" w:rsidTr="009A46B7">
        <w:trPr>
          <w:trHeight w:val="255"/>
        </w:trPr>
        <w:tc>
          <w:tcPr>
            <w:tcW w:w="1545"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26081</w:t>
            </w:r>
          </w:p>
        </w:tc>
        <w:tc>
          <w:tcPr>
            <w:tcW w:w="486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Kent County</w:t>
            </w:r>
          </w:p>
        </w:tc>
        <w:tc>
          <w:tcPr>
            <w:tcW w:w="198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Michigan</w:t>
            </w:r>
          </w:p>
        </w:tc>
        <w:tc>
          <w:tcPr>
            <w:tcW w:w="72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JHS</w:t>
            </w:r>
          </w:p>
        </w:tc>
      </w:tr>
      <w:tr w:rsidR="00A97F25" w:rsidRPr="00590325" w:rsidTr="009A46B7">
        <w:trPr>
          <w:trHeight w:val="255"/>
        </w:trPr>
        <w:tc>
          <w:tcPr>
            <w:tcW w:w="1545"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26125</w:t>
            </w:r>
          </w:p>
        </w:tc>
        <w:tc>
          <w:tcPr>
            <w:tcW w:w="486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Oakland County</w:t>
            </w:r>
          </w:p>
        </w:tc>
        <w:tc>
          <w:tcPr>
            <w:tcW w:w="198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Michigan</w:t>
            </w:r>
          </w:p>
        </w:tc>
        <w:tc>
          <w:tcPr>
            <w:tcW w:w="72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MESA</w:t>
            </w:r>
          </w:p>
        </w:tc>
      </w:tr>
      <w:tr w:rsidR="00A97F25" w:rsidRPr="00590325" w:rsidTr="009A46B7">
        <w:trPr>
          <w:trHeight w:val="255"/>
        </w:trPr>
        <w:tc>
          <w:tcPr>
            <w:tcW w:w="1545"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26161</w:t>
            </w:r>
          </w:p>
        </w:tc>
        <w:tc>
          <w:tcPr>
            <w:tcW w:w="486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Washtenaw County</w:t>
            </w:r>
          </w:p>
        </w:tc>
        <w:tc>
          <w:tcPr>
            <w:tcW w:w="198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Michigan</w:t>
            </w:r>
          </w:p>
        </w:tc>
        <w:tc>
          <w:tcPr>
            <w:tcW w:w="72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MESA</w:t>
            </w:r>
          </w:p>
        </w:tc>
      </w:tr>
      <w:tr w:rsidR="00A97F25" w:rsidRPr="00590325" w:rsidTr="009A46B7">
        <w:trPr>
          <w:trHeight w:val="255"/>
        </w:trPr>
        <w:tc>
          <w:tcPr>
            <w:tcW w:w="1545"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26163</w:t>
            </w:r>
          </w:p>
        </w:tc>
        <w:tc>
          <w:tcPr>
            <w:tcW w:w="486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Wayne County</w:t>
            </w:r>
          </w:p>
        </w:tc>
        <w:tc>
          <w:tcPr>
            <w:tcW w:w="198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Michigan</w:t>
            </w:r>
          </w:p>
        </w:tc>
        <w:tc>
          <w:tcPr>
            <w:tcW w:w="72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MESA</w:t>
            </w:r>
          </w:p>
        </w:tc>
      </w:tr>
      <w:tr w:rsidR="00A97F25" w:rsidRPr="00590325" w:rsidTr="009A46B7">
        <w:trPr>
          <w:trHeight w:val="255"/>
        </w:trPr>
        <w:tc>
          <w:tcPr>
            <w:tcW w:w="1545"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27003</w:t>
            </w:r>
          </w:p>
        </w:tc>
        <w:tc>
          <w:tcPr>
            <w:tcW w:w="486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Anoka County</w:t>
            </w:r>
          </w:p>
        </w:tc>
        <w:tc>
          <w:tcPr>
            <w:tcW w:w="198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Minnesota</w:t>
            </w:r>
          </w:p>
        </w:tc>
        <w:tc>
          <w:tcPr>
            <w:tcW w:w="72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MESA</w:t>
            </w:r>
          </w:p>
        </w:tc>
      </w:tr>
      <w:tr w:rsidR="00A97F25" w:rsidRPr="00590325" w:rsidTr="009A46B7">
        <w:trPr>
          <w:trHeight w:val="255"/>
        </w:trPr>
        <w:tc>
          <w:tcPr>
            <w:tcW w:w="1545"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27013</w:t>
            </w:r>
          </w:p>
        </w:tc>
        <w:tc>
          <w:tcPr>
            <w:tcW w:w="486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Blue Earth County</w:t>
            </w:r>
          </w:p>
        </w:tc>
        <w:tc>
          <w:tcPr>
            <w:tcW w:w="198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Minnesota</w:t>
            </w:r>
          </w:p>
        </w:tc>
        <w:tc>
          <w:tcPr>
            <w:tcW w:w="72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MESA</w:t>
            </w:r>
          </w:p>
        </w:tc>
      </w:tr>
      <w:tr w:rsidR="00A97F25" w:rsidRPr="00590325" w:rsidTr="009A46B7">
        <w:trPr>
          <w:trHeight w:val="255"/>
        </w:trPr>
        <w:tc>
          <w:tcPr>
            <w:tcW w:w="1545"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27017</w:t>
            </w:r>
          </w:p>
        </w:tc>
        <w:tc>
          <w:tcPr>
            <w:tcW w:w="486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Carlton County</w:t>
            </w:r>
          </w:p>
        </w:tc>
        <w:tc>
          <w:tcPr>
            <w:tcW w:w="198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Minnesota</w:t>
            </w:r>
          </w:p>
        </w:tc>
        <w:tc>
          <w:tcPr>
            <w:tcW w:w="72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MESA</w:t>
            </w:r>
          </w:p>
        </w:tc>
      </w:tr>
      <w:tr w:rsidR="00A97F25" w:rsidRPr="00590325" w:rsidTr="009A46B7">
        <w:trPr>
          <w:trHeight w:val="255"/>
        </w:trPr>
        <w:tc>
          <w:tcPr>
            <w:tcW w:w="1545"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27019</w:t>
            </w:r>
          </w:p>
        </w:tc>
        <w:tc>
          <w:tcPr>
            <w:tcW w:w="486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Carver County</w:t>
            </w:r>
          </w:p>
        </w:tc>
        <w:tc>
          <w:tcPr>
            <w:tcW w:w="198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Minnesota</w:t>
            </w:r>
          </w:p>
        </w:tc>
        <w:tc>
          <w:tcPr>
            <w:tcW w:w="72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MESA</w:t>
            </w:r>
          </w:p>
        </w:tc>
      </w:tr>
      <w:tr w:rsidR="00A97F25" w:rsidRPr="00590325" w:rsidTr="009A46B7">
        <w:trPr>
          <w:trHeight w:val="255"/>
        </w:trPr>
        <w:tc>
          <w:tcPr>
            <w:tcW w:w="1545"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27025</w:t>
            </w:r>
          </w:p>
        </w:tc>
        <w:tc>
          <w:tcPr>
            <w:tcW w:w="486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Chisago County</w:t>
            </w:r>
          </w:p>
        </w:tc>
        <w:tc>
          <w:tcPr>
            <w:tcW w:w="198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Minnesota</w:t>
            </w:r>
          </w:p>
        </w:tc>
        <w:tc>
          <w:tcPr>
            <w:tcW w:w="72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MESA</w:t>
            </w:r>
          </w:p>
        </w:tc>
      </w:tr>
      <w:tr w:rsidR="00A97F25" w:rsidRPr="00590325" w:rsidTr="009A46B7">
        <w:trPr>
          <w:trHeight w:val="255"/>
        </w:trPr>
        <w:tc>
          <w:tcPr>
            <w:tcW w:w="1545"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27037</w:t>
            </w:r>
          </w:p>
        </w:tc>
        <w:tc>
          <w:tcPr>
            <w:tcW w:w="486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Dakota County</w:t>
            </w:r>
          </w:p>
        </w:tc>
        <w:tc>
          <w:tcPr>
            <w:tcW w:w="198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Minnesota</w:t>
            </w:r>
          </w:p>
        </w:tc>
        <w:tc>
          <w:tcPr>
            <w:tcW w:w="72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MESA</w:t>
            </w:r>
          </w:p>
        </w:tc>
      </w:tr>
      <w:tr w:rsidR="00A97F25" w:rsidRPr="00590325" w:rsidTr="009A46B7">
        <w:trPr>
          <w:trHeight w:val="255"/>
        </w:trPr>
        <w:tc>
          <w:tcPr>
            <w:tcW w:w="1545"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27041</w:t>
            </w:r>
          </w:p>
        </w:tc>
        <w:tc>
          <w:tcPr>
            <w:tcW w:w="486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Douglas County</w:t>
            </w:r>
          </w:p>
        </w:tc>
        <w:tc>
          <w:tcPr>
            <w:tcW w:w="198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Minnesota</w:t>
            </w:r>
          </w:p>
        </w:tc>
        <w:tc>
          <w:tcPr>
            <w:tcW w:w="72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MESA</w:t>
            </w:r>
          </w:p>
        </w:tc>
      </w:tr>
      <w:tr w:rsidR="00A97F25" w:rsidRPr="00590325" w:rsidTr="009A46B7">
        <w:trPr>
          <w:trHeight w:val="255"/>
        </w:trPr>
        <w:tc>
          <w:tcPr>
            <w:tcW w:w="1545"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27049</w:t>
            </w:r>
          </w:p>
        </w:tc>
        <w:tc>
          <w:tcPr>
            <w:tcW w:w="486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Goodhue County</w:t>
            </w:r>
          </w:p>
        </w:tc>
        <w:tc>
          <w:tcPr>
            <w:tcW w:w="198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Minnesota</w:t>
            </w:r>
          </w:p>
        </w:tc>
        <w:tc>
          <w:tcPr>
            <w:tcW w:w="72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MESA</w:t>
            </w:r>
          </w:p>
        </w:tc>
      </w:tr>
      <w:tr w:rsidR="00A97F25" w:rsidRPr="00590325" w:rsidTr="009A46B7">
        <w:trPr>
          <w:trHeight w:val="255"/>
        </w:trPr>
        <w:tc>
          <w:tcPr>
            <w:tcW w:w="1545"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lastRenderedPageBreak/>
              <w:t>27053</w:t>
            </w:r>
          </w:p>
        </w:tc>
        <w:tc>
          <w:tcPr>
            <w:tcW w:w="486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Hennepin County</w:t>
            </w:r>
          </w:p>
        </w:tc>
        <w:tc>
          <w:tcPr>
            <w:tcW w:w="198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Minnesota</w:t>
            </w:r>
          </w:p>
        </w:tc>
        <w:tc>
          <w:tcPr>
            <w:tcW w:w="72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MESA</w:t>
            </w:r>
          </w:p>
        </w:tc>
      </w:tr>
      <w:tr w:rsidR="00A97F25" w:rsidRPr="00590325" w:rsidTr="009A46B7">
        <w:trPr>
          <w:trHeight w:val="255"/>
        </w:trPr>
        <w:tc>
          <w:tcPr>
            <w:tcW w:w="1545"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27059</w:t>
            </w:r>
          </w:p>
        </w:tc>
        <w:tc>
          <w:tcPr>
            <w:tcW w:w="486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Isanti County</w:t>
            </w:r>
          </w:p>
        </w:tc>
        <w:tc>
          <w:tcPr>
            <w:tcW w:w="198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Minnesota</w:t>
            </w:r>
          </w:p>
        </w:tc>
        <w:tc>
          <w:tcPr>
            <w:tcW w:w="72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MESA</w:t>
            </w:r>
          </w:p>
        </w:tc>
      </w:tr>
      <w:tr w:rsidR="00A97F25" w:rsidRPr="00590325" w:rsidTr="009A46B7">
        <w:trPr>
          <w:trHeight w:val="255"/>
        </w:trPr>
        <w:tc>
          <w:tcPr>
            <w:tcW w:w="1545"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27085</w:t>
            </w:r>
          </w:p>
        </w:tc>
        <w:tc>
          <w:tcPr>
            <w:tcW w:w="486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McLeod County</w:t>
            </w:r>
          </w:p>
        </w:tc>
        <w:tc>
          <w:tcPr>
            <w:tcW w:w="198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Minnesota</w:t>
            </w:r>
          </w:p>
        </w:tc>
        <w:tc>
          <w:tcPr>
            <w:tcW w:w="72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MESA</w:t>
            </w:r>
          </w:p>
        </w:tc>
      </w:tr>
      <w:tr w:rsidR="00A97F25" w:rsidRPr="00590325" w:rsidTr="009A46B7">
        <w:trPr>
          <w:trHeight w:val="255"/>
        </w:trPr>
        <w:tc>
          <w:tcPr>
            <w:tcW w:w="1545"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27093</w:t>
            </w:r>
          </w:p>
        </w:tc>
        <w:tc>
          <w:tcPr>
            <w:tcW w:w="486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Meeker County</w:t>
            </w:r>
          </w:p>
        </w:tc>
        <w:tc>
          <w:tcPr>
            <w:tcW w:w="198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Minnesota</w:t>
            </w:r>
          </w:p>
        </w:tc>
        <w:tc>
          <w:tcPr>
            <w:tcW w:w="72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MESA</w:t>
            </w:r>
          </w:p>
        </w:tc>
      </w:tr>
      <w:tr w:rsidR="00A97F25" w:rsidRPr="00590325" w:rsidTr="009A46B7">
        <w:trPr>
          <w:trHeight w:val="255"/>
        </w:trPr>
        <w:tc>
          <w:tcPr>
            <w:tcW w:w="1545"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27109</w:t>
            </w:r>
          </w:p>
        </w:tc>
        <w:tc>
          <w:tcPr>
            <w:tcW w:w="486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Olmsted County</w:t>
            </w:r>
          </w:p>
        </w:tc>
        <w:tc>
          <w:tcPr>
            <w:tcW w:w="198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Minnesota</w:t>
            </w:r>
          </w:p>
        </w:tc>
        <w:tc>
          <w:tcPr>
            <w:tcW w:w="72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MESA</w:t>
            </w:r>
          </w:p>
        </w:tc>
      </w:tr>
      <w:tr w:rsidR="00A97F25" w:rsidRPr="00590325" w:rsidTr="009A46B7">
        <w:trPr>
          <w:trHeight w:val="255"/>
        </w:trPr>
        <w:tc>
          <w:tcPr>
            <w:tcW w:w="1545"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27123</w:t>
            </w:r>
          </w:p>
        </w:tc>
        <w:tc>
          <w:tcPr>
            <w:tcW w:w="486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Ramsey County</w:t>
            </w:r>
          </w:p>
        </w:tc>
        <w:tc>
          <w:tcPr>
            <w:tcW w:w="198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Minnesota</w:t>
            </w:r>
          </w:p>
        </w:tc>
        <w:tc>
          <w:tcPr>
            <w:tcW w:w="72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MESA</w:t>
            </w:r>
          </w:p>
        </w:tc>
      </w:tr>
      <w:tr w:rsidR="00A97F25" w:rsidRPr="00590325" w:rsidTr="009A46B7">
        <w:trPr>
          <w:trHeight w:val="255"/>
        </w:trPr>
        <w:tc>
          <w:tcPr>
            <w:tcW w:w="1545"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27129</w:t>
            </w:r>
          </w:p>
        </w:tc>
        <w:tc>
          <w:tcPr>
            <w:tcW w:w="486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Renville County</w:t>
            </w:r>
          </w:p>
        </w:tc>
        <w:tc>
          <w:tcPr>
            <w:tcW w:w="198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Minnesota</w:t>
            </w:r>
          </w:p>
        </w:tc>
        <w:tc>
          <w:tcPr>
            <w:tcW w:w="72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MESA</w:t>
            </w:r>
          </w:p>
        </w:tc>
      </w:tr>
      <w:tr w:rsidR="00A97F25" w:rsidRPr="00590325" w:rsidTr="009A46B7">
        <w:trPr>
          <w:trHeight w:val="255"/>
        </w:trPr>
        <w:tc>
          <w:tcPr>
            <w:tcW w:w="1545"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27137</w:t>
            </w:r>
          </w:p>
        </w:tc>
        <w:tc>
          <w:tcPr>
            <w:tcW w:w="486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St. Louis County</w:t>
            </w:r>
          </w:p>
        </w:tc>
        <w:tc>
          <w:tcPr>
            <w:tcW w:w="198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Minnesota</w:t>
            </w:r>
          </w:p>
        </w:tc>
        <w:tc>
          <w:tcPr>
            <w:tcW w:w="72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MESA</w:t>
            </w:r>
          </w:p>
        </w:tc>
      </w:tr>
      <w:tr w:rsidR="00A97F25" w:rsidRPr="00590325" w:rsidTr="009A46B7">
        <w:trPr>
          <w:trHeight w:val="255"/>
        </w:trPr>
        <w:tc>
          <w:tcPr>
            <w:tcW w:w="1545"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27139</w:t>
            </w:r>
          </w:p>
        </w:tc>
        <w:tc>
          <w:tcPr>
            <w:tcW w:w="486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Scott County</w:t>
            </w:r>
          </w:p>
        </w:tc>
        <w:tc>
          <w:tcPr>
            <w:tcW w:w="198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Minnesota</w:t>
            </w:r>
          </w:p>
        </w:tc>
        <w:tc>
          <w:tcPr>
            <w:tcW w:w="72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MESA</w:t>
            </w:r>
          </w:p>
        </w:tc>
      </w:tr>
      <w:tr w:rsidR="00A97F25" w:rsidRPr="00590325" w:rsidTr="009A46B7">
        <w:trPr>
          <w:trHeight w:val="255"/>
        </w:trPr>
        <w:tc>
          <w:tcPr>
            <w:tcW w:w="1545"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27141</w:t>
            </w:r>
          </w:p>
        </w:tc>
        <w:tc>
          <w:tcPr>
            <w:tcW w:w="486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Sherburne County</w:t>
            </w:r>
          </w:p>
        </w:tc>
        <w:tc>
          <w:tcPr>
            <w:tcW w:w="198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Minnesota</w:t>
            </w:r>
          </w:p>
        </w:tc>
        <w:tc>
          <w:tcPr>
            <w:tcW w:w="72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MESA</w:t>
            </w:r>
          </w:p>
        </w:tc>
      </w:tr>
      <w:tr w:rsidR="00A97F25" w:rsidRPr="00590325" w:rsidTr="009A46B7">
        <w:trPr>
          <w:trHeight w:val="255"/>
        </w:trPr>
        <w:tc>
          <w:tcPr>
            <w:tcW w:w="1545"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27153</w:t>
            </w:r>
          </w:p>
        </w:tc>
        <w:tc>
          <w:tcPr>
            <w:tcW w:w="486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Todd County</w:t>
            </w:r>
          </w:p>
        </w:tc>
        <w:tc>
          <w:tcPr>
            <w:tcW w:w="198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Minnesota</w:t>
            </w:r>
          </w:p>
        </w:tc>
        <w:tc>
          <w:tcPr>
            <w:tcW w:w="72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MESA</w:t>
            </w:r>
          </w:p>
        </w:tc>
      </w:tr>
      <w:tr w:rsidR="00A97F25" w:rsidRPr="00590325" w:rsidTr="009A46B7">
        <w:trPr>
          <w:trHeight w:val="255"/>
        </w:trPr>
        <w:tc>
          <w:tcPr>
            <w:tcW w:w="1545"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27163</w:t>
            </w:r>
          </w:p>
        </w:tc>
        <w:tc>
          <w:tcPr>
            <w:tcW w:w="486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Washington County</w:t>
            </w:r>
          </w:p>
        </w:tc>
        <w:tc>
          <w:tcPr>
            <w:tcW w:w="198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Minnesota</w:t>
            </w:r>
          </w:p>
        </w:tc>
        <w:tc>
          <w:tcPr>
            <w:tcW w:w="72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MESA</w:t>
            </w:r>
          </w:p>
        </w:tc>
      </w:tr>
      <w:tr w:rsidR="00A97F25" w:rsidRPr="00590325" w:rsidTr="009A46B7">
        <w:trPr>
          <w:trHeight w:val="255"/>
        </w:trPr>
        <w:tc>
          <w:tcPr>
            <w:tcW w:w="1545"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27171</w:t>
            </w:r>
          </w:p>
        </w:tc>
        <w:tc>
          <w:tcPr>
            <w:tcW w:w="486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Wright County</w:t>
            </w:r>
          </w:p>
        </w:tc>
        <w:tc>
          <w:tcPr>
            <w:tcW w:w="198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Minnesota</w:t>
            </w:r>
          </w:p>
        </w:tc>
        <w:tc>
          <w:tcPr>
            <w:tcW w:w="72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MESA</w:t>
            </w:r>
          </w:p>
        </w:tc>
      </w:tr>
      <w:tr w:rsidR="00A97F25" w:rsidRPr="00590325" w:rsidTr="009A46B7">
        <w:trPr>
          <w:trHeight w:val="255"/>
        </w:trPr>
        <w:tc>
          <w:tcPr>
            <w:tcW w:w="1545"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28005</w:t>
            </w:r>
          </w:p>
        </w:tc>
        <w:tc>
          <w:tcPr>
            <w:tcW w:w="486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Amite County</w:t>
            </w:r>
          </w:p>
        </w:tc>
        <w:tc>
          <w:tcPr>
            <w:tcW w:w="198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Mississippi</w:t>
            </w:r>
          </w:p>
        </w:tc>
        <w:tc>
          <w:tcPr>
            <w:tcW w:w="72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JHS</w:t>
            </w:r>
          </w:p>
        </w:tc>
      </w:tr>
      <w:tr w:rsidR="00A97F25" w:rsidRPr="00590325" w:rsidTr="009A46B7">
        <w:trPr>
          <w:trHeight w:val="255"/>
        </w:trPr>
        <w:tc>
          <w:tcPr>
            <w:tcW w:w="1545"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28007</w:t>
            </w:r>
          </w:p>
        </w:tc>
        <w:tc>
          <w:tcPr>
            <w:tcW w:w="486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Attala County</w:t>
            </w:r>
          </w:p>
        </w:tc>
        <w:tc>
          <w:tcPr>
            <w:tcW w:w="198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Mississippi</w:t>
            </w:r>
          </w:p>
        </w:tc>
        <w:tc>
          <w:tcPr>
            <w:tcW w:w="72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JHS</w:t>
            </w:r>
          </w:p>
        </w:tc>
      </w:tr>
      <w:tr w:rsidR="00A97F25" w:rsidRPr="00590325" w:rsidTr="009A46B7">
        <w:trPr>
          <w:trHeight w:val="255"/>
        </w:trPr>
        <w:tc>
          <w:tcPr>
            <w:tcW w:w="1545"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28011</w:t>
            </w:r>
          </w:p>
        </w:tc>
        <w:tc>
          <w:tcPr>
            <w:tcW w:w="486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Bolivar County</w:t>
            </w:r>
          </w:p>
        </w:tc>
        <w:tc>
          <w:tcPr>
            <w:tcW w:w="198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Mississippi</w:t>
            </w:r>
          </w:p>
        </w:tc>
        <w:tc>
          <w:tcPr>
            <w:tcW w:w="72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JHS</w:t>
            </w:r>
          </w:p>
        </w:tc>
      </w:tr>
      <w:tr w:rsidR="00A97F25" w:rsidRPr="00590325" w:rsidTr="009A46B7">
        <w:trPr>
          <w:trHeight w:val="255"/>
        </w:trPr>
        <w:tc>
          <w:tcPr>
            <w:tcW w:w="1545"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28015</w:t>
            </w:r>
          </w:p>
        </w:tc>
        <w:tc>
          <w:tcPr>
            <w:tcW w:w="486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Carroll County</w:t>
            </w:r>
          </w:p>
        </w:tc>
        <w:tc>
          <w:tcPr>
            <w:tcW w:w="198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Mississippi</w:t>
            </w:r>
          </w:p>
        </w:tc>
        <w:tc>
          <w:tcPr>
            <w:tcW w:w="72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JHS</w:t>
            </w:r>
          </w:p>
        </w:tc>
      </w:tr>
      <w:tr w:rsidR="00A97F25" w:rsidRPr="00590325" w:rsidTr="009A46B7">
        <w:trPr>
          <w:trHeight w:val="255"/>
        </w:trPr>
        <w:tc>
          <w:tcPr>
            <w:tcW w:w="1545"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28021</w:t>
            </w:r>
          </w:p>
        </w:tc>
        <w:tc>
          <w:tcPr>
            <w:tcW w:w="486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Claiborne County</w:t>
            </w:r>
          </w:p>
        </w:tc>
        <w:tc>
          <w:tcPr>
            <w:tcW w:w="198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Mississippi</w:t>
            </w:r>
          </w:p>
        </w:tc>
        <w:tc>
          <w:tcPr>
            <w:tcW w:w="72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JHS</w:t>
            </w:r>
          </w:p>
        </w:tc>
      </w:tr>
      <w:tr w:rsidR="00A97F25" w:rsidRPr="00590325" w:rsidTr="009A46B7">
        <w:trPr>
          <w:trHeight w:val="255"/>
        </w:trPr>
        <w:tc>
          <w:tcPr>
            <w:tcW w:w="1545"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28027</w:t>
            </w:r>
          </w:p>
        </w:tc>
        <w:tc>
          <w:tcPr>
            <w:tcW w:w="486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Coahoma County</w:t>
            </w:r>
          </w:p>
        </w:tc>
        <w:tc>
          <w:tcPr>
            <w:tcW w:w="198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Mississippi</w:t>
            </w:r>
          </w:p>
        </w:tc>
        <w:tc>
          <w:tcPr>
            <w:tcW w:w="72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JHS</w:t>
            </w:r>
          </w:p>
        </w:tc>
      </w:tr>
      <w:tr w:rsidR="00A97F25" w:rsidRPr="00590325" w:rsidTr="009A46B7">
        <w:trPr>
          <w:trHeight w:val="255"/>
        </w:trPr>
        <w:tc>
          <w:tcPr>
            <w:tcW w:w="1545"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28029</w:t>
            </w:r>
          </w:p>
        </w:tc>
        <w:tc>
          <w:tcPr>
            <w:tcW w:w="486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Copiah County</w:t>
            </w:r>
          </w:p>
        </w:tc>
        <w:tc>
          <w:tcPr>
            <w:tcW w:w="198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Mississippi</w:t>
            </w:r>
          </w:p>
        </w:tc>
        <w:tc>
          <w:tcPr>
            <w:tcW w:w="72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JHS</w:t>
            </w:r>
          </w:p>
        </w:tc>
      </w:tr>
      <w:tr w:rsidR="00A97F25" w:rsidRPr="00590325" w:rsidTr="009A46B7">
        <w:trPr>
          <w:trHeight w:val="255"/>
        </w:trPr>
        <w:tc>
          <w:tcPr>
            <w:tcW w:w="1545"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28033</w:t>
            </w:r>
          </w:p>
        </w:tc>
        <w:tc>
          <w:tcPr>
            <w:tcW w:w="486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DeSoto County</w:t>
            </w:r>
          </w:p>
        </w:tc>
        <w:tc>
          <w:tcPr>
            <w:tcW w:w="198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Mississippi</w:t>
            </w:r>
          </w:p>
        </w:tc>
        <w:tc>
          <w:tcPr>
            <w:tcW w:w="72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BOTH</w:t>
            </w:r>
          </w:p>
        </w:tc>
      </w:tr>
      <w:tr w:rsidR="00A97F25" w:rsidRPr="00590325" w:rsidTr="009A46B7">
        <w:trPr>
          <w:trHeight w:val="255"/>
        </w:trPr>
        <w:tc>
          <w:tcPr>
            <w:tcW w:w="1545"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28035</w:t>
            </w:r>
          </w:p>
        </w:tc>
        <w:tc>
          <w:tcPr>
            <w:tcW w:w="486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Forrest County</w:t>
            </w:r>
          </w:p>
        </w:tc>
        <w:tc>
          <w:tcPr>
            <w:tcW w:w="198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Mississippi</w:t>
            </w:r>
          </w:p>
        </w:tc>
        <w:tc>
          <w:tcPr>
            <w:tcW w:w="72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JHS</w:t>
            </w:r>
          </w:p>
        </w:tc>
      </w:tr>
      <w:tr w:rsidR="00A97F25" w:rsidRPr="00590325" w:rsidTr="009A46B7">
        <w:trPr>
          <w:trHeight w:val="255"/>
        </w:trPr>
        <w:tc>
          <w:tcPr>
            <w:tcW w:w="1545"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28043</w:t>
            </w:r>
          </w:p>
        </w:tc>
        <w:tc>
          <w:tcPr>
            <w:tcW w:w="486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Grenada County</w:t>
            </w:r>
          </w:p>
        </w:tc>
        <w:tc>
          <w:tcPr>
            <w:tcW w:w="198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Mississippi</w:t>
            </w:r>
          </w:p>
        </w:tc>
        <w:tc>
          <w:tcPr>
            <w:tcW w:w="72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JHS</w:t>
            </w:r>
          </w:p>
        </w:tc>
      </w:tr>
      <w:tr w:rsidR="00A97F25" w:rsidRPr="00590325" w:rsidTr="009A46B7">
        <w:trPr>
          <w:trHeight w:val="255"/>
        </w:trPr>
        <w:tc>
          <w:tcPr>
            <w:tcW w:w="1545"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28045</w:t>
            </w:r>
          </w:p>
        </w:tc>
        <w:tc>
          <w:tcPr>
            <w:tcW w:w="486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Hancock County</w:t>
            </w:r>
          </w:p>
        </w:tc>
        <w:tc>
          <w:tcPr>
            <w:tcW w:w="198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Mississippi</w:t>
            </w:r>
          </w:p>
        </w:tc>
        <w:tc>
          <w:tcPr>
            <w:tcW w:w="72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JHS</w:t>
            </w:r>
          </w:p>
        </w:tc>
      </w:tr>
      <w:tr w:rsidR="00A97F25" w:rsidRPr="00590325" w:rsidTr="009A46B7">
        <w:trPr>
          <w:trHeight w:val="255"/>
        </w:trPr>
        <w:tc>
          <w:tcPr>
            <w:tcW w:w="1545"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28047</w:t>
            </w:r>
          </w:p>
        </w:tc>
        <w:tc>
          <w:tcPr>
            <w:tcW w:w="486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Harrison County</w:t>
            </w:r>
          </w:p>
        </w:tc>
        <w:tc>
          <w:tcPr>
            <w:tcW w:w="198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Mississippi</w:t>
            </w:r>
          </w:p>
        </w:tc>
        <w:tc>
          <w:tcPr>
            <w:tcW w:w="72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JHS</w:t>
            </w:r>
          </w:p>
        </w:tc>
      </w:tr>
      <w:tr w:rsidR="00A97F25" w:rsidRPr="00590325" w:rsidTr="009A46B7">
        <w:trPr>
          <w:trHeight w:val="255"/>
        </w:trPr>
        <w:tc>
          <w:tcPr>
            <w:tcW w:w="1545"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28049</w:t>
            </w:r>
          </w:p>
        </w:tc>
        <w:tc>
          <w:tcPr>
            <w:tcW w:w="486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Hinds County</w:t>
            </w:r>
          </w:p>
        </w:tc>
        <w:tc>
          <w:tcPr>
            <w:tcW w:w="198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Mississippi</w:t>
            </w:r>
          </w:p>
        </w:tc>
        <w:tc>
          <w:tcPr>
            <w:tcW w:w="72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BOTH</w:t>
            </w:r>
          </w:p>
        </w:tc>
      </w:tr>
      <w:tr w:rsidR="00A97F25" w:rsidRPr="00590325" w:rsidTr="009A46B7">
        <w:trPr>
          <w:trHeight w:val="255"/>
        </w:trPr>
        <w:tc>
          <w:tcPr>
            <w:tcW w:w="1545"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28051</w:t>
            </w:r>
          </w:p>
        </w:tc>
        <w:tc>
          <w:tcPr>
            <w:tcW w:w="486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Holmes County</w:t>
            </w:r>
          </w:p>
        </w:tc>
        <w:tc>
          <w:tcPr>
            <w:tcW w:w="198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Mississippi</w:t>
            </w:r>
          </w:p>
        </w:tc>
        <w:tc>
          <w:tcPr>
            <w:tcW w:w="72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JHS</w:t>
            </w:r>
          </w:p>
        </w:tc>
      </w:tr>
      <w:tr w:rsidR="00A97F25" w:rsidRPr="00590325" w:rsidTr="009A46B7">
        <w:trPr>
          <w:trHeight w:val="255"/>
        </w:trPr>
        <w:tc>
          <w:tcPr>
            <w:tcW w:w="1545"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28063</w:t>
            </w:r>
          </w:p>
        </w:tc>
        <w:tc>
          <w:tcPr>
            <w:tcW w:w="486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Jefferson County</w:t>
            </w:r>
          </w:p>
        </w:tc>
        <w:tc>
          <w:tcPr>
            <w:tcW w:w="198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Mississippi</w:t>
            </w:r>
          </w:p>
        </w:tc>
        <w:tc>
          <w:tcPr>
            <w:tcW w:w="72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JHS</w:t>
            </w:r>
          </w:p>
        </w:tc>
      </w:tr>
      <w:tr w:rsidR="00A97F25" w:rsidRPr="00590325" w:rsidTr="009A46B7">
        <w:trPr>
          <w:trHeight w:val="255"/>
        </w:trPr>
        <w:tc>
          <w:tcPr>
            <w:tcW w:w="1545"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28065</w:t>
            </w:r>
          </w:p>
        </w:tc>
        <w:tc>
          <w:tcPr>
            <w:tcW w:w="486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Jefferson Davis County</w:t>
            </w:r>
          </w:p>
        </w:tc>
        <w:tc>
          <w:tcPr>
            <w:tcW w:w="198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Mississippi</w:t>
            </w:r>
          </w:p>
        </w:tc>
        <w:tc>
          <w:tcPr>
            <w:tcW w:w="72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JHS</w:t>
            </w:r>
          </w:p>
        </w:tc>
      </w:tr>
      <w:tr w:rsidR="00A97F25" w:rsidRPr="00590325" w:rsidTr="009A46B7">
        <w:trPr>
          <w:trHeight w:val="255"/>
        </w:trPr>
        <w:tc>
          <w:tcPr>
            <w:tcW w:w="1545"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28067</w:t>
            </w:r>
          </w:p>
        </w:tc>
        <w:tc>
          <w:tcPr>
            <w:tcW w:w="486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Jones County</w:t>
            </w:r>
          </w:p>
        </w:tc>
        <w:tc>
          <w:tcPr>
            <w:tcW w:w="198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Mississippi</w:t>
            </w:r>
          </w:p>
        </w:tc>
        <w:tc>
          <w:tcPr>
            <w:tcW w:w="72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JHS</w:t>
            </w:r>
          </w:p>
        </w:tc>
      </w:tr>
      <w:tr w:rsidR="00A97F25" w:rsidRPr="00590325" w:rsidTr="009A46B7">
        <w:trPr>
          <w:trHeight w:val="255"/>
        </w:trPr>
        <w:tc>
          <w:tcPr>
            <w:tcW w:w="1545"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28071</w:t>
            </w:r>
          </w:p>
        </w:tc>
        <w:tc>
          <w:tcPr>
            <w:tcW w:w="486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Lafayette County</w:t>
            </w:r>
          </w:p>
        </w:tc>
        <w:tc>
          <w:tcPr>
            <w:tcW w:w="198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Mississippi</w:t>
            </w:r>
          </w:p>
        </w:tc>
        <w:tc>
          <w:tcPr>
            <w:tcW w:w="72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JHS</w:t>
            </w:r>
          </w:p>
        </w:tc>
      </w:tr>
      <w:tr w:rsidR="00A97F25" w:rsidRPr="00590325" w:rsidTr="009A46B7">
        <w:trPr>
          <w:trHeight w:val="255"/>
        </w:trPr>
        <w:tc>
          <w:tcPr>
            <w:tcW w:w="1545"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28073</w:t>
            </w:r>
          </w:p>
        </w:tc>
        <w:tc>
          <w:tcPr>
            <w:tcW w:w="486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Lamar County</w:t>
            </w:r>
          </w:p>
        </w:tc>
        <w:tc>
          <w:tcPr>
            <w:tcW w:w="198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Mississippi</w:t>
            </w:r>
          </w:p>
        </w:tc>
        <w:tc>
          <w:tcPr>
            <w:tcW w:w="72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JHS</w:t>
            </w:r>
          </w:p>
        </w:tc>
      </w:tr>
      <w:tr w:rsidR="00A97F25" w:rsidRPr="00590325" w:rsidTr="009A46B7">
        <w:trPr>
          <w:trHeight w:val="255"/>
        </w:trPr>
        <w:tc>
          <w:tcPr>
            <w:tcW w:w="1545"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28075</w:t>
            </w:r>
          </w:p>
        </w:tc>
        <w:tc>
          <w:tcPr>
            <w:tcW w:w="486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Lauderdale County</w:t>
            </w:r>
          </w:p>
        </w:tc>
        <w:tc>
          <w:tcPr>
            <w:tcW w:w="198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Mississippi</w:t>
            </w:r>
          </w:p>
        </w:tc>
        <w:tc>
          <w:tcPr>
            <w:tcW w:w="72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JHS</w:t>
            </w:r>
          </w:p>
        </w:tc>
      </w:tr>
      <w:tr w:rsidR="00A97F25" w:rsidRPr="00590325" w:rsidTr="009A46B7">
        <w:trPr>
          <w:trHeight w:val="255"/>
        </w:trPr>
        <w:tc>
          <w:tcPr>
            <w:tcW w:w="1545"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28079</w:t>
            </w:r>
          </w:p>
        </w:tc>
        <w:tc>
          <w:tcPr>
            <w:tcW w:w="486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Leake County</w:t>
            </w:r>
          </w:p>
        </w:tc>
        <w:tc>
          <w:tcPr>
            <w:tcW w:w="198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Mississippi</w:t>
            </w:r>
          </w:p>
        </w:tc>
        <w:tc>
          <w:tcPr>
            <w:tcW w:w="72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JHS</w:t>
            </w:r>
          </w:p>
        </w:tc>
      </w:tr>
      <w:tr w:rsidR="00A97F25" w:rsidRPr="00590325" w:rsidTr="009A46B7">
        <w:trPr>
          <w:trHeight w:val="255"/>
        </w:trPr>
        <w:tc>
          <w:tcPr>
            <w:tcW w:w="1545"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28081</w:t>
            </w:r>
          </w:p>
        </w:tc>
        <w:tc>
          <w:tcPr>
            <w:tcW w:w="486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Lee County</w:t>
            </w:r>
          </w:p>
        </w:tc>
        <w:tc>
          <w:tcPr>
            <w:tcW w:w="198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Mississippi</w:t>
            </w:r>
          </w:p>
        </w:tc>
        <w:tc>
          <w:tcPr>
            <w:tcW w:w="72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JHS</w:t>
            </w:r>
          </w:p>
        </w:tc>
      </w:tr>
      <w:tr w:rsidR="00A97F25" w:rsidRPr="00590325" w:rsidTr="009A46B7">
        <w:trPr>
          <w:trHeight w:val="255"/>
        </w:trPr>
        <w:tc>
          <w:tcPr>
            <w:tcW w:w="1545"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28083</w:t>
            </w:r>
          </w:p>
        </w:tc>
        <w:tc>
          <w:tcPr>
            <w:tcW w:w="486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Leflore County</w:t>
            </w:r>
          </w:p>
        </w:tc>
        <w:tc>
          <w:tcPr>
            <w:tcW w:w="198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Mississippi</w:t>
            </w:r>
          </w:p>
        </w:tc>
        <w:tc>
          <w:tcPr>
            <w:tcW w:w="72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BOTH</w:t>
            </w:r>
          </w:p>
        </w:tc>
      </w:tr>
      <w:tr w:rsidR="00A97F25" w:rsidRPr="00590325" w:rsidTr="009A46B7">
        <w:trPr>
          <w:trHeight w:val="255"/>
        </w:trPr>
        <w:tc>
          <w:tcPr>
            <w:tcW w:w="1545"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28087</w:t>
            </w:r>
          </w:p>
        </w:tc>
        <w:tc>
          <w:tcPr>
            <w:tcW w:w="486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Lowndes County</w:t>
            </w:r>
          </w:p>
        </w:tc>
        <w:tc>
          <w:tcPr>
            <w:tcW w:w="198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Mississippi</w:t>
            </w:r>
          </w:p>
        </w:tc>
        <w:tc>
          <w:tcPr>
            <w:tcW w:w="72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JHS</w:t>
            </w:r>
          </w:p>
        </w:tc>
      </w:tr>
      <w:tr w:rsidR="00A97F25" w:rsidRPr="00590325" w:rsidTr="009A46B7">
        <w:trPr>
          <w:trHeight w:val="255"/>
        </w:trPr>
        <w:tc>
          <w:tcPr>
            <w:tcW w:w="1545"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28089</w:t>
            </w:r>
          </w:p>
        </w:tc>
        <w:tc>
          <w:tcPr>
            <w:tcW w:w="486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Madison County</w:t>
            </w:r>
          </w:p>
        </w:tc>
        <w:tc>
          <w:tcPr>
            <w:tcW w:w="198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Mississippi</w:t>
            </w:r>
          </w:p>
        </w:tc>
        <w:tc>
          <w:tcPr>
            <w:tcW w:w="72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JHS</w:t>
            </w:r>
          </w:p>
        </w:tc>
      </w:tr>
      <w:tr w:rsidR="00A97F25" w:rsidRPr="00590325" w:rsidTr="009A46B7">
        <w:trPr>
          <w:trHeight w:val="255"/>
        </w:trPr>
        <w:tc>
          <w:tcPr>
            <w:tcW w:w="1545"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28093</w:t>
            </w:r>
          </w:p>
        </w:tc>
        <w:tc>
          <w:tcPr>
            <w:tcW w:w="486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Marshall County</w:t>
            </w:r>
          </w:p>
        </w:tc>
        <w:tc>
          <w:tcPr>
            <w:tcW w:w="198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Mississippi</w:t>
            </w:r>
          </w:p>
        </w:tc>
        <w:tc>
          <w:tcPr>
            <w:tcW w:w="72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JHS</w:t>
            </w:r>
          </w:p>
        </w:tc>
      </w:tr>
      <w:tr w:rsidR="00A97F25" w:rsidRPr="00590325" w:rsidTr="009A46B7">
        <w:trPr>
          <w:trHeight w:val="255"/>
        </w:trPr>
        <w:tc>
          <w:tcPr>
            <w:tcW w:w="1545"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28101</w:t>
            </w:r>
          </w:p>
        </w:tc>
        <w:tc>
          <w:tcPr>
            <w:tcW w:w="486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Newton County</w:t>
            </w:r>
          </w:p>
        </w:tc>
        <w:tc>
          <w:tcPr>
            <w:tcW w:w="198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Mississippi</w:t>
            </w:r>
          </w:p>
        </w:tc>
        <w:tc>
          <w:tcPr>
            <w:tcW w:w="72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JHS</w:t>
            </w:r>
          </w:p>
        </w:tc>
      </w:tr>
      <w:tr w:rsidR="00A97F25" w:rsidRPr="00590325" w:rsidTr="009A46B7">
        <w:trPr>
          <w:trHeight w:val="255"/>
        </w:trPr>
        <w:tc>
          <w:tcPr>
            <w:tcW w:w="1545"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28103</w:t>
            </w:r>
          </w:p>
        </w:tc>
        <w:tc>
          <w:tcPr>
            <w:tcW w:w="486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Noxubee County</w:t>
            </w:r>
          </w:p>
        </w:tc>
        <w:tc>
          <w:tcPr>
            <w:tcW w:w="198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Mississippi</w:t>
            </w:r>
          </w:p>
        </w:tc>
        <w:tc>
          <w:tcPr>
            <w:tcW w:w="72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JHS</w:t>
            </w:r>
          </w:p>
        </w:tc>
      </w:tr>
      <w:tr w:rsidR="00A97F25" w:rsidRPr="00590325" w:rsidTr="009A46B7">
        <w:trPr>
          <w:trHeight w:val="255"/>
        </w:trPr>
        <w:tc>
          <w:tcPr>
            <w:tcW w:w="1545"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28113</w:t>
            </w:r>
          </w:p>
        </w:tc>
        <w:tc>
          <w:tcPr>
            <w:tcW w:w="486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Pike County</w:t>
            </w:r>
          </w:p>
        </w:tc>
        <w:tc>
          <w:tcPr>
            <w:tcW w:w="198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Mississippi</w:t>
            </w:r>
          </w:p>
        </w:tc>
        <w:tc>
          <w:tcPr>
            <w:tcW w:w="72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JHS</w:t>
            </w:r>
          </w:p>
        </w:tc>
      </w:tr>
      <w:tr w:rsidR="00A97F25" w:rsidRPr="00590325" w:rsidTr="009A46B7">
        <w:trPr>
          <w:trHeight w:val="255"/>
        </w:trPr>
        <w:tc>
          <w:tcPr>
            <w:tcW w:w="1545"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28119</w:t>
            </w:r>
          </w:p>
        </w:tc>
        <w:tc>
          <w:tcPr>
            <w:tcW w:w="486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Quitman County</w:t>
            </w:r>
          </w:p>
        </w:tc>
        <w:tc>
          <w:tcPr>
            <w:tcW w:w="198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Mississippi</w:t>
            </w:r>
          </w:p>
        </w:tc>
        <w:tc>
          <w:tcPr>
            <w:tcW w:w="72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JHS</w:t>
            </w:r>
          </w:p>
        </w:tc>
      </w:tr>
      <w:tr w:rsidR="00A97F25" w:rsidRPr="00590325" w:rsidTr="009A46B7">
        <w:trPr>
          <w:trHeight w:val="255"/>
        </w:trPr>
        <w:tc>
          <w:tcPr>
            <w:tcW w:w="1545"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28121</w:t>
            </w:r>
          </w:p>
        </w:tc>
        <w:tc>
          <w:tcPr>
            <w:tcW w:w="486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Rankin County</w:t>
            </w:r>
          </w:p>
        </w:tc>
        <w:tc>
          <w:tcPr>
            <w:tcW w:w="198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Mississippi</w:t>
            </w:r>
          </w:p>
        </w:tc>
        <w:tc>
          <w:tcPr>
            <w:tcW w:w="72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JHS</w:t>
            </w:r>
          </w:p>
        </w:tc>
      </w:tr>
      <w:tr w:rsidR="00A97F25" w:rsidRPr="00590325" w:rsidTr="009A46B7">
        <w:trPr>
          <w:trHeight w:val="255"/>
        </w:trPr>
        <w:tc>
          <w:tcPr>
            <w:tcW w:w="1545"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28123</w:t>
            </w:r>
          </w:p>
        </w:tc>
        <w:tc>
          <w:tcPr>
            <w:tcW w:w="486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Scott County</w:t>
            </w:r>
          </w:p>
        </w:tc>
        <w:tc>
          <w:tcPr>
            <w:tcW w:w="198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Mississippi</w:t>
            </w:r>
          </w:p>
        </w:tc>
        <w:tc>
          <w:tcPr>
            <w:tcW w:w="72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JHS</w:t>
            </w:r>
          </w:p>
        </w:tc>
      </w:tr>
      <w:tr w:rsidR="00A97F25" w:rsidRPr="00590325" w:rsidTr="009A46B7">
        <w:trPr>
          <w:trHeight w:val="255"/>
        </w:trPr>
        <w:tc>
          <w:tcPr>
            <w:tcW w:w="1545"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28127</w:t>
            </w:r>
          </w:p>
        </w:tc>
        <w:tc>
          <w:tcPr>
            <w:tcW w:w="486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Simpson County</w:t>
            </w:r>
          </w:p>
        </w:tc>
        <w:tc>
          <w:tcPr>
            <w:tcW w:w="198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Mississippi</w:t>
            </w:r>
          </w:p>
        </w:tc>
        <w:tc>
          <w:tcPr>
            <w:tcW w:w="72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JHS</w:t>
            </w:r>
          </w:p>
        </w:tc>
      </w:tr>
      <w:tr w:rsidR="00A97F25" w:rsidRPr="00590325" w:rsidTr="009A46B7">
        <w:trPr>
          <w:trHeight w:val="255"/>
        </w:trPr>
        <w:tc>
          <w:tcPr>
            <w:tcW w:w="1545"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lastRenderedPageBreak/>
              <w:t>28129</w:t>
            </w:r>
          </w:p>
        </w:tc>
        <w:tc>
          <w:tcPr>
            <w:tcW w:w="486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Smith County</w:t>
            </w:r>
          </w:p>
        </w:tc>
        <w:tc>
          <w:tcPr>
            <w:tcW w:w="198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Mississippi</w:t>
            </w:r>
          </w:p>
        </w:tc>
        <w:tc>
          <w:tcPr>
            <w:tcW w:w="72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JHS</w:t>
            </w:r>
          </w:p>
        </w:tc>
      </w:tr>
      <w:tr w:rsidR="00A97F25" w:rsidRPr="00590325" w:rsidTr="009A46B7">
        <w:trPr>
          <w:trHeight w:val="255"/>
        </w:trPr>
        <w:tc>
          <w:tcPr>
            <w:tcW w:w="1545"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28133</w:t>
            </w:r>
          </w:p>
        </w:tc>
        <w:tc>
          <w:tcPr>
            <w:tcW w:w="486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Sunflower County</w:t>
            </w:r>
          </w:p>
        </w:tc>
        <w:tc>
          <w:tcPr>
            <w:tcW w:w="198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Mississippi</w:t>
            </w:r>
          </w:p>
        </w:tc>
        <w:tc>
          <w:tcPr>
            <w:tcW w:w="72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JHS</w:t>
            </w:r>
          </w:p>
        </w:tc>
      </w:tr>
      <w:tr w:rsidR="00A97F25" w:rsidRPr="00590325" w:rsidTr="009A46B7">
        <w:trPr>
          <w:trHeight w:val="255"/>
        </w:trPr>
        <w:tc>
          <w:tcPr>
            <w:tcW w:w="1545"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28149</w:t>
            </w:r>
          </w:p>
        </w:tc>
        <w:tc>
          <w:tcPr>
            <w:tcW w:w="486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Warren County</w:t>
            </w:r>
          </w:p>
        </w:tc>
        <w:tc>
          <w:tcPr>
            <w:tcW w:w="198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Mississippi</w:t>
            </w:r>
          </w:p>
        </w:tc>
        <w:tc>
          <w:tcPr>
            <w:tcW w:w="72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JHS</w:t>
            </w:r>
          </w:p>
        </w:tc>
      </w:tr>
      <w:tr w:rsidR="00A97F25" w:rsidRPr="00590325" w:rsidTr="009A46B7">
        <w:trPr>
          <w:trHeight w:val="255"/>
        </w:trPr>
        <w:tc>
          <w:tcPr>
            <w:tcW w:w="1545"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28151</w:t>
            </w:r>
          </w:p>
        </w:tc>
        <w:tc>
          <w:tcPr>
            <w:tcW w:w="486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Washington County</w:t>
            </w:r>
          </w:p>
        </w:tc>
        <w:tc>
          <w:tcPr>
            <w:tcW w:w="198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Mississippi</w:t>
            </w:r>
          </w:p>
        </w:tc>
        <w:tc>
          <w:tcPr>
            <w:tcW w:w="72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JHS</w:t>
            </w:r>
          </w:p>
        </w:tc>
      </w:tr>
      <w:tr w:rsidR="00A97F25" w:rsidRPr="00590325" w:rsidTr="009A46B7">
        <w:trPr>
          <w:trHeight w:val="255"/>
        </w:trPr>
        <w:tc>
          <w:tcPr>
            <w:tcW w:w="1545"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28163</w:t>
            </w:r>
          </w:p>
        </w:tc>
        <w:tc>
          <w:tcPr>
            <w:tcW w:w="486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Yazoo County</w:t>
            </w:r>
          </w:p>
        </w:tc>
        <w:tc>
          <w:tcPr>
            <w:tcW w:w="198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Mississippi</w:t>
            </w:r>
          </w:p>
        </w:tc>
        <w:tc>
          <w:tcPr>
            <w:tcW w:w="72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JHS</w:t>
            </w:r>
          </w:p>
        </w:tc>
      </w:tr>
      <w:tr w:rsidR="00A97F25" w:rsidRPr="00590325" w:rsidTr="009A46B7">
        <w:trPr>
          <w:trHeight w:val="255"/>
        </w:trPr>
        <w:tc>
          <w:tcPr>
            <w:tcW w:w="1545"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29019</w:t>
            </w:r>
          </w:p>
        </w:tc>
        <w:tc>
          <w:tcPr>
            <w:tcW w:w="486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Boone County</w:t>
            </w:r>
          </w:p>
        </w:tc>
        <w:tc>
          <w:tcPr>
            <w:tcW w:w="198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Missouri</w:t>
            </w:r>
          </w:p>
        </w:tc>
        <w:tc>
          <w:tcPr>
            <w:tcW w:w="72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MESA</w:t>
            </w:r>
          </w:p>
        </w:tc>
      </w:tr>
      <w:tr w:rsidR="00A97F25" w:rsidRPr="00590325" w:rsidTr="009A46B7">
        <w:trPr>
          <w:trHeight w:val="255"/>
        </w:trPr>
        <w:tc>
          <w:tcPr>
            <w:tcW w:w="1545"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29031</w:t>
            </w:r>
          </w:p>
        </w:tc>
        <w:tc>
          <w:tcPr>
            <w:tcW w:w="486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Cape Girardeau County</w:t>
            </w:r>
          </w:p>
        </w:tc>
        <w:tc>
          <w:tcPr>
            <w:tcW w:w="198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Missouri</w:t>
            </w:r>
          </w:p>
        </w:tc>
        <w:tc>
          <w:tcPr>
            <w:tcW w:w="72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JHS</w:t>
            </w:r>
          </w:p>
        </w:tc>
      </w:tr>
      <w:tr w:rsidR="00A97F25" w:rsidRPr="00590325" w:rsidTr="009A46B7">
        <w:trPr>
          <w:trHeight w:val="255"/>
        </w:trPr>
        <w:tc>
          <w:tcPr>
            <w:tcW w:w="1545"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29037</w:t>
            </w:r>
          </w:p>
        </w:tc>
        <w:tc>
          <w:tcPr>
            <w:tcW w:w="486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Cass County</w:t>
            </w:r>
          </w:p>
        </w:tc>
        <w:tc>
          <w:tcPr>
            <w:tcW w:w="198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Missouri</w:t>
            </w:r>
          </w:p>
        </w:tc>
        <w:tc>
          <w:tcPr>
            <w:tcW w:w="72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MESA</w:t>
            </w:r>
          </w:p>
        </w:tc>
      </w:tr>
      <w:tr w:rsidR="00A97F25" w:rsidRPr="00590325" w:rsidTr="009A46B7">
        <w:trPr>
          <w:trHeight w:val="255"/>
        </w:trPr>
        <w:tc>
          <w:tcPr>
            <w:tcW w:w="1545"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29095</w:t>
            </w:r>
          </w:p>
        </w:tc>
        <w:tc>
          <w:tcPr>
            <w:tcW w:w="486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Jackson County</w:t>
            </w:r>
          </w:p>
        </w:tc>
        <w:tc>
          <w:tcPr>
            <w:tcW w:w="198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Missouri</w:t>
            </w:r>
          </w:p>
        </w:tc>
        <w:tc>
          <w:tcPr>
            <w:tcW w:w="72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MESA</w:t>
            </w:r>
          </w:p>
        </w:tc>
      </w:tr>
      <w:tr w:rsidR="00A97F25" w:rsidRPr="00590325" w:rsidTr="009A46B7">
        <w:trPr>
          <w:trHeight w:val="255"/>
        </w:trPr>
        <w:tc>
          <w:tcPr>
            <w:tcW w:w="1545"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29175</w:t>
            </w:r>
          </w:p>
        </w:tc>
        <w:tc>
          <w:tcPr>
            <w:tcW w:w="486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Randolph County</w:t>
            </w:r>
          </w:p>
        </w:tc>
        <w:tc>
          <w:tcPr>
            <w:tcW w:w="198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Missouri</w:t>
            </w:r>
          </w:p>
        </w:tc>
        <w:tc>
          <w:tcPr>
            <w:tcW w:w="72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MESA</w:t>
            </w:r>
          </w:p>
        </w:tc>
      </w:tr>
      <w:tr w:rsidR="00A97F25" w:rsidRPr="00590325" w:rsidTr="009A46B7">
        <w:trPr>
          <w:trHeight w:val="255"/>
        </w:trPr>
        <w:tc>
          <w:tcPr>
            <w:tcW w:w="1545"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29189</w:t>
            </w:r>
          </w:p>
        </w:tc>
        <w:tc>
          <w:tcPr>
            <w:tcW w:w="486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St. Louis County</w:t>
            </w:r>
          </w:p>
        </w:tc>
        <w:tc>
          <w:tcPr>
            <w:tcW w:w="198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Missouri</w:t>
            </w:r>
          </w:p>
        </w:tc>
        <w:tc>
          <w:tcPr>
            <w:tcW w:w="72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MESA</w:t>
            </w:r>
          </w:p>
        </w:tc>
      </w:tr>
      <w:tr w:rsidR="00A97F25" w:rsidRPr="00590325" w:rsidTr="009A46B7">
        <w:trPr>
          <w:trHeight w:val="255"/>
        </w:trPr>
        <w:tc>
          <w:tcPr>
            <w:tcW w:w="1545"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29510</w:t>
            </w:r>
          </w:p>
        </w:tc>
        <w:tc>
          <w:tcPr>
            <w:tcW w:w="486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St. Louis city</w:t>
            </w:r>
          </w:p>
        </w:tc>
        <w:tc>
          <w:tcPr>
            <w:tcW w:w="198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Missouri</w:t>
            </w:r>
          </w:p>
        </w:tc>
        <w:tc>
          <w:tcPr>
            <w:tcW w:w="72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MESA</w:t>
            </w:r>
          </w:p>
        </w:tc>
      </w:tr>
      <w:tr w:rsidR="00A97F25" w:rsidRPr="00590325" w:rsidTr="009A46B7">
        <w:trPr>
          <w:trHeight w:val="255"/>
        </w:trPr>
        <w:tc>
          <w:tcPr>
            <w:tcW w:w="1545"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32003</w:t>
            </w:r>
          </w:p>
        </w:tc>
        <w:tc>
          <w:tcPr>
            <w:tcW w:w="486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Clark County</w:t>
            </w:r>
          </w:p>
        </w:tc>
        <w:tc>
          <w:tcPr>
            <w:tcW w:w="198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Nevada</w:t>
            </w:r>
          </w:p>
        </w:tc>
        <w:tc>
          <w:tcPr>
            <w:tcW w:w="72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BOTH</w:t>
            </w:r>
          </w:p>
        </w:tc>
      </w:tr>
      <w:tr w:rsidR="00A97F25" w:rsidRPr="00590325" w:rsidTr="009A46B7">
        <w:trPr>
          <w:trHeight w:val="255"/>
        </w:trPr>
        <w:tc>
          <w:tcPr>
            <w:tcW w:w="1545"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32023</w:t>
            </w:r>
          </w:p>
        </w:tc>
        <w:tc>
          <w:tcPr>
            <w:tcW w:w="486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Nye County</w:t>
            </w:r>
          </w:p>
        </w:tc>
        <w:tc>
          <w:tcPr>
            <w:tcW w:w="198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Nevada</w:t>
            </w:r>
          </w:p>
        </w:tc>
        <w:tc>
          <w:tcPr>
            <w:tcW w:w="72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MESA</w:t>
            </w:r>
          </w:p>
        </w:tc>
      </w:tr>
      <w:tr w:rsidR="00A97F25" w:rsidRPr="00590325" w:rsidTr="009A46B7">
        <w:trPr>
          <w:trHeight w:val="255"/>
        </w:trPr>
        <w:tc>
          <w:tcPr>
            <w:tcW w:w="1545"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32031</w:t>
            </w:r>
          </w:p>
        </w:tc>
        <w:tc>
          <w:tcPr>
            <w:tcW w:w="486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Washoe County</w:t>
            </w:r>
          </w:p>
        </w:tc>
        <w:tc>
          <w:tcPr>
            <w:tcW w:w="198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Nevada</w:t>
            </w:r>
          </w:p>
        </w:tc>
        <w:tc>
          <w:tcPr>
            <w:tcW w:w="72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MESA</w:t>
            </w:r>
          </w:p>
        </w:tc>
      </w:tr>
      <w:tr w:rsidR="00A97F25" w:rsidRPr="00590325" w:rsidTr="009A46B7">
        <w:trPr>
          <w:trHeight w:val="255"/>
        </w:trPr>
        <w:tc>
          <w:tcPr>
            <w:tcW w:w="1545"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33009</w:t>
            </w:r>
          </w:p>
        </w:tc>
        <w:tc>
          <w:tcPr>
            <w:tcW w:w="486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Grafton County</w:t>
            </w:r>
          </w:p>
        </w:tc>
        <w:tc>
          <w:tcPr>
            <w:tcW w:w="198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New Hampshire</w:t>
            </w:r>
          </w:p>
        </w:tc>
        <w:tc>
          <w:tcPr>
            <w:tcW w:w="72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MESA</w:t>
            </w:r>
          </w:p>
        </w:tc>
      </w:tr>
      <w:tr w:rsidR="00A97F25" w:rsidRPr="00590325" w:rsidTr="009A46B7">
        <w:trPr>
          <w:trHeight w:val="255"/>
        </w:trPr>
        <w:tc>
          <w:tcPr>
            <w:tcW w:w="1545"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34003</w:t>
            </w:r>
          </w:p>
        </w:tc>
        <w:tc>
          <w:tcPr>
            <w:tcW w:w="486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Bergen County</w:t>
            </w:r>
          </w:p>
        </w:tc>
        <w:tc>
          <w:tcPr>
            <w:tcW w:w="198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New Jersey</w:t>
            </w:r>
          </w:p>
        </w:tc>
        <w:tc>
          <w:tcPr>
            <w:tcW w:w="72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MESA</w:t>
            </w:r>
          </w:p>
        </w:tc>
      </w:tr>
      <w:tr w:rsidR="00A97F25" w:rsidRPr="00590325" w:rsidTr="009A46B7">
        <w:trPr>
          <w:trHeight w:val="255"/>
        </w:trPr>
        <w:tc>
          <w:tcPr>
            <w:tcW w:w="1545"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34013</w:t>
            </w:r>
          </w:p>
        </w:tc>
        <w:tc>
          <w:tcPr>
            <w:tcW w:w="486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Essex County</w:t>
            </w:r>
          </w:p>
        </w:tc>
        <w:tc>
          <w:tcPr>
            <w:tcW w:w="198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New Jersey</w:t>
            </w:r>
          </w:p>
        </w:tc>
        <w:tc>
          <w:tcPr>
            <w:tcW w:w="72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MESA</w:t>
            </w:r>
          </w:p>
        </w:tc>
      </w:tr>
      <w:tr w:rsidR="00A97F25" w:rsidRPr="00590325" w:rsidTr="009A46B7">
        <w:trPr>
          <w:trHeight w:val="255"/>
        </w:trPr>
        <w:tc>
          <w:tcPr>
            <w:tcW w:w="1545"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34017</w:t>
            </w:r>
          </w:p>
        </w:tc>
        <w:tc>
          <w:tcPr>
            <w:tcW w:w="486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Hudson County</w:t>
            </w:r>
          </w:p>
        </w:tc>
        <w:tc>
          <w:tcPr>
            <w:tcW w:w="198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New Jersey</w:t>
            </w:r>
          </w:p>
        </w:tc>
        <w:tc>
          <w:tcPr>
            <w:tcW w:w="72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MESA</w:t>
            </w:r>
          </w:p>
        </w:tc>
      </w:tr>
      <w:tr w:rsidR="00A97F25" w:rsidRPr="00590325" w:rsidTr="009A46B7">
        <w:trPr>
          <w:trHeight w:val="255"/>
        </w:trPr>
        <w:tc>
          <w:tcPr>
            <w:tcW w:w="1545"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34023</w:t>
            </w:r>
          </w:p>
        </w:tc>
        <w:tc>
          <w:tcPr>
            <w:tcW w:w="486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Middlesex County</w:t>
            </w:r>
          </w:p>
        </w:tc>
        <w:tc>
          <w:tcPr>
            <w:tcW w:w="198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New Jersey</w:t>
            </w:r>
          </w:p>
        </w:tc>
        <w:tc>
          <w:tcPr>
            <w:tcW w:w="72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MESA</w:t>
            </w:r>
          </w:p>
        </w:tc>
      </w:tr>
      <w:tr w:rsidR="00A97F25" w:rsidRPr="00590325" w:rsidTr="009A46B7">
        <w:trPr>
          <w:trHeight w:val="255"/>
        </w:trPr>
        <w:tc>
          <w:tcPr>
            <w:tcW w:w="1545"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34025</w:t>
            </w:r>
          </w:p>
        </w:tc>
        <w:tc>
          <w:tcPr>
            <w:tcW w:w="486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Monmouth County</w:t>
            </w:r>
          </w:p>
        </w:tc>
        <w:tc>
          <w:tcPr>
            <w:tcW w:w="198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New Jersey</w:t>
            </w:r>
          </w:p>
        </w:tc>
        <w:tc>
          <w:tcPr>
            <w:tcW w:w="72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MESA</w:t>
            </w:r>
          </w:p>
        </w:tc>
      </w:tr>
      <w:tr w:rsidR="00A97F25" w:rsidRPr="00590325" w:rsidTr="009A46B7">
        <w:trPr>
          <w:trHeight w:val="255"/>
        </w:trPr>
        <w:tc>
          <w:tcPr>
            <w:tcW w:w="1545"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34035</w:t>
            </w:r>
          </w:p>
        </w:tc>
        <w:tc>
          <w:tcPr>
            <w:tcW w:w="486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Somerset County</w:t>
            </w:r>
          </w:p>
        </w:tc>
        <w:tc>
          <w:tcPr>
            <w:tcW w:w="198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New Jersey</w:t>
            </w:r>
          </w:p>
        </w:tc>
        <w:tc>
          <w:tcPr>
            <w:tcW w:w="72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MESA</w:t>
            </w:r>
          </w:p>
        </w:tc>
      </w:tr>
      <w:tr w:rsidR="00A97F25" w:rsidRPr="00590325" w:rsidTr="009A46B7">
        <w:trPr>
          <w:trHeight w:val="255"/>
        </w:trPr>
        <w:tc>
          <w:tcPr>
            <w:tcW w:w="1545"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34039</w:t>
            </w:r>
          </w:p>
        </w:tc>
        <w:tc>
          <w:tcPr>
            <w:tcW w:w="486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Union County</w:t>
            </w:r>
          </w:p>
        </w:tc>
        <w:tc>
          <w:tcPr>
            <w:tcW w:w="198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New Jersey</w:t>
            </w:r>
          </w:p>
        </w:tc>
        <w:tc>
          <w:tcPr>
            <w:tcW w:w="72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MESA</w:t>
            </w:r>
          </w:p>
        </w:tc>
      </w:tr>
      <w:tr w:rsidR="00A97F25" w:rsidRPr="00590325" w:rsidTr="009A46B7">
        <w:trPr>
          <w:trHeight w:val="255"/>
        </w:trPr>
        <w:tc>
          <w:tcPr>
            <w:tcW w:w="1545"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35013</w:t>
            </w:r>
          </w:p>
        </w:tc>
        <w:tc>
          <w:tcPr>
            <w:tcW w:w="486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Do±a Ana County</w:t>
            </w:r>
          </w:p>
        </w:tc>
        <w:tc>
          <w:tcPr>
            <w:tcW w:w="198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New Mexico</w:t>
            </w:r>
          </w:p>
        </w:tc>
        <w:tc>
          <w:tcPr>
            <w:tcW w:w="72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MESA</w:t>
            </w:r>
          </w:p>
        </w:tc>
      </w:tr>
      <w:tr w:rsidR="00A97F25" w:rsidRPr="00590325" w:rsidTr="009A46B7">
        <w:trPr>
          <w:trHeight w:val="255"/>
        </w:trPr>
        <w:tc>
          <w:tcPr>
            <w:tcW w:w="1545"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35043</w:t>
            </w:r>
          </w:p>
        </w:tc>
        <w:tc>
          <w:tcPr>
            <w:tcW w:w="486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Sandoval County</w:t>
            </w:r>
          </w:p>
        </w:tc>
        <w:tc>
          <w:tcPr>
            <w:tcW w:w="198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New Mexico</w:t>
            </w:r>
          </w:p>
        </w:tc>
        <w:tc>
          <w:tcPr>
            <w:tcW w:w="72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MESA</w:t>
            </w:r>
          </w:p>
        </w:tc>
      </w:tr>
      <w:tr w:rsidR="00A97F25" w:rsidRPr="00590325" w:rsidTr="009A46B7">
        <w:trPr>
          <w:trHeight w:val="255"/>
        </w:trPr>
        <w:tc>
          <w:tcPr>
            <w:tcW w:w="1545"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36005</w:t>
            </w:r>
          </w:p>
        </w:tc>
        <w:tc>
          <w:tcPr>
            <w:tcW w:w="486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Bronx County</w:t>
            </w:r>
          </w:p>
        </w:tc>
        <w:tc>
          <w:tcPr>
            <w:tcW w:w="198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New York</w:t>
            </w:r>
          </w:p>
        </w:tc>
        <w:tc>
          <w:tcPr>
            <w:tcW w:w="72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MESA</w:t>
            </w:r>
          </w:p>
        </w:tc>
      </w:tr>
      <w:tr w:rsidR="00A97F25" w:rsidRPr="00590325" w:rsidTr="009A46B7">
        <w:trPr>
          <w:trHeight w:val="255"/>
        </w:trPr>
        <w:tc>
          <w:tcPr>
            <w:tcW w:w="1545"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36021</w:t>
            </w:r>
          </w:p>
        </w:tc>
        <w:tc>
          <w:tcPr>
            <w:tcW w:w="486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Columbia County</w:t>
            </w:r>
          </w:p>
        </w:tc>
        <w:tc>
          <w:tcPr>
            <w:tcW w:w="198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New York</w:t>
            </w:r>
          </w:p>
        </w:tc>
        <w:tc>
          <w:tcPr>
            <w:tcW w:w="72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MESA</w:t>
            </w:r>
          </w:p>
        </w:tc>
      </w:tr>
      <w:tr w:rsidR="00A97F25" w:rsidRPr="00590325" w:rsidTr="009A46B7">
        <w:trPr>
          <w:trHeight w:val="255"/>
        </w:trPr>
        <w:tc>
          <w:tcPr>
            <w:tcW w:w="1545"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36025</w:t>
            </w:r>
          </w:p>
        </w:tc>
        <w:tc>
          <w:tcPr>
            <w:tcW w:w="486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Delaware County</w:t>
            </w:r>
          </w:p>
        </w:tc>
        <w:tc>
          <w:tcPr>
            <w:tcW w:w="198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New York</w:t>
            </w:r>
          </w:p>
        </w:tc>
        <w:tc>
          <w:tcPr>
            <w:tcW w:w="72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MESA</w:t>
            </w:r>
          </w:p>
        </w:tc>
      </w:tr>
      <w:tr w:rsidR="00A97F25" w:rsidRPr="00590325" w:rsidTr="009A46B7">
        <w:trPr>
          <w:trHeight w:val="255"/>
        </w:trPr>
        <w:tc>
          <w:tcPr>
            <w:tcW w:w="1545"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36029</w:t>
            </w:r>
          </w:p>
        </w:tc>
        <w:tc>
          <w:tcPr>
            <w:tcW w:w="486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Erie County</w:t>
            </w:r>
          </w:p>
        </w:tc>
        <w:tc>
          <w:tcPr>
            <w:tcW w:w="198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New York</w:t>
            </w:r>
          </w:p>
        </w:tc>
        <w:tc>
          <w:tcPr>
            <w:tcW w:w="72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MESA</w:t>
            </w:r>
          </w:p>
        </w:tc>
      </w:tr>
      <w:tr w:rsidR="00A97F25" w:rsidRPr="00590325" w:rsidTr="009A46B7">
        <w:trPr>
          <w:trHeight w:val="255"/>
        </w:trPr>
        <w:tc>
          <w:tcPr>
            <w:tcW w:w="1545"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36037</w:t>
            </w:r>
          </w:p>
        </w:tc>
        <w:tc>
          <w:tcPr>
            <w:tcW w:w="486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Genesee County</w:t>
            </w:r>
          </w:p>
        </w:tc>
        <w:tc>
          <w:tcPr>
            <w:tcW w:w="198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New York</w:t>
            </w:r>
          </w:p>
        </w:tc>
        <w:tc>
          <w:tcPr>
            <w:tcW w:w="72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MESA</w:t>
            </w:r>
          </w:p>
        </w:tc>
      </w:tr>
      <w:tr w:rsidR="00A97F25" w:rsidRPr="00590325" w:rsidTr="009A46B7">
        <w:trPr>
          <w:trHeight w:val="255"/>
        </w:trPr>
        <w:tc>
          <w:tcPr>
            <w:tcW w:w="1545"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36047</w:t>
            </w:r>
          </w:p>
        </w:tc>
        <w:tc>
          <w:tcPr>
            <w:tcW w:w="486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Kings County</w:t>
            </w:r>
          </w:p>
        </w:tc>
        <w:tc>
          <w:tcPr>
            <w:tcW w:w="198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New York</w:t>
            </w:r>
          </w:p>
        </w:tc>
        <w:tc>
          <w:tcPr>
            <w:tcW w:w="72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MESA</w:t>
            </w:r>
          </w:p>
        </w:tc>
      </w:tr>
      <w:tr w:rsidR="00A97F25" w:rsidRPr="00590325" w:rsidTr="009A46B7">
        <w:trPr>
          <w:trHeight w:val="255"/>
        </w:trPr>
        <w:tc>
          <w:tcPr>
            <w:tcW w:w="1545"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36059</w:t>
            </w:r>
          </w:p>
        </w:tc>
        <w:tc>
          <w:tcPr>
            <w:tcW w:w="486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Nassau County</w:t>
            </w:r>
          </w:p>
        </w:tc>
        <w:tc>
          <w:tcPr>
            <w:tcW w:w="198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New York</w:t>
            </w:r>
          </w:p>
        </w:tc>
        <w:tc>
          <w:tcPr>
            <w:tcW w:w="72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MESA</w:t>
            </w:r>
          </w:p>
        </w:tc>
      </w:tr>
      <w:tr w:rsidR="00A97F25" w:rsidRPr="00590325" w:rsidTr="009A46B7">
        <w:trPr>
          <w:trHeight w:val="255"/>
        </w:trPr>
        <w:tc>
          <w:tcPr>
            <w:tcW w:w="1545"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36061</w:t>
            </w:r>
          </w:p>
        </w:tc>
        <w:tc>
          <w:tcPr>
            <w:tcW w:w="486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New York County</w:t>
            </w:r>
          </w:p>
        </w:tc>
        <w:tc>
          <w:tcPr>
            <w:tcW w:w="198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New York</w:t>
            </w:r>
          </w:p>
        </w:tc>
        <w:tc>
          <w:tcPr>
            <w:tcW w:w="72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MESA</w:t>
            </w:r>
          </w:p>
        </w:tc>
      </w:tr>
      <w:tr w:rsidR="00A97F25" w:rsidRPr="00590325" w:rsidTr="009A46B7">
        <w:trPr>
          <w:trHeight w:val="255"/>
        </w:trPr>
        <w:tc>
          <w:tcPr>
            <w:tcW w:w="1545"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36071</w:t>
            </w:r>
          </w:p>
        </w:tc>
        <w:tc>
          <w:tcPr>
            <w:tcW w:w="486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Orange County</w:t>
            </w:r>
          </w:p>
        </w:tc>
        <w:tc>
          <w:tcPr>
            <w:tcW w:w="198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New York</w:t>
            </w:r>
          </w:p>
        </w:tc>
        <w:tc>
          <w:tcPr>
            <w:tcW w:w="72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MESA</w:t>
            </w:r>
          </w:p>
        </w:tc>
      </w:tr>
      <w:tr w:rsidR="00A97F25" w:rsidRPr="00590325" w:rsidTr="009A46B7">
        <w:trPr>
          <w:trHeight w:val="255"/>
        </w:trPr>
        <w:tc>
          <w:tcPr>
            <w:tcW w:w="1545"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36081</w:t>
            </w:r>
          </w:p>
        </w:tc>
        <w:tc>
          <w:tcPr>
            <w:tcW w:w="486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Queens County</w:t>
            </w:r>
          </w:p>
        </w:tc>
        <w:tc>
          <w:tcPr>
            <w:tcW w:w="198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New York</w:t>
            </w:r>
          </w:p>
        </w:tc>
        <w:tc>
          <w:tcPr>
            <w:tcW w:w="72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MESA</w:t>
            </w:r>
          </w:p>
        </w:tc>
      </w:tr>
      <w:tr w:rsidR="00A97F25" w:rsidRPr="00590325" w:rsidTr="009A46B7">
        <w:trPr>
          <w:trHeight w:val="255"/>
        </w:trPr>
        <w:tc>
          <w:tcPr>
            <w:tcW w:w="1545"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36085</w:t>
            </w:r>
          </w:p>
        </w:tc>
        <w:tc>
          <w:tcPr>
            <w:tcW w:w="486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Richmond County</w:t>
            </w:r>
          </w:p>
        </w:tc>
        <w:tc>
          <w:tcPr>
            <w:tcW w:w="198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New York</w:t>
            </w:r>
          </w:p>
        </w:tc>
        <w:tc>
          <w:tcPr>
            <w:tcW w:w="72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MESA</w:t>
            </w:r>
          </w:p>
        </w:tc>
      </w:tr>
      <w:tr w:rsidR="00A97F25" w:rsidRPr="00590325" w:rsidTr="009A46B7">
        <w:trPr>
          <w:trHeight w:val="255"/>
        </w:trPr>
        <w:tc>
          <w:tcPr>
            <w:tcW w:w="1545"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36087</w:t>
            </w:r>
          </w:p>
        </w:tc>
        <w:tc>
          <w:tcPr>
            <w:tcW w:w="486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Rockland County</w:t>
            </w:r>
          </w:p>
        </w:tc>
        <w:tc>
          <w:tcPr>
            <w:tcW w:w="198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New York</w:t>
            </w:r>
          </w:p>
        </w:tc>
        <w:tc>
          <w:tcPr>
            <w:tcW w:w="72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MESA</w:t>
            </w:r>
          </w:p>
        </w:tc>
      </w:tr>
      <w:tr w:rsidR="00A97F25" w:rsidRPr="00590325" w:rsidTr="009A46B7">
        <w:trPr>
          <w:trHeight w:val="255"/>
        </w:trPr>
        <w:tc>
          <w:tcPr>
            <w:tcW w:w="1545"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36089</w:t>
            </w:r>
          </w:p>
        </w:tc>
        <w:tc>
          <w:tcPr>
            <w:tcW w:w="486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St. Lawrence County</w:t>
            </w:r>
          </w:p>
        </w:tc>
        <w:tc>
          <w:tcPr>
            <w:tcW w:w="198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New York</w:t>
            </w:r>
          </w:p>
        </w:tc>
        <w:tc>
          <w:tcPr>
            <w:tcW w:w="72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MESA</w:t>
            </w:r>
          </w:p>
        </w:tc>
      </w:tr>
      <w:tr w:rsidR="00A97F25" w:rsidRPr="00590325" w:rsidTr="009A46B7">
        <w:trPr>
          <w:trHeight w:val="255"/>
        </w:trPr>
        <w:tc>
          <w:tcPr>
            <w:tcW w:w="1545"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36103</w:t>
            </w:r>
          </w:p>
        </w:tc>
        <w:tc>
          <w:tcPr>
            <w:tcW w:w="486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Suffolk County</w:t>
            </w:r>
          </w:p>
        </w:tc>
        <w:tc>
          <w:tcPr>
            <w:tcW w:w="198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New York</w:t>
            </w:r>
          </w:p>
        </w:tc>
        <w:tc>
          <w:tcPr>
            <w:tcW w:w="72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BOTH</w:t>
            </w:r>
          </w:p>
        </w:tc>
      </w:tr>
      <w:tr w:rsidR="00A97F25" w:rsidRPr="00590325" w:rsidTr="009A46B7">
        <w:trPr>
          <w:trHeight w:val="255"/>
        </w:trPr>
        <w:tc>
          <w:tcPr>
            <w:tcW w:w="1545"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36105</w:t>
            </w:r>
          </w:p>
        </w:tc>
        <w:tc>
          <w:tcPr>
            <w:tcW w:w="486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Sullivan County</w:t>
            </w:r>
          </w:p>
        </w:tc>
        <w:tc>
          <w:tcPr>
            <w:tcW w:w="198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New York</w:t>
            </w:r>
          </w:p>
        </w:tc>
        <w:tc>
          <w:tcPr>
            <w:tcW w:w="72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MESA</w:t>
            </w:r>
          </w:p>
        </w:tc>
      </w:tr>
      <w:tr w:rsidR="00A97F25" w:rsidRPr="00590325" w:rsidTr="009A46B7">
        <w:trPr>
          <w:trHeight w:val="255"/>
        </w:trPr>
        <w:tc>
          <w:tcPr>
            <w:tcW w:w="1545"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36111</w:t>
            </w:r>
          </w:p>
        </w:tc>
        <w:tc>
          <w:tcPr>
            <w:tcW w:w="486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Ulster County</w:t>
            </w:r>
          </w:p>
        </w:tc>
        <w:tc>
          <w:tcPr>
            <w:tcW w:w="198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New York</w:t>
            </w:r>
          </w:p>
        </w:tc>
        <w:tc>
          <w:tcPr>
            <w:tcW w:w="72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MESA</w:t>
            </w:r>
          </w:p>
        </w:tc>
      </w:tr>
      <w:tr w:rsidR="00A97F25" w:rsidRPr="00590325" w:rsidTr="009A46B7">
        <w:trPr>
          <w:trHeight w:val="255"/>
        </w:trPr>
        <w:tc>
          <w:tcPr>
            <w:tcW w:w="1545"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36119</w:t>
            </w:r>
          </w:p>
        </w:tc>
        <w:tc>
          <w:tcPr>
            <w:tcW w:w="486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Westchester County</w:t>
            </w:r>
          </w:p>
        </w:tc>
        <w:tc>
          <w:tcPr>
            <w:tcW w:w="198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New York</w:t>
            </w:r>
          </w:p>
        </w:tc>
        <w:tc>
          <w:tcPr>
            <w:tcW w:w="72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MESA</w:t>
            </w:r>
          </w:p>
        </w:tc>
      </w:tr>
      <w:tr w:rsidR="00A97F25" w:rsidRPr="00590325" w:rsidTr="009A46B7">
        <w:trPr>
          <w:trHeight w:val="255"/>
        </w:trPr>
        <w:tc>
          <w:tcPr>
            <w:tcW w:w="1545"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37001</w:t>
            </w:r>
          </w:p>
        </w:tc>
        <w:tc>
          <w:tcPr>
            <w:tcW w:w="486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Alamance County</w:t>
            </w:r>
          </w:p>
        </w:tc>
        <w:tc>
          <w:tcPr>
            <w:tcW w:w="198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North Carolina</w:t>
            </w:r>
          </w:p>
        </w:tc>
        <w:tc>
          <w:tcPr>
            <w:tcW w:w="72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MESA</w:t>
            </w:r>
          </w:p>
        </w:tc>
      </w:tr>
      <w:tr w:rsidR="00A97F25" w:rsidRPr="00590325" w:rsidTr="009A46B7">
        <w:trPr>
          <w:trHeight w:val="255"/>
        </w:trPr>
        <w:tc>
          <w:tcPr>
            <w:tcW w:w="1545"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37003</w:t>
            </w:r>
          </w:p>
        </w:tc>
        <w:tc>
          <w:tcPr>
            <w:tcW w:w="486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Alexander County</w:t>
            </w:r>
          </w:p>
        </w:tc>
        <w:tc>
          <w:tcPr>
            <w:tcW w:w="198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North Carolina</w:t>
            </w:r>
          </w:p>
        </w:tc>
        <w:tc>
          <w:tcPr>
            <w:tcW w:w="72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MESA</w:t>
            </w:r>
          </w:p>
        </w:tc>
      </w:tr>
      <w:tr w:rsidR="00A97F25" w:rsidRPr="00590325" w:rsidTr="009A46B7">
        <w:trPr>
          <w:trHeight w:val="255"/>
        </w:trPr>
        <w:tc>
          <w:tcPr>
            <w:tcW w:w="1545"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37021</w:t>
            </w:r>
          </w:p>
        </w:tc>
        <w:tc>
          <w:tcPr>
            <w:tcW w:w="486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Buncombe County</w:t>
            </w:r>
          </w:p>
        </w:tc>
        <w:tc>
          <w:tcPr>
            <w:tcW w:w="198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North Carolina</w:t>
            </w:r>
          </w:p>
        </w:tc>
        <w:tc>
          <w:tcPr>
            <w:tcW w:w="72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MESA</w:t>
            </w:r>
          </w:p>
        </w:tc>
      </w:tr>
      <w:tr w:rsidR="00A97F25" w:rsidRPr="00590325" w:rsidTr="009A46B7">
        <w:trPr>
          <w:trHeight w:val="255"/>
        </w:trPr>
        <w:tc>
          <w:tcPr>
            <w:tcW w:w="1545"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37023</w:t>
            </w:r>
          </w:p>
        </w:tc>
        <w:tc>
          <w:tcPr>
            <w:tcW w:w="486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Burke County</w:t>
            </w:r>
          </w:p>
        </w:tc>
        <w:tc>
          <w:tcPr>
            <w:tcW w:w="198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North Carolina</w:t>
            </w:r>
          </w:p>
        </w:tc>
        <w:tc>
          <w:tcPr>
            <w:tcW w:w="72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MESA</w:t>
            </w:r>
          </w:p>
        </w:tc>
      </w:tr>
      <w:tr w:rsidR="00A97F25" w:rsidRPr="00590325" w:rsidTr="009A46B7">
        <w:trPr>
          <w:trHeight w:val="255"/>
        </w:trPr>
        <w:tc>
          <w:tcPr>
            <w:tcW w:w="1545"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lastRenderedPageBreak/>
              <w:t>37025</w:t>
            </w:r>
          </w:p>
        </w:tc>
        <w:tc>
          <w:tcPr>
            <w:tcW w:w="486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Cabarrus County</w:t>
            </w:r>
          </w:p>
        </w:tc>
        <w:tc>
          <w:tcPr>
            <w:tcW w:w="198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North Carolina</w:t>
            </w:r>
          </w:p>
        </w:tc>
        <w:tc>
          <w:tcPr>
            <w:tcW w:w="72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JHS</w:t>
            </w:r>
          </w:p>
        </w:tc>
      </w:tr>
      <w:tr w:rsidR="00A97F25" w:rsidRPr="00590325" w:rsidTr="009A46B7">
        <w:trPr>
          <w:trHeight w:val="255"/>
        </w:trPr>
        <w:tc>
          <w:tcPr>
            <w:tcW w:w="1545"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37035</w:t>
            </w:r>
          </w:p>
        </w:tc>
        <w:tc>
          <w:tcPr>
            <w:tcW w:w="486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Catawba County</w:t>
            </w:r>
          </w:p>
        </w:tc>
        <w:tc>
          <w:tcPr>
            <w:tcW w:w="198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North Carolina</w:t>
            </w:r>
          </w:p>
        </w:tc>
        <w:tc>
          <w:tcPr>
            <w:tcW w:w="72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MESA</w:t>
            </w:r>
          </w:p>
        </w:tc>
      </w:tr>
      <w:tr w:rsidR="00A97F25" w:rsidRPr="00590325" w:rsidTr="009A46B7">
        <w:trPr>
          <w:trHeight w:val="255"/>
        </w:trPr>
        <w:tc>
          <w:tcPr>
            <w:tcW w:w="1545"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37037</w:t>
            </w:r>
          </w:p>
        </w:tc>
        <w:tc>
          <w:tcPr>
            <w:tcW w:w="486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Chatham County</w:t>
            </w:r>
          </w:p>
        </w:tc>
        <w:tc>
          <w:tcPr>
            <w:tcW w:w="198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North Carolina</w:t>
            </w:r>
          </w:p>
        </w:tc>
        <w:tc>
          <w:tcPr>
            <w:tcW w:w="72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MESA</w:t>
            </w:r>
          </w:p>
        </w:tc>
      </w:tr>
      <w:tr w:rsidR="00A97F25" w:rsidRPr="00590325" w:rsidTr="009A46B7">
        <w:trPr>
          <w:trHeight w:val="255"/>
        </w:trPr>
        <w:tc>
          <w:tcPr>
            <w:tcW w:w="1545"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37043</w:t>
            </w:r>
          </w:p>
        </w:tc>
        <w:tc>
          <w:tcPr>
            <w:tcW w:w="486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Clay County</w:t>
            </w:r>
          </w:p>
        </w:tc>
        <w:tc>
          <w:tcPr>
            <w:tcW w:w="198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North Carolina</w:t>
            </w:r>
          </w:p>
        </w:tc>
        <w:tc>
          <w:tcPr>
            <w:tcW w:w="72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MESA</w:t>
            </w:r>
          </w:p>
        </w:tc>
      </w:tr>
      <w:tr w:rsidR="00A97F25" w:rsidRPr="00590325" w:rsidTr="009A46B7">
        <w:trPr>
          <w:trHeight w:val="255"/>
        </w:trPr>
        <w:tc>
          <w:tcPr>
            <w:tcW w:w="1545"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37047</w:t>
            </w:r>
          </w:p>
        </w:tc>
        <w:tc>
          <w:tcPr>
            <w:tcW w:w="486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Columbus County</w:t>
            </w:r>
          </w:p>
        </w:tc>
        <w:tc>
          <w:tcPr>
            <w:tcW w:w="198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North Carolina</w:t>
            </w:r>
          </w:p>
        </w:tc>
        <w:tc>
          <w:tcPr>
            <w:tcW w:w="72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MESA</w:t>
            </w:r>
          </w:p>
        </w:tc>
      </w:tr>
      <w:tr w:rsidR="00A97F25" w:rsidRPr="00590325" w:rsidTr="009A46B7">
        <w:trPr>
          <w:trHeight w:val="255"/>
        </w:trPr>
        <w:tc>
          <w:tcPr>
            <w:tcW w:w="1545"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37051</w:t>
            </w:r>
          </w:p>
        </w:tc>
        <w:tc>
          <w:tcPr>
            <w:tcW w:w="486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Cumberland County</w:t>
            </w:r>
          </w:p>
        </w:tc>
        <w:tc>
          <w:tcPr>
            <w:tcW w:w="198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North Carolina</w:t>
            </w:r>
          </w:p>
        </w:tc>
        <w:tc>
          <w:tcPr>
            <w:tcW w:w="72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MESA</w:t>
            </w:r>
          </w:p>
        </w:tc>
      </w:tr>
      <w:tr w:rsidR="00A97F25" w:rsidRPr="00590325" w:rsidTr="009A46B7">
        <w:trPr>
          <w:trHeight w:val="255"/>
        </w:trPr>
        <w:tc>
          <w:tcPr>
            <w:tcW w:w="1545"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37057</w:t>
            </w:r>
          </w:p>
        </w:tc>
        <w:tc>
          <w:tcPr>
            <w:tcW w:w="486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Davidson County</w:t>
            </w:r>
          </w:p>
        </w:tc>
        <w:tc>
          <w:tcPr>
            <w:tcW w:w="198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North Carolina</w:t>
            </w:r>
          </w:p>
        </w:tc>
        <w:tc>
          <w:tcPr>
            <w:tcW w:w="72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MESA</w:t>
            </w:r>
          </w:p>
        </w:tc>
      </w:tr>
      <w:tr w:rsidR="00A97F25" w:rsidRPr="00590325" w:rsidTr="009A46B7">
        <w:trPr>
          <w:trHeight w:val="255"/>
        </w:trPr>
        <w:tc>
          <w:tcPr>
            <w:tcW w:w="1545"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37059</w:t>
            </w:r>
          </w:p>
        </w:tc>
        <w:tc>
          <w:tcPr>
            <w:tcW w:w="486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Davie County</w:t>
            </w:r>
          </w:p>
        </w:tc>
        <w:tc>
          <w:tcPr>
            <w:tcW w:w="198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North Carolina</w:t>
            </w:r>
          </w:p>
        </w:tc>
        <w:tc>
          <w:tcPr>
            <w:tcW w:w="72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MESA</w:t>
            </w:r>
          </w:p>
        </w:tc>
      </w:tr>
      <w:tr w:rsidR="00A97F25" w:rsidRPr="00590325" w:rsidTr="009A46B7">
        <w:trPr>
          <w:trHeight w:val="255"/>
        </w:trPr>
        <w:tc>
          <w:tcPr>
            <w:tcW w:w="1545"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37063</w:t>
            </w:r>
          </w:p>
        </w:tc>
        <w:tc>
          <w:tcPr>
            <w:tcW w:w="486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Durham County</w:t>
            </w:r>
          </w:p>
        </w:tc>
        <w:tc>
          <w:tcPr>
            <w:tcW w:w="198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North Carolina</w:t>
            </w:r>
          </w:p>
        </w:tc>
        <w:tc>
          <w:tcPr>
            <w:tcW w:w="72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MESA</w:t>
            </w:r>
          </w:p>
        </w:tc>
      </w:tr>
      <w:tr w:rsidR="00A97F25" w:rsidRPr="00590325" w:rsidTr="009A46B7">
        <w:trPr>
          <w:trHeight w:val="255"/>
        </w:trPr>
        <w:tc>
          <w:tcPr>
            <w:tcW w:w="1545"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37067</w:t>
            </w:r>
          </w:p>
        </w:tc>
        <w:tc>
          <w:tcPr>
            <w:tcW w:w="486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Forsyth County</w:t>
            </w:r>
          </w:p>
        </w:tc>
        <w:tc>
          <w:tcPr>
            <w:tcW w:w="198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North Carolina</w:t>
            </w:r>
          </w:p>
        </w:tc>
        <w:tc>
          <w:tcPr>
            <w:tcW w:w="72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MESA</w:t>
            </w:r>
          </w:p>
        </w:tc>
      </w:tr>
      <w:tr w:rsidR="00A97F25" w:rsidRPr="00590325" w:rsidTr="009A46B7">
        <w:trPr>
          <w:trHeight w:val="255"/>
        </w:trPr>
        <w:tc>
          <w:tcPr>
            <w:tcW w:w="1545"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37069</w:t>
            </w:r>
          </w:p>
        </w:tc>
        <w:tc>
          <w:tcPr>
            <w:tcW w:w="486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Franklin County</w:t>
            </w:r>
          </w:p>
        </w:tc>
        <w:tc>
          <w:tcPr>
            <w:tcW w:w="198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North Carolina</w:t>
            </w:r>
          </w:p>
        </w:tc>
        <w:tc>
          <w:tcPr>
            <w:tcW w:w="72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MESA</w:t>
            </w:r>
          </w:p>
        </w:tc>
      </w:tr>
      <w:tr w:rsidR="00A97F25" w:rsidRPr="00590325" w:rsidTr="009A46B7">
        <w:trPr>
          <w:trHeight w:val="255"/>
        </w:trPr>
        <w:tc>
          <w:tcPr>
            <w:tcW w:w="1545"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37071</w:t>
            </w:r>
          </w:p>
        </w:tc>
        <w:tc>
          <w:tcPr>
            <w:tcW w:w="486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Gaston County</w:t>
            </w:r>
          </w:p>
        </w:tc>
        <w:tc>
          <w:tcPr>
            <w:tcW w:w="198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North Carolina</w:t>
            </w:r>
          </w:p>
        </w:tc>
        <w:tc>
          <w:tcPr>
            <w:tcW w:w="72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MESA</w:t>
            </w:r>
          </w:p>
        </w:tc>
      </w:tr>
      <w:tr w:rsidR="00A97F25" w:rsidRPr="00590325" w:rsidTr="009A46B7">
        <w:trPr>
          <w:trHeight w:val="255"/>
        </w:trPr>
        <w:tc>
          <w:tcPr>
            <w:tcW w:w="1545"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37081</w:t>
            </w:r>
          </w:p>
        </w:tc>
        <w:tc>
          <w:tcPr>
            <w:tcW w:w="486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Guilford County</w:t>
            </w:r>
          </w:p>
        </w:tc>
        <w:tc>
          <w:tcPr>
            <w:tcW w:w="198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North Carolina</w:t>
            </w:r>
          </w:p>
        </w:tc>
        <w:tc>
          <w:tcPr>
            <w:tcW w:w="72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MESA</w:t>
            </w:r>
          </w:p>
        </w:tc>
      </w:tr>
      <w:tr w:rsidR="00A97F25" w:rsidRPr="00590325" w:rsidTr="009A46B7">
        <w:trPr>
          <w:trHeight w:val="255"/>
        </w:trPr>
        <w:tc>
          <w:tcPr>
            <w:tcW w:w="1545"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37087</w:t>
            </w:r>
          </w:p>
        </w:tc>
        <w:tc>
          <w:tcPr>
            <w:tcW w:w="486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Haywood County</w:t>
            </w:r>
          </w:p>
        </w:tc>
        <w:tc>
          <w:tcPr>
            <w:tcW w:w="198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North Carolina</w:t>
            </w:r>
          </w:p>
        </w:tc>
        <w:tc>
          <w:tcPr>
            <w:tcW w:w="72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MESA</w:t>
            </w:r>
          </w:p>
        </w:tc>
      </w:tr>
      <w:tr w:rsidR="00A97F25" w:rsidRPr="00590325" w:rsidTr="009A46B7">
        <w:trPr>
          <w:trHeight w:val="255"/>
        </w:trPr>
        <w:tc>
          <w:tcPr>
            <w:tcW w:w="1545"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37089</w:t>
            </w:r>
          </w:p>
        </w:tc>
        <w:tc>
          <w:tcPr>
            <w:tcW w:w="486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Henderson County</w:t>
            </w:r>
          </w:p>
        </w:tc>
        <w:tc>
          <w:tcPr>
            <w:tcW w:w="198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North Carolina</w:t>
            </w:r>
          </w:p>
        </w:tc>
        <w:tc>
          <w:tcPr>
            <w:tcW w:w="72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MESA</w:t>
            </w:r>
          </w:p>
        </w:tc>
      </w:tr>
      <w:tr w:rsidR="00A97F25" w:rsidRPr="00590325" w:rsidTr="009A46B7">
        <w:trPr>
          <w:trHeight w:val="255"/>
        </w:trPr>
        <w:tc>
          <w:tcPr>
            <w:tcW w:w="1545"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37097</w:t>
            </w:r>
          </w:p>
        </w:tc>
        <w:tc>
          <w:tcPr>
            <w:tcW w:w="486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Iredell County</w:t>
            </w:r>
          </w:p>
        </w:tc>
        <w:tc>
          <w:tcPr>
            <w:tcW w:w="198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North Carolina</w:t>
            </w:r>
          </w:p>
        </w:tc>
        <w:tc>
          <w:tcPr>
            <w:tcW w:w="72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MESA</w:t>
            </w:r>
          </w:p>
        </w:tc>
      </w:tr>
      <w:tr w:rsidR="00A97F25" w:rsidRPr="00590325" w:rsidTr="009A46B7">
        <w:trPr>
          <w:trHeight w:val="255"/>
        </w:trPr>
        <w:tc>
          <w:tcPr>
            <w:tcW w:w="1545"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37101</w:t>
            </w:r>
          </w:p>
        </w:tc>
        <w:tc>
          <w:tcPr>
            <w:tcW w:w="486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Johnston County</w:t>
            </w:r>
          </w:p>
        </w:tc>
        <w:tc>
          <w:tcPr>
            <w:tcW w:w="198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North Carolina</w:t>
            </w:r>
          </w:p>
        </w:tc>
        <w:tc>
          <w:tcPr>
            <w:tcW w:w="72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MESA</w:t>
            </w:r>
          </w:p>
        </w:tc>
      </w:tr>
      <w:tr w:rsidR="00A97F25" w:rsidRPr="00590325" w:rsidTr="009A46B7">
        <w:trPr>
          <w:trHeight w:val="255"/>
        </w:trPr>
        <w:tc>
          <w:tcPr>
            <w:tcW w:w="1545"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37109</w:t>
            </w:r>
          </w:p>
        </w:tc>
        <w:tc>
          <w:tcPr>
            <w:tcW w:w="486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Lincoln County</w:t>
            </w:r>
          </w:p>
        </w:tc>
        <w:tc>
          <w:tcPr>
            <w:tcW w:w="198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North Carolina</w:t>
            </w:r>
          </w:p>
        </w:tc>
        <w:tc>
          <w:tcPr>
            <w:tcW w:w="72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MESA</w:t>
            </w:r>
          </w:p>
        </w:tc>
      </w:tr>
      <w:tr w:rsidR="00A97F25" w:rsidRPr="00590325" w:rsidTr="009A46B7">
        <w:trPr>
          <w:trHeight w:val="255"/>
        </w:trPr>
        <w:tc>
          <w:tcPr>
            <w:tcW w:w="1545"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37111</w:t>
            </w:r>
          </w:p>
        </w:tc>
        <w:tc>
          <w:tcPr>
            <w:tcW w:w="486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McDowell County</w:t>
            </w:r>
          </w:p>
        </w:tc>
        <w:tc>
          <w:tcPr>
            <w:tcW w:w="198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North Carolina</w:t>
            </w:r>
          </w:p>
        </w:tc>
        <w:tc>
          <w:tcPr>
            <w:tcW w:w="72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MESA</w:t>
            </w:r>
          </w:p>
        </w:tc>
      </w:tr>
      <w:tr w:rsidR="00A97F25" w:rsidRPr="00590325" w:rsidTr="009A46B7">
        <w:trPr>
          <w:trHeight w:val="255"/>
        </w:trPr>
        <w:tc>
          <w:tcPr>
            <w:tcW w:w="1545"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37119</w:t>
            </w:r>
          </w:p>
        </w:tc>
        <w:tc>
          <w:tcPr>
            <w:tcW w:w="486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Mecklenburg County</w:t>
            </w:r>
          </w:p>
        </w:tc>
        <w:tc>
          <w:tcPr>
            <w:tcW w:w="198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North Carolina</w:t>
            </w:r>
          </w:p>
        </w:tc>
        <w:tc>
          <w:tcPr>
            <w:tcW w:w="72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BOTH</w:t>
            </w:r>
          </w:p>
        </w:tc>
      </w:tr>
      <w:tr w:rsidR="00A97F25" w:rsidRPr="00590325" w:rsidTr="009A46B7">
        <w:trPr>
          <w:trHeight w:val="255"/>
        </w:trPr>
        <w:tc>
          <w:tcPr>
            <w:tcW w:w="1545"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37125</w:t>
            </w:r>
          </w:p>
        </w:tc>
        <w:tc>
          <w:tcPr>
            <w:tcW w:w="486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Moore County</w:t>
            </w:r>
          </w:p>
        </w:tc>
        <w:tc>
          <w:tcPr>
            <w:tcW w:w="198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North Carolina</w:t>
            </w:r>
          </w:p>
        </w:tc>
        <w:tc>
          <w:tcPr>
            <w:tcW w:w="72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MESA</w:t>
            </w:r>
          </w:p>
        </w:tc>
      </w:tr>
      <w:tr w:rsidR="00A97F25" w:rsidRPr="00590325" w:rsidTr="009A46B7">
        <w:trPr>
          <w:trHeight w:val="255"/>
        </w:trPr>
        <w:tc>
          <w:tcPr>
            <w:tcW w:w="1545"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37129</w:t>
            </w:r>
          </w:p>
        </w:tc>
        <w:tc>
          <w:tcPr>
            <w:tcW w:w="486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New Hanover County</w:t>
            </w:r>
          </w:p>
        </w:tc>
        <w:tc>
          <w:tcPr>
            <w:tcW w:w="198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North Carolina</w:t>
            </w:r>
          </w:p>
        </w:tc>
        <w:tc>
          <w:tcPr>
            <w:tcW w:w="72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MESA</w:t>
            </w:r>
          </w:p>
        </w:tc>
      </w:tr>
      <w:tr w:rsidR="00A97F25" w:rsidRPr="00590325" w:rsidTr="009A46B7">
        <w:trPr>
          <w:trHeight w:val="255"/>
        </w:trPr>
        <w:tc>
          <w:tcPr>
            <w:tcW w:w="1545"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37133</w:t>
            </w:r>
          </w:p>
        </w:tc>
        <w:tc>
          <w:tcPr>
            <w:tcW w:w="486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Onslow County</w:t>
            </w:r>
          </w:p>
        </w:tc>
        <w:tc>
          <w:tcPr>
            <w:tcW w:w="198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North Carolina</w:t>
            </w:r>
          </w:p>
        </w:tc>
        <w:tc>
          <w:tcPr>
            <w:tcW w:w="72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MESA</w:t>
            </w:r>
          </w:p>
        </w:tc>
      </w:tr>
      <w:tr w:rsidR="00A97F25" w:rsidRPr="00590325" w:rsidTr="009A46B7">
        <w:trPr>
          <w:trHeight w:val="255"/>
        </w:trPr>
        <w:tc>
          <w:tcPr>
            <w:tcW w:w="1545"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37135</w:t>
            </w:r>
          </w:p>
        </w:tc>
        <w:tc>
          <w:tcPr>
            <w:tcW w:w="486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Orange County</w:t>
            </w:r>
          </w:p>
        </w:tc>
        <w:tc>
          <w:tcPr>
            <w:tcW w:w="198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North Carolina</w:t>
            </w:r>
          </w:p>
        </w:tc>
        <w:tc>
          <w:tcPr>
            <w:tcW w:w="72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MESA</w:t>
            </w:r>
          </w:p>
        </w:tc>
      </w:tr>
      <w:tr w:rsidR="00A97F25" w:rsidRPr="00590325" w:rsidTr="009A46B7">
        <w:trPr>
          <w:trHeight w:val="255"/>
        </w:trPr>
        <w:tc>
          <w:tcPr>
            <w:tcW w:w="1545"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37137</w:t>
            </w:r>
          </w:p>
        </w:tc>
        <w:tc>
          <w:tcPr>
            <w:tcW w:w="486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Pamlico County</w:t>
            </w:r>
          </w:p>
        </w:tc>
        <w:tc>
          <w:tcPr>
            <w:tcW w:w="198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North Carolina</w:t>
            </w:r>
          </w:p>
        </w:tc>
        <w:tc>
          <w:tcPr>
            <w:tcW w:w="72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MESA</w:t>
            </w:r>
          </w:p>
        </w:tc>
      </w:tr>
      <w:tr w:rsidR="00A97F25" w:rsidRPr="00590325" w:rsidTr="009A46B7">
        <w:trPr>
          <w:trHeight w:val="255"/>
        </w:trPr>
        <w:tc>
          <w:tcPr>
            <w:tcW w:w="1545"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37151</w:t>
            </w:r>
          </w:p>
        </w:tc>
        <w:tc>
          <w:tcPr>
            <w:tcW w:w="486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Randolph County</w:t>
            </w:r>
          </w:p>
        </w:tc>
        <w:tc>
          <w:tcPr>
            <w:tcW w:w="198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North Carolina</w:t>
            </w:r>
          </w:p>
        </w:tc>
        <w:tc>
          <w:tcPr>
            <w:tcW w:w="72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MESA</w:t>
            </w:r>
          </w:p>
        </w:tc>
      </w:tr>
      <w:tr w:rsidR="00A97F25" w:rsidRPr="00590325" w:rsidTr="009A46B7">
        <w:trPr>
          <w:trHeight w:val="255"/>
        </w:trPr>
        <w:tc>
          <w:tcPr>
            <w:tcW w:w="1545"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37155</w:t>
            </w:r>
          </w:p>
        </w:tc>
        <w:tc>
          <w:tcPr>
            <w:tcW w:w="486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Robeson County</w:t>
            </w:r>
          </w:p>
        </w:tc>
        <w:tc>
          <w:tcPr>
            <w:tcW w:w="198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North Carolina</w:t>
            </w:r>
          </w:p>
        </w:tc>
        <w:tc>
          <w:tcPr>
            <w:tcW w:w="72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MESA</w:t>
            </w:r>
          </w:p>
        </w:tc>
      </w:tr>
      <w:tr w:rsidR="00A97F25" w:rsidRPr="00590325" w:rsidTr="009A46B7">
        <w:trPr>
          <w:trHeight w:val="255"/>
        </w:trPr>
        <w:tc>
          <w:tcPr>
            <w:tcW w:w="1545"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37157</w:t>
            </w:r>
          </w:p>
        </w:tc>
        <w:tc>
          <w:tcPr>
            <w:tcW w:w="486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Rockingham County</w:t>
            </w:r>
          </w:p>
        </w:tc>
        <w:tc>
          <w:tcPr>
            <w:tcW w:w="198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North Carolina</w:t>
            </w:r>
          </w:p>
        </w:tc>
        <w:tc>
          <w:tcPr>
            <w:tcW w:w="72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MESA</w:t>
            </w:r>
          </w:p>
        </w:tc>
      </w:tr>
      <w:tr w:rsidR="00A97F25" w:rsidRPr="00590325" w:rsidTr="009A46B7">
        <w:trPr>
          <w:trHeight w:val="255"/>
        </w:trPr>
        <w:tc>
          <w:tcPr>
            <w:tcW w:w="1545"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37159</w:t>
            </w:r>
          </w:p>
        </w:tc>
        <w:tc>
          <w:tcPr>
            <w:tcW w:w="486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Rowan County</w:t>
            </w:r>
          </w:p>
        </w:tc>
        <w:tc>
          <w:tcPr>
            <w:tcW w:w="198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North Carolina</w:t>
            </w:r>
          </w:p>
        </w:tc>
        <w:tc>
          <w:tcPr>
            <w:tcW w:w="72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MESA</w:t>
            </w:r>
          </w:p>
        </w:tc>
      </w:tr>
      <w:tr w:rsidR="00A97F25" w:rsidRPr="00590325" w:rsidTr="009A46B7">
        <w:trPr>
          <w:trHeight w:val="255"/>
        </w:trPr>
        <w:tc>
          <w:tcPr>
            <w:tcW w:w="1545"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37163</w:t>
            </w:r>
          </w:p>
        </w:tc>
        <w:tc>
          <w:tcPr>
            <w:tcW w:w="486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Sampson County</w:t>
            </w:r>
          </w:p>
        </w:tc>
        <w:tc>
          <w:tcPr>
            <w:tcW w:w="198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North Carolina</w:t>
            </w:r>
          </w:p>
        </w:tc>
        <w:tc>
          <w:tcPr>
            <w:tcW w:w="72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MESA</w:t>
            </w:r>
          </w:p>
        </w:tc>
      </w:tr>
      <w:tr w:rsidR="00A97F25" w:rsidRPr="00590325" w:rsidTr="009A46B7">
        <w:trPr>
          <w:trHeight w:val="255"/>
        </w:trPr>
        <w:tc>
          <w:tcPr>
            <w:tcW w:w="1545"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37165</w:t>
            </w:r>
          </w:p>
        </w:tc>
        <w:tc>
          <w:tcPr>
            <w:tcW w:w="486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Scotland County</w:t>
            </w:r>
          </w:p>
        </w:tc>
        <w:tc>
          <w:tcPr>
            <w:tcW w:w="198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North Carolina</w:t>
            </w:r>
          </w:p>
        </w:tc>
        <w:tc>
          <w:tcPr>
            <w:tcW w:w="72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MESA</w:t>
            </w:r>
          </w:p>
        </w:tc>
      </w:tr>
      <w:tr w:rsidR="00A97F25" w:rsidRPr="00590325" w:rsidTr="009A46B7">
        <w:trPr>
          <w:trHeight w:val="255"/>
        </w:trPr>
        <w:tc>
          <w:tcPr>
            <w:tcW w:w="1545"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37169</w:t>
            </w:r>
          </w:p>
        </w:tc>
        <w:tc>
          <w:tcPr>
            <w:tcW w:w="486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Stokes County</w:t>
            </w:r>
          </w:p>
        </w:tc>
        <w:tc>
          <w:tcPr>
            <w:tcW w:w="198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North Carolina</w:t>
            </w:r>
          </w:p>
        </w:tc>
        <w:tc>
          <w:tcPr>
            <w:tcW w:w="72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MESA</w:t>
            </w:r>
          </w:p>
        </w:tc>
      </w:tr>
      <w:tr w:rsidR="00A97F25" w:rsidRPr="00590325" w:rsidTr="009A46B7">
        <w:trPr>
          <w:trHeight w:val="255"/>
        </w:trPr>
        <w:tc>
          <w:tcPr>
            <w:tcW w:w="1545"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37171</w:t>
            </w:r>
          </w:p>
        </w:tc>
        <w:tc>
          <w:tcPr>
            <w:tcW w:w="486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Surry County</w:t>
            </w:r>
          </w:p>
        </w:tc>
        <w:tc>
          <w:tcPr>
            <w:tcW w:w="198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North Carolina</w:t>
            </w:r>
          </w:p>
        </w:tc>
        <w:tc>
          <w:tcPr>
            <w:tcW w:w="72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MESA</w:t>
            </w:r>
          </w:p>
        </w:tc>
      </w:tr>
      <w:tr w:rsidR="00A97F25" w:rsidRPr="00590325" w:rsidTr="009A46B7">
        <w:trPr>
          <w:trHeight w:val="255"/>
        </w:trPr>
        <w:tc>
          <w:tcPr>
            <w:tcW w:w="1545"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37175</w:t>
            </w:r>
          </w:p>
        </w:tc>
        <w:tc>
          <w:tcPr>
            <w:tcW w:w="486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Transylvania County</w:t>
            </w:r>
          </w:p>
        </w:tc>
        <w:tc>
          <w:tcPr>
            <w:tcW w:w="198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North Carolina</w:t>
            </w:r>
          </w:p>
        </w:tc>
        <w:tc>
          <w:tcPr>
            <w:tcW w:w="72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MESA</w:t>
            </w:r>
          </w:p>
        </w:tc>
      </w:tr>
      <w:tr w:rsidR="00A97F25" w:rsidRPr="00590325" w:rsidTr="009A46B7">
        <w:trPr>
          <w:trHeight w:val="255"/>
        </w:trPr>
        <w:tc>
          <w:tcPr>
            <w:tcW w:w="1545"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37179</w:t>
            </w:r>
          </w:p>
        </w:tc>
        <w:tc>
          <w:tcPr>
            <w:tcW w:w="486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Union County</w:t>
            </w:r>
          </w:p>
        </w:tc>
        <w:tc>
          <w:tcPr>
            <w:tcW w:w="198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North Carolina</w:t>
            </w:r>
          </w:p>
        </w:tc>
        <w:tc>
          <w:tcPr>
            <w:tcW w:w="72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MESA</w:t>
            </w:r>
          </w:p>
        </w:tc>
      </w:tr>
      <w:tr w:rsidR="00A97F25" w:rsidRPr="00590325" w:rsidTr="009A46B7">
        <w:trPr>
          <w:trHeight w:val="255"/>
        </w:trPr>
        <w:tc>
          <w:tcPr>
            <w:tcW w:w="1545"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37183</w:t>
            </w:r>
          </w:p>
        </w:tc>
        <w:tc>
          <w:tcPr>
            <w:tcW w:w="486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Wake County</w:t>
            </w:r>
          </w:p>
        </w:tc>
        <w:tc>
          <w:tcPr>
            <w:tcW w:w="198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North Carolina</w:t>
            </w:r>
          </w:p>
        </w:tc>
        <w:tc>
          <w:tcPr>
            <w:tcW w:w="72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BOTH</w:t>
            </w:r>
          </w:p>
        </w:tc>
      </w:tr>
      <w:tr w:rsidR="00A97F25" w:rsidRPr="00590325" w:rsidTr="009A46B7">
        <w:trPr>
          <w:trHeight w:val="255"/>
        </w:trPr>
        <w:tc>
          <w:tcPr>
            <w:tcW w:w="1545"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37191</w:t>
            </w:r>
          </w:p>
        </w:tc>
        <w:tc>
          <w:tcPr>
            <w:tcW w:w="486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Wayne County</w:t>
            </w:r>
          </w:p>
        </w:tc>
        <w:tc>
          <w:tcPr>
            <w:tcW w:w="198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North Carolina</w:t>
            </w:r>
          </w:p>
        </w:tc>
        <w:tc>
          <w:tcPr>
            <w:tcW w:w="72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MESA</w:t>
            </w:r>
          </w:p>
        </w:tc>
      </w:tr>
      <w:tr w:rsidR="00A97F25" w:rsidRPr="00590325" w:rsidTr="009A46B7">
        <w:trPr>
          <w:trHeight w:val="255"/>
        </w:trPr>
        <w:tc>
          <w:tcPr>
            <w:tcW w:w="1545"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37197</w:t>
            </w:r>
          </w:p>
        </w:tc>
        <w:tc>
          <w:tcPr>
            <w:tcW w:w="486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Yadkin County</w:t>
            </w:r>
          </w:p>
        </w:tc>
        <w:tc>
          <w:tcPr>
            <w:tcW w:w="198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North Carolina</w:t>
            </w:r>
          </w:p>
        </w:tc>
        <w:tc>
          <w:tcPr>
            <w:tcW w:w="72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MESA</w:t>
            </w:r>
          </w:p>
        </w:tc>
      </w:tr>
      <w:tr w:rsidR="00A97F25" w:rsidRPr="00590325" w:rsidTr="009A46B7">
        <w:trPr>
          <w:trHeight w:val="255"/>
        </w:trPr>
        <w:tc>
          <w:tcPr>
            <w:tcW w:w="1545"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38003</w:t>
            </w:r>
          </w:p>
        </w:tc>
        <w:tc>
          <w:tcPr>
            <w:tcW w:w="486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Barnes County</w:t>
            </w:r>
          </w:p>
        </w:tc>
        <w:tc>
          <w:tcPr>
            <w:tcW w:w="198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North Dakota</w:t>
            </w:r>
          </w:p>
        </w:tc>
        <w:tc>
          <w:tcPr>
            <w:tcW w:w="72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MESA</w:t>
            </w:r>
          </w:p>
        </w:tc>
      </w:tr>
      <w:tr w:rsidR="00A97F25" w:rsidRPr="00590325" w:rsidTr="009A46B7">
        <w:trPr>
          <w:trHeight w:val="255"/>
        </w:trPr>
        <w:tc>
          <w:tcPr>
            <w:tcW w:w="1545"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39005</w:t>
            </w:r>
          </w:p>
        </w:tc>
        <w:tc>
          <w:tcPr>
            <w:tcW w:w="486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Ashland County</w:t>
            </w:r>
          </w:p>
        </w:tc>
        <w:tc>
          <w:tcPr>
            <w:tcW w:w="198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Ohio</w:t>
            </w:r>
          </w:p>
        </w:tc>
        <w:tc>
          <w:tcPr>
            <w:tcW w:w="72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MESA</w:t>
            </w:r>
          </w:p>
        </w:tc>
      </w:tr>
      <w:tr w:rsidR="00A97F25" w:rsidRPr="00590325" w:rsidTr="009A46B7">
        <w:trPr>
          <w:trHeight w:val="255"/>
        </w:trPr>
        <w:tc>
          <w:tcPr>
            <w:tcW w:w="1545"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39017</w:t>
            </w:r>
          </w:p>
        </w:tc>
        <w:tc>
          <w:tcPr>
            <w:tcW w:w="486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Butler County</w:t>
            </w:r>
          </w:p>
        </w:tc>
        <w:tc>
          <w:tcPr>
            <w:tcW w:w="198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Ohio</w:t>
            </w:r>
          </w:p>
        </w:tc>
        <w:tc>
          <w:tcPr>
            <w:tcW w:w="72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MESA</w:t>
            </w:r>
          </w:p>
        </w:tc>
      </w:tr>
      <w:tr w:rsidR="00A97F25" w:rsidRPr="00590325" w:rsidTr="009A46B7">
        <w:trPr>
          <w:trHeight w:val="255"/>
        </w:trPr>
        <w:tc>
          <w:tcPr>
            <w:tcW w:w="1545"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39035</w:t>
            </w:r>
          </w:p>
        </w:tc>
        <w:tc>
          <w:tcPr>
            <w:tcW w:w="486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Cuyahoga County</w:t>
            </w:r>
          </w:p>
        </w:tc>
        <w:tc>
          <w:tcPr>
            <w:tcW w:w="198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Ohio</w:t>
            </w:r>
          </w:p>
        </w:tc>
        <w:tc>
          <w:tcPr>
            <w:tcW w:w="72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MESA</w:t>
            </w:r>
          </w:p>
        </w:tc>
      </w:tr>
      <w:tr w:rsidR="00A97F25" w:rsidRPr="00590325" w:rsidTr="009A46B7">
        <w:trPr>
          <w:trHeight w:val="255"/>
        </w:trPr>
        <w:tc>
          <w:tcPr>
            <w:tcW w:w="1545"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39061</w:t>
            </w:r>
          </w:p>
        </w:tc>
        <w:tc>
          <w:tcPr>
            <w:tcW w:w="486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Hamilton County</w:t>
            </w:r>
          </w:p>
        </w:tc>
        <w:tc>
          <w:tcPr>
            <w:tcW w:w="198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Ohio</w:t>
            </w:r>
          </w:p>
        </w:tc>
        <w:tc>
          <w:tcPr>
            <w:tcW w:w="72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MESA</w:t>
            </w:r>
          </w:p>
        </w:tc>
      </w:tr>
      <w:tr w:rsidR="00A97F25" w:rsidRPr="00590325" w:rsidTr="009A46B7">
        <w:trPr>
          <w:trHeight w:val="255"/>
        </w:trPr>
        <w:tc>
          <w:tcPr>
            <w:tcW w:w="1545"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39087</w:t>
            </w:r>
          </w:p>
        </w:tc>
        <w:tc>
          <w:tcPr>
            <w:tcW w:w="486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Lawrence County</w:t>
            </w:r>
          </w:p>
        </w:tc>
        <w:tc>
          <w:tcPr>
            <w:tcW w:w="198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Ohio</w:t>
            </w:r>
          </w:p>
        </w:tc>
        <w:tc>
          <w:tcPr>
            <w:tcW w:w="72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BOTH</w:t>
            </w:r>
          </w:p>
        </w:tc>
      </w:tr>
      <w:tr w:rsidR="00A97F25" w:rsidRPr="00590325" w:rsidTr="009A46B7">
        <w:trPr>
          <w:trHeight w:val="255"/>
        </w:trPr>
        <w:tc>
          <w:tcPr>
            <w:tcW w:w="1545"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39113</w:t>
            </w:r>
          </w:p>
        </w:tc>
        <w:tc>
          <w:tcPr>
            <w:tcW w:w="486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Montgomery County</w:t>
            </w:r>
          </w:p>
        </w:tc>
        <w:tc>
          <w:tcPr>
            <w:tcW w:w="198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Ohio</w:t>
            </w:r>
          </w:p>
        </w:tc>
        <w:tc>
          <w:tcPr>
            <w:tcW w:w="72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MESA</w:t>
            </w:r>
          </w:p>
        </w:tc>
      </w:tr>
      <w:tr w:rsidR="00A97F25" w:rsidRPr="00590325" w:rsidTr="009A46B7">
        <w:trPr>
          <w:trHeight w:val="255"/>
        </w:trPr>
        <w:tc>
          <w:tcPr>
            <w:tcW w:w="1545"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39149</w:t>
            </w:r>
          </w:p>
        </w:tc>
        <w:tc>
          <w:tcPr>
            <w:tcW w:w="486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Shelby County</w:t>
            </w:r>
          </w:p>
        </w:tc>
        <w:tc>
          <w:tcPr>
            <w:tcW w:w="198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Ohio</w:t>
            </w:r>
          </w:p>
        </w:tc>
        <w:tc>
          <w:tcPr>
            <w:tcW w:w="72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JHS</w:t>
            </w:r>
          </w:p>
        </w:tc>
      </w:tr>
      <w:tr w:rsidR="00A97F25" w:rsidRPr="00590325" w:rsidTr="009A46B7">
        <w:trPr>
          <w:trHeight w:val="255"/>
        </w:trPr>
        <w:tc>
          <w:tcPr>
            <w:tcW w:w="1545"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lastRenderedPageBreak/>
              <w:t>39173</w:t>
            </w:r>
          </w:p>
        </w:tc>
        <w:tc>
          <w:tcPr>
            <w:tcW w:w="486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Wood County</w:t>
            </w:r>
          </w:p>
        </w:tc>
        <w:tc>
          <w:tcPr>
            <w:tcW w:w="198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Ohio</w:t>
            </w:r>
          </w:p>
        </w:tc>
        <w:tc>
          <w:tcPr>
            <w:tcW w:w="72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MESA</w:t>
            </w:r>
          </w:p>
        </w:tc>
      </w:tr>
      <w:tr w:rsidR="00A97F25" w:rsidRPr="00590325" w:rsidTr="009A46B7">
        <w:trPr>
          <w:trHeight w:val="255"/>
        </w:trPr>
        <w:tc>
          <w:tcPr>
            <w:tcW w:w="1545"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40109</w:t>
            </w:r>
          </w:p>
        </w:tc>
        <w:tc>
          <w:tcPr>
            <w:tcW w:w="486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Oklahoma County</w:t>
            </w:r>
          </w:p>
        </w:tc>
        <w:tc>
          <w:tcPr>
            <w:tcW w:w="198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Oklahoma</w:t>
            </w:r>
          </w:p>
        </w:tc>
        <w:tc>
          <w:tcPr>
            <w:tcW w:w="72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MESA</w:t>
            </w:r>
          </w:p>
        </w:tc>
      </w:tr>
      <w:tr w:rsidR="00A97F25" w:rsidRPr="00590325" w:rsidTr="009A46B7">
        <w:trPr>
          <w:trHeight w:val="255"/>
        </w:trPr>
        <w:tc>
          <w:tcPr>
            <w:tcW w:w="1545"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41005</w:t>
            </w:r>
          </w:p>
        </w:tc>
        <w:tc>
          <w:tcPr>
            <w:tcW w:w="486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Clackamas County</w:t>
            </w:r>
          </w:p>
        </w:tc>
        <w:tc>
          <w:tcPr>
            <w:tcW w:w="198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Oregon</w:t>
            </w:r>
          </w:p>
        </w:tc>
        <w:tc>
          <w:tcPr>
            <w:tcW w:w="72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MESA</w:t>
            </w:r>
          </w:p>
        </w:tc>
      </w:tr>
      <w:tr w:rsidR="00A97F25" w:rsidRPr="00590325" w:rsidTr="009A46B7">
        <w:trPr>
          <w:trHeight w:val="255"/>
        </w:trPr>
        <w:tc>
          <w:tcPr>
            <w:tcW w:w="1545"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41039</w:t>
            </w:r>
          </w:p>
        </w:tc>
        <w:tc>
          <w:tcPr>
            <w:tcW w:w="486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Lane County</w:t>
            </w:r>
          </w:p>
        </w:tc>
        <w:tc>
          <w:tcPr>
            <w:tcW w:w="198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Oregon</w:t>
            </w:r>
          </w:p>
        </w:tc>
        <w:tc>
          <w:tcPr>
            <w:tcW w:w="72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MESA</w:t>
            </w:r>
          </w:p>
        </w:tc>
      </w:tr>
      <w:tr w:rsidR="00A97F25" w:rsidRPr="00590325" w:rsidTr="009A46B7">
        <w:trPr>
          <w:trHeight w:val="255"/>
        </w:trPr>
        <w:tc>
          <w:tcPr>
            <w:tcW w:w="1545"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41047</w:t>
            </w:r>
          </w:p>
        </w:tc>
        <w:tc>
          <w:tcPr>
            <w:tcW w:w="486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Marion County</w:t>
            </w:r>
          </w:p>
        </w:tc>
        <w:tc>
          <w:tcPr>
            <w:tcW w:w="198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Oregon</w:t>
            </w:r>
          </w:p>
        </w:tc>
        <w:tc>
          <w:tcPr>
            <w:tcW w:w="72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MESA</w:t>
            </w:r>
          </w:p>
        </w:tc>
      </w:tr>
      <w:tr w:rsidR="00A97F25" w:rsidRPr="00590325" w:rsidTr="009A46B7">
        <w:trPr>
          <w:trHeight w:val="255"/>
        </w:trPr>
        <w:tc>
          <w:tcPr>
            <w:tcW w:w="1545"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41051</w:t>
            </w:r>
          </w:p>
        </w:tc>
        <w:tc>
          <w:tcPr>
            <w:tcW w:w="486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Multnomah County</w:t>
            </w:r>
          </w:p>
        </w:tc>
        <w:tc>
          <w:tcPr>
            <w:tcW w:w="198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Oregon</w:t>
            </w:r>
          </w:p>
        </w:tc>
        <w:tc>
          <w:tcPr>
            <w:tcW w:w="72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BOTH</w:t>
            </w:r>
          </w:p>
        </w:tc>
      </w:tr>
      <w:tr w:rsidR="00A97F25" w:rsidRPr="00590325" w:rsidTr="009A46B7">
        <w:trPr>
          <w:trHeight w:val="255"/>
        </w:trPr>
        <w:tc>
          <w:tcPr>
            <w:tcW w:w="1545"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41053</w:t>
            </w:r>
          </w:p>
        </w:tc>
        <w:tc>
          <w:tcPr>
            <w:tcW w:w="486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Polk County</w:t>
            </w:r>
          </w:p>
        </w:tc>
        <w:tc>
          <w:tcPr>
            <w:tcW w:w="198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Oregon</w:t>
            </w:r>
          </w:p>
        </w:tc>
        <w:tc>
          <w:tcPr>
            <w:tcW w:w="72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MESA</w:t>
            </w:r>
          </w:p>
        </w:tc>
      </w:tr>
      <w:tr w:rsidR="00A97F25" w:rsidRPr="00590325" w:rsidTr="009A46B7">
        <w:trPr>
          <w:trHeight w:val="255"/>
        </w:trPr>
        <w:tc>
          <w:tcPr>
            <w:tcW w:w="1545"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41071</w:t>
            </w:r>
          </w:p>
        </w:tc>
        <w:tc>
          <w:tcPr>
            <w:tcW w:w="486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Yamhill County</w:t>
            </w:r>
          </w:p>
        </w:tc>
        <w:tc>
          <w:tcPr>
            <w:tcW w:w="198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Oregon</w:t>
            </w:r>
          </w:p>
        </w:tc>
        <w:tc>
          <w:tcPr>
            <w:tcW w:w="72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MESA</w:t>
            </w:r>
          </w:p>
        </w:tc>
      </w:tr>
      <w:tr w:rsidR="00A97F25" w:rsidRPr="00590325" w:rsidTr="009A46B7">
        <w:trPr>
          <w:trHeight w:val="255"/>
        </w:trPr>
        <w:tc>
          <w:tcPr>
            <w:tcW w:w="1545"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42001</w:t>
            </w:r>
          </w:p>
        </w:tc>
        <w:tc>
          <w:tcPr>
            <w:tcW w:w="486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Adams County</w:t>
            </w:r>
          </w:p>
        </w:tc>
        <w:tc>
          <w:tcPr>
            <w:tcW w:w="198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Pennsylvania</w:t>
            </w:r>
          </w:p>
        </w:tc>
        <w:tc>
          <w:tcPr>
            <w:tcW w:w="72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MESA</w:t>
            </w:r>
          </w:p>
        </w:tc>
      </w:tr>
      <w:tr w:rsidR="00A97F25" w:rsidRPr="00590325" w:rsidTr="009A46B7">
        <w:trPr>
          <w:trHeight w:val="255"/>
        </w:trPr>
        <w:tc>
          <w:tcPr>
            <w:tcW w:w="1545"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42003</w:t>
            </w:r>
          </w:p>
        </w:tc>
        <w:tc>
          <w:tcPr>
            <w:tcW w:w="486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Allegheny County</w:t>
            </w:r>
          </w:p>
        </w:tc>
        <w:tc>
          <w:tcPr>
            <w:tcW w:w="198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Pennsylvania</w:t>
            </w:r>
          </w:p>
        </w:tc>
        <w:tc>
          <w:tcPr>
            <w:tcW w:w="72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MESA</w:t>
            </w:r>
          </w:p>
        </w:tc>
      </w:tr>
      <w:tr w:rsidR="00A97F25" w:rsidRPr="00590325" w:rsidTr="009A46B7">
        <w:trPr>
          <w:trHeight w:val="255"/>
        </w:trPr>
        <w:tc>
          <w:tcPr>
            <w:tcW w:w="1545"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42029</w:t>
            </w:r>
          </w:p>
        </w:tc>
        <w:tc>
          <w:tcPr>
            <w:tcW w:w="486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Chester County</w:t>
            </w:r>
          </w:p>
        </w:tc>
        <w:tc>
          <w:tcPr>
            <w:tcW w:w="198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Pennsylvania</w:t>
            </w:r>
          </w:p>
        </w:tc>
        <w:tc>
          <w:tcPr>
            <w:tcW w:w="72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MESA</w:t>
            </w:r>
          </w:p>
        </w:tc>
      </w:tr>
      <w:tr w:rsidR="00A97F25" w:rsidRPr="00590325" w:rsidTr="009A46B7">
        <w:trPr>
          <w:trHeight w:val="255"/>
        </w:trPr>
        <w:tc>
          <w:tcPr>
            <w:tcW w:w="1545"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42041</w:t>
            </w:r>
          </w:p>
        </w:tc>
        <w:tc>
          <w:tcPr>
            <w:tcW w:w="486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Cumberland County</w:t>
            </w:r>
          </w:p>
        </w:tc>
        <w:tc>
          <w:tcPr>
            <w:tcW w:w="198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Pennsylvania</w:t>
            </w:r>
          </w:p>
        </w:tc>
        <w:tc>
          <w:tcPr>
            <w:tcW w:w="72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MESA</w:t>
            </w:r>
          </w:p>
        </w:tc>
      </w:tr>
      <w:tr w:rsidR="00A97F25" w:rsidRPr="00590325" w:rsidTr="009A46B7">
        <w:trPr>
          <w:trHeight w:val="255"/>
        </w:trPr>
        <w:tc>
          <w:tcPr>
            <w:tcW w:w="1545"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42043</w:t>
            </w:r>
          </w:p>
        </w:tc>
        <w:tc>
          <w:tcPr>
            <w:tcW w:w="486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Dauphin County</w:t>
            </w:r>
          </w:p>
        </w:tc>
        <w:tc>
          <w:tcPr>
            <w:tcW w:w="198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Pennsylvania</w:t>
            </w:r>
          </w:p>
        </w:tc>
        <w:tc>
          <w:tcPr>
            <w:tcW w:w="72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MESA</w:t>
            </w:r>
          </w:p>
        </w:tc>
      </w:tr>
      <w:tr w:rsidR="00A97F25" w:rsidRPr="00590325" w:rsidTr="009A46B7">
        <w:trPr>
          <w:trHeight w:val="255"/>
        </w:trPr>
        <w:tc>
          <w:tcPr>
            <w:tcW w:w="1545"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42059</w:t>
            </w:r>
          </w:p>
        </w:tc>
        <w:tc>
          <w:tcPr>
            <w:tcW w:w="486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Greene County</w:t>
            </w:r>
          </w:p>
        </w:tc>
        <w:tc>
          <w:tcPr>
            <w:tcW w:w="198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Pennsylvania</w:t>
            </w:r>
          </w:p>
        </w:tc>
        <w:tc>
          <w:tcPr>
            <w:tcW w:w="72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MESA</w:t>
            </w:r>
          </w:p>
        </w:tc>
      </w:tr>
      <w:tr w:rsidR="00A97F25" w:rsidRPr="00590325" w:rsidTr="009A46B7">
        <w:trPr>
          <w:trHeight w:val="255"/>
        </w:trPr>
        <w:tc>
          <w:tcPr>
            <w:tcW w:w="1545"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42071</w:t>
            </w:r>
          </w:p>
        </w:tc>
        <w:tc>
          <w:tcPr>
            <w:tcW w:w="486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Lancaster County</w:t>
            </w:r>
          </w:p>
        </w:tc>
        <w:tc>
          <w:tcPr>
            <w:tcW w:w="198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Pennsylvania</w:t>
            </w:r>
          </w:p>
        </w:tc>
        <w:tc>
          <w:tcPr>
            <w:tcW w:w="72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MESA</w:t>
            </w:r>
          </w:p>
        </w:tc>
      </w:tr>
      <w:tr w:rsidR="00A97F25" w:rsidRPr="00590325" w:rsidTr="009A46B7">
        <w:trPr>
          <w:trHeight w:val="255"/>
        </w:trPr>
        <w:tc>
          <w:tcPr>
            <w:tcW w:w="1545"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42077</w:t>
            </w:r>
          </w:p>
        </w:tc>
        <w:tc>
          <w:tcPr>
            <w:tcW w:w="486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Lehigh County</w:t>
            </w:r>
          </w:p>
        </w:tc>
        <w:tc>
          <w:tcPr>
            <w:tcW w:w="198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Pennsylvania</w:t>
            </w:r>
          </w:p>
        </w:tc>
        <w:tc>
          <w:tcPr>
            <w:tcW w:w="72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MESA</w:t>
            </w:r>
          </w:p>
        </w:tc>
      </w:tr>
      <w:tr w:rsidR="00A97F25" w:rsidRPr="00590325" w:rsidTr="009A46B7">
        <w:trPr>
          <w:trHeight w:val="255"/>
        </w:trPr>
        <w:tc>
          <w:tcPr>
            <w:tcW w:w="1545"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42079</w:t>
            </w:r>
          </w:p>
        </w:tc>
        <w:tc>
          <w:tcPr>
            <w:tcW w:w="486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Luzerne County</w:t>
            </w:r>
          </w:p>
        </w:tc>
        <w:tc>
          <w:tcPr>
            <w:tcW w:w="198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Pennsylvania</w:t>
            </w:r>
          </w:p>
        </w:tc>
        <w:tc>
          <w:tcPr>
            <w:tcW w:w="72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MESA</w:t>
            </w:r>
          </w:p>
        </w:tc>
      </w:tr>
      <w:tr w:rsidR="00A97F25" w:rsidRPr="00590325" w:rsidTr="009A46B7">
        <w:trPr>
          <w:trHeight w:val="255"/>
        </w:trPr>
        <w:tc>
          <w:tcPr>
            <w:tcW w:w="1545"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42103</w:t>
            </w:r>
          </w:p>
        </w:tc>
        <w:tc>
          <w:tcPr>
            <w:tcW w:w="486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Pike County</w:t>
            </w:r>
          </w:p>
        </w:tc>
        <w:tc>
          <w:tcPr>
            <w:tcW w:w="198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Pennsylvania</w:t>
            </w:r>
          </w:p>
        </w:tc>
        <w:tc>
          <w:tcPr>
            <w:tcW w:w="72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MESA</w:t>
            </w:r>
          </w:p>
        </w:tc>
      </w:tr>
      <w:tr w:rsidR="00A97F25" w:rsidRPr="00590325" w:rsidTr="009A46B7">
        <w:trPr>
          <w:trHeight w:val="255"/>
        </w:trPr>
        <w:tc>
          <w:tcPr>
            <w:tcW w:w="1545"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42129</w:t>
            </w:r>
          </w:p>
        </w:tc>
        <w:tc>
          <w:tcPr>
            <w:tcW w:w="486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Westmoreland County</w:t>
            </w:r>
          </w:p>
        </w:tc>
        <w:tc>
          <w:tcPr>
            <w:tcW w:w="198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Pennsylvania</w:t>
            </w:r>
          </w:p>
        </w:tc>
        <w:tc>
          <w:tcPr>
            <w:tcW w:w="72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MESA</w:t>
            </w:r>
          </w:p>
        </w:tc>
      </w:tr>
      <w:tr w:rsidR="00A97F25" w:rsidRPr="00590325" w:rsidTr="009A46B7">
        <w:trPr>
          <w:trHeight w:val="255"/>
        </w:trPr>
        <w:tc>
          <w:tcPr>
            <w:tcW w:w="1545"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42133</w:t>
            </w:r>
          </w:p>
        </w:tc>
        <w:tc>
          <w:tcPr>
            <w:tcW w:w="486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York County</w:t>
            </w:r>
          </w:p>
        </w:tc>
        <w:tc>
          <w:tcPr>
            <w:tcW w:w="198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Pennsylvania</w:t>
            </w:r>
          </w:p>
        </w:tc>
        <w:tc>
          <w:tcPr>
            <w:tcW w:w="72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MESA</w:t>
            </w:r>
          </w:p>
        </w:tc>
      </w:tr>
      <w:tr w:rsidR="00A97F25" w:rsidRPr="00590325" w:rsidTr="009A46B7">
        <w:trPr>
          <w:trHeight w:val="255"/>
        </w:trPr>
        <w:tc>
          <w:tcPr>
            <w:tcW w:w="1545"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44007</w:t>
            </w:r>
          </w:p>
        </w:tc>
        <w:tc>
          <w:tcPr>
            <w:tcW w:w="486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Providence County</w:t>
            </w:r>
          </w:p>
        </w:tc>
        <w:tc>
          <w:tcPr>
            <w:tcW w:w="198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Rhode Island</w:t>
            </w:r>
          </w:p>
        </w:tc>
        <w:tc>
          <w:tcPr>
            <w:tcW w:w="72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JHS</w:t>
            </w:r>
          </w:p>
        </w:tc>
      </w:tr>
      <w:tr w:rsidR="00A97F25" w:rsidRPr="00590325" w:rsidTr="009A46B7">
        <w:trPr>
          <w:trHeight w:val="255"/>
        </w:trPr>
        <w:tc>
          <w:tcPr>
            <w:tcW w:w="1545"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45013</w:t>
            </w:r>
          </w:p>
        </w:tc>
        <w:tc>
          <w:tcPr>
            <w:tcW w:w="486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Beaufort County</w:t>
            </w:r>
          </w:p>
        </w:tc>
        <w:tc>
          <w:tcPr>
            <w:tcW w:w="198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South Carolina</w:t>
            </w:r>
          </w:p>
        </w:tc>
        <w:tc>
          <w:tcPr>
            <w:tcW w:w="72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MESA</w:t>
            </w:r>
          </w:p>
        </w:tc>
      </w:tr>
      <w:tr w:rsidR="00A97F25" w:rsidRPr="00590325" w:rsidTr="009A46B7">
        <w:trPr>
          <w:trHeight w:val="255"/>
        </w:trPr>
        <w:tc>
          <w:tcPr>
            <w:tcW w:w="1545"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45015</w:t>
            </w:r>
          </w:p>
        </w:tc>
        <w:tc>
          <w:tcPr>
            <w:tcW w:w="486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Berkeley County</w:t>
            </w:r>
          </w:p>
        </w:tc>
        <w:tc>
          <w:tcPr>
            <w:tcW w:w="198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South Carolina</w:t>
            </w:r>
          </w:p>
        </w:tc>
        <w:tc>
          <w:tcPr>
            <w:tcW w:w="72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MESA</w:t>
            </w:r>
          </w:p>
        </w:tc>
      </w:tr>
      <w:tr w:rsidR="00A97F25" w:rsidRPr="00590325" w:rsidTr="009A46B7">
        <w:trPr>
          <w:trHeight w:val="255"/>
        </w:trPr>
        <w:tc>
          <w:tcPr>
            <w:tcW w:w="1545"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45019</w:t>
            </w:r>
          </w:p>
        </w:tc>
        <w:tc>
          <w:tcPr>
            <w:tcW w:w="486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Charleston County</w:t>
            </w:r>
          </w:p>
        </w:tc>
        <w:tc>
          <w:tcPr>
            <w:tcW w:w="198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South Carolina</w:t>
            </w:r>
          </w:p>
        </w:tc>
        <w:tc>
          <w:tcPr>
            <w:tcW w:w="72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MESA</w:t>
            </w:r>
          </w:p>
        </w:tc>
      </w:tr>
      <w:tr w:rsidR="00A97F25" w:rsidRPr="00590325" w:rsidTr="009A46B7">
        <w:trPr>
          <w:trHeight w:val="255"/>
        </w:trPr>
        <w:tc>
          <w:tcPr>
            <w:tcW w:w="1545"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45025</w:t>
            </w:r>
          </w:p>
        </w:tc>
        <w:tc>
          <w:tcPr>
            <w:tcW w:w="486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Chesterfield County</w:t>
            </w:r>
          </w:p>
        </w:tc>
        <w:tc>
          <w:tcPr>
            <w:tcW w:w="198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South Carolina</w:t>
            </w:r>
          </w:p>
        </w:tc>
        <w:tc>
          <w:tcPr>
            <w:tcW w:w="72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MESA</w:t>
            </w:r>
          </w:p>
        </w:tc>
      </w:tr>
      <w:tr w:rsidR="00A97F25" w:rsidRPr="00590325" w:rsidTr="009A46B7">
        <w:trPr>
          <w:trHeight w:val="255"/>
        </w:trPr>
        <w:tc>
          <w:tcPr>
            <w:tcW w:w="1545"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45029</w:t>
            </w:r>
          </w:p>
        </w:tc>
        <w:tc>
          <w:tcPr>
            <w:tcW w:w="486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Colleton County</w:t>
            </w:r>
          </w:p>
        </w:tc>
        <w:tc>
          <w:tcPr>
            <w:tcW w:w="198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South Carolina</w:t>
            </w:r>
          </w:p>
        </w:tc>
        <w:tc>
          <w:tcPr>
            <w:tcW w:w="72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MESA</w:t>
            </w:r>
          </w:p>
        </w:tc>
      </w:tr>
      <w:tr w:rsidR="00A97F25" w:rsidRPr="00590325" w:rsidTr="009A46B7">
        <w:trPr>
          <w:trHeight w:val="255"/>
        </w:trPr>
        <w:tc>
          <w:tcPr>
            <w:tcW w:w="1545"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45035</w:t>
            </w:r>
          </w:p>
        </w:tc>
        <w:tc>
          <w:tcPr>
            <w:tcW w:w="486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Dorchester County</w:t>
            </w:r>
          </w:p>
        </w:tc>
        <w:tc>
          <w:tcPr>
            <w:tcW w:w="198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South Carolina</w:t>
            </w:r>
          </w:p>
        </w:tc>
        <w:tc>
          <w:tcPr>
            <w:tcW w:w="72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MESA</w:t>
            </w:r>
          </w:p>
        </w:tc>
      </w:tr>
      <w:tr w:rsidR="00A97F25" w:rsidRPr="00590325" w:rsidTr="009A46B7">
        <w:trPr>
          <w:trHeight w:val="255"/>
        </w:trPr>
        <w:tc>
          <w:tcPr>
            <w:tcW w:w="1545"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45041</w:t>
            </w:r>
          </w:p>
        </w:tc>
        <w:tc>
          <w:tcPr>
            <w:tcW w:w="486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Florence County</w:t>
            </w:r>
          </w:p>
        </w:tc>
        <w:tc>
          <w:tcPr>
            <w:tcW w:w="198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South Carolina</w:t>
            </w:r>
          </w:p>
        </w:tc>
        <w:tc>
          <w:tcPr>
            <w:tcW w:w="72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MESA</w:t>
            </w:r>
          </w:p>
        </w:tc>
      </w:tr>
      <w:tr w:rsidR="00A97F25" w:rsidRPr="00590325" w:rsidTr="009A46B7">
        <w:trPr>
          <w:trHeight w:val="255"/>
        </w:trPr>
        <w:tc>
          <w:tcPr>
            <w:tcW w:w="1545"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45045</w:t>
            </w:r>
          </w:p>
        </w:tc>
        <w:tc>
          <w:tcPr>
            <w:tcW w:w="486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Greenville County</w:t>
            </w:r>
          </w:p>
        </w:tc>
        <w:tc>
          <w:tcPr>
            <w:tcW w:w="198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South Carolina</w:t>
            </w:r>
          </w:p>
        </w:tc>
        <w:tc>
          <w:tcPr>
            <w:tcW w:w="72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MESA</w:t>
            </w:r>
          </w:p>
        </w:tc>
      </w:tr>
      <w:tr w:rsidR="00A97F25" w:rsidRPr="00590325" w:rsidTr="009A46B7">
        <w:trPr>
          <w:trHeight w:val="255"/>
        </w:trPr>
        <w:tc>
          <w:tcPr>
            <w:tcW w:w="1545"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45055</w:t>
            </w:r>
          </w:p>
        </w:tc>
        <w:tc>
          <w:tcPr>
            <w:tcW w:w="486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Kershaw County</w:t>
            </w:r>
          </w:p>
        </w:tc>
        <w:tc>
          <w:tcPr>
            <w:tcW w:w="198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South Carolina</w:t>
            </w:r>
          </w:p>
        </w:tc>
        <w:tc>
          <w:tcPr>
            <w:tcW w:w="72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MESA</w:t>
            </w:r>
          </w:p>
        </w:tc>
      </w:tr>
      <w:tr w:rsidR="00A97F25" w:rsidRPr="00590325" w:rsidTr="009A46B7">
        <w:trPr>
          <w:trHeight w:val="255"/>
        </w:trPr>
        <w:tc>
          <w:tcPr>
            <w:tcW w:w="1545"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45065</w:t>
            </w:r>
          </w:p>
        </w:tc>
        <w:tc>
          <w:tcPr>
            <w:tcW w:w="486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McCormick County</w:t>
            </w:r>
          </w:p>
        </w:tc>
        <w:tc>
          <w:tcPr>
            <w:tcW w:w="198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South Carolina</w:t>
            </w:r>
          </w:p>
        </w:tc>
        <w:tc>
          <w:tcPr>
            <w:tcW w:w="72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JHS</w:t>
            </w:r>
          </w:p>
        </w:tc>
      </w:tr>
      <w:tr w:rsidR="00A97F25" w:rsidRPr="00590325" w:rsidTr="009A46B7">
        <w:trPr>
          <w:trHeight w:val="255"/>
        </w:trPr>
        <w:tc>
          <w:tcPr>
            <w:tcW w:w="1545"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45067</w:t>
            </w:r>
          </w:p>
        </w:tc>
        <w:tc>
          <w:tcPr>
            <w:tcW w:w="486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Marion County</w:t>
            </w:r>
          </w:p>
        </w:tc>
        <w:tc>
          <w:tcPr>
            <w:tcW w:w="198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South Carolina</w:t>
            </w:r>
          </w:p>
        </w:tc>
        <w:tc>
          <w:tcPr>
            <w:tcW w:w="72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MESA</w:t>
            </w:r>
          </w:p>
        </w:tc>
      </w:tr>
      <w:tr w:rsidR="00A97F25" w:rsidRPr="00590325" w:rsidTr="009A46B7">
        <w:trPr>
          <w:trHeight w:val="255"/>
        </w:trPr>
        <w:tc>
          <w:tcPr>
            <w:tcW w:w="1545"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45069</w:t>
            </w:r>
          </w:p>
        </w:tc>
        <w:tc>
          <w:tcPr>
            <w:tcW w:w="486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Marlboro County</w:t>
            </w:r>
          </w:p>
        </w:tc>
        <w:tc>
          <w:tcPr>
            <w:tcW w:w="198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South Carolina</w:t>
            </w:r>
          </w:p>
        </w:tc>
        <w:tc>
          <w:tcPr>
            <w:tcW w:w="72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MESA</w:t>
            </w:r>
          </w:p>
        </w:tc>
      </w:tr>
      <w:tr w:rsidR="00A97F25" w:rsidRPr="00590325" w:rsidTr="009A46B7">
        <w:trPr>
          <w:trHeight w:val="255"/>
        </w:trPr>
        <w:tc>
          <w:tcPr>
            <w:tcW w:w="1545"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45091</w:t>
            </w:r>
          </w:p>
        </w:tc>
        <w:tc>
          <w:tcPr>
            <w:tcW w:w="486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York County</w:t>
            </w:r>
          </w:p>
        </w:tc>
        <w:tc>
          <w:tcPr>
            <w:tcW w:w="198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South Carolina</w:t>
            </w:r>
          </w:p>
        </w:tc>
        <w:tc>
          <w:tcPr>
            <w:tcW w:w="72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MESA</w:t>
            </w:r>
          </w:p>
        </w:tc>
      </w:tr>
      <w:tr w:rsidR="00A97F25" w:rsidRPr="00590325" w:rsidTr="009A46B7">
        <w:trPr>
          <w:trHeight w:val="255"/>
        </w:trPr>
        <w:tc>
          <w:tcPr>
            <w:tcW w:w="1545"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46099</w:t>
            </w:r>
          </w:p>
        </w:tc>
        <w:tc>
          <w:tcPr>
            <w:tcW w:w="486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Minnehaha County</w:t>
            </w:r>
          </w:p>
        </w:tc>
        <w:tc>
          <w:tcPr>
            <w:tcW w:w="198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South Dakota</w:t>
            </w:r>
          </w:p>
        </w:tc>
        <w:tc>
          <w:tcPr>
            <w:tcW w:w="72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MESA</w:t>
            </w:r>
          </w:p>
        </w:tc>
      </w:tr>
      <w:tr w:rsidR="00A97F25" w:rsidRPr="00590325" w:rsidTr="009A46B7">
        <w:trPr>
          <w:trHeight w:val="255"/>
        </w:trPr>
        <w:tc>
          <w:tcPr>
            <w:tcW w:w="1545"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46109</w:t>
            </w:r>
          </w:p>
        </w:tc>
        <w:tc>
          <w:tcPr>
            <w:tcW w:w="486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Roberts County</w:t>
            </w:r>
          </w:p>
        </w:tc>
        <w:tc>
          <w:tcPr>
            <w:tcW w:w="198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South Dakota</w:t>
            </w:r>
          </w:p>
        </w:tc>
        <w:tc>
          <w:tcPr>
            <w:tcW w:w="72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MESA</w:t>
            </w:r>
          </w:p>
        </w:tc>
      </w:tr>
      <w:tr w:rsidR="00A97F25" w:rsidRPr="00590325" w:rsidTr="009A46B7">
        <w:trPr>
          <w:trHeight w:val="255"/>
        </w:trPr>
        <w:tc>
          <w:tcPr>
            <w:tcW w:w="1545"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47037</w:t>
            </w:r>
          </w:p>
        </w:tc>
        <w:tc>
          <w:tcPr>
            <w:tcW w:w="486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Davidson County</w:t>
            </w:r>
          </w:p>
        </w:tc>
        <w:tc>
          <w:tcPr>
            <w:tcW w:w="198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Tennessee</w:t>
            </w:r>
          </w:p>
        </w:tc>
        <w:tc>
          <w:tcPr>
            <w:tcW w:w="72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BOTH</w:t>
            </w:r>
          </w:p>
        </w:tc>
      </w:tr>
      <w:tr w:rsidR="00A97F25" w:rsidRPr="00590325" w:rsidTr="009A46B7">
        <w:trPr>
          <w:trHeight w:val="255"/>
        </w:trPr>
        <w:tc>
          <w:tcPr>
            <w:tcW w:w="1545"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47047</w:t>
            </w:r>
          </w:p>
        </w:tc>
        <w:tc>
          <w:tcPr>
            <w:tcW w:w="486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Fayette County</w:t>
            </w:r>
          </w:p>
        </w:tc>
        <w:tc>
          <w:tcPr>
            <w:tcW w:w="198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Tennessee</w:t>
            </w:r>
          </w:p>
        </w:tc>
        <w:tc>
          <w:tcPr>
            <w:tcW w:w="72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JHS</w:t>
            </w:r>
          </w:p>
        </w:tc>
      </w:tr>
      <w:tr w:rsidR="00A97F25" w:rsidRPr="00590325" w:rsidTr="009A46B7">
        <w:trPr>
          <w:trHeight w:val="255"/>
        </w:trPr>
        <w:tc>
          <w:tcPr>
            <w:tcW w:w="1545"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47065</w:t>
            </w:r>
          </w:p>
        </w:tc>
        <w:tc>
          <w:tcPr>
            <w:tcW w:w="486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Hamilton County</w:t>
            </w:r>
          </w:p>
        </w:tc>
        <w:tc>
          <w:tcPr>
            <w:tcW w:w="198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Tennessee</w:t>
            </w:r>
          </w:p>
        </w:tc>
        <w:tc>
          <w:tcPr>
            <w:tcW w:w="72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JHS</w:t>
            </w:r>
          </w:p>
        </w:tc>
      </w:tr>
      <w:tr w:rsidR="00A97F25" w:rsidRPr="00590325" w:rsidTr="009A46B7">
        <w:trPr>
          <w:trHeight w:val="255"/>
        </w:trPr>
        <w:tc>
          <w:tcPr>
            <w:tcW w:w="1545"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47147</w:t>
            </w:r>
          </w:p>
        </w:tc>
        <w:tc>
          <w:tcPr>
            <w:tcW w:w="486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Robertson County</w:t>
            </w:r>
          </w:p>
        </w:tc>
        <w:tc>
          <w:tcPr>
            <w:tcW w:w="198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Tennessee</w:t>
            </w:r>
          </w:p>
        </w:tc>
        <w:tc>
          <w:tcPr>
            <w:tcW w:w="72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JHS</w:t>
            </w:r>
          </w:p>
        </w:tc>
      </w:tr>
      <w:tr w:rsidR="00A97F25" w:rsidRPr="00590325" w:rsidTr="009A46B7">
        <w:trPr>
          <w:trHeight w:val="255"/>
        </w:trPr>
        <w:tc>
          <w:tcPr>
            <w:tcW w:w="1545"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47155</w:t>
            </w:r>
          </w:p>
        </w:tc>
        <w:tc>
          <w:tcPr>
            <w:tcW w:w="486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Sevier County</w:t>
            </w:r>
          </w:p>
        </w:tc>
        <w:tc>
          <w:tcPr>
            <w:tcW w:w="198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Tennessee</w:t>
            </w:r>
          </w:p>
        </w:tc>
        <w:tc>
          <w:tcPr>
            <w:tcW w:w="72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MESA</w:t>
            </w:r>
          </w:p>
        </w:tc>
      </w:tr>
      <w:tr w:rsidR="00A97F25" w:rsidRPr="00590325" w:rsidTr="009A46B7">
        <w:trPr>
          <w:trHeight w:val="255"/>
        </w:trPr>
        <w:tc>
          <w:tcPr>
            <w:tcW w:w="1545"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47157</w:t>
            </w:r>
          </w:p>
        </w:tc>
        <w:tc>
          <w:tcPr>
            <w:tcW w:w="486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Shelby County</w:t>
            </w:r>
          </w:p>
        </w:tc>
        <w:tc>
          <w:tcPr>
            <w:tcW w:w="198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Tennessee</w:t>
            </w:r>
          </w:p>
        </w:tc>
        <w:tc>
          <w:tcPr>
            <w:tcW w:w="72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JHS</w:t>
            </w:r>
          </w:p>
        </w:tc>
      </w:tr>
      <w:tr w:rsidR="00A97F25" w:rsidRPr="00590325" w:rsidTr="009A46B7">
        <w:trPr>
          <w:trHeight w:val="255"/>
        </w:trPr>
        <w:tc>
          <w:tcPr>
            <w:tcW w:w="1545"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47165</w:t>
            </w:r>
          </w:p>
        </w:tc>
        <w:tc>
          <w:tcPr>
            <w:tcW w:w="486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Sumner County</w:t>
            </w:r>
          </w:p>
        </w:tc>
        <w:tc>
          <w:tcPr>
            <w:tcW w:w="198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Tennessee</w:t>
            </w:r>
          </w:p>
        </w:tc>
        <w:tc>
          <w:tcPr>
            <w:tcW w:w="72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MESA</w:t>
            </w:r>
          </w:p>
        </w:tc>
      </w:tr>
      <w:tr w:rsidR="00A97F25" w:rsidRPr="00590325" w:rsidTr="009A46B7">
        <w:trPr>
          <w:trHeight w:val="255"/>
        </w:trPr>
        <w:tc>
          <w:tcPr>
            <w:tcW w:w="1545"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47177</w:t>
            </w:r>
          </w:p>
        </w:tc>
        <w:tc>
          <w:tcPr>
            <w:tcW w:w="486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Warren County</w:t>
            </w:r>
          </w:p>
        </w:tc>
        <w:tc>
          <w:tcPr>
            <w:tcW w:w="198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Tennessee</w:t>
            </w:r>
          </w:p>
        </w:tc>
        <w:tc>
          <w:tcPr>
            <w:tcW w:w="72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MESA</w:t>
            </w:r>
          </w:p>
        </w:tc>
      </w:tr>
      <w:tr w:rsidR="00A97F25" w:rsidRPr="00590325" w:rsidTr="009A46B7">
        <w:trPr>
          <w:trHeight w:val="255"/>
        </w:trPr>
        <w:tc>
          <w:tcPr>
            <w:tcW w:w="1545"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47187</w:t>
            </w:r>
          </w:p>
        </w:tc>
        <w:tc>
          <w:tcPr>
            <w:tcW w:w="486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Williamson County</w:t>
            </w:r>
          </w:p>
        </w:tc>
        <w:tc>
          <w:tcPr>
            <w:tcW w:w="198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Tennessee</w:t>
            </w:r>
          </w:p>
        </w:tc>
        <w:tc>
          <w:tcPr>
            <w:tcW w:w="72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BOTH</w:t>
            </w:r>
          </w:p>
        </w:tc>
      </w:tr>
      <w:tr w:rsidR="00A97F25" w:rsidRPr="00590325" w:rsidTr="009A46B7">
        <w:trPr>
          <w:trHeight w:val="255"/>
        </w:trPr>
        <w:tc>
          <w:tcPr>
            <w:tcW w:w="1545"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48027</w:t>
            </w:r>
          </w:p>
        </w:tc>
        <w:tc>
          <w:tcPr>
            <w:tcW w:w="486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Bell County</w:t>
            </w:r>
          </w:p>
        </w:tc>
        <w:tc>
          <w:tcPr>
            <w:tcW w:w="198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Texas</w:t>
            </w:r>
          </w:p>
        </w:tc>
        <w:tc>
          <w:tcPr>
            <w:tcW w:w="72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MESA</w:t>
            </w:r>
          </w:p>
        </w:tc>
      </w:tr>
      <w:tr w:rsidR="00A97F25" w:rsidRPr="00590325" w:rsidTr="009A46B7">
        <w:trPr>
          <w:trHeight w:val="255"/>
        </w:trPr>
        <w:tc>
          <w:tcPr>
            <w:tcW w:w="1545"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lastRenderedPageBreak/>
              <w:t>48029</w:t>
            </w:r>
          </w:p>
        </w:tc>
        <w:tc>
          <w:tcPr>
            <w:tcW w:w="486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Bexar County</w:t>
            </w:r>
          </w:p>
        </w:tc>
        <w:tc>
          <w:tcPr>
            <w:tcW w:w="198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Texas</w:t>
            </w:r>
          </w:p>
        </w:tc>
        <w:tc>
          <w:tcPr>
            <w:tcW w:w="72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BOTH</w:t>
            </w:r>
          </w:p>
        </w:tc>
      </w:tr>
      <w:tr w:rsidR="00A97F25" w:rsidRPr="00590325" w:rsidTr="009A46B7">
        <w:trPr>
          <w:trHeight w:val="255"/>
        </w:trPr>
        <w:tc>
          <w:tcPr>
            <w:tcW w:w="1545"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48039</w:t>
            </w:r>
          </w:p>
        </w:tc>
        <w:tc>
          <w:tcPr>
            <w:tcW w:w="486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Brazoria County</w:t>
            </w:r>
          </w:p>
        </w:tc>
        <w:tc>
          <w:tcPr>
            <w:tcW w:w="198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Texas</w:t>
            </w:r>
          </w:p>
        </w:tc>
        <w:tc>
          <w:tcPr>
            <w:tcW w:w="72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JHS</w:t>
            </w:r>
          </w:p>
        </w:tc>
      </w:tr>
      <w:tr w:rsidR="00A97F25" w:rsidRPr="00590325" w:rsidTr="009A46B7">
        <w:trPr>
          <w:trHeight w:val="255"/>
        </w:trPr>
        <w:tc>
          <w:tcPr>
            <w:tcW w:w="1545"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48061</w:t>
            </w:r>
          </w:p>
        </w:tc>
        <w:tc>
          <w:tcPr>
            <w:tcW w:w="486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Cameron County</w:t>
            </w:r>
          </w:p>
        </w:tc>
        <w:tc>
          <w:tcPr>
            <w:tcW w:w="198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Texas</w:t>
            </w:r>
          </w:p>
        </w:tc>
        <w:tc>
          <w:tcPr>
            <w:tcW w:w="72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MESA</w:t>
            </w:r>
          </w:p>
        </w:tc>
      </w:tr>
      <w:tr w:rsidR="00A97F25" w:rsidRPr="00590325" w:rsidTr="009A46B7">
        <w:trPr>
          <w:trHeight w:val="255"/>
        </w:trPr>
        <w:tc>
          <w:tcPr>
            <w:tcW w:w="1545"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48085</w:t>
            </w:r>
          </w:p>
        </w:tc>
        <w:tc>
          <w:tcPr>
            <w:tcW w:w="486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Collin County</w:t>
            </w:r>
          </w:p>
        </w:tc>
        <w:tc>
          <w:tcPr>
            <w:tcW w:w="198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Texas</w:t>
            </w:r>
          </w:p>
        </w:tc>
        <w:tc>
          <w:tcPr>
            <w:tcW w:w="72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BOTH</w:t>
            </w:r>
          </w:p>
        </w:tc>
      </w:tr>
      <w:tr w:rsidR="00A97F25" w:rsidRPr="00590325" w:rsidTr="009A46B7">
        <w:trPr>
          <w:trHeight w:val="255"/>
        </w:trPr>
        <w:tc>
          <w:tcPr>
            <w:tcW w:w="1545"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48113</w:t>
            </w:r>
          </w:p>
        </w:tc>
        <w:tc>
          <w:tcPr>
            <w:tcW w:w="486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Dallas County</w:t>
            </w:r>
          </w:p>
        </w:tc>
        <w:tc>
          <w:tcPr>
            <w:tcW w:w="198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Texas</w:t>
            </w:r>
          </w:p>
        </w:tc>
        <w:tc>
          <w:tcPr>
            <w:tcW w:w="72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BOTH</w:t>
            </w:r>
          </w:p>
        </w:tc>
      </w:tr>
      <w:tr w:rsidR="00A97F25" w:rsidRPr="00590325" w:rsidTr="009A46B7">
        <w:trPr>
          <w:trHeight w:val="255"/>
        </w:trPr>
        <w:tc>
          <w:tcPr>
            <w:tcW w:w="1545"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48121</w:t>
            </w:r>
          </w:p>
        </w:tc>
        <w:tc>
          <w:tcPr>
            <w:tcW w:w="486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Denton County</w:t>
            </w:r>
          </w:p>
        </w:tc>
        <w:tc>
          <w:tcPr>
            <w:tcW w:w="198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Texas</w:t>
            </w:r>
          </w:p>
        </w:tc>
        <w:tc>
          <w:tcPr>
            <w:tcW w:w="72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JHS</w:t>
            </w:r>
          </w:p>
        </w:tc>
      </w:tr>
      <w:tr w:rsidR="00A97F25" w:rsidRPr="00590325" w:rsidTr="009A46B7">
        <w:trPr>
          <w:trHeight w:val="255"/>
        </w:trPr>
        <w:tc>
          <w:tcPr>
            <w:tcW w:w="1545"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48141</w:t>
            </w:r>
          </w:p>
        </w:tc>
        <w:tc>
          <w:tcPr>
            <w:tcW w:w="486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El Paso County</w:t>
            </w:r>
          </w:p>
        </w:tc>
        <w:tc>
          <w:tcPr>
            <w:tcW w:w="198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Texas</w:t>
            </w:r>
          </w:p>
        </w:tc>
        <w:tc>
          <w:tcPr>
            <w:tcW w:w="72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MESA</w:t>
            </w:r>
          </w:p>
        </w:tc>
      </w:tr>
      <w:tr w:rsidR="00A97F25" w:rsidRPr="00590325" w:rsidTr="009A46B7">
        <w:trPr>
          <w:trHeight w:val="255"/>
        </w:trPr>
        <w:tc>
          <w:tcPr>
            <w:tcW w:w="1545"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48157</w:t>
            </w:r>
          </w:p>
        </w:tc>
        <w:tc>
          <w:tcPr>
            <w:tcW w:w="486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Fort Bend County</w:t>
            </w:r>
          </w:p>
        </w:tc>
        <w:tc>
          <w:tcPr>
            <w:tcW w:w="198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Texas</w:t>
            </w:r>
          </w:p>
        </w:tc>
        <w:tc>
          <w:tcPr>
            <w:tcW w:w="72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JHS</w:t>
            </w:r>
          </w:p>
        </w:tc>
      </w:tr>
      <w:tr w:rsidR="00A97F25" w:rsidRPr="00590325" w:rsidTr="009A46B7">
        <w:trPr>
          <w:trHeight w:val="255"/>
        </w:trPr>
        <w:tc>
          <w:tcPr>
            <w:tcW w:w="1545"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48201</w:t>
            </w:r>
          </w:p>
        </w:tc>
        <w:tc>
          <w:tcPr>
            <w:tcW w:w="486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Harris County</w:t>
            </w:r>
          </w:p>
        </w:tc>
        <w:tc>
          <w:tcPr>
            <w:tcW w:w="198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Texas</w:t>
            </w:r>
          </w:p>
        </w:tc>
        <w:tc>
          <w:tcPr>
            <w:tcW w:w="72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BOTH</w:t>
            </w:r>
          </w:p>
        </w:tc>
      </w:tr>
      <w:tr w:rsidR="00A97F25" w:rsidRPr="00590325" w:rsidTr="009A46B7">
        <w:trPr>
          <w:trHeight w:val="255"/>
        </w:trPr>
        <w:tc>
          <w:tcPr>
            <w:tcW w:w="1545"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48215</w:t>
            </w:r>
          </w:p>
        </w:tc>
        <w:tc>
          <w:tcPr>
            <w:tcW w:w="486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Hidalgo County</w:t>
            </w:r>
          </w:p>
        </w:tc>
        <w:tc>
          <w:tcPr>
            <w:tcW w:w="198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Texas</w:t>
            </w:r>
          </w:p>
        </w:tc>
        <w:tc>
          <w:tcPr>
            <w:tcW w:w="72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MESA</w:t>
            </w:r>
          </w:p>
        </w:tc>
      </w:tr>
      <w:tr w:rsidR="00A97F25" w:rsidRPr="00590325" w:rsidTr="009A46B7">
        <w:trPr>
          <w:trHeight w:val="255"/>
        </w:trPr>
        <w:tc>
          <w:tcPr>
            <w:tcW w:w="1545"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48231</w:t>
            </w:r>
          </w:p>
        </w:tc>
        <w:tc>
          <w:tcPr>
            <w:tcW w:w="486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Hunt County</w:t>
            </w:r>
          </w:p>
        </w:tc>
        <w:tc>
          <w:tcPr>
            <w:tcW w:w="198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Texas</w:t>
            </w:r>
          </w:p>
        </w:tc>
        <w:tc>
          <w:tcPr>
            <w:tcW w:w="72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JHS</w:t>
            </w:r>
          </w:p>
        </w:tc>
      </w:tr>
      <w:tr w:rsidR="00A97F25" w:rsidRPr="00590325" w:rsidTr="009A46B7">
        <w:trPr>
          <w:trHeight w:val="255"/>
        </w:trPr>
        <w:tc>
          <w:tcPr>
            <w:tcW w:w="1545"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48323</w:t>
            </w:r>
          </w:p>
        </w:tc>
        <w:tc>
          <w:tcPr>
            <w:tcW w:w="486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Maverick County</w:t>
            </w:r>
          </w:p>
        </w:tc>
        <w:tc>
          <w:tcPr>
            <w:tcW w:w="198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Texas</w:t>
            </w:r>
          </w:p>
        </w:tc>
        <w:tc>
          <w:tcPr>
            <w:tcW w:w="72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MESA</w:t>
            </w:r>
          </w:p>
        </w:tc>
      </w:tr>
      <w:tr w:rsidR="00A97F25" w:rsidRPr="00590325" w:rsidTr="009A46B7">
        <w:trPr>
          <w:trHeight w:val="255"/>
        </w:trPr>
        <w:tc>
          <w:tcPr>
            <w:tcW w:w="1545"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48325</w:t>
            </w:r>
          </w:p>
        </w:tc>
        <w:tc>
          <w:tcPr>
            <w:tcW w:w="486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Medina County</w:t>
            </w:r>
          </w:p>
        </w:tc>
        <w:tc>
          <w:tcPr>
            <w:tcW w:w="198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Texas</w:t>
            </w:r>
          </w:p>
        </w:tc>
        <w:tc>
          <w:tcPr>
            <w:tcW w:w="72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MESA</w:t>
            </w:r>
          </w:p>
        </w:tc>
      </w:tr>
      <w:tr w:rsidR="00A97F25" w:rsidRPr="00590325" w:rsidTr="009A46B7">
        <w:trPr>
          <w:trHeight w:val="255"/>
        </w:trPr>
        <w:tc>
          <w:tcPr>
            <w:tcW w:w="1545"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48347</w:t>
            </w:r>
          </w:p>
        </w:tc>
        <w:tc>
          <w:tcPr>
            <w:tcW w:w="486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Nacogdoches County</w:t>
            </w:r>
          </w:p>
        </w:tc>
        <w:tc>
          <w:tcPr>
            <w:tcW w:w="198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Texas</w:t>
            </w:r>
          </w:p>
        </w:tc>
        <w:tc>
          <w:tcPr>
            <w:tcW w:w="72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MESA</w:t>
            </w:r>
          </w:p>
        </w:tc>
      </w:tr>
      <w:tr w:rsidR="00A97F25" w:rsidRPr="00590325" w:rsidTr="009A46B7">
        <w:trPr>
          <w:trHeight w:val="255"/>
        </w:trPr>
        <w:tc>
          <w:tcPr>
            <w:tcW w:w="1545"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48397</w:t>
            </w:r>
          </w:p>
        </w:tc>
        <w:tc>
          <w:tcPr>
            <w:tcW w:w="486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Rockwall County</w:t>
            </w:r>
          </w:p>
        </w:tc>
        <w:tc>
          <w:tcPr>
            <w:tcW w:w="198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Texas</w:t>
            </w:r>
          </w:p>
        </w:tc>
        <w:tc>
          <w:tcPr>
            <w:tcW w:w="72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MESA</w:t>
            </w:r>
          </w:p>
        </w:tc>
      </w:tr>
      <w:tr w:rsidR="00A97F25" w:rsidRPr="00590325" w:rsidTr="009A46B7">
        <w:trPr>
          <w:trHeight w:val="255"/>
        </w:trPr>
        <w:tc>
          <w:tcPr>
            <w:tcW w:w="1545"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48439</w:t>
            </w:r>
          </w:p>
        </w:tc>
        <w:tc>
          <w:tcPr>
            <w:tcW w:w="486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Tarrant County</w:t>
            </w:r>
          </w:p>
        </w:tc>
        <w:tc>
          <w:tcPr>
            <w:tcW w:w="198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Texas</w:t>
            </w:r>
          </w:p>
        </w:tc>
        <w:tc>
          <w:tcPr>
            <w:tcW w:w="72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BOTH</w:t>
            </w:r>
          </w:p>
        </w:tc>
      </w:tr>
      <w:tr w:rsidR="00A97F25" w:rsidRPr="00590325" w:rsidTr="009A46B7">
        <w:trPr>
          <w:trHeight w:val="255"/>
        </w:trPr>
        <w:tc>
          <w:tcPr>
            <w:tcW w:w="1545"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49005</w:t>
            </w:r>
          </w:p>
        </w:tc>
        <w:tc>
          <w:tcPr>
            <w:tcW w:w="486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Cache County</w:t>
            </w:r>
          </w:p>
        </w:tc>
        <w:tc>
          <w:tcPr>
            <w:tcW w:w="198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Utah</w:t>
            </w:r>
          </w:p>
        </w:tc>
        <w:tc>
          <w:tcPr>
            <w:tcW w:w="72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MESA</w:t>
            </w:r>
          </w:p>
        </w:tc>
      </w:tr>
      <w:tr w:rsidR="00A97F25" w:rsidRPr="00590325" w:rsidTr="009A46B7">
        <w:trPr>
          <w:trHeight w:val="255"/>
        </w:trPr>
        <w:tc>
          <w:tcPr>
            <w:tcW w:w="1545"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49035</w:t>
            </w:r>
          </w:p>
        </w:tc>
        <w:tc>
          <w:tcPr>
            <w:tcW w:w="486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Salt Lake County</w:t>
            </w:r>
          </w:p>
        </w:tc>
        <w:tc>
          <w:tcPr>
            <w:tcW w:w="198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Utah</w:t>
            </w:r>
          </w:p>
        </w:tc>
        <w:tc>
          <w:tcPr>
            <w:tcW w:w="72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JHS</w:t>
            </w:r>
          </w:p>
        </w:tc>
      </w:tr>
      <w:tr w:rsidR="00A97F25" w:rsidRPr="00590325" w:rsidTr="009A46B7">
        <w:trPr>
          <w:trHeight w:val="255"/>
        </w:trPr>
        <w:tc>
          <w:tcPr>
            <w:tcW w:w="1545"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49053</w:t>
            </w:r>
          </w:p>
        </w:tc>
        <w:tc>
          <w:tcPr>
            <w:tcW w:w="486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Washington County</w:t>
            </w:r>
          </w:p>
        </w:tc>
        <w:tc>
          <w:tcPr>
            <w:tcW w:w="198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Utah</w:t>
            </w:r>
          </w:p>
        </w:tc>
        <w:tc>
          <w:tcPr>
            <w:tcW w:w="72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MESA</w:t>
            </w:r>
          </w:p>
        </w:tc>
      </w:tr>
      <w:tr w:rsidR="00A97F25" w:rsidRPr="00590325" w:rsidTr="009A46B7">
        <w:trPr>
          <w:trHeight w:val="255"/>
        </w:trPr>
        <w:tc>
          <w:tcPr>
            <w:tcW w:w="1545"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50027</w:t>
            </w:r>
          </w:p>
        </w:tc>
        <w:tc>
          <w:tcPr>
            <w:tcW w:w="486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Windsor County</w:t>
            </w:r>
          </w:p>
        </w:tc>
        <w:tc>
          <w:tcPr>
            <w:tcW w:w="198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Vermont</w:t>
            </w:r>
          </w:p>
        </w:tc>
        <w:tc>
          <w:tcPr>
            <w:tcW w:w="72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MESA</w:t>
            </w:r>
          </w:p>
        </w:tc>
      </w:tr>
      <w:tr w:rsidR="00A97F25" w:rsidRPr="00590325" w:rsidTr="009A46B7">
        <w:trPr>
          <w:trHeight w:val="255"/>
        </w:trPr>
        <w:tc>
          <w:tcPr>
            <w:tcW w:w="1545"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51005</w:t>
            </w:r>
          </w:p>
        </w:tc>
        <w:tc>
          <w:tcPr>
            <w:tcW w:w="486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Alleghany County</w:t>
            </w:r>
          </w:p>
        </w:tc>
        <w:tc>
          <w:tcPr>
            <w:tcW w:w="198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Virginia</w:t>
            </w:r>
          </w:p>
        </w:tc>
        <w:tc>
          <w:tcPr>
            <w:tcW w:w="72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MESA</w:t>
            </w:r>
          </w:p>
        </w:tc>
      </w:tr>
      <w:tr w:rsidR="00A97F25" w:rsidRPr="00590325" w:rsidTr="009A46B7">
        <w:trPr>
          <w:trHeight w:val="255"/>
        </w:trPr>
        <w:tc>
          <w:tcPr>
            <w:tcW w:w="1545"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51013</w:t>
            </w:r>
          </w:p>
        </w:tc>
        <w:tc>
          <w:tcPr>
            <w:tcW w:w="486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Arlington County</w:t>
            </w:r>
          </w:p>
        </w:tc>
        <w:tc>
          <w:tcPr>
            <w:tcW w:w="198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Virginia</w:t>
            </w:r>
          </w:p>
        </w:tc>
        <w:tc>
          <w:tcPr>
            <w:tcW w:w="72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MESA</w:t>
            </w:r>
          </w:p>
        </w:tc>
      </w:tr>
      <w:tr w:rsidR="00A97F25" w:rsidRPr="00590325" w:rsidTr="009A46B7">
        <w:trPr>
          <w:trHeight w:val="255"/>
        </w:trPr>
        <w:tc>
          <w:tcPr>
            <w:tcW w:w="1545"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51019</w:t>
            </w:r>
          </w:p>
        </w:tc>
        <w:tc>
          <w:tcPr>
            <w:tcW w:w="486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Bedford County</w:t>
            </w:r>
          </w:p>
        </w:tc>
        <w:tc>
          <w:tcPr>
            <w:tcW w:w="198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Virginia</w:t>
            </w:r>
          </w:p>
        </w:tc>
        <w:tc>
          <w:tcPr>
            <w:tcW w:w="72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MESA</w:t>
            </w:r>
          </w:p>
        </w:tc>
      </w:tr>
      <w:tr w:rsidR="00A97F25" w:rsidRPr="00590325" w:rsidTr="009A46B7">
        <w:trPr>
          <w:trHeight w:val="255"/>
        </w:trPr>
        <w:tc>
          <w:tcPr>
            <w:tcW w:w="1545"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51035</w:t>
            </w:r>
          </w:p>
        </w:tc>
        <w:tc>
          <w:tcPr>
            <w:tcW w:w="486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Carroll County</w:t>
            </w:r>
          </w:p>
        </w:tc>
        <w:tc>
          <w:tcPr>
            <w:tcW w:w="198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Virginia</w:t>
            </w:r>
          </w:p>
        </w:tc>
        <w:tc>
          <w:tcPr>
            <w:tcW w:w="72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MESA</w:t>
            </w:r>
          </w:p>
        </w:tc>
      </w:tr>
      <w:tr w:rsidR="00A97F25" w:rsidRPr="00590325" w:rsidTr="009A46B7">
        <w:trPr>
          <w:trHeight w:val="255"/>
        </w:trPr>
        <w:tc>
          <w:tcPr>
            <w:tcW w:w="1545"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51049</w:t>
            </w:r>
          </w:p>
        </w:tc>
        <w:tc>
          <w:tcPr>
            <w:tcW w:w="486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Cumberland County</w:t>
            </w:r>
          </w:p>
        </w:tc>
        <w:tc>
          <w:tcPr>
            <w:tcW w:w="198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Virginia</w:t>
            </w:r>
          </w:p>
        </w:tc>
        <w:tc>
          <w:tcPr>
            <w:tcW w:w="72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MESA</w:t>
            </w:r>
          </w:p>
        </w:tc>
      </w:tr>
      <w:tr w:rsidR="00A97F25" w:rsidRPr="00590325" w:rsidTr="009A46B7">
        <w:trPr>
          <w:trHeight w:val="255"/>
        </w:trPr>
        <w:tc>
          <w:tcPr>
            <w:tcW w:w="1545"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51057</w:t>
            </w:r>
          </w:p>
        </w:tc>
        <w:tc>
          <w:tcPr>
            <w:tcW w:w="486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Essex County</w:t>
            </w:r>
          </w:p>
        </w:tc>
        <w:tc>
          <w:tcPr>
            <w:tcW w:w="198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Virginia</w:t>
            </w:r>
          </w:p>
        </w:tc>
        <w:tc>
          <w:tcPr>
            <w:tcW w:w="72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MESA</w:t>
            </w:r>
          </w:p>
        </w:tc>
      </w:tr>
      <w:tr w:rsidR="00A97F25" w:rsidRPr="00590325" w:rsidTr="009A46B7">
        <w:trPr>
          <w:trHeight w:val="255"/>
        </w:trPr>
        <w:tc>
          <w:tcPr>
            <w:tcW w:w="1545"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51059</w:t>
            </w:r>
          </w:p>
        </w:tc>
        <w:tc>
          <w:tcPr>
            <w:tcW w:w="486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Fairfax County</w:t>
            </w:r>
          </w:p>
        </w:tc>
        <w:tc>
          <w:tcPr>
            <w:tcW w:w="198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Virginia</w:t>
            </w:r>
          </w:p>
        </w:tc>
        <w:tc>
          <w:tcPr>
            <w:tcW w:w="72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BOTH</w:t>
            </w:r>
          </w:p>
        </w:tc>
      </w:tr>
      <w:tr w:rsidR="00A97F25" w:rsidRPr="00590325" w:rsidTr="009A46B7">
        <w:trPr>
          <w:trHeight w:val="255"/>
        </w:trPr>
        <w:tc>
          <w:tcPr>
            <w:tcW w:w="1545"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51061</w:t>
            </w:r>
          </w:p>
        </w:tc>
        <w:tc>
          <w:tcPr>
            <w:tcW w:w="486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Fauquier County</w:t>
            </w:r>
          </w:p>
        </w:tc>
        <w:tc>
          <w:tcPr>
            <w:tcW w:w="198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Virginia</w:t>
            </w:r>
          </w:p>
        </w:tc>
        <w:tc>
          <w:tcPr>
            <w:tcW w:w="72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MESA</w:t>
            </w:r>
          </w:p>
        </w:tc>
      </w:tr>
      <w:tr w:rsidR="00A97F25" w:rsidRPr="00590325" w:rsidTr="009A46B7">
        <w:trPr>
          <w:trHeight w:val="255"/>
        </w:trPr>
        <w:tc>
          <w:tcPr>
            <w:tcW w:w="1545"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51067</w:t>
            </w:r>
          </w:p>
        </w:tc>
        <w:tc>
          <w:tcPr>
            <w:tcW w:w="486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Franklin County</w:t>
            </w:r>
          </w:p>
        </w:tc>
        <w:tc>
          <w:tcPr>
            <w:tcW w:w="198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Virginia</w:t>
            </w:r>
          </w:p>
        </w:tc>
        <w:tc>
          <w:tcPr>
            <w:tcW w:w="72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MESA</w:t>
            </w:r>
          </w:p>
        </w:tc>
      </w:tr>
      <w:tr w:rsidR="00A97F25" w:rsidRPr="00590325" w:rsidTr="009A46B7">
        <w:trPr>
          <w:trHeight w:val="255"/>
        </w:trPr>
        <w:tc>
          <w:tcPr>
            <w:tcW w:w="1545"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51083</w:t>
            </w:r>
          </w:p>
        </w:tc>
        <w:tc>
          <w:tcPr>
            <w:tcW w:w="486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Halifax County</w:t>
            </w:r>
          </w:p>
        </w:tc>
        <w:tc>
          <w:tcPr>
            <w:tcW w:w="198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Virginia</w:t>
            </w:r>
          </w:p>
        </w:tc>
        <w:tc>
          <w:tcPr>
            <w:tcW w:w="72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MESA</w:t>
            </w:r>
          </w:p>
        </w:tc>
      </w:tr>
      <w:tr w:rsidR="00A97F25" w:rsidRPr="00590325" w:rsidTr="009A46B7">
        <w:trPr>
          <w:trHeight w:val="255"/>
        </w:trPr>
        <w:tc>
          <w:tcPr>
            <w:tcW w:w="1545"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51117</w:t>
            </w:r>
          </w:p>
        </w:tc>
        <w:tc>
          <w:tcPr>
            <w:tcW w:w="486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Mecklenburg County</w:t>
            </w:r>
          </w:p>
        </w:tc>
        <w:tc>
          <w:tcPr>
            <w:tcW w:w="198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Virginia</w:t>
            </w:r>
          </w:p>
        </w:tc>
        <w:tc>
          <w:tcPr>
            <w:tcW w:w="72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MESA</w:t>
            </w:r>
          </w:p>
        </w:tc>
      </w:tr>
      <w:tr w:rsidR="00A97F25" w:rsidRPr="00590325" w:rsidTr="009A46B7">
        <w:trPr>
          <w:trHeight w:val="255"/>
        </w:trPr>
        <w:tc>
          <w:tcPr>
            <w:tcW w:w="1545"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51141</w:t>
            </w:r>
          </w:p>
        </w:tc>
        <w:tc>
          <w:tcPr>
            <w:tcW w:w="486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Patrick County</w:t>
            </w:r>
          </w:p>
        </w:tc>
        <w:tc>
          <w:tcPr>
            <w:tcW w:w="198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Virginia</w:t>
            </w:r>
          </w:p>
        </w:tc>
        <w:tc>
          <w:tcPr>
            <w:tcW w:w="72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MESA</w:t>
            </w:r>
          </w:p>
        </w:tc>
      </w:tr>
      <w:tr w:rsidR="00A97F25" w:rsidRPr="00590325" w:rsidTr="009A46B7">
        <w:trPr>
          <w:trHeight w:val="255"/>
        </w:trPr>
        <w:tc>
          <w:tcPr>
            <w:tcW w:w="1545"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51143</w:t>
            </w:r>
          </w:p>
        </w:tc>
        <w:tc>
          <w:tcPr>
            <w:tcW w:w="486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Pittsylvania County</w:t>
            </w:r>
          </w:p>
        </w:tc>
        <w:tc>
          <w:tcPr>
            <w:tcW w:w="198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Virginia</w:t>
            </w:r>
          </w:p>
        </w:tc>
        <w:tc>
          <w:tcPr>
            <w:tcW w:w="72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MESA</w:t>
            </w:r>
          </w:p>
        </w:tc>
      </w:tr>
      <w:tr w:rsidR="00A97F25" w:rsidRPr="00590325" w:rsidTr="009A46B7">
        <w:trPr>
          <w:trHeight w:val="255"/>
        </w:trPr>
        <w:tc>
          <w:tcPr>
            <w:tcW w:w="1545"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51145</w:t>
            </w:r>
          </w:p>
        </w:tc>
        <w:tc>
          <w:tcPr>
            <w:tcW w:w="486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Powhatan County</w:t>
            </w:r>
          </w:p>
        </w:tc>
        <w:tc>
          <w:tcPr>
            <w:tcW w:w="198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Virginia</w:t>
            </w:r>
          </w:p>
        </w:tc>
        <w:tc>
          <w:tcPr>
            <w:tcW w:w="72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MESA</w:t>
            </w:r>
          </w:p>
        </w:tc>
      </w:tr>
      <w:tr w:rsidR="00A97F25" w:rsidRPr="00590325" w:rsidTr="009A46B7">
        <w:trPr>
          <w:trHeight w:val="255"/>
        </w:trPr>
        <w:tc>
          <w:tcPr>
            <w:tcW w:w="1545"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51147</w:t>
            </w:r>
          </w:p>
        </w:tc>
        <w:tc>
          <w:tcPr>
            <w:tcW w:w="486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Prince Edward County</w:t>
            </w:r>
          </w:p>
        </w:tc>
        <w:tc>
          <w:tcPr>
            <w:tcW w:w="198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Virginia</w:t>
            </w:r>
          </w:p>
        </w:tc>
        <w:tc>
          <w:tcPr>
            <w:tcW w:w="72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MESA</w:t>
            </w:r>
          </w:p>
        </w:tc>
      </w:tr>
      <w:tr w:rsidR="00A97F25" w:rsidRPr="00590325" w:rsidTr="009A46B7">
        <w:trPr>
          <w:trHeight w:val="255"/>
        </w:trPr>
        <w:tc>
          <w:tcPr>
            <w:tcW w:w="1545"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51153</w:t>
            </w:r>
          </w:p>
        </w:tc>
        <w:tc>
          <w:tcPr>
            <w:tcW w:w="486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Prince William County</w:t>
            </w:r>
          </w:p>
        </w:tc>
        <w:tc>
          <w:tcPr>
            <w:tcW w:w="198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Virginia</w:t>
            </w:r>
          </w:p>
        </w:tc>
        <w:tc>
          <w:tcPr>
            <w:tcW w:w="72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BOTH</w:t>
            </w:r>
          </w:p>
        </w:tc>
      </w:tr>
      <w:tr w:rsidR="00A97F25" w:rsidRPr="00590325" w:rsidTr="009A46B7">
        <w:trPr>
          <w:trHeight w:val="255"/>
        </w:trPr>
        <w:tc>
          <w:tcPr>
            <w:tcW w:w="1545"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51510</w:t>
            </w:r>
          </w:p>
        </w:tc>
        <w:tc>
          <w:tcPr>
            <w:tcW w:w="486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Alexandria city</w:t>
            </w:r>
          </w:p>
        </w:tc>
        <w:tc>
          <w:tcPr>
            <w:tcW w:w="198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Virginia</w:t>
            </w:r>
          </w:p>
        </w:tc>
        <w:tc>
          <w:tcPr>
            <w:tcW w:w="72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MESA</w:t>
            </w:r>
          </w:p>
        </w:tc>
      </w:tr>
      <w:tr w:rsidR="00A97F25" w:rsidRPr="00590325" w:rsidTr="009A46B7">
        <w:trPr>
          <w:trHeight w:val="255"/>
        </w:trPr>
        <w:tc>
          <w:tcPr>
            <w:tcW w:w="1545"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51550</w:t>
            </w:r>
          </w:p>
        </w:tc>
        <w:tc>
          <w:tcPr>
            <w:tcW w:w="486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Chesapeake city</w:t>
            </w:r>
          </w:p>
        </w:tc>
        <w:tc>
          <w:tcPr>
            <w:tcW w:w="198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Virginia</w:t>
            </w:r>
          </w:p>
        </w:tc>
        <w:tc>
          <w:tcPr>
            <w:tcW w:w="72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MESA</w:t>
            </w:r>
          </w:p>
        </w:tc>
      </w:tr>
      <w:tr w:rsidR="00A97F25" w:rsidRPr="00590325" w:rsidTr="009A46B7">
        <w:trPr>
          <w:trHeight w:val="255"/>
        </w:trPr>
        <w:tc>
          <w:tcPr>
            <w:tcW w:w="1545"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51710</w:t>
            </w:r>
          </w:p>
        </w:tc>
        <w:tc>
          <w:tcPr>
            <w:tcW w:w="486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Norfolk city</w:t>
            </w:r>
          </w:p>
        </w:tc>
        <w:tc>
          <w:tcPr>
            <w:tcW w:w="198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Virginia</w:t>
            </w:r>
          </w:p>
        </w:tc>
        <w:tc>
          <w:tcPr>
            <w:tcW w:w="72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MESA</w:t>
            </w:r>
          </w:p>
        </w:tc>
      </w:tr>
      <w:tr w:rsidR="00A97F25" w:rsidRPr="00590325" w:rsidTr="009A46B7">
        <w:trPr>
          <w:trHeight w:val="255"/>
        </w:trPr>
        <w:tc>
          <w:tcPr>
            <w:tcW w:w="1545"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51730</w:t>
            </w:r>
          </w:p>
        </w:tc>
        <w:tc>
          <w:tcPr>
            <w:tcW w:w="486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Petersburg city</w:t>
            </w:r>
          </w:p>
        </w:tc>
        <w:tc>
          <w:tcPr>
            <w:tcW w:w="198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Virginia</w:t>
            </w:r>
          </w:p>
        </w:tc>
        <w:tc>
          <w:tcPr>
            <w:tcW w:w="72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MESA</w:t>
            </w:r>
          </w:p>
        </w:tc>
      </w:tr>
      <w:tr w:rsidR="00A97F25" w:rsidRPr="00590325" w:rsidTr="009A46B7">
        <w:trPr>
          <w:trHeight w:val="255"/>
        </w:trPr>
        <w:tc>
          <w:tcPr>
            <w:tcW w:w="1545"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51740</w:t>
            </w:r>
          </w:p>
        </w:tc>
        <w:tc>
          <w:tcPr>
            <w:tcW w:w="486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Portsmouth city</w:t>
            </w:r>
          </w:p>
        </w:tc>
        <w:tc>
          <w:tcPr>
            <w:tcW w:w="198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Virginia</w:t>
            </w:r>
          </w:p>
        </w:tc>
        <w:tc>
          <w:tcPr>
            <w:tcW w:w="72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MESA</w:t>
            </w:r>
          </w:p>
        </w:tc>
      </w:tr>
      <w:tr w:rsidR="00A97F25" w:rsidRPr="00590325" w:rsidTr="009A46B7">
        <w:trPr>
          <w:trHeight w:val="255"/>
        </w:trPr>
        <w:tc>
          <w:tcPr>
            <w:tcW w:w="1545"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51760</w:t>
            </w:r>
          </w:p>
        </w:tc>
        <w:tc>
          <w:tcPr>
            <w:tcW w:w="486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Richmond city</w:t>
            </w:r>
          </w:p>
        </w:tc>
        <w:tc>
          <w:tcPr>
            <w:tcW w:w="198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Virginia</w:t>
            </w:r>
          </w:p>
        </w:tc>
        <w:tc>
          <w:tcPr>
            <w:tcW w:w="72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MESA</w:t>
            </w:r>
          </w:p>
        </w:tc>
      </w:tr>
      <w:tr w:rsidR="00A97F25" w:rsidRPr="00590325" w:rsidTr="009A46B7">
        <w:trPr>
          <w:trHeight w:val="255"/>
        </w:trPr>
        <w:tc>
          <w:tcPr>
            <w:tcW w:w="1545"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51800</w:t>
            </w:r>
          </w:p>
        </w:tc>
        <w:tc>
          <w:tcPr>
            <w:tcW w:w="486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Suffolk city</w:t>
            </w:r>
          </w:p>
        </w:tc>
        <w:tc>
          <w:tcPr>
            <w:tcW w:w="198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Virginia</w:t>
            </w:r>
          </w:p>
        </w:tc>
        <w:tc>
          <w:tcPr>
            <w:tcW w:w="72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MESA</w:t>
            </w:r>
          </w:p>
        </w:tc>
      </w:tr>
      <w:tr w:rsidR="00A97F25" w:rsidRPr="00590325" w:rsidTr="009A46B7">
        <w:trPr>
          <w:trHeight w:val="255"/>
        </w:trPr>
        <w:tc>
          <w:tcPr>
            <w:tcW w:w="1545"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53011</w:t>
            </w:r>
          </w:p>
        </w:tc>
        <w:tc>
          <w:tcPr>
            <w:tcW w:w="486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Clark County</w:t>
            </w:r>
          </w:p>
        </w:tc>
        <w:tc>
          <w:tcPr>
            <w:tcW w:w="198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Washington</w:t>
            </w:r>
          </w:p>
        </w:tc>
        <w:tc>
          <w:tcPr>
            <w:tcW w:w="72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MESA</w:t>
            </w:r>
          </w:p>
        </w:tc>
      </w:tr>
      <w:tr w:rsidR="00A97F25" w:rsidRPr="00590325" w:rsidTr="009A46B7">
        <w:trPr>
          <w:trHeight w:val="255"/>
        </w:trPr>
        <w:tc>
          <w:tcPr>
            <w:tcW w:w="1545"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53033</w:t>
            </w:r>
          </w:p>
        </w:tc>
        <w:tc>
          <w:tcPr>
            <w:tcW w:w="486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King County</w:t>
            </w:r>
          </w:p>
        </w:tc>
        <w:tc>
          <w:tcPr>
            <w:tcW w:w="198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Washington</w:t>
            </w:r>
          </w:p>
        </w:tc>
        <w:tc>
          <w:tcPr>
            <w:tcW w:w="72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MESA</w:t>
            </w:r>
          </w:p>
        </w:tc>
      </w:tr>
      <w:tr w:rsidR="00A97F25" w:rsidRPr="00590325" w:rsidTr="009A46B7">
        <w:trPr>
          <w:trHeight w:val="255"/>
        </w:trPr>
        <w:tc>
          <w:tcPr>
            <w:tcW w:w="1545"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53035</w:t>
            </w:r>
          </w:p>
        </w:tc>
        <w:tc>
          <w:tcPr>
            <w:tcW w:w="486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Kitsap County</w:t>
            </w:r>
          </w:p>
        </w:tc>
        <w:tc>
          <w:tcPr>
            <w:tcW w:w="198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Washington</w:t>
            </w:r>
          </w:p>
        </w:tc>
        <w:tc>
          <w:tcPr>
            <w:tcW w:w="72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MESA</w:t>
            </w:r>
          </w:p>
        </w:tc>
      </w:tr>
      <w:tr w:rsidR="00A97F25" w:rsidRPr="00590325" w:rsidTr="009A46B7">
        <w:trPr>
          <w:trHeight w:val="255"/>
        </w:trPr>
        <w:tc>
          <w:tcPr>
            <w:tcW w:w="1545"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lastRenderedPageBreak/>
              <w:t>53053</w:t>
            </w:r>
          </w:p>
        </w:tc>
        <w:tc>
          <w:tcPr>
            <w:tcW w:w="486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Pierce County</w:t>
            </w:r>
          </w:p>
        </w:tc>
        <w:tc>
          <w:tcPr>
            <w:tcW w:w="198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Washington</w:t>
            </w:r>
          </w:p>
        </w:tc>
        <w:tc>
          <w:tcPr>
            <w:tcW w:w="72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MESA</w:t>
            </w:r>
          </w:p>
        </w:tc>
      </w:tr>
      <w:tr w:rsidR="00A97F25" w:rsidRPr="00590325" w:rsidTr="009A46B7">
        <w:trPr>
          <w:trHeight w:val="255"/>
        </w:trPr>
        <w:tc>
          <w:tcPr>
            <w:tcW w:w="1545"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53061</w:t>
            </w:r>
          </w:p>
        </w:tc>
        <w:tc>
          <w:tcPr>
            <w:tcW w:w="486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Snohomish County</w:t>
            </w:r>
          </w:p>
        </w:tc>
        <w:tc>
          <w:tcPr>
            <w:tcW w:w="198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Washington</w:t>
            </w:r>
          </w:p>
        </w:tc>
        <w:tc>
          <w:tcPr>
            <w:tcW w:w="72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MESA</w:t>
            </w:r>
          </w:p>
        </w:tc>
      </w:tr>
      <w:tr w:rsidR="00A97F25" w:rsidRPr="00590325" w:rsidTr="009A46B7">
        <w:trPr>
          <w:trHeight w:val="255"/>
        </w:trPr>
        <w:tc>
          <w:tcPr>
            <w:tcW w:w="1545"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53063</w:t>
            </w:r>
          </w:p>
        </w:tc>
        <w:tc>
          <w:tcPr>
            <w:tcW w:w="486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Spokane County</w:t>
            </w:r>
          </w:p>
        </w:tc>
        <w:tc>
          <w:tcPr>
            <w:tcW w:w="198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Washington</w:t>
            </w:r>
          </w:p>
        </w:tc>
        <w:tc>
          <w:tcPr>
            <w:tcW w:w="72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MESA</w:t>
            </w:r>
          </w:p>
        </w:tc>
      </w:tr>
      <w:tr w:rsidR="00A97F25" w:rsidRPr="00590325" w:rsidTr="009A46B7">
        <w:trPr>
          <w:trHeight w:val="255"/>
        </w:trPr>
        <w:tc>
          <w:tcPr>
            <w:tcW w:w="1545"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54003</w:t>
            </w:r>
          </w:p>
        </w:tc>
        <w:tc>
          <w:tcPr>
            <w:tcW w:w="486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Berkeley County</w:t>
            </w:r>
          </w:p>
        </w:tc>
        <w:tc>
          <w:tcPr>
            <w:tcW w:w="198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West Virginia</w:t>
            </w:r>
          </w:p>
        </w:tc>
        <w:tc>
          <w:tcPr>
            <w:tcW w:w="72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MESA</w:t>
            </w:r>
          </w:p>
        </w:tc>
      </w:tr>
      <w:tr w:rsidR="00A97F25" w:rsidRPr="00590325" w:rsidTr="009A46B7">
        <w:trPr>
          <w:trHeight w:val="255"/>
        </w:trPr>
        <w:tc>
          <w:tcPr>
            <w:tcW w:w="1545"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54011</w:t>
            </w:r>
          </w:p>
        </w:tc>
        <w:tc>
          <w:tcPr>
            <w:tcW w:w="486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Cabell County</w:t>
            </w:r>
          </w:p>
        </w:tc>
        <w:tc>
          <w:tcPr>
            <w:tcW w:w="198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West Virginia</w:t>
            </w:r>
          </w:p>
        </w:tc>
        <w:tc>
          <w:tcPr>
            <w:tcW w:w="72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JHS</w:t>
            </w:r>
          </w:p>
        </w:tc>
      </w:tr>
      <w:tr w:rsidR="00A97F25" w:rsidRPr="00590325" w:rsidTr="009A46B7">
        <w:trPr>
          <w:trHeight w:val="255"/>
        </w:trPr>
        <w:tc>
          <w:tcPr>
            <w:tcW w:w="1545"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54057</w:t>
            </w:r>
          </w:p>
        </w:tc>
        <w:tc>
          <w:tcPr>
            <w:tcW w:w="486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Mineral County</w:t>
            </w:r>
          </w:p>
        </w:tc>
        <w:tc>
          <w:tcPr>
            <w:tcW w:w="198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West Virginia</w:t>
            </w:r>
          </w:p>
        </w:tc>
        <w:tc>
          <w:tcPr>
            <w:tcW w:w="72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MESA</w:t>
            </w:r>
          </w:p>
        </w:tc>
      </w:tr>
      <w:tr w:rsidR="00A97F25" w:rsidRPr="00590325" w:rsidTr="009A46B7">
        <w:trPr>
          <w:trHeight w:val="255"/>
        </w:trPr>
        <w:tc>
          <w:tcPr>
            <w:tcW w:w="1545"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54063</w:t>
            </w:r>
          </w:p>
        </w:tc>
        <w:tc>
          <w:tcPr>
            <w:tcW w:w="486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Monroe County</w:t>
            </w:r>
          </w:p>
        </w:tc>
        <w:tc>
          <w:tcPr>
            <w:tcW w:w="198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West Virginia</w:t>
            </w:r>
          </w:p>
        </w:tc>
        <w:tc>
          <w:tcPr>
            <w:tcW w:w="72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MESA</w:t>
            </w:r>
          </w:p>
        </w:tc>
      </w:tr>
      <w:tr w:rsidR="00A97F25" w:rsidRPr="00590325" w:rsidTr="009A46B7">
        <w:trPr>
          <w:trHeight w:val="255"/>
        </w:trPr>
        <w:tc>
          <w:tcPr>
            <w:tcW w:w="1545"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55005</w:t>
            </w:r>
          </w:p>
        </w:tc>
        <w:tc>
          <w:tcPr>
            <w:tcW w:w="486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Barron County</w:t>
            </w:r>
          </w:p>
        </w:tc>
        <w:tc>
          <w:tcPr>
            <w:tcW w:w="198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Wisconsin</w:t>
            </w:r>
          </w:p>
        </w:tc>
        <w:tc>
          <w:tcPr>
            <w:tcW w:w="72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MESA</w:t>
            </w:r>
          </w:p>
        </w:tc>
      </w:tr>
      <w:tr w:rsidR="00A97F25" w:rsidRPr="00590325" w:rsidTr="009A46B7">
        <w:trPr>
          <w:trHeight w:val="255"/>
        </w:trPr>
        <w:tc>
          <w:tcPr>
            <w:tcW w:w="1545"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55007</w:t>
            </w:r>
          </w:p>
        </w:tc>
        <w:tc>
          <w:tcPr>
            <w:tcW w:w="486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Bayfield County</w:t>
            </w:r>
          </w:p>
        </w:tc>
        <w:tc>
          <w:tcPr>
            <w:tcW w:w="198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Wisconsin</w:t>
            </w:r>
          </w:p>
        </w:tc>
        <w:tc>
          <w:tcPr>
            <w:tcW w:w="72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MESA</w:t>
            </w:r>
          </w:p>
        </w:tc>
      </w:tr>
      <w:tr w:rsidR="00A97F25" w:rsidRPr="00590325" w:rsidTr="009A46B7">
        <w:trPr>
          <w:trHeight w:val="255"/>
        </w:trPr>
        <w:tc>
          <w:tcPr>
            <w:tcW w:w="1545"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55009</w:t>
            </w:r>
          </w:p>
        </w:tc>
        <w:tc>
          <w:tcPr>
            <w:tcW w:w="486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Brown County</w:t>
            </w:r>
          </w:p>
        </w:tc>
        <w:tc>
          <w:tcPr>
            <w:tcW w:w="198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Wisconsin</w:t>
            </w:r>
          </w:p>
        </w:tc>
        <w:tc>
          <w:tcPr>
            <w:tcW w:w="72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MESA</w:t>
            </w:r>
          </w:p>
        </w:tc>
      </w:tr>
      <w:tr w:rsidR="00A97F25" w:rsidRPr="00590325" w:rsidTr="009A46B7">
        <w:trPr>
          <w:trHeight w:val="255"/>
        </w:trPr>
        <w:tc>
          <w:tcPr>
            <w:tcW w:w="1545"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55017</w:t>
            </w:r>
          </w:p>
        </w:tc>
        <w:tc>
          <w:tcPr>
            <w:tcW w:w="486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Chippewa County</w:t>
            </w:r>
          </w:p>
        </w:tc>
        <w:tc>
          <w:tcPr>
            <w:tcW w:w="198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Wisconsin</w:t>
            </w:r>
          </w:p>
        </w:tc>
        <w:tc>
          <w:tcPr>
            <w:tcW w:w="72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MESA</w:t>
            </w:r>
          </w:p>
        </w:tc>
      </w:tr>
      <w:tr w:rsidR="00A97F25" w:rsidRPr="00590325" w:rsidTr="009A46B7">
        <w:trPr>
          <w:trHeight w:val="255"/>
        </w:trPr>
        <w:tc>
          <w:tcPr>
            <w:tcW w:w="1545"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55025</w:t>
            </w:r>
          </w:p>
        </w:tc>
        <w:tc>
          <w:tcPr>
            <w:tcW w:w="486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Dane County</w:t>
            </w:r>
          </w:p>
        </w:tc>
        <w:tc>
          <w:tcPr>
            <w:tcW w:w="198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Wisconsin</w:t>
            </w:r>
          </w:p>
        </w:tc>
        <w:tc>
          <w:tcPr>
            <w:tcW w:w="72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BOTH</w:t>
            </w:r>
          </w:p>
        </w:tc>
      </w:tr>
      <w:tr w:rsidR="00A97F25" w:rsidRPr="00590325" w:rsidTr="009A46B7">
        <w:trPr>
          <w:trHeight w:val="255"/>
        </w:trPr>
        <w:tc>
          <w:tcPr>
            <w:tcW w:w="1545"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55079</w:t>
            </w:r>
          </w:p>
        </w:tc>
        <w:tc>
          <w:tcPr>
            <w:tcW w:w="486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Milwaukee County</w:t>
            </w:r>
          </w:p>
        </w:tc>
        <w:tc>
          <w:tcPr>
            <w:tcW w:w="198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Wisconsin</w:t>
            </w:r>
          </w:p>
        </w:tc>
        <w:tc>
          <w:tcPr>
            <w:tcW w:w="72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BOTH</w:t>
            </w:r>
          </w:p>
        </w:tc>
      </w:tr>
      <w:tr w:rsidR="00A97F25" w:rsidRPr="00590325" w:rsidTr="009A46B7">
        <w:trPr>
          <w:trHeight w:val="255"/>
        </w:trPr>
        <w:tc>
          <w:tcPr>
            <w:tcW w:w="1545"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55091</w:t>
            </w:r>
          </w:p>
        </w:tc>
        <w:tc>
          <w:tcPr>
            <w:tcW w:w="486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Pepin County</w:t>
            </w:r>
          </w:p>
        </w:tc>
        <w:tc>
          <w:tcPr>
            <w:tcW w:w="198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Wisconsin</w:t>
            </w:r>
          </w:p>
        </w:tc>
        <w:tc>
          <w:tcPr>
            <w:tcW w:w="72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MESA</w:t>
            </w:r>
          </w:p>
        </w:tc>
      </w:tr>
      <w:tr w:rsidR="00A97F25" w:rsidRPr="00590325" w:rsidTr="009A46B7">
        <w:trPr>
          <w:trHeight w:val="255"/>
        </w:trPr>
        <w:tc>
          <w:tcPr>
            <w:tcW w:w="1545"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55093</w:t>
            </w:r>
          </w:p>
        </w:tc>
        <w:tc>
          <w:tcPr>
            <w:tcW w:w="486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Pierce County</w:t>
            </w:r>
          </w:p>
        </w:tc>
        <w:tc>
          <w:tcPr>
            <w:tcW w:w="198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Wisconsin</w:t>
            </w:r>
          </w:p>
        </w:tc>
        <w:tc>
          <w:tcPr>
            <w:tcW w:w="72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MESA</w:t>
            </w:r>
          </w:p>
        </w:tc>
      </w:tr>
      <w:tr w:rsidR="00A97F25" w:rsidRPr="00590325" w:rsidTr="009A46B7">
        <w:trPr>
          <w:trHeight w:val="255"/>
        </w:trPr>
        <w:tc>
          <w:tcPr>
            <w:tcW w:w="1545"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55095</w:t>
            </w:r>
          </w:p>
        </w:tc>
        <w:tc>
          <w:tcPr>
            <w:tcW w:w="486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Polk County</w:t>
            </w:r>
          </w:p>
        </w:tc>
        <w:tc>
          <w:tcPr>
            <w:tcW w:w="198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Wisconsin</w:t>
            </w:r>
          </w:p>
        </w:tc>
        <w:tc>
          <w:tcPr>
            <w:tcW w:w="72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MESA</w:t>
            </w:r>
          </w:p>
        </w:tc>
      </w:tr>
      <w:tr w:rsidR="00A97F25" w:rsidRPr="00590325" w:rsidTr="009A46B7">
        <w:trPr>
          <w:trHeight w:val="255"/>
        </w:trPr>
        <w:tc>
          <w:tcPr>
            <w:tcW w:w="1545"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55105</w:t>
            </w:r>
          </w:p>
        </w:tc>
        <w:tc>
          <w:tcPr>
            <w:tcW w:w="486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Rock County</w:t>
            </w:r>
          </w:p>
        </w:tc>
        <w:tc>
          <w:tcPr>
            <w:tcW w:w="198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Wisconsin</w:t>
            </w:r>
          </w:p>
        </w:tc>
        <w:tc>
          <w:tcPr>
            <w:tcW w:w="72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MESA</w:t>
            </w:r>
          </w:p>
        </w:tc>
      </w:tr>
      <w:tr w:rsidR="00A97F25" w:rsidRPr="00590325" w:rsidTr="009A46B7">
        <w:trPr>
          <w:trHeight w:val="255"/>
        </w:trPr>
        <w:tc>
          <w:tcPr>
            <w:tcW w:w="1545"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55109</w:t>
            </w:r>
          </w:p>
        </w:tc>
        <w:tc>
          <w:tcPr>
            <w:tcW w:w="486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St. Croix County</w:t>
            </w:r>
          </w:p>
        </w:tc>
        <w:tc>
          <w:tcPr>
            <w:tcW w:w="198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Wisconsin</w:t>
            </w:r>
          </w:p>
        </w:tc>
        <w:tc>
          <w:tcPr>
            <w:tcW w:w="72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MESA</w:t>
            </w:r>
          </w:p>
        </w:tc>
      </w:tr>
      <w:tr w:rsidR="00A97F25" w:rsidRPr="00590325" w:rsidTr="009A46B7">
        <w:trPr>
          <w:trHeight w:val="255"/>
        </w:trPr>
        <w:tc>
          <w:tcPr>
            <w:tcW w:w="1545"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55113</w:t>
            </w:r>
          </w:p>
        </w:tc>
        <w:tc>
          <w:tcPr>
            <w:tcW w:w="486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Sawyer County</w:t>
            </w:r>
          </w:p>
        </w:tc>
        <w:tc>
          <w:tcPr>
            <w:tcW w:w="198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Wisconsin</w:t>
            </w:r>
          </w:p>
        </w:tc>
        <w:tc>
          <w:tcPr>
            <w:tcW w:w="72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MESA</w:t>
            </w:r>
          </w:p>
        </w:tc>
      </w:tr>
      <w:tr w:rsidR="00A97F25" w:rsidRPr="00590325" w:rsidTr="009A46B7">
        <w:trPr>
          <w:trHeight w:val="255"/>
        </w:trPr>
        <w:tc>
          <w:tcPr>
            <w:tcW w:w="1545"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55121</w:t>
            </w:r>
          </w:p>
        </w:tc>
        <w:tc>
          <w:tcPr>
            <w:tcW w:w="486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Trempealeau County</w:t>
            </w:r>
          </w:p>
        </w:tc>
        <w:tc>
          <w:tcPr>
            <w:tcW w:w="198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Wisconsin</w:t>
            </w:r>
          </w:p>
        </w:tc>
        <w:tc>
          <w:tcPr>
            <w:tcW w:w="72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MESA</w:t>
            </w:r>
          </w:p>
        </w:tc>
      </w:tr>
      <w:tr w:rsidR="00A97F25" w:rsidRPr="00590325" w:rsidTr="009A46B7">
        <w:trPr>
          <w:trHeight w:val="255"/>
        </w:trPr>
        <w:tc>
          <w:tcPr>
            <w:tcW w:w="1545"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55127</w:t>
            </w:r>
          </w:p>
        </w:tc>
        <w:tc>
          <w:tcPr>
            <w:tcW w:w="486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Walworth County</w:t>
            </w:r>
          </w:p>
        </w:tc>
        <w:tc>
          <w:tcPr>
            <w:tcW w:w="198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Wisconsin</w:t>
            </w:r>
          </w:p>
        </w:tc>
        <w:tc>
          <w:tcPr>
            <w:tcW w:w="72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MESA</w:t>
            </w:r>
          </w:p>
        </w:tc>
      </w:tr>
      <w:tr w:rsidR="00A97F25" w:rsidRPr="00590325" w:rsidTr="009A46B7">
        <w:trPr>
          <w:trHeight w:val="255"/>
        </w:trPr>
        <w:tc>
          <w:tcPr>
            <w:tcW w:w="1545"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55129</w:t>
            </w:r>
          </w:p>
        </w:tc>
        <w:tc>
          <w:tcPr>
            <w:tcW w:w="486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Washburn County</w:t>
            </w:r>
          </w:p>
        </w:tc>
        <w:tc>
          <w:tcPr>
            <w:tcW w:w="198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Wisconsin</w:t>
            </w:r>
          </w:p>
        </w:tc>
        <w:tc>
          <w:tcPr>
            <w:tcW w:w="72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MESA</w:t>
            </w:r>
          </w:p>
        </w:tc>
      </w:tr>
      <w:tr w:rsidR="00A97F25" w:rsidRPr="00590325" w:rsidTr="009A46B7">
        <w:trPr>
          <w:trHeight w:val="255"/>
        </w:trPr>
        <w:tc>
          <w:tcPr>
            <w:tcW w:w="1545"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72005</w:t>
            </w:r>
          </w:p>
        </w:tc>
        <w:tc>
          <w:tcPr>
            <w:tcW w:w="486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Aguadilla Municipio</w:t>
            </w:r>
          </w:p>
        </w:tc>
        <w:tc>
          <w:tcPr>
            <w:tcW w:w="198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Puerto Rico</w:t>
            </w:r>
          </w:p>
        </w:tc>
        <w:tc>
          <w:tcPr>
            <w:tcW w:w="72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MESA</w:t>
            </w:r>
          </w:p>
        </w:tc>
      </w:tr>
      <w:tr w:rsidR="00A97F25" w:rsidRPr="00590325" w:rsidTr="009A46B7">
        <w:trPr>
          <w:trHeight w:val="255"/>
        </w:trPr>
        <w:tc>
          <w:tcPr>
            <w:tcW w:w="1545"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72023</w:t>
            </w:r>
          </w:p>
        </w:tc>
        <w:tc>
          <w:tcPr>
            <w:tcW w:w="486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Cabo Rojo Municipio</w:t>
            </w:r>
          </w:p>
        </w:tc>
        <w:tc>
          <w:tcPr>
            <w:tcW w:w="198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Puerto Rico</w:t>
            </w:r>
          </w:p>
        </w:tc>
        <w:tc>
          <w:tcPr>
            <w:tcW w:w="72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MESA</w:t>
            </w:r>
          </w:p>
        </w:tc>
      </w:tr>
      <w:tr w:rsidR="00A97F25" w:rsidRPr="00590325" w:rsidTr="009A46B7">
        <w:trPr>
          <w:trHeight w:val="255"/>
        </w:trPr>
        <w:tc>
          <w:tcPr>
            <w:tcW w:w="1545"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72071</w:t>
            </w:r>
          </w:p>
        </w:tc>
        <w:tc>
          <w:tcPr>
            <w:tcW w:w="486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Isabela Municipio</w:t>
            </w:r>
          </w:p>
        </w:tc>
        <w:tc>
          <w:tcPr>
            <w:tcW w:w="198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Puerto Rico</w:t>
            </w:r>
          </w:p>
        </w:tc>
        <w:tc>
          <w:tcPr>
            <w:tcW w:w="720" w:type="dxa"/>
            <w:shd w:val="clear" w:color="auto" w:fill="auto"/>
            <w:noWrap/>
            <w:vAlign w:val="bottom"/>
            <w:hideMark/>
          </w:tcPr>
          <w:p w:rsidR="00A97F25" w:rsidRPr="00590325" w:rsidRDefault="00A97F25" w:rsidP="00590325">
            <w:pPr>
              <w:spacing w:after="0" w:line="240" w:lineRule="auto"/>
              <w:rPr>
                <w:rFonts w:eastAsia="Times New Roman" w:cs="Arial"/>
                <w:sz w:val="20"/>
                <w:szCs w:val="20"/>
              </w:rPr>
            </w:pPr>
            <w:r w:rsidRPr="00590325">
              <w:rPr>
                <w:rFonts w:eastAsia="Times New Roman" w:cs="Arial"/>
                <w:sz w:val="20"/>
                <w:szCs w:val="20"/>
              </w:rPr>
              <w:t>MESA</w:t>
            </w:r>
          </w:p>
        </w:tc>
      </w:tr>
    </w:tbl>
    <w:p w:rsidR="007D52FD" w:rsidRDefault="007D52FD" w:rsidP="007D52FD">
      <w:pPr>
        <w:pStyle w:val="Heading1"/>
        <w:rPr>
          <w:rFonts w:asciiTheme="minorHAnsi" w:hAnsiTheme="minorHAnsi"/>
          <w:color w:val="auto"/>
        </w:rPr>
      </w:pPr>
      <w:bookmarkStart w:id="55" w:name="_Toc372017104"/>
      <w:r w:rsidRPr="007D52FD">
        <w:rPr>
          <w:rFonts w:asciiTheme="minorHAnsi" w:hAnsiTheme="minorHAnsi"/>
          <w:color w:val="auto"/>
        </w:rPr>
        <w:t xml:space="preserve">APPENDIX </w:t>
      </w:r>
      <w:r w:rsidR="00271715">
        <w:rPr>
          <w:rFonts w:asciiTheme="minorHAnsi" w:hAnsiTheme="minorHAnsi"/>
          <w:color w:val="auto"/>
        </w:rPr>
        <w:t>C</w:t>
      </w:r>
      <w:r w:rsidRPr="007D52FD">
        <w:rPr>
          <w:rFonts w:asciiTheme="minorHAnsi" w:hAnsiTheme="minorHAnsi"/>
          <w:color w:val="auto"/>
        </w:rPr>
        <w:t>.2: METHODS FOR DETERMINING COUNTIES</w:t>
      </w:r>
      <w:bookmarkEnd w:id="55"/>
    </w:p>
    <w:p w:rsidR="00EC034A" w:rsidRDefault="00EC034A" w:rsidP="00EC034A">
      <w:r>
        <w:t>Completed by Kari Moore for MESA study in June 2012.  Completed by Jana Hirsch for JHS in Dec 2012.</w:t>
      </w:r>
    </w:p>
    <w:p w:rsidR="006C1BFC" w:rsidRDefault="006C1BFC" w:rsidP="005900DF">
      <w:pPr>
        <w:pStyle w:val="ListParagraph"/>
        <w:numPr>
          <w:ilvl w:val="0"/>
          <w:numId w:val="8"/>
        </w:numPr>
      </w:pPr>
      <w:r>
        <w:t xml:space="preserve">Download the county shapefile from the Census Tiger website: </w:t>
      </w:r>
      <w:hyperlink r:id="rId27" w:history="1">
        <w:r w:rsidRPr="00920F77">
          <w:rPr>
            <w:rStyle w:val="Hyperlink"/>
          </w:rPr>
          <w:t>http://www.census.gov/cgi-bin/geo/shapefiles2010/main</w:t>
        </w:r>
      </w:hyperlink>
    </w:p>
    <w:p w:rsidR="006C1BFC" w:rsidRDefault="006C1BFC" w:rsidP="005900DF">
      <w:pPr>
        <w:pStyle w:val="ListParagraph"/>
        <w:numPr>
          <w:ilvl w:val="1"/>
          <w:numId w:val="8"/>
        </w:numPr>
      </w:pPr>
      <w:r>
        <w:t>Under “Select a layer type” choose “Counties (and equivalent)”</w:t>
      </w:r>
    </w:p>
    <w:p w:rsidR="006C1BFC" w:rsidRDefault="006C1BFC" w:rsidP="005900DF">
      <w:pPr>
        <w:pStyle w:val="ListParagraph"/>
        <w:numPr>
          <w:ilvl w:val="1"/>
          <w:numId w:val="8"/>
        </w:numPr>
      </w:pPr>
      <w:r>
        <w:t>Under “County and Equivalent (2010),” choose “All states in one national file”</w:t>
      </w:r>
    </w:p>
    <w:p w:rsidR="006C1BFC" w:rsidRDefault="006C1BFC" w:rsidP="005900DF">
      <w:pPr>
        <w:pStyle w:val="ListParagraph"/>
        <w:numPr>
          <w:ilvl w:val="1"/>
          <w:numId w:val="8"/>
        </w:numPr>
      </w:pPr>
      <w:r>
        <w:t>Click download and save shapefile</w:t>
      </w:r>
    </w:p>
    <w:p w:rsidR="006C1BFC" w:rsidRDefault="006C1BFC" w:rsidP="005900DF">
      <w:pPr>
        <w:pStyle w:val="ListParagraph"/>
        <w:numPr>
          <w:ilvl w:val="0"/>
          <w:numId w:val="8"/>
        </w:numPr>
      </w:pPr>
      <w:r>
        <w:t>Open county level shapefile in ArcMap</w:t>
      </w:r>
    </w:p>
    <w:p w:rsidR="006C1BFC" w:rsidRDefault="00976D00" w:rsidP="005900DF">
      <w:pPr>
        <w:pStyle w:val="ListParagraph"/>
        <w:numPr>
          <w:ilvl w:val="0"/>
          <w:numId w:val="8"/>
        </w:numPr>
      </w:pPr>
      <w:r>
        <w:t>Obtain the latitude/longitude for the following:</w:t>
      </w:r>
    </w:p>
    <w:p w:rsidR="00976D00" w:rsidRDefault="00976D00" w:rsidP="005900DF">
      <w:pPr>
        <w:pStyle w:val="ListParagraph"/>
        <w:numPr>
          <w:ilvl w:val="1"/>
          <w:numId w:val="8"/>
        </w:numPr>
      </w:pPr>
      <w:r>
        <w:t xml:space="preserve">MESA follow-up addresses = </w:t>
      </w:r>
      <w:r w:rsidRPr="00976D00">
        <w:t>U:\Secure\Diezroux\Projects\MESA_geocoded_Baseline_and_FollowUp\Baseline_Plus_Follow_Up_Addresses\SAS_Datasets\Final_Datasets\final_dataset_with_teleatlas_and_mappinganalytics</w:t>
      </w:r>
      <w:r>
        <w:t>\</w:t>
      </w:r>
      <w:r w:rsidRPr="00976D00">
        <w:t>addresses_monthlylong_final_2012</w:t>
      </w:r>
      <w:r>
        <w:t>.sas7bdat</w:t>
      </w:r>
    </w:p>
    <w:p w:rsidR="00976D00" w:rsidRDefault="00976D00" w:rsidP="005900DF">
      <w:pPr>
        <w:pStyle w:val="ListParagraph"/>
        <w:numPr>
          <w:ilvl w:val="1"/>
          <w:numId w:val="8"/>
        </w:numPr>
      </w:pPr>
      <w:r>
        <w:t xml:space="preserve">MESA Baseline addresses = </w:t>
      </w:r>
      <w:r w:rsidRPr="00976D00">
        <w:t>U:\Secure\Diezroux\Projects\MESA_geocoded_Baseline_and_FollowUp\Baseline_Addresses\Data\Final_SAS_Dataset</w:t>
      </w:r>
      <w:r>
        <w:t>\</w:t>
      </w:r>
      <w:r w:rsidRPr="00976D00">
        <w:t>geo_zips_census</w:t>
      </w:r>
      <w:r>
        <w:t>.sas7bdat</w:t>
      </w:r>
    </w:p>
    <w:p w:rsidR="00976D00" w:rsidRDefault="00976D00" w:rsidP="005900DF">
      <w:pPr>
        <w:pStyle w:val="ListParagraph"/>
        <w:numPr>
          <w:ilvl w:val="1"/>
          <w:numId w:val="8"/>
        </w:numPr>
      </w:pPr>
      <w:r>
        <w:lastRenderedPageBreak/>
        <w:t xml:space="preserve">MESA work/activities addresses = </w:t>
      </w:r>
      <w:r w:rsidRPr="00976D00">
        <w:t>U:\Secure\Diezroux\Projects\MESA_geocoded_Baseline_and_FollowUp\Work_Addresses\Data</w:t>
      </w:r>
      <w:r>
        <w:t>\</w:t>
      </w:r>
      <w:r w:rsidRPr="00976D00">
        <w:t>workadd_geocoded</w:t>
      </w:r>
      <w:r>
        <w:t xml:space="preserve">.sas7bdat, </w:t>
      </w:r>
      <w:r w:rsidRPr="00976D00">
        <w:t>e5_workadd_geocoded</w:t>
      </w:r>
      <w:r>
        <w:t xml:space="preserve">.sas7bdat, </w:t>
      </w:r>
      <w:r w:rsidRPr="00976D00">
        <w:t>fu8_workadd_geocoded</w:t>
      </w:r>
      <w:r>
        <w:t xml:space="preserve">.sas7bdat, </w:t>
      </w:r>
      <w:r w:rsidRPr="00976D00">
        <w:t>fu9_workadd_geocoded</w:t>
      </w:r>
      <w:r>
        <w:t xml:space="preserve">.sas7bdat, </w:t>
      </w:r>
      <w:r w:rsidRPr="00976D00">
        <w:t>fu10_workadd_geocoded</w:t>
      </w:r>
      <w:r>
        <w:t>.sas7bdat</w:t>
      </w:r>
    </w:p>
    <w:p w:rsidR="00976D00" w:rsidRDefault="00976D00" w:rsidP="005900DF">
      <w:pPr>
        <w:pStyle w:val="ListParagraph"/>
        <w:numPr>
          <w:ilvl w:val="1"/>
          <w:numId w:val="8"/>
        </w:numPr>
      </w:pPr>
      <w:r>
        <w:t xml:space="preserve">Community Survey 1 = </w:t>
      </w:r>
      <w:r w:rsidRPr="00976D00">
        <w:t>U:\Secure\Diezroux\Projects\Community_Survey\community survey I\Data\FINAL_SAS_Dataset</w:t>
      </w:r>
      <w:r>
        <w:t>\</w:t>
      </w:r>
      <w:r w:rsidRPr="00976D00">
        <w:t>cs1_address</w:t>
      </w:r>
      <w:r>
        <w:t>.sas7bdat</w:t>
      </w:r>
    </w:p>
    <w:p w:rsidR="00976D00" w:rsidRDefault="00B24AF9" w:rsidP="005900DF">
      <w:pPr>
        <w:pStyle w:val="ListParagraph"/>
        <w:numPr>
          <w:ilvl w:val="1"/>
          <w:numId w:val="8"/>
        </w:numPr>
      </w:pPr>
      <w:r>
        <w:t xml:space="preserve">Community Survey 2 = </w:t>
      </w:r>
      <w:r w:rsidR="00976D00" w:rsidRPr="00976D00">
        <w:t>U:\Secure\Diezroux\Projects\Community_Survey\community survey II\data</w:t>
      </w:r>
      <w:r w:rsidR="00976D00">
        <w:t>\</w:t>
      </w:r>
      <w:r w:rsidR="00976D00" w:rsidRPr="00976D00">
        <w:t>cs2_address</w:t>
      </w:r>
      <w:r w:rsidR="00976D00">
        <w:t>.sas7bdat</w:t>
      </w:r>
    </w:p>
    <w:p w:rsidR="00976D00" w:rsidRDefault="00976D00" w:rsidP="005900DF">
      <w:pPr>
        <w:pStyle w:val="ListParagraph"/>
        <w:numPr>
          <w:ilvl w:val="1"/>
          <w:numId w:val="8"/>
        </w:numPr>
      </w:pPr>
      <w:r>
        <w:t>C</w:t>
      </w:r>
      <w:r w:rsidR="00B24AF9">
        <w:t xml:space="preserve">ommunity Survey </w:t>
      </w:r>
      <w:r>
        <w:t xml:space="preserve">3 = </w:t>
      </w:r>
      <w:r w:rsidRPr="00976D00">
        <w:t>U:\Secure\Diezroux\Projects\Community_Survey\community survey III\Data</w:t>
      </w:r>
      <w:r>
        <w:t>\</w:t>
      </w:r>
      <w:r w:rsidRPr="00976D00">
        <w:t>cs3_address</w:t>
      </w:r>
      <w:r>
        <w:t>.sas7bdat</w:t>
      </w:r>
    </w:p>
    <w:p w:rsidR="00976D00" w:rsidRDefault="00976D00" w:rsidP="005900DF">
      <w:pPr>
        <w:pStyle w:val="ListParagraph"/>
        <w:numPr>
          <w:ilvl w:val="0"/>
          <w:numId w:val="8"/>
        </w:numPr>
      </w:pPr>
      <w:r>
        <w:t>The latitude/longitude from Step 3 were all set together into 1 file (</w:t>
      </w:r>
      <w:r w:rsidRPr="00976D00">
        <w:t>check_add</w:t>
      </w:r>
      <w:r>
        <w:t>.csv)</w:t>
      </w:r>
      <w:r w:rsidR="00EB188E">
        <w:t>.</w:t>
      </w:r>
    </w:p>
    <w:p w:rsidR="00EB188E" w:rsidRDefault="006B0C72" w:rsidP="005900DF">
      <w:pPr>
        <w:pStyle w:val="ListParagraph"/>
        <w:numPr>
          <w:ilvl w:val="0"/>
          <w:numId w:val="8"/>
        </w:numPr>
      </w:pPr>
      <w:r>
        <w:t xml:space="preserve">Read in the file </w:t>
      </w:r>
      <w:r w:rsidR="00F76CA9">
        <w:t>“</w:t>
      </w:r>
      <w:r w:rsidRPr="006B0C72">
        <w:t>check_add</w:t>
      </w:r>
      <w:r>
        <w:t>.csv</w:t>
      </w:r>
      <w:r w:rsidR="00F76CA9">
        <w:t>”</w:t>
      </w:r>
      <w:r>
        <w:t xml:space="preserve"> into ArcMap.</w:t>
      </w:r>
    </w:p>
    <w:p w:rsidR="006B0C72" w:rsidRDefault="006B0C72" w:rsidP="005900DF">
      <w:pPr>
        <w:pStyle w:val="ListParagraph"/>
        <w:numPr>
          <w:ilvl w:val="1"/>
          <w:numId w:val="8"/>
        </w:numPr>
      </w:pPr>
      <w:r>
        <w:t>Display X-Y in WGS84 coordinate system.</w:t>
      </w:r>
    </w:p>
    <w:p w:rsidR="006B0C72" w:rsidRDefault="008E7CE8" w:rsidP="005900DF">
      <w:pPr>
        <w:pStyle w:val="ListParagraph"/>
        <w:numPr>
          <w:ilvl w:val="0"/>
          <w:numId w:val="8"/>
        </w:numPr>
      </w:pPr>
      <w:r>
        <w:t>Create 1 mile buffers around the latitude/longitude points.</w:t>
      </w:r>
    </w:p>
    <w:p w:rsidR="008E7CE8" w:rsidRDefault="008E48B8" w:rsidP="005900DF">
      <w:pPr>
        <w:pStyle w:val="ListParagraph"/>
        <w:numPr>
          <w:ilvl w:val="1"/>
          <w:numId w:val="8"/>
        </w:numPr>
      </w:pPr>
      <w:r>
        <w:t>Open ArcToolbox.</w:t>
      </w:r>
    </w:p>
    <w:p w:rsidR="008E48B8" w:rsidRDefault="008E48B8" w:rsidP="005900DF">
      <w:pPr>
        <w:pStyle w:val="ListParagraph"/>
        <w:numPr>
          <w:ilvl w:val="1"/>
          <w:numId w:val="8"/>
        </w:numPr>
      </w:pPr>
      <w:r>
        <w:t>Go to “Proximity”</w:t>
      </w:r>
    </w:p>
    <w:p w:rsidR="008E48B8" w:rsidRDefault="008E48B8" w:rsidP="005900DF">
      <w:pPr>
        <w:pStyle w:val="ListParagraph"/>
        <w:numPr>
          <w:ilvl w:val="1"/>
          <w:numId w:val="8"/>
        </w:numPr>
      </w:pPr>
      <w:r>
        <w:t>Click on “Buffer”</w:t>
      </w:r>
    </w:p>
    <w:p w:rsidR="007363F3" w:rsidRDefault="007363F3" w:rsidP="005900DF">
      <w:pPr>
        <w:pStyle w:val="ListParagraph"/>
        <w:numPr>
          <w:ilvl w:val="1"/>
          <w:numId w:val="8"/>
        </w:numPr>
      </w:pPr>
      <w:r>
        <w:t>Choose “check_add.csv” Events for Input Features</w:t>
      </w:r>
    </w:p>
    <w:p w:rsidR="007363F3" w:rsidRDefault="007363F3" w:rsidP="005900DF">
      <w:pPr>
        <w:pStyle w:val="ListParagraph"/>
        <w:numPr>
          <w:ilvl w:val="1"/>
          <w:numId w:val="8"/>
        </w:numPr>
      </w:pPr>
      <w:r>
        <w:t>Enter “check_add_buffer” in Output Feature Class</w:t>
      </w:r>
    </w:p>
    <w:p w:rsidR="007363F3" w:rsidRDefault="007363F3" w:rsidP="005900DF">
      <w:pPr>
        <w:pStyle w:val="ListParagraph"/>
        <w:numPr>
          <w:ilvl w:val="1"/>
          <w:numId w:val="8"/>
        </w:numPr>
      </w:pPr>
      <w:r>
        <w:t>For Distance, click “Linear unit”</w:t>
      </w:r>
      <w:r w:rsidR="006D6233">
        <w:t xml:space="preserve"> then enter “1” and choose “Mile”</w:t>
      </w:r>
    </w:p>
    <w:p w:rsidR="006D6233" w:rsidRDefault="006D6233" w:rsidP="005900DF">
      <w:pPr>
        <w:pStyle w:val="ListParagraph"/>
        <w:numPr>
          <w:ilvl w:val="1"/>
          <w:numId w:val="8"/>
        </w:numPr>
      </w:pPr>
      <w:r>
        <w:t>Click “ok”</w:t>
      </w:r>
    </w:p>
    <w:p w:rsidR="00216074" w:rsidRDefault="00406FC0" w:rsidP="005900DF">
      <w:pPr>
        <w:pStyle w:val="ListParagraph"/>
        <w:numPr>
          <w:ilvl w:val="0"/>
          <w:numId w:val="8"/>
        </w:numPr>
      </w:pPr>
      <w:r>
        <w:t>Select the counties that are touched by any 1 mile buffer.</w:t>
      </w:r>
    </w:p>
    <w:p w:rsidR="00406FC0" w:rsidRDefault="00406FC0" w:rsidP="005900DF">
      <w:pPr>
        <w:pStyle w:val="ListParagraph"/>
        <w:numPr>
          <w:ilvl w:val="1"/>
          <w:numId w:val="8"/>
        </w:numPr>
      </w:pPr>
      <w:r>
        <w:t>Go to “Selection”</w:t>
      </w:r>
    </w:p>
    <w:p w:rsidR="00406FC0" w:rsidRDefault="00406FC0" w:rsidP="005900DF">
      <w:pPr>
        <w:pStyle w:val="ListParagraph"/>
        <w:numPr>
          <w:ilvl w:val="1"/>
          <w:numId w:val="8"/>
        </w:numPr>
      </w:pPr>
      <w:r>
        <w:t>Choose “Select by location”</w:t>
      </w:r>
    </w:p>
    <w:p w:rsidR="00406FC0" w:rsidRDefault="00406FC0" w:rsidP="005900DF">
      <w:pPr>
        <w:pStyle w:val="ListParagraph"/>
        <w:numPr>
          <w:ilvl w:val="1"/>
          <w:numId w:val="8"/>
        </w:numPr>
      </w:pPr>
      <w:r>
        <w:t>In Selection method: Choose “select features from”</w:t>
      </w:r>
    </w:p>
    <w:p w:rsidR="00406FC0" w:rsidRDefault="00406FC0" w:rsidP="005900DF">
      <w:pPr>
        <w:pStyle w:val="ListParagraph"/>
        <w:numPr>
          <w:ilvl w:val="1"/>
          <w:numId w:val="8"/>
        </w:numPr>
      </w:pPr>
      <w:r>
        <w:t>In Target Layers: Choose “tl_2010_us_county10” – the layer for the counties</w:t>
      </w:r>
    </w:p>
    <w:p w:rsidR="00406FC0" w:rsidRDefault="00406FC0" w:rsidP="005900DF">
      <w:pPr>
        <w:pStyle w:val="ListParagraph"/>
        <w:numPr>
          <w:ilvl w:val="1"/>
          <w:numId w:val="8"/>
        </w:numPr>
      </w:pPr>
      <w:r>
        <w:t>In Source Layer: Choose the layer with the 1-mile buffers</w:t>
      </w:r>
    </w:p>
    <w:p w:rsidR="00406FC0" w:rsidRDefault="00406FC0" w:rsidP="005900DF">
      <w:pPr>
        <w:pStyle w:val="ListParagraph"/>
        <w:numPr>
          <w:ilvl w:val="1"/>
          <w:numId w:val="8"/>
        </w:numPr>
      </w:pPr>
      <w:r>
        <w:t>In Spatial Selection method: Choose “Target layer(s) features intersect the Source layer feature”</w:t>
      </w:r>
    </w:p>
    <w:p w:rsidR="00406FC0" w:rsidRDefault="00406FC0" w:rsidP="005900DF">
      <w:pPr>
        <w:pStyle w:val="ListParagraph"/>
        <w:numPr>
          <w:ilvl w:val="1"/>
          <w:numId w:val="8"/>
        </w:numPr>
      </w:pPr>
      <w:r>
        <w:t>The counties that have any 1 mile buffer in them will be highlighted.</w:t>
      </w:r>
    </w:p>
    <w:p w:rsidR="00406FC0" w:rsidRDefault="00406FC0" w:rsidP="005900DF">
      <w:pPr>
        <w:pStyle w:val="ListParagraph"/>
        <w:numPr>
          <w:ilvl w:val="0"/>
          <w:numId w:val="8"/>
        </w:numPr>
      </w:pPr>
      <w:r>
        <w:t>Export the selected counties</w:t>
      </w:r>
    </w:p>
    <w:p w:rsidR="00406FC0" w:rsidRDefault="00406FC0" w:rsidP="005900DF">
      <w:pPr>
        <w:pStyle w:val="ListParagraph"/>
        <w:numPr>
          <w:ilvl w:val="1"/>
          <w:numId w:val="8"/>
        </w:numPr>
      </w:pPr>
      <w:r>
        <w:t>Right click on the counties layer.</w:t>
      </w:r>
    </w:p>
    <w:p w:rsidR="00406FC0" w:rsidRDefault="0058721F" w:rsidP="005900DF">
      <w:pPr>
        <w:pStyle w:val="ListParagraph"/>
        <w:numPr>
          <w:ilvl w:val="1"/>
          <w:numId w:val="8"/>
        </w:numPr>
      </w:pPr>
      <w:r>
        <w:t>Choose “Open attribute table”</w:t>
      </w:r>
    </w:p>
    <w:p w:rsidR="0058721F" w:rsidRDefault="0058721F" w:rsidP="005900DF">
      <w:pPr>
        <w:pStyle w:val="ListParagraph"/>
        <w:numPr>
          <w:ilvl w:val="1"/>
          <w:numId w:val="8"/>
        </w:numPr>
      </w:pPr>
      <w:r>
        <w:t>Go to “Export”</w:t>
      </w:r>
    </w:p>
    <w:p w:rsidR="0058721F" w:rsidRDefault="0058721F" w:rsidP="005900DF">
      <w:pPr>
        <w:pStyle w:val="ListParagraph"/>
        <w:numPr>
          <w:ilvl w:val="1"/>
          <w:numId w:val="8"/>
        </w:numPr>
      </w:pPr>
      <w:r>
        <w:t>Choose “selected records”</w:t>
      </w:r>
    </w:p>
    <w:p w:rsidR="0058721F" w:rsidRDefault="0058721F" w:rsidP="005900DF">
      <w:pPr>
        <w:pStyle w:val="ListParagraph"/>
        <w:numPr>
          <w:ilvl w:val="1"/>
          <w:numId w:val="8"/>
        </w:numPr>
      </w:pPr>
      <w:r>
        <w:t>Click the folder next to the “Output Table” location</w:t>
      </w:r>
    </w:p>
    <w:p w:rsidR="0058721F" w:rsidRDefault="0058721F" w:rsidP="005900DF">
      <w:pPr>
        <w:pStyle w:val="ListParagraph"/>
        <w:numPr>
          <w:ilvl w:val="1"/>
          <w:numId w:val="8"/>
        </w:numPr>
      </w:pPr>
      <w:r>
        <w:t>Under “Save as type” choose dBase Table.</w:t>
      </w:r>
    </w:p>
    <w:p w:rsidR="0058721F" w:rsidRDefault="0058721F" w:rsidP="005900DF">
      <w:pPr>
        <w:pStyle w:val="ListParagraph"/>
        <w:numPr>
          <w:ilvl w:val="1"/>
          <w:numId w:val="8"/>
        </w:numPr>
      </w:pPr>
      <w:r>
        <w:t>Click “ok”</w:t>
      </w:r>
    </w:p>
    <w:p w:rsidR="0058721F" w:rsidRDefault="0058721F" w:rsidP="005900DF">
      <w:pPr>
        <w:pStyle w:val="ListParagraph"/>
        <w:numPr>
          <w:ilvl w:val="1"/>
          <w:numId w:val="8"/>
        </w:numPr>
      </w:pPr>
      <w:r>
        <w:t>This will output a DBF file (called “Export_Output_2.dbf”)</w:t>
      </w:r>
    </w:p>
    <w:p w:rsidR="0058721F" w:rsidRDefault="0058721F" w:rsidP="005900DF">
      <w:pPr>
        <w:pStyle w:val="ListParagraph"/>
        <w:numPr>
          <w:ilvl w:val="0"/>
          <w:numId w:val="8"/>
        </w:numPr>
      </w:pPr>
      <w:r>
        <w:lastRenderedPageBreak/>
        <w:t>The DBF file was then read into SAS and only the fields needed were kept (FIPS ids for state and county, name of county) and additional fields were created to indicate the year in which we have an address for that county and the state the county is in.</w:t>
      </w:r>
    </w:p>
    <w:p w:rsidR="0058721F" w:rsidRDefault="0058721F" w:rsidP="005900DF">
      <w:pPr>
        <w:pStyle w:val="ListParagraph"/>
        <w:numPr>
          <w:ilvl w:val="1"/>
          <w:numId w:val="8"/>
        </w:numPr>
      </w:pPr>
      <w:r>
        <w:t>This file was then exported into Excel (</w:t>
      </w:r>
      <w:r w:rsidRPr="0058721F">
        <w:t>Updated_Countes_1mile_buffers032112</w:t>
      </w:r>
      <w:r>
        <w:t>.xls).</w:t>
      </w:r>
    </w:p>
    <w:p w:rsidR="005C1657" w:rsidRDefault="0058721F" w:rsidP="005900DF">
      <w:pPr>
        <w:pStyle w:val="ListParagraph"/>
        <w:numPr>
          <w:ilvl w:val="0"/>
          <w:numId w:val="8"/>
        </w:numPr>
      </w:pPr>
      <w:r>
        <w:t>This process was repeated for the JHS study.  The selected counties were then set together and an indicator for which study the county is in was created (MESA=MESA study only, JHS=JHS study only, BOTH=both MESA and JHS studies)</w:t>
      </w:r>
      <w:r w:rsidR="005C1657">
        <w:t>.  The file is saved to:</w:t>
      </w:r>
    </w:p>
    <w:p w:rsidR="0058721F" w:rsidRPr="00EC034A" w:rsidRDefault="005C1657" w:rsidP="005900DF">
      <w:pPr>
        <w:pStyle w:val="ListParagraph"/>
        <w:numPr>
          <w:ilvl w:val="1"/>
          <w:numId w:val="8"/>
        </w:numPr>
      </w:pPr>
      <w:r>
        <w:t>“</w:t>
      </w:r>
      <w:r w:rsidRPr="005C1657">
        <w:t>U:\Secure\Diezroux\Projects\EAC_MESA_JHS\GIS\GIS_Data\Census</w:t>
      </w:r>
      <w:r>
        <w:t>\</w:t>
      </w:r>
      <w:r w:rsidRPr="005C1657">
        <w:t xml:space="preserve"> MESA_JHS_Counties_1mile_buffers120412</w:t>
      </w:r>
      <w:r>
        <w:t>.xls”</w:t>
      </w:r>
    </w:p>
    <w:p w:rsidR="006C1BFC" w:rsidRDefault="006C1BFC">
      <w:pPr>
        <w:rPr>
          <w:rFonts w:eastAsiaTheme="majorEastAsia" w:cstheme="majorBidi"/>
          <w:b/>
          <w:bCs/>
          <w:sz w:val="28"/>
          <w:szCs w:val="28"/>
        </w:rPr>
      </w:pPr>
      <w:r>
        <w:br w:type="page"/>
      </w:r>
    </w:p>
    <w:p w:rsidR="00AE17B5" w:rsidRDefault="00AE17B5" w:rsidP="00B7776C">
      <w:pPr>
        <w:pStyle w:val="Heading1"/>
        <w:rPr>
          <w:rFonts w:asciiTheme="minorHAnsi" w:hAnsiTheme="minorHAnsi"/>
          <w:color w:val="auto"/>
        </w:rPr>
      </w:pPr>
      <w:bookmarkStart w:id="56" w:name="_Toc372017105"/>
      <w:r w:rsidRPr="00B7776C">
        <w:rPr>
          <w:rFonts w:asciiTheme="minorHAnsi" w:hAnsiTheme="minorHAnsi"/>
          <w:color w:val="auto"/>
        </w:rPr>
        <w:lastRenderedPageBreak/>
        <w:t xml:space="preserve">APPENDIX </w:t>
      </w:r>
      <w:r w:rsidR="00271715">
        <w:rPr>
          <w:rFonts w:asciiTheme="minorHAnsi" w:hAnsiTheme="minorHAnsi"/>
          <w:color w:val="auto"/>
        </w:rPr>
        <w:t>D</w:t>
      </w:r>
      <w:r w:rsidRPr="00B7776C">
        <w:rPr>
          <w:rFonts w:asciiTheme="minorHAnsi" w:hAnsiTheme="minorHAnsi"/>
          <w:color w:val="auto"/>
        </w:rPr>
        <w:t>: METHODS FOR CENSUS LEVEL BOUNDARIES</w:t>
      </w:r>
      <w:r w:rsidR="0023745C">
        <w:rPr>
          <w:rFonts w:asciiTheme="minorHAnsi" w:hAnsiTheme="minorHAnsi"/>
          <w:color w:val="auto"/>
        </w:rPr>
        <w:t xml:space="preserve"> AND TOTAL AREA</w:t>
      </w:r>
      <w:bookmarkEnd w:id="56"/>
    </w:p>
    <w:p w:rsidR="0023745C" w:rsidRPr="0023745C" w:rsidRDefault="0023745C" w:rsidP="0023745C">
      <w:r>
        <w:t>This appendix contains methods for downloading and processing the census level boundaries (census tract, block group, and blocks) and detail methods for creating the total area with the boundaries as well as total area within the participants’ buffers.</w:t>
      </w:r>
    </w:p>
    <w:p w:rsidR="00E63DC5" w:rsidRPr="00B7776C" w:rsidRDefault="00E63DC5" w:rsidP="00B7776C">
      <w:pPr>
        <w:pStyle w:val="Heading2"/>
        <w:rPr>
          <w:rFonts w:asciiTheme="minorHAnsi" w:hAnsiTheme="minorHAnsi"/>
          <w:color w:val="auto"/>
        </w:rPr>
      </w:pPr>
      <w:bookmarkStart w:id="57" w:name="_Toc372017106"/>
      <w:r w:rsidRPr="00B7776C">
        <w:rPr>
          <w:rFonts w:asciiTheme="minorHAnsi" w:hAnsiTheme="minorHAnsi"/>
          <w:color w:val="auto"/>
        </w:rPr>
        <w:t xml:space="preserve">APPENDIX </w:t>
      </w:r>
      <w:r w:rsidR="00271715">
        <w:rPr>
          <w:rFonts w:asciiTheme="minorHAnsi" w:hAnsiTheme="minorHAnsi"/>
          <w:color w:val="auto"/>
        </w:rPr>
        <w:t>D</w:t>
      </w:r>
      <w:r w:rsidR="00AE17B5" w:rsidRPr="00B7776C">
        <w:rPr>
          <w:rFonts w:asciiTheme="minorHAnsi" w:hAnsiTheme="minorHAnsi"/>
          <w:color w:val="auto"/>
        </w:rPr>
        <w:t>.1</w:t>
      </w:r>
      <w:r w:rsidRPr="00B7776C">
        <w:rPr>
          <w:rFonts w:asciiTheme="minorHAnsi" w:hAnsiTheme="minorHAnsi"/>
          <w:color w:val="auto"/>
        </w:rPr>
        <w:t>: METHODS FOR DOWNLOADING CENSUS LEVEL BOUNDARY SHAPEFILES</w:t>
      </w:r>
      <w:bookmarkEnd w:id="57"/>
    </w:p>
    <w:p w:rsidR="007A46AA" w:rsidRPr="007A46AA" w:rsidRDefault="007A46AA" w:rsidP="007A46AA">
      <w:r w:rsidRPr="007A46AA">
        <w:t xml:space="preserve">Completed by Jana Hirsch, </w:t>
      </w:r>
      <w:r w:rsidR="001C4025">
        <w:t xml:space="preserve">Natalie Wowk, </w:t>
      </w:r>
      <w:r w:rsidRPr="007A46AA">
        <w:t>Shannon Brines, Jennifer Vahora, and Melissa Zagorski in May 2010-Jan 2013</w:t>
      </w:r>
    </w:p>
    <w:p w:rsidR="007A46AA" w:rsidRDefault="007A46AA" w:rsidP="007A46AA">
      <w:pPr>
        <w:rPr>
          <w:b/>
        </w:rPr>
      </w:pPr>
      <w:r>
        <w:rPr>
          <w:b/>
        </w:rPr>
        <w:t>Download</w:t>
      </w:r>
      <w:r w:rsidRPr="000E0CCC">
        <w:rPr>
          <w:b/>
        </w:rPr>
        <w:t xml:space="preserve"> data</w:t>
      </w:r>
      <w:r>
        <w:rPr>
          <w:b/>
        </w:rPr>
        <w:t xml:space="preserve"> sources</w:t>
      </w:r>
      <w:r w:rsidRPr="000E0CCC">
        <w:rPr>
          <w:b/>
        </w:rPr>
        <w:t xml:space="preserve">: </w:t>
      </w:r>
    </w:p>
    <w:p w:rsidR="00CA0E3F" w:rsidRDefault="007A46AA" w:rsidP="001C2E8C">
      <w:pPr>
        <w:pStyle w:val="ListParagraph"/>
        <w:numPr>
          <w:ilvl w:val="0"/>
          <w:numId w:val="14"/>
        </w:numPr>
      </w:pPr>
      <w:r>
        <w:t>2010 TIGER</w:t>
      </w:r>
    </w:p>
    <w:p w:rsidR="00CA0E3F" w:rsidRDefault="00532562" w:rsidP="00CA0E3F">
      <w:pPr>
        <w:pStyle w:val="ListParagraph"/>
      </w:pPr>
      <w:hyperlink r:id="rId28" w:history="1">
        <w:r w:rsidR="00CA0E3F" w:rsidRPr="00731E98">
          <w:rPr>
            <w:rStyle w:val="Hyperlink"/>
          </w:rPr>
          <w:t>http://www.census.gov/cgi-bin/geo/shapefiles2010/main</w:t>
        </w:r>
      </w:hyperlink>
    </w:p>
    <w:p w:rsidR="00CA0E3F" w:rsidRDefault="007A46AA" w:rsidP="001C2E8C">
      <w:pPr>
        <w:pStyle w:val="ListParagraph"/>
        <w:numPr>
          <w:ilvl w:val="0"/>
          <w:numId w:val="14"/>
        </w:numPr>
      </w:pPr>
      <w:r>
        <w:t>2000 TIGER (was initially the most reliable source for 2000 data at the time of download)</w:t>
      </w:r>
    </w:p>
    <w:p w:rsidR="007A46AA" w:rsidRDefault="007A46AA" w:rsidP="00CA0E3F">
      <w:pPr>
        <w:pStyle w:val="ListParagraph"/>
      </w:pPr>
      <w:r>
        <w:t>http://www.esri.com/data/download/census2000-tigerline/index.html</w:t>
      </w:r>
    </w:p>
    <w:p w:rsidR="007A46AA" w:rsidRPr="000E0CCC" w:rsidRDefault="007A46AA" w:rsidP="007A46AA">
      <w:pPr>
        <w:rPr>
          <w:b/>
        </w:rPr>
      </w:pPr>
      <w:r w:rsidRPr="000E0CCC">
        <w:rPr>
          <w:b/>
        </w:rPr>
        <w:t>Steps:</w:t>
      </w:r>
    </w:p>
    <w:p w:rsidR="007A46AA" w:rsidRDefault="007A46AA" w:rsidP="005900DF">
      <w:pPr>
        <w:pStyle w:val="ListParagraph"/>
        <w:numPr>
          <w:ilvl w:val="0"/>
          <w:numId w:val="6"/>
        </w:numPr>
      </w:pPr>
      <w:r>
        <w:t>Download A from website provided above:</w:t>
      </w:r>
    </w:p>
    <w:p w:rsidR="007A46AA" w:rsidRDefault="007A46AA" w:rsidP="005900DF">
      <w:pPr>
        <w:pStyle w:val="ListParagraph"/>
        <w:numPr>
          <w:ilvl w:val="1"/>
          <w:numId w:val="6"/>
        </w:numPr>
      </w:pPr>
      <w:r>
        <w:t>Select layer type: “blocks”, “block groups”, “census tracts” &gt; submit</w:t>
      </w:r>
    </w:p>
    <w:p w:rsidR="007A46AA" w:rsidRDefault="007A46AA" w:rsidP="005900DF">
      <w:pPr>
        <w:pStyle w:val="ListParagraph"/>
        <w:numPr>
          <w:ilvl w:val="1"/>
          <w:numId w:val="6"/>
        </w:numPr>
      </w:pPr>
      <w:r>
        <w:t>“Census Tract (2010)”: select a state name &gt; submit</w:t>
      </w:r>
    </w:p>
    <w:p w:rsidR="007A46AA" w:rsidRDefault="007A46AA" w:rsidP="005900DF">
      <w:pPr>
        <w:pStyle w:val="ListParagraph"/>
        <w:numPr>
          <w:ilvl w:val="1"/>
          <w:numId w:val="6"/>
        </w:numPr>
      </w:pPr>
      <w:r>
        <w:t>Select a county &gt; download</w:t>
      </w:r>
    </w:p>
    <w:p w:rsidR="007A46AA" w:rsidRDefault="007A46AA" w:rsidP="005900DF">
      <w:pPr>
        <w:pStyle w:val="ListParagraph"/>
        <w:numPr>
          <w:ilvl w:val="1"/>
          <w:numId w:val="6"/>
        </w:numPr>
      </w:pPr>
      <w:r>
        <w:t xml:space="preserve">Unzip into </w:t>
      </w:r>
      <w:r w:rsidRPr="00083050">
        <w:t>U:\EPID\CSEPH\Projects\Diez Roux\Built Environment II\</w:t>
      </w:r>
      <w:r>
        <w:t>Census</w:t>
      </w:r>
      <w:r w:rsidRPr="00083050">
        <w:t>\</w:t>
      </w:r>
      <w:r>
        <w:t>GIS\</w:t>
      </w:r>
      <w:r w:rsidRPr="00083050">
        <w:t>2010</w:t>
      </w:r>
      <w:r>
        <w:t>\bgr (or blocks or tracts)\rawfiles</w:t>
      </w:r>
    </w:p>
    <w:p w:rsidR="007A46AA" w:rsidRDefault="007A46AA" w:rsidP="005900DF">
      <w:pPr>
        <w:pStyle w:val="ListParagraph"/>
        <w:numPr>
          <w:ilvl w:val="0"/>
          <w:numId w:val="6"/>
        </w:numPr>
      </w:pPr>
      <w:r>
        <w:t>Download B from website provided above:</w:t>
      </w:r>
    </w:p>
    <w:p w:rsidR="007A46AA" w:rsidRDefault="007A46AA" w:rsidP="005900DF">
      <w:pPr>
        <w:pStyle w:val="ListParagraph"/>
        <w:numPr>
          <w:ilvl w:val="1"/>
          <w:numId w:val="6"/>
        </w:numPr>
      </w:pPr>
      <w:r>
        <w:t>“preview and download”</w:t>
      </w:r>
    </w:p>
    <w:p w:rsidR="007A46AA" w:rsidRDefault="007A46AA" w:rsidP="005900DF">
      <w:pPr>
        <w:pStyle w:val="ListParagraph"/>
        <w:numPr>
          <w:ilvl w:val="1"/>
          <w:numId w:val="6"/>
        </w:numPr>
      </w:pPr>
      <w:r>
        <w:t>“Select a state” &gt; submit selection</w:t>
      </w:r>
    </w:p>
    <w:p w:rsidR="007A46AA" w:rsidRDefault="007A46AA" w:rsidP="005900DF">
      <w:pPr>
        <w:pStyle w:val="ListParagraph"/>
        <w:numPr>
          <w:ilvl w:val="1"/>
          <w:numId w:val="6"/>
        </w:numPr>
      </w:pPr>
      <w:r>
        <w:t>“Select by Layer” &gt; ”block groups 2000” or “census blocks 2000” or “census tracts 2000” &gt; submit selection</w:t>
      </w:r>
    </w:p>
    <w:p w:rsidR="007A46AA" w:rsidRDefault="007A46AA" w:rsidP="005900DF">
      <w:pPr>
        <w:pStyle w:val="ListParagraph"/>
        <w:numPr>
          <w:ilvl w:val="1"/>
          <w:numId w:val="6"/>
        </w:numPr>
      </w:pPr>
      <w:r>
        <w:t>Check off the counties necessary &gt; proceed to download</w:t>
      </w:r>
    </w:p>
    <w:p w:rsidR="008C2C84" w:rsidRDefault="007A46AA" w:rsidP="005900DF">
      <w:pPr>
        <w:pStyle w:val="ListParagraph"/>
        <w:numPr>
          <w:ilvl w:val="1"/>
          <w:numId w:val="6"/>
        </w:numPr>
      </w:pPr>
      <w:r>
        <w:t xml:space="preserve">Unzip into </w:t>
      </w:r>
      <w:r w:rsidRPr="00083050">
        <w:t>U:\EPID\CSEPH\Projects\Diez Roux\Built Environment II\</w:t>
      </w:r>
      <w:r>
        <w:t>Census</w:t>
      </w:r>
      <w:r w:rsidRPr="00083050">
        <w:t>\</w:t>
      </w:r>
      <w:r>
        <w:t>GIS\200</w:t>
      </w:r>
      <w:r w:rsidRPr="00083050">
        <w:t>0</w:t>
      </w:r>
      <w:r>
        <w:t>\bgr (or blocks or tracts)\rawfiles</w:t>
      </w:r>
    </w:p>
    <w:p w:rsidR="008C2C84" w:rsidRDefault="008C2C84" w:rsidP="008C2C84"/>
    <w:p w:rsidR="001C4025" w:rsidRPr="00B7776C" w:rsidRDefault="001C4025" w:rsidP="001C4025">
      <w:pPr>
        <w:pStyle w:val="Heading2"/>
        <w:rPr>
          <w:rFonts w:asciiTheme="minorHAnsi" w:hAnsiTheme="minorHAnsi"/>
          <w:color w:val="auto"/>
        </w:rPr>
      </w:pPr>
      <w:bookmarkStart w:id="58" w:name="_Toc372017107"/>
      <w:r w:rsidRPr="00B7776C">
        <w:rPr>
          <w:rFonts w:asciiTheme="minorHAnsi" w:hAnsiTheme="minorHAnsi"/>
          <w:color w:val="auto"/>
        </w:rPr>
        <w:t xml:space="preserve">APPENDIX </w:t>
      </w:r>
      <w:r>
        <w:rPr>
          <w:rFonts w:asciiTheme="minorHAnsi" w:hAnsiTheme="minorHAnsi"/>
          <w:color w:val="auto"/>
        </w:rPr>
        <w:t>D</w:t>
      </w:r>
      <w:r w:rsidRPr="00B7776C">
        <w:rPr>
          <w:rFonts w:asciiTheme="minorHAnsi" w:hAnsiTheme="minorHAnsi"/>
          <w:color w:val="auto"/>
        </w:rPr>
        <w:t>.</w:t>
      </w:r>
      <w:r w:rsidR="00A67B0C">
        <w:rPr>
          <w:rFonts w:asciiTheme="minorHAnsi" w:hAnsiTheme="minorHAnsi"/>
          <w:color w:val="auto"/>
        </w:rPr>
        <w:t>2</w:t>
      </w:r>
      <w:r w:rsidRPr="00B7776C">
        <w:rPr>
          <w:rFonts w:asciiTheme="minorHAnsi" w:hAnsiTheme="minorHAnsi"/>
          <w:color w:val="auto"/>
        </w:rPr>
        <w:t xml:space="preserve">: METHODS FOR </w:t>
      </w:r>
      <w:r w:rsidR="005143A5">
        <w:rPr>
          <w:rFonts w:asciiTheme="minorHAnsi" w:hAnsiTheme="minorHAnsi"/>
          <w:color w:val="auto"/>
        </w:rPr>
        <w:t>SEPARATING CENSUS BOUNDARY FILES INTO UTM ZONES</w:t>
      </w:r>
      <w:bookmarkEnd w:id="58"/>
    </w:p>
    <w:p w:rsidR="001C4025" w:rsidRDefault="001C4025" w:rsidP="001C4025">
      <w:r w:rsidRPr="007A46AA">
        <w:t xml:space="preserve">Completed by </w:t>
      </w:r>
      <w:r>
        <w:t xml:space="preserve">Natalie Wowk, </w:t>
      </w:r>
      <w:r w:rsidRPr="007A46AA">
        <w:t>Shannon Brines, and Melissa Zagorski in May 2010-Jan 2013</w:t>
      </w:r>
    </w:p>
    <w:p w:rsidR="008C2C84" w:rsidRDefault="008C2C84" w:rsidP="008C2C84">
      <w:pPr>
        <w:keepNext/>
        <w:rPr>
          <w:b/>
        </w:rPr>
      </w:pPr>
      <w:r>
        <w:rPr>
          <w:b/>
        </w:rPr>
        <w:lastRenderedPageBreak/>
        <w:t>Input data:</w:t>
      </w:r>
    </w:p>
    <w:p w:rsidR="008C2C84" w:rsidRDefault="008C2C84" w:rsidP="005900DF">
      <w:pPr>
        <w:pStyle w:val="ListParagraph"/>
        <w:keepNext/>
        <w:numPr>
          <w:ilvl w:val="0"/>
          <w:numId w:val="7"/>
        </w:numPr>
      </w:pPr>
      <w:r>
        <w:t>All_Zones (feature class)</w:t>
      </w:r>
    </w:p>
    <w:p w:rsidR="008C2C84" w:rsidRDefault="008C2C84" w:rsidP="008C2C84">
      <w:pPr>
        <w:pStyle w:val="ListParagraph"/>
        <w:keepNext/>
      </w:pPr>
      <w:r w:rsidRPr="00365C02">
        <w:t>U:\EPID\CSEPH\Projects\Diez Roux\Built Environment II\UTM_Zones\UTM_Zones.gdb\zones\All_Zones</w:t>
      </w:r>
    </w:p>
    <w:p w:rsidR="008C2C84" w:rsidRPr="0071505C" w:rsidRDefault="008C2C84" w:rsidP="008C2C84">
      <w:pPr>
        <w:keepNext/>
        <w:rPr>
          <w:b/>
        </w:rPr>
      </w:pPr>
      <w:r w:rsidRPr="0071505C">
        <w:rPr>
          <w:b/>
        </w:rPr>
        <w:t>Steps:</w:t>
      </w:r>
    </w:p>
    <w:p w:rsidR="008C2C84" w:rsidRDefault="008C2C84" w:rsidP="001C2E8C">
      <w:pPr>
        <w:pStyle w:val="ListParagraph"/>
        <w:keepNext/>
        <w:numPr>
          <w:ilvl w:val="0"/>
          <w:numId w:val="10"/>
        </w:numPr>
      </w:pPr>
      <w:r>
        <w:t>Within ArcMap, open the attribute table for All_Zones and highlight the record that contains the zone of interest.</w:t>
      </w:r>
    </w:p>
    <w:p w:rsidR="008C2C84" w:rsidRDefault="008C2C84" w:rsidP="001C2E8C">
      <w:pPr>
        <w:pStyle w:val="ListParagraph"/>
        <w:keepNext/>
        <w:numPr>
          <w:ilvl w:val="0"/>
          <w:numId w:val="10"/>
        </w:numPr>
      </w:pPr>
      <w:r>
        <w:t>From the ‘Selection’ menu dropdown list select ‘Select by Location’ [select features from: A or B, Source layer: All_Zones, intersect the source layer feature, check ‘Use selected features’].</w:t>
      </w:r>
    </w:p>
    <w:p w:rsidR="008C2C84" w:rsidRDefault="008C2C84" w:rsidP="001C2E8C">
      <w:pPr>
        <w:pStyle w:val="ListParagraph"/>
        <w:numPr>
          <w:ilvl w:val="0"/>
          <w:numId w:val="10"/>
        </w:numPr>
      </w:pPr>
      <w:r>
        <w:t>In the ArcMap Table of Contents, right click on A or B &gt; Data &gt; Export Data… (export to shapefile format).</w:t>
      </w:r>
    </w:p>
    <w:p w:rsidR="008C2C84" w:rsidRDefault="008C2C84" w:rsidP="001C2E8C">
      <w:pPr>
        <w:pStyle w:val="ListParagraph"/>
        <w:numPr>
          <w:ilvl w:val="0"/>
          <w:numId w:val="10"/>
        </w:numPr>
      </w:pPr>
      <w:r>
        <w:t>Double check that the anticipated polygons were selected for the particular UTM zone of interest.</w:t>
      </w:r>
    </w:p>
    <w:p w:rsidR="008C2C84" w:rsidRDefault="008C2C84" w:rsidP="001C2E8C">
      <w:pPr>
        <w:pStyle w:val="ListParagraph"/>
        <w:numPr>
          <w:ilvl w:val="0"/>
          <w:numId w:val="10"/>
        </w:numPr>
      </w:pPr>
      <w:r>
        <w:t>Use the Project (Data Management) tool to project each set of data to its appropriate UTM zone.</w:t>
      </w:r>
    </w:p>
    <w:p w:rsidR="008C2C84" w:rsidRDefault="008C2C84" w:rsidP="001C2E8C">
      <w:pPr>
        <w:pStyle w:val="ListParagraph"/>
        <w:numPr>
          <w:ilvl w:val="0"/>
          <w:numId w:val="10"/>
        </w:numPr>
      </w:pPr>
      <w:r>
        <w:t xml:space="preserve">Do steps 1 through 5 of Part II for all the Census data that has been downloaded and save the data to this location: </w:t>
      </w:r>
      <w:r w:rsidRPr="0067562A">
        <w:t>U:\EPID\CSEPH\Projects\Diez Roux\Built Environment II\Census\GIS</w:t>
      </w:r>
      <w:r>
        <w:t>.</w:t>
      </w:r>
    </w:p>
    <w:p w:rsidR="008C2C84" w:rsidRPr="007A46AA" w:rsidRDefault="008C2C84" w:rsidP="001C4025"/>
    <w:p w:rsidR="00AE17B5" w:rsidRPr="00B7776C" w:rsidRDefault="00AE17B5" w:rsidP="00B7776C">
      <w:pPr>
        <w:pStyle w:val="Heading2"/>
        <w:rPr>
          <w:rFonts w:asciiTheme="minorHAnsi" w:hAnsiTheme="minorHAnsi"/>
          <w:color w:val="auto"/>
        </w:rPr>
      </w:pPr>
      <w:bookmarkStart w:id="59" w:name="_Toc372017108"/>
      <w:r w:rsidRPr="00B7776C">
        <w:rPr>
          <w:rFonts w:asciiTheme="minorHAnsi" w:hAnsiTheme="minorHAnsi"/>
          <w:color w:val="auto"/>
        </w:rPr>
        <w:t xml:space="preserve">APPENDIX </w:t>
      </w:r>
      <w:r w:rsidR="00271715">
        <w:rPr>
          <w:rFonts w:asciiTheme="minorHAnsi" w:hAnsiTheme="minorHAnsi"/>
          <w:color w:val="auto"/>
        </w:rPr>
        <w:t>D</w:t>
      </w:r>
      <w:r w:rsidRPr="00B7776C">
        <w:rPr>
          <w:rFonts w:asciiTheme="minorHAnsi" w:hAnsiTheme="minorHAnsi"/>
          <w:color w:val="auto"/>
        </w:rPr>
        <w:t>.</w:t>
      </w:r>
      <w:r w:rsidR="001C4025">
        <w:rPr>
          <w:rFonts w:asciiTheme="minorHAnsi" w:hAnsiTheme="minorHAnsi"/>
          <w:color w:val="auto"/>
        </w:rPr>
        <w:t>3</w:t>
      </w:r>
      <w:r w:rsidRPr="00B7776C">
        <w:rPr>
          <w:rFonts w:asciiTheme="minorHAnsi" w:hAnsiTheme="minorHAnsi"/>
          <w:color w:val="auto"/>
        </w:rPr>
        <w:t>: METHODS FOR CREATING TOTAL AREA</w:t>
      </w:r>
      <w:r w:rsidR="00691F85">
        <w:rPr>
          <w:rFonts w:asciiTheme="minorHAnsi" w:hAnsiTheme="minorHAnsi"/>
          <w:color w:val="auto"/>
        </w:rPr>
        <w:t xml:space="preserve"> FOR CENSUS</w:t>
      </w:r>
      <w:r w:rsidR="002B7941">
        <w:rPr>
          <w:rFonts w:asciiTheme="minorHAnsi" w:hAnsiTheme="minorHAnsi"/>
          <w:color w:val="auto"/>
        </w:rPr>
        <w:t xml:space="preserve"> LEVEL</w:t>
      </w:r>
      <w:r w:rsidR="00691F85">
        <w:rPr>
          <w:rFonts w:asciiTheme="minorHAnsi" w:hAnsiTheme="minorHAnsi"/>
          <w:color w:val="auto"/>
        </w:rPr>
        <w:t xml:space="preserve"> BOUNDARIES</w:t>
      </w:r>
      <w:bookmarkEnd w:id="59"/>
    </w:p>
    <w:p w:rsidR="004F6491" w:rsidRDefault="004F6491" w:rsidP="00AD3A9E">
      <w:r>
        <w:t>Completed by Melissa Zagorski in Jan 2013</w:t>
      </w:r>
    </w:p>
    <w:p w:rsidR="002361D3" w:rsidRPr="002361D3" w:rsidRDefault="002361D3" w:rsidP="00075570">
      <w:pPr>
        <w:rPr>
          <w:b/>
        </w:rPr>
      </w:pPr>
      <w:r w:rsidRPr="002361D3">
        <w:rPr>
          <w:b/>
        </w:rPr>
        <w:t>Files in deliverables folders:</w:t>
      </w:r>
    </w:p>
    <w:p w:rsidR="002361D3" w:rsidRDefault="002361D3" w:rsidP="002361D3">
      <w:pPr>
        <w:pStyle w:val="NoSpacing"/>
      </w:pPr>
      <w:r>
        <w:tab/>
        <w:t xml:space="preserve">CT2000: </w:t>
      </w:r>
      <w:r w:rsidRPr="002361D3">
        <w:t>U:\Secure\Diezroux\Projects\EAC_MESA_JHS\GIS\Deliverables\Areas\2000\CT\Area</w:t>
      </w:r>
      <w:r>
        <w:t xml:space="preserve"> </w:t>
      </w:r>
    </w:p>
    <w:p w:rsidR="002361D3" w:rsidRDefault="002361D3" w:rsidP="002361D3">
      <w:pPr>
        <w:pStyle w:val="NoSpacing"/>
      </w:pPr>
      <w:r>
        <w:tab/>
      </w:r>
      <w:r>
        <w:tab/>
      </w:r>
      <w:r w:rsidRPr="002361D3">
        <w:t>tracts00_Zone10_Project</w:t>
      </w:r>
      <w:r>
        <w:t>.dbf</w:t>
      </w:r>
    </w:p>
    <w:p w:rsidR="002361D3" w:rsidRDefault="002361D3" w:rsidP="002361D3">
      <w:pPr>
        <w:pStyle w:val="NoSpacing"/>
      </w:pPr>
      <w:r>
        <w:tab/>
      </w:r>
      <w:r>
        <w:tab/>
      </w:r>
      <w:r w:rsidRPr="002361D3">
        <w:t>tracts00_Zone1</w:t>
      </w:r>
      <w:r>
        <w:t>1</w:t>
      </w:r>
      <w:r w:rsidRPr="002361D3">
        <w:t>_Project</w:t>
      </w:r>
      <w:r>
        <w:t>.dbf</w:t>
      </w:r>
    </w:p>
    <w:p w:rsidR="002361D3" w:rsidRDefault="002361D3" w:rsidP="002361D3">
      <w:pPr>
        <w:pStyle w:val="NoSpacing"/>
      </w:pPr>
      <w:r>
        <w:tab/>
      </w:r>
      <w:r>
        <w:tab/>
        <w:t>tracts00_Zone12</w:t>
      </w:r>
      <w:r w:rsidRPr="002361D3">
        <w:t>_Project</w:t>
      </w:r>
      <w:r>
        <w:t>.dbf</w:t>
      </w:r>
    </w:p>
    <w:p w:rsidR="002361D3" w:rsidRDefault="002361D3" w:rsidP="002361D3">
      <w:pPr>
        <w:pStyle w:val="NoSpacing"/>
      </w:pPr>
      <w:r>
        <w:tab/>
      </w:r>
      <w:r>
        <w:tab/>
      </w:r>
      <w:r w:rsidRPr="002361D3">
        <w:t>tracts00_Zone1</w:t>
      </w:r>
      <w:r>
        <w:t>3</w:t>
      </w:r>
      <w:r w:rsidRPr="002361D3">
        <w:t>_Project</w:t>
      </w:r>
      <w:r>
        <w:t>.dbf</w:t>
      </w:r>
    </w:p>
    <w:p w:rsidR="002361D3" w:rsidRPr="002361D3" w:rsidRDefault="002361D3" w:rsidP="002361D3">
      <w:pPr>
        <w:pStyle w:val="NoSpacing"/>
      </w:pPr>
      <w:r>
        <w:tab/>
      </w:r>
      <w:r>
        <w:tab/>
        <w:t>tracts00_Zone14</w:t>
      </w:r>
      <w:r w:rsidRPr="002361D3">
        <w:t>_Project</w:t>
      </w:r>
      <w:r>
        <w:t>.dbf</w:t>
      </w:r>
    </w:p>
    <w:p w:rsidR="002361D3" w:rsidRDefault="002361D3" w:rsidP="002361D3">
      <w:pPr>
        <w:pStyle w:val="NoSpacing"/>
      </w:pPr>
      <w:r w:rsidRPr="002361D3">
        <w:tab/>
      </w:r>
      <w:r w:rsidRPr="002361D3">
        <w:tab/>
      </w:r>
      <w:r>
        <w:t>tracts00_Zone15</w:t>
      </w:r>
      <w:r w:rsidRPr="002361D3">
        <w:t>_Project.dbf</w:t>
      </w:r>
    </w:p>
    <w:p w:rsidR="002361D3" w:rsidRPr="002361D3" w:rsidRDefault="002361D3" w:rsidP="002361D3">
      <w:pPr>
        <w:pStyle w:val="NoSpacing"/>
        <w:rPr>
          <w:b/>
        </w:rPr>
      </w:pPr>
      <w:r w:rsidRPr="002361D3">
        <w:tab/>
      </w:r>
      <w:r w:rsidRPr="002361D3">
        <w:tab/>
        <w:t>tracts00_Zone1</w:t>
      </w:r>
      <w:r>
        <w:t>6</w:t>
      </w:r>
      <w:r w:rsidRPr="002361D3">
        <w:t>_Project.dbf</w:t>
      </w:r>
    </w:p>
    <w:p w:rsidR="002361D3" w:rsidRPr="002361D3" w:rsidRDefault="002361D3" w:rsidP="002361D3">
      <w:pPr>
        <w:pStyle w:val="NoSpacing"/>
        <w:rPr>
          <w:b/>
        </w:rPr>
      </w:pPr>
      <w:r w:rsidRPr="002361D3">
        <w:tab/>
      </w:r>
      <w:r w:rsidRPr="002361D3">
        <w:tab/>
      </w:r>
      <w:r>
        <w:t>tracts00_Zone17</w:t>
      </w:r>
      <w:r w:rsidRPr="002361D3">
        <w:t>_Project.dbf</w:t>
      </w:r>
    </w:p>
    <w:p w:rsidR="002361D3" w:rsidRPr="002361D3" w:rsidRDefault="002361D3" w:rsidP="002361D3">
      <w:pPr>
        <w:pStyle w:val="NoSpacing"/>
        <w:rPr>
          <w:b/>
        </w:rPr>
      </w:pPr>
      <w:r w:rsidRPr="002361D3">
        <w:tab/>
      </w:r>
      <w:r w:rsidRPr="002361D3">
        <w:tab/>
      </w:r>
      <w:r>
        <w:t>tracts00_Zone18</w:t>
      </w:r>
      <w:r w:rsidRPr="002361D3">
        <w:t>_Project.dbf</w:t>
      </w:r>
    </w:p>
    <w:p w:rsidR="002361D3" w:rsidRPr="002361D3" w:rsidRDefault="002361D3" w:rsidP="002361D3">
      <w:pPr>
        <w:pStyle w:val="NoSpacing"/>
        <w:rPr>
          <w:b/>
        </w:rPr>
      </w:pPr>
      <w:r w:rsidRPr="002361D3">
        <w:tab/>
      </w:r>
      <w:r w:rsidRPr="002361D3">
        <w:tab/>
      </w:r>
      <w:r>
        <w:t>tracts00_Zone19</w:t>
      </w:r>
      <w:r w:rsidRPr="002361D3">
        <w:t>_Project.dbf</w:t>
      </w:r>
    </w:p>
    <w:p w:rsidR="008A7AD4" w:rsidRDefault="008A7AD4" w:rsidP="008A7AD4">
      <w:pPr>
        <w:pStyle w:val="NoSpacing"/>
      </w:pPr>
      <w:r>
        <w:tab/>
        <w:t xml:space="preserve">BG2000: </w:t>
      </w:r>
      <w:r w:rsidRPr="008A7AD4">
        <w:t>U:\Secure\Diezroux\Projects\EAC_MESA_JHS\GIS\Deliverables\Areas\2000\BG\Area</w:t>
      </w:r>
    </w:p>
    <w:p w:rsidR="008A7AD4" w:rsidRDefault="008A7AD4" w:rsidP="008A7AD4">
      <w:pPr>
        <w:pStyle w:val="NoSpacing"/>
      </w:pPr>
      <w:r>
        <w:tab/>
      </w:r>
      <w:r>
        <w:tab/>
        <w:t>blkgrps</w:t>
      </w:r>
      <w:r w:rsidRPr="002361D3">
        <w:t>00_Zone10_Project</w:t>
      </w:r>
      <w:r>
        <w:t>.dbf</w:t>
      </w:r>
    </w:p>
    <w:p w:rsidR="008A7AD4" w:rsidRDefault="008A7AD4" w:rsidP="008A7AD4">
      <w:pPr>
        <w:pStyle w:val="NoSpacing"/>
      </w:pPr>
      <w:r>
        <w:tab/>
      </w:r>
      <w:r>
        <w:tab/>
        <w:t>blkgrps</w:t>
      </w:r>
      <w:r w:rsidRPr="002361D3">
        <w:t>00_Zone1</w:t>
      </w:r>
      <w:r>
        <w:t>1</w:t>
      </w:r>
      <w:r w:rsidRPr="002361D3">
        <w:t>_Project</w:t>
      </w:r>
      <w:r>
        <w:t>.dbf</w:t>
      </w:r>
    </w:p>
    <w:p w:rsidR="008A7AD4" w:rsidRDefault="008A7AD4" w:rsidP="008A7AD4">
      <w:pPr>
        <w:pStyle w:val="NoSpacing"/>
      </w:pPr>
      <w:r>
        <w:tab/>
      </w:r>
      <w:r>
        <w:tab/>
        <w:t>blkgrps00_Zone12</w:t>
      </w:r>
      <w:r w:rsidRPr="002361D3">
        <w:t>_Project</w:t>
      </w:r>
      <w:r>
        <w:t>.dbf</w:t>
      </w:r>
    </w:p>
    <w:p w:rsidR="008A7AD4" w:rsidRDefault="008A7AD4" w:rsidP="008A7AD4">
      <w:pPr>
        <w:pStyle w:val="NoSpacing"/>
      </w:pPr>
      <w:r>
        <w:tab/>
      </w:r>
      <w:r>
        <w:tab/>
        <w:t>blkgrp</w:t>
      </w:r>
      <w:r w:rsidRPr="002361D3">
        <w:t>s00_Zone1</w:t>
      </w:r>
      <w:r>
        <w:t>3</w:t>
      </w:r>
      <w:r w:rsidRPr="002361D3">
        <w:t>_Project</w:t>
      </w:r>
      <w:r>
        <w:t>.dbf</w:t>
      </w:r>
    </w:p>
    <w:p w:rsidR="008A7AD4" w:rsidRPr="002361D3" w:rsidRDefault="008A7AD4" w:rsidP="008A7AD4">
      <w:pPr>
        <w:pStyle w:val="NoSpacing"/>
      </w:pPr>
      <w:r>
        <w:tab/>
      </w:r>
      <w:r>
        <w:tab/>
        <w:t>blkgrps00_Zone14</w:t>
      </w:r>
      <w:r w:rsidRPr="002361D3">
        <w:t>_Project</w:t>
      </w:r>
      <w:r>
        <w:t>.dbf</w:t>
      </w:r>
    </w:p>
    <w:p w:rsidR="008A7AD4" w:rsidRDefault="008A7AD4" w:rsidP="008A7AD4">
      <w:pPr>
        <w:pStyle w:val="NoSpacing"/>
      </w:pPr>
      <w:r w:rsidRPr="002361D3">
        <w:lastRenderedPageBreak/>
        <w:tab/>
      </w:r>
      <w:r w:rsidRPr="002361D3">
        <w:tab/>
      </w:r>
      <w:r>
        <w:t>blkgrps00_Zone15</w:t>
      </w:r>
      <w:r w:rsidRPr="002361D3">
        <w:t>_Project.dbf</w:t>
      </w:r>
    </w:p>
    <w:p w:rsidR="008A7AD4" w:rsidRPr="002361D3" w:rsidRDefault="008A7AD4" w:rsidP="008A7AD4">
      <w:pPr>
        <w:pStyle w:val="NoSpacing"/>
        <w:rPr>
          <w:b/>
        </w:rPr>
      </w:pPr>
      <w:r w:rsidRPr="002361D3">
        <w:tab/>
      </w:r>
      <w:r w:rsidRPr="002361D3">
        <w:tab/>
      </w:r>
      <w:r>
        <w:t>blkgrp</w:t>
      </w:r>
      <w:r w:rsidRPr="002361D3">
        <w:t>s00_Zone1</w:t>
      </w:r>
      <w:r>
        <w:t>6</w:t>
      </w:r>
      <w:r w:rsidRPr="002361D3">
        <w:t>_Project.dbf</w:t>
      </w:r>
    </w:p>
    <w:p w:rsidR="008A7AD4" w:rsidRPr="002361D3" w:rsidRDefault="008A7AD4" w:rsidP="008A7AD4">
      <w:pPr>
        <w:pStyle w:val="NoSpacing"/>
        <w:rPr>
          <w:b/>
        </w:rPr>
      </w:pPr>
      <w:r w:rsidRPr="002361D3">
        <w:tab/>
      </w:r>
      <w:r w:rsidRPr="002361D3">
        <w:tab/>
      </w:r>
      <w:r>
        <w:t>blkgrps00_Zone17</w:t>
      </w:r>
      <w:r w:rsidRPr="002361D3">
        <w:t>_Project.dbf</w:t>
      </w:r>
    </w:p>
    <w:p w:rsidR="008A7AD4" w:rsidRPr="002361D3" w:rsidRDefault="008A7AD4" w:rsidP="008A7AD4">
      <w:pPr>
        <w:pStyle w:val="NoSpacing"/>
        <w:rPr>
          <w:b/>
        </w:rPr>
      </w:pPr>
      <w:r w:rsidRPr="002361D3">
        <w:tab/>
      </w:r>
      <w:r w:rsidRPr="002361D3">
        <w:tab/>
      </w:r>
      <w:r>
        <w:t>blkgrps00_Zone18</w:t>
      </w:r>
      <w:r w:rsidRPr="002361D3">
        <w:t>_Project.dbf</w:t>
      </w:r>
    </w:p>
    <w:p w:rsidR="008A7AD4" w:rsidRDefault="008A7AD4" w:rsidP="008A7AD4">
      <w:pPr>
        <w:pStyle w:val="NoSpacing"/>
      </w:pPr>
      <w:r w:rsidRPr="002361D3">
        <w:tab/>
      </w:r>
      <w:r w:rsidRPr="002361D3">
        <w:tab/>
      </w:r>
      <w:r>
        <w:t>blkgrps00_Zone19</w:t>
      </w:r>
      <w:r w:rsidRPr="002361D3">
        <w:t>_Project.dbf</w:t>
      </w:r>
    </w:p>
    <w:p w:rsidR="008A7AD4" w:rsidRPr="002361D3" w:rsidRDefault="008A7AD4" w:rsidP="008A7AD4">
      <w:pPr>
        <w:pStyle w:val="NoSpacing"/>
        <w:ind w:left="720"/>
        <w:rPr>
          <w:b/>
        </w:rPr>
      </w:pPr>
      <w:r>
        <w:t xml:space="preserve">Blocks2000: </w:t>
      </w:r>
      <w:r w:rsidRPr="008A7AD4">
        <w:t>U:\Secure\Diezroux\Projects\EAC_MESA_JHS\GIS\Deliverables\Areas\2000\Blocks\Area</w:t>
      </w:r>
    </w:p>
    <w:p w:rsidR="008A7AD4" w:rsidRDefault="008A7AD4" w:rsidP="008A7AD4">
      <w:pPr>
        <w:pStyle w:val="NoSpacing"/>
      </w:pPr>
      <w:r>
        <w:tab/>
      </w:r>
      <w:r>
        <w:tab/>
        <w:t>blocks</w:t>
      </w:r>
      <w:r w:rsidRPr="002361D3">
        <w:t>00_Zone10_Project</w:t>
      </w:r>
      <w:r>
        <w:t>.dbf</w:t>
      </w:r>
    </w:p>
    <w:p w:rsidR="008A7AD4" w:rsidRDefault="008A7AD4" w:rsidP="008A7AD4">
      <w:pPr>
        <w:pStyle w:val="NoSpacing"/>
      </w:pPr>
      <w:r>
        <w:tab/>
      </w:r>
      <w:r>
        <w:tab/>
        <w:t>blocks</w:t>
      </w:r>
      <w:r w:rsidRPr="002361D3">
        <w:t>00_Zone1</w:t>
      </w:r>
      <w:r>
        <w:t>1</w:t>
      </w:r>
      <w:r w:rsidRPr="002361D3">
        <w:t>_Project</w:t>
      </w:r>
      <w:r>
        <w:t>.dbf</w:t>
      </w:r>
    </w:p>
    <w:p w:rsidR="008A7AD4" w:rsidRDefault="008A7AD4" w:rsidP="008A7AD4">
      <w:pPr>
        <w:pStyle w:val="NoSpacing"/>
      </w:pPr>
      <w:r>
        <w:tab/>
      </w:r>
      <w:r>
        <w:tab/>
        <w:t>blocks00_Zone12</w:t>
      </w:r>
      <w:r w:rsidRPr="002361D3">
        <w:t>_Project</w:t>
      </w:r>
      <w:r>
        <w:t>.dbf</w:t>
      </w:r>
    </w:p>
    <w:p w:rsidR="008A7AD4" w:rsidRDefault="008A7AD4" w:rsidP="008A7AD4">
      <w:pPr>
        <w:pStyle w:val="NoSpacing"/>
      </w:pPr>
      <w:r>
        <w:tab/>
      </w:r>
      <w:r>
        <w:tab/>
        <w:t>block</w:t>
      </w:r>
      <w:r w:rsidRPr="002361D3">
        <w:t>s00_Zone1</w:t>
      </w:r>
      <w:r>
        <w:t>3</w:t>
      </w:r>
      <w:r w:rsidRPr="002361D3">
        <w:t>_Project</w:t>
      </w:r>
      <w:r>
        <w:t>.dbf</w:t>
      </w:r>
    </w:p>
    <w:p w:rsidR="008A7AD4" w:rsidRPr="002361D3" w:rsidRDefault="008A7AD4" w:rsidP="008A7AD4">
      <w:pPr>
        <w:pStyle w:val="NoSpacing"/>
      </w:pPr>
      <w:r>
        <w:tab/>
      </w:r>
      <w:r>
        <w:tab/>
        <w:t>blocks00_Zone14</w:t>
      </w:r>
      <w:r w:rsidRPr="002361D3">
        <w:t>_Project</w:t>
      </w:r>
      <w:r>
        <w:t>.dbf</w:t>
      </w:r>
    </w:p>
    <w:p w:rsidR="008A7AD4" w:rsidRDefault="008A7AD4" w:rsidP="008A7AD4">
      <w:pPr>
        <w:pStyle w:val="NoSpacing"/>
      </w:pPr>
      <w:r w:rsidRPr="002361D3">
        <w:tab/>
      </w:r>
      <w:r w:rsidRPr="002361D3">
        <w:tab/>
      </w:r>
      <w:r>
        <w:t>blocks00_Zone15</w:t>
      </w:r>
      <w:r w:rsidRPr="002361D3">
        <w:t>_Project.dbf</w:t>
      </w:r>
    </w:p>
    <w:p w:rsidR="008A7AD4" w:rsidRPr="002361D3" w:rsidRDefault="008A7AD4" w:rsidP="008A7AD4">
      <w:pPr>
        <w:pStyle w:val="NoSpacing"/>
        <w:rPr>
          <w:b/>
        </w:rPr>
      </w:pPr>
      <w:r w:rsidRPr="002361D3">
        <w:tab/>
      </w:r>
      <w:r w:rsidRPr="002361D3">
        <w:tab/>
      </w:r>
      <w:r>
        <w:t>block</w:t>
      </w:r>
      <w:r w:rsidRPr="002361D3">
        <w:t>s00_Zone1</w:t>
      </w:r>
      <w:r>
        <w:t>6</w:t>
      </w:r>
      <w:r w:rsidRPr="002361D3">
        <w:t>_Project.dbf</w:t>
      </w:r>
    </w:p>
    <w:p w:rsidR="008A7AD4" w:rsidRPr="002361D3" w:rsidRDefault="008A7AD4" w:rsidP="008A7AD4">
      <w:pPr>
        <w:pStyle w:val="NoSpacing"/>
        <w:rPr>
          <w:b/>
        </w:rPr>
      </w:pPr>
      <w:r w:rsidRPr="002361D3">
        <w:tab/>
      </w:r>
      <w:r w:rsidRPr="002361D3">
        <w:tab/>
      </w:r>
      <w:r>
        <w:t>blocks00_Zone17</w:t>
      </w:r>
      <w:r w:rsidRPr="002361D3">
        <w:t>_Project.dbf</w:t>
      </w:r>
    </w:p>
    <w:p w:rsidR="008A7AD4" w:rsidRPr="002361D3" w:rsidRDefault="008A7AD4" w:rsidP="008A7AD4">
      <w:pPr>
        <w:pStyle w:val="NoSpacing"/>
        <w:rPr>
          <w:b/>
        </w:rPr>
      </w:pPr>
      <w:r w:rsidRPr="002361D3">
        <w:tab/>
      </w:r>
      <w:r w:rsidRPr="002361D3">
        <w:tab/>
      </w:r>
      <w:r>
        <w:t>blocks00_Zone18</w:t>
      </w:r>
      <w:r w:rsidRPr="002361D3">
        <w:t>_Project.dbf</w:t>
      </w:r>
    </w:p>
    <w:p w:rsidR="008A7AD4" w:rsidRDefault="008A7AD4" w:rsidP="008A7AD4">
      <w:pPr>
        <w:pStyle w:val="NoSpacing"/>
      </w:pPr>
      <w:r w:rsidRPr="002361D3">
        <w:tab/>
      </w:r>
      <w:r w:rsidRPr="002361D3">
        <w:tab/>
      </w:r>
      <w:r>
        <w:t>blocks00_Zone19</w:t>
      </w:r>
      <w:r w:rsidRPr="002361D3">
        <w:t>_Project.dbf</w:t>
      </w:r>
    </w:p>
    <w:p w:rsidR="003026BB" w:rsidRDefault="003026BB" w:rsidP="003026BB">
      <w:pPr>
        <w:pStyle w:val="NoSpacing"/>
      </w:pPr>
      <w:r>
        <w:tab/>
        <w:t xml:space="preserve">CT2010: </w:t>
      </w:r>
      <w:r w:rsidRPr="002361D3">
        <w:t>U:\Secure\Diezroux\Projects\EAC_MESA_JHS\GIS\Deliverables\Areas\20</w:t>
      </w:r>
      <w:r>
        <w:t>1</w:t>
      </w:r>
      <w:r w:rsidRPr="002361D3">
        <w:t>0\CT\Area</w:t>
      </w:r>
      <w:r>
        <w:t xml:space="preserve"> </w:t>
      </w:r>
    </w:p>
    <w:p w:rsidR="003026BB" w:rsidRDefault="003026BB" w:rsidP="003026BB">
      <w:pPr>
        <w:pStyle w:val="NoSpacing"/>
      </w:pPr>
      <w:r>
        <w:tab/>
      </w:r>
      <w:r>
        <w:tab/>
      </w:r>
      <w:r w:rsidRPr="002361D3">
        <w:t>tracts</w:t>
      </w:r>
      <w:r>
        <w:t>1</w:t>
      </w:r>
      <w:r w:rsidRPr="002361D3">
        <w:t>0_Zone10_Project</w:t>
      </w:r>
      <w:r>
        <w:t>.dbf</w:t>
      </w:r>
    </w:p>
    <w:p w:rsidR="003026BB" w:rsidRDefault="003026BB" w:rsidP="003026BB">
      <w:pPr>
        <w:pStyle w:val="NoSpacing"/>
      </w:pPr>
      <w:r>
        <w:tab/>
      </w:r>
      <w:r>
        <w:tab/>
      </w:r>
      <w:r w:rsidRPr="002361D3">
        <w:t>tracts</w:t>
      </w:r>
      <w:r>
        <w:t>1</w:t>
      </w:r>
      <w:r w:rsidRPr="002361D3">
        <w:t>0_Zone1</w:t>
      </w:r>
      <w:r>
        <w:t>1</w:t>
      </w:r>
      <w:r w:rsidRPr="002361D3">
        <w:t>_Project</w:t>
      </w:r>
      <w:r>
        <w:t>.dbf</w:t>
      </w:r>
    </w:p>
    <w:p w:rsidR="003026BB" w:rsidRDefault="003026BB" w:rsidP="003026BB">
      <w:pPr>
        <w:pStyle w:val="NoSpacing"/>
      </w:pPr>
      <w:r>
        <w:tab/>
      </w:r>
      <w:r>
        <w:tab/>
        <w:t>tracts10_Zone12</w:t>
      </w:r>
      <w:r w:rsidRPr="002361D3">
        <w:t>_Project</w:t>
      </w:r>
      <w:r>
        <w:t>.dbf</w:t>
      </w:r>
    </w:p>
    <w:p w:rsidR="003026BB" w:rsidRDefault="003026BB" w:rsidP="003026BB">
      <w:pPr>
        <w:pStyle w:val="NoSpacing"/>
      </w:pPr>
      <w:r>
        <w:tab/>
      </w:r>
      <w:r>
        <w:tab/>
      </w:r>
      <w:r w:rsidRPr="002361D3">
        <w:t>tracts</w:t>
      </w:r>
      <w:r>
        <w:t>1</w:t>
      </w:r>
      <w:r w:rsidRPr="002361D3">
        <w:t>0_Zone1</w:t>
      </w:r>
      <w:r>
        <w:t>3</w:t>
      </w:r>
      <w:r w:rsidRPr="002361D3">
        <w:t>_Project</w:t>
      </w:r>
      <w:r>
        <w:t>.dbf</w:t>
      </w:r>
    </w:p>
    <w:p w:rsidR="003026BB" w:rsidRPr="002361D3" w:rsidRDefault="003026BB" w:rsidP="003026BB">
      <w:pPr>
        <w:pStyle w:val="NoSpacing"/>
      </w:pPr>
      <w:r>
        <w:tab/>
      </w:r>
      <w:r>
        <w:tab/>
        <w:t>tracts10_Zone14</w:t>
      </w:r>
      <w:r w:rsidRPr="002361D3">
        <w:t>_Project</w:t>
      </w:r>
      <w:r>
        <w:t>.dbf</w:t>
      </w:r>
    </w:p>
    <w:p w:rsidR="003026BB" w:rsidRDefault="003026BB" w:rsidP="003026BB">
      <w:pPr>
        <w:pStyle w:val="NoSpacing"/>
      </w:pPr>
      <w:r w:rsidRPr="002361D3">
        <w:tab/>
      </w:r>
      <w:r w:rsidRPr="002361D3">
        <w:tab/>
      </w:r>
      <w:r>
        <w:t>tracts10_Zone15</w:t>
      </w:r>
      <w:r w:rsidRPr="002361D3">
        <w:t>_Project.dbf</w:t>
      </w:r>
    </w:p>
    <w:p w:rsidR="003026BB" w:rsidRPr="002361D3" w:rsidRDefault="003026BB" w:rsidP="003026BB">
      <w:pPr>
        <w:pStyle w:val="NoSpacing"/>
        <w:rPr>
          <w:b/>
        </w:rPr>
      </w:pPr>
      <w:r w:rsidRPr="002361D3">
        <w:tab/>
      </w:r>
      <w:r w:rsidRPr="002361D3">
        <w:tab/>
        <w:t>tracts</w:t>
      </w:r>
      <w:r>
        <w:t>1</w:t>
      </w:r>
      <w:r w:rsidRPr="002361D3">
        <w:t>0_Zone1</w:t>
      </w:r>
      <w:r>
        <w:t>6</w:t>
      </w:r>
      <w:r w:rsidRPr="002361D3">
        <w:t>_Project.dbf</w:t>
      </w:r>
    </w:p>
    <w:p w:rsidR="003026BB" w:rsidRPr="002361D3" w:rsidRDefault="003026BB" w:rsidP="003026BB">
      <w:pPr>
        <w:pStyle w:val="NoSpacing"/>
        <w:rPr>
          <w:b/>
        </w:rPr>
      </w:pPr>
      <w:r w:rsidRPr="002361D3">
        <w:tab/>
      </w:r>
      <w:r w:rsidRPr="002361D3">
        <w:tab/>
      </w:r>
      <w:r>
        <w:t>tracts10_Zone17</w:t>
      </w:r>
      <w:r w:rsidRPr="002361D3">
        <w:t>_Project.dbf</w:t>
      </w:r>
    </w:p>
    <w:p w:rsidR="003026BB" w:rsidRPr="002361D3" w:rsidRDefault="003026BB" w:rsidP="003026BB">
      <w:pPr>
        <w:pStyle w:val="NoSpacing"/>
        <w:rPr>
          <w:b/>
        </w:rPr>
      </w:pPr>
      <w:r w:rsidRPr="002361D3">
        <w:tab/>
      </w:r>
      <w:r w:rsidRPr="002361D3">
        <w:tab/>
      </w:r>
      <w:r>
        <w:t>tracts10_Zone18</w:t>
      </w:r>
      <w:r w:rsidRPr="002361D3">
        <w:t>_Project.dbf</w:t>
      </w:r>
    </w:p>
    <w:p w:rsidR="003026BB" w:rsidRPr="002361D3" w:rsidRDefault="003026BB" w:rsidP="003026BB">
      <w:pPr>
        <w:pStyle w:val="NoSpacing"/>
        <w:rPr>
          <w:b/>
        </w:rPr>
      </w:pPr>
      <w:r w:rsidRPr="002361D3">
        <w:tab/>
      </w:r>
      <w:r w:rsidRPr="002361D3">
        <w:tab/>
      </w:r>
      <w:r>
        <w:t>tracts10_Zone19</w:t>
      </w:r>
      <w:r w:rsidRPr="002361D3">
        <w:t>_Project.dbf</w:t>
      </w:r>
    </w:p>
    <w:p w:rsidR="003026BB" w:rsidRDefault="003026BB" w:rsidP="003026BB">
      <w:pPr>
        <w:pStyle w:val="NoSpacing"/>
      </w:pPr>
      <w:r>
        <w:tab/>
        <w:t xml:space="preserve">BG2010: </w:t>
      </w:r>
      <w:r w:rsidRPr="008A7AD4">
        <w:t>U:\Secure\Diezroux\Projects\EAC_MESA_JHS\GIS\Deliverables\Areas\20</w:t>
      </w:r>
      <w:r>
        <w:t>1</w:t>
      </w:r>
      <w:r w:rsidRPr="008A7AD4">
        <w:t>0\BG\Area</w:t>
      </w:r>
    </w:p>
    <w:p w:rsidR="003026BB" w:rsidRDefault="003026BB" w:rsidP="003026BB">
      <w:pPr>
        <w:pStyle w:val="NoSpacing"/>
      </w:pPr>
      <w:r>
        <w:tab/>
      </w:r>
      <w:r>
        <w:tab/>
        <w:t>blkgrps1</w:t>
      </w:r>
      <w:r w:rsidRPr="002361D3">
        <w:t>0_Zone10_Project</w:t>
      </w:r>
      <w:r>
        <w:t>.dbf</w:t>
      </w:r>
    </w:p>
    <w:p w:rsidR="003026BB" w:rsidRDefault="003026BB" w:rsidP="003026BB">
      <w:pPr>
        <w:pStyle w:val="NoSpacing"/>
      </w:pPr>
      <w:r>
        <w:tab/>
      </w:r>
      <w:r>
        <w:tab/>
        <w:t>blkgrps1</w:t>
      </w:r>
      <w:r w:rsidRPr="002361D3">
        <w:t>0_Zone1</w:t>
      </w:r>
      <w:r>
        <w:t>1</w:t>
      </w:r>
      <w:r w:rsidRPr="002361D3">
        <w:t>_Project</w:t>
      </w:r>
      <w:r>
        <w:t>.dbf</w:t>
      </w:r>
    </w:p>
    <w:p w:rsidR="003026BB" w:rsidRDefault="003026BB" w:rsidP="003026BB">
      <w:pPr>
        <w:pStyle w:val="NoSpacing"/>
      </w:pPr>
      <w:r>
        <w:tab/>
      </w:r>
      <w:r>
        <w:tab/>
        <w:t>blkgrps10_Zone12</w:t>
      </w:r>
      <w:r w:rsidRPr="002361D3">
        <w:t>_Project</w:t>
      </w:r>
      <w:r>
        <w:t>.dbf</w:t>
      </w:r>
    </w:p>
    <w:p w:rsidR="003026BB" w:rsidRDefault="003026BB" w:rsidP="003026BB">
      <w:pPr>
        <w:pStyle w:val="NoSpacing"/>
      </w:pPr>
      <w:r>
        <w:tab/>
      </w:r>
      <w:r>
        <w:tab/>
        <w:t>blkgrp</w:t>
      </w:r>
      <w:r w:rsidRPr="002361D3">
        <w:t>s</w:t>
      </w:r>
      <w:r>
        <w:t>1</w:t>
      </w:r>
      <w:r w:rsidRPr="002361D3">
        <w:t>0_Zone1</w:t>
      </w:r>
      <w:r>
        <w:t>3</w:t>
      </w:r>
      <w:r w:rsidRPr="002361D3">
        <w:t>_Project</w:t>
      </w:r>
      <w:r>
        <w:t>.dbf</w:t>
      </w:r>
    </w:p>
    <w:p w:rsidR="003026BB" w:rsidRPr="002361D3" w:rsidRDefault="003026BB" w:rsidP="003026BB">
      <w:pPr>
        <w:pStyle w:val="NoSpacing"/>
      </w:pPr>
      <w:r>
        <w:tab/>
      </w:r>
      <w:r>
        <w:tab/>
        <w:t>blkgrps10_Zone14</w:t>
      </w:r>
      <w:r w:rsidRPr="002361D3">
        <w:t>_Project</w:t>
      </w:r>
      <w:r>
        <w:t>.dbf</w:t>
      </w:r>
    </w:p>
    <w:p w:rsidR="003026BB" w:rsidRDefault="003026BB" w:rsidP="003026BB">
      <w:pPr>
        <w:pStyle w:val="NoSpacing"/>
      </w:pPr>
      <w:r w:rsidRPr="002361D3">
        <w:tab/>
      </w:r>
      <w:r w:rsidRPr="002361D3">
        <w:tab/>
      </w:r>
      <w:r>
        <w:t>blkgrps10_Zone15</w:t>
      </w:r>
      <w:r w:rsidRPr="002361D3">
        <w:t>_Project.dbf</w:t>
      </w:r>
    </w:p>
    <w:p w:rsidR="003026BB" w:rsidRPr="002361D3" w:rsidRDefault="003026BB" w:rsidP="003026BB">
      <w:pPr>
        <w:pStyle w:val="NoSpacing"/>
        <w:rPr>
          <w:b/>
        </w:rPr>
      </w:pPr>
      <w:r w:rsidRPr="002361D3">
        <w:tab/>
      </w:r>
      <w:r w:rsidRPr="002361D3">
        <w:tab/>
      </w:r>
      <w:r>
        <w:t>blkgrp</w:t>
      </w:r>
      <w:r w:rsidRPr="002361D3">
        <w:t>s</w:t>
      </w:r>
      <w:r>
        <w:t>1</w:t>
      </w:r>
      <w:r w:rsidRPr="002361D3">
        <w:t>0_Zone1</w:t>
      </w:r>
      <w:r>
        <w:t>6</w:t>
      </w:r>
      <w:r w:rsidRPr="002361D3">
        <w:t>_Project.dbf</w:t>
      </w:r>
    </w:p>
    <w:p w:rsidR="003026BB" w:rsidRPr="002361D3" w:rsidRDefault="003026BB" w:rsidP="003026BB">
      <w:pPr>
        <w:pStyle w:val="NoSpacing"/>
        <w:rPr>
          <w:b/>
        </w:rPr>
      </w:pPr>
      <w:r w:rsidRPr="002361D3">
        <w:tab/>
      </w:r>
      <w:r w:rsidRPr="002361D3">
        <w:tab/>
      </w:r>
      <w:r>
        <w:t>blkgrps10_Zone17</w:t>
      </w:r>
      <w:r w:rsidRPr="002361D3">
        <w:t>_Project.dbf</w:t>
      </w:r>
    </w:p>
    <w:p w:rsidR="003026BB" w:rsidRPr="002361D3" w:rsidRDefault="003026BB" w:rsidP="003026BB">
      <w:pPr>
        <w:pStyle w:val="NoSpacing"/>
        <w:rPr>
          <w:b/>
        </w:rPr>
      </w:pPr>
      <w:r w:rsidRPr="002361D3">
        <w:tab/>
      </w:r>
      <w:r w:rsidRPr="002361D3">
        <w:tab/>
      </w:r>
      <w:r>
        <w:t>blkgrps10_Zone18</w:t>
      </w:r>
      <w:r w:rsidRPr="002361D3">
        <w:t>_Project.dbf</w:t>
      </w:r>
    </w:p>
    <w:p w:rsidR="003026BB" w:rsidRDefault="003026BB" w:rsidP="003026BB">
      <w:pPr>
        <w:pStyle w:val="NoSpacing"/>
      </w:pPr>
      <w:r w:rsidRPr="002361D3">
        <w:tab/>
      </w:r>
      <w:r w:rsidRPr="002361D3">
        <w:tab/>
      </w:r>
      <w:r>
        <w:t>blkgrps10_Zone19</w:t>
      </w:r>
      <w:r w:rsidRPr="002361D3">
        <w:t>_Project.dbf</w:t>
      </w:r>
    </w:p>
    <w:p w:rsidR="003026BB" w:rsidRPr="002361D3" w:rsidRDefault="003026BB" w:rsidP="003026BB">
      <w:pPr>
        <w:pStyle w:val="NoSpacing"/>
        <w:ind w:left="720"/>
        <w:rPr>
          <w:b/>
        </w:rPr>
      </w:pPr>
      <w:r>
        <w:t xml:space="preserve">Blocks2010: </w:t>
      </w:r>
      <w:r w:rsidRPr="008A7AD4">
        <w:t>U:\Secure\Diezroux\Projects\EAC_MESA_JHS\GIS\Deliverables\Areas\20</w:t>
      </w:r>
      <w:r>
        <w:t>1</w:t>
      </w:r>
      <w:r w:rsidRPr="008A7AD4">
        <w:t>0\Blocks\Area</w:t>
      </w:r>
    </w:p>
    <w:p w:rsidR="003026BB" w:rsidRDefault="003026BB" w:rsidP="003026BB">
      <w:pPr>
        <w:pStyle w:val="NoSpacing"/>
      </w:pPr>
      <w:r>
        <w:tab/>
      </w:r>
      <w:r>
        <w:tab/>
        <w:t>blocks1</w:t>
      </w:r>
      <w:r w:rsidRPr="002361D3">
        <w:t>0_Zone10_Project</w:t>
      </w:r>
      <w:r>
        <w:t>.dbf</w:t>
      </w:r>
    </w:p>
    <w:p w:rsidR="003026BB" w:rsidRDefault="003026BB" w:rsidP="003026BB">
      <w:pPr>
        <w:pStyle w:val="NoSpacing"/>
      </w:pPr>
      <w:r>
        <w:tab/>
      </w:r>
      <w:r>
        <w:tab/>
        <w:t>blocks1</w:t>
      </w:r>
      <w:r w:rsidRPr="002361D3">
        <w:t>0_Zone1</w:t>
      </w:r>
      <w:r>
        <w:t>1</w:t>
      </w:r>
      <w:r w:rsidRPr="002361D3">
        <w:t>_Project</w:t>
      </w:r>
      <w:r>
        <w:t>.dbf</w:t>
      </w:r>
    </w:p>
    <w:p w:rsidR="003026BB" w:rsidRDefault="003026BB" w:rsidP="003026BB">
      <w:pPr>
        <w:pStyle w:val="NoSpacing"/>
      </w:pPr>
      <w:r>
        <w:tab/>
      </w:r>
      <w:r>
        <w:tab/>
        <w:t>blocks10_Zone12</w:t>
      </w:r>
      <w:r w:rsidRPr="002361D3">
        <w:t>_Project</w:t>
      </w:r>
      <w:r>
        <w:t>.dbf</w:t>
      </w:r>
    </w:p>
    <w:p w:rsidR="003026BB" w:rsidRDefault="003026BB" w:rsidP="003026BB">
      <w:pPr>
        <w:pStyle w:val="NoSpacing"/>
      </w:pPr>
      <w:r>
        <w:tab/>
      </w:r>
      <w:r>
        <w:tab/>
        <w:t>blocks1</w:t>
      </w:r>
      <w:r w:rsidRPr="002361D3">
        <w:t>0_Zone1</w:t>
      </w:r>
      <w:r>
        <w:t>3</w:t>
      </w:r>
      <w:r w:rsidRPr="002361D3">
        <w:t>_Project</w:t>
      </w:r>
      <w:r>
        <w:t>.dbf</w:t>
      </w:r>
    </w:p>
    <w:p w:rsidR="003026BB" w:rsidRPr="002361D3" w:rsidRDefault="003026BB" w:rsidP="003026BB">
      <w:pPr>
        <w:pStyle w:val="NoSpacing"/>
      </w:pPr>
      <w:r>
        <w:tab/>
      </w:r>
      <w:r>
        <w:tab/>
        <w:t>blocks10_Zone14</w:t>
      </w:r>
      <w:r w:rsidRPr="002361D3">
        <w:t>_Project</w:t>
      </w:r>
      <w:r>
        <w:t>.dbf</w:t>
      </w:r>
    </w:p>
    <w:p w:rsidR="003026BB" w:rsidRDefault="003026BB" w:rsidP="003026BB">
      <w:pPr>
        <w:pStyle w:val="NoSpacing"/>
      </w:pPr>
      <w:r w:rsidRPr="002361D3">
        <w:tab/>
      </w:r>
      <w:r w:rsidRPr="002361D3">
        <w:tab/>
      </w:r>
      <w:r>
        <w:t>blocks10_Zone15</w:t>
      </w:r>
      <w:r w:rsidRPr="002361D3">
        <w:t>_Project.dbf</w:t>
      </w:r>
    </w:p>
    <w:p w:rsidR="003026BB" w:rsidRPr="002361D3" w:rsidRDefault="003026BB" w:rsidP="003026BB">
      <w:pPr>
        <w:pStyle w:val="NoSpacing"/>
        <w:rPr>
          <w:b/>
        </w:rPr>
      </w:pPr>
      <w:r w:rsidRPr="002361D3">
        <w:tab/>
      </w:r>
      <w:r w:rsidRPr="002361D3">
        <w:tab/>
      </w:r>
      <w:r>
        <w:t>blocks1</w:t>
      </w:r>
      <w:r w:rsidRPr="002361D3">
        <w:t>0_Zone1</w:t>
      </w:r>
      <w:r>
        <w:t>6</w:t>
      </w:r>
      <w:r w:rsidRPr="002361D3">
        <w:t>_Project.dbf</w:t>
      </w:r>
    </w:p>
    <w:p w:rsidR="003026BB" w:rsidRPr="002361D3" w:rsidRDefault="003026BB" w:rsidP="003026BB">
      <w:pPr>
        <w:pStyle w:val="NoSpacing"/>
        <w:rPr>
          <w:b/>
        </w:rPr>
      </w:pPr>
      <w:r w:rsidRPr="002361D3">
        <w:lastRenderedPageBreak/>
        <w:tab/>
      </w:r>
      <w:r w:rsidRPr="002361D3">
        <w:tab/>
      </w:r>
      <w:r>
        <w:t>blocks10_Zone17</w:t>
      </w:r>
      <w:r w:rsidRPr="002361D3">
        <w:t>_Project.dbf</w:t>
      </w:r>
    </w:p>
    <w:p w:rsidR="003026BB" w:rsidRPr="002361D3" w:rsidRDefault="003026BB" w:rsidP="003026BB">
      <w:pPr>
        <w:pStyle w:val="NoSpacing"/>
        <w:rPr>
          <w:b/>
        </w:rPr>
      </w:pPr>
      <w:r w:rsidRPr="002361D3">
        <w:tab/>
      </w:r>
      <w:r w:rsidRPr="002361D3">
        <w:tab/>
      </w:r>
      <w:r>
        <w:t>blocks10_Zone18</w:t>
      </w:r>
      <w:r w:rsidRPr="002361D3">
        <w:t>_Project.dbf</w:t>
      </w:r>
    </w:p>
    <w:p w:rsidR="003026BB" w:rsidRDefault="003026BB" w:rsidP="003026BB">
      <w:pPr>
        <w:pStyle w:val="NoSpacing"/>
      </w:pPr>
      <w:r w:rsidRPr="002361D3">
        <w:tab/>
      </w:r>
      <w:r w:rsidRPr="002361D3">
        <w:tab/>
      </w:r>
      <w:r>
        <w:t>blocks10_Zone19</w:t>
      </w:r>
      <w:r w:rsidRPr="002361D3">
        <w:t>_Project.dbf</w:t>
      </w:r>
    </w:p>
    <w:p w:rsidR="002361D3" w:rsidRPr="002361D3" w:rsidRDefault="002361D3" w:rsidP="002361D3">
      <w:pPr>
        <w:pStyle w:val="NoSpacing"/>
        <w:rPr>
          <w:b/>
        </w:rPr>
      </w:pPr>
    </w:p>
    <w:p w:rsidR="00075570" w:rsidRPr="00A040B7" w:rsidRDefault="00075570" w:rsidP="00075570">
      <w:r>
        <w:t xml:space="preserve">In order to calculate the </w:t>
      </w:r>
      <w:r w:rsidRPr="00845004">
        <w:t>area (in square meters) for the three levels of Census data</w:t>
      </w:r>
      <w:r>
        <w:t xml:space="preserve"> (for years 2000 and </w:t>
      </w:r>
      <w:r w:rsidRPr="00A040B7">
        <w:t>2010), the following steps were performed:</w:t>
      </w:r>
    </w:p>
    <w:p w:rsidR="00075570" w:rsidRPr="00A040B7" w:rsidRDefault="00075570" w:rsidP="00075570">
      <w:pPr>
        <w:pStyle w:val="ListParagraph"/>
        <w:numPr>
          <w:ilvl w:val="0"/>
          <w:numId w:val="1"/>
        </w:numPr>
      </w:pPr>
      <w:r w:rsidRPr="00A040B7">
        <w:t>Open the projected shapefile of interest (e.g. BG10_Zone10_Both.shp) within ArcMap.</w:t>
      </w:r>
    </w:p>
    <w:p w:rsidR="00075570" w:rsidRPr="00A040B7" w:rsidRDefault="00075570" w:rsidP="00075570">
      <w:pPr>
        <w:pStyle w:val="ListParagraph"/>
        <w:numPr>
          <w:ilvl w:val="0"/>
          <w:numId w:val="1"/>
        </w:numPr>
      </w:pPr>
      <w:r w:rsidRPr="00A040B7">
        <w:t>Right click on the layer in the table of contents and open the attribute table for this layer.</w:t>
      </w:r>
    </w:p>
    <w:p w:rsidR="00075570" w:rsidRDefault="00075570" w:rsidP="00075570">
      <w:pPr>
        <w:pStyle w:val="ListParagraph"/>
        <w:numPr>
          <w:ilvl w:val="0"/>
          <w:numId w:val="1"/>
        </w:numPr>
      </w:pPr>
      <w:r w:rsidRPr="00A040B7">
        <w:t xml:space="preserve">Within the attribute table, click on the dropdown for Table Options and click ‘Add Field…’.  Name the new field ‘STFID’ and assign a Type of text.  Add the STFID number to this field (for tract level this will be an eleven digit number, for block group level this will be a twelve digit number, and block level this will be a fifteen digit number); this is usually done by setting it equal to the GEOID10 field using ‘Field Calculator…’.   Note that the STFID number is a combination (from left to right) of a two digit state FIPS (Federal Information Processing Standard) code, a three digit county code, a six digit tract code, a one digit block group code, and a three </w:t>
      </w:r>
      <w:r w:rsidRPr="00845004">
        <w:t>digit block code, as appropriate for the Census level of interest.</w:t>
      </w:r>
    </w:p>
    <w:p w:rsidR="00075570" w:rsidRDefault="00075570" w:rsidP="00075570">
      <w:pPr>
        <w:pStyle w:val="ListParagraph"/>
        <w:numPr>
          <w:ilvl w:val="0"/>
          <w:numId w:val="1"/>
        </w:numPr>
      </w:pPr>
      <w:r w:rsidRPr="00845004">
        <w:t>Add another new field called ‘sq_meters’ with Type as Double, using the method previously described.</w:t>
      </w:r>
    </w:p>
    <w:p w:rsidR="00075570" w:rsidRDefault="00075570" w:rsidP="00075570">
      <w:pPr>
        <w:pStyle w:val="ListParagraph"/>
        <w:numPr>
          <w:ilvl w:val="0"/>
          <w:numId w:val="1"/>
        </w:numPr>
      </w:pPr>
      <w:r w:rsidRPr="00845004">
        <w:t>Right click on the sq_meters field and click ‘Calculate Geometry…’ and select square meters as the unit.</w:t>
      </w:r>
    </w:p>
    <w:p w:rsidR="00E1610F" w:rsidRDefault="00075570" w:rsidP="002361D3">
      <w:pPr>
        <w:pStyle w:val="ListParagraph"/>
        <w:numPr>
          <w:ilvl w:val="0"/>
          <w:numId w:val="1"/>
        </w:numPr>
      </w:pPr>
      <w:r w:rsidRPr="00845004">
        <w:t xml:space="preserve">When finished, click on the Table Options dropdown and click ‘Export…’ and export these two fields (STFID and sq_meters) to a </w:t>
      </w:r>
      <w:r>
        <w:t>DBF table</w:t>
      </w:r>
      <w:r w:rsidRPr="00845004">
        <w:t>; save this table to the appropriate deliverables folder</w:t>
      </w:r>
      <w:r w:rsidR="002361D3">
        <w:t>s.</w:t>
      </w:r>
    </w:p>
    <w:p w:rsidR="00460D72" w:rsidRDefault="00460D72" w:rsidP="00FC5F08">
      <w:pPr>
        <w:pStyle w:val="Heading2"/>
        <w:rPr>
          <w:rFonts w:asciiTheme="minorHAnsi" w:hAnsiTheme="minorHAnsi"/>
          <w:color w:val="auto"/>
        </w:rPr>
      </w:pPr>
    </w:p>
    <w:p w:rsidR="00FC5F08" w:rsidRDefault="00FC5F08" w:rsidP="00FC5F08">
      <w:pPr>
        <w:pStyle w:val="Heading2"/>
        <w:rPr>
          <w:rFonts w:asciiTheme="minorHAnsi" w:hAnsiTheme="minorHAnsi"/>
          <w:color w:val="auto"/>
        </w:rPr>
      </w:pPr>
      <w:bookmarkStart w:id="60" w:name="_Toc372017109"/>
      <w:r w:rsidRPr="00B7776C">
        <w:rPr>
          <w:rFonts w:asciiTheme="minorHAnsi" w:hAnsiTheme="minorHAnsi"/>
          <w:color w:val="auto"/>
        </w:rPr>
        <w:t xml:space="preserve">APPENDIX </w:t>
      </w:r>
      <w:r w:rsidR="00271715">
        <w:rPr>
          <w:rFonts w:asciiTheme="minorHAnsi" w:hAnsiTheme="minorHAnsi"/>
          <w:color w:val="auto"/>
        </w:rPr>
        <w:t>D</w:t>
      </w:r>
      <w:r w:rsidRPr="00B7776C">
        <w:rPr>
          <w:rFonts w:asciiTheme="minorHAnsi" w:hAnsiTheme="minorHAnsi"/>
          <w:color w:val="auto"/>
        </w:rPr>
        <w:t>.</w:t>
      </w:r>
      <w:r w:rsidR="001C4025">
        <w:rPr>
          <w:rFonts w:asciiTheme="minorHAnsi" w:hAnsiTheme="minorHAnsi"/>
          <w:color w:val="auto"/>
        </w:rPr>
        <w:t>4</w:t>
      </w:r>
      <w:r w:rsidRPr="00B7776C">
        <w:rPr>
          <w:rFonts w:asciiTheme="minorHAnsi" w:hAnsiTheme="minorHAnsi"/>
          <w:color w:val="auto"/>
        </w:rPr>
        <w:t>: METHODS FOR CREATING TOTAL AREA</w:t>
      </w:r>
      <w:r>
        <w:rPr>
          <w:rFonts w:asciiTheme="minorHAnsi" w:hAnsiTheme="minorHAnsi"/>
          <w:color w:val="auto"/>
        </w:rPr>
        <w:t xml:space="preserve"> FOR INDIVIDUAL LEVEL BOUNDARIES</w:t>
      </w:r>
      <w:bookmarkEnd w:id="60"/>
    </w:p>
    <w:p w:rsidR="001719FA" w:rsidRDefault="00660EB3">
      <w:r>
        <w:t>Completed by Melissa Zagorski in Jan 2013</w:t>
      </w:r>
    </w:p>
    <w:p w:rsidR="001719FA" w:rsidRPr="000E0CCC" w:rsidRDefault="001719FA" w:rsidP="001719FA">
      <w:pPr>
        <w:rPr>
          <w:b/>
        </w:rPr>
      </w:pPr>
      <w:r w:rsidRPr="000E0CCC">
        <w:rPr>
          <w:b/>
        </w:rPr>
        <w:t xml:space="preserve">Input data: </w:t>
      </w:r>
    </w:p>
    <w:p w:rsidR="001719FA" w:rsidRDefault="001719FA" w:rsidP="001C2E8C">
      <w:pPr>
        <w:pStyle w:val="ListParagraph"/>
        <w:numPr>
          <w:ilvl w:val="0"/>
          <w:numId w:val="15"/>
        </w:numPr>
      </w:pPr>
      <w:r>
        <w:t>Participant address buffers</w:t>
      </w:r>
    </w:p>
    <w:p w:rsidR="001719FA" w:rsidRDefault="001719FA" w:rsidP="001719FA">
      <w:pPr>
        <w:pStyle w:val="ListParagraph"/>
      </w:pPr>
      <w:r w:rsidRPr="0067422A">
        <w:t>S:\Diezroux\Projects\MESA_Neighborhood_Project_2\ShannonBrines\Addresses\buffers.gdb</w:t>
      </w:r>
    </w:p>
    <w:p w:rsidR="00696FE5" w:rsidRPr="002361D3" w:rsidRDefault="00696FE5" w:rsidP="00696FE5">
      <w:pPr>
        <w:rPr>
          <w:b/>
        </w:rPr>
      </w:pPr>
      <w:r w:rsidRPr="002361D3">
        <w:rPr>
          <w:b/>
        </w:rPr>
        <w:t>Files in deliverables folders:</w:t>
      </w:r>
    </w:p>
    <w:p w:rsidR="00696FE5" w:rsidRDefault="00696FE5" w:rsidP="00696FE5">
      <w:pPr>
        <w:pStyle w:val="NoSpacing"/>
        <w:ind w:left="720"/>
      </w:pPr>
      <w:r w:rsidRPr="00696FE5">
        <w:t>1/4 mile buffer: U:\Secure\Diezroux\Projects\EAC_MESA_JHS\GIS\Deliverables\Individuals\total_area\Mile14</w:t>
      </w:r>
    </w:p>
    <w:p w:rsidR="00696FE5" w:rsidRDefault="00696FE5" w:rsidP="00696FE5">
      <w:pPr>
        <w:pStyle w:val="NoSpacing"/>
      </w:pPr>
      <w:r>
        <w:tab/>
      </w:r>
      <w:r>
        <w:tab/>
      </w:r>
      <w:r w:rsidRPr="00696FE5">
        <w:t>Address_Buffers_Zone10_14</w:t>
      </w:r>
      <w:r>
        <w:t>.dbf</w:t>
      </w:r>
    </w:p>
    <w:p w:rsidR="00696FE5" w:rsidRDefault="00696FE5" w:rsidP="00696FE5">
      <w:pPr>
        <w:pStyle w:val="NoSpacing"/>
      </w:pPr>
      <w:r>
        <w:tab/>
      </w:r>
      <w:r>
        <w:tab/>
      </w:r>
      <w:r w:rsidRPr="00696FE5">
        <w:t>Address_Buffers_Zone1</w:t>
      </w:r>
      <w:r>
        <w:t>1</w:t>
      </w:r>
      <w:r w:rsidRPr="00696FE5">
        <w:t>_14</w:t>
      </w:r>
      <w:r>
        <w:t>.dbf</w:t>
      </w:r>
    </w:p>
    <w:p w:rsidR="00696FE5" w:rsidRDefault="00696FE5" w:rsidP="00696FE5">
      <w:pPr>
        <w:pStyle w:val="NoSpacing"/>
      </w:pPr>
      <w:r>
        <w:tab/>
      </w:r>
      <w:r>
        <w:tab/>
        <w:t>Address_Buffers_Zone12</w:t>
      </w:r>
      <w:r w:rsidRPr="00696FE5">
        <w:t>_14</w:t>
      </w:r>
      <w:r>
        <w:t>.dbf</w:t>
      </w:r>
    </w:p>
    <w:p w:rsidR="00696FE5" w:rsidRDefault="00696FE5" w:rsidP="00696FE5">
      <w:pPr>
        <w:pStyle w:val="NoSpacing"/>
      </w:pPr>
      <w:r>
        <w:tab/>
      </w:r>
      <w:r>
        <w:tab/>
        <w:t>Address_Buffers_Zone13</w:t>
      </w:r>
      <w:r w:rsidRPr="00696FE5">
        <w:t>_14</w:t>
      </w:r>
      <w:r>
        <w:t>.dbf</w:t>
      </w:r>
    </w:p>
    <w:p w:rsidR="00696FE5" w:rsidRDefault="00696FE5" w:rsidP="00696FE5">
      <w:pPr>
        <w:pStyle w:val="NoSpacing"/>
      </w:pPr>
      <w:r>
        <w:tab/>
      </w:r>
      <w:r>
        <w:tab/>
        <w:t>Address_Buffers_Zone14</w:t>
      </w:r>
      <w:r w:rsidRPr="00696FE5">
        <w:t>_14</w:t>
      </w:r>
      <w:r>
        <w:t>.dbf</w:t>
      </w:r>
    </w:p>
    <w:p w:rsidR="00696FE5" w:rsidRDefault="00696FE5" w:rsidP="00696FE5">
      <w:pPr>
        <w:pStyle w:val="NoSpacing"/>
      </w:pPr>
      <w:r>
        <w:lastRenderedPageBreak/>
        <w:tab/>
      </w:r>
      <w:r>
        <w:tab/>
      </w:r>
      <w:r w:rsidRPr="00696FE5">
        <w:t>Address_Buffers_Zone1</w:t>
      </w:r>
      <w:r>
        <w:t>5</w:t>
      </w:r>
      <w:r w:rsidRPr="00696FE5">
        <w:t>_14</w:t>
      </w:r>
      <w:r>
        <w:t>.dbf</w:t>
      </w:r>
    </w:p>
    <w:p w:rsidR="00696FE5" w:rsidRDefault="00696FE5" w:rsidP="00696FE5">
      <w:pPr>
        <w:pStyle w:val="NoSpacing"/>
      </w:pPr>
      <w:r>
        <w:tab/>
      </w:r>
      <w:r>
        <w:tab/>
        <w:t>Address_Buffers_Zone16</w:t>
      </w:r>
      <w:r w:rsidRPr="00696FE5">
        <w:t>_14</w:t>
      </w:r>
      <w:r>
        <w:t>.dbf</w:t>
      </w:r>
    </w:p>
    <w:p w:rsidR="00696FE5" w:rsidRDefault="00696FE5" w:rsidP="00696FE5">
      <w:pPr>
        <w:pStyle w:val="NoSpacing"/>
      </w:pPr>
      <w:r>
        <w:tab/>
      </w:r>
      <w:r>
        <w:tab/>
        <w:t>Address_Buffers_Zone17</w:t>
      </w:r>
      <w:r w:rsidRPr="00696FE5">
        <w:t>_14</w:t>
      </w:r>
      <w:r>
        <w:t>.dbf</w:t>
      </w:r>
    </w:p>
    <w:p w:rsidR="00696FE5" w:rsidRDefault="00696FE5" w:rsidP="00696FE5">
      <w:pPr>
        <w:pStyle w:val="NoSpacing"/>
      </w:pPr>
      <w:r>
        <w:tab/>
      </w:r>
      <w:r>
        <w:tab/>
        <w:t>Address_Buffers_Zone18</w:t>
      </w:r>
      <w:r w:rsidRPr="00696FE5">
        <w:t>_14</w:t>
      </w:r>
      <w:r>
        <w:t>.dbf</w:t>
      </w:r>
    </w:p>
    <w:p w:rsidR="00696FE5" w:rsidRDefault="00696FE5" w:rsidP="00696FE5">
      <w:pPr>
        <w:pStyle w:val="NoSpacing"/>
      </w:pPr>
      <w:r>
        <w:tab/>
      </w:r>
      <w:r>
        <w:tab/>
        <w:t>Address_Buffers_Zone19</w:t>
      </w:r>
      <w:r w:rsidRPr="00696FE5">
        <w:t>_14</w:t>
      </w:r>
      <w:r>
        <w:t>.dbf</w:t>
      </w:r>
    </w:p>
    <w:p w:rsidR="004B2BE7" w:rsidRDefault="004B2BE7" w:rsidP="004B2BE7">
      <w:pPr>
        <w:pStyle w:val="NoSpacing"/>
        <w:ind w:left="720"/>
      </w:pPr>
    </w:p>
    <w:p w:rsidR="004B2BE7" w:rsidRDefault="004B2BE7" w:rsidP="004B2BE7">
      <w:pPr>
        <w:pStyle w:val="NoSpacing"/>
        <w:ind w:left="720"/>
      </w:pPr>
      <w:r w:rsidRPr="00696FE5">
        <w:t>1/</w:t>
      </w:r>
      <w:r>
        <w:t>2</w:t>
      </w:r>
      <w:r w:rsidRPr="00696FE5">
        <w:t xml:space="preserve"> mile buffer: U:\Secure\Diezroux\Projects\EAC_MESA_JHS\GIS\Deliverables\Individuals\total_area\Mile</w:t>
      </w:r>
      <w:r>
        <w:t>0</w:t>
      </w:r>
    </w:p>
    <w:p w:rsidR="004B2BE7" w:rsidRDefault="004B2BE7" w:rsidP="004B2BE7">
      <w:pPr>
        <w:pStyle w:val="NoSpacing"/>
      </w:pPr>
      <w:r>
        <w:tab/>
      </w:r>
      <w:r>
        <w:tab/>
      </w:r>
      <w:r w:rsidRPr="00696FE5">
        <w:t>Address_Buffers_Zone10_</w:t>
      </w:r>
      <w:r>
        <w:t>0.dbf</w:t>
      </w:r>
    </w:p>
    <w:p w:rsidR="004B2BE7" w:rsidRDefault="004B2BE7" w:rsidP="004B2BE7">
      <w:pPr>
        <w:pStyle w:val="NoSpacing"/>
      </w:pPr>
      <w:r>
        <w:tab/>
      </w:r>
      <w:r>
        <w:tab/>
      </w:r>
      <w:r w:rsidRPr="00696FE5">
        <w:t>Address_Buffers_Zone1</w:t>
      </w:r>
      <w:r>
        <w:t>1</w:t>
      </w:r>
      <w:r w:rsidRPr="00696FE5">
        <w:t>_</w:t>
      </w:r>
      <w:r>
        <w:t>0.dbf</w:t>
      </w:r>
    </w:p>
    <w:p w:rsidR="004B2BE7" w:rsidRDefault="004B2BE7" w:rsidP="004B2BE7">
      <w:pPr>
        <w:pStyle w:val="NoSpacing"/>
      </w:pPr>
      <w:r>
        <w:tab/>
      </w:r>
      <w:r>
        <w:tab/>
        <w:t>Address_Buffers_Zone12</w:t>
      </w:r>
      <w:r w:rsidRPr="00696FE5">
        <w:t>_</w:t>
      </w:r>
      <w:r>
        <w:t>0.dbf</w:t>
      </w:r>
    </w:p>
    <w:p w:rsidR="004B2BE7" w:rsidRDefault="004B2BE7" w:rsidP="004B2BE7">
      <w:pPr>
        <w:pStyle w:val="NoSpacing"/>
      </w:pPr>
      <w:r>
        <w:tab/>
      </w:r>
      <w:r>
        <w:tab/>
        <w:t>Address_Buffers_Zone13</w:t>
      </w:r>
      <w:r w:rsidRPr="00696FE5">
        <w:t>_</w:t>
      </w:r>
      <w:r>
        <w:t>0.dbf</w:t>
      </w:r>
    </w:p>
    <w:p w:rsidR="004B2BE7" w:rsidRDefault="004B2BE7" w:rsidP="004B2BE7">
      <w:pPr>
        <w:pStyle w:val="NoSpacing"/>
      </w:pPr>
      <w:r>
        <w:tab/>
      </w:r>
      <w:r>
        <w:tab/>
        <w:t>Address_Buffers_Zone14</w:t>
      </w:r>
      <w:r w:rsidRPr="00696FE5">
        <w:t>_</w:t>
      </w:r>
      <w:r>
        <w:t>0.dbf</w:t>
      </w:r>
    </w:p>
    <w:p w:rsidR="004B2BE7" w:rsidRDefault="004B2BE7" w:rsidP="004B2BE7">
      <w:pPr>
        <w:pStyle w:val="NoSpacing"/>
      </w:pPr>
      <w:r>
        <w:tab/>
      </w:r>
      <w:r>
        <w:tab/>
      </w:r>
      <w:r w:rsidRPr="00696FE5">
        <w:t>Address_Buffers_Zone1</w:t>
      </w:r>
      <w:r>
        <w:t>5</w:t>
      </w:r>
      <w:r w:rsidRPr="00696FE5">
        <w:t>_</w:t>
      </w:r>
      <w:r>
        <w:t>0.dbf</w:t>
      </w:r>
    </w:p>
    <w:p w:rsidR="004B2BE7" w:rsidRDefault="004B2BE7" w:rsidP="004B2BE7">
      <w:pPr>
        <w:pStyle w:val="NoSpacing"/>
      </w:pPr>
      <w:r>
        <w:tab/>
      </w:r>
      <w:r>
        <w:tab/>
        <w:t>Address_Buffers_Zone16</w:t>
      </w:r>
      <w:r w:rsidRPr="00696FE5">
        <w:t>_</w:t>
      </w:r>
      <w:r>
        <w:t>0.dbf</w:t>
      </w:r>
    </w:p>
    <w:p w:rsidR="004B2BE7" w:rsidRDefault="004B2BE7" w:rsidP="004B2BE7">
      <w:pPr>
        <w:pStyle w:val="NoSpacing"/>
      </w:pPr>
      <w:r>
        <w:tab/>
      </w:r>
      <w:r>
        <w:tab/>
        <w:t>Address_Buffers_Zone17</w:t>
      </w:r>
      <w:r w:rsidRPr="00696FE5">
        <w:t>_</w:t>
      </w:r>
      <w:r>
        <w:t>0.dbf</w:t>
      </w:r>
    </w:p>
    <w:p w:rsidR="004B2BE7" w:rsidRDefault="004B2BE7" w:rsidP="004B2BE7">
      <w:pPr>
        <w:pStyle w:val="NoSpacing"/>
      </w:pPr>
      <w:r>
        <w:tab/>
      </w:r>
      <w:r>
        <w:tab/>
        <w:t>Address_Buffers_Zone18</w:t>
      </w:r>
      <w:r w:rsidRPr="00696FE5">
        <w:t>_</w:t>
      </w:r>
      <w:r>
        <w:t>0.dbf</w:t>
      </w:r>
    </w:p>
    <w:p w:rsidR="004B2BE7" w:rsidRDefault="004B2BE7" w:rsidP="004B2BE7">
      <w:pPr>
        <w:pStyle w:val="NoSpacing"/>
      </w:pPr>
      <w:r>
        <w:tab/>
      </w:r>
      <w:r>
        <w:tab/>
        <w:t>Address_Buffers_Zone19</w:t>
      </w:r>
      <w:r w:rsidRPr="00696FE5">
        <w:t>_</w:t>
      </w:r>
      <w:r>
        <w:t>0.dbf</w:t>
      </w:r>
    </w:p>
    <w:p w:rsidR="004B2BE7" w:rsidRDefault="004B2BE7" w:rsidP="004B2BE7">
      <w:pPr>
        <w:pStyle w:val="NoSpacing"/>
        <w:ind w:left="720"/>
      </w:pPr>
    </w:p>
    <w:p w:rsidR="004B2BE7" w:rsidRDefault="004B2BE7" w:rsidP="004B2BE7">
      <w:pPr>
        <w:pStyle w:val="NoSpacing"/>
        <w:ind w:left="720"/>
      </w:pPr>
      <w:r w:rsidRPr="00696FE5">
        <w:t>1 mile buffer: U:\Secure\Diezroux\Projects\EAC_MESA_JHS\GIS\Deliverables\Individuals\total_area\Mile1</w:t>
      </w:r>
    </w:p>
    <w:p w:rsidR="004B2BE7" w:rsidRDefault="004B2BE7" w:rsidP="004B2BE7">
      <w:pPr>
        <w:pStyle w:val="NoSpacing"/>
      </w:pPr>
      <w:r>
        <w:tab/>
      </w:r>
      <w:r>
        <w:tab/>
      </w:r>
      <w:r w:rsidRPr="00696FE5">
        <w:t>Address_Buffers_Zone10_1</w:t>
      </w:r>
      <w:r>
        <w:t>.dbf</w:t>
      </w:r>
    </w:p>
    <w:p w:rsidR="004B2BE7" w:rsidRDefault="004B2BE7" w:rsidP="004B2BE7">
      <w:pPr>
        <w:pStyle w:val="NoSpacing"/>
      </w:pPr>
      <w:r>
        <w:tab/>
      </w:r>
      <w:r>
        <w:tab/>
      </w:r>
      <w:r w:rsidRPr="00696FE5">
        <w:t>Address_Buffers_Zone1</w:t>
      </w:r>
      <w:r>
        <w:t>1</w:t>
      </w:r>
      <w:r w:rsidRPr="00696FE5">
        <w:t>_1</w:t>
      </w:r>
      <w:r>
        <w:t>.dbf</w:t>
      </w:r>
    </w:p>
    <w:p w:rsidR="004B2BE7" w:rsidRDefault="004B2BE7" w:rsidP="004B2BE7">
      <w:pPr>
        <w:pStyle w:val="NoSpacing"/>
      </w:pPr>
      <w:r>
        <w:tab/>
      </w:r>
      <w:r>
        <w:tab/>
        <w:t>Address_Buffers_Zone12</w:t>
      </w:r>
      <w:r w:rsidRPr="00696FE5">
        <w:t>_1</w:t>
      </w:r>
      <w:r>
        <w:t>.dbf</w:t>
      </w:r>
    </w:p>
    <w:p w:rsidR="004B2BE7" w:rsidRDefault="004B2BE7" w:rsidP="004B2BE7">
      <w:pPr>
        <w:pStyle w:val="NoSpacing"/>
      </w:pPr>
      <w:r>
        <w:tab/>
      </w:r>
      <w:r>
        <w:tab/>
        <w:t>Address_Buffers_Zone13</w:t>
      </w:r>
      <w:r w:rsidRPr="00696FE5">
        <w:t>_1</w:t>
      </w:r>
      <w:r>
        <w:t>.dbf</w:t>
      </w:r>
    </w:p>
    <w:p w:rsidR="004B2BE7" w:rsidRDefault="004B2BE7" w:rsidP="004B2BE7">
      <w:pPr>
        <w:pStyle w:val="NoSpacing"/>
      </w:pPr>
      <w:r>
        <w:tab/>
      </w:r>
      <w:r>
        <w:tab/>
        <w:t>Address_Buffers_Zone14</w:t>
      </w:r>
      <w:r w:rsidRPr="00696FE5">
        <w:t>_1</w:t>
      </w:r>
      <w:r>
        <w:t>.dbf</w:t>
      </w:r>
    </w:p>
    <w:p w:rsidR="004B2BE7" w:rsidRDefault="004B2BE7" w:rsidP="004B2BE7">
      <w:pPr>
        <w:pStyle w:val="NoSpacing"/>
      </w:pPr>
      <w:r>
        <w:tab/>
      </w:r>
      <w:r>
        <w:tab/>
      </w:r>
      <w:r w:rsidRPr="00696FE5">
        <w:t>Address_Buffers_Zone1</w:t>
      </w:r>
      <w:r>
        <w:t>5</w:t>
      </w:r>
      <w:r w:rsidRPr="00696FE5">
        <w:t>_1</w:t>
      </w:r>
      <w:r>
        <w:t>.dbf</w:t>
      </w:r>
    </w:p>
    <w:p w:rsidR="004B2BE7" w:rsidRDefault="004B2BE7" w:rsidP="004B2BE7">
      <w:pPr>
        <w:pStyle w:val="NoSpacing"/>
      </w:pPr>
      <w:r>
        <w:tab/>
      </w:r>
      <w:r>
        <w:tab/>
        <w:t>Address_Buffers_Zone16</w:t>
      </w:r>
      <w:r w:rsidRPr="00696FE5">
        <w:t>_1</w:t>
      </w:r>
      <w:r>
        <w:t>.dbf</w:t>
      </w:r>
    </w:p>
    <w:p w:rsidR="004B2BE7" w:rsidRDefault="004B2BE7" w:rsidP="004B2BE7">
      <w:pPr>
        <w:pStyle w:val="NoSpacing"/>
      </w:pPr>
      <w:r>
        <w:tab/>
      </w:r>
      <w:r>
        <w:tab/>
        <w:t>Address_Buffers_Zone17</w:t>
      </w:r>
      <w:r w:rsidRPr="00696FE5">
        <w:t>_1</w:t>
      </w:r>
      <w:r>
        <w:t>.dbf</w:t>
      </w:r>
    </w:p>
    <w:p w:rsidR="004B2BE7" w:rsidRDefault="004B2BE7" w:rsidP="004B2BE7">
      <w:pPr>
        <w:pStyle w:val="NoSpacing"/>
      </w:pPr>
      <w:r>
        <w:tab/>
      </w:r>
      <w:r>
        <w:tab/>
        <w:t>Address_Buffers_Zone18</w:t>
      </w:r>
      <w:r w:rsidRPr="00696FE5">
        <w:t>_1</w:t>
      </w:r>
      <w:r>
        <w:t>.dbf</w:t>
      </w:r>
    </w:p>
    <w:p w:rsidR="004B2BE7" w:rsidRDefault="004B2BE7" w:rsidP="004B2BE7">
      <w:pPr>
        <w:pStyle w:val="NoSpacing"/>
      </w:pPr>
      <w:r>
        <w:tab/>
      </w:r>
      <w:r>
        <w:tab/>
        <w:t>Address_Buffers_Zone19</w:t>
      </w:r>
      <w:r w:rsidRPr="00696FE5">
        <w:t>_1</w:t>
      </w:r>
      <w:r>
        <w:t>.dbf</w:t>
      </w:r>
    </w:p>
    <w:p w:rsidR="00696FE5" w:rsidRDefault="00696FE5" w:rsidP="00696FE5">
      <w:pPr>
        <w:pStyle w:val="NoSpacing"/>
      </w:pPr>
    </w:p>
    <w:p w:rsidR="001719FA" w:rsidRPr="000E0CCC" w:rsidRDefault="001719FA" w:rsidP="001719FA">
      <w:pPr>
        <w:rPr>
          <w:b/>
        </w:rPr>
      </w:pPr>
      <w:r w:rsidRPr="000E0CCC">
        <w:rPr>
          <w:b/>
        </w:rPr>
        <w:t>Steps:</w:t>
      </w:r>
    </w:p>
    <w:p w:rsidR="001719FA" w:rsidRDefault="001719FA" w:rsidP="001C2E8C">
      <w:pPr>
        <w:pStyle w:val="ListParagraph"/>
        <w:numPr>
          <w:ilvl w:val="0"/>
          <w:numId w:val="16"/>
        </w:numPr>
      </w:pPr>
      <w:r>
        <w:t>Within ArcMap, right click on A and open attribute table.</w:t>
      </w:r>
    </w:p>
    <w:p w:rsidR="001719FA" w:rsidRDefault="001719FA" w:rsidP="001C2E8C">
      <w:pPr>
        <w:pStyle w:val="ListParagraph"/>
        <w:numPr>
          <w:ilvl w:val="0"/>
          <w:numId w:val="16"/>
        </w:numPr>
      </w:pPr>
      <w:r>
        <w:t>Create a new field [‘sq_m’, double].</w:t>
      </w:r>
    </w:p>
    <w:p w:rsidR="001719FA" w:rsidRDefault="001719FA" w:rsidP="001C2E8C">
      <w:pPr>
        <w:pStyle w:val="ListParagraph"/>
        <w:numPr>
          <w:ilvl w:val="0"/>
          <w:numId w:val="16"/>
        </w:numPr>
      </w:pPr>
      <w:r>
        <w:t>Right click on the ‘sq_m’ field and select ‘Calculate geometry…’.</w:t>
      </w:r>
    </w:p>
    <w:p w:rsidR="001719FA" w:rsidRDefault="001719FA" w:rsidP="001C2E8C">
      <w:pPr>
        <w:pStyle w:val="ListParagraph"/>
        <w:numPr>
          <w:ilvl w:val="0"/>
          <w:numId w:val="16"/>
        </w:numPr>
      </w:pPr>
      <w:r>
        <w:t>Select square kilometers as the unit.</w:t>
      </w:r>
    </w:p>
    <w:p w:rsidR="001719FA" w:rsidRDefault="001719FA" w:rsidP="001C2E8C">
      <w:pPr>
        <w:pStyle w:val="ListParagraph"/>
        <w:numPr>
          <w:ilvl w:val="0"/>
          <w:numId w:val="16"/>
        </w:numPr>
      </w:pPr>
      <w:r>
        <w:t>Do steps 1 through 4 for all the ¼, ½, and 1 mile participant buffers.</w:t>
      </w:r>
    </w:p>
    <w:p w:rsidR="001719FA" w:rsidRDefault="001719FA" w:rsidP="001C2E8C">
      <w:pPr>
        <w:pStyle w:val="ListParagraph"/>
        <w:numPr>
          <w:ilvl w:val="0"/>
          <w:numId w:val="16"/>
        </w:numPr>
      </w:pPr>
      <w:r>
        <w:t>Data was saved to appropriate deliverables folders:</w:t>
      </w:r>
    </w:p>
    <w:p w:rsidR="001719FA" w:rsidRDefault="001719FA" w:rsidP="001C2E8C">
      <w:pPr>
        <w:pStyle w:val="ListParagraph"/>
        <w:numPr>
          <w:ilvl w:val="1"/>
          <w:numId w:val="16"/>
        </w:numPr>
      </w:pPr>
      <w:r>
        <w:t xml:space="preserve">¼ Mile: </w:t>
      </w:r>
      <w:r w:rsidR="00F375A1" w:rsidRPr="00F375A1">
        <w:t>U:\Secure\Diezroux\Projects\EAC_MESA_JHS\GIS\Deliverables\Individuals\total_area\Mile14</w:t>
      </w:r>
    </w:p>
    <w:p w:rsidR="001719FA" w:rsidRDefault="001719FA" w:rsidP="001C2E8C">
      <w:pPr>
        <w:pStyle w:val="ListParagraph"/>
        <w:numPr>
          <w:ilvl w:val="1"/>
          <w:numId w:val="16"/>
        </w:numPr>
      </w:pPr>
      <w:r>
        <w:t xml:space="preserve">½ Mile: </w:t>
      </w:r>
      <w:r w:rsidR="00F375A1" w:rsidRPr="00F375A1">
        <w:t>U:\Secure\Diezroux\Projects\EAC_MESA_JHS\GIS\Deliverables\Individuals\total_area\Mile0</w:t>
      </w:r>
    </w:p>
    <w:p w:rsidR="001719FA" w:rsidRDefault="001719FA" w:rsidP="001C2E8C">
      <w:pPr>
        <w:pStyle w:val="ListParagraph"/>
        <w:numPr>
          <w:ilvl w:val="1"/>
          <w:numId w:val="16"/>
        </w:numPr>
      </w:pPr>
      <w:r>
        <w:lastRenderedPageBreak/>
        <w:t xml:space="preserve">1 Mile: </w:t>
      </w:r>
      <w:r w:rsidR="00F375A1" w:rsidRPr="00F375A1">
        <w:t>U:\Secure\Diezroux\Projects\EAC_MESA_JHS\GIS\Deliverables\Individuals\total_area\Mile1</w:t>
      </w:r>
    </w:p>
    <w:p w:rsidR="00E1610F" w:rsidRDefault="00E1610F">
      <w:pPr>
        <w:rPr>
          <w:rFonts w:eastAsiaTheme="majorEastAsia" w:cstheme="majorBidi"/>
          <w:b/>
          <w:bCs/>
          <w:sz w:val="28"/>
          <w:szCs w:val="28"/>
        </w:rPr>
      </w:pPr>
      <w:r>
        <w:br w:type="page"/>
      </w:r>
    </w:p>
    <w:p w:rsidR="0015173B" w:rsidRPr="00B629E6" w:rsidRDefault="0015173B" w:rsidP="00B7776C">
      <w:pPr>
        <w:pStyle w:val="Heading1"/>
        <w:rPr>
          <w:rFonts w:asciiTheme="minorHAnsi" w:hAnsiTheme="minorHAnsi"/>
          <w:color w:val="auto"/>
        </w:rPr>
      </w:pPr>
      <w:bookmarkStart w:id="61" w:name="_Toc372017110"/>
      <w:r w:rsidRPr="00B629E6">
        <w:rPr>
          <w:rFonts w:asciiTheme="minorHAnsi" w:hAnsiTheme="minorHAnsi"/>
          <w:color w:val="auto"/>
        </w:rPr>
        <w:lastRenderedPageBreak/>
        <w:t xml:space="preserve">APPENDIX </w:t>
      </w:r>
      <w:r w:rsidR="00271715" w:rsidRPr="00B629E6">
        <w:rPr>
          <w:rFonts w:asciiTheme="minorHAnsi" w:hAnsiTheme="minorHAnsi"/>
          <w:color w:val="auto"/>
        </w:rPr>
        <w:t>E</w:t>
      </w:r>
      <w:r w:rsidRPr="00B629E6">
        <w:rPr>
          <w:rFonts w:asciiTheme="minorHAnsi" w:hAnsiTheme="minorHAnsi"/>
          <w:color w:val="auto"/>
        </w:rPr>
        <w:t xml:space="preserve">: METHODS FOR </w:t>
      </w:r>
      <w:r w:rsidR="00B629E6" w:rsidRPr="00B629E6">
        <w:rPr>
          <w:rFonts w:asciiTheme="minorHAnsi" w:hAnsiTheme="minorHAnsi"/>
          <w:color w:val="auto"/>
        </w:rPr>
        <w:t>STREETS</w:t>
      </w:r>
      <w:bookmarkEnd w:id="61"/>
    </w:p>
    <w:p w:rsidR="00E1610F" w:rsidRPr="008436ED" w:rsidRDefault="00E1610F" w:rsidP="00E1610F">
      <w:r w:rsidRPr="008436ED">
        <w:t>This appendix contains the methods used to creat</w:t>
      </w:r>
      <w:r w:rsidR="008436ED" w:rsidRPr="008436ED">
        <w:t>e</w:t>
      </w:r>
      <w:r w:rsidRPr="008436ED">
        <w:t xml:space="preserve"> intersection count for area level and participant level</w:t>
      </w:r>
      <w:r w:rsidR="008436ED" w:rsidRPr="008436ED">
        <w:t xml:space="preserve"> and network area for participant level</w:t>
      </w:r>
      <w:r w:rsidRPr="008436ED">
        <w:t>.</w:t>
      </w:r>
    </w:p>
    <w:p w:rsidR="00A03672" w:rsidRPr="000F7152" w:rsidRDefault="00A03672" w:rsidP="00B7776C">
      <w:pPr>
        <w:pStyle w:val="Heading2"/>
        <w:rPr>
          <w:rFonts w:asciiTheme="minorHAnsi" w:hAnsiTheme="minorHAnsi"/>
          <w:color w:val="auto"/>
        </w:rPr>
      </w:pPr>
      <w:bookmarkStart w:id="62" w:name="_Toc372017111"/>
      <w:r w:rsidRPr="000F7152">
        <w:rPr>
          <w:rFonts w:asciiTheme="minorHAnsi" w:hAnsiTheme="minorHAnsi"/>
          <w:color w:val="auto"/>
        </w:rPr>
        <w:t xml:space="preserve">APPENDIX </w:t>
      </w:r>
      <w:r w:rsidR="00271715" w:rsidRPr="000F7152">
        <w:rPr>
          <w:rFonts w:asciiTheme="minorHAnsi" w:hAnsiTheme="minorHAnsi"/>
          <w:color w:val="auto"/>
        </w:rPr>
        <w:t>E</w:t>
      </w:r>
      <w:r w:rsidRPr="000F7152">
        <w:rPr>
          <w:rFonts w:asciiTheme="minorHAnsi" w:hAnsiTheme="minorHAnsi"/>
          <w:color w:val="auto"/>
        </w:rPr>
        <w:t>.</w:t>
      </w:r>
      <w:r w:rsidR="000F7152" w:rsidRPr="000F7152">
        <w:rPr>
          <w:rFonts w:asciiTheme="minorHAnsi" w:hAnsiTheme="minorHAnsi"/>
          <w:color w:val="auto"/>
        </w:rPr>
        <w:t>1</w:t>
      </w:r>
      <w:r w:rsidRPr="000F7152">
        <w:rPr>
          <w:rFonts w:asciiTheme="minorHAnsi" w:hAnsiTheme="minorHAnsi"/>
          <w:color w:val="auto"/>
        </w:rPr>
        <w:t>: METHODS FOR CREATI</w:t>
      </w:r>
      <w:r w:rsidR="00B24C1D" w:rsidRPr="000F7152">
        <w:rPr>
          <w:rFonts w:asciiTheme="minorHAnsi" w:hAnsiTheme="minorHAnsi"/>
          <w:color w:val="auto"/>
        </w:rPr>
        <w:t>NG</w:t>
      </w:r>
      <w:r w:rsidRPr="000F7152">
        <w:rPr>
          <w:rFonts w:asciiTheme="minorHAnsi" w:hAnsiTheme="minorHAnsi"/>
          <w:color w:val="auto"/>
        </w:rPr>
        <w:t xml:space="preserve"> </w:t>
      </w:r>
      <w:r w:rsidR="00AC5DF1" w:rsidRPr="000F7152">
        <w:rPr>
          <w:rFonts w:asciiTheme="minorHAnsi" w:hAnsiTheme="minorHAnsi"/>
          <w:color w:val="auto"/>
        </w:rPr>
        <w:t xml:space="preserve">AREA </w:t>
      </w:r>
      <w:r w:rsidR="000F7152" w:rsidRPr="000F7152">
        <w:rPr>
          <w:rFonts w:asciiTheme="minorHAnsi" w:hAnsiTheme="minorHAnsi"/>
          <w:color w:val="auto"/>
        </w:rPr>
        <w:t xml:space="preserve">AND PARTICIPANT </w:t>
      </w:r>
      <w:r w:rsidR="00AC5DF1" w:rsidRPr="000F7152">
        <w:rPr>
          <w:rFonts w:asciiTheme="minorHAnsi" w:hAnsiTheme="minorHAnsi"/>
          <w:color w:val="auto"/>
        </w:rPr>
        <w:t xml:space="preserve">LEVEL </w:t>
      </w:r>
      <w:r w:rsidRPr="000F7152">
        <w:rPr>
          <w:rFonts w:asciiTheme="minorHAnsi" w:hAnsiTheme="minorHAnsi"/>
          <w:color w:val="auto"/>
        </w:rPr>
        <w:t>INTERSECTION COUNT</w:t>
      </w:r>
      <w:r w:rsidR="000F7152" w:rsidRPr="000F7152">
        <w:rPr>
          <w:rFonts w:asciiTheme="minorHAnsi" w:hAnsiTheme="minorHAnsi"/>
          <w:color w:val="auto"/>
        </w:rPr>
        <w:t>S</w:t>
      </w:r>
      <w:bookmarkEnd w:id="62"/>
    </w:p>
    <w:p w:rsidR="000E7B7D" w:rsidRDefault="000E7B7D" w:rsidP="000E7B7D">
      <w:r>
        <w:t>Completed by Jana Hirsch in Aug 2013</w:t>
      </w:r>
    </w:p>
    <w:p w:rsidR="00F23B5E" w:rsidRPr="000E0CCC" w:rsidRDefault="00F23B5E" w:rsidP="00F23B5E">
      <w:pPr>
        <w:rPr>
          <w:b/>
        </w:rPr>
      </w:pPr>
      <w:r w:rsidRPr="000E0CCC">
        <w:rPr>
          <w:b/>
        </w:rPr>
        <w:t xml:space="preserve">Input data: </w:t>
      </w:r>
    </w:p>
    <w:p w:rsidR="00F23B5E" w:rsidRDefault="00F23B5E" w:rsidP="001C2E8C">
      <w:pPr>
        <w:pStyle w:val="ListParagraph"/>
        <w:numPr>
          <w:ilvl w:val="0"/>
          <w:numId w:val="48"/>
        </w:numPr>
      </w:pPr>
      <w:r>
        <w:t>Participant address buffers</w:t>
      </w:r>
    </w:p>
    <w:p w:rsidR="00F23B5E" w:rsidRDefault="00F23B5E" w:rsidP="00F23B5E">
      <w:pPr>
        <w:pStyle w:val="ListParagraph"/>
      </w:pPr>
      <w:r w:rsidRPr="0067422A">
        <w:t>S:\Diezroux\Projects\MESA_Neighborhood_Project_2\ShannonBrines\Addresses\buffers.gdb</w:t>
      </w:r>
    </w:p>
    <w:p w:rsidR="00F23B5E" w:rsidRDefault="00F23B5E" w:rsidP="001C2E8C">
      <w:pPr>
        <w:pStyle w:val="ListParagraph"/>
        <w:numPr>
          <w:ilvl w:val="0"/>
          <w:numId w:val="48"/>
        </w:numPr>
      </w:pPr>
      <w:r>
        <w:t>Street Map 03 and StreetMap Premium 2012</w:t>
      </w:r>
    </w:p>
    <w:p w:rsidR="0078165F" w:rsidRPr="0078165F" w:rsidRDefault="0078165F" w:rsidP="0078165F">
      <w:pPr>
        <w:rPr>
          <w:b/>
        </w:rPr>
      </w:pPr>
      <w:r w:rsidRPr="0078165F">
        <w:rPr>
          <w:b/>
        </w:rPr>
        <w:t>Files in deliverables folders:</w:t>
      </w:r>
    </w:p>
    <w:p w:rsidR="00A3384F" w:rsidRDefault="00A3384F" w:rsidP="00A3384F">
      <w:pPr>
        <w:pStyle w:val="NoSpacing"/>
        <w:ind w:firstLine="720"/>
      </w:pPr>
      <w:r>
        <w:t>Year 2000:</w:t>
      </w:r>
    </w:p>
    <w:p w:rsidR="0078165F" w:rsidRDefault="0078165F" w:rsidP="00A3384F">
      <w:pPr>
        <w:pStyle w:val="NoSpacing"/>
        <w:ind w:left="1440"/>
      </w:pPr>
      <w:r w:rsidRPr="00696FE5">
        <w:t xml:space="preserve">1/4 mile buffer: </w:t>
      </w:r>
      <w:r w:rsidR="00A3384F">
        <w:t xml:space="preserve"> </w:t>
      </w:r>
      <w:r w:rsidR="00A3384F" w:rsidRPr="00A3384F">
        <w:t>U:\Secure\Diezroux\Projects\EAC_MESA_JHS\GIS\Deliverables\Individuals\intersection_counts\2000\Mile14</w:t>
      </w:r>
    </w:p>
    <w:p w:rsidR="0078165F" w:rsidRDefault="0078165F" w:rsidP="0078165F">
      <w:pPr>
        <w:pStyle w:val="NoSpacing"/>
        <w:ind w:left="720"/>
      </w:pPr>
      <w:r>
        <w:tab/>
      </w:r>
      <w:r>
        <w:tab/>
      </w:r>
      <w:r w:rsidR="00A3384F" w:rsidRPr="00A3384F">
        <w:t>Address_Buffers_Z10_14_IC00</w:t>
      </w:r>
      <w:r>
        <w:t>.dbf</w:t>
      </w:r>
      <w:r w:rsidR="00A07436">
        <w:t xml:space="preserve"> (Zone 10)</w:t>
      </w:r>
    </w:p>
    <w:p w:rsidR="00A07436" w:rsidRDefault="00A07436" w:rsidP="00A07436">
      <w:pPr>
        <w:pStyle w:val="NoSpacing"/>
        <w:ind w:left="720"/>
      </w:pPr>
      <w:r>
        <w:tab/>
      </w:r>
      <w:r>
        <w:tab/>
      </w:r>
      <w:r w:rsidRPr="00A3384F">
        <w:t>Address_Buffers_Z1</w:t>
      </w:r>
      <w:r>
        <w:t>1</w:t>
      </w:r>
      <w:r w:rsidRPr="00A3384F">
        <w:t>_14_IC00</w:t>
      </w:r>
      <w:r>
        <w:t>.dbf (Zone 11)</w:t>
      </w:r>
    </w:p>
    <w:p w:rsidR="00A07436" w:rsidRDefault="00A07436" w:rsidP="00A07436">
      <w:pPr>
        <w:pStyle w:val="NoSpacing"/>
        <w:ind w:left="720"/>
      </w:pPr>
      <w:r>
        <w:tab/>
      </w:r>
      <w:r>
        <w:tab/>
      </w:r>
      <w:r w:rsidRPr="00A3384F">
        <w:t>Address_Buffers_Z1</w:t>
      </w:r>
      <w:r>
        <w:t>2</w:t>
      </w:r>
      <w:r w:rsidRPr="00A3384F">
        <w:t>_14_IC00</w:t>
      </w:r>
      <w:r>
        <w:t>.dbf (Zone 12)</w:t>
      </w:r>
    </w:p>
    <w:p w:rsidR="00A07436" w:rsidRDefault="00A07436" w:rsidP="00A07436">
      <w:pPr>
        <w:pStyle w:val="NoSpacing"/>
        <w:ind w:left="720"/>
      </w:pPr>
      <w:r>
        <w:tab/>
      </w:r>
      <w:r>
        <w:tab/>
      </w:r>
      <w:r w:rsidRPr="00A3384F">
        <w:t>Address_Buffers_Z1</w:t>
      </w:r>
      <w:r>
        <w:t>3</w:t>
      </w:r>
      <w:r w:rsidRPr="00A3384F">
        <w:t>_14_IC00</w:t>
      </w:r>
      <w:r>
        <w:t>.dbf (Zone 13)</w:t>
      </w:r>
    </w:p>
    <w:p w:rsidR="00A07436" w:rsidRDefault="00A07436" w:rsidP="00A07436">
      <w:pPr>
        <w:pStyle w:val="NoSpacing"/>
        <w:ind w:left="720"/>
      </w:pPr>
      <w:r>
        <w:tab/>
      </w:r>
      <w:r>
        <w:tab/>
      </w:r>
      <w:r w:rsidRPr="00A3384F">
        <w:t>Address_Buffers_Z1</w:t>
      </w:r>
      <w:r>
        <w:t>4</w:t>
      </w:r>
      <w:r w:rsidRPr="00A3384F">
        <w:t>_14_IC00</w:t>
      </w:r>
      <w:r>
        <w:t>.dbf (Zone 14)</w:t>
      </w:r>
    </w:p>
    <w:p w:rsidR="00A07436" w:rsidRDefault="00A07436" w:rsidP="00A07436">
      <w:pPr>
        <w:pStyle w:val="NoSpacing"/>
        <w:ind w:left="720"/>
      </w:pPr>
      <w:r>
        <w:tab/>
      </w:r>
      <w:r>
        <w:tab/>
      </w:r>
      <w:r w:rsidRPr="00A3384F">
        <w:t>Address_Buffers_Z1</w:t>
      </w:r>
      <w:r>
        <w:t>5</w:t>
      </w:r>
      <w:r w:rsidRPr="00A3384F">
        <w:t>_14_IC00</w:t>
      </w:r>
      <w:r>
        <w:t>.dbf (Zone 15)</w:t>
      </w:r>
    </w:p>
    <w:p w:rsidR="00A07436" w:rsidRDefault="00A07436" w:rsidP="00A07436">
      <w:pPr>
        <w:pStyle w:val="NoSpacing"/>
        <w:ind w:left="720"/>
      </w:pPr>
      <w:r>
        <w:tab/>
      </w:r>
      <w:r>
        <w:tab/>
      </w:r>
      <w:r w:rsidRPr="00A3384F">
        <w:t>Address_Buffers_Z1</w:t>
      </w:r>
      <w:r>
        <w:t>6</w:t>
      </w:r>
      <w:r w:rsidRPr="00A3384F">
        <w:t>_14_IC00</w:t>
      </w:r>
      <w:r>
        <w:t>.dbf (Zone 16)</w:t>
      </w:r>
    </w:p>
    <w:p w:rsidR="00A07436" w:rsidRDefault="00A07436" w:rsidP="00A07436">
      <w:pPr>
        <w:pStyle w:val="NoSpacing"/>
        <w:ind w:left="720"/>
      </w:pPr>
      <w:r>
        <w:tab/>
      </w:r>
      <w:r>
        <w:tab/>
      </w:r>
      <w:r w:rsidRPr="00A3384F">
        <w:t>Address_Buffers_Z1</w:t>
      </w:r>
      <w:r>
        <w:t>7</w:t>
      </w:r>
      <w:r w:rsidRPr="00A3384F">
        <w:t>_14_IC00</w:t>
      </w:r>
      <w:r>
        <w:t>.dbf (Zone 17)</w:t>
      </w:r>
    </w:p>
    <w:p w:rsidR="00A07436" w:rsidRDefault="00A07436" w:rsidP="00A07436">
      <w:pPr>
        <w:pStyle w:val="NoSpacing"/>
        <w:ind w:left="720"/>
      </w:pPr>
      <w:r>
        <w:tab/>
      </w:r>
      <w:r>
        <w:tab/>
      </w:r>
      <w:r w:rsidRPr="00A3384F">
        <w:t>Address_Buffers_Z1</w:t>
      </w:r>
      <w:r>
        <w:t>8</w:t>
      </w:r>
      <w:r w:rsidRPr="00A3384F">
        <w:t>_14_IC00</w:t>
      </w:r>
      <w:r>
        <w:t>.dbf (Zone 18)</w:t>
      </w:r>
    </w:p>
    <w:p w:rsidR="00A07436" w:rsidRDefault="00A07436" w:rsidP="00A07436">
      <w:pPr>
        <w:pStyle w:val="NoSpacing"/>
        <w:ind w:left="720"/>
      </w:pPr>
      <w:r>
        <w:tab/>
      </w:r>
      <w:r>
        <w:tab/>
      </w:r>
      <w:r w:rsidRPr="00A3384F">
        <w:t>Address_Buffers_Z1</w:t>
      </w:r>
      <w:r>
        <w:t>9</w:t>
      </w:r>
      <w:r w:rsidRPr="00A3384F">
        <w:t>_14_IC00</w:t>
      </w:r>
      <w:r>
        <w:t>.dbf (Zone 19)</w:t>
      </w:r>
    </w:p>
    <w:p w:rsidR="0086150C" w:rsidRDefault="0086150C" w:rsidP="0086150C">
      <w:pPr>
        <w:pStyle w:val="NoSpacing"/>
        <w:ind w:left="1440"/>
      </w:pPr>
      <w:r w:rsidRPr="00696FE5">
        <w:t>1/</w:t>
      </w:r>
      <w:r>
        <w:t>2</w:t>
      </w:r>
      <w:r w:rsidRPr="00696FE5">
        <w:t xml:space="preserve"> mile buffer: </w:t>
      </w:r>
      <w:r>
        <w:t xml:space="preserve"> </w:t>
      </w:r>
      <w:r w:rsidRPr="00A3384F">
        <w:t>U:\Secure\Diezroux\Projects\EAC_MESA_JHS\GIS\Deliverables\Individuals\intersection_counts\2000\Mile</w:t>
      </w:r>
      <w:r>
        <w:t>0</w:t>
      </w:r>
    </w:p>
    <w:p w:rsidR="0086150C" w:rsidRDefault="0086150C" w:rsidP="0086150C">
      <w:pPr>
        <w:pStyle w:val="NoSpacing"/>
        <w:ind w:left="720"/>
      </w:pPr>
      <w:r>
        <w:tab/>
      </w:r>
      <w:r>
        <w:tab/>
      </w:r>
      <w:r w:rsidRPr="00A3384F">
        <w:t>Address_Buffers_Z10_</w:t>
      </w:r>
      <w:r>
        <w:t>0</w:t>
      </w:r>
      <w:r w:rsidRPr="00A3384F">
        <w:t>_IC00</w:t>
      </w:r>
      <w:r>
        <w:t>.dbf (Zone 10)</w:t>
      </w:r>
    </w:p>
    <w:p w:rsidR="0086150C" w:rsidRDefault="0086150C" w:rsidP="0086150C">
      <w:pPr>
        <w:pStyle w:val="NoSpacing"/>
        <w:ind w:left="720"/>
      </w:pPr>
      <w:r>
        <w:tab/>
      </w:r>
      <w:r>
        <w:tab/>
      </w:r>
      <w:r w:rsidRPr="00A3384F">
        <w:t>Address_Buffers_Z1</w:t>
      </w:r>
      <w:r>
        <w:t>1</w:t>
      </w:r>
      <w:r w:rsidRPr="00A3384F">
        <w:t>_</w:t>
      </w:r>
      <w:r>
        <w:t>0</w:t>
      </w:r>
      <w:r w:rsidRPr="00A3384F">
        <w:t>_IC00</w:t>
      </w:r>
      <w:r>
        <w:t>.dbf (Zone 11)</w:t>
      </w:r>
    </w:p>
    <w:p w:rsidR="0086150C" w:rsidRDefault="0086150C" w:rsidP="0086150C">
      <w:pPr>
        <w:pStyle w:val="NoSpacing"/>
        <w:ind w:left="720"/>
      </w:pPr>
      <w:r>
        <w:tab/>
      </w:r>
      <w:r>
        <w:tab/>
      </w:r>
      <w:r w:rsidRPr="00A3384F">
        <w:t>Address_Buffers_Z1</w:t>
      </w:r>
      <w:r>
        <w:t>2</w:t>
      </w:r>
      <w:r w:rsidRPr="00A3384F">
        <w:t>_</w:t>
      </w:r>
      <w:r>
        <w:t>0</w:t>
      </w:r>
      <w:r w:rsidRPr="00A3384F">
        <w:t>_IC00</w:t>
      </w:r>
      <w:r>
        <w:t>.dbf (Zone 12)</w:t>
      </w:r>
    </w:p>
    <w:p w:rsidR="0086150C" w:rsidRDefault="0086150C" w:rsidP="0086150C">
      <w:pPr>
        <w:pStyle w:val="NoSpacing"/>
        <w:ind w:left="720"/>
      </w:pPr>
      <w:r>
        <w:tab/>
      </w:r>
      <w:r>
        <w:tab/>
      </w:r>
      <w:r w:rsidRPr="00A3384F">
        <w:t>Address_Buffers_Z1</w:t>
      </w:r>
      <w:r>
        <w:t>3</w:t>
      </w:r>
      <w:r w:rsidRPr="00A3384F">
        <w:t>_</w:t>
      </w:r>
      <w:r>
        <w:t>0</w:t>
      </w:r>
      <w:r w:rsidRPr="00A3384F">
        <w:t>_IC00</w:t>
      </w:r>
      <w:r>
        <w:t>.dbf (Zone 13)</w:t>
      </w:r>
    </w:p>
    <w:p w:rsidR="0086150C" w:rsidRDefault="0086150C" w:rsidP="0086150C">
      <w:pPr>
        <w:pStyle w:val="NoSpacing"/>
        <w:ind w:left="720"/>
      </w:pPr>
      <w:r>
        <w:tab/>
      </w:r>
      <w:r>
        <w:tab/>
      </w:r>
      <w:r w:rsidRPr="00A3384F">
        <w:t>Address_Buffers_Z1</w:t>
      </w:r>
      <w:r>
        <w:t>4</w:t>
      </w:r>
      <w:r w:rsidRPr="00A3384F">
        <w:t>_</w:t>
      </w:r>
      <w:r>
        <w:t>0</w:t>
      </w:r>
      <w:r w:rsidRPr="00A3384F">
        <w:t>_IC00</w:t>
      </w:r>
      <w:r>
        <w:t>.dbf (Zone 14)</w:t>
      </w:r>
    </w:p>
    <w:p w:rsidR="0086150C" w:rsidRDefault="0086150C" w:rsidP="0086150C">
      <w:pPr>
        <w:pStyle w:val="NoSpacing"/>
        <w:ind w:left="720"/>
      </w:pPr>
      <w:r>
        <w:tab/>
      </w:r>
      <w:r>
        <w:tab/>
      </w:r>
      <w:r w:rsidRPr="00A3384F">
        <w:t>Address_Buffers_Z1</w:t>
      </w:r>
      <w:r>
        <w:t>5</w:t>
      </w:r>
      <w:r w:rsidRPr="00A3384F">
        <w:t>_</w:t>
      </w:r>
      <w:r>
        <w:t>0</w:t>
      </w:r>
      <w:r w:rsidRPr="00A3384F">
        <w:t>_IC00</w:t>
      </w:r>
      <w:r>
        <w:t>.dbf (Zone 15)</w:t>
      </w:r>
    </w:p>
    <w:p w:rsidR="0086150C" w:rsidRDefault="0086150C" w:rsidP="0086150C">
      <w:pPr>
        <w:pStyle w:val="NoSpacing"/>
        <w:ind w:left="720"/>
      </w:pPr>
      <w:r>
        <w:tab/>
      </w:r>
      <w:r>
        <w:tab/>
      </w:r>
      <w:r w:rsidRPr="00A3384F">
        <w:t>Address_Buffers_Z1</w:t>
      </w:r>
      <w:r>
        <w:t>6</w:t>
      </w:r>
      <w:r w:rsidRPr="00A3384F">
        <w:t>_</w:t>
      </w:r>
      <w:r>
        <w:t>0</w:t>
      </w:r>
      <w:r w:rsidRPr="00A3384F">
        <w:t>_IC00</w:t>
      </w:r>
      <w:r>
        <w:t>.dbf (Zone 16)</w:t>
      </w:r>
    </w:p>
    <w:p w:rsidR="0086150C" w:rsidRDefault="0086150C" w:rsidP="0086150C">
      <w:pPr>
        <w:pStyle w:val="NoSpacing"/>
        <w:ind w:left="720"/>
      </w:pPr>
      <w:r>
        <w:tab/>
      </w:r>
      <w:r>
        <w:tab/>
      </w:r>
      <w:r w:rsidRPr="00A3384F">
        <w:t>Address_Buffers_Z1</w:t>
      </w:r>
      <w:r>
        <w:t>7</w:t>
      </w:r>
      <w:r w:rsidRPr="00A3384F">
        <w:t>_</w:t>
      </w:r>
      <w:r>
        <w:t>0</w:t>
      </w:r>
      <w:r w:rsidRPr="00A3384F">
        <w:t>_IC00</w:t>
      </w:r>
      <w:r>
        <w:t>.dbf (Zone 17)</w:t>
      </w:r>
    </w:p>
    <w:p w:rsidR="0086150C" w:rsidRDefault="0086150C" w:rsidP="0086150C">
      <w:pPr>
        <w:pStyle w:val="NoSpacing"/>
        <w:ind w:left="720"/>
      </w:pPr>
      <w:r>
        <w:tab/>
      </w:r>
      <w:r>
        <w:tab/>
      </w:r>
      <w:r w:rsidRPr="00A3384F">
        <w:t>Address_Buffers_Z1</w:t>
      </w:r>
      <w:r>
        <w:t>8</w:t>
      </w:r>
      <w:r w:rsidRPr="00A3384F">
        <w:t>_</w:t>
      </w:r>
      <w:r>
        <w:t>0</w:t>
      </w:r>
      <w:r w:rsidRPr="00A3384F">
        <w:t>_IC00</w:t>
      </w:r>
      <w:r>
        <w:t>.dbf (Zone 18)</w:t>
      </w:r>
    </w:p>
    <w:p w:rsidR="0086150C" w:rsidRDefault="0086150C" w:rsidP="0086150C">
      <w:pPr>
        <w:pStyle w:val="NoSpacing"/>
        <w:ind w:left="720"/>
      </w:pPr>
      <w:r>
        <w:tab/>
      </w:r>
      <w:r>
        <w:tab/>
      </w:r>
      <w:r w:rsidRPr="00A3384F">
        <w:t>Address_Buffers_Z1</w:t>
      </w:r>
      <w:r>
        <w:t>9</w:t>
      </w:r>
      <w:r w:rsidRPr="00A3384F">
        <w:t>_</w:t>
      </w:r>
      <w:r>
        <w:t>0</w:t>
      </w:r>
      <w:r w:rsidRPr="00A3384F">
        <w:t>_IC00</w:t>
      </w:r>
      <w:r>
        <w:t>.dbf (Zone 19)</w:t>
      </w:r>
    </w:p>
    <w:p w:rsidR="002E0D5B" w:rsidRDefault="002E0D5B" w:rsidP="002E0D5B">
      <w:pPr>
        <w:pStyle w:val="NoSpacing"/>
        <w:ind w:left="1440"/>
      </w:pPr>
      <w:r w:rsidRPr="00696FE5">
        <w:t xml:space="preserve">1 mile buffer: </w:t>
      </w:r>
      <w:r>
        <w:t xml:space="preserve"> </w:t>
      </w:r>
      <w:r w:rsidRPr="00A3384F">
        <w:t>U:\Secure\Diezroux\Projects\EAC_MESA_JHS\GIS\Deliverables\Individuals\intersection_counts\2000\Mile1</w:t>
      </w:r>
    </w:p>
    <w:p w:rsidR="002E0D5B" w:rsidRDefault="002E0D5B" w:rsidP="002E0D5B">
      <w:pPr>
        <w:pStyle w:val="NoSpacing"/>
        <w:ind w:left="720"/>
      </w:pPr>
      <w:r>
        <w:tab/>
      </w:r>
      <w:r>
        <w:tab/>
      </w:r>
      <w:r w:rsidRPr="00A3384F">
        <w:t>Address_Buffers_Z10_1_IC00</w:t>
      </w:r>
      <w:r>
        <w:t>.dbf (Zone 10)</w:t>
      </w:r>
    </w:p>
    <w:p w:rsidR="002E0D5B" w:rsidRDefault="002E0D5B" w:rsidP="002E0D5B">
      <w:pPr>
        <w:pStyle w:val="NoSpacing"/>
        <w:ind w:left="720"/>
      </w:pPr>
      <w:r>
        <w:lastRenderedPageBreak/>
        <w:tab/>
      </w:r>
      <w:r>
        <w:tab/>
      </w:r>
      <w:r w:rsidRPr="00A3384F">
        <w:t>Address_Buffers_Z1</w:t>
      </w:r>
      <w:r>
        <w:t>1</w:t>
      </w:r>
      <w:r w:rsidRPr="00A3384F">
        <w:t>_1_IC00</w:t>
      </w:r>
      <w:r>
        <w:t>.dbf (Zone 11)</w:t>
      </w:r>
    </w:p>
    <w:p w:rsidR="002E0D5B" w:rsidRDefault="002E0D5B" w:rsidP="002E0D5B">
      <w:pPr>
        <w:pStyle w:val="NoSpacing"/>
        <w:ind w:left="720"/>
      </w:pPr>
      <w:r>
        <w:tab/>
      </w:r>
      <w:r>
        <w:tab/>
      </w:r>
      <w:r w:rsidRPr="00A3384F">
        <w:t>Address_Buffers_Z1</w:t>
      </w:r>
      <w:r>
        <w:t>2</w:t>
      </w:r>
      <w:r w:rsidRPr="00A3384F">
        <w:t>_1_IC00</w:t>
      </w:r>
      <w:r>
        <w:t>.dbf (Zone 12)</w:t>
      </w:r>
    </w:p>
    <w:p w:rsidR="002E0D5B" w:rsidRDefault="002E0D5B" w:rsidP="002E0D5B">
      <w:pPr>
        <w:pStyle w:val="NoSpacing"/>
        <w:ind w:left="720"/>
      </w:pPr>
      <w:r>
        <w:tab/>
      </w:r>
      <w:r>
        <w:tab/>
      </w:r>
      <w:r w:rsidRPr="00A3384F">
        <w:t>Address_Buffers_Z1</w:t>
      </w:r>
      <w:r>
        <w:t>3</w:t>
      </w:r>
      <w:r w:rsidRPr="00A3384F">
        <w:t>_1_IC00</w:t>
      </w:r>
      <w:r>
        <w:t>.dbf (Zone 13)</w:t>
      </w:r>
    </w:p>
    <w:p w:rsidR="002E0D5B" w:rsidRDefault="002E0D5B" w:rsidP="002E0D5B">
      <w:pPr>
        <w:pStyle w:val="NoSpacing"/>
        <w:ind w:left="720"/>
      </w:pPr>
      <w:r>
        <w:tab/>
      </w:r>
      <w:r>
        <w:tab/>
      </w:r>
      <w:r w:rsidRPr="00A3384F">
        <w:t>Address_Buffers_Z1</w:t>
      </w:r>
      <w:r>
        <w:t>4</w:t>
      </w:r>
      <w:r w:rsidRPr="00A3384F">
        <w:t>_1_IC00</w:t>
      </w:r>
      <w:r>
        <w:t>.dbf (Zone 14)</w:t>
      </w:r>
    </w:p>
    <w:p w:rsidR="002E0D5B" w:rsidRDefault="002E0D5B" w:rsidP="002E0D5B">
      <w:pPr>
        <w:pStyle w:val="NoSpacing"/>
        <w:ind w:left="720"/>
      </w:pPr>
      <w:r>
        <w:tab/>
      </w:r>
      <w:r>
        <w:tab/>
      </w:r>
      <w:r w:rsidRPr="00A3384F">
        <w:t>Address_Buffers_Z1</w:t>
      </w:r>
      <w:r>
        <w:t>5</w:t>
      </w:r>
      <w:r w:rsidRPr="00A3384F">
        <w:t>_1_IC00</w:t>
      </w:r>
      <w:r>
        <w:t>.dbf (Zone 15)</w:t>
      </w:r>
    </w:p>
    <w:p w:rsidR="002E0D5B" w:rsidRDefault="002E0D5B" w:rsidP="002E0D5B">
      <w:pPr>
        <w:pStyle w:val="NoSpacing"/>
        <w:ind w:left="720"/>
      </w:pPr>
      <w:r>
        <w:tab/>
      </w:r>
      <w:r>
        <w:tab/>
      </w:r>
      <w:r w:rsidRPr="00A3384F">
        <w:t>Address_Buffers_Z1</w:t>
      </w:r>
      <w:r>
        <w:t>6</w:t>
      </w:r>
      <w:r w:rsidRPr="00A3384F">
        <w:t>_1_IC00</w:t>
      </w:r>
      <w:r>
        <w:t>.dbf (Zone 16)</w:t>
      </w:r>
    </w:p>
    <w:p w:rsidR="002E0D5B" w:rsidRDefault="002E0D5B" w:rsidP="002E0D5B">
      <w:pPr>
        <w:pStyle w:val="NoSpacing"/>
        <w:ind w:left="720"/>
      </w:pPr>
      <w:r>
        <w:tab/>
      </w:r>
      <w:r>
        <w:tab/>
      </w:r>
      <w:r w:rsidRPr="00A3384F">
        <w:t>Address_Buffers_Z1</w:t>
      </w:r>
      <w:r>
        <w:t>7</w:t>
      </w:r>
      <w:r w:rsidRPr="00A3384F">
        <w:t>_1_IC00</w:t>
      </w:r>
      <w:r>
        <w:t>.dbf (Zone 17)</w:t>
      </w:r>
    </w:p>
    <w:p w:rsidR="002E0D5B" w:rsidRDefault="002E0D5B" w:rsidP="002E0D5B">
      <w:pPr>
        <w:pStyle w:val="NoSpacing"/>
        <w:ind w:left="720"/>
      </w:pPr>
      <w:r>
        <w:tab/>
      </w:r>
      <w:r>
        <w:tab/>
      </w:r>
      <w:r w:rsidRPr="00A3384F">
        <w:t>Address_Buffers_Z1</w:t>
      </w:r>
      <w:r>
        <w:t>8</w:t>
      </w:r>
      <w:r w:rsidRPr="00A3384F">
        <w:t>_1_IC00</w:t>
      </w:r>
      <w:r>
        <w:t>.dbf (Zone 18)</w:t>
      </w:r>
    </w:p>
    <w:p w:rsidR="002E0D5B" w:rsidRDefault="002E0D5B" w:rsidP="002E0D5B">
      <w:pPr>
        <w:pStyle w:val="NoSpacing"/>
        <w:ind w:left="720"/>
      </w:pPr>
      <w:r>
        <w:tab/>
      </w:r>
      <w:r>
        <w:tab/>
      </w:r>
      <w:r w:rsidRPr="00A3384F">
        <w:t>Address_Buffers_Z1</w:t>
      </w:r>
      <w:r>
        <w:t>9</w:t>
      </w:r>
      <w:r w:rsidRPr="00A3384F">
        <w:t>_1_IC00</w:t>
      </w:r>
      <w:r>
        <w:t>.dbf (Zone 19)</w:t>
      </w:r>
    </w:p>
    <w:p w:rsidR="00F23B5E" w:rsidRDefault="002E0D5B" w:rsidP="002E0D5B">
      <w:pPr>
        <w:pStyle w:val="NoSpacing"/>
        <w:ind w:left="1440"/>
      </w:pPr>
      <w:r w:rsidRPr="002E0D5B">
        <w:t>BG2000: U:\Secure\Diezroux\Projects\EAC_MESA_JHS\GIS\Deliverables\Areas\2000\BG\Intersection_counts\Roads2000</w:t>
      </w:r>
    </w:p>
    <w:p w:rsidR="002E0D5B" w:rsidRPr="002E0D5B" w:rsidRDefault="002E0D5B" w:rsidP="002E0D5B">
      <w:pPr>
        <w:pStyle w:val="NoSpacing"/>
      </w:pPr>
      <w:r>
        <w:tab/>
      </w:r>
      <w:r>
        <w:tab/>
      </w:r>
      <w:r>
        <w:tab/>
      </w:r>
      <w:r w:rsidRPr="002E0D5B">
        <w:t>BG_Z10_IC00</w:t>
      </w:r>
      <w:r>
        <w:t>.dbf (Zone 10)</w:t>
      </w:r>
    </w:p>
    <w:p w:rsidR="002E0D5B" w:rsidRPr="002E0D5B" w:rsidRDefault="002E0D5B" w:rsidP="002E0D5B">
      <w:pPr>
        <w:pStyle w:val="NoSpacing"/>
      </w:pPr>
      <w:r>
        <w:tab/>
      </w:r>
      <w:r>
        <w:tab/>
      </w:r>
      <w:r>
        <w:tab/>
      </w:r>
      <w:r w:rsidRPr="002E0D5B">
        <w:t>BG_Z1</w:t>
      </w:r>
      <w:r>
        <w:t>1</w:t>
      </w:r>
      <w:r w:rsidRPr="002E0D5B">
        <w:t>_IC00</w:t>
      </w:r>
      <w:r>
        <w:t>.dbf (Zone 11)</w:t>
      </w:r>
    </w:p>
    <w:p w:rsidR="002E0D5B" w:rsidRPr="002E0D5B" w:rsidRDefault="002E0D5B" w:rsidP="002E0D5B">
      <w:pPr>
        <w:pStyle w:val="NoSpacing"/>
      </w:pPr>
      <w:r>
        <w:tab/>
      </w:r>
      <w:r>
        <w:tab/>
      </w:r>
      <w:r>
        <w:tab/>
      </w:r>
      <w:r w:rsidRPr="002E0D5B">
        <w:t>BG_Z1</w:t>
      </w:r>
      <w:r>
        <w:t>2</w:t>
      </w:r>
      <w:r w:rsidRPr="002E0D5B">
        <w:t>_IC00</w:t>
      </w:r>
      <w:r>
        <w:t>.dbf (Zone 12)</w:t>
      </w:r>
    </w:p>
    <w:p w:rsidR="002E0D5B" w:rsidRPr="002E0D5B" w:rsidRDefault="002E0D5B" w:rsidP="002E0D5B">
      <w:pPr>
        <w:pStyle w:val="NoSpacing"/>
      </w:pPr>
      <w:r>
        <w:tab/>
      </w:r>
      <w:r>
        <w:tab/>
      </w:r>
      <w:r>
        <w:tab/>
      </w:r>
      <w:r w:rsidRPr="002E0D5B">
        <w:t>BG_Z1</w:t>
      </w:r>
      <w:r>
        <w:t>3</w:t>
      </w:r>
      <w:r w:rsidRPr="002E0D5B">
        <w:t>_IC00</w:t>
      </w:r>
      <w:r>
        <w:t>.dbf (Zone 13)</w:t>
      </w:r>
    </w:p>
    <w:p w:rsidR="002E0D5B" w:rsidRPr="002E0D5B" w:rsidRDefault="002E0D5B" w:rsidP="002E0D5B">
      <w:pPr>
        <w:pStyle w:val="NoSpacing"/>
      </w:pPr>
      <w:r>
        <w:tab/>
      </w:r>
      <w:r>
        <w:tab/>
      </w:r>
      <w:r>
        <w:tab/>
      </w:r>
      <w:r w:rsidRPr="002E0D5B">
        <w:t>BG_Z1</w:t>
      </w:r>
      <w:r>
        <w:t>4</w:t>
      </w:r>
      <w:r w:rsidRPr="002E0D5B">
        <w:t>_IC00</w:t>
      </w:r>
      <w:r>
        <w:t>.dbf (Zone 14)</w:t>
      </w:r>
    </w:p>
    <w:p w:rsidR="002E0D5B" w:rsidRPr="002E0D5B" w:rsidRDefault="002E0D5B" w:rsidP="002E0D5B">
      <w:pPr>
        <w:pStyle w:val="NoSpacing"/>
      </w:pPr>
      <w:r>
        <w:tab/>
      </w:r>
      <w:r>
        <w:tab/>
      </w:r>
      <w:r>
        <w:tab/>
      </w:r>
      <w:r w:rsidRPr="002E0D5B">
        <w:t>BG_Z1</w:t>
      </w:r>
      <w:r>
        <w:t>5</w:t>
      </w:r>
      <w:r w:rsidRPr="002E0D5B">
        <w:t>_IC00</w:t>
      </w:r>
      <w:r>
        <w:t>.dbf (Zone 15)</w:t>
      </w:r>
    </w:p>
    <w:p w:rsidR="002E0D5B" w:rsidRPr="002E0D5B" w:rsidRDefault="002E0D5B" w:rsidP="002E0D5B">
      <w:pPr>
        <w:pStyle w:val="NoSpacing"/>
      </w:pPr>
      <w:r>
        <w:tab/>
      </w:r>
      <w:r>
        <w:tab/>
      </w:r>
      <w:r>
        <w:tab/>
      </w:r>
      <w:r w:rsidRPr="002E0D5B">
        <w:t>BG_Z1</w:t>
      </w:r>
      <w:r>
        <w:t>6</w:t>
      </w:r>
      <w:r w:rsidRPr="002E0D5B">
        <w:t>_IC00</w:t>
      </w:r>
      <w:r>
        <w:t>.dbf (Zone 16)</w:t>
      </w:r>
    </w:p>
    <w:p w:rsidR="002E0D5B" w:rsidRPr="002E0D5B" w:rsidRDefault="002E0D5B" w:rsidP="002E0D5B">
      <w:pPr>
        <w:pStyle w:val="NoSpacing"/>
      </w:pPr>
      <w:r>
        <w:tab/>
      </w:r>
      <w:r>
        <w:tab/>
      </w:r>
      <w:r>
        <w:tab/>
      </w:r>
      <w:r w:rsidRPr="002E0D5B">
        <w:t>BG_Z1</w:t>
      </w:r>
      <w:r>
        <w:t>7</w:t>
      </w:r>
      <w:r w:rsidRPr="002E0D5B">
        <w:t>_IC00</w:t>
      </w:r>
      <w:r>
        <w:t>.dbf (Zone 17)</w:t>
      </w:r>
    </w:p>
    <w:p w:rsidR="002E0D5B" w:rsidRPr="002E0D5B" w:rsidRDefault="002E0D5B" w:rsidP="002E0D5B">
      <w:pPr>
        <w:pStyle w:val="NoSpacing"/>
      </w:pPr>
      <w:r>
        <w:tab/>
      </w:r>
      <w:r>
        <w:tab/>
      </w:r>
      <w:r>
        <w:tab/>
      </w:r>
      <w:r w:rsidRPr="002E0D5B">
        <w:t>BG_Z1</w:t>
      </w:r>
      <w:r>
        <w:t>8</w:t>
      </w:r>
      <w:r w:rsidRPr="002E0D5B">
        <w:t>_IC00</w:t>
      </w:r>
      <w:r>
        <w:t>.dbf (Zone 18)</w:t>
      </w:r>
    </w:p>
    <w:p w:rsidR="002E0D5B" w:rsidRPr="002E0D5B" w:rsidRDefault="002E0D5B" w:rsidP="002E0D5B">
      <w:pPr>
        <w:pStyle w:val="NoSpacing"/>
      </w:pPr>
      <w:r>
        <w:tab/>
      </w:r>
      <w:r>
        <w:tab/>
      </w:r>
      <w:r>
        <w:tab/>
      </w:r>
      <w:r w:rsidRPr="002E0D5B">
        <w:t>BG_Z1</w:t>
      </w:r>
      <w:r>
        <w:t>9</w:t>
      </w:r>
      <w:r w:rsidRPr="002E0D5B">
        <w:t>_IC00</w:t>
      </w:r>
      <w:r>
        <w:t>.dbf (Zone 19)</w:t>
      </w:r>
    </w:p>
    <w:p w:rsidR="006B1AF2" w:rsidRDefault="006B1AF2" w:rsidP="006B1AF2">
      <w:pPr>
        <w:pStyle w:val="NoSpacing"/>
        <w:ind w:firstLine="720"/>
      </w:pPr>
      <w:r>
        <w:t>Year 2010:</w:t>
      </w:r>
    </w:p>
    <w:p w:rsidR="006B1AF2" w:rsidRDefault="006B1AF2" w:rsidP="006B1AF2">
      <w:pPr>
        <w:pStyle w:val="NoSpacing"/>
        <w:ind w:left="1440"/>
      </w:pPr>
      <w:r w:rsidRPr="00696FE5">
        <w:t xml:space="preserve">1/4 mile buffer: </w:t>
      </w:r>
      <w:r>
        <w:t xml:space="preserve"> </w:t>
      </w:r>
      <w:r w:rsidRPr="00A3384F">
        <w:t>U:\Secure\Diezroux\Projects\EAC_MESA_JHS\GIS\Deliverables\Individuals\intersection_counts\20</w:t>
      </w:r>
      <w:r w:rsidR="00FB3494">
        <w:t>1</w:t>
      </w:r>
      <w:r w:rsidRPr="00A3384F">
        <w:t>0\Mile14</w:t>
      </w:r>
    </w:p>
    <w:p w:rsidR="006B1AF2" w:rsidRDefault="006B1AF2" w:rsidP="006B1AF2">
      <w:pPr>
        <w:pStyle w:val="NoSpacing"/>
        <w:ind w:left="720"/>
      </w:pPr>
      <w:r>
        <w:tab/>
      </w:r>
      <w:r>
        <w:tab/>
      </w:r>
      <w:r w:rsidRPr="00A3384F">
        <w:t>Address_Buffers_Z10_14_IC</w:t>
      </w:r>
      <w:r w:rsidR="00D239E3">
        <w:t>1</w:t>
      </w:r>
      <w:r w:rsidRPr="00A3384F">
        <w:t>0</w:t>
      </w:r>
      <w:r>
        <w:t>.dbf (Zone 10)</w:t>
      </w:r>
    </w:p>
    <w:p w:rsidR="006B1AF2" w:rsidRDefault="006B1AF2" w:rsidP="006B1AF2">
      <w:pPr>
        <w:pStyle w:val="NoSpacing"/>
        <w:ind w:left="720"/>
      </w:pPr>
      <w:r>
        <w:tab/>
      </w:r>
      <w:r>
        <w:tab/>
      </w:r>
      <w:r w:rsidRPr="00A3384F">
        <w:t>Address_Buffers_Z1</w:t>
      </w:r>
      <w:r>
        <w:t>1</w:t>
      </w:r>
      <w:r w:rsidRPr="00A3384F">
        <w:t>_14_IC</w:t>
      </w:r>
      <w:r w:rsidR="00D239E3">
        <w:t>1</w:t>
      </w:r>
      <w:r w:rsidRPr="00A3384F">
        <w:t>0</w:t>
      </w:r>
      <w:r>
        <w:t>.dbf (Zone 11)</w:t>
      </w:r>
    </w:p>
    <w:p w:rsidR="006B1AF2" w:rsidRDefault="006B1AF2" w:rsidP="006B1AF2">
      <w:pPr>
        <w:pStyle w:val="NoSpacing"/>
        <w:ind w:left="720"/>
      </w:pPr>
      <w:r>
        <w:tab/>
      </w:r>
      <w:r>
        <w:tab/>
      </w:r>
      <w:r w:rsidRPr="00A3384F">
        <w:t>Address_Buffers_Z1</w:t>
      </w:r>
      <w:r>
        <w:t>2</w:t>
      </w:r>
      <w:r w:rsidRPr="00A3384F">
        <w:t>_14_IC</w:t>
      </w:r>
      <w:r w:rsidR="00D239E3">
        <w:t>1</w:t>
      </w:r>
      <w:r w:rsidRPr="00A3384F">
        <w:t>0</w:t>
      </w:r>
      <w:r>
        <w:t>.dbf (Zone 12)</w:t>
      </w:r>
    </w:p>
    <w:p w:rsidR="006B1AF2" w:rsidRDefault="006B1AF2" w:rsidP="006B1AF2">
      <w:pPr>
        <w:pStyle w:val="NoSpacing"/>
        <w:ind w:left="720"/>
      </w:pPr>
      <w:r>
        <w:tab/>
      </w:r>
      <w:r>
        <w:tab/>
      </w:r>
      <w:r w:rsidRPr="00A3384F">
        <w:t>Address_Buffers_Z1</w:t>
      </w:r>
      <w:r>
        <w:t>3</w:t>
      </w:r>
      <w:r w:rsidRPr="00A3384F">
        <w:t>_14_IC</w:t>
      </w:r>
      <w:r w:rsidR="00D239E3">
        <w:t>1</w:t>
      </w:r>
      <w:r w:rsidRPr="00A3384F">
        <w:t>0</w:t>
      </w:r>
      <w:r>
        <w:t>.dbf (Zone 13)</w:t>
      </w:r>
    </w:p>
    <w:p w:rsidR="006B1AF2" w:rsidRDefault="006B1AF2" w:rsidP="006B1AF2">
      <w:pPr>
        <w:pStyle w:val="NoSpacing"/>
        <w:ind w:left="720"/>
      </w:pPr>
      <w:r>
        <w:tab/>
      </w:r>
      <w:r>
        <w:tab/>
      </w:r>
      <w:r w:rsidRPr="00A3384F">
        <w:t>Address_Buffers_Z1</w:t>
      </w:r>
      <w:r>
        <w:t>4</w:t>
      </w:r>
      <w:r w:rsidRPr="00A3384F">
        <w:t>_14_IC</w:t>
      </w:r>
      <w:r w:rsidR="00D239E3">
        <w:t>1</w:t>
      </w:r>
      <w:r w:rsidRPr="00A3384F">
        <w:t>0</w:t>
      </w:r>
      <w:r>
        <w:t>.dbf (Zone 14)</w:t>
      </w:r>
    </w:p>
    <w:p w:rsidR="006B1AF2" w:rsidRDefault="006B1AF2" w:rsidP="006B1AF2">
      <w:pPr>
        <w:pStyle w:val="NoSpacing"/>
        <w:ind w:left="720"/>
      </w:pPr>
      <w:r>
        <w:tab/>
      </w:r>
      <w:r>
        <w:tab/>
      </w:r>
      <w:r w:rsidRPr="00A3384F">
        <w:t>Address_Buffers_Z1</w:t>
      </w:r>
      <w:r>
        <w:t>5</w:t>
      </w:r>
      <w:r w:rsidRPr="00A3384F">
        <w:t>_14_IC</w:t>
      </w:r>
      <w:r w:rsidR="00D239E3">
        <w:t>1</w:t>
      </w:r>
      <w:r w:rsidRPr="00A3384F">
        <w:t>0</w:t>
      </w:r>
      <w:r>
        <w:t>.dbf (Zone 15)</w:t>
      </w:r>
    </w:p>
    <w:p w:rsidR="006B1AF2" w:rsidRDefault="006B1AF2" w:rsidP="006B1AF2">
      <w:pPr>
        <w:pStyle w:val="NoSpacing"/>
        <w:ind w:left="720"/>
      </w:pPr>
      <w:r>
        <w:tab/>
      </w:r>
      <w:r>
        <w:tab/>
      </w:r>
      <w:r w:rsidRPr="00A3384F">
        <w:t>Address_Buffers_Z1</w:t>
      </w:r>
      <w:r>
        <w:t>6</w:t>
      </w:r>
      <w:r w:rsidRPr="00A3384F">
        <w:t>_14_IC</w:t>
      </w:r>
      <w:r w:rsidR="00D239E3">
        <w:t>1</w:t>
      </w:r>
      <w:r w:rsidRPr="00A3384F">
        <w:t>0</w:t>
      </w:r>
      <w:r>
        <w:t>.dbf (Zone 16)</w:t>
      </w:r>
    </w:p>
    <w:p w:rsidR="006B1AF2" w:rsidRDefault="006B1AF2" w:rsidP="006B1AF2">
      <w:pPr>
        <w:pStyle w:val="NoSpacing"/>
        <w:ind w:left="720"/>
      </w:pPr>
      <w:r>
        <w:tab/>
      </w:r>
      <w:r>
        <w:tab/>
      </w:r>
      <w:r w:rsidRPr="00A3384F">
        <w:t>Address_Buffers_Z1</w:t>
      </w:r>
      <w:r>
        <w:t>7</w:t>
      </w:r>
      <w:r w:rsidRPr="00A3384F">
        <w:t>_14_IC</w:t>
      </w:r>
      <w:r w:rsidR="00D239E3">
        <w:t>1</w:t>
      </w:r>
      <w:r w:rsidRPr="00A3384F">
        <w:t>0</w:t>
      </w:r>
      <w:r>
        <w:t>.dbf (Zone 17)</w:t>
      </w:r>
    </w:p>
    <w:p w:rsidR="006B1AF2" w:rsidRDefault="006B1AF2" w:rsidP="006B1AF2">
      <w:pPr>
        <w:pStyle w:val="NoSpacing"/>
        <w:ind w:left="720"/>
      </w:pPr>
      <w:r>
        <w:tab/>
      </w:r>
      <w:r>
        <w:tab/>
      </w:r>
      <w:r w:rsidRPr="00A3384F">
        <w:t>Address_Buffers_Z1</w:t>
      </w:r>
      <w:r>
        <w:t>8</w:t>
      </w:r>
      <w:r w:rsidRPr="00A3384F">
        <w:t>_14_IC</w:t>
      </w:r>
      <w:r w:rsidR="00D239E3">
        <w:t>1</w:t>
      </w:r>
      <w:r w:rsidRPr="00A3384F">
        <w:t>0</w:t>
      </w:r>
      <w:r>
        <w:t>.dbf (Zone 18)</w:t>
      </w:r>
    </w:p>
    <w:p w:rsidR="006B1AF2" w:rsidRDefault="006B1AF2" w:rsidP="006B1AF2">
      <w:pPr>
        <w:pStyle w:val="NoSpacing"/>
        <w:ind w:left="720"/>
      </w:pPr>
      <w:r>
        <w:tab/>
      </w:r>
      <w:r>
        <w:tab/>
      </w:r>
      <w:r w:rsidRPr="00A3384F">
        <w:t>Address_Buffers_Z1</w:t>
      </w:r>
      <w:r>
        <w:t>9</w:t>
      </w:r>
      <w:r w:rsidRPr="00A3384F">
        <w:t>_14_IC</w:t>
      </w:r>
      <w:r w:rsidR="00D239E3">
        <w:t>1</w:t>
      </w:r>
      <w:r w:rsidRPr="00A3384F">
        <w:t>0</w:t>
      </w:r>
      <w:r>
        <w:t>.dbf (Zone 19)</w:t>
      </w:r>
    </w:p>
    <w:p w:rsidR="006B1AF2" w:rsidRDefault="006B1AF2" w:rsidP="006B1AF2">
      <w:pPr>
        <w:pStyle w:val="NoSpacing"/>
        <w:ind w:left="1440"/>
      </w:pPr>
      <w:r w:rsidRPr="00696FE5">
        <w:t>1/</w:t>
      </w:r>
      <w:r>
        <w:t>2</w:t>
      </w:r>
      <w:r w:rsidRPr="00696FE5">
        <w:t xml:space="preserve"> mile buffer: </w:t>
      </w:r>
      <w:r>
        <w:t xml:space="preserve"> </w:t>
      </w:r>
      <w:r w:rsidRPr="00A3384F">
        <w:t>U:\Secure\Diezroux\Projects\EAC_MESA_JHS\GIS\Deliverables\Individuals\intersection_counts\20</w:t>
      </w:r>
      <w:r w:rsidR="00FB3494">
        <w:t>1</w:t>
      </w:r>
      <w:r w:rsidRPr="00A3384F">
        <w:t>0\Mile</w:t>
      </w:r>
      <w:r>
        <w:t>0</w:t>
      </w:r>
    </w:p>
    <w:p w:rsidR="006B1AF2" w:rsidRDefault="006B1AF2" w:rsidP="006B1AF2">
      <w:pPr>
        <w:pStyle w:val="NoSpacing"/>
        <w:ind w:left="720"/>
      </w:pPr>
      <w:r>
        <w:tab/>
      </w:r>
      <w:r>
        <w:tab/>
      </w:r>
      <w:r w:rsidRPr="00A3384F">
        <w:t>Address_Buffers_Z10_</w:t>
      </w:r>
      <w:r>
        <w:t>0</w:t>
      </w:r>
      <w:r w:rsidRPr="00A3384F">
        <w:t>_IC</w:t>
      </w:r>
      <w:r w:rsidR="00D239E3">
        <w:t>1</w:t>
      </w:r>
      <w:r w:rsidRPr="00A3384F">
        <w:t>0</w:t>
      </w:r>
      <w:r>
        <w:t>.dbf (Zone 10)</w:t>
      </w:r>
    </w:p>
    <w:p w:rsidR="006B1AF2" w:rsidRDefault="006B1AF2" w:rsidP="006B1AF2">
      <w:pPr>
        <w:pStyle w:val="NoSpacing"/>
        <w:ind w:left="720"/>
      </w:pPr>
      <w:r>
        <w:tab/>
      </w:r>
      <w:r>
        <w:tab/>
      </w:r>
      <w:r w:rsidRPr="00A3384F">
        <w:t>Address_Buffers_Z1</w:t>
      </w:r>
      <w:r>
        <w:t>1</w:t>
      </w:r>
      <w:r w:rsidRPr="00A3384F">
        <w:t>_</w:t>
      </w:r>
      <w:r>
        <w:t>0</w:t>
      </w:r>
      <w:r w:rsidRPr="00A3384F">
        <w:t>_IC</w:t>
      </w:r>
      <w:r w:rsidR="00D239E3">
        <w:t>1</w:t>
      </w:r>
      <w:r w:rsidRPr="00A3384F">
        <w:t>0</w:t>
      </w:r>
      <w:r>
        <w:t>.dbf (Zone 11)</w:t>
      </w:r>
    </w:p>
    <w:p w:rsidR="006B1AF2" w:rsidRDefault="006B1AF2" w:rsidP="006B1AF2">
      <w:pPr>
        <w:pStyle w:val="NoSpacing"/>
        <w:ind w:left="720"/>
      </w:pPr>
      <w:r>
        <w:tab/>
      </w:r>
      <w:r>
        <w:tab/>
      </w:r>
      <w:r w:rsidRPr="00A3384F">
        <w:t>Address_Buffers_Z1</w:t>
      </w:r>
      <w:r>
        <w:t>2</w:t>
      </w:r>
      <w:r w:rsidRPr="00A3384F">
        <w:t>_</w:t>
      </w:r>
      <w:r>
        <w:t>0</w:t>
      </w:r>
      <w:r w:rsidRPr="00A3384F">
        <w:t>_IC</w:t>
      </w:r>
      <w:r w:rsidR="00D239E3">
        <w:t>1</w:t>
      </w:r>
      <w:r w:rsidRPr="00A3384F">
        <w:t>0</w:t>
      </w:r>
      <w:r>
        <w:t>.dbf (Zone 12)</w:t>
      </w:r>
    </w:p>
    <w:p w:rsidR="006B1AF2" w:rsidRDefault="006B1AF2" w:rsidP="006B1AF2">
      <w:pPr>
        <w:pStyle w:val="NoSpacing"/>
        <w:ind w:left="720"/>
      </w:pPr>
      <w:r>
        <w:tab/>
      </w:r>
      <w:r>
        <w:tab/>
      </w:r>
      <w:r w:rsidRPr="00A3384F">
        <w:t>Address_Buffers_Z1</w:t>
      </w:r>
      <w:r>
        <w:t>3</w:t>
      </w:r>
      <w:r w:rsidRPr="00A3384F">
        <w:t>_</w:t>
      </w:r>
      <w:r>
        <w:t>0</w:t>
      </w:r>
      <w:r w:rsidRPr="00A3384F">
        <w:t>_IC</w:t>
      </w:r>
      <w:r w:rsidR="00D239E3">
        <w:t>1</w:t>
      </w:r>
      <w:r w:rsidRPr="00A3384F">
        <w:t>0</w:t>
      </w:r>
      <w:r>
        <w:t>.dbf (Zone 13)</w:t>
      </w:r>
    </w:p>
    <w:p w:rsidR="006B1AF2" w:rsidRDefault="006B1AF2" w:rsidP="006B1AF2">
      <w:pPr>
        <w:pStyle w:val="NoSpacing"/>
        <w:ind w:left="720"/>
      </w:pPr>
      <w:r>
        <w:tab/>
      </w:r>
      <w:r>
        <w:tab/>
      </w:r>
      <w:r w:rsidRPr="00A3384F">
        <w:t>Address_Buffers_Z1</w:t>
      </w:r>
      <w:r>
        <w:t>4</w:t>
      </w:r>
      <w:r w:rsidRPr="00A3384F">
        <w:t>_</w:t>
      </w:r>
      <w:r>
        <w:t>0</w:t>
      </w:r>
      <w:r w:rsidRPr="00A3384F">
        <w:t>_IC</w:t>
      </w:r>
      <w:r w:rsidR="00D239E3">
        <w:t>1</w:t>
      </w:r>
      <w:r w:rsidRPr="00A3384F">
        <w:t>0</w:t>
      </w:r>
      <w:r>
        <w:t>.dbf (Zone 14)</w:t>
      </w:r>
    </w:p>
    <w:p w:rsidR="006B1AF2" w:rsidRDefault="006B1AF2" w:rsidP="006B1AF2">
      <w:pPr>
        <w:pStyle w:val="NoSpacing"/>
        <w:ind w:left="720"/>
      </w:pPr>
      <w:r>
        <w:tab/>
      </w:r>
      <w:r>
        <w:tab/>
      </w:r>
      <w:r w:rsidRPr="00A3384F">
        <w:t>Address_Buffers_Z1</w:t>
      </w:r>
      <w:r>
        <w:t>5</w:t>
      </w:r>
      <w:r w:rsidRPr="00A3384F">
        <w:t>_</w:t>
      </w:r>
      <w:r>
        <w:t>0</w:t>
      </w:r>
      <w:r w:rsidRPr="00A3384F">
        <w:t>_IC</w:t>
      </w:r>
      <w:r w:rsidR="00D239E3">
        <w:t>1</w:t>
      </w:r>
      <w:r w:rsidRPr="00A3384F">
        <w:t>0</w:t>
      </w:r>
      <w:r>
        <w:t>.dbf (Zone 15)</w:t>
      </w:r>
    </w:p>
    <w:p w:rsidR="006B1AF2" w:rsidRDefault="006B1AF2" w:rsidP="006B1AF2">
      <w:pPr>
        <w:pStyle w:val="NoSpacing"/>
        <w:ind w:left="720"/>
      </w:pPr>
      <w:r>
        <w:tab/>
      </w:r>
      <w:r>
        <w:tab/>
      </w:r>
      <w:r w:rsidRPr="00A3384F">
        <w:t>Address_Buffers_Z1</w:t>
      </w:r>
      <w:r>
        <w:t>6</w:t>
      </w:r>
      <w:r w:rsidRPr="00A3384F">
        <w:t>_</w:t>
      </w:r>
      <w:r>
        <w:t>0</w:t>
      </w:r>
      <w:r w:rsidRPr="00A3384F">
        <w:t>_IC</w:t>
      </w:r>
      <w:r w:rsidR="00D239E3">
        <w:t>1</w:t>
      </w:r>
      <w:r w:rsidRPr="00A3384F">
        <w:t>0</w:t>
      </w:r>
      <w:r>
        <w:t>.dbf (Zone 16)</w:t>
      </w:r>
    </w:p>
    <w:p w:rsidR="006B1AF2" w:rsidRDefault="006B1AF2" w:rsidP="006B1AF2">
      <w:pPr>
        <w:pStyle w:val="NoSpacing"/>
        <w:ind w:left="720"/>
      </w:pPr>
      <w:r>
        <w:tab/>
      </w:r>
      <w:r>
        <w:tab/>
      </w:r>
      <w:r w:rsidRPr="00A3384F">
        <w:t>Address_Buffers_Z1</w:t>
      </w:r>
      <w:r>
        <w:t>7</w:t>
      </w:r>
      <w:r w:rsidRPr="00A3384F">
        <w:t>_</w:t>
      </w:r>
      <w:r>
        <w:t>0</w:t>
      </w:r>
      <w:r w:rsidRPr="00A3384F">
        <w:t>_IC</w:t>
      </w:r>
      <w:r w:rsidR="00D239E3">
        <w:t>1</w:t>
      </w:r>
      <w:r w:rsidRPr="00A3384F">
        <w:t>0</w:t>
      </w:r>
      <w:r>
        <w:t>.dbf (Zone 17)</w:t>
      </w:r>
    </w:p>
    <w:p w:rsidR="006B1AF2" w:rsidRDefault="006B1AF2" w:rsidP="006B1AF2">
      <w:pPr>
        <w:pStyle w:val="NoSpacing"/>
        <w:ind w:left="720"/>
      </w:pPr>
      <w:r>
        <w:tab/>
      </w:r>
      <w:r>
        <w:tab/>
      </w:r>
      <w:r w:rsidRPr="00A3384F">
        <w:t>Address_Buffers_Z1</w:t>
      </w:r>
      <w:r>
        <w:t>8</w:t>
      </w:r>
      <w:r w:rsidRPr="00A3384F">
        <w:t>_</w:t>
      </w:r>
      <w:r>
        <w:t>0</w:t>
      </w:r>
      <w:r w:rsidRPr="00A3384F">
        <w:t>_IC</w:t>
      </w:r>
      <w:r w:rsidR="00D239E3">
        <w:t>1</w:t>
      </w:r>
      <w:r w:rsidRPr="00A3384F">
        <w:t>0</w:t>
      </w:r>
      <w:r>
        <w:t>.dbf (Zone 18)</w:t>
      </w:r>
    </w:p>
    <w:p w:rsidR="006B1AF2" w:rsidRDefault="006B1AF2" w:rsidP="006B1AF2">
      <w:pPr>
        <w:pStyle w:val="NoSpacing"/>
        <w:ind w:left="720"/>
      </w:pPr>
      <w:r>
        <w:lastRenderedPageBreak/>
        <w:tab/>
      </w:r>
      <w:r>
        <w:tab/>
      </w:r>
      <w:r w:rsidRPr="00A3384F">
        <w:t>Address_Buffers_Z1</w:t>
      </w:r>
      <w:r>
        <w:t>9</w:t>
      </w:r>
      <w:r w:rsidRPr="00A3384F">
        <w:t>_</w:t>
      </w:r>
      <w:r>
        <w:t>0</w:t>
      </w:r>
      <w:r w:rsidRPr="00A3384F">
        <w:t>_IC</w:t>
      </w:r>
      <w:r w:rsidR="00D239E3">
        <w:t>1</w:t>
      </w:r>
      <w:r w:rsidRPr="00A3384F">
        <w:t>0</w:t>
      </w:r>
      <w:r>
        <w:t>.dbf (Zone 19)</w:t>
      </w:r>
    </w:p>
    <w:p w:rsidR="006B1AF2" w:rsidRDefault="006B1AF2" w:rsidP="006B1AF2">
      <w:pPr>
        <w:pStyle w:val="NoSpacing"/>
        <w:ind w:left="1440"/>
      </w:pPr>
      <w:r w:rsidRPr="00696FE5">
        <w:t xml:space="preserve">1 mile buffer: </w:t>
      </w:r>
      <w:r>
        <w:t xml:space="preserve"> </w:t>
      </w:r>
      <w:r w:rsidRPr="00A3384F">
        <w:t>U:\Secure\Diezroux\Projects\EAC_MESA_JHS\GIS\Deliverables\Individuals\intersection_counts\20</w:t>
      </w:r>
      <w:r w:rsidR="00FB3494">
        <w:t>1</w:t>
      </w:r>
      <w:r w:rsidRPr="00A3384F">
        <w:t>0\Mile1</w:t>
      </w:r>
    </w:p>
    <w:p w:rsidR="006B1AF2" w:rsidRDefault="006B1AF2" w:rsidP="006B1AF2">
      <w:pPr>
        <w:pStyle w:val="NoSpacing"/>
        <w:ind w:left="720"/>
      </w:pPr>
      <w:r>
        <w:tab/>
      </w:r>
      <w:r>
        <w:tab/>
      </w:r>
      <w:r w:rsidRPr="00A3384F">
        <w:t>Address_Buffers_Z10_1_IC</w:t>
      </w:r>
      <w:r w:rsidR="00D239E3">
        <w:t>1</w:t>
      </w:r>
      <w:r w:rsidRPr="00A3384F">
        <w:t>0</w:t>
      </w:r>
      <w:r>
        <w:t>.dbf (Zone 10)</w:t>
      </w:r>
    </w:p>
    <w:p w:rsidR="006B1AF2" w:rsidRDefault="006B1AF2" w:rsidP="006B1AF2">
      <w:pPr>
        <w:pStyle w:val="NoSpacing"/>
        <w:ind w:left="720"/>
      </w:pPr>
      <w:r>
        <w:tab/>
      </w:r>
      <w:r>
        <w:tab/>
      </w:r>
      <w:r w:rsidRPr="00A3384F">
        <w:t>Address_Buffers_Z1</w:t>
      </w:r>
      <w:r>
        <w:t>1</w:t>
      </w:r>
      <w:r w:rsidRPr="00A3384F">
        <w:t>_1_IC</w:t>
      </w:r>
      <w:r w:rsidR="00D239E3">
        <w:t>1</w:t>
      </w:r>
      <w:r w:rsidRPr="00A3384F">
        <w:t>0</w:t>
      </w:r>
      <w:r>
        <w:t>.dbf (Zone 11)</w:t>
      </w:r>
    </w:p>
    <w:p w:rsidR="006B1AF2" w:rsidRDefault="006B1AF2" w:rsidP="006B1AF2">
      <w:pPr>
        <w:pStyle w:val="NoSpacing"/>
        <w:ind w:left="720"/>
      </w:pPr>
      <w:r>
        <w:tab/>
      </w:r>
      <w:r>
        <w:tab/>
      </w:r>
      <w:r w:rsidRPr="00A3384F">
        <w:t>Address_Buffers_Z1</w:t>
      </w:r>
      <w:r>
        <w:t>2</w:t>
      </w:r>
      <w:r w:rsidRPr="00A3384F">
        <w:t>_1_IC</w:t>
      </w:r>
      <w:r w:rsidR="00D239E3">
        <w:t>1</w:t>
      </w:r>
      <w:r w:rsidRPr="00A3384F">
        <w:t>0</w:t>
      </w:r>
      <w:r>
        <w:t>.dbf (Zone 12)</w:t>
      </w:r>
    </w:p>
    <w:p w:rsidR="006B1AF2" w:rsidRDefault="006B1AF2" w:rsidP="006B1AF2">
      <w:pPr>
        <w:pStyle w:val="NoSpacing"/>
        <w:ind w:left="720"/>
      </w:pPr>
      <w:r>
        <w:tab/>
      </w:r>
      <w:r>
        <w:tab/>
      </w:r>
      <w:r w:rsidRPr="00A3384F">
        <w:t>Address_Buffers_Z1</w:t>
      </w:r>
      <w:r>
        <w:t>3</w:t>
      </w:r>
      <w:r w:rsidRPr="00A3384F">
        <w:t>_1_IC</w:t>
      </w:r>
      <w:r w:rsidR="00D239E3">
        <w:t>1</w:t>
      </w:r>
      <w:r w:rsidRPr="00A3384F">
        <w:t>0</w:t>
      </w:r>
      <w:r>
        <w:t>.dbf (Zone 13)</w:t>
      </w:r>
    </w:p>
    <w:p w:rsidR="006B1AF2" w:rsidRDefault="006B1AF2" w:rsidP="006B1AF2">
      <w:pPr>
        <w:pStyle w:val="NoSpacing"/>
        <w:ind w:left="720"/>
      </w:pPr>
      <w:r>
        <w:tab/>
      </w:r>
      <w:r>
        <w:tab/>
      </w:r>
      <w:r w:rsidRPr="00A3384F">
        <w:t>Address_Buffers_Z1</w:t>
      </w:r>
      <w:r>
        <w:t>4</w:t>
      </w:r>
      <w:r w:rsidRPr="00A3384F">
        <w:t>_1_IC</w:t>
      </w:r>
      <w:r w:rsidR="00D239E3">
        <w:t>1</w:t>
      </w:r>
      <w:r w:rsidRPr="00A3384F">
        <w:t>0</w:t>
      </w:r>
      <w:r>
        <w:t>.dbf (Zone 14)</w:t>
      </w:r>
    </w:p>
    <w:p w:rsidR="006B1AF2" w:rsidRDefault="006B1AF2" w:rsidP="006B1AF2">
      <w:pPr>
        <w:pStyle w:val="NoSpacing"/>
        <w:ind w:left="720"/>
      </w:pPr>
      <w:r>
        <w:tab/>
      </w:r>
      <w:r>
        <w:tab/>
      </w:r>
      <w:r w:rsidRPr="00A3384F">
        <w:t>Address_Buffers_Z1</w:t>
      </w:r>
      <w:r>
        <w:t>5</w:t>
      </w:r>
      <w:r w:rsidRPr="00A3384F">
        <w:t>_1_IC</w:t>
      </w:r>
      <w:r w:rsidR="00D239E3">
        <w:t>1</w:t>
      </w:r>
      <w:r w:rsidRPr="00A3384F">
        <w:t>0</w:t>
      </w:r>
      <w:r>
        <w:t>.dbf (Zone 15)</w:t>
      </w:r>
    </w:p>
    <w:p w:rsidR="006B1AF2" w:rsidRDefault="006B1AF2" w:rsidP="006B1AF2">
      <w:pPr>
        <w:pStyle w:val="NoSpacing"/>
        <w:ind w:left="720"/>
      </w:pPr>
      <w:r>
        <w:tab/>
      </w:r>
      <w:r>
        <w:tab/>
      </w:r>
      <w:r w:rsidRPr="00A3384F">
        <w:t>Address_Buffers_Z1</w:t>
      </w:r>
      <w:r>
        <w:t>6</w:t>
      </w:r>
      <w:r w:rsidRPr="00A3384F">
        <w:t>_1_IC</w:t>
      </w:r>
      <w:r w:rsidR="00D239E3">
        <w:t>1</w:t>
      </w:r>
      <w:r w:rsidRPr="00A3384F">
        <w:t>0</w:t>
      </w:r>
      <w:r>
        <w:t>.dbf (Zone 16)</w:t>
      </w:r>
    </w:p>
    <w:p w:rsidR="006B1AF2" w:rsidRDefault="006B1AF2" w:rsidP="006B1AF2">
      <w:pPr>
        <w:pStyle w:val="NoSpacing"/>
        <w:ind w:left="720"/>
      </w:pPr>
      <w:r>
        <w:tab/>
      </w:r>
      <w:r>
        <w:tab/>
      </w:r>
      <w:r w:rsidRPr="00A3384F">
        <w:t>Address_Buffers_Z1</w:t>
      </w:r>
      <w:r>
        <w:t>7</w:t>
      </w:r>
      <w:r w:rsidRPr="00A3384F">
        <w:t>_1_IC</w:t>
      </w:r>
      <w:r w:rsidR="00D239E3">
        <w:t>1</w:t>
      </w:r>
      <w:r w:rsidRPr="00A3384F">
        <w:t>0</w:t>
      </w:r>
      <w:r>
        <w:t>.dbf (Zone 17)</w:t>
      </w:r>
    </w:p>
    <w:p w:rsidR="006B1AF2" w:rsidRDefault="006B1AF2" w:rsidP="006B1AF2">
      <w:pPr>
        <w:pStyle w:val="NoSpacing"/>
        <w:ind w:left="720"/>
      </w:pPr>
      <w:r>
        <w:tab/>
      </w:r>
      <w:r>
        <w:tab/>
      </w:r>
      <w:r w:rsidRPr="00A3384F">
        <w:t>Address_Buffers_Z1</w:t>
      </w:r>
      <w:r>
        <w:t>8</w:t>
      </w:r>
      <w:r w:rsidRPr="00A3384F">
        <w:t>_1_IC</w:t>
      </w:r>
      <w:r w:rsidR="00D239E3">
        <w:t>1</w:t>
      </w:r>
      <w:r w:rsidRPr="00A3384F">
        <w:t>0</w:t>
      </w:r>
      <w:r>
        <w:t>.dbf (Zone 18)</w:t>
      </w:r>
    </w:p>
    <w:p w:rsidR="006B1AF2" w:rsidRDefault="006B1AF2" w:rsidP="006B1AF2">
      <w:pPr>
        <w:pStyle w:val="NoSpacing"/>
        <w:ind w:left="720"/>
      </w:pPr>
      <w:r>
        <w:tab/>
      </w:r>
      <w:r>
        <w:tab/>
      </w:r>
      <w:r w:rsidRPr="00A3384F">
        <w:t>Address_Buffers_Z1</w:t>
      </w:r>
      <w:r>
        <w:t>9</w:t>
      </w:r>
      <w:r w:rsidRPr="00A3384F">
        <w:t>_1_IC</w:t>
      </w:r>
      <w:r w:rsidR="00D239E3">
        <w:t>1</w:t>
      </w:r>
      <w:r w:rsidRPr="00A3384F">
        <w:t>0</w:t>
      </w:r>
      <w:r>
        <w:t>.dbf (Zone 19)</w:t>
      </w:r>
    </w:p>
    <w:p w:rsidR="006B1AF2" w:rsidRDefault="006B1AF2" w:rsidP="006B1AF2">
      <w:pPr>
        <w:pStyle w:val="NoSpacing"/>
        <w:ind w:left="1440"/>
      </w:pPr>
      <w:r w:rsidRPr="002E0D5B">
        <w:t>BG2000: U:\Secure\Diezroux\Projects\EAC_MESA_JHS\GIS\Deliverables\Areas\2000\BG\Intersection_counts\Roads20</w:t>
      </w:r>
      <w:r w:rsidR="00FB3494">
        <w:t>1</w:t>
      </w:r>
      <w:r w:rsidRPr="002E0D5B">
        <w:t>0</w:t>
      </w:r>
    </w:p>
    <w:p w:rsidR="006B1AF2" w:rsidRPr="002E0D5B" w:rsidRDefault="006B1AF2" w:rsidP="006B1AF2">
      <w:pPr>
        <w:pStyle w:val="NoSpacing"/>
      </w:pPr>
      <w:r>
        <w:tab/>
      </w:r>
      <w:r>
        <w:tab/>
      </w:r>
      <w:r>
        <w:tab/>
      </w:r>
      <w:r w:rsidRPr="002E0D5B">
        <w:t>BG_Z10_IC</w:t>
      </w:r>
      <w:r w:rsidR="00D239E3">
        <w:t>1</w:t>
      </w:r>
      <w:r w:rsidRPr="002E0D5B">
        <w:t>0</w:t>
      </w:r>
      <w:r>
        <w:t>.dbf (Zone 10)</w:t>
      </w:r>
    </w:p>
    <w:p w:rsidR="006B1AF2" w:rsidRPr="002E0D5B" w:rsidRDefault="006B1AF2" w:rsidP="006B1AF2">
      <w:pPr>
        <w:pStyle w:val="NoSpacing"/>
      </w:pPr>
      <w:r>
        <w:tab/>
      </w:r>
      <w:r>
        <w:tab/>
      </w:r>
      <w:r>
        <w:tab/>
      </w:r>
      <w:r w:rsidRPr="002E0D5B">
        <w:t>BG_Z1</w:t>
      </w:r>
      <w:r>
        <w:t>1</w:t>
      </w:r>
      <w:r w:rsidRPr="002E0D5B">
        <w:t>_IC</w:t>
      </w:r>
      <w:r w:rsidR="00D239E3">
        <w:t>1</w:t>
      </w:r>
      <w:r w:rsidRPr="002E0D5B">
        <w:t>0</w:t>
      </w:r>
      <w:r>
        <w:t>.dbf (Zone 11)</w:t>
      </w:r>
    </w:p>
    <w:p w:rsidR="006B1AF2" w:rsidRPr="002E0D5B" w:rsidRDefault="006B1AF2" w:rsidP="006B1AF2">
      <w:pPr>
        <w:pStyle w:val="NoSpacing"/>
      </w:pPr>
      <w:r>
        <w:tab/>
      </w:r>
      <w:r>
        <w:tab/>
      </w:r>
      <w:r>
        <w:tab/>
      </w:r>
      <w:r w:rsidRPr="002E0D5B">
        <w:t>BG_Z1</w:t>
      </w:r>
      <w:r>
        <w:t>2</w:t>
      </w:r>
      <w:r w:rsidRPr="002E0D5B">
        <w:t>_IC</w:t>
      </w:r>
      <w:r w:rsidR="00D239E3">
        <w:t>1</w:t>
      </w:r>
      <w:r w:rsidRPr="002E0D5B">
        <w:t>0</w:t>
      </w:r>
      <w:r>
        <w:t>.dbf (Zone 12)</w:t>
      </w:r>
    </w:p>
    <w:p w:rsidR="006B1AF2" w:rsidRPr="002E0D5B" w:rsidRDefault="006B1AF2" w:rsidP="006B1AF2">
      <w:pPr>
        <w:pStyle w:val="NoSpacing"/>
      </w:pPr>
      <w:r>
        <w:tab/>
      </w:r>
      <w:r>
        <w:tab/>
      </w:r>
      <w:r>
        <w:tab/>
      </w:r>
      <w:r w:rsidRPr="002E0D5B">
        <w:t>BG_Z1</w:t>
      </w:r>
      <w:r>
        <w:t>3</w:t>
      </w:r>
      <w:r w:rsidRPr="002E0D5B">
        <w:t>_IC</w:t>
      </w:r>
      <w:r w:rsidR="00D239E3">
        <w:t>1</w:t>
      </w:r>
      <w:r w:rsidRPr="002E0D5B">
        <w:t>0</w:t>
      </w:r>
      <w:r>
        <w:t>.dbf (Zone 13)</w:t>
      </w:r>
    </w:p>
    <w:p w:rsidR="006B1AF2" w:rsidRPr="002E0D5B" w:rsidRDefault="006B1AF2" w:rsidP="006B1AF2">
      <w:pPr>
        <w:pStyle w:val="NoSpacing"/>
      </w:pPr>
      <w:r>
        <w:tab/>
      </w:r>
      <w:r>
        <w:tab/>
      </w:r>
      <w:r>
        <w:tab/>
      </w:r>
      <w:r w:rsidRPr="002E0D5B">
        <w:t>BG_Z1</w:t>
      </w:r>
      <w:r>
        <w:t>4</w:t>
      </w:r>
      <w:r w:rsidRPr="002E0D5B">
        <w:t>_IC</w:t>
      </w:r>
      <w:r w:rsidR="00D239E3">
        <w:t>1</w:t>
      </w:r>
      <w:r w:rsidRPr="002E0D5B">
        <w:t>0</w:t>
      </w:r>
      <w:r>
        <w:t>.dbf (Zone 14)</w:t>
      </w:r>
    </w:p>
    <w:p w:rsidR="006B1AF2" w:rsidRPr="002E0D5B" w:rsidRDefault="006B1AF2" w:rsidP="006B1AF2">
      <w:pPr>
        <w:pStyle w:val="NoSpacing"/>
      </w:pPr>
      <w:r>
        <w:tab/>
      </w:r>
      <w:r>
        <w:tab/>
      </w:r>
      <w:r>
        <w:tab/>
      </w:r>
      <w:r w:rsidRPr="002E0D5B">
        <w:t>BG_Z1</w:t>
      </w:r>
      <w:r>
        <w:t>5</w:t>
      </w:r>
      <w:r w:rsidRPr="002E0D5B">
        <w:t>_IC</w:t>
      </w:r>
      <w:r w:rsidR="00D239E3">
        <w:t>1</w:t>
      </w:r>
      <w:r w:rsidRPr="002E0D5B">
        <w:t>0</w:t>
      </w:r>
      <w:r>
        <w:t>.dbf (Zone 15)</w:t>
      </w:r>
    </w:p>
    <w:p w:rsidR="006B1AF2" w:rsidRPr="002E0D5B" w:rsidRDefault="006B1AF2" w:rsidP="006B1AF2">
      <w:pPr>
        <w:pStyle w:val="NoSpacing"/>
      </w:pPr>
      <w:r>
        <w:tab/>
      </w:r>
      <w:r>
        <w:tab/>
      </w:r>
      <w:r>
        <w:tab/>
      </w:r>
      <w:r w:rsidRPr="002E0D5B">
        <w:t>BG_Z1</w:t>
      </w:r>
      <w:r>
        <w:t>6</w:t>
      </w:r>
      <w:r w:rsidRPr="002E0D5B">
        <w:t>_IC</w:t>
      </w:r>
      <w:r w:rsidR="00D239E3">
        <w:t>1</w:t>
      </w:r>
      <w:r w:rsidRPr="002E0D5B">
        <w:t>0</w:t>
      </w:r>
      <w:r>
        <w:t>.dbf (Zone 16)</w:t>
      </w:r>
    </w:p>
    <w:p w:rsidR="006B1AF2" w:rsidRPr="002E0D5B" w:rsidRDefault="006B1AF2" w:rsidP="006B1AF2">
      <w:pPr>
        <w:pStyle w:val="NoSpacing"/>
      </w:pPr>
      <w:r>
        <w:tab/>
      </w:r>
      <w:r>
        <w:tab/>
      </w:r>
      <w:r>
        <w:tab/>
      </w:r>
      <w:r w:rsidRPr="002E0D5B">
        <w:t>BG_Z1</w:t>
      </w:r>
      <w:r>
        <w:t>7</w:t>
      </w:r>
      <w:r w:rsidRPr="002E0D5B">
        <w:t>_IC</w:t>
      </w:r>
      <w:r w:rsidR="00D239E3">
        <w:t>1</w:t>
      </w:r>
      <w:r w:rsidRPr="002E0D5B">
        <w:t>0</w:t>
      </w:r>
      <w:r>
        <w:t>.dbf (Zone 17)</w:t>
      </w:r>
    </w:p>
    <w:p w:rsidR="006B1AF2" w:rsidRPr="002E0D5B" w:rsidRDefault="006B1AF2" w:rsidP="006B1AF2">
      <w:pPr>
        <w:pStyle w:val="NoSpacing"/>
      </w:pPr>
      <w:r>
        <w:tab/>
      </w:r>
      <w:r>
        <w:tab/>
      </w:r>
      <w:r>
        <w:tab/>
      </w:r>
      <w:r w:rsidRPr="002E0D5B">
        <w:t>BG_Z1</w:t>
      </w:r>
      <w:r>
        <w:t>8</w:t>
      </w:r>
      <w:r w:rsidRPr="002E0D5B">
        <w:t>_IC</w:t>
      </w:r>
      <w:r w:rsidR="00D239E3">
        <w:t>1</w:t>
      </w:r>
      <w:r w:rsidRPr="002E0D5B">
        <w:t>0</w:t>
      </w:r>
      <w:r>
        <w:t>.dbf (Zone 18)</w:t>
      </w:r>
    </w:p>
    <w:p w:rsidR="00F23B5E" w:rsidRDefault="006B1AF2" w:rsidP="006B1AF2">
      <w:r>
        <w:tab/>
      </w:r>
      <w:r>
        <w:tab/>
      </w:r>
      <w:r>
        <w:tab/>
      </w:r>
      <w:r w:rsidRPr="002E0D5B">
        <w:t>BG_Z1</w:t>
      </w:r>
      <w:r>
        <w:t>9</w:t>
      </w:r>
      <w:r w:rsidRPr="002E0D5B">
        <w:t>_IC</w:t>
      </w:r>
      <w:r w:rsidR="00D239E3">
        <w:t>1</w:t>
      </w:r>
      <w:r w:rsidRPr="002E0D5B">
        <w:t>0</w:t>
      </w:r>
      <w:r>
        <w:t>.dbf (Zone 19</w:t>
      </w:r>
      <w:r w:rsidR="00636A8D">
        <w:t>)</w:t>
      </w:r>
    </w:p>
    <w:p w:rsidR="00636A8D" w:rsidRPr="000E0CCC" w:rsidRDefault="00636A8D" w:rsidP="00636A8D">
      <w:pPr>
        <w:rPr>
          <w:b/>
        </w:rPr>
      </w:pPr>
      <w:r w:rsidRPr="000E0CCC">
        <w:rPr>
          <w:b/>
        </w:rPr>
        <w:t>Steps:</w:t>
      </w:r>
    </w:p>
    <w:p w:rsidR="001C2E8C" w:rsidRDefault="001C2E8C" w:rsidP="001C2E8C">
      <w:pPr>
        <w:pStyle w:val="ListParagraph"/>
        <w:numPr>
          <w:ilvl w:val="0"/>
          <w:numId w:val="49"/>
        </w:numPr>
      </w:pPr>
      <w:r>
        <w:t>First identify and create dangle points:</w:t>
      </w:r>
    </w:p>
    <w:p w:rsidR="001C2E8C" w:rsidRDefault="001C2E8C" w:rsidP="001C2E8C">
      <w:pPr>
        <w:pStyle w:val="ListParagraph"/>
        <w:numPr>
          <w:ilvl w:val="1"/>
          <w:numId w:val="49"/>
        </w:numPr>
      </w:pPr>
      <w:r>
        <w:t>Use “Feature Vertices to Points” on the projected streets files. Point type being “DANGLE”</w:t>
      </w:r>
    </w:p>
    <w:p w:rsidR="001C2E8C" w:rsidRDefault="001C2E8C" w:rsidP="001C2E8C">
      <w:pPr>
        <w:pStyle w:val="ListParagraph"/>
        <w:numPr>
          <w:ilvl w:val="1"/>
          <w:numId w:val="49"/>
        </w:numPr>
      </w:pPr>
      <w:r>
        <w:rPr>
          <w:noProof/>
        </w:rPr>
        <w:t xml:space="preserve">DANGLE: A dangle point will be created for any start or end point of an input line, if that point is not connected to another line at any location along that line. </w:t>
      </w:r>
    </w:p>
    <w:p w:rsidR="001C2E8C" w:rsidRDefault="001C2E8C" w:rsidP="001C2E8C">
      <w:pPr>
        <w:pStyle w:val="ListParagraph"/>
        <w:numPr>
          <w:ilvl w:val="1"/>
          <w:numId w:val="49"/>
        </w:numPr>
      </w:pPr>
      <w:r>
        <w:t xml:space="preserve">The roads file is used to identify dead ends (“dangle” vertices) and remove them from the Junctions point file generated through the network creation process. This does leave the false positive “intersections” at vertices where two lines meet but do not extend past each other—so using this method the grey x’s in the first diagram remain in the intersection calculation. </w:t>
      </w:r>
    </w:p>
    <w:p w:rsidR="001C2E8C" w:rsidRDefault="001C2E8C" w:rsidP="001C2E8C">
      <w:pPr>
        <w:pStyle w:val="ListParagraph"/>
        <w:ind w:left="2880"/>
      </w:pPr>
      <w:r>
        <w:rPr>
          <w:noProof/>
        </w:rPr>
        <w:lastRenderedPageBreak/>
        <w:drawing>
          <wp:inline distT="0" distB="0" distL="0" distR="0" wp14:anchorId="41B199FE" wp14:editId="556D804F">
            <wp:extent cx="1771650" cy="1793522"/>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cstate="print"/>
                    <a:srcRect l="24100" t="10623" r="70283" b="75160"/>
                    <a:stretch/>
                  </pic:blipFill>
                  <pic:spPr bwMode="auto">
                    <a:xfrm>
                      <a:off x="0" y="0"/>
                      <a:ext cx="1778727" cy="1800687"/>
                    </a:xfrm>
                    <a:prstGeom prst="rect">
                      <a:avLst/>
                    </a:prstGeom>
                    <a:ln>
                      <a:noFill/>
                    </a:ln>
                    <a:extLst>
                      <a:ext uri="{53640926-AAD7-44D8-BBD7-CCE9431645EC}">
                        <a14:shadowObscured xmlns:a14="http://schemas.microsoft.com/office/drawing/2010/main"/>
                      </a:ext>
                    </a:extLst>
                  </pic:spPr>
                </pic:pic>
              </a:graphicData>
            </a:graphic>
          </wp:inline>
        </w:drawing>
      </w:r>
    </w:p>
    <w:p w:rsidR="001C2E8C" w:rsidRDefault="001C2E8C" w:rsidP="001C2E8C">
      <w:pPr>
        <w:pStyle w:val="ListParagraph"/>
        <w:ind w:left="2880"/>
      </w:pPr>
      <w:r>
        <w:rPr>
          <w:noProof/>
        </w:rPr>
        <w:drawing>
          <wp:inline distT="0" distB="0" distL="0" distR="0" wp14:anchorId="64E04B23" wp14:editId="0BAF61E6">
            <wp:extent cx="1769052" cy="15621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cstate="print"/>
                    <a:srcRect l="23904" t="77866" r="70352" b="9455"/>
                    <a:stretch/>
                  </pic:blipFill>
                  <pic:spPr bwMode="auto">
                    <a:xfrm>
                      <a:off x="0" y="0"/>
                      <a:ext cx="1769052" cy="1562100"/>
                    </a:xfrm>
                    <a:prstGeom prst="rect">
                      <a:avLst/>
                    </a:prstGeom>
                    <a:ln>
                      <a:noFill/>
                    </a:ln>
                    <a:extLst>
                      <a:ext uri="{53640926-AAD7-44D8-BBD7-CCE9431645EC}">
                        <a14:shadowObscured xmlns:a14="http://schemas.microsoft.com/office/drawing/2010/main"/>
                      </a:ext>
                    </a:extLst>
                  </pic:spPr>
                </pic:pic>
              </a:graphicData>
            </a:graphic>
          </wp:inline>
        </w:drawing>
      </w:r>
    </w:p>
    <w:p w:rsidR="001C2E8C" w:rsidRDefault="001C2E8C" w:rsidP="001C2E8C">
      <w:pPr>
        <w:pStyle w:val="ListParagraph"/>
        <w:ind w:left="1440"/>
      </w:pPr>
      <w:r>
        <w:rPr>
          <w:noProof/>
        </w:rPr>
        <w:drawing>
          <wp:inline distT="0" distB="0" distL="0" distR="0" wp14:anchorId="624B6269" wp14:editId="010B3648">
            <wp:extent cx="4600575" cy="3629343"/>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l="4647" t="4406" r="52083" b="10257"/>
                    <a:stretch/>
                  </pic:blipFill>
                  <pic:spPr bwMode="auto">
                    <a:xfrm>
                      <a:off x="0" y="0"/>
                      <a:ext cx="4601984" cy="3630454"/>
                    </a:xfrm>
                    <a:prstGeom prst="rect">
                      <a:avLst/>
                    </a:prstGeom>
                    <a:ln>
                      <a:noFill/>
                    </a:ln>
                    <a:extLst>
                      <a:ext uri="{53640926-AAD7-44D8-BBD7-CCE9431645EC}">
                        <a14:shadowObscured xmlns:a14="http://schemas.microsoft.com/office/drawing/2010/main"/>
                      </a:ext>
                    </a:extLst>
                  </pic:spPr>
                </pic:pic>
              </a:graphicData>
            </a:graphic>
          </wp:inline>
        </w:drawing>
      </w:r>
    </w:p>
    <w:p w:rsidR="001C2E8C" w:rsidRDefault="001C2E8C" w:rsidP="001C2E8C">
      <w:pPr>
        <w:pStyle w:val="ListParagraph"/>
        <w:numPr>
          <w:ilvl w:val="1"/>
          <w:numId w:val="49"/>
        </w:numPr>
      </w:pPr>
      <w:r>
        <w:t>This model is “01_Identify_dangle”</w:t>
      </w:r>
    </w:p>
    <w:p w:rsidR="001C2E8C" w:rsidRDefault="001C2E8C" w:rsidP="001C2E8C">
      <w:pPr>
        <w:pStyle w:val="ListParagraph"/>
        <w:numPr>
          <w:ilvl w:val="1"/>
          <w:numId w:val="49"/>
        </w:numPr>
      </w:pPr>
      <w:r>
        <w:t>NOTE: This process did not run for the 2010 files in zones 14-18. To get around this, I split up the files into two parts and used those for the dangles. These zones have DANGE1 and DANGLE2. I used the Query builder to identify states based on STABBR_L. Then I split up the zone by state (this reduces the “fake” dangles).I then merged them back into a single file so that it would work in the next step within each zone.</w:t>
      </w:r>
    </w:p>
    <w:p w:rsidR="001C2E8C" w:rsidRPr="00845EF1" w:rsidRDefault="001C2E8C" w:rsidP="001C2E8C">
      <w:pPr>
        <w:pStyle w:val="ListParagraph"/>
        <w:numPr>
          <w:ilvl w:val="0"/>
          <w:numId w:val="49"/>
        </w:numPr>
      </w:pPr>
      <w:r w:rsidRPr="00845EF1">
        <w:lastRenderedPageBreak/>
        <w:t>Remove the dangles from the network junctions.</w:t>
      </w:r>
      <w:r>
        <w:t xml:space="preserve"> </w:t>
      </w:r>
      <w:r w:rsidRPr="00845EF1">
        <w:t>The junctions, sans dangle points, are then spatially joined to the census geography, yielding a count of the intersections (</w:t>
      </w:r>
      <w:r w:rsidRPr="00845EF1">
        <w:rPr>
          <w:i/>
        </w:rPr>
        <w:t>Join_count</w:t>
      </w:r>
      <w:r w:rsidRPr="00845EF1">
        <w:t xml:space="preserve"> field). This was done in three models (02_Buffers2000, 03_Buffers2010, 04_Block_groups)</w:t>
      </w:r>
    </w:p>
    <w:p w:rsidR="001C2E8C" w:rsidRDefault="001C2E8C" w:rsidP="001C2E8C">
      <w:pPr>
        <w:pStyle w:val="ListParagraph"/>
        <w:rPr>
          <w:highlight w:val="yellow"/>
        </w:rPr>
      </w:pPr>
      <w:r>
        <w:rPr>
          <w:noProof/>
        </w:rPr>
        <w:drawing>
          <wp:inline distT="0" distB="0" distL="0" distR="0" wp14:anchorId="262E1D5B" wp14:editId="5229048D">
            <wp:extent cx="4924425" cy="2779641"/>
            <wp:effectExtent l="0" t="0" r="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l="1923" t="19231" r="52083" b="15865"/>
                    <a:stretch/>
                  </pic:blipFill>
                  <pic:spPr bwMode="auto">
                    <a:xfrm>
                      <a:off x="0" y="0"/>
                      <a:ext cx="4924425" cy="2779641"/>
                    </a:xfrm>
                    <a:prstGeom prst="rect">
                      <a:avLst/>
                    </a:prstGeom>
                    <a:ln>
                      <a:noFill/>
                    </a:ln>
                    <a:extLst>
                      <a:ext uri="{53640926-AAD7-44D8-BBD7-CCE9431645EC}">
                        <a14:shadowObscured xmlns:a14="http://schemas.microsoft.com/office/drawing/2010/main"/>
                      </a:ext>
                    </a:extLst>
                  </pic:spPr>
                </pic:pic>
              </a:graphicData>
            </a:graphic>
          </wp:inline>
        </w:drawing>
      </w:r>
    </w:p>
    <w:p w:rsidR="001C2E8C" w:rsidRDefault="001C2E8C" w:rsidP="001C2E8C">
      <w:pPr>
        <w:pStyle w:val="ListParagraph"/>
        <w:rPr>
          <w:highlight w:val="yellow"/>
        </w:rPr>
      </w:pPr>
      <w:r>
        <w:rPr>
          <w:noProof/>
        </w:rPr>
        <w:drawing>
          <wp:inline distT="0" distB="0" distL="0" distR="0" wp14:anchorId="0AA0680F" wp14:editId="46C4C69D">
            <wp:extent cx="5648325" cy="2814717"/>
            <wp:effectExtent l="0" t="0" r="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l="640" t="20032" r="51443" b="20272"/>
                    <a:stretch/>
                  </pic:blipFill>
                  <pic:spPr bwMode="auto">
                    <a:xfrm>
                      <a:off x="0" y="0"/>
                      <a:ext cx="5648325" cy="2814717"/>
                    </a:xfrm>
                    <a:prstGeom prst="rect">
                      <a:avLst/>
                    </a:prstGeom>
                    <a:ln>
                      <a:noFill/>
                    </a:ln>
                    <a:extLst>
                      <a:ext uri="{53640926-AAD7-44D8-BBD7-CCE9431645EC}">
                        <a14:shadowObscured xmlns:a14="http://schemas.microsoft.com/office/drawing/2010/main"/>
                      </a:ext>
                    </a:extLst>
                  </pic:spPr>
                </pic:pic>
              </a:graphicData>
            </a:graphic>
          </wp:inline>
        </w:drawing>
      </w:r>
    </w:p>
    <w:p w:rsidR="001C2E8C" w:rsidRPr="00845EF1" w:rsidRDefault="001C2E8C" w:rsidP="001C2E8C">
      <w:pPr>
        <w:pStyle w:val="ListParagraph"/>
        <w:rPr>
          <w:highlight w:val="yellow"/>
        </w:rPr>
      </w:pPr>
      <w:r>
        <w:rPr>
          <w:noProof/>
        </w:rPr>
        <w:lastRenderedPageBreak/>
        <w:drawing>
          <wp:inline distT="0" distB="0" distL="0" distR="0" wp14:anchorId="06045399" wp14:editId="6F07D0E6">
            <wp:extent cx="4924425" cy="2585885"/>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srcRect l="3366" t="39663" r="61538" b="14263"/>
                    <a:stretch/>
                  </pic:blipFill>
                  <pic:spPr bwMode="auto">
                    <a:xfrm>
                      <a:off x="0" y="0"/>
                      <a:ext cx="4924425" cy="2585885"/>
                    </a:xfrm>
                    <a:prstGeom prst="rect">
                      <a:avLst/>
                    </a:prstGeom>
                    <a:ln>
                      <a:noFill/>
                    </a:ln>
                    <a:extLst>
                      <a:ext uri="{53640926-AAD7-44D8-BBD7-CCE9431645EC}">
                        <a14:shadowObscured xmlns:a14="http://schemas.microsoft.com/office/drawing/2010/main"/>
                      </a:ext>
                    </a:extLst>
                  </pic:spPr>
                </pic:pic>
              </a:graphicData>
            </a:graphic>
          </wp:inline>
        </w:drawing>
      </w:r>
    </w:p>
    <w:p w:rsidR="001C2E8C" w:rsidRDefault="001C2E8C" w:rsidP="001C2E8C">
      <w:pPr>
        <w:pStyle w:val="ListParagraph"/>
        <w:numPr>
          <w:ilvl w:val="0"/>
          <w:numId w:val="49"/>
        </w:numPr>
      </w:pPr>
      <w:r>
        <w:t>The DBF files were exported for use in SAS (05_export).</w:t>
      </w:r>
    </w:p>
    <w:p w:rsidR="001C2E8C" w:rsidRDefault="001C2E8C" w:rsidP="001C2E8C">
      <w:pPr>
        <w:pStyle w:val="ListParagraph"/>
        <w:numPr>
          <w:ilvl w:val="1"/>
          <w:numId w:val="49"/>
        </w:numPr>
      </w:pPr>
      <w:r>
        <w:t>Table to dBASE</w:t>
      </w:r>
    </w:p>
    <w:p w:rsidR="001C2E8C" w:rsidRDefault="001C2E8C" w:rsidP="001C2E8C">
      <w:pPr>
        <w:pStyle w:val="ListParagraph"/>
        <w:numPr>
          <w:ilvl w:val="1"/>
          <w:numId w:val="49"/>
        </w:numPr>
      </w:pPr>
      <w:r>
        <w:t xml:space="preserve">Export to </w:t>
      </w:r>
      <w:r w:rsidRPr="00695749">
        <w:t>U:\EPID\CSEPH\Projects\Diez Roux\Built Environment II\deliverables_TEMPORARY\To_check\Intersection_Counts</w:t>
      </w:r>
    </w:p>
    <w:p w:rsidR="001C2E8C" w:rsidRDefault="001C2E8C" w:rsidP="001C2E8C">
      <w:pPr>
        <w:pStyle w:val="ListParagraph"/>
        <w:numPr>
          <w:ilvl w:val="1"/>
          <w:numId w:val="49"/>
        </w:numPr>
      </w:pPr>
      <w:r>
        <w:t xml:space="preserve">All stored in: </w:t>
      </w:r>
      <w:r w:rsidRPr="00053DB6">
        <w:t>S:\Diezroux\Projects\MESA_Neighborhood_Project_2\ShannonBrines\Addresses\intersection_counts.gdb</w:t>
      </w:r>
    </w:p>
    <w:p w:rsidR="001C2E8C" w:rsidRDefault="001C2E8C" w:rsidP="001C2E8C">
      <w:pPr>
        <w:pStyle w:val="ListParagraph"/>
        <w:numPr>
          <w:ilvl w:val="2"/>
          <w:numId w:val="49"/>
        </w:numPr>
      </w:pPr>
      <w:r>
        <w:t>Y mile for 20ZZ in Zone XX: Address_Buffers_ZXX_Y_ICZZ</w:t>
      </w:r>
    </w:p>
    <w:p w:rsidR="001C2E8C" w:rsidRDefault="001C2E8C" w:rsidP="001C2E8C">
      <w:pPr>
        <w:pStyle w:val="ListParagraph"/>
        <w:numPr>
          <w:ilvl w:val="3"/>
          <w:numId w:val="49"/>
        </w:numPr>
      </w:pPr>
      <w:r>
        <w:t>E.g.: Address_Buffers_Z10_0_IC10 are the intersection counts for the 0.5 mile buffers in Zone 10 for the streets file from 2010.</w:t>
      </w:r>
    </w:p>
    <w:p w:rsidR="001C2E8C" w:rsidRDefault="001C2E8C" w:rsidP="001C2E8C">
      <w:pPr>
        <w:pStyle w:val="ListParagraph"/>
        <w:numPr>
          <w:ilvl w:val="2"/>
          <w:numId w:val="49"/>
        </w:numPr>
      </w:pPr>
      <w:r>
        <w:t>Join_Count is the count of the intersections within the buffer.</w:t>
      </w:r>
    </w:p>
    <w:p w:rsidR="00636A8D" w:rsidRDefault="00636A8D" w:rsidP="006B1AF2"/>
    <w:p w:rsidR="00B24C1D" w:rsidRPr="00C933FB" w:rsidRDefault="00B24C1D" w:rsidP="00B7776C">
      <w:pPr>
        <w:pStyle w:val="Heading2"/>
        <w:rPr>
          <w:rFonts w:asciiTheme="minorHAnsi" w:hAnsiTheme="minorHAnsi"/>
          <w:color w:val="auto"/>
        </w:rPr>
      </w:pPr>
      <w:bookmarkStart w:id="63" w:name="_Toc372017112"/>
      <w:r w:rsidRPr="00C933FB">
        <w:rPr>
          <w:rFonts w:asciiTheme="minorHAnsi" w:hAnsiTheme="minorHAnsi"/>
          <w:color w:val="auto"/>
        </w:rPr>
        <w:t xml:space="preserve">APPENDIX </w:t>
      </w:r>
      <w:r w:rsidR="00271715" w:rsidRPr="00C933FB">
        <w:rPr>
          <w:rFonts w:asciiTheme="minorHAnsi" w:hAnsiTheme="minorHAnsi"/>
          <w:color w:val="auto"/>
        </w:rPr>
        <w:t>E</w:t>
      </w:r>
      <w:r w:rsidRPr="00C933FB">
        <w:rPr>
          <w:rFonts w:asciiTheme="minorHAnsi" w:hAnsiTheme="minorHAnsi"/>
          <w:color w:val="auto"/>
        </w:rPr>
        <w:t>.</w:t>
      </w:r>
      <w:r w:rsidR="00C933FB" w:rsidRPr="00C933FB">
        <w:rPr>
          <w:rFonts w:asciiTheme="minorHAnsi" w:hAnsiTheme="minorHAnsi"/>
          <w:color w:val="auto"/>
        </w:rPr>
        <w:t>2</w:t>
      </w:r>
      <w:r w:rsidRPr="00C933FB">
        <w:rPr>
          <w:rFonts w:asciiTheme="minorHAnsi" w:hAnsiTheme="minorHAnsi"/>
          <w:color w:val="auto"/>
        </w:rPr>
        <w:t xml:space="preserve">: METHODS FOR CREATING </w:t>
      </w:r>
      <w:r w:rsidR="00AC5DF1" w:rsidRPr="00C933FB">
        <w:rPr>
          <w:rFonts w:asciiTheme="minorHAnsi" w:hAnsiTheme="minorHAnsi"/>
          <w:color w:val="auto"/>
        </w:rPr>
        <w:t xml:space="preserve">PARTICIPANT LEVEL </w:t>
      </w:r>
      <w:r w:rsidR="00C933FB" w:rsidRPr="00C933FB">
        <w:rPr>
          <w:rFonts w:asciiTheme="minorHAnsi" w:hAnsiTheme="minorHAnsi"/>
          <w:color w:val="auto"/>
        </w:rPr>
        <w:t>NETWORK AREA</w:t>
      </w:r>
      <w:bookmarkEnd w:id="63"/>
    </w:p>
    <w:p w:rsidR="00AE4C66" w:rsidRDefault="00AE4C66" w:rsidP="00AE4C66">
      <w:r>
        <w:t>Completed by Jana Hirsch in Aug 2013</w:t>
      </w:r>
    </w:p>
    <w:p w:rsidR="00AE4C66" w:rsidRPr="000E0CCC" w:rsidRDefault="00AE4C66" w:rsidP="00AE4C66">
      <w:pPr>
        <w:rPr>
          <w:b/>
        </w:rPr>
      </w:pPr>
      <w:r w:rsidRPr="000E0CCC">
        <w:rPr>
          <w:b/>
        </w:rPr>
        <w:t xml:space="preserve">Input data: </w:t>
      </w:r>
    </w:p>
    <w:p w:rsidR="00AE4C66" w:rsidRDefault="00AE4C66" w:rsidP="00AE4C66">
      <w:pPr>
        <w:pStyle w:val="ListParagraph"/>
        <w:numPr>
          <w:ilvl w:val="0"/>
          <w:numId w:val="50"/>
        </w:numPr>
      </w:pPr>
      <w:r>
        <w:t>Participant address buffers</w:t>
      </w:r>
    </w:p>
    <w:p w:rsidR="00AE4C66" w:rsidRDefault="00AE4C66" w:rsidP="00AE4C66">
      <w:pPr>
        <w:pStyle w:val="ListParagraph"/>
      </w:pPr>
      <w:r w:rsidRPr="0067422A">
        <w:t>S:\Diezroux\Projects\MESA_Neighborhood_Project_2\ShannonBrines\Addresses\buffers.gdb</w:t>
      </w:r>
    </w:p>
    <w:p w:rsidR="00AE4C66" w:rsidRDefault="00AE4C66" w:rsidP="00AE4C66">
      <w:pPr>
        <w:pStyle w:val="ListParagraph"/>
        <w:numPr>
          <w:ilvl w:val="0"/>
          <w:numId w:val="50"/>
        </w:numPr>
      </w:pPr>
      <w:r>
        <w:t>Street Map 03 and StreetMap Premium 2012</w:t>
      </w:r>
    </w:p>
    <w:p w:rsidR="00AE4C66" w:rsidRPr="0078165F" w:rsidRDefault="00AE4C66" w:rsidP="00AE4C66">
      <w:pPr>
        <w:rPr>
          <w:b/>
        </w:rPr>
      </w:pPr>
      <w:r w:rsidRPr="0078165F">
        <w:rPr>
          <w:b/>
        </w:rPr>
        <w:t>Files in deliverables folders:</w:t>
      </w:r>
    </w:p>
    <w:p w:rsidR="00AE4C66" w:rsidRDefault="00AE4C66" w:rsidP="00AE4C66">
      <w:pPr>
        <w:pStyle w:val="NoSpacing"/>
        <w:ind w:firstLine="720"/>
      </w:pPr>
      <w:r>
        <w:t>Year 2000:</w:t>
      </w:r>
    </w:p>
    <w:p w:rsidR="00AE4C66" w:rsidRDefault="00AE4C66" w:rsidP="00AE4C66">
      <w:pPr>
        <w:pStyle w:val="NoSpacing"/>
        <w:ind w:left="1440"/>
      </w:pPr>
      <w:r w:rsidRPr="00696FE5">
        <w:t xml:space="preserve">1/4 mile buffer: </w:t>
      </w:r>
      <w:r>
        <w:t xml:space="preserve"> </w:t>
      </w:r>
      <w:r w:rsidRPr="00AE4C66">
        <w:t>U:\Secure\Diezroux\Projects\EAC_MESA_JHS\GIS\Deliverables\Individuals\network_buffers\2000\Mile14</w:t>
      </w:r>
    </w:p>
    <w:p w:rsidR="00AE4C66" w:rsidRDefault="00AE4C66" w:rsidP="00AE4C66">
      <w:pPr>
        <w:pStyle w:val="NoSpacing"/>
        <w:ind w:left="720"/>
      </w:pPr>
      <w:r>
        <w:tab/>
      </w:r>
      <w:r>
        <w:tab/>
      </w:r>
      <w:r w:rsidR="008F0331" w:rsidRPr="008F0331">
        <w:t>US_streets2000_Z10_402L_Buff</w:t>
      </w:r>
      <w:r>
        <w:t>.dbf (Zone 10)</w:t>
      </w:r>
    </w:p>
    <w:p w:rsidR="008F0331" w:rsidRDefault="008F0331" w:rsidP="008F0331">
      <w:pPr>
        <w:pStyle w:val="NoSpacing"/>
        <w:ind w:left="720"/>
      </w:pPr>
      <w:r>
        <w:tab/>
      </w:r>
      <w:r>
        <w:tab/>
      </w:r>
      <w:r w:rsidRPr="008F0331">
        <w:t>US_streets2000_Z1</w:t>
      </w:r>
      <w:r>
        <w:t>1</w:t>
      </w:r>
      <w:r w:rsidRPr="008F0331">
        <w:t>_402L_Buff</w:t>
      </w:r>
      <w:r>
        <w:t>.dbf (Zone 11)</w:t>
      </w:r>
    </w:p>
    <w:p w:rsidR="008F0331" w:rsidRDefault="008F0331" w:rsidP="008F0331">
      <w:pPr>
        <w:pStyle w:val="NoSpacing"/>
        <w:ind w:left="720"/>
      </w:pPr>
      <w:r>
        <w:lastRenderedPageBreak/>
        <w:tab/>
      </w:r>
      <w:r>
        <w:tab/>
      </w:r>
      <w:r w:rsidRPr="008F0331">
        <w:t>US_streets2000_Z1</w:t>
      </w:r>
      <w:r>
        <w:t>2</w:t>
      </w:r>
      <w:r w:rsidRPr="008F0331">
        <w:t>_402L_Buff</w:t>
      </w:r>
      <w:r>
        <w:t>.dbf (Zone 12)</w:t>
      </w:r>
    </w:p>
    <w:p w:rsidR="008F0331" w:rsidRDefault="008F0331" w:rsidP="008F0331">
      <w:pPr>
        <w:pStyle w:val="NoSpacing"/>
        <w:ind w:left="720"/>
      </w:pPr>
      <w:r>
        <w:tab/>
      </w:r>
      <w:r>
        <w:tab/>
      </w:r>
      <w:r w:rsidRPr="008F0331">
        <w:t>US_streets2000_Z1</w:t>
      </w:r>
      <w:r>
        <w:t>3</w:t>
      </w:r>
      <w:r w:rsidRPr="008F0331">
        <w:t>_402L_Buff</w:t>
      </w:r>
      <w:r>
        <w:t>.dbf (Zone 13)</w:t>
      </w:r>
    </w:p>
    <w:p w:rsidR="008F0331" w:rsidRDefault="008F0331" w:rsidP="008F0331">
      <w:pPr>
        <w:pStyle w:val="NoSpacing"/>
        <w:ind w:left="720"/>
      </w:pPr>
      <w:r>
        <w:tab/>
      </w:r>
      <w:r>
        <w:tab/>
      </w:r>
      <w:r w:rsidRPr="008F0331">
        <w:t>US_streets2000_Z1</w:t>
      </w:r>
      <w:r>
        <w:t>4</w:t>
      </w:r>
      <w:r w:rsidRPr="008F0331">
        <w:t>_402L_Buff</w:t>
      </w:r>
      <w:r>
        <w:t>.dbf (Zone 14)</w:t>
      </w:r>
    </w:p>
    <w:p w:rsidR="008F0331" w:rsidRDefault="008F0331" w:rsidP="008F0331">
      <w:pPr>
        <w:pStyle w:val="NoSpacing"/>
        <w:ind w:left="720"/>
      </w:pPr>
      <w:r>
        <w:tab/>
      </w:r>
      <w:r>
        <w:tab/>
      </w:r>
      <w:r w:rsidRPr="008F0331">
        <w:t>US_streets2000_Z1</w:t>
      </w:r>
      <w:r>
        <w:t>5</w:t>
      </w:r>
      <w:r w:rsidRPr="008F0331">
        <w:t>_402L_Buff</w:t>
      </w:r>
      <w:r>
        <w:t>.dbf (Zone 15)</w:t>
      </w:r>
    </w:p>
    <w:p w:rsidR="008F0331" w:rsidRDefault="008F0331" w:rsidP="008F0331">
      <w:pPr>
        <w:pStyle w:val="NoSpacing"/>
        <w:ind w:left="720"/>
      </w:pPr>
      <w:r>
        <w:tab/>
      </w:r>
      <w:r>
        <w:tab/>
      </w:r>
      <w:r w:rsidRPr="008F0331">
        <w:t>US_streets2000_Z1</w:t>
      </w:r>
      <w:r>
        <w:t>6</w:t>
      </w:r>
      <w:r w:rsidRPr="008F0331">
        <w:t>_402L_Buff</w:t>
      </w:r>
      <w:r>
        <w:t>.dbf (Zone 16)</w:t>
      </w:r>
    </w:p>
    <w:p w:rsidR="008F0331" w:rsidRDefault="008F0331" w:rsidP="008F0331">
      <w:pPr>
        <w:pStyle w:val="NoSpacing"/>
        <w:ind w:left="720"/>
      </w:pPr>
      <w:r>
        <w:tab/>
      </w:r>
      <w:r>
        <w:tab/>
      </w:r>
      <w:r w:rsidRPr="008F0331">
        <w:t>US_streets2000_Z1</w:t>
      </w:r>
      <w:r>
        <w:t>7</w:t>
      </w:r>
      <w:r w:rsidRPr="008F0331">
        <w:t>_402L_Buff</w:t>
      </w:r>
      <w:r>
        <w:t>.dbf (Zone 17)</w:t>
      </w:r>
    </w:p>
    <w:p w:rsidR="008F0331" w:rsidRDefault="008F0331" w:rsidP="008F0331">
      <w:pPr>
        <w:pStyle w:val="NoSpacing"/>
        <w:ind w:left="720"/>
      </w:pPr>
      <w:r>
        <w:tab/>
      </w:r>
      <w:r>
        <w:tab/>
      </w:r>
      <w:r w:rsidRPr="008F0331">
        <w:t>US_streets2000_Z1</w:t>
      </w:r>
      <w:r>
        <w:t>8</w:t>
      </w:r>
      <w:r w:rsidRPr="008F0331">
        <w:t>_402L_Buff</w:t>
      </w:r>
      <w:r>
        <w:t>.dbf (Zone 18)</w:t>
      </w:r>
    </w:p>
    <w:p w:rsidR="008F0331" w:rsidRDefault="008F0331" w:rsidP="008F0331">
      <w:pPr>
        <w:pStyle w:val="NoSpacing"/>
        <w:ind w:left="720"/>
      </w:pPr>
      <w:r>
        <w:tab/>
      </w:r>
      <w:r>
        <w:tab/>
      </w:r>
      <w:r w:rsidRPr="008F0331">
        <w:t>US_streets2000_Z1</w:t>
      </w:r>
      <w:r>
        <w:t>9</w:t>
      </w:r>
      <w:r w:rsidRPr="008F0331">
        <w:t>_402L_Buff</w:t>
      </w:r>
      <w:r>
        <w:t>.dbf (Zone 19)</w:t>
      </w:r>
    </w:p>
    <w:p w:rsidR="00AE4C66" w:rsidRDefault="00AE4C66" w:rsidP="00AE4C66">
      <w:pPr>
        <w:pStyle w:val="NoSpacing"/>
        <w:ind w:left="1440"/>
      </w:pPr>
      <w:r w:rsidRPr="00696FE5">
        <w:t>1/</w:t>
      </w:r>
      <w:r>
        <w:t>2</w:t>
      </w:r>
      <w:r w:rsidRPr="00696FE5">
        <w:t xml:space="preserve"> mile buffer: </w:t>
      </w:r>
      <w:r>
        <w:t xml:space="preserve"> </w:t>
      </w:r>
      <w:r w:rsidRPr="00AE4C66">
        <w:t>U:\Secure\Diezroux\Projects\EAC_MESA_JHS\GIS\Deliverables\Individ</w:t>
      </w:r>
      <w:r>
        <w:t>uals\network_buffers\2000\Mile0</w:t>
      </w:r>
    </w:p>
    <w:p w:rsidR="00AE5C9D" w:rsidRDefault="00AE5C9D" w:rsidP="00AE5C9D">
      <w:pPr>
        <w:pStyle w:val="NoSpacing"/>
        <w:ind w:left="720"/>
      </w:pPr>
      <w:r>
        <w:tab/>
      </w:r>
      <w:r>
        <w:tab/>
      </w:r>
      <w:r w:rsidRPr="008F0331">
        <w:t>US_streets2000_Z10_</w:t>
      </w:r>
      <w:r>
        <w:t>805</w:t>
      </w:r>
      <w:r w:rsidRPr="008F0331">
        <w:t>L_Buff</w:t>
      </w:r>
      <w:r>
        <w:t>.dbf (Zone 10)</w:t>
      </w:r>
    </w:p>
    <w:p w:rsidR="00AE5C9D" w:rsidRDefault="00AE5C9D" w:rsidP="00AE5C9D">
      <w:pPr>
        <w:pStyle w:val="NoSpacing"/>
        <w:ind w:left="720"/>
      </w:pPr>
      <w:r>
        <w:tab/>
      </w:r>
      <w:r>
        <w:tab/>
      </w:r>
      <w:r w:rsidRPr="008F0331">
        <w:t>US_streets2000_Z1</w:t>
      </w:r>
      <w:r>
        <w:t>1</w:t>
      </w:r>
      <w:r w:rsidRPr="008F0331">
        <w:t>_</w:t>
      </w:r>
      <w:r>
        <w:t>805</w:t>
      </w:r>
      <w:r w:rsidRPr="008F0331">
        <w:t>L_Buff</w:t>
      </w:r>
      <w:r>
        <w:t>.dbf (Zone 11)</w:t>
      </w:r>
    </w:p>
    <w:p w:rsidR="00AE5C9D" w:rsidRDefault="00AE5C9D" w:rsidP="00AE5C9D">
      <w:pPr>
        <w:pStyle w:val="NoSpacing"/>
        <w:ind w:left="720"/>
      </w:pPr>
      <w:r>
        <w:tab/>
      </w:r>
      <w:r>
        <w:tab/>
      </w:r>
      <w:r w:rsidRPr="008F0331">
        <w:t>US_streets2000_Z1</w:t>
      </w:r>
      <w:r>
        <w:t>2</w:t>
      </w:r>
      <w:r w:rsidRPr="008F0331">
        <w:t>_</w:t>
      </w:r>
      <w:r>
        <w:t>8</w:t>
      </w:r>
      <w:r w:rsidRPr="008F0331">
        <w:t>0</w:t>
      </w:r>
      <w:r>
        <w:t>5</w:t>
      </w:r>
      <w:r w:rsidRPr="008F0331">
        <w:t>L_Buff</w:t>
      </w:r>
      <w:r>
        <w:t>.dbf (Zone 12)</w:t>
      </w:r>
    </w:p>
    <w:p w:rsidR="00AE5C9D" w:rsidRDefault="00AE5C9D" w:rsidP="00AE5C9D">
      <w:pPr>
        <w:pStyle w:val="NoSpacing"/>
        <w:ind w:left="720"/>
      </w:pPr>
      <w:r>
        <w:tab/>
      </w:r>
      <w:r>
        <w:tab/>
      </w:r>
      <w:r w:rsidRPr="008F0331">
        <w:t>US_streets2000_Z1</w:t>
      </w:r>
      <w:r>
        <w:t>3</w:t>
      </w:r>
      <w:r w:rsidRPr="008F0331">
        <w:t>_</w:t>
      </w:r>
      <w:r>
        <w:t>8</w:t>
      </w:r>
      <w:r w:rsidRPr="008F0331">
        <w:t>0</w:t>
      </w:r>
      <w:r>
        <w:t>5</w:t>
      </w:r>
      <w:r w:rsidRPr="008F0331">
        <w:t>L_Buff</w:t>
      </w:r>
      <w:r>
        <w:t>.dbf (Zone 13)</w:t>
      </w:r>
    </w:p>
    <w:p w:rsidR="00AE5C9D" w:rsidRDefault="00AE5C9D" w:rsidP="00AE5C9D">
      <w:pPr>
        <w:pStyle w:val="NoSpacing"/>
        <w:ind w:left="720"/>
      </w:pPr>
      <w:r>
        <w:tab/>
      </w:r>
      <w:r>
        <w:tab/>
      </w:r>
      <w:r w:rsidRPr="008F0331">
        <w:t>US_streets2000_Z1</w:t>
      </w:r>
      <w:r>
        <w:t>4</w:t>
      </w:r>
      <w:r w:rsidRPr="008F0331">
        <w:t>_</w:t>
      </w:r>
      <w:r>
        <w:t>8</w:t>
      </w:r>
      <w:r w:rsidRPr="008F0331">
        <w:t>0</w:t>
      </w:r>
      <w:r>
        <w:t>5</w:t>
      </w:r>
      <w:r w:rsidRPr="008F0331">
        <w:t>L_Buff</w:t>
      </w:r>
      <w:r>
        <w:t>.dbf (Zone 14)</w:t>
      </w:r>
    </w:p>
    <w:p w:rsidR="00AE5C9D" w:rsidRDefault="00AE5C9D" w:rsidP="00AE5C9D">
      <w:pPr>
        <w:pStyle w:val="NoSpacing"/>
        <w:ind w:left="720"/>
      </w:pPr>
      <w:r>
        <w:tab/>
      </w:r>
      <w:r>
        <w:tab/>
      </w:r>
      <w:r w:rsidRPr="008F0331">
        <w:t>US_streets2000_Z1</w:t>
      </w:r>
      <w:r>
        <w:t>5</w:t>
      </w:r>
      <w:r w:rsidRPr="008F0331">
        <w:t>_</w:t>
      </w:r>
      <w:r>
        <w:t>8</w:t>
      </w:r>
      <w:r w:rsidRPr="008F0331">
        <w:t>0</w:t>
      </w:r>
      <w:r>
        <w:t>5</w:t>
      </w:r>
      <w:r w:rsidRPr="008F0331">
        <w:t>L_Buff</w:t>
      </w:r>
      <w:r>
        <w:t>.dbf (Zone 15)</w:t>
      </w:r>
    </w:p>
    <w:p w:rsidR="00AE5C9D" w:rsidRDefault="00AE5C9D" w:rsidP="00AE5C9D">
      <w:pPr>
        <w:pStyle w:val="NoSpacing"/>
        <w:ind w:left="720"/>
      </w:pPr>
      <w:r>
        <w:tab/>
      </w:r>
      <w:r>
        <w:tab/>
      </w:r>
      <w:r w:rsidRPr="008F0331">
        <w:t>US_streets2000_Z1</w:t>
      </w:r>
      <w:r>
        <w:t>6</w:t>
      </w:r>
      <w:r w:rsidRPr="008F0331">
        <w:t>_</w:t>
      </w:r>
      <w:r>
        <w:t>8</w:t>
      </w:r>
      <w:r w:rsidRPr="008F0331">
        <w:t>0</w:t>
      </w:r>
      <w:r>
        <w:t>5</w:t>
      </w:r>
      <w:r w:rsidRPr="008F0331">
        <w:t>L_Buff</w:t>
      </w:r>
      <w:r>
        <w:t>.dbf (Zone 16)</w:t>
      </w:r>
    </w:p>
    <w:p w:rsidR="00AE5C9D" w:rsidRDefault="00AE5C9D" w:rsidP="00AE5C9D">
      <w:pPr>
        <w:pStyle w:val="NoSpacing"/>
        <w:ind w:left="720"/>
      </w:pPr>
      <w:r>
        <w:tab/>
      </w:r>
      <w:r>
        <w:tab/>
      </w:r>
      <w:r w:rsidRPr="008F0331">
        <w:t>US_streets2000_Z1</w:t>
      </w:r>
      <w:r>
        <w:t>7</w:t>
      </w:r>
      <w:r w:rsidRPr="008F0331">
        <w:t>_</w:t>
      </w:r>
      <w:r>
        <w:t>8</w:t>
      </w:r>
      <w:r w:rsidRPr="008F0331">
        <w:t>0</w:t>
      </w:r>
      <w:r>
        <w:t>5</w:t>
      </w:r>
      <w:r w:rsidRPr="008F0331">
        <w:t>L_Buff</w:t>
      </w:r>
      <w:r>
        <w:t>.dbf (Zone 17)</w:t>
      </w:r>
    </w:p>
    <w:p w:rsidR="00AE5C9D" w:rsidRDefault="00AE5C9D" w:rsidP="00AE5C9D">
      <w:pPr>
        <w:pStyle w:val="NoSpacing"/>
        <w:ind w:left="720"/>
      </w:pPr>
      <w:r>
        <w:tab/>
      </w:r>
      <w:r>
        <w:tab/>
      </w:r>
      <w:r w:rsidRPr="008F0331">
        <w:t>US_streets2000_Z1</w:t>
      </w:r>
      <w:r>
        <w:t>8</w:t>
      </w:r>
      <w:r w:rsidRPr="008F0331">
        <w:t>_</w:t>
      </w:r>
      <w:r>
        <w:t>8</w:t>
      </w:r>
      <w:r w:rsidRPr="008F0331">
        <w:t>0</w:t>
      </w:r>
      <w:r>
        <w:t>5</w:t>
      </w:r>
      <w:r w:rsidRPr="008F0331">
        <w:t>L_Buff</w:t>
      </w:r>
      <w:r>
        <w:t>.dbf (Zone 18)</w:t>
      </w:r>
    </w:p>
    <w:p w:rsidR="00AE5C9D" w:rsidRDefault="00AE5C9D" w:rsidP="00AE5C9D">
      <w:pPr>
        <w:pStyle w:val="NoSpacing"/>
        <w:ind w:left="720"/>
      </w:pPr>
      <w:r>
        <w:tab/>
      </w:r>
      <w:r>
        <w:tab/>
      </w:r>
      <w:r w:rsidRPr="008F0331">
        <w:t>US_streets2000_Z1</w:t>
      </w:r>
      <w:r>
        <w:t>9</w:t>
      </w:r>
      <w:r w:rsidRPr="008F0331">
        <w:t>_</w:t>
      </w:r>
      <w:r>
        <w:t>8</w:t>
      </w:r>
      <w:r w:rsidRPr="008F0331">
        <w:t>0</w:t>
      </w:r>
      <w:r>
        <w:t>5</w:t>
      </w:r>
      <w:r w:rsidRPr="008F0331">
        <w:t>L_Buff</w:t>
      </w:r>
      <w:r>
        <w:t>.dbf (Zone 19)</w:t>
      </w:r>
    </w:p>
    <w:p w:rsidR="00AE4C66" w:rsidRDefault="00AE4C66" w:rsidP="00AE4C66">
      <w:pPr>
        <w:pStyle w:val="NoSpacing"/>
        <w:ind w:left="1440"/>
      </w:pPr>
      <w:r w:rsidRPr="00696FE5">
        <w:t xml:space="preserve">1 mile buffer: </w:t>
      </w:r>
      <w:r>
        <w:t xml:space="preserve"> </w:t>
      </w:r>
      <w:r w:rsidRPr="00AE4C66">
        <w:t>U:\Secure\Diezroux\Projects\EAC_MESA_JHS\GIS\Deliverables\Individ</w:t>
      </w:r>
      <w:r>
        <w:t>uals\network_buffers\2000\Mile1</w:t>
      </w:r>
    </w:p>
    <w:p w:rsidR="00447CB3" w:rsidRDefault="00447CB3" w:rsidP="00447CB3">
      <w:pPr>
        <w:pStyle w:val="NoSpacing"/>
        <w:ind w:left="720"/>
      </w:pPr>
      <w:r>
        <w:tab/>
      </w:r>
      <w:r>
        <w:tab/>
      </w:r>
      <w:r w:rsidRPr="008F0331">
        <w:t>US_streets2000_Z10_</w:t>
      </w:r>
      <w:r>
        <w:t>1609</w:t>
      </w:r>
      <w:r w:rsidRPr="008F0331">
        <w:t>L_Buff</w:t>
      </w:r>
      <w:r>
        <w:t>.dbf (Zone 10)</w:t>
      </w:r>
    </w:p>
    <w:p w:rsidR="00447CB3" w:rsidRDefault="00447CB3" w:rsidP="00447CB3">
      <w:pPr>
        <w:pStyle w:val="NoSpacing"/>
        <w:ind w:left="720"/>
      </w:pPr>
      <w:r>
        <w:tab/>
      </w:r>
      <w:r>
        <w:tab/>
      </w:r>
      <w:r w:rsidRPr="008F0331">
        <w:t>US_streets2000_Z1</w:t>
      </w:r>
      <w:r>
        <w:t>1</w:t>
      </w:r>
      <w:r w:rsidRPr="008F0331">
        <w:t>_</w:t>
      </w:r>
      <w:r>
        <w:t>16</w:t>
      </w:r>
      <w:r w:rsidRPr="008F0331">
        <w:t>0</w:t>
      </w:r>
      <w:r>
        <w:t>9</w:t>
      </w:r>
      <w:r w:rsidRPr="008F0331">
        <w:t>L_Buff</w:t>
      </w:r>
      <w:r>
        <w:t>.dbf (Zone 11)</w:t>
      </w:r>
    </w:p>
    <w:p w:rsidR="00447CB3" w:rsidRDefault="00447CB3" w:rsidP="00447CB3">
      <w:pPr>
        <w:pStyle w:val="NoSpacing"/>
        <w:ind w:left="720"/>
      </w:pPr>
      <w:r>
        <w:tab/>
      </w:r>
      <w:r>
        <w:tab/>
      </w:r>
      <w:r w:rsidRPr="008F0331">
        <w:t>US_streets2000_Z1</w:t>
      </w:r>
      <w:r>
        <w:t>2</w:t>
      </w:r>
      <w:r w:rsidRPr="008F0331">
        <w:t>_</w:t>
      </w:r>
      <w:r>
        <w:t>16</w:t>
      </w:r>
      <w:r w:rsidRPr="008F0331">
        <w:t>0</w:t>
      </w:r>
      <w:r>
        <w:t>9</w:t>
      </w:r>
      <w:r w:rsidRPr="008F0331">
        <w:t>L_Buff</w:t>
      </w:r>
      <w:r>
        <w:t>.dbf (Zone 12)</w:t>
      </w:r>
    </w:p>
    <w:p w:rsidR="00447CB3" w:rsidRDefault="00447CB3" w:rsidP="00447CB3">
      <w:pPr>
        <w:pStyle w:val="NoSpacing"/>
        <w:ind w:left="720"/>
      </w:pPr>
      <w:r>
        <w:tab/>
      </w:r>
      <w:r>
        <w:tab/>
      </w:r>
      <w:r w:rsidRPr="008F0331">
        <w:t>US_streets2000_Z1</w:t>
      </w:r>
      <w:r>
        <w:t>3</w:t>
      </w:r>
      <w:r w:rsidRPr="008F0331">
        <w:t>_</w:t>
      </w:r>
      <w:r>
        <w:t>16</w:t>
      </w:r>
      <w:r w:rsidRPr="008F0331">
        <w:t>0</w:t>
      </w:r>
      <w:r>
        <w:t>9</w:t>
      </w:r>
      <w:r w:rsidRPr="008F0331">
        <w:t>L_Buff</w:t>
      </w:r>
      <w:r>
        <w:t>.dbf (Zone 13)</w:t>
      </w:r>
    </w:p>
    <w:p w:rsidR="00447CB3" w:rsidRDefault="00447CB3" w:rsidP="00447CB3">
      <w:pPr>
        <w:pStyle w:val="NoSpacing"/>
        <w:ind w:left="720"/>
      </w:pPr>
      <w:r>
        <w:tab/>
      </w:r>
      <w:r>
        <w:tab/>
      </w:r>
      <w:r w:rsidRPr="008F0331">
        <w:t>US_streets2000_Z1</w:t>
      </w:r>
      <w:r>
        <w:t>4</w:t>
      </w:r>
      <w:r w:rsidRPr="008F0331">
        <w:t>_</w:t>
      </w:r>
      <w:r>
        <w:t>16</w:t>
      </w:r>
      <w:r w:rsidRPr="008F0331">
        <w:t>0</w:t>
      </w:r>
      <w:r>
        <w:t>9</w:t>
      </w:r>
      <w:r w:rsidRPr="008F0331">
        <w:t>L_Buff</w:t>
      </w:r>
      <w:r>
        <w:t>.dbf (Zone 14)</w:t>
      </w:r>
    </w:p>
    <w:p w:rsidR="00447CB3" w:rsidRDefault="00447CB3" w:rsidP="00447CB3">
      <w:pPr>
        <w:pStyle w:val="NoSpacing"/>
        <w:ind w:left="720"/>
      </w:pPr>
      <w:r>
        <w:tab/>
      </w:r>
      <w:r>
        <w:tab/>
      </w:r>
      <w:r w:rsidRPr="008F0331">
        <w:t>US_streets2000_Z1</w:t>
      </w:r>
      <w:r>
        <w:t>5</w:t>
      </w:r>
      <w:r w:rsidRPr="008F0331">
        <w:t>_</w:t>
      </w:r>
      <w:r>
        <w:t>16</w:t>
      </w:r>
      <w:r w:rsidRPr="008F0331">
        <w:t>0</w:t>
      </w:r>
      <w:r>
        <w:t>9</w:t>
      </w:r>
      <w:r w:rsidRPr="008F0331">
        <w:t>L_Buff</w:t>
      </w:r>
      <w:r>
        <w:t>.dbf (Zone 15)</w:t>
      </w:r>
    </w:p>
    <w:p w:rsidR="00447CB3" w:rsidRDefault="00447CB3" w:rsidP="00447CB3">
      <w:pPr>
        <w:pStyle w:val="NoSpacing"/>
        <w:ind w:left="720"/>
      </w:pPr>
      <w:r>
        <w:tab/>
      </w:r>
      <w:r>
        <w:tab/>
      </w:r>
      <w:r w:rsidRPr="008F0331">
        <w:t>US_streets2000_Z1</w:t>
      </w:r>
      <w:r>
        <w:t>6</w:t>
      </w:r>
      <w:r w:rsidRPr="008F0331">
        <w:t>_</w:t>
      </w:r>
      <w:r>
        <w:t>16</w:t>
      </w:r>
      <w:r w:rsidRPr="008F0331">
        <w:t>0</w:t>
      </w:r>
      <w:r>
        <w:t>9</w:t>
      </w:r>
      <w:r w:rsidRPr="008F0331">
        <w:t>L_Buff</w:t>
      </w:r>
      <w:r>
        <w:t>.dbf (Zone 16)</w:t>
      </w:r>
    </w:p>
    <w:p w:rsidR="00447CB3" w:rsidRDefault="00447CB3" w:rsidP="00447CB3">
      <w:pPr>
        <w:pStyle w:val="NoSpacing"/>
        <w:ind w:left="720"/>
      </w:pPr>
      <w:r>
        <w:tab/>
      </w:r>
      <w:r>
        <w:tab/>
      </w:r>
      <w:r w:rsidRPr="008F0331">
        <w:t>US_streets2000_Z1</w:t>
      </w:r>
      <w:r>
        <w:t>7</w:t>
      </w:r>
      <w:r w:rsidRPr="008F0331">
        <w:t>_</w:t>
      </w:r>
      <w:r>
        <w:t>16</w:t>
      </w:r>
      <w:r w:rsidRPr="008F0331">
        <w:t>0</w:t>
      </w:r>
      <w:r>
        <w:t>9</w:t>
      </w:r>
      <w:r w:rsidRPr="008F0331">
        <w:t>L_Buff</w:t>
      </w:r>
      <w:r>
        <w:t>.dbf (Zone 17)</w:t>
      </w:r>
    </w:p>
    <w:p w:rsidR="00447CB3" w:rsidRDefault="00447CB3" w:rsidP="00447CB3">
      <w:pPr>
        <w:pStyle w:val="NoSpacing"/>
        <w:ind w:left="720"/>
      </w:pPr>
      <w:r>
        <w:tab/>
      </w:r>
      <w:r>
        <w:tab/>
      </w:r>
      <w:r w:rsidRPr="008F0331">
        <w:t>US_streets2000_Z1</w:t>
      </w:r>
      <w:r>
        <w:t>8</w:t>
      </w:r>
      <w:r w:rsidRPr="008F0331">
        <w:t>_</w:t>
      </w:r>
      <w:r>
        <w:t>16</w:t>
      </w:r>
      <w:r w:rsidRPr="008F0331">
        <w:t>0</w:t>
      </w:r>
      <w:r>
        <w:t>9</w:t>
      </w:r>
      <w:r w:rsidRPr="008F0331">
        <w:t>L_Buff</w:t>
      </w:r>
      <w:r>
        <w:t>.dbf (Zone 18)</w:t>
      </w:r>
    </w:p>
    <w:p w:rsidR="00447CB3" w:rsidRDefault="00447CB3" w:rsidP="00447CB3">
      <w:pPr>
        <w:pStyle w:val="NoSpacing"/>
        <w:ind w:left="720"/>
      </w:pPr>
      <w:r>
        <w:tab/>
      </w:r>
      <w:r>
        <w:tab/>
      </w:r>
      <w:r w:rsidRPr="008F0331">
        <w:t>US_streets2000_Z1</w:t>
      </w:r>
      <w:r>
        <w:t>9</w:t>
      </w:r>
      <w:r w:rsidRPr="008F0331">
        <w:t>_</w:t>
      </w:r>
      <w:r>
        <w:t>16</w:t>
      </w:r>
      <w:r w:rsidRPr="008F0331">
        <w:t>0</w:t>
      </w:r>
      <w:r>
        <w:t>9</w:t>
      </w:r>
      <w:r w:rsidRPr="008F0331">
        <w:t>L_Buff</w:t>
      </w:r>
      <w:r>
        <w:t>.dbf (Zone 19)</w:t>
      </w:r>
    </w:p>
    <w:p w:rsidR="00AE4C66" w:rsidRDefault="00AE4C66" w:rsidP="00AE4C66">
      <w:pPr>
        <w:pStyle w:val="NoSpacing"/>
        <w:ind w:firstLine="720"/>
      </w:pPr>
      <w:r>
        <w:t>Year 2010:</w:t>
      </w:r>
    </w:p>
    <w:p w:rsidR="00AE4C66" w:rsidRDefault="00AE4C66" w:rsidP="00AE4C66">
      <w:pPr>
        <w:pStyle w:val="NoSpacing"/>
        <w:ind w:left="1440"/>
      </w:pPr>
      <w:r w:rsidRPr="00696FE5">
        <w:t xml:space="preserve">1/4 mile buffer: </w:t>
      </w:r>
      <w:r>
        <w:t xml:space="preserve"> </w:t>
      </w:r>
      <w:r w:rsidRPr="00AE4C66">
        <w:t>U:\Secure\Diezroux\Projects\EAC_MESA_JHS\GIS\Deliverables\Individuals\network_buffers\20</w:t>
      </w:r>
      <w:r>
        <w:t>1</w:t>
      </w:r>
      <w:r w:rsidRPr="00AE4C66">
        <w:t>0\Mile14</w:t>
      </w:r>
    </w:p>
    <w:p w:rsidR="00803D05" w:rsidRDefault="00803D05" w:rsidP="00803D05">
      <w:pPr>
        <w:pStyle w:val="NoSpacing"/>
        <w:ind w:left="720"/>
      </w:pPr>
      <w:r>
        <w:tab/>
      </w:r>
      <w:r>
        <w:tab/>
      </w:r>
      <w:r w:rsidRPr="008F0331">
        <w:t>US_streets20</w:t>
      </w:r>
      <w:r>
        <w:t>10</w:t>
      </w:r>
      <w:r w:rsidRPr="008F0331">
        <w:t>_Z10_402L_Buff</w:t>
      </w:r>
      <w:r>
        <w:t>.dbf (Zone 10)</w:t>
      </w:r>
    </w:p>
    <w:p w:rsidR="00803D05" w:rsidRDefault="00803D05" w:rsidP="00803D05">
      <w:pPr>
        <w:pStyle w:val="NoSpacing"/>
        <w:ind w:left="720"/>
      </w:pPr>
      <w:r>
        <w:tab/>
      </w:r>
      <w:r>
        <w:tab/>
      </w:r>
      <w:r w:rsidRPr="008F0331">
        <w:t>US_streets20</w:t>
      </w:r>
      <w:r>
        <w:t>1</w:t>
      </w:r>
      <w:r w:rsidRPr="008F0331">
        <w:t>0_Z1</w:t>
      </w:r>
      <w:r>
        <w:t>1</w:t>
      </w:r>
      <w:r w:rsidRPr="008F0331">
        <w:t>_402L_Buff</w:t>
      </w:r>
      <w:r>
        <w:t>.dbf (Zone 11)</w:t>
      </w:r>
    </w:p>
    <w:p w:rsidR="00803D05" w:rsidRDefault="00803D05" w:rsidP="00803D05">
      <w:pPr>
        <w:pStyle w:val="NoSpacing"/>
        <w:ind w:left="720"/>
      </w:pPr>
      <w:r>
        <w:tab/>
      </w:r>
      <w:r>
        <w:tab/>
      </w:r>
      <w:r w:rsidRPr="008F0331">
        <w:t>US_streets20</w:t>
      </w:r>
      <w:r>
        <w:t>1</w:t>
      </w:r>
      <w:r w:rsidRPr="008F0331">
        <w:t>0_Z1</w:t>
      </w:r>
      <w:r>
        <w:t>2</w:t>
      </w:r>
      <w:r w:rsidRPr="008F0331">
        <w:t>_402L_Buff</w:t>
      </w:r>
      <w:r>
        <w:t>.dbf (Zone 12)</w:t>
      </w:r>
    </w:p>
    <w:p w:rsidR="00803D05" w:rsidRDefault="00803D05" w:rsidP="00803D05">
      <w:pPr>
        <w:pStyle w:val="NoSpacing"/>
        <w:ind w:left="720"/>
      </w:pPr>
      <w:r>
        <w:tab/>
      </w:r>
      <w:r>
        <w:tab/>
      </w:r>
      <w:r w:rsidRPr="008F0331">
        <w:t>US_streets20</w:t>
      </w:r>
      <w:r>
        <w:t>1</w:t>
      </w:r>
      <w:r w:rsidRPr="008F0331">
        <w:t>0_Z1</w:t>
      </w:r>
      <w:r>
        <w:t>3</w:t>
      </w:r>
      <w:r w:rsidRPr="008F0331">
        <w:t>_402L_Buff</w:t>
      </w:r>
      <w:r>
        <w:t>.dbf (Zone 13)</w:t>
      </w:r>
    </w:p>
    <w:p w:rsidR="00803D05" w:rsidRDefault="00803D05" w:rsidP="00803D05">
      <w:pPr>
        <w:pStyle w:val="NoSpacing"/>
        <w:ind w:left="720"/>
      </w:pPr>
      <w:r>
        <w:tab/>
      </w:r>
      <w:r>
        <w:tab/>
      </w:r>
      <w:r w:rsidRPr="008F0331">
        <w:t>US_streets20</w:t>
      </w:r>
      <w:r>
        <w:t>1</w:t>
      </w:r>
      <w:r w:rsidRPr="008F0331">
        <w:t>0_Z1</w:t>
      </w:r>
      <w:r>
        <w:t>4</w:t>
      </w:r>
      <w:r w:rsidRPr="008F0331">
        <w:t>_402L_Buff</w:t>
      </w:r>
      <w:r>
        <w:t>.dbf (Zone 14)</w:t>
      </w:r>
    </w:p>
    <w:p w:rsidR="00803D05" w:rsidRDefault="00803D05" w:rsidP="00803D05">
      <w:pPr>
        <w:pStyle w:val="NoSpacing"/>
        <w:ind w:left="720"/>
      </w:pPr>
      <w:r>
        <w:tab/>
      </w:r>
      <w:r>
        <w:tab/>
      </w:r>
      <w:r w:rsidRPr="008F0331">
        <w:t>US_streets20</w:t>
      </w:r>
      <w:r>
        <w:t>1</w:t>
      </w:r>
      <w:r w:rsidRPr="008F0331">
        <w:t>0_Z1</w:t>
      </w:r>
      <w:r>
        <w:t>5</w:t>
      </w:r>
      <w:r w:rsidRPr="008F0331">
        <w:t>_402L_Buff</w:t>
      </w:r>
      <w:r>
        <w:t>.dbf (Zone 15)</w:t>
      </w:r>
    </w:p>
    <w:p w:rsidR="00803D05" w:rsidRDefault="00803D05" w:rsidP="00803D05">
      <w:pPr>
        <w:pStyle w:val="NoSpacing"/>
        <w:ind w:left="720"/>
      </w:pPr>
      <w:r>
        <w:tab/>
      </w:r>
      <w:r>
        <w:tab/>
      </w:r>
      <w:r w:rsidRPr="008F0331">
        <w:t>US_streets20</w:t>
      </w:r>
      <w:r>
        <w:t>1</w:t>
      </w:r>
      <w:r w:rsidRPr="008F0331">
        <w:t>0_Z1</w:t>
      </w:r>
      <w:r>
        <w:t>6</w:t>
      </w:r>
      <w:r w:rsidRPr="008F0331">
        <w:t>_402L_Buff</w:t>
      </w:r>
      <w:r>
        <w:t>.dbf (Zone 16)</w:t>
      </w:r>
    </w:p>
    <w:p w:rsidR="00803D05" w:rsidRDefault="00803D05" w:rsidP="00803D05">
      <w:pPr>
        <w:pStyle w:val="NoSpacing"/>
        <w:ind w:left="720"/>
      </w:pPr>
      <w:r>
        <w:tab/>
      </w:r>
      <w:r>
        <w:tab/>
      </w:r>
      <w:r w:rsidRPr="008F0331">
        <w:t>US_streets20</w:t>
      </w:r>
      <w:r>
        <w:t>1</w:t>
      </w:r>
      <w:r w:rsidRPr="008F0331">
        <w:t>0_Z1</w:t>
      </w:r>
      <w:r>
        <w:t>7</w:t>
      </w:r>
      <w:r w:rsidRPr="008F0331">
        <w:t>_402L_Buff</w:t>
      </w:r>
      <w:r>
        <w:t>.dbf (Zone 17)</w:t>
      </w:r>
    </w:p>
    <w:p w:rsidR="00803D05" w:rsidRDefault="00803D05" w:rsidP="00803D05">
      <w:pPr>
        <w:pStyle w:val="NoSpacing"/>
        <w:ind w:left="720"/>
      </w:pPr>
      <w:r>
        <w:tab/>
      </w:r>
      <w:r>
        <w:tab/>
      </w:r>
      <w:r w:rsidRPr="008F0331">
        <w:t>US_streets20</w:t>
      </w:r>
      <w:r>
        <w:t>1</w:t>
      </w:r>
      <w:r w:rsidRPr="008F0331">
        <w:t>0_Z1</w:t>
      </w:r>
      <w:r>
        <w:t>8</w:t>
      </w:r>
      <w:r w:rsidRPr="008F0331">
        <w:t>_402L_Buff</w:t>
      </w:r>
      <w:r>
        <w:t>.dbf (Zone 18)</w:t>
      </w:r>
    </w:p>
    <w:p w:rsidR="00803D05" w:rsidRDefault="00803D05" w:rsidP="00803D05">
      <w:pPr>
        <w:pStyle w:val="NoSpacing"/>
        <w:ind w:left="720"/>
      </w:pPr>
      <w:r>
        <w:tab/>
      </w:r>
      <w:r>
        <w:tab/>
      </w:r>
      <w:r w:rsidRPr="008F0331">
        <w:t>US_streets20</w:t>
      </w:r>
      <w:r>
        <w:t>1</w:t>
      </w:r>
      <w:r w:rsidRPr="008F0331">
        <w:t>0_Z1</w:t>
      </w:r>
      <w:r>
        <w:t>9</w:t>
      </w:r>
      <w:r w:rsidRPr="008F0331">
        <w:t>_402L_Buff</w:t>
      </w:r>
      <w:r>
        <w:t>.dbf (Zone 19)</w:t>
      </w:r>
    </w:p>
    <w:p w:rsidR="00AE4C66" w:rsidRDefault="00AE4C66" w:rsidP="00AE4C66">
      <w:pPr>
        <w:pStyle w:val="NoSpacing"/>
        <w:ind w:left="1440"/>
      </w:pPr>
      <w:r w:rsidRPr="00696FE5">
        <w:lastRenderedPageBreak/>
        <w:t>1/</w:t>
      </w:r>
      <w:r>
        <w:t>2</w:t>
      </w:r>
      <w:r w:rsidRPr="00696FE5">
        <w:t xml:space="preserve"> mile buffer: </w:t>
      </w:r>
      <w:r>
        <w:t xml:space="preserve"> </w:t>
      </w:r>
      <w:r w:rsidRPr="00AE4C66">
        <w:t>U:\Secure\Diezroux\Projects\EAC_MESA_JHS\GIS\Deliverables\Individuals\network_buffers\20</w:t>
      </w:r>
      <w:r>
        <w:t>1</w:t>
      </w:r>
      <w:r w:rsidRPr="00AE4C66">
        <w:t>0\Mile</w:t>
      </w:r>
      <w:r>
        <w:t>0</w:t>
      </w:r>
    </w:p>
    <w:p w:rsidR="00803D05" w:rsidRDefault="00803D05" w:rsidP="00803D05">
      <w:pPr>
        <w:pStyle w:val="NoSpacing"/>
        <w:ind w:left="720"/>
      </w:pPr>
      <w:r>
        <w:tab/>
      </w:r>
      <w:r>
        <w:tab/>
      </w:r>
      <w:r w:rsidRPr="008F0331">
        <w:t>US_streets20</w:t>
      </w:r>
      <w:r>
        <w:t>1</w:t>
      </w:r>
      <w:r w:rsidRPr="008F0331">
        <w:t>0_Z10_</w:t>
      </w:r>
      <w:r>
        <w:t>805</w:t>
      </w:r>
      <w:r w:rsidRPr="008F0331">
        <w:t>L_Buff</w:t>
      </w:r>
      <w:r>
        <w:t>.dbf (Zone 10)</w:t>
      </w:r>
    </w:p>
    <w:p w:rsidR="00803D05" w:rsidRDefault="00803D05" w:rsidP="00803D05">
      <w:pPr>
        <w:pStyle w:val="NoSpacing"/>
        <w:ind w:left="720"/>
      </w:pPr>
      <w:r>
        <w:tab/>
      </w:r>
      <w:r>
        <w:tab/>
      </w:r>
      <w:r w:rsidRPr="008F0331">
        <w:t>US_streets20</w:t>
      </w:r>
      <w:r>
        <w:t>1</w:t>
      </w:r>
      <w:r w:rsidRPr="008F0331">
        <w:t>0_Z1</w:t>
      </w:r>
      <w:r>
        <w:t>1</w:t>
      </w:r>
      <w:r w:rsidRPr="008F0331">
        <w:t>_</w:t>
      </w:r>
      <w:r>
        <w:t>805</w:t>
      </w:r>
      <w:r w:rsidRPr="008F0331">
        <w:t>L_Buff</w:t>
      </w:r>
      <w:r>
        <w:t>.dbf (Zone 11)</w:t>
      </w:r>
    </w:p>
    <w:p w:rsidR="00803D05" w:rsidRDefault="00803D05" w:rsidP="00803D05">
      <w:pPr>
        <w:pStyle w:val="NoSpacing"/>
        <w:ind w:left="720"/>
      </w:pPr>
      <w:r>
        <w:tab/>
      </w:r>
      <w:r>
        <w:tab/>
      </w:r>
      <w:r w:rsidRPr="008F0331">
        <w:t>US_streets20</w:t>
      </w:r>
      <w:r>
        <w:t>1</w:t>
      </w:r>
      <w:r w:rsidRPr="008F0331">
        <w:t>0_Z1</w:t>
      </w:r>
      <w:r>
        <w:t>2</w:t>
      </w:r>
      <w:r w:rsidRPr="008F0331">
        <w:t>_</w:t>
      </w:r>
      <w:r>
        <w:t>8</w:t>
      </w:r>
      <w:r w:rsidRPr="008F0331">
        <w:t>0</w:t>
      </w:r>
      <w:r>
        <w:t>5</w:t>
      </w:r>
      <w:r w:rsidRPr="008F0331">
        <w:t>L_Buff</w:t>
      </w:r>
      <w:r>
        <w:t>.dbf (Zone 12)</w:t>
      </w:r>
    </w:p>
    <w:p w:rsidR="00803D05" w:rsidRDefault="00803D05" w:rsidP="00803D05">
      <w:pPr>
        <w:pStyle w:val="NoSpacing"/>
        <w:ind w:left="720"/>
      </w:pPr>
      <w:r>
        <w:tab/>
      </w:r>
      <w:r>
        <w:tab/>
      </w:r>
      <w:r w:rsidRPr="008F0331">
        <w:t>US_streets20</w:t>
      </w:r>
      <w:r>
        <w:t>1</w:t>
      </w:r>
      <w:r w:rsidRPr="008F0331">
        <w:t>0_Z1</w:t>
      </w:r>
      <w:r>
        <w:t>3</w:t>
      </w:r>
      <w:r w:rsidRPr="008F0331">
        <w:t>_</w:t>
      </w:r>
      <w:r>
        <w:t>8</w:t>
      </w:r>
      <w:r w:rsidRPr="008F0331">
        <w:t>0</w:t>
      </w:r>
      <w:r>
        <w:t>5</w:t>
      </w:r>
      <w:r w:rsidRPr="008F0331">
        <w:t>L_Buff</w:t>
      </w:r>
      <w:r>
        <w:t>.dbf (Zone 13)</w:t>
      </w:r>
    </w:p>
    <w:p w:rsidR="00803D05" w:rsidRDefault="00803D05" w:rsidP="00803D05">
      <w:pPr>
        <w:pStyle w:val="NoSpacing"/>
        <w:ind w:left="720"/>
      </w:pPr>
      <w:r>
        <w:tab/>
      </w:r>
      <w:r>
        <w:tab/>
      </w:r>
      <w:r w:rsidRPr="008F0331">
        <w:t>US_streets20</w:t>
      </w:r>
      <w:r>
        <w:t>1</w:t>
      </w:r>
      <w:r w:rsidRPr="008F0331">
        <w:t>0_Z1</w:t>
      </w:r>
      <w:r>
        <w:t>4</w:t>
      </w:r>
      <w:r w:rsidRPr="008F0331">
        <w:t>_</w:t>
      </w:r>
      <w:r>
        <w:t>8</w:t>
      </w:r>
      <w:r w:rsidRPr="008F0331">
        <w:t>0</w:t>
      </w:r>
      <w:r>
        <w:t>5</w:t>
      </w:r>
      <w:r w:rsidRPr="008F0331">
        <w:t>L_Buff</w:t>
      </w:r>
      <w:r>
        <w:t>.dbf (Zone 14)</w:t>
      </w:r>
    </w:p>
    <w:p w:rsidR="00803D05" w:rsidRDefault="00803D05" w:rsidP="00803D05">
      <w:pPr>
        <w:pStyle w:val="NoSpacing"/>
        <w:ind w:left="720"/>
      </w:pPr>
      <w:r>
        <w:tab/>
      </w:r>
      <w:r>
        <w:tab/>
      </w:r>
      <w:r w:rsidRPr="008F0331">
        <w:t>US_streets20</w:t>
      </w:r>
      <w:r>
        <w:t>1</w:t>
      </w:r>
      <w:r w:rsidRPr="008F0331">
        <w:t>0_Z1</w:t>
      </w:r>
      <w:r>
        <w:t>5</w:t>
      </w:r>
      <w:r w:rsidRPr="008F0331">
        <w:t>_</w:t>
      </w:r>
      <w:r>
        <w:t>8</w:t>
      </w:r>
      <w:r w:rsidRPr="008F0331">
        <w:t>0</w:t>
      </w:r>
      <w:r>
        <w:t>5</w:t>
      </w:r>
      <w:r w:rsidRPr="008F0331">
        <w:t>L_Buff</w:t>
      </w:r>
      <w:r>
        <w:t>.dbf (Zone 15)</w:t>
      </w:r>
    </w:p>
    <w:p w:rsidR="00803D05" w:rsidRDefault="00803D05" w:rsidP="00803D05">
      <w:pPr>
        <w:pStyle w:val="NoSpacing"/>
        <w:ind w:left="720"/>
      </w:pPr>
      <w:r>
        <w:tab/>
      </w:r>
      <w:r>
        <w:tab/>
      </w:r>
      <w:r w:rsidRPr="008F0331">
        <w:t>US_streets20</w:t>
      </w:r>
      <w:r>
        <w:t>1</w:t>
      </w:r>
      <w:r w:rsidRPr="008F0331">
        <w:t>0_Z1</w:t>
      </w:r>
      <w:r>
        <w:t>6</w:t>
      </w:r>
      <w:r w:rsidRPr="008F0331">
        <w:t>_</w:t>
      </w:r>
      <w:r>
        <w:t>8</w:t>
      </w:r>
      <w:r w:rsidRPr="008F0331">
        <w:t>0</w:t>
      </w:r>
      <w:r>
        <w:t>5</w:t>
      </w:r>
      <w:r w:rsidRPr="008F0331">
        <w:t>L_Buff</w:t>
      </w:r>
      <w:r>
        <w:t>.dbf (Zone 16)</w:t>
      </w:r>
    </w:p>
    <w:p w:rsidR="00803D05" w:rsidRDefault="00803D05" w:rsidP="00803D05">
      <w:pPr>
        <w:pStyle w:val="NoSpacing"/>
        <w:ind w:left="720"/>
      </w:pPr>
      <w:r>
        <w:tab/>
      </w:r>
      <w:r>
        <w:tab/>
      </w:r>
      <w:r w:rsidRPr="008F0331">
        <w:t>US_streets20</w:t>
      </w:r>
      <w:r>
        <w:t>1</w:t>
      </w:r>
      <w:r w:rsidRPr="008F0331">
        <w:t>0_Z1</w:t>
      </w:r>
      <w:r>
        <w:t>7</w:t>
      </w:r>
      <w:r w:rsidRPr="008F0331">
        <w:t>_</w:t>
      </w:r>
      <w:r>
        <w:t>8</w:t>
      </w:r>
      <w:r w:rsidRPr="008F0331">
        <w:t>0</w:t>
      </w:r>
      <w:r>
        <w:t>5</w:t>
      </w:r>
      <w:r w:rsidRPr="008F0331">
        <w:t>L_Buff</w:t>
      </w:r>
      <w:r>
        <w:t>.dbf (Zone 17)</w:t>
      </w:r>
    </w:p>
    <w:p w:rsidR="00803D05" w:rsidRDefault="00803D05" w:rsidP="00803D05">
      <w:pPr>
        <w:pStyle w:val="NoSpacing"/>
        <w:ind w:left="720"/>
      </w:pPr>
      <w:r>
        <w:tab/>
      </w:r>
      <w:r>
        <w:tab/>
      </w:r>
      <w:r w:rsidRPr="008F0331">
        <w:t>US_streets20</w:t>
      </w:r>
      <w:r>
        <w:t>1</w:t>
      </w:r>
      <w:r w:rsidRPr="008F0331">
        <w:t>0_Z1</w:t>
      </w:r>
      <w:r>
        <w:t>8</w:t>
      </w:r>
      <w:r w:rsidRPr="008F0331">
        <w:t>_</w:t>
      </w:r>
      <w:r>
        <w:t>8</w:t>
      </w:r>
      <w:r w:rsidRPr="008F0331">
        <w:t>0</w:t>
      </w:r>
      <w:r>
        <w:t>5</w:t>
      </w:r>
      <w:r w:rsidRPr="008F0331">
        <w:t>L_Buff</w:t>
      </w:r>
      <w:r>
        <w:t>.dbf (Zone 18)</w:t>
      </w:r>
    </w:p>
    <w:p w:rsidR="00803D05" w:rsidRDefault="00803D05" w:rsidP="00803D05">
      <w:pPr>
        <w:pStyle w:val="NoSpacing"/>
        <w:ind w:left="720"/>
      </w:pPr>
      <w:r>
        <w:tab/>
      </w:r>
      <w:r>
        <w:tab/>
      </w:r>
      <w:r w:rsidRPr="008F0331">
        <w:t>US_streets20</w:t>
      </w:r>
      <w:r>
        <w:t>1</w:t>
      </w:r>
      <w:r w:rsidRPr="008F0331">
        <w:t>0_Z1</w:t>
      </w:r>
      <w:r>
        <w:t>9</w:t>
      </w:r>
      <w:r w:rsidRPr="008F0331">
        <w:t>_</w:t>
      </w:r>
      <w:r>
        <w:t>8</w:t>
      </w:r>
      <w:r w:rsidRPr="008F0331">
        <w:t>0</w:t>
      </w:r>
      <w:r>
        <w:t>5</w:t>
      </w:r>
      <w:r w:rsidRPr="008F0331">
        <w:t>L_Buff</w:t>
      </w:r>
      <w:r>
        <w:t>.dbf (Zone 19)</w:t>
      </w:r>
    </w:p>
    <w:p w:rsidR="00AE4C66" w:rsidRDefault="00AE4C66" w:rsidP="00AE4C66">
      <w:pPr>
        <w:pStyle w:val="NoSpacing"/>
        <w:ind w:left="1440"/>
      </w:pPr>
      <w:r w:rsidRPr="00696FE5">
        <w:t xml:space="preserve">1 mile buffer: </w:t>
      </w:r>
      <w:r>
        <w:t xml:space="preserve"> </w:t>
      </w:r>
      <w:r w:rsidRPr="00AE4C66">
        <w:t>U:\Secure\Diezroux\Projects\EAC_MESA_JHS\GIS\Deliverables\Individuals\network_buffers\20</w:t>
      </w:r>
      <w:r>
        <w:t>1</w:t>
      </w:r>
      <w:r w:rsidRPr="00AE4C66">
        <w:t>0\Mile</w:t>
      </w:r>
      <w:r>
        <w:t>1</w:t>
      </w:r>
    </w:p>
    <w:p w:rsidR="00803D05" w:rsidRDefault="00803D05" w:rsidP="00803D05">
      <w:pPr>
        <w:pStyle w:val="NoSpacing"/>
        <w:ind w:left="720"/>
      </w:pPr>
      <w:r>
        <w:tab/>
      </w:r>
      <w:r>
        <w:tab/>
      </w:r>
      <w:r w:rsidRPr="008F0331">
        <w:t>US_streets20</w:t>
      </w:r>
      <w:r>
        <w:t>1</w:t>
      </w:r>
      <w:r w:rsidRPr="008F0331">
        <w:t>0_Z10_</w:t>
      </w:r>
      <w:r>
        <w:t>1609</w:t>
      </w:r>
      <w:r w:rsidRPr="008F0331">
        <w:t>L_Buff</w:t>
      </w:r>
      <w:r>
        <w:t>.dbf (Zone 10)</w:t>
      </w:r>
    </w:p>
    <w:p w:rsidR="00803D05" w:rsidRDefault="00803D05" w:rsidP="00803D05">
      <w:pPr>
        <w:pStyle w:val="NoSpacing"/>
        <w:ind w:left="720"/>
      </w:pPr>
      <w:r>
        <w:tab/>
      </w:r>
      <w:r>
        <w:tab/>
      </w:r>
      <w:r w:rsidRPr="008F0331">
        <w:t>US_streets20</w:t>
      </w:r>
      <w:r>
        <w:t>1</w:t>
      </w:r>
      <w:r w:rsidRPr="008F0331">
        <w:t>0_Z1</w:t>
      </w:r>
      <w:r>
        <w:t>1</w:t>
      </w:r>
      <w:r w:rsidRPr="008F0331">
        <w:t>_</w:t>
      </w:r>
      <w:r>
        <w:t>16</w:t>
      </w:r>
      <w:r w:rsidRPr="008F0331">
        <w:t>0</w:t>
      </w:r>
      <w:r>
        <w:t>9</w:t>
      </w:r>
      <w:r w:rsidRPr="008F0331">
        <w:t>L_Buff</w:t>
      </w:r>
      <w:r>
        <w:t>.dbf (Zone 11)</w:t>
      </w:r>
    </w:p>
    <w:p w:rsidR="00803D05" w:rsidRDefault="00803D05" w:rsidP="00803D05">
      <w:pPr>
        <w:pStyle w:val="NoSpacing"/>
        <w:ind w:left="720"/>
      </w:pPr>
      <w:r>
        <w:tab/>
      </w:r>
      <w:r>
        <w:tab/>
      </w:r>
      <w:r w:rsidRPr="008F0331">
        <w:t>US_streets20</w:t>
      </w:r>
      <w:r>
        <w:t>1</w:t>
      </w:r>
      <w:r w:rsidRPr="008F0331">
        <w:t>0_Z1</w:t>
      </w:r>
      <w:r>
        <w:t>2</w:t>
      </w:r>
      <w:r w:rsidRPr="008F0331">
        <w:t>_</w:t>
      </w:r>
      <w:r>
        <w:t>16</w:t>
      </w:r>
      <w:r w:rsidRPr="008F0331">
        <w:t>0</w:t>
      </w:r>
      <w:r>
        <w:t>9</w:t>
      </w:r>
      <w:r w:rsidRPr="008F0331">
        <w:t>L_Buff</w:t>
      </w:r>
      <w:r>
        <w:t>.dbf (Zone 12)</w:t>
      </w:r>
    </w:p>
    <w:p w:rsidR="00803D05" w:rsidRDefault="00803D05" w:rsidP="00803D05">
      <w:pPr>
        <w:pStyle w:val="NoSpacing"/>
        <w:ind w:left="720"/>
      </w:pPr>
      <w:r>
        <w:tab/>
      </w:r>
      <w:r>
        <w:tab/>
      </w:r>
      <w:r w:rsidRPr="008F0331">
        <w:t>US_streets20</w:t>
      </w:r>
      <w:r>
        <w:t>1</w:t>
      </w:r>
      <w:r w:rsidRPr="008F0331">
        <w:t>0_Z1</w:t>
      </w:r>
      <w:r>
        <w:t>3</w:t>
      </w:r>
      <w:r w:rsidRPr="008F0331">
        <w:t>_</w:t>
      </w:r>
      <w:r>
        <w:t>16</w:t>
      </w:r>
      <w:r w:rsidRPr="008F0331">
        <w:t>0</w:t>
      </w:r>
      <w:r>
        <w:t>9</w:t>
      </w:r>
      <w:r w:rsidRPr="008F0331">
        <w:t>L_Buff</w:t>
      </w:r>
      <w:r>
        <w:t>.dbf (Zone 13)</w:t>
      </w:r>
    </w:p>
    <w:p w:rsidR="00803D05" w:rsidRDefault="00803D05" w:rsidP="00803D05">
      <w:pPr>
        <w:pStyle w:val="NoSpacing"/>
        <w:ind w:left="720"/>
      </w:pPr>
      <w:r>
        <w:tab/>
      </w:r>
      <w:r>
        <w:tab/>
      </w:r>
      <w:r w:rsidRPr="008F0331">
        <w:t>US_streets20</w:t>
      </w:r>
      <w:r>
        <w:t>1</w:t>
      </w:r>
      <w:r w:rsidRPr="008F0331">
        <w:t>0_Z1</w:t>
      </w:r>
      <w:r>
        <w:t>4</w:t>
      </w:r>
      <w:r w:rsidRPr="008F0331">
        <w:t>_</w:t>
      </w:r>
      <w:r>
        <w:t>16</w:t>
      </w:r>
      <w:r w:rsidRPr="008F0331">
        <w:t>0</w:t>
      </w:r>
      <w:r>
        <w:t>9</w:t>
      </w:r>
      <w:r w:rsidRPr="008F0331">
        <w:t>L_Buff</w:t>
      </w:r>
      <w:r>
        <w:t>.dbf (Zone 14)</w:t>
      </w:r>
    </w:p>
    <w:p w:rsidR="00803D05" w:rsidRDefault="00803D05" w:rsidP="00803D05">
      <w:pPr>
        <w:pStyle w:val="NoSpacing"/>
        <w:ind w:left="720"/>
      </w:pPr>
      <w:r>
        <w:tab/>
      </w:r>
      <w:r>
        <w:tab/>
      </w:r>
      <w:r w:rsidRPr="008F0331">
        <w:t>US_streets20</w:t>
      </w:r>
      <w:r>
        <w:t>1</w:t>
      </w:r>
      <w:r w:rsidRPr="008F0331">
        <w:t>0_Z1</w:t>
      </w:r>
      <w:r>
        <w:t>5</w:t>
      </w:r>
      <w:r w:rsidRPr="008F0331">
        <w:t>_</w:t>
      </w:r>
      <w:r>
        <w:t>16</w:t>
      </w:r>
      <w:r w:rsidRPr="008F0331">
        <w:t>0</w:t>
      </w:r>
      <w:r>
        <w:t>9</w:t>
      </w:r>
      <w:r w:rsidRPr="008F0331">
        <w:t>L_Buff</w:t>
      </w:r>
      <w:r>
        <w:t>.dbf (Zone 15)</w:t>
      </w:r>
    </w:p>
    <w:p w:rsidR="00803D05" w:rsidRDefault="00803D05" w:rsidP="00803D05">
      <w:pPr>
        <w:pStyle w:val="NoSpacing"/>
        <w:ind w:left="720"/>
      </w:pPr>
      <w:r>
        <w:tab/>
      </w:r>
      <w:r>
        <w:tab/>
      </w:r>
      <w:r w:rsidRPr="008F0331">
        <w:t>US_streets20</w:t>
      </w:r>
      <w:r>
        <w:t>1</w:t>
      </w:r>
      <w:r w:rsidRPr="008F0331">
        <w:t>0_Z1</w:t>
      </w:r>
      <w:r>
        <w:t>6</w:t>
      </w:r>
      <w:r w:rsidRPr="008F0331">
        <w:t>_</w:t>
      </w:r>
      <w:r>
        <w:t>16</w:t>
      </w:r>
      <w:r w:rsidRPr="008F0331">
        <w:t>0</w:t>
      </w:r>
      <w:r>
        <w:t>9</w:t>
      </w:r>
      <w:r w:rsidRPr="008F0331">
        <w:t>L_Buff</w:t>
      </w:r>
      <w:r>
        <w:t>.dbf (Zone 16)</w:t>
      </w:r>
    </w:p>
    <w:p w:rsidR="00803D05" w:rsidRDefault="00803D05" w:rsidP="00803D05">
      <w:pPr>
        <w:pStyle w:val="NoSpacing"/>
        <w:ind w:left="720"/>
      </w:pPr>
      <w:r>
        <w:tab/>
      </w:r>
      <w:r>
        <w:tab/>
      </w:r>
      <w:r w:rsidRPr="008F0331">
        <w:t>US_streets20</w:t>
      </w:r>
      <w:r>
        <w:t>1</w:t>
      </w:r>
      <w:r w:rsidRPr="008F0331">
        <w:t>0_Z1</w:t>
      </w:r>
      <w:r>
        <w:t>7</w:t>
      </w:r>
      <w:r w:rsidRPr="008F0331">
        <w:t>_</w:t>
      </w:r>
      <w:r>
        <w:t>16</w:t>
      </w:r>
      <w:r w:rsidRPr="008F0331">
        <w:t>0</w:t>
      </w:r>
      <w:r>
        <w:t>9</w:t>
      </w:r>
      <w:r w:rsidRPr="008F0331">
        <w:t>L_Buff</w:t>
      </w:r>
      <w:r>
        <w:t>.dbf (Zone 17)</w:t>
      </w:r>
    </w:p>
    <w:p w:rsidR="00803D05" w:rsidRDefault="00803D05" w:rsidP="00803D05">
      <w:pPr>
        <w:pStyle w:val="NoSpacing"/>
        <w:ind w:left="720"/>
      </w:pPr>
      <w:r>
        <w:tab/>
      </w:r>
      <w:r>
        <w:tab/>
      </w:r>
      <w:r w:rsidRPr="008F0331">
        <w:t>US_streets20</w:t>
      </w:r>
      <w:r>
        <w:t>1</w:t>
      </w:r>
      <w:r w:rsidRPr="008F0331">
        <w:t>0_Z1</w:t>
      </w:r>
      <w:r>
        <w:t>8</w:t>
      </w:r>
      <w:r w:rsidRPr="008F0331">
        <w:t>_</w:t>
      </w:r>
      <w:r>
        <w:t>16</w:t>
      </w:r>
      <w:r w:rsidRPr="008F0331">
        <w:t>0</w:t>
      </w:r>
      <w:r>
        <w:t>9</w:t>
      </w:r>
      <w:r w:rsidRPr="008F0331">
        <w:t>L_Buff</w:t>
      </w:r>
      <w:r>
        <w:t>.dbf (Zone 18)</w:t>
      </w:r>
    </w:p>
    <w:p w:rsidR="00803D05" w:rsidRDefault="00803D05" w:rsidP="00803D05">
      <w:pPr>
        <w:pStyle w:val="NoSpacing"/>
        <w:ind w:left="720"/>
      </w:pPr>
      <w:r>
        <w:tab/>
      </w:r>
      <w:r>
        <w:tab/>
      </w:r>
      <w:r w:rsidRPr="008F0331">
        <w:t>US_streets20</w:t>
      </w:r>
      <w:r>
        <w:t>1</w:t>
      </w:r>
      <w:r w:rsidRPr="008F0331">
        <w:t>0_Z1</w:t>
      </w:r>
      <w:r>
        <w:t>9</w:t>
      </w:r>
      <w:r w:rsidRPr="008F0331">
        <w:t>_</w:t>
      </w:r>
      <w:r>
        <w:t>16</w:t>
      </w:r>
      <w:r w:rsidRPr="008F0331">
        <w:t>0</w:t>
      </w:r>
      <w:r>
        <w:t>9</w:t>
      </w:r>
      <w:r w:rsidRPr="008F0331">
        <w:t>L_Buff</w:t>
      </w:r>
      <w:r>
        <w:t>.dbf (Zone 19)</w:t>
      </w:r>
    </w:p>
    <w:p w:rsidR="00AE4C66" w:rsidRDefault="00AE4C66" w:rsidP="00AE4C66">
      <w:pPr>
        <w:rPr>
          <w:b/>
        </w:rPr>
      </w:pPr>
    </w:p>
    <w:p w:rsidR="00AE4C66" w:rsidRPr="000E0CCC" w:rsidRDefault="00AE4C66" w:rsidP="00AE4C66">
      <w:pPr>
        <w:rPr>
          <w:b/>
        </w:rPr>
      </w:pPr>
      <w:r w:rsidRPr="000E0CCC">
        <w:rPr>
          <w:b/>
        </w:rPr>
        <w:t>Steps:</w:t>
      </w:r>
    </w:p>
    <w:p w:rsidR="00C063EC" w:rsidRDefault="00C063EC" w:rsidP="00C063EC">
      <w:pPr>
        <w:pStyle w:val="ListParagraph"/>
        <w:numPr>
          <w:ilvl w:val="0"/>
          <w:numId w:val="51"/>
        </w:numPr>
      </w:pPr>
      <w:r>
        <w:t xml:space="preserve">All tools in </w:t>
      </w:r>
      <w:r w:rsidRPr="00867963">
        <w:t>C:\Users\jahirsch\Desktop\StreetMap_Data\Network_Calculations.tbx</w:t>
      </w:r>
    </w:p>
    <w:p w:rsidR="00C063EC" w:rsidRDefault="00C063EC" w:rsidP="00C063EC">
      <w:pPr>
        <w:pStyle w:val="ListParagraph"/>
        <w:numPr>
          <w:ilvl w:val="0"/>
          <w:numId w:val="51"/>
        </w:numPr>
      </w:pPr>
      <w:r>
        <w:t>Export the streets files (2000 and 2010) from their geodatabases to individual shapefiles (I did this because it’s easier for me to make networks this way). These are now saved as US_streets2010 and US_streets2000 (</w:t>
      </w:r>
      <w:r w:rsidRPr="008E4241">
        <w:t>C:\Users\jahirsch\Desktop\StreetMap_Data\Street_Shapefiles</w:t>
      </w:r>
      <w:r>
        <w:t>)</w:t>
      </w:r>
    </w:p>
    <w:p w:rsidR="00C063EC" w:rsidRDefault="00C063EC" w:rsidP="00C063EC">
      <w:pPr>
        <w:pStyle w:val="ListParagraph"/>
        <w:numPr>
          <w:ilvl w:val="0"/>
          <w:numId w:val="51"/>
        </w:numPr>
      </w:pPr>
      <w:r>
        <w:t>Take the UTM zones and buffer them 5 miles (1_UTM_Buffers):</w:t>
      </w:r>
    </w:p>
    <w:p w:rsidR="00C063EC" w:rsidRDefault="00C063EC" w:rsidP="00C063EC">
      <w:pPr>
        <w:pStyle w:val="ListParagraph"/>
        <w:numPr>
          <w:ilvl w:val="1"/>
          <w:numId w:val="51"/>
        </w:numPr>
      </w:pPr>
      <w:r w:rsidRPr="00B82749">
        <w:t>U:\EPID\CSEPH\Projects\Diez Roux\Built Environment II\UTM_Zones\UTM_Zones.gdb\zones</w:t>
      </w:r>
    </w:p>
    <w:p w:rsidR="00C063EC" w:rsidRDefault="00C063EC" w:rsidP="00C063EC">
      <w:pPr>
        <w:pStyle w:val="ListParagraph"/>
        <w:numPr>
          <w:ilvl w:val="2"/>
          <w:numId w:val="51"/>
        </w:numPr>
      </w:pPr>
      <w:r>
        <w:t>dissolved</w:t>
      </w:r>
    </w:p>
    <w:p w:rsidR="00C063EC" w:rsidRDefault="00C063EC" w:rsidP="00C063EC">
      <w:pPr>
        <w:pStyle w:val="ListParagraph"/>
        <w:numPr>
          <w:ilvl w:val="2"/>
          <w:numId w:val="51"/>
        </w:numPr>
      </w:pPr>
      <w:r>
        <w:t xml:space="preserve">Made buffered zones and saved in  </w:t>
      </w:r>
      <w:r w:rsidRPr="00B82749">
        <w:t>C:\Users\jahirsch\Desktop\StreetMap_Data\Zones</w:t>
      </w:r>
    </w:p>
    <w:p w:rsidR="00C063EC" w:rsidRDefault="00C063EC" w:rsidP="00C063EC">
      <w:pPr>
        <w:pStyle w:val="ListParagraph"/>
        <w:ind w:left="2160"/>
      </w:pPr>
      <w:r>
        <w:rPr>
          <w:noProof/>
        </w:rPr>
        <w:lastRenderedPageBreak/>
        <w:drawing>
          <wp:inline distT="0" distB="0" distL="0" distR="0" wp14:anchorId="19E5E9DD" wp14:editId="244982C0">
            <wp:extent cx="3009900" cy="1393846"/>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l="67308" t="25641" r="8814" b="46715"/>
                    <a:stretch/>
                  </pic:blipFill>
                  <pic:spPr bwMode="auto">
                    <a:xfrm>
                      <a:off x="0" y="0"/>
                      <a:ext cx="3009900" cy="1393846"/>
                    </a:xfrm>
                    <a:prstGeom prst="rect">
                      <a:avLst/>
                    </a:prstGeom>
                    <a:ln>
                      <a:noFill/>
                    </a:ln>
                    <a:extLst>
                      <a:ext uri="{53640926-AAD7-44D8-BBD7-CCE9431645EC}">
                        <a14:shadowObscured xmlns:a14="http://schemas.microsoft.com/office/drawing/2010/main"/>
                      </a:ext>
                    </a:extLst>
                  </pic:spPr>
                </pic:pic>
              </a:graphicData>
            </a:graphic>
          </wp:inline>
        </w:drawing>
      </w:r>
    </w:p>
    <w:p w:rsidR="00C063EC" w:rsidRDefault="00C063EC" w:rsidP="00C063EC">
      <w:pPr>
        <w:pStyle w:val="ListParagraph"/>
        <w:numPr>
          <w:ilvl w:val="0"/>
          <w:numId w:val="51"/>
        </w:numPr>
      </w:pPr>
      <w:r>
        <w:t>Clip the streets to the buffered UTM zones (to make UTM zone street files) (2_Clip_Zones_Streets)</w:t>
      </w:r>
    </w:p>
    <w:p w:rsidR="00C063EC" w:rsidRDefault="00C063EC" w:rsidP="00C063EC">
      <w:pPr>
        <w:pStyle w:val="ListParagraph"/>
      </w:pPr>
      <w:r>
        <w:rPr>
          <w:noProof/>
        </w:rPr>
        <w:drawing>
          <wp:inline distT="0" distB="0" distL="0" distR="0" wp14:anchorId="3329D3D2" wp14:editId="66AFF17C">
            <wp:extent cx="3743325" cy="2813031"/>
            <wp:effectExtent l="0" t="0" r="0"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srcRect l="15385" t="34455" r="57531" b="14664"/>
                    <a:stretch/>
                  </pic:blipFill>
                  <pic:spPr bwMode="auto">
                    <a:xfrm>
                      <a:off x="0" y="0"/>
                      <a:ext cx="3743325" cy="2813031"/>
                    </a:xfrm>
                    <a:prstGeom prst="rect">
                      <a:avLst/>
                    </a:prstGeom>
                    <a:ln>
                      <a:noFill/>
                    </a:ln>
                    <a:extLst>
                      <a:ext uri="{53640926-AAD7-44D8-BBD7-CCE9431645EC}">
                        <a14:shadowObscured xmlns:a14="http://schemas.microsoft.com/office/drawing/2010/main"/>
                      </a:ext>
                    </a:extLst>
                  </pic:spPr>
                </pic:pic>
              </a:graphicData>
            </a:graphic>
          </wp:inline>
        </w:drawing>
      </w:r>
    </w:p>
    <w:p w:rsidR="00C063EC" w:rsidRDefault="00C063EC" w:rsidP="00C063EC">
      <w:pPr>
        <w:pStyle w:val="ListParagraph"/>
        <w:numPr>
          <w:ilvl w:val="1"/>
          <w:numId w:val="51"/>
        </w:numPr>
      </w:pPr>
      <w:r>
        <w:t>UTM zones are the clip, the streets are the input</w:t>
      </w:r>
    </w:p>
    <w:p w:rsidR="00C063EC" w:rsidRDefault="00C063EC" w:rsidP="00C063EC">
      <w:pPr>
        <w:pStyle w:val="ListParagraph"/>
        <w:numPr>
          <w:ilvl w:val="1"/>
          <w:numId w:val="51"/>
        </w:numPr>
      </w:pPr>
      <w:r>
        <w:t xml:space="preserve">Save in </w:t>
      </w:r>
      <w:r>
        <w:tab/>
      </w:r>
      <w:r w:rsidRPr="007F62DF">
        <w:t>C:\Users\jahirsch\Desktop\StreetMap_Data\streets_2000_from_SM03_edg.gdb\US_streets2000_Z</w:t>
      </w:r>
      <w:r>
        <w:t xml:space="preserve">XX and </w:t>
      </w:r>
      <w:r w:rsidRPr="007F62DF">
        <w:t>C:\Users\jahirsch\Desktop\StreetMap_Data\2010_Streets\StreetMap_Premium_for_ArcGIS_for_Windows_Mobile_NAVTEQ_N_America_2012\Streets.gdb\US_streets2010_Z</w:t>
      </w:r>
      <w:r>
        <w:t>XX</w:t>
      </w:r>
    </w:p>
    <w:p w:rsidR="00C063EC" w:rsidRDefault="00C063EC" w:rsidP="00C063EC">
      <w:pPr>
        <w:pStyle w:val="ListParagraph"/>
        <w:numPr>
          <w:ilvl w:val="0"/>
          <w:numId w:val="51"/>
        </w:numPr>
      </w:pPr>
      <w:r>
        <w:t>Project these 20 new road files into their correct UTM zone (3_Project_Streets)</w:t>
      </w:r>
    </w:p>
    <w:p w:rsidR="00C063EC" w:rsidRDefault="00C063EC" w:rsidP="00136389">
      <w:pPr>
        <w:pStyle w:val="ListParagraph"/>
        <w:ind w:left="1440"/>
      </w:pPr>
      <w:r>
        <w:rPr>
          <w:noProof/>
        </w:rPr>
        <w:lastRenderedPageBreak/>
        <w:drawing>
          <wp:inline distT="0" distB="0" distL="0" distR="0" wp14:anchorId="06D005DB" wp14:editId="757D53EF">
            <wp:extent cx="2076450" cy="402539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srcRect l="62179" t="8414" r="19551" b="3045"/>
                    <a:stretch/>
                  </pic:blipFill>
                  <pic:spPr bwMode="auto">
                    <a:xfrm>
                      <a:off x="0" y="0"/>
                      <a:ext cx="2076450" cy="4025399"/>
                    </a:xfrm>
                    <a:prstGeom prst="rect">
                      <a:avLst/>
                    </a:prstGeom>
                    <a:ln>
                      <a:noFill/>
                    </a:ln>
                    <a:extLst>
                      <a:ext uri="{53640926-AAD7-44D8-BBD7-CCE9431645EC}">
                        <a14:shadowObscured xmlns:a14="http://schemas.microsoft.com/office/drawing/2010/main"/>
                      </a:ext>
                    </a:extLst>
                  </pic:spPr>
                </pic:pic>
              </a:graphicData>
            </a:graphic>
          </wp:inline>
        </w:drawing>
      </w:r>
    </w:p>
    <w:p w:rsidR="00C063EC" w:rsidRDefault="00C063EC" w:rsidP="00C063EC">
      <w:pPr>
        <w:pStyle w:val="ListParagraph"/>
        <w:numPr>
          <w:ilvl w:val="1"/>
          <w:numId w:val="51"/>
        </w:numPr>
      </w:pPr>
      <w:r>
        <w:t>2000 is in NAD1983 to UTM zones N</w:t>
      </w:r>
    </w:p>
    <w:p w:rsidR="00C063EC" w:rsidRDefault="00C063EC" w:rsidP="00C063EC">
      <w:pPr>
        <w:pStyle w:val="ListParagraph"/>
        <w:numPr>
          <w:ilvl w:val="1"/>
          <w:numId w:val="51"/>
        </w:numPr>
      </w:pPr>
      <w:r>
        <w:t>2010 is in WGS1984 to UTM zones N</w:t>
      </w:r>
    </w:p>
    <w:p w:rsidR="00C063EC" w:rsidRDefault="00C063EC" w:rsidP="00C063EC">
      <w:pPr>
        <w:pStyle w:val="ListParagraph"/>
        <w:numPr>
          <w:ilvl w:val="0"/>
          <w:numId w:val="51"/>
        </w:numPr>
      </w:pPr>
      <w:r>
        <w:t>Make the networks</w:t>
      </w:r>
    </w:p>
    <w:p w:rsidR="00C063EC" w:rsidRDefault="00C063EC" w:rsidP="00C063EC">
      <w:pPr>
        <w:pStyle w:val="ListParagraph"/>
        <w:numPr>
          <w:ilvl w:val="1"/>
          <w:numId w:val="51"/>
        </w:numPr>
      </w:pPr>
      <w:r>
        <w:t>First, create a feature dataset for each UTM zone road file (make sure it is in a matching projection)</w:t>
      </w:r>
    </w:p>
    <w:p w:rsidR="00C063EC" w:rsidRDefault="00C063EC" w:rsidP="00C063EC">
      <w:pPr>
        <w:pStyle w:val="ListParagraph"/>
        <w:numPr>
          <w:ilvl w:val="1"/>
          <w:numId w:val="51"/>
        </w:numPr>
      </w:pPr>
      <w:r>
        <w:t>Add the street file to this feature dataset</w:t>
      </w:r>
    </w:p>
    <w:p w:rsidR="00C063EC" w:rsidRDefault="00C063EC" w:rsidP="00C063EC">
      <w:pPr>
        <w:pStyle w:val="ListParagraph"/>
        <w:numPr>
          <w:ilvl w:val="1"/>
          <w:numId w:val="51"/>
        </w:numPr>
      </w:pPr>
      <w:r>
        <w:t>Right click on the feature dataset and go to new&gt;network dataset</w:t>
      </w:r>
    </w:p>
    <w:p w:rsidR="00C063EC" w:rsidRDefault="00C063EC" w:rsidP="00136389">
      <w:pPr>
        <w:pStyle w:val="ListParagraph"/>
        <w:ind w:left="1440"/>
      </w:pPr>
      <w:r>
        <w:rPr>
          <w:noProof/>
        </w:rPr>
        <w:drawing>
          <wp:inline distT="0" distB="0" distL="0" distR="0" wp14:anchorId="6409EC90" wp14:editId="6BC52A00">
            <wp:extent cx="3105150" cy="2467669"/>
            <wp:effectExtent l="0" t="0" r="0"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srcRect l="54647" t="22036" r="21154" b="29888"/>
                    <a:stretch/>
                  </pic:blipFill>
                  <pic:spPr bwMode="auto">
                    <a:xfrm>
                      <a:off x="0" y="0"/>
                      <a:ext cx="3105150" cy="2467669"/>
                    </a:xfrm>
                    <a:prstGeom prst="rect">
                      <a:avLst/>
                    </a:prstGeom>
                    <a:ln>
                      <a:noFill/>
                    </a:ln>
                    <a:extLst>
                      <a:ext uri="{53640926-AAD7-44D8-BBD7-CCE9431645EC}">
                        <a14:shadowObscured xmlns:a14="http://schemas.microsoft.com/office/drawing/2010/main"/>
                      </a:ext>
                    </a:extLst>
                  </pic:spPr>
                </pic:pic>
              </a:graphicData>
            </a:graphic>
          </wp:inline>
        </w:drawing>
      </w:r>
    </w:p>
    <w:p w:rsidR="00C063EC" w:rsidRDefault="00C063EC" w:rsidP="00C063EC">
      <w:pPr>
        <w:pStyle w:val="ListParagraph"/>
        <w:numPr>
          <w:ilvl w:val="1"/>
          <w:numId w:val="51"/>
        </w:numPr>
      </w:pPr>
      <w:r>
        <w:t>Let the name stay as the default (US_Streets20XX_ZXX_ND) (click next)</w:t>
      </w:r>
    </w:p>
    <w:p w:rsidR="00C063EC" w:rsidRDefault="00C063EC" w:rsidP="00C063EC">
      <w:pPr>
        <w:pStyle w:val="ListParagraph"/>
        <w:numPr>
          <w:ilvl w:val="1"/>
          <w:numId w:val="51"/>
        </w:numPr>
      </w:pPr>
      <w:r>
        <w:lastRenderedPageBreak/>
        <w:t>Select the feature classes that will participate in the network dataset (use default, which is the projected street file) Click next.</w:t>
      </w:r>
    </w:p>
    <w:p w:rsidR="00C063EC" w:rsidRDefault="00C063EC" w:rsidP="00136389">
      <w:pPr>
        <w:pStyle w:val="ListParagraph"/>
        <w:ind w:left="1440"/>
      </w:pPr>
      <w:r>
        <w:rPr>
          <w:noProof/>
        </w:rPr>
        <w:drawing>
          <wp:inline distT="0" distB="0" distL="0" distR="0" wp14:anchorId="05E92C1A" wp14:editId="5D4D9CB6">
            <wp:extent cx="3267075" cy="2773030"/>
            <wp:effectExtent l="0" t="0" r="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a:srcRect l="54968" t="3205" r="12179" b="27083"/>
                    <a:stretch/>
                  </pic:blipFill>
                  <pic:spPr bwMode="auto">
                    <a:xfrm>
                      <a:off x="0" y="0"/>
                      <a:ext cx="3267075" cy="2773030"/>
                    </a:xfrm>
                    <a:prstGeom prst="rect">
                      <a:avLst/>
                    </a:prstGeom>
                    <a:ln>
                      <a:noFill/>
                    </a:ln>
                    <a:extLst>
                      <a:ext uri="{53640926-AAD7-44D8-BBD7-CCE9431645EC}">
                        <a14:shadowObscured xmlns:a14="http://schemas.microsoft.com/office/drawing/2010/main"/>
                      </a:ext>
                    </a:extLst>
                  </pic:spPr>
                </pic:pic>
              </a:graphicData>
            </a:graphic>
          </wp:inline>
        </w:drawing>
      </w:r>
    </w:p>
    <w:p w:rsidR="00C063EC" w:rsidRDefault="00C063EC" w:rsidP="00C063EC">
      <w:pPr>
        <w:pStyle w:val="ListParagraph"/>
        <w:numPr>
          <w:ilvl w:val="1"/>
          <w:numId w:val="51"/>
        </w:numPr>
      </w:pPr>
      <w:r>
        <w:t>Do you want to Model turns (Yes). Click next.</w:t>
      </w:r>
    </w:p>
    <w:p w:rsidR="00C063EC" w:rsidRDefault="00C063EC" w:rsidP="00C063EC">
      <w:pPr>
        <w:pStyle w:val="ListParagraph"/>
        <w:numPr>
          <w:ilvl w:val="1"/>
          <w:numId w:val="51"/>
        </w:numPr>
      </w:pPr>
      <w:r>
        <w:t>Connectivity point is the end point. Click next.</w:t>
      </w:r>
    </w:p>
    <w:p w:rsidR="00C063EC" w:rsidRDefault="00C063EC" w:rsidP="00136389">
      <w:pPr>
        <w:pStyle w:val="ListParagraph"/>
        <w:ind w:left="1440"/>
      </w:pPr>
      <w:r>
        <w:rPr>
          <w:noProof/>
        </w:rPr>
        <w:drawing>
          <wp:inline distT="0" distB="0" distL="0" distR="0" wp14:anchorId="0581E5F6" wp14:editId="635FBACC">
            <wp:extent cx="2971800" cy="2556622"/>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
                    <a:srcRect l="63782" t="19631" r="14423" b="33494"/>
                    <a:stretch/>
                  </pic:blipFill>
                  <pic:spPr bwMode="auto">
                    <a:xfrm>
                      <a:off x="0" y="0"/>
                      <a:ext cx="2971800" cy="2556622"/>
                    </a:xfrm>
                    <a:prstGeom prst="rect">
                      <a:avLst/>
                    </a:prstGeom>
                    <a:ln>
                      <a:noFill/>
                    </a:ln>
                    <a:extLst>
                      <a:ext uri="{53640926-AAD7-44D8-BBD7-CCE9431645EC}">
                        <a14:shadowObscured xmlns:a14="http://schemas.microsoft.com/office/drawing/2010/main"/>
                      </a:ext>
                    </a:extLst>
                  </pic:spPr>
                </pic:pic>
              </a:graphicData>
            </a:graphic>
          </wp:inline>
        </w:drawing>
      </w:r>
    </w:p>
    <w:p w:rsidR="00C063EC" w:rsidRDefault="00C063EC" w:rsidP="00C063EC">
      <w:pPr>
        <w:pStyle w:val="ListParagraph"/>
        <w:numPr>
          <w:ilvl w:val="1"/>
          <w:numId w:val="51"/>
        </w:numPr>
      </w:pPr>
      <w:r>
        <w:t>Using elevation fields (leave as default). Click next.</w:t>
      </w:r>
    </w:p>
    <w:p w:rsidR="00C063EC" w:rsidRDefault="00C063EC" w:rsidP="00C063EC">
      <w:pPr>
        <w:pStyle w:val="ListParagraph"/>
        <w:numPr>
          <w:ilvl w:val="1"/>
          <w:numId w:val="51"/>
        </w:numPr>
      </w:pPr>
      <w:r>
        <w:t>Delete the “Road Class” as an attribute for the network dataset (Remove)</w:t>
      </w:r>
    </w:p>
    <w:p w:rsidR="00C063EC" w:rsidRDefault="00C063EC" w:rsidP="00C063EC">
      <w:pPr>
        <w:pStyle w:val="ListParagraph"/>
        <w:numPr>
          <w:ilvl w:val="1"/>
          <w:numId w:val="51"/>
        </w:numPr>
      </w:pPr>
      <w:r>
        <w:t>Add Shape_Length as an attribute (as a double with units in meters)</w:t>
      </w:r>
    </w:p>
    <w:p w:rsidR="00C063EC" w:rsidRDefault="00C063EC" w:rsidP="00136389">
      <w:pPr>
        <w:pStyle w:val="ListParagraph"/>
        <w:ind w:left="1440"/>
      </w:pPr>
      <w:r>
        <w:rPr>
          <w:noProof/>
        </w:rPr>
        <w:lastRenderedPageBreak/>
        <w:drawing>
          <wp:inline distT="0" distB="0" distL="0" distR="0" wp14:anchorId="6A8E194C" wp14:editId="686D55BE">
            <wp:extent cx="3267075" cy="2533167"/>
            <wp:effectExtent l="0" t="0" r="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
                    <a:srcRect l="63622" t="21634" r="14263" b="35497"/>
                    <a:stretch/>
                  </pic:blipFill>
                  <pic:spPr bwMode="auto">
                    <a:xfrm>
                      <a:off x="0" y="0"/>
                      <a:ext cx="3267075" cy="2533167"/>
                    </a:xfrm>
                    <a:prstGeom prst="rect">
                      <a:avLst/>
                    </a:prstGeom>
                    <a:ln>
                      <a:noFill/>
                    </a:ln>
                    <a:extLst>
                      <a:ext uri="{53640926-AAD7-44D8-BBD7-CCE9431645EC}">
                        <a14:shadowObscured xmlns:a14="http://schemas.microsoft.com/office/drawing/2010/main"/>
                      </a:ext>
                    </a:extLst>
                  </pic:spPr>
                </pic:pic>
              </a:graphicData>
            </a:graphic>
          </wp:inline>
        </w:drawing>
      </w:r>
    </w:p>
    <w:p w:rsidR="00C063EC" w:rsidRDefault="00C063EC" w:rsidP="00C063EC">
      <w:pPr>
        <w:pStyle w:val="ListParagraph"/>
        <w:numPr>
          <w:ilvl w:val="1"/>
          <w:numId w:val="51"/>
        </w:numPr>
      </w:pPr>
      <w:r>
        <w:t>Your attributes should look like this:</w:t>
      </w:r>
    </w:p>
    <w:p w:rsidR="00C063EC" w:rsidRDefault="00C063EC" w:rsidP="00136389">
      <w:pPr>
        <w:pStyle w:val="ListParagraph"/>
        <w:ind w:left="1440"/>
      </w:pPr>
      <w:r>
        <w:rPr>
          <w:noProof/>
        </w:rPr>
        <w:drawing>
          <wp:inline distT="0" distB="0" distL="0" distR="0" wp14:anchorId="457F51C2" wp14:editId="4070635B">
            <wp:extent cx="3352800" cy="2756747"/>
            <wp:effectExtent l="0" t="0" r="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srcRect l="63942" t="21635" r="14424" b="33894"/>
                    <a:stretch/>
                  </pic:blipFill>
                  <pic:spPr bwMode="auto">
                    <a:xfrm>
                      <a:off x="0" y="0"/>
                      <a:ext cx="3352800" cy="2756747"/>
                    </a:xfrm>
                    <a:prstGeom prst="rect">
                      <a:avLst/>
                    </a:prstGeom>
                    <a:ln>
                      <a:noFill/>
                    </a:ln>
                    <a:extLst>
                      <a:ext uri="{53640926-AAD7-44D8-BBD7-CCE9431645EC}">
                        <a14:shadowObscured xmlns:a14="http://schemas.microsoft.com/office/drawing/2010/main"/>
                      </a:ext>
                    </a:extLst>
                  </pic:spPr>
                </pic:pic>
              </a:graphicData>
            </a:graphic>
          </wp:inline>
        </w:drawing>
      </w:r>
    </w:p>
    <w:p w:rsidR="00C063EC" w:rsidRDefault="00C063EC" w:rsidP="00C063EC">
      <w:pPr>
        <w:pStyle w:val="ListParagraph"/>
        <w:numPr>
          <w:ilvl w:val="1"/>
          <w:numId w:val="51"/>
        </w:numPr>
      </w:pPr>
      <w:r>
        <w:t>Do you want driving directions (Yes). Click directions and make sure it looks like. Click ok, then click next:</w:t>
      </w:r>
    </w:p>
    <w:p w:rsidR="00C063EC" w:rsidRDefault="00C063EC" w:rsidP="00C063EC">
      <w:pPr>
        <w:pStyle w:val="ListParagraph"/>
        <w:ind w:left="1440"/>
      </w:pPr>
      <w:r>
        <w:rPr>
          <w:noProof/>
        </w:rPr>
        <w:lastRenderedPageBreak/>
        <w:drawing>
          <wp:inline distT="0" distB="0" distL="0" distR="0" wp14:anchorId="32A078C5" wp14:editId="5145E7D2">
            <wp:extent cx="3267075" cy="2583765"/>
            <wp:effectExtent l="0" t="0" r="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a:srcRect l="62341" t="19231" r="13140" b="32292"/>
                    <a:stretch/>
                  </pic:blipFill>
                  <pic:spPr bwMode="auto">
                    <a:xfrm>
                      <a:off x="0" y="0"/>
                      <a:ext cx="3267075" cy="2583765"/>
                    </a:xfrm>
                    <a:prstGeom prst="rect">
                      <a:avLst/>
                    </a:prstGeom>
                    <a:ln>
                      <a:noFill/>
                    </a:ln>
                    <a:extLst>
                      <a:ext uri="{53640926-AAD7-44D8-BBD7-CCE9431645EC}">
                        <a14:shadowObscured xmlns:a14="http://schemas.microsoft.com/office/drawing/2010/main"/>
                      </a:ext>
                    </a:extLst>
                  </pic:spPr>
                </pic:pic>
              </a:graphicData>
            </a:graphic>
          </wp:inline>
        </w:drawing>
      </w:r>
    </w:p>
    <w:p w:rsidR="00C063EC" w:rsidRDefault="00C063EC" w:rsidP="00C063EC">
      <w:pPr>
        <w:pStyle w:val="ListParagraph"/>
        <w:numPr>
          <w:ilvl w:val="1"/>
          <w:numId w:val="51"/>
        </w:numPr>
      </w:pPr>
      <w:r>
        <w:t>Summary of network dataset:</w:t>
      </w:r>
    </w:p>
    <w:p w:rsidR="00C063EC" w:rsidRDefault="00C063EC" w:rsidP="00C063EC">
      <w:pPr>
        <w:pStyle w:val="ListParagraph"/>
        <w:ind w:left="1440"/>
      </w:pPr>
      <w:r>
        <w:t>Name: US_Streets2000_Z11_ND</w:t>
      </w:r>
    </w:p>
    <w:p w:rsidR="00C063EC" w:rsidRDefault="00C063EC" w:rsidP="00C063EC">
      <w:pPr>
        <w:pStyle w:val="ListParagraph"/>
        <w:ind w:left="1440"/>
      </w:pPr>
      <w:r>
        <w:t>Type: Geodatabase-Based Network Dataset</w:t>
      </w:r>
    </w:p>
    <w:p w:rsidR="00C063EC" w:rsidRDefault="00C063EC" w:rsidP="00C063EC">
      <w:pPr>
        <w:pStyle w:val="ListParagraph"/>
        <w:ind w:left="1440"/>
      </w:pPr>
    </w:p>
    <w:p w:rsidR="00C063EC" w:rsidRDefault="00C063EC" w:rsidP="00C063EC">
      <w:pPr>
        <w:pStyle w:val="ListParagraph"/>
        <w:ind w:left="1440"/>
      </w:pPr>
      <w:r>
        <w:t xml:space="preserve">Sources: </w:t>
      </w:r>
    </w:p>
    <w:p w:rsidR="00C063EC" w:rsidRDefault="00C063EC" w:rsidP="00C063EC">
      <w:pPr>
        <w:pStyle w:val="ListParagraph"/>
        <w:ind w:left="1440"/>
      </w:pPr>
      <w:r>
        <w:t xml:space="preserve">  Edge Sources: </w:t>
      </w:r>
    </w:p>
    <w:p w:rsidR="00C063EC" w:rsidRDefault="00C063EC" w:rsidP="00C063EC">
      <w:pPr>
        <w:pStyle w:val="ListParagraph"/>
        <w:ind w:left="1440"/>
      </w:pPr>
      <w:r>
        <w:t xml:space="preserve">    US_streets2000_Z11_Project</w:t>
      </w:r>
    </w:p>
    <w:p w:rsidR="00C063EC" w:rsidRDefault="00C063EC" w:rsidP="00C063EC">
      <w:pPr>
        <w:pStyle w:val="ListParagraph"/>
        <w:ind w:left="1440"/>
      </w:pPr>
    </w:p>
    <w:p w:rsidR="00C063EC" w:rsidRDefault="00C063EC" w:rsidP="00C063EC">
      <w:pPr>
        <w:pStyle w:val="ListParagraph"/>
        <w:ind w:left="1440"/>
      </w:pPr>
      <w:r>
        <w:t xml:space="preserve">Turns: </w:t>
      </w:r>
    </w:p>
    <w:p w:rsidR="00C063EC" w:rsidRDefault="00C063EC" w:rsidP="00C063EC">
      <w:pPr>
        <w:pStyle w:val="ListParagraph"/>
        <w:ind w:left="1440"/>
      </w:pPr>
      <w:r>
        <w:t xml:space="preserve">  &lt;Global Turns&gt;</w:t>
      </w:r>
    </w:p>
    <w:p w:rsidR="00C063EC" w:rsidRDefault="00C063EC" w:rsidP="00C063EC">
      <w:pPr>
        <w:pStyle w:val="ListParagraph"/>
        <w:ind w:left="1440"/>
      </w:pPr>
    </w:p>
    <w:p w:rsidR="00C063EC" w:rsidRDefault="00C063EC" w:rsidP="00C063EC">
      <w:pPr>
        <w:pStyle w:val="ListParagraph"/>
        <w:ind w:left="1440"/>
      </w:pPr>
      <w:r>
        <w:t xml:space="preserve">Connectivity: </w:t>
      </w:r>
    </w:p>
    <w:p w:rsidR="00C063EC" w:rsidRDefault="00C063EC" w:rsidP="00C063EC">
      <w:pPr>
        <w:pStyle w:val="ListParagraph"/>
        <w:ind w:left="1440"/>
      </w:pPr>
      <w:r>
        <w:t xml:space="preserve">  Group 1: </w:t>
      </w:r>
    </w:p>
    <w:p w:rsidR="00C063EC" w:rsidRDefault="00C063EC" w:rsidP="00C063EC">
      <w:pPr>
        <w:pStyle w:val="ListParagraph"/>
        <w:ind w:left="1440"/>
      </w:pPr>
      <w:r>
        <w:t xml:space="preserve">    Edge Connectivity: </w:t>
      </w:r>
    </w:p>
    <w:p w:rsidR="00C063EC" w:rsidRDefault="00C063EC" w:rsidP="00C063EC">
      <w:pPr>
        <w:pStyle w:val="ListParagraph"/>
        <w:ind w:left="1440"/>
      </w:pPr>
      <w:r>
        <w:t xml:space="preserve">      US_streets2000_Z11_Project (End Point)</w:t>
      </w:r>
    </w:p>
    <w:p w:rsidR="00C063EC" w:rsidRDefault="00C063EC" w:rsidP="00C063EC">
      <w:pPr>
        <w:pStyle w:val="ListParagraph"/>
        <w:ind w:left="1440"/>
      </w:pPr>
    </w:p>
    <w:p w:rsidR="00C063EC" w:rsidRDefault="00C063EC" w:rsidP="00C063EC">
      <w:pPr>
        <w:pStyle w:val="ListParagraph"/>
        <w:ind w:left="1440"/>
      </w:pPr>
      <w:r>
        <w:t>Elevation Model: Elevation Fields</w:t>
      </w:r>
    </w:p>
    <w:p w:rsidR="00C063EC" w:rsidRDefault="00C063EC" w:rsidP="00C063EC">
      <w:pPr>
        <w:pStyle w:val="ListParagraph"/>
        <w:ind w:left="1440"/>
      </w:pPr>
    </w:p>
    <w:p w:rsidR="00C063EC" w:rsidRDefault="00C063EC" w:rsidP="00C063EC">
      <w:pPr>
        <w:pStyle w:val="ListParagraph"/>
        <w:ind w:left="1440"/>
      </w:pPr>
      <w:r>
        <w:t xml:space="preserve">Attributes: </w:t>
      </w:r>
    </w:p>
    <w:p w:rsidR="00C063EC" w:rsidRDefault="00C063EC" w:rsidP="00C063EC">
      <w:pPr>
        <w:pStyle w:val="ListParagraph"/>
        <w:ind w:left="1440"/>
      </w:pPr>
      <w:r>
        <w:t xml:space="preserve">  Shape_Length: </w:t>
      </w:r>
    </w:p>
    <w:p w:rsidR="00C063EC" w:rsidRDefault="00C063EC" w:rsidP="00C063EC">
      <w:pPr>
        <w:pStyle w:val="ListParagraph"/>
        <w:ind w:left="1440"/>
      </w:pPr>
      <w:r>
        <w:t xml:space="preserve">    Usage Type: Cost</w:t>
      </w:r>
    </w:p>
    <w:p w:rsidR="00C063EC" w:rsidRDefault="00C063EC" w:rsidP="00C063EC">
      <w:pPr>
        <w:pStyle w:val="ListParagraph"/>
        <w:ind w:left="1440"/>
      </w:pPr>
      <w:r>
        <w:t xml:space="preserve">    Data Type: Double</w:t>
      </w:r>
    </w:p>
    <w:p w:rsidR="00C063EC" w:rsidRDefault="00C063EC" w:rsidP="00C063EC">
      <w:pPr>
        <w:pStyle w:val="ListParagraph"/>
        <w:ind w:left="1440"/>
      </w:pPr>
      <w:r>
        <w:t xml:space="preserve">    Units Type: Meters</w:t>
      </w:r>
    </w:p>
    <w:p w:rsidR="00C063EC" w:rsidRDefault="00C063EC" w:rsidP="00C063EC">
      <w:pPr>
        <w:pStyle w:val="ListParagraph"/>
        <w:ind w:left="1440"/>
      </w:pPr>
      <w:r>
        <w:t xml:space="preserve">    Use by Default: True</w:t>
      </w:r>
    </w:p>
    <w:p w:rsidR="00C063EC" w:rsidRDefault="00C063EC" w:rsidP="00C063EC">
      <w:pPr>
        <w:pStyle w:val="ListParagraph"/>
        <w:ind w:left="1440"/>
      </w:pPr>
      <w:r>
        <w:t xml:space="preserve">    Source Attribute Evaluators: </w:t>
      </w:r>
    </w:p>
    <w:p w:rsidR="00C063EC" w:rsidRDefault="00C063EC" w:rsidP="00C063EC">
      <w:pPr>
        <w:pStyle w:val="ListParagraph"/>
        <w:ind w:left="1440"/>
      </w:pPr>
      <w:r>
        <w:t xml:space="preserve">      US_streets2000_Z11_Project (From-To): Field = [Shape_Length]</w:t>
      </w:r>
    </w:p>
    <w:p w:rsidR="00C063EC" w:rsidRDefault="00C063EC" w:rsidP="00C063EC">
      <w:pPr>
        <w:pStyle w:val="ListParagraph"/>
        <w:ind w:left="1440"/>
      </w:pPr>
      <w:r>
        <w:t xml:space="preserve">      US_streets2000_Z11_Project (To-From): Field = [Shape_Length]</w:t>
      </w:r>
    </w:p>
    <w:p w:rsidR="00C063EC" w:rsidRDefault="00C063EC" w:rsidP="00C063EC">
      <w:pPr>
        <w:pStyle w:val="ListParagraph"/>
        <w:ind w:left="1440"/>
      </w:pPr>
      <w:r>
        <w:t xml:space="preserve">    Default Attribute Evaluators: </w:t>
      </w:r>
    </w:p>
    <w:p w:rsidR="00C063EC" w:rsidRDefault="00C063EC" w:rsidP="00C063EC">
      <w:pPr>
        <w:pStyle w:val="ListParagraph"/>
        <w:ind w:left="1440"/>
      </w:pPr>
      <w:r>
        <w:lastRenderedPageBreak/>
        <w:t xml:space="preserve">      Default Edges: Constant = 0</w:t>
      </w:r>
    </w:p>
    <w:p w:rsidR="00C063EC" w:rsidRDefault="00C063EC" w:rsidP="00C063EC">
      <w:pPr>
        <w:pStyle w:val="ListParagraph"/>
        <w:ind w:left="1440"/>
      </w:pPr>
      <w:r>
        <w:t xml:space="preserve">      Default Junctions: Constant = 0</w:t>
      </w:r>
    </w:p>
    <w:p w:rsidR="00C063EC" w:rsidRDefault="00C063EC" w:rsidP="00C063EC">
      <w:pPr>
        <w:pStyle w:val="ListParagraph"/>
        <w:ind w:left="1440"/>
      </w:pPr>
      <w:r>
        <w:t xml:space="preserve">      Default Turns: Constant = 0</w:t>
      </w:r>
    </w:p>
    <w:p w:rsidR="00C063EC" w:rsidRDefault="00C063EC" w:rsidP="00C063EC">
      <w:pPr>
        <w:pStyle w:val="ListParagraph"/>
        <w:ind w:left="1440"/>
      </w:pPr>
    </w:p>
    <w:p w:rsidR="00C063EC" w:rsidRDefault="00C063EC" w:rsidP="00C063EC">
      <w:pPr>
        <w:pStyle w:val="ListParagraph"/>
        <w:ind w:left="1440"/>
      </w:pPr>
      <w:r>
        <w:t xml:space="preserve">Directions: </w:t>
      </w:r>
    </w:p>
    <w:p w:rsidR="00C063EC" w:rsidRDefault="00C063EC" w:rsidP="00C063EC">
      <w:pPr>
        <w:pStyle w:val="ListParagraph"/>
        <w:ind w:left="1440"/>
      </w:pPr>
      <w:r>
        <w:t xml:space="preserve">  Directions Ready: Yes</w:t>
      </w:r>
    </w:p>
    <w:p w:rsidR="00C063EC" w:rsidRDefault="00C063EC" w:rsidP="00C063EC">
      <w:pPr>
        <w:pStyle w:val="ListParagraph"/>
        <w:ind w:left="1440"/>
      </w:pPr>
      <w:r>
        <w:t xml:space="preserve">  General Directions: </w:t>
      </w:r>
    </w:p>
    <w:p w:rsidR="00C063EC" w:rsidRDefault="00C063EC" w:rsidP="00C063EC">
      <w:pPr>
        <w:pStyle w:val="ListParagraph"/>
        <w:ind w:left="1440"/>
      </w:pPr>
      <w:r>
        <w:t xml:space="preserve">    Display Length Units: Miles</w:t>
      </w:r>
    </w:p>
    <w:p w:rsidR="00C063EC" w:rsidRDefault="00C063EC" w:rsidP="00C063EC">
      <w:pPr>
        <w:pStyle w:val="ListParagraph"/>
        <w:ind w:left="1440"/>
      </w:pPr>
      <w:r>
        <w:t xml:space="preserve">    Length Attribute: Shape_Length</w:t>
      </w:r>
    </w:p>
    <w:p w:rsidR="00C063EC" w:rsidRDefault="00C063EC" w:rsidP="00C063EC">
      <w:pPr>
        <w:pStyle w:val="ListParagraph"/>
        <w:ind w:left="1440"/>
      </w:pPr>
      <w:r>
        <w:t xml:space="preserve">  Source Directions: </w:t>
      </w:r>
    </w:p>
    <w:p w:rsidR="00C063EC" w:rsidRDefault="00C063EC" w:rsidP="00C063EC">
      <w:pPr>
        <w:pStyle w:val="ListParagraph"/>
        <w:ind w:left="1440"/>
      </w:pPr>
      <w:r>
        <w:t xml:space="preserve">    US_streets2000_Z11_Project: </w:t>
      </w:r>
    </w:p>
    <w:p w:rsidR="00C063EC" w:rsidRDefault="00C063EC" w:rsidP="00C063EC">
      <w:pPr>
        <w:pStyle w:val="ListParagraph"/>
        <w:ind w:left="1440"/>
      </w:pPr>
      <w:r>
        <w:t xml:space="preserve">      Street Name Fields: </w:t>
      </w:r>
    </w:p>
    <w:p w:rsidR="00C063EC" w:rsidRDefault="00C063EC" w:rsidP="00C063EC">
      <w:pPr>
        <w:pStyle w:val="ListParagraph"/>
        <w:ind w:left="1440"/>
      </w:pPr>
      <w:r>
        <w:t xml:space="preserve">        Primary: </w:t>
      </w:r>
    </w:p>
    <w:p w:rsidR="00C063EC" w:rsidRDefault="00C063EC" w:rsidP="00C063EC">
      <w:pPr>
        <w:pStyle w:val="ListParagraph"/>
        <w:ind w:left="1440"/>
      </w:pPr>
      <w:r>
        <w:t xml:space="preserve">          Prefix: Prefix</w:t>
      </w:r>
    </w:p>
    <w:p w:rsidR="00C063EC" w:rsidRDefault="00C063EC" w:rsidP="00C063EC">
      <w:pPr>
        <w:pStyle w:val="ListParagraph"/>
        <w:ind w:left="1440"/>
      </w:pPr>
      <w:r>
        <w:t xml:space="preserve">          Prefix Type: Pre_type</w:t>
      </w:r>
    </w:p>
    <w:p w:rsidR="00C063EC" w:rsidRDefault="00C063EC" w:rsidP="00C063EC">
      <w:pPr>
        <w:pStyle w:val="ListParagraph"/>
        <w:ind w:left="1440"/>
      </w:pPr>
      <w:r>
        <w:t xml:space="preserve">          Name: Name</w:t>
      </w:r>
    </w:p>
    <w:p w:rsidR="00C063EC" w:rsidRDefault="00C063EC" w:rsidP="00C063EC">
      <w:pPr>
        <w:pStyle w:val="ListParagraph"/>
        <w:ind w:left="1440"/>
      </w:pPr>
      <w:r>
        <w:t xml:space="preserve">          Suffix Type: Type</w:t>
      </w:r>
    </w:p>
    <w:p w:rsidR="00C063EC" w:rsidRDefault="00C063EC" w:rsidP="00C063EC">
      <w:pPr>
        <w:pStyle w:val="ListParagraph"/>
        <w:ind w:left="1440"/>
      </w:pPr>
      <w:r>
        <w:t xml:space="preserve">          Suffix: Suffix</w:t>
      </w:r>
    </w:p>
    <w:p w:rsidR="00C063EC" w:rsidRDefault="00C063EC" w:rsidP="00C063EC">
      <w:pPr>
        <w:pStyle w:val="ListParagraph"/>
        <w:numPr>
          <w:ilvl w:val="0"/>
          <w:numId w:val="51"/>
        </w:numPr>
      </w:pPr>
      <w:r>
        <w:t>Make service areas (starting with 1 mile)</w:t>
      </w:r>
    </w:p>
    <w:p w:rsidR="00C063EC" w:rsidRDefault="00C063EC" w:rsidP="00C063EC">
      <w:pPr>
        <w:pStyle w:val="ListParagraph"/>
        <w:numPr>
          <w:ilvl w:val="1"/>
          <w:numId w:val="51"/>
        </w:numPr>
      </w:pPr>
      <w:r>
        <w:t>Model  04_One_Mile_Lines_00; 05_One_Mile_Lines_10; 06_Half_Mile_Lines_00; 07_Half_Mile_Lines_10; 08_Quarter_Mile_Lines_00; 09_Quarter_Mile_Lines_10</w:t>
      </w:r>
    </w:p>
    <w:p w:rsidR="00C063EC" w:rsidRDefault="00C063EC" w:rsidP="00C063EC">
      <w:pPr>
        <w:pStyle w:val="ListParagraph"/>
        <w:numPr>
          <w:ilvl w:val="1"/>
          <w:numId w:val="51"/>
        </w:numPr>
      </w:pPr>
      <w:r>
        <w:t>Break values (1609)</w:t>
      </w:r>
      <w:r>
        <w:rPr>
          <w:noProof/>
        </w:rPr>
        <w:drawing>
          <wp:inline distT="0" distB="0" distL="0" distR="0" wp14:anchorId="01DB3D5B" wp14:editId="52CD8C45">
            <wp:extent cx="4024136" cy="174307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srcRect l="10897" t="21635" r="59135" b="45913"/>
                    <a:stretch/>
                  </pic:blipFill>
                  <pic:spPr bwMode="auto">
                    <a:xfrm>
                      <a:off x="0" y="0"/>
                      <a:ext cx="4024136" cy="1743075"/>
                    </a:xfrm>
                    <a:prstGeom prst="rect">
                      <a:avLst/>
                    </a:prstGeom>
                    <a:ln>
                      <a:noFill/>
                    </a:ln>
                    <a:extLst>
                      <a:ext uri="{53640926-AAD7-44D8-BBD7-CCE9431645EC}">
                        <a14:shadowObscured xmlns:a14="http://schemas.microsoft.com/office/drawing/2010/main"/>
                      </a:ext>
                    </a:extLst>
                  </pic:spPr>
                </pic:pic>
              </a:graphicData>
            </a:graphic>
          </wp:inline>
        </w:drawing>
      </w:r>
    </w:p>
    <w:p w:rsidR="00C063EC" w:rsidRDefault="00C063EC" w:rsidP="00C063EC">
      <w:pPr>
        <w:pStyle w:val="ListParagraph"/>
        <w:numPr>
          <w:ilvl w:val="1"/>
          <w:numId w:val="51"/>
        </w:numPr>
      </w:pPr>
      <w:r>
        <w:t>No accumulators</w:t>
      </w:r>
    </w:p>
    <w:p w:rsidR="00C063EC" w:rsidRDefault="00C063EC" w:rsidP="00C063EC">
      <w:pPr>
        <w:pStyle w:val="ListParagraph"/>
        <w:numPr>
          <w:ilvl w:val="1"/>
          <w:numId w:val="51"/>
        </w:numPr>
      </w:pPr>
      <w:r>
        <w:t>Line generation TRUE_LINES, overlap</w:t>
      </w:r>
    </w:p>
    <w:p w:rsidR="00C063EC" w:rsidRDefault="00C063EC" w:rsidP="00C063EC">
      <w:pPr>
        <w:pStyle w:val="ListParagraph"/>
        <w:ind w:left="1440"/>
      </w:pPr>
      <w:r>
        <w:rPr>
          <w:noProof/>
        </w:rPr>
        <w:lastRenderedPageBreak/>
        <w:drawing>
          <wp:inline distT="0" distB="0" distL="0" distR="0" wp14:anchorId="328B2676" wp14:editId="1F4F3CDC">
            <wp:extent cx="4171950" cy="2595453"/>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a:srcRect l="10737" t="21234" r="54487" b="24679"/>
                    <a:stretch/>
                  </pic:blipFill>
                  <pic:spPr bwMode="auto">
                    <a:xfrm>
                      <a:off x="0" y="0"/>
                      <a:ext cx="4171950" cy="2595453"/>
                    </a:xfrm>
                    <a:prstGeom prst="rect">
                      <a:avLst/>
                    </a:prstGeom>
                    <a:ln>
                      <a:noFill/>
                    </a:ln>
                    <a:extLst>
                      <a:ext uri="{53640926-AAD7-44D8-BBD7-CCE9431645EC}">
                        <a14:shadowObscured xmlns:a14="http://schemas.microsoft.com/office/drawing/2010/main"/>
                      </a:ext>
                    </a:extLst>
                  </pic:spPr>
                </pic:pic>
              </a:graphicData>
            </a:graphic>
          </wp:inline>
        </w:drawing>
      </w:r>
    </w:p>
    <w:p w:rsidR="00C063EC" w:rsidRDefault="00C063EC" w:rsidP="00C063EC">
      <w:pPr>
        <w:pStyle w:val="ListParagraph"/>
        <w:numPr>
          <w:ilvl w:val="1"/>
          <w:numId w:val="51"/>
        </w:numPr>
      </w:pPr>
      <w:r>
        <w:t>NO_POLYS to indicate that we do not want polygon generation</w:t>
      </w:r>
    </w:p>
    <w:p w:rsidR="00C063EC" w:rsidRDefault="00C063EC" w:rsidP="00C063EC">
      <w:pPr>
        <w:pStyle w:val="ListParagraph"/>
        <w:numPr>
          <w:ilvl w:val="1"/>
          <w:numId w:val="51"/>
        </w:numPr>
      </w:pPr>
      <w:r>
        <w:t>Restrictions: ALLOW_UTURNS</w:t>
      </w:r>
    </w:p>
    <w:p w:rsidR="00C063EC" w:rsidRDefault="00C063EC" w:rsidP="00C063EC">
      <w:pPr>
        <w:pStyle w:val="ListParagraph"/>
        <w:numPr>
          <w:ilvl w:val="1"/>
          <w:numId w:val="51"/>
        </w:numPr>
      </w:pPr>
      <w:r>
        <w:t>Add locations</w:t>
      </w:r>
    </w:p>
    <w:p w:rsidR="00C063EC" w:rsidRDefault="00C063EC" w:rsidP="00C063EC">
      <w:pPr>
        <w:pStyle w:val="ListParagraph"/>
        <w:numPr>
          <w:ilvl w:val="2"/>
          <w:numId w:val="51"/>
        </w:numPr>
      </w:pPr>
      <w:r>
        <w:t>To the service area</w:t>
      </w:r>
    </w:p>
    <w:p w:rsidR="00C063EC" w:rsidRDefault="00C063EC" w:rsidP="00C063EC">
      <w:pPr>
        <w:pStyle w:val="ListParagraph"/>
        <w:numPr>
          <w:ilvl w:val="2"/>
          <w:numId w:val="51"/>
        </w:numPr>
      </w:pPr>
      <w:r>
        <w:t xml:space="preserve">Addresses from </w:t>
      </w:r>
      <w:r w:rsidRPr="0050179F">
        <w:t>S:\Diezroux\Projects\MESA_Neighborhood_Project_2\ShannonBrines\Addresses\addresses.gdb</w:t>
      </w:r>
    </w:p>
    <w:p w:rsidR="00C063EC" w:rsidRDefault="00C063EC" w:rsidP="00C063EC">
      <w:pPr>
        <w:pStyle w:val="ListParagraph"/>
        <w:ind w:left="2160"/>
      </w:pPr>
      <w:r>
        <w:rPr>
          <w:noProof/>
        </w:rPr>
        <w:drawing>
          <wp:inline distT="0" distB="0" distL="0" distR="0" wp14:anchorId="3DDE7C0B" wp14:editId="1B498DB6">
            <wp:extent cx="4381500" cy="4185897"/>
            <wp:effectExtent l="0" t="0" r="0"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
                    <a:srcRect l="8013" t="6410" r="56089" b="7852"/>
                    <a:stretch/>
                  </pic:blipFill>
                  <pic:spPr bwMode="auto">
                    <a:xfrm>
                      <a:off x="0" y="0"/>
                      <a:ext cx="4384896" cy="4189142"/>
                    </a:xfrm>
                    <a:prstGeom prst="rect">
                      <a:avLst/>
                    </a:prstGeom>
                    <a:ln>
                      <a:noFill/>
                    </a:ln>
                    <a:extLst>
                      <a:ext uri="{53640926-AAD7-44D8-BBD7-CCE9431645EC}">
                        <a14:shadowObscured xmlns:a14="http://schemas.microsoft.com/office/drawing/2010/main"/>
                      </a:ext>
                    </a:extLst>
                  </pic:spPr>
                </pic:pic>
              </a:graphicData>
            </a:graphic>
          </wp:inline>
        </w:drawing>
      </w:r>
    </w:p>
    <w:p w:rsidR="00C063EC" w:rsidRDefault="00C063EC" w:rsidP="00C063EC">
      <w:pPr>
        <w:pStyle w:val="ListParagraph"/>
        <w:numPr>
          <w:ilvl w:val="2"/>
          <w:numId w:val="51"/>
        </w:numPr>
      </w:pPr>
      <w:r>
        <w:lastRenderedPageBreak/>
        <w:t>Make sure that the “name” is “uniqid”</w:t>
      </w:r>
    </w:p>
    <w:p w:rsidR="00C063EC" w:rsidRDefault="00C063EC" w:rsidP="00C063EC">
      <w:pPr>
        <w:pStyle w:val="ListParagraph"/>
        <w:numPr>
          <w:ilvl w:val="1"/>
          <w:numId w:val="51"/>
        </w:numPr>
      </w:pPr>
      <w:r>
        <w:t>Solve</w:t>
      </w:r>
    </w:p>
    <w:p w:rsidR="00C063EC" w:rsidRDefault="00C063EC" w:rsidP="00C063EC">
      <w:pPr>
        <w:pStyle w:val="ListParagraph"/>
        <w:numPr>
          <w:ilvl w:val="1"/>
          <w:numId w:val="51"/>
        </w:numPr>
      </w:pPr>
      <w:r>
        <w:t>Copy Features into a line file (saved in each feature class)</w:t>
      </w:r>
    </w:p>
    <w:p w:rsidR="00C063EC" w:rsidRDefault="00C063EC" w:rsidP="00C063EC">
      <w:pPr>
        <w:pStyle w:val="ListParagraph"/>
        <w:numPr>
          <w:ilvl w:val="1"/>
          <w:numId w:val="51"/>
        </w:numPr>
      </w:pPr>
      <w:r>
        <w:t>Model looks like:</w:t>
      </w:r>
    </w:p>
    <w:p w:rsidR="00C063EC" w:rsidRDefault="00C063EC" w:rsidP="00C063EC">
      <w:pPr>
        <w:pStyle w:val="ListParagraph"/>
        <w:ind w:left="1440"/>
      </w:pPr>
    </w:p>
    <w:p w:rsidR="00C063EC" w:rsidRDefault="00C063EC" w:rsidP="00136389">
      <w:pPr>
        <w:pStyle w:val="ListParagraph"/>
        <w:ind w:left="1440"/>
      </w:pPr>
      <w:r>
        <w:rPr>
          <w:noProof/>
        </w:rPr>
        <w:drawing>
          <wp:inline distT="0" distB="0" distL="0" distR="0" wp14:anchorId="6FCE3F2E" wp14:editId="565AAD2A">
            <wp:extent cx="5038725" cy="3564613"/>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
                    <a:srcRect l="50481" t="12420"/>
                    <a:stretch/>
                  </pic:blipFill>
                  <pic:spPr bwMode="auto">
                    <a:xfrm>
                      <a:off x="0" y="0"/>
                      <a:ext cx="5038725" cy="3564613"/>
                    </a:xfrm>
                    <a:prstGeom prst="rect">
                      <a:avLst/>
                    </a:prstGeom>
                    <a:ln>
                      <a:noFill/>
                    </a:ln>
                    <a:extLst>
                      <a:ext uri="{53640926-AAD7-44D8-BBD7-CCE9431645EC}">
                        <a14:shadowObscured xmlns:a14="http://schemas.microsoft.com/office/drawing/2010/main"/>
                      </a:ext>
                    </a:extLst>
                  </pic:spPr>
                </pic:pic>
              </a:graphicData>
            </a:graphic>
          </wp:inline>
        </w:drawing>
      </w:r>
    </w:p>
    <w:p w:rsidR="00C063EC" w:rsidRDefault="00C063EC" w:rsidP="00C063EC">
      <w:pPr>
        <w:pStyle w:val="ListParagraph"/>
        <w:numPr>
          <w:ilvl w:val="0"/>
          <w:numId w:val="51"/>
        </w:numPr>
      </w:pPr>
      <w:r>
        <w:t>Buffer the road segments 50 meters (10_Buffer50meters)</w:t>
      </w:r>
    </w:p>
    <w:p w:rsidR="00C063EC" w:rsidRDefault="00C063EC" w:rsidP="00C063EC">
      <w:pPr>
        <w:pStyle w:val="ListParagraph"/>
        <w:numPr>
          <w:ilvl w:val="1"/>
          <w:numId w:val="51"/>
        </w:numPr>
      </w:pPr>
      <w:r>
        <w:t>Repair Geometry (Delete Null)</w:t>
      </w:r>
    </w:p>
    <w:p w:rsidR="00C063EC" w:rsidRDefault="00C063EC" w:rsidP="00C063EC">
      <w:pPr>
        <w:pStyle w:val="ListParagraph"/>
        <w:numPr>
          <w:ilvl w:val="1"/>
          <w:numId w:val="51"/>
        </w:numPr>
      </w:pPr>
      <w:r>
        <w:t>Buffer specifications:</w:t>
      </w:r>
    </w:p>
    <w:p w:rsidR="00C063EC" w:rsidRDefault="00C063EC" w:rsidP="00C063EC">
      <w:pPr>
        <w:pStyle w:val="ListParagraph"/>
        <w:numPr>
          <w:ilvl w:val="2"/>
          <w:numId w:val="51"/>
        </w:numPr>
      </w:pPr>
      <w:r>
        <w:t>Full</w:t>
      </w:r>
    </w:p>
    <w:p w:rsidR="00C063EC" w:rsidRDefault="00C063EC" w:rsidP="00C063EC">
      <w:pPr>
        <w:pStyle w:val="ListParagraph"/>
        <w:numPr>
          <w:ilvl w:val="2"/>
          <w:numId w:val="51"/>
        </w:numPr>
      </w:pPr>
      <w:r>
        <w:t>Round</w:t>
      </w:r>
    </w:p>
    <w:p w:rsidR="00C063EC" w:rsidRDefault="00C063EC" w:rsidP="00C063EC">
      <w:pPr>
        <w:pStyle w:val="ListParagraph"/>
        <w:numPr>
          <w:ilvl w:val="2"/>
          <w:numId w:val="51"/>
        </w:numPr>
      </w:pPr>
      <w:r>
        <w:t>Dissolve by LIST, FacilityID</w:t>
      </w:r>
    </w:p>
    <w:p w:rsidR="00C063EC" w:rsidRDefault="00C063EC" w:rsidP="00C063EC">
      <w:pPr>
        <w:pStyle w:val="ListParagraph"/>
        <w:numPr>
          <w:ilvl w:val="1"/>
          <w:numId w:val="51"/>
        </w:numPr>
      </w:pPr>
      <w:r>
        <w:t>Model looks like:</w:t>
      </w:r>
    </w:p>
    <w:p w:rsidR="00C063EC" w:rsidRDefault="00C063EC" w:rsidP="00136389">
      <w:pPr>
        <w:pStyle w:val="ListParagraph"/>
        <w:ind w:left="1440"/>
      </w:pPr>
      <w:r>
        <w:rPr>
          <w:noProof/>
        </w:rPr>
        <w:drawing>
          <wp:inline distT="0" distB="0" distL="0" distR="0" wp14:anchorId="6FB1FBD9" wp14:editId="1A179AA3">
            <wp:extent cx="4381500" cy="1552937"/>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7"/>
                    <a:srcRect l="6730" t="23237" r="55289" b="43109"/>
                    <a:stretch/>
                  </pic:blipFill>
                  <pic:spPr bwMode="auto">
                    <a:xfrm>
                      <a:off x="0" y="0"/>
                      <a:ext cx="4381500" cy="1552937"/>
                    </a:xfrm>
                    <a:prstGeom prst="rect">
                      <a:avLst/>
                    </a:prstGeom>
                    <a:ln>
                      <a:noFill/>
                    </a:ln>
                    <a:extLst>
                      <a:ext uri="{53640926-AAD7-44D8-BBD7-CCE9431645EC}">
                        <a14:shadowObscured xmlns:a14="http://schemas.microsoft.com/office/drawing/2010/main"/>
                      </a:ext>
                    </a:extLst>
                  </pic:spPr>
                </pic:pic>
              </a:graphicData>
            </a:graphic>
          </wp:inline>
        </w:drawing>
      </w:r>
    </w:p>
    <w:p w:rsidR="00C063EC" w:rsidRDefault="00C063EC" w:rsidP="00C063EC">
      <w:pPr>
        <w:pStyle w:val="ListParagraph"/>
        <w:numPr>
          <w:ilvl w:val="0"/>
          <w:numId w:val="51"/>
        </w:numPr>
      </w:pPr>
      <w:r>
        <w:t xml:space="preserve">In order to join them, we need the object ID from a facility layer. To get this, I selected and then copied the features of the service areas for the 1609 buffer in year 2000. Zone 19 is the only zone in which 4 people did not locate (only in 00, they located in 10). In the dissolved buffers, </w:t>
      </w:r>
      <w:r>
        <w:lastRenderedPageBreak/>
        <w:t>the object ID skips these 4, which is great because it means that we can join the “facility ID” to the object ID.</w:t>
      </w:r>
    </w:p>
    <w:p w:rsidR="00C063EC" w:rsidRDefault="00C063EC" w:rsidP="00C063EC">
      <w:pPr>
        <w:pStyle w:val="ListParagraph"/>
        <w:numPr>
          <w:ilvl w:val="0"/>
          <w:numId w:val="51"/>
        </w:numPr>
      </w:pPr>
      <w:r>
        <w:t>Join</w:t>
      </w:r>
    </w:p>
    <w:p w:rsidR="00C063EC" w:rsidRDefault="00C063EC" w:rsidP="00C063EC">
      <w:pPr>
        <w:pStyle w:val="ListParagraph"/>
        <w:numPr>
          <w:ilvl w:val="1"/>
          <w:numId w:val="51"/>
        </w:numPr>
      </w:pPr>
      <w:r>
        <w:t>Do a join field where the specifics are:</w:t>
      </w:r>
    </w:p>
    <w:p w:rsidR="00C063EC" w:rsidRDefault="00C063EC" w:rsidP="00C063EC">
      <w:pPr>
        <w:pStyle w:val="ListParagraph"/>
        <w:numPr>
          <w:ilvl w:val="2"/>
          <w:numId w:val="51"/>
        </w:numPr>
      </w:pPr>
      <w:r>
        <w:t>In_data=the buffer files (as a list, both years all buff sizes, 6 for each zone)</w:t>
      </w:r>
    </w:p>
    <w:p w:rsidR="00C063EC" w:rsidRDefault="00C063EC" w:rsidP="00C063EC">
      <w:pPr>
        <w:pStyle w:val="ListParagraph"/>
        <w:numPr>
          <w:ilvl w:val="2"/>
          <w:numId w:val="51"/>
        </w:numPr>
      </w:pPr>
      <w:r>
        <w:t>In_field= FacilityID</w:t>
      </w:r>
    </w:p>
    <w:p w:rsidR="00C063EC" w:rsidRDefault="00C063EC" w:rsidP="00C063EC">
      <w:pPr>
        <w:pStyle w:val="ListParagraph"/>
        <w:numPr>
          <w:ilvl w:val="2"/>
          <w:numId w:val="51"/>
        </w:numPr>
      </w:pPr>
      <w:r>
        <w:t>Join_table=Facilities_00ZXX (exported from the service area from step 9 above)</w:t>
      </w:r>
    </w:p>
    <w:p w:rsidR="00C063EC" w:rsidRDefault="00C063EC" w:rsidP="00C063EC">
      <w:pPr>
        <w:pStyle w:val="ListParagraph"/>
        <w:numPr>
          <w:ilvl w:val="2"/>
          <w:numId w:val="51"/>
        </w:numPr>
      </w:pPr>
      <w:r>
        <w:t>Join_field=ObjectID</w:t>
      </w:r>
    </w:p>
    <w:p w:rsidR="00C063EC" w:rsidRDefault="00C063EC" w:rsidP="00C063EC">
      <w:pPr>
        <w:pStyle w:val="ListParagraph"/>
        <w:numPr>
          <w:ilvl w:val="2"/>
          <w:numId w:val="51"/>
        </w:numPr>
      </w:pPr>
      <w:r>
        <w:t>{fields}=name; status</w:t>
      </w:r>
    </w:p>
    <w:p w:rsidR="00C063EC" w:rsidRDefault="00C063EC" w:rsidP="00C063EC">
      <w:pPr>
        <w:pStyle w:val="ListParagraph"/>
        <w:numPr>
          <w:ilvl w:val="1"/>
          <w:numId w:val="51"/>
        </w:numPr>
      </w:pPr>
      <w:r>
        <w:t>This add the “name” field to the buffers, which is the uniqID.</w:t>
      </w:r>
    </w:p>
    <w:p w:rsidR="00C063EC" w:rsidRDefault="00C063EC" w:rsidP="00C063EC">
      <w:pPr>
        <w:pStyle w:val="ListParagraph"/>
        <w:numPr>
          <w:ilvl w:val="1"/>
          <w:numId w:val="51"/>
        </w:numPr>
      </w:pPr>
      <w:r>
        <w:t>NOTE: for some reason, this join was no working correctly, so I exported the facilities and the join was done in SAS</w:t>
      </w:r>
    </w:p>
    <w:p w:rsidR="00C063EC" w:rsidRDefault="00C063EC" w:rsidP="00C063EC">
      <w:pPr>
        <w:pStyle w:val="ListParagraph"/>
        <w:numPr>
          <w:ilvl w:val="0"/>
          <w:numId w:val="51"/>
        </w:numPr>
      </w:pPr>
      <w:r>
        <w:t>Export files to DBF for checking for Kari</w:t>
      </w:r>
    </w:p>
    <w:p w:rsidR="00C063EC" w:rsidRDefault="00C063EC" w:rsidP="00C063EC">
      <w:pPr>
        <w:pStyle w:val="ListParagraph"/>
        <w:numPr>
          <w:ilvl w:val="0"/>
          <w:numId w:val="51"/>
        </w:numPr>
      </w:pPr>
      <w:r>
        <w:t>Example Images of the buffers:</w:t>
      </w:r>
    </w:p>
    <w:p w:rsidR="00C063EC" w:rsidRDefault="00C063EC" w:rsidP="00C063EC">
      <w:pPr>
        <w:ind w:left="360"/>
      </w:pPr>
      <w:r>
        <w:t>Quarter mile (2000 is pink, 2010 is yellow, regular buffer is orange)</w:t>
      </w:r>
    </w:p>
    <w:p w:rsidR="00C063EC" w:rsidRDefault="00C063EC" w:rsidP="00C063EC">
      <w:pPr>
        <w:ind w:left="360"/>
      </w:pPr>
      <w:r>
        <w:rPr>
          <w:noProof/>
        </w:rPr>
        <w:drawing>
          <wp:inline distT="0" distB="0" distL="0" distR="0" wp14:anchorId="16941AC9" wp14:editId="4AD45401">
            <wp:extent cx="4572000" cy="3359022"/>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8"/>
                    <a:srcRect l="62981" t="25240" r="5609" b="17067"/>
                    <a:stretch/>
                  </pic:blipFill>
                  <pic:spPr bwMode="auto">
                    <a:xfrm>
                      <a:off x="0" y="0"/>
                      <a:ext cx="4572000" cy="3359022"/>
                    </a:xfrm>
                    <a:prstGeom prst="rect">
                      <a:avLst/>
                    </a:prstGeom>
                    <a:ln>
                      <a:noFill/>
                    </a:ln>
                    <a:extLst>
                      <a:ext uri="{53640926-AAD7-44D8-BBD7-CCE9431645EC}">
                        <a14:shadowObscured xmlns:a14="http://schemas.microsoft.com/office/drawing/2010/main"/>
                      </a:ext>
                    </a:extLst>
                  </pic:spPr>
                </pic:pic>
              </a:graphicData>
            </a:graphic>
          </wp:inline>
        </w:drawing>
      </w:r>
    </w:p>
    <w:p w:rsidR="00C063EC" w:rsidRDefault="00C063EC" w:rsidP="00C063EC">
      <w:pPr>
        <w:ind w:left="360"/>
      </w:pPr>
      <w:r>
        <w:t>Half mile (2000 is Orange, 2010 is blue, regular buffer is pink)</w:t>
      </w:r>
    </w:p>
    <w:p w:rsidR="00C063EC" w:rsidRDefault="00C063EC" w:rsidP="00C063EC">
      <w:pPr>
        <w:ind w:left="360"/>
      </w:pPr>
      <w:r>
        <w:rPr>
          <w:noProof/>
        </w:rPr>
        <w:lastRenderedPageBreak/>
        <w:drawing>
          <wp:inline distT="0" distB="0" distL="0" distR="0" wp14:anchorId="4EA7930A" wp14:editId="0DC0B6F6">
            <wp:extent cx="4562475" cy="3546083"/>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9"/>
                    <a:srcRect l="63622" t="24038" r="4006" b="13061"/>
                    <a:stretch/>
                  </pic:blipFill>
                  <pic:spPr bwMode="auto">
                    <a:xfrm>
                      <a:off x="0" y="0"/>
                      <a:ext cx="4569435" cy="3551493"/>
                    </a:xfrm>
                    <a:prstGeom prst="rect">
                      <a:avLst/>
                    </a:prstGeom>
                    <a:ln>
                      <a:noFill/>
                    </a:ln>
                    <a:extLst>
                      <a:ext uri="{53640926-AAD7-44D8-BBD7-CCE9431645EC}">
                        <a14:shadowObscured xmlns:a14="http://schemas.microsoft.com/office/drawing/2010/main"/>
                      </a:ext>
                    </a:extLst>
                  </pic:spPr>
                </pic:pic>
              </a:graphicData>
            </a:graphic>
          </wp:inline>
        </w:drawing>
      </w:r>
    </w:p>
    <w:p w:rsidR="00C063EC" w:rsidRDefault="00C063EC" w:rsidP="00C063EC">
      <w:pPr>
        <w:ind w:left="360"/>
      </w:pPr>
      <w:r>
        <w:t>One mile (2000 is green, 2010 is teal, regular buffers are purple)</w:t>
      </w:r>
    </w:p>
    <w:p w:rsidR="00C063EC" w:rsidRDefault="00C063EC" w:rsidP="00C063EC">
      <w:pPr>
        <w:ind w:left="360"/>
      </w:pPr>
      <w:r>
        <w:rPr>
          <w:noProof/>
        </w:rPr>
        <w:drawing>
          <wp:inline distT="0" distB="0" distL="0" distR="0" wp14:anchorId="3537A40E" wp14:editId="329D78C4">
            <wp:extent cx="4572000" cy="3878038"/>
            <wp:effectExtent l="0" t="0" r="0" b="825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0"/>
                    <a:srcRect l="62179" t="17628" r="1923" b="6250"/>
                    <a:stretch/>
                  </pic:blipFill>
                  <pic:spPr bwMode="auto">
                    <a:xfrm>
                      <a:off x="0" y="0"/>
                      <a:ext cx="4572000" cy="3878038"/>
                    </a:xfrm>
                    <a:prstGeom prst="rect">
                      <a:avLst/>
                    </a:prstGeom>
                    <a:ln>
                      <a:noFill/>
                    </a:ln>
                    <a:extLst>
                      <a:ext uri="{53640926-AAD7-44D8-BBD7-CCE9431645EC}">
                        <a14:shadowObscured xmlns:a14="http://schemas.microsoft.com/office/drawing/2010/main"/>
                      </a:ext>
                    </a:extLst>
                  </pic:spPr>
                </pic:pic>
              </a:graphicData>
            </a:graphic>
          </wp:inline>
        </w:drawing>
      </w:r>
    </w:p>
    <w:p w:rsidR="00C063EC" w:rsidRDefault="00C063EC" w:rsidP="00C063EC">
      <w:pPr>
        <w:ind w:left="360"/>
      </w:pPr>
      <w:r>
        <w:lastRenderedPageBreak/>
        <w:t>All together:</w:t>
      </w:r>
    </w:p>
    <w:p w:rsidR="00C063EC" w:rsidRDefault="00C063EC" w:rsidP="00C063EC">
      <w:pPr>
        <w:ind w:left="360"/>
      </w:pPr>
      <w:r>
        <w:rPr>
          <w:noProof/>
        </w:rPr>
        <w:drawing>
          <wp:inline distT="0" distB="0" distL="0" distR="0" wp14:anchorId="5E2EBC36" wp14:editId="41F7489F">
            <wp:extent cx="4676775" cy="4030216"/>
            <wp:effectExtent l="0" t="0" r="0" b="8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1"/>
                    <a:srcRect l="62822" t="17628" r="2403" b="7452"/>
                    <a:stretch/>
                  </pic:blipFill>
                  <pic:spPr bwMode="auto">
                    <a:xfrm>
                      <a:off x="0" y="0"/>
                      <a:ext cx="4678291" cy="4031523"/>
                    </a:xfrm>
                    <a:prstGeom prst="rect">
                      <a:avLst/>
                    </a:prstGeom>
                    <a:ln>
                      <a:noFill/>
                    </a:ln>
                    <a:extLst>
                      <a:ext uri="{53640926-AAD7-44D8-BBD7-CCE9431645EC}">
                        <a14:shadowObscured xmlns:a14="http://schemas.microsoft.com/office/drawing/2010/main"/>
                      </a:ext>
                    </a:extLst>
                  </pic:spPr>
                </pic:pic>
              </a:graphicData>
            </a:graphic>
          </wp:inline>
        </w:drawing>
      </w:r>
    </w:p>
    <w:p w:rsidR="00744A3A" w:rsidRDefault="00744A3A">
      <w:pPr>
        <w:rPr>
          <w:rFonts w:eastAsiaTheme="majorEastAsia" w:cstheme="majorBidi"/>
          <w:b/>
          <w:bCs/>
          <w:sz w:val="28"/>
          <w:szCs w:val="28"/>
        </w:rPr>
      </w:pPr>
      <w:r>
        <w:br w:type="page"/>
      </w:r>
    </w:p>
    <w:p w:rsidR="0015173B" w:rsidRDefault="0015173B" w:rsidP="00B7776C">
      <w:pPr>
        <w:pStyle w:val="Heading1"/>
        <w:rPr>
          <w:rFonts w:asciiTheme="minorHAnsi" w:hAnsiTheme="minorHAnsi"/>
          <w:color w:val="auto"/>
        </w:rPr>
      </w:pPr>
      <w:bookmarkStart w:id="64" w:name="_Toc372017113"/>
      <w:r w:rsidRPr="00B7776C">
        <w:rPr>
          <w:rFonts w:asciiTheme="minorHAnsi" w:hAnsiTheme="minorHAnsi"/>
          <w:color w:val="auto"/>
        </w:rPr>
        <w:lastRenderedPageBreak/>
        <w:t xml:space="preserve">APPENDIX </w:t>
      </w:r>
      <w:r w:rsidR="00271715">
        <w:rPr>
          <w:rFonts w:asciiTheme="minorHAnsi" w:hAnsiTheme="minorHAnsi"/>
          <w:color w:val="auto"/>
        </w:rPr>
        <w:t>F</w:t>
      </w:r>
      <w:r w:rsidRPr="00B7776C">
        <w:rPr>
          <w:rFonts w:asciiTheme="minorHAnsi" w:hAnsiTheme="minorHAnsi"/>
          <w:color w:val="auto"/>
        </w:rPr>
        <w:t>: METHODS FOR POPULATION</w:t>
      </w:r>
      <w:bookmarkEnd w:id="64"/>
    </w:p>
    <w:p w:rsidR="00744A3A" w:rsidRPr="00744A3A" w:rsidRDefault="00744A3A" w:rsidP="00744A3A">
      <w:r>
        <w:t>This appendix contains the methods for downloading the block level population files and creating the area level total population in 2010 for census 2000 boundaries.</w:t>
      </w:r>
    </w:p>
    <w:p w:rsidR="00271387" w:rsidRDefault="00271387" w:rsidP="00B7776C">
      <w:pPr>
        <w:pStyle w:val="Heading2"/>
        <w:rPr>
          <w:rFonts w:asciiTheme="minorHAnsi" w:hAnsiTheme="minorHAnsi"/>
          <w:color w:val="auto"/>
        </w:rPr>
      </w:pPr>
      <w:bookmarkStart w:id="65" w:name="_Toc372017114"/>
      <w:r w:rsidRPr="00B7776C">
        <w:rPr>
          <w:rFonts w:asciiTheme="minorHAnsi" w:hAnsiTheme="minorHAnsi"/>
          <w:color w:val="auto"/>
        </w:rPr>
        <w:t xml:space="preserve">APPENDIX </w:t>
      </w:r>
      <w:r w:rsidR="00271715">
        <w:rPr>
          <w:rFonts w:asciiTheme="minorHAnsi" w:hAnsiTheme="minorHAnsi"/>
          <w:color w:val="auto"/>
        </w:rPr>
        <w:t>F</w:t>
      </w:r>
      <w:r w:rsidR="0015173B" w:rsidRPr="00B7776C">
        <w:rPr>
          <w:rFonts w:asciiTheme="minorHAnsi" w:hAnsiTheme="minorHAnsi"/>
          <w:color w:val="auto"/>
        </w:rPr>
        <w:t>.1</w:t>
      </w:r>
      <w:r w:rsidRPr="00B7776C">
        <w:rPr>
          <w:rFonts w:asciiTheme="minorHAnsi" w:hAnsiTheme="minorHAnsi"/>
          <w:color w:val="auto"/>
        </w:rPr>
        <w:t>: METHODS FOR DOWNLOADING POPULATION FILES</w:t>
      </w:r>
      <w:bookmarkEnd w:id="65"/>
    </w:p>
    <w:p w:rsidR="004D72CF" w:rsidRPr="004D72CF" w:rsidRDefault="004D72CF" w:rsidP="004D72CF">
      <w:r>
        <w:t>Completed by Kari Moore in Jun 2012</w:t>
      </w:r>
    </w:p>
    <w:p w:rsidR="00C82908" w:rsidRDefault="00C82908" w:rsidP="00E554EB">
      <w:pPr>
        <w:rPr>
          <w:b/>
        </w:rPr>
      </w:pPr>
      <w:r>
        <w:t xml:space="preserve">US Census block level population was downloaded as the Summary File (SF) 1 data to get the total population </w:t>
      </w:r>
      <w:r w:rsidRPr="00E554EB">
        <w:t>count</w:t>
      </w:r>
      <w:r w:rsidR="00F82EFB" w:rsidRPr="00E554EB">
        <w:t xml:space="preserve"> within each block</w:t>
      </w:r>
      <w:r w:rsidRPr="00E554EB">
        <w:t>.  These</w:t>
      </w:r>
      <w:r>
        <w:t xml:space="preserve"> were downloaded for years 2000 an</w:t>
      </w:r>
      <w:r w:rsidR="00102157">
        <w:t xml:space="preserve">d 2010.  Data was only downloaded for the counties in Appendix </w:t>
      </w:r>
      <w:r w:rsidR="00271715">
        <w:t>C</w:t>
      </w:r>
      <w:r w:rsidR="00102157">
        <w:t>.</w:t>
      </w:r>
      <w:r w:rsidR="00450989">
        <w:t xml:space="preserve">  Data was downloaded using the following methods:</w:t>
      </w:r>
    </w:p>
    <w:p w:rsidR="00450989" w:rsidRDefault="00450989" w:rsidP="00450989">
      <w:pPr>
        <w:pStyle w:val="ListParagraph"/>
        <w:numPr>
          <w:ilvl w:val="0"/>
          <w:numId w:val="2"/>
        </w:numPr>
      </w:pPr>
      <w:r>
        <w:t>Go to American Fact Finder (</w:t>
      </w:r>
      <w:hyperlink r:id="rId52" w:history="1">
        <w:r>
          <w:rPr>
            <w:rStyle w:val="Hyperlink"/>
          </w:rPr>
          <w:t>http://factfinder2.census.gov/faces/nav/jsf/pages/index.xhtml</w:t>
        </w:r>
      </w:hyperlink>
      <w:r>
        <w:t>)</w:t>
      </w:r>
    </w:p>
    <w:p w:rsidR="00450989" w:rsidRDefault="00450989" w:rsidP="00450989">
      <w:pPr>
        <w:pStyle w:val="ListParagraph"/>
        <w:numPr>
          <w:ilvl w:val="0"/>
          <w:numId w:val="2"/>
        </w:numPr>
      </w:pPr>
      <w:r>
        <w:t>Choose Topics on left side</w:t>
      </w:r>
    </w:p>
    <w:p w:rsidR="00450989" w:rsidRDefault="00450989" w:rsidP="00450989">
      <w:pPr>
        <w:pStyle w:val="ListParagraph"/>
        <w:numPr>
          <w:ilvl w:val="1"/>
          <w:numId w:val="2"/>
        </w:numPr>
      </w:pPr>
      <w:r>
        <w:t>In the pop-up box, click the “+” sign next to “Year”</w:t>
      </w:r>
    </w:p>
    <w:p w:rsidR="00450989" w:rsidRDefault="00450989" w:rsidP="00450989">
      <w:pPr>
        <w:pStyle w:val="ListParagraph"/>
        <w:numPr>
          <w:ilvl w:val="1"/>
          <w:numId w:val="2"/>
        </w:numPr>
      </w:pPr>
      <w:r>
        <w:t>Choose the year you want to download (2000 or 2010)</w:t>
      </w:r>
    </w:p>
    <w:p w:rsidR="00450989" w:rsidRDefault="00450989" w:rsidP="00450989">
      <w:pPr>
        <w:pStyle w:val="ListParagraph"/>
        <w:numPr>
          <w:ilvl w:val="1"/>
          <w:numId w:val="2"/>
        </w:numPr>
      </w:pPr>
      <w:r>
        <w:t>Click ‘Close’ to close the dialog box</w:t>
      </w:r>
    </w:p>
    <w:p w:rsidR="00450989" w:rsidRDefault="00450989" w:rsidP="00450989">
      <w:pPr>
        <w:pStyle w:val="ListParagraph"/>
        <w:numPr>
          <w:ilvl w:val="0"/>
          <w:numId w:val="2"/>
        </w:numPr>
      </w:pPr>
      <w:r>
        <w:t>Choose Geographies on the left side</w:t>
      </w:r>
    </w:p>
    <w:p w:rsidR="00450989" w:rsidRDefault="00450989" w:rsidP="00450989">
      <w:pPr>
        <w:pStyle w:val="ListParagraph"/>
        <w:numPr>
          <w:ilvl w:val="1"/>
          <w:numId w:val="2"/>
        </w:numPr>
      </w:pPr>
      <w:r>
        <w:t>In the pop-up box, click the “+” sign next to “summary level”</w:t>
      </w:r>
    </w:p>
    <w:p w:rsidR="00450989" w:rsidRDefault="00450989" w:rsidP="00450989">
      <w:pPr>
        <w:pStyle w:val="ListParagraph"/>
        <w:numPr>
          <w:ilvl w:val="1"/>
          <w:numId w:val="2"/>
        </w:numPr>
      </w:pPr>
      <w:r>
        <w:t>Click “100 – Block” and a list of choices for All Blocks within a county name will appear.</w:t>
      </w:r>
    </w:p>
    <w:p w:rsidR="00450989" w:rsidRDefault="00450989" w:rsidP="00450989">
      <w:pPr>
        <w:pStyle w:val="ListParagraph"/>
        <w:numPr>
          <w:ilvl w:val="1"/>
          <w:numId w:val="2"/>
        </w:numPr>
      </w:pPr>
      <w:r>
        <w:t>Choose the counties to download.  This can be done with up to 10 counties per download depending on the number of blocks in the county.  Up to 50,000 records are allowed in a download.  We attempted to get as many counties into 1 download as possible but in some cases, only 1 county could be downloaded at a time due to the size.</w:t>
      </w:r>
    </w:p>
    <w:p w:rsidR="00450989" w:rsidRDefault="00450989" w:rsidP="00450989">
      <w:pPr>
        <w:pStyle w:val="ListParagraph"/>
        <w:numPr>
          <w:ilvl w:val="1"/>
          <w:numId w:val="2"/>
        </w:numPr>
      </w:pPr>
      <w:r>
        <w:t>Click ‘Close’ to close the dialog box.</w:t>
      </w:r>
    </w:p>
    <w:p w:rsidR="00450989" w:rsidRDefault="00450989" w:rsidP="00450989">
      <w:pPr>
        <w:pStyle w:val="ListParagraph"/>
        <w:numPr>
          <w:ilvl w:val="0"/>
          <w:numId w:val="2"/>
        </w:numPr>
      </w:pPr>
      <w:r>
        <w:t>Search for ‘Total Population’</w:t>
      </w:r>
    </w:p>
    <w:p w:rsidR="00450989" w:rsidRDefault="00450989" w:rsidP="00450989">
      <w:pPr>
        <w:pStyle w:val="ListParagraph"/>
        <w:numPr>
          <w:ilvl w:val="0"/>
          <w:numId w:val="2"/>
        </w:numPr>
      </w:pPr>
      <w:r>
        <w:t>Click the box next to “P001, TOTAL POPULATION [1], 2000 SF1 100% Data” for 2000 or “P1, TOTAL POPULATION, 2010 SF1 100% Data” for 2010</w:t>
      </w:r>
    </w:p>
    <w:p w:rsidR="00450989" w:rsidRDefault="00450989" w:rsidP="00450989">
      <w:pPr>
        <w:pStyle w:val="ListParagraph"/>
        <w:numPr>
          <w:ilvl w:val="0"/>
          <w:numId w:val="2"/>
        </w:numPr>
      </w:pPr>
      <w:r>
        <w:t>Click “Download” then click “ok” in the pop-up box.</w:t>
      </w:r>
    </w:p>
    <w:p w:rsidR="00450989" w:rsidRDefault="00450989" w:rsidP="00450989">
      <w:pPr>
        <w:pStyle w:val="ListParagraph"/>
        <w:numPr>
          <w:ilvl w:val="1"/>
          <w:numId w:val="2"/>
        </w:numPr>
      </w:pPr>
      <w:r>
        <w:t>A box will appear saying “Building your file”.</w:t>
      </w:r>
    </w:p>
    <w:p w:rsidR="00450989" w:rsidRDefault="00450989" w:rsidP="00450989">
      <w:pPr>
        <w:pStyle w:val="ListParagraph"/>
        <w:numPr>
          <w:ilvl w:val="1"/>
          <w:numId w:val="2"/>
        </w:numPr>
      </w:pPr>
      <w:r>
        <w:t>When building file is complete, click on “Download” to download the zip file.</w:t>
      </w:r>
    </w:p>
    <w:p w:rsidR="00450989" w:rsidRDefault="00450989" w:rsidP="00450989">
      <w:pPr>
        <w:pStyle w:val="ListParagraph"/>
        <w:numPr>
          <w:ilvl w:val="0"/>
          <w:numId w:val="2"/>
        </w:numPr>
      </w:pPr>
      <w:r>
        <w:t>Unzip and save the CSV file to ‘</w:t>
      </w:r>
      <w:r w:rsidRPr="0068466F">
        <w:t>U:\EPID\CSEPH\Projects\Diez Roux\Built Environment II\Census</w:t>
      </w:r>
      <w:r>
        <w:t>’</w:t>
      </w:r>
    </w:p>
    <w:p w:rsidR="00450989" w:rsidRDefault="00450989" w:rsidP="00450989">
      <w:pPr>
        <w:pStyle w:val="ListParagraph"/>
        <w:numPr>
          <w:ilvl w:val="1"/>
          <w:numId w:val="2"/>
        </w:numPr>
      </w:pPr>
      <w:r>
        <w:t>Rename the file to ‘Blocks_(2 digit state)(year)_#.csv (for example: Blocks_AL2000_1.csv).</w:t>
      </w:r>
    </w:p>
    <w:p w:rsidR="00A12F89" w:rsidRDefault="00450989" w:rsidP="00450989">
      <w:pPr>
        <w:pStyle w:val="ListParagraph"/>
        <w:numPr>
          <w:ilvl w:val="0"/>
          <w:numId w:val="2"/>
        </w:numPr>
      </w:pPr>
      <w:r>
        <w:t xml:space="preserve">Once all of the files are downloaded, run the </w:t>
      </w:r>
      <w:r w:rsidR="00A12F89">
        <w:t xml:space="preserve">following </w:t>
      </w:r>
      <w:r>
        <w:t>SAS program</w:t>
      </w:r>
      <w:r w:rsidR="00A12F89">
        <w:t>s:</w:t>
      </w:r>
    </w:p>
    <w:p w:rsidR="00A12F89" w:rsidRDefault="00A12F89" w:rsidP="00A12F89">
      <w:pPr>
        <w:pStyle w:val="ListParagraph"/>
        <w:numPr>
          <w:ilvl w:val="1"/>
          <w:numId w:val="2"/>
        </w:numPr>
      </w:pPr>
      <w:r>
        <w:t xml:space="preserve">For Census 2000: </w:t>
      </w:r>
      <w:r w:rsidR="00450989">
        <w:t>compile census2000 block pop files040312.sas</w:t>
      </w:r>
    </w:p>
    <w:p w:rsidR="00A12F89" w:rsidRDefault="00A12F89" w:rsidP="00A12F89">
      <w:pPr>
        <w:pStyle w:val="ListParagraph"/>
        <w:numPr>
          <w:ilvl w:val="1"/>
          <w:numId w:val="2"/>
        </w:numPr>
      </w:pPr>
      <w:r>
        <w:t>F</w:t>
      </w:r>
      <w:r w:rsidR="00450989">
        <w:t>or Census 20</w:t>
      </w:r>
      <w:r>
        <w:t>1</w:t>
      </w:r>
      <w:r w:rsidR="00450989">
        <w:t>0</w:t>
      </w:r>
      <w:r>
        <w:t>:</w:t>
      </w:r>
      <w:r w:rsidR="00450989">
        <w:t xml:space="preserve"> </w:t>
      </w:r>
      <w:r w:rsidR="00450989" w:rsidRPr="0009346B">
        <w:t>compile census2010 block pop files041212</w:t>
      </w:r>
      <w:r w:rsidR="00450989">
        <w:t>.sas</w:t>
      </w:r>
    </w:p>
    <w:p w:rsidR="00794736" w:rsidRDefault="00450989" w:rsidP="00794736">
      <w:pPr>
        <w:pStyle w:val="ListParagraph"/>
        <w:numPr>
          <w:ilvl w:val="0"/>
          <w:numId w:val="2"/>
        </w:numPr>
      </w:pPr>
      <w:r>
        <w:t xml:space="preserve"> </w:t>
      </w:r>
      <w:r w:rsidR="00794736">
        <w:t>These programs will do the following:</w:t>
      </w:r>
    </w:p>
    <w:p w:rsidR="00794736" w:rsidRDefault="00794736" w:rsidP="00794736">
      <w:pPr>
        <w:pStyle w:val="ListParagraph"/>
        <w:numPr>
          <w:ilvl w:val="1"/>
          <w:numId w:val="2"/>
        </w:numPr>
      </w:pPr>
      <w:r>
        <w:t>Import the CSV files</w:t>
      </w:r>
    </w:p>
    <w:p w:rsidR="00794736" w:rsidRDefault="00794736" w:rsidP="00794736">
      <w:pPr>
        <w:pStyle w:val="ListParagraph"/>
        <w:numPr>
          <w:ilvl w:val="1"/>
          <w:numId w:val="2"/>
        </w:numPr>
      </w:pPr>
      <w:r>
        <w:t xml:space="preserve">Set all of the CSV files </w:t>
      </w:r>
      <w:r w:rsidR="00E41278">
        <w:t xml:space="preserve">for that year </w:t>
      </w:r>
      <w:r>
        <w:t>together</w:t>
      </w:r>
    </w:p>
    <w:p w:rsidR="00794736" w:rsidRDefault="00794736" w:rsidP="00794736">
      <w:pPr>
        <w:pStyle w:val="ListParagraph"/>
        <w:numPr>
          <w:ilvl w:val="1"/>
          <w:numId w:val="2"/>
        </w:numPr>
      </w:pPr>
      <w:r>
        <w:t>Create the census tract code.  This uses ‘substr’ to keep only the first 11 characters of the block code.  The final variable is ‘stcotrk.’</w:t>
      </w:r>
    </w:p>
    <w:p w:rsidR="001A0B5D" w:rsidRDefault="00794736" w:rsidP="00794736">
      <w:pPr>
        <w:pStyle w:val="ListParagraph"/>
        <w:numPr>
          <w:ilvl w:val="1"/>
          <w:numId w:val="2"/>
        </w:numPr>
      </w:pPr>
      <w:r>
        <w:lastRenderedPageBreak/>
        <w:t>Create the block group code.  This uses ‘substr’ to keep only the first 12 characters of the block code.  The final variable is ‘stcotrkbg.’</w:t>
      </w:r>
    </w:p>
    <w:p w:rsidR="007E578A" w:rsidRDefault="001A0B5D" w:rsidP="00794736">
      <w:pPr>
        <w:pStyle w:val="ListParagraph"/>
        <w:numPr>
          <w:ilvl w:val="1"/>
          <w:numId w:val="2"/>
        </w:numPr>
      </w:pPr>
      <w:r>
        <w:t>Create a census tract level file to indicate the final list of census tracts within the counties.  An indicator for the census tracts that are identified by the US Census as having no land area and no population</w:t>
      </w:r>
      <w:r w:rsidR="00794736">
        <w:t xml:space="preserve"> </w:t>
      </w:r>
      <w:r>
        <w:t>is created.</w:t>
      </w:r>
      <w:r w:rsidR="00794736">
        <w:t xml:space="preserve"> </w:t>
      </w:r>
    </w:p>
    <w:p w:rsidR="007E578A" w:rsidRDefault="007E578A" w:rsidP="00900C9F">
      <w:pPr>
        <w:pStyle w:val="ListParagraph"/>
        <w:numPr>
          <w:ilvl w:val="2"/>
          <w:numId w:val="2"/>
        </w:numPr>
      </w:pPr>
      <w:r>
        <w:t xml:space="preserve">The variables </w:t>
      </w:r>
      <w:r w:rsidRPr="007E578A">
        <w:t xml:space="preserve">AREALAND </w:t>
      </w:r>
      <w:r>
        <w:t>and</w:t>
      </w:r>
      <w:r w:rsidRPr="007E578A">
        <w:t xml:space="preserve"> pop_sf1 </w:t>
      </w:r>
      <w:r>
        <w:t xml:space="preserve">from the dataset </w:t>
      </w:r>
      <w:r w:rsidRPr="007E578A">
        <w:t>U:\EPID\80_90_00_Census_Data\Census2000\Data\Final Data Sets</w:t>
      </w:r>
      <w:r w:rsidR="00900C9F">
        <w:t>\</w:t>
      </w:r>
      <w:r w:rsidR="00900C9F" w:rsidRPr="00900C9F">
        <w:t>tract_2000_computedvar_2</w:t>
      </w:r>
      <w:r w:rsidR="00900C9F">
        <w:t xml:space="preserve">.sas7bdat were merged with the census tract file for 2000 and </w:t>
      </w:r>
      <w:r w:rsidR="00900C9F" w:rsidRPr="00900C9F">
        <w:t xml:space="preserve">AREALAND </w:t>
      </w:r>
      <w:r w:rsidR="00900C9F">
        <w:t>and</w:t>
      </w:r>
      <w:r w:rsidR="00900C9F" w:rsidRPr="00900C9F">
        <w:t xml:space="preserve"> pop_sf_sf3</w:t>
      </w:r>
      <w:r w:rsidR="00900C9F">
        <w:t xml:space="preserve"> from the dataset </w:t>
      </w:r>
      <w:r w:rsidR="00900C9F" w:rsidRPr="00900C9F">
        <w:t>U:\EPID\80_90_00_Census_Data\Census2010\data</w:t>
      </w:r>
      <w:r w:rsidR="00900C9F">
        <w:t>\</w:t>
      </w:r>
      <w:r w:rsidR="00900C9F" w:rsidRPr="00900C9F">
        <w:t>sf1_census2010_tract</w:t>
      </w:r>
      <w:r w:rsidR="00900C9F">
        <w:t>.sas7bdat with the census tract file for 2010.</w:t>
      </w:r>
    </w:p>
    <w:p w:rsidR="00900C9F" w:rsidRDefault="00900C9F" w:rsidP="00900C9F">
      <w:pPr>
        <w:pStyle w:val="ListParagraph"/>
        <w:numPr>
          <w:ilvl w:val="2"/>
          <w:numId w:val="2"/>
        </w:numPr>
      </w:pPr>
      <w:r>
        <w:t>The variable ‘</w:t>
      </w:r>
      <w:r w:rsidRPr="00900C9F">
        <w:t>NOLNDCT</w:t>
      </w:r>
      <w:r>
        <w:t xml:space="preserve">’ was created </w:t>
      </w:r>
      <w:r w:rsidR="003C55D7">
        <w:t>using if AREALAND = 0 and pop_sf1 = 0 for 2000 and AREALAND = 0 and pop_sf_sf3 = 0 for 2010.  This indicates that both land and population are 0.</w:t>
      </w:r>
    </w:p>
    <w:p w:rsidR="0057225A" w:rsidRDefault="0057225A" w:rsidP="0057225A">
      <w:pPr>
        <w:pStyle w:val="ListParagraph"/>
        <w:numPr>
          <w:ilvl w:val="2"/>
          <w:numId w:val="2"/>
        </w:numPr>
      </w:pPr>
      <w:r>
        <w:t xml:space="preserve">DBF files were then output to </w:t>
      </w:r>
      <w:r w:rsidRPr="0057225A">
        <w:t>U:\EPID\CSEPH\Projects\Diez Roux\Built Environment II\Census</w:t>
      </w:r>
    </w:p>
    <w:p w:rsidR="0057225A" w:rsidRDefault="0057225A" w:rsidP="0057225A">
      <w:pPr>
        <w:pStyle w:val="ListParagraph"/>
        <w:numPr>
          <w:ilvl w:val="3"/>
          <w:numId w:val="2"/>
        </w:numPr>
      </w:pPr>
      <w:r w:rsidRPr="0057225A">
        <w:t>CT2000_List</w:t>
      </w:r>
      <w:r>
        <w:t>.dbf = Census 2000 list</w:t>
      </w:r>
    </w:p>
    <w:p w:rsidR="0057225A" w:rsidRDefault="0057225A" w:rsidP="0057225A">
      <w:pPr>
        <w:pStyle w:val="ListParagraph"/>
        <w:numPr>
          <w:ilvl w:val="3"/>
          <w:numId w:val="2"/>
        </w:numPr>
      </w:pPr>
      <w:r w:rsidRPr="0057225A">
        <w:t>CT20</w:t>
      </w:r>
      <w:r>
        <w:t>1</w:t>
      </w:r>
      <w:r w:rsidRPr="0057225A">
        <w:t>0_List</w:t>
      </w:r>
      <w:r>
        <w:t>.dbf = Census 2010 list</w:t>
      </w:r>
    </w:p>
    <w:p w:rsidR="0057225A" w:rsidRDefault="0057225A" w:rsidP="0057225A">
      <w:pPr>
        <w:pStyle w:val="ListParagraph"/>
        <w:numPr>
          <w:ilvl w:val="1"/>
          <w:numId w:val="2"/>
        </w:numPr>
      </w:pPr>
      <w:r>
        <w:t xml:space="preserve">Create a block group level file to indicate the final list of block groups within the counties.  An indicator for the block groups that are identified by the US Census as having no land area and no population is created. </w:t>
      </w:r>
    </w:p>
    <w:p w:rsidR="0057225A" w:rsidRDefault="0057225A" w:rsidP="0057225A">
      <w:pPr>
        <w:pStyle w:val="ListParagraph"/>
        <w:numPr>
          <w:ilvl w:val="2"/>
          <w:numId w:val="2"/>
        </w:numPr>
      </w:pPr>
      <w:r>
        <w:t xml:space="preserve">The variables </w:t>
      </w:r>
      <w:r w:rsidRPr="007E578A">
        <w:t xml:space="preserve">AREALAND </w:t>
      </w:r>
      <w:r>
        <w:t>and</w:t>
      </w:r>
      <w:r w:rsidRPr="007E578A">
        <w:t xml:space="preserve"> pop_sf1 </w:t>
      </w:r>
      <w:r>
        <w:t xml:space="preserve">from the dataset </w:t>
      </w:r>
      <w:r w:rsidRPr="007E578A">
        <w:t>U:\EPID\80_90_00_Census_Data\Census2000\Data\Final Data Sets</w:t>
      </w:r>
      <w:r>
        <w:t>\</w:t>
      </w:r>
      <w:r w:rsidRPr="0057225A">
        <w:t xml:space="preserve"> blkgrp_2000_computedvar_2</w:t>
      </w:r>
      <w:r>
        <w:t xml:space="preserve"> were merged with the block group file for 2000 and </w:t>
      </w:r>
      <w:r w:rsidRPr="00900C9F">
        <w:t xml:space="preserve">AREALAND </w:t>
      </w:r>
      <w:r>
        <w:t>and</w:t>
      </w:r>
      <w:r w:rsidRPr="00900C9F">
        <w:t xml:space="preserve"> pop_sf_sf3</w:t>
      </w:r>
      <w:r>
        <w:t xml:space="preserve"> from the dataset </w:t>
      </w:r>
      <w:r w:rsidRPr="00900C9F">
        <w:t>U:\EPID\80_90_00_Census_Data\Census2010\data</w:t>
      </w:r>
      <w:r>
        <w:t>\</w:t>
      </w:r>
      <w:r w:rsidRPr="0057225A">
        <w:t xml:space="preserve"> sf1_census2010_blkgrp</w:t>
      </w:r>
      <w:r>
        <w:t>.sas7bdat with the census tract file for 2010.</w:t>
      </w:r>
    </w:p>
    <w:p w:rsidR="0057225A" w:rsidRDefault="0057225A" w:rsidP="0057225A">
      <w:pPr>
        <w:pStyle w:val="ListParagraph"/>
        <w:numPr>
          <w:ilvl w:val="2"/>
          <w:numId w:val="2"/>
        </w:numPr>
      </w:pPr>
      <w:r>
        <w:t>The variable ‘</w:t>
      </w:r>
      <w:r w:rsidRPr="00900C9F">
        <w:t>NOLNDCT</w:t>
      </w:r>
      <w:r>
        <w:t>’ was created using if AREALAND = 0 and pop_sf1 = 0 for 2000 and AREALAND = 0 and pop_sf_sf3 = 0 for 2010.  This indicates that both land and population are 0.</w:t>
      </w:r>
    </w:p>
    <w:p w:rsidR="0057225A" w:rsidRDefault="0057225A" w:rsidP="0057225A">
      <w:pPr>
        <w:pStyle w:val="ListParagraph"/>
        <w:numPr>
          <w:ilvl w:val="2"/>
          <w:numId w:val="2"/>
        </w:numPr>
      </w:pPr>
      <w:r>
        <w:t xml:space="preserve">DBF files were then output to </w:t>
      </w:r>
      <w:r w:rsidRPr="0057225A">
        <w:t>U:\EPID\CSEPH\Projects\Diez Roux\Built Environment II\Census</w:t>
      </w:r>
    </w:p>
    <w:p w:rsidR="0057225A" w:rsidRDefault="0057225A" w:rsidP="0057225A">
      <w:pPr>
        <w:pStyle w:val="ListParagraph"/>
        <w:numPr>
          <w:ilvl w:val="3"/>
          <w:numId w:val="2"/>
        </w:numPr>
      </w:pPr>
      <w:r>
        <w:t>BG</w:t>
      </w:r>
      <w:r w:rsidRPr="0057225A">
        <w:t>2000_List</w:t>
      </w:r>
      <w:r>
        <w:t>.dbf = Census 2000 list</w:t>
      </w:r>
    </w:p>
    <w:p w:rsidR="0057225A" w:rsidRDefault="0057225A" w:rsidP="0057225A">
      <w:pPr>
        <w:pStyle w:val="ListParagraph"/>
        <w:numPr>
          <w:ilvl w:val="3"/>
          <w:numId w:val="2"/>
        </w:numPr>
      </w:pPr>
      <w:r>
        <w:t>BG</w:t>
      </w:r>
      <w:r w:rsidRPr="0057225A">
        <w:t>20</w:t>
      </w:r>
      <w:r>
        <w:t>1</w:t>
      </w:r>
      <w:r w:rsidRPr="0057225A">
        <w:t>0_List</w:t>
      </w:r>
      <w:r>
        <w:t>.dbf = Census 2010 list</w:t>
      </w:r>
    </w:p>
    <w:p w:rsidR="00E854C7" w:rsidRDefault="00E854C7" w:rsidP="00E854C7">
      <w:pPr>
        <w:pStyle w:val="ListParagraph"/>
        <w:numPr>
          <w:ilvl w:val="1"/>
          <w:numId w:val="2"/>
        </w:numPr>
      </w:pPr>
      <w:r>
        <w:t xml:space="preserve">Set all counties into 1 file for each year and </w:t>
      </w:r>
      <w:r w:rsidR="00450989">
        <w:t>and output the DBF file</w:t>
      </w:r>
      <w:r>
        <w:t>s to the folder “</w:t>
      </w:r>
      <w:r w:rsidRPr="00E854C7">
        <w:t>U:\EPID\CSEPH\Projects\Diez Roux\Built Environment II\Census</w:t>
      </w:r>
      <w:r>
        <w:t>”</w:t>
      </w:r>
    </w:p>
    <w:p w:rsidR="00E854C7" w:rsidRDefault="00450989" w:rsidP="00E854C7">
      <w:pPr>
        <w:pStyle w:val="ListParagraph"/>
        <w:numPr>
          <w:ilvl w:val="2"/>
          <w:numId w:val="2"/>
        </w:numPr>
      </w:pPr>
      <w:r>
        <w:t>Block_pop_2000.dbf</w:t>
      </w:r>
      <w:r w:rsidR="00E854C7">
        <w:t xml:space="preserve"> = Census 2000 block level population</w:t>
      </w:r>
    </w:p>
    <w:p w:rsidR="00E854C7" w:rsidRDefault="00450989" w:rsidP="00E854C7">
      <w:pPr>
        <w:pStyle w:val="ListParagraph"/>
        <w:numPr>
          <w:ilvl w:val="2"/>
          <w:numId w:val="2"/>
        </w:numPr>
      </w:pPr>
      <w:r>
        <w:t>Block_pop_2010.dbf</w:t>
      </w:r>
      <w:r w:rsidR="00E854C7">
        <w:t xml:space="preserve"> = Census 2010 block level population</w:t>
      </w:r>
    </w:p>
    <w:p w:rsidR="00450989" w:rsidRDefault="00450989" w:rsidP="00FE6819">
      <w:pPr>
        <w:pStyle w:val="ListParagraph"/>
        <w:numPr>
          <w:ilvl w:val="1"/>
          <w:numId w:val="2"/>
        </w:numPr>
      </w:pPr>
      <w:r>
        <w:t>Once these programs were run, all CSV files and the SAS program for each year were zipped into ZIP files for storage.</w:t>
      </w:r>
    </w:p>
    <w:p w:rsidR="00450989" w:rsidRDefault="00450989" w:rsidP="00FE6819">
      <w:pPr>
        <w:pStyle w:val="ListParagraph"/>
        <w:numPr>
          <w:ilvl w:val="2"/>
          <w:numId w:val="2"/>
        </w:numPr>
      </w:pPr>
      <w:r>
        <w:t>Year 2000 is located in “</w:t>
      </w:r>
      <w:r w:rsidRPr="00450989">
        <w:t>U:\EPID\CSEPH\Projects\Diez Roux\Built Environment II\Census</w:t>
      </w:r>
      <w:r>
        <w:t>\Census2000.zip”</w:t>
      </w:r>
    </w:p>
    <w:p w:rsidR="00450989" w:rsidRDefault="00450989" w:rsidP="00FE6819">
      <w:pPr>
        <w:pStyle w:val="ListParagraph"/>
        <w:numPr>
          <w:ilvl w:val="2"/>
          <w:numId w:val="2"/>
        </w:numPr>
      </w:pPr>
      <w:r>
        <w:lastRenderedPageBreak/>
        <w:t>Year 2010 is located in “</w:t>
      </w:r>
      <w:r w:rsidRPr="00450989">
        <w:t>U:\EPID\CSEPH\Projects\Diez Roux\Built Environment II\Census</w:t>
      </w:r>
      <w:r>
        <w:t>\Census2010.zip”</w:t>
      </w:r>
    </w:p>
    <w:p w:rsidR="00440249" w:rsidRDefault="00440249" w:rsidP="00B7776C">
      <w:pPr>
        <w:pStyle w:val="Heading2"/>
        <w:rPr>
          <w:rFonts w:asciiTheme="minorHAnsi" w:hAnsiTheme="minorHAnsi"/>
          <w:color w:val="auto"/>
        </w:rPr>
      </w:pPr>
    </w:p>
    <w:p w:rsidR="003B2156" w:rsidRPr="00B7776C" w:rsidRDefault="00967724" w:rsidP="00B7776C">
      <w:pPr>
        <w:pStyle w:val="Heading2"/>
        <w:rPr>
          <w:rFonts w:asciiTheme="minorHAnsi" w:hAnsiTheme="minorHAnsi"/>
          <w:color w:val="auto"/>
        </w:rPr>
      </w:pPr>
      <w:bookmarkStart w:id="66" w:name="_Toc372017115"/>
      <w:r w:rsidRPr="00B7776C">
        <w:rPr>
          <w:rFonts w:asciiTheme="minorHAnsi" w:hAnsiTheme="minorHAnsi"/>
          <w:color w:val="auto"/>
        </w:rPr>
        <w:t xml:space="preserve">APPENDIX </w:t>
      </w:r>
      <w:r w:rsidR="00271715">
        <w:rPr>
          <w:rFonts w:asciiTheme="minorHAnsi" w:hAnsiTheme="minorHAnsi"/>
          <w:color w:val="auto"/>
        </w:rPr>
        <w:t>F</w:t>
      </w:r>
      <w:r w:rsidR="003B2156" w:rsidRPr="00B7776C">
        <w:rPr>
          <w:rFonts w:asciiTheme="minorHAnsi" w:hAnsiTheme="minorHAnsi"/>
          <w:color w:val="auto"/>
        </w:rPr>
        <w:t>.2: METHODS FOR CREATING POPULATION MEASURES</w:t>
      </w:r>
      <w:r w:rsidR="00D42335">
        <w:rPr>
          <w:rFonts w:asciiTheme="minorHAnsi" w:hAnsiTheme="minorHAnsi"/>
          <w:color w:val="auto"/>
        </w:rPr>
        <w:t xml:space="preserve"> – AREA LEVEL</w:t>
      </w:r>
      <w:bookmarkEnd w:id="66"/>
    </w:p>
    <w:p w:rsidR="003B2156" w:rsidRDefault="005240CD" w:rsidP="00B8269F">
      <w:pPr>
        <w:rPr>
          <w:b/>
        </w:rPr>
      </w:pPr>
      <w:r w:rsidRPr="005240CD">
        <w:rPr>
          <w:b/>
        </w:rPr>
        <w:t>POPULATION IN 2010 FOR CENSUS 2000</w:t>
      </w:r>
      <w:r>
        <w:rPr>
          <w:b/>
        </w:rPr>
        <w:t xml:space="preserve"> CENSUS TRACT</w:t>
      </w:r>
      <w:r w:rsidR="0095379A">
        <w:rPr>
          <w:b/>
        </w:rPr>
        <w:t xml:space="preserve"> AND BLOCK GROUP</w:t>
      </w:r>
      <w:r w:rsidRPr="005240CD">
        <w:rPr>
          <w:b/>
        </w:rPr>
        <w:t xml:space="preserve"> BOUNDARIES</w:t>
      </w:r>
    </w:p>
    <w:p w:rsidR="00944AF2" w:rsidRDefault="00944AF2" w:rsidP="00B8269F">
      <w:r w:rsidRPr="00944AF2">
        <w:t>Completed by Jana Hirsch in Jan 2013</w:t>
      </w:r>
    </w:p>
    <w:p w:rsidR="004548E2" w:rsidRPr="002361D3" w:rsidRDefault="004548E2" w:rsidP="004548E2">
      <w:pPr>
        <w:rPr>
          <w:b/>
        </w:rPr>
      </w:pPr>
      <w:r w:rsidRPr="002361D3">
        <w:rPr>
          <w:b/>
        </w:rPr>
        <w:t>Files in deliverables folders:</w:t>
      </w:r>
    </w:p>
    <w:p w:rsidR="004548E2" w:rsidRDefault="004548E2" w:rsidP="004548E2">
      <w:pPr>
        <w:pStyle w:val="NoSpacing"/>
        <w:ind w:left="720"/>
      </w:pPr>
      <w:r>
        <w:t xml:space="preserve">CT00: </w:t>
      </w:r>
      <w:r w:rsidRPr="004548E2">
        <w:t>U:\Secure\Diezroux\Projects\EAC_MESA_JHS\GIS\Deliverables\Areas\2000\CT\Population_2010</w:t>
      </w:r>
    </w:p>
    <w:p w:rsidR="004548E2" w:rsidRDefault="004548E2" w:rsidP="004548E2">
      <w:pPr>
        <w:pStyle w:val="NoSpacing"/>
      </w:pPr>
      <w:r>
        <w:tab/>
      </w:r>
      <w:r>
        <w:tab/>
      </w:r>
      <w:r w:rsidRPr="004548E2">
        <w:t>CT00_intersect_blocks10_Z10_</w:t>
      </w:r>
      <w:r>
        <w:t>.dbf</w:t>
      </w:r>
    </w:p>
    <w:p w:rsidR="004548E2" w:rsidRDefault="004548E2" w:rsidP="004548E2">
      <w:pPr>
        <w:pStyle w:val="NoSpacing"/>
      </w:pPr>
      <w:r>
        <w:tab/>
      </w:r>
      <w:r>
        <w:tab/>
      </w:r>
      <w:r w:rsidRPr="004548E2">
        <w:t>CT00_intersect_blocks10_Z1</w:t>
      </w:r>
      <w:r>
        <w:t>1</w:t>
      </w:r>
      <w:r w:rsidRPr="004548E2">
        <w:t>_</w:t>
      </w:r>
      <w:r>
        <w:t>.dbf</w:t>
      </w:r>
    </w:p>
    <w:p w:rsidR="004548E2" w:rsidRDefault="004548E2" w:rsidP="004548E2">
      <w:pPr>
        <w:pStyle w:val="NoSpacing"/>
      </w:pPr>
      <w:r>
        <w:tab/>
      </w:r>
      <w:r>
        <w:tab/>
        <w:t>CT00_intersect_blocks10_Z12</w:t>
      </w:r>
      <w:r w:rsidRPr="004548E2">
        <w:t>_</w:t>
      </w:r>
      <w:r>
        <w:t>.dbf</w:t>
      </w:r>
    </w:p>
    <w:p w:rsidR="004548E2" w:rsidRDefault="004548E2" w:rsidP="004548E2">
      <w:pPr>
        <w:pStyle w:val="NoSpacing"/>
      </w:pPr>
      <w:r>
        <w:tab/>
      </w:r>
      <w:r>
        <w:tab/>
        <w:t>CT00_intersect_blocks10_Z13</w:t>
      </w:r>
      <w:r w:rsidRPr="004548E2">
        <w:t>_</w:t>
      </w:r>
      <w:r>
        <w:t>.dbf</w:t>
      </w:r>
    </w:p>
    <w:p w:rsidR="004548E2" w:rsidRDefault="004548E2" w:rsidP="004548E2">
      <w:pPr>
        <w:pStyle w:val="NoSpacing"/>
      </w:pPr>
      <w:r>
        <w:tab/>
      </w:r>
      <w:r>
        <w:tab/>
        <w:t>CT00_intersect_blocks10_Z14</w:t>
      </w:r>
      <w:r w:rsidRPr="004548E2">
        <w:t>_</w:t>
      </w:r>
      <w:r>
        <w:t>.dbf</w:t>
      </w:r>
    </w:p>
    <w:p w:rsidR="004548E2" w:rsidRDefault="004548E2" w:rsidP="004548E2">
      <w:pPr>
        <w:pStyle w:val="NoSpacing"/>
      </w:pPr>
      <w:r>
        <w:tab/>
      </w:r>
      <w:r>
        <w:tab/>
        <w:t>CT00_intersect_blocks10_Z15</w:t>
      </w:r>
      <w:r w:rsidRPr="004548E2">
        <w:t>_</w:t>
      </w:r>
      <w:r>
        <w:t>.dbf</w:t>
      </w:r>
    </w:p>
    <w:p w:rsidR="004548E2" w:rsidRDefault="004548E2" w:rsidP="004548E2">
      <w:pPr>
        <w:pStyle w:val="NoSpacing"/>
      </w:pPr>
      <w:r>
        <w:tab/>
      </w:r>
      <w:r>
        <w:tab/>
        <w:t>CT00_intersect_blocks10_Z16</w:t>
      </w:r>
      <w:r w:rsidRPr="004548E2">
        <w:t>_</w:t>
      </w:r>
      <w:r>
        <w:t>.dbf</w:t>
      </w:r>
    </w:p>
    <w:p w:rsidR="004548E2" w:rsidRDefault="004548E2" w:rsidP="004548E2">
      <w:pPr>
        <w:pStyle w:val="NoSpacing"/>
      </w:pPr>
      <w:r>
        <w:tab/>
      </w:r>
      <w:r>
        <w:tab/>
        <w:t>CT00_intersect_blocks10_Z17</w:t>
      </w:r>
      <w:r w:rsidRPr="004548E2">
        <w:t>_</w:t>
      </w:r>
      <w:r>
        <w:t>.dbf</w:t>
      </w:r>
    </w:p>
    <w:p w:rsidR="004548E2" w:rsidRDefault="004548E2" w:rsidP="004548E2">
      <w:pPr>
        <w:pStyle w:val="NoSpacing"/>
      </w:pPr>
      <w:r>
        <w:tab/>
      </w:r>
      <w:r>
        <w:tab/>
        <w:t>CT00_intersect_blocks10_Z18</w:t>
      </w:r>
      <w:r w:rsidRPr="004548E2">
        <w:t>_</w:t>
      </w:r>
      <w:r>
        <w:t>.dbf</w:t>
      </w:r>
    </w:p>
    <w:p w:rsidR="004548E2" w:rsidRDefault="004548E2" w:rsidP="004548E2">
      <w:pPr>
        <w:pStyle w:val="NoSpacing"/>
      </w:pPr>
      <w:r>
        <w:tab/>
      </w:r>
      <w:r>
        <w:tab/>
        <w:t>CT00_intersect_blocks10_Z19</w:t>
      </w:r>
      <w:r w:rsidRPr="004548E2">
        <w:t>_</w:t>
      </w:r>
      <w:r>
        <w:t>.dbf</w:t>
      </w:r>
    </w:p>
    <w:p w:rsidR="002E6115" w:rsidRDefault="002E6115" w:rsidP="004548E2">
      <w:pPr>
        <w:pStyle w:val="NoSpacing"/>
      </w:pPr>
    </w:p>
    <w:p w:rsidR="002E6115" w:rsidRDefault="002E6115" w:rsidP="002E6115">
      <w:pPr>
        <w:pStyle w:val="NoSpacing"/>
        <w:ind w:left="720"/>
      </w:pPr>
      <w:r>
        <w:t xml:space="preserve">BG00: </w:t>
      </w:r>
      <w:r w:rsidRPr="004548E2">
        <w:t>U:\Secure\Diezroux\Projects\EAC_MESA_JHS\GIS\Deliverables\Areas\2000\</w:t>
      </w:r>
      <w:r>
        <w:t>BG</w:t>
      </w:r>
      <w:r w:rsidRPr="004548E2">
        <w:t>\Population_2010</w:t>
      </w:r>
    </w:p>
    <w:p w:rsidR="002E6115" w:rsidRDefault="002E6115" w:rsidP="002E6115">
      <w:pPr>
        <w:pStyle w:val="NoSpacing"/>
      </w:pPr>
      <w:r>
        <w:tab/>
      </w:r>
      <w:r>
        <w:tab/>
        <w:t>BG</w:t>
      </w:r>
      <w:r w:rsidRPr="004548E2">
        <w:t>00_intersect_blocks10_Z10_</w:t>
      </w:r>
      <w:r>
        <w:t>.dbf</w:t>
      </w:r>
    </w:p>
    <w:p w:rsidR="002E6115" w:rsidRDefault="002E6115" w:rsidP="002E6115">
      <w:pPr>
        <w:pStyle w:val="NoSpacing"/>
      </w:pPr>
      <w:r>
        <w:tab/>
      </w:r>
      <w:r>
        <w:tab/>
        <w:t>BG</w:t>
      </w:r>
      <w:r w:rsidRPr="004548E2">
        <w:t>00_intersect_blocks10_Z1</w:t>
      </w:r>
      <w:r>
        <w:t>1</w:t>
      </w:r>
      <w:r w:rsidRPr="004548E2">
        <w:t>_</w:t>
      </w:r>
      <w:r>
        <w:t>.dbf</w:t>
      </w:r>
    </w:p>
    <w:p w:rsidR="002E6115" w:rsidRDefault="002E6115" w:rsidP="002E6115">
      <w:pPr>
        <w:pStyle w:val="NoSpacing"/>
      </w:pPr>
      <w:r>
        <w:tab/>
      </w:r>
      <w:r>
        <w:tab/>
        <w:t>BG00_intersect_blocks10_Z12</w:t>
      </w:r>
      <w:r w:rsidRPr="004548E2">
        <w:t>_</w:t>
      </w:r>
      <w:r>
        <w:t>.dbf</w:t>
      </w:r>
    </w:p>
    <w:p w:rsidR="002E6115" w:rsidRDefault="002E6115" w:rsidP="002E6115">
      <w:pPr>
        <w:pStyle w:val="NoSpacing"/>
      </w:pPr>
      <w:r>
        <w:tab/>
      </w:r>
      <w:r>
        <w:tab/>
        <w:t>BG00_intersect_blocks10_Z13</w:t>
      </w:r>
      <w:r w:rsidRPr="004548E2">
        <w:t>_</w:t>
      </w:r>
      <w:r>
        <w:t>.dbf</w:t>
      </w:r>
    </w:p>
    <w:p w:rsidR="002E6115" w:rsidRDefault="002E6115" w:rsidP="002E6115">
      <w:pPr>
        <w:pStyle w:val="NoSpacing"/>
      </w:pPr>
      <w:r>
        <w:tab/>
      </w:r>
      <w:r>
        <w:tab/>
        <w:t>BG00_intersect_blocks10_Z14</w:t>
      </w:r>
      <w:r w:rsidRPr="004548E2">
        <w:t>_</w:t>
      </w:r>
      <w:r>
        <w:t>.dbf</w:t>
      </w:r>
    </w:p>
    <w:p w:rsidR="002E6115" w:rsidRDefault="002E6115" w:rsidP="002E6115">
      <w:pPr>
        <w:pStyle w:val="NoSpacing"/>
      </w:pPr>
      <w:r>
        <w:tab/>
      </w:r>
      <w:r>
        <w:tab/>
        <w:t>BG00_intersect_blocks10_Z15</w:t>
      </w:r>
      <w:r w:rsidRPr="004548E2">
        <w:t>_</w:t>
      </w:r>
      <w:r>
        <w:t>.dbf</w:t>
      </w:r>
    </w:p>
    <w:p w:rsidR="002E6115" w:rsidRDefault="002E6115" w:rsidP="002E6115">
      <w:pPr>
        <w:pStyle w:val="NoSpacing"/>
      </w:pPr>
      <w:r>
        <w:tab/>
      </w:r>
      <w:r>
        <w:tab/>
        <w:t>BG00_intersect_blocks10_Z16</w:t>
      </w:r>
      <w:r w:rsidRPr="004548E2">
        <w:t>_</w:t>
      </w:r>
      <w:r>
        <w:t>.dbf</w:t>
      </w:r>
    </w:p>
    <w:p w:rsidR="002E6115" w:rsidRDefault="002E6115" w:rsidP="002E6115">
      <w:pPr>
        <w:pStyle w:val="NoSpacing"/>
      </w:pPr>
      <w:r>
        <w:tab/>
      </w:r>
      <w:r>
        <w:tab/>
        <w:t>BG00_intersect_blocks10_Z17</w:t>
      </w:r>
      <w:r w:rsidRPr="004548E2">
        <w:t>_</w:t>
      </w:r>
      <w:r>
        <w:t>.dbf</w:t>
      </w:r>
    </w:p>
    <w:p w:rsidR="002E6115" w:rsidRDefault="002E6115" w:rsidP="002E6115">
      <w:pPr>
        <w:pStyle w:val="NoSpacing"/>
      </w:pPr>
      <w:r>
        <w:tab/>
      </w:r>
      <w:r>
        <w:tab/>
        <w:t>BG00_intersect_blocks10_Z18</w:t>
      </w:r>
      <w:r w:rsidRPr="004548E2">
        <w:t>_</w:t>
      </w:r>
      <w:r>
        <w:t>.dbf</w:t>
      </w:r>
    </w:p>
    <w:p w:rsidR="002E6115" w:rsidRDefault="002E6115" w:rsidP="002E6115">
      <w:pPr>
        <w:pStyle w:val="NoSpacing"/>
      </w:pPr>
      <w:r>
        <w:tab/>
      </w:r>
      <w:r>
        <w:tab/>
        <w:t>BG00_intersect_blocks10_Z19</w:t>
      </w:r>
      <w:r w:rsidRPr="004548E2">
        <w:t>_</w:t>
      </w:r>
      <w:r>
        <w:t>.dbf</w:t>
      </w:r>
    </w:p>
    <w:p w:rsidR="002E6115" w:rsidRDefault="002E6115" w:rsidP="004548E2">
      <w:pPr>
        <w:pStyle w:val="NoSpacing"/>
      </w:pPr>
    </w:p>
    <w:p w:rsidR="004548E2" w:rsidRDefault="004548E2" w:rsidP="004548E2">
      <w:pPr>
        <w:pStyle w:val="NoSpacing"/>
      </w:pPr>
    </w:p>
    <w:p w:rsidR="00926EE4" w:rsidRPr="00926EE4" w:rsidRDefault="00926EE4" w:rsidP="00926EE4">
      <w:pPr>
        <w:rPr>
          <w:b/>
        </w:rPr>
      </w:pPr>
      <w:r>
        <w:rPr>
          <w:b/>
        </w:rPr>
        <w:t>Steps</w:t>
      </w:r>
      <w:r w:rsidRPr="002361D3">
        <w:rPr>
          <w:b/>
        </w:rPr>
        <w:t>:</w:t>
      </w:r>
    </w:p>
    <w:p w:rsidR="005240CD" w:rsidRDefault="005240CD" w:rsidP="005240CD">
      <w:pPr>
        <w:pStyle w:val="ListParagraph"/>
        <w:numPr>
          <w:ilvl w:val="0"/>
          <w:numId w:val="3"/>
        </w:numPr>
      </w:pPr>
      <w:r>
        <w:t xml:space="preserve">Tool: </w:t>
      </w:r>
      <w:r w:rsidRPr="004D4F9C">
        <w:t>U:\EPID\CSEPH\Projects\Diez Roux\Built Environment II\Census\processing.tbx</w:t>
      </w:r>
      <w:r>
        <w:t>\Pop2010_to_CT2000</w:t>
      </w:r>
    </w:p>
    <w:p w:rsidR="005240CD" w:rsidRDefault="005240CD" w:rsidP="005240CD">
      <w:pPr>
        <w:pStyle w:val="ListParagraph"/>
        <w:numPr>
          <w:ilvl w:val="0"/>
          <w:numId w:val="3"/>
        </w:numPr>
      </w:pPr>
      <w:r>
        <w:t>Intersect the 2010 blocks with 2000 census tracts</w:t>
      </w:r>
    </w:p>
    <w:p w:rsidR="005240CD" w:rsidRDefault="005240CD" w:rsidP="005240CD">
      <w:pPr>
        <w:pStyle w:val="ListParagraph"/>
        <w:numPr>
          <w:ilvl w:val="1"/>
          <w:numId w:val="3"/>
        </w:numPr>
      </w:pPr>
      <w:r>
        <w:t>2010 block files:</w:t>
      </w:r>
    </w:p>
    <w:p w:rsidR="005240CD" w:rsidRDefault="005240CD" w:rsidP="005240CD">
      <w:pPr>
        <w:pStyle w:val="ListParagraph"/>
        <w:numPr>
          <w:ilvl w:val="2"/>
          <w:numId w:val="3"/>
        </w:numPr>
      </w:pPr>
      <w:r w:rsidRPr="00667F9C">
        <w:lastRenderedPageBreak/>
        <w:t>U:\EPID\CSEPH\Projects\Diez Roux\Built Environment II\Census\GIS\2010\2010_blocks\by_utm_zone.gdb</w:t>
      </w:r>
    </w:p>
    <w:p w:rsidR="005240CD" w:rsidRDefault="005240CD" w:rsidP="005240CD">
      <w:pPr>
        <w:pStyle w:val="ListParagraph"/>
        <w:numPr>
          <w:ilvl w:val="3"/>
          <w:numId w:val="3"/>
        </w:numPr>
      </w:pPr>
      <w:r>
        <w:t>Blocks10_Zone10_Both</w:t>
      </w:r>
    </w:p>
    <w:p w:rsidR="005240CD" w:rsidRDefault="005240CD" w:rsidP="005240CD">
      <w:pPr>
        <w:pStyle w:val="ListParagraph"/>
        <w:numPr>
          <w:ilvl w:val="3"/>
          <w:numId w:val="3"/>
        </w:numPr>
      </w:pPr>
      <w:r>
        <w:t>Blocks10_Zone11_Both</w:t>
      </w:r>
    </w:p>
    <w:p w:rsidR="005240CD" w:rsidRDefault="005240CD" w:rsidP="005240CD">
      <w:pPr>
        <w:pStyle w:val="ListParagraph"/>
        <w:numPr>
          <w:ilvl w:val="3"/>
          <w:numId w:val="3"/>
        </w:numPr>
      </w:pPr>
      <w:r>
        <w:t>Blocks10_Zone12_Both</w:t>
      </w:r>
    </w:p>
    <w:p w:rsidR="005240CD" w:rsidRDefault="005240CD" w:rsidP="005240CD">
      <w:pPr>
        <w:pStyle w:val="ListParagraph"/>
        <w:numPr>
          <w:ilvl w:val="3"/>
          <w:numId w:val="3"/>
        </w:numPr>
      </w:pPr>
      <w:r>
        <w:t>Blocks10_Zone13_MESA</w:t>
      </w:r>
    </w:p>
    <w:p w:rsidR="005240CD" w:rsidRDefault="005240CD" w:rsidP="005240CD">
      <w:pPr>
        <w:pStyle w:val="ListParagraph"/>
        <w:numPr>
          <w:ilvl w:val="3"/>
          <w:numId w:val="3"/>
        </w:numPr>
      </w:pPr>
      <w:r>
        <w:t>Blocks10_Zone14_Both</w:t>
      </w:r>
    </w:p>
    <w:p w:rsidR="005240CD" w:rsidRDefault="005240CD" w:rsidP="005240CD">
      <w:pPr>
        <w:pStyle w:val="ListParagraph"/>
        <w:numPr>
          <w:ilvl w:val="3"/>
          <w:numId w:val="3"/>
        </w:numPr>
      </w:pPr>
      <w:r>
        <w:t>Blocks10_Zone15_Both</w:t>
      </w:r>
    </w:p>
    <w:p w:rsidR="005240CD" w:rsidRDefault="005240CD" w:rsidP="005240CD">
      <w:pPr>
        <w:pStyle w:val="ListParagraph"/>
        <w:numPr>
          <w:ilvl w:val="3"/>
          <w:numId w:val="3"/>
        </w:numPr>
      </w:pPr>
      <w:r>
        <w:t>Blocks10_Zone16_Both</w:t>
      </w:r>
    </w:p>
    <w:p w:rsidR="005240CD" w:rsidRDefault="005240CD" w:rsidP="005240CD">
      <w:pPr>
        <w:pStyle w:val="ListParagraph"/>
        <w:numPr>
          <w:ilvl w:val="3"/>
          <w:numId w:val="3"/>
        </w:numPr>
      </w:pPr>
      <w:r>
        <w:t>Blocks10_Zone17_Both</w:t>
      </w:r>
    </w:p>
    <w:p w:rsidR="005240CD" w:rsidRDefault="005240CD" w:rsidP="005240CD">
      <w:pPr>
        <w:pStyle w:val="ListParagraph"/>
        <w:numPr>
          <w:ilvl w:val="3"/>
          <w:numId w:val="3"/>
        </w:numPr>
      </w:pPr>
      <w:r>
        <w:t>Blocks10_Zone18_Both</w:t>
      </w:r>
    </w:p>
    <w:p w:rsidR="005240CD" w:rsidRDefault="005240CD" w:rsidP="005240CD">
      <w:pPr>
        <w:pStyle w:val="ListParagraph"/>
        <w:numPr>
          <w:ilvl w:val="3"/>
          <w:numId w:val="3"/>
        </w:numPr>
      </w:pPr>
      <w:r>
        <w:t>Blocks10_Zone19_Both</w:t>
      </w:r>
    </w:p>
    <w:p w:rsidR="005240CD" w:rsidRDefault="005240CD" w:rsidP="005240CD">
      <w:pPr>
        <w:pStyle w:val="ListParagraph"/>
        <w:numPr>
          <w:ilvl w:val="1"/>
          <w:numId w:val="3"/>
        </w:numPr>
      </w:pPr>
      <w:r>
        <w:t>2000 census tract files:</w:t>
      </w:r>
    </w:p>
    <w:p w:rsidR="005240CD" w:rsidRDefault="005240CD" w:rsidP="005240CD">
      <w:pPr>
        <w:pStyle w:val="ListParagraph"/>
        <w:numPr>
          <w:ilvl w:val="2"/>
          <w:numId w:val="3"/>
        </w:numPr>
      </w:pPr>
      <w:r w:rsidRPr="00667F9C">
        <w:t>U:\EPID\CSEPH\Projects\Diez Roux\Built Environment II\Census\GIS\2000\2000_tracts\by_utm_zone.gdb</w:t>
      </w:r>
    </w:p>
    <w:p w:rsidR="005240CD" w:rsidRDefault="005240CD" w:rsidP="005240CD">
      <w:pPr>
        <w:pStyle w:val="ListParagraph"/>
        <w:numPr>
          <w:ilvl w:val="3"/>
          <w:numId w:val="3"/>
        </w:numPr>
      </w:pPr>
      <w:r>
        <w:t>CT00_Zone10_Both</w:t>
      </w:r>
    </w:p>
    <w:p w:rsidR="005240CD" w:rsidRDefault="005240CD" w:rsidP="005240CD">
      <w:pPr>
        <w:pStyle w:val="ListParagraph"/>
        <w:numPr>
          <w:ilvl w:val="3"/>
          <w:numId w:val="3"/>
        </w:numPr>
      </w:pPr>
      <w:r>
        <w:t>CT00_Zone11_Both</w:t>
      </w:r>
    </w:p>
    <w:p w:rsidR="005240CD" w:rsidRDefault="005240CD" w:rsidP="005240CD">
      <w:pPr>
        <w:pStyle w:val="ListParagraph"/>
        <w:numPr>
          <w:ilvl w:val="3"/>
          <w:numId w:val="3"/>
        </w:numPr>
      </w:pPr>
      <w:r>
        <w:t>CT00_Zone12_Both</w:t>
      </w:r>
    </w:p>
    <w:p w:rsidR="005240CD" w:rsidRDefault="005240CD" w:rsidP="005240CD">
      <w:pPr>
        <w:pStyle w:val="ListParagraph"/>
        <w:numPr>
          <w:ilvl w:val="3"/>
          <w:numId w:val="3"/>
        </w:numPr>
      </w:pPr>
      <w:r>
        <w:t>CT00_Zone13_MESA</w:t>
      </w:r>
    </w:p>
    <w:p w:rsidR="005240CD" w:rsidRDefault="005240CD" w:rsidP="005240CD">
      <w:pPr>
        <w:pStyle w:val="ListParagraph"/>
        <w:numPr>
          <w:ilvl w:val="3"/>
          <w:numId w:val="3"/>
        </w:numPr>
      </w:pPr>
      <w:r>
        <w:t>CT00_Zone14_Both</w:t>
      </w:r>
    </w:p>
    <w:p w:rsidR="005240CD" w:rsidRDefault="005240CD" w:rsidP="005240CD">
      <w:pPr>
        <w:pStyle w:val="ListParagraph"/>
        <w:numPr>
          <w:ilvl w:val="3"/>
          <w:numId w:val="3"/>
        </w:numPr>
      </w:pPr>
      <w:r>
        <w:t>CT00_Zone15_Both</w:t>
      </w:r>
    </w:p>
    <w:p w:rsidR="005240CD" w:rsidRDefault="005240CD" w:rsidP="005240CD">
      <w:pPr>
        <w:pStyle w:val="ListParagraph"/>
        <w:numPr>
          <w:ilvl w:val="3"/>
          <w:numId w:val="3"/>
        </w:numPr>
      </w:pPr>
      <w:r>
        <w:t>CT00_Zone16_Both</w:t>
      </w:r>
    </w:p>
    <w:p w:rsidR="005240CD" w:rsidRDefault="005240CD" w:rsidP="005240CD">
      <w:pPr>
        <w:pStyle w:val="ListParagraph"/>
        <w:numPr>
          <w:ilvl w:val="3"/>
          <w:numId w:val="3"/>
        </w:numPr>
      </w:pPr>
      <w:r>
        <w:t>CT00_Zone17_Both</w:t>
      </w:r>
    </w:p>
    <w:p w:rsidR="005240CD" w:rsidRDefault="005240CD" w:rsidP="005240CD">
      <w:pPr>
        <w:pStyle w:val="ListParagraph"/>
        <w:numPr>
          <w:ilvl w:val="3"/>
          <w:numId w:val="3"/>
        </w:numPr>
      </w:pPr>
      <w:r>
        <w:t>CT00_Zone18_Both</w:t>
      </w:r>
    </w:p>
    <w:p w:rsidR="005240CD" w:rsidRDefault="005240CD" w:rsidP="005240CD">
      <w:pPr>
        <w:pStyle w:val="ListParagraph"/>
        <w:numPr>
          <w:ilvl w:val="3"/>
          <w:numId w:val="3"/>
        </w:numPr>
      </w:pPr>
      <w:r>
        <w:t>CT00_Zone19_Both</w:t>
      </w:r>
    </w:p>
    <w:p w:rsidR="005240CD" w:rsidRDefault="005240CD" w:rsidP="005240CD">
      <w:pPr>
        <w:pStyle w:val="ListParagraph"/>
        <w:numPr>
          <w:ilvl w:val="1"/>
          <w:numId w:val="3"/>
        </w:numPr>
      </w:pPr>
      <w:r>
        <w:t>Add the intersect tool (ArcToolbox&gt;Analysis Tools&gt;Overlay&gt;Intersect)</w:t>
      </w:r>
    </w:p>
    <w:p w:rsidR="005240CD" w:rsidRDefault="005240CD" w:rsidP="005240CD">
      <w:pPr>
        <w:pStyle w:val="ListParagraph"/>
        <w:numPr>
          <w:ilvl w:val="1"/>
          <w:numId w:val="3"/>
        </w:numPr>
      </w:pPr>
      <w:r>
        <w:t xml:space="preserve">Output all of the intersections to a trash folder: </w:t>
      </w:r>
      <w:r w:rsidRPr="002E557D">
        <w:t>U:\EPID\CSEPH\Projects\Diez Roux\Built Environment II\Census\GIS\2010\2010_blocks\trash.gdb\CT00_intersect_blocks10_Z</w:t>
      </w:r>
      <w:r>
        <w:t>XX</w:t>
      </w:r>
    </w:p>
    <w:p w:rsidR="005240CD" w:rsidRDefault="005240CD" w:rsidP="005240CD">
      <w:pPr>
        <w:pStyle w:val="ListParagraph"/>
        <w:numPr>
          <w:ilvl w:val="2"/>
          <w:numId w:val="3"/>
        </w:numPr>
      </w:pPr>
      <w:r>
        <w:t>These do not need to be saved, but I did not want to delete them immediates</w:t>
      </w:r>
    </w:p>
    <w:p w:rsidR="005240CD" w:rsidRDefault="005240CD" w:rsidP="005240CD">
      <w:pPr>
        <w:pStyle w:val="ListParagraph"/>
        <w:numPr>
          <w:ilvl w:val="2"/>
          <w:numId w:val="3"/>
        </w:numPr>
      </w:pPr>
      <w:r>
        <w:t>ZXX where XX is the zone # 10-19</w:t>
      </w:r>
    </w:p>
    <w:p w:rsidR="005240CD" w:rsidRDefault="005240CD" w:rsidP="005240CD">
      <w:pPr>
        <w:pStyle w:val="ListParagraph"/>
        <w:numPr>
          <w:ilvl w:val="0"/>
          <w:numId w:val="3"/>
        </w:numPr>
      </w:pPr>
      <w:r>
        <w:t>Summarize using frequency</w:t>
      </w:r>
    </w:p>
    <w:p w:rsidR="005240CD" w:rsidRDefault="005240CD" w:rsidP="005240CD">
      <w:pPr>
        <w:pStyle w:val="ListParagraph"/>
        <w:numPr>
          <w:ilvl w:val="1"/>
          <w:numId w:val="3"/>
        </w:numPr>
      </w:pPr>
      <w:r>
        <w:t>Input the tables made from the intersection</w:t>
      </w:r>
    </w:p>
    <w:p w:rsidR="005240CD" w:rsidRDefault="005240CD" w:rsidP="005240CD">
      <w:pPr>
        <w:pStyle w:val="ListParagraph"/>
        <w:numPr>
          <w:ilvl w:val="1"/>
          <w:numId w:val="3"/>
        </w:numPr>
      </w:pPr>
      <w:r>
        <w:t>Frequency field: STFID</w:t>
      </w:r>
    </w:p>
    <w:p w:rsidR="005240CD" w:rsidRDefault="005240CD" w:rsidP="005240CD">
      <w:pPr>
        <w:pStyle w:val="ListParagraph"/>
        <w:numPr>
          <w:ilvl w:val="1"/>
          <w:numId w:val="3"/>
        </w:numPr>
      </w:pPr>
      <w:r>
        <w:t>Summary field: Pop</w:t>
      </w:r>
    </w:p>
    <w:p w:rsidR="005240CD" w:rsidRDefault="005240CD" w:rsidP="005240CD">
      <w:pPr>
        <w:pStyle w:val="ListParagraph"/>
        <w:ind w:left="1440"/>
      </w:pPr>
      <w:r>
        <w:rPr>
          <w:noProof/>
        </w:rPr>
        <w:lastRenderedPageBreak/>
        <w:drawing>
          <wp:inline distT="0" distB="0" distL="0" distR="0" wp14:anchorId="46A9CFE8" wp14:editId="7B99D071">
            <wp:extent cx="3607266" cy="273105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3"/>
                    <a:srcRect l="54443" t="8463" r="846" b="6911"/>
                    <a:stretch/>
                  </pic:blipFill>
                  <pic:spPr bwMode="auto">
                    <a:xfrm>
                      <a:off x="0" y="0"/>
                      <a:ext cx="3604722" cy="2729127"/>
                    </a:xfrm>
                    <a:prstGeom prst="rect">
                      <a:avLst/>
                    </a:prstGeom>
                    <a:ln>
                      <a:noFill/>
                    </a:ln>
                    <a:extLst>
                      <a:ext uri="{53640926-AAD7-44D8-BBD7-CCE9431645EC}">
                        <a14:shadowObscured xmlns:a14="http://schemas.microsoft.com/office/drawing/2010/main"/>
                      </a:ext>
                    </a:extLst>
                  </pic:spPr>
                </pic:pic>
              </a:graphicData>
            </a:graphic>
          </wp:inline>
        </w:drawing>
      </w:r>
    </w:p>
    <w:p w:rsidR="005240CD" w:rsidRDefault="005240CD" w:rsidP="005240CD">
      <w:pPr>
        <w:pStyle w:val="ListParagraph"/>
        <w:numPr>
          <w:ilvl w:val="0"/>
          <w:numId w:val="3"/>
        </w:numPr>
      </w:pPr>
      <w:r>
        <w:t>Picture of the model:</w:t>
      </w:r>
    </w:p>
    <w:p w:rsidR="005240CD" w:rsidRDefault="005240CD" w:rsidP="005240CD">
      <w:pPr>
        <w:pStyle w:val="ListParagraph"/>
      </w:pPr>
      <w:r>
        <w:rPr>
          <w:noProof/>
        </w:rPr>
        <w:drawing>
          <wp:inline distT="0" distB="0" distL="0" distR="0" wp14:anchorId="56DE8519" wp14:editId="31A4E846">
            <wp:extent cx="4127384" cy="2940761"/>
            <wp:effectExtent l="0" t="0" r="698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4"/>
                    <a:srcRect l="3385" t="11636" r="51481" b="7970"/>
                    <a:stretch/>
                  </pic:blipFill>
                  <pic:spPr bwMode="auto">
                    <a:xfrm>
                      <a:off x="0" y="0"/>
                      <a:ext cx="4124473" cy="2938687"/>
                    </a:xfrm>
                    <a:prstGeom prst="rect">
                      <a:avLst/>
                    </a:prstGeom>
                    <a:ln>
                      <a:noFill/>
                    </a:ln>
                    <a:extLst>
                      <a:ext uri="{53640926-AAD7-44D8-BBD7-CCE9431645EC}">
                        <a14:shadowObscured xmlns:a14="http://schemas.microsoft.com/office/drawing/2010/main"/>
                      </a:ext>
                    </a:extLst>
                  </pic:spPr>
                </pic:pic>
              </a:graphicData>
            </a:graphic>
          </wp:inline>
        </w:drawing>
      </w:r>
    </w:p>
    <w:p w:rsidR="005240CD" w:rsidRPr="005240CD" w:rsidRDefault="005240CD" w:rsidP="005240CD">
      <w:pPr>
        <w:pStyle w:val="ListParagraph"/>
        <w:numPr>
          <w:ilvl w:val="0"/>
          <w:numId w:val="3"/>
        </w:numPr>
      </w:pPr>
      <w:r w:rsidRPr="005240CD">
        <w:t xml:space="preserve">REALIZED this method might not make sense (assigns all the people from a block to the CT even if only a small sliver of the census tract falls into it). </w:t>
      </w:r>
    </w:p>
    <w:p w:rsidR="005240CD" w:rsidRDefault="005240CD" w:rsidP="005240CD">
      <w:pPr>
        <w:pStyle w:val="ListParagraph"/>
        <w:numPr>
          <w:ilvl w:val="0"/>
          <w:numId w:val="3"/>
        </w:numPr>
      </w:pPr>
      <w:r w:rsidRPr="005240CD">
        <w:t>Made a new model that takes the intersections from above (middle green from model) and gets</w:t>
      </w:r>
      <w:r>
        <w:t xml:space="preserve"> the % of the area of the old block that the new piece represents. This gets multiplied by the people to get #people per piece rather than per block and THEN frequencies are run.</w:t>
      </w:r>
    </w:p>
    <w:p w:rsidR="005240CD" w:rsidRDefault="005240CD" w:rsidP="005240CD">
      <w:pPr>
        <w:pStyle w:val="ListParagraph"/>
        <w:numPr>
          <w:ilvl w:val="1"/>
          <w:numId w:val="3"/>
        </w:numPr>
      </w:pPr>
      <w:r>
        <w:t xml:space="preserve">Tool: </w:t>
      </w:r>
      <w:r w:rsidRPr="004D4F9C">
        <w:t>U:\EPID\CSEPH\Projects\Diez Roux\Built Environment II\Census\processing.tbx</w:t>
      </w:r>
      <w:r>
        <w:t>\Pop2010_to_CT2000_newend</w:t>
      </w:r>
    </w:p>
    <w:p w:rsidR="005240CD" w:rsidRDefault="005240CD" w:rsidP="005240CD">
      <w:pPr>
        <w:pStyle w:val="ListParagraph"/>
        <w:numPr>
          <w:ilvl w:val="1"/>
          <w:numId w:val="3"/>
        </w:numPr>
      </w:pPr>
      <w:r>
        <w:t>Add field</w:t>
      </w:r>
    </w:p>
    <w:p w:rsidR="005240CD" w:rsidRDefault="005240CD" w:rsidP="005240CD">
      <w:pPr>
        <w:pStyle w:val="ListParagraph"/>
        <w:numPr>
          <w:ilvl w:val="2"/>
          <w:numId w:val="3"/>
        </w:numPr>
      </w:pPr>
      <w:r>
        <w:t>ArcToolbox&gt;Data Management Tools&gt;Fields&gt;Add Field</w:t>
      </w:r>
    </w:p>
    <w:p w:rsidR="005240CD" w:rsidRDefault="005240CD" w:rsidP="005240CD">
      <w:pPr>
        <w:pStyle w:val="ListParagraph"/>
        <w:ind w:left="2160"/>
      </w:pPr>
      <w:r>
        <w:rPr>
          <w:noProof/>
        </w:rPr>
        <w:lastRenderedPageBreak/>
        <w:drawing>
          <wp:inline distT="0" distB="0" distL="0" distR="0" wp14:anchorId="1E6F9741" wp14:editId="3A0A5994">
            <wp:extent cx="2581071" cy="1919591"/>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5"/>
                    <a:srcRect l="54754" t="10109" r="1749" b="9016"/>
                    <a:stretch/>
                  </pic:blipFill>
                  <pic:spPr bwMode="auto">
                    <a:xfrm>
                      <a:off x="0" y="0"/>
                      <a:ext cx="2585304" cy="1922739"/>
                    </a:xfrm>
                    <a:prstGeom prst="rect">
                      <a:avLst/>
                    </a:prstGeom>
                    <a:ln>
                      <a:noFill/>
                    </a:ln>
                    <a:extLst>
                      <a:ext uri="{53640926-AAD7-44D8-BBD7-CCE9431645EC}">
                        <a14:shadowObscured xmlns:a14="http://schemas.microsoft.com/office/drawing/2010/main"/>
                      </a:ext>
                    </a:extLst>
                  </pic:spPr>
                </pic:pic>
              </a:graphicData>
            </a:graphic>
          </wp:inline>
        </w:drawing>
      </w:r>
    </w:p>
    <w:p w:rsidR="005240CD" w:rsidRDefault="005240CD" w:rsidP="005240CD">
      <w:pPr>
        <w:pStyle w:val="ListParagraph"/>
        <w:numPr>
          <w:ilvl w:val="2"/>
          <w:numId w:val="3"/>
        </w:numPr>
      </w:pPr>
      <w:r>
        <w:t>New name: LandPct</w:t>
      </w:r>
    </w:p>
    <w:p w:rsidR="005240CD" w:rsidRDefault="005240CD" w:rsidP="005240CD">
      <w:pPr>
        <w:pStyle w:val="ListParagraph"/>
        <w:numPr>
          <w:ilvl w:val="2"/>
          <w:numId w:val="3"/>
        </w:numPr>
      </w:pPr>
      <w:r>
        <w:t>Field Type: Double</w:t>
      </w:r>
    </w:p>
    <w:p w:rsidR="005240CD" w:rsidRDefault="005240CD" w:rsidP="005240CD">
      <w:pPr>
        <w:pStyle w:val="ListParagraph"/>
        <w:numPr>
          <w:ilvl w:val="1"/>
          <w:numId w:val="3"/>
        </w:numPr>
      </w:pPr>
      <w:r>
        <w:t>Calculate the field</w:t>
      </w:r>
    </w:p>
    <w:p w:rsidR="005240CD" w:rsidRDefault="005240CD" w:rsidP="005240CD">
      <w:pPr>
        <w:pStyle w:val="ListParagraph"/>
        <w:numPr>
          <w:ilvl w:val="2"/>
          <w:numId w:val="3"/>
        </w:numPr>
      </w:pPr>
      <w:r>
        <w:t>ArcToolbox&gt;</w:t>
      </w:r>
      <w:r w:rsidRPr="003A2211">
        <w:t xml:space="preserve"> </w:t>
      </w:r>
      <w:r>
        <w:t>Data Management Tools&gt;Fields&gt;Calculate Field</w:t>
      </w:r>
    </w:p>
    <w:p w:rsidR="005240CD" w:rsidRDefault="005240CD" w:rsidP="005240CD">
      <w:pPr>
        <w:pStyle w:val="ListParagraph"/>
        <w:ind w:left="2160"/>
      </w:pPr>
      <w:r>
        <w:rPr>
          <w:noProof/>
        </w:rPr>
        <w:drawing>
          <wp:inline distT="0" distB="0" distL="0" distR="0" wp14:anchorId="3A1B48C0" wp14:editId="43C2BA40">
            <wp:extent cx="2418660" cy="2230877"/>
            <wp:effectExtent l="0" t="0" r="127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
                    <a:srcRect l="55191" t="9562" r="9618" b="9290"/>
                    <a:stretch/>
                  </pic:blipFill>
                  <pic:spPr bwMode="auto">
                    <a:xfrm>
                      <a:off x="0" y="0"/>
                      <a:ext cx="2422627" cy="2234536"/>
                    </a:xfrm>
                    <a:prstGeom prst="rect">
                      <a:avLst/>
                    </a:prstGeom>
                    <a:ln>
                      <a:noFill/>
                    </a:ln>
                    <a:extLst>
                      <a:ext uri="{53640926-AAD7-44D8-BBD7-CCE9431645EC}">
                        <a14:shadowObscured xmlns:a14="http://schemas.microsoft.com/office/drawing/2010/main"/>
                      </a:ext>
                    </a:extLst>
                  </pic:spPr>
                </pic:pic>
              </a:graphicData>
            </a:graphic>
          </wp:inline>
        </w:drawing>
      </w:r>
    </w:p>
    <w:p w:rsidR="005240CD" w:rsidRDefault="005240CD" w:rsidP="005240CD">
      <w:pPr>
        <w:pStyle w:val="ListParagraph"/>
        <w:numPr>
          <w:ilvl w:val="2"/>
          <w:numId w:val="3"/>
        </w:numPr>
      </w:pPr>
      <w:r>
        <w:t>Field Name: LandPct</w:t>
      </w:r>
    </w:p>
    <w:p w:rsidR="005240CD" w:rsidRDefault="005240CD" w:rsidP="005240CD">
      <w:pPr>
        <w:pStyle w:val="ListParagraph"/>
        <w:numPr>
          <w:ilvl w:val="2"/>
          <w:numId w:val="3"/>
        </w:numPr>
      </w:pPr>
      <w:r>
        <w:t>Expression: [Shape_area]/[sq_meters_1] where shape_area is the area of the intersected piece and sq_meters_1 is the area of the original block</w:t>
      </w:r>
    </w:p>
    <w:p w:rsidR="005240CD" w:rsidRDefault="005240CD" w:rsidP="005240CD">
      <w:pPr>
        <w:pStyle w:val="ListParagraph"/>
        <w:numPr>
          <w:ilvl w:val="1"/>
          <w:numId w:val="3"/>
        </w:numPr>
      </w:pPr>
      <w:r>
        <w:t>Add a new field for the people per piece (PPP)</w:t>
      </w:r>
    </w:p>
    <w:p w:rsidR="005240CD" w:rsidRDefault="005240CD" w:rsidP="005240CD">
      <w:pPr>
        <w:pStyle w:val="ListParagraph"/>
        <w:numPr>
          <w:ilvl w:val="2"/>
          <w:numId w:val="3"/>
        </w:numPr>
      </w:pPr>
      <w:r>
        <w:t>Named: PopPIP (Population per intersection piece)</w:t>
      </w:r>
    </w:p>
    <w:p w:rsidR="005240CD" w:rsidRDefault="005240CD" w:rsidP="005240CD">
      <w:pPr>
        <w:pStyle w:val="ListParagraph"/>
        <w:numPr>
          <w:ilvl w:val="2"/>
          <w:numId w:val="3"/>
        </w:numPr>
      </w:pPr>
      <w:r>
        <w:t>Types: Double</w:t>
      </w:r>
    </w:p>
    <w:p w:rsidR="005240CD" w:rsidRDefault="005240CD" w:rsidP="005240CD">
      <w:pPr>
        <w:pStyle w:val="ListParagraph"/>
        <w:numPr>
          <w:ilvl w:val="1"/>
          <w:numId w:val="3"/>
        </w:numPr>
      </w:pPr>
      <w:r>
        <w:t>Calculate the new field</w:t>
      </w:r>
    </w:p>
    <w:p w:rsidR="005240CD" w:rsidRDefault="005240CD" w:rsidP="005240CD">
      <w:pPr>
        <w:pStyle w:val="ListParagraph"/>
        <w:numPr>
          <w:ilvl w:val="2"/>
          <w:numId w:val="3"/>
        </w:numPr>
      </w:pPr>
      <w:r>
        <w:t>LandPct*Pop</w:t>
      </w:r>
    </w:p>
    <w:p w:rsidR="005240CD" w:rsidRDefault="005240CD" w:rsidP="005240CD">
      <w:pPr>
        <w:pStyle w:val="ListParagraph"/>
        <w:ind w:left="2880"/>
      </w:pPr>
      <w:r>
        <w:rPr>
          <w:noProof/>
        </w:rPr>
        <w:lastRenderedPageBreak/>
        <w:drawing>
          <wp:inline distT="0" distB="0" distL="0" distR="0" wp14:anchorId="2070148D" wp14:editId="06D11CE6">
            <wp:extent cx="2490281" cy="2356733"/>
            <wp:effectExtent l="0" t="0" r="5715"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7"/>
                    <a:srcRect l="55410" t="9289" r="9945" b="8743"/>
                    <a:stretch/>
                  </pic:blipFill>
                  <pic:spPr bwMode="auto">
                    <a:xfrm>
                      <a:off x="0" y="0"/>
                      <a:ext cx="2494364" cy="2360597"/>
                    </a:xfrm>
                    <a:prstGeom prst="rect">
                      <a:avLst/>
                    </a:prstGeom>
                    <a:ln>
                      <a:noFill/>
                    </a:ln>
                    <a:extLst>
                      <a:ext uri="{53640926-AAD7-44D8-BBD7-CCE9431645EC}">
                        <a14:shadowObscured xmlns:a14="http://schemas.microsoft.com/office/drawing/2010/main"/>
                      </a:ext>
                    </a:extLst>
                  </pic:spPr>
                </pic:pic>
              </a:graphicData>
            </a:graphic>
          </wp:inline>
        </w:drawing>
      </w:r>
    </w:p>
    <w:p w:rsidR="005240CD" w:rsidRDefault="005240CD" w:rsidP="005240CD">
      <w:pPr>
        <w:pStyle w:val="ListParagraph"/>
        <w:numPr>
          <w:ilvl w:val="1"/>
          <w:numId w:val="3"/>
        </w:numPr>
      </w:pPr>
      <w:r>
        <w:t>Do the frequency table over the STFID</w:t>
      </w:r>
    </w:p>
    <w:p w:rsidR="005240CD" w:rsidRDefault="005240CD" w:rsidP="005240CD">
      <w:pPr>
        <w:pStyle w:val="ListParagraph"/>
        <w:ind w:left="2160"/>
      </w:pPr>
      <w:r>
        <w:rPr>
          <w:noProof/>
        </w:rPr>
        <w:drawing>
          <wp:inline distT="0" distB="0" distL="0" distR="0" wp14:anchorId="1F4E5576" wp14:editId="1B31424C">
            <wp:extent cx="2063692" cy="1937857"/>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8"/>
                    <a:srcRect l="55430" t="10226" r="9873" b="8321"/>
                    <a:stretch/>
                  </pic:blipFill>
                  <pic:spPr bwMode="auto">
                    <a:xfrm>
                      <a:off x="0" y="0"/>
                      <a:ext cx="2062235" cy="1936489"/>
                    </a:xfrm>
                    <a:prstGeom prst="rect">
                      <a:avLst/>
                    </a:prstGeom>
                    <a:ln>
                      <a:noFill/>
                    </a:ln>
                    <a:extLst>
                      <a:ext uri="{53640926-AAD7-44D8-BBD7-CCE9431645EC}">
                        <a14:shadowObscured xmlns:a14="http://schemas.microsoft.com/office/drawing/2010/main"/>
                      </a:ext>
                    </a:extLst>
                  </pic:spPr>
                </pic:pic>
              </a:graphicData>
            </a:graphic>
          </wp:inline>
        </w:drawing>
      </w:r>
    </w:p>
    <w:p w:rsidR="005240CD" w:rsidRDefault="005240CD" w:rsidP="005240CD">
      <w:pPr>
        <w:pStyle w:val="ListParagraph"/>
        <w:numPr>
          <w:ilvl w:val="2"/>
          <w:numId w:val="3"/>
        </w:numPr>
      </w:pPr>
      <w:r>
        <w:t>Frequency field: STFID</w:t>
      </w:r>
    </w:p>
    <w:p w:rsidR="005240CD" w:rsidRDefault="005240CD" w:rsidP="005240CD">
      <w:pPr>
        <w:pStyle w:val="ListParagraph"/>
        <w:numPr>
          <w:ilvl w:val="2"/>
          <w:numId w:val="3"/>
        </w:numPr>
      </w:pPr>
      <w:r>
        <w:t>Summary Field: PopPIP</w:t>
      </w:r>
    </w:p>
    <w:p w:rsidR="005240CD" w:rsidRDefault="005240CD" w:rsidP="005240CD">
      <w:pPr>
        <w:pStyle w:val="ListParagraph"/>
        <w:numPr>
          <w:ilvl w:val="1"/>
          <w:numId w:val="3"/>
        </w:numPr>
      </w:pPr>
      <w:r>
        <w:t>FINAL MODEL (post intersection)</w:t>
      </w:r>
    </w:p>
    <w:p w:rsidR="005240CD" w:rsidRDefault="005240CD" w:rsidP="005240CD">
      <w:pPr>
        <w:pStyle w:val="ListParagraph"/>
        <w:ind w:left="2160"/>
      </w:pPr>
      <w:r>
        <w:rPr>
          <w:noProof/>
        </w:rPr>
        <w:drawing>
          <wp:inline distT="0" distB="0" distL="0" distR="0" wp14:anchorId="4BC91A73" wp14:editId="7D089A7F">
            <wp:extent cx="3389153" cy="2705965"/>
            <wp:effectExtent l="0" t="0" r="190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9"/>
                    <a:srcRect l="55994" t="15515" r="8321" b="13258"/>
                    <a:stretch/>
                  </pic:blipFill>
                  <pic:spPr bwMode="auto">
                    <a:xfrm>
                      <a:off x="0" y="0"/>
                      <a:ext cx="3386761" cy="2704055"/>
                    </a:xfrm>
                    <a:prstGeom prst="rect">
                      <a:avLst/>
                    </a:prstGeom>
                    <a:ln>
                      <a:noFill/>
                    </a:ln>
                    <a:extLst>
                      <a:ext uri="{53640926-AAD7-44D8-BBD7-CCE9431645EC}">
                        <a14:shadowObscured xmlns:a14="http://schemas.microsoft.com/office/drawing/2010/main"/>
                      </a:ext>
                    </a:extLst>
                  </pic:spPr>
                </pic:pic>
              </a:graphicData>
            </a:graphic>
          </wp:inline>
        </w:drawing>
      </w:r>
    </w:p>
    <w:p w:rsidR="002E6115" w:rsidRDefault="002E6115" w:rsidP="002E6115">
      <w:pPr>
        <w:pStyle w:val="ListParagraph"/>
        <w:numPr>
          <w:ilvl w:val="0"/>
          <w:numId w:val="3"/>
        </w:numPr>
      </w:pPr>
      <w:r>
        <w:lastRenderedPageBreak/>
        <w:t xml:space="preserve">Next, repeat the above using the blocks from 2010 with the block groups from 2000. This model is stored as: </w:t>
      </w:r>
      <w:r w:rsidRPr="004D4F9C">
        <w:t>U:\EPID\CSEPH\Projects\Diez Roux\Built Environment II\Census\processing.tbx</w:t>
      </w:r>
      <w:r>
        <w:t>\Pop2010_to_BG2000</w:t>
      </w:r>
    </w:p>
    <w:p w:rsidR="002E6115" w:rsidRDefault="002E6115" w:rsidP="002E6115">
      <w:pPr>
        <w:pStyle w:val="ListParagraph"/>
        <w:numPr>
          <w:ilvl w:val="0"/>
          <w:numId w:val="3"/>
        </w:numPr>
      </w:pPr>
      <w:r>
        <w:t>Intersect the 2010 blocks with 2000 block groups</w:t>
      </w:r>
    </w:p>
    <w:p w:rsidR="002E6115" w:rsidRDefault="002E6115" w:rsidP="002E6115">
      <w:pPr>
        <w:pStyle w:val="ListParagraph"/>
        <w:numPr>
          <w:ilvl w:val="1"/>
          <w:numId w:val="3"/>
        </w:numPr>
      </w:pPr>
      <w:r>
        <w:t>2010 block files (same as before):</w:t>
      </w:r>
    </w:p>
    <w:p w:rsidR="002E6115" w:rsidRDefault="002E6115" w:rsidP="002E6115">
      <w:pPr>
        <w:pStyle w:val="ListParagraph"/>
        <w:numPr>
          <w:ilvl w:val="2"/>
          <w:numId w:val="3"/>
        </w:numPr>
      </w:pPr>
      <w:r w:rsidRPr="00667F9C">
        <w:t>U:\EPID\CSEPH\Projects\Diez Roux\Built Environment II\Census\GIS\2010\2010_blocks\by_utm_zone.gdb</w:t>
      </w:r>
    </w:p>
    <w:p w:rsidR="002E6115" w:rsidRDefault="002E6115" w:rsidP="002E6115">
      <w:pPr>
        <w:pStyle w:val="ListParagraph"/>
        <w:numPr>
          <w:ilvl w:val="3"/>
          <w:numId w:val="3"/>
        </w:numPr>
      </w:pPr>
      <w:r>
        <w:t>Blocks10_Zone10_Both</w:t>
      </w:r>
    </w:p>
    <w:p w:rsidR="002E6115" w:rsidRDefault="002E6115" w:rsidP="002E6115">
      <w:pPr>
        <w:pStyle w:val="ListParagraph"/>
        <w:numPr>
          <w:ilvl w:val="3"/>
          <w:numId w:val="3"/>
        </w:numPr>
      </w:pPr>
      <w:r>
        <w:t>Blocks10_Zone11_Both</w:t>
      </w:r>
    </w:p>
    <w:p w:rsidR="002E6115" w:rsidRDefault="002E6115" w:rsidP="002E6115">
      <w:pPr>
        <w:pStyle w:val="ListParagraph"/>
        <w:numPr>
          <w:ilvl w:val="3"/>
          <w:numId w:val="3"/>
        </w:numPr>
      </w:pPr>
      <w:r>
        <w:t>Blocks10_Zone12_Both</w:t>
      </w:r>
    </w:p>
    <w:p w:rsidR="002E6115" w:rsidRDefault="002E6115" w:rsidP="002E6115">
      <w:pPr>
        <w:pStyle w:val="ListParagraph"/>
        <w:numPr>
          <w:ilvl w:val="3"/>
          <w:numId w:val="3"/>
        </w:numPr>
      </w:pPr>
      <w:r>
        <w:t>Blocks10_Zone13_MESA</w:t>
      </w:r>
    </w:p>
    <w:p w:rsidR="002E6115" w:rsidRDefault="002E6115" w:rsidP="002E6115">
      <w:pPr>
        <w:pStyle w:val="ListParagraph"/>
        <w:numPr>
          <w:ilvl w:val="3"/>
          <w:numId w:val="3"/>
        </w:numPr>
      </w:pPr>
      <w:r>
        <w:t>Blocks10_Zone14_Both</w:t>
      </w:r>
    </w:p>
    <w:p w:rsidR="002E6115" w:rsidRDefault="002E6115" w:rsidP="002E6115">
      <w:pPr>
        <w:pStyle w:val="ListParagraph"/>
        <w:numPr>
          <w:ilvl w:val="3"/>
          <w:numId w:val="3"/>
        </w:numPr>
      </w:pPr>
      <w:r>
        <w:t>Blocks10_Zone15_Both</w:t>
      </w:r>
    </w:p>
    <w:p w:rsidR="002E6115" w:rsidRDefault="002E6115" w:rsidP="002E6115">
      <w:pPr>
        <w:pStyle w:val="ListParagraph"/>
        <w:numPr>
          <w:ilvl w:val="3"/>
          <w:numId w:val="3"/>
        </w:numPr>
      </w:pPr>
      <w:r>
        <w:t>Blocks10_Zone16_Both</w:t>
      </w:r>
    </w:p>
    <w:p w:rsidR="002E6115" w:rsidRDefault="002E6115" w:rsidP="002E6115">
      <w:pPr>
        <w:pStyle w:val="ListParagraph"/>
        <w:numPr>
          <w:ilvl w:val="3"/>
          <w:numId w:val="3"/>
        </w:numPr>
      </w:pPr>
      <w:r>
        <w:t>Blocks10_Zone17_Both</w:t>
      </w:r>
    </w:p>
    <w:p w:rsidR="002E6115" w:rsidRDefault="002E6115" w:rsidP="002E6115">
      <w:pPr>
        <w:pStyle w:val="ListParagraph"/>
        <w:numPr>
          <w:ilvl w:val="3"/>
          <w:numId w:val="3"/>
        </w:numPr>
      </w:pPr>
      <w:r>
        <w:t>Blocks10_Zone18_Both</w:t>
      </w:r>
    </w:p>
    <w:p w:rsidR="002E6115" w:rsidRDefault="002E6115" w:rsidP="002E6115">
      <w:pPr>
        <w:pStyle w:val="ListParagraph"/>
        <w:numPr>
          <w:ilvl w:val="3"/>
          <w:numId w:val="3"/>
        </w:numPr>
      </w:pPr>
      <w:r>
        <w:t>Blocks10_Zone19_Both</w:t>
      </w:r>
    </w:p>
    <w:p w:rsidR="002E6115" w:rsidRDefault="002E6115" w:rsidP="002E6115">
      <w:pPr>
        <w:pStyle w:val="ListParagraph"/>
        <w:numPr>
          <w:ilvl w:val="1"/>
          <w:numId w:val="3"/>
        </w:numPr>
      </w:pPr>
      <w:r>
        <w:t>2000 census block group files:</w:t>
      </w:r>
    </w:p>
    <w:p w:rsidR="002E6115" w:rsidRDefault="002E6115" w:rsidP="002E6115">
      <w:pPr>
        <w:pStyle w:val="ListParagraph"/>
        <w:numPr>
          <w:ilvl w:val="2"/>
          <w:numId w:val="3"/>
        </w:numPr>
      </w:pPr>
      <w:r w:rsidRPr="00AB179B">
        <w:t>U:\EPID\CSEPH\Projects\Diez Roux\Built Environment II\Census\GIS\2000\2000_blkgrp\by_utm_zone.gdb</w:t>
      </w:r>
    </w:p>
    <w:p w:rsidR="002E6115" w:rsidRDefault="002E6115" w:rsidP="002E6115">
      <w:pPr>
        <w:pStyle w:val="ListParagraph"/>
        <w:numPr>
          <w:ilvl w:val="3"/>
          <w:numId w:val="3"/>
        </w:numPr>
      </w:pPr>
      <w:r>
        <w:t>BG00_Zone10_Both</w:t>
      </w:r>
    </w:p>
    <w:p w:rsidR="002E6115" w:rsidRDefault="002E6115" w:rsidP="002E6115">
      <w:pPr>
        <w:pStyle w:val="ListParagraph"/>
        <w:numPr>
          <w:ilvl w:val="3"/>
          <w:numId w:val="3"/>
        </w:numPr>
      </w:pPr>
      <w:r>
        <w:t>BG00_Zone11_Both</w:t>
      </w:r>
    </w:p>
    <w:p w:rsidR="002E6115" w:rsidRDefault="002E6115" w:rsidP="002E6115">
      <w:pPr>
        <w:pStyle w:val="ListParagraph"/>
        <w:numPr>
          <w:ilvl w:val="3"/>
          <w:numId w:val="3"/>
        </w:numPr>
      </w:pPr>
      <w:r>
        <w:t>BG00_Zone12_Both</w:t>
      </w:r>
    </w:p>
    <w:p w:rsidR="002E6115" w:rsidRDefault="002E6115" w:rsidP="002E6115">
      <w:pPr>
        <w:pStyle w:val="ListParagraph"/>
        <w:numPr>
          <w:ilvl w:val="3"/>
          <w:numId w:val="3"/>
        </w:numPr>
      </w:pPr>
      <w:r>
        <w:t>BG00_Zone13_MESA</w:t>
      </w:r>
    </w:p>
    <w:p w:rsidR="002E6115" w:rsidRDefault="002E6115" w:rsidP="002E6115">
      <w:pPr>
        <w:pStyle w:val="ListParagraph"/>
        <w:numPr>
          <w:ilvl w:val="3"/>
          <w:numId w:val="3"/>
        </w:numPr>
      </w:pPr>
      <w:r>
        <w:t>BG00_Zone14_Both</w:t>
      </w:r>
    </w:p>
    <w:p w:rsidR="002E6115" w:rsidRDefault="002E6115" w:rsidP="002E6115">
      <w:pPr>
        <w:pStyle w:val="ListParagraph"/>
        <w:numPr>
          <w:ilvl w:val="3"/>
          <w:numId w:val="3"/>
        </w:numPr>
      </w:pPr>
      <w:r>
        <w:t>BG00_Zone15_Both</w:t>
      </w:r>
    </w:p>
    <w:p w:rsidR="002E6115" w:rsidRDefault="002E6115" w:rsidP="002E6115">
      <w:pPr>
        <w:pStyle w:val="ListParagraph"/>
        <w:numPr>
          <w:ilvl w:val="3"/>
          <w:numId w:val="3"/>
        </w:numPr>
      </w:pPr>
      <w:r>
        <w:t>BG00_Zone16_Both</w:t>
      </w:r>
    </w:p>
    <w:p w:rsidR="002E6115" w:rsidRDefault="002E6115" w:rsidP="002E6115">
      <w:pPr>
        <w:pStyle w:val="ListParagraph"/>
        <w:numPr>
          <w:ilvl w:val="3"/>
          <w:numId w:val="3"/>
        </w:numPr>
      </w:pPr>
      <w:r>
        <w:t>BG00_Zone17_Both</w:t>
      </w:r>
    </w:p>
    <w:p w:rsidR="002E6115" w:rsidRDefault="002E6115" w:rsidP="002E6115">
      <w:pPr>
        <w:pStyle w:val="ListParagraph"/>
        <w:numPr>
          <w:ilvl w:val="3"/>
          <w:numId w:val="3"/>
        </w:numPr>
      </w:pPr>
      <w:r>
        <w:t>BG00_Zone18_Both</w:t>
      </w:r>
    </w:p>
    <w:p w:rsidR="002E6115" w:rsidRDefault="002E6115" w:rsidP="002E6115">
      <w:pPr>
        <w:pStyle w:val="ListParagraph"/>
        <w:numPr>
          <w:ilvl w:val="3"/>
          <w:numId w:val="3"/>
        </w:numPr>
      </w:pPr>
      <w:r>
        <w:t>BG00_Zone19_Both</w:t>
      </w:r>
    </w:p>
    <w:p w:rsidR="002E6115" w:rsidRDefault="002E6115" w:rsidP="002E6115">
      <w:pPr>
        <w:pStyle w:val="ListParagraph"/>
        <w:numPr>
          <w:ilvl w:val="0"/>
          <w:numId w:val="3"/>
        </w:numPr>
      </w:pPr>
      <w:r>
        <w:t>Intersect the files, then use the series of database manipulation steps in order to get the people per block group.</w:t>
      </w:r>
    </w:p>
    <w:p w:rsidR="002E6115" w:rsidRDefault="002E6115" w:rsidP="002E6115">
      <w:pPr>
        <w:pStyle w:val="ListParagraph"/>
        <w:numPr>
          <w:ilvl w:val="0"/>
          <w:numId w:val="3"/>
        </w:numPr>
      </w:pPr>
      <w:r>
        <w:t>FINAL MODEL:</w:t>
      </w:r>
    </w:p>
    <w:p w:rsidR="002E6115" w:rsidRDefault="002E6115" w:rsidP="002E6115">
      <w:pPr>
        <w:pStyle w:val="ListParagraph"/>
      </w:pPr>
      <w:r>
        <w:rPr>
          <w:noProof/>
        </w:rPr>
        <w:lastRenderedPageBreak/>
        <w:drawing>
          <wp:inline distT="0" distB="0" distL="0" distR="0" wp14:anchorId="4E1BE97B" wp14:editId="1FD8EA61">
            <wp:extent cx="4853354" cy="3957904"/>
            <wp:effectExtent l="0" t="0" r="4445"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0"/>
                    <a:srcRect l="51690" t="4224" r="2533" b="2448"/>
                    <a:stretch/>
                  </pic:blipFill>
                  <pic:spPr bwMode="auto">
                    <a:xfrm>
                      <a:off x="0" y="0"/>
                      <a:ext cx="4849254" cy="3954560"/>
                    </a:xfrm>
                    <a:prstGeom prst="rect">
                      <a:avLst/>
                    </a:prstGeom>
                    <a:ln>
                      <a:noFill/>
                    </a:ln>
                    <a:extLst>
                      <a:ext uri="{53640926-AAD7-44D8-BBD7-CCE9431645EC}">
                        <a14:shadowObscured xmlns:a14="http://schemas.microsoft.com/office/drawing/2010/main"/>
                      </a:ext>
                    </a:extLst>
                  </pic:spPr>
                </pic:pic>
              </a:graphicData>
            </a:graphic>
          </wp:inline>
        </w:drawing>
      </w:r>
    </w:p>
    <w:p w:rsidR="002E6115" w:rsidRDefault="002E6115" w:rsidP="002E6115">
      <w:pPr>
        <w:pStyle w:val="ListParagraph"/>
        <w:numPr>
          <w:ilvl w:val="0"/>
          <w:numId w:val="3"/>
        </w:numPr>
      </w:pPr>
      <w:r>
        <w:t xml:space="preserve">Export the DBF files from the trash geodatabase into </w:t>
      </w:r>
      <w:r w:rsidRPr="0067240F">
        <w:t>U:\EPID\CSEPH\Projects\Diez Roux\Built Environment II\deliverables_TEMPORARY\areas\Population\Block_groups00_withBlocks2010</w:t>
      </w:r>
    </w:p>
    <w:p w:rsidR="002E6115" w:rsidRDefault="002E6115" w:rsidP="002E6115">
      <w:pPr>
        <w:pStyle w:val="ListParagraph"/>
        <w:numPr>
          <w:ilvl w:val="1"/>
          <w:numId w:val="3"/>
        </w:numPr>
      </w:pPr>
      <w:r>
        <w:t>BG00_intersect_blocks10_Z10_.dbf</w:t>
      </w:r>
    </w:p>
    <w:p w:rsidR="002E6115" w:rsidRDefault="002E6115" w:rsidP="002E6115">
      <w:pPr>
        <w:pStyle w:val="ListParagraph"/>
        <w:numPr>
          <w:ilvl w:val="1"/>
          <w:numId w:val="3"/>
        </w:numPr>
      </w:pPr>
      <w:r>
        <w:t>BG00_intersect_blocks10_Z11_.dbf</w:t>
      </w:r>
    </w:p>
    <w:p w:rsidR="002E6115" w:rsidRDefault="002E6115" w:rsidP="002E6115">
      <w:pPr>
        <w:pStyle w:val="ListParagraph"/>
        <w:numPr>
          <w:ilvl w:val="1"/>
          <w:numId w:val="3"/>
        </w:numPr>
      </w:pPr>
      <w:r>
        <w:t>BG00_intersect_blocks10_Z12_.dbf</w:t>
      </w:r>
    </w:p>
    <w:p w:rsidR="002E6115" w:rsidRDefault="002E6115" w:rsidP="002E6115">
      <w:pPr>
        <w:pStyle w:val="ListParagraph"/>
        <w:numPr>
          <w:ilvl w:val="1"/>
          <w:numId w:val="3"/>
        </w:numPr>
      </w:pPr>
      <w:r>
        <w:t>BG00_intersect_blocks10_Z13_.dbf</w:t>
      </w:r>
    </w:p>
    <w:p w:rsidR="002E6115" w:rsidRDefault="002E6115" w:rsidP="002E6115">
      <w:pPr>
        <w:pStyle w:val="ListParagraph"/>
        <w:numPr>
          <w:ilvl w:val="1"/>
          <w:numId w:val="3"/>
        </w:numPr>
      </w:pPr>
      <w:r>
        <w:t>BG00_intersect_blocks10_Z14_.dbf</w:t>
      </w:r>
    </w:p>
    <w:p w:rsidR="002E6115" w:rsidRDefault="002E6115" w:rsidP="002E6115">
      <w:pPr>
        <w:pStyle w:val="ListParagraph"/>
        <w:numPr>
          <w:ilvl w:val="1"/>
          <w:numId w:val="3"/>
        </w:numPr>
      </w:pPr>
      <w:r>
        <w:t>BG00_intersect_blocks10_Z15_.dbf</w:t>
      </w:r>
    </w:p>
    <w:p w:rsidR="002E6115" w:rsidRDefault="002E6115" w:rsidP="002E6115">
      <w:pPr>
        <w:pStyle w:val="ListParagraph"/>
        <w:numPr>
          <w:ilvl w:val="1"/>
          <w:numId w:val="3"/>
        </w:numPr>
      </w:pPr>
      <w:r>
        <w:t>BG00_intersect_blocks10_Z16_.dbf</w:t>
      </w:r>
    </w:p>
    <w:p w:rsidR="002E6115" w:rsidRDefault="002E6115" w:rsidP="002E6115">
      <w:pPr>
        <w:pStyle w:val="ListParagraph"/>
        <w:numPr>
          <w:ilvl w:val="1"/>
          <w:numId w:val="3"/>
        </w:numPr>
      </w:pPr>
      <w:r>
        <w:t>BG00_intersect_blocks10_Z17_.dbf</w:t>
      </w:r>
    </w:p>
    <w:p w:rsidR="002E6115" w:rsidRDefault="002E6115" w:rsidP="002E6115">
      <w:pPr>
        <w:pStyle w:val="ListParagraph"/>
        <w:numPr>
          <w:ilvl w:val="1"/>
          <w:numId w:val="3"/>
        </w:numPr>
      </w:pPr>
      <w:r>
        <w:t>BG00_intersect_blocks10_Z18_.dbf</w:t>
      </w:r>
    </w:p>
    <w:p w:rsidR="002E6115" w:rsidRDefault="002E6115" w:rsidP="002E6115">
      <w:pPr>
        <w:pStyle w:val="ListParagraph"/>
        <w:numPr>
          <w:ilvl w:val="1"/>
          <w:numId w:val="3"/>
        </w:numPr>
      </w:pPr>
      <w:r>
        <w:t>BG00_intersect_blocks10_Z19_.dbf</w:t>
      </w:r>
    </w:p>
    <w:p w:rsidR="002E6115" w:rsidRDefault="002E6115" w:rsidP="002E6115">
      <w:pPr>
        <w:pStyle w:val="ListParagraph"/>
        <w:numPr>
          <w:ilvl w:val="1"/>
          <w:numId w:val="3"/>
        </w:numPr>
      </w:pPr>
      <w:r>
        <w:t>In these files PopPIP is the field that has the population using the weighted average method</w:t>
      </w:r>
    </w:p>
    <w:p w:rsidR="00976823" w:rsidRDefault="008B2B76" w:rsidP="001205FC">
      <w:pPr>
        <w:pStyle w:val="ListParagraph"/>
        <w:numPr>
          <w:ilvl w:val="1"/>
          <w:numId w:val="3"/>
        </w:numPr>
      </w:pPr>
      <w:r>
        <w:t>Final dbf files with data are saved under</w:t>
      </w:r>
      <w:r w:rsidR="00976823">
        <w:t>:</w:t>
      </w:r>
    </w:p>
    <w:p w:rsidR="001205FC" w:rsidRDefault="00976823" w:rsidP="00976823">
      <w:pPr>
        <w:pStyle w:val="ListParagraph"/>
        <w:numPr>
          <w:ilvl w:val="2"/>
          <w:numId w:val="3"/>
        </w:numPr>
      </w:pPr>
      <w:r>
        <w:t xml:space="preserve">CT2000: </w:t>
      </w:r>
      <w:r w:rsidR="008B2B76">
        <w:t>“</w:t>
      </w:r>
      <w:r w:rsidR="00AE74CC" w:rsidRPr="00AE74CC">
        <w:t>U:\Secure\Diezroux\Projects\EAC_MESA_JHS\GIS\Deliverables\Areas\2000\CT\Population_2010</w:t>
      </w:r>
      <w:r w:rsidR="008B2B76">
        <w:t>”</w:t>
      </w:r>
      <w:r w:rsidR="00943F8D">
        <w:t xml:space="preserve"> </w:t>
      </w:r>
    </w:p>
    <w:p w:rsidR="00976823" w:rsidRDefault="00976823" w:rsidP="00976823">
      <w:pPr>
        <w:pStyle w:val="ListParagraph"/>
        <w:numPr>
          <w:ilvl w:val="2"/>
          <w:numId w:val="3"/>
        </w:numPr>
      </w:pPr>
      <w:r>
        <w:t>BG2000: “</w:t>
      </w:r>
      <w:r w:rsidRPr="00AE74CC">
        <w:t>U:\Secure\Diezroux\Projects\EAC_MESA_JHS\GIS\Deliverables\Areas\2000\</w:t>
      </w:r>
      <w:r>
        <w:t>BG</w:t>
      </w:r>
      <w:r w:rsidRPr="00AE74CC">
        <w:t>\Population_2010</w:t>
      </w:r>
      <w:r>
        <w:t xml:space="preserve">” </w:t>
      </w:r>
    </w:p>
    <w:p w:rsidR="001205FC" w:rsidRDefault="001205FC" w:rsidP="001205FC"/>
    <w:p w:rsidR="00EF0124" w:rsidRPr="00B7776C" w:rsidRDefault="00EF0124" w:rsidP="00EF0124">
      <w:pPr>
        <w:pStyle w:val="Heading2"/>
        <w:rPr>
          <w:rFonts w:asciiTheme="minorHAnsi" w:hAnsiTheme="minorHAnsi"/>
          <w:color w:val="auto"/>
        </w:rPr>
      </w:pPr>
      <w:bookmarkStart w:id="67" w:name="_Toc372017116"/>
      <w:r w:rsidRPr="00B7776C">
        <w:rPr>
          <w:rFonts w:asciiTheme="minorHAnsi" w:hAnsiTheme="minorHAnsi"/>
          <w:color w:val="auto"/>
        </w:rPr>
        <w:t xml:space="preserve">APPENDIX </w:t>
      </w:r>
      <w:r w:rsidR="00271715">
        <w:rPr>
          <w:rFonts w:asciiTheme="minorHAnsi" w:hAnsiTheme="minorHAnsi"/>
          <w:color w:val="auto"/>
        </w:rPr>
        <w:t>F</w:t>
      </w:r>
      <w:r w:rsidRPr="00B7776C">
        <w:rPr>
          <w:rFonts w:asciiTheme="minorHAnsi" w:hAnsiTheme="minorHAnsi"/>
          <w:color w:val="auto"/>
        </w:rPr>
        <w:t>.2: METHODS FOR CREATING POPULATION MEASURES</w:t>
      </w:r>
      <w:r>
        <w:rPr>
          <w:rFonts w:asciiTheme="minorHAnsi" w:hAnsiTheme="minorHAnsi"/>
          <w:color w:val="auto"/>
        </w:rPr>
        <w:t xml:space="preserve"> – PARTICIPANT LEVEL</w:t>
      </w:r>
      <w:bookmarkEnd w:id="67"/>
    </w:p>
    <w:p w:rsidR="00EF0124" w:rsidRPr="00944AF2" w:rsidRDefault="00EF0124" w:rsidP="00EF0124">
      <w:r w:rsidRPr="00944AF2">
        <w:t xml:space="preserve">Completed by </w:t>
      </w:r>
      <w:r>
        <w:t>Melissa Zagorski</w:t>
      </w:r>
      <w:r w:rsidRPr="00944AF2">
        <w:t xml:space="preserve"> in </w:t>
      </w:r>
      <w:r>
        <w:t>Feb/Mar</w:t>
      </w:r>
      <w:r w:rsidRPr="00944AF2">
        <w:t xml:space="preserve"> 2013</w:t>
      </w:r>
    </w:p>
    <w:p w:rsidR="00EF0124" w:rsidRPr="000E0CCC" w:rsidRDefault="00EF0124" w:rsidP="00EF0124">
      <w:pPr>
        <w:rPr>
          <w:b/>
        </w:rPr>
      </w:pPr>
      <w:r w:rsidRPr="000E0CCC">
        <w:rPr>
          <w:b/>
        </w:rPr>
        <w:t xml:space="preserve">Input data: </w:t>
      </w:r>
    </w:p>
    <w:p w:rsidR="00EF0124" w:rsidRDefault="00EF0124" w:rsidP="001C2E8C">
      <w:pPr>
        <w:pStyle w:val="ListParagraph"/>
        <w:numPr>
          <w:ilvl w:val="0"/>
          <w:numId w:val="17"/>
        </w:numPr>
      </w:pPr>
      <w:r>
        <w:t>Participant buffer (¼, ½, and 1 mile buffers) feature classes by UTM Zone (zones 10-19)</w:t>
      </w:r>
    </w:p>
    <w:p w:rsidR="00EF0124" w:rsidRDefault="00EF0124" w:rsidP="00EF0124">
      <w:pPr>
        <w:pStyle w:val="ListParagraph"/>
      </w:pPr>
      <w:r w:rsidRPr="008069AB">
        <w:t>S:\Diezroux\Projects\MESA_Neighborhood_Project_2\ShannonBrines\Addresses\buffers.gdb</w:t>
      </w:r>
    </w:p>
    <w:p w:rsidR="00EF0124" w:rsidRDefault="00EF0124" w:rsidP="001C2E8C">
      <w:pPr>
        <w:pStyle w:val="ListParagraph"/>
        <w:numPr>
          <w:ilvl w:val="0"/>
          <w:numId w:val="17"/>
        </w:numPr>
      </w:pPr>
      <w:r>
        <w:t>Census block 2000 and 2010 data by UTM Zone (contains the population count data per block)</w:t>
      </w:r>
    </w:p>
    <w:p w:rsidR="00EF0124" w:rsidRDefault="00EF0124" w:rsidP="00EF0124">
      <w:pPr>
        <w:pStyle w:val="ListParagraph"/>
      </w:pPr>
      <w:r w:rsidRPr="00F77D4A">
        <w:t>U:\EPID\CSEPH\Projects\Diez Roux\Built Environment II\Census\GIS</w:t>
      </w:r>
    </w:p>
    <w:p w:rsidR="00524BB1" w:rsidRDefault="00524BB1" w:rsidP="00524BB1">
      <w:pPr>
        <w:rPr>
          <w:b/>
        </w:rPr>
      </w:pPr>
      <w:r w:rsidRPr="002361D3">
        <w:rPr>
          <w:b/>
        </w:rPr>
        <w:t>Files in deliverables folders:</w:t>
      </w:r>
    </w:p>
    <w:p w:rsidR="00524BB1" w:rsidRDefault="00524BB1" w:rsidP="00524BB1">
      <w:pPr>
        <w:pStyle w:val="NoSpacing"/>
        <w:ind w:left="720"/>
      </w:pPr>
      <w:r>
        <w:t>1/4 mile buffer for Population 20</w:t>
      </w:r>
      <w:r w:rsidR="002853DF">
        <w:t>0</w:t>
      </w:r>
      <w:r>
        <w:t xml:space="preserve">0: </w:t>
      </w:r>
      <w:r w:rsidRPr="00524BB1">
        <w:t>U:\Secure\Diezroux\Projects\EAC_MESA_JHS\GIS\Deliverables\Individuals\population\2000\Mile14</w:t>
      </w:r>
    </w:p>
    <w:p w:rsidR="00524BB1" w:rsidRPr="00524BB1" w:rsidRDefault="00524BB1" w:rsidP="00524BB1">
      <w:pPr>
        <w:pStyle w:val="NoSpacing"/>
      </w:pPr>
      <w:r>
        <w:tab/>
      </w:r>
      <w:r>
        <w:tab/>
      </w:r>
      <w:r w:rsidRPr="00524BB1">
        <w:t>BufferPop_Blocks00_Zone10_14</w:t>
      </w:r>
      <w:r>
        <w:t>.dbf</w:t>
      </w:r>
    </w:p>
    <w:p w:rsidR="00524BB1" w:rsidRPr="00524BB1" w:rsidRDefault="00524BB1" w:rsidP="00524BB1">
      <w:pPr>
        <w:pStyle w:val="NoSpacing"/>
      </w:pPr>
      <w:r>
        <w:tab/>
      </w:r>
      <w:r>
        <w:tab/>
      </w:r>
      <w:r w:rsidRPr="00524BB1">
        <w:t>BufferPop_Blocks00_Zone1</w:t>
      </w:r>
      <w:r>
        <w:t>1</w:t>
      </w:r>
      <w:r w:rsidRPr="00524BB1">
        <w:t>_14</w:t>
      </w:r>
      <w:r>
        <w:t>.dbf</w:t>
      </w:r>
    </w:p>
    <w:p w:rsidR="00524BB1" w:rsidRPr="00524BB1" w:rsidRDefault="00524BB1" w:rsidP="00524BB1">
      <w:pPr>
        <w:pStyle w:val="NoSpacing"/>
      </w:pPr>
      <w:r>
        <w:tab/>
      </w:r>
      <w:r>
        <w:tab/>
      </w:r>
      <w:r w:rsidRPr="00524BB1">
        <w:t>BufferPop_Bloc</w:t>
      </w:r>
      <w:r>
        <w:t>ks00_Zone12</w:t>
      </w:r>
      <w:r w:rsidRPr="00524BB1">
        <w:t>_14</w:t>
      </w:r>
      <w:r>
        <w:t>.dbf</w:t>
      </w:r>
    </w:p>
    <w:p w:rsidR="00524BB1" w:rsidRPr="00524BB1" w:rsidRDefault="00524BB1" w:rsidP="00524BB1">
      <w:pPr>
        <w:pStyle w:val="NoSpacing"/>
      </w:pPr>
      <w:r>
        <w:tab/>
      </w:r>
      <w:r>
        <w:tab/>
      </w:r>
      <w:r w:rsidRPr="00524BB1">
        <w:t>BufferPop_Bloc</w:t>
      </w:r>
      <w:r>
        <w:t>ks00_Zone13</w:t>
      </w:r>
      <w:r w:rsidRPr="00524BB1">
        <w:t>_14</w:t>
      </w:r>
      <w:r>
        <w:t>.dbf</w:t>
      </w:r>
    </w:p>
    <w:p w:rsidR="00524BB1" w:rsidRPr="00524BB1" w:rsidRDefault="00524BB1" w:rsidP="00524BB1">
      <w:pPr>
        <w:pStyle w:val="NoSpacing"/>
      </w:pPr>
      <w:r>
        <w:tab/>
      </w:r>
      <w:r>
        <w:tab/>
      </w:r>
      <w:r w:rsidRPr="00524BB1">
        <w:t>BufferPop_Bloc</w:t>
      </w:r>
      <w:r>
        <w:t>ks00_Zone14</w:t>
      </w:r>
      <w:r w:rsidRPr="00524BB1">
        <w:t>_14</w:t>
      </w:r>
      <w:r>
        <w:t>.dbf</w:t>
      </w:r>
    </w:p>
    <w:p w:rsidR="00524BB1" w:rsidRPr="00524BB1" w:rsidRDefault="00524BB1" w:rsidP="00524BB1">
      <w:pPr>
        <w:pStyle w:val="NoSpacing"/>
      </w:pPr>
      <w:r>
        <w:tab/>
      </w:r>
      <w:r>
        <w:tab/>
      </w:r>
      <w:r w:rsidRPr="00524BB1">
        <w:t>BufferPop_Bloc</w:t>
      </w:r>
      <w:r>
        <w:t>ks00_Zone15</w:t>
      </w:r>
      <w:r w:rsidRPr="00524BB1">
        <w:t>_14</w:t>
      </w:r>
      <w:r>
        <w:t>.dbf</w:t>
      </w:r>
    </w:p>
    <w:p w:rsidR="00524BB1" w:rsidRPr="00524BB1" w:rsidRDefault="00524BB1" w:rsidP="00524BB1">
      <w:pPr>
        <w:pStyle w:val="NoSpacing"/>
      </w:pPr>
      <w:r>
        <w:tab/>
      </w:r>
      <w:r>
        <w:tab/>
      </w:r>
      <w:r w:rsidRPr="00524BB1">
        <w:t>BufferPop_Bloc</w:t>
      </w:r>
      <w:r>
        <w:t>ks00_Zone16</w:t>
      </w:r>
      <w:r w:rsidRPr="00524BB1">
        <w:t>_14</w:t>
      </w:r>
      <w:r>
        <w:t>.dbf</w:t>
      </w:r>
    </w:p>
    <w:p w:rsidR="00524BB1" w:rsidRPr="00524BB1" w:rsidRDefault="00524BB1" w:rsidP="00524BB1">
      <w:pPr>
        <w:pStyle w:val="NoSpacing"/>
      </w:pPr>
      <w:r>
        <w:tab/>
      </w:r>
      <w:r>
        <w:tab/>
      </w:r>
      <w:r w:rsidRPr="00524BB1">
        <w:t>BufferPop_Bloc</w:t>
      </w:r>
      <w:r>
        <w:t>ks00_Zone17</w:t>
      </w:r>
      <w:r w:rsidRPr="00524BB1">
        <w:t>_14</w:t>
      </w:r>
      <w:r>
        <w:t>.dbf</w:t>
      </w:r>
    </w:p>
    <w:p w:rsidR="00524BB1" w:rsidRPr="00524BB1" w:rsidRDefault="00524BB1" w:rsidP="00524BB1">
      <w:pPr>
        <w:pStyle w:val="NoSpacing"/>
      </w:pPr>
      <w:r>
        <w:tab/>
      </w:r>
      <w:r>
        <w:tab/>
      </w:r>
      <w:r w:rsidRPr="00524BB1">
        <w:t>BufferPop_Bloc</w:t>
      </w:r>
      <w:r>
        <w:t>ks00_Zone18</w:t>
      </w:r>
      <w:r w:rsidRPr="00524BB1">
        <w:t>_14</w:t>
      </w:r>
      <w:r>
        <w:t>.dbf</w:t>
      </w:r>
    </w:p>
    <w:p w:rsidR="00524BB1" w:rsidRPr="00524BB1" w:rsidRDefault="00524BB1" w:rsidP="00524BB1">
      <w:pPr>
        <w:pStyle w:val="NoSpacing"/>
      </w:pPr>
      <w:r>
        <w:tab/>
      </w:r>
      <w:r>
        <w:tab/>
      </w:r>
      <w:r w:rsidRPr="00524BB1">
        <w:t>BufferPop_Bloc</w:t>
      </w:r>
      <w:r>
        <w:t>ks00_Zone19</w:t>
      </w:r>
      <w:r w:rsidRPr="00524BB1">
        <w:t>_14</w:t>
      </w:r>
      <w:r>
        <w:t>.dbf</w:t>
      </w:r>
    </w:p>
    <w:p w:rsidR="002853DF" w:rsidRDefault="002853DF" w:rsidP="002853DF">
      <w:pPr>
        <w:pStyle w:val="NoSpacing"/>
        <w:ind w:left="720"/>
      </w:pPr>
    </w:p>
    <w:p w:rsidR="002853DF" w:rsidRDefault="002853DF" w:rsidP="002853DF">
      <w:pPr>
        <w:pStyle w:val="NoSpacing"/>
        <w:ind w:left="720"/>
      </w:pPr>
      <w:r>
        <w:t xml:space="preserve">1/2 mile buffer for Population 2000: </w:t>
      </w:r>
      <w:r w:rsidRPr="00524BB1">
        <w:t>U:\Secure\Diezroux\Projects\EAC_MESA_JHS\GIS\Deliverables\Individuals\population\2000\Mile</w:t>
      </w:r>
      <w:r>
        <w:t>0</w:t>
      </w:r>
    </w:p>
    <w:p w:rsidR="002853DF" w:rsidRPr="00524BB1" w:rsidRDefault="002853DF" w:rsidP="002853DF">
      <w:pPr>
        <w:pStyle w:val="NoSpacing"/>
      </w:pPr>
      <w:r>
        <w:tab/>
      </w:r>
      <w:r>
        <w:tab/>
      </w:r>
      <w:r w:rsidRPr="00524BB1">
        <w:t>BufferPop_Blocks00_Zone10_</w:t>
      </w:r>
      <w:r>
        <w:t>0.dbf</w:t>
      </w:r>
    </w:p>
    <w:p w:rsidR="002853DF" w:rsidRPr="00524BB1" w:rsidRDefault="002853DF" w:rsidP="002853DF">
      <w:pPr>
        <w:pStyle w:val="NoSpacing"/>
      </w:pPr>
      <w:r>
        <w:tab/>
      </w:r>
      <w:r>
        <w:tab/>
      </w:r>
      <w:r w:rsidRPr="00524BB1">
        <w:t>BufferPop_Blocks00_Zone1</w:t>
      </w:r>
      <w:r>
        <w:t>1</w:t>
      </w:r>
      <w:r w:rsidRPr="00524BB1">
        <w:t>_</w:t>
      </w:r>
      <w:r>
        <w:t>0.dbf</w:t>
      </w:r>
    </w:p>
    <w:p w:rsidR="002853DF" w:rsidRPr="00524BB1" w:rsidRDefault="002853DF" w:rsidP="002853DF">
      <w:pPr>
        <w:pStyle w:val="NoSpacing"/>
      </w:pPr>
      <w:r>
        <w:tab/>
      </w:r>
      <w:r>
        <w:tab/>
      </w:r>
      <w:r w:rsidRPr="00524BB1">
        <w:t>BufferPop_Bloc</w:t>
      </w:r>
      <w:r>
        <w:t>ks00_Zone12</w:t>
      </w:r>
      <w:r w:rsidRPr="00524BB1">
        <w:t>_</w:t>
      </w:r>
      <w:r>
        <w:t>0.dbf</w:t>
      </w:r>
    </w:p>
    <w:p w:rsidR="002853DF" w:rsidRPr="00524BB1" w:rsidRDefault="002853DF" w:rsidP="002853DF">
      <w:pPr>
        <w:pStyle w:val="NoSpacing"/>
      </w:pPr>
      <w:r>
        <w:tab/>
      </w:r>
      <w:r>
        <w:tab/>
      </w:r>
      <w:r w:rsidRPr="00524BB1">
        <w:t>BufferPop_Bloc</w:t>
      </w:r>
      <w:r>
        <w:t>ks00_Zone13</w:t>
      </w:r>
      <w:r w:rsidRPr="00524BB1">
        <w:t>_</w:t>
      </w:r>
      <w:r>
        <w:t>0.dbf</w:t>
      </w:r>
    </w:p>
    <w:p w:rsidR="002853DF" w:rsidRPr="00524BB1" w:rsidRDefault="002853DF" w:rsidP="002853DF">
      <w:pPr>
        <w:pStyle w:val="NoSpacing"/>
      </w:pPr>
      <w:r>
        <w:tab/>
      </w:r>
      <w:r>
        <w:tab/>
      </w:r>
      <w:r w:rsidRPr="00524BB1">
        <w:t>BufferPop_Bloc</w:t>
      </w:r>
      <w:r>
        <w:t>ks00_Zone14</w:t>
      </w:r>
      <w:r w:rsidRPr="00524BB1">
        <w:t>_</w:t>
      </w:r>
      <w:r>
        <w:t>0.dbf</w:t>
      </w:r>
    </w:p>
    <w:p w:rsidR="002853DF" w:rsidRPr="00524BB1" w:rsidRDefault="002853DF" w:rsidP="002853DF">
      <w:pPr>
        <w:pStyle w:val="NoSpacing"/>
      </w:pPr>
      <w:r>
        <w:tab/>
      </w:r>
      <w:r>
        <w:tab/>
      </w:r>
      <w:r w:rsidRPr="00524BB1">
        <w:t>BufferPop_Bloc</w:t>
      </w:r>
      <w:r>
        <w:t>ks00_Zone15</w:t>
      </w:r>
      <w:r w:rsidRPr="00524BB1">
        <w:t>_</w:t>
      </w:r>
      <w:r>
        <w:t>0.dbf</w:t>
      </w:r>
    </w:p>
    <w:p w:rsidR="002853DF" w:rsidRPr="00524BB1" w:rsidRDefault="002853DF" w:rsidP="002853DF">
      <w:pPr>
        <w:pStyle w:val="NoSpacing"/>
      </w:pPr>
      <w:r>
        <w:tab/>
      </w:r>
      <w:r>
        <w:tab/>
      </w:r>
      <w:r w:rsidRPr="00524BB1">
        <w:t>BufferPop_Bloc</w:t>
      </w:r>
      <w:r>
        <w:t>ks00_Zone16</w:t>
      </w:r>
      <w:r w:rsidRPr="00524BB1">
        <w:t>_</w:t>
      </w:r>
      <w:r>
        <w:t>0.dbf</w:t>
      </w:r>
    </w:p>
    <w:p w:rsidR="002853DF" w:rsidRPr="00524BB1" w:rsidRDefault="002853DF" w:rsidP="002853DF">
      <w:pPr>
        <w:pStyle w:val="NoSpacing"/>
      </w:pPr>
      <w:r>
        <w:tab/>
      </w:r>
      <w:r>
        <w:tab/>
      </w:r>
      <w:r w:rsidRPr="00524BB1">
        <w:t>BufferPop_Bloc</w:t>
      </w:r>
      <w:r>
        <w:t>ks00_Zone17</w:t>
      </w:r>
      <w:r w:rsidRPr="00524BB1">
        <w:t>_</w:t>
      </w:r>
      <w:r>
        <w:t>0.dbf</w:t>
      </w:r>
    </w:p>
    <w:p w:rsidR="002853DF" w:rsidRPr="00524BB1" w:rsidRDefault="002853DF" w:rsidP="002853DF">
      <w:pPr>
        <w:pStyle w:val="NoSpacing"/>
      </w:pPr>
      <w:r>
        <w:tab/>
      </w:r>
      <w:r>
        <w:tab/>
      </w:r>
      <w:r w:rsidRPr="00524BB1">
        <w:t>BufferPop_Bloc</w:t>
      </w:r>
      <w:r>
        <w:t>ks00_Zone18</w:t>
      </w:r>
      <w:r w:rsidRPr="00524BB1">
        <w:t>_</w:t>
      </w:r>
      <w:r>
        <w:t>0.dbf</w:t>
      </w:r>
    </w:p>
    <w:p w:rsidR="002853DF" w:rsidRPr="00524BB1" w:rsidRDefault="002853DF" w:rsidP="002853DF">
      <w:pPr>
        <w:pStyle w:val="NoSpacing"/>
      </w:pPr>
      <w:r>
        <w:tab/>
      </w:r>
      <w:r>
        <w:tab/>
      </w:r>
      <w:r w:rsidRPr="00524BB1">
        <w:t>BufferPop_Bloc</w:t>
      </w:r>
      <w:r>
        <w:t>ks00_Zone19</w:t>
      </w:r>
      <w:r w:rsidRPr="00524BB1">
        <w:t>_</w:t>
      </w:r>
      <w:r>
        <w:t>0.dbf</w:t>
      </w:r>
    </w:p>
    <w:p w:rsidR="00524BB1" w:rsidRDefault="00524BB1" w:rsidP="00EF0124">
      <w:pPr>
        <w:rPr>
          <w:b/>
        </w:rPr>
      </w:pPr>
    </w:p>
    <w:p w:rsidR="002853DF" w:rsidRDefault="002853DF" w:rsidP="002853DF">
      <w:pPr>
        <w:pStyle w:val="NoSpacing"/>
        <w:ind w:left="720"/>
      </w:pPr>
      <w:r>
        <w:t xml:space="preserve">1 mile buffer for Population 2000: </w:t>
      </w:r>
      <w:r w:rsidRPr="00524BB1">
        <w:t>U:\Secure\Diezroux\Projects\EAC_MESA_JHS\GIS\Deliverables\Individuals\population\2000\Mile1</w:t>
      </w:r>
    </w:p>
    <w:p w:rsidR="002853DF" w:rsidRPr="00524BB1" w:rsidRDefault="002853DF" w:rsidP="002853DF">
      <w:pPr>
        <w:pStyle w:val="NoSpacing"/>
      </w:pPr>
      <w:r>
        <w:lastRenderedPageBreak/>
        <w:tab/>
      </w:r>
      <w:r>
        <w:tab/>
      </w:r>
      <w:r w:rsidRPr="00524BB1">
        <w:t>BufferPop_Blocks00_Zone10_1</w:t>
      </w:r>
      <w:r>
        <w:t>.dbf</w:t>
      </w:r>
    </w:p>
    <w:p w:rsidR="002853DF" w:rsidRPr="00524BB1" w:rsidRDefault="002853DF" w:rsidP="002853DF">
      <w:pPr>
        <w:pStyle w:val="NoSpacing"/>
      </w:pPr>
      <w:r>
        <w:tab/>
      </w:r>
      <w:r>
        <w:tab/>
      </w:r>
      <w:r w:rsidRPr="00524BB1">
        <w:t>BufferPop_Blocks00_Zone1</w:t>
      </w:r>
      <w:r>
        <w:t>1</w:t>
      </w:r>
      <w:r w:rsidRPr="00524BB1">
        <w:t>_1</w:t>
      </w:r>
      <w:r>
        <w:t>.dbf</w:t>
      </w:r>
    </w:p>
    <w:p w:rsidR="002853DF" w:rsidRPr="00524BB1" w:rsidRDefault="002853DF" w:rsidP="002853DF">
      <w:pPr>
        <w:pStyle w:val="NoSpacing"/>
      </w:pPr>
      <w:r>
        <w:tab/>
      </w:r>
      <w:r>
        <w:tab/>
      </w:r>
      <w:r w:rsidRPr="00524BB1">
        <w:t>BufferPop_Bloc</w:t>
      </w:r>
      <w:r>
        <w:t>ks00_Zone12</w:t>
      </w:r>
      <w:r w:rsidRPr="00524BB1">
        <w:t>_1</w:t>
      </w:r>
      <w:r>
        <w:t>.dbf</w:t>
      </w:r>
    </w:p>
    <w:p w:rsidR="002853DF" w:rsidRPr="00524BB1" w:rsidRDefault="002853DF" w:rsidP="002853DF">
      <w:pPr>
        <w:pStyle w:val="NoSpacing"/>
      </w:pPr>
      <w:r>
        <w:tab/>
      </w:r>
      <w:r>
        <w:tab/>
      </w:r>
      <w:r w:rsidRPr="00524BB1">
        <w:t>BufferPop_Bloc</w:t>
      </w:r>
      <w:r>
        <w:t>ks00_Zone13</w:t>
      </w:r>
      <w:r w:rsidRPr="00524BB1">
        <w:t>_1</w:t>
      </w:r>
      <w:r>
        <w:t>.dbf</w:t>
      </w:r>
    </w:p>
    <w:p w:rsidR="002853DF" w:rsidRPr="00524BB1" w:rsidRDefault="002853DF" w:rsidP="002853DF">
      <w:pPr>
        <w:pStyle w:val="NoSpacing"/>
      </w:pPr>
      <w:r>
        <w:tab/>
      </w:r>
      <w:r>
        <w:tab/>
      </w:r>
      <w:r w:rsidRPr="00524BB1">
        <w:t>BufferPop_Bloc</w:t>
      </w:r>
      <w:r>
        <w:t>ks00_Zone14</w:t>
      </w:r>
      <w:r w:rsidRPr="00524BB1">
        <w:t>_1</w:t>
      </w:r>
      <w:r>
        <w:t>.dbf</w:t>
      </w:r>
    </w:p>
    <w:p w:rsidR="002853DF" w:rsidRPr="00524BB1" w:rsidRDefault="002853DF" w:rsidP="002853DF">
      <w:pPr>
        <w:pStyle w:val="NoSpacing"/>
      </w:pPr>
      <w:r>
        <w:tab/>
      </w:r>
      <w:r>
        <w:tab/>
      </w:r>
      <w:r w:rsidRPr="00524BB1">
        <w:t>BufferPop_Bloc</w:t>
      </w:r>
      <w:r>
        <w:t>ks00_Zone15</w:t>
      </w:r>
      <w:r w:rsidRPr="00524BB1">
        <w:t>_1</w:t>
      </w:r>
      <w:r>
        <w:t>.dbf</w:t>
      </w:r>
    </w:p>
    <w:p w:rsidR="002853DF" w:rsidRPr="00524BB1" w:rsidRDefault="002853DF" w:rsidP="002853DF">
      <w:pPr>
        <w:pStyle w:val="NoSpacing"/>
      </w:pPr>
      <w:r>
        <w:tab/>
      </w:r>
      <w:r>
        <w:tab/>
      </w:r>
      <w:r w:rsidRPr="00524BB1">
        <w:t>BufferPop_Bloc</w:t>
      </w:r>
      <w:r>
        <w:t>ks00_Zone16</w:t>
      </w:r>
      <w:r w:rsidRPr="00524BB1">
        <w:t>_1</w:t>
      </w:r>
      <w:r>
        <w:t>.dbf</w:t>
      </w:r>
    </w:p>
    <w:p w:rsidR="002853DF" w:rsidRPr="00524BB1" w:rsidRDefault="002853DF" w:rsidP="002853DF">
      <w:pPr>
        <w:pStyle w:val="NoSpacing"/>
      </w:pPr>
      <w:r>
        <w:tab/>
      </w:r>
      <w:r>
        <w:tab/>
      </w:r>
      <w:r w:rsidRPr="00524BB1">
        <w:t>BufferPop_Bloc</w:t>
      </w:r>
      <w:r>
        <w:t>ks00_Zone17</w:t>
      </w:r>
      <w:r w:rsidRPr="00524BB1">
        <w:t>_1</w:t>
      </w:r>
      <w:r>
        <w:t>.dbf</w:t>
      </w:r>
    </w:p>
    <w:p w:rsidR="002853DF" w:rsidRPr="00524BB1" w:rsidRDefault="002853DF" w:rsidP="002853DF">
      <w:pPr>
        <w:pStyle w:val="NoSpacing"/>
      </w:pPr>
      <w:r>
        <w:tab/>
      </w:r>
      <w:r>
        <w:tab/>
      </w:r>
      <w:r w:rsidRPr="00524BB1">
        <w:t>BufferPop_Bloc</w:t>
      </w:r>
      <w:r>
        <w:t>ks00_Zone18</w:t>
      </w:r>
      <w:r w:rsidRPr="00524BB1">
        <w:t>_1</w:t>
      </w:r>
      <w:r>
        <w:t>.dbf</w:t>
      </w:r>
    </w:p>
    <w:p w:rsidR="002853DF" w:rsidRPr="00524BB1" w:rsidRDefault="002853DF" w:rsidP="002853DF">
      <w:pPr>
        <w:pStyle w:val="NoSpacing"/>
      </w:pPr>
      <w:r>
        <w:tab/>
      </w:r>
      <w:r>
        <w:tab/>
      </w:r>
      <w:r w:rsidRPr="00524BB1">
        <w:t>BufferPop_Bloc</w:t>
      </w:r>
      <w:r>
        <w:t>ks00_Zone19</w:t>
      </w:r>
      <w:r w:rsidRPr="00524BB1">
        <w:t>_1</w:t>
      </w:r>
      <w:r>
        <w:t>.dbf</w:t>
      </w:r>
    </w:p>
    <w:p w:rsidR="002853DF" w:rsidRDefault="002853DF" w:rsidP="002853DF">
      <w:pPr>
        <w:pStyle w:val="NoSpacing"/>
        <w:ind w:left="720"/>
      </w:pPr>
    </w:p>
    <w:p w:rsidR="002853DF" w:rsidRDefault="002853DF" w:rsidP="002853DF">
      <w:pPr>
        <w:pStyle w:val="NoSpacing"/>
        <w:ind w:left="720"/>
      </w:pPr>
      <w:r>
        <w:t xml:space="preserve">1/4 mile buffer for Population 2010: </w:t>
      </w:r>
      <w:r w:rsidRPr="00524BB1">
        <w:t>U:\Secure\Diezroux\Projects\EAC_MESA_JHS\GIS\Deliverables\Individuals\population\20</w:t>
      </w:r>
      <w:r>
        <w:t>1</w:t>
      </w:r>
      <w:r w:rsidRPr="00524BB1">
        <w:t>0\Mile14</w:t>
      </w:r>
    </w:p>
    <w:p w:rsidR="002853DF" w:rsidRPr="00524BB1" w:rsidRDefault="002853DF" w:rsidP="002853DF">
      <w:pPr>
        <w:pStyle w:val="NoSpacing"/>
      </w:pPr>
      <w:r>
        <w:tab/>
      </w:r>
      <w:r>
        <w:tab/>
      </w:r>
      <w:r w:rsidRPr="00524BB1">
        <w:t>BufferPop_Blocks</w:t>
      </w:r>
      <w:r>
        <w:t>1</w:t>
      </w:r>
      <w:r w:rsidRPr="00524BB1">
        <w:t>0_Zone10_14</w:t>
      </w:r>
      <w:r>
        <w:t>.dbf</w:t>
      </w:r>
    </w:p>
    <w:p w:rsidR="002853DF" w:rsidRPr="00524BB1" w:rsidRDefault="002853DF" w:rsidP="002853DF">
      <w:pPr>
        <w:pStyle w:val="NoSpacing"/>
      </w:pPr>
      <w:r>
        <w:tab/>
      </w:r>
      <w:r>
        <w:tab/>
      </w:r>
      <w:r w:rsidRPr="00524BB1">
        <w:t>BufferPop_Blocks</w:t>
      </w:r>
      <w:r>
        <w:t>1</w:t>
      </w:r>
      <w:r w:rsidRPr="00524BB1">
        <w:t>0_Zone1</w:t>
      </w:r>
      <w:r>
        <w:t>1</w:t>
      </w:r>
      <w:r w:rsidRPr="00524BB1">
        <w:t>_14</w:t>
      </w:r>
      <w:r>
        <w:t>.dbf</w:t>
      </w:r>
    </w:p>
    <w:p w:rsidR="002853DF" w:rsidRPr="00524BB1" w:rsidRDefault="002853DF" w:rsidP="002853DF">
      <w:pPr>
        <w:pStyle w:val="NoSpacing"/>
      </w:pPr>
      <w:r>
        <w:tab/>
      </w:r>
      <w:r>
        <w:tab/>
      </w:r>
      <w:r w:rsidRPr="00524BB1">
        <w:t>BufferPop_Bloc</w:t>
      </w:r>
      <w:r>
        <w:t>ks10_Zone12</w:t>
      </w:r>
      <w:r w:rsidRPr="00524BB1">
        <w:t>_14</w:t>
      </w:r>
      <w:r>
        <w:t>.dbf</w:t>
      </w:r>
    </w:p>
    <w:p w:rsidR="002853DF" w:rsidRPr="00524BB1" w:rsidRDefault="002853DF" w:rsidP="002853DF">
      <w:pPr>
        <w:pStyle w:val="NoSpacing"/>
      </w:pPr>
      <w:r>
        <w:tab/>
      </w:r>
      <w:r>
        <w:tab/>
      </w:r>
      <w:r w:rsidRPr="00524BB1">
        <w:t>BufferPop_Bloc</w:t>
      </w:r>
      <w:r>
        <w:t>ks10_Zone13</w:t>
      </w:r>
      <w:r w:rsidRPr="00524BB1">
        <w:t>_14</w:t>
      </w:r>
      <w:r>
        <w:t>.dbf</w:t>
      </w:r>
    </w:p>
    <w:p w:rsidR="002853DF" w:rsidRPr="00524BB1" w:rsidRDefault="002853DF" w:rsidP="002853DF">
      <w:pPr>
        <w:pStyle w:val="NoSpacing"/>
      </w:pPr>
      <w:r>
        <w:tab/>
      </w:r>
      <w:r>
        <w:tab/>
      </w:r>
      <w:r w:rsidRPr="00524BB1">
        <w:t>BufferPop_Bloc</w:t>
      </w:r>
      <w:r>
        <w:t>ks10_Zone14</w:t>
      </w:r>
      <w:r w:rsidRPr="00524BB1">
        <w:t>_14</w:t>
      </w:r>
      <w:r>
        <w:t>.dbf</w:t>
      </w:r>
    </w:p>
    <w:p w:rsidR="002853DF" w:rsidRPr="00524BB1" w:rsidRDefault="002853DF" w:rsidP="002853DF">
      <w:pPr>
        <w:pStyle w:val="NoSpacing"/>
      </w:pPr>
      <w:r>
        <w:tab/>
      </w:r>
      <w:r>
        <w:tab/>
      </w:r>
      <w:r w:rsidRPr="00524BB1">
        <w:t>BufferPop_Bloc</w:t>
      </w:r>
      <w:r>
        <w:t>ks10_Zone15</w:t>
      </w:r>
      <w:r w:rsidRPr="00524BB1">
        <w:t>_14</w:t>
      </w:r>
      <w:r>
        <w:t>.dbf</w:t>
      </w:r>
    </w:p>
    <w:p w:rsidR="002853DF" w:rsidRPr="00524BB1" w:rsidRDefault="002853DF" w:rsidP="002853DF">
      <w:pPr>
        <w:pStyle w:val="NoSpacing"/>
      </w:pPr>
      <w:r>
        <w:tab/>
      </w:r>
      <w:r>
        <w:tab/>
      </w:r>
      <w:r w:rsidRPr="00524BB1">
        <w:t>BufferPop_Bloc</w:t>
      </w:r>
      <w:r>
        <w:t>ks10_Zone16</w:t>
      </w:r>
      <w:r w:rsidRPr="00524BB1">
        <w:t>_14</w:t>
      </w:r>
      <w:r>
        <w:t>.dbf</w:t>
      </w:r>
    </w:p>
    <w:p w:rsidR="002853DF" w:rsidRPr="00524BB1" w:rsidRDefault="002853DF" w:rsidP="002853DF">
      <w:pPr>
        <w:pStyle w:val="NoSpacing"/>
      </w:pPr>
      <w:r>
        <w:tab/>
      </w:r>
      <w:r>
        <w:tab/>
      </w:r>
      <w:r w:rsidRPr="00524BB1">
        <w:t>BufferPop_Bloc</w:t>
      </w:r>
      <w:r>
        <w:t>ks10_Zone17</w:t>
      </w:r>
      <w:r w:rsidRPr="00524BB1">
        <w:t>_14</w:t>
      </w:r>
      <w:r>
        <w:t>.dbf</w:t>
      </w:r>
    </w:p>
    <w:p w:rsidR="002853DF" w:rsidRPr="00524BB1" w:rsidRDefault="002853DF" w:rsidP="002853DF">
      <w:pPr>
        <w:pStyle w:val="NoSpacing"/>
      </w:pPr>
      <w:r>
        <w:tab/>
      </w:r>
      <w:r>
        <w:tab/>
      </w:r>
      <w:r w:rsidRPr="00524BB1">
        <w:t>BufferPop_Bloc</w:t>
      </w:r>
      <w:r>
        <w:t>ks10_Zone18</w:t>
      </w:r>
      <w:r w:rsidRPr="00524BB1">
        <w:t>_14</w:t>
      </w:r>
      <w:r>
        <w:t>.dbf</w:t>
      </w:r>
    </w:p>
    <w:p w:rsidR="002853DF" w:rsidRPr="00524BB1" w:rsidRDefault="002853DF" w:rsidP="002853DF">
      <w:pPr>
        <w:pStyle w:val="NoSpacing"/>
      </w:pPr>
      <w:r>
        <w:tab/>
      </w:r>
      <w:r>
        <w:tab/>
      </w:r>
      <w:r w:rsidRPr="00524BB1">
        <w:t>BufferPop_Bloc</w:t>
      </w:r>
      <w:r>
        <w:t>ks10_Zone19</w:t>
      </w:r>
      <w:r w:rsidRPr="00524BB1">
        <w:t>_14</w:t>
      </w:r>
      <w:r>
        <w:t>.dbf</w:t>
      </w:r>
    </w:p>
    <w:p w:rsidR="002853DF" w:rsidRDefault="002853DF" w:rsidP="002853DF">
      <w:pPr>
        <w:pStyle w:val="NoSpacing"/>
        <w:ind w:left="720"/>
      </w:pPr>
    </w:p>
    <w:p w:rsidR="002853DF" w:rsidRDefault="002853DF" w:rsidP="002853DF">
      <w:pPr>
        <w:pStyle w:val="NoSpacing"/>
        <w:ind w:left="720"/>
      </w:pPr>
      <w:r>
        <w:t xml:space="preserve">1/2 mile buffer for Population 2010: </w:t>
      </w:r>
      <w:r w:rsidRPr="00524BB1">
        <w:t>U:\Secure\Diezroux\Projects\EAC_MESA_JHS\GIS\Deliverables\Individuals\population\20</w:t>
      </w:r>
      <w:r>
        <w:t>1</w:t>
      </w:r>
      <w:r w:rsidRPr="00524BB1">
        <w:t>0\Mile</w:t>
      </w:r>
      <w:r>
        <w:t>0</w:t>
      </w:r>
    </w:p>
    <w:p w:rsidR="002853DF" w:rsidRPr="00524BB1" w:rsidRDefault="002853DF" w:rsidP="002853DF">
      <w:pPr>
        <w:pStyle w:val="NoSpacing"/>
      </w:pPr>
      <w:r>
        <w:tab/>
      </w:r>
      <w:r>
        <w:tab/>
      </w:r>
      <w:r w:rsidRPr="00524BB1">
        <w:t>BufferPop_Blocks</w:t>
      </w:r>
      <w:r>
        <w:t>1</w:t>
      </w:r>
      <w:r w:rsidRPr="00524BB1">
        <w:t>0_Zone10_</w:t>
      </w:r>
      <w:r>
        <w:t>0.dbf</w:t>
      </w:r>
    </w:p>
    <w:p w:rsidR="002853DF" w:rsidRPr="00524BB1" w:rsidRDefault="002853DF" w:rsidP="002853DF">
      <w:pPr>
        <w:pStyle w:val="NoSpacing"/>
      </w:pPr>
      <w:r>
        <w:tab/>
      </w:r>
      <w:r>
        <w:tab/>
      </w:r>
      <w:r w:rsidRPr="00524BB1">
        <w:t>BufferPop_Bloc</w:t>
      </w:r>
      <w:r>
        <w:t>ks1</w:t>
      </w:r>
      <w:r w:rsidRPr="00524BB1">
        <w:t>0_Zone1</w:t>
      </w:r>
      <w:r>
        <w:t>1</w:t>
      </w:r>
      <w:r w:rsidRPr="00524BB1">
        <w:t>_</w:t>
      </w:r>
      <w:r>
        <w:t>0.dbf</w:t>
      </w:r>
    </w:p>
    <w:p w:rsidR="002853DF" w:rsidRPr="00524BB1" w:rsidRDefault="002853DF" w:rsidP="002853DF">
      <w:pPr>
        <w:pStyle w:val="NoSpacing"/>
      </w:pPr>
      <w:r>
        <w:tab/>
      </w:r>
      <w:r>
        <w:tab/>
      </w:r>
      <w:r w:rsidRPr="00524BB1">
        <w:t>BufferPop_Bloc</w:t>
      </w:r>
      <w:r>
        <w:t>ks10_Zone12</w:t>
      </w:r>
      <w:r w:rsidRPr="00524BB1">
        <w:t>_</w:t>
      </w:r>
      <w:r>
        <w:t>0.dbf</w:t>
      </w:r>
    </w:p>
    <w:p w:rsidR="002853DF" w:rsidRPr="00524BB1" w:rsidRDefault="002853DF" w:rsidP="002853DF">
      <w:pPr>
        <w:pStyle w:val="NoSpacing"/>
      </w:pPr>
      <w:r>
        <w:tab/>
      </w:r>
      <w:r>
        <w:tab/>
      </w:r>
      <w:r w:rsidRPr="00524BB1">
        <w:t>BufferPop_Bloc</w:t>
      </w:r>
      <w:r>
        <w:t>ks10_Zone13</w:t>
      </w:r>
      <w:r w:rsidRPr="00524BB1">
        <w:t>_</w:t>
      </w:r>
      <w:r>
        <w:t>0.dbf</w:t>
      </w:r>
    </w:p>
    <w:p w:rsidR="002853DF" w:rsidRPr="00524BB1" w:rsidRDefault="002853DF" w:rsidP="002853DF">
      <w:pPr>
        <w:pStyle w:val="NoSpacing"/>
      </w:pPr>
      <w:r>
        <w:tab/>
      </w:r>
      <w:r>
        <w:tab/>
      </w:r>
      <w:r w:rsidRPr="00524BB1">
        <w:t>BufferPop_Bloc</w:t>
      </w:r>
      <w:r>
        <w:t>ks10_Zone14</w:t>
      </w:r>
      <w:r w:rsidRPr="00524BB1">
        <w:t>_</w:t>
      </w:r>
      <w:r>
        <w:t>0.dbf</w:t>
      </w:r>
    </w:p>
    <w:p w:rsidR="002853DF" w:rsidRPr="00524BB1" w:rsidRDefault="002853DF" w:rsidP="002853DF">
      <w:pPr>
        <w:pStyle w:val="NoSpacing"/>
      </w:pPr>
      <w:r>
        <w:tab/>
      </w:r>
      <w:r>
        <w:tab/>
      </w:r>
      <w:r w:rsidRPr="00524BB1">
        <w:t>BufferPop_Bloc</w:t>
      </w:r>
      <w:r>
        <w:t>ks10_Zone15</w:t>
      </w:r>
      <w:r w:rsidRPr="00524BB1">
        <w:t>_</w:t>
      </w:r>
      <w:r>
        <w:t>0.dbf</w:t>
      </w:r>
    </w:p>
    <w:p w:rsidR="002853DF" w:rsidRPr="00524BB1" w:rsidRDefault="002853DF" w:rsidP="002853DF">
      <w:pPr>
        <w:pStyle w:val="NoSpacing"/>
      </w:pPr>
      <w:r>
        <w:tab/>
      </w:r>
      <w:r>
        <w:tab/>
      </w:r>
      <w:r w:rsidRPr="00524BB1">
        <w:t>BufferPop_Bloc</w:t>
      </w:r>
      <w:r>
        <w:t>ks10_Zone16</w:t>
      </w:r>
      <w:r w:rsidRPr="00524BB1">
        <w:t>_</w:t>
      </w:r>
      <w:r>
        <w:t>0.dbf</w:t>
      </w:r>
    </w:p>
    <w:p w:rsidR="002853DF" w:rsidRPr="00524BB1" w:rsidRDefault="002853DF" w:rsidP="002853DF">
      <w:pPr>
        <w:pStyle w:val="NoSpacing"/>
      </w:pPr>
      <w:r>
        <w:tab/>
      </w:r>
      <w:r>
        <w:tab/>
      </w:r>
      <w:r w:rsidRPr="00524BB1">
        <w:t>BufferPop_Bloc</w:t>
      </w:r>
      <w:r>
        <w:t>ks10_Zone17</w:t>
      </w:r>
      <w:r w:rsidRPr="00524BB1">
        <w:t>_</w:t>
      </w:r>
      <w:r>
        <w:t>0.dbf</w:t>
      </w:r>
    </w:p>
    <w:p w:rsidR="002853DF" w:rsidRPr="00524BB1" w:rsidRDefault="002853DF" w:rsidP="002853DF">
      <w:pPr>
        <w:pStyle w:val="NoSpacing"/>
      </w:pPr>
      <w:r>
        <w:tab/>
      </w:r>
      <w:r>
        <w:tab/>
      </w:r>
      <w:r w:rsidRPr="00524BB1">
        <w:t>BufferPop_Bloc</w:t>
      </w:r>
      <w:r>
        <w:t>ks10_Zone18</w:t>
      </w:r>
      <w:r w:rsidRPr="00524BB1">
        <w:t>_</w:t>
      </w:r>
      <w:r>
        <w:t>0.dbf</w:t>
      </w:r>
    </w:p>
    <w:p w:rsidR="002853DF" w:rsidRPr="00524BB1" w:rsidRDefault="002853DF" w:rsidP="002853DF">
      <w:pPr>
        <w:pStyle w:val="NoSpacing"/>
      </w:pPr>
      <w:r>
        <w:tab/>
      </w:r>
      <w:r>
        <w:tab/>
      </w:r>
      <w:r w:rsidRPr="00524BB1">
        <w:t>BufferPop_Bloc</w:t>
      </w:r>
      <w:r>
        <w:t>ks10_Zone19</w:t>
      </w:r>
      <w:r w:rsidRPr="00524BB1">
        <w:t>_</w:t>
      </w:r>
      <w:r>
        <w:t>0.dbf</w:t>
      </w:r>
    </w:p>
    <w:p w:rsidR="002853DF" w:rsidRDefault="002853DF" w:rsidP="002853DF">
      <w:pPr>
        <w:rPr>
          <w:b/>
        </w:rPr>
      </w:pPr>
    </w:p>
    <w:p w:rsidR="002853DF" w:rsidRDefault="002853DF" w:rsidP="002853DF">
      <w:pPr>
        <w:pStyle w:val="NoSpacing"/>
        <w:ind w:left="720"/>
      </w:pPr>
      <w:r>
        <w:t xml:space="preserve">1 mile buffer for Population 2010: </w:t>
      </w:r>
      <w:r w:rsidRPr="00524BB1">
        <w:t>U:\Secure\Diezroux\Projects\EAC_MESA_JHS\GIS\Deliverables\Individuals\population\20</w:t>
      </w:r>
      <w:r>
        <w:t>1</w:t>
      </w:r>
      <w:r w:rsidRPr="00524BB1">
        <w:t>0\Mile1</w:t>
      </w:r>
    </w:p>
    <w:p w:rsidR="002853DF" w:rsidRPr="00524BB1" w:rsidRDefault="002853DF" w:rsidP="002853DF">
      <w:pPr>
        <w:pStyle w:val="NoSpacing"/>
      </w:pPr>
      <w:r>
        <w:tab/>
      </w:r>
      <w:r>
        <w:tab/>
      </w:r>
      <w:r w:rsidRPr="00524BB1">
        <w:t>BufferPop_Blocks</w:t>
      </w:r>
      <w:r>
        <w:t>1</w:t>
      </w:r>
      <w:r w:rsidRPr="00524BB1">
        <w:t>0_Zone10_1</w:t>
      </w:r>
      <w:r>
        <w:t>.dbf</w:t>
      </w:r>
    </w:p>
    <w:p w:rsidR="002853DF" w:rsidRPr="00524BB1" w:rsidRDefault="002853DF" w:rsidP="002853DF">
      <w:pPr>
        <w:pStyle w:val="NoSpacing"/>
      </w:pPr>
      <w:r>
        <w:tab/>
      </w:r>
      <w:r>
        <w:tab/>
      </w:r>
      <w:r w:rsidRPr="00524BB1">
        <w:t>BufferPop_Bloc</w:t>
      </w:r>
      <w:r>
        <w:t>ks1</w:t>
      </w:r>
      <w:r w:rsidRPr="00524BB1">
        <w:t>0_Zone1</w:t>
      </w:r>
      <w:r>
        <w:t>1</w:t>
      </w:r>
      <w:r w:rsidRPr="00524BB1">
        <w:t>_1</w:t>
      </w:r>
      <w:r>
        <w:t>.dbf</w:t>
      </w:r>
    </w:p>
    <w:p w:rsidR="002853DF" w:rsidRPr="00524BB1" w:rsidRDefault="002853DF" w:rsidP="002853DF">
      <w:pPr>
        <w:pStyle w:val="NoSpacing"/>
      </w:pPr>
      <w:r>
        <w:tab/>
      </w:r>
      <w:r>
        <w:tab/>
      </w:r>
      <w:r w:rsidRPr="00524BB1">
        <w:t>BufferPop_Bloc</w:t>
      </w:r>
      <w:r>
        <w:t>ks10_Zone12</w:t>
      </w:r>
      <w:r w:rsidRPr="00524BB1">
        <w:t>_1</w:t>
      </w:r>
      <w:r>
        <w:t>.dbf</w:t>
      </w:r>
    </w:p>
    <w:p w:rsidR="002853DF" w:rsidRPr="00524BB1" w:rsidRDefault="002853DF" w:rsidP="002853DF">
      <w:pPr>
        <w:pStyle w:val="NoSpacing"/>
      </w:pPr>
      <w:r>
        <w:tab/>
      </w:r>
      <w:r>
        <w:tab/>
      </w:r>
      <w:r w:rsidRPr="00524BB1">
        <w:t>BufferPop_Bloc</w:t>
      </w:r>
      <w:r>
        <w:t>ks10_Zone13</w:t>
      </w:r>
      <w:r w:rsidRPr="00524BB1">
        <w:t>_1</w:t>
      </w:r>
      <w:r>
        <w:t>.dbf</w:t>
      </w:r>
    </w:p>
    <w:p w:rsidR="002853DF" w:rsidRPr="00524BB1" w:rsidRDefault="002853DF" w:rsidP="002853DF">
      <w:pPr>
        <w:pStyle w:val="NoSpacing"/>
      </w:pPr>
      <w:r>
        <w:tab/>
      </w:r>
      <w:r>
        <w:tab/>
      </w:r>
      <w:r w:rsidRPr="00524BB1">
        <w:t>BufferPop_Bloc</w:t>
      </w:r>
      <w:r>
        <w:t>ks10_Zone14</w:t>
      </w:r>
      <w:r w:rsidRPr="00524BB1">
        <w:t>_1</w:t>
      </w:r>
      <w:r>
        <w:t>.dbf</w:t>
      </w:r>
    </w:p>
    <w:p w:rsidR="002853DF" w:rsidRPr="00524BB1" w:rsidRDefault="002853DF" w:rsidP="002853DF">
      <w:pPr>
        <w:pStyle w:val="NoSpacing"/>
      </w:pPr>
      <w:r>
        <w:lastRenderedPageBreak/>
        <w:tab/>
      </w:r>
      <w:r>
        <w:tab/>
      </w:r>
      <w:r w:rsidRPr="00524BB1">
        <w:t>BufferPop_Bloc</w:t>
      </w:r>
      <w:r>
        <w:t>ks10_Zone15</w:t>
      </w:r>
      <w:r w:rsidRPr="00524BB1">
        <w:t>_1</w:t>
      </w:r>
      <w:r>
        <w:t>.dbf</w:t>
      </w:r>
    </w:p>
    <w:p w:rsidR="002853DF" w:rsidRPr="00524BB1" w:rsidRDefault="002853DF" w:rsidP="002853DF">
      <w:pPr>
        <w:pStyle w:val="NoSpacing"/>
      </w:pPr>
      <w:r>
        <w:tab/>
      </w:r>
      <w:r>
        <w:tab/>
      </w:r>
      <w:r w:rsidRPr="00524BB1">
        <w:t>BufferPop_Bloc</w:t>
      </w:r>
      <w:r>
        <w:t>ks10_Zone16</w:t>
      </w:r>
      <w:r w:rsidRPr="00524BB1">
        <w:t>_1</w:t>
      </w:r>
      <w:r>
        <w:t>.dbf</w:t>
      </w:r>
    </w:p>
    <w:p w:rsidR="002853DF" w:rsidRPr="00524BB1" w:rsidRDefault="002853DF" w:rsidP="002853DF">
      <w:pPr>
        <w:pStyle w:val="NoSpacing"/>
      </w:pPr>
      <w:r>
        <w:tab/>
      </w:r>
      <w:r>
        <w:tab/>
      </w:r>
      <w:r w:rsidRPr="00524BB1">
        <w:t>BufferPop_Bloc</w:t>
      </w:r>
      <w:r>
        <w:t>ks10_Zone17</w:t>
      </w:r>
      <w:r w:rsidRPr="00524BB1">
        <w:t>_1</w:t>
      </w:r>
      <w:r>
        <w:t>.dbf</w:t>
      </w:r>
    </w:p>
    <w:p w:rsidR="002853DF" w:rsidRPr="00524BB1" w:rsidRDefault="002853DF" w:rsidP="002853DF">
      <w:pPr>
        <w:pStyle w:val="NoSpacing"/>
      </w:pPr>
      <w:r>
        <w:tab/>
      </w:r>
      <w:r>
        <w:tab/>
      </w:r>
      <w:r w:rsidRPr="00524BB1">
        <w:t>BufferPop_Bloc</w:t>
      </w:r>
      <w:r>
        <w:t>ks10_Zone18</w:t>
      </w:r>
      <w:r w:rsidRPr="00524BB1">
        <w:t>_1</w:t>
      </w:r>
      <w:r>
        <w:t>.dbf</w:t>
      </w:r>
    </w:p>
    <w:p w:rsidR="002853DF" w:rsidRPr="00524BB1" w:rsidRDefault="002853DF" w:rsidP="002853DF">
      <w:pPr>
        <w:pStyle w:val="NoSpacing"/>
      </w:pPr>
      <w:r>
        <w:tab/>
      </w:r>
      <w:r>
        <w:tab/>
      </w:r>
      <w:r w:rsidRPr="00524BB1">
        <w:t>BufferPop_Bloc</w:t>
      </w:r>
      <w:r>
        <w:t>ks10_Zone19</w:t>
      </w:r>
      <w:r w:rsidRPr="00524BB1">
        <w:t>_1</w:t>
      </w:r>
      <w:r>
        <w:t>.dbf</w:t>
      </w:r>
    </w:p>
    <w:p w:rsidR="00071F2F" w:rsidRDefault="00071F2F" w:rsidP="00EF0124">
      <w:pPr>
        <w:rPr>
          <w:b/>
        </w:rPr>
      </w:pPr>
    </w:p>
    <w:p w:rsidR="00EF0124" w:rsidRPr="000E0CCC" w:rsidRDefault="00EF0124" w:rsidP="00EF0124">
      <w:pPr>
        <w:rPr>
          <w:b/>
        </w:rPr>
      </w:pPr>
      <w:r w:rsidRPr="000E0CCC">
        <w:rPr>
          <w:b/>
        </w:rPr>
        <w:t>Steps:</w:t>
      </w:r>
    </w:p>
    <w:p w:rsidR="00EF0124" w:rsidRDefault="00EF0124" w:rsidP="001C2E8C">
      <w:pPr>
        <w:pStyle w:val="ListParagraph"/>
        <w:numPr>
          <w:ilvl w:val="0"/>
          <w:numId w:val="18"/>
        </w:numPr>
      </w:pPr>
      <w:r>
        <w:t xml:space="preserve">Add a new field [‘split’, text, 5] to each of the participant buffer feature classes (0, 14, and 1) for each of the UTM zones (10-19).  </w:t>
      </w:r>
    </w:p>
    <w:p w:rsidR="00EF0124" w:rsidRDefault="00EF0124" w:rsidP="001C2E8C">
      <w:pPr>
        <w:pStyle w:val="ListParagraph"/>
        <w:numPr>
          <w:ilvl w:val="0"/>
          <w:numId w:val="18"/>
        </w:numPr>
      </w:pPr>
      <w:r>
        <w:t>For each buffer feature class, split the participant buffers into ArcGIS-manageable sizes for dense buffer areas around cities (e.g. 500 buffers for dense buffer areas and 250 buffers for very dense buffer areas) and assign a number to each split section in the split field.  This is done manually and with judgment.</w:t>
      </w:r>
    </w:p>
    <w:p w:rsidR="00EF0124" w:rsidRDefault="00EF0124" w:rsidP="001C2E8C">
      <w:pPr>
        <w:pStyle w:val="ListParagraph"/>
        <w:numPr>
          <w:ilvl w:val="0"/>
          <w:numId w:val="18"/>
        </w:numPr>
      </w:pPr>
      <w:r>
        <w:t>Once step 2 is finished, select by attribute each of the split sections and export each split section as a new shapefile.  These individual shapefiles will be used in the intersection with the block-level Census shapefiles in step 5.</w:t>
      </w:r>
    </w:p>
    <w:p w:rsidR="00EF0124" w:rsidRDefault="00EF0124" w:rsidP="001C2E8C">
      <w:pPr>
        <w:pStyle w:val="ListParagraph"/>
        <w:numPr>
          <w:ilvl w:val="0"/>
          <w:numId w:val="18"/>
        </w:numPr>
      </w:pPr>
      <w:r>
        <w:t>Calculate the population density per block by adding a field called ‘pop_dens’ to the block shapefiles for years 2000 and 2010.  Calculate the field by dividing the population field by the area of the block (preferably in square kilometers to avoid really small population density values).</w:t>
      </w:r>
    </w:p>
    <w:p w:rsidR="00EF0124" w:rsidRDefault="00EF0124" w:rsidP="001C2E8C">
      <w:pPr>
        <w:pStyle w:val="ListParagraph"/>
        <w:numPr>
          <w:ilvl w:val="0"/>
          <w:numId w:val="18"/>
        </w:numPr>
      </w:pPr>
      <w:r>
        <w:t>Intersect the individual split section shapefiles with a block shapefile from either year 2000 or 2010.  Do this methodically, for example, batch intersect each split section shapefile for a particular buffer level (0, 14, or 1) for a particular UTM zone with the block shapefile from a single year.  Note: for batch processing, right click on the intersect tool and select ‘batch’ and follow the tool instructions provided.</w:t>
      </w:r>
    </w:p>
    <w:p w:rsidR="00EF0124" w:rsidRDefault="00EF0124" w:rsidP="001C2E8C">
      <w:pPr>
        <w:pStyle w:val="ListParagraph"/>
        <w:numPr>
          <w:ilvl w:val="0"/>
          <w:numId w:val="18"/>
        </w:numPr>
      </w:pPr>
      <w:r>
        <w:t xml:space="preserve">Once step 5 is complete, add two new fields to the intersected output shapefiles: ‘new_sq_km’ and ‘p_Pop’. </w:t>
      </w:r>
    </w:p>
    <w:p w:rsidR="00EF0124" w:rsidRDefault="00EF0124" w:rsidP="001C2E8C">
      <w:pPr>
        <w:pStyle w:val="ListParagraph"/>
        <w:numPr>
          <w:ilvl w:val="0"/>
          <w:numId w:val="18"/>
        </w:numPr>
      </w:pPr>
      <w:r>
        <w:t>Calculate the geometry (in square kilometers) for the new_sq_km field and calculate the p_Pop field as the pop_dens field multiplied by the new_sq_km field which will give the number of people per intersected block piece.</w:t>
      </w:r>
    </w:p>
    <w:p w:rsidR="00EF0124" w:rsidRDefault="00EF0124" w:rsidP="001C2E8C">
      <w:pPr>
        <w:pStyle w:val="ListParagraph"/>
        <w:numPr>
          <w:ilvl w:val="0"/>
          <w:numId w:val="18"/>
        </w:numPr>
      </w:pPr>
      <w:r>
        <w:t>Calculate the final measure (number of people per buffer) by summing the number of people per intersected block piece based on the ‘uniqid’ of the participant’s buffer.  Do this by right clicking on the p_Pop field, selecting ‘Summarize…’, uniqid as the field to summarize, and p_Pop Sum as the summary statistic to be included in the output DBF table.  Likewise, you could use the Summary Statistics tool to do this step as a batch process.</w:t>
      </w:r>
    </w:p>
    <w:p w:rsidR="00EF0124" w:rsidRDefault="00EF0124" w:rsidP="001C2E8C">
      <w:pPr>
        <w:pStyle w:val="ListParagraph"/>
        <w:numPr>
          <w:ilvl w:val="0"/>
          <w:numId w:val="18"/>
        </w:numPr>
      </w:pPr>
      <w:r>
        <w:t>Merge all the summary statistics DBF tables together.  Do this separately for each buffer level (0, 14, or 1) for each UTM zone.  Keep track of the number of records in the original buffer feature class and make sure that there are the same number of records in the final merged DBF file for each buffer level and UTM zone.</w:t>
      </w:r>
    </w:p>
    <w:p w:rsidR="00EF0124" w:rsidRDefault="00EF0124" w:rsidP="001C2E8C">
      <w:pPr>
        <w:pStyle w:val="ListParagraph"/>
        <w:numPr>
          <w:ilvl w:val="0"/>
          <w:numId w:val="18"/>
        </w:numPr>
      </w:pPr>
      <w:r>
        <w:t>Do the previous steps for block population data from the years 2000 and 2010 for all buffer levels and UTM zones.</w:t>
      </w:r>
    </w:p>
    <w:p w:rsidR="00EF0124" w:rsidRDefault="00EF0124" w:rsidP="00EF0124">
      <w:r w:rsidRPr="000E0CCC">
        <w:rPr>
          <w:b/>
        </w:rPr>
        <w:lastRenderedPageBreak/>
        <w:t>Note:</w:t>
      </w:r>
      <w:r>
        <w:t xml:space="preserve">  Batch processing within ArcCatalog seemed to be more efficient than batch processing within ModelBuilder for calculating this measure.  </w:t>
      </w:r>
    </w:p>
    <w:p w:rsidR="0037779F" w:rsidRDefault="0037779F">
      <w:pPr>
        <w:rPr>
          <w:rFonts w:eastAsiaTheme="majorEastAsia" w:cstheme="majorBidi"/>
          <w:b/>
          <w:bCs/>
          <w:sz w:val="28"/>
          <w:szCs w:val="28"/>
        </w:rPr>
      </w:pPr>
      <w:r>
        <w:br w:type="page"/>
      </w:r>
    </w:p>
    <w:p w:rsidR="00271387" w:rsidRDefault="00EB00FC" w:rsidP="00B7776C">
      <w:pPr>
        <w:pStyle w:val="Heading1"/>
        <w:rPr>
          <w:rFonts w:asciiTheme="minorHAnsi" w:hAnsiTheme="minorHAnsi"/>
          <w:color w:val="auto"/>
        </w:rPr>
      </w:pPr>
      <w:bookmarkStart w:id="68" w:name="_Toc372017117"/>
      <w:r w:rsidRPr="00B7776C">
        <w:rPr>
          <w:rFonts w:asciiTheme="minorHAnsi" w:hAnsiTheme="minorHAnsi"/>
          <w:color w:val="auto"/>
        </w:rPr>
        <w:lastRenderedPageBreak/>
        <w:t xml:space="preserve">APPENDIX </w:t>
      </w:r>
      <w:r w:rsidR="00271715">
        <w:rPr>
          <w:rFonts w:asciiTheme="minorHAnsi" w:hAnsiTheme="minorHAnsi"/>
          <w:color w:val="auto"/>
        </w:rPr>
        <w:t>G</w:t>
      </w:r>
      <w:r w:rsidRPr="00B7776C">
        <w:rPr>
          <w:rFonts w:asciiTheme="minorHAnsi" w:hAnsiTheme="minorHAnsi"/>
          <w:color w:val="auto"/>
        </w:rPr>
        <w:t>: METHODS FOR LAND USE</w:t>
      </w:r>
      <w:bookmarkEnd w:id="68"/>
    </w:p>
    <w:p w:rsidR="00650FD7" w:rsidRPr="00650FD7" w:rsidRDefault="00650FD7" w:rsidP="00650FD7">
      <w:r>
        <w:t xml:space="preserve">This appendix contains the methods for creating the </w:t>
      </w:r>
      <w:r w:rsidR="00460D72">
        <w:t xml:space="preserve">land use area within census tracts, block groups, and participant buffers and </w:t>
      </w:r>
      <w:r>
        <w:t xml:space="preserve">area/percent </w:t>
      </w:r>
      <w:r w:rsidR="00460D72">
        <w:t>of participant</w:t>
      </w:r>
      <w:r>
        <w:t xml:space="preserve"> buffers that fall within land use jurisdictions.</w:t>
      </w:r>
    </w:p>
    <w:p w:rsidR="004712E5" w:rsidRDefault="004712E5" w:rsidP="004712E5">
      <w:pPr>
        <w:pStyle w:val="Heading2"/>
        <w:rPr>
          <w:rFonts w:asciiTheme="minorHAnsi" w:hAnsiTheme="minorHAnsi"/>
          <w:color w:val="auto"/>
        </w:rPr>
      </w:pPr>
      <w:bookmarkStart w:id="69" w:name="_Toc372017118"/>
      <w:r w:rsidRPr="00B7776C">
        <w:rPr>
          <w:rFonts w:asciiTheme="minorHAnsi" w:hAnsiTheme="minorHAnsi"/>
          <w:color w:val="auto"/>
        </w:rPr>
        <w:t xml:space="preserve">APPENDIX </w:t>
      </w:r>
      <w:r>
        <w:rPr>
          <w:rFonts w:asciiTheme="minorHAnsi" w:hAnsiTheme="minorHAnsi"/>
          <w:color w:val="auto"/>
        </w:rPr>
        <w:t>G</w:t>
      </w:r>
      <w:r w:rsidRPr="00B7776C">
        <w:rPr>
          <w:rFonts w:asciiTheme="minorHAnsi" w:hAnsiTheme="minorHAnsi"/>
          <w:color w:val="auto"/>
        </w:rPr>
        <w:t>.</w:t>
      </w:r>
      <w:r>
        <w:rPr>
          <w:rFonts w:asciiTheme="minorHAnsi" w:hAnsiTheme="minorHAnsi"/>
          <w:color w:val="auto"/>
        </w:rPr>
        <w:t>1</w:t>
      </w:r>
      <w:r w:rsidRPr="00B7776C">
        <w:rPr>
          <w:rFonts w:asciiTheme="minorHAnsi" w:hAnsiTheme="minorHAnsi"/>
          <w:color w:val="auto"/>
        </w:rPr>
        <w:t xml:space="preserve">: </w:t>
      </w:r>
      <w:r w:rsidR="00460D72">
        <w:rPr>
          <w:rFonts w:asciiTheme="minorHAnsi" w:hAnsiTheme="minorHAnsi"/>
          <w:color w:val="auto"/>
        </w:rPr>
        <w:t>LAND USE CODES</w:t>
      </w:r>
      <w:bookmarkEnd w:id="69"/>
    </w:p>
    <w:p w:rsidR="00460D72" w:rsidRPr="00460D72" w:rsidRDefault="00460D72" w:rsidP="00460D72">
      <w:pPr>
        <w:pStyle w:val="NoSpacing"/>
        <w:rPr>
          <w:b/>
        </w:rPr>
      </w:pPr>
      <w:r w:rsidRPr="00460D72">
        <w:rPr>
          <w:b/>
        </w:rPr>
        <w:t>Los Angeles Area, CA – All counties, All years</w:t>
      </w:r>
    </w:p>
    <w:p w:rsidR="00460D72" w:rsidRPr="00460D72" w:rsidRDefault="00460D72" w:rsidP="00460D72">
      <w:pPr>
        <w:pStyle w:val="NoSpacing"/>
      </w:pPr>
      <w:r w:rsidRPr="00460D72">
        <w:t xml:space="preserve">For more detail (including detailed description of the land use codes) see the file: U:\Secure\Diezroux\Projects\EAC_MESA_JHS\BuiltEnvironment\Documentation\LandUseCode\Final_LU_class_02_update.doc </w:t>
      </w:r>
    </w:p>
    <w:tbl>
      <w:tblPr>
        <w:tblStyle w:val="TableGrid"/>
        <w:tblW w:w="0" w:type="auto"/>
        <w:tblLayout w:type="fixed"/>
        <w:tblLook w:val="04A0" w:firstRow="1" w:lastRow="0" w:firstColumn="1" w:lastColumn="0" w:noHBand="0" w:noVBand="1"/>
      </w:tblPr>
      <w:tblGrid>
        <w:gridCol w:w="648"/>
        <w:gridCol w:w="6480"/>
        <w:gridCol w:w="720"/>
        <w:gridCol w:w="1260"/>
        <w:gridCol w:w="1170"/>
      </w:tblGrid>
      <w:tr w:rsidR="00460D72" w:rsidRPr="00E301EB" w:rsidTr="00A9320B">
        <w:trPr>
          <w:tblHeader/>
        </w:trPr>
        <w:tc>
          <w:tcPr>
            <w:tcW w:w="648" w:type="dxa"/>
          </w:tcPr>
          <w:p w:rsidR="00460D72" w:rsidRPr="00E301EB" w:rsidRDefault="00460D72" w:rsidP="00A9320B">
            <w:pPr>
              <w:pStyle w:val="NoSpacing"/>
              <w:rPr>
                <w:b/>
                <w:sz w:val="20"/>
                <w:szCs w:val="20"/>
              </w:rPr>
            </w:pPr>
            <w:r w:rsidRPr="00E301EB">
              <w:rPr>
                <w:b/>
                <w:sz w:val="20"/>
                <w:szCs w:val="20"/>
              </w:rPr>
              <w:t>Code</w:t>
            </w:r>
          </w:p>
        </w:tc>
        <w:tc>
          <w:tcPr>
            <w:tcW w:w="6480" w:type="dxa"/>
          </w:tcPr>
          <w:p w:rsidR="00460D72" w:rsidRPr="00E301EB" w:rsidRDefault="00460D72" w:rsidP="00A9320B">
            <w:pPr>
              <w:pStyle w:val="NoSpacing"/>
              <w:rPr>
                <w:b/>
                <w:sz w:val="20"/>
                <w:szCs w:val="20"/>
              </w:rPr>
            </w:pPr>
            <w:r w:rsidRPr="00E301EB">
              <w:rPr>
                <w:b/>
                <w:sz w:val="20"/>
                <w:szCs w:val="20"/>
              </w:rPr>
              <w:t>Description</w:t>
            </w:r>
          </w:p>
        </w:tc>
        <w:tc>
          <w:tcPr>
            <w:tcW w:w="720" w:type="dxa"/>
          </w:tcPr>
          <w:p w:rsidR="00460D72" w:rsidRPr="00E301EB" w:rsidRDefault="00460D72" w:rsidP="00A9320B">
            <w:pPr>
              <w:pStyle w:val="NoSpacing"/>
              <w:rPr>
                <w:b/>
                <w:sz w:val="20"/>
                <w:szCs w:val="20"/>
              </w:rPr>
            </w:pPr>
            <w:r w:rsidRPr="00E301EB">
              <w:rPr>
                <w:b/>
                <w:sz w:val="20"/>
                <w:szCs w:val="20"/>
              </w:rPr>
              <w:t>Retail</w:t>
            </w:r>
          </w:p>
        </w:tc>
        <w:tc>
          <w:tcPr>
            <w:tcW w:w="1260" w:type="dxa"/>
          </w:tcPr>
          <w:p w:rsidR="00460D72" w:rsidRPr="00E301EB" w:rsidRDefault="00460D72" w:rsidP="00A9320B">
            <w:pPr>
              <w:pStyle w:val="NoSpacing"/>
              <w:rPr>
                <w:b/>
                <w:sz w:val="20"/>
                <w:szCs w:val="20"/>
              </w:rPr>
            </w:pPr>
            <w:r w:rsidRPr="00E301EB">
              <w:rPr>
                <w:b/>
                <w:sz w:val="20"/>
                <w:szCs w:val="20"/>
              </w:rPr>
              <w:t>Commercial</w:t>
            </w:r>
          </w:p>
        </w:tc>
        <w:tc>
          <w:tcPr>
            <w:tcW w:w="1170" w:type="dxa"/>
          </w:tcPr>
          <w:p w:rsidR="00460D72" w:rsidRPr="00E301EB" w:rsidRDefault="00460D72" w:rsidP="00A9320B">
            <w:pPr>
              <w:pStyle w:val="NoSpacing"/>
              <w:rPr>
                <w:b/>
                <w:sz w:val="20"/>
                <w:szCs w:val="20"/>
              </w:rPr>
            </w:pPr>
            <w:r w:rsidRPr="00E301EB">
              <w:rPr>
                <w:b/>
                <w:sz w:val="20"/>
                <w:szCs w:val="20"/>
              </w:rPr>
              <w:t>Residential</w:t>
            </w:r>
          </w:p>
        </w:tc>
      </w:tr>
      <w:tr w:rsidR="00460D72" w:rsidRPr="002B7CDA" w:rsidTr="00A9320B">
        <w:tc>
          <w:tcPr>
            <w:tcW w:w="648" w:type="dxa"/>
          </w:tcPr>
          <w:p w:rsidR="00460D72" w:rsidRPr="007F6324" w:rsidRDefault="00460D72" w:rsidP="00A9320B">
            <w:pPr>
              <w:rPr>
                <w:sz w:val="20"/>
                <w:szCs w:val="20"/>
              </w:rPr>
            </w:pPr>
            <w:r w:rsidRPr="007F6324">
              <w:rPr>
                <w:sz w:val="20"/>
                <w:szCs w:val="20"/>
              </w:rPr>
              <w:t>1100</w:t>
            </w:r>
          </w:p>
        </w:tc>
        <w:tc>
          <w:tcPr>
            <w:tcW w:w="6480" w:type="dxa"/>
          </w:tcPr>
          <w:p w:rsidR="00460D72" w:rsidRPr="007F6324" w:rsidRDefault="00460D72" w:rsidP="00A9320B">
            <w:pPr>
              <w:rPr>
                <w:sz w:val="20"/>
                <w:szCs w:val="20"/>
              </w:rPr>
            </w:pPr>
            <w:r w:rsidRPr="007F6324">
              <w:rPr>
                <w:sz w:val="20"/>
                <w:szCs w:val="20"/>
              </w:rPr>
              <w:t>RESIDENTIAL</w:t>
            </w:r>
          </w:p>
        </w:tc>
        <w:tc>
          <w:tcPr>
            <w:tcW w:w="720" w:type="dxa"/>
          </w:tcPr>
          <w:p w:rsidR="00460D72" w:rsidRPr="007F6324" w:rsidRDefault="00460D72" w:rsidP="00A9320B">
            <w:pPr>
              <w:rPr>
                <w:sz w:val="20"/>
                <w:szCs w:val="20"/>
              </w:rPr>
            </w:pPr>
          </w:p>
        </w:tc>
        <w:tc>
          <w:tcPr>
            <w:tcW w:w="1260" w:type="dxa"/>
          </w:tcPr>
          <w:p w:rsidR="00460D72" w:rsidRPr="007F6324" w:rsidRDefault="00460D72" w:rsidP="00A9320B">
            <w:pPr>
              <w:rPr>
                <w:sz w:val="20"/>
                <w:szCs w:val="20"/>
              </w:rPr>
            </w:pPr>
          </w:p>
        </w:tc>
        <w:tc>
          <w:tcPr>
            <w:tcW w:w="1170" w:type="dxa"/>
          </w:tcPr>
          <w:p w:rsidR="00460D72" w:rsidRPr="007F6324" w:rsidRDefault="00460D72" w:rsidP="00A9320B">
            <w:pPr>
              <w:rPr>
                <w:sz w:val="20"/>
                <w:szCs w:val="20"/>
              </w:rPr>
            </w:pPr>
            <w:r w:rsidRPr="007F6324">
              <w:rPr>
                <w:sz w:val="20"/>
                <w:szCs w:val="20"/>
              </w:rPr>
              <w:t>YES</w:t>
            </w:r>
          </w:p>
        </w:tc>
      </w:tr>
      <w:tr w:rsidR="00460D72" w:rsidRPr="00777100" w:rsidTr="00A9320B">
        <w:tc>
          <w:tcPr>
            <w:tcW w:w="648" w:type="dxa"/>
          </w:tcPr>
          <w:p w:rsidR="00460D72" w:rsidRPr="00777100" w:rsidRDefault="00460D72" w:rsidP="00A9320B">
            <w:pPr>
              <w:pStyle w:val="NoSpacing"/>
              <w:rPr>
                <w:sz w:val="20"/>
                <w:szCs w:val="20"/>
              </w:rPr>
            </w:pPr>
            <w:r w:rsidRPr="00777100">
              <w:rPr>
                <w:sz w:val="20"/>
                <w:szCs w:val="20"/>
              </w:rPr>
              <w:t>1110</w:t>
            </w:r>
          </w:p>
        </w:tc>
        <w:tc>
          <w:tcPr>
            <w:tcW w:w="6480" w:type="dxa"/>
          </w:tcPr>
          <w:p w:rsidR="00460D72" w:rsidRPr="00777100" w:rsidRDefault="00460D72" w:rsidP="00A9320B">
            <w:pPr>
              <w:pStyle w:val="NoSpacing"/>
              <w:rPr>
                <w:sz w:val="20"/>
                <w:szCs w:val="20"/>
              </w:rPr>
            </w:pPr>
            <w:r w:rsidRPr="00777100">
              <w:rPr>
                <w:sz w:val="20"/>
                <w:szCs w:val="20"/>
              </w:rPr>
              <w:t>SINGLE FAMILY RESIDENTIAL</w:t>
            </w:r>
          </w:p>
        </w:tc>
        <w:tc>
          <w:tcPr>
            <w:tcW w:w="720" w:type="dxa"/>
          </w:tcPr>
          <w:p w:rsidR="00460D72" w:rsidRPr="007F6324" w:rsidRDefault="00460D72" w:rsidP="00A9320B">
            <w:pPr>
              <w:pStyle w:val="NoSpacing"/>
              <w:rPr>
                <w:sz w:val="20"/>
                <w:szCs w:val="20"/>
              </w:rPr>
            </w:pPr>
          </w:p>
        </w:tc>
        <w:tc>
          <w:tcPr>
            <w:tcW w:w="1260" w:type="dxa"/>
          </w:tcPr>
          <w:p w:rsidR="00460D72" w:rsidRPr="007F6324" w:rsidRDefault="00460D72" w:rsidP="00A9320B">
            <w:pPr>
              <w:pStyle w:val="NoSpacing"/>
              <w:rPr>
                <w:sz w:val="20"/>
                <w:szCs w:val="20"/>
              </w:rPr>
            </w:pPr>
          </w:p>
        </w:tc>
        <w:tc>
          <w:tcPr>
            <w:tcW w:w="1170" w:type="dxa"/>
          </w:tcPr>
          <w:p w:rsidR="00460D72" w:rsidRPr="007F6324" w:rsidRDefault="00460D72" w:rsidP="00A9320B">
            <w:pPr>
              <w:pStyle w:val="NoSpacing"/>
              <w:rPr>
                <w:sz w:val="20"/>
                <w:szCs w:val="20"/>
              </w:rPr>
            </w:pPr>
            <w:r w:rsidRPr="007F6324">
              <w:rPr>
                <w:sz w:val="20"/>
                <w:szCs w:val="20"/>
              </w:rPr>
              <w:t>YES</w:t>
            </w:r>
          </w:p>
        </w:tc>
      </w:tr>
      <w:tr w:rsidR="00460D72" w:rsidRPr="00777100" w:rsidTr="00A9320B">
        <w:tc>
          <w:tcPr>
            <w:tcW w:w="648" w:type="dxa"/>
          </w:tcPr>
          <w:p w:rsidR="00460D72" w:rsidRPr="007F6324" w:rsidRDefault="00460D72" w:rsidP="00A9320B">
            <w:pPr>
              <w:pStyle w:val="NoSpacing"/>
              <w:rPr>
                <w:sz w:val="20"/>
                <w:szCs w:val="20"/>
              </w:rPr>
            </w:pPr>
            <w:r w:rsidRPr="007F6324">
              <w:rPr>
                <w:sz w:val="20"/>
                <w:szCs w:val="20"/>
              </w:rPr>
              <w:t>1111</w:t>
            </w:r>
          </w:p>
        </w:tc>
        <w:tc>
          <w:tcPr>
            <w:tcW w:w="6480" w:type="dxa"/>
          </w:tcPr>
          <w:p w:rsidR="00460D72" w:rsidRPr="00777100" w:rsidRDefault="00460D72" w:rsidP="00A9320B">
            <w:pPr>
              <w:pStyle w:val="NoSpacing"/>
              <w:rPr>
                <w:sz w:val="20"/>
                <w:szCs w:val="20"/>
              </w:rPr>
            </w:pPr>
            <w:r w:rsidRPr="00777100">
              <w:rPr>
                <w:bCs/>
                <w:sz w:val="20"/>
                <w:szCs w:val="20"/>
              </w:rPr>
              <w:t>High Density Single Family Residential</w:t>
            </w:r>
          </w:p>
        </w:tc>
        <w:tc>
          <w:tcPr>
            <w:tcW w:w="720" w:type="dxa"/>
          </w:tcPr>
          <w:p w:rsidR="00460D72" w:rsidRPr="007F6324" w:rsidRDefault="00460D72" w:rsidP="00A9320B">
            <w:pPr>
              <w:pStyle w:val="NoSpacing"/>
              <w:rPr>
                <w:sz w:val="20"/>
                <w:szCs w:val="20"/>
              </w:rPr>
            </w:pPr>
          </w:p>
        </w:tc>
        <w:tc>
          <w:tcPr>
            <w:tcW w:w="1260" w:type="dxa"/>
          </w:tcPr>
          <w:p w:rsidR="00460D72" w:rsidRPr="007F6324" w:rsidRDefault="00460D72" w:rsidP="00A9320B">
            <w:pPr>
              <w:pStyle w:val="NoSpacing"/>
              <w:rPr>
                <w:sz w:val="20"/>
                <w:szCs w:val="20"/>
              </w:rPr>
            </w:pPr>
          </w:p>
        </w:tc>
        <w:tc>
          <w:tcPr>
            <w:tcW w:w="1170" w:type="dxa"/>
          </w:tcPr>
          <w:p w:rsidR="00460D72" w:rsidRPr="007F6324" w:rsidRDefault="00460D72" w:rsidP="00A9320B">
            <w:pPr>
              <w:pStyle w:val="NoSpacing"/>
              <w:rPr>
                <w:sz w:val="20"/>
                <w:szCs w:val="20"/>
              </w:rPr>
            </w:pPr>
            <w:r w:rsidRPr="007F6324">
              <w:rPr>
                <w:sz w:val="20"/>
                <w:szCs w:val="20"/>
              </w:rPr>
              <w:t>YES</w:t>
            </w:r>
          </w:p>
        </w:tc>
      </w:tr>
      <w:tr w:rsidR="00460D72" w:rsidRPr="00777100" w:rsidTr="00A9320B">
        <w:tc>
          <w:tcPr>
            <w:tcW w:w="648" w:type="dxa"/>
          </w:tcPr>
          <w:p w:rsidR="00460D72" w:rsidRPr="007F6324" w:rsidRDefault="00460D72" w:rsidP="00A9320B">
            <w:pPr>
              <w:pStyle w:val="NoSpacing"/>
              <w:rPr>
                <w:sz w:val="20"/>
                <w:szCs w:val="20"/>
              </w:rPr>
            </w:pPr>
            <w:r w:rsidRPr="007F6324">
              <w:rPr>
                <w:sz w:val="20"/>
                <w:szCs w:val="20"/>
              </w:rPr>
              <w:t>1112</w:t>
            </w:r>
          </w:p>
        </w:tc>
        <w:tc>
          <w:tcPr>
            <w:tcW w:w="6480" w:type="dxa"/>
          </w:tcPr>
          <w:p w:rsidR="00460D72" w:rsidRPr="00777100" w:rsidRDefault="00460D72" w:rsidP="00A9320B">
            <w:pPr>
              <w:pStyle w:val="NoSpacing"/>
              <w:rPr>
                <w:sz w:val="20"/>
                <w:szCs w:val="20"/>
              </w:rPr>
            </w:pPr>
            <w:r w:rsidRPr="00777100">
              <w:rPr>
                <w:bCs/>
                <w:sz w:val="20"/>
                <w:szCs w:val="20"/>
              </w:rPr>
              <w:t>Low Density Single Family Residential</w:t>
            </w:r>
          </w:p>
        </w:tc>
        <w:tc>
          <w:tcPr>
            <w:tcW w:w="720" w:type="dxa"/>
          </w:tcPr>
          <w:p w:rsidR="00460D72" w:rsidRPr="007F6324" w:rsidRDefault="00460D72" w:rsidP="00A9320B">
            <w:pPr>
              <w:pStyle w:val="NoSpacing"/>
              <w:rPr>
                <w:sz w:val="20"/>
                <w:szCs w:val="20"/>
              </w:rPr>
            </w:pPr>
          </w:p>
        </w:tc>
        <w:tc>
          <w:tcPr>
            <w:tcW w:w="1260" w:type="dxa"/>
          </w:tcPr>
          <w:p w:rsidR="00460D72" w:rsidRPr="007F6324" w:rsidRDefault="00460D72" w:rsidP="00A9320B">
            <w:pPr>
              <w:pStyle w:val="NoSpacing"/>
              <w:rPr>
                <w:sz w:val="20"/>
                <w:szCs w:val="20"/>
              </w:rPr>
            </w:pPr>
          </w:p>
        </w:tc>
        <w:tc>
          <w:tcPr>
            <w:tcW w:w="1170" w:type="dxa"/>
          </w:tcPr>
          <w:p w:rsidR="00460D72" w:rsidRPr="007F6324" w:rsidRDefault="00460D72" w:rsidP="00A9320B">
            <w:pPr>
              <w:pStyle w:val="NoSpacing"/>
              <w:rPr>
                <w:sz w:val="20"/>
                <w:szCs w:val="20"/>
              </w:rPr>
            </w:pPr>
            <w:r w:rsidRPr="007F6324">
              <w:rPr>
                <w:sz w:val="20"/>
                <w:szCs w:val="20"/>
              </w:rPr>
              <w:t>YES</w:t>
            </w:r>
          </w:p>
        </w:tc>
      </w:tr>
      <w:tr w:rsidR="00460D72" w:rsidRPr="00777100" w:rsidTr="00A9320B">
        <w:tc>
          <w:tcPr>
            <w:tcW w:w="648" w:type="dxa"/>
          </w:tcPr>
          <w:p w:rsidR="00460D72" w:rsidRPr="007F6324" w:rsidRDefault="00460D72" w:rsidP="00A9320B">
            <w:pPr>
              <w:pStyle w:val="NoSpacing"/>
              <w:rPr>
                <w:sz w:val="20"/>
                <w:szCs w:val="20"/>
              </w:rPr>
            </w:pPr>
            <w:r w:rsidRPr="007F6324">
              <w:rPr>
                <w:sz w:val="20"/>
                <w:szCs w:val="20"/>
              </w:rPr>
              <w:t>1120</w:t>
            </w:r>
          </w:p>
        </w:tc>
        <w:tc>
          <w:tcPr>
            <w:tcW w:w="6480" w:type="dxa"/>
          </w:tcPr>
          <w:p w:rsidR="00460D72" w:rsidRPr="00777100" w:rsidRDefault="00460D72" w:rsidP="00A9320B">
            <w:pPr>
              <w:pStyle w:val="NoSpacing"/>
              <w:rPr>
                <w:sz w:val="20"/>
                <w:szCs w:val="20"/>
              </w:rPr>
            </w:pPr>
            <w:r w:rsidRPr="00777100">
              <w:rPr>
                <w:sz w:val="20"/>
                <w:szCs w:val="20"/>
              </w:rPr>
              <w:t>MULTI-FAMILY RESIDENTIAL</w:t>
            </w:r>
          </w:p>
        </w:tc>
        <w:tc>
          <w:tcPr>
            <w:tcW w:w="720" w:type="dxa"/>
          </w:tcPr>
          <w:p w:rsidR="00460D72" w:rsidRPr="007F6324" w:rsidRDefault="00460D72" w:rsidP="00A9320B">
            <w:pPr>
              <w:pStyle w:val="NoSpacing"/>
              <w:rPr>
                <w:sz w:val="20"/>
                <w:szCs w:val="20"/>
              </w:rPr>
            </w:pPr>
          </w:p>
        </w:tc>
        <w:tc>
          <w:tcPr>
            <w:tcW w:w="1260" w:type="dxa"/>
          </w:tcPr>
          <w:p w:rsidR="00460D72" w:rsidRPr="007F6324" w:rsidRDefault="00460D72" w:rsidP="00A9320B">
            <w:pPr>
              <w:pStyle w:val="NoSpacing"/>
              <w:rPr>
                <w:sz w:val="20"/>
                <w:szCs w:val="20"/>
              </w:rPr>
            </w:pPr>
          </w:p>
        </w:tc>
        <w:tc>
          <w:tcPr>
            <w:tcW w:w="1170" w:type="dxa"/>
          </w:tcPr>
          <w:p w:rsidR="00460D72" w:rsidRPr="007F6324" w:rsidRDefault="00460D72" w:rsidP="00A9320B">
            <w:pPr>
              <w:pStyle w:val="NoSpacing"/>
              <w:rPr>
                <w:sz w:val="20"/>
                <w:szCs w:val="20"/>
              </w:rPr>
            </w:pPr>
            <w:r w:rsidRPr="007F6324">
              <w:rPr>
                <w:sz w:val="20"/>
                <w:szCs w:val="20"/>
              </w:rPr>
              <w:t>YES</w:t>
            </w:r>
          </w:p>
        </w:tc>
      </w:tr>
      <w:tr w:rsidR="00460D72" w:rsidRPr="00777100" w:rsidTr="00A9320B">
        <w:tc>
          <w:tcPr>
            <w:tcW w:w="648" w:type="dxa"/>
          </w:tcPr>
          <w:p w:rsidR="00460D72" w:rsidRPr="007F6324" w:rsidRDefault="00460D72" w:rsidP="00A9320B">
            <w:pPr>
              <w:pStyle w:val="NoSpacing"/>
              <w:rPr>
                <w:sz w:val="20"/>
                <w:szCs w:val="20"/>
              </w:rPr>
            </w:pPr>
            <w:r w:rsidRPr="007F6324">
              <w:rPr>
                <w:sz w:val="20"/>
                <w:szCs w:val="20"/>
              </w:rPr>
              <w:t>1121</w:t>
            </w:r>
          </w:p>
        </w:tc>
        <w:tc>
          <w:tcPr>
            <w:tcW w:w="6480" w:type="dxa"/>
          </w:tcPr>
          <w:p w:rsidR="00460D72" w:rsidRPr="00777100" w:rsidRDefault="00460D72" w:rsidP="00A9320B">
            <w:pPr>
              <w:pStyle w:val="NoSpacing"/>
              <w:rPr>
                <w:sz w:val="20"/>
                <w:szCs w:val="20"/>
              </w:rPr>
            </w:pPr>
            <w:r w:rsidRPr="00777100">
              <w:rPr>
                <w:bCs/>
                <w:sz w:val="20"/>
                <w:szCs w:val="20"/>
              </w:rPr>
              <w:t>Mixed Multi-Family Residential</w:t>
            </w:r>
          </w:p>
        </w:tc>
        <w:tc>
          <w:tcPr>
            <w:tcW w:w="720" w:type="dxa"/>
          </w:tcPr>
          <w:p w:rsidR="00460D72" w:rsidRPr="007F6324" w:rsidRDefault="00460D72" w:rsidP="00A9320B">
            <w:pPr>
              <w:pStyle w:val="NoSpacing"/>
              <w:rPr>
                <w:sz w:val="20"/>
                <w:szCs w:val="20"/>
              </w:rPr>
            </w:pPr>
          </w:p>
        </w:tc>
        <w:tc>
          <w:tcPr>
            <w:tcW w:w="1260" w:type="dxa"/>
          </w:tcPr>
          <w:p w:rsidR="00460D72" w:rsidRPr="007F6324" w:rsidRDefault="00460D72" w:rsidP="00A9320B">
            <w:pPr>
              <w:pStyle w:val="NoSpacing"/>
              <w:rPr>
                <w:sz w:val="20"/>
                <w:szCs w:val="20"/>
              </w:rPr>
            </w:pPr>
          </w:p>
        </w:tc>
        <w:tc>
          <w:tcPr>
            <w:tcW w:w="1170" w:type="dxa"/>
          </w:tcPr>
          <w:p w:rsidR="00460D72" w:rsidRPr="007F6324" w:rsidRDefault="00460D72" w:rsidP="00A9320B">
            <w:pPr>
              <w:pStyle w:val="NoSpacing"/>
              <w:rPr>
                <w:sz w:val="20"/>
                <w:szCs w:val="20"/>
              </w:rPr>
            </w:pPr>
            <w:r w:rsidRPr="007F6324">
              <w:rPr>
                <w:sz w:val="20"/>
                <w:szCs w:val="20"/>
              </w:rPr>
              <w:t>YES</w:t>
            </w:r>
          </w:p>
        </w:tc>
      </w:tr>
      <w:tr w:rsidR="00460D72" w:rsidRPr="00777100" w:rsidTr="00A9320B">
        <w:tc>
          <w:tcPr>
            <w:tcW w:w="648" w:type="dxa"/>
          </w:tcPr>
          <w:p w:rsidR="00460D72" w:rsidRPr="007F6324" w:rsidRDefault="00460D72" w:rsidP="00A9320B">
            <w:pPr>
              <w:pStyle w:val="NoSpacing"/>
              <w:rPr>
                <w:sz w:val="20"/>
                <w:szCs w:val="20"/>
              </w:rPr>
            </w:pPr>
            <w:r w:rsidRPr="007F6324">
              <w:rPr>
                <w:sz w:val="20"/>
                <w:szCs w:val="20"/>
              </w:rPr>
              <w:t>1122</w:t>
            </w:r>
          </w:p>
        </w:tc>
        <w:tc>
          <w:tcPr>
            <w:tcW w:w="6480" w:type="dxa"/>
          </w:tcPr>
          <w:p w:rsidR="00460D72" w:rsidRPr="00777100" w:rsidRDefault="00460D72" w:rsidP="00A9320B">
            <w:pPr>
              <w:pStyle w:val="NoSpacing"/>
              <w:rPr>
                <w:sz w:val="20"/>
                <w:szCs w:val="20"/>
              </w:rPr>
            </w:pPr>
            <w:r w:rsidRPr="00777100">
              <w:rPr>
                <w:bCs/>
                <w:sz w:val="20"/>
                <w:szCs w:val="20"/>
              </w:rPr>
              <w:t>Duplexes, Triplexes, and 2- or 3-Unit Condominiums and Townhouses</w:t>
            </w:r>
          </w:p>
        </w:tc>
        <w:tc>
          <w:tcPr>
            <w:tcW w:w="720" w:type="dxa"/>
          </w:tcPr>
          <w:p w:rsidR="00460D72" w:rsidRPr="007F6324" w:rsidRDefault="00460D72" w:rsidP="00A9320B">
            <w:pPr>
              <w:pStyle w:val="NoSpacing"/>
              <w:rPr>
                <w:sz w:val="20"/>
                <w:szCs w:val="20"/>
              </w:rPr>
            </w:pPr>
          </w:p>
        </w:tc>
        <w:tc>
          <w:tcPr>
            <w:tcW w:w="1260" w:type="dxa"/>
          </w:tcPr>
          <w:p w:rsidR="00460D72" w:rsidRPr="007F6324" w:rsidRDefault="00460D72" w:rsidP="00A9320B">
            <w:pPr>
              <w:pStyle w:val="NoSpacing"/>
              <w:rPr>
                <w:sz w:val="20"/>
                <w:szCs w:val="20"/>
              </w:rPr>
            </w:pPr>
          </w:p>
        </w:tc>
        <w:tc>
          <w:tcPr>
            <w:tcW w:w="1170" w:type="dxa"/>
          </w:tcPr>
          <w:p w:rsidR="00460D72" w:rsidRPr="007F6324" w:rsidRDefault="00460D72" w:rsidP="00A9320B">
            <w:pPr>
              <w:pStyle w:val="NoSpacing"/>
              <w:rPr>
                <w:sz w:val="20"/>
                <w:szCs w:val="20"/>
              </w:rPr>
            </w:pPr>
            <w:r w:rsidRPr="007F6324">
              <w:rPr>
                <w:sz w:val="20"/>
                <w:szCs w:val="20"/>
              </w:rPr>
              <w:t>YES</w:t>
            </w:r>
          </w:p>
        </w:tc>
      </w:tr>
      <w:tr w:rsidR="00460D72" w:rsidRPr="00777100" w:rsidTr="00A9320B">
        <w:tc>
          <w:tcPr>
            <w:tcW w:w="648" w:type="dxa"/>
          </w:tcPr>
          <w:p w:rsidR="00460D72" w:rsidRPr="007F6324" w:rsidRDefault="00460D72" w:rsidP="00A9320B">
            <w:pPr>
              <w:pStyle w:val="NoSpacing"/>
              <w:rPr>
                <w:sz w:val="20"/>
                <w:szCs w:val="20"/>
              </w:rPr>
            </w:pPr>
            <w:r w:rsidRPr="007F6324">
              <w:rPr>
                <w:sz w:val="20"/>
                <w:szCs w:val="20"/>
              </w:rPr>
              <w:t>1123</w:t>
            </w:r>
          </w:p>
        </w:tc>
        <w:tc>
          <w:tcPr>
            <w:tcW w:w="6480" w:type="dxa"/>
          </w:tcPr>
          <w:p w:rsidR="00460D72" w:rsidRPr="00777100" w:rsidRDefault="00460D72" w:rsidP="00A9320B">
            <w:pPr>
              <w:pStyle w:val="NoSpacing"/>
              <w:rPr>
                <w:sz w:val="20"/>
                <w:szCs w:val="20"/>
              </w:rPr>
            </w:pPr>
            <w:r w:rsidRPr="00777100">
              <w:rPr>
                <w:bCs/>
                <w:sz w:val="20"/>
                <w:szCs w:val="20"/>
              </w:rPr>
              <w:t>Low-Rise Apartments, Condominiums, and Townhouses</w:t>
            </w:r>
          </w:p>
        </w:tc>
        <w:tc>
          <w:tcPr>
            <w:tcW w:w="720" w:type="dxa"/>
          </w:tcPr>
          <w:p w:rsidR="00460D72" w:rsidRPr="007F6324" w:rsidRDefault="00460D72" w:rsidP="00A9320B">
            <w:pPr>
              <w:pStyle w:val="NoSpacing"/>
              <w:rPr>
                <w:sz w:val="20"/>
                <w:szCs w:val="20"/>
              </w:rPr>
            </w:pPr>
          </w:p>
        </w:tc>
        <w:tc>
          <w:tcPr>
            <w:tcW w:w="1260" w:type="dxa"/>
          </w:tcPr>
          <w:p w:rsidR="00460D72" w:rsidRPr="007F6324" w:rsidRDefault="00460D72" w:rsidP="00A9320B">
            <w:pPr>
              <w:pStyle w:val="NoSpacing"/>
              <w:rPr>
                <w:sz w:val="20"/>
                <w:szCs w:val="20"/>
              </w:rPr>
            </w:pPr>
          </w:p>
        </w:tc>
        <w:tc>
          <w:tcPr>
            <w:tcW w:w="1170" w:type="dxa"/>
          </w:tcPr>
          <w:p w:rsidR="00460D72" w:rsidRPr="007F6324" w:rsidRDefault="00460D72" w:rsidP="00A9320B">
            <w:pPr>
              <w:pStyle w:val="NoSpacing"/>
              <w:rPr>
                <w:sz w:val="20"/>
                <w:szCs w:val="20"/>
              </w:rPr>
            </w:pPr>
            <w:r w:rsidRPr="007F6324">
              <w:rPr>
                <w:sz w:val="20"/>
                <w:szCs w:val="20"/>
              </w:rPr>
              <w:t>YES</w:t>
            </w:r>
          </w:p>
        </w:tc>
      </w:tr>
      <w:tr w:rsidR="00460D72" w:rsidRPr="00777100" w:rsidTr="00A9320B">
        <w:tc>
          <w:tcPr>
            <w:tcW w:w="648" w:type="dxa"/>
          </w:tcPr>
          <w:p w:rsidR="00460D72" w:rsidRPr="00777100" w:rsidRDefault="00460D72" w:rsidP="00A9320B">
            <w:pPr>
              <w:pStyle w:val="NoSpacing"/>
              <w:rPr>
                <w:sz w:val="20"/>
                <w:szCs w:val="20"/>
              </w:rPr>
            </w:pPr>
            <w:r w:rsidRPr="00777100">
              <w:rPr>
                <w:sz w:val="20"/>
                <w:szCs w:val="20"/>
              </w:rPr>
              <w:t>1124</w:t>
            </w:r>
          </w:p>
        </w:tc>
        <w:tc>
          <w:tcPr>
            <w:tcW w:w="6480" w:type="dxa"/>
          </w:tcPr>
          <w:p w:rsidR="00460D72" w:rsidRPr="00777100" w:rsidRDefault="00460D72" w:rsidP="00A9320B">
            <w:pPr>
              <w:pStyle w:val="NoSpacing"/>
              <w:rPr>
                <w:sz w:val="20"/>
                <w:szCs w:val="20"/>
              </w:rPr>
            </w:pPr>
            <w:r w:rsidRPr="00777100">
              <w:rPr>
                <w:bCs/>
                <w:sz w:val="20"/>
                <w:szCs w:val="20"/>
              </w:rPr>
              <w:t>Medium-Rise Apartments and Condominiums</w:t>
            </w:r>
          </w:p>
        </w:tc>
        <w:tc>
          <w:tcPr>
            <w:tcW w:w="720" w:type="dxa"/>
          </w:tcPr>
          <w:p w:rsidR="00460D72" w:rsidRPr="007F6324" w:rsidRDefault="00460D72" w:rsidP="00A9320B">
            <w:pPr>
              <w:pStyle w:val="NoSpacing"/>
              <w:rPr>
                <w:sz w:val="20"/>
                <w:szCs w:val="20"/>
              </w:rPr>
            </w:pPr>
          </w:p>
        </w:tc>
        <w:tc>
          <w:tcPr>
            <w:tcW w:w="1260" w:type="dxa"/>
          </w:tcPr>
          <w:p w:rsidR="00460D72" w:rsidRPr="007F6324" w:rsidRDefault="00460D72" w:rsidP="00A9320B">
            <w:pPr>
              <w:pStyle w:val="NoSpacing"/>
              <w:rPr>
                <w:sz w:val="20"/>
                <w:szCs w:val="20"/>
              </w:rPr>
            </w:pPr>
          </w:p>
        </w:tc>
        <w:tc>
          <w:tcPr>
            <w:tcW w:w="1170" w:type="dxa"/>
          </w:tcPr>
          <w:p w:rsidR="00460D72" w:rsidRPr="007F6324" w:rsidRDefault="00460D72" w:rsidP="00A9320B">
            <w:pPr>
              <w:pStyle w:val="NoSpacing"/>
              <w:rPr>
                <w:sz w:val="20"/>
                <w:szCs w:val="20"/>
              </w:rPr>
            </w:pPr>
            <w:r w:rsidRPr="007F6324">
              <w:rPr>
                <w:sz w:val="20"/>
                <w:szCs w:val="20"/>
              </w:rPr>
              <w:t>YES</w:t>
            </w:r>
          </w:p>
        </w:tc>
      </w:tr>
      <w:tr w:rsidR="00460D72" w:rsidRPr="00777100" w:rsidTr="00A9320B">
        <w:tc>
          <w:tcPr>
            <w:tcW w:w="648" w:type="dxa"/>
          </w:tcPr>
          <w:p w:rsidR="00460D72" w:rsidRPr="00777100" w:rsidRDefault="00460D72" w:rsidP="00A9320B">
            <w:pPr>
              <w:pStyle w:val="NoSpacing"/>
              <w:rPr>
                <w:sz w:val="20"/>
                <w:szCs w:val="20"/>
              </w:rPr>
            </w:pPr>
            <w:r w:rsidRPr="00777100">
              <w:rPr>
                <w:sz w:val="20"/>
                <w:szCs w:val="20"/>
              </w:rPr>
              <w:t>1125</w:t>
            </w:r>
          </w:p>
        </w:tc>
        <w:tc>
          <w:tcPr>
            <w:tcW w:w="6480" w:type="dxa"/>
          </w:tcPr>
          <w:p w:rsidR="00460D72" w:rsidRPr="00777100" w:rsidRDefault="00460D72" w:rsidP="00A9320B">
            <w:pPr>
              <w:pStyle w:val="NoSpacing"/>
              <w:rPr>
                <w:sz w:val="20"/>
                <w:szCs w:val="20"/>
              </w:rPr>
            </w:pPr>
            <w:r w:rsidRPr="00777100">
              <w:rPr>
                <w:bCs/>
                <w:sz w:val="20"/>
                <w:szCs w:val="20"/>
              </w:rPr>
              <w:t>High-Rise Apartments and Condominiums</w:t>
            </w:r>
          </w:p>
        </w:tc>
        <w:tc>
          <w:tcPr>
            <w:tcW w:w="720" w:type="dxa"/>
          </w:tcPr>
          <w:p w:rsidR="00460D72" w:rsidRPr="007F6324" w:rsidRDefault="00460D72" w:rsidP="00A9320B">
            <w:pPr>
              <w:pStyle w:val="NoSpacing"/>
              <w:rPr>
                <w:sz w:val="20"/>
                <w:szCs w:val="20"/>
              </w:rPr>
            </w:pPr>
          </w:p>
        </w:tc>
        <w:tc>
          <w:tcPr>
            <w:tcW w:w="1260" w:type="dxa"/>
          </w:tcPr>
          <w:p w:rsidR="00460D72" w:rsidRPr="007F6324" w:rsidRDefault="00460D72" w:rsidP="00A9320B">
            <w:pPr>
              <w:pStyle w:val="NoSpacing"/>
              <w:rPr>
                <w:sz w:val="20"/>
                <w:szCs w:val="20"/>
              </w:rPr>
            </w:pPr>
          </w:p>
        </w:tc>
        <w:tc>
          <w:tcPr>
            <w:tcW w:w="1170" w:type="dxa"/>
          </w:tcPr>
          <w:p w:rsidR="00460D72" w:rsidRPr="007F6324" w:rsidRDefault="00460D72" w:rsidP="00A9320B">
            <w:pPr>
              <w:pStyle w:val="NoSpacing"/>
              <w:rPr>
                <w:sz w:val="20"/>
                <w:szCs w:val="20"/>
              </w:rPr>
            </w:pPr>
            <w:r w:rsidRPr="007F6324">
              <w:rPr>
                <w:sz w:val="20"/>
                <w:szCs w:val="20"/>
              </w:rPr>
              <w:t>YES</w:t>
            </w:r>
          </w:p>
        </w:tc>
      </w:tr>
      <w:tr w:rsidR="00460D72" w:rsidRPr="00777100" w:rsidTr="00A9320B">
        <w:tc>
          <w:tcPr>
            <w:tcW w:w="648" w:type="dxa"/>
          </w:tcPr>
          <w:p w:rsidR="00460D72" w:rsidRPr="00777100" w:rsidRDefault="00460D72" w:rsidP="00A9320B">
            <w:pPr>
              <w:pStyle w:val="NoSpacing"/>
              <w:rPr>
                <w:sz w:val="20"/>
                <w:szCs w:val="20"/>
              </w:rPr>
            </w:pPr>
            <w:r w:rsidRPr="00777100">
              <w:rPr>
                <w:sz w:val="20"/>
                <w:szCs w:val="20"/>
              </w:rPr>
              <w:t>1130</w:t>
            </w:r>
          </w:p>
        </w:tc>
        <w:tc>
          <w:tcPr>
            <w:tcW w:w="6480" w:type="dxa"/>
          </w:tcPr>
          <w:p w:rsidR="00460D72" w:rsidRPr="00777100" w:rsidRDefault="00460D72" w:rsidP="00A9320B">
            <w:pPr>
              <w:pStyle w:val="NoSpacing"/>
              <w:rPr>
                <w:sz w:val="20"/>
                <w:szCs w:val="20"/>
              </w:rPr>
            </w:pPr>
            <w:r w:rsidRPr="00777100">
              <w:rPr>
                <w:sz w:val="20"/>
                <w:szCs w:val="20"/>
              </w:rPr>
              <w:t>MOBILE HOMES AND TRAILER PARKS</w:t>
            </w:r>
          </w:p>
        </w:tc>
        <w:tc>
          <w:tcPr>
            <w:tcW w:w="720" w:type="dxa"/>
          </w:tcPr>
          <w:p w:rsidR="00460D72" w:rsidRPr="007F6324" w:rsidRDefault="00460D72" w:rsidP="00A9320B">
            <w:pPr>
              <w:pStyle w:val="NoSpacing"/>
              <w:rPr>
                <w:sz w:val="20"/>
                <w:szCs w:val="20"/>
              </w:rPr>
            </w:pPr>
          </w:p>
        </w:tc>
        <w:tc>
          <w:tcPr>
            <w:tcW w:w="1260" w:type="dxa"/>
          </w:tcPr>
          <w:p w:rsidR="00460D72" w:rsidRPr="007F6324" w:rsidRDefault="00460D72" w:rsidP="00A9320B">
            <w:pPr>
              <w:pStyle w:val="NoSpacing"/>
              <w:rPr>
                <w:sz w:val="20"/>
                <w:szCs w:val="20"/>
              </w:rPr>
            </w:pPr>
          </w:p>
        </w:tc>
        <w:tc>
          <w:tcPr>
            <w:tcW w:w="1170" w:type="dxa"/>
          </w:tcPr>
          <w:p w:rsidR="00460D72" w:rsidRPr="007F6324" w:rsidRDefault="00460D72" w:rsidP="00A9320B">
            <w:pPr>
              <w:pStyle w:val="NoSpacing"/>
              <w:rPr>
                <w:sz w:val="20"/>
                <w:szCs w:val="20"/>
              </w:rPr>
            </w:pPr>
            <w:r w:rsidRPr="007F6324">
              <w:rPr>
                <w:sz w:val="20"/>
                <w:szCs w:val="20"/>
              </w:rPr>
              <w:t>YES</w:t>
            </w:r>
          </w:p>
        </w:tc>
      </w:tr>
      <w:tr w:rsidR="00460D72" w:rsidRPr="00777100" w:rsidTr="00A9320B">
        <w:tc>
          <w:tcPr>
            <w:tcW w:w="648" w:type="dxa"/>
          </w:tcPr>
          <w:p w:rsidR="00460D72" w:rsidRPr="00777100" w:rsidRDefault="00460D72" w:rsidP="00A9320B">
            <w:pPr>
              <w:pStyle w:val="NoSpacing"/>
              <w:rPr>
                <w:sz w:val="20"/>
                <w:szCs w:val="20"/>
              </w:rPr>
            </w:pPr>
            <w:r w:rsidRPr="00777100">
              <w:rPr>
                <w:sz w:val="20"/>
                <w:szCs w:val="20"/>
              </w:rPr>
              <w:t>1131</w:t>
            </w:r>
          </w:p>
        </w:tc>
        <w:tc>
          <w:tcPr>
            <w:tcW w:w="6480" w:type="dxa"/>
          </w:tcPr>
          <w:p w:rsidR="00460D72" w:rsidRPr="00777100" w:rsidRDefault="00460D72" w:rsidP="00A9320B">
            <w:pPr>
              <w:pStyle w:val="NoSpacing"/>
              <w:rPr>
                <w:sz w:val="20"/>
                <w:szCs w:val="20"/>
              </w:rPr>
            </w:pPr>
            <w:r w:rsidRPr="00777100">
              <w:rPr>
                <w:sz w:val="20"/>
                <w:szCs w:val="20"/>
              </w:rPr>
              <w:t>Trailer Parks and Mobile Home Courts, High Density</w:t>
            </w:r>
          </w:p>
        </w:tc>
        <w:tc>
          <w:tcPr>
            <w:tcW w:w="720" w:type="dxa"/>
          </w:tcPr>
          <w:p w:rsidR="00460D72" w:rsidRPr="007F6324" w:rsidRDefault="00460D72" w:rsidP="00A9320B">
            <w:pPr>
              <w:pStyle w:val="NoSpacing"/>
              <w:rPr>
                <w:sz w:val="20"/>
                <w:szCs w:val="20"/>
              </w:rPr>
            </w:pPr>
          </w:p>
        </w:tc>
        <w:tc>
          <w:tcPr>
            <w:tcW w:w="1260" w:type="dxa"/>
          </w:tcPr>
          <w:p w:rsidR="00460D72" w:rsidRPr="007F6324" w:rsidRDefault="00460D72" w:rsidP="00A9320B">
            <w:pPr>
              <w:pStyle w:val="NoSpacing"/>
              <w:rPr>
                <w:sz w:val="20"/>
                <w:szCs w:val="20"/>
              </w:rPr>
            </w:pPr>
          </w:p>
        </w:tc>
        <w:tc>
          <w:tcPr>
            <w:tcW w:w="1170" w:type="dxa"/>
          </w:tcPr>
          <w:p w:rsidR="00460D72" w:rsidRPr="007F6324" w:rsidRDefault="00460D72" w:rsidP="00A9320B">
            <w:pPr>
              <w:pStyle w:val="NoSpacing"/>
              <w:rPr>
                <w:sz w:val="20"/>
                <w:szCs w:val="20"/>
              </w:rPr>
            </w:pPr>
            <w:r w:rsidRPr="007F6324">
              <w:rPr>
                <w:sz w:val="20"/>
                <w:szCs w:val="20"/>
              </w:rPr>
              <w:t>YES</w:t>
            </w:r>
          </w:p>
        </w:tc>
      </w:tr>
      <w:tr w:rsidR="00460D72" w:rsidRPr="00777100" w:rsidTr="00A9320B">
        <w:tc>
          <w:tcPr>
            <w:tcW w:w="648" w:type="dxa"/>
          </w:tcPr>
          <w:p w:rsidR="00460D72" w:rsidRPr="00777100" w:rsidRDefault="00460D72" w:rsidP="00A9320B">
            <w:pPr>
              <w:pStyle w:val="NoSpacing"/>
              <w:rPr>
                <w:sz w:val="20"/>
                <w:szCs w:val="20"/>
              </w:rPr>
            </w:pPr>
            <w:r w:rsidRPr="00777100">
              <w:rPr>
                <w:sz w:val="20"/>
                <w:szCs w:val="20"/>
              </w:rPr>
              <w:t>1132</w:t>
            </w:r>
          </w:p>
        </w:tc>
        <w:tc>
          <w:tcPr>
            <w:tcW w:w="6480" w:type="dxa"/>
          </w:tcPr>
          <w:p w:rsidR="00460D72" w:rsidRPr="00777100" w:rsidRDefault="00460D72" w:rsidP="00A9320B">
            <w:pPr>
              <w:pStyle w:val="NoSpacing"/>
              <w:rPr>
                <w:sz w:val="20"/>
                <w:szCs w:val="20"/>
              </w:rPr>
            </w:pPr>
            <w:r w:rsidRPr="00777100">
              <w:rPr>
                <w:bCs/>
                <w:sz w:val="20"/>
                <w:szCs w:val="20"/>
              </w:rPr>
              <w:t>Mobile Home Courts and Subdivisions, Low Density</w:t>
            </w:r>
          </w:p>
        </w:tc>
        <w:tc>
          <w:tcPr>
            <w:tcW w:w="720" w:type="dxa"/>
          </w:tcPr>
          <w:p w:rsidR="00460D72" w:rsidRPr="007F6324" w:rsidRDefault="00460D72" w:rsidP="00A9320B">
            <w:pPr>
              <w:pStyle w:val="NoSpacing"/>
              <w:rPr>
                <w:sz w:val="20"/>
                <w:szCs w:val="20"/>
              </w:rPr>
            </w:pPr>
          </w:p>
        </w:tc>
        <w:tc>
          <w:tcPr>
            <w:tcW w:w="1260" w:type="dxa"/>
          </w:tcPr>
          <w:p w:rsidR="00460D72" w:rsidRPr="007F6324" w:rsidRDefault="00460D72" w:rsidP="00A9320B">
            <w:pPr>
              <w:pStyle w:val="NoSpacing"/>
              <w:rPr>
                <w:sz w:val="20"/>
                <w:szCs w:val="20"/>
              </w:rPr>
            </w:pPr>
          </w:p>
        </w:tc>
        <w:tc>
          <w:tcPr>
            <w:tcW w:w="1170" w:type="dxa"/>
          </w:tcPr>
          <w:p w:rsidR="00460D72" w:rsidRPr="007F6324" w:rsidRDefault="00460D72" w:rsidP="00A9320B">
            <w:pPr>
              <w:pStyle w:val="NoSpacing"/>
              <w:rPr>
                <w:sz w:val="20"/>
                <w:szCs w:val="20"/>
              </w:rPr>
            </w:pPr>
            <w:r w:rsidRPr="007F6324">
              <w:rPr>
                <w:sz w:val="20"/>
                <w:szCs w:val="20"/>
              </w:rPr>
              <w:t>YES</w:t>
            </w:r>
          </w:p>
        </w:tc>
      </w:tr>
      <w:tr w:rsidR="00460D72" w:rsidRPr="00777100" w:rsidTr="00A9320B">
        <w:tc>
          <w:tcPr>
            <w:tcW w:w="648" w:type="dxa"/>
          </w:tcPr>
          <w:p w:rsidR="00460D72" w:rsidRPr="00777100" w:rsidRDefault="00460D72" w:rsidP="00A9320B">
            <w:pPr>
              <w:pStyle w:val="NoSpacing"/>
              <w:rPr>
                <w:sz w:val="20"/>
                <w:szCs w:val="20"/>
              </w:rPr>
            </w:pPr>
            <w:r w:rsidRPr="00777100">
              <w:rPr>
                <w:sz w:val="20"/>
                <w:szCs w:val="20"/>
              </w:rPr>
              <w:t>1140</w:t>
            </w:r>
          </w:p>
        </w:tc>
        <w:tc>
          <w:tcPr>
            <w:tcW w:w="6480" w:type="dxa"/>
          </w:tcPr>
          <w:p w:rsidR="00460D72" w:rsidRPr="00777100" w:rsidRDefault="00460D72" w:rsidP="00A9320B">
            <w:pPr>
              <w:pStyle w:val="NoSpacing"/>
              <w:rPr>
                <w:sz w:val="20"/>
                <w:szCs w:val="20"/>
              </w:rPr>
            </w:pPr>
            <w:r w:rsidRPr="00777100">
              <w:rPr>
                <w:sz w:val="20"/>
                <w:szCs w:val="20"/>
              </w:rPr>
              <w:t>MIXED RESIDENTIAL</w:t>
            </w:r>
          </w:p>
        </w:tc>
        <w:tc>
          <w:tcPr>
            <w:tcW w:w="720" w:type="dxa"/>
          </w:tcPr>
          <w:p w:rsidR="00460D72" w:rsidRPr="007F6324" w:rsidRDefault="00460D72" w:rsidP="00A9320B">
            <w:pPr>
              <w:pStyle w:val="NoSpacing"/>
              <w:rPr>
                <w:sz w:val="20"/>
                <w:szCs w:val="20"/>
              </w:rPr>
            </w:pPr>
          </w:p>
        </w:tc>
        <w:tc>
          <w:tcPr>
            <w:tcW w:w="1260" w:type="dxa"/>
          </w:tcPr>
          <w:p w:rsidR="00460D72" w:rsidRPr="007F6324" w:rsidRDefault="00460D72" w:rsidP="00A9320B">
            <w:pPr>
              <w:pStyle w:val="NoSpacing"/>
              <w:rPr>
                <w:sz w:val="20"/>
                <w:szCs w:val="20"/>
              </w:rPr>
            </w:pPr>
          </w:p>
        </w:tc>
        <w:tc>
          <w:tcPr>
            <w:tcW w:w="1170" w:type="dxa"/>
          </w:tcPr>
          <w:p w:rsidR="00460D72" w:rsidRPr="007F6324" w:rsidRDefault="00460D72" w:rsidP="00A9320B">
            <w:pPr>
              <w:pStyle w:val="NoSpacing"/>
              <w:rPr>
                <w:sz w:val="20"/>
                <w:szCs w:val="20"/>
              </w:rPr>
            </w:pPr>
            <w:r w:rsidRPr="007F6324">
              <w:rPr>
                <w:sz w:val="20"/>
                <w:szCs w:val="20"/>
              </w:rPr>
              <w:t>YES</w:t>
            </w:r>
          </w:p>
        </w:tc>
      </w:tr>
      <w:tr w:rsidR="00460D72" w:rsidRPr="00777100" w:rsidTr="00A9320B">
        <w:tc>
          <w:tcPr>
            <w:tcW w:w="648" w:type="dxa"/>
          </w:tcPr>
          <w:p w:rsidR="00460D72" w:rsidRPr="00777100" w:rsidRDefault="00460D72" w:rsidP="00A9320B">
            <w:pPr>
              <w:pStyle w:val="NoSpacing"/>
              <w:rPr>
                <w:sz w:val="20"/>
                <w:szCs w:val="20"/>
              </w:rPr>
            </w:pPr>
            <w:r w:rsidRPr="00777100">
              <w:rPr>
                <w:sz w:val="20"/>
                <w:szCs w:val="20"/>
              </w:rPr>
              <w:t>1151</w:t>
            </w:r>
          </w:p>
        </w:tc>
        <w:tc>
          <w:tcPr>
            <w:tcW w:w="6480" w:type="dxa"/>
          </w:tcPr>
          <w:p w:rsidR="00460D72" w:rsidRPr="00777100" w:rsidRDefault="00460D72" w:rsidP="00A9320B">
            <w:pPr>
              <w:pStyle w:val="NoSpacing"/>
              <w:rPr>
                <w:sz w:val="20"/>
                <w:szCs w:val="20"/>
              </w:rPr>
            </w:pPr>
            <w:r w:rsidRPr="00777100">
              <w:rPr>
                <w:bCs/>
                <w:sz w:val="20"/>
                <w:szCs w:val="20"/>
              </w:rPr>
              <w:t>Rural Residential High Density</w:t>
            </w:r>
          </w:p>
        </w:tc>
        <w:tc>
          <w:tcPr>
            <w:tcW w:w="720" w:type="dxa"/>
          </w:tcPr>
          <w:p w:rsidR="00460D72" w:rsidRPr="007F6324" w:rsidRDefault="00460D72" w:rsidP="00A9320B">
            <w:pPr>
              <w:pStyle w:val="NoSpacing"/>
              <w:rPr>
                <w:sz w:val="20"/>
                <w:szCs w:val="20"/>
              </w:rPr>
            </w:pPr>
          </w:p>
        </w:tc>
        <w:tc>
          <w:tcPr>
            <w:tcW w:w="1260" w:type="dxa"/>
          </w:tcPr>
          <w:p w:rsidR="00460D72" w:rsidRPr="007F6324" w:rsidRDefault="00460D72" w:rsidP="00A9320B">
            <w:pPr>
              <w:pStyle w:val="NoSpacing"/>
              <w:rPr>
                <w:sz w:val="20"/>
                <w:szCs w:val="20"/>
              </w:rPr>
            </w:pPr>
          </w:p>
        </w:tc>
        <w:tc>
          <w:tcPr>
            <w:tcW w:w="1170" w:type="dxa"/>
          </w:tcPr>
          <w:p w:rsidR="00460D72" w:rsidRPr="007F6324" w:rsidRDefault="00460D72" w:rsidP="00A9320B">
            <w:pPr>
              <w:pStyle w:val="NoSpacing"/>
              <w:rPr>
                <w:sz w:val="20"/>
                <w:szCs w:val="20"/>
              </w:rPr>
            </w:pPr>
            <w:r w:rsidRPr="007F6324">
              <w:rPr>
                <w:sz w:val="20"/>
                <w:szCs w:val="20"/>
              </w:rPr>
              <w:t>YES</w:t>
            </w:r>
          </w:p>
        </w:tc>
      </w:tr>
      <w:tr w:rsidR="00460D72" w:rsidRPr="00777100" w:rsidTr="00A9320B">
        <w:tc>
          <w:tcPr>
            <w:tcW w:w="648" w:type="dxa"/>
          </w:tcPr>
          <w:p w:rsidR="00460D72" w:rsidRPr="00777100" w:rsidRDefault="00460D72" w:rsidP="00A9320B">
            <w:pPr>
              <w:pStyle w:val="NoSpacing"/>
              <w:rPr>
                <w:sz w:val="20"/>
                <w:szCs w:val="20"/>
              </w:rPr>
            </w:pPr>
            <w:r w:rsidRPr="00777100">
              <w:rPr>
                <w:sz w:val="20"/>
                <w:szCs w:val="20"/>
              </w:rPr>
              <w:t>1152</w:t>
            </w:r>
          </w:p>
        </w:tc>
        <w:tc>
          <w:tcPr>
            <w:tcW w:w="6480" w:type="dxa"/>
          </w:tcPr>
          <w:p w:rsidR="00460D72" w:rsidRPr="00777100" w:rsidRDefault="00460D72" w:rsidP="00A9320B">
            <w:pPr>
              <w:pStyle w:val="NoSpacing"/>
              <w:rPr>
                <w:sz w:val="20"/>
                <w:szCs w:val="20"/>
              </w:rPr>
            </w:pPr>
            <w:r w:rsidRPr="00777100">
              <w:rPr>
                <w:bCs/>
                <w:sz w:val="20"/>
                <w:szCs w:val="20"/>
              </w:rPr>
              <w:t>Rural Residential Low Density</w:t>
            </w:r>
          </w:p>
        </w:tc>
        <w:tc>
          <w:tcPr>
            <w:tcW w:w="720" w:type="dxa"/>
          </w:tcPr>
          <w:p w:rsidR="00460D72" w:rsidRPr="007F6324" w:rsidRDefault="00460D72" w:rsidP="00A9320B">
            <w:pPr>
              <w:pStyle w:val="NoSpacing"/>
              <w:rPr>
                <w:sz w:val="20"/>
                <w:szCs w:val="20"/>
              </w:rPr>
            </w:pPr>
          </w:p>
        </w:tc>
        <w:tc>
          <w:tcPr>
            <w:tcW w:w="1260" w:type="dxa"/>
          </w:tcPr>
          <w:p w:rsidR="00460D72" w:rsidRPr="007F6324" w:rsidRDefault="00460D72" w:rsidP="00A9320B">
            <w:pPr>
              <w:pStyle w:val="NoSpacing"/>
              <w:rPr>
                <w:sz w:val="20"/>
                <w:szCs w:val="20"/>
              </w:rPr>
            </w:pPr>
          </w:p>
        </w:tc>
        <w:tc>
          <w:tcPr>
            <w:tcW w:w="1170" w:type="dxa"/>
          </w:tcPr>
          <w:p w:rsidR="00460D72" w:rsidRPr="007F6324" w:rsidRDefault="00460D72" w:rsidP="00A9320B">
            <w:pPr>
              <w:pStyle w:val="NoSpacing"/>
              <w:rPr>
                <w:sz w:val="20"/>
                <w:szCs w:val="20"/>
              </w:rPr>
            </w:pPr>
            <w:r w:rsidRPr="007F6324">
              <w:rPr>
                <w:sz w:val="20"/>
                <w:szCs w:val="20"/>
              </w:rPr>
              <w:t>YES</w:t>
            </w:r>
          </w:p>
        </w:tc>
      </w:tr>
      <w:tr w:rsidR="00460D72" w:rsidRPr="00777100" w:rsidTr="00A9320B">
        <w:tc>
          <w:tcPr>
            <w:tcW w:w="648" w:type="dxa"/>
          </w:tcPr>
          <w:p w:rsidR="00460D72" w:rsidRPr="00777100" w:rsidRDefault="00460D72" w:rsidP="00A9320B">
            <w:pPr>
              <w:pStyle w:val="NoSpacing"/>
              <w:rPr>
                <w:sz w:val="20"/>
                <w:szCs w:val="20"/>
              </w:rPr>
            </w:pPr>
            <w:r w:rsidRPr="00777100">
              <w:rPr>
                <w:sz w:val="20"/>
                <w:szCs w:val="20"/>
              </w:rPr>
              <w:t>1200</w:t>
            </w:r>
          </w:p>
        </w:tc>
        <w:tc>
          <w:tcPr>
            <w:tcW w:w="6480" w:type="dxa"/>
          </w:tcPr>
          <w:p w:rsidR="00460D72" w:rsidRPr="00777100" w:rsidRDefault="00460D72" w:rsidP="00A9320B">
            <w:pPr>
              <w:pStyle w:val="NoSpacing"/>
              <w:rPr>
                <w:sz w:val="20"/>
                <w:szCs w:val="20"/>
              </w:rPr>
            </w:pPr>
            <w:r w:rsidRPr="00777100">
              <w:rPr>
                <w:sz w:val="20"/>
                <w:szCs w:val="20"/>
              </w:rPr>
              <w:t>COMMERCIAL AND SERVICES</w:t>
            </w:r>
          </w:p>
        </w:tc>
        <w:tc>
          <w:tcPr>
            <w:tcW w:w="720" w:type="dxa"/>
          </w:tcPr>
          <w:p w:rsidR="00460D72" w:rsidRPr="007F6324" w:rsidRDefault="00460D72" w:rsidP="00A9320B">
            <w:pPr>
              <w:pStyle w:val="NoSpacing"/>
              <w:rPr>
                <w:sz w:val="20"/>
                <w:szCs w:val="20"/>
              </w:rPr>
            </w:pPr>
          </w:p>
        </w:tc>
        <w:tc>
          <w:tcPr>
            <w:tcW w:w="1260" w:type="dxa"/>
          </w:tcPr>
          <w:p w:rsidR="00460D72" w:rsidRPr="007F6324" w:rsidRDefault="00460D72" w:rsidP="00A9320B">
            <w:pPr>
              <w:pStyle w:val="NoSpacing"/>
              <w:rPr>
                <w:sz w:val="20"/>
                <w:szCs w:val="20"/>
              </w:rPr>
            </w:pPr>
            <w:r w:rsidRPr="007F6324">
              <w:rPr>
                <w:sz w:val="20"/>
                <w:szCs w:val="20"/>
              </w:rPr>
              <w:t>YES</w:t>
            </w:r>
          </w:p>
        </w:tc>
        <w:tc>
          <w:tcPr>
            <w:tcW w:w="1170" w:type="dxa"/>
          </w:tcPr>
          <w:p w:rsidR="00460D72" w:rsidRPr="007F6324" w:rsidRDefault="00460D72" w:rsidP="00A9320B">
            <w:pPr>
              <w:pStyle w:val="NoSpacing"/>
              <w:rPr>
                <w:sz w:val="20"/>
                <w:szCs w:val="20"/>
              </w:rPr>
            </w:pPr>
          </w:p>
        </w:tc>
      </w:tr>
      <w:tr w:rsidR="00460D72" w:rsidRPr="00777100" w:rsidTr="00A9320B">
        <w:tc>
          <w:tcPr>
            <w:tcW w:w="648" w:type="dxa"/>
          </w:tcPr>
          <w:p w:rsidR="00460D72" w:rsidRPr="00777100" w:rsidRDefault="00460D72" w:rsidP="00A9320B">
            <w:pPr>
              <w:pStyle w:val="NoSpacing"/>
              <w:rPr>
                <w:sz w:val="20"/>
                <w:szCs w:val="20"/>
              </w:rPr>
            </w:pPr>
            <w:r w:rsidRPr="00777100">
              <w:rPr>
                <w:sz w:val="20"/>
                <w:szCs w:val="20"/>
              </w:rPr>
              <w:t>1210</w:t>
            </w:r>
          </w:p>
        </w:tc>
        <w:tc>
          <w:tcPr>
            <w:tcW w:w="6480" w:type="dxa"/>
          </w:tcPr>
          <w:p w:rsidR="00460D72" w:rsidRPr="00777100" w:rsidRDefault="00460D72" w:rsidP="00A9320B">
            <w:pPr>
              <w:pStyle w:val="NoSpacing"/>
              <w:rPr>
                <w:sz w:val="20"/>
                <w:szCs w:val="20"/>
              </w:rPr>
            </w:pPr>
            <w:r w:rsidRPr="00777100">
              <w:rPr>
                <w:sz w:val="20"/>
                <w:szCs w:val="20"/>
              </w:rPr>
              <w:t>GENERAL OFFICE USE</w:t>
            </w:r>
          </w:p>
        </w:tc>
        <w:tc>
          <w:tcPr>
            <w:tcW w:w="720" w:type="dxa"/>
          </w:tcPr>
          <w:p w:rsidR="00460D72" w:rsidRPr="007F6324" w:rsidRDefault="00460D72" w:rsidP="00A9320B">
            <w:pPr>
              <w:pStyle w:val="NoSpacing"/>
              <w:rPr>
                <w:sz w:val="20"/>
                <w:szCs w:val="20"/>
              </w:rPr>
            </w:pPr>
          </w:p>
        </w:tc>
        <w:tc>
          <w:tcPr>
            <w:tcW w:w="1260" w:type="dxa"/>
          </w:tcPr>
          <w:p w:rsidR="00460D72" w:rsidRPr="007F6324" w:rsidRDefault="00460D72" w:rsidP="00A9320B">
            <w:pPr>
              <w:pStyle w:val="NoSpacing"/>
              <w:rPr>
                <w:sz w:val="20"/>
                <w:szCs w:val="20"/>
              </w:rPr>
            </w:pPr>
            <w:r w:rsidRPr="007F6324">
              <w:rPr>
                <w:sz w:val="20"/>
                <w:szCs w:val="20"/>
              </w:rPr>
              <w:t>YES</w:t>
            </w:r>
          </w:p>
        </w:tc>
        <w:tc>
          <w:tcPr>
            <w:tcW w:w="1170" w:type="dxa"/>
          </w:tcPr>
          <w:p w:rsidR="00460D72" w:rsidRPr="007F6324" w:rsidRDefault="00460D72" w:rsidP="00A9320B">
            <w:pPr>
              <w:pStyle w:val="NoSpacing"/>
              <w:rPr>
                <w:sz w:val="20"/>
                <w:szCs w:val="20"/>
              </w:rPr>
            </w:pPr>
          </w:p>
        </w:tc>
      </w:tr>
      <w:tr w:rsidR="00460D72" w:rsidRPr="00777100" w:rsidTr="00A9320B">
        <w:tc>
          <w:tcPr>
            <w:tcW w:w="648" w:type="dxa"/>
          </w:tcPr>
          <w:p w:rsidR="00460D72" w:rsidRPr="00777100" w:rsidRDefault="00460D72" w:rsidP="00A9320B">
            <w:pPr>
              <w:pStyle w:val="NoSpacing"/>
              <w:rPr>
                <w:sz w:val="20"/>
                <w:szCs w:val="20"/>
              </w:rPr>
            </w:pPr>
            <w:r w:rsidRPr="00777100">
              <w:rPr>
                <w:sz w:val="20"/>
                <w:szCs w:val="20"/>
              </w:rPr>
              <w:t>1211</w:t>
            </w:r>
          </w:p>
        </w:tc>
        <w:tc>
          <w:tcPr>
            <w:tcW w:w="6480" w:type="dxa"/>
          </w:tcPr>
          <w:p w:rsidR="00460D72" w:rsidRPr="00777100" w:rsidRDefault="00460D72" w:rsidP="00A9320B">
            <w:pPr>
              <w:pStyle w:val="NoSpacing"/>
              <w:rPr>
                <w:sz w:val="20"/>
                <w:szCs w:val="20"/>
              </w:rPr>
            </w:pPr>
            <w:r w:rsidRPr="00777100">
              <w:rPr>
                <w:bCs/>
                <w:sz w:val="20"/>
                <w:szCs w:val="20"/>
              </w:rPr>
              <w:t>Low- to Medium-Rise Major Office Use</w:t>
            </w:r>
          </w:p>
        </w:tc>
        <w:tc>
          <w:tcPr>
            <w:tcW w:w="720" w:type="dxa"/>
          </w:tcPr>
          <w:p w:rsidR="00460D72" w:rsidRPr="007F6324" w:rsidRDefault="00460D72" w:rsidP="00A9320B">
            <w:pPr>
              <w:pStyle w:val="NoSpacing"/>
              <w:rPr>
                <w:sz w:val="20"/>
                <w:szCs w:val="20"/>
              </w:rPr>
            </w:pPr>
          </w:p>
        </w:tc>
        <w:tc>
          <w:tcPr>
            <w:tcW w:w="1260" w:type="dxa"/>
          </w:tcPr>
          <w:p w:rsidR="00460D72" w:rsidRPr="007F6324" w:rsidRDefault="00460D72" w:rsidP="00A9320B">
            <w:pPr>
              <w:pStyle w:val="NoSpacing"/>
              <w:rPr>
                <w:sz w:val="20"/>
                <w:szCs w:val="20"/>
              </w:rPr>
            </w:pPr>
            <w:r w:rsidRPr="007F6324">
              <w:rPr>
                <w:sz w:val="20"/>
                <w:szCs w:val="20"/>
              </w:rPr>
              <w:t>YES</w:t>
            </w:r>
          </w:p>
        </w:tc>
        <w:tc>
          <w:tcPr>
            <w:tcW w:w="1170" w:type="dxa"/>
          </w:tcPr>
          <w:p w:rsidR="00460D72" w:rsidRPr="007F6324" w:rsidRDefault="00460D72" w:rsidP="00A9320B">
            <w:pPr>
              <w:pStyle w:val="NoSpacing"/>
              <w:rPr>
                <w:sz w:val="20"/>
                <w:szCs w:val="20"/>
              </w:rPr>
            </w:pPr>
          </w:p>
        </w:tc>
      </w:tr>
      <w:tr w:rsidR="00460D72" w:rsidRPr="00777100" w:rsidTr="00A9320B">
        <w:tc>
          <w:tcPr>
            <w:tcW w:w="648" w:type="dxa"/>
          </w:tcPr>
          <w:p w:rsidR="00460D72" w:rsidRPr="00777100" w:rsidRDefault="00460D72" w:rsidP="00A9320B">
            <w:pPr>
              <w:pStyle w:val="NoSpacing"/>
              <w:rPr>
                <w:sz w:val="20"/>
                <w:szCs w:val="20"/>
              </w:rPr>
            </w:pPr>
            <w:r w:rsidRPr="00777100">
              <w:rPr>
                <w:sz w:val="20"/>
                <w:szCs w:val="20"/>
              </w:rPr>
              <w:t>1212</w:t>
            </w:r>
          </w:p>
        </w:tc>
        <w:tc>
          <w:tcPr>
            <w:tcW w:w="6480" w:type="dxa"/>
          </w:tcPr>
          <w:p w:rsidR="00460D72" w:rsidRPr="00777100" w:rsidRDefault="00460D72" w:rsidP="00A9320B">
            <w:pPr>
              <w:pStyle w:val="NoSpacing"/>
              <w:rPr>
                <w:sz w:val="20"/>
                <w:szCs w:val="20"/>
              </w:rPr>
            </w:pPr>
            <w:r w:rsidRPr="00777100">
              <w:rPr>
                <w:bCs/>
                <w:sz w:val="20"/>
                <w:szCs w:val="20"/>
              </w:rPr>
              <w:t>High-Rise Major Office Use</w:t>
            </w:r>
          </w:p>
        </w:tc>
        <w:tc>
          <w:tcPr>
            <w:tcW w:w="720" w:type="dxa"/>
          </w:tcPr>
          <w:p w:rsidR="00460D72" w:rsidRPr="007F6324" w:rsidRDefault="00460D72" w:rsidP="00A9320B">
            <w:pPr>
              <w:pStyle w:val="NoSpacing"/>
              <w:rPr>
                <w:sz w:val="20"/>
                <w:szCs w:val="20"/>
              </w:rPr>
            </w:pPr>
          </w:p>
        </w:tc>
        <w:tc>
          <w:tcPr>
            <w:tcW w:w="1260" w:type="dxa"/>
          </w:tcPr>
          <w:p w:rsidR="00460D72" w:rsidRPr="007F6324" w:rsidRDefault="00460D72" w:rsidP="00A9320B">
            <w:pPr>
              <w:pStyle w:val="NoSpacing"/>
              <w:rPr>
                <w:sz w:val="20"/>
                <w:szCs w:val="20"/>
              </w:rPr>
            </w:pPr>
            <w:r w:rsidRPr="007F6324">
              <w:rPr>
                <w:sz w:val="20"/>
                <w:szCs w:val="20"/>
              </w:rPr>
              <w:t>YES</w:t>
            </w:r>
          </w:p>
        </w:tc>
        <w:tc>
          <w:tcPr>
            <w:tcW w:w="1170" w:type="dxa"/>
          </w:tcPr>
          <w:p w:rsidR="00460D72" w:rsidRPr="007F6324" w:rsidRDefault="00460D72" w:rsidP="00A9320B">
            <w:pPr>
              <w:pStyle w:val="NoSpacing"/>
              <w:rPr>
                <w:sz w:val="20"/>
                <w:szCs w:val="20"/>
              </w:rPr>
            </w:pPr>
          </w:p>
        </w:tc>
      </w:tr>
      <w:tr w:rsidR="00460D72" w:rsidRPr="00777100" w:rsidTr="00A9320B">
        <w:tc>
          <w:tcPr>
            <w:tcW w:w="648" w:type="dxa"/>
          </w:tcPr>
          <w:p w:rsidR="00460D72" w:rsidRPr="00777100" w:rsidRDefault="00460D72" w:rsidP="00A9320B">
            <w:pPr>
              <w:pStyle w:val="NoSpacing"/>
              <w:rPr>
                <w:sz w:val="20"/>
                <w:szCs w:val="20"/>
              </w:rPr>
            </w:pPr>
            <w:r w:rsidRPr="00777100">
              <w:rPr>
                <w:sz w:val="20"/>
                <w:szCs w:val="20"/>
              </w:rPr>
              <w:t>1213</w:t>
            </w:r>
          </w:p>
        </w:tc>
        <w:tc>
          <w:tcPr>
            <w:tcW w:w="6480" w:type="dxa"/>
          </w:tcPr>
          <w:p w:rsidR="00460D72" w:rsidRPr="00777100" w:rsidRDefault="00460D72" w:rsidP="00A9320B">
            <w:pPr>
              <w:pStyle w:val="NoSpacing"/>
              <w:rPr>
                <w:sz w:val="20"/>
                <w:szCs w:val="20"/>
              </w:rPr>
            </w:pPr>
            <w:r w:rsidRPr="00777100">
              <w:rPr>
                <w:bCs/>
                <w:sz w:val="20"/>
                <w:szCs w:val="20"/>
              </w:rPr>
              <w:t>Skyscrapers</w:t>
            </w:r>
          </w:p>
        </w:tc>
        <w:tc>
          <w:tcPr>
            <w:tcW w:w="720" w:type="dxa"/>
          </w:tcPr>
          <w:p w:rsidR="00460D72" w:rsidRPr="007F6324" w:rsidRDefault="00460D72" w:rsidP="00A9320B">
            <w:pPr>
              <w:pStyle w:val="NoSpacing"/>
              <w:rPr>
                <w:sz w:val="20"/>
                <w:szCs w:val="20"/>
              </w:rPr>
            </w:pPr>
          </w:p>
        </w:tc>
        <w:tc>
          <w:tcPr>
            <w:tcW w:w="1260" w:type="dxa"/>
          </w:tcPr>
          <w:p w:rsidR="00460D72" w:rsidRPr="007F6324" w:rsidRDefault="00460D72" w:rsidP="00A9320B">
            <w:pPr>
              <w:pStyle w:val="NoSpacing"/>
              <w:rPr>
                <w:sz w:val="20"/>
                <w:szCs w:val="20"/>
              </w:rPr>
            </w:pPr>
            <w:r w:rsidRPr="007F6324">
              <w:rPr>
                <w:sz w:val="20"/>
                <w:szCs w:val="20"/>
              </w:rPr>
              <w:t>YES</w:t>
            </w:r>
          </w:p>
        </w:tc>
        <w:tc>
          <w:tcPr>
            <w:tcW w:w="1170" w:type="dxa"/>
          </w:tcPr>
          <w:p w:rsidR="00460D72" w:rsidRPr="007F6324" w:rsidRDefault="00460D72" w:rsidP="00A9320B">
            <w:pPr>
              <w:pStyle w:val="NoSpacing"/>
              <w:rPr>
                <w:sz w:val="20"/>
                <w:szCs w:val="20"/>
              </w:rPr>
            </w:pPr>
          </w:p>
        </w:tc>
      </w:tr>
      <w:tr w:rsidR="00460D72" w:rsidRPr="00777100" w:rsidTr="00A9320B">
        <w:tc>
          <w:tcPr>
            <w:tcW w:w="648" w:type="dxa"/>
          </w:tcPr>
          <w:p w:rsidR="00460D72" w:rsidRPr="00777100" w:rsidRDefault="00460D72" w:rsidP="00A9320B">
            <w:pPr>
              <w:pStyle w:val="NoSpacing"/>
              <w:rPr>
                <w:sz w:val="20"/>
                <w:szCs w:val="20"/>
              </w:rPr>
            </w:pPr>
            <w:r w:rsidRPr="00777100">
              <w:rPr>
                <w:sz w:val="20"/>
                <w:szCs w:val="20"/>
              </w:rPr>
              <w:t>1230</w:t>
            </w:r>
          </w:p>
        </w:tc>
        <w:tc>
          <w:tcPr>
            <w:tcW w:w="6480" w:type="dxa"/>
          </w:tcPr>
          <w:p w:rsidR="00460D72" w:rsidRPr="00777100" w:rsidRDefault="00460D72" w:rsidP="00A9320B">
            <w:pPr>
              <w:pStyle w:val="NoSpacing"/>
              <w:rPr>
                <w:sz w:val="20"/>
                <w:szCs w:val="20"/>
              </w:rPr>
            </w:pPr>
            <w:r w:rsidRPr="00777100">
              <w:rPr>
                <w:sz w:val="20"/>
                <w:szCs w:val="20"/>
              </w:rPr>
              <w:t>OTHER COMMERCIAL</w:t>
            </w:r>
          </w:p>
        </w:tc>
        <w:tc>
          <w:tcPr>
            <w:tcW w:w="720" w:type="dxa"/>
          </w:tcPr>
          <w:p w:rsidR="00460D72" w:rsidRPr="007F6324" w:rsidRDefault="00460D72" w:rsidP="00A9320B">
            <w:pPr>
              <w:pStyle w:val="NoSpacing"/>
              <w:rPr>
                <w:sz w:val="20"/>
                <w:szCs w:val="20"/>
              </w:rPr>
            </w:pPr>
          </w:p>
        </w:tc>
        <w:tc>
          <w:tcPr>
            <w:tcW w:w="1260" w:type="dxa"/>
          </w:tcPr>
          <w:p w:rsidR="00460D72" w:rsidRPr="007F6324" w:rsidRDefault="00460D72" w:rsidP="00A9320B">
            <w:pPr>
              <w:pStyle w:val="NoSpacing"/>
              <w:rPr>
                <w:sz w:val="20"/>
                <w:szCs w:val="20"/>
              </w:rPr>
            </w:pPr>
            <w:r w:rsidRPr="007F6324">
              <w:rPr>
                <w:sz w:val="20"/>
                <w:szCs w:val="20"/>
              </w:rPr>
              <w:t>YES</w:t>
            </w:r>
          </w:p>
        </w:tc>
        <w:tc>
          <w:tcPr>
            <w:tcW w:w="1170" w:type="dxa"/>
          </w:tcPr>
          <w:p w:rsidR="00460D72" w:rsidRPr="007F6324" w:rsidRDefault="00460D72" w:rsidP="00A9320B">
            <w:pPr>
              <w:pStyle w:val="NoSpacing"/>
              <w:rPr>
                <w:sz w:val="20"/>
                <w:szCs w:val="20"/>
              </w:rPr>
            </w:pPr>
          </w:p>
        </w:tc>
      </w:tr>
      <w:tr w:rsidR="00460D72" w:rsidRPr="00777100" w:rsidTr="00A9320B">
        <w:tc>
          <w:tcPr>
            <w:tcW w:w="648" w:type="dxa"/>
          </w:tcPr>
          <w:p w:rsidR="00460D72" w:rsidRPr="00777100" w:rsidRDefault="00460D72" w:rsidP="00A9320B">
            <w:pPr>
              <w:pStyle w:val="NoSpacing"/>
              <w:rPr>
                <w:sz w:val="20"/>
                <w:szCs w:val="20"/>
              </w:rPr>
            </w:pPr>
            <w:r w:rsidRPr="00777100">
              <w:rPr>
                <w:sz w:val="20"/>
                <w:szCs w:val="20"/>
              </w:rPr>
              <w:t>1500</w:t>
            </w:r>
          </w:p>
        </w:tc>
        <w:tc>
          <w:tcPr>
            <w:tcW w:w="6480" w:type="dxa"/>
          </w:tcPr>
          <w:p w:rsidR="00460D72" w:rsidRPr="00777100" w:rsidRDefault="00460D72" w:rsidP="00A9320B">
            <w:pPr>
              <w:pStyle w:val="NoSpacing"/>
              <w:rPr>
                <w:sz w:val="20"/>
                <w:szCs w:val="20"/>
              </w:rPr>
            </w:pPr>
            <w:r w:rsidRPr="00777100">
              <w:rPr>
                <w:sz w:val="20"/>
                <w:szCs w:val="20"/>
              </w:rPr>
              <w:t>MIXED COMMERCIAL AND INDUSTRIAL</w:t>
            </w:r>
          </w:p>
        </w:tc>
        <w:tc>
          <w:tcPr>
            <w:tcW w:w="720" w:type="dxa"/>
          </w:tcPr>
          <w:p w:rsidR="00460D72" w:rsidRPr="007F6324" w:rsidRDefault="00460D72" w:rsidP="00A9320B">
            <w:pPr>
              <w:pStyle w:val="NoSpacing"/>
              <w:rPr>
                <w:sz w:val="20"/>
                <w:szCs w:val="20"/>
              </w:rPr>
            </w:pPr>
          </w:p>
        </w:tc>
        <w:tc>
          <w:tcPr>
            <w:tcW w:w="1260" w:type="dxa"/>
          </w:tcPr>
          <w:p w:rsidR="00460D72" w:rsidRPr="007F6324" w:rsidRDefault="00460D72" w:rsidP="00A9320B">
            <w:pPr>
              <w:pStyle w:val="NoSpacing"/>
              <w:rPr>
                <w:sz w:val="20"/>
                <w:szCs w:val="20"/>
              </w:rPr>
            </w:pPr>
            <w:r w:rsidRPr="007F6324">
              <w:rPr>
                <w:sz w:val="20"/>
                <w:szCs w:val="20"/>
              </w:rPr>
              <w:t>YES</w:t>
            </w:r>
          </w:p>
        </w:tc>
        <w:tc>
          <w:tcPr>
            <w:tcW w:w="1170" w:type="dxa"/>
          </w:tcPr>
          <w:p w:rsidR="00460D72" w:rsidRPr="007F6324" w:rsidRDefault="00460D72" w:rsidP="00A9320B">
            <w:pPr>
              <w:pStyle w:val="NoSpacing"/>
              <w:rPr>
                <w:sz w:val="20"/>
                <w:szCs w:val="20"/>
              </w:rPr>
            </w:pPr>
          </w:p>
        </w:tc>
      </w:tr>
      <w:tr w:rsidR="00460D72" w:rsidRPr="00777100" w:rsidTr="00A9320B">
        <w:tc>
          <w:tcPr>
            <w:tcW w:w="648" w:type="dxa"/>
          </w:tcPr>
          <w:p w:rsidR="00460D72" w:rsidRPr="00777100" w:rsidRDefault="00460D72" w:rsidP="00A9320B">
            <w:pPr>
              <w:pStyle w:val="NoSpacing"/>
              <w:rPr>
                <w:sz w:val="20"/>
                <w:szCs w:val="20"/>
              </w:rPr>
            </w:pPr>
            <w:r w:rsidRPr="00777100">
              <w:rPr>
                <w:sz w:val="20"/>
                <w:szCs w:val="20"/>
              </w:rPr>
              <w:t>1220</w:t>
            </w:r>
          </w:p>
        </w:tc>
        <w:tc>
          <w:tcPr>
            <w:tcW w:w="6480" w:type="dxa"/>
          </w:tcPr>
          <w:p w:rsidR="00460D72" w:rsidRPr="00777100" w:rsidRDefault="00460D72" w:rsidP="00A9320B">
            <w:pPr>
              <w:pStyle w:val="NoSpacing"/>
              <w:rPr>
                <w:sz w:val="20"/>
                <w:szCs w:val="20"/>
              </w:rPr>
            </w:pPr>
            <w:r w:rsidRPr="00777100">
              <w:rPr>
                <w:sz w:val="20"/>
                <w:szCs w:val="20"/>
              </w:rPr>
              <w:t>RETAIL STORES AND COMMERCIAL SERVICES</w:t>
            </w:r>
          </w:p>
        </w:tc>
        <w:tc>
          <w:tcPr>
            <w:tcW w:w="720" w:type="dxa"/>
          </w:tcPr>
          <w:p w:rsidR="00460D72" w:rsidRPr="007F6324" w:rsidRDefault="00460D72" w:rsidP="00A9320B">
            <w:pPr>
              <w:pStyle w:val="NoSpacing"/>
              <w:rPr>
                <w:sz w:val="20"/>
                <w:szCs w:val="20"/>
              </w:rPr>
            </w:pPr>
            <w:r w:rsidRPr="007F6324">
              <w:rPr>
                <w:sz w:val="20"/>
                <w:szCs w:val="20"/>
              </w:rPr>
              <w:t>YES</w:t>
            </w:r>
          </w:p>
        </w:tc>
        <w:tc>
          <w:tcPr>
            <w:tcW w:w="1260" w:type="dxa"/>
          </w:tcPr>
          <w:p w:rsidR="00460D72" w:rsidRPr="007F6324" w:rsidRDefault="00460D72" w:rsidP="00A9320B">
            <w:pPr>
              <w:pStyle w:val="NoSpacing"/>
              <w:rPr>
                <w:sz w:val="20"/>
                <w:szCs w:val="20"/>
              </w:rPr>
            </w:pPr>
            <w:r w:rsidRPr="007F6324">
              <w:rPr>
                <w:sz w:val="20"/>
                <w:szCs w:val="20"/>
              </w:rPr>
              <w:t>YES</w:t>
            </w:r>
          </w:p>
        </w:tc>
        <w:tc>
          <w:tcPr>
            <w:tcW w:w="1170" w:type="dxa"/>
          </w:tcPr>
          <w:p w:rsidR="00460D72" w:rsidRPr="007F6324" w:rsidRDefault="00460D72" w:rsidP="00A9320B">
            <w:pPr>
              <w:pStyle w:val="NoSpacing"/>
              <w:rPr>
                <w:sz w:val="20"/>
                <w:szCs w:val="20"/>
              </w:rPr>
            </w:pPr>
          </w:p>
        </w:tc>
      </w:tr>
      <w:tr w:rsidR="00460D72" w:rsidRPr="00777100" w:rsidTr="00A9320B">
        <w:tc>
          <w:tcPr>
            <w:tcW w:w="648" w:type="dxa"/>
          </w:tcPr>
          <w:p w:rsidR="00460D72" w:rsidRPr="002B7CDA" w:rsidRDefault="00460D72" w:rsidP="00A9320B">
            <w:pPr>
              <w:pStyle w:val="NoSpacing"/>
              <w:rPr>
                <w:sz w:val="20"/>
                <w:szCs w:val="20"/>
              </w:rPr>
            </w:pPr>
            <w:r w:rsidRPr="002B7CDA">
              <w:rPr>
                <w:sz w:val="20"/>
                <w:szCs w:val="20"/>
              </w:rPr>
              <w:t>1221</w:t>
            </w:r>
          </w:p>
        </w:tc>
        <w:tc>
          <w:tcPr>
            <w:tcW w:w="6480" w:type="dxa"/>
          </w:tcPr>
          <w:p w:rsidR="00460D72" w:rsidRPr="00777100" w:rsidRDefault="00460D72" w:rsidP="00A9320B">
            <w:pPr>
              <w:pStyle w:val="NoSpacing"/>
              <w:rPr>
                <w:sz w:val="20"/>
                <w:szCs w:val="20"/>
              </w:rPr>
            </w:pPr>
            <w:r w:rsidRPr="00777100">
              <w:rPr>
                <w:bCs/>
                <w:sz w:val="20"/>
                <w:szCs w:val="20"/>
              </w:rPr>
              <w:t>Regional Shopping Center</w:t>
            </w:r>
          </w:p>
        </w:tc>
        <w:tc>
          <w:tcPr>
            <w:tcW w:w="720" w:type="dxa"/>
          </w:tcPr>
          <w:p w:rsidR="00460D72" w:rsidRPr="007F6324" w:rsidRDefault="00460D72" w:rsidP="00A9320B">
            <w:pPr>
              <w:pStyle w:val="NoSpacing"/>
              <w:rPr>
                <w:sz w:val="20"/>
                <w:szCs w:val="20"/>
              </w:rPr>
            </w:pPr>
            <w:r w:rsidRPr="007F6324">
              <w:rPr>
                <w:sz w:val="20"/>
                <w:szCs w:val="20"/>
              </w:rPr>
              <w:t>YES</w:t>
            </w:r>
          </w:p>
        </w:tc>
        <w:tc>
          <w:tcPr>
            <w:tcW w:w="1260" w:type="dxa"/>
          </w:tcPr>
          <w:p w:rsidR="00460D72" w:rsidRPr="007F6324" w:rsidRDefault="00460D72" w:rsidP="00A9320B">
            <w:pPr>
              <w:pStyle w:val="NoSpacing"/>
              <w:rPr>
                <w:sz w:val="20"/>
                <w:szCs w:val="20"/>
              </w:rPr>
            </w:pPr>
            <w:r w:rsidRPr="007F6324">
              <w:rPr>
                <w:sz w:val="20"/>
                <w:szCs w:val="20"/>
              </w:rPr>
              <w:t>YES</w:t>
            </w:r>
          </w:p>
        </w:tc>
        <w:tc>
          <w:tcPr>
            <w:tcW w:w="1170" w:type="dxa"/>
          </w:tcPr>
          <w:p w:rsidR="00460D72" w:rsidRPr="007F6324" w:rsidRDefault="00460D72" w:rsidP="00A9320B">
            <w:pPr>
              <w:pStyle w:val="NoSpacing"/>
              <w:rPr>
                <w:sz w:val="20"/>
                <w:szCs w:val="20"/>
              </w:rPr>
            </w:pPr>
          </w:p>
        </w:tc>
      </w:tr>
      <w:tr w:rsidR="00460D72" w:rsidRPr="00777100" w:rsidTr="00A9320B">
        <w:tc>
          <w:tcPr>
            <w:tcW w:w="648" w:type="dxa"/>
          </w:tcPr>
          <w:p w:rsidR="00460D72" w:rsidRPr="002B7CDA" w:rsidRDefault="00460D72" w:rsidP="00A9320B">
            <w:pPr>
              <w:pStyle w:val="NoSpacing"/>
              <w:rPr>
                <w:sz w:val="20"/>
                <w:szCs w:val="20"/>
              </w:rPr>
            </w:pPr>
            <w:r w:rsidRPr="002B7CDA">
              <w:rPr>
                <w:sz w:val="20"/>
                <w:szCs w:val="20"/>
              </w:rPr>
              <w:t>1222</w:t>
            </w:r>
          </w:p>
        </w:tc>
        <w:tc>
          <w:tcPr>
            <w:tcW w:w="6480" w:type="dxa"/>
          </w:tcPr>
          <w:p w:rsidR="00460D72" w:rsidRPr="00777100" w:rsidRDefault="00460D72" w:rsidP="00A9320B">
            <w:pPr>
              <w:pStyle w:val="NoSpacing"/>
              <w:rPr>
                <w:sz w:val="20"/>
                <w:szCs w:val="20"/>
              </w:rPr>
            </w:pPr>
            <w:r w:rsidRPr="00777100">
              <w:rPr>
                <w:bCs/>
                <w:sz w:val="20"/>
                <w:szCs w:val="20"/>
              </w:rPr>
              <w:t>Retail Centers (Non-Strip with Contiguous Interconnected Off-Street Parking)</w:t>
            </w:r>
          </w:p>
        </w:tc>
        <w:tc>
          <w:tcPr>
            <w:tcW w:w="720" w:type="dxa"/>
          </w:tcPr>
          <w:p w:rsidR="00460D72" w:rsidRPr="007F6324" w:rsidRDefault="00460D72" w:rsidP="00A9320B">
            <w:pPr>
              <w:pStyle w:val="NoSpacing"/>
              <w:rPr>
                <w:sz w:val="20"/>
                <w:szCs w:val="20"/>
              </w:rPr>
            </w:pPr>
            <w:r w:rsidRPr="007F6324">
              <w:rPr>
                <w:sz w:val="20"/>
                <w:szCs w:val="20"/>
              </w:rPr>
              <w:t>YES</w:t>
            </w:r>
          </w:p>
        </w:tc>
        <w:tc>
          <w:tcPr>
            <w:tcW w:w="1260" w:type="dxa"/>
          </w:tcPr>
          <w:p w:rsidR="00460D72" w:rsidRPr="007F6324" w:rsidRDefault="00460D72" w:rsidP="00A9320B">
            <w:pPr>
              <w:pStyle w:val="NoSpacing"/>
              <w:rPr>
                <w:sz w:val="20"/>
                <w:szCs w:val="20"/>
              </w:rPr>
            </w:pPr>
            <w:r w:rsidRPr="007F6324">
              <w:rPr>
                <w:sz w:val="20"/>
                <w:szCs w:val="20"/>
              </w:rPr>
              <w:t>YES</w:t>
            </w:r>
          </w:p>
        </w:tc>
        <w:tc>
          <w:tcPr>
            <w:tcW w:w="1170" w:type="dxa"/>
          </w:tcPr>
          <w:p w:rsidR="00460D72" w:rsidRPr="007F6324" w:rsidRDefault="00460D72" w:rsidP="00A9320B">
            <w:pPr>
              <w:pStyle w:val="NoSpacing"/>
              <w:rPr>
                <w:sz w:val="20"/>
                <w:szCs w:val="20"/>
              </w:rPr>
            </w:pPr>
          </w:p>
        </w:tc>
      </w:tr>
      <w:tr w:rsidR="00460D72" w:rsidRPr="00777100" w:rsidTr="00A9320B">
        <w:tc>
          <w:tcPr>
            <w:tcW w:w="648" w:type="dxa"/>
          </w:tcPr>
          <w:p w:rsidR="00460D72" w:rsidRPr="00777100" w:rsidRDefault="00460D72" w:rsidP="00A9320B">
            <w:pPr>
              <w:pStyle w:val="NoSpacing"/>
              <w:rPr>
                <w:sz w:val="20"/>
                <w:szCs w:val="20"/>
              </w:rPr>
            </w:pPr>
            <w:r w:rsidRPr="00777100">
              <w:rPr>
                <w:sz w:val="20"/>
                <w:szCs w:val="20"/>
              </w:rPr>
              <w:t>1223</w:t>
            </w:r>
          </w:p>
        </w:tc>
        <w:tc>
          <w:tcPr>
            <w:tcW w:w="6480" w:type="dxa"/>
          </w:tcPr>
          <w:p w:rsidR="00460D72" w:rsidRPr="00777100" w:rsidRDefault="00460D72" w:rsidP="00A9320B">
            <w:pPr>
              <w:pStyle w:val="NoSpacing"/>
              <w:rPr>
                <w:sz w:val="20"/>
                <w:szCs w:val="20"/>
              </w:rPr>
            </w:pPr>
            <w:r w:rsidRPr="00777100">
              <w:rPr>
                <w:bCs/>
                <w:sz w:val="20"/>
                <w:szCs w:val="20"/>
              </w:rPr>
              <w:t>Modern Strip Development</w:t>
            </w:r>
          </w:p>
        </w:tc>
        <w:tc>
          <w:tcPr>
            <w:tcW w:w="720" w:type="dxa"/>
          </w:tcPr>
          <w:p w:rsidR="00460D72" w:rsidRPr="007F6324" w:rsidRDefault="00460D72" w:rsidP="00A9320B">
            <w:pPr>
              <w:pStyle w:val="NoSpacing"/>
              <w:rPr>
                <w:sz w:val="20"/>
                <w:szCs w:val="20"/>
              </w:rPr>
            </w:pPr>
            <w:r w:rsidRPr="007F6324">
              <w:rPr>
                <w:sz w:val="20"/>
                <w:szCs w:val="20"/>
              </w:rPr>
              <w:t>YES</w:t>
            </w:r>
          </w:p>
        </w:tc>
        <w:tc>
          <w:tcPr>
            <w:tcW w:w="1260" w:type="dxa"/>
          </w:tcPr>
          <w:p w:rsidR="00460D72" w:rsidRPr="007F6324" w:rsidRDefault="00460D72" w:rsidP="00A9320B">
            <w:pPr>
              <w:pStyle w:val="NoSpacing"/>
              <w:rPr>
                <w:sz w:val="20"/>
                <w:szCs w:val="20"/>
              </w:rPr>
            </w:pPr>
            <w:r w:rsidRPr="007F6324">
              <w:rPr>
                <w:sz w:val="20"/>
                <w:szCs w:val="20"/>
              </w:rPr>
              <w:t>YES</w:t>
            </w:r>
          </w:p>
        </w:tc>
        <w:tc>
          <w:tcPr>
            <w:tcW w:w="1170" w:type="dxa"/>
          </w:tcPr>
          <w:p w:rsidR="00460D72" w:rsidRPr="007F6324" w:rsidRDefault="00460D72" w:rsidP="00A9320B">
            <w:pPr>
              <w:pStyle w:val="NoSpacing"/>
              <w:rPr>
                <w:sz w:val="20"/>
                <w:szCs w:val="20"/>
              </w:rPr>
            </w:pPr>
          </w:p>
        </w:tc>
      </w:tr>
      <w:tr w:rsidR="00460D72" w:rsidRPr="00777100" w:rsidTr="00A9320B">
        <w:tc>
          <w:tcPr>
            <w:tcW w:w="648" w:type="dxa"/>
          </w:tcPr>
          <w:p w:rsidR="00460D72" w:rsidRPr="00777100" w:rsidRDefault="00460D72" w:rsidP="00A9320B">
            <w:pPr>
              <w:pStyle w:val="NoSpacing"/>
              <w:rPr>
                <w:sz w:val="20"/>
                <w:szCs w:val="20"/>
              </w:rPr>
            </w:pPr>
            <w:r w:rsidRPr="00777100">
              <w:rPr>
                <w:sz w:val="20"/>
                <w:szCs w:val="20"/>
              </w:rPr>
              <w:t>1224</w:t>
            </w:r>
          </w:p>
        </w:tc>
        <w:tc>
          <w:tcPr>
            <w:tcW w:w="6480" w:type="dxa"/>
          </w:tcPr>
          <w:p w:rsidR="00460D72" w:rsidRPr="00777100" w:rsidRDefault="00460D72" w:rsidP="00A9320B">
            <w:pPr>
              <w:pStyle w:val="NoSpacing"/>
              <w:rPr>
                <w:sz w:val="20"/>
                <w:szCs w:val="20"/>
              </w:rPr>
            </w:pPr>
            <w:r w:rsidRPr="00777100">
              <w:rPr>
                <w:bCs/>
                <w:sz w:val="20"/>
                <w:szCs w:val="20"/>
              </w:rPr>
              <w:t>Older Strip Development</w:t>
            </w:r>
          </w:p>
        </w:tc>
        <w:tc>
          <w:tcPr>
            <w:tcW w:w="720" w:type="dxa"/>
          </w:tcPr>
          <w:p w:rsidR="00460D72" w:rsidRPr="007F6324" w:rsidRDefault="00460D72" w:rsidP="00A9320B">
            <w:pPr>
              <w:pStyle w:val="NoSpacing"/>
              <w:rPr>
                <w:sz w:val="20"/>
                <w:szCs w:val="20"/>
              </w:rPr>
            </w:pPr>
            <w:r w:rsidRPr="007F6324">
              <w:rPr>
                <w:sz w:val="20"/>
                <w:szCs w:val="20"/>
              </w:rPr>
              <w:t>YES</w:t>
            </w:r>
          </w:p>
        </w:tc>
        <w:tc>
          <w:tcPr>
            <w:tcW w:w="1260" w:type="dxa"/>
          </w:tcPr>
          <w:p w:rsidR="00460D72" w:rsidRPr="007F6324" w:rsidRDefault="00460D72" w:rsidP="00A9320B">
            <w:pPr>
              <w:pStyle w:val="NoSpacing"/>
              <w:rPr>
                <w:sz w:val="20"/>
                <w:szCs w:val="20"/>
              </w:rPr>
            </w:pPr>
            <w:r w:rsidRPr="007F6324">
              <w:rPr>
                <w:sz w:val="20"/>
                <w:szCs w:val="20"/>
              </w:rPr>
              <w:t>YES</w:t>
            </w:r>
          </w:p>
        </w:tc>
        <w:tc>
          <w:tcPr>
            <w:tcW w:w="1170" w:type="dxa"/>
          </w:tcPr>
          <w:p w:rsidR="00460D72" w:rsidRPr="007F6324" w:rsidRDefault="00460D72" w:rsidP="00A9320B">
            <w:pPr>
              <w:pStyle w:val="NoSpacing"/>
              <w:rPr>
                <w:sz w:val="20"/>
                <w:szCs w:val="20"/>
              </w:rPr>
            </w:pPr>
          </w:p>
        </w:tc>
      </w:tr>
      <w:tr w:rsidR="00460D72" w:rsidRPr="00777100" w:rsidTr="00A9320B">
        <w:tc>
          <w:tcPr>
            <w:tcW w:w="648" w:type="dxa"/>
          </w:tcPr>
          <w:p w:rsidR="00460D72" w:rsidRPr="00777100" w:rsidRDefault="00460D72" w:rsidP="00A9320B">
            <w:pPr>
              <w:pStyle w:val="NoSpacing"/>
              <w:rPr>
                <w:sz w:val="20"/>
                <w:szCs w:val="20"/>
              </w:rPr>
            </w:pPr>
            <w:r w:rsidRPr="00777100">
              <w:rPr>
                <w:sz w:val="20"/>
                <w:szCs w:val="20"/>
              </w:rPr>
              <w:t>1600</w:t>
            </w:r>
          </w:p>
        </w:tc>
        <w:tc>
          <w:tcPr>
            <w:tcW w:w="6480" w:type="dxa"/>
          </w:tcPr>
          <w:p w:rsidR="00460D72" w:rsidRPr="00777100" w:rsidRDefault="00460D72" w:rsidP="00A9320B">
            <w:pPr>
              <w:pStyle w:val="NoSpacing"/>
              <w:rPr>
                <w:sz w:val="20"/>
                <w:szCs w:val="20"/>
              </w:rPr>
            </w:pPr>
            <w:r w:rsidRPr="00777100">
              <w:rPr>
                <w:sz w:val="20"/>
                <w:szCs w:val="20"/>
              </w:rPr>
              <w:t>MIXED URBAN</w:t>
            </w:r>
          </w:p>
        </w:tc>
        <w:tc>
          <w:tcPr>
            <w:tcW w:w="720" w:type="dxa"/>
          </w:tcPr>
          <w:p w:rsidR="00460D72" w:rsidRPr="007F6324" w:rsidRDefault="00460D72" w:rsidP="00A9320B">
            <w:pPr>
              <w:pStyle w:val="NoSpacing"/>
              <w:rPr>
                <w:sz w:val="20"/>
                <w:szCs w:val="20"/>
              </w:rPr>
            </w:pPr>
            <w:r w:rsidRPr="007F6324">
              <w:rPr>
                <w:sz w:val="20"/>
                <w:szCs w:val="20"/>
              </w:rPr>
              <w:t>YES</w:t>
            </w:r>
          </w:p>
        </w:tc>
        <w:tc>
          <w:tcPr>
            <w:tcW w:w="1260" w:type="dxa"/>
          </w:tcPr>
          <w:p w:rsidR="00460D72" w:rsidRPr="007F6324" w:rsidRDefault="00460D72" w:rsidP="00A9320B">
            <w:pPr>
              <w:pStyle w:val="NoSpacing"/>
              <w:rPr>
                <w:sz w:val="20"/>
                <w:szCs w:val="20"/>
              </w:rPr>
            </w:pPr>
            <w:r w:rsidRPr="007F6324">
              <w:rPr>
                <w:sz w:val="20"/>
                <w:szCs w:val="20"/>
              </w:rPr>
              <w:t>YES</w:t>
            </w:r>
          </w:p>
        </w:tc>
        <w:tc>
          <w:tcPr>
            <w:tcW w:w="1170" w:type="dxa"/>
          </w:tcPr>
          <w:p w:rsidR="00460D72" w:rsidRPr="007F6324" w:rsidRDefault="00460D72" w:rsidP="00A9320B">
            <w:pPr>
              <w:pStyle w:val="NoSpacing"/>
              <w:rPr>
                <w:sz w:val="20"/>
                <w:szCs w:val="20"/>
              </w:rPr>
            </w:pPr>
          </w:p>
        </w:tc>
      </w:tr>
    </w:tbl>
    <w:p w:rsidR="00460D72" w:rsidRDefault="00460D72" w:rsidP="00460D72">
      <w:pPr>
        <w:spacing w:after="120"/>
        <w:rPr>
          <w:b/>
        </w:rPr>
      </w:pPr>
    </w:p>
    <w:p w:rsidR="00460D72" w:rsidRPr="00460D72" w:rsidRDefault="00460D72" w:rsidP="00460D72">
      <w:pPr>
        <w:pStyle w:val="NoSpacing"/>
        <w:rPr>
          <w:b/>
        </w:rPr>
      </w:pPr>
      <w:r w:rsidRPr="00460D72">
        <w:rPr>
          <w:b/>
        </w:rPr>
        <w:t>Chicago Area, IL – All counties, All years</w:t>
      </w:r>
    </w:p>
    <w:p w:rsidR="00460D72" w:rsidRDefault="00460D72" w:rsidP="00460D72">
      <w:pPr>
        <w:pStyle w:val="NoSpacing"/>
      </w:pPr>
      <w:r>
        <w:t xml:space="preserve">For more detail (including detailed description of the land use codes) see the file: </w:t>
      </w:r>
      <w:r w:rsidRPr="00460D72">
        <w:t>U:\Secure\Diezroux\Projects\EAC_MESA_JHS\BuiltEnvironment\Documentation\LandUseCode</w:t>
      </w:r>
      <w:r>
        <w:t>\LU05_scheme.doc</w:t>
      </w:r>
    </w:p>
    <w:tbl>
      <w:tblPr>
        <w:tblStyle w:val="TableGrid"/>
        <w:tblW w:w="0" w:type="auto"/>
        <w:tblLook w:val="04A0" w:firstRow="1" w:lastRow="0" w:firstColumn="1" w:lastColumn="0" w:noHBand="0" w:noVBand="1"/>
      </w:tblPr>
      <w:tblGrid>
        <w:gridCol w:w="648"/>
        <w:gridCol w:w="3330"/>
        <w:gridCol w:w="720"/>
        <w:gridCol w:w="1260"/>
        <w:gridCol w:w="1170"/>
      </w:tblGrid>
      <w:tr w:rsidR="00460D72" w:rsidRPr="00B56894" w:rsidTr="00A9320B">
        <w:trPr>
          <w:tblHeader/>
        </w:trPr>
        <w:tc>
          <w:tcPr>
            <w:tcW w:w="648" w:type="dxa"/>
          </w:tcPr>
          <w:p w:rsidR="00460D72" w:rsidRPr="00B56894" w:rsidRDefault="00460D72" w:rsidP="00A9320B">
            <w:pPr>
              <w:pStyle w:val="NoSpacing"/>
              <w:rPr>
                <w:b/>
                <w:sz w:val="20"/>
                <w:szCs w:val="20"/>
              </w:rPr>
            </w:pPr>
            <w:r w:rsidRPr="00B56894">
              <w:rPr>
                <w:b/>
                <w:sz w:val="20"/>
                <w:szCs w:val="20"/>
              </w:rPr>
              <w:t>Code</w:t>
            </w:r>
          </w:p>
        </w:tc>
        <w:tc>
          <w:tcPr>
            <w:tcW w:w="3330" w:type="dxa"/>
          </w:tcPr>
          <w:p w:rsidR="00460D72" w:rsidRPr="00B56894" w:rsidRDefault="00460D72" w:rsidP="00A9320B">
            <w:pPr>
              <w:pStyle w:val="NoSpacing"/>
              <w:rPr>
                <w:b/>
                <w:sz w:val="20"/>
                <w:szCs w:val="20"/>
              </w:rPr>
            </w:pPr>
            <w:r w:rsidRPr="00B56894">
              <w:rPr>
                <w:b/>
                <w:sz w:val="20"/>
                <w:szCs w:val="20"/>
              </w:rPr>
              <w:t>Description</w:t>
            </w:r>
          </w:p>
        </w:tc>
        <w:tc>
          <w:tcPr>
            <w:tcW w:w="720" w:type="dxa"/>
          </w:tcPr>
          <w:p w:rsidR="00460D72" w:rsidRPr="00B56894" w:rsidRDefault="00460D72" w:rsidP="00A9320B">
            <w:pPr>
              <w:pStyle w:val="NoSpacing"/>
              <w:rPr>
                <w:b/>
                <w:sz w:val="20"/>
                <w:szCs w:val="20"/>
              </w:rPr>
            </w:pPr>
            <w:r w:rsidRPr="00B56894">
              <w:rPr>
                <w:b/>
                <w:sz w:val="20"/>
                <w:szCs w:val="20"/>
              </w:rPr>
              <w:t>Retail</w:t>
            </w:r>
          </w:p>
        </w:tc>
        <w:tc>
          <w:tcPr>
            <w:tcW w:w="1260" w:type="dxa"/>
          </w:tcPr>
          <w:p w:rsidR="00460D72" w:rsidRPr="00B56894" w:rsidRDefault="00460D72" w:rsidP="00A9320B">
            <w:pPr>
              <w:pStyle w:val="NoSpacing"/>
              <w:rPr>
                <w:b/>
                <w:sz w:val="20"/>
                <w:szCs w:val="20"/>
              </w:rPr>
            </w:pPr>
            <w:r w:rsidRPr="00B56894">
              <w:rPr>
                <w:b/>
                <w:sz w:val="20"/>
                <w:szCs w:val="20"/>
              </w:rPr>
              <w:t>Commercial</w:t>
            </w:r>
          </w:p>
        </w:tc>
        <w:tc>
          <w:tcPr>
            <w:tcW w:w="1170" w:type="dxa"/>
          </w:tcPr>
          <w:p w:rsidR="00460D72" w:rsidRPr="00B56894" w:rsidRDefault="00460D72" w:rsidP="00A9320B">
            <w:pPr>
              <w:pStyle w:val="NoSpacing"/>
              <w:rPr>
                <w:b/>
                <w:sz w:val="20"/>
                <w:szCs w:val="20"/>
              </w:rPr>
            </w:pPr>
            <w:r w:rsidRPr="00B56894">
              <w:rPr>
                <w:b/>
                <w:sz w:val="20"/>
                <w:szCs w:val="20"/>
              </w:rPr>
              <w:t>Residential</w:t>
            </w:r>
          </w:p>
        </w:tc>
      </w:tr>
      <w:tr w:rsidR="00460D72" w:rsidRPr="00B56894" w:rsidTr="00A9320B">
        <w:tc>
          <w:tcPr>
            <w:tcW w:w="648" w:type="dxa"/>
          </w:tcPr>
          <w:p w:rsidR="00460D72" w:rsidRPr="00B56894" w:rsidRDefault="00460D72" w:rsidP="00A9320B">
            <w:pPr>
              <w:pStyle w:val="NoSpacing"/>
              <w:rPr>
                <w:sz w:val="20"/>
                <w:szCs w:val="20"/>
              </w:rPr>
            </w:pPr>
            <w:r w:rsidRPr="00B56894">
              <w:rPr>
                <w:sz w:val="20"/>
                <w:szCs w:val="20"/>
              </w:rPr>
              <w:t>1110</w:t>
            </w:r>
          </w:p>
        </w:tc>
        <w:tc>
          <w:tcPr>
            <w:tcW w:w="3330" w:type="dxa"/>
          </w:tcPr>
          <w:p w:rsidR="00460D72" w:rsidRPr="00B56894" w:rsidRDefault="00460D72" w:rsidP="00A9320B">
            <w:pPr>
              <w:pStyle w:val="NoSpacing"/>
              <w:rPr>
                <w:sz w:val="20"/>
                <w:szCs w:val="20"/>
              </w:rPr>
            </w:pPr>
            <w:r w:rsidRPr="00353F6B">
              <w:rPr>
                <w:sz w:val="20"/>
                <w:szCs w:val="20"/>
              </w:rPr>
              <w:t>Single, Duplex and Townhouse Units</w:t>
            </w:r>
          </w:p>
        </w:tc>
        <w:tc>
          <w:tcPr>
            <w:tcW w:w="720" w:type="dxa"/>
          </w:tcPr>
          <w:p w:rsidR="00460D72" w:rsidRPr="00B56894" w:rsidRDefault="00460D72" w:rsidP="00A9320B">
            <w:pPr>
              <w:pStyle w:val="NoSpacing"/>
              <w:rPr>
                <w:sz w:val="20"/>
                <w:szCs w:val="20"/>
              </w:rPr>
            </w:pPr>
          </w:p>
        </w:tc>
        <w:tc>
          <w:tcPr>
            <w:tcW w:w="1260" w:type="dxa"/>
          </w:tcPr>
          <w:p w:rsidR="00460D72" w:rsidRPr="00B56894" w:rsidRDefault="00460D72" w:rsidP="00A9320B">
            <w:pPr>
              <w:pStyle w:val="NoSpacing"/>
              <w:rPr>
                <w:sz w:val="20"/>
                <w:szCs w:val="20"/>
              </w:rPr>
            </w:pPr>
          </w:p>
        </w:tc>
        <w:tc>
          <w:tcPr>
            <w:tcW w:w="1170" w:type="dxa"/>
          </w:tcPr>
          <w:p w:rsidR="00460D72" w:rsidRPr="00B56894" w:rsidRDefault="00460D72" w:rsidP="00A9320B">
            <w:pPr>
              <w:pStyle w:val="NoSpacing"/>
              <w:rPr>
                <w:sz w:val="20"/>
                <w:szCs w:val="20"/>
              </w:rPr>
            </w:pPr>
            <w:r w:rsidRPr="00B56894">
              <w:rPr>
                <w:sz w:val="20"/>
                <w:szCs w:val="20"/>
              </w:rPr>
              <w:t>YES</w:t>
            </w:r>
          </w:p>
        </w:tc>
      </w:tr>
      <w:tr w:rsidR="00460D72" w:rsidRPr="002B7CDA" w:rsidTr="00A9320B">
        <w:tc>
          <w:tcPr>
            <w:tcW w:w="648" w:type="dxa"/>
          </w:tcPr>
          <w:p w:rsidR="00460D72" w:rsidRPr="002B7CDA" w:rsidRDefault="00460D72" w:rsidP="00A9320B">
            <w:pPr>
              <w:pStyle w:val="NoSpacing"/>
              <w:rPr>
                <w:sz w:val="20"/>
                <w:szCs w:val="20"/>
              </w:rPr>
            </w:pPr>
            <w:r w:rsidRPr="002B7CDA">
              <w:rPr>
                <w:sz w:val="20"/>
                <w:szCs w:val="20"/>
              </w:rPr>
              <w:t>1120</w:t>
            </w:r>
          </w:p>
        </w:tc>
        <w:tc>
          <w:tcPr>
            <w:tcW w:w="3330" w:type="dxa"/>
          </w:tcPr>
          <w:p w:rsidR="00460D72" w:rsidRPr="005F43E9" w:rsidRDefault="00460D72" w:rsidP="00A9320B">
            <w:pPr>
              <w:pStyle w:val="NoSpacing"/>
              <w:rPr>
                <w:sz w:val="20"/>
                <w:szCs w:val="20"/>
              </w:rPr>
            </w:pPr>
            <w:r w:rsidRPr="005F43E9">
              <w:rPr>
                <w:sz w:val="20"/>
                <w:szCs w:val="20"/>
              </w:rPr>
              <w:t>Farmhouse</w:t>
            </w:r>
          </w:p>
        </w:tc>
        <w:tc>
          <w:tcPr>
            <w:tcW w:w="720" w:type="dxa"/>
          </w:tcPr>
          <w:p w:rsidR="00460D72" w:rsidRPr="002B7CDA" w:rsidRDefault="00460D72" w:rsidP="00A9320B">
            <w:pPr>
              <w:pStyle w:val="NoSpacing"/>
              <w:rPr>
                <w:sz w:val="20"/>
                <w:szCs w:val="20"/>
              </w:rPr>
            </w:pPr>
          </w:p>
        </w:tc>
        <w:tc>
          <w:tcPr>
            <w:tcW w:w="1260" w:type="dxa"/>
          </w:tcPr>
          <w:p w:rsidR="00460D72" w:rsidRPr="002B7CDA" w:rsidRDefault="00460D72" w:rsidP="00A9320B">
            <w:pPr>
              <w:pStyle w:val="NoSpacing"/>
              <w:rPr>
                <w:sz w:val="20"/>
                <w:szCs w:val="20"/>
              </w:rPr>
            </w:pPr>
          </w:p>
        </w:tc>
        <w:tc>
          <w:tcPr>
            <w:tcW w:w="1170" w:type="dxa"/>
          </w:tcPr>
          <w:p w:rsidR="00460D72" w:rsidRPr="002B7CDA" w:rsidRDefault="00460D72" w:rsidP="00A9320B">
            <w:pPr>
              <w:pStyle w:val="NoSpacing"/>
              <w:rPr>
                <w:sz w:val="20"/>
                <w:szCs w:val="20"/>
              </w:rPr>
            </w:pPr>
            <w:r w:rsidRPr="002B7CDA">
              <w:rPr>
                <w:sz w:val="20"/>
                <w:szCs w:val="20"/>
              </w:rPr>
              <w:t>YES</w:t>
            </w:r>
          </w:p>
        </w:tc>
      </w:tr>
      <w:tr w:rsidR="00460D72" w:rsidRPr="002B7CDA" w:rsidTr="00A9320B">
        <w:tc>
          <w:tcPr>
            <w:tcW w:w="648" w:type="dxa"/>
          </w:tcPr>
          <w:p w:rsidR="00460D72" w:rsidRPr="002B7CDA" w:rsidRDefault="00460D72" w:rsidP="00A9320B">
            <w:pPr>
              <w:pStyle w:val="NoSpacing"/>
              <w:rPr>
                <w:sz w:val="20"/>
                <w:szCs w:val="20"/>
              </w:rPr>
            </w:pPr>
            <w:r w:rsidRPr="002B7CDA">
              <w:rPr>
                <w:sz w:val="20"/>
                <w:szCs w:val="20"/>
              </w:rPr>
              <w:t>1130</w:t>
            </w:r>
          </w:p>
        </w:tc>
        <w:tc>
          <w:tcPr>
            <w:tcW w:w="3330" w:type="dxa"/>
          </w:tcPr>
          <w:p w:rsidR="00460D72" w:rsidRPr="005F43E9" w:rsidRDefault="00460D72" w:rsidP="00A9320B">
            <w:pPr>
              <w:pStyle w:val="NoSpacing"/>
              <w:rPr>
                <w:sz w:val="20"/>
                <w:szCs w:val="20"/>
              </w:rPr>
            </w:pPr>
            <w:r w:rsidRPr="005F43E9">
              <w:rPr>
                <w:sz w:val="20"/>
                <w:szCs w:val="20"/>
              </w:rPr>
              <w:t>Multi-Family</w:t>
            </w:r>
          </w:p>
        </w:tc>
        <w:tc>
          <w:tcPr>
            <w:tcW w:w="720" w:type="dxa"/>
          </w:tcPr>
          <w:p w:rsidR="00460D72" w:rsidRPr="002B7CDA" w:rsidRDefault="00460D72" w:rsidP="00A9320B">
            <w:pPr>
              <w:pStyle w:val="NoSpacing"/>
              <w:rPr>
                <w:sz w:val="20"/>
                <w:szCs w:val="20"/>
              </w:rPr>
            </w:pPr>
          </w:p>
        </w:tc>
        <w:tc>
          <w:tcPr>
            <w:tcW w:w="1260" w:type="dxa"/>
          </w:tcPr>
          <w:p w:rsidR="00460D72" w:rsidRPr="002B7CDA" w:rsidRDefault="00460D72" w:rsidP="00A9320B">
            <w:pPr>
              <w:pStyle w:val="NoSpacing"/>
              <w:rPr>
                <w:sz w:val="20"/>
                <w:szCs w:val="20"/>
              </w:rPr>
            </w:pPr>
          </w:p>
        </w:tc>
        <w:tc>
          <w:tcPr>
            <w:tcW w:w="1170" w:type="dxa"/>
          </w:tcPr>
          <w:p w:rsidR="00460D72" w:rsidRPr="002B7CDA" w:rsidRDefault="00460D72" w:rsidP="00A9320B">
            <w:pPr>
              <w:pStyle w:val="NoSpacing"/>
              <w:rPr>
                <w:sz w:val="20"/>
                <w:szCs w:val="20"/>
              </w:rPr>
            </w:pPr>
            <w:r w:rsidRPr="002B7CDA">
              <w:rPr>
                <w:sz w:val="20"/>
                <w:szCs w:val="20"/>
              </w:rPr>
              <w:t>YES</w:t>
            </w:r>
          </w:p>
        </w:tc>
      </w:tr>
      <w:tr w:rsidR="00460D72" w:rsidRPr="002B7CDA" w:rsidTr="00A9320B">
        <w:tc>
          <w:tcPr>
            <w:tcW w:w="648" w:type="dxa"/>
          </w:tcPr>
          <w:p w:rsidR="00460D72" w:rsidRPr="002B7CDA" w:rsidRDefault="00460D72" w:rsidP="00A9320B">
            <w:pPr>
              <w:pStyle w:val="NoSpacing"/>
              <w:rPr>
                <w:sz w:val="20"/>
                <w:szCs w:val="20"/>
              </w:rPr>
            </w:pPr>
            <w:r w:rsidRPr="002B7CDA">
              <w:rPr>
                <w:sz w:val="20"/>
                <w:szCs w:val="20"/>
              </w:rPr>
              <w:lastRenderedPageBreak/>
              <w:t>1140</w:t>
            </w:r>
          </w:p>
        </w:tc>
        <w:tc>
          <w:tcPr>
            <w:tcW w:w="3330" w:type="dxa"/>
          </w:tcPr>
          <w:p w:rsidR="00460D72" w:rsidRPr="005F43E9" w:rsidRDefault="00460D72" w:rsidP="00A9320B">
            <w:pPr>
              <w:pStyle w:val="NoSpacing"/>
              <w:rPr>
                <w:sz w:val="20"/>
                <w:szCs w:val="20"/>
              </w:rPr>
            </w:pPr>
            <w:r w:rsidRPr="005F43E9">
              <w:rPr>
                <w:sz w:val="20"/>
                <w:szCs w:val="20"/>
              </w:rPr>
              <w:t>Mobile Home Parks and Trailer Courts</w:t>
            </w:r>
          </w:p>
        </w:tc>
        <w:tc>
          <w:tcPr>
            <w:tcW w:w="720" w:type="dxa"/>
          </w:tcPr>
          <w:p w:rsidR="00460D72" w:rsidRPr="002B7CDA" w:rsidRDefault="00460D72" w:rsidP="00A9320B">
            <w:pPr>
              <w:pStyle w:val="NoSpacing"/>
              <w:rPr>
                <w:sz w:val="20"/>
                <w:szCs w:val="20"/>
              </w:rPr>
            </w:pPr>
          </w:p>
        </w:tc>
        <w:tc>
          <w:tcPr>
            <w:tcW w:w="1260" w:type="dxa"/>
          </w:tcPr>
          <w:p w:rsidR="00460D72" w:rsidRPr="002B7CDA" w:rsidRDefault="00460D72" w:rsidP="00A9320B">
            <w:pPr>
              <w:pStyle w:val="NoSpacing"/>
              <w:rPr>
                <w:sz w:val="20"/>
                <w:szCs w:val="20"/>
              </w:rPr>
            </w:pPr>
          </w:p>
        </w:tc>
        <w:tc>
          <w:tcPr>
            <w:tcW w:w="1170" w:type="dxa"/>
          </w:tcPr>
          <w:p w:rsidR="00460D72" w:rsidRPr="002B7CDA" w:rsidRDefault="00460D72" w:rsidP="00A9320B">
            <w:pPr>
              <w:pStyle w:val="NoSpacing"/>
              <w:rPr>
                <w:sz w:val="20"/>
                <w:szCs w:val="20"/>
              </w:rPr>
            </w:pPr>
            <w:r w:rsidRPr="002B7CDA">
              <w:rPr>
                <w:sz w:val="20"/>
                <w:szCs w:val="20"/>
              </w:rPr>
              <w:t>YES</w:t>
            </w:r>
          </w:p>
        </w:tc>
      </w:tr>
      <w:tr w:rsidR="00460D72" w:rsidRPr="002B7CDA" w:rsidTr="00A9320B">
        <w:tc>
          <w:tcPr>
            <w:tcW w:w="648" w:type="dxa"/>
          </w:tcPr>
          <w:p w:rsidR="00460D72" w:rsidRPr="002B7CDA" w:rsidRDefault="00460D72" w:rsidP="00A9320B">
            <w:pPr>
              <w:pStyle w:val="NoSpacing"/>
              <w:rPr>
                <w:sz w:val="20"/>
                <w:szCs w:val="20"/>
              </w:rPr>
            </w:pPr>
            <w:r w:rsidRPr="002B7CDA">
              <w:rPr>
                <w:sz w:val="20"/>
                <w:szCs w:val="20"/>
              </w:rPr>
              <w:t>4210</w:t>
            </w:r>
          </w:p>
        </w:tc>
        <w:tc>
          <w:tcPr>
            <w:tcW w:w="3330" w:type="dxa"/>
          </w:tcPr>
          <w:p w:rsidR="00460D72" w:rsidRPr="005F43E9" w:rsidRDefault="00460D72" w:rsidP="00A9320B">
            <w:pPr>
              <w:pStyle w:val="NoSpacing"/>
              <w:rPr>
                <w:sz w:val="20"/>
                <w:szCs w:val="20"/>
              </w:rPr>
            </w:pPr>
            <w:r w:rsidRPr="005F43E9">
              <w:rPr>
                <w:sz w:val="20"/>
                <w:szCs w:val="20"/>
              </w:rPr>
              <w:t>Under Construction, Residential</w:t>
            </w:r>
          </w:p>
        </w:tc>
        <w:tc>
          <w:tcPr>
            <w:tcW w:w="720" w:type="dxa"/>
          </w:tcPr>
          <w:p w:rsidR="00460D72" w:rsidRPr="002B7CDA" w:rsidRDefault="00460D72" w:rsidP="00A9320B">
            <w:pPr>
              <w:pStyle w:val="NoSpacing"/>
              <w:rPr>
                <w:sz w:val="20"/>
                <w:szCs w:val="20"/>
              </w:rPr>
            </w:pPr>
          </w:p>
        </w:tc>
        <w:tc>
          <w:tcPr>
            <w:tcW w:w="1260" w:type="dxa"/>
          </w:tcPr>
          <w:p w:rsidR="00460D72" w:rsidRPr="002B7CDA" w:rsidRDefault="00460D72" w:rsidP="00A9320B">
            <w:pPr>
              <w:pStyle w:val="NoSpacing"/>
              <w:rPr>
                <w:sz w:val="20"/>
                <w:szCs w:val="20"/>
              </w:rPr>
            </w:pPr>
          </w:p>
        </w:tc>
        <w:tc>
          <w:tcPr>
            <w:tcW w:w="1170" w:type="dxa"/>
          </w:tcPr>
          <w:p w:rsidR="00460D72" w:rsidRPr="002B7CDA" w:rsidRDefault="00460D72" w:rsidP="00A9320B">
            <w:pPr>
              <w:pStyle w:val="NoSpacing"/>
              <w:rPr>
                <w:sz w:val="20"/>
                <w:szCs w:val="20"/>
              </w:rPr>
            </w:pPr>
            <w:r w:rsidRPr="002B7CDA">
              <w:rPr>
                <w:sz w:val="20"/>
                <w:szCs w:val="20"/>
              </w:rPr>
              <w:t>YES</w:t>
            </w:r>
          </w:p>
        </w:tc>
      </w:tr>
      <w:tr w:rsidR="00460D72" w:rsidRPr="002B7CDA" w:rsidTr="00A9320B">
        <w:tc>
          <w:tcPr>
            <w:tcW w:w="648" w:type="dxa"/>
          </w:tcPr>
          <w:p w:rsidR="00460D72" w:rsidRPr="002B7CDA" w:rsidRDefault="00460D72" w:rsidP="00A9320B">
            <w:pPr>
              <w:pStyle w:val="NoSpacing"/>
              <w:rPr>
                <w:sz w:val="20"/>
                <w:szCs w:val="20"/>
              </w:rPr>
            </w:pPr>
            <w:r w:rsidRPr="002B7CDA">
              <w:rPr>
                <w:sz w:val="20"/>
                <w:szCs w:val="20"/>
              </w:rPr>
              <w:t>1221</w:t>
            </w:r>
          </w:p>
        </w:tc>
        <w:tc>
          <w:tcPr>
            <w:tcW w:w="3330" w:type="dxa"/>
          </w:tcPr>
          <w:p w:rsidR="00460D72" w:rsidRPr="005F43E9" w:rsidRDefault="00460D72" w:rsidP="00A9320B">
            <w:pPr>
              <w:pStyle w:val="NoSpacing"/>
              <w:rPr>
                <w:sz w:val="20"/>
                <w:szCs w:val="20"/>
              </w:rPr>
            </w:pPr>
            <w:r w:rsidRPr="005F43E9">
              <w:rPr>
                <w:sz w:val="20"/>
                <w:szCs w:val="20"/>
              </w:rPr>
              <w:t>Office Campus/Research Park</w:t>
            </w:r>
          </w:p>
        </w:tc>
        <w:tc>
          <w:tcPr>
            <w:tcW w:w="720" w:type="dxa"/>
          </w:tcPr>
          <w:p w:rsidR="00460D72" w:rsidRPr="002B7CDA" w:rsidRDefault="00460D72" w:rsidP="00A9320B">
            <w:pPr>
              <w:pStyle w:val="NoSpacing"/>
              <w:rPr>
                <w:sz w:val="20"/>
                <w:szCs w:val="20"/>
              </w:rPr>
            </w:pPr>
          </w:p>
        </w:tc>
        <w:tc>
          <w:tcPr>
            <w:tcW w:w="1260" w:type="dxa"/>
          </w:tcPr>
          <w:p w:rsidR="00460D72" w:rsidRPr="002B7CDA" w:rsidRDefault="00460D72" w:rsidP="00A9320B">
            <w:pPr>
              <w:pStyle w:val="NoSpacing"/>
              <w:rPr>
                <w:sz w:val="20"/>
                <w:szCs w:val="20"/>
              </w:rPr>
            </w:pPr>
            <w:r w:rsidRPr="002B7CDA">
              <w:rPr>
                <w:sz w:val="20"/>
                <w:szCs w:val="20"/>
              </w:rPr>
              <w:t>YES</w:t>
            </w:r>
          </w:p>
        </w:tc>
        <w:tc>
          <w:tcPr>
            <w:tcW w:w="1170" w:type="dxa"/>
          </w:tcPr>
          <w:p w:rsidR="00460D72" w:rsidRPr="002B7CDA" w:rsidRDefault="00460D72" w:rsidP="00A9320B">
            <w:pPr>
              <w:pStyle w:val="NoSpacing"/>
              <w:rPr>
                <w:sz w:val="20"/>
                <w:szCs w:val="20"/>
              </w:rPr>
            </w:pPr>
          </w:p>
        </w:tc>
      </w:tr>
      <w:tr w:rsidR="00460D72" w:rsidRPr="002B7CDA" w:rsidTr="00A9320B">
        <w:tc>
          <w:tcPr>
            <w:tcW w:w="648" w:type="dxa"/>
          </w:tcPr>
          <w:p w:rsidR="00460D72" w:rsidRPr="002B7CDA" w:rsidRDefault="00460D72" w:rsidP="00A9320B">
            <w:pPr>
              <w:pStyle w:val="NoSpacing"/>
              <w:rPr>
                <w:sz w:val="20"/>
                <w:szCs w:val="20"/>
              </w:rPr>
            </w:pPr>
            <w:r w:rsidRPr="002B7CDA">
              <w:rPr>
                <w:sz w:val="20"/>
                <w:szCs w:val="20"/>
              </w:rPr>
              <w:t>1222</w:t>
            </w:r>
          </w:p>
        </w:tc>
        <w:tc>
          <w:tcPr>
            <w:tcW w:w="3330" w:type="dxa"/>
          </w:tcPr>
          <w:p w:rsidR="00460D72" w:rsidRPr="005F43E9" w:rsidRDefault="00460D72" w:rsidP="00A9320B">
            <w:pPr>
              <w:pStyle w:val="NoSpacing"/>
              <w:rPr>
                <w:sz w:val="20"/>
                <w:szCs w:val="20"/>
              </w:rPr>
            </w:pPr>
            <w:r w:rsidRPr="005F43E9">
              <w:rPr>
                <w:sz w:val="20"/>
                <w:szCs w:val="20"/>
              </w:rPr>
              <w:t>Single-Structure Office Building</w:t>
            </w:r>
          </w:p>
        </w:tc>
        <w:tc>
          <w:tcPr>
            <w:tcW w:w="720" w:type="dxa"/>
          </w:tcPr>
          <w:p w:rsidR="00460D72" w:rsidRPr="002B7CDA" w:rsidRDefault="00460D72" w:rsidP="00A9320B">
            <w:pPr>
              <w:pStyle w:val="NoSpacing"/>
              <w:rPr>
                <w:sz w:val="20"/>
                <w:szCs w:val="20"/>
              </w:rPr>
            </w:pPr>
          </w:p>
        </w:tc>
        <w:tc>
          <w:tcPr>
            <w:tcW w:w="1260" w:type="dxa"/>
          </w:tcPr>
          <w:p w:rsidR="00460D72" w:rsidRPr="002B7CDA" w:rsidRDefault="00460D72" w:rsidP="00A9320B">
            <w:pPr>
              <w:pStyle w:val="NoSpacing"/>
              <w:rPr>
                <w:sz w:val="20"/>
                <w:szCs w:val="20"/>
              </w:rPr>
            </w:pPr>
            <w:r w:rsidRPr="002B7CDA">
              <w:rPr>
                <w:sz w:val="20"/>
                <w:szCs w:val="20"/>
              </w:rPr>
              <w:t>YES</w:t>
            </w:r>
          </w:p>
        </w:tc>
        <w:tc>
          <w:tcPr>
            <w:tcW w:w="1170" w:type="dxa"/>
          </w:tcPr>
          <w:p w:rsidR="00460D72" w:rsidRPr="002B7CDA" w:rsidRDefault="00460D72" w:rsidP="00A9320B">
            <w:pPr>
              <w:pStyle w:val="NoSpacing"/>
              <w:rPr>
                <w:sz w:val="20"/>
                <w:szCs w:val="20"/>
              </w:rPr>
            </w:pPr>
          </w:p>
        </w:tc>
      </w:tr>
      <w:tr w:rsidR="00460D72" w:rsidRPr="002B7CDA" w:rsidTr="00A9320B">
        <w:tc>
          <w:tcPr>
            <w:tcW w:w="648" w:type="dxa"/>
          </w:tcPr>
          <w:p w:rsidR="00460D72" w:rsidRPr="002B7CDA" w:rsidRDefault="00460D72" w:rsidP="00A9320B">
            <w:pPr>
              <w:pStyle w:val="NoSpacing"/>
              <w:rPr>
                <w:sz w:val="20"/>
                <w:szCs w:val="20"/>
              </w:rPr>
            </w:pPr>
            <w:r w:rsidRPr="002B7CDA">
              <w:rPr>
                <w:sz w:val="20"/>
                <w:szCs w:val="20"/>
              </w:rPr>
              <w:t>1223</w:t>
            </w:r>
          </w:p>
        </w:tc>
        <w:tc>
          <w:tcPr>
            <w:tcW w:w="3330" w:type="dxa"/>
          </w:tcPr>
          <w:p w:rsidR="00460D72" w:rsidRPr="005F43E9" w:rsidRDefault="00460D72" w:rsidP="00A9320B">
            <w:pPr>
              <w:pStyle w:val="NoSpacing"/>
              <w:rPr>
                <w:sz w:val="20"/>
                <w:szCs w:val="20"/>
              </w:rPr>
            </w:pPr>
            <w:r w:rsidRPr="005F43E9">
              <w:rPr>
                <w:sz w:val="20"/>
                <w:szCs w:val="20"/>
              </w:rPr>
              <w:t>Business Park</w:t>
            </w:r>
          </w:p>
        </w:tc>
        <w:tc>
          <w:tcPr>
            <w:tcW w:w="720" w:type="dxa"/>
          </w:tcPr>
          <w:p w:rsidR="00460D72" w:rsidRPr="002B7CDA" w:rsidRDefault="00460D72" w:rsidP="00A9320B">
            <w:pPr>
              <w:pStyle w:val="NoSpacing"/>
              <w:rPr>
                <w:sz w:val="20"/>
                <w:szCs w:val="20"/>
              </w:rPr>
            </w:pPr>
          </w:p>
        </w:tc>
        <w:tc>
          <w:tcPr>
            <w:tcW w:w="1260" w:type="dxa"/>
          </w:tcPr>
          <w:p w:rsidR="00460D72" w:rsidRPr="002B7CDA" w:rsidRDefault="00460D72" w:rsidP="00A9320B">
            <w:pPr>
              <w:pStyle w:val="NoSpacing"/>
              <w:rPr>
                <w:sz w:val="20"/>
                <w:szCs w:val="20"/>
              </w:rPr>
            </w:pPr>
            <w:r w:rsidRPr="002B7CDA">
              <w:rPr>
                <w:sz w:val="20"/>
                <w:szCs w:val="20"/>
              </w:rPr>
              <w:t>YES</w:t>
            </w:r>
          </w:p>
        </w:tc>
        <w:tc>
          <w:tcPr>
            <w:tcW w:w="1170" w:type="dxa"/>
          </w:tcPr>
          <w:p w:rsidR="00460D72" w:rsidRPr="002B7CDA" w:rsidRDefault="00460D72" w:rsidP="00A9320B">
            <w:pPr>
              <w:pStyle w:val="NoSpacing"/>
              <w:rPr>
                <w:sz w:val="20"/>
                <w:szCs w:val="20"/>
              </w:rPr>
            </w:pPr>
          </w:p>
        </w:tc>
      </w:tr>
      <w:tr w:rsidR="00460D72" w:rsidRPr="002B7CDA" w:rsidTr="00A9320B">
        <w:tc>
          <w:tcPr>
            <w:tcW w:w="648" w:type="dxa"/>
          </w:tcPr>
          <w:p w:rsidR="00460D72" w:rsidRPr="002B7CDA" w:rsidRDefault="00460D72" w:rsidP="00A9320B">
            <w:pPr>
              <w:pStyle w:val="NoSpacing"/>
              <w:rPr>
                <w:sz w:val="20"/>
                <w:szCs w:val="20"/>
              </w:rPr>
            </w:pPr>
            <w:r w:rsidRPr="002B7CDA">
              <w:rPr>
                <w:sz w:val="20"/>
                <w:szCs w:val="20"/>
              </w:rPr>
              <w:t>1211</w:t>
            </w:r>
          </w:p>
        </w:tc>
        <w:tc>
          <w:tcPr>
            <w:tcW w:w="3330" w:type="dxa"/>
          </w:tcPr>
          <w:p w:rsidR="00460D72" w:rsidRPr="005F43E9" w:rsidRDefault="00460D72" w:rsidP="00A9320B">
            <w:pPr>
              <w:pStyle w:val="NoSpacing"/>
              <w:rPr>
                <w:sz w:val="20"/>
                <w:szCs w:val="20"/>
              </w:rPr>
            </w:pPr>
            <w:r w:rsidRPr="005F43E9">
              <w:rPr>
                <w:sz w:val="20"/>
                <w:szCs w:val="20"/>
              </w:rPr>
              <w:t>Shopping Malls</w:t>
            </w:r>
          </w:p>
        </w:tc>
        <w:tc>
          <w:tcPr>
            <w:tcW w:w="720" w:type="dxa"/>
          </w:tcPr>
          <w:p w:rsidR="00460D72" w:rsidRPr="002B7CDA" w:rsidRDefault="00460D72" w:rsidP="00A9320B">
            <w:pPr>
              <w:pStyle w:val="NoSpacing"/>
              <w:rPr>
                <w:sz w:val="20"/>
                <w:szCs w:val="20"/>
              </w:rPr>
            </w:pPr>
            <w:r w:rsidRPr="002B7CDA">
              <w:rPr>
                <w:sz w:val="20"/>
                <w:szCs w:val="20"/>
              </w:rPr>
              <w:t>YES</w:t>
            </w:r>
          </w:p>
        </w:tc>
        <w:tc>
          <w:tcPr>
            <w:tcW w:w="1260" w:type="dxa"/>
          </w:tcPr>
          <w:p w:rsidR="00460D72" w:rsidRPr="002B7CDA" w:rsidRDefault="00460D72" w:rsidP="00A9320B">
            <w:pPr>
              <w:pStyle w:val="NoSpacing"/>
              <w:rPr>
                <w:sz w:val="20"/>
                <w:szCs w:val="20"/>
              </w:rPr>
            </w:pPr>
            <w:r w:rsidRPr="002B7CDA">
              <w:rPr>
                <w:sz w:val="20"/>
                <w:szCs w:val="20"/>
              </w:rPr>
              <w:t>YES</w:t>
            </w:r>
          </w:p>
        </w:tc>
        <w:tc>
          <w:tcPr>
            <w:tcW w:w="1170" w:type="dxa"/>
          </w:tcPr>
          <w:p w:rsidR="00460D72" w:rsidRPr="002B7CDA" w:rsidRDefault="00460D72" w:rsidP="00A9320B">
            <w:pPr>
              <w:pStyle w:val="NoSpacing"/>
              <w:rPr>
                <w:sz w:val="20"/>
                <w:szCs w:val="20"/>
              </w:rPr>
            </w:pPr>
          </w:p>
        </w:tc>
      </w:tr>
      <w:tr w:rsidR="00460D72" w:rsidRPr="002B7CDA" w:rsidTr="00A9320B">
        <w:tc>
          <w:tcPr>
            <w:tcW w:w="648" w:type="dxa"/>
          </w:tcPr>
          <w:p w:rsidR="00460D72" w:rsidRPr="002B7CDA" w:rsidRDefault="00460D72" w:rsidP="00A9320B">
            <w:pPr>
              <w:pStyle w:val="NoSpacing"/>
              <w:rPr>
                <w:sz w:val="20"/>
                <w:szCs w:val="20"/>
              </w:rPr>
            </w:pPr>
            <w:r w:rsidRPr="002B7CDA">
              <w:rPr>
                <w:sz w:val="20"/>
                <w:szCs w:val="20"/>
              </w:rPr>
              <w:t>1212</w:t>
            </w:r>
          </w:p>
        </w:tc>
        <w:tc>
          <w:tcPr>
            <w:tcW w:w="3330" w:type="dxa"/>
          </w:tcPr>
          <w:p w:rsidR="00460D72" w:rsidRPr="005F43E9" w:rsidRDefault="00460D72" w:rsidP="00A9320B">
            <w:pPr>
              <w:pStyle w:val="NoSpacing"/>
              <w:rPr>
                <w:sz w:val="20"/>
                <w:szCs w:val="20"/>
              </w:rPr>
            </w:pPr>
            <w:r w:rsidRPr="005F43E9">
              <w:rPr>
                <w:sz w:val="20"/>
                <w:szCs w:val="20"/>
              </w:rPr>
              <w:t>Retail Centers</w:t>
            </w:r>
          </w:p>
        </w:tc>
        <w:tc>
          <w:tcPr>
            <w:tcW w:w="720" w:type="dxa"/>
          </w:tcPr>
          <w:p w:rsidR="00460D72" w:rsidRPr="002B7CDA" w:rsidRDefault="00460D72" w:rsidP="00A9320B">
            <w:pPr>
              <w:pStyle w:val="NoSpacing"/>
              <w:rPr>
                <w:sz w:val="20"/>
                <w:szCs w:val="20"/>
              </w:rPr>
            </w:pPr>
            <w:r w:rsidRPr="002B7CDA">
              <w:rPr>
                <w:sz w:val="20"/>
                <w:szCs w:val="20"/>
              </w:rPr>
              <w:t>YES</w:t>
            </w:r>
          </w:p>
        </w:tc>
        <w:tc>
          <w:tcPr>
            <w:tcW w:w="1260" w:type="dxa"/>
          </w:tcPr>
          <w:p w:rsidR="00460D72" w:rsidRPr="002B7CDA" w:rsidRDefault="00460D72" w:rsidP="00A9320B">
            <w:pPr>
              <w:pStyle w:val="NoSpacing"/>
              <w:rPr>
                <w:sz w:val="20"/>
                <w:szCs w:val="20"/>
              </w:rPr>
            </w:pPr>
            <w:r w:rsidRPr="002B7CDA">
              <w:rPr>
                <w:sz w:val="20"/>
                <w:szCs w:val="20"/>
              </w:rPr>
              <w:t>YES</w:t>
            </w:r>
          </w:p>
        </w:tc>
        <w:tc>
          <w:tcPr>
            <w:tcW w:w="1170" w:type="dxa"/>
          </w:tcPr>
          <w:p w:rsidR="00460D72" w:rsidRPr="002B7CDA" w:rsidRDefault="00460D72" w:rsidP="00A9320B">
            <w:pPr>
              <w:pStyle w:val="NoSpacing"/>
              <w:rPr>
                <w:sz w:val="20"/>
                <w:szCs w:val="20"/>
              </w:rPr>
            </w:pPr>
          </w:p>
        </w:tc>
      </w:tr>
      <w:tr w:rsidR="00460D72" w:rsidRPr="002B7CDA" w:rsidTr="00A9320B">
        <w:tc>
          <w:tcPr>
            <w:tcW w:w="648" w:type="dxa"/>
          </w:tcPr>
          <w:p w:rsidR="00460D72" w:rsidRPr="002B7CDA" w:rsidRDefault="00460D72" w:rsidP="00A9320B">
            <w:pPr>
              <w:pStyle w:val="NoSpacing"/>
              <w:rPr>
                <w:sz w:val="20"/>
                <w:szCs w:val="20"/>
              </w:rPr>
            </w:pPr>
            <w:r w:rsidRPr="002B7CDA">
              <w:rPr>
                <w:sz w:val="20"/>
                <w:szCs w:val="20"/>
              </w:rPr>
              <w:t>1231</w:t>
            </w:r>
          </w:p>
        </w:tc>
        <w:tc>
          <w:tcPr>
            <w:tcW w:w="3330" w:type="dxa"/>
          </w:tcPr>
          <w:p w:rsidR="00460D72" w:rsidRPr="005F43E9" w:rsidRDefault="00460D72" w:rsidP="00A9320B">
            <w:pPr>
              <w:pStyle w:val="NoSpacing"/>
              <w:rPr>
                <w:sz w:val="20"/>
                <w:szCs w:val="20"/>
              </w:rPr>
            </w:pPr>
            <w:r w:rsidRPr="005F43E9">
              <w:rPr>
                <w:sz w:val="20"/>
                <w:szCs w:val="20"/>
              </w:rPr>
              <w:t>Urban Mix With Dedicated Parking</w:t>
            </w:r>
          </w:p>
        </w:tc>
        <w:tc>
          <w:tcPr>
            <w:tcW w:w="720" w:type="dxa"/>
          </w:tcPr>
          <w:p w:rsidR="00460D72" w:rsidRPr="002B7CDA" w:rsidRDefault="00460D72" w:rsidP="00A9320B">
            <w:pPr>
              <w:pStyle w:val="NoSpacing"/>
              <w:rPr>
                <w:sz w:val="20"/>
                <w:szCs w:val="20"/>
              </w:rPr>
            </w:pPr>
            <w:r w:rsidRPr="002B7CDA">
              <w:rPr>
                <w:sz w:val="20"/>
                <w:szCs w:val="20"/>
              </w:rPr>
              <w:t>YES</w:t>
            </w:r>
          </w:p>
        </w:tc>
        <w:tc>
          <w:tcPr>
            <w:tcW w:w="1260" w:type="dxa"/>
          </w:tcPr>
          <w:p w:rsidR="00460D72" w:rsidRPr="002B7CDA" w:rsidRDefault="00460D72" w:rsidP="00A9320B">
            <w:pPr>
              <w:pStyle w:val="NoSpacing"/>
              <w:rPr>
                <w:sz w:val="20"/>
                <w:szCs w:val="20"/>
              </w:rPr>
            </w:pPr>
            <w:r w:rsidRPr="002B7CDA">
              <w:rPr>
                <w:sz w:val="20"/>
                <w:szCs w:val="20"/>
              </w:rPr>
              <w:t>YES</w:t>
            </w:r>
          </w:p>
        </w:tc>
        <w:tc>
          <w:tcPr>
            <w:tcW w:w="1170" w:type="dxa"/>
          </w:tcPr>
          <w:p w:rsidR="00460D72" w:rsidRPr="002B7CDA" w:rsidRDefault="00460D72" w:rsidP="00A9320B">
            <w:pPr>
              <w:pStyle w:val="NoSpacing"/>
              <w:rPr>
                <w:sz w:val="20"/>
                <w:szCs w:val="20"/>
              </w:rPr>
            </w:pPr>
          </w:p>
        </w:tc>
      </w:tr>
      <w:tr w:rsidR="00460D72" w:rsidRPr="002B7CDA" w:rsidTr="00A9320B">
        <w:tc>
          <w:tcPr>
            <w:tcW w:w="648" w:type="dxa"/>
          </w:tcPr>
          <w:p w:rsidR="00460D72" w:rsidRPr="002B7CDA" w:rsidRDefault="00460D72" w:rsidP="00A9320B">
            <w:pPr>
              <w:pStyle w:val="NoSpacing"/>
              <w:rPr>
                <w:sz w:val="20"/>
                <w:szCs w:val="20"/>
              </w:rPr>
            </w:pPr>
            <w:r w:rsidRPr="002B7CDA">
              <w:rPr>
                <w:sz w:val="20"/>
                <w:szCs w:val="20"/>
              </w:rPr>
              <w:t>1232</w:t>
            </w:r>
          </w:p>
        </w:tc>
        <w:tc>
          <w:tcPr>
            <w:tcW w:w="3330" w:type="dxa"/>
          </w:tcPr>
          <w:p w:rsidR="00460D72" w:rsidRPr="005F43E9" w:rsidRDefault="00460D72" w:rsidP="00A9320B">
            <w:pPr>
              <w:pStyle w:val="NoSpacing"/>
              <w:rPr>
                <w:sz w:val="20"/>
                <w:szCs w:val="20"/>
              </w:rPr>
            </w:pPr>
            <w:r w:rsidRPr="005F43E9">
              <w:rPr>
                <w:sz w:val="20"/>
                <w:szCs w:val="20"/>
              </w:rPr>
              <w:t>Urban Mix, No Dedicated Parking</w:t>
            </w:r>
          </w:p>
        </w:tc>
        <w:tc>
          <w:tcPr>
            <w:tcW w:w="720" w:type="dxa"/>
          </w:tcPr>
          <w:p w:rsidR="00460D72" w:rsidRPr="002B7CDA" w:rsidRDefault="00460D72" w:rsidP="00A9320B">
            <w:pPr>
              <w:pStyle w:val="NoSpacing"/>
              <w:rPr>
                <w:sz w:val="20"/>
                <w:szCs w:val="20"/>
              </w:rPr>
            </w:pPr>
            <w:r w:rsidRPr="002B7CDA">
              <w:rPr>
                <w:sz w:val="20"/>
                <w:szCs w:val="20"/>
              </w:rPr>
              <w:t>YES</w:t>
            </w:r>
          </w:p>
        </w:tc>
        <w:tc>
          <w:tcPr>
            <w:tcW w:w="1260" w:type="dxa"/>
          </w:tcPr>
          <w:p w:rsidR="00460D72" w:rsidRPr="002B7CDA" w:rsidRDefault="00460D72" w:rsidP="00A9320B">
            <w:pPr>
              <w:pStyle w:val="NoSpacing"/>
              <w:rPr>
                <w:sz w:val="20"/>
                <w:szCs w:val="20"/>
              </w:rPr>
            </w:pPr>
            <w:r w:rsidRPr="002B7CDA">
              <w:rPr>
                <w:sz w:val="20"/>
                <w:szCs w:val="20"/>
              </w:rPr>
              <w:t>YES</w:t>
            </w:r>
          </w:p>
        </w:tc>
        <w:tc>
          <w:tcPr>
            <w:tcW w:w="1170" w:type="dxa"/>
          </w:tcPr>
          <w:p w:rsidR="00460D72" w:rsidRPr="002B7CDA" w:rsidRDefault="00460D72" w:rsidP="00A9320B">
            <w:pPr>
              <w:pStyle w:val="NoSpacing"/>
              <w:rPr>
                <w:sz w:val="20"/>
                <w:szCs w:val="20"/>
              </w:rPr>
            </w:pPr>
          </w:p>
        </w:tc>
      </w:tr>
    </w:tbl>
    <w:p w:rsidR="00460D72" w:rsidRDefault="00460D72" w:rsidP="00460D72">
      <w:pPr>
        <w:spacing w:after="120"/>
        <w:rPr>
          <w:b/>
        </w:rPr>
      </w:pPr>
    </w:p>
    <w:p w:rsidR="00EF39D8" w:rsidRPr="00EF39D8" w:rsidRDefault="00EF39D8" w:rsidP="00EF39D8">
      <w:pPr>
        <w:pStyle w:val="NoSpacing"/>
        <w:rPr>
          <w:b/>
        </w:rPr>
      </w:pPr>
      <w:r w:rsidRPr="00EF39D8">
        <w:rPr>
          <w:b/>
        </w:rPr>
        <w:t>Baltimore City and Baltimore County, MD 2002</w:t>
      </w:r>
    </w:p>
    <w:tbl>
      <w:tblPr>
        <w:tblStyle w:val="TableGrid"/>
        <w:tblW w:w="0" w:type="auto"/>
        <w:tblLook w:val="04A0" w:firstRow="1" w:lastRow="0" w:firstColumn="1" w:lastColumn="0" w:noHBand="0" w:noVBand="1"/>
      </w:tblPr>
      <w:tblGrid>
        <w:gridCol w:w="642"/>
        <w:gridCol w:w="5875"/>
        <w:gridCol w:w="696"/>
        <w:gridCol w:w="1208"/>
        <w:gridCol w:w="1155"/>
      </w:tblGrid>
      <w:tr w:rsidR="00EF39D8" w:rsidRPr="00105329" w:rsidTr="00A9320B">
        <w:trPr>
          <w:tblHeader/>
        </w:trPr>
        <w:tc>
          <w:tcPr>
            <w:tcW w:w="648" w:type="dxa"/>
          </w:tcPr>
          <w:p w:rsidR="00EF39D8" w:rsidRPr="00105329" w:rsidRDefault="00EF39D8" w:rsidP="00A9320B">
            <w:pPr>
              <w:pStyle w:val="NoSpacing"/>
              <w:rPr>
                <w:b/>
                <w:sz w:val="20"/>
                <w:szCs w:val="20"/>
              </w:rPr>
            </w:pPr>
            <w:r w:rsidRPr="00105329">
              <w:rPr>
                <w:b/>
                <w:sz w:val="20"/>
                <w:szCs w:val="20"/>
              </w:rPr>
              <w:t>Code</w:t>
            </w:r>
          </w:p>
        </w:tc>
        <w:tc>
          <w:tcPr>
            <w:tcW w:w="9436" w:type="dxa"/>
          </w:tcPr>
          <w:p w:rsidR="00EF39D8" w:rsidRPr="00105329" w:rsidRDefault="00EF39D8" w:rsidP="00A9320B">
            <w:pPr>
              <w:pStyle w:val="NoSpacing"/>
              <w:rPr>
                <w:b/>
                <w:sz w:val="20"/>
                <w:szCs w:val="20"/>
              </w:rPr>
            </w:pPr>
            <w:r w:rsidRPr="00105329">
              <w:rPr>
                <w:b/>
                <w:sz w:val="20"/>
                <w:szCs w:val="20"/>
              </w:rPr>
              <w:t>Description</w:t>
            </w:r>
          </w:p>
        </w:tc>
        <w:tc>
          <w:tcPr>
            <w:tcW w:w="696" w:type="dxa"/>
          </w:tcPr>
          <w:p w:rsidR="00EF39D8" w:rsidRPr="00105329" w:rsidRDefault="00EF39D8" w:rsidP="00A9320B">
            <w:pPr>
              <w:pStyle w:val="NoSpacing"/>
              <w:rPr>
                <w:b/>
                <w:sz w:val="20"/>
                <w:szCs w:val="20"/>
              </w:rPr>
            </w:pPr>
            <w:r w:rsidRPr="00105329">
              <w:rPr>
                <w:b/>
                <w:sz w:val="20"/>
                <w:szCs w:val="20"/>
              </w:rPr>
              <w:t>Retail</w:t>
            </w:r>
          </w:p>
        </w:tc>
        <w:tc>
          <w:tcPr>
            <w:tcW w:w="1208" w:type="dxa"/>
          </w:tcPr>
          <w:p w:rsidR="00EF39D8" w:rsidRPr="00105329" w:rsidRDefault="00EF39D8" w:rsidP="00A9320B">
            <w:pPr>
              <w:pStyle w:val="NoSpacing"/>
              <w:rPr>
                <w:b/>
                <w:sz w:val="20"/>
                <w:szCs w:val="20"/>
              </w:rPr>
            </w:pPr>
            <w:r w:rsidRPr="00105329">
              <w:rPr>
                <w:b/>
                <w:sz w:val="20"/>
                <w:szCs w:val="20"/>
              </w:rPr>
              <w:t>Commercial</w:t>
            </w:r>
          </w:p>
        </w:tc>
        <w:tc>
          <w:tcPr>
            <w:tcW w:w="1170" w:type="dxa"/>
          </w:tcPr>
          <w:p w:rsidR="00EF39D8" w:rsidRPr="00105329" w:rsidRDefault="00EF39D8" w:rsidP="00A9320B">
            <w:pPr>
              <w:pStyle w:val="NoSpacing"/>
              <w:rPr>
                <w:b/>
                <w:sz w:val="20"/>
                <w:szCs w:val="20"/>
              </w:rPr>
            </w:pPr>
            <w:r w:rsidRPr="00105329">
              <w:rPr>
                <w:b/>
                <w:sz w:val="20"/>
                <w:szCs w:val="20"/>
              </w:rPr>
              <w:t>Residential</w:t>
            </w:r>
          </w:p>
        </w:tc>
      </w:tr>
      <w:tr w:rsidR="00EF39D8" w:rsidRPr="00105329" w:rsidTr="00A9320B">
        <w:tc>
          <w:tcPr>
            <w:tcW w:w="648" w:type="dxa"/>
          </w:tcPr>
          <w:p w:rsidR="00EF39D8" w:rsidRPr="00105329" w:rsidRDefault="00EF39D8" w:rsidP="00A9320B">
            <w:pPr>
              <w:pStyle w:val="NoSpacing"/>
              <w:rPr>
                <w:sz w:val="20"/>
                <w:szCs w:val="20"/>
              </w:rPr>
            </w:pPr>
            <w:r w:rsidRPr="00105329">
              <w:rPr>
                <w:sz w:val="20"/>
                <w:szCs w:val="20"/>
              </w:rPr>
              <w:t>11</w:t>
            </w:r>
          </w:p>
        </w:tc>
        <w:tc>
          <w:tcPr>
            <w:tcW w:w="9436" w:type="dxa"/>
          </w:tcPr>
          <w:p w:rsidR="00EF39D8" w:rsidRPr="00105329" w:rsidRDefault="00EF39D8" w:rsidP="00A9320B">
            <w:pPr>
              <w:pStyle w:val="NoSpacing"/>
              <w:rPr>
                <w:sz w:val="20"/>
                <w:szCs w:val="20"/>
              </w:rPr>
            </w:pPr>
            <w:r w:rsidRPr="00105329">
              <w:rPr>
                <w:sz w:val="20"/>
                <w:szCs w:val="20"/>
              </w:rPr>
              <w:t>Low-density residential – Detached single-family/duplex dwelling units, yards, and associated areas.  Areas of more than 90 percent single-family/duplex dwelling units, with lot sizes of less than five acres but at least one-half acre (.2 dwelling units/acre to 2 dwelling units/acre).</w:t>
            </w:r>
          </w:p>
        </w:tc>
        <w:tc>
          <w:tcPr>
            <w:tcW w:w="696" w:type="dxa"/>
          </w:tcPr>
          <w:p w:rsidR="00EF39D8" w:rsidRPr="00105329" w:rsidRDefault="00EF39D8" w:rsidP="00A9320B">
            <w:pPr>
              <w:pStyle w:val="NoSpacing"/>
              <w:rPr>
                <w:sz w:val="20"/>
                <w:szCs w:val="20"/>
              </w:rPr>
            </w:pPr>
          </w:p>
        </w:tc>
        <w:tc>
          <w:tcPr>
            <w:tcW w:w="1208" w:type="dxa"/>
          </w:tcPr>
          <w:p w:rsidR="00EF39D8" w:rsidRPr="00105329" w:rsidRDefault="00EF39D8" w:rsidP="00A9320B">
            <w:pPr>
              <w:pStyle w:val="NoSpacing"/>
              <w:rPr>
                <w:sz w:val="20"/>
                <w:szCs w:val="20"/>
              </w:rPr>
            </w:pPr>
          </w:p>
        </w:tc>
        <w:tc>
          <w:tcPr>
            <w:tcW w:w="1170" w:type="dxa"/>
          </w:tcPr>
          <w:p w:rsidR="00EF39D8" w:rsidRPr="00105329" w:rsidRDefault="00EF39D8" w:rsidP="00A9320B">
            <w:pPr>
              <w:pStyle w:val="NoSpacing"/>
              <w:rPr>
                <w:sz w:val="20"/>
                <w:szCs w:val="20"/>
              </w:rPr>
            </w:pPr>
            <w:r w:rsidRPr="00105329">
              <w:rPr>
                <w:sz w:val="20"/>
                <w:szCs w:val="20"/>
              </w:rPr>
              <w:t>YES</w:t>
            </w:r>
          </w:p>
        </w:tc>
      </w:tr>
      <w:tr w:rsidR="00EF39D8" w:rsidRPr="00105329" w:rsidTr="00A9320B">
        <w:tc>
          <w:tcPr>
            <w:tcW w:w="648" w:type="dxa"/>
          </w:tcPr>
          <w:p w:rsidR="00EF39D8" w:rsidRPr="00105329" w:rsidRDefault="00EF39D8" w:rsidP="00A9320B">
            <w:pPr>
              <w:pStyle w:val="NoSpacing"/>
              <w:rPr>
                <w:sz w:val="20"/>
                <w:szCs w:val="20"/>
              </w:rPr>
            </w:pPr>
            <w:r w:rsidRPr="00105329">
              <w:rPr>
                <w:sz w:val="20"/>
                <w:szCs w:val="20"/>
              </w:rPr>
              <w:t>12</w:t>
            </w:r>
          </w:p>
        </w:tc>
        <w:tc>
          <w:tcPr>
            <w:tcW w:w="9436" w:type="dxa"/>
          </w:tcPr>
          <w:p w:rsidR="00EF39D8" w:rsidRPr="00105329" w:rsidRDefault="00EF39D8" w:rsidP="00A9320B">
            <w:pPr>
              <w:pStyle w:val="NoSpacing"/>
              <w:rPr>
                <w:sz w:val="20"/>
                <w:szCs w:val="20"/>
              </w:rPr>
            </w:pPr>
            <w:r w:rsidRPr="00105329">
              <w:rPr>
                <w:sz w:val="20"/>
                <w:szCs w:val="20"/>
              </w:rPr>
              <w:t>Medium-density residential – Detached single-family/duplex, attached single-unit row housing, yards, and associated areas.  Areas of more than 90 percent single-family/duplex units and attached single-unit row housing, with lot sizes of less than one-half acre but at least one-eighth acre (2 dwelling units/acre to 8 dwelling units/acre).</w:t>
            </w:r>
          </w:p>
        </w:tc>
        <w:tc>
          <w:tcPr>
            <w:tcW w:w="696" w:type="dxa"/>
          </w:tcPr>
          <w:p w:rsidR="00EF39D8" w:rsidRPr="00105329" w:rsidRDefault="00EF39D8" w:rsidP="00A9320B">
            <w:pPr>
              <w:pStyle w:val="NoSpacing"/>
              <w:rPr>
                <w:sz w:val="20"/>
                <w:szCs w:val="20"/>
              </w:rPr>
            </w:pPr>
          </w:p>
        </w:tc>
        <w:tc>
          <w:tcPr>
            <w:tcW w:w="1208" w:type="dxa"/>
          </w:tcPr>
          <w:p w:rsidR="00EF39D8" w:rsidRPr="00105329" w:rsidRDefault="00EF39D8" w:rsidP="00A9320B">
            <w:pPr>
              <w:pStyle w:val="NoSpacing"/>
              <w:rPr>
                <w:sz w:val="20"/>
                <w:szCs w:val="20"/>
              </w:rPr>
            </w:pPr>
          </w:p>
        </w:tc>
        <w:tc>
          <w:tcPr>
            <w:tcW w:w="1170" w:type="dxa"/>
          </w:tcPr>
          <w:p w:rsidR="00EF39D8" w:rsidRPr="00105329" w:rsidRDefault="00EF39D8" w:rsidP="00A9320B">
            <w:pPr>
              <w:pStyle w:val="NoSpacing"/>
              <w:rPr>
                <w:sz w:val="20"/>
                <w:szCs w:val="20"/>
              </w:rPr>
            </w:pPr>
            <w:r w:rsidRPr="00105329">
              <w:rPr>
                <w:sz w:val="20"/>
                <w:szCs w:val="20"/>
              </w:rPr>
              <w:t>YES</w:t>
            </w:r>
          </w:p>
        </w:tc>
      </w:tr>
      <w:tr w:rsidR="00EF39D8" w:rsidRPr="00105329" w:rsidTr="00A9320B">
        <w:tc>
          <w:tcPr>
            <w:tcW w:w="648" w:type="dxa"/>
          </w:tcPr>
          <w:p w:rsidR="00EF39D8" w:rsidRPr="00105329" w:rsidRDefault="00EF39D8" w:rsidP="00A9320B">
            <w:pPr>
              <w:pStyle w:val="NoSpacing"/>
              <w:rPr>
                <w:sz w:val="20"/>
                <w:szCs w:val="20"/>
              </w:rPr>
            </w:pPr>
            <w:r w:rsidRPr="00105329">
              <w:rPr>
                <w:sz w:val="20"/>
                <w:szCs w:val="20"/>
              </w:rPr>
              <w:t>13</w:t>
            </w:r>
          </w:p>
        </w:tc>
        <w:tc>
          <w:tcPr>
            <w:tcW w:w="9436" w:type="dxa"/>
          </w:tcPr>
          <w:p w:rsidR="00EF39D8" w:rsidRPr="00105329" w:rsidRDefault="00EF39D8" w:rsidP="00A9320B">
            <w:pPr>
              <w:pStyle w:val="NoSpacing"/>
              <w:rPr>
                <w:sz w:val="20"/>
                <w:szCs w:val="20"/>
              </w:rPr>
            </w:pPr>
            <w:r w:rsidRPr="00105329">
              <w:rPr>
                <w:sz w:val="20"/>
                <w:szCs w:val="20"/>
              </w:rPr>
              <w:t>High-density residential – Attached single-unit row housing, garden apartments, high-rise apartments/condominiums, mobile home and trailer parks.  Areas of more than 90 percent high-density residential units, with more than 8 dwelling units per acre.</w:t>
            </w:r>
          </w:p>
        </w:tc>
        <w:tc>
          <w:tcPr>
            <w:tcW w:w="696" w:type="dxa"/>
          </w:tcPr>
          <w:p w:rsidR="00EF39D8" w:rsidRPr="00105329" w:rsidRDefault="00EF39D8" w:rsidP="00A9320B">
            <w:pPr>
              <w:pStyle w:val="NoSpacing"/>
              <w:rPr>
                <w:sz w:val="20"/>
                <w:szCs w:val="20"/>
              </w:rPr>
            </w:pPr>
          </w:p>
        </w:tc>
        <w:tc>
          <w:tcPr>
            <w:tcW w:w="1208" w:type="dxa"/>
          </w:tcPr>
          <w:p w:rsidR="00EF39D8" w:rsidRPr="00105329" w:rsidRDefault="00EF39D8" w:rsidP="00A9320B">
            <w:pPr>
              <w:pStyle w:val="NoSpacing"/>
              <w:rPr>
                <w:sz w:val="20"/>
                <w:szCs w:val="20"/>
              </w:rPr>
            </w:pPr>
          </w:p>
        </w:tc>
        <w:tc>
          <w:tcPr>
            <w:tcW w:w="1170" w:type="dxa"/>
          </w:tcPr>
          <w:p w:rsidR="00EF39D8" w:rsidRPr="00105329" w:rsidRDefault="00EF39D8" w:rsidP="00A9320B">
            <w:pPr>
              <w:pStyle w:val="NoSpacing"/>
              <w:rPr>
                <w:sz w:val="20"/>
                <w:szCs w:val="20"/>
              </w:rPr>
            </w:pPr>
            <w:r w:rsidRPr="00105329">
              <w:rPr>
                <w:sz w:val="20"/>
                <w:szCs w:val="20"/>
              </w:rPr>
              <w:t>YES</w:t>
            </w:r>
          </w:p>
        </w:tc>
      </w:tr>
      <w:tr w:rsidR="00EF39D8" w:rsidRPr="00105329" w:rsidTr="00A9320B">
        <w:tc>
          <w:tcPr>
            <w:tcW w:w="648" w:type="dxa"/>
          </w:tcPr>
          <w:p w:rsidR="00EF39D8" w:rsidRPr="00105329" w:rsidRDefault="00EF39D8" w:rsidP="00A9320B">
            <w:pPr>
              <w:pStyle w:val="NoSpacing"/>
              <w:rPr>
                <w:sz w:val="20"/>
                <w:szCs w:val="20"/>
              </w:rPr>
            </w:pPr>
            <w:r w:rsidRPr="00105329">
              <w:rPr>
                <w:sz w:val="20"/>
                <w:szCs w:val="20"/>
              </w:rPr>
              <w:t>14</w:t>
            </w:r>
          </w:p>
        </w:tc>
        <w:tc>
          <w:tcPr>
            <w:tcW w:w="9436" w:type="dxa"/>
          </w:tcPr>
          <w:p w:rsidR="00EF39D8" w:rsidRPr="00105329" w:rsidRDefault="00EF39D8" w:rsidP="00A9320B">
            <w:pPr>
              <w:pStyle w:val="NoSpacing"/>
              <w:rPr>
                <w:sz w:val="20"/>
                <w:szCs w:val="20"/>
              </w:rPr>
            </w:pPr>
            <w:r w:rsidRPr="00105329">
              <w:rPr>
                <w:sz w:val="20"/>
                <w:szCs w:val="20"/>
              </w:rPr>
              <w:t>Commercial – Retail and wholesale services.  Areas used primarily for the sale of products and services, including associated yards and parking areas.</w:t>
            </w:r>
          </w:p>
        </w:tc>
        <w:tc>
          <w:tcPr>
            <w:tcW w:w="696" w:type="dxa"/>
          </w:tcPr>
          <w:p w:rsidR="00EF39D8" w:rsidRPr="00105329" w:rsidRDefault="00EF39D8" w:rsidP="00A9320B">
            <w:pPr>
              <w:pStyle w:val="NoSpacing"/>
              <w:rPr>
                <w:sz w:val="20"/>
                <w:szCs w:val="20"/>
              </w:rPr>
            </w:pPr>
            <w:r w:rsidRPr="00105329">
              <w:rPr>
                <w:sz w:val="20"/>
                <w:szCs w:val="20"/>
              </w:rPr>
              <w:t>YES</w:t>
            </w:r>
          </w:p>
        </w:tc>
        <w:tc>
          <w:tcPr>
            <w:tcW w:w="1208" w:type="dxa"/>
          </w:tcPr>
          <w:p w:rsidR="00EF39D8" w:rsidRPr="00105329" w:rsidRDefault="00EF39D8" w:rsidP="00A9320B">
            <w:pPr>
              <w:pStyle w:val="NoSpacing"/>
              <w:rPr>
                <w:sz w:val="20"/>
                <w:szCs w:val="20"/>
              </w:rPr>
            </w:pPr>
            <w:r w:rsidRPr="00105329">
              <w:rPr>
                <w:sz w:val="20"/>
                <w:szCs w:val="20"/>
              </w:rPr>
              <w:t>YES</w:t>
            </w:r>
          </w:p>
        </w:tc>
        <w:tc>
          <w:tcPr>
            <w:tcW w:w="1170" w:type="dxa"/>
          </w:tcPr>
          <w:p w:rsidR="00EF39D8" w:rsidRPr="00105329" w:rsidRDefault="00EF39D8" w:rsidP="00A9320B">
            <w:pPr>
              <w:pStyle w:val="NoSpacing"/>
              <w:rPr>
                <w:sz w:val="20"/>
                <w:szCs w:val="20"/>
              </w:rPr>
            </w:pPr>
          </w:p>
        </w:tc>
      </w:tr>
    </w:tbl>
    <w:p w:rsidR="00EF39D8" w:rsidRDefault="00EF39D8" w:rsidP="00460D72">
      <w:pPr>
        <w:spacing w:after="120"/>
        <w:rPr>
          <w:b/>
        </w:rPr>
      </w:pPr>
    </w:p>
    <w:p w:rsidR="00F47BFC" w:rsidRPr="00F47BFC" w:rsidRDefault="00F47BFC" w:rsidP="00F47BFC">
      <w:pPr>
        <w:pStyle w:val="NoSpacing"/>
        <w:rPr>
          <w:b/>
        </w:rPr>
      </w:pPr>
      <w:r w:rsidRPr="00F47BFC">
        <w:rPr>
          <w:b/>
        </w:rPr>
        <w:t>Baltimore County, MD 2004</w:t>
      </w:r>
    </w:p>
    <w:tbl>
      <w:tblPr>
        <w:tblStyle w:val="TableGrid"/>
        <w:tblW w:w="0" w:type="auto"/>
        <w:tblLook w:val="04A0" w:firstRow="1" w:lastRow="0" w:firstColumn="1" w:lastColumn="0" w:noHBand="0" w:noVBand="1"/>
      </w:tblPr>
      <w:tblGrid>
        <w:gridCol w:w="648"/>
        <w:gridCol w:w="2169"/>
        <w:gridCol w:w="711"/>
        <w:gridCol w:w="1260"/>
        <w:gridCol w:w="1170"/>
      </w:tblGrid>
      <w:tr w:rsidR="00F47BFC" w:rsidRPr="008C7FDC" w:rsidTr="00A9320B">
        <w:trPr>
          <w:tblHeader/>
        </w:trPr>
        <w:tc>
          <w:tcPr>
            <w:tcW w:w="648" w:type="dxa"/>
          </w:tcPr>
          <w:p w:rsidR="00F47BFC" w:rsidRPr="008C7FDC" w:rsidRDefault="00F47BFC" w:rsidP="00A9320B">
            <w:pPr>
              <w:pStyle w:val="NoSpacing"/>
              <w:rPr>
                <w:b/>
                <w:sz w:val="20"/>
                <w:szCs w:val="20"/>
              </w:rPr>
            </w:pPr>
            <w:r w:rsidRPr="008C7FDC">
              <w:rPr>
                <w:b/>
                <w:sz w:val="20"/>
                <w:szCs w:val="20"/>
              </w:rPr>
              <w:t>Code</w:t>
            </w:r>
          </w:p>
        </w:tc>
        <w:tc>
          <w:tcPr>
            <w:tcW w:w="2169" w:type="dxa"/>
          </w:tcPr>
          <w:p w:rsidR="00F47BFC" w:rsidRPr="008C7FDC" w:rsidRDefault="00F47BFC" w:rsidP="00A9320B">
            <w:pPr>
              <w:pStyle w:val="NoSpacing"/>
              <w:rPr>
                <w:b/>
                <w:sz w:val="20"/>
                <w:szCs w:val="20"/>
              </w:rPr>
            </w:pPr>
            <w:r w:rsidRPr="008C7FDC">
              <w:rPr>
                <w:b/>
                <w:sz w:val="20"/>
                <w:szCs w:val="20"/>
              </w:rPr>
              <w:t>Description*</w:t>
            </w:r>
          </w:p>
        </w:tc>
        <w:tc>
          <w:tcPr>
            <w:tcW w:w="711" w:type="dxa"/>
          </w:tcPr>
          <w:p w:rsidR="00F47BFC" w:rsidRPr="008C7FDC" w:rsidRDefault="00F47BFC" w:rsidP="00A9320B">
            <w:pPr>
              <w:pStyle w:val="NoSpacing"/>
              <w:rPr>
                <w:b/>
                <w:sz w:val="20"/>
                <w:szCs w:val="20"/>
              </w:rPr>
            </w:pPr>
            <w:r w:rsidRPr="008C7FDC">
              <w:rPr>
                <w:b/>
                <w:sz w:val="20"/>
                <w:szCs w:val="20"/>
              </w:rPr>
              <w:t>Retail</w:t>
            </w:r>
          </w:p>
        </w:tc>
        <w:tc>
          <w:tcPr>
            <w:tcW w:w="1260" w:type="dxa"/>
          </w:tcPr>
          <w:p w:rsidR="00F47BFC" w:rsidRPr="008C7FDC" w:rsidRDefault="00F47BFC" w:rsidP="00A9320B">
            <w:pPr>
              <w:pStyle w:val="NoSpacing"/>
              <w:rPr>
                <w:b/>
                <w:sz w:val="20"/>
                <w:szCs w:val="20"/>
              </w:rPr>
            </w:pPr>
            <w:r w:rsidRPr="008C7FDC">
              <w:rPr>
                <w:b/>
                <w:sz w:val="20"/>
                <w:szCs w:val="20"/>
              </w:rPr>
              <w:t>Commercial</w:t>
            </w:r>
          </w:p>
        </w:tc>
        <w:tc>
          <w:tcPr>
            <w:tcW w:w="1170" w:type="dxa"/>
          </w:tcPr>
          <w:p w:rsidR="00F47BFC" w:rsidRPr="008C7FDC" w:rsidRDefault="00F47BFC" w:rsidP="00A9320B">
            <w:pPr>
              <w:pStyle w:val="NoSpacing"/>
              <w:rPr>
                <w:b/>
                <w:sz w:val="20"/>
                <w:szCs w:val="20"/>
              </w:rPr>
            </w:pPr>
            <w:r w:rsidRPr="008C7FDC">
              <w:rPr>
                <w:b/>
                <w:sz w:val="20"/>
                <w:szCs w:val="20"/>
              </w:rPr>
              <w:t>Residential</w:t>
            </w:r>
          </w:p>
        </w:tc>
      </w:tr>
      <w:tr w:rsidR="00F47BFC" w:rsidRPr="008C7FDC" w:rsidTr="00A9320B">
        <w:tc>
          <w:tcPr>
            <w:tcW w:w="648" w:type="dxa"/>
          </w:tcPr>
          <w:p w:rsidR="00F47BFC" w:rsidRPr="008C7FDC" w:rsidRDefault="00F47BFC" w:rsidP="00A9320B">
            <w:pPr>
              <w:pStyle w:val="NoSpacing"/>
              <w:rPr>
                <w:sz w:val="20"/>
                <w:szCs w:val="20"/>
              </w:rPr>
            </w:pPr>
            <w:r w:rsidRPr="008C7FDC">
              <w:rPr>
                <w:sz w:val="20"/>
                <w:szCs w:val="20"/>
              </w:rPr>
              <w:t>R</w:t>
            </w:r>
          </w:p>
        </w:tc>
        <w:tc>
          <w:tcPr>
            <w:tcW w:w="2169" w:type="dxa"/>
          </w:tcPr>
          <w:p w:rsidR="00F47BFC" w:rsidRPr="008C7FDC" w:rsidRDefault="00F47BFC" w:rsidP="00A9320B">
            <w:pPr>
              <w:pStyle w:val="NoSpacing"/>
              <w:rPr>
                <w:sz w:val="20"/>
                <w:szCs w:val="20"/>
              </w:rPr>
            </w:pPr>
            <w:r w:rsidRPr="008C7FDC">
              <w:rPr>
                <w:sz w:val="20"/>
                <w:szCs w:val="20"/>
              </w:rPr>
              <w:t>Residential</w:t>
            </w:r>
          </w:p>
        </w:tc>
        <w:tc>
          <w:tcPr>
            <w:tcW w:w="711" w:type="dxa"/>
          </w:tcPr>
          <w:p w:rsidR="00F47BFC" w:rsidRPr="008C7FDC" w:rsidRDefault="00F47BFC" w:rsidP="00A9320B">
            <w:pPr>
              <w:pStyle w:val="NoSpacing"/>
              <w:rPr>
                <w:sz w:val="20"/>
                <w:szCs w:val="20"/>
              </w:rPr>
            </w:pPr>
          </w:p>
        </w:tc>
        <w:tc>
          <w:tcPr>
            <w:tcW w:w="1260" w:type="dxa"/>
          </w:tcPr>
          <w:p w:rsidR="00F47BFC" w:rsidRPr="008C7FDC" w:rsidRDefault="00F47BFC" w:rsidP="00A9320B">
            <w:pPr>
              <w:pStyle w:val="NoSpacing"/>
              <w:rPr>
                <w:sz w:val="20"/>
                <w:szCs w:val="20"/>
              </w:rPr>
            </w:pPr>
          </w:p>
        </w:tc>
        <w:tc>
          <w:tcPr>
            <w:tcW w:w="1170" w:type="dxa"/>
          </w:tcPr>
          <w:p w:rsidR="00F47BFC" w:rsidRPr="008C7FDC" w:rsidRDefault="00F47BFC" w:rsidP="00A9320B">
            <w:pPr>
              <w:pStyle w:val="NoSpacing"/>
              <w:rPr>
                <w:sz w:val="20"/>
                <w:szCs w:val="20"/>
              </w:rPr>
            </w:pPr>
            <w:r w:rsidRPr="008C7FDC">
              <w:rPr>
                <w:sz w:val="20"/>
                <w:szCs w:val="20"/>
              </w:rPr>
              <w:t>YES</w:t>
            </w:r>
          </w:p>
        </w:tc>
      </w:tr>
      <w:tr w:rsidR="00F47BFC" w:rsidRPr="008C7FDC" w:rsidTr="00A9320B">
        <w:tc>
          <w:tcPr>
            <w:tcW w:w="648" w:type="dxa"/>
          </w:tcPr>
          <w:p w:rsidR="00F47BFC" w:rsidRPr="008C7FDC" w:rsidRDefault="00F47BFC" w:rsidP="00A9320B">
            <w:pPr>
              <w:pStyle w:val="NoSpacing"/>
              <w:rPr>
                <w:sz w:val="20"/>
                <w:szCs w:val="20"/>
              </w:rPr>
            </w:pPr>
            <w:r w:rsidRPr="008C7FDC">
              <w:rPr>
                <w:sz w:val="20"/>
                <w:szCs w:val="20"/>
              </w:rPr>
              <w:t>C</w:t>
            </w:r>
          </w:p>
        </w:tc>
        <w:tc>
          <w:tcPr>
            <w:tcW w:w="2169" w:type="dxa"/>
          </w:tcPr>
          <w:p w:rsidR="00F47BFC" w:rsidRPr="008C7FDC" w:rsidRDefault="00F47BFC" w:rsidP="00A9320B">
            <w:pPr>
              <w:pStyle w:val="NoSpacing"/>
              <w:rPr>
                <w:sz w:val="20"/>
                <w:szCs w:val="20"/>
              </w:rPr>
            </w:pPr>
            <w:r w:rsidRPr="008C7FDC">
              <w:rPr>
                <w:sz w:val="20"/>
                <w:szCs w:val="20"/>
              </w:rPr>
              <w:t>Commercial</w:t>
            </w:r>
          </w:p>
        </w:tc>
        <w:tc>
          <w:tcPr>
            <w:tcW w:w="711" w:type="dxa"/>
          </w:tcPr>
          <w:p w:rsidR="00F47BFC" w:rsidRPr="008C7FDC" w:rsidRDefault="00F47BFC" w:rsidP="00A9320B">
            <w:pPr>
              <w:pStyle w:val="NoSpacing"/>
              <w:rPr>
                <w:sz w:val="20"/>
                <w:szCs w:val="20"/>
              </w:rPr>
            </w:pPr>
          </w:p>
        </w:tc>
        <w:tc>
          <w:tcPr>
            <w:tcW w:w="1260" w:type="dxa"/>
          </w:tcPr>
          <w:p w:rsidR="00F47BFC" w:rsidRPr="008C7FDC" w:rsidRDefault="00F47BFC" w:rsidP="00A9320B">
            <w:pPr>
              <w:pStyle w:val="NoSpacing"/>
              <w:rPr>
                <w:sz w:val="20"/>
                <w:szCs w:val="20"/>
              </w:rPr>
            </w:pPr>
            <w:r w:rsidRPr="008C7FDC">
              <w:rPr>
                <w:sz w:val="20"/>
                <w:szCs w:val="20"/>
              </w:rPr>
              <w:t>YES</w:t>
            </w:r>
          </w:p>
        </w:tc>
        <w:tc>
          <w:tcPr>
            <w:tcW w:w="1170" w:type="dxa"/>
          </w:tcPr>
          <w:p w:rsidR="00F47BFC" w:rsidRPr="008C7FDC" w:rsidRDefault="00F47BFC" w:rsidP="00A9320B">
            <w:pPr>
              <w:pStyle w:val="NoSpacing"/>
              <w:rPr>
                <w:sz w:val="20"/>
                <w:szCs w:val="20"/>
              </w:rPr>
            </w:pPr>
          </w:p>
        </w:tc>
      </w:tr>
      <w:tr w:rsidR="00F47BFC" w:rsidRPr="008C7FDC" w:rsidTr="00A9320B">
        <w:tc>
          <w:tcPr>
            <w:tcW w:w="648" w:type="dxa"/>
          </w:tcPr>
          <w:p w:rsidR="00F47BFC" w:rsidRPr="008C7FDC" w:rsidRDefault="00F47BFC" w:rsidP="00A9320B">
            <w:pPr>
              <w:pStyle w:val="NoSpacing"/>
              <w:rPr>
                <w:sz w:val="20"/>
                <w:szCs w:val="20"/>
              </w:rPr>
            </w:pPr>
            <w:r w:rsidRPr="008C7FDC">
              <w:rPr>
                <w:sz w:val="20"/>
                <w:szCs w:val="20"/>
              </w:rPr>
              <w:t>CA</w:t>
            </w:r>
          </w:p>
        </w:tc>
        <w:tc>
          <w:tcPr>
            <w:tcW w:w="2169" w:type="dxa"/>
          </w:tcPr>
          <w:p w:rsidR="00F47BFC" w:rsidRPr="008C7FDC" w:rsidRDefault="00F47BFC" w:rsidP="00A9320B">
            <w:pPr>
              <w:pStyle w:val="NoSpacing"/>
              <w:rPr>
                <w:sz w:val="20"/>
                <w:szCs w:val="20"/>
              </w:rPr>
            </w:pPr>
            <w:r w:rsidRPr="008C7FDC">
              <w:rPr>
                <w:sz w:val="20"/>
                <w:szCs w:val="20"/>
              </w:rPr>
              <w:t>Commercial/Agriculture</w:t>
            </w:r>
          </w:p>
        </w:tc>
        <w:tc>
          <w:tcPr>
            <w:tcW w:w="711" w:type="dxa"/>
          </w:tcPr>
          <w:p w:rsidR="00F47BFC" w:rsidRPr="008C7FDC" w:rsidRDefault="00F47BFC" w:rsidP="00A9320B">
            <w:pPr>
              <w:pStyle w:val="NoSpacing"/>
              <w:rPr>
                <w:sz w:val="20"/>
                <w:szCs w:val="20"/>
              </w:rPr>
            </w:pPr>
          </w:p>
        </w:tc>
        <w:tc>
          <w:tcPr>
            <w:tcW w:w="1260" w:type="dxa"/>
          </w:tcPr>
          <w:p w:rsidR="00F47BFC" w:rsidRPr="008C7FDC" w:rsidRDefault="00F47BFC" w:rsidP="00A9320B">
            <w:pPr>
              <w:pStyle w:val="NoSpacing"/>
              <w:rPr>
                <w:sz w:val="20"/>
                <w:szCs w:val="20"/>
              </w:rPr>
            </w:pPr>
            <w:r w:rsidRPr="008C7FDC">
              <w:rPr>
                <w:sz w:val="20"/>
                <w:szCs w:val="20"/>
              </w:rPr>
              <w:t>YES</w:t>
            </w:r>
          </w:p>
        </w:tc>
        <w:tc>
          <w:tcPr>
            <w:tcW w:w="1170" w:type="dxa"/>
          </w:tcPr>
          <w:p w:rsidR="00F47BFC" w:rsidRPr="008C7FDC" w:rsidRDefault="00F47BFC" w:rsidP="00A9320B">
            <w:pPr>
              <w:pStyle w:val="NoSpacing"/>
              <w:rPr>
                <w:sz w:val="20"/>
                <w:szCs w:val="20"/>
              </w:rPr>
            </w:pPr>
          </w:p>
        </w:tc>
      </w:tr>
      <w:tr w:rsidR="00F47BFC" w:rsidRPr="008C7FDC" w:rsidTr="00A9320B">
        <w:tc>
          <w:tcPr>
            <w:tcW w:w="648" w:type="dxa"/>
          </w:tcPr>
          <w:p w:rsidR="00F47BFC" w:rsidRPr="008C7FDC" w:rsidRDefault="00F47BFC" w:rsidP="00A9320B">
            <w:pPr>
              <w:pStyle w:val="NoSpacing"/>
              <w:rPr>
                <w:sz w:val="20"/>
                <w:szCs w:val="20"/>
              </w:rPr>
            </w:pPr>
            <w:r w:rsidRPr="008C7FDC">
              <w:rPr>
                <w:sz w:val="20"/>
                <w:szCs w:val="20"/>
              </w:rPr>
              <w:t>EC</w:t>
            </w:r>
          </w:p>
        </w:tc>
        <w:tc>
          <w:tcPr>
            <w:tcW w:w="2169" w:type="dxa"/>
          </w:tcPr>
          <w:p w:rsidR="00F47BFC" w:rsidRPr="008C7FDC" w:rsidRDefault="00F47BFC" w:rsidP="00A9320B">
            <w:pPr>
              <w:pStyle w:val="NoSpacing"/>
              <w:rPr>
                <w:sz w:val="20"/>
                <w:szCs w:val="20"/>
              </w:rPr>
            </w:pPr>
            <w:r w:rsidRPr="008C7FDC">
              <w:rPr>
                <w:sz w:val="20"/>
                <w:szCs w:val="20"/>
              </w:rPr>
              <w:t>Exempt Commercial</w:t>
            </w:r>
          </w:p>
        </w:tc>
        <w:tc>
          <w:tcPr>
            <w:tcW w:w="711" w:type="dxa"/>
          </w:tcPr>
          <w:p w:rsidR="00F47BFC" w:rsidRPr="008C7FDC" w:rsidRDefault="00F47BFC" w:rsidP="00A9320B">
            <w:pPr>
              <w:pStyle w:val="NoSpacing"/>
              <w:rPr>
                <w:sz w:val="20"/>
                <w:szCs w:val="20"/>
              </w:rPr>
            </w:pPr>
          </w:p>
        </w:tc>
        <w:tc>
          <w:tcPr>
            <w:tcW w:w="1260" w:type="dxa"/>
          </w:tcPr>
          <w:p w:rsidR="00F47BFC" w:rsidRPr="008C7FDC" w:rsidRDefault="00F47BFC" w:rsidP="00A9320B">
            <w:pPr>
              <w:pStyle w:val="NoSpacing"/>
              <w:rPr>
                <w:sz w:val="20"/>
                <w:szCs w:val="20"/>
              </w:rPr>
            </w:pPr>
            <w:r w:rsidRPr="008C7FDC">
              <w:rPr>
                <w:sz w:val="20"/>
                <w:szCs w:val="20"/>
              </w:rPr>
              <w:t>YES</w:t>
            </w:r>
          </w:p>
        </w:tc>
        <w:tc>
          <w:tcPr>
            <w:tcW w:w="1170" w:type="dxa"/>
          </w:tcPr>
          <w:p w:rsidR="00F47BFC" w:rsidRPr="008C7FDC" w:rsidRDefault="00F47BFC" w:rsidP="00A9320B">
            <w:pPr>
              <w:pStyle w:val="NoSpacing"/>
              <w:rPr>
                <w:sz w:val="20"/>
                <w:szCs w:val="20"/>
              </w:rPr>
            </w:pPr>
          </w:p>
        </w:tc>
      </w:tr>
    </w:tbl>
    <w:p w:rsidR="00F47BFC" w:rsidRPr="008C7FDC" w:rsidRDefault="00F47BFC" w:rsidP="00F47BFC">
      <w:pPr>
        <w:pStyle w:val="NoSpacing"/>
        <w:rPr>
          <w:sz w:val="20"/>
          <w:szCs w:val="20"/>
        </w:rPr>
      </w:pPr>
      <w:r w:rsidRPr="008C7FDC">
        <w:rPr>
          <w:sz w:val="20"/>
          <w:szCs w:val="20"/>
        </w:rPr>
        <w:t>* From http://sdatcert3.resiusa.org/rp_rewrite/rp_def.html  The code indicates how the property is being used. In the sales search, Residential includes residential, town house, and condominium land uses. Commercial includes commercial, commercial condominium, and industrial land uses. Other includes agricultural, commercial/residential, country club, exempt, exempt commercial, marsh, and residential/commercial uses.</w:t>
      </w:r>
    </w:p>
    <w:p w:rsidR="00460D72" w:rsidRDefault="00460D72" w:rsidP="00460D72"/>
    <w:p w:rsidR="00A9320B" w:rsidRPr="00A9320B" w:rsidRDefault="00A9320B" w:rsidP="00A9320B">
      <w:pPr>
        <w:pStyle w:val="NoSpacing"/>
        <w:rPr>
          <w:b/>
        </w:rPr>
      </w:pPr>
      <w:r w:rsidRPr="00A9320B">
        <w:rPr>
          <w:b/>
        </w:rPr>
        <w:t>Baltimore City, MD 2006</w:t>
      </w:r>
    </w:p>
    <w:tbl>
      <w:tblPr>
        <w:tblStyle w:val="TableGrid"/>
        <w:tblW w:w="0" w:type="auto"/>
        <w:tblLook w:val="04A0" w:firstRow="1" w:lastRow="0" w:firstColumn="1" w:lastColumn="0" w:noHBand="0" w:noVBand="1"/>
      </w:tblPr>
      <w:tblGrid>
        <w:gridCol w:w="3258"/>
        <w:gridCol w:w="720"/>
        <w:gridCol w:w="1260"/>
        <w:gridCol w:w="1170"/>
      </w:tblGrid>
      <w:tr w:rsidR="00A9320B" w:rsidRPr="007C16C2" w:rsidTr="00A9320B">
        <w:trPr>
          <w:tblHeader/>
        </w:trPr>
        <w:tc>
          <w:tcPr>
            <w:tcW w:w="3258" w:type="dxa"/>
          </w:tcPr>
          <w:p w:rsidR="00A9320B" w:rsidRPr="007C16C2" w:rsidRDefault="00A9320B" w:rsidP="00A9320B">
            <w:pPr>
              <w:pStyle w:val="NoSpacing"/>
              <w:rPr>
                <w:b/>
                <w:sz w:val="20"/>
                <w:szCs w:val="20"/>
              </w:rPr>
            </w:pPr>
            <w:r w:rsidRPr="007C16C2">
              <w:rPr>
                <w:b/>
                <w:sz w:val="20"/>
                <w:szCs w:val="20"/>
              </w:rPr>
              <w:t>Code</w:t>
            </w:r>
          </w:p>
        </w:tc>
        <w:tc>
          <w:tcPr>
            <w:tcW w:w="720" w:type="dxa"/>
          </w:tcPr>
          <w:p w:rsidR="00A9320B" w:rsidRPr="007C16C2" w:rsidRDefault="00A9320B" w:rsidP="00A9320B">
            <w:pPr>
              <w:pStyle w:val="NoSpacing"/>
              <w:rPr>
                <w:b/>
                <w:sz w:val="20"/>
                <w:szCs w:val="20"/>
              </w:rPr>
            </w:pPr>
            <w:r w:rsidRPr="007C16C2">
              <w:rPr>
                <w:b/>
                <w:sz w:val="20"/>
                <w:szCs w:val="20"/>
              </w:rPr>
              <w:t>Retail</w:t>
            </w:r>
          </w:p>
        </w:tc>
        <w:tc>
          <w:tcPr>
            <w:tcW w:w="1260" w:type="dxa"/>
          </w:tcPr>
          <w:p w:rsidR="00A9320B" w:rsidRPr="007C16C2" w:rsidRDefault="00A9320B" w:rsidP="00A9320B">
            <w:pPr>
              <w:pStyle w:val="NoSpacing"/>
              <w:rPr>
                <w:b/>
                <w:sz w:val="20"/>
                <w:szCs w:val="20"/>
              </w:rPr>
            </w:pPr>
            <w:r w:rsidRPr="007C16C2">
              <w:rPr>
                <w:b/>
                <w:sz w:val="20"/>
                <w:szCs w:val="20"/>
              </w:rPr>
              <w:t>Commercial</w:t>
            </w:r>
          </w:p>
        </w:tc>
        <w:tc>
          <w:tcPr>
            <w:tcW w:w="1170" w:type="dxa"/>
          </w:tcPr>
          <w:p w:rsidR="00A9320B" w:rsidRPr="007C16C2" w:rsidRDefault="00A9320B" w:rsidP="00A9320B">
            <w:pPr>
              <w:pStyle w:val="NoSpacing"/>
              <w:rPr>
                <w:b/>
                <w:sz w:val="20"/>
                <w:szCs w:val="20"/>
              </w:rPr>
            </w:pPr>
            <w:r w:rsidRPr="007C16C2">
              <w:rPr>
                <w:b/>
                <w:sz w:val="20"/>
                <w:szCs w:val="20"/>
              </w:rPr>
              <w:t>Residential</w:t>
            </w:r>
          </w:p>
        </w:tc>
      </w:tr>
      <w:tr w:rsidR="00A9320B" w:rsidRPr="007C16C2" w:rsidTr="00A9320B">
        <w:tc>
          <w:tcPr>
            <w:tcW w:w="3258" w:type="dxa"/>
          </w:tcPr>
          <w:p w:rsidR="00A9320B" w:rsidRPr="007C16C2" w:rsidRDefault="00A9320B" w:rsidP="00A9320B">
            <w:pPr>
              <w:pStyle w:val="NoSpacing"/>
              <w:rPr>
                <w:b/>
                <w:sz w:val="20"/>
                <w:szCs w:val="20"/>
              </w:rPr>
            </w:pPr>
            <w:r w:rsidRPr="007C16C2">
              <w:rPr>
                <w:b/>
                <w:sz w:val="20"/>
                <w:szCs w:val="20"/>
              </w:rPr>
              <w:t>Variable #1</w:t>
            </w:r>
          </w:p>
        </w:tc>
        <w:tc>
          <w:tcPr>
            <w:tcW w:w="720" w:type="dxa"/>
          </w:tcPr>
          <w:p w:rsidR="00A9320B" w:rsidRPr="007C16C2" w:rsidRDefault="00A9320B" w:rsidP="00A9320B">
            <w:pPr>
              <w:pStyle w:val="NoSpacing"/>
              <w:rPr>
                <w:b/>
                <w:sz w:val="20"/>
                <w:szCs w:val="20"/>
              </w:rPr>
            </w:pPr>
          </w:p>
        </w:tc>
        <w:tc>
          <w:tcPr>
            <w:tcW w:w="1260" w:type="dxa"/>
          </w:tcPr>
          <w:p w:rsidR="00A9320B" w:rsidRPr="007C16C2" w:rsidRDefault="00A9320B" w:rsidP="00A9320B">
            <w:pPr>
              <w:pStyle w:val="NoSpacing"/>
              <w:rPr>
                <w:b/>
                <w:sz w:val="20"/>
                <w:szCs w:val="20"/>
              </w:rPr>
            </w:pPr>
          </w:p>
        </w:tc>
        <w:tc>
          <w:tcPr>
            <w:tcW w:w="1170" w:type="dxa"/>
          </w:tcPr>
          <w:p w:rsidR="00A9320B" w:rsidRPr="007C16C2" w:rsidRDefault="00A9320B" w:rsidP="00A9320B">
            <w:pPr>
              <w:pStyle w:val="NoSpacing"/>
              <w:rPr>
                <w:b/>
                <w:sz w:val="20"/>
                <w:szCs w:val="20"/>
              </w:rPr>
            </w:pPr>
          </w:p>
        </w:tc>
      </w:tr>
      <w:tr w:rsidR="00A9320B" w:rsidRPr="007C16C2" w:rsidTr="00A9320B">
        <w:tc>
          <w:tcPr>
            <w:tcW w:w="3258" w:type="dxa"/>
          </w:tcPr>
          <w:p w:rsidR="00A9320B" w:rsidRPr="007C16C2" w:rsidRDefault="00A9320B" w:rsidP="00A9320B">
            <w:pPr>
              <w:pStyle w:val="NoSpacing"/>
              <w:rPr>
                <w:sz w:val="20"/>
                <w:szCs w:val="20"/>
              </w:rPr>
            </w:pPr>
            <w:r w:rsidRPr="007C16C2">
              <w:rPr>
                <w:sz w:val="20"/>
                <w:szCs w:val="20"/>
              </w:rPr>
              <w:t>Residential</w:t>
            </w:r>
          </w:p>
        </w:tc>
        <w:tc>
          <w:tcPr>
            <w:tcW w:w="720" w:type="dxa"/>
          </w:tcPr>
          <w:p w:rsidR="00A9320B" w:rsidRPr="007C16C2" w:rsidRDefault="00A9320B" w:rsidP="00A9320B">
            <w:pPr>
              <w:pStyle w:val="NoSpacing"/>
              <w:rPr>
                <w:sz w:val="20"/>
                <w:szCs w:val="20"/>
              </w:rPr>
            </w:pPr>
          </w:p>
        </w:tc>
        <w:tc>
          <w:tcPr>
            <w:tcW w:w="1260" w:type="dxa"/>
          </w:tcPr>
          <w:p w:rsidR="00A9320B" w:rsidRPr="007C16C2" w:rsidRDefault="00A9320B" w:rsidP="00A9320B">
            <w:pPr>
              <w:pStyle w:val="NoSpacing"/>
              <w:rPr>
                <w:sz w:val="20"/>
                <w:szCs w:val="20"/>
              </w:rPr>
            </w:pPr>
          </w:p>
        </w:tc>
        <w:tc>
          <w:tcPr>
            <w:tcW w:w="1170" w:type="dxa"/>
          </w:tcPr>
          <w:p w:rsidR="00A9320B" w:rsidRPr="007C16C2" w:rsidRDefault="00A9320B" w:rsidP="00A9320B">
            <w:pPr>
              <w:pStyle w:val="NoSpacing"/>
              <w:rPr>
                <w:sz w:val="20"/>
                <w:szCs w:val="20"/>
              </w:rPr>
            </w:pPr>
            <w:r w:rsidRPr="007C16C2">
              <w:rPr>
                <w:sz w:val="20"/>
                <w:szCs w:val="20"/>
              </w:rPr>
              <w:t>YES</w:t>
            </w:r>
          </w:p>
        </w:tc>
      </w:tr>
      <w:tr w:rsidR="00A9320B" w:rsidRPr="007C16C2" w:rsidTr="00A9320B">
        <w:tc>
          <w:tcPr>
            <w:tcW w:w="3258" w:type="dxa"/>
          </w:tcPr>
          <w:p w:rsidR="00A9320B" w:rsidRPr="007C16C2" w:rsidRDefault="00A9320B" w:rsidP="00A9320B">
            <w:pPr>
              <w:pStyle w:val="NoSpacing"/>
              <w:rPr>
                <w:sz w:val="20"/>
                <w:szCs w:val="20"/>
              </w:rPr>
            </w:pPr>
            <w:r w:rsidRPr="007C16C2">
              <w:rPr>
                <w:sz w:val="20"/>
                <w:szCs w:val="20"/>
              </w:rPr>
              <w:t>Commercial</w:t>
            </w:r>
          </w:p>
        </w:tc>
        <w:tc>
          <w:tcPr>
            <w:tcW w:w="720" w:type="dxa"/>
          </w:tcPr>
          <w:p w:rsidR="00A9320B" w:rsidRPr="007C16C2" w:rsidRDefault="00A9320B" w:rsidP="00A9320B">
            <w:pPr>
              <w:pStyle w:val="NoSpacing"/>
              <w:rPr>
                <w:sz w:val="20"/>
                <w:szCs w:val="20"/>
              </w:rPr>
            </w:pPr>
          </w:p>
        </w:tc>
        <w:tc>
          <w:tcPr>
            <w:tcW w:w="1260" w:type="dxa"/>
          </w:tcPr>
          <w:p w:rsidR="00A9320B" w:rsidRPr="007C16C2" w:rsidRDefault="00A9320B" w:rsidP="00A9320B">
            <w:pPr>
              <w:pStyle w:val="NoSpacing"/>
              <w:rPr>
                <w:sz w:val="20"/>
                <w:szCs w:val="20"/>
              </w:rPr>
            </w:pPr>
            <w:r w:rsidRPr="007C16C2">
              <w:rPr>
                <w:sz w:val="20"/>
                <w:szCs w:val="20"/>
              </w:rPr>
              <w:t>YES</w:t>
            </w:r>
          </w:p>
        </w:tc>
        <w:tc>
          <w:tcPr>
            <w:tcW w:w="1170" w:type="dxa"/>
          </w:tcPr>
          <w:p w:rsidR="00A9320B" w:rsidRPr="007C16C2" w:rsidRDefault="00A9320B" w:rsidP="00A9320B">
            <w:pPr>
              <w:pStyle w:val="NoSpacing"/>
              <w:rPr>
                <w:sz w:val="20"/>
                <w:szCs w:val="20"/>
              </w:rPr>
            </w:pPr>
          </w:p>
        </w:tc>
      </w:tr>
      <w:tr w:rsidR="00A9320B" w:rsidRPr="007C16C2" w:rsidTr="00A9320B">
        <w:tc>
          <w:tcPr>
            <w:tcW w:w="3258" w:type="dxa"/>
          </w:tcPr>
          <w:p w:rsidR="00A9320B" w:rsidRPr="007C16C2" w:rsidRDefault="00A9320B" w:rsidP="00A9320B">
            <w:pPr>
              <w:pStyle w:val="NoSpacing"/>
              <w:rPr>
                <w:sz w:val="20"/>
                <w:szCs w:val="20"/>
              </w:rPr>
            </w:pPr>
            <w:r w:rsidRPr="007C16C2">
              <w:rPr>
                <w:sz w:val="20"/>
                <w:szCs w:val="20"/>
              </w:rPr>
              <w:lastRenderedPageBreak/>
              <w:t>Mixed Use</w:t>
            </w:r>
          </w:p>
        </w:tc>
        <w:tc>
          <w:tcPr>
            <w:tcW w:w="720" w:type="dxa"/>
          </w:tcPr>
          <w:p w:rsidR="00A9320B" w:rsidRPr="007C16C2" w:rsidRDefault="00A9320B" w:rsidP="00A9320B">
            <w:pPr>
              <w:pStyle w:val="NoSpacing"/>
              <w:rPr>
                <w:sz w:val="20"/>
                <w:szCs w:val="20"/>
              </w:rPr>
            </w:pPr>
            <w:r w:rsidRPr="007C16C2">
              <w:rPr>
                <w:sz w:val="20"/>
                <w:szCs w:val="20"/>
              </w:rPr>
              <w:t>YES</w:t>
            </w:r>
          </w:p>
        </w:tc>
        <w:tc>
          <w:tcPr>
            <w:tcW w:w="1260" w:type="dxa"/>
          </w:tcPr>
          <w:p w:rsidR="00A9320B" w:rsidRPr="007C16C2" w:rsidRDefault="00A9320B" w:rsidP="00A9320B">
            <w:pPr>
              <w:pStyle w:val="NoSpacing"/>
              <w:rPr>
                <w:sz w:val="20"/>
                <w:szCs w:val="20"/>
              </w:rPr>
            </w:pPr>
            <w:r w:rsidRPr="007C16C2">
              <w:rPr>
                <w:sz w:val="20"/>
                <w:szCs w:val="20"/>
              </w:rPr>
              <w:t>YES</w:t>
            </w:r>
          </w:p>
        </w:tc>
        <w:tc>
          <w:tcPr>
            <w:tcW w:w="1170" w:type="dxa"/>
          </w:tcPr>
          <w:p w:rsidR="00A9320B" w:rsidRPr="007C16C2" w:rsidRDefault="00A9320B" w:rsidP="00A9320B">
            <w:pPr>
              <w:pStyle w:val="NoSpacing"/>
              <w:rPr>
                <w:sz w:val="20"/>
                <w:szCs w:val="20"/>
              </w:rPr>
            </w:pPr>
          </w:p>
        </w:tc>
      </w:tr>
      <w:tr w:rsidR="00A9320B" w:rsidRPr="007C16C2" w:rsidTr="00A9320B">
        <w:tc>
          <w:tcPr>
            <w:tcW w:w="3258" w:type="dxa"/>
          </w:tcPr>
          <w:p w:rsidR="00A9320B" w:rsidRPr="007C16C2" w:rsidRDefault="00A9320B" w:rsidP="00A9320B">
            <w:pPr>
              <w:pStyle w:val="NoSpacing"/>
              <w:rPr>
                <w:b/>
                <w:sz w:val="20"/>
                <w:szCs w:val="20"/>
              </w:rPr>
            </w:pPr>
            <w:r w:rsidRPr="007C16C2">
              <w:rPr>
                <w:b/>
                <w:sz w:val="20"/>
                <w:szCs w:val="20"/>
              </w:rPr>
              <w:t>Variable #2</w:t>
            </w:r>
          </w:p>
        </w:tc>
        <w:tc>
          <w:tcPr>
            <w:tcW w:w="720" w:type="dxa"/>
          </w:tcPr>
          <w:p w:rsidR="00A9320B" w:rsidRPr="007C16C2" w:rsidRDefault="00A9320B" w:rsidP="00A9320B">
            <w:pPr>
              <w:pStyle w:val="NoSpacing"/>
              <w:rPr>
                <w:b/>
                <w:sz w:val="20"/>
                <w:szCs w:val="20"/>
              </w:rPr>
            </w:pPr>
          </w:p>
        </w:tc>
        <w:tc>
          <w:tcPr>
            <w:tcW w:w="1260" w:type="dxa"/>
          </w:tcPr>
          <w:p w:rsidR="00A9320B" w:rsidRPr="007C16C2" w:rsidRDefault="00A9320B" w:rsidP="00A9320B">
            <w:pPr>
              <w:pStyle w:val="NoSpacing"/>
              <w:rPr>
                <w:b/>
                <w:sz w:val="20"/>
                <w:szCs w:val="20"/>
              </w:rPr>
            </w:pPr>
          </w:p>
        </w:tc>
        <w:tc>
          <w:tcPr>
            <w:tcW w:w="1170" w:type="dxa"/>
          </w:tcPr>
          <w:p w:rsidR="00A9320B" w:rsidRPr="007C16C2" w:rsidRDefault="00A9320B" w:rsidP="00A9320B">
            <w:pPr>
              <w:pStyle w:val="NoSpacing"/>
              <w:rPr>
                <w:b/>
                <w:sz w:val="20"/>
                <w:szCs w:val="20"/>
              </w:rPr>
            </w:pPr>
          </w:p>
        </w:tc>
      </w:tr>
      <w:tr w:rsidR="00A9320B" w:rsidRPr="007C16C2" w:rsidTr="00A9320B">
        <w:tc>
          <w:tcPr>
            <w:tcW w:w="3258" w:type="dxa"/>
          </w:tcPr>
          <w:p w:rsidR="00A9320B" w:rsidRPr="007C16C2" w:rsidRDefault="00A9320B" w:rsidP="00A9320B">
            <w:pPr>
              <w:pStyle w:val="NoSpacing"/>
              <w:rPr>
                <w:sz w:val="20"/>
                <w:szCs w:val="20"/>
              </w:rPr>
            </w:pPr>
            <w:r w:rsidRPr="007C16C2">
              <w:rPr>
                <w:sz w:val="20"/>
                <w:szCs w:val="20"/>
              </w:rPr>
              <w:t>Medium Density: Garden Apartment</w:t>
            </w:r>
          </w:p>
        </w:tc>
        <w:tc>
          <w:tcPr>
            <w:tcW w:w="720" w:type="dxa"/>
          </w:tcPr>
          <w:p w:rsidR="00A9320B" w:rsidRPr="007C16C2" w:rsidRDefault="00A9320B" w:rsidP="00A9320B">
            <w:pPr>
              <w:pStyle w:val="NoSpacing"/>
              <w:rPr>
                <w:sz w:val="20"/>
                <w:szCs w:val="20"/>
              </w:rPr>
            </w:pPr>
          </w:p>
        </w:tc>
        <w:tc>
          <w:tcPr>
            <w:tcW w:w="1260" w:type="dxa"/>
          </w:tcPr>
          <w:p w:rsidR="00A9320B" w:rsidRPr="007C16C2" w:rsidRDefault="00A9320B" w:rsidP="00A9320B">
            <w:pPr>
              <w:pStyle w:val="NoSpacing"/>
              <w:rPr>
                <w:sz w:val="20"/>
                <w:szCs w:val="20"/>
              </w:rPr>
            </w:pPr>
          </w:p>
        </w:tc>
        <w:tc>
          <w:tcPr>
            <w:tcW w:w="1170" w:type="dxa"/>
          </w:tcPr>
          <w:p w:rsidR="00A9320B" w:rsidRPr="007C16C2" w:rsidRDefault="00A9320B" w:rsidP="00A9320B">
            <w:pPr>
              <w:pStyle w:val="NoSpacing"/>
              <w:rPr>
                <w:sz w:val="20"/>
                <w:szCs w:val="20"/>
              </w:rPr>
            </w:pPr>
            <w:r w:rsidRPr="007C16C2">
              <w:rPr>
                <w:sz w:val="20"/>
                <w:szCs w:val="20"/>
              </w:rPr>
              <w:t>YES</w:t>
            </w:r>
          </w:p>
        </w:tc>
      </w:tr>
      <w:tr w:rsidR="00A9320B" w:rsidRPr="007C16C2" w:rsidTr="00A9320B">
        <w:tc>
          <w:tcPr>
            <w:tcW w:w="3258" w:type="dxa"/>
          </w:tcPr>
          <w:p w:rsidR="00A9320B" w:rsidRPr="007C16C2" w:rsidRDefault="00A9320B" w:rsidP="00A9320B">
            <w:pPr>
              <w:pStyle w:val="NoSpacing"/>
              <w:rPr>
                <w:sz w:val="20"/>
                <w:szCs w:val="20"/>
              </w:rPr>
            </w:pPr>
            <w:r w:rsidRPr="007C16C2">
              <w:rPr>
                <w:sz w:val="20"/>
                <w:szCs w:val="20"/>
              </w:rPr>
              <w:t>High Density Residential</w:t>
            </w:r>
          </w:p>
        </w:tc>
        <w:tc>
          <w:tcPr>
            <w:tcW w:w="720" w:type="dxa"/>
          </w:tcPr>
          <w:p w:rsidR="00A9320B" w:rsidRPr="007C16C2" w:rsidRDefault="00A9320B" w:rsidP="00A9320B">
            <w:pPr>
              <w:pStyle w:val="NoSpacing"/>
              <w:rPr>
                <w:sz w:val="20"/>
                <w:szCs w:val="20"/>
              </w:rPr>
            </w:pPr>
          </w:p>
        </w:tc>
        <w:tc>
          <w:tcPr>
            <w:tcW w:w="1260" w:type="dxa"/>
          </w:tcPr>
          <w:p w:rsidR="00A9320B" w:rsidRPr="007C16C2" w:rsidRDefault="00A9320B" w:rsidP="00A9320B">
            <w:pPr>
              <w:pStyle w:val="NoSpacing"/>
              <w:rPr>
                <w:sz w:val="20"/>
                <w:szCs w:val="20"/>
              </w:rPr>
            </w:pPr>
          </w:p>
        </w:tc>
        <w:tc>
          <w:tcPr>
            <w:tcW w:w="1170" w:type="dxa"/>
          </w:tcPr>
          <w:p w:rsidR="00A9320B" w:rsidRPr="007C16C2" w:rsidRDefault="00A9320B" w:rsidP="00A9320B">
            <w:pPr>
              <w:pStyle w:val="NoSpacing"/>
              <w:rPr>
                <w:sz w:val="20"/>
                <w:szCs w:val="20"/>
              </w:rPr>
            </w:pPr>
            <w:r w:rsidRPr="007C16C2">
              <w:rPr>
                <w:sz w:val="20"/>
                <w:szCs w:val="20"/>
              </w:rPr>
              <w:t>YES</w:t>
            </w:r>
          </w:p>
        </w:tc>
      </w:tr>
      <w:tr w:rsidR="00A9320B" w:rsidRPr="007C16C2" w:rsidTr="00A9320B">
        <w:tc>
          <w:tcPr>
            <w:tcW w:w="3258" w:type="dxa"/>
          </w:tcPr>
          <w:p w:rsidR="00A9320B" w:rsidRPr="007C16C2" w:rsidRDefault="00A9320B" w:rsidP="00A9320B">
            <w:pPr>
              <w:pStyle w:val="NoSpacing"/>
              <w:rPr>
                <w:sz w:val="20"/>
                <w:szCs w:val="20"/>
              </w:rPr>
            </w:pPr>
            <w:r w:rsidRPr="007C16C2">
              <w:rPr>
                <w:sz w:val="20"/>
                <w:szCs w:val="20"/>
              </w:rPr>
              <w:t>Low Density Residential</w:t>
            </w:r>
          </w:p>
        </w:tc>
        <w:tc>
          <w:tcPr>
            <w:tcW w:w="720" w:type="dxa"/>
          </w:tcPr>
          <w:p w:rsidR="00A9320B" w:rsidRPr="007C16C2" w:rsidRDefault="00A9320B" w:rsidP="00A9320B">
            <w:pPr>
              <w:pStyle w:val="NoSpacing"/>
              <w:rPr>
                <w:sz w:val="20"/>
                <w:szCs w:val="20"/>
              </w:rPr>
            </w:pPr>
          </w:p>
        </w:tc>
        <w:tc>
          <w:tcPr>
            <w:tcW w:w="1260" w:type="dxa"/>
          </w:tcPr>
          <w:p w:rsidR="00A9320B" w:rsidRPr="007C16C2" w:rsidRDefault="00A9320B" w:rsidP="00A9320B">
            <w:pPr>
              <w:pStyle w:val="NoSpacing"/>
              <w:rPr>
                <w:sz w:val="20"/>
                <w:szCs w:val="20"/>
              </w:rPr>
            </w:pPr>
          </w:p>
        </w:tc>
        <w:tc>
          <w:tcPr>
            <w:tcW w:w="1170" w:type="dxa"/>
          </w:tcPr>
          <w:p w:rsidR="00A9320B" w:rsidRPr="007C16C2" w:rsidRDefault="00A9320B" w:rsidP="00A9320B">
            <w:pPr>
              <w:pStyle w:val="NoSpacing"/>
              <w:rPr>
                <w:sz w:val="20"/>
                <w:szCs w:val="20"/>
              </w:rPr>
            </w:pPr>
            <w:r w:rsidRPr="007C16C2">
              <w:rPr>
                <w:sz w:val="20"/>
                <w:szCs w:val="20"/>
              </w:rPr>
              <w:t>YES</w:t>
            </w:r>
          </w:p>
        </w:tc>
      </w:tr>
      <w:tr w:rsidR="00A9320B" w:rsidRPr="007C16C2" w:rsidTr="00A9320B">
        <w:tc>
          <w:tcPr>
            <w:tcW w:w="3258" w:type="dxa"/>
          </w:tcPr>
          <w:p w:rsidR="00A9320B" w:rsidRPr="007C16C2" w:rsidRDefault="00A9320B" w:rsidP="00A9320B">
            <w:pPr>
              <w:pStyle w:val="NoSpacing"/>
              <w:rPr>
                <w:sz w:val="20"/>
                <w:szCs w:val="20"/>
              </w:rPr>
            </w:pPr>
            <w:r w:rsidRPr="007C16C2">
              <w:rPr>
                <w:sz w:val="20"/>
                <w:szCs w:val="20"/>
              </w:rPr>
              <w:t>Medium Density: Rowhouse</w:t>
            </w:r>
          </w:p>
        </w:tc>
        <w:tc>
          <w:tcPr>
            <w:tcW w:w="720" w:type="dxa"/>
          </w:tcPr>
          <w:p w:rsidR="00A9320B" w:rsidRPr="007C16C2" w:rsidRDefault="00A9320B" w:rsidP="00A9320B">
            <w:pPr>
              <w:pStyle w:val="NoSpacing"/>
              <w:rPr>
                <w:sz w:val="20"/>
                <w:szCs w:val="20"/>
              </w:rPr>
            </w:pPr>
          </w:p>
        </w:tc>
        <w:tc>
          <w:tcPr>
            <w:tcW w:w="1260" w:type="dxa"/>
          </w:tcPr>
          <w:p w:rsidR="00A9320B" w:rsidRPr="007C16C2" w:rsidRDefault="00A9320B" w:rsidP="00A9320B">
            <w:pPr>
              <w:pStyle w:val="NoSpacing"/>
              <w:rPr>
                <w:sz w:val="20"/>
                <w:szCs w:val="20"/>
              </w:rPr>
            </w:pPr>
          </w:p>
        </w:tc>
        <w:tc>
          <w:tcPr>
            <w:tcW w:w="1170" w:type="dxa"/>
          </w:tcPr>
          <w:p w:rsidR="00A9320B" w:rsidRPr="007C16C2" w:rsidRDefault="00A9320B" w:rsidP="00A9320B">
            <w:pPr>
              <w:pStyle w:val="NoSpacing"/>
              <w:rPr>
                <w:sz w:val="20"/>
                <w:szCs w:val="20"/>
              </w:rPr>
            </w:pPr>
            <w:r w:rsidRPr="007C16C2">
              <w:rPr>
                <w:sz w:val="20"/>
                <w:szCs w:val="20"/>
              </w:rPr>
              <w:t>YES</w:t>
            </w:r>
          </w:p>
        </w:tc>
      </w:tr>
      <w:tr w:rsidR="00A9320B" w:rsidRPr="007C16C2" w:rsidTr="00A9320B">
        <w:tc>
          <w:tcPr>
            <w:tcW w:w="3258" w:type="dxa"/>
          </w:tcPr>
          <w:p w:rsidR="00A9320B" w:rsidRPr="007C16C2" w:rsidRDefault="00A9320B" w:rsidP="00A9320B">
            <w:pPr>
              <w:pStyle w:val="NoSpacing"/>
              <w:rPr>
                <w:sz w:val="20"/>
                <w:szCs w:val="20"/>
              </w:rPr>
            </w:pPr>
            <w:r w:rsidRPr="007C16C2">
              <w:rPr>
                <w:sz w:val="20"/>
                <w:szCs w:val="20"/>
              </w:rPr>
              <w:t>General Commercial</w:t>
            </w:r>
          </w:p>
        </w:tc>
        <w:tc>
          <w:tcPr>
            <w:tcW w:w="720" w:type="dxa"/>
          </w:tcPr>
          <w:p w:rsidR="00A9320B" w:rsidRPr="007C16C2" w:rsidRDefault="00A9320B" w:rsidP="00A9320B">
            <w:pPr>
              <w:pStyle w:val="NoSpacing"/>
              <w:rPr>
                <w:sz w:val="20"/>
                <w:szCs w:val="20"/>
              </w:rPr>
            </w:pPr>
          </w:p>
        </w:tc>
        <w:tc>
          <w:tcPr>
            <w:tcW w:w="1260" w:type="dxa"/>
          </w:tcPr>
          <w:p w:rsidR="00A9320B" w:rsidRPr="007C16C2" w:rsidRDefault="00A9320B" w:rsidP="00A9320B">
            <w:pPr>
              <w:pStyle w:val="NoSpacing"/>
              <w:rPr>
                <w:sz w:val="20"/>
                <w:szCs w:val="20"/>
              </w:rPr>
            </w:pPr>
            <w:r w:rsidRPr="007C16C2">
              <w:rPr>
                <w:sz w:val="20"/>
                <w:szCs w:val="20"/>
              </w:rPr>
              <w:t>YES</w:t>
            </w:r>
          </w:p>
        </w:tc>
        <w:tc>
          <w:tcPr>
            <w:tcW w:w="1170" w:type="dxa"/>
          </w:tcPr>
          <w:p w:rsidR="00A9320B" w:rsidRPr="007C16C2" w:rsidRDefault="00A9320B" w:rsidP="00A9320B">
            <w:pPr>
              <w:pStyle w:val="NoSpacing"/>
              <w:rPr>
                <w:sz w:val="20"/>
                <w:szCs w:val="20"/>
              </w:rPr>
            </w:pPr>
          </w:p>
        </w:tc>
      </w:tr>
      <w:tr w:rsidR="00A9320B" w:rsidRPr="007C16C2" w:rsidTr="00A9320B">
        <w:tc>
          <w:tcPr>
            <w:tcW w:w="3258" w:type="dxa"/>
          </w:tcPr>
          <w:p w:rsidR="00A9320B" w:rsidRPr="007C16C2" w:rsidRDefault="00A9320B" w:rsidP="00A9320B">
            <w:pPr>
              <w:pStyle w:val="NoSpacing"/>
              <w:rPr>
                <w:sz w:val="20"/>
                <w:szCs w:val="20"/>
              </w:rPr>
            </w:pPr>
            <w:r w:rsidRPr="007C16C2">
              <w:rPr>
                <w:sz w:val="20"/>
                <w:szCs w:val="20"/>
              </w:rPr>
              <w:t>High Density Mixed Use</w:t>
            </w:r>
          </w:p>
        </w:tc>
        <w:tc>
          <w:tcPr>
            <w:tcW w:w="720" w:type="dxa"/>
          </w:tcPr>
          <w:p w:rsidR="00A9320B" w:rsidRPr="007C16C2" w:rsidRDefault="00A9320B" w:rsidP="00A9320B">
            <w:pPr>
              <w:pStyle w:val="NoSpacing"/>
              <w:rPr>
                <w:sz w:val="20"/>
                <w:szCs w:val="20"/>
              </w:rPr>
            </w:pPr>
            <w:r w:rsidRPr="007C16C2">
              <w:rPr>
                <w:sz w:val="20"/>
                <w:szCs w:val="20"/>
              </w:rPr>
              <w:t>YES</w:t>
            </w:r>
          </w:p>
        </w:tc>
        <w:tc>
          <w:tcPr>
            <w:tcW w:w="1260" w:type="dxa"/>
          </w:tcPr>
          <w:p w:rsidR="00A9320B" w:rsidRPr="007C16C2" w:rsidRDefault="00A9320B" w:rsidP="00A9320B">
            <w:pPr>
              <w:pStyle w:val="NoSpacing"/>
              <w:rPr>
                <w:sz w:val="20"/>
                <w:szCs w:val="20"/>
              </w:rPr>
            </w:pPr>
            <w:r w:rsidRPr="007C16C2">
              <w:rPr>
                <w:sz w:val="20"/>
                <w:szCs w:val="20"/>
              </w:rPr>
              <w:t>YES</w:t>
            </w:r>
          </w:p>
        </w:tc>
        <w:tc>
          <w:tcPr>
            <w:tcW w:w="1170" w:type="dxa"/>
          </w:tcPr>
          <w:p w:rsidR="00A9320B" w:rsidRPr="007C16C2" w:rsidRDefault="00A9320B" w:rsidP="00A9320B">
            <w:pPr>
              <w:pStyle w:val="NoSpacing"/>
              <w:rPr>
                <w:sz w:val="20"/>
                <w:szCs w:val="20"/>
              </w:rPr>
            </w:pPr>
          </w:p>
        </w:tc>
      </w:tr>
      <w:tr w:rsidR="00A9320B" w:rsidRPr="007C16C2" w:rsidTr="00A9320B">
        <w:tc>
          <w:tcPr>
            <w:tcW w:w="3258" w:type="dxa"/>
          </w:tcPr>
          <w:p w:rsidR="00A9320B" w:rsidRPr="007C16C2" w:rsidRDefault="00A9320B" w:rsidP="00A9320B">
            <w:pPr>
              <w:pStyle w:val="NoSpacing"/>
              <w:rPr>
                <w:sz w:val="20"/>
                <w:szCs w:val="20"/>
              </w:rPr>
            </w:pPr>
            <w:r w:rsidRPr="007C16C2">
              <w:rPr>
                <w:sz w:val="20"/>
                <w:szCs w:val="20"/>
              </w:rPr>
              <w:t>Moderate Density Mixed Use</w:t>
            </w:r>
          </w:p>
        </w:tc>
        <w:tc>
          <w:tcPr>
            <w:tcW w:w="720" w:type="dxa"/>
          </w:tcPr>
          <w:p w:rsidR="00A9320B" w:rsidRPr="007C16C2" w:rsidRDefault="00A9320B" w:rsidP="00A9320B">
            <w:pPr>
              <w:pStyle w:val="NoSpacing"/>
              <w:rPr>
                <w:sz w:val="20"/>
                <w:szCs w:val="20"/>
              </w:rPr>
            </w:pPr>
            <w:r w:rsidRPr="007C16C2">
              <w:rPr>
                <w:sz w:val="20"/>
                <w:szCs w:val="20"/>
              </w:rPr>
              <w:t>YES</w:t>
            </w:r>
          </w:p>
        </w:tc>
        <w:tc>
          <w:tcPr>
            <w:tcW w:w="1260" w:type="dxa"/>
          </w:tcPr>
          <w:p w:rsidR="00A9320B" w:rsidRPr="007C16C2" w:rsidRDefault="00A9320B" w:rsidP="00A9320B">
            <w:pPr>
              <w:pStyle w:val="NoSpacing"/>
              <w:rPr>
                <w:sz w:val="20"/>
                <w:szCs w:val="20"/>
              </w:rPr>
            </w:pPr>
            <w:r w:rsidRPr="007C16C2">
              <w:rPr>
                <w:sz w:val="20"/>
                <w:szCs w:val="20"/>
              </w:rPr>
              <w:t>YES</w:t>
            </w:r>
          </w:p>
        </w:tc>
        <w:tc>
          <w:tcPr>
            <w:tcW w:w="1170" w:type="dxa"/>
          </w:tcPr>
          <w:p w:rsidR="00A9320B" w:rsidRPr="007C16C2" w:rsidRDefault="00A9320B" w:rsidP="00A9320B">
            <w:pPr>
              <w:pStyle w:val="NoSpacing"/>
              <w:rPr>
                <w:sz w:val="20"/>
                <w:szCs w:val="20"/>
              </w:rPr>
            </w:pPr>
          </w:p>
        </w:tc>
      </w:tr>
      <w:tr w:rsidR="00A9320B" w:rsidRPr="007C16C2" w:rsidTr="00A9320B">
        <w:tc>
          <w:tcPr>
            <w:tcW w:w="3258" w:type="dxa"/>
          </w:tcPr>
          <w:p w:rsidR="00A9320B" w:rsidRPr="007C16C2" w:rsidRDefault="00A9320B" w:rsidP="00A9320B">
            <w:pPr>
              <w:pStyle w:val="NoSpacing"/>
              <w:rPr>
                <w:sz w:val="20"/>
                <w:szCs w:val="20"/>
              </w:rPr>
            </w:pPr>
            <w:r w:rsidRPr="007C16C2">
              <w:rPr>
                <w:sz w:val="20"/>
                <w:szCs w:val="20"/>
              </w:rPr>
              <w:t>Shopping Center</w:t>
            </w:r>
          </w:p>
        </w:tc>
        <w:tc>
          <w:tcPr>
            <w:tcW w:w="720" w:type="dxa"/>
          </w:tcPr>
          <w:p w:rsidR="00A9320B" w:rsidRPr="007C16C2" w:rsidRDefault="00A9320B" w:rsidP="00A9320B">
            <w:pPr>
              <w:pStyle w:val="NoSpacing"/>
              <w:rPr>
                <w:sz w:val="20"/>
                <w:szCs w:val="20"/>
              </w:rPr>
            </w:pPr>
            <w:r w:rsidRPr="007C16C2">
              <w:rPr>
                <w:sz w:val="20"/>
                <w:szCs w:val="20"/>
              </w:rPr>
              <w:t>YES</w:t>
            </w:r>
          </w:p>
        </w:tc>
        <w:tc>
          <w:tcPr>
            <w:tcW w:w="1260" w:type="dxa"/>
          </w:tcPr>
          <w:p w:rsidR="00A9320B" w:rsidRPr="007C16C2" w:rsidRDefault="00A9320B" w:rsidP="00A9320B">
            <w:pPr>
              <w:pStyle w:val="NoSpacing"/>
              <w:rPr>
                <w:sz w:val="20"/>
                <w:szCs w:val="20"/>
              </w:rPr>
            </w:pPr>
            <w:r w:rsidRPr="007C16C2">
              <w:rPr>
                <w:sz w:val="20"/>
                <w:szCs w:val="20"/>
              </w:rPr>
              <w:t>YES</w:t>
            </w:r>
          </w:p>
        </w:tc>
        <w:tc>
          <w:tcPr>
            <w:tcW w:w="1170" w:type="dxa"/>
          </w:tcPr>
          <w:p w:rsidR="00A9320B" w:rsidRPr="007C16C2" w:rsidRDefault="00A9320B" w:rsidP="00A9320B">
            <w:pPr>
              <w:pStyle w:val="NoSpacing"/>
              <w:rPr>
                <w:sz w:val="20"/>
                <w:szCs w:val="20"/>
              </w:rPr>
            </w:pPr>
          </w:p>
        </w:tc>
      </w:tr>
      <w:tr w:rsidR="00A9320B" w:rsidRPr="007C16C2" w:rsidTr="00A9320B">
        <w:tc>
          <w:tcPr>
            <w:tcW w:w="3258" w:type="dxa"/>
          </w:tcPr>
          <w:p w:rsidR="00A9320B" w:rsidRPr="007C16C2" w:rsidRDefault="00A9320B" w:rsidP="00A9320B">
            <w:pPr>
              <w:pStyle w:val="NoSpacing"/>
              <w:rPr>
                <w:b/>
                <w:sz w:val="20"/>
                <w:szCs w:val="20"/>
              </w:rPr>
            </w:pPr>
            <w:r w:rsidRPr="007C16C2">
              <w:rPr>
                <w:b/>
                <w:sz w:val="20"/>
                <w:szCs w:val="20"/>
              </w:rPr>
              <w:t>Variable #3</w:t>
            </w:r>
          </w:p>
        </w:tc>
        <w:tc>
          <w:tcPr>
            <w:tcW w:w="720" w:type="dxa"/>
          </w:tcPr>
          <w:p w:rsidR="00A9320B" w:rsidRPr="007C16C2" w:rsidRDefault="00A9320B" w:rsidP="00A9320B">
            <w:pPr>
              <w:pStyle w:val="NoSpacing"/>
              <w:rPr>
                <w:b/>
                <w:sz w:val="20"/>
                <w:szCs w:val="20"/>
              </w:rPr>
            </w:pPr>
          </w:p>
        </w:tc>
        <w:tc>
          <w:tcPr>
            <w:tcW w:w="1260" w:type="dxa"/>
          </w:tcPr>
          <w:p w:rsidR="00A9320B" w:rsidRPr="007C16C2" w:rsidRDefault="00A9320B" w:rsidP="00A9320B">
            <w:pPr>
              <w:pStyle w:val="NoSpacing"/>
              <w:rPr>
                <w:b/>
                <w:sz w:val="20"/>
                <w:szCs w:val="20"/>
              </w:rPr>
            </w:pPr>
          </w:p>
        </w:tc>
        <w:tc>
          <w:tcPr>
            <w:tcW w:w="1170" w:type="dxa"/>
          </w:tcPr>
          <w:p w:rsidR="00A9320B" w:rsidRPr="007C16C2" w:rsidRDefault="00A9320B" w:rsidP="00A9320B">
            <w:pPr>
              <w:pStyle w:val="NoSpacing"/>
              <w:rPr>
                <w:b/>
                <w:sz w:val="20"/>
                <w:szCs w:val="20"/>
              </w:rPr>
            </w:pPr>
          </w:p>
        </w:tc>
      </w:tr>
      <w:tr w:rsidR="00A9320B" w:rsidRPr="007C16C2" w:rsidTr="00A9320B">
        <w:tc>
          <w:tcPr>
            <w:tcW w:w="3258" w:type="dxa"/>
          </w:tcPr>
          <w:p w:rsidR="00A9320B" w:rsidRPr="007C16C2" w:rsidRDefault="00A9320B" w:rsidP="00A9320B">
            <w:pPr>
              <w:pStyle w:val="NoSpacing"/>
              <w:rPr>
                <w:sz w:val="20"/>
                <w:szCs w:val="20"/>
              </w:rPr>
            </w:pPr>
            <w:r w:rsidRPr="007C16C2">
              <w:rPr>
                <w:sz w:val="20"/>
                <w:szCs w:val="20"/>
              </w:rPr>
              <w:t>Garden Apartment</w:t>
            </w:r>
          </w:p>
        </w:tc>
        <w:tc>
          <w:tcPr>
            <w:tcW w:w="720" w:type="dxa"/>
          </w:tcPr>
          <w:p w:rsidR="00A9320B" w:rsidRPr="007C16C2" w:rsidRDefault="00A9320B" w:rsidP="00A9320B">
            <w:pPr>
              <w:pStyle w:val="NoSpacing"/>
              <w:rPr>
                <w:sz w:val="20"/>
                <w:szCs w:val="20"/>
              </w:rPr>
            </w:pPr>
          </w:p>
        </w:tc>
        <w:tc>
          <w:tcPr>
            <w:tcW w:w="1260" w:type="dxa"/>
          </w:tcPr>
          <w:p w:rsidR="00A9320B" w:rsidRPr="007C16C2" w:rsidRDefault="00A9320B" w:rsidP="00A9320B">
            <w:pPr>
              <w:pStyle w:val="NoSpacing"/>
              <w:rPr>
                <w:sz w:val="20"/>
                <w:szCs w:val="20"/>
              </w:rPr>
            </w:pPr>
          </w:p>
        </w:tc>
        <w:tc>
          <w:tcPr>
            <w:tcW w:w="1170" w:type="dxa"/>
          </w:tcPr>
          <w:p w:rsidR="00A9320B" w:rsidRPr="007C16C2" w:rsidRDefault="00A9320B" w:rsidP="00A9320B">
            <w:pPr>
              <w:pStyle w:val="NoSpacing"/>
              <w:rPr>
                <w:sz w:val="20"/>
                <w:szCs w:val="20"/>
              </w:rPr>
            </w:pPr>
            <w:r w:rsidRPr="007C16C2">
              <w:rPr>
                <w:sz w:val="20"/>
                <w:szCs w:val="20"/>
              </w:rPr>
              <w:t>YES</w:t>
            </w:r>
          </w:p>
        </w:tc>
      </w:tr>
      <w:tr w:rsidR="00A9320B" w:rsidRPr="007C16C2" w:rsidTr="00A9320B">
        <w:tc>
          <w:tcPr>
            <w:tcW w:w="3258" w:type="dxa"/>
          </w:tcPr>
          <w:p w:rsidR="00A9320B" w:rsidRPr="007C16C2" w:rsidRDefault="00A9320B" w:rsidP="00A9320B">
            <w:pPr>
              <w:pStyle w:val="NoSpacing"/>
              <w:rPr>
                <w:sz w:val="20"/>
                <w:szCs w:val="20"/>
              </w:rPr>
            </w:pPr>
            <w:r w:rsidRPr="007C16C2">
              <w:rPr>
                <w:sz w:val="20"/>
                <w:szCs w:val="20"/>
              </w:rPr>
              <w:t>Garden Apartments</w:t>
            </w:r>
          </w:p>
        </w:tc>
        <w:tc>
          <w:tcPr>
            <w:tcW w:w="720" w:type="dxa"/>
          </w:tcPr>
          <w:p w:rsidR="00A9320B" w:rsidRPr="007C16C2" w:rsidRDefault="00A9320B" w:rsidP="00A9320B">
            <w:pPr>
              <w:pStyle w:val="NoSpacing"/>
              <w:rPr>
                <w:sz w:val="20"/>
                <w:szCs w:val="20"/>
              </w:rPr>
            </w:pPr>
          </w:p>
        </w:tc>
        <w:tc>
          <w:tcPr>
            <w:tcW w:w="1260" w:type="dxa"/>
          </w:tcPr>
          <w:p w:rsidR="00A9320B" w:rsidRPr="007C16C2" w:rsidRDefault="00A9320B" w:rsidP="00A9320B">
            <w:pPr>
              <w:pStyle w:val="NoSpacing"/>
              <w:rPr>
                <w:sz w:val="20"/>
                <w:szCs w:val="20"/>
              </w:rPr>
            </w:pPr>
          </w:p>
        </w:tc>
        <w:tc>
          <w:tcPr>
            <w:tcW w:w="1170" w:type="dxa"/>
          </w:tcPr>
          <w:p w:rsidR="00A9320B" w:rsidRPr="007C16C2" w:rsidRDefault="00A9320B" w:rsidP="00A9320B">
            <w:pPr>
              <w:pStyle w:val="NoSpacing"/>
              <w:rPr>
                <w:sz w:val="20"/>
                <w:szCs w:val="20"/>
              </w:rPr>
            </w:pPr>
            <w:r w:rsidRPr="007C16C2">
              <w:rPr>
                <w:sz w:val="20"/>
                <w:szCs w:val="20"/>
              </w:rPr>
              <w:t>YES</w:t>
            </w:r>
          </w:p>
        </w:tc>
      </w:tr>
      <w:tr w:rsidR="00A9320B" w:rsidRPr="007C16C2" w:rsidTr="00A9320B">
        <w:tc>
          <w:tcPr>
            <w:tcW w:w="3258" w:type="dxa"/>
          </w:tcPr>
          <w:p w:rsidR="00A9320B" w:rsidRPr="007C16C2" w:rsidRDefault="00A9320B" w:rsidP="00A9320B">
            <w:pPr>
              <w:pStyle w:val="NoSpacing"/>
              <w:rPr>
                <w:sz w:val="20"/>
                <w:szCs w:val="20"/>
              </w:rPr>
            </w:pPr>
            <w:r w:rsidRPr="007C16C2">
              <w:rPr>
                <w:sz w:val="20"/>
                <w:szCs w:val="20"/>
              </w:rPr>
              <w:t>High Rise</w:t>
            </w:r>
          </w:p>
        </w:tc>
        <w:tc>
          <w:tcPr>
            <w:tcW w:w="720" w:type="dxa"/>
          </w:tcPr>
          <w:p w:rsidR="00A9320B" w:rsidRPr="007C16C2" w:rsidRDefault="00A9320B" w:rsidP="00A9320B">
            <w:pPr>
              <w:pStyle w:val="NoSpacing"/>
              <w:rPr>
                <w:sz w:val="20"/>
                <w:szCs w:val="20"/>
              </w:rPr>
            </w:pPr>
          </w:p>
        </w:tc>
        <w:tc>
          <w:tcPr>
            <w:tcW w:w="1260" w:type="dxa"/>
          </w:tcPr>
          <w:p w:rsidR="00A9320B" w:rsidRPr="007C16C2" w:rsidRDefault="00A9320B" w:rsidP="00A9320B">
            <w:pPr>
              <w:pStyle w:val="NoSpacing"/>
              <w:rPr>
                <w:sz w:val="20"/>
                <w:szCs w:val="20"/>
              </w:rPr>
            </w:pPr>
          </w:p>
        </w:tc>
        <w:tc>
          <w:tcPr>
            <w:tcW w:w="1170" w:type="dxa"/>
          </w:tcPr>
          <w:p w:rsidR="00A9320B" w:rsidRPr="007C16C2" w:rsidRDefault="00A9320B" w:rsidP="00A9320B">
            <w:pPr>
              <w:pStyle w:val="NoSpacing"/>
              <w:rPr>
                <w:sz w:val="20"/>
                <w:szCs w:val="20"/>
              </w:rPr>
            </w:pPr>
            <w:r w:rsidRPr="007C16C2">
              <w:rPr>
                <w:sz w:val="20"/>
                <w:szCs w:val="20"/>
              </w:rPr>
              <w:t>YES</w:t>
            </w:r>
          </w:p>
        </w:tc>
      </w:tr>
      <w:tr w:rsidR="00A9320B" w:rsidRPr="007C16C2" w:rsidTr="00A9320B">
        <w:tc>
          <w:tcPr>
            <w:tcW w:w="3258" w:type="dxa"/>
          </w:tcPr>
          <w:p w:rsidR="00A9320B" w:rsidRPr="007C16C2" w:rsidRDefault="00A9320B" w:rsidP="00A9320B">
            <w:pPr>
              <w:pStyle w:val="NoSpacing"/>
              <w:rPr>
                <w:sz w:val="20"/>
                <w:szCs w:val="20"/>
              </w:rPr>
            </w:pPr>
            <w:r w:rsidRPr="007C16C2">
              <w:rPr>
                <w:sz w:val="20"/>
                <w:szCs w:val="20"/>
              </w:rPr>
              <w:t>Rowhouse</w:t>
            </w:r>
          </w:p>
        </w:tc>
        <w:tc>
          <w:tcPr>
            <w:tcW w:w="720" w:type="dxa"/>
          </w:tcPr>
          <w:p w:rsidR="00A9320B" w:rsidRPr="007C16C2" w:rsidRDefault="00A9320B" w:rsidP="00A9320B">
            <w:pPr>
              <w:pStyle w:val="NoSpacing"/>
              <w:rPr>
                <w:sz w:val="20"/>
                <w:szCs w:val="20"/>
              </w:rPr>
            </w:pPr>
          </w:p>
        </w:tc>
        <w:tc>
          <w:tcPr>
            <w:tcW w:w="1260" w:type="dxa"/>
          </w:tcPr>
          <w:p w:rsidR="00A9320B" w:rsidRPr="007C16C2" w:rsidRDefault="00A9320B" w:rsidP="00A9320B">
            <w:pPr>
              <w:pStyle w:val="NoSpacing"/>
              <w:rPr>
                <w:sz w:val="20"/>
                <w:szCs w:val="20"/>
              </w:rPr>
            </w:pPr>
          </w:p>
        </w:tc>
        <w:tc>
          <w:tcPr>
            <w:tcW w:w="1170" w:type="dxa"/>
          </w:tcPr>
          <w:p w:rsidR="00A9320B" w:rsidRPr="007C16C2" w:rsidRDefault="00A9320B" w:rsidP="00A9320B">
            <w:pPr>
              <w:pStyle w:val="NoSpacing"/>
              <w:rPr>
                <w:sz w:val="20"/>
                <w:szCs w:val="20"/>
              </w:rPr>
            </w:pPr>
            <w:r w:rsidRPr="007C16C2">
              <w:rPr>
                <w:sz w:val="20"/>
                <w:szCs w:val="20"/>
              </w:rPr>
              <w:t>YES</w:t>
            </w:r>
          </w:p>
        </w:tc>
      </w:tr>
      <w:tr w:rsidR="00A9320B" w:rsidRPr="007C16C2" w:rsidTr="00A9320B">
        <w:tc>
          <w:tcPr>
            <w:tcW w:w="3258" w:type="dxa"/>
          </w:tcPr>
          <w:p w:rsidR="00A9320B" w:rsidRPr="007C16C2" w:rsidRDefault="00A9320B" w:rsidP="00A9320B">
            <w:pPr>
              <w:pStyle w:val="NoSpacing"/>
              <w:rPr>
                <w:sz w:val="20"/>
                <w:szCs w:val="20"/>
              </w:rPr>
            </w:pPr>
            <w:r w:rsidRPr="007C16C2">
              <w:rPr>
                <w:sz w:val="20"/>
                <w:szCs w:val="20"/>
              </w:rPr>
              <w:t>General Commercial</w:t>
            </w:r>
          </w:p>
        </w:tc>
        <w:tc>
          <w:tcPr>
            <w:tcW w:w="720" w:type="dxa"/>
          </w:tcPr>
          <w:p w:rsidR="00A9320B" w:rsidRPr="007C16C2" w:rsidRDefault="00A9320B" w:rsidP="00A9320B">
            <w:pPr>
              <w:pStyle w:val="NoSpacing"/>
              <w:rPr>
                <w:sz w:val="20"/>
                <w:szCs w:val="20"/>
              </w:rPr>
            </w:pPr>
          </w:p>
        </w:tc>
        <w:tc>
          <w:tcPr>
            <w:tcW w:w="1260" w:type="dxa"/>
          </w:tcPr>
          <w:p w:rsidR="00A9320B" w:rsidRPr="007C16C2" w:rsidRDefault="00A9320B" w:rsidP="00A9320B">
            <w:pPr>
              <w:pStyle w:val="NoSpacing"/>
              <w:rPr>
                <w:sz w:val="20"/>
                <w:szCs w:val="20"/>
              </w:rPr>
            </w:pPr>
            <w:r w:rsidRPr="007C16C2">
              <w:rPr>
                <w:sz w:val="20"/>
                <w:szCs w:val="20"/>
              </w:rPr>
              <w:t>YES</w:t>
            </w:r>
          </w:p>
        </w:tc>
        <w:tc>
          <w:tcPr>
            <w:tcW w:w="1170" w:type="dxa"/>
          </w:tcPr>
          <w:p w:rsidR="00A9320B" w:rsidRPr="007C16C2" w:rsidRDefault="00A9320B" w:rsidP="00A9320B">
            <w:pPr>
              <w:pStyle w:val="NoSpacing"/>
              <w:rPr>
                <w:sz w:val="20"/>
                <w:szCs w:val="20"/>
              </w:rPr>
            </w:pPr>
          </w:p>
        </w:tc>
      </w:tr>
      <w:tr w:rsidR="00A9320B" w:rsidRPr="007C16C2" w:rsidTr="00A9320B">
        <w:tc>
          <w:tcPr>
            <w:tcW w:w="3258" w:type="dxa"/>
          </w:tcPr>
          <w:p w:rsidR="00A9320B" w:rsidRPr="007C16C2" w:rsidRDefault="00A9320B" w:rsidP="00A9320B">
            <w:pPr>
              <w:pStyle w:val="NoSpacing"/>
              <w:rPr>
                <w:sz w:val="20"/>
                <w:szCs w:val="20"/>
              </w:rPr>
            </w:pPr>
            <w:r w:rsidRPr="007C16C2">
              <w:rPr>
                <w:sz w:val="20"/>
                <w:szCs w:val="20"/>
              </w:rPr>
              <w:t>High Density Mixed Use</w:t>
            </w:r>
          </w:p>
        </w:tc>
        <w:tc>
          <w:tcPr>
            <w:tcW w:w="720" w:type="dxa"/>
          </w:tcPr>
          <w:p w:rsidR="00A9320B" w:rsidRPr="007C16C2" w:rsidRDefault="00A9320B" w:rsidP="00A9320B">
            <w:pPr>
              <w:pStyle w:val="NoSpacing"/>
              <w:rPr>
                <w:sz w:val="20"/>
                <w:szCs w:val="20"/>
              </w:rPr>
            </w:pPr>
            <w:r w:rsidRPr="007C16C2">
              <w:rPr>
                <w:sz w:val="20"/>
                <w:szCs w:val="20"/>
              </w:rPr>
              <w:t>YES</w:t>
            </w:r>
          </w:p>
        </w:tc>
        <w:tc>
          <w:tcPr>
            <w:tcW w:w="1260" w:type="dxa"/>
          </w:tcPr>
          <w:p w:rsidR="00A9320B" w:rsidRPr="007C16C2" w:rsidRDefault="00A9320B" w:rsidP="00A9320B">
            <w:pPr>
              <w:pStyle w:val="NoSpacing"/>
              <w:rPr>
                <w:sz w:val="20"/>
                <w:szCs w:val="20"/>
              </w:rPr>
            </w:pPr>
            <w:r w:rsidRPr="007C16C2">
              <w:rPr>
                <w:sz w:val="20"/>
                <w:szCs w:val="20"/>
              </w:rPr>
              <w:t>YES</w:t>
            </w:r>
          </w:p>
        </w:tc>
        <w:tc>
          <w:tcPr>
            <w:tcW w:w="1170" w:type="dxa"/>
          </w:tcPr>
          <w:p w:rsidR="00A9320B" w:rsidRPr="007C16C2" w:rsidRDefault="00A9320B" w:rsidP="00A9320B">
            <w:pPr>
              <w:pStyle w:val="NoSpacing"/>
              <w:rPr>
                <w:sz w:val="20"/>
                <w:szCs w:val="20"/>
              </w:rPr>
            </w:pPr>
          </w:p>
        </w:tc>
      </w:tr>
      <w:tr w:rsidR="00A9320B" w:rsidRPr="007C16C2" w:rsidTr="00A9320B">
        <w:tc>
          <w:tcPr>
            <w:tcW w:w="3258" w:type="dxa"/>
          </w:tcPr>
          <w:p w:rsidR="00A9320B" w:rsidRPr="007C16C2" w:rsidRDefault="00A9320B" w:rsidP="00A9320B">
            <w:pPr>
              <w:pStyle w:val="NoSpacing"/>
              <w:rPr>
                <w:sz w:val="20"/>
                <w:szCs w:val="20"/>
              </w:rPr>
            </w:pPr>
            <w:r w:rsidRPr="007C16C2">
              <w:rPr>
                <w:sz w:val="20"/>
                <w:szCs w:val="20"/>
              </w:rPr>
              <w:t>Moderate Density Mixed Use</w:t>
            </w:r>
          </w:p>
        </w:tc>
        <w:tc>
          <w:tcPr>
            <w:tcW w:w="720" w:type="dxa"/>
          </w:tcPr>
          <w:p w:rsidR="00A9320B" w:rsidRPr="007C16C2" w:rsidRDefault="00A9320B" w:rsidP="00A9320B">
            <w:pPr>
              <w:pStyle w:val="NoSpacing"/>
              <w:rPr>
                <w:sz w:val="20"/>
                <w:szCs w:val="20"/>
              </w:rPr>
            </w:pPr>
            <w:r w:rsidRPr="007C16C2">
              <w:rPr>
                <w:sz w:val="20"/>
                <w:szCs w:val="20"/>
              </w:rPr>
              <w:t>YES</w:t>
            </w:r>
          </w:p>
        </w:tc>
        <w:tc>
          <w:tcPr>
            <w:tcW w:w="1260" w:type="dxa"/>
          </w:tcPr>
          <w:p w:rsidR="00A9320B" w:rsidRPr="007C16C2" w:rsidRDefault="00A9320B" w:rsidP="00A9320B">
            <w:pPr>
              <w:pStyle w:val="NoSpacing"/>
              <w:rPr>
                <w:sz w:val="20"/>
                <w:szCs w:val="20"/>
              </w:rPr>
            </w:pPr>
            <w:r w:rsidRPr="007C16C2">
              <w:rPr>
                <w:sz w:val="20"/>
                <w:szCs w:val="20"/>
              </w:rPr>
              <w:t>YES</w:t>
            </w:r>
          </w:p>
        </w:tc>
        <w:tc>
          <w:tcPr>
            <w:tcW w:w="1170" w:type="dxa"/>
          </w:tcPr>
          <w:p w:rsidR="00A9320B" w:rsidRPr="007C16C2" w:rsidRDefault="00A9320B" w:rsidP="00A9320B">
            <w:pPr>
              <w:pStyle w:val="NoSpacing"/>
              <w:rPr>
                <w:sz w:val="20"/>
                <w:szCs w:val="20"/>
              </w:rPr>
            </w:pPr>
          </w:p>
        </w:tc>
      </w:tr>
      <w:tr w:rsidR="00A9320B" w:rsidRPr="007C16C2" w:rsidTr="00A9320B">
        <w:tc>
          <w:tcPr>
            <w:tcW w:w="3258" w:type="dxa"/>
          </w:tcPr>
          <w:p w:rsidR="00A9320B" w:rsidRPr="007C16C2" w:rsidRDefault="00A9320B" w:rsidP="00A9320B">
            <w:pPr>
              <w:pStyle w:val="NoSpacing"/>
              <w:rPr>
                <w:sz w:val="20"/>
                <w:szCs w:val="20"/>
              </w:rPr>
            </w:pPr>
            <w:r w:rsidRPr="007C16C2">
              <w:rPr>
                <w:sz w:val="20"/>
                <w:szCs w:val="20"/>
              </w:rPr>
              <w:t>Shopping Center</w:t>
            </w:r>
          </w:p>
        </w:tc>
        <w:tc>
          <w:tcPr>
            <w:tcW w:w="720" w:type="dxa"/>
          </w:tcPr>
          <w:p w:rsidR="00A9320B" w:rsidRPr="007C16C2" w:rsidRDefault="00A9320B" w:rsidP="00A9320B">
            <w:pPr>
              <w:pStyle w:val="NoSpacing"/>
              <w:rPr>
                <w:sz w:val="20"/>
                <w:szCs w:val="20"/>
              </w:rPr>
            </w:pPr>
            <w:r w:rsidRPr="007C16C2">
              <w:rPr>
                <w:sz w:val="20"/>
                <w:szCs w:val="20"/>
              </w:rPr>
              <w:t>YES</w:t>
            </w:r>
          </w:p>
        </w:tc>
        <w:tc>
          <w:tcPr>
            <w:tcW w:w="1260" w:type="dxa"/>
          </w:tcPr>
          <w:p w:rsidR="00A9320B" w:rsidRPr="007C16C2" w:rsidRDefault="00A9320B" w:rsidP="00A9320B">
            <w:pPr>
              <w:pStyle w:val="NoSpacing"/>
              <w:rPr>
                <w:sz w:val="20"/>
                <w:szCs w:val="20"/>
              </w:rPr>
            </w:pPr>
            <w:r w:rsidRPr="007C16C2">
              <w:rPr>
                <w:sz w:val="20"/>
                <w:szCs w:val="20"/>
              </w:rPr>
              <w:t>YES</w:t>
            </w:r>
          </w:p>
        </w:tc>
        <w:tc>
          <w:tcPr>
            <w:tcW w:w="1170" w:type="dxa"/>
          </w:tcPr>
          <w:p w:rsidR="00A9320B" w:rsidRPr="007C16C2" w:rsidRDefault="00A9320B" w:rsidP="00A9320B">
            <w:pPr>
              <w:pStyle w:val="NoSpacing"/>
              <w:rPr>
                <w:sz w:val="20"/>
                <w:szCs w:val="20"/>
              </w:rPr>
            </w:pPr>
          </w:p>
        </w:tc>
      </w:tr>
    </w:tbl>
    <w:p w:rsidR="00A9320B" w:rsidRDefault="00A9320B" w:rsidP="00460D72"/>
    <w:p w:rsidR="00A9320B" w:rsidRPr="00A9320B" w:rsidRDefault="00A9320B" w:rsidP="00A9320B">
      <w:pPr>
        <w:pStyle w:val="NoSpacing"/>
        <w:rPr>
          <w:b/>
        </w:rPr>
      </w:pPr>
      <w:r w:rsidRPr="00A9320B">
        <w:rPr>
          <w:b/>
        </w:rPr>
        <w:t>Baltimore City, MD 2008</w:t>
      </w:r>
    </w:p>
    <w:tbl>
      <w:tblPr>
        <w:tblStyle w:val="TableGrid"/>
        <w:tblW w:w="9468" w:type="dxa"/>
        <w:tblLayout w:type="fixed"/>
        <w:tblLook w:val="04A0" w:firstRow="1" w:lastRow="0" w:firstColumn="1" w:lastColumn="0" w:noHBand="0" w:noVBand="1"/>
      </w:tblPr>
      <w:tblGrid>
        <w:gridCol w:w="3618"/>
        <w:gridCol w:w="720"/>
        <w:gridCol w:w="1260"/>
        <w:gridCol w:w="1170"/>
        <w:gridCol w:w="2700"/>
      </w:tblGrid>
      <w:tr w:rsidR="00A9320B" w:rsidRPr="00C755F2" w:rsidTr="00A9320B">
        <w:trPr>
          <w:tblHeader/>
        </w:trPr>
        <w:tc>
          <w:tcPr>
            <w:tcW w:w="3618" w:type="dxa"/>
          </w:tcPr>
          <w:p w:rsidR="00A9320B" w:rsidRPr="00C755F2" w:rsidRDefault="00A9320B" w:rsidP="00A9320B">
            <w:pPr>
              <w:pStyle w:val="NoSpacing"/>
              <w:rPr>
                <w:b/>
                <w:sz w:val="20"/>
                <w:szCs w:val="20"/>
              </w:rPr>
            </w:pPr>
            <w:r w:rsidRPr="00C755F2">
              <w:rPr>
                <w:b/>
                <w:sz w:val="20"/>
                <w:szCs w:val="20"/>
              </w:rPr>
              <w:t>Code</w:t>
            </w:r>
          </w:p>
        </w:tc>
        <w:tc>
          <w:tcPr>
            <w:tcW w:w="720" w:type="dxa"/>
          </w:tcPr>
          <w:p w:rsidR="00A9320B" w:rsidRPr="00C755F2" w:rsidRDefault="00A9320B" w:rsidP="00A9320B">
            <w:pPr>
              <w:pStyle w:val="NoSpacing"/>
              <w:rPr>
                <w:b/>
                <w:sz w:val="20"/>
                <w:szCs w:val="20"/>
              </w:rPr>
            </w:pPr>
            <w:r w:rsidRPr="00C755F2">
              <w:rPr>
                <w:b/>
                <w:sz w:val="20"/>
                <w:szCs w:val="20"/>
              </w:rPr>
              <w:t>Retail</w:t>
            </w:r>
          </w:p>
        </w:tc>
        <w:tc>
          <w:tcPr>
            <w:tcW w:w="1260" w:type="dxa"/>
          </w:tcPr>
          <w:p w:rsidR="00A9320B" w:rsidRPr="00C755F2" w:rsidRDefault="00A9320B" w:rsidP="00A9320B">
            <w:pPr>
              <w:pStyle w:val="NoSpacing"/>
              <w:rPr>
                <w:b/>
                <w:sz w:val="20"/>
                <w:szCs w:val="20"/>
              </w:rPr>
            </w:pPr>
            <w:r w:rsidRPr="00C755F2">
              <w:rPr>
                <w:b/>
                <w:sz w:val="20"/>
                <w:szCs w:val="20"/>
              </w:rPr>
              <w:t>Commercial</w:t>
            </w:r>
          </w:p>
        </w:tc>
        <w:tc>
          <w:tcPr>
            <w:tcW w:w="1170" w:type="dxa"/>
          </w:tcPr>
          <w:p w:rsidR="00A9320B" w:rsidRPr="00C755F2" w:rsidRDefault="00A9320B" w:rsidP="00A9320B">
            <w:pPr>
              <w:pStyle w:val="NoSpacing"/>
              <w:rPr>
                <w:b/>
                <w:sz w:val="20"/>
                <w:szCs w:val="20"/>
              </w:rPr>
            </w:pPr>
            <w:r w:rsidRPr="00C755F2">
              <w:rPr>
                <w:b/>
                <w:sz w:val="20"/>
                <w:szCs w:val="20"/>
              </w:rPr>
              <w:t>Residential</w:t>
            </w:r>
          </w:p>
        </w:tc>
        <w:tc>
          <w:tcPr>
            <w:tcW w:w="2700" w:type="dxa"/>
          </w:tcPr>
          <w:p w:rsidR="00A9320B" w:rsidRPr="00C755F2" w:rsidRDefault="00A9320B" w:rsidP="00A9320B">
            <w:pPr>
              <w:pStyle w:val="NoSpacing"/>
              <w:rPr>
                <w:b/>
                <w:sz w:val="20"/>
                <w:szCs w:val="20"/>
              </w:rPr>
            </w:pPr>
            <w:r w:rsidRPr="00C755F2">
              <w:rPr>
                <w:b/>
                <w:sz w:val="20"/>
                <w:szCs w:val="20"/>
              </w:rPr>
              <w:t>Notes</w:t>
            </w:r>
          </w:p>
        </w:tc>
      </w:tr>
      <w:tr w:rsidR="00A9320B" w:rsidRPr="00C755F2" w:rsidTr="00A9320B">
        <w:tc>
          <w:tcPr>
            <w:tcW w:w="3618" w:type="dxa"/>
          </w:tcPr>
          <w:p w:rsidR="00A9320B" w:rsidRPr="00C755F2" w:rsidRDefault="00A9320B" w:rsidP="00A9320B">
            <w:pPr>
              <w:pStyle w:val="NoSpacing"/>
              <w:rPr>
                <w:sz w:val="20"/>
                <w:szCs w:val="20"/>
              </w:rPr>
            </w:pPr>
            <w:r w:rsidRPr="00C755F2">
              <w:rPr>
                <w:sz w:val="20"/>
                <w:szCs w:val="20"/>
              </w:rPr>
              <w:t>Low Density Residential</w:t>
            </w:r>
          </w:p>
        </w:tc>
        <w:tc>
          <w:tcPr>
            <w:tcW w:w="720" w:type="dxa"/>
          </w:tcPr>
          <w:p w:rsidR="00A9320B" w:rsidRPr="00C755F2" w:rsidRDefault="00A9320B" w:rsidP="00A9320B">
            <w:pPr>
              <w:pStyle w:val="NoSpacing"/>
              <w:rPr>
                <w:sz w:val="20"/>
                <w:szCs w:val="20"/>
              </w:rPr>
            </w:pPr>
          </w:p>
        </w:tc>
        <w:tc>
          <w:tcPr>
            <w:tcW w:w="1260" w:type="dxa"/>
          </w:tcPr>
          <w:p w:rsidR="00A9320B" w:rsidRPr="00C755F2" w:rsidRDefault="00A9320B" w:rsidP="00A9320B">
            <w:pPr>
              <w:pStyle w:val="NoSpacing"/>
              <w:rPr>
                <w:sz w:val="20"/>
                <w:szCs w:val="20"/>
              </w:rPr>
            </w:pPr>
          </w:p>
        </w:tc>
        <w:tc>
          <w:tcPr>
            <w:tcW w:w="1170" w:type="dxa"/>
          </w:tcPr>
          <w:p w:rsidR="00A9320B" w:rsidRPr="00C755F2" w:rsidRDefault="00A9320B" w:rsidP="00A9320B">
            <w:pPr>
              <w:pStyle w:val="NoSpacing"/>
              <w:rPr>
                <w:sz w:val="20"/>
                <w:szCs w:val="20"/>
              </w:rPr>
            </w:pPr>
            <w:r w:rsidRPr="00C755F2">
              <w:rPr>
                <w:sz w:val="20"/>
                <w:szCs w:val="20"/>
              </w:rPr>
              <w:t>YES</w:t>
            </w:r>
          </w:p>
        </w:tc>
        <w:tc>
          <w:tcPr>
            <w:tcW w:w="2700" w:type="dxa"/>
          </w:tcPr>
          <w:p w:rsidR="00A9320B" w:rsidRPr="00C755F2" w:rsidRDefault="00A9320B" w:rsidP="00A9320B">
            <w:pPr>
              <w:pStyle w:val="NoSpacing"/>
              <w:rPr>
                <w:sz w:val="20"/>
                <w:szCs w:val="20"/>
              </w:rPr>
            </w:pPr>
          </w:p>
        </w:tc>
      </w:tr>
      <w:tr w:rsidR="00A9320B" w:rsidRPr="00C755F2" w:rsidTr="00A9320B">
        <w:tc>
          <w:tcPr>
            <w:tcW w:w="3618" w:type="dxa"/>
          </w:tcPr>
          <w:p w:rsidR="00A9320B" w:rsidRPr="00C755F2" w:rsidRDefault="00A9320B" w:rsidP="00A9320B">
            <w:pPr>
              <w:pStyle w:val="NoSpacing"/>
              <w:rPr>
                <w:sz w:val="20"/>
                <w:szCs w:val="20"/>
              </w:rPr>
            </w:pPr>
            <w:r w:rsidRPr="00C755F2">
              <w:rPr>
                <w:sz w:val="20"/>
                <w:szCs w:val="20"/>
              </w:rPr>
              <w:t>Medium Density Residential</w:t>
            </w:r>
          </w:p>
        </w:tc>
        <w:tc>
          <w:tcPr>
            <w:tcW w:w="720" w:type="dxa"/>
          </w:tcPr>
          <w:p w:rsidR="00A9320B" w:rsidRPr="00C755F2" w:rsidRDefault="00A9320B" w:rsidP="00A9320B">
            <w:pPr>
              <w:pStyle w:val="NoSpacing"/>
              <w:rPr>
                <w:sz w:val="20"/>
                <w:szCs w:val="20"/>
              </w:rPr>
            </w:pPr>
          </w:p>
        </w:tc>
        <w:tc>
          <w:tcPr>
            <w:tcW w:w="1260" w:type="dxa"/>
          </w:tcPr>
          <w:p w:rsidR="00A9320B" w:rsidRPr="00C755F2" w:rsidRDefault="00A9320B" w:rsidP="00A9320B">
            <w:pPr>
              <w:pStyle w:val="NoSpacing"/>
              <w:rPr>
                <w:sz w:val="20"/>
                <w:szCs w:val="20"/>
              </w:rPr>
            </w:pPr>
          </w:p>
        </w:tc>
        <w:tc>
          <w:tcPr>
            <w:tcW w:w="1170" w:type="dxa"/>
          </w:tcPr>
          <w:p w:rsidR="00A9320B" w:rsidRPr="00C755F2" w:rsidRDefault="00A9320B" w:rsidP="00A9320B">
            <w:pPr>
              <w:pStyle w:val="NoSpacing"/>
              <w:rPr>
                <w:sz w:val="20"/>
                <w:szCs w:val="20"/>
              </w:rPr>
            </w:pPr>
            <w:r w:rsidRPr="00C755F2">
              <w:rPr>
                <w:sz w:val="20"/>
                <w:szCs w:val="20"/>
              </w:rPr>
              <w:t>YES</w:t>
            </w:r>
          </w:p>
        </w:tc>
        <w:tc>
          <w:tcPr>
            <w:tcW w:w="2700" w:type="dxa"/>
          </w:tcPr>
          <w:p w:rsidR="00A9320B" w:rsidRPr="00C755F2" w:rsidRDefault="00A9320B" w:rsidP="00A9320B">
            <w:pPr>
              <w:pStyle w:val="NoSpacing"/>
              <w:rPr>
                <w:sz w:val="20"/>
                <w:szCs w:val="20"/>
              </w:rPr>
            </w:pPr>
          </w:p>
        </w:tc>
      </w:tr>
      <w:tr w:rsidR="00A9320B" w:rsidRPr="00C755F2" w:rsidTr="00A9320B">
        <w:tc>
          <w:tcPr>
            <w:tcW w:w="3618" w:type="dxa"/>
          </w:tcPr>
          <w:p w:rsidR="00A9320B" w:rsidRPr="00C755F2" w:rsidRDefault="00A9320B" w:rsidP="00A9320B">
            <w:pPr>
              <w:pStyle w:val="NoSpacing"/>
              <w:rPr>
                <w:sz w:val="20"/>
                <w:szCs w:val="20"/>
              </w:rPr>
            </w:pPr>
            <w:r w:rsidRPr="00C755F2">
              <w:rPr>
                <w:sz w:val="20"/>
                <w:szCs w:val="20"/>
              </w:rPr>
              <w:t>High Density Residential</w:t>
            </w:r>
          </w:p>
        </w:tc>
        <w:tc>
          <w:tcPr>
            <w:tcW w:w="720" w:type="dxa"/>
          </w:tcPr>
          <w:p w:rsidR="00A9320B" w:rsidRPr="00C755F2" w:rsidRDefault="00A9320B" w:rsidP="00A9320B">
            <w:pPr>
              <w:pStyle w:val="NoSpacing"/>
              <w:rPr>
                <w:sz w:val="20"/>
                <w:szCs w:val="20"/>
              </w:rPr>
            </w:pPr>
          </w:p>
        </w:tc>
        <w:tc>
          <w:tcPr>
            <w:tcW w:w="1260" w:type="dxa"/>
          </w:tcPr>
          <w:p w:rsidR="00A9320B" w:rsidRPr="00C755F2" w:rsidRDefault="00A9320B" w:rsidP="00A9320B">
            <w:pPr>
              <w:pStyle w:val="NoSpacing"/>
              <w:rPr>
                <w:sz w:val="20"/>
                <w:szCs w:val="20"/>
              </w:rPr>
            </w:pPr>
          </w:p>
        </w:tc>
        <w:tc>
          <w:tcPr>
            <w:tcW w:w="1170" w:type="dxa"/>
          </w:tcPr>
          <w:p w:rsidR="00A9320B" w:rsidRPr="00C755F2" w:rsidRDefault="00A9320B" w:rsidP="00A9320B">
            <w:pPr>
              <w:pStyle w:val="NoSpacing"/>
              <w:rPr>
                <w:sz w:val="20"/>
                <w:szCs w:val="20"/>
              </w:rPr>
            </w:pPr>
            <w:r w:rsidRPr="00C755F2">
              <w:rPr>
                <w:sz w:val="20"/>
                <w:szCs w:val="20"/>
              </w:rPr>
              <w:t>YES</w:t>
            </w:r>
          </w:p>
        </w:tc>
        <w:tc>
          <w:tcPr>
            <w:tcW w:w="2700" w:type="dxa"/>
          </w:tcPr>
          <w:p w:rsidR="00A9320B" w:rsidRPr="00C755F2" w:rsidRDefault="00A9320B" w:rsidP="00A9320B">
            <w:pPr>
              <w:pStyle w:val="NoSpacing"/>
              <w:rPr>
                <w:sz w:val="20"/>
                <w:szCs w:val="20"/>
              </w:rPr>
            </w:pPr>
          </w:p>
        </w:tc>
      </w:tr>
      <w:tr w:rsidR="00A9320B" w:rsidRPr="00C755F2" w:rsidTr="00A9320B">
        <w:tc>
          <w:tcPr>
            <w:tcW w:w="3618" w:type="dxa"/>
          </w:tcPr>
          <w:p w:rsidR="00A9320B" w:rsidRPr="00C755F2" w:rsidRDefault="00A9320B" w:rsidP="00A9320B">
            <w:pPr>
              <w:pStyle w:val="NoSpacing"/>
              <w:rPr>
                <w:sz w:val="20"/>
                <w:szCs w:val="20"/>
              </w:rPr>
            </w:pPr>
            <w:r w:rsidRPr="00C755F2">
              <w:rPr>
                <w:sz w:val="20"/>
                <w:szCs w:val="20"/>
              </w:rPr>
              <w:t>High Intensity Commercial/Medium Density Resident*</w:t>
            </w:r>
          </w:p>
        </w:tc>
        <w:tc>
          <w:tcPr>
            <w:tcW w:w="720" w:type="dxa"/>
          </w:tcPr>
          <w:p w:rsidR="00A9320B" w:rsidRPr="00C755F2" w:rsidRDefault="00A9320B" w:rsidP="00A9320B">
            <w:pPr>
              <w:pStyle w:val="NoSpacing"/>
              <w:rPr>
                <w:sz w:val="20"/>
                <w:szCs w:val="20"/>
              </w:rPr>
            </w:pPr>
            <w:r w:rsidRPr="00C755F2">
              <w:rPr>
                <w:sz w:val="20"/>
                <w:szCs w:val="20"/>
              </w:rPr>
              <w:t>YES</w:t>
            </w:r>
          </w:p>
        </w:tc>
        <w:tc>
          <w:tcPr>
            <w:tcW w:w="1260" w:type="dxa"/>
          </w:tcPr>
          <w:p w:rsidR="00A9320B" w:rsidRPr="00C755F2" w:rsidRDefault="00A9320B" w:rsidP="00A9320B">
            <w:pPr>
              <w:pStyle w:val="NoSpacing"/>
              <w:rPr>
                <w:sz w:val="20"/>
                <w:szCs w:val="20"/>
              </w:rPr>
            </w:pPr>
            <w:r w:rsidRPr="00C755F2">
              <w:rPr>
                <w:sz w:val="20"/>
                <w:szCs w:val="20"/>
              </w:rPr>
              <w:t>YES</w:t>
            </w:r>
          </w:p>
        </w:tc>
        <w:tc>
          <w:tcPr>
            <w:tcW w:w="1170" w:type="dxa"/>
          </w:tcPr>
          <w:p w:rsidR="00A9320B" w:rsidRPr="00C755F2" w:rsidRDefault="00A9320B" w:rsidP="00A9320B">
            <w:pPr>
              <w:pStyle w:val="NoSpacing"/>
              <w:rPr>
                <w:sz w:val="20"/>
                <w:szCs w:val="20"/>
              </w:rPr>
            </w:pPr>
            <w:r w:rsidRPr="00C755F2">
              <w:rPr>
                <w:sz w:val="20"/>
                <w:szCs w:val="20"/>
              </w:rPr>
              <w:t>YES</w:t>
            </w:r>
          </w:p>
        </w:tc>
        <w:tc>
          <w:tcPr>
            <w:tcW w:w="2700" w:type="dxa"/>
          </w:tcPr>
          <w:p w:rsidR="00A9320B" w:rsidRPr="00C755F2" w:rsidRDefault="00A9320B" w:rsidP="00A9320B">
            <w:pPr>
              <w:pStyle w:val="NoSpacing"/>
              <w:rPr>
                <w:sz w:val="20"/>
                <w:szCs w:val="20"/>
              </w:rPr>
            </w:pPr>
            <w:r w:rsidRPr="00C755F2">
              <w:rPr>
                <w:sz w:val="20"/>
                <w:szCs w:val="20"/>
              </w:rPr>
              <w:t>Contains both residential and commercial so also code as retail</w:t>
            </w:r>
          </w:p>
        </w:tc>
      </w:tr>
      <w:tr w:rsidR="00A9320B" w:rsidRPr="00C755F2" w:rsidTr="00A9320B">
        <w:tc>
          <w:tcPr>
            <w:tcW w:w="3618" w:type="dxa"/>
          </w:tcPr>
          <w:p w:rsidR="00A9320B" w:rsidRPr="00C755F2" w:rsidRDefault="00A9320B" w:rsidP="00A9320B">
            <w:pPr>
              <w:pStyle w:val="NoSpacing"/>
              <w:rPr>
                <w:sz w:val="20"/>
                <w:szCs w:val="20"/>
              </w:rPr>
            </w:pPr>
            <w:r w:rsidRPr="00C755F2">
              <w:rPr>
                <w:sz w:val="20"/>
                <w:szCs w:val="20"/>
              </w:rPr>
              <w:t>Medium Density Residential/Medium Intensity Comme*</w:t>
            </w:r>
          </w:p>
        </w:tc>
        <w:tc>
          <w:tcPr>
            <w:tcW w:w="720" w:type="dxa"/>
          </w:tcPr>
          <w:p w:rsidR="00A9320B" w:rsidRPr="00C755F2" w:rsidRDefault="00A9320B" w:rsidP="00A9320B">
            <w:pPr>
              <w:pStyle w:val="NoSpacing"/>
              <w:rPr>
                <w:sz w:val="20"/>
                <w:szCs w:val="20"/>
              </w:rPr>
            </w:pPr>
            <w:r w:rsidRPr="00C755F2">
              <w:rPr>
                <w:sz w:val="20"/>
                <w:szCs w:val="20"/>
              </w:rPr>
              <w:t>YES</w:t>
            </w:r>
          </w:p>
        </w:tc>
        <w:tc>
          <w:tcPr>
            <w:tcW w:w="1260" w:type="dxa"/>
          </w:tcPr>
          <w:p w:rsidR="00A9320B" w:rsidRPr="00C755F2" w:rsidRDefault="00A9320B" w:rsidP="00A9320B">
            <w:pPr>
              <w:pStyle w:val="NoSpacing"/>
              <w:rPr>
                <w:sz w:val="20"/>
                <w:szCs w:val="20"/>
              </w:rPr>
            </w:pPr>
            <w:r w:rsidRPr="00C755F2">
              <w:rPr>
                <w:sz w:val="20"/>
                <w:szCs w:val="20"/>
              </w:rPr>
              <w:t>YES</w:t>
            </w:r>
          </w:p>
        </w:tc>
        <w:tc>
          <w:tcPr>
            <w:tcW w:w="1170" w:type="dxa"/>
          </w:tcPr>
          <w:p w:rsidR="00A9320B" w:rsidRPr="00C755F2" w:rsidRDefault="00A9320B" w:rsidP="00A9320B">
            <w:pPr>
              <w:pStyle w:val="NoSpacing"/>
              <w:rPr>
                <w:sz w:val="20"/>
                <w:szCs w:val="20"/>
              </w:rPr>
            </w:pPr>
            <w:r w:rsidRPr="00C755F2">
              <w:rPr>
                <w:sz w:val="20"/>
                <w:szCs w:val="20"/>
              </w:rPr>
              <w:t>YES</w:t>
            </w:r>
          </w:p>
        </w:tc>
        <w:tc>
          <w:tcPr>
            <w:tcW w:w="2700" w:type="dxa"/>
          </w:tcPr>
          <w:p w:rsidR="00A9320B" w:rsidRPr="00C755F2" w:rsidRDefault="00A9320B" w:rsidP="00A9320B">
            <w:pPr>
              <w:pStyle w:val="NoSpacing"/>
              <w:rPr>
                <w:sz w:val="20"/>
                <w:szCs w:val="20"/>
              </w:rPr>
            </w:pPr>
            <w:r w:rsidRPr="00C755F2">
              <w:rPr>
                <w:sz w:val="20"/>
                <w:szCs w:val="20"/>
              </w:rPr>
              <w:t>Contains both residential and commercial so also code as retail</w:t>
            </w:r>
          </w:p>
        </w:tc>
      </w:tr>
      <w:tr w:rsidR="00A9320B" w:rsidRPr="00C755F2" w:rsidTr="00A9320B">
        <w:tc>
          <w:tcPr>
            <w:tcW w:w="3618" w:type="dxa"/>
          </w:tcPr>
          <w:p w:rsidR="00A9320B" w:rsidRPr="00C755F2" w:rsidRDefault="00A9320B" w:rsidP="00A9320B">
            <w:pPr>
              <w:pStyle w:val="NoSpacing"/>
              <w:rPr>
                <w:sz w:val="20"/>
                <w:szCs w:val="20"/>
              </w:rPr>
            </w:pPr>
            <w:r w:rsidRPr="00C755F2">
              <w:rPr>
                <w:sz w:val="20"/>
                <w:szCs w:val="20"/>
              </w:rPr>
              <w:t>Medium Density Residential/Low Intensity Commerci*</w:t>
            </w:r>
          </w:p>
        </w:tc>
        <w:tc>
          <w:tcPr>
            <w:tcW w:w="720" w:type="dxa"/>
          </w:tcPr>
          <w:p w:rsidR="00A9320B" w:rsidRPr="00C755F2" w:rsidRDefault="00A9320B" w:rsidP="00A9320B">
            <w:pPr>
              <w:pStyle w:val="NoSpacing"/>
              <w:rPr>
                <w:sz w:val="20"/>
                <w:szCs w:val="20"/>
              </w:rPr>
            </w:pPr>
            <w:r w:rsidRPr="00C755F2">
              <w:rPr>
                <w:sz w:val="20"/>
                <w:szCs w:val="20"/>
              </w:rPr>
              <w:t>YES</w:t>
            </w:r>
          </w:p>
        </w:tc>
        <w:tc>
          <w:tcPr>
            <w:tcW w:w="1260" w:type="dxa"/>
          </w:tcPr>
          <w:p w:rsidR="00A9320B" w:rsidRPr="00C755F2" w:rsidRDefault="00A9320B" w:rsidP="00A9320B">
            <w:pPr>
              <w:pStyle w:val="NoSpacing"/>
              <w:rPr>
                <w:sz w:val="20"/>
                <w:szCs w:val="20"/>
              </w:rPr>
            </w:pPr>
            <w:r w:rsidRPr="00C755F2">
              <w:rPr>
                <w:sz w:val="20"/>
                <w:szCs w:val="20"/>
              </w:rPr>
              <w:t>YES</w:t>
            </w:r>
          </w:p>
        </w:tc>
        <w:tc>
          <w:tcPr>
            <w:tcW w:w="1170" w:type="dxa"/>
          </w:tcPr>
          <w:p w:rsidR="00A9320B" w:rsidRPr="00C755F2" w:rsidRDefault="00A9320B" w:rsidP="00A9320B">
            <w:pPr>
              <w:pStyle w:val="NoSpacing"/>
              <w:rPr>
                <w:sz w:val="20"/>
                <w:szCs w:val="20"/>
              </w:rPr>
            </w:pPr>
            <w:r w:rsidRPr="00C755F2">
              <w:rPr>
                <w:sz w:val="20"/>
                <w:szCs w:val="20"/>
              </w:rPr>
              <w:t>YES</w:t>
            </w:r>
          </w:p>
        </w:tc>
        <w:tc>
          <w:tcPr>
            <w:tcW w:w="2700" w:type="dxa"/>
          </w:tcPr>
          <w:p w:rsidR="00A9320B" w:rsidRPr="00C755F2" w:rsidRDefault="00A9320B" w:rsidP="00A9320B">
            <w:pPr>
              <w:pStyle w:val="NoSpacing"/>
              <w:rPr>
                <w:sz w:val="20"/>
                <w:szCs w:val="20"/>
              </w:rPr>
            </w:pPr>
            <w:r w:rsidRPr="00C755F2">
              <w:rPr>
                <w:sz w:val="20"/>
                <w:szCs w:val="20"/>
              </w:rPr>
              <w:t>Contains both residential and commercial so also code as retail</w:t>
            </w:r>
          </w:p>
        </w:tc>
      </w:tr>
      <w:tr w:rsidR="00A9320B" w:rsidRPr="00C755F2" w:rsidTr="00A9320B">
        <w:tc>
          <w:tcPr>
            <w:tcW w:w="3618" w:type="dxa"/>
          </w:tcPr>
          <w:p w:rsidR="00A9320B" w:rsidRPr="00C755F2" w:rsidRDefault="00A9320B" w:rsidP="00A9320B">
            <w:pPr>
              <w:pStyle w:val="NoSpacing"/>
              <w:rPr>
                <w:sz w:val="20"/>
                <w:szCs w:val="20"/>
              </w:rPr>
            </w:pPr>
            <w:r w:rsidRPr="00C755F2">
              <w:rPr>
                <w:sz w:val="20"/>
                <w:szCs w:val="20"/>
              </w:rPr>
              <w:t>High IntensityCommercial/High Density Residential</w:t>
            </w:r>
          </w:p>
        </w:tc>
        <w:tc>
          <w:tcPr>
            <w:tcW w:w="720" w:type="dxa"/>
          </w:tcPr>
          <w:p w:rsidR="00A9320B" w:rsidRPr="00C755F2" w:rsidRDefault="00A9320B" w:rsidP="00A9320B">
            <w:pPr>
              <w:pStyle w:val="NoSpacing"/>
              <w:rPr>
                <w:sz w:val="20"/>
                <w:szCs w:val="20"/>
              </w:rPr>
            </w:pPr>
            <w:r w:rsidRPr="00C755F2">
              <w:rPr>
                <w:sz w:val="20"/>
                <w:szCs w:val="20"/>
              </w:rPr>
              <w:t>YES</w:t>
            </w:r>
          </w:p>
        </w:tc>
        <w:tc>
          <w:tcPr>
            <w:tcW w:w="1260" w:type="dxa"/>
          </w:tcPr>
          <w:p w:rsidR="00A9320B" w:rsidRPr="00C755F2" w:rsidRDefault="00A9320B" w:rsidP="00A9320B">
            <w:pPr>
              <w:pStyle w:val="NoSpacing"/>
              <w:rPr>
                <w:sz w:val="20"/>
                <w:szCs w:val="20"/>
              </w:rPr>
            </w:pPr>
            <w:r w:rsidRPr="00C755F2">
              <w:rPr>
                <w:sz w:val="20"/>
                <w:szCs w:val="20"/>
              </w:rPr>
              <w:t>YES</w:t>
            </w:r>
          </w:p>
        </w:tc>
        <w:tc>
          <w:tcPr>
            <w:tcW w:w="1170" w:type="dxa"/>
          </w:tcPr>
          <w:p w:rsidR="00A9320B" w:rsidRPr="00C755F2" w:rsidRDefault="00A9320B" w:rsidP="00A9320B">
            <w:pPr>
              <w:pStyle w:val="NoSpacing"/>
              <w:rPr>
                <w:sz w:val="20"/>
                <w:szCs w:val="20"/>
              </w:rPr>
            </w:pPr>
            <w:r w:rsidRPr="00C755F2">
              <w:rPr>
                <w:sz w:val="20"/>
                <w:szCs w:val="20"/>
              </w:rPr>
              <w:t>YES</w:t>
            </w:r>
          </w:p>
        </w:tc>
        <w:tc>
          <w:tcPr>
            <w:tcW w:w="2700" w:type="dxa"/>
          </w:tcPr>
          <w:p w:rsidR="00A9320B" w:rsidRPr="00C755F2" w:rsidRDefault="00A9320B" w:rsidP="00A9320B">
            <w:pPr>
              <w:pStyle w:val="NoSpacing"/>
              <w:rPr>
                <w:sz w:val="20"/>
                <w:szCs w:val="20"/>
              </w:rPr>
            </w:pPr>
            <w:r w:rsidRPr="00C755F2">
              <w:rPr>
                <w:sz w:val="20"/>
                <w:szCs w:val="20"/>
              </w:rPr>
              <w:t>Contains both residential and commercial so also code as retail</w:t>
            </w:r>
          </w:p>
        </w:tc>
      </w:tr>
      <w:tr w:rsidR="00A9320B" w:rsidRPr="00C755F2" w:rsidTr="00A9320B">
        <w:tc>
          <w:tcPr>
            <w:tcW w:w="3618" w:type="dxa"/>
          </w:tcPr>
          <w:p w:rsidR="00A9320B" w:rsidRPr="00C755F2" w:rsidRDefault="00A9320B" w:rsidP="00A9320B">
            <w:pPr>
              <w:pStyle w:val="NoSpacing"/>
              <w:rPr>
                <w:sz w:val="20"/>
                <w:szCs w:val="20"/>
              </w:rPr>
            </w:pPr>
            <w:r w:rsidRPr="00C755F2">
              <w:rPr>
                <w:sz w:val="20"/>
                <w:szCs w:val="20"/>
              </w:rPr>
              <w:t>High Density Residential/Medium Intensity Commerc*</w:t>
            </w:r>
          </w:p>
        </w:tc>
        <w:tc>
          <w:tcPr>
            <w:tcW w:w="720" w:type="dxa"/>
          </w:tcPr>
          <w:p w:rsidR="00A9320B" w:rsidRPr="00C755F2" w:rsidRDefault="00A9320B" w:rsidP="00A9320B">
            <w:pPr>
              <w:pStyle w:val="NoSpacing"/>
              <w:rPr>
                <w:sz w:val="20"/>
                <w:szCs w:val="20"/>
              </w:rPr>
            </w:pPr>
            <w:r w:rsidRPr="00C755F2">
              <w:rPr>
                <w:sz w:val="20"/>
                <w:szCs w:val="20"/>
              </w:rPr>
              <w:t>YES</w:t>
            </w:r>
          </w:p>
        </w:tc>
        <w:tc>
          <w:tcPr>
            <w:tcW w:w="1260" w:type="dxa"/>
          </w:tcPr>
          <w:p w:rsidR="00A9320B" w:rsidRPr="00C755F2" w:rsidRDefault="00A9320B" w:rsidP="00A9320B">
            <w:pPr>
              <w:pStyle w:val="NoSpacing"/>
              <w:rPr>
                <w:sz w:val="20"/>
                <w:szCs w:val="20"/>
              </w:rPr>
            </w:pPr>
            <w:r w:rsidRPr="00C755F2">
              <w:rPr>
                <w:sz w:val="20"/>
                <w:szCs w:val="20"/>
              </w:rPr>
              <w:t>YES</w:t>
            </w:r>
          </w:p>
        </w:tc>
        <w:tc>
          <w:tcPr>
            <w:tcW w:w="1170" w:type="dxa"/>
          </w:tcPr>
          <w:p w:rsidR="00A9320B" w:rsidRPr="00C755F2" w:rsidRDefault="00A9320B" w:rsidP="00A9320B">
            <w:pPr>
              <w:pStyle w:val="NoSpacing"/>
              <w:rPr>
                <w:sz w:val="20"/>
                <w:szCs w:val="20"/>
              </w:rPr>
            </w:pPr>
            <w:r w:rsidRPr="00C755F2">
              <w:rPr>
                <w:sz w:val="20"/>
                <w:szCs w:val="20"/>
              </w:rPr>
              <w:t>YES</w:t>
            </w:r>
          </w:p>
        </w:tc>
        <w:tc>
          <w:tcPr>
            <w:tcW w:w="2700" w:type="dxa"/>
          </w:tcPr>
          <w:p w:rsidR="00A9320B" w:rsidRPr="00C755F2" w:rsidRDefault="00A9320B" w:rsidP="00A9320B">
            <w:pPr>
              <w:pStyle w:val="NoSpacing"/>
              <w:rPr>
                <w:sz w:val="20"/>
                <w:szCs w:val="20"/>
              </w:rPr>
            </w:pPr>
            <w:r w:rsidRPr="00C755F2">
              <w:rPr>
                <w:sz w:val="20"/>
                <w:szCs w:val="20"/>
              </w:rPr>
              <w:t>Contains both residential and commercial so also code as retail</w:t>
            </w:r>
          </w:p>
        </w:tc>
      </w:tr>
      <w:tr w:rsidR="00A9320B" w:rsidRPr="00C755F2" w:rsidTr="00A9320B">
        <w:tc>
          <w:tcPr>
            <w:tcW w:w="3618" w:type="dxa"/>
          </w:tcPr>
          <w:p w:rsidR="00A9320B" w:rsidRPr="00C755F2" w:rsidRDefault="00A9320B" w:rsidP="00A9320B">
            <w:pPr>
              <w:pStyle w:val="NoSpacing"/>
              <w:rPr>
                <w:sz w:val="20"/>
                <w:szCs w:val="20"/>
              </w:rPr>
            </w:pPr>
            <w:r w:rsidRPr="00C755F2">
              <w:rPr>
                <w:sz w:val="20"/>
                <w:szCs w:val="20"/>
              </w:rPr>
              <w:t>Low Intensity Commercial</w:t>
            </w:r>
          </w:p>
        </w:tc>
        <w:tc>
          <w:tcPr>
            <w:tcW w:w="720" w:type="dxa"/>
          </w:tcPr>
          <w:p w:rsidR="00A9320B" w:rsidRPr="00C755F2" w:rsidRDefault="00A9320B" w:rsidP="00A9320B">
            <w:pPr>
              <w:pStyle w:val="NoSpacing"/>
              <w:rPr>
                <w:sz w:val="20"/>
                <w:szCs w:val="20"/>
              </w:rPr>
            </w:pPr>
          </w:p>
        </w:tc>
        <w:tc>
          <w:tcPr>
            <w:tcW w:w="1260" w:type="dxa"/>
          </w:tcPr>
          <w:p w:rsidR="00A9320B" w:rsidRPr="00C755F2" w:rsidRDefault="00A9320B" w:rsidP="00A9320B">
            <w:pPr>
              <w:pStyle w:val="NoSpacing"/>
              <w:rPr>
                <w:sz w:val="20"/>
                <w:szCs w:val="20"/>
              </w:rPr>
            </w:pPr>
            <w:r w:rsidRPr="00C755F2">
              <w:rPr>
                <w:sz w:val="20"/>
                <w:szCs w:val="20"/>
              </w:rPr>
              <w:t>YES</w:t>
            </w:r>
          </w:p>
        </w:tc>
        <w:tc>
          <w:tcPr>
            <w:tcW w:w="1170" w:type="dxa"/>
          </w:tcPr>
          <w:p w:rsidR="00A9320B" w:rsidRPr="00C755F2" w:rsidRDefault="00A9320B" w:rsidP="00A9320B">
            <w:pPr>
              <w:pStyle w:val="NoSpacing"/>
              <w:rPr>
                <w:sz w:val="20"/>
                <w:szCs w:val="20"/>
              </w:rPr>
            </w:pPr>
          </w:p>
        </w:tc>
        <w:tc>
          <w:tcPr>
            <w:tcW w:w="2700" w:type="dxa"/>
          </w:tcPr>
          <w:p w:rsidR="00A9320B" w:rsidRPr="00C755F2" w:rsidRDefault="00A9320B" w:rsidP="00A9320B">
            <w:pPr>
              <w:pStyle w:val="NoSpacing"/>
              <w:rPr>
                <w:sz w:val="20"/>
                <w:szCs w:val="20"/>
              </w:rPr>
            </w:pPr>
          </w:p>
        </w:tc>
      </w:tr>
      <w:tr w:rsidR="00A9320B" w:rsidRPr="00C755F2" w:rsidTr="00A9320B">
        <w:tc>
          <w:tcPr>
            <w:tcW w:w="3618" w:type="dxa"/>
          </w:tcPr>
          <w:p w:rsidR="00A9320B" w:rsidRPr="00C755F2" w:rsidRDefault="00A9320B" w:rsidP="00A9320B">
            <w:pPr>
              <w:pStyle w:val="NoSpacing"/>
              <w:rPr>
                <w:sz w:val="20"/>
                <w:szCs w:val="20"/>
              </w:rPr>
            </w:pPr>
            <w:r w:rsidRPr="00C755F2">
              <w:rPr>
                <w:sz w:val="20"/>
                <w:szCs w:val="20"/>
              </w:rPr>
              <w:t>High Intensity Commercial</w:t>
            </w:r>
          </w:p>
        </w:tc>
        <w:tc>
          <w:tcPr>
            <w:tcW w:w="720" w:type="dxa"/>
          </w:tcPr>
          <w:p w:rsidR="00A9320B" w:rsidRPr="00C755F2" w:rsidRDefault="00A9320B" w:rsidP="00A9320B">
            <w:pPr>
              <w:pStyle w:val="NoSpacing"/>
              <w:rPr>
                <w:sz w:val="20"/>
                <w:szCs w:val="20"/>
              </w:rPr>
            </w:pPr>
          </w:p>
        </w:tc>
        <w:tc>
          <w:tcPr>
            <w:tcW w:w="1260" w:type="dxa"/>
          </w:tcPr>
          <w:p w:rsidR="00A9320B" w:rsidRPr="00C755F2" w:rsidRDefault="00A9320B" w:rsidP="00A9320B">
            <w:pPr>
              <w:pStyle w:val="NoSpacing"/>
              <w:rPr>
                <w:sz w:val="20"/>
                <w:szCs w:val="20"/>
              </w:rPr>
            </w:pPr>
            <w:r w:rsidRPr="00C755F2">
              <w:rPr>
                <w:sz w:val="20"/>
                <w:szCs w:val="20"/>
              </w:rPr>
              <w:t>YES</w:t>
            </w:r>
          </w:p>
        </w:tc>
        <w:tc>
          <w:tcPr>
            <w:tcW w:w="1170" w:type="dxa"/>
          </w:tcPr>
          <w:p w:rsidR="00A9320B" w:rsidRPr="00C755F2" w:rsidRDefault="00A9320B" w:rsidP="00A9320B">
            <w:pPr>
              <w:pStyle w:val="NoSpacing"/>
              <w:rPr>
                <w:sz w:val="20"/>
                <w:szCs w:val="20"/>
              </w:rPr>
            </w:pPr>
          </w:p>
        </w:tc>
        <w:tc>
          <w:tcPr>
            <w:tcW w:w="2700" w:type="dxa"/>
          </w:tcPr>
          <w:p w:rsidR="00A9320B" w:rsidRPr="00C755F2" w:rsidRDefault="00A9320B" w:rsidP="00A9320B">
            <w:pPr>
              <w:pStyle w:val="NoSpacing"/>
              <w:rPr>
                <w:sz w:val="20"/>
                <w:szCs w:val="20"/>
              </w:rPr>
            </w:pPr>
          </w:p>
        </w:tc>
      </w:tr>
      <w:tr w:rsidR="00A9320B" w:rsidRPr="00C755F2" w:rsidTr="00A9320B">
        <w:tc>
          <w:tcPr>
            <w:tcW w:w="3618" w:type="dxa"/>
          </w:tcPr>
          <w:p w:rsidR="00A9320B" w:rsidRPr="00C755F2" w:rsidRDefault="00A9320B" w:rsidP="00A9320B">
            <w:pPr>
              <w:pStyle w:val="NoSpacing"/>
              <w:rPr>
                <w:sz w:val="20"/>
                <w:szCs w:val="20"/>
              </w:rPr>
            </w:pPr>
            <w:r w:rsidRPr="00C755F2">
              <w:rPr>
                <w:sz w:val="20"/>
                <w:szCs w:val="20"/>
              </w:rPr>
              <w:t>Medium Intensity Commercial</w:t>
            </w:r>
          </w:p>
        </w:tc>
        <w:tc>
          <w:tcPr>
            <w:tcW w:w="720" w:type="dxa"/>
          </w:tcPr>
          <w:p w:rsidR="00A9320B" w:rsidRPr="00C755F2" w:rsidRDefault="00A9320B" w:rsidP="00A9320B">
            <w:pPr>
              <w:pStyle w:val="NoSpacing"/>
              <w:rPr>
                <w:sz w:val="20"/>
                <w:szCs w:val="20"/>
              </w:rPr>
            </w:pPr>
          </w:p>
        </w:tc>
        <w:tc>
          <w:tcPr>
            <w:tcW w:w="1260" w:type="dxa"/>
          </w:tcPr>
          <w:p w:rsidR="00A9320B" w:rsidRPr="00C755F2" w:rsidRDefault="00A9320B" w:rsidP="00A9320B">
            <w:pPr>
              <w:pStyle w:val="NoSpacing"/>
              <w:rPr>
                <w:sz w:val="20"/>
                <w:szCs w:val="20"/>
              </w:rPr>
            </w:pPr>
            <w:r w:rsidRPr="00C755F2">
              <w:rPr>
                <w:sz w:val="20"/>
                <w:szCs w:val="20"/>
              </w:rPr>
              <w:t>YES</w:t>
            </w:r>
          </w:p>
        </w:tc>
        <w:tc>
          <w:tcPr>
            <w:tcW w:w="1170" w:type="dxa"/>
          </w:tcPr>
          <w:p w:rsidR="00A9320B" w:rsidRPr="00C755F2" w:rsidRDefault="00A9320B" w:rsidP="00A9320B">
            <w:pPr>
              <w:pStyle w:val="NoSpacing"/>
              <w:rPr>
                <w:sz w:val="20"/>
                <w:szCs w:val="20"/>
              </w:rPr>
            </w:pPr>
          </w:p>
        </w:tc>
        <w:tc>
          <w:tcPr>
            <w:tcW w:w="2700" w:type="dxa"/>
          </w:tcPr>
          <w:p w:rsidR="00A9320B" w:rsidRPr="00C755F2" w:rsidRDefault="00A9320B" w:rsidP="00A9320B">
            <w:pPr>
              <w:pStyle w:val="NoSpacing"/>
              <w:rPr>
                <w:sz w:val="20"/>
                <w:szCs w:val="20"/>
              </w:rPr>
            </w:pPr>
          </w:p>
        </w:tc>
      </w:tr>
      <w:tr w:rsidR="00A9320B" w:rsidRPr="00C755F2" w:rsidTr="00A9320B">
        <w:tc>
          <w:tcPr>
            <w:tcW w:w="3618" w:type="dxa"/>
          </w:tcPr>
          <w:p w:rsidR="00A9320B" w:rsidRPr="00C755F2" w:rsidRDefault="00A9320B" w:rsidP="00A9320B">
            <w:pPr>
              <w:pStyle w:val="NoSpacing"/>
              <w:rPr>
                <w:sz w:val="20"/>
                <w:szCs w:val="20"/>
              </w:rPr>
            </w:pPr>
            <w:r w:rsidRPr="00C755F2">
              <w:rPr>
                <w:sz w:val="20"/>
                <w:szCs w:val="20"/>
              </w:rPr>
              <w:t>Shopping Center</w:t>
            </w:r>
          </w:p>
        </w:tc>
        <w:tc>
          <w:tcPr>
            <w:tcW w:w="720" w:type="dxa"/>
          </w:tcPr>
          <w:p w:rsidR="00A9320B" w:rsidRPr="00C755F2" w:rsidRDefault="00A9320B" w:rsidP="00A9320B">
            <w:pPr>
              <w:pStyle w:val="NoSpacing"/>
              <w:rPr>
                <w:sz w:val="20"/>
                <w:szCs w:val="20"/>
              </w:rPr>
            </w:pPr>
            <w:r w:rsidRPr="00C755F2">
              <w:rPr>
                <w:sz w:val="20"/>
                <w:szCs w:val="20"/>
              </w:rPr>
              <w:t>YES</w:t>
            </w:r>
          </w:p>
        </w:tc>
        <w:tc>
          <w:tcPr>
            <w:tcW w:w="1260" w:type="dxa"/>
          </w:tcPr>
          <w:p w:rsidR="00A9320B" w:rsidRPr="00C755F2" w:rsidRDefault="00A9320B" w:rsidP="00A9320B">
            <w:pPr>
              <w:pStyle w:val="NoSpacing"/>
              <w:rPr>
                <w:sz w:val="20"/>
                <w:szCs w:val="20"/>
              </w:rPr>
            </w:pPr>
            <w:r w:rsidRPr="00C755F2">
              <w:rPr>
                <w:sz w:val="20"/>
                <w:szCs w:val="20"/>
              </w:rPr>
              <w:t>YES</w:t>
            </w:r>
          </w:p>
        </w:tc>
        <w:tc>
          <w:tcPr>
            <w:tcW w:w="1170" w:type="dxa"/>
          </w:tcPr>
          <w:p w:rsidR="00A9320B" w:rsidRPr="00C755F2" w:rsidRDefault="00A9320B" w:rsidP="00A9320B">
            <w:pPr>
              <w:pStyle w:val="NoSpacing"/>
              <w:rPr>
                <w:sz w:val="20"/>
                <w:szCs w:val="20"/>
              </w:rPr>
            </w:pPr>
          </w:p>
        </w:tc>
        <w:tc>
          <w:tcPr>
            <w:tcW w:w="2700" w:type="dxa"/>
          </w:tcPr>
          <w:p w:rsidR="00A9320B" w:rsidRPr="00C755F2" w:rsidRDefault="00A9320B" w:rsidP="00A9320B">
            <w:pPr>
              <w:pStyle w:val="NoSpacing"/>
              <w:rPr>
                <w:sz w:val="20"/>
                <w:szCs w:val="20"/>
              </w:rPr>
            </w:pPr>
          </w:p>
        </w:tc>
      </w:tr>
    </w:tbl>
    <w:p w:rsidR="00A9320B" w:rsidRDefault="00A9320B" w:rsidP="00460D72"/>
    <w:p w:rsidR="00A9320B" w:rsidRPr="00A9320B" w:rsidRDefault="00A9320B" w:rsidP="00A9320B">
      <w:pPr>
        <w:pStyle w:val="NoSpacing"/>
        <w:rPr>
          <w:b/>
        </w:rPr>
      </w:pPr>
      <w:r w:rsidRPr="00A9320B">
        <w:rPr>
          <w:b/>
        </w:rPr>
        <w:t>Baltimore County, MD 2008</w:t>
      </w:r>
    </w:p>
    <w:p w:rsidR="00A9320B" w:rsidRDefault="00A9320B" w:rsidP="00A9320B">
      <w:pPr>
        <w:pStyle w:val="NoSpacing"/>
      </w:pPr>
      <w:r>
        <w:lastRenderedPageBreak/>
        <w:t xml:space="preserve">For more detail (including detailed description of the land use codes) see the file: </w:t>
      </w:r>
      <w:r w:rsidRPr="00A9320B">
        <w:t>U:\Secure\Diezroux\Projects\EAC_MESA_JHS\BuiltEnvironment\Documentation\LandUseCode</w:t>
      </w:r>
      <w:r>
        <w:t>\LandUse2008Attributes.pdf</w:t>
      </w:r>
    </w:p>
    <w:tbl>
      <w:tblPr>
        <w:tblStyle w:val="TableGrid"/>
        <w:tblW w:w="0" w:type="auto"/>
        <w:tblLook w:val="04A0" w:firstRow="1" w:lastRow="0" w:firstColumn="1" w:lastColumn="0" w:noHBand="0" w:noVBand="1"/>
      </w:tblPr>
      <w:tblGrid>
        <w:gridCol w:w="643"/>
        <w:gridCol w:w="5873"/>
        <w:gridCol w:w="696"/>
        <w:gridCol w:w="1208"/>
        <w:gridCol w:w="1156"/>
      </w:tblGrid>
      <w:tr w:rsidR="00A9320B" w:rsidRPr="00222679" w:rsidTr="00A9320B">
        <w:trPr>
          <w:tblHeader/>
        </w:trPr>
        <w:tc>
          <w:tcPr>
            <w:tcW w:w="648" w:type="dxa"/>
          </w:tcPr>
          <w:p w:rsidR="00A9320B" w:rsidRPr="00222679" w:rsidRDefault="00A9320B" w:rsidP="00A9320B">
            <w:pPr>
              <w:pStyle w:val="NoSpacing"/>
              <w:rPr>
                <w:b/>
                <w:sz w:val="20"/>
                <w:szCs w:val="20"/>
              </w:rPr>
            </w:pPr>
            <w:r w:rsidRPr="00222679">
              <w:rPr>
                <w:b/>
                <w:sz w:val="20"/>
                <w:szCs w:val="20"/>
              </w:rPr>
              <w:t>Code</w:t>
            </w:r>
          </w:p>
        </w:tc>
        <w:tc>
          <w:tcPr>
            <w:tcW w:w="9346" w:type="dxa"/>
          </w:tcPr>
          <w:p w:rsidR="00A9320B" w:rsidRPr="00222679" w:rsidRDefault="00A9320B" w:rsidP="00A9320B">
            <w:pPr>
              <w:pStyle w:val="NoSpacing"/>
              <w:rPr>
                <w:b/>
                <w:sz w:val="20"/>
                <w:szCs w:val="20"/>
              </w:rPr>
            </w:pPr>
            <w:r w:rsidRPr="00222679">
              <w:rPr>
                <w:b/>
                <w:sz w:val="20"/>
                <w:szCs w:val="20"/>
              </w:rPr>
              <w:t>Description</w:t>
            </w:r>
          </w:p>
        </w:tc>
        <w:tc>
          <w:tcPr>
            <w:tcW w:w="696" w:type="dxa"/>
          </w:tcPr>
          <w:p w:rsidR="00A9320B" w:rsidRPr="00222679" w:rsidRDefault="00A9320B" w:rsidP="00A9320B">
            <w:pPr>
              <w:pStyle w:val="NoSpacing"/>
              <w:rPr>
                <w:b/>
                <w:sz w:val="20"/>
                <w:szCs w:val="20"/>
              </w:rPr>
            </w:pPr>
            <w:r w:rsidRPr="00222679">
              <w:rPr>
                <w:b/>
                <w:sz w:val="20"/>
                <w:szCs w:val="20"/>
              </w:rPr>
              <w:t>Retail</w:t>
            </w:r>
          </w:p>
        </w:tc>
        <w:tc>
          <w:tcPr>
            <w:tcW w:w="1208" w:type="dxa"/>
          </w:tcPr>
          <w:p w:rsidR="00A9320B" w:rsidRPr="00222679" w:rsidRDefault="00A9320B" w:rsidP="00A9320B">
            <w:pPr>
              <w:pStyle w:val="NoSpacing"/>
              <w:rPr>
                <w:b/>
                <w:sz w:val="20"/>
                <w:szCs w:val="20"/>
              </w:rPr>
            </w:pPr>
            <w:r w:rsidRPr="00222679">
              <w:rPr>
                <w:b/>
                <w:sz w:val="20"/>
                <w:szCs w:val="20"/>
              </w:rPr>
              <w:t>Commercial</w:t>
            </w:r>
          </w:p>
        </w:tc>
        <w:tc>
          <w:tcPr>
            <w:tcW w:w="1170" w:type="dxa"/>
          </w:tcPr>
          <w:p w:rsidR="00A9320B" w:rsidRPr="00222679" w:rsidRDefault="00A9320B" w:rsidP="00A9320B">
            <w:pPr>
              <w:pStyle w:val="NoSpacing"/>
              <w:rPr>
                <w:b/>
                <w:sz w:val="20"/>
                <w:szCs w:val="20"/>
              </w:rPr>
            </w:pPr>
            <w:r w:rsidRPr="00222679">
              <w:rPr>
                <w:b/>
                <w:sz w:val="20"/>
                <w:szCs w:val="20"/>
              </w:rPr>
              <w:t>Residential</w:t>
            </w:r>
          </w:p>
        </w:tc>
      </w:tr>
      <w:tr w:rsidR="00A9320B" w:rsidRPr="00222679" w:rsidTr="00A9320B">
        <w:tc>
          <w:tcPr>
            <w:tcW w:w="648" w:type="dxa"/>
          </w:tcPr>
          <w:p w:rsidR="00A9320B" w:rsidRPr="00222679" w:rsidRDefault="00A9320B" w:rsidP="00A9320B">
            <w:pPr>
              <w:pStyle w:val="NoSpacing"/>
              <w:rPr>
                <w:sz w:val="20"/>
                <w:szCs w:val="20"/>
              </w:rPr>
            </w:pPr>
            <w:r w:rsidRPr="00222679">
              <w:rPr>
                <w:sz w:val="20"/>
                <w:szCs w:val="20"/>
              </w:rPr>
              <w:t>101</w:t>
            </w:r>
          </w:p>
        </w:tc>
        <w:tc>
          <w:tcPr>
            <w:tcW w:w="9346" w:type="dxa"/>
          </w:tcPr>
          <w:p w:rsidR="00A9320B" w:rsidRPr="00222679" w:rsidRDefault="00A9320B" w:rsidP="00A9320B">
            <w:pPr>
              <w:pStyle w:val="NoSpacing"/>
              <w:rPr>
                <w:sz w:val="20"/>
                <w:szCs w:val="20"/>
              </w:rPr>
            </w:pPr>
            <w:r>
              <w:rPr>
                <w:sz w:val="20"/>
                <w:szCs w:val="20"/>
              </w:rPr>
              <w:t>SFD – Single Family detached housing</w:t>
            </w:r>
          </w:p>
        </w:tc>
        <w:tc>
          <w:tcPr>
            <w:tcW w:w="696" w:type="dxa"/>
          </w:tcPr>
          <w:p w:rsidR="00A9320B" w:rsidRPr="00222679" w:rsidRDefault="00A9320B" w:rsidP="00A9320B">
            <w:pPr>
              <w:pStyle w:val="NoSpacing"/>
              <w:rPr>
                <w:sz w:val="20"/>
                <w:szCs w:val="20"/>
              </w:rPr>
            </w:pPr>
          </w:p>
        </w:tc>
        <w:tc>
          <w:tcPr>
            <w:tcW w:w="1208" w:type="dxa"/>
          </w:tcPr>
          <w:p w:rsidR="00A9320B" w:rsidRPr="00222679" w:rsidRDefault="00A9320B" w:rsidP="00A9320B">
            <w:pPr>
              <w:pStyle w:val="NoSpacing"/>
              <w:rPr>
                <w:sz w:val="20"/>
                <w:szCs w:val="20"/>
              </w:rPr>
            </w:pPr>
          </w:p>
        </w:tc>
        <w:tc>
          <w:tcPr>
            <w:tcW w:w="1170" w:type="dxa"/>
          </w:tcPr>
          <w:p w:rsidR="00A9320B" w:rsidRPr="00222679" w:rsidRDefault="00A9320B" w:rsidP="00A9320B">
            <w:pPr>
              <w:pStyle w:val="NoSpacing"/>
              <w:rPr>
                <w:sz w:val="20"/>
                <w:szCs w:val="20"/>
              </w:rPr>
            </w:pPr>
            <w:r w:rsidRPr="00222679">
              <w:rPr>
                <w:sz w:val="20"/>
                <w:szCs w:val="20"/>
              </w:rPr>
              <w:t>YES</w:t>
            </w:r>
          </w:p>
        </w:tc>
      </w:tr>
      <w:tr w:rsidR="00A9320B" w:rsidRPr="00222679" w:rsidTr="00A9320B">
        <w:tc>
          <w:tcPr>
            <w:tcW w:w="648" w:type="dxa"/>
          </w:tcPr>
          <w:p w:rsidR="00A9320B" w:rsidRPr="00222679" w:rsidRDefault="00A9320B" w:rsidP="00A9320B">
            <w:pPr>
              <w:pStyle w:val="NoSpacing"/>
              <w:rPr>
                <w:sz w:val="20"/>
                <w:szCs w:val="20"/>
              </w:rPr>
            </w:pPr>
            <w:r w:rsidRPr="00222679">
              <w:rPr>
                <w:sz w:val="20"/>
                <w:szCs w:val="20"/>
              </w:rPr>
              <w:t>102</w:t>
            </w:r>
          </w:p>
        </w:tc>
        <w:tc>
          <w:tcPr>
            <w:tcW w:w="9346" w:type="dxa"/>
          </w:tcPr>
          <w:p w:rsidR="00A9320B" w:rsidRPr="00222679" w:rsidRDefault="00A9320B" w:rsidP="00A9320B">
            <w:pPr>
              <w:pStyle w:val="NoSpacing"/>
              <w:rPr>
                <w:sz w:val="20"/>
                <w:szCs w:val="20"/>
              </w:rPr>
            </w:pPr>
            <w:r>
              <w:rPr>
                <w:sz w:val="20"/>
                <w:szCs w:val="20"/>
              </w:rPr>
              <w:t>SFSD – Single family semi-detached housing</w:t>
            </w:r>
          </w:p>
        </w:tc>
        <w:tc>
          <w:tcPr>
            <w:tcW w:w="696" w:type="dxa"/>
          </w:tcPr>
          <w:p w:rsidR="00A9320B" w:rsidRPr="00222679" w:rsidRDefault="00A9320B" w:rsidP="00A9320B">
            <w:pPr>
              <w:pStyle w:val="NoSpacing"/>
              <w:rPr>
                <w:sz w:val="20"/>
                <w:szCs w:val="20"/>
              </w:rPr>
            </w:pPr>
          </w:p>
        </w:tc>
        <w:tc>
          <w:tcPr>
            <w:tcW w:w="1208" w:type="dxa"/>
          </w:tcPr>
          <w:p w:rsidR="00A9320B" w:rsidRPr="00222679" w:rsidRDefault="00A9320B" w:rsidP="00A9320B">
            <w:pPr>
              <w:pStyle w:val="NoSpacing"/>
              <w:rPr>
                <w:sz w:val="20"/>
                <w:szCs w:val="20"/>
              </w:rPr>
            </w:pPr>
          </w:p>
        </w:tc>
        <w:tc>
          <w:tcPr>
            <w:tcW w:w="1170" w:type="dxa"/>
          </w:tcPr>
          <w:p w:rsidR="00A9320B" w:rsidRPr="00222679" w:rsidRDefault="00A9320B" w:rsidP="00A9320B">
            <w:pPr>
              <w:pStyle w:val="NoSpacing"/>
              <w:rPr>
                <w:sz w:val="20"/>
                <w:szCs w:val="20"/>
              </w:rPr>
            </w:pPr>
            <w:r w:rsidRPr="00222679">
              <w:rPr>
                <w:sz w:val="20"/>
                <w:szCs w:val="20"/>
              </w:rPr>
              <w:t>YES</w:t>
            </w:r>
          </w:p>
        </w:tc>
      </w:tr>
      <w:tr w:rsidR="00A9320B" w:rsidRPr="00222679" w:rsidTr="00A9320B">
        <w:tc>
          <w:tcPr>
            <w:tcW w:w="648" w:type="dxa"/>
          </w:tcPr>
          <w:p w:rsidR="00A9320B" w:rsidRPr="00222679" w:rsidRDefault="00A9320B" w:rsidP="00A9320B">
            <w:pPr>
              <w:pStyle w:val="NoSpacing"/>
              <w:rPr>
                <w:sz w:val="20"/>
                <w:szCs w:val="20"/>
              </w:rPr>
            </w:pPr>
            <w:r w:rsidRPr="00222679">
              <w:rPr>
                <w:sz w:val="20"/>
                <w:szCs w:val="20"/>
              </w:rPr>
              <w:t>103</w:t>
            </w:r>
          </w:p>
        </w:tc>
        <w:tc>
          <w:tcPr>
            <w:tcW w:w="9346" w:type="dxa"/>
          </w:tcPr>
          <w:p w:rsidR="00A9320B" w:rsidRPr="00222679" w:rsidRDefault="00A9320B" w:rsidP="00A9320B">
            <w:pPr>
              <w:pStyle w:val="NoSpacing"/>
              <w:rPr>
                <w:sz w:val="20"/>
                <w:szCs w:val="20"/>
              </w:rPr>
            </w:pPr>
            <w:r>
              <w:rPr>
                <w:sz w:val="20"/>
                <w:szCs w:val="20"/>
              </w:rPr>
              <w:t>SFA – Single family attached housing, three or more single units attached at a building wall, including back to back units</w:t>
            </w:r>
          </w:p>
        </w:tc>
        <w:tc>
          <w:tcPr>
            <w:tcW w:w="696" w:type="dxa"/>
          </w:tcPr>
          <w:p w:rsidR="00A9320B" w:rsidRPr="00222679" w:rsidRDefault="00A9320B" w:rsidP="00A9320B">
            <w:pPr>
              <w:pStyle w:val="NoSpacing"/>
              <w:rPr>
                <w:sz w:val="20"/>
                <w:szCs w:val="20"/>
              </w:rPr>
            </w:pPr>
          </w:p>
        </w:tc>
        <w:tc>
          <w:tcPr>
            <w:tcW w:w="1208" w:type="dxa"/>
          </w:tcPr>
          <w:p w:rsidR="00A9320B" w:rsidRPr="00222679" w:rsidRDefault="00A9320B" w:rsidP="00A9320B">
            <w:pPr>
              <w:pStyle w:val="NoSpacing"/>
              <w:rPr>
                <w:sz w:val="20"/>
                <w:szCs w:val="20"/>
              </w:rPr>
            </w:pPr>
          </w:p>
        </w:tc>
        <w:tc>
          <w:tcPr>
            <w:tcW w:w="1170" w:type="dxa"/>
          </w:tcPr>
          <w:p w:rsidR="00A9320B" w:rsidRPr="00222679" w:rsidRDefault="00A9320B" w:rsidP="00A9320B">
            <w:pPr>
              <w:pStyle w:val="NoSpacing"/>
              <w:rPr>
                <w:sz w:val="20"/>
                <w:szCs w:val="20"/>
              </w:rPr>
            </w:pPr>
            <w:r w:rsidRPr="00222679">
              <w:rPr>
                <w:sz w:val="20"/>
                <w:szCs w:val="20"/>
              </w:rPr>
              <w:t>YES</w:t>
            </w:r>
          </w:p>
        </w:tc>
      </w:tr>
      <w:tr w:rsidR="00A9320B" w:rsidRPr="00222679" w:rsidTr="00A9320B">
        <w:tc>
          <w:tcPr>
            <w:tcW w:w="648" w:type="dxa"/>
          </w:tcPr>
          <w:p w:rsidR="00A9320B" w:rsidRPr="00222679" w:rsidRDefault="00A9320B" w:rsidP="00A9320B">
            <w:pPr>
              <w:pStyle w:val="NoSpacing"/>
              <w:rPr>
                <w:sz w:val="20"/>
                <w:szCs w:val="20"/>
              </w:rPr>
            </w:pPr>
            <w:r w:rsidRPr="00222679">
              <w:rPr>
                <w:sz w:val="20"/>
                <w:szCs w:val="20"/>
              </w:rPr>
              <w:t>104</w:t>
            </w:r>
          </w:p>
        </w:tc>
        <w:tc>
          <w:tcPr>
            <w:tcW w:w="9346" w:type="dxa"/>
          </w:tcPr>
          <w:p w:rsidR="00A9320B" w:rsidRPr="00222679" w:rsidRDefault="00A9320B" w:rsidP="00A9320B">
            <w:pPr>
              <w:pStyle w:val="NoSpacing"/>
              <w:rPr>
                <w:sz w:val="20"/>
                <w:szCs w:val="20"/>
              </w:rPr>
            </w:pPr>
            <w:r>
              <w:rPr>
                <w:sz w:val="20"/>
                <w:szCs w:val="20"/>
              </w:rPr>
              <w:t>Multifamily – Structure containing three or more apartments or condos</w:t>
            </w:r>
          </w:p>
        </w:tc>
        <w:tc>
          <w:tcPr>
            <w:tcW w:w="696" w:type="dxa"/>
          </w:tcPr>
          <w:p w:rsidR="00A9320B" w:rsidRPr="00222679" w:rsidRDefault="00A9320B" w:rsidP="00A9320B">
            <w:pPr>
              <w:pStyle w:val="NoSpacing"/>
              <w:rPr>
                <w:sz w:val="20"/>
                <w:szCs w:val="20"/>
              </w:rPr>
            </w:pPr>
          </w:p>
        </w:tc>
        <w:tc>
          <w:tcPr>
            <w:tcW w:w="1208" w:type="dxa"/>
          </w:tcPr>
          <w:p w:rsidR="00A9320B" w:rsidRPr="00222679" w:rsidRDefault="00A9320B" w:rsidP="00A9320B">
            <w:pPr>
              <w:pStyle w:val="NoSpacing"/>
              <w:rPr>
                <w:sz w:val="20"/>
                <w:szCs w:val="20"/>
              </w:rPr>
            </w:pPr>
          </w:p>
        </w:tc>
        <w:tc>
          <w:tcPr>
            <w:tcW w:w="1170" w:type="dxa"/>
          </w:tcPr>
          <w:p w:rsidR="00A9320B" w:rsidRPr="00222679" w:rsidRDefault="00A9320B" w:rsidP="00A9320B">
            <w:pPr>
              <w:pStyle w:val="NoSpacing"/>
              <w:rPr>
                <w:sz w:val="20"/>
                <w:szCs w:val="20"/>
              </w:rPr>
            </w:pPr>
            <w:r w:rsidRPr="00222679">
              <w:rPr>
                <w:sz w:val="20"/>
                <w:szCs w:val="20"/>
              </w:rPr>
              <w:t>YES</w:t>
            </w:r>
          </w:p>
        </w:tc>
      </w:tr>
      <w:tr w:rsidR="00A9320B" w:rsidRPr="00222679" w:rsidTr="00A9320B">
        <w:tc>
          <w:tcPr>
            <w:tcW w:w="648" w:type="dxa"/>
          </w:tcPr>
          <w:p w:rsidR="00A9320B" w:rsidRPr="00222679" w:rsidRDefault="00A9320B" w:rsidP="00A9320B">
            <w:pPr>
              <w:pStyle w:val="NoSpacing"/>
              <w:rPr>
                <w:sz w:val="20"/>
                <w:szCs w:val="20"/>
              </w:rPr>
            </w:pPr>
            <w:r w:rsidRPr="00222679">
              <w:rPr>
                <w:sz w:val="20"/>
                <w:szCs w:val="20"/>
              </w:rPr>
              <w:t>105</w:t>
            </w:r>
          </w:p>
        </w:tc>
        <w:tc>
          <w:tcPr>
            <w:tcW w:w="9346" w:type="dxa"/>
          </w:tcPr>
          <w:p w:rsidR="00A9320B" w:rsidRPr="00222679" w:rsidRDefault="00A9320B" w:rsidP="00A9320B">
            <w:pPr>
              <w:pStyle w:val="NoSpacing"/>
              <w:rPr>
                <w:sz w:val="20"/>
                <w:szCs w:val="20"/>
              </w:rPr>
            </w:pPr>
            <w:r>
              <w:rPr>
                <w:sz w:val="20"/>
                <w:szCs w:val="20"/>
              </w:rPr>
              <w:t>Multi SFD – A parcel that contains more than one single family detached dwelling</w:t>
            </w:r>
          </w:p>
        </w:tc>
        <w:tc>
          <w:tcPr>
            <w:tcW w:w="696" w:type="dxa"/>
          </w:tcPr>
          <w:p w:rsidR="00A9320B" w:rsidRPr="00222679" w:rsidRDefault="00A9320B" w:rsidP="00A9320B">
            <w:pPr>
              <w:pStyle w:val="NoSpacing"/>
              <w:rPr>
                <w:sz w:val="20"/>
                <w:szCs w:val="20"/>
              </w:rPr>
            </w:pPr>
          </w:p>
        </w:tc>
        <w:tc>
          <w:tcPr>
            <w:tcW w:w="1208" w:type="dxa"/>
          </w:tcPr>
          <w:p w:rsidR="00A9320B" w:rsidRPr="00222679" w:rsidRDefault="00A9320B" w:rsidP="00A9320B">
            <w:pPr>
              <w:pStyle w:val="NoSpacing"/>
              <w:rPr>
                <w:sz w:val="20"/>
                <w:szCs w:val="20"/>
              </w:rPr>
            </w:pPr>
          </w:p>
        </w:tc>
        <w:tc>
          <w:tcPr>
            <w:tcW w:w="1170" w:type="dxa"/>
          </w:tcPr>
          <w:p w:rsidR="00A9320B" w:rsidRPr="00222679" w:rsidRDefault="00A9320B" w:rsidP="00A9320B">
            <w:pPr>
              <w:pStyle w:val="NoSpacing"/>
              <w:rPr>
                <w:sz w:val="20"/>
                <w:szCs w:val="20"/>
              </w:rPr>
            </w:pPr>
            <w:r w:rsidRPr="00222679">
              <w:rPr>
                <w:sz w:val="20"/>
                <w:szCs w:val="20"/>
              </w:rPr>
              <w:t>YES</w:t>
            </w:r>
          </w:p>
        </w:tc>
      </w:tr>
      <w:tr w:rsidR="00A9320B" w:rsidRPr="00222679" w:rsidTr="00A9320B">
        <w:tc>
          <w:tcPr>
            <w:tcW w:w="648" w:type="dxa"/>
          </w:tcPr>
          <w:p w:rsidR="00A9320B" w:rsidRPr="00222679" w:rsidRDefault="00A9320B" w:rsidP="00A9320B">
            <w:pPr>
              <w:pStyle w:val="NoSpacing"/>
              <w:rPr>
                <w:sz w:val="20"/>
                <w:szCs w:val="20"/>
              </w:rPr>
            </w:pPr>
            <w:r w:rsidRPr="00222679">
              <w:rPr>
                <w:sz w:val="20"/>
                <w:szCs w:val="20"/>
              </w:rPr>
              <w:t>410</w:t>
            </w:r>
          </w:p>
        </w:tc>
        <w:tc>
          <w:tcPr>
            <w:tcW w:w="9346" w:type="dxa"/>
          </w:tcPr>
          <w:p w:rsidR="00A9320B" w:rsidRPr="00222679" w:rsidRDefault="00A9320B" w:rsidP="00A9320B">
            <w:pPr>
              <w:pStyle w:val="NoSpacing"/>
              <w:rPr>
                <w:sz w:val="20"/>
                <w:szCs w:val="20"/>
              </w:rPr>
            </w:pPr>
            <w:r>
              <w:rPr>
                <w:sz w:val="20"/>
                <w:szCs w:val="20"/>
              </w:rPr>
              <w:t>Assisted Living Facility – Facility that supports housing and supportive services; medical car, ect for people who need assistance in performing the activities of daily life.</w:t>
            </w:r>
          </w:p>
        </w:tc>
        <w:tc>
          <w:tcPr>
            <w:tcW w:w="696" w:type="dxa"/>
          </w:tcPr>
          <w:p w:rsidR="00A9320B" w:rsidRPr="00222679" w:rsidRDefault="00A9320B" w:rsidP="00A9320B">
            <w:pPr>
              <w:pStyle w:val="NoSpacing"/>
              <w:rPr>
                <w:sz w:val="20"/>
                <w:szCs w:val="20"/>
              </w:rPr>
            </w:pPr>
          </w:p>
        </w:tc>
        <w:tc>
          <w:tcPr>
            <w:tcW w:w="1208" w:type="dxa"/>
          </w:tcPr>
          <w:p w:rsidR="00A9320B" w:rsidRPr="00222679" w:rsidRDefault="00A9320B" w:rsidP="00A9320B">
            <w:pPr>
              <w:pStyle w:val="NoSpacing"/>
              <w:rPr>
                <w:sz w:val="20"/>
                <w:szCs w:val="20"/>
              </w:rPr>
            </w:pPr>
          </w:p>
        </w:tc>
        <w:tc>
          <w:tcPr>
            <w:tcW w:w="1170" w:type="dxa"/>
          </w:tcPr>
          <w:p w:rsidR="00A9320B" w:rsidRPr="00222679" w:rsidRDefault="00A9320B" w:rsidP="00A9320B">
            <w:pPr>
              <w:pStyle w:val="NoSpacing"/>
              <w:rPr>
                <w:sz w:val="20"/>
                <w:szCs w:val="20"/>
              </w:rPr>
            </w:pPr>
            <w:r w:rsidRPr="00222679">
              <w:rPr>
                <w:sz w:val="20"/>
                <w:szCs w:val="20"/>
              </w:rPr>
              <w:t>YES</w:t>
            </w:r>
          </w:p>
        </w:tc>
      </w:tr>
      <w:tr w:rsidR="00A9320B" w:rsidRPr="00222679" w:rsidTr="00A9320B">
        <w:tc>
          <w:tcPr>
            <w:tcW w:w="648" w:type="dxa"/>
          </w:tcPr>
          <w:p w:rsidR="00A9320B" w:rsidRPr="00222679" w:rsidRDefault="00A9320B" w:rsidP="00A9320B">
            <w:pPr>
              <w:pStyle w:val="NoSpacing"/>
              <w:rPr>
                <w:sz w:val="20"/>
                <w:szCs w:val="20"/>
              </w:rPr>
            </w:pPr>
            <w:r w:rsidRPr="00222679">
              <w:rPr>
                <w:sz w:val="20"/>
                <w:szCs w:val="20"/>
              </w:rPr>
              <w:t>604</w:t>
            </w:r>
          </w:p>
        </w:tc>
        <w:tc>
          <w:tcPr>
            <w:tcW w:w="9346" w:type="dxa"/>
          </w:tcPr>
          <w:p w:rsidR="00A9320B" w:rsidRPr="00222679" w:rsidRDefault="00A9320B" w:rsidP="00A9320B">
            <w:pPr>
              <w:pStyle w:val="NoSpacing"/>
              <w:rPr>
                <w:sz w:val="20"/>
                <w:szCs w:val="20"/>
              </w:rPr>
            </w:pPr>
            <w:r>
              <w:rPr>
                <w:sz w:val="20"/>
                <w:szCs w:val="20"/>
              </w:rPr>
              <w:t>Rural Residential – Single family detached dwellings located outside the Urban-Rural Demarcation Line.</w:t>
            </w:r>
          </w:p>
        </w:tc>
        <w:tc>
          <w:tcPr>
            <w:tcW w:w="696" w:type="dxa"/>
          </w:tcPr>
          <w:p w:rsidR="00A9320B" w:rsidRPr="00222679" w:rsidRDefault="00A9320B" w:rsidP="00A9320B">
            <w:pPr>
              <w:pStyle w:val="NoSpacing"/>
              <w:rPr>
                <w:sz w:val="20"/>
                <w:szCs w:val="20"/>
              </w:rPr>
            </w:pPr>
          </w:p>
        </w:tc>
        <w:tc>
          <w:tcPr>
            <w:tcW w:w="1208" w:type="dxa"/>
          </w:tcPr>
          <w:p w:rsidR="00A9320B" w:rsidRPr="00222679" w:rsidRDefault="00A9320B" w:rsidP="00A9320B">
            <w:pPr>
              <w:pStyle w:val="NoSpacing"/>
              <w:rPr>
                <w:sz w:val="20"/>
                <w:szCs w:val="20"/>
              </w:rPr>
            </w:pPr>
          </w:p>
        </w:tc>
        <w:tc>
          <w:tcPr>
            <w:tcW w:w="1170" w:type="dxa"/>
          </w:tcPr>
          <w:p w:rsidR="00A9320B" w:rsidRPr="00222679" w:rsidRDefault="00A9320B" w:rsidP="00A9320B">
            <w:pPr>
              <w:pStyle w:val="NoSpacing"/>
              <w:rPr>
                <w:sz w:val="20"/>
                <w:szCs w:val="20"/>
              </w:rPr>
            </w:pPr>
            <w:r w:rsidRPr="00222679">
              <w:rPr>
                <w:sz w:val="20"/>
                <w:szCs w:val="20"/>
              </w:rPr>
              <w:t>YES</w:t>
            </w:r>
          </w:p>
        </w:tc>
      </w:tr>
      <w:tr w:rsidR="00A9320B" w:rsidRPr="00222679" w:rsidTr="00A9320B">
        <w:tc>
          <w:tcPr>
            <w:tcW w:w="648" w:type="dxa"/>
          </w:tcPr>
          <w:p w:rsidR="00A9320B" w:rsidRPr="00222679" w:rsidRDefault="00A9320B" w:rsidP="00A9320B">
            <w:pPr>
              <w:pStyle w:val="NoSpacing"/>
              <w:rPr>
                <w:sz w:val="20"/>
                <w:szCs w:val="20"/>
              </w:rPr>
            </w:pPr>
            <w:r w:rsidRPr="00222679">
              <w:rPr>
                <w:sz w:val="20"/>
                <w:szCs w:val="20"/>
              </w:rPr>
              <w:t>801</w:t>
            </w:r>
          </w:p>
        </w:tc>
        <w:tc>
          <w:tcPr>
            <w:tcW w:w="9346" w:type="dxa"/>
          </w:tcPr>
          <w:p w:rsidR="00A9320B" w:rsidRPr="00222679" w:rsidRDefault="00A9320B" w:rsidP="00A9320B">
            <w:pPr>
              <w:pStyle w:val="NoSpacing"/>
              <w:rPr>
                <w:sz w:val="20"/>
                <w:szCs w:val="20"/>
              </w:rPr>
            </w:pPr>
            <w:r>
              <w:rPr>
                <w:sz w:val="20"/>
                <w:szCs w:val="20"/>
              </w:rPr>
              <w:t>Vacant – Residentially zoned</w:t>
            </w:r>
          </w:p>
        </w:tc>
        <w:tc>
          <w:tcPr>
            <w:tcW w:w="696" w:type="dxa"/>
          </w:tcPr>
          <w:p w:rsidR="00A9320B" w:rsidRPr="00222679" w:rsidRDefault="00A9320B" w:rsidP="00A9320B">
            <w:pPr>
              <w:pStyle w:val="NoSpacing"/>
              <w:rPr>
                <w:sz w:val="20"/>
                <w:szCs w:val="20"/>
              </w:rPr>
            </w:pPr>
          </w:p>
        </w:tc>
        <w:tc>
          <w:tcPr>
            <w:tcW w:w="1208" w:type="dxa"/>
          </w:tcPr>
          <w:p w:rsidR="00A9320B" w:rsidRPr="00222679" w:rsidRDefault="00A9320B" w:rsidP="00A9320B">
            <w:pPr>
              <w:pStyle w:val="NoSpacing"/>
              <w:rPr>
                <w:sz w:val="20"/>
                <w:szCs w:val="20"/>
              </w:rPr>
            </w:pPr>
          </w:p>
        </w:tc>
        <w:tc>
          <w:tcPr>
            <w:tcW w:w="1170" w:type="dxa"/>
          </w:tcPr>
          <w:p w:rsidR="00A9320B" w:rsidRPr="00222679" w:rsidRDefault="00A9320B" w:rsidP="00A9320B">
            <w:pPr>
              <w:pStyle w:val="NoSpacing"/>
              <w:rPr>
                <w:sz w:val="20"/>
                <w:szCs w:val="20"/>
              </w:rPr>
            </w:pPr>
            <w:r w:rsidRPr="00222679">
              <w:rPr>
                <w:sz w:val="20"/>
                <w:szCs w:val="20"/>
              </w:rPr>
              <w:t>YES</w:t>
            </w:r>
          </w:p>
        </w:tc>
      </w:tr>
      <w:tr w:rsidR="00A9320B" w:rsidRPr="00222679" w:rsidTr="00A9320B">
        <w:tc>
          <w:tcPr>
            <w:tcW w:w="648" w:type="dxa"/>
          </w:tcPr>
          <w:p w:rsidR="00A9320B" w:rsidRPr="00222679" w:rsidRDefault="00A9320B" w:rsidP="00A9320B">
            <w:pPr>
              <w:pStyle w:val="NoSpacing"/>
              <w:rPr>
                <w:sz w:val="20"/>
                <w:szCs w:val="20"/>
              </w:rPr>
            </w:pPr>
            <w:r w:rsidRPr="00222679">
              <w:rPr>
                <w:sz w:val="20"/>
                <w:szCs w:val="20"/>
              </w:rPr>
              <w:t>302</w:t>
            </w:r>
          </w:p>
        </w:tc>
        <w:tc>
          <w:tcPr>
            <w:tcW w:w="9346" w:type="dxa"/>
          </w:tcPr>
          <w:p w:rsidR="00A9320B" w:rsidRPr="00222679" w:rsidRDefault="00A9320B" w:rsidP="00A9320B">
            <w:pPr>
              <w:pStyle w:val="NoSpacing"/>
              <w:rPr>
                <w:sz w:val="20"/>
                <w:szCs w:val="20"/>
              </w:rPr>
            </w:pPr>
            <w:r>
              <w:rPr>
                <w:sz w:val="20"/>
                <w:szCs w:val="20"/>
              </w:rPr>
              <w:t>Mixed Residential with Office or Retail – Mixed use structure with residential and either office or retail</w:t>
            </w:r>
          </w:p>
        </w:tc>
        <w:tc>
          <w:tcPr>
            <w:tcW w:w="696" w:type="dxa"/>
          </w:tcPr>
          <w:p w:rsidR="00A9320B" w:rsidRPr="00222679" w:rsidRDefault="00A9320B" w:rsidP="00A9320B">
            <w:pPr>
              <w:pStyle w:val="NoSpacing"/>
              <w:rPr>
                <w:sz w:val="20"/>
                <w:szCs w:val="20"/>
              </w:rPr>
            </w:pPr>
            <w:r w:rsidRPr="00222679">
              <w:rPr>
                <w:sz w:val="20"/>
                <w:szCs w:val="20"/>
              </w:rPr>
              <w:t>YES</w:t>
            </w:r>
          </w:p>
        </w:tc>
        <w:tc>
          <w:tcPr>
            <w:tcW w:w="1208" w:type="dxa"/>
          </w:tcPr>
          <w:p w:rsidR="00A9320B" w:rsidRPr="00222679" w:rsidRDefault="00A9320B" w:rsidP="00A9320B">
            <w:pPr>
              <w:pStyle w:val="NoSpacing"/>
              <w:rPr>
                <w:sz w:val="20"/>
                <w:szCs w:val="20"/>
              </w:rPr>
            </w:pPr>
            <w:r w:rsidRPr="00222679">
              <w:rPr>
                <w:sz w:val="20"/>
                <w:szCs w:val="20"/>
              </w:rPr>
              <w:t>YES</w:t>
            </w:r>
          </w:p>
        </w:tc>
        <w:tc>
          <w:tcPr>
            <w:tcW w:w="1170" w:type="dxa"/>
          </w:tcPr>
          <w:p w:rsidR="00A9320B" w:rsidRPr="00222679" w:rsidRDefault="00A9320B" w:rsidP="00A9320B">
            <w:pPr>
              <w:pStyle w:val="NoSpacing"/>
              <w:rPr>
                <w:sz w:val="20"/>
                <w:szCs w:val="20"/>
              </w:rPr>
            </w:pPr>
            <w:r w:rsidRPr="00222679">
              <w:rPr>
                <w:sz w:val="20"/>
                <w:szCs w:val="20"/>
              </w:rPr>
              <w:t>YES</w:t>
            </w:r>
          </w:p>
        </w:tc>
      </w:tr>
      <w:tr w:rsidR="00A9320B" w:rsidRPr="00222679" w:rsidTr="00A9320B">
        <w:tc>
          <w:tcPr>
            <w:tcW w:w="648" w:type="dxa"/>
          </w:tcPr>
          <w:p w:rsidR="00A9320B" w:rsidRPr="00222679" w:rsidRDefault="00A9320B" w:rsidP="00A9320B">
            <w:pPr>
              <w:pStyle w:val="NoSpacing"/>
              <w:rPr>
                <w:sz w:val="20"/>
                <w:szCs w:val="20"/>
              </w:rPr>
            </w:pPr>
            <w:r w:rsidRPr="00222679">
              <w:rPr>
                <w:sz w:val="20"/>
                <w:szCs w:val="20"/>
              </w:rPr>
              <w:t>201</w:t>
            </w:r>
          </w:p>
        </w:tc>
        <w:tc>
          <w:tcPr>
            <w:tcW w:w="9346" w:type="dxa"/>
          </w:tcPr>
          <w:p w:rsidR="00A9320B" w:rsidRPr="00222679" w:rsidRDefault="00A9320B" w:rsidP="00A9320B">
            <w:pPr>
              <w:pStyle w:val="NoSpacing"/>
              <w:rPr>
                <w:sz w:val="20"/>
                <w:szCs w:val="20"/>
              </w:rPr>
            </w:pPr>
            <w:r>
              <w:rPr>
                <w:sz w:val="20"/>
                <w:szCs w:val="20"/>
              </w:rPr>
              <w:t>Commercial – structure containing retail and service uses, but excluding stand-alone office uses.</w:t>
            </w:r>
          </w:p>
        </w:tc>
        <w:tc>
          <w:tcPr>
            <w:tcW w:w="696" w:type="dxa"/>
          </w:tcPr>
          <w:p w:rsidR="00A9320B" w:rsidRPr="00222679" w:rsidRDefault="00A9320B" w:rsidP="00A9320B">
            <w:pPr>
              <w:pStyle w:val="NoSpacing"/>
              <w:rPr>
                <w:sz w:val="20"/>
                <w:szCs w:val="20"/>
              </w:rPr>
            </w:pPr>
          </w:p>
        </w:tc>
        <w:tc>
          <w:tcPr>
            <w:tcW w:w="1208" w:type="dxa"/>
          </w:tcPr>
          <w:p w:rsidR="00A9320B" w:rsidRPr="00222679" w:rsidRDefault="00A9320B" w:rsidP="00A9320B">
            <w:pPr>
              <w:pStyle w:val="NoSpacing"/>
              <w:rPr>
                <w:sz w:val="20"/>
                <w:szCs w:val="20"/>
              </w:rPr>
            </w:pPr>
            <w:r w:rsidRPr="00222679">
              <w:rPr>
                <w:sz w:val="20"/>
                <w:szCs w:val="20"/>
              </w:rPr>
              <w:t>YES</w:t>
            </w:r>
          </w:p>
        </w:tc>
        <w:tc>
          <w:tcPr>
            <w:tcW w:w="1170" w:type="dxa"/>
          </w:tcPr>
          <w:p w:rsidR="00A9320B" w:rsidRPr="00222679" w:rsidRDefault="00A9320B" w:rsidP="00A9320B">
            <w:pPr>
              <w:pStyle w:val="NoSpacing"/>
              <w:rPr>
                <w:sz w:val="20"/>
                <w:szCs w:val="20"/>
              </w:rPr>
            </w:pPr>
          </w:p>
        </w:tc>
      </w:tr>
      <w:tr w:rsidR="00A9320B" w:rsidRPr="00222679" w:rsidTr="00A9320B">
        <w:tc>
          <w:tcPr>
            <w:tcW w:w="648" w:type="dxa"/>
          </w:tcPr>
          <w:p w:rsidR="00A9320B" w:rsidRPr="00222679" w:rsidRDefault="00A9320B" w:rsidP="00A9320B">
            <w:pPr>
              <w:pStyle w:val="NoSpacing"/>
              <w:rPr>
                <w:sz w:val="20"/>
                <w:szCs w:val="20"/>
              </w:rPr>
            </w:pPr>
            <w:r w:rsidRPr="00222679">
              <w:rPr>
                <w:sz w:val="20"/>
                <w:szCs w:val="20"/>
              </w:rPr>
              <w:t>202</w:t>
            </w:r>
          </w:p>
        </w:tc>
        <w:tc>
          <w:tcPr>
            <w:tcW w:w="9346" w:type="dxa"/>
          </w:tcPr>
          <w:p w:rsidR="00A9320B" w:rsidRPr="00222679" w:rsidRDefault="00A9320B" w:rsidP="00A9320B">
            <w:pPr>
              <w:pStyle w:val="NoSpacing"/>
              <w:rPr>
                <w:sz w:val="20"/>
                <w:szCs w:val="20"/>
              </w:rPr>
            </w:pPr>
            <w:r>
              <w:rPr>
                <w:sz w:val="20"/>
                <w:szCs w:val="20"/>
              </w:rPr>
              <w:t>Office – Building constructed for office use; converted residential</w:t>
            </w:r>
          </w:p>
        </w:tc>
        <w:tc>
          <w:tcPr>
            <w:tcW w:w="696" w:type="dxa"/>
          </w:tcPr>
          <w:p w:rsidR="00A9320B" w:rsidRPr="00222679" w:rsidRDefault="00A9320B" w:rsidP="00A9320B">
            <w:pPr>
              <w:pStyle w:val="NoSpacing"/>
              <w:rPr>
                <w:sz w:val="20"/>
                <w:szCs w:val="20"/>
              </w:rPr>
            </w:pPr>
          </w:p>
        </w:tc>
        <w:tc>
          <w:tcPr>
            <w:tcW w:w="1208" w:type="dxa"/>
          </w:tcPr>
          <w:p w:rsidR="00A9320B" w:rsidRPr="00222679" w:rsidRDefault="00A9320B" w:rsidP="00A9320B">
            <w:pPr>
              <w:pStyle w:val="NoSpacing"/>
              <w:rPr>
                <w:sz w:val="20"/>
                <w:szCs w:val="20"/>
              </w:rPr>
            </w:pPr>
            <w:r w:rsidRPr="00222679">
              <w:rPr>
                <w:sz w:val="20"/>
                <w:szCs w:val="20"/>
              </w:rPr>
              <w:t>YES</w:t>
            </w:r>
          </w:p>
        </w:tc>
        <w:tc>
          <w:tcPr>
            <w:tcW w:w="1170" w:type="dxa"/>
          </w:tcPr>
          <w:p w:rsidR="00A9320B" w:rsidRPr="00222679" w:rsidRDefault="00A9320B" w:rsidP="00A9320B">
            <w:pPr>
              <w:pStyle w:val="NoSpacing"/>
              <w:rPr>
                <w:sz w:val="20"/>
                <w:szCs w:val="20"/>
              </w:rPr>
            </w:pPr>
          </w:p>
        </w:tc>
      </w:tr>
      <w:tr w:rsidR="00A9320B" w:rsidRPr="00222679" w:rsidTr="00A9320B">
        <w:tc>
          <w:tcPr>
            <w:tcW w:w="648" w:type="dxa"/>
          </w:tcPr>
          <w:p w:rsidR="00A9320B" w:rsidRPr="00222679" w:rsidRDefault="00A9320B" w:rsidP="00A9320B">
            <w:pPr>
              <w:pStyle w:val="NoSpacing"/>
              <w:rPr>
                <w:sz w:val="20"/>
                <w:szCs w:val="20"/>
              </w:rPr>
            </w:pPr>
            <w:r w:rsidRPr="00222679">
              <w:rPr>
                <w:sz w:val="20"/>
                <w:szCs w:val="20"/>
              </w:rPr>
              <w:t>301</w:t>
            </w:r>
          </w:p>
        </w:tc>
        <w:tc>
          <w:tcPr>
            <w:tcW w:w="9346" w:type="dxa"/>
          </w:tcPr>
          <w:p w:rsidR="00A9320B" w:rsidRPr="00222679" w:rsidRDefault="00A9320B" w:rsidP="00A9320B">
            <w:pPr>
              <w:pStyle w:val="NoSpacing"/>
              <w:rPr>
                <w:sz w:val="20"/>
                <w:szCs w:val="20"/>
              </w:rPr>
            </w:pPr>
            <w:r>
              <w:rPr>
                <w:sz w:val="20"/>
                <w:szCs w:val="20"/>
              </w:rPr>
              <w:t>Mixed Office/Retail – mixed use structure with office and retail</w:t>
            </w:r>
          </w:p>
        </w:tc>
        <w:tc>
          <w:tcPr>
            <w:tcW w:w="696" w:type="dxa"/>
          </w:tcPr>
          <w:p w:rsidR="00A9320B" w:rsidRPr="00222679" w:rsidRDefault="00A9320B" w:rsidP="00A9320B">
            <w:pPr>
              <w:pStyle w:val="NoSpacing"/>
              <w:rPr>
                <w:sz w:val="20"/>
                <w:szCs w:val="20"/>
              </w:rPr>
            </w:pPr>
            <w:r w:rsidRPr="00222679">
              <w:rPr>
                <w:sz w:val="20"/>
                <w:szCs w:val="20"/>
              </w:rPr>
              <w:t>YES</w:t>
            </w:r>
          </w:p>
        </w:tc>
        <w:tc>
          <w:tcPr>
            <w:tcW w:w="1208" w:type="dxa"/>
          </w:tcPr>
          <w:p w:rsidR="00A9320B" w:rsidRPr="00222679" w:rsidRDefault="00A9320B" w:rsidP="00A9320B">
            <w:pPr>
              <w:pStyle w:val="NoSpacing"/>
              <w:rPr>
                <w:sz w:val="20"/>
                <w:szCs w:val="20"/>
              </w:rPr>
            </w:pPr>
            <w:r w:rsidRPr="00222679">
              <w:rPr>
                <w:sz w:val="20"/>
                <w:szCs w:val="20"/>
              </w:rPr>
              <w:t>YES</w:t>
            </w:r>
          </w:p>
        </w:tc>
        <w:tc>
          <w:tcPr>
            <w:tcW w:w="1170" w:type="dxa"/>
          </w:tcPr>
          <w:p w:rsidR="00A9320B" w:rsidRPr="00222679" w:rsidRDefault="00A9320B" w:rsidP="00A9320B">
            <w:pPr>
              <w:pStyle w:val="NoSpacing"/>
              <w:rPr>
                <w:sz w:val="20"/>
                <w:szCs w:val="20"/>
              </w:rPr>
            </w:pPr>
          </w:p>
        </w:tc>
      </w:tr>
      <w:tr w:rsidR="00A9320B" w:rsidRPr="00222679" w:rsidTr="00A9320B">
        <w:tc>
          <w:tcPr>
            <w:tcW w:w="648" w:type="dxa"/>
          </w:tcPr>
          <w:p w:rsidR="00A9320B" w:rsidRPr="00222679" w:rsidRDefault="00A9320B" w:rsidP="00A9320B">
            <w:pPr>
              <w:pStyle w:val="NoSpacing"/>
              <w:rPr>
                <w:sz w:val="20"/>
                <w:szCs w:val="20"/>
              </w:rPr>
            </w:pPr>
            <w:r w:rsidRPr="00222679">
              <w:rPr>
                <w:sz w:val="20"/>
                <w:szCs w:val="20"/>
              </w:rPr>
              <w:t>304</w:t>
            </w:r>
          </w:p>
        </w:tc>
        <w:tc>
          <w:tcPr>
            <w:tcW w:w="9346" w:type="dxa"/>
          </w:tcPr>
          <w:p w:rsidR="00A9320B" w:rsidRPr="00222679" w:rsidRDefault="00A9320B" w:rsidP="00A9320B">
            <w:pPr>
              <w:pStyle w:val="NoSpacing"/>
              <w:rPr>
                <w:sz w:val="20"/>
                <w:szCs w:val="20"/>
              </w:rPr>
            </w:pPr>
            <w:r>
              <w:rPr>
                <w:sz w:val="20"/>
                <w:szCs w:val="20"/>
              </w:rPr>
              <w:t>Mixed Office/Industrial/Retail – Mixed use structure with office, industrial, and retail</w:t>
            </w:r>
          </w:p>
        </w:tc>
        <w:tc>
          <w:tcPr>
            <w:tcW w:w="696" w:type="dxa"/>
          </w:tcPr>
          <w:p w:rsidR="00A9320B" w:rsidRPr="00222679" w:rsidRDefault="00A9320B" w:rsidP="00A9320B">
            <w:pPr>
              <w:pStyle w:val="NoSpacing"/>
              <w:rPr>
                <w:sz w:val="20"/>
                <w:szCs w:val="20"/>
              </w:rPr>
            </w:pPr>
            <w:r w:rsidRPr="00222679">
              <w:rPr>
                <w:sz w:val="20"/>
                <w:szCs w:val="20"/>
              </w:rPr>
              <w:t>YES</w:t>
            </w:r>
          </w:p>
        </w:tc>
        <w:tc>
          <w:tcPr>
            <w:tcW w:w="1208" w:type="dxa"/>
          </w:tcPr>
          <w:p w:rsidR="00A9320B" w:rsidRPr="00222679" w:rsidRDefault="00A9320B" w:rsidP="00A9320B">
            <w:pPr>
              <w:pStyle w:val="NoSpacing"/>
              <w:rPr>
                <w:sz w:val="20"/>
                <w:szCs w:val="20"/>
              </w:rPr>
            </w:pPr>
            <w:r w:rsidRPr="00222679">
              <w:rPr>
                <w:sz w:val="20"/>
                <w:szCs w:val="20"/>
              </w:rPr>
              <w:t>YES</w:t>
            </w:r>
          </w:p>
        </w:tc>
        <w:tc>
          <w:tcPr>
            <w:tcW w:w="1170" w:type="dxa"/>
          </w:tcPr>
          <w:p w:rsidR="00A9320B" w:rsidRPr="00222679" w:rsidRDefault="00A9320B" w:rsidP="00A9320B">
            <w:pPr>
              <w:pStyle w:val="NoSpacing"/>
              <w:rPr>
                <w:sz w:val="20"/>
                <w:szCs w:val="20"/>
              </w:rPr>
            </w:pPr>
          </w:p>
        </w:tc>
      </w:tr>
    </w:tbl>
    <w:p w:rsidR="00A9320B" w:rsidRDefault="00A9320B" w:rsidP="00460D72"/>
    <w:p w:rsidR="00A9320B" w:rsidRPr="00A9320B" w:rsidRDefault="00A9320B" w:rsidP="00A9320B">
      <w:pPr>
        <w:pStyle w:val="NoSpacing"/>
        <w:rPr>
          <w:b/>
        </w:rPr>
      </w:pPr>
      <w:r w:rsidRPr="00A9320B">
        <w:rPr>
          <w:b/>
        </w:rPr>
        <w:t>Baltimore County, MD 2013</w:t>
      </w:r>
    </w:p>
    <w:tbl>
      <w:tblPr>
        <w:tblStyle w:val="TableGrid"/>
        <w:tblW w:w="0" w:type="auto"/>
        <w:tblLook w:val="04A0" w:firstRow="1" w:lastRow="0" w:firstColumn="1" w:lastColumn="0" w:noHBand="0" w:noVBand="1"/>
      </w:tblPr>
      <w:tblGrid>
        <w:gridCol w:w="3918"/>
        <w:gridCol w:w="709"/>
        <w:gridCol w:w="1237"/>
        <w:gridCol w:w="1157"/>
        <w:gridCol w:w="2555"/>
      </w:tblGrid>
      <w:tr w:rsidR="00A9320B" w:rsidRPr="009F53CD" w:rsidTr="00A9320B">
        <w:trPr>
          <w:tblHeader/>
        </w:trPr>
        <w:tc>
          <w:tcPr>
            <w:tcW w:w="4428" w:type="dxa"/>
          </w:tcPr>
          <w:p w:rsidR="00A9320B" w:rsidRPr="009F53CD" w:rsidRDefault="00A9320B" w:rsidP="00A9320B">
            <w:pPr>
              <w:pStyle w:val="NoSpacing"/>
              <w:rPr>
                <w:b/>
                <w:sz w:val="20"/>
                <w:szCs w:val="20"/>
              </w:rPr>
            </w:pPr>
            <w:r w:rsidRPr="009F53CD">
              <w:rPr>
                <w:b/>
                <w:sz w:val="20"/>
                <w:szCs w:val="20"/>
              </w:rPr>
              <w:t>Code</w:t>
            </w:r>
          </w:p>
        </w:tc>
        <w:tc>
          <w:tcPr>
            <w:tcW w:w="720" w:type="dxa"/>
          </w:tcPr>
          <w:p w:rsidR="00A9320B" w:rsidRPr="009F53CD" w:rsidRDefault="00A9320B" w:rsidP="00A9320B">
            <w:pPr>
              <w:pStyle w:val="NoSpacing"/>
              <w:rPr>
                <w:b/>
                <w:sz w:val="20"/>
                <w:szCs w:val="20"/>
              </w:rPr>
            </w:pPr>
            <w:r w:rsidRPr="009F53CD">
              <w:rPr>
                <w:b/>
                <w:sz w:val="20"/>
                <w:szCs w:val="20"/>
              </w:rPr>
              <w:t>Retail</w:t>
            </w:r>
          </w:p>
        </w:tc>
        <w:tc>
          <w:tcPr>
            <w:tcW w:w="1260" w:type="dxa"/>
          </w:tcPr>
          <w:p w:rsidR="00A9320B" w:rsidRPr="009F53CD" w:rsidRDefault="00A9320B" w:rsidP="00A9320B">
            <w:pPr>
              <w:pStyle w:val="NoSpacing"/>
              <w:rPr>
                <w:b/>
                <w:sz w:val="20"/>
                <w:szCs w:val="20"/>
              </w:rPr>
            </w:pPr>
            <w:r w:rsidRPr="009F53CD">
              <w:rPr>
                <w:b/>
                <w:sz w:val="20"/>
                <w:szCs w:val="20"/>
              </w:rPr>
              <w:t>Commercial</w:t>
            </w:r>
          </w:p>
        </w:tc>
        <w:tc>
          <w:tcPr>
            <w:tcW w:w="1170" w:type="dxa"/>
          </w:tcPr>
          <w:p w:rsidR="00A9320B" w:rsidRPr="009F53CD" w:rsidRDefault="00A9320B" w:rsidP="00A9320B">
            <w:pPr>
              <w:pStyle w:val="NoSpacing"/>
              <w:rPr>
                <w:b/>
                <w:sz w:val="20"/>
                <w:szCs w:val="20"/>
              </w:rPr>
            </w:pPr>
            <w:r w:rsidRPr="009F53CD">
              <w:rPr>
                <w:b/>
                <w:sz w:val="20"/>
                <w:szCs w:val="20"/>
              </w:rPr>
              <w:t>Residential</w:t>
            </w:r>
          </w:p>
        </w:tc>
        <w:tc>
          <w:tcPr>
            <w:tcW w:w="3870" w:type="dxa"/>
          </w:tcPr>
          <w:p w:rsidR="00A9320B" w:rsidRPr="009F53CD" w:rsidRDefault="00A9320B" w:rsidP="00A9320B">
            <w:pPr>
              <w:pStyle w:val="NoSpacing"/>
              <w:rPr>
                <w:b/>
                <w:sz w:val="20"/>
                <w:szCs w:val="20"/>
              </w:rPr>
            </w:pPr>
            <w:r w:rsidRPr="009F53CD">
              <w:rPr>
                <w:b/>
                <w:sz w:val="20"/>
                <w:szCs w:val="20"/>
              </w:rPr>
              <w:t>Notes</w:t>
            </w:r>
          </w:p>
        </w:tc>
      </w:tr>
      <w:tr w:rsidR="00A9320B" w:rsidRPr="009F53CD" w:rsidTr="00A9320B">
        <w:tc>
          <w:tcPr>
            <w:tcW w:w="4428" w:type="dxa"/>
          </w:tcPr>
          <w:p w:rsidR="00A9320B" w:rsidRPr="009F53CD" w:rsidRDefault="00A9320B" w:rsidP="00A9320B">
            <w:pPr>
              <w:pStyle w:val="NoSpacing"/>
              <w:rPr>
                <w:b/>
                <w:sz w:val="20"/>
                <w:szCs w:val="20"/>
              </w:rPr>
            </w:pPr>
            <w:r w:rsidRPr="009F53CD">
              <w:rPr>
                <w:b/>
                <w:sz w:val="20"/>
                <w:szCs w:val="20"/>
              </w:rPr>
              <w:t>Variable #1</w:t>
            </w:r>
          </w:p>
        </w:tc>
        <w:tc>
          <w:tcPr>
            <w:tcW w:w="720" w:type="dxa"/>
          </w:tcPr>
          <w:p w:rsidR="00A9320B" w:rsidRPr="009F53CD" w:rsidRDefault="00A9320B" w:rsidP="00A9320B">
            <w:pPr>
              <w:pStyle w:val="NoSpacing"/>
              <w:rPr>
                <w:b/>
                <w:sz w:val="20"/>
                <w:szCs w:val="20"/>
              </w:rPr>
            </w:pPr>
          </w:p>
        </w:tc>
        <w:tc>
          <w:tcPr>
            <w:tcW w:w="1260" w:type="dxa"/>
          </w:tcPr>
          <w:p w:rsidR="00A9320B" w:rsidRPr="009F53CD" w:rsidRDefault="00A9320B" w:rsidP="00A9320B">
            <w:pPr>
              <w:pStyle w:val="NoSpacing"/>
              <w:rPr>
                <w:b/>
                <w:sz w:val="20"/>
                <w:szCs w:val="20"/>
              </w:rPr>
            </w:pPr>
          </w:p>
        </w:tc>
        <w:tc>
          <w:tcPr>
            <w:tcW w:w="1170" w:type="dxa"/>
          </w:tcPr>
          <w:p w:rsidR="00A9320B" w:rsidRPr="009F53CD" w:rsidRDefault="00A9320B" w:rsidP="00A9320B">
            <w:pPr>
              <w:pStyle w:val="NoSpacing"/>
              <w:rPr>
                <w:b/>
                <w:sz w:val="20"/>
                <w:szCs w:val="20"/>
              </w:rPr>
            </w:pPr>
          </w:p>
        </w:tc>
        <w:tc>
          <w:tcPr>
            <w:tcW w:w="3870" w:type="dxa"/>
          </w:tcPr>
          <w:p w:rsidR="00A9320B" w:rsidRPr="009F53CD" w:rsidRDefault="00A9320B" w:rsidP="00A9320B">
            <w:pPr>
              <w:pStyle w:val="NoSpacing"/>
              <w:rPr>
                <w:b/>
                <w:sz w:val="20"/>
                <w:szCs w:val="20"/>
              </w:rPr>
            </w:pPr>
          </w:p>
        </w:tc>
      </w:tr>
      <w:tr w:rsidR="00A9320B" w:rsidRPr="009F53CD" w:rsidTr="00A9320B">
        <w:tc>
          <w:tcPr>
            <w:tcW w:w="4428" w:type="dxa"/>
          </w:tcPr>
          <w:p w:rsidR="00A9320B" w:rsidRPr="009F53CD" w:rsidRDefault="00A9320B" w:rsidP="00A9320B">
            <w:pPr>
              <w:pStyle w:val="NoSpacing"/>
              <w:rPr>
                <w:sz w:val="20"/>
                <w:szCs w:val="20"/>
              </w:rPr>
            </w:pPr>
            <w:r w:rsidRPr="009F53CD">
              <w:rPr>
                <w:sz w:val="20"/>
                <w:szCs w:val="20"/>
              </w:rPr>
              <w:t>ASSISTED LIVING FACILITY</w:t>
            </w:r>
          </w:p>
        </w:tc>
        <w:tc>
          <w:tcPr>
            <w:tcW w:w="720" w:type="dxa"/>
          </w:tcPr>
          <w:p w:rsidR="00A9320B" w:rsidRPr="009F53CD" w:rsidRDefault="00A9320B" w:rsidP="00A9320B">
            <w:pPr>
              <w:pStyle w:val="NoSpacing"/>
              <w:rPr>
                <w:sz w:val="20"/>
                <w:szCs w:val="20"/>
              </w:rPr>
            </w:pPr>
          </w:p>
        </w:tc>
        <w:tc>
          <w:tcPr>
            <w:tcW w:w="1260" w:type="dxa"/>
          </w:tcPr>
          <w:p w:rsidR="00A9320B" w:rsidRPr="009F53CD" w:rsidRDefault="00A9320B" w:rsidP="00A9320B">
            <w:pPr>
              <w:pStyle w:val="NoSpacing"/>
              <w:rPr>
                <w:sz w:val="20"/>
                <w:szCs w:val="20"/>
              </w:rPr>
            </w:pPr>
          </w:p>
        </w:tc>
        <w:tc>
          <w:tcPr>
            <w:tcW w:w="1170" w:type="dxa"/>
          </w:tcPr>
          <w:p w:rsidR="00A9320B" w:rsidRPr="009F53CD" w:rsidRDefault="00A9320B" w:rsidP="00A9320B">
            <w:pPr>
              <w:pStyle w:val="NoSpacing"/>
              <w:rPr>
                <w:sz w:val="20"/>
                <w:szCs w:val="20"/>
              </w:rPr>
            </w:pPr>
            <w:r w:rsidRPr="009F53CD">
              <w:rPr>
                <w:sz w:val="20"/>
                <w:szCs w:val="20"/>
              </w:rPr>
              <w:t>YES</w:t>
            </w:r>
          </w:p>
        </w:tc>
        <w:tc>
          <w:tcPr>
            <w:tcW w:w="3870" w:type="dxa"/>
          </w:tcPr>
          <w:p w:rsidR="00A9320B" w:rsidRPr="009F53CD" w:rsidRDefault="00A9320B" w:rsidP="00A9320B">
            <w:pPr>
              <w:pStyle w:val="NoSpacing"/>
              <w:rPr>
                <w:sz w:val="20"/>
                <w:szCs w:val="20"/>
              </w:rPr>
            </w:pPr>
          </w:p>
        </w:tc>
      </w:tr>
      <w:tr w:rsidR="00A9320B" w:rsidRPr="009F53CD" w:rsidTr="00A9320B">
        <w:tc>
          <w:tcPr>
            <w:tcW w:w="4428" w:type="dxa"/>
          </w:tcPr>
          <w:p w:rsidR="00A9320B" w:rsidRPr="009F53CD" w:rsidRDefault="00A9320B" w:rsidP="00A9320B">
            <w:pPr>
              <w:pStyle w:val="NoSpacing"/>
              <w:rPr>
                <w:sz w:val="20"/>
                <w:szCs w:val="20"/>
              </w:rPr>
            </w:pPr>
            <w:r w:rsidRPr="009F53CD">
              <w:rPr>
                <w:sz w:val="20"/>
                <w:szCs w:val="20"/>
              </w:rPr>
              <w:t>HOA/COA/DEVELOPER/MULTIFAMILY MGMT</w:t>
            </w:r>
          </w:p>
        </w:tc>
        <w:tc>
          <w:tcPr>
            <w:tcW w:w="720" w:type="dxa"/>
          </w:tcPr>
          <w:p w:rsidR="00A9320B" w:rsidRPr="009F53CD" w:rsidRDefault="00A9320B" w:rsidP="00A9320B">
            <w:pPr>
              <w:pStyle w:val="NoSpacing"/>
              <w:rPr>
                <w:sz w:val="20"/>
                <w:szCs w:val="20"/>
              </w:rPr>
            </w:pPr>
          </w:p>
        </w:tc>
        <w:tc>
          <w:tcPr>
            <w:tcW w:w="1260" w:type="dxa"/>
          </w:tcPr>
          <w:p w:rsidR="00A9320B" w:rsidRPr="009F53CD" w:rsidRDefault="00A9320B" w:rsidP="00A9320B">
            <w:pPr>
              <w:pStyle w:val="NoSpacing"/>
              <w:rPr>
                <w:sz w:val="20"/>
                <w:szCs w:val="20"/>
              </w:rPr>
            </w:pPr>
          </w:p>
        </w:tc>
        <w:tc>
          <w:tcPr>
            <w:tcW w:w="1170" w:type="dxa"/>
          </w:tcPr>
          <w:p w:rsidR="00A9320B" w:rsidRPr="009F53CD" w:rsidRDefault="00A9320B" w:rsidP="00A9320B">
            <w:pPr>
              <w:pStyle w:val="NoSpacing"/>
              <w:rPr>
                <w:sz w:val="20"/>
                <w:szCs w:val="20"/>
              </w:rPr>
            </w:pPr>
            <w:r w:rsidRPr="009F53CD">
              <w:rPr>
                <w:sz w:val="20"/>
                <w:szCs w:val="20"/>
              </w:rPr>
              <w:t>YES</w:t>
            </w:r>
          </w:p>
        </w:tc>
        <w:tc>
          <w:tcPr>
            <w:tcW w:w="3870" w:type="dxa"/>
          </w:tcPr>
          <w:p w:rsidR="00A9320B" w:rsidRPr="009F53CD" w:rsidRDefault="00A9320B" w:rsidP="00A9320B">
            <w:pPr>
              <w:pStyle w:val="NoSpacing"/>
              <w:rPr>
                <w:sz w:val="20"/>
                <w:szCs w:val="20"/>
              </w:rPr>
            </w:pPr>
          </w:p>
        </w:tc>
      </w:tr>
      <w:tr w:rsidR="00A9320B" w:rsidRPr="009F53CD" w:rsidTr="00A9320B">
        <w:tc>
          <w:tcPr>
            <w:tcW w:w="4428" w:type="dxa"/>
          </w:tcPr>
          <w:p w:rsidR="00A9320B" w:rsidRPr="009F53CD" w:rsidRDefault="00A9320B" w:rsidP="00A9320B">
            <w:pPr>
              <w:pStyle w:val="NoSpacing"/>
              <w:rPr>
                <w:sz w:val="20"/>
                <w:szCs w:val="20"/>
              </w:rPr>
            </w:pPr>
            <w:r w:rsidRPr="009F53CD">
              <w:rPr>
                <w:sz w:val="20"/>
                <w:szCs w:val="20"/>
              </w:rPr>
              <w:t>MULTI SFD</w:t>
            </w:r>
          </w:p>
        </w:tc>
        <w:tc>
          <w:tcPr>
            <w:tcW w:w="720" w:type="dxa"/>
          </w:tcPr>
          <w:p w:rsidR="00A9320B" w:rsidRPr="009F53CD" w:rsidRDefault="00A9320B" w:rsidP="00A9320B">
            <w:pPr>
              <w:pStyle w:val="NoSpacing"/>
              <w:rPr>
                <w:sz w:val="20"/>
                <w:szCs w:val="20"/>
              </w:rPr>
            </w:pPr>
          </w:p>
        </w:tc>
        <w:tc>
          <w:tcPr>
            <w:tcW w:w="1260" w:type="dxa"/>
          </w:tcPr>
          <w:p w:rsidR="00A9320B" w:rsidRPr="009F53CD" w:rsidRDefault="00A9320B" w:rsidP="00A9320B">
            <w:pPr>
              <w:pStyle w:val="NoSpacing"/>
              <w:rPr>
                <w:sz w:val="20"/>
                <w:szCs w:val="20"/>
              </w:rPr>
            </w:pPr>
          </w:p>
        </w:tc>
        <w:tc>
          <w:tcPr>
            <w:tcW w:w="1170" w:type="dxa"/>
          </w:tcPr>
          <w:p w:rsidR="00A9320B" w:rsidRPr="009F53CD" w:rsidRDefault="00A9320B" w:rsidP="00A9320B">
            <w:pPr>
              <w:pStyle w:val="NoSpacing"/>
              <w:rPr>
                <w:sz w:val="20"/>
                <w:szCs w:val="20"/>
              </w:rPr>
            </w:pPr>
            <w:r w:rsidRPr="009F53CD">
              <w:rPr>
                <w:sz w:val="20"/>
                <w:szCs w:val="20"/>
              </w:rPr>
              <w:t>YES</w:t>
            </w:r>
          </w:p>
        </w:tc>
        <w:tc>
          <w:tcPr>
            <w:tcW w:w="3870" w:type="dxa"/>
          </w:tcPr>
          <w:p w:rsidR="00A9320B" w:rsidRPr="009F53CD" w:rsidRDefault="00A9320B" w:rsidP="00A9320B">
            <w:pPr>
              <w:pStyle w:val="NoSpacing"/>
              <w:rPr>
                <w:sz w:val="20"/>
                <w:szCs w:val="20"/>
              </w:rPr>
            </w:pPr>
          </w:p>
        </w:tc>
      </w:tr>
      <w:tr w:rsidR="00A9320B" w:rsidRPr="009F53CD" w:rsidTr="00A9320B">
        <w:tc>
          <w:tcPr>
            <w:tcW w:w="4428" w:type="dxa"/>
          </w:tcPr>
          <w:p w:rsidR="00A9320B" w:rsidRPr="009F53CD" w:rsidRDefault="00A9320B" w:rsidP="00A9320B">
            <w:pPr>
              <w:pStyle w:val="NoSpacing"/>
              <w:rPr>
                <w:sz w:val="20"/>
                <w:szCs w:val="20"/>
              </w:rPr>
            </w:pPr>
            <w:r w:rsidRPr="009F53CD">
              <w:rPr>
                <w:sz w:val="20"/>
                <w:szCs w:val="20"/>
              </w:rPr>
              <w:t>MULTIFAMILY</w:t>
            </w:r>
          </w:p>
        </w:tc>
        <w:tc>
          <w:tcPr>
            <w:tcW w:w="720" w:type="dxa"/>
          </w:tcPr>
          <w:p w:rsidR="00A9320B" w:rsidRPr="009F53CD" w:rsidRDefault="00A9320B" w:rsidP="00A9320B">
            <w:pPr>
              <w:pStyle w:val="NoSpacing"/>
              <w:rPr>
                <w:sz w:val="20"/>
                <w:szCs w:val="20"/>
              </w:rPr>
            </w:pPr>
          </w:p>
        </w:tc>
        <w:tc>
          <w:tcPr>
            <w:tcW w:w="1260" w:type="dxa"/>
          </w:tcPr>
          <w:p w:rsidR="00A9320B" w:rsidRPr="009F53CD" w:rsidRDefault="00A9320B" w:rsidP="00A9320B">
            <w:pPr>
              <w:pStyle w:val="NoSpacing"/>
              <w:rPr>
                <w:sz w:val="20"/>
                <w:szCs w:val="20"/>
              </w:rPr>
            </w:pPr>
          </w:p>
        </w:tc>
        <w:tc>
          <w:tcPr>
            <w:tcW w:w="1170" w:type="dxa"/>
          </w:tcPr>
          <w:p w:rsidR="00A9320B" w:rsidRPr="009F53CD" w:rsidRDefault="00A9320B" w:rsidP="00A9320B">
            <w:pPr>
              <w:pStyle w:val="NoSpacing"/>
              <w:rPr>
                <w:sz w:val="20"/>
                <w:szCs w:val="20"/>
              </w:rPr>
            </w:pPr>
            <w:r w:rsidRPr="009F53CD">
              <w:rPr>
                <w:sz w:val="20"/>
                <w:szCs w:val="20"/>
              </w:rPr>
              <w:t>YES</w:t>
            </w:r>
          </w:p>
        </w:tc>
        <w:tc>
          <w:tcPr>
            <w:tcW w:w="3870" w:type="dxa"/>
          </w:tcPr>
          <w:p w:rsidR="00A9320B" w:rsidRPr="009F53CD" w:rsidRDefault="00A9320B" w:rsidP="00A9320B">
            <w:pPr>
              <w:pStyle w:val="NoSpacing"/>
              <w:rPr>
                <w:sz w:val="20"/>
                <w:szCs w:val="20"/>
              </w:rPr>
            </w:pPr>
          </w:p>
        </w:tc>
      </w:tr>
      <w:tr w:rsidR="00A9320B" w:rsidRPr="009F53CD" w:rsidTr="00A9320B">
        <w:tc>
          <w:tcPr>
            <w:tcW w:w="4428" w:type="dxa"/>
          </w:tcPr>
          <w:p w:rsidR="00A9320B" w:rsidRPr="009F53CD" w:rsidRDefault="00A9320B" w:rsidP="00A9320B">
            <w:pPr>
              <w:pStyle w:val="NoSpacing"/>
              <w:rPr>
                <w:sz w:val="20"/>
                <w:szCs w:val="20"/>
              </w:rPr>
            </w:pPr>
            <w:r w:rsidRPr="009F53CD">
              <w:rPr>
                <w:sz w:val="20"/>
                <w:szCs w:val="20"/>
              </w:rPr>
              <w:t>RURAL RESIDENTIAL SFD</w:t>
            </w:r>
          </w:p>
        </w:tc>
        <w:tc>
          <w:tcPr>
            <w:tcW w:w="720" w:type="dxa"/>
          </w:tcPr>
          <w:p w:rsidR="00A9320B" w:rsidRPr="009F53CD" w:rsidRDefault="00A9320B" w:rsidP="00A9320B">
            <w:pPr>
              <w:pStyle w:val="NoSpacing"/>
              <w:rPr>
                <w:sz w:val="20"/>
                <w:szCs w:val="20"/>
              </w:rPr>
            </w:pPr>
          </w:p>
        </w:tc>
        <w:tc>
          <w:tcPr>
            <w:tcW w:w="1260" w:type="dxa"/>
          </w:tcPr>
          <w:p w:rsidR="00A9320B" w:rsidRPr="009F53CD" w:rsidRDefault="00A9320B" w:rsidP="00A9320B">
            <w:pPr>
              <w:pStyle w:val="NoSpacing"/>
              <w:rPr>
                <w:sz w:val="20"/>
                <w:szCs w:val="20"/>
              </w:rPr>
            </w:pPr>
          </w:p>
        </w:tc>
        <w:tc>
          <w:tcPr>
            <w:tcW w:w="1170" w:type="dxa"/>
          </w:tcPr>
          <w:p w:rsidR="00A9320B" w:rsidRPr="009F53CD" w:rsidRDefault="00A9320B" w:rsidP="00A9320B">
            <w:pPr>
              <w:pStyle w:val="NoSpacing"/>
              <w:rPr>
                <w:sz w:val="20"/>
                <w:szCs w:val="20"/>
              </w:rPr>
            </w:pPr>
            <w:r w:rsidRPr="009F53CD">
              <w:rPr>
                <w:sz w:val="20"/>
                <w:szCs w:val="20"/>
              </w:rPr>
              <w:t>YES</w:t>
            </w:r>
          </w:p>
        </w:tc>
        <w:tc>
          <w:tcPr>
            <w:tcW w:w="3870" w:type="dxa"/>
          </w:tcPr>
          <w:p w:rsidR="00A9320B" w:rsidRPr="009F53CD" w:rsidRDefault="00A9320B" w:rsidP="00A9320B">
            <w:pPr>
              <w:pStyle w:val="NoSpacing"/>
              <w:rPr>
                <w:sz w:val="20"/>
                <w:szCs w:val="20"/>
              </w:rPr>
            </w:pPr>
          </w:p>
        </w:tc>
      </w:tr>
      <w:tr w:rsidR="00A9320B" w:rsidRPr="009F53CD" w:rsidTr="00A9320B">
        <w:tc>
          <w:tcPr>
            <w:tcW w:w="4428" w:type="dxa"/>
          </w:tcPr>
          <w:p w:rsidR="00A9320B" w:rsidRPr="009F53CD" w:rsidRDefault="00A9320B" w:rsidP="00A9320B">
            <w:pPr>
              <w:pStyle w:val="NoSpacing"/>
              <w:rPr>
                <w:sz w:val="20"/>
                <w:szCs w:val="20"/>
              </w:rPr>
            </w:pPr>
            <w:r w:rsidRPr="009F53CD">
              <w:rPr>
                <w:sz w:val="20"/>
                <w:szCs w:val="20"/>
              </w:rPr>
              <w:t>SFA</w:t>
            </w:r>
          </w:p>
        </w:tc>
        <w:tc>
          <w:tcPr>
            <w:tcW w:w="720" w:type="dxa"/>
          </w:tcPr>
          <w:p w:rsidR="00A9320B" w:rsidRPr="009F53CD" w:rsidRDefault="00A9320B" w:rsidP="00A9320B">
            <w:pPr>
              <w:pStyle w:val="NoSpacing"/>
              <w:rPr>
                <w:sz w:val="20"/>
                <w:szCs w:val="20"/>
              </w:rPr>
            </w:pPr>
          </w:p>
        </w:tc>
        <w:tc>
          <w:tcPr>
            <w:tcW w:w="1260" w:type="dxa"/>
          </w:tcPr>
          <w:p w:rsidR="00A9320B" w:rsidRPr="009F53CD" w:rsidRDefault="00A9320B" w:rsidP="00A9320B">
            <w:pPr>
              <w:pStyle w:val="NoSpacing"/>
              <w:rPr>
                <w:sz w:val="20"/>
                <w:szCs w:val="20"/>
              </w:rPr>
            </w:pPr>
          </w:p>
        </w:tc>
        <w:tc>
          <w:tcPr>
            <w:tcW w:w="1170" w:type="dxa"/>
          </w:tcPr>
          <w:p w:rsidR="00A9320B" w:rsidRPr="009F53CD" w:rsidRDefault="00A9320B" w:rsidP="00A9320B">
            <w:pPr>
              <w:pStyle w:val="NoSpacing"/>
              <w:rPr>
                <w:sz w:val="20"/>
                <w:szCs w:val="20"/>
              </w:rPr>
            </w:pPr>
            <w:r w:rsidRPr="009F53CD">
              <w:rPr>
                <w:sz w:val="20"/>
                <w:szCs w:val="20"/>
              </w:rPr>
              <w:t>YES</w:t>
            </w:r>
          </w:p>
        </w:tc>
        <w:tc>
          <w:tcPr>
            <w:tcW w:w="3870" w:type="dxa"/>
          </w:tcPr>
          <w:p w:rsidR="00A9320B" w:rsidRPr="009F53CD" w:rsidRDefault="00A9320B" w:rsidP="00A9320B">
            <w:pPr>
              <w:pStyle w:val="NoSpacing"/>
              <w:rPr>
                <w:sz w:val="20"/>
                <w:szCs w:val="20"/>
              </w:rPr>
            </w:pPr>
          </w:p>
        </w:tc>
      </w:tr>
      <w:tr w:rsidR="00A9320B" w:rsidRPr="009F53CD" w:rsidTr="00A9320B">
        <w:tc>
          <w:tcPr>
            <w:tcW w:w="4428" w:type="dxa"/>
          </w:tcPr>
          <w:p w:rsidR="00A9320B" w:rsidRPr="009F53CD" w:rsidRDefault="00A9320B" w:rsidP="00A9320B">
            <w:pPr>
              <w:pStyle w:val="NoSpacing"/>
              <w:rPr>
                <w:sz w:val="20"/>
                <w:szCs w:val="20"/>
              </w:rPr>
            </w:pPr>
            <w:r w:rsidRPr="009F53CD">
              <w:rPr>
                <w:sz w:val="20"/>
                <w:szCs w:val="20"/>
              </w:rPr>
              <w:t>SFD</w:t>
            </w:r>
          </w:p>
        </w:tc>
        <w:tc>
          <w:tcPr>
            <w:tcW w:w="720" w:type="dxa"/>
          </w:tcPr>
          <w:p w:rsidR="00A9320B" w:rsidRPr="009F53CD" w:rsidRDefault="00A9320B" w:rsidP="00A9320B">
            <w:pPr>
              <w:pStyle w:val="NoSpacing"/>
              <w:rPr>
                <w:sz w:val="20"/>
                <w:szCs w:val="20"/>
              </w:rPr>
            </w:pPr>
          </w:p>
        </w:tc>
        <w:tc>
          <w:tcPr>
            <w:tcW w:w="1260" w:type="dxa"/>
          </w:tcPr>
          <w:p w:rsidR="00A9320B" w:rsidRPr="009F53CD" w:rsidRDefault="00A9320B" w:rsidP="00A9320B">
            <w:pPr>
              <w:pStyle w:val="NoSpacing"/>
              <w:rPr>
                <w:sz w:val="20"/>
                <w:szCs w:val="20"/>
              </w:rPr>
            </w:pPr>
          </w:p>
        </w:tc>
        <w:tc>
          <w:tcPr>
            <w:tcW w:w="1170" w:type="dxa"/>
          </w:tcPr>
          <w:p w:rsidR="00A9320B" w:rsidRPr="009F53CD" w:rsidRDefault="00A9320B" w:rsidP="00A9320B">
            <w:pPr>
              <w:pStyle w:val="NoSpacing"/>
              <w:rPr>
                <w:sz w:val="20"/>
                <w:szCs w:val="20"/>
              </w:rPr>
            </w:pPr>
            <w:r w:rsidRPr="009F53CD">
              <w:rPr>
                <w:sz w:val="20"/>
                <w:szCs w:val="20"/>
              </w:rPr>
              <w:t>YES</w:t>
            </w:r>
          </w:p>
        </w:tc>
        <w:tc>
          <w:tcPr>
            <w:tcW w:w="3870" w:type="dxa"/>
          </w:tcPr>
          <w:p w:rsidR="00A9320B" w:rsidRPr="009F53CD" w:rsidRDefault="00A9320B" w:rsidP="00A9320B">
            <w:pPr>
              <w:pStyle w:val="NoSpacing"/>
              <w:rPr>
                <w:sz w:val="20"/>
                <w:szCs w:val="20"/>
              </w:rPr>
            </w:pPr>
          </w:p>
        </w:tc>
      </w:tr>
      <w:tr w:rsidR="00A9320B" w:rsidRPr="009F53CD" w:rsidTr="00A9320B">
        <w:tc>
          <w:tcPr>
            <w:tcW w:w="4428" w:type="dxa"/>
          </w:tcPr>
          <w:p w:rsidR="00A9320B" w:rsidRPr="009F53CD" w:rsidRDefault="00A9320B" w:rsidP="00A9320B">
            <w:pPr>
              <w:pStyle w:val="NoSpacing"/>
              <w:rPr>
                <w:sz w:val="20"/>
                <w:szCs w:val="20"/>
              </w:rPr>
            </w:pPr>
            <w:r w:rsidRPr="009F53CD">
              <w:rPr>
                <w:sz w:val="20"/>
                <w:szCs w:val="20"/>
              </w:rPr>
              <w:t>SFSD</w:t>
            </w:r>
          </w:p>
        </w:tc>
        <w:tc>
          <w:tcPr>
            <w:tcW w:w="720" w:type="dxa"/>
          </w:tcPr>
          <w:p w:rsidR="00A9320B" w:rsidRPr="009F53CD" w:rsidRDefault="00A9320B" w:rsidP="00A9320B">
            <w:pPr>
              <w:pStyle w:val="NoSpacing"/>
              <w:rPr>
                <w:sz w:val="20"/>
                <w:szCs w:val="20"/>
              </w:rPr>
            </w:pPr>
          </w:p>
        </w:tc>
        <w:tc>
          <w:tcPr>
            <w:tcW w:w="1260" w:type="dxa"/>
          </w:tcPr>
          <w:p w:rsidR="00A9320B" w:rsidRPr="009F53CD" w:rsidRDefault="00A9320B" w:rsidP="00A9320B">
            <w:pPr>
              <w:pStyle w:val="NoSpacing"/>
              <w:rPr>
                <w:sz w:val="20"/>
                <w:szCs w:val="20"/>
              </w:rPr>
            </w:pPr>
          </w:p>
        </w:tc>
        <w:tc>
          <w:tcPr>
            <w:tcW w:w="1170" w:type="dxa"/>
          </w:tcPr>
          <w:p w:rsidR="00A9320B" w:rsidRPr="009F53CD" w:rsidRDefault="00A9320B" w:rsidP="00A9320B">
            <w:pPr>
              <w:pStyle w:val="NoSpacing"/>
              <w:rPr>
                <w:sz w:val="20"/>
                <w:szCs w:val="20"/>
              </w:rPr>
            </w:pPr>
            <w:r w:rsidRPr="009F53CD">
              <w:rPr>
                <w:sz w:val="20"/>
                <w:szCs w:val="20"/>
              </w:rPr>
              <w:t>YES</w:t>
            </w:r>
          </w:p>
        </w:tc>
        <w:tc>
          <w:tcPr>
            <w:tcW w:w="3870" w:type="dxa"/>
          </w:tcPr>
          <w:p w:rsidR="00A9320B" w:rsidRPr="009F53CD" w:rsidRDefault="00A9320B" w:rsidP="00A9320B">
            <w:pPr>
              <w:pStyle w:val="NoSpacing"/>
              <w:rPr>
                <w:sz w:val="20"/>
                <w:szCs w:val="20"/>
              </w:rPr>
            </w:pPr>
          </w:p>
        </w:tc>
      </w:tr>
      <w:tr w:rsidR="00A9320B" w:rsidRPr="009F53CD" w:rsidTr="00A9320B">
        <w:tc>
          <w:tcPr>
            <w:tcW w:w="4428" w:type="dxa"/>
          </w:tcPr>
          <w:p w:rsidR="00A9320B" w:rsidRPr="009F53CD" w:rsidRDefault="00A9320B" w:rsidP="00A9320B">
            <w:pPr>
              <w:pStyle w:val="NoSpacing"/>
              <w:rPr>
                <w:sz w:val="20"/>
                <w:szCs w:val="20"/>
              </w:rPr>
            </w:pPr>
            <w:r w:rsidRPr="009F53CD">
              <w:rPr>
                <w:sz w:val="20"/>
                <w:szCs w:val="20"/>
              </w:rPr>
              <w:t>MIXED RESIDENTIAL/OFFICE/RETAIL</w:t>
            </w:r>
          </w:p>
        </w:tc>
        <w:tc>
          <w:tcPr>
            <w:tcW w:w="720" w:type="dxa"/>
          </w:tcPr>
          <w:p w:rsidR="00A9320B" w:rsidRPr="009F53CD" w:rsidRDefault="00A9320B" w:rsidP="00A9320B">
            <w:pPr>
              <w:pStyle w:val="NoSpacing"/>
              <w:rPr>
                <w:sz w:val="20"/>
                <w:szCs w:val="20"/>
              </w:rPr>
            </w:pPr>
            <w:r w:rsidRPr="009F53CD">
              <w:rPr>
                <w:sz w:val="20"/>
                <w:szCs w:val="20"/>
              </w:rPr>
              <w:t>YES</w:t>
            </w:r>
          </w:p>
        </w:tc>
        <w:tc>
          <w:tcPr>
            <w:tcW w:w="1260" w:type="dxa"/>
          </w:tcPr>
          <w:p w:rsidR="00A9320B" w:rsidRPr="009F53CD" w:rsidRDefault="00A9320B" w:rsidP="00A9320B">
            <w:pPr>
              <w:pStyle w:val="NoSpacing"/>
              <w:rPr>
                <w:sz w:val="20"/>
                <w:szCs w:val="20"/>
              </w:rPr>
            </w:pPr>
            <w:r w:rsidRPr="009F53CD">
              <w:rPr>
                <w:sz w:val="20"/>
                <w:szCs w:val="20"/>
              </w:rPr>
              <w:t>YES</w:t>
            </w:r>
          </w:p>
        </w:tc>
        <w:tc>
          <w:tcPr>
            <w:tcW w:w="1170" w:type="dxa"/>
          </w:tcPr>
          <w:p w:rsidR="00A9320B" w:rsidRPr="009F53CD" w:rsidRDefault="00A9320B" w:rsidP="00A9320B">
            <w:pPr>
              <w:pStyle w:val="NoSpacing"/>
              <w:rPr>
                <w:sz w:val="20"/>
                <w:szCs w:val="20"/>
              </w:rPr>
            </w:pPr>
            <w:r w:rsidRPr="009F53CD">
              <w:rPr>
                <w:sz w:val="20"/>
                <w:szCs w:val="20"/>
              </w:rPr>
              <w:t>YES</w:t>
            </w:r>
          </w:p>
        </w:tc>
        <w:tc>
          <w:tcPr>
            <w:tcW w:w="3870" w:type="dxa"/>
          </w:tcPr>
          <w:p w:rsidR="00A9320B" w:rsidRPr="009F53CD" w:rsidRDefault="00A9320B" w:rsidP="00A9320B">
            <w:pPr>
              <w:pStyle w:val="NoSpacing"/>
              <w:rPr>
                <w:sz w:val="20"/>
                <w:szCs w:val="20"/>
              </w:rPr>
            </w:pPr>
          </w:p>
        </w:tc>
      </w:tr>
      <w:tr w:rsidR="00A9320B" w:rsidRPr="009F53CD" w:rsidTr="00A9320B">
        <w:tc>
          <w:tcPr>
            <w:tcW w:w="4428" w:type="dxa"/>
          </w:tcPr>
          <w:p w:rsidR="00A9320B" w:rsidRPr="009F53CD" w:rsidRDefault="00A9320B" w:rsidP="00A9320B">
            <w:pPr>
              <w:pStyle w:val="NoSpacing"/>
              <w:rPr>
                <w:sz w:val="20"/>
                <w:szCs w:val="20"/>
              </w:rPr>
            </w:pPr>
            <w:r w:rsidRPr="009F53CD">
              <w:rPr>
                <w:sz w:val="20"/>
                <w:szCs w:val="20"/>
              </w:rPr>
              <w:t>COMMERCIAL</w:t>
            </w:r>
          </w:p>
        </w:tc>
        <w:tc>
          <w:tcPr>
            <w:tcW w:w="720" w:type="dxa"/>
          </w:tcPr>
          <w:p w:rsidR="00A9320B" w:rsidRPr="009F53CD" w:rsidRDefault="00A9320B" w:rsidP="00A9320B">
            <w:pPr>
              <w:pStyle w:val="NoSpacing"/>
              <w:rPr>
                <w:sz w:val="20"/>
                <w:szCs w:val="20"/>
              </w:rPr>
            </w:pPr>
          </w:p>
        </w:tc>
        <w:tc>
          <w:tcPr>
            <w:tcW w:w="1260" w:type="dxa"/>
          </w:tcPr>
          <w:p w:rsidR="00A9320B" w:rsidRPr="009F53CD" w:rsidRDefault="00A9320B" w:rsidP="00A9320B">
            <w:pPr>
              <w:pStyle w:val="NoSpacing"/>
              <w:rPr>
                <w:sz w:val="20"/>
                <w:szCs w:val="20"/>
              </w:rPr>
            </w:pPr>
            <w:r w:rsidRPr="009F53CD">
              <w:rPr>
                <w:sz w:val="20"/>
                <w:szCs w:val="20"/>
              </w:rPr>
              <w:t>YES</w:t>
            </w:r>
          </w:p>
        </w:tc>
        <w:tc>
          <w:tcPr>
            <w:tcW w:w="1170" w:type="dxa"/>
          </w:tcPr>
          <w:p w:rsidR="00A9320B" w:rsidRPr="009F53CD" w:rsidRDefault="00A9320B" w:rsidP="00A9320B">
            <w:pPr>
              <w:pStyle w:val="NoSpacing"/>
              <w:rPr>
                <w:sz w:val="20"/>
                <w:szCs w:val="20"/>
              </w:rPr>
            </w:pPr>
          </w:p>
        </w:tc>
        <w:tc>
          <w:tcPr>
            <w:tcW w:w="3870" w:type="dxa"/>
          </w:tcPr>
          <w:p w:rsidR="00A9320B" w:rsidRPr="009F53CD" w:rsidRDefault="00A9320B" w:rsidP="00A9320B">
            <w:pPr>
              <w:pStyle w:val="NoSpacing"/>
              <w:rPr>
                <w:sz w:val="20"/>
                <w:szCs w:val="20"/>
              </w:rPr>
            </w:pPr>
          </w:p>
        </w:tc>
      </w:tr>
      <w:tr w:rsidR="00A9320B" w:rsidRPr="009F53CD" w:rsidTr="00A9320B">
        <w:tc>
          <w:tcPr>
            <w:tcW w:w="4428" w:type="dxa"/>
          </w:tcPr>
          <w:p w:rsidR="00A9320B" w:rsidRPr="009F53CD" w:rsidRDefault="00A9320B" w:rsidP="00A9320B">
            <w:pPr>
              <w:pStyle w:val="NoSpacing"/>
              <w:rPr>
                <w:sz w:val="20"/>
                <w:szCs w:val="20"/>
              </w:rPr>
            </w:pPr>
            <w:r w:rsidRPr="009F53CD">
              <w:rPr>
                <w:sz w:val="20"/>
                <w:szCs w:val="20"/>
              </w:rPr>
              <w:t>MIXED OFFICE/INDUSTRIAL</w:t>
            </w:r>
          </w:p>
        </w:tc>
        <w:tc>
          <w:tcPr>
            <w:tcW w:w="720" w:type="dxa"/>
          </w:tcPr>
          <w:p w:rsidR="00A9320B" w:rsidRPr="009F53CD" w:rsidRDefault="00A9320B" w:rsidP="00A9320B">
            <w:pPr>
              <w:pStyle w:val="NoSpacing"/>
              <w:rPr>
                <w:sz w:val="20"/>
                <w:szCs w:val="20"/>
              </w:rPr>
            </w:pPr>
          </w:p>
        </w:tc>
        <w:tc>
          <w:tcPr>
            <w:tcW w:w="1260" w:type="dxa"/>
          </w:tcPr>
          <w:p w:rsidR="00A9320B" w:rsidRPr="009F53CD" w:rsidRDefault="00A9320B" w:rsidP="00A9320B">
            <w:pPr>
              <w:pStyle w:val="NoSpacing"/>
              <w:rPr>
                <w:sz w:val="20"/>
                <w:szCs w:val="20"/>
              </w:rPr>
            </w:pPr>
            <w:r w:rsidRPr="009F53CD">
              <w:rPr>
                <w:sz w:val="20"/>
                <w:szCs w:val="20"/>
              </w:rPr>
              <w:t>YES</w:t>
            </w:r>
          </w:p>
        </w:tc>
        <w:tc>
          <w:tcPr>
            <w:tcW w:w="1170" w:type="dxa"/>
          </w:tcPr>
          <w:p w:rsidR="00A9320B" w:rsidRPr="009F53CD" w:rsidRDefault="00A9320B" w:rsidP="00A9320B">
            <w:pPr>
              <w:pStyle w:val="NoSpacing"/>
              <w:rPr>
                <w:sz w:val="20"/>
                <w:szCs w:val="20"/>
              </w:rPr>
            </w:pPr>
          </w:p>
        </w:tc>
        <w:tc>
          <w:tcPr>
            <w:tcW w:w="3870" w:type="dxa"/>
          </w:tcPr>
          <w:p w:rsidR="00A9320B" w:rsidRPr="009F53CD" w:rsidRDefault="00A9320B" w:rsidP="00A9320B">
            <w:pPr>
              <w:pStyle w:val="NoSpacing"/>
              <w:rPr>
                <w:sz w:val="20"/>
                <w:szCs w:val="20"/>
              </w:rPr>
            </w:pPr>
          </w:p>
        </w:tc>
      </w:tr>
      <w:tr w:rsidR="00A9320B" w:rsidRPr="009F53CD" w:rsidTr="00A9320B">
        <w:tc>
          <w:tcPr>
            <w:tcW w:w="4428" w:type="dxa"/>
          </w:tcPr>
          <w:p w:rsidR="00A9320B" w:rsidRPr="009F53CD" w:rsidRDefault="00A9320B" w:rsidP="00A9320B">
            <w:pPr>
              <w:pStyle w:val="NoSpacing"/>
              <w:rPr>
                <w:sz w:val="20"/>
                <w:szCs w:val="20"/>
              </w:rPr>
            </w:pPr>
            <w:r w:rsidRPr="009F53CD">
              <w:rPr>
                <w:sz w:val="20"/>
                <w:szCs w:val="20"/>
              </w:rPr>
              <w:t>OFFICE</w:t>
            </w:r>
          </w:p>
        </w:tc>
        <w:tc>
          <w:tcPr>
            <w:tcW w:w="720" w:type="dxa"/>
          </w:tcPr>
          <w:p w:rsidR="00A9320B" w:rsidRPr="009F53CD" w:rsidRDefault="00A9320B" w:rsidP="00A9320B">
            <w:pPr>
              <w:pStyle w:val="NoSpacing"/>
              <w:rPr>
                <w:sz w:val="20"/>
                <w:szCs w:val="20"/>
              </w:rPr>
            </w:pPr>
          </w:p>
        </w:tc>
        <w:tc>
          <w:tcPr>
            <w:tcW w:w="1260" w:type="dxa"/>
          </w:tcPr>
          <w:p w:rsidR="00A9320B" w:rsidRPr="009F53CD" w:rsidRDefault="00A9320B" w:rsidP="00A9320B">
            <w:pPr>
              <w:pStyle w:val="NoSpacing"/>
              <w:rPr>
                <w:sz w:val="20"/>
                <w:szCs w:val="20"/>
              </w:rPr>
            </w:pPr>
            <w:r w:rsidRPr="009F53CD">
              <w:rPr>
                <w:sz w:val="20"/>
                <w:szCs w:val="20"/>
              </w:rPr>
              <w:t>YES</w:t>
            </w:r>
          </w:p>
        </w:tc>
        <w:tc>
          <w:tcPr>
            <w:tcW w:w="1170" w:type="dxa"/>
          </w:tcPr>
          <w:p w:rsidR="00A9320B" w:rsidRPr="009F53CD" w:rsidRDefault="00A9320B" w:rsidP="00A9320B">
            <w:pPr>
              <w:pStyle w:val="NoSpacing"/>
              <w:rPr>
                <w:sz w:val="20"/>
                <w:szCs w:val="20"/>
              </w:rPr>
            </w:pPr>
          </w:p>
        </w:tc>
        <w:tc>
          <w:tcPr>
            <w:tcW w:w="3870" w:type="dxa"/>
          </w:tcPr>
          <w:p w:rsidR="00A9320B" w:rsidRPr="009F53CD" w:rsidRDefault="00A9320B" w:rsidP="00A9320B">
            <w:pPr>
              <w:pStyle w:val="NoSpacing"/>
              <w:rPr>
                <w:sz w:val="20"/>
                <w:szCs w:val="20"/>
              </w:rPr>
            </w:pPr>
          </w:p>
        </w:tc>
      </w:tr>
      <w:tr w:rsidR="00A9320B" w:rsidRPr="009F53CD" w:rsidTr="00A9320B">
        <w:tc>
          <w:tcPr>
            <w:tcW w:w="4428" w:type="dxa"/>
          </w:tcPr>
          <w:p w:rsidR="00A9320B" w:rsidRPr="009F53CD" w:rsidRDefault="00A9320B" w:rsidP="00A9320B">
            <w:pPr>
              <w:pStyle w:val="NoSpacing"/>
              <w:rPr>
                <w:sz w:val="20"/>
                <w:szCs w:val="20"/>
              </w:rPr>
            </w:pPr>
            <w:r w:rsidRPr="009F53CD">
              <w:rPr>
                <w:sz w:val="20"/>
                <w:szCs w:val="20"/>
              </w:rPr>
              <w:t>MIXED OFFICE/INDUSTRIAL/RETAIL</w:t>
            </w:r>
          </w:p>
        </w:tc>
        <w:tc>
          <w:tcPr>
            <w:tcW w:w="720" w:type="dxa"/>
          </w:tcPr>
          <w:p w:rsidR="00A9320B" w:rsidRPr="009F53CD" w:rsidRDefault="00A9320B" w:rsidP="00A9320B">
            <w:pPr>
              <w:pStyle w:val="NoSpacing"/>
              <w:rPr>
                <w:sz w:val="20"/>
                <w:szCs w:val="20"/>
              </w:rPr>
            </w:pPr>
            <w:r w:rsidRPr="009F53CD">
              <w:rPr>
                <w:sz w:val="20"/>
                <w:szCs w:val="20"/>
              </w:rPr>
              <w:t>YES</w:t>
            </w:r>
          </w:p>
        </w:tc>
        <w:tc>
          <w:tcPr>
            <w:tcW w:w="1260" w:type="dxa"/>
          </w:tcPr>
          <w:p w:rsidR="00A9320B" w:rsidRPr="009F53CD" w:rsidRDefault="00A9320B" w:rsidP="00A9320B">
            <w:pPr>
              <w:pStyle w:val="NoSpacing"/>
              <w:rPr>
                <w:sz w:val="20"/>
                <w:szCs w:val="20"/>
              </w:rPr>
            </w:pPr>
            <w:r w:rsidRPr="009F53CD">
              <w:rPr>
                <w:sz w:val="20"/>
                <w:szCs w:val="20"/>
              </w:rPr>
              <w:t>YES</w:t>
            </w:r>
          </w:p>
        </w:tc>
        <w:tc>
          <w:tcPr>
            <w:tcW w:w="1170" w:type="dxa"/>
          </w:tcPr>
          <w:p w:rsidR="00A9320B" w:rsidRPr="009F53CD" w:rsidRDefault="00A9320B" w:rsidP="00A9320B">
            <w:pPr>
              <w:pStyle w:val="NoSpacing"/>
              <w:rPr>
                <w:sz w:val="20"/>
                <w:szCs w:val="20"/>
              </w:rPr>
            </w:pPr>
          </w:p>
        </w:tc>
        <w:tc>
          <w:tcPr>
            <w:tcW w:w="3870" w:type="dxa"/>
          </w:tcPr>
          <w:p w:rsidR="00A9320B" w:rsidRPr="009F53CD" w:rsidRDefault="00A9320B" w:rsidP="00A9320B">
            <w:pPr>
              <w:pStyle w:val="NoSpacing"/>
              <w:rPr>
                <w:sz w:val="20"/>
                <w:szCs w:val="20"/>
              </w:rPr>
            </w:pPr>
          </w:p>
        </w:tc>
      </w:tr>
      <w:tr w:rsidR="00A9320B" w:rsidRPr="009F53CD" w:rsidTr="00A9320B">
        <w:tc>
          <w:tcPr>
            <w:tcW w:w="4428" w:type="dxa"/>
          </w:tcPr>
          <w:p w:rsidR="00A9320B" w:rsidRPr="009F53CD" w:rsidRDefault="00A9320B" w:rsidP="00A9320B">
            <w:pPr>
              <w:pStyle w:val="NoSpacing"/>
              <w:rPr>
                <w:sz w:val="20"/>
                <w:szCs w:val="20"/>
              </w:rPr>
            </w:pPr>
            <w:r w:rsidRPr="009F53CD">
              <w:rPr>
                <w:sz w:val="20"/>
                <w:szCs w:val="20"/>
              </w:rPr>
              <w:t>MIXED OFFICE/RETAIL</w:t>
            </w:r>
          </w:p>
        </w:tc>
        <w:tc>
          <w:tcPr>
            <w:tcW w:w="720" w:type="dxa"/>
          </w:tcPr>
          <w:p w:rsidR="00A9320B" w:rsidRPr="009F53CD" w:rsidRDefault="00A9320B" w:rsidP="00A9320B">
            <w:pPr>
              <w:pStyle w:val="NoSpacing"/>
              <w:rPr>
                <w:sz w:val="20"/>
                <w:szCs w:val="20"/>
              </w:rPr>
            </w:pPr>
            <w:r w:rsidRPr="009F53CD">
              <w:rPr>
                <w:sz w:val="20"/>
                <w:szCs w:val="20"/>
              </w:rPr>
              <w:t>YES</w:t>
            </w:r>
          </w:p>
        </w:tc>
        <w:tc>
          <w:tcPr>
            <w:tcW w:w="1260" w:type="dxa"/>
          </w:tcPr>
          <w:p w:rsidR="00A9320B" w:rsidRPr="009F53CD" w:rsidRDefault="00A9320B" w:rsidP="00A9320B">
            <w:pPr>
              <w:pStyle w:val="NoSpacing"/>
              <w:rPr>
                <w:sz w:val="20"/>
                <w:szCs w:val="20"/>
              </w:rPr>
            </w:pPr>
            <w:r w:rsidRPr="009F53CD">
              <w:rPr>
                <w:sz w:val="20"/>
                <w:szCs w:val="20"/>
              </w:rPr>
              <w:t>YES</w:t>
            </w:r>
          </w:p>
        </w:tc>
        <w:tc>
          <w:tcPr>
            <w:tcW w:w="1170" w:type="dxa"/>
          </w:tcPr>
          <w:p w:rsidR="00A9320B" w:rsidRPr="009F53CD" w:rsidRDefault="00A9320B" w:rsidP="00A9320B">
            <w:pPr>
              <w:pStyle w:val="NoSpacing"/>
              <w:rPr>
                <w:sz w:val="20"/>
                <w:szCs w:val="20"/>
              </w:rPr>
            </w:pPr>
          </w:p>
        </w:tc>
        <w:tc>
          <w:tcPr>
            <w:tcW w:w="3870" w:type="dxa"/>
          </w:tcPr>
          <w:p w:rsidR="00A9320B" w:rsidRPr="009F53CD" w:rsidRDefault="00A9320B" w:rsidP="00A9320B">
            <w:pPr>
              <w:pStyle w:val="NoSpacing"/>
              <w:rPr>
                <w:sz w:val="20"/>
                <w:szCs w:val="20"/>
              </w:rPr>
            </w:pPr>
          </w:p>
        </w:tc>
      </w:tr>
      <w:tr w:rsidR="00A9320B" w:rsidRPr="009F53CD" w:rsidTr="00A9320B">
        <w:tc>
          <w:tcPr>
            <w:tcW w:w="4428" w:type="dxa"/>
          </w:tcPr>
          <w:p w:rsidR="00A9320B" w:rsidRPr="009F53CD" w:rsidRDefault="00A9320B" w:rsidP="00A9320B">
            <w:pPr>
              <w:pStyle w:val="NoSpacing"/>
              <w:rPr>
                <w:sz w:val="20"/>
                <w:szCs w:val="20"/>
              </w:rPr>
            </w:pPr>
            <w:r w:rsidRPr="009F53CD">
              <w:rPr>
                <w:sz w:val="20"/>
                <w:szCs w:val="20"/>
              </w:rPr>
              <w:t>VACANT</w:t>
            </w:r>
          </w:p>
        </w:tc>
        <w:tc>
          <w:tcPr>
            <w:tcW w:w="720" w:type="dxa"/>
          </w:tcPr>
          <w:p w:rsidR="00A9320B" w:rsidRPr="009F53CD" w:rsidRDefault="00A9320B" w:rsidP="00A9320B">
            <w:pPr>
              <w:pStyle w:val="NoSpacing"/>
              <w:rPr>
                <w:sz w:val="20"/>
                <w:szCs w:val="20"/>
              </w:rPr>
            </w:pPr>
            <w:r w:rsidRPr="009F53CD">
              <w:rPr>
                <w:sz w:val="20"/>
                <w:szCs w:val="20"/>
              </w:rPr>
              <w:t>YES</w:t>
            </w:r>
          </w:p>
        </w:tc>
        <w:tc>
          <w:tcPr>
            <w:tcW w:w="1260" w:type="dxa"/>
          </w:tcPr>
          <w:p w:rsidR="00A9320B" w:rsidRPr="009F53CD" w:rsidRDefault="00A9320B" w:rsidP="00A9320B">
            <w:pPr>
              <w:pStyle w:val="NoSpacing"/>
              <w:rPr>
                <w:sz w:val="20"/>
                <w:szCs w:val="20"/>
              </w:rPr>
            </w:pPr>
            <w:r w:rsidRPr="009F53CD">
              <w:rPr>
                <w:sz w:val="20"/>
                <w:szCs w:val="20"/>
              </w:rPr>
              <w:t>YES</w:t>
            </w:r>
          </w:p>
        </w:tc>
        <w:tc>
          <w:tcPr>
            <w:tcW w:w="1170" w:type="dxa"/>
          </w:tcPr>
          <w:p w:rsidR="00A9320B" w:rsidRPr="009F53CD" w:rsidRDefault="00A9320B" w:rsidP="00A9320B">
            <w:pPr>
              <w:pStyle w:val="NoSpacing"/>
              <w:rPr>
                <w:sz w:val="20"/>
                <w:szCs w:val="20"/>
              </w:rPr>
            </w:pPr>
            <w:r w:rsidRPr="009F53CD">
              <w:rPr>
                <w:sz w:val="20"/>
                <w:szCs w:val="20"/>
              </w:rPr>
              <w:t>YES</w:t>
            </w:r>
          </w:p>
        </w:tc>
        <w:tc>
          <w:tcPr>
            <w:tcW w:w="3870" w:type="dxa"/>
          </w:tcPr>
          <w:p w:rsidR="00A9320B" w:rsidRPr="009F53CD" w:rsidRDefault="00A9320B" w:rsidP="00A9320B">
            <w:pPr>
              <w:pStyle w:val="NoSpacing"/>
              <w:rPr>
                <w:sz w:val="20"/>
                <w:szCs w:val="20"/>
              </w:rPr>
            </w:pPr>
            <w:r w:rsidRPr="009F53CD">
              <w:rPr>
                <w:sz w:val="20"/>
                <w:szCs w:val="20"/>
              </w:rPr>
              <w:t>If  VACANT then use the code in Variable #2</w:t>
            </w:r>
          </w:p>
        </w:tc>
      </w:tr>
      <w:tr w:rsidR="00A9320B" w:rsidRPr="009F53CD" w:rsidTr="00A9320B">
        <w:tc>
          <w:tcPr>
            <w:tcW w:w="4428" w:type="dxa"/>
          </w:tcPr>
          <w:p w:rsidR="00A9320B" w:rsidRPr="009F53CD" w:rsidRDefault="00A9320B" w:rsidP="00A9320B">
            <w:pPr>
              <w:pStyle w:val="NoSpacing"/>
              <w:rPr>
                <w:b/>
                <w:sz w:val="20"/>
                <w:szCs w:val="20"/>
              </w:rPr>
            </w:pPr>
            <w:r w:rsidRPr="009F53CD">
              <w:rPr>
                <w:b/>
                <w:sz w:val="20"/>
                <w:szCs w:val="20"/>
              </w:rPr>
              <w:t>Variable #2 (Only used if Variable #1 is “VACANT”)</w:t>
            </w:r>
          </w:p>
        </w:tc>
        <w:tc>
          <w:tcPr>
            <w:tcW w:w="720" w:type="dxa"/>
          </w:tcPr>
          <w:p w:rsidR="00A9320B" w:rsidRPr="009F53CD" w:rsidRDefault="00A9320B" w:rsidP="00A9320B">
            <w:pPr>
              <w:pStyle w:val="NoSpacing"/>
              <w:rPr>
                <w:b/>
                <w:sz w:val="20"/>
                <w:szCs w:val="20"/>
              </w:rPr>
            </w:pPr>
          </w:p>
        </w:tc>
        <w:tc>
          <w:tcPr>
            <w:tcW w:w="1260" w:type="dxa"/>
          </w:tcPr>
          <w:p w:rsidR="00A9320B" w:rsidRPr="009F53CD" w:rsidRDefault="00A9320B" w:rsidP="00A9320B">
            <w:pPr>
              <w:pStyle w:val="NoSpacing"/>
              <w:rPr>
                <w:b/>
                <w:sz w:val="20"/>
                <w:szCs w:val="20"/>
              </w:rPr>
            </w:pPr>
          </w:p>
        </w:tc>
        <w:tc>
          <w:tcPr>
            <w:tcW w:w="1170" w:type="dxa"/>
          </w:tcPr>
          <w:p w:rsidR="00A9320B" w:rsidRPr="009F53CD" w:rsidRDefault="00A9320B" w:rsidP="00A9320B">
            <w:pPr>
              <w:pStyle w:val="NoSpacing"/>
              <w:rPr>
                <w:b/>
                <w:sz w:val="20"/>
                <w:szCs w:val="20"/>
              </w:rPr>
            </w:pPr>
          </w:p>
        </w:tc>
        <w:tc>
          <w:tcPr>
            <w:tcW w:w="3870" w:type="dxa"/>
          </w:tcPr>
          <w:p w:rsidR="00A9320B" w:rsidRPr="009F53CD" w:rsidRDefault="00A9320B" w:rsidP="00A9320B">
            <w:pPr>
              <w:pStyle w:val="NoSpacing"/>
              <w:rPr>
                <w:b/>
                <w:sz w:val="20"/>
                <w:szCs w:val="20"/>
              </w:rPr>
            </w:pPr>
          </w:p>
        </w:tc>
      </w:tr>
      <w:tr w:rsidR="00A9320B" w:rsidRPr="009F53CD" w:rsidTr="00A9320B">
        <w:tc>
          <w:tcPr>
            <w:tcW w:w="4428" w:type="dxa"/>
          </w:tcPr>
          <w:p w:rsidR="00A9320B" w:rsidRPr="009F53CD" w:rsidRDefault="00A9320B" w:rsidP="00A9320B">
            <w:pPr>
              <w:pStyle w:val="NoSpacing"/>
              <w:rPr>
                <w:sz w:val="20"/>
                <w:szCs w:val="20"/>
              </w:rPr>
            </w:pPr>
            <w:r w:rsidRPr="009F53CD">
              <w:rPr>
                <w:sz w:val="20"/>
                <w:szCs w:val="20"/>
              </w:rPr>
              <w:t>APARTMENTS</w:t>
            </w:r>
          </w:p>
        </w:tc>
        <w:tc>
          <w:tcPr>
            <w:tcW w:w="720" w:type="dxa"/>
          </w:tcPr>
          <w:p w:rsidR="00A9320B" w:rsidRPr="009F53CD" w:rsidRDefault="00A9320B" w:rsidP="00A9320B">
            <w:pPr>
              <w:pStyle w:val="NoSpacing"/>
              <w:rPr>
                <w:sz w:val="20"/>
                <w:szCs w:val="20"/>
              </w:rPr>
            </w:pPr>
          </w:p>
        </w:tc>
        <w:tc>
          <w:tcPr>
            <w:tcW w:w="1260" w:type="dxa"/>
          </w:tcPr>
          <w:p w:rsidR="00A9320B" w:rsidRPr="009F53CD" w:rsidRDefault="00A9320B" w:rsidP="00A9320B">
            <w:pPr>
              <w:pStyle w:val="NoSpacing"/>
              <w:rPr>
                <w:sz w:val="20"/>
                <w:szCs w:val="20"/>
              </w:rPr>
            </w:pPr>
          </w:p>
        </w:tc>
        <w:tc>
          <w:tcPr>
            <w:tcW w:w="1170" w:type="dxa"/>
          </w:tcPr>
          <w:p w:rsidR="00A9320B" w:rsidRPr="009F53CD" w:rsidRDefault="00A9320B" w:rsidP="00A9320B">
            <w:pPr>
              <w:pStyle w:val="NoSpacing"/>
              <w:rPr>
                <w:sz w:val="20"/>
                <w:szCs w:val="20"/>
              </w:rPr>
            </w:pPr>
            <w:r w:rsidRPr="009F53CD">
              <w:rPr>
                <w:sz w:val="20"/>
                <w:szCs w:val="20"/>
              </w:rPr>
              <w:t>YES</w:t>
            </w:r>
          </w:p>
        </w:tc>
        <w:tc>
          <w:tcPr>
            <w:tcW w:w="3870" w:type="dxa"/>
          </w:tcPr>
          <w:p w:rsidR="00A9320B" w:rsidRPr="009F53CD" w:rsidRDefault="00A9320B" w:rsidP="00A9320B">
            <w:pPr>
              <w:pStyle w:val="NoSpacing"/>
              <w:rPr>
                <w:sz w:val="20"/>
                <w:szCs w:val="20"/>
              </w:rPr>
            </w:pPr>
          </w:p>
        </w:tc>
      </w:tr>
      <w:tr w:rsidR="00A9320B" w:rsidRPr="009F53CD" w:rsidTr="00A9320B">
        <w:tc>
          <w:tcPr>
            <w:tcW w:w="4428" w:type="dxa"/>
          </w:tcPr>
          <w:p w:rsidR="00A9320B" w:rsidRPr="009F53CD" w:rsidRDefault="00A9320B" w:rsidP="00A9320B">
            <w:pPr>
              <w:pStyle w:val="NoSpacing"/>
              <w:rPr>
                <w:sz w:val="20"/>
                <w:szCs w:val="20"/>
              </w:rPr>
            </w:pPr>
            <w:r w:rsidRPr="009F53CD">
              <w:rPr>
                <w:sz w:val="20"/>
                <w:szCs w:val="20"/>
              </w:rPr>
              <w:t>RESIDENTIAL</w:t>
            </w:r>
          </w:p>
        </w:tc>
        <w:tc>
          <w:tcPr>
            <w:tcW w:w="720" w:type="dxa"/>
          </w:tcPr>
          <w:p w:rsidR="00A9320B" w:rsidRPr="009F53CD" w:rsidRDefault="00A9320B" w:rsidP="00A9320B">
            <w:pPr>
              <w:pStyle w:val="NoSpacing"/>
              <w:rPr>
                <w:sz w:val="20"/>
                <w:szCs w:val="20"/>
              </w:rPr>
            </w:pPr>
          </w:p>
        </w:tc>
        <w:tc>
          <w:tcPr>
            <w:tcW w:w="1260" w:type="dxa"/>
          </w:tcPr>
          <w:p w:rsidR="00A9320B" w:rsidRPr="009F53CD" w:rsidRDefault="00A9320B" w:rsidP="00A9320B">
            <w:pPr>
              <w:pStyle w:val="NoSpacing"/>
              <w:rPr>
                <w:sz w:val="20"/>
                <w:szCs w:val="20"/>
              </w:rPr>
            </w:pPr>
          </w:p>
        </w:tc>
        <w:tc>
          <w:tcPr>
            <w:tcW w:w="1170" w:type="dxa"/>
          </w:tcPr>
          <w:p w:rsidR="00A9320B" w:rsidRPr="009F53CD" w:rsidRDefault="00A9320B" w:rsidP="00A9320B">
            <w:pPr>
              <w:pStyle w:val="NoSpacing"/>
              <w:rPr>
                <w:sz w:val="20"/>
                <w:szCs w:val="20"/>
              </w:rPr>
            </w:pPr>
            <w:r w:rsidRPr="009F53CD">
              <w:rPr>
                <w:sz w:val="20"/>
                <w:szCs w:val="20"/>
              </w:rPr>
              <w:t>YES</w:t>
            </w:r>
          </w:p>
        </w:tc>
        <w:tc>
          <w:tcPr>
            <w:tcW w:w="3870" w:type="dxa"/>
          </w:tcPr>
          <w:p w:rsidR="00A9320B" w:rsidRPr="009F53CD" w:rsidRDefault="00A9320B" w:rsidP="00A9320B">
            <w:pPr>
              <w:pStyle w:val="NoSpacing"/>
              <w:rPr>
                <w:sz w:val="20"/>
                <w:szCs w:val="20"/>
              </w:rPr>
            </w:pPr>
          </w:p>
        </w:tc>
      </w:tr>
      <w:tr w:rsidR="00A9320B" w:rsidRPr="009F53CD" w:rsidTr="00A9320B">
        <w:tc>
          <w:tcPr>
            <w:tcW w:w="4428" w:type="dxa"/>
          </w:tcPr>
          <w:p w:rsidR="00A9320B" w:rsidRPr="009F53CD" w:rsidRDefault="00A9320B" w:rsidP="00A9320B">
            <w:pPr>
              <w:pStyle w:val="NoSpacing"/>
              <w:rPr>
                <w:sz w:val="20"/>
                <w:szCs w:val="20"/>
              </w:rPr>
            </w:pPr>
            <w:r w:rsidRPr="009F53CD">
              <w:rPr>
                <w:sz w:val="20"/>
                <w:szCs w:val="20"/>
              </w:rPr>
              <w:lastRenderedPageBreak/>
              <w:t>RESIDENTIAL CONDOMINIUM</w:t>
            </w:r>
          </w:p>
        </w:tc>
        <w:tc>
          <w:tcPr>
            <w:tcW w:w="720" w:type="dxa"/>
          </w:tcPr>
          <w:p w:rsidR="00A9320B" w:rsidRPr="009F53CD" w:rsidRDefault="00A9320B" w:rsidP="00A9320B">
            <w:pPr>
              <w:pStyle w:val="NoSpacing"/>
              <w:rPr>
                <w:sz w:val="20"/>
                <w:szCs w:val="20"/>
              </w:rPr>
            </w:pPr>
          </w:p>
        </w:tc>
        <w:tc>
          <w:tcPr>
            <w:tcW w:w="1260" w:type="dxa"/>
          </w:tcPr>
          <w:p w:rsidR="00A9320B" w:rsidRPr="009F53CD" w:rsidRDefault="00A9320B" w:rsidP="00A9320B">
            <w:pPr>
              <w:pStyle w:val="NoSpacing"/>
              <w:rPr>
                <w:sz w:val="20"/>
                <w:szCs w:val="20"/>
              </w:rPr>
            </w:pPr>
          </w:p>
        </w:tc>
        <w:tc>
          <w:tcPr>
            <w:tcW w:w="1170" w:type="dxa"/>
          </w:tcPr>
          <w:p w:rsidR="00A9320B" w:rsidRPr="009F53CD" w:rsidRDefault="00A9320B" w:rsidP="00A9320B">
            <w:pPr>
              <w:pStyle w:val="NoSpacing"/>
              <w:rPr>
                <w:sz w:val="20"/>
                <w:szCs w:val="20"/>
              </w:rPr>
            </w:pPr>
            <w:r w:rsidRPr="009F53CD">
              <w:rPr>
                <w:sz w:val="20"/>
                <w:szCs w:val="20"/>
              </w:rPr>
              <w:t>YES</w:t>
            </w:r>
          </w:p>
        </w:tc>
        <w:tc>
          <w:tcPr>
            <w:tcW w:w="3870" w:type="dxa"/>
          </w:tcPr>
          <w:p w:rsidR="00A9320B" w:rsidRPr="009F53CD" w:rsidRDefault="00A9320B" w:rsidP="00A9320B">
            <w:pPr>
              <w:pStyle w:val="NoSpacing"/>
              <w:rPr>
                <w:sz w:val="20"/>
                <w:szCs w:val="20"/>
              </w:rPr>
            </w:pPr>
          </w:p>
        </w:tc>
      </w:tr>
      <w:tr w:rsidR="00A9320B" w:rsidRPr="009F53CD" w:rsidTr="00A9320B">
        <w:tc>
          <w:tcPr>
            <w:tcW w:w="4428" w:type="dxa"/>
          </w:tcPr>
          <w:p w:rsidR="00A9320B" w:rsidRPr="009F53CD" w:rsidRDefault="00A9320B" w:rsidP="00A9320B">
            <w:pPr>
              <w:pStyle w:val="NoSpacing"/>
              <w:rPr>
                <w:sz w:val="20"/>
                <w:szCs w:val="20"/>
              </w:rPr>
            </w:pPr>
            <w:r w:rsidRPr="009F53CD">
              <w:rPr>
                <w:sz w:val="20"/>
                <w:szCs w:val="20"/>
              </w:rPr>
              <w:t>TOWN HOUSE</w:t>
            </w:r>
          </w:p>
        </w:tc>
        <w:tc>
          <w:tcPr>
            <w:tcW w:w="720" w:type="dxa"/>
          </w:tcPr>
          <w:p w:rsidR="00A9320B" w:rsidRPr="009F53CD" w:rsidRDefault="00A9320B" w:rsidP="00A9320B">
            <w:pPr>
              <w:pStyle w:val="NoSpacing"/>
              <w:rPr>
                <w:sz w:val="20"/>
                <w:szCs w:val="20"/>
              </w:rPr>
            </w:pPr>
          </w:p>
        </w:tc>
        <w:tc>
          <w:tcPr>
            <w:tcW w:w="1260" w:type="dxa"/>
          </w:tcPr>
          <w:p w:rsidR="00A9320B" w:rsidRPr="009F53CD" w:rsidRDefault="00A9320B" w:rsidP="00A9320B">
            <w:pPr>
              <w:pStyle w:val="NoSpacing"/>
              <w:rPr>
                <w:sz w:val="20"/>
                <w:szCs w:val="20"/>
              </w:rPr>
            </w:pPr>
          </w:p>
        </w:tc>
        <w:tc>
          <w:tcPr>
            <w:tcW w:w="1170" w:type="dxa"/>
          </w:tcPr>
          <w:p w:rsidR="00A9320B" w:rsidRPr="009F53CD" w:rsidRDefault="00A9320B" w:rsidP="00A9320B">
            <w:pPr>
              <w:pStyle w:val="NoSpacing"/>
              <w:rPr>
                <w:sz w:val="20"/>
                <w:szCs w:val="20"/>
              </w:rPr>
            </w:pPr>
            <w:r w:rsidRPr="009F53CD">
              <w:rPr>
                <w:sz w:val="20"/>
                <w:szCs w:val="20"/>
              </w:rPr>
              <w:t>YES</w:t>
            </w:r>
          </w:p>
        </w:tc>
        <w:tc>
          <w:tcPr>
            <w:tcW w:w="3870" w:type="dxa"/>
          </w:tcPr>
          <w:p w:rsidR="00A9320B" w:rsidRPr="009F53CD" w:rsidRDefault="00A9320B" w:rsidP="00A9320B">
            <w:pPr>
              <w:pStyle w:val="NoSpacing"/>
              <w:rPr>
                <w:sz w:val="20"/>
                <w:szCs w:val="20"/>
              </w:rPr>
            </w:pPr>
          </w:p>
        </w:tc>
      </w:tr>
      <w:tr w:rsidR="00A9320B" w:rsidRPr="009F53CD" w:rsidTr="00A9320B">
        <w:tc>
          <w:tcPr>
            <w:tcW w:w="4428" w:type="dxa"/>
          </w:tcPr>
          <w:p w:rsidR="00A9320B" w:rsidRPr="009F53CD" w:rsidRDefault="00A9320B" w:rsidP="00A9320B">
            <w:pPr>
              <w:pStyle w:val="NoSpacing"/>
              <w:rPr>
                <w:sz w:val="20"/>
                <w:szCs w:val="20"/>
              </w:rPr>
            </w:pPr>
            <w:r w:rsidRPr="009F53CD">
              <w:rPr>
                <w:sz w:val="20"/>
                <w:szCs w:val="20"/>
              </w:rPr>
              <w:t>COMMERCIAL CONDOMINIUM</w:t>
            </w:r>
          </w:p>
        </w:tc>
        <w:tc>
          <w:tcPr>
            <w:tcW w:w="720" w:type="dxa"/>
          </w:tcPr>
          <w:p w:rsidR="00A9320B" w:rsidRPr="009F53CD" w:rsidRDefault="00A9320B" w:rsidP="00A9320B">
            <w:pPr>
              <w:pStyle w:val="NoSpacing"/>
              <w:rPr>
                <w:sz w:val="20"/>
                <w:szCs w:val="20"/>
              </w:rPr>
            </w:pPr>
            <w:r w:rsidRPr="009F53CD">
              <w:rPr>
                <w:sz w:val="20"/>
                <w:szCs w:val="20"/>
              </w:rPr>
              <w:t>YES</w:t>
            </w:r>
          </w:p>
        </w:tc>
        <w:tc>
          <w:tcPr>
            <w:tcW w:w="1260" w:type="dxa"/>
          </w:tcPr>
          <w:p w:rsidR="00A9320B" w:rsidRPr="009F53CD" w:rsidRDefault="00A9320B" w:rsidP="00A9320B">
            <w:pPr>
              <w:pStyle w:val="NoSpacing"/>
              <w:rPr>
                <w:sz w:val="20"/>
                <w:szCs w:val="20"/>
              </w:rPr>
            </w:pPr>
            <w:r w:rsidRPr="009F53CD">
              <w:rPr>
                <w:sz w:val="20"/>
                <w:szCs w:val="20"/>
              </w:rPr>
              <w:t>YES</w:t>
            </w:r>
          </w:p>
        </w:tc>
        <w:tc>
          <w:tcPr>
            <w:tcW w:w="1170" w:type="dxa"/>
          </w:tcPr>
          <w:p w:rsidR="00A9320B" w:rsidRPr="009F53CD" w:rsidRDefault="00A9320B" w:rsidP="00A9320B">
            <w:pPr>
              <w:pStyle w:val="NoSpacing"/>
              <w:rPr>
                <w:sz w:val="20"/>
                <w:szCs w:val="20"/>
              </w:rPr>
            </w:pPr>
            <w:r w:rsidRPr="009F53CD">
              <w:rPr>
                <w:sz w:val="20"/>
                <w:szCs w:val="20"/>
              </w:rPr>
              <w:t>YES</w:t>
            </w:r>
          </w:p>
        </w:tc>
        <w:tc>
          <w:tcPr>
            <w:tcW w:w="3870" w:type="dxa"/>
          </w:tcPr>
          <w:p w:rsidR="00A9320B" w:rsidRPr="009F53CD" w:rsidRDefault="00A9320B" w:rsidP="00A9320B">
            <w:pPr>
              <w:pStyle w:val="NoSpacing"/>
              <w:rPr>
                <w:sz w:val="20"/>
                <w:szCs w:val="20"/>
              </w:rPr>
            </w:pPr>
          </w:p>
        </w:tc>
      </w:tr>
      <w:tr w:rsidR="00A9320B" w:rsidRPr="009F53CD" w:rsidTr="00A9320B">
        <w:tc>
          <w:tcPr>
            <w:tcW w:w="4428" w:type="dxa"/>
          </w:tcPr>
          <w:p w:rsidR="00A9320B" w:rsidRPr="009F53CD" w:rsidRDefault="00A9320B" w:rsidP="00A9320B">
            <w:pPr>
              <w:pStyle w:val="NoSpacing"/>
              <w:rPr>
                <w:sz w:val="20"/>
                <w:szCs w:val="20"/>
              </w:rPr>
            </w:pPr>
            <w:r w:rsidRPr="009F53CD">
              <w:rPr>
                <w:sz w:val="20"/>
                <w:szCs w:val="20"/>
              </w:rPr>
              <w:t>COMMERCIAL RESIDENTIAL</w:t>
            </w:r>
          </w:p>
        </w:tc>
        <w:tc>
          <w:tcPr>
            <w:tcW w:w="720" w:type="dxa"/>
          </w:tcPr>
          <w:p w:rsidR="00A9320B" w:rsidRPr="009F53CD" w:rsidRDefault="00A9320B" w:rsidP="00A9320B">
            <w:pPr>
              <w:pStyle w:val="NoSpacing"/>
              <w:rPr>
                <w:sz w:val="20"/>
                <w:szCs w:val="20"/>
              </w:rPr>
            </w:pPr>
            <w:r w:rsidRPr="009F53CD">
              <w:rPr>
                <w:sz w:val="20"/>
                <w:szCs w:val="20"/>
              </w:rPr>
              <w:t>YES</w:t>
            </w:r>
          </w:p>
        </w:tc>
        <w:tc>
          <w:tcPr>
            <w:tcW w:w="1260" w:type="dxa"/>
          </w:tcPr>
          <w:p w:rsidR="00A9320B" w:rsidRPr="009F53CD" w:rsidRDefault="00A9320B" w:rsidP="00A9320B">
            <w:pPr>
              <w:pStyle w:val="NoSpacing"/>
              <w:rPr>
                <w:sz w:val="20"/>
                <w:szCs w:val="20"/>
              </w:rPr>
            </w:pPr>
            <w:r w:rsidRPr="009F53CD">
              <w:rPr>
                <w:sz w:val="20"/>
                <w:szCs w:val="20"/>
              </w:rPr>
              <w:t>YES</w:t>
            </w:r>
          </w:p>
        </w:tc>
        <w:tc>
          <w:tcPr>
            <w:tcW w:w="1170" w:type="dxa"/>
          </w:tcPr>
          <w:p w:rsidR="00A9320B" w:rsidRPr="009F53CD" w:rsidRDefault="00A9320B" w:rsidP="00A9320B">
            <w:pPr>
              <w:pStyle w:val="NoSpacing"/>
              <w:rPr>
                <w:sz w:val="20"/>
                <w:szCs w:val="20"/>
              </w:rPr>
            </w:pPr>
            <w:r w:rsidRPr="009F53CD">
              <w:rPr>
                <w:sz w:val="20"/>
                <w:szCs w:val="20"/>
              </w:rPr>
              <w:t>YES</w:t>
            </w:r>
          </w:p>
        </w:tc>
        <w:tc>
          <w:tcPr>
            <w:tcW w:w="3870" w:type="dxa"/>
          </w:tcPr>
          <w:p w:rsidR="00A9320B" w:rsidRPr="009F53CD" w:rsidRDefault="00A9320B" w:rsidP="00A9320B">
            <w:pPr>
              <w:pStyle w:val="NoSpacing"/>
              <w:rPr>
                <w:sz w:val="20"/>
                <w:szCs w:val="20"/>
              </w:rPr>
            </w:pPr>
          </w:p>
        </w:tc>
      </w:tr>
      <w:tr w:rsidR="00A9320B" w:rsidRPr="009F53CD" w:rsidTr="00A9320B">
        <w:tc>
          <w:tcPr>
            <w:tcW w:w="4428" w:type="dxa"/>
          </w:tcPr>
          <w:p w:rsidR="00A9320B" w:rsidRPr="009F53CD" w:rsidRDefault="00A9320B" w:rsidP="00A9320B">
            <w:pPr>
              <w:pStyle w:val="NoSpacing"/>
              <w:rPr>
                <w:sz w:val="20"/>
                <w:szCs w:val="20"/>
              </w:rPr>
            </w:pPr>
            <w:r w:rsidRPr="009F53CD">
              <w:rPr>
                <w:sz w:val="20"/>
                <w:szCs w:val="20"/>
              </w:rPr>
              <w:t>COMMERCIAL</w:t>
            </w:r>
          </w:p>
        </w:tc>
        <w:tc>
          <w:tcPr>
            <w:tcW w:w="720" w:type="dxa"/>
          </w:tcPr>
          <w:p w:rsidR="00A9320B" w:rsidRPr="009F53CD" w:rsidRDefault="00A9320B" w:rsidP="00A9320B">
            <w:pPr>
              <w:pStyle w:val="NoSpacing"/>
              <w:rPr>
                <w:sz w:val="20"/>
                <w:szCs w:val="20"/>
              </w:rPr>
            </w:pPr>
          </w:p>
        </w:tc>
        <w:tc>
          <w:tcPr>
            <w:tcW w:w="1260" w:type="dxa"/>
          </w:tcPr>
          <w:p w:rsidR="00A9320B" w:rsidRPr="009F53CD" w:rsidRDefault="00A9320B" w:rsidP="00A9320B">
            <w:pPr>
              <w:pStyle w:val="NoSpacing"/>
              <w:rPr>
                <w:sz w:val="20"/>
                <w:szCs w:val="20"/>
              </w:rPr>
            </w:pPr>
            <w:r w:rsidRPr="009F53CD">
              <w:rPr>
                <w:sz w:val="20"/>
                <w:szCs w:val="20"/>
              </w:rPr>
              <w:t>YES</w:t>
            </w:r>
          </w:p>
        </w:tc>
        <w:tc>
          <w:tcPr>
            <w:tcW w:w="1170" w:type="dxa"/>
          </w:tcPr>
          <w:p w:rsidR="00A9320B" w:rsidRPr="009F53CD" w:rsidRDefault="00A9320B" w:rsidP="00A9320B">
            <w:pPr>
              <w:pStyle w:val="NoSpacing"/>
              <w:rPr>
                <w:sz w:val="20"/>
                <w:szCs w:val="20"/>
              </w:rPr>
            </w:pPr>
          </w:p>
        </w:tc>
        <w:tc>
          <w:tcPr>
            <w:tcW w:w="3870" w:type="dxa"/>
          </w:tcPr>
          <w:p w:rsidR="00A9320B" w:rsidRPr="009F53CD" w:rsidRDefault="00A9320B" w:rsidP="00A9320B">
            <w:pPr>
              <w:pStyle w:val="NoSpacing"/>
              <w:rPr>
                <w:sz w:val="20"/>
                <w:szCs w:val="20"/>
              </w:rPr>
            </w:pPr>
          </w:p>
        </w:tc>
      </w:tr>
      <w:tr w:rsidR="00A9320B" w:rsidRPr="009F53CD" w:rsidTr="00A9320B">
        <w:tc>
          <w:tcPr>
            <w:tcW w:w="4428" w:type="dxa"/>
          </w:tcPr>
          <w:p w:rsidR="00A9320B" w:rsidRPr="009F53CD" w:rsidRDefault="00A9320B" w:rsidP="00A9320B">
            <w:pPr>
              <w:pStyle w:val="NoSpacing"/>
              <w:rPr>
                <w:sz w:val="20"/>
                <w:szCs w:val="20"/>
              </w:rPr>
            </w:pPr>
            <w:r w:rsidRPr="009F53CD">
              <w:rPr>
                <w:sz w:val="20"/>
                <w:szCs w:val="20"/>
              </w:rPr>
              <w:t>EXEMPT COMMERCIAL</w:t>
            </w:r>
          </w:p>
        </w:tc>
        <w:tc>
          <w:tcPr>
            <w:tcW w:w="720" w:type="dxa"/>
          </w:tcPr>
          <w:p w:rsidR="00A9320B" w:rsidRPr="009F53CD" w:rsidRDefault="00A9320B" w:rsidP="00A9320B">
            <w:pPr>
              <w:pStyle w:val="NoSpacing"/>
              <w:rPr>
                <w:sz w:val="20"/>
                <w:szCs w:val="20"/>
              </w:rPr>
            </w:pPr>
          </w:p>
        </w:tc>
        <w:tc>
          <w:tcPr>
            <w:tcW w:w="1260" w:type="dxa"/>
          </w:tcPr>
          <w:p w:rsidR="00A9320B" w:rsidRPr="009F53CD" w:rsidRDefault="00A9320B" w:rsidP="00A9320B">
            <w:pPr>
              <w:pStyle w:val="NoSpacing"/>
              <w:rPr>
                <w:sz w:val="20"/>
                <w:szCs w:val="20"/>
              </w:rPr>
            </w:pPr>
            <w:r w:rsidRPr="009F53CD">
              <w:rPr>
                <w:sz w:val="20"/>
                <w:szCs w:val="20"/>
              </w:rPr>
              <w:t>YES</w:t>
            </w:r>
          </w:p>
        </w:tc>
        <w:tc>
          <w:tcPr>
            <w:tcW w:w="1170" w:type="dxa"/>
          </w:tcPr>
          <w:p w:rsidR="00A9320B" w:rsidRPr="009F53CD" w:rsidRDefault="00A9320B" w:rsidP="00A9320B">
            <w:pPr>
              <w:pStyle w:val="NoSpacing"/>
              <w:rPr>
                <w:sz w:val="20"/>
                <w:szCs w:val="20"/>
              </w:rPr>
            </w:pPr>
          </w:p>
        </w:tc>
        <w:tc>
          <w:tcPr>
            <w:tcW w:w="3870" w:type="dxa"/>
          </w:tcPr>
          <w:p w:rsidR="00A9320B" w:rsidRPr="009F53CD" w:rsidRDefault="00A9320B" w:rsidP="00A9320B">
            <w:pPr>
              <w:pStyle w:val="NoSpacing"/>
              <w:rPr>
                <w:sz w:val="20"/>
                <w:szCs w:val="20"/>
              </w:rPr>
            </w:pPr>
          </w:p>
        </w:tc>
      </w:tr>
    </w:tbl>
    <w:p w:rsidR="00A9320B" w:rsidRDefault="00A9320B" w:rsidP="00460D72"/>
    <w:p w:rsidR="00A9320B" w:rsidRPr="00A9320B" w:rsidRDefault="00A9320B" w:rsidP="00A9320B">
      <w:pPr>
        <w:pStyle w:val="NoSpacing"/>
        <w:rPr>
          <w:b/>
        </w:rPr>
      </w:pPr>
      <w:r w:rsidRPr="00A9320B">
        <w:rPr>
          <w:b/>
        </w:rPr>
        <w:t>MN (ALL COUNTIES) 2006</w:t>
      </w:r>
    </w:p>
    <w:tbl>
      <w:tblPr>
        <w:tblStyle w:val="TableGrid"/>
        <w:tblW w:w="0" w:type="auto"/>
        <w:tblLook w:val="04A0" w:firstRow="1" w:lastRow="0" w:firstColumn="1" w:lastColumn="0" w:noHBand="0" w:noVBand="1"/>
      </w:tblPr>
      <w:tblGrid>
        <w:gridCol w:w="648"/>
        <w:gridCol w:w="2970"/>
        <w:gridCol w:w="720"/>
        <w:gridCol w:w="1260"/>
        <w:gridCol w:w="1170"/>
      </w:tblGrid>
      <w:tr w:rsidR="00A9320B" w:rsidRPr="00602794" w:rsidTr="00A9320B">
        <w:trPr>
          <w:tblHeader/>
        </w:trPr>
        <w:tc>
          <w:tcPr>
            <w:tcW w:w="648" w:type="dxa"/>
          </w:tcPr>
          <w:p w:rsidR="00A9320B" w:rsidRPr="00602794" w:rsidRDefault="00A9320B" w:rsidP="00A9320B">
            <w:pPr>
              <w:pStyle w:val="NoSpacing"/>
              <w:rPr>
                <w:b/>
                <w:sz w:val="20"/>
                <w:szCs w:val="20"/>
              </w:rPr>
            </w:pPr>
            <w:r w:rsidRPr="00602794">
              <w:rPr>
                <w:b/>
                <w:sz w:val="20"/>
                <w:szCs w:val="20"/>
              </w:rPr>
              <w:t>Code</w:t>
            </w:r>
          </w:p>
        </w:tc>
        <w:tc>
          <w:tcPr>
            <w:tcW w:w="2970" w:type="dxa"/>
          </w:tcPr>
          <w:p w:rsidR="00A9320B" w:rsidRPr="00602794" w:rsidRDefault="00A9320B" w:rsidP="00A9320B">
            <w:pPr>
              <w:pStyle w:val="NoSpacing"/>
              <w:rPr>
                <w:b/>
                <w:sz w:val="20"/>
                <w:szCs w:val="20"/>
              </w:rPr>
            </w:pPr>
            <w:r w:rsidRPr="00602794">
              <w:rPr>
                <w:b/>
                <w:sz w:val="20"/>
                <w:szCs w:val="20"/>
              </w:rPr>
              <w:t>Description</w:t>
            </w:r>
          </w:p>
        </w:tc>
        <w:tc>
          <w:tcPr>
            <w:tcW w:w="720" w:type="dxa"/>
          </w:tcPr>
          <w:p w:rsidR="00A9320B" w:rsidRPr="00602794" w:rsidRDefault="00A9320B" w:rsidP="00A9320B">
            <w:pPr>
              <w:pStyle w:val="NoSpacing"/>
              <w:rPr>
                <w:b/>
                <w:sz w:val="20"/>
                <w:szCs w:val="20"/>
              </w:rPr>
            </w:pPr>
            <w:r w:rsidRPr="00602794">
              <w:rPr>
                <w:b/>
                <w:sz w:val="20"/>
                <w:szCs w:val="20"/>
              </w:rPr>
              <w:t>Retail</w:t>
            </w:r>
          </w:p>
        </w:tc>
        <w:tc>
          <w:tcPr>
            <w:tcW w:w="1260" w:type="dxa"/>
          </w:tcPr>
          <w:p w:rsidR="00A9320B" w:rsidRPr="00602794" w:rsidRDefault="00A9320B" w:rsidP="00A9320B">
            <w:pPr>
              <w:pStyle w:val="NoSpacing"/>
              <w:rPr>
                <w:b/>
                <w:sz w:val="20"/>
                <w:szCs w:val="20"/>
              </w:rPr>
            </w:pPr>
            <w:r w:rsidRPr="00602794">
              <w:rPr>
                <w:b/>
                <w:sz w:val="20"/>
                <w:szCs w:val="20"/>
              </w:rPr>
              <w:t>Commercial</w:t>
            </w:r>
          </w:p>
        </w:tc>
        <w:tc>
          <w:tcPr>
            <w:tcW w:w="1170" w:type="dxa"/>
          </w:tcPr>
          <w:p w:rsidR="00A9320B" w:rsidRPr="00602794" w:rsidRDefault="00A9320B" w:rsidP="00A9320B">
            <w:pPr>
              <w:pStyle w:val="NoSpacing"/>
              <w:rPr>
                <w:b/>
                <w:sz w:val="20"/>
                <w:szCs w:val="20"/>
              </w:rPr>
            </w:pPr>
            <w:r w:rsidRPr="00602794">
              <w:rPr>
                <w:b/>
                <w:sz w:val="20"/>
                <w:szCs w:val="20"/>
              </w:rPr>
              <w:t>Residential</w:t>
            </w:r>
          </w:p>
        </w:tc>
      </w:tr>
      <w:tr w:rsidR="00A9320B" w:rsidRPr="00602794" w:rsidTr="00A9320B">
        <w:tc>
          <w:tcPr>
            <w:tcW w:w="648" w:type="dxa"/>
          </w:tcPr>
          <w:p w:rsidR="00A9320B" w:rsidRPr="00602794" w:rsidRDefault="00A9320B" w:rsidP="00A9320B">
            <w:pPr>
              <w:pStyle w:val="NoSpacing"/>
              <w:rPr>
                <w:sz w:val="20"/>
                <w:szCs w:val="20"/>
              </w:rPr>
            </w:pPr>
            <w:r w:rsidRPr="00602794">
              <w:rPr>
                <w:sz w:val="20"/>
                <w:szCs w:val="20"/>
              </w:rPr>
              <w:t>111</w:t>
            </w:r>
          </w:p>
        </w:tc>
        <w:tc>
          <w:tcPr>
            <w:tcW w:w="2970" w:type="dxa"/>
          </w:tcPr>
          <w:p w:rsidR="00A9320B" w:rsidRPr="00602794" w:rsidRDefault="00A9320B" w:rsidP="00A9320B">
            <w:pPr>
              <w:pStyle w:val="NoSpacing"/>
              <w:rPr>
                <w:sz w:val="20"/>
                <w:szCs w:val="20"/>
              </w:rPr>
            </w:pPr>
            <w:r w:rsidRPr="00602794">
              <w:rPr>
                <w:sz w:val="20"/>
                <w:szCs w:val="20"/>
              </w:rPr>
              <w:t>Farmstead</w:t>
            </w:r>
          </w:p>
        </w:tc>
        <w:tc>
          <w:tcPr>
            <w:tcW w:w="720" w:type="dxa"/>
          </w:tcPr>
          <w:p w:rsidR="00A9320B" w:rsidRPr="00602794" w:rsidRDefault="00A9320B" w:rsidP="00A9320B">
            <w:pPr>
              <w:pStyle w:val="NoSpacing"/>
              <w:rPr>
                <w:sz w:val="20"/>
                <w:szCs w:val="20"/>
              </w:rPr>
            </w:pPr>
          </w:p>
        </w:tc>
        <w:tc>
          <w:tcPr>
            <w:tcW w:w="1260" w:type="dxa"/>
          </w:tcPr>
          <w:p w:rsidR="00A9320B" w:rsidRPr="00602794" w:rsidRDefault="00A9320B" w:rsidP="00A9320B">
            <w:pPr>
              <w:pStyle w:val="NoSpacing"/>
              <w:rPr>
                <w:sz w:val="20"/>
                <w:szCs w:val="20"/>
              </w:rPr>
            </w:pPr>
          </w:p>
        </w:tc>
        <w:tc>
          <w:tcPr>
            <w:tcW w:w="1170" w:type="dxa"/>
          </w:tcPr>
          <w:p w:rsidR="00A9320B" w:rsidRPr="00602794" w:rsidRDefault="00A9320B" w:rsidP="00A9320B">
            <w:pPr>
              <w:pStyle w:val="NoSpacing"/>
              <w:rPr>
                <w:sz w:val="20"/>
                <w:szCs w:val="20"/>
              </w:rPr>
            </w:pPr>
            <w:r w:rsidRPr="00602794">
              <w:rPr>
                <w:sz w:val="20"/>
                <w:szCs w:val="20"/>
              </w:rPr>
              <w:t>YES</w:t>
            </w:r>
          </w:p>
        </w:tc>
      </w:tr>
      <w:tr w:rsidR="00A9320B" w:rsidRPr="00602794" w:rsidTr="00A9320B">
        <w:tc>
          <w:tcPr>
            <w:tcW w:w="648" w:type="dxa"/>
          </w:tcPr>
          <w:p w:rsidR="00A9320B" w:rsidRPr="00602794" w:rsidRDefault="00A9320B" w:rsidP="00A9320B">
            <w:pPr>
              <w:pStyle w:val="NoSpacing"/>
              <w:rPr>
                <w:sz w:val="20"/>
                <w:szCs w:val="20"/>
              </w:rPr>
            </w:pPr>
            <w:r w:rsidRPr="00602794">
              <w:rPr>
                <w:sz w:val="20"/>
                <w:szCs w:val="20"/>
              </w:rPr>
              <w:t>112</w:t>
            </w:r>
          </w:p>
        </w:tc>
        <w:tc>
          <w:tcPr>
            <w:tcW w:w="2970" w:type="dxa"/>
          </w:tcPr>
          <w:p w:rsidR="00A9320B" w:rsidRPr="00602794" w:rsidRDefault="00A9320B" w:rsidP="00A9320B">
            <w:pPr>
              <w:pStyle w:val="NoSpacing"/>
              <w:rPr>
                <w:sz w:val="20"/>
                <w:szCs w:val="20"/>
              </w:rPr>
            </w:pPr>
            <w:r w:rsidRPr="00602794">
              <w:rPr>
                <w:sz w:val="20"/>
                <w:szCs w:val="20"/>
              </w:rPr>
              <w:t>Seasonal/Vacation</w:t>
            </w:r>
          </w:p>
        </w:tc>
        <w:tc>
          <w:tcPr>
            <w:tcW w:w="720" w:type="dxa"/>
          </w:tcPr>
          <w:p w:rsidR="00A9320B" w:rsidRPr="00602794" w:rsidRDefault="00A9320B" w:rsidP="00A9320B">
            <w:pPr>
              <w:pStyle w:val="NoSpacing"/>
              <w:rPr>
                <w:sz w:val="20"/>
                <w:szCs w:val="20"/>
              </w:rPr>
            </w:pPr>
          </w:p>
        </w:tc>
        <w:tc>
          <w:tcPr>
            <w:tcW w:w="1260" w:type="dxa"/>
          </w:tcPr>
          <w:p w:rsidR="00A9320B" w:rsidRPr="00602794" w:rsidRDefault="00A9320B" w:rsidP="00A9320B">
            <w:pPr>
              <w:pStyle w:val="NoSpacing"/>
              <w:rPr>
                <w:sz w:val="20"/>
                <w:szCs w:val="20"/>
              </w:rPr>
            </w:pPr>
          </w:p>
        </w:tc>
        <w:tc>
          <w:tcPr>
            <w:tcW w:w="1170" w:type="dxa"/>
          </w:tcPr>
          <w:p w:rsidR="00A9320B" w:rsidRPr="00602794" w:rsidRDefault="00A9320B" w:rsidP="00A9320B">
            <w:pPr>
              <w:pStyle w:val="NoSpacing"/>
              <w:rPr>
                <w:sz w:val="20"/>
                <w:szCs w:val="20"/>
              </w:rPr>
            </w:pPr>
            <w:r w:rsidRPr="00602794">
              <w:rPr>
                <w:sz w:val="20"/>
                <w:szCs w:val="20"/>
              </w:rPr>
              <w:t>YES</w:t>
            </w:r>
          </w:p>
        </w:tc>
      </w:tr>
      <w:tr w:rsidR="00A9320B" w:rsidRPr="00602794" w:rsidTr="00A9320B">
        <w:tc>
          <w:tcPr>
            <w:tcW w:w="648" w:type="dxa"/>
          </w:tcPr>
          <w:p w:rsidR="00A9320B" w:rsidRPr="00602794" w:rsidRDefault="00A9320B" w:rsidP="00A9320B">
            <w:pPr>
              <w:pStyle w:val="NoSpacing"/>
              <w:rPr>
                <w:sz w:val="20"/>
                <w:szCs w:val="20"/>
              </w:rPr>
            </w:pPr>
            <w:r w:rsidRPr="00602794">
              <w:rPr>
                <w:sz w:val="20"/>
                <w:szCs w:val="20"/>
              </w:rPr>
              <w:t>113</w:t>
            </w:r>
          </w:p>
        </w:tc>
        <w:tc>
          <w:tcPr>
            <w:tcW w:w="2970" w:type="dxa"/>
          </w:tcPr>
          <w:p w:rsidR="00A9320B" w:rsidRPr="00602794" w:rsidRDefault="00A9320B" w:rsidP="00A9320B">
            <w:pPr>
              <w:pStyle w:val="NoSpacing"/>
              <w:rPr>
                <w:sz w:val="20"/>
                <w:szCs w:val="20"/>
              </w:rPr>
            </w:pPr>
            <w:r w:rsidRPr="00602794">
              <w:rPr>
                <w:sz w:val="20"/>
                <w:szCs w:val="20"/>
              </w:rPr>
              <w:t>Single Family Detached</w:t>
            </w:r>
          </w:p>
        </w:tc>
        <w:tc>
          <w:tcPr>
            <w:tcW w:w="720" w:type="dxa"/>
          </w:tcPr>
          <w:p w:rsidR="00A9320B" w:rsidRPr="00602794" w:rsidRDefault="00A9320B" w:rsidP="00A9320B">
            <w:pPr>
              <w:pStyle w:val="NoSpacing"/>
              <w:rPr>
                <w:sz w:val="20"/>
                <w:szCs w:val="20"/>
              </w:rPr>
            </w:pPr>
          </w:p>
        </w:tc>
        <w:tc>
          <w:tcPr>
            <w:tcW w:w="1260" w:type="dxa"/>
          </w:tcPr>
          <w:p w:rsidR="00A9320B" w:rsidRPr="00602794" w:rsidRDefault="00A9320B" w:rsidP="00A9320B">
            <w:pPr>
              <w:pStyle w:val="NoSpacing"/>
              <w:rPr>
                <w:sz w:val="20"/>
                <w:szCs w:val="20"/>
              </w:rPr>
            </w:pPr>
          </w:p>
        </w:tc>
        <w:tc>
          <w:tcPr>
            <w:tcW w:w="1170" w:type="dxa"/>
          </w:tcPr>
          <w:p w:rsidR="00A9320B" w:rsidRPr="00602794" w:rsidRDefault="00A9320B" w:rsidP="00A9320B">
            <w:pPr>
              <w:pStyle w:val="NoSpacing"/>
              <w:rPr>
                <w:sz w:val="20"/>
                <w:szCs w:val="20"/>
              </w:rPr>
            </w:pPr>
            <w:r w:rsidRPr="00602794">
              <w:rPr>
                <w:sz w:val="20"/>
                <w:szCs w:val="20"/>
              </w:rPr>
              <w:t>YES</w:t>
            </w:r>
          </w:p>
        </w:tc>
      </w:tr>
      <w:tr w:rsidR="00A9320B" w:rsidRPr="00602794" w:rsidTr="00A9320B">
        <w:tc>
          <w:tcPr>
            <w:tcW w:w="648" w:type="dxa"/>
          </w:tcPr>
          <w:p w:rsidR="00A9320B" w:rsidRPr="00602794" w:rsidRDefault="00A9320B" w:rsidP="00A9320B">
            <w:pPr>
              <w:pStyle w:val="NoSpacing"/>
              <w:rPr>
                <w:sz w:val="20"/>
                <w:szCs w:val="20"/>
              </w:rPr>
            </w:pPr>
            <w:r w:rsidRPr="00602794">
              <w:rPr>
                <w:sz w:val="20"/>
                <w:szCs w:val="20"/>
              </w:rPr>
              <w:t>116</w:t>
            </w:r>
          </w:p>
        </w:tc>
        <w:tc>
          <w:tcPr>
            <w:tcW w:w="2970" w:type="dxa"/>
          </w:tcPr>
          <w:p w:rsidR="00A9320B" w:rsidRPr="00602794" w:rsidRDefault="00A9320B" w:rsidP="00A9320B">
            <w:pPr>
              <w:pStyle w:val="NoSpacing"/>
              <w:rPr>
                <w:sz w:val="20"/>
                <w:szCs w:val="20"/>
              </w:rPr>
            </w:pPr>
            <w:r w:rsidRPr="00602794">
              <w:rPr>
                <w:sz w:val="20"/>
                <w:szCs w:val="20"/>
              </w:rPr>
              <w:t>Manufactured Housing Park</w:t>
            </w:r>
          </w:p>
        </w:tc>
        <w:tc>
          <w:tcPr>
            <w:tcW w:w="720" w:type="dxa"/>
          </w:tcPr>
          <w:p w:rsidR="00A9320B" w:rsidRPr="00602794" w:rsidRDefault="00A9320B" w:rsidP="00A9320B">
            <w:pPr>
              <w:pStyle w:val="NoSpacing"/>
              <w:rPr>
                <w:sz w:val="20"/>
                <w:szCs w:val="20"/>
              </w:rPr>
            </w:pPr>
          </w:p>
        </w:tc>
        <w:tc>
          <w:tcPr>
            <w:tcW w:w="1260" w:type="dxa"/>
          </w:tcPr>
          <w:p w:rsidR="00A9320B" w:rsidRPr="00602794" w:rsidRDefault="00A9320B" w:rsidP="00A9320B">
            <w:pPr>
              <w:pStyle w:val="NoSpacing"/>
              <w:rPr>
                <w:sz w:val="20"/>
                <w:szCs w:val="20"/>
              </w:rPr>
            </w:pPr>
          </w:p>
        </w:tc>
        <w:tc>
          <w:tcPr>
            <w:tcW w:w="1170" w:type="dxa"/>
          </w:tcPr>
          <w:p w:rsidR="00A9320B" w:rsidRPr="00602794" w:rsidRDefault="00A9320B" w:rsidP="00A9320B">
            <w:pPr>
              <w:pStyle w:val="NoSpacing"/>
              <w:rPr>
                <w:sz w:val="20"/>
                <w:szCs w:val="20"/>
              </w:rPr>
            </w:pPr>
            <w:r w:rsidRPr="00602794">
              <w:rPr>
                <w:sz w:val="20"/>
                <w:szCs w:val="20"/>
              </w:rPr>
              <w:t>YES</w:t>
            </w:r>
          </w:p>
        </w:tc>
      </w:tr>
      <w:tr w:rsidR="00A9320B" w:rsidRPr="00602794" w:rsidTr="00A9320B">
        <w:tc>
          <w:tcPr>
            <w:tcW w:w="648" w:type="dxa"/>
          </w:tcPr>
          <w:p w:rsidR="00A9320B" w:rsidRPr="00602794" w:rsidRDefault="00A9320B" w:rsidP="00A9320B">
            <w:pPr>
              <w:pStyle w:val="NoSpacing"/>
              <w:rPr>
                <w:sz w:val="20"/>
                <w:szCs w:val="20"/>
              </w:rPr>
            </w:pPr>
            <w:r w:rsidRPr="00602794">
              <w:rPr>
                <w:sz w:val="20"/>
                <w:szCs w:val="20"/>
              </w:rPr>
              <w:t>114</w:t>
            </w:r>
          </w:p>
        </w:tc>
        <w:tc>
          <w:tcPr>
            <w:tcW w:w="2970" w:type="dxa"/>
          </w:tcPr>
          <w:p w:rsidR="00A9320B" w:rsidRPr="00602794" w:rsidRDefault="00A9320B" w:rsidP="00A9320B">
            <w:pPr>
              <w:pStyle w:val="NoSpacing"/>
              <w:rPr>
                <w:sz w:val="20"/>
                <w:szCs w:val="20"/>
              </w:rPr>
            </w:pPr>
            <w:r w:rsidRPr="00602794">
              <w:rPr>
                <w:sz w:val="20"/>
                <w:szCs w:val="20"/>
              </w:rPr>
              <w:t>Single Family Attached</w:t>
            </w:r>
          </w:p>
        </w:tc>
        <w:tc>
          <w:tcPr>
            <w:tcW w:w="720" w:type="dxa"/>
          </w:tcPr>
          <w:p w:rsidR="00A9320B" w:rsidRPr="00602794" w:rsidRDefault="00A9320B" w:rsidP="00A9320B">
            <w:pPr>
              <w:pStyle w:val="NoSpacing"/>
              <w:rPr>
                <w:sz w:val="20"/>
                <w:szCs w:val="20"/>
              </w:rPr>
            </w:pPr>
          </w:p>
        </w:tc>
        <w:tc>
          <w:tcPr>
            <w:tcW w:w="1260" w:type="dxa"/>
          </w:tcPr>
          <w:p w:rsidR="00A9320B" w:rsidRPr="00602794" w:rsidRDefault="00A9320B" w:rsidP="00A9320B">
            <w:pPr>
              <w:pStyle w:val="NoSpacing"/>
              <w:rPr>
                <w:sz w:val="20"/>
                <w:szCs w:val="20"/>
              </w:rPr>
            </w:pPr>
          </w:p>
        </w:tc>
        <w:tc>
          <w:tcPr>
            <w:tcW w:w="1170" w:type="dxa"/>
          </w:tcPr>
          <w:p w:rsidR="00A9320B" w:rsidRPr="00602794" w:rsidRDefault="00A9320B" w:rsidP="00A9320B">
            <w:pPr>
              <w:pStyle w:val="NoSpacing"/>
              <w:rPr>
                <w:sz w:val="20"/>
                <w:szCs w:val="20"/>
              </w:rPr>
            </w:pPr>
            <w:r w:rsidRPr="00602794">
              <w:rPr>
                <w:sz w:val="20"/>
                <w:szCs w:val="20"/>
              </w:rPr>
              <w:t>YES</w:t>
            </w:r>
          </w:p>
        </w:tc>
      </w:tr>
      <w:tr w:rsidR="00A9320B" w:rsidRPr="00602794" w:rsidTr="00A9320B">
        <w:tc>
          <w:tcPr>
            <w:tcW w:w="648" w:type="dxa"/>
          </w:tcPr>
          <w:p w:rsidR="00A9320B" w:rsidRPr="00602794" w:rsidRDefault="00A9320B" w:rsidP="00A9320B">
            <w:pPr>
              <w:pStyle w:val="NoSpacing"/>
              <w:rPr>
                <w:sz w:val="20"/>
                <w:szCs w:val="20"/>
              </w:rPr>
            </w:pPr>
            <w:r w:rsidRPr="00602794">
              <w:rPr>
                <w:sz w:val="20"/>
                <w:szCs w:val="20"/>
              </w:rPr>
              <w:t>115</w:t>
            </w:r>
          </w:p>
        </w:tc>
        <w:tc>
          <w:tcPr>
            <w:tcW w:w="2970" w:type="dxa"/>
          </w:tcPr>
          <w:p w:rsidR="00A9320B" w:rsidRPr="00602794" w:rsidRDefault="00A9320B" w:rsidP="00A9320B">
            <w:pPr>
              <w:pStyle w:val="NoSpacing"/>
              <w:rPr>
                <w:sz w:val="20"/>
                <w:szCs w:val="20"/>
              </w:rPr>
            </w:pPr>
            <w:r w:rsidRPr="00602794">
              <w:rPr>
                <w:sz w:val="20"/>
                <w:szCs w:val="20"/>
              </w:rPr>
              <w:t>Multifamily</w:t>
            </w:r>
          </w:p>
        </w:tc>
        <w:tc>
          <w:tcPr>
            <w:tcW w:w="720" w:type="dxa"/>
          </w:tcPr>
          <w:p w:rsidR="00A9320B" w:rsidRPr="00602794" w:rsidRDefault="00A9320B" w:rsidP="00A9320B">
            <w:pPr>
              <w:pStyle w:val="NoSpacing"/>
              <w:rPr>
                <w:sz w:val="20"/>
                <w:szCs w:val="20"/>
              </w:rPr>
            </w:pPr>
          </w:p>
        </w:tc>
        <w:tc>
          <w:tcPr>
            <w:tcW w:w="1260" w:type="dxa"/>
          </w:tcPr>
          <w:p w:rsidR="00A9320B" w:rsidRPr="00602794" w:rsidRDefault="00A9320B" w:rsidP="00A9320B">
            <w:pPr>
              <w:pStyle w:val="NoSpacing"/>
              <w:rPr>
                <w:sz w:val="20"/>
                <w:szCs w:val="20"/>
              </w:rPr>
            </w:pPr>
          </w:p>
        </w:tc>
        <w:tc>
          <w:tcPr>
            <w:tcW w:w="1170" w:type="dxa"/>
          </w:tcPr>
          <w:p w:rsidR="00A9320B" w:rsidRPr="00602794" w:rsidRDefault="00A9320B" w:rsidP="00A9320B">
            <w:pPr>
              <w:pStyle w:val="NoSpacing"/>
              <w:rPr>
                <w:sz w:val="20"/>
                <w:szCs w:val="20"/>
              </w:rPr>
            </w:pPr>
            <w:r w:rsidRPr="00602794">
              <w:rPr>
                <w:sz w:val="20"/>
                <w:szCs w:val="20"/>
              </w:rPr>
              <w:t>YES</w:t>
            </w:r>
          </w:p>
        </w:tc>
      </w:tr>
      <w:tr w:rsidR="00A9320B" w:rsidRPr="00602794" w:rsidTr="00A9320B">
        <w:tc>
          <w:tcPr>
            <w:tcW w:w="648" w:type="dxa"/>
          </w:tcPr>
          <w:p w:rsidR="00A9320B" w:rsidRPr="00602794" w:rsidRDefault="00A9320B" w:rsidP="00A9320B">
            <w:pPr>
              <w:pStyle w:val="NoSpacing"/>
              <w:rPr>
                <w:sz w:val="20"/>
                <w:szCs w:val="20"/>
              </w:rPr>
            </w:pPr>
            <w:r w:rsidRPr="00602794">
              <w:rPr>
                <w:sz w:val="20"/>
                <w:szCs w:val="20"/>
              </w:rPr>
              <w:t>141</w:t>
            </w:r>
          </w:p>
        </w:tc>
        <w:tc>
          <w:tcPr>
            <w:tcW w:w="2970" w:type="dxa"/>
          </w:tcPr>
          <w:p w:rsidR="00A9320B" w:rsidRPr="00602794" w:rsidRDefault="00A9320B" w:rsidP="00A9320B">
            <w:pPr>
              <w:pStyle w:val="NoSpacing"/>
              <w:rPr>
                <w:sz w:val="20"/>
                <w:szCs w:val="20"/>
              </w:rPr>
            </w:pPr>
            <w:r w:rsidRPr="00602794">
              <w:rPr>
                <w:sz w:val="20"/>
                <w:szCs w:val="20"/>
              </w:rPr>
              <w:t>Mixed Use Residential</w:t>
            </w:r>
          </w:p>
        </w:tc>
        <w:tc>
          <w:tcPr>
            <w:tcW w:w="720" w:type="dxa"/>
          </w:tcPr>
          <w:p w:rsidR="00A9320B" w:rsidRPr="00602794" w:rsidRDefault="00A9320B" w:rsidP="00A9320B">
            <w:pPr>
              <w:pStyle w:val="NoSpacing"/>
              <w:rPr>
                <w:sz w:val="20"/>
                <w:szCs w:val="20"/>
              </w:rPr>
            </w:pPr>
            <w:r w:rsidRPr="00602794">
              <w:rPr>
                <w:sz w:val="20"/>
                <w:szCs w:val="20"/>
              </w:rPr>
              <w:t>YES</w:t>
            </w:r>
          </w:p>
        </w:tc>
        <w:tc>
          <w:tcPr>
            <w:tcW w:w="1260" w:type="dxa"/>
          </w:tcPr>
          <w:p w:rsidR="00A9320B" w:rsidRPr="00602794" w:rsidRDefault="00A9320B" w:rsidP="00A9320B">
            <w:pPr>
              <w:pStyle w:val="NoSpacing"/>
              <w:rPr>
                <w:sz w:val="20"/>
                <w:szCs w:val="20"/>
              </w:rPr>
            </w:pPr>
            <w:r w:rsidRPr="00602794">
              <w:rPr>
                <w:sz w:val="20"/>
                <w:szCs w:val="20"/>
              </w:rPr>
              <w:t>YES</w:t>
            </w:r>
          </w:p>
        </w:tc>
        <w:tc>
          <w:tcPr>
            <w:tcW w:w="1170" w:type="dxa"/>
          </w:tcPr>
          <w:p w:rsidR="00A9320B" w:rsidRPr="00602794" w:rsidRDefault="00A9320B" w:rsidP="00A9320B">
            <w:pPr>
              <w:pStyle w:val="NoSpacing"/>
              <w:rPr>
                <w:sz w:val="20"/>
                <w:szCs w:val="20"/>
              </w:rPr>
            </w:pPr>
            <w:r w:rsidRPr="00602794">
              <w:rPr>
                <w:sz w:val="20"/>
                <w:szCs w:val="20"/>
              </w:rPr>
              <w:t>YES</w:t>
            </w:r>
          </w:p>
        </w:tc>
      </w:tr>
      <w:tr w:rsidR="00A9320B" w:rsidRPr="00602794" w:rsidTr="00A9320B">
        <w:tc>
          <w:tcPr>
            <w:tcW w:w="648" w:type="dxa"/>
          </w:tcPr>
          <w:p w:rsidR="00A9320B" w:rsidRPr="00602794" w:rsidRDefault="00A9320B" w:rsidP="00A9320B">
            <w:pPr>
              <w:pStyle w:val="NoSpacing"/>
              <w:rPr>
                <w:sz w:val="20"/>
                <w:szCs w:val="20"/>
              </w:rPr>
            </w:pPr>
            <w:r w:rsidRPr="00602794">
              <w:rPr>
                <w:sz w:val="20"/>
                <w:szCs w:val="20"/>
              </w:rPr>
              <w:t>130</w:t>
            </w:r>
          </w:p>
        </w:tc>
        <w:tc>
          <w:tcPr>
            <w:tcW w:w="2970" w:type="dxa"/>
          </w:tcPr>
          <w:p w:rsidR="00A9320B" w:rsidRPr="00602794" w:rsidRDefault="00A9320B" w:rsidP="00A9320B">
            <w:pPr>
              <w:pStyle w:val="NoSpacing"/>
              <w:rPr>
                <w:sz w:val="20"/>
                <w:szCs w:val="20"/>
              </w:rPr>
            </w:pPr>
            <w:r w:rsidRPr="00602794">
              <w:rPr>
                <w:sz w:val="20"/>
                <w:szCs w:val="20"/>
              </w:rPr>
              <w:t>Office</w:t>
            </w:r>
          </w:p>
        </w:tc>
        <w:tc>
          <w:tcPr>
            <w:tcW w:w="720" w:type="dxa"/>
          </w:tcPr>
          <w:p w:rsidR="00A9320B" w:rsidRPr="00602794" w:rsidRDefault="00A9320B" w:rsidP="00A9320B">
            <w:pPr>
              <w:pStyle w:val="NoSpacing"/>
              <w:rPr>
                <w:sz w:val="20"/>
                <w:szCs w:val="20"/>
              </w:rPr>
            </w:pPr>
          </w:p>
        </w:tc>
        <w:tc>
          <w:tcPr>
            <w:tcW w:w="1260" w:type="dxa"/>
          </w:tcPr>
          <w:p w:rsidR="00A9320B" w:rsidRPr="00602794" w:rsidRDefault="00A9320B" w:rsidP="00A9320B">
            <w:pPr>
              <w:pStyle w:val="NoSpacing"/>
              <w:rPr>
                <w:sz w:val="20"/>
                <w:szCs w:val="20"/>
              </w:rPr>
            </w:pPr>
            <w:r w:rsidRPr="00602794">
              <w:rPr>
                <w:sz w:val="20"/>
                <w:szCs w:val="20"/>
              </w:rPr>
              <w:t>YES</w:t>
            </w:r>
          </w:p>
        </w:tc>
        <w:tc>
          <w:tcPr>
            <w:tcW w:w="1170" w:type="dxa"/>
          </w:tcPr>
          <w:p w:rsidR="00A9320B" w:rsidRPr="00602794" w:rsidRDefault="00A9320B" w:rsidP="00A9320B">
            <w:pPr>
              <w:pStyle w:val="NoSpacing"/>
              <w:rPr>
                <w:sz w:val="20"/>
                <w:szCs w:val="20"/>
              </w:rPr>
            </w:pPr>
          </w:p>
        </w:tc>
      </w:tr>
      <w:tr w:rsidR="00A9320B" w:rsidRPr="00602794" w:rsidTr="00A9320B">
        <w:tc>
          <w:tcPr>
            <w:tcW w:w="648" w:type="dxa"/>
          </w:tcPr>
          <w:p w:rsidR="00A9320B" w:rsidRPr="00602794" w:rsidRDefault="00A9320B" w:rsidP="00A9320B">
            <w:pPr>
              <w:pStyle w:val="NoSpacing"/>
              <w:rPr>
                <w:sz w:val="20"/>
                <w:szCs w:val="20"/>
              </w:rPr>
            </w:pPr>
            <w:r w:rsidRPr="00602794">
              <w:rPr>
                <w:sz w:val="20"/>
                <w:szCs w:val="20"/>
              </w:rPr>
              <w:t>120</w:t>
            </w:r>
          </w:p>
        </w:tc>
        <w:tc>
          <w:tcPr>
            <w:tcW w:w="2970" w:type="dxa"/>
          </w:tcPr>
          <w:p w:rsidR="00A9320B" w:rsidRPr="00602794" w:rsidRDefault="00A9320B" w:rsidP="00A9320B">
            <w:pPr>
              <w:pStyle w:val="NoSpacing"/>
              <w:rPr>
                <w:sz w:val="20"/>
                <w:szCs w:val="20"/>
              </w:rPr>
            </w:pPr>
            <w:r w:rsidRPr="00602794">
              <w:rPr>
                <w:sz w:val="20"/>
                <w:szCs w:val="20"/>
              </w:rPr>
              <w:t>Retail and Other Commercial</w:t>
            </w:r>
          </w:p>
        </w:tc>
        <w:tc>
          <w:tcPr>
            <w:tcW w:w="720" w:type="dxa"/>
          </w:tcPr>
          <w:p w:rsidR="00A9320B" w:rsidRPr="00602794" w:rsidRDefault="00A9320B" w:rsidP="00A9320B">
            <w:pPr>
              <w:pStyle w:val="NoSpacing"/>
              <w:rPr>
                <w:sz w:val="20"/>
                <w:szCs w:val="20"/>
              </w:rPr>
            </w:pPr>
            <w:r w:rsidRPr="00602794">
              <w:rPr>
                <w:sz w:val="20"/>
                <w:szCs w:val="20"/>
              </w:rPr>
              <w:t>YES</w:t>
            </w:r>
          </w:p>
        </w:tc>
        <w:tc>
          <w:tcPr>
            <w:tcW w:w="1260" w:type="dxa"/>
          </w:tcPr>
          <w:p w:rsidR="00A9320B" w:rsidRPr="00602794" w:rsidRDefault="00A9320B" w:rsidP="00A9320B">
            <w:pPr>
              <w:pStyle w:val="NoSpacing"/>
              <w:rPr>
                <w:sz w:val="20"/>
                <w:szCs w:val="20"/>
              </w:rPr>
            </w:pPr>
            <w:r w:rsidRPr="00602794">
              <w:rPr>
                <w:sz w:val="20"/>
                <w:szCs w:val="20"/>
              </w:rPr>
              <w:t>YES</w:t>
            </w:r>
          </w:p>
        </w:tc>
        <w:tc>
          <w:tcPr>
            <w:tcW w:w="1170" w:type="dxa"/>
          </w:tcPr>
          <w:p w:rsidR="00A9320B" w:rsidRPr="00602794" w:rsidRDefault="00A9320B" w:rsidP="00A9320B">
            <w:pPr>
              <w:pStyle w:val="NoSpacing"/>
              <w:rPr>
                <w:sz w:val="20"/>
                <w:szCs w:val="20"/>
              </w:rPr>
            </w:pPr>
          </w:p>
        </w:tc>
      </w:tr>
      <w:tr w:rsidR="00A9320B" w:rsidRPr="00602794" w:rsidTr="00A9320B">
        <w:tc>
          <w:tcPr>
            <w:tcW w:w="648" w:type="dxa"/>
          </w:tcPr>
          <w:p w:rsidR="00A9320B" w:rsidRPr="00602794" w:rsidRDefault="00A9320B" w:rsidP="00A9320B">
            <w:pPr>
              <w:pStyle w:val="NoSpacing"/>
              <w:rPr>
                <w:sz w:val="20"/>
                <w:szCs w:val="20"/>
              </w:rPr>
            </w:pPr>
            <w:r w:rsidRPr="00602794">
              <w:rPr>
                <w:sz w:val="20"/>
                <w:szCs w:val="20"/>
              </w:rPr>
              <w:t>143</w:t>
            </w:r>
          </w:p>
        </w:tc>
        <w:tc>
          <w:tcPr>
            <w:tcW w:w="2970" w:type="dxa"/>
          </w:tcPr>
          <w:p w:rsidR="00A9320B" w:rsidRPr="00602794" w:rsidRDefault="00A9320B" w:rsidP="00A9320B">
            <w:pPr>
              <w:pStyle w:val="NoSpacing"/>
              <w:rPr>
                <w:sz w:val="20"/>
                <w:szCs w:val="20"/>
              </w:rPr>
            </w:pPr>
            <w:r w:rsidRPr="00602794">
              <w:rPr>
                <w:sz w:val="20"/>
                <w:szCs w:val="20"/>
              </w:rPr>
              <w:t>Mixed Use Commercial and Other</w:t>
            </w:r>
          </w:p>
        </w:tc>
        <w:tc>
          <w:tcPr>
            <w:tcW w:w="720" w:type="dxa"/>
          </w:tcPr>
          <w:p w:rsidR="00A9320B" w:rsidRPr="00602794" w:rsidRDefault="00A9320B" w:rsidP="00A9320B">
            <w:pPr>
              <w:pStyle w:val="NoSpacing"/>
              <w:rPr>
                <w:sz w:val="20"/>
                <w:szCs w:val="20"/>
              </w:rPr>
            </w:pPr>
            <w:r w:rsidRPr="00602794">
              <w:rPr>
                <w:sz w:val="20"/>
                <w:szCs w:val="20"/>
              </w:rPr>
              <w:t>YES</w:t>
            </w:r>
          </w:p>
        </w:tc>
        <w:tc>
          <w:tcPr>
            <w:tcW w:w="1260" w:type="dxa"/>
          </w:tcPr>
          <w:p w:rsidR="00A9320B" w:rsidRPr="00602794" w:rsidRDefault="00A9320B" w:rsidP="00A9320B">
            <w:pPr>
              <w:pStyle w:val="NoSpacing"/>
              <w:rPr>
                <w:sz w:val="20"/>
                <w:szCs w:val="20"/>
              </w:rPr>
            </w:pPr>
            <w:r w:rsidRPr="00602794">
              <w:rPr>
                <w:sz w:val="20"/>
                <w:szCs w:val="20"/>
              </w:rPr>
              <w:t>YES</w:t>
            </w:r>
          </w:p>
        </w:tc>
        <w:tc>
          <w:tcPr>
            <w:tcW w:w="1170" w:type="dxa"/>
          </w:tcPr>
          <w:p w:rsidR="00A9320B" w:rsidRPr="00602794" w:rsidRDefault="00A9320B" w:rsidP="00A9320B">
            <w:pPr>
              <w:pStyle w:val="NoSpacing"/>
              <w:rPr>
                <w:sz w:val="20"/>
                <w:szCs w:val="20"/>
              </w:rPr>
            </w:pPr>
          </w:p>
        </w:tc>
      </w:tr>
    </w:tbl>
    <w:p w:rsidR="00A9320B" w:rsidRDefault="00A9320B" w:rsidP="00460D72"/>
    <w:p w:rsidR="00A9320B" w:rsidRPr="00A9320B" w:rsidRDefault="00A9320B" w:rsidP="00A9320B">
      <w:pPr>
        <w:pStyle w:val="NoSpacing"/>
        <w:rPr>
          <w:b/>
        </w:rPr>
      </w:pPr>
      <w:r w:rsidRPr="00A9320B">
        <w:rPr>
          <w:b/>
        </w:rPr>
        <w:t>Anoka County, MN 2010</w:t>
      </w:r>
    </w:p>
    <w:tbl>
      <w:tblPr>
        <w:tblStyle w:val="TableGrid"/>
        <w:tblW w:w="9558" w:type="dxa"/>
        <w:tblLook w:val="04A0" w:firstRow="1" w:lastRow="0" w:firstColumn="1" w:lastColumn="0" w:noHBand="0" w:noVBand="1"/>
      </w:tblPr>
      <w:tblGrid>
        <w:gridCol w:w="4428"/>
        <w:gridCol w:w="720"/>
        <w:gridCol w:w="1260"/>
        <w:gridCol w:w="1170"/>
        <w:gridCol w:w="1980"/>
      </w:tblGrid>
      <w:tr w:rsidR="00A9320B" w:rsidRPr="006B68A9" w:rsidTr="00A9320B">
        <w:trPr>
          <w:tblHeader/>
        </w:trPr>
        <w:tc>
          <w:tcPr>
            <w:tcW w:w="4428" w:type="dxa"/>
          </w:tcPr>
          <w:p w:rsidR="00A9320B" w:rsidRPr="006B68A9" w:rsidRDefault="00A9320B" w:rsidP="00A9320B">
            <w:pPr>
              <w:pStyle w:val="NoSpacing"/>
              <w:rPr>
                <w:b/>
                <w:sz w:val="20"/>
                <w:szCs w:val="20"/>
              </w:rPr>
            </w:pPr>
            <w:r w:rsidRPr="006B68A9">
              <w:rPr>
                <w:b/>
                <w:sz w:val="20"/>
                <w:szCs w:val="20"/>
              </w:rPr>
              <w:t>Code</w:t>
            </w:r>
          </w:p>
        </w:tc>
        <w:tc>
          <w:tcPr>
            <w:tcW w:w="720" w:type="dxa"/>
          </w:tcPr>
          <w:p w:rsidR="00A9320B" w:rsidRPr="006B68A9" w:rsidRDefault="00A9320B" w:rsidP="00A9320B">
            <w:pPr>
              <w:pStyle w:val="NoSpacing"/>
              <w:rPr>
                <w:b/>
                <w:sz w:val="20"/>
                <w:szCs w:val="20"/>
              </w:rPr>
            </w:pPr>
            <w:r w:rsidRPr="006B68A9">
              <w:rPr>
                <w:b/>
                <w:sz w:val="20"/>
                <w:szCs w:val="20"/>
              </w:rPr>
              <w:t>Retail</w:t>
            </w:r>
          </w:p>
        </w:tc>
        <w:tc>
          <w:tcPr>
            <w:tcW w:w="1260" w:type="dxa"/>
          </w:tcPr>
          <w:p w:rsidR="00A9320B" w:rsidRPr="006B68A9" w:rsidRDefault="00A9320B" w:rsidP="00A9320B">
            <w:pPr>
              <w:pStyle w:val="NoSpacing"/>
              <w:rPr>
                <w:b/>
                <w:sz w:val="20"/>
                <w:szCs w:val="20"/>
              </w:rPr>
            </w:pPr>
            <w:r w:rsidRPr="006B68A9">
              <w:rPr>
                <w:b/>
                <w:sz w:val="20"/>
                <w:szCs w:val="20"/>
              </w:rPr>
              <w:t>Commercial</w:t>
            </w:r>
          </w:p>
        </w:tc>
        <w:tc>
          <w:tcPr>
            <w:tcW w:w="1170" w:type="dxa"/>
          </w:tcPr>
          <w:p w:rsidR="00A9320B" w:rsidRPr="006B68A9" w:rsidRDefault="00A9320B" w:rsidP="00A9320B">
            <w:pPr>
              <w:pStyle w:val="NoSpacing"/>
              <w:rPr>
                <w:b/>
                <w:sz w:val="20"/>
                <w:szCs w:val="20"/>
              </w:rPr>
            </w:pPr>
            <w:r w:rsidRPr="006B68A9">
              <w:rPr>
                <w:b/>
                <w:sz w:val="20"/>
                <w:szCs w:val="20"/>
              </w:rPr>
              <w:t>Residential</w:t>
            </w:r>
          </w:p>
        </w:tc>
        <w:tc>
          <w:tcPr>
            <w:tcW w:w="1980" w:type="dxa"/>
          </w:tcPr>
          <w:p w:rsidR="00A9320B" w:rsidRPr="006B68A9" w:rsidRDefault="00A9320B" w:rsidP="00A9320B">
            <w:pPr>
              <w:pStyle w:val="NoSpacing"/>
              <w:rPr>
                <w:b/>
                <w:sz w:val="20"/>
                <w:szCs w:val="20"/>
              </w:rPr>
            </w:pPr>
            <w:r w:rsidRPr="006B68A9">
              <w:rPr>
                <w:b/>
                <w:sz w:val="20"/>
                <w:szCs w:val="20"/>
              </w:rPr>
              <w:t>Notes</w:t>
            </w:r>
          </w:p>
        </w:tc>
      </w:tr>
      <w:tr w:rsidR="00A9320B" w:rsidRPr="006B68A9" w:rsidTr="00A9320B">
        <w:tc>
          <w:tcPr>
            <w:tcW w:w="4428" w:type="dxa"/>
          </w:tcPr>
          <w:p w:rsidR="00A9320B" w:rsidRPr="006B68A9" w:rsidRDefault="00A9320B" w:rsidP="00A9320B">
            <w:pPr>
              <w:pStyle w:val="NoSpacing"/>
              <w:rPr>
                <w:sz w:val="20"/>
                <w:szCs w:val="20"/>
              </w:rPr>
            </w:pPr>
            <w:r w:rsidRPr="006B68A9">
              <w:rPr>
                <w:sz w:val="20"/>
                <w:szCs w:val="20"/>
              </w:rPr>
              <w:t>AGRICULTURAL, AGRICULTURAL, AGRICULTURAL, RESIDENTIAL SINGLE FAMILY,</w:t>
            </w:r>
          </w:p>
        </w:tc>
        <w:tc>
          <w:tcPr>
            <w:tcW w:w="720" w:type="dxa"/>
          </w:tcPr>
          <w:p w:rsidR="00A9320B" w:rsidRPr="006B68A9" w:rsidRDefault="00A9320B" w:rsidP="00A9320B">
            <w:pPr>
              <w:pStyle w:val="NoSpacing"/>
              <w:rPr>
                <w:sz w:val="20"/>
                <w:szCs w:val="20"/>
              </w:rPr>
            </w:pPr>
          </w:p>
        </w:tc>
        <w:tc>
          <w:tcPr>
            <w:tcW w:w="1260" w:type="dxa"/>
          </w:tcPr>
          <w:p w:rsidR="00A9320B" w:rsidRPr="006B68A9" w:rsidRDefault="00A9320B" w:rsidP="00A9320B">
            <w:pPr>
              <w:pStyle w:val="NoSpacing"/>
              <w:rPr>
                <w:sz w:val="20"/>
                <w:szCs w:val="20"/>
              </w:rPr>
            </w:pPr>
          </w:p>
        </w:tc>
        <w:tc>
          <w:tcPr>
            <w:tcW w:w="1170" w:type="dxa"/>
          </w:tcPr>
          <w:p w:rsidR="00A9320B" w:rsidRPr="006B68A9" w:rsidRDefault="00A9320B" w:rsidP="00A9320B">
            <w:pPr>
              <w:pStyle w:val="NoSpacing"/>
              <w:rPr>
                <w:sz w:val="20"/>
                <w:szCs w:val="20"/>
              </w:rPr>
            </w:pPr>
            <w:r w:rsidRPr="006B68A9">
              <w:rPr>
                <w:sz w:val="20"/>
                <w:szCs w:val="20"/>
              </w:rPr>
              <w:t>YES</w:t>
            </w:r>
          </w:p>
        </w:tc>
        <w:tc>
          <w:tcPr>
            <w:tcW w:w="1980" w:type="dxa"/>
          </w:tcPr>
          <w:p w:rsidR="00A9320B" w:rsidRPr="006B68A9" w:rsidRDefault="00A9320B" w:rsidP="00A9320B">
            <w:pPr>
              <w:pStyle w:val="NoSpacing"/>
              <w:rPr>
                <w:sz w:val="20"/>
                <w:szCs w:val="20"/>
              </w:rPr>
            </w:pPr>
          </w:p>
        </w:tc>
      </w:tr>
      <w:tr w:rsidR="00A9320B" w:rsidRPr="006B68A9" w:rsidTr="00A9320B">
        <w:tc>
          <w:tcPr>
            <w:tcW w:w="4428" w:type="dxa"/>
          </w:tcPr>
          <w:p w:rsidR="00A9320B" w:rsidRPr="006B68A9" w:rsidRDefault="00A9320B" w:rsidP="00A9320B">
            <w:pPr>
              <w:pStyle w:val="NoSpacing"/>
              <w:rPr>
                <w:sz w:val="20"/>
                <w:szCs w:val="20"/>
              </w:rPr>
            </w:pPr>
            <w:r w:rsidRPr="006B68A9">
              <w:rPr>
                <w:sz w:val="20"/>
                <w:szCs w:val="20"/>
              </w:rPr>
              <w:t>AGRICULTURAL, AGRICULTURAL, MANUFACTURED HOME PARK,</w:t>
            </w:r>
          </w:p>
        </w:tc>
        <w:tc>
          <w:tcPr>
            <w:tcW w:w="720" w:type="dxa"/>
          </w:tcPr>
          <w:p w:rsidR="00A9320B" w:rsidRPr="006B68A9" w:rsidRDefault="00A9320B" w:rsidP="00A9320B">
            <w:pPr>
              <w:pStyle w:val="NoSpacing"/>
              <w:rPr>
                <w:sz w:val="20"/>
                <w:szCs w:val="20"/>
              </w:rPr>
            </w:pPr>
          </w:p>
        </w:tc>
        <w:tc>
          <w:tcPr>
            <w:tcW w:w="1260" w:type="dxa"/>
          </w:tcPr>
          <w:p w:rsidR="00A9320B" w:rsidRPr="006B68A9" w:rsidRDefault="00A9320B" w:rsidP="00A9320B">
            <w:pPr>
              <w:pStyle w:val="NoSpacing"/>
              <w:rPr>
                <w:sz w:val="20"/>
                <w:szCs w:val="20"/>
              </w:rPr>
            </w:pPr>
          </w:p>
        </w:tc>
        <w:tc>
          <w:tcPr>
            <w:tcW w:w="1170" w:type="dxa"/>
          </w:tcPr>
          <w:p w:rsidR="00A9320B" w:rsidRPr="006B68A9" w:rsidRDefault="00A9320B" w:rsidP="00A9320B">
            <w:pPr>
              <w:pStyle w:val="NoSpacing"/>
              <w:rPr>
                <w:sz w:val="20"/>
                <w:szCs w:val="20"/>
              </w:rPr>
            </w:pPr>
            <w:r w:rsidRPr="006B68A9">
              <w:rPr>
                <w:sz w:val="20"/>
                <w:szCs w:val="20"/>
              </w:rPr>
              <w:t>YES</w:t>
            </w:r>
          </w:p>
        </w:tc>
        <w:tc>
          <w:tcPr>
            <w:tcW w:w="1980" w:type="dxa"/>
          </w:tcPr>
          <w:p w:rsidR="00A9320B" w:rsidRPr="006B68A9" w:rsidRDefault="00A9320B" w:rsidP="00A9320B">
            <w:pPr>
              <w:pStyle w:val="NoSpacing"/>
              <w:rPr>
                <w:sz w:val="20"/>
                <w:szCs w:val="20"/>
              </w:rPr>
            </w:pPr>
          </w:p>
        </w:tc>
      </w:tr>
      <w:tr w:rsidR="00A9320B" w:rsidRPr="006B68A9" w:rsidTr="00A9320B">
        <w:tc>
          <w:tcPr>
            <w:tcW w:w="4428" w:type="dxa"/>
          </w:tcPr>
          <w:p w:rsidR="00A9320B" w:rsidRPr="006B68A9" w:rsidRDefault="00A9320B" w:rsidP="00A9320B">
            <w:pPr>
              <w:pStyle w:val="NoSpacing"/>
              <w:rPr>
                <w:sz w:val="20"/>
                <w:szCs w:val="20"/>
              </w:rPr>
            </w:pPr>
            <w:r w:rsidRPr="006B68A9">
              <w:rPr>
                <w:sz w:val="20"/>
                <w:szCs w:val="20"/>
              </w:rPr>
              <w:t>AGRICULTURAL, AGRICULTURAL, RESIDENTIAL SINGLE FAMILY,</w:t>
            </w:r>
          </w:p>
        </w:tc>
        <w:tc>
          <w:tcPr>
            <w:tcW w:w="720" w:type="dxa"/>
          </w:tcPr>
          <w:p w:rsidR="00A9320B" w:rsidRPr="006B68A9" w:rsidRDefault="00A9320B" w:rsidP="00A9320B">
            <w:pPr>
              <w:pStyle w:val="NoSpacing"/>
              <w:rPr>
                <w:sz w:val="20"/>
                <w:szCs w:val="20"/>
              </w:rPr>
            </w:pPr>
          </w:p>
        </w:tc>
        <w:tc>
          <w:tcPr>
            <w:tcW w:w="1260" w:type="dxa"/>
          </w:tcPr>
          <w:p w:rsidR="00A9320B" w:rsidRPr="006B68A9" w:rsidRDefault="00A9320B" w:rsidP="00A9320B">
            <w:pPr>
              <w:pStyle w:val="NoSpacing"/>
              <w:rPr>
                <w:sz w:val="20"/>
                <w:szCs w:val="20"/>
              </w:rPr>
            </w:pPr>
          </w:p>
        </w:tc>
        <w:tc>
          <w:tcPr>
            <w:tcW w:w="1170" w:type="dxa"/>
          </w:tcPr>
          <w:p w:rsidR="00A9320B" w:rsidRPr="006B68A9" w:rsidRDefault="00A9320B" w:rsidP="00A9320B">
            <w:pPr>
              <w:pStyle w:val="NoSpacing"/>
              <w:rPr>
                <w:sz w:val="20"/>
                <w:szCs w:val="20"/>
              </w:rPr>
            </w:pPr>
            <w:r w:rsidRPr="006B68A9">
              <w:rPr>
                <w:sz w:val="20"/>
                <w:szCs w:val="20"/>
              </w:rPr>
              <w:t>YES</w:t>
            </w:r>
          </w:p>
        </w:tc>
        <w:tc>
          <w:tcPr>
            <w:tcW w:w="1980" w:type="dxa"/>
          </w:tcPr>
          <w:p w:rsidR="00A9320B" w:rsidRPr="006B68A9" w:rsidRDefault="00A9320B" w:rsidP="00A9320B">
            <w:pPr>
              <w:pStyle w:val="NoSpacing"/>
              <w:rPr>
                <w:sz w:val="20"/>
                <w:szCs w:val="20"/>
              </w:rPr>
            </w:pPr>
          </w:p>
        </w:tc>
      </w:tr>
      <w:tr w:rsidR="00A9320B" w:rsidRPr="006B68A9" w:rsidTr="00A9320B">
        <w:tc>
          <w:tcPr>
            <w:tcW w:w="4428" w:type="dxa"/>
          </w:tcPr>
          <w:p w:rsidR="00A9320B" w:rsidRPr="006B68A9" w:rsidRDefault="00A9320B" w:rsidP="00A9320B">
            <w:pPr>
              <w:pStyle w:val="NoSpacing"/>
              <w:rPr>
                <w:sz w:val="20"/>
                <w:szCs w:val="20"/>
              </w:rPr>
            </w:pPr>
            <w:r w:rsidRPr="006B68A9">
              <w:rPr>
                <w:sz w:val="20"/>
                <w:szCs w:val="20"/>
              </w:rPr>
              <w:t>AGRICULTURAL, RESIDENTIAL SINGLE FAMILY,</w:t>
            </w:r>
          </w:p>
        </w:tc>
        <w:tc>
          <w:tcPr>
            <w:tcW w:w="720" w:type="dxa"/>
          </w:tcPr>
          <w:p w:rsidR="00A9320B" w:rsidRPr="006B68A9" w:rsidRDefault="00A9320B" w:rsidP="00A9320B">
            <w:pPr>
              <w:pStyle w:val="NoSpacing"/>
              <w:rPr>
                <w:sz w:val="20"/>
                <w:szCs w:val="20"/>
              </w:rPr>
            </w:pPr>
          </w:p>
        </w:tc>
        <w:tc>
          <w:tcPr>
            <w:tcW w:w="1260" w:type="dxa"/>
          </w:tcPr>
          <w:p w:rsidR="00A9320B" w:rsidRPr="006B68A9" w:rsidRDefault="00A9320B" w:rsidP="00A9320B">
            <w:pPr>
              <w:pStyle w:val="NoSpacing"/>
              <w:rPr>
                <w:sz w:val="20"/>
                <w:szCs w:val="20"/>
              </w:rPr>
            </w:pPr>
          </w:p>
        </w:tc>
        <w:tc>
          <w:tcPr>
            <w:tcW w:w="1170" w:type="dxa"/>
          </w:tcPr>
          <w:p w:rsidR="00A9320B" w:rsidRPr="006B68A9" w:rsidRDefault="00A9320B" w:rsidP="00A9320B">
            <w:pPr>
              <w:pStyle w:val="NoSpacing"/>
              <w:rPr>
                <w:sz w:val="20"/>
                <w:szCs w:val="20"/>
              </w:rPr>
            </w:pPr>
            <w:r w:rsidRPr="006B68A9">
              <w:rPr>
                <w:sz w:val="20"/>
                <w:szCs w:val="20"/>
              </w:rPr>
              <w:t>YES</w:t>
            </w:r>
          </w:p>
        </w:tc>
        <w:tc>
          <w:tcPr>
            <w:tcW w:w="1980" w:type="dxa"/>
          </w:tcPr>
          <w:p w:rsidR="00A9320B" w:rsidRPr="006B68A9" w:rsidRDefault="00A9320B" w:rsidP="00A9320B">
            <w:pPr>
              <w:pStyle w:val="NoSpacing"/>
              <w:rPr>
                <w:sz w:val="20"/>
                <w:szCs w:val="20"/>
              </w:rPr>
            </w:pPr>
          </w:p>
        </w:tc>
      </w:tr>
      <w:tr w:rsidR="00A9320B" w:rsidRPr="006B68A9" w:rsidTr="00A9320B">
        <w:tc>
          <w:tcPr>
            <w:tcW w:w="4428" w:type="dxa"/>
          </w:tcPr>
          <w:p w:rsidR="00A9320B" w:rsidRPr="006B68A9" w:rsidRDefault="00A9320B" w:rsidP="00A9320B">
            <w:pPr>
              <w:pStyle w:val="NoSpacing"/>
              <w:rPr>
                <w:sz w:val="20"/>
                <w:szCs w:val="20"/>
              </w:rPr>
            </w:pPr>
            <w:r w:rsidRPr="006B68A9">
              <w:rPr>
                <w:sz w:val="20"/>
                <w:szCs w:val="20"/>
              </w:rPr>
              <w:t>APARTMENTS / COOP</w:t>
            </w:r>
          </w:p>
        </w:tc>
        <w:tc>
          <w:tcPr>
            <w:tcW w:w="720" w:type="dxa"/>
          </w:tcPr>
          <w:p w:rsidR="00A9320B" w:rsidRPr="006B68A9" w:rsidRDefault="00A9320B" w:rsidP="00A9320B">
            <w:pPr>
              <w:pStyle w:val="NoSpacing"/>
              <w:rPr>
                <w:sz w:val="20"/>
                <w:szCs w:val="20"/>
              </w:rPr>
            </w:pPr>
          </w:p>
        </w:tc>
        <w:tc>
          <w:tcPr>
            <w:tcW w:w="1260" w:type="dxa"/>
          </w:tcPr>
          <w:p w:rsidR="00A9320B" w:rsidRPr="006B68A9" w:rsidRDefault="00A9320B" w:rsidP="00A9320B">
            <w:pPr>
              <w:pStyle w:val="NoSpacing"/>
              <w:rPr>
                <w:sz w:val="20"/>
                <w:szCs w:val="20"/>
              </w:rPr>
            </w:pPr>
          </w:p>
        </w:tc>
        <w:tc>
          <w:tcPr>
            <w:tcW w:w="1170" w:type="dxa"/>
          </w:tcPr>
          <w:p w:rsidR="00A9320B" w:rsidRPr="006B68A9" w:rsidRDefault="00A9320B" w:rsidP="00A9320B">
            <w:pPr>
              <w:pStyle w:val="NoSpacing"/>
              <w:rPr>
                <w:sz w:val="20"/>
                <w:szCs w:val="20"/>
              </w:rPr>
            </w:pPr>
            <w:r w:rsidRPr="006B68A9">
              <w:rPr>
                <w:sz w:val="20"/>
                <w:szCs w:val="20"/>
              </w:rPr>
              <w:t>YES</w:t>
            </w:r>
          </w:p>
        </w:tc>
        <w:tc>
          <w:tcPr>
            <w:tcW w:w="1980" w:type="dxa"/>
          </w:tcPr>
          <w:p w:rsidR="00A9320B" w:rsidRPr="006B68A9" w:rsidRDefault="00A9320B" w:rsidP="00A9320B">
            <w:pPr>
              <w:pStyle w:val="NoSpacing"/>
              <w:rPr>
                <w:sz w:val="20"/>
                <w:szCs w:val="20"/>
              </w:rPr>
            </w:pPr>
          </w:p>
        </w:tc>
      </w:tr>
      <w:tr w:rsidR="00A9320B" w:rsidRPr="006B68A9" w:rsidTr="00A9320B">
        <w:tc>
          <w:tcPr>
            <w:tcW w:w="4428" w:type="dxa"/>
          </w:tcPr>
          <w:p w:rsidR="00A9320B" w:rsidRPr="006B68A9" w:rsidRDefault="00A9320B" w:rsidP="00A9320B">
            <w:pPr>
              <w:pStyle w:val="NoSpacing"/>
              <w:rPr>
                <w:sz w:val="20"/>
                <w:szCs w:val="20"/>
              </w:rPr>
            </w:pPr>
            <w:r w:rsidRPr="006B68A9">
              <w:rPr>
                <w:sz w:val="20"/>
                <w:szCs w:val="20"/>
              </w:rPr>
              <w:t>APARTMENTS / COOP, APARTMENTS / COOP,</w:t>
            </w:r>
          </w:p>
        </w:tc>
        <w:tc>
          <w:tcPr>
            <w:tcW w:w="720" w:type="dxa"/>
          </w:tcPr>
          <w:p w:rsidR="00A9320B" w:rsidRPr="006B68A9" w:rsidRDefault="00A9320B" w:rsidP="00A9320B">
            <w:pPr>
              <w:pStyle w:val="NoSpacing"/>
              <w:rPr>
                <w:sz w:val="20"/>
                <w:szCs w:val="20"/>
              </w:rPr>
            </w:pPr>
          </w:p>
        </w:tc>
        <w:tc>
          <w:tcPr>
            <w:tcW w:w="1260" w:type="dxa"/>
          </w:tcPr>
          <w:p w:rsidR="00A9320B" w:rsidRPr="006B68A9" w:rsidRDefault="00A9320B" w:rsidP="00A9320B">
            <w:pPr>
              <w:pStyle w:val="NoSpacing"/>
              <w:rPr>
                <w:sz w:val="20"/>
                <w:szCs w:val="20"/>
              </w:rPr>
            </w:pPr>
          </w:p>
        </w:tc>
        <w:tc>
          <w:tcPr>
            <w:tcW w:w="1170" w:type="dxa"/>
          </w:tcPr>
          <w:p w:rsidR="00A9320B" w:rsidRPr="006B68A9" w:rsidRDefault="00A9320B" w:rsidP="00A9320B">
            <w:pPr>
              <w:pStyle w:val="NoSpacing"/>
              <w:rPr>
                <w:sz w:val="20"/>
                <w:szCs w:val="20"/>
              </w:rPr>
            </w:pPr>
            <w:r w:rsidRPr="006B68A9">
              <w:rPr>
                <w:sz w:val="20"/>
                <w:szCs w:val="20"/>
              </w:rPr>
              <w:t>YES</w:t>
            </w:r>
          </w:p>
        </w:tc>
        <w:tc>
          <w:tcPr>
            <w:tcW w:w="1980" w:type="dxa"/>
          </w:tcPr>
          <w:p w:rsidR="00A9320B" w:rsidRPr="006B68A9" w:rsidRDefault="00A9320B" w:rsidP="00A9320B">
            <w:pPr>
              <w:pStyle w:val="NoSpacing"/>
              <w:rPr>
                <w:sz w:val="20"/>
                <w:szCs w:val="20"/>
              </w:rPr>
            </w:pPr>
          </w:p>
        </w:tc>
      </w:tr>
      <w:tr w:rsidR="00A9320B" w:rsidRPr="006B68A9" w:rsidTr="00A9320B">
        <w:tc>
          <w:tcPr>
            <w:tcW w:w="4428" w:type="dxa"/>
          </w:tcPr>
          <w:p w:rsidR="00A9320B" w:rsidRPr="006B68A9" w:rsidRDefault="00A9320B" w:rsidP="00A9320B">
            <w:pPr>
              <w:pStyle w:val="NoSpacing"/>
              <w:rPr>
                <w:sz w:val="20"/>
                <w:szCs w:val="20"/>
              </w:rPr>
            </w:pPr>
            <w:r w:rsidRPr="006B68A9">
              <w:rPr>
                <w:sz w:val="20"/>
                <w:szCs w:val="20"/>
              </w:rPr>
              <w:t>APARTMENTS / COOP, APARTMENTS / COOP, EXEMPT - SPECIAL TAXING DISTRICT,</w:t>
            </w:r>
          </w:p>
        </w:tc>
        <w:tc>
          <w:tcPr>
            <w:tcW w:w="720" w:type="dxa"/>
          </w:tcPr>
          <w:p w:rsidR="00A9320B" w:rsidRPr="006B68A9" w:rsidRDefault="00A9320B" w:rsidP="00A9320B">
            <w:pPr>
              <w:pStyle w:val="NoSpacing"/>
              <w:rPr>
                <w:sz w:val="20"/>
                <w:szCs w:val="20"/>
              </w:rPr>
            </w:pPr>
          </w:p>
        </w:tc>
        <w:tc>
          <w:tcPr>
            <w:tcW w:w="1260" w:type="dxa"/>
          </w:tcPr>
          <w:p w:rsidR="00A9320B" w:rsidRPr="006B68A9" w:rsidRDefault="00A9320B" w:rsidP="00A9320B">
            <w:pPr>
              <w:pStyle w:val="NoSpacing"/>
              <w:rPr>
                <w:sz w:val="20"/>
                <w:szCs w:val="20"/>
              </w:rPr>
            </w:pPr>
          </w:p>
        </w:tc>
        <w:tc>
          <w:tcPr>
            <w:tcW w:w="1170" w:type="dxa"/>
          </w:tcPr>
          <w:p w:rsidR="00A9320B" w:rsidRPr="006B68A9" w:rsidRDefault="00A9320B" w:rsidP="00A9320B">
            <w:pPr>
              <w:pStyle w:val="NoSpacing"/>
              <w:rPr>
                <w:sz w:val="20"/>
                <w:szCs w:val="20"/>
              </w:rPr>
            </w:pPr>
            <w:r w:rsidRPr="006B68A9">
              <w:rPr>
                <w:sz w:val="20"/>
                <w:szCs w:val="20"/>
              </w:rPr>
              <w:t>YES</w:t>
            </w:r>
          </w:p>
        </w:tc>
        <w:tc>
          <w:tcPr>
            <w:tcW w:w="1980" w:type="dxa"/>
          </w:tcPr>
          <w:p w:rsidR="00A9320B" w:rsidRPr="006B68A9" w:rsidRDefault="00A9320B" w:rsidP="00A9320B">
            <w:pPr>
              <w:pStyle w:val="NoSpacing"/>
              <w:rPr>
                <w:sz w:val="20"/>
                <w:szCs w:val="20"/>
              </w:rPr>
            </w:pPr>
          </w:p>
        </w:tc>
      </w:tr>
      <w:tr w:rsidR="00A9320B" w:rsidRPr="006B68A9" w:rsidTr="00A9320B">
        <w:tc>
          <w:tcPr>
            <w:tcW w:w="4428" w:type="dxa"/>
          </w:tcPr>
          <w:p w:rsidR="00A9320B" w:rsidRPr="006B68A9" w:rsidRDefault="00A9320B" w:rsidP="00A9320B">
            <w:pPr>
              <w:pStyle w:val="NoSpacing"/>
              <w:rPr>
                <w:sz w:val="20"/>
                <w:szCs w:val="20"/>
              </w:rPr>
            </w:pPr>
            <w:r w:rsidRPr="006B68A9">
              <w:rPr>
                <w:sz w:val="20"/>
                <w:szCs w:val="20"/>
              </w:rPr>
              <w:t>APARTMENTS / COOP, EXEMPT - SPECIAL TAXING DISTRICT,</w:t>
            </w:r>
          </w:p>
        </w:tc>
        <w:tc>
          <w:tcPr>
            <w:tcW w:w="720" w:type="dxa"/>
          </w:tcPr>
          <w:p w:rsidR="00A9320B" w:rsidRPr="006B68A9" w:rsidRDefault="00A9320B" w:rsidP="00A9320B">
            <w:pPr>
              <w:pStyle w:val="NoSpacing"/>
              <w:rPr>
                <w:sz w:val="20"/>
                <w:szCs w:val="20"/>
              </w:rPr>
            </w:pPr>
          </w:p>
        </w:tc>
        <w:tc>
          <w:tcPr>
            <w:tcW w:w="1260" w:type="dxa"/>
          </w:tcPr>
          <w:p w:rsidR="00A9320B" w:rsidRPr="006B68A9" w:rsidRDefault="00A9320B" w:rsidP="00A9320B">
            <w:pPr>
              <w:pStyle w:val="NoSpacing"/>
              <w:rPr>
                <w:sz w:val="20"/>
                <w:szCs w:val="20"/>
              </w:rPr>
            </w:pPr>
          </w:p>
        </w:tc>
        <w:tc>
          <w:tcPr>
            <w:tcW w:w="1170" w:type="dxa"/>
          </w:tcPr>
          <w:p w:rsidR="00A9320B" w:rsidRPr="006B68A9" w:rsidRDefault="00A9320B" w:rsidP="00A9320B">
            <w:pPr>
              <w:pStyle w:val="NoSpacing"/>
              <w:rPr>
                <w:sz w:val="20"/>
                <w:szCs w:val="20"/>
              </w:rPr>
            </w:pPr>
            <w:r w:rsidRPr="006B68A9">
              <w:rPr>
                <w:sz w:val="20"/>
                <w:szCs w:val="20"/>
              </w:rPr>
              <w:t>YES</w:t>
            </w:r>
          </w:p>
        </w:tc>
        <w:tc>
          <w:tcPr>
            <w:tcW w:w="1980" w:type="dxa"/>
          </w:tcPr>
          <w:p w:rsidR="00A9320B" w:rsidRPr="006B68A9" w:rsidRDefault="00A9320B" w:rsidP="00A9320B">
            <w:pPr>
              <w:pStyle w:val="NoSpacing"/>
              <w:rPr>
                <w:sz w:val="20"/>
                <w:szCs w:val="20"/>
              </w:rPr>
            </w:pPr>
          </w:p>
        </w:tc>
      </w:tr>
      <w:tr w:rsidR="00A9320B" w:rsidRPr="006B68A9" w:rsidTr="00A9320B">
        <w:tc>
          <w:tcPr>
            <w:tcW w:w="4428" w:type="dxa"/>
          </w:tcPr>
          <w:p w:rsidR="00A9320B" w:rsidRPr="006B68A9" w:rsidRDefault="00A9320B" w:rsidP="00A9320B">
            <w:pPr>
              <w:pStyle w:val="NoSpacing"/>
              <w:rPr>
                <w:sz w:val="20"/>
                <w:szCs w:val="20"/>
              </w:rPr>
            </w:pPr>
            <w:r w:rsidRPr="006B68A9">
              <w:rPr>
                <w:sz w:val="20"/>
                <w:szCs w:val="20"/>
              </w:rPr>
              <w:t>APARTMENTS / COOP, MANUFACTURED HOME PARK, RESIDENTIAL SINGLE FAMILY,</w:t>
            </w:r>
          </w:p>
        </w:tc>
        <w:tc>
          <w:tcPr>
            <w:tcW w:w="720" w:type="dxa"/>
          </w:tcPr>
          <w:p w:rsidR="00A9320B" w:rsidRPr="006B68A9" w:rsidRDefault="00A9320B" w:rsidP="00A9320B">
            <w:pPr>
              <w:pStyle w:val="NoSpacing"/>
              <w:rPr>
                <w:sz w:val="20"/>
                <w:szCs w:val="20"/>
              </w:rPr>
            </w:pPr>
          </w:p>
        </w:tc>
        <w:tc>
          <w:tcPr>
            <w:tcW w:w="1260" w:type="dxa"/>
          </w:tcPr>
          <w:p w:rsidR="00A9320B" w:rsidRPr="006B68A9" w:rsidRDefault="00A9320B" w:rsidP="00A9320B">
            <w:pPr>
              <w:pStyle w:val="NoSpacing"/>
              <w:rPr>
                <w:sz w:val="20"/>
                <w:szCs w:val="20"/>
              </w:rPr>
            </w:pPr>
          </w:p>
        </w:tc>
        <w:tc>
          <w:tcPr>
            <w:tcW w:w="1170" w:type="dxa"/>
          </w:tcPr>
          <w:p w:rsidR="00A9320B" w:rsidRPr="006B68A9" w:rsidRDefault="00A9320B" w:rsidP="00A9320B">
            <w:pPr>
              <w:pStyle w:val="NoSpacing"/>
              <w:rPr>
                <w:sz w:val="20"/>
                <w:szCs w:val="20"/>
              </w:rPr>
            </w:pPr>
            <w:r w:rsidRPr="006B68A9">
              <w:rPr>
                <w:sz w:val="20"/>
                <w:szCs w:val="20"/>
              </w:rPr>
              <w:t>YES</w:t>
            </w:r>
          </w:p>
        </w:tc>
        <w:tc>
          <w:tcPr>
            <w:tcW w:w="1980" w:type="dxa"/>
          </w:tcPr>
          <w:p w:rsidR="00A9320B" w:rsidRPr="006B68A9" w:rsidRDefault="00A9320B" w:rsidP="00A9320B">
            <w:pPr>
              <w:pStyle w:val="NoSpacing"/>
              <w:rPr>
                <w:sz w:val="20"/>
                <w:szCs w:val="20"/>
              </w:rPr>
            </w:pPr>
          </w:p>
        </w:tc>
      </w:tr>
      <w:tr w:rsidR="00A9320B" w:rsidRPr="006B68A9" w:rsidTr="00A9320B">
        <w:tc>
          <w:tcPr>
            <w:tcW w:w="4428" w:type="dxa"/>
          </w:tcPr>
          <w:p w:rsidR="00A9320B" w:rsidRPr="006B68A9" w:rsidRDefault="00A9320B" w:rsidP="00A9320B">
            <w:pPr>
              <w:pStyle w:val="NoSpacing"/>
              <w:rPr>
                <w:sz w:val="20"/>
                <w:szCs w:val="20"/>
              </w:rPr>
            </w:pPr>
            <w:r w:rsidRPr="006B68A9">
              <w:rPr>
                <w:sz w:val="20"/>
                <w:szCs w:val="20"/>
              </w:rPr>
              <w:t>APARTMENTS / COOP, RESIDENTIAL SINGLE FAMILY,</w:t>
            </w:r>
          </w:p>
        </w:tc>
        <w:tc>
          <w:tcPr>
            <w:tcW w:w="720" w:type="dxa"/>
          </w:tcPr>
          <w:p w:rsidR="00A9320B" w:rsidRPr="006B68A9" w:rsidRDefault="00A9320B" w:rsidP="00A9320B">
            <w:pPr>
              <w:pStyle w:val="NoSpacing"/>
              <w:rPr>
                <w:sz w:val="20"/>
                <w:szCs w:val="20"/>
              </w:rPr>
            </w:pPr>
          </w:p>
        </w:tc>
        <w:tc>
          <w:tcPr>
            <w:tcW w:w="1260" w:type="dxa"/>
          </w:tcPr>
          <w:p w:rsidR="00A9320B" w:rsidRPr="006B68A9" w:rsidRDefault="00A9320B" w:rsidP="00A9320B">
            <w:pPr>
              <w:pStyle w:val="NoSpacing"/>
              <w:rPr>
                <w:sz w:val="20"/>
                <w:szCs w:val="20"/>
              </w:rPr>
            </w:pPr>
          </w:p>
        </w:tc>
        <w:tc>
          <w:tcPr>
            <w:tcW w:w="1170" w:type="dxa"/>
          </w:tcPr>
          <w:p w:rsidR="00A9320B" w:rsidRPr="006B68A9" w:rsidRDefault="00A9320B" w:rsidP="00A9320B">
            <w:pPr>
              <w:pStyle w:val="NoSpacing"/>
              <w:rPr>
                <w:sz w:val="20"/>
                <w:szCs w:val="20"/>
              </w:rPr>
            </w:pPr>
            <w:r w:rsidRPr="006B68A9">
              <w:rPr>
                <w:sz w:val="20"/>
                <w:szCs w:val="20"/>
              </w:rPr>
              <w:t>YES</w:t>
            </w:r>
          </w:p>
        </w:tc>
        <w:tc>
          <w:tcPr>
            <w:tcW w:w="1980" w:type="dxa"/>
          </w:tcPr>
          <w:p w:rsidR="00A9320B" w:rsidRPr="006B68A9" w:rsidRDefault="00A9320B" w:rsidP="00A9320B">
            <w:pPr>
              <w:pStyle w:val="NoSpacing"/>
              <w:rPr>
                <w:sz w:val="20"/>
                <w:szCs w:val="20"/>
              </w:rPr>
            </w:pPr>
          </w:p>
        </w:tc>
      </w:tr>
      <w:tr w:rsidR="00A9320B" w:rsidRPr="006B68A9" w:rsidTr="00A9320B">
        <w:tc>
          <w:tcPr>
            <w:tcW w:w="4428" w:type="dxa"/>
          </w:tcPr>
          <w:p w:rsidR="00A9320B" w:rsidRPr="006B68A9" w:rsidRDefault="00A9320B" w:rsidP="00A9320B">
            <w:pPr>
              <w:pStyle w:val="NoSpacing"/>
              <w:rPr>
                <w:sz w:val="20"/>
                <w:szCs w:val="20"/>
              </w:rPr>
            </w:pPr>
            <w:r w:rsidRPr="006B68A9">
              <w:rPr>
                <w:sz w:val="20"/>
                <w:szCs w:val="20"/>
              </w:rPr>
              <w:t>CONDOMINIUMS</w:t>
            </w:r>
          </w:p>
        </w:tc>
        <w:tc>
          <w:tcPr>
            <w:tcW w:w="720" w:type="dxa"/>
          </w:tcPr>
          <w:p w:rsidR="00A9320B" w:rsidRPr="006B68A9" w:rsidRDefault="00A9320B" w:rsidP="00A9320B">
            <w:pPr>
              <w:pStyle w:val="NoSpacing"/>
              <w:rPr>
                <w:sz w:val="20"/>
                <w:szCs w:val="20"/>
              </w:rPr>
            </w:pPr>
          </w:p>
        </w:tc>
        <w:tc>
          <w:tcPr>
            <w:tcW w:w="1260" w:type="dxa"/>
          </w:tcPr>
          <w:p w:rsidR="00A9320B" w:rsidRPr="006B68A9" w:rsidRDefault="00A9320B" w:rsidP="00A9320B">
            <w:pPr>
              <w:pStyle w:val="NoSpacing"/>
              <w:rPr>
                <w:sz w:val="20"/>
                <w:szCs w:val="20"/>
              </w:rPr>
            </w:pPr>
          </w:p>
        </w:tc>
        <w:tc>
          <w:tcPr>
            <w:tcW w:w="1170" w:type="dxa"/>
          </w:tcPr>
          <w:p w:rsidR="00A9320B" w:rsidRPr="006B68A9" w:rsidRDefault="00A9320B" w:rsidP="00A9320B">
            <w:pPr>
              <w:pStyle w:val="NoSpacing"/>
              <w:rPr>
                <w:sz w:val="20"/>
                <w:szCs w:val="20"/>
              </w:rPr>
            </w:pPr>
            <w:r w:rsidRPr="006B68A9">
              <w:rPr>
                <w:sz w:val="20"/>
                <w:szCs w:val="20"/>
              </w:rPr>
              <w:t>YES</w:t>
            </w:r>
          </w:p>
        </w:tc>
        <w:tc>
          <w:tcPr>
            <w:tcW w:w="1980" w:type="dxa"/>
          </w:tcPr>
          <w:p w:rsidR="00A9320B" w:rsidRPr="006B68A9" w:rsidRDefault="00A9320B" w:rsidP="00A9320B">
            <w:pPr>
              <w:pStyle w:val="NoSpacing"/>
              <w:rPr>
                <w:sz w:val="20"/>
                <w:szCs w:val="20"/>
              </w:rPr>
            </w:pPr>
          </w:p>
        </w:tc>
      </w:tr>
      <w:tr w:rsidR="00A9320B" w:rsidRPr="006B68A9" w:rsidTr="00A9320B">
        <w:tc>
          <w:tcPr>
            <w:tcW w:w="4428" w:type="dxa"/>
          </w:tcPr>
          <w:p w:rsidR="00A9320B" w:rsidRPr="006B68A9" w:rsidRDefault="00A9320B" w:rsidP="00A9320B">
            <w:pPr>
              <w:pStyle w:val="NoSpacing"/>
              <w:rPr>
                <w:sz w:val="20"/>
                <w:szCs w:val="20"/>
              </w:rPr>
            </w:pPr>
            <w:r w:rsidRPr="006B68A9">
              <w:rPr>
                <w:sz w:val="20"/>
                <w:szCs w:val="20"/>
              </w:rPr>
              <w:t>EXEMPT - CHURCH PROPERTY, EXEMPT - CHURCH PROPERTY, EXEMPT RESIDENCE - CHURCH PROPERTY,</w:t>
            </w:r>
          </w:p>
        </w:tc>
        <w:tc>
          <w:tcPr>
            <w:tcW w:w="720" w:type="dxa"/>
          </w:tcPr>
          <w:p w:rsidR="00A9320B" w:rsidRPr="006B68A9" w:rsidRDefault="00A9320B" w:rsidP="00A9320B">
            <w:pPr>
              <w:pStyle w:val="NoSpacing"/>
              <w:rPr>
                <w:sz w:val="20"/>
                <w:szCs w:val="20"/>
              </w:rPr>
            </w:pPr>
          </w:p>
        </w:tc>
        <w:tc>
          <w:tcPr>
            <w:tcW w:w="1260" w:type="dxa"/>
          </w:tcPr>
          <w:p w:rsidR="00A9320B" w:rsidRPr="006B68A9" w:rsidRDefault="00A9320B" w:rsidP="00A9320B">
            <w:pPr>
              <w:pStyle w:val="NoSpacing"/>
              <w:rPr>
                <w:sz w:val="20"/>
                <w:szCs w:val="20"/>
              </w:rPr>
            </w:pPr>
          </w:p>
        </w:tc>
        <w:tc>
          <w:tcPr>
            <w:tcW w:w="1170" w:type="dxa"/>
          </w:tcPr>
          <w:p w:rsidR="00A9320B" w:rsidRPr="006B68A9" w:rsidRDefault="00A9320B" w:rsidP="00A9320B">
            <w:pPr>
              <w:pStyle w:val="NoSpacing"/>
              <w:rPr>
                <w:sz w:val="20"/>
                <w:szCs w:val="20"/>
              </w:rPr>
            </w:pPr>
            <w:r w:rsidRPr="006B68A9">
              <w:rPr>
                <w:sz w:val="20"/>
                <w:szCs w:val="20"/>
              </w:rPr>
              <w:t>YES</w:t>
            </w:r>
          </w:p>
        </w:tc>
        <w:tc>
          <w:tcPr>
            <w:tcW w:w="1980" w:type="dxa"/>
          </w:tcPr>
          <w:p w:rsidR="00A9320B" w:rsidRPr="006B68A9" w:rsidRDefault="00A9320B" w:rsidP="00A9320B">
            <w:pPr>
              <w:pStyle w:val="NoSpacing"/>
              <w:rPr>
                <w:sz w:val="20"/>
                <w:szCs w:val="20"/>
              </w:rPr>
            </w:pPr>
          </w:p>
        </w:tc>
      </w:tr>
      <w:tr w:rsidR="00A9320B" w:rsidRPr="006B68A9" w:rsidTr="00A9320B">
        <w:tc>
          <w:tcPr>
            <w:tcW w:w="4428" w:type="dxa"/>
          </w:tcPr>
          <w:p w:rsidR="00A9320B" w:rsidRPr="006B68A9" w:rsidRDefault="00A9320B" w:rsidP="00A9320B">
            <w:pPr>
              <w:pStyle w:val="NoSpacing"/>
              <w:rPr>
                <w:sz w:val="20"/>
                <w:szCs w:val="20"/>
              </w:rPr>
            </w:pPr>
            <w:r w:rsidRPr="006B68A9">
              <w:rPr>
                <w:sz w:val="20"/>
                <w:szCs w:val="20"/>
              </w:rPr>
              <w:t>EXEMPT - CHURCH PROPERTY, EXEMPT - NON-PUBLIC ELEMENTARY &amp; SECONDARY SCHOOLS, EXEMPT RESIDENCE – CHU</w:t>
            </w:r>
          </w:p>
        </w:tc>
        <w:tc>
          <w:tcPr>
            <w:tcW w:w="720" w:type="dxa"/>
          </w:tcPr>
          <w:p w:rsidR="00A9320B" w:rsidRPr="006B68A9" w:rsidRDefault="00A9320B" w:rsidP="00A9320B">
            <w:pPr>
              <w:pStyle w:val="NoSpacing"/>
              <w:rPr>
                <w:sz w:val="20"/>
                <w:szCs w:val="20"/>
              </w:rPr>
            </w:pPr>
          </w:p>
        </w:tc>
        <w:tc>
          <w:tcPr>
            <w:tcW w:w="1260" w:type="dxa"/>
          </w:tcPr>
          <w:p w:rsidR="00A9320B" w:rsidRPr="006B68A9" w:rsidRDefault="00A9320B" w:rsidP="00A9320B">
            <w:pPr>
              <w:pStyle w:val="NoSpacing"/>
              <w:rPr>
                <w:sz w:val="20"/>
                <w:szCs w:val="20"/>
              </w:rPr>
            </w:pPr>
          </w:p>
        </w:tc>
        <w:tc>
          <w:tcPr>
            <w:tcW w:w="1170" w:type="dxa"/>
          </w:tcPr>
          <w:p w:rsidR="00A9320B" w:rsidRPr="006B68A9" w:rsidRDefault="00A9320B" w:rsidP="00A9320B">
            <w:pPr>
              <w:pStyle w:val="NoSpacing"/>
              <w:rPr>
                <w:sz w:val="20"/>
                <w:szCs w:val="20"/>
              </w:rPr>
            </w:pPr>
            <w:r w:rsidRPr="006B68A9">
              <w:rPr>
                <w:sz w:val="20"/>
                <w:szCs w:val="20"/>
              </w:rPr>
              <w:t>YES</w:t>
            </w:r>
          </w:p>
        </w:tc>
        <w:tc>
          <w:tcPr>
            <w:tcW w:w="1980" w:type="dxa"/>
          </w:tcPr>
          <w:p w:rsidR="00A9320B" w:rsidRPr="006B68A9" w:rsidRDefault="00A9320B" w:rsidP="00A9320B">
            <w:pPr>
              <w:pStyle w:val="NoSpacing"/>
              <w:rPr>
                <w:sz w:val="20"/>
                <w:szCs w:val="20"/>
              </w:rPr>
            </w:pPr>
          </w:p>
        </w:tc>
      </w:tr>
      <w:tr w:rsidR="00A9320B" w:rsidRPr="006B68A9" w:rsidTr="00A9320B">
        <w:tc>
          <w:tcPr>
            <w:tcW w:w="4428" w:type="dxa"/>
          </w:tcPr>
          <w:p w:rsidR="00A9320B" w:rsidRPr="006B68A9" w:rsidRDefault="00A9320B" w:rsidP="00A9320B">
            <w:pPr>
              <w:pStyle w:val="NoSpacing"/>
              <w:rPr>
                <w:sz w:val="20"/>
                <w:szCs w:val="20"/>
              </w:rPr>
            </w:pPr>
            <w:r w:rsidRPr="006B68A9">
              <w:rPr>
                <w:sz w:val="20"/>
                <w:szCs w:val="20"/>
              </w:rPr>
              <w:t>EXEMPT - CHURCH PROPERTY, EXEMPT RESIDENCE - CHURCH PROPERTY,</w:t>
            </w:r>
          </w:p>
        </w:tc>
        <w:tc>
          <w:tcPr>
            <w:tcW w:w="720" w:type="dxa"/>
          </w:tcPr>
          <w:p w:rsidR="00A9320B" w:rsidRPr="006B68A9" w:rsidRDefault="00A9320B" w:rsidP="00A9320B">
            <w:pPr>
              <w:pStyle w:val="NoSpacing"/>
              <w:rPr>
                <w:sz w:val="20"/>
                <w:szCs w:val="20"/>
              </w:rPr>
            </w:pPr>
          </w:p>
        </w:tc>
        <w:tc>
          <w:tcPr>
            <w:tcW w:w="1260" w:type="dxa"/>
          </w:tcPr>
          <w:p w:rsidR="00A9320B" w:rsidRPr="006B68A9" w:rsidRDefault="00A9320B" w:rsidP="00A9320B">
            <w:pPr>
              <w:pStyle w:val="NoSpacing"/>
              <w:rPr>
                <w:sz w:val="20"/>
                <w:szCs w:val="20"/>
              </w:rPr>
            </w:pPr>
          </w:p>
        </w:tc>
        <w:tc>
          <w:tcPr>
            <w:tcW w:w="1170" w:type="dxa"/>
          </w:tcPr>
          <w:p w:rsidR="00A9320B" w:rsidRPr="006B68A9" w:rsidRDefault="00A9320B" w:rsidP="00A9320B">
            <w:pPr>
              <w:pStyle w:val="NoSpacing"/>
              <w:rPr>
                <w:sz w:val="20"/>
                <w:szCs w:val="20"/>
              </w:rPr>
            </w:pPr>
            <w:r w:rsidRPr="006B68A9">
              <w:rPr>
                <w:sz w:val="20"/>
                <w:szCs w:val="20"/>
              </w:rPr>
              <w:t>YES</w:t>
            </w:r>
          </w:p>
        </w:tc>
        <w:tc>
          <w:tcPr>
            <w:tcW w:w="1980" w:type="dxa"/>
          </w:tcPr>
          <w:p w:rsidR="00A9320B" w:rsidRPr="006B68A9" w:rsidRDefault="00A9320B" w:rsidP="00A9320B">
            <w:pPr>
              <w:pStyle w:val="NoSpacing"/>
              <w:rPr>
                <w:sz w:val="20"/>
                <w:szCs w:val="20"/>
              </w:rPr>
            </w:pPr>
          </w:p>
        </w:tc>
      </w:tr>
      <w:tr w:rsidR="00A9320B" w:rsidRPr="006B68A9" w:rsidTr="00A9320B">
        <w:tc>
          <w:tcPr>
            <w:tcW w:w="4428" w:type="dxa"/>
          </w:tcPr>
          <w:p w:rsidR="00A9320B" w:rsidRPr="006B68A9" w:rsidRDefault="00A9320B" w:rsidP="00A9320B">
            <w:pPr>
              <w:pStyle w:val="NoSpacing"/>
              <w:rPr>
                <w:sz w:val="20"/>
                <w:szCs w:val="20"/>
              </w:rPr>
            </w:pPr>
            <w:r w:rsidRPr="006B68A9">
              <w:rPr>
                <w:sz w:val="20"/>
                <w:szCs w:val="20"/>
              </w:rPr>
              <w:lastRenderedPageBreak/>
              <w:t>EXEMPT - STATE RESIDENTIAL SINGLE FAMILY,</w:t>
            </w:r>
          </w:p>
        </w:tc>
        <w:tc>
          <w:tcPr>
            <w:tcW w:w="720" w:type="dxa"/>
          </w:tcPr>
          <w:p w:rsidR="00A9320B" w:rsidRPr="006B68A9" w:rsidRDefault="00A9320B" w:rsidP="00A9320B">
            <w:pPr>
              <w:pStyle w:val="NoSpacing"/>
              <w:rPr>
                <w:sz w:val="20"/>
                <w:szCs w:val="20"/>
              </w:rPr>
            </w:pPr>
          </w:p>
        </w:tc>
        <w:tc>
          <w:tcPr>
            <w:tcW w:w="1260" w:type="dxa"/>
          </w:tcPr>
          <w:p w:rsidR="00A9320B" w:rsidRPr="006B68A9" w:rsidRDefault="00A9320B" w:rsidP="00A9320B">
            <w:pPr>
              <w:pStyle w:val="NoSpacing"/>
              <w:rPr>
                <w:sz w:val="20"/>
                <w:szCs w:val="20"/>
              </w:rPr>
            </w:pPr>
          </w:p>
        </w:tc>
        <w:tc>
          <w:tcPr>
            <w:tcW w:w="1170" w:type="dxa"/>
          </w:tcPr>
          <w:p w:rsidR="00A9320B" w:rsidRPr="006B68A9" w:rsidRDefault="00A9320B" w:rsidP="00A9320B">
            <w:pPr>
              <w:pStyle w:val="NoSpacing"/>
              <w:rPr>
                <w:sz w:val="20"/>
                <w:szCs w:val="20"/>
              </w:rPr>
            </w:pPr>
            <w:r w:rsidRPr="006B68A9">
              <w:rPr>
                <w:sz w:val="20"/>
                <w:szCs w:val="20"/>
              </w:rPr>
              <w:t>YES</w:t>
            </w:r>
          </w:p>
        </w:tc>
        <w:tc>
          <w:tcPr>
            <w:tcW w:w="1980" w:type="dxa"/>
          </w:tcPr>
          <w:p w:rsidR="00A9320B" w:rsidRPr="006B68A9" w:rsidRDefault="00A9320B" w:rsidP="00A9320B">
            <w:pPr>
              <w:pStyle w:val="NoSpacing"/>
              <w:rPr>
                <w:sz w:val="20"/>
                <w:szCs w:val="20"/>
              </w:rPr>
            </w:pPr>
          </w:p>
        </w:tc>
      </w:tr>
      <w:tr w:rsidR="00A9320B" w:rsidRPr="006B68A9" w:rsidTr="00A9320B">
        <w:tc>
          <w:tcPr>
            <w:tcW w:w="4428" w:type="dxa"/>
          </w:tcPr>
          <w:p w:rsidR="00A9320B" w:rsidRPr="006B68A9" w:rsidRDefault="00A9320B" w:rsidP="00A9320B">
            <w:pPr>
              <w:pStyle w:val="NoSpacing"/>
              <w:rPr>
                <w:sz w:val="20"/>
                <w:szCs w:val="20"/>
              </w:rPr>
            </w:pPr>
            <w:r w:rsidRPr="006B68A9">
              <w:rPr>
                <w:sz w:val="20"/>
                <w:szCs w:val="20"/>
              </w:rPr>
              <w:t>EXEMPT - TRANSITIONAL HOUSING FACILITIES</w:t>
            </w:r>
          </w:p>
        </w:tc>
        <w:tc>
          <w:tcPr>
            <w:tcW w:w="720" w:type="dxa"/>
          </w:tcPr>
          <w:p w:rsidR="00A9320B" w:rsidRPr="006B68A9" w:rsidRDefault="00A9320B" w:rsidP="00A9320B">
            <w:pPr>
              <w:pStyle w:val="NoSpacing"/>
              <w:rPr>
                <w:sz w:val="20"/>
                <w:szCs w:val="20"/>
              </w:rPr>
            </w:pPr>
          </w:p>
        </w:tc>
        <w:tc>
          <w:tcPr>
            <w:tcW w:w="1260" w:type="dxa"/>
          </w:tcPr>
          <w:p w:rsidR="00A9320B" w:rsidRPr="006B68A9" w:rsidRDefault="00A9320B" w:rsidP="00A9320B">
            <w:pPr>
              <w:pStyle w:val="NoSpacing"/>
              <w:rPr>
                <w:sz w:val="20"/>
                <w:szCs w:val="20"/>
              </w:rPr>
            </w:pPr>
          </w:p>
        </w:tc>
        <w:tc>
          <w:tcPr>
            <w:tcW w:w="1170" w:type="dxa"/>
          </w:tcPr>
          <w:p w:rsidR="00A9320B" w:rsidRPr="006B68A9" w:rsidRDefault="00A9320B" w:rsidP="00A9320B">
            <w:pPr>
              <w:pStyle w:val="NoSpacing"/>
              <w:rPr>
                <w:sz w:val="20"/>
                <w:szCs w:val="20"/>
              </w:rPr>
            </w:pPr>
            <w:r w:rsidRPr="006B68A9">
              <w:rPr>
                <w:sz w:val="20"/>
                <w:szCs w:val="20"/>
              </w:rPr>
              <w:t>YES</w:t>
            </w:r>
          </w:p>
        </w:tc>
        <w:tc>
          <w:tcPr>
            <w:tcW w:w="1980" w:type="dxa"/>
          </w:tcPr>
          <w:p w:rsidR="00A9320B" w:rsidRPr="006B68A9" w:rsidRDefault="00A9320B" w:rsidP="00A9320B">
            <w:pPr>
              <w:pStyle w:val="NoSpacing"/>
              <w:rPr>
                <w:sz w:val="20"/>
                <w:szCs w:val="20"/>
              </w:rPr>
            </w:pPr>
          </w:p>
        </w:tc>
      </w:tr>
      <w:tr w:rsidR="00A9320B" w:rsidRPr="006B68A9" w:rsidTr="00A9320B">
        <w:tc>
          <w:tcPr>
            <w:tcW w:w="4428" w:type="dxa"/>
          </w:tcPr>
          <w:p w:rsidR="00A9320B" w:rsidRPr="006B68A9" w:rsidRDefault="00A9320B" w:rsidP="00A9320B">
            <w:pPr>
              <w:pStyle w:val="NoSpacing"/>
              <w:rPr>
                <w:sz w:val="20"/>
                <w:szCs w:val="20"/>
              </w:rPr>
            </w:pPr>
            <w:r w:rsidRPr="006B68A9">
              <w:rPr>
                <w:sz w:val="20"/>
                <w:szCs w:val="20"/>
              </w:rPr>
              <w:t>EXEMPT RESIDENCE - CHARITABLE INSTITUTIONS</w:t>
            </w:r>
          </w:p>
        </w:tc>
        <w:tc>
          <w:tcPr>
            <w:tcW w:w="720" w:type="dxa"/>
          </w:tcPr>
          <w:p w:rsidR="00A9320B" w:rsidRPr="006B68A9" w:rsidRDefault="00A9320B" w:rsidP="00A9320B">
            <w:pPr>
              <w:pStyle w:val="NoSpacing"/>
              <w:rPr>
                <w:sz w:val="20"/>
                <w:szCs w:val="20"/>
              </w:rPr>
            </w:pPr>
          </w:p>
        </w:tc>
        <w:tc>
          <w:tcPr>
            <w:tcW w:w="1260" w:type="dxa"/>
          </w:tcPr>
          <w:p w:rsidR="00A9320B" w:rsidRPr="006B68A9" w:rsidRDefault="00A9320B" w:rsidP="00A9320B">
            <w:pPr>
              <w:pStyle w:val="NoSpacing"/>
              <w:rPr>
                <w:sz w:val="20"/>
                <w:szCs w:val="20"/>
              </w:rPr>
            </w:pPr>
          </w:p>
        </w:tc>
        <w:tc>
          <w:tcPr>
            <w:tcW w:w="1170" w:type="dxa"/>
          </w:tcPr>
          <w:p w:rsidR="00A9320B" w:rsidRPr="006B68A9" w:rsidRDefault="00A9320B" w:rsidP="00A9320B">
            <w:pPr>
              <w:pStyle w:val="NoSpacing"/>
              <w:rPr>
                <w:sz w:val="20"/>
                <w:szCs w:val="20"/>
              </w:rPr>
            </w:pPr>
            <w:r w:rsidRPr="006B68A9">
              <w:rPr>
                <w:sz w:val="20"/>
                <w:szCs w:val="20"/>
              </w:rPr>
              <w:t>YES</w:t>
            </w:r>
          </w:p>
        </w:tc>
        <w:tc>
          <w:tcPr>
            <w:tcW w:w="1980" w:type="dxa"/>
          </w:tcPr>
          <w:p w:rsidR="00A9320B" w:rsidRPr="006B68A9" w:rsidRDefault="00A9320B" w:rsidP="00A9320B">
            <w:pPr>
              <w:pStyle w:val="NoSpacing"/>
              <w:rPr>
                <w:sz w:val="20"/>
                <w:szCs w:val="20"/>
              </w:rPr>
            </w:pPr>
          </w:p>
        </w:tc>
      </w:tr>
      <w:tr w:rsidR="00A9320B" w:rsidRPr="006B68A9" w:rsidTr="00A9320B">
        <w:tc>
          <w:tcPr>
            <w:tcW w:w="4428" w:type="dxa"/>
          </w:tcPr>
          <w:p w:rsidR="00A9320B" w:rsidRPr="006B68A9" w:rsidRDefault="00A9320B" w:rsidP="00A9320B">
            <w:pPr>
              <w:pStyle w:val="NoSpacing"/>
              <w:rPr>
                <w:sz w:val="20"/>
                <w:szCs w:val="20"/>
              </w:rPr>
            </w:pPr>
            <w:r w:rsidRPr="006B68A9">
              <w:rPr>
                <w:sz w:val="20"/>
                <w:szCs w:val="20"/>
              </w:rPr>
              <w:t>EXEMPT RESIDENCE - CHURCH PROPERTY</w:t>
            </w:r>
          </w:p>
        </w:tc>
        <w:tc>
          <w:tcPr>
            <w:tcW w:w="720" w:type="dxa"/>
          </w:tcPr>
          <w:p w:rsidR="00A9320B" w:rsidRPr="006B68A9" w:rsidRDefault="00A9320B" w:rsidP="00A9320B">
            <w:pPr>
              <w:pStyle w:val="NoSpacing"/>
              <w:rPr>
                <w:sz w:val="20"/>
                <w:szCs w:val="20"/>
              </w:rPr>
            </w:pPr>
          </w:p>
        </w:tc>
        <w:tc>
          <w:tcPr>
            <w:tcW w:w="1260" w:type="dxa"/>
          </w:tcPr>
          <w:p w:rsidR="00A9320B" w:rsidRPr="006B68A9" w:rsidRDefault="00A9320B" w:rsidP="00A9320B">
            <w:pPr>
              <w:pStyle w:val="NoSpacing"/>
              <w:rPr>
                <w:sz w:val="20"/>
                <w:szCs w:val="20"/>
              </w:rPr>
            </w:pPr>
          </w:p>
        </w:tc>
        <w:tc>
          <w:tcPr>
            <w:tcW w:w="1170" w:type="dxa"/>
          </w:tcPr>
          <w:p w:rsidR="00A9320B" w:rsidRPr="006B68A9" w:rsidRDefault="00A9320B" w:rsidP="00A9320B">
            <w:pPr>
              <w:pStyle w:val="NoSpacing"/>
              <w:rPr>
                <w:sz w:val="20"/>
                <w:szCs w:val="20"/>
              </w:rPr>
            </w:pPr>
            <w:r w:rsidRPr="006B68A9">
              <w:rPr>
                <w:sz w:val="20"/>
                <w:szCs w:val="20"/>
              </w:rPr>
              <w:t>YES</w:t>
            </w:r>
          </w:p>
        </w:tc>
        <w:tc>
          <w:tcPr>
            <w:tcW w:w="1980" w:type="dxa"/>
          </w:tcPr>
          <w:p w:rsidR="00A9320B" w:rsidRPr="006B68A9" w:rsidRDefault="00A9320B" w:rsidP="00A9320B">
            <w:pPr>
              <w:pStyle w:val="NoSpacing"/>
              <w:rPr>
                <w:sz w:val="20"/>
                <w:szCs w:val="20"/>
              </w:rPr>
            </w:pPr>
          </w:p>
        </w:tc>
      </w:tr>
      <w:tr w:rsidR="00A9320B" w:rsidRPr="006B68A9" w:rsidTr="00A9320B">
        <w:tc>
          <w:tcPr>
            <w:tcW w:w="4428" w:type="dxa"/>
          </w:tcPr>
          <w:p w:rsidR="00A9320B" w:rsidRPr="006B68A9" w:rsidRDefault="00A9320B" w:rsidP="00A9320B">
            <w:pPr>
              <w:pStyle w:val="NoSpacing"/>
              <w:rPr>
                <w:sz w:val="20"/>
                <w:szCs w:val="20"/>
              </w:rPr>
            </w:pPr>
            <w:r w:rsidRPr="006B68A9">
              <w:rPr>
                <w:sz w:val="20"/>
                <w:szCs w:val="20"/>
              </w:rPr>
              <w:t>INDUSTRIAL, RESIDENTIAL SINGLE FAMILY,</w:t>
            </w:r>
          </w:p>
        </w:tc>
        <w:tc>
          <w:tcPr>
            <w:tcW w:w="720" w:type="dxa"/>
          </w:tcPr>
          <w:p w:rsidR="00A9320B" w:rsidRPr="006B68A9" w:rsidRDefault="00A9320B" w:rsidP="00A9320B">
            <w:pPr>
              <w:pStyle w:val="NoSpacing"/>
              <w:rPr>
                <w:sz w:val="20"/>
                <w:szCs w:val="20"/>
              </w:rPr>
            </w:pPr>
          </w:p>
        </w:tc>
        <w:tc>
          <w:tcPr>
            <w:tcW w:w="1260" w:type="dxa"/>
          </w:tcPr>
          <w:p w:rsidR="00A9320B" w:rsidRPr="006B68A9" w:rsidRDefault="00A9320B" w:rsidP="00A9320B">
            <w:pPr>
              <w:pStyle w:val="NoSpacing"/>
              <w:rPr>
                <w:sz w:val="20"/>
                <w:szCs w:val="20"/>
              </w:rPr>
            </w:pPr>
          </w:p>
        </w:tc>
        <w:tc>
          <w:tcPr>
            <w:tcW w:w="1170" w:type="dxa"/>
          </w:tcPr>
          <w:p w:rsidR="00A9320B" w:rsidRPr="006B68A9" w:rsidRDefault="00A9320B" w:rsidP="00A9320B">
            <w:pPr>
              <w:pStyle w:val="NoSpacing"/>
              <w:rPr>
                <w:sz w:val="20"/>
                <w:szCs w:val="20"/>
              </w:rPr>
            </w:pPr>
            <w:r w:rsidRPr="006B68A9">
              <w:rPr>
                <w:sz w:val="20"/>
                <w:szCs w:val="20"/>
              </w:rPr>
              <w:t>YES</w:t>
            </w:r>
          </w:p>
        </w:tc>
        <w:tc>
          <w:tcPr>
            <w:tcW w:w="1980" w:type="dxa"/>
          </w:tcPr>
          <w:p w:rsidR="00A9320B" w:rsidRPr="006B68A9" w:rsidRDefault="00A9320B" w:rsidP="00A9320B">
            <w:pPr>
              <w:pStyle w:val="NoSpacing"/>
              <w:rPr>
                <w:sz w:val="20"/>
                <w:szCs w:val="20"/>
              </w:rPr>
            </w:pPr>
          </w:p>
        </w:tc>
      </w:tr>
      <w:tr w:rsidR="00A9320B" w:rsidRPr="006B68A9" w:rsidTr="00A9320B">
        <w:tc>
          <w:tcPr>
            <w:tcW w:w="4428" w:type="dxa"/>
          </w:tcPr>
          <w:p w:rsidR="00A9320B" w:rsidRPr="006B68A9" w:rsidRDefault="00A9320B" w:rsidP="00A9320B">
            <w:pPr>
              <w:pStyle w:val="NoSpacing"/>
              <w:rPr>
                <w:sz w:val="20"/>
                <w:szCs w:val="20"/>
              </w:rPr>
            </w:pPr>
            <w:r w:rsidRPr="006B68A9">
              <w:rPr>
                <w:sz w:val="20"/>
                <w:szCs w:val="20"/>
              </w:rPr>
              <w:t>MANUFACTURED HOME PARK</w:t>
            </w:r>
          </w:p>
        </w:tc>
        <w:tc>
          <w:tcPr>
            <w:tcW w:w="720" w:type="dxa"/>
          </w:tcPr>
          <w:p w:rsidR="00A9320B" w:rsidRPr="006B68A9" w:rsidRDefault="00A9320B" w:rsidP="00A9320B">
            <w:pPr>
              <w:pStyle w:val="NoSpacing"/>
              <w:rPr>
                <w:sz w:val="20"/>
                <w:szCs w:val="20"/>
              </w:rPr>
            </w:pPr>
          </w:p>
        </w:tc>
        <w:tc>
          <w:tcPr>
            <w:tcW w:w="1260" w:type="dxa"/>
          </w:tcPr>
          <w:p w:rsidR="00A9320B" w:rsidRPr="006B68A9" w:rsidRDefault="00A9320B" w:rsidP="00A9320B">
            <w:pPr>
              <w:pStyle w:val="NoSpacing"/>
              <w:rPr>
                <w:sz w:val="20"/>
                <w:szCs w:val="20"/>
              </w:rPr>
            </w:pPr>
          </w:p>
        </w:tc>
        <w:tc>
          <w:tcPr>
            <w:tcW w:w="1170" w:type="dxa"/>
          </w:tcPr>
          <w:p w:rsidR="00A9320B" w:rsidRPr="006B68A9" w:rsidRDefault="00A9320B" w:rsidP="00A9320B">
            <w:pPr>
              <w:pStyle w:val="NoSpacing"/>
              <w:rPr>
                <w:sz w:val="20"/>
                <w:szCs w:val="20"/>
              </w:rPr>
            </w:pPr>
            <w:r w:rsidRPr="006B68A9">
              <w:rPr>
                <w:sz w:val="20"/>
                <w:szCs w:val="20"/>
              </w:rPr>
              <w:t>YES</w:t>
            </w:r>
          </w:p>
        </w:tc>
        <w:tc>
          <w:tcPr>
            <w:tcW w:w="1980" w:type="dxa"/>
          </w:tcPr>
          <w:p w:rsidR="00A9320B" w:rsidRPr="006B68A9" w:rsidRDefault="00A9320B" w:rsidP="00A9320B">
            <w:pPr>
              <w:pStyle w:val="NoSpacing"/>
              <w:rPr>
                <w:sz w:val="20"/>
                <w:szCs w:val="20"/>
              </w:rPr>
            </w:pPr>
          </w:p>
        </w:tc>
      </w:tr>
      <w:tr w:rsidR="00A9320B" w:rsidRPr="006B68A9" w:rsidTr="00A9320B">
        <w:tc>
          <w:tcPr>
            <w:tcW w:w="4428" w:type="dxa"/>
          </w:tcPr>
          <w:p w:rsidR="00A9320B" w:rsidRPr="006B68A9" w:rsidRDefault="00A9320B" w:rsidP="00A9320B">
            <w:pPr>
              <w:pStyle w:val="NoSpacing"/>
              <w:rPr>
                <w:sz w:val="20"/>
                <w:szCs w:val="20"/>
              </w:rPr>
            </w:pPr>
            <w:r w:rsidRPr="006B68A9">
              <w:rPr>
                <w:sz w:val="20"/>
                <w:szCs w:val="20"/>
              </w:rPr>
              <w:t>MANUFACTURED HOME PARK, RESIDENTIAL SINGLE FAMILY,</w:t>
            </w:r>
          </w:p>
        </w:tc>
        <w:tc>
          <w:tcPr>
            <w:tcW w:w="720" w:type="dxa"/>
          </w:tcPr>
          <w:p w:rsidR="00A9320B" w:rsidRPr="006B68A9" w:rsidRDefault="00A9320B" w:rsidP="00A9320B">
            <w:pPr>
              <w:pStyle w:val="NoSpacing"/>
              <w:rPr>
                <w:sz w:val="20"/>
                <w:szCs w:val="20"/>
              </w:rPr>
            </w:pPr>
          </w:p>
        </w:tc>
        <w:tc>
          <w:tcPr>
            <w:tcW w:w="1260" w:type="dxa"/>
          </w:tcPr>
          <w:p w:rsidR="00A9320B" w:rsidRPr="006B68A9" w:rsidRDefault="00A9320B" w:rsidP="00A9320B">
            <w:pPr>
              <w:pStyle w:val="NoSpacing"/>
              <w:rPr>
                <w:sz w:val="20"/>
                <w:szCs w:val="20"/>
              </w:rPr>
            </w:pPr>
          </w:p>
        </w:tc>
        <w:tc>
          <w:tcPr>
            <w:tcW w:w="1170" w:type="dxa"/>
          </w:tcPr>
          <w:p w:rsidR="00A9320B" w:rsidRPr="006B68A9" w:rsidRDefault="00A9320B" w:rsidP="00A9320B">
            <w:pPr>
              <w:pStyle w:val="NoSpacing"/>
              <w:rPr>
                <w:sz w:val="20"/>
                <w:szCs w:val="20"/>
              </w:rPr>
            </w:pPr>
            <w:r w:rsidRPr="006B68A9">
              <w:rPr>
                <w:sz w:val="20"/>
                <w:szCs w:val="20"/>
              </w:rPr>
              <w:t>YES</w:t>
            </w:r>
          </w:p>
        </w:tc>
        <w:tc>
          <w:tcPr>
            <w:tcW w:w="1980" w:type="dxa"/>
          </w:tcPr>
          <w:p w:rsidR="00A9320B" w:rsidRPr="006B68A9" w:rsidRDefault="00A9320B" w:rsidP="00A9320B">
            <w:pPr>
              <w:pStyle w:val="NoSpacing"/>
              <w:rPr>
                <w:sz w:val="20"/>
                <w:szCs w:val="20"/>
              </w:rPr>
            </w:pPr>
          </w:p>
        </w:tc>
      </w:tr>
      <w:tr w:rsidR="00A9320B" w:rsidRPr="006B68A9" w:rsidTr="00A9320B">
        <w:tc>
          <w:tcPr>
            <w:tcW w:w="4428" w:type="dxa"/>
          </w:tcPr>
          <w:p w:rsidR="00A9320B" w:rsidRPr="006B68A9" w:rsidRDefault="00A9320B" w:rsidP="00A9320B">
            <w:pPr>
              <w:pStyle w:val="NoSpacing"/>
              <w:rPr>
                <w:sz w:val="20"/>
                <w:szCs w:val="20"/>
              </w:rPr>
            </w:pPr>
            <w:r w:rsidRPr="006B68A9">
              <w:rPr>
                <w:sz w:val="20"/>
                <w:szCs w:val="20"/>
              </w:rPr>
              <w:t>NURSING HOMES</w:t>
            </w:r>
          </w:p>
        </w:tc>
        <w:tc>
          <w:tcPr>
            <w:tcW w:w="720" w:type="dxa"/>
          </w:tcPr>
          <w:p w:rsidR="00A9320B" w:rsidRPr="006B68A9" w:rsidRDefault="00A9320B" w:rsidP="00A9320B">
            <w:pPr>
              <w:pStyle w:val="NoSpacing"/>
              <w:rPr>
                <w:sz w:val="20"/>
                <w:szCs w:val="20"/>
              </w:rPr>
            </w:pPr>
          </w:p>
        </w:tc>
        <w:tc>
          <w:tcPr>
            <w:tcW w:w="1260" w:type="dxa"/>
          </w:tcPr>
          <w:p w:rsidR="00A9320B" w:rsidRPr="006B68A9" w:rsidRDefault="00A9320B" w:rsidP="00A9320B">
            <w:pPr>
              <w:pStyle w:val="NoSpacing"/>
              <w:rPr>
                <w:sz w:val="20"/>
                <w:szCs w:val="20"/>
              </w:rPr>
            </w:pPr>
          </w:p>
        </w:tc>
        <w:tc>
          <w:tcPr>
            <w:tcW w:w="1170" w:type="dxa"/>
          </w:tcPr>
          <w:p w:rsidR="00A9320B" w:rsidRPr="006B68A9" w:rsidRDefault="00A9320B" w:rsidP="00A9320B">
            <w:pPr>
              <w:pStyle w:val="NoSpacing"/>
              <w:rPr>
                <w:sz w:val="20"/>
                <w:szCs w:val="20"/>
              </w:rPr>
            </w:pPr>
            <w:r w:rsidRPr="006B68A9">
              <w:rPr>
                <w:sz w:val="20"/>
                <w:szCs w:val="20"/>
              </w:rPr>
              <w:t>YES</w:t>
            </w:r>
          </w:p>
        </w:tc>
        <w:tc>
          <w:tcPr>
            <w:tcW w:w="1980" w:type="dxa"/>
          </w:tcPr>
          <w:p w:rsidR="00A9320B" w:rsidRPr="006B68A9" w:rsidRDefault="00A9320B" w:rsidP="00A9320B">
            <w:pPr>
              <w:pStyle w:val="NoSpacing"/>
              <w:rPr>
                <w:sz w:val="20"/>
                <w:szCs w:val="20"/>
              </w:rPr>
            </w:pPr>
          </w:p>
        </w:tc>
      </w:tr>
      <w:tr w:rsidR="00A9320B" w:rsidRPr="006B68A9" w:rsidTr="00A9320B">
        <w:tc>
          <w:tcPr>
            <w:tcW w:w="4428" w:type="dxa"/>
          </w:tcPr>
          <w:p w:rsidR="00A9320B" w:rsidRPr="006B68A9" w:rsidRDefault="00A9320B" w:rsidP="00A9320B">
            <w:pPr>
              <w:pStyle w:val="NoSpacing"/>
              <w:rPr>
                <w:sz w:val="20"/>
                <w:szCs w:val="20"/>
              </w:rPr>
            </w:pPr>
            <w:r w:rsidRPr="006B68A9">
              <w:rPr>
                <w:sz w:val="20"/>
                <w:szCs w:val="20"/>
              </w:rPr>
              <w:t>RESIDENTIAL DUPLEXES, DOUBLE BUNGALOWS,</w:t>
            </w:r>
          </w:p>
        </w:tc>
        <w:tc>
          <w:tcPr>
            <w:tcW w:w="720" w:type="dxa"/>
          </w:tcPr>
          <w:p w:rsidR="00A9320B" w:rsidRPr="006B68A9" w:rsidRDefault="00A9320B" w:rsidP="00A9320B">
            <w:pPr>
              <w:pStyle w:val="NoSpacing"/>
              <w:rPr>
                <w:sz w:val="20"/>
                <w:szCs w:val="20"/>
              </w:rPr>
            </w:pPr>
          </w:p>
        </w:tc>
        <w:tc>
          <w:tcPr>
            <w:tcW w:w="1260" w:type="dxa"/>
          </w:tcPr>
          <w:p w:rsidR="00A9320B" w:rsidRPr="006B68A9" w:rsidRDefault="00A9320B" w:rsidP="00A9320B">
            <w:pPr>
              <w:pStyle w:val="NoSpacing"/>
              <w:rPr>
                <w:sz w:val="20"/>
                <w:szCs w:val="20"/>
              </w:rPr>
            </w:pPr>
          </w:p>
        </w:tc>
        <w:tc>
          <w:tcPr>
            <w:tcW w:w="1170" w:type="dxa"/>
          </w:tcPr>
          <w:p w:rsidR="00A9320B" w:rsidRPr="006B68A9" w:rsidRDefault="00A9320B" w:rsidP="00A9320B">
            <w:pPr>
              <w:pStyle w:val="NoSpacing"/>
              <w:rPr>
                <w:sz w:val="20"/>
                <w:szCs w:val="20"/>
              </w:rPr>
            </w:pPr>
            <w:r w:rsidRPr="006B68A9">
              <w:rPr>
                <w:sz w:val="20"/>
                <w:szCs w:val="20"/>
              </w:rPr>
              <w:t>YES</w:t>
            </w:r>
          </w:p>
        </w:tc>
        <w:tc>
          <w:tcPr>
            <w:tcW w:w="1980" w:type="dxa"/>
          </w:tcPr>
          <w:p w:rsidR="00A9320B" w:rsidRPr="006B68A9" w:rsidRDefault="00A9320B" w:rsidP="00A9320B">
            <w:pPr>
              <w:pStyle w:val="NoSpacing"/>
              <w:rPr>
                <w:sz w:val="20"/>
                <w:szCs w:val="20"/>
              </w:rPr>
            </w:pPr>
          </w:p>
        </w:tc>
      </w:tr>
      <w:tr w:rsidR="00A9320B" w:rsidRPr="006B68A9" w:rsidTr="00A9320B">
        <w:tc>
          <w:tcPr>
            <w:tcW w:w="4428" w:type="dxa"/>
          </w:tcPr>
          <w:p w:rsidR="00A9320B" w:rsidRPr="006B68A9" w:rsidRDefault="00A9320B" w:rsidP="00A9320B">
            <w:pPr>
              <w:pStyle w:val="NoSpacing"/>
              <w:rPr>
                <w:sz w:val="20"/>
                <w:szCs w:val="20"/>
              </w:rPr>
            </w:pPr>
            <w:r w:rsidRPr="006B68A9">
              <w:rPr>
                <w:sz w:val="20"/>
                <w:szCs w:val="20"/>
              </w:rPr>
              <w:t>RESIDENTIAL SINGLE FAMILY</w:t>
            </w:r>
          </w:p>
        </w:tc>
        <w:tc>
          <w:tcPr>
            <w:tcW w:w="720" w:type="dxa"/>
          </w:tcPr>
          <w:p w:rsidR="00A9320B" w:rsidRPr="006B68A9" w:rsidRDefault="00A9320B" w:rsidP="00A9320B">
            <w:pPr>
              <w:pStyle w:val="NoSpacing"/>
              <w:rPr>
                <w:sz w:val="20"/>
                <w:szCs w:val="20"/>
              </w:rPr>
            </w:pPr>
          </w:p>
        </w:tc>
        <w:tc>
          <w:tcPr>
            <w:tcW w:w="1260" w:type="dxa"/>
          </w:tcPr>
          <w:p w:rsidR="00A9320B" w:rsidRPr="006B68A9" w:rsidRDefault="00A9320B" w:rsidP="00A9320B">
            <w:pPr>
              <w:pStyle w:val="NoSpacing"/>
              <w:rPr>
                <w:sz w:val="20"/>
                <w:szCs w:val="20"/>
              </w:rPr>
            </w:pPr>
          </w:p>
        </w:tc>
        <w:tc>
          <w:tcPr>
            <w:tcW w:w="1170" w:type="dxa"/>
          </w:tcPr>
          <w:p w:rsidR="00A9320B" w:rsidRPr="006B68A9" w:rsidRDefault="00A9320B" w:rsidP="00A9320B">
            <w:pPr>
              <w:pStyle w:val="NoSpacing"/>
              <w:rPr>
                <w:sz w:val="20"/>
                <w:szCs w:val="20"/>
              </w:rPr>
            </w:pPr>
            <w:r w:rsidRPr="006B68A9">
              <w:rPr>
                <w:sz w:val="20"/>
                <w:szCs w:val="20"/>
              </w:rPr>
              <w:t>YES</w:t>
            </w:r>
          </w:p>
        </w:tc>
        <w:tc>
          <w:tcPr>
            <w:tcW w:w="1980" w:type="dxa"/>
          </w:tcPr>
          <w:p w:rsidR="00A9320B" w:rsidRPr="006B68A9" w:rsidRDefault="00A9320B" w:rsidP="00A9320B">
            <w:pPr>
              <w:pStyle w:val="NoSpacing"/>
              <w:rPr>
                <w:sz w:val="20"/>
                <w:szCs w:val="20"/>
              </w:rPr>
            </w:pPr>
          </w:p>
        </w:tc>
      </w:tr>
      <w:tr w:rsidR="00A9320B" w:rsidRPr="006B68A9" w:rsidTr="00A9320B">
        <w:tc>
          <w:tcPr>
            <w:tcW w:w="4428" w:type="dxa"/>
          </w:tcPr>
          <w:p w:rsidR="00A9320B" w:rsidRPr="006B68A9" w:rsidRDefault="00A9320B" w:rsidP="00A9320B">
            <w:pPr>
              <w:pStyle w:val="NoSpacing"/>
              <w:rPr>
                <w:sz w:val="20"/>
                <w:szCs w:val="20"/>
              </w:rPr>
            </w:pPr>
            <w:r w:rsidRPr="006B68A9">
              <w:rPr>
                <w:sz w:val="20"/>
                <w:szCs w:val="20"/>
              </w:rPr>
              <w:t>RESIDENTIAL SINGLE FAMILY, RESIDENTIAL SINGLE FAMILY,</w:t>
            </w:r>
          </w:p>
        </w:tc>
        <w:tc>
          <w:tcPr>
            <w:tcW w:w="720" w:type="dxa"/>
          </w:tcPr>
          <w:p w:rsidR="00A9320B" w:rsidRPr="006B68A9" w:rsidRDefault="00A9320B" w:rsidP="00A9320B">
            <w:pPr>
              <w:pStyle w:val="NoSpacing"/>
              <w:rPr>
                <w:sz w:val="20"/>
                <w:szCs w:val="20"/>
              </w:rPr>
            </w:pPr>
          </w:p>
        </w:tc>
        <w:tc>
          <w:tcPr>
            <w:tcW w:w="1260" w:type="dxa"/>
          </w:tcPr>
          <w:p w:rsidR="00A9320B" w:rsidRPr="006B68A9" w:rsidRDefault="00A9320B" w:rsidP="00A9320B">
            <w:pPr>
              <w:pStyle w:val="NoSpacing"/>
              <w:rPr>
                <w:sz w:val="20"/>
                <w:szCs w:val="20"/>
              </w:rPr>
            </w:pPr>
          </w:p>
        </w:tc>
        <w:tc>
          <w:tcPr>
            <w:tcW w:w="1170" w:type="dxa"/>
          </w:tcPr>
          <w:p w:rsidR="00A9320B" w:rsidRPr="006B68A9" w:rsidRDefault="00A9320B" w:rsidP="00A9320B">
            <w:pPr>
              <w:pStyle w:val="NoSpacing"/>
              <w:rPr>
                <w:sz w:val="20"/>
                <w:szCs w:val="20"/>
              </w:rPr>
            </w:pPr>
            <w:r w:rsidRPr="006B68A9">
              <w:rPr>
                <w:sz w:val="20"/>
                <w:szCs w:val="20"/>
              </w:rPr>
              <w:t>YES</w:t>
            </w:r>
          </w:p>
        </w:tc>
        <w:tc>
          <w:tcPr>
            <w:tcW w:w="1980" w:type="dxa"/>
          </w:tcPr>
          <w:p w:rsidR="00A9320B" w:rsidRPr="006B68A9" w:rsidRDefault="00A9320B" w:rsidP="00A9320B">
            <w:pPr>
              <w:pStyle w:val="NoSpacing"/>
              <w:rPr>
                <w:sz w:val="20"/>
                <w:szCs w:val="20"/>
              </w:rPr>
            </w:pPr>
          </w:p>
        </w:tc>
      </w:tr>
      <w:tr w:rsidR="00A9320B" w:rsidRPr="006B68A9" w:rsidTr="00A9320B">
        <w:tc>
          <w:tcPr>
            <w:tcW w:w="4428" w:type="dxa"/>
          </w:tcPr>
          <w:p w:rsidR="00A9320B" w:rsidRPr="006B68A9" w:rsidRDefault="00A9320B" w:rsidP="00A9320B">
            <w:pPr>
              <w:pStyle w:val="NoSpacing"/>
              <w:rPr>
                <w:sz w:val="20"/>
                <w:szCs w:val="20"/>
              </w:rPr>
            </w:pPr>
            <w:r w:rsidRPr="006B68A9">
              <w:rPr>
                <w:sz w:val="20"/>
                <w:szCs w:val="20"/>
              </w:rPr>
              <w:t>RESIDENTIAL SINGLE FAMILY, SEASONAL RECREATIONAL,</w:t>
            </w:r>
          </w:p>
        </w:tc>
        <w:tc>
          <w:tcPr>
            <w:tcW w:w="720" w:type="dxa"/>
          </w:tcPr>
          <w:p w:rsidR="00A9320B" w:rsidRPr="006B68A9" w:rsidRDefault="00A9320B" w:rsidP="00A9320B">
            <w:pPr>
              <w:pStyle w:val="NoSpacing"/>
              <w:rPr>
                <w:sz w:val="20"/>
                <w:szCs w:val="20"/>
              </w:rPr>
            </w:pPr>
          </w:p>
        </w:tc>
        <w:tc>
          <w:tcPr>
            <w:tcW w:w="1260" w:type="dxa"/>
          </w:tcPr>
          <w:p w:rsidR="00A9320B" w:rsidRPr="006B68A9" w:rsidRDefault="00A9320B" w:rsidP="00A9320B">
            <w:pPr>
              <w:pStyle w:val="NoSpacing"/>
              <w:rPr>
                <w:sz w:val="20"/>
                <w:szCs w:val="20"/>
              </w:rPr>
            </w:pPr>
          </w:p>
        </w:tc>
        <w:tc>
          <w:tcPr>
            <w:tcW w:w="1170" w:type="dxa"/>
          </w:tcPr>
          <w:p w:rsidR="00A9320B" w:rsidRPr="006B68A9" w:rsidRDefault="00A9320B" w:rsidP="00A9320B">
            <w:pPr>
              <w:pStyle w:val="NoSpacing"/>
              <w:rPr>
                <w:sz w:val="20"/>
                <w:szCs w:val="20"/>
              </w:rPr>
            </w:pPr>
            <w:r w:rsidRPr="006B68A9">
              <w:rPr>
                <w:sz w:val="20"/>
                <w:szCs w:val="20"/>
              </w:rPr>
              <w:t>YES</w:t>
            </w:r>
          </w:p>
        </w:tc>
        <w:tc>
          <w:tcPr>
            <w:tcW w:w="1980" w:type="dxa"/>
          </w:tcPr>
          <w:p w:rsidR="00A9320B" w:rsidRPr="006B68A9" w:rsidRDefault="00A9320B" w:rsidP="00A9320B">
            <w:pPr>
              <w:pStyle w:val="NoSpacing"/>
              <w:rPr>
                <w:sz w:val="20"/>
                <w:szCs w:val="20"/>
              </w:rPr>
            </w:pPr>
          </w:p>
        </w:tc>
      </w:tr>
      <w:tr w:rsidR="00A9320B" w:rsidRPr="006B68A9" w:rsidTr="00A9320B">
        <w:tc>
          <w:tcPr>
            <w:tcW w:w="4428" w:type="dxa"/>
          </w:tcPr>
          <w:p w:rsidR="00A9320B" w:rsidRPr="006B68A9" w:rsidRDefault="00A9320B" w:rsidP="00A9320B">
            <w:pPr>
              <w:pStyle w:val="NoSpacing"/>
              <w:rPr>
                <w:sz w:val="20"/>
                <w:szCs w:val="20"/>
              </w:rPr>
            </w:pPr>
            <w:r w:rsidRPr="006B68A9">
              <w:rPr>
                <w:sz w:val="20"/>
                <w:szCs w:val="20"/>
              </w:rPr>
              <w:t>APARTMENTS / COOP, APARTMENTS / COOP, COMMERCIAL / GOLF COURSE,</w:t>
            </w:r>
          </w:p>
        </w:tc>
        <w:tc>
          <w:tcPr>
            <w:tcW w:w="720" w:type="dxa"/>
          </w:tcPr>
          <w:p w:rsidR="00A9320B" w:rsidRPr="006B68A9" w:rsidRDefault="00A9320B" w:rsidP="00A9320B">
            <w:pPr>
              <w:pStyle w:val="NoSpacing"/>
              <w:rPr>
                <w:sz w:val="20"/>
                <w:szCs w:val="20"/>
              </w:rPr>
            </w:pPr>
            <w:r w:rsidRPr="006B68A9">
              <w:rPr>
                <w:sz w:val="20"/>
                <w:szCs w:val="20"/>
              </w:rPr>
              <w:t>YES</w:t>
            </w:r>
          </w:p>
        </w:tc>
        <w:tc>
          <w:tcPr>
            <w:tcW w:w="1260" w:type="dxa"/>
          </w:tcPr>
          <w:p w:rsidR="00A9320B" w:rsidRPr="006B68A9" w:rsidRDefault="00A9320B" w:rsidP="00A9320B">
            <w:pPr>
              <w:pStyle w:val="NoSpacing"/>
              <w:rPr>
                <w:sz w:val="20"/>
                <w:szCs w:val="20"/>
              </w:rPr>
            </w:pPr>
            <w:r w:rsidRPr="006B68A9">
              <w:rPr>
                <w:sz w:val="20"/>
                <w:szCs w:val="20"/>
              </w:rPr>
              <w:t>YES</w:t>
            </w:r>
          </w:p>
        </w:tc>
        <w:tc>
          <w:tcPr>
            <w:tcW w:w="1170" w:type="dxa"/>
          </w:tcPr>
          <w:p w:rsidR="00A9320B" w:rsidRPr="006B68A9" w:rsidRDefault="00A9320B" w:rsidP="00A9320B">
            <w:pPr>
              <w:pStyle w:val="NoSpacing"/>
              <w:rPr>
                <w:sz w:val="20"/>
                <w:szCs w:val="20"/>
              </w:rPr>
            </w:pPr>
            <w:r w:rsidRPr="006B68A9">
              <w:rPr>
                <w:sz w:val="20"/>
                <w:szCs w:val="20"/>
              </w:rPr>
              <w:t>YES</w:t>
            </w:r>
          </w:p>
        </w:tc>
        <w:tc>
          <w:tcPr>
            <w:tcW w:w="1980" w:type="dxa"/>
          </w:tcPr>
          <w:p w:rsidR="00A9320B" w:rsidRPr="006B68A9" w:rsidRDefault="00A9320B" w:rsidP="00A9320B">
            <w:pPr>
              <w:pStyle w:val="NoSpacing"/>
              <w:rPr>
                <w:sz w:val="20"/>
                <w:szCs w:val="20"/>
              </w:rPr>
            </w:pPr>
            <w:r w:rsidRPr="006B68A9">
              <w:rPr>
                <w:sz w:val="20"/>
                <w:szCs w:val="20"/>
              </w:rPr>
              <w:t>Contains both residential and commercial so also code as retail</w:t>
            </w:r>
          </w:p>
        </w:tc>
      </w:tr>
      <w:tr w:rsidR="00A9320B" w:rsidRPr="006B68A9" w:rsidTr="00A9320B">
        <w:tc>
          <w:tcPr>
            <w:tcW w:w="4428" w:type="dxa"/>
          </w:tcPr>
          <w:p w:rsidR="00A9320B" w:rsidRPr="006B68A9" w:rsidRDefault="00A9320B" w:rsidP="00A9320B">
            <w:pPr>
              <w:pStyle w:val="NoSpacing"/>
              <w:rPr>
                <w:sz w:val="20"/>
                <w:szCs w:val="20"/>
              </w:rPr>
            </w:pPr>
            <w:r w:rsidRPr="006B68A9">
              <w:rPr>
                <w:sz w:val="20"/>
                <w:szCs w:val="20"/>
              </w:rPr>
              <w:t>APARTMENTS / COOP, COMMERCIAL / GOLF COURSE,</w:t>
            </w:r>
          </w:p>
        </w:tc>
        <w:tc>
          <w:tcPr>
            <w:tcW w:w="720" w:type="dxa"/>
          </w:tcPr>
          <w:p w:rsidR="00A9320B" w:rsidRPr="006B68A9" w:rsidRDefault="00A9320B" w:rsidP="00A9320B">
            <w:pPr>
              <w:pStyle w:val="NoSpacing"/>
              <w:rPr>
                <w:sz w:val="20"/>
                <w:szCs w:val="20"/>
              </w:rPr>
            </w:pPr>
            <w:r w:rsidRPr="006B68A9">
              <w:rPr>
                <w:sz w:val="20"/>
                <w:szCs w:val="20"/>
              </w:rPr>
              <w:t>YES</w:t>
            </w:r>
          </w:p>
        </w:tc>
        <w:tc>
          <w:tcPr>
            <w:tcW w:w="1260" w:type="dxa"/>
          </w:tcPr>
          <w:p w:rsidR="00A9320B" w:rsidRPr="006B68A9" w:rsidRDefault="00A9320B" w:rsidP="00A9320B">
            <w:pPr>
              <w:pStyle w:val="NoSpacing"/>
              <w:rPr>
                <w:sz w:val="20"/>
                <w:szCs w:val="20"/>
              </w:rPr>
            </w:pPr>
            <w:r w:rsidRPr="006B68A9">
              <w:rPr>
                <w:sz w:val="20"/>
                <w:szCs w:val="20"/>
              </w:rPr>
              <w:t>YES</w:t>
            </w:r>
          </w:p>
        </w:tc>
        <w:tc>
          <w:tcPr>
            <w:tcW w:w="1170" w:type="dxa"/>
          </w:tcPr>
          <w:p w:rsidR="00A9320B" w:rsidRPr="006B68A9" w:rsidRDefault="00A9320B" w:rsidP="00A9320B">
            <w:pPr>
              <w:pStyle w:val="NoSpacing"/>
              <w:rPr>
                <w:sz w:val="20"/>
                <w:szCs w:val="20"/>
              </w:rPr>
            </w:pPr>
            <w:r w:rsidRPr="006B68A9">
              <w:rPr>
                <w:sz w:val="20"/>
                <w:szCs w:val="20"/>
              </w:rPr>
              <w:t>YES</w:t>
            </w:r>
          </w:p>
        </w:tc>
        <w:tc>
          <w:tcPr>
            <w:tcW w:w="1980" w:type="dxa"/>
          </w:tcPr>
          <w:p w:rsidR="00A9320B" w:rsidRPr="006B68A9" w:rsidRDefault="00A9320B" w:rsidP="00A9320B">
            <w:pPr>
              <w:pStyle w:val="NoSpacing"/>
              <w:rPr>
                <w:sz w:val="20"/>
                <w:szCs w:val="20"/>
              </w:rPr>
            </w:pPr>
            <w:r w:rsidRPr="006B68A9">
              <w:rPr>
                <w:sz w:val="20"/>
                <w:szCs w:val="20"/>
              </w:rPr>
              <w:t>Contains both residential and commercial so also code as retail</w:t>
            </w:r>
          </w:p>
        </w:tc>
      </w:tr>
      <w:tr w:rsidR="00A9320B" w:rsidRPr="006B68A9" w:rsidTr="00A9320B">
        <w:tc>
          <w:tcPr>
            <w:tcW w:w="4428" w:type="dxa"/>
          </w:tcPr>
          <w:p w:rsidR="00A9320B" w:rsidRPr="006B68A9" w:rsidRDefault="00A9320B" w:rsidP="00A9320B">
            <w:pPr>
              <w:pStyle w:val="NoSpacing"/>
              <w:rPr>
                <w:sz w:val="20"/>
                <w:szCs w:val="20"/>
              </w:rPr>
            </w:pPr>
            <w:r w:rsidRPr="006B68A9">
              <w:rPr>
                <w:sz w:val="20"/>
                <w:szCs w:val="20"/>
              </w:rPr>
              <w:t>APARTMENTS / COOP, COMMERCIAL / GOLF COURSE, RESIDENTIAL SINGLE FAMILY, SEASONAL RECREATIONAL,</w:t>
            </w:r>
          </w:p>
        </w:tc>
        <w:tc>
          <w:tcPr>
            <w:tcW w:w="720" w:type="dxa"/>
          </w:tcPr>
          <w:p w:rsidR="00A9320B" w:rsidRPr="006B68A9" w:rsidRDefault="00A9320B" w:rsidP="00A9320B">
            <w:pPr>
              <w:pStyle w:val="NoSpacing"/>
              <w:rPr>
                <w:sz w:val="20"/>
                <w:szCs w:val="20"/>
              </w:rPr>
            </w:pPr>
            <w:r w:rsidRPr="006B68A9">
              <w:rPr>
                <w:sz w:val="20"/>
                <w:szCs w:val="20"/>
              </w:rPr>
              <w:t>YES</w:t>
            </w:r>
          </w:p>
        </w:tc>
        <w:tc>
          <w:tcPr>
            <w:tcW w:w="1260" w:type="dxa"/>
          </w:tcPr>
          <w:p w:rsidR="00A9320B" w:rsidRPr="006B68A9" w:rsidRDefault="00A9320B" w:rsidP="00A9320B">
            <w:pPr>
              <w:pStyle w:val="NoSpacing"/>
              <w:rPr>
                <w:sz w:val="20"/>
                <w:szCs w:val="20"/>
              </w:rPr>
            </w:pPr>
            <w:r w:rsidRPr="006B68A9">
              <w:rPr>
                <w:sz w:val="20"/>
                <w:szCs w:val="20"/>
              </w:rPr>
              <w:t>YES</w:t>
            </w:r>
          </w:p>
        </w:tc>
        <w:tc>
          <w:tcPr>
            <w:tcW w:w="1170" w:type="dxa"/>
          </w:tcPr>
          <w:p w:rsidR="00A9320B" w:rsidRPr="006B68A9" w:rsidRDefault="00A9320B" w:rsidP="00A9320B">
            <w:pPr>
              <w:pStyle w:val="NoSpacing"/>
              <w:rPr>
                <w:sz w:val="20"/>
                <w:szCs w:val="20"/>
              </w:rPr>
            </w:pPr>
            <w:r w:rsidRPr="006B68A9">
              <w:rPr>
                <w:sz w:val="20"/>
                <w:szCs w:val="20"/>
              </w:rPr>
              <w:t>YES</w:t>
            </w:r>
          </w:p>
        </w:tc>
        <w:tc>
          <w:tcPr>
            <w:tcW w:w="1980" w:type="dxa"/>
          </w:tcPr>
          <w:p w:rsidR="00A9320B" w:rsidRPr="006B68A9" w:rsidRDefault="00A9320B" w:rsidP="00A9320B">
            <w:pPr>
              <w:pStyle w:val="NoSpacing"/>
              <w:rPr>
                <w:sz w:val="20"/>
                <w:szCs w:val="20"/>
              </w:rPr>
            </w:pPr>
            <w:r w:rsidRPr="006B68A9">
              <w:rPr>
                <w:sz w:val="20"/>
                <w:szCs w:val="20"/>
              </w:rPr>
              <w:t>Contains both residential and commercial so also code as retail</w:t>
            </w:r>
          </w:p>
        </w:tc>
      </w:tr>
      <w:tr w:rsidR="00A9320B" w:rsidRPr="006B68A9" w:rsidTr="00A9320B">
        <w:tc>
          <w:tcPr>
            <w:tcW w:w="4428" w:type="dxa"/>
          </w:tcPr>
          <w:p w:rsidR="00A9320B" w:rsidRPr="006B68A9" w:rsidRDefault="00A9320B" w:rsidP="00A9320B">
            <w:pPr>
              <w:pStyle w:val="NoSpacing"/>
              <w:rPr>
                <w:sz w:val="20"/>
                <w:szCs w:val="20"/>
              </w:rPr>
            </w:pPr>
            <w:r w:rsidRPr="006B68A9">
              <w:rPr>
                <w:sz w:val="20"/>
                <w:szCs w:val="20"/>
              </w:rPr>
              <w:t>COMMERCIAL / GOLF COURSE, MANUFACTURED HOME PARK,</w:t>
            </w:r>
          </w:p>
        </w:tc>
        <w:tc>
          <w:tcPr>
            <w:tcW w:w="720" w:type="dxa"/>
          </w:tcPr>
          <w:p w:rsidR="00A9320B" w:rsidRPr="006B68A9" w:rsidRDefault="00A9320B" w:rsidP="00A9320B">
            <w:pPr>
              <w:pStyle w:val="NoSpacing"/>
              <w:rPr>
                <w:sz w:val="20"/>
                <w:szCs w:val="20"/>
              </w:rPr>
            </w:pPr>
            <w:r w:rsidRPr="006B68A9">
              <w:rPr>
                <w:sz w:val="20"/>
                <w:szCs w:val="20"/>
              </w:rPr>
              <w:t>YES</w:t>
            </w:r>
          </w:p>
        </w:tc>
        <w:tc>
          <w:tcPr>
            <w:tcW w:w="1260" w:type="dxa"/>
          </w:tcPr>
          <w:p w:rsidR="00A9320B" w:rsidRPr="006B68A9" w:rsidRDefault="00A9320B" w:rsidP="00A9320B">
            <w:pPr>
              <w:pStyle w:val="NoSpacing"/>
              <w:rPr>
                <w:sz w:val="20"/>
                <w:szCs w:val="20"/>
              </w:rPr>
            </w:pPr>
            <w:r w:rsidRPr="006B68A9">
              <w:rPr>
                <w:sz w:val="20"/>
                <w:szCs w:val="20"/>
              </w:rPr>
              <w:t>YES</w:t>
            </w:r>
          </w:p>
        </w:tc>
        <w:tc>
          <w:tcPr>
            <w:tcW w:w="1170" w:type="dxa"/>
          </w:tcPr>
          <w:p w:rsidR="00A9320B" w:rsidRPr="006B68A9" w:rsidRDefault="00A9320B" w:rsidP="00A9320B">
            <w:pPr>
              <w:pStyle w:val="NoSpacing"/>
              <w:rPr>
                <w:sz w:val="20"/>
                <w:szCs w:val="20"/>
              </w:rPr>
            </w:pPr>
            <w:r w:rsidRPr="006B68A9">
              <w:rPr>
                <w:sz w:val="20"/>
                <w:szCs w:val="20"/>
              </w:rPr>
              <w:t>YES</w:t>
            </w:r>
          </w:p>
        </w:tc>
        <w:tc>
          <w:tcPr>
            <w:tcW w:w="1980" w:type="dxa"/>
          </w:tcPr>
          <w:p w:rsidR="00A9320B" w:rsidRPr="006B68A9" w:rsidRDefault="00A9320B" w:rsidP="00A9320B">
            <w:pPr>
              <w:pStyle w:val="NoSpacing"/>
              <w:rPr>
                <w:sz w:val="20"/>
                <w:szCs w:val="20"/>
              </w:rPr>
            </w:pPr>
            <w:r w:rsidRPr="006B68A9">
              <w:rPr>
                <w:sz w:val="20"/>
                <w:szCs w:val="20"/>
              </w:rPr>
              <w:t>Contains both residential and commercial so also code as retail</w:t>
            </w:r>
          </w:p>
        </w:tc>
      </w:tr>
      <w:tr w:rsidR="00A9320B" w:rsidRPr="006B68A9" w:rsidTr="00A9320B">
        <w:tc>
          <w:tcPr>
            <w:tcW w:w="4428" w:type="dxa"/>
          </w:tcPr>
          <w:p w:rsidR="00A9320B" w:rsidRPr="006B68A9" w:rsidRDefault="00A9320B" w:rsidP="00A9320B">
            <w:pPr>
              <w:pStyle w:val="NoSpacing"/>
              <w:rPr>
                <w:sz w:val="20"/>
                <w:szCs w:val="20"/>
              </w:rPr>
            </w:pPr>
            <w:r w:rsidRPr="006B68A9">
              <w:rPr>
                <w:sz w:val="20"/>
                <w:szCs w:val="20"/>
              </w:rPr>
              <w:t>COMMERCIAL / GOLF COURSE, MANUFACTURED HOME PARK, RESIDENTIAL SINGLE FAMILY,</w:t>
            </w:r>
          </w:p>
        </w:tc>
        <w:tc>
          <w:tcPr>
            <w:tcW w:w="720" w:type="dxa"/>
          </w:tcPr>
          <w:p w:rsidR="00A9320B" w:rsidRPr="006B68A9" w:rsidRDefault="00A9320B" w:rsidP="00A9320B">
            <w:pPr>
              <w:pStyle w:val="NoSpacing"/>
              <w:rPr>
                <w:sz w:val="20"/>
                <w:szCs w:val="20"/>
              </w:rPr>
            </w:pPr>
            <w:r w:rsidRPr="006B68A9">
              <w:rPr>
                <w:sz w:val="20"/>
                <w:szCs w:val="20"/>
              </w:rPr>
              <w:t>YES</w:t>
            </w:r>
          </w:p>
        </w:tc>
        <w:tc>
          <w:tcPr>
            <w:tcW w:w="1260" w:type="dxa"/>
          </w:tcPr>
          <w:p w:rsidR="00A9320B" w:rsidRPr="006B68A9" w:rsidRDefault="00A9320B" w:rsidP="00A9320B">
            <w:pPr>
              <w:pStyle w:val="NoSpacing"/>
              <w:rPr>
                <w:sz w:val="20"/>
                <w:szCs w:val="20"/>
              </w:rPr>
            </w:pPr>
            <w:r w:rsidRPr="006B68A9">
              <w:rPr>
                <w:sz w:val="20"/>
                <w:szCs w:val="20"/>
              </w:rPr>
              <w:t>YES</w:t>
            </w:r>
          </w:p>
        </w:tc>
        <w:tc>
          <w:tcPr>
            <w:tcW w:w="1170" w:type="dxa"/>
          </w:tcPr>
          <w:p w:rsidR="00A9320B" w:rsidRPr="006B68A9" w:rsidRDefault="00A9320B" w:rsidP="00A9320B">
            <w:pPr>
              <w:pStyle w:val="NoSpacing"/>
              <w:rPr>
                <w:sz w:val="20"/>
                <w:szCs w:val="20"/>
              </w:rPr>
            </w:pPr>
            <w:r w:rsidRPr="006B68A9">
              <w:rPr>
                <w:sz w:val="20"/>
                <w:szCs w:val="20"/>
              </w:rPr>
              <w:t>YES</w:t>
            </w:r>
          </w:p>
        </w:tc>
        <w:tc>
          <w:tcPr>
            <w:tcW w:w="1980" w:type="dxa"/>
          </w:tcPr>
          <w:p w:rsidR="00A9320B" w:rsidRPr="006B68A9" w:rsidRDefault="00A9320B" w:rsidP="00A9320B">
            <w:pPr>
              <w:pStyle w:val="NoSpacing"/>
              <w:rPr>
                <w:sz w:val="20"/>
                <w:szCs w:val="20"/>
              </w:rPr>
            </w:pPr>
            <w:r w:rsidRPr="006B68A9">
              <w:rPr>
                <w:sz w:val="20"/>
                <w:szCs w:val="20"/>
              </w:rPr>
              <w:t>Contains both residential and commercial so also code as retail</w:t>
            </w:r>
          </w:p>
        </w:tc>
      </w:tr>
      <w:tr w:rsidR="00A9320B" w:rsidRPr="006B68A9" w:rsidTr="00A9320B">
        <w:tc>
          <w:tcPr>
            <w:tcW w:w="4428" w:type="dxa"/>
          </w:tcPr>
          <w:p w:rsidR="00A9320B" w:rsidRPr="006B68A9" w:rsidRDefault="00A9320B" w:rsidP="00A9320B">
            <w:pPr>
              <w:pStyle w:val="NoSpacing"/>
              <w:rPr>
                <w:sz w:val="20"/>
                <w:szCs w:val="20"/>
              </w:rPr>
            </w:pPr>
            <w:r w:rsidRPr="006B68A9">
              <w:rPr>
                <w:sz w:val="20"/>
                <w:szCs w:val="20"/>
              </w:rPr>
              <w:t>COMMERCIAL / GOLF COURSE, RESIDENTIAL DUPLEXES, DOUBLE BUNGALOWS,</w:t>
            </w:r>
          </w:p>
        </w:tc>
        <w:tc>
          <w:tcPr>
            <w:tcW w:w="720" w:type="dxa"/>
          </w:tcPr>
          <w:p w:rsidR="00A9320B" w:rsidRPr="006B68A9" w:rsidRDefault="00A9320B" w:rsidP="00A9320B">
            <w:pPr>
              <w:pStyle w:val="NoSpacing"/>
              <w:rPr>
                <w:sz w:val="20"/>
                <w:szCs w:val="20"/>
              </w:rPr>
            </w:pPr>
            <w:r w:rsidRPr="006B68A9">
              <w:rPr>
                <w:sz w:val="20"/>
                <w:szCs w:val="20"/>
              </w:rPr>
              <w:t>YES</w:t>
            </w:r>
          </w:p>
        </w:tc>
        <w:tc>
          <w:tcPr>
            <w:tcW w:w="1260" w:type="dxa"/>
          </w:tcPr>
          <w:p w:rsidR="00A9320B" w:rsidRPr="006B68A9" w:rsidRDefault="00A9320B" w:rsidP="00A9320B">
            <w:pPr>
              <w:pStyle w:val="NoSpacing"/>
              <w:rPr>
                <w:sz w:val="20"/>
                <w:szCs w:val="20"/>
              </w:rPr>
            </w:pPr>
            <w:r w:rsidRPr="006B68A9">
              <w:rPr>
                <w:sz w:val="20"/>
                <w:szCs w:val="20"/>
              </w:rPr>
              <w:t>YES</w:t>
            </w:r>
          </w:p>
        </w:tc>
        <w:tc>
          <w:tcPr>
            <w:tcW w:w="1170" w:type="dxa"/>
          </w:tcPr>
          <w:p w:rsidR="00A9320B" w:rsidRPr="006B68A9" w:rsidRDefault="00A9320B" w:rsidP="00A9320B">
            <w:pPr>
              <w:pStyle w:val="NoSpacing"/>
              <w:rPr>
                <w:sz w:val="20"/>
                <w:szCs w:val="20"/>
              </w:rPr>
            </w:pPr>
            <w:r w:rsidRPr="006B68A9">
              <w:rPr>
                <w:sz w:val="20"/>
                <w:szCs w:val="20"/>
              </w:rPr>
              <w:t>YES</w:t>
            </w:r>
          </w:p>
        </w:tc>
        <w:tc>
          <w:tcPr>
            <w:tcW w:w="1980" w:type="dxa"/>
          </w:tcPr>
          <w:p w:rsidR="00A9320B" w:rsidRPr="006B68A9" w:rsidRDefault="00A9320B" w:rsidP="00A9320B">
            <w:pPr>
              <w:pStyle w:val="NoSpacing"/>
              <w:rPr>
                <w:sz w:val="20"/>
                <w:szCs w:val="20"/>
              </w:rPr>
            </w:pPr>
            <w:r w:rsidRPr="006B68A9">
              <w:rPr>
                <w:sz w:val="20"/>
                <w:szCs w:val="20"/>
              </w:rPr>
              <w:t>Contains both residential and commercial so also code as retail</w:t>
            </w:r>
          </w:p>
        </w:tc>
      </w:tr>
      <w:tr w:rsidR="00A9320B" w:rsidRPr="006B68A9" w:rsidTr="00A9320B">
        <w:tc>
          <w:tcPr>
            <w:tcW w:w="4428" w:type="dxa"/>
          </w:tcPr>
          <w:p w:rsidR="00A9320B" w:rsidRPr="006B68A9" w:rsidRDefault="00A9320B" w:rsidP="00A9320B">
            <w:pPr>
              <w:pStyle w:val="NoSpacing"/>
              <w:rPr>
                <w:sz w:val="20"/>
                <w:szCs w:val="20"/>
              </w:rPr>
            </w:pPr>
            <w:r w:rsidRPr="006B68A9">
              <w:rPr>
                <w:sz w:val="20"/>
                <w:szCs w:val="20"/>
              </w:rPr>
              <w:t>COMMERCIAL / GOLF COURSE, RESIDENTIAL SINGLE FAMILY,</w:t>
            </w:r>
          </w:p>
        </w:tc>
        <w:tc>
          <w:tcPr>
            <w:tcW w:w="720" w:type="dxa"/>
          </w:tcPr>
          <w:p w:rsidR="00A9320B" w:rsidRPr="006B68A9" w:rsidRDefault="00A9320B" w:rsidP="00A9320B">
            <w:pPr>
              <w:pStyle w:val="NoSpacing"/>
              <w:rPr>
                <w:sz w:val="20"/>
                <w:szCs w:val="20"/>
              </w:rPr>
            </w:pPr>
            <w:r w:rsidRPr="006B68A9">
              <w:rPr>
                <w:sz w:val="20"/>
                <w:szCs w:val="20"/>
              </w:rPr>
              <w:t>YES</w:t>
            </w:r>
          </w:p>
        </w:tc>
        <w:tc>
          <w:tcPr>
            <w:tcW w:w="1260" w:type="dxa"/>
          </w:tcPr>
          <w:p w:rsidR="00A9320B" w:rsidRPr="006B68A9" w:rsidRDefault="00A9320B" w:rsidP="00A9320B">
            <w:pPr>
              <w:pStyle w:val="NoSpacing"/>
              <w:rPr>
                <w:sz w:val="20"/>
                <w:szCs w:val="20"/>
              </w:rPr>
            </w:pPr>
            <w:r w:rsidRPr="006B68A9">
              <w:rPr>
                <w:sz w:val="20"/>
                <w:szCs w:val="20"/>
              </w:rPr>
              <w:t>YES</w:t>
            </w:r>
          </w:p>
        </w:tc>
        <w:tc>
          <w:tcPr>
            <w:tcW w:w="1170" w:type="dxa"/>
          </w:tcPr>
          <w:p w:rsidR="00A9320B" w:rsidRPr="006B68A9" w:rsidRDefault="00A9320B" w:rsidP="00A9320B">
            <w:pPr>
              <w:pStyle w:val="NoSpacing"/>
              <w:rPr>
                <w:sz w:val="20"/>
                <w:szCs w:val="20"/>
              </w:rPr>
            </w:pPr>
            <w:r w:rsidRPr="006B68A9">
              <w:rPr>
                <w:sz w:val="20"/>
                <w:szCs w:val="20"/>
              </w:rPr>
              <w:t>YES</w:t>
            </w:r>
          </w:p>
        </w:tc>
        <w:tc>
          <w:tcPr>
            <w:tcW w:w="1980" w:type="dxa"/>
          </w:tcPr>
          <w:p w:rsidR="00A9320B" w:rsidRPr="006B68A9" w:rsidRDefault="00A9320B" w:rsidP="00A9320B">
            <w:pPr>
              <w:pStyle w:val="NoSpacing"/>
              <w:rPr>
                <w:sz w:val="20"/>
                <w:szCs w:val="20"/>
              </w:rPr>
            </w:pPr>
            <w:r w:rsidRPr="006B68A9">
              <w:rPr>
                <w:sz w:val="20"/>
                <w:szCs w:val="20"/>
              </w:rPr>
              <w:t>Contains both residential and commercial so also code as retail</w:t>
            </w:r>
          </w:p>
        </w:tc>
      </w:tr>
      <w:tr w:rsidR="00A9320B" w:rsidRPr="006B68A9" w:rsidTr="00A9320B">
        <w:tc>
          <w:tcPr>
            <w:tcW w:w="4428" w:type="dxa"/>
          </w:tcPr>
          <w:p w:rsidR="00A9320B" w:rsidRPr="006B68A9" w:rsidRDefault="00A9320B" w:rsidP="00A9320B">
            <w:pPr>
              <w:pStyle w:val="NoSpacing"/>
              <w:rPr>
                <w:sz w:val="20"/>
                <w:szCs w:val="20"/>
              </w:rPr>
            </w:pPr>
            <w:r w:rsidRPr="006B68A9">
              <w:rPr>
                <w:sz w:val="20"/>
                <w:szCs w:val="20"/>
              </w:rPr>
              <w:t>COMMERCIAL / GOLF COURSE, RESIDENTIAL SINGLE FAMILY, RESIDENTIAL SINGLE FAMILY,</w:t>
            </w:r>
          </w:p>
        </w:tc>
        <w:tc>
          <w:tcPr>
            <w:tcW w:w="720" w:type="dxa"/>
          </w:tcPr>
          <w:p w:rsidR="00A9320B" w:rsidRPr="006B68A9" w:rsidRDefault="00A9320B" w:rsidP="00A9320B">
            <w:pPr>
              <w:pStyle w:val="NoSpacing"/>
              <w:rPr>
                <w:sz w:val="20"/>
                <w:szCs w:val="20"/>
              </w:rPr>
            </w:pPr>
            <w:r w:rsidRPr="006B68A9">
              <w:rPr>
                <w:sz w:val="20"/>
                <w:szCs w:val="20"/>
              </w:rPr>
              <w:t>YES</w:t>
            </w:r>
          </w:p>
        </w:tc>
        <w:tc>
          <w:tcPr>
            <w:tcW w:w="1260" w:type="dxa"/>
          </w:tcPr>
          <w:p w:rsidR="00A9320B" w:rsidRPr="006B68A9" w:rsidRDefault="00A9320B" w:rsidP="00A9320B">
            <w:pPr>
              <w:pStyle w:val="NoSpacing"/>
              <w:rPr>
                <w:sz w:val="20"/>
                <w:szCs w:val="20"/>
              </w:rPr>
            </w:pPr>
            <w:r w:rsidRPr="006B68A9">
              <w:rPr>
                <w:sz w:val="20"/>
                <w:szCs w:val="20"/>
              </w:rPr>
              <w:t>YES</w:t>
            </w:r>
          </w:p>
        </w:tc>
        <w:tc>
          <w:tcPr>
            <w:tcW w:w="1170" w:type="dxa"/>
          </w:tcPr>
          <w:p w:rsidR="00A9320B" w:rsidRPr="006B68A9" w:rsidRDefault="00A9320B" w:rsidP="00A9320B">
            <w:pPr>
              <w:pStyle w:val="NoSpacing"/>
              <w:rPr>
                <w:sz w:val="20"/>
                <w:szCs w:val="20"/>
              </w:rPr>
            </w:pPr>
            <w:r w:rsidRPr="006B68A9">
              <w:rPr>
                <w:sz w:val="20"/>
                <w:szCs w:val="20"/>
              </w:rPr>
              <w:t>YES</w:t>
            </w:r>
          </w:p>
        </w:tc>
        <w:tc>
          <w:tcPr>
            <w:tcW w:w="1980" w:type="dxa"/>
          </w:tcPr>
          <w:p w:rsidR="00A9320B" w:rsidRPr="006B68A9" w:rsidRDefault="00A9320B" w:rsidP="00A9320B">
            <w:pPr>
              <w:pStyle w:val="NoSpacing"/>
              <w:rPr>
                <w:sz w:val="20"/>
                <w:szCs w:val="20"/>
              </w:rPr>
            </w:pPr>
            <w:r w:rsidRPr="006B68A9">
              <w:rPr>
                <w:sz w:val="20"/>
                <w:szCs w:val="20"/>
              </w:rPr>
              <w:t>Contains both residential and commercial so also code as retail</w:t>
            </w:r>
          </w:p>
        </w:tc>
      </w:tr>
      <w:tr w:rsidR="00A9320B" w:rsidRPr="006B68A9" w:rsidTr="00A9320B">
        <w:tc>
          <w:tcPr>
            <w:tcW w:w="4428" w:type="dxa"/>
          </w:tcPr>
          <w:p w:rsidR="00A9320B" w:rsidRPr="006B68A9" w:rsidRDefault="00A9320B" w:rsidP="00A9320B">
            <w:pPr>
              <w:pStyle w:val="NoSpacing"/>
              <w:rPr>
                <w:sz w:val="20"/>
                <w:szCs w:val="20"/>
              </w:rPr>
            </w:pPr>
            <w:r w:rsidRPr="006B68A9">
              <w:rPr>
                <w:sz w:val="20"/>
                <w:szCs w:val="20"/>
              </w:rPr>
              <w:t>AGRICULTURAL, AGRICULTURAL, AGRICULTURAL, AGRICULTURAL, COMMERCIAL / GOLF COURSE,</w:t>
            </w:r>
          </w:p>
        </w:tc>
        <w:tc>
          <w:tcPr>
            <w:tcW w:w="720" w:type="dxa"/>
          </w:tcPr>
          <w:p w:rsidR="00A9320B" w:rsidRPr="006B68A9" w:rsidRDefault="00A9320B" w:rsidP="00A9320B">
            <w:pPr>
              <w:pStyle w:val="NoSpacing"/>
              <w:rPr>
                <w:sz w:val="20"/>
                <w:szCs w:val="20"/>
              </w:rPr>
            </w:pPr>
          </w:p>
        </w:tc>
        <w:tc>
          <w:tcPr>
            <w:tcW w:w="1260" w:type="dxa"/>
          </w:tcPr>
          <w:p w:rsidR="00A9320B" w:rsidRPr="006B68A9" w:rsidRDefault="00A9320B" w:rsidP="00A9320B">
            <w:pPr>
              <w:pStyle w:val="NoSpacing"/>
              <w:rPr>
                <w:sz w:val="20"/>
                <w:szCs w:val="20"/>
              </w:rPr>
            </w:pPr>
            <w:r w:rsidRPr="006B68A9">
              <w:rPr>
                <w:sz w:val="20"/>
                <w:szCs w:val="20"/>
              </w:rPr>
              <w:t>YES</w:t>
            </w:r>
          </w:p>
        </w:tc>
        <w:tc>
          <w:tcPr>
            <w:tcW w:w="1170" w:type="dxa"/>
          </w:tcPr>
          <w:p w:rsidR="00A9320B" w:rsidRPr="006B68A9" w:rsidRDefault="00A9320B" w:rsidP="00A9320B">
            <w:pPr>
              <w:pStyle w:val="NoSpacing"/>
              <w:rPr>
                <w:sz w:val="20"/>
                <w:szCs w:val="20"/>
              </w:rPr>
            </w:pPr>
          </w:p>
        </w:tc>
        <w:tc>
          <w:tcPr>
            <w:tcW w:w="1980" w:type="dxa"/>
          </w:tcPr>
          <w:p w:rsidR="00A9320B" w:rsidRPr="006B68A9" w:rsidRDefault="00A9320B" w:rsidP="00A9320B">
            <w:pPr>
              <w:pStyle w:val="NoSpacing"/>
              <w:rPr>
                <w:sz w:val="20"/>
                <w:szCs w:val="20"/>
              </w:rPr>
            </w:pPr>
          </w:p>
        </w:tc>
      </w:tr>
      <w:tr w:rsidR="00A9320B" w:rsidRPr="006B68A9" w:rsidTr="00A9320B">
        <w:tc>
          <w:tcPr>
            <w:tcW w:w="4428" w:type="dxa"/>
          </w:tcPr>
          <w:p w:rsidR="00A9320B" w:rsidRPr="006B68A9" w:rsidRDefault="00A9320B" w:rsidP="00A9320B">
            <w:pPr>
              <w:pStyle w:val="NoSpacing"/>
              <w:rPr>
                <w:sz w:val="20"/>
                <w:szCs w:val="20"/>
              </w:rPr>
            </w:pPr>
            <w:r w:rsidRPr="006B68A9">
              <w:rPr>
                <w:sz w:val="20"/>
                <w:szCs w:val="20"/>
              </w:rPr>
              <w:t>AGRICULTURAL, AGRICULTURAL, AGRICULTURAL, COMMERCIAL / GOLF COURSE,</w:t>
            </w:r>
          </w:p>
        </w:tc>
        <w:tc>
          <w:tcPr>
            <w:tcW w:w="720" w:type="dxa"/>
          </w:tcPr>
          <w:p w:rsidR="00A9320B" w:rsidRPr="006B68A9" w:rsidRDefault="00A9320B" w:rsidP="00A9320B">
            <w:pPr>
              <w:pStyle w:val="NoSpacing"/>
              <w:rPr>
                <w:sz w:val="20"/>
                <w:szCs w:val="20"/>
              </w:rPr>
            </w:pPr>
          </w:p>
        </w:tc>
        <w:tc>
          <w:tcPr>
            <w:tcW w:w="1260" w:type="dxa"/>
          </w:tcPr>
          <w:p w:rsidR="00A9320B" w:rsidRPr="006B68A9" w:rsidRDefault="00A9320B" w:rsidP="00A9320B">
            <w:pPr>
              <w:pStyle w:val="NoSpacing"/>
              <w:rPr>
                <w:sz w:val="20"/>
                <w:szCs w:val="20"/>
              </w:rPr>
            </w:pPr>
            <w:r w:rsidRPr="006B68A9">
              <w:rPr>
                <w:sz w:val="20"/>
                <w:szCs w:val="20"/>
              </w:rPr>
              <w:t>YES</w:t>
            </w:r>
          </w:p>
        </w:tc>
        <w:tc>
          <w:tcPr>
            <w:tcW w:w="1170" w:type="dxa"/>
          </w:tcPr>
          <w:p w:rsidR="00A9320B" w:rsidRPr="006B68A9" w:rsidRDefault="00A9320B" w:rsidP="00A9320B">
            <w:pPr>
              <w:pStyle w:val="NoSpacing"/>
              <w:rPr>
                <w:sz w:val="20"/>
                <w:szCs w:val="20"/>
              </w:rPr>
            </w:pPr>
          </w:p>
        </w:tc>
        <w:tc>
          <w:tcPr>
            <w:tcW w:w="1980" w:type="dxa"/>
          </w:tcPr>
          <w:p w:rsidR="00A9320B" w:rsidRPr="006B68A9" w:rsidRDefault="00A9320B" w:rsidP="00A9320B">
            <w:pPr>
              <w:pStyle w:val="NoSpacing"/>
              <w:rPr>
                <w:sz w:val="20"/>
                <w:szCs w:val="20"/>
              </w:rPr>
            </w:pPr>
          </w:p>
        </w:tc>
      </w:tr>
      <w:tr w:rsidR="00A9320B" w:rsidRPr="006B68A9" w:rsidTr="00A9320B">
        <w:tc>
          <w:tcPr>
            <w:tcW w:w="4428" w:type="dxa"/>
          </w:tcPr>
          <w:p w:rsidR="00A9320B" w:rsidRPr="006B68A9" w:rsidRDefault="00A9320B" w:rsidP="00A9320B">
            <w:pPr>
              <w:pStyle w:val="NoSpacing"/>
              <w:rPr>
                <w:sz w:val="20"/>
                <w:szCs w:val="20"/>
              </w:rPr>
            </w:pPr>
            <w:r w:rsidRPr="006B68A9">
              <w:rPr>
                <w:sz w:val="20"/>
                <w:szCs w:val="20"/>
              </w:rPr>
              <w:lastRenderedPageBreak/>
              <w:t>AGRICULTURAL, AGRICULTURAL, COMMERCIAL / GOLF COURSE,</w:t>
            </w:r>
          </w:p>
        </w:tc>
        <w:tc>
          <w:tcPr>
            <w:tcW w:w="720" w:type="dxa"/>
          </w:tcPr>
          <w:p w:rsidR="00A9320B" w:rsidRPr="006B68A9" w:rsidRDefault="00A9320B" w:rsidP="00A9320B">
            <w:pPr>
              <w:pStyle w:val="NoSpacing"/>
              <w:rPr>
                <w:sz w:val="20"/>
                <w:szCs w:val="20"/>
              </w:rPr>
            </w:pPr>
          </w:p>
        </w:tc>
        <w:tc>
          <w:tcPr>
            <w:tcW w:w="1260" w:type="dxa"/>
          </w:tcPr>
          <w:p w:rsidR="00A9320B" w:rsidRPr="006B68A9" w:rsidRDefault="00A9320B" w:rsidP="00A9320B">
            <w:pPr>
              <w:pStyle w:val="NoSpacing"/>
              <w:rPr>
                <w:sz w:val="20"/>
                <w:szCs w:val="20"/>
              </w:rPr>
            </w:pPr>
            <w:r w:rsidRPr="006B68A9">
              <w:rPr>
                <w:sz w:val="20"/>
                <w:szCs w:val="20"/>
              </w:rPr>
              <w:t>YES</w:t>
            </w:r>
          </w:p>
        </w:tc>
        <w:tc>
          <w:tcPr>
            <w:tcW w:w="1170" w:type="dxa"/>
          </w:tcPr>
          <w:p w:rsidR="00A9320B" w:rsidRPr="006B68A9" w:rsidRDefault="00A9320B" w:rsidP="00A9320B">
            <w:pPr>
              <w:pStyle w:val="NoSpacing"/>
              <w:rPr>
                <w:sz w:val="20"/>
                <w:szCs w:val="20"/>
              </w:rPr>
            </w:pPr>
          </w:p>
        </w:tc>
        <w:tc>
          <w:tcPr>
            <w:tcW w:w="1980" w:type="dxa"/>
          </w:tcPr>
          <w:p w:rsidR="00A9320B" w:rsidRPr="006B68A9" w:rsidRDefault="00A9320B" w:rsidP="00A9320B">
            <w:pPr>
              <w:pStyle w:val="NoSpacing"/>
              <w:rPr>
                <w:sz w:val="20"/>
                <w:szCs w:val="20"/>
              </w:rPr>
            </w:pPr>
          </w:p>
        </w:tc>
      </w:tr>
      <w:tr w:rsidR="00A9320B" w:rsidRPr="006B68A9" w:rsidTr="00A9320B">
        <w:tc>
          <w:tcPr>
            <w:tcW w:w="4428" w:type="dxa"/>
          </w:tcPr>
          <w:p w:rsidR="00A9320B" w:rsidRPr="006B68A9" w:rsidRDefault="00A9320B" w:rsidP="00A9320B">
            <w:pPr>
              <w:pStyle w:val="NoSpacing"/>
              <w:rPr>
                <w:sz w:val="20"/>
                <w:szCs w:val="20"/>
              </w:rPr>
            </w:pPr>
            <w:r w:rsidRPr="006B68A9">
              <w:rPr>
                <w:sz w:val="20"/>
                <w:szCs w:val="20"/>
              </w:rPr>
              <w:t>AGRICULTURAL, COMMERCIAL / GOLF COURSE,</w:t>
            </w:r>
          </w:p>
        </w:tc>
        <w:tc>
          <w:tcPr>
            <w:tcW w:w="720" w:type="dxa"/>
          </w:tcPr>
          <w:p w:rsidR="00A9320B" w:rsidRPr="006B68A9" w:rsidRDefault="00A9320B" w:rsidP="00A9320B">
            <w:pPr>
              <w:pStyle w:val="NoSpacing"/>
              <w:rPr>
                <w:sz w:val="20"/>
                <w:szCs w:val="20"/>
              </w:rPr>
            </w:pPr>
          </w:p>
        </w:tc>
        <w:tc>
          <w:tcPr>
            <w:tcW w:w="1260" w:type="dxa"/>
          </w:tcPr>
          <w:p w:rsidR="00A9320B" w:rsidRPr="006B68A9" w:rsidRDefault="00A9320B" w:rsidP="00A9320B">
            <w:pPr>
              <w:pStyle w:val="NoSpacing"/>
              <w:rPr>
                <w:sz w:val="20"/>
                <w:szCs w:val="20"/>
              </w:rPr>
            </w:pPr>
            <w:r w:rsidRPr="006B68A9">
              <w:rPr>
                <w:sz w:val="20"/>
                <w:szCs w:val="20"/>
              </w:rPr>
              <w:t>YES</w:t>
            </w:r>
          </w:p>
        </w:tc>
        <w:tc>
          <w:tcPr>
            <w:tcW w:w="1170" w:type="dxa"/>
          </w:tcPr>
          <w:p w:rsidR="00A9320B" w:rsidRPr="006B68A9" w:rsidRDefault="00A9320B" w:rsidP="00A9320B">
            <w:pPr>
              <w:pStyle w:val="NoSpacing"/>
              <w:rPr>
                <w:sz w:val="20"/>
                <w:szCs w:val="20"/>
              </w:rPr>
            </w:pPr>
          </w:p>
        </w:tc>
        <w:tc>
          <w:tcPr>
            <w:tcW w:w="1980" w:type="dxa"/>
          </w:tcPr>
          <w:p w:rsidR="00A9320B" w:rsidRPr="006B68A9" w:rsidRDefault="00A9320B" w:rsidP="00A9320B">
            <w:pPr>
              <w:pStyle w:val="NoSpacing"/>
              <w:rPr>
                <w:sz w:val="20"/>
                <w:szCs w:val="20"/>
              </w:rPr>
            </w:pPr>
          </w:p>
        </w:tc>
      </w:tr>
      <w:tr w:rsidR="00A9320B" w:rsidRPr="006B68A9" w:rsidTr="00A9320B">
        <w:tc>
          <w:tcPr>
            <w:tcW w:w="4428" w:type="dxa"/>
          </w:tcPr>
          <w:p w:rsidR="00A9320B" w:rsidRPr="006B68A9" w:rsidRDefault="00A9320B" w:rsidP="00A9320B">
            <w:pPr>
              <w:pStyle w:val="NoSpacing"/>
              <w:rPr>
                <w:sz w:val="20"/>
                <w:szCs w:val="20"/>
              </w:rPr>
            </w:pPr>
            <w:r w:rsidRPr="006B68A9">
              <w:rPr>
                <w:sz w:val="20"/>
                <w:szCs w:val="20"/>
              </w:rPr>
              <w:t>COMMERCIAL / GOLF COURSE</w:t>
            </w:r>
          </w:p>
        </w:tc>
        <w:tc>
          <w:tcPr>
            <w:tcW w:w="720" w:type="dxa"/>
          </w:tcPr>
          <w:p w:rsidR="00A9320B" w:rsidRPr="006B68A9" w:rsidRDefault="00A9320B" w:rsidP="00A9320B">
            <w:pPr>
              <w:pStyle w:val="NoSpacing"/>
              <w:rPr>
                <w:sz w:val="20"/>
                <w:szCs w:val="20"/>
              </w:rPr>
            </w:pPr>
          </w:p>
        </w:tc>
        <w:tc>
          <w:tcPr>
            <w:tcW w:w="1260" w:type="dxa"/>
          </w:tcPr>
          <w:p w:rsidR="00A9320B" w:rsidRPr="006B68A9" w:rsidRDefault="00A9320B" w:rsidP="00A9320B">
            <w:pPr>
              <w:pStyle w:val="NoSpacing"/>
              <w:rPr>
                <w:sz w:val="20"/>
                <w:szCs w:val="20"/>
              </w:rPr>
            </w:pPr>
            <w:r w:rsidRPr="006B68A9">
              <w:rPr>
                <w:sz w:val="20"/>
                <w:szCs w:val="20"/>
              </w:rPr>
              <w:t>YES</w:t>
            </w:r>
          </w:p>
        </w:tc>
        <w:tc>
          <w:tcPr>
            <w:tcW w:w="1170" w:type="dxa"/>
          </w:tcPr>
          <w:p w:rsidR="00A9320B" w:rsidRPr="006B68A9" w:rsidRDefault="00A9320B" w:rsidP="00A9320B">
            <w:pPr>
              <w:pStyle w:val="NoSpacing"/>
              <w:rPr>
                <w:sz w:val="20"/>
                <w:szCs w:val="20"/>
              </w:rPr>
            </w:pPr>
          </w:p>
        </w:tc>
        <w:tc>
          <w:tcPr>
            <w:tcW w:w="1980" w:type="dxa"/>
          </w:tcPr>
          <w:p w:rsidR="00A9320B" w:rsidRPr="006B68A9" w:rsidRDefault="00A9320B" w:rsidP="00A9320B">
            <w:pPr>
              <w:pStyle w:val="NoSpacing"/>
              <w:rPr>
                <w:sz w:val="20"/>
                <w:szCs w:val="20"/>
              </w:rPr>
            </w:pPr>
          </w:p>
        </w:tc>
      </w:tr>
      <w:tr w:rsidR="00A9320B" w:rsidRPr="006B68A9" w:rsidTr="00A9320B">
        <w:tc>
          <w:tcPr>
            <w:tcW w:w="4428" w:type="dxa"/>
          </w:tcPr>
          <w:p w:rsidR="00A9320B" w:rsidRPr="006B68A9" w:rsidRDefault="00A9320B" w:rsidP="00A9320B">
            <w:pPr>
              <w:pStyle w:val="NoSpacing"/>
              <w:rPr>
                <w:sz w:val="20"/>
                <w:szCs w:val="20"/>
              </w:rPr>
            </w:pPr>
            <w:r w:rsidRPr="006B68A9">
              <w:rPr>
                <w:sz w:val="20"/>
                <w:szCs w:val="20"/>
              </w:rPr>
              <w:t>COMMERCIAL / GOLF COURSE, COMMERCIAL / GOLF COURSE,</w:t>
            </w:r>
          </w:p>
        </w:tc>
        <w:tc>
          <w:tcPr>
            <w:tcW w:w="720" w:type="dxa"/>
          </w:tcPr>
          <w:p w:rsidR="00A9320B" w:rsidRPr="006B68A9" w:rsidRDefault="00A9320B" w:rsidP="00A9320B">
            <w:pPr>
              <w:pStyle w:val="NoSpacing"/>
              <w:rPr>
                <w:sz w:val="20"/>
                <w:szCs w:val="20"/>
              </w:rPr>
            </w:pPr>
          </w:p>
        </w:tc>
        <w:tc>
          <w:tcPr>
            <w:tcW w:w="1260" w:type="dxa"/>
          </w:tcPr>
          <w:p w:rsidR="00A9320B" w:rsidRPr="006B68A9" w:rsidRDefault="00A9320B" w:rsidP="00A9320B">
            <w:pPr>
              <w:pStyle w:val="NoSpacing"/>
              <w:rPr>
                <w:sz w:val="20"/>
                <w:szCs w:val="20"/>
              </w:rPr>
            </w:pPr>
            <w:r w:rsidRPr="006B68A9">
              <w:rPr>
                <w:sz w:val="20"/>
                <w:szCs w:val="20"/>
              </w:rPr>
              <w:t>YES</w:t>
            </w:r>
          </w:p>
        </w:tc>
        <w:tc>
          <w:tcPr>
            <w:tcW w:w="1170" w:type="dxa"/>
          </w:tcPr>
          <w:p w:rsidR="00A9320B" w:rsidRPr="006B68A9" w:rsidRDefault="00A9320B" w:rsidP="00A9320B">
            <w:pPr>
              <w:pStyle w:val="NoSpacing"/>
              <w:rPr>
                <w:sz w:val="20"/>
                <w:szCs w:val="20"/>
              </w:rPr>
            </w:pPr>
          </w:p>
        </w:tc>
        <w:tc>
          <w:tcPr>
            <w:tcW w:w="1980" w:type="dxa"/>
          </w:tcPr>
          <w:p w:rsidR="00A9320B" w:rsidRPr="006B68A9" w:rsidRDefault="00A9320B" w:rsidP="00A9320B">
            <w:pPr>
              <w:pStyle w:val="NoSpacing"/>
              <w:rPr>
                <w:sz w:val="20"/>
                <w:szCs w:val="20"/>
              </w:rPr>
            </w:pPr>
          </w:p>
        </w:tc>
      </w:tr>
      <w:tr w:rsidR="00A9320B" w:rsidRPr="006B68A9" w:rsidTr="00A9320B">
        <w:tc>
          <w:tcPr>
            <w:tcW w:w="4428" w:type="dxa"/>
          </w:tcPr>
          <w:p w:rsidR="00A9320B" w:rsidRPr="006B68A9" w:rsidRDefault="00A9320B" w:rsidP="00A9320B">
            <w:pPr>
              <w:pStyle w:val="NoSpacing"/>
              <w:rPr>
                <w:sz w:val="20"/>
                <w:szCs w:val="20"/>
              </w:rPr>
            </w:pPr>
            <w:r w:rsidRPr="006B68A9">
              <w:rPr>
                <w:sz w:val="20"/>
                <w:szCs w:val="20"/>
              </w:rPr>
              <w:t>COMMERCIAL / GOLF COURSE, EXEMPT - APPRENTICESHIP TRAINING FACILITY,</w:t>
            </w:r>
          </w:p>
        </w:tc>
        <w:tc>
          <w:tcPr>
            <w:tcW w:w="720" w:type="dxa"/>
          </w:tcPr>
          <w:p w:rsidR="00A9320B" w:rsidRPr="006B68A9" w:rsidRDefault="00A9320B" w:rsidP="00A9320B">
            <w:pPr>
              <w:pStyle w:val="NoSpacing"/>
              <w:rPr>
                <w:sz w:val="20"/>
                <w:szCs w:val="20"/>
              </w:rPr>
            </w:pPr>
          </w:p>
        </w:tc>
        <w:tc>
          <w:tcPr>
            <w:tcW w:w="1260" w:type="dxa"/>
          </w:tcPr>
          <w:p w:rsidR="00A9320B" w:rsidRPr="006B68A9" w:rsidRDefault="00A9320B" w:rsidP="00A9320B">
            <w:pPr>
              <w:pStyle w:val="NoSpacing"/>
              <w:rPr>
                <w:sz w:val="20"/>
                <w:szCs w:val="20"/>
              </w:rPr>
            </w:pPr>
            <w:r w:rsidRPr="006B68A9">
              <w:rPr>
                <w:sz w:val="20"/>
                <w:szCs w:val="20"/>
              </w:rPr>
              <w:t>YES</w:t>
            </w:r>
          </w:p>
        </w:tc>
        <w:tc>
          <w:tcPr>
            <w:tcW w:w="1170" w:type="dxa"/>
          </w:tcPr>
          <w:p w:rsidR="00A9320B" w:rsidRPr="006B68A9" w:rsidRDefault="00A9320B" w:rsidP="00A9320B">
            <w:pPr>
              <w:pStyle w:val="NoSpacing"/>
              <w:rPr>
                <w:sz w:val="20"/>
                <w:szCs w:val="20"/>
              </w:rPr>
            </w:pPr>
          </w:p>
        </w:tc>
        <w:tc>
          <w:tcPr>
            <w:tcW w:w="1980" w:type="dxa"/>
          </w:tcPr>
          <w:p w:rsidR="00A9320B" w:rsidRPr="006B68A9" w:rsidRDefault="00A9320B" w:rsidP="00A9320B">
            <w:pPr>
              <w:pStyle w:val="NoSpacing"/>
              <w:rPr>
                <w:sz w:val="20"/>
                <w:szCs w:val="20"/>
              </w:rPr>
            </w:pPr>
          </w:p>
        </w:tc>
      </w:tr>
      <w:tr w:rsidR="00A9320B" w:rsidRPr="006B68A9" w:rsidTr="00A9320B">
        <w:tc>
          <w:tcPr>
            <w:tcW w:w="4428" w:type="dxa"/>
          </w:tcPr>
          <w:p w:rsidR="00A9320B" w:rsidRPr="006B68A9" w:rsidRDefault="00A9320B" w:rsidP="00A9320B">
            <w:pPr>
              <w:pStyle w:val="NoSpacing"/>
              <w:rPr>
                <w:sz w:val="20"/>
                <w:szCs w:val="20"/>
              </w:rPr>
            </w:pPr>
            <w:r w:rsidRPr="006B68A9">
              <w:rPr>
                <w:sz w:val="20"/>
                <w:szCs w:val="20"/>
              </w:rPr>
              <w:t>COMMERCIAL / GOLF COURSE, EXEMPT - COUNTY OTHER,</w:t>
            </w:r>
          </w:p>
        </w:tc>
        <w:tc>
          <w:tcPr>
            <w:tcW w:w="720" w:type="dxa"/>
          </w:tcPr>
          <w:p w:rsidR="00A9320B" w:rsidRPr="006B68A9" w:rsidRDefault="00A9320B" w:rsidP="00A9320B">
            <w:pPr>
              <w:pStyle w:val="NoSpacing"/>
              <w:rPr>
                <w:sz w:val="20"/>
                <w:szCs w:val="20"/>
              </w:rPr>
            </w:pPr>
          </w:p>
        </w:tc>
        <w:tc>
          <w:tcPr>
            <w:tcW w:w="1260" w:type="dxa"/>
          </w:tcPr>
          <w:p w:rsidR="00A9320B" w:rsidRPr="006B68A9" w:rsidRDefault="00A9320B" w:rsidP="00A9320B">
            <w:pPr>
              <w:pStyle w:val="NoSpacing"/>
              <w:rPr>
                <w:sz w:val="20"/>
                <w:szCs w:val="20"/>
              </w:rPr>
            </w:pPr>
            <w:r w:rsidRPr="006B68A9">
              <w:rPr>
                <w:sz w:val="20"/>
                <w:szCs w:val="20"/>
              </w:rPr>
              <w:t>YES</w:t>
            </w:r>
          </w:p>
        </w:tc>
        <w:tc>
          <w:tcPr>
            <w:tcW w:w="1170" w:type="dxa"/>
          </w:tcPr>
          <w:p w:rsidR="00A9320B" w:rsidRPr="006B68A9" w:rsidRDefault="00A9320B" w:rsidP="00A9320B">
            <w:pPr>
              <w:pStyle w:val="NoSpacing"/>
              <w:rPr>
                <w:sz w:val="20"/>
                <w:szCs w:val="20"/>
              </w:rPr>
            </w:pPr>
          </w:p>
        </w:tc>
        <w:tc>
          <w:tcPr>
            <w:tcW w:w="1980" w:type="dxa"/>
          </w:tcPr>
          <w:p w:rsidR="00A9320B" w:rsidRPr="006B68A9" w:rsidRDefault="00A9320B" w:rsidP="00A9320B">
            <w:pPr>
              <w:pStyle w:val="NoSpacing"/>
              <w:rPr>
                <w:sz w:val="20"/>
                <w:szCs w:val="20"/>
              </w:rPr>
            </w:pPr>
          </w:p>
        </w:tc>
      </w:tr>
      <w:tr w:rsidR="00A9320B" w:rsidRPr="006B68A9" w:rsidTr="00A9320B">
        <w:tc>
          <w:tcPr>
            <w:tcW w:w="4428" w:type="dxa"/>
          </w:tcPr>
          <w:p w:rsidR="00A9320B" w:rsidRPr="006B68A9" w:rsidRDefault="00A9320B" w:rsidP="00A9320B">
            <w:pPr>
              <w:pStyle w:val="NoSpacing"/>
              <w:rPr>
                <w:sz w:val="20"/>
                <w:szCs w:val="20"/>
              </w:rPr>
            </w:pPr>
            <w:r w:rsidRPr="006B68A9">
              <w:rPr>
                <w:sz w:val="20"/>
                <w:szCs w:val="20"/>
              </w:rPr>
              <w:t>COMMERCIAL / GOLF COURSE, EXEMPT - MUNICIPAL OTHER,</w:t>
            </w:r>
          </w:p>
        </w:tc>
        <w:tc>
          <w:tcPr>
            <w:tcW w:w="720" w:type="dxa"/>
          </w:tcPr>
          <w:p w:rsidR="00A9320B" w:rsidRPr="006B68A9" w:rsidRDefault="00A9320B" w:rsidP="00A9320B">
            <w:pPr>
              <w:pStyle w:val="NoSpacing"/>
              <w:rPr>
                <w:sz w:val="20"/>
                <w:szCs w:val="20"/>
              </w:rPr>
            </w:pPr>
          </w:p>
        </w:tc>
        <w:tc>
          <w:tcPr>
            <w:tcW w:w="1260" w:type="dxa"/>
          </w:tcPr>
          <w:p w:rsidR="00A9320B" w:rsidRPr="006B68A9" w:rsidRDefault="00A9320B" w:rsidP="00A9320B">
            <w:pPr>
              <w:pStyle w:val="NoSpacing"/>
              <w:rPr>
                <w:sz w:val="20"/>
                <w:szCs w:val="20"/>
              </w:rPr>
            </w:pPr>
            <w:r w:rsidRPr="006B68A9">
              <w:rPr>
                <w:sz w:val="20"/>
                <w:szCs w:val="20"/>
              </w:rPr>
              <w:t>YES</w:t>
            </w:r>
          </w:p>
        </w:tc>
        <w:tc>
          <w:tcPr>
            <w:tcW w:w="1170" w:type="dxa"/>
          </w:tcPr>
          <w:p w:rsidR="00A9320B" w:rsidRPr="006B68A9" w:rsidRDefault="00A9320B" w:rsidP="00A9320B">
            <w:pPr>
              <w:pStyle w:val="NoSpacing"/>
              <w:rPr>
                <w:sz w:val="20"/>
                <w:szCs w:val="20"/>
              </w:rPr>
            </w:pPr>
          </w:p>
        </w:tc>
        <w:tc>
          <w:tcPr>
            <w:tcW w:w="1980" w:type="dxa"/>
          </w:tcPr>
          <w:p w:rsidR="00A9320B" w:rsidRPr="006B68A9" w:rsidRDefault="00A9320B" w:rsidP="00A9320B">
            <w:pPr>
              <w:pStyle w:val="NoSpacing"/>
              <w:rPr>
                <w:sz w:val="20"/>
                <w:szCs w:val="20"/>
              </w:rPr>
            </w:pPr>
          </w:p>
        </w:tc>
      </w:tr>
      <w:tr w:rsidR="00A9320B" w:rsidRPr="006B68A9" w:rsidTr="00A9320B">
        <w:tc>
          <w:tcPr>
            <w:tcW w:w="4428" w:type="dxa"/>
          </w:tcPr>
          <w:p w:rsidR="00A9320B" w:rsidRPr="006B68A9" w:rsidRDefault="00A9320B" w:rsidP="00A9320B">
            <w:pPr>
              <w:pStyle w:val="NoSpacing"/>
              <w:rPr>
                <w:sz w:val="20"/>
                <w:szCs w:val="20"/>
              </w:rPr>
            </w:pPr>
            <w:r w:rsidRPr="006B68A9">
              <w:rPr>
                <w:sz w:val="20"/>
                <w:szCs w:val="20"/>
              </w:rPr>
              <w:t>COMMERCIAL / GOLF COURSE, INDUSTRIAL,</w:t>
            </w:r>
          </w:p>
        </w:tc>
        <w:tc>
          <w:tcPr>
            <w:tcW w:w="720" w:type="dxa"/>
          </w:tcPr>
          <w:p w:rsidR="00A9320B" w:rsidRPr="006B68A9" w:rsidRDefault="00A9320B" w:rsidP="00A9320B">
            <w:pPr>
              <w:pStyle w:val="NoSpacing"/>
              <w:rPr>
                <w:sz w:val="20"/>
                <w:szCs w:val="20"/>
              </w:rPr>
            </w:pPr>
          </w:p>
        </w:tc>
        <w:tc>
          <w:tcPr>
            <w:tcW w:w="1260" w:type="dxa"/>
          </w:tcPr>
          <w:p w:rsidR="00A9320B" w:rsidRPr="006B68A9" w:rsidRDefault="00A9320B" w:rsidP="00A9320B">
            <w:pPr>
              <w:pStyle w:val="NoSpacing"/>
              <w:rPr>
                <w:sz w:val="20"/>
                <w:szCs w:val="20"/>
              </w:rPr>
            </w:pPr>
            <w:r w:rsidRPr="006B68A9">
              <w:rPr>
                <w:sz w:val="20"/>
                <w:szCs w:val="20"/>
              </w:rPr>
              <w:t>YES</w:t>
            </w:r>
          </w:p>
        </w:tc>
        <w:tc>
          <w:tcPr>
            <w:tcW w:w="1170" w:type="dxa"/>
          </w:tcPr>
          <w:p w:rsidR="00A9320B" w:rsidRPr="006B68A9" w:rsidRDefault="00A9320B" w:rsidP="00A9320B">
            <w:pPr>
              <w:pStyle w:val="NoSpacing"/>
              <w:rPr>
                <w:sz w:val="20"/>
                <w:szCs w:val="20"/>
              </w:rPr>
            </w:pPr>
          </w:p>
        </w:tc>
        <w:tc>
          <w:tcPr>
            <w:tcW w:w="1980" w:type="dxa"/>
          </w:tcPr>
          <w:p w:rsidR="00A9320B" w:rsidRPr="006B68A9" w:rsidRDefault="00A9320B" w:rsidP="00A9320B">
            <w:pPr>
              <w:pStyle w:val="NoSpacing"/>
              <w:rPr>
                <w:sz w:val="20"/>
                <w:szCs w:val="20"/>
              </w:rPr>
            </w:pPr>
          </w:p>
        </w:tc>
      </w:tr>
    </w:tbl>
    <w:p w:rsidR="00A9320B" w:rsidRDefault="00A9320B" w:rsidP="00460D72"/>
    <w:p w:rsidR="00A9320B" w:rsidRPr="00A9320B" w:rsidRDefault="00A9320B" w:rsidP="00A9320B">
      <w:pPr>
        <w:pStyle w:val="NoSpacing"/>
        <w:rPr>
          <w:b/>
        </w:rPr>
      </w:pPr>
      <w:r w:rsidRPr="00A9320B">
        <w:rPr>
          <w:b/>
        </w:rPr>
        <w:t>Carver County, MN 2010</w:t>
      </w:r>
    </w:p>
    <w:tbl>
      <w:tblPr>
        <w:tblStyle w:val="TableGrid"/>
        <w:tblW w:w="0" w:type="auto"/>
        <w:tblLook w:val="04A0" w:firstRow="1" w:lastRow="0" w:firstColumn="1" w:lastColumn="0" w:noHBand="0" w:noVBand="1"/>
      </w:tblPr>
      <w:tblGrid>
        <w:gridCol w:w="1728"/>
        <w:gridCol w:w="720"/>
        <w:gridCol w:w="1260"/>
        <w:gridCol w:w="1170"/>
        <w:gridCol w:w="3330"/>
      </w:tblGrid>
      <w:tr w:rsidR="00A9320B" w:rsidRPr="000353D9" w:rsidTr="00A9320B">
        <w:trPr>
          <w:tblHeader/>
        </w:trPr>
        <w:tc>
          <w:tcPr>
            <w:tcW w:w="1728" w:type="dxa"/>
          </w:tcPr>
          <w:p w:rsidR="00A9320B" w:rsidRPr="000353D9" w:rsidRDefault="00A9320B" w:rsidP="00A9320B">
            <w:pPr>
              <w:pStyle w:val="NoSpacing"/>
              <w:rPr>
                <w:b/>
                <w:sz w:val="20"/>
                <w:szCs w:val="20"/>
              </w:rPr>
            </w:pPr>
            <w:r w:rsidRPr="000353D9">
              <w:rPr>
                <w:b/>
                <w:sz w:val="20"/>
                <w:szCs w:val="20"/>
              </w:rPr>
              <w:t>Code</w:t>
            </w:r>
          </w:p>
        </w:tc>
        <w:tc>
          <w:tcPr>
            <w:tcW w:w="720" w:type="dxa"/>
          </w:tcPr>
          <w:p w:rsidR="00A9320B" w:rsidRPr="000353D9" w:rsidRDefault="00A9320B" w:rsidP="00A9320B">
            <w:pPr>
              <w:pStyle w:val="NoSpacing"/>
              <w:rPr>
                <w:b/>
                <w:sz w:val="20"/>
                <w:szCs w:val="20"/>
              </w:rPr>
            </w:pPr>
            <w:r w:rsidRPr="000353D9">
              <w:rPr>
                <w:b/>
                <w:sz w:val="20"/>
                <w:szCs w:val="20"/>
              </w:rPr>
              <w:t>Retail</w:t>
            </w:r>
          </w:p>
        </w:tc>
        <w:tc>
          <w:tcPr>
            <w:tcW w:w="1260" w:type="dxa"/>
          </w:tcPr>
          <w:p w:rsidR="00A9320B" w:rsidRPr="000353D9" w:rsidRDefault="00A9320B" w:rsidP="00A9320B">
            <w:pPr>
              <w:pStyle w:val="NoSpacing"/>
              <w:rPr>
                <w:b/>
                <w:sz w:val="20"/>
                <w:szCs w:val="20"/>
              </w:rPr>
            </w:pPr>
            <w:r w:rsidRPr="000353D9">
              <w:rPr>
                <w:b/>
                <w:sz w:val="20"/>
                <w:szCs w:val="20"/>
              </w:rPr>
              <w:t>Commercial</w:t>
            </w:r>
          </w:p>
        </w:tc>
        <w:tc>
          <w:tcPr>
            <w:tcW w:w="1170" w:type="dxa"/>
          </w:tcPr>
          <w:p w:rsidR="00A9320B" w:rsidRPr="000353D9" w:rsidRDefault="00A9320B" w:rsidP="00A9320B">
            <w:pPr>
              <w:pStyle w:val="NoSpacing"/>
              <w:rPr>
                <w:b/>
                <w:sz w:val="20"/>
                <w:szCs w:val="20"/>
              </w:rPr>
            </w:pPr>
            <w:r w:rsidRPr="000353D9">
              <w:rPr>
                <w:b/>
                <w:sz w:val="20"/>
                <w:szCs w:val="20"/>
              </w:rPr>
              <w:t>Residential</w:t>
            </w:r>
          </w:p>
        </w:tc>
        <w:tc>
          <w:tcPr>
            <w:tcW w:w="3330" w:type="dxa"/>
          </w:tcPr>
          <w:p w:rsidR="00A9320B" w:rsidRPr="000353D9" w:rsidRDefault="00A9320B" w:rsidP="00A9320B">
            <w:pPr>
              <w:pStyle w:val="NoSpacing"/>
              <w:rPr>
                <w:b/>
                <w:sz w:val="20"/>
                <w:szCs w:val="20"/>
              </w:rPr>
            </w:pPr>
            <w:r w:rsidRPr="000353D9">
              <w:rPr>
                <w:b/>
                <w:sz w:val="20"/>
                <w:szCs w:val="20"/>
              </w:rPr>
              <w:t>Notes</w:t>
            </w:r>
          </w:p>
        </w:tc>
      </w:tr>
      <w:tr w:rsidR="00A9320B" w:rsidRPr="000353D9" w:rsidTr="00A9320B">
        <w:tc>
          <w:tcPr>
            <w:tcW w:w="1728" w:type="dxa"/>
          </w:tcPr>
          <w:p w:rsidR="00A9320B" w:rsidRPr="000353D9" w:rsidRDefault="00A9320B" w:rsidP="00A9320B">
            <w:pPr>
              <w:pStyle w:val="NoSpacing"/>
              <w:rPr>
                <w:sz w:val="20"/>
                <w:szCs w:val="20"/>
              </w:rPr>
            </w:pPr>
            <w:r w:rsidRPr="000353D9">
              <w:rPr>
                <w:sz w:val="20"/>
                <w:szCs w:val="20"/>
              </w:rPr>
              <w:t>Variable #1</w:t>
            </w:r>
          </w:p>
        </w:tc>
        <w:tc>
          <w:tcPr>
            <w:tcW w:w="720" w:type="dxa"/>
          </w:tcPr>
          <w:p w:rsidR="00A9320B" w:rsidRPr="000353D9" w:rsidRDefault="00A9320B" w:rsidP="00A9320B">
            <w:pPr>
              <w:pStyle w:val="NoSpacing"/>
              <w:rPr>
                <w:sz w:val="20"/>
                <w:szCs w:val="20"/>
              </w:rPr>
            </w:pPr>
          </w:p>
        </w:tc>
        <w:tc>
          <w:tcPr>
            <w:tcW w:w="1260" w:type="dxa"/>
          </w:tcPr>
          <w:p w:rsidR="00A9320B" w:rsidRPr="000353D9" w:rsidRDefault="00A9320B" w:rsidP="00A9320B">
            <w:pPr>
              <w:pStyle w:val="NoSpacing"/>
              <w:rPr>
                <w:sz w:val="20"/>
                <w:szCs w:val="20"/>
              </w:rPr>
            </w:pPr>
          </w:p>
        </w:tc>
        <w:tc>
          <w:tcPr>
            <w:tcW w:w="1170" w:type="dxa"/>
          </w:tcPr>
          <w:p w:rsidR="00A9320B" w:rsidRPr="000353D9" w:rsidRDefault="00A9320B" w:rsidP="00A9320B">
            <w:pPr>
              <w:pStyle w:val="NoSpacing"/>
              <w:rPr>
                <w:sz w:val="20"/>
                <w:szCs w:val="20"/>
              </w:rPr>
            </w:pPr>
          </w:p>
        </w:tc>
        <w:tc>
          <w:tcPr>
            <w:tcW w:w="3330" w:type="dxa"/>
          </w:tcPr>
          <w:p w:rsidR="00A9320B" w:rsidRPr="000353D9" w:rsidRDefault="00A9320B" w:rsidP="00A9320B">
            <w:pPr>
              <w:pStyle w:val="NoSpacing"/>
              <w:rPr>
                <w:sz w:val="20"/>
                <w:szCs w:val="20"/>
              </w:rPr>
            </w:pPr>
          </w:p>
        </w:tc>
      </w:tr>
      <w:tr w:rsidR="00A9320B" w:rsidRPr="000353D9" w:rsidTr="00A9320B">
        <w:tc>
          <w:tcPr>
            <w:tcW w:w="1728" w:type="dxa"/>
          </w:tcPr>
          <w:p w:rsidR="00A9320B" w:rsidRPr="000353D9" w:rsidRDefault="00A9320B" w:rsidP="00A9320B">
            <w:pPr>
              <w:pStyle w:val="NoSpacing"/>
              <w:rPr>
                <w:sz w:val="20"/>
                <w:szCs w:val="20"/>
              </w:rPr>
            </w:pPr>
            <w:r w:rsidRPr="000353D9">
              <w:rPr>
                <w:sz w:val="20"/>
                <w:szCs w:val="20"/>
              </w:rPr>
              <w:t>Apt 4+ units</w:t>
            </w:r>
          </w:p>
        </w:tc>
        <w:tc>
          <w:tcPr>
            <w:tcW w:w="720" w:type="dxa"/>
          </w:tcPr>
          <w:p w:rsidR="00A9320B" w:rsidRPr="000353D9" w:rsidRDefault="00A9320B" w:rsidP="00A9320B">
            <w:pPr>
              <w:pStyle w:val="NoSpacing"/>
              <w:rPr>
                <w:sz w:val="20"/>
                <w:szCs w:val="20"/>
              </w:rPr>
            </w:pPr>
          </w:p>
        </w:tc>
        <w:tc>
          <w:tcPr>
            <w:tcW w:w="1260" w:type="dxa"/>
          </w:tcPr>
          <w:p w:rsidR="00A9320B" w:rsidRPr="000353D9" w:rsidRDefault="00A9320B" w:rsidP="00A9320B">
            <w:pPr>
              <w:pStyle w:val="NoSpacing"/>
              <w:rPr>
                <w:sz w:val="20"/>
                <w:szCs w:val="20"/>
              </w:rPr>
            </w:pPr>
          </w:p>
        </w:tc>
        <w:tc>
          <w:tcPr>
            <w:tcW w:w="1170" w:type="dxa"/>
          </w:tcPr>
          <w:p w:rsidR="00A9320B" w:rsidRPr="000353D9" w:rsidRDefault="00A9320B" w:rsidP="00A9320B">
            <w:pPr>
              <w:pStyle w:val="NoSpacing"/>
              <w:rPr>
                <w:sz w:val="20"/>
                <w:szCs w:val="20"/>
              </w:rPr>
            </w:pPr>
            <w:r w:rsidRPr="000353D9">
              <w:rPr>
                <w:sz w:val="20"/>
                <w:szCs w:val="20"/>
              </w:rPr>
              <w:t>YES</w:t>
            </w:r>
          </w:p>
        </w:tc>
        <w:tc>
          <w:tcPr>
            <w:tcW w:w="3330" w:type="dxa"/>
          </w:tcPr>
          <w:p w:rsidR="00A9320B" w:rsidRPr="000353D9" w:rsidRDefault="00A9320B" w:rsidP="00A9320B">
            <w:pPr>
              <w:pStyle w:val="NoSpacing"/>
              <w:rPr>
                <w:sz w:val="20"/>
                <w:szCs w:val="20"/>
              </w:rPr>
            </w:pPr>
          </w:p>
        </w:tc>
      </w:tr>
      <w:tr w:rsidR="00A9320B" w:rsidRPr="000353D9" w:rsidTr="00A9320B">
        <w:tc>
          <w:tcPr>
            <w:tcW w:w="1728" w:type="dxa"/>
          </w:tcPr>
          <w:p w:rsidR="00A9320B" w:rsidRPr="000353D9" w:rsidRDefault="00A9320B" w:rsidP="00A9320B">
            <w:pPr>
              <w:pStyle w:val="NoSpacing"/>
              <w:rPr>
                <w:sz w:val="20"/>
                <w:szCs w:val="20"/>
              </w:rPr>
            </w:pPr>
            <w:r w:rsidRPr="000353D9">
              <w:rPr>
                <w:sz w:val="20"/>
                <w:szCs w:val="20"/>
              </w:rPr>
              <w:t>B &amp; B</w:t>
            </w:r>
          </w:p>
        </w:tc>
        <w:tc>
          <w:tcPr>
            <w:tcW w:w="720" w:type="dxa"/>
          </w:tcPr>
          <w:p w:rsidR="00A9320B" w:rsidRPr="000353D9" w:rsidRDefault="00A9320B" w:rsidP="00A9320B">
            <w:pPr>
              <w:pStyle w:val="NoSpacing"/>
              <w:rPr>
                <w:sz w:val="20"/>
                <w:szCs w:val="20"/>
              </w:rPr>
            </w:pPr>
          </w:p>
        </w:tc>
        <w:tc>
          <w:tcPr>
            <w:tcW w:w="1260" w:type="dxa"/>
          </w:tcPr>
          <w:p w:rsidR="00A9320B" w:rsidRPr="000353D9" w:rsidRDefault="00A9320B" w:rsidP="00A9320B">
            <w:pPr>
              <w:pStyle w:val="NoSpacing"/>
              <w:rPr>
                <w:sz w:val="20"/>
                <w:szCs w:val="20"/>
              </w:rPr>
            </w:pPr>
          </w:p>
        </w:tc>
        <w:tc>
          <w:tcPr>
            <w:tcW w:w="1170" w:type="dxa"/>
          </w:tcPr>
          <w:p w:rsidR="00A9320B" w:rsidRPr="000353D9" w:rsidRDefault="00A9320B" w:rsidP="00A9320B">
            <w:pPr>
              <w:pStyle w:val="NoSpacing"/>
              <w:rPr>
                <w:sz w:val="20"/>
                <w:szCs w:val="20"/>
              </w:rPr>
            </w:pPr>
            <w:r w:rsidRPr="000353D9">
              <w:rPr>
                <w:sz w:val="20"/>
                <w:szCs w:val="20"/>
              </w:rPr>
              <w:t>YES</w:t>
            </w:r>
          </w:p>
        </w:tc>
        <w:tc>
          <w:tcPr>
            <w:tcW w:w="3330" w:type="dxa"/>
          </w:tcPr>
          <w:p w:rsidR="00A9320B" w:rsidRPr="000353D9" w:rsidRDefault="00A9320B" w:rsidP="00A9320B">
            <w:pPr>
              <w:pStyle w:val="NoSpacing"/>
              <w:rPr>
                <w:sz w:val="20"/>
                <w:szCs w:val="20"/>
              </w:rPr>
            </w:pPr>
          </w:p>
        </w:tc>
      </w:tr>
      <w:tr w:rsidR="00A9320B" w:rsidRPr="000353D9" w:rsidTr="00A9320B">
        <w:tc>
          <w:tcPr>
            <w:tcW w:w="1728" w:type="dxa"/>
          </w:tcPr>
          <w:p w:rsidR="00A9320B" w:rsidRPr="000353D9" w:rsidRDefault="00A9320B" w:rsidP="00A9320B">
            <w:pPr>
              <w:pStyle w:val="NoSpacing"/>
              <w:rPr>
                <w:sz w:val="20"/>
                <w:szCs w:val="20"/>
              </w:rPr>
            </w:pPr>
            <w:r w:rsidRPr="000353D9">
              <w:rPr>
                <w:sz w:val="20"/>
                <w:szCs w:val="20"/>
              </w:rPr>
              <w:t>Charit Inst-Res</w:t>
            </w:r>
          </w:p>
        </w:tc>
        <w:tc>
          <w:tcPr>
            <w:tcW w:w="720" w:type="dxa"/>
          </w:tcPr>
          <w:p w:rsidR="00A9320B" w:rsidRPr="000353D9" w:rsidRDefault="00A9320B" w:rsidP="00A9320B">
            <w:pPr>
              <w:pStyle w:val="NoSpacing"/>
              <w:rPr>
                <w:sz w:val="20"/>
                <w:szCs w:val="20"/>
              </w:rPr>
            </w:pPr>
          </w:p>
        </w:tc>
        <w:tc>
          <w:tcPr>
            <w:tcW w:w="1260" w:type="dxa"/>
          </w:tcPr>
          <w:p w:rsidR="00A9320B" w:rsidRPr="000353D9" w:rsidRDefault="00A9320B" w:rsidP="00A9320B">
            <w:pPr>
              <w:pStyle w:val="NoSpacing"/>
              <w:rPr>
                <w:sz w:val="20"/>
                <w:szCs w:val="20"/>
              </w:rPr>
            </w:pPr>
          </w:p>
        </w:tc>
        <w:tc>
          <w:tcPr>
            <w:tcW w:w="1170" w:type="dxa"/>
          </w:tcPr>
          <w:p w:rsidR="00A9320B" w:rsidRPr="000353D9" w:rsidRDefault="00A9320B" w:rsidP="00A9320B">
            <w:pPr>
              <w:pStyle w:val="NoSpacing"/>
              <w:rPr>
                <w:sz w:val="20"/>
                <w:szCs w:val="20"/>
              </w:rPr>
            </w:pPr>
            <w:r w:rsidRPr="000353D9">
              <w:rPr>
                <w:sz w:val="20"/>
                <w:szCs w:val="20"/>
              </w:rPr>
              <w:t>YES</w:t>
            </w:r>
          </w:p>
        </w:tc>
        <w:tc>
          <w:tcPr>
            <w:tcW w:w="3330" w:type="dxa"/>
          </w:tcPr>
          <w:p w:rsidR="00A9320B" w:rsidRPr="000353D9" w:rsidRDefault="00A9320B" w:rsidP="00A9320B">
            <w:pPr>
              <w:pStyle w:val="NoSpacing"/>
              <w:rPr>
                <w:sz w:val="20"/>
                <w:szCs w:val="20"/>
              </w:rPr>
            </w:pPr>
          </w:p>
        </w:tc>
      </w:tr>
      <w:tr w:rsidR="00A9320B" w:rsidRPr="000353D9" w:rsidTr="00A9320B">
        <w:tc>
          <w:tcPr>
            <w:tcW w:w="1728" w:type="dxa"/>
          </w:tcPr>
          <w:p w:rsidR="00A9320B" w:rsidRPr="000353D9" w:rsidRDefault="00A9320B" w:rsidP="00A9320B">
            <w:pPr>
              <w:pStyle w:val="NoSpacing"/>
              <w:rPr>
                <w:sz w:val="20"/>
                <w:szCs w:val="20"/>
              </w:rPr>
            </w:pPr>
            <w:r w:rsidRPr="000353D9">
              <w:rPr>
                <w:sz w:val="20"/>
                <w:szCs w:val="20"/>
              </w:rPr>
              <w:t>Church-Other Res</w:t>
            </w:r>
          </w:p>
        </w:tc>
        <w:tc>
          <w:tcPr>
            <w:tcW w:w="720" w:type="dxa"/>
          </w:tcPr>
          <w:p w:rsidR="00A9320B" w:rsidRPr="000353D9" w:rsidRDefault="00A9320B" w:rsidP="00A9320B">
            <w:pPr>
              <w:pStyle w:val="NoSpacing"/>
              <w:rPr>
                <w:sz w:val="20"/>
                <w:szCs w:val="20"/>
              </w:rPr>
            </w:pPr>
          </w:p>
        </w:tc>
        <w:tc>
          <w:tcPr>
            <w:tcW w:w="1260" w:type="dxa"/>
          </w:tcPr>
          <w:p w:rsidR="00A9320B" w:rsidRPr="000353D9" w:rsidRDefault="00A9320B" w:rsidP="00A9320B">
            <w:pPr>
              <w:pStyle w:val="NoSpacing"/>
              <w:rPr>
                <w:sz w:val="20"/>
                <w:szCs w:val="20"/>
              </w:rPr>
            </w:pPr>
          </w:p>
        </w:tc>
        <w:tc>
          <w:tcPr>
            <w:tcW w:w="1170" w:type="dxa"/>
          </w:tcPr>
          <w:p w:rsidR="00A9320B" w:rsidRPr="000353D9" w:rsidRDefault="00A9320B" w:rsidP="00A9320B">
            <w:pPr>
              <w:pStyle w:val="NoSpacing"/>
              <w:rPr>
                <w:sz w:val="20"/>
                <w:szCs w:val="20"/>
              </w:rPr>
            </w:pPr>
            <w:r w:rsidRPr="000353D9">
              <w:rPr>
                <w:sz w:val="20"/>
                <w:szCs w:val="20"/>
              </w:rPr>
              <w:t>YES</w:t>
            </w:r>
          </w:p>
        </w:tc>
        <w:tc>
          <w:tcPr>
            <w:tcW w:w="3330" w:type="dxa"/>
          </w:tcPr>
          <w:p w:rsidR="00A9320B" w:rsidRPr="000353D9" w:rsidRDefault="00A9320B" w:rsidP="00A9320B">
            <w:pPr>
              <w:pStyle w:val="NoSpacing"/>
              <w:rPr>
                <w:sz w:val="20"/>
                <w:szCs w:val="20"/>
              </w:rPr>
            </w:pPr>
          </w:p>
        </w:tc>
      </w:tr>
      <w:tr w:rsidR="00A9320B" w:rsidRPr="000353D9" w:rsidTr="00A9320B">
        <w:tc>
          <w:tcPr>
            <w:tcW w:w="1728" w:type="dxa"/>
          </w:tcPr>
          <w:p w:rsidR="00A9320B" w:rsidRPr="000353D9" w:rsidRDefault="00A9320B" w:rsidP="00A9320B">
            <w:pPr>
              <w:pStyle w:val="NoSpacing"/>
              <w:rPr>
                <w:sz w:val="20"/>
                <w:szCs w:val="20"/>
              </w:rPr>
            </w:pPr>
            <w:r w:rsidRPr="000353D9">
              <w:rPr>
                <w:sz w:val="20"/>
                <w:szCs w:val="20"/>
              </w:rPr>
              <w:t>Church-Residence</w:t>
            </w:r>
          </w:p>
        </w:tc>
        <w:tc>
          <w:tcPr>
            <w:tcW w:w="720" w:type="dxa"/>
          </w:tcPr>
          <w:p w:rsidR="00A9320B" w:rsidRPr="000353D9" w:rsidRDefault="00A9320B" w:rsidP="00A9320B">
            <w:pPr>
              <w:pStyle w:val="NoSpacing"/>
              <w:rPr>
                <w:sz w:val="20"/>
                <w:szCs w:val="20"/>
              </w:rPr>
            </w:pPr>
          </w:p>
        </w:tc>
        <w:tc>
          <w:tcPr>
            <w:tcW w:w="1260" w:type="dxa"/>
          </w:tcPr>
          <w:p w:rsidR="00A9320B" w:rsidRPr="000353D9" w:rsidRDefault="00A9320B" w:rsidP="00A9320B">
            <w:pPr>
              <w:pStyle w:val="NoSpacing"/>
              <w:rPr>
                <w:sz w:val="20"/>
                <w:szCs w:val="20"/>
              </w:rPr>
            </w:pPr>
          </w:p>
        </w:tc>
        <w:tc>
          <w:tcPr>
            <w:tcW w:w="1170" w:type="dxa"/>
          </w:tcPr>
          <w:p w:rsidR="00A9320B" w:rsidRPr="000353D9" w:rsidRDefault="00A9320B" w:rsidP="00A9320B">
            <w:pPr>
              <w:pStyle w:val="NoSpacing"/>
              <w:rPr>
                <w:sz w:val="20"/>
                <w:szCs w:val="20"/>
              </w:rPr>
            </w:pPr>
            <w:r w:rsidRPr="000353D9">
              <w:rPr>
                <w:sz w:val="20"/>
                <w:szCs w:val="20"/>
              </w:rPr>
              <w:t>YES</w:t>
            </w:r>
          </w:p>
        </w:tc>
        <w:tc>
          <w:tcPr>
            <w:tcW w:w="3330" w:type="dxa"/>
          </w:tcPr>
          <w:p w:rsidR="00A9320B" w:rsidRPr="000353D9" w:rsidRDefault="00A9320B" w:rsidP="00A9320B">
            <w:pPr>
              <w:pStyle w:val="NoSpacing"/>
              <w:rPr>
                <w:sz w:val="20"/>
                <w:szCs w:val="20"/>
              </w:rPr>
            </w:pPr>
          </w:p>
        </w:tc>
      </w:tr>
      <w:tr w:rsidR="00A9320B" w:rsidRPr="000353D9" w:rsidTr="00A9320B">
        <w:tc>
          <w:tcPr>
            <w:tcW w:w="1728" w:type="dxa"/>
          </w:tcPr>
          <w:p w:rsidR="00A9320B" w:rsidRPr="000353D9" w:rsidRDefault="00A9320B" w:rsidP="00A9320B">
            <w:pPr>
              <w:pStyle w:val="NoSpacing"/>
              <w:rPr>
                <w:sz w:val="20"/>
                <w:szCs w:val="20"/>
              </w:rPr>
            </w:pPr>
            <w:r w:rsidRPr="000353D9">
              <w:rPr>
                <w:sz w:val="20"/>
                <w:szCs w:val="20"/>
              </w:rPr>
              <w:t>Govt Residence</w:t>
            </w:r>
          </w:p>
        </w:tc>
        <w:tc>
          <w:tcPr>
            <w:tcW w:w="720" w:type="dxa"/>
          </w:tcPr>
          <w:p w:rsidR="00A9320B" w:rsidRPr="000353D9" w:rsidRDefault="00A9320B" w:rsidP="00A9320B">
            <w:pPr>
              <w:pStyle w:val="NoSpacing"/>
              <w:rPr>
                <w:sz w:val="20"/>
                <w:szCs w:val="20"/>
              </w:rPr>
            </w:pPr>
          </w:p>
        </w:tc>
        <w:tc>
          <w:tcPr>
            <w:tcW w:w="1260" w:type="dxa"/>
          </w:tcPr>
          <w:p w:rsidR="00A9320B" w:rsidRPr="000353D9" w:rsidRDefault="00A9320B" w:rsidP="00A9320B">
            <w:pPr>
              <w:pStyle w:val="NoSpacing"/>
              <w:rPr>
                <w:sz w:val="20"/>
                <w:szCs w:val="20"/>
              </w:rPr>
            </w:pPr>
          </w:p>
        </w:tc>
        <w:tc>
          <w:tcPr>
            <w:tcW w:w="1170" w:type="dxa"/>
          </w:tcPr>
          <w:p w:rsidR="00A9320B" w:rsidRPr="000353D9" w:rsidRDefault="00A9320B" w:rsidP="00A9320B">
            <w:pPr>
              <w:pStyle w:val="NoSpacing"/>
              <w:rPr>
                <w:sz w:val="20"/>
                <w:szCs w:val="20"/>
              </w:rPr>
            </w:pPr>
            <w:r w:rsidRPr="000353D9">
              <w:rPr>
                <w:sz w:val="20"/>
                <w:szCs w:val="20"/>
              </w:rPr>
              <w:t>YES</w:t>
            </w:r>
          </w:p>
        </w:tc>
        <w:tc>
          <w:tcPr>
            <w:tcW w:w="3330" w:type="dxa"/>
          </w:tcPr>
          <w:p w:rsidR="00A9320B" w:rsidRPr="000353D9" w:rsidRDefault="00A9320B" w:rsidP="00A9320B">
            <w:pPr>
              <w:pStyle w:val="NoSpacing"/>
              <w:rPr>
                <w:sz w:val="20"/>
                <w:szCs w:val="20"/>
              </w:rPr>
            </w:pPr>
          </w:p>
        </w:tc>
      </w:tr>
      <w:tr w:rsidR="00A9320B" w:rsidRPr="000353D9" w:rsidTr="00A9320B">
        <w:tc>
          <w:tcPr>
            <w:tcW w:w="1728" w:type="dxa"/>
          </w:tcPr>
          <w:p w:rsidR="00A9320B" w:rsidRPr="000353D9" w:rsidRDefault="00A9320B" w:rsidP="00A9320B">
            <w:pPr>
              <w:pStyle w:val="NoSpacing"/>
              <w:rPr>
                <w:sz w:val="20"/>
                <w:szCs w:val="20"/>
              </w:rPr>
            </w:pPr>
            <w:r w:rsidRPr="000353D9">
              <w:rPr>
                <w:sz w:val="20"/>
                <w:szCs w:val="20"/>
              </w:rPr>
              <w:t>MH Park</w:t>
            </w:r>
          </w:p>
        </w:tc>
        <w:tc>
          <w:tcPr>
            <w:tcW w:w="720" w:type="dxa"/>
          </w:tcPr>
          <w:p w:rsidR="00A9320B" w:rsidRPr="000353D9" w:rsidRDefault="00A9320B" w:rsidP="00A9320B">
            <w:pPr>
              <w:pStyle w:val="NoSpacing"/>
              <w:rPr>
                <w:sz w:val="20"/>
                <w:szCs w:val="20"/>
              </w:rPr>
            </w:pPr>
          </w:p>
        </w:tc>
        <w:tc>
          <w:tcPr>
            <w:tcW w:w="1260" w:type="dxa"/>
          </w:tcPr>
          <w:p w:rsidR="00A9320B" w:rsidRPr="000353D9" w:rsidRDefault="00A9320B" w:rsidP="00A9320B">
            <w:pPr>
              <w:pStyle w:val="NoSpacing"/>
              <w:rPr>
                <w:sz w:val="20"/>
                <w:szCs w:val="20"/>
              </w:rPr>
            </w:pPr>
          </w:p>
        </w:tc>
        <w:tc>
          <w:tcPr>
            <w:tcW w:w="1170" w:type="dxa"/>
          </w:tcPr>
          <w:p w:rsidR="00A9320B" w:rsidRPr="000353D9" w:rsidRDefault="00A9320B" w:rsidP="00A9320B">
            <w:pPr>
              <w:pStyle w:val="NoSpacing"/>
              <w:rPr>
                <w:sz w:val="20"/>
                <w:szCs w:val="20"/>
              </w:rPr>
            </w:pPr>
            <w:r w:rsidRPr="000353D9">
              <w:rPr>
                <w:sz w:val="20"/>
                <w:szCs w:val="20"/>
              </w:rPr>
              <w:t>YES</w:t>
            </w:r>
          </w:p>
        </w:tc>
        <w:tc>
          <w:tcPr>
            <w:tcW w:w="3330" w:type="dxa"/>
          </w:tcPr>
          <w:p w:rsidR="00A9320B" w:rsidRPr="000353D9" w:rsidRDefault="00A9320B" w:rsidP="00A9320B">
            <w:pPr>
              <w:pStyle w:val="NoSpacing"/>
              <w:rPr>
                <w:sz w:val="20"/>
                <w:szCs w:val="20"/>
              </w:rPr>
            </w:pPr>
            <w:r w:rsidRPr="000353D9">
              <w:rPr>
                <w:sz w:val="20"/>
                <w:szCs w:val="20"/>
              </w:rPr>
              <w:t>Assume this means mobile home park</w:t>
            </w:r>
          </w:p>
        </w:tc>
      </w:tr>
      <w:tr w:rsidR="00A9320B" w:rsidRPr="000353D9" w:rsidTr="00A9320B">
        <w:tc>
          <w:tcPr>
            <w:tcW w:w="1728" w:type="dxa"/>
          </w:tcPr>
          <w:p w:rsidR="00A9320B" w:rsidRPr="000353D9" w:rsidRDefault="00A9320B" w:rsidP="00A9320B">
            <w:pPr>
              <w:pStyle w:val="NoSpacing"/>
              <w:rPr>
                <w:sz w:val="20"/>
                <w:szCs w:val="20"/>
              </w:rPr>
            </w:pPr>
            <w:r w:rsidRPr="000353D9">
              <w:rPr>
                <w:sz w:val="20"/>
                <w:szCs w:val="20"/>
              </w:rPr>
              <w:t>Res 1 unit</w:t>
            </w:r>
          </w:p>
        </w:tc>
        <w:tc>
          <w:tcPr>
            <w:tcW w:w="720" w:type="dxa"/>
          </w:tcPr>
          <w:p w:rsidR="00A9320B" w:rsidRPr="000353D9" w:rsidRDefault="00A9320B" w:rsidP="00A9320B">
            <w:pPr>
              <w:pStyle w:val="NoSpacing"/>
              <w:rPr>
                <w:sz w:val="20"/>
                <w:szCs w:val="20"/>
              </w:rPr>
            </w:pPr>
          </w:p>
        </w:tc>
        <w:tc>
          <w:tcPr>
            <w:tcW w:w="1260" w:type="dxa"/>
          </w:tcPr>
          <w:p w:rsidR="00A9320B" w:rsidRPr="000353D9" w:rsidRDefault="00A9320B" w:rsidP="00A9320B">
            <w:pPr>
              <w:pStyle w:val="NoSpacing"/>
              <w:rPr>
                <w:sz w:val="20"/>
                <w:szCs w:val="20"/>
              </w:rPr>
            </w:pPr>
          </w:p>
        </w:tc>
        <w:tc>
          <w:tcPr>
            <w:tcW w:w="1170" w:type="dxa"/>
          </w:tcPr>
          <w:p w:rsidR="00A9320B" w:rsidRPr="000353D9" w:rsidRDefault="00A9320B" w:rsidP="00A9320B">
            <w:pPr>
              <w:pStyle w:val="NoSpacing"/>
              <w:rPr>
                <w:sz w:val="20"/>
                <w:szCs w:val="20"/>
              </w:rPr>
            </w:pPr>
            <w:r w:rsidRPr="000353D9">
              <w:rPr>
                <w:sz w:val="20"/>
                <w:szCs w:val="20"/>
              </w:rPr>
              <w:t>YES</w:t>
            </w:r>
          </w:p>
        </w:tc>
        <w:tc>
          <w:tcPr>
            <w:tcW w:w="3330" w:type="dxa"/>
          </w:tcPr>
          <w:p w:rsidR="00A9320B" w:rsidRPr="000353D9" w:rsidRDefault="00A9320B" w:rsidP="00A9320B">
            <w:pPr>
              <w:pStyle w:val="NoSpacing"/>
              <w:rPr>
                <w:sz w:val="20"/>
                <w:szCs w:val="20"/>
              </w:rPr>
            </w:pPr>
          </w:p>
        </w:tc>
      </w:tr>
      <w:tr w:rsidR="00A9320B" w:rsidRPr="000353D9" w:rsidTr="00A9320B">
        <w:tc>
          <w:tcPr>
            <w:tcW w:w="1728" w:type="dxa"/>
          </w:tcPr>
          <w:p w:rsidR="00A9320B" w:rsidRPr="000353D9" w:rsidRDefault="00A9320B" w:rsidP="00A9320B">
            <w:pPr>
              <w:pStyle w:val="NoSpacing"/>
              <w:rPr>
                <w:sz w:val="20"/>
                <w:szCs w:val="20"/>
              </w:rPr>
            </w:pPr>
            <w:r w:rsidRPr="000353D9">
              <w:rPr>
                <w:sz w:val="20"/>
                <w:szCs w:val="20"/>
              </w:rPr>
              <w:t>Res 2-3 units</w:t>
            </w:r>
          </w:p>
        </w:tc>
        <w:tc>
          <w:tcPr>
            <w:tcW w:w="720" w:type="dxa"/>
          </w:tcPr>
          <w:p w:rsidR="00A9320B" w:rsidRPr="000353D9" w:rsidRDefault="00A9320B" w:rsidP="00A9320B">
            <w:pPr>
              <w:pStyle w:val="NoSpacing"/>
              <w:rPr>
                <w:sz w:val="20"/>
                <w:szCs w:val="20"/>
              </w:rPr>
            </w:pPr>
          </w:p>
        </w:tc>
        <w:tc>
          <w:tcPr>
            <w:tcW w:w="1260" w:type="dxa"/>
          </w:tcPr>
          <w:p w:rsidR="00A9320B" w:rsidRPr="000353D9" w:rsidRDefault="00A9320B" w:rsidP="00A9320B">
            <w:pPr>
              <w:pStyle w:val="NoSpacing"/>
              <w:rPr>
                <w:sz w:val="20"/>
                <w:szCs w:val="20"/>
              </w:rPr>
            </w:pPr>
          </w:p>
        </w:tc>
        <w:tc>
          <w:tcPr>
            <w:tcW w:w="1170" w:type="dxa"/>
          </w:tcPr>
          <w:p w:rsidR="00A9320B" w:rsidRPr="000353D9" w:rsidRDefault="00A9320B" w:rsidP="00A9320B">
            <w:pPr>
              <w:pStyle w:val="NoSpacing"/>
              <w:rPr>
                <w:sz w:val="20"/>
                <w:szCs w:val="20"/>
              </w:rPr>
            </w:pPr>
            <w:r w:rsidRPr="000353D9">
              <w:rPr>
                <w:sz w:val="20"/>
                <w:szCs w:val="20"/>
              </w:rPr>
              <w:t>YES</w:t>
            </w:r>
          </w:p>
        </w:tc>
        <w:tc>
          <w:tcPr>
            <w:tcW w:w="3330" w:type="dxa"/>
          </w:tcPr>
          <w:p w:rsidR="00A9320B" w:rsidRPr="000353D9" w:rsidRDefault="00A9320B" w:rsidP="00A9320B">
            <w:pPr>
              <w:pStyle w:val="NoSpacing"/>
              <w:rPr>
                <w:sz w:val="20"/>
                <w:szCs w:val="20"/>
              </w:rPr>
            </w:pPr>
          </w:p>
        </w:tc>
      </w:tr>
      <w:tr w:rsidR="00A9320B" w:rsidRPr="000353D9" w:rsidTr="00A9320B">
        <w:tc>
          <w:tcPr>
            <w:tcW w:w="1728" w:type="dxa"/>
          </w:tcPr>
          <w:p w:rsidR="00A9320B" w:rsidRPr="000353D9" w:rsidRDefault="00A9320B" w:rsidP="00A9320B">
            <w:pPr>
              <w:pStyle w:val="NoSpacing"/>
              <w:rPr>
                <w:sz w:val="20"/>
                <w:szCs w:val="20"/>
              </w:rPr>
            </w:pPr>
            <w:r w:rsidRPr="000353D9">
              <w:rPr>
                <w:sz w:val="20"/>
                <w:szCs w:val="20"/>
              </w:rPr>
              <w:t>Res V Land</w:t>
            </w:r>
          </w:p>
        </w:tc>
        <w:tc>
          <w:tcPr>
            <w:tcW w:w="720" w:type="dxa"/>
          </w:tcPr>
          <w:p w:rsidR="00A9320B" w:rsidRPr="000353D9" w:rsidRDefault="00A9320B" w:rsidP="00A9320B">
            <w:pPr>
              <w:pStyle w:val="NoSpacing"/>
              <w:rPr>
                <w:sz w:val="20"/>
                <w:szCs w:val="20"/>
              </w:rPr>
            </w:pPr>
          </w:p>
        </w:tc>
        <w:tc>
          <w:tcPr>
            <w:tcW w:w="1260" w:type="dxa"/>
          </w:tcPr>
          <w:p w:rsidR="00A9320B" w:rsidRPr="000353D9" w:rsidRDefault="00A9320B" w:rsidP="00A9320B">
            <w:pPr>
              <w:pStyle w:val="NoSpacing"/>
              <w:rPr>
                <w:sz w:val="20"/>
                <w:szCs w:val="20"/>
              </w:rPr>
            </w:pPr>
          </w:p>
        </w:tc>
        <w:tc>
          <w:tcPr>
            <w:tcW w:w="1170" w:type="dxa"/>
          </w:tcPr>
          <w:p w:rsidR="00A9320B" w:rsidRPr="000353D9" w:rsidRDefault="00A9320B" w:rsidP="00A9320B">
            <w:pPr>
              <w:pStyle w:val="NoSpacing"/>
              <w:rPr>
                <w:sz w:val="20"/>
                <w:szCs w:val="20"/>
              </w:rPr>
            </w:pPr>
            <w:r w:rsidRPr="000353D9">
              <w:rPr>
                <w:sz w:val="20"/>
                <w:szCs w:val="20"/>
              </w:rPr>
              <w:t>YES</w:t>
            </w:r>
          </w:p>
        </w:tc>
        <w:tc>
          <w:tcPr>
            <w:tcW w:w="3330" w:type="dxa"/>
          </w:tcPr>
          <w:p w:rsidR="00A9320B" w:rsidRPr="000353D9" w:rsidRDefault="00A9320B" w:rsidP="00A9320B">
            <w:pPr>
              <w:pStyle w:val="NoSpacing"/>
              <w:rPr>
                <w:sz w:val="20"/>
                <w:szCs w:val="20"/>
              </w:rPr>
            </w:pPr>
          </w:p>
        </w:tc>
      </w:tr>
      <w:tr w:rsidR="00A9320B" w:rsidRPr="000353D9" w:rsidTr="00A9320B">
        <w:tc>
          <w:tcPr>
            <w:tcW w:w="1728" w:type="dxa"/>
          </w:tcPr>
          <w:p w:rsidR="00A9320B" w:rsidRPr="000353D9" w:rsidRDefault="00A9320B" w:rsidP="00A9320B">
            <w:pPr>
              <w:pStyle w:val="NoSpacing"/>
              <w:rPr>
                <w:sz w:val="20"/>
                <w:szCs w:val="20"/>
              </w:rPr>
            </w:pPr>
            <w:r w:rsidRPr="000353D9">
              <w:rPr>
                <w:sz w:val="20"/>
                <w:szCs w:val="20"/>
              </w:rPr>
              <w:t>SRR</w:t>
            </w:r>
          </w:p>
        </w:tc>
        <w:tc>
          <w:tcPr>
            <w:tcW w:w="720" w:type="dxa"/>
          </w:tcPr>
          <w:p w:rsidR="00A9320B" w:rsidRPr="000353D9" w:rsidRDefault="00A9320B" w:rsidP="00A9320B">
            <w:pPr>
              <w:pStyle w:val="NoSpacing"/>
              <w:rPr>
                <w:sz w:val="20"/>
                <w:szCs w:val="20"/>
              </w:rPr>
            </w:pPr>
          </w:p>
        </w:tc>
        <w:tc>
          <w:tcPr>
            <w:tcW w:w="1260" w:type="dxa"/>
          </w:tcPr>
          <w:p w:rsidR="00A9320B" w:rsidRPr="000353D9" w:rsidRDefault="00A9320B" w:rsidP="00A9320B">
            <w:pPr>
              <w:pStyle w:val="NoSpacing"/>
              <w:rPr>
                <w:sz w:val="20"/>
                <w:szCs w:val="20"/>
              </w:rPr>
            </w:pPr>
          </w:p>
        </w:tc>
        <w:tc>
          <w:tcPr>
            <w:tcW w:w="1170" w:type="dxa"/>
          </w:tcPr>
          <w:p w:rsidR="00A9320B" w:rsidRPr="000353D9" w:rsidRDefault="00A9320B" w:rsidP="00A9320B">
            <w:pPr>
              <w:pStyle w:val="NoSpacing"/>
              <w:rPr>
                <w:sz w:val="20"/>
                <w:szCs w:val="20"/>
              </w:rPr>
            </w:pPr>
            <w:r w:rsidRPr="000353D9">
              <w:rPr>
                <w:sz w:val="20"/>
                <w:szCs w:val="20"/>
              </w:rPr>
              <w:t>YES</w:t>
            </w:r>
          </w:p>
        </w:tc>
        <w:tc>
          <w:tcPr>
            <w:tcW w:w="3330" w:type="dxa"/>
          </w:tcPr>
          <w:p w:rsidR="00A9320B" w:rsidRPr="000353D9" w:rsidRDefault="00A9320B" w:rsidP="00A9320B">
            <w:pPr>
              <w:pStyle w:val="NoSpacing"/>
              <w:rPr>
                <w:sz w:val="20"/>
                <w:szCs w:val="20"/>
              </w:rPr>
            </w:pPr>
          </w:p>
        </w:tc>
      </w:tr>
      <w:tr w:rsidR="00A9320B" w:rsidRPr="000353D9" w:rsidTr="00A9320B">
        <w:tc>
          <w:tcPr>
            <w:tcW w:w="1728" w:type="dxa"/>
          </w:tcPr>
          <w:p w:rsidR="00A9320B" w:rsidRPr="000353D9" w:rsidRDefault="00A9320B" w:rsidP="00A9320B">
            <w:pPr>
              <w:pStyle w:val="NoSpacing"/>
              <w:rPr>
                <w:sz w:val="20"/>
                <w:szCs w:val="20"/>
              </w:rPr>
            </w:pPr>
            <w:r w:rsidRPr="000353D9">
              <w:rPr>
                <w:sz w:val="20"/>
                <w:szCs w:val="20"/>
              </w:rPr>
              <w:t>Commercial</w:t>
            </w:r>
          </w:p>
        </w:tc>
        <w:tc>
          <w:tcPr>
            <w:tcW w:w="720" w:type="dxa"/>
          </w:tcPr>
          <w:p w:rsidR="00A9320B" w:rsidRPr="000353D9" w:rsidRDefault="00A9320B" w:rsidP="00A9320B">
            <w:pPr>
              <w:pStyle w:val="NoSpacing"/>
              <w:rPr>
                <w:sz w:val="20"/>
                <w:szCs w:val="20"/>
              </w:rPr>
            </w:pPr>
          </w:p>
        </w:tc>
        <w:tc>
          <w:tcPr>
            <w:tcW w:w="1260" w:type="dxa"/>
          </w:tcPr>
          <w:p w:rsidR="00A9320B" w:rsidRPr="000353D9" w:rsidRDefault="00A9320B" w:rsidP="00A9320B">
            <w:pPr>
              <w:pStyle w:val="NoSpacing"/>
              <w:rPr>
                <w:sz w:val="20"/>
                <w:szCs w:val="20"/>
              </w:rPr>
            </w:pPr>
            <w:r w:rsidRPr="000353D9">
              <w:rPr>
                <w:sz w:val="20"/>
                <w:szCs w:val="20"/>
              </w:rPr>
              <w:t>YES</w:t>
            </w:r>
          </w:p>
        </w:tc>
        <w:tc>
          <w:tcPr>
            <w:tcW w:w="1170" w:type="dxa"/>
          </w:tcPr>
          <w:p w:rsidR="00A9320B" w:rsidRPr="000353D9" w:rsidRDefault="00A9320B" w:rsidP="00A9320B">
            <w:pPr>
              <w:pStyle w:val="NoSpacing"/>
              <w:rPr>
                <w:sz w:val="20"/>
                <w:szCs w:val="20"/>
              </w:rPr>
            </w:pPr>
          </w:p>
        </w:tc>
        <w:tc>
          <w:tcPr>
            <w:tcW w:w="3330" w:type="dxa"/>
          </w:tcPr>
          <w:p w:rsidR="00A9320B" w:rsidRPr="000353D9" w:rsidRDefault="00A9320B" w:rsidP="00A9320B">
            <w:pPr>
              <w:pStyle w:val="NoSpacing"/>
              <w:rPr>
                <w:sz w:val="20"/>
                <w:szCs w:val="20"/>
              </w:rPr>
            </w:pPr>
          </w:p>
        </w:tc>
      </w:tr>
      <w:tr w:rsidR="00A9320B" w:rsidRPr="000353D9" w:rsidTr="00A9320B">
        <w:tc>
          <w:tcPr>
            <w:tcW w:w="1728" w:type="dxa"/>
          </w:tcPr>
          <w:p w:rsidR="00A9320B" w:rsidRPr="000353D9" w:rsidRDefault="00A9320B" w:rsidP="00A9320B">
            <w:pPr>
              <w:pStyle w:val="NoSpacing"/>
              <w:rPr>
                <w:sz w:val="20"/>
                <w:szCs w:val="20"/>
              </w:rPr>
            </w:pPr>
            <w:r w:rsidRPr="000353D9">
              <w:rPr>
                <w:sz w:val="20"/>
                <w:szCs w:val="20"/>
              </w:rPr>
              <w:t>Variable #2</w:t>
            </w:r>
          </w:p>
        </w:tc>
        <w:tc>
          <w:tcPr>
            <w:tcW w:w="720" w:type="dxa"/>
          </w:tcPr>
          <w:p w:rsidR="00A9320B" w:rsidRPr="000353D9" w:rsidRDefault="00A9320B" w:rsidP="00A9320B">
            <w:pPr>
              <w:pStyle w:val="NoSpacing"/>
              <w:rPr>
                <w:sz w:val="20"/>
                <w:szCs w:val="20"/>
              </w:rPr>
            </w:pPr>
          </w:p>
        </w:tc>
        <w:tc>
          <w:tcPr>
            <w:tcW w:w="1260" w:type="dxa"/>
          </w:tcPr>
          <w:p w:rsidR="00A9320B" w:rsidRPr="000353D9" w:rsidRDefault="00A9320B" w:rsidP="00A9320B">
            <w:pPr>
              <w:pStyle w:val="NoSpacing"/>
              <w:rPr>
                <w:sz w:val="20"/>
                <w:szCs w:val="20"/>
              </w:rPr>
            </w:pPr>
          </w:p>
        </w:tc>
        <w:tc>
          <w:tcPr>
            <w:tcW w:w="1170" w:type="dxa"/>
          </w:tcPr>
          <w:p w:rsidR="00A9320B" w:rsidRPr="000353D9" w:rsidRDefault="00A9320B" w:rsidP="00A9320B">
            <w:pPr>
              <w:pStyle w:val="NoSpacing"/>
              <w:rPr>
                <w:sz w:val="20"/>
                <w:szCs w:val="20"/>
              </w:rPr>
            </w:pPr>
          </w:p>
        </w:tc>
        <w:tc>
          <w:tcPr>
            <w:tcW w:w="3330" w:type="dxa"/>
          </w:tcPr>
          <w:p w:rsidR="00A9320B" w:rsidRPr="000353D9" w:rsidRDefault="00A9320B" w:rsidP="00A9320B">
            <w:pPr>
              <w:pStyle w:val="NoSpacing"/>
              <w:rPr>
                <w:sz w:val="20"/>
                <w:szCs w:val="20"/>
              </w:rPr>
            </w:pPr>
          </w:p>
        </w:tc>
      </w:tr>
      <w:tr w:rsidR="00A9320B" w:rsidRPr="000353D9" w:rsidTr="00A9320B">
        <w:tc>
          <w:tcPr>
            <w:tcW w:w="1728" w:type="dxa"/>
          </w:tcPr>
          <w:p w:rsidR="00A9320B" w:rsidRPr="000353D9" w:rsidRDefault="00A9320B" w:rsidP="00A9320B">
            <w:pPr>
              <w:pStyle w:val="NoSpacing"/>
              <w:rPr>
                <w:sz w:val="20"/>
                <w:szCs w:val="20"/>
              </w:rPr>
            </w:pPr>
            <w:r w:rsidRPr="000353D9">
              <w:rPr>
                <w:sz w:val="20"/>
                <w:szCs w:val="20"/>
              </w:rPr>
              <w:t>Church-Other Res</w:t>
            </w:r>
          </w:p>
        </w:tc>
        <w:tc>
          <w:tcPr>
            <w:tcW w:w="720" w:type="dxa"/>
          </w:tcPr>
          <w:p w:rsidR="00A9320B" w:rsidRPr="000353D9" w:rsidRDefault="00A9320B" w:rsidP="00A9320B">
            <w:pPr>
              <w:pStyle w:val="NoSpacing"/>
              <w:rPr>
                <w:sz w:val="20"/>
                <w:szCs w:val="20"/>
              </w:rPr>
            </w:pPr>
          </w:p>
        </w:tc>
        <w:tc>
          <w:tcPr>
            <w:tcW w:w="1260" w:type="dxa"/>
          </w:tcPr>
          <w:p w:rsidR="00A9320B" w:rsidRPr="000353D9" w:rsidRDefault="00A9320B" w:rsidP="00A9320B">
            <w:pPr>
              <w:pStyle w:val="NoSpacing"/>
              <w:rPr>
                <w:sz w:val="20"/>
                <w:szCs w:val="20"/>
              </w:rPr>
            </w:pPr>
          </w:p>
        </w:tc>
        <w:tc>
          <w:tcPr>
            <w:tcW w:w="1170" w:type="dxa"/>
          </w:tcPr>
          <w:p w:rsidR="00A9320B" w:rsidRPr="000353D9" w:rsidRDefault="00A9320B" w:rsidP="00A9320B">
            <w:pPr>
              <w:pStyle w:val="NoSpacing"/>
              <w:rPr>
                <w:sz w:val="20"/>
                <w:szCs w:val="20"/>
              </w:rPr>
            </w:pPr>
            <w:r w:rsidRPr="000353D9">
              <w:rPr>
                <w:sz w:val="20"/>
                <w:szCs w:val="20"/>
              </w:rPr>
              <w:t>YES</w:t>
            </w:r>
          </w:p>
        </w:tc>
        <w:tc>
          <w:tcPr>
            <w:tcW w:w="3330" w:type="dxa"/>
          </w:tcPr>
          <w:p w:rsidR="00A9320B" w:rsidRPr="000353D9" w:rsidRDefault="00A9320B" w:rsidP="00A9320B">
            <w:pPr>
              <w:pStyle w:val="NoSpacing"/>
              <w:rPr>
                <w:sz w:val="20"/>
                <w:szCs w:val="20"/>
              </w:rPr>
            </w:pPr>
          </w:p>
        </w:tc>
      </w:tr>
      <w:tr w:rsidR="00A9320B" w:rsidRPr="000353D9" w:rsidTr="00A9320B">
        <w:tc>
          <w:tcPr>
            <w:tcW w:w="1728" w:type="dxa"/>
          </w:tcPr>
          <w:p w:rsidR="00A9320B" w:rsidRPr="000353D9" w:rsidRDefault="00A9320B" w:rsidP="00A9320B">
            <w:pPr>
              <w:pStyle w:val="NoSpacing"/>
              <w:rPr>
                <w:sz w:val="20"/>
                <w:szCs w:val="20"/>
              </w:rPr>
            </w:pPr>
            <w:r w:rsidRPr="000353D9">
              <w:rPr>
                <w:sz w:val="20"/>
                <w:szCs w:val="20"/>
              </w:rPr>
              <w:t>Church-Residence</w:t>
            </w:r>
          </w:p>
        </w:tc>
        <w:tc>
          <w:tcPr>
            <w:tcW w:w="720" w:type="dxa"/>
          </w:tcPr>
          <w:p w:rsidR="00A9320B" w:rsidRPr="000353D9" w:rsidRDefault="00A9320B" w:rsidP="00A9320B">
            <w:pPr>
              <w:pStyle w:val="NoSpacing"/>
              <w:rPr>
                <w:sz w:val="20"/>
                <w:szCs w:val="20"/>
              </w:rPr>
            </w:pPr>
          </w:p>
        </w:tc>
        <w:tc>
          <w:tcPr>
            <w:tcW w:w="1260" w:type="dxa"/>
          </w:tcPr>
          <w:p w:rsidR="00A9320B" w:rsidRPr="000353D9" w:rsidRDefault="00A9320B" w:rsidP="00A9320B">
            <w:pPr>
              <w:pStyle w:val="NoSpacing"/>
              <w:rPr>
                <w:sz w:val="20"/>
                <w:szCs w:val="20"/>
              </w:rPr>
            </w:pPr>
          </w:p>
        </w:tc>
        <w:tc>
          <w:tcPr>
            <w:tcW w:w="1170" w:type="dxa"/>
          </w:tcPr>
          <w:p w:rsidR="00A9320B" w:rsidRPr="000353D9" w:rsidRDefault="00A9320B" w:rsidP="00A9320B">
            <w:pPr>
              <w:pStyle w:val="NoSpacing"/>
              <w:rPr>
                <w:sz w:val="20"/>
                <w:szCs w:val="20"/>
              </w:rPr>
            </w:pPr>
            <w:r w:rsidRPr="000353D9">
              <w:rPr>
                <w:sz w:val="20"/>
                <w:szCs w:val="20"/>
              </w:rPr>
              <w:t>YES</w:t>
            </w:r>
          </w:p>
        </w:tc>
        <w:tc>
          <w:tcPr>
            <w:tcW w:w="3330" w:type="dxa"/>
          </w:tcPr>
          <w:p w:rsidR="00A9320B" w:rsidRPr="000353D9" w:rsidRDefault="00A9320B" w:rsidP="00A9320B">
            <w:pPr>
              <w:pStyle w:val="NoSpacing"/>
              <w:rPr>
                <w:sz w:val="20"/>
                <w:szCs w:val="20"/>
              </w:rPr>
            </w:pPr>
          </w:p>
        </w:tc>
      </w:tr>
      <w:tr w:rsidR="00A9320B" w:rsidRPr="000353D9" w:rsidTr="00A9320B">
        <w:tc>
          <w:tcPr>
            <w:tcW w:w="1728" w:type="dxa"/>
          </w:tcPr>
          <w:p w:rsidR="00A9320B" w:rsidRPr="000353D9" w:rsidRDefault="00A9320B" w:rsidP="00A9320B">
            <w:pPr>
              <w:pStyle w:val="NoSpacing"/>
              <w:rPr>
                <w:sz w:val="20"/>
                <w:szCs w:val="20"/>
              </w:rPr>
            </w:pPr>
            <w:r w:rsidRPr="000353D9">
              <w:rPr>
                <w:sz w:val="20"/>
                <w:szCs w:val="20"/>
              </w:rPr>
              <w:t>Govt Residence</w:t>
            </w:r>
          </w:p>
        </w:tc>
        <w:tc>
          <w:tcPr>
            <w:tcW w:w="720" w:type="dxa"/>
          </w:tcPr>
          <w:p w:rsidR="00A9320B" w:rsidRPr="000353D9" w:rsidRDefault="00A9320B" w:rsidP="00A9320B">
            <w:pPr>
              <w:pStyle w:val="NoSpacing"/>
              <w:rPr>
                <w:sz w:val="20"/>
                <w:szCs w:val="20"/>
              </w:rPr>
            </w:pPr>
          </w:p>
        </w:tc>
        <w:tc>
          <w:tcPr>
            <w:tcW w:w="1260" w:type="dxa"/>
          </w:tcPr>
          <w:p w:rsidR="00A9320B" w:rsidRPr="000353D9" w:rsidRDefault="00A9320B" w:rsidP="00A9320B">
            <w:pPr>
              <w:pStyle w:val="NoSpacing"/>
              <w:rPr>
                <w:sz w:val="20"/>
                <w:szCs w:val="20"/>
              </w:rPr>
            </w:pPr>
          </w:p>
        </w:tc>
        <w:tc>
          <w:tcPr>
            <w:tcW w:w="1170" w:type="dxa"/>
          </w:tcPr>
          <w:p w:rsidR="00A9320B" w:rsidRPr="000353D9" w:rsidRDefault="00A9320B" w:rsidP="00A9320B">
            <w:pPr>
              <w:pStyle w:val="NoSpacing"/>
              <w:rPr>
                <w:sz w:val="20"/>
                <w:szCs w:val="20"/>
              </w:rPr>
            </w:pPr>
            <w:r w:rsidRPr="000353D9">
              <w:rPr>
                <w:sz w:val="20"/>
                <w:szCs w:val="20"/>
              </w:rPr>
              <w:t>YES</w:t>
            </w:r>
          </w:p>
        </w:tc>
        <w:tc>
          <w:tcPr>
            <w:tcW w:w="3330" w:type="dxa"/>
          </w:tcPr>
          <w:p w:rsidR="00A9320B" w:rsidRPr="000353D9" w:rsidRDefault="00A9320B" w:rsidP="00A9320B">
            <w:pPr>
              <w:pStyle w:val="NoSpacing"/>
              <w:rPr>
                <w:sz w:val="20"/>
                <w:szCs w:val="20"/>
              </w:rPr>
            </w:pPr>
          </w:p>
        </w:tc>
      </w:tr>
      <w:tr w:rsidR="00A9320B" w:rsidRPr="000353D9" w:rsidTr="00A9320B">
        <w:tc>
          <w:tcPr>
            <w:tcW w:w="1728" w:type="dxa"/>
          </w:tcPr>
          <w:p w:rsidR="00A9320B" w:rsidRPr="000353D9" w:rsidRDefault="00A9320B" w:rsidP="00A9320B">
            <w:pPr>
              <w:pStyle w:val="NoSpacing"/>
              <w:rPr>
                <w:sz w:val="20"/>
                <w:szCs w:val="20"/>
              </w:rPr>
            </w:pPr>
            <w:r w:rsidRPr="000353D9">
              <w:rPr>
                <w:sz w:val="20"/>
                <w:szCs w:val="20"/>
              </w:rPr>
              <w:t>Res 1 unit</w:t>
            </w:r>
          </w:p>
        </w:tc>
        <w:tc>
          <w:tcPr>
            <w:tcW w:w="720" w:type="dxa"/>
          </w:tcPr>
          <w:p w:rsidR="00A9320B" w:rsidRPr="000353D9" w:rsidRDefault="00A9320B" w:rsidP="00A9320B">
            <w:pPr>
              <w:pStyle w:val="NoSpacing"/>
              <w:rPr>
                <w:sz w:val="20"/>
                <w:szCs w:val="20"/>
              </w:rPr>
            </w:pPr>
          </w:p>
        </w:tc>
        <w:tc>
          <w:tcPr>
            <w:tcW w:w="1260" w:type="dxa"/>
          </w:tcPr>
          <w:p w:rsidR="00A9320B" w:rsidRPr="000353D9" w:rsidRDefault="00A9320B" w:rsidP="00A9320B">
            <w:pPr>
              <w:pStyle w:val="NoSpacing"/>
              <w:rPr>
                <w:sz w:val="20"/>
                <w:szCs w:val="20"/>
              </w:rPr>
            </w:pPr>
          </w:p>
        </w:tc>
        <w:tc>
          <w:tcPr>
            <w:tcW w:w="1170" w:type="dxa"/>
          </w:tcPr>
          <w:p w:rsidR="00A9320B" w:rsidRPr="000353D9" w:rsidRDefault="00A9320B" w:rsidP="00A9320B">
            <w:pPr>
              <w:pStyle w:val="NoSpacing"/>
              <w:rPr>
                <w:sz w:val="20"/>
                <w:szCs w:val="20"/>
              </w:rPr>
            </w:pPr>
            <w:r w:rsidRPr="000353D9">
              <w:rPr>
                <w:sz w:val="20"/>
                <w:szCs w:val="20"/>
              </w:rPr>
              <w:t>YES</w:t>
            </w:r>
          </w:p>
        </w:tc>
        <w:tc>
          <w:tcPr>
            <w:tcW w:w="3330" w:type="dxa"/>
          </w:tcPr>
          <w:p w:rsidR="00A9320B" w:rsidRPr="000353D9" w:rsidRDefault="00A9320B" w:rsidP="00A9320B">
            <w:pPr>
              <w:pStyle w:val="NoSpacing"/>
              <w:rPr>
                <w:sz w:val="20"/>
                <w:szCs w:val="20"/>
              </w:rPr>
            </w:pPr>
          </w:p>
        </w:tc>
      </w:tr>
      <w:tr w:rsidR="00A9320B" w:rsidRPr="000353D9" w:rsidTr="00A9320B">
        <w:tc>
          <w:tcPr>
            <w:tcW w:w="1728" w:type="dxa"/>
          </w:tcPr>
          <w:p w:rsidR="00A9320B" w:rsidRPr="000353D9" w:rsidRDefault="00A9320B" w:rsidP="00A9320B">
            <w:pPr>
              <w:pStyle w:val="NoSpacing"/>
              <w:rPr>
                <w:sz w:val="20"/>
                <w:szCs w:val="20"/>
              </w:rPr>
            </w:pPr>
            <w:r w:rsidRPr="000353D9">
              <w:rPr>
                <w:sz w:val="20"/>
                <w:szCs w:val="20"/>
              </w:rPr>
              <w:t>Res 2-3 units</w:t>
            </w:r>
          </w:p>
        </w:tc>
        <w:tc>
          <w:tcPr>
            <w:tcW w:w="720" w:type="dxa"/>
          </w:tcPr>
          <w:p w:rsidR="00A9320B" w:rsidRPr="000353D9" w:rsidRDefault="00A9320B" w:rsidP="00A9320B">
            <w:pPr>
              <w:pStyle w:val="NoSpacing"/>
              <w:rPr>
                <w:sz w:val="20"/>
                <w:szCs w:val="20"/>
              </w:rPr>
            </w:pPr>
          </w:p>
        </w:tc>
        <w:tc>
          <w:tcPr>
            <w:tcW w:w="1260" w:type="dxa"/>
          </w:tcPr>
          <w:p w:rsidR="00A9320B" w:rsidRPr="000353D9" w:rsidRDefault="00A9320B" w:rsidP="00A9320B">
            <w:pPr>
              <w:pStyle w:val="NoSpacing"/>
              <w:rPr>
                <w:sz w:val="20"/>
                <w:szCs w:val="20"/>
              </w:rPr>
            </w:pPr>
          </w:p>
        </w:tc>
        <w:tc>
          <w:tcPr>
            <w:tcW w:w="1170" w:type="dxa"/>
          </w:tcPr>
          <w:p w:rsidR="00A9320B" w:rsidRPr="000353D9" w:rsidRDefault="00A9320B" w:rsidP="00A9320B">
            <w:pPr>
              <w:pStyle w:val="NoSpacing"/>
              <w:rPr>
                <w:sz w:val="20"/>
                <w:szCs w:val="20"/>
              </w:rPr>
            </w:pPr>
            <w:r w:rsidRPr="000353D9">
              <w:rPr>
                <w:sz w:val="20"/>
                <w:szCs w:val="20"/>
              </w:rPr>
              <w:t>YES</w:t>
            </w:r>
          </w:p>
        </w:tc>
        <w:tc>
          <w:tcPr>
            <w:tcW w:w="3330" w:type="dxa"/>
          </w:tcPr>
          <w:p w:rsidR="00A9320B" w:rsidRPr="000353D9" w:rsidRDefault="00A9320B" w:rsidP="00A9320B">
            <w:pPr>
              <w:pStyle w:val="NoSpacing"/>
              <w:rPr>
                <w:sz w:val="20"/>
                <w:szCs w:val="20"/>
              </w:rPr>
            </w:pPr>
          </w:p>
        </w:tc>
      </w:tr>
      <w:tr w:rsidR="00A9320B" w:rsidRPr="000353D9" w:rsidTr="00A9320B">
        <w:tc>
          <w:tcPr>
            <w:tcW w:w="1728" w:type="dxa"/>
          </w:tcPr>
          <w:p w:rsidR="00A9320B" w:rsidRPr="000353D9" w:rsidRDefault="00A9320B" w:rsidP="00A9320B">
            <w:pPr>
              <w:pStyle w:val="NoSpacing"/>
              <w:rPr>
                <w:sz w:val="20"/>
                <w:szCs w:val="20"/>
              </w:rPr>
            </w:pPr>
            <w:r w:rsidRPr="000353D9">
              <w:rPr>
                <w:sz w:val="20"/>
                <w:szCs w:val="20"/>
              </w:rPr>
              <w:t>Res V Land</w:t>
            </w:r>
          </w:p>
        </w:tc>
        <w:tc>
          <w:tcPr>
            <w:tcW w:w="720" w:type="dxa"/>
          </w:tcPr>
          <w:p w:rsidR="00A9320B" w:rsidRPr="000353D9" w:rsidRDefault="00A9320B" w:rsidP="00A9320B">
            <w:pPr>
              <w:pStyle w:val="NoSpacing"/>
              <w:rPr>
                <w:sz w:val="20"/>
                <w:szCs w:val="20"/>
              </w:rPr>
            </w:pPr>
          </w:p>
        </w:tc>
        <w:tc>
          <w:tcPr>
            <w:tcW w:w="1260" w:type="dxa"/>
          </w:tcPr>
          <w:p w:rsidR="00A9320B" w:rsidRPr="000353D9" w:rsidRDefault="00A9320B" w:rsidP="00A9320B">
            <w:pPr>
              <w:pStyle w:val="NoSpacing"/>
              <w:rPr>
                <w:sz w:val="20"/>
                <w:szCs w:val="20"/>
              </w:rPr>
            </w:pPr>
          </w:p>
        </w:tc>
        <w:tc>
          <w:tcPr>
            <w:tcW w:w="1170" w:type="dxa"/>
          </w:tcPr>
          <w:p w:rsidR="00A9320B" w:rsidRPr="000353D9" w:rsidRDefault="00A9320B" w:rsidP="00A9320B">
            <w:pPr>
              <w:pStyle w:val="NoSpacing"/>
              <w:rPr>
                <w:sz w:val="20"/>
                <w:szCs w:val="20"/>
              </w:rPr>
            </w:pPr>
            <w:r w:rsidRPr="000353D9">
              <w:rPr>
                <w:sz w:val="20"/>
                <w:szCs w:val="20"/>
              </w:rPr>
              <w:t>YES</w:t>
            </w:r>
          </w:p>
        </w:tc>
        <w:tc>
          <w:tcPr>
            <w:tcW w:w="3330" w:type="dxa"/>
          </w:tcPr>
          <w:p w:rsidR="00A9320B" w:rsidRPr="000353D9" w:rsidRDefault="00A9320B" w:rsidP="00A9320B">
            <w:pPr>
              <w:pStyle w:val="NoSpacing"/>
              <w:rPr>
                <w:sz w:val="20"/>
                <w:szCs w:val="20"/>
              </w:rPr>
            </w:pPr>
          </w:p>
        </w:tc>
      </w:tr>
      <w:tr w:rsidR="00A9320B" w:rsidRPr="000353D9" w:rsidTr="00A9320B">
        <w:tc>
          <w:tcPr>
            <w:tcW w:w="1728" w:type="dxa"/>
          </w:tcPr>
          <w:p w:rsidR="00A9320B" w:rsidRPr="000353D9" w:rsidRDefault="00A9320B" w:rsidP="00A9320B">
            <w:pPr>
              <w:pStyle w:val="NoSpacing"/>
              <w:rPr>
                <w:sz w:val="20"/>
                <w:szCs w:val="20"/>
              </w:rPr>
            </w:pPr>
            <w:r w:rsidRPr="000353D9">
              <w:rPr>
                <w:sz w:val="20"/>
                <w:szCs w:val="20"/>
              </w:rPr>
              <w:t>Trans Housing</w:t>
            </w:r>
          </w:p>
        </w:tc>
        <w:tc>
          <w:tcPr>
            <w:tcW w:w="720" w:type="dxa"/>
          </w:tcPr>
          <w:p w:rsidR="00A9320B" w:rsidRPr="000353D9" w:rsidRDefault="00A9320B" w:rsidP="00A9320B">
            <w:pPr>
              <w:pStyle w:val="NoSpacing"/>
              <w:rPr>
                <w:sz w:val="20"/>
                <w:szCs w:val="20"/>
              </w:rPr>
            </w:pPr>
          </w:p>
        </w:tc>
        <w:tc>
          <w:tcPr>
            <w:tcW w:w="1260" w:type="dxa"/>
          </w:tcPr>
          <w:p w:rsidR="00A9320B" w:rsidRPr="000353D9" w:rsidRDefault="00A9320B" w:rsidP="00A9320B">
            <w:pPr>
              <w:pStyle w:val="NoSpacing"/>
              <w:rPr>
                <w:sz w:val="20"/>
                <w:szCs w:val="20"/>
              </w:rPr>
            </w:pPr>
          </w:p>
        </w:tc>
        <w:tc>
          <w:tcPr>
            <w:tcW w:w="1170" w:type="dxa"/>
          </w:tcPr>
          <w:p w:rsidR="00A9320B" w:rsidRPr="000353D9" w:rsidRDefault="00A9320B" w:rsidP="00A9320B">
            <w:pPr>
              <w:pStyle w:val="NoSpacing"/>
              <w:rPr>
                <w:sz w:val="20"/>
                <w:szCs w:val="20"/>
              </w:rPr>
            </w:pPr>
            <w:r w:rsidRPr="000353D9">
              <w:rPr>
                <w:sz w:val="20"/>
                <w:szCs w:val="20"/>
              </w:rPr>
              <w:t>YES</w:t>
            </w:r>
          </w:p>
        </w:tc>
        <w:tc>
          <w:tcPr>
            <w:tcW w:w="3330" w:type="dxa"/>
          </w:tcPr>
          <w:p w:rsidR="00A9320B" w:rsidRPr="000353D9" w:rsidRDefault="00A9320B" w:rsidP="00A9320B">
            <w:pPr>
              <w:pStyle w:val="NoSpacing"/>
              <w:rPr>
                <w:sz w:val="20"/>
                <w:szCs w:val="20"/>
              </w:rPr>
            </w:pPr>
          </w:p>
        </w:tc>
      </w:tr>
      <w:tr w:rsidR="00A9320B" w:rsidRPr="000353D9" w:rsidTr="00A9320B">
        <w:tc>
          <w:tcPr>
            <w:tcW w:w="1728" w:type="dxa"/>
          </w:tcPr>
          <w:p w:rsidR="00A9320B" w:rsidRPr="000353D9" w:rsidRDefault="00A9320B" w:rsidP="00A9320B">
            <w:pPr>
              <w:pStyle w:val="NoSpacing"/>
              <w:rPr>
                <w:sz w:val="20"/>
                <w:szCs w:val="20"/>
              </w:rPr>
            </w:pPr>
            <w:r w:rsidRPr="000353D9">
              <w:rPr>
                <w:sz w:val="20"/>
                <w:szCs w:val="20"/>
              </w:rPr>
              <w:t>Commercial</w:t>
            </w:r>
          </w:p>
        </w:tc>
        <w:tc>
          <w:tcPr>
            <w:tcW w:w="720" w:type="dxa"/>
          </w:tcPr>
          <w:p w:rsidR="00A9320B" w:rsidRPr="000353D9" w:rsidRDefault="00A9320B" w:rsidP="00A9320B">
            <w:pPr>
              <w:pStyle w:val="NoSpacing"/>
              <w:rPr>
                <w:sz w:val="20"/>
                <w:szCs w:val="20"/>
              </w:rPr>
            </w:pPr>
          </w:p>
        </w:tc>
        <w:tc>
          <w:tcPr>
            <w:tcW w:w="1260" w:type="dxa"/>
          </w:tcPr>
          <w:p w:rsidR="00A9320B" w:rsidRPr="000353D9" w:rsidRDefault="00A9320B" w:rsidP="00A9320B">
            <w:pPr>
              <w:pStyle w:val="NoSpacing"/>
              <w:rPr>
                <w:sz w:val="20"/>
                <w:szCs w:val="20"/>
              </w:rPr>
            </w:pPr>
            <w:r w:rsidRPr="000353D9">
              <w:rPr>
                <w:sz w:val="20"/>
                <w:szCs w:val="20"/>
              </w:rPr>
              <w:t>YES</w:t>
            </w:r>
          </w:p>
        </w:tc>
        <w:tc>
          <w:tcPr>
            <w:tcW w:w="1170" w:type="dxa"/>
          </w:tcPr>
          <w:p w:rsidR="00A9320B" w:rsidRPr="000353D9" w:rsidRDefault="00A9320B" w:rsidP="00A9320B">
            <w:pPr>
              <w:pStyle w:val="NoSpacing"/>
              <w:rPr>
                <w:sz w:val="20"/>
                <w:szCs w:val="20"/>
              </w:rPr>
            </w:pPr>
          </w:p>
        </w:tc>
        <w:tc>
          <w:tcPr>
            <w:tcW w:w="3330" w:type="dxa"/>
          </w:tcPr>
          <w:p w:rsidR="00A9320B" w:rsidRPr="000353D9" w:rsidRDefault="00A9320B" w:rsidP="00A9320B">
            <w:pPr>
              <w:pStyle w:val="NoSpacing"/>
              <w:rPr>
                <w:sz w:val="20"/>
                <w:szCs w:val="20"/>
              </w:rPr>
            </w:pPr>
          </w:p>
        </w:tc>
      </w:tr>
      <w:tr w:rsidR="00A9320B" w:rsidRPr="000353D9" w:rsidTr="00A9320B">
        <w:tc>
          <w:tcPr>
            <w:tcW w:w="1728" w:type="dxa"/>
          </w:tcPr>
          <w:p w:rsidR="00A9320B" w:rsidRPr="000353D9" w:rsidRDefault="00A9320B" w:rsidP="00A9320B">
            <w:pPr>
              <w:pStyle w:val="NoSpacing"/>
              <w:rPr>
                <w:sz w:val="20"/>
                <w:szCs w:val="20"/>
              </w:rPr>
            </w:pPr>
            <w:r w:rsidRPr="000353D9">
              <w:rPr>
                <w:sz w:val="20"/>
                <w:szCs w:val="20"/>
              </w:rPr>
              <w:t>Variable #3</w:t>
            </w:r>
          </w:p>
        </w:tc>
        <w:tc>
          <w:tcPr>
            <w:tcW w:w="720" w:type="dxa"/>
          </w:tcPr>
          <w:p w:rsidR="00A9320B" w:rsidRPr="000353D9" w:rsidRDefault="00A9320B" w:rsidP="00A9320B">
            <w:pPr>
              <w:pStyle w:val="NoSpacing"/>
              <w:rPr>
                <w:sz w:val="20"/>
                <w:szCs w:val="20"/>
              </w:rPr>
            </w:pPr>
          </w:p>
        </w:tc>
        <w:tc>
          <w:tcPr>
            <w:tcW w:w="1260" w:type="dxa"/>
          </w:tcPr>
          <w:p w:rsidR="00A9320B" w:rsidRPr="000353D9" w:rsidRDefault="00A9320B" w:rsidP="00A9320B">
            <w:pPr>
              <w:pStyle w:val="NoSpacing"/>
              <w:rPr>
                <w:sz w:val="20"/>
                <w:szCs w:val="20"/>
              </w:rPr>
            </w:pPr>
          </w:p>
        </w:tc>
        <w:tc>
          <w:tcPr>
            <w:tcW w:w="1170" w:type="dxa"/>
          </w:tcPr>
          <w:p w:rsidR="00A9320B" w:rsidRPr="000353D9" w:rsidRDefault="00A9320B" w:rsidP="00A9320B">
            <w:pPr>
              <w:pStyle w:val="NoSpacing"/>
              <w:rPr>
                <w:sz w:val="20"/>
                <w:szCs w:val="20"/>
              </w:rPr>
            </w:pPr>
          </w:p>
        </w:tc>
        <w:tc>
          <w:tcPr>
            <w:tcW w:w="3330" w:type="dxa"/>
          </w:tcPr>
          <w:p w:rsidR="00A9320B" w:rsidRPr="000353D9" w:rsidRDefault="00A9320B" w:rsidP="00A9320B">
            <w:pPr>
              <w:pStyle w:val="NoSpacing"/>
              <w:rPr>
                <w:sz w:val="20"/>
                <w:szCs w:val="20"/>
              </w:rPr>
            </w:pPr>
          </w:p>
        </w:tc>
      </w:tr>
      <w:tr w:rsidR="00A9320B" w:rsidRPr="000353D9" w:rsidTr="00A9320B">
        <w:tc>
          <w:tcPr>
            <w:tcW w:w="1728" w:type="dxa"/>
          </w:tcPr>
          <w:p w:rsidR="00A9320B" w:rsidRPr="000353D9" w:rsidRDefault="00A9320B" w:rsidP="00A9320B">
            <w:pPr>
              <w:pStyle w:val="NoSpacing"/>
              <w:rPr>
                <w:sz w:val="20"/>
                <w:szCs w:val="20"/>
              </w:rPr>
            </w:pPr>
            <w:r w:rsidRPr="000353D9">
              <w:rPr>
                <w:sz w:val="20"/>
                <w:szCs w:val="20"/>
              </w:rPr>
              <w:t>Church-Residence</w:t>
            </w:r>
          </w:p>
        </w:tc>
        <w:tc>
          <w:tcPr>
            <w:tcW w:w="720" w:type="dxa"/>
          </w:tcPr>
          <w:p w:rsidR="00A9320B" w:rsidRPr="000353D9" w:rsidRDefault="00A9320B" w:rsidP="00A9320B">
            <w:pPr>
              <w:pStyle w:val="NoSpacing"/>
              <w:rPr>
                <w:sz w:val="20"/>
                <w:szCs w:val="20"/>
              </w:rPr>
            </w:pPr>
          </w:p>
        </w:tc>
        <w:tc>
          <w:tcPr>
            <w:tcW w:w="1260" w:type="dxa"/>
          </w:tcPr>
          <w:p w:rsidR="00A9320B" w:rsidRPr="000353D9" w:rsidRDefault="00A9320B" w:rsidP="00A9320B">
            <w:pPr>
              <w:pStyle w:val="NoSpacing"/>
              <w:rPr>
                <w:sz w:val="20"/>
                <w:szCs w:val="20"/>
              </w:rPr>
            </w:pPr>
          </w:p>
        </w:tc>
        <w:tc>
          <w:tcPr>
            <w:tcW w:w="1170" w:type="dxa"/>
          </w:tcPr>
          <w:p w:rsidR="00A9320B" w:rsidRPr="000353D9" w:rsidRDefault="00A9320B" w:rsidP="00A9320B">
            <w:pPr>
              <w:pStyle w:val="NoSpacing"/>
              <w:rPr>
                <w:sz w:val="20"/>
                <w:szCs w:val="20"/>
              </w:rPr>
            </w:pPr>
            <w:r w:rsidRPr="000353D9">
              <w:rPr>
                <w:sz w:val="20"/>
                <w:szCs w:val="20"/>
              </w:rPr>
              <w:t>YES</w:t>
            </w:r>
          </w:p>
        </w:tc>
        <w:tc>
          <w:tcPr>
            <w:tcW w:w="3330" w:type="dxa"/>
          </w:tcPr>
          <w:p w:rsidR="00A9320B" w:rsidRPr="000353D9" w:rsidRDefault="00A9320B" w:rsidP="00A9320B">
            <w:pPr>
              <w:pStyle w:val="NoSpacing"/>
              <w:rPr>
                <w:sz w:val="20"/>
                <w:szCs w:val="20"/>
              </w:rPr>
            </w:pPr>
          </w:p>
        </w:tc>
      </w:tr>
      <w:tr w:rsidR="00A9320B" w:rsidRPr="000353D9" w:rsidTr="00A9320B">
        <w:tc>
          <w:tcPr>
            <w:tcW w:w="1728" w:type="dxa"/>
          </w:tcPr>
          <w:p w:rsidR="00A9320B" w:rsidRPr="000353D9" w:rsidRDefault="00A9320B" w:rsidP="00A9320B">
            <w:pPr>
              <w:pStyle w:val="NoSpacing"/>
              <w:rPr>
                <w:sz w:val="20"/>
                <w:szCs w:val="20"/>
              </w:rPr>
            </w:pPr>
            <w:r w:rsidRPr="000353D9">
              <w:rPr>
                <w:sz w:val="20"/>
                <w:szCs w:val="20"/>
              </w:rPr>
              <w:t>Res 1 unit</w:t>
            </w:r>
          </w:p>
        </w:tc>
        <w:tc>
          <w:tcPr>
            <w:tcW w:w="720" w:type="dxa"/>
          </w:tcPr>
          <w:p w:rsidR="00A9320B" w:rsidRPr="000353D9" w:rsidRDefault="00A9320B" w:rsidP="00A9320B">
            <w:pPr>
              <w:pStyle w:val="NoSpacing"/>
              <w:rPr>
                <w:sz w:val="20"/>
                <w:szCs w:val="20"/>
              </w:rPr>
            </w:pPr>
          </w:p>
        </w:tc>
        <w:tc>
          <w:tcPr>
            <w:tcW w:w="1260" w:type="dxa"/>
          </w:tcPr>
          <w:p w:rsidR="00A9320B" w:rsidRPr="000353D9" w:rsidRDefault="00A9320B" w:rsidP="00A9320B">
            <w:pPr>
              <w:pStyle w:val="NoSpacing"/>
              <w:rPr>
                <w:sz w:val="20"/>
                <w:szCs w:val="20"/>
              </w:rPr>
            </w:pPr>
          </w:p>
        </w:tc>
        <w:tc>
          <w:tcPr>
            <w:tcW w:w="1170" w:type="dxa"/>
          </w:tcPr>
          <w:p w:rsidR="00A9320B" w:rsidRPr="000353D9" w:rsidRDefault="00A9320B" w:rsidP="00A9320B">
            <w:pPr>
              <w:pStyle w:val="NoSpacing"/>
              <w:rPr>
                <w:sz w:val="20"/>
                <w:szCs w:val="20"/>
              </w:rPr>
            </w:pPr>
            <w:r w:rsidRPr="000353D9">
              <w:rPr>
                <w:sz w:val="20"/>
                <w:szCs w:val="20"/>
              </w:rPr>
              <w:t>YES</w:t>
            </w:r>
          </w:p>
        </w:tc>
        <w:tc>
          <w:tcPr>
            <w:tcW w:w="3330" w:type="dxa"/>
          </w:tcPr>
          <w:p w:rsidR="00A9320B" w:rsidRPr="000353D9" w:rsidRDefault="00A9320B" w:rsidP="00A9320B">
            <w:pPr>
              <w:pStyle w:val="NoSpacing"/>
              <w:rPr>
                <w:sz w:val="20"/>
                <w:szCs w:val="20"/>
              </w:rPr>
            </w:pPr>
          </w:p>
        </w:tc>
      </w:tr>
      <w:tr w:rsidR="00A9320B" w:rsidRPr="000353D9" w:rsidTr="00A9320B">
        <w:tc>
          <w:tcPr>
            <w:tcW w:w="1728" w:type="dxa"/>
          </w:tcPr>
          <w:p w:rsidR="00A9320B" w:rsidRPr="000353D9" w:rsidRDefault="00A9320B" w:rsidP="00A9320B">
            <w:pPr>
              <w:pStyle w:val="NoSpacing"/>
              <w:rPr>
                <w:sz w:val="20"/>
                <w:szCs w:val="20"/>
              </w:rPr>
            </w:pPr>
            <w:r w:rsidRPr="000353D9">
              <w:rPr>
                <w:sz w:val="20"/>
                <w:szCs w:val="20"/>
              </w:rPr>
              <w:t>Res 2-3 units</w:t>
            </w:r>
          </w:p>
        </w:tc>
        <w:tc>
          <w:tcPr>
            <w:tcW w:w="720" w:type="dxa"/>
          </w:tcPr>
          <w:p w:rsidR="00A9320B" w:rsidRPr="000353D9" w:rsidRDefault="00A9320B" w:rsidP="00A9320B">
            <w:pPr>
              <w:pStyle w:val="NoSpacing"/>
              <w:rPr>
                <w:sz w:val="20"/>
                <w:szCs w:val="20"/>
              </w:rPr>
            </w:pPr>
          </w:p>
        </w:tc>
        <w:tc>
          <w:tcPr>
            <w:tcW w:w="1260" w:type="dxa"/>
          </w:tcPr>
          <w:p w:rsidR="00A9320B" w:rsidRPr="000353D9" w:rsidRDefault="00A9320B" w:rsidP="00A9320B">
            <w:pPr>
              <w:pStyle w:val="NoSpacing"/>
              <w:rPr>
                <w:sz w:val="20"/>
                <w:szCs w:val="20"/>
              </w:rPr>
            </w:pPr>
          </w:p>
        </w:tc>
        <w:tc>
          <w:tcPr>
            <w:tcW w:w="1170" w:type="dxa"/>
          </w:tcPr>
          <w:p w:rsidR="00A9320B" w:rsidRPr="000353D9" w:rsidRDefault="00A9320B" w:rsidP="00A9320B">
            <w:pPr>
              <w:pStyle w:val="NoSpacing"/>
              <w:rPr>
                <w:sz w:val="20"/>
                <w:szCs w:val="20"/>
              </w:rPr>
            </w:pPr>
            <w:r w:rsidRPr="000353D9">
              <w:rPr>
                <w:sz w:val="20"/>
                <w:szCs w:val="20"/>
              </w:rPr>
              <w:t>YES</w:t>
            </w:r>
          </w:p>
        </w:tc>
        <w:tc>
          <w:tcPr>
            <w:tcW w:w="3330" w:type="dxa"/>
          </w:tcPr>
          <w:p w:rsidR="00A9320B" w:rsidRPr="000353D9" w:rsidRDefault="00A9320B" w:rsidP="00A9320B">
            <w:pPr>
              <w:pStyle w:val="NoSpacing"/>
              <w:rPr>
                <w:sz w:val="20"/>
                <w:szCs w:val="20"/>
              </w:rPr>
            </w:pPr>
          </w:p>
        </w:tc>
      </w:tr>
      <w:tr w:rsidR="00A9320B" w:rsidRPr="000353D9" w:rsidTr="00A9320B">
        <w:tc>
          <w:tcPr>
            <w:tcW w:w="1728" w:type="dxa"/>
          </w:tcPr>
          <w:p w:rsidR="00A9320B" w:rsidRPr="000353D9" w:rsidRDefault="00A9320B" w:rsidP="00A9320B">
            <w:pPr>
              <w:pStyle w:val="NoSpacing"/>
              <w:rPr>
                <w:sz w:val="20"/>
                <w:szCs w:val="20"/>
              </w:rPr>
            </w:pPr>
            <w:r w:rsidRPr="000353D9">
              <w:rPr>
                <w:sz w:val="20"/>
                <w:szCs w:val="20"/>
              </w:rPr>
              <w:t>SRR</w:t>
            </w:r>
          </w:p>
        </w:tc>
        <w:tc>
          <w:tcPr>
            <w:tcW w:w="720" w:type="dxa"/>
          </w:tcPr>
          <w:p w:rsidR="00A9320B" w:rsidRPr="000353D9" w:rsidRDefault="00A9320B" w:rsidP="00A9320B">
            <w:pPr>
              <w:pStyle w:val="NoSpacing"/>
              <w:rPr>
                <w:sz w:val="20"/>
                <w:szCs w:val="20"/>
              </w:rPr>
            </w:pPr>
          </w:p>
        </w:tc>
        <w:tc>
          <w:tcPr>
            <w:tcW w:w="1260" w:type="dxa"/>
          </w:tcPr>
          <w:p w:rsidR="00A9320B" w:rsidRPr="000353D9" w:rsidRDefault="00A9320B" w:rsidP="00A9320B">
            <w:pPr>
              <w:pStyle w:val="NoSpacing"/>
              <w:rPr>
                <w:sz w:val="20"/>
                <w:szCs w:val="20"/>
              </w:rPr>
            </w:pPr>
          </w:p>
        </w:tc>
        <w:tc>
          <w:tcPr>
            <w:tcW w:w="1170" w:type="dxa"/>
          </w:tcPr>
          <w:p w:rsidR="00A9320B" w:rsidRPr="000353D9" w:rsidRDefault="00A9320B" w:rsidP="00A9320B">
            <w:pPr>
              <w:pStyle w:val="NoSpacing"/>
              <w:rPr>
                <w:sz w:val="20"/>
                <w:szCs w:val="20"/>
              </w:rPr>
            </w:pPr>
            <w:r w:rsidRPr="000353D9">
              <w:rPr>
                <w:sz w:val="20"/>
                <w:szCs w:val="20"/>
              </w:rPr>
              <w:t>YES</w:t>
            </w:r>
          </w:p>
        </w:tc>
        <w:tc>
          <w:tcPr>
            <w:tcW w:w="3330" w:type="dxa"/>
          </w:tcPr>
          <w:p w:rsidR="00A9320B" w:rsidRPr="000353D9" w:rsidRDefault="00A9320B" w:rsidP="00A9320B">
            <w:pPr>
              <w:pStyle w:val="NoSpacing"/>
              <w:rPr>
                <w:sz w:val="20"/>
                <w:szCs w:val="20"/>
              </w:rPr>
            </w:pPr>
          </w:p>
        </w:tc>
      </w:tr>
    </w:tbl>
    <w:p w:rsidR="00A9320B" w:rsidRDefault="00A9320B" w:rsidP="00460D72"/>
    <w:p w:rsidR="00A9320B" w:rsidRPr="00A9320B" w:rsidRDefault="00A9320B" w:rsidP="00A9320B">
      <w:pPr>
        <w:pStyle w:val="NoSpacing"/>
        <w:rPr>
          <w:b/>
        </w:rPr>
      </w:pPr>
      <w:r w:rsidRPr="00A9320B">
        <w:rPr>
          <w:b/>
        </w:rPr>
        <w:t>Dakota County, MN 2010</w:t>
      </w:r>
    </w:p>
    <w:tbl>
      <w:tblPr>
        <w:tblStyle w:val="TableGrid"/>
        <w:tblW w:w="0" w:type="auto"/>
        <w:tblLook w:val="04A0" w:firstRow="1" w:lastRow="0" w:firstColumn="1" w:lastColumn="0" w:noHBand="0" w:noVBand="1"/>
      </w:tblPr>
      <w:tblGrid>
        <w:gridCol w:w="3618"/>
        <w:gridCol w:w="720"/>
        <w:gridCol w:w="1260"/>
        <w:gridCol w:w="1170"/>
      </w:tblGrid>
      <w:tr w:rsidR="00A9320B" w:rsidRPr="00E51D51" w:rsidTr="00A9320B">
        <w:trPr>
          <w:tblHeader/>
        </w:trPr>
        <w:tc>
          <w:tcPr>
            <w:tcW w:w="3618" w:type="dxa"/>
          </w:tcPr>
          <w:p w:rsidR="00A9320B" w:rsidRPr="00E51D51" w:rsidRDefault="00A9320B" w:rsidP="00A9320B">
            <w:pPr>
              <w:rPr>
                <w:b/>
                <w:sz w:val="20"/>
                <w:szCs w:val="20"/>
              </w:rPr>
            </w:pPr>
            <w:r w:rsidRPr="00E51D51">
              <w:rPr>
                <w:b/>
                <w:sz w:val="20"/>
                <w:szCs w:val="20"/>
              </w:rPr>
              <w:t>Code</w:t>
            </w:r>
          </w:p>
        </w:tc>
        <w:tc>
          <w:tcPr>
            <w:tcW w:w="720" w:type="dxa"/>
          </w:tcPr>
          <w:p w:rsidR="00A9320B" w:rsidRPr="00E51D51" w:rsidRDefault="00A9320B" w:rsidP="00A9320B">
            <w:pPr>
              <w:rPr>
                <w:b/>
                <w:sz w:val="20"/>
                <w:szCs w:val="20"/>
              </w:rPr>
            </w:pPr>
            <w:r w:rsidRPr="00E51D51">
              <w:rPr>
                <w:b/>
                <w:sz w:val="20"/>
                <w:szCs w:val="20"/>
              </w:rPr>
              <w:t>Retail</w:t>
            </w:r>
          </w:p>
        </w:tc>
        <w:tc>
          <w:tcPr>
            <w:tcW w:w="1260" w:type="dxa"/>
          </w:tcPr>
          <w:p w:rsidR="00A9320B" w:rsidRPr="00E51D51" w:rsidRDefault="00A9320B" w:rsidP="00A9320B">
            <w:pPr>
              <w:rPr>
                <w:b/>
                <w:sz w:val="20"/>
                <w:szCs w:val="20"/>
              </w:rPr>
            </w:pPr>
            <w:r w:rsidRPr="00E51D51">
              <w:rPr>
                <w:b/>
                <w:sz w:val="20"/>
                <w:szCs w:val="20"/>
              </w:rPr>
              <w:t>Commercial</w:t>
            </w:r>
          </w:p>
        </w:tc>
        <w:tc>
          <w:tcPr>
            <w:tcW w:w="1170" w:type="dxa"/>
          </w:tcPr>
          <w:p w:rsidR="00A9320B" w:rsidRPr="00E51D51" w:rsidRDefault="00A9320B" w:rsidP="00A9320B">
            <w:pPr>
              <w:rPr>
                <w:b/>
                <w:sz w:val="20"/>
                <w:szCs w:val="20"/>
              </w:rPr>
            </w:pPr>
            <w:r w:rsidRPr="00E51D51">
              <w:rPr>
                <w:b/>
                <w:sz w:val="20"/>
                <w:szCs w:val="20"/>
              </w:rPr>
              <w:t>Residential</w:t>
            </w:r>
          </w:p>
        </w:tc>
      </w:tr>
      <w:tr w:rsidR="00A9320B" w:rsidRPr="00E51D51" w:rsidTr="00A9320B">
        <w:tc>
          <w:tcPr>
            <w:tcW w:w="3618" w:type="dxa"/>
          </w:tcPr>
          <w:p w:rsidR="00A9320B" w:rsidRPr="00E51D51" w:rsidRDefault="00A9320B" w:rsidP="00A9320B">
            <w:pPr>
              <w:rPr>
                <w:b/>
                <w:sz w:val="20"/>
                <w:szCs w:val="20"/>
              </w:rPr>
            </w:pPr>
            <w:r w:rsidRPr="00E51D51">
              <w:rPr>
                <w:b/>
                <w:sz w:val="20"/>
                <w:szCs w:val="20"/>
              </w:rPr>
              <w:t>Variable #1</w:t>
            </w:r>
          </w:p>
        </w:tc>
        <w:tc>
          <w:tcPr>
            <w:tcW w:w="720" w:type="dxa"/>
          </w:tcPr>
          <w:p w:rsidR="00A9320B" w:rsidRPr="00E51D51" w:rsidRDefault="00A9320B" w:rsidP="00A9320B">
            <w:pPr>
              <w:rPr>
                <w:b/>
                <w:sz w:val="20"/>
                <w:szCs w:val="20"/>
              </w:rPr>
            </w:pPr>
          </w:p>
        </w:tc>
        <w:tc>
          <w:tcPr>
            <w:tcW w:w="1260" w:type="dxa"/>
          </w:tcPr>
          <w:p w:rsidR="00A9320B" w:rsidRPr="00E51D51" w:rsidRDefault="00A9320B" w:rsidP="00A9320B">
            <w:pPr>
              <w:rPr>
                <w:b/>
                <w:sz w:val="20"/>
                <w:szCs w:val="20"/>
              </w:rPr>
            </w:pPr>
          </w:p>
        </w:tc>
        <w:tc>
          <w:tcPr>
            <w:tcW w:w="1170" w:type="dxa"/>
          </w:tcPr>
          <w:p w:rsidR="00A9320B" w:rsidRPr="00E51D51" w:rsidRDefault="00A9320B" w:rsidP="00A9320B">
            <w:pPr>
              <w:rPr>
                <w:b/>
                <w:sz w:val="20"/>
                <w:szCs w:val="20"/>
              </w:rPr>
            </w:pPr>
          </w:p>
        </w:tc>
      </w:tr>
      <w:tr w:rsidR="00A9320B" w:rsidRPr="00E51D51" w:rsidTr="00A9320B">
        <w:tc>
          <w:tcPr>
            <w:tcW w:w="3618" w:type="dxa"/>
          </w:tcPr>
          <w:p w:rsidR="00A9320B" w:rsidRPr="00E51D51" w:rsidRDefault="00A9320B" w:rsidP="00A9320B">
            <w:pPr>
              <w:rPr>
                <w:sz w:val="20"/>
                <w:szCs w:val="20"/>
              </w:rPr>
            </w:pPr>
            <w:r w:rsidRPr="00E51D51">
              <w:rPr>
                <w:sz w:val="20"/>
                <w:szCs w:val="20"/>
              </w:rPr>
              <w:lastRenderedPageBreak/>
              <w:t>AG HOUSE GARAGE 1 ACRE</w:t>
            </w:r>
          </w:p>
        </w:tc>
        <w:tc>
          <w:tcPr>
            <w:tcW w:w="720" w:type="dxa"/>
          </w:tcPr>
          <w:p w:rsidR="00A9320B" w:rsidRPr="00E51D51" w:rsidRDefault="00A9320B" w:rsidP="00A9320B">
            <w:pPr>
              <w:rPr>
                <w:sz w:val="20"/>
                <w:szCs w:val="20"/>
              </w:rPr>
            </w:pPr>
          </w:p>
        </w:tc>
        <w:tc>
          <w:tcPr>
            <w:tcW w:w="1260" w:type="dxa"/>
          </w:tcPr>
          <w:p w:rsidR="00A9320B" w:rsidRPr="00E51D51" w:rsidRDefault="00A9320B" w:rsidP="00A9320B">
            <w:pPr>
              <w:rPr>
                <w:sz w:val="20"/>
                <w:szCs w:val="20"/>
              </w:rPr>
            </w:pPr>
          </w:p>
        </w:tc>
        <w:tc>
          <w:tcPr>
            <w:tcW w:w="1170" w:type="dxa"/>
          </w:tcPr>
          <w:p w:rsidR="00A9320B" w:rsidRPr="00E51D51" w:rsidRDefault="00A9320B" w:rsidP="00A9320B">
            <w:pPr>
              <w:rPr>
                <w:sz w:val="20"/>
                <w:szCs w:val="20"/>
              </w:rPr>
            </w:pPr>
            <w:r w:rsidRPr="00E51D51">
              <w:rPr>
                <w:sz w:val="20"/>
                <w:szCs w:val="20"/>
              </w:rPr>
              <w:t>YES</w:t>
            </w:r>
          </w:p>
        </w:tc>
      </w:tr>
      <w:tr w:rsidR="00A9320B" w:rsidRPr="00E51D51" w:rsidTr="00A9320B">
        <w:tc>
          <w:tcPr>
            <w:tcW w:w="3618" w:type="dxa"/>
          </w:tcPr>
          <w:p w:rsidR="00A9320B" w:rsidRPr="00E51D51" w:rsidRDefault="00A9320B" w:rsidP="00A9320B">
            <w:pPr>
              <w:rPr>
                <w:sz w:val="20"/>
                <w:szCs w:val="20"/>
              </w:rPr>
            </w:pPr>
            <w:r w:rsidRPr="00E51D51">
              <w:rPr>
                <w:sz w:val="20"/>
                <w:szCs w:val="20"/>
              </w:rPr>
              <w:t>AG HOUSE GARAGE 1 ACRE-AG PRESERVE</w:t>
            </w:r>
          </w:p>
        </w:tc>
        <w:tc>
          <w:tcPr>
            <w:tcW w:w="720" w:type="dxa"/>
          </w:tcPr>
          <w:p w:rsidR="00A9320B" w:rsidRPr="00E51D51" w:rsidRDefault="00A9320B" w:rsidP="00A9320B">
            <w:pPr>
              <w:rPr>
                <w:sz w:val="20"/>
                <w:szCs w:val="20"/>
              </w:rPr>
            </w:pPr>
          </w:p>
        </w:tc>
        <w:tc>
          <w:tcPr>
            <w:tcW w:w="1260" w:type="dxa"/>
          </w:tcPr>
          <w:p w:rsidR="00A9320B" w:rsidRPr="00E51D51" w:rsidRDefault="00A9320B" w:rsidP="00A9320B">
            <w:pPr>
              <w:rPr>
                <w:sz w:val="20"/>
                <w:szCs w:val="20"/>
              </w:rPr>
            </w:pPr>
          </w:p>
        </w:tc>
        <w:tc>
          <w:tcPr>
            <w:tcW w:w="1170" w:type="dxa"/>
          </w:tcPr>
          <w:p w:rsidR="00A9320B" w:rsidRPr="00E51D51" w:rsidRDefault="00A9320B" w:rsidP="00A9320B">
            <w:pPr>
              <w:rPr>
                <w:sz w:val="20"/>
                <w:szCs w:val="20"/>
              </w:rPr>
            </w:pPr>
            <w:r w:rsidRPr="00E51D51">
              <w:rPr>
                <w:sz w:val="20"/>
                <w:szCs w:val="20"/>
              </w:rPr>
              <w:t>YES</w:t>
            </w:r>
          </w:p>
        </w:tc>
      </w:tr>
      <w:tr w:rsidR="00A9320B" w:rsidRPr="00E51D51" w:rsidTr="00A9320B">
        <w:tc>
          <w:tcPr>
            <w:tcW w:w="3618" w:type="dxa"/>
          </w:tcPr>
          <w:p w:rsidR="00A9320B" w:rsidRPr="00E51D51" w:rsidRDefault="00A9320B" w:rsidP="00A9320B">
            <w:pPr>
              <w:rPr>
                <w:sz w:val="20"/>
                <w:szCs w:val="20"/>
              </w:rPr>
            </w:pPr>
            <w:r w:rsidRPr="00E51D51">
              <w:rPr>
                <w:sz w:val="20"/>
                <w:szCs w:val="20"/>
              </w:rPr>
              <w:t>APARTMENT</w:t>
            </w:r>
          </w:p>
        </w:tc>
        <w:tc>
          <w:tcPr>
            <w:tcW w:w="720" w:type="dxa"/>
          </w:tcPr>
          <w:p w:rsidR="00A9320B" w:rsidRPr="00E51D51" w:rsidRDefault="00A9320B" w:rsidP="00A9320B">
            <w:pPr>
              <w:rPr>
                <w:sz w:val="20"/>
                <w:szCs w:val="20"/>
              </w:rPr>
            </w:pPr>
          </w:p>
        </w:tc>
        <w:tc>
          <w:tcPr>
            <w:tcW w:w="1260" w:type="dxa"/>
          </w:tcPr>
          <w:p w:rsidR="00A9320B" w:rsidRPr="00E51D51" w:rsidRDefault="00A9320B" w:rsidP="00A9320B">
            <w:pPr>
              <w:rPr>
                <w:sz w:val="20"/>
                <w:szCs w:val="20"/>
              </w:rPr>
            </w:pPr>
          </w:p>
        </w:tc>
        <w:tc>
          <w:tcPr>
            <w:tcW w:w="1170" w:type="dxa"/>
          </w:tcPr>
          <w:p w:rsidR="00A9320B" w:rsidRPr="00E51D51" w:rsidRDefault="00A9320B" w:rsidP="00A9320B">
            <w:pPr>
              <w:rPr>
                <w:sz w:val="20"/>
                <w:szCs w:val="20"/>
              </w:rPr>
            </w:pPr>
            <w:r w:rsidRPr="00E51D51">
              <w:rPr>
                <w:sz w:val="20"/>
                <w:szCs w:val="20"/>
              </w:rPr>
              <w:t>YES</w:t>
            </w:r>
          </w:p>
        </w:tc>
      </w:tr>
      <w:tr w:rsidR="00A9320B" w:rsidRPr="00E51D51" w:rsidTr="00A9320B">
        <w:tc>
          <w:tcPr>
            <w:tcW w:w="3618" w:type="dxa"/>
          </w:tcPr>
          <w:p w:rsidR="00A9320B" w:rsidRPr="00E51D51" w:rsidRDefault="00A9320B" w:rsidP="00A9320B">
            <w:pPr>
              <w:rPr>
                <w:sz w:val="20"/>
                <w:szCs w:val="20"/>
              </w:rPr>
            </w:pPr>
            <w:r w:rsidRPr="00E51D51">
              <w:rPr>
                <w:sz w:val="20"/>
                <w:szCs w:val="20"/>
              </w:rPr>
              <w:t>APARTMENT-MOBILE HOME PARK</w:t>
            </w:r>
          </w:p>
        </w:tc>
        <w:tc>
          <w:tcPr>
            <w:tcW w:w="720" w:type="dxa"/>
          </w:tcPr>
          <w:p w:rsidR="00A9320B" w:rsidRPr="00E51D51" w:rsidRDefault="00A9320B" w:rsidP="00A9320B">
            <w:pPr>
              <w:rPr>
                <w:sz w:val="20"/>
                <w:szCs w:val="20"/>
              </w:rPr>
            </w:pPr>
          </w:p>
        </w:tc>
        <w:tc>
          <w:tcPr>
            <w:tcW w:w="1260" w:type="dxa"/>
          </w:tcPr>
          <w:p w:rsidR="00A9320B" w:rsidRPr="00E51D51" w:rsidRDefault="00A9320B" w:rsidP="00A9320B">
            <w:pPr>
              <w:rPr>
                <w:sz w:val="20"/>
                <w:szCs w:val="20"/>
              </w:rPr>
            </w:pPr>
          </w:p>
        </w:tc>
        <w:tc>
          <w:tcPr>
            <w:tcW w:w="1170" w:type="dxa"/>
          </w:tcPr>
          <w:p w:rsidR="00A9320B" w:rsidRPr="00E51D51" w:rsidRDefault="00A9320B" w:rsidP="00A9320B">
            <w:pPr>
              <w:rPr>
                <w:sz w:val="20"/>
                <w:szCs w:val="20"/>
              </w:rPr>
            </w:pPr>
            <w:r w:rsidRPr="00E51D51">
              <w:rPr>
                <w:sz w:val="20"/>
                <w:szCs w:val="20"/>
              </w:rPr>
              <w:t>YES</w:t>
            </w:r>
          </w:p>
        </w:tc>
      </w:tr>
      <w:tr w:rsidR="00A9320B" w:rsidRPr="00E51D51" w:rsidTr="00A9320B">
        <w:tc>
          <w:tcPr>
            <w:tcW w:w="3618" w:type="dxa"/>
          </w:tcPr>
          <w:p w:rsidR="00A9320B" w:rsidRPr="00E51D51" w:rsidRDefault="00A9320B" w:rsidP="00A9320B">
            <w:pPr>
              <w:rPr>
                <w:sz w:val="20"/>
                <w:szCs w:val="20"/>
              </w:rPr>
            </w:pPr>
            <w:r w:rsidRPr="00E51D51">
              <w:rPr>
                <w:sz w:val="20"/>
                <w:szCs w:val="20"/>
              </w:rPr>
              <w:t>APARTMENT-NURSING HOME</w:t>
            </w:r>
          </w:p>
        </w:tc>
        <w:tc>
          <w:tcPr>
            <w:tcW w:w="720" w:type="dxa"/>
          </w:tcPr>
          <w:p w:rsidR="00A9320B" w:rsidRPr="00E51D51" w:rsidRDefault="00A9320B" w:rsidP="00A9320B">
            <w:pPr>
              <w:rPr>
                <w:sz w:val="20"/>
                <w:szCs w:val="20"/>
              </w:rPr>
            </w:pPr>
          </w:p>
        </w:tc>
        <w:tc>
          <w:tcPr>
            <w:tcW w:w="1260" w:type="dxa"/>
          </w:tcPr>
          <w:p w:rsidR="00A9320B" w:rsidRPr="00E51D51" w:rsidRDefault="00A9320B" w:rsidP="00A9320B">
            <w:pPr>
              <w:rPr>
                <w:sz w:val="20"/>
                <w:szCs w:val="20"/>
              </w:rPr>
            </w:pPr>
          </w:p>
        </w:tc>
        <w:tc>
          <w:tcPr>
            <w:tcW w:w="1170" w:type="dxa"/>
          </w:tcPr>
          <w:p w:rsidR="00A9320B" w:rsidRPr="00E51D51" w:rsidRDefault="00A9320B" w:rsidP="00A9320B">
            <w:pPr>
              <w:rPr>
                <w:sz w:val="20"/>
                <w:szCs w:val="20"/>
              </w:rPr>
            </w:pPr>
            <w:r w:rsidRPr="00E51D51">
              <w:rPr>
                <w:sz w:val="20"/>
                <w:szCs w:val="20"/>
              </w:rPr>
              <w:t>YES</w:t>
            </w:r>
          </w:p>
        </w:tc>
      </w:tr>
      <w:tr w:rsidR="00A9320B" w:rsidRPr="00E51D51" w:rsidTr="00A9320B">
        <w:tc>
          <w:tcPr>
            <w:tcW w:w="3618" w:type="dxa"/>
          </w:tcPr>
          <w:p w:rsidR="00A9320B" w:rsidRPr="00E51D51" w:rsidRDefault="00A9320B" w:rsidP="00A9320B">
            <w:pPr>
              <w:rPr>
                <w:sz w:val="20"/>
                <w:szCs w:val="20"/>
              </w:rPr>
            </w:pPr>
            <w:r w:rsidRPr="00E51D51">
              <w:rPr>
                <w:sz w:val="20"/>
                <w:szCs w:val="20"/>
              </w:rPr>
              <w:t>CABIN</w:t>
            </w:r>
          </w:p>
        </w:tc>
        <w:tc>
          <w:tcPr>
            <w:tcW w:w="720" w:type="dxa"/>
          </w:tcPr>
          <w:p w:rsidR="00A9320B" w:rsidRPr="00E51D51" w:rsidRDefault="00A9320B" w:rsidP="00A9320B">
            <w:pPr>
              <w:rPr>
                <w:sz w:val="20"/>
                <w:szCs w:val="20"/>
              </w:rPr>
            </w:pPr>
          </w:p>
        </w:tc>
        <w:tc>
          <w:tcPr>
            <w:tcW w:w="1260" w:type="dxa"/>
          </w:tcPr>
          <w:p w:rsidR="00A9320B" w:rsidRPr="00E51D51" w:rsidRDefault="00A9320B" w:rsidP="00A9320B">
            <w:pPr>
              <w:rPr>
                <w:sz w:val="20"/>
                <w:szCs w:val="20"/>
              </w:rPr>
            </w:pPr>
          </w:p>
        </w:tc>
        <w:tc>
          <w:tcPr>
            <w:tcW w:w="1170" w:type="dxa"/>
          </w:tcPr>
          <w:p w:rsidR="00A9320B" w:rsidRPr="00E51D51" w:rsidRDefault="00A9320B" w:rsidP="00A9320B">
            <w:pPr>
              <w:rPr>
                <w:sz w:val="20"/>
                <w:szCs w:val="20"/>
              </w:rPr>
            </w:pPr>
            <w:r w:rsidRPr="00E51D51">
              <w:rPr>
                <w:sz w:val="20"/>
                <w:szCs w:val="20"/>
              </w:rPr>
              <w:t>YES</w:t>
            </w:r>
          </w:p>
        </w:tc>
      </w:tr>
      <w:tr w:rsidR="00A9320B" w:rsidRPr="00E51D51" w:rsidTr="00A9320B">
        <w:tc>
          <w:tcPr>
            <w:tcW w:w="3618" w:type="dxa"/>
          </w:tcPr>
          <w:p w:rsidR="00A9320B" w:rsidRPr="00E51D51" w:rsidRDefault="00A9320B" w:rsidP="00A9320B">
            <w:pPr>
              <w:rPr>
                <w:sz w:val="20"/>
                <w:szCs w:val="20"/>
              </w:rPr>
            </w:pPr>
            <w:r w:rsidRPr="00E51D51">
              <w:rPr>
                <w:sz w:val="20"/>
                <w:szCs w:val="20"/>
              </w:rPr>
              <w:t>RESIDENTIAL</w:t>
            </w:r>
          </w:p>
        </w:tc>
        <w:tc>
          <w:tcPr>
            <w:tcW w:w="720" w:type="dxa"/>
          </w:tcPr>
          <w:p w:rsidR="00A9320B" w:rsidRPr="00E51D51" w:rsidRDefault="00A9320B" w:rsidP="00A9320B">
            <w:pPr>
              <w:rPr>
                <w:sz w:val="20"/>
                <w:szCs w:val="20"/>
              </w:rPr>
            </w:pPr>
          </w:p>
        </w:tc>
        <w:tc>
          <w:tcPr>
            <w:tcW w:w="1260" w:type="dxa"/>
          </w:tcPr>
          <w:p w:rsidR="00A9320B" w:rsidRPr="00E51D51" w:rsidRDefault="00A9320B" w:rsidP="00A9320B">
            <w:pPr>
              <w:rPr>
                <w:sz w:val="20"/>
                <w:szCs w:val="20"/>
              </w:rPr>
            </w:pPr>
          </w:p>
        </w:tc>
        <w:tc>
          <w:tcPr>
            <w:tcW w:w="1170" w:type="dxa"/>
          </w:tcPr>
          <w:p w:rsidR="00A9320B" w:rsidRPr="00E51D51" w:rsidRDefault="00A9320B" w:rsidP="00A9320B">
            <w:pPr>
              <w:rPr>
                <w:sz w:val="20"/>
                <w:szCs w:val="20"/>
              </w:rPr>
            </w:pPr>
            <w:r w:rsidRPr="00E51D51">
              <w:rPr>
                <w:sz w:val="20"/>
                <w:szCs w:val="20"/>
              </w:rPr>
              <w:t>YES</w:t>
            </w:r>
          </w:p>
        </w:tc>
      </w:tr>
      <w:tr w:rsidR="00A9320B" w:rsidRPr="00E51D51" w:rsidTr="00A9320B">
        <w:tc>
          <w:tcPr>
            <w:tcW w:w="3618" w:type="dxa"/>
          </w:tcPr>
          <w:p w:rsidR="00A9320B" w:rsidRPr="00E51D51" w:rsidRDefault="00A9320B" w:rsidP="00A9320B">
            <w:pPr>
              <w:rPr>
                <w:sz w:val="20"/>
                <w:szCs w:val="20"/>
              </w:rPr>
            </w:pPr>
            <w:r w:rsidRPr="00E51D51">
              <w:rPr>
                <w:sz w:val="20"/>
                <w:szCs w:val="20"/>
              </w:rPr>
              <w:t>RESIDENTIAL-CONDOMINIUM</w:t>
            </w:r>
          </w:p>
        </w:tc>
        <w:tc>
          <w:tcPr>
            <w:tcW w:w="720" w:type="dxa"/>
          </w:tcPr>
          <w:p w:rsidR="00A9320B" w:rsidRPr="00E51D51" w:rsidRDefault="00A9320B" w:rsidP="00A9320B">
            <w:pPr>
              <w:rPr>
                <w:sz w:val="20"/>
                <w:szCs w:val="20"/>
              </w:rPr>
            </w:pPr>
          </w:p>
        </w:tc>
        <w:tc>
          <w:tcPr>
            <w:tcW w:w="1260" w:type="dxa"/>
          </w:tcPr>
          <w:p w:rsidR="00A9320B" w:rsidRPr="00E51D51" w:rsidRDefault="00A9320B" w:rsidP="00A9320B">
            <w:pPr>
              <w:rPr>
                <w:sz w:val="20"/>
                <w:szCs w:val="20"/>
              </w:rPr>
            </w:pPr>
          </w:p>
        </w:tc>
        <w:tc>
          <w:tcPr>
            <w:tcW w:w="1170" w:type="dxa"/>
          </w:tcPr>
          <w:p w:rsidR="00A9320B" w:rsidRPr="00E51D51" w:rsidRDefault="00A9320B" w:rsidP="00A9320B">
            <w:pPr>
              <w:rPr>
                <w:sz w:val="20"/>
                <w:szCs w:val="20"/>
              </w:rPr>
            </w:pPr>
            <w:r w:rsidRPr="00E51D51">
              <w:rPr>
                <w:sz w:val="20"/>
                <w:szCs w:val="20"/>
              </w:rPr>
              <w:t>YES</w:t>
            </w:r>
          </w:p>
        </w:tc>
      </w:tr>
      <w:tr w:rsidR="00A9320B" w:rsidRPr="00E51D51" w:rsidTr="00A9320B">
        <w:tc>
          <w:tcPr>
            <w:tcW w:w="3618" w:type="dxa"/>
          </w:tcPr>
          <w:p w:rsidR="00A9320B" w:rsidRPr="00E51D51" w:rsidRDefault="00A9320B" w:rsidP="00A9320B">
            <w:pPr>
              <w:rPr>
                <w:sz w:val="20"/>
                <w:szCs w:val="20"/>
              </w:rPr>
            </w:pPr>
            <w:r w:rsidRPr="00E51D51">
              <w:rPr>
                <w:sz w:val="20"/>
                <w:szCs w:val="20"/>
              </w:rPr>
              <w:t>RESIDENTIAL-TOWNHOUSE</w:t>
            </w:r>
          </w:p>
        </w:tc>
        <w:tc>
          <w:tcPr>
            <w:tcW w:w="720" w:type="dxa"/>
          </w:tcPr>
          <w:p w:rsidR="00A9320B" w:rsidRPr="00E51D51" w:rsidRDefault="00A9320B" w:rsidP="00A9320B">
            <w:pPr>
              <w:rPr>
                <w:sz w:val="20"/>
                <w:szCs w:val="20"/>
              </w:rPr>
            </w:pPr>
          </w:p>
        </w:tc>
        <w:tc>
          <w:tcPr>
            <w:tcW w:w="1260" w:type="dxa"/>
          </w:tcPr>
          <w:p w:rsidR="00A9320B" w:rsidRPr="00E51D51" w:rsidRDefault="00A9320B" w:rsidP="00A9320B">
            <w:pPr>
              <w:rPr>
                <w:sz w:val="20"/>
                <w:szCs w:val="20"/>
              </w:rPr>
            </w:pPr>
          </w:p>
        </w:tc>
        <w:tc>
          <w:tcPr>
            <w:tcW w:w="1170" w:type="dxa"/>
          </w:tcPr>
          <w:p w:rsidR="00A9320B" w:rsidRPr="00E51D51" w:rsidRDefault="00A9320B" w:rsidP="00A9320B">
            <w:pPr>
              <w:rPr>
                <w:sz w:val="20"/>
                <w:szCs w:val="20"/>
              </w:rPr>
            </w:pPr>
            <w:r w:rsidRPr="00E51D51">
              <w:rPr>
                <w:sz w:val="20"/>
                <w:szCs w:val="20"/>
              </w:rPr>
              <w:t>YES</w:t>
            </w:r>
          </w:p>
        </w:tc>
      </w:tr>
      <w:tr w:rsidR="00A9320B" w:rsidRPr="00E51D51" w:rsidTr="00A9320B">
        <w:tc>
          <w:tcPr>
            <w:tcW w:w="3618" w:type="dxa"/>
          </w:tcPr>
          <w:p w:rsidR="00A9320B" w:rsidRPr="00E51D51" w:rsidRDefault="00A9320B" w:rsidP="00A9320B">
            <w:pPr>
              <w:rPr>
                <w:sz w:val="20"/>
                <w:szCs w:val="20"/>
              </w:rPr>
            </w:pPr>
            <w:r w:rsidRPr="00E51D51">
              <w:rPr>
                <w:sz w:val="20"/>
                <w:szCs w:val="20"/>
              </w:rPr>
              <w:t>COMMERCIAL</w:t>
            </w:r>
          </w:p>
        </w:tc>
        <w:tc>
          <w:tcPr>
            <w:tcW w:w="720" w:type="dxa"/>
          </w:tcPr>
          <w:p w:rsidR="00A9320B" w:rsidRPr="00E51D51" w:rsidRDefault="00A9320B" w:rsidP="00A9320B">
            <w:pPr>
              <w:rPr>
                <w:sz w:val="20"/>
                <w:szCs w:val="20"/>
              </w:rPr>
            </w:pPr>
          </w:p>
        </w:tc>
        <w:tc>
          <w:tcPr>
            <w:tcW w:w="1260" w:type="dxa"/>
          </w:tcPr>
          <w:p w:rsidR="00A9320B" w:rsidRPr="00E51D51" w:rsidRDefault="00A9320B" w:rsidP="00A9320B">
            <w:pPr>
              <w:rPr>
                <w:sz w:val="20"/>
                <w:szCs w:val="20"/>
              </w:rPr>
            </w:pPr>
            <w:r w:rsidRPr="00E51D51">
              <w:rPr>
                <w:sz w:val="20"/>
                <w:szCs w:val="20"/>
              </w:rPr>
              <w:t>YES</w:t>
            </w:r>
          </w:p>
        </w:tc>
        <w:tc>
          <w:tcPr>
            <w:tcW w:w="1170" w:type="dxa"/>
          </w:tcPr>
          <w:p w:rsidR="00A9320B" w:rsidRPr="00E51D51" w:rsidRDefault="00A9320B" w:rsidP="00A9320B">
            <w:pPr>
              <w:rPr>
                <w:sz w:val="20"/>
                <w:szCs w:val="20"/>
              </w:rPr>
            </w:pPr>
          </w:p>
        </w:tc>
      </w:tr>
      <w:tr w:rsidR="00A9320B" w:rsidRPr="00E51D51" w:rsidTr="00A9320B">
        <w:tc>
          <w:tcPr>
            <w:tcW w:w="3618" w:type="dxa"/>
          </w:tcPr>
          <w:p w:rsidR="00A9320B" w:rsidRPr="00E51D51" w:rsidRDefault="00A9320B" w:rsidP="00A9320B">
            <w:pPr>
              <w:rPr>
                <w:sz w:val="20"/>
                <w:szCs w:val="20"/>
              </w:rPr>
            </w:pPr>
            <w:r w:rsidRPr="00E51D51">
              <w:rPr>
                <w:sz w:val="20"/>
                <w:szCs w:val="20"/>
              </w:rPr>
              <w:t>COMMERCIAL-PREFERRED</w:t>
            </w:r>
          </w:p>
        </w:tc>
        <w:tc>
          <w:tcPr>
            <w:tcW w:w="720" w:type="dxa"/>
          </w:tcPr>
          <w:p w:rsidR="00A9320B" w:rsidRPr="00E51D51" w:rsidRDefault="00A9320B" w:rsidP="00A9320B">
            <w:pPr>
              <w:rPr>
                <w:sz w:val="20"/>
                <w:szCs w:val="20"/>
              </w:rPr>
            </w:pPr>
          </w:p>
        </w:tc>
        <w:tc>
          <w:tcPr>
            <w:tcW w:w="1260" w:type="dxa"/>
          </w:tcPr>
          <w:p w:rsidR="00A9320B" w:rsidRPr="00E51D51" w:rsidRDefault="00A9320B" w:rsidP="00A9320B">
            <w:pPr>
              <w:rPr>
                <w:sz w:val="20"/>
                <w:szCs w:val="20"/>
              </w:rPr>
            </w:pPr>
            <w:r w:rsidRPr="00E51D51">
              <w:rPr>
                <w:sz w:val="20"/>
                <w:szCs w:val="20"/>
              </w:rPr>
              <w:t>YES</w:t>
            </w:r>
          </w:p>
        </w:tc>
        <w:tc>
          <w:tcPr>
            <w:tcW w:w="1170" w:type="dxa"/>
          </w:tcPr>
          <w:p w:rsidR="00A9320B" w:rsidRPr="00E51D51" w:rsidRDefault="00A9320B" w:rsidP="00A9320B">
            <w:pPr>
              <w:rPr>
                <w:sz w:val="20"/>
                <w:szCs w:val="20"/>
              </w:rPr>
            </w:pPr>
          </w:p>
        </w:tc>
      </w:tr>
      <w:tr w:rsidR="00A9320B" w:rsidRPr="00E51D51" w:rsidTr="00A9320B">
        <w:tc>
          <w:tcPr>
            <w:tcW w:w="3618" w:type="dxa"/>
          </w:tcPr>
          <w:p w:rsidR="00A9320B" w:rsidRPr="00E51D51" w:rsidRDefault="00A9320B" w:rsidP="00A9320B">
            <w:pPr>
              <w:rPr>
                <w:b/>
                <w:sz w:val="20"/>
                <w:szCs w:val="20"/>
              </w:rPr>
            </w:pPr>
            <w:r w:rsidRPr="00E51D51">
              <w:rPr>
                <w:b/>
                <w:sz w:val="20"/>
                <w:szCs w:val="20"/>
              </w:rPr>
              <w:t>Variable #2</w:t>
            </w:r>
          </w:p>
        </w:tc>
        <w:tc>
          <w:tcPr>
            <w:tcW w:w="720" w:type="dxa"/>
          </w:tcPr>
          <w:p w:rsidR="00A9320B" w:rsidRPr="00E51D51" w:rsidRDefault="00A9320B" w:rsidP="00A9320B">
            <w:pPr>
              <w:rPr>
                <w:b/>
                <w:sz w:val="20"/>
                <w:szCs w:val="20"/>
              </w:rPr>
            </w:pPr>
          </w:p>
        </w:tc>
        <w:tc>
          <w:tcPr>
            <w:tcW w:w="1260" w:type="dxa"/>
          </w:tcPr>
          <w:p w:rsidR="00A9320B" w:rsidRPr="00E51D51" w:rsidRDefault="00A9320B" w:rsidP="00A9320B">
            <w:pPr>
              <w:rPr>
                <w:b/>
                <w:sz w:val="20"/>
                <w:szCs w:val="20"/>
              </w:rPr>
            </w:pPr>
          </w:p>
        </w:tc>
        <w:tc>
          <w:tcPr>
            <w:tcW w:w="1170" w:type="dxa"/>
          </w:tcPr>
          <w:p w:rsidR="00A9320B" w:rsidRPr="00E51D51" w:rsidRDefault="00A9320B" w:rsidP="00A9320B">
            <w:pPr>
              <w:rPr>
                <w:b/>
                <w:sz w:val="20"/>
                <w:szCs w:val="20"/>
              </w:rPr>
            </w:pPr>
          </w:p>
        </w:tc>
      </w:tr>
      <w:tr w:rsidR="00A9320B" w:rsidRPr="00E51D51" w:rsidTr="00A9320B">
        <w:tc>
          <w:tcPr>
            <w:tcW w:w="3618" w:type="dxa"/>
          </w:tcPr>
          <w:p w:rsidR="00A9320B" w:rsidRPr="00E51D51" w:rsidRDefault="00A9320B" w:rsidP="00A9320B">
            <w:pPr>
              <w:rPr>
                <w:sz w:val="20"/>
                <w:szCs w:val="20"/>
              </w:rPr>
            </w:pPr>
            <w:r w:rsidRPr="00E51D51">
              <w:rPr>
                <w:sz w:val="20"/>
                <w:szCs w:val="20"/>
              </w:rPr>
              <w:t>AG HOUSE GARAGE 1 ACRE</w:t>
            </w:r>
          </w:p>
        </w:tc>
        <w:tc>
          <w:tcPr>
            <w:tcW w:w="720" w:type="dxa"/>
          </w:tcPr>
          <w:p w:rsidR="00A9320B" w:rsidRPr="00E51D51" w:rsidRDefault="00A9320B" w:rsidP="00A9320B">
            <w:pPr>
              <w:rPr>
                <w:sz w:val="20"/>
                <w:szCs w:val="20"/>
              </w:rPr>
            </w:pPr>
          </w:p>
        </w:tc>
        <w:tc>
          <w:tcPr>
            <w:tcW w:w="1260" w:type="dxa"/>
          </w:tcPr>
          <w:p w:rsidR="00A9320B" w:rsidRPr="00E51D51" w:rsidRDefault="00A9320B" w:rsidP="00A9320B">
            <w:pPr>
              <w:rPr>
                <w:sz w:val="20"/>
                <w:szCs w:val="20"/>
              </w:rPr>
            </w:pPr>
          </w:p>
        </w:tc>
        <w:tc>
          <w:tcPr>
            <w:tcW w:w="1170" w:type="dxa"/>
          </w:tcPr>
          <w:p w:rsidR="00A9320B" w:rsidRPr="00E51D51" w:rsidRDefault="00A9320B" w:rsidP="00A9320B">
            <w:pPr>
              <w:rPr>
                <w:sz w:val="20"/>
                <w:szCs w:val="20"/>
              </w:rPr>
            </w:pPr>
            <w:r w:rsidRPr="00E51D51">
              <w:rPr>
                <w:sz w:val="20"/>
                <w:szCs w:val="20"/>
              </w:rPr>
              <w:t>YES</w:t>
            </w:r>
          </w:p>
        </w:tc>
      </w:tr>
      <w:tr w:rsidR="00A9320B" w:rsidRPr="00E51D51" w:rsidTr="00A9320B">
        <w:tc>
          <w:tcPr>
            <w:tcW w:w="3618" w:type="dxa"/>
          </w:tcPr>
          <w:p w:rsidR="00A9320B" w:rsidRPr="00E51D51" w:rsidRDefault="00A9320B" w:rsidP="00A9320B">
            <w:pPr>
              <w:rPr>
                <w:sz w:val="20"/>
                <w:szCs w:val="20"/>
              </w:rPr>
            </w:pPr>
            <w:r w:rsidRPr="00E51D51">
              <w:rPr>
                <w:sz w:val="20"/>
                <w:szCs w:val="20"/>
              </w:rPr>
              <w:t>AG HOUSE GARAGE 1 ACRE-AG PRESERVE</w:t>
            </w:r>
          </w:p>
        </w:tc>
        <w:tc>
          <w:tcPr>
            <w:tcW w:w="720" w:type="dxa"/>
          </w:tcPr>
          <w:p w:rsidR="00A9320B" w:rsidRPr="00E51D51" w:rsidRDefault="00A9320B" w:rsidP="00A9320B">
            <w:pPr>
              <w:rPr>
                <w:sz w:val="20"/>
                <w:szCs w:val="20"/>
              </w:rPr>
            </w:pPr>
          </w:p>
        </w:tc>
        <w:tc>
          <w:tcPr>
            <w:tcW w:w="1260" w:type="dxa"/>
          </w:tcPr>
          <w:p w:rsidR="00A9320B" w:rsidRPr="00E51D51" w:rsidRDefault="00A9320B" w:rsidP="00A9320B">
            <w:pPr>
              <w:rPr>
                <w:sz w:val="20"/>
                <w:szCs w:val="20"/>
              </w:rPr>
            </w:pPr>
          </w:p>
        </w:tc>
        <w:tc>
          <w:tcPr>
            <w:tcW w:w="1170" w:type="dxa"/>
          </w:tcPr>
          <w:p w:rsidR="00A9320B" w:rsidRPr="00E51D51" w:rsidRDefault="00A9320B" w:rsidP="00A9320B">
            <w:pPr>
              <w:rPr>
                <w:sz w:val="20"/>
                <w:szCs w:val="20"/>
              </w:rPr>
            </w:pPr>
            <w:r w:rsidRPr="00E51D51">
              <w:rPr>
                <w:sz w:val="20"/>
                <w:szCs w:val="20"/>
              </w:rPr>
              <w:t>YES</w:t>
            </w:r>
          </w:p>
        </w:tc>
      </w:tr>
      <w:tr w:rsidR="00A9320B" w:rsidRPr="00E51D51" w:rsidTr="00A9320B">
        <w:tc>
          <w:tcPr>
            <w:tcW w:w="3618" w:type="dxa"/>
          </w:tcPr>
          <w:p w:rsidR="00A9320B" w:rsidRPr="00E51D51" w:rsidRDefault="00A9320B" w:rsidP="00A9320B">
            <w:pPr>
              <w:rPr>
                <w:sz w:val="20"/>
                <w:szCs w:val="20"/>
              </w:rPr>
            </w:pPr>
            <w:r w:rsidRPr="00E51D51">
              <w:rPr>
                <w:sz w:val="20"/>
                <w:szCs w:val="20"/>
              </w:rPr>
              <w:t>APARTMENT</w:t>
            </w:r>
          </w:p>
        </w:tc>
        <w:tc>
          <w:tcPr>
            <w:tcW w:w="720" w:type="dxa"/>
          </w:tcPr>
          <w:p w:rsidR="00A9320B" w:rsidRPr="00E51D51" w:rsidRDefault="00A9320B" w:rsidP="00A9320B">
            <w:pPr>
              <w:rPr>
                <w:sz w:val="20"/>
                <w:szCs w:val="20"/>
              </w:rPr>
            </w:pPr>
          </w:p>
        </w:tc>
        <w:tc>
          <w:tcPr>
            <w:tcW w:w="1260" w:type="dxa"/>
          </w:tcPr>
          <w:p w:rsidR="00A9320B" w:rsidRPr="00E51D51" w:rsidRDefault="00A9320B" w:rsidP="00A9320B">
            <w:pPr>
              <w:rPr>
                <w:sz w:val="20"/>
                <w:szCs w:val="20"/>
              </w:rPr>
            </w:pPr>
          </w:p>
        </w:tc>
        <w:tc>
          <w:tcPr>
            <w:tcW w:w="1170" w:type="dxa"/>
          </w:tcPr>
          <w:p w:rsidR="00A9320B" w:rsidRPr="00E51D51" w:rsidRDefault="00A9320B" w:rsidP="00A9320B">
            <w:pPr>
              <w:rPr>
                <w:sz w:val="20"/>
                <w:szCs w:val="20"/>
              </w:rPr>
            </w:pPr>
            <w:r w:rsidRPr="00E51D51">
              <w:rPr>
                <w:sz w:val="20"/>
                <w:szCs w:val="20"/>
              </w:rPr>
              <w:t>YES</w:t>
            </w:r>
          </w:p>
        </w:tc>
      </w:tr>
      <w:tr w:rsidR="00A9320B" w:rsidRPr="00E51D51" w:rsidTr="00A9320B">
        <w:tc>
          <w:tcPr>
            <w:tcW w:w="3618" w:type="dxa"/>
          </w:tcPr>
          <w:p w:rsidR="00A9320B" w:rsidRPr="00E51D51" w:rsidRDefault="00A9320B" w:rsidP="00A9320B">
            <w:pPr>
              <w:rPr>
                <w:sz w:val="20"/>
                <w:szCs w:val="20"/>
              </w:rPr>
            </w:pPr>
            <w:r w:rsidRPr="00E51D51">
              <w:rPr>
                <w:sz w:val="20"/>
                <w:szCs w:val="20"/>
              </w:rPr>
              <w:t>APARTMENT-NURSING HOME</w:t>
            </w:r>
          </w:p>
        </w:tc>
        <w:tc>
          <w:tcPr>
            <w:tcW w:w="720" w:type="dxa"/>
          </w:tcPr>
          <w:p w:rsidR="00A9320B" w:rsidRPr="00E51D51" w:rsidRDefault="00A9320B" w:rsidP="00A9320B">
            <w:pPr>
              <w:rPr>
                <w:sz w:val="20"/>
                <w:szCs w:val="20"/>
              </w:rPr>
            </w:pPr>
          </w:p>
        </w:tc>
        <w:tc>
          <w:tcPr>
            <w:tcW w:w="1260" w:type="dxa"/>
          </w:tcPr>
          <w:p w:rsidR="00A9320B" w:rsidRPr="00E51D51" w:rsidRDefault="00A9320B" w:rsidP="00A9320B">
            <w:pPr>
              <w:rPr>
                <w:sz w:val="20"/>
                <w:szCs w:val="20"/>
              </w:rPr>
            </w:pPr>
          </w:p>
        </w:tc>
        <w:tc>
          <w:tcPr>
            <w:tcW w:w="1170" w:type="dxa"/>
          </w:tcPr>
          <w:p w:rsidR="00A9320B" w:rsidRPr="00E51D51" w:rsidRDefault="00A9320B" w:rsidP="00A9320B">
            <w:pPr>
              <w:rPr>
                <w:sz w:val="20"/>
                <w:szCs w:val="20"/>
              </w:rPr>
            </w:pPr>
            <w:r w:rsidRPr="00E51D51">
              <w:rPr>
                <w:sz w:val="20"/>
                <w:szCs w:val="20"/>
              </w:rPr>
              <w:t>YES</w:t>
            </w:r>
          </w:p>
        </w:tc>
      </w:tr>
      <w:tr w:rsidR="00A9320B" w:rsidRPr="00E51D51" w:rsidTr="00A9320B">
        <w:tc>
          <w:tcPr>
            <w:tcW w:w="3618" w:type="dxa"/>
          </w:tcPr>
          <w:p w:rsidR="00A9320B" w:rsidRPr="00E51D51" w:rsidRDefault="00A9320B" w:rsidP="00A9320B">
            <w:pPr>
              <w:rPr>
                <w:sz w:val="20"/>
                <w:szCs w:val="20"/>
              </w:rPr>
            </w:pPr>
            <w:r w:rsidRPr="00E51D51">
              <w:rPr>
                <w:sz w:val="20"/>
                <w:szCs w:val="20"/>
              </w:rPr>
              <w:t>CABIN</w:t>
            </w:r>
          </w:p>
        </w:tc>
        <w:tc>
          <w:tcPr>
            <w:tcW w:w="720" w:type="dxa"/>
          </w:tcPr>
          <w:p w:rsidR="00A9320B" w:rsidRPr="00E51D51" w:rsidRDefault="00A9320B" w:rsidP="00A9320B">
            <w:pPr>
              <w:rPr>
                <w:sz w:val="20"/>
                <w:szCs w:val="20"/>
              </w:rPr>
            </w:pPr>
          </w:p>
        </w:tc>
        <w:tc>
          <w:tcPr>
            <w:tcW w:w="1260" w:type="dxa"/>
          </w:tcPr>
          <w:p w:rsidR="00A9320B" w:rsidRPr="00E51D51" w:rsidRDefault="00A9320B" w:rsidP="00A9320B">
            <w:pPr>
              <w:rPr>
                <w:sz w:val="20"/>
                <w:szCs w:val="20"/>
              </w:rPr>
            </w:pPr>
          </w:p>
        </w:tc>
        <w:tc>
          <w:tcPr>
            <w:tcW w:w="1170" w:type="dxa"/>
          </w:tcPr>
          <w:p w:rsidR="00A9320B" w:rsidRPr="00E51D51" w:rsidRDefault="00A9320B" w:rsidP="00A9320B">
            <w:pPr>
              <w:rPr>
                <w:sz w:val="20"/>
                <w:szCs w:val="20"/>
              </w:rPr>
            </w:pPr>
            <w:r w:rsidRPr="00E51D51">
              <w:rPr>
                <w:sz w:val="20"/>
                <w:szCs w:val="20"/>
              </w:rPr>
              <w:t>YES</w:t>
            </w:r>
          </w:p>
        </w:tc>
      </w:tr>
      <w:tr w:rsidR="00A9320B" w:rsidRPr="00E51D51" w:rsidTr="00A9320B">
        <w:tc>
          <w:tcPr>
            <w:tcW w:w="3618" w:type="dxa"/>
          </w:tcPr>
          <w:p w:rsidR="00A9320B" w:rsidRPr="00E51D51" w:rsidRDefault="00A9320B" w:rsidP="00A9320B">
            <w:pPr>
              <w:rPr>
                <w:sz w:val="20"/>
                <w:szCs w:val="20"/>
              </w:rPr>
            </w:pPr>
            <w:r w:rsidRPr="00E51D51">
              <w:rPr>
                <w:sz w:val="20"/>
                <w:szCs w:val="20"/>
              </w:rPr>
              <w:t>RESIDENTIAL</w:t>
            </w:r>
          </w:p>
        </w:tc>
        <w:tc>
          <w:tcPr>
            <w:tcW w:w="720" w:type="dxa"/>
          </w:tcPr>
          <w:p w:rsidR="00A9320B" w:rsidRPr="00E51D51" w:rsidRDefault="00A9320B" w:rsidP="00A9320B">
            <w:pPr>
              <w:rPr>
                <w:sz w:val="20"/>
                <w:szCs w:val="20"/>
              </w:rPr>
            </w:pPr>
          </w:p>
        </w:tc>
        <w:tc>
          <w:tcPr>
            <w:tcW w:w="1260" w:type="dxa"/>
          </w:tcPr>
          <w:p w:rsidR="00A9320B" w:rsidRPr="00E51D51" w:rsidRDefault="00A9320B" w:rsidP="00A9320B">
            <w:pPr>
              <w:rPr>
                <w:sz w:val="20"/>
                <w:szCs w:val="20"/>
              </w:rPr>
            </w:pPr>
          </w:p>
        </w:tc>
        <w:tc>
          <w:tcPr>
            <w:tcW w:w="1170" w:type="dxa"/>
          </w:tcPr>
          <w:p w:rsidR="00A9320B" w:rsidRPr="00E51D51" w:rsidRDefault="00A9320B" w:rsidP="00A9320B">
            <w:pPr>
              <w:rPr>
                <w:sz w:val="20"/>
                <w:szCs w:val="20"/>
              </w:rPr>
            </w:pPr>
            <w:r w:rsidRPr="00E51D51">
              <w:rPr>
                <w:sz w:val="20"/>
                <w:szCs w:val="20"/>
              </w:rPr>
              <w:t>YES</w:t>
            </w:r>
          </w:p>
        </w:tc>
      </w:tr>
      <w:tr w:rsidR="00A9320B" w:rsidRPr="00E51D51" w:rsidTr="00A9320B">
        <w:tc>
          <w:tcPr>
            <w:tcW w:w="3618" w:type="dxa"/>
          </w:tcPr>
          <w:p w:rsidR="00A9320B" w:rsidRPr="00E51D51" w:rsidRDefault="00A9320B" w:rsidP="00A9320B">
            <w:pPr>
              <w:rPr>
                <w:sz w:val="20"/>
                <w:szCs w:val="20"/>
              </w:rPr>
            </w:pPr>
            <w:r w:rsidRPr="00E51D51">
              <w:rPr>
                <w:sz w:val="20"/>
                <w:szCs w:val="20"/>
              </w:rPr>
              <w:t>COMMERCIAL</w:t>
            </w:r>
          </w:p>
        </w:tc>
        <w:tc>
          <w:tcPr>
            <w:tcW w:w="720" w:type="dxa"/>
          </w:tcPr>
          <w:p w:rsidR="00A9320B" w:rsidRPr="00E51D51" w:rsidRDefault="00A9320B" w:rsidP="00A9320B">
            <w:pPr>
              <w:rPr>
                <w:sz w:val="20"/>
                <w:szCs w:val="20"/>
              </w:rPr>
            </w:pPr>
          </w:p>
        </w:tc>
        <w:tc>
          <w:tcPr>
            <w:tcW w:w="1260" w:type="dxa"/>
          </w:tcPr>
          <w:p w:rsidR="00A9320B" w:rsidRPr="00E51D51" w:rsidRDefault="00A9320B" w:rsidP="00A9320B">
            <w:pPr>
              <w:rPr>
                <w:sz w:val="20"/>
                <w:szCs w:val="20"/>
              </w:rPr>
            </w:pPr>
            <w:r w:rsidRPr="00E51D51">
              <w:rPr>
                <w:sz w:val="20"/>
                <w:szCs w:val="20"/>
              </w:rPr>
              <w:t>YES</w:t>
            </w:r>
          </w:p>
        </w:tc>
        <w:tc>
          <w:tcPr>
            <w:tcW w:w="1170" w:type="dxa"/>
          </w:tcPr>
          <w:p w:rsidR="00A9320B" w:rsidRPr="00E51D51" w:rsidRDefault="00A9320B" w:rsidP="00A9320B">
            <w:pPr>
              <w:rPr>
                <w:sz w:val="20"/>
                <w:szCs w:val="20"/>
              </w:rPr>
            </w:pPr>
          </w:p>
        </w:tc>
      </w:tr>
      <w:tr w:rsidR="00A9320B" w:rsidRPr="00E51D51" w:rsidTr="00A9320B">
        <w:tc>
          <w:tcPr>
            <w:tcW w:w="3618" w:type="dxa"/>
          </w:tcPr>
          <w:p w:rsidR="00A9320B" w:rsidRPr="00E51D51" w:rsidRDefault="00A9320B" w:rsidP="00A9320B">
            <w:pPr>
              <w:rPr>
                <w:sz w:val="20"/>
                <w:szCs w:val="20"/>
              </w:rPr>
            </w:pPr>
            <w:r w:rsidRPr="00E51D51">
              <w:rPr>
                <w:sz w:val="20"/>
                <w:szCs w:val="20"/>
              </w:rPr>
              <w:t>COMMERCIAL-PREFERRED</w:t>
            </w:r>
          </w:p>
        </w:tc>
        <w:tc>
          <w:tcPr>
            <w:tcW w:w="720" w:type="dxa"/>
          </w:tcPr>
          <w:p w:rsidR="00A9320B" w:rsidRPr="00E51D51" w:rsidRDefault="00A9320B" w:rsidP="00A9320B">
            <w:pPr>
              <w:rPr>
                <w:sz w:val="20"/>
                <w:szCs w:val="20"/>
              </w:rPr>
            </w:pPr>
          </w:p>
        </w:tc>
        <w:tc>
          <w:tcPr>
            <w:tcW w:w="1260" w:type="dxa"/>
          </w:tcPr>
          <w:p w:rsidR="00A9320B" w:rsidRPr="00E51D51" w:rsidRDefault="00A9320B" w:rsidP="00A9320B">
            <w:pPr>
              <w:rPr>
                <w:sz w:val="20"/>
                <w:szCs w:val="20"/>
              </w:rPr>
            </w:pPr>
            <w:r w:rsidRPr="00E51D51">
              <w:rPr>
                <w:sz w:val="20"/>
                <w:szCs w:val="20"/>
              </w:rPr>
              <w:t>YES</w:t>
            </w:r>
          </w:p>
        </w:tc>
        <w:tc>
          <w:tcPr>
            <w:tcW w:w="1170" w:type="dxa"/>
          </w:tcPr>
          <w:p w:rsidR="00A9320B" w:rsidRPr="00E51D51" w:rsidRDefault="00A9320B" w:rsidP="00A9320B">
            <w:pPr>
              <w:rPr>
                <w:sz w:val="20"/>
                <w:szCs w:val="20"/>
              </w:rPr>
            </w:pPr>
          </w:p>
        </w:tc>
      </w:tr>
      <w:tr w:rsidR="00A9320B" w:rsidRPr="00E51D51" w:rsidTr="00A9320B">
        <w:tc>
          <w:tcPr>
            <w:tcW w:w="3618" w:type="dxa"/>
          </w:tcPr>
          <w:p w:rsidR="00A9320B" w:rsidRPr="00E51D51" w:rsidRDefault="00A9320B" w:rsidP="00A9320B">
            <w:pPr>
              <w:rPr>
                <w:b/>
                <w:sz w:val="20"/>
                <w:szCs w:val="20"/>
              </w:rPr>
            </w:pPr>
            <w:r w:rsidRPr="00E51D51">
              <w:rPr>
                <w:b/>
                <w:sz w:val="20"/>
                <w:szCs w:val="20"/>
              </w:rPr>
              <w:t>Variable #3</w:t>
            </w:r>
          </w:p>
        </w:tc>
        <w:tc>
          <w:tcPr>
            <w:tcW w:w="720" w:type="dxa"/>
          </w:tcPr>
          <w:p w:rsidR="00A9320B" w:rsidRPr="00E51D51" w:rsidRDefault="00A9320B" w:rsidP="00A9320B">
            <w:pPr>
              <w:rPr>
                <w:b/>
                <w:sz w:val="20"/>
                <w:szCs w:val="20"/>
              </w:rPr>
            </w:pPr>
          </w:p>
        </w:tc>
        <w:tc>
          <w:tcPr>
            <w:tcW w:w="1260" w:type="dxa"/>
          </w:tcPr>
          <w:p w:rsidR="00A9320B" w:rsidRPr="00E51D51" w:rsidRDefault="00A9320B" w:rsidP="00A9320B">
            <w:pPr>
              <w:rPr>
                <w:b/>
                <w:sz w:val="20"/>
                <w:szCs w:val="20"/>
              </w:rPr>
            </w:pPr>
          </w:p>
        </w:tc>
        <w:tc>
          <w:tcPr>
            <w:tcW w:w="1170" w:type="dxa"/>
          </w:tcPr>
          <w:p w:rsidR="00A9320B" w:rsidRPr="00E51D51" w:rsidRDefault="00A9320B" w:rsidP="00A9320B">
            <w:pPr>
              <w:rPr>
                <w:b/>
                <w:sz w:val="20"/>
                <w:szCs w:val="20"/>
              </w:rPr>
            </w:pPr>
          </w:p>
        </w:tc>
      </w:tr>
      <w:tr w:rsidR="00A9320B" w:rsidRPr="00E51D51" w:rsidTr="00A9320B">
        <w:tc>
          <w:tcPr>
            <w:tcW w:w="3618" w:type="dxa"/>
          </w:tcPr>
          <w:p w:rsidR="00A9320B" w:rsidRPr="00E51D51" w:rsidRDefault="00A9320B" w:rsidP="00A9320B">
            <w:pPr>
              <w:rPr>
                <w:sz w:val="20"/>
                <w:szCs w:val="20"/>
              </w:rPr>
            </w:pPr>
            <w:r w:rsidRPr="00E51D51">
              <w:rPr>
                <w:sz w:val="20"/>
                <w:szCs w:val="20"/>
              </w:rPr>
              <w:t>AG HOUSE GARAGE 1 ACRE</w:t>
            </w:r>
          </w:p>
        </w:tc>
        <w:tc>
          <w:tcPr>
            <w:tcW w:w="720" w:type="dxa"/>
          </w:tcPr>
          <w:p w:rsidR="00A9320B" w:rsidRPr="00E51D51" w:rsidRDefault="00A9320B" w:rsidP="00A9320B">
            <w:pPr>
              <w:rPr>
                <w:sz w:val="20"/>
                <w:szCs w:val="20"/>
              </w:rPr>
            </w:pPr>
          </w:p>
        </w:tc>
        <w:tc>
          <w:tcPr>
            <w:tcW w:w="1260" w:type="dxa"/>
          </w:tcPr>
          <w:p w:rsidR="00A9320B" w:rsidRPr="00E51D51" w:rsidRDefault="00A9320B" w:rsidP="00A9320B">
            <w:pPr>
              <w:rPr>
                <w:sz w:val="20"/>
                <w:szCs w:val="20"/>
              </w:rPr>
            </w:pPr>
          </w:p>
        </w:tc>
        <w:tc>
          <w:tcPr>
            <w:tcW w:w="1170" w:type="dxa"/>
          </w:tcPr>
          <w:p w:rsidR="00A9320B" w:rsidRPr="00E51D51" w:rsidRDefault="00A9320B" w:rsidP="00A9320B">
            <w:pPr>
              <w:rPr>
                <w:sz w:val="20"/>
                <w:szCs w:val="20"/>
              </w:rPr>
            </w:pPr>
            <w:r w:rsidRPr="00E51D51">
              <w:rPr>
                <w:sz w:val="20"/>
                <w:szCs w:val="20"/>
              </w:rPr>
              <w:t>YES</w:t>
            </w:r>
          </w:p>
        </w:tc>
      </w:tr>
      <w:tr w:rsidR="00A9320B" w:rsidRPr="00E51D51" w:rsidTr="00A9320B">
        <w:tc>
          <w:tcPr>
            <w:tcW w:w="3618" w:type="dxa"/>
          </w:tcPr>
          <w:p w:rsidR="00A9320B" w:rsidRPr="00E51D51" w:rsidRDefault="00A9320B" w:rsidP="00A9320B">
            <w:pPr>
              <w:rPr>
                <w:sz w:val="20"/>
                <w:szCs w:val="20"/>
              </w:rPr>
            </w:pPr>
            <w:r w:rsidRPr="00E51D51">
              <w:rPr>
                <w:sz w:val="20"/>
                <w:szCs w:val="20"/>
              </w:rPr>
              <w:t>APARTMENT</w:t>
            </w:r>
          </w:p>
        </w:tc>
        <w:tc>
          <w:tcPr>
            <w:tcW w:w="720" w:type="dxa"/>
          </w:tcPr>
          <w:p w:rsidR="00A9320B" w:rsidRPr="00E51D51" w:rsidRDefault="00A9320B" w:rsidP="00A9320B">
            <w:pPr>
              <w:rPr>
                <w:sz w:val="20"/>
                <w:szCs w:val="20"/>
              </w:rPr>
            </w:pPr>
          </w:p>
        </w:tc>
        <w:tc>
          <w:tcPr>
            <w:tcW w:w="1260" w:type="dxa"/>
          </w:tcPr>
          <w:p w:rsidR="00A9320B" w:rsidRPr="00E51D51" w:rsidRDefault="00A9320B" w:rsidP="00A9320B">
            <w:pPr>
              <w:rPr>
                <w:sz w:val="20"/>
                <w:szCs w:val="20"/>
              </w:rPr>
            </w:pPr>
          </w:p>
        </w:tc>
        <w:tc>
          <w:tcPr>
            <w:tcW w:w="1170" w:type="dxa"/>
          </w:tcPr>
          <w:p w:rsidR="00A9320B" w:rsidRPr="00E51D51" w:rsidRDefault="00A9320B" w:rsidP="00A9320B">
            <w:pPr>
              <w:rPr>
                <w:sz w:val="20"/>
                <w:szCs w:val="20"/>
              </w:rPr>
            </w:pPr>
            <w:r w:rsidRPr="00E51D51">
              <w:rPr>
                <w:sz w:val="20"/>
                <w:szCs w:val="20"/>
              </w:rPr>
              <w:t>YES</w:t>
            </w:r>
          </w:p>
        </w:tc>
      </w:tr>
      <w:tr w:rsidR="00A9320B" w:rsidRPr="00E51D51" w:rsidTr="00A9320B">
        <w:tc>
          <w:tcPr>
            <w:tcW w:w="3618" w:type="dxa"/>
          </w:tcPr>
          <w:p w:rsidR="00A9320B" w:rsidRPr="00E51D51" w:rsidRDefault="00A9320B" w:rsidP="00A9320B">
            <w:pPr>
              <w:rPr>
                <w:sz w:val="20"/>
                <w:szCs w:val="20"/>
              </w:rPr>
            </w:pPr>
            <w:r w:rsidRPr="00E51D51">
              <w:rPr>
                <w:sz w:val="20"/>
                <w:szCs w:val="20"/>
              </w:rPr>
              <w:t>RESIDENTIAL</w:t>
            </w:r>
          </w:p>
        </w:tc>
        <w:tc>
          <w:tcPr>
            <w:tcW w:w="720" w:type="dxa"/>
          </w:tcPr>
          <w:p w:rsidR="00A9320B" w:rsidRPr="00E51D51" w:rsidRDefault="00A9320B" w:rsidP="00A9320B">
            <w:pPr>
              <w:rPr>
                <w:sz w:val="20"/>
                <w:szCs w:val="20"/>
              </w:rPr>
            </w:pPr>
          </w:p>
        </w:tc>
        <w:tc>
          <w:tcPr>
            <w:tcW w:w="1260" w:type="dxa"/>
          </w:tcPr>
          <w:p w:rsidR="00A9320B" w:rsidRPr="00E51D51" w:rsidRDefault="00A9320B" w:rsidP="00A9320B">
            <w:pPr>
              <w:rPr>
                <w:sz w:val="20"/>
                <w:szCs w:val="20"/>
              </w:rPr>
            </w:pPr>
          </w:p>
        </w:tc>
        <w:tc>
          <w:tcPr>
            <w:tcW w:w="1170" w:type="dxa"/>
          </w:tcPr>
          <w:p w:rsidR="00A9320B" w:rsidRPr="00E51D51" w:rsidRDefault="00A9320B" w:rsidP="00A9320B">
            <w:pPr>
              <w:rPr>
                <w:sz w:val="20"/>
                <w:szCs w:val="20"/>
              </w:rPr>
            </w:pPr>
            <w:r w:rsidRPr="00E51D51">
              <w:rPr>
                <w:sz w:val="20"/>
                <w:szCs w:val="20"/>
              </w:rPr>
              <w:t>YES</w:t>
            </w:r>
          </w:p>
        </w:tc>
      </w:tr>
      <w:tr w:rsidR="00A9320B" w:rsidRPr="00E51D51" w:rsidTr="00A9320B">
        <w:tc>
          <w:tcPr>
            <w:tcW w:w="3618" w:type="dxa"/>
          </w:tcPr>
          <w:p w:rsidR="00A9320B" w:rsidRPr="00E51D51" w:rsidRDefault="00A9320B" w:rsidP="00A9320B">
            <w:pPr>
              <w:rPr>
                <w:sz w:val="20"/>
                <w:szCs w:val="20"/>
              </w:rPr>
            </w:pPr>
            <w:r w:rsidRPr="00E51D51">
              <w:rPr>
                <w:sz w:val="20"/>
                <w:szCs w:val="20"/>
              </w:rPr>
              <w:t>COMMERCIAL</w:t>
            </w:r>
          </w:p>
        </w:tc>
        <w:tc>
          <w:tcPr>
            <w:tcW w:w="720" w:type="dxa"/>
          </w:tcPr>
          <w:p w:rsidR="00A9320B" w:rsidRPr="00E51D51" w:rsidRDefault="00A9320B" w:rsidP="00A9320B">
            <w:pPr>
              <w:rPr>
                <w:sz w:val="20"/>
                <w:szCs w:val="20"/>
              </w:rPr>
            </w:pPr>
          </w:p>
        </w:tc>
        <w:tc>
          <w:tcPr>
            <w:tcW w:w="1260" w:type="dxa"/>
          </w:tcPr>
          <w:p w:rsidR="00A9320B" w:rsidRPr="00E51D51" w:rsidRDefault="00A9320B" w:rsidP="00A9320B">
            <w:pPr>
              <w:rPr>
                <w:sz w:val="20"/>
                <w:szCs w:val="20"/>
              </w:rPr>
            </w:pPr>
            <w:r w:rsidRPr="00E51D51">
              <w:rPr>
                <w:sz w:val="20"/>
                <w:szCs w:val="20"/>
              </w:rPr>
              <w:t>YES</w:t>
            </w:r>
          </w:p>
        </w:tc>
        <w:tc>
          <w:tcPr>
            <w:tcW w:w="1170" w:type="dxa"/>
          </w:tcPr>
          <w:p w:rsidR="00A9320B" w:rsidRPr="00E51D51" w:rsidRDefault="00A9320B" w:rsidP="00A9320B">
            <w:pPr>
              <w:rPr>
                <w:sz w:val="20"/>
                <w:szCs w:val="20"/>
              </w:rPr>
            </w:pPr>
          </w:p>
        </w:tc>
      </w:tr>
      <w:tr w:rsidR="00A9320B" w:rsidRPr="00E51D51" w:rsidTr="00A9320B">
        <w:tc>
          <w:tcPr>
            <w:tcW w:w="3618" w:type="dxa"/>
          </w:tcPr>
          <w:p w:rsidR="00A9320B" w:rsidRPr="00E51D51" w:rsidRDefault="00A9320B" w:rsidP="00A9320B">
            <w:pPr>
              <w:rPr>
                <w:sz w:val="20"/>
                <w:szCs w:val="20"/>
              </w:rPr>
            </w:pPr>
            <w:r w:rsidRPr="00E51D51">
              <w:rPr>
                <w:sz w:val="20"/>
                <w:szCs w:val="20"/>
              </w:rPr>
              <w:t>COMMERCIAL-PREFERRED</w:t>
            </w:r>
          </w:p>
        </w:tc>
        <w:tc>
          <w:tcPr>
            <w:tcW w:w="720" w:type="dxa"/>
          </w:tcPr>
          <w:p w:rsidR="00A9320B" w:rsidRPr="00E51D51" w:rsidRDefault="00A9320B" w:rsidP="00A9320B">
            <w:pPr>
              <w:rPr>
                <w:sz w:val="20"/>
                <w:szCs w:val="20"/>
              </w:rPr>
            </w:pPr>
          </w:p>
        </w:tc>
        <w:tc>
          <w:tcPr>
            <w:tcW w:w="1260" w:type="dxa"/>
          </w:tcPr>
          <w:p w:rsidR="00A9320B" w:rsidRPr="00E51D51" w:rsidRDefault="00A9320B" w:rsidP="00A9320B">
            <w:pPr>
              <w:rPr>
                <w:sz w:val="20"/>
                <w:szCs w:val="20"/>
              </w:rPr>
            </w:pPr>
            <w:r w:rsidRPr="00E51D51">
              <w:rPr>
                <w:sz w:val="20"/>
                <w:szCs w:val="20"/>
              </w:rPr>
              <w:t>YES</w:t>
            </w:r>
          </w:p>
        </w:tc>
        <w:tc>
          <w:tcPr>
            <w:tcW w:w="1170" w:type="dxa"/>
          </w:tcPr>
          <w:p w:rsidR="00A9320B" w:rsidRPr="00E51D51" w:rsidRDefault="00A9320B" w:rsidP="00A9320B">
            <w:pPr>
              <w:rPr>
                <w:sz w:val="20"/>
                <w:szCs w:val="20"/>
              </w:rPr>
            </w:pPr>
          </w:p>
        </w:tc>
      </w:tr>
      <w:tr w:rsidR="00A9320B" w:rsidRPr="00E51D51" w:rsidTr="00A9320B">
        <w:tc>
          <w:tcPr>
            <w:tcW w:w="3618" w:type="dxa"/>
          </w:tcPr>
          <w:p w:rsidR="00A9320B" w:rsidRPr="00E51D51" w:rsidRDefault="00A9320B" w:rsidP="00A9320B">
            <w:pPr>
              <w:rPr>
                <w:b/>
                <w:sz w:val="20"/>
                <w:szCs w:val="20"/>
              </w:rPr>
            </w:pPr>
            <w:r w:rsidRPr="00E51D51">
              <w:rPr>
                <w:b/>
                <w:sz w:val="20"/>
                <w:szCs w:val="20"/>
              </w:rPr>
              <w:t>Variable #4</w:t>
            </w:r>
          </w:p>
        </w:tc>
        <w:tc>
          <w:tcPr>
            <w:tcW w:w="720" w:type="dxa"/>
          </w:tcPr>
          <w:p w:rsidR="00A9320B" w:rsidRPr="00E51D51" w:rsidRDefault="00A9320B" w:rsidP="00A9320B">
            <w:pPr>
              <w:rPr>
                <w:b/>
                <w:sz w:val="20"/>
                <w:szCs w:val="20"/>
              </w:rPr>
            </w:pPr>
          </w:p>
        </w:tc>
        <w:tc>
          <w:tcPr>
            <w:tcW w:w="1260" w:type="dxa"/>
          </w:tcPr>
          <w:p w:rsidR="00A9320B" w:rsidRPr="00E51D51" w:rsidRDefault="00A9320B" w:rsidP="00A9320B">
            <w:pPr>
              <w:rPr>
                <w:b/>
                <w:sz w:val="20"/>
                <w:szCs w:val="20"/>
              </w:rPr>
            </w:pPr>
          </w:p>
        </w:tc>
        <w:tc>
          <w:tcPr>
            <w:tcW w:w="1170" w:type="dxa"/>
          </w:tcPr>
          <w:p w:rsidR="00A9320B" w:rsidRPr="00E51D51" w:rsidRDefault="00A9320B" w:rsidP="00A9320B">
            <w:pPr>
              <w:rPr>
                <w:b/>
                <w:sz w:val="20"/>
                <w:szCs w:val="20"/>
              </w:rPr>
            </w:pPr>
          </w:p>
        </w:tc>
      </w:tr>
      <w:tr w:rsidR="00A9320B" w:rsidRPr="00E51D51" w:rsidTr="00A9320B">
        <w:tc>
          <w:tcPr>
            <w:tcW w:w="3618" w:type="dxa"/>
          </w:tcPr>
          <w:p w:rsidR="00A9320B" w:rsidRPr="00E51D51" w:rsidRDefault="00A9320B" w:rsidP="00A9320B">
            <w:pPr>
              <w:rPr>
                <w:sz w:val="20"/>
                <w:szCs w:val="20"/>
              </w:rPr>
            </w:pPr>
            <w:r w:rsidRPr="00E51D51">
              <w:rPr>
                <w:sz w:val="20"/>
                <w:szCs w:val="20"/>
              </w:rPr>
              <w:t>AG HOUSE GARAGE 1 ACRE-AG PRESERVE</w:t>
            </w:r>
          </w:p>
        </w:tc>
        <w:tc>
          <w:tcPr>
            <w:tcW w:w="720" w:type="dxa"/>
          </w:tcPr>
          <w:p w:rsidR="00A9320B" w:rsidRPr="00E51D51" w:rsidRDefault="00A9320B" w:rsidP="00A9320B">
            <w:pPr>
              <w:rPr>
                <w:sz w:val="20"/>
                <w:szCs w:val="20"/>
              </w:rPr>
            </w:pPr>
          </w:p>
        </w:tc>
        <w:tc>
          <w:tcPr>
            <w:tcW w:w="1260" w:type="dxa"/>
          </w:tcPr>
          <w:p w:rsidR="00A9320B" w:rsidRPr="00E51D51" w:rsidRDefault="00A9320B" w:rsidP="00A9320B">
            <w:pPr>
              <w:rPr>
                <w:sz w:val="20"/>
                <w:szCs w:val="20"/>
              </w:rPr>
            </w:pPr>
          </w:p>
        </w:tc>
        <w:tc>
          <w:tcPr>
            <w:tcW w:w="1170" w:type="dxa"/>
          </w:tcPr>
          <w:p w:rsidR="00A9320B" w:rsidRPr="00E51D51" w:rsidRDefault="00A9320B" w:rsidP="00A9320B">
            <w:pPr>
              <w:rPr>
                <w:sz w:val="20"/>
                <w:szCs w:val="20"/>
              </w:rPr>
            </w:pPr>
            <w:r w:rsidRPr="00E51D51">
              <w:rPr>
                <w:sz w:val="20"/>
                <w:szCs w:val="20"/>
              </w:rPr>
              <w:t>YES</w:t>
            </w:r>
          </w:p>
        </w:tc>
      </w:tr>
      <w:tr w:rsidR="00A9320B" w:rsidRPr="00E51D51" w:rsidTr="00A9320B">
        <w:tc>
          <w:tcPr>
            <w:tcW w:w="3618" w:type="dxa"/>
          </w:tcPr>
          <w:p w:rsidR="00A9320B" w:rsidRPr="00E51D51" w:rsidRDefault="00A9320B" w:rsidP="00A9320B">
            <w:pPr>
              <w:rPr>
                <w:sz w:val="20"/>
                <w:szCs w:val="20"/>
              </w:rPr>
            </w:pPr>
            <w:r w:rsidRPr="00E51D51">
              <w:rPr>
                <w:sz w:val="20"/>
                <w:szCs w:val="20"/>
              </w:rPr>
              <w:t>RESIDENTIAL</w:t>
            </w:r>
          </w:p>
        </w:tc>
        <w:tc>
          <w:tcPr>
            <w:tcW w:w="720" w:type="dxa"/>
          </w:tcPr>
          <w:p w:rsidR="00A9320B" w:rsidRPr="00E51D51" w:rsidRDefault="00A9320B" w:rsidP="00A9320B">
            <w:pPr>
              <w:rPr>
                <w:sz w:val="20"/>
                <w:szCs w:val="20"/>
              </w:rPr>
            </w:pPr>
          </w:p>
        </w:tc>
        <w:tc>
          <w:tcPr>
            <w:tcW w:w="1260" w:type="dxa"/>
          </w:tcPr>
          <w:p w:rsidR="00A9320B" w:rsidRPr="00E51D51" w:rsidRDefault="00A9320B" w:rsidP="00A9320B">
            <w:pPr>
              <w:rPr>
                <w:sz w:val="20"/>
                <w:szCs w:val="20"/>
              </w:rPr>
            </w:pPr>
          </w:p>
        </w:tc>
        <w:tc>
          <w:tcPr>
            <w:tcW w:w="1170" w:type="dxa"/>
          </w:tcPr>
          <w:p w:rsidR="00A9320B" w:rsidRPr="00E51D51" w:rsidRDefault="00A9320B" w:rsidP="00A9320B">
            <w:pPr>
              <w:rPr>
                <w:sz w:val="20"/>
                <w:szCs w:val="20"/>
              </w:rPr>
            </w:pPr>
            <w:r w:rsidRPr="00E51D51">
              <w:rPr>
                <w:sz w:val="20"/>
                <w:szCs w:val="20"/>
              </w:rPr>
              <w:t>YES</w:t>
            </w:r>
          </w:p>
        </w:tc>
      </w:tr>
      <w:tr w:rsidR="00A9320B" w:rsidRPr="00E51D51" w:rsidTr="00A9320B">
        <w:tc>
          <w:tcPr>
            <w:tcW w:w="3618" w:type="dxa"/>
          </w:tcPr>
          <w:p w:rsidR="00A9320B" w:rsidRPr="00E51D51" w:rsidRDefault="00A9320B" w:rsidP="00A9320B">
            <w:pPr>
              <w:rPr>
                <w:sz w:val="20"/>
                <w:szCs w:val="20"/>
              </w:rPr>
            </w:pPr>
            <w:r w:rsidRPr="00E51D51">
              <w:rPr>
                <w:sz w:val="20"/>
                <w:szCs w:val="20"/>
              </w:rPr>
              <w:t>COMMERCIAL</w:t>
            </w:r>
          </w:p>
        </w:tc>
        <w:tc>
          <w:tcPr>
            <w:tcW w:w="720" w:type="dxa"/>
          </w:tcPr>
          <w:p w:rsidR="00A9320B" w:rsidRPr="00E51D51" w:rsidRDefault="00A9320B" w:rsidP="00A9320B">
            <w:pPr>
              <w:rPr>
                <w:sz w:val="20"/>
                <w:szCs w:val="20"/>
              </w:rPr>
            </w:pPr>
          </w:p>
        </w:tc>
        <w:tc>
          <w:tcPr>
            <w:tcW w:w="1260" w:type="dxa"/>
          </w:tcPr>
          <w:p w:rsidR="00A9320B" w:rsidRPr="00E51D51" w:rsidRDefault="00A9320B" w:rsidP="00A9320B">
            <w:pPr>
              <w:rPr>
                <w:sz w:val="20"/>
                <w:szCs w:val="20"/>
              </w:rPr>
            </w:pPr>
            <w:r w:rsidRPr="00E51D51">
              <w:rPr>
                <w:sz w:val="20"/>
                <w:szCs w:val="20"/>
              </w:rPr>
              <w:t>YES</w:t>
            </w:r>
          </w:p>
        </w:tc>
        <w:tc>
          <w:tcPr>
            <w:tcW w:w="1170" w:type="dxa"/>
          </w:tcPr>
          <w:p w:rsidR="00A9320B" w:rsidRPr="00E51D51" w:rsidRDefault="00A9320B" w:rsidP="00A9320B">
            <w:pPr>
              <w:rPr>
                <w:sz w:val="20"/>
                <w:szCs w:val="20"/>
              </w:rPr>
            </w:pPr>
          </w:p>
        </w:tc>
      </w:tr>
      <w:tr w:rsidR="00A9320B" w:rsidRPr="00E51D51" w:rsidTr="00A9320B">
        <w:tc>
          <w:tcPr>
            <w:tcW w:w="3618" w:type="dxa"/>
          </w:tcPr>
          <w:p w:rsidR="00A9320B" w:rsidRPr="00E51D51" w:rsidRDefault="00A9320B" w:rsidP="00A9320B">
            <w:pPr>
              <w:rPr>
                <w:sz w:val="20"/>
                <w:szCs w:val="20"/>
              </w:rPr>
            </w:pPr>
            <w:r w:rsidRPr="00E51D51">
              <w:rPr>
                <w:sz w:val="20"/>
                <w:szCs w:val="20"/>
              </w:rPr>
              <w:t>COMMERCIAL-PREFERRED</w:t>
            </w:r>
          </w:p>
        </w:tc>
        <w:tc>
          <w:tcPr>
            <w:tcW w:w="720" w:type="dxa"/>
          </w:tcPr>
          <w:p w:rsidR="00A9320B" w:rsidRPr="00E51D51" w:rsidRDefault="00A9320B" w:rsidP="00A9320B">
            <w:pPr>
              <w:rPr>
                <w:sz w:val="20"/>
                <w:szCs w:val="20"/>
              </w:rPr>
            </w:pPr>
          </w:p>
        </w:tc>
        <w:tc>
          <w:tcPr>
            <w:tcW w:w="1260" w:type="dxa"/>
          </w:tcPr>
          <w:p w:rsidR="00A9320B" w:rsidRPr="00E51D51" w:rsidRDefault="00A9320B" w:rsidP="00A9320B">
            <w:pPr>
              <w:rPr>
                <w:sz w:val="20"/>
                <w:szCs w:val="20"/>
              </w:rPr>
            </w:pPr>
            <w:r w:rsidRPr="00E51D51">
              <w:rPr>
                <w:sz w:val="20"/>
                <w:szCs w:val="20"/>
              </w:rPr>
              <w:t>YES</w:t>
            </w:r>
          </w:p>
        </w:tc>
        <w:tc>
          <w:tcPr>
            <w:tcW w:w="1170" w:type="dxa"/>
          </w:tcPr>
          <w:p w:rsidR="00A9320B" w:rsidRPr="00E51D51" w:rsidRDefault="00A9320B" w:rsidP="00A9320B">
            <w:pPr>
              <w:rPr>
                <w:sz w:val="20"/>
                <w:szCs w:val="20"/>
              </w:rPr>
            </w:pPr>
          </w:p>
        </w:tc>
      </w:tr>
    </w:tbl>
    <w:p w:rsidR="00A9320B" w:rsidRDefault="00A9320B" w:rsidP="00460D72"/>
    <w:p w:rsidR="00A9320B" w:rsidRPr="00A9320B" w:rsidRDefault="00A9320B" w:rsidP="00A9320B">
      <w:pPr>
        <w:pStyle w:val="NoSpacing"/>
        <w:rPr>
          <w:b/>
        </w:rPr>
      </w:pPr>
      <w:r w:rsidRPr="00A9320B">
        <w:rPr>
          <w:b/>
        </w:rPr>
        <w:t>Hennepin County, MN 2010</w:t>
      </w:r>
    </w:p>
    <w:tbl>
      <w:tblPr>
        <w:tblStyle w:val="TableGrid"/>
        <w:tblW w:w="0" w:type="auto"/>
        <w:tblLook w:val="04A0" w:firstRow="1" w:lastRow="0" w:firstColumn="1" w:lastColumn="0" w:noHBand="0" w:noVBand="1"/>
      </w:tblPr>
      <w:tblGrid>
        <w:gridCol w:w="2988"/>
        <w:gridCol w:w="720"/>
        <w:gridCol w:w="1260"/>
        <w:gridCol w:w="1170"/>
      </w:tblGrid>
      <w:tr w:rsidR="00A9320B" w:rsidRPr="002F7050" w:rsidTr="00A9320B">
        <w:trPr>
          <w:tblHeader/>
        </w:trPr>
        <w:tc>
          <w:tcPr>
            <w:tcW w:w="2988" w:type="dxa"/>
          </w:tcPr>
          <w:p w:rsidR="00A9320B" w:rsidRPr="002F7050" w:rsidRDefault="00A9320B" w:rsidP="00A9320B">
            <w:pPr>
              <w:pStyle w:val="NoSpacing"/>
              <w:rPr>
                <w:b/>
                <w:sz w:val="20"/>
                <w:szCs w:val="20"/>
              </w:rPr>
            </w:pPr>
            <w:r w:rsidRPr="002F7050">
              <w:rPr>
                <w:b/>
                <w:sz w:val="20"/>
                <w:szCs w:val="20"/>
              </w:rPr>
              <w:t>Code</w:t>
            </w:r>
          </w:p>
        </w:tc>
        <w:tc>
          <w:tcPr>
            <w:tcW w:w="720" w:type="dxa"/>
          </w:tcPr>
          <w:p w:rsidR="00A9320B" w:rsidRPr="002F7050" w:rsidRDefault="00A9320B" w:rsidP="00A9320B">
            <w:pPr>
              <w:pStyle w:val="NoSpacing"/>
              <w:rPr>
                <w:b/>
                <w:sz w:val="20"/>
                <w:szCs w:val="20"/>
              </w:rPr>
            </w:pPr>
            <w:r w:rsidRPr="002F7050">
              <w:rPr>
                <w:b/>
                <w:sz w:val="20"/>
                <w:szCs w:val="20"/>
              </w:rPr>
              <w:t>Retail</w:t>
            </w:r>
          </w:p>
        </w:tc>
        <w:tc>
          <w:tcPr>
            <w:tcW w:w="1260" w:type="dxa"/>
          </w:tcPr>
          <w:p w:rsidR="00A9320B" w:rsidRPr="002F7050" w:rsidRDefault="00A9320B" w:rsidP="00A9320B">
            <w:pPr>
              <w:pStyle w:val="NoSpacing"/>
              <w:rPr>
                <w:b/>
                <w:sz w:val="20"/>
                <w:szCs w:val="20"/>
              </w:rPr>
            </w:pPr>
            <w:r w:rsidRPr="002F7050">
              <w:rPr>
                <w:b/>
                <w:sz w:val="20"/>
                <w:szCs w:val="20"/>
              </w:rPr>
              <w:t>Commercial</w:t>
            </w:r>
          </w:p>
        </w:tc>
        <w:tc>
          <w:tcPr>
            <w:tcW w:w="1170" w:type="dxa"/>
          </w:tcPr>
          <w:p w:rsidR="00A9320B" w:rsidRPr="002F7050" w:rsidRDefault="00A9320B" w:rsidP="00A9320B">
            <w:pPr>
              <w:pStyle w:val="NoSpacing"/>
              <w:rPr>
                <w:b/>
                <w:sz w:val="20"/>
                <w:szCs w:val="20"/>
              </w:rPr>
            </w:pPr>
            <w:r w:rsidRPr="002F7050">
              <w:rPr>
                <w:b/>
                <w:sz w:val="20"/>
                <w:szCs w:val="20"/>
              </w:rPr>
              <w:t>Residential</w:t>
            </w:r>
          </w:p>
        </w:tc>
      </w:tr>
      <w:tr w:rsidR="00A9320B" w:rsidRPr="002F7050" w:rsidTr="00A9320B">
        <w:tc>
          <w:tcPr>
            <w:tcW w:w="2988" w:type="dxa"/>
          </w:tcPr>
          <w:p w:rsidR="00A9320B" w:rsidRPr="002F7050" w:rsidRDefault="00A9320B" w:rsidP="00A9320B">
            <w:pPr>
              <w:pStyle w:val="NoSpacing"/>
              <w:rPr>
                <w:b/>
                <w:sz w:val="20"/>
                <w:szCs w:val="20"/>
              </w:rPr>
            </w:pPr>
            <w:r w:rsidRPr="002F7050">
              <w:rPr>
                <w:b/>
                <w:sz w:val="20"/>
                <w:szCs w:val="20"/>
              </w:rPr>
              <w:t>Variable #1</w:t>
            </w:r>
          </w:p>
        </w:tc>
        <w:tc>
          <w:tcPr>
            <w:tcW w:w="720" w:type="dxa"/>
          </w:tcPr>
          <w:p w:rsidR="00A9320B" w:rsidRPr="002F7050" w:rsidRDefault="00A9320B" w:rsidP="00A9320B">
            <w:pPr>
              <w:pStyle w:val="NoSpacing"/>
              <w:rPr>
                <w:b/>
                <w:sz w:val="20"/>
                <w:szCs w:val="20"/>
              </w:rPr>
            </w:pPr>
          </w:p>
        </w:tc>
        <w:tc>
          <w:tcPr>
            <w:tcW w:w="1260" w:type="dxa"/>
          </w:tcPr>
          <w:p w:rsidR="00A9320B" w:rsidRPr="002F7050" w:rsidRDefault="00A9320B" w:rsidP="00A9320B">
            <w:pPr>
              <w:pStyle w:val="NoSpacing"/>
              <w:rPr>
                <w:b/>
                <w:sz w:val="20"/>
                <w:szCs w:val="20"/>
              </w:rPr>
            </w:pPr>
          </w:p>
        </w:tc>
        <w:tc>
          <w:tcPr>
            <w:tcW w:w="1170" w:type="dxa"/>
          </w:tcPr>
          <w:p w:rsidR="00A9320B" w:rsidRPr="002F7050" w:rsidRDefault="00A9320B" w:rsidP="00A9320B">
            <w:pPr>
              <w:pStyle w:val="NoSpacing"/>
              <w:rPr>
                <w:b/>
                <w:sz w:val="20"/>
                <w:szCs w:val="20"/>
              </w:rPr>
            </w:pPr>
          </w:p>
        </w:tc>
      </w:tr>
      <w:tr w:rsidR="00A9320B" w:rsidRPr="002F7050" w:rsidTr="00A9320B">
        <w:tc>
          <w:tcPr>
            <w:tcW w:w="2988" w:type="dxa"/>
          </w:tcPr>
          <w:p w:rsidR="00A9320B" w:rsidRPr="002F7050" w:rsidRDefault="00A9320B" w:rsidP="00A9320B">
            <w:pPr>
              <w:pStyle w:val="NoSpacing"/>
              <w:rPr>
                <w:sz w:val="20"/>
                <w:szCs w:val="20"/>
              </w:rPr>
            </w:pPr>
            <w:r w:rsidRPr="002F7050">
              <w:rPr>
                <w:sz w:val="20"/>
                <w:szCs w:val="20"/>
              </w:rPr>
              <w:t>Apartment</w:t>
            </w:r>
          </w:p>
        </w:tc>
        <w:tc>
          <w:tcPr>
            <w:tcW w:w="720" w:type="dxa"/>
          </w:tcPr>
          <w:p w:rsidR="00A9320B" w:rsidRPr="002F7050" w:rsidRDefault="00A9320B" w:rsidP="00A9320B">
            <w:pPr>
              <w:pStyle w:val="NoSpacing"/>
              <w:rPr>
                <w:sz w:val="20"/>
                <w:szCs w:val="20"/>
              </w:rPr>
            </w:pPr>
          </w:p>
        </w:tc>
        <w:tc>
          <w:tcPr>
            <w:tcW w:w="1260" w:type="dxa"/>
          </w:tcPr>
          <w:p w:rsidR="00A9320B" w:rsidRPr="002F7050" w:rsidRDefault="00A9320B" w:rsidP="00A9320B">
            <w:pPr>
              <w:pStyle w:val="NoSpacing"/>
              <w:rPr>
                <w:sz w:val="20"/>
                <w:szCs w:val="20"/>
              </w:rPr>
            </w:pPr>
          </w:p>
        </w:tc>
        <w:tc>
          <w:tcPr>
            <w:tcW w:w="1170" w:type="dxa"/>
          </w:tcPr>
          <w:p w:rsidR="00A9320B" w:rsidRPr="002F7050" w:rsidRDefault="00A9320B" w:rsidP="00A9320B">
            <w:pPr>
              <w:pStyle w:val="NoSpacing"/>
              <w:rPr>
                <w:sz w:val="20"/>
                <w:szCs w:val="20"/>
              </w:rPr>
            </w:pPr>
            <w:r w:rsidRPr="002F7050">
              <w:rPr>
                <w:sz w:val="20"/>
                <w:szCs w:val="20"/>
              </w:rPr>
              <w:t>YES</w:t>
            </w:r>
          </w:p>
        </w:tc>
      </w:tr>
      <w:tr w:rsidR="00A9320B" w:rsidRPr="002F7050" w:rsidTr="00A9320B">
        <w:tc>
          <w:tcPr>
            <w:tcW w:w="2988" w:type="dxa"/>
          </w:tcPr>
          <w:p w:rsidR="00A9320B" w:rsidRPr="002F7050" w:rsidRDefault="00A9320B" w:rsidP="00A9320B">
            <w:pPr>
              <w:pStyle w:val="NoSpacing"/>
              <w:rPr>
                <w:sz w:val="20"/>
                <w:szCs w:val="20"/>
              </w:rPr>
            </w:pPr>
            <w:r w:rsidRPr="002F7050">
              <w:rPr>
                <w:sz w:val="20"/>
                <w:szCs w:val="20"/>
              </w:rPr>
              <w:t>Apartment Condominium</w:t>
            </w:r>
          </w:p>
        </w:tc>
        <w:tc>
          <w:tcPr>
            <w:tcW w:w="720" w:type="dxa"/>
          </w:tcPr>
          <w:p w:rsidR="00A9320B" w:rsidRPr="002F7050" w:rsidRDefault="00A9320B" w:rsidP="00A9320B">
            <w:pPr>
              <w:pStyle w:val="NoSpacing"/>
              <w:rPr>
                <w:sz w:val="20"/>
                <w:szCs w:val="20"/>
              </w:rPr>
            </w:pPr>
          </w:p>
        </w:tc>
        <w:tc>
          <w:tcPr>
            <w:tcW w:w="1260" w:type="dxa"/>
          </w:tcPr>
          <w:p w:rsidR="00A9320B" w:rsidRPr="002F7050" w:rsidRDefault="00A9320B" w:rsidP="00A9320B">
            <w:pPr>
              <w:pStyle w:val="NoSpacing"/>
              <w:rPr>
                <w:sz w:val="20"/>
                <w:szCs w:val="20"/>
              </w:rPr>
            </w:pPr>
          </w:p>
        </w:tc>
        <w:tc>
          <w:tcPr>
            <w:tcW w:w="1170" w:type="dxa"/>
          </w:tcPr>
          <w:p w:rsidR="00A9320B" w:rsidRPr="002F7050" w:rsidRDefault="00A9320B" w:rsidP="00A9320B">
            <w:pPr>
              <w:pStyle w:val="NoSpacing"/>
              <w:rPr>
                <w:sz w:val="20"/>
                <w:szCs w:val="20"/>
              </w:rPr>
            </w:pPr>
            <w:r w:rsidRPr="002F7050">
              <w:rPr>
                <w:sz w:val="20"/>
                <w:szCs w:val="20"/>
              </w:rPr>
              <w:t>YES</w:t>
            </w:r>
          </w:p>
        </w:tc>
      </w:tr>
      <w:tr w:rsidR="00A9320B" w:rsidRPr="002F7050" w:rsidTr="00A9320B">
        <w:tc>
          <w:tcPr>
            <w:tcW w:w="2988" w:type="dxa"/>
          </w:tcPr>
          <w:p w:rsidR="00A9320B" w:rsidRPr="002F7050" w:rsidRDefault="00A9320B" w:rsidP="00A9320B">
            <w:pPr>
              <w:pStyle w:val="NoSpacing"/>
              <w:rPr>
                <w:sz w:val="20"/>
                <w:szCs w:val="20"/>
              </w:rPr>
            </w:pPr>
            <w:r w:rsidRPr="002F7050">
              <w:rPr>
                <w:sz w:val="20"/>
                <w:szCs w:val="20"/>
              </w:rPr>
              <w:t>Blind</w:t>
            </w:r>
          </w:p>
        </w:tc>
        <w:tc>
          <w:tcPr>
            <w:tcW w:w="720" w:type="dxa"/>
          </w:tcPr>
          <w:p w:rsidR="00A9320B" w:rsidRPr="002F7050" w:rsidRDefault="00A9320B" w:rsidP="00A9320B">
            <w:pPr>
              <w:pStyle w:val="NoSpacing"/>
              <w:rPr>
                <w:sz w:val="20"/>
                <w:szCs w:val="20"/>
              </w:rPr>
            </w:pPr>
          </w:p>
        </w:tc>
        <w:tc>
          <w:tcPr>
            <w:tcW w:w="1260" w:type="dxa"/>
          </w:tcPr>
          <w:p w:rsidR="00A9320B" w:rsidRPr="002F7050" w:rsidRDefault="00A9320B" w:rsidP="00A9320B">
            <w:pPr>
              <w:pStyle w:val="NoSpacing"/>
              <w:rPr>
                <w:sz w:val="20"/>
                <w:szCs w:val="20"/>
              </w:rPr>
            </w:pPr>
          </w:p>
        </w:tc>
        <w:tc>
          <w:tcPr>
            <w:tcW w:w="1170" w:type="dxa"/>
          </w:tcPr>
          <w:p w:rsidR="00A9320B" w:rsidRPr="002F7050" w:rsidRDefault="00A9320B" w:rsidP="00A9320B">
            <w:pPr>
              <w:pStyle w:val="NoSpacing"/>
              <w:rPr>
                <w:sz w:val="20"/>
                <w:szCs w:val="20"/>
              </w:rPr>
            </w:pPr>
            <w:r w:rsidRPr="002F7050">
              <w:rPr>
                <w:sz w:val="20"/>
                <w:szCs w:val="20"/>
              </w:rPr>
              <w:t>YES</w:t>
            </w:r>
          </w:p>
        </w:tc>
      </w:tr>
      <w:tr w:rsidR="00A9320B" w:rsidRPr="002F7050" w:rsidTr="00A9320B">
        <w:tc>
          <w:tcPr>
            <w:tcW w:w="2988" w:type="dxa"/>
          </w:tcPr>
          <w:p w:rsidR="00A9320B" w:rsidRPr="002F7050" w:rsidRDefault="00A9320B" w:rsidP="00A9320B">
            <w:pPr>
              <w:pStyle w:val="NoSpacing"/>
              <w:rPr>
                <w:sz w:val="20"/>
                <w:szCs w:val="20"/>
              </w:rPr>
            </w:pPr>
            <w:r w:rsidRPr="002F7050">
              <w:rPr>
                <w:sz w:val="20"/>
                <w:szCs w:val="20"/>
              </w:rPr>
              <w:t>Blind Joint Tenancy</w:t>
            </w:r>
          </w:p>
        </w:tc>
        <w:tc>
          <w:tcPr>
            <w:tcW w:w="720" w:type="dxa"/>
          </w:tcPr>
          <w:p w:rsidR="00A9320B" w:rsidRPr="002F7050" w:rsidRDefault="00A9320B" w:rsidP="00A9320B">
            <w:pPr>
              <w:pStyle w:val="NoSpacing"/>
              <w:rPr>
                <w:sz w:val="20"/>
                <w:szCs w:val="20"/>
              </w:rPr>
            </w:pPr>
          </w:p>
        </w:tc>
        <w:tc>
          <w:tcPr>
            <w:tcW w:w="1260" w:type="dxa"/>
          </w:tcPr>
          <w:p w:rsidR="00A9320B" w:rsidRPr="002F7050" w:rsidRDefault="00A9320B" w:rsidP="00A9320B">
            <w:pPr>
              <w:pStyle w:val="NoSpacing"/>
              <w:rPr>
                <w:sz w:val="20"/>
                <w:szCs w:val="20"/>
              </w:rPr>
            </w:pPr>
          </w:p>
        </w:tc>
        <w:tc>
          <w:tcPr>
            <w:tcW w:w="1170" w:type="dxa"/>
          </w:tcPr>
          <w:p w:rsidR="00A9320B" w:rsidRPr="002F7050" w:rsidRDefault="00A9320B" w:rsidP="00A9320B">
            <w:pPr>
              <w:pStyle w:val="NoSpacing"/>
              <w:rPr>
                <w:sz w:val="20"/>
                <w:szCs w:val="20"/>
              </w:rPr>
            </w:pPr>
            <w:r w:rsidRPr="002F7050">
              <w:rPr>
                <w:sz w:val="20"/>
                <w:szCs w:val="20"/>
              </w:rPr>
              <w:t>YES</w:t>
            </w:r>
          </w:p>
        </w:tc>
      </w:tr>
      <w:tr w:rsidR="00A9320B" w:rsidRPr="002F7050" w:rsidTr="00A9320B">
        <w:tc>
          <w:tcPr>
            <w:tcW w:w="2988" w:type="dxa"/>
          </w:tcPr>
          <w:p w:rsidR="00A9320B" w:rsidRPr="002F7050" w:rsidRDefault="00A9320B" w:rsidP="00A9320B">
            <w:pPr>
              <w:pStyle w:val="NoSpacing"/>
              <w:rPr>
                <w:sz w:val="20"/>
                <w:szCs w:val="20"/>
              </w:rPr>
            </w:pPr>
            <w:r w:rsidRPr="002F7050">
              <w:rPr>
                <w:sz w:val="20"/>
                <w:szCs w:val="20"/>
              </w:rPr>
              <w:t>Condo - Garage/Miscellaneous</w:t>
            </w:r>
          </w:p>
        </w:tc>
        <w:tc>
          <w:tcPr>
            <w:tcW w:w="720" w:type="dxa"/>
          </w:tcPr>
          <w:p w:rsidR="00A9320B" w:rsidRPr="002F7050" w:rsidRDefault="00A9320B" w:rsidP="00A9320B">
            <w:pPr>
              <w:pStyle w:val="NoSpacing"/>
              <w:rPr>
                <w:sz w:val="20"/>
                <w:szCs w:val="20"/>
              </w:rPr>
            </w:pPr>
          </w:p>
        </w:tc>
        <w:tc>
          <w:tcPr>
            <w:tcW w:w="1260" w:type="dxa"/>
          </w:tcPr>
          <w:p w:rsidR="00A9320B" w:rsidRPr="002F7050" w:rsidRDefault="00A9320B" w:rsidP="00A9320B">
            <w:pPr>
              <w:pStyle w:val="NoSpacing"/>
              <w:rPr>
                <w:sz w:val="20"/>
                <w:szCs w:val="20"/>
              </w:rPr>
            </w:pPr>
          </w:p>
        </w:tc>
        <w:tc>
          <w:tcPr>
            <w:tcW w:w="1170" w:type="dxa"/>
          </w:tcPr>
          <w:p w:rsidR="00A9320B" w:rsidRPr="002F7050" w:rsidRDefault="00A9320B" w:rsidP="00A9320B">
            <w:pPr>
              <w:pStyle w:val="NoSpacing"/>
              <w:rPr>
                <w:sz w:val="20"/>
                <w:szCs w:val="20"/>
              </w:rPr>
            </w:pPr>
            <w:r w:rsidRPr="002F7050">
              <w:rPr>
                <w:sz w:val="20"/>
                <w:szCs w:val="20"/>
              </w:rPr>
              <w:t>YES</w:t>
            </w:r>
          </w:p>
        </w:tc>
      </w:tr>
      <w:tr w:rsidR="00A9320B" w:rsidRPr="002F7050" w:rsidTr="00A9320B">
        <w:tc>
          <w:tcPr>
            <w:tcW w:w="2988" w:type="dxa"/>
          </w:tcPr>
          <w:p w:rsidR="00A9320B" w:rsidRPr="002F7050" w:rsidRDefault="00A9320B" w:rsidP="00A9320B">
            <w:pPr>
              <w:pStyle w:val="NoSpacing"/>
              <w:rPr>
                <w:sz w:val="20"/>
                <w:szCs w:val="20"/>
              </w:rPr>
            </w:pPr>
            <w:r w:rsidRPr="002F7050">
              <w:rPr>
                <w:sz w:val="20"/>
                <w:szCs w:val="20"/>
              </w:rPr>
              <w:t>Condominium</w:t>
            </w:r>
          </w:p>
        </w:tc>
        <w:tc>
          <w:tcPr>
            <w:tcW w:w="720" w:type="dxa"/>
          </w:tcPr>
          <w:p w:rsidR="00A9320B" w:rsidRPr="002F7050" w:rsidRDefault="00A9320B" w:rsidP="00A9320B">
            <w:pPr>
              <w:pStyle w:val="NoSpacing"/>
              <w:rPr>
                <w:sz w:val="20"/>
                <w:szCs w:val="20"/>
              </w:rPr>
            </w:pPr>
          </w:p>
        </w:tc>
        <w:tc>
          <w:tcPr>
            <w:tcW w:w="1260" w:type="dxa"/>
          </w:tcPr>
          <w:p w:rsidR="00A9320B" w:rsidRPr="002F7050" w:rsidRDefault="00A9320B" w:rsidP="00A9320B">
            <w:pPr>
              <w:pStyle w:val="NoSpacing"/>
              <w:rPr>
                <w:sz w:val="20"/>
                <w:szCs w:val="20"/>
              </w:rPr>
            </w:pPr>
          </w:p>
        </w:tc>
        <w:tc>
          <w:tcPr>
            <w:tcW w:w="1170" w:type="dxa"/>
          </w:tcPr>
          <w:p w:rsidR="00A9320B" w:rsidRPr="002F7050" w:rsidRDefault="00A9320B" w:rsidP="00A9320B">
            <w:pPr>
              <w:pStyle w:val="NoSpacing"/>
              <w:rPr>
                <w:sz w:val="20"/>
                <w:szCs w:val="20"/>
              </w:rPr>
            </w:pPr>
            <w:r w:rsidRPr="002F7050">
              <w:rPr>
                <w:sz w:val="20"/>
                <w:szCs w:val="20"/>
              </w:rPr>
              <w:t>YES</w:t>
            </w:r>
          </w:p>
        </w:tc>
      </w:tr>
      <w:tr w:rsidR="00A9320B" w:rsidRPr="002F7050" w:rsidTr="00A9320B">
        <w:tc>
          <w:tcPr>
            <w:tcW w:w="2988" w:type="dxa"/>
          </w:tcPr>
          <w:p w:rsidR="00A9320B" w:rsidRPr="002F7050" w:rsidRDefault="00A9320B" w:rsidP="00A9320B">
            <w:pPr>
              <w:pStyle w:val="NoSpacing"/>
              <w:rPr>
                <w:sz w:val="20"/>
                <w:szCs w:val="20"/>
              </w:rPr>
            </w:pPr>
            <w:r w:rsidRPr="002F7050">
              <w:rPr>
                <w:sz w:val="20"/>
                <w:szCs w:val="20"/>
              </w:rPr>
              <w:t>Cooperative</w:t>
            </w:r>
          </w:p>
        </w:tc>
        <w:tc>
          <w:tcPr>
            <w:tcW w:w="720" w:type="dxa"/>
          </w:tcPr>
          <w:p w:rsidR="00A9320B" w:rsidRPr="002F7050" w:rsidRDefault="00A9320B" w:rsidP="00A9320B">
            <w:pPr>
              <w:pStyle w:val="NoSpacing"/>
              <w:rPr>
                <w:sz w:val="20"/>
                <w:szCs w:val="20"/>
              </w:rPr>
            </w:pPr>
          </w:p>
        </w:tc>
        <w:tc>
          <w:tcPr>
            <w:tcW w:w="1260" w:type="dxa"/>
          </w:tcPr>
          <w:p w:rsidR="00A9320B" w:rsidRPr="002F7050" w:rsidRDefault="00A9320B" w:rsidP="00A9320B">
            <w:pPr>
              <w:pStyle w:val="NoSpacing"/>
              <w:rPr>
                <w:sz w:val="20"/>
                <w:szCs w:val="20"/>
              </w:rPr>
            </w:pPr>
          </w:p>
        </w:tc>
        <w:tc>
          <w:tcPr>
            <w:tcW w:w="1170" w:type="dxa"/>
          </w:tcPr>
          <w:p w:rsidR="00A9320B" w:rsidRPr="002F7050" w:rsidRDefault="00A9320B" w:rsidP="00A9320B">
            <w:pPr>
              <w:pStyle w:val="NoSpacing"/>
              <w:rPr>
                <w:sz w:val="20"/>
                <w:szCs w:val="20"/>
              </w:rPr>
            </w:pPr>
            <w:r w:rsidRPr="002F7050">
              <w:rPr>
                <w:sz w:val="20"/>
                <w:szCs w:val="20"/>
              </w:rPr>
              <w:t>YES</w:t>
            </w:r>
          </w:p>
        </w:tc>
      </w:tr>
      <w:tr w:rsidR="00A9320B" w:rsidRPr="002F7050" w:rsidTr="00A9320B">
        <w:tc>
          <w:tcPr>
            <w:tcW w:w="2988" w:type="dxa"/>
          </w:tcPr>
          <w:p w:rsidR="00A9320B" w:rsidRPr="002F7050" w:rsidRDefault="00A9320B" w:rsidP="00A9320B">
            <w:pPr>
              <w:pStyle w:val="NoSpacing"/>
              <w:rPr>
                <w:sz w:val="20"/>
                <w:szCs w:val="20"/>
              </w:rPr>
            </w:pPr>
            <w:r w:rsidRPr="002F7050">
              <w:rPr>
                <w:sz w:val="20"/>
                <w:szCs w:val="20"/>
              </w:rPr>
              <w:t>Disabled</w:t>
            </w:r>
          </w:p>
        </w:tc>
        <w:tc>
          <w:tcPr>
            <w:tcW w:w="720" w:type="dxa"/>
          </w:tcPr>
          <w:p w:rsidR="00A9320B" w:rsidRPr="002F7050" w:rsidRDefault="00A9320B" w:rsidP="00A9320B">
            <w:pPr>
              <w:pStyle w:val="NoSpacing"/>
              <w:rPr>
                <w:sz w:val="20"/>
                <w:szCs w:val="20"/>
              </w:rPr>
            </w:pPr>
          </w:p>
        </w:tc>
        <w:tc>
          <w:tcPr>
            <w:tcW w:w="1260" w:type="dxa"/>
          </w:tcPr>
          <w:p w:rsidR="00A9320B" w:rsidRPr="002F7050" w:rsidRDefault="00A9320B" w:rsidP="00A9320B">
            <w:pPr>
              <w:pStyle w:val="NoSpacing"/>
              <w:rPr>
                <w:sz w:val="20"/>
                <w:szCs w:val="20"/>
              </w:rPr>
            </w:pPr>
          </w:p>
        </w:tc>
        <w:tc>
          <w:tcPr>
            <w:tcW w:w="1170" w:type="dxa"/>
          </w:tcPr>
          <w:p w:rsidR="00A9320B" w:rsidRPr="002F7050" w:rsidRDefault="00A9320B" w:rsidP="00A9320B">
            <w:pPr>
              <w:pStyle w:val="NoSpacing"/>
              <w:rPr>
                <w:sz w:val="20"/>
                <w:szCs w:val="20"/>
              </w:rPr>
            </w:pPr>
            <w:r w:rsidRPr="002F7050">
              <w:rPr>
                <w:sz w:val="20"/>
                <w:szCs w:val="20"/>
              </w:rPr>
              <w:t>YES</w:t>
            </w:r>
          </w:p>
        </w:tc>
      </w:tr>
      <w:tr w:rsidR="00A9320B" w:rsidRPr="002F7050" w:rsidTr="00A9320B">
        <w:tc>
          <w:tcPr>
            <w:tcW w:w="2988" w:type="dxa"/>
          </w:tcPr>
          <w:p w:rsidR="00A9320B" w:rsidRPr="002F7050" w:rsidRDefault="00A9320B" w:rsidP="00A9320B">
            <w:pPr>
              <w:pStyle w:val="NoSpacing"/>
              <w:rPr>
                <w:sz w:val="20"/>
                <w:szCs w:val="20"/>
              </w:rPr>
            </w:pPr>
            <w:r w:rsidRPr="002F7050">
              <w:rPr>
                <w:sz w:val="20"/>
                <w:szCs w:val="20"/>
              </w:rPr>
              <w:t>Disabled Joint Tenancy</w:t>
            </w:r>
          </w:p>
        </w:tc>
        <w:tc>
          <w:tcPr>
            <w:tcW w:w="720" w:type="dxa"/>
          </w:tcPr>
          <w:p w:rsidR="00A9320B" w:rsidRPr="002F7050" w:rsidRDefault="00A9320B" w:rsidP="00A9320B">
            <w:pPr>
              <w:pStyle w:val="NoSpacing"/>
              <w:rPr>
                <w:sz w:val="20"/>
                <w:szCs w:val="20"/>
              </w:rPr>
            </w:pPr>
          </w:p>
        </w:tc>
        <w:tc>
          <w:tcPr>
            <w:tcW w:w="1260" w:type="dxa"/>
          </w:tcPr>
          <w:p w:rsidR="00A9320B" w:rsidRPr="002F7050" w:rsidRDefault="00A9320B" w:rsidP="00A9320B">
            <w:pPr>
              <w:pStyle w:val="NoSpacing"/>
              <w:rPr>
                <w:sz w:val="20"/>
                <w:szCs w:val="20"/>
              </w:rPr>
            </w:pPr>
          </w:p>
        </w:tc>
        <w:tc>
          <w:tcPr>
            <w:tcW w:w="1170" w:type="dxa"/>
          </w:tcPr>
          <w:p w:rsidR="00A9320B" w:rsidRPr="002F7050" w:rsidRDefault="00A9320B" w:rsidP="00A9320B">
            <w:pPr>
              <w:pStyle w:val="NoSpacing"/>
              <w:rPr>
                <w:sz w:val="20"/>
                <w:szCs w:val="20"/>
              </w:rPr>
            </w:pPr>
            <w:r w:rsidRPr="002F7050">
              <w:rPr>
                <w:sz w:val="20"/>
                <w:szCs w:val="20"/>
              </w:rPr>
              <w:t>YES</w:t>
            </w:r>
          </w:p>
        </w:tc>
      </w:tr>
      <w:tr w:rsidR="00A9320B" w:rsidRPr="002F7050" w:rsidTr="00A9320B">
        <w:tc>
          <w:tcPr>
            <w:tcW w:w="2988" w:type="dxa"/>
          </w:tcPr>
          <w:p w:rsidR="00A9320B" w:rsidRPr="002F7050" w:rsidRDefault="00A9320B" w:rsidP="00A9320B">
            <w:pPr>
              <w:pStyle w:val="NoSpacing"/>
              <w:rPr>
                <w:sz w:val="20"/>
                <w:szCs w:val="20"/>
              </w:rPr>
            </w:pPr>
            <w:r w:rsidRPr="002F7050">
              <w:rPr>
                <w:sz w:val="20"/>
                <w:szCs w:val="20"/>
              </w:rPr>
              <w:t>Double Bungalow</w:t>
            </w:r>
          </w:p>
        </w:tc>
        <w:tc>
          <w:tcPr>
            <w:tcW w:w="720" w:type="dxa"/>
          </w:tcPr>
          <w:p w:rsidR="00A9320B" w:rsidRPr="002F7050" w:rsidRDefault="00A9320B" w:rsidP="00A9320B">
            <w:pPr>
              <w:pStyle w:val="NoSpacing"/>
              <w:rPr>
                <w:sz w:val="20"/>
                <w:szCs w:val="20"/>
              </w:rPr>
            </w:pPr>
          </w:p>
        </w:tc>
        <w:tc>
          <w:tcPr>
            <w:tcW w:w="1260" w:type="dxa"/>
          </w:tcPr>
          <w:p w:rsidR="00A9320B" w:rsidRPr="002F7050" w:rsidRDefault="00A9320B" w:rsidP="00A9320B">
            <w:pPr>
              <w:pStyle w:val="NoSpacing"/>
              <w:rPr>
                <w:sz w:val="20"/>
                <w:szCs w:val="20"/>
              </w:rPr>
            </w:pPr>
          </w:p>
        </w:tc>
        <w:tc>
          <w:tcPr>
            <w:tcW w:w="1170" w:type="dxa"/>
          </w:tcPr>
          <w:p w:rsidR="00A9320B" w:rsidRPr="002F7050" w:rsidRDefault="00A9320B" w:rsidP="00A9320B">
            <w:pPr>
              <w:pStyle w:val="NoSpacing"/>
              <w:rPr>
                <w:sz w:val="20"/>
                <w:szCs w:val="20"/>
              </w:rPr>
            </w:pPr>
            <w:r w:rsidRPr="002F7050">
              <w:rPr>
                <w:sz w:val="20"/>
                <w:szCs w:val="20"/>
              </w:rPr>
              <w:t>YES</w:t>
            </w:r>
          </w:p>
        </w:tc>
      </w:tr>
      <w:tr w:rsidR="00A9320B" w:rsidRPr="002F7050" w:rsidTr="00A9320B">
        <w:tc>
          <w:tcPr>
            <w:tcW w:w="2988" w:type="dxa"/>
          </w:tcPr>
          <w:p w:rsidR="00A9320B" w:rsidRPr="002F7050" w:rsidRDefault="00A9320B" w:rsidP="00A9320B">
            <w:pPr>
              <w:pStyle w:val="NoSpacing"/>
              <w:rPr>
                <w:sz w:val="20"/>
                <w:szCs w:val="20"/>
              </w:rPr>
            </w:pPr>
            <w:r w:rsidRPr="002F7050">
              <w:rPr>
                <w:sz w:val="20"/>
                <w:szCs w:val="20"/>
              </w:rPr>
              <w:t>Farm-Hmstd (House &amp; 1 Acre)</w:t>
            </w:r>
          </w:p>
        </w:tc>
        <w:tc>
          <w:tcPr>
            <w:tcW w:w="720" w:type="dxa"/>
          </w:tcPr>
          <w:p w:rsidR="00A9320B" w:rsidRPr="002F7050" w:rsidRDefault="00A9320B" w:rsidP="00A9320B">
            <w:pPr>
              <w:pStyle w:val="NoSpacing"/>
              <w:rPr>
                <w:sz w:val="20"/>
                <w:szCs w:val="20"/>
              </w:rPr>
            </w:pPr>
          </w:p>
        </w:tc>
        <w:tc>
          <w:tcPr>
            <w:tcW w:w="1260" w:type="dxa"/>
          </w:tcPr>
          <w:p w:rsidR="00A9320B" w:rsidRPr="002F7050" w:rsidRDefault="00A9320B" w:rsidP="00A9320B">
            <w:pPr>
              <w:pStyle w:val="NoSpacing"/>
              <w:rPr>
                <w:sz w:val="20"/>
                <w:szCs w:val="20"/>
              </w:rPr>
            </w:pPr>
          </w:p>
        </w:tc>
        <w:tc>
          <w:tcPr>
            <w:tcW w:w="1170" w:type="dxa"/>
          </w:tcPr>
          <w:p w:rsidR="00A9320B" w:rsidRPr="002F7050" w:rsidRDefault="00A9320B" w:rsidP="00A9320B">
            <w:pPr>
              <w:pStyle w:val="NoSpacing"/>
              <w:rPr>
                <w:sz w:val="20"/>
                <w:szCs w:val="20"/>
              </w:rPr>
            </w:pPr>
            <w:r w:rsidRPr="002F7050">
              <w:rPr>
                <w:sz w:val="20"/>
                <w:szCs w:val="20"/>
              </w:rPr>
              <w:t>YES</w:t>
            </w:r>
          </w:p>
        </w:tc>
      </w:tr>
      <w:tr w:rsidR="00A9320B" w:rsidRPr="002F7050" w:rsidTr="00A9320B">
        <w:tc>
          <w:tcPr>
            <w:tcW w:w="2988" w:type="dxa"/>
          </w:tcPr>
          <w:p w:rsidR="00A9320B" w:rsidRPr="002F7050" w:rsidRDefault="00A9320B" w:rsidP="00A9320B">
            <w:pPr>
              <w:pStyle w:val="NoSpacing"/>
              <w:rPr>
                <w:sz w:val="20"/>
                <w:szCs w:val="20"/>
              </w:rPr>
            </w:pPr>
            <w:r w:rsidRPr="002F7050">
              <w:rPr>
                <w:sz w:val="20"/>
                <w:szCs w:val="20"/>
              </w:rPr>
              <w:t>Housing - Low Income &lt; 4 units</w:t>
            </w:r>
          </w:p>
        </w:tc>
        <w:tc>
          <w:tcPr>
            <w:tcW w:w="720" w:type="dxa"/>
          </w:tcPr>
          <w:p w:rsidR="00A9320B" w:rsidRPr="002F7050" w:rsidRDefault="00A9320B" w:rsidP="00A9320B">
            <w:pPr>
              <w:pStyle w:val="NoSpacing"/>
              <w:rPr>
                <w:sz w:val="20"/>
                <w:szCs w:val="20"/>
              </w:rPr>
            </w:pPr>
          </w:p>
        </w:tc>
        <w:tc>
          <w:tcPr>
            <w:tcW w:w="1260" w:type="dxa"/>
          </w:tcPr>
          <w:p w:rsidR="00A9320B" w:rsidRPr="002F7050" w:rsidRDefault="00A9320B" w:rsidP="00A9320B">
            <w:pPr>
              <w:pStyle w:val="NoSpacing"/>
              <w:rPr>
                <w:sz w:val="20"/>
                <w:szCs w:val="20"/>
              </w:rPr>
            </w:pPr>
          </w:p>
        </w:tc>
        <w:tc>
          <w:tcPr>
            <w:tcW w:w="1170" w:type="dxa"/>
          </w:tcPr>
          <w:p w:rsidR="00A9320B" w:rsidRPr="002F7050" w:rsidRDefault="00A9320B" w:rsidP="00A9320B">
            <w:pPr>
              <w:pStyle w:val="NoSpacing"/>
              <w:rPr>
                <w:sz w:val="20"/>
                <w:szCs w:val="20"/>
              </w:rPr>
            </w:pPr>
            <w:r w:rsidRPr="002F7050">
              <w:rPr>
                <w:sz w:val="20"/>
                <w:szCs w:val="20"/>
              </w:rPr>
              <w:t>YES</w:t>
            </w:r>
          </w:p>
        </w:tc>
      </w:tr>
      <w:tr w:rsidR="00A9320B" w:rsidRPr="002F7050" w:rsidTr="00A9320B">
        <w:tc>
          <w:tcPr>
            <w:tcW w:w="2988" w:type="dxa"/>
          </w:tcPr>
          <w:p w:rsidR="00A9320B" w:rsidRPr="002F7050" w:rsidRDefault="00A9320B" w:rsidP="00A9320B">
            <w:pPr>
              <w:pStyle w:val="NoSpacing"/>
              <w:rPr>
                <w:sz w:val="20"/>
                <w:szCs w:val="20"/>
              </w:rPr>
            </w:pPr>
            <w:r w:rsidRPr="002F7050">
              <w:rPr>
                <w:sz w:val="20"/>
                <w:szCs w:val="20"/>
              </w:rPr>
              <w:t>Housing - Low Income &gt; 3 units</w:t>
            </w:r>
          </w:p>
        </w:tc>
        <w:tc>
          <w:tcPr>
            <w:tcW w:w="720" w:type="dxa"/>
          </w:tcPr>
          <w:p w:rsidR="00A9320B" w:rsidRPr="002F7050" w:rsidRDefault="00A9320B" w:rsidP="00A9320B">
            <w:pPr>
              <w:pStyle w:val="NoSpacing"/>
              <w:rPr>
                <w:sz w:val="20"/>
                <w:szCs w:val="20"/>
              </w:rPr>
            </w:pPr>
          </w:p>
        </w:tc>
        <w:tc>
          <w:tcPr>
            <w:tcW w:w="1260" w:type="dxa"/>
          </w:tcPr>
          <w:p w:rsidR="00A9320B" w:rsidRPr="002F7050" w:rsidRDefault="00A9320B" w:rsidP="00A9320B">
            <w:pPr>
              <w:pStyle w:val="NoSpacing"/>
              <w:rPr>
                <w:sz w:val="20"/>
                <w:szCs w:val="20"/>
              </w:rPr>
            </w:pPr>
          </w:p>
        </w:tc>
        <w:tc>
          <w:tcPr>
            <w:tcW w:w="1170" w:type="dxa"/>
          </w:tcPr>
          <w:p w:rsidR="00A9320B" w:rsidRPr="002F7050" w:rsidRDefault="00A9320B" w:rsidP="00A9320B">
            <w:pPr>
              <w:pStyle w:val="NoSpacing"/>
              <w:rPr>
                <w:sz w:val="20"/>
                <w:szCs w:val="20"/>
              </w:rPr>
            </w:pPr>
            <w:r w:rsidRPr="002F7050">
              <w:rPr>
                <w:sz w:val="20"/>
                <w:szCs w:val="20"/>
              </w:rPr>
              <w:t>YES</w:t>
            </w:r>
          </w:p>
        </w:tc>
      </w:tr>
      <w:tr w:rsidR="00A9320B" w:rsidRPr="002F7050" w:rsidTr="00A9320B">
        <w:tc>
          <w:tcPr>
            <w:tcW w:w="2988" w:type="dxa"/>
          </w:tcPr>
          <w:p w:rsidR="00A9320B" w:rsidRPr="002F7050" w:rsidRDefault="00A9320B" w:rsidP="00A9320B">
            <w:pPr>
              <w:pStyle w:val="NoSpacing"/>
              <w:rPr>
                <w:sz w:val="20"/>
                <w:szCs w:val="20"/>
              </w:rPr>
            </w:pPr>
            <w:r w:rsidRPr="002F7050">
              <w:rPr>
                <w:sz w:val="20"/>
                <w:szCs w:val="20"/>
              </w:rPr>
              <w:lastRenderedPageBreak/>
              <w:t>Mobile Home Park</w:t>
            </w:r>
          </w:p>
        </w:tc>
        <w:tc>
          <w:tcPr>
            <w:tcW w:w="720" w:type="dxa"/>
          </w:tcPr>
          <w:p w:rsidR="00A9320B" w:rsidRPr="002F7050" w:rsidRDefault="00A9320B" w:rsidP="00A9320B">
            <w:pPr>
              <w:pStyle w:val="NoSpacing"/>
              <w:rPr>
                <w:sz w:val="20"/>
                <w:szCs w:val="20"/>
              </w:rPr>
            </w:pPr>
          </w:p>
        </w:tc>
        <w:tc>
          <w:tcPr>
            <w:tcW w:w="1260" w:type="dxa"/>
          </w:tcPr>
          <w:p w:rsidR="00A9320B" w:rsidRPr="002F7050" w:rsidRDefault="00A9320B" w:rsidP="00A9320B">
            <w:pPr>
              <w:pStyle w:val="NoSpacing"/>
              <w:rPr>
                <w:sz w:val="20"/>
                <w:szCs w:val="20"/>
              </w:rPr>
            </w:pPr>
          </w:p>
        </w:tc>
        <w:tc>
          <w:tcPr>
            <w:tcW w:w="1170" w:type="dxa"/>
          </w:tcPr>
          <w:p w:rsidR="00A9320B" w:rsidRPr="002F7050" w:rsidRDefault="00A9320B" w:rsidP="00A9320B">
            <w:pPr>
              <w:pStyle w:val="NoSpacing"/>
              <w:rPr>
                <w:sz w:val="20"/>
                <w:szCs w:val="20"/>
              </w:rPr>
            </w:pPr>
            <w:r w:rsidRPr="002F7050">
              <w:rPr>
                <w:sz w:val="20"/>
                <w:szCs w:val="20"/>
              </w:rPr>
              <w:t>YES</w:t>
            </w:r>
          </w:p>
        </w:tc>
      </w:tr>
      <w:tr w:rsidR="00A9320B" w:rsidRPr="002F7050" w:rsidTr="00A9320B">
        <w:tc>
          <w:tcPr>
            <w:tcW w:w="2988" w:type="dxa"/>
          </w:tcPr>
          <w:p w:rsidR="00A9320B" w:rsidRPr="002F7050" w:rsidRDefault="00A9320B" w:rsidP="00A9320B">
            <w:pPr>
              <w:pStyle w:val="NoSpacing"/>
              <w:rPr>
                <w:sz w:val="20"/>
                <w:szCs w:val="20"/>
              </w:rPr>
            </w:pPr>
            <w:r w:rsidRPr="002F7050">
              <w:rPr>
                <w:sz w:val="20"/>
                <w:szCs w:val="20"/>
              </w:rPr>
              <w:t>Non 4BB Compliant (Minneapolis)</w:t>
            </w:r>
          </w:p>
        </w:tc>
        <w:tc>
          <w:tcPr>
            <w:tcW w:w="720" w:type="dxa"/>
          </w:tcPr>
          <w:p w:rsidR="00A9320B" w:rsidRPr="002F7050" w:rsidRDefault="00A9320B" w:rsidP="00A9320B">
            <w:pPr>
              <w:pStyle w:val="NoSpacing"/>
              <w:rPr>
                <w:sz w:val="20"/>
                <w:szCs w:val="20"/>
              </w:rPr>
            </w:pPr>
          </w:p>
        </w:tc>
        <w:tc>
          <w:tcPr>
            <w:tcW w:w="1260" w:type="dxa"/>
          </w:tcPr>
          <w:p w:rsidR="00A9320B" w:rsidRPr="002F7050" w:rsidRDefault="00A9320B" w:rsidP="00A9320B">
            <w:pPr>
              <w:pStyle w:val="NoSpacing"/>
              <w:rPr>
                <w:sz w:val="20"/>
                <w:szCs w:val="20"/>
              </w:rPr>
            </w:pPr>
          </w:p>
        </w:tc>
        <w:tc>
          <w:tcPr>
            <w:tcW w:w="1170" w:type="dxa"/>
          </w:tcPr>
          <w:p w:rsidR="00A9320B" w:rsidRPr="002F7050" w:rsidRDefault="00A9320B" w:rsidP="00A9320B">
            <w:pPr>
              <w:pStyle w:val="NoSpacing"/>
              <w:rPr>
                <w:sz w:val="20"/>
                <w:szCs w:val="20"/>
              </w:rPr>
            </w:pPr>
            <w:r w:rsidRPr="002F7050">
              <w:rPr>
                <w:sz w:val="20"/>
                <w:szCs w:val="20"/>
              </w:rPr>
              <w:t>YES</w:t>
            </w:r>
          </w:p>
        </w:tc>
      </w:tr>
      <w:tr w:rsidR="00A9320B" w:rsidRPr="002F7050" w:rsidTr="00A9320B">
        <w:tc>
          <w:tcPr>
            <w:tcW w:w="2988" w:type="dxa"/>
          </w:tcPr>
          <w:p w:rsidR="00A9320B" w:rsidRPr="002F7050" w:rsidRDefault="00A9320B" w:rsidP="00A9320B">
            <w:pPr>
              <w:pStyle w:val="NoSpacing"/>
              <w:rPr>
                <w:sz w:val="20"/>
                <w:szCs w:val="20"/>
              </w:rPr>
            </w:pPr>
            <w:r w:rsidRPr="002F7050">
              <w:rPr>
                <w:sz w:val="20"/>
                <w:szCs w:val="20"/>
              </w:rPr>
              <w:t>Nursing Home</w:t>
            </w:r>
          </w:p>
        </w:tc>
        <w:tc>
          <w:tcPr>
            <w:tcW w:w="720" w:type="dxa"/>
          </w:tcPr>
          <w:p w:rsidR="00A9320B" w:rsidRPr="002F7050" w:rsidRDefault="00A9320B" w:rsidP="00A9320B">
            <w:pPr>
              <w:pStyle w:val="NoSpacing"/>
              <w:rPr>
                <w:sz w:val="20"/>
                <w:szCs w:val="20"/>
              </w:rPr>
            </w:pPr>
          </w:p>
        </w:tc>
        <w:tc>
          <w:tcPr>
            <w:tcW w:w="1260" w:type="dxa"/>
          </w:tcPr>
          <w:p w:rsidR="00A9320B" w:rsidRPr="002F7050" w:rsidRDefault="00A9320B" w:rsidP="00A9320B">
            <w:pPr>
              <w:pStyle w:val="NoSpacing"/>
              <w:rPr>
                <w:sz w:val="20"/>
                <w:szCs w:val="20"/>
              </w:rPr>
            </w:pPr>
          </w:p>
        </w:tc>
        <w:tc>
          <w:tcPr>
            <w:tcW w:w="1170" w:type="dxa"/>
          </w:tcPr>
          <w:p w:rsidR="00A9320B" w:rsidRPr="002F7050" w:rsidRDefault="00A9320B" w:rsidP="00A9320B">
            <w:pPr>
              <w:pStyle w:val="NoSpacing"/>
              <w:rPr>
                <w:sz w:val="20"/>
                <w:szCs w:val="20"/>
              </w:rPr>
            </w:pPr>
            <w:r w:rsidRPr="002F7050">
              <w:rPr>
                <w:sz w:val="20"/>
                <w:szCs w:val="20"/>
              </w:rPr>
              <w:t>YES</w:t>
            </w:r>
          </w:p>
        </w:tc>
      </w:tr>
      <w:tr w:rsidR="00A9320B" w:rsidRPr="002F7050" w:rsidTr="00A9320B">
        <w:tc>
          <w:tcPr>
            <w:tcW w:w="2988" w:type="dxa"/>
          </w:tcPr>
          <w:p w:rsidR="00A9320B" w:rsidRPr="002F7050" w:rsidRDefault="00A9320B" w:rsidP="00A9320B">
            <w:pPr>
              <w:pStyle w:val="NoSpacing"/>
              <w:rPr>
                <w:sz w:val="20"/>
                <w:szCs w:val="20"/>
              </w:rPr>
            </w:pPr>
            <w:r w:rsidRPr="002F7050">
              <w:rPr>
                <w:sz w:val="20"/>
                <w:szCs w:val="20"/>
              </w:rPr>
              <w:t>Residential</w:t>
            </w:r>
          </w:p>
        </w:tc>
        <w:tc>
          <w:tcPr>
            <w:tcW w:w="720" w:type="dxa"/>
          </w:tcPr>
          <w:p w:rsidR="00A9320B" w:rsidRPr="002F7050" w:rsidRDefault="00A9320B" w:rsidP="00A9320B">
            <w:pPr>
              <w:pStyle w:val="NoSpacing"/>
              <w:rPr>
                <w:sz w:val="20"/>
                <w:szCs w:val="20"/>
              </w:rPr>
            </w:pPr>
          </w:p>
        </w:tc>
        <w:tc>
          <w:tcPr>
            <w:tcW w:w="1260" w:type="dxa"/>
          </w:tcPr>
          <w:p w:rsidR="00A9320B" w:rsidRPr="002F7050" w:rsidRDefault="00A9320B" w:rsidP="00A9320B">
            <w:pPr>
              <w:pStyle w:val="NoSpacing"/>
              <w:rPr>
                <w:sz w:val="20"/>
                <w:szCs w:val="20"/>
              </w:rPr>
            </w:pPr>
          </w:p>
        </w:tc>
        <w:tc>
          <w:tcPr>
            <w:tcW w:w="1170" w:type="dxa"/>
          </w:tcPr>
          <w:p w:rsidR="00A9320B" w:rsidRPr="002F7050" w:rsidRDefault="00A9320B" w:rsidP="00A9320B">
            <w:pPr>
              <w:pStyle w:val="NoSpacing"/>
              <w:rPr>
                <w:sz w:val="20"/>
                <w:szCs w:val="20"/>
              </w:rPr>
            </w:pPr>
            <w:r w:rsidRPr="002F7050">
              <w:rPr>
                <w:sz w:val="20"/>
                <w:szCs w:val="20"/>
              </w:rPr>
              <w:t>YES</w:t>
            </w:r>
          </w:p>
        </w:tc>
      </w:tr>
      <w:tr w:rsidR="00A9320B" w:rsidRPr="002F7050" w:rsidTr="00A9320B">
        <w:tc>
          <w:tcPr>
            <w:tcW w:w="2988" w:type="dxa"/>
          </w:tcPr>
          <w:p w:rsidR="00A9320B" w:rsidRPr="002F7050" w:rsidRDefault="00A9320B" w:rsidP="00A9320B">
            <w:pPr>
              <w:pStyle w:val="NoSpacing"/>
              <w:rPr>
                <w:sz w:val="20"/>
                <w:szCs w:val="20"/>
              </w:rPr>
            </w:pPr>
            <w:r w:rsidRPr="002F7050">
              <w:rPr>
                <w:sz w:val="20"/>
                <w:szCs w:val="20"/>
              </w:rPr>
              <w:t>Residential – Miscellaneous</w:t>
            </w:r>
          </w:p>
        </w:tc>
        <w:tc>
          <w:tcPr>
            <w:tcW w:w="720" w:type="dxa"/>
          </w:tcPr>
          <w:p w:rsidR="00A9320B" w:rsidRPr="002F7050" w:rsidRDefault="00A9320B" w:rsidP="00A9320B">
            <w:pPr>
              <w:pStyle w:val="NoSpacing"/>
              <w:rPr>
                <w:sz w:val="20"/>
                <w:szCs w:val="20"/>
              </w:rPr>
            </w:pPr>
          </w:p>
        </w:tc>
        <w:tc>
          <w:tcPr>
            <w:tcW w:w="1260" w:type="dxa"/>
          </w:tcPr>
          <w:p w:rsidR="00A9320B" w:rsidRPr="002F7050" w:rsidRDefault="00A9320B" w:rsidP="00A9320B">
            <w:pPr>
              <w:pStyle w:val="NoSpacing"/>
              <w:rPr>
                <w:sz w:val="20"/>
                <w:szCs w:val="20"/>
              </w:rPr>
            </w:pPr>
          </w:p>
        </w:tc>
        <w:tc>
          <w:tcPr>
            <w:tcW w:w="1170" w:type="dxa"/>
          </w:tcPr>
          <w:p w:rsidR="00A9320B" w:rsidRPr="002F7050" w:rsidRDefault="00A9320B" w:rsidP="00A9320B">
            <w:pPr>
              <w:pStyle w:val="NoSpacing"/>
              <w:rPr>
                <w:sz w:val="20"/>
                <w:szCs w:val="20"/>
              </w:rPr>
            </w:pPr>
            <w:r w:rsidRPr="002F7050">
              <w:rPr>
                <w:sz w:val="20"/>
                <w:szCs w:val="20"/>
              </w:rPr>
              <w:t>YES</w:t>
            </w:r>
          </w:p>
        </w:tc>
      </w:tr>
      <w:tr w:rsidR="00A9320B" w:rsidRPr="002F7050" w:rsidTr="00A9320B">
        <w:tc>
          <w:tcPr>
            <w:tcW w:w="2988" w:type="dxa"/>
          </w:tcPr>
          <w:p w:rsidR="00A9320B" w:rsidRPr="002F7050" w:rsidRDefault="00A9320B" w:rsidP="00A9320B">
            <w:pPr>
              <w:pStyle w:val="NoSpacing"/>
              <w:rPr>
                <w:sz w:val="20"/>
                <w:szCs w:val="20"/>
              </w:rPr>
            </w:pPr>
            <w:r w:rsidRPr="002F7050">
              <w:rPr>
                <w:sz w:val="20"/>
                <w:szCs w:val="20"/>
              </w:rPr>
              <w:t>Residential - Zero Lot Line – DB</w:t>
            </w:r>
          </w:p>
        </w:tc>
        <w:tc>
          <w:tcPr>
            <w:tcW w:w="720" w:type="dxa"/>
          </w:tcPr>
          <w:p w:rsidR="00A9320B" w:rsidRPr="002F7050" w:rsidRDefault="00A9320B" w:rsidP="00A9320B">
            <w:pPr>
              <w:pStyle w:val="NoSpacing"/>
              <w:rPr>
                <w:sz w:val="20"/>
                <w:szCs w:val="20"/>
              </w:rPr>
            </w:pPr>
          </w:p>
        </w:tc>
        <w:tc>
          <w:tcPr>
            <w:tcW w:w="1260" w:type="dxa"/>
          </w:tcPr>
          <w:p w:rsidR="00A9320B" w:rsidRPr="002F7050" w:rsidRDefault="00A9320B" w:rsidP="00A9320B">
            <w:pPr>
              <w:pStyle w:val="NoSpacing"/>
              <w:rPr>
                <w:sz w:val="20"/>
                <w:szCs w:val="20"/>
              </w:rPr>
            </w:pPr>
          </w:p>
        </w:tc>
        <w:tc>
          <w:tcPr>
            <w:tcW w:w="1170" w:type="dxa"/>
          </w:tcPr>
          <w:p w:rsidR="00A9320B" w:rsidRPr="002F7050" w:rsidRDefault="00A9320B" w:rsidP="00A9320B">
            <w:pPr>
              <w:pStyle w:val="NoSpacing"/>
              <w:rPr>
                <w:sz w:val="20"/>
                <w:szCs w:val="20"/>
              </w:rPr>
            </w:pPr>
            <w:r w:rsidRPr="002F7050">
              <w:rPr>
                <w:sz w:val="20"/>
                <w:szCs w:val="20"/>
              </w:rPr>
              <w:t>YES</w:t>
            </w:r>
          </w:p>
        </w:tc>
      </w:tr>
      <w:tr w:rsidR="00A9320B" w:rsidRPr="002F7050" w:rsidTr="00A9320B">
        <w:tc>
          <w:tcPr>
            <w:tcW w:w="2988" w:type="dxa"/>
          </w:tcPr>
          <w:p w:rsidR="00A9320B" w:rsidRPr="002F7050" w:rsidRDefault="00A9320B" w:rsidP="00A9320B">
            <w:pPr>
              <w:pStyle w:val="NoSpacing"/>
              <w:rPr>
                <w:sz w:val="20"/>
                <w:szCs w:val="20"/>
              </w:rPr>
            </w:pPr>
            <w:r w:rsidRPr="002F7050">
              <w:rPr>
                <w:sz w:val="20"/>
                <w:szCs w:val="20"/>
              </w:rPr>
              <w:t>Residential Lake Shore</w:t>
            </w:r>
          </w:p>
        </w:tc>
        <w:tc>
          <w:tcPr>
            <w:tcW w:w="720" w:type="dxa"/>
          </w:tcPr>
          <w:p w:rsidR="00A9320B" w:rsidRPr="002F7050" w:rsidRDefault="00A9320B" w:rsidP="00A9320B">
            <w:pPr>
              <w:pStyle w:val="NoSpacing"/>
              <w:rPr>
                <w:sz w:val="20"/>
                <w:szCs w:val="20"/>
              </w:rPr>
            </w:pPr>
          </w:p>
        </w:tc>
        <w:tc>
          <w:tcPr>
            <w:tcW w:w="1260" w:type="dxa"/>
          </w:tcPr>
          <w:p w:rsidR="00A9320B" w:rsidRPr="002F7050" w:rsidRDefault="00A9320B" w:rsidP="00A9320B">
            <w:pPr>
              <w:pStyle w:val="NoSpacing"/>
              <w:rPr>
                <w:sz w:val="20"/>
                <w:szCs w:val="20"/>
              </w:rPr>
            </w:pPr>
          </w:p>
        </w:tc>
        <w:tc>
          <w:tcPr>
            <w:tcW w:w="1170" w:type="dxa"/>
          </w:tcPr>
          <w:p w:rsidR="00A9320B" w:rsidRPr="002F7050" w:rsidRDefault="00A9320B" w:rsidP="00A9320B">
            <w:pPr>
              <w:pStyle w:val="NoSpacing"/>
              <w:rPr>
                <w:sz w:val="20"/>
                <w:szCs w:val="20"/>
              </w:rPr>
            </w:pPr>
            <w:r w:rsidRPr="002F7050">
              <w:rPr>
                <w:sz w:val="20"/>
                <w:szCs w:val="20"/>
              </w:rPr>
              <w:t>YES</w:t>
            </w:r>
          </w:p>
        </w:tc>
      </w:tr>
      <w:tr w:rsidR="00A9320B" w:rsidRPr="002F7050" w:rsidTr="00A9320B">
        <w:tc>
          <w:tcPr>
            <w:tcW w:w="2988" w:type="dxa"/>
          </w:tcPr>
          <w:p w:rsidR="00A9320B" w:rsidRPr="002F7050" w:rsidRDefault="00A9320B" w:rsidP="00A9320B">
            <w:pPr>
              <w:pStyle w:val="NoSpacing"/>
              <w:rPr>
                <w:sz w:val="20"/>
                <w:szCs w:val="20"/>
              </w:rPr>
            </w:pPr>
            <w:r w:rsidRPr="002F7050">
              <w:rPr>
                <w:sz w:val="20"/>
                <w:szCs w:val="20"/>
              </w:rPr>
              <w:t>Seasonal-Residential Rec.</w:t>
            </w:r>
          </w:p>
        </w:tc>
        <w:tc>
          <w:tcPr>
            <w:tcW w:w="720" w:type="dxa"/>
          </w:tcPr>
          <w:p w:rsidR="00A9320B" w:rsidRPr="002F7050" w:rsidRDefault="00A9320B" w:rsidP="00A9320B">
            <w:pPr>
              <w:pStyle w:val="NoSpacing"/>
              <w:rPr>
                <w:sz w:val="20"/>
                <w:szCs w:val="20"/>
              </w:rPr>
            </w:pPr>
          </w:p>
        </w:tc>
        <w:tc>
          <w:tcPr>
            <w:tcW w:w="1260" w:type="dxa"/>
          </w:tcPr>
          <w:p w:rsidR="00A9320B" w:rsidRPr="002F7050" w:rsidRDefault="00A9320B" w:rsidP="00A9320B">
            <w:pPr>
              <w:pStyle w:val="NoSpacing"/>
              <w:rPr>
                <w:sz w:val="20"/>
                <w:szCs w:val="20"/>
              </w:rPr>
            </w:pPr>
          </w:p>
        </w:tc>
        <w:tc>
          <w:tcPr>
            <w:tcW w:w="1170" w:type="dxa"/>
          </w:tcPr>
          <w:p w:rsidR="00A9320B" w:rsidRPr="002F7050" w:rsidRDefault="00A9320B" w:rsidP="00A9320B">
            <w:pPr>
              <w:pStyle w:val="NoSpacing"/>
              <w:rPr>
                <w:sz w:val="20"/>
                <w:szCs w:val="20"/>
              </w:rPr>
            </w:pPr>
            <w:r w:rsidRPr="002F7050">
              <w:rPr>
                <w:sz w:val="20"/>
                <w:szCs w:val="20"/>
              </w:rPr>
              <w:t>YES</w:t>
            </w:r>
          </w:p>
        </w:tc>
      </w:tr>
      <w:tr w:rsidR="00A9320B" w:rsidRPr="002F7050" w:rsidTr="00A9320B">
        <w:tc>
          <w:tcPr>
            <w:tcW w:w="2988" w:type="dxa"/>
          </w:tcPr>
          <w:p w:rsidR="00A9320B" w:rsidRPr="002F7050" w:rsidRDefault="00A9320B" w:rsidP="00A9320B">
            <w:pPr>
              <w:pStyle w:val="NoSpacing"/>
              <w:rPr>
                <w:sz w:val="20"/>
                <w:szCs w:val="20"/>
              </w:rPr>
            </w:pPr>
            <w:r w:rsidRPr="002F7050">
              <w:rPr>
                <w:sz w:val="20"/>
                <w:szCs w:val="20"/>
              </w:rPr>
              <w:t>Townhouse</w:t>
            </w:r>
          </w:p>
        </w:tc>
        <w:tc>
          <w:tcPr>
            <w:tcW w:w="720" w:type="dxa"/>
          </w:tcPr>
          <w:p w:rsidR="00A9320B" w:rsidRPr="002F7050" w:rsidRDefault="00A9320B" w:rsidP="00A9320B">
            <w:pPr>
              <w:pStyle w:val="NoSpacing"/>
              <w:rPr>
                <w:sz w:val="20"/>
                <w:szCs w:val="20"/>
              </w:rPr>
            </w:pPr>
          </w:p>
        </w:tc>
        <w:tc>
          <w:tcPr>
            <w:tcW w:w="1260" w:type="dxa"/>
          </w:tcPr>
          <w:p w:rsidR="00A9320B" w:rsidRPr="002F7050" w:rsidRDefault="00A9320B" w:rsidP="00A9320B">
            <w:pPr>
              <w:pStyle w:val="NoSpacing"/>
              <w:rPr>
                <w:sz w:val="20"/>
                <w:szCs w:val="20"/>
              </w:rPr>
            </w:pPr>
          </w:p>
        </w:tc>
        <w:tc>
          <w:tcPr>
            <w:tcW w:w="1170" w:type="dxa"/>
          </w:tcPr>
          <w:p w:rsidR="00A9320B" w:rsidRPr="002F7050" w:rsidRDefault="00A9320B" w:rsidP="00A9320B">
            <w:pPr>
              <w:pStyle w:val="NoSpacing"/>
              <w:rPr>
                <w:sz w:val="20"/>
                <w:szCs w:val="20"/>
              </w:rPr>
            </w:pPr>
            <w:r w:rsidRPr="002F7050">
              <w:rPr>
                <w:sz w:val="20"/>
                <w:szCs w:val="20"/>
              </w:rPr>
              <w:t>YES</w:t>
            </w:r>
          </w:p>
        </w:tc>
      </w:tr>
      <w:tr w:rsidR="00A9320B" w:rsidRPr="002F7050" w:rsidTr="00A9320B">
        <w:tc>
          <w:tcPr>
            <w:tcW w:w="2988" w:type="dxa"/>
          </w:tcPr>
          <w:p w:rsidR="00A9320B" w:rsidRPr="002F7050" w:rsidRDefault="00A9320B" w:rsidP="00A9320B">
            <w:pPr>
              <w:pStyle w:val="NoSpacing"/>
              <w:rPr>
                <w:sz w:val="20"/>
                <w:szCs w:val="20"/>
              </w:rPr>
            </w:pPr>
            <w:r w:rsidRPr="002F7050">
              <w:rPr>
                <w:sz w:val="20"/>
                <w:szCs w:val="20"/>
              </w:rPr>
              <w:t>Triplex</w:t>
            </w:r>
          </w:p>
        </w:tc>
        <w:tc>
          <w:tcPr>
            <w:tcW w:w="720" w:type="dxa"/>
          </w:tcPr>
          <w:p w:rsidR="00A9320B" w:rsidRPr="002F7050" w:rsidRDefault="00A9320B" w:rsidP="00A9320B">
            <w:pPr>
              <w:pStyle w:val="NoSpacing"/>
              <w:rPr>
                <w:sz w:val="20"/>
                <w:szCs w:val="20"/>
              </w:rPr>
            </w:pPr>
          </w:p>
        </w:tc>
        <w:tc>
          <w:tcPr>
            <w:tcW w:w="1260" w:type="dxa"/>
          </w:tcPr>
          <w:p w:rsidR="00A9320B" w:rsidRPr="002F7050" w:rsidRDefault="00A9320B" w:rsidP="00A9320B">
            <w:pPr>
              <w:pStyle w:val="NoSpacing"/>
              <w:rPr>
                <w:sz w:val="20"/>
                <w:szCs w:val="20"/>
              </w:rPr>
            </w:pPr>
          </w:p>
        </w:tc>
        <w:tc>
          <w:tcPr>
            <w:tcW w:w="1170" w:type="dxa"/>
          </w:tcPr>
          <w:p w:rsidR="00A9320B" w:rsidRPr="002F7050" w:rsidRDefault="00A9320B" w:rsidP="00A9320B">
            <w:pPr>
              <w:pStyle w:val="NoSpacing"/>
              <w:rPr>
                <w:sz w:val="20"/>
                <w:szCs w:val="20"/>
              </w:rPr>
            </w:pPr>
            <w:r w:rsidRPr="002F7050">
              <w:rPr>
                <w:sz w:val="20"/>
                <w:szCs w:val="20"/>
              </w:rPr>
              <w:t>YES</w:t>
            </w:r>
          </w:p>
        </w:tc>
      </w:tr>
      <w:tr w:rsidR="00A9320B" w:rsidRPr="002F7050" w:rsidTr="00A9320B">
        <w:tc>
          <w:tcPr>
            <w:tcW w:w="2988" w:type="dxa"/>
          </w:tcPr>
          <w:p w:rsidR="00A9320B" w:rsidRPr="002F7050" w:rsidRDefault="00A9320B" w:rsidP="00A9320B">
            <w:pPr>
              <w:pStyle w:val="NoSpacing"/>
              <w:rPr>
                <w:sz w:val="20"/>
                <w:szCs w:val="20"/>
              </w:rPr>
            </w:pPr>
            <w:r w:rsidRPr="002F7050">
              <w:rPr>
                <w:sz w:val="20"/>
                <w:szCs w:val="20"/>
              </w:rPr>
              <w:t>Vacant Land – Apartment</w:t>
            </w:r>
          </w:p>
        </w:tc>
        <w:tc>
          <w:tcPr>
            <w:tcW w:w="720" w:type="dxa"/>
          </w:tcPr>
          <w:p w:rsidR="00A9320B" w:rsidRPr="002F7050" w:rsidRDefault="00A9320B" w:rsidP="00A9320B">
            <w:pPr>
              <w:pStyle w:val="NoSpacing"/>
              <w:rPr>
                <w:sz w:val="20"/>
                <w:szCs w:val="20"/>
              </w:rPr>
            </w:pPr>
          </w:p>
        </w:tc>
        <w:tc>
          <w:tcPr>
            <w:tcW w:w="1260" w:type="dxa"/>
          </w:tcPr>
          <w:p w:rsidR="00A9320B" w:rsidRPr="002F7050" w:rsidRDefault="00A9320B" w:rsidP="00A9320B">
            <w:pPr>
              <w:pStyle w:val="NoSpacing"/>
              <w:rPr>
                <w:sz w:val="20"/>
                <w:szCs w:val="20"/>
              </w:rPr>
            </w:pPr>
          </w:p>
        </w:tc>
        <w:tc>
          <w:tcPr>
            <w:tcW w:w="1170" w:type="dxa"/>
          </w:tcPr>
          <w:p w:rsidR="00A9320B" w:rsidRPr="002F7050" w:rsidRDefault="00A9320B" w:rsidP="00A9320B">
            <w:pPr>
              <w:pStyle w:val="NoSpacing"/>
              <w:rPr>
                <w:sz w:val="20"/>
                <w:szCs w:val="20"/>
              </w:rPr>
            </w:pPr>
            <w:r w:rsidRPr="002F7050">
              <w:rPr>
                <w:sz w:val="20"/>
                <w:szCs w:val="20"/>
              </w:rPr>
              <w:t>YES</w:t>
            </w:r>
          </w:p>
        </w:tc>
      </w:tr>
      <w:tr w:rsidR="00A9320B" w:rsidRPr="002F7050" w:rsidTr="00A9320B">
        <w:tc>
          <w:tcPr>
            <w:tcW w:w="2988" w:type="dxa"/>
          </w:tcPr>
          <w:p w:rsidR="00A9320B" w:rsidRPr="002F7050" w:rsidRDefault="00A9320B" w:rsidP="00A9320B">
            <w:pPr>
              <w:pStyle w:val="NoSpacing"/>
              <w:rPr>
                <w:sz w:val="20"/>
                <w:szCs w:val="20"/>
              </w:rPr>
            </w:pPr>
            <w:r w:rsidRPr="002F7050">
              <w:rPr>
                <w:sz w:val="20"/>
                <w:szCs w:val="20"/>
              </w:rPr>
              <w:t>Vacant Land – Residential</w:t>
            </w:r>
          </w:p>
        </w:tc>
        <w:tc>
          <w:tcPr>
            <w:tcW w:w="720" w:type="dxa"/>
          </w:tcPr>
          <w:p w:rsidR="00A9320B" w:rsidRPr="002F7050" w:rsidRDefault="00A9320B" w:rsidP="00A9320B">
            <w:pPr>
              <w:pStyle w:val="NoSpacing"/>
              <w:rPr>
                <w:sz w:val="20"/>
                <w:szCs w:val="20"/>
              </w:rPr>
            </w:pPr>
          </w:p>
        </w:tc>
        <w:tc>
          <w:tcPr>
            <w:tcW w:w="1260" w:type="dxa"/>
          </w:tcPr>
          <w:p w:rsidR="00A9320B" w:rsidRPr="002F7050" w:rsidRDefault="00A9320B" w:rsidP="00A9320B">
            <w:pPr>
              <w:pStyle w:val="NoSpacing"/>
              <w:rPr>
                <w:sz w:val="20"/>
                <w:szCs w:val="20"/>
              </w:rPr>
            </w:pPr>
          </w:p>
        </w:tc>
        <w:tc>
          <w:tcPr>
            <w:tcW w:w="1170" w:type="dxa"/>
          </w:tcPr>
          <w:p w:rsidR="00A9320B" w:rsidRPr="002F7050" w:rsidRDefault="00A9320B" w:rsidP="00A9320B">
            <w:pPr>
              <w:pStyle w:val="NoSpacing"/>
              <w:rPr>
                <w:sz w:val="20"/>
                <w:szCs w:val="20"/>
              </w:rPr>
            </w:pPr>
            <w:r w:rsidRPr="002F7050">
              <w:rPr>
                <w:sz w:val="20"/>
                <w:szCs w:val="20"/>
              </w:rPr>
              <w:t>YES</w:t>
            </w:r>
          </w:p>
        </w:tc>
      </w:tr>
      <w:tr w:rsidR="00A9320B" w:rsidRPr="002F7050" w:rsidTr="00A9320B">
        <w:tc>
          <w:tcPr>
            <w:tcW w:w="2988" w:type="dxa"/>
          </w:tcPr>
          <w:p w:rsidR="00A9320B" w:rsidRPr="002F7050" w:rsidRDefault="00A9320B" w:rsidP="00A9320B">
            <w:pPr>
              <w:pStyle w:val="NoSpacing"/>
              <w:rPr>
                <w:sz w:val="20"/>
                <w:szCs w:val="20"/>
              </w:rPr>
            </w:pPr>
            <w:r w:rsidRPr="002F7050">
              <w:rPr>
                <w:sz w:val="20"/>
                <w:szCs w:val="20"/>
              </w:rPr>
              <w:t>Commercial</w:t>
            </w:r>
          </w:p>
        </w:tc>
        <w:tc>
          <w:tcPr>
            <w:tcW w:w="720" w:type="dxa"/>
          </w:tcPr>
          <w:p w:rsidR="00A9320B" w:rsidRPr="002F7050" w:rsidRDefault="00A9320B" w:rsidP="00A9320B">
            <w:pPr>
              <w:pStyle w:val="NoSpacing"/>
              <w:rPr>
                <w:sz w:val="20"/>
                <w:szCs w:val="20"/>
              </w:rPr>
            </w:pPr>
          </w:p>
        </w:tc>
        <w:tc>
          <w:tcPr>
            <w:tcW w:w="1260" w:type="dxa"/>
          </w:tcPr>
          <w:p w:rsidR="00A9320B" w:rsidRPr="002F7050" w:rsidRDefault="00A9320B" w:rsidP="00A9320B">
            <w:pPr>
              <w:pStyle w:val="NoSpacing"/>
              <w:rPr>
                <w:sz w:val="20"/>
                <w:szCs w:val="20"/>
              </w:rPr>
            </w:pPr>
            <w:r w:rsidRPr="002F7050">
              <w:rPr>
                <w:sz w:val="20"/>
                <w:szCs w:val="20"/>
              </w:rPr>
              <w:t>YES</w:t>
            </w:r>
          </w:p>
        </w:tc>
        <w:tc>
          <w:tcPr>
            <w:tcW w:w="1170" w:type="dxa"/>
          </w:tcPr>
          <w:p w:rsidR="00A9320B" w:rsidRPr="002F7050" w:rsidRDefault="00A9320B" w:rsidP="00A9320B">
            <w:pPr>
              <w:pStyle w:val="NoSpacing"/>
              <w:rPr>
                <w:sz w:val="20"/>
                <w:szCs w:val="20"/>
              </w:rPr>
            </w:pPr>
          </w:p>
        </w:tc>
      </w:tr>
      <w:tr w:rsidR="00A9320B" w:rsidRPr="002F7050" w:rsidTr="00A9320B">
        <w:tc>
          <w:tcPr>
            <w:tcW w:w="2988" w:type="dxa"/>
          </w:tcPr>
          <w:p w:rsidR="00A9320B" w:rsidRPr="002F7050" w:rsidRDefault="00A9320B" w:rsidP="00A9320B">
            <w:pPr>
              <w:pStyle w:val="NoSpacing"/>
              <w:rPr>
                <w:sz w:val="20"/>
                <w:szCs w:val="20"/>
              </w:rPr>
            </w:pPr>
            <w:r w:rsidRPr="002F7050">
              <w:rPr>
                <w:sz w:val="20"/>
                <w:szCs w:val="20"/>
              </w:rPr>
              <w:t>Social Club (Minneapolis)</w:t>
            </w:r>
          </w:p>
        </w:tc>
        <w:tc>
          <w:tcPr>
            <w:tcW w:w="720" w:type="dxa"/>
          </w:tcPr>
          <w:p w:rsidR="00A9320B" w:rsidRPr="002F7050" w:rsidRDefault="00A9320B" w:rsidP="00A9320B">
            <w:pPr>
              <w:pStyle w:val="NoSpacing"/>
              <w:rPr>
                <w:sz w:val="20"/>
                <w:szCs w:val="20"/>
              </w:rPr>
            </w:pPr>
          </w:p>
        </w:tc>
        <w:tc>
          <w:tcPr>
            <w:tcW w:w="1260" w:type="dxa"/>
          </w:tcPr>
          <w:p w:rsidR="00A9320B" w:rsidRPr="002F7050" w:rsidRDefault="00A9320B" w:rsidP="00A9320B">
            <w:pPr>
              <w:pStyle w:val="NoSpacing"/>
              <w:rPr>
                <w:sz w:val="20"/>
                <w:szCs w:val="20"/>
              </w:rPr>
            </w:pPr>
            <w:r w:rsidRPr="002F7050">
              <w:rPr>
                <w:sz w:val="20"/>
                <w:szCs w:val="20"/>
              </w:rPr>
              <w:t>YES</w:t>
            </w:r>
          </w:p>
        </w:tc>
        <w:tc>
          <w:tcPr>
            <w:tcW w:w="1170" w:type="dxa"/>
          </w:tcPr>
          <w:p w:rsidR="00A9320B" w:rsidRPr="002F7050" w:rsidRDefault="00A9320B" w:rsidP="00A9320B">
            <w:pPr>
              <w:pStyle w:val="NoSpacing"/>
              <w:rPr>
                <w:sz w:val="20"/>
                <w:szCs w:val="20"/>
              </w:rPr>
            </w:pPr>
          </w:p>
        </w:tc>
      </w:tr>
      <w:tr w:rsidR="00A9320B" w:rsidRPr="002F7050" w:rsidTr="00A9320B">
        <w:tc>
          <w:tcPr>
            <w:tcW w:w="2988" w:type="dxa"/>
          </w:tcPr>
          <w:p w:rsidR="00A9320B" w:rsidRPr="002F7050" w:rsidRDefault="00A9320B" w:rsidP="00A9320B">
            <w:pPr>
              <w:pStyle w:val="NoSpacing"/>
              <w:rPr>
                <w:sz w:val="20"/>
                <w:szCs w:val="20"/>
              </w:rPr>
            </w:pPr>
            <w:r w:rsidRPr="002F7050">
              <w:rPr>
                <w:sz w:val="20"/>
                <w:szCs w:val="20"/>
              </w:rPr>
              <w:t>Vacant Land – Commercial</w:t>
            </w:r>
          </w:p>
        </w:tc>
        <w:tc>
          <w:tcPr>
            <w:tcW w:w="720" w:type="dxa"/>
          </w:tcPr>
          <w:p w:rsidR="00A9320B" w:rsidRPr="002F7050" w:rsidRDefault="00A9320B" w:rsidP="00A9320B">
            <w:pPr>
              <w:pStyle w:val="NoSpacing"/>
              <w:rPr>
                <w:sz w:val="20"/>
                <w:szCs w:val="20"/>
              </w:rPr>
            </w:pPr>
          </w:p>
        </w:tc>
        <w:tc>
          <w:tcPr>
            <w:tcW w:w="1260" w:type="dxa"/>
          </w:tcPr>
          <w:p w:rsidR="00A9320B" w:rsidRPr="002F7050" w:rsidRDefault="00A9320B" w:rsidP="00A9320B">
            <w:pPr>
              <w:pStyle w:val="NoSpacing"/>
              <w:rPr>
                <w:sz w:val="20"/>
                <w:szCs w:val="20"/>
              </w:rPr>
            </w:pPr>
            <w:r w:rsidRPr="002F7050">
              <w:rPr>
                <w:sz w:val="20"/>
                <w:szCs w:val="20"/>
              </w:rPr>
              <w:t>YES</w:t>
            </w:r>
          </w:p>
        </w:tc>
        <w:tc>
          <w:tcPr>
            <w:tcW w:w="1170" w:type="dxa"/>
          </w:tcPr>
          <w:p w:rsidR="00A9320B" w:rsidRPr="002F7050" w:rsidRDefault="00A9320B" w:rsidP="00A9320B">
            <w:pPr>
              <w:pStyle w:val="NoSpacing"/>
              <w:rPr>
                <w:sz w:val="20"/>
                <w:szCs w:val="20"/>
              </w:rPr>
            </w:pPr>
          </w:p>
        </w:tc>
      </w:tr>
      <w:tr w:rsidR="00A9320B" w:rsidRPr="002F7050" w:rsidTr="00A9320B">
        <w:tc>
          <w:tcPr>
            <w:tcW w:w="2988" w:type="dxa"/>
          </w:tcPr>
          <w:p w:rsidR="00A9320B" w:rsidRPr="002F7050" w:rsidRDefault="00A9320B" w:rsidP="00A9320B">
            <w:pPr>
              <w:pStyle w:val="NoSpacing"/>
              <w:rPr>
                <w:sz w:val="20"/>
                <w:szCs w:val="20"/>
              </w:rPr>
            </w:pPr>
            <w:r w:rsidRPr="002F7050">
              <w:rPr>
                <w:sz w:val="20"/>
                <w:szCs w:val="20"/>
              </w:rPr>
              <w:t>Seasonal Lakeshore Restaurant</w:t>
            </w:r>
          </w:p>
        </w:tc>
        <w:tc>
          <w:tcPr>
            <w:tcW w:w="720" w:type="dxa"/>
          </w:tcPr>
          <w:p w:rsidR="00A9320B" w:rsidRPr="002F7050" w:rsidRDefault="00A9320B" w:rsidP="00A9320B">
            <w:pPr>
              <w:pStyle w:val="NoSpacing"/>
              <w:rPr>
                <w:sz w:val="20"/>
                <w:szCs w:val="20"/>
              </w:rPr>
            </w:pPr>
            <w:r w:rsidRPr="002F7050">
              <w:rPr>
                <w:sz w:val="20"/>
                <w:szCs w:val="20"/>
              </w:rPr>
              <w:t>YES</w:t>
            </w:r>
          </w:p>
        </w:tc>
        <w:tc>
          <w:tcPr>
            <w:tcW w:w="1260" w:type="dxa"/>
          </w:tcPr>
          <w:p w:rsidR="00A9320B" w:rsidRPr="002F7050" w:rsidRDefault="00A9320B" w:rsidP="00A9320B">
            <w:pPr>
              <w:pStyle w:val="NoSpacing"/>
              <w:rPr>
                <w:sz w:val="20"/>
                <w:szCs w:val="20"/>
              </w:rPr>
            </w:pPr>
            <w:r w:rsidRPr="002F7050">
              <w:rPr>
                <w:sz w:val="20"/>
                <w:szCs w:val="20"/>
              </w:rPr>
              <w:t>YES</w:t>
            </w:r>
          </w:p>
        </w:tc>
        <w:tc>
          <w:tcPr>
            <w:tcW w:w="1170" w:type="dxa"/>
          </w:tcPr>
          <w:p w:rsidR="00A9320B" w:rsidRPr="002F7050" w:rsidRDefault="00A9320B" w:rsidP="00A9320B">
            <w:pPr>
              <w:pStyle w:val="NoSpacing"/>
              <w:rPr>
                <w:sz w:val="20"/>
                <w:szCs w:val="20"/>
              </w:rPr>
            </w:pPr>
          </w:p>
        </w:tc>
      </w:tr>
      <w:tr w:rsidR="00A9320B" w:rsidRPr="002F7050" w:rsidTr="00A9320B">
        <w:tc>
          <w:tcPr>
            <w:tcW w:w="2988" w:type="dxa"/>
          </w:tcPr>
          <w:p w:rsidR="00A9320B" w:rsidRPr="002F7050" w:rsidRDefault="00A9320B" w:rsidP="00A9320B">
            <w:pPr>
              <w:pStyle w:val="NoSpacing"/>
              <w:rPr>
                <w:b/>
                <w:sz w:val="20"/>
                <w:szCs w:val="20"/>
              </w:rPr>
            </w:pPr>
            <w:r w:rsidRPr="002F7050">
              <w:rPr>
                <w:b/>
                <w:sz w:val="20"/>
                <w:szCs w:val="20"/>
              </w:rPr>
              <w:t>Variable #2</w:t>
            </w:r>
          </w:p>
        </w:tc>
        <w:tc>
          <w:tcPr>
            <w:tcW w:w="720" w:type="dxa"/>
          </w:tcPr>
          <w:p w:rsidR="00A9320B" w:rsidRPr="002F7050" w:rsidRDefault="00A9320B" w:rsidP="00A9320B">
            <w:pPr>
              <w:pStyle w:val="NoSpacing"/>
              <w:rPr>
                <w:b/>
                <w:sz w:val="20"/>
                <w:szCs w:val="20"/>
              </w:rPr>
            </w:pPr>
          </w:p>
        </w:tc>
        <w:tc>
          <w:tcPr>
            <w:tcW w:w="1260" w:type="dxa"/>
          </w:tcPr>
          <w:p w:rsidR="00A9320B" w:rsidRPr="002F7050" w:rsidRDefault="00A9320B" w:rsidP="00A9320B">
            <w:pPr>
              <w:pStyle w:val="NoSpacing"/>
              <w:rPr>
                <w:b/>
                <w:sz w:val="20"/>
                <w:szCs w:val="20"/>
              </w:rPr>
            </w:pPr>
          </w:p>
        </w:tc>
        <w:tc>
          <w:tcPr>
            <w:tcW w:w="1170" w:type="dxa"/>
          </w:tcPr>
          <w:p w:rsidR="00A9320B" w:rsidRPr="002F7050" w:rsidRDefault="00A9320B" w:rsidP="00A9320B">
            <w:pPr>
              <w:pStyle w:val="NoSpacing"/>
              <w:rPr>
                <w:b/>
                <w:sz w:val="20"/>
                <w:szCs w:val="20"/>
              </w:rPr>
            </w:pPr>
          </w:p>
        </w:tc>
      </w:tr>
      <w:tr w:rsidR="00A9320B" w:rsidRPr="002F7050" w:rsidTr="00A9320B">
        <w:tc>
          <w:tcPr>
            <w:tcW w:w="2988" w:type="dxa"/>
          </w:tcPr>
          <w:p w:rsidR="00A9320B" w:rsidRPr="002F7050" w:rsidRDefault="00A9320B" w:rsidP="00A9320B">
            <w:pPr>
              <w:pStyle w:val="NoSpacing"/>
              <w:rPr>
                <w:sz w:val="20"/>
                <w:szCs w:val="20"/>
              </w:rPr>
            </w:pPr>
            <w:r w:rsidRPr="002F7050">
              <w:rPr>
                <w:sz w:val="20"/>
                <w:szCs w:val="20"/>
              </w:rPr>
              <w:t>Apartment</w:t>
            </w:r>
          </w:p>
        </w:tc>
        <w:tc>
          <w:tcPr>
            <w:tcW w:w="720" w:type="dxa"/>
          </w:tcPr>
          <w:p w:rsidR="00A9320B" w:rsidRPr="002F7050" w:rsidRDefault="00A9320B" w:rsidP="00A9320B">
            <w:pPr>
              <w:pStyle w:val="NoSpacing"/>
              <w:rPr>
                <w:sz w:val="20"/>
                <w:szCs w:val="20"/>
              </w:rPr>
            </w:pPr>
          </w:p>
        </w:tc>
        <w:tc>
          <w:tcPr>
            <w:tcW w:w="1260" w:type="dxa"/>
          </w:tcPr>
          <w:p w:rsidR="00A9320B" w:rsidRPr="002F7050" w:rsidRDefault="00A9320B" w:rsidP="00A9320B">
            <w:pPr>
              <w:pStyle w:val="NoSpacing"/>
              <w:rPr>
                <w:sz w:val="20"/>
                <w:szCs w:val="20"/>
              </w:rPr>
            </w:pPr>
          </w:p>
        </w:tc>
        <w:tc>
          <w:tcPr>
            <w:tcW w:w="1170" w:type="dxa"/>
          </w:tcPr>
          <w:p w:rsidR="00A9320B" w:rsidRPr="002F7050" w:rsidRDefault="00A9320B" w:rsidP="00A9320B">
            <w:pPr>
              <w:pStyle w:val="NoSpacing"/>
              <w:rPr>
                <w:sz w:val="20"/>
                <w:szCs w:val="20"/>
              </w:rPr>
            </w:pPr>
            <w:r w:rsidRPr="002F7050">
              <w:rPr>
                <w:sz w:val="20"/>
                <w:szCs w:val="20"/>
              </w:rPr>
              <w:t>YES</w:t>
            </w:r>
          </w:p>
        </w:tc>
      </w:tr>
      <w:tr w:rsidR="00A9320B" w:rsidRPr="002F7050" w:rsidTr="00A9320B">
        <w:tc>
          <w:tcPr>
            <w:tcW w:w="2988" w:type="dxa"/>
          </w:tcPr>
          <w:p w:rsidR="00A9320B" w:rsidRPr="002F7050" w:rsidRDefault="00A9320B" w:rsidP="00A9320B">
            <w:pPr>
              <w:pStyle w:val="NoSpacing"/>
              <w:rPr>
                <w:sz w:val="20"/>
                <w:szCs w:val="20"/>
              </w:rPr>
            </w:pPr>
            <w:r w:rsidRPr="002F7050">
              <w:rPr>
                <w:sz w:val="20"/>
                <w:szCs w:val="20"/>
              </w:rPr>
              <w:t>Condo - Garage/Miscellaneous</w:t>
            </w:r>
          </w:p>
        </w:tc>
        <w:tc>
          <w:tcPr>
            <w:tcW w:w="720" w:type="dxa"/>
          </w:tcPr>
          <w:p w:rsidR="00A9320B" w:rsidRPr="002F7050" w:rsidRDefault="00A9320B" w:rsidP="00A9320B">
            <w:pPr>
              <w:pStyle w:val="NoSpacing"/>
              <w:rPr>
                <w:sz w:val="20"/>
                <w:szCs w:val="20"/>
              </w:rPr>
            </w:pPr>
          </w:p>
        </w:tc>
        <w:tc>
          <w:tcPr>
            <w:tcW w:w="1260" w:type="dxa"/>
          </w:tcPr>
          <w:p w:rsidR="00A9320B" w:rsidRPr="002F7050" w:rsidRDefault="00A9320B" w:rsidP="00A9320B">
            <w:pPr>
              <w:pStyle w:val="NoSpacing"/>
              <w:rPr>
                <w:sz w:val="20"/>
                <w:szCs w:val="20"/>
              </w:rPr>
            </w:pPr>
          </w:p>
        </w:tc>
        <w:tc>
          <w:tcPr>
            <w:tcW w:w="1170" w:type="dxa"/>
          </w:tcPr>
          <w:p w:rsidR="00A9320B" w:rsidRPr="002F7050" w:rsidRDefault="00A9320B" w:rsidP="00A9320B">
            <w:pPr>
              <w:pStyle w:val="NoSpacing"/>
              <w:rPr>
                <w:sz w:val="20"/>
                <w:szCs w:val="20"/>
              </w:rPr>
            </w:pPr>
            <w:r w:rsidRPr="002F7050">
              <w:rPr>
                <w:sz w:val="20"/>
                <w:szCs w:val="20"/>
              </w:rPr>
              <w:t>YES</w:t>
            </w:r>
          </w:p>
        </w:tc>
      </w:tr>
      <w:tr w:rsidR="00A9320B" w:rsidRPr="002F7050" w:rsidTr="00A9320B">
        <w:tc>
          <w:tcPr>
            <w:tcW w:w="2988" w:type="dxa"/>
          </w:tcPr>
          <w:p w:rsidR="00A9320B" w:rsidRPr="002F7050" w:rsidRDefault="00A9320B" w:rsidP="00A9320B">
            <w:pPr>
              <w:pStyle w:val="NoSpacing"/>
              <w:rPr>
                <w:sz w:val="20"/>
                <w:szCs w:val="20"/>
              </w:rPr>
            </w:pPr>
            <w:r w:rsidRPr="002F7050">
              <w:rPr>
                <w:sz w:val="20"/>
                <w:szCs w:val="20"/>
              </w:rPr>
              <w:t>Condominium</w:t>
            </w:r>
          </w:p>
        </w:tc>
        <w:tc>
          <w:tcPr>
            <w:tcW w:w="720" w:type="dxa"/>
          </w:tcPr>
          <w:p w:rsidR="00A9320B" w:rsidRPr="002F7050" w:rsidRDefault="00A9320B" w:rsidP="00A9320B">
            <w:pPr>
              <w:pStyle w:val="NoSpacing"/>
              <w:rPr>
                <w:sz w:val="20"/>
                <w:szCs w:val="20"/>
              </w:rPr>
            </w:pPr>
          </w:p>
        </w:tc>
        <w:tc>
          <w:tcPr>
            <w:tcW w:w="1260" w:type="dxa"/>
          </w:tcPr>
          <w:p w:rsidR="00A9320B" w:rsidRPr="002F7050" w:rsidRDefault="00A9320B" w:rsidP="00A9320B">
            <w:pPr>
              <w:pStyle w:val="NoSpacing"/>
              <w:rPr>
                <w:sz w:val="20"/>
                <w:szCs w:val="20"/>
              </w:rPr>
            </w:pPr>
          </w:p>
        </w:tc>
        <w:tc>
          <w:tcPr>
            <w:tcW w:w="1170" w:type="dxa"/>
          </w:tcPr>
          <w:p w:rsidR="00A9320B" w:rsidRPr="002F7050" w:rsidRDefault="00A9320B" w:rsidP="00A9320B">
            <w:pPr>
              <w:pStyle w:val="NoSpacing"/>
              <w:rPr>
                <w:sz w:val="20"/>
                <w:szCs w:val="20"/>
              </w:rPr>
            </w:pPr>
            <w:r w:rsidRPr="002F7050">
              <w:rPr>
                <w:sz w:val="20"/>
                <w:szCs w:val="20"/>
              </w:rPr>
              <w:t>YES</w:t>
            </w:r>
          </w:p>
        </w:tc>
      </w:tr>
      <w:tr w:rsidR="00A9320B" w:rsidRPr="002F7050" w:rsidTr="00A9320B">
        <w:tc>
          <w:tcPr>
            <w:tcW w:w="2988" w:type="dxa"/>
          </w:tcPr>
          <w:p w:rsidR="00A9320B" w:rsidRPr="002F7050" w:rsidRDefault="00A9320B" w:rsidP="00A9320B">
            <w:pPr>
              <w:pStyle w:val="NoSpacing"/>
              <w:rPr>
                <w:sz w:val="20"/>
                <w:szCs w:val="20"/>
              </w:rPr>
            </w:pPr>
            <w:r w:rsidRPr="002F7050">
              <w:rPr>
                <w:sz w:val="20"/>
                <w:szCs w:val="20"/>
              </w:rPr>
              <w:t>Cooperative</w:t>
            </w:r>
          </w:p>
        </w:tc>
        <w:tc>
          <w:tcPr>
            <w:tcW w:w="720" w:type="dxa"/>
          </w:tcPr>
          <w:p w:rsidR="00A9320B" w:rsidRPr="002F7050" w:rsidRDefault="00A9320B" w:rsidP="00A9320B">
            <w:pPr>
              <w:pStyle w:val="NoSpacing"/>
              <w:rPr>
                <w:sz w:val="20"/>
                <w:szCs w:val="20"/>
              </w:rPr>
            </w:pPr>
          </w:p>
        </w:tc>
        <w:tc>
          <w:tcPr>
            <w:tcW w:w="1260" w:type="dxa"/>
          </w:tcPr>
          <w:p w:rsidR="00A9320B" w:rsidRPr="002F7050" w:rsidRDefault="00A9320B" w:rsidP="00A9320B">
            <w:pPr>
              <w:pStyle w:val="NoSpacing"/>
              <w:rPr>
                <w:sz w:val="20"/>
                <w:szCs w:val="20"/>
              </w:rPr>
            </w:pPr>
          </w:p>
        </w:tc>
        <w:tc>
          <w:tcPr>
            <w:tcW w:w="1170" w:type="dxa"/>
          </w:tcPr>
          <w:p w:rsidR="00A9320B" w:rsidRPr="002F7050" w:rsidRDefault="00A9320B" w:rsidP="00A9320B">
            <w:pPr>
              <w:pStyle w:val="NoSpacing"/>
              <w:rPr>
                <w:sz w:val="20"/>
                <w:szCs w:val="20"/>
              </w:rPr>
            </w:pPr>
            <w:r w:rsidRPr="002F7050">
              <w:rPr>
                <w:sz w:val="20"/>
                <w:szCs w:val="20"/>
              </w:rPr>
              <w:t>YES</w:t>
            </w:r>
          </w:p>
        </w:tc>
      </w:tr>
      <w:tr w:rsidR="00A9320B" w:rsidRPr="002F7050" w:rsidTr="00A9320B">
        <w:tc>
          <w:tcPr>
            <w:tcW w:w="2988" w:type="dxa"/>
          </w:tcPr>
          <w:p w:rsidR="00A9320B" w:rsidRPr="002F7050" w:rsidRDefault="00A9320B" w:rsidP="00A9320B">
            <w:pPr>
              <w:pStyle w:val="NoSpacing"/>
              <w:rPr>
                <w:sz w:val="20"/>
                <w:szCs w:val="20"/>
              </w:rPr>
            </w:pPr>
            <w:r w:rsidRPr="002F7050">
              <w:rPr>
                <w:sz w:val="20"/>
                <w:szCs w:val="20"/>
              </w:rPr>
              <w:t>Double Bungalow</w:t>
            </w:r>
          </w:p>
        </w:tc>
        <w:tc>
          <w:tcPr>
            <w:tcW w:w="720" w:type="dxa"/>
          </w:tcPr>
          <w:p w:rsidR="00A9320B" w:rsidRPr="002F7050" w:rsidRDefault="00A9320B" w:rsidP="00A9320B">
            <w:pPr>
              <w:pStyle w:val="NoSpacing"/>
              <w:rPr>
                <w:sz w:val="20"/>
                <w:szCs w:val="20"/>
              </w:rPr>
            </w:pPr>
          </w:p>
        </w:tc>
        <w:tc>
          <w:tcPr>
            <w:tcW w:w="1260" w:type="dxa"/>
          </w:tcPr>
          <w:p w:rsidR="00A9320B" w:rsidRPr="002F7050" w:rsidRDefault="00A9320B" w:rsidP="00A9320B">
            <w:pPr>
              <w:pStyle w:val="NoSpacing"/>
              <w:rPr>
                <w:sz w:val="20"/>
                <w:szCs w:val="20"/>
              </w:rPr>
            </w:pPr>
          </w:p>
        </w:tc>
        <w:tc>
          <w:tcPr>
            <w:tcW w:w="1170" w:type="dxa"/>
          </w:tcPr>
          <w:p w:rsidR="00A9320B" w:rsidRPr="002F7050" w:rsidRDefault="00A9320B" w:rsidP="00A9320B">
            <w:pPr>
              <w:pStyle w:val="NoSpacing"/>
              <w:rPr>
                <w:sz w:val="20"/>
                <w:szCs w:val="20"/>
              </w:rPr>
            </w:pPr>
            <w:r w:rsidRPr="002F7050">
              <w:rPr>
                <w:sz w:val="20"/>
                <w:szCs w:val="20"/>
              </w:rPr>
              <w:t>YES</w:t>
            </w:r>
          </w:p>
        </w:tc>
      </w:tr>
      <w:tr w:rsidR="00A9320B" w:rsidRPr="002F7050" w:rsidTr="00A9320B">
        <w:tc>
          <w:tcPr>
            <w:tcW w:w="2988" w:type="dxa"/>
          </w:tcPr>
          <w:p w:rsidR="00A9320B" w:rsidRPr="002F7050" w:rsidRDefault="00A9320B" w:rsidP="00A9320B">
            <w:pPr>
              <w:pStyle w:val="NoSpacing"/>
              <w:rPr>
                <w:sz w:val="20"/>
                <w:szCs w:val="20"/>
              </w:rPr>
            </w:pPr>
            <w:r w:rsidRPr="002F7050">
              <w:rPr>
                <w:sz w:val="20"/>
                <w:szCs w:val="20"/>
              </w:rPr>
              <w:t>Farm-Hmstd (House &amp; 1 Acre)</w:t>
            </w:r>
          </w:p>
        </w:tc>
        <w:tc>
          <w:tcPr>
            <w:tcW w:w="720" w:type="dxa"/>
          </w:tcPr>
          <w:p w:rsidR="00A9320B" w:rsidRPr="002F7050" w:rsidRDefault="00A9320B" w:rsidP="00A9320B">
            <w:pPr>
              <w:pStyle w:val="NoSpacing"/>
              <w:rPr>
                <w:sz w:val="20"/>
                <w:szCs w:val="20"/>
              </w:rPr>
            </w:pPr>
          </w:p>
        </w:tc>
        <w:tc>
          <w:tcPr>
            <w:tcW w:w="1260" w:type="dxa"/>
          </w:tcPr>
          <w:p w:rsidR="00A9320B" w:rsidRPr="002F7050" w:rsidRDefault="00A9320B" w:rsidP="00A9320B">
            <w:pPr>
              <w:pStyle w:val="NoSpacing"/>
              <w:rPr>
                <w:sz w:val="20"/>
                <w:szCs w:val="20"/>
              </w:rPr>
            </w:pPr>
          </w:p>
        </w:tc>
        <w:tc>
          <w:tcPr>
            <w:tcW w:w="1170" w:type="dxa"/>
          </w:tcPr>
          <w:p w:rsidR="00A9320B" w:rsidRPr="002F7050" w:rsidRDefault="00A9320B" w:rsidP="00A9320B">
            <w:pPr>
              <w:pStyle w:val="NoSpacing"/>
              <w:rPr>
                <w:sz w:val="20"/>
                <w:szCs w:val="20"/>
              </w:rPr>
            </w:pPr>
            <w:r w:rsidRPr="002F7050">
              <w:rPr>
                <w:sz w:val="20"/>
                <w:szCs w:val="20"/>
              </w:rPr>
              <w:t>YES</w:t>
            </w:r>
          </w:p>
        </w:tc>
      </w:tr>
      <w:tr w:rsidR="00A9320B" w:rsidRPr="002F7050" w:rsidTr="00A9320B">
        <w:tc>
          <w:tcPr>
            <w:tcW w:w="2988" w:type="dxa"/>
          </w:tcPr>
          <w:p w:rsidR="00A9320B" w:rsidRPr="002F7050" w:rsidRDefault="00A9320B" w:rsidP="00A9320B">
            <w:pPr>
              <w:pStyle w:val="NoSpacing"/>
              <w:rPr>
                <w:sz w:val="20"/>
                <w:szCs w:val="20"/>
              </w:rPr>
            </w:pPr>
            <w:r w:rsidRPr="002F7050">
              <w:rPr>
                <w:sz w:val="20"/>
                <w:szCs w:val="20"/>
              </w:rPr>
              <w:t>Housing - Low Income &lt; 4 units</w:t>
            </w:r>
          </w:p>
        </w:tc>
        <w:tc>
          <w:tcPr>
            <w:tcW w:w="720" w:type="dxa"/>
          </w:tcPr>
          <w:p w:rsidR="00A9320B" w:rsidRPr="002F7050" w:rsidRDefault="00A9320B" w:rsidP="00A9320B">
            <w:pPr>
              <w:pStyle w:val="NoSpacing"/>
              <w:rPr>
                <w:sz w:val="20"/>
                <w:szCs w:val="20"/>
              </w:rPr>
            </w:pPr>
          </w:p>
        </w:tc>
        <w:tc>
          <w:tcPr>
            <w:tcW w:w="1260" w:type="dxa"/>
          </w:tcPr>
          <w:p w:rsidR="00A9320B" w:rsidRPr="002F7050" w:rsidRDefault="00A9320B" w:rsidP="00A9320B">
            <w:pPr>
              <w:pStyle w:val="NoSpacing"/>
              <w:rPr>
                <w:sz w:val="20"/>
                <w:szCs w:val="20"/>
              </w:rPr>
            </w:pPr>
          </w:p>
        </w:tc>
        <w:tc>
          <w:tcPr>
            <w:tcW w:w="1170" w:type="dxa"/>
          </w:tcPr>
          <w:p w:rsidR="00A9320B" w:rsidRPr="002F7050" w:rsidRDefault="00A9320B" w:rsidP="00A9320B">
            <w:pPr>
              <w:pStyle w:val="NoSpacing"/>
              <w:rPr>
                <w:sz w:val="20"/>
                <w:szCs w:val="20"/>
              </w:rPr>
            </w:pPr>
            <w:r w:rsidRPr="002F7050">
              <w:rPr>
                <w:sz w:val="20"/>
                <w:szCs w:val="20"/>
              </w:rPr>
              <w:t>YES</w:t>
            </w:r>
          </w:p>
        </w:tc>
      </w:tr>
      <w:tr w:rsidR="00A9320B" w:rsidRPr="002F7050" w:rsidTr="00A9320B">
        <w:tc>
          <w:tcPr>
            <w:tcW w:w="2988" w:type="dxa"/>
          </w:tcPr>
          <w:p w:rsidR="00A9320B" w:rsidRPr="002F7050" w:rsidRDefault="00A9320B" w:rsidP="00A9320B">
            <w:pPr>
              <w:pStyle w:val="NoSpacing"/>
              <w:rPr>
                <w:sz w:val="20"/>
                <w:szCs w:val="20"/>
              </w:rPr>
            </w:pPr>
            <w:r w:rsidRPr="002F7050">
              <w:rPr>
                <w:sz w:val="20"/>
                <w:szCs w:val="20"/>
              </w:rPr>
              <w:t>Housing - Low Income &gt; 3 units</w:t>
            </w:r>
          </w:p>
        </w:tc>
        <w:tc>
          <w:tcPr>
            <w:tcW w:w="720" w:type="dxa"/>
          </w:tcPr>
          <w:p w:rsidR="00A9320B" w:rsidRPr="002F7050" w:rsidRDefault="00A9320B" w:rsidP="00A9320B">
            <w:pPr>
              <w:pStyle w:val="NoSpacing"/>
              <w:rPr>
                <w:sz w:val="20"/>
                <w:szCs w:val="20"/>
              </w:rPr>
            </w:pPr>
          </w:p>
        </w:tc>
        <w:tc>
          <w:tcPr>
            <w:tcW w:w="1260" w:type="dxa"/>
          </w:tcPr>
          <w:p w:rsidR="00A9320B" w:rsidRPr="002F7050" w:rsidRDefault="00A9320B" w:rsidP="00A9320B">
            <w:pPr>
              <w:pStyle w:val="NoSpacing"/>
              <w:rPr>
                <w:sz w:val="20"/>
                <w:szCs w:val="20"/>
              </w:rPr>
            </w:pPr>
          </w:p>
        </w:tc>
        <w:tc>
          <w:tcPr>
            <w:tcW w:w="1170" w:type="dxa"/>
          </w:tcPr>
          <w:p w:rsidR="00A9320B" w:rsidRPr="002F7050" w:rsidRDefault="00A9320B" w:rsidP="00A9320B">
            <w:pPr>
              <w:pStyle w:val="NoSpacing"/>
              <w:rPr>
                <w:sz w:val="20"/>
                <w:szCs w:val="20"/>
              </w:rPr>
            </w:pPr>
            <w:r w:rsidRPr="002F7050">
              <w:rPr>
                <w:sz w:val="20"/>
                <w:szCs w:val="20"/>
              </w:rPr>
              <w:t>YES</w:t>
            </w:r>
          </w:p>
        </w:tc>
      </w:tr>
      <w:tr w:rsidR="00A9320B" w:rsidRPr="002F7050" w:rsidTr="00A9320B">
        <w:tc>
          <w:tcPr>
            <w:tcW w:w="2988" w:type="dxa"/>
          </w:tcPr>
          <w:p w:rsidR="00A9320B" w:rsidRPr="002F7050" w:rsidRDefault="00A9320B" w:rsidP="00A9320B">
            <w:pPr>
              <w:pStyle w:val="NoSpacing"/>
              <w:rPr>
                <w:sz w:val="20"/>
                <w:szCs w:val="20"/>
              </w:rPr>
            </w:pPr>
            <w:r w:rsidRPr="002F7050">
              <w:rPr>
                <w:sz w:val="20"/>
                <w:szCs w:val="20"/>
              </w:rPr>
              <w:t>Mobile Home Park</w:t>
            </w:r>
          </w:p>
        </w:tc>
        <w:tc>
          <w:tcPr>
            <w:tcW w:w="720" w:type="dxa"/>
          </w:tcPr>
          <w:p w:rsidR="00A9320B" w:rsidRPr="002F7050" w:rsidRDefault="00A9320B" w:rsidP="00A9320B">
            <w:pPr>
              <w:pStyle w:val="NoSpacing"/>
              <w:rPr>
                <w:sz w:val="20"/>
                <w:szCs w:val="20"/>
              </w:rPr>
            </w:pPr>
          </w:p>
        </w:tc>
        <w:tc>
          <w:tcPr>
            <w:tcW w:w="1260" w:type="dxa"/>
          </w:tcPr>
          <w:p w:rsidR="00A9320B" w:rsidRPr="002F7050" w:rsidRDefault="00A9320B" w:rsidP="00A9320B">
            <w:pPr>
              <w:pStyle w:val="NoSpacing"/>
              <w:rPr>
                <w:sz w:val="20"/>
                <w:szCs w:val="20"/>
              </w:rPr>
            </w:pPr>
          </w:p>
        </w:tc>
        <w:tc>
          <w:tcPr>
            <w:tcW w:w="1170" w:type="dxa"/>
          </w:tcPr>
          <w:p w:rsidR="00A9320B" w:rsidRPr="002F7050" w:rsidRDefault="00A9320B" w:rsidP="00A9320B">
            <w:pPr>
              <w:pStyle w:val="NoSpacing"/>
              <w:rPr>
                <w:sz w:val="20"/>
                <w:szCs w:val="20"/>
              </w:rPr>
            </w:pPr>
            <w:r w:rsidRPr="002F7050">
              <w:rPr>
                <w:sz w:val="20"/>
                <w:szCs w:val="20"/>
              </w:rPr>
              <w:t>YES</w:t>
            </w:r>
          </w:p>
        </w:tc>
      </w:tr>
      <w:tr w:rsidR="00A9320B" w:rsidRPr="002F7050" w:rsidTr="00A9320B">
        <w:tc>
          <w:tcPr>
            <w:tcW w:w="2988" w:type="dxa"/>
          </w:tcPr>
          <w:p w:rsidR="00A9320B" w:rsidRPr="002F7050" w:rsidRDefault="00A9320B" w:rsidP="00A9320B">
            <w:pPr>
              <w:pStyle w:val="NoSpacing"/>
              <w:rPr>
                <w:sz w:val="20"/>
                <w:szCs w:val="20"/>
              </w:rPr>
            </w:pPr>
            <w:r w:rsidRPr="002F7050">
              <w:rPr>
                <w:sz w:val="20"/>
                <w:szCs w:val="20"/>
              </w:rPr>
              <w:t>Nursing Home</w:t>
            </w:r>
          </w:p>
        </w:tc>
        <w:tc>
          <w:tcPr>
            <w:tcW w:w="720" w:type="dxa"/>
          </w:tcPr>
          <w:p w:rsidR="00A9320B" w:rsidRPr="002F7050" w:rsidRDefault="00A9320B" w:rsidP="00A9320B">
            <w:pPr>
              <w:pStyle w:val="NoSpacing"/>
              <w:rPr>
                <w:sz w:val="20"/>
                <w:szCs w:val="20"/>
              </w:rPr>
            </w:pPr>
          </w:p>
        </w:tc>
        <w:tc>
          <w:tcPr>
            <w:tcW w:w="1260" w:type="dxa"/>
          </w:tcPr>
          <w:p w:rsidR="00A9320B" w:rsidRPr="002F7050" w:rsidRDefault="00A9320B" w:rsidP="00A9320B">
            <w:pPr>
              <w:pStyle w:val="NoSpacing"/>
              <w:rPr>
                <w:sz w:val="20"/>
                <w:szCs w:val="20"/>
              </w:rPr>
            </w:pPr>
          </w:p>
        </w:tc>
        <w:tc>
          <w:tcPr>
            <w:tcW w:w="1170" w:type="dxa"/>
          </w:tcPr>
          <w:p w:rsidR="00A9320B" w:rsidRPr="002F7050" w:rsidRDefault="00A9320B" w:rsidP="00A9320B">
            <w:pPr>
              <w:pStyle w:val="NoSpacing"/>
              <w:rPr>
                <w:sz w:val="20"/>
                <w:szCs w:val="20"/>
              </w:rPr>
            </w:pPr>
            <w:r w:rsidRPr="002F7050">
              <w:rPr>
                <w:sz w:val="20"/>
                <w:szCs w:val="20"/>
              </w:rPr>
              <w:t>YES</w:t>
            </w:r>
          </w:p>
        </w:tc>
      </w:tr>
      <w:tr w:rsidR="00A9320B" w:rsidRPr="002F7050" w:rsidTr="00A9320B">
        <w:tc>
          <w:tcPr>
            <w:tcW w:w="2988" w:type="dxa"/>
          </w:tcPr>
          <w:p w:rsidR="00A9320B" w:rsidRPr="002F7050" w:rsidRDefault="00A9320B" w:rsidP="00A9320B">
            <w:pPr>
              <w:pStyle w:val="NoSpacing"/>
              <w:rPr>
                <w:sz w:val="20"/>
                <w:szCs w:val="20"/>
              </w:rPr>
            </w:pPr>
            <w:r w:rsidRPr="002F7050">
              <w:rPr>
                <w:sz w:val="20"/>
                <w:szCs w:val="20"/>
              </w:rPr>
              <w:t>Residential</w:t>
            </w:r>
          </w:p>
        </w:tc>
        <w:tc>
          <w:tcPr>
            <w:tcW w:w="720" w:type="dxa"/>
          </w:tcPr>
          <w:p w:rsidR="00A9320B" w:rsidRPr="002F7050" w:rsidRDefault="00A9320B" w:rsidP="00A9320B">
            <w:pPr>
              <w:pStyle w:val="NoSpacing"/>
              <w:rPr>
                <w:sz w:val="20"/>
                <w:szCs w:val="20"/>
              </w:rPr>
            </w:pPr>
          </w:p>
        </w:tc>
        <w:tc>
          <w:tcPr>
            <w:tcW w:w="1260" w:type="dxa"/>
          </w:tcPr>
          <w:p w:rsidR="00A9320B" w:rsidRPr="002F7050" w:rsidRDefault="00A9320B" w:rsidP="00A9320B">
            <w:pPr>
              <w:pStyle w:val="NoSpacing"/>
              <w:rPr>
                <w:sz w:val="20"/>
                <w:szCs w:val="20"/>
              </w:rPr>
            </w:pPr>
          </w:p>
        </w:tc>
        <w:tc>
          <w:tcPr>
            <w:tcW w:w="1170" w:type="dxa"/>
          </w:tcPr>
          <w:p w:rsidR="00A9320B" w:rsidRPr="002F7050" w:rsidRDefault="00A9320B" w:rsidP="00A9320B">
            <w:pPr>
              <w:pStyle w:val="NoSpacing"/>
              <w:rPr>
                <w:sz w:val="20"/>
                <w:szCs w:val="20"/>
              </w:rPr>
            </w:pPr>
            <w:r w:rsidRPr="002F7050">
              <w:rPr>
                <w:sz w:val="20"/>
                <w:szCs w:val="20"/>
              </w:rPr>
              <w:t>YES</w:t>
            </w:r>
          </w:p>
        </w:tc>
      </w:tr>
      <w:tr w:rsidR="00A9320B" w:rsidRPr="002F7050" w:rsidTr="00A9320B">
        <w:tc>
          <w:tcPr>
            <w:tcW w:w="2988" w:type="dxa"/>
          </w:tcPr>
          <w:p w:rsidR="00A9320B" w:rsidRPr="002F7050" w:rsidRDefault="00A9320B" w:rsidP="00A9320B">
            <w:pPr>
              <w:pStyle w:val="NoSpacing"/>
              <w:rPr>
                <w:sz w:val="20"/>
                <w:szCs w:val="20"/>
              </w:rPr>
            </w:pPr>
            <w:r w:rsidRPr="002F7050">
              <w:rPr>
                <w:sz w:val="20"/>
                <w:szCs w:val="20"/>
              </w:rPr>
              <w:t>Residential – Miscellaneous</w:t>
            </w:r>
          </w:p>
        </w:tc>
        <w:tc>
          <w:tcPr>
            <w:tcW w:w="720" w:type="dxa"/>
          </w:tcPr>
          <w:p w:rsidR="00A9320B" w:rsidRPr="002F7050" w:rsidRDefault="00A9320B" w:rsidP="00A9320B">
            <w:pPr>
              <w:pStyle w:val="NoSpacing"/>
              <w:rPr>
                <w:sz w:val="20"/>
                <w:szCs w:val="20"/>
              </w:rPr>
            </w:pPr>
          </w:p>
        </w:tc>
        <w:tc>
          <w:tcPr>
            <w:tcW w:w="1260" w:type="dxa"/>
          </w:tcPr>
          <w:p w:rsidR="00A9320B" w:rsidRPr="002F7050" w:rsidRDefault="00A9320B" w:rsidP="00A9320B">
            <w:pPr>
              <w:pStyle w:val="NoSpacing"/>
              <w:rPr>
                <w:sz w:val="20"/>
                <w:szCs w:val="20"/>
              </w:rPr>
            </w:pPr>
          </w:p>
        </w:tc>
        <w:tc>
          <w:tcPr>
            <w:tcW w:w="1170" w:type="dxa"/>
          </w:tcPr>
          <w:p w:rsidR="00A9320B" w:rsidRPr="002F7050" w:rsidRDefault="00A9320B" w:rsidP="00A9320B">
            <w:pPr>
              <w:pStyle w:val="NoSpacing"/>
              <w:rPr>
                <w:sz w:val="20"/>
                <w:szCs w:val="20"/>
              </w:rPr>
            </w:pPr>
            <w:r w:rsidRPr="002F7050">
              <w:rPr>
                <w:sz w:val="20"/>
                <w:szCs w:val="20"/>
              </w:rPr>
              <w:t>YES</w:t>
            </w:r>
          </w:p>
        </w:tc>
      </w:tr>
      <w:tr w:rsidR="00A9320B" w:rsidRPr="002F7050" w:rsidTr="00A9320B">
        <w:tc>
          <w:tcPr>
            <w:tcW w:w="2988" w:type="dxa"/>
          </w:tcPr>
          <w:p w:rsidR="00A9320B" w:rsidRPr="002F7050" w:rsidRDefault="00A9320B" w:rsidP="00A9320B">
            <w:pPr>
              <w:pStyle w:val="NoSpacing"/>
              <w:rPr>
                <w:sz w:val="20"/>
                <w:szCs w:val="20"/>
              </w:rPr>
            </w:pPr>
            <w:r w:rsidRPr="002F7050">
              <w:rPr>
                <w:sz w:val="20"/>
                <w:szCs w:val="20"/>
              </w:rPr>
              <w:t>Residential Lake Shore</w:t>
            </w:r>
          </w:p>
        </w:tc>
        <w:tc>
          <w:tcPr>
            <w:tcW w:w="720" w:type="dxa"/>
          </w:tcPr>
          <w:p w:rsidR="00A9320B" w:rsidRPr="002F7050" w:rsidRDefault="00A9320B" w:rsidP="00A9320B">
            <w:pPr>
              <w:pStyle w:val="NoSpacing"/>
              <w:rPr>
                <w:sz w:val="20"/>
                <w:szCs w:val="20"/>
              </w:rPr>
            </w:pPr>
          </w:p>
        </w:tc>
        <w:tc>
          <w:tcPr>
            <w:tcW w:w="1260" w:type="dxa"/>
          </w:tcPr>
          <w:p w:rsidR="00A9320B" w:rsidRPr="002F7050" w:rsidRDefault="00A9320B" w:rsidP="00A9320B">
            <w:pPr>
              <w:pStyle w:val="NoSpacing"/>
              <w:rPr>
                <w:sz w:val="20"/>
                <w:szCs w:val="20"/>
              </w:rPr>
            </w:pPr>
          </w:p>
        </w:tc>
        <w:tc>
          <w:tcPr>
            <w:tcW w:w="1170" w:type="dxa"/>
          </w:tcPr>
          <w:p w:rsidR="00A9320B" w:rsidRPr="002F7050" w:rsidRDefault="00A9320B" w:rsidP="00A9320B">
            <w:pPr>
              <w:pStyle w:val="NoSpacing"/>
              <w:rPr>
                <w:sz w:val="20"/>
                <w:szCs w:val="20"/>
              </w:rPr>
            </w:pPr>
            <w:r w:rsidRPr="002F7050">
              <w:rPr>
                <w:sz w:val="20"/>
                <w:szCs w:val="20"/>
              </w:rPr>
              <w:t>YES</w:t>
            </w:r>
          </w:p>
        </w:tc>
      </w:tr>
      <w:tr w:rsidR="00A9320B" w:rsidRPr="002F7050" w:rsidTr="00A9320B">
        <w:tc>
          <w:tcPr>
            <w:tcW w:w="2988" w:type="dxa"/>
          </w:tcPr>
          <w:p w:rsidR="00A9320B" w:rsidRPr="002F7050" w:rsidRDefault="00A9320B" w:rsidP="00A9320B">
            <w:pPr>
              <w:pStyle w:val="NoSpacing"/>
              <w:rPr>
                <w:sz w:val="20"/>
                <w:szCs w:val="20"/>
              </w:rPr>
            </w:pPr>
            <w:r w:rsidRPr="002F7050">
              <w:rPr>
                <w:sz w:val="20"/>
                <w:szCs w:val="20"/>
              </w:rPr>
              <w:t>Seasonal-Residential Rec.</w:t>
            </w:r>
          </w:p>
        </w:tc>
        <w:tc>
          <w:tcPr>
            <w:tcW w:w="720" w:type="dxa"/>
          </w:tcPr>
          <w:p w:rsidR="00A9320B" w:rsidRPr="002F7050" w:rsidRDefault="00A9320B" w:rsidP="00A9320B">
            <w:pPr>
              <w:pStyle w:val="NoSpacing"/>
              <w:rPr>
                <w:sz w:val="20"/>
                <w:szCs w:val="20"/>
              </w:rPr>
            </w:pPr>
          </w:p>
        </w:tc>
        <w:tc>
          <w:tcPr>
            <w:tcW w:w="1260" w:type="dxa"/>
          </w:tcPr>
          <w:p w:rsidR="00A9320B" w:rsidRPr="002F7050" w:rsidRDefault="00A9320B" w:rsidP="00A9320B">
            <w:pPr>
              <w:pStyle w:val="NoSpacing"/>
              <w:rPr>
                <w:sz w:val="20"/>
                <w:szCs w:val="20"/>
              </w:rPr>
            </w:pPr>
          </w:p>
        </w:tc>
        <w:tc>
          <w:tcPr>
            <w:tcW w:w="1170" w:type="dxa"/>
          </w:tcPr>
          <w:p w:rsidR="00A9320B" w:rsidRPr="002F7050" w:rsidRDefault="00A9320B" w:rsidP="00A9320B">
            <w:pPr>
              <w:pStyle w:val="NoSpacing"/>
              <w:rPr>
                <w:sz w:val="20"/>
                <w:szCs w:val="20"/>
              </w:rPr>
            </w:pPr>
            <w:r w:rsidRPr="002F7050">
              <w:rPr>
                <w:sz w:val="20"/>
                <w:szCs w:val="20"/>
              </w:rPr>
              <w:t>YES</w:t>
            </w:r>
          </w:p>
        </w:tc>
      </w:tr>
      <w:tr w:rsidR="00A9320B" w:rsidRPr="002F7050" w:rsidTr="00A9320B">
        <w:tc>
          <w:tcPr>
            <w:tcW w:w="2988" w:type="dxa"/>
          </w:tcPr>
          <w:p w:rsidR="00A9320B" w:rsidRPr="002F7050" w:rsidRDefault="00A9320B" w:rsidP="00A9320B">
            <w:pPr>
              <w:pStyle w:val="NoSpacing"/>
              <w:rPr>
                <w:sz w:val="20"/>
                <w:szCs w:val="20"/>
              </w:rPr>
            </w:pPr>
            <w:r w:rsidRPr="002F7050">
              <w:rPr>
                <w:sz w:val="20"/>
                <w:szCs w:val="20"/>
              </w:rPr>
              <w:t>Vacant Land – Apartment</w:t>
            </w:r>
          </w:p>
        </w:tc>
        <w:tc>
          <w:tcPr>
            <w:tcW w:w="720" w:type="dxa"/>
          </w:tcPr>
          <w:p w:rsidR="00A9320B" w:rsidRPr="002F7050" w:rsidRDefault="00A9320B" w:rsidP="00A9320B">
            <w:pPr>
              <w:pStyle w:val="NoSpacing"/>
              <w:rPr>
                <w:sz w:val="20"/>
                <w:szCs w:val="20"/>
              </w:rPr>
            </w:pPr>
          </w:p>
        </w:tc>
        <w:tc>
          <w:tcPr>
            <w:tcW w:w="1260" w:type="dxa"/>
          </w:tcPr>
          <w:p w:rsidR="00A9320B" w:rsidRPr="002F7050" w:rsidRDefault="00A9320B" w:rsidP="00A9320B">
            <w:pPr>
              <w:pStyle w:val="NoSpacing"/>
              <w:rPr>
                <w:sz w:val="20"/>
                <w:szCs w:val="20"/>
              </w:rPr>
            </w:pPr>
          </w:p>
        </w:tc>
        <w:tc>
          <w:tcPr>
            <w:tcW w:w="1170" w:type="dxa"/>
          </w:tcPr>
          <w:p w:rsidR="00A9320B" w:rsidRPr="002F7050" w:rsidRDefault="00A9320B" w:rsidP="00A9320B">
            <w:pPr>
              <w:pStyle w:val="NoSpacing"/>
              <w:rPr>
                <w:sz w:val="20"/>
                <w:szCs w:val="20"/>
              </w:rPr>
            </w:pPr>
            <w:r w:rsidRPr="002F7050">
              <w:rPr>
                <w:sz w:val="20"/>
                <w:szCs w:val="20"/>
              </w:rPr>
              <w:t>YES</w:t>
            </w:r>
          </w:p>
        </w:tc>
      </w:tr>
      <w:tr w:rsidR="00A9320B" w:rsidRPr="002F7050" w:rsidTr="00A9320B">
        <w:tc>
          <w:tcPr>
            <w:tcW w:w="2988" w:type="dxa"/>
          </w:tcPr>
          <w:p w:rsidR="00A9320B" w:rsidRPr="002F7050" w:rsidRDefault="00A9320B" w:rsidP="00A9320B">
            <w:pPr>
              <w:pStyle w:val="NoSpacing"/>
              <w:rPr>
                <w:sz w:val="20"/>
                <w:szCs w:val="20"/>
              </w:rPr>
            </w:pPr>
            <w:r w:rsidRPr="002F7050">
              <w:rPr>
                <w:sz w:val="20"/>
                <w:szCs w:val="20"/>
              </w:rPr>
              <w:t>Vacant Land – Residential</w:t>
            </w:r>
          </w:p>
        </w:tc>
        <w:tc>
          <w:tcPr>
            <w:tcW w:w="720" w:type="dxa"/>
          </w:tcPr>
          <w:p w:rsidR="00A9320B" w:rsidRPr="002F7050" w:rsidRDefault="00A9320B" w:rsidP="00A9320B">
            <w:pPr>
              <w:pStyle w:val="NoSpacing"/>
              <w:rPr>
                <w:sz w:val="20"/>
                <w:szCs w:val="20"/>
              </w:rPr>
            </w:pPr>
          </w:p>
        </w:tc>
        <w:tc>
          <w:tcPr>
            <w:tcW w:w="1260" w:type="dxa"/>
          </w:tcPr>
          <w:p w:rsidR="00A9320B" w:rsidRPr="002F7050" w:rsidRDefault="00A9320B" w:rsidP="00A9320B">
            <w:pPr>
              <w:pStyle w:val="NoSpacing"/>
              <w:rPr>
                <w:sz w:val="20"/>
                <w:szCs w:val="20"/>
              </w:rPr>
            </w:pPr>
          </w:p>
        </w:tc>
        <w:tc>
          <w:tcPr>
            <w:tcW w:w="1170" w:type="dxa"/>
          </w:tcPr>
          <w:p w:rsidR="00A9320B" w:rsidRPr="002F7050" w:rsidRDefault="00A9320B" w:rsidP="00A9320B">
            <w:pPr>
              <w:pStyle w:val="NoSpacing"/>
              <w:rPr>
                <w:sz w:val="20"/>
                <w:szCs w:val="20"/>
              </w:rPr>
            </w:pPr>
            <w:r w:rsidRPr="002F7050">
              <w:rPr>
                <w:sz w:val="20"/>
                <w:szCs w:val="20"/>
              </w:rPr>
              <w:t>YES</w:t>
            </w:r>
          </w:p>
        </w:tc>
      </w:tr>
      <w:tr w:rsidR="00A9320B" w:rsidRPr="002F7050" w:rsidTr="00A9320B">
        <w:tc>
          <w:tcPr>
            <w:tcW w:w="2988" w:type="dxa"/>
          </w:tcPr>
          <w:p w:rsidR="00A9320B" w:rsidRPr="002F7050" w:rsidRDefault="00A9320B" w:rsidP="00A9320B">
            <w:pPr>
              <w:pStyle w:val="NoSpacing"/>
              <w:rPr>
                <w:sz w:val="20"/>
                <w:szCs w:val="20"/>
              </w:rPr>
            </w:pPr>
            <w:r w:rsidRPr="002F7050">
              <w:rPr>
                <w:sz w:val="20"/>
                <w:szCs w:val="20"/>
              </w:rPr>
              <w:t>Commercial</w:t>
            </w:r>
          </w:p>
        </w:tc>
        <w:tc>
          <w:tcPr>
            <w:tcW w:w="720" w:type="dxa"/>
          </w:tcPr>
          <w:p w:rsidR="00A9320B" w:rsidRPr="002F7050" w:rsidRDefault="00A9320B" w:rsidP="00A9320B">
            <w:pPr>
              <w:pStyle w:val="NoSpacing"/>
              <w:rPr>
                <w:sz w:val="20"/>
                <w:szCs w:val="20"/>
              </w:rPr>
            </w:pPr>
          </w:p>
        </w:tc>
        <w:tc>
          <w:tcPr>
            <w:tcW w:w="1260" w:type="dxa"/>
          </w:tcPr>
          <w:p w:rsidR="00A9320B" w:rsidRPr="002F7050" w:rsidRDefault="00A9320B" w:rsidP="00A9320B">
            <w:pPr>
              <w:pStyle w:val="NoSpacing"/>
              <w:rPr>
                <w:sz w:val="20"/>
                <w:szCs w:val="20"/>
              </w:rPr>
            </w:pPr>
            <w:r w:rsidRPr="002F7050">
              <w:rPr>
                <w:sz w:val="20"/>
                <w:szCs w:val="20"/>
              </w:rPr>
              <w:t>YES</w:t>
            </w:r>
          </w:p>
        </w:tc>
        <w:tc>
          <w:tcPr>
            <w:tcW w:w="1170" w:type="dxa"/>
          </w:tcPr>
          <w:p w:rsidR="00A9320B" w:rsidRPr="002F7050" w:rsidRDefault="00A9320B" w:rsidP="00A9320B">
            <w:pPr>
              <w:pStyle w:val="NoSpacing"/>
              <w:rPr>
                <w:sz w:val="20"/>
                <w:szCs w:val="20"/>
              </w:rPr>
            </w:pPr>
          </w:p>
        </w:tc>
      </w:tr>
      <w:tr w:rsidR="00A9320B" w:rsidRPr="002F7050" w:rsidTr="00A9320B">
        <w:tc>
          <w:tcPr>
            <w:tcW w:w="2988" w:type="dxa"/>
          </w:tcPr>
          <w:p w:rsidR="00A9320B" w:rsidRPr="002F7050" w:rsidRDefault="00A9320B" w:rsidP="00A9320B">
            <w:pPr>
              <w:pStyle w:val="NoSpacing"/>
              <w:rPr>
                <w:sz w:val="20"/>
                <w:szCs w:val="20"/>
              </w:rPr>
            </w:pPr>
            <w:r w:rsidRPr="002F7050">
              <w:rPr>
                <w:sz w:val="20"/>
                <w:szCs w:val="20"/>
              </w:rPr>
              <w:t>Social Club (Minneapolis)</w:t>
            </w:r>
          </w:p>
        </w:tc>
        <w:tc>
          <w:tcPr>
            <w:tcW w:w="720" w:type="dxa"/>
          </w:tcPr>
          <w:p w:rsidR="00A9320B" w:rsidRPr="002F7050" w:rsidRDefault="00A9320B" w:rsidP="00A9320B">
            <w:pPr>
              <w:pStyle w:val="NoSpacing"/>
              <w:rPr>
                <w:sz w:val="20"/>
                <w:szCs w:val="20"/>
              </w:rPr>
            </w:pPr>
          </w:p>
        </w:tc>
        <w:tc>
          <w:tcPr>
            <w:tcW w:w="1260" w:type="dxa"/>
          </w:tcPr>
          <w:p w:rsidR="00A9320B" w:rsidRPr="002F7050" w:rsidRDefault="00A9320B" w:rsidP="00A9320B">
            <w:pPr>
              <w:pStyle w:val="NoSpacing"/>
              <w:rPr>
                <w:sz w:val="20"/>
                <w:szCs w:val="20"/>
              </w:rPr>
            </w:pPr>
            <w:r w:rsidRPr="002F7050">
              <w:rPr>
                <w:sz w:val="20"/>
                <w:szCs w:val="20"/>
              </w:rPr>
              <w:t>YES</w:t>
            </w:r>
          </w:p>
        </w:tc>
        <w:tc>
          <w:tcPr>
            <w:tcW w:w="1170" w:type="dxa"/>
          </w:tcPr>
          <w:p w:rsidR="00A9320B" w:rsidRPr="002F7050" w:rsidRDefault="00A9320B" w:rsidP="00A9320B">
            <w:pPr>
              <w:pStyle w:val="NoSpacing"/>
              <w:rPr>
                <w:sz w:val="20"/>
                <w:szCs w:val="20"/>
              </w:rPr>
            </w:pPr>
          </w:p>
        </w:tc>
      </w:tr>
      <w:tr w:rsidR="00A9320B" w:rsidRPr="002F7050" w:rsidTr="00A9320B">
        <w:tc>
          <w:tcPr>
            <w:tcW w:w="2988" w:type="dxa"/>
          </w:tcPr>
          <w:p w:rsidR="00A9320B" w:rsidRPr="002F7050" w:rsidRDefault="00A9320B" w:rsidP="00A9320B">
            <w:pPr>
              <w:pStyle w:val="NoSpacing"/>
              <w:rPr>
                <w:sz w:val="20"/>
                <w:szCs w:val="20"/>
              </w:rPr>
            </w:pPr>
            <w:r w:rsidRPr="002F7050">
              <w:rPr>
                <w:sz w:val="20"/>
                <w:szCs w:val="20"/>
              </w:rPr>
              <w:t>Vacant Land – Commercial</w:t>
            </w:r>
          </w:p>
        </w:tc>
        <w:tc>
          <w:tcPr>
            <w:tcW w:w="720" w:type="dxa"/>
          </w:tcPr>
          <w:p w:rsidR="00A9320B" w:rsidRPr="002F7050" w:rsidRDefault="00A9320B" w:rsidP="00A9320B">
            <w:pPr>
              <w:pStyle w:val="NoSpacing"/>
              <w:rPr>
                <w:sz w:val="20"/>
                <w:szCs w:val="20"/>
              </w:rPr>
            </w:pPr>
          </w:p>
        </w:tc>
        <w:tc>
          <w:tcPr>
            <w:tcW w:w="1260" w:type="dxa"/>
          </w:tcPr>
          <w:p w:rsidR="00A9320B" w:rsidRPr="002F7050" w:rsidRDefault="00A9320B" w:rsidP="00A9320B">
            <w:pPr>
              <w:pStyle w:val="NoSpacing"/>
              <w:rPr>
                <w:sz w:val="20"/>
                <w:szCs w:val="20"/>
              </w:rPr>
            </w:pPr>
            <w:r w:rsidRPr="002F7050">
              <w:rPr>
                <w:sz w:val="20"/>
                <w:szCs w:val="20"/>
              </w:rPr>
              <w:t>YES</w:t>
            </w:r>
          </w:p>
        </w:tc>
        <w:tc>
          <w:tcPr>
            <w:tcW w:w="1170" w:type="dxa"/>
          </w:tcPr>
          <w:p w:rsidR="00A9320B" w:rsidRPr="002F7050" w:rsidRDefault="00A9320B" w:rsidP="00A9320B">
            <w:pPr>
              <w:pStyle w:val="NoSpacing"/>
              <w:rPr>
                <w:sz w:val="20"/>
                <w:szCs w:val="20"/>
              </w:rPr>
            </w:pPr>
          </w:p>
        </w:tc>
      </w:tr>
      <w:tr w:rsidR="00A9320B" w:rsidRPr="002F7050" w:rsidTr="00A9320B">
        <w:tc>
          <w:tcPr>
            <w:tcW w:w="2988" w:type="dxa"/>
          </w:tcPr>
          <w:p w:rsidR="00A9320B" w:rsidRPr="002F7050" w:rsidRDefault="00A9320B" w:rsidP="00A9320B">
            <w:pPr>
              <w:pStyle w:val="NoSpacing"/>
              <w:rPr>
                <w:b/>
                <w:sz w:val="20"/>
                <w:szCs w:val="20"/>
              </w:rPr>
            </w:pPr>
            <w:r w:rsidRPr="002F7050">
              <w:rPr>
                <w:b/>
                <w:sz w:val="20"/>
                <w:szCs w:val="20"/>
              </w:rPr>
              <w:t>Variable #3</w:t>
            </w:r>
          </w:p>
        </w:tc>
        <w:tc>
          <w:tcPr>
            <w:tcW w:w="720" w:type="dxa"/>
          </w:tcPr>
          <w:p w:rsidR="00A9320B" w:rsidRPr="002F7050" w:rsidRDefault="00A9320B" w:rsidP="00A9320B">
            <w:pPr>
              <w:pStyle w:val="NoSpacing"/>
              <w:rPr>
                <w:b/>
                <w:sz w:val="20"/>
                <w:szCs w:val="20"/>
              </w:rPr>
            </w:pPr>
          </w:p>
        </w:tc>
        <w:tc>
          <w:tcPr>
            <w:tcW w:w="1260" w:type="dxa"/>
          </w:tcPr>
          <w:p w:rsidR="00A9320B" w:rsidRPr="002F7050" w:rsidRDefault="00A9320B" w:rsidP="00A9320B">
            <w:pPr>
              <w:pStyle w:val="NoSpacing"/>
              <w:rPr>
                <w:b/>
                <w:sz w:val="20"/>
                <w:szCs w:val="20"/>
              </w:rPr>
            </w:pPr>
          </w:p>
        </w:tc>
        <w:tc>
          <w:tcPr>
            <w:tcW w:w="1170" w:type="dxa"/>
          </w:tcPr>
          <w:p w:rsidR="00A9320B" w:rsidRPr="002F7050" w:rsidRDefault="00A9320B" w:rsidP="00A9320B">
            <w:pPr>
              <w:pStyle w:val="NoSpacing"/>
              <w:rPr>
                <w:b/>
                <w:sz w:val="20"/>
                <w:szCs w:val="20"/>
              </w:rPr>
            </w:pPr>
          </w:p>
        </w:tc>
      </w:tr>
      <w:tr w:rsidR="00A9320B" w:rsidRPr="002F7050" w:rsidTr="00A9320B">
        <w:tc>
          <w:tcPr>
            <w:tcW w:w="2988" w:type="dxa"/>
          </w:tcPr>
          <w:p w:rsidR="00A9320B" w:rsidRPr="002F7050" w:rsidRDefault="00A9320B" w:rsidP="00A9320B">
            <w:pPr>
              <w:pStyle w:val="NoSpacing"/>
              <w:rPr>
                <w:sz w:val="20"/>
                <w:szCs w:val="20"/>
              </w:rPr>
            </w:pPr>
            <w:r w:rsidRPr="002F7050">
              <w:rPr>
                <w:sz w:val="20"/>
                <w:szCs w:val="20"/>
              </w:rPr>
              <w:t>Apartment</w:t>
            </w:r>
          </w:p>
        </w:tc>
        <w:tc>
          <w:tcPr>
            <w:tcW w:w="720" w:type="dxa"/>
          </w:tcPr>
          <w:p w:rsidR="00A9320B" w:rsidRPr="002F7050" w:rsidRDefault="00A9320B" w:rsidP="00A9320B">
            <w:pPr>
              <w:pStyle w:val="NoSpacing"/>
              <w:rPr>
                <w:sz w:val="20"/>
                <w:szCs w:val="20"/>
              </w:rPr>
            </w:pPr>
          </w:p>
        </w:tc>
        <w:tc>
          <w:tcPr>
            <w:tcW w:w="1260" w:type="dxa"/>
          </w:tcPr>
          <w:p w:rsidR="00A9320B" w:rsidRPr="002F7050" w:rsidRDefault="00A9320B" w:rsidP="00A9320B">
            <w:pPr>
              <w:pStyle w:val="NoSpacing"/>
              <w:rPr>
                <w:sz w:val="20"/>
                <w:szCs w:val="20"/>
              </w:rPr>
            </w:pPr>
          </w:p>
        </w:tc>
        <w:tc>
          <w:tcPr>
            <w:tcW w:w="1170" w:type="dxa"/>
          </w:tcPr>
          <w:p w:rsidR="00A9320B" w:rsidRPr="002F7050" w:rsidRDefault="00A9320B" w:rsidP="00A9320B">
            <w:pPr>
              <w:pStyle w:val="NoSpacing"/>
              <w:rPr>
                <w:sz w:val="20"/>
                <w:szCs w:val="20"/>
              </w:rPr>
            </w:pPr>
            <w:r w:rsidRPr="002F7050">
              <w:rPr>
                <w:sz w:val="20"/>
                <w:szCs w:val="20"/>
              </w:rPr>
              <w:t>YES</w:t>
            </w:r>
          </w:p>
        </w:tc>
      </w:tr>
      <w:tr w:rsidR="00A9320B" w:rsidRPr="002F7050" w:rsidTr="00A9320B">
        <w:tc>
          <w:tcPr>
            <w:tcW w:w="2988" w:type="dxa"/>
          </w:tcPr>
          <w:p w:rsidR="00A9320B" w:rsidRPr="002F7050" w:rsidRDefault="00A9320B" w:rsidP="00A9320B">
            <w:pPr>
              <w:pStyle w:val="NoSpacing"/>
              <w:rPr>
                <w:sz w:val="20"/>
                <w:szCs w:val="20"/>
              </w:rPr>
            </w:pPr>
            <w:r w:rsidRPr="002F7050">
              <w:rPr>
                <w:sz w:val="20"/>
                <w:szCs w:val="20"/>
              </w:rPr>
              <w:t>Farm-Hmstd (House &amp; 1 Acre)</w:t>
            </w:r>
          </w:p>
        </w:tc>
        <w:tc>
          <w:tcPr>
            <w:tcW w:w="720" w:type="dxa"/>
          </w:tcPr>
          <w:p w:rsidR="00A9320B" w:rsidRPr="002F7050" w:rsidRDefault="00A9320B" w:rsidP="00A9320B">
            <w:pPr>
              <w:pStyle w:val="NoSpacing"/>
              <w:rPr>
                <w:sz w:val="20"/>
                <w:szCs w:val="20"/>
              </w:rPr>
            </w:pPr>
          </w:p>
        </w:tc>
        <w:tc>
          <w:tcPr>
            <w:tcW w:w="1260" w:type="dxa"/>
          </w:tcPr>
          <w:p w:rsidR="00A9320B" w:rsidRPr="002F7050" w:rsidRDefault="00A9320B" w:rsidP="00A9320B">
            <w:pPr>
              <w:pStyle w:val="NoSpacing"/>
              <w:rPr>
                <w:sz w:val="20"/>
                <w:szCs w:val="20"/>
              </w:rPr>
            </w:pPr>
          </w:p>
        </w:tc>
        <w:tc>
          <w:tcPr>
            <w:tcW w:w="1170" w:type="dxa"/>
          </w:tcPr>
          <w:p w:rsidR="00A9320B" w:rsidRPr="002F7050" w:rsidRDefault="00A9320B" w:rsidP="00A9320B">
            <w:pPr>
              <w:pStyle w:val="NoSpacing"/>
              <w:rPr>
                <w:sz w:val="20"/>
                <w:szCs w:val="20"/>
              </w:rPr>
            </w:pPr>
            <w:r w:rsidRPr="002F7050">
              <w:rPr>
                <w:sz w:val="20"/>
                <w:szCs w:val="20"/>
              </w:rPr>
              <w:t>YES</w:t>
            </w:r>
          </w:p>
        </w:tc>
      </w:tr>
      <w:tr w:rsidR="00A9320B" w:rsidRPr="002F7050" w:rsidTr="00A9320B">
        <w:tc>
          <w:tcPr>
            <w:tcW w:w="2988" w:type="dxa"/>
          </w:tcPr>
          <w:p w:rsidR="00A9320B" w:rsidRPr="002F7050" w:rsidRDefault="00A9320B" w:rsidP="00A9320B">
            <w:pPr>
              <w:pStyle w:val="NoSpacing"/>
              <w:rPr>
                <w:sz w:val="20"/>
                <w:szCs w:val="20"/>
              </w:rPr>
            </w:pPr>
            <w:r w:rsidRPr="002F7050">
              <w:rPr>
                <w:sz w:val="20"/>
                <w:szCs w:val="20"/>
              </w:rPr>
              <w:t>Mobile Home Park</w:t>
            </w:r>
          </w:p>
        </w:tc>
        <w:tc>
          <w:tcPr>
            <w:tcW w:w="720" w:type="dxa"/>
          </w:tcPr>
          <w:p w:rsidR="00A9320B" w:rsidRPr="002F7050" w:rsidRDefault="00A9320B" w:rsidP="00A9320B">
            <w:pPr>
              <w:pStyle w:val="NoSpacing"/>
              <w:rPr>
                <w:sz w:val="20"/>
                <w:szCs w:val="20"/>
              </w:rPr>
            </w:pPr>
          </w:p>
        </w:tc>
        <w:tc>
          <w:tcPr>
            <w:tcW w:w="1260" w:type="dxa"/>
          </w:tcPr>
          <w:p w:rsidR="00A9320B" w:rsidRPr="002F7050" w:rsidRDefault="00A9320B" w:rsidP="00A9320B">
            <w:pPr>
              <w:pStyle w:val="NoSpacing"/>
              <w:rPr>
                <w:sz w:val="20"/>
                <w:szCs w:val="20"/>
              </w:rPr>
            </w:pPr>
          </w:p>
        </w:tc>
        <w:tc>
          <w:tcPr>
            <w:tcW w:w="1170" w:type="dxa"/>
          </w:tcPr>
          <w:p w:rsidR="00A9320B" w:rsidRPr="002F7050" w:rsidRDefault="00A9320B" w:rsidP="00A9320B">
            <w:pPr>
              <w:pStyle w:val="NoSpacing"/>
              <w:rPr>
                <w:sz w:val="20"/>
                <w:szCs w:val="20"/>
              </w:rPr>
            </w:pPr>
            <w:r w:rsidRPr="002F7050">
              <w:rPr>
                <w:sz w:val="20"/>
                <w:szCs w:val="20"/>
              </w:rPr>
              <w:t>YES</w:t>
            </w:r>
          </w:p>
        </w:tc>
      </w:tr>
      <w:tr w:rsidR="00A9320B" w:rsidRPr="002F7050" w:rsidTr="00A9320B">
        <w:tc>
          <w:tcPr>
            <w:tcW w:w="2988" w:type="dxa"/>
          </w:tcPr>
          <w:p w:rsidR="00A9320B" w:rsidRPr="002F7050" w:rsidRDefault="00A9320B" w:rsidP="00A9320B">
            <w:pPr>
              <w:pStyle w:val="NoSpacing"/>
              <w:rPr>
                <w:sz w:val="20"/>
                <w:szCs w:val="20"/>
              </w:rPr>
            </w:pPr>
            <w:r w:rsidRPr="002F7050">
              <w:rPr>
                <w:sz w:val="20"/>
                <w:szCs w:val="20"/>
              </w:rPr>
              <w:t>Nursing Home</w:t>
            </w:r>
          </w:p>
        </w:tc>
        <w:tc>
          <w:tcPr>
            <w:tcW w:w="720" w:type="dxa"/>
          </w:tcPr>
          <w:p w:rsidR="00A9320B" w:rsidRPr="002F7050" w:rsidRDefault="00A9320B" w:rsidP="00A9320B">
            <w:pPr>
              <w:pStyle w:val="NoSpacing"/>
              <w:rPr>
                <w:sz w:val="20"/>
                <w:szCs w:val="20"/>
              </w:rPr>
            </w:pPr>
          </w:p>
        </w:tc>
        <w:tc>
          <w:tcPr>
            <w:tcW w:w="1260" w:type="dxa"/>
          </w:tcPr>
          <w:p w:rsidR="00A9320B" w:rsidRPr="002F7050" w:rsidRDefault="00A9320B" w:rsidP="00A9320B">
            <w:pPr>
              <w:pStyle w:val="NoSpacing"/>
              <w:rPr>
                <w:sz w:val="20"/>
                <w:szCs w:val="20"/>
              </w:rPr>
            </w:pPr>
          </w:p>
        </w:tc>
        <w:tc>
          <w:tcPr>
            <w:tcW w:w="1170" w:type="dxa"/>
          </w:tcPr>
          <w:p w:rsidR="00A9320B" w:rsidRPr="002F7050" w:rsidRDefault="00A9320B" w:rsidP="00A9320B">
            <w:pPr>
              <w:pStyle w:val="NoSpacing"/>
              <w:rPr>
                <w:sz w:val="20"/>
                <w:szCs w:val="20"/>
              </w:rPr>
            </w:pPr>
            <w:r w:rsidRPr="002F7050">
              <w:rPr>
                <w:sz w:val="20"/>
                <w:szCs w:val="20"/>
              </w:rPr>
              <w:t>YES</w:t>
            </w:r>
          </w:p>
        </w:tc>
      </w:tr>
      <w:tr w:rsidR="00A9320B" w:rsidRPr="002F7050" w:rsidTr="00A9320B">
        <w:tc>
          <w:tcPr>
            <w:tcW w:w="2988" w:type="dxa"/>
          </w:tcPr>
          <w:p w:rsidR="00A9320B" w:rsidRPr="002F7050" w:rsidRDefault="00A9320B" w:rsidP="00A9320B">
            <w:pPr>
              <w:pStyle w:val="NoSpacing"/>
              <w:rPr>
                <w:sz w:val="20"/>
                <w:szCs w:val="20"/>
              </w:rPr>
            </w:pPr>
            <w:r w:rsidRPr="002F7050">
              <w:rPr>
                <w:sz w:val="20"/>
                <w:szCs w:val="20"/>
              </w:rPr>
              <w:t>Residential</w:t>
            </w:r>
          </w:p>
        </w:tc>
        <w:tc>
          <w:tcPr>
            <w:tcW w:w="720" w:type="dxa"/>
          </w:tcPr>
          <w:p w:rsidR="00A9320B" w:rsidRPr="002F7050" w:rsidRDefault="00A9320B" w:rsidP="00A9320B">
            <w:pPr>
              <w:pStyle w:val="NoSpacing"/>
              <w:rPr>
                <w:sz w:val="20"/>
                <w:szCs w:val="20"/>
              </w:rPr>
            </w:pPr>
          </w:p>
        </w:tc>
        <w:tc>
          <w:tcPr>
            <w:tcW w:w="1260" w:type="dxa"/>
          </w:tcPr>
          <w:p w:rsidR="00A9320B" w:rsidRPr="002F7050" w:rsidRDefault="00A9320B" w:rsidP="00A9320B">
            <w:pPr>
              <w:pStyle w:val="NoSpacing"/>
              <w:rPr>
                <w:sz w:val="20"/>
                <w:szCs w:val="20"/>
              </w:rPr>
            </w:pPr>
          </w:p>
        </w:tc>
        <w:tc>
          <w:tcPr>
            <w:tcW w:w="1170" w:type="dxa"/>
          </w:tcPr>
          <w:p w:rsidR="00A9320B" w:rsidRPr="002F7050" w:rsidRDefault="00A9320B" w:rsidP="00A9320B">
            <w:pPr>
              <w:pStyle w:val="NoSpacing"/>
              <w:rPr>
                <w:sz w:val="20"/>
                <w:szCs w:val="20"/>
              </w:rPr>
            </w:pPr>
            <w:r w:rsidRPr="002F7050">
              <w:rPr>
                <w:sz w:val="20"/>
                <w:szCs w:val="20"/>
              </w:rPr>
              <w:t>YES</w:t>
            </w:r>
          </w:p>
        </w:tc>
      </w:tr>
      <w:tr w:rsidR="00A9320B" w:rsidRPr="002F7050" w:rsidTr="00A9320B">
        <w:tc>
          <w:tcPr>
            <w:tcW w:w="2988" w:type="dxa"/>
          </w:tcPr>
          <w:p w:rsidR="00A9320B" w:rsidRPr="002F7050" w:rsidRDefault="00A9320B" w:rsidP="00A9320B">
            <w:pPr>
              <w:pStyle w:val="NoSpacing"/>
              <w:rPr>
                <w:sz w:val="20"/>
                <w:szCs w:val="20"/>
              </w:rPr>
            </w:pPr>
            <w:r w:rsidRPr="002F7050">
              <w:rPr>
                <w:sz w:val="20"/>
                <w:szCs w:val="20"/>
              </w:rPr>
              <w:t>Vacant Land – Residential</w:t>
            </w:r>
          </w:p>
        </w:tc>
        <w:tc>
          <w:tcPr>
            <w:tcW w:w="720" w:type="dxa"/>
          </w:tcPr>
          <w:p w:rsidR="00A9320B" w:rsidRPr="002F7050" w:rsidRDefault="00A9320B" w:rsidP="00A9320B">
            <w:pPr>
              <w:pStyle w:val="NoSpacing"/>
              <w:rPr>
                <w:sz w:val="20"/>
                <w:szCs w:val="20"/>
              </w:rPr>
            </w:pPr>
          </w:p>
        </w:tc>
        <w:tc>
          <w:tcPr>
            <w:tcW w:w="1260" w:type="dxa"/>
          </w:tcPr>
          <w:p w:rsidR="00A9320B" w:rsidRPr="002F7050" w:rsidRDefault="00A9320B" w:rsidP="00A9320B">
            <w:pPr>
              <w:pStyle w:val="NoSpacing"/>
              <w:rPr>
                <w:sz w:val="20"/>
                <w:szCs w:val="20"/>
              </w:rPr>
            </w:pPr>
          </w:p>
        </w:tc>
        <w:tc>
          <w:tcPr>
            <w:tcW w:w="1170" w:type="dxa"/>
          </w:tcPr>
          <w:p w:rsidR="00A9320B" w:rsidRPr="002F7050" w:rsidRDefault="00A9320B" w:rsidP="00A9320B">
            <w:pPr>
              <w:pStyle w:val="NoSpacing"/>
              <w:rPr>
                <w:sz w:val="20"/>
                <w:szCs w:val="20"/>
              </w:rPr>
            </w:pPr>
            <w:r w:rsidRPr="002F7050">
              <w:rPr>
                <w:sz w:val="20"/>
                <w:szCs w:val="20"/>
              </w:rPr>
              <w:t>YES</w:t>
            </w:r>
          </w:p>
        </w:tc>
      </w:tr>
      <w:tr w:rsidR="00A9320B" w:rsidRPr="002F7050" w:rsidTr="00A9320B">
        <w:tc>
          <w:tcPr>
            <w:tcW w:w="2988" w:type="dxa"/>
          </w:tcPr>
          <w:p w:rsidR="00A9320B" w:rsidRPr="002F7050" w:rsidRDefault="00A9320B" w:rsidP="00A9320B">
            <w:pPr>
              <w:pStyle w:val="NoSpacing"/>
              <w:rPr>
                <w:sz w:val="20"/>
                <w:szCs w:val="20"/>
              </w:rPr>
            </w:pPr>
            <w:r w:rsidRPr="002F7050">
              <w:rPr>
                <w:sz w:val="20"/>
                <w:szCs w:val="20"/>
              </w:rPr>
              <w:t>Commercial</w:t>
            </w:r>
          </w:p>
        </w:tc>
        <w:tc>
          <w:tcPr>
            <w:tcW w:w="720" w:type="dxa"/>
          </w:tcPr>
          <w:p w:rsidR="00A9320B" w:rsidRPr="002F7050" w:rsidRDefault="00A9320B" w:rsidP="00A9320B">
            <w:pPr>
              <w:pStyle w:val="NoSpacing"/>
              <w:rPr>
                <w:sz w:val="20"/>
                <w:szCs w:val="20"/>
              </w:rPr>
            </w:pPr>
          </w:p>
        </w:tc>
        <w:tc>
          <w:tcPr>
            <w:tcW w:w="1260" w:type="dxa"/>
          </w:tcPr>
          <w:p w:rsidR="00A9320B" w:rsidRPr="002F7050" w:rsidRDefault="00A9320B" w:rsidP="00A9320B">
            <w:pPr>
              <w:pStyle w:val="NoSpacing"/>
              <w:rPr>
                <w:sz w:val="20"/>
                <w:szCs w:val="20"/>
              </w:rPr>
            </w:pPr>
            <w:r w:rsidRPr="002F7050">
              <w:rPr>
                <w:sz w:val="20"/>
                <w:szCs w:val="20"/>
              </w:rPr>
              <w:t>YES</w:t>
            </w:r>
          </w:p>
        </w:tc>
        <w:tc>
          <w:tcPr>
            <w:tcW w:w="1170" w:type="dxa"/>
          </w:tcPr>
          <w:p w:rsidR="00A9320B" w:rsidRPr="002F7050" w:rsidRDefault="00A9320B" w:rsidP="00A9320B">
            <w:pPr>
              <w:pStyle w:val="NoSpacing"/>
              <w:rPr>
                <w:sz w:val="20"/>
                <w:szCs w:val="20"/>
              </w:rPr>
            </w:pPr>
          </w:p>
        </w:tc>
      </w:tr>
      <w:tr w:rsidR="00A9320B" w:rsidRPr="002F7050" w:rsidTr="00A9320B">
        <w:tc>
          <w:tcPr>
            <w:tcW w:w="2988" w:type="dxa"/>
          </w:tcPr>
          <w:p w:rsidR="00A9320B" w:rsidRPr="002F7050" w:rsidRDefault="00A9320B" w:rsidP="00A9320B">
            <w:pPr>
              <w:pStyle w:val="NoSpacing"/>
              <w:rPr>
                <w:sz w:val="20"/>
                <w:szCs w:val="20"/>
              </w:rPr>
            </w:pPr>
            <w:r w:rsidRPr="002F7050">
              <w:rPr>
                <w:sz w:val="20"/>
                <w:szCs w:val="20"/>
              </w:rPr>
              <w:t>Vacant Land – Commercial</w:t>
            </w:r>
          </w:p>
        </w:tc>
        <w:tc>
          <w:tcPr>
            <w:tcW w:w="720" w:type="dxa"/>
          </w:tcPr>
          <w:p w:rsidR="00A9320B" w:rsidRPr="002F7050" w:rsidRDefault="00A9320B" w:rsidP="00A9320B">
            <w:pPr>
              <w:pStyle w:val="NoSpacing"/>
              <w:rPr>
                <w:sz w:val="20"/>
                <w:szCs w:val="20"/>
              </w:rPr>
            </w:pPr>
          </w:p>
        </w:tc>
        <w:tc>
          <w:tcPr>
            <w:tcW w:w="1260" w:type="dxa"/>
          </w:tcPr>
          <w:p w:rsidR="00A9320B" w:rsidRPr="002F7050" w:rsidRDefault="00A9320B" w:rsidP="00A9320B">
            <w:pPr>
              <w:pStyle w:val="NoSpacing"/>
              <w:rPr>
                <w:sz w:val="20"/>
                <w:szCs w:val="20"/>
              </w:rPr>
            </w:pPr>
            <w:r w:rsidRPr="002F7050">
              <w:rPr>
                <w:sz w:val="20"/>
                <w:szCs w:val="20"/>
              </w:rPr>
              <w:t>YES</w:t>
            </w:r>
          </w:p>
        </w:tc>
        <w:tc>
          <w:tcPr>
            <w:tcW w:w="1170" w:type="dxa"/>
          </w:tcPr>
          <w:p w:rsidR="00A9320B" w:rsidRPr="002F7050" w:rsidRDefault="00A9320B" w:rsidP="00A9320B">
            <w:pPr>
              <w:pStyle w:val="NoSpacing"/>
              <w:rPr>
                <w:sz w:val="20"/>
                <w:szCs w:val="20"/>
              </w:rPr>
            </w:pPr>
          </w:p>
        </w:tc>
      </w:tr>
      <w:tr w:rsidR="00A9320B" w:rsidRPr="002F7050" w:rsidTr="00A9320B">
        <w:tc>
          <w:tcPr>
            <w:tcW w:w="2988" w:type="dxa"/>
          </w:tcPr>
          <w:p w:rsidR="00A9320B" w:rsidRPr="002F7050" w:rsidRDefault="00A9320B" w:rsidP="00A9320B">
            <w:pPr>
              <w:pStyle w:val="NoSpacing"/>
              <w:rPr>
                <w:b/>
                <w:sz w:val="20"/>
                <w:szCs w:val="20"/>
              </w:rPr>
            </w:pPr>
            <w:r w:rsidRPr="002F7050">
              <w:rPr>
                <w:b/>
                <w:sz w:val="20"/>
                <w:szCs w:val="20"/>
              </w:rPr>
              <w:t>Variable #4</w:t>
            </w:r>
          </w:p>
        </w:tc>
        <w:tc>
          <w:tcPr>
            <w:tcW w:w="720" w:type="dxa"/>
          </w:tcPr>
          <w:p w:rsidR="00A9320B" w:rsidRPr="002F7050" w:rsidRDefault="00A9320B" w:rsidP="00A9320B">
            <w:pPr>
              <w:pStyle w:val="NoSpacing"/>
              <w:rPr>
                <w:b/>
                <w:sz w:val="20"/>
                <w:szCs w:val="20"/>
              </w:rPr>
            </w:pPr>
          </w:p>
        </w:tc>
        <w:tc>
          <w:tcPr>
            <w:tcW w:w="1260" w:type="dxa"/>
          </w:tcPr>
          <w:p w:rsidR="00A9320B" w:rsidRPr="002F7050" w:rsidRDefault="00A9320B" w:rsidP="00A9320B">
            <w:pPr>
              <w:pStyle w:val="NoSpacing"/>
              <w:rPr>
                <w:b/>
                <w:sz w:val="20"/>
                <w:szCs w:val="20"/>
              </w:rPr>
            </w:pPr>
          </w:p>
        </w:tc>
        <w:tc>
          <w:tcPr>
            <w:tcW w:w="1170" w:type="dxa"/>
          </w:tcPr>
          <w:p w:rsidR="00A9320B" w:rsidRPr="002F7050" w:rsidRDefault="00A9320B" w:rsidP="00A9320B">
            <w:pPr>
              <w:pStyle w:val="NoSpacing"/>
              <w:rPr>
                <w:b/>
                <w:sz w:val="20"/>
                <w:szCs w:val="20"/>
              </w:rPr>
            </w:pPr>
          </w:p>
        </w:tc>
      </w:tr>
      <w:tr w:rsidR="00A9320B" w:rsidRPr="002F7050" w:rsidTr="00A9320B">
        <w:tc>
          <w:tcPr>
            <w:tcW w:w="2988" w:type="dxa"/>
          </w:tcPr>
          <w:p w:rsidR="00A9320B" w:rsidRPr="002F7050" w:rsidRDefault="00A9320B" w:rsidP="00A9320B">
            <w:pPr>
              <w:pStyle w:val="NoSpacing"/>
              <w:rPr>
                <w:sz w:val="20"/>
                <w:szCs w:val="20"/>
              </w:rPr>
            </w:pPr>
            <w:r w:rsidRPr="002F7050">
              <w:rPr>
                <w:sz w:val="20"/>
                <w:szCs w:val="20"/>
              </w:rPr>
              <w:t>Residential</w:t>
            </w:r>
          </w:p>
        </w:tc>
        <w:tc>
          <w:tcPr>
            <w:tcW w:w="720" w:type="dxa"/>
          </w:tcPr>
          <w:p w:rsidR="00A9320B" w:rsidRPr="002F7050" w:rsidRDefault="00A9320B" w:rsidP="00A9320B">
            <w:pPr>
              <w:pStyle w:val="NoSpacing"/>
              <w:rPr>
                <w:sz w:val="20"/>
                <w:szCs w:val="20"/>
              </w:rPr>
            </w:pPr>
          </w:p>
        </w:tc>
        <w:tc>
          <w:tcPr>
            <w:tcW w:w="1260" w:type="dxa"/>
          </w:tcPr>
          <w:p w:rsidR="00A9320B" w:rsidRPr="002F7050" w:rsidRDefault="00A9320B" w:rsidP="00A9320B">
            <w:pPr>
              <w:pStyle w:val="NoSpacing"/>
              <w:rPr>
                <w:sz w:val="20"/>
                <w:szCs w:val="20"/>
              </w:rPr>
            </w:pPr>
          </w:p>
        </w:tc>
        <w:tc>
          <w:tcPr>
            <w:tcW w:w="1170" w:type="dxa"/>
          </w:tcPr>
          <w:p w:rsidR="00A9320B" w:rsidRPr="002F7050" w:rsidRDefault="00A9320B" w:rsidP="00A9320B">
            <w:pPr>
              <w:pStyle w:val="NoSpacing"/>
              <w:rPr>
                <w:sz w:val="20"/>
                <w:szCs w:val="20"/>
              </w:rPr>
            </w:pPr>
            <w:r w:rsidRPr="002F7050">
              <w:rPr>
                <w:sz w:val="20"/>
                <w:szCs w:val="20"/>
              </w:rPr>
              <w:t>YES</w:t>
            </w:r>
          </w:p>
        </w:tc>
      </w:tr>
      <w:tr w:rsidR="00A9320B" w:rsidRPr="002F7050" w:rsidTr="00A9320B">
        <w:tc>
          <w:tcPr>
            <w:tcW w:w="2988" w:type="dxa"/>
          </w:tcPr>
          <w:p w:rsidR="00A9320B" w:rsidRPr="002F7050" w:rsidRDefault="00A9320B" w:rsidP="00A9320B">
            <w:pPr>
              <w:pStyle w:val="NoSpacing"/>
              <w:rPr>
                <w:sz w:val="20"/>
                <w:szCs w:val="20"/>
              </w:rPr>
            </w:pPr>
            <w:r w:rsidRPr="002F7050">
              <w:rPr>
                <w:sz w:val="20"/>
                <w:szCs w:val="20"/>
              </w:rPr>
              <w:t>Vacant Land – Residential</w:t>
            </w:r>
          </w:p>
        </w:tc>
        <w:tc>
          <w:tcPr>
            <w:tcW w:w="720" w:type="dxa"/>
          </w:tcPr>
          <w:p w:rsidR="00A9320B" w:rsidRPr="002F7050" w:rsidRDefault="00A9320B" w:rsidP="00A9320B">
            <w:pPr>
              <w:pStyle w:val="NoSpacing"/>
              <w:rPr>
                <w:sz w:val="20"/>
                <w:szCs w:val="20"/>
              </w:rPr>
            </w:pPr>
          </w:p>
        </w:tc>
        <w:tc>
          <w:tcPr>
            <w:tcW w:w="1260" w:type="dxa"/>
          </w:tcPr>
          <w:p w:rsidR="00A9320B" w:rsidRPr="002F7050" w:rsidRDefault="00A9320B" w:rsidP="00A9320B">
            <w:pPr>
              <w:pStyle w:val="NoSpacing"/>
              <w:rPr>
                <w:sz w:val="20"/>
                <w:szCs w:val="20"/>
              </w:rPr>
            </w:pPr>
          </w:p>
        </w:tc>
        <w:tc>
          <w:tcPr>
            <w:tcW w:w="1170" w:type="dxa"/>
          </w:tcPr>
          <w:p w:rsidR="00A9320B" w:rsidRPr="002F7050" w:rsidRDefault="00A9320B" w:rsidP="00A9320B">
            <w:pPr>
              <w:pStyle w:val="NoSpacing"/>
              <w:rPr>
                <w:sz w:val="20"/>
                <w:szCs w:val="20"/>
              </w:rPr>
            </w:pPr>
            <w:r w:rsidRPr="002F7050">
              <w:rPr>
                <w:sz w:val="20"/>
                <w:szCs w:val="20"/>
              </w:rPr>
              <w:t>YES</w:t>
            </w:r>
          </w:p>
        </w:tc>
      </w:tr>
      <w:tr w:rsidR="00A9320B" w:rsidRPr="002F7050" w:rsidTr="00A9320B">
        <w:tc>
          <w:tcPr>
            <w:tcW w:w="2988" w:type="dxa"/>
          </w:tcPr>
          <w:p w:rsidR="00A9320B" w:rsidRPr="002F7050" w:rsidRDefault="00A9320B" w:rsidP="00A9320B">
            <w:pPr>
              <w:pStyle w:val="NoSpacing"/>
              <w:rPr>
                <w:sz w:val="20"/>
                <w:szCs w:val="20"/>
              </w:rPr>
            </w:pPr>
            <w:r w:rsidRPr="002F7050">
              <w:rPr>
                <w:sz w:val="20"/>
                <w:szCs w:val="20"/>
              </w:rPr>
              <w:t>Commercial</w:t>
            </w:r>
          </w:p>
        </w:tc>
        <w:tc>
          <w:tcPr>
            <w:tcW w:w="720" w:type="dxa"/>
          </w:tcPr>
          <w:p w:rsidR="00A9320B" w:rsidRPr="002F7050" w:rsidRDefault="00A9320B" w:rsidP="00A9320B">
            <w:pPr>
              <w:pStyle w:val="NoSpacing"/>
              <w:rPr>
                <w:sz w:val="20"/>
                <w:szCs w:val="20"/>
              </w:rPr>
            </w:pPr>
          </w:p>
        </w:tc>
        <w:tc>
          <w:tcPr>
            <w:tcW w:w="1260" w:type="dxa"/>
          </w:tcPr>
          <w:p w:rsidR="00A9320B" w:rsidRPr="002F7050" w:rsidRDefault="00A9320B" w:rsidP="00A9320B">
            <w:pPr>
              <w:pStyle w:val="NoSpacing"/>
              <w:rPr>
                <w:sz w:val="20"/>
                <w:szCs w:val="20"/>
              </w:rPr>
            </w:pPr>
            <w:r w:rsidRPr="002F7050">
              <w:rPr>
                <w:sz w:val="20"/>
                <w:szCs w:val="20"/>
              </w:rPr>
              <w:t>YES</w:t>
            </w:r>
          </w:p>
        </w:tc>
        <w:tc>
          <w:tcPr>
            <w:tcW w:w="1170" w:type="dxa"/>
          </w:tcPr>
          <w:p w:rsidR="00A9320B" w:rsidRPr="002F7050" w:rsidRDefault="00A9320B" w:rsidP="00A9320B">
            <w:pPr>
              <w:pStyle w:val="NoSpacing"/>
              <w:rPr>
                <w:sz w:val="20"/>
                <w:szCs w:val="20"/>
              </w:rPr>
            </w:pPr>
          </w:p>
        </w:tc>
      </w:tr>
      <w:tr w:rsidR="00A9320B" w:rsidRPr="002F7050" w:rsidTr="00A9320B">
        <w:tc>
          <w:tcPr>
            <w:tcW w:w="2988" w:type="dxa"/>
          </w:tcPr>
          <w:p w:rsidR="00A9320B" w:rsidRPr="002F7050" w:rsidRDefault="00A9320B" w:rsidP="00A9320B">
            <w:pPr>
              <w:pStyle w:val="NoSpacing"/>
              <w:rPr>
                <w:sz w:val="20"/>
                <w:szCs w:val="20"/>
              </w:rPr>
            </w:pPr>
            <w:r w:rsidRPr="002F7050">
              <w:rPr>
                <w:sz w:val="20"/>
                <w:szCs w:val="20"/>
              </w:rPr>
              <w:lastRenderedPageBreak/>
              <w:t>Vacant Land – Commercial</w:t>
            </w:r>
          </w:p>
        </w:tc>
        <w:tc>
          <w:tcPr>
            <w:tcW w:w="720" w:type="dxa"/>
          </w:tcPr>
          <w:p w:rsidR="00A9320B" w:rsidRPr="002F7050" w:rsidRDefault="00A9320B" w:rsidP="00A9320B">
            <w:pPr>
              <w:pStyle w:val="NoSpacing"/>
              <w:rPr>
                <w:sz w:val="20"/>
                <w:szCs w:val="20"/>
              </w:rPr>
            </w:pPr>
          </w:p>
        </w:tc>
        <w:tc>
          <w:tcPr>
            <w:tcW w:w="1260" w:type="dxa"/>
          </w:tcPr>
          <w:p w:rsidR="00A9320B" w:rsidRPr="002F7050" w:rsidRDefault="00A9320B" w:rsidP="00A9320B">
            <w:pPr>
              <w:pStyle w:val="NoSpacing"/>
              <w:rPr>
                <w:sz w:val="20"/>
                <w:szCs w:val="20"/>
              </w:rPr>
            </w:pPr>
            <w:r w:rsidRPr="002F7050">
              <w:rPr>
                <w:sz w:val="20"/>
                <w:szCs w:val="20"/>
              </w:rPr>
              <w:t>YES</w:t>
            </w:r>
          </w:p>
        </w:tc>
        <w:tc>
          <w:tcPr>
            <w:tcW w:w="1170" w:type="dxa"/>
          </w:tcPr>
          <w:p w:rsidR="00A9320B" w:rsidRPr="002F7050" w:rsidRDefault="00A9320B" w:rsidP="00A9320B">
            <w:pPr>
              <w:pStyle w:val="NoSpacing"/>
              <w:rPr>
                <w:sz w:val="20"/>
                <w:szCs w:val="20"/>
              </w:rPr>
            </w:pPr>
          </w:p>
        </w:tc>
      </w:tr>
    </w:tbl>
    <w:p w:rsidR="00A9320B" w:rsidRDefault="00A9320B" w:rsidP="00460D72"/>
    <w:p w:rsidR="00A9320B" w:rsidRPr="00A9320B" w:rsidRDefault="00A9320B" w:rsidP="00A9320B">
      <w:pPr>
        <w:pStyle w:val="NoSpacing"/>
        <w:rPr>
          <w:b/>
        </w:rPr>
      </w:pPr>
      <w:r w:rsidRPr="00A9320B">
        <w:rPr>
          <w:b/>
        </w:rPr>
        <w:t>Ramsey County, MN 2010</w:t>
      </w:r>
    </w:p>
    <w:tbl>
      <w:tblPr>
        <w:tblStyle w:val="TableGrid"/>
        <w:tblW w:w="0" w:type="auto"/>
        <w:tblLook w:val="04A0" w:firstRow="1" w:lastRow="0" w:firstColumn="1" w:lastColumn="0" w:noHBand="0" w:noVBand="1"/>
      </w:tblPr>
      <w:tblGrid>
        <w:gridCol w:w="3349"/>
        <w:gridCol w:w="718"/>
        <w:gridCol w:w="1255"/>
        <w:gridCol w:w="1167"/>
        <w:gridCol w:w="3087"/>
      </w:tblGrid>
      <w:tr w:rsidR="00A9320B" w:rsidRPr="00130A09" w:rsidTr="00A9320B">
        <w:trPr>
          <w:tblHeader/>
        </w:trPr>
        <w:tc>
          <w:tcPr>
            <w:tcW w:w="3528" w:type="dxa"/>
          </w:tcPr>
          <w:p w:rsidR="00A9320B" w:rsidRPr="00130A09" w:rsidRDefault="00A9320B" w:rsidP="00A9320B">
            <w:pPr>
              <w:pStyle w:val="NoSpacing"/>
              <w:rPr>
                <w:b/>
                <w:sz w:val="20"/>
                <w:szCs w:val="20"/>
              </w:rPr>
            </w:pPr>
            <w:r w:rsidRPr="00130A09">
              <w:rPr>
                <w:b/>
                <w:sz w:val="20"/>
                <w:szCs w:val="20"/>
              </w:rPr>
              <w:t>Code</w:t>
            </w:r>
          </w:p>
        </w:tc>
        <w:tc>
          <w:tcPr>
            <w:tcW w:w="720" w:type="dxa"/>
          </w:tcPr>
          <w:p w:rsidR="00A9320B" w:rsidRPr="00130A09" w:rsidRDefault="00A9320B" w:rsidP="00A9320B">
            <w:pPr>
              <w:pStyle w:val="NoSpacing"/>
              <w:rPr>
                <w:b/>
                <w:sz w:val="20"/>
                <w:szCs w:val="20"/>
              </w:rPr>
            </w:pPr>
            <w:r w:rsidRPr="00130A09">
              <w:rPr>
                <w:b/>
                <w:sz w:val="20"/>
                <w:szCs w:val="20"/>
              </w:rPr>
              <w:t>Retail</w:t>
            </w:r>
          </w:p>
        </w:tc>
        <w:tc>
          <w:tcPr>
            <w:tcW w:w="1260" w:type="dxa"/>
          </w:tcPr>
          <w:p w:rsidR="00A9320B" w:rsidRPr="00130A09" w:rsidRDefault="00A9320B" w:rsidP="00A9320B">
            <w:pPr>
              <w:pStyle w:val="NoSpacing"/>
              <w:rPr>
                <w:b/>
                <w:sz w:val="20"/>
                <w:szCs w:val="20"/>
              </w:rPr>
            </w:pPr>
            <w:r w:rsidRPr="00130A09">
              <w:rPr>
                <w:b/>
                <w:sz w:val="20"/>
                <w:szCs w:val="20"/>
              </w:rPr>
              <w:t>Commercial</w:t>
            </w:r>
          </w:p>
        </w:tc>
        <w:tc>
          <w:tcPr>
            <w:tcW w:w="1170" w:type="dxa"/>
          </w:tcPr>
          <w:p w:rsidR="00A9320B" w:rsidRPr="00130A09" w:rsidRDefault="00A9320B" w:rsidP="00A9320B">
            <w:pPr>
              <w:pStyle w:val="NoSpacing"/>
              <w:rPr>
                <w:b/>
                <w:sz w:val="20"/>
                <w:szCs w:val="20"/>
              </w:rPr>
            </w:pPr>
            <w:r w:rsidRPr="00130A09">
              <w:rPr>
                <w:b/>
                <w:sz w:val="20"/>
                <w:szCs w:val="20"/>
              </w:rPr>
              <w:t>Residential</w:t>
            </w:r>
          </w:p>
        </w:tc>
        <w:tc>
          <w:tcPr>
            <w:tcW w:w="3330" w:type="dxa"/>
          </w:tcPr>
          <w:p w:rsidR="00A9320B" w:rsidRPr="00130A09" w:rsidRDefault="00A9320B" w:rsidP="00A9320B">
            <w:pPr>
              <w:pStyle w:val="NoSpacing"/>
              <w:rPr>
                <w:b/>
                <w:sz w:val="20"/>
                <w:szCs w:val="20"/>
              </w:rPr>
            </w:pPr>
            <w:r w:rsidRPr="00130A09">
              <w:rPr>
                <w:b/>
                <w:sz w:val="20"/>
                <w:szCs w:val="20"/>
              </w:rPr>
              <w:t>Notes</w:t>
            </w:r>
          </w:p>
        </w:tc>
      </w:tr>
      <w:tr w:rsidR="00A9320B" w:rsidRPr="00130A09" w:rsidTr="00A9320B">
        <w:tc>
          <w:tcPr>
            <w:tcW w:w="3528" w:type="dxa"/>
          </w:tcPr>
          <w:p w:rsidR="00A9320B" w:rsidRPr="00130A09" w:rsidRDefault="00A9320B" w:rsidP="00A9320B">
            <w:pPr>
              <w:pStyle w:val="NoSpacing"/>
              <w:rPr>
                <w:b/>
                <w:sz w:val="20"/>
                <w:szCs w:val="20"/>
              </w:rPr>
            </w:pPr>
            <w:r w:rsidRPr="00130A09">
              <w:rPr>
                <w:b/>
                <w:sz w:val="20"/>
                <w:szCs w:val="20"/>
              </w:rPr>
              <w:t>Variable #1</w:t>
            </w:r>
          </w:p>
        </w:tc>
        <w:tc>
          <w:tcPr>
            <w:tcW w:w="720" w:type="dxa"/>
          </w:tcPr>
          <w:p w:rsidR="00A9320B" w:rsidRPr="00130A09" w:rsidRDefault="00A9320B" w:rsidP="00A9320B">
            <w:pPr>
              <w:pStyle w:val="NoSpacing"/>
              <w:rPr>
                <w:b/>
                <w:sz w:val="20"/>
                <w:szCs w:val="20"/>
              </w:rPr>
            </w:pPr>
          </w:p>
        </w:tc>
        <w:tc>
          <w:tcPr>
            <w:tcW w:w="1260" w:type="dxa"/>
          </w:tcPr>
          <w:p w:rsidR="00A9320B" w:rsidRPr="00130A09" w:rsidRDefault="00A9320B" w:rsidP="00A9320B">
            <w:pPr>
              <w:pStyle w:val="NoSpacing"/>
              <w:rPr>
                <w:b/>
                <w:sz w:val="20"/>
                <w:szCs w:val="20"/>
              </w:rPr>
            </w:pPr>
          </w:p>
        </w:tc>
        <w:tc>
          <w:tcPr>
            <w:tcW w:w="1170" w:type="dxa"/>
          </w:tcPr>
          <w:p w:rsidR="00A9320B" w:rsidRPr="00130A09" w:rsidRDefault="00A9320B" w:rsidP="00A9320B">
            <w:pPr>
              <w:pStyle w:val="NoSpacing"/>
              <w:rPr>
                <w:b/>
                <w:sz w:val="20"/>
                <w:szCs w:val="20"/>
              </w:rPr>
            </w:pPr>
          </w:p>
        </w:tc>
        <w:tc>
          <w:tcPr>
            <w:tcW w:w="3330" w:type="dxa"/>
          </w:tcPr>
          <w:p w:rsidR="00A9320B" w:rsidRPr="00130A09" w:rsidRDefault="00A9320B" w:rsidP="00A9320B">
            <w:pPr>
              <w:pStyle w:val="NoSpacing"/>
              <w:rPr>
                <w:b/>
                <w:sz w:val="20"/>
                <w:szCs w:val="20"/>
              </w:rPr>
            </w:pPr>
          </w:p>
        </w:tc>
      </w:tr>
      <w:tr w:rsidR="00A9320B" w:rsidRPr="00130A09" w:rsidTr="00A9320B">
        <w:tc>
          <w:tcPr>
            <w:tcW w:w="3528" w:type="dxa"/>
          </w:tcPr>
          <w:p w:rsidR="00A9320B" w:rsidRPr="00130A09" w:rsidRDefault="00A9320B" w:rsidP="00A9320B">
            <w:pPr>
              <w:pStyle w:val="NoSpacing"/>
              <w:rPr>
                <w:sz w:val="20"/>
                <w:szCs w:val="20"/>
              </w:rPr>
            </w:pPr>
            <w:r w:rsidRPr="00130A09">
              <w:rPr>
                <w:sz w:val="20"/>
                <w:szCs w:val="20"/>
              </w:rPr>
              <w:t>1/2 Double Dwelling</w:t>
            </w:r>
          </w:p>
        </w:tc>
        <w:tc>
          <w:tcPr>
            <w:tcW w:w="720" w:type="dxa"/>
          </w:tcPr>
          <w:p w:rsidR="00A9320B" w:rsidRPr="00130A09" w:rsidRDefault="00A9320B" w:rsidP="00A9320B">
            <w:pPr>
              <w:pStyle w:val="NoSpacing"/>
              <w:rPr>
                <w:sz w:val="20"/>
                <w:szCs w:val="20"/>
              </w:rPr>
            </w:pPr>
          </w:p>
        </w:tc>
        <w:tc>
          <w:tcPr>
            <w:tcW w:w="1260" w:type="dxa"/>
          </w:tcPr>
          <w:p w:rsidR="00A9320B" w:rsidRPr="00130A09" w:rsidRDefault="00A9320B" w:rsidP="00A9320B">
            <w:pPr>
              <w:pStyle w:val="NoSpacing"/>
              <w:rPr>
                <w:sz w:val="20"/>
                <w:szCs w:val="20"/>
              </w:rPr>
            </w:pPr>
          </w:p>
        </w:tc>
        <w:tc>
          <w:tcPr>
            <w:tcW w:w="1170" w:type="dxa"/>
          </w:tcPr>
          <w:p w:rsidR="00A9320B" w:rsidRPr="00130A09" w:rsidRDefault="00A9320B" w:rsidP="00A9320B">
            <w:pPr>
              <w:pStyle w:val="NoSpacing"/>
              <w:rPr>
                <w:sz w:val="20"/>
                <w:szCs w:val="20"/>
              </w:rPr>
            </w:pPr>
            <w:r w:rsidRPr="00130A09">
              <w:rPr>
                <w:sz w:val="20"/>
                <w:szCs w:val="20"/>
              </w:rPr>
              <w:t>YES</w:t>
            </w:r>
          </w:p>
        </w:tc>
        <w:tc>
          <w:tcPr>
            <w:tcW w:w="3330" w:type="dxa"/>
          </w:tcPr>
          <w:p w:rsidR="00A9320B" w:rsidRPr="00130A09" w:rsidRDefault="00A9320B" w:rsidP="00A9320B">
            <w:pPr>
              <w:pStyle w:val="NoSpacing"/>
              <w:rPr>
                <w:sz w:val="20"/>
                <w:szCs w:val="20"/>
              </w:rPr>
            </w:pPr>
          </w:p>
        </w:tc>
      </w:tr>
      <w:tr w:rsidR="00A9320B" w:rsidRPr="00130A09" w:rsidTr="00A9320B">
        <w:tc>
          <w:tcPr>
            <w:tcW w:w="3528" w:type="dxa"/>
          </w:tcPr>
          <w:p w:rsidR="00A9320B" w:rsidRPr="00130A09" w:rsidRDefault="00A9320B" w:rsidP="00A9320B">
            <w:pPr>
              <w:pStyle w:val="NoSpacing"/>
              <w:rPr>
                <w:sz w:val="20"/>
                <w:szCs w:val="20"/>
              </w:rPr>
            </w:pPr>
            <w:r w:rsidRPr="00130A09">
              <w:rPr>
                <w:sz w:val="20"/>
                <w:szCs w:val="20"/>
              </w:rPr>
              <w:t>Apartment Misc Improvements</w:t>
            </w:r>
          </w:p>
        </w:tc>
        <w:tc>
          <w:tcPr>
            <w:tcW w:w="720" w:type="dxa"/>
          </w:tcPr>
          <w:p w:rsidR="00A9320B" w:rsidRPr="00130A09" w:rsidRDefault="00A9320B" w:rsidP="00A9320B">
            <w:pPr>
              <w:pStyle w:val="NoSpacing"/>
              <w:rPr>
                <w:sz w:val="20"/>
                <w:szCs w:val="20"/>
              </w:rPr>
            </w:pPr>
          </w:p>
        </w:tc>
        <w:tc>
          <w:tcPr>
            <w:tcW w:w="1260" w:type="dxa"/>
          </w:tcPr>
          <w:p w:rsidR="00A9320B" w:rsidRPr="00130A09" w:rsidRDefault="00A9320B" w:rsidP="00A9320B">
            <w:pPr>
              <w:pStyle w:val="NoSpacing"/>
              <w:rPr>
                <w:sz w:val="20"/>
                <w:szCs w:val="20"/>
              </w:rPr>
            </w:pPr>
          </w:p>
        </w:tc>
        <w:tc>
          <w:tcPr>
            <w:tcW w:w="1170" w:type="dxa"/>
          </w:tcPr>
          <w:p w:rsidR="00A9320B" w:rsidRPr="00130A09" w:rsidRDefault="00A9320B" w:rsidP="00A9320B">
            <w:pPr>
              <w:pStyle w:val="NoSpacing"/>
              <w:rPr>
                <w:sz w:val="20"/>
                <w:szCs w:val="20"/>
              </w:rPr>
            </w:pPr>
            <w:r w:rsidRPr="00130A09">
              <w:rPr>
                <w:sz w:val="20"/>
                <w:szCs w:val="20"/>
              </w:rPr>
              <w:t>YES</w:t>
            </w:r>
          </w:p>
        </w:tc>
        <w:tc>
          <w:tcPr>
            <w:tcW w:w="3330" w:type="dxa"/>
          </w:tcPr>
          <w:p w:rsidR="00A9320B" w:rsidRPr="00130A09" w:rsidRDefault="00A9320B" w:rsidP="00A9320B">
            <w:pPr>
              <w:pStyle w:val="NoSpacing"/>
              <w:rPr>
                <w:sz w:val="20"/>
                <w:szCs w:val="20"/>
              </w:rPr>
            </w:pPr>
          </w:p>
        </w:tc>
      </w:tr>
      <w:tr w:rsidR="00A9320B" w:rsidRPr="00130A09" w:rsidTr="00A9320B">
        <w:tc>
          <w:tcPr>
            <w:tcW w:w="3528" w:type="dxa"/>
          </w:tcPr>
          <w:p w:rsidR="00A9320B" w:rsidRPr="00130A09" w:rsidRDefault="00A9320B" w:rsidP="00A9320B">
            <w:pPr>
              <w:pStyle w:val="NoSpacing"/>
              <w:rPr>
                <w:sz w:val="20"/>
                <w:szCs w:val="20"/>
              </w:rPr>
            </w:pPr>
            <w:r w:rsidRPr="00130A09">
              <w:rPr>
                <w:sz w:val="20"/>
                <w:szCs w:val="20"/>
              </w:rPr>
              <w:t>Apartment Vacant Land</w:t>
            </w:r>
          </w:p>
        </w:tc>
        <w:tc>
          <w:tcPr>
            <w:tcW w:w="720" w:type="dxa"/>
          </w:tcPr>
          <w:p w:rsidR="00A9320B" w:rsidRPr="00130A09" w:rsidRDefault="00A9320B" w:rsidP="00A9320B">
            <w:pPr>
              <w:pStyle w:val="NoSpacing"/>
              <w:rPr>
                <w:sz w:val="20"/>
                <w:szCs w:val="20"/>
              </w:rPr>
            </w:pPr>
          </w:p>
        </w:tc>
        <w:tc>
          <w:tcPr>
            <w:tcW w:w="1260" w:type="dxa"/>
          </w:tcPr>
          <w:p w:rsidR="00A9320B" w:rsidRPr="00130A09" w:rsidRDefault="00A9320B" w:rsidP="00A9320B">
            <w:pPr>
              <w:pStyle w:val="NoSpacing"/>
              <w:rPr>
                <w:sz w:val="20"/>
                <w:szCs w:val="20"/>
              </w:rPr>
            </w:pPr>
          </w:p>
        </w:tc>
        <w:tc>
          <w:tcPr>
            <w:tcW w:w="1170" w:type="dxa"/>
          </w:tcPr>
          <w:p w:rsidR="00A9320B" w:rsidRPr="00130A09" w:rsidRDefault="00A9320B" w:rsidP="00A9320B">
            <w:pPr>
              <w:pStyle w:val="NoSpacing"/>
              <w:rPr>
                <w:sz w:val="20"/>
                <w:szCs w:val="20"/>
              </w:rPr>
            </w:pPr>
            <w:r w:rsidRPr="00130A09">
              <w:rPr>
                <w:sz w:val="20"/>
                <w:szCs w:val="20"/>
              </w:rPr>
              <w:t>YES</w:t>
            </w:r>
          </w:p>
        </w:tc>
        <w:tc>
          <w:tcPr>
            <w:tcW w:w="3330" w:type="dxa"/>
          </w:tcPr>
          <w:p w:rsidR="00A9320B" w:rsidRPr="00130A09" w:rsidRDefault="00A9320B" w:rsidP="00A9320B">
            <w:pPr>
              <w:pStyle w:val="NoSpacing"/>
              <w:rPr>
                <w:sz w:val="20"/>
                <w:szCs w:val="20"/>
              </w:rPr>
            </w:pPr>
          </w:p>
        </w:tc>
      </w:tr>
      <w:tr w:rsidR="00A9320B" w:rsidRPr="00130A09" w:rsidTr="00A9320B">
        <w:tc>
          <w:tcPr>
            <w:tcW w:w="3528" w:type="dxa"/>
          </w:tcPr>
          <w:p w:rsidR="00A9320B" w:rsidRPr="00130A09" w:rsidRDefault="00A9320B" w:rsidP="00A9320B">
            <w:pPr>
              <w:pStyle w:val="NoSpacing"/>
              <w:rPr>
                <w:sz w:val="20"/>
                <w:szCs w:val="20"/>
              </w:rPr>
            </w:pPr>
            <w:r w:rsidRPr="00130A09">
              <w:rPr>
                <w:sz w:val="20"/>
                <w:szCs w:val="20"/>
              </w:rPr>
              <w:t>Apartments 1-9 Rental Units</w:t>
            </w:r>
          </w:p>
        </w:tc>
        <w:tc>
          <w:tcPr>
            <w:tcW w:w="720" w:type="dxa"/>
          </w:tcPr>
          <w:p w:rsidR="00A9320B" w:rsidRPr="00130A09" w:rsidRDefault="00A9320B" w:rsidP="00A9320B">
            <w:pPr>
              <w:pStyle w:val="NoSpacing"/>
              <w:rPr>
                <w:sz w:val="20"/>
                <w:szCs w:val="20"/>
              </w:rPr>
            </w:pPr>
          </w:p>
        </w:tc>
        <w:tc>
          <w:tcPr>
            <w:tcW w:w="1260" w:type="dxa"/>
          </w:tcPr>
          <w:p w:rsidR="00A9320B" w:rsidRPr="00130A09" w:rsidRDefault="00A9320B" w:rsidP="00A9320B">
            <w:pPr>
              <w:pStyle w:val="NoSpacing"/>
              <w:rPr>
                <w:sz w:val="20"/>
                <w:szCs w:val="20"/>
              </w:rPr>
            </w:pPr>
          </w:p>
        </w:tc>
        <w:tc>
          <w:tcPr>
            <w:tcW w:w="1170" w:type="dxa"/>
          </w:tcPr>
          <w:p w:rsidR="00A9320B" w:rsidRPr="00130A09" w:rsidRDefault="00A9320B" w:rsidP="00A9320B">
            <w:pPr>
              <w:pStyle w:val="NoSpacing"/>
              <w:rPr>
                <w:sz w:val="20"/>
                <w:szCs w:val="20"/>
              </w:rPr>
            </w:pPr>
            <w:r w:rsidRPr="00130A09">
              <w:rPr>
                <w:sz w:val="20"/>
                <w:szCs w:val="20"/>
              </w:rPr>
              <w:t>YES</w:t>
            </w:r>
          </w:p>
        </w:tc>
        <w:tc>
          <w:tcPr>
            <w:tcW w:w="3330" w:type="dxa"/>
          </w:tcPr>
          <w:p w:rsidR="00A9320B" w:rsidRPr="00130A09" w:rsidRDefault="00A9320B" w:rsidP="00A9320B">
            <w:pPr>
              <w:pStyle w:val="NoSpacing"/>
              <w:rPr>
                <w:sz w:val="20"/>
                <w:szCs w:val="20"/>
              </w:rPr>
            </w:pPr>
          </w:p>
        </w:tc>
      </w:tr>
      <w:tr w:rsidR="00A9320B" w:rsidRPr="00130A09" w:rsidTr="00A9320B">
        <w:tc>
          <w:tcPr>
            <w:tcW w:w="3528" w:type="dxa"/>
          </w:tcPr>
          <w:p w:rsidR="00A9320B" w:rsidRPr="00130A09" w:rsidRDefault="00A9320B" w:rsidP="00A9320B">
            <w:pPr>
              <w:pStyle w:val="NoSpacing"/>
              <w:rPr>
                <w:sz w:val="20"/>
                <w:szCs w:val="20"/>
              </w:rPr>
            </w:pPr>
            <w:r w:rsidRPr="00130A09">
              <w:rPr>
                <w:sz w:val="20"/>
                <w:szCs w:val="20"/>
              </w:rPr>
              <w:t>Apartments 10-19 Rental Units</w:t>
            </w:r>
          </w:p>
        </w:tc>
        <w:tc>
          <w:tcPr>
            <w:tcW w:w="720" w:type="dxa"/>
          </w:tcPr>
          <w:p w:rsidR="00A9320B" w:rsidRPr="00130A09" w:rsidRDefault="00A9320B" w:rsidP="00A9320B">
            <w:pPr>
              <w:pStyle w:val="NoSpacing"/>
              <w:rPr>
                <w:sz w:val="20"/>
                <w:szCs w:val="20"/>
              </w:rPr>
            </w:pPr>
          </w:p>
        </w:tc>
        <w:tc>
          <w:tcPr>
            <w:tcW w:w="1260" w:type="dxa"/>
          </w:tcPr>
          <w:p w:rsidR="00A9320B" w:rsidRPr="00130A09" w:rsidRDefault="00A9320B" w:rsidP="00A9320B">
            <w:pPr>
              <w:pStyle w:val="NoSpacing"/>
              <w:rPr>
                <w:sz w:val="20"/>
                <w:szCs w:val="20"/>
              </w:rPr>
            </w:pPr>
          </w:p>
        </w:tc>
        <w:tc>
          <w:tcPr>
            <w:tcW w:w="1170" w:type="dxa"/>
          </w:tcPr>
          <w:p w:rsidR="00A9320B" w:rsidRPr="00130A09" w:rsidRDefault="00A9320B" w:rsidP="00A9320B">
            <w:pPr>
              <w:pStyle w:val="NoSpacing"/>
              <w:rPr>
                <w:sz w:val="20"/>
                <w:szCs w:val="20"/>
              </w:rPr>
            </w:pPr>
            <w:r w:rsidRPr="00130A09">
              <w:rPr>
                <w:sz w:val="20"/>
                <w:szCs w:val="20"/>
              </w:rPr>
              <w:t>YES</w:t>
            </w:r>
          </w:p>
        </w:tc>
        <w:tc>
          <w:tcPr>
            <w:tcW w:w="3330" w:type="dxa"/>
          </w:tcPr>
          <w:p w:rsidR="00A9320B" w:rsidRPr="00130A09" w:rsidRDefault="00A9320B" w:rsidP="00A9320B">
            <w:pPr>
              <w:pStyle w:val="NoSpacing"/>
              <w:rPr>
                <w:sz w:val="20"/>
                <w:szCs w:val="20"/>
              </w:rPr>
            </w:pPr>
          </w:p>
        </w:tc>
      </w:tr>
      <w:tr w:rsidR="00A9320B" w:rsidRPr="00130A09" w:rsidTr="00A9320B">
        <w:tc>
          <w:tcPr>
            <w:tcW w:w="3528" w:type="dxa"/>
          </w:tcPr>
          <w:p w:rsidR="00A9320B" w:rsidRPr="00130A09" w:rsidRDefault="00A9320B" w:rsidP="00A9320B">
            <w:pPr>
              <w:pStyle w:val="NoSpacing"/>
              <w:rPr>
                <w:sz w:val="20"/>
                <w:szCs w:val="20"/>
              </w:rPr>
            </w:pPr>
            <w:r w:rsidRPr="00130A09">
              <w:rPr>
                <w:sz w:val="20"/>
                <w:szCs w:val="20"/>
              </w:rPr>
              <w:t>Apartments 20-49 Rental Units</w:t>
            </w:r>
          </w:p>
        </w:tc>
        <w:tc>
          <w:tcPr>
            <w:tcW w:w="720" w:type="dxa"/>
          </w:tcPr>
          <w:p w:rsidR="00A9320B" w:rsidRPr="00130A09" w:rsidRDefault="00A9320B" w:rsidP="00A9320B">
            <w:pPr>
              <w:pStyle w:val="NoSpacing"/>
              <w:rPr>
                <w:sz w:val="20"/>
                <w:szCs w:val="20"/>
              </w:rPr>
            </w:pPr>
          </w:p>
        </w:tc>
        <w:tc>
          <w:tcPr>
            <w:tcW w:w="1260" w:type="dxa"/>
          </w:tcPr>
          <w:p w:rsidR="00A9320B" w:rsidRPr="00130A09" w:rsidRDefault="00A9320B" w:rsidP="00A9320B">
            <w:pPr>
              <w:pStyle w:val="NoSpacing"/>
              <w:rPr>
                <w:sz w:val="20"/>
                <w:szCs w:val="20"/>
              </w:rPr>
            </w:pPr>
          </w:p>
        </w:tc>
        <w:tc>
          <w:tcPr>
            <w:tcW w:w="1170" w:type="dxa"/>
          </w:tcPr>
          <w:p w:rsidR="00A9320B" w:rsidRPr="00130A09" w:rsidRDefault="00A9320B" w:rsidP="00A9320B">
            <w:pPr>
              <w:pStyle w:val="NoSpacing"/>
              <w:rPr>
                <w:sz w:val="20"/>
                <w:szCs w:val="20"/>
              </w:rPr>
            </w:pPr>
            <w:r w:rsidRPr="00130A09">
              <w:rPr>
                <w:sz w:val="20"/>
                <w:szCs w:val="20"/>
              </w:rPr>
              <w:t>YES</w:t>
            </w:r>
          </w:p>
        </w:tc>
        <w:tc>
          <w:tcPr>
            <w:tcW w:w="3330" w:type="dxa"/>
          </w:tcPr>
          <w:p w:rsidR="00A9320B" w:rsidRPr="00130A09" w:rsidRDefault="00A9320B" w:rsidP="00A9320B">
            <w:pPr>
              <w:pStyle w:val="NoSpacing"/>
              <w:rPr>
                <w:sz w:val="20"/>
                <w:szCs w:val="20"/>
              </w:rPr>
            </w:pPr>
          </w:p>
        </w:tc>
      </w:tr>
      <w:tr w:rsidR="00A9320B" w:rsidRPr="00130A09" w:rsidTr="00A9320B">
        <w:tc>
          <w:tcPr>
            <w:tcW w:w="3528" w:type="dxa"/>
          </w:tcPr>
          <w:p w:rsidR="00A9320B" w:rsidRPr="00130A09" w:rsidRDefault="00A9320B" w:rsidP="00A9320B">
            <w:pPr>
              <w:pStyle w:val="NoSpacing"/>
              <w:rPr>
                <w:sz w:val="20"/>
                <w:szCs w:val="20"/>
              </w:rPr>
            </w:pPr>
            <w:r w:rsidRPr="00130A09">
              <w:rPr>
                <w:sz w:val="20"/>
                <w:szCs w:val="20"/>
              </w:rPr>
              <w:t>Apartments 50 Or More Units</w:t>
            </w:r>
          </w:p>
        </w:tc>
        <w:tc>
          <w:tcPr>
            <w:tcW w:w="720" w:type="dxa"/>
          </w:tcPr>
          <w:p w:rsidR="00A9320B" w:rsidRPr="00130A09" w:rsidRDefault="00A9320B" w:rsidP="00A9320B">
            <w:pPr>
              <w:pStyle w:val="NoSpacing"/>
              <w:rPr>
                <w:sz w:val="20"/>
                <w:szCs w:val="20"/>
              </w:rPr>
            </w:pPr>
          </w:p>
        </w:tc>
        <w:tc>
          <w:tcPr>
            <w:tcW w:w="1260" w:type="dxa"/>
          </w:tcPr>
          <w:p w:rsidR="00A9320B" w:rsidRPr="00130A09" w:rsidRDefault="00A9320B" w:rsidP="00A9320B">
            <w:pPr>
              <w:pStyle w:val="NoSpacing"/>
              <w:rPr>
                <w:sz w:val="20"/>
                <w:szCs w:val="20"/>
              </w:rPr>
            </w:pPr>
          </w:p>
        </w:tc>
        <w:tc>
          <w:tcPr>
            <w:tcW w:w="1170" w:type="dxa"/>
          </w:tcPr>
          <w:p w:rsidR="00A9320B" w:rsidRPr="00130A09" w:rsidRDefault="00A9320B" w:rsidP="00A9320B">
            <w:pPr>
              <w:pStyle w:val="NoSpacing"/>
              <w:rPr>
                <w:sz w:val="20"/>
                <w:szCs w:val="20"/>
              </w:rPr>
            </w:pPr>
            <w:r w:rsidRPr="00130A09">
              <w:rPr>
                <w:sz w:val="20"/>
                <w:szCs w:val="20"/>
              </w:rPr>
              <w:t>YES</w:t>
            </w:r>
          </w:p>
        </w:tc>
        <w:tc>
          <w:tcPr>
            <w:tcW w:w="3330" w:type="dxa"/>
          </w:tcPr>
          <w:p w:rsidR="00A9320B" w:rsidRPr="00130A09" w:rsidRDefault="00A9320B" w:rsidP="00A9320B">
            <w:pPr>
              <w:pStyle w:val="NoSpacing"/>
              <w:rPr>
                <w:sz w:val="20"/>
                <w:szCs w:val="20"/>
              </w:rPr>
            </w:pPr>
          </w:p>
        </w:tc>
      </w:tr>
      <w:tr w:rsidR="00A9320B" w:rsidRPr="00130A09" w:rsidTr="00A9320B">
        <w:tc>
          <w:tcPr>
            <w:tcW w:w="3528" w:type="dxa"/>
          </w:tcPr>
          <w:p w:rsidR="00A9320B" w:rsidRPr="00130A09" w:rsidRDefault="00A9320B" w:rsidP="00A9320B">
            <w:pPr>
              <w:pStyle w:val="NoSpacing"/>
              <w:rPr>
                <w:sz w:val="20"/>
                <w:szCs w:val="20"/>
              </w:rPr>
            </w:pPr>
            <w:r w:rsidRPr="00130A09">
              <w:rPr>
                <w:sz w:val="20"/>
                <w:szCs w:val="20"/>
              </w:rPr>
              <w:t>Charitable Exempt Hosp./nursg Homes</w:t>
            </w:r>
          </w:p>
        </w:tc>
        <w:tc>
          <w:tcPr>
            <w:tcW w:w="720" w:type="dxa"/>
          </w:tcPr>
          <w:p w:rsidR="00A9320B" w:rsidRPr="00130A09" w:rsidRDefault="00A9320B" w:rsidP="00A9320B">
            <w:pPr>
              <w:pStyle w:val="NoSpacing"/>
              <w:rPr>
                <w:sz w:val="20"/>
                <w:szCs w:val="20"/>
              </w:rPr>
            </w:pPr>
          </w:p>
        </w:tc>
        <w:tc>
          <w:tcPr>
            <w:tcW w:w="1260" w:type="dxa"/>
          </w:tcPr>
          <w:p w:rsidR="00A9320B" w:rsidRPr="00130A09" w:rsidRDefault="00A9320B" w:rsidP="00A9320B">
            <w:pPr>
              <w:pStyle w:val="NoSpacing"/>
              <w:rPr>
                <w:sz w:val="20"/>
                <w:szCs w:val="20"/>
              </w:rPr>
            </w:pPr>
          </w:p>
        </w:tc>
        <w:tc>
          <w:tcPr>
            <w:tcW w:w="1170" w:type="dxa"/>
          </w:tcPr>
          <w:p w:rsidR="00A9320B" w:rsidRPr="00130A09" w:rsidRDefault="00A9320B" w:rsidP="00A9320B">
            <w:pPr>
              <w:pStyle w:val="NoSpacing"/>
              <w:rPr>
                <w:sz w:val="20"/>
                <w:szCs w:val="20"/>
              </w:rPr>
            </w:pPr>
            <w:r w:rsidRPr="00130A09">
              <w:rPr>
                <w:sz w:val="20"/>
                <w:szCs w:val="20"/>
              </w:rPr>
              <w:t>YES</w:t>
            </w:r>
          </w:p>
        </w:tc>
        <w:tc>
          <w:tcPr>
            <w:tcW w:w="3330" w:type="dxa"/>
          </w:tcPr>
          <w:p w:rsidR="00A9320B" w:rsidRPr="00130A09" w:rsidRDefault="00A9320B" w:rsidP="00A9320B">
            <w:pPr>
              <w:pStyle w:val="NoSpacing"/>
              <w:rPr>
                <w:sz w:val="20"/>
                <w:szCs w:val="20"/>
              </w:rPr>
            </w:pPr>
          </w:p>
        </w:tc>
      </w:tr>
      <w:tr w:rsidR="00A9320B" w:rsidRPr="00130A09" w:rsidTr="00A9320B">
        <w:tc>
          <w:tcPr>
            <w:tcW w:w="3528" w:type="dxa"/>
          </w:tcPr>
          <w:p w:rsidR="00A9320B" w:rsidRPr="00130A09" w:rsidRDefault="00A9320B" w:rsidP="00A9320B">
            <w:pPr>
              <w:pStyle w:val="NoSpacing"/>
              <w:rPr>
                <w:sz w:val="20"/>
                <w:szCs w:val="20"/>
              </w:rPr>
            </w:pPr>
            <w:r w:rsidRPr="00130A09">
              <w:rPr>
                <w:sz w:val="20"/>
                <w:szCs w:val="20"/>
              </w:rPr>
              <w:t>Condo/co-op</w:t>
            </w:r>
          </w:p>
        </w:tc>
        <w:tc>
          <w:tcPr>
            <w:tcW w:w="720" w:type="dxa"/>
          </w:tcPr>
          <w:p w:rsidR="00A9320B" w:rsidRPr="00130A09" w:rsidRDefault="00A9320B" w:rsidP="00A9320B">
            <w:pPr>
              <w:pStyle w:val="NoSpacing"/>
              <w:rPr>
                <w:sz w:val="20"/>
                <w:szCs w:val="20"/>
              </w:rPr>
            </w:pPr>
          </w:p>
        </w:tc>
        <w:tc>
          <w:tcPr>
            <w:tcW w:w="1260" w:type="dxa"/>
          </w:tcPr>
          <w:p w:rsidR="00A9320B" w:rsidRPr="00130A09" w:rsidRDefault="00A9320B" w:rsidP="00A9320B">
            <w:pPr>
              <w:pStyle w:val="NoSpacing"/>
              <w:rPr>
                <w:sz w:val="20"/>
                <w:szCs w:val="20"/>
              </w:rPr>
            </w:pPr>
          </w:p>
        </w:tc>
        <w:tc>
          <w:tcPr>
            <w:tcW w:w="1170" w:type="dxa"/>
          </w:tcPr>
          <w:p w:rsidR="00A9320B" w:rsidRPr="00130A09" w:rsidRDefault="00A9320B" w:rsidP="00A9320B">
            <w:pPr>
              <w:pStyle w:val="NoSpacing"/>
              <w:rPr>
                <w:sz w:val="20"/>
                <w:szCs w:val="20"/>
              </w:rPr>
            </w:pPr>
            <w:r w:rsidRPr="00130A09">
              <w:rPr>
                <w:sz w:val="20"/>
                <w:szCs w:val="20"/>
              </w:rPr>
              <w:t>YES</w:t>
            </w:r>
          </w:p>
        </w:tc>
        <w:tc>
          <w:tcPr>
            <w:tcW w:w="3330" w:type="dxa"/>
          </w:tcPr>
          <w:p w:rsidR="00A9320B" w:rsidRPr="00130A09" w:rsidRDefault="00A9320B" w:rsidP="00A9320B">
            <w:pPr>
              <w:pStyle w:val="NoSpacing"/>
              <w:rPr>
                <w:sz w:val="20"/>
                <w:szCs w:val="20"/>
              </w:rPr>
            </w:pPr>
          </w:p>
        </w:tc>
      </w:tr>
      <w:tr w:rsidR="00A9320B" w:rsidRPr="00130A09" w:rsidTr="00A9320B">
        <w:tc>
          <w:tcPr>
            <w:tcW w:w="3528" w:type="dxa"/>
          </w:tcPr>
          <w:p w:rsidR="00A9320B" w:rsidRPr="00130A09" w:rsidRDefault="00A9320B" w:rsidP="00A9320B">
            <w:pPr>
              <w:pStyle w:val="NoSpacing"/>
              <w:rPr>
                <w:sz w:val="20"/>
                <w:szCs w:val="20"/>
              </w:rPr>
            </w:pPr>
            <w:r w:rsidRPr="00130A09">
              <w:rPr>
                <w:sz w:val="20"/>
                <w:szCs w:val="20"/>
              </w:rPr>
              <w:t>Condo/co-op Garage Or Storage</w:t>
            </w:r>
          </w:p>
        </w:tc>
        <w:tc>
          <w:tcPr>
            <w:tcW w:w="720" w:type="dxa"/>
          </w:tcPr>
          <w:p w:rsidR="00A9320B" w:rsidRPr="00130A09" w:rsidRDefault="00A9320B" w:rsidP="00A9320B">
            <w:pPr>
              <w:pStyle w:val="NoSpacing"/>
              <w:rPr>
                <w:sz w:val="20"/>
                <w:szCs w:val="20"/>
              </w:rPr>
            </w:pPr>
          </w:p>
        </w:tc>
        <w:tc>
          <w:tcPr>
            <w:tcW w:w="1260" w:type="dxa"/>
          </w:tcPr>
          <w:p w:rsidR="00A9320B" w:rsidRPr="00130A09" w:rsidRDefault="00A9320B" w:rsidP="00A9320B">
            <w:pPr>
              <w:pStyle w:val="NoSpacing"/>
              <w:rPr>
                <w:sz w:val="20"/>
                <w:szCs w:val="20"/>
              </w:rPr>
            </w:pPr>
          </w:p>
        </w:tc>
        <w:tc>
          <w:tcPr>
            <w:tcW w:w="1170" w:type="dxa"/>
          </w:tcPr>
          <w:p w:rsidR="00A9320B" w:rsidRPr="00130A09" w:rsidRDefault="00A9320B" w:rsidP="00A9320B">
            <w:pPr>
              <w:pStyle w:val="NoSpacing"/>
              <w:rPr>
                <w:sz w:val="20"/>
                <w:szCs w:val="20"/>
              </w:rPr>
            </w:pPr>
            <w:r w:rsidRPr="00130A09">
              <w:rPr>
                <w:sz w:val="20"/>
                <w:szCs w:val="20"/>
              </w:rPr>
              <w:t>YES</w:t>
            </w:r>
          </w:p>
        </w:tc>
        <w:tc>
          <w:tcPr>
            <w:tcW w:w="3330" w:type="dxa"/>
          </w:tcPr>
          <w:p w:rsidR="00A9320B" w:rsidRPr="00130A09" w:rsidRDefault="00A9320B" w:rsidP="00A9320B">
            <w:pPr>
              <w:pStyle w:val="NoSpacing"/>
              <w:rPr>
                <w:sz w:val="20"/>
                <w:szCs w:val="20"/>
              </w:rPr>
            </w:pPr>
          </w:p>
        </w:tc>
      </w:tr>
      <w:tr w:rsidR="00A9320B" w:rsidRPr="00130A09" w:rsidTr="00A9320B">
        <w:tc>
          <w:tcPr>
            <w:tcW w:w="3528" w:type="dxa"/>
          </w:tcPr>
          <w:p w:rsidR="00A9320B" w:rsidRPr="00130A09" w:rsidRDefault="00A9320B" w:rsidP="00A9320B">
            <w:pPr>
              <w:pStyle w:val="NoSpacing"/>
              <w:rPr>
                <w:sz w:val="20"/>
                <w:szCs w:val="20"/>
              </w:rPr>
            </w:pPr>
            <w:r w:rsidRPr="00130A09">
              <w:rPr>
                <w:sz w:val="20"/>
                <w:szCs w:val="20"/>
              </w:rPr>
              <w:t>Condo/co-op Non-tax Outlot</w:t>
            </w:r>
          </w:p>
        </w:tc>
        <w:tc>
          <w:tcPr>
            <w:tcW w:w="720" w:type="dxa"/>
          </w:tcPr>
          <w:p w:rsidR="00A9320B" w:rsidRPr="00130A09" w:rsidRDefault="00A9320B" w:rsidP="00A9320B">
            <w:pPr>
              <w:pStyle w:val="NoSpacing"/>
              <w:rPr>
                <w:sz w:val="20"/>
                <w:szCs w:val="20"/>
              </w:rPr>
            </w:pPr>
          </w:p>
        </w:tc>
        <w:tc>
          <w:tcPr>
            <w:tcW w:w="1260" w:type="dxa"/>
          </w:tcPr>
          <w:p w:rsidR="00A9320B" w:rsidRPr="00130A09" w:rsidRDefault="00A9320B" w:rsidP="00A9320B">
            <w:pPr>
              <w:pStyle w:val="NoSpacing"/>
              <w:rPr>
                <w:sz w:val="20"/>
                <w:szCs w:val="20"/>
              </w:rPr>
            </w:pPr>
          </w:p>
        </w:tc>
        <w:tc>
          <w:tcPr>
            <w:tcW w:w="1170" w:type="dxa"/>
          </w:tcPr>
          <w:p w:rsidR="00A9320B" w:rsidRPr="00130A09" w:rsidRDefault="00A9320B" w:rsidP="00A9320B">
            <w:pPr>
              <w:pStyle w:val="NoSpacing"/>
              <w:rPr>
                <w:sz w:val="20"/>
                <w:szCs w:val="20"/>
              </w:rPr>
            </w:pPr>
            <w:r w:rsidRPr="00130A09">
              <w:rPr>
                <w:sz w:val="20"/>
                <w:szCs w:val="20"/>
              </w:rPr>
              <w:t>YES</w:t>
            </w:r>
          </w:p>
        </w:tc>
        <w:tc>
          <w:tcPr>
            <w:tcW w:w="3330" w:type="dxa"/>
          </w:tcPr>
          <w:p w:rsidR="00A9320B" w:rsidRPr="00130A09" w:rsidRDefault="00A9320B" w:rsidP="00A9320B">
            <w:pPr>
              <w:pStyle w:val="NoSpacing"/>
              <w:rPr>
                <w:sz w:val="20"/>
                <w:szCs w:val="20"/>
              </w:rPr>
            </w:pPr>
          </w:p>
        </w:tc>
      </w:tr>
      <w:tr w:rsidR="00A9320B" w:rsidRPr="00130A09" w:rsidTr="00A9320B">
        <w:tc>
          <w:tcPr>
            <w:tcW w:w="3528" w:type="dxa"/>
          </w:tcPr>
          <w:p w:rsidR="00A9320B" w:rsidRPr="00130A09" w:rsidRDefault="00A9320B" w:rsidP="00A9320B">
            <w:pPr>
              <w:pStyle w:val="NoSpacing"/>
              <w:rPr>
                <w:sz w:val="20"/>
                <w:szCs w:val="20"/>
              </w:rPr>
            </w:pPr>
            <w:r w:rsidRPr="00130A09">
              <w:rPr>
                <w:sz w:val="20"/>
                <w:szCs w:val="20"/>
              </w:rPr>
              <w:t>Condominium Office Units</w:t>
            </w:r>
          </w:p>
        </w:tc>
        <w:tc>
          <w:tcPr>
            <w:tcW w:w="720" w:type="dxa"/>
          </w:tcPr>
          <w:p w:rsidR="00A9320B" w:rsidRPr="00130A09" w:rsidRDefault="00A9320B" w:rsidP="00A9320B">
            <w:pPr>
              <w:pStyle w:val="NoSpacing"/>
              <w:rPr>
                <w:sz w:val="20"/>
                <w:szCs w:val="20"/>
              </w:rPr>
            </w:pPr>
          </w:p>
        </w:tc>
        <w:tc>
          <w:tcPr>
            <w:tcW w:w="1260" w:type="dxa"/>
          </w:tcPr>
          <w:p w:rsidR="00A9320B" w:rsidRPr="00130A09" w:rsidRDefault="00A9320B" w:rsidP="00A9320B">
            <w:pPr>
              <w:pStyle w:val="NoSpacing"/>
              <w:rPr>
                <w:sz w:val="20"/>
                <w:szCs w:val="20"/>
              </w:rPr>
            </w:pPr>
          </w:p>
        </w:tc>
        <w:tc>
          <w:tcPr>
            <w:tcW w:w="1170" w:type="dxa"/>
          </w:tcPr>
          <w:p w:rsidR="00A9320B" w:rsidRPr="00130A09" w:rsidRDefault="00A9320B" w:rsidP="00A9320B">
            <w:pPr>
              <w:pStyle w:val="NoSpacing"/>
              <w:rPr>
                <w:sz w:val="20"/>
                <w:szCs w:val="20"/>
              </w:rPr>
            </w:pPr>
            <w:r w:rsidRPr="00130A09">
              <w:rPr>
                <w:sz w:val="20"/>
                <w:szCs w:val="20"/>
              </w:rPr>
              <w:t>YES</w:t>
            </w:r>
          </w:p>
        </w:tc>
        <w:tc>
          <w:tcPr>
            <w:tcW w:w="3330" w:type="dxa"/>
          </w:tcPr>
          <w:p w:rsidR="00A9320B" w:rsidRPr="00130A09" w:rsidRDefault="00A9320B" w:rsidP="00A9320B">
            <w:pPr>
              <w:pStyle w:val="NoSpacing"/>
              <w:rPr>
                <w:sz w:val="20"/>
                <w:szCs w:val="20"/>
              </w:rPr>
            </w:pPr>
          </w:p>
        </w:tc>
      </w:tr>
      <w:tr w:rsidR="00A9320B" w:rsidRPr="00130A09" w:rsidTr="00A9320B">
        <w:tc>
          <w:tcPr>
            <w:tcW w:w="3528" w:type="dxa"/>
          </w:tcPr>
          <w:p w:rsidR="00A9320B" w:rsidRPr="00130A09" w:rsidRDefault="00A9320B" w:rsidP="00A9320B">
            <w:pPr>
              <w:pStyle w:val="NoSpacing"/>
              <w:rPr>
                <w:sz w:val="20"/>
                <w:szCs w:val="20"/>
              </w:rPr>
            </w:pPr>
            <w:r w:rsidRPr="00130A09">
              <w:rPr>
                <w:sz w:val="20"/>
                <w:szCs w:val="20"/>
              </w:rPr>
              <w:t>Condominium Warehouse</w:t>
            </w:r>
          </w:p>
        </w:tc>
        <w:tc>
          <w:tcPr>
            <w:tcW w:w="720" w:type="dxa"/>
          </w:tcPr>
          <w:p w:rsidR="00A9320B" w:rsidRPr="00130A09" w:rsidRDefault="00A9320B" w:rsidP="00A9320B">
            <w:pPr>
              <w:pStyle w:val="NoSpacing"/>
              <w:rPr>
                <w:sz w:val="20"/>
                <w:szCs w:val="20"/>
              </w:rPr>
            </w:pPr>
          </w:p>
        </w:tc>
        <w:tc>
          <w:tcPr>
            <w:tcW w:w="1260" w:type="dxa"/>
          </w:tcPr>
          <w:p w:rsidR="00A9320B" w:rsidRPr="00130A09" w:rsidRDefault="00A9320B" w:rsidP="00A9320B">
            <w:pPr>
              <w:pStyle w:val="NoSpacing"/>
              <w:rPr>
                <w:sz w:val="20"/>
                <w:szCs w:val="20"/>
              </w:rPr>
            </w:pPr>
          </w:p>
        </w:tc>
        <w:tc>
          <w:tcPr>
            <w:tcW w:w="1170" w:type="dxa"/>
          </w:tcPr>
          <w:p w:rsidR="00A9320B" w:rsidRPr="00130A09" w:rsidRDefault="00A9320B" w:rsidP="00A9320B">
            <w:pPr>
              <w:pStyle w:val="NoSpacing"/>
              <w:rPr>
                <w:sz w:val="20"/>
                <w:szCs w:val="20"/>
              </w:rPr>
            </w:pPr>
            <w:r w:rsidRPr="00130A09">
              <w:rPr>
                <w:sz w:val="20"/>
                <w:szCs w:val="20"/>
              </w:rPr>
              <w:t>YES</w:t>
            </w:r>
          </w:p>
        </w:tc>
        <w:tc>
          <w:tcPr>
            <w:tcW w:w="3330" w:type="dxa"/>
          </w:tcPr>
          <w:p w:rsidR="00A9320B" w:rsidRPr="00130A09" w:rsidRDefault="00A9320B" w:rsidP="00A9320B">
            <w:pPr>
              <w:pStyle w:val="NoSpacing"/>
              <w:rPr>
                <w:sz w:val="20"/>
                <w:szCs w:val="20"/>
              </w:rPr>
            </w:pPr>
          </w:p>
        </w:tc>
      </w:tr>
      <w:tr w:rsidR="00A9320B" w:rsidRPr="00130A09" w:rsidTr="00A9320B">
        <w:tc>
          <w:tcPr>
            <w:tcW w:w="3528" w:type="dxa"/>
          </w:tcPr>
          <w:p w:rsidR="00A9320B" w:rsidRPr="00130A09" w:rsidRDefault="00A9320B" w:rsidP="00A9320B">
            <w:pPr>
              <w:pStyle w:val="NoSpacing"/>
              <w:rPr>
                <w:sz w:val="20"/>
                <w:szCs w:val="20"/>
              </w:rPr>
            </w:pPr>
            <w:r w:rsidRPr="00130A09">
              <w:rPr>
                <w:sz w:val="20"/>
                <w:szCs w:val="20"/>
              </w:rPr>
              <w:t>Double Dwelling</w:t>
            </w:r>
          </w:p>
        </w:tc>
        <w:tc>
          <w:tcPr>
            <w:tcW w:w="720" w:type="dxa"/>
          </w:tcPr>
          <w:p w:rsidR="00A9320B" w:rsidRPr="00130A09" w:rsidRDefault="00A9320B" w:rsidP="00A9320B">
            <w:pPr>
              <w:pStyle w:val="NoSpacing"/>
              <w:rPr>
                <w:sz w:val="20"/>
                <w:szCs w:val="20"/>
              </w:rPr>
            </w:pPr>
          </w:p>
        </w:tc>
        <w:tc>
          <w:tcPr>
            <w:tcW w:w="1260" w:type="dxa"/>
          </w:tcPr>
          <w:p w:rsidR="00A9320B" w:rsidRPr="00130A09" w:rsidRDefault="00A9320B" w:rsidP="00A9320B">
            <w:pPr>
              <w:pStyle w:val="NoSpacing"/>
              <w:rPr>
                <w:sz w:val="20"/>
                <w:szCs w:val="20"/>
              </w:rPr>
            </w:pPr>
          </w:p>
        </w:tc>
        <w:tc>
          <w:tcPr>
            <w:tcW w:w="1170" w:type="dxa"/>
          </w:tcPr>
          <w:p w:rsidR="00A9320B" w:rsidRPr="00130A09" w:rsidRDefault="00A9320B" w:rsidP="00A9320B">
            <w:pPr>
              <w:pStyle w:val="NoSpacing"/>
              <w:rPr>
                <w:sz w:val="20"/>
                <w:szCs w:val="20"/>
              </w:rPr>
            </w:pPr>
            <w:r w:rsidRPr="00130A09">
              <w:rPr>
                <w:sz w:val="20"/>
                <w:szCs w:val="20"/>
              </w:rPr>
              <w:t>YES</w:t>
            </w:r>
          </w:p>
        </w:tc>
        <w:tc>
          <w:tcPr>
            <w:tcW w:w="3330" w:type="dxa"/>
          </w:tcPr>
          <w:p w:rsidR="00A9320B" w:rsidRPr="00130A09" w:rsidRDefault="00A9320B" w:rsidP="00A9320B">
            <w:pPr>
              <w:pStyle w:val="NoSpacing"/>
              <w:rPr>
                <w:sz w:val="20"/>
                <w:szCs w:val="20"/>
              </w:rPr>
            </w:pPr>
          </w:p>
        </w:tc>
      </w:tr>
      <w:tr w:rsidR="00A9320B" w:rsidRPr="00130A09" w:rsidTr="00A9320B">
        <w:tc>
          <w:tcPr>
            <w:tcW w:w="3528" w:type="dxa"/>
          </w:tcPr>
          <w:p w:rsidR="00A9320B" w:rsidRPr="00130A09" w:rsidRDefault="00A9320B" w:rsidP="00A9320B">
            <w:pPr>
              <w:pStyle w:val="NoSpacing"/>
              <w:rPr>
                <w:sz w:val="20"/>
                <w:szCs w:val="20"/>
              </w:rPr>
            </w:pPr>
            <w:r w:rsidRPr="00130A09">
              <w:rPr>
                <w:sz w:val="20"/>
                <w:szCs w:val="20"/>
              </w:rPr>
              <w:t>Double Dwelling Exempt</w:t>
            </w:r>
          </w:p>
        </w:tc>
        <w:tc>
          <w:tcPr>
            <w:tcW w:w="720" w:type="dxa"/>
          </w:tcPr>
          <w:p w:rsidR="00A9320B" w:rsidRPr="00130A09" w:rsidRDefault="00A9320B" w:rsidP="00A9320B">
            <w:pPr>
              <w:pStyle w:val="NoSpacing"/>
              <w:rPr>
                <w:sz w:val="20"/>
                <w:szCs w:val="20"/>
              </w:rPr>
            </w:pPr>
          </w:p>
        </w:tc>
        <w:tc>
          <w:tcPr>
            <w:tcW w:w="1260" w:type="dxa"/>
          </w:tcPr>
          <w:p w:rsidR="00A9320B" w:rsidRPr="00130A09" w:rsidRDefault="00A9320B" w:rsidP="00A9320B">
            <w:pPr>
              <w:pStyle w:val="NoSpacing"/>
              <w:rPr>
                <w:sz w:val="20"/>
                <w:szCs w:val="20"/>
              </w:rPr>
            </w:pPr>
          </w:p>
        </w:tc>
        <w:tc>
          <w:tcPr>
            <w:tcW w:w="1170" w:type="dxa"/>
          </w:tcPr>
          <w:p w:rsidR="00A9320B" w:rsidRPr="00130A09" w:rsidRDefault="00A9320B" w:rsidP="00A9320B">
            <w:pPr>
              <w:pStyle w:val="NoSpacing"/>
              <w:rPr>
                <w:sz w:val="20"/>
                <w:szCs w:val="20"/>
              </w:rPr>
            </w:pPr>
            <w:r w:rsidRPr="00130A09">
              <w:rPr>
                <w:sz w:val="20"/>
                <w:szCs w:val="20"/>
              </w:rPr>
              <w:t>YES</w:t>
            </w:r>
          </w:p>
        </w:tc>
        <w:tc>
          <w:tcPr>
            <w:tcW w:w="3330" w:type="dxa"/>
          </w:tcPr>
          <w:p w:rsidR="00A9320B" w:rsidRPr="00130A09" w:rsidRDefault="00A9320B" w:rsidP="00A9320B">
            <w:pPr>
              <w:pStyle w:val="NoSpacing"/>
              <w:rPr>
                <w:sz w:val="20"/>
                <w:szCs w:val="20"/>
              </w:rPr>
            </w:pPr>
          </w:p>
        </w:tc>
      </w:tr>
      <w:tr w:rsidR="00A9320B" w:rsidRPr="00130A09" w:rsidTr="00A9320B">
        <w:tc>
          <w:tcPr>
            <w:tcW w:w="3528" w:type="dxa"/>
          </w:tcPr>
          <w:p w:rsidR="00A9320B" w:rsidRPr="00130A09" w:rsidRDefault="00A9320B" w:rsidP="00A9320B">
            <w:pPr>
              <w:pStyle w:val="NoSpacing"/>
              <w:rPr>
                <w:sz w:val="20"/>
                <w:szCs w:val="20"/>
              </w:rPr>
            </w:pPr>
            <w:r w:rsidRPr="00130A09">
              <w:rPr>
                <w:sz w:val="20"/>
                <w:szCs w:val="20"/>
              </w:rPr>
              <w:t>Exempt Other Residential</w:t>
            </w:r>
          </w:p>
        </w:tc>
        <w:tc>
          <w:tcPr>
            <w:tcW w:w="720" w:type="dxa"/>
          </w:tcPr>
          <w:p w:rsidR="00A9320B" w:rsidRPr="00130A09" w:rsidRDefault="00A9320B" w:rsidP="00A9320B">
            <w:pPr>
              <w:pStyle w:val="NoSpacing"/>
              <w:rPr>
                <w:sz w:val="20"/>
                <w:szCs w:val="20"/>
              </w:rPr>
            </w:pPr>
          </w:p>
        </w:tc>
        <w:tc>
          <w:tcPr>
            <w:tcW w:w="1260" w:type="dxa"/>
          </w:tcPr>
          <w:p w:rsidR="00A9320B" w:rsidRPr="00130A09" w:rsidRDefault="00A9320B" w:rsidP="00A9320B">
            <w:pPr>
              <w:pStyle w:val="NoSpacing"/>
              <w:rPr>
                <w:sz w:val="20"/>
                <w:szCs w:val="20"/>
              </w:rPr>
            </w:pPr>
          </w:p>
        </w:tc>
        <w:tc>
          <w:tcPr>
            <w:tcW w:w="1170" w:type="dxa"/>
          </w:tcPr>
          <w:p w:rsidR="00A9320B" w:rsidRPr="00130A09" w:rsidRDefault="00A9320B" w:rsidP="00A9320B">
            <w:pPr>
              <w:pStyle w:val="NoSpacing"/>
              <w:rPr>
                <w:sz w:val="20"/>
                <w:szCs w:val="20"/>
              </w:rPr>
            </w:pPr>
            <w:r w:rsidRPr="00130A09">
              <w:rPr>
                <w:sz w:val="20"/>
                <w:szCs w:val="20"/>
              </w:rPr>
              <w:t>YES</w:t>
            </w:r>
          </w:p>
        </w:tc>
        <w:tc>
          <w:tcPr>
            <w:tcW w:w="3330" w:type="dxa"/>
          </w:tcPr>
          <w:p w:rsidR="00A9320B" w:rsidRPr="00130A09" w:rsidRDefault="00A9320B" w:rsidP="00A9320B">
            <w:pPr>
              <w:pStyle w:val="NoSpacing"/>
              <w:rPr>
                <w:sz w:val="20"/>
                <w:szCs w:val="20"/>
              </w:rPr>
            </w:pPr>
          </w:p>
        </w:tc>
      </w:tr>
      <w:tr w:rsidR="00A9320B" w:rsidRPr="00130A09" w:rsidTr="00A9320B">
        <w:tc>
          <w:tcPr>
            <w:tcW w:w="3528" w:type="dxa"/>
          </w:tcPr>
          <w:p w:rsidR="00A9320B" w:rsidRPr="00130A09" w:rsidRDefault="00A9320B" w:rsidP="00A9320B">
            <w:pPr>
              <w:pStyle w:val="NoSpacing"/>
              <w:rPr>
                <w:sz w:val="20"/>
                <w:szCs w:val="20"/>
              </w:rPr>
            </w:pPr>
            <w:r w:rsidRPr="00130A09">
              <w:rPr>
                <w:sz w:val="20"/>
                <w:szCs w:val="20"/>
              </w:rPr>
              <w:t>Nursing Homes &amp; Private Hospitals</w:t>
            </w:r>
          </w:p>
        </w:tc>
        <w:tc>
          <w:tcPr>
            <w:tcW w:w="720" w:type="dxa"/>
          </w:tcPr>
          <w:p w:rsidR="00A9320B" w:rsidRPr="00130A09" w:rsidRDefault="00A9320B" w:rsidP="00A9320B">
            <w:pPr>
              <w:pStyle w:val="NoSpacing"/>
              <w:rPr>
                <w:sz w:val="20"/>
                <w:szCs w:val="20"/>
              </w:rPr>
            </w:pPr>
          </w:p>
        </w:tc>
        <w:tc>
          <w:tcPr>
            <w:tcW w:w="1260" w:type="dxa"/>
          </w:tcPr>
          <w:p w:rsidR="00A9320B" w:rsidRPr="00130A09" w:rsidRDefault="00A9320B" w:rsidP="00A9320B">
            <w:pPr>
              <w:pStyle w:val="NoSpacing"/>
              <w:rPr>
                <w:sz w:val="20"/>
                <w:szCs w:val="20"/>
              </w:rPr>
            </w:pPr>
          </w:p>
        </w:tc>
        <w:tc>
          <w:tcPr>
            <w:tcW w:w="1170" w:type="dxa"/>
          </w:tcPr>
          <w:p w:rsidR="00A9320B" w:rsidRPr="00130A09" w:rsidRDefault="00A9320B" w:rsidP="00A9320B">
            <w:pPr>
              <w:pStyle w:val="NoSpacing"/>
              <w:rPr>
                <w:sz w:val="20"/>
                <w:szCs w:val="20"/>
              </w:rPr>
            </w:pPr>
            <w:r w:rsidRPr="00130A09">
              <w:rPr>
                <w:sz w:val="20"/>
                <w:szCs w:val="20"/>
              </w:rPr>
              <w:t>YES</w:t>
            </w:r>
          </w:p>
        </w:tc>
        <w:tc>
          <w:tcPr>
            <w:tcW w:w="3330" w:type="dxa"/>
          </w:tcPr>
          <w:p w:rsidR="00A9320B" w:rsidRPr="00130A09" w:rsidRDefault="00A9320B" w:rsidP="00A9320B">
            <w:pPr>
              <w:pStyle w:val="NoSpacing"/>
              <w:rPr>
                <w:sz w:val="20"/>
                <w:szCs w:val="20"/>
              </w:rPr>
            </w:pPr>
          </w:p>
        </w:tc>
      </w:tr>
      <w:tr w:rsidR="00A9320B" w:rsidRPr="00130A09" w:rsidTr="00A9320B">
        <w:tc>
          <w:tcPr>
            <w:tcW w:w="3528" w:type="dxa"/>
          </w:tcPr>
          <w:p w:rsidR="00A9320B" w:rsidRPr="00130A09" w:rsidRDefault="00A9320B" w:rsidP="00A9320B">
            <w:pPr>
              <w:pStyle w:val="NoSpacing"/>
              <w:rPr>
                <w:sz w:val="20"/>
                <w:szCs w:val="20"/>
              </w:rPr>
            </w:pPr>
            <w:r w:rsidRPr="00130A09">
              <w:rPr>
                <w:sz w:val="20"/>
                <w:szCs w:val="20"/>
              </w:rPr>
              <w:t>Other Commercial Housing</w:t>
            </w:r>
          </w:p>
        </w:tc>
        <w:tc>
          <w:tcPr>
            <w:tcW w:w="720" w:type="dxa"/>
          </w:tcPr>
          <w:p w:rsidR="00A9320B" w:rsidRPr="00130A09" w:rsidRDefault="00A9320B" w:rsidP="00A9320B">
            <w:pPr>
              <w:pStyle w:val="NoSpacing"/>
              <w:rPr>
                <w:sz w:val="20"/>
                <w:szCs w:val="20"/>
              </w:rPr>
            </w:pPr>
          </w:p>
        </w:tc>
        <w:tc>
          <w:tcPr>
            <w:tcW w:w="1260" w:type="dxa"/>
          </w:tcPr>
          <w:p w:rsidR="00A9320B" w:rsidRPr="00130A09" w:rsidRDefault="00A9320B" w:rsidP="00A9320B">
            <w:pPr>
              <w:pStyle w:val="NoSpacing"/>
              <w:rPr>
                <w:sz w:val="20"/>
                <w:szCs w:val="20"/>
              </w:rPr>
            </w:pPr>
          </w:p>
        </w:tc>
        <w:tc>
          <w:tcPr>
            <w:tcW w:w="1170" w:type="dxa"/>
          </w:tcPr>
          <w:p w:rsidR="00A9320B" w:rsidRPr="00130A09" w:rsidRDefault="00A9320B" w:rsidP="00A9320B">
            <w:pPr>
              <w:pStyle w:val="NoSpacing"/>
              <w:rPr>
                <w:sz w:val="20"/>
                <w:szCs w:val="20"/>
              </w:rPr>
            </w:pPr>
            <w:r w:rsidRPr="00130A09">
              <w:rPr>
                <w:sz w:val="20"/>
                <w:szCs w:val="20"/>
              </w:rPr>
              <w:t>YES</w:t>
            </w:r>
          </w:p>
        </w:tc>
        <w:tc>
          <w:tcPr>
            <w:tcW w:w="3330" w:type="dxa"/>
          </w:tcPr>
          <w:p w:rsidR="00A9320B" w:rsidRPr="00130A09" w:rsidRDefault="00A9320B" w:rsidP="00A9320B">
            <w:pPr>
              <w:pStyle w:val="NoSpacing"/>
              <w:rPr>
                <w:sz w:val="20"/>
                <w:szCs w:val="20"/>
              </w:rPr>
            </w:pPr>
          </w:p>
        </w:tc>
      </w:tr>
      <w:tr w:rsidR="00A9320B" w:rsidRPr="00130A09" w:rsidTr="00A9320B">
        <w:tc>
          <w:tcPr>
            <w:tcW w:w="3528" w:type="dxa"/>
          </w:tcPr>
          <w:p w:rsidR="00A9320B" w:rsidRPr="00130A09" w:rsidRDefault="00A9320B" w:rsidP="00A9320B">
            <w:pPr>
              <w:pStyle w:val="NoSpacing"/>
              <w:rPr>
                <w:sz w:val="20"/>
                <w:szCs w:val="20"/>
              </w:rPr>
            </w:pPr>
            <w:r w:rsidRPr="00130A09">
              <w:rPr>
                <w:sz w:val="20"/>
                <w:szCs w:val="20"/>
              </w:rPr>
              <w:t>Other Residential</w:t>
            </w:r>
          </w:p>
        </w:tc>
        <w:tc>
          <w:tcPr>
            <w:tcW w:w="720" w:type="dxa"/>
          </w:tcPr>
          <w:p w:rsidR="00A9320B" w:rsidRPr="00130A09" w:rsidRDefault="00A9320B" w:rsidP="00A9320B">
            <w:pPr>
              <w:pStyle w:val="NoSpacing"/>
              <w:rPr>
                <w:sz w:val="20"/>
                <w:szCs w:val="20"/>
              </w:rPr>
            </w:pPr>
          </w:p>
        </w:tc>
        <w:tc>
          <w:tcPr>
            <w:tcW w:w="1260" w:type="dxa"/>
          </w:tcPr>
          <w:p w:rsidR="00A9320B" w:rsidRPr="00130A09" w:rsidRDefault="00A9320B" w:rsidP="00A9320B">
            <w:pPr>
              <w:pStyle w:val="NoSpacing"/>
              <w:rPr>
                <w:sz w:val="20"/>
                <w:szCs w:val="20"/>
              </w:rPr>
            </w:pPr>
          </w:p>
        </w:tc>
        <w:tc>
          <w:tcPr>
            <w:tcW w:w="1170" w:type="dxa"/>
          </w:tcPr>
          <w:p w:rsidR="00A9320B" w:rsidRPr="00130A09" w:rsidRDefault="00A9320B" w:rsidP="00A9320B">
            <w:pPr>
              <w:pStyle w:val="NoSpacing"/>
              <w:rPr>
                <w:sz w:val="20"/>
                <w:szCs w:val="20"/>
              </w:rPr>
            </w:pPr>
            <w:r w:rsidRPr="00130A09">
              <w:rPr>
                <w:sz w:val="20"/>
                <w:szCs w:val="20"/>
              </w:rPr>
              <w:t>YES</w:t>
            </w:r>
          </w:p>
        </w:tc>
        <w:tc>
          <w:tcPr>
            <w:tcW w:w="3330" w:type="dxa"/>
          </w:tcPr>
          <w:p w:rsidR="00A9320B" w:rsidRPr="00130A09" w:rsidRDefault="00A9320B" w:rsidP="00A9320B">
            <w:pPr>
              <w:pStyle w:val="NoSpacing"/>
              <w:rPr>
                <w:sz w:val="20"/>
                <w:szCs w:val="20"/>
              </w:rPr>
            </w:pPr>
          </w:p>
        </w:tc>
      </w:tr>
      <w:tr w:rsidR="00A9320B" w:rsidRPr="00130A09" w:rsidTr="00A9320B">
        <w:tc>
          <w:tcPr>
            <w:tcW w:w="3528" w:type="dxa"/>
          </w:tcPr>
          <w:p w:rsidR="00A9320B" w:rsidRPr="00130A09" w:rsidRDefault="00A9320B" w:rsidP="00A9320B">
            <w:pPr>
              <w:pStyle w:val="NoSpacing"/>
              <w:rPr>
                <w:sz w:val="20"/>
                <w:szCs w:val="20"/>
              </w:rPr>
            </w:pPr>
            <w:r w:rsidRPr="00130A09">
              <w:rPr>
                <w:sz w:val="20"/>
                <w:szCs w:val="20"/>
              </w:rPr>
              <w:t>Res/exempt 1/2 Double Dwelling</w:t>
            </w:r>
          </w:p>
        </w:tc>
        <w:tc>
          <w:tcPr>
            <w:tcW w:w="720" w:type="dxa"/>
          </w:tcPr>
          <w:p w:rsidR="00A9320B" w:rsidRPr="00130A09" w:rsidRDefault="00A9320B" w:rsidP="00A9320B">
            <w:pPr>
              <w:pStyle w:val="NoSpacing"/>
              <w:rPr>
                <w:sz w:val="20"/>
                <w:szCs w:val="20"/>
              </w:rPr>
            </w:pPr>
          </w:p>
        </w:tc>
        <w:tc>
          <w:tcPr>
            <w:tcW w:w="1260" w:type="dxa"/>
          </w:tcPr>
          <w:p w:rsidR="00A9320B" w:rsidRPr="00130A09" w:rsidRDefault="00A9320B" w:rsidP="00A9320B">
            <w:pPr>
              <w:pStyle w:val="NoSpacing"/>
              <w:rPr>
                <w:sz w:val="20"/>
                <w:szCs w:val="20"/>
              </w:rPr>
            </w:pPr>
          </w:p>
        </w:tc>
        <w:tc>
          <w:tcPr>
            <w:tcW w:w="1170" w:type="dxa"/>
          </w:tcPr>
          <w:p w:rsidR="00A9320B" w:rsidRPr="00130A09" w:rsidRDefault="00A9320B" w:rsidP="00A9320B">
            <w:pPr>
              <w:pStyle w:val="NoSpacing"/>
              <w:rPr>
                <w:sz w:val="20"/>
                <w:szCs w:val="20"/>
              </w:rPr>
            </w:pPr>
            <w:r w:rsidRPr="00130A09">
              <w:rPr>
                <w:sz w:val="20"/>
                <w:szCs w:val="20"/>
              </w:rPr>
              <w:t>YES</w:t>
            </w:r>
          </w:p>
        </w:tc>
        <w:tc>
          <w:tcPr>
            <w:tcW w:w="3330" w:type="dxa"/>
          </w:tcPr>
          <w:p w:rsidR="00A9320B" w:rsidRPr="00130A09" w:rsidRDefault="00A9320B" w:rsidP="00A9320B">
            <w:pPr>
              <w:pStyle w:val="NoSpacing"/>
              <w:rPr>
                <w:sz w:val="20"/>
                <w:szCs w:val="20"/>
              </w:rPr>
            </w:pPr>
          </w:p>
        </w:tc>
      </w:tr>
      <w:tr w:rsidR="00A9320B" w:rsidRPr="00130A09" w:rsidTr="00A9320B">
        <w:tc>
          <w:tcPr>
            <w:tcW w:w="3528" w:type="dxa"/>
          </w:tcPr>
          <w:p w:rsidR="00A9320B" w:rsidRPr="00130A09" w:rsidRDefault="00A9320B" w:rsidP="00A9320B">
            <w:pPr>
              <w:pStyle w:val="NoSpacing"/>
              <w:rPr>
                <w:sz w:val="20"/>
                <w:szCs w:val="20"/>
              </w:rPr>
            </w:pPr>
            <w:r w:rsidRPr="00130A09">
              <w:rPr>
                <w:sz w:val="20"/>
                <w:szCs w:val="20"/>
              </w:rPr>
              <w:t>Res/exempt Multi Family Dwelling</w:t>
            </w:r>
          </w:p>
        </w:tc>
        <w:tc>
          <w:tcPr>
            <w:tcW w:w="720" w:type="dxa"/>
          </w:tcPr>
          <w:p w:rsidR="00A9320B" w:rsidRPr="00130A09" w:rsidRDefault="00A9320B" w:rsidP="00A9320B">
            <w:pPr>
              <w:pStyle w:val="NoSpacing"/>
              <w:rPr>
                <w:sz w:val="20"/>
                <w:szCs w:val="20"/>
              </w:rPr>
            </w:pPr>
          </w:p>
        </w:tc>
        <w:tc>
          <w:tcPr>
            <w:tcW w:w="1260" w:type="dxa"/>
          </w:tcPr>
          <w:p w:rsidR="00A9320B" w:rsidRPr="00130A09" w:rsidRDefault="00A9320B" w:rsidP="00A9320B">
            <w:pPr>
              <w:pStyle w:val="NoSpacing"/>
              <w:rPr>
                <w:sz w:val="20"/>
                <w:szCs w:val="20"/>
              </w:rPr>
            </w:pPr>
          </w:p>
        </w:tc>
        <w:tc>
          <w:tcPr>
            <w:tcW w:w="1170" w:type="dxa"/>
          </w:tcPr>
          <w:p w:rsidR="00A9320B" w:rsidRPr="00130A09" w:rsidRDefault="00A9320B" w:rsidP="00A9320B">
            <w:pPr>
              <w:pStyle w:val="NoSpacing"/>
              <w:rPr>
                <w:sz w:val="20"/>
                <w:szCs w:val="20"/>
              </w:rPr>
            </w:pPr>
            <w:r w:rsidRPr="00130A09">
              <w:rPr>
                <w:sz w:val="20"/>
                <w:szCs w:val="20"/>
              </w:rPr>
              <w:t>YES</w:t>
            </w:r>
          </w:p>
        </w:tc>
        <w:tc>
          <w:tcPr>
            <w:tcW w:w="3330" w:type="dxa"/>
          </w:tcPr>
          <w:p w:rsidR="00A9320B" w:rsidRPr="00130A09" w:rsidRDefault="00A9320B" w:rsidP="00A9320B">
            <w:pPr>
              <w:pStyle w:val="NoSpacing"/>
              <w:rPr>
                <w:sz w:val="20"/>
                <w:szCs w:val="20"/>
              </w:rPr>
            </w:pPr>
          </w:p>
        </w:tc>
      </w:tr>
      <w:tr w:rsidR="00A9320B" w:rsidRPr="00130A09" w:rsidTr="00A9320B">
        <w:tc>
          <w:tcPr>
            <w:tcW w:w="3528" w:type="dxa"/>
          </w:tcPr>
          <w:p w:rsidR="00A9320B" w:rsidRPr="00130A09" w:rsidRDefault="00A9320B" w:rsidP="00A9320B">
            <w:pPr>
              <w:pStyle w:val="NoSpacing"/>
              <w:rPr>
                <w:sz w:val="20"/>
                <w:szCs w:val="20"/>
              </w:rPr>
            </w:pPr>
            <w:r w:rsidRPr="00130A09">
              <w:rPr>
                <w:sz w:val="20"/>
                <w:szCs w:val="20"/>
              </w:rPr>
              <w:t>Res/exempt Single Family Dwelling</w:t>
            </w:r>
          </w:p>
        </w:tc>
        <w:tc>
          <w:tcPr>
            <w:tcW w:w="720" w:type="dxa"/>
          </w:tcPr>
          <w:p w:rsidR="00A9320B" w:rsidRPr="00130A09" w:rsidRDefault="00A9320B" w:rsidP="00A9320B">
            <w:pPr>
              <w:pStyle w:val="NoSpacing"/>
              <w:rPr>
                <w:sz w:val="20"/>
                <w:szCs w:val="20"/>
              </w:rPr>
            </w:pPr>
          </w:p>
        </w:tc>
        <w:tc>
          <w:tcPr>
            <w:tcW w:w="1260" w:type="dxa"/>
          </w:tcPr>
          <w:p w:rsidR="00A9320B" w:rsidRPr="00130A09" w:rsidRDefault="00A9320B" w:rsidP="00A9320B">
            <w:pPr>
              <w:pStyle w:val="NoSpacing"/>
              <w:rPr>
                <w:sz w:val="20"/>
                <w:szCs w:val="20"/>
              </w:rPr>
            </w:pPr>
          </w:p>
        </w:tc>
        <w:tc>
          <w:tcPr>
            <w:tcW w:w="1170" w:type="dxa"/>
          </w:tcPr>
          <w:p w:rsidR="00A9320B" w:rsidRPr="00130A09" w:rsidRDefault="00A9320B" w:rsidP="00A9320B">
            <w:pPr>
              <w:pStyle w:val="NoSpacing"/>
              <w:rPr>
                <w:sz w:val="20"/>
                <w:szCs w:val="20"/>
              </w:rPr>
            </w:pPr>
            <w:r w:rsidRPr="00130A09">
              <w:rPr>
                <w:sz w:val="20"/>
                <w:szCs w:val="20"/>
              </w:rPr>
              <w:t>YES</w:t>
            </w:r>
          </w:p>
        </w:tc>
        <w:tc>
          <w:tcPr>
            <w:tcW w:w="3330" w:type="dxa"/>
          </w:tcPr>
          <w:p w:rsidR="00A9320B" w:rsidRPr="00130A09" w:rsidRDefault="00A9320B" w:rsidP="00A9320B">
            <w:pPr>
              <w:pStyle w:val="NoSpacing"/>
              <w:rPr>
                <w:sz w:val="20"/>
                <w:szCs w:val="20"/>
              </w:rPr>
            </w:pPr>
          </w:p>
        </w:tc>
      </w:tr>
      <w:tr w:rsidR="00A9320B" w:rsidRPr="00130A09" w:rsidTr="00A9320B">
        <w:tc>
          <w:tcPr>
            <w:tcW w:w="3528" w:type="dxa"/>
          </w:tcPr>
          <w:p w:rsidR="00A9320B" w:rsidRPr="00130A09" w:rsidRDefault="00A9320B" w:rsidP="00A9320B">
            <w:pPr>
              <w:pStyle w:val="NoSpacing"/>
              <w:rPr>
                <w:sz w:val="20"/>
                <w:szCs w:val="20"/>
              </w:rPr>
            </w:pPr>
            <w:r w:rsidRPr="00130A09">
              <w:rPr>
                <w:sz w:val="20"/>
                <w:szCs w:val="20"/>
              </w:rPr>
              <w:t>Resid, Problem Vacant Pins</w:t>
            </w:r>
          </w:p>
        </w:tc>
        <w:tc>
          <w:tcPr>
            <w:tcW w:w="720" w:type="dxa"/>
          </w:tcPr>
          <w:p w:rsidR="00A9320B" w:rsidRPr="00130A09" w:rsidRDefault="00A9320B" w:rsidP="00A9320B">
            <w:pPr>
              <w:pStyle w:val="NoSpacing"/>
              <w:rPr>
                <w:sz w:val="20"/>
                <w:szCs w:val="20"/>
              </w:rPr>
            </w:pPr>
          </w:p>
        </w:tc>
        <w:tc>
          <w:tcPr>
            <w:tcW w:w="1260" w:type="dxa"/>
          </w:tcPr>
          <w:p w:rsidR="00A9320B" w:rsidRPr="00130A09" w:rsidRDefault="00A9320B" w:rsidP="00A9320B">
            <w:pPr>
              <w:pStyle w:val="NoSpacing"/>
              <w:rPr>
                <w:sz w:val="20"/>
                <w:szCs w:val="20"/>
              </w:rPr>
            </w:pPr>
          </w:p>
        </w:tc>
        <w:tc>
          <w:tcPr>
            <w:tcW w:w="1170" w:type="dxa"/>
          </w:tcPr>
          <w:p w:rsidR="00A9320B" w:rsidRPr="00130A09" w:rsidRDefault="00A9320B" w:rsidP="00A9320B">
            <w:pPr>
              <w:pStyle w:val="NoSpacing"/>
              <w:rPr>
                <w:sz w:val="20"/>
                <w:szCs w:val="20"/>
              </w:rPr>
            </w:pPr>
            <w:r w:rsidRPr="00130A09">
              <w:rPr>
                <w:sz w:val="20"/>
                <w:szCs w:val="20"/>
              </w:rPr>
              <w:t>YES</w:t>
            </w:r>
          </w:p>
        </w:tc>
        <w:tc>
          <w:tcPr>
            <w:tcW w:w="3330" w:type="dxa"/>
          </w:tcPr>
          <w:p w:rsidR="00A9320B" w:rsidRPr="00130A09" w:rsidRDefault="00A9320B" w:rsidP="00A9320B">
            <w:pPr>
              <w:pStyle w:val="NoSpacing"/>
              <w:rPr>
                <w:sz w:val="20"/>
                <w:szCs w:val="20"/>
              </w:rPr>
            </w:pPr>
          </w:p>
        </w:tc>
      </w:tr>
      <w:tr w:rsidR="00A9320B" w:rsidRPr="00130A09" w:rsidTr="00A9320B">
        <w:tc>
          <w:tcPr>
            <w:tcW w:w="3528" w:type="dxa"/>
          </w:tcPr>
          <w:p w:rsidR="00A9320B" w:rsidRPr="00130A09" w:rsidRDefault="00A9320B" w:rsidP="00A9320B">
            <w:pPr>
              <w:pStyle w:val="NoSpacing"/>
              <w:rPr>
                <w:sz w:val="20"/>
                <w:szCs w:val="20"/>
              </w:rPr>
            </w:pPr>
            <w:r w:rsidRPr="00130A09">
              <w:rPr>
                <w:sz w:val="20"/>
                <w:szCs w:val="20"/>
              </w:rPr>
              <w:t>Resid/exempt Vacant Land</w:t>
            </w:r>
          </w:p>
        </w:tc>
        <w:tc>
          <w:tcPr>
            <w:tcW w:w="720" w:type="dxa"/>
          </w:tcPr>
          <w:p w:rsidR="00A9320B" w:rsidRPr="00130A09" w:rsidRDefault="00A9320B" w:rsidP="00A9320B">
            <w:pPr>
              <w:pStyle w:val="NoSpacing"/>
              <w:rPr>
                <w:sz w:val="20"/>
                <w:szCs w:val="20"/>
              </w:rPr>
            </w:pPr>
          </w:p>
        </w:tc>
        <w:tc>
          <w:tcPr>
            <w:tcW w:w="1260" w:type="dxa"/>
          </w:tcPr>
          <w:p w:rsidR="00A9320B" w:rsidRPr="00130A09" w:rsidRDefault="00A9320B" w:rsidP="00A9320B">
            <w:pPr>
              <w:pStyle w:val="NoSpacing"/>
              <w:rPr>
                <w:sz w:val="20"/>
                <w:szCs w:val="20"/>
              </w:rPr>
            </w:pPr>
          </w:p>
        </w:tc>
        <w:tc>
          <w:tcPr>
            <w:tcW w:w="1170" w:type="dxa"/>
          </w:tcPr>
          <w:p w:rsidR="00A9320B" w:rsidRPr="00130A09" w:rsidRDefault="00A9320B" w:rsidP="00A9320B">
            <w:pPr>
              <w:pStyle w:val="NoSpacing"/>
              <w:rPr>
                <w:sz w:val="20"/>
                <w:szCs w:val="20"/>
              </w:rPr>
            </w:pPr>
            <w:r w:rsidRPr="00130A09">
              <w:rPr>
                <w:sz w:val="20"/>
                <w:szCs w:val="20"/>
              </w:rPr>
              <w:t>YES</w:t>
            </w:r>
          </w:p>
        </w:tc>
        <w:tc>
          <w:tcPr>
            <w:tcW w:w="3330" w:type="dxa"/>
          </w:tcPr>
          <w:p w:rsidR="00A9320B" w:rsidRPr="00130A09" w:rsidRDefault="00A9320B" w:rsidP="00A9320B">
            <w:pPr>
              <w:pStyle w:val="NoSpacing"/>
              <w:rPr>
                <w:sz w:val="20"/>
                <w:szCs w:val="20"/>
              </w:rPr>
            </w:pPr>
          </w:p>
        </w:tc>
      </w:tr>
      <w:tr w:rsidR="00A9320B" w:rsidRPr="00130A09" w:rsidTr="00A9320B">
        <w:tc>
          <w:tcPr>
            <w:tcW w:w="3528" w:type="dxa"/>
          </w:tcPr>
          <w:p w:rsidR="00A9320B" w:rsidRPr="00130A09" w:rsidRDefault="00A9320B" w:rsidP="00A9320B">
            <w:pPr>
              <w:pStyle w:val="NoSpacing"/>
              <w:rPr>
                <w:sz w:val="20"/>
                <w:szCs w:val="20"/>
              </w:rPr>
            </w:pPr>
            <w:r w:rsidRPr="00130A09">
              <w:rPr>
                <w:sz w:val="20"/>
                <w:szCs w:val="20"/>
              </w:rPr>
              <w:t>Residential, Condo/co-op Vacant</w:t>
            </w:r>
          </w:p>
        </w:tc>
        <w:tc>
          <w:tcPr>
            <w:tcW w:w="720" w:type="dxa"/>
          </w:tcPr>
          <w:p w:rsidR="00A9320B" w:rsidRPr="00130A09" w:rsidRDefault="00A9320B" w:rsidP="00A9320B">
            <w:pPr>
              <w:pStyle w:val="NoSpacing"/>
              <w:rPr>
                <w:sz w:val="20"/>
                <w:szCs w:val="20"/>
              </w:rPr>
            </w:pPr>
          </w:p>
        </w:tc>
        <w:tc>
          <w:tcPr>
            <w:tcW w:w="1260" w:type="dxa"/>
          </w:tcPr>
          <w:p w:rsidR="00A9320B" w:rsidRPr="00130A09" w:rsidRDefault="00A9320B" w:rsidP="00A9320B">
            <w:pPr>
              <w:pStyle w:val="NoSpacing"/>
              <w:rPr>
                <w:sz w:val="20"/>
                <w:szCs w:val="20"/>
              </w:rPr>
            </w:pPr>
          </w:p>
        </w:tc>
        <w:tc>
          <w:tcPr>
            <w:tcW w:w="1170" w:type="dxa"/>
          </w:tcPr>
          <w:p w:rsidR="00A9320B" w:rsidRPr="00130A09" w:rsidRDefault="00A9320B" w:rsidP="00A9320B">
            <w:pPr>
              <w:pStyle w:val="NoSpacing"/>
              <w:rPr>
                <w:sz w:val="20"/>
                <w:szCs w:val="20"/>
              </w:rPr>
            </w:pPr>
            <w:r w:rsidRPr="00130A09">
              <w:rPr>
                <w:sz w:val="20"/>
                <w:szCs w:val="20"/>
              </w:rPr>
              <w:t>YES</w:t>
            </w:r>
          </w:p>
        </w:tc>
        <w:tc>
          <w:tcPr>
            <w:tcW w:w="3330" w:type="dxa"/>
          </w:tcPr>
          <w:p w:rsidR="00A9320B" w:rsidRPr="00130A09" w:rsidRDefault="00A9320B" w:rsidP="00A9320B">
            <w:pPr>
              <w:pStyle w:val="NoSpacing"/>
              <w:rPr>
                <w:sz w:val="20"/>
                <w:szCs w:val="20"/>
              </w:rPr>
            </w:pPr>
          </w:p>
        </w:tc>
      </w:tr>
      <w:tr w:rsidR="00A9320B" w:rsidRPr="00130A09" w:rsidTr="00A9320B">
        <w:tc>
          <w:tcPr>
            <w:tcW w:w="3528" w:type="dxa"/>
          </w:tcPr>
          <w:p w:rsidR="00A9320B" w:rsidRPr="00130A09" w:rsidRDefault="00A9320B" w:rsidP="00A9320B">
            <w:pPr>
              <w:pStyle w:val="NoSpacing"/>
              <w:rPr>
                <w:sz w:val="20"/>
                <w:szCs w:val="20"/>
              </w:rPr>
            </w:pPr>
            <w:r w:rsidRPr="00130A09">
              <w:rPr>
                <w:sz w:val="20"/>
                <w:szCs w:val="20"/>
              </w:rPr>
              <w:t>Residential, Townhome Vacant</w:t>
            </w:r>
          </w:p>
        </w:tc>
        <w:tc>
          <w:tcPr>
            <w:tcW w:w="720" w:type="dxa"/>
          </w:tcPr>
          <w:p w:rsidR="00A9320B" w:rsidRPr="00130A09" w:rsidRDefault="00A9320B" w:rsidP="00A9320B">
            <w:pPr>
              <w:pStyle w:val="NoSpacing"/>
              <w:rPr>
                <w:sz w:val="20"/>
                <w:szCs w:val="20"/>
              </w:rPr>
            </w:pPr>
          </w:p>
        </w:tc>
        <w:tc>
          <w:tcPr>
            <w:tcW w:w="1260" w:type="dxa"/>
          </w:tcPr>
          <w:p w:rsidR="00A9320B" w:rsidRPr="00130A09" w:rsidRDefault="00A9320B" w:rsidP="00A9320B">
            <w:pPr>
              <w:pStyle w:val="NoSpacing"/>
              <w:rPr>
                <w:sz w:val="20"/>
                <w:szCs w:val="20"/>
              </w:rPr>
            </w:pPr>
          </w:p>
        </w:tc>
        <w:tc>
          <w:tcPr>
            <w:tcW w:w="1170" w:type="dxa"/>
          </w:tcPr>
          <w:p w:rsidR="00A9320B" w:rsidRPr="00130A09" w:rsidRDefault="00A9320B" w:rsidP="00A9320B">
            <w:pPr>
              <w:pStyle w:val="NoSpacing"/>
              <w:rPr>
                <w:sz w:val="20"/>
                <w:szCs w:val="20"/>
              </w:rPr>
            </w:pPr>
            <w:r w:rsidRPr="00130A09">
              <w:rPr>
                <w:sz w:val="20"/>
                <w:szCs w:val="20"/>
              </w:rPr>
              <w:t>YES</w:t>
            </w:r>
          </w:p>
        </w:tc>
        <w:tc>
          <w:tcPr>
            <w:tcW w:w="3330" w:type="dxa"/>
          </w:tcPr>
          <w:p w:rsidR="00A9320B" w:rsidRPr="00130A09" w:rsidRDefault="00A9320B" w:rsidP="00A9320B">
            <w:pPr>
              <w:pStyle w:val="NoSpacing"/>
              <w:rPr>
                <w:sz w:val="20"/>
                <w:szCs w:val="20"/>
              </w:rPr>
            </w:pPr>
          </w:p>
        </w:tc>
      </w:tr>
      <w:tr w:rsidR="00A9320B" w:rsidRPr="00130A09" w:rsidTr="00A9320B">
        <w:tc>
          <w:tcPr>
            <w:tcW w:w="3528" w:type="dxa"/>
          </w:tcPr>
          <w:p w:rsidR="00A9320B" w:rsidRPr="00130A09" w:rsidRDefault="00A9320B" w:rsidP="00A9320B">
            <w:pPr>
              <w:pStyle w:val="NoSpacing"/>
              <w:rPr>
                <w:sz w:val="20"/>
                <w:szCs w:val="20"/>
              </w:rPr>
            </w:pPr>
            <w:r w:rsidRPr="00130A09">
              <w:rPr>
                <w:sz w:val="20"/>
                <w:szCs w:val="20"/>
              </w:rPr>
              <w:t>Residential, Vacant Land, Lot</w:t>
            </w:r>
          </w:p>
        </w:tc>
        <w:tc>
          <w:tcPr>
            <w:tcW w:w="720" w:type="dxa"/>
          </w:tcPr>
          <w:p w:rsidR="00A9320B" w:rsidRPr="00130A09" w:rsidRDefault="00A9320B" w:rsidP="00A9320B">
            <w:pPr>
              <w:pStyle w:val="NoSpacing"/>
              <w:rPr>
                <w:sz w:val="20"/>
                <w:szCs w:val="20"/>
              </w:rPr>
            </w:pPr>
          </w:p>
        </w:tc>
        <w:tc>
          <w:tcPr>
            <w:tcW w:w="1260" w:type="dxa"/>
          </w:tcPr>
          <w:p w:rsidR="00A9320B" w:rsidRPr="00130A09" w:rsidRDefault="00A9320B" w:rsidP="00A9320B">
            <w:pPr>
              <w:pStyle w:val="NoSpacing"/>
              <w:rPr>
                <w:sz w:val="20"/>
                <w:szCs w:val="20"/>
              </w:rPr>
            </w:pPr>
          </w:p>
        </w:tc>
        <w:tc>
          <w:tcPr>
            <w:tcW w:w="1170" w:type="dxa"/>
          </w:tcPr>
          <w:p w:rsidR="00A9320B" w:rsidRPr="00130A09" w:rsidRDefault="00A9320B" w:rsidP="00A9320B">
            <w:pPr>
              <w:pStyle w:val="NoSpacing"/>
              <w:rPr>
                <w:sz w:val="20"/>
                <w:szCs w:val="20"/>
              </w:rPr>
            </w:pPr>
            <w:r w:rsidRPr="00130A09">
              <w:rPr>
                <w:sz w:val="20"/>
                <w:szCs w:val="20"/>
              </w:rPr>
              <w:t>YES</w:t>
            </w:r>
          </w:p>
        </w:tc>
        <w:tc>
          <w:tcPr>
            <w:tcW w:w="3330" w:type="dxa"/>
          </w:tcPr>
          <w:p w:rsidR="00A9320B" w:rsidRPr="00130A09" w:rsidRDefault="00A9320B" w:rsidP="00A9320B">
            <w:pPr>
              <w:pStyle w:val="NoSpacing"/>
              <w:rPr>
                <w:sz w:val="20"/>
                <w:szCs w:val="20"/>
              </w:rPr>
            </w:pPr>
          </w:p>
        </w:tc>
      </w:tr>
      <w:tr w:rsidR="00A9320B" w:rsidRPr="00130A09" w:rsidTr="00A9320B">
        <w:tc>
          <w:tcPr>
            <w:tcW w:w="3528" w:type="dxa"/>
          </w:tcPr>
          <w:p w:rsidR="00A9320B" w:rsidRPr="00130A09" w:rsidRDefault="00A9320B" w:rsidP="00A9320B">
            <w:pPr>
              <w:pStyle w:val="NoSpacing"/>
              <w:rPr>
                <w:sz w:val="20"/>
                <w:szCs w:val="20"/>
              </w:rPr>
            </w:pPr>
            <w:r w:rsidRPr="00130A09">
              <w:rPr>
                <w:sz w:val="20"/>
                <w:szCs w:val="20"/>
              </w:rPr>
              <w:t>Retail Condominium</w:t>
            </w:r>
          </w:p>
        </w:tc>
        <w:tc>
          <w:tcPr>
            <w:tcW w:w="720" w:type="dxa"/>
          </w:tcPr>
          <w:p w:rsidR="00A9320B" w:rsidRPr="00130A09" w:rsidRDefault="00A9320B" w:rsidP="00A9320B">
            <w:pPr>
              <w:pStyle w:val="NoSpacing"/>
              <w:rPr>
                <w:sz w:val="20"/>
                <w:szCs w:val="20"/>
              </w:rPr>
            </w:pPr>
          </w:p>
        </w:tc>
        <w:tc>
          <w:tcPr>
            <w:tcW w:w="1260" w:type="dxa"/>
          </w:tcPr>
          <w:p w:rsidR="00A9320B" w:rsidRPr="00130A09" w:rsidRDefault="00A9320B" w:rsidP="00A9320B">
            <w:pPr>
              <w:pStyle w:val="NoSpacing"/>
              <w:rPr>
                <w:sz w:val="20"/>
                <w:szCs w:val="20"/>
              </w:rPr>
            </w:pPr>
          </w:p>
        </w:tc>
        <w:tc>
          <w:tcPr>
            <w:tcW w:w="1170" w:type="dxa"/>
          </w:tcPr>
          <w:p w:rsidR="00A9320B" w:rsidRPr="00130A09" w:rsidRDefault="00A9320B" w:rsidP="00A9320B">
            <w:pPr>
              <w:pStyle w:val="NoSpacing"/>
              <w:rPr>
                <w:sz w:val="20"/>
                <w:szCs w:val="20"/>
              </w:rPr>
            </w:pPr>
            <w:r w:rsidRPr="00130A09">
              <w:rPr>
                <w:sz w:val="20"/>
                <w:szCs w:val="20"/>
              </w:rPr>
              <w:t>YES</w:t>
            </w:r>
          </w:p>
        </w:tc>
        <w:tc>
          <w:tcPr>
            <w:tcW w:w="3330" w:type="dxa"/>
          </w:tcPr>
          <w:p w:rsidR="00A9320B" w:rsidRPr="00130A09" w:rsidRDefault="00A9320B" w:rsidP="00A9320B">
            <w:pPr>
              <w:pStyle w:val="NoSpacing"/>
              <w:rPr>
                <w:sz w:val="20"/>
                <w:szCs w:val="20"/>
              </w:rPr>
            </w:pPr>
          </w:p>
        </w:tc>
      </w:tr>
      <w:tr w:rsidR="00A9320B" w:rsidRPr="00130A09" w:rsidTr="00A9320B">
        <w:tc>
          <w:tcPr>
            <w:tcW w:w="3528" w:type="dxa"/>
          </w:tcPr>
          <w:p w:rsidR="00A9320B" w:rsidRPr="00130A09" w:rsidRDefault="00A9320B" w:rsidP="00A9320B">
            <w:pPr>
              <w:pStyle w:val="NoSpacing"/>
              <w:rPr>
                <w:sz w:val="20"/>
                <w:szCs w:val="20"/>
              </w:rPr>
            </w:pPr>
            <w:r w:rsidRPr="00130A09">
              <w:rPr>
                <w:sz w:val="20"/>
                <w:szCs w:val="20"/>
              </w:rPr>
              <w:t>Single Family Dwelling, Platted Lot</w:t>
            </w:r>
          </w:p>
        </w:tc>
        <w:tc>
          <w:tcPr>
            <w:tcW w:w="720" w:type="dxa"/>
          </w:tcPr>
          <w:p w:rsidR="00A9320B" w:rsidRPr="00130A09" w:rsidRDefault="00A9320B" w:rsidP="00A9320B">
            <w:pPr>
              <w:pStyle w:val="NoSpacing"/>
              <w:rPr>
                <w:sz w:val="20"/>
                <w:szCs w:val="20"/>
              </w:rPr>
            </w:pPr>
          </w:p>
        </w:tc>
        <w:tc>
          <w:tcPr>
            <w:tcW w:w="1260" w:type="dxa"/>
          </w:tcPr>
          <w:p w:rsidR="00A9320B" w:rsidRPr="00130A09" w:rsidRDefault="00A9320B" w:rsidP="00A9320B">
            <w:pPr>
              <w:pStyle w:val="NoSpacing"/>
              <w:rPr>
                <w:sz w:val="20"/>
                <w:szCs w:val="20"/>
              </w:rPr>
            </w:pPr>
          </w:p>
        </w:tc>
        <w:tc>
          <w:tcPr>
            <w:tcW w:w="1170" w:type="dxa"/>
          </w:tcPr>
          <w:p w:rsidR="00A9320B" w:rsidRPr="00130A09" w:rsidRDefault="00A9320B" w:rsidP="00A9320B">
            <w:pPr>
              <w:pStyle w:val="NoSpacing"/>
              <w:rPr>
                <w:sz w:val="20"/>
                <w:szCs w:val="20"/>
              </w:rPr>
            </w:pPr>
            <w:r w:rsidRPr="00130A09">
              <w:rPr>
                <w:sz w:val="20"/>
                <w:szCs w:val="20"/>
              </w:rPr>
              <w:t>YES</w:t>
            </w:r>
          </w:p>
        </w:tc>
        <w:tc>
          <w:tcPr>
            <w:tcW w:w="3330" w:type="dxa"/>
          </w:tcPr>
          <w:p w:rsidR="00A9320B" w:rsidRPr="00130A09" w:rsidRDefault="00A9320B" w:rsidP="00A9320B">
            <w:pPr>
              <w:pStyle w:val="NoSpacing"/>
              <w:rPr>
                <w:sz w:val="20"/>
                <w:szCs w:val="20"/>
              </w:rPr>
            </w:pPr>
          </w:p>
        </w:tc>
      </w:tr>
      <w:tr w:rsidR="00A9320B" w:rsidRPr="00130A09" w:rsidTr="00A9320B">
        <w:tc>
          <w:tcPr>
            <w:tcW w:w="3528" w:type="dxa"/>
          </w:tcPr>
          <w:p w:rsidR="00A9320B" w:rsidRPr="00130A09" w:rsidRDefault="00A9320B" w:rsidP="00A9320B">
            <w:pPr>
              <w:pStyle w:val="NoSpacing"/>
              <w:rPr>
                <w:sz w:val="20"/>
                <w:szCs w:val="20"/>
              </w:rPr>
            </w:pPr>
            <w:r w:rsidRPr="00130A09">
              <w:rPr>
                <w:sz w:val="20"/>
                <w:szCs w:val="20"/>
              </w:rPr>
              <w:t>Three Family Dwelling – Exempt</w:t>
            </w:r>
          </w:p>
        </w:tc>
        <w:tc>
          <w:tcPr>
            <w:tcW w:w="720" w:type="dxa"/>
          </w:tcPr>
          <w:p w:rsidR="00A9320B" w:rsidRPr="00130A09" w:rsidRDefault="00A9320B" w:rsidP="00A9320B">
            <w:pPr>
              <w:pStyle w:val="NoSpacing"/>
              <w:rPr>
                <w:sz w:val="20"/>
                <w:szCs w:val="20"/>
              </w:rPr>
            </w:pPr>
          </w:p>
        </w:tc>
        <w:tc>
          <w:tcPr>
            <w:tcW w:w="1260" w:type="dxa"/>
          </w:tcPr>
          <w:p w:rsidR="00A9320B" w:rsidRPr="00130A09" w:rsidRDefault="00A9320B" w:rsidP="00A9320B">
            <w:pPr>
              <w:pStyle w:val="NoSpacing"/>
              <w:rPr>
                <w:sz w:val="20"/>
                <w:szCs w:val="20"/>
              </w:rPr>
            </w:pPr>
          </w:p>
        </w:tc>
        <w:tc>
          <w:tcPr>
            <w:tcW w:w="1170" w:type="dxa"/>
          </w:tcPr>
          <w:p w:rsidR="00A9320B" w:rsidRPr="00130A09" w:rsidRDefault="00A9320B" w:rsidP="00A9320B">
            <w:pPr>
              <w:pStyle w:val="NoSpacing"/>
              <w:rPr>
                <w:sz w:val="20"/>
                <w:szCs w:val="20"/>
              </w:rPr>
            </w:pPr>
            <w:r w:rsidRPr="00130A09">
              <w:rPr>
                <w:sz w:val="20"/>
                <w:szCs w:val="20"/>
              </w:rPr>
              <w:t>YES</w:t>
            </w:r>
          </w:p>
        </w:tc>
        <w:tc>
          <w:tcPr>
            <w:tcW w:w="3330" w:type="dxa"/>
          </w:tcPr>
          <w:p w:rsidR="00A9320B" w:rsidRPr="00130A09" w:rsidRDefault="00A9320B" w:rsidP="00A9320B">
            <w:pPr>
              <w:pStyle w:val="NoSpacing"/>
              <w:rPr>
                <w:sz w:val="20"/>
                <w:szCs w:val="20"/>
              </w:rPr>
            </w:pPr>
          </w:p>
        </w:tc>
      </w:tr>
      <w:tr w:rsidR="00A9320B" w:rsidRPr="00130A09" w:rsidTr="00A9320B">
        <w:tc>
          <w:tcPr>
            <w:tcW w:w="3528" w:type="dxa"/>
          </w:tcPr>
          <w:p w:rsidR="00A9320B" w:rsidRPr="00130A09" w:rsidRDefault="00A9320B" w:rsidP="00A9320B">
            <w:pPr>
              <w:pStyle w:val="NoSpacing"/>
              <w:rPr>
                <w:sz w:val="20"/>
                <w:szCs w:val="20"/>
              </w:rPr>
            </w:pPr>
            <w:r w:rsidRPr="00130A09">
              <w:rPr>
                <w:sz w:val="20"/>
                <w:szCs w:val="20"/>
              </w:rPr>
              <w:t>Three Family Dwelling, Platted Lot</w:t>
            </w:r>
          </w:p>
        </w:tc>
        <w:tc>
          <w:tcPr>
            <w:tcW w:w="720" w:type="dxa"/>
          </w:tcPr>
          <w:p w:rsidR="00A9320B" w:rsidRPr="00130A09" w:rsidRDefault="00A9320B" w:rsidP="00A9320B">
            <w:pPr>
              <w:pStyle w:val="NoSpacing"/>
              <w:rPr>
                <w:sz w:val="20"/>
                <w:szCs w:val="20"/>
              </w:rPr>
            </w:pPr>
          </w:p>
        </w:tc>
        <w:tc>
          <w:tcPr>
            <w:tcW w:w="1260" w:type="dxa"/>
          </w:tcPr>
          <w:p w:rsidR="00A9320B" w:rsidRPr="00130A09" w:rsidRDefault="00A9320B" w:rsidP="00A9320B">
            <w:pPr>
              <w:pStyle w:val="NoSpacing"/>
              <w:rPr>
                <w:sz w:val="20"/>
                <w:szCs w:val="20"/>
              </w:rPr>
            </w:pPr>
          </w:p>
        </w:tc>
        <w:tc>
          <w:tcPr>
            <w:tcW w:w="1170" w:type="dxa"/>
          </w:tcPr>
          <w:p w:rsidR="00A9320B" w:rsidRPr="00130A09" w:rsidRDefault="00A9320B" w:rsidP="00A9320B">
            <w:pPr>
              <w:pStyle w:val="NoSpacing"/>
              <w:rPr>
                <w:sz w:val="20"/>
                <w:szCs w:val="20"/>
              </w:rPr>
            </w:pPr>
            <w:r w:rsidRPr="00130A09">
              <w:rPr>
                <w:sz w:val="20"/>
                <w:szCs w:val="20"/>
              </w:rPr>
              <w:t>YES</w:t>
            </w:r>
          </w:p>
        </w:tc>
        <w:tc>
          <w:tcPr>
            <w:tcW w:w="3330" w:type="dxa"/>
          </w:tcPr>
          <w:p w:rsidR="00A9320B" w:rsidRPr="00130A09" w:rsidRDefault="00A9320B" w:rsidP="00A9320B">
            <w:pPr>
              <w:pStyle w:val="NoSpacing"/>
              <w:rPr>
                <w:sz w:val="20"/>
                <w:szCs w:val="20"/>
              </w:rPr>
            </w:pPr>
          </w:p>
        </w:tc>
      </w:tr>
      <w:tr w:rsidR="00A9320B" w:rsidRPr="00130A09" w:rsidTr="00A9320B">
        <w:tc>
          <w:tcPr>
            <w:tcW w:w="3528" w:type="dxa"/>
          </w:tcPr>
          <w:p w:rsidR="00A9320B" w:rsidRPr="00130A09" w:rsidRDefault="00A9320B" w:rsidP="00A9320B">
            <w:pPr>
              <w:pStyle w:val="NoSpacing"/>
              <w:rPr>
                <w:sz w:val="20"/>
                <w:szCs w:val="20"/>
              </w:rPr>
            </w:pPr>
            <w:r w:rsidRPr="00130A09">
              <w:rPr>
                <w:sz w:val="20"/>
                <w:szCs w:val="20"/>
              </w:rPr>
              <w:t>Townhome – Detached</w:t>
            </w:r>
          </w:p>
        </w:tc>
        <w:tc>
          <w:tcPr>
            <w:tcW w:w="720" w:type="dxa"/>
          </w:tcPr>
          <w:p w:rsidR="00A9320B" w:rsidRPr="00130A09" w:rsidRDefault="00A9320B" w:rsidP="00A9320B">
            <w:pPr>
              <w:pStyle w:val="NoSpacing"/>
              <w:rPr>
                <w:sz w:val="20"/>
                <w:szCs w:val="20"/>
              </w:rPr>
            </w:pPr>
          </w:p>
        </w:tc>
        <w:tc>
          <w:tcPr>
            <w:tcW w:w="1260" w:type="dxa"/>
          </w:tcPr>
          <w:p w:rsidR="00A9320B" w:rsidRPr="00130A09" w:rsidRDefault="00A9320B" w:rsidP="00A9320B">
            <w:pPr>
              <w:pStyle w:val="NoSpacing"/>
              <w:rPr>
                <w:sz w:val="20"/>
                <w:szCs w:val="20"/>
              </w:rPr>
            </w:pPr>
          </w:p>
        </w:tc>
        <w:tc>
          <w:tcPr>
            <w:tcW w:w="1170" w:type="dxa"/>
          </w:tcPr>
          <w:p w:rsidR="00A9320B" w:rsidRPr="00130A09" w:rsidRDefault="00A9320B" w:rsidP="00A9320B">
            <w:pPr>
              <w:pStyle w:val="NoSpacing"/>
              <w:rPr>
                <w:sz w:val="20"/>
                <w:szCs w:val="20"/>
              </w:rPr>
            </w:pPr>
            <w:r w:rsidRPr="00130A09">
              <w:rPr>
                <w:sz w:val="20"/>
                <w:szCs w:val="20"/>
              </w:rPr>
              <w:t>YES</w:t>
            </w:r>
          </w:p>
        </w:tc>
        <w:tc>
          <w:tcPr>
            <w:tcW w:w="3330" w:type="dxa"/>
          </w:tcPr>
          <w:p w:rsidR="00A9320B" w:rsidRPr="00130A09" w:rsidRDefault="00A9320B" w:rsidP="00A9320B">
            <w:pPr>
              <w:pStyle w:val="NoSpacing"/>
              <w:rPr>
                <w:sz w:val="20"/>
                <w:szCs w:val="20"/>
              </w:rPr>
            </w:pPr>
          </w:p>
        </w:tc>
      </w:tr>
      <w:tr w:rsidR="00A9320B" w:rsidRPr="00130A09" w:rsidTr="00A9320B">
        <w:tc>
          <w:tcPr>
            <w:tcW w:w="3528" w:type="dxa"/>
          </w:tcPr>
          <w:p w:rsidR="00A9320B" w:rsidRPr="00130A09" w:rsidRDefault="00A9320B" w:rsidP="00A9320B">
            <w:pPr>
              <w:pStyle w:val="NoSpacing"/>
              <w:rPr>
                <w:sz w:val="20"/>
                <w:szCs w:val="20"/>
              </w:rPr>
            </w:pPr>
            <w:r w:rsidRPr="00130A09">
              <w:rPr>
                <w:sz w:val="20"/>
                <w:szCs w:val="20"/>
              </w:rPr>
              <w:t>Townhome Non-tax Outlot</w:t>
            </w:r>
          </w:p>
        </w:tc>
        <w:tc>
          <w:tcPr>
            <w:tcW w:w="720" w:type="dxa"/>
          </w:tcPr>
          <w:p w:rsidR="00A9320B" w:rsidRPr="00130A09" w:rsidRDefault="00A9320B" w:rsidP="00A9320B">
            <w:pPr>
              <w:pStyle w:val="NoSpacing"/>
              <w:rPr>
                <w:sz w:val="20"/>
                <w:szCs w:val="20"/>
              </w:rPr>
            </w:pPr>
          </w:p>
        </w:tc>
        <w:tc>
          <w:tcPr>
            <w:tcW w:w="1260" w:type="dxa"/>
          </w:tcPr>
          <w:p w:rsidR="00A9320B" w:rsidRPr="00130A09" w:rsidRDefault="00A9320B" w:rsidP="00A9320B">
            <w:pPr>
              <w:pStyle w:val="NoSpacing"/>
              <w:rPr>
                <w:sz w:val="20"/>
                <w:szCs w:val="20"/>
              </w:rPr>
            </w:pPr>
          </w:p>
        </w:tc>
        <w:tc>
          <w:tcPr>
            <w:tcW w:w="1170" w:type="dxa"/>
          </w:tcPr>
          <w:p w:rsidR="00A9320B" w:rsidRPr="00130A09" w:rsidRDefault="00A9320B" w:rsidP="00A9320B">
            <w:pPr>
              <w:pStyle w:val="NoSpacing"/>
              <w:rPr>
                <w:sz w:val="20"/>
                <w:szCs w:val="20"/>
              </w:rPr>
            </w:pPr>
            <w:r w:rsidRPr="00130A09">
              <w:rPr>
                <w:sz w:val="20"/>
                <w:szCs w:val="20"/>
              </w:rPr>
              <w:t>YES</w:t>
            </w:r>
          </w:p>
        </w:tc>
        <w:tc>
          <w:tcPr>
            <w:tcW w:w="3330" w:type="dxa"/>
          </w:tcPr>
          <w:p w:rsidR="00A9320B" w:rsidRPr="00130A09" w:rsidRDefault="00A9320B" w:rsidP="00A9320B">
            <w:pPr>
              <w:pStyle w:val="NoSpacing"/>
              <w:rPr>
                <w:sz w:val="20"/>
                <w:szCs w:val="20"/>
              </w:rPr>
            </w:pPr>
          </w:p>
        </w:tc>
      </w:tr>
      <w:tr w:rsidR="00A9320B" w:rsidRPr="00130A09" w:rsidTr="00A9320B">
        <w:tc>
          <w:tcPr>
            <w:tcW w:w="3528" w:type="dxa"/>
          </w:tcPr>
          <w:p w:rsidR="00A9320B" w:rsidRPr="00130A09" w:rsidRDefault="00A9320B" w:rsidP="00A9320B">
            <w:pPr>
              <w:pStyle w:val="NoSpacing"/>
              <w:rPr>
                <w:sz w:val="20"/>
                <w:szCs w:val="20"/>
              </w:rPr>
            </w:pPr>
            <w:r w:rsidRPr="00130A09">
              <w:rPr>
                <w:sz w:val="20"/>
                <w:szCs w:val="20"/>
              </w:rPr>
              <w:t>Townhome-inner</w:t>
            </w:r>
          </w:p>
        </w:tc>
        <w:tc>
          <w:tcPr>
            <w:tcW w:w="720" w:type="dxa"/>
          </w:tcPr>
          <w:p w:rsidR="00A9320B" w:rsidRPr="00130A09" w:rsidRDefault="00A9320B" w:rsidP="00A9320B">
            <w:pPr>
              <w:pStyle w:val="NoSpacing"/>
              <w:rPr>
                <w:sz w:val="20"/>
                <w:szCs w:val="20"/>
              </w:rPr>
            </w:pPr>
          </w:p>
        </w:tc>
        <w:tc>
          <w:tcPr>
            <w:tcW w:w="1260" w:type="dxa"/>
          </w:tcPr>
          <w:p w:rsidR="00A9320B" w:rsidRPr="00130A09" w:rsidRDefault="00A9320B" w:rsidP="00A9320B">
            <w:pPr>
              <w:pStyle w:val="NoSpacing"/>
              <w:rPr>
                <w:sz w:val="20"/>
                <w:szCs w:val="20"/>
              </w:rPr>
            </w:pPr>
          </w:p>
        </w:tc>
        <w:tc>
          <w:tcPr>
            <w:tcW w:w="1170" w:type="dxa"/>
          </w:tcPr>
          <w:p w:rsidR="00A9320B" w:rsidRPr="00130A09" w:rsidRDefault="00A9320B" w:rsidP="00A9320B">
            <w:pPr>
              <w:pStyle w:val="NoSpacing"/>
              <w:rPr>
                <w:sz w:val="20"/>
                <w:szCs w:val="20"/>
              </w:rPr>
            </w:pPr>
            <w:r w:rsidRPr="00130A09">
              <w:rPr>
                <w:sz w:val="20"/>
                <w:szCs w:val="20"/>
              </w:rPr>
              <w:t>YES</w:t>
            </w:r>
          </w:p>
        </w:tc>
        <w:tc>
          <w:tcPr>
            <w:tcW w:w="3330" w:type="dxa"/>
          </w:tcPr>
          <w:p w:rsidR="00A9320B" w:rsidRPr="00130A09" w:rsidRDefault="00A9320B" w:rsidP="00A9320B">
            <w:pPr>
              <w:pStyle w:val="NoSpacing"/>
              <w:rPr>
                <w:sz w:val="20"/>
                <w:szCs w:val="20"/>
              </w:rPr>
            </w:pPr>
          </w:p>
        </w:tc>
      </w:tr>
      <w:tr w:rsidR="00A9320B" w:rsidRPr="00130A09" w:rsidTr="00A9320B">
        <w:tc>
          <w:tcPr>
            <w:tcW w:w="3528" w:type="dxa"/>
          </w:tcPr>
          <w:p w:rsidR="00A9320B" w:rsidRPr="00130A09" w:rsidRDefault="00A9320B" w:rsidP="00A9320B">
            <w:pPr>
              <w:pStyle w:val="NoSpacing"/>
              <w:rPr>
                <w:sz w:val="20"/>
                <w:szCs w:val="20"/>
              </w:rPr>
            </w:pPr>
            <w:r w:rsidRPr="00130A09">
              <w:rPr>
                <w:sz w:val="20"/>
                <w:szCs w:val="20"/>
              </w:rPr>
              <w:t>Townhome-outer</w:t>
            </w:r>
          </w:p>
        </w:tc>
        <w:tc>
          <w:tcPr>
            <w:tcW w:w="720" w:type="dxa"/>
          </w:tcPr>
          <w:p w:rsidR="00A9320B" w:rsidRPr="00130A09" w:rsidRDefault="00A9320B" w:rsidP="00A9320B">
            <w:pPr>
              <w:pStyle w:val="NoSpacing"/>
              <w:rPr>
                <w:sz w:val="20"/>
                <w:szCs w:val="20"/>
              </w:rPr>
            </w:pPr>
          </w:p>
        </w:tc>
        <w:tc>
          <w:tcPr>
            <w:tcW w:w="1260" w:type="dxa"/>
          </w:tcPr>
          <w:p w:rsidR="00A9320B" w:rsidRPr="00130A09" w:rsidRDefault="00A9320B" w:rsidP="00A9320B">
            <w:pPr>
              <w:pStyle w:val="NoSpacing"/>
              <w:rPr>
                <w:sz w:val="20"/>
                <w:szCs w:val="20"/>
              </w:rPr>
            </w:pPr>
          </w:p>
        </w:tc>
        <w:tc>
          <w:tcPr>
            <w:tcW w:w="1170" w:type="dxa"/>
          </w:tcPr>
          <w:p w:rsidR="00A9320B" w:rsidRPr="00130A09" w:rsidRDefault="00A9320B" w:rsidP="00A9320B">
            <w:pPr>
              <w:pStyle w:val="NoSpacing"/>
              <w:rPr>
                <w:sz w:val="20"/>
                <w:szCs w:val="20"/>
              </w:rPr>
            </w:pPr>
            <w:r w:rsidRPr="00130A09">
              <w:rPr>
                <w:sz w:val="20"/>
                <w:szCs w:val="20"/>
              </w:rPr>
              <w:t>YES</w:t>
            </w:r>
          </w:p>
        </w:tc>
        <w:tc>
          <w:tcPr>
            <w:tcW w:w="3330" w:type="dxa"/>
          </w:tcPr>
          <w:p w:rsidR="00A9320B" w:rsidRPr="00130A09" w:rsidRDefault="00A9320B" w:rsidP="00A9320B">
            <w:pPr>
              <w:pStyle w:val="NoSpacing"/>
              <w:rPr>
                <w:sz w:val="20"/>
                <w:szCs w:val="20"/>
              </w:rPr>
            </w:pPr>
          </w:p>
        </w:tc>
      </w:tr>
      <w:tr w:rsidR="00A9320B" w:rsidRPr="00130A09" w:rsidTr="00A9320B">
        <w:tc>
          <w:tcPr>
            <w:tcW w:w="3528" w:type="dxa"/>
          </w:tcPr>
          <w:p w:rsidR="00A9320B" w:rsidRPr="00130A09" w:rsidRDefault="00A9320B" w:rsidP="00A9320B">
            <w:pPr>
              <w:pStyle w:val="NoSpacing"/>
              <w:rPr>
                <w:sz w:val="20"/>
                <w:szCs w:val="20"/>
              </w:rPr>
            </w:pPr>
            <w:r w:rsidRPr="00130A09">
              <w:rPr>
                <w:sz w:val="20"/>
                <w:szCs w:val="20"/>
              </w:rPr>
              <w:t>Trailer Or Mobile Home Park</w:t>
            </w:r>
          </w:p>
        </w:tc>
        <w:tc>
          <w:tcPr>
            <w:tcW w:w="720" w:type="dxa"/>
          </w:tcPr>
          <w:p w:rsidR="00A9320B" w:rsidRPr="00130A09" w:rsidRDefault="00A9320B" w:rsidP="00A9320B">
            <w:pPr>
              <w:pStyle w:val="NoSpacing"/>
              <w:rPr>
                <w:sz w:val="20"/>
                <w:szCs w:val="20"/>
              </w:rPr>
            </w:pPr>
          </w:p>
        </w:tc>
        <w:tc>
          <w:tcPr>
            <w:tcW w:w="1260" w:type="dxa"/>
          </w:tcPr>
          <w:p w:rsidR="00A9320B" w:rsidRPr="00130A09" w:rsidRDefault="00A9320B" w:rsidP="00A9320B">
            <w:pPr>
              <w:pStyle w:val="NoSpacing"/>
              <w:rPr>
                <w:sz w:val="20"/>
                <w:szCs w:val="20"/>
              </w:rPr>
            </w:pPr>
          </w:p>
        </w:tc>
        <w:tc>
          <w:tcPr>
            <w:tcW w:w="1170" w:type="dxa"/>
          </w:tcPr>
          <w:p w:rsidR="00A9320B" w:rsidRPr="00130A09" w:rsidRDefault="00A9320B" w:rsidP="00A9320B">
            <w:pPr>
              <w:pStyle w:val="NoSpacing"/>
              <w:rPr>
                <w:sz w:val="20"/>
                <w:szCs w:val="20"/>
              </w:rPr>
            </w:pPr>
            <w:r w:rsidRPr="00130A09">
              <w:rPr>
                <w:sz w:val="20"/>
                <w:szCs w:val="20"/>
              </w:rPr>
              <w:t>YES</w:t>
            </w:r>
          </w:p>
        </w:tc>
        <w:tc>
          <w:tcPr>
            <w:tcW w:w="3330" w:type="dxa"/>
          </w:tcPr>
          <w:p w:rsidR="00A9320B" w:rsidRPr="00130A09" w:rsidRDefault="00A9320B" w:rsidP="00A9320B">
            <w:pPr>
              <w:pStyle w:val="NoSpacing"/>
              <w:rPr>
                <w:sz w:val="20"/>
                <w:szCs w:val="20"/>
              </w:rPr>
            </w:pPr>
          </w:p>
        </w:tc>
      </w:tr>
      <w:tr w:rsidR="00A9320B" w:rsidRPr="00130A09" w:rsidTr="00A9320B">
        <w:tc>
          <w:tcPr>
            <w:tcW w:w="3528" w:type="dxa"/>
          </w:tcPr>
          <w:p w:rsidR="00A9320B" w:rsidRPr="00130A09" w:rsidRDefault="00A9320B" w:rsidP="00A9320B">
            <w:pPr>
              <w:pStyle w:val="NoSpacing"/>
              <w:rPr>
                <w:sz w:val="20"/>
                <w:szCs w:val="20"/>
              </w:rPr>
            </w:pPr>
            <w:r w:rsidRPr="00130A09">
              <w:rPr>
                <w:sz w:val="20"/>
                <w:szCs w:val="20"/>
              </w:rPr>
              <w:t>Two Family Dwelling, Platted Lot</w:t>
            </w:r>
          </w:p>
        </w:tc>
        <w:tc>
          <w:tcPr>
            <w:tcW w:w="720" w:type="dxa"/>
          </w:tcPr>
          <w:p w:rsidR="00A9320B" w:rsidRPr="00130A09" w:rsidRDefault="00A9320B" w:rsidP="00A9320B">
            <w:pPr>
              <w:pStyle w:val="NoSpacing"/>
              <w:rPr>
                <w:sz w:val="20"/>
                <w:szCs w:val="20"/>
              </w:rPr>
            </w:pPr>
          </w:p>
        </w:tc>
        <w:tc>
          <w:tcPr>
            <w:tcW w:w="1260" w:type="dxa"/>
          </w:tcPr>
          <w:p w:rsidR="00A9320B" w:rsidRPr="00130A09" w:rsidRDefault="00A9320B" w:rsidP="00A9320B">
            <w:pPr>
              <w:pStyle w:val="NoSpacing"/>
              <w:rPr>
                <w:sz w:val="20"/>
                <w:szCs w:val="20"/>
              </w:rPr>
            </w:pPr>
          </w:p>
        </w:tc>
        <w:tc>
          <w:tcPr>
            <w:tcW w:w="1170" w:type="dxa"/>
          </w:tcPr>
          <w:p w:rsidR="00A9320B" w:rsidRPr="00130A09" w:rsidRDefault="00A9320B" w:rsidP="00A9320B">
            <w:pPr>
              <w:pStyle w:val="NoSpacing"/>
              <w:rPr>
                <w:sz w:val="20"/>
                <w:szCs w:val="20"/>
              </w:rPr>
            </w:pPr>
            <w:r w:rsidRPr="00130A09">
              <w:rPr>
                <w:sz w:val="20"/>
                <w:szCs w:val="20"/>
              </w:rPr>
              <w:t>YES</w:t>
            </w:r>
          </w:p>
        </w:tc>
        <w:tc>
          <w:tcPr>
            <w:tcW w:w="3330" w:type="dxa"/>
          </w:tcPr>
          <w:p w:rsidR="00A9320B" w:rsidRPr="00130A09" w:rsidRDefault="00A9320B" w:rsidP="00A9320B">
            <w:pPr>
              <w:pStyle w:val="NoSpacing"/>
              <w:rPr>
                <w:sz w:val="20"/>
                <w:szCs w:val="20"/>
              </w:rPr>
            </w:pPr>
          </w:p>
        </w:tc>
      </w:tr>
      <w:tr w:rsidR="00A9320B" w:rsidRPr="00130A09" w:rsidTr="00A9320B">
        <w:tc>
          <w:tcPr>
            <w:tcW w:w="3528" w:type="dxa"/>
          </w:tcPr>
          <w:p w:rsidR="00A9320B" w:rsidRPr="00130A09" w:rsidRDefault="00A9320B" w:rsidP="00A9320B">
            <w:pPr>
              <w:pStyle w:val="NoSpacing"/>
              <w:rPr>
                <w:sz w:val="20"/>
                <w:szCs w:val="20"/>
              </w:rPr>
            </w:pPr>
            <w:r w:rsidRPr="00130A09">
              <w:rPr>
                <w:sz w:val="20"/>
                <w:szCs w:val="20"/>
              </w:rPr>
              <w:t>Two Residences On One Parcel</w:t>
            </w:r>
          </w:p>
        </w:tc>
        <w:tc>
          <w:tcPr>
            <w:tcW w:w="720" w:type="dxa"/>
          </w:tcPr>
          <w:p w:rsidR="00A9320B" w:rsidRPr="00130A09" w:rsidRDefault="00A9320B" w:rsidP="00A9320B">
            <w:pPr>
              <w:pStyle w:val="NoSpacing"/>
              <w:rPr>
                <w:sz w:val="20"/>
                <w:szCs w:val="20"/>
              </w:rPr>
            </w:pPr>
          </w:p>
        </w:tc>
        <w:tc>
          <w:tcPr>
            <w:tcW w:w="1260" w:type="dxa"/>
          </w:tcPr>
          <w:p w:rsidR="00A9320B" w:rsidRPr="00130A09" w:rsidRDefault="00A9320B" w:rsidP="00A9320B">
            <w:pPr>
              <w:pStyle w:val="NoSpacing"/>
              <w:rPr>
                <w:sz w:val="20"/>
                <w:szCs w:val="20"/>
              </w:rPr>
            </w:pPr>
          </w:p>
        </w:tc>
        <w:tc>
          <w:tcPr>
            <w:tcW w:w="1170" w:type="dxa"/>
          </w:tcPr>
          <w:p w:rsidR="00A9320B" w:rsidRPr="00130A09" w:rsidRDefault="00A9320B" w:rsidP="00A9320B">
            <w:pPr>
              <w:pStyle w:val="NoSpacing"/>
              <w:rPr>
                <w:sz w:val="20"/>
                <w:szCs w:val="20"/>
              </w:rPr>
            </w:pPr>
            <w:r w:rsidRPr="00130A09">
              <w:rPr>
                <w:sz w:val="20"/>
                <w:szCs w:val="20"/>
              </w:rPr>
              <w:t>YES</w:t>
            </w:r>
          </w:p>
        </w:tc>
        <w:tc>
          <w:tcPr>
            <w:tcW w:w="3330" w:type="dxa"/>
          </w:tcPr>
          <w:p w:rsidR="00A9320B" w:rsidRPr="00130A09" w:rsidRDefault="00A9320B" w:rsidP="00A9320B">
            <w:pPr>
              <w:pStyle w:val="NoSpacing"/>
              <w:rPr>
                <w:sz w:val="20"/>
                <w:szCs w:val="20"/>
              </w:rPr>
            </w:pPr>
          </w:p>
        </w:tc>
      </w:tr>
      <w:tr w:rsidR="00A9320B" w:rsidRPr="00130A09" w:rsidTr="00A9320B">
        <w:tc>
          <w:tcPr>
            <w:tcW w:w="3528" w:type="dxa"/>
          </w:tcPr>
          <w:p w:rsidR="00A9320B" w:rsidRPr="00130A09" w:rsidRDefault="00A9320B" w:rsidP="00A9320B">
            <w:pPr>
              <w:pStyle w:val="NoSpacing"/>
              <w:rPr>
                <w:sz w:val="20"/>
                <w:szCs w:val="20"/>
              </w:rPr>
            </w:pPr>
            <w:r w:rsidRPr="00130A09">
              <w:rPr>
                <w:sz w:val="20"/>
                <w:szCs w:val="20"/>
              </w:rPr>
              <w:t>ci/condo/co-op Non-tax Outlot</w:t>
            </w:r>
          </w:p>
        </w:tc>
        <w:tc>
          <w:tcPr>
            <w:tcW w:w="720" w:type="dxa"/>
          </w:tcPr>
          <w:p w:rsidR="00A9320B" w:rsidRPr="00130A09" w:rsidRDefault="00A9320B" w:rsidP="00A9320B">
            <w:pPr>
              <w:pStyle w:val="NoSpacing"/>
              <w:rPr>
                <w:sz w:val="20"/>
                <w:szCs w:val="20"/>
              </w:rPr>
            </w:pPr>
          </w:p>
        </w:tc>
        <w:tc>
          <w:tcPr>
            <w:tcW w:w="1260" w:type="dxa"/>
          </w:tcPr>
          <w:p w:rsidR="00A9320B" w:rsidRPr="00130A09" w:rsidRDefault="00A9320B" w:rsidP="00A9320B">
            <w:pPr>
              <w:pStyle w:val="NoSpacing"/>
              <w:rPr>
                <w:sz w:val="20"/>
                <w:szCs w:val="20"/>
              </w:rPr>
            </w:pPr>
          </w:p>
        </w:tc>
        <w:tc>
          <w:tcPr>
            <w:tcW w:w="1170" w:type="dxa"/>
          </w:tcPr>
          <w:p w:rsidR="00A9320B" w:rsidRPr="00130A09" w:rsidRDefault="00A9320B" w:rsidP="00A9320B">
            <w:pPr>
              <w:pStyle w:val="NoSpacing"/>
              <w:rPr>
                <w:sz w:val="20"/>
                <w:szCs w:val="20"/>
              </w:rPr>
            </w:pPr>
            <w:r w:rsidRPr="00130A09">
              <w:rPr>
                <w:sz w:val="20"/>
                <w:szCs w:val="20"/>
              </w:rPr>
              <w:t>YES</w:t>
            </w:r>
          </w:p>
        </w:tc>
        <w:tc>
          <w:tcPr>
            <w:tcW w:w="3330" w:type="dxa"/>
          </w:tcPr>
          <w:p w:rsidR="00A9320B" w:rsidRPr="00130A09" w:rsidRDefault="00A9320B" w:rsidP="00A9320B">
            <w:pPr>
              <w:pStyle w:val="NoSpacing"/>
              <w:rPr>
                <w:sz w:val="20"/>
                <w:szCs w:val="20"/>
              </w:rPr>
            </w:pPr>
          </w:p>
        </w:tc>
      </w:tr>
      <w:tr w:rsidR="00A9320B" w:rsidRPr="00130A09" w:rsidTr="00A9320B">
        <w:tc>
          <w:tcPr>
            <w:tcW w:w="3528" w:type="dxa"/>
          </w:tcPr>
          <w:p w:rsidR="00A9320B" w:rsidRPr="00130A09" w:rsidRDefault="00A9320B" w:rsidP="00A9320B">
            <w:pPr>
              <w:pStyle w:val="NoSpacing"/>
              <w:rPr>
                <w:sz w:val="20"/>
                <w:szCs w:val="20"/>
              </w:rPr>
            </w:pPr>
            <w:r w:rsidRPr="00130A09">
              <w:rPr>
                <w:sz w:val="20"/>
                <w:szCs w:val="20"/>
              </w:rPr>
              <w:t>Auto Car Sales And Services</w:t>
            </w:r>
          </w:p>
        </w:tc>
        <w:tc>
          <w:tcPr>
            <w:tcW w:w="720" w:type="dxa"/>
          </w:tcPr>
          <w:p w:rsidR="00A9320B" w:rsidRPr="00130A09" w:rsidRDefault="00A9320B" w:rsidP="00A9320B">
            <w:pPr>
              <w:pStyle w:val="NoSpacing"/>
              <w:rPr>
                <w:sz w:val="20"/>
                <w:szCs w:val="20"/>
              </w:rPr>
            </w:pPr>
          </w:p>
        </w:tc>
        <w:tc>
          <w:tcPr>
            <w:tcW w:w="1260" w:type="dxa"/>
          </w:tcPr>
          <w:p w:rsidR="00A9320B" w:rsidRPr="00130A09" w:rsidRDefault="00A9320B" w:rsidP="00A9320B">
            <w:pPr>
              <w:pStyle w:val="NoSpacing"/>
              <w:rPr>
                <w:sz w:val="20"/>
                <w:szCs w:val="20"/>
              </w:rPr>
            </w:pPr>
            <w:r w:rsidRPr="00130A09">
              <w:rPr>
                <w:sz w:val="20"/>
                <w:szCs w:val="20"/>
              </w:rPr>
              <w:t>YES</w:t>
            </w:r>
          </w:p>
        </w:tc>
        <w:tc>
          <w:tcPr>
            <w:tcW w:w="1170" w:type="dxa"/>
          </w:tcPr>
          <w:p w:rsidR="00A9320B" w:rsidRPr="00130A09" w:rsidRDefault="00A9320B" w:rsidP="00A9320B">
            <w:pPr>
              <w:pStyle w:val="NoSpacing"/>
              <w:rPr>
                <w:sz w:val="20"/>
                <w:szCs w:val="20"/>
              </w:rPr>
            </w:pPr>
          </w:p>
        </w:tc>
        <w:tc>
          <w:tcPr>
            <w:tcW w:w="3330" w:type="dxa"/>
          </w:tcPr>
          <w:p w:rsidR="00A9320B" w:rsidRPr="00130A09" w:rsidRDefault="00A9320B" w:rsidP="00A9320B">
            <w:pPr>
              <w:pStyle w:val="NoSpacing"/>
              <w:rPr>
                <w:sz w:val="20"/>
                <w:szCs w:val="20"/>
              </w:rPr>
            </w:pPr>
          </w:p>
        </w:tc>
      </w:tr>
      <w:tr w:rsidR="00A9320B" w:rsidRPr="00130A09" w:rsidTr="00A9320B">
        <w:tc>
          <w:tcPr>
            <w:tcW w:w="3528" w:type="dxa"/>
          </w:tcPr>
          <w:p w:rsidR="00A9320B" w:rsidRPr="00130A09" w:rsidRDefault="00A9320B" w:rsidP="00A9320B">
            <w:pPr>
              <w:pStyle w:val="NoSpacing"/>
              <w:rPr>
                <w:sz w:val="20"/>
                <w:szCs w:val="20"/>
              </w:rPr>
            </w:pPr>
            <w:r w:rsidRPr="00130A09">
              <w:rPr>
                <w:sz w:val="20"/>
                <w:szCs w:val="20"/>
              </w:rPr>
              <w:t>Car Washes</w:t>
            </w:r>
          </w:p>
        </w:tc>
        <w:tc>
          <w:tcPr>
            <w:tcW w:w="720" w:type="dxa"/>
          </w:tcPr>
          <w:p w:rsidR="00A9320B" w:rsidRPr="00130A09" w:rsidRDefault="00A9320B" w:rsidP="00A9320B">
            <w:pPr>
              <w:pStyle w:val="NoSpacing"/>
              <w:rPr>
                <w:sz w:val="20"/>
                <w:szCs w:val="20"/>
              </w:rPr>
            </w:pPr>
          </w:p>
        </w:tc>
        <w:tc>
          <w:tcPr>
            <w:tcW w:w="1260" w:type="dxa"/>
          </w:tcPr>
          <w:p w:rsidR="00A9320B" w:rsidRPr="00130A09" w:rsidRDefault="00A9320B" w:rsidP="00A9320B">
            <w:pPr>
              <w:pStyle w:val="NoSpacing"/>
              <w:rPr>
                <w:sz w:val="20"/>
                <w:szCs w:val="20"/>
              </w:rPr>
            </w:pPr>
            <w:r w:rsidRPr="00130A09">
              <w:rPr>
                <w:sz w:val="20"/>
                <w:szCs w:val="20"/>
              </w:rPr>
              <w:t>YES</w:t>
            </w:r>
          </w:p>
        </w:tc>
        <w:tc>
          <w:tcPr>
            <w:tcW w:w="1170" w:type="dxa"/>
          </w:tcPr>
          <w:p w:rsidR="00A9320B" w:rsidRPr="00130A09" w:rsidRDefault="00A9320B" w:rsidP="00A9320B">
            <w:pPr>
              <w:pStyle w:val="NoSpacing"/>
              <w:rPr>
                <w:sz w:val="20"/>
                <w:szCs w:val="20"/>
              </w:rPr>
            </w:pPr>
          </w:p>
        </w:tc>
        <w:tc>
          <w:tcPr>
            <w:tcW w:w="3330" w:type="dxa"/>
          </w:tcPr>
          <w:p w:rsidR="00A9320B" w:rsidRPr="00130A09" w:rsidRDefault="00A9320B" w:rsidP="00A9320B">
            <w:pPr>
              <w:pStyle w:val="NoSpacing"/>
              <w:rPr>
                <w:sz w:val="20"/>
                <w:szCs w:val="20"/>
              </w:rPr>
            </w:pPr>
          </w:p>
        </w:tc>
      </w:tr>
      <w:tr w:rsidR="00A9320B" w:rsidRPr="00130A09" w:rsidTr="00A9320B">
        <w:tc>
          <w:tcPr>
            <w:tcW w:w="3528" w:type="dxa"/>
          </w:tcPr>
          <w:p w:rsidR="00A9320B" w:rsidRPr="00130A09" w:rsidRDefault="00A9320B" w:rsidP="00A9320B">
            <w:pPr>
              <w:pStyle w:val="NoSpacing"/>
              <w:rPr>
                <w:sz w:val="20"/>
                <w:szCs w:val="20"/>
              </w:rPr>
            </w:pPr>
            <w:r w:rsidRPr="00130A09">
              <w:rPr>
                <w:sz w:val="20"/>
                <w:szCs w:val="20"/>
              </w:rPr>
              <w:t>Commercial Vacant Land</w:t>
            </w:r>
          </w:p>
        </w:tc>
        <w:tc>
          <w:tcPr>
            <w:tcW w:w="720" w:type="dxa"/>
          </w:tcPr>
          <w:p w:rsidR="00A9320B" w:rsidRPr="00130A09" w:rsidRDefault="00A9320B" w:rsidP="00A9320B">
            <w:pPr>
              <w:pStyle w:val="NoSpacing"/>
              <w:rPr>
                <w:sz w:val="20"/>
                <w:szCs w:val="20"/>
              </w:rPr>
            </w:pPr>
          </w:p>
        </w:tc>
        <w:tc>
          <w:tcPr>
            <w:tcW w:w="1260" w:type="dxa"/>
          </w:tcPr>
          <w:p w:rsidR="00A9320B" w:rsidRPr="00130A09" w:rsidRDefault="00A9320B" w:rsidP="00A9320B">
            <w:pPr>
              <w:pStyle w:val="NoSpacing"/>
              <w:rPr>
                <w:sz w:val="20"/>
                <w:szCs w:val="20"/>
              </w:rPr>
            </w:pPr>
            <w:r w:rsidRPr="00130A09">
              <w:rPr>
                <w:sz w:val="20"/>
                <w:szCs w:val="20"/>
              </w:rPr>
              <w:t>YES</w:t>
            </w:r>
          </w:p>
        </w:tc>
        <w:tc>
          <w:tcPr>
            <w:tcW w:w="1170" w:type="dxa"/>
          </w:tcPr>
          <w:p w:rsidR="00A9320B" w:rsidRPr="00130A09" w:rsidRDefault="00A9320B" w:rsidP="00A9320B">
            <w:pPr>
              <w:pStyle w:val="NoSpacing"/>
              <w:rPr>
                <w:sz w:val="20"/>
                <w:szCs w:val="20"/>
              </w:rPr>
            </w:pPr>
          </w:p>
        </w:tc>
        <w:tc>
          <w:tcPr>
            <w:tcW w:w="3330" w:type="dxa"/>
          </w:tcPr>
          <w:p w:rsidR="00A9320B" w:rsidRPr="00130A09" w:rsidRDefault="00A9320B" w:rsidP="00A9320B">
            <w:pPr>
              <w:pStyle w:val="NoSpacing"/>
              <w:rPr>
                <w:sz w:val="20"/>
                <w:szCs w:val="20"/>
              </w:rPr>
            </w:pPr>
          </w:p>
        </w:tc>
      </w:tr>
      <w:tr w:rsidR="00A9320B" w:rsidRPr="00130A09" w:rsidTr="00A9320B">
        <w:tc>
          <w:tcPr>
            <w:tcW w:w="3528" w:type="dxa"/>
          </w:tcPr>
          <w:p w:rsidR="00A9320B" w:rsidRPr="00130A09" w:rsidRDefault="00A9320B" w:rsidP="00A9320B">
            <w:pPr>
              <w:pStyle w:val="NoSpacing"/>
              <w:rPr>
                <w:sz w:val="20"/>
                <w:szCs w:val="20"/>
              </w:rPr>
            </w:pPr>
            <w:r w:rsidRPr="00130A09">
              <w:rPr>
                <w:sz w:val="20"/>
                <w:szCs w:val="20"/>
              </w:rPr>
              <w:lastRenderedPageBreak/>
              <w:t>Commercial Warehouses</w:t>
            </w:r>
          </w:p>
        </w:tc>
        <w:tc>
          <w:tcPr>
            <w:tcW w:w="720" w:type="dxa"/>
          </w:tcPr>
          <w:p w:rsidR="00A9320B" w:rsidRPr="00130A09" w:rsidRDefault="00A9320B" w:rsidP="00A9320B">
            <w:pPr>
              <w:pStyle w:val="NoSpacing"/>
              <w:rPr>
                <w:sz w:val="20"/>
                <w:szCs w:val="20"/>
              </w:rPr>
            </w:pPr>
          </w:p>
        </w:tc>
        <w:tc>
          <w:tcPr>
            <w:tcW w:w="1260" w:type="dxa"/>
          </w:tcPr>
          <w:p w:rsidR="00A9320B" w:rsidRPr="00130A09" w:rsidRDefault="00A9320B" w:rsidP="00A9320B">
            <w:pPr>
              <w:pStyle w:val="NoSpacing"/>
              <w:rPr>
                <w:sz w:val="20"/>
                <w:szCs w:val="20"/>
              </w:rPr>
            </w:pPr>
            <w:r w:rsidRPr="00130A09">
              <w:rPr>
                <w:sz w:val="20"/>
                <w:szCs w:val="20"/>
              </w:rPr>
              <w:t>YES</w:t>
            </w:r>
          </w:p>
        </w:tc>
        <w:tc>
          <w:tcPr>
            <w:tcW w:w="1170" w:type="dxa"/>
          </w:tcPr>
          <w:p w:rsidR="00A9320B" w:rsidRPr="00130A09" w:rsidRDefault="00A9320B" w:rsidP="00A9320B">
            <w:pPr>
              <w:pStyle w:val="NoSpacing"/>
              <w:rPr>
                <w:sz w:val="20"/>
                <w:szCs w:val="20"/>
              </w:rPr>
            </w:pPr>
          </w:p>
        </w:tc>
        <w:tc>
          <w:tcPr>
            <w:tcW w:w="3330" w:type="dxa"/>
          </w:tcPr>
          <w:p w:rsidR="00A9320B" w:rsidRPr="00130A09" w:rsidRDefault="00A9320B" w:rsidP="00A9320B">
            <w:pPr>
              <w:pStyle w:val="NoSpacing"/>
              <w:rPr>
                <w:sz w:val="20"/>
                <w:szCs w:val="20"/>
              </w:rPr>
            </w:pPr>
          </w:p>
        </w:tc>
      </w:tr>
      <w:tr w:rsidR="00A9320B" w:rsidRPr="00130A09" w:rsidTr="00A9320B">
        <w:tc>
          <w:tcPr>
            <w:tcW w:w="3528" w:type="dxa"/>
          </w:tcPr>
          <w:p w:rsidR="00A9320B" w:rsidRPr="00130A09" w:rsidRDefault="00A9320B" w:rsidP="00A9320B">
            <w:pPr>
              <w:pStyle w:val="NoSpacing"/>
              <w:rPr>
                <w:sz w:val="20"/>
                <w:szCs w:val="20"/>
              </w:rPr>
            </w:pPr>
            <w:r w:rsidRPr="00130A09">
              <w:rPr>
                <w:sz w:val="20"/>
                <w:szCs w:val="20"/>
              </w:rPr>
              <w:t>Day Care Centers</w:t>
            </w:r>
          </w:p>
        </w:tc>
        <w:tc>
          <w:tcPr>
            <w:tcW w:w="720" w:type="dxa"/>
          </w:tcPr>
          <w:p w:rsidR="00A9320B" w:rsidRPr="00130A09" w:rsidRDefault="00A9320B" w:rsidP="00A9320B">
            <w:pPr>
              <w:pStyle w:val="NoSpacing"/>
              <w:rPr>
                <w:sz w:val="20"/>
                <w:szCs w:val="20"/>
              </w:rPr>
            </w:pPr>
          </w:p>
        </w:tc>
        <w:tc>
          <w:tcPr>
            <w:tcW w:w="1260" w:type="dxa"/>
          </w:tcPr>
          <w:p w:rsidR="00A9320B" w:rsidRPr="00130A09" w:rsidRDefault="00A9320B" w:rsidP="00A9320B">
            <w:pPr>
              <w:pStyle w:val="NoSpacing"/>
              <w:rPr>
                <w:sz w:val="20"/>
                <w:szCs w:val="20"/>
              </w:rPr>
            </w:pPr>
            <w:r w:rsidRPr="00130A09">
              <w:rPr>
                <w:sz w:val="20"/>
                <w:szCs w:val="20"/>
              </w:rPr>
              <w:t>YES</w:t>
            </w:r>
          </w:p>
        </w:tc>
        <w:tc>
          <w:tcPr>
            <w:tcW w:w="1170" w:type="dxa"/>
          </w:tcPr>
          <w:p w:rsidR="00A9320B" w:rsidRPr="00130A09" w:rsidRDefault="00A9320B" w:rsidP="00A9320B">
            <w:pPr>
              <w:pStyle w:val="NoSpacing"/>
              <w:rPr>
                <w:sz w:val="20"/>
                <w:szCs w:val="20"/>
              </w:rPr>
            </w:pPr>
          </w:p>
        </w:tc>
        <w:tc>
          <w:tcPr>
            <w:tcW w:w="3330" w:type="dxa"/>
          </w:tcPr>
          <w:p w:rsidR="00A9320B" w:rsidRPr="00130A09" w:rsidRDefault="00A9320B" w:rsidP="00A9320B">
            <w:pPr>
              <w:pStyle w:val="NoSpacing"/>
              <w:rPr>
                <w:sz w:val="20"/>
                <w:szCs w:val="20"/>
              </w:rPr>
            </w:pPr>
          </w:p>
        </w:tc>
      </w:tr>
      <w:tr w:rsidR="00A9320B" w:rsidRPr="00130A09" w:rsidTr="00A9320B">
        <w:tc>
          <w:tcPr>
            <w:tcW w:w="3528" w:type="dxa"/>
          </w:tcPr>
          <w:p w:rsidR="00A9320B" w:rsidRPr="00130A09" w:rsidRDefault="00A9320B" w:rsidP="00A9320B">
            <w:pPr>
              <w:pStyle w:val="NoSpacing"/>
              <w:rPr>
                <w:sz w:val="20"/>
                <w:szCs w:val="20"/>
              </w:rPr>
            </w:pPr>
            <w:r w:rsidRPr="00130A09">
              <w:rPr>
                <w:sz w:val="20"/>
                <w:szCs w:val="20"/>
              </w:rPr>
              <w:t>Exempt Office Buildings</w:t>
            </w:r>
          </w:p>
        </w:tc>
        <w:tc>
          <w:tcPr>
            <w:tcW w:w="720" w:type="dxa"/>
          </w:tcPr>
          <w:p w:rsidR="00A9320B" w:rsidRPr="00130A09" w:rsidRDefault="00A9320B" w:rsidP="00A9320B">
            <w:pPr>
              <w:pStyle w:val="NoSpacing"/>
              <w:rPr>
                <w:sz w:val="20"/>
                <w:szCs w:val="20"/>
              </w:rPr>
            </w:pPr>
          </w:p>
        </w:tc>
        <w:tc>
          <w:tcPr>
            <w:tcW w:w="1260" w:type="dxa"/>
          </w:tcPr>
          <w:p w:rsidR="00A9320B" w:rsidRPr="00130A09" w:rsidRDefault="00A9320B" w:rsidP="00A9320B">
            <w:pPr>
              <w:pStyle w:val="NoSpacing"/>
              <w:rPr>
                <w:sz w:val="20"/>
                <w:szCs w:val="20"/>
              </w:rPr>
            </w:pPr>
            <w:r w:rsidRPr="00130A09">
              <w:rPr>
                <w:sz w:val="20"/>
                <w:szCs w:val="20"/>
              </w:rPr>
              <w:t>YES</w:t>
            </w:r>
          </w:p>
        </w:tc>
        <w:tc>
          <w:tcPr>
            <w:tcW w:w="1170" w:type="dxa"/>
          </w:tcPr>
          <w:p w:rsidR="00A9320B" w:rsidRPr="00130A09" w:rsidRDefault="00A9320B" w:rsidP="00A9320B">
            <w:pPr>
              <w:pStyle w:val="NoSpacing"/>
              <w:rPr>
                <w:sz w:val="20"/>
                <w:szCs w:val="20"/>
              </w:rPr>
            </w:pPr>
          </w:p>
        </w:tc>
        <w:tc>
          <w:tcPr>
            <w:tcW w:w="3330" w:type="dxa"/>
          </w:tcPr>
          <w:p w:rsidR="00A9320B" w:rsidRPr="00130A09" w:rsidRDefault="00A9320B" w:rsidP="00A9320B">
            <w:pPr>
              <w:pStyle w:val="NoSpacing"/>
              <w:rPr>
                <w:sz w:val="20"/>
                <w:szCs w:val="20"/>
              </w:rPr>
            </w:pPr>
          </w:p>
        </w:tc>
      </w:tr>
      <w:tr w:rsidR="00A9320B" w:rsidRPr="00130A09" w:rsidTr="00A9320B">
        <w:tc>
          <w:tcPr>
            <w:tcW w:w="3528" w:type="dxa"/>
          </w:tcPr>
          <w:p w:rsidR="00A9320B" w:rsidRPr="00130A09" w:rsidRDefault="00A9320B" w:rsidP="00A9320B">
            <w:pPr>
              <w:pStyle w:val="NoSpacing"/>
              <w:rPr>
                <w:sz w:val="20"/>
                <w:szCs w:val="20"/>
              </w:rPr>
            </w:pPr>
            <w:r w:rsidRPr="00130A09">
              <w:rPr>
                <w:sz w:val="20"/>
                <w:szCs w:val="20"/>
              </w:rPr>
              <w:t>Full Service Banks</w:t>
            </w:r>
          </w:p>
        </w:tc>
        <w:tc>
          <w:tcPr>
            <w:tcW w:w="720" w:type="dxa"/>
          </w:tcPr>
          <w:p w:rsidR="00A9320B" w:rsidRPr="00130A09" w:rsidRDefault="00A9320B" w:rsidP="00A9320B">
            <w:pPr>
              <w:pStyle w:val="NoSpacing"/>
              <w:rPr>
                <w:sz w:val="20"/>
                <w:szCs w:val="20"/>
              </w:rPr>
            </w:pPr>
          </w:p>
        </w:tc>
        <w:tc>
          <w:tcPr>
            <w:tcW w:w="1260" w:type="dxa"/>
          </w:tcPr>
          <w:p w:rsidR="00A9320B" w:rsidRPr="00130A09" w:rsidRDefault="00A9320B" w:rsidP="00A9320B">
            <w:pPr>
              <w:pStyle w:val="NoSpacing"/>
              <w:rPr>
                <w:sz w:val="20"/>
                <w:szCs w:val="20"/>
              </w:rPr>
            </w:pPr>
            <w:r w:rsidRPr="00130A09">
              <w:rPr>
                <w:sz w:val="20"/>
                <w:szCs w:val="20"/>
              </w:rPr>
              <w:t>YES</w:t>
            </w:r>
          </w:p>
        </w:tc>
        <w:tc>
          <w:tcPr>
            <w:tcW w:w="1170" w:type="dxa"/>
          </w:tcPr>
          <w:p w:rsidR="00A9320B" w:rsidRPr="00130A09" w:rsidRDefault="00A9320B" w:rsidP="00A9320B">
            <w:pPr>
              <w:pStyle w:val="NoSpacing"/>
              <w:rPr>
                <w:sz w:val="20"/>
                <w:szCs w:val="20"/>
              </w:rPr>
            </w:pPr>
          </w:p>
        </w:tc>
        <w:tc>
          <w:tcPr>
            <w:tcW w:w="3330" w:type="dxa"/>
          </w:tcPr>
          <w:p w:rsidR="00A9320B" w:rsidRPr="00130A09" w:rsidRDefault="00A9320B" w:rsidP="00A9320B">
            <w:pPr>
              <w:pStyle w:val="NoSpacing"/>
              <w:rPr>
                <w:sz w:val="20"/>
                <w:szCs w:val="20"/>
              </w:rPr>
            </w:pPr>
          </w:p>
        </w:tc>
      </w:tr>
      <w:tr w:rsidR="00A9320B" w:rsidRPr="00130A09" w:rsidTr="00A9320B">
        <w:tc>
          <w:tcPr>
            <w:tcW w:w="3528" w:type="dxa"/>
          </w:tcPr>
          <w:p w:rsidR="00A9320B" w:rsidRPr="00130A09" w:rsidRDefault="00A9320B" w:rsidP="00A9320B">
            <w:pPr>
              <w:pStyle w:val="NoSpacing"/>
              <w:rPr>
                <w:sz w:val="20"/>
                <w:szCs w:val="20"/>
              </w:rPr>
            </w:pPr>
            <w:r w:rsidRPr="00130A09">
              <w:rPr>
                <w:sz w:val="20"/>
                <w:szCs w:val="20"/>
              </w:rPr>
              <w:t>Office Building 1-2 Stories</w:t>
            </w:r>
          </w:p>
        </w:tc>
        <w:tc>
          <w:tcPr>
            <w:tcW w:w="720" w:type="dxa"/>
          </w:tcPr>
          <w:p w:rsidR="00A9320B" w:rsidRPr="00130A09" w:rsidRDefault="00A9320B" w:rsidP="00A9320B">
            <w:pPr>
              <w:pStyle w:val="NoSpacing"/>
              <w:rPr>
                <w:sz w:val="20"/>
                <w:szCs w:val="20"/>
              </w:rPr>
            </w:pPr>
          </w:p>
        </w:tc>
        <w:tc>
          <w:tcPr>
            <w:tcW w:w="1260" w:type="dxa"/>
          </w:tcPr>
          <w:p w:rsidR="00A9320B" w:rsidRPr="00130A09" w:rsidRDefault="00A9320B" w:rsidP="00A9320B">
            <w:pPr>
              <w:pStyle w:val="NoSpacing"/>
              <w:rPr>
                <w:sz w:val="20"/>
                <w:szCs w:val="20"/>
              </w:rPr>
            </w:pPr>
            <w:r w:rsidRPr="00130A09">
              <w:rPr>
                <w:sz w:val="20"/>
                <w:szCs w:val="20"/>
              </w:rPr>
              <w:t>YES</w:t>
            </w:r>
          </w:p>
        </w:tc>
        <w:tc>
          <w:tcPr>
            <w:tcW w:w="1170" w:type="dxa"/>
          </w:tcPr>
          <w:p w:rsidR="00A9320B" w:rsidRPr="00130A09" w:rsidRDefault="00A9320B" w:rsidP="00A9320B">
            <w:pPr>
              <w:pStyle w:val="NoSpacing"/>
              <w:rPr>
                <w:sz w:val="20"/>
                <w:szCs w:val="20"/>
              </w:rPr>
            </w:pPr>
          </w:p>
        </w:tc>
        <w:tc>
          <w:tcPr>
            <w:tcW w:w="3330" w:type="dxa"/>
          </w:tcPr>
          <w:p w:rsidR="00A9320B" w:rsidRPr="00130A09" w:rsidRDefault="00A9320B" w:rsidP="00A9320B">
            <w:pPr>
              <w:pStyle w:val="NoSpacing"/>
              <w:rPr>
                <w:sz w:val="20"/>
                <w:szCs w:val="20"/>
              </w:rPr>
            </w:pPr>
          </w:p>
        </w:tc>
      </w:tr>
      <w:tr w:rsidR="00A9320B" w:rsidRPr="00130A09" w:rsidTr="00A9320B">
        <w:tc>
          <w:tcPr>
            <w:tcW w:w="3528" w:type="dxa"/>
          </w:tcPr>
          <w:p w:rsidR="00A9320B" w:rsidRPr="00130A09" w:rsidRDefault="00A9320B" w:rsidP="00A9320B">
            <w:pPr>
              <w:pStyle w:val="NoSpacing"/>
              <w:rPr>
                <w:sz w:val="20"/>
                <w:szCs w:val="20"/>
              </w:rPr>
            </w:pPr>
            <w:r w:rsidRPr="00130A09">
              <w:rPr>
                <w:sz w:val="20"/>
                <w:szCs w:val="20"/>
              </w:rPr>
              <w:t>Office Buld 3 Or More Stories Elevat</w:t>
            </w:r>
          </w:p>
        </w:tc>
        <w:tc>
          <w:tcPr>
            <w:tcW w:w="720" w:type="dxa"/>
          </w:tcPr>
          <w:p w:rsidR="00A9320B" w:rsidRPr="00130A09" w:rsidRDefault="00A9320B" w:rsidP="00A9320B">
            <w:pPr>
              <w:pStyle w:val="NoSpacing"/>
              <w:rPr>
                <w:sz w:val="20"/>
                <w:szCs w:val="20"/>
              </w:rPr>
            </w:pPr>
          </w:p>
        </w:tc>
        <w:tc>
          <w:tcPr>
            <w:tcW w:w="1260" w:type="dxa"/>
          </w:tcPr>
          <w:p w:rsidR="00A9320B" w:rsidRPr="00130A09" w:rsidRDefault="00A9320B" w:rsidP="00A9320B">
            <w:pPr>
              <w:pStyle w:val="NoSpacing"/>
              <w:rPr>
                <w:sz w:val="20"/>
                <w:szCs w:val="20"/>
              </w:rPr>
            </w:pPr>
            <w:r w:rsidRPr="00130A09">
              <w:rPr>
                <w:sz w:val="20"/>
                <w:szCs w:val="20"/>
              </w:rPr>
              <w:t>YES</w:t>
            </w:r>
          </w:p>
        </w:tc>
        <w:tc>
          <w:tcPr>
            <w:tcW w:w="1170" w:type="dxa"/>
          </w:tcPr>
          <w:p w:rsidR="00A9320B" w:rsidRPr="00130A09" w:rsidRDefault="00A9320B" w:rsidP="00A9320B">
            <w:pPr>
              <w:pStyle w:val="NoSpacing"/>
              <w:rPr>
                <w:sz w:val="20"/>
                <w:szCs w:val="20"/>
              </w:rPr>
            </w:pPr>
          </w:p>
        </w:tc>
        <w:tc>
          <w:tcPr>
            <w:tcW w:w="3330" w:type="dxa"/>
          </w:tcPr>
          <w:p w:rsidR="00A9320B" w:rsidRPr="00130A09" w:rsidRDefault="00A9320B" w:rsidP="00A9320B">
            <w:pPr>
              <w:pStyle w:val="NoSpacing"/>
              <w:rPr>
                <w:sz w:val="20"/>
                <w:szCs w:val="20"/>
              </w:rPr>
            </w:pPr>
          </w:p>
        </w:tc>
      </w:tr>
      <w:tr w:rsidR="00A9320B" w:rsidRPr="00130A09" w:rsidTr="00A9320B">
        <w:tc>
          <w:tcPr>
            <w:tcW w:w="3528" w:type="dxa"/>
          </w:tcPr>
          <w:p w:rsidR="00A9320B" w:rsidRPr="00130A09" w:rsidRDefault="00A9320B" w:rsidP="00A9320B">
            <w:pPr>
              <w:pStyle w:val="NoSpacing"/>
              <w:rPr>
                <w:sz w:val="20"/>
                <w:szCs w:val="20"/>
              </w:rPr>
            </w:pPr>
            <w:r w:rsidRPr="00130A09">
              <w:rPr>
                <w:sz w:val="20"/>
                <w:szCs w:val="20"/>
              </w:rPr>
              <w:t>Other Commercial Structures</w:t>
            </w:r>
          </w:p>
        </w:tc>
        <w:tc>
          <w:tcPr>
            <w:tcW w:w="720" w:type="dxa"/>
          </w:tcPr>
          <w:p w:rsidR="00A9320B" w:rsidRPr="00130A09" w:rsidRDefault="00A9320B" w:rsidP="00A9320B">
            <w:pPr>
              <w:pStyle w:val="NoSpacing"/>
              <w:rPr>
                <w:sz w:val="20"/>
                <w:szCs w:val="20"/>
              </w:rPr>
            </w:pPr>
          </w:p>
        </w:tc>
        <w:tc>
          <w:tcPr>
            <w:tcW w:w="1260" w:type="dxa"/>
          </w:tcPr>
          <w:p w:rsidR="00A9320B" w:rsidRPr="00130A09" w:rsidRDefault="00A9320B" w:rsidP="00A9320B">
            <w:pPr>
              <w:pStyle w:val="NoSpacing"/>
              <w:rPr>
                <w:sz w:val="20"/>
                <w:szCs w:val="20"/>
              </w:rPr>
            </w:pPr>
            <w:r w:rsidRPr="00130A09">
              <w:rPr>
                <w:sz w:val="20"/>
                <w:szCs w:val="20"/>
              </w:rPr>
              <w:t>YES</w:t>
            </w:r>
          </w:p>
        </w:tc>
        <w:tc>
          <w:tcPr>
            <w:tcW w:w="1170" w:type="dxa"/>
          </w:tcPr>
          <w:p w:rsidR="00A9320B" w:rsidRPr="00130A09" w:rsidRDefault="00A9320B" w:rsidP="00A9320B">
            <w:pPr>
              <w:pStyle w:val="NoSpacing"/>
              <w:rPr>
                <w:sz w:val="20"/>
                <w:szCs w:val="20"/>
              </w:rPr>
            </w:pPr>
          </w:p>
        </w:tc>
        <w:tc>
          <w:tcPr>
            <w:tcW w:w="3330" w:type="dxa"/>
          </w:tcPr>
          <w:p w:rsidR="00A9320B" w:rsidRPr="00130A09" w:rsidRDefault="00A9320B" w:rsidP="00A9320B">
            <w:pPr>
              <w:pStyle w:val="NoSpacing"/>
              <w:rPr>
                <w:sz w:val="20"/>
                <w:szCs w:val="20"/>
              </w:rPr>
            </w:pPr>
          </w:p>
        </w:tc>
      </w:tr>
      <w:tr w:rsidR="00A9320B" w:rsidRPr="00130A09" w:rsidTr="00A9320B">
        <w:tc>
          <w:tcPr>
            <w:tcW w:w="3528" w:type="dxa"/>
          </w:tcPr>
          <w:p w:rsidR="00A9320B" w:rsidRPr="00130A09" w:rsidRDefault="00A9320B" w:rsidP="00A9320B">
            <w:pPr>
              <w:pStyle w:val="NoSpacing"/>
              <w:rPr>
                <w:sz w:val="20"/>
                <w:szCs w:val="20"/>
              </w:rPr>
            </w:pPr>
            <w:r w:rsidRPr="00130A09">
              <w:rPr>
                <w:sz w:val="20"/>
                <w:szCs w:val="20"/>
              </w:rPr>
              <w:t>Bowling Alleys</w:t>
            </w:r>
          </w:p>
        </w:tc>
        <w:tc>
          <w:tcPr>
            <w:tcW w:w="720" w:type="dxa"/>
          </w:tcPr>
          <w:p w:rsidR="00A9320B" w:rsidRPr="00130A09" w:rsidRDefault="00A9320B" w:rsidP="00A9320B">
            <w:pPr>
              <w:pStyle w:val="NoSpacing"/>
              <w:rPr>
                <w:sz w:val="20"/>
                <w:szCs w:val="20"/>
              </w:rPr>
            </w:pPr>
            <w:r w:rsidRPr="00130A09">
              <w:rPr>
                <w:sz w:val="20"/>
                <w:szCs w:val="20"/>
              </w:rPr>
              <w:t>YES</w:t>
            </w:r>
          </w:p>
        </w:tc>
        <w:tc>
          <w:tcPr>
            <w:tcW w:w="1260" w:type="dxa"/>
          </w:tcPr>
          <w:p w:rsidR="00A9320B" w:rsidRPr="00130A09" w:rsidRDefault="00A9320B" w:rsidP="00A9320B">
            <w:pPr>
              <w:pStyle w:val="NoSpacing"/>
              <w:rPr>
                <w:sz w:val="20"/>
                <w:szCs w:val="20"/>
              </w:rPr>
            </w:pPr>
            <w:r w:rsidRPr="00130A09">
              <w:rPr>
                <w:sz w:val="20"/>
                <w:szCs w:val="20"/>
              </w:rPr>
              <w:t>YES</w:t>
            </w:r>
          </w:p>
        </w:tc>
        <w:tc>
          <w:tcPr>
            <w:tcW w:w="1170" w:type="dxa"/>
          </w:tcPr>
          <w:p w:rsidR="00A9320B" w:rsidRPr="00130A09" w:rsidRDefault="00A9320B" w:rsidP="00A9320B">
            <w:pPr>
              <w:pStyle w:val="NoSpacing"/>
              <w:rPr>
                <w:sz w:val="20"/>
                <w:szCs w:val="20"/>
              </w:rPr>
            </w:pPr>
          </w:p>
        </w:tc>
        <w:tc>
          <w:tcPr>
            <w:tcW w:w="3330" w:type="dxa"/>
          </w:tcPr>
          <w:p w:rsidR="00A9320B" w:rsidRPr="00130A09" w:rsidRDefault="00A9320B" w:rsidP="00A9320B">
            <w:pPr>
              <w:pStyle w:val="NoSpacing"/>
              <w:rPr>
                <w:sz w:val="20"/>
                <w:szCs w:val="20"/>
              </w:rPr>
            </w:pPr>
          </w:p>
        </w:tc>
      </w:tr>
      <w:tr w:rsidR="00A9320B" w:rsidRPr="00130A09" w:rsidTr="00A9320B">
        <w:tc>
          <w:tcPr>
            <w:tcW w:w="3528" w:type="dxa"/>
          </w:tcPr>
          <w:p w:rsidR="00A9320B" w:rsidRPr="00130A09" w:rsidRDefault="00A9320B" w:rsidP="00A9320B">
            <w:pPr>
              <w:pStyle w:val="NoSpacing"/>
              <w:rPr>
                <w:sz w:val="20"/>
                <w:szCs w:val="20"/>
              </w:rPr>
            </w:pPr>
            <w:r w:rsidRPr="00130A09">
              <w:rPr>
                <w:sz w:val="20"/>
                <w:szCs w:val="20"/>
              </w:rPr>
              <w:t>Community Shopping Center</w:t>
            </w:r>
          </w:p>
        </w:tc>
        <w:tc>
          <w:tcPr>
            <w:tcW w:w="720" w:type="dxa"/>
          </w:tcPr>
          <w:p w:rsidR="00A9320B" w:rsidRPr="00130A09" w:rsidRDefault="00A9320B" w:rsidP="00A9320B">
            <w:pPr>
              <w:pStyle w:val="NoSpacing"/>
              <w:rPr>
                <w:sz w:val="20"/>
                <w:szCs w:val="20"/>
              </w:rPr>
            </w:pPr>
            <w:r w:rsidRPr="00130A09">
              <w:rPr>
                <w:sz w:val="20"/>
                <w:szCs w:val="20"/>
              </w:rPr>
              <w:t>YES</w:t>
            </w:r>
          </w:p>
        </w:tc>
        <w:tc>
          <w:tcPr>
            <w:tcW w:w="1260" w:type="dxa"/>
          </w:tcPr>
          <w:p w:rsidR="00A9320B" w:rsidRPr="00130A09" w:rsidRDefault="00A9320B" w:rsidP="00A9320B">
            <w:pPr>
              <w:pStyle w:val="NoSpacing"/>
              <w:rPr>
                <w:sz w:val="20"/>
                <w:szCs w:val="20"/>
              </w:rPr>
            </w:pPr>
            <w:r w:rsidRPr="00130A09">
              <w:rPr>
                <w:sz w:val="20"/>
                <w:szCs w:val="20"/>
              </w:rPr>
              <w:t>YES</w:t>
            </w:r>
          </w:p>
        </w:tc>
        <w:tc>
          <w:tcPr>
            <w:tcW w:w="1170" w:type="dxa"/>
          </w:tcPr>
          <w:p w:rsidR="00A9320B" w:rsidRPr="00130A09" w:rsidRDefault="00A9320B" w:rsidP="00A9320B">
            <w:pPr>
              <w:pStyle w:val="NoSpacing"/>
              <w:rPr>
                <w:sz w:val="20"/>
                <w:szCs w:val="20"/>
              </w:rPr>
            </w:pPr>
          </w:p>
        </w:tc>
        <w:tc>
          <w:tcPr>
            <w:tcW w:w="3330" w:type="dxa"/>
          </w:tcPr>
          <w:p w:rsidR="00A9320B" w:rsidRPr="00130A09" w:rsidRDefault="00A9320B" w:rsidP="00A9320B">
            <w:pPr>
              <w:pStyle w:val="NoSpacing"/>
              <w:rPr>
                <w:sz w:val="20"/>
                <w:szCs w:val="20"/>
              </w:rPr>
            </w:pPr>
          </w:p>
        </w:tc>
      </w:tr>
      <w:tr w:rsidR="00A9320B" w:rsidRPr="00130A09" w:rsidTr="00A9320B">
        <w:tc>
          <w:tcPr>
            <w:tcW w:w="3528" w:type="dxa"/>
          </w:tcPr>
          <w:p w:rsidR="00A9320B" w:rsidRPr="00130A09" w:rsidRDefault="00A9320B" w:rsidP="00A9320B">
            <w:pPr>
              <w:pStyle w:val="NoSpacing"/>
              <w:rPr>
                <w:sz w:val="20"/>
                <w:szCs w:val="20"/>
              </w:rPr>
            </w:pPr>
            <w:r w:rsidRPr="00130A09">
              <w:rPr>
                <w:sz w:val="20"/>
                <w:szCs w:val="20"/>
              </w:rPr>
              <w:t>Convenience Store</w:t>
            </w:r>
          </w:p>
        </w:tc>
        <w:tc>
          <w:tcPr>
            <w:tcW w:w="720" w:type="dxa"/>
          </w:tcPr>
          <w:p w:rsidR="00A9320B" w:rsidRPr="00130A09" w:rsidRDefault="00A9320B" w:rsidP="00A9320B">
            <w:pPr>
              <w:pStyle w:val="NoSpacing"/>
              <w:rPr>
                <w:sz w:val="20"/>
                <w:szCs w:val="20"/>
              </w:rPr>
            </w:pPr>
            <w:r w:rsidRPr="00130A09">
              <w:rPr>
                <w:sz w:val="20"/>
                <w:szCs w:val="20"/>
              </w:rPr>
              <w:t>YES</w:t>
            </w:r>
          </w:p>
        </w:tc>
        <w:tc>
          <w:tcPr>
            <w:tcW w:w="1260" w:type="dxa"/>
          </w:tcPr>
          <w:p w:rsidR="00A9320B" w:rsidRPr="00130A09" w:rsidRDefault="00A9320B" w:rsidP="00A9320B">
            <w:pPr>
              <w:pStyle w:val="NoSpacing"/>
              <w:rPr>
                <w:sz w:val="20"/>
                <w:szCs w:val="20"/>
              </w:rPr>
            </w:pPr>
            <w:r w:rsidRPr="00130A09">
              <w:rPr>
                <w:sz w:val="20"/>
                <w:szCs w:val="20"/>
              </w:rPr>
              <w:t>YES</w:t>
            </w:r>
          </w:p>
        </w:tc>
        <w:tc>
          <w:tcPr>
            <w:tcW w:w="1170" w:type="dxa"/>
          </w:tcPr>
          <w:p w:rsidR="00A9320B" w:rsidRPr="00130A09" w:rsidRDefault="00A9320B" w:rsidP="00A9320B">
            <w:pPr>
              <w:pStyle w:val="NoSpacing"/>
              <w:rPr>
                <w:sz w:val="20"/>
                <w:szCs w:val="20"/>
              </w:rPr>
            </w:pPr>
          </w:p>
        </w:tc>
        <w:tc>
          <w:tcPr>
            <w:tcW w:w="3330" w:type="dxa"/>
          </w:tcPr>
          <w:p w:rsidR="00A9320B" w:rsidRPr="00130A09" w:rsidRDefault="00A9320B" w:rsidP="00A9320B">
            <w:pPr>
              <w:pStyle w:val="NoSpacing"/>
              <w:rPr>
                <w:sz w:val="20"/>
                <w:szCs w:val="20"/>
              </w:rPr>
            </w:pPr>
          </w:p>
        </w:tc>
      </w:tr>
      <w:tr w:rsidR="00A9320B" w:rsidRPr="00130A09" w:rsidTr="00A9320B">
        <w:tc>
          <w:tcPr>
            <w:tcW w:w="3528" w:type="dxa"/>
          </w:tcPr>
          <w:p w:rsidR="00A9320B" w:rsidRPr="00130A09" w:rsidRDefault="00A9320B" w:rsidP="00A9320B">
            <w:pPr>
              <w:pStyle w:val="NoSpacing"/>
              <w:rPr>
                <w:sz w:val="20"/>
                <w:szCs w:val="20"/>
              </w:rPr>
            </w:pPr>
            <w:r w:rsidRPr="00130A09">
              <w:rPr>
                <w:sz w:val="20"/>
                <w:szCs w:val="20"/>
              </w:rPr>
              <w:t>Discount Stores &amp; Jr. Dept Stores</w:t>
            </w:r>
          </w:p>
        </w:tc>
        <w:tc>
          <w:tcPr>
            <w:tcW w:w="720" w:type="dxa"/>
          </w:tcPr>
          <w:p w:rsidR="00A9320B" w:rsidRPr="00130A09" w:rsidRDefault="00A9320B" w:rsidP="00A9320B">
            <w:pPr>
              <w:pStyle w:val="NoSpacing"/>
              <w:rPr>
                <w:sz w:val="20"/>
                <w:szCs w:val="20"/>
              </w:rPr>
            </w:pPr>
            <w:r w:rsidRPr="00130A09">
              <w:rPr>
                <w:sz w:val="20"/>
                <w:szCs w:val="20"/>
              </w:rPr>
              <w:t>YES</w:t>
            </w:r>
          </w:p>
        </w:tc>
        <w:tc>
          <w:tcPr>
            <w:tcW w:w="1260" w:type="dxa"/>
          </w:tcPr>
          <w:p w:rsidR="00A9320B" w:rsidRPr="00130A09" w:rsidRDefault="00A9320B" w:rsidP="00A9320B">
            <w:pPr>
              <w:pStyle w:val="NoSpacing"/>
              <w:rPr>
                <w:sz w:val="20"/>
                <w:szCs w:val="20"/>
              </w:rPr>
            </w:pPr>
            <w:r w:rsidRPr="00130A09">
              <w:rPr>
                <w:sz w:val="20"/>
                <w:szCs w:val="20"/>
              </w:rPr>
              <w:t>YES</w:t>
            </w:r>
          </w:p>
        </w:tc>
        <w:tc>
          <w:tcPr>
            <w:tcW w:w="1170" w:type="dxa"/>
          </w:tcPr>
          <w:p w:rsidR="00A9320B" w:rsidRPr="00130A09" w:rsidRDefault="00A9320B" w:rsidP="00A9320B">
            <w:pPr>
              <w:pStyle w:val="NoSpacing"/>
              <w:rPr>
                <w:sz w:val="20"/>
                <w:szCs w:val="20"/>
              </w:rPr>
            </w:pPr>
          </w:p>
        </w:tc>
        <w:tc>
          <w:tcPr>
            <w:tcW w:w="3330" w:type="dxa"/>
          </w:tcPr>
          <w:p w:rsidR="00A9320B" w:rsidRPr="00130A09" w:rsidRDefault="00A9320B" w:rsidP="00A9320B">
            <w:pPr>
              <w:pStyle w:val="NoSpacing"/>
              <w:rPr>
                <w:sz w:val="20"/>
                <w:szCs w:val="20"/>
              </w:rPr>
            </w:pPr>
          </w:p>
        </w:tc>
      </w:tr>
      <w:tr w:rsidR="00A9320B" w:rsidRPr="00130A09" w:rsidTr="00A9320B">
        <w:tc>
          <w:tcPr>
            <w:tcW w:w="3528" w:type="dxa"/>
          </w:tcPr>
          <w:p w:rsidR="00A9320B" w:rsidRPr="00130A09" w:rsidRDefault="00A9320B" w:rsidP="00A9320B">
            <w:pPr>
              <w:pStyle w:val="NoSpacing"/>
              <w:rPr>
                <w:sz w:val="20"/>
                <w:szCs w:val="20"/>
              </w:rPr>
            </w:pPr>
            <w:r w:rsidRPr="00130A09">
              <w:rPr>
                <w:sz w:val="20"/>
                <w:szCs w:val="20"/>
              </w:rPr>
              <w:t>Drive-in Rest/food Service Facility</w:t>
            </w:r>
          </w:p>
        </w:tc>
        <w:tc>
          <w:tcPr>
            <w:tcW w:w="720" w:type="dxa"/>
          </w:tcPr>
          <w:p w:rsidR="00A9320B" w:rsidRPr="00130A09" w:rsidRDefault="00A9320B" w:rsidP="00A9320B">
            <w:pPr>
              <w:pStyle w:val="NoSpacing"/>
              <w:rPr>
                <w:sz w:val="20"/>
                <w:szCs w:val="20"/>
              </w:rPr>
            </w:pPr>
            <w:r w:rsidRPr="00130A09">
              <w:rPr>
                <w:sz w:val="20"/>
                <w:szCs w:val="20"/>
              </w:rPr>
              <w:t>YES</w:t>
            </w:r>
          </w:p>
        </w:tc>
        <w:tc>
          <w:tcPr>
            <w:tcW w:w="1260" w:type="dxa"/>
          </w:tcPr>
          <w:p w:rsidR="00A9320B" w:rsidRPr="00130A09" w:rsidRDefault="00A9320B" w:rsidP="00A9320B">
            <w:pPr>
              <w:pStyle w:val="NoSpacing"/>
              <w:rPr>
                <w:sz w:val="20"/>
                <w:szCs w:val="20"/>
              </w:rPr>
            </w:pPr>
            <w:r w:rsidRPr="00130A09">
              <w:rPr>
                <w:sz w:val="20"/>
                <w:szCs w:val="20"/>
              </w:rPr>
              <w:t>YES</w:t>
            </w:r>
          </w:p>
        </w:tc>
        <w:tc>
          <w:tcPr>
            <w:tcW w:w="1170" w:type="dxa"/>
          </w:tcPr>
          <w:p w:rsidR="00A9320B" w:rsidRPr="00130A09" w:rsidRDefault="00A9320B" w:rsidP="00A9320B">
            <w:pPr>
              <w:pStyle w:val="NoSpacing"/>
              <w:rPr>
                <w:sz w:val="20"/>
                <w:szCs w:val="20"/>
              </w:rPr>
            </w:pPr>
          </w:p>
        </w:tc>
        <w:tc>
          <w:tcPr>
            <w:tcW w:w="3330" w:type="dxa"/>
          </w:tcPr>
          <w:p w:rsidR="00A9320B" w:rsidRPr="00130A09" w:rsidRDefault="00A9320B" w:rsidP="00A9320B">
            <w:pPr>
              <w:pStyle w:val="NoSpacing"/>
              <w:rPr>
                <w:sz w:val="20"/>
                <w:szCs w:val="20"/>
              </w:rPr>
            </w:pPr>
          </w:p>
        </w:tc>
      </w:tr>
      <w:tr w:rsidR="00A9320B" w:rsidRPr="00130A09" w:rsidTr="00A9320B">
        <w:tc>
          <w:tcPr>
            <w:tcW w:w="3528" w:type="dxa"/>
          </w:tcPr>
          <w:p w:rsidR="00A9320B" w:rsidRPr="00130A09" w:rsidRDefault="00A9320B" w:rsidP="00A9320B">
            <w:pPr>
              <w:pStyle w:val="NoSpacing"/>
              <w:rPr>
                <w:sz w:val="20"/>
                <w:szCs w:val="20"/>
              </w:rPr>
            </w:pPr>
            <w:r w:rsidRPr="00130A09">
              <w:rPr>
                <w:sz w:val="20"/>
                <w:szCs w:val="20"/>
              </w:rPr>
              <w:t>Full Line Department Stores</w:t>
            </w:r>
          </w:p>
        </w:tc>
        <w:tc>
          <w:tcPr>
            <w:tcW w:w="720" w:type="dxa"/>
          </w:tcPr>
          <w:p w:rsidR="00A9320B" w:rsidRPr="00130A09" w:rsidRDefault="00A9320B" w:rsidP="00A9320B">
            <w:pPr>
              <w:pStyle w:val="NoSpacing"/>
              <w:rPr>
                <w:sz w:val="20"/>
                <w:szCs w:val="20"/>
              </w:rPr>
            </w:pPr>
            <w:r w:rsidRPr="00130A09">
              <w:rPr>
                <w:sz w:val="20"/>
                <w:szCs w:val="20"/>
              </w:rPr>
              <w:t>YES</w:t>
            </w:r>
          </w:p>
        </w:tc>
        <w:tc>
          <w:tcPr>
            <w:tcW w:w="1260" w:type="dxa"/>
          </w:tcPr>
          <w:p w:rsidR="00A9320B" w:rsidRPr="00130A09" w:rsidRDefault="00A9320B" w:rsidP="00A9320B">
            <w:pPr>
              <w:pStyle w:val="NoSpacing"/>
              <w:rPr>
                <w:sz w:val="20"/>
                <w:szCs w:val="20"/>
              </w:rPr>
            </w:pPr>
            <w:r w:rsidRPr="00130A09">
              <w:rPr>
                <w:sz w:val="20"/>
                <w:szCs w:val="20"/>
              </w:rPr>
              <w:t>YES</w:t>
            </w:r>
          </w:p>
        </w:tc>
        <w:tc>
          <w:tcPr>
            <w:tcW w:w="1170" w:type="dxa"/>
          </w:tcPr>
          <w:p w:rsidR="00A9320B" w:rsidRPr="00130A09" w:rsidRDefault="00A9320B" w:rsidP="00A9320B">
            <w:pPr>
              <w:pStyle w:val="NoSpacing"/>
              <w:rPr>
                <w:sz w:val="20"/>
                <w:szCs w:val="20"/>
              </w:rPr>
            </w:pPr>
          </w:p>
        </w:tc>
        <w:tc>
          <w:tcPr>
            <w:tcW w:w="3330" w:type="dxa"/>
          </w:tcPr>
          <w:p w:rsidR="00A9320B" w:rsidRPr="00130A09" w:rsidRDefault="00A9320B" w:rsidP="00A9320B">
            <w:pPr>
              <w:pStyle w:val="NoSpacing"/>
              <w:rPr>
                <w:sz w:val="20"/>
                <w:szCs w:val="20"/>
              </w:rPr>
            </w:pPr>
          </w:p>
        </w:tc>
      </w:tr>
      <w:tr w:rsidR="00A9320B" w:rsidRPr="00130A09" w:rsidTr="00A9320B">
        <w:tc>
          <w:tcPr>
            <w:tcW w:w="3528" w:type="dxa"/>
          </w:tcPr>
          <w:p w:rsidR="00A9320B" w:rsidRPr="00130A09" w:rsidRDefault="00A9320B" w:rsidP="00A9320B">
            <w:pPr>
              <w:pStyle w:val="NoSpacing"/>
              <w:rPr>
                <w:sz w:val="20"/>
                <w:szCs w:val="20"/>
              </w:rPr>
            </w:pPr>
            <w:r w:rsidRPr="00130A09">
              <w:rPr>
                <w:sz w:val="20"/>
                <w:szCs w:val="20"/>
              </w:rPr>
              <w:t>Medium Detached Retail</w:t>
            </w:r>
          </w:p>
        </w:tc>
        <w:tc>
          <w:tcPr>
            <w:tcW w:w="720" w:type="dxa"/>
          </w:tcPr>
          <w:p w:rsidR="00A9320B" w:rsidRPr="00130A09" w:rsidRDefault="00A9320B" w:rsidP="00A9320B">
            <w:pPr>
              <w:pStyle w:val="NoSpacing"/>
              <w:rPr>
                <w:sz w:val="20"/>
                <w:szCs w:val="20"/>
              </w:rPr>
            </w:pPr>
            <w:r w:rsidRPr="00130A09">
              <w:rPr>
                <w:sz w:val="20"/>
                <w:szCs w:val="20"/>
              </w:rPr>
              <w:t>YES</w:t>
            </w:r>
          </w:p>
        </w:tc>
        <w:tc>
          <w:tcPr>
            <w:tcW w:w="1260" w:type="dxa"/>
          </w:tcPr>
          <w:p w:rsidR="00A9320B" w:rsidRPr="00130A09" w:rsidRDefault="00A9320B" w:rsidP="00A9320B">
            <w:pPr>
              <w:pStyle w:val="NoSpacing"/>
              <w:rPr>
                <w:sz w:val="20"/>
                <w:szCs w:val="20"/>
              </w:rPr>
            </w:pPr>
            <w:r w:rsidRPr="00130A09">
              <w:rPr>
                <w:sz w:val="20"/>
                <w:szCs w:val="20"/>
              </w:rPr>
              <w:t>YES</w:t>
            </w:r>
          </w:p>
        </w:tc>
        <w:tc>
          <w:tcPr>
            <w:tcW w:w="1170" w:type="dxa"/>
          </w:tcPr>
          <w:p w:rsidR="00A9320B" w:rsidRPr="00130A09" w:rsidRDefault="00A9320B" w:rsidP="00A9320B">
            <w:pPr>
              <w:pStyle w:val="NoSpacing"/>
              <w:rPr>
                <w:sz w:val="20"/>
                <w:szCs w:val="20"/>
              </w:rPr>
            </w:pPr>
          </w:p>
        </w:tc>
        <w:tc>
          <w:tcPr>
            <w:tcW w:w="3330" w:type="dxa"/>
          </w:tcPr>
          <w:p w:rsidR="00A9320B" w:rsidRPr="00130A09" w:rsidRDefault="00A9320B" w:rsidP="00A9320B">
            <w:pPr>
              <w:pStyle w:val="NoSpacing"/>
              <w:rPr>
                <w:sz w:val="20"/>
                <w:szCs w:val="20"/>
              </w:rPr>
            </w:pPr>
          </w:p>
        </w:tc>
      </w:tr>
      <w:tr w:rsidR="00A9320B" w:rsidRPr="00130A09" w:rsidTr="00A9320B">
        <w:tc>
          <w:tcPr>
            <w:tcW w:w="3528" w:type="dxa"/>
          </w:tcPr>
          <w:p w:rsidR="00A9320B" w:rsidRPr="00130A09" w:rsidRDefault="00A9320B" w:rsidP="00A9320B">
            <w:pPr>
              <w:pStyle w:val="NoSpacing"/>
              <w:rPr>
                <w:sz w:val="20"/>
                <w:szCs w:val="20"/>
              </w:rPr>
            </w:pPr>
            <w:r w:rsidRPr="00130A09">
              <w:rPr>
                <w:sz w:val="20"/>
                <w:szCs w:val="20"/>
              </w:rPr>
              <w:t>Mixed Retail/commercial</w:t>
            </w:r>
          </w:p>
        </w:tc>
        <w:tc>
          <w:tcPr>
            <w:tcW w:w="720" w:type="dxa"/>
          </w:tcPr>
          <w:p w:rsidR="00A9320B" w:rsidRPr="00130A09" w:rsidRDefault="00A9320B" w:rsidP="00A9320B">
            <w:pPr>
              <w:pStyle w:val="NoSpacing"/>
              <w:rPr>
                <w:sz w:val="20"/>
                <w:szCs w:val="20"/>
              </w:rPr>
            </w:pPr>
            <w:r w:rsidRPr="00130A09">
              <w:rPr>
                <w:sz w:val="20"/>
                <w:szCs w:val="20"/>
              </w:rPr>
              <w:t>YES</w:t>
            </w:r>
          </w:p>
        </w:tc>
        <w:tc>
          <w:tcPr>
            <w:tcW w:w="1260" w:type="dxa"/>
          </w:tcPr>
          <w:p w:rsidR="00A9320B" w:rsidRPr="00130A09" w:rsidRDefault="00A9320B" w:rsidP="00A9320B">
            <w:pPr>
              <w:pStyle w:val="NoSpacing"/>
              <w:rPr>
                <w:sz w:val="20"/>
                <w:szCs w:val="20"/>
              </w:rPr>
            </w:pPr>
            <w:r w:rsidRPr="00130A09">
              <w:rPr>
                <w:sz w:val="20"/>
                <w:szCs w:val="20"/>
              </w:rPr>
              <w:t>YES</w:t>
            </w:r>
          </w:p>
        </w:tc>
        <w:tc>
          <w:tcPr>
            <w:tcW w:w="1170" w:type="dxa"/>
          </w:tcPr>
          <w:p w:rsidR="00A9320B" w:rsidRPr="00130A09" w:rsidRDefault="00A9320B" w:rsidP="00A9320B">
            <w:pPr>
              <w:pStyle w:val="NoSpacing"/>
              <w:rPr>
                <w:sz w:val="20"/>
                <w:szCs w:val="20"/>
              </w:rPr>
            </w:pPr>
          </w:p>
        </w:tc>
        <w:tc>
          <w:tcPr>
            <w:tcW w:w="3330" w:type="dxa"/>
          </w:tcPr>
          <w:p w:rsidR="00A9320B" w:rsidRPr="00130A09" w:rsidRDefault="00A9320B" w:rsidP="00A9320B">
            <w:pPr>
              <w:pStyle w:val="NoSpacing"/>
              <w:rPr>
                <w:sz w:val="20"/>
                <w:szCs w:val="20"/>
              </w:rPr>
            </w:pPr>
          </w:p>
        </w:tc>
      </w:tr>
      <w:tr w:rsidR="00A9320B" w:rsidRPr="00130A09" w:rsidTr="00A9320B">
        <w:tc>
          <w:tcPr>
            <w:tcW w:w="3528" w:type="dxa"/>
          </w:tcPr>
          <w:p w:rsidR="00A9320B" w:rsidRPr="00130A09" w:rsidRDefault="00A9320B" w:rsidP="00A9320B">
            <w:pPr>
              <w:pStyle w:val="NoSpacing"/>
              <w:rPr>
                <w:sz w:val="20"/>
                <w:szCs w:val="20"/>
              </w:rPr>
            </w:pPr>
            <w:r w:rsidRPr="00130A09">
              <w:rPr>
                <w:sz w:val="20"/>
                <w:szCs w:val="20"/>
              </w:rPr>
              <w:t>Neighborhood Shopping Center</w:t>
            </w:r>
          </w:p>
        </w:tc>
        <w:tc>
          <w:tcPr>
            <w:tcW w:w="720" w:type="dxa"/>
          </w:tcPr>
          <w:p w:rsidR="00A9320B" w:rsidRPr="00130A09" w:rsidRDefault="00A9320B" w:rsidP="00A9320B">
            <w:pPr>
              <w:pStyle w:val="NoSpacing"/>
              <w:rPr>
                <w:sz w:val="20"/>
                <w:szCs w:val="20"/>
              </w:rPr>
            </w:pPr>
            <w:r w:rsidRPr="00130A09">
              <w:rPr>
                <w:sz w:val="20"/>
                <w:szCs w:val="20"/>
              </w:rPr>
              <w:t>YES</w:t>
            </w:r>
          </w:p>
        </w:tc>
        <w:tc>
          <w:tcPr>
            <w:tcW w:w="1260" w:type="dxa"/>
          </w:tcPr>
          <w:p w:rsidR="00A9320B" w:rsidRPr="00130A09" w:rsidRDefault="00A9320B" w:rsidP="00A9320B">
            <w:pPr>
              <w:pStyle w:val="NoSpacing"/>
              <w:rPr>
                <w:sz w:val="20"/>
                <w:szCs w:val="20"/>
              </w:rPr>
            </w:pPr>
            <w:r w:rsidRPr="00130A09">
              <w:rPr>
                <w:sz w:val="20"/>
                <w:szCs w:val="20"/>
              </w:rPr>
              <w:t>YES</w:t>
            </w:r>
          </w:p>
        </w:tc>
        <w:tc>
          <w:tcPr>
            <w:tcW w:w="1170" w:type="dxa"/>
          </w:tcPr>
          <w:p w:rsidR="00A9320B" w:rsidRPr="00130A09" w:rsidRDefault="00A9320B" w:rsidP="00A9320B">
            <w:pPr>
              <w:pStyle w:val="NoSpacing"/>
              <w:rPr>
                <w:sz w:val="20"/>
                <w:szCs w:val="20"/>
              </w:rPr>
            </w:pPr>
          </w:p>
        </w:tc>
        <w:tc>
          <w:tcPr>
            <w:tcW w:w="3330" w:type="dxa"/>
          </w:tcPr>
          <w:p w:rsidR="00A9320B" w:rsidRPr="00130A09" w:rsidRDefault="00A9320B" w:rsidP="00A9320B">
            <w:pPr>
              <w:pStyle w:val="NoSpacing"/>
              <w:rPr>
                <w:sz w:val="20"/>
                <w:szCs w:val="20"/>
              </w:rPr>
            </w:pPr>
          </w:p>
        </w:tc>
      </w:tr>
      <w:tr w:rsidR="00A9320B" w:rsidRPr="00130A09" w:rsidTr="00A9320B">
        <w:tc>
          <w:tcPr>
            <w:tcW w:w="3528" w:type="dxa"/>
          </w:tcPr>
          <w:p w:rsidR="00A9320B" w:rsidRPr="00130A09" w:rsidRDefault="00A9320B" w:rsidP="00A9320B">
            <w:pPr>
              <w:pStyle w:val="NoSpacing"/>
              <w:rPr>
                <w:sz w:val="20"/>
                <w:szCs w:val="20"/>
              </w:rPr>
            </w:pPr>
            <w:r w:rsidRPr="00130A09">
              <w:rPr>
                <w:sz w:val="20"/>
                <w:szCs w:val="20"/>
              </w:rPr>
              <w:t>Other Retail Structures</w:t>
            </w:r>
          </w:p>
        </w:tc>
        <w:tc>
          <w:tcPr>
            <w:tcW w:w="720" w:type="dxa"/>
          </w:tcPr>
          <w:p w:rsidR="00A9320B" w:rsidRPr="00130A09" w:rsidRDefault="00A9320B" w:rsidP="00A9320B">
            <w:pPr>
              <w:pStyle w:val="NoSpacing"/>
              <w:rPr>
                <w:sz w:val="20"/>
                <w:szCs w:val="20"/>
              </w:rPr>
            </w:pPr>
            <w:r w:rsidRPr="00130A09">
              <w:rPr>
                <w:sz w:val="20"/>
                <w:szCs w:val="20"/>
              </w:rPr>
              <w:t>YES</w:t>
            </w:r>
          </w:p>
        </w:tc>
        <w:tc>
          <w:tcPr>
            <w:tcW w:w="1260" w:type="dxa"/>
          </w:tcPr>
          <w:p w:rsidR="00A9320B" w:rsidRPr="00130A09" w:rsidRDefault="00A9320B" w:rsidP="00A9320B">
            <w:pPr>
              <w:pStyle w:val="NoSpacing"/>
              <w:rPr>
                <w:sz w:val="20"/>
                <w:szCs w:val="20"/>
              </w:rPr>
            </w:pPr>
            <w:r w:rsidRPr="00130A09">
              <w:rPr>
                <w:sz w:val="20"/>
                <w:szCs w:val="20"/>
              </w:rPr>
              <w:t>YES</w:t>
            </w:r>
          </w:p>
        </w:tc>
        <w:tc>
          <w:tcPr>
            <w:tcW w:w="1170" w:type="dxa"/>
          </w:tcPr>
          <w:p w:rsidR="00A9320B" w:rsidRPr="00130A09" w:rsidRDefault="00A9320B" w:rsidP="00A9320B">
            <w:pPr>
              <w:pStyle w:val="NoSpacing"/>
              <w:rPr>
                <w:sz w:val="20"/>
                <w:szCs w:val="20"/>
              </w:rPr>
            </w:pPr>
          </w:p>
        </w:tc>
        <w:tc>
          <w:tcPr>
            <w:tcW w:w="3330" w:type="dxa"/>
          </w:tcPr>
          <w:p w:rsidR="00A9320B" w:rsidRPr="00130A09" w:rsidRDefault="00A9320B" w:rsidP="00A9320B">
            <w:pPr>
              <w:pStyle w:val="NoSpacing"/>
              <w:rPr>
                <w:sz w:val="20"/>
                <w:szCs w:val="20"/>
              </w:rPr>
            </w:pPr>
          </w:p>
        </w:tc>
      </w:tr>
      <w:tr w:rsidR="00A9320B" w:rsidRPr="00130A09" w:rsidTr="00A9320B">
        <w:tc>
          <w:tcPr>
            <w:tcW w:w="3528" w:type="dxa"/>
          </w:tcPr>
          <w:p w:rsidR="00A9320B" w:rsidRPr="00130A09" w:rsidRDefault="00A9320B" w:rsidP="00A9320B">
            <w:pPr>
              <w:pStyle w:val="NoSpacing"/>
              <w:rPr>
                <w:sz w:val="20"/>
                <w:szCs w:val="20"/>
              </w:rPr>
            </w:pPr>
            <w:r w:rsidRPr="00130A09">
              <w:rPr>
                <w:sz w:val="20"/>
                <w:szCs w:val="20"/>
              </w:rPr>
              <w:t>Regional Shopping Center</w:t>
            </w:r>
          </w:p>
        </w:tc>
        <w:tc>
          <w:tcPr>
            <w:tcW w:w="720" w:type="dxa"/>
          </w:tcPr>
          <w:p w:rsidR="00A9320B" w:rsidRPr="00130A09" w:rsidRDefault="00A9320B" w:rsidP="00A9320B">
            <w:pPr>
              <w:pStyle w:val="NoSpacing"/>
              <w:rPr>
                <w:sz w:val="20"/>
                <w:szCs w:val="20"/>
              </w:rPr>
            </w:pPr>
            <w:r w:rsidRPr="00130A09">
              <w:rPr>
                <w:sz w:val="20"/>
                <w:szCs w:val="20"/>
              </w:rPr>
              <w:t>YES</w:t>
            </w:r>
          </w:p>
        </w:tc>
        <w:tc>
          <w:tcPr>
            <w:tcW w:w="1260" w:type="dxa"/>
          </w:tcPr>
          <w:p w:rsidR="00A9320B" w:rsidRPr="00130A09" w:rsidRDefault="00A9320B" w:rsidP="00A9320B">
            <w:pPr>
              <w:pStyle w:val="NoSpacing"/>
              <w:rPr>
                <w:sz w:val="20"/>
                <w:szCs w:val="20"/>
              </w:rPr>
            </w:pPr>
            <w:r w:rsidRPr="00130A09">
              <w:rPr>
                <w:sz w:val="20"/>
                <w:szCs w:val="20"/>
              </w:rPr>
              <w:t>YES</w:t>
            </w:r>
          </w:p>
        </w:tc>
        <w:tc>
          <w:tcPr>
            <w:tcW w:w="1170" w:type="dxa"/>
          </w:tcPr>
          <w:p w:rsidR="00A9320B" w:rsidRPr="00130A09" w:rsidRDefault="00A9320B" w:rsidP="00A9320B">
            <w:pPr>
              <w:pStyle w:val="NoSpacing"/>
              <w:rPr>
                <w:sz w:val="20"/>
                <w:szCs w:val="20"/>
              </w:rPr>
            </w:pPr>
          </w:p>
        </w:tc>
        <w:tc>
          <w:tcPr>
            <w:tcW w:w="3330" w:type="dxa"/>
          </w:tcPr>
          <w:p w:rsidR="00A9320B" w:rsidRPr="00130A09" w:rsidRDefault="00A9320B" w:rsidP="00A9320B">
            <w:pPr>
              <w:pStyle w:val="NoSpacing"/>
              <w:rPr>
                <w:sz w:val="20"/>
                <w:szCs w:val="20"/>
              </w:rPr>
            </w:pPr>
          </w:p>
        </w:tc>
      </w:tr>
      <w:tr w:rsidR="00A9320B" w:rsidRPr="00130A09" w:rsidTr="00A9320B">
        <w:tc>
          <w:tcPr>
            <w:tcW w:w="3528" w:type="dxa"/>
          </w:tcPr>
          <w:p w:rsidR="00A9320B" w:rsidRPr="00130A09" w:rsidRDefault="00A9320B" w:rsidP="00A9320B">
            <w:pPr>
              <w:pStyle w:val="NoSpacing"/>
              <w:rPr>
                <w:sz w:val="20"/>
                <w:szCs w:val="20"/>
              </w:rPr>
            </w:pPr>
            <w:r w:rsidRPr="00130A09">
              <w:rPr>
                <w:sz w:val="20"/>
                <w:szCs w:val="20"/>
              </w:rPr>
              <w:t>Resturant, Cafeteria, And/or Bar</w:t>
            </w:r>
          </w:p>
        </w:tc>
        <w:tc>
          <w:tcPr>
            <w:tcW w:w="720" w:type="dxa"/>
          </w:tcPr>
          <w:p w:rsidR="00A9320B" w:rsidRPr="00130A09" w:rsidRDefault="00A9320B" w:rsidP="00A9320B">
            <w:pPr>
              <w:pStyle w:val="NoSpacing"/>
              <w:rPr>
                <w:sz w:val="20"/>
                <w:szCs w:val="20"/>
              </w:rPr>
            </w:pPr>
            <w:r w:rsidRPr="00130A09">
              <w:rPr>
                <w:sz w:val="20"/>
                <w:szCs w:val="20"/>
              </w:rPr>
              <w:t>YES</w:t>
            </w:r>
          </w:p>
        </w:tc>
        <w:tc>
          <w:tcPr>
            <w:tcW w:w="1260" w:type="dxa"/>
          </w:tcPr>
          <w:p w:rsidR="00A9320B" w:rsidRPr="00130A09" w:rsidRDefault="00A9320B" w:rsidP="00A9320B">
            <w:pPr>
              <w:pStyle w:val="NoSpacing"/>
              <w:rPr>
                <w:sz w:val="20"/>
                <w:szCs w:val="20"/>
              </w:rPr>
            </w:pPr>
            <w:r w:rsidRPr="00130A09">
              <w:rPr>
                <w:sz w:val="20"/>
                <w:szCs w:val="20"/>
              </w:rPr>
              <w:t>YES</w:t>
            </w:r>
          </w:p>
        </w:tc>
        <w:tc>
          <w:tcPr>
            <w:tcW w:w="1170" w:type="dxa"/>
          </w:tcPr>
          <w:p w:rsidR="00A9320B" w:rsidRPr="00130A09" w:rsidRDefault="00A9320B" w:rsidP="00A9320B">
            <w:pPr>
              <w:pStyle w:val="NoSpacing"/>
              <w:rPr>
                <w:sz w:val="20"/>
                <w:szCs w:val="20"/>
              </w:rPr>
            </w:pPr>
          </w:p>
        </w:tc>
        <w:tc>
          <w:tcPr>
            <w:tcW w:w="3330" w:type="dxa"/>
          </w:tcPr>
          <w:p w:rsidR="00A9320B" w:rsidRPr="00130A09" w:rsidRDefault="00A9320B" w:rsidP="00A9320B">
            <w:pPr>
              <w:pStyle w:val="NoSpacing"/>
              <w:rPr>
                <w:sz w:val="20"/>
                <w:szCs w:val="20"/>
              </w:rPr>
            </w:pPr>
          </w:p>
        </w:tc>
      </w:tr>
      <w:tr w:rsidR="00A9320B" w:rsidRPr="00130A09" w:rsidTr="00A9320B">
        <w:tc>
          <w:tcPr>
            <w:tcW w:w="3528" w:type="dxa"/>
          </w:tcPr>
          <w:p w:rsidR="00A9320B" w:rsidRPr="00130A09" w:rsidRDefault="00A9320B" w:rsidP="00A9320B">
            <w:pPr>
              <w:pStyle w:val="NoSpacing"/>
              <w:rPr>
                <w:sz w:val="20"/>
                <w:szCs w:val="20"/>
              </w:rPr>
            </w:pPr>
            <w:r w:rsidRPr="00130A09">
              <w:rPr>
                <w:sz w:val="20"/>
                <w:szCs w:val="20"/>
              </w:rPr>
              <w:t>Small (under 10,000sf) Detach Retai</w:t>
            </w:r>
          </w:p>
        </w:tc>
        <w:tc>
          <w:tcPr>
            <w:tcW w:w="720" w:type="dxa"/>
          </w:tcPr>
          <w:p w:rsidR="00A9320B" w:rsidRPr="00130A09" w:rsidRDefault="00A9320B" w:rsidP="00A9320B">
            <w:pPr>
              <w:pStyle w:val="NoSpacing"/>
              <w:rPr>
                <w:sz w:val="20"/>
                <w:szCs w:val="20"/>
              </w:rPr>
            </w:pPr>
            <w:r w:rsidRPr="00130A09">
              <w:rPr>
                <w:sz w:val="20"/>
                <w:szCs w:val="20"/>
              </w:rPr>
              <w:t>YES</w:t>
            </w:r>
          </w:p>
        </w:tc>
        <w:tc>
          <w:tcPr>
            <w:tcW w:w="1260" w:type="dxa"/>
          </w:tcPr>
          <w:p w:rsidR="00A9320B" w:rsidRPr="00130A09" w:rsidRDefault="00A9320B" w:rsidP="00A9320B">
            <w:pPr>
              <w:pStyle w:val="NoSpacing"/>
              <w:rPr>
                <w:sz w:val="20"/>
                <w:szCs w:val="20"/>
              </w:rPr>
            </w:pPr>
            <w:r w:rsidRPr="00130A09">
              <w:rPr>
                <w:sz w:val="20"/>
                <w:szCs w:val="20"/>
              </w:rPr>
              <w:t>YES</w:t>
            </w:r>
          </w:p>
        </w:tc>
        <w:tc>
          <w:tcPr>
            <w:tcW w:w="1170" w:type="dxa"/>
          </w:tcPr>
          <w:p w:rsidR="00A9320B" w:rsidRPr="00130A09" w:rsidRDefault="00A9320B" w:rsidP="00A9320B">
            <w:pPr>
              <w:pStyle w:val="NoSpacing"/>
              <w:rPr>
                <w:sz w:val="20"/>
                <w:szCs w:val="20"/>
              </w:rPr>
            </w:pPr>
          </w:p>
        </w:tc>
        <w:tc>
          <w:tcPr>
            <w:tcW w:w="3330" w:type="dxa"/>
          </w:tcPr>
          <w:p w:rsidR="00A9320B" w:rsidRPr="00130A09" w:rsidRDefault="00A9320B" w:rsidP="00A9320B">
            <w:pPr>
              <w:pStyle w:val="NoSpacing"/>
              <w:rPr>
                <w:sz w:val="20"/>
                <w:szCs w:val="20"/>
              </w:rPr>
            </w:pPr>
          </w:p>
        </w:tc>
      </w:tr>
      <w:tr w:rsidR="00A9320B" w:rsidRPr="00130A09" w:rsidTr="00A9320B">
        <w:tc>
          <w:tcPr>
            <w:tcW w:w="3528" w:type="dxa"/>
          </w:tcPr>
          <w:p w:rsidR="00A9320B" w:rsidRPr="00130A09" w:rsidRDefault="00A9320B" w:rsidP="00A9320B">
            <w:pPr>
              <w:pStyle w:val="NoSpacing"/>
              <w:rPr>
                <w:sz w:val="20"/>
                <w:szCs w:val="20"/>
              </w:rPr>
            </w:pPr>
            <w:r w:rsidRPr="00130A09">
              <w:rPr>
                <w:sz w:val="20"/>
                <w:szCs w:val="20"/>
              </w:rPr>
              <w:t>Small Strip Center</w:t>
            </w:r>
          </w:p>
        </w:tc>
        <w:tc>
          <w:tcPr>
            <w:tcW w:w="720" w:type="dxa"/>
          </w:tcPr>
          <w:p w:rsidR="00A9320B" w:rsidRPr="00130A09" w:rsidRDefault="00A9320B" w:rsidP="00A9320B">
            <w:pPr>
              <w:pStyle w:val="NoSpacing"/>
              <w:rPr>
                <w:sz w:val="20"/>
                <w:szCs w:val="20"/>
              </w:rPr>
            </w:pPr>
            <w:r w:rsidRPr="00130A09">
              <w:rPr>
                <w:sz w:val="20"/>
                <w:szCs w:val="20"/>
              </w:rPr>
              <w:t>YES</w:t>
            </w:r>
          </w:p>
        </w:tc>
        <w:tc>
          <w:tcPr>
            <w:tcW w:w="1260" w:type="dxa"/>
          </w:tcPr>
          <w:p w:rsidR="00A9320B" w:rsidRPr="00130A09" w:rsidRDefault="00A9320B" w:rsidP="00A9320B">
            <w:pPr>
              <w:pStyle w:val="NoSpacing"/>
              <w:rPr>
                <w:sz w:val="20"/>
                <w:szCs w:val="20"/>
              </w:rPr>
            </w:pPr>
            <w:r w:rsidRPr="00130A09">
              <w:rPr>
                <w:sz w:val="20"/>
                <w:szCs w:val="20"/>
              </w:rPr>
              <w:t>YES</w:t>
            </w:r>
          </w:p>
        </w:tc>
        <w:tc>
          <w:tcPr>
            <w:tcW w:w="1170" w:type="dxa"/>
          </w:tcPr>
          <w:p w:rsidR="00A9320B" w:rsidRPr="00130A09" w:rsidRDefault="00A9320B" w:rsidP="00A9320B">
            <w:pPr>
              <w:pStyle w:val="NoSpacing"/>
              <w:rPr>
                <w:sz w:val="20"/>
                <w:szCs w:val="20"/>
              </w:rPr>
            </w:pPr>
          </w:p>
        </w:tc>
        <w:tc>
          <w:tcPr>
            <w:tcW w:w="3330" w:type="dxa"/>
          </w:tcPr>
          <w:p w:rsidR="00A9320B" w:rsidRPr="00130A09" w:rsidRDefault="00A9320B" w:rsidP="00A9320B">
            <w:pPr>
              <w:pStyle w:val="NoSpacing"/>
              <w:rPr>
                <w:sz w:val="20"/>
                <w:szCs w:val="20"/>
              </w:rPr>
            </w:pPr>
          </w:p>
        </w:tc>
      </w:tr>
      <w:tr w:rsidR="00A9320B" w:rsidRPr="00130A09" w:rsidTr="00A9320B">
        <w:tc>
          <w:tcPr>
            <w:tcW w:w="3528" w:type="dxa"/>
          </w:tcPr>
          <w:p w:rsidR="00A9320B" w:rsidRPr="00130A09" w:rsidRDefault="00A9320B" w:rsidP="00A9320B">
            <w:pPr>
              <w:pStyle w:val="NoSpacing"/>
              <w:rPr>
                <w:sz w:val="20"/>
                <w:szCs w:val="20"/>
              </w:rPr>
            </w:pPr>
            <w:r w:rsidRPr="00130A09">
              <w:rPr>
                <w:sz w:val="20"/>
                <w:szCs w:val="20"/>
              </w:rPr>
              <w:t>Supermarkets</w:t>
            </w:r>
          </w:p>
        </w:tc>
        <w:tc>
          <w:tcPr>
            <w:tcW w:w="720" w:type="dxa"/>
          </w:tcPr>
          <w:p w:rsidR="00A9320B" w:rsidRPr="00130A09" w:rsidRDefault="00A9320B" w:rsidP="00A9320B">
            <w:pPr>
              <w:pStyle w:val="NoSpacing"/>
              <w:rPr>
                <w:sz w:val="20"/>
                <w:szCs w:val="20"/>
              </w:rPr>
            </w:pPr>
            <w:r w:rsidRPr="00130A09">
              <w:rPr>
                <w:sz w:val="20"/>
                <w:szCs w:val="20"/>
              </w:rPr>
              <w:t>YES</w:t>
            </w:r>
          </w:p>
        </w:tc>
        <w:tc>
          <w:tcPr>
            <w:tcW w:w="1260" w:type="dxa"/>
          </w:tcPr>
          <w:p w:rsidR="00A9320B" w:rsidRPr="00130A09" w:rsidRDefault="00A9320B" w:rsidP="00A9320B">
            <w:pPr>
              <w:pStyle w:val="NoSpacing"/>
              <w:rPr>
                <w:sz w:val="20"/>
                <w:szCs w:val="20"/>
              </w:rPr>
            </w:pPr>
            <w:r w:rsidRPr="00130A09">
              <w:rPr>
                <w:sz w:val="20"/>
                <w:szCs w:val="20"/>
              </w:rPr>
              <w:t>YES</w:t>
            </w:r>
          </w:p>
        </w:tc>
        <w:tc>
          <w:tcPr>
            <w:tcW w:w="1170" w:type="dxa"/>
          </w:tcPr>
          <w:p w:rsidR="00A9320B" w:rsidRPr="00130A09" w:rsidRDefault="00A9320B" w:rsidP="00A9320B">
            <w:pPr>
              <w:pStyle w:val="NoSpacing"/>
              <w:rPr>
                <w:sz w:val="20"/>
                <w:szCs w:val="20"/>
              </w:rPr>
            </w:pPr>
          </w:p>
        </w:tc>
        <w:tc>
          <w:tcPr>
            <w:tcW w:w="3330" w:type="dxa"/>
          </w:tcPr>
          <w:p w:rsidR="00A9320B" w:rsidRPr="00130A09" w:rsidRDefault="00A9320B" w:rsidP="00A9320B">
            <w:pPr>
              <w:pStyle w:val="NoSpacing"/>
              <w:rPr>
                <w:sz w:val="20"/>
                <w:szCs w:val="20"/>
              </w:rPr>
            </w:pPr>
          </w:p>
        </w:tc>
      </w:tr>
      <w:tr w:rsidR="00A9320B" w:rsidRPr="00130A09" w:rsidTr="00A9320B">
        <w:tc>
          <w:tcPr>
            <w:tcW w:w="3528" w:type="dxa"/>
          </w:tcPr>
          <w:p w:rsidR="00A9320B" w:rsidRPr="00130A09" w:rsidRDefault="00A9320B" w:rsidP="00A9320B">
            <w:pPr>
              <w:pStyle w:val="NoSpacing"/>
              <w:rPr>
                <w:b/>
                <w:sz w:val="20"/>
                <w:szCs w:val="20"/>
              </w:rPr>
            </w:pPr>
            <w:r w:rsidRPr="00130A09">
              <w:rPr>
                <w:b/>
                <w:sz w:val="20"/>
                <w:szCs w:val="20"/>
              </w:rPr>
              <w:t>Variable #2</w:t>
            </w:r>
          </w:p>
        </w:tc>
        <w:tc>
          <w:tcPr>
            <w:tcW w:w="720" w:type="dxa"/>
          </w:tcPr>
          <w:p w:rsidR="00A9320B" w:rsidRPr="00130A09" w:rsidRDefault="00A9320B" w:rsidP="00A9320B">
            <w:pPr>
              <w:pStyle w:val="NoSpacing"/>
              <w:rPr>
                <w:b/>
                <w:sz w:val="20"/>
                <w:szCs w:val="20"/>
              </w:rPr>
            </w:pPr>
          </w:p>
        </w:tc>
        <w:tc>
          <w:tcPr>
            <w:tcW w:w="1260" w:type="dxa"/>
          </w:tcPr>
          <w:p w:rsidR="00A9320B" w:rsidRPr="00130A09" w:rsidRDefault="00A9320B" w:rsidP="00A9320B">
            <w:pPr>
              <w:pStyle w:val="NoSpacing"/>
              <w:rPr>
                <w:b/>
                <w:sz w:val="20"/>
                <w:szCs w:val="20"/>
              </w:rPr>
            </w:pPr>
          </w:p>
        </w:tc>
        <w:tc>
          <w:tcPr>
            <w:tcW w:w="1170" w:type="dxa"/>
          </w:tcPr>
          <w:p w:rsidR="00A9320B" w:rsidRPr="00130A09" w:rsidRDefault="00A9320B" w:rsidP="00A9320B">
            <w:pPr>
              <w:pStyle w:val="NoSpacing"/>
              <w:rPr>
                <w:b/>
                <w:sz w:val="20"/>
                <w:szCs w:val="20"/>
              </w:rPr>
            </w:pPr>
          </w:p>
        </w:tc>
        <w:tc>
          <w:tcPr>
            <w:tcW w:w="3330" w:type="dxa"/>
          </w:tcPr>
          <w:p w:rsidR="00A9320B" w:rsidRPr="00130A09" w:rsidRDefault="00A9320B" w:rsidP="00A9320B">
            <w:pPr>
              <w:pStyle w:val="NoSpacing"/>
              <w:rPr>
                <w:b/>
                <w:sz w:val="20"/>
                <w:szCs w:val="20"/>
              </w:rPr>
            </w:pPr>
          </w:p>
        </w:tc>
      </w:tr>
      <w:tr w:rsidR="00A9320B" w:rsidRPr="00130A09" w:rsidTr="00A9320B">
        <w:tc>
          <w:tcPr>
            <w:tcW w:w="3528" w:type="dxa"/>
          </w:tcPr>
          <w:p w:rsidR="00A9320B" w:rsidRPr="00130A09" w:rsidRDefault="00A9320B" w:rsidP="00A9320B">
            <w:pPr>
              <w:pStyle w:val="NoSpacing"/>
              <w:rPr>
                <w:sz w:val="20"/>
                <w:szCs w:val="20"/>
              </w:rPr>
            </w:pPr>
            <w:r w:rsidRPr="00130A09">
              <w:rPr>
                <w:sz w:val="20"/>
                <w:szCs w:val="20"/>
              </w:rPr>
              <w:t>Apt 4+ units</w:t>
            </w:r>
          </w:p>
        </w:tc>
        <w:tc>
          <w:tcPr>
            <w:tcW w:w="720" w:type="dxa"/>
          </w:tcPr>
          <w:p w:rsidR="00A9320B" w:rsidRPr="00130A09" w:rsidRDefault="00A9320B" w:rsidP="00A9320B">
            <w:pPr>
              <w:pStyle w:val="NoSpacing"/>
              <w:rPr>
                <w:sz w:val="20"/>
                <w:szCs w:val="20"/>
              </w:rPr>
            </w:pPr>
          </w:p>
        </w:tc>
        <w:tc>
          <w:tcPr>
            <w:tcW w:w="1260" w:type="dxa"/>
          </w:tcPr>
          <w:p w:rsidR="00A9320B" w:rsidRPr="00130A09" w:rsidRDefault="00A9320B" w:rsidP="00A9320B">
            <w:pPr>
              <w:pStyle w:val="NoSpacing"/>
              <w:rPr>
                <w:sz w:val="20"/>
                <w:szCs w:val="20"/>
              </w:rPr>
            </w:pPr>
          </w:p>
        </w:tc>
        <w:tc>
          <w:tcPr>
            <w:tcW w:w="1170" w:type="dxa"/>
          </w:tcPr>
          <w:p w:rsidR="00A9320B" w:rsidRPr="00130A09" w:rsidRDefault="00A9320B" w:rsidP="00A9320B">
            <w:pPr>
              <w:pStyle w:val="NoSpacing"/>
              <w:rPr>
                <w:sz w:val="20"/>
                <w:szCs w:val="20"/>
              </w:rPr>
            </w:pPr>
            <w:r w:rsidRPr="00130A09">
              <w:rPr>
                <w:sz w:val="20"/>
                <w:szCs w:val="20"/>
              </w:rPr>
              <w:t>YES</w:t>
            </w:r>
          </w:p>
        </w:tc>
        <w:tc>
          <w:tcPr>
            <w:tcW w:w="3330" w:type="dxa"/>
          </w:tcPr>
          <w:p w:rsidR="00A9320B" w:rsidRPr="00130A09" w:rsidRDefault="00A9320B" w:rsidP="00A9320B">
            <w:pPr>
              <w:pStyle w:val="NoSpacing"/>
              <w:rPr>
                <w:sz w:val="20"/>
                <w:szCs w:val="20"/>
              </w:rPr>
            </w:pPr>
          </w:p>
        </w:tc>
      </w:tr>
      <w:tr w:rsidR="00A9320B" w:rsidRPr="00130A09" w:rsidTr="00A9320B">
        <w:tc>
          <w:tcPr>
            <w:tcW w:w="3528" w:type="dxa"/>
          </w:tcPr>
          <w:p w:rsidR="00A9320B" w:rsidRPr="00130A09" w:rsidRDefault="00A9320B" w:rsidP="00A9320B">
            <w:pPr>
              <w:pStyle w:val="NoSpacing"/>
              <w:rPr>
                <w:sz w:val="20"/>
                <w:szCs w:val="20"/>
              </w:rPr>
            </w:pPr>
            <w:r w:rsidRPr="00130A09">
              <w:rPr>
                <w:sz w:val="20"/>
                <w:szCs w:val="20"/>
              </w:rPr>
              <w:t>Church-Other Res</w:t>
            </w:r>
          </w:p>
        </w:tc>
        <w:tc>
          <w:tcPr>
            <w:tcW w:w="720" w:type="dxa"/>
          </w:tcPr>
          <w:p w:rsidR="00A9320B" w:rsidRPr="00130A09" w:rsidRDefault="00A9320B" w:rsidP="00A9320B">
            <w:pPr>
              <w:pStyle w:val="NoSpacing"/>
              <w:rPr>
                <w:sz w:val="20"/>
                <w:szCs w:val="20"/>
              </w:rPr>
            </w:pPr>
          </w:p>
        </w:tc>
        <w:tc>
          <w:tcPr>
            <w:tcW w:w="1260" w:type="dxa"/>
          </w:tcPr>
          <w:p w:rsidR="00A9320B" w:rsidRPr="00130A09" w:rsidRDefault="00A9320B" w:rsidP="00A9320B">
            <w:pPr>
              <w:pStyle w:val="NoSpacing"/>
              <w:rPr>
                <w:sz w:val="20"/>
                <w:szCs w:val="20"/>
              </w:rPr>
            </w:pPr>
          </w:p>
        </w:tc>
        <w:tc>
          <w:tcPr>
            <w:tcW w:w="1170" w:type="dxa"/>
          </w:tcPr>
          <w:p w:rsidR="00A9320B" w:rsidRPr="00130A09" w:rsidRDefault="00A9320B" w:rsidP="00A9320B">
            <w:pPr>
              <w:pStyle w:val="NoSpacing"/>
              <w:rPr>
                <w:sz w:val="20"/>
                <w:szCs w:val="20"/>
              </w:rPr>
            </w:pPr>
            <w:r w:rsidRPr="00130A09">
              <w:rPr>
                <w:sz w:val="20"/>
                <w:szCs w:val="20"/>
              </w:rPr>
              <w:t>YES</w:t>
            </w:r>
          </w:p>
        </w:tc>
        <w:tc>
          <w:tcPr>
            <w:tcW w:w="3330" w:type="dxa"/>
          </w:tcPr>
          <w:p w:rsidR="00A9320B" w:rsidRPr="00130A09" w:rsidRDefault="00A9320B" w:rsidP="00A9320B">
            <w:pPr>
              <w:pStyle w:val="NoSpacing"/>
              <w:rPr>
                <w:sz w:val="20"/>
                <w:szCs w:val="20"/>
              </w:rPr>
            </w:pPr>
          </w:p>
        </w:tc>
      </w:tr>
      <w:tr w:rsidR="00A9320B" w:rsidRPr="00130A09" w:rsidTr="00A9320B">
        <w:tc>
          <w:tcPr>
            <w:tcW w:w="3528" w:type="dxa"/>
          </w:tcPr>
          <w:p w:rsidR="00A9320B" w:rsidRPr="00130A09" w:rsidRDefault="00A9320B" w:rsidP="00A9320B">
            <w:pPr>
              <w:pStyle w:val="NoSpacing"/>
              <w:rPr>
                <w:sz w:val="20"/>
                <w:szCs w:val="20"/>
              </w:rPr>
            </w:pPr>
            <w:r w:rsidRPr="00130A09">
              <w:rPr>
                <w:sz w:val="20"/>
                <w:szCs w:val="20"/>
              </w:rPr>
              <w:t>Church-Residence</w:t>
            </w:r>
          </w:p>
        </w:tc>
        <w:tc>
          <w:tcPr>
            <w:tcW w:w="720" w:type="dxa"/>
          </w:tcPr>
          <w:p w:rsidR="00A9320B" w:rsidRPr="00130A09" w:rsidRDefault="00A9320B" w:rsidP="00A9320B">
            <w:pPr>
              <w:pStyle w:val="NoSpacing"/>
              <w:rPr>
                <w:sz w:val="20"/>
                <w:szCs w:val="20"/>
              </w:rPr>
            </w:pPr>
          </w:p>
        </w:tc>
        <w:tc>
          <w:tcPr>
            <w:tcW w:w="1260" w:type="dxa"/>
          </w:tcPr>
          <w:p w:rsidR="00A9320B" w:rsidRPr="00130A09" w:rsidRDefault="00A9320B" w:rsidP="00A9320B">
            <w:pPr>
              <w:pStyle w:val="NoSpacing"/>
              <w:rPr>
                <w:sz w:val="20"/>
                <w:szCs w:val="20"/>
              </w:rPr>
            </w:pPr>
          </w:p>
        </w:tc>
        <w:tc>
          <w:tcPr>
            <w:tcW w:w="1170" w:type="dxa"/>
          </w:tcPr>
          <w:p w:rsidR="00A9320B" w:rsidRPr="00130A09" w:rsidRDefault="00A9320B" w:rsidP="00A9320B">
            <w:pPr>
              <w:pStyle w:val="NoSpacing"/>
              <w:rPr>
                <w:sz w:val="20"/>
                <w:szCs w:val="20"/>
              </w:rPr>
            </w:pPr>
            <w:r w:rsidRPr="00130A09">
              <w:rPr>
                <w:sz w:val="20"/>
                <w:szCs w:val="20"/>
              </w:rPr>
              <w:t>YES</w:t>
            </w:r>
          </w:p>
        </w:tc>
        <w:tc>
          <w:tcPr>
            <w:tcW w:w="3330" w:type="dxa"/>
          </w:tcPr>
          <w:p w:rsidR="00A9320B" w:rsidRPr="00130A09" w:rsidRDefault="00A9320B" w:rsidP="00A9320B">
            <w:pPr>
              <w:pStyle w:val="NoSpacing"/>
              <w:rPr>
                <w:sz w:val="20"/>
                <w:szCs w:val="20"/>
              </w:rPr>
            </w:pPr>
          </w:p>
        </w:tc>
      </w:tr>
      <w:tr w:rsidR="00A9320B" w:rsidRPr="00130A09" w:rsidTr="00A9320B">
        <w:tc>
          <w:tcPr>
            <w:tcW w:w="3528" w:type="dxa"/>
          </w:tcPr>
          <w:p w:rsidR="00A9320B" w:rsidRPr="00130A09" w:rsidRDefault="00A9320B" w:rsidP="00A9320B">
            <w:pPr>
              <w:pStyle w:val="NoSpacing"/>
              <w:rPr>
                <w:sz w:val="20"/>
                <w:szCs w:val="20"/>
              </w:rPr>
            </w:pPr>
            <w:r w:rsidRPr="00130A09">
              <w:rPr>
                <w:sz w:val="20"/>
                <w:szCs w:val="20"/>
              </w:rPr>
              <w:t>MH Park</w:t>
            </w:r>
          </w:p>
        </w:tc>
        <w:tc>
          <w:tcPr>
            <w:tcW w:w="720" w:type="dxa"/>
          </w:tcPr>
          <w:p w:rsidR="00A9320B" w:rsidRPr="00130A09" w:rsidRDefault="00A9320B" w:rsidP="00A9320B">
            <w:pPr>
              <w:pStyle w:val="NoSpacing"/>
              <w:rPr>
                <w:sz w:val="20"/>
                <w:szCs w:val="20"/>
              </w:rPr>
            </w:pPr>
          </w:p>
        </w:tc>
        <w:tc>
          <w:tcPr>
            <w:tcW w:w="1260" w:type="dxa"/>
          </w:tcPr>
          <w:p w:rsidR="00A9320B" w:rsidRPr="00130A09" w:rsidRDefault="00A9320B" w:rsidP="00A9320B">
            <w:pPr>
              <w:pStyle w:val="NoSpacing"/>
              <w:rPr>
                <w:sz w:val="20"/>
                <w:szCs w:val="20"/>
              </w:rPr>
            </w:pPr>
          </w:p>
        </w:tc>
        <w:tc>
          <w:tcPr>
            <w:tcW w:w="1170" w:type="dxa"/>
          </w:tcPr>
          <w:p w:rsidR="00A9320B" w:rsidRPr="00130A09" w:rsidRDefault="00A9320B" w:rsidP="00A9320B">
            <w:pPr>
              <w:pStyle w:val="NoSpacing"/>
              <w:rPr>
                <w:sz w:val="20"/>
                <w:szCs w:val="20"/>
              </w:rPr>
            </w:pPr>
            <w:r w:rsidRPr="00130A09">
              <w:rPr>
                <w:sz w:val="20"/>
                <w:szCs w:val="20"/>
              </w:rPr>
              <w:t>YES</w:t>
            </w:r>
          </w:p>
        </w:tc>
        <w:tc>
          <w:tcPr>
            <w:tcW w:w="3330" w:type="dxa"/>
          </w:tcPr>
          <w:p w:rsidR="00A9320B" w:rsidRPr="00130A09" w:rsidRDefault="00A9320B" w:rsidP="00A9320B">
            <w:pPr>
              <w:pStyle w:val="NoSpacing"/>
              <w:rPr>
                <w:sz w:val="20"/>
                <w:szCs w:val="20"/>
              </w:rPr>
            </w:pPr>
            <w:r w:rsidRPr="00130A09">
              <w:rPr>
                <w:sz w:val="20"/>
                <w:szCs w:val="20"/>
              </w:rPr>
              <w:t>Assume this means mobile home park</w:t>
            </w:r>
          </w:p>
        </w:tc>
      </w:tr>
      <w:tr w:rsidR="00A9320B" w:rsidRPr="00130A09" w:rsidTr="00A9320B">
        <w:tc>
          <w:tcPr>
            <w:tcW w:w="3528" w:type="dxa"/>
          </w:tcPr>
          <w:p w:rsidR="00A9320B" w:rsidRPr="00130A09" w:rsidRDefault="00A9320B" w:rsidP="00A9320B">
            <w:pPr>
              <w:pStyle w:val="NoSpacing"/>
              <w:rPr>
                <w:sz w:val="20"/>
                <w:szCs w:val="20"/>
              </w:rPr>
            </w:pPr>
            <w:r w:rsidRPr="00130A09">
              <w:rPr>
                <w:sz w:val="20"/>
                <w:szCs w:val="20"/>
              </w:rPr>
              <w:t>Res 1 unit</w:t>
            </w:r>
          </w:p>
        </w:tc>
        <w:tc>
          <w:tcPr>
            <w:tcW w:w="720" w:type="dxa"/>
          </w:tcPr>
          <w:p w:rsidR="00A9320B" w:rsidRPr="00130A09" w:rsidRDefault="00A9320B" w:rsidP="00A9320B">
            <w:pPr>
              <w:pStyle w:val="NoSpacing"/>
              <w:rPr>
                <w:sz w:val="20"/>
                <w:szCs w:val="20"/>
              </w:rPr>
            </w:pPr>
          </w:p>
        </w:tc>
        <w:tc>
          <w:tcPr>
            <w:tcW w:w="1260" w:type="dxa"/>
          </w:tcPr>
          <w:p w:rsidR="00A9320B" w:rsidRPr="00130A09" w:rsidRDefault="00A9320B" w:rsidP="00A9320B">
            <w:pPr>
              <w:pStyle w:val="NoSpacing"/>
              <w:rPr>
                <w:sz w:val="20"/>
                <w:szCs w:val="20"/>
              </w:rPr>
            </w:pPr>
          </w:p>
        </w:tc>
        <w:tc>
          <w:tcPr>
            <w:tcW w:w="1170" w:type="dxa"/>
          </w:tcPr>
          <w:p w:rsidR="00A9320B" w:rsidRPr="00130A09" w:rsidRDefault="00A9320B" w:rsidP="00A9320B">
            <w:pPr>
              <w:pStyle w:val="NoSpacing"/>
              <w:rPr>
                <w:sz w:val="20"/>
                <w:szCs w:val="20"/>
              </w:rPr>
            </w:pPr>
            <w:r w:rsidRPr="00130A09">
              <w:rPr>
                <w:sz w:val="20"/>
                <w:szCs w:val="20"/>
              </w:rPr>
              <w:t>YES</w:t>
            </w:r>
          </w:p>
        </w:tc>
        <w:tc>
          <w:tcPr>
            <w:tcW w:w="3330" w:type="dxa"/>
          </w:tcPr>
          <w:p w:rsidR="00A9320B" w:rsidRPr="00130A09" w:rsidRDefault="00A9320B" w:rsidP="00A9320B">
            <w:pPr>
              <w:pStyle w:val="NoSpacing"/>
              <w:rPr>
                <w:sz w:val="20"/>
                <w:szCs w:val="20"/>
              </w:rPr>
            </w:pPr>
          </w:p>
        </w:tc>
      </w:tr>
      <w:tr w:rsidR="00A9320B" w:rsidRPr="00130A09" w:rsidTr="00A9320B">
        <w:tc>
          <w:tcPr>
            <w:tcW w:w="3528" w:type="dxa"/>
          </w:tcPr>
          <w:p w:rsidR="00A9320B" w:rsidRPr="00130A09" w:rsidRDefault="00A9320B" w:rsidP="00A9320B">
            <w:pPr>
              <w:pStyle w:val="NoSpacing"/>
              <w:rPr>
                <w:sz w:val="20"/>
                <w:szCs w:val="20"/>
              </w:rPr>
            </w:pPr>
            <w:r w:rsidRPr="00130A09">
              <w:rPr>
                <w:sz w:val="20"/>
                <w:szCs w:val="20"/>
              </w:rPr>
              <w:t>Res 2-3 units</w:t>
            </w:r>
          </w:p>
        </w:tc>
        <w:tc>
          <w:tcPr>
            <w:tcW w:w="720" w:type="dxa"/>
          </w:tcPr>
          <w:p w:rsidR="00A9320B" w:rsidRPr="00130A09" w:rsidRDefault="00A9320B" w:rsidP="00A9320B">
            <w:pPr>
              <w:pStyle w:val="NoSpacing"/>
              <w:rPr>
                <w:sz w:val="20"/>
                <w:szCs w:val="20"/>
              </w:rPr>
            </w:pPr>
          </w:p>
        </w:tc>
        <w:tc>
          <w:tcPr>
            <w:tcW w:w="1260" w:type="dxa"/>
          </w:tcPr>
          <w:p w:rsidR="00A9320B" w:rsidRPr="00130A09" w:rsidRDefault="00A9320B" w:rsidP="00A9320B">
            <w:pPr>
              <w:pStyle w:val="NoSpacing"/>
              <w:rPr>
                <w:sz w:val="20"/>
                <w:szCs w:val="20"/>
              </w:rPr>
            </w:pPr>
          </w:p>
        </w:tc>
        <w:tc>
          <w:tcPr>
            <w:tcW w:w="1170" w:type="dxa"/>
          </w:tcPr>
          <w:p w:rsidR="00A9320B" w:rsidRPr="00130A09" w:rsidRDefault="00A9320B" w:rsidP="00A9320B">
            <w:pPr>
              <w:pStyle w:val="NoSpacing"/>
              <w:rPr>
                <w:sz w:val="20"/>
                <w:szCs w:val="20"/>
              </w:rPr>
            </w:pPr>
            <w:r w:rsidRPr="00130A09">
              <w:rPr>
                <w:sz w:val="20"/>
                <w:szCs w:val="20"/>
              </w:rPr>
              <w:t>YES</w:t>
            </w:r>
          </w:p>
        </w:tc>
        <w:tc>
          <w:tcPr>
            <w:tcW w:w="3330" w:type="dxa"/>
          </w:tcPr>
          <w:p w:rsidR="00A9320B" w:rsidRPr="00130A09" w:rsidRDefault="00A9320B" w:rsidP="00A9320B">
            <w:pPr>
              <w:pStyle w:val="NoSpacing"/>
              <w:rPr>
                <w:sz w:val="20"/>
                <w:szCs w:val="20"/>
              </w:rPr>
            </w:pPr>
          </w:p>
        </w:tc>
      </w:tr>
      <w:tr w:rsidR="00A9320B" w:rsidRPr="00130A09" w:rsidTr="00A9320B">
        <w:tc>
          <w:tcPr>
            <w:tcW w:w="3528" w:type="dxa"/>
          </w:tcPr>
          <w:p w:rsidR="00A9320B" w:rsidRPr="00130A09" w:rsidRDefault="00A9320B" w:rsidP="00A9320B">
            <w:pPr>
              <w:pStyle w:val="NoSpacing"/>
              <w:rPr>
                <w:sz w:val="20"/>
                <w:szCs w:val="20"/>
              </w:rPr>
            </w:pPr>
            <w:r w:rsidRPr="00130A09">
              <w:rPr>
                <w:sz w:val="20"/>
                <w:szCs w:val="20"/>
              </w:rPr>
              <w:t>Res V Land</w:t>
            </w:r>
          </w:p>
        </w:tc>
        <w:tc>
          <w:tcPr>
            <w:tcW w:w="720" w:type="dxa"/>
          </w:tcPr>
          <w:p w:rsidR="00A9320B" w:rsidRPr="00130A09" w:rsidRDefault="00A9320B" w:rsidP="00A9320B">
            <w:pPr>
              <w:pStyle w:val="NoSpacing"/>
              <w:rPr>
                <w:sz w:val="20"/>
                <w:szCs w:val="20"/>
              </w:rPr>
            </w:pPr>
          </w:p>
        </w:tc>
        <w:tc>
          <w:tcPr>
            <w:tcW w:w="1260" w:type="dxa"/>
          </w:tcPr>
          <w:p w:rsidR="00A9320B" w:rsidRPr="00130A09" w:rsidRDefault="00A9320B" w:rsidP="00A9320B">
            <w:pPr>
              <w:pStyle w:val="NoSpacing"/>
              <w:rPr>
                <w:sz w:val="20"/>
                <w:szCs w:val="20"/>
              </w:rPr>
            </w:pPr>
          </w:p>
        </w:tc>
        <w:tc>
          <w:tcPr>
            <w:tcW w:w="1170" w:type="dxa"/>
          </w:tcPr>
          <w:p w:rsidR="00A9320B" w:rsidRPr="00130A09" w:rsidRDefault="00A9320B" w:rsidP="00A9320B">
            <w:pPr>
              <w:pStyle w:val="NoSpacing"/>
              <w:rPr>
                <w:sz w:val="20"/>
                <w:szCs w:val="20"/>
              </w:rPr>
            </w:pPr>
            <w:r w:rsidRPr="00130A09">
              <w:rPr>
                <w:sz w:val="20"/>
                <w:szCs w:val="20"/>
              </w:rPr>
              <w:t>YES</w:t>
            </w:r>
          </w:p>
        </w:tc>
        <w:tc>
          <w:tcPr>
            <w:tcW w:w="3330" w:type="dxa"/>
          </w:tcPr>
          <w:p w:rsidR="00A9320B" w:rsidRPr="00130A09" w:rsidRDefault="00A9320B" w:rsidP="00A9320B">
            <w:pPr>
              <w:pStyle w:val="NoSpacing"/>
              <w:rPr>
                <w:sz w:val="20"/>
                <w:szCs w:val="20"/>
              </w:rPr>
            </w:pPr>
          </w:p>
        </w:tc>
      </w:tr>
      <w:tr w:rsidR="00A9320B" w:rsidRPr="00130A09" w:rsidTr="00A9320B">
        <w:tc>
          <w:tcPr>
            <w:tcW w:w="3528" w:type="dxa"/>
          </w:tcPr>
          <w:p w:rsidR="00A9320B" w:rsidRPr="00130A09" w:rsidRDefault="00A9320B" w:rsidP="00A9320B">
            <w:pPr>
              <w:pStyle w:val="NoSpacing"/>
              <w:rPr>
                <w:sz w:val="20"/>
                <w:szCs w:val="20"/>
              </w:rPr>
            </w:pPr>
            <w:r w:rsidRPr="00130A09">
              <w:rPr>
                <w:sz w:val="20"/>
                <w:szCs w:val="20"/>
              </w:rPr>
              <w:t>Commercial</w:t>
            </w:r>
          </w:p>
        </w:tc>
        <w:tc>
          <w:tcPr>
            <w:tcW w:w="720" w:type="dxa"/>
          </w:tcPr>
          <w:p w:rsidR="00A9320B" w:rsidRPr="00130A09" w:rsidRDefault="00A9320B" w:rsidP="00A9320B">
            <w:pPr>
              <w:pStyle w:val="NoSpacing"/>
              <w:rPr>
                <w:sz w:val="20"/>
                <w:szCs w:val="20"/>
              </w:rPr>
            </w:pPr>
          </w:p>
        </w:tc>
        <w:tc>
          <w:tcPr>
            <w:tcW w:w="1260" w:type="dxa"/>
          </w:tcPr>
          <w:p w:rsidR="00A9320B" w:rsidRPr="00130A09" w:rsidRDefault="00A9320B" w:rsidP="00A9320B">
            <w:pPr>
              <w:pStyle w:val="NoSpacing"/>
              <w:rPr>
                <w:sz w:val="20"/>
                <w:szCs w:val="20"/>
              </w:rPr>
            </w:pPr>
            <w:r w:rsidRPr="00130A09">
              <w:rPr>
                <w:sz w:val="20"/>
                <w:szCs w:val="20"/>
              </w:rPr>
              <w:t>YES</w:t>
            </w:r>
          </w:p>
        </w:tc>
        <w:tc>
          <w:tcPr>
            <w:tcW w:w="1170" w:type="dxa"/>
          </w:tcPr>
          <w:p w:rsidR="00A9320B" w:rsidRPr="00130A09" w:rsidRDefault="00A9320B" w:rsidP="00A9320B">
            <w:pPr>
              <w:pStyle w:val="NoSpacing"/>
              <w:rPr>
                <w:sz w:val="20"/>
                <w:szCs w:val="20"/>
              </w:rPr>
            </w:pPr>
          </w:p>
        </w:tc>
        <w:tc>
          <w:tcPr>
            <w:tcW w:w="3330" w:type="dxa"/>
          </w:tcPr>
          <w:p w:rsidR="00A9320B" w:rsidRPr="00130A09" w:rsidRDefault="00A9320B" w:rsidP="00A9320B">
            <w:pPr>
              <w:pStyle w:val="NoSpacing"/>
              <w:rPr>
                <w:sz w:val="20"/>
                <w:szCs w:val="20"/>
              </w:rPr>
            </w:pPr>
          </w:p>
        </w:tc>
      </w:tr>
      <w:tr w:rsidR="00A9320B" w:rsidRPr="00130A09" w:rsidTr="00A9320B">
        <w:tc>
          <w:tcPr>
            <w:tcW w:w="3528" w:type="dxa"/>
          </w:tcPr>
          <w:p w:rsidR="00A9320B" w:rsidRPr="00130A09" w:rsidRDefault="00A9320B" w:rsidP="00A9320B">
            <w:pPr>
              <w:pStyle w:val="NoSpacing"/>
              <w:rPr>
                <w:b/>
                <w:sz w:val="20"/>
                <w:szCs w:val="20"/>
              </w:rPr>
            </w:pPr>
            <w:r w:rsidRPr="00130A09">
              <w:rPr>
                <w:b/>
                <w:sz w:val="20"/>
                <w:szCs w:val="20"/>
              </w:rPr>
              <w:t>Variable #3</w:t>
            </w:r>
          </w:p>
        </w:tc>
        <w:tc>
          <w:tcPr>
            <w:tcW w:w="720" w:type="dxa"/>
          </w:tcPr>
          <w:p w:rsidR="00A9320B" w:rsidRPr="00130A09" w:rsidRDefault="00A9320B" w:rsidP="00A9320B">
            <w:pPr>
              <w:pStyle w:val="NoSpacing"/>
              <w:rPr>
                <w:b/>
                <w:sz w:val="20"/>
                <w:szCs w:val="20"/>
              </w:rPr>
            </w:pPr>
          </w:p>
        </w:tc>
        <w:tc>
          <w:tcPr>
            <w:tcW w:w="1260" w:type="dxa"/>
          </w:tcPr>
          <w:p w:rsidR="00A9320B" w:rsidRPr="00130A09" w:rsidRDefault="00A9320B" w:rsidP="00A9320B">
            <w:pPr>
              <w:pStyle w:val="NoSpacing"/>
              <w:rPr>
                <w:b/>
                <w:sz w:val="20"/>
                <w:szCs w:val="20"/>
              </w:rPr>
            </w:pPr>
          </w:p>
        </w:tc>
        <w:tc>
          <w:tcPr>
            <w:tcW w:w="1170" w:type="dxa"/>
          </w:tcPr>
          <w:p w:rsidR="00A9320B" w:rsidRPr="00130A09" w:rsidRDefault="00A9320B" w:rsidP="00A9320B">
            <w:pPr>
              <w:pStyle w:val="NoSpacing"/>
              <w:rPr>
                <w:b/>
                <w:sz w:val="20"/>
                <w:szCs w:val="20"/>
              </w:rPr>
            </w:pPr>
          </w:p>
        </w:tc>
        <w:tc>
          <w:tcPr>
            <w:tcW w:w="3330" w:type="dxa"/>
          </w:tcPr>
          <w:p w:rsidR="00A9320B" w:rsidRPr="00130A09" w:rsidRDefault="00A9320B" w:rsidP="00A9320B">
            <w:pPr>
              <w:pStyle w:val="NoSpacing"/>
              <w:rPr>
                <w:b/>
                <w:sz w:val="20"/>
                <w:szCs w:val="20"/>
              </w:rPr>
            </w:pPr>
          </w:p>
        </w:tc>
      </w:tr>
      <w:tr w:rsidR="00A9320B" w:rsidRPr="00130A09" w:rsidTr="00A9320B">
        <w:tc>
          <w:tcPr>
            <w:tcW w:w="3528" w:type="dxa"/>
          </w:tcPr>
          <w:p w:rsidR="00A9320B" w:rsidRPr="00130A09" w:rsidRDefault="00A9320B" w:rsidP="00A9320B">
            <w:pPr>
              <w:pStyle w:val="NoSpacing"/>
              <w:rPr>
                <w:sz w:val="20"/>
                <w:szCs w:val="20"/>
              </w:rPr>
            </w:pPr>
            <w:r w:rsidRPr="00130A09">
              <w:rPr>
                <w:sz w:val="20"/>
                <w:szCs w:val="20"/>
              </w:rPr>
              <w:t>Church-Residence</w:t>
            </w:r>
          </w:p>
        </w:tc>
        <w:tc>
          <w:tcPr>
            <w:tcW w:w="720" w:type="dxa"/>
          </w:tcPr>
          <w:p w:rsidR="00A9320B" w:rsidRPr="00130A09" w:rsidRDefault="00A9320B" w:rsidP="00A9320B">
            <w:pPr>
              <w:pStyle w:val="NoSpacing"/>
              <w:rPr>
                <w:sz w:val="20"/>
                <w:szCs w:val="20"/>
              </w:rPr>
            </w:pPr>
          </w:p>
        </w:tc>
        <w:tc>
          <w:tcPr>
            <w:tcW w:w="1260" w:type="dxa"/>
          </w:tcPr>
          <w:p w:rsidR="00A9320B" w:rsidRPr="00130A09" w:rsidRDefault="00A9320B" w:rsidP="00A9320B">
            <w:pPr>
              <w:pStyle w:val="NoSpacing"/>
              <w:rPr>
                <w:sz w:val="20"/>
                <w:szCs w:val="20"/>
              </w:rPr>
            </w:pPr>
          </w:p>
        </w:tc>
        <w:tc>
          <w:tcPr>
            <w:tcW w:w="1170" w:type="dxa"/>
          </w:tcPr>
          <w:p w:rsidR="00A9320B" w:rsidRPr="00130A09" w:rsidRDefault="00A9320B" w:rsidP="00A9320B">
            <w:pPr>
              <w:pStyle w:val="NoSpacing"/>
              <w:rPr>
                <w:sz w:val="20"/>
                <w:szCs w:val="20"/>
              </w:rPr>
            </w:pPr>
            <w:r w:rsidRPr="00130A09">
              <w:rPr>
                <w:sz w:val="20"/>
                <w:szCs w:val="20"/>
              </w:rPr>
              <w:t>YES</w:t>
            </w:r>
          </w:p>
        </w:tc>
        <w:tc>
          <w:tcPr>
            <w:tcW w:w="3330" w:type="dxa"/>
          </w:tcPr>
          <w:p w:rsidR="00A9320B" w:rsidRPr="00130A09" w:rsidRDefault="00A9320B" w:rsidP="00A9320B">
            <w:pPr>
              <w:pStyle w:val="NoSpacing"/>
              <w:rPr>
                <w:sz w:val="20"/>
                <w:szCs w:val="20"/>
              </w:rPr>
            </w:pPr>
          </w:p>
        </w:tc>
      </w:tr>
      <w:tr w:rsidR="00A9320B" w:rsidRPr="00130A09" w:rsidTr="00A9320B">
        <w:tc>
          <w:tcPr>
            <w:tcW w:w="3528" w:type="dxa"/>
          </w:tcPr>
          <w:p w:rsidR="00A9320B" w:rsidRPr="00130A09" w:rsidRDefault="00A9320B" w:rsidP="00A9320B">
            <w:pPr>
              <w:pStyle w:val="NoSpacing"/>
              <w:rPr>
                <w:sz w:val="20"/>
                <w:szCs w:val="20"/>
              </w:rPr>
            </w:pPr>
            <w:r w:rsidRPr="00130A09">
              <w:rPr>
                <w:sz w:val="20"/>
                <w:szCs w:val="20"/>
              </w:rPr>
              <w:t>Res 1 unit</w:t>
            </w:r>
          </w:p>
        </w:tc>
        <w:tc>
          <w:tcPr>
            <w:tcW w:w="720" w:type="dxa"/>
          </w:tcPr>
          <w:p w:rsidR="00A9320B" w:rsidRPr="00130A09" w:rsidRDefault="00A9320B" w:rsidP="00A9320B">
            <w:pPr>
              <w:pStyle w:val="NoSpacing"/>
              <w:rPr>
                <w:sz w:val="20"/>
                <w:szCs w:val="20"/>
              </w:rPr>
            </w:pPr>
          </w:p>
        </w:tc>
        <w:tc>
          <w:tcPr>
            <w:tcW w:w="1260" w:type="dxa"/>
          </w:tcPr>
          <w:p w:rsidR="00A9320B" w:rsidRPr="00130A09" w:rsidRDefault="00A9320B" w:rsidP="00A9320B">
            <w:pPr>
              <w:pStyle w:val="NoSpacing"/>
              <w:rPr>
                <w:sz w:val="20"/>
                <w:szCs w:val="20"/>
              </w:rPr>
            </w:pPr>
          </w:p>
        </w:tc>
        <w:tc>
          <w:tcPr>
            <w:tcW w:w="1170" w:type="dxa"/>
          </w:tcPr>
          <w:p w:rsidR="00A9320B" w:rsidRPr="00130A09" w:rsidRDefault="00A9320B" w:rsidP="00A9320B">
            <w:pPr>
              <w:pStyle w:val="NoSpacing"/>
              <w:rPr>
                <w:sz w:val="20"/>
                <w:szCs w:val="20"/>
              </w:rPr>
            </w:pPr>
            <w:r w:rsidRPr="00130A09">
              <w:rPr>
                <w:sz w:val="20"/>
                <w:szCs w:val="20"/>
              </w:rPr>
              <w:t>YES</w:t>
            </w:r>
          </w:p>
        </w:tc>
        <w:tc>
          <w:tcPr>
            <w:tcW w:w="3330" w:type="dxa"/>
          </w:tcPr>
          <w:p w:rsidR="00A9320B" w:rsidRPr="00130A09" w:rsidRDefault="00A9320B" w:rsidP="00A9320B">
            <w:pPr>
              <w:pStyle w:val="NoSpacing"/>
              <w:rPr>
                <w:sz w:val="20"/>
                <w:szCs w:val="20"/>
              </w:rPr>
            </w:pPr>
          </w:p>
        </w:tc>
      </w:tr>
      <w:tr w:rsidR="00A9320B" w:rsidRPr="00130A09" w:rsidTr="00A9320B">
        <w:tc>
          <w:tcPr>
            <w:tcW w:w="3528" w:type="dxa"/>
          </w:tcPr>
          <w:p w:rsidR="00A9320B" w:rsidRPr="00130A09" w:rsidRDefault="00A9320B" w:rsidP="00A9320B">
            <w:pPr>
              <w:pStyle w:val="NoSpacing"/>
              <w:rPr>
                <w:sz w:val="20"/>
                <w:szCs w:val="20"/>
              </w:rPr>
            </w:pPr>
            <w:r w:rsidRPr="00130A09">
              <w:rPr>
                <w:sz w:val="20"/>
                <w:szCs w:val="20"/>
              </w:rPr>
              <w:t>Res 2-3 units</w:t>
            </w:r>
          </w:p>
        </w:tc>
        <w:tc>
          <w:tcPr>
            <w:tcW w:w="720" w:type="dxa"/>
          </w:tcPr>
          <w:p w:rsidR="00A9320B" w:rsidRPr="00130A09" w:rsidRDefault="00A9320B" w:rsidP="00A9320B">
            <w:pPr>
              <w:pStyle w:val="NoSpacing"/>
              <w:rPr>
                <w:sz w:val="20"/>
                <w:szCs w:val="20"/>
              </w:rPr>
            </w:pPr>
          </w:p>
        </w:tc>
        <w:tc>
          <w:tcPr>
            <w:tcW w:w="1260" w:type="dxa"/>
          </w:tcPr>
          <w:p w:rsidR="00A9320B" w:rsidRPr="00130A09" w:rsidRDefault="00A9320B" w:rsidP="00A9320B">
            <w:pPr>
              <w:pStyle w:val="NoSpacing"/>
              <w:rPr>
                <w:sz w:val="20"/>
                <w:szCs w:val="20"/>
              </w:rPr>
            </w:pPr>
          </w:p>
        </w:tc>
        <w:tc>
          <w:tcPr>
            <w:tcW w:w="1170" w:type="dxa"/>
          </w:tcPr>
          <w:p w:rsidR="00A9320B" w:rsidRPr="00130A09" w:rsidRDefault="00A9320B" w:rsidP="00A9320B">
            <w:pPr>
              <w:pStyle w:val="NoSpacing"/>
              <w:rPr>
                <w:sz w:val="20"/>
                <w:szCs w:val="20"/>
              </w:rPr>
            </w:pPr>
            <w:r w:rsidRPr="00130A09">
              <w:rPr>
                <w:sz w:val="20"/>
                <w:szCs w:val="20"/>
              </w:rPr>
              <w:t>YES</w:t>
            </w:r>
          </w:p>
        </w:tc>
        <w:tc>
          <w:tcPr>
            <w:tcW w:w="3330" w:type="dxa"/>
          </w:tcPr>
          <w:p w:rsidR="00A9320B" w:rsidRPr="00130A09" w:rsidRDefault="00A9320B" w:rsidP="00A9320B">
            <w:pPr>
              <w:pStyle w:val="NoSpacing"/>
              <w:rPr>
                <w:sz w:val="20"/>
                <w:szCs w:val="20"/>
              </w:rPr>
            </w:pPr>
          </w:p>
        </w:tc>
      </w:tr>
      <w:tr w:rsidR="00A9320B" w:rsidRPr="00130A09" w:rsidTr="00A9320B">
        <w:tc>
          <w:tcPr>
            <w:tcW w:w="3528" w:type="dxa"/>
          </w:tcPr>
          <w:p w:rsidR="00A9320B" w:rsidRPr="00130A09" w:rsidRDefault="00A9320B" w:rsidP="00A9320B">
            <w:pPr>
              <w:pStyle w:val="NoSpacing"/>
              <w:rPr>
                <w:sz w:val="20"/>
                <w:szCs w:val="20"/>
              </w:rPr>
            </w:pPr>
            <w:r w:rsidRPr="00130A09">
              <w:rPr>
                <w:sz w:val="20"/>
                <w:szCs w:val="20"/>
              </w:rPr>
              <w:t>Res V Land</w:t>
            </w:r>
          </w:p>
        </w:tc>
        <w:tc>
          <w:tcPr>
            <w:tcW w:w="720" w:type="dxa"/>
          </w:tcPr>
          <w:p w:rsidR="00A9320B" w:rsidRPr="00130A09" w:rsidRDefault="00A9320B" w:rsidP="00A9320B">
            <w:pPr>
              <w:pStyle w:val="NoSpacing"/>
              <w:rPr>
                <w:sz w:val="20"/>
                <w:szCs w:val="20"/>
              </w:rPr>
            </w:pPr>
          </w:p>
        </w:tc>
        <w:tc>
          <w:tcPr>
            <w:tcW w:w="1260" w:type="dxa"/>
          </w:tcPr>
          <w:p w:rsidR="00A9320B" w:rsidRPr="00130A09" w:rsidRDefault="00A9320B" w:rsidP="00A9320B">
            <w:pPr>
              <w:pStyle w:val="NoSpacing"/>
              <w:rPr>
                <w:sz w:val="20"/>
                <w:szCs w:val="20"/>
              </w:rPr>
            </w:pPr>
          </w:p>
        </w:tc>
        <w:tc>
          <w:tcPr>
            <w:tcW w:w="1170" w:type="dxa"/>
          </w:tcPr>
          <w:p w:rsidR="00A9320B" w:rsidRPr="00130A09" w:rsidRDefault="00A9320B" w:rsidP="00A9320B">
            <w:pPr>
              <w:pStyle w:val="NoSpacing"/>
              <w:rPr>
                <w:sz w:val="20"/>
                <w:szCs w:val="20"/>
              </w:rPr>
            </w:pPr>
            <w:r w:rsidRPr="00130A09">
              <w:rPr>
                <w:sz w:val="20"/>
                <w:szCs w:val="20"/>
              </w:rPr>
              <w:t>YES</w:t>
            </w:r>
          </w:p>
        </w:tc>
        <w:tc>
          <w:tcPr>
            <w:tcW w:w="3330" w:type="dxa"/>
          </w:tcPr>
          <w:p w:rsidR="00A9320B" w:rsidRPr="00130A09" w:rsidRDefault="00A9320B" w:rsidP="00A9320B">
            <w:pPr>
              <w:pStyle w:val="NoSpacing"/>
              <w:rPr>
                <w:sz w:val="20"/>
                <w:szCs w:val="20"/>
              </w:rPr>
            </w:pPr>
          </w:p>
        </w:tc>
      </w:tr>
      <w:tr w:rsidR="00A9320B" w:rsidRPr="00130A09" w:rsidTr="00A9320B">
        <w:tc>
          <w:tcPr>
            <w:tcW w:w="3528" w:type="dxa"/>
          </w:tcPr>
          <w:p w:rsidR="00A9320B" w:rsidRPr="00130A09" w:rsidRDefault="00A9320B" w:rsidP="00A9320B">
            <w:pPr>
              <w:pStyle w:val="NoSpacing"/>
              <w:rPr>
                <w:sz w:val="20"/>
                <w:szCs w:val="20"/>
              </w:rPr>
            </w:pPr>
            <w:r w:rsidRPr="00130A09">
              <w:rPr>
                <w:sz w:val="20"/>
                <w:szCs w:val="20"/>
              </w:rPr>
              <w:t>Commercial</w:t>
            </w:r>
          </w:p>
        </w:tc>
        <w:tc>
          <w:tcPr>
            <w:tcW w:w="720" w:type="dxa"/>
          </w:tcPr>
          <w:p w:rsidR="00A9320B" w:rsidRPr="00130A09" w:rsidRDefault="00A9320B" w:rsidP="00A9320B">
            <w:pPr>
              <w:pStyle w:val="NoSpacing"/>
              <w:rPr>
                <w:sz w:val="20"/>
                <w:szCs w:val="20"/>
              </w:rPr>
            </w:pPr>
          </w:p>
        </w:tc>
        <w:tc>
          <w:tcPr>
            <w:tcW w:w="1260" w:type="dxa"/>
          </w:tcPr>
          <w:p w:rsidR="00A9320B" w:rsidRPr="00130A09" w:rsidRDefault="00A9320B" w:rsidP="00A9320B">
            <w:pPr>
              <w:pStyle w:val="NoSpacing"/>
              <w:rPr>
                <w:sz w:val="20"/>
                <w:szCs w:val="20"/>
              </w:rPr>
            </w:pPr>
            <w:r w:rsidRPr="00130A09">
              <w:rPr>
                <w:sz w:val="20"/>
                <w:szCs w:val="20"/>
              </w:rPr>
              <w:t>YES</w:t>
            </w:r>
          </w:p>
        </w:tc>
        <w:tc>
          <w:tcPr>
            <w:tcW w:w="1170" w:type="dxa"/>
          </w:tcPr>
          <w:p w:rsidR="00A9320B" w:rsidRPr="00130A09" w:rsidRDefault="00A9320B" w:rsidP="00A9320B">
            <w:pPr>
              <w:pStyle w:val="NoSpacing"/>
              <w:rPr>
                <w:sz w:val="20"/>
                <w:szCs w:val="20"/>
              </w:rPr>
            </w:pPr>
          </w:p>
        </w:tc>
        <w:tc>
          <w:tcPr>
            <w:tcW w:w="3330" w:type="dxa"/>
          </w:tcPr>
          <w:p w:rsidR="00A9320B" w:rsidRPr="00130A09" w:rsidRDefault="00A9320B" w:rsidP="00A9320B">
            <w:pPr>
              <w:pStyle w:val="NoSpacing"/>
              <w:rPr>
                <w:sz w:val="20"/>
                <w:szCs w:val="20"/>
              </w:rPr>
            </w:pPr>
          </w:p>
        </w:tc>
      </w:tr>
    </w:tbl>
    <w:p w:rsidR="00A9320B" w:rsidRDefault="00A9320B" w:rsidP="00460D72"/>
    <w:p w:rsidR="001B36AC" w:rsidRPr="001B36AC" w:rsidRDefault="001B36AC" w:rsidP="001B36AC">
      <w:pPr>
        <w:pStyle w:val="NoSpacing"/>
        <w:rPr>
          <w:b/>
        </w:rPr>
      </w:pPr>
      <w:r w:rsidRPr="001B36AC">
        <w:rPr>
          <w:b/>
        </w:rPr>
        <w:t>Scott County, MN 2010</w:t>
      </w:r>
    </w:p>
    <w:tbl>
      <w:tblPr>
        <w:tblStyle w:val="TableGrid"/>
        <w:tblW w:w="0" w:type="auto"/>
        <w:tblLook w:val="04A0" w:firstRow="1" w:lastRow="0" w:firstColumn="1" w:lastColumn="0" w:noHBand="0" w:noVBand="1"/>
      </w:tblPr>
      <w:tblGrid>
        <w:gridCol w:w="3809"/>
        <w:gridCol w:w="708"/>
        <w:gridCol w:w="1213"/>
        <w:gridCol w:w="1140"/>
        <w:gridCol w:w="2706"/>
      </w:tblGrid>
      <w:tr w:rsidR="001B36AC" w:rsidRPr="004B73C3" w:rsidTr="001B36AC">
        <w:trPr>
          <w:tblHeader/>
        </w:trPr>
        <w:tc>
          <w:tcPr>
            <w:tcW w:w="5868" w:type="dxa"/>
          </w:tcPr>
          <w:p w:rsidR="001B36AC" w:rsidRPr="004B73C3" w:rsidRDefault="001B36AC" w:rsidP="00084357">
            <w:pPr>
              <w:pStyle w:val="NoSpacing"/>
              <w:rPr>
                <w:b/>
                <w:sz w:val="20"/>
                <w:szCs w:val="20"/>
              </w:rPr>
            </w:pPr>
            <w:r w:rsidRPr="004B73C3">
              <w:rPr>
                <w:b/>
                <w:sz w:val="20"/>
                <w:szCs w:val="20"/>
              </w:rPr>
              <w:t>Code</w:t>
            </w:r>
          </w:p>
        </w:tc>
        <w:tc>
          <w:tcPr>
            <w:tcW w:w="720" w:type="dxa"/>
          </w:tcPr>
          <w:p w:rsidR="001B36AC" w:rsidRPr="004B73C3" w:rsidRDefault="001B36AC" w:rsidP="00084357">
            <w:pPr>
              <w:pStyle w:val="NoSpacing"/>
              <w:rPr>
                <w:b/>
                <w:sz w:val="20"/>
                <w:szCs w:val="20"/>
              </w:rPr>
            </w:pPr>
            <w:r w:rsidRPr="004B73C3">
              <w:rPr>
                <w:b/>
                <w:sz w:val="20"/>
                <w:szCs w:val="20"/>
              </w:rPr>
              <w:t>Retail</w:t>
            </w:r>
          </w:p>
        </w:tc>
        <w:tc>
          <w:tcPr>
            <w:tcW w:w="1218" w:type="dxa"/>
          </w:tcPr>
          <w:p w:rsidR="001B36AC" w:rsidRPr="004B73C3" w:rsidRDefault="001B36AC" w:rsidP="00084357">
            <w:pPr>
              <w:pStyle w:val="NoSpacing"/>
              <w:rPr>
                <w:b/>
                <w:sz w:val="20"/>
                <w:szCs w:val="20"/>
              </w:rPr>
            </w:pPr>
            <w:r w:rsidRPr="004B73C3">
              <w:rPr>
                <w:b/>
                <w:sz w:val="20"/>
                <w:szCs w:val="20"/>
              </w:rPr>
              <w:t>Commercial</w:t>
            </w:r>
          </w:p>
        </w:tc>
        <w:tc>
          <w:tcPr>
            <w:tcW w:w="1140" w:type="dxa"/>
          </w:tcPr>
          <w:p w:rsidR="001B36AC" w:rsidRPr="004B73C3" w:rsidRDefault="001B36AC" w:rsidP="00084357">
            <w:pPr>
              <w:pStyle w:val="NoSpacing"/>
              <w:rPr>
                <w:b/>
                <w:sz w:val="20"/>
                <w:szCs w:val="20"/>
              </w:rPr>
            </w:pPr>
            <w:r w:rsidRPr="004B73C3">
              <w:rPr>
                <w:b/>
                <w:sz w:val="20"/>
                <w:szCs w:val="20"/>
              </w:rPr>
              <w:t>Residential</w:t>
            </w:r>
          </w:p>
        </w:tc>
        <w:tc>
          <w:tcPr>
            <w:tcW w:w="4122" w:type="dxa"/>
          </w:tcPr>
          <w:p w:rsidR="001B36AC" w:rsidRPr="004B73C3" w:rsidRDefault="001B36AC" w:rsidP="00084357">
            <w:pPr>
              <w:pStyle w:val="NoSpacing"/>
              <w:rPr>
                <w:b/>
                <w:sz w:val="20"/>
                <w:szCs w:val="20"/>
              </w:rPr>
            </w:pPr>
            <w:r w:rsidRPr="004B73C3">
              <w:rPr>
                <w:b/>
                <w:sz w:val="20"/>
                <w:szCs w:val="20"/>
              </w:rPr>
              <w:t>Notes</w:t>
            </w:r>
          </w:p>
        </w:tc>
      </w:tr>
      <w:tr w:rsidR="001B36AC" w:rsidRPr="004B73C3" w:rsidTr="00084357">
        <w:tc>
          <w:tcPr>
            <w:tcW w:w="5868" w:type="dxa"/>
          </w:tcPr>
          <w:p w:rsidR="001B36AC" w:rsidRPr="004B73C3" w:rsidRDefault="001B36AC" w:rsidP="00084357">
            <w:pPr>
              <w:pStyle w:val="NoSpacing"/>
              <w:rPr>
                <w:sz w:val="20"/>
                <w:szCs w:val="20"/>
              </w:rPr>
            </w:pPr>
            <w:r w:rsidRPr="004B73C3">
              <w:rPr>
                <w:sz w:val="20"/>
                <w:szCs w:val="20"/>
              </w:rPr>
              <w:t>100 Res 1 unit</w:t>
            </w:r>
          </w:p>
        </w:tc>
        <w:tc>
          <w:tcPr>
            <w:tcW w:w="720" w:type="dxa"/>
          </w:tcPr>
          <w:p w:rsidR="001B36AC" w:rsidRPr="004B73C3" w:rsidRDefault="001B36AC" w:rsidP="00084357">
            <w:pPr>
              <w:pStyle w:val="NoSpacing"/>
              <w:rPr>
                <w:sz w:val="20"/>
                <w:szCs w:val="20"/>
              </w:rPr>
            </w:pPr>
          </w:p>
        </w:tc>
        <w:tc>
          <w:tcPr>
            <w:tcW w:w="1218" w:type="dxa"/>
          </w:tcPr>
          <w:p w:rsidR="001B36AC" w:rsidRPr="004B73C3" w:rsidRDefault="001B36AC" w:rsidP="00084357">
            <w:pPr>
              <w:pStyle w:val="NoSpacing"/>
              <w:rPr>
                <w:sz w:val="20"/>
                <w:szCs w:val="20"/>
              </w:rPr>
            </w:pPr>
          </w:p>
        </w:tc>
        <w:tc>
          <w:tcPr>
            <w:tcW w:w="1140" w:type="dxa"/>
          </w:tcPr>
          <w:p w:rsidR="001B36AC" w:rsidRPr="004B73C3" w:rsidRDefault="001B36AC" w:rsidP="00084357">
            <w:pPr>
              <w:pStyle w:val="NoSpacing"/>
              <w:rPr>
                <w:sz w:val="20"/>
                <w:szCs w:val="20"/>
              </w:rPr>
            </w:pPr>
            <w:r w:rsidRPr="004B73C3">
              <w:rPr>
                <w:sz w:val="20"/>
                <w:szCs w:val="20"/>
              </w:rPr>
              <w:t>YES</w:t>
            </w:r>
          </w:p>
        </w:tc>
        <w:tc>
          <w:tcPr>
            <w:tcW w:w="4122" w:type="dxa"/>
          </w:tcPr>
          <w:p w:rsidR="001B36AC" w:rsidRPr="004B73C3" w:rsidRDefault="001B36AC" w:rsidP="00084357">
            <w:pPr>
              <w:pStyle w:val="NoSpacing"/>
              <w:rPr>
                <w:sz w:val="20"/>
                <w:szCs w:val="20"/>
              </w:rPr>
            </w:pPr>
          </w:p>
        </w:tc>
      </w:tr>
      <w:tr w:rsidR="001B36AC" w:rsidRPr="004B73C3" w:rsidTr="00084357">
        <w:tc>
          <w:tcPr>
            <w:tcW w:w="5868" w:type="dxa"/>
          </w:tcPr>
          <w:p w:rsidR="001B36AC" w:rsidRPr="004B73C3" w:rsidRDefault="001B36AC" w:rsidP="00084357">
            <w:pPr>
              <w:pStyle w:val="NoSpacing"/>
              <w:rPr>
                <w:sz w:val="20"/>
                <w:szCs w:val="20"/>
              </w:rPr>
            </w:pPr>
            <w:r w:rsidRPr="004B73C3">
              <w:rPr>
                <w:sz w:val="20"/>
                <w:szCs w:val="20"/>
              </w:rPr>
              <w:t>100 Res 1 unit/105 Res 2-3 units/200 Agricultural</w:t>
            </w:r>
          </w:p>
        </w:tc>
        <w:tc>
          <w:tcPr>
            <w:tcW w:w="720" w:type="dxa"/>
          </w:tcPr>
          <w:p w:rsidR="001B36AC" w:rsidRPr="004B73C3" w:rsidRDefault="001B36AC" w:rsidP="00084357">
            <w:pPr>
              <w:pStyle w:val="NoSpacing"/>
              <w:rPr>
                <w:sz w:val="20"/>
                <w:szCs w:val="20"/>
              </w:rPr>
            </w:pPr>
          </w:p>
        </w:tc>
        <w:tc>
          <w:tcPr>
            <w:tcW w:w="1218" w:type="dxa"/>
          </w:tcPr>
          <w:p w:rsidR="001B36AC" w:rsidRPr="004B73C3" w:rsidRDefault="001B36AC" w:rsidP="00084357">
            <w:pPr>
              <w:pStyle w:val="NoSpacing"/>
              <w:rPr>
                <w:sz w:val="20"/>
                <w:szCs w:val="20"/>
              </w:rPr>
            </w:pPr>
          </w:p>
        </w:tc>
        <w:tc>
          <w:tcPr>
            <w:tcW w:w="1140" w:type="dxa"/>
          </w:tcPr>
          <w:p w:rsidR="001B36AC" w:rsidRPr="004B73C3" w:rsidRDefault="001B36AC" w:rsidP="00084357">
            <w:pPr>
              <w:pStyle w:val="NoSpacing"/>
              <w:rPr>
                <w:sz w:val="20"/>
                <w:szCs w:val="20"/>
              </w:rPr>
            </w:pPr>
            <w:r w:rsidRPr="004B73C3">
              <w:rPr>
                <w:sz w:val="20"/>
                <w:szCs w:val="20"/>
              </w:rPr>
              <w:t>YES</w:t>
            </w:r>
          </w:p>
        </w:tc>
        <w:tc>
          <w:tcPr>
            <w:tcW w:w="4122" w:type="dxa"/>
          </w:tcPr>
          <w:p w:rsidR="001B36AC" w:rsidRPr="004B73C3" w:rsidRDefault="001B36AC" w:rsidP="00084357">
            <w:pPr>
              <w:pStyle w:val="NoSpacing"/>
              <w:rPr>
                <w:sz w:val="20"/>
                <w:szCs w:val="20"/>
              </w:rPr>
            </w:pPr>
          </w:p>
        </w:tc>
      </w:tr>
      <w:tr w:rsidR="001B36AC" w:rsidRPr="004B73C3" w:rsidTr="00084357">
        <w:tc>
          <w:tcPr>
            <w:tcW w:w="5868" w:type="dxa"/>
          </w:tcPr>
          <w:p w:rsidR="001B36AC" w:rsidRPr="004B73C3" w:rsidRDefault="001B36AC" w:rsidP="00084357">
            <w:pPr>
              <w:pStyle w:val="NoSpacing"/>
              <w:rPr>
                <w:sz w:val="20"/>
                <w:szCs w:val="20"/>
              </w:rPr>
            </w:pPr>
            <w:r w:rsidRPr="004B73C3">
              <w:rPr>
                <w:sz w:val="20"/>
                <w:szCs w:val="20"/>
              </w:rPr>
              <w:t>100 Res 1 unit/105 Res 2-3 units/200 Agricultural/211 Rural Vacant Land</w:t>
            </w:r>
          </w:p>
        </w:tc>
        <w:tc>
          <w:tcPr>
            <w:tcW w:w="720" w:type="dxa"/>
          </w:tcPr>
          <w:p w:rsidR="001B36AC" w:rsidRPr="004B73C3" w:rsidRDefault="001B36AC" w:rsidP="00084357">
            <w:pPr>
              <w:pStyle w:val="NoSpacing"/>
              <w:rPr>
                <w:sz w:val="20"/>
                <w:szCs w:val="20"/>
              </w:rPr>
            </w:pPr>
          </w:p>
        </w:tc>
        <w:tc>
          <w:tcPr>
            <w:tcW w:w="1218" w:type="dxa"/>
          </w:tcPr>
          <w:p w:rsidR="001B36AC" w:rsidRPr="004B73C3" w:rsidRDefault="001B36AC" w:rsidP="00084357">
            <w:pPr>
              <w:pStyle w:val="NoSpacing"/>
              <w:rPr>
                <w:sz w:val="20"/>
                <w:szCs w:val="20"/>
              </w:rPr>
            </w:pPr>
          </w:p>
        </w:tc>
        <w:tc>
          <w:tcPr>
            <w:tcW w:w="1140" w:type="dxa"/>
          </w:tcPr>
          <w:p w:rsidR="001B36AC" w:rsidRPr="004B73C3" w:rsidRDefault="001B36AC" w:rsidP="00084357">
            <w:pPr>
              <w:pStyle w:val="NoSpacing"/>
              <w:rPr>
                <w:sz w:val="20"/>
                <w:szCs w:val="20"/>
              </w:rPr>
            </w:pPr>
            <w:r w:rsidRPr="004B73C3">
              <w:rPr>
                <w:sz w:val="20"/>
                <w:szCs w:val="20"/>
              </w:rPr>
              <w:t>YES</w:t>
            </w:r>
          </w:p>
        </w:tc>
        <w:tc>
          <w:tcPr>
            <w:tcW w:w="4122" w:type="dxa"/>
          </w:tcPr>
          <w:p w:rsidR="001B36AC" w:rsidRPr="004B73C3" w:rsidRDefault="001B36AC" w:rsidP="00084357">
            <w:pPr>
              <w:pStyle w:val="NoSpacing"/>
              <w:rPr>
                <w:sz w:val="20"/>
                <w:szCs w:val="20"/>
              </w:rPr>
            </w:pPr>
          </w:p>
        </w:tc>
      </w:tr>
      <w:tr w:rsidR="001B36AC" w:rsidRPr="004B73C3" w:rsidTr="00084357">
        <w:tc>
          <w:tcPr>
            <w:tcW w:w="5868" w:type="dxa"/>
          </w:tcPr>
          <w:p w:rsidR="001B36AC" w:rsidRPr="004B73C3" w:rsidRDefault="001B36AC" w:rsidP="00084357">
            <w:pPr>
              <w:pStyle w:val="NoSpacing"/>
              <w:rPr>
                <w:sz w:val="20"/>
                <w:szCs w:val="20"/>
              </w:rPr>
            </w:pPr>
            <w:r w:rsidRPr="004B73C3">
              <w:rPr>
                <w:sz w:val="20"/>
                <w:szCs w:val="20"/>
              </w:rPr>
              <w:t>100 Res 1 unit/110 Apt 4+ units</w:t>
            </w:r>
          </w:p>
        </w:tc>
        <w:tc>
          <w:tcPr>
            <w:tcW w:w="720" w:type="dxa"/>
          </w:tcPr>
          <w:p w:rsidR="001B36AC" w:rsidRPr="004B73C3" w:rsidRDefault="001B36AC" w:rsidP="00084357">
            <w:pPr>
              <w:pStyle w:val="NoSpacing"/>
              <w:rPr>
                <w:sz w:val="20"/>
                <w:szCs w:val="20"/>
              </w:rPr>
            </w:pPr>
          </w:p>
        </w:tc>
        <w:tc>
          <w:tcPr>
            <w:tcW w:w="1218" w:type="dxa"/>
          </w:tcPr>
          <w:p w:rsidR="001B36AC" w:rsidRPr="004B73C3" w:rsidRDefault="001B36AC" w:rsidP="00084357">
            <w:pPr>
              <w:pStyle w:val="NoSpacing"/>
              <w:rPr>
                <w:sz w:val="20"/>
                <w:szCs w:val="20"/>
              </w:rPr>
            </w:pPr>
          </w:p>
        </w:tc>
        <w:tc>
          <w:tcPr>
            <w:tcW w:w="1140" w:type="dxa"/>
          </w:tcPr>
          <w:p w:rsidR="001B36AC" w:rsidRPr="004B73C3" w:rsidRDefault="001B36AC" w:rsidP="00084357">
            <w:pPr>
              <w:pStyle w:val="NoSpacing"/>
              <w:rPr>
                <w:sz w:val="20"/>
                <w:szCs w:val="20"/>
              </w:rPr>
            </w:pPr>
            <w:r w:rsidRPr="004B73C3">
              <w:rPr>
                <w:sz w:val="20"/>
                <w:szCs w:val="20"/>
              </w:rPr>
              <w:t>YES</w:t>
            </w:r>
          </w:p>
        </w:tc>
        <w:tc>
          <w:tcPr>
            <w:tcW w:w="4122" w:type="dxa"/>
          </w:tcPr>
          <w:p w:rsidR="001B36AC" w:rsidRPr="004B73C3" w:rsidRDefault="001B36AC" w:rsidP="00084357">
            <w:pPr>
              <w:pStyle w:val="NoSpacing"/>
              <w:rPr>
                <w:sz w:val="20"/>
                <w:szCs w:val="20"/>
              </w:rPr>
            </w:pPr>
          </w:p>
        </w:tc>
      </w:tr>
      <w:tr w:rsidR="001B36AC" w:rsidRPr="004B73C3" w:rsidTr="00084357">
        <w:tc>
          <w:tcPr>
            <w:tcW w:w="5868" w:type="dxa"/>
          </w:tcPr>
          <w:p w:rsidR="001B36AC" w:rsidRPr="004B73C3" w:rsidRDefault="001B36AC" w:rsidP="00084357">
            <w:pPr>
              <w:pStyle w:val="NoSpacing"/>
              <w:rPr>
                <w:sz w:val="20"/>
                <w:szCs w:val="20"/>
              </w:rPr>
            </w:pPr>
            <w:r w:rsidRPr="004B73C3">
              <w:rPr>
                <w:sz w:val="20"/>
                <w:szCs w:val="20"/>
              </w:rPr>
              <w:t>100 Res 1 unit/115 B &amp; B</w:t>
            </w:r>
          </w:p>
        </w:tc>
        <w:tc>
          <w:tcPr>
            <w:tcW w:w="720" w:type="dxa"/>
          </w:tcPr>
          <w:p w:rsidR="001B36AC" w:rsidRPr="004B73C3" w:rsidRDefault="001B36AC" w:rsidP="00084357">
            <w:pPr>
              <w:pStyle w:val="NoSpacing"/>
              <w:rPr>
                <w:sz w:val="20"/>
                <w:szCs w:val="20"/>
              </w:rPr>
            </w:pPr>
          </w:p>
        </w:tc>
        <w:tc>
          <w:tcPr>
            <w:tcW w:w="1218" w:type="dxa"/>
          </w:tcPr>
          <w:p w:rsidR="001B36AC" w:rsidRPr="004B73C3" w:rsidRDefault="001B36AC" w:rsidP="00084357">
            <w:pPr>
              <w:pStyle w:val="NoSpacing"/>
              <w:rPr>
                <w:sz w:val="20"/>
                <w:szCs w:val="20"/>
              </w:rPr>
            </w:pPr>
          </w:p>
        </w:tc>
        <w:tc>
          <w:tcPr>
            <w:tcW w:w="1140" w:type="dxa"/>
          </w:tcPr>
          <w:p w:rsidR="001B36AC" w:rsidRPr="004B73C3" w:rsidRDefault="001B36AC" w:rsidP="00084357">
            <w:pPr>
              <w:pStyle w:val="NoSpacing"/>
              <w:rPr>
                <w:sz w:val="20"/>
                <w:szCs w:val="20"/>
              </w:rPr>
            </w:pPr>
            <w:r w:rsidRPr="004B73C3">
              <w:rPr>
                <w:sz w:val="20"/>
                <w:szCs w:val="20"/>
              </w:rPr>
              <w:t>YES</w:t>
            </w:r>
          </w:p>
        </w:tc>
        <w:tc>
          <w:tcPr>
            <w:tcW w:w="4122" w:type="dxa"/>
          </w:tcPr>
          <w:p w:rsidR="001B36AC" w:rsidRPr="004B73C3" w:rsidRDefault="001B36AC" w:rsidP="00084357">
            <w:pPr>
              <w:pStyle w:val="NoSpacing"/>
              <w:rPr>
                <w:sz w:val="20"/>
                <w:szCs w:val="20"/>
              </w:rPr>
            </w:pPr>
          </w:p>
        </w:tc>
      </w:tr>
      <w:tr w:rsidR="001B36AC" w:rsidRPr="004B73C3" w:rsidTr="00084357">
        <w:tc>
          <w:tcPr>
            <w:tcW w:w="5868" w:type="dxa"/>
          </w:tcPr>
          <w:p w:rsidR="001B36AC" w:rsidRPr="004B73C3" w:rsidRDefault="001B36AC" w:rsidP="00084357">
            <w:pPr>
              <w:pStyle w:val="NoSpacing"/>
              <w:rPr>
                <w:sz w:val="20"/>
                <w:szCs w:val="20"/>
              </w:rPr>
            </w:pPr>
            <w:r w:rsidRPr="004B73C3">
              <w:rPr>
                <w:sz w:val="20"/>
                <w:szCs w:val="20"/>
              </w:rPr>
              <w:lastRenderedPageBreak/>
              <w:t>100 Res 1 unit/200 Agricultural</w:t>
            </w:r>
          </w:p>
        </w:tc>
        <w:tc>
          <w:tcPr>
            <w:tcW w:w="720" w:type="dxa"/>
          </w:tcPr>
          <w:p w:rsidR="001B36AC" w:rsidRPr="004B73C3" w:rsidRDefault="001B36AC" w:rsidP="00084357">
            <w:pPr>
              <w:pStyle w:val="NoSpacing"/>
              <w:rPr>
                <w:sz w:val="20"/>
                <w:szCs w:val="20"/>
              </w:rPr>
            </w:pPr>
          </w:p>
        </w:tc>
        <w:tc>
          <w:tcPr>
            <w:tcW w:w="1218" w:type="dxa"/>
          </w:tcPr>
          <w:p w:rsidR="001B36AC" w:rsidRPr="004B73C3" w:rsidRDefault="001B36AC" w:rsidP="00084357">
            <w:pPr>
              <w:pStyle w:val="NoSpacing"/>
              <w:rPr>
                <w:sz w:val="20"/>
                <w:szCs w:val="20"/>
              </w:rPr>
            </w:pPr>
          </w:p>
        </w:tc>
        <w:tc>
          <w:tcPr>
            <w:tcW w:w="1140" w:type="dxa"/>
          </w:tcPr>
          <w:p w:rsidR="001B36AC" w:rsidRPr="004B73C3" w:rsidRDefault="001B36AC" w:rsidP="00084357">
            <w:pPr>
              <w:pStyle w:val="NoSpacing"/>
              <w:rPr>
                <w:sz w:val="20"/>
                <w:szCs w:val="20"/>
              </w:rPr>
            </w:pPr>
            <w:r w:rsidRPr="004B73C3">
              <w:rPr>
                <w:sz w:val="20"/>
                <w:szCs w:val="20"/>
              </w:rPr>
              <w:t>YES</w:t>
            </w:r>
          </w:p>
        </w:tc>
        <w:tc>
          <w:tcPr>
            <w:tcW w:w="4122" w:type="dxa"/>
          </w:tcPr>
          <w:p w:rsidR="001B36AC" w:rsidRPr="004B73C3" w:rsidRDefault="001B36AC" w:rsidP="00084357">
            <w:pPr>
              <w:pStyle w:val="NoSpacing"/>
              <w:rPr>
                <w:sz w:val="20"/>
                <w:szCs w:val="20"/>
              </w:rPr>
            </w:pPr>
          </w:p>
        </w:tc>
      </w:tr>
      <w:tr w:rsidR="001B36AC" w:rsidRPr="004B73C3" w:rsidTr="00084357">
        <w:tc>
          <w:tcPr>
            <w:tcW w:w="5868" w:type="dxa"/>
          </w:tcPr>
          <w:p w:rsidR="001B36AC" w:rsidRPr="004B73C3" w:rsidRDefault="001B36AC" w:rsidP="00084357">
            <w:pPr>
              <w:pStyle w:val="NoSpacing"/>
              <w:rPr>
                <w:sz w:val="20"/>
                <w:szCs w:val="20"/>
              </w:rPr>
            </w:pPr>
            <w:r w:rsidRPr="004B73C3">
              <w:rPr>
                <w:sz w:val="20"/>
                <w:szCs w:val="20"/>
              </w:rPr>
              <w:t>100 Res 1 unit/200 Agricultural/211 Rural Vacant Land</w:t>
            </w:r>
          </w:p>
        </w:tc>
        <w:tc>
          <w:tcPr>
            <w:tcW w:w="720" w:type="dxa"/>
          </w:tcPr>
          <w:p w:rsidR="001B36AC" w:rsidRPr="004B73C3" w:rsidRDefault="001B36AC" w:rsidP="00084357">
            <w:pPr>
              <w:pStyle w:val="NoSpacing"/>
              <w:rPr>
                <w:sz w:val="20"/>
                <w:szCs w:val="20"/>
              </w:rPr>
            </w:pPr>
          </w:p>
        </w:tc>
        <w:tc>
          <w:tcPr>
            <w:tcW w:w="1218" w:type="dxa"/>
          </w:tcPr>
          <w:p w:rsidR="001B36AC" w:rsidRPr="004B73C3" w:rsidRDefault="001B36AC" w:rsidP="00084357">
            <w:pPr>
              <w:pStyle w:val="NoSpacing"/>
              <w:rPr>
                <w:sz w:val="20"/>
                <w:szCs w:val="20"/>
              </w:rPr>
            </w:pPr>
          </w:p>
        </w:tc>
        <w:tc>
          <w:tcPr>
            <w:tcW w:w="1140" w:type="dxa"/>
          </w:tcPr>
          <w:p w:rsidR="001B36AC" w:rsidRPr="004B73C3" w:rsidRDefault="001B36AC" w:rsidP="00084357">
            <w:pPr>
              <w:pStyle w:val="NoSpacing"/>
              <w:rPr>
                <w:sz w:val="20"/>
                <w:szCs w:val="20"/>
              </w:rPr>
            </w:pPr>
            <w:r w:rsidRPr="004B73C3">
              <w:rPr>
                <w:sz w:val="20"/>
                <w:szCs w:val="20"/>
              </w:rPr>
              <w:t>YES</w:t>
            </w:r>
          </w:p>
        </w:tc>
        <w:tc>
          <w:tcPr>
            <w:tcW w:w="4122" w:type="dxa"/>
          </w:tcPr>
          <w:p w:rsidR="001B36AC" w:rsidRPr="004B73C3" w:rsidRDefault="001B36AC" w:rsidP="00084357">
            <w:pPr>
              <w:pStyle w:val="NoSpacing"/>
              <w:rPr>
                <w:sz w:val="20"/>
                <w:szCs w:val="20"/>
              </w:rPr>
            </w:pPr>
          </w:p>
        </w:tc>
      </w:tr>
      <w:tr w:rsidR="001B36AC" w:rsidRPr="004B73C3" w:rsidTr="00084357">
        <w:tc>
          <w:tcPr>
            <w:tcW w:w="5868" w:type="dxa"/>
          </w:tcPr>
          <w:p w:rsidR="001B36AC" w:rsidRPr="004B73C3" w:rsidRDefault="001B36AC" w:rsidP="00084357">
            <w:pPr>
              <w:pStyle w:val="NoSpacing"/>
              <w:rPr>
                <w:sz w:val="20"/>
                <w:szCs w:val="20"/>
              </w:rPr>
            </w:pPr>
            <w:r w:rsidRPr="004B73C3">
              <w:rPr>
                <w:sz w:val="20"/>
                <w:szCs w:val="20"/>
              </w:rPr>
              <w:t>100 Res 1 unit/211 Rural Vacant Land</w:t>
            </w:r>
          </w:p>
        </w:tc>
        <w:tc>
          <w:tcPr>
            <w:tcW w:w="720" w:type="dxa"/>
          </w:tcPr>
          <w:p w:rsidR="001B36AC" w:rsidRPr="004B73C3" w:rsidRDefault="001B36AC" w:rsidP="00084357">
            <w:pPr>
              <w:pStyle w:val="NoSpacing"/>
              <w:rPr>
                <w:sz w:val="20"/>
                <w:szCs w:val="20"/>
              </w:rPr>
            </w:pPr>
          </w:p>
        </w:tc>
        <w:tc>
          <w:tcPr>
            <w:tcW w:w="1218" w:type="dxa"/>
          </w:tcPr>
          <w:p w:rsidR="001B36AC" w:rsidRPr="004B73C3" w:rsidRDefault="001B36AC" w:rsidP="00084357">
            <w:pPr>
              <w:pStyle w:val="NoSpacing"/>
              <w:rPr>
                <w:sz w:val="20"/>
                <w:szCs w:val="20"/>
              </w:rPr>
            </w:pPr>
          </w:p>
        </w:tc>
        <w:tc>
          <w:tcPr>
            <w:tcW w:w="1140" w:type="dxa"/>
          </w:tcPr>
          <w:p w:rsidR="001B36AC" w:rsidRPr="004B73C3" w:rsidRDefault="001B36AC" w:rsidP="00084357">
            <w:pPr>
              <w:pStyle w:val="NoSpacing"/>
              <w:rPr>
                <w:sz w:val="20"/>
                <w:szCs w:val="20"/>
              </w:rPr>
            </w:pPr>
            <w:r w:rsidRPr="004B73C3">
              <w:rPr>
                <w:sz w:val="20"/>
                <w:szCs w:val="20"/>
              </w:rPr>
              <w:t>YES</w:t>
            </w:r>
          </w:p>
        </w:tc>
        <w:tc>
          <w:tcPr>
            <w:tcW w:w="4122" w:type="dxa"/>
          </w:tcPr>
          <w:p w:rsidR="001B36AC" w:rsidRPr="004B73C3" w:rsidRDefault="001B36AC" w:rsidP="00084357">
            <w:pPr>
              <w:pStyle w:val="NoSpacing"/>
              <w:rPr>
                <w:sz w:val="20"/>
                <w:szCs w:val="20"/>
              </w:rPr>
            </w:pPr>
          </w:p>
        </w:tc>
      </w:tr>
      <w:tr w:rsidR="001B36AC" w:rsidRPr="004B73C3" w:rsidTr="00084357">
        <w:tc>
          <w:tcPr>
            <w:tcW w:w="5868" w:type="dxa"/>
          </w:tcPr>
          <w:p w:rsidR="001B36AC" w:rsidRPr="004B73C3" w:rsidRDefault="001B36AC" w:rsidP="00084357">
            <w:pPr>
              <w:pStyle w:val="NoSpacing"/>
              <w:rPr>
                <w:sz w:val="20"/>
                <w:szCs w:val="20"/>
              </w:rPr>
            </w:pPr>
            <w:r w:rsidRPr="004B73C3">
              <w:rPr>
                <w:sz w:val="20"/>
                <w:szCs w:val="20"/>
              </w:rPr>
              <w:t>100 Res 1 unit/211 Rural Vacant Land/200 Agricultural</w:t>
            </w:r>
          </w:p>
        </w:tc>
        <w:tc>
          <w:tcPr>
            <w:tcW w:w="720" w:type="dxa"/>
          </w:tcPr>
          <w:p w:rsidR="001B36AC" w:rsidRPr="004B73C3" w:rsidRDefault="001B36AC" w:rsidP="00084357">
            <w:pPr>
              <w:pStyle w:val="NoSpacing"/>
              <w:rPr>
                <w:sz w:val="20"/>
                <w:szCs w:val="20"/>
              </w:rPr>
            </w:pPr>
          </w:p>
        </w:tc>
        <w:tc>
          <w:tcPr>
            <w:tcW w:w="1218" w:type="dxa"/>
          </w:tcPr>
          <w:p w:rsidR="001B36AC" w:rsidRPr="004B73C3" w:rsidRDefault="001B36AC" w:rsidP="00084357">
            <w:pPr>
              <w:pStyle w:val="NoSpacing"/>
              <w:rPr>
                <w:sz w:val="20"/>
                <w:szCs w:val="20"/>
              </w:rPr>
            </w:pPr>
          </w:p>
        </w:tc>
        <w:tc>
          <w:tcPr>
            <w:tcW w:w="1140" w:type="dxa"/>
          </w:tcPr>
          <w:p w:rsidR="001B36AC" w:rsidRPr="004B73C3" w:rsidRDefault="001B36AC" w:rsidP="00084357">
            <w:pPr>
              <w:pStyle w:val="NoSpacing"/>
              <w:rPr>
                <w:sz w:val="20"/>
                <w:szCs w:val="20"/>
              </w:rPr>
            </w:pPr>
            <w:r w:rsidRPr="004B73C3">
              <w:rPr>
                <w:sz w:val="20"/>
                <w:szCs w:val="20"/>
              </w:rPr>
              <w:t>YES</w:t>
            </w:r>
          </w:p>
        </w:tc>
        <w:tc>
          <w:tcPr>
            <w:tcW w:w="4122" w:type="dxa"/>
          </w:tcPr>
          <w:p w:rsidR="001B36AC" w:rsidRPr="004B73C3" w:rsidRDefault="001B36AC" w:rsidP="00084357">
            <w:pPr>
              <w:pStyle w:val="NoSpacing"/>
              <w:rPr>
                <w:sz w:val="20"/>
                <w:szCs w:val="20"/>
              </w:rPr>
            </w:pPr>
          </w:p>
        </w:tc>
      </w:tr>
      <w:tr w:rsidR="001B36AC" w:rsidRPr="004B73C3" w:rsidTr="00084357">
        <w:tc>
          <w:tcPr>
            <w:tcW w:w="5868" w:type="dxa"/>
          </w:tcPr>
          <w:p w:rsidR="001B36AC" w:rsidRPr="004B73C3" w:rsidRDefault="001B36AC" w:rsidP="00084357">
            <w:pPr>
              <w:pStyle w:val="NoSpacing"/>
              <w:rPr>
                <w:sz w:val="20"/>
                <w:szCs w:val="20"/>
              </w:rPr>
            </w:pPr>
            <w:r w:rsidRPr="004B73C3">
              <w:rPr>
                <w:sz w:val="20"/>
                <w:szCs w:val="20"/>
              </w:rPr>
              <w:t>100 Res 1 unit/252 Managed Forest Land</w:t>
            </w:r>
          </w:p>
        </w:tc>
        <w:tc>
          <w:tcPr>
            <w:tcW w:w="720" w:type="dxa"/>
          </w:tcPr>
          <w:p w:rsidR="001B36AC" w:rsidRPr="004B73C3" w:rsidRDefault="001B36AC" w:rsidP="00084357">
            <w:pPr>
              <w:pStyle w:val="NoSpacing"/>
              <w:rPr>
                <w:sz w:val="20"/>
                <w:szCs w:val="20"/>
              </w:rPr>
            </w:pPr>
          </w:p>
        </w:tc>
        <w:tc>
          <w:tcPr>
            <w:tcW w:w="1218" w:type="dxa"/>
          </w:tcPr>
          <w:p w:rsidR="001B36AC" w:rsidRPr="004B73C3" w:rsidRDefault="001B36AC" w:rsidP="00084357">
            <w:pPr>
              <w:pStyle w:val="NoSpacing"/>
              <w:rPr>
                <w:sz w:val="20"/>
                <w:szCs w:val="20"/>
              </w:rPr>
            </w:pPr>
          </w:p>
        </w:tc>
        <w:tc>
          <w:tcPr>
            <w:tcW w:w="1140" w:type="dxa"/>
          </w:tcPr>
          <w:p w:rsidR="001B36AC" w:rsidRPr="004B73C3" w:rsidRDefault="001B36AC" w:rsidP="00084357">
            <w:pPr>
              <w:pStyle w:val="NoSpacing"/>
              <w:rPr>
                <w:sz w:val="20"/>
                <w:szCs w:val="20"/>
              </w:rPr>
            </w:pPr>
            <w:r w:rsidRPr="004B73C3">
              <w:rPr>
                <w:sz w:val="20"/>
                <w:szCs w:val="20"/>
              </w:rPr>
              <w:t>YES</w:t>
            </w:r>
          </w:p>
        </w:tc>
        <w:tc>
          <w:tcPr>
            <w:tcW w:w="4122" w:type="dxa"/>
          </w:tcPr>
          <w:p w:rsidR="001B36AC" w:rsidRPr="004B73C3" w:rsidRDefault="001B36AC" w:rsidP="00084357">
            <w:pPr>
              <w:pStyle w:val="NoSpacing"/>
              <w:rPr>
                <w:sz w:val="20"/>
                <w:szCs w:val="20"/>
              </w:rPr>
            </w:pPr>
          </w:p>
        </w:tc>
      </w:tr>
      <w:tr w:rsidR="001B36AC" w:rsidRPr="004B73C3" w:rsidTr="00084357">
        <w:tc>
          <w:tcPr>
            <w:tcW w:w="5868" w:type="dxa"/>
          </w:tcPr>
          <w:p w:rsidR="001B36AC" w:rsidRPr="004B73C3" w:rsidRDefault="001B36AC" w:rsidP="00084357">
            <w:pPr>
              <w:pStyle w:val="NoSpacing"/>
              <w:rPr>
                <w:sz w:val="20"/>
                <w:szCs w:val="20"/>
              </w:rPr>
            </w:pPr>
            <w:r w:rsidRPr="004B73C3">
              <w:rPr>
                <w:sz w:val="20"/>
                <w:szCs w:val="20"/>
              </w:rPr>
              <w:t>100 Res 1 unit/305 Industrial</w:t>
            </w:r>
          </w:p>
        </w:tc>
        <w:tc>
          <w:tcPr>
            <w:tcW w:w="720" w:type="dxa"/>
          </w:tcPr>
          <w:p w:rsidR="001B36AC" w:rsidRPr="004B73C3" w:rsidRDefault="001B36AC" w:rsidP="00084357">
            <w:pPr>
              <w:pStyle w:val="NoSpacing"/>
              <w:rPr>
                <w:sz w:val="20"/>
                <w:szCs w:val="20"/>
              </w:rPr>
            </w:pPr>
          </w:p>
        </w:tc>
        <w:tc>
          <w:tcPr>
            <w:tcW w:w="1218" w:type="dxa"/>
          </w:tcPr>
          <w:p w:rsidR="001B36AC" w:rsidRPr="004B73C3" w:rsidRDefault="001B36AC" w:rsidP="00084357">
            <w:pPr>
              <w:pStyle w:val="NoSpacing"/>
              <w:rPr>
                <w:sz w:val="20"/>
                <w:szCs w:val="20"/>
              </w:rPr>
            </w:pPr>
          </w:p>
        </w:tc>
        <w:tc>
          <w:tcPr>
            <w:tcW w:w="1140" w:type="dxa"/>
          </w:tcPr>
          <w:p w:rsidR="001B36AC" w:rsidRPr="004B73C3" w:rsidRDefault="001B36AC" w:rsidP="00084357">
            <w:pPr>
              <w:pStyle w:val="NoSpacing"/>
              <w:rPr>
                <w:sz w:val="20"/>
                <w:szCs w:val="20"/>
              </w:rPr>
            </w:pPr>
            <w:r w:rsidRPr="004B73C3">
              <w:rPr>
                <w:sz w:val="20"/>
                <w:szCs w:val="20"/>
              </w:rPr>
              <w:t>YES</w:t>
            </w:r>
          </w:p>
        </w:tc>
        <w:tc>
          <w:tcPr>
            <w:tcW w:w="4122" w:type="dxa"/>
          </w:tcPr>
          <w:p w:rsidR="001B36AC" w:rsidRPr="004B73C3" w:rsidRDefault="001B36AC" w:rsidP="00084357">
            <w:pPr>
              <w:pStyle w:val="NoSpacing"/>
              <w:rPr>
                <w:sz w:val="20"/>
                <w:szCs w:val="20"/>
              </w:rPr>
            </w:pPr>
          </w:p>
        </w:tc>
      </w:tr>
      <w:tr w:rsidR="001B36AC" w:rsidRPr="004B73C3" w:rsidTr="00084357">
        <w:tc>
          <w:tcPr>
            <w:tcW w:w="5868" w:type="dxa"/>
          </w:tcPr>
          <w:p w:rsidR="001B36AC" w:rsidRPr="004B73C3" w:rsidRDefault="001B36AC" w:rsidP="00084357">
            <w:pPr>
              <w:pStyle w:val="NoSpacing"/>
              <w:rPr>
                <w:sz w:val="20"/>
                <w:szCs w:val="20"/>
              </w:rPr>
            </w:pPr>
            <w:r w:rsidRPr="004B73C3">
              <w:rPr>
                <w:sz w:val="20"/>
                <w:szCs w:val="20"/>
              </w:rPr>
              <w:t>100 Res 1 unit/310 Com SRR</w:t>
            </w:r>
          </w:p>
        </w:tc>
        <w:tc>
          <w:tcPr>
            <w:tcW w:w="720" w:type="dxa"/>
          </w:tcPr>
          <w:p w:rsidR="001B36AC" w:rsidRPr="004B73C3" w:rsidRDefault="001B36AC" w:rsidP="00084357">
            <w:pPr>
              <w:pStyle w:val="NoSpacing"/>
              <w:rPr>
                <w:sz w:val="20"/>
                <w:szCs w:val="20"/>
              </w:rPr>
            </w:pPr>
          </w:p>
        </w:tc>
        <w:tc>
          <w:tcPr>
            <w:tcW w:w="1218" w:type="dxa"/>
          </w:tcPr>
          <w:p w:rsidR="001B36AC" w:rsidRPr="004B73C3" w:rsidRDefault="001B36AC" w:rsidP="00084357">
            <w:pPr>
              <w:pStyle w:val="NoSpacing"/>
              <w:rPr>
                <w:sz w:val="20"/>
                <w:szCs w:val="20"/>
              </w:rPr>
            </w:pPr>
          </w:p>
        </w:tc>
        <w:tc>
          <w:tcPr>
            <w:tcW w:w="1140" w:type="dxa"/>
          </w:tcPr>
          <w:p w:rsidR="001B36AC" w:rsidRPr="004B73C3" w:rsidRDefault="001B36AC" w:rsidP="00084357">
            <w:pPr>
              <w:pStyle w:val="NoSpacing"/>
              <w:rPr>
                <w:sz w:val="20"/>
                <w:szCs w:val="20"/>
              </w:rPr>
            </w:pPr>
            <w:r w:rsidRPr="004B73C3">
              <w:rPr>
                <w:sz w:val="20"/>
                <w:szCs w:val="20"/>
              </w:rPr>
              <w:t>YES</w:t>
            </w:r>
          </w:p>
        </w:tc>
        <w:tc>
          <w:tcPr>
            <w:tcW w:w="4122" w:type="dxa"/>
          </w:tcPr>
          <w:p w:rsidR="001B36AC" w:rsidRPr="004B73C3" w:rsidRDefault="001B36AC" w:rsidP="00084357">
            <w:pPr>
              <w:pStyle w:val="NoSpacing"/>
              <w:rPr>
                <w:sz w:val="20"/>
                <w:szCs w:val="20"/>
              </w:rPr>
            </w:pPr>
          </w:p>
        </w:tc>
      </w:tr>
      <w:tr w:rsidR="001B36AC" w:rsidRPr="004B73C3" w:rsidTr="00084357">
        <w:tc>
          <w:tcPr>
            <w:tcW w:w="5868" w:type="dxa"/>
          </w:tcPr>
          <w:p w:rsidR="001B36AC" w:rsidRPr="004B73C3" w:rsidRDefault="001B36AC" w:rsidP="00084357">
            <w:pPr>
              <w:pStyle w:val="NoSpacing"/>
              <w:rPr>
                <w:sz w:val="20"/>
                <w:szCs w:val="20"/>
              </w:rPr>
            </w:pPr>
            <w:r w:rsidRPr="004B73C3">
              <w:rPr>
                <w:sz w:val="20"/>
                <w:szCs w:val="20"/>
              </w:rPr>
              <w:t>100 Res 1 unit/350 MH Park</w:t>
            </w:r>
          </w:p>
        </w:tc>
        <w:tc>
          <w:tcPr>
            <w:tcW w:w="720" w:type="dxa"/>
          </w:tcPr>
          <w:p w:rsidR="001B36AC" w:rsidRPr="004B73C3" w:rsidRDefault="001B36AC" w:rsidP="00084357">
            <w:pPr>
              <w:pStyle w:val="NoSpacing"/>
              <w:rPr>
                <w:sz w:val="20"/>
                <w:szCs w:val="20"/>
              </w:rPr>
            </w:pPr>
          </w:p>
        </w:tc>
        <w:tc>
          <w:tcPr>
            <w:tcW w:w="1218" w:type="dxa"/>
          </w:tcPr>
          <w:p w:rsidR="001B36AC" w:rsidRPr="004B73C3" w:rsidRDefault="001B36AC" w:rsidP="00084357">
            <w:pPr>
              <w:pStyle w:val="NoSpacing"/>
              <w:rPr>
                <w:sz w:val="20"/>
                <w:szCs w:val="20"/>
              </w:rPr>
            </w:pPr>
          </w:p>
        </w:tc>
        <w:tc>
          <w:tcPr>
            <w:tcW w:w="1140" w:type="dxa"/>
          </w:tcPr>
          <w:p w:rsidR="001B36AC" w:rsidRPr="004B73C3" w:rsidRDefault="001B36AC" w:rsidP="00084357">
            <w:pPr>
              <w:pStyle w:val="NoSpacing"/>
              <w:rPr>
                <w:sz w:val="20"/>
                <w:szCs w:val="20"/>
              </w:rPr>
            </w:pPr>
            <w:r w:rsidRPr="004B73C3">
              <w:rPr>
                <w:sz w:val="20"/>
                <w:szCs w:val="20"/>
              </w:rPr>
              <w:t>YES</w:t>
            </w:r>
          </w:p>
        </w:tc>
        <w:tc>
          <w:tcPr>
            <w:tcW w:w="4122" w:type="dxa"/>
          </w:tcPr>
          <w:p w:rsidR="001B36AC" w:rsidRPr="004B73C3" w:rsidRDefault="001B36AC" w:rsidP="00084357">
            <w:pPr>
              <w:pStyle w:val="NoSpacing"/>
              <w:rPr>
                <w:sz w:val="20"/>
                <w:szCs w:val="20"/>
              </w:rPr>
            </w:pPr>
          </w:p>
        </w:tc>
      </w:tr>
      <w:tr w:rsidR="001B36AC" w:rsidRPr="004B73C3" w:rsidTr="00084357">
        <w:tc>
          <w:tcPr>
            <w:tcW w:w="5868" w:type="dxa"/>
          </w:tcPr>
          <w:p w:rsidR="001B36AC" w:rsidRPr="004B73C3" w:rsidRDefault="001B36AC" w:rsidP="00084357">
            <w:pPr>
              <w:pStyle w:val="NoSpacing"/>
              <w:rPr>
                <w:sz w:val="20"/>
                <w:szCs w:val="20"/>
              </w:rPr>
            </w:pPr>
            <w:r w:rsidRPr="004B73C3">
              <w:rPr>
                <w:sz w:val="20"/>
                <w:szCs w:val="20"/>
              </w:rPr>
              <w:t>100 Res 1 unit/915 Church</w:t>
            </w:r>
          </w:p>
        </w:tc>
        <w:tc>
          <w:tcPr>
            <w:tcW w:w="720" w:type="dxa"/>
          </w:tcPr>
          <w:p w:rsidR="001B36AC" w:rsidRPr="004B73C3" w:rsidRDefault="001B36AC" w:rsidP="00084357">
            <w:pPr>
              <w:pStyle w:val="NoSpacing"/>
              <w:rPr>
                <w:sz w:val="20"/>
                <w:szCs w:val="20"/>
              </w:rPr>
            </w:pPr>
          </w:p>
        </w:tc>
        <w:tc>
          <w:tcPr>
            <w:tcW w:w="1218" w:type="dxa"/>
          </w:tcPr>
          <w:p w:rsidR="001B36AC" w:rsidRPr="004B73C3" w:rsidRDefault="001B36AC" w:rsidP="00084357">
            <w:pPr>
              <w:pStyle w:val="NoSpacing"/>
              <w:rPr>
                <w:sz w:val="20"/>
                <w:szCs w:val="20"/>
              </w:rPr>
            </w:pPr>
          </w:p>
        </w:tc>
        <w:tc>
          <w:tcPr>
            <w:tcW w:w="1140" w:type="dxa"/>
          </w:tcPr>
          <w:p w:rsidR="001B36AC" w:rsidRPr="004B73C3" w:rsidRDefault="001B36AC" w:rsidP="00084357">
            <w:pPr>
              <w:pStyle w:val="NoSpacing"/>
              <w:rPr>
                <w:sz w:val="20"/>
                <w:szCs w:val="20"/>
              </w:rPr>
            </w:pPr>
            <w:r w:rsidRPr="004B73C3">
              <w:rPr>
                <w:sz w:val="20"/>
                <w:szCs w:val="20"/>
              </w:rPr>
              <w:t>YES</w:t>
            </w:r>
          </w:p>
        </w:tc>
        <w:tc>
          <w:tcPr>
            <w:tcW w:w="4122" w:type="dxa"/>
          </w:tcPr>
          <w:p w:rsidR="001B36AC" w:rsidRPr="004B73C3" w:rsidRDefault="001B36AC" w:rsidP="00084357">
            <w:pPr>
              <w:pStyle w:val="NoSpacing"/>
              <w:rPr>
                <w:sz w:val="20"/>
                <w:szCs w:val="20"/>
              </w:rPr>
            </w:pPr>
          </w:p>
        </w:tc>
      </w:tr>
      <w:tr w:rsidR="001B36AC" w:rsidRPr="004B73C3" w:rsidTr="00084357">
        <w:tc>
          <w:tcPr>
            <w:tcW w:w="5868" w:type="dxa"/>
          </w:tcPr>
          <w:p w:rsidR="001B36AC" w:rsidRPr="004B73C3" w:rsidRDefault="001B36AC" w:rsidP="00084357">
            <w:pPr>
              <w:pStyle w:val="NoSpacing"/>
              <w:rPr>
                <w:sz w:val="20"/>
                <w:szCs w:val="20"/>
              </w:rPr>
            </w:pPr>
            <w:r w:rsidRPr="004B73C3">
              <w:rPr>
                <w:sz w:val="20"/>
                <w:szCs w:val="20"/>
              </w:rPr>
              <w:t>100 Res 1 unit/955 Co Srvc Other</w:t>
            </w:r>
          </w:p>
        </w:tc>
        <w:tc>
          <w:tcPr>
            <w:tcW w:w="720" w:type="dxa"/>
          </w:tcPr>
          <w:p w:rsidR="001B36AC" w:rsidRPr="004B73C3" w:rsidRDefault="001B36AC" w:rsidP="00084357">
            <w:pPr>
              <w:pStyle w:val="NoSpacing"/>
              <w:rPr>
                <w:sz w:val="20"/>
                <w:szCs w:val="20"/>
              </w:rPr>
            </w:pPr>
          </w:p>
        </w:tc>
        <w:tc>
          <w:tcPr>
            <w:tcW w:w="1218" w:type="dxa"/>
          </w:tcPr>
          <w:p w:rsidR="001B36AC" w:rsidRPr="004B73C3" w:rsidRDefault="001B36AC" w:rsidP="00084357">
            <w:pPr>
              <w:pStyle w:val="NoSpacing"/>
              <w:rPr>
                <w:sz w:val="20"/>
                <w:szCs w:val="20"/>
              </w:rPr>
            </w:pPr>
          </w:p>
        </w:tc>
        <w:tc>
          <w:tcPr>
            <w:tcW w:w="1140" w:type="dxa"/>
          </w:tcPr>
          <w:p w:rsidR="001B36AC" w:rsidRPr="004B73C3" w:rsidRDefault="001B36AC" w:rsidP="00084357">
            <w:pPr>
              <w:pStyle w:val="NoSpacing"/>
              <w:rPr>
                <w:sz w:val="20"/>
                <w:szCs w:val="20"/>
              </w:rPr>
            </w:pPr>
            <w:r w:rsidRPr="004B73C3">
              <w:rPr>
                <w:sz w:val="20"/>
                <w:szCs w:val="20"/>
              </w:rPr>
              <w:t>YES</w:t>
            </w:r>
          </w:p>
        </w:tc>
        <w:tc>
          <w:tcPr>
            <w:tcW w:w="4122" w:type="dxa"/>
          </w:tcPr>
          <w:p w:rsidR="001B36AC" w:rsidRPr="004B73C3" w:rsidRDefault="001B36AC" w:rsidP="00084357">
            <w:pPr>
              <w:pStyle w:val="NoSpacing"/>
              <w:rPr>
                <w:sz w:val="20"/>
                <w:szCs w:val="20"/>
              </w:rPr>
            </w:pPr>
          </w:p>
        </w:tc>
      </w:tr>
      <w:tr w:rsidR="001B36AC" w:rsidRPr="004B73C3" w:rsidTr="00084357">
        <w:tc>
          <w:tcPr>
            <w:tcW w:w="5868" w:type="dxa"/>
          </w:tcPr>
          <w:p w:rsidR="001B36AC" w:rsidRPr="004B73C3" w:rsidRDefault="001B36AC" w:rsidP="00084357">
            <w:pPr>
              <w:pStyle w:val="NoSpacing"/>
              <w:rPr>
                <w:sz w:val="20"/>
                <w:szCs w:val="20"/>
              </w:rPr>
            </w:pPr>
            <w:r w:rsidRPr="004B73C3">
              <w:rPr>
                <w:sz w:val="20"/>
                <w:szCs w:val="20"/>
              </w:rPr>
              <w:t>105 Res 2-3 units</w:t>
            </w:r>
          </w:p>
        </w:tc>
        <w:tc>
          <w:tcPr>
            <w:tcW w:w="720" w:type="dxa"/>
          </w:tcPr>
          <w:p w:rsidR="001B36AC" w:rsidRPr="004B73C3" w:rsidRDefault="001B36AC" w:rsidP="00084357">
            <w:pPr>
              <w:pStyle w:val="NoSpacing"/>
              <w:rPr>
                <w:sz w:val="20"/>
                <w:szCs w:val="20"/>
              </w:rPr>
            </w:pPr>
          </w:p>
        </w:tc>
        <w:tc>
          <w:tcPr>
            <w:tcW w:w="1218" w:type="dxa"/>
          </w:tcPr>
          <w:p w:rsidR="001B36AC" w:rsidRPr="004B73C3" w:rsidRDefault="001B36AC" w:rsidP="00084357">
            <w:pPr>
              <w:pStyle w:val="NoSpacing"/>
              <w:rPr>
                <w:sz w:val="20"/>
                <w:szCs w:val="20"/>
              </w:rPr>
            </w:pPr>
          </w:p>
        </w:tc>
        <w:tc>
          <w:tcPr>
            <w:tcW w:w="1140" w:type="dxa"/>
          </w:tcPr>
          <w:p w:rsidR="001B36AC" w:rsidRPr="004B73C3" w:rsidRDefault="001B36AC" w:rsidP="00084357">
            <w:pPr>
              <w:pStyle w:val="NoSpacing"/>
              <w:rPr>
                <w:sz w:val="20"/>
                <w:szCs w:val="20"/>
              </w:rPr>
            </w:pPr>
            <w:r w:rsidRPr="004B73C3">
              <w:rPr>
                <w:sz w:val="20"/>
                <w:szCs w:val="20"/>
              </w:rPr>
              <w:t>YES</w:t>
            </w:r>
          </w:p>
        </w:tc>
        <w:tc>
          <w:tcPr>
            <w:tcW w:w="4122" w:type="dxa"/>
          </w:tcPr>
          <w:p w:rsidR="001B36AC" w:rsidRPr="004B73C3" w:rsidRDefault="001B36AC" w:rsidP="00084357">
            <w:pPr>
              <w:pStyle w:val="NoSpacing"/>
              <w:rPr>
                <w:sz w:val="20"/>
                <w:szCs w:val="20"/>
              </w:rPr>
            </w:pPr>
          </w:p>
        </w:tc>
      </w:tr>
      <w:tr w:rsidR="001B36AC" w:rsidRPr="004B73C3" w:rsidTr="00084357">
        <w:tc>
          <w:tcPr>
            <w:tcW w:w="5868" w:type="dxa"/>
          </w:tcPr>
          <w:p w:rsidR="001B36AC" w:rsidRPr="004B73C3" w:rsidRDefault="001B36AC" w:rsidP="00084357">
            <w:pPr>
              <w:pStyle w:val="NoSpacing"/>
              <w:rPr>
                <w:sz w:val="20"/>
                <w:szCs w:val="20"/>
              </w:rPr>
            </w:pPr>
            <w:r w:rsidRPr="004B73C3">
              <w:rPr>
                <w:sz w:val="20"/>
                <w:szCs w:val="20"/>
              </w:rPr>
              <w:t>105 Res 2-3 units/200 Agricultural</w:t>
            </w:r>
          </w:p>
        </w:tc>
        <w:tc>
          <w:tcPr>
            <w:tcW w:w="720" w:type="dxa"/>
          </w:tcPr>
          <w:p w:rsidR="001B36AC" w:rsidRPr="004B73C3" w:rsidRDefault="001B36AC" w:rsidP="00084357">
            <w:pPr>
              <w:pStyle w:val="NoSpacing"/>
              <w:rPr>
                <w:sz w:val="20"/>
                <w:szCs w:val="20"/>
              </w:rPr>
            </w:pPr>
          </w:p>
        </w:tc>
        <w:tc>
          <w:tcPr>
            <w:tcW w:w="1218" w:type="dxa"/>
          </w:tcPr>
          <w:p w:rsidR="001B36AC" w:rsidRPr="004B73C3" w:rsidRDefault="001B36AC" w:rsidP="00084357">
            <w:pPr>
              <w:pStyle w:val="NoSpacing"/>
              <w:rPr>
                <w:sz w:val="20"/>
                <w:szCs w:val="20"/>
              </w:rPr>
            </w:pPr>
          </w:p>
        </w:tc>
        <w:tc>
          <w:tcPr>
            <w:tcW w:w="1140" w:type="dxa"/>
          </w:tcPr>
          <w:p w:rsidR="001B36AC" w:rsidRPr="004B73C3" w:rsidRDefault="001B36AC" w:rsidP="00084357">
            <w:pPr>
              <w:pStyle w:val="NoSpacing"/>
              <w:rPr>
                <w:sz w:val="20"/>
                <w:szCs w:val="20"/>
              </w:rPr>
            </w:pPr>
            <w:r w:rsidRPr="004B73C3">
              <w:rPr>
                <w:sz w:val="20"/>
                <w:szCs w:val="20"/>
              </w:rPr>
              <w:t>YES</w:t>
            </w:r>
          </w:p>
        </w:tc>
        <w:tc>
          <w:tcPr>
            <w:tcW w:w="4122" w:type="dxa"/>
          </w:tcPr>
          <w:p w:rsidR="001B36AC" w:rsidRPr="004B73C3" w:rsidRDefault="001B36AC" w:rsidP="00084357">
            <w:pPr>
              <w:pStyle w:val="NoSpacing"/>
              <w:rPr>
                <w:sz w:val="20"/>
                <w:szCs w:val="20"/>
              </w:rPr>
            </w:pPr>
          </w:p>
        </w:tc>
      </w:tr>
      <w:tr w:rsidR="001B36AC" w:rsidRPr="004B73C3" w:rsidTr="00084357">
        <w:tc>
          <w:tcPr>
            <w:tcW w:w="5868" w:type="dxa"/>
          </w:tcPr>
          <w:p w:rsidR="001B36AC" w:rsidRPr="004B73C3" w:rsidRDefault="001B36AC" w:rsidP="00084357">
            <w:pPr>
              <w:pStyle w:val="NoSpacing"/>
              <w:rPr>
                <w:sz w:val="20"/>
                <w:szCs w:val="20"/>
              </w:rPr>
            </w:pPr>
            <w:r w:rsidRPr="004B73C3">
              <w:rPr>
                <w:sz w:val="20"/>
                <w:szCs w:val="20"/>
              </w:rPr>
              <w:t>105 Res 2-3 units/200 Agricultural/211 Rural Vacant Land</w:t>
            </w:r>
          </w:p>
        </w:tc>
        <w:tc>
          <w:tcPr>
            <w:tcW w:w="720" w:type="dxa"/>
          </w:tcPr>
          <w:p w:rsidR="001B36AC" w:rsidRPr="004B73C3" w:rsidRDefault="001B36AC" w:rsidP="00084357">
            <w:pPr>
              <w:pStyle w:val="NoSpacing"/>
              <w:rPr>
                <w:sz w:val="20"/>
                <w:szCs w:val="20"/>
              </w:rPr>
            </w:pPr>
          </w:p>
        </w:tc>
        <w:tc>
          <w:tcPr>
            <w:tcW w:w="1218" w:type="dxa"/>
          </w:tcPr>
          <w:p w:rsidR="001B36AC" w:rsidRPr="004B73C3" w:rsidRDefault="001B36AC" w:rsidP="00084357">
            <w:pPr>
              <w:pStyle w:val="NoSpacing"/>
              <w:rPr>
                <w:sz w:val="20"/>
                <w:szCs w:val="20"/>
              </w:rPr>
            </w:pPr>
          </w:p>
        </w:tc>
        <w:tc>
          <w:tcPr>
            <w:tcW w:w="1140" w:type="dxa"/>
          </w:tcPr>
          <w:p w:rsidR="001B36AC" w:rsidRPr="004B73C3" w:rsidRDefault="001B36AC" w:rsidP="00084357">
            <w:pPr>
              <w:pStyle w:val="NoSpacing"/>
              <w:rPr>
                <w:sz w:val="20"/>
                <w:szCs w:val="20"/>
              </w:rPr>
            </w:pPr>
            <w:r w:rsidRPr="004B73C3">
              <w:rPr>
                <w:sz w:val="20"/>
                <w:szCs w:val="20"/>
              </w:rPr>
              <w:t>YES</w:t>
            </w:r>
          </w:p>
        </w:tc>
        <w:tc>
          <w:tcPr>
            <w:tcW w:w="4122" w:type="dxa"/>
          </w:tcPr>
          <w:p w:rsidR="001B36AC" w:rsidRPr="004B73C3" w:rsidRDefault="001B36AC" w:rsidP="00084357">
            <w:pPr>
              <w:pStyle w:val="NoSpacing"/>
              <w:rPr>
                <w:sz w:val="20"/>
                <w:szCs w:val="20"/>
              </w:rPr>
            </w:pPr>
          </w:p>
        </w:tc>
      </w:tr>
      <w:tr w:rsidR="001B36AC" w:rsidRPr="004B73C3" w:rsidTr="00084357">
        <w:tc>
          <w:tcPr>
            <w:tcW w:w="5868" w:type="dxa"/>
          </w:tcPr>
          <w:p w:rsidR="001B36AC" w:rsidRPr="004B73C3" w:rsidRDefault="001B36AC" w:rsidP="00084357">
            <w:pPr>
              <w:pStyle w:val="NoSpacing"/>
              <w:rPr>
                <w:sz w:val="20"/>
                <w:szCs w:val="20"/>
              </w:rPr>
            </w:pPr>
            <w:r w:rsidRPr="004B73C3">
              <w:rPr>
                <w:sz w:val="20"/>
                <w:szCs w:val="20"/>
              </w:rPr>
              <w:t>110 Apt 4+ units</w:t>
            </w:r>
          </w:p>
        </w:tc>
        <w:tc>
          <w:tcPr>
            <w:tcW w:w="720" w:type="dxa"/>
          </w:tcPr>
          <w:p w:rsidR="001B36AC" w:rsidRPr="004B73C3" w:rsidRDefault="001B36AC" w:rsidP="00084357">
            <w:pPr>
              <w:pStyle w:val="NoSpacing"/>
              <w:rPr>
                <w:sz w:val="20"/>
                <w:szCs w:val="20"/>
              </w:rPr>
            </w:pPr>
          </w:p>
        </w:tc>
        <w:tc>
          <w:tcPr>
            <w:tcW w:w="1218" w:type="dxa"/>
          </w:tcPr>
          <w:p w:rsidR="001B36AC" w:rsidRPr="004B73C3" w:rsidRDefault="001B36AC" w:rsidP="00084357">
            <w:pPr>
              <w:pStyle w:val="NoSpacing"/>
              <w:rPr>
                <w:sz w:val="20"/>
                <w:szCs w:val="20"/>
              </w:rPr>
            </w:pPr>
          </w:p>
        </w:tc>
        <w:tc>
          <w:tcPr>
            <w:tcW w:w="1140" w:type="dxa"/>
          </w:tcPr>
          <w:p w:rsidR="001B36AC" w:rsidRPr="004B73C3" w:rsidRDefault="001B36AC" w:rsidP="00084357">
            <w:pPr>
              <w:pStyle w:val="NoSpacing"/>
              <w:rPr>
                <w:sz w:val="20"/>
                <w:szCs w:val="20"/>
              </w:rPr>
            </w:pPr>
            <w:r w:rsidRPr="004B73C3">
              <w:rPr>
                <w:sz w:val="20"/>
                <w:szCs w:val="20"/>
              </w:rPr>
              <w:t>YES</w:t>
            </w:r>
          </w:p>
        </w:tc>
        <w:tc>
          <w:tcPr>
            <w:tcW w:w="4122" w:type="dxa"/>
          </w:tcPr>
          <w:p w:rsidR="001B36AC" w:rsidRPr="004B73C3" w:rsidRDefault="001B36AC" w:rsidP="00084357">
            <w:pPr>
              <w:pStyle w:val="NoSpacing"/>
              <w:rPr>
                <w:sz w:val="20"/>
                <w:szCs w:val="20"/>
              </w:rPr>
            </w:pPr>
          </w:p>
        </w:tc>
      </w:tr>
      <w:tr w:rsidR="001B36AC" w:rsidRPr="004B73C3" w:rsidTr="00084357">
        <w:tc>
          <w:tcPr>
            <w:tcW w:w="5868" w:type="dxa"/>
          </w:tcPr>
          <w:p w:rsidR="001B36AC" w:rsidRPr="004B73C3" w:rsidRDefault="001B36AC" w:rsidP="00084357">
            <w:pPr>
              <w:pStyle w:val="NoSpacing"/>
              <w:rPr>
                <w:sz w:val="20"/>
                <w:szCs w:val="20"/>
              </w:rPr>
            </w:pPr>
            <w:r w:rsidRPr="004B73C3">
              <w:rPr>
                <w:sz w:val="20"/>
                <w:szCs w:val="20"/>
              </w:rPr>
              <w:t>110 Apt 4+ units/931 Charit Inst</w:t>
            </w:r>
          </w:p>
        </w:tc>
        <w:tc>
          <w:tcPr>
            <w:tcW w:w="720" w:type="dxa"/>
          </w:tcPr>
          <w:p w:rsidR="001B36AC" w:rsidRPr="004B73C3" w:rsidRDefault="001B36AC" w:rsidP="00084357">
            <w:pPr>
              <w:pStyle w:val="NoSpacing"/>
              <w:rPr>
                <w:sz w:val="20"/>
                <w:szCs w:val="20"/>
              </w:rPr>
            </w:pPr>
          </w:p>
        </w:tc>
        <w:tc>
          <w:tcPr>
            <w:tcW w:w="1218" w:type="dxa"/>
          </w:tcPr>
          <w:p w:rsidR="001B36AC" w:rsidRPr="004B73C3" w:rsidRDefault="001B36AC" w:rsidP="00084357">
            <w:pPr>
              <w:pStyle w:val="NoSpacing"/>
              <w:rPr>
                <w:sz w:val="20"/>
                <w:szCs w:val="20"/>
              </w:rPr>
            </w:pPr>
          </w:p>
        </w:tc>
        <w:tc>
          <w:tcPr>
            <w:tcW w:w="1140" w:type="dxa"/>
          </w:tcPr>
          <w:p w:rsidR="001B36AC" w:rsidRPr="004B73C3" w:rsidRDefault="001B36AC" w:rsidP="00084357">
            <w:pPr>
              <w:pStyle w:val="NoSpacing"/>
              <w:rPr>
                <w:sz w:val="20"/>
                <w:szCs w:val="20"/>
              </w:rPr>
            </w:pPr>
            <w:r w:rsidRPr="004B73C3">
              <w:rPr>
                <w:sz w:val="20"/>
                <w:szCs w:val="20"/>
              </w:rPr>
              <w:t>YES</w:t>
            </w:r>
          </w:p>
        </w:tc>
        <w:tc>
          <w:tcPr>
            <w:tcW w:w="4122" w:type="dxa"/>
          </w:tcPr>
          <w:p w:rsidR="001B36AC" w:rsidRPr="004B73C3" w:rsidRDefault="001B36AC" w:rsidP="00084357">
            <w:pPr>
              <w:pStyle w:val="NoSpacing"/>
              <w:rPr>
                <w:sz w:val="20"/>
                <w:szCs w:val="20"/>
              </w:rPr>
            </w:pPr>
          </w:p>
        </w:tc>
      </w:tr>
      <w:tr w:rsidR="001B36AC" w:rsidRPr="004B73C3" w:rsidTr="00084357">
        <w:tc>
          <w:tcPr>
            <w:tcW w:w="5868" w:type="dxa"/>
          </w:tcPr>
          <w:p w:rsidR="001B36AC" w:rsidRPr="004B73C3" w:rsidRDefault="001B36AC" w:rsidP="00084357">
            <w:pPr>
              <w:pStyle w:val="NoSpacing"/>
              <w:rPr>
                <w:sz w:val="20"/>
                <w:szCs w:val="20"/>
              </w:rPr>
            </w:pPr>
            <w:r w:rsidRPr="004B73C3">
              <w:rPr>
                <w:sz w:val="20"/>
                <w:szCs w:val="20"/>
              </w:rPr>
              <w:t>125 SRR</w:t>
            </w:r>
          </w:p>
        </w:tc>
        <w:tc>
          <w:tcPr>
            <w:tcW w:w="720" w:type="dxa"/>
          </w:tcPr>
          <w:p w:rsidR="001B36AC" w:rsidRPr="004B73C3" w:rsidRDefault="001B36AC" w:rsidP="00084357">
            <w:pPr>
              <w:pStyle w:val="NoSpacing"/>
              <w:rPr>
                <w:sz w:val="20"/>
                <w:szCs w:val="20"/>
              </w:rPr>
            </w:pPr>
          </w:p>
        </w:tc>
        <w:tc>
          <w:tcPr>
            <w:tcW w:w="1218" w:type="dxa"/>
          </w:tcPr>
          <w:p w:rsidR="001B36AC" w:rsidRPr="004B73C3" w:rsidRDefault="001B36AC" w:rsidP="00084357">
            <w:pPr>
              <w:pStyle w:val="NoSpacing"/>
              <w:rPr>
                <w:sz w:val="20"/>
                <w:szCs w:val="20"/>
              </w:rPr>
            </w:pPr>
          </w:p>
        </w:tc>
        <w:tc>
          <w:tcPr>
            <w:tcW w:w="1140" w:type="dxa"/>
          </w:tcPr>
          <w:p w:rsidR="001B36AC" w:rsidRPr="004B73C3" w:rsidRDefault="001B36AC" w:rsidP="00084357">
            <w:pPr>
              <w:pStyle w:val="NoSpacing"/>
              <w:rPr>
                <w:sz w:val="20"/>
                <w:szCs w:val="20"/>
              </w:rPr>
            </w:pPr>
            <w:r w:rsidRPr="004B73C3">
              <w:rPr>
                <w:sz w:val="20"/>
                <w:szCs w:val="20"/>
              </w:rPr>
              <w:t>YES</w:t>
            </w:r>
          </w:p>
        </w:tc>
        <w:tc>
          <w:tcPr>
            <w:tcW w:w="4122" w:type="dxa"/>
          </w:tcPr>
          <w:p w:rsidR="001B36AC" w:rsidRPr="004B73C3" w:rsidRDefault="001B36AC" w:rsidP="00084357">
            <w:pPr>
              <w:pStyle w:val="NoSpacing"/>
              <w:rPr>
                <w:sz w:val="20"/>
                <w:szCs w:val="20"/>
              </w:rPr>
            </w:pPr>
          </w:p>
        </w:tc>
      </w:tr>
      <w:tr w:rsidR="001B36AC" w:rsidRPr="004B73C3" w:rsidTr="00084357">
        <w:tc>
          <w:tcPr>
            <w:tcW w:w="5868" w:type="dxa"/>
          </w:tcPr>
          <w:p w:rsidR="001B36AC" w:rsidRPr="004B73C3" w:rsidRDefault="001B36AC" w:rsidP="00084357">
            <w:pPr>
              <w:pStyle w:val="NoSpacing"/>
              <w:rPr>
                <w:sz w:val="20"/>
                <w:szCs w:val="20"/>
              </w:rPr>
            </w:pPr>
            <w:r w:rsidRPr="004B73C3">
              <w:rPr>
                <w:sz w:val="20"/>
                <w:szCs w:val="20"/>
              </w:rPr>
              <w:t>125 SRR/200 Agricultural</w:t>
            </w:r>
          </w:p>
        </w:tc>
        <w:tc>
          <w:tcPr>
            <w:tcW w:w="720" w:type="dxa"/>
          </w:tcPr>
          <w:p w:rsidR="001B36AC" w:rsidRPr="004B73C3" w:rsidRDefault="001B36AC" w:rsidP="00084357">
            <w:pPr>
              <w:pStyle w:val="NoSpacing"/>
              <w:rPr>
                <w:sz w:val="20"/>
                <w:szCs w:val="20"/>
              </w:rPr>
            </w:pPr>
          </w:p>
        </w:tc>
        <w:tc>
          <w:tcPr>
            <w:tcW w:w="1218" w:type="dxa"/>
          </w:tcPr>
          <w:p w:rsidR="001B36AC" w:rsidRPr="004B73C3" w:rsidRDefault="001B36AC" w:rsidP="00084357">
            <w:pPr>
              <w:pStyle w:val="NoSpacing"/>
              <w:rPr>
                <w:sz w:val="20"/>
                <w:szCs w:val="20"/>
              </w:rPr>
            </w:pPr>
          </w:p>
        </w:tc>
        <w:tc>
          <w:tcPr>
            <w:tcW w:w="1140" w:type="dxa"/>
          </w:tcPr>
          <w:p w:rsidR="001B36AC" w:rsidRPr="004B73C3" w:rsidRDefault="001B36AC" w:rsidP="00084357">
            <w:pPr>
              <w:pStyle w:val="NoSpacing"/>
              <w:rPr>
                <w:sz w:val="20"/>
                <w:szCs w:val="20"/>
              </w:rPr>
            </w:pPr>
            <w:r w:rsidRPr="004B73C3">
              <w:rPr>
                <w:sz w:val="20"/>
                <w:szCs w:val="20"/>
              </w:rPr>
              <w:t>YES</w:t>
            </w:r>
          </w:p>
        </w:tc>
        <w:tc>
          <w:tcPr>
            <w:tcW w:w="4122" w:type="dxa"/>
          </w:tcPr>
          <w:p w:rsidR="001B36AC" w:rsidRPr="004B73C3" w:rsidRDefault="001B36AC" w:rsidP="00084357">
            <w:pPr>
              <w:pStyle w:val="NoSpacing"/>
              <w:rPr>
                <w:sz w:val="20"/>
                <w:szCs w:val="20"/>
              </w:rPr>
            </w:pPr>
          </w:p>
        </w:tc>
      </w:tr>
      <w:tr w:rsidR="001B36AC" w:rsidRPr="004B73C3" w:rsidTr="00084357">
        <w:tc>
          <w:tcPr>
            <w:tcW w:w="5868" w:type="dxa"/>
          </w:tcPr>
          <w:p w:rsidR="001B36AC" w:rsidRPr="004B73C3" w:rsidRDefault="001B36AC" w:rsidP="00084357">
            <w:pPr>
              <w:pStyle w:val="NoSpacing"/>
              <w:rPr>
                <w:sz w:val="20"/>
                <w:szCs w:val="20"/>
              </w:rPr>
            </w:pPr>
            <w:r w:rsidRPr="004B73C3">
              <w:rPr>
                <w:sz w:val="20"/>
                <w:szCs w:val="20"/>
              </w:rPr>
              <w:t>140 Res V Land</w:t>
            </w:r>
          </w:p>
        </w:tc>
        <w:tc>
          <w:tcPr>
            <w:tcW w:w="720" w:type="dxa"/>
          </w:tcPr>
          <w:p w:rsidR="001B36AC" w:rsidRPr="004B73C3" w:rsidRDefault="001B36AC" w:rsidP="00084357">
            <w:pPr>
              <w:pStyle w:val="NoSpacing"/>
              <w:rPr>
                <w:sz w:val="20"/>
                <w:szCs w:val="20"/>
              </w:rPr>
            </w:pPr>
          </w:p>
        </w:tc>
        <w:tc>
          <w:tcPr>
            <w:tcW w:w="1218" w:type="dxa"/>
          </w:tcPr>
          <w:p w:rsidR="001B36AC" w:rsidRPr="004B73C3" w:rsidRDefault="001B36AC" w:rsidP="00084357">
            <w:pPr>
              <w:pStyle w:val="NoSpacing"/>
              <w:rPr>
                <w:sz w:val="20"/>
                <w:szCs w:val="20"/>
              </w:rPr>
            </w:pPr>
          </w:p>
        </w:tc>
        <w:tc>
          <w:tcPr>
            <w:tcW w:w="1140" w:type="dxa"/>
          </w:tcPr>
          <w:p w:rsidR="001B36AC" w:rsidRPr="004B73C3" w:rsidRDefault="001B36AC" w:rsidP="00084357">
            <w:pPr>
              <w:pStyle w:val="NoSpacing"/>
              <w:rPr>
                <w:sz w:val="20"/>
                <w:szCs w:val="20"/>
              </w:rPr>
            </w:pPr>
            <w:r w:rsidRPr="004B73C3">
              <w:rPr>
                <w:sz w:val="20"/>
                <w:szCs w:val="20"/>
              </w:rPr>
              <w:t>YES</w:t>
            </w:r>
          </w:p>
        </w:tc>
        <w:tc>
          <w:tcPr>
            <w:tcW w:w="4122" w:type="dxa"/>
          </w:tcPr>
          <w:p w:rsidR="001B36AC" w:rsidRPr="004B73C3" w:rsidRDefault="001B36AC" w:rsidP="00084357">
            <w:pPr>
              <w:pStyle w:val="NoSpacing"/>
              <w:rPr>
                <w:sz w:val="20"/>
                <w:szCs w:val="20"/>
              </w:rPr>
            </w:pPr>
          </w:p>
        </w:tc>
      </w:tr>
      <w:tr w:rsidR="001B36AC" w:rsidRPr="004B73C3" w:rsidTr="00084357">
        <w:tc>
          <w:tcPr>
            <w:tcW w:w="5868" w:type="dxa"/>
          </w:tcPr>
          <w:p w:rsidR="001B36AC" w:rsidRPr="004B73C3" w:rsidRDefault="001B36AC" w:rsidP="00084357">
            <w:pPr>
              <w:pStyle w:val="NoSpacing"/>
              <w:rPr>
                <w:sz w:val="20"/>
                <w:szCs w:val="20"/>
              </w:rPr>
            </w:pPr>
            <w:r w:rsidRPr="004B73C3">
              <w:rPr>
                <w:sz w:val="20"/>
                <w:szCs w:val="20"/>
              </w:rPr>
              <w:t>140 Res V Land/200 Agricultural</w:t>
            </w:r>
          </w:p>
        </w:tc>
        <w:tc>
          <w:tcPr>
            <w:tcW w:w="720" w:type="dxa"/>
          </w:tcPr>
          <w:p w:rsidR="001B36AC" w:rsidRPr="004B73C3" w:rsidRDefault="001B36AC" w:rsidP="00084357">
            <w:pPr>
              <w:pStyle w:val="NoSpacing"/>
              <w:rPr>
                <w:sz w:val="20"/>
                <w:szCs w:val="20"/>
              </w:rPr>
            </w:pPr>
          </w:p>
        </w:tc>
        <w:tc>
          <w:tcPr>
            <w:tcW w:w="1218" w:type="dxa"/>
          </w:tcPr>
          <w:p w:rsidR="001B36AC" w:rsidRPr="004B73C3" w:rsidRDefault="001B36AC" w:rsidP="00084357">
            <w:pPr>
              <w:pStyle w:val="NoSpacing"/>
              <w:rPr>
                <w:sz w:val="20"/>
                <w:szCs w:val="20"/>
              </w:rPr>
            </w:pPr>
          </w:p>
        </w:tc>
        <w:tc>
          <w:tcPr>
            <w:tcW w:w="1140" w:type="dxa"/>
          </w:tcPr>
          <w:p w:rsidR="001B36AC" w:rsidRPr="004B73C3" w:rsidRDefault="001B36AC" w:rsidP="00084357">
            <w:pPr>
              <w:pStyle w:val="NoSpacing"/>
              <w:rPr>
                <w:sz w:val="20"/>
                <w:szCs w:val="20"/>
              </w:rPr>
            </w:pPr>
            <w:r w:rsidRPr="004B73C3">
              <w:rPr>
                <w:sz w:val="20"/>
                <w:szCs w:val="20"/>
              </w:rPr>
              <w:t>YES</w:t>
            </w:r>
          </w:p>
        </w:tc>
        <w:tc>
          <w:tcPr>
            <w:tcW w:w="4122" w:type="dxa"/>
          </w:tcPr>
          <w:p w:rsidR="001B36AC" w:rsidRPr="004B73C3" w:rsidRDefault="001B36AC" w:rsidP="00084357">
            <w:pPr>
              <w:pStyle w:val="NoSpacing"/>
              <w:rPr>
                <w:sz w:val="20"/>
                <w:szCs w:val="20"/>
              </w:rPr>
            </w:pPr>
          </w:p>
        </w:tc>
      </w:tr>
      <w:tr w:rsidR="001B36AC" w:rsidRPr="004B73C3" w:rsidTr="00084357">
        <w:tc>
          <w:tcPr>
            <w:tcW w:w="5868" w:type="dxa"/>
          </w:tcPr>
          <w:p w:rsidR="001B36AC" w:rsidRPr="004B73C3" w:rsidRDefault="001B36AC" w:rsidP="00084357">
            <w:pPr>
              <w:pStyle w:val="NoSpacing"/>
              <w:rPr>
                <w:sz w:val="20"/>
                <w:szCs w:val="20"/>
              </w:rPr>
            </w:pPr>
            <w:r w:rsidRPr="004B73C3">
              <w:rPr>
                <w:sz w:val="20"/>
                <w:szCs w:val="20"/>
              </w:rPr>
              <w:t>200 Agricultural/100 Res 1 unit</w:t>
            </w:r>
          </w:p>
        </w:tc>
        <w:tc>
          <w:tcPr>
            <w:tcW w:w="720" w:type="dxa"/>
          </w:tcPr>
          <w:p w:rsidR="001B36AC" w:rsidRPr="004B73C3" w:rsidRDefault="001B36AC" w:rsidP="00084357">
            <w:pPr>
              <w:pStyle w:val="NoSpacing"/>
              <w:rPr>
                <w:sz w:val="20"/>
                <w:szCs w:val="20"/>
              </w:rPr>
            </w:pPr>
          </w:p>
        </w:tc>
        <w:tc>
          <w:tcPr>
            <w:tcW w:w="1218" w:type="dxa"/>
          </w:tcPr>
          <w:p w:rsidR="001B36AC" w:rsidRPr="004B73C3" w:rsidRDefault="001B36AC" w:rsidP="00084357">
            <w:pPr>
              <w:pStyle w:val="NoSpacing"/>
              <w:rPr>
                <w:sz w:val="20"/>
                <w:szCs w:val="20"/>
              </w:rPr>
            </w:pPr>
          </w:p>
        </w:tc>
        <w:tc>
          <w:tcPr>
            <w:tcW w:w="1140" w:type="dxa"/>
          </w:tcPr>
          <w:p w:rsidR="001B36AC" w:rsidRPr="004B73C3" w:rsidRDefault="001B36AC" w:rsidP="00084357">
            <w:pPr>
              <w:pStyle w:val="NoSpacing"/>
              <w:rPr>
                <w:sz w:val="20"/>
                <w:szCs w:val="20"/>
              </w:rPr>
            </w:pPr>
            <w:r w:rsidRPr="004B73C3">
              <w:rPr>
                <w:sz w:val="20"/>
                <w:szCs w:val="20"/>
              </w:rPr>
              <w:t>YES</w:t>
            </w:r>
          </w:p>
        </w:tc>
        <w:tc>
          <w:tcPr>
            <w:tcW w:w="4122" w:type="dxa"/>
          </w:tcPr>
          <w:p w:rsidR="001B36AC" w:rsidRPr="004B73C3" w:rsidRDefault="001B36AC" w:rsidP="00084357">
            <w:pPr>
              <w:pStyle w:val="NoSpacing"/>
              <w:rPr>
                <w:sz w:val="20"/>
                <w:szCs w:val="20"/>
              </w:rPr>
            </w:pPr>
          </w:p>
        </w:tc>
      </w:tr>
      <w:tr w:rsidR="001B36AC" w:rsidRPr="004B73C3" w:rsidTr="00084357">
        <w:tc>
          <w:tcPr>
            <w:tcW w:w="5868" w:type="dxa"/>
          </w:tcPr>
          <w:p w:rsidR="001B36AC" w:rsidRPr="004B73C3" w:rsidRDefault="001B36AC" w:rsidP="00084357">
            <w:pPr>
              <w:pStyle w:val="NoSpacing"/>
              <w:rPr>
                <w:sz w:val="20"/>
                <w:szCs w:val="20"/>
              </w:rPr>
            </w:pPr>
            <w:r w:rsidRPr="004B73C3">
              <w:rPr>
                <w:sz w:val="20"/>
                <w:szCs w:val="20"/>
              </w:rPr>
              <w:t>200 Agricultural/100 Res 1 unit/105 Res 2-3 units</w:t>
            </w:r>
          </w:p>
        </w:tc>
        <w:tc>
          <w:tcPr>
            <w:tcW w:w="720" w:type="dxa"/>
          </w:tcPr>
          <w:p w:rsidR="001B36AC" w:rsidRPr="004B73C3" w:rsidRDefault="001B36AC" w:rsidP="00084357">
            <w:pPr>
              <w:pStyle w:val="NoSpacing"/>
              <w:rPr>
                <w:sz w:val="20"/>
                <w:szCs w:val="20"/>
              </w:rPr>
            </w:pPr>
          </w:p>
        </w:tc>
        <w:tc>
          <w:tcPr>
            <w:tcW w:w="1218" w:type="dxa"/>
          </w:tcPr>
          <w:p w:rsidR="001B36AC" w:rsidRPr="004B73C3" w:rsidRDefault="001B36AC" w:rsidP="00084357">
            <w:pPr>
              <w:pStyle w:val="NoSpacing"/>
              <w:rPr>
                <w:sz w:val="20"/>
                <w:szCs w:val="20"/>
              </w:rPr>
            </w:pPr>
          </w:p>
        </w:tc>
        <w:tc>
          <w:tcPr>
            <w:tcW w:w="1140" w:type="dxa"/>
          </w:tcPr>
          <w:p w:rsidR="001B36AC" w:rsidRPr="004B73C3" w:rsidRDefault="001B36AC" w:rsidP="00084357">
            <w:pPr>
              <w:pStyle w:val="NoSpacing"/>
              <w:rPr>
                <w:sz w:val="20"/>
                <w:szCs w:val="20"/>
              </w:rPr>
            </w:pPr>
            <w:r w:rsidRPr="004B73C3">
              <w:rPr>
                <w:sz w:val="20"/>
                <w:szCs w:val="20"/>
              </w:rPr>
              <w:t>YES</w:t>
            </w:r>
          </w:p>
        </w:tc>
        <w:tc>
          <w:tcPr>
            <w:tcW w:w="4122" w:type="dxa"/>
          </w:tcPr>
          <w:p w:rsidR="001B36AC" w:rsidRPr="004B73C3" w:rsidRDefault="001B36AC" w:rsidP="00084357">
            <w:pPr>
              <w:pStyle w:val="NoSpacing"/>
              <w:rPr>
                <w:sz w:val="20"/>
                <w:szCs w:val="20"/>
              </w:rPr>
            </w:pPr>
          </w:p>
        </w:tc>
      </w:tr>
      <w:tr w:rsidR="001B36AC" w:rsidRPr="004B73C3" w:rsidTr="00084357">
        <w:tc>
          <w:tcPr>
            <w:tcW w:w="5868" w:type="dxa"/>
          </w:tcPr>
          <w:p w:rsidR="001B36AC" w:rsidRPr="004B73C3" w:rsidRDefault="001B36AC" w:rsidP="00084357">
            <w:pPr>
              <w:pStyle w:val="NoSpacing"/>
              <w:rPr>
                <w:sz w:val="20"/>
                <w:szCs w:val="20"/>
              </w:rPr>
            </w:pPr>
            <w:r w:rsidRPr="004B73C3">
              <w:rPr>
                <w:sz w:val="20"/>
                <w:szCs w:val="20"/>
              </w:rPr>
              <w:t>200 Agricultural/100 Res 1 unit/211 Rural Vacant Land</w:t>
            </w:r>
          </w:p>
        </w:tc>
        <w:tc>
          <w:tcPr>
            <w:tcW w:w="720" w:type="dxa"/>
          </w:tcPr>
          <w:p w:rsidR="001B36AC" w:rsidRPr="004B73C3" w:rsidRDefault="001B36AC" w:rsidP="00084357">
            <w:pPr>
              <w:pStyle w:val="NoSpacing"/>
              <w:rPr>
                <w:sz w:val="20"/>
                <w:szCs w:val="20"/>
              </w:rPr>
            </w:pPr>
          </w:p>
        </w:tc>
        <w:tc>
          <w:tcPr>
            <w:tcW w:w="1218" w:type="dxa"/>
          </w:tcPr>
          <w:p w:rsidR="001B36AC" w:rsidRPr="004B73C3" w:rsidRDefault="001B36AC" w:rsidP="00084357">
            <w:pPr>
              <w:pStyle w:val="NoSpacing"/>
              <w:rPr>
                <w:sz w:val="20"/>
                <w:szCs w:val="20"/>
              </w:rPr>
            </w:pPr>
          </w:p>
        </w:tc>
        <w:tc>
          <w:tcPr>
            <w:tcW w:w="1140" w:type="dxa"/>
          </w:tcPr>
          <w:p w:rsidR="001B36AC" w:rsidRPr="004B73C3" w:rsidRDefault="001B36AC" w:rsidP="00084357">
            <w:pPr>
              <w:pStyle w:val="NoSpacing"/>
              <w:rPr>
                <w:sz w:val="20"/>
                <w:szCs w:val="20"/>
              </w:rPr>
            </w:pPr>
            <w:r w:rsidRPr="004B73C3">
              <w:rPr>
                <w:sz w:val="20"/>
                <w:szCs w:val="20"/>
              </w:rPr>
              <w:t>YES</w:t>
            </w:r>
          </w:p>
        </w:tc>
        <w:tc>
          <w:tcPr>
            <w:tcW w:w="4122" w:type="dxa"/>
          </w:tcPr>
          <w:p w:rsidR="001B36AC" w:rsidRPr="004B73C3" w:rsidRDefault="001B36AC" w:rsidP="00084357">
            <w:pPr>
              <w:pStyle w:val="NoSpacing"/>
              <w:rPr>
                <w:sz w:val="20"/>
                <w:szCs w:val="20"/>
              </w:rPr>
            </w:pPr>
          </w:p>
        </w:tc>
      </w:tr>
      <w:tr w:rsidR="001B36AC" w:rsidRPr="004B73C3" w:rsidTr="00084357">
        <w:tc>
          <w:tcPr>
            <w:tcW w:w="5868" w:type="dxa"/>
          </w:tcPr>
          <w:p w:rsidR="001B36AC" w:rsidRPr="004B73C3" w:rsidRDefault="001B36AC" w:rsidP="00084357">
            <w:pPr>
              <w:pStyle w:val="NoSpacing"/>
              <w:rPr>
                <w:sz w:val="20"/>
                <w:szCs w:val="20"/>
              </w:rPr>
            </w:pPr>
            <w:r w:rsidRPr="004B73C3">
              <w:rPr>
                <w:sz w:val="20"/>
                <w:szCs w:val="20"/>
              </w:rPr>
              <w:t>200 Agricultural/100 Res 1 unit/305 Industrial</w:t>
            </w:r>
          </w:p>
        </w:tc>
        <w:tc>
          <w:tcPr>
            <w:tcW w:w="720" w:type="dxa"/>
          </w:tcPr>
          <w:p w:rsidR="001B36AC" w:rsidRPr="004B73C3" w:rsidRDefault="001B36AC" w:rsidP="00084357">
            <w:pPr>
              <w:pStyle w:val="NoSpacing"/>
              <w:rPr>
                <w:sz w:val="20"/>
                <w:szCs w:val="20"/>
              </w:rPr>
            </w:pPr>
          </w:p>
        </w:tc>
        <w:tc>
          <w:tcPr>
            <w:tcW w:w="1218" w:type="dxa"/>
          </w:tcPr>
          <w:p w:rsidR="001B36AC" w:rsidRPr="004B73C3" w:rsidRDefault="001B36AC" w:rsidP="00084357">
            <w:pPr>
              <w:pStyle w:val="NoSpacing"/>
              <w:rPr>
                <w:sz w:val="20"/>
                <w:szCs w:val="20"/>
              </w:rPr>
            </w:pPr>
          </w:p>
        </w:tc>
        <w:tc>
          <w:tcPr>
            <w:tcW w:w="1140" w:type="dxa"/>
          </w:tcPr>
          <w:p w:rsidR="001B36AC" w:rsidRPr="004B73C3" w:rsidRDefault="001B36AC" w:rsidP="00084357">
            <w:pPr>
              <w:pStyle w:val="NoSpacing"/>
              <w:rPr>
                <w:sz w:val="20"/>
                <w:szCs w:val="20"/>
              </w:rPr>
            </w:pPr>
            <w:r w:rsidRPr="004B73C3">
              <w:rPr>
                <w:sz w:val="20"/>
                <w:szCs w:val="20"/>
              </w:rPr>
              <w:t>YES</w:t>
            </w:r>
          </w:p>
        </w:tc>
        <w:tc>
          <w:tcPr>
            <w:tcW w:w="4122" w:type="dxa"/>
          </w:tcPr>
          <w:p w:rsidR="001B36AC" w:rsidRPr="004B73C3" w:rsidRDefault="001B36AC" w:rsidP="00084357">
            <w:pPr>
              <w:pStyle w:val="NoSpacing"/>
              <w:rPr>
                <w:sz w:val="20"/>
                <w:szCs w:val="20"/>
              </w:rPr>
            </w:pPr>
          </w:p>
        </w:tc>
      </w:tr>
      <w:tr w:rsidR="001B36AC" w:rsidRPr="004B73C3" w:rsidTr="00084357">
        <w:tc>
          <w:tcPr>
            <w:tcW w:w="5868" w:type="dxa"/>
          </w:tcPr>
          <w:p w:rsidR="001B36AC" w:rsidRPr="004B73C3" w:rsidRDefault="001B36AC" w:rsidP="00084357">
            <w:pPr>
              <w:pStyle w:val="NoSpacing"/>
              <w:rPr>
                <w:sz w:val="20"/>
                <w:szCs w:val="20"/>
              </w:rPr>
            </w:pPr>
            <w:r w:rsidRPr="004B73C3">
              <w:rPr>
                <w:sz w:val="20"/>
                <w:szCs w:val="20"/>
              </w:rPr>
              <w:t>200 Agricultural/100 Res 1 unit/955 Co Srvc Other</w:t>
            </w:r>
          </w:p>
        </w:tc>
        <w:tc>
          <w:tcPr>
            <w:tcW w:w="720" w:type="dxa"/>
          </w:tcPr>
          <w:p w:rsidR="001B36AC" w:rsidRPr="004B73C3" w:rsidRDefault="001B36AC" w:rsidP="00084357">
            <w:pPr>
              <w:pStyle w:val="NoSpacing"/>
              <w:rPr>
                <w:sz w:val="20"/>
                <w:szCs w:val="20"/>
              </w:rPr>
            </w:pPr>
          </w:p>
        </w:tc>
        <w:tc>
          <w:tcPr>
            <w:tcW w:w="1218" w:type="dxa"/>
          </w:tcPr>
          <w:p w:rsidR="001B36AC" w:rsidRPr="004B73C3" w:rsidRDefault="001B36AC" w:rsidP="00084357">
            <w:pPr>
              <w:pStyle w:val="NoSpacing"/>
              <w:rPr>
                <w:sz w:val="20"/>
                <w:szCs w:val="20"/>
              </w:rPr>
            </w:pPr>
          </w:p>
        </w:tc>
        <w:tc>
          <w:tcPr>
            <w:tcW w:w="1140" w:type="dxa"/>
          </w:tcPr>
          <w:p w:rsidR="001B36AC" w:rsidRPr="004B73C3" w:rsidRDefault="001B36AC" w:rsidP="00084357">
            <w:pPr>
              <w:pStyle w:val="NoSpacing"/>
              <w:rPr>
                <w:sz w:val="20"/>
                <w:szCs w:val="20"/>
              </w:rPr>
            </w:pPr>
            <w:r w:rsidRPr="004B73C3">
              <w:rPr>
                <w:sz w:val="20"/>
                <w:szCs w:val="20"/>
              </w:rPr>
              <w:t>YES</w:t>
            </w:r>
          </w:p>
        </w:tc>
        <w:tc>
          <w:tcPr>
            <w:tcW w:w="4122" w:type="dxa"/>
          </w:tcPr>
          <w:p w:rsidR="001B36AC" w:rsidRPr="004B73C3" w:rsidRDefault="001B36AC" w:rsidP="00084357">
            <w:pPr>
              <w:pStyle w:val="NoSpacing"/>
              <w:rPr>
                <w:sz w:val="20"/>
                <w:szCs w:val="20"/>
              </w:rPr>
            </w:pPr>
          </w:p>
        </w:tc>
      </w:tr>
      <w:tr w:rsidR="001B36AC" w:rsidRPr="004B73C3" w:rsidTr="00084357">
        <w:tc>
          <w:tcPr>
            <w:tcW w:w="5868" w:type="dxa"/>
          </w:tcPr>
          <w:p w:rsidR="001B36AC" w:rsidRPr="004B73C3" w:rsidRDefault="001B36AC" w:rsidP="00084357">
            <w:pPr>
              <w:pStyle w:val="NoSpacing"/>
              <w:rPr>
                <w:sz w:val="20"/>
                <w:szCs w:val="20"/>
              </w:rPr>
            </w:pPr>
            <w:r w:rsidRPr="004B73C3">
              <w:rPr>
                <w:sz w:val="20"/>
                <w:szCs w:val="20"/>
              </w:rPr>
              <w:t>200 Agricultural/105 Res 2-3 units</w:t>
            </w:r>
          </w:p>
        </w:tc>
        <w:tc>
          <w:tcPr>
            <w:tcW w:w="720" w:type="dxa"/>
          </w:tcPr>
          <w:p w:rsidR="001B36AC" w:rsidRPr="004B73C3" w:rsidRDefault="001B36AC" w:rsidP="00084357">
            <w:pPr>
              <w:pStyle w:val="NoSpacing"/>
              <w:rPr>
                <w:sz w:val="20"/>
                <w:szCs w:val="20"/>
              </w:rPr>
            </w:pPr>
          </w:p>
        </w:tc>
        <w:tc>
          <w:tcPr>
            <w:tcW w:w="1218" w:type="dxa"/>
          </w:tcPr>
          <w:p w:rsidR="001B36AC" w:rsidRPr="004B73C3" w:rsidRDefault="001B36AC" w:rsidP="00084357">
            <w:pPr>
              <w:pStyle w:val="NoSpacing"/>
              <w:rPr>
                <w:sz w:val="20"/>
                <w:szCs w:val="20"/>
              </w:rPr>
            </w:pPr>
          </w:p>
        </w:tc>
        <w:tc>
          <w:tcPr>
            <w:tcW w:w="1140" w:type="dxa"/>
          </w:tcPr>
          <w:p w:rsidR="001B36AC" w:rsidRPr="004B73C3" w:rsidRDefault="001B36AC" w:rsidP="00084357">
            <w:pPr>
              <w:pStyle w:val="NoSpacing"/>
              <w:rPr>
                <w:sz w:val="20"/>
                <w:szCs w:val="20"/>
              </w:rPr>
            </w:pPr>
            <w:r w:rsidRPr="004B73C3">
              <w:rPr>
                <w:sz w:val="20"/>
                <w:szCs w:val="20"/>
              </w:rPr>
              <w:t>YES</w:t>
            </w:r>
          </w:p>
        </w:tc>
        <w:tc>
          <w:tcPr>
            <w:tcW w:w="4122" w:type="dxa"/>
          </w:tcPr>
          <w:p w:rsidR="001B36AC" w:rsidRPr="004B73C3" w:rsidRDefault="001B36AC" w:rsidP="00084357">
            <w:pPr>
              <w:pStyle w:val="NoSpacing"/>
              <w:rPr>
                <w:sz w:val="20"/>
                <w:szCs w:val="20"/>
              </w:rPr>
            </w:pPr>
          </w:p>
        </w:tc>
      </w:tr>
      <w:tr w:rsidR="001B36AC" w:rsidRPr="004B73C3" w:rsidTr="00084357">
        <w:tc>
          <w:tcPr>
            <w:tcW w:w="5868" w:type="dxa"/>
          </w:tcPr>
          <w:p w:rsidR="001B36AC" w:rsidRPr="004B73C3" w:rsidRDefault="001B36AC" w:rsidP="00084357">
            <w:pPr>
              <w:pStyle w:val="NoSpacing"/>
              <w:rPr>
                <w:sz w:val="20"/>
                <w:szCs w:val="20"/>
              </w:rPr>
            </w:pPr>
            <w:r w:rsidRPr="004B73C3">
              <w:rPr>
                <w:sz w:val="20"/>
                <w:szCs w:val="20"/>
              </w:rPr>
              <w:t>200 Agricultural/105 Res 2-3 units/100 Res 1 unit</w:t>
            </w:r>
          </w:p>
        </w:tc>
        <w:tc>
          <w:tcPr>
            <w:tcW w:w="720" w:type="dxa"/>
          </w:tcPr>
          <w:p w:rsidR="001B36AC" w:rsidRPr="004B73C3" w:rsidRDefault="001B36AC" w:rsidP="00084357">
            <w:pPr>
              <w:pStyle w:val="NoSpacing"/>
              <w:rPr>
                <w:sz w:val="20"/>
                <w:szCs w:val="20"/>
              </w:rPr>
            </w:pPr>
          </w:p>
        </w:tc>
        <w:tc>
          <w:tcPr>
            <w:tcW w:w="1218" w:type="dxa"/>
          </w:tcPr>
          <w:p w:rsidR="001B36AC" w:rsidRPr="004B73C3" w:rsidRDefault="001B36AC" w:rsidP="00084357">
            <w:pPr>
              <w:pStyle w:val="NoSpacing"/>
              <w:rPr>
                <w:sz w:val="20"/>
                <w:szCs w:val="20"/>
              </w:rPr>
            </w:pPr>
          </w:p>
        </w:tc>
        <w:tc>
          <w:tcPr>
            <w:tcW w:w="1140" w:type="dxa"/>
          </w:tcPr>
          <w:p w:rsidR="001B36AC" w:rsidRPr="004B73C3" w:rsidRDefault="001B36AC" w:rsidP="00084357">
            <w:pPr>
              <w:pStyle w:val="NoSpacing"/>
              <w:rPr>
                <w:sz w:val="20"/>
                <w:szCs w:val="20"/>
              </w:rPr>
            </w:pPr>
            <w:r w:rsidRPr="004B73C3">
              <w:rPr>
                <w:sz w:val="20"/>
                <w:szCs w:val="20"/>
              </w:rPr>
              <w:t>YES</w:t>
            </w:r>
          </w:p>
        </w:tc>
        <w:tc>
          <w:tcPr>
            <w:tcW w:w="4122" w:type="dxa"/>
          </w:tcPr>
          <w:p w:rsidR="001B36AC" w:rsidRPr="004B73C3" w:rsidRDefault="001B36AC" w:rsidP="00084357">
            <w:pPr>
              <w:pStyle w:val="NoSpacing"/>
              <w:rPr>
                <w:sz w:val="20"/>
                <w:szCs w:val="20"/>
              </w:rPr>
            </w:pPr>
          </w:p>
        </w:tc>
      </w:tr>
      <w:tr w:rsidR="001B36AC" w:rsidRPr="004B73C3" w:rsidTr="00084357">
        <w:tc>
          <w:tcPr>
            <w:tcW w:w="5868" w:type="dxa"/>
          </w:tcPr>
          <w:p w:rsidR="001B36AC" w:rsidRPr="004B73C3" w:rsidRDefault="001B36AC" w:rsidP="00084357">
            <w:pPr>
              <w:pStyle w:val="NoSpacing"/>
              <w:rPr>
                <w:sz w:val="20"/>
                <w:szCs w:val="20"/>
              </w:rPr>
            </w:pPr>
            <w:r w:rsidRPr="004B73C3">
              <w:rPr>
                <w:sz w:val="20"/>
                <w:szCs w:val="20"/>
              </w:rPr>
              <w:t>200 Agricultural/140 Res V Land</w:t>
            </w:r>
          </w:p>
        </w:tc>
        <w:tc>
          <w:tcPr>
            <w:tcW w:w="720" w:type="dxa"/>
          </w:tcPr>
          <w:p w:rsidR="001B36AC" w:rsidRPr="004B73C3" w:rsidRDefault="001B36AC" w:rsidP="00084357">
            <w:pPr>
              <w:pStyle w:val="NoSpacing"/>
              <w:rPr>
                <w:sz w:val="20"/>
                <w:szCs w:val="20"/>
              </w:rPr>
            </w:pPr>
          </w:p>
        </w:tc>
        <w:tc>
          <w:tcPr>
            <w:tcW w:w="1218" w:type="dxa"/>
          </w:tcPr>
          <w:p w:rsidR="001B36AC" w:rsidRPr="004B73C3" w:rsidRDefault="001B36AC" w:rsidP="00084357">
            <w:pPr>
              <w:pStyle w:val="NoSpacing"/>
              <w:rPr>
                <w:sz w:val="20"/>
                <w:szCs w:val="20"/>
              </w:rPr>
            </w:pPr>
          </w:p>
        </w:tc>
        <w:tc>
          <w:tcPr>
            <w:tcW w:w="1140" w:type="dxa"/>
          </w:tcPr>
          <w:p w:rsidR="001B36AC" w:rsidRPr="004B73C3" w:rsidRDefault="001B36AC" w:rsidP="00084357">
            <w:pPr>
              <w:pStyle w:val="NoSpacing"/>
              <w:rPr>
                <w:sz w:val="20"/>
                <w:szCs w:val="20"/>
              </w:rPr>
            </w:pPr>
            <w:r w:rsidRPr="004B73C3">
              <w:rPr>
                <w:sz w:val="20"/>
                <w:szCs w:val="20"/>
              </w:rPr>
              <w:t>YES</w:t>
            </w:r>
          </w:p>
        </w:tc>
        <w:tc>
          <w:tcPr>
            <w:tcW w:w="4122" w:type="dxa"/>
          </w:tcPr>
          <w:p w:rsidR="001B36AC" w:rsidRPr="004B73C3" w:rsidRDefault="001B36AC" w:rsidP="00084357">
            <w:pPr>
              <w:pStyle w:val="NoSpacing"/>
              <w:rPr>
                <w:sz w:val="20"/>
                <w:szCs w:val="20"/>
              </w:rPr>
            </w:pPr>
          </w:p>
        </w:tc>
      </w:tr>
      <w:tr w:rsidR="001B36AC" w:rsidRPr="004B73C3" w:rsidTr="00084357">
        <w:tc>
          <w:tcPr>
            <w:tcW w:w="5868" w:type="dxa"/>
          </w:tcPr>
          <w:p w:rsidR="001B36AC" w:rsidRPr="004B73C3" w:rsidRDefault="001B36AC" w:rsidP="00084357">
            <w:pPr>
              <w:pStyle w:val="NoSpacing"/>
              <w:rPr>
                <w:sz w:val="20"/>
                <w:szCs w:val="20"/>
              </w:rPr>
            </w:pPr>
            <w:r w:rsidRPr="004B73C3">
              <w:rPr>
                <w:sz w:val="20"/>
                <w:szCs w:val="20"/>
              </w:rPr>
              <w:t>200 Agricultural/211 Rural Vacant Land/100 Res 1 unit</w:t>
            </w:r>
          </w:p>
        </w:tc>
        <w:tc>
          <w:tcPr>
            <w:tcW w:w="720" w:type="dxa"/>
          </w:tcPr>
          <w:p w:rsidR="001B36AC" w:rsidRPr="004B73C3" w:rsidRDefault="001B36AC" w:rsidP="00084357">
            <w:pPr>
              <w:pStyle w:val="NoSpacing"/>
              <w:rPr>
                <w:sz w:val="20"/>
                <w:szCs w:val="20"/>
              </w:rPr>
            </w:pPr>
          </w:p>
        </w:tc>
        <w:tc>
          <w:tcPr>
            <w:tcW w:w="1218" w:type="dxa"/>
          </w:tcPr>
          <w:p w:rsidR="001B36AC" w:rsidRPr="004B73C3" w:rsidRDefault="001B36AC" w:rsidP="00084357">
            <w:pPr>
              <w:pStyle w:val="NoSpacing"/>
              <w:rPr>
                <w:sz w:val="20"/>
                <w:szCs w:val="20"/>
              </w:rPr>
            </w:pPr>
          </w:p>
        </w:tc>
        <w:tc>
          <w:tcPr>
            <w:tcW w:w="1140" w:type="dxa"/>
          </w:tcPr>
          <w:p w:rsidR="001B36AC" w:rsidRPr="004B73C3" w:rsidRDefault="001B36AC" w:rsidP="00084357">
            <w:pPr>
              <w:pStyle w:val="NoSpacing"/>
              <w:rPr>
                <w:sz w:val="20"/>
                <w:szCs w:val="20"/>
              </w:rPr>
            </w:pPr>
            <w:r w:rsidRPr="004B73C3">
              <w:rPr>
                <w:sz w:val="20"/>
                <w:szCs w:val="20"/>
              </w:rPr>
              <w:t>YES</w:t>
            </w:r>
          </w:p>
        </w:tc>
        <w:tc>
          <w:tcPr>
            <w:tcW w:w="4122" w:type="dxa"/>
          </w:tcPr>
          <w:p w:rsidR="001B36AC" w:rsidRPr="004B73C3" w:rsidRDefault="001B36AC" w:rsidP="00084357">
            <w:pPr>
              <w:pStyle w:val="NoSpacing"/>
              <w:rPr>
                <w:sz w:val="20"/>
                <w:szCs w:val="20"/>
              </w:rPr>
            </w:pPr>
          </w:p>
        </w:tc>
      </w:tr>
      <w:tr w:rsidR="001B36AC" w:rsidRPr="004B73C3" w:rsidTr="00084357">
        <w:tc>
          <w:tcPr>
            <w:tcW w:w="5868" w:type="dxa"/>
          </w:tcPr>
          <w:p w:rsidR="001B36AC" w:rsidRPr="004B73C3" w:rsidRDefault="001B36AC" w:rsidP="00084357">
            <w:pPr>
              <w:pStyle w:val="NoSpacing"/>
              <w:rPr>
                <w:sz w:val="20"/>
                <w:szCs w:val="20"/>
              </w:rPr>
            </w:pPr>
            <w:r w:rsidRPr="004B73C3">
              <w:rPr>
                <w:sz w:val="20"/>
                <w:szCs w:val="20"/>
              </w:rPr>
              <w:t>200 Agricultural/211 Rural Vacant Land/105 Res 2-3 units</w:t>
            </w:r>
          </w:p>
        </w:tc>
        <w:tc>
          <w:tcPr>
            <w:tcW w:w="720" w:type="dxa"/>
          </w:tcPr>
          <w:p w:rsidR="001B36AC" w:rsidRPr="004B73C3" w:rsidRDefault="001B36AC" w:rsidP="00084357">
            <w:pPr>
              <w:pStyle w:val="NoSpacing"/>
              <w:rPr>
                <w:sz w:val="20"/>
                <w:szCs w:val="20"/>
              </w:rPr>
            </w:pPr>
          </w:p>
        </w:tc>
        <w:tc>
          <w:tcPr>
            <w:tcW w:w="1218" w:type="dxa"/>
          </w:tcPr>
          <w:p w:rsidR="001B36AC" w:rsidRPr="004B73C3" w:rsidRDefault="001B36AC" w:rsidP="00084357">
            <w:pPr>
              <w:pStyle w:val="NoSpacing"/>
              <w:rPr>
                <w:sz w:val="20"/>
                <w:szCs w:val="20"/>
              </w:rPr>
            </w:pPr>
          </w:p>
        </w:tc>
        <w:tc>
          <w:tcPr>
            <w:tcW w:w="1140" w:type="dxa"/>
          </w:tcPr>
          <w:p w:rsidR="001B36AC" w:rsidRPr="004B73C3" w:rsidRDefault="001B36AC" w:rsidP="00084357">
            <w:pPr>
              <w:pStyle w:val="NoSpacing"/>
              <w:rPr>
                <w:sz w:val="20"/>
                <w:szCs w:val="20"/>
              </w:rPr>
            </w:pPr>
            <w:r w:rsidRPr="004B73C3">
              <w:rPr>
                <w:sz w:val="20"/>
                <w:szCs w:val="20"/>
              </w:rPr>
              <w:t>YES</w:t>
            </w:r>
          </w:p>
        </w:tc>
        <w:tc>
          <w:tcPr>
            <w:tcW w:w="4122" w:type="dxa"/>
          </w:tcPr>
          <w:p w:rsidR="001B36AC" w:rsidRPr="004B73C3" w:rsidRDefault="001B36AC" w:rsidP="00084357">
            <w:pPr>
              <w:pStyle w:val="NoSpacing"/>
              <w:rPr>
                <w:sz w:val="20"/>
                <w:szCs w:val="20"/>
              </w:rPr>
            </w:pPr>
          </w:p>
        </w:tc>
      </w:tr>
      <w:tr w:rsidR="001B36AC" w:rsidRPr="004B73C3" w:rsidTr="00084357">
        <w:tc>
          <w:tcPr>
            <w:tcW w:w="5868" w:type="dxa"/>
          </w:tcPr>
          <w:p w:rsidR="001B36AC" w:rsidRPr="004B73C3" w:rsidRDefault="001B36AC" w:rsidP="00084357">
            <w:pPr>
              <w:pStyle w:val="NoSpacing"/>
              <w:rPr>
                <w:sz w:val="20"/>
                <w:szCs w:val="20"/>
              </w:rPr>
            </w:pPr>
            <w:r w:rsidRPr="004B73C3">
              <w:rPr>
                <w:sz w:val="20"/>
                <w:szCs w:val="20"/>
              </w:rPr>
              <w:t>211 Rural Vacant Land/100 Res 1 unit</w:t>
            </w:r>
          </w:p>
        </w:tc>
        <w:tc>
          <w:tcPr>
            <w:tcW w:w="720" w:type="dxa"/>
          </w:tcPr>
          <w:p w:rsidR="001B36AC" w:rsidRPr="004B73C3" w:rsidRDefault="001B36AC" w:rsidP="00084357">
            <w:pPr>
              <w:pStyle w:val="NoSpacing"/>
              <w:rPr>
                <w:sz w:val="20"/>
                <w:szCs w:val="20"/>
              </w:rPr>
            </w:pPr>
          </w:p>
        </w:tc>
        <w:tc>
          <w:tcPr>
            <w:tcW w:w="1218" w:type="dxa"/>
          </w:tcPr>
          <w:p w:rsidR="001B36AC" w:rsidRPr="004B73C3" w:rsidRDefault="001B36AC" w:rsidP="00084357">
            <w:pPr>
              <w:pStyle w:val="NoSpacing"/>
              <w:rPr>
                <w:sz w:val="20"/>
                <w:szCs w:val="20"/>
              </w:rPr>
            </w:pPr>
          </w:p>
        </w:tc>
        <w:tc>
          <w:tcPr>
            <w:tcW w:w="1140" w:type="dxa"/>
          </w:tcPr>
          <w:p w:rsidR="001B36AC" w:rsidRPr="004B73C3" w:rsidRDefault="001B36AC" w:rsidP="00084357">
            <w:pPr>
              <w:pStyle w:val="NoSpacing"/>
              <w:rPr>
                <w:sz w:val="20"/>
                <w:szCs w:val="20"/>
              </w:rPr>
            </w:pPr>
            <w:r w:rsidRPr="004B73C3">
              <w:rPr>
                <w:sz w:val="20"/>
                <w:szCs w:val="20"/>
              </w:rPr>
              <w:t>YES</w:t>
            </w:r>
          </w:p>
        </w:tc>
        <w:tc>
          <w:tcPr>
            <w:tcW w:w="4122" w:type="dxa"/>
          </w:tcPr>
          <w:p w:rsidR="001B36AC" w:rsidRPr="004B73C3" w:rsidRDefault="001B36AC" w:rsidP="00084357">
            <w:pPr>
              <w:pStyle w:val="NoSpacing"/>
              <w:rPr>
                <w:sz w:val="20"/>
                <w:szCs w:val="20"/>
              </w:rPr>
            </w:pPr>
          </w:p>
        </w:tc>
      </w:tr>
      <w:tr w:rsidR="001B36AC" w:rsidRPr="004B73C3" w:rsidTr="00084357">
        <w:tc>
          <w:tcPr>
            <w:tcW w:w="5868" w:type="dxa"/>
          </w:tcPr>
          <w:p w:rsidR="001B36AC" w:rsidRPr="004B73C3" w:rsidRDefault="001B36AC" w:rsidP="00084357">
            <w:pPr>
              <w:pStyle w:val="NoSpacing"/>
              <w:rPr>
                <w:sz w:val="20"/>
                <w:szCs w:val="20"/>
              </w:rPr>
            </w:pPr>
            <w:r w:rsidRPr="004B73C3">
              <w:rPr>
                <w:sz w:val="20"/>
                <w:szCs w:val="20"/>
              </w:rPr>
              <w:t>211 Rural Vacant Land/100 Res 1 unit/200 Agricultural</w:t>
            </w:r>
          </w:p>
        </w:tc>
        <w:tc>
          <w:tcPr>
            <w:tcW w:w="720" w:type="dxa"/>
          </w:tcPr>
          <w:p w:rsidR="001B36AC" w:rsidRPr="004B73C3" w:rsidRDefault="001B36AC" w:rsidP="00084357">
            <w:pPr>
              <w:pStyle w:val="NoSpacing"/>
              <w:rPr>
                <w:sz w:val="20"/>
                <w:szCs w:val="20"/>
              </w:rPr>
            </w:pPr>
          </w:p>
        </w:tc>
        <w:tc>
          <w:tcPr>
            <w:tcW w:w="1218" w:type="dxa"/>
          </w:tcPr>
          <w:p w:rsidR="001B36AC" w:rsidRPr="004B73C3" w:rsidRDefault="001B36AC" w:rsidP="00084357">
            <w:pPr>
              <w:pStyle w:val="NoSpacing"/>
              <w:rPr>
                <w:sz w:val="20"/>
                <w:szCs w:val="20"/>
              </w:rPr>
            </w:pPr>
          </w:p>
        </w:tc>
        <w:tc>
          <w:tcPr>
            <w:tcW w:w="1140" w:type="dxa"/>
          </w:tcPr>
          <w:p w:rsidR="001B36AC" w:rsidRPr="004B73C3" w:rsidRDefault="001B36AC" w:rsidP="00084357">
            <w:pPr>
              <w:pStyle w:val="NoSpacing"/>
              <w:rPr>
                <w:sz w:val="20"/>
                <w:szCs w:val="20"/>
              </w:rPr>
            </w:pPr>
            <w:r w:rsidRPr="004B73C3">
              <w:rPr>
                <w:sz w:val="20"/>
                <w:szCs w:val="20"/>
              </w:rPr>
              <w:t>YES</w:t>
            </w:r>
          </w:p>
        </w:tc>
        <w:tc>
          <w:tcPr>
            <w:tcW w:w="4122" w:type="dxa"/>
          </w:tcPr>
          <w:p w:rsidR="001B36AC" w:rsidRPr="004B73C3" w:rsidRDefault="001B36AC" w:rsidP="00084357">
            <w:pPr>
              <w:pStyle w:val="NoSpacing"/>
              <w:rPr>
                <w:sz w:val="20"/>
                <w:szCs w:val="20"/>
              </w:rPr>
            </w:pPr>
          </w:p>
        </w:tc>
      </w:tr>
      <w:tr w:rsidR="001B36AC" w:rsidRPr="004B73C3" w:rsidTr="00084357">
        <w:tc>
          <w:tcPr>
            <w:tcW w:w="5868" w:type="dxa"/>
          </w:tcPr>
          <w:p w:rsidR="001B36AC" w:rsidRPr="004B73C3" w:rsidRDefault="001B36AC" w:rsidP="00084357">
            <w:pPr>
              <w:pStyle w:val="NoSpacing"/>
              <w:rPr>
                <w:sz w:val="20"/>
                <w:szCs w:val="20"/>
              </w:rPr>
            </w:pPr>
            <w:r w:rsidRPr="004B73C3">
              <w:rPr>
                <w:sz w:val="20"/>
                <w:szCs w:val="20"/>
              </w:rPr>
              <w:t>211 Rural Vacant Land/105 Res 2-3 units/200 Agricultural</w:t>
            </w:r>
          </w:p>
        </w:tc>
        <w:tc>
          <w:tcPr>
            <w:tcW w:w="720" w:type="dxa"/>
          </w:tcPr>
          <w:p w:rsidR="001B36AC" w:rsidRPr="004B73C3" w:rsidRDefault="001B36AC" w:rsidP="00084357">
            <w:pPr>
              <w:pStyle w:val="NoSpacing"/>
              <w:rPr>
                <w:sz w:val="20"/>
                <w:szCs w:val="20"/>
              </w:rPr>
            </w:pPr>
          </w:p>
        </w:tc>
        <w:tc>
          <w:tcPr>
            <w:tcW w:w="1218" w:type="dxa"/>
          </w:tcPr>
          <w:p w:rsidR="001B36AC" w:rsidRPr="004B73C3" w:rsidRDefault="001B36AC" w:rsidP="00084357">
            <w:pPr>
              <w:pStyle w:val="NoSpacing"/>
              <w:rPr>
                <w:sz w:val="20"/>
                <w:szCs w:val="20"/>
              </w:rPr>
            </w:pPr>
          </w:p>
        </w:tc>
        <w:tc>
          <w:tcPr>
            <w:tcW w:w="1140" w:type="dxa"/>
          </w:tcPr>
          <w:p w:rsidR="001B36AC" w:rsidRPr="004B73C3" w:rsidRDefault="001B36AC" w:rsidP="00084357">
            <w:pPr>
              <w:pStyle w:val="NoSpacing"/>
              <w:rPr>
                <w:sz w:val="20"/>
                <w:szCs w:val="20"/>
              </w:rPr>
            </w:pPr>
            <w:r w:rsidRPr="004B73C3">
              <w:rPr>
                <w:sz w:val="20"/>
                <w:szCs w:val="20"/>
              </w:rPr>
              <w:t>YES</w:t>
            </w:r>
          </w:p>
        </w:tc>
        <w:tc>
          <w:tcPr>
            <w:tcW w:w="4122" w:type="dxa"/>
          </w:tcPr>
          <w:p w:rsidR="001B36AC" w:rsidRPr="004B73C3" w:rsidRDefault="001B36AC" w:rsidP="00084357">
            <w:pPr>
              <w:pStyle w:val="NoSpacing"/>
              <w:rPr>
                <w:sz w:val="20"/>
                <w:szCs w:val="20"/>
              </w:rPr>
            </w:pPr>
          </w:p>
        </w:tc>
      </w:tr>
      <w:tr w:rsidR="001B36AC" w:rsidRPr="004B73C3" w:rsidTr="00084357">
        <w:tc>
          <w:tcPr>
            <w:tcW w:w="5868" w:type="dxa"/>
          </w:tcPr>
          <w:p w:rsidR="001B36AC" w:rsidRPr="004B73C3" w:rsidRDefault="001B36AC" w:rsidP="00084357">
            <w:pPr>
              <w:pStyle w:val="NoSpacing"/>
              <w:rPr>
                <w:sz w:val="20"/>
                <w:szCs w:val="20"/>
              </w:rPr>
            </w:pPr>
            <w:r w:rsidRPr="004B73C3">
              <w:rPr>
                <w:sz w:val="20"/>
                <w:szCs w:val="20"/>
              </w:rPr>
              <w:t>211 Rural Vacant Land/200 Agricultural/100 Res 1 unit</w:t>
            </w:r>
          </w:p>
        </w:tc>
        <w:tc>
          <w:tcPr>
            <w:tcW w:w="720" w:type="dxa"/>
          </w:tcPr>
          <w:p w:rsidR="001B36AC" w:rsidRPr="004B73C3" w:rsidRDefault="001B36AC" w:rsidP="00084357">
            <w:pPr>
              <w:pStyle w:val="NoSpacing"/>
              <w:rPr>
                <w:sz w:val="20"/>
                <w:szCs w:val="20"/>
              </w:rPr>
            </w:pPr>
          </w:p>
        </w:tc>
        <w:tc>
          <w:tcPr>
            <w:tcW w:w="1218" w:type="dxa"/>
          </w:tcPr>
          <w:p w:rsidR="001B36AC" w:rsidRPr="004B73C3" w:rsidRDefault="001B36AC" w:rsidP="00084357">
            <w:pPr>
              <w:pStyle w:val="NoSpacing"/>
              <w:rPr>
                <w:sz w:val="20"/>
                <w:szCs w:val="20"/>
              </w:rPr>
            </w:pPr>
          </w:p>
        </w:tc>
        <w:tc>
          <w:tcPr>
            <w:tcW w:w="1140" w:type="dxa"/>
          </w:tcPr>
          <w:p w:rsidR="001B36AC" w:rsidRPr="004B73C3" w:rsidRDefault="001B36AC" w:rsidP="00084357">
            <w:pPr>
              <w:pStyle w:val="NoSpacing"/>
              <w:rPr>
                <w:sz w:val="20"/>
                <w:szCs w:val="20"/>
              </w:rPr>
            </w:pPr>
            <w:r w:rsidRPr="004B73C3">
              <w:rPr>
                <w:sz w:val="20"/>
                <w:szCs w:val="20"/>
              </w:rPr>
              <w:t>YES</w:t>
            </w:r>
          </w:p>
        </w:tc>
        <w:tc>
          <w:tcPr>
            <w:tcW w:w="4122" w:type="dxa"/>
          </w:tcPr>
          <w:p w:rsidR="001B36AC" w:rsidRPr="004B73C3" w:rsidRDefault="001B36AC" w:rsidP="00084357">
            <w:pPr>
              <w:pStyle w:val="NoSpacing"/>
              <w:rPr>
                <w:sz w:val="20"/>
                <w:szCs w:val="20"/>
              </w:rPr>
            </w:pPr>
          </w:p>
        </w:tc>
      </w:tr>
      <w:tr w:rsidR="001B36AC" w:rsidRPr="004B73C3" w:rsidTr="00084357">
        <w:tc>
          <w:tcPr>
            <w:tcW w:w="5868" w:type="dxa"/>
          </w:tcPr>
          <w:p w:rsidR="001B36AC" w:rsidRPr="004B73C3" w:rsidRDefault="001B36AC" w:rsidP="00084357">
            <w:pPr>
              <w:pStyle w:val="NoSpacing"/>
              <w:rPr>
                <w:sz w:val="20"/>
                <w:szCs w:val="20"/>
              </w:rPr>
            </w:pPr>
            <w:r w:rsidRPr="004B73C3">
              <w:rPr>
                <w:sz w:val="20"/>
                <w:szCs w:val="20"/>
              </w:rPr>
              <w:t>305 Industrial/100 Res 1 unit</w:t>
            </w:r>
          </w:p>
        </w:tc>
        <w:tc>
          <w:tcPr>
            <w:tcW w:w="720" w:type="dxa"/>
          </w:tcPr>
          <w:p w:rsidR="001B36AC" w:rsidRPr="004B73C3" w:rsidRDefault="001B36AC" w:rsidP="00084357">
            <w:pPr>
              <w:pStyle w:val="NoSpacing"/>
              <w:rPr>
                <w:sz w:val="20"/>
                <w:szCs w:val="20"/>
              </w:rPr>
            </w:pPr>
          </w:p>
        </w:tc>
        <w:tc>
          <w:tcPr>
            <w:tcW w:w="1218" w:type="dxa"/>
          </w:tcPr>
          <w:p w:rsidR="001B36AC" w:rsidRPr="004B73C3" w:rsidRDefault="001B36AC" w:rsidP="00084357">
            <w:pPr>
              <w:pStyle w:val="NoSpacing"/>
              <w:rPr>
                <w:sz w:val="20"/>
                <w:szCs w:val="20"/>
              </w:rPr>
            </w:pPr>
          </w:p>
        </w:tc>
        <w:tc>
          <w:tcPr>
            <w:tcW w:w="1140" w:type="dxa"/>
          </w:tcPr>
          <w:p w:rsidR="001B36AC" w:rsidRPr="004B73C3" w:rsidRDefault="001B36AC" w:rsidP="00084357">
            <w:pPr>
              <w:pStyle w:val="NoSpacing"/>
              <w:rPr>
                <w:sz w:val="20"/>
                <w:szCs w:val="20"/>
              </w:rPr>
            </w:pPr>
            <w:r w:rsidRPr="004B73C3">
              <w:rPr>
                <w:sz w:val="20"/>
                <w:szCs w:val="20"/>
              </w:rPr>
              <w:t>YES</w:t>
            </w:r>
          </w:p>
        </w:tc>
        <w:tc>
          <w:tcPr>
            <w:tcW w:w="4122" w:type="dxa"/>
          </w:tcPr>
          <w:p w:rsidR="001B36AC" w:rsidRPr="004B73C3" w:rsidRDefault="001B36AC" w:rsidP="00084357">
            <w:pPr>
              <w:pStyle w:val="NoSpacing"/>
              <w:rPr>
                <w:sz w:val="20"/>
                <w:szCs w:val="20"/>
              </w:rPr>
            </w:pPr>
          </w:p>
        </w:tc>
      </w:tr>
      <w:tr w:rsidR="001B36AC" w:rsidRPr="004B73C3" w:rsidTr="00084357">
        <w:tc>
          <w:tcPr>
            <w:tcW w:w="5868" w:type="dxa"/>
          </w:tcPr>
          <w:p w:rsidR="001B36AC" w:rsidRPr="004B73C3" w:rsidRDefault="001B36AC" w:rsidP="00084357">
            <w:pPr>
              <w:pStyle w:val="NoSpacing"/>
              <w:rPr>
                <w:sz w:val="20"/>
                <w:szCs w:val="20"/>
              </w:rPr>
            </w:pPr>
            <w:r w:rsidRPr="004B73C3">
              <w:rPr>
                <w:sz w:val="20"/>
                <w:szCs w:val="20"/>
              </w:rPr>
              <w:t>310 Com SRR/211 Rural Vacant Land/200 Agricultural/100 Res 1 unit</w:t>
            </w:r>
          </w:p>
        </w:tc>
        <w:tc>
          <w:tcPr>
            <w:tcW w:w="720" w:type="dxa"/>
          </w:tcPr>
          <w:p w:rsidR="001B36AC" w:rsidRPr="004B73C3" w:rsidRDefault="001B36AC" w:rsidP="00084357">
            <w:pPr>
              <w:pStyle w:val="NoSpacing"/>
              <w:rPr>
                <w:sz w:val="20"/>
                <w:szCs w:val="20"/>
              </w:rPr>
            </w:pPr>
          </w:p>
        </w:tc>
        <w:tc>
          <w:tcPr>
            <w:tcW w:w="1218" w:type="dxa"/>
          </w:tcPr>
          <w:p w:rsidR="001B36AC" w:rsidRPr="004B73C3" w:rsidRDefault="001B36AC" w:rsidP="00084357">
            <w:pPr>
              <w:pStyle w:val="NoSpacing"/>
              <w:rPr>
                <w:sz w:val="20"/>
                <w:szCs w:val="20"/>
              </w:rPr>
            </w:pPr>
          </w:p>
        </w:tc>
        <w:tc>
          <w:tcPr>
            <w:tcW w:w="1140" w:type="dxa"/>
          </w:tcPr>
          <w:p w:rsidR="001B36AC" w:rsidRPr="004B73C3" w:rsidRDefault="001B36AC" w:rsidP="00084357">
            <w:pPr>
              <w:pStyle w:val="NoSpacing"/>
              <w:rPr>
                <w:sz w:val="20"/>
                <w:szCs w:val="20"/>
              </w:rPr>
            </w:pPr>
            <w:r w:rsidRPr="004B73C3">
              <w:rPr>
                <w:sz w:val="20"/>
                <w:szCs w:val="20"/>
              </w:rPr>
              <w:t>YES</w:t>
            </w:r>
          </w:p>
        </w:tc>
        <w:tc>
          <w:tcPr>
            <w:tcW w:w="4122" w:type="dxa"/>
          </w:tcPr>
          <w:p w:rsidR="001B36AC" w:rsidRPr="004B73C3" w:rsidRDefault="001B36AC" w:rsidP="00084357">
            <w:pPr>
              <w:pStyle w:val="NoSpacing"/>
              <w:rPr>
                <w:sz w:val="20"/>
                <w:szCs w:val="20"/>
              </w:rPr>
            </w:pPr>
          </w:p>
        </w:tc>
      </w:tr>
      <w:tr w:rsidR="001B36AC" w:rsidRPr="004B73C3" w:rsidTr="00084357">
        <w:tc>
          <w:tcPr>
            <w:tcW w:w="5868" w:type="dxa"/>
          </w:tcPr>
          <w:p w:rsidR="001B36AC" w:rsidRPr="004B73C3" w:rsidRDefault="001B36AC" w:rsidP="00084357">
            <w:pPr>
              <w:pStyle w:val="NoSpacing"/>
              <w:rPr>
                <w:sz w:val="20"/>
                <w:szCs w:val="20"/>
              </w:rPr>
            </w:pPr>
            <w:r w:rsidRPr="004B73C3">
              <w:rPr>
                <w:sz w:val="20"/>
                <w:szCs w:val="20"/>
              </w:rPr>
              <w:t>350 MH Park</w:t>
            </w:r>
          </w:p>
        </w:tc>
        <w:tc>
          <w:tcPr>
            <w:tcW w:w="720" w:type="dxa"/>
          </w:tcPr>
          <w:p w:rsidR="001B36AC" w:rsidRPr="004B73C3" w:rsidRDefault="001B36AC" w:rsidP="00084357">
            <w:pPr>
              <w:pStyle w:val="NoSpacing"/>
              <w:rPr>
                <w:sz w:val="20"/>
                <w:szCs w:val="20"/>
              </w:rPr>
            </w:pPr>
          </w:p>
        </w:tc>
        <w:tc>
          <w:tcPr>
            <w:tcW w:w="1218" w:type="dxa"/>
          </w:tcPr>
          <w:p w:rsidR="001B36AC" w:rsidRPr="004B73C3" w:rsidRDefault="001B36AC" w:rsidP="00084357">
            <w:pPr>
              <w:pStyle w:val="NoSpacing"/>
              <w:rPr>
                <w:sz w:val="20"/>
                <w:szCs w:val="20"/>
              </w:rPr>
            </w:pPr>
          </w:p>
        </w:tc>
        <w:tc>
          <w:tcPr>
            <w:tcW w:w="1140" w:type="dxa"/>
          </w:tcPr>
          <w:p w:rsidR="001B36AC" w:rsidRPr="004B73C3" w:rsidRDefault="001B36AC" w:rsidP="00084357">
            <w:pPr>
              <w:pStyle w:val="NoSpacing"/>
              <w:rPr>
                <w:sz w:val="20"/>
                <w:szCs w:val="20"/>
              </w:rPr>
            </w:pPr>
            <w:r w:rsidRPr="004B73C3">
              <w:rPr>
                <w:sz w:val="20"/>
                <w:szCs w:val="20"/>
              </w:rPr>
              <w:t>YES</w:t>
            </w:r>
          </w:p>
        </w:tc>
        <w:tc>
          <w:tcPr>
            <w:tcW w:w="4122" w:type="dxa"/>
          </w:tcPr>
          <w:p w:rsidR="001B36AC" w:rsidRPr="004B73C3" w:rsidRDefault="001B36AC" w:rsidP="00084357">
            <w:pPr>
              <w:pStyle w:val="NoSpacing"/>
              <w:rPr>
                <w:sz w:val="20"/>
                <w:szCs w:val="20"/>
              </w:rPr>
            </w:pPr>
            <w:r w:rsidRPr="004B73C3">
              <w:rPr>
                <w:sz w:val="20"/>
                <w:szCs w:val="20"/>
              </w:rPr>
              <w:t xml:space="preserve">Assume this means mobile </w:t>
            </w:r>
            <w:r w:rsidRPr="004B73C3">
              <w:rPr>
                <w:sz w:val="20"/>
                <w:szCs w:val="20"/>
              </w:rPr>
              <w:lastRenderedPageBreak/>
              <w:t>home park</w:t>
            </w:r>
          </w:p>
        </w:tc>
      </w:tr>
      <w:tr w:rsidR="001B36AC" w:rsidRPr="004B73C3" w:rsidTr="00084357">
        <w:tc>
          <w:tcPr>
            <w:tcW w:w="5868" w:type="dxa"/>
          </w:tcPr>
          <w:p w:rsidR="001B36AC" w:rsidRPr="004B73C3" w:rsidRDefault="001B36AC" w:rsidP="00084357">
            <w:pPr>
              <w:pStyle w:val="NoSpacing"/>
              <w:rPr>
                <w:sz w:val="20"/>
                <w:szCs w:val="20"/>
              </w:rPr>
            </w:pPr>
            <w:r w:rsidRPr="004B73C3">
              <w:rPr>
                <w:sz w:val="20"/>
                <w:szCs w:val="20"/>
              </w:rPr>
              <w:lastRenderedPageBreak/>
              <w:t>350 MH Park/100 Res 1 unit</w:t>
            </w:r>
          </w:p>
        </w:tc>
        <w:tc>
          <w:tcPr>
            <w:tcW w:w="720" w:type="dxa"/>
          </w:tcPr>
          <w:p w:rsidR="001B36AC" w:rsidRPr="004B73C3" w:rsidRDefault="001B36AC" w:rsidP="00084357">
            <w:pPr>
              <w:pStyle w:val="NoSpacing"/>
              <w:rPr>
                <w:sz w:val="20"/>
                <w:szCs w:val="20"/>
              </w:rPr>
            </w:pPr>
          </w:p>
        </w:tc>
        <w:tc>
          <w:tcPr>
            <w:tcW w:w="1218" w:type="dxa"/>
          </w:tcPr>
          <w:p w:rsidR="001B36AC" w:rsidRPr="004B73C3" w:rsidRDefault="001B36AC" w:rsidP="00084357">
            <w:pPr>
              <w:pStyle w:val="NoSpacing"/>
              <w:rPr>
                <w:sz w:val="20"/>
                <w:szCs w:val="20"/>
              </w:rPr>
            </w:pPr>
          </w:p>
        </w:tc>
        <w:tc>
          <w:tcPr>
            <w:tcW w:w="1140" w:type="dxa"/>
          </w:tcPr>
          <w:p w:rsidR="001B36AC" w:rsidRPr="004B73C3" w:rsidRDefault="001B36AC" w:rsidP="00084357">
            <w:pPr>
              <w:pStyle w:val="NoSpacing"/>
              <w:rPr>
                <w:sz w:val="20"/>
                <w:szCs w:val="20"/>
              </w:rPr>
            </w:pPr>
            <w:r w:rsidRPr="004B73C3">
              <w:rPr>
                <w:sz w:val="20"/>
                <w:szCs w:val="20"/>
              </w:rPr>
              <w:t>YES</w:t>
            </w:r>
          </w:p>
        </w:tc>
        <w:tc>
          <w:tcPr>
            <w:tcW w:w="4122" w:type="dxa"/>
          </w:tcPr>
          <w:p w:rsidR="001B36AC" w:rsidRPr="004B73C3" w:rsidRDefault="001B36AC" w:rsidP="00084357">
            <w:pPr>
              <w:pStyle w:val="NoSpacing"/>
              <w:rPr>
                <w:sz w:val="20"/>
                <w:szCs w:val="20"/>
              </w:rPr>
            </w:pPr>
          </w:p>
        </w:tc>
      </w:tr>
      <w:tr w:rsidR="001B36AC" w:rsidRPr="004B73C3" w:rsidTr="00084357">
        <w:tc>
          <w:tcPr>
            <w:tcW w:w="5868" w:type="dxa"/>
          </w:tcPr>
          <w:p w:rsidR="001B36AC" w:rsidRPr="004B73C3" w:rsidRDefault="001B36AC" w:rsidP="00084357">
            <w:pPr>
              <w:pStyle w:val="NoSpacing"/>
              <w:rPr>
                <w:sz w:val="20"/>
                <w:szCs w:val="20"/>
              </w:rPr>
            </w:pPr>
            <w:r w:rsidRPr="004B73C3">
              <w:rPr>
                <w:sz w:val="20"/>
                <w:szCs w:val="20"/>
              </w:rPr>
              <w:t>915 Church/902 Schools-Private/916 Church-Residence</w:t>
            </w:r>
          </w:p>
        </w:tc>
        <w:tc>
          <w:tcPr>
            <w:tcW w:w="720" w:type="dxa"/>
          </w:tcPr>
          <w:p w:rsidR="001B36AC" w:rsidRPr="004B73C3" w:rsidRDefault="001B36AC" w:rsidP="00084357">
            <w:pPr>
              <w:pStyle w:val="NoSpacing"/>
              <w:rPr>
                <w:sz w:val="20"/>
                <w:szCs w:val="20"/>
              </w:rPr>
            </w:pPr>
          </w:p>
        </w:tc>
        <w:tc>
          <w:tcPr>
            <w:tcW w:w="1218" w:type="dxa"/>
          </w:tcPr>
          <w:p w:rsidR="001B36AC" w:rsidRPr="004B73C3" w:rsidRDefault="001B36AC" w:rsidP="00084357">
            <w:pPr>
              <w:pStyle w:val="NoSpacing"/>
              <w:rPr>
                <w:sz w:val="20"/>
                <w:szCs w:val="20"/>
              </w:rPr>
            </w:pPr>
          </w:p>
        </w:tc>
        <w:tc>
          <w:tcPr>
            <w:tcW w:w="1140" w:type="dxa"/>
          </w:tcPr>
          <w:p w:rsidR="001B36AC" w:rsidRPr="004B73C3" w:rsidRDefault="001B36AC" w:rsidP="00084357">
            <w:pPr>
              <w:pStyle w:val="NoSpacing"/>
              <w:rPr>
                <w:sz w:val="20"/>
                <w:szCs w:val="20"/>
              </w:rPr>
            </w:pPr>
            <w:r w:rsidRPr="004B73C3">
              <w:rPr>
                <w:sz w:val="20"/>
                <w:szCs w:val="20"/>
              </w:rPr>
              <w:t>YES</w:t>
            </w:r>
          </w:p>
        </w:tc>
        <w:tc>
          <w:tcPr>
            <w:tcW w:w="4122" w:type="dxa"/>
          </w:tcPr>
          <w:p w:rsidR="001B36AC" w:rsidRPr="004B73C3" w:rsidRDefault="001B36AC" w:rsidP="00084357">
            <w:pPr>
              <w:pStyle w:val="NoSpacing"/>
              <w:rPr>
                <w:sz w:val="20"/>
                <w:szCs w:val="20"/>
              </w:rPr>
            </w:pPr>
          </w:p>
        </w:tc>
      </w:tr>
      <w:tr w:rsidR="001B36AC" w:rsidRPr="004B73C3" w:rsidTr="00084357">
        <w:tc>
          <w:tcPr>
            <w:tcW w:w="5868" w:type="dxa"/>
          </w:tcPr>
          <w:p w:rsidR="001B36AC" w:rsidRPr="004B73C3" w:rsidRDefault="001B36AC" w:rsidP="00084357">
            <w:pPr>
              <w:pStyle w:val="NoSpacing"/>
              <w:rPr>
                <w:sz w:val="20"/>
                <w:szCs w:val="20"/>
              </w:rPr>
            </w:pPr>
            <w:r w:rsidRPr="004B73C3">
              <w:rPr>
                <w:sz w:val="20"/>
                <w:szCs w:val="20"/>
              </w:rPr>
              <w:t>915 Church/912 Cemetery-Private/916 Church-Residence</w:t>
            </w:r>
          </w:p>
        </w:tc>
        <w:tc>
          <w:tcPr>
            <w:tcW w:w="720" w:type="dxa"/>
          </w:tcPr>
          <w:p w:rsidR="001B36AC" w:rsidRPr="004B73C3" w:rsidRDefault="001B36AC" w:rsidP="00084357">
            <w:pPr>
              <w:pStyle w:val="NoSpacing"/>
              <w:rPr>
                <w:sz w:val="20"/>
                <w:szCs w:val="20"/>
              </w:rPr>
            </w:pPr>
          </w:p>
        </w:tc>
        <w:tc>
          <w:tcPr>
            <w:tcW w:w="1218" w:type="dxa"/>
          </w:tcPr>
          <w:p w:rsidR="001B36AC" w:rsidRPr="004B73C3" w:rsidRDefault="001B36AC" w:rsidP="00084357">
            <w:pPr>
              <w:pStyle w:val="NoSpacing"/>
              <w:rPr>
                <w:sz w:val="20"/>
                <w:szCs w:val="20"/>
              </w:rPr>
            </w:pPr>
          </w:p>
        </w:tc>
        <w:tc>
          <w:tcPr>
            <w:tcW w:w="1140" w:type="dxa"/>
          </w:tcPr>
          <w:p w:rsidR="001B36AC" w:rsidRPr="004B73C3" w:rsidRDefault="001B36AC" w:rsidP="00084357">
            <w:pPr>
              <w:pStyle w:val="NoSpacing"/>
              <w:rPr>
                <w:sz w:val="20"/>
                <w:szCs w:val="20"/>
              </w:rPr>
            </w:pPr>
            <w:r w:rsidRPr="004B73C3">
              <w:rPr>
                <w:sz w:val="20"/>
                <w:szCs w:val="20"/>
              </w:rPr>
              <w:t>YES</w:t>
            </w:r>
          </w:p>
        </w:tc>
        <w:tc>
          <w:tcPr>
            <w:tcW w:w="4122" w:type="dxa"/>
          </w:tcPr>
          <w:p w:rsidR="001B36AC" w:rsidRPr="004B73C3" w:rsidRDefault="001B36AC" w:rsidP="00084357">
            <w:pPr>
              <w:pStyle w:val="NoSpacing"/>
              <w:rPr>
                <w:sz w:val="20"/>
                <w:szCs w:val="20"/>
              </w:rPr>
            </w:pPr>
          </w:p>
        </w:tc>
      </w:tr>
      <w:tr w:rsidR="001B36AC" w:rsidRPr="004B73C3" w:rsidTr="00084357">
        <w:tc>
          <w:tcPr>
            <w:tcW w:w="5868" w:type="dxa"/>
          </w:tcPr>
          <w:p w:rsidR="001B36AC" w:rsidRPr="004B73C3" w:rsidRDefault="001B36AC" w:rsidP="00084357">
            <w:pPr>
              <w:pStyle w:val="NoSpacing"/>
              <w:rPr>
                <w:sz w:val="20"/>
                <w:szCs w:val="20"/>
              </w:rPr>
            </w:pPr>
            <w:r w:rsidRPr="004B73C3">
              <w:rPr>
                <w:sz w:val="20"/>
                <w:szCs w:val="20"/>
              </w:rPr>
              <w:t>915 Church/916 Church-Residence</w:t>
            </w:r>
          </w:p>
        </w:tc>
        <w:tc>
          <w:tcPr>
            <w:tcW w:w="720" w:type="dxa"/>
          </w:tcPr>
          <w:p w:rsidR="001B36AC" w:rsidRPr="004B73C3" w:rsidRDefault="001B36AC" w:rsidP="00084357">
            <w:pPr>
              <w:pStyle w:val="NoSpacing"/>
              <w:rPr>
                <w:sz w:val="20"/>
                <w:szCs w:val="20"/>
              </w:rPr>
            </w:pPr>
          </w:p>
        </w:tc>
        <w:tc>
          <w:tcPr>
            <w:tcW w:w="1218" w:type="dxa"/>
          </w:tcPr>
          <w:p w:rsidR="001B36AC" w:rsidRPr="004B73C3" w:rsidRDefault="001B36AC" w:rsidP="00084357">
            <w:pPr>
              <w:pStyle w:val="NoSpacing"/>
              <w:rPr>
                <w:sz w:val="20"/>
                <w:szCs w:val="20"/>
              </w:rPr>
            </w:pPr>
          </w:p>
        </w:tc>
        <w:tc>
          <w:tcPr>
            <w:tcW w:w="1140" w:type="dxa"/>
          </w:tcPr>
          <w:p w:rsidR="001B36AC" w:rsidRPr="004B73C3" w:rsidRDefault="001B36AC" w:rsidP="00084357">
            <w:pPr>
              <w:pStyle w:val="NoSpacing"/>
              <w:rPr>
                <w:sz w:val="20"/>
                <w:szCs w:val="20"/>
              </w:rPr>
            </w:pPr>
            <w:r w:rsidRPr="004B73C3">
              <w:rPr>
                <w:sz w:val="20"/>
                <w:szCs w:val="20"/>
              </w:rPr>
              <w:t>YES</w:t>
            </w:r>
          </w:p>
        </w:tc>
        <w:tc>
          <w:tcPr>
            <w:tcW w:w="4122" w:type="dxa"/>
          </w:tcPr>
          <w:p w:rsidR="001B36AC" w:rsidRPr="004B73C3" w:rsidRDefault="001B36AC" w:rsidP="00084357">
            <w:pPr>
              <w:pStyle w:val="NoSpacing"/>
              <w:rPr>
                <w:sz w:val="20"/>
                <w:szCs w:val="20"/>
              </w:rPr>
            </w:pPr>
          </w:p>
        </w:tc>
      </w:tr>
      <w:tr w:rsidR="001B36AC" w:rsidRPr="004B73C3" w:rsidTr="00084357">
        <w:tc>
          <w:tcPr>
            <w:tcW w:w="5868" w:type="dxa"/>
          </w:tcPr>
          <w:p w:rsidR="001B36AC" w:rsidRPr="004B73C3" w:rsidRDefault="001B36AC" w:rsidP="00084357">
            <w:pPr>
              <w:pStyle w:val="NoSpacing"/>
              <w:rPr>
                <w:sz w:val="20"/>
                <w:szCs w:val="20"/>
              </w:rPr>
            </w:pPr>
            <w:r w:rsidRPr="004B73C3">
              <w:rPr>
                <w:sz w:val="20"/>
                <w:szCs w:val="20"/>
              </w:rPr>
              <w:t>916 Church-Residence</w:t>
            </w:r>
          </w:p>
        </w:tc>
        <w:tc>
          <w:tcPr>
            <w:tcW w:w="720" w:type="dxa"/>
          </w:tcPr>
          <w:p w:rsidR="001B36AC" w:rsidRPr="004B73C3" w:rsidRDefault="001B36AC" w:rsidP="00084357">
            <w:pPr>
              <w:pStyle w:val="NoSpacing"/>
              <w:rPr>
                <w:sz w:val="20"/>
                <w:szCs w:val="20"/>
              </w:rPr>
            </w:pPr>
          </w:p>
        </w:tc>
        <w:tc>
          <w:tcPr>
            <w:tcW w:w="1218" w:type="dxa"/>
          </w:tcPr>
          <w:p w:rsidR="001B36AC" w:rsidRPr="004B73C3" w:rsidRDefault="001B36AC" w:rsidP="00084357">
            <w:pPr>
              <w:pStyle w:val="NoSpacing"/>
              <w:rPr>
                <w:sz w:val="20"/>
                <w:szCs w:val="20"/>
              </w:rPr>
            </w:pPr>
          </w:p>
        </w:tc>
        <w:tc>
          <w:tcPr>
            <w:tcW w:w="1140" w:type="dxa"/>
          </w:tcPr>
          <w:p w:rsidR="001B36AC" w:rsidRPr="004B73C3" w:rsidRDefault="001B36AC" w:rsidP="00084357">
            <w:pPr>
              <w:pStyle w:val="NoSpacing"/>
              <w:rPr>
                <w:sz w:val="20"/>
                <w:szCs w:val="20"/>
              </w:rPr>
            </w:pPr>
            <w:r w:rsidRPr="004B73C3">
              <w:rPr>
                <w:sz w:val="20"/>
                <w:szCs w:val="20"/>
              </w:rPr>
              <w:t>YES</w:t>
            </w:r>
          </w:p>
        </w:tc>
        <w:tc>
          <w:tcPr>
            <w:tcW w:w="4122" w:type="dxa"/>
          </w:tcPr>
          <w:p w:rsidR="001B36AC" w:rsidRPr="004B73C3" w:rsidRDefault="001B36AC" w:rsidP="00084357">
            <w:pPr>
              <w:pStyle w:val="NoSpacing"/>
              <w:rPr>
                <w:sz w:val="20"/>
                <w:szCs w:val="20"/>
              </w:rPr>
            </w:pPr>
          </w:p>
        </w:tc>
      </w:tr>
      <w:tr w:rsidR="001B36AC" w:rsidRPr="004B73C3" w:rsidTr="00084357">
        <w:tc>
          <w:tcPr>
            <w:tcW w:w="5868" w:type="dxa"/>
          </w:tcPr>
          <w:p w:rsidR="001B36AC" w:rsidRPr="004B73C3" w:rsidRDefault="001B36AC" w:rsidP="00084357">
            <w:pPr>
              <w:pStyle w:val="NoSpacing"/>
              <w:rPr>
                <w:sz w:val="20"/>
                <w:szCs w:val="20"/>
              </w:rPr>
            </w:pPr>
            <w:r w:rsidRPr="004B73C3">
              <w:rPr>
                <w:sz w:val="20"/>
                <w:szCs w:val="20"/>
              </w:rPr>
              <w:t>916 Church-Residence/912 Cemetery-Private/915 Church</w:t>
            </w:r>
          </w:p>
        </w:tc>
        <w:tc>
          <w:tcPr>
            <w:tcW w:w="720" w:type="dxa"/>
          </w:tcPr>
          <w:p w:rsidR="001B36AC" w:rsidRPr="004B73C3" w:rsidRDefault="001B36AC" w:rsidP="00084357">
            <w:pPr>
              <w:pStyle w:val="NoSpacing"/>
              <w:rPr>
                <w:sz w:val="20"/>
                <w:szCs w:val="20"/>
              </w:rPr>
            </w:pPr>
          </w:p>
        </w:tc>
        <w:tc>
          <w:tcPr>
            <w:tcW w:w="1218" w:type="dxa"/>
          </w:tcPr>
          <w:p w:rsidR="001B36AC" w:rsidRPr="004B73C3" w:rsidRDefault="001B36AC" w:rsidP="00084357">
            <w:pPr>
              <w:pStyle w:val="NoSpacing"/>
              <w:rPr>
                <w:sz w:val="20"/>
                <w:szCs w:val="20"/>
              </w:rPr>
            </w:pPr>
          </w:p>
        </w:tc>
        <w:tc>
          <w:tcPr>
            <w:tcW w:w="1140" w:type="dxa"/>
          </w:tcPr>
          <w:p w:rsidR="001B36AC" w:rsidRPr="004B73C3" w:rsidRDefault="001B36AC" w:rsidP="00084357">
            <w:pPr>
              <w:pStyle w:val="NoSpacing"/>
              <w:rPr>
                <w:sz w:val="20"/>
                <w:szCs w:val="20"/>
              </w:rPr>
            </w:pPr>
            <w:r w:rsidRPr="004B73C3">
              <w:rPr>
                <w:sz w:val="20"/>
                <w:szCs w:val="20"/>
              </w:rPr>
              <w:t>YES</w:t>
            </w:r>
          </w:p>
        </w:tc>
        <w:tc>
          <w:tcPr>
            <w:tcW w:w="4122" w:type="dxa"/>
          </w:tcPr>
          <w:p w:rsidR="001B36AC" w:rsidRPr="004B73C3" w:rsidRDefault="001B36AC" w:rsidP="00084357">
            <w:pPr>
              <w:pStyle w:val="NoSpacing"/>
              <w:rPr>
                <w:sz w:val="20"/>
                <w:szCs w:val="20"/>
              </w:rPr>
            </w:pPr>
          </w:p>
        </w:tc>
      </w:tr>
      <w:tr w:rsidR="001B36AC" w:rsidRPr="004B73C3" w:rsidTr="00084357">
        <w:tc>
          <w:tcPr>
            <w:tcW w:w="5868" w:type="dxa"/>
          </w:tcPr>
          <w:p w:rsidR="001B36AC" w:rsidRPr="004B73C3" w:rsidRDefault="001B36AC" w:rsidP="00084357">
            <w:pPr>
              <w:pStyle w:val="NoSpacing"/>
              <w:rPr>
                <w:sz w:val="20"/>
                <w:szCs w:val="20"/>
              </w:rPr>
            </w:pPr>
            <w:r w:rsidRPr="004B73C3">
              <w:rPr>
                <w:sz w:val="20"/>
                <w:szCs w:val="20"/>
              </w:rPr>
              <w:t>916 Church-Residence/915 Church</w:t>
            </w:r>
          </w:p>
        </w:tc>
        <w:tc>
          <w:tcPr>
            <w:tcW w:w="720" w:type="dxa"/>
          </w:tcPr>
          <w:p w:rsidR="001B36AC" w:rsidRPr="004B73C3" w:rsidRDefault="001B36AC" w:rsidP="00084357">
            <w:pPr>
              <w:pStyle w:val="NoSpacing"/>
              <w:rPr>
                <w:sz w:val="20"/>
                <w:szCs w:val="20"/>
              </w:rPr>
            </w:pPr>
          </w:p>
        </w:tc>
        <w:tc>
          <w:tcPr>
            <w:tcW w:w="1218" w:type="dxa"/>
          </w:tcPr>
          <w:p w:rsidR="001B36AC" w:rsidRPr="004B73C3" w:rsidRDefault="001B36AC" w:rsidP="00084357">
            <w:pPr>
              <w:pStyle w:val="NoSpacing"/>
              <w:rPr>
                <w:sz w:val="20"/>
                <w:szCs w:val="20"/>
              </w:rPr>
            </w:pPr>
          </w:p>
        </w:tc>
        <w:tc>
          <w:tcPr>
            <w:tcW w:w="1140" w:type="dxa"/>
          </w:tcPr>
          <w:p w:rsidR="001B36AC" w:rsidRPr="004B73C3" w:rsidRDefault="001B36AC" w:rsidP="00084357">
            <w:pPr>
              <w:pStyle w:val="NoSpacing"/>
              <w:rPr>
                <w:sz w:val="20"/>
                <w:szCs w:val="20"/>
              </w:rPr>
            </w:pPr>
            <w:r w:rsidRPr="004B73C3">
              <w:rPr>
                <w:sz w:val="20"/>
                <w:szCs w:val="20"/>
              </w:rPr>
              <w:t>YES</w:t>
            </w:r>
          </w:p>
        </w:tc>
        <w:tc>
          <w:tcPr>
            <w:tcW w:w="4122" w:type="dxa"/>
          </w:tcPr>
          <w:p w:rsidR="001B36AC" w:rsidRPr="004B73C3" w:rsidRDefault="001B36AC" w:rsidP="00084357">
            <w:pPr>
              <w:pStyle w:val="NoSpacing"/>
              <w:rPr>
                <w:sz w:val="20"/>
                <w:szCs w:val="20"/>
              </w:rPr>
            </w:pPr>
          </w:p>
        </w:tc>
      </w:tr>
      <w:tr w:rsidR="001B36AC" w:rsidRPr="004B73C3" w:rsidTr="00084357">
        <w:tc>
          <w:tcPr>
            <w:tcW w:w="5868" w:type="dxa"/>
          </w:tcPr>
          <w:p w:rsidR="001B36AC" w:rsidRPr="004B73C3" w:rsidRDefault="001B36AC" w:rsidP="00084357">
            <w:pPr>
              <w:pStyle w:val="NoSpacing"/>
              <w:rPr>
                <w:sz w:val="20"/>
                <w:szCs w:val="20"/>
              </w:rPr>
            </w:pPr>
            <w:r w:rsidRPr="004B73C3">
              <w:rPr>
                <w:sz w:val="20"/>
                <w:szCs w:val="20"/>
              </w:rPr>
              <w:t>917 Church-Other Res</w:t>
            </w:r>
          </w:p>
        </w:tc>
        <w:tc>
          <w:tcPr>
            <w:tcW w:w="720" w:type="dxa"/>
          </w:tcPr>
          <w:p w:rsidR="001B36AC" w:rsidRPr="004B73C3" w:rsidRDefault="001B36AC" w:rsidP="00084357">
            <w:pPr>
              <w:pStyle w:val="NoSpacing"/>
              <w:rPr>
                <w:sz w:val="20"/>
                <w:szCs w:val="20"/>
              </w:rPr>
            </w:pPr>
          </w:p>
        </w:tc>
        <w:tc>
          <w:tcPr>
            <w:tcW w:w="1218" w:type="dxa"/>
          </w:tcPr>
          <w:p w:rsidR="001B36AC" w:rsidRPr="004B73C3" w:rsidRDefault="001B36AC" w:rsidP="00084357">
            <w:pPr>
              <w:pStyle w:val="NoSpacing"/>
              <w:rPr>
                <w:sz w:val="20"/>
                <w:szCs w:val="20"/>
              </w:rPr>
            </w:pPr>
          </w:p>
        </w:tc>
        <w:tc>
          <w:tcPr>
            <w:tcW w:w="1140" w:type="dxa"/>
          </w:tcPr>
          <w:p w:rsidR="001B36AC" w:rsidRPr="004B73C3" w:rsidRDefault="001B36AC" w:rsidP="00084357">
            <w:pPr>
              <w:pStyle w:val="NoSpacing"/>
              <w:rPr>
                <w:sz w:val="20"/>
                <w:szCs w:val="20"/>
              </w:rPr>
            </w:pPr>
            <w:r w:rsidRPr="004B73C3">
              <w:rPr>
                <w:sz w:val="20"/>
                <w:szCs w:val="20"/>
              </w:rPr>
              <w:t>YES</w:t>
            </w:r>
          </w:p>
        </w:tc>
        <w:tc>
          <w:tcPr>
            <w:tcW w:w="4122" w:type="dxa"/>
          </w:tcPr>
          <w:p w:rsidR="001B36AC" w:rsidRPr="004B73C3" w:rsidRDefault="001B36AC" w:rsidP="00084357">
            <w:pPr>
              <w:pStyle w:val="NoSpacing"/>
              <w:rPr>
                <w:sz w:val="20"/>
                <w:szCs w:val="20"/>
              </w:rPr>
            </w:pPr>
          </w:p>
        </w:tc>
      </w:tr>
      <w:tr w:rsidR="001B36AC" w:rsidRPr="004B73C3" w:rsidTr="00084357">
        <w:tc>
          <w:tcPr>
            <w:tcW w:w="5868" w:type="dxa"/>
          </w:tcPr>
          <w:p w:rsidR="001B36AC" w:rsidRPr="004B73C3" w:rsidRDefault="001B36AC" w:rsidP="00084357">
            <w:pPr>
              <w:pStyle w:val="NoSpacing"/>
              <w:rPr>
                <w:sz w:val="20"/>
                <w:szCs w:val="20"/>
              </w:rPr>
            </w:pPr>
            <w:r w:rsidRPr="004B73C3">
              <w:rPr>
                <w:sz w:val="20"/>
                <w:szCs w:val="20"/>
              </w:rPr>
              <w:t>922 Hosp-Pub Res</w:t>
            </w:r>
          </w:p>
        </w:tc>
        <w:tc>
          <w:tcPr>
            <w:tcW w:w="720" w:type="dxa"/>
          </w:tcPr>
          <w:p w:rsidR="001B36AC" w:rsidRPr="004B73C3" w:rsidRDefault="001B36AC" w:rsidP="00084357">
            <w:pPr>
              <w:pStyle w:val="NoSpacing"/>
              <w:rPr>
                <w:sz w:val="20"/>
                <w:szCs w:val="20"/>
              </w:rPr>
            </w:pPr>
          </w:p>
        </w:tc>
        <w:tc>
          <w:tcPr>
            <w:tcW w:w="1218" w:type="dxa"/>
          </w:tcPr>
          <w:p w:rsidR="001B36AC" w:rsidRPr="004B73C3" w:rsidRDefault="001B36AC" w:rsidP="00084357">
            <w:pPr>
              <w:pStyle w:val="NoSpacing"/>
              <w:rPr>
                <w:sz w:val="20"/>
                <w:szCs w:val="20"/>
              </w:rPr>
            </w:pPr>
          </w:p>
        </w:tc>
        <w:tc>
          <w:tcPr>
            <w:tcW w:w="1140" w:type="dxa"/>
          </w:tcPr>
          <w:p w:rsidR="001B36AC" w:rsidRPr="004B73C3" w:rsidRDefault="001B36AC" w:rsidP="00084357">
            <w:pPr>
              <w:pStyle w:val="NoSpacing"/>
              <w:rPr>
                <w:sz w:val="20"/>
                <w:szCs w:val="20"/>
              </w:rPr>
            </w:pPr>
            <w:r w:rsidRPr="004B73C3">
              <w:rPr>
                <w:sz w:val="20"/>
                <w:szCs w:val="20"/>
              </w:rPr>
              <w:t>YES</w:t>
            </w:r>
          </w:p>
        </w:tc>
        <w:tc>
          <w:tcPr>
            <w:tcW w:w="4122" w:type="dxa"/>
          </w:tcPr>
          <w:p w:rsidR="001B36AC" w:rsidRPr="004B73C3" w:rsidRDefault="001B36AC" w:rsidP="00084357">
            <w:pPr>
              <w:pStyle w:val="NoSpacing"/>
              <w:rPr>
                <w:sz w:val="20"/>
                <w:szCs w:val="20"/>
              </w:rPr>
            </w:pPr>
          </w:p>
        </w:tc>
      </w:tr>
      <w:tr w:rsidR="001B36AC" w:rsidRPr="004B73C3" w:rsidTr="00084357">
        <w:tc>
          <w:tcPr>
            <w:tcW w:w="5868" w:type="dxa"/>
          </w:tcPr>
          <w:p w:rsidR="001B36AC" w:rsidRPr="004B73C3" w:rsidRDefault="001B36AC" w:rsidP="00084357">
            <w:pPr>
              <w:pStyle w:val="NoSpacing"/>
              <w:rPr>
                <w:sz w:val="20"/>
                <w:szCs w:val="20"/>
              </w:rPr>
            </w:pPr>
            <w:r w:rsidRPr="004B73C3">
              <w:rPr>
                <w:sz w:val="20"/>
                <w:szCs w:val="20"/>
              </w:rPr>
              <w:t>925 Trans Housing</w:t>
            </w:r>
          </w:p>
        </w:tc>
        <w:tc>
          <w:tcPr>
            <w:tcW w:w="720" w:type="dxa"/>
          </w:tcPr>
          <w:p w:rsidR="001B36AC" w:rsidRPr="004B73C3" w:rsidRDefault="001B36AC" w:rsidP="00084357">
            <w:pPr>
              <w:pStyle w:val="NoSpacing"/>
              <w:rPr>
                <w:sz w:val="20"/>
                <w:szCs w:val="20"/>
              </w:rPr>
            </w:pPr>
          </w:p>
        </w:tc>
        <w:tc>
          <w:tcPr>
            <w:tcW w:w="1218" w:type="dxa"/>
          </w:tcPr>
          <w:p w:rsidR="001B36AC" w:rsidRPr="004B73C3" w:rsidRDefault="001B36AC" w:rsidP="00084357">
            <w:pPr>
              <w:pStyle w:val="NoSpacing"/>
              <w:rPr>
                <w:sz w:val="20"/>
                <w:szCs w:val="20"/>
              </w:rPr>
            </w:pPr>
          </w:p>
        </w:tc>
        <w:tc>
          <w:tcPr>
            <w:tcW w:w="1140" w:type="dxa"/>
          </w:tcPr>
          <w:p w:rsidR="001B36AC" w:rsidRPr="004B73C3" w:rsidRDefault="001B36AC" w:rsidP="00084357">
            <w:pPr>
              <w:pStyle w:val="NoSpacing"/>
              <w:rPr>
                <w:sz w:val="20"/>
                <w:szCs w:val="20"/>
              </w:rPr>
            </w:pPr>
            <w:r w:rsidRPr="004B73C3">
              <w:rPr>
                <w:sz w:val="20"/>
                <w:szCs w:val="20"/>
              </w:rPr>
              <w:t>YES</w:t>
            </w:r>
          </w:p>
        </w:tc>
        <w:tc>
          <w:tcPr>
            <w:tcW w:w="4122" w:type="dxa"/>
          </w:tcPr>
          <w:p w:rsidR="001B36AC" w:rsidRPr="004B73C3" w:rsidRDefault="001B36AC" w:rsidP="00084357">
            <w:pPr>
              <w:pStyle w:val="NoSpacing"/>
              <w:rPr>
                <w:sz w:val="20"/>
                <w:szCs w:val="20"/>
              </w:rPr>
            </w:pPr>
          </w:p>
        </w:tc>
      </w:tr>
      <w:tr w:rsidR="001B36AC" w:rsidRPr="004B73C3" w:rsidTr="00084357">
        <w:tc>
          <w:tcPr>
            <w:tcW w:w="5868" w:type="dxa"/>
          </w:tcPr>
          <w:p w:rsidR="001B36AC" w:rsidRPr="004B73C3" w:rsidRDefault="001B36AC" w:rsidP="00084357">
            <w:pPr>
              <w:pStyle w:val="NoSpacing"/>
              <w:rPr>
                <w:sz w:val="20"/>
                <w:szCs w:val="20"/>
              </w:rPr>
            </w:pPr>
            <w:r w:rsidRPr="004B73C3">
              <w:rPr>
                <w:sz w:val="20"/>
                <w:szCs w:val="20"/>
              </w:rPr>
              <w:t>930 ER Shelter</w:t>
            </w:r>
          </w:p>
        </w:tc>
        <w:tc>
          <w:tcPr>
            <w:tcW w:w="720" w:type="dxa"/>
          </w:tcPr>
          <w:p w:rsidR="001B36AC" w:rsidRPr="004B73C3" w:rsidRDefault="001B36AC" w:rsidP="00084357">
            <w:pPr>
              <w:pStyle w:val="NoSpacing"/>
              <w:rPr>
                <w:sz w:val="20"/>
                <w:szCs w:val="20"/>
              </w:rPr>
            </w:pPr>
          </w:p>
        </w:tc>
        <w:tc>
          <w:tcPr>
            <w:tcW w:w="1218" w:type="dxa"/>
          </w:tcPr>
          <w:p w:rsidR="001B36AC" w:rsidRPr="004B73C3" w:rsidRDefault="001B36AC" w:rsidP="00084357">
            <w:pPr>
              <w:pStyle w:val="NoSpacing"/>
              <w:rPr>
                <w:sz w:val="20"/>
                <w:szCs w:val="20"/>
              </w:rPr>
            </w:pPr>
          </w:p>
        </w:tc>
        <w:tc>
          <w:tcPr>
            <w:tcW w:w="1140" w:type="dxa"/>
          </w:tcPr>
          <w:p w:rsidR="001B36AC" w:rsidRPr="004B73C3" w:rsidRDefault="001B36AC" w:rsidP="00084357">
            <w:pPr>
              <w:pStyle w:val="NoSpacing"/>
              <w:rPr>
                <w:sz w:val="20"/>
                <w:szCs w:val="20"/>
              </w:rPr>
            </w:pPr>
            <w:r w:rsidRPr="004B73C3">
              <w:rPr>
                <w:sz w:val="20"/>
                <w:szCs w:val="20"/>
              </w:rPr>
              <w:t>YES</w:t>
            </w:r>
          </w:p>
        </w:tc>
        <w:tc>
          <w:tcPr>
            <w:tcW w:w="4122" w:type="dxa"/>
          </w:tcPr>
          <w:p w:rsidR="001B36AC" w:rsidRPr="004B73C3" w:rsidRDefault="001B36AC" w:rsidP="00084357">
            <w:pPr>
              <w:pStyle w:val="NoSpacing"/>
              <w:rPr>
                <w:sz w:val="20"/>
                <w:szCs w:val="20"/>
              </w:rPr>
            </w:pPr>
          </w:p>
        </w:tc>
      </w:tr>
      <w:tr w:rsidR="001B36AC" w:rsidRPr="004B73C3" w:rsidTr="00084357">
        <w:tc>
          <w:tcPr>
            <w:tcW w:w="5868" w:type="dxa"/>
          </w:tcPr>
          <w:p w:rsidR="001B36AC" w:rsidRPr="004B73C3" w:rsidRDefault="001B36AC" w:rsidP="00084357">
            <w:pPr>
              <w:pStyle w:val="NoSpacing"/>
              <w:rPr>
                <w:sz w:val="20"/>
                <w:szCs w:val="20"/>
              </w:rPr>
            </w:pPr>
            <w:r w:rsidRPr="004B73C3">
              <w:rPr>
                <w:sz w:val="20"/>
                <w:szCs w:val="20"/>
              </w:rPr>
              <w:t>932 Charit Inst-Res</w:t>
            </w:r>
          </w:p>
        </w:tc>
        <w:tc>
          <w:tcPr>
            <w:tcW w:w="720" w:type="dxa"/>
          </w:tcPr>
          <w:p w:rsidR="001B36AC" w:rsidRPr="004B73C3" w:rsidRDefault="001B36AC" w:rsidP="00084357">
            <w:pPr>
              <w:pStyle w:val="NoSpacing"/>
              <w:rPr>
                <w:sz w:val="20"/>
                <w:szCs w:val="20"/>
              </w:rPr>
            </w:pPr>
          </w:p>
        </w:tc>
        <w:tc>
          <w:tcPr>
            <w:tcW w:w="1218" w:type="dxa"/>
          </w:tcPr>
          <w:p w:rsidR="001B36AC" w:rsidRPr="004B73C3" w:rsidRDefault="001B36AC" w:rsidP="00084357">
            <w:pPr>
              <w:pStyle w:val="NoSpacing"/>
              <w:rPr>
                <w:sz w:val="20"/>
                <w:szCs w:val="20"/>
              </w:rPr>
            </w:pPr>
          </w:p>
        </w:tc>
        <w:tc>
          <w:tcPr>
            <w:tcW w:w="1140" w:type="dxa"/>
          </w:tcPr>
          <w:p w:rsidR="001B36AC" w:rsidRPr="004B73C3" w:rsidRDefault="001B36AC" w:rsidP="00084357">
            <w:pPr>
              <w:pStyle w:val="NoSpacing"/>
              <w:rPr>
                <w:sz w:val="20"/>
                <w:szCs w:val="20"/>
              </w:rPr>
            </w:pPr>
            <w:r w:rsidRPr="004B73C3">
              <w:rPr>
                <w:sz w:val="20"/>
                <w:szCs w:val="20"/>
              </w:rPr>
              <w:t>YES</w:t>
            </w:r>
          </w:p>
        </w:tc>
        <w:tc>
          <w:tcPr>
            <w:tcW w:w="4122" w:type="dxa"/>
          </w:tcPr>
          <w:p w:rsidR="001B36AC" w:rsidRPr="004B73C3" w:rsidRDefault="001B36AC" w:rsidP="00084357">
            <w:pPr>
              <w:pStyle w:val="NoSpacing"/>
              <w:rPr>
                <w:sz w:val="20"/>
                <w:szCs w:val="20"/>
              </w:rPr>
            </w:pPr>
          </w:p>
        </w:tc>
      </w:tr>
      <w:tr w:rsidR="001B36AC" w:rsidRPr="004B73C3" w:rsidTr="00084357">
        <w:tc>
          <w:tcPr>
            <w:tcW w:w="5868" w:type="dxa"/>
          </w:tcPr>
          <w:p w:rsidR="001B36AC" w:rsidRPr="004B73C3" w:rsidRDefault="001B36AC" w:rsidP="00084357">
            <w:pPr>
              <w:pStyle w:val="NoSpacing"/>
              <w:rPr>
                <w:sz w:val="20"/>
                <w:szCs w:val="20"/>
              </w:rPr>
            </w:pPr>
            <w:r w:rsidRPr="004B73C3">
              <w:rPr>
                <w:sz w:val="20"/>
                <w:szCs w:val="20"/>
              </w:rPr>
              <w:t>934 Elderly Liv Fac</w:t>
            </w:r>
          </w:p>
        </w:tc>
        <w:tc>
          <w:tcPr>
            <w:tcW w:w="720" w:type="dxa"/>
          </w:tcPr>
          <w:p w:rsidR="001B36AC" w:rsidRPr="004B73C3" w:rsidRDefault="001B36AC" w:rsidP="00084357">
            <w:pPr>
              <w:pStyle w:val="NoSpacing"/>
              <w:rPr>
                <w:sz w:val="20"/>
                <w:szCs w:val="20"/>
              </w:rPr>
            </w:pPr>
          </w:p>
        </w:tc>
        <w:tc>
          <w:tcPr>
            <w:tcW w:w="1218" w:type="dxa"/>
          </w:tcPr>
          <w:p w:rsidR="001B36AC" w:rsidRPr="004B73C3" w:rsidRDefault="001B36AC" w:rsidP="00084357">
            <w:pPr>
              <w:pStyle w:val="NoSpacing"/>
              <w:rPr>
                <w:sz w:val="20"/>
                <w:szCs w:val="20"/>
              </w:rPr>
            </w:pPr>
          </w:p>
        </w:tc>
        <w:tc>
          <w:tcPr>
            <w:tcW w:w="1140" w:type="dxa"/>
          </w:tcPr>
          <w:p w:rsidR="001B36AC" w:rsidRPr="004B73C3" w:rsidRDefault="001B36AC" w:rsidP="00084357">
            <w:pPr>
              <w:pStyle w:val="NoSpacing"/>
              <w:rPr>
                <w:sz w:val="20"/>
                <w:szCs w:val="20"/>
              </w:rPr>
            </w:pPr>
            <w:r w:rsidRPr="004B73C3">
              <w:rPr>
                <w:sz w:val="20"/>
                <w:szCs w:val="20"/>
              </w:rPr>
              <w:t>YES</w:t>
            </w:r>
          </w:p>
        </w:tc>
        <w:tc>
          <w:tcPr>
            <w:tcW w:w="4122" w:type="dxa"/>
          </w:tcPr>
          <w:p w:rsidR="001B36AC" w:rsidRPr="004B73C3" w:rsidRDefault="001B36AC" w:rsidP="00084357">
            <w:pPr>
              <w:pStyle w:val="NoSpacing"/>
              <w:rPr>
                <w:sz w:val="20"/>
                <w:szCs w:val="20"/>
              </w:rPr>
            </w:pPr>
          </w:p>
        </w:tc>
      </w:tr>
      <w:tr w:rsidR="001B36AC" w:rsidRPr="004B73C3" w:rsidTr="00084357">
        <w:tc>
          <w:tcPr>
            <w:tcW w:w="5868" w:type="dxa"/>
          </w:tcPr>
          <w:p w:rsidR="001B36AC" w:rsidRPr="004B73C3" w:rsidRDefault="001B36AC" w:rsidP="00084357">
            <w:pPr>
              <w:pStyle w:val="NoSpacing"/>
              <w:rPr>
                <w:sz w:val="20"/>
                <w:szCs w:val="20"/>
              </w:rPr>
            </w:pPr>
            <w:r w:rsidRPr="004B73C3">
              <w:rPr>
                <w:sz w:val="20"/>
                <w:szCs w:val="20"/>
              </w:rPr>
              <w:t>955 Co Srvc Other/100 Res 1 unit</w:t>
            </w:r>
          </w:p>
        </w:tc>
        <w:tc>
          <w:tcPr>
            <w:tcW w:w="720" w:type="dxa"/>
          </w:tcPr>
          <w:p w:rsidR="001B36AC" w:rsidRPr="004B73C3" w:rsidRDefault="001B36AC" w:rsidP="00084357">
            <w:pPr>
              <w:pStyle w:val="NoSpacing"/>
              <w:rPr>
                <w:sz w:val="20"/>
                <w:szCs w:val="20"/>
              </w:rPr>
            </w:pPr>
          </w:p>
        </w:tc>
        <w:tc>
          <w:tcPr>
            <w:tcW w:w="1218" w:type="dxa"/>
          </w:tcPr>
          <w:p w:rsidR="001B36AC" w:rsidRPr="004B73C3" w:rsidRDefault="001B36AC" w:rsidP="00084357">
            <w:pPr>
              <w:pStyle w:val="NoSpacing"/>
              <w:rPr>
                <w:sz w:val="20"/>
                <w:szCs w:val="20"/>
              </w:rPr>
            </w:pPr>
          </w:p>
        </w:tc>
        <w:tc>
          <w:tcPr>
            <w:tcW w:w="1140" w:type="dxa"/>
          </w:tcPr>
          <w:p w:rsidR="001B36AC" w:rsidRPr="004B73C3" w:rsidRDefault="001B36AC" w:rsidP="00084357">
            <w:pPr>
              <w:pStyle w:val="NoSpacing"/>
              <w:rPr>
                <w:sz w:val="20"/>
                <w:szCs w:val="20"/>
              </w:rPr>
            </w:pPr>
            <w:r w:rsidRPr="004B73C3">
              <w:rPr>
                <w:sz w:val="20"/>
                <w:szCs w:val="20"/>
              </w:rPr>
              <w:t>YES</w:t>
            </w:r>
          </w:p>
        </w:tc>
        <w:tc>
          <w:tcPr>
            <w:tcW w:w="4122" w:type="dxa"/>
          </w:tcPr>
          <w:p w:rsidR="001B36AC" w:rsidRPr="004B73C3" w:rsidRDefault="001B36AC" w:rsidP="00084357">
            <w:pPr>
              <w:pStyle w:val="NoSpacing"/>
              <w:rPr>
                <w:sz w:val="20"/>
                <w:szCs w:val="20"/>
              </w:rPr>
            </w:pPr>
          </w:p>
        </w:tc>
      </w:tr>
      <w:tr w:rsidR="001B36AC" w:rsidRPr="004B73C3" w:rsidTr="00084357">
        <w:tc>
          <w:tcPr>
            <w:tcW w:w="5868" w:type="dxa"/>
          </w:tcPr>
          <w:p w:rsidR="001B36AC" w:rsidRPr="004B73C3" w:rsidRDefault="001B36AC" w:rsidP="00084357">
            <w:pPr>
              <w:pStyle w:val="NoSpacing"/>
              <w:rPr>
                <w:sz w:val="20"/>
                <w:szCs w:val="20"/>
              </w:rPr>
            </w:pPr>
            <w:r w:rsidRPr="004B73C3">
              <w:rPr>
                <w:sz w:val="20"/>
                <w:szCs w:val="20"/>
              </w:rPr>
              <w:t>100 Res 1 unit/200 Agricultural/300 Commercial</w:t>
            </w:r>
          </w:p>
        </w:tc>
        <w:tc>
          <w:tcPr>
            <w:tcW w:w="720" w:type="dxa"/>
          </w:tcPr>
          <w:p w:rsidR="001B36AC" w:rsidRPr="004B73C3" w:rsidRDefault="001B36AC" w:rsidP="00084357">
            <w:pPr>
              <w:pStyle w:val="NoSpacing"/>
              <w:rPr>
                <w:sz w:val="20"/>
                <w:szCs w:val="20"/>
              </w:rPr>
            </w:pPr>
            <w:r w:rsidRPr="004B73C3">
              <w:rPr>
                <w:sz w:val="20"/>
                <w:szCs w:val="20"/>
              </w:rPr>
              <w:t>YES</w:t>
            </w:r>
          </w:p>
        </w:tc>
        <w:tc>
          <w:tcPr>
            <w:tcW w:w="1218" w:type="dxa"/>
          </w:tcPr>
          <w:p w:rsidR="001B36AC" w:rsidRPr="004B73C3" w:rsidRDefault="001B36AC" w:rsidP="00084357">
            <w:pPr>
              <w:pStyle w:val="NoSpacing"/>
              <w:rPr>
                <w:sz w:val="20"/>
                <w:szCs w:val="20"/>
              </w:rPr>
            </w:pPr>
            <w:r w:rsidRPr="004B73C3">
              <w:rPr>
                <w:sz w:val="20"/>
                <w:szCs w:val="20"/>
              </w:rPr>
              <w:t>YES</w:t>
            </w:r>
          </w:p>
        </w:tc>
        <w:tc>
          <w:tcPr>
            <w:tcW w:w="1140" w:type="dxa"/>
          </w:tcPr>
          <w:p w:rsidR="001B36AC" w:rsidRPr="004B73C3" w:rsidRDefault="001B36AC" w:rsidP="00084357">
            <w:pPr>
              <w:pStyle w:val="NoSpacing"/>
              <w:rPr>
                <w:sz w:val="20"/>
                <w:szCs w:val="20"/>
              </w:rPr>
            </w:pPr>
            <w:r w:rsidRPr="004B73C3">
              <w:rPr>
                <w:sz w:val="20"/>
                <w:szCs w:val="20"/>
              </w:rPr>
              <w:t>YES</w:t>
            </w:r>
          </w:p>
        </w:tc>
        <w:tc>
          <w:tcPr>
            <w:tcW w:w="4122" w:type="dxa"/>
          </w:tcPr>
          <w:p w:rsidR="001B36AC" w:rsidRPr="004B73C3" w:rsidRDefault="001B36AC" w:rsidP="00084357">
            <w:pPr>
              <w:pStyle w:val="NoSpacing"/>
              <w:rPr>
                <w:sz w:val="20"/>
                <w:szCs w:val="20"/>
              </w:rPr>
            </w:pPr>
            <w:r w:rsidRPr="004B73C3">
              <w:rPr>
                <w:sz w:val="20"/>
                <w:szCs w:val="20"/>
              </w:rPr>
              <w:t>Contains both residential and commercial so also code as retail</w:t>
            </w:r>
          </w:p>
        </w:tc>
      </w:tr>
      <w:tr w:rsidR="001B36AC" w:rsidRPr="004B73C3" w:rsidTr="00084357">
        <w:tc>
          <w:tcPr>
            <w:tcW w:w="5868" w:type="dxa"/>
          </w:tcPr>
          <w:p w:rsidR="001B36AC" w:rsidRPr="004B73C3" w:rsidRDefault="001B36AC" w:rsidP="00084357">
            <w:pPr>
              <w:pStyle w:val="NoSpacing"/>
              <w:rPr>
                <w:sz w:val="20"/>
                <w:szCs w:val="20"/>
              </w:rPr>
            </w:pPr>
            <w:r w:rsidRPr="004B73C3">
              <w:rPr>
                <w:sz w:val="20"/>
                <w:szCs w:val="20"/>
              </w:rPr>
              <w:t>100 Res 1 unit/300 Commercial</w:t>
            </w:r>
          </w:p>
        </w:tc>
        <w:tc>
          <w:tcPr>
            <w:tcW w:w="720" w:type="dxa"/>
          </w:tcPr>
          <w:p w:rsidR="001B36AC" w:rsidRPr="004B73C3" w:rsidRDefault="001B36AC" w:rsidP="00084357">
            <w:pPr>
              <w:pStyle w:val="NoSpacing"/>
              <w:rPr>
                <w:sz w:val="20"/>
                <w:szCs w:val="20"/>
              </w:rPr>
            </w:pPr>
            <w:r w:rsidRPr="004B73C3">
              <w:rPr>
                <w:sz w:val="20"/>
                <w:szCs w:val="20"/>
              </w:rPr>
              <w:t>YES</w:t>
            </w:r>
          </w:p>
        </w:tc>
        <w:tc>
          <w:tcPr>
            <w:tcW w:w="1218" w:type="dxa"/>
          </w:tcPr>
          <w:p w:rsidR="001B36AC" w:rsidRPr="004B73C3" w:rsidRDefault="001B36AC" w:rsidP="00084357">
            <w:pPr>
              <w:pStyle w:val="NoSpacing"/>
              <w:rPr>
                <w:sz w:val="20"/>
                <w:szCs w:val="20"/>
              </w:rPr>
            </w:pPr>
            <w:r w:rsidRPr="004B73C3">
              <w:rPr>
                <w:sz w:val="20"/>
                <w:szCs w:val="20"/>
              </w:rPr>
              <w:t>YES</w:t>
            </w:r>
          </w:p>
        </w:tc>
        <w:tc>
          <w:tcPr>
            <w:tcW w:w="1140" w:type="dxa"/>
          </w:tcPr>
          <w:p w:rsidR="001B36AC" w:rsidRPr="004B73C3" w:rsidRDefault="001B36AC" w:rsidP="00084357">
            <w:pPr>
              <w:pStyle w:val="NoSpacing"/>
              <w:rPr>
                <w:sz w:val="20"/>
                <w:szCs w:val="20"/>
              </w:rPr>
            </w:pPr>
            <w:r w:rsidRPr="004B73C3">
              <w:rPr>
                <w:sz w:val="20"/>
                <w:szCs w:val="20"/>
              </w:rPr>
              <w:t>YES</w:t>
            </w:r>
          </w:p>
        </w:tc>
        <w:tc>
          <w:tcPr>
            <w:tcW w:w="4122" w:type="dxa"/>
          </w:tcPr>
          <w:p w:rsidR="001B36AC" w:rsidRPr="004B73C3" w:rsidRDefault="001B36AC" w:rsidP="00084357">
            <w:pPr>
              <w:pStyle w:val="NoSpacing"/>
              <w:rPr>
                <w:sz w:val="20"/>
                <w:szCs w:val="20"/>
              </w:rPr>
            </w:pPr>
            <w:r w:rsidRPr="004B73C3">
              <w:rPr>
                <w:sz w:val="20"/>
                <w:szCs w:val="20"/>
              </w:rPr>
              <w:t>Contains both residential and commercial so also code as retail</w:t>
            </w:r>
          </w:p>
        </w:tc>
      </w:tr>
      <w:tr w:rsidR="001B36AC" w:rsidRPr="004B73C3" w:rsidTr="00084357">
        <w:tc>
          <w:tcPr>
            <w:tcW w:w="5868" w:type="dxa"/>
          </w:tcPr>
          <w:p w:rsidR="001B36AC" w:rsidRPr="004B73C3" w:rsidRDefault="001B36AC" w:rsidP="00084357">
            <w:pPr>
              <w:pStyle w:val="NoSpacing"/>
              <w:rPr>
                <w:sz w:val="20"/>
                <w:szCs w:val="20"/>
              </w:rPr>
            </w:pPr>
            <w:r w:rsidRPr="004B73C3">
              <w:rPr>
                <w:sz w:val="20"/>
                <w:szCs w:val="20"/>
              </w:rPr>
              <w:t>100 Res 1 unit/300 Commercial/211 Rural Vacant Land</w:t>
            </w:r>
          </w:p>
        </w:tc>
        <w:tc>
          <w:tcPr>
            <w:tcW w:w="720" w:type="dxa"/>
          </w:tcPr>
          <w:p w:rsidR="001B36AC" w:rsidRPr="004B73C3" w:rsidRDefault="001B36AC" w:rsidP="00084357">
            <w:pPr>
              <w:pStyle w:val="NoSpacing"/>
              <w:rPr>
                <w:sz w:val="20"/>
                <w:szCs w:val="20"/>
              </w:rPr>
            </w:pPr>
            <w:r w:rsidRPr="004B73C3">
              <w:rPr>
                <w:sz w:val="20"/>
                <w:szCs w:val="20"/>
              </w:rPr>
              <w:t>YES</w:t>
            </w:r>
          </w:p>
        </w:tc>
        <w:tc>
          <w:tcPr>
            <w:tcW w:w="1218" w:type="dxa"/>
          </w:tcPr>
          <w:p w:rsidR="001B36AC" w:rsidRPr="004B73C3" w:rsidRDefault="001B36AC" w:rsidP="00084357">
            <w:pPr>
              <w:pStyle w:val="NoSpacing"/>
              <w:rPr>
                <w:sz w:val="20"/>
                <w:szCs w:val="20"/>
              </w:rPr>
            </w:pPr>
            <w:r w:rsidRPr="004B73C3">
              <w:rPr>
                <w:sz w:val="20"/>
                <w:szCs w:val="20"/>
              </w:rPr>
              <w:t>YES</w:t>
            </w:r>
          </w:p>
        </w:tc>
        <w:tc>
          <w:tcPr>
            <w:tcW w:w="1140" w:type="dxa"/>
          </w:tcPr>
          <w:p w:rsidR="001B36AC" w:rsidRPr="004B73C3" w:rsidRDefault="001B36AC" w:rsidP="00084357">
            <w:pPr>
              <w:pStyle w:val="NoSpacing"/>
              <w:rPr>
                <w:sz w:val="20"/>
                <w:szCs w:val="20"/>
              </w:rPr>
            </w:pPr>
            <w:r w:rsidRPr="004B73C3">
              <w:rPr>
                <w:sz w:val="20"/>
                <w:szCs w:val="20"/>
              </w:rPr>
              <w:t>YES</w:t>
            </w:r>
          </w:p>
        </w:tc>
        <w:tc>
          <w:tcPr>
            <w:tcW w:w="4122" w:type="dxa"/>
          </w:tcPr>
          <w:p w:rsidR="001B36AC" w:rsidRPr="004B73C3" w:rsidRDefault="001B36AC" w:rsidP="00084357">
            <w:pPr>
              <w:pStyle w:val="NoSpacing"/>
              <w:rPr>
                <w:sz w:val="20"/>
                <w:szCs w:val="20"/>
              </w:rPr>
            </w:pPr>
            <w:r w:rsidRPr="004B73C3">
              <w:rPr>
                <w:sz w:val="20"/>
                <w:szCs w:val="20"/>
              </w:rPr>
              <w:t>Contains both residential and commercial so also code as retail</w:t>
            </w:r>
          </w:p>
        </w:tc>
      </w:tr>
      <w:tr w:rsidR="001B36AC" w:rsidRPr="004B73C3" w:rsidTr="00084357">
        <w:tc>
          <w:tcPr>
            <w:tcW w:w="5868" w:type="dxa"/>
          </w:tcPr>
          <w:p w:rsidR="001B36AC" w:rsidRPr="004B73C3" w:rsidRDefault="001B36AC" w:rsidP="00084357">
            <w:pPr>
              <w:pStyle w:val="NoSpacing"/>
              <w:rPr>
                <w:sz w:val="20"/>
                <w:szCs w:val="20"/>
              </w:rPr>
            </w:pPr>
            <w:r w:rsidRPr="004B73C3">
              <w:rPr>
                <w:sz w:val="20"/>
                <w:szCs w:val="20"/>
              </w:rPr>
              <w:t>105 Res 2-3 units/211 Rural Vacant Land/300 Commercial/200 Agricultural</w:t>
            </w:r>
          </w:p>
        </w:tc>
        <w:tc>
          <w:tcPr>
            <w:tcW w:w="720" w:type="dxa"/>
          </w:tcPr>
          <w:p w:rsidR="001B36AC" w:rsidRPr="004B73C3" w:rsidRDefault="001B36AC" w:rsidP="00084357">
            <w:pPr>
              <w:pStyle w:val="NoSpacing"/>
              <w:rPr>
                <w:sz w:val="20"/>
                <w:szCs w:val="20"/>
              </w:rPr>
            </w:pPr>
            <w:r w:rsidRPr="004B73C3">
              <w:rPr>
                <w:sz w:val="20"/>
                <w:szCs w:val="20"/>
              </w:rPr>
              <w:t>YES</w:t>
            </w:r>
          </w:p>
        </w:tc>
        <w:tc>
          <w:tcPr>
            <w:tcW w:w="1218" w:type="dxa"/>
          </w:tcPr>
          <w:p w:rsidR="001B36AC" w:rsidRPr="004B73C3" w:rsidRDefault="001B36AC" w:rsidP="00084357">
            <w:pPr>
              <w:pStyle w:val="NoSpacing"/>
              <w:rPr>
                <w:sz w:val="20"/>
                <w:szCs w:val="20"/>
              </w:rPr>
            </w:pPr>
            <w:r w:rsidRPr="004B73C3">
              <w:rPr>
                <w:sz w:val="20"/>
                <w:szCs w:val="20"/>
              </w:rPr>
              <w:t>YES</w:t>
            </w:r>
          </w:p>
        </w:tc>
        <w:tc>
          <w:tcPr>
            <w:tcW w:w="1140" w:type="dxa"/>
          </w:tcPr>
          <w:p w:rsidR="001B36AC" w:rsidRPr="004B73C3" w:rsidRDefault="001B36AC" w:rsidP="00084357">
            <w:pPr>
              <w:pStyle w:val="NoSpacing"/>
              <w:rPr>
                <w:sz w:val="20"/>
                <w:szCs w:val="20"/>
              </w:rPr>
            </w:pPr>
            <w:r w:rsidRPr="004B73C3">
              <w:rPr>
                <w:sz w:val="20"/>
                <w:szCs w:val="20"/>
              </w:rPr>
              <w:t>YES</w:t>
            </w:r>
          </w:p>
        </w:tc>
        <w:tc>
          <w:tcPr>
            <w:tcW w:w="4122" w:type="dxa"/>
          </w:tcPr>
          <w:p w:rsidR="001B36AC" w:rsidRPr="004B73C3" w:rsidRDefault="001B36AC" w:rsidP="00084357">
            <w:pPr>
              <w:pStyle w:val="NoSpacing"/>
              <w:rPr>
                <w:sz w:val="20"/>
                <w:szCs w:val="20"/>
              </w:rPr>
            </w:pPr>
            <w:r w:rsidRPr="004B73C3">
              <w:rPr>
                <w:sz w:val="20"/>
                <w:szCs w:val="20"/>
              </w:rPr>
              <w:t>Contains both residential and commercial so also code as retail</w:t>
            </w:r>
          </w:p>
        </w:tc>
      </w:tr>
      <w:tr w:rsidR="001B36AC" w:rsidRPr="004B73C3" w:rsidTr="00084357">
        <w:tc>
          <w:tcPr>
            <w:tcW w:w="5868" w:type="dxa"/>
          </w:tcPr>
          <w:p w:rsidR="001B36AC" w:rsidRPr="004B73C3" w:rsidRDefault="001B36AC" w:rsidP="00084357">
            <w:pPr>
              <w:pStyle w:val="NoSpacing"/>
              <w:rPr>
                <w:sz w:val="20"/>
                <w:szCs w:val="20"/>
              </w:rPr>
            </w:pPr>
            <w:r w:rsidRPr="004B73C3">
              <w:rPr>
                <w:sz w:val="20"/>
                <w:szCs w:val="20"/>
              </w:rPr>
              <w:t>105 Res 2-3 units/300 Commercial</w:t>
            </w:r>
          </w:p>
        </w:tc>
        <w:tc>
          <w:tcPr>
            <w:tcW w:w="720" w:type="dxa"/>
          </w:tcPr>
          <w:p w:rsidR="001B36AC" w:rsidRPr="004B73C3" w:rsidRDefault="001B36AC" w:rsidP="00084357">
            <w:pPr>
              <w:pStyle w:val="NoSpacing"/>
              <w:rPr>
                <w:sz w:val="20"/>
                <w:szCs w:val="20"/>
              </w:rPr>
            </w:pPr>
            <w:r w:rsidRPr="004B73C3">
              <w:rPr>
                <w:sz w:val="20"/>
                <w:szCs w:val="20"/>
              </w:rPr>
              <w:t>YES</w:t>
            </w:r>
          </w:p>
        </w:tc>
        <w:tc>
          <w:tcPr>
            <w:tcW w:w="1218" w:type="dxa"/>
          </w:tcPr>
          <w:p w:rsidR="001B36AC" w:rsidRPr="004B73C3" w:rsidRDefault="001B36AC" w:rsidP="00084357">
            <w:pPr>
              <w:pStyle w:val="NoSpacing"/>
              <w:rPr>
                <w:sz w:val="20"/>
                <w:szCs w:val="20"/>
              </w:rPr>
            </w:pPr>
            <w:r w:rsidRPr="004B73C3">
              <w:rPr>
                <w:sz w:val="20"/>
                <w:szCs w:val="20"/>
              </w:rPr>
              <w:t>YES</w:t>
            </w:r>
          </w:p>
        </w:tc>
        <w:tc>
          <w:tcPr>
            <w:tcW w:w="1140" w:type="dxa"/>
          </w:tcPr>
          <w:p w:rsidR="001B36AC" w:rsidRPr="004B73C3" w:rsidRDefault="001B36AC" w:rsidP="00084357">
            <w:pPr>
              <w:pStyle w:val="NoSpacing"/>
              <w:rPr>
                <w:sz w:val="20"/>
                <w:szCs w:val="20"/>
              </w:rPr>
            </w:pPr>
            <w:r w:rsidRPr="004B73C3">
              <w:rPr>
                <w:sz w:val="20"/>
                <w:szCs w:val="20"/>
              </w:rPr>
              <w:t>YES</w:t>
            </w:r>
          </w:p>
        </w:tc>
        <w:tc>
          <w:tcPr>
            <w:tcW w:w="4122" w:type="dxa"/>
          </w:tcPr>
          <w:p w:rsidR="001B36AC" w:rsidRPr="004B73C3" w:rsidRDefault="001B36AC" w:rsidP="00084357">
            <w:pPr>
              <w:pStyle w:val="NoSpacing"/>
              <w:rPr>
                <w:sz w:val="20"/>
                <w:szCs w:val="20"/>
              </w:rPr>
            </w:pPr>
            <w:r w:rsidRPr="004B73C3">
              <w:rPr>
                <w:sz w:val="20"/>
                <w:szCs w:val="20"/>
              </w:rPr>
              <w:t>Contains both residential and commercial so also code as retail</w:t>
            </w:r>
          </w:p>
        </w:tc>
      </w:tr>
      <w:tr w:rsidR="001B36AC" w:rsidRPr="004B73C3" w:rsidTr="00084357">
        <w:tc>
          <w:tcPr>
            <w:tcW w:w="5868" w:type="dxa"/>
          </w:tcPr>
          <w:p w:rsidR="001B36AC" w:rsidRPr="004B73C3" w:rsidRDefault="001B36AC" w:rsidP="00084357">
            <w:pPr>
              <w:pStyle w:val="NoSpacing"/>
              <w:rPr>
                <w:sz w:val="20"/>
                <w:szCs w:val="20"/>
              </w:rPr>
            </w:pPr>
            <w:r w:rsidRPr="004B73C3">
              <w:rPr>
                <w:sz w:val="20"/>
                <w:szCs w:val="20"/>
              </w:rPr>
              <w:t>105 Res 2-3 units/300 Commercial/200 Agricultural</w:t>
            </w:r>
          </w:p>
        </w:tc>
        <w:tc>
          <w:tcPr>
            <w:tcW w:w="720" w:type="dxa"/>
          </w:tcPr>
          <w:p w:rsidR="001B36AC" w:rsidRPr="004B73C3" w:rsidRDefault="001B36AC" w:rsidP="00084357">
            <w:pPr>
              <w:pStyle w:val="NoSpacing"/>
              <w:rPr>
                <w:sz w:val="20"/>
                <w:szCs w:val="20"/>
              </w:rPr>
            </w:pPr>
            <w:r w:rsidRPr="004B73C3">
              <w:rPr>
                <w:sz w:val="20"/>
                <w:szCs w:val="20"/>
              </w:rPr>
              <w:t>YES</w:t>
            </w:r>
          </w:p>
        </w:tc>
        <w:tc>
          <w:tcPr>
            <w:tcW w:w="1218" w:type="dxa"/>
          </w:tcPr>
          <w:p w:rsidR="001B36AC" w:rsidRPr="004B73C3" w:rsidRDefault="001B36AC" w:rsidP="00084357">
            <w:pPr>
              <w:pStyle w:val="NoSpacing"/>
              <w:rPr>
                <w:sz w:val="20"/>
                <w:szCs w:val="20"/>
              </w:rPr>
            </w:pPr>
            <w:r w:rsidRPr="004B73C3">
              <w:rPr>
                <w:sz w:val="20"/>
                <w:szCs w:val="20"/>
              </w:rPr>
              <w:t>YES</w:t>
            </w:r>
          </w:p>
        </w:tc>
        <w:tc>
          <w:tcPr>
            <w:tcW w:w="1140" w:type="dxa"/>
          </w:tcPr>
          <w:p w:rsidR="001B36AC" w:rsidRPr="004B73C3" w:rsidRDefault="001B36AC" w:rsidP="00084357">
            <w:pPr>
              <w:pStyle w:val="NoSpacing"/>
              <w:rPr>
                <w:sz w:val="20"/>
                <w:szCs w:val="20"/>
              </w:rPr>
            </w:pPr>
            <w:r w:rsidRPr="004B73C3">
              <w:rPr>
                <w:sz w:val="20"/>
                <w:szCs w:val="20"/>
              </w:rPr>
              <w:t>YES</w:t>
            </w:r>
          </w:p>
        </w:tc>
        <w:tc>
          <w:tcPr>
            <w:tcW w:w="4122" w:type="dxa"/>
          </w:tcPr>
          <w:p w:rsidR="001B36AC" w:rsidRPr="004B73C3" w:rsidRDefault="001B36AC" w:rsidP="00084357">
            <w:pPr>
              <w:pStyle w:val="NoSpacing"/>
              <w:rPr>
                <w:sz w:val="20"/>
                <w:szCs w:val="20"/>
              </w:rPr>
            </w:pPr>
            <w:r w:rsidRPr="004B73C3">
              <w:rPr>
                <w:sz w:val="20"/>
                <w:szCs w:val="20"/>
              </w:rPr>
              <w:t>Contains both residential and commercial so also code as retail</w:t>
            </w:r>
          </w:p>
        </w:tc>
      </w:tr>
      <w:tr w:rsidR="001B36AC" w:rsidRPr="004B73C3" w:rsidTr="00084357">
        <w:tc>
          <w:tcPr>
            <w:tcW w:w="5868" w:type="dxa"/>
          </w:tcPr>
          <w:p w:rsidR="001B36AC" w:rsidRPr="004B73C3" w:rsidRDefault="001B36AC" w:rsidP="00084357">
            <w:pPr>
              <w:pStyle w:val="NoSpacing"/>
              <w:rPr>
                <w:sz w:val="20"/>
                <w:szCs w:val="20"/>
              </w:rPr>
            </w:pPr>
            <w:r w:rsidRPr="004B73C3">
              <w:rPr>
                <w:sz w:val="20"/>
                <w:szCs w:val="20"/>
              </w:rPr>
              <w:t>110 Apt 4+ units/300 Commercial</w:t>
            </w:r>
          </w:p>
        </w:tc>
        <w:tc>
          <w:tcPr>
            <w:tcW w:w="720" w:type="dxa"/>
          </w:tcPr>
          <w:p w:rsidR="001B36AC" w:rsidRPr="004B73C3" w:rsidRDefault="001B36AC" w:rsidP="00084357">
            <w:pPr>
              <w:pStyle w:val="NoSpacing"/>
              <w:rPr>
                <w:sz w:val="20"/>
                <w:szCs w:val="20"/>
              </w:rPr>
            </w:pPr>
            <w:r w:rsidRPr="004B73C3">
              <w:rPr>
                <w:sz w:val="20"/>
                <w:szCs w:val="20"/>
              </w:rPr>
              <w:t>YES</w:t>
            </w:r>
          </w:p>
        </w:tc>
        <w:tc>
          <w:tcPr>
            <w:tcW w:w="1218" w:type="dxa"/>
          </w:tcPr>
          <w:p w:rsidR="001B36AC" w:rsidRPr="004B73C3" w:rsidRDefault="001B36AC" w:rsidP="00084357">
            <w:pPr>
              <w:pStyle w:val="NoSpacing"/>
              <w:rPr>
                <w:sz w:val="20"/>
                <w:szCs w:val="20"/>
              </w:rPr>
            </w:pPr>
            <w:r w:rsidRPr="004B73C3">
              <w:rPr>
                <w:sz w:val="20"/>
                <w:szCs w:val="20"/>
              </w:rPr>
              <w:t>YES</w:t>
            </w:r>
          </w:p>
        </w:tc>
        <w:tc>
          <w:tcPr>
            <w:tcW w:w="1140" w:type="dxa"/>
          </w:tcPr>
          <w:p w:rsidR="001B36AC" w:rsidRPr="004B73C3" w:rsidRDefault="001B36AC" w:rsidP="00084357">
            <w:pPr>
              <w:pStyle w:val="NoSpacing"/>
              <w:rPr>
                <w:sz w:val="20"/>
                <w:szCs w:val="20"/>
              </w:rPr>
            </w:pPr>
            <w:r w:rsidRPr="004B73C3">
              <w:rPr>
                <w:sz w:val="20"/>
                <w:szCs w:val="20"/>
              </w:rPr>
              <w:t>YES</w:t>
            </w:r>
          </w:p>
        </w:tc>
        <w:tc>
          <w:tcPr>
            <w:tcW w:w="4122" w:type="dxa"/>
          </w:tcPr>
          <w:p w:rsidR="001B36AC" w:rsidRPr="004B73C3" w:rsidRDefault="001B36AC" w:rsidP="00084357">
            <w:pPr>
              <w:pStyle w:val="NoSpacing"/>
              <w:rPr>
                <w:sz w:val="20"/>
                <w:szCs w:val="20"/>
              </w:rPr>
            </w:pPr>
            <w:r w:rsidRPr="004B73C3">
              <w:rPr>
                <w:sz w:val="20"/>
                <w:szCs w:val="20"/>
              </w:rPr>
              <w:t>Contains both residential and commercial so also code as retail</w:t>
            </w:r>
          </w:p>
        </w:tc>
      </w:tr>
      <w:tr w:rsidR="001B36AC" w:rsidRPr="004B73C3" w:rsidTr="00084357">
        <w:tc>
          <w:tcPr>
            <w:tcW w:w="5868" w:type="dxa"/>
          </w:tcPr>
          <w:p w:rsidR="001B36AC" w:rsidRPr="004B73C3" w:rsidRDefault="001B36AC" w:rsidP="00084357">
            <w:pPr>
              <w:pStyle w:val="NoSpacing"/>
              <w:rPr>
                <w:sz w:val="20"/>
                <w:szCs w:val="20"/>
              </w:rPr>
            </w:pPr>
            <w:r w:rsidRPr="004B73C3">
              <w:rPr>
                <w:sz w:val="20"/>
                <w:szCs w:val="20"/>
              </w:rPr>
              <w:t>140 Res V Land/200 Agricultural/300 Commercial</w:t>
            </w:r>
          </w:p>
        </w:tc>
        <w:tc>
          <w:tcPr>
            <w:tcW w:w="720" w:type="dxa"/>
          </w:tcPr>
          <w:p w:rsidR="001B36AC" w:rsidRPr="004B73C3" w:rsidRDefault="001B36AC" w:rsidP="00084357">
            <w:pPr>
              <w:pStyle w:val="NoSpacing"/>
              <w:rPr>
                <w:sz w:val="20"/>
                <w:szCs w:val="20"/>
              </w:rPr>
            </w:pPr>
            <w:r w:rsidRPr="004B73C3">
              <w:rPr>
                <w:sz w:val="20"/>
                <w:szCs w:val="20"/>
              </w:rPr>
              <w:t>YES</w:t>
            </w:r>
          </w:p>
        </w:tc>
        <w:tc>
          <w:tcPr>
            <w:tcW w:w="1218" w:type="dxa"/>
          </w:tcPr>
          <w:p w:rsidR="001B36AC" w:rsidRPr="004B73C3" w:rsidRDefault="001B36AC" w:rsidP="00084357">
            <w:pPr>
              <w:pStyle w:val="NoSpacing"/>
              <w:rPr>
                <w:sz w:val="20"/>
                <w:szCs w:val="20"/>
              </w:rPr>
            </w:pPr>
            <w:r w:rsidRPr="004B73C3">
              <w:rPr>
                <w:sz w:val="20"/>
                <w:szCs w:val="20"/>
              </w:rPr>
              <w:t>YES</w:t>
            </w:r>
          </w:p>
        </w:tc>
        <w:tc>
          <w:tcPr>
            <w:tcW w:w="1140" w:type="dxa"/>
          </w:tcPr>
          <w:p w:rsidR="001B36AC" w:rsidRPr="004B73C3" w:rsidRDefault="001B36AC" w:rsidP="00084357">
            <w:pPr>
              <w:pStyle w:val="NoSpacing"/>
              <w:rPr>
                <w:sz w:val="20"/>
                <w:szCs w:val="20"/>
              </w:rPr>
            </w:pPr>
            <w:r w:rsidRPr="004B73C3">
              <w:rPr>
                <w:sz w:val="20"/>
                <w:szCs w:val="20"/>
              </w:rPr>
              <w:t>YES</w:t>
            </w:r>
          </w:p>
        </w:tc>
        <w:tc>
          <w:tcPr>
            <w:tcW w:w="4122" w:type="dxa"/>
          </w:tcPr>
          <w:p w:rsidR="001B36AC" w:rsidRPr="004B73C3" w:rsidRDefault="001B36AC" w:rsidP="00084357">
            <w:pPr>
              <w:pStyle w:val="NoSpacing"/>
              <w:rPr>
                <w:sz w:val="20"/>
                <w:szCs w:val="20"/>
              </w:rPr>
            </w:pPr>
            <w:r w:rsidRPr="004B73C3">
              <w:rPr>
                <w:sz w:val="20"/>
                <w:szCs w:val="20"/>
              </w:rPr>
              <w:t>Contains both residential and commercial so also code as retail</w:t>
            </w:r>
          </w:p>
        </w:tc>
      </w:tr>
      <w:tr w:rsidR="001B36AC" w:rsidRPr="004B73C3" w:rsidTr="00084357">
        <w:tc>
          <w:tcPr>
            <w:tcW w:w="5868" w:type="dxa"/>
          </w:tcPr>
          <w:p w:rsidR="001B36AC" w:rsidRPr="004B73C3" w:rsidRDefault="001B36AC" w:rsidP="00084357">
            <w:pPr>
              <w:pStyle w:val="NoSpacing"/>
              <w:rPr>
                <w:sz w:val="20"/>
                <w:szCs w:val="20"/>
              </w:rPr>
            </w:pPr>
            <w:r w:rsidRPr="004B73C3">
              <w:rPr>
                <w:sz w:val="20"/>
                <w:szCs w:val="20"/>
              </w:rPr>
              <w:t>140 Res V Land/300 Commercial</w:t>
            </w:r>
          </w:p>
        </w:tc>
        <w:tc>
          <w:tcPr>
            <w:tcW w:w="720" w:type="dxa"/>
          </w:tcPr>
          <w:p w:rsidR="001B36AC" w:rsidRPr="004B73C3" w:rsidRDefault="001B36AC" w:rsidP="00084357">
            <w:pPr>
              <w:pStyle w:val="NoSpacing"/>
              <w:rPr>
                <w:sz w:val="20"/>
                <w:szCs w:val="20"/>
              </w:rPr>
            </w:pPr>
            <w:r w:rsidRPr="004B73C3">
              <w:rPr>
                <w:sz w:val="20"/>
                <w:szCs w:val="20"/>
              </w:rPr>
              <w:t>YES</w:t>
            </w:r>
          </w:p>
        </w:tc>
        <w:tc>
          <w:tcPr>
            <w:tcW w:w="1218" w:type="dxa"/>
          </w:tcPr>
          <w:p w:rsidR="001B36AC" w:rsidRPr="004B73C3" w:rsidRDefault="001B36AC" w:rsidP="00084357">
            <w:pPr>
              <w:pStyle w:val="NoSpacing"/>
              <w:rPr>
                <w:sz w:val="20"/>
                <w:szCs w:val="20"/>
              </w:rPr>
            </w:pPr>
            <w:r w:rsidRPr="004B73C3">
              <w:rPr>
                <w:sz w:val="20"/>
                <w:szCs w:val="20"/>
              </w:rPr>
              <w:t>YES</w:t>
            </w:r>
          </w:p>
        </w:tc>
        <w:tc>
          <w:tcPr>
            <w:tcW w:w="1140" w:type="dxa"/>
          </w:tcPr>
          <w:p w:rsidR="001B36AC" w:rsidRPr="004B73C3" w:rsidRDefault="001B36AC" w:rsidP="00084357">
            <w:pPr>
              <w:pStyle w:val="NoSpacing"/>
              <w:rPr>
                <w:sz w:val="20"/>
                <w:szCs w:val="20"/>
              </w:rPr>
            </w:pPr>
            <w:r w:rsidRPr="004B73C3">
              <w:rPr>
                <w:sz w:val="20"/>
                <w:szCs w:val="20"/>
              </w:rPr>
              <w:t>YES</w:t>
            </w:r>
          </w:p>
        </w:tc>
        <w:tc>
          <w:tcPr>
            <w:tcW w:w="4122" w:type="dxa"/>
          </w:tcPr>
          <w:p w:rsidR="001B36AC" w:rsidRPr="004B73C3" w:rsidRDefault="001B36AC" w:rsidP="00084357">
            <w:pPr>
              <w:pStyle w:val="NoSpacing"/>
              <w:rPr>
                <w:sz w:val="20"/>
                <w:szCs w:val="20"/>
              </w:rPr>
            </w:pPr>
            <w:r w:rsidRPr="004B73C3">
              <w:rPr>
                <w:sz w:val="20"/>
                <w:szCs w:val="20"/>
              </w:rPr>
              <w:t>Contains both residential and commercial so also code as retail</w:t>
            </w:r>
          </w:p>
        </w:tc>
      </w:tr>
      <w:tr w:rsidR="001B36AC" w:rsidRPr="004B73C3" w:rsidTr="00084357">
        <w:tc>
          <w:tcPr>
            <w:tcW w:w="5868" w:type="dxa"/>
          </w:tcPr>
          <w:p w:rsidR="001B36AC" w:rsidRPr="004B73C3" w:rsidRDefault="001B36AC" w:rsidP="00084357">
            <w:pPr>
              <w:pStyle w:val="NoSpacing"/>
              <w:rPr>
                <w:sz w:val="20"/>
                <w:szCs w:val="20"/>
              </w:rPr>
            </w:pPr>
            <w:r w:rsidRPr="004B73C3">
              <w:rPr>
                <w:sz w:val="20"/>
                <w:szCs w:val="20"/>
              </w:rPr>
              <w:t>140 Res V Land/300 Commercial/200 Agricultural</w:t>
            </w:r>
          </w:p>
        </w:tc>
        <w:tc>
          <w:tcPr>
            <w:tcW w:w="720" w:type="dxa"/>
          </w:tcPr>
          <w:p w:rsidR="001B36AC" w:rsidRPr="004B73C3" w:rsidRDefault="001B36AC" w:rsidP="00084357">
            <w:pPr>
              <w:pStyle w:val="NoSpacing"/>
              <w:rPr>
                <w:sz w:val="20"/>
                <w:szCs w:val="20"/>
              </w:rPr>
            </w:pPr>
            <w:r w:rsidRPr="004B73C3">
              <w:rPr>
                <w:sz w:val="20"/>
                <w:szCs w:val="20"/>
              </w:rPr>
              <w:t>YES</w:t>
            </w:r>
          </w:p>
        </w:tc>
        <w:tc>
          <w:tcPr>
            <w:tcW w:w="1218" w:type="dxa"/>
          </w:tcPr>
          <w:p w:rsidR="001B36AC" w:rsidRPr="004B73C3" w:rsidRDefault="001B36AC" w:rsidP="00084357">
            <w:pPr>
              <w:pStyle w:val="NoSpacing"/>
              <w:rPr>
                <w:sz w:val="20"/>
                <w:szCs w:val="20"/>
              </w:rPr>
            </w:pPr>
            <w:r w:rsidRPr="004B73C3">
              <w:rPr>
                <w:sz w:val="20"/>
                <w:szCs w:val="20"/>
              </w:rPr>
              <w:t>YES</w:t>
            </w:r>
          </w:p>
        </w:tc>
        <w:tc>
          <w:tcPr>
            <w:tcW w:w="1140" w:type="dxa"/>
          </w:tcPr>
          <w:p w:rsidR="001B36AC" w:rsidRPr="004B73C3" w:rsidRDefault="001B36AC" w:rsidP="00084357">
            <w:pPr>
              <w:pStyle w:val="NoSpacing"/>
              <w:rPr>
                <w:sz w:val="20"/>
                <w:szCs w:val="20"/>
              </w:rPr>
            </w:pPr>
            <w:r w:rsidRPr="004B73C3">
              <w:rPr>
                <w:sz w:val="20"/>
                <w:szCs w:val="20"/>
              </w:rPr>
              <w:t>YES</w:t>
            </w:r>
          </w:p>
        </w:tc>
        <w:tc>
          <w:tcPr>
            <w:tcW w:w="4122" w:type="dxa"/>
          </w:tcPr>
          <w:p w:rsidR="001B36AC" w:rsidRPr="004B73C3" w:rsidRDefault="001B36AC" w:rsidP="00084357">
            <w:pPr>
              <w:pStyle w:val="NoSpacing"/>
              <w:rPr>
                <w:sz w:val="20"/>
                <w:szCs w:val="20"/>
              </w:rPr>
            </w:pPr>
            <w:r w:rsidRPr="004B73C3">
              <w:rPr>
                <w:sz w:val="20"/>
                <w:szCs w:val="20"/>
              </w:rPr>
              <w:t>Contains both residential and commercial so also code as retail</w:t>
            </w:r>
          </w:p>
        </w:tc>
      </w:tr>
      <w:tr w:rsidR="001B36AC" w:rsidRPr="004B73C3" w:rsidTr="00084357">
        <w:tc>
          <w:tcPr>
            <w:tcW w:w="5868" w:type="dxa"/>
          </w:tcPr>
          <w:p w:rsidR="001B36AC" w:rsidRPr="004B73C3" w:rsidRDefault="001B36AC" w:rsidP="00084357">
            <w:pPr>
              <w:pStyle w:val="NoSpacing"/>
              <w:rPr>
                <w:sz w:val="20"/>
                <w:szCs w:val="20"/>
              </w:rPr>
            </w:pPr>
            <w:r w:rsidRPr="004B73C3">
              <w:rPr>
                <w:sz w:val="20"/>
                <w:szCs w:val="20"/>
              </w:rPr>
              <w:t>200 Agricultural/100 Res 1 unit/300 Commercial</w:t>
            </w:r>
          </w:p>
        </w:tc>
        <w:tc>
          <w:tcPr>
            <w:tcW w:w="720" w:type="dxa"/>
          </w:tcPr>
          <w:p w:rsidR="001B36AC" w:rsidRPr="004B73C3" w:rsidRDefault="001B36AC" w:rsidP="00084357">
            <w:pPr>
              <w:pStyle w:val="NoSpacing"/>
              <w:rPr>
                <w:sz w:val="20"/>
                <w:szCs w:val="20"/>
              </w:rPr>
            </w:pPr>
            <w:r w:rsidRPr="004B73C3">
              <w:rPr>
                <w:sz w:val="20"/>
                <w:szCs w:val="20"/>
              </w:rPr>
              <w:t>YES</w:t>
            </w:r>
          </w:p>
        </w:tc>
        <w:tc>
          <w:tcPr>
            <w:tcW w:w="1218" w:type="dxa"/>
          </w:tcPr>
          <w:p w:rsidR="001B36AC" w:rsidRPr="004B73C3" w:rsidRDefault="001B36AC" w:rsidP="00084357">
            <w:pPr>
              <w:pStyle w:val="NoSpacing"/>
              <w:rPr>
                <w:sz w:val="20"/>
                <w:szCs w:val="20"/>
              </w:rPr>
            </w:pPr>
            <w:r w:rsidRPr="004B73C3">
              <w:rPr>
                <w:sz w:val="20"/>
                <w:szCs w:val="20"/>
              </w:rPr>
              <w:t>YES</w:t>
            </w:r>
          </w:p>
        </w:tc>
        <w:tc>
          <w:tcPr>
            <w:tcW w:w="1140" w:type="dxa"/>
          </w:tcPr>
          <w:p w:rsidR="001B36AC" w:rsidRPr="004B73C3" w:rsidRDefault="001B36AC" w:rsidP="00084357">
            <w:pPr>
              <w:pStyle w:val="NoSpacing"/>
              <w:rPr>
                <w:sz w:val="20"/>
                <w:szCs w:val="20"/>
              </w:rPr>
            </w:pPr>
            <w:r w:rsidRPr="004B73C3">
              <w:rPr>
                <w:sz w:val="20"/>
                <w:szCs w:val="20"/>
              </w:rPr>
              <w:t>YES</w:t>
            </w:r>
          </w:p>
        </w:tc>
        <w:tc>
          <w:tcPr>
            <w:tcW w:w="4122" w:type="dxa"/>
          </w:tcPr>
          <w:p w:rsidR="001B36AC" w:rsidRPr="004B73C3" w:rsidRDefault="001B36AC" w:rsidP="00084357">
            <w:pPr>
              <w:pStyle w:val="NoSpacing"/>
              <w:rPr>
                <w:sz w:val="20"/>
                <w:szCs w:val="20"/>
              </w:rPr>
            </w:pPr>
            <w:r w:rsidRPr="004B73C3">
              <w:rPr>
                <w:sz w:val="20"/>
                <w:szCs w:val="20"/>
              </w:rPr>
              <w:t xml:space="preserve">Contains both residential and commercial so also code as </w:t>
            </w:r>
            <w:r w:rsidRPr="004B73C3">
              <w:rPr>
                <w:sz w:val="20"/>
                <w:szCs w:val="20"/>
              </w:rPr>
              <w:lastRenderedPageBreak/>
              <w:t>retail</w:t>
            </w:r>
          </w:p>
        </w:tc>
      </w:tr>
      <w:tr w:rsidR="001B36AC" w:rsidRPr="004B73C3" w:rsidTr="00084357">
        <w:tc>
          <w:tcPr>
            <w:tcW w:w="5868" w:type="dxa"/>
          </w:tcPr>
          <w:p w:rsidR="001B36AC" w:rsidRPr="004B73C3" w:rsidRDefault="001B36AC" w:rsidP="00084357">
            <w:pPr>
              <w:pStyle w:val="NoSpacing"/>
              <w:rPr>
                <w:sz w:val="20"/>
                <w:szCs w:val="20"/>
              </w:rPr>
            </w:pPr>
            <w:r w:rsidRPr="004B73C3">
              <w:rPr>
                <w:sz w:val="20"/>
                <w:szCs w:val="20"/>
              </w:rPr>
              <w:lastRenderedPageBreak/>
              <w:t>300 Commercial/100 Res 1 unit</w:t>
            </w:r>
          </w:p>
        </w:tc>
        <w:tc>
          <w:tcPr>
            <w:tcW w:w="720" w:type="dxa"/>
          </w:tcPr>
          <w:p w:rsidR="001B36AC" w:rsidRPr="004B73C3" w:rsidRDefault="001B36AC" w:rsidP="00084357">
            <w:pPr>
              <w:pStyle w:val="NoSpacing"/>
              <w:rPr>
                <w:sz w:val="20"/>
                <w:szCs w:val="20"/>
              </w:rPr>
            </w:pPr>
            <w:r w:rsidRPr="004B73C3">
              <w:rPr>
                <w:sz w:val="20"/>
                <w:szCs w:val="20"/>
              </w:rPr>
              <w:t>YES</w:t>
            </w:r>
          </w:p>
        </w:tc>
        <w:tc>
          <w:tcPr>
            <w:tcW w:w="1218" w:type="dxa"/>
          </w:tcPr>
          <w:p w:rsidR="001B36AC" w:rsidRPr="004B73C3" w:rsidRDefault="001B36AC" w:rsidP="00084357">
            <w:pPr>
              <w:pStyle w:val="NoSpacing"/>
              <w:rPr>
                <w:sz w:val="20"/>
                <w:szCs w:val="20"/>
              </w:rPr>
            </w:pPr>
            <w:r w:rsidRPr="004B73C3">
              <w:rPr>
                <w:sz w:val="20"/>
                <w:szCs w:val="20"/>
              </w:rPr>
              <w:t>YES</w:t>
            </w:r>
          </w:p>
        </w:tc>
        <w:tc>
          <w:tcPr>
            <w:tcW w:w="1140" w:type="dxa"/>
          </w:tcPr>
          <w:p w:rsidR="001B36AC" w:rsidRPr="004B73C3" w:rsidRDefault="001B36AC" w:rsidP="00084357">
            <w:pPr>
              <w:pStyle w:val="NoSpacing"/>
              <w:rPr>
                <w:sz w:val="20"/>
                <w:szCs w:val="20"/>
              </w:rPr>
            </w:pPr>
            <w:r w:rsidRPr="004B73C3">
              <w:rPr>
                <w:sz w:val="20"/>
                <w:szCs w:val="20"/>
              </w:rPr>
              <w:t>YES</w:t>
            </w:r>
          </w:p>
        </w:tc>
        <w:tc>
          <w:tcPr>
            <w:tcW w:w="4122" w:type="dxa"/>
          </w:tcPr>
          <w:p w:rsidR="001B36AC" w:rsidRPr="004B73C3" w:rsidRDefault="001B36AC" w:rsidP="00084357">
            <w:pPr>
              <w:pStyle w:val="NoSpacing"/>
              <w:rPr>
                <w:sz w:val="20"/>
                <w:szCs w:val="20"/>
              </w:rPr>
            </w:pPr>
            <w:r w:rsidRPr="004B73C3">
              <w:rPr>
                <w:sz w:val="20"/>
                <w:szCs w:val="20"/>
              </w:rPr>
              <w:t>Contains both residential and commercial so also code as retail</w:t>
            </w:r>
          </w:p>
        </w:tc>
      </w:tr>
      <w:tr w:rsidR="001B36AC" w:rsidRPr="004B73C3" w:rsidTr="00084357">
        <w:tc>
          <w:tcPr>
            <w:tcW w:w="5868" w:type="dxa"/>
          </w:tcPr>
          <w:p w:rsidR="001B36AC" w:rsidRPr="004B73C3" w:rsidRDefault="001B36AC" w:rsidP="00084357">
            <w:pPr>
              <w:pStyle w:val="NoSpacing"/>
              <w:rPr>
                <w:sz w:val="20"/>
                <w:szCs w:val="20"/>
              </w:rPr>
            </w:pPr>
            <w:r w:rsidRPr="004B73C3">
              <w:rPr>
                <w:sz w:val="20"/>
                <w:szCs w:val="20"/>
              </w:rPr>
              <w:t>300 Commercial/100 Res 1 unit/200 Agricultural</w:t>
            </w:r>
          </w:p>
        </w:tc>
        <w:tc>
          <w:tcPr>
            <w:tcW w:w="720" w:type="dxa"/>
          </w:tcPr>
          <w:p w:rsidR="001B36AC" w:rsidRPr="004B73C3" w:rsidRDefault="001B36AC" w:rsidP="00084357">
            <w:pPr>
              <w:pStyle w:val="NoSpacing"/>
              <w:rPr>
                <w:sz w:val="20"/>
                <w:szCs w:val="20"/>
              </w:rPr>
            </w:pPr>
            <w:r w:rsidRPr="004B73C3">
              <w:rPr>
                <w:sz w:val="20"/>
                <w:szCs w:val="20"/>
              </w:rPr>
              <w:t>YES</w:t>
            </w:r>
          </w:p>
        </w:tc>
        <w:tc>
          <w:tcPr>
            <w:tcW w:w="1218" w:type="dxa"/>
          </w:tcPr>
          <w:p w:rsidR="001B36AC" w:rsidRPr="004B73C3" w:rsidRDefault="001B36AC" w:rsidP="00084357">
            <w:pPr>
              <w:pStyle w:val="NoSpacing"/>
              <w:rPr>
                <w:sz w:val="20"/>
                <w:szCs w:val="20"/>
              </w:rPr>
            </w:pPr>
            <w:r w:rsidRPr="004B73C3">
              <w:rPr>
                <w:sz w:val="20"/>
                <w:szCs w:val="20"/>
              </w:rPr>
              <w:t>YES</w:t>
            </w:r>
          </w:p>
        </w:tc>
        <w:tc>
          <w:tcPr>
            <w:tcW w:w="1140" w:type="dxa"/>
          </w:tcPr>
          <w:p w:rsidR="001B36AC" w:rsidRPr="004B73C3" w:rsidRDefault="001B36AC" w:rsidP="00084357">
            <w:pPr>
              <w:pStyle w:val="NoSpacing"/>
              <w:rPr>
                <w:sz w:val="20"/>
                <w:szCs w:val="20"/>
              </w:rPr>
            </w:pPr>
            <w:r w:rsidRPr="004B73C3">
              <w:rPr>
                <w:sz w:val="20"/>
                <w:szCs w:val="20"/>
              </w:rPr>
              <w:t>YES</w:t>
            </w:r>
          </w:p>
        </w:tc>
        <w:tc>
          <w:tcPr>
            <w:tcW w:w="4122" w:type="dxa"/>
          </w:tcPr>
          <w:p w:rsidR="001B36AC" w:rsidRPr="004B73C3" w:rsidRDefault="001B36AC" w:rsidP="00084357">
            <w:pPr>
              <w:pStyle w:val="NoSpacing"/>
              <w:rPr>
                <w:sz w:val="20"/>
                <w:szCs w:val="20"/>
              </w:rPr>
            </w:pPr>
            <w:r w:rsidRPr="004B73C3">
              <w:rPr>
                <w:sz w:val="20"/>
                <w:szCs w:val="20"/>
              </w:rPr>
              <w:t>Contains both residential and commercial so also code as retail</w:t>
            </w:r>
          </w:p>
        </w:tc>
      </w:tr>
      <w:tr w:rsidR="001B36AC" w:rsidRPr="004B73C3" w:rsidTr="00084357">
        <w:tc>
          <w:tcPr>
            <w:tcW w:w="5868" w:type="dxa"/>
          </w:tcPr>
          <w:p w:rsidR="001B36AC" w:rsidRPr="004B73C3" w:rsidRDefault="001B36AC" w:rsidP="00084357">
            <w:pPr>
              <w:pStyle w:val="NoSpacing"/>
              <w:rPr>
                <w:sz w:val="20"/>
                <w:szCs w:val="20"/>
              </w:rPr>
            </w:pPr>
            <w:r w:rsidRPr="004B73C3">
              <w:rPr>
                <w:sz w:val="20"/>
                <w:szCs w:val="20"/>
              </w:rPr>
              <w:t>300 Commercial/105 Res 2-3 units</w:t>
            </w:r>
          </w:p>
        </w:tc>
        <w:tc>
          <w:tcPr>
            <w:tcW w:w="720" w:type="dxa"/>
          </w:tcPr>
          <w:p w:rsidR="001B36AC" w:rsidRPr="004B73C3" w:rsidRDefault="001B36AC" w:rsidP="00084357">
            <w:pPr>
              <w:pStyle w:val="NoSpacing"/>
              <w:rPr>
                <w:sz w:val="20"/>
                <w:szCs w:val="20"/>
              </w:rPr>
            </w:pPr>
            <w:r w:rsidRPr="004B73C3">
              <w:rPr>
                <w:sz w:val="20"/>
                <w:szCs w:val="20"/>
              </w:rPr>
              <w:t>YES</w:t>
            </w:r>
          </w:p>
        </w:tc>
        <w:tc>
          <w:tcPr>
            <w:tcW w:w="1218" w:type="dxa"/>
          </w:tcPr>
          <w:p w:rsidR="001B36AC" w:rsidRPr="004B73C3" w:rsidRDefault="001B36AC" w:rsidP="00084357">
            <w:pPr>
              <w:pStyle w:val="NoSpacing"/>
              <w:rPr>
                <w:sz w:val="20"/>
                <w:szCs w:val="20"/>
              </w:rPr>
            </w:pPr>
            <w:r w:rsidRPr="004B73C3">
              <w:rPr>
                <w:sz w:val="20"/>
                <w:szCs w:val="20"/>
              </w:rPr>
              <w:t>YES</w:t>
            </w:r>
          </w:p>
        </w:tc>
        <w:tc>
          <w:tcPr>
            <w:tcW w:w="1140" w:type="dxa"/>
          </w:tcPr>
          <w:p w:rsidR="001B36AC" w:rsidRPr="004B73C3" w:rsidRDefault="001B36AC" w:rsidP="00084357">
            <w:pPr>
              <w:pStyle w:val="NoSpacing"/>
              <w:rPr>
                <w:sz w:val="20"/>
                <w:szCs w:val="20"/>
              </w:rPr>
            </w:pPr>
            <w:r w:rsidRPr="004B73C3">
              <w:rPr>
                <w:sz w:val="20"/>
                <w:szCs w:val="20"/>
              </w:rPr>
              <w:t>YES</w:t>
            </w:r>
          </w:p>
        </w:tc>
        <w:tc>
          <w:tcPr>
            <w:tcW w:w="4122" w:type="dxa"/>
          </w:tcPr>
          <w:p w:rsidR="001B36AC" w:rsidRPr="004B73C3" w:rsidRDefault="001B36AC" w:rsidP="00084357">
            <w:pPr>
              <w:pStyle w:val="NoSpacing"/>
              <w:rPr>
                <w:sz w:val="20"/>
                <w:szCs w:val="20"/>
              </w:rPr>
            </w:pPr>
            <w:r w:rsidRPr="004B73C3">
              <w:rPr>
                <w:sz w:val="20"/>
                <w:szCs w:val="20"/>
              </w:rPr>
              <w:t>Contains both residential and commercial so also code as retail</w:t>
            </w:r>
          </w:p>
        </w:tc>
      </w:tr>
      <w:tr w:rsidR="001B36AC" w:rsidRPr="004B73C3" w:rsidTr="00084357">
        <w:tc>
          <w:tcPr>
            <w:tcW w:w="5868" w:type="dxa"/>
          </w:tcPr>
          <w:p w:rsidR="001B36AC" w:rsidRPr="004B73C3" w:rsidRDefault="001B36AC" w:rsidP="00084357">
            <w:pPr>
              <w:pStyle w:val="NoSpacing"/>
              <w:rPr>
                <w:sz w:val="20"/>
                <w:szCs w:val="20"/>
              </w:rPr>
            </w:pPr>
            <w:r w:rsidRPr="004B73C3">
              <w:rPr>
                <w:sz w:val="20"/>
                <w:szCs w:val="20"/>
              </w:rPr>
              <w:t>300 Commercial/110 Apt 4+ units</w:t>
            </w:r>
          </w:p>
        </w:tc>
        <w:tc>
          <w:tcPr>
            <w:tcW w:w="720" w:type="dxa"/>
          </w:tcPr>
          <w:p w:rsidR="001B36AC" w:rsidRPr="004B73C3" w:rsidRDefault="001B36AC" w:rsidP="00084357">
            <w:pPr>
              <w:pStyle w:val="NoSpacing"/>
              <w:rPr>
                <w:sz w:val="20"/>
                <w:szCs w:val="20"/>
              </w:rPr>
            </w:pPr>
            <w:r w:rsidRPr="004B73C3">
              <w:rPr>
                <w:sz w:val="20"/>
                <w:szCs w:val="20"/>
              </w:rPr>
              <w:t>YES</w:t>
            </w:r>
          </w:p>
        </w:tc>
        <w:tc>
          <w:tcPr>
            <w:tcW w:w="1218" w:type="dxa"/>
          </w:tcPr>
          <w:p w:rsidR="001B36AC" w:rsidRPr="004B73C3" w:rsidRDefault="001B36AC" w:rsidP="00084357">
            <w:pPr>
              <w:pStyle w:val="NoSpacing"/>
              <w:rPr>
                <w:sz w:val="20"/>
                <w:szCs w:val="20"/>
              </w:rPr>
            </w:pPr>
            <w:r w:rsidRPr="004B73C3">
              <w:rPr>
                <w:sz w:val="20"/>
                <w:szCs w:val="20"/>
              </w:rPr>
              <w:t>YES</w:t>
            </w:r>
          </w:p>
        </w:tc>
        <w:tc>
          <w:tcPr>
            <w:tcW w:w="1140" w:type="dxa"/>
          </w:tcPr>
          <w:p w:rsidR="001B36AC" w:rsidRPr="004B73C3" w:rsidRDefault="001B36AC" w:rsidP="00084357">
            <w:pPr>
              <w:pStyle w:val="NoSpacing"/>
              <w:rPr>
                <w:sz w:val="20"/>
                <w:szCs w:val="20"/>
              </w:rPr>
            </w:pPr>
            <w:r w:rsidRPr="004B73C3">
              <w:rPr>
                <w:sz w:val="20"/>
                <w:szCs w:val="20"/>
              </w:rPr>
              <w:t>YES</w:t>
            </w:r>
          </w:p>
        </w:tc>
        <w:tc>
          <w:tcPr>
            <w:tcW w:w="4122" w:type="dxa"/>
          </w:tcPr>
          <w:p w:rsidR="001B36AC" w:rsidRPr="004B73C3" w:rsidRDefault="001B36AC" w:rsidP="00084357">
            <w:pPr>
              <w:pStyle w:val="NoSpacing"/>
              <w:rPr>
                <w:sz w:val="20"/>
                <w:szCs w:val="20"/>
              </w:rPr>
            </w:pPr>
            <w:r w:rsidRPr="004B73C3">
              <w:rPr>
                <w:sz w:val="20"/>
                <w:szCs w:val="20"/>
              </w:rPr>
              <w:t>Contains both residential and commercial so also code as retail</w:t>
            </w:r>
          </w:p>
        </w:tc>
      </w:tr>
      <w:tr w:rsidR="001B36AC" w:rsidRPr="004B73C3" w:rsidTr="00084357">
        <w:tc>
          <w:tcPr>
            <w:tcW w:w="5868" w:type="dxa"/>
          </w:tcPr>
          <w:p w:rsidR="001B36AC" w:rsidRPr="004B73C3" w:rsidRDefault="001B36AC" w:rsidP="00084357">
            <w:pPr>
              <w:pStyle w:val="NoSpacing"/>
              <w:rPr>
                <w:sz w:val="20"/>
                <w:szCs w:val="20"/>
              </w:rPr>
            </w:pPr>
            <w:r w:rsidRPr="004B73C3">
              <w:rPr>
                <w:sz w:val="20"/>
                <w:szCs w:val="20"/>
              </w:rPr>
              <w:t>300 Commercial/200 Agricultural/100 Res 1 unit</w:t>
            </w:r>
          </w:p>
        </w:tc>
        <w:tc>
          <w:tcPr>
            <w:tcW w:w="720" w:type="dxa"/>
          </w:tcPr>
          <w:p w:rsidR="001B36AC" w:rsidRPr="004B73C3" w:rsidRDefault="001B36AC" w:rsidP="00084357">
            <w:pPr>
              <w:pStyle w:val="NoSpacing"/>
              <w:rPr>
                <w:sz w:val="20"/>
                <w:szCs w:val="20"/>
              </w:rPr>
            </w:pPr>
            <w:r w:rsidRPr="004B73C3">
              <w:rPr>
                <w:sz w:val="20"/>
                <w:szCs w:val="20"/>
              </w:rPr>
              <w:t>YES</w:t>
            </w:r>
          </w:p>
        </w:tc>
        <w:tc>
          <w:tcPr>
            <w:tcW w:w="1218" w:type="dxa"/>
          </w:tcPr>
          <w:p w:rsidR="001B36AC" w:rsidRPr="004B73C3" w:rsidRDefault="001B36AC" w:rsidP="00084357">
            <w:pPr>
              <w:pStyle w:val="NoSpacing"/>
              <w:rPr>
                <w:sz w:val="20"/>
                <w:szCs w:val="20"/>
              </w:rPr>
            </w:pPr>
            <w:r w:rsidRPr="004B73C3">
              <w:rPr>
                <w:sz w:val="20"/>
                <w:szCs w:val="20"/>
              </w:rPr>
              <w:t>YES</w:t>
            </w:r>
          </w:p>
        </w:tc>
        <w:tc>
          <w:tcPr>
            <w:tcW w:w="1140" w:type="dxa"/>
          </w:tcPr>
          <w:p w:rsidR="001B36AC" w:rsidRPr="004B73C3" w:rsidRDefault="001B36AC" w:rsidP="00084357">
            <w:pPr>
              <w:pStyle w:val="NoSpacing"/>
              <w:rPr>
                <w:sz w:val="20"/>
                <w:szCs w:val="20"/>
              </w:rPr>
            </w:pPr>
            <w:r w:rsidRPr="004B73C3">
              <w:rPr>
                <w:sz w:val="20"/>
                <w:szCs w:val="20"/>
              </w:rPr>
              <w:t>YES</w:t>
            </w:r>
          </w:p>
        </w:tc>
        <w:tc>
          <w:tcPr>
            <w:tcW w:w="4122" w:type="dxa"/>
          </w:tcPr>
          <w:p w:rsidR="001B36AC" w:rsidRPr="004B73C3" w:rsidRDefault="001B36AC" w:rsidP="00084357">
            <w:pPr>
              <w:pStyle w:val="NoSpacing"/>
              <w:rPr>
                <w:sz w:val="20"/>
                <w:szCs w:val="20"/>
              </w:rPr>
            </w:pPr>
            <w:r w:rsidRPr="004B73C3">
              <w:rPr>
                <w:sz w:val="20"/>
                <w:szCs w:val="20"/>
              </w:rPr>
              <w:t>Contains both residential and commercial so also code as retail</w:t>
            </w:r>
          </w:p>
        </w:tc>
      </w:tr>
      <w:tr w:rsidR="001B36AC" w:rsidRPr="004B73C3" w:rsidTr="00084357">
        <w:tc>
          <w:tcPr>
            <w:tcW w:w="5868" w:type="dxa"/>
          </w:tcPr>
          <w:p w:rsidR="001B36AC" w:rsidRPr="004B73C3" w:rsidRDefault="001B36AC" w:rsidP="00084357">
            <w:pPr>
              <w:pStyle w:val="NoSpacing"/>
              <w:rPr>
                <w:sz w:val="20"/>
                <w:szCs w:val="20"/>
              </w:rPr>
            </w:pPr>
            <w:r w:rsidRPr="004B73C3">
              <w:rPr>
                <w:sz w:val="20"/>
                <w:szCs w:val="20"/>
              </w:rPr>
              <w:t>300 Commercial/350 MH Park</w:t>
            </w:r>
          </w:p>
        </w:tc>
        <w:tc>
          <w:tcPr>
            <w:tcW w:w="720" w:type="dxa"/>
          </w:tcPr>
          <w:p w:rsidR="001B36AC" w:rsidRPr="004B73C3" w:rsidRDefault="001B36AC" w:rsidP="00084357">
            <w:pPr>
              <w:pStyle w:val="NoSpacing"/>
              <w:rPr>
                <w:sz w:val="20"/>
                <w:szCs w:val="20"/>
              </w:rPr>
            </w:pPr>
            <w:r w:rsidRPr="004B73C3">
              <w:rPr>
                <w:sz w:val="20"/>
                <w:szCs w:val="20"/>
              </w:rPr>
              <w:t>YES</w:t>
            </w:r>
          </w:p>
        </w:tc>
        <w:tc>
          <w:tcPr>
            <w:tcW w:w="1218" w:type="dxa"/>
          </w:tcPr>
          <w:p w:rsidR="001B36AC" w:rsidRPr="004B73C3" w:rsidRDefault="001B36AC" w:rsidP="00084357">
            <w:pPr>
              <w:pStyle w:val="NoSpacing"/>
              <w:rPr>
                <w:sz w:val="20"/>
                <w:szCs w:val="20"/>
              </w:rPr>
            </w:pPr>
            <w:r w:rsidRPr="004B73C3">
              <w:rPr>
                <w:sz w:val="20"/>
                <w:szCs w:val="20"/>
              </w:rPr>
              <w:t>YES</w:t>
            </w:r>
          </w:p>
        </w:tc>
        <w:tc>
          <w:tcPr>
            <w:tcW w:w="1140" w:type="dxa"/>
          </w:tcPr>
          <w:p w:rsidR="001B36AC" w:rsidRPr="004B73C3" w:rsidRDefault="001B36AC" w:rsidP="00084357">
            <w:pPr>
              <w:pStyle w:val="NoSpacing"/>
              <w:rPr>
                <w:sz w:val="20"/>
                <w:szCs w:val="20"/>
              </w:rPr>
            </w:pPr>
            <w:r w:rsidRPr="004B73C3">
              <w:rPr>
                <w:sz w:val="20"/>
                <w:szCs w:val="20"/>
              </w:rPr>
              <w:t>YES</w:t>
            </w:r>
          </w:p>
        </w:tc>
        <w:tc>
          <w:tcPr>
            <w:tcW w:w="4122" w:type="dxa"/>
          </w:tcPr>
          <w:p w:rsidR="001B36AC" w:rsidRPr="004B73C3" w:rsidRDefault="001B36AC" w:rsidP="00084357">
            <w:pPr>
              <w:pStyle w:val="NoSpacing"/>
              <w:rPr>
                <w:sz w:val="20"/>
                <w:szCs w:val="20"/>
              </w:rPr>
            </w:pPr>
            <w:r w:rsidRPr="004B73C3">
              <w:rPr>
                <w:sz w:val="20"/>
                <w:szCs w:val="20"/>
              </w:rPr>
              <w:t>Contains both residential and commercial so also code as retail</w:t>
            </w:r>
          </w:p>
        </w:tc>
      </w:tr>
      <w:tr w:rsidR="001B36AC" w:rsidRPr="004B73C3" w:rsidTr="00084357">
        <w:tc>
          <w:tcPr>
            <w:tcW w:w="5868" w:type="dxa"/>
          </w:tcPr>
          <w:p w:rsidR="001B36AC" w:rsidRPr="004B73C3" w:rsidRDefault="001B36AC" w:rsidP="00084357">
            <w:pPr>
              <w:pStyle w:val="NoSpacing"/>
              <w:rPr>
                <w:sz w:val="20"/>
                <w:szCs w:val="20"/>
              </w:rPr>
            </w:pPr>
            <w:r w:rsidRPr="004B73C3">
              <w:rPr>
                <w:sz w:val="20"/>
                <w:szCs w:val="20"/>
              </w:rPr>
              <w:t>200 Agricultural/211 Rural Vacant Land/300 Commercial</w:t>
            </w:r>
          </w:p>
        </w:tc>
        <w:tc>
          <w:tcPr>
            <w:tcW w:w="720" w:type="dxa"/>
          </w:tcPr>
          <w:p w:rsidR="001B36AC" w:rsidRPr="004B73C3" w:rsidRDefault="001B36AC" w:rsidP="00084357">
            <w:pPr>
              <w:pStyle w:val="NoSpacing"/>
              <w:rPr>
                <w:sz w:val="20"/>
                <w:szCs w:val="20"/>
              </w:rPr>
            </w:pPr>
          </w:p>
        </w:tc>
        <w:tc>
          <w:tcPr>
            <w:tcW w:w="1218" w:type="dxa"/>
          </w:tcPr>
          <w:p w:rsidR="001B36AC" w:rsidRPr="004B73C3" w:rsidRDefault="001B36AC" w:rsidP="00084357">
            <w:pPr>
              <w:pStyle w:val="NoSpacing"/>
              <w:rPr>
                <w:sz w:val="20"/>
                <w:szCs w:val="20"/>
              </w:rPr>
            </w:pPr>
            <w:r w:rsidRPr="004B73C3">
              <w:rPr>
                <w:sz w:val="20"/>
                <w:szCs w:val="20"/>
              </w:rPr>
              <w:t>YES</w:t>
            </w:r>
          </w:p>
        </w:tc>
        <w:tc>
          <w:tcPr>
            <w:tcW w:w="1140" w:type="dxa"/>
          </w:tcPr>
          <w:p w:rsidR="001B36AC" w:rsidRPr="004B73C3" w:rsidRDefault="001B36AC" w:rsidP="00084357">
            <w:pPr>
              <w:pStyle w:val="NoSpacing"/>
              <w:rPr>
                <w:sz w:val="20"/>
                <w:szCs w:val="20"/>
              </w:rPr>
            </w:pPr>
          </w:p>
        </w:tc>
        <w:tc>
          <w:tcPr>
            <w:tcW w:w="4122" w:type="dxa"/>
          </w:tcPr>
          <w:p w:rsidR="001B36AC" w:rsidRPr="004B73C3" w:rsidRDefault="001B36AC" w:rsidP="00084357">
            <w:pPr>
              <w:pStyle w:val="NoSpacing"/>
              <w:rPr>
                <w:sz w:val="20"/>
                <w:szCs w:val="20"/>
              </w:rPr>
            </w:pPr>
          </w:p>
        </w:tc>
      </w:tr>
      <w:tr w:rsidR="001B36AC" w:rsidRPr="004B73C3" w:rsidTr="00084357">
        <w:tc>
          <w:tcPr>
            <w:tcW w:w="5868" w:type="dxa"/>
          </w:tcPr>
          <w:p w:rsidR="001B36AC" w:rsidRPr="004B73C3" w:rsidRDefault="001B36AC" w:rsidP="00084357">
            <w:pPr>
              <w:pStyle w:val="NoSpacing"/>
              <w:rPr>
                <w:sz w:val="20"/>
                <w:szCs w:val="20"/>
              </w:rPr>
            </w:pPr>
            <w:r w:rsidRPr="004B73C3">
              <w:rPr>
                <w:sz w:val="20"/>
                <w:szCs w:val="20"/>
              </w:rPr>
              <w:t>200 Agricultural/300 Commercial</w:t>
            </w:r>
          </w:p>
        </w:tc>
        <w:tc>
          <w:tcPr>
            <w:tcW w:w="720" w:type="dxa"/>
          </w:tcPr>
          <w:p w:rsidR="001B36AC" w:rsidRPr="004B73C3" w:rsidRDefault="001B36AC" w:rsidP="00084357">
            <w:pPr>
              <w:pStyle w:val="NoSpacing"/>
              <w:rPr>
                <w:sz w:val="20"/>
                <w:szCs w:val="20"/>
              </w:rPr>
            </w:pPr>
          </w:p>
        </w:tc>
        <w:tc>
          <w:tcPr>
            <w:tcW w:w="1218" w:type="dxa"/>
          </w:tcPr>
          <w:p w:rsidR="001B36AC" w:rsidRPr="004B73C3" w:rsidRDefault="001B36AC" w:rsidP="00084357">
            <w:pPr>
              <w:pStyle w:val="NoSpacing"/>
              <w:rPr>
                <w:sz w:val="20"/>
                <w:szCs w:val="20"/>
              </w:rPr>
            </w:pPr>
            <w:r w:rsidRPr="004B73C3">
              <w:rPr>
                <w:sz w:val="20"/>
                <w:szCs w:val="20"/>
              </w:rPr>
              <w:t>YES</w:t>
            </w:r>
          </w:p>
        </w:tc>
        <w:tc>
          <w:tcPr>
            <w:tcW w:w="1140" w:type="dxa"/>
          </w:tcPr>
          <w:p w:rsidR="001B36AC" w:rsidRPr="004B73C3" w:rsidRDefault="001B36AC" w:rsidP="00084357">
            <w:pPr>
              <w:pStyle w:val="NoSpacing"/>
              <w:rPr>
                <w:sz w:val="20"/>
                <w:szCs w:val="20"/>
              </w:rPr>
            </w:pPr>
          </w:p>
        </w:tc>
        <w:tc>
          <w:tcPr>
            <w:tcW w:w="4122" w:type="dxa"/>
          </w:tcPr>
          <w:p w:rsidR="001B36AC" w:rsidRPr="004B73C3" w:rsidRDefault="001B36AC" w:rsidP="00084357">
            <w:pPr>
              <w:pStyle w:val="NoSpacing"/>
              <w:rPr>
                <w:sz w:val="20"/>
                <w:szCs w:val="20"/>
              </w:rPr>
            </w:pPr>
          </w:p>
        </w:tc>
      </w:tr>
      <w:tr w:rsidR="001B36AC" w:rsidRPr="004B73C3" w:rsidTr="00084357">
        <w:tc>
          <w:tcPr>
            <w:tcW w:w="5868" w:type="dxa"/>
          </w:tcPr>
          <w:p w:rsidR="001B36AC" w:rsidRPr="004B73C3" w:rsidRDefault="001B36AC" w:rsidP="00084357">
            <w:pPr>
              <w:pStyle w:val="NoSpacing"/>
              <w:rPr>
                <w:sz w:val="20"/>
                <w:szCs w:val="20"/>
              </w:rPr>
            </w:pPr>
            <w:r w:rsidRPr="004B73C3">
              <w:rPr>
                <w:sz w:val="20"/>
                <w:szCs w:val="20"/>
              </w:rPr>
              <w:t>200 Agricultural/300 Commercial/211 Rural Vacant Land</w:t>
            </w:r>
          </w:p>
        </w:tc>
        <w:tc>
          <w:tcPr>
            <w:tcW w:w="720" w:type="dxa"/>
          </w:tcPr>
          <w:p w:rsidR="001B36AC" w:rsidRPr="004B73C3" w:rsidRDefault="001B36AC" w:rsidP="00084357">
            <w:pPr>
              <w:pStyle w:val="NoSpacing"/>
              <w:rPr>
                <w:sz w:val="20"/>
                <w:szCs w:val="20"/>
              </w:rPr>
            </w:pPr>
          </w:p>
        </w:tc>
        <w:tc>
          <w:tcPr>
            <w:tcW w:w="1218" w:type="dxa"/>
          </w:tcPr>
          <w:p w:rsidR="001B36AC" w:rsidRPr="004B73C3" w:rsidRDefault="001B36AC" w:rsidP="00084357">
            <w:pPr>
              <w:pStyle w:val="NoSpacing"/>
              <w:rPr>
                <w:sz w:val="20"/>
                <w:szCs w:val="20"/>
              </w:rPr>
            </w:pPr>
            <w:r w:rsidRPr="004B73C3">
              <w:rPr>
                <w:sz w:val="20"/>
                <w:szCs w:val="20"/>
              </w:rPr>
              <w:t>YES</w:t>
            </w:r>
          </w:p>
        </w:tc>
        <w:tc>
          <w:tcPr>
            <w:tcW w:w="1140" w:type="dxa"/>
          </w:tcPr>
          <w:p w:rsidR="001B36AC" w:rsidRPr="004B73C3" w:rsidRDefault="001B36AC" w:rsidP="00084357">
            <w:pPr>
              <w:pStyle w:val="NoSpacing"/>
              <w:rPr>
                <w:sz w:val="20"/>
                <w:szCs w:val="20"/>
              </w:rPr>
            </w:pPr>
          </w:p>
        </w:tc>
        <w:tc>
          <w:tcPr>
            <w:tcW w:w="4122" w:type="dxa"/>
          </w:tcPr>
          <w:p w:rsidR="001B36AC" w:rsidRPr="004B73C3" w:rsidRDefault="001B36AC" w:rsidP="00084357">
            <w:pPr>
              <w:pStyle w:val="NoSpacing"/>
              <w:rPr>
                <w:sz w:val="20"/>
                <w:szCs w:val="20"/>
              </w:rPr>
            </w:pPr>
          </w:p>
        </w:tc>
      </w:tr>
      <w:tr w:rsidR="001B36AC" w:rsidRPr="004B73C3" w:rsidTr="00084357">
        <w:tc>
          <w:tcPr>
            <w:tcW w:w="5868" w:type="dxa"/>
          </w:tcPr>
          <w:p w:rsidR="001B36AC" w:rsidRPr="004B73C3" w:rsidRDefault="001B36AC" w:rsidP="00084357">
            <w:pPr>
              <w:pStyle w:val="NoSpacing"/>
              <w:rPr>
                <w:sz w:val="20"/>
                <w:szCs w:val="20"/>
              </w:rPr>
            </w:pPr>
            <w:r w:rsidRPr="004B73C3">
              <w:rPr>
                <w:sz w:val="20"/>
                <w:szCs w:val="20"/>
              </w:rPr>
              <w:t>211 Rural Vacant Land/300 Commercial/200 Agricultural</w:t>
            </w:r>
          </w:p>
        </w:tc>
        <w:tc>
          <w:tcPr>
            <w:tcW w:w="720" w:type="dxa"/>
          </w:tcPr>
          <w:p w:rsidR="001B36AC" w:rsidRPr="004B73C3" w:rsidRDefault="001B36AC" w:rsidP="00084357">
            <w:pPr>
              <w:pStyle w:val="NoSpacing"/>
              <w:rPr>
                <w:sz w:val="20"/>
                <w:szCs w:val="20"/>
              </w:rPr>
            </w:pPr>
          </w:p>
        </w:tc>
        <w:tc>
          <w:tcPr>
            <w:tcW w:w="1218" w:type="dxa"/>
          </w:tcPr>
          <w:p w:rsidR="001B36AC" w:rsidRPr="004B73C3" w:rsidRDefault="001B36AC" w:rsidP="00084357">
            <w:pPr>
              <w:pStyle w:val="NoSpacing"/>
              <w:rPr>
                <w:sz w:val="20"/>
                <w:szCs w:val="20"/>
              </w:rPr>
            </w:pPr>
            <w:r w:rsidRPr="004B73C3">
              <w:rPr>
                <w:sz w:val="20"/>
                <w:szCs w:val="20"/>
              </w:rPr>
              <w:t>YES</w:t>
            </w:r>
          </w:p>
        </w:tc>
        <w:tc>
          <w:tcPr>
            <w:tcW w:w="1140" w:type="dxa"/>
          </w:tcPr>
          <w:p w:rsidR="001B36AC" w:rsidRPr="004B73C3" w:rsidRDefault="001B36AC" w:rsidP="00084357">
            <w:pPr>
              <w:pStyle w:val="NoSpacing"/>
              <w:rPr>
                <w:sz w:val="20"/>
                <w:szCs w:val="20"/>
              </w:rPr>
            </w:pPr>
          </w:p>
        </w:tc>
        <w:tc>
          <w:tcPr>
            <w:tcW w:w="4122" w:type="dxa"/>
          </w:tcPr>
          <w:p w:rsidR="001B36AC" w:rsidRPr="004B73C3" w:rsidRDefault="001B36AC" w:rsidP="00084357">
            <w:pPr>
              <w:pStyle w:val="NoSpacing"/>
              <w:rPr>
                <w:sz w:val="20"/>
                <w:szCs w:val="20"/>
              </w:rPr>
            </w:pPr>
          </w:p>
        </w:tc>
      </w:tr>
      <w:tr w:rsidR="001B36AC" w:rsidRPr="004B73C3" w:rsidTr="00084357">
        <w:tc>
          <w:tcPr>
            <w:tcW w:w="5868" w:type="dxa"/>
          </w:tcPr>
          <w:p w:rsidR="001B36AC" w:rsidRPr="004B73C3" w:rsidRDefault="001B36AC" w:rsidP="00084357">
            <w:pPr>
              <w:pStyle w:val="NoSpacing"/>
              <w:rPr>
                <w:sz w:val="20"/>
                <w:szCs w:val="20"/>
              </w:rPr>
            </w:pPr>
            <w:r w:rsidRPr="004B73C3">
              <w:rPr>
                <w:sz w:val="20"/>
                <w:szCs w:val="20"/>
              </w:rPr>
              <w:t>300 Commercial</w:t>
            </w:r>
          </w:p>
        </w:tc>
        <w:tc>
          <w:tcPr>
            <w:tcW w:w="720" w:type="dxa"/>
          </w:tcPr>
          <w:p w:rsidR="001B36AC" w:rsidRPr="004B73C3" w:rsidRDefault="001B36AC" w:rsidP="00084357">
            <w:pPr>
              <w:pStyle w:val="NoSpacing"/>
              <w:rPr>
                <w:sz w:val="20"/>
                <w:szCs w:val="20"/>
              </w:rPr>
            </w:pPr>
          </w:p>
        </w:tc>
        <w:tc>
          <w:tcPr>
            <w:tcW w:w="1218" w:type="dxa"/>
          </w:tcPr>
          <w:p w:rsidR="001B36AC" w:rsidRPr="004B73C3" w:rsidRDefault="001B36AC" w:rsidP="00084357">
            <w:pPr>
              <w:pStyle w:val="NoSpacing"/>
              <w:rPr>
                <w:sz w:val="20"/>
                <w:szCs w:val="20"/>
              </w:rPr>
            </w:pPr>
            <w:r w:rsidRPr="004B73C3">
              <w:rPr>
                <w:sz w:val="20"/>
                <w:szCs w:val="20"/>
              </w:rPr>
              <w:t>YES</w:t>
            </w:r>
          </w:p>
        </w:tc>
        <w:tc>
          <w:tcPr>
            <w:tcW w:w="1140" w:type="dxa"/>
          </w:tcPr>
          <w:p w:rsidR="001B36AC" w:rsidRPr="004B73C3" w:rsidRDefault="001B36AC" w:rsidP="00084357">
            <w:pPr>
              <w:pStyle w:val="NoSpacing"/>
              <w:rPr>
                <w:sz w:val="20"/>
                <w:szCs w:val="20"/>
              </w:rPr>
            </w:pPr>
          </w:p>
        </w:tc>
        <w:tc>
          <w:tcPr>
            <w:tcW w:w="4122" w:type="dxa"/>
          </w:tcPr>
          <w:p w:rsidR="001B36AC" w:rsidRPr="004B73C3" w:rsidRDefault="001B36AC" w:rsidP="00084357">
            <w:pPr>
              <w:pStyle w:val="NoSpacing"/>
              <w:rPr>
                <w:sz w:val="20"/>
                <w:szCs w:val="20"/>
              </w:rPr>
            </w:pPr>
          </w:p>
        </w:tc>
      </w:tr>
      <w:tr w:rsidR="001B36AC" w:rsidRPr="004B73C3" w:rsidTr="00084357">
        <w:tc>
          <w:tcPr>
            <w:tcW w:w="5868" w:type="dxa"/>
          </w:tcPr>
          <w:p w:rsidR="001B36AC" w:rsidRPr="004B73C3" w:rsidRDefault="001B36AC" w:rsidP="00084357">
            <w:pPr>
              <w:pStyle w:val="NoSpacing"/>
              <w:rPr>
                <w:sz w:val="20"/>
                <w:szCs w:val="20"/>
              </w:rPr>
            </w:pPr>
            <w:r w:rsidRPr="004B73C3">
              <w:rPr>
                <w:sz w:val="20"/>
                <w:szCs w:val="20"/>
              </w:rPr>
              <w:t>300 Commercial/200 Agricultural</w:t>
            </w:r>
          </w:p>
        </w:tc>
        <w:tc>
          <w:tcPr>
            <w:tcW w:w="720" w:type="dxa"/>
          </w:tcPr>
          <w:p w:rsidR="001B36AC" w:rsidRPr="004B73C3" w:rsidRDefault="001B36AC" w:rsidP="00084357">
            <w:pPr>
              <w:pStyle w:val="NoSpacing"/>
              <w:rPr>
                <w:sz w:val="20"/>
                <w:szCs w:val="20"/>
              </w:rPr>
            </w:pPr>
          </w:p>
        </w:tc>
        <w:tc>
          <w:tcPr>
            <w:tcW w:w="1218" w:type="dxa"/>
          </w:tcPr>
          <w:p w:rsidR="001B36AC" w:rsidRPr="004B73C3" w:rsidRDefault="001B36AC" w:rsidP="00084357">
            <w:pPr>
              <w:pStyle w:val="NoSpacing"/>
              <w:rPr>
                <w:sz w:val="20"/>
                <w:szCs w:val="20"/>
              </w:rPr>
            </w:pPr>
            <w:r w:rsidRPr="004B73C3">
              <w:rPr>
                <w:sz w:val="20"/>
                <w:szCs w:val="20"/>
              </w:rPr>
              <w:t>YES</w:t>
            </w:r>
          </w:p>
        </w:tc>
        <w:tc>
          <w:tcPr>
            <w:tcW w:w="1140" w:type="dxa"/>
          </w:tcPr>
          <w:p w:rsidR="001B36AC" w:rsidRPr="004B73C3" w:rsidRDefault="001B36AC" w:rsidP="00084357">
            <w:pPr>
              <w:pStyle w:val="NoSpacing"/>
              <w:rPr>
                <w:sz w:val="20"/>
                <w:szCs w:val="20"/>
              </w:rPr>
            </w:pPr>
          </w:p>
        </w:tc>
        <w:tc>
          <w:tcPr>
            <w:tcW w:w="4122" w:type="dxa"/>
          </w:tcPr>
          <w:p w:rsidR="001B36AC" w:rsidRPr="004B73C3" w:rsidRDefault="001B36AC" w:rsidP="00084357">
            <w:pPr>
              <w:pStyle w:val="NoSpacing"/>
              <w:rPr>
                <w:sz w:val="20"/>
                <w:szCs w:val="20"/>
              </w:rPr>
            </w:pPr>
          </w:p>
        </w:tc>
      </w:tr>
      <w:tr w:rsidR="001B36AC" w:rsidRPr="004B73C3" w:rsidTr="00084357">
        <w:tc>
          <w:tcPr>
            <w:tcW w:w="5868" w:type="dxa"/>
          </w:tcPr>
          <w:p w:rsidR="001B36AC" w:rsidRPr="004B73C3" w:rsidRDefault="001B36AC" w:rsidP="00084357">
            <w:pPr>
              <w:pStyle w:val="NoSpacing"/>
              <w:rPr>
                <w:sz w:val="20"/>
                <w:szCs w:val="20"/>
              </w:rPr>
            </w:pPr>
            <w:r w:rsidRPr="004B73C3">
              <w:rPr>
                <w:sz w:val="20"/>
                <w:szCs w:val="20"/>
              </w:rPr>
              <w:t>300 Commercial/200 Agricultural/211 Rural Vacant Land</w:t>
            </w:r>
          </w:p>
        </w:tc>
        <w:tc>
          <w:tcPr>
            <w:tcW w:w="720" w:type="dxa"/>
          </w:tcPr>
          <w:p w:rsidR="001B36AC" w:rsidRPr="004B73C3" w:rsidRDefault="001B36AC" w:rsidP="00084357">
            <w:pPr>
              <w:pStyle w:val="NoSpacing"/>
              <w:rPr>
                <w:sz w:val="20"/>
                <w:szCs w:val="20"/>
              </w:rPr>
            </w:pPr>
          </w:p>
        </w:tc>
        <w:tc>
          <w:tcPr>
            <w:tcW w:w="1218" w:type="dxa"/>
          </w:tcPr>
          <w:p w:rsidR="001B36AC" w:rsidRPr="004B73C3" w:rsidRDefault="001B36AC" w:rsidP="00084357">
            <w:pPr>
              <w:pStyle w:val="NoSpacing"/>
              <w:rPr>
                <w:sz w:val="20"/>
                <w:szCs w:val="20"/>
              </w:rPr>
            </w:pPr>
            <w:r w:rsidRPr="004B73C3">
              <w:rPr>
                <w:sz w:val="20"/>
                <w:szCs w:val="20"/>
              </w:rPr>
              <w:t>YES</w:t>
            </w:r>
          </w:p>
        </w:tc>
        <w:tc>
          <w:tcPr>
            <w:tcW w:w="1140" w:type="dxa"/>
          </w:tcPr>
          <w:p w:rsidR="001B36AC" w:rsidRPr="004B73C3" w:rsidRDefault="001B36AC" w:rsidP="00084357">
            <w:pPr>
              <w:pStyle w:val="NoSpacing"/>
              <w:rPr>
                <w:sz w:val="20"/>
                <w:szCs w:val="20"/>
              </w:rPr>
            </w:pPr>
          </w:p>
        </w:tc>
        <w:tc>
          <w:tcPr>
            <w:tcW w:w="4122" w:type="dxa"/>
          </w:tcPr>
          <w:p w:rsidR="001B36AC" w:rsidRPr="004B73C3" w:rsidRDefault="001B36AC" w:rsidP="00084357">
            <w:pPr>
              <w:pStyle w:val="NoSpacing"/>
              <w:rPr>
                <w:sz w:val="20"/>
                <w:szCs w:val="20"/>
              </w:rPr>
            </w:pPr>
          </w:p>
        </w:tc>
      </w:tr>
      <w:tr w:rsidR="001B36AC" w:rsidRPr="004B73C3" w:rsidTr="00084357">
        <w:tc>
          <w:tcPr>
            <w:tcW w:w="5868" w:type="dxa"/>
          </w:tcPr>
          <w:p w:rsidR="001B36AC" w:rsidRPr="004B73C3" w:rsidRDefault="001B36AC" w:rsidP="00084357">
            <w:pPr>
              <w:pStyle w:val="NoSpacing"/>
              <w:rPr>
                <w:sz w:val="20"/>
                <w:szCs w:val="20"/>
              </w:rPr>
            </w:pPr>
            <w:r w:rsidRPr="004B73C3">
              <w:rPr>
                <w:sz w:val="20"/>
                <w:szCs w:val="20"/>
              </w:rPr>
              <w:t>300 Commercial/211 Rural Vacant Land</w:t>
            </w:r>
          </w:p>
        </w:tc>
        <w:tc>
          <w:tcPr>
            <w:tcW w:w="720" w:type="dxa"/>
          </w:tcPr>
          <w:p w:rsidR="001B36AC" w:rsidRPr="004B73C3" w:rsidRDefault="001B36AC" w:rsidP="00084357">
            <w:pPr>
              <w:pStyle w:val="NoSpacing"/>
              <w:rPr>
                <w:sz w:val="20"/>
                <w:szCs w:val="20"/>
              </w:rPr>
            </w:pPr>
          </w:p>
        </w:tc>
        <w:tc>
          <w:tcPr>
            <w:tcW w:w="1218" w:type="dxa"/>
          </w:tcPr>
          <w:p w:rsidR="001B36AC" w:rsidRPr="004B73C3" w:rsidRDefault="001B36AC" w:rsidP="00084357">
            <w:pPr>
              <w:pStyle w:val="NoSpacing"/>
              <w:rPr>
                <w:sz w:val="20"/>
                <w:szCs w:val="20"/>
              </w:rPr>
            </w:pPr>
            <w:r w:rsidRPr="004B73C3">
              <w:rPr>
                <w:sz w:val="20"/>
                <w:szCs w:val="20"/>
              </w:rPr>
              <w:t>YES</w:t>
            </w:r>
          </w:p>
        </w:tc>
        <w:tc>
          <w:tcPr>
            <w:tcW w:w="1140" w:type="dxa"/>
          </w:tcPr>
          <w:p w:rsidR="001B36AC" w:rsidRPr="004B73C3" w:rsidRDefault="001B36AC" w:rsidP="00084357">
            <w:pPr>
              <w:pStyle w:val="NoSpacing"/>
              <w:rPr>
                <w:sz w:val="20"/>
                <w:szCs w:val="20"/>
              </w:rPr>
            </w:pPr>
          </w:p>
        </w:tc>
        <w:tc>
          <w:tcPr>
            <w:tcW w:w="4122" w:type="dxa"/>
          </w:tcPr>
          <w:p w:rsidR="001B36AC" w:rsidRPr="004B73C3" w:rsidRDefault="001B36AC" w:rsidP="00084357">
            <w:pPr>
              <w:pStyle w:val="NoSpacing"/>
              <w:rPr>
                <w:sz w:val="20"/>
                <w:szCs w:val="20"/>
              </w:rPr>
            </w:pPr>
          </w:p>
        </w:tc>
      </w:tr>
      <w:tr w:rsidR="001B36AC" w:rsidRPr="004B73C3" w:rsidTr="00084357">
        <w:tc>
          <w:tcPr>
            <w:tcW w:w="5868" w:type="dxa"/>
          </w:tcPr>
          <w:p w:rsidR="001B36AC" w:rsidRPr="004B73C3" w:rsidRDefault="001B36AC" w:rsidP="00084357">
            <w:pPr>
              <w:pStyle w:val="NoSpacing"/>
              <w:rPr>
                <w:sz w:val="20"/>
                <w:szCs w:val="20"/>
              </w:rPr>
            </w:pPr>
            <w:r w:rsidRPr="004B73C3">
              <w:rPr>
                <w:sz w:val="20"/>
                <w:szCs w:val="20"/>
              </w:rPr>
              <w:t>300 Commercial/211 Rural Vacant Land/200 Agricultural</w:t>
            </w:r>
          </w:p>
        </w:tc>
        <w:tc>
          <w:tcPr>
            <w:tcW w:w="720" w:type="dxa"/>
          </w:tcPr>
          <w:p w:rsidR="001B36AC" w:rsidRPr="004B73C3" w:rsidRDefault="001B36AC" w:rsidP="00084357">
            <w:pPr>
              <w:pStyle w:val="NoSpacing"/>
              <w:rPr>
                <w:sz w:val="20"/>
                <w:szCs w:val="20"/>
              </w:rPr>
            </w:pPr>
          </w:p>
        </w:tc>
        <w:tc>
          <w:tcPr>
            <w:tcW w:w="1218" w:type="dxa"/>
          </w:tcPr>
          <w:p w:rsidR="001B36AC" w:rsidRPr="004B73C3" w:rsidRDefault="001B36AC" w:rsidP="00084357">
            <w:pPr>
              <w:pStyle w:val="NoSpacing"/>
              <w:rPr>
                <w:sz w:val="20"/>
                <w:szCs w:val="20"/>
              </w:rPr>
            </w:pPr>
            <w:r w:rsidRPr="004B73C3">
              <w:rPr>
                <w:sz w:val="20"/>
                <w:szCs w:val="20"/>
              </w:rPr>
              <w:t>YES</w:t>
            </w:r>
          </w:p>
        </w:tc>
        <w:tc>
          <w:tcPr>
            <w:tcW w:w="1140" w:type="dxa"/>
          </w:tcPr>
          <w:p w:rsidR="001B36AC" w:rsidRPr="004B73C3" w:rsidRDefault="001B36AC" w:rsidP="00084357">
            <w:pPr>
              <w:pStyle w:val="NoSpacing"/>
              <w:rPr>
                <w:sz w:val="20"/>
                <w:szCs w:val="20"/>
              </w:rPr>
            </w:pPr>
          </w:p>
        </w:tc>
        <w:tc>
          <w:tcPr>
            <w:tcW w:w="4122" w:type="dxa"/>
          </w:tcPr>
          <w:p w:rsidR="001B36AC" w:rsidRPr="004B73C3" w:rsidRDefault="001B36AC" w:rsidP="00084357">
            <w:pPr>
              <w:pStyle w:val="NoSpacing"/>
              <w:rPr>
                <w:sz w:val="20"/>
                <w:szCs w:val="20"/>
              </w:rPr>
            </w:pPr>
          </w:p>
        </w:tc>
      </w:tr>
      <w:tr w:rsidR="001B36AC" w:rsidRPr="004B73C3" w:rsidTr="00084357">
        <w:tc>
          <w:tcPr>
            <w:tcW w:w="5868" w:type="dxa"/>
          </w:tcPr>
          <w:p w:rsidR="001B36AC" w:rsidRPr="004B73C3" w:rsidRDefault="001B36AC" w:rsidP="00084357">
            <w:pPr>
              <w:pStyle w:val="NoSpacing"/>
              <w:rPr>
                <w:sz w:val="20"/>
                <w:szCs w:val="20"/>
              </w:rPr>
            </w:pPr>
            <w:r w:rsidRPr="004B73C3">
              <w:rPr>
                <w:sz w:val="20"/>
                <w:szCs w:val="20"/>
              </w:rPr>
              <w:t>300 Commercial/320 Q Golf Course</w:t>
            </w:r>
          </w:p>
        </w:tc>
        <w:tc>
          <w:tcPr>
            <w:tcW w:w="720" w:type="dxa"/>
          </w:tcPr>
          <w:p w:rsidR="001B36AC" w:rsidRPr="004B73C3" w:rsidRDefault="001B36AC" w:rsidP="00084357">
            <w:pPr>
              <w:pStyle w:val="NoSpacing"/>
              <w:rPr>
                <w:sz w:val="20"/>
                <w:szCs w:val="20"/>
              </w:rPr>
            </w:pPr>
          </w:p>
        </w:tc>
        <w:tc>
          <w:tcPr>
            <w:tcW w:w="1218" w:type="dxa"/>
          </w:tcPr>
          <w:p w:rsidR="001B36AC" w:rsidRPr="004B73C3" w:rsidRDefault="001B36AC" w:rsidP="00084357">
            <w:pPr>
              <w:pStyle w:val="NoSpacing"/>
              <w:rPr>
                <w:sz w:val="20"/>
                <w:szCs w:val="20"/>
              </w:rPr>
            </w:pPr>
            <w:r w:rsidRPr="004B73C3">
              <w:rPr>
                <w:sz w:val="20"/>
                <w:szCs w:val="20"/>
              </w:rPr>
              <w:t>YES</w:t>
            </w:r>
          </w:p>
        </w:tc>
        <w:tc>
          <w:tcPr>
            <w:tcW w:w="1140" w:type="dxa"/>
          </w:tcPr>
          <w:p w:rsidR="001B36AC" w:rsidRPr="004B73C3" w:rsidRDefault="001B36AC" w:rsidP="00084357">
            <w:pPr>
              <w:pStyle w:val="NoSpacing"/>
              <w:rPr>
                <w:sz w:val="20"/>
                <w:szCs w:val="20"/>
              </w:rPr>
            </w:pPr>
          </w:p>
        </w:tc>
        <w:tc>
          <w:tcPr>
            <w:tcW w:w="4122" w:type="dxa"/>
          </w:tcPr>
          <w:p w:rsidR="001B36AC" w:rsidRPr="004B73C3" w:rsidRDefault="001B36AC" w:rsidP="00084357">
            <w:pPr>
              <w:pStyle w:val="NoSpacing"/>
              <w:rPr>
                <w:sz w:val="20"/>
                <w:szCs w:val="20"/>
              </w:rPr>
            </w:pPr>
          </w:p>
        </w:tc>
      </w:tr>
      <w:tr w:rsidR="001B36AC" w:rsidRPr="004B73C3" w:rsidTr="00084357">
        <w:tc>
          <w:tcPr>
            <w:tcW w:w="5868" w:type="dxa"/>
          </w:tcPr>
          <w:p w:rsidR="001B36AC" w:rsidRPr="004B73C3" w:rsidRDefault="001B36AC" w:rsidP="00084357">
            <w:pPr>
              <w:pStyle w:val="NoSpacing"/>
              <w:rPr>
                <w:sz w:val="20"/>
                <w:szCs w:val="20"/>
              </w:rPr>
            </w:pPr>
            <w:r w:rsidRPr="004B73C3">
              <w:rPr>
                <w:sz w:val="20"/>
                <w:szCs w:val="20"/>
              </w:rPr>
              <w:t>300 Commercial/335 Comm Services-Non Revenue</w:t>
            </w:r>
          </w:p>
        </w:tc>
        <w:tc>
          <w:tcPr>
            <w:tcW w:w="720" w:type="dxa"/>
          </w:tcPr>
          <w:p w:rsidR="001B36AC" w:rsidRPr="004B73C3" w:rsidRDefault="001B36AC" w:rsidP="00084357">
            <w:pPr>
              <w:pStyle w:val="NoSpacing"/>
              <w:rPr>
                <w:sz w:val="20"/>
                <w:szCs w:val="20"/>
              </w:rPr>
            </w:pPr>
          </w:p>
        </w:tc>
        <w:tc>
          <w:tcPr>
            <w:tcW w:w="1218" w:type="dxa"/>
          </w:tcPr>
          <w:p w:rsidR="001B36AC" w:rsidRPr="004B73C3" w:rsidRDefault="001B36AC" w:rsidP="00084357">
            <w:pPr>
              <w:pStyle w:val="NoSpacing"/>
              <w:rPr>
                <w:sz w:val="20"/>
                <w:szCs w:val="20"/>
              </w:rPr>
            </w:pPr>
            <w:r w:rsidRPr="004B73C3">
              <w:rPr>
                <w:sz w:val="20"/>
                <w:szCs w:val="20"/>
              </w:rPr>
              <w:t>YES</w:t>
            </w:r>
          </w:p>
        </w:tc>
        <w:tc>
          <w:tcPr>
            <w:tcW w:w="1140" w:type="dxa"/>
          </w:tcPr>
          <w:p w:rsidR="001B36AC" w:rsidRPr="004B73C3" w:rsidRDefault="001B36AC" w:rsidP="00084357">
            <w:pPr>
              <w:pStyle w:val="NoSpacing"/>
              <w:rPr>
                <w:sz w:val="20"/>
                <w:szCs w:val="20"/>
              </w:rPr>
            </w:pPr>
          </w:p>
        </w:tc>
        <w:tc>
          <w:tcPr>
            <w:tcW w:w="4122" w:type="dxa"/>
          </w:tcPr>
          <w:p w:rsidR="001B36AC" w:rsidRPr="004B73C3" w:rsidRDefault="001B36AC" w:rsidP="00084357">
            <w:pPr>
              <w:pStyle w:val="NoSpacing"/>
              <w:rPr>
                <w:sz w:val="20"/>
                <w:szCs w:val="20"/>
              </w:rPr>
            </w:pPr>
          </w:p>
        </w:tc>
      </w:tr>
      <w:tr w:rsidR="001B36AC" w:rsidRPr="004B73C3" w:rsidTr="00084357">
        <w:tc>
          <w:tcPr>
            <w:tcW w:w="5868" w:type="dxa"/>
          </w:tcPr>
          <w:p w:rsidR="001B36AC" w:rsidRPr="004B73C3" w:rsidRDefault="001B36AC" w:rsidP="00084357">
            <w:pPr>
              <w:pStyle w:val="NoSpacing"/>
              <w:rPr>
                <w:sz w:val="20"/>
                <w:szCs w:val="20"/>
              </w:rPr>
            </w:pPr>
            <w:r w:rsidRPr="004B73C3">
              <w:rPr>
                <w:sz w:val="20"/>
                <w:szCs w:val="20"/>
              </w:rPr>
              <w:t>300 Commercial/365 Pub Util Mach</w:t>
            </w:r>
          </w:p>
        </w:tc>
        <w:tc>
          <w:tcPr>
            <w:tcW w:w="720" w:type="dxa"/>
          </w:tcPr>
          <w:p w:rsidR="001B36AC" w:rsidRPr="004B73C3" w:rsidRDefault="001B36AC" w:rsidP="00084357">
            <w:pPr>
              <w:pStyle w:val="NoSpacing"/>
              <w:rPr>
                <w:sz w:val="20"/>
                <w:szCs w:val="20"/>
              </w:rPr>
            </w:pPr>
          </w:p>
        </w:tc>
        <w:tc>
          <w:tcPr>
            <w:tcW w:w="1218" w:type="dxa"/>
          </w:tcPr>
          <w:p w:rsidR="001B36AC" w:rsidRPr="004B73C3" w:rsidRDefault="001B36AC" w:rsidP="00084357">
            <w:pPr>
              <w:pStyle w:val="NoSpacing"/>
              <w:rPr>
                <w:sz w:val="20"/>
                <w:szCs w:val="20"/>
              </w:rPr>
            </w:pPr>
            <w:r w:rsidRPr="004B73C3">
              <w:rPr>
                <w:sz w:val="20"/>
                <w:szCs w:val="20"/>
              </w:rPr>
              <w:t>YES</w:t>
            </w:r>
          </w:p>
        </w:tc>
        <w:tc>
          <w:tcPr>
            <w:tcW w:w="1140" w:type="dxa"/>
          </w:tcPr>
          <w:p w:rsidR="001B36AC" w:rsidRPr="004B73C3" w:rsidRDefault="001B36AC" w:rsidP="00084357">
            <w:pPr>
              <w:pStyle w:val="NoSpacing"/>
              <w:rPr>
                <w:sz w:val="20"/>
                <w:szCs w:val="20"/>
              </w:rPr>
            </w:pPr>
          </w:p>
        </w:tc>
        <w:tc>
          <w:tcPr>
            <w:tcW w:w="4122" w:type="dxa"/>
          </w:tcPr>
          <w:p w:rsidR="001B36AC" w:rsidRPr="004B73C3" w:rsidRDefault="001B36AC" w:rsidP="00084357">
            <w:pPr>
              <w:pStyle w:val="NoSpacing"/>
              <w:rPr>
                <w:sz w:val="20"/>
                <w:szCs w:val="20"/>
              </w:rPr>
            </w:pPr>
          </w:p>
        </w:tc>
      </w:tr>
      <w:tr w:rsidR="001B36AC" w:rsidRPr="004B73C3" w:rsidTr="00084357">
        <w:tc>
          <w:tcPr>
            <w:tcW w:w="5868" w:type="dxa"/>
          </w:tcPr>
          <w:p w:rsidR="001B36AC" w:rsidRPr="004B73C3" w:rsidRDefault="001B36AC" w:rsidP="00084357">
            <w:pPr>
              <w:pStyle w:val="NoSpacing"/>
              <w:rPr>
                <w:sz w:val="20"/>
                <w:szCs w:val="20"/>
              </w:rPr>
            </w:pPr>
            <w:r w:rsidRPr="004B73C3">
              <w:rPr>
                <w:sz w:val="20"/>
                <w:szCs w:val="20"/>
              </w:rPr>
              <w:t>300 Commercial/370 Pub Util El Gen Mach</w:t>
            </w:r>
          </w:p>
        </w:tc>
        <w:tc>
          <w:tcPr>
            <w:tcW w:w="720" w:type="dxa"/>
          </w:tcPr>
          <w:p w:rsidR="001B36AC" w:rsidRPr="004B73C3" w:rsidRDefault="001B36AC" w:rsidP="00084357">
            <w:pPr>
              <w:pStyle w:val="NoSpacing"/>
              <w:rPr>
                <w:sz w:val="20"/>
                <w:szCs w:val="20"/>
              </w:rPr>
            </w:pPr>
          </w:p>
        </w:tc>
        <w:tc>
          <w:tcPr>
            <w:tcW w:w="1218" w:type="dxa"/>
          </w:tcPr>
          <w:p w:rsidR="001B36AC" w:rsidRPr="004B73C3" w:rsidRDefault="001B36AC" w:rsidP="00084357">
            <w:pPr>
              <w:pStyle w:val="NoSpacing"/>
              <w:rPr>
                <w:sz w:val="20"/>
                <w:szCs w:val="20"/>
              </w:rPr>
            </w:pPr>
            <w:r w:rsidRPr="004B73C3">
              <w:rPr>
                <w:sz w:val="20"/>
                <w:szCs w:val="20"/>
              </w:rPr>
              <w:t>YES</w:t>
            </w:r>
          </w:p>
        </w:tc>
        <w:tc>
          <w:tcPr>
            <w:tcW w:w="1140" w:type="dxa"/>
          </w:tcPr>
          <w:p w:rsidR="001B36AC" w:rsidRPr="004B73C3" w:rsidRDefault="001B36AC" w:rsidP="00084357">
            <w:pPr>
              <w:pStyle w:val="NoSpacing"/>
              <w:rPr>
                <w:sz w:val="20"/>
                <w:szCs w:val="20"/>
              </w:rPr>
            </w:pPr>
          </w:p>
        </w:tc>
        <w:tc>
          <w:tcPr>
            <w:tcW w:w="4122" w:type="dxa"/>
          </w:tcPr>
          <w:p w:rsidR="001B36AC" w:rsidRPr="004B73C3" w:rsidRDefault="001B36AC" w:rsidP="00084357">
            <w:pPr>
              <w:pStyle w:val="NoSpacing"/>
              <w:rPr>
                <w:sz w:val="20"/>
                <w:szCs w:val="20"/>
              </w:rPr>
            </w:pPr>
          </w:p>
        </w:tc>
      </w:tr>
      <w:tr w:rsidR="001B36AC" w:rsidRPr="004B73C3" w:rsidTr="00084357">
        <w:tc>
          <w:tcPr>
            <w:tcW w:w="5868" w:type="dxa"/>
          </w:tcPr>
          <w:p w:rsidR="001B36AC" w:rsidRPr="004B73C3" w:rsidRDefault="001B36AC" w:rsidP="00084357">
            <w:pPr>
              <w:pStyle w:val="NoSpacing"/>
              <w:rPr>
                <w:sz w:val="20"/>
                <w:szCs w:val="20"/>
              </w:rPr>
            </w:pPr>
            <w:r w:rsidRPr="004B73C3">
              <w:rPr>
                <w:sz w:val="20"/>
                <w:szCs w:val="20"/>
              </w:rPr>
              <w:t>300 Commercial/958 Muni Srvc Other</w:t>
            </w:r>
          </w:p>
        </w:tc>
        <w:tc>
          <w:tcPr>
            <w:tcW w:w="720" w:type="dxa"/>
          </w:tcPr>
          <w:p w:rsidR="001B36AC" w:rsidRPr="004B73C3" w:rsidRDefault="001B36AC" w:rsidP="00084357">
            <w:pPr>
              <w:pStyle w:val="NoSpacing"/>
              <w:rPr>
                <w:sz w:val="20"/>
                <w:szCs w:val="20"/>
              </w:rPr>
            </w:pPr>
          </w:p>
        </w:tc>
        <w:tc>
          <w:tcPr>
            <w:tcW w:w="1218" w:type="dxa"/>
          </w:tcPr>
          <w:p w:rsidR="001B36AC" w:rsidRPr="004B73C3" w:rsidRDefault="001B36AC" w:rsidP="00084357">
            <w:pPr>
              <w:pStyle w:val="NoSpacing"/>
              <w:rPr>
                <w:sz w:val="20"/>
                <w:szCs w:val="20"/>
              </w:rPr>
            </w:pPr>
            <w:r w:rsidRPr="004B73C3">
              <w:rPr>
                <w:sz w:val="20"/>
                <w:szCs w:val="20"/>
              </w:rPr>
              <w:t>YES</w:t>
            </w:r>
          </w:p>
        </w:tc>
        <w:tc>
          <w:tcPr>
            <w:tcW w:w="1140" w:type="dxa"/>
          </w:tcPr>
          <w:p w:rsidR="001B36AC" w:rsidRPr="004B73C3" w:rsidRDefault="001B36AC" w:rsidP="00084357">
            <w:pPr>
              <w:pStyle w:val="NoSpacing"/>
              <w:rPr>
                <w:sz w:val="20"/>
                <w:szCs w:val="20"/>
              </w:rPr>
            </w:pPr>
          </w:p>
        </w:tc>
        <w:tc>
          <w:tcPr>
            <w:tcW w:w="4122" w:type="dxa"/>
          </w:tcPr>
          <w:p w:rsidR="001B36AC" w:rsidRPr="004B73C3" w:rsidRDefault="001B36AC" w:rsidP="00084357">
            <w:pPr>
              <w:pStyle w:val="NoSpacing"/>
              <w:rPr>
                <w:sz w:val="20"/>
                <w:szCs w:val="20"/>
              </w:rPr>
            </w:pPr>
          </w:p>
        </w:tc>
      </w:tr>
      <w:tr w:rsidR="001B36AC" w:rsidRPr="004B73C3" w:rsidTr="00084357">
        <w:tc>
          <w:tcPr>
            <w:tcW w:w="5868" w:type="dxa"/>
          </w:tcPr>
          <w:p w:rsidR="001B36AC" w:rsidRPr="004B73C3" w:rsidRDefault="001B36AC" w:rsidP="00084357">
            <w:pPr>
              <w:pStyle w:val="NoSpacing"/>
              <w:rPr>
                <w:sz w:val="20"/>
                <w:szCs w:val="20"/>
              </w:rPr>
            </w:pPr>
            <w:r w:rsidRPr="004B73C3">
              <w:rPr>
                <w:sz w:val="20"/>
                <w:szCs w:val="20"/>
              </w:rPr>
              <w:t>320 Q Golf Course/300 Commercial</w:t>
            </w:r>
          </w:p>
        </w:tc>
        <w:tc>
          <w:tcPr>
            <w:tcW w:w="720" w:type="dxa"/>
          </w:tcPr>
          <w:p w:rsidR="001B36AC" w:rsidRPr="004B73C3" w:rsidRDefault="001B36AC" w:rsidP="00084357">
            <w:pPr>
              <w:pStyle w:val="NoSpacing"/>
              <w:rPr>
                <w:sz w:val="20"/>
                <w:szCs w:val="20"/>
              </w:rPr>
            </w:pPr>
          </w:p>
        </w:tc>
        <w:tc>
          <w:tcPr>
            <w:tcW w:w="1218" w:type="dxa"/>
          </w:tcPr>
          <w:p w:rsidR="001B36AC" w:rsidRPr="004B73C3" w:rsidRDefault="001B36AC" w:rsidP="00084357">
            <w:pPr>
              <w:pStyle w:val="NoSpacing"/>
              <w:rPr>
                <w:sz w:val="20"/>
                <w:szCs w:val="20"/>
              </w:rPr>
            </w:pPr>
            <w:r w:rsidRPr="004B73C3">
              <w:rPr>
                <w:sz w:val="20"/>
                <w:szCs w:val="20"/>
              </w:rPr>
              <w:t>YES</w:t>
            </w:r>
          </w:p>
        </w:tc>
        <w:tc>
          <w:tcPr>
            <w:tcW w:w="1140" w:type="dxa"/>
          </w:tcPr>
          <w:p w:rsidR="001B36AC" w:rsidRPr="004B73C3" w:rsidRDefault="001B36AC" w:rsidP="00084357">
            <w:pPr>
              <w:pStyle w:val="NoSpacing"/>
              <w:rPr>
                <w:sz w:val="20"/>
                <w:szCs w:val="20"/>
              </w:rPr>
            </w:pPr>
          </w:p>
        </w:tc>
        <w:tc>
          <w:tcPr>
            <w:tcW w:w="4122" w:type="dxa"/>
          </w:tcPr>
          <w:p w:rsidR="001B36AC" w:rsidRPr="004B73C3" w:rsidRDefault="001B36AC" w:rsidP="00084357">
            <w:pPr>
              <w:pStyle w:val="NoSpacing"/>
              <w:rPr>
                <w:sz w:val="20"/>
                <w:szCs w:val="20"/>
              </w:rPr>
            </w:pPr>
          </w:p>
        </w:tc>
      </w:tr>
      <w:tr w:rsidR="001B36AC" w:rsidRPr="004B73C3" w:rsidTr="00084357">
        <w:tc>
          <w:tcPr>
            <w:tcW w:w="5868" w:type="dxa"/>
          </w:tcPr>
          <w:p w:rsidR="001B36AC" w:rsidRPr="004B73C3" w:rsidRDefault="001B36AC" w:rsidP="00084357">
            <w:pPr>
              <w:pStyle w:val="NoSpacing"/>
              <w:rPr>
                <w:sz w:val="20"/>
                <w:szCs w:val="20"/>
              </w:rPr>
            </w:pPr>
            <w:r w:rsidRPr="004B73C3">
              <w:rPr>
                <w:sz w:val="20"/>
                <w:szCs w:val="20"/>
              </w:rPr>
              <w:t>365 Pub Util Mach/300 Commercial</w:t>
            </w:r>
          </w:p>
        </w:tc>
        <w:tc>
          <w:tcPr>
            <w:tcW w:w="720" w:type="dxa"/>
          </w:tcPr>
          <w:p w:rsidR="001B36AC" w:rsidRPr="004B73C3" w:rsidRDefault="001B36AC" w:rsidP="00084357">
            <w:pPr>
              <w:pStyle w:val="NoSpacing"/>
              <w:rPr>
                <w:sz w:val="20"/>
                <w:szCs w:val="20"/>
              </w:rPr>
            </w:pPr>
          </w:p>
        </w:tc>
        <w:tc>
          <w:tcPr>
            <w:tcW w:w="1218" w:type="dxa"/>
          </w:tcPr>
          <w:p w:rsidR="001B36AC" w:rsidRPr="004B73C3" w:rsidRDefault="001B36AC" w:rsidP="00084357">
            <w:pPr>
              <w:pStyle w:val="NoSpacing"/>
              <w:rPr>
                <w:sz w:val="20"/>
                <w:szCs w:val="20"/>
              </w:rPr>
            </w:pPr>
            <w:r w:rsidRPr="004B73C3">
              <w:rPr>
                <w:sz w:val="20"/>
                <w:szCs w:val="20"/>
              </w:rPr>
              <w:t>YES</w:t>
            </w:r>
          </w:p>
        </w:tc>
        <w:tc>
          <w:tcPr>
            <w:tcW w:w="1140" w:type="dxa"/>
          </w:tcPr>
          <w:p w:rsidR="001B36AC" w:rsidRPr="004B73C3" w:rsidRDefault="001B36AC" w:rsidP="00084357">
            <w:pPr>
              <w:pStyle w:val="NoSpacing"/>
              <w:rPr>
                <w:sz w:val="20"/>
                <w:szCs w:val="20"/>
              </w:rPr>
            </w:pPr>
          </w:p>
        </w:tc>
        <w:tc>
          <w:tcPr>
            <w:tcW w:w="4122" w:type="dxa"/>
          </w:tcPr>
          <w:p w:rsidR="001B36AC" w:rsidRPr="004B73C3" w:rsidRDefault="001B36AC" w:rsidP="00084357">
            <w:pPr>
              <w:pStyle w:val="NoSpacing"/>
              <w:rPr>
                <w:sz w:val="20"/>
                <w:szCs w:val="20"/>
              </w:rPr>
            </w:pPr>
          </w:p>
        </w:tc>
      </w:tr>
      <w:tr w:rsidR="001B36AC" w:rsidRPr="004B73C3" w:rsidTr="00084357">
        <w:tc>
          <w:tcPr>
            <w:tcW w:w="5868" w:type="dxa"/>
          </w:tcPr>
          <w:p w:rsidR="001B36AC" w:rsidRPr="004B73C3" w:rsidRDefault="001B36AC" w:rsidP="00084357">
            <w:pPr>
              <w:pStyle w:val="NoSpacing"/>
              <w:rPr>
                <w:sz w:val="20"/>
                <w:szCs w:val="20"/>
              </w:rPr>
            </w:pPr>
            <w:r w:rsidRPr="004B73C3">
              <w:rPr>
                <w:sz w:val="20"/>
                <w:szCs w:val="20"/>
              </w:rPr>
              <w:t>931 Charit Inst/300 Commercial</w:t>
            </w:r>
          </w:p>
        </w:tc>
        <w:tc>
          <w:tcPr>
            <w:tcW w:w="720" w:type="dxa"/>
          </w:tcPr>
          <w:p w:rsidR="001B36AC" w:rsidRPr="004B73C3" w:rsidRDefault="001B36AC" w:rsidP="00084357">
            <w:pPr>
              <w:pStyle w:val="NoSpacing"/>
              <w:rPr>
                <w:sz w:val="20"/>
                <w:szCs w:val="20"/>
              </w:rPr>
            </w:pPr>
          </w:p>
        </w:tc>
        <w:tc>
          <w:tcPr>
            <w:tcW w:w="1218" w:type="dxa"/>
          </w:tcPr>
          <w:p w:rsidR="001B36AC" w:rsidRPr="004B73C3" w:rsidRDefault="001B36AC" w:rsidP="00084357">
            <w:pPr>
              <w:pStyle w:val="NoSpacing"/>
              <w:rPr>
                <w:sz w:val="20"/>
                <w:szCs w:val="20"/>
              </w:rPr>
            </w:pPr>
            <w:r w:rsidRPr="004B73C3">
              <w:rPr>
                <w:sz w:val="20"/>
                <w:szCs w:val="20"/>
              </w:rPr>
              <w:t>YES</w:t>
            </w:r>
          </w:p>
        </w:tc>
        <w:tc>
          <w:tcPr>
            <w:tcW w:w="1140" w:type="dxa"/>
          </w:tcPr>
          <w:p w:rsidR="001B36AC" w:rsidRPr="004B73C3" w:rsidRDefault="001B36AC" w:rsidP="00084357">
            <w:pPr>
              <w:pStyle w:val="NoSpacing"/>
              <w:rPr>
                <w:sz w:val="20"/>
                <w:szCs w:val="20"/>
              </w:rPr>
            </w:pPr>
          </w:p>
        </w:tc>
        <w:tc>
          <w:tcPr>
            <w:tcW w:w="4122" w:type="dxa"/>
          </w:tcPr>
          <w:p w:rsidR="001B36AC" w:rsidRPr="004B73C3" w:rsidRDefault="001B36AC" w:rsidP="00084357">
            <w:pPr>
              <w:pStyle w:val="NoSpacing"/>
              <w:rPr>
                <w:sz w:val="20"/>
                <w:szCs w:val="20"/>
              </w:rPr>
            </w:pPr>
          </w:p>
        </w:tc>
      </w:tr>
      <w:tr w:rsidR="001B36AC" w:rsidRPr="004B73C3" w:rsidTr="00084357">
        <w:tc>
          <w:tcPr>
            <w:tcW w:w="5868" w:type="dxa"/>
          </w:tcPr>
          <w:p w:rsidR="001B36AC" w:rsidRPr="004B73C3" w:rsidRDefault="001B36AC" w:rsidP="00084357">
            <w:pPr>
              <w:pStyle w:val="NoSpacing"/>
              <w:rPr>
                <w:sz w:val="20"/>
                <w:szCs w:val="20"/>
              </w:rPr>
            </w:pPr>
            <w:r w:rsidRPr="004B73C3">
              <w:rPr>
                <w:sz w:val="20"/>
                <w:szCs w:val="20"/>
              </w:rPr>
              <w:t>953 Co Srvc Ent/300 Commercial</w:t>
            </w:r>
          </w:p>
        </w:tc>
        <w:tc>
          <w:tcPr>
            <w:tcW w:w="720" w:type="dxa"/>
          </w:tcPr>
          <w:p w:rsidR="001B36AC" w:rsidRPr="004B73C3" w:rsidRDefault="001B36AC" w:rsidP="00084357">
            <w:pPr>
              <w:pStyle w:val="NoSpacing"/>
              <w:rPr>
                <w:sz w:val="20"/>
                <w:szCs w:val="20"/>
              </w:rPr>
            </w:pPr>
          </w:p>
        </w:tc>
        <w:tc>
          <w:tcPr>
            <w:tcW w:w="1218" w:type="dxa"/>
          </w:tcPr>
          <w:p w:rsidR="001B36AC" w:rsidRPr="004B73C3" w:rsidRDefault="001B36AC" w:rsidP="00084357">
            <w:pPr>
              <w:pStyle w:val="NoSpacing"/>
              <w:rPr>
                <w:sz w:val="20"/>
                <w:szCs w:val="20"/>
              </w:rPr>
            </w:pPr>
            <w:r w:rsidRPr="004B73C3">
              <w:rPr>
                <w:sz w:val="20"/>
                <w:szCs w:val="20"/>
              </w:rPr>
              <w:t>YES</w:t>
            </w:r>
          </w:p>
        </w:tc>
        <w:tc>
          <w:tcPr>
            <w:tcW w:w="1140" w:type="dxa"/>
          </w:tcPr>
          <w:p w:rsidR="001B36AC" w:rsidRPr="004B73C3" w:rsidRDefault="001B36AC" w:rsidP="00084357">
            <w:pPr>
              <w:pStyle w:val="NoSpacing"/>
              <w:rPr>
                <w:sz w:val="20"/>
                <w:szCs w:val="20"/>
              </w:rPr>
            </w:pPr>
          </w:p>
        </w:tc>
        <w:tc>
          <w:tcPr>
            <w:tcW w:w="4122" w:type="dxa"/>
          </w:tcPr>
          <w:p w:rsidR="001B36AC" w:rsidRPr="004B73C3" w:rsidRDefault="001B36AC" w:rsidP="00084357">
            <w:pPr>
              <w:pStyle w:val="NoSpacing"/>
              <w:rPr>
                <w:sz w:val="20"/>
                <w:szCs w:val="20"/>
              </w:rPr>
            </w:pPr>
          </w:p>
        </w:tc>
      </w:tr>
      <w:tr w:rsidR="001B36AC" w:rsidRPr="004B73C3" w:rsidTr="00084357">
        <w:tc>
          <w:tcPr>
            <w:tcW w:w="5868" w:type="dxa"/>
          </w:tcPr>
          <w:p w:rsidR="001B36AC" w:rsidRPr="004B73C3" w:rsidRDefault="001B36AC" w:rsidP="00084357">
            <w:pPr>
              <w:pStyle w:val="NoSpacing"/>
              <w:rPr>
                <w:sz w:val="20"/>
                <w:szCs w:val="20"/>
              </w:rPr>
            </w:pPr>
            <w:r w:rsidRPr="004B73C3">
              <w:rPr>
                <w:sz w:val="20"/>
                <w:szCs w:val="20"/>
              </w:rPr>
              <w:t>955 Co Srvc Other/300 Commercial</w:t>
            </w:r>
          </w:p>
        </w:tc>
        <w:tc>
          <w:tcPr>
            <w:tcW w:w="720" w:type="dxa"/>
          </w:tcPr>
          <w:p w:rsidR="001B36AC" w:rsidRPr="004B73C3" w:rsidRDefault="001B36AC" w:rsidP="00084357">
            <w:pPr>
              <w:pStyle w:val="NoSpacing"/>
              <w:rPr>
                <w:sz w:val="20"/>
                <w:szCs w:val="20"/>
              </w:rPr>
            </w:pPr>
          </w:p>
        </w:tc>
        <w:tc>
          <w:tcPr>
            <w:tcW w:w="1218" w:type="dxa"/>
          </w:tcPr>
          <w:p w:rsidR="001B36AC" w:rsidRPr="004B73C3" w:rsidRDefault="001B36AC" w:rsidP="00084357">
            <w:pPr>
              <w:pStyle w:val="NoSpacing"/>
              <w:rPr>
                <w:sz w:val="20"/>
                <w:szCs w:val="20"/>
              </w:rPr>
            </w:pPr>
            <w:r w:rsidRPr="004B73C3">
              <w:rPr>
                <w:sz w:val="20"/>
                <w:szCs w:val="20"/>
              </w:rPr>
              <w:t>YES</w:t>
            </w:r>
          </w:p>
        </w:tc>
        <w:tc>
          <w:tcPr>
            <w:tcW w:w="1140" w:type="dxa"/>
          </w:tcPr>
          <w:p w:rsidR="001B36AC" w:rsidRPr="004B73C3" w:rsidRDefault="001B36AC" w:rsidP="00084357">
            <w:pPr>
              <w:pStyle w:val="NoSpacing"/>
              <w:rPr>
                <w:sz w:val="20"/>
                <w:szCs w:val="20"/>
              </w:rPr>
            </w:pPr>
          </w:p>
        </w:tc>
        <w:tc>
          <w:tcPr>
            <w:tcW w:w="4122" w:type="dxa"/>
          </w:tcPr>
          <w:p w:rsidR="001B36AC" w:rsidRPr="004B73C3" w:rsidRDefault="001B36AC" w:rsidP="00084357">
            <w:pPr>
              <w:pStyle w:val="NoSpacing"/>
              <w:rPr>
                <w:sz w:val="20"/>
                <w:szCs w:val="20"/>
              </w:rPr>
            </w:pPr>
          </w:p>
        </w:tc>
      </w:tr>
      <w:tr w:rsidR="001B36AC" w:rsidRPr="004B73C3" w:rsidTr="00084357">
        <w:tc>
          <w:tcPr>
            <w:tcW w:w="5868" w:type="dxa"/>
          </w:tcPr>
          <w:p w:rsidR="001B36AC" w:rsidRPr="004B73C3" w:rsidRDefault="001B36AC" w:rsidP="00084357">
            <w:pPr>
              <w:pStyle w:val="NoSpacing"/>
              <w:rPr>
                <w:sz w:val="20"/>
                <w:szCs w:val="20"/>
              </w:rPr>
            </w:pPr>
            <w:r w:rsidRPr="004B73C3">
              <w:rPr>
                <w:sz w:val="20"/>
                <w:szCs w:val="20"/>
              </w:rPr>
              <w:t>990 InLieuTx Co D 1/300 Commercial/958 Muni Srvc Other</w:t>
            </w:r>
          </w:p>
        </w:tc>
        <w:tc>
          <w:tcPr>
            <w:tcW w:w="720" w:type="dxa"/>
          </w:tcPr>
          <w:p w:rsidR="001B36AC" w:rsidRPr="004B73C3" w:rsidRDefault="001B36AC" w:rsidP="00084357">
            <w:pPr>
              <w:pStyle w:val="NoSpacing"/>
              <w:rPr>
                <w:sz w:val="20"/>
                <w:szCs w:val="20"/>
              </w:rPr>
            </w:pPr>
          </w:p>
        </w:tc>
        <w:tc>
          <w:tcPr>
            <w:tcW w:w="1218" w:type="dxa"/>
          </w:tcPr>
          <w:p w:rsidR="001B36AC" w:rsidRPr="004B73C3" w:rsidRDefault="001B36AC" w:rsidP="00084357">
            <w:pPr>
              <w:pStyle w:val="NoSpacing"/>
              <w:rPr>
                <w:sz w:val="20"/>
                <w:szCs w:val="20"/>
              </w:rPr>
            </w:pPr>
            <w:r w:rsidRPr="004B73C3">
              <w:rPr>
                <w:sz w:val="20"/>
                <w:szCs w:val="20"/>
              </w:rPr>
              <w:t>YES</w:t>
            </w:r>
          </w:p>
        </w:tc>
        <w:tc>
          <w:tcPr>
            <w:tcW w:w="1140" w:type="dxa"/>
          </w:tcPr>
          <w:p w:rsidR="001B36AC" w:rsidRPr="004B73C3" w:rsidRDefault="001B36AC" w:rsidP="00084357">
            <w:pPr>
              <w:pStyle w:val="NoSpacing"/>
              <w:rPr>
                <w:sz w:val="20"/>
                <w:szCs w:val="20"/>
              </w:rPr>
            </w:pPr>
          </w:p>
        </w:tc>
        <w:tc>
          <w:tcPr>
            <w:tcW w:w="4122" w:type="dxa"/>
          </w:tcPr>
          <w:p w:rsidR="001B36AC" w:rsidRPr="004B73C3" w:rsidRDefault="001B36AC" w:rsidP="00084357">
            <w:pPr>
              <w:pStyle w:val="NoSpacing"/>
              <w:rPr>
                <w:sz w:val="20"/>
                <w:szCs w:val="20"/>
              </w:rPr>
            </w:pPr>
          </w:p>
        </w:tc>
      </w:tr>
      <w:tr w:rsidR="001B36AC" w:rsidRPr="004B73C3" w:rsidTr="00084357">
        <w:tc>
          <w:tcPr>
            <w:tcW w:w="5868" w:type="dxa"/>
          </w:tcPr>
          <w:p w:rsidR="001B36AC" w:rsidRPr="004B73C3" w:rsidRDefault="001B36AC" w:rsidP="00084357">
            <w:pPr>
              <w:pStyle w:val="NoSpacing"/>
              <w:rPr>
                <w:sz w:val="20"/>
                <w:szCs w:val="20"/>
              </w:rPr>
            </w:pPr>
            <w:r w:rsidRPr="004B73C3">
              <w:rPr>
                <w:sz w:val="20"/>
                <w:szCs w:val="20"/>
              </w:rPr>
              <w:t>317 Seasonal Restaurant on Lake</w:t>
            </w:r>
          </w:p>
        </w:tc>
        <w:tc>
          <w:tcPr>
            <w:tcW w:w="720" w:type="dxa"/>
          </w:tcPr>
          <w:p w:rsidR="001B36AC" w:rsidRPr="004B73C3" w:rsidRDefault="001B36AC" w:rsidP="00084357">
            <w:pPr>
              <w:pStyle w:val="NoSpacing"/>
              <w:rPr>
                <w:sz w:val="20"/>
                <w:szCs w:val="20"/>
              </w:rPr>
            </w:pPr>
            <w:r w:rsidRPr="004B73C3">
              <w:rPr>
                <w:sz w:val="20"/>
                <w:szCs w:val="20"/>
              </w:rPr>
              <w:t>YES</w:t>
            </w:r>
          </w:p>
        </w:tc>
        <w:tc>
          <w:tcPr>
            <w:tcW w:w="1218" w:type="dxa"/>
          </w:tcPr>
          <w:p w:rsidR="001B36AC" w:rsidRPr="004B73C3" w:rsidRDefault="001B36AC" w:rsidP="00084357">
            <w:pPr>
              <w:pStyle w:val="NoSpacing"/>
              <w:rPr>
                <w:sz w:val="20"/>
                <w:szCs w:val="20"/>
              </w:rPr>
            </w:pPr>
            <w:r w:rsidRPr="004B73C3">
              <w:rPr>
                <w:sz w:val="20"/>
                <w:szCs w:val="20"/>
              </w:rPr>
              <w:t>YES</w:t>
            </w:r>
          </w:p>
        </w:tc>
        <w:tc>
          <w:tcPr>
            <w:tcW w:w="1140" w:type="dxa"/>
          </w:tcPr>
          <w:p w:rsidR="001B36AC" w:rsidRPr="004B73C3" w:rsidRDefault="001B36AC" w:rsidP="00084357">
            <w:pPr>
              <w:pStyle w:val="NoSpacing"/>
              <w:rPr>
                <w:sz w:val="20"/>
                <w:szCs w:val="20"/>
              </w:rPr>
            </w:pPr>
          </w:p>
        </w:tc>
        <w:tc>
          <w:tcPr>
            <w:tcW w:w="4122" w:type="dxa"/>
          </w:tcPr>
          <w:p w:rsidR="001B36AC" w:rsidRPr="004B73C3" w:rsidRDefault="001B36AC" w:rsidP="00084357">
            <w:pPr>
              <w:pStyle w:val="NoSpacing"/>
              <w:rPr>
                <w:sz w:val="20"/>
                <w:szCs w:val="20"/>
              </w:rPr>
            </w:pPr>
          </w:p>
        </w:tc>
      </w:tr>
    </w:tbl>
    <w:p w:rsidR="001B36AC" w:rsidRDefault="001B36AC" w:rsidP="00460D72"/>
    <w:p w:rsidR="001B36AC" w:rsidRPr="001B36AC" w:rsidRDefault="001B36AC" w:rsidP="001B36AC">
      <w:pPr>
        <w:pStyle w:val="NoSpacing"/>
        <w:rPr>
          <w:b/>
        </w:rPr>
      </w:pPr>
      <w:r w:rsidRPr="001B36AC">
        <w:rPr>
          <w:b/>
        </w:rPr>
        <w:t>Washington County, MN 2010</w:t>
      </w:r>
    </w:p>
    <w:tbl>
      <w:tblPr>
        <w:tblStyle w:val="TableGrid"/>
        <w:tblW w:w="0" w:type="auto"/>
        <w:tblLook w:val="04A0" w:firstRow="1" w:lastRow="0" w:firstColumn="1" w:lastColumn="0" w:noHBand="0" w:noVBand="1"/>
      </w:tblPr>
      <w:tblGrid>
        <w:gridCol w:w="2448"/>
        <w:gridCol w:w="720"/>
        <w:gridCol w:w="1260"/>
        <w:gridCol w:w="1170"/>
        <w:gridCol w:w="2880"/>
      </w:tblGrid>
      <w:tr w:rsidR="001B36AC" w:rsidRPr="000F092E" w:rsidTr="001B36AC">
        <w:trPr>
          <w:tblHeader/>
        </w:trPr>
        <w:tc>
          <w:tcPr>
            <w:tcW w:w="2448" w:type="dxa"/>
          </w:tcPr>
          <w:p w:rsidR="001B36AC" w:rsidRPr="000F092E" w:rsidRDefault="001B36AC" w:rsidP="00084357">
            <w:pPr>
              <w:pStyle w:val="NoSpacing"/>
              <w:rPr>
                <w:b/>
                <w:sz w:val="20"/>
                <w:szCs w:val="20"/>
              </w:rPr>
            </w:pPr>
            <w:r w:rsidRPr="000F092E">
              <w:rPr>
                <w:b/>
                <w:sz w:val="20"/>
                <w:szCs w:val="20"/>
              </w:rPr>
              <w:lastRenderedPageBreak/>
              <w:t>Code</w:t>
            </w:r>
          </w:p>
        </w:tc>
        <w:tc>
          <w:tcPr>
            <w:tcW w:w="720" w:type="dxa"/>
          </w:tcPr>
          <w:p w:rsidR="001B36AC" w:rsidRPr="000F092E" w:rsidRDefault="001B36AC" w:rsidP="00084357">
            <w:pPr>
              <w:pStyle w:val="NoSpacing"/>
              <w:rPr>
                <w:b/>
                <w:sz w:val="20"/>
                <w:szCs w:val="20"/>
              </w:rPr>
            </w:pPr>
            <w:r w:rsidRPr="000F092E">
              <w:rPr>
                <w:b/>
                <w:sz w:val="20"/>
                <w:szCs w:val="20"/>
              </w:rPr>
              <w:t>Retail</w:t>
            </w:r>
          </w:p>
        </w:tc>
        <w:tc>
          <w:tcPr>
            <w:tcW w:w="1260" w:type="dxa"/>
          </w:tcPr>
          <w:p w:rsidR="001B36AC" w:rsidRPr="000F092E" w:rsidRDefault="001B36AC" w:rsidP="00084357">
            <w:pPr>
              <w:pStyle w:val="NoSpacing"/>
              <w:rPr>
                <w:b/>
                <w:sz w:val="20"/>
                <w:szCs w:val="20"/>
              </w:rPr>
            </w:pPr>
            <w:r w:rsidRPr="000F092E">
              <w:rPr>
                <w:b/>
                <w:sz w:val="20"/>
                <w:szCs w:val="20"/>
              </w:rPr>
              <w:t>Commercial</w:t>
            </w:r>
          </w:p>
        </w:tc>
        <w:tc>
          <w:tcPr>
            <w:tcW w:w="1170" w:type="dxa"/>
          </w:tcPr>
          <w:p w:rsidR="001B36AC" w:rsidRPr="000F092E" w:rsidRDefault="001B36AC" w:rsidP="00084357">
            <w:pPr>
              <w:pStyle w:val="NoSpacing"/>
              <w:rPr>
                <w:b/>
                <w:sz w:val="20"/>
                <w:szCs w:val="20"/>
              </w:rPr>
            </w:pPr>
            <w:r w:rsidRPr="000F092E">
              <w:rPr>
                <w:b/>
                <w:sz w:val="20"/>
                <w:szCs w:val="20"/>
              </w:rPr>
              <w:t>Residential</w:t>
            </w:r>
          </w:p>
        </w:tc>
        <w:tc>
          <w:tcPr>
            <w:tcW w:w="2880" w:type="dxa"/>
          </w:tcPr>
          <w:p w:rsidR="001B36AC" w:rsidRPr="000F092E" w:rsidRDefault="001B36AC" w:rsidP="00084357">
            <w:pPr>
              <w:pStyle w:val="NoSpacing"/>
              <w:rPr>
                <w:b/>
                <w:sz w:val="20"/>
                <w:szCs w:val="20"/>
              </w:rPr>
            </w:pPr>
            <w:r w:rsidRPr="000F092E">
              <w:rPr>
                <w:b/>
                <w:sz w:val="20"/>
                <w:szCs w:val="20"/>
              </w:rPr>
              <w:t>Notes</w:t>
            </w:r>
          </w:p>
        </w:tc>
      </w:tr>
      <w:tr w:rsidR="001B36AC" w:rsidRPr="000F092E" w:rsidTr="00084357">
        <w:tc>
          <w:tcPr>
            <w:tcW w:w="2448" w:type="dxa"/>
          </w:tcPr>
          <w:p w:rsidR="001B36AC" w:rsidRPr="000F092E" w:rsidRDefault="001B36AC" w:rsidP="00084357">
            <w:pPr>
              <w:pStyle w:val="NoSpacing"/>
              <w:rPr>
                <w:b/>
                <w:sz w:val="20"/>
                <w:szCs w:val="20"/>
              </w:rPr>
            </w:pPr>
            <w:r w:rsidRPr="000F092E">
              <w:rPr>
                <w:b/>
                <w:sz w:val="20"/>
                <w:szCs w:val="20"/>
              </w:rPr>
              <w:t>Variable #1</w:t>
            </w:r>
          </w:p>
        </w:tc>
        <w:tc>
          <w:tcPr>
            <w:tcW w:w="720" w:type="dxa"/>
          </w:tcPr>
          <w:p w:rsidR="001B36AC" w:rsidRPr="000F092E" w:rsidRDefault="001B36AC" w:rsidP="00084357">
            <w:pPr>
              <w:pStyle w:val="NoSpacing"/>
              <w:rPr>
                <w:b/>
                <w:sz w:val="20"/>
                <w:szCs w:val="20"/>
              </w:rPr>
            </w:pPr>
          </w:p>
        </w:tc>
        <w:tc>
          <w:tcPr>
            <w:tcW w:w="1260" w:type="dxa"/>
          </w:tcPr>
          <w:p w:rsidR="001B36AC" w:rsidRPr="000F092E" w:rsidRDefault="001B36AC" w:rsidP="00084357">
            <w:pPr>
              <w:pStyle w:val="NoSpacing"/>
              <w:rPr>
                <w:b/>
                <w:sz w:val="20"/>
                <w:szCs w:val="20"/>
              </w:rPr>
            </w:pPr>
          </w:p>
        </w:tc>
        <w:tc>
          <w:tcPr>
            <w:tcW w:w="1170" w:type="dxa"/>
          </w:tcPr>
          <w:p w:rsidR="001B36AC" w:rsidRPr="000F092E" w:rsidRDefault="001B36AC" w:rsidP="00084357">
            <w:pPr>
              <w:pStyle w:val="NoSpacing"/>
              <w:rPr>
                <w:b/>
                <w:sz w:val="20"/>
                <w:szCs w:val="20"/>
              </w:rPr>
            </w:pPr>
          </w:p>
        </w:tc>
        <w:tc>
          <w:tcPr>
            <w:tcW w:w="2880" w:type="dxa"/>
          </w:tcPr>
          <w:p w:rsidR="001B36AC" w:rsidRPr="000F092E" w:rsidRDefault="001B36AC" w:rsidP="00084357">
            <w:pPr>
              <w:pStyle w:val="NoSpacing"/>
              <w:rPr>
                <w:b/>
                <w:sz w:val="20"/>
                <w:szCs w:val="20"/>
              </w:rPr>
            </w:pPr>
          </w:p>
        </w:tc>
      </w:tr>
      <w:tr w:rsidR="001B36AC" w:rsidRPr="000F092E" w:rsidTr="00084357">
        <w:tc>
          <w:tcPr>
            <w:tcW w:w="2448" w:type="dxa"/>
          </w:tcPr>
          <w:p w:rsidR="001B36AC" w:rsidRPr="000F092E" w:rsidRDefault="001B36AC" w:rsidP="00084357">
            <w:pPr>
              <w:pStyle w:val="NoSpacing"/>
              <w:rPr>
                <w:sz w:val="20"/>
                <w:szCs w:val="20"/>
              </w:rPr>
            </w:pPr>
            <w:r w:rsidRPr="000F092E">
              <w:rPr>
                <w:sz w:val="20"/>
                <w:szCs w:val="20"/>
              </w:rPr>
              <w:t>4D 4 OR MORE UNITS</w:t>
            </w:r>
          </w:p>
        </w:tc>
        <w:tc>
          <w:tcPr>
            <w:tcW w:w="720" w:type="dxa"/>
          </w:tcPr>
          <w:p w:rsidR="001B36AC" w:rsidRPr="000F092E" w:rsidRDefault="001B36AC" w:rsidP="00084357">
            <w:pPr>
              <w:pStyle w:val="NoSpacing"/>
              <w:rPr>
                <w:sz w:val="20"/>
                <w:szCs w:val="20"/>
              </w:rPr>
            </w:pPr>
          </w:p>
        </w:tc>
        <w:tc>
          <w:tcPr>
            <w:tcW w:w="1260" w:type="dxa"/>
          </w:tcPr>
          <w:p w:rsidR="001B36AC" w:rsidRPr="000F092E" w:rsidRDefault="001B36AC" w:rsidP="00084357">
            <w:pPr>
              <w:pStyle w:val="NoSpacing"/>
              <w:rPr>
                <w:sz w:val="20"/>
                <w:szCs w:val="20"/>
              </w:rPr>
            </w:pPr>
          </w:p>
        </w:tc>
        <w:tc>
          <w:tcPr>
            <w:tcW w:w="1170" w:type="dxa"/>
          </w:tcPr>
          <w:p w:rsidR="001B36AC" w:rsidRPr="000F092E" w:rsidRDefault="001B36AC" w:rsidP="00084357">
            <w:pPr>
              <w:pStyle w:val="NoSpacing"/>
              <w:rPr>
                <w:sz w:val="20"/>
                <w:szCs w:val="20"/>
              </w:rPr>
            </w:pPr>
            <w:r w:rsidRPr="000F092E">
              <w:rPr>
                <w:sz w:val="20"/>
                <w:szCs w:val="20"/>
              </w:rPr>
              <w:t>YES</w:t>
            </w:r>
          </w:p>
        </w:tc>
        <w:tc>
          <w:tcPr>
            <w:tcW w:w="2880" w:type="dxa"/>
          </w:tcPr>
          <w:p w:rsidR="001B36AC" w:rsidRPr="000F092E" w:rsidRDefault="001B36AC" w:rsidP="00084357">
            <w:pPr>
              <w:pStyle w:val="NoSpacing"/>
              <w:rPr>
                <w:sz w:val="20"/>
                <w:szCs w:val="20"/>
              </w:rPr>
            </w:pPr>
          </w:p>
        </w:tc>
      </w:tr>
      <w:tr w:rsidR="001B36AC" w:rsidRPr="000F092E" w:rsidTr="00084357">
        <w:tc>
          <w:tcPr>
            <w:tcW w:w="2448" w:type="dxa"/>
          </w:tcPr>
          <w:p w:rsidR="001B36AC" w:rsidRPr="000F092E" w:rsidRDefault="001B36AC" w:rsidP="00084357">
            <w:pPr>
              <w:pStyle w:val="NoSpacing"/>
              <w:rPr>
                <w:sz w:val="20"/>
                <w:szCs w:val="20"/>
              </w:rPr>
            </w:pPr>
            <w:r w:rsidRPr="000F092E">
              <w:rPr>
                <w:sz w:val="20"/>
                <w:szCs w:val="20"/>
              </w:rPr>
              <w:t>AG DUPLEX/TRIPLEX</w:t>
            </w:r>
          </w:p>
        </w:tc>
        <w:tc>
          <w:tcPr>
            <w:tcW w:w="720" w:type="dxa"/>
          </w:tcPr>
          <w:p w:rsidR="001B36AC" w:rsidRPr="000F092E" w:rsidRDefault="001B36AC" w:rsidP="00084357">
            <w:pPr>
              <w:pStyle w:val="NoSpacing"/>
              <w:rPr>
                <w:sz w:val="20"/>
                <w:szCs w:val="20"/>
              </w:rPr>
            </w:pPr>
          </w:p>
        </w:tc>
        <w:tc>
          <w:tcPr>
            <w:tcW w:w="1260" w:type="dxa"/>
          </w:tcPr>
          <w:p w:rsidR="001B36AC" w:rsidRPr="000F092E" w:rsidRDefault="001B36AC" w:rsidP="00084357">
            <w:pPr>
              <w:pStyle w:val="NoSpacing"/>
              <w:rPr>
                <w:sz w:val="20"/>
                <w:szCs w:val="20"/>
              </w:rPr>
            </w:pPr>
          </w:p>
        </w:tc>
        <w:tc>
          <w:tcPr>
            <w:tcW w:w="1170" w:type="dxa"/>
          </w:tcPr>
          <w:p w:rsidR="001B36AC" w:rsidRPr="000F092E" w:rsidRDefault="001B36AC" w:rsidP="00084357">
            <w:pPr>
              <w:pStyle w:val="NoSpacing"/>
              <w:rPr>
                <w:sz w:val="20"/>
                <w:szCs w:val="20"/>
              </w:rPr>
            </w:pPr>
            <w:r w:rsidRPr="000F092E">
              <w:rPr>
                <w:sz w:val="20"/>
                <w:szCs w:val="20"/>
              </w:rPr>
              <w:t>YES</w:t>
            </w:r>
          </w:p>
        </w:tc>
        <w:tc>
          <w:tcPr>
            <w:tcW w:w="2880" w:type="dxa"/>
          </w:tcPr>
          <w:p w:rsidR="001B36AC" w:rsidRPr="000F092E" w:rsidRDefault="001B36AC" w:rsidP="00084357">
            <w:pPr>
              <w:pStyle w:val="NoSpacing"/>
              <w:rPr>
                <w:sz w:val="20"/>
                <w:szCs w:val="20"/>
              </w:rPr>
            </w:pPr>
          </w:p>
        </w:tc>
      </w:tr>
      <w:tr w:rsidR="001B36AC" w:rsidRPr="000F092E" w:rsidTr="00084357">
        <w:tc>
          <w:tcPr>
            <w:tcW w:w="2448" w:type="dxa"/>
          </w:tcPr>
          <w:p w:rsidR="001B36AC" w:rsidRPr="000F092E" w:rsidRDefault="001B36AC" w:rsidP="00084357">
            <w:pPr>
              <w:pStyle w:val="NoSpacing"/>
              <w:rPr>
                <w:sz w:val="20"/>
                <w:szCs w:val="20"/>
              </w:rPr>
            </w:pPr>
            <w:r w:rsidRPr="000F092E">
              <w:rPr>
                <w:sz w:val="20"/>
                <w:szCs w:val="20"/>
              </w:rPr>
              <w:t>AG HSTD</w:t>
            </w:r>
          </w:p>
        </w:tc>
        <w:tc>
          <w:tcPr>
            <w:tcW w:w="720" w:type="dxa"/>
          </w:tcPr>
          <w:p w:rsidR="001B36AC" w:rsidRPr="000F092E" w:rsidRDefault="001B36AC" w:rsidP="00084357">
            <w:pPr>
              <w:pStyle w:val="NoSpacing"/>
              <w:rPr>
                <w:sz w:val="20"/>
                <w:szCs w:val="20"/>
              </w:rPr>
            </w:pPr>
          </w:p>
        </w:tc>
        <w:tc>
          <w:tcPr>
            <w:tcW w:w="1260" w:type="dxa"/>
          </w:tcPr>
          <w:p w:rsidR="001B36AC" w:rsidRPr="000F092E" w:rsidRDefault="001B36AC" w:rsidP="00084357">
            <w:pPr>
              <w:pStyle w:val="NoSpacing"/>
              <w:rPr>
                <w:sz w:val="20"/>
                <w:szCs w:val="20"/>
              </w:rPr>
            </w:pPr>
          </w:p>
        </w:tc>
        <w:tc>
          <w:tcPr>
            <w:tcW w:w="1170" w:type="dxa"/>
          </w:tcPr>
          <w:p w:rsidR="001B36AC" w:rsidRPr="000F092E" w:rsidRDefault="001B36AC" w:rsidP="00084357">
            <w:pPr>
              <w:pStyle w:val="NoSpacing"/>
              <w:rPr>
                <w:sz w:val="20"/>
                <w:szCs w:val="20"/>
              </w:rPr>
            </w:pPr>
            <w:r w:rsidRPr="000F092E">
              <w:rPr>
                <w:sz w:val="20"/>
                <w:szCs w:val="20"/>
              </w:rPr>
              <w:t>YES</w:t>
            </w:r>
          </w:p>
        </w:tc>
        <w:tc>
          <w:tcPr>
            <w:tcW w:w="2880" w:type="dxa"/>
          </w:tcPr>
          <w:p w:rsidR="001B36AC" w:rsidRPr="000F092E" w:rsidRDefault="001B36AC" w:rsidP="00084357">
            <w:pPr>
              <w:pStyle w:val="NoSpacing"/>
              <w:rPr>
                <w:sz w:val="20"/>
                <w:szCs w:val="20"/>
              </w:rPr>
            </w:pPr>
            <w:r w:rsidRPr="000F092E">
              <w:rPr>
                <w:sz w:val="20"/>
                <w:szCs w:val="20"/>
              </w:rPr>
              <w:t>Assume this means homestead</w:t>
            </w:r>
          </w:p>
        </w:tc>
      </w:tr>
      <w:tr w:rsidR="001B36AC" w:rsidRPr="000F092E" w:rsidTr="00084357">
        <w:tc>
          <w:tcPr>
            <w:tcW w:w="2448" w:type="dxa"/>
          </w:tcPr>
          <w:p w:rsidR="001B36AC" w:rsidRPr="000F092E" w:rsidRDefault="001B36AC" w:rsidP="00084357">
            <w:pPr>
              <w:pStyle w:val="NoSpacing"/>
              <w:rPr>
                <w:sz w:val="20"/>
                <w:szCs w:val="20"/>
              </w:rPr>
            </w:pPr>
            <w:r w:rsidRPr="000F092E">
              <w:rPr>
                <w:sz w:val="20"/>
                <w:szCs w:val="20"/>
              </w:rPr>
              <w:t>AG HSTD FRCT</w:t>
            </w:r>
          </w:p>
        </w:tc>
        <w:tc>
          <w:tcPr>
            <w:tcW w:w="720" w:type="dxa"/>
          </w:tcPr>
          <w:p w:rsidR="001B36AC" w:rsidRPr="000F092E" w:rsidRDefault="001B36AC" w:rsidP="00084357">
            <w:pPr>
              <w:pStyle w:val="NoSpacing"/>
              <w:rPr>
                <w:sz w:val="20"/>
                <w:szCs w:val="20"/>
              </w:rPr>
            </w:pPr>
          </w:p>
        </w:tc>
        <w:tc>
          <w:tcPr>
            <w:tcW w:w="1260" w:type="dxa"/>
          </w:tcPr>
          <w:p w:rsidR="001B36AC" w:rsidRPr="000F092E" w:rsidRDefault="001B36AC" w:rsidP="00084357">
            <w:pPr>
              <w:pStyle w:val="NoSpacing"/>
              <w:rPr>
                <w:sz w:val="20"/>
                <w:szCs w:val="20"/>
              </w:rPr>
            </w:pPr>
          </w:p>
        </w:tc>
        <w:tc>
          <w:tcPr>
            <w:tcW w:w="1170" w:type="dxa"/>
          </w:tcPr>
          <w:p w:rsidR="001B36AC" w:rsidRPr="000F092E" w:rsidRDefault="001B36AC" w:rsidP="00084357">
            <w:pPr>
              <w:pStyle w:val="NoSpacing"/>
              <w:rPr>
                <w:sz w:val="20"/>
                <w:szCs w:val="20"/>
              </w:rPr>
            </w:pPr>
            <w:r w:rsidRPr="000F092E">
              <w:rPr>
                <w:sz w:val="20"/>
                <w:szCs w:val="20"/>
              </w:rPr>
              <w:t>YES</w:t>
            </w:r>
          </w:p>
        </w:tc>
        <w:tc>
          <w:tcPr>
            <w:tcW w:w="2880" w:type="dxa"/>
          </w:tcPr>
          <w:p w:rsidR="001B36AC" w:rsidRPr="000F092E" w:rsidRDefault="001B36AC" w:rsidP="00084357">
            <w:pPr>
              <w:pStyle w:val="NoSpacing"/>
              <w:rPr>
                <w:sz w:val="20"/>
                <w:szCs w:val="20"/>
              </w:rPr>
            </w:pPr>
            <w:r w:rsidRPr="000F092E">
              <w:rPr>
                <w:sz w:val="20"/>
                <w:szCs w:val="20"/>
              </w:rPr>
              <w:t>Assume this means homestead</w:t>
            </w:r>
          </w:p>
        </w:tc>
      </w:tr>
      <w:tr w:rsidR="001B36AC" w:rsidRPr="000F092E" w:rsidTr="00084357">
        <w:tc>
          <w:tcPr>
            <w:tcW w:w="2448" w:type="dxa"/>
          </w:tcPr>
          <w:p w:rsidR="001B36AC" w:rsidRPr="000F092E" w:rsidRDefault="001B36AC" w:rsidP="00084357">
            <w:pPr>
              <w:pStyle w:val="NoSpacing"/>
              <w:rPr>
                <w:sz w:val="20"/>
                <w:szCs w:val="20"/>
              </w:rPr>
            </w:pPr>
            <w:r w:rsidRPr="000F092E">
              <w:rPr>
                <w:sz w:val="20"/>
                <w:szCs w:val="20"/>
              </w:rPr>
              <w:t>AG SON/DAU-MOTH/FATH</w:t>
            </w:r>
          </w:p>
        </w:tc>
        <w:tc>
          <w:tcPr>
            <w:tcW w:w="720" w:type="dxa"/>
          </w:tcPr>
          <w:p w:rsidR="001B36AC" w:rsidRPr="000F092E" w:rsidRDefault="001B36AC" w:rsidP="00084357">
            <w:pPr>
              <w:pStyle w:val="NoSpacing"/>
              <w:rPr>
                <w:sz w:val="20"/>
                <w:szCs w:val="20"/>
              </w:rPr>
            </w:pPr>
          </w:p>
        </w:tc>
        <w:tc>
          <w:tcPr>
            <w:tcW w:w="1260" w:type="dxa"/>
          </w:tcPr>
          <w:p w:rsidR="001B36AC" w:rsidRPr="000F092E" w:rsidRDefault="001B36AC" w:rsidP="00084357">
            <w:pPr>
              <w:pStyle w:val="NoSpacing"/>
              <w:rPr>
                <w:sz w:val="20"/>
                <w:szCs w:val="20"/>
              </w:rPr>
            </w:pPr>
          </w:p>
        </w:tc>
        <w:tc>
          <w:tcPr>
            <w:tcW w:w="1170" w:type="dxa"/>
          </w:tcPr>
          <w:p w:rsidR="001B36AC" w:rsidRPr="000F092E" w:rsidRDefault="001B36AC" w:rsidP="00084357">
            <w:pPr>
              <w:pStyle w:val="NoSpacing"/>
              <w:rPr>
                <w:sz w:val="20"/>
                <w:szCs w:val="20"/>
              </w:rPr>
            </w:pPr>
            <w:r w:rsidRPr="000F092E">
              <w:rPr>
                <w:sz w:val="20"/>
                <w:szCs w:val="20"/>
              </w:rPr>
              <w:t>YES</w:t>
            </w:r>
          </w:p>
        </w:tc>
        <w:tc>
          <w:tcPr>
            <w:tcW w:w="2880" w:type="dxa"/>
          </w:tcPr>
          <w:p w:rsidR="001B36AC" w:rsidRPr="000F092E" w:rsidRDefault="001B36AC" w:rsidP="00084357">
            <w:pPr>
              <w:pStyle w:val="NoSpacing"/>
              <w:rPr>
                <w:sz w:val="20"/>
                <w:szCs w:val="20"/>
              </w:rPr>
            </w:pPr>
          </w:p>
        </w:tc>
      </w:tr>
      <w:tr w:rsidR="001B36AC" w:rsidRPr="000F092E" w:rsidTr="00084357">
        <w:tc>
          <w:tcPr>
            <w:tcW w:w="2448" w:type="dxa"/>
          </w:tcPr>
          <w:p w:rsidR="001B36AC" w:rsidRPr="000F092E" w:rsidRDefault="001B36AC" w:rsidP="00084357">
            <w:pPr>
              <w:pStyle w:val="NoSpacing"/>
              <w:rPr>
                <w:sz w:val="20"/>
                <w:szCs w:val="20"/>
              </w:rPr>
            </w:pPr>
            <w:r w:rsidRPr="000F092E">
              <w:rPr>
                <w:sz w:val="20"/>
                <w:szCs w:val="20"/>
              </w:rPr>
              <w:t>APT</w:t>
            </w:r>
          </w:p>
        </w:tc>
        <w:tc>
          <w:tcPr>
            <w:tcW w:w="720" w:type="dxa"/>
          </w:tcPr>
          <w:p w:rsidR="001B36AC" w:rsidRPr="000F092E" w:rsidRDefault="001B36AC" w:rsidP="00084357">
            <w:pPr>
              <w:pStyle w:val="NoSpacing"/>
              <w:rPr>
                <w:sz w:val="20"/>
                <w:szCs w:val="20"/>
              </w:rPr>
            </w:pPr>
          </w:p>
        </w:tc>
        <w:tc>
          <w:tcPr>
            <w:tcW w:w="1260" w:type="dxa"/>
          </w:tcPr>
          <w:p w:rsidR="001B36AC" w:rsidRPr="000F092E" w:rsidRDefault="001B36AC" w:rsidP="00084357">
            <w:pPr>
              <w:pStyle w:val="NoSpacing"/>
              <w:rPr>
                <w:sz w:val="20"/>
                <w:szCs w:val="20"/>
              </w:rPr>
            </w:pPr>
          </w:p>
        </w:tc>
        <w:tc>
          <w:tcPr>
            <w:tcW w:w="1170" w:type="dxa"/>
          </w:tcPr>
          <w:p w:rsidR="001B36AC" w:rsidRPr="000F092E" w:rsidRDefault="001B36AC" w:rsidP="00084357">
            <w:pPr>
              <w:pStyle w:val="NoSpacing"/>
              <w:rPr>
                <w:sz w:val="20"/>
                <w:szCs w:val="20"/>
              </w:rPr>
            </w:pPr>
            <w:r w:rsidRPr="000F092E">
              <w:rPr>
                <w:sz w:val="20"/>
                <w:szCs w:val="20"/>
              </w:rPr>
              <w:t>YES</w:t>
            </w:r>
          </w:p>
        </w:tc>
        <w:tc>
          <w:tcPr>
            <w:tcW w:w="2880" w:type="dxa"/>
          </w:tcPr>
          <w:p w:rsidR="001B36AC" w:rsidRPr="000F092E" w:rsidRDefault="001B36AC" w:rsidP="00084357">
            <w:pPr>
              <w:pStyle w:val="NoSpacing"/>
              <w:rPr>
                <w:sz w:val="20"/>
                <w:szCs w:val="20"/>
              </w:rPr>
            </w:pPr>
          </w:p>
        </w:tc>
      </w:tr>
      <w:tr w:rsidR="001B36AC" w:rsidRPr="000F092E" w:rsidTr="00084357">
        <w:tc>
          <w:tcPr>
            <w:tcW w:w="2448" w:type="dxa"/>
          </w:tcPr>
          <w:p w:rsidR="001B36AC" w:rsidRPr="000F092E" w:rsidRDefault="001B36AC" w:rsidP="00084357">
            <w:pPr>
              <w:pStyle w:val="NoSpacing"/>
              <w:rPr>
                <w:sz w:val="20"/>
                <w:szCs w:val="20"/>
              </w:rPr>
            </w:pPr>
            <w:r w:rsidRPr="000F092E">
              <w:rPr>
                <w:sz w:val="20"/>
                <w:szCs w:val="20"/>
              </w:rPr>
              <w:t>CHARITABLE INS,RES</w:t>
            </w:r>
          </w:p>
        </w:tc>
        <w:tc>
          <w:tcPr>
            <w:tcW w:w="720" w:type="dxa"/>
          </w:tcPr>
          <w:p w:rsidR="001B36AC" w:rsidRPr="000F092E" w:rsidRDefault="001B36AC" w:rsidP="00084357">
            <w:pPr>
              <w:pStyle w:val="NoSpacing"/>
              <w:rPr>
                <w:sz w:val="20"/>
                <w:szCs w:val="20"/>
              </w:rPr>
            </w:pPr>
          </w:p>
        </w:tc>
        <w:tc>
          <w:tcPr>
            <w:tcW w:w="1260" w:type="dxa"/>
          </w:tcPr>
          <w:p w:rsidR="001B36AC" w:rsidRPr="000F092E" w:rsidRDefault="001B36AC" w:rsidP="00084357">
            <w:pPr>
              <w:pStyle w:val="NoSpacing"/>
              <w:rPr>
                <w:sz w:val="20"/>
                <w:szCs w:val="20"/>
              </w:rPr>
            </w:pPr>
          </w:p>
        </w:tc>
        <w:tc>
          <w:tcPr>
            <w:tcW w:w="1170" w:type="dxa"/>
          </w:tcPr>
          <w:p w:rsidR="001B36AC" w:rsidRPr="000F092E" w:rsidRDefault="001B36AC" w:rsidP="00084357">
            <w:pPr>
              <w:pStyle w:val="NoSpacing"/>
              <w:rPr>
                <w:sz w:val="20"/>
                <w:szCs w:val="20"/>
              </w:rPr>
            </w:pPr>
            <w:r w:rsidRPr="000F092E">
              <w:rPr>
                <w:sz w:val="20"/>
                <w:szCs w:val="20"/>
              </w:rPr>
              <w:t>YES</w:t>
            </w:r>
          </w:p>
        </w:tc>
        <w:tc>
          <w:tcPr>
            <w:tcW w:w="2880" w:type="dxa"/>
          </w:tcPr>
          <w:p w:rsidR="001B36AC" w:rsidRPr="000F092E" w:rsidRDefault="001B36AC" w:rsidP="00084357">
            <w:pPr>
              <w:pStyle w:val="NoSpacing"/>
              <w:rPr>
                <w:sz w:val="20"/>
                <w:szCs w:val="20"/>
              </w:rPr>
            </w:pPr>
          </w:p>
        </w:tc>
      </w:tr>
      <w:tr w:rsidR="001B36AC" w:rsidRPr="000F092E" w:rsidTr="00084357">
        <w:tc>
          <w:tcPr>
            <w:tcW w:w="2448" w:type="dxa"/>
          </w:tcPr>
          <w:p w:rsidR="001B36AC" w:rsidRPr="000F092E" w:rsidRDefault="001B36AC" w:rsidP="00084357">
            <w:pPr>
              <w:pStyle w:val="NoSpacing"/>
              <w:rPr>
                <w:sz w:val="20"/>
                <w:szCs w:val="20"/>
              </w:rPr>
            </w:pPr>
            <w:r w:rsidRPr="000F092E">
              <w:rPr>
                <w:sz w:val="20"/>
                <w:szCs w:val="20"/>
              </w:rPr>
              <w:t>CHURCH,RES</w:t>
            </w:r>
          </w:p>
        </w:tc>
        <w:tc>
          <w:tcPr>
            <w:tcW w:w="720" w:type="dxa"/>
          </w:tcPr>
          <w:p w:rsidR="001B36AC" w:rsidRPr="000F092E" w:rsidRDefault="001B36AC" w:rsidP="00084357">
            <w:pPr>
              <w:pStyle w:val="NoSpacing"/>
              <w:rPr>
                <w:sz w:val="20"/>
                <w:szCs w:val="20"/>
              </w:rPr>
            </w:pPr>
          </w:p>
        </w:tc>
        <w:tc>
          <w:tcPr>
            <w:tcW w:w="1260" w:type="dxa"/>
          </w:tcPr>
          <w:p w:rsidR="001B36AC" w:rsidRPr="000F092E" w:rsidRDefault="001B36AC" w:rsidP="00084357">
            <w:pPr>
              <w:pStyle w:val="NoSpacing"/>
              <w:rPr>
                <w:sz w:val="20"/>
                <w:szCs w:val="20"/>
              </w:rPr>
            </w:pPr>
          </w:p>
        </w:tc>
        <w:tc>
          <w:tcPr>
            <w:tcW w:w="1170" w:type="dxa"/>
          </w:tcPr>
          <w:p w:rsidR="001B36AC" w:rsidRPr="000F092E" w:rsidRDefault="001B36AC" w:rsidP="00084357">
            <w:pPr>
              <w:pStyle w:val="NoSpacing"/>
              <w:rPr>
                <w:sz w:val="20"/>
                <w:szCs w:val="20"/>
              </w:rPr>
            </w:pPr>
            <w:r w:rsidRPr="000F092E">
              <w:rPr>
                <w:sz w:val="20"/>
                <w:szCs w:val="20"/>
              </w:rPr>
              <w:t>YES</w:t>
            </w:r>
          </w:p>
        </w:tc>
        <w:tc>
          <w:tcPr>
            <w:tcW w:w="2880" w:type="dxa"/>
          </w:tcPr>
          <w:p w:rsidR="001B36AC" w:rsidRPr="000F092E" w:rsidRDefault="001B36AC" w:rsidP="00084357">
            <w:pPr>
              <w:pStyle w:val="NoSpacing"/>
              <w:rPr>
                <w:sz w:val="20"/>
                <w:szCs w:val="20"/>
              </w:rPr>
            </w:pPr>
          </w:p>
        </w:tc>
      </w:tr>
      <w:tr w:rsidR="001B36AC" w:rsidRPr="000F092E" w:rsidTr="00084357">
        <w:tc>
          <w:tcPr>
            <w:tcW w:w="2448" w:type="dxa"/>
          </w:tcPr>
          <w:p w:rsidR="001B36AC" w:rsidRPr="000F092E" w:rsidRDefault="001B36AC" w:rsidP="00084357">
            <w:pPr>
              <w:pStyle w:val="NoSpacing"/>
              <w:rPr>
                <w:sz w:val="20"/>
                <w:szCs w:val="20"/>
              </w:rPr>
            </w:pPr>
            <w:r w:rsidRPr="000F092E">
              <w:rPr>
                <w:sz w:val="20"/>
                <w:szCs w:val="20"/>
              </w:rPr>
              <w:t>CHURCH-OTHER,RES</w:t>
            </w:r>
          </w:p>
        </w:tc>
        <w:tc>
          <w:tcPr>
            <w:tcW w:w="720" w:type="dxa"/>
          </w:tcPr>
          <w:p w:rsidR="001B36AC" w:rsidRPr="000F092E" w:rsidRDefault="001B36AC" w:rsidP="00084357">
            <w:pPr>
              <w:pStyle w:val="NoSpacing"/>
              <w:rPr>
                <w:sz w:val="20"/>
                <w:szCs w:val="20"/>
              </w:rPr>
            </w:pPr>
          </w:p>
        </w:tc>
        <w:tc>
          <w:tcPr>
            <w:tcW w:w="1260" w:type="dxa"/>
          </w:tcPr>
          <w:p w:rsidR="001B36AC" w:rsidRPr="000F092E" w:rsidRDefault="001B36AC" w:rsidP="00084357">
            <w:pPr>
              <w:pStyle w:val="NoSpacing"/>
              <w:rPr>
                <w:sz w:val="20"/>
                <w:szCs w:val="20"/>
              </w:rPr>
            </w:pPr>
          </w:p>
        </w:tc>
        <w:tc>
          <w:tcPr>
            <w:tcW w:w="1170" w:type="dxa"/>
          </w:tcPr>
          <w:p w:rsidR="001B36AC" w:rsidRPr="000F092E" w:rsidRDefault="001B36AC" w:rsidP="00084357">
            <w:pPr>
              <w:pStyle w:val="NoSpacing"/>
              <w:rPr>
                <w:sz w:val="20"/>
                <w:szCs w:val="20"/>
              </w:rPr>
            </w:pPr>
            <w:r w:rsidRPr="000F092E">
              <w:rPr>
                <w:sz w:val="20"/>
                <w:szCs w:val="20"/>
              </w:rPr>
              <w:t>YES</w:t>
            </w:r>
          </w:p>
        </w:tc>
        <w:tc>
          <w:tcPr>
            <w:tcW w:w="2880" w:type="dxa"/>
          </w:tcPr>
          <w:p w:rsidR="001B36AC" w:rsidRPr="000F092E" w:rsidRDefault="001B36AC" w:rsidP="00084357">
            <w:pPr>
              <w:pStyle w:val="NoSpacing"/>
              <w:rPr>
                <w:sz w:val="20"/>
                <w:szCs w:val="20"/>
              </w:rPr>
            </w:pPr>
          </w:p>
        </w:tc>
      </w:tr>
      <w:tr w:rsidR="001B36AC" w:rsidRPr="000F092E" w:rsidTr="00084357">
        <w:tc>
          <w:tcPr>
            <w:tcW w:w="2448" w:type="dxa"/>
          </w:tcPr>
          <w:p w:rsidR="001B36AC" w:rsidRPr="000F092E" w:rsidRDefault="001B36AC" w:rsidP="00084357">
            <w:pPr>
              <w:pStyle w:val="NoSpacing"/>
              <w:rPr>
                <w:sz w:val="20"/>
                <w:szCs w:val="20"/>
              </w:rPr>
            </w:pPr>
            <w:r w:rsidRPr="000F092E">
              <w:rPr>
                <w:sz w:val="20"/>
                <w:szCs w:val="20"/>
              </w:rPr>
              <w:t>EMERGENCY SHELTERS</w:t>
            </w:r>
          </w:p>
        </w:tc>
        <w:tc>
          <w:tcPr>
            <w:tcW w:w="720" w:type="dxa"/>
          </w:tcPr>
          <w:p w:rsidR="001B36AC" w:rsidRPr="000F092E" w:rsidRDefault="001B36AC" w:rsidP="00084357">
            <w:pPr>
              <w:pStyle w:val="NoSpacing"/>
              <w:rPr>
                <w:sz w:val="20"/>
                <w:szCs w:val="20"/>
              </w:rPr>
            </w:pPr>
          </w:p>
        </w:tc>
        <w:tc>
          <w:tcPr>
            <w:tcW w:w="1260" w:type="dxa"/>
          </w:tcPr>
          <w:p w:rsidR="001B36AC" w:rsidRPr="000F092E" w:rsidRDefault="001B36AC" w:rsidP="00084357">
            <w:pPr>
              <w:pStyle w:val="NoSpacing"/>
              <w:rPr>
                <w:sz w:val="20"/>
                <w:szCs w:val="20"/>
              </w:rPr>
            </w:pPr>
          </w:p>
        </w:tc>
        <w:tc>
          <w:tcPr>
            <w:tcW w:w="1170" w:type="dxa"/>
          </w:tcPr>
          <w:p w:rsidR="001B36AC" w:rsidRPr="000F092E" w:rsidRDefault="001B36AC" w:rsidP="00084357">
            <w:pPr>
              <w:pStyle w:val="NoSpacing"/>
              <w:rPr>
                <w:sz w:val="20"/>
                <w:szCs w:val="20"/>
              </w:rPr>
            </w:pPr>
            <w:r w:rsidRPr="000F092E">
              <w:rPr>
                <w:sz w:val="20"/>
                <w:szCs w:val="20"/>
              </w:rPr>
              <w:t>YES</w:t>
            </w:r>
          </w:p>
        </w:tc>
        <w:tc>
          <w:tcPr>
            <w:tcW w:w="2880" w:type="dxa"/>
          </w:tcPr>
          <w:p w:rsidR="001B36AC" w:rsidRPr="000F092E" w:rsidRDefault="001B36AC" w:rsidP="00084357">
            <w:pPr>
              <w:pStyle w:val="NoSpacing"/>
              <w:rPr>
                <w:sz w:val="20"/>
                <w:szCs w:val="20"/>
              </w:rPr>
            </w:pPr>
          </w:p>
        </w:tc>
      </w:tr>
      <w:tr w:rsidR="001B36AC" w:rsidRPr="000F092E" w:rsidTr="00084357">
        <w:tc>
          <w:tcPr>
            <w:tcW w:w="2448" w:type="dxa"/>
          </w:tcPr>
          <w:p w:rsidR="001B36AC" w:rsidRPr="000F092E" w:rsidRDefault="001B36AC" w:rsidP="00084357">
            <w:pPr>
              <w:pStyle w:val="NoSpacing"/>
              <w:rPr>
                <w:sz w:val="20"/>
                <w:szCs w:val="20"/>
              </w:rPr>
            </w:pPr>
            <w:r w:rsidRPr="000F092E">
              <w:rPr>
                <w:sz w:val="20"/>
                <w:szCs w:val="20"/>
              </w:rPr>
              <w:t>EXEMPT LEASED PROP</w:t>
            </w:r>
          </w:p>
        </w:tc>
        <w:tc>
          <w:tcPr>
            <w:tcW w:w="720" w:type="dxa"/>
          </w:tcPr>
          <w:p w:rsidR="001B36AC" w:rsidRPr="000F092E" w:rsidRDefault="001B36AC" w:rsidP="00084357">
            <w:pPr>
              <w:pStyle w:val="NoSpacing"/>
              <w:rPr>
                <w:sz w:val="20"/>
                <w:szCs w:val="20"/>
              </w:rPr>
            </w:pPr>
          </w:p>
        </w:tc>
        <w:tc>
          <w:tcPr>
            <w:tcW w:w="1260" w:type="dxa"/>
          </w:tcPr>
          <w:p w:rsidR="001B36AC" w:rsidRPr="000F092E" w:rsidRDefault="001B36AC" w:rsidP="00084357">
            <w:pPr>
              <w:pStyle w:val="NoSpacing"/>
              <w:rPr>
                <w:sz w:val="20"/>
                <w:szCs w:val="20"/>
              </w:rPr>
            </w:pPr>
          </w:p>
        </w:tc>
        <w:tc>
          <w:tcPr>
            <w:tcW w:w="1170" w:type="dxa"/>
          </w:tcPr>
          <w:p w:rsidR="001B36AC" w:rsidRPr="000F092E" w:rsidRDefault="001B36AC" w:rsidP="00084357">
            <w:pPr>
              <w:pStyle w:val="NoSpacing"/>
              <w:rPr>
                <w:sz w:val="20"/>
                <w:szCs w:val="20"/>
              </w:rPr>
            </w:pPr>
            <w:r w:rsidRPr="000F092E">
              <w:rPr>
                <w:sz w:val="20"/>
                <w:szCs w:val="20"/>
              </w:rPr>
              <w:t>YES</w:t>
            </w:r>
          </w:p>
        </w:tc>
        <w:tc>
          <w:tcPr>
            <w:tcW w:w="2880" w:type="dxa"/>
          </w:tcPr>
          <w:p w:rsidR="001B36AC" w:rsidRPr="000F092E" w:rsidRDefault="001B36AC" w:rsidP="00084357">
            <w:pPr>
              <w:pStyle w:val="NoSpacing"/>
              <w:rPr>
                <w:sz w:val="20"/>
                <w:szCs w:val="20"/>
              </w:rPr>
            </w:pPr>
          </w:p>
        </w:tc>
      </w:tr>
      <w:tr w:rsidR="001B36AC" w:rsidRPr="000F092E" w:rsidTr="00084357">
        <w:tc>
          <w:tcPr>
            <w:tcW w:w="2448" w:type="dxa"/>
          </w:tcPr>
          <w:p w:rsidR="001B36AC" w:rsidRPr="000F092E" w:rsidRDefault="001B36AC" w:rsidP="00084357">
            <w:pPr>
              <w:pStyle w:val="NoSpacing"/>
              <w:rPr>
                <w:sz w:val="20"/>
                <w:szCs w:val="20"/>
              </w:rPr>
            </w:pPr>
            <w:r w:rsidRPr="000F092E">
              <w:rPr>
                <w:sz w:val="20"/>
                <w:szCs w:val="20"/>
              </w:rPr>
              <w:t>MA &amp; PA RESORTS</w:t>
            </w:r>
          </w:p>
        </w:tc>
        <w:tc>
          <w:tcPr>
            <w:tcW w:w="720" w:type="dxa"/>
          </w:tcPr>
          <w:p w:rsidR="001B36AC" w:rsidRPr="000F092E" w:rsidRDefault="001B36AC" w:rsidP="00084357">
            <w:pPr>
              <w:pStyle w:val="NoSpacing"/>
              <w:rPr>
                <w:sz w:val="20"/>
                <w:szCs w:val="20"/>
              </w:rPr>
            </w:pPr>
          </w:p>
        </w:tc>
        <w:tc>
          <w:tcPr>
            <w:tcW w:w="1260" w:type="dxa"/>
          </w:tcPr>
          <w:p w:rsidR="001B36AC" w:rsidRPr="000F092E" w:rsidRDefault="001B36AC" w:rsidP="00084357">
            <w:pPr>
              <w:pStyle w:val="NoSpacing"/>
              <w:rPr>
                <w:sz w:val="20"/>
                <w:szCs w:val="20"/>
              </w:rPr>
            </w:pPr>
          </w:p>
        </w:tc>
        <w:tc>
          <w:tcPr>
            <w:tcW w:w="1170" w:type="dxa"/>
          </w:tcPr>
          <w:p w:rsidR="001B36AC" w:rsidRPr="000F092E" w:rsidRDefault="001B36AC" w:rsidP="00084357">
            <w:pPr>
              <w:pStyle w:val="NoSpacing"/>
              <w:rPr>
                <w:sz w:val="20"/>
                <w:szCs w:val="20"/>
              </w:rPr>
            </w:pPr>
            <w:r w:rsidRPr="000F092E">
              <w:rPr>
                <w:sz w:val="20"/>
                <w:szCs w:val="20"/>
              </w:rPr>
              <w:t>YES</w:t>
            </w:r>
          </w:p>
        </w:tc>
        <w:tc>
          <w:tcPr>
            <w:tcW w:w="2880" w:type="dxa"/>
          </w:tcPr>
          <w:p w:rsidR="001B36AC" w:rsidRPr="000F092E" w:rsidRDefault="001B36AC" w:rsidP="00084357">
            <w:pPr>
              <w:pStyle w:val="NoSpacing"/>
              <w:rPr>
                <w:sz w:val="20"/>
                <w:szCs w:val="20"/>
              </w:rPr>
            </w:pPr>
          </w:p>
        </w:tc>
      </w:tr>
      <w:tr w:rsidR="001B36AC" w:rsidRPr="000F092E" w:rsidTr="00084357">
        <w:tc>
          <w:tcPr>
            <w:tcW w:w="2448" w:type="dxa"/>
          </w:tcPr>
          <w:p w:rsidR="001B36AC" w:rsidRPr="000F092E" w:rsidRDefault="001B36AC" w:rsidP="00084357">
            <w:pPr>
              <w:pStyle w:val="NoSpacing"/>
              <w:rPr>
                <w:sz w:val="20"/>
                <w:szCs w:val="20"/>
              </w:rPr>
            </w:pPr>
            <w:r w:rsidRPr="000F092E">
              <w:rPr>
                <w:sz w:val="20"/>
                <w:szCs w:val="20"/>
              </w:rPr>
              <w:t>MFG HOME PARK</w:t>
            </w:r>
          </w:p>
        </w:tc>
        <w:tc>
          <w:tcPr>
            <w:tcW w:w="720" w:type="dxa"/>
          </w:tcPr>
          <w:p w:rsidR="001B36AC" w:rsidRPr="000F092E" w:rsidRDefault="001B36AC" w:rsidP="00084357">
            <w:pPr>
              <w:pStyle w:val="NoSpacing"/>
              <w:rPr>
                <w:sz w:val="20"/>
                <w:szCs w:val="20"/>
              </w:rPr>
            </w:pPr>
          </w:p>
        </w:tc>
        <w:tc>
          <w:tcPr>
            <w:tcW w:w="1260" w:type="dxa"/>
          </w:tcPr>
          <w:p w:rsidR="001B36AC" w:rsidRPr="000F092E" w:rsidRDefault="001B36AC" w:rsidP="00084357">
            <w:pPr>
              <w:pStyle w:val="NoSpacing"/>
              <w:rPr>
                <w:sz w:val="20"/>
                <w:szCs w:val="20"/>
              </w:rPr>
            </w:pPr>
          </w:p>
        </w:tc>
        <w:tc>
          <w:tcPr>
            <w:tcW w:w="1170" w:type="dxa"/>
          </w:tcPr>
          <w:p w:rsidR="001B36AC" w:rsidRPr="000F092E" w:rsidRDefault="001B36AC" w:rsidP="00084357">
            <w:pPr>
              <w:pStyle w:val="NoSpacing"/>
              <w:rPr>
                <w:sz w:val="20"/>
                <w:szCs w:val="20"/>
              </w:rPr>
            </w:pPr>
            <w:r w:rsidRPr="000F092E">
              <w:rPr>
                <w:sz w:val="20"/>
                <w:szCs w:val="20"/>
              </w:rPr>
              <w:t>YES</w:t>
            </w:r>
          </w:p>
        </w:tc>
        <w:tc>
          <w:tcPr>
            <w:tcW w:w="2880" w:type="dxa"/>
          </w:tcPr>
          <w:p w:rsidR="001B36AC" w:rsidRPr="000F092E" w:rsidRDefault="001B36AC" w:rsidP="00084357">
            <w:pPr>
              <w:pStyle w:val="NoSpacing"/>
              <w:rPr>
                <w:sz w:val="20"/>
                <w:szCs w:val="20"/>
              </w:rPr>
            </w:pPr>
          </w:p>
        </w:tc>
      </w:tr>
      <w:tr w:rsidR="001B36AC" w:rsidRPr="000F092E" w:rsidTr="00084357">
        <w:tc>
          <w:tcPr>
            <w:tcW w:w="2448" w:type="dxa"/>
          </w:tcPr>
          <w:p w:rsidR="001B36AC" w:rsidRPr="000F092E" w:rsidRDefault="001B36AC" w:rsidP="00084357">
            <w:pPr>
              <w:pStyle w:val="NoSpacing"/>
              <w:rPr>
                <w:sz w:val="20"/>
                <w:szCs w:val="20"/>
              </w:rPr>
            </w:pPr>
            <w:r w:rsidRPr="000F092E">
              <w:rPr>
                <w:sz w:val="20"/>
                <w:szCs w:val="20"/>
              </w:rPr>
              <w:t>RES 1-3 UNITS</w:t>
            </w:r>
          </w:p>
        </w:tc>
        <w:tc>
          <w:tcPr>
            <w:tcW w:w="720" w:type="dxa"/>
          </w:tcPr>
          <w:p w:rsidR="001B36AC" w:rsidRPr="000F092E" w:rsidRDefault="001B36AC" w:rsidP="00084357">
            <w:pPr>
              <w:pStyle w:val="NoSpacing"/>
              <w:rPr>
                <w:sz w:val="20"/>
                <w:szCs w:val="20"/>
              </w:rPr>
            </w:pPr>
          </w:p>
        </w:tc>
        <w:tc>
          <w:tcPr>
            <w:tcW w:w="1260" w:type="dxa"/>
          </w:tcPr>
          <w:p w:rsidR="001B36AC" w:rsidRPr="000F092E" w:rsidRDefault="001B36AC" w:rsidP="00084357">
            <w:pPr>
              <w:pStyle w:val="NoSpacing"/>
              <w:rPr>
                <w:sz w:val="20"/>
                <w:szCs w:val="20"/>
              </w:rPr>
            </w:pPr>
          </w:p>
        </w:tc>
        <w:tc>
          <w:tcPr>
            <w:tcW w:w="1170" w:type="dxa"/>
          </w:tcPr>
          <w:p w:rsidR="001B36AC" w:rsidRPr="000F092E" w:rsidRDefault="001B36AC" w:rsidP="00084357">
            <w:pPr>
              <w:pStyle w:val="NoSpacing"/>
              <w:rPr>
                <w:sz w:val="20"/>
                <w:szCs w:val="20"/>
              </w:rPr>
            </w:pPr>
            <w:r w:rsidRPr="000F092E">
              <w:rPr>
                <w:sz w:val="20"/>
                <w:szCs w:val="20"/>
              </w:rPr>
              <w:t>YES</w:t>
            </w:r>
          </w:p>
        </w:tc>
        <w:tc>
          <w:tcPr>
            <w:tcW w:w="2880" w:type="dxa"/>
          </w:tcPr>
          <w:p w:rsidR="001B36AC" w:rsidRPr="000F092E" w:rsidRDefault="001B36AC" w:rsidP="00084357">
            <w:pPr>
              <w:pStyle w:val="NoSpacing"/>
              <w:rPr>
                <w:sz w:val="20"/>
                <w:szCs w:val="20"/>
              </w:rPr>
            </w:pPr>
          </w:p>
        </w:tc>
      </w:tr>
      <w:tr w:rsidR="001B36AC" w:rsidRPr="000F092E" w:rsidTr="00084357">
        <w:tc>
          <w:tcPr>
            <w:tcW w:w="2448" w:type="dxa"/>
          </w:tcPr>
          <w:p w:rsidR="001B36AC" w:rsidRPr="000F092E" w:rsidRDefault="001B36AC" w:rsidP="00084357">
            <w:pPr>
              <w:pStyle w:val="NoSpacing"/>
              <w:rPr>
                <w:sz w:val="20"/>
                <w:szCs w:val="20"/>
              </w:rPr>
            </w:pPr>
            <w:r w:rsidRPr="000F092E">
              <w:rPr>
                <w:sz w:val="20"/>
                <w:szCs w:val="20"/>
              </w:rPr>
              <w:t>RES 4 OR MORE UNITS</w:t>
            </w:r>
          </w:p>
        </w:tc>
        <w:tc>
          <w:tcPr>
            <w:tcW w:w="720" w:type="dxa"/>
          </w:tcPr>
          <w:p w:rsidR="001B36AC" w:rsidRPr="000F092E" w:rsidRDefault="001B36AC" w:rsidP="00084357">
            <w:pPr>
              <w:pStyle w:val="NoSpacing"/>
              <w:rPr>
                <w:sz w:val="20"/>
                <w:szCs w:val="20"/>
              </w:rPr>
            </w:pPr>
          </w:p>
        </w:tc>
        <w:tc>
          <w:tcPr>
            <w:tcW w:w="1260" w:type="dxa"/>
          </w:tcPr>
          <w:p w:rsidR="001B36AC" w:rsidRPr="000F092E" w:rsidRDefault="001B36AC" w:rsidP="00084357">
            <w:pPr>
              <w:pStyle w:val="NoSpacing"/>
              <w:rPr>
                <w:sz w:val="20"/>
                <w:szCs w:val="20"/>
              </w:rPr>
            </w:pPr>
          </w:p>
        </w:tc>
        <w:tc>
          <w:tcPr>
            <w:tcW w:w="1170" w:type="dxa"/>
          </w:tcPr>
          <w:p w:rsidR="001B36AC" w:rsidRPr="000F092E" w:rsidRDefault="001B36AC" w:rsidP="00084357">
            <w:pPr>
              <w:pStyle w:val="NoSpacing"/>
              <w:rPr>
                <w:sz w:val="20"/>
                <w:szCs w:val="20"/>
              </w:rPr>
            </w:pPr>
            <w:r w:rsidRPr="000F092E">
              <w:rPr>
                <w:sz w:val="20"/>
                <w:szCs w:val="20"/>
              </w:rPr>
              <w:t>YES</w:t>
            </w:r>
          </w:p>
        </w:tc>
        <w:tc>
          <w:tcPr>
            <w:tcW w:w="2880" w:type="dxa"/>
          </w:tcPr>
          <w:p w:rsidR="001B36AC" w:rsidRPr="000F092E" w:rsidRDefault="001B36AC" w:rsidP="00084357">
            <w:pPr>
              <w:pStyle w:val="NoSpacing"/>
              <w:rPr>
                <w:sz w:val="20"/>
                <w:szCs w:val="20"/>
              </w:rPr>
            </w:pPr>
          </w:p>
        </w:tc>
      </w:tr>
      <w:tr w:rsidR="001B36AC" w:rsidRPr="000F092E" w:rsidTr="00084357">
        <w:tc>
          <w:tcPr>
            <w:tcW w:w="2448" w:type="dxa"/>
          </w:tcPr>
          <w:p w:rsidR="001B36AC" w:rsidRPr="000F092E" w:rsidRDefault="001B36AC" w:rsidP="00084357">
            <w:pPr>
              <w:pStyle w:val="NoSpacing"/>
              <w:rPr>
                <w:sz w:val="20"/>
                <w:szCs w:val="20"/>
              </w:rPr>
            </w:pPr>
            <w:r w:rsidRPr="000F092E">
              <w:rPr>
                <w:sz w:val="20"/>
                <w:szCs w:val="20"/>
              </w:rPr>
              <w:t>RES 4+ OWNERS VALUE</w:t>
            </w:r>
          </w:p>
        </w:tc>
        <w:tc>
          <w:tcPr>
            <w:tcW w:w="720" w:type="dxa"/>
          </w:tcPr>
          <w:p w:rsidR="001B36AC" w:rsidRPr="000F092E" w:rsidRDefault="001B36AC" w:rsidP="00084357">
            <w:pPr>
              <w:pStyle w:val="NoSpacing"/>
              <w:rPr>
                <w:sz w:val="20"/>
                <w:szCs w:val="20"/>
              </w:rPr>
            </w:pPr>
          </w:p>
        </w:tc>
        <w:tc>
          <w:tcPr>
            <w:tcW w:w="1260" w:type="dxa"/>
          </w:tcPr>
          <w:p w:rsidR="001B36AC" w:rsidRPr="000F092E" w:rsidRDefault="001B36AC" w:rsidP="00084357">
            <w:pPr>
              <w:pStyle w:val="NoSpacing"/>
              <w:rPr>
                <w:sz w:val="20"/>
                <w:szCs w:val="20"/>
              </w:rPr>
            </w:pPr>
          </w:p>
        </w:tc>
        <w:tc>
          <w:tcPr>
            <w:tcW w:w="1170" w:type="dxa"/>
          </w:tcPr>
          <w:p w:rsidR="001B36AC" w:rsidRPr="000F092E" w:rsidRDefault="001B36AC" w:rsidP="00084357">
            <w:pPr>
              <w:pStyle w:val="NoSpacing"/>
              <w:rPr>
                <w:sz w:val="20"/>
                <w:szCs w:val="20"/>
              </w:rPr>
            </w:pPr>
            <w:r w:rsidRPr="000F092E">
              <w:rPr>
                <w:sz w:val="20"/>
                <w:szCs w:val="20"/>
              </w:rPr>
              <w:t>YES</w:t>
            </w:r>
          </w:p>
        </w:tc>
        <w:tc>
          <w:tcPr>
            <w:tcW w:w="2880" w:type="dxa"/>
          </w:tcPr>
          <w:p w:rsidR="001B36AC" w:rsidRPr="000F092E" w:rsidRDefault="001B36AC" w:rsidP="00084357">
            <w:pPr>
              <w:pStyle w:val="NoSpacing"/>
              <w:rPr>
                <w:sz w:val="20"/>
                <w:szCs w:val="20"/>
              </w:rPr>
            </w:pPr>
          </w:p>
        </w:tc>
      </w:tr>
      <w:tr w:rsidR="001B36AC" w:rsidRPr="000F092E" w:rsidTr="00084357">
        <w:tc>
          <w:tcPr>
            <w:tcW w:w="2448" w:type="dxa"/>
          </w:tcPr>
          <w:p w:rsidR="001B36AC" w:rsidRPr="000F092E" w:rsidRDefault="001B36AC" w:rsidP="00084357">
            <w:pPr>
              <w:pStyle w:val="NoSpacing"/>
              <w:rPr>
                <w:sz w:val="20"/>
                <w:szCs w:val="20"/>
              </w:rPr>
            </w:pPr>
            <w:r w:rsidRPr="000F092E">
              <w:rPr>
                <w:sz w:val="20"/>
                <w:szCs w:val="20"/>
              </w:rPr>
              <w:t>RES DUPLEX/TRIPLEX</w:t>
            </w:r>
          </w:p>
        </w:tc>
        <w:tc>
          <w:tcPr>
            <w:tcW w:w="720" w:type="dxa"/>
          </w:tcPr>
          <w:p w:rsidR="001B36AC" w:rsidRPr="000F092E" w:rsidRDefault="001B36AC" w:rsidP="00084357">
            <w:pPr>
              <w:pStyle w:val="NoSpacing"/>
              <w:rPr>
                <w:sz w:val="20"/>
                <w:szCs w:val="20"/>
              </w:rPr>
            </w:pPr>
          </w:p>
        </w:tc>
        <w:tc>
          <w:tcPr>
            <w:tcW w:w="1260" w:type="dxa"/>
          </w:tcPr>
          <w:p w:rsidR="001B36AC" w:rsidRPr="000F092E" w:rsidRDefault="001B36AC" w:rsidP="00084357">
            <w:pPr>
              <w:pStyle w:val="NoSpacing"/>
              <w:rPr>
                <w:sz w:val="20"/>
                <w:szCs w:val="20"/>
              </w:rPr>
            </w:pPr>
          </w:p>
        </w:tc>
        <w:tc>
          <w:tcPr>
            <w:tcW w:w="1170" w:type="dxa"/>
          </w:tcPr>
          <w:p w:rsidR="001B36AC" w:rsidRPr="000F092E" w:rsidRDefault="001B36AC" w:rsidP="00084357">
            <w:pPr>
              <w:pStyle w:val="NoSpacing"/>
              <w:rPr>
                <w:sz w:val="20"/>
                <w:szCs w:val="20"/>
              </w:rPr>
            </w:pPr>
            <w:r w:rsidRPr="000F092E">
              <w:rPr>
                <w:sz w:val="20"/>
                <w:szCs w:val="20"/>
              </w:rPr>
              <w:t>YES</w:t>
            </w:r>
          </w:p>
        </w:tc>
        <w:tc>
          <w:tcPr>
            <w:tcW w:w="2880" w:type="dxa"/>
          </w:tcPr>
          <w:p w:rsidR="001B36AC" w:rsidRPr="000F092E" w:rsidRDefault="001B36AC" w:rsidP="00084357">
            <w:pPr>
              <w:pStyle w:val="NoSpacing"/>
              <w:rPr>
                <w:sz w:val="20"/>
                <w:szCs w:val="20"/>
              </w:rPr>
            </w:pPr>
          </w:p>
        </w:tc>
      </w:tr>
      <w:tr w:rsidR="001B36AC" w:rsidRPr="000F092E" w:rsidTr="00084357">
        <w:tc>
          <w:tcPr>
            <w:tcW w:w="2448" w:type="dxa"/>
          </w:tcPr>
          <w:p w:rsidR="001B36AC" w:rsidRPr="000F092E" w:rsidRDefault="001B36AC" w:rsidP="00084357">
            <w:pPr>
              <w:pStyle w:val="NoSpacing"/>
              <w:rPr>
                <w:sz w:val="20"/>
                <w:szCs w:val="20"/>
              </w:rPr>
            </w:pPr>
            <w:r w:rsidRPr="000F092E">
              <w:rPr>
                <w:sz w:val="20"/>
                <w:szCs w:val="20"/>
              </w:rPr>
              <w:t>RES HSTD</w:t>
            </w:r>
          </w:p>
        </w:tc>
        <w:tc>
          <w:tcPr>
            <w:tcW w:w="720" w:type="dxa"/>
          </w:tcPr>
          <w:p w:rsidR="001B36AC" w:rsidRPr="000F092E" w:rsidRDefault="001B36AC" w:rsidP="00084357">
            <w:pPr>
              <w:pStyle w:val="NoSpacing"/>
              <w:rPr>
                <w:sz w:val="20"/>
                <w:szCs w:val="20"/>
              </w:rPr>
            </w:pPr>
          </w:p>
        </w:tc>
        <w:tc>
          <w:tcPr>
            <w:tcW w:w="1260" w:type="dxa"/>
          </w:tcPr>
          <w:p w:rsidR="001B36AC" w:rsidRPr="000F092E" w:rsidRDefault="001B36AC" w:rsidP="00084357">
            <w:pPr>
              <w:pStyle w:val="NoSpacing"/>
              <w:rPr>
                <w:sz w:val="20"/>
                <w:szCs w:val="20"/>
              </w:rPr>
            </w:pPr>
          </w:p>
        </w:tc>
        <w:tc>
          <w:tcPr>
            <w:tcW w:w="1170" w:type="dxa"/>
          </w:tcPr>
          <w:p w:rsidR="001B36AC" w:rsidRPr="000F092E" w:rsidRDefault="001B36AC" w:rsidP="00084357">
            <w:pPr>
              <w:pStyle w:val="NoSpacing"/>
              <w:rPr>
                <w:sz w:val="20"/>
                <w:szCs w:val="20"/>
              </w:rPr>
            </w:pPr>
            <w:r w:rsidRPr="000F092E">
              <w:rPr>
                <w:sz w:val="20"/>
                <w:szCs w:val="20"/>
              </w:rPr>
              <w:t>YES</w:t>
            </w:r>
          </w:p>
        </w:tc>
        <w:tc>
          <w:tcPr>
            <w:tcW w:w="2880" w:type="dxa"/>
          </w:tcPr>
          <w:p w:rsidR="001B36AC" w:rsidRPr="000F092E" w:rsidRDefault="001B36AC" w:rsidP="00084357">
            <w:pPr>
              <w:pStyle w:val="NoSpacing"/>
              <w:rPr>
                <w:sz w:val="20"/>
                <w:szCs w:val="20"/>
              </w:rPr>
            </w:pPr>
          </w:p>
        </w:tc>
      </w:tr>
      <w:tr w:rsidR="001B36AC" w:rsidRPr="000F092E" w:rsidTr="00084357">
        <w:tc>
          <w:tcPr>
            <w:tcW w:w="2448" w:type="dxa"/>
          </w:tcPr>
          <w:p w:rsidR="001B36AC" w:rsidRPr="000F092E" w:rsidRDefault="001B36AC" w:rsidP="00084357">
            <w:pPr>
              <w:pStyle w:val="NoSpacing"/>
              <w:rPr>
                <w:sz w:val="20"/>
                <w:szCs w:val="20"/>
              </w:rPr>
            </w:pPr>
            <w:r w:rsidRPr="000F092E">
              <w:rPr>
                <w:sz w:val="20"/>
                <w:szCs w:val="20"/>
              </w:rPr>
              <w:t>RES HSTD FRCT</w:t>
            </w:r>
          </w:p>
        </w:tc>
        <w:tc>
          <w:tcPr>
            <w:tcW w:w="720" w:type="dxa"/>
          </w:tcPr>
          <w:p w:rsidR="001B36AC" w:rsidRPr="000F092E" w:rsidRDefault="001B36AC" w:rsidP="00084357">
            <w:pPr>
              <w:pStyle w:val="NoSpacing"/>
              <w:rPr>
                <w:sz w:val="20"/>
                <w:szCs w:val="20"/>
              </w:rPr>
            </w:pPr>
          </w:p>
        </w:tc>
        <w:tc>
          <w:tcPr>
            <w:tcW w:w="1260" w:type="dxa"/>
          </w:tcPr>
          <w:p w:rsidR="001B36AC" w:rsidRPr="000F092E" w:rsidRDefault="001B36AC" w:rsidP="00084357">
            <w:pPr>
              <w:pStyle w:val="NoSpacing"/>
              <w:rPr>
                <w:sz w:val="20"/>
                <w:szCs w:val="20"/>
              </w:rPr>
            </w:pPr>
          </w:p>
        </w:tc>
        <w:tc>
          <w:tcPr>
            <w:tcW w:w="1170" w:type="dxa"/>
          </w:tcPr>
          <w:p w:rsidR="001B36AC" w:rsidRPr="000F092E" w:rsidRDefault="001B36AC" w:rsidP="00084357">
            <w:pPr>
              <w:pStyle w:val="NoSpacing"/>
              <w:rPr>
                <w:sz w:val="20"/>
                <w:szCs w:val="20"/>
              </w:rPr>
            </w:pPr>
            <w:r w:rsidRPr="000F092E">
              <w:rPr>
                <w:sz w:val="20"/>
                <w:szCs w:val="20"/>
              </w:rPr>
              <w:t>YES</w:t>
            </w:r>
          </w:p>
        </w:tc>
        <w:tc>
          <w:tcPr>
            <w:tcW w:w="2880" w:type="dxa"/>
          </w:tcPr>
          <w:p w:rsidR="001B36AC" w:rsidRPr="000F092E" w:rsidRDefault="001B36AC" w:rsidP="00084357">
            <w:pPr>
              <w:pStyle w:val="NoSpacing"/>
              <w:rPr>
                <w:sz w:val="20"/>
                <w:szCs w:val="20"/>
              </w:rPr>
            </w:pPr>
          </w:p>
        </w:tc>
      </w:tr>
      <w:tr w:rsidR="001B36AC" w:rsidRPr="000F092E" w:rsidTr="00084357">
        <w:tc>
          <w:tcPr>
            <w:tcW w:w="2448" w:type="dxa"/>
          </w:tcPr>
          <w:p w:rsidR="001B36AC" w:rsidRPr="000F092E" w:rsidRDefault="001B36AC" w:rsidP="00084357">
            <w:pPr>
              <w:pStyle w:val="NoSpacing"/>
              <w:rPr>
                <w:sz w:val="20"/>
                <w:szCs w:val="20"/>
              </w:rPr>
            </w:pPr>
            <w:r w:rsidRPr="000F092E">
              <w:rPr>
                <w:sz w:val="20"/>
                <w:szCs w:val="20"/>
              </w:rPr>
              <w:t>RES NON-HSTD</w:t>
            </w:r>
          </w:p>
        </w:tc>
        <w:tc>
          <w:tcPr>
            <w:tcW w:w="720" w:type="dxa"/>
          </w:tcPr>
          <w:p w:rsidR="001B36AC" w:rsidRPr="000F092E" w:rsidRDefault="001B36AC" w:rsidP="00084357">
            <w:pPr>
              <w:pStyle w:val="NoSpacing"/>
              <w:rPr>
                <w:sz w:val="20"/>
                <w:szCs w:val="20"/>
              </w:rPr>
            </w:pPr>
          </w:p>
        </w:tc>
        <w:tc>
          <w:tcPr>
            <w:tcW w:w="1260" w:type="dxa"/>
          </w:tcPr>
          <w:p w:rsidR="001B36AC" w:rsidRPr="000F092E" w:rsidRDefault="001B36AC" w:rsidP="00084357">
            <w:pPr>
              <w:pStyle w:val="NoSpacing"/>
              <w:rPr>
                <w:sz w:val="20"/>
                <w:szCs w:val="20"/>
              </w:rPr>
            </w:pPr>
          </w:p>
        </w:tc>
        <w:tc>
          <w:tcPr>
            <w:tcW w:w="1170" w:type="dxa"/>
          </w:tcPr>
          <w:p w:rsidR="001B36AC" w:rsidRPr="000F092E" w:rsidRDefault="001B36AC" w:rsidP="00084357">
            <w:pPr>
              <w:pStyle w:val="NoSpacing"/>
              <w:rPr>
                <w:sz w:val="20"/>
                <w:szCs w:val="20"/>
              </w:rPr>
            </w:pPr>
            <w:r w:rsidRPr="000F092E">
              <w:rPr>
                <w:sz w:val="20"/>
                <w:szCs w:val="20"/>
              </w:rPr>
              <w:t>YES</w:t>
            </w:r>
          </w:p>
        </w:tc>
        <w:tc>
          <w:tcPr>
            <w:tcW w:w="2880" w:type="dxa"/>
          </w:tcPr>
          <w:p w:rsidR="001B36AC" w:rsidRPr="000F092E" w:rsidRDefault="001B36AC" w:rsidP="00084357">
            <w:pPr>
              <w:pStyle w:val="NoSpacing"/>
              <w:rPr>
                <w:sz w:val="20"/>
                <w:szCs w:val="20"/>
              </w:rPr>
            </w:pPr>
          </w:p>
        </w:tc>
      </w:tr>
      <w:tr w:rsidR="001B36AC" w:rsidRPr="000F092E" w:rsidTr="00084357">
        <w:tc>
          <w:tcPr>
            <w:tcW w:w="2448" w:type="dxa"/>
          </w:tcPr>
          <w:p w:rsidR="001B36AC" w:rsidRPr="000F092E" w:rsidRDefault="001B36AC" w:rsidP="00084357">
            <w:pPr>
              <w:pStyle w:val="NoSpacing"/>
              <w:rPr>
                <w:sz w:val="20"/>
                <w:szCs w:val="20"/>
              </w:rPr>
            </w:pPr>
            <w:r w:rsidRPr="000F092E">
              <w:rPr>
                <w:sz w:val="20"/>
                <w:szCs w:val="20"/>
              </w:rPr>
              <w:t>RES/AG</w:t>
            </w:r>
          </w:p>
        </w:tc>
        <w:tc>
          <w:tcPr>
            <w:tcW w:w="720" w:type="dxa"/>
          </w:tcPr>
          <w:p w:rsidR="001B36AC" w:rsidRPr="000F092E" w:rsidRDefault="001B36AC" w:rsidP="00084357">
            <w:pPr>
              <w:pStyle w:val="NoSpacing"/>
              <w:rPr>
                <w:sz w:val="20"/>
                <w:szCs w:val="20"/>
              </w:rPr>
            </w:pPr>
          </w:p>
        </w:tc>
        <w:tc>
          <w:tcPr>
            <w:tcW w:w="1260" w:type="dxa"/>
          </w:tcPr>
          <w:p w:rsidR="001B36AC" w:rsidRPr="000F092E" w:rsidRDefault="001B36AC" w:rsidP="00084357">
            <w:pPr>
              <w:pStyle w:val="NoSpacing"/>
              <w:rPr>
                <w:sz w:val="20"/>
                <w:szCs w:val="20"/>
              </w:rPr>
            </w:pPr>
          </w:p>
        </w:tc>
        <w:tc>
          <w:tcPr>
            <w:tcW w:w="1170" w:type="dxa"/>
          </w:tcPr>
          <w:p w:rsidR="001B36AC" w:rsidRPr="000F092E" w:rsidRDefault="001B36AC" w:rsidP="00084357">
            <w:pPr>
              <w:pStyle w:val="NoSpacing"/>
              <w:rPr>
                <w:sz w:val="20"/>
                <w:szCs w:val="20"/>
              </w:rPr>
            </w:pPr>
            <w:r w:rsidRPr="000F092E">
              <w:rPr>
                <w:sz w:val="20"/>
                <w:szCs w:val="20"/>
              </w:rPr>
              <w:t>YES</w:t>
            </w:r>
          </w:p>
        </w:tc>
        <w:tc>
          <w:tcPr>
            <w:tcW w:w="2880" w:type="dxa"/>
          </w:tcPr>
          <w:p w:rsidR="001B36AC" w:rsidRPr="000F092E" w:rsidRDefault="001B36AC" w:rsidP="00084357">
            <w:pPr>
              <w:pStyle w:val="NoSpacing"/>
              <w:rPr>
                <w:sz w:val="20"/>
                <w:szCs w:val="20"/>
              </w:rPr>
            </w:pPr>
          </w:p>
        </w:tc>
      </w:tr>
      <w:tr w:rsidR="001B36AC" w:rsidRPr="000F092E" w:rsidTr="00084357">
        <w:tc>
          <w:tcPr>
            <w:tcW w:w="2448" w:type="dxa"/>
          </w:tcPr>
          <w:p w:rsidR="001B36AC" w:rsidRPr="000F092E" w:rsidRDefault="001B36AC" w:rsidP="00084357">
            <w:pPr>
              <w:pStyle w:val="NoSpacing"/>
              <w:rPr>
                <w:sz w:val="20"/>
                <w:szCs w:val="20"/>
              </w:rPr>
            </w:pPr>
            <w:r w:rsidRPr="000F092E">
              <w:rPr>
                <w:sz w:val="20"/>
                <w:szCs w:val="20"/>
              </w:rPr>
              <w:t>RESIDENTIAL</w:t>
            </w:r>
          </w:p>
        </w:tc>
        <w:tc>
          <w:tcPr>
            <w:tcW w:w="720" w:type="dxa"/>
          </w:tcPr>
          <w:p w:rsidR="001B36AC" w:rsidRPr="000F092E" w:rsidRDefault="001B36AC" w:rsidP="00084357">
            <w:pPr>
              <w:pStyle w:val="NoSpacing"/>
              <w:rPr>
                <w:sz w:val="20"/>
                <w:szCs w:val="20"/>
              </w:rPr>
            </w:pPr>
          </w:p>
        </w:tc>
        <w:tc>
          <w:tcPr>
            <w:tcW w:w="1260" w:type="dxa"/>
          </w:tcPr>
          <w:p w:rsidR="001B36AC" w:rsidRPr="000F092E" w:rsidRDefault="001B36AC" w:rsidP="00084357">
            <w:pPr>
              <w:pStyle w:val="NoSpacing"/>
              <w:rPr>
                <w:sz w:val="20"/>
                <w:szCs w:val="20"/>
              </w:rPr>
            </w:pPr>
          </w:p>
        </w:tc>
        <w:tc>
          <w:tcPr>
            <w:tcW w:w="1170" w:type="dxa"/>
          </w:tcPr>
          <w:p w:rsidR="001B36AC" w:rsidRPr="000F092E" w:rsidRDefault="001B36AC" w:rsidP="00084357">
            <w:pPr>
              <w:pStyle w:val="NoSpacing"/>
              <w:rPr>
                <w:sz w:val="20"/>
                <w:szCs w:val="20"/>
              </w:rPr>
            </w:pPr>
            <w:r w:rsidRPr="000F092E">
              <w:rPr>
                <w:sz w:val="20"/>
                <w:szCs w:val="20"/>
              </w:rPr>
              <w:t>YES</w:t>
            </w:r>
          </w:p>
        </w:tc>
        <w:tc>
          <w:tcPr>
            <w:tcW w:w="2880" w:type="dxa"/>
          </w:tcPr>
          <w:p w:rsidR="001B36AC" w:rsidRPr="000F092E" w:rsidRDefault="001B36AC" w:rsidP="00084357">
            <w:pPr>
              <w:pStyle w:val="NoSpacing"/>
              <w:rPr>
                <w:sz w:val="20"/>
                <w:szCs w:val="20"/>
              </w:rPr>
            </w:pPr>
          </w:p>
        </w:tc>
      </w:tr>
      <w:tr w:rsidR="001B36AC" w:rsidRPr="000F092E" w:rsidTr="00084357">
        <w:tc>
          <w:tcPr>
            <w:tcW w:w="2448" w:type="dxa"/>
          </w:tcPr>
          <w:p w:rsidR="001B36AC" w:rsidRPr="000F092E" w:rsidRDefault="001B36AC" w:rsidP="00084357">
            <w:pPr>
              <w:pStyle w:val="NoSpacing"/>
              <w:rPr>
                <w:sz w:val="20"/>
                <w:szCs w:val="20"/>
              </w:rPr>
            </w:pPr>
            <w:r w:rsidRPr="000F092E">
              <w:rPr>
                <w:sz w:val="20"/>
                <w:szCs w:val="20"/>
              </w:rPr>
              <w:t>SEASONAL RES REC</w:t>
            </w:r>
          </w:p>
        </w:tc>
        <w:tc>
          <w:tcPr>
            <w:tcW w:w="720" w:type="dxa"/>
          </w:tcPr>
          <w:p w:rsidR="001B36AC" w:rsidRPr="000F092E" w:rsidRDefault="001B36AC" w:rsidP="00084357">
            <w:pPr>
              <w:pStyle w:val="NoSpacing"/>
              <w:rPr>
                <w:sz w:val="20"/>
                <w:szCs w:val="20"/>
              </w:rPr>
            </w:pPr>
          </w:p>
        </w:tc>
        <w:tc>
          <w:tcPr>
            <w:tcW w:w="1260" w:type="dxa"/>
          </w:tcPr>
          <w:p w:rsidR="001B36AC" w:rsidRPr="000F092E" w:rsidRDefault="001B36AC" w:rsidP="00084357">
            <w:pPr>
              <w:pStyle w:val="NoSpacing"/>
              <w:rPr>
                <w:sz w:val="20"/>
                <w:szCs w:val="20"/>
              </w:rPr>
            </w:pPr>
          </w:p>
        </w:tc>
        <w:tc>
          <w:tcPr>
            <w:tcW w:w="1170" w:type="dxa"/>
          </w:tcPr>
          <w:p w:rsidR="001B36AC" w:rsidRPr="000F092E" w:rsidRDefault="001B36AC" w:rsidP="00084357">
            <w:pPr>
              <w:pStyle w:val="NoSpacing"/>
              <w:rPr>
                <w:sz w:val="20"/>
                <w:szCs w:val="20"/>
              </w:rPr>
            </w:pPr>
            <w:r w:rsidRPr="000F092E">
              <w:rPr>
                <w:sz w:val="20"/>
                <w:szCs w:val="20"/>
              </w:rPr>
              <w:t>YES</w:t>
            </w:r>
          </w:p>
        </w:tc>
        <w:tc>
          <w:tcPr>
            <w:tcW w:w="2880" w:type="dxa"/>
          </w:tcPr>
          <w:p w:rsidR="001B36AC" w:rsidRPr="000F092E" w:rsidRDefault="001B36AC" w:rsidP="00084357">
            <w:pPr>
              <w:pStyle w:val="NoSpacing"/>
              <w:rPr>
                <w:sz w:val="20"/>
                <w:szCs w:val="20"/>
              </w:rPr>
            </w:pPr>
          </w:p>
        </w:tc>
      </w:tr>
      <w:tr w:rsidR="001B36AC" w:rsidRPr="000F092E" w:rsidTr="00084357">
        <w:tc>
          <w:tcPr>
            <w:tcW w:w="2448" w:type="dxa"/>
          </w:tcPr>
          <w:p w:rsidR="001B36AC" w:rsidRPr="000F092E" w:rsidRDefault="001B36AC" w:rsidP="00084357">
            <w:pPr>
              <w:pStyle w:val="NoSpacing"/>
              <w:rPr>
                <w:sz w:val="20"/>
                <w:szCs w:val="20"/>
              </w:rPr>
            </w:pPr>
            <w:r w:rsidRPr="000F092E">
              <w:rPr>
                <w:sz w:val="20"/>
                <w:szCs w:val="20"/>
              </w:rPr>
              <w:t>COMM</w:t>
            </w:r>
          </w:p>
        </w:tc>
        <w:tc>
          <w:tcPr>
            <w:tcW w:w="720" w:type="dxa"/>
          </w:tcPr>
          <w:p w:rsidR="001B36AC" w:rsidRPr="000F092E" w:rsidRDefault="001B36AC" w:rsidP="00084357">
            <w:pPr>
              <w:pStyle w:val="NoSpacing"/>
              <w:rPr>
                <w:sz w:val="20"/>
                <w:szCs w:val="20"/>
              </w:rPr>
            </w:pPr>
          </w:p>
        </w:tc>
        <w:tc>
          <w:tcPr>
            <w:tcW w:w="1260" w:type="dxa"/>
          </w:tcPr>
          <w:p w:rsidR="001B36AC" w:rsidRPr="000F092E" w:rsidRDefault="001B36AC" w:rsidP="00084357">
            <w:pPr>
              <w:pStyle w:val="NoSpacing"/>
              <w:rPr>
                <w:sz w:val="20"/>
                <w:szCs w:val="20"/>
              </w:rPr>
            </w:pPr>
            <w:r w:rsidRPr="000F092E">
              <w:rPr>
                <w:sz w:val="20"/>
                <w:szCs w:val="20"/>
              </w:rPr>
              <w:t>YES</w:t>
            </w:r>
          </w:p>
        </w:tc>
        <w:tc>
          <w:tcPr>
            <w:tcW w:w="1170" w:type="dxa"/>
          </w:tcPr>
          <w:p w:rsidR="001B36AC" w:rsidRPr="000F092E" w:rsidRDefault="001B36AC" w:rsidP="00084357">
            <w:pPr>
              <w:pStyle w:val="NoSpacing"/>
              <w:rPr>
                <w:sz w:val="20"/>
                <w:szCs w:val="20"/>
              </w:rPr>
            </w:pPr>
          </w:p>
        </w:tc>
        <w:tc>
          <w:tcPr>
            <w:tcW w:w="2880" w:type="dxa"/>
          </w:tcPr>
          <w:p w:rsidR="001B36AC" w:rsidRPr="000F092E" w:rsidRDefault="001B36AC" w:rsidP="00084357">
            <w:pPr>
              <w:pStyle w:val="NoSpacing"/>
              <w:rPr>
                <w:sz w:val="20"/>
                <w:szCs w:val="20"/>
              </w:rPr>
            </w:pPr>
          </w:p>
        </w:tc>
      </w:tr>
      <w:tr w:rsidR="001B36AC" w:rsidRPr="000F092E" w:rsidTr="00084357">
        <w:tc>
          <w:tcPr>
            <w:tcW w:w="2448" w:type="dxa"/>
          </w:tcPr>
          <w:p w:rsidR="001B36AC" w:rsidRPr="000F092E" w:rsidRDefault="001B36AC" w:rsidP="00084357">
            <w:pPr>
              <w:pStyle w:val="NoSpacing"/>
              <w:rPr>
                <w:sz w:val="20"/>
                <w:szCs w:val="20"/>
              </w:rPr>
            </w:pPr>
            <w:r w:rsidRPr="000F092E">
              <w:rPr>
                <w:sz w:val="20"/>
                <w:szCs w:val="20"/>
              </w:rPr>
              <w:t>COMM LAND &amp; BLDGS</w:t>
            </w:r>
          </w:p>
        </w:tc>
        <w:tc>
          <w:tcPr>
            <w:tcW w:w="720" w:type="dxa"/>
          </w:tcPr>
          <w:p w:rsidR="001B36AC" w:rsidRPr="000F092E" w:rsidRDefault="001B36AC" w:rsidP="00084357">
            <w:pPr>
              <w:pStyle w:val="NoSpacing"/>
              <w:rPr>
                <w:sz w:val="20"/>
                <w:szCs w:val="20"/>
              </w:rPr>
            </w:pPr>
          </w:p>
        </w:tc>
        <w:tc>
          <w:tcPr>
            <w:tcW w:w="1260" w:type="dxa"/>
          </w:tcPr>
          <w:p w:rsidR="001B36AC" w:rsidRPr="000F092E" w:rsidRDefault="001B36AC" w:rsidP="00084357">
            <w:pPr>
              <w:pStyle w:val="NoSpacing"/>
              <w:rPr>
                <w:sz w:val="20"/>
                <w:szCs w:val="20"/>
              </w:rPr>
            </w:pPr>
            <w:r w:rsidRPr="000F092E">
              <w:rPr>
                <w:sz w:val="20"/>
                <w:szCs w:val="20"/>
              </w:rPr>
              <w:t>YES</w:t>
            </w:r>
          </w:p>
        </w:tc>
        <w:tc>
          <w:tcPr>
            <w:tcW w:w="1170" w:type="dxa"/>
          </w:tcPr>
          <w:p w:rsidR="001B36AC" w:rsidRPr="000F092E" w:rsidRDefault="001B36AC" w:rsidP="00084357">
            <w:pPr>
              <w:pStyle w:val="NoSpacing"/>
              <w:rPr>
                <w:sz w:val="20"/>
                <w:szCs w:val="20"/>
              </w:rPr>
            </w:pPr>
          </w:p>
        </w:tc>
        <w:tc>
          <w:tcPr>
            <w:tcW w:w="2880" w:type="dxa"/>
          </w:tcPr>
          <w:p w:rsidR="001B36AC" w:rsidRPr="000F092E" w:rsidRDefault="001B36AC" w:rsidP="00084357">
            <w:pPr>
              <w:pStyle w:val="NoSpacing"/>
              <w:rPr>
                <w:sz w:val="20"/>
                <w:szCs w:val="20"/>
              </w:rPr>
            </w:pPr>
          </w:p>
        </w:tc>
      </w:tr>
      <w:tr w:rsidR="001B36AC" w:rsidRPr="000F092E" w:rsidTr="00084357">
        <w:tc>
          <w:tcPr>
            <w:tcW w:w="2448" w:type="dxa"/>
          </w:tcPr>
          <w:p w:rsidR="001B36AC" w:rsidRPr="000F092E" w:rsidRDefault="001B36AC" w:rsidP="00084357">
            <w:pPr>
              <w:pStyle w:val="NoSpacing"/>
              <w:rPr>
                <w:b/>
                <w:sz w:val="20"/>
                <w:szCs w:val="20"/>
              </w:rPr>
            </w:pPr>
            <w:r w:rsidRPr="000F092E">
              <w:rPr>
                <w:b/>
                <w:sz w:val="20"/>
                <w:szCs w:val="20"/>
              </w:rPr>
              <w:t>Variable #2</w:t>
            </w:r>
          </w:p>
        </w:tc>
        <w:tc>
          <w:tcPr>
            <w:tcW w:w="720" w:type="dxa"/>
          </w:tcPr>
          <w:p w:rsidR="001B36AC" w:rsidRPr="000F092E" w:rsidRDefault="001B36AC" w:rsidP="00084357">
            <w:pPr>
              <w:pStyle w:val="NoSpacing"/>
              <w:rPr>
                <w:b/>
                <w:sz w:val="20"/>
                <w:szCs w:val="20"/>
              </w:rPr>
            </w:pPr>
          </w:p>
        </w:tc>
        <w:tc>
          <w:tcPr>
            <w:tcW w:w="1260" w:type="dxa"/>
          </w:tcPr>
          <w:p w:rsidR="001B36AC" w:rsidRPr="000F092E" w:rsidRDefault="001B36AC" w:rsidP="00084357">
            <w:pPr>
              <w:pStyle w:val="NoSpacing"/>
              <w:rPr>
                <w:b/>
                <w:sz w:val="20"/>
                <w:szCs w:val="20"/>
              </w:rPr>
            </w:pPr>
          </w:p>
        </w:tc>
        <w:tc>
          <w:tcPr>
            <w:tcW w:w="1170" w:type="dxa"/>
          </w:tcPr>
          <w:p w:rsidR="001B36AC" w:rsidRPr="000F092E" w:rsidRDefault="001B36AC" w:rsidP="00084357">
            <w:pPr>
              <w:pStyle w:val="NoSpacing"/>
              <w:rPr>
                <w:b/>
                <w:sz w:val="20"/>
                <w:szCs w:val="20"/>
              </w:rPr>
            </w:pPr>
          </w:p>
        </w:tc>
        <w:tc>
          <w:tcPr>
            <w:tcW w:w="2880" w:type="dxa"/>
          </w:tcPr>
          <w:p w:rsidR="001B36AC" w:rsidRPr="000F092E" w:rsidRDefault="001B36AC" w:rsidP="00084357">
            <w:pPr>
              <w:pStyle w:val="NoSpacing"/>
              <w:rPr>
                <w:b/>
                <w:sz w:val="20"/>
                <w:szCs w:val="20"/>
              </w:rPr>
            </w:pPr>
          </w:p>
        </w:tc>
      </w:tr>
      <w:tr w:rsidR="001B36AC" w:rsidRPr="000F092E" w:rsidTr="00084357">
        <w:tc>
          <w:tcPr>
            <w:tcW w:w="2448" w:type="dxa"/>
          </w:tcPr>
          <w:p w:rsidR="001B36AC" w:rsidRPr="000F092E" w:rsidRDefault="001B36AC" w:rsidP="00084357">
            <w:pPr>
              <w:pStyle w:val="NoSpacing"/>
              <w:rPr>
                <w:sz w:val="20"/>
                <w:szCs w:val="20"/>
              </w:rPr>
            </w:pPr>
            <w:r w:rsidRPr="000F092E">
              <w:rPr>
                <w:sz w:val="20"/>
                <w:szCs w:val="20"/>
              </w:rPr>
              <w:t>AG HSTD</w:t>
            </w:r>
          </w:p>
        </w:tc>
        <w:tc>
          <w:tcPr>
            <w:tcW w:w="720" w:type="dxa"/>
          </w:tcPr>
          <w:p w:rsidR="001B36AC" w:rsidRPr="000F092E" w:rsidRDefault="001B36AC" w:rsidP="00084357">
            <w:pPr>
              <w:pStyle w:val="NoSpacing"/>
              <w:rPr>
                <w:sz w:val="20"/>
                <w:szCs w:val="20"/>
              </w:rPr>
            </w:pPr>
          </w:p>
        </w:tc>
        <w:tc>
          <w:tcPr>
            <w:tcW w:w="1260" w:type="dxa"/>
          </w:tcPr>
          <w:p w:rsidR="001B36AC" w:rsidRPr="000F092E" w:rsidRDefault="001B36AC" w:rsidP="00084357">
            <w:pPr>
              <w:pStyle w:val="NoSpacing"/>
              <w:rPr>
                <w:sz w:val="20"/>
                <w:szCs w:val="20"/>
              </w:rPr>
            </w:pPr>
          </w:p>
        </w:tc>
        <w:tc>
          <w:tcPr>
            <w:tcW w:w="1170" w:type="dxa"/>
          </w:tcPr>
          <w:p w:rsidR="001B36AC" w:rsidRPr="000F092E" w:rsidRDefault="001B36AC" w:rsidP="00084357">
            <w:pPr>
              <w:pStyle w:val="NoSpacing"/>
              <w:rPr>
                <w:sz w:val="20"/>
                <w:szCs w:val="20"/>
              </w:rPr>
            </w:pPr>
            <w:r w:rsidRPr="000F092E">
              <w:rPr>
                <w:sz w:val="20"/>
                <w:szCs w:val="20"/>
              </w:rPr>
              <w:t>YES</w:t>
            </w:r>
          </w:p>
        </w:tc>
        <w:tc>
          <w:tcPr>
            <w:tcW w:w="2880" w:type="dxa"/>
          </w:tcPr>
          <w:p w:rsidR="001B36AC" w:rsidRPr="000F092E" w:rsidRDefault="001B36AC" w:rsidP="00084357">
            <w:pPr>
              <w:pStyle w:val="NoSpacing"/>
              <w:rPr>
                <w:sz w:val="20"/>
                <w:szCs w:val="20"/>
              </w:rPr>
            </w:pPr>
            <w:r w:rsidRPr="000F092E">
              <w:rPr>
                <w:sz w:val="20"/>
                <w:szCs w:val="20"/>
              </w:rPr>
              <w:t>Assume this means homestead</w:t>
            </w:r>
          </w:p>
        </w:tc>
      </w:tr>
      <w:tr w:rsidR="001B36AC" w:rsidRPr="000F092E" w:rsidTr="00084357">
        <w:tc>
          <w:tcPr>
            <w:tcW w:w="2448" w:type="dxa"/>
          </w:tcPr>
          <w:p w:rsidR="001B36AC" w:rsidRPr="000F092E" w:rsidRDefault="001B36AC" w:rsidP="00084357">
            <w:pPr>
              <w:pStyle w:val="NoSpacing"/>
              <w:rPr>
                <w:sz w:val="20"/>
                <w:szCs w:val="20"/>
              </w:rPr>
            </w:pPr>
            <w:r w:rsidRPr="000F092E">
              <w:rPr>
                <w:sz w:val="20"/>
                <w:szCs w:val="20"/>
              </w:rPr>
              <w:t>AG HSTD        -RELATIVE</w:t>
            </w:r>
          </w:p>
        </w:tc>
        <w:tc>
          <w:tcPr>
            <w:tcW w:w="720" w:type="dxa"/>
          </w:tcPr>
          <w:p w:rsidR="001B36AC" w:rsidRPr="000F092E" w:rsidRDefault="001B36AC" w:rsidP="00084357">
            <w:pPr>
              <w:pStyle w:val="NoSpacing"/>
              <w:rPr>
                <w:sz w:val="20"/>
                <w:szCs w:val="20"/>
              </w:rPr>
            </w:pPr>
          </w:p>
        </w:tc>
        <w:tc>
          <w:tcPr>
            <w:tcW w:w="1260" w:type="dxa"/>
          </w:tcPr>
          <w:p w:rsidR="001B36AC" w:rsidRPr="000F092E" w:rsidRDefault="001B36AC" w:rsidP="00084357">
            <w:pPr>
              <w:pStyle w:val="NoSpacing"/>
              <w:rPr>
                <w:sz w:val="20"/>
                <w:szCs w:val="20"/>
              </w:rPr>
            </w:pPr>
          </w:p>
        </w:tc>
        <w:tc>
          <w:tcPr>
            <w:tcW w:w="1170" w:type="dxa"/>
          </w:tcPr>
          <w:p w:rsidR="001B36AC" w:rsidRPr="000F092E" w:rsidRDefault="001B36AC" w:rsidP="00084357">
            <w:pPr>
              <w:pStyle w:val="NoSpacing"/>
              <w:rPr>
                <w:sz w:val="20"/>
                <w:szCs w:val="20"/>
              </w:rPr>
            </w:pPr>
            <w:r w:rsidRPr="000F092E">
              <w:rPr>
                <w:sz w:val="20"/>
                <w:szCs w:val="20"/>
              </w:rPr>
              <w:t>YES</w:t>
            </w:r>
          </w:p>
        </w:tc>
        <w:tc>
          <w:tcPr>
            <w:tcW w:w="2880" w:type="dxa"/>
          </w:tcPr>
          <w:p w:rsidR="001B36AC" w:rsidRPr="000F092E" w:rsidRDefault="001B36AC" w:rsidP="00084357">
            <w:pPr>
              <w:pStyle w:val="NoSpacing"/>
              <w:rPr>
                <w:sz w:val="20"/>
                <w:szCs w:val="20"/>
              </w:rPr>
            </w:pPr>
            <w:r w:rsidRPr="000F092E">
              <w:rPr>
                <w:sz w:val="20"/>
                <w:szCs w:val="20"/>
              </w:rPr>
              <w:t>Assume this means homestead</w:t>
            </w:r>
          </w:p>
        </w:tc>
      </w:tr>
      <w:tr w:rsidR="001B36AC" w:rsidRPr="000F092E" w:rsidTr="00084357">
        <w:tc>
          <w:tcPr>
            <w:tcW w:w="2448" w:type="dxa"/>
          </w:tcPr>
          <w:p w:rsidR="001B36AC" w:rsidRPr="000F092E" w:rsidRDefault="001B36AC" w:rsidP="00084357">
            <w:pPr>
              <w:pStyle w:val="NoSpacing"/>
              <w:rPr>
                <w:sz w:val="20"/>
                <w:szCs w:val="20"/>
              </w:rPr>
            </w:pPr>
            <w:r w:rsidRPr="000F092E">
              <w:rPr>
                <w:sz w:val="20"/>
                <w:szCs w:val="20"/>
              </w:rPr>
              <w:t>AG HSTD FRCT</w:t>
            </w:r>
          </w:p>
        </w:tc>
        <w:tc>
          <w:tcPr>
            <w:tcW w:w="720" w:type="dxa"/>
          </w:tcPr>
          <w:p w:rsidR="001B36AC" w:rsidRPr="000F092E" w:rsidRDefault="001B36AC" w:rsidP="00084357">
            <w:pPr>
              <w:pStyle w:val="NoSpacing"/>
              <w:rPr>
                <w:sz w:val="20"/>
                <w:szCs w:val="20"/>
              </w:rPr>
            </w:pPr>
          </w:p>
        </w:tc>
        <w:tc>
          <w:tcPr>
            <w:tcW w:w="1260" w:type="dxa"/>
          </w:tcPr>
          <w:p w:rsidR="001B36AC" w:rsidRPr="000F092E" w:rsidRDefault="001B36AC" w:rsidP="00084357">
            <w:pPr>
              <w:pStyle w:val="NoSpacing"/>
              <w:rPr>
                <w:sz w:val="20"/>
                <w:szCs w:val="20"/>
              </w:rPr>
            </w:pPr>
          </w:p>
        </w:tc>
        <w:tc>
          <w:tcPr>
            <w:tcW w:w="1170" w:type="dxa"/>
          </w:tcPr>
          <w:p w:rsidR="001B36AC" w:rsidRPr="000F092E" w:rsidRDefault="001B36AC" w:rsidP="00084357">
            <w:pPr>
              <w:pStyle w:val="NoSpacing"/>
              <w:rPr>
                <w:sz w:val="20"/>
                <w:szCs w:val="20"/>
              </w:rPr>
            </w:pPr>
            <w:r w:rsidRPr="000F092E">
              <w:rPr>
                <w:sz w:val="20"/>
                <w:szCs w:val="20"/>
              </w:rPr>
              <w:t>YES</w:t>
            </w:r>
          </w:p>
        </w:tc>
        <w:tc>
          <w:tcPr>
            <w:tcW w:w="2880" w:type="dxa"/>
          </w:tcPr>
          <w:p w:rsidR="001B36AC" w:rsidRPr="000F092E" w:rsidRDefault="001B36AC" w:rsidP="00084357">
            <w:pPr>
              <w:pStyle w:val="NoSpacing"/>
              <w:rPr>
                <w:sz w:val="20"/>
                <w:szCs w:val="20"/>
              </w:rPr>
            </w:pPr>
            <w:r w:rsidRPr="000F092E">
              <w:rPr>
                <w:sz w:val="20"/>
                <w:szCs w:val="20"/>
              </w:rPr>
              <w:t>Assume this means homestead</w:t>
            </w:r>
          </w:p>
        </w:tc>
      </w:tr>
      <w:tr w:rsidR="001B36AC" w:rsidRPr="000F092E" w:rsidTr="00084357">
        <w:tc>
          <w:tcPr>
            <w:tcW w:w="2448" w:type="dxa"/>
          </w:tcPr>
          <w:p w:rsidR="001B36AC" w:rsidRPr="000F092E" w:rsidRDefault="001B36AC" w:rsidP="00084357">
            <w:pPr>
              <w:pStyle w:val="NoSpacing"/>
              <w:rPr>
                <w:sz w:val="20"/>
                <w:szCs w:val="20"/>
              </w:rPr>
            </w:pPr>
            <w:r w:rsidRPr="000F092E">
              <w:rPr>
                <w:sz w:val="20"/>
                <w:szCs w:val="20"/>
              </w:rPr>
              <w:t>APT</w:t>
            </w:r>
          </w:p>
        </w:tc>
        <w:tc>
          <w:tcPr>
            <w:tcW w:w="720" w:type="dxa"/>
          </w:tcPr>
          <w:p w:rsidR="001B36AC" w:rsidRPr="000F092E" w:rsidRDefault="001B36AC" w:rsidP="00084357">
            <w:pPr>
              <w:pStyle w:val="NoSpacing"/>
              <w:rPr>
                <w:sz w:val="20"/>
                <w:szCs w:val="20"/>
              </w:rPr>
            </w:pPr>
          </w:p>
        </w:tc>
        <w:tc>
          <w:tcPr>
            <w:tcW w:w="1260" w:type="dxa"/>
          </w:tcPr>
          <w:p w:rsidR="001B36AC" w:rsidRPr="000F092E" w:rsidRDefault="001B36AC" w:rsidP="00084357">
            <w:pPr>
              <w:pStyle w:val="NoSpacing"/>
              <w:rPr>
                <w:sz w:val="20"/>
                <w:szCs w:val="20"/>
              </w:rPr>
            </w:pPr>
          </w:p>
        </w:tc>
        <w:tc>
          <w:tcPr>
            <w:tcW w:w="1170" w:type="dxa"/>
          </w:tcPr>
          <w:p w:rsidR="001B36AC" w:rsidRPr="000F092E" w:rsidRDefault="001B36AC" w:rsidP="00084357">
            <w:pPr>
              <w:pStyle w:val="NoSpacing"/>
              <w:rPr>
                <w:sz w:val="20"/>
                <w:szCs w:val="20"/>
              </w:rPr>
            </w:pPr>
            <w:r w:rsidRPr="000F092E">
              <w:rPr>
                <w:sz w:val="20"/>
                <w:szCs w:val="20"/>
              </w:rPr>
              <w:t>YES</w:t>
            </w:r>
          </w:p>
        </w:tc>
        <w:tc>
          <w:tcPr>
            <w:tcW w:w="2880" w:type="dxa"/>
          </w:tcPr>
          <w:p w:rsidR="001B36AC" w:rsidRPr="000F092E" w:rsidRDefault="001B36AC" w:rsidP="00084357">
            <w:pPr>
              <w:pStyle w:val="NoSpacing"/>
              <w:rPr>
                <w:sz w:val="20"/>
                <w:szCs w:val="20"/>
              </w:rPr>
            </w:pPr>
          </w:p>
        </w:tc>
      </w:tr>
      <w:tr w:rsidR="001B36AC" w:rsidRPr="000F092E" w:rsidTr="00084357">
        <w:tc>
          <w:tcPr>
            <w:tcW w:w="2448" w:type="dxa"/>
          </w:tcPr>
          <w:p w:rsidR="001B36AC" w:rsidRPr="000F092E" w:rsidRDefault="001B36AC" w:rsidP="00084357">
            <w:pPr>
              <w:pStyle w:val="NoSpacing"/>
              <w:rPr>
                <w:sz w:val="20"/>
                <w:szCs w:val="20"/>
              </w:rPr>
            </w:pPr>
            <w:r w:rsidRPr="000F092E">
              <w:rPr>
                <w:sz w:val="20"/>
                <w:szCs w:val="20"/>
              </w:rPr>
              <w:t>BED&amp;BREAKFAST</w:t>
            </w:r>
          </w:p>
        </w:tc>
        <w:tc>
          <w:tcPr>
            <w:tcW w:w="720" w:type="dxa"/>
          </w:tcPr>
          <w:p w:rsidR="001B36AC" w:rsidRPr="000F092E" w:rsidRDefault="001B36AC" w:rsidP="00084357">
            <w:pPr>
              <w:pStyle w:val="NoSpacing"/>
              <w:rPr>
                <w:sz w:val="20"/>
                <w:szCs w:val="20"/>
              </w:rPr>
            </w:pPr>
          </w:p>
        </w:tc>
        <w:tc>
          <w:tcPr>
            <w:tcW w:w="1260" w:type="dxa"/>
          </w:tcPr>
          <w:p w:rsidR="001B36AC" w:rsidRPr="000F092E" w:rsidRDefault="001B36AC" w:rsidP="00084357">
            <w:pPr>
              <w:pStyle w:val="NoSpacing"/>
              <w:rPr>
                <w:sz w:val="20"/>
                <w:szCs w:val="20"/>
              </w:rPr>
            </w:pPr>
          </w:p>
        </w:tc>
        <w:tc>
          <w:tcPr>
            <w:tcW w:w="1170" w:type="dxa"/>
          </w:tcPr>
          <w:p w:rsidR="001B36AC" w:rsidRPr="000F092E" w:rsidRDefault="001B36AC" w:rsidP="00084357">
            <w:pPr>
              <w:pStyle w:val="NoSpacing"/>
              <w:rPr>
                <w:sz w:val="20"/>
                <w:szCs w:val="20"/>
              </w:rPr>
            </w:pPr>
            <w:r w:rsidRPr="000F092E">
              <w:rPr>
                <w:sz w:val="20"/>
                <w:szCs w:val="20"/>
              </w:rPr>
              <w:t>YES</w:t>
            </w:r>
          </w:p>
        </w:tc>
        <w:tc>
          <w:tcPr>
            <w:tcW w:w="2880" w:type="dxa"/>
          </w:tcPr>
          <w:p w:rsidR="001B36AC" w:rsidRPr="000F092E" w:rsidRDefault="001B36AC" w:rsidP="00084357">
            <w:pPr>
              <w:pStyle w:val="NoSpacing"/>
              <w:rPr>
                <w:sz w:val="20"/>
                <w:szCs w:val="20"/>
              </w:rPr>
            </w:pPr>
          </w:p>
        </w:tc>
      </w:tr>
      <w:tr w:rsidR="001B36AC" w:rsidRPr="000F092E" w:rsidTr="00084357">
        <w:tc>
          <w:tcPr>
            <w:tcW w:w="2448" w:type="dxa"/>
          </w:tcPr>
          <w:p w:rsidR="001B36AC" w:rsidRPr="000F092E" w:rsidRDefault="001B36AC" w:rsidP="00084357">
            <w:pPr>
              <w:pStyle w:val="NoSpacing"/>
              <w:rPr>
                <w:sz w:val="20"/>
                <w:szCs w:val="20"/>
              </w:rPr>
            </w:pPr>
            <w:r w:rsidRPr="000F092E">
              <w:rPr>
                <w:sz w:val="20"/>
                <w:szCs w:val="20"/>
              </w:rPr>
              <w:t>RES HSTD</w:t>
            </w:r>
          </w:p>
        </w:tc>
        <w:tc>
          <w:tcPr>
            <w:tcW w:w="720" w:type="dxa"/>
          </w:tcPr>
          <w:p w:rsidR="001B36AC" w:rsidRPr="000F092E" w:rsidRDefault="001B36AC" w:rsidP="00084357">
            <w:pPr>
              <w:pStyle w:val="NoSpacing"/>
              <w:rPr>
                <w:sz w:val="20"/>
                <w:szCs w:val="20"/>
              </w:rPr>
            </w:pPr>
          </w:p>
        </w:tc>
        <w:tc>
          <w:tcPr>
            <w:tcW w:w="1260" w:type="dxa"/>
          </w:tcPr>
          <w:p w:rsidR="001B36AC" w:rsidRPr="000F092E" w:rsidRDefault="001B36AC" w:rsidP="00084357">
            <w:pPr>
              <w:pStyle w:val="NoSpacing"/>
              <w:rPr>
                <w:sz w:val="20"/>
                <w:szCs w:val="20"/>
              </w:rPr>
            </w:pPr>
          </w:p>
        </w:tc>
        <w:tc>
          <w:tcPr>
            <w:tcW w:w="1170" w:type="dxa"/>
          </w:tcPr>
          <w:p w:rsidR="001B36AC" w:rsidRPr="000F092E" w:rsidRDefault="001B36AC" w:rsidP="00084357">
            <w:pPr>
              <w:pStyle w:val="NoSpacing"/>
              <w:rPr>
                <w:sz w:val="20"/>
                <w:szCs w:val="20"/>
              </w:rPr>
            </w:pPr>
            <w:r w:rsidRPr="000F092E">
              <w:rPr>
                <w:sz w:val="20"/>
                <w:szCs w:val="20"/>
              </w:rPr>
              <w:t>YES</w:t>
            </w:r>
          </w:p>
        </w:tc>
        <w:tc>
          <w:tcPr>
            <w:tcW w:w="2880" w:type="dxa"/>
          </w:tcPr>
          <w:p w:rsidR="001B36AC" w:rsidRPr="000F092E" w:rsidRDefault="001B36AC" w:rsidP="00084357">
            <w:pPr>
              <w:pStyle w:val="NoSpacing"/>
              <w:rPr>
                <w:sz w:val="20"/>
                <w:szCs w:val="20"/>
              </w:rPr>
            </w:pPr>
          </w:p>
        </w:tc>
      </w:tr>
      <w:tr w:rsidR="001B36AC" w:rsidRPr="000F092E" w:rsidTr="00084357">
        <w:tc>
          <w:tcPr>
            <w:tcW w:w="2448" w:type="dxa"/>
          </w:tcPr>
          <w:p w:rsidR="001B36AC" w:rsidRPr="000F092E" w:rsidRDefault="001B36AC" w:rsidP="00084357">
            <w:pPr>
              <w:pStyle w:val="NoSpacing"/>
              <w:rPr>
                <w:sz w:val="20"/>
                <w:szCs w:val="20"/>
              </w:rPr>
            </w:pPr>
            <w:r w:rsidRPr="000F092E">
              <w:rPr>
                <w:sz w:val="20"/>
                <w:szCs w:val="20"/>
              </w:rPr>
              <w:t>RES HSTD       -RELATIVE</w:t>
            </w:r>
          </w:p>
        </w:tc>
        <w:tc>
          <w:tcPr>
            <w:tcW w:w="720" w:type="dxa"/>
          </w:tcPr>
          <w:p w:rsidR="001B36AC" w:rsidRPr="000F092E" w:rsidRDefault="001B36AC" w:rsidP="00084357">
            <w:pPr>
              <w:pStyle w:val="NoSpacing"/>
              <w:rPr>
                <w:sz w:val="20"/>
                <w:szCs w:val="20"/>
              </w:rPr>
            </w:pPr>
          </w:p>
        </w:tc>
        <w:tc>
          <w:tcPr>
            <w:tcW w:w="1260" w:type="dxa"/>
          </w:tcPr>
          <w:p w:rsidR="001B36AC" w:rsidRPr="000F092E" w:rsidRDefault="001B36AC" w:rsidP="00084357">
            <w:pPr>
              <w:pStyle w:val="NoSpacing"/>
              <w:rPr>
                <w:sz w:val="20"/>
                <w:szCs w:val="20"/>
              </w:rPr>
            </w:pPr>
          </w:p>
        </w:tc>
        <w:tc>
          <w:tcPr>
            <w:tcW w:w="1170" w:type="dxa"/>
          </w:tcPr>
          <w:p w:rsidR="001B36AC" w:rsidRPr="000F092E" w:rsidRDefault="001B36AC" w:rsidP="00084357">
            <w:pPr>
              <w:pStyle w:val="NoSpacing"/>
              <w:rPr>
                <w:sz w:val="20"/>
                <w:szCs w:val="20"/>
              </w:rPr>
            </w:pPr>
            <w:r w:rsidRPr="000F092E">
              <w:rPr>
                <w:sz w:val="20"/>
                <w:szCs w:val="20"/>
              </w:rPr>
              <w:t>YES</w:t>
            </w:r>
          </w:p>
        </w:tc>
        <w:tc>
          <w:tcPr>
            <w:tcW w:w="2880" w:type="dxa"/>
          </w:tcPr>
          <w:p w:rsidR="001B36AC" w:rsidRPr="000F092E" w:rsidRDefault="001B36AC" w:rsidP="00084357">
            <w:pPr>
              <w:pStyle w:val="NoSpacing"/>
              <w:rPr>
                <w:sz w:val="20"/>
                <w:szCs w:val="20"/>
              </w:rPr>
            </w:pPr>
          </w:p>
        </w:tc>
      </w:tr>
      <w:tr w:rsidR="001B36AC" w:rsidRPr="000F092E" w:rsidTr="00084357">
        <w:tc>
          <w:tcPr>
            <w:tcW w:w="2448" w:type="dxa"/>
          </w:tcPr>
          <w:p w:rsidR="001B36AC" w:rsidRPr="000F092E" w:rsidRDefault="001B36AC" w:rsidP="00084357">
            <w:pPr>
              <w:pStyle w:val="NoSpacing"/>
              <w:rPr>
                <w:sz w:val="20"/>
                <w:szCs w:val="20"/>
              </w:rPr>
            </w:pPr>
            <w:r w:rsidRPr="000F092E">
              <w:rPr>
                <w:sz w:val="20"/>
                <w:szCs w:val="20"/>
              </w:rPr>
              <w:t>RES HSTD FRCT</w:t>
            </w:r>
          </w:p>
        </w:tc>
        <w:tc>
          <w:tcPr>
            <w:tcW w:w="720" w:type="dxa"/>
          </w:tcPr>
          <w:p w:rsidR="001B36AC" w:rsidRPr="000F092E" w:rsidRDefault="001B36AC" w:rsidP="00084357">
            <w:pPr>
              <w:pStyle w:val="NoSpacing"/>
              <w:rPr>
                <w:sz w:val="20"/>
                <w:szCs w:val="20"/>
              </w:rPr>
            </w:pPr>
          </w:p>
        </w:tc>
        <w:tc>
          <w:tcPr>
            <w:tcW w:w="1260" w:type="dxa"/>
          </w:tcPr>
          <w:p w:rsidR="001B36AC" w:rsidRPr="000F092E" w:rsidRDefault="001B36AC" w:rsidP="00084357">
            <w:pPr>
              <w:pStyle w:val="NoSpacing"/>
              <w:rPr>
                <w:sz w:val="20"/>
                <w:szCs w:val="20"/>
              </w:rPr>
            </w:pPr>
          </w:p>
        </w:tc>
        <w:tc>
          <w:tcPr>
            <w:tcW w:w="1170" w:type="dxa"/>
          </w:tcPr>
          <w:p w:rsidR="001B36AC" w:rsidRPr="000F092E" w:rsidRDefault="001B36AC" w:rsidP="00084357">
            <w:pPr>
              <w:pStyle w:val="NoSpacing"/>
              <w:rPr>
                <w:sz w:val="20"/>
                <w:szCs w:val="20"/>
              </w:rPr>
            </w:pPr>
            <w:r w:rsidRPr="000F092E">
              <w:rPr>
                <w:sz w:val="20"/>
                <w:szCs w:val="20"/>
              </w:rPr>
              <w:t>YES</w:t>
            </w:r>
          </w:p>
        </w:tc>
        <w:tc>
          <w:tcPr>
            <w:tcW w:w="2880" w:type="dxa"/>
          </w:tcPr>
          <w:p w:rsidR="001B36AC" w:rsidRPr="000F092E" w:rsidRDefault="001B36AC" w:rsidP="00084357">
            <w:pPr>
              <w:pStyle w:val="NoSpacing"/>
              <w:rPr>
                <w:sz w:val="20"/>
                <w:szCs w:val="20"/>
              </w:rPr>
            </w:pPr>
          </w:p>
        </w:tc>
      </w:tr>
      <w:tr w:rsidR="001B36AC" w:rsidRPr="000F092E" w:rsidTr="00084357">
        <w:tc>
          <w:tcPr>
            <w:tcW w:w="2448" w:type="dxa"/>
          </w:tcPr>
          <w:p w:rsidR="001B36AC" w:rsidRPr="000F092E" w:rsidRDefault="001B36AC" w:rsidP="00084357">
            <w:pPr>
              <w:pStyle w:val="NoSpacing"/>
              <w:rPr>
                <w:sz w:val="20"/>
                <w:szCs w:val="20"/>
              </w:rPr>
            </w:pPr>
            <w:r w:rsidRPr="000F092E">
              <w:rPr>
                <w:sz w:val="20"/>
                <w:szCs w:val="20"/>
              </w:rPr>
              <w:t>RES NON-HSTD</w:t>
            </w:r>
          </w:p>
        </w:tc>
        <w:tc>
          <w:tcPr>
            <w:tcW w:w="720" w:type="dxa"/>
          </w:tcPr>
          <w:p w:rsidR="001B36AC" w:rsidRPr="000F092E" w:rsidRDefault="001B36AC" w:rsidP="00084357">
            <w:pPr>
              <w:pStyle w:val="NoSpacing"/>
              <w:rPr>
                <w:sz w:val="20"/>
                <w:szCs w:val="20"/>
              </w:rPr>
            </w:pPr>
          </w:p>
        </w:tc>
        <w:tc>
          <w:tcPr>
            <w:tcW w:w="1260" w:type="dxa"/>
          </w:tcPr>
          <w:p w:rsidR="001B36AC" w:rsidRPr="000F092E" w:rsidRDefault="001B36AC" w:rsidP="00084357">
            <w:pPr>
              <w:pStyle w:val="NoSpacing"/>
              <w:rPr>
                <w:sz w:val="20"/>
                <w:szCs w:val="20"/>
              </w:rPr>
            </w:pPr>
          </w:p>
        </w:tc>
        <w:tc>
          <w:tcPr>
            <w:tcW w:w="1170" w:type="dxa"/>
          </w:tcPr>
          <w:p w:rsidR="001B36AC" w:rsidRPr="000F092E" w:rsidRDefault="001B36AC" w:rsidP="00084357">
            <w:pPr>
              <w:pStyle w:val="NoSpacing"/>
              <w:rPr>
                <w:sz w:val="20"/>
                <w:szCs w:val="20"/>
              </w:rPr>
            </w:pPr>
            <w:r w:rsidRPr="000F092E">
              <w:rPr>
                <w:sz w:val="20"/>
                <w:szCs w:val="20"/>
              </w:rPr>
              <w:t>YES</w:t>
            </w:r>
          </w:p>
        </w:tc>
        <w:tc>
          <w:tcPr>
            <w:tcW w:w="2880" w:type="dxa"/>
          </w:tcPr>
          <w:p w:rsidR="001B36AC" w:rsidRPr="000F092E" w:rsidRDefault="001B36AC" w:rsidP="00084357">
            <w:pPr>
              <w:pStyle w:val="NoSpacing"/>
              <w:rPr>
                <w:sz w:val="20"/>
                <w:szCs w:val="20"/>
              </w:rPr>
            </w:pPr>
          </w:p>
        </w:tc>
      </w:tr>
      <w:tr w:rsidR="001B36AC" w:rsidRPr="000F092E" w:rsidTr="00084357">
        <w:tc>
          <w:tcPr>
            <w:tcW w:w="2448" w:type="dxa"/>
          </w:tcPr>
          <w:p w:rsidR="001B36AC" w:rsidRPr="000F092E" w:rsidRDefault="001B36AC" w:rsidP="00084357">
            <w:pPr>
              <w:pStyle w:val="NoSpacing"/>
              <w:rPr>
                <w:sz w:val="20"/>
                <w:szCs w:val="20"/>
              </w:rPr>
            </w:pPr>
            <w:r w:rsidRPr="000F092E">
              <w:rPr>
                <w:sz w:val="20"/>
                <w:szCs w:val="20"/>
              </w:rPr>
              <w:t>RES/AG HSTD</w:t>
            </w:r>
          </w:p>
        </w:tc>
        <w:tc>
          <w:tcPr>
            <w:tcW w:w="720" w:type="dxa"/>
          </w:tcPr>
          <w:p w:rsidR="001B36AC" w:rsidRPr="000F092E" w:rsidRDefault="001B36AC" w:rsidP="00084357">
            <w:pPr>
              <w:pStyle w:val="NoSpacing"/>
              <w:rPr>
                <w:sz w:val="20"/>
                <w:szCs w:val="20"/>
              </w:rPr>
            </w:pPr>
          </w:p>
        </w:tc>
        <w:tc>
          <w:tcPr>
            <w:tcW w:w="1260" w:type="dxa"/>
          </w:tcPr>
          <w:p w:rsidR="001B36AC" w:rsidRPr="000F092E" w:rsidRDefault="001B36AC" w:rsidP="00084357">
            <w:pPr>
              <w:pStyle w:val="NoSpacing"/>
              <w:rPr>
                <w:sz w:val="20"/>
                <w:szCs w:val="20"/>
              </w:rPr>
            </w:pPr>
          </w:p>
        </w:tc>
        <w:tc>
          <w:tcPr>
            <w:tcW w:w="1170" w:type="dxa"/>
          </w:tcPr>
          <w:p w:rsidR="001B36AC" w:rsidRPr="000F092E" w:rsidRDefault="001B36AC" w:rsidP="00084357">
            <w:pPr>
              <w:pStyle w:val="NoSpacing"/>
              <w:rPr>
                <w:sz w:val="20"/>
                <w:szCs w:val="20"/>
              </w:rPr>
            </w:pPr>
            <w:r w:rsidRPr="000F092E">
              <w:rPr>
                <w:sz w:val="20"/>
                <w:szCs w:val="20"/>
              </w:rPr>
              <w:t>YES</w:t>
            </w:r>
          </w:p>
        </w:tc>
        <w:tc>
          <w:tcPr>
            <w:tcW w:w="2880" w:type="dxa"/>
          </w:tcPr>
          <w:p w:rsidR="001B36AC" w:rsidRPr="000F092E" w:rsidRDefault="001B36AC" w:rsidP="00084357">
            <w:pPr>
              <w:pStyle w:val="NoSpacing"/>
              <w:rPr>
                <w:sz w:val="20"/>
                <w:szCs w:val="20"/>
              </w:rPr>
            </w:pPr>
          </w:p>
        </w:tc>
      </w:tr>
      <w:tr w:rsidR="001B36AC" w:rsidRPr="000F092E" w:rsidTr="00084357">
        <w:tc>
          <w:tcPr>
            <w:tcW w:w="2448" w:type="dxa"/>
          </w:tcPr>
          <w:p w:rsidR="001B36AC" w:rsidRPr="000F092E" w:rsidRDefault="001B36AC" w:rsidP="00084357">
            <w:pPr>
              <w:pStyle w:val="NoSpacing"/>
              <w:rPr>
                <w:sz w:val="20"/>
                <w:szCs w:val="20"/>
              </w:rPr>
            </w:pPr>
            <w:r w:rsidRPr="000F092E">
              <w:rPr>
                <w:sz w:val="20"/>
                <w:szCs w:val="20"/>
              </w:rPr>
              <w:t>RES/AG HSTD    -RELATIVE</w:t>
            </w:r>
          </w:p>
        </w:tc>
        <w:tc>
          <w:tcPr>
            <w:tcW w:w="720" w:type="dxa"/>
          </w:tcPr>
          <w:p w:rsidR="001B36AC" w:rsidRPr="000F092E" w:rsidRDefault="001B36AC" w:rsidP="00084357">
            <w:pPr>
              <w:pStyle w:val="NoSpacing"/>
              <w:rPr>
                <w:sz w:val="20"/>
                <w:szCs w:val="20"/>
              </w:rPr>
            </w:pPr>
          </w:p>
        </w:tc>
        <w:tc>
          <w:tcPr>
            <w:tcW w:w="1260" w:type="dxa"/>
          </w:tcPr>
          <w:p w:rsidR="001B36AC" w:rsidRPr="000F092E" w:rsidRDefault="001B36AC" w:rsidP="00084357">
            <w:pPr>
              <w:pStyle w:val="NoSpacing"/>
              <w:rPr>
                <w:sz w:val="20"/>
                <w:szCs w:val="20"/>
              </w:rPr>
            </w:pPr>
          </w:p>
        </w:tc>
        <w:tc>
          <w:tcPr>
            <w:tcW w:w="1170" w:type="dxa"/>
          </w:tcPr>
          <w:p w:rsidR="001B36AC" w:rsidRPr="000F092E" w:rsidRDefault="001B36AC" w:rsidP="00084357">
            <w:pPr>
              <w:pStyle w:val="NoSpacing"/>
              <w:rPr>
                <w:sz w:val="20"/>
                <w:szCs w:val="20"/>
              </w:rPr>
            </w:pPr>
            <w:r w:rsidRPr="000F092E">
              <w:rPr>
                <w:sz w:val="20"/>
                <w:szCs w:val="20"/>
              </w:rPr>
              <w:t>YES</w:t>
            </w:r>
          </w:p>
        </w:tc>
        <w:tc>
          <w:tcPr>
            <w:tcW w:w="2880" w:type="dxa"/>
          </w:tcPr>
          <w:p w:rsidR="001B36AC" w:rsidRPr="000F092E" w:rsidRDefault="001B36AC" w:rsidP="00084357">
            <w:pPr>
              <w:pStyle w:val="NoSpacing"/>
              <w:rPr>
                <w:sz w:val="20"/>
                <w:szCs w:val="20"/>
              </w:rPr>
            </w:pPr>
          </w:p>
        </w:tc>
      </w:tr>
      <w:tr w:rsidR="001B36AC" w:rsidRPr="000F092E" w:rsidTr="00084357">
        <w:tc>
          <w:tcPr>
            <w:tcW w:w="2448" w:type="dxa"/>
          </w:tcPr>
          <w:p w:rsidR="001B36AC" w:rsidRPr="000F092E" w:rsidRDefault="001B36AC" w:rsidP="00084357">
            <w:pPr>
              <w:pStyle w:val="NoSpacing"/>
              <w:rPr>
                <w:sz w:val="20"/>
                <w:szCs w:val="20"/>
              </w:rPr>
            </w:pPr>
            <w:r w:rsidRPr="000F092E">
              <w:rPr>
                <w:sz w:val="20"/>
                <w:szCs w:val="20"/>
              </w:rPr>
              <w:t>RES/AG HSTD FR</w:t>
            </w:r>
          </w:p>
        </w:tc>
        <w:tc>
          <w:tcPr>
            <w:tcW w:w="720" w:type="dxa"/>
          </w:tcPr>
          <w:p w:rsidR="001B36AC" w:rsidRPr="000F092E" w:rsidRDefault="001B36AC" w:rsidP="00084357">
            <w:pPr>
              <w:pStyle w:val="NoSpacing"/>
              <w:rPr>
                <w:sz w:val="20"/>
                <w:szCs w:val="20"/>
              </w:rPr>
            </w:pPr>
          </w:p>
        </w:tc>
        <w:tc>
          <w:tcPr>
            <w:tcW w:w="1260" w:type="dxa"/>
          </w:tcPr>
          <w:p w:rsidR="001B36AC" w:rsidRPr="000F092E" w:rsidRDefault="001B36AC" w:rsidP="00084357">
            <w:pPr>
              <w:pStyle w:val="NoSpacing"/>
              <w:rPr>
                <w:sz w:val="20"/>
                <w:szCs w:val="20"/>
              </w:rPr>
            </w:pPr>
          </w:p>
        </w:tc>
        <w:tc>
          <w:tcPr>
            <w:tcW w:w="1170" w:type="dxa"/>
          </w:tcPr>
          <w:p w:rsidR="001B36AC" w:rsidRPr="000F092E" w:rsidRDefault="001B36AC" w:rsidP="00084357">
            <w:pPr>
              <w:pStyle w:val="NoSpacing"/>
              <w:rPr>
                <w:sz w:val="20"/>
                <w:szCs w:val="20"/>
              </w:rPr>
            </w:pPr>
            <w:r w:rsidRPr="000F092E">
              <w:rPr>
                <w:sz w:val="20"/>
                <w:szCs w:val="20"/>
              </w:rPr>
              <w:t>YES</w:t>
            </w:r>
          </w:p>
        </w:tc>
        <w:tc>
          <w:tcPr>
            <w:tcW w:w="2880" w:type="dxa"/>
          </w:tcPr>
          <w:p w:rsidR="001B36AC" w:rsidRPr="000F092E" w:rsidRDefault="001B36AC" w:rsidP="00084357">
            <w:pPr>
              <w:pStyle w:val="NoSpacing"/>
              <w:rPr>
                <w:sz w:val="20"/>
                <w:szCs w:val="20"/>
              </w:rPr>
            </w:pPr>
          </w:p>
        </w:tc>
      </w:tr>
      <w:tr w:rsidR="001B36AC" w:rsidRPr="000F092E" w:rsidTr="00084357">
        <w:tc>
          <w:tcPr>
            <w:tcW w:w="2448" w:type="dxa"/>
          </w:tcPr>
          <w:p w:rsidR="001B36AC" w:rsidRPr="000F092E" w:rsidRDefault="001B36AC" w:rsidP="00084357">
            <w:pPr>
              <w:pStyle w:val="NoSpacing"/>
              <w:rPr>
                <w:sz w:val="20"/>
                <w:szCs w:val="20"/>
              </w:rPr>
            </w:pPr>
            <w:r w:rsidRPr="000F092E">
              <w:rPr>
                <w:sz w:val="20"/>
                <w:szCs w:val="20"/>
              </w:rPr>
              <w:t>COMM</w:t>
            </w:r>
          </w:p>
        </w:tc>
        <w:tc>
          <w:tcPr>
            <w:tcW w:w="720" w:type="dxa"/>
          </w:tcPr>
          <w:p w:rsidR="001B36AC" w:rsidRPr="000F092E" w:rsidRDefault="001B36AC" w:rsidP="00084357">
            <w:pPr>
              <w:pStyle w:val="NoSpacing"/>
              <w:rPr>
                <w:sz w:val="20"/>
                <w:szCs w:val="20"/>
              </w:rPr>
            </w:pPr>
          </w:p>
        </w:tc>
        <w:tc>
          <w:tcPr>
            <w:tcW w:w="1260" w:type="dxa"/>
          </w:tcPr>
          <w:p w:rsidR="001B36AC" w:rsidRPr="000F092E" w:rsidRDefault="001B36AC" w:rsidP="00084357">
            <w:pPr>
              <w:pStyle w:val="NoSpacing"/>
              <w:rPr>
                <w:sz w:val="20"/>
                <w:szCs w:val="20"/>
              </w:rPr>
            </w:pPr>
            <w:r w:rsidRPr="000F092E">
              <w:rPr>
                <w:sz w:val="20"/>
                <w:szCs w:val="20"/>
              </w:rPr>
              <w:t>YES</w:t>
            </w:r>
          </w:p>
        </w:tc>
        <w:tc>
          <w:tcPr>
            <w:tcW w:w="1170" w:type="dxa"/>
          </w:tcPr>
          <w:p w:rsidR="001B36AC" w:rsidRPr="000F092E" w:rsidRDefault="001B36AC" w:rsidP="00084357">
            <w:pPr>
              <w:pStyle w:val="NoSpacing"/>
              <w:rPr>
                <w:sz w:val="20"/>
                <w:szCs w:val="20"/>
              </w:rPr>
            </w:pPr>
          </w:p>
        </w:tc>
        <w:tc>
          <w:tcPr>
            <w:tcW w:w="2880" w:type="dxa"/>
          </w:tcPr>
          <w:p w:rsidR="001B36AC" w:rsidRPr="000F092E" w:rsidRDefault="001B36AC" w:rsidP="00084357">
            <w:pPr>
              <w:pStyle w:val="NoSpacing"/>
              <w:rPr>
                <w:sz w:val="20"/>
                <w:szCs w:val="20"/>
              </w:rPr>
            </w:pPr>
          </w:p>
        </w:tc>
      </w:tr>
      <w:tr w:rsidR="001B36AC" w:rsidRPr="000F092E" w:rsidTr="00084357">
        <w:tc>
          <w:tcPr>
            <w:tcW w:w="2448" w:type="dxa"/>
          </w:tcPr>
          <w:p w:rsidR="001B36AC" w:rsidRPr="000F092E" w:rsidRDefault="001B36AC" w:rsidP="00084357">
            <w:pPr>
              <w:pStyle w:val="NoSpacing"/>
              <w:rPr>
                <w:b/>
                <w:sz w:val="20"/>
                <w:szCs w:val="20"/>
              </w:rPr>
            </w:pPr>
            <w:r w:rsidRPr="000F092E">
              <w:rPr>
                <w:b/>
                <w:sz w:val="20"/>
                <w:szCs w:val="20"/>
              </w:rPr>
              <w:t>Variable #3</w:t>
            </w:r>
          </w:p>
        </w:tc>
        <w:tc>
          <w:tcPr>
            <w:tcW w:w="720" w:type="dxa"/>
          </w:tcPr>
          <w:p w:rsidR="001B36AC" w:rsidRPr="000F092E" w:rsidRDefault="001B36AC" w:rsidP="00084357">
            <w:pPr>
              <w:pStyle w:val="NoSpacing"/>
              <w:rPr>
                <w:b/>
                <w:sz w:val="20"/>
                <w:szCs w:val="20"/>
              </w:rPr>
            </w:pPr>
          </w:p>
        </w:tc>
        <w:tc>
          <w:tcPr>
            <w:tcW w:w="1260" w:type="dxa"/>
          </w:tcPr>
          <w:p w:rsidR="001B36AC" w:rsidRPr="000F092E" w:rsidRDefault="001B36AC" w:rsidP="00084357">
            <w:pPr>
              <w:pStyle w:val="NoSpacing"/>
              <w:rPr>
                <w:b/>
                <w:sz w:val="20"/>
                <w:szCs w:val="20"/>
              </w:rPr>
            </w:pPr>
          </w:p>
        </w:tc>
        <w:tc>
          <w:tcPr>
            <w:tcW w:w="1170" w:type="dxa"/>
          </w:tcPr>
          <w:p w:rsidR="001B36AC" w:rsidRPr="000F092E" w:rsidRDefault="001B36AC" w:rsidP="00084357">
            <w:pPr>
              <w:pStyle w:val="NoSpacing"/>
              <w:rPr>
                <w:b/>
                <w:sz w:val="20"/>
                <w:szCs w:val="20"/>
              </w:rPr>
            </w:pPr>
          </w:p>
        </w:tc>
        <w:tc>
          <w:tcPr>
            <w:tcW w:w="2880" w:type="dxa"/>
          </w:tcPr>
          <w:p w:rsidR="001B36AC" w:rsidRPr="000F092E" w:rsidRDefault="001B36AC" w:rsidP="00084357">
            <w:pPr>
              <w:pStyle w:val="NoSpacing"/>
              <w:rPr>
                <w:b/>
                <w:sz w:val="20"/>
                <w:szCs w:val="20"/>
              </w:rPr>
            </w:pPr>
          </w:p>
        </w:tc>
      </w:tr>
      <w:tr w:rsidR="001B36AC" w:rsidRPr="000F092E" w:rsidTr="00084357">
        <w:tc>
          <w:tcPr>
            <w:tcW w:w="2448" w:type="dxa"/>
          </w:tcPr>
          <w:p w:rsidR="001B36AC" w:rsidRPr="000F092E" w:rsidRDefault="001B36AC" w:rsidP="00084357">
            <w:pPr>
              <w:pStyle w:val="NoSpacing"/>
              <w:rPr>
                <w:sz w:val="20"/>
                <w:szCs w:val="20"/>
              </w:rPr>
            </w:pPr>
            <w:r w:rsidRPr="000F092E">
              <w:rPr>
                <w:sz w:val="20"/>
                <w:szCs w:val="20"/>
              </w:rPr>
              <w:t>AG HSTD</w:t>
            </w:r>
          </w:p>
        </w:tc>
        <w:tc>
          <w:tcPr>
            <w:tcW w:w="720" w:type="dxa"/>
          </w:tcPr>
          <w:p w:rsidR="001B36AC" w:rsidRPr="000F092E" w:rsidRDefault="001B36AC" w:rsidP="00084357">
            <w:pPr>
              <w:pStyle w:val="NoSpacing"/>
              <w:rPr>
                <w:sz w:val="20"/>
                <w:szCs w:val="20"/>
              </w:rPr>
            </w:pPr>
          </w:p>
        </w:tc>
        <w:tc>
          <w:tcPr>
            <w:tcW w:w="1260" w:type="dxa"/>
          </w:tcPr>
          <w:p w:rsidR="001B36AC" w:rsidRPr="000F092E" w:rsidRDefault="001B36AC" w:rsidP="00084357">
            <w:pPr>
              <w:pStyle w:val="NoSpacing"/>
              <w:rPr>
                <w:sz w:val="20"/>
                <w:szCs w:val="20"/>
              </w:rPr>
            </w:pPr>
          </w:p>
        </w:tc>
        <w:tc>
          <w:tcPr>
            <w:tcW w:w="1170" w:type="dxa"/>
          </w:tcPr>
          <w:p w:rsidR="001B36AC" w:rsidRPr="000F092E" w:rsidRDefault="001B36AC" w:rsidP="00084357">
            <w:pPr>
              <w:pStyle w:val="NoSpacing"/>
              <w:rPr>
                <w:sz w:val="20"/>
                <w:szCs w:val="20"/>
              </w:rPr>
            </w:pPr>
            <w:r w:rsidRPr="000F092E">
              <w:rPr>
                <w:sz w:val="20"/>
                <w:szCs w:val="20"/>
              </w:rPr>
              <w:t>YES</w:t>
            </w:r>
          </w:p>
        </w:tc>
        <w:tc>
          <w:tcPr>
            <w:tcW w:w="2880" w:type="dxa"/>
          </w:tcPr>
          <w:p w:rsidR="001B36AC" w:rsidRPr="000F092E" w:rsidRDefault="001B36AC" w:rsidP="00084357">
            <w:pPr>
              <w:pStyle w:val="NoSpacing"/>
              <w:rPr>
                <w:sz w:val="20"/>
                <w:szCs w:val="20"/>
              </w:rPr>
            </w:pPr>
            <w:r w:rsidRPr="000F092E">
              <w:rPr>
                <w:sz w:val="20"/>
                <w:szCs w:val="20"/>
              </w:rPr>
              <w:t>Assume this means homestead</w:t>
            </w:r>
          </w:p>
        </w:tc>
      </w:tr>
      <w:tr w:rsidR="001B36AC" w:rsidRPr="000F092E" w:rsidTr="00084357">
        <w:tc>
          <w:tcPr>
            <w:tcW w:w="2448" w:type="dxa"/>
          </w:tcPr>
          <w:p w:rsidR="001B36AC" w:rsidRPr="000F092E" w:rsidRDefault="001B36AC" w:rsidP="00084357">
            <w:pPr>
              <w:pStyle w:val="NoSpacing"/>
              <w:rPr>
                <w:sz w:val="20"/>
                <w:szCs w:val="20"/>
              </w:rPr>
            </w:pPr>
            <w:r w:rsidRPr="000F092E">
              <w:rPr>
                <w:sz w:val="20"/>
                <w:szCs w:val="20"/>
              </w:rPr>
              <w:t>AG HSTD        -RELATIVE</w:t>
            </w:r>
          </w:p>
        </w:tc>
        <w:tc>
          <w:tcPr>
            <w:tcW w:w="720" w:type="dxa"/>
          </w:tcPr>
          <w:p w:rsidR="001B36AC" w:rsidRPr="000F092E" w:rsidRDefault="001B36AC" w:rsidP="00084357">
            <w:pPr>
              <w:pStyle w:val="NoSpacing"/>
              <w:rPr>
                <w:sz w:val="20"/>
                <w:szCs w:val="20"/>
              </w:rPr>
            </w:pPr>
          </w:p>
        </w:tc>
        <w:tc>
          <w:tcPr>
            <w:tcW w:w="1260" w:type="dxa"/>
          </w:tcPr>
          <w:p w:rsidR="001B36AC" w:rsidRPr="000F092E" w:rsidRDefault="001B36AC" w:rsidP="00084357">
            <w:pPr>
              <w:pStyle w:val="NoSpacing"/>
              <w:rPr>
                <w:sz w:val="20"/>
                <w:szCs w:val="20"/>
              </w:rPr>
            </w:pPr>
          </w:p>
        </w:tc>
        <w:tc>
          <w:tcPr>
            <w:tcW w:w="1170" w:type="dxa"/>
          </w:tcPr>
          <w:p w:rsidR="001B36AC" w:rsidRPr="000F092E" w:rsidRDefault="001B36AC" w:rsidP="00084357">
            <w:pPr>
              <w:pStyle w:val="NoSpacing"/>
              <w:rPr>
                <w:sz w:val="20"/>
                <w:szCs w:val="20"/>
              </w:rPr>
            </w:pPr>
            <w:r w:rsidRPr="000F092E">
              <w:rPr>
                <w:sz w:val="20"/>
                <w:szCs w:val="20"/>
              </w:rPr>
              <w:t>YES</w:t>
            </w:r>
          </w:p>
        </w:tc>
        <w:tc>
          <w:tcPr>
            <w:tcW w:w="2880" w:type="dxa"/>
          </w:tcPr>
          <w:p w:rsidR="001B36AC" w:rsidRPr="000F092E" w:rsidRDefault="001B36AC" w:rsidP="00084357">
            <w:pPr>
              <w:pStyle w:val="NoSpacing"/>
              <w:rPr>
                <w:sz w:val="20"/>
                <w:szCs w:val="20"/>
              </w:rPr>
            </w:pPr>
            <w:r w:rsidRPr="000F092E">
              <w:rPr>
                <w:sz w:val="20"/>
                <w:szCs w:val="20"/>
              </w:rPr>
              <w:t>Assume this means homestead</w:t>
            </w:r>
          </w:p>
        </w:tc>
      </w:tr>
      <w:tr w:rsidR="001B36AC" w:rsidRPr="000F092E" w:rsidTr="00084357">
        <w:tc>
          <w:tcPr>
            <w:tcW w:w="2448" w:type="dxa"/>
          </w:tcPr>
          <w:p w:rsidR="001B36AC" w:rsidRPr="000F092E" w:rsidRDefault="001B36AC" w:rsidP="00084357">
            <w:pPr>
              <w:pStyle w:val="NoSpacing"/>
              <w:rPr>
                <w:sz w:val="20"/>
                <w:szCs w:val="20"/>
              </w:rPr>
            </w:pPr>
            <w:r w:rsidRPr="000F092E">
              <w:rPr>
                <w:sz w:val="20"/>
                <w:szCs w:val="20"/>
              </w:rPr>
              <w:t>AG HSTD BPVD</w:t>
            </w:r>
          </w:p>
        </w:tc>
        <w:tc>
          <w:tcPr>
            <w:tcW w:w="720" w:type="dxa"/>
          </w:tcPr>
          <w:p w:rsidR="001B36AC" w:rsidRPr="000F092E" w:rsidRDefault="001B36AC" w:rsidP="00084357">
            <w:pPr>
              <w:pStyle w:val="NoSpacing"/>
              <w:rPr>
                <w:sz w:val="20"/>
                <w:szCs w:val="20"/>
              </w:rPr>
            </w:pPr>
          </w:p>
        </w:tc>
        <w:tc>
          <w:tcPr>
            <w:tcW w:w="1260" w:type="dxa"/>
          </w:tcPr>
          <w:p w:rsidR="001B36AC" w:rsidRPr="000F092E" w:rsidRDefault="001B36AC" w:rsidP="00084357">
            <w:pPr>
              <w:pStyle w:val="NoSpacing"/>
              <w:rPr>
                <w:sz w:val="20"/>
                <w:szCs w:val="20"/>
              </w:rPr>
            </w:pPr>
          </w:p>
        </w:tc>
        <w:tc>
          <w:tcPr>
            <w:tcW w:w="1170" w:type="dxa"/>
          </w:tcPr>
          <w:p w:rsidR="001B36AC" w:rsidRPr="000F092E" w:rsidRDefault="001B36AC" w:rsidP="00084357">
            <w:pPr>
              <w:pStyle w:val="NoSpacing"/>
              <w:rPr>
                <w:sz w:val="20"/>
                <w:szCs w:val="20"/>
              </w:rPr>
            </w:pPr>
            <w:r w:rsidRPr="000F092E">
              <w:rPr>
                <w:sz w:val="20"/>
                <w:szCs w:val="20"/>
              </w:rPr>
              <w:t>YES</w:t>
            </w:r>
          </w:p>
        </w:tc>
        <w:tc>
          <w:tcPr>
            <w:tcW w:w="2880" w:type="dxa"/>
          </w:tcPr>
          <w:p w:rsidR="001B36AC" w:rsidRPr="000F092E" w:rsidRDefault="001B36AC" w:rsidP="00084357">
            <w:pPr>
              <w:pStyle w:val="NoSpacing"/>
              <w:rPr>
                <w:sz w:val="20"/>
                <w:szCs w:val="20"/>
              </w:rPr>
            </w:pPr>
            <w:r w:rsidRPr="000F092E">
              <w:rPr>
                <w:sz w:val="20"/>
                <w:szCs w:val="20"/>
              </w:rPr>
              <w:t>Assume this means homestead</w:t>
            </w:r>
          </w:p>
        </w:tc>
      </w:tr>
      <w:tr w:rsidR="001B36AC" w:rsidRPr="000F092E" w:rsidTr="00084357">
        <w:tc>
          <w:tcPr>
            <w:tcW w:w="2448" w:type="dxa"/>
          </w:tcPr>
          <w:p w:rsidR="001B36AC" w:rsidRPr="000F092E" w:rsidRDefault="001B36AC" w:rsidP="00084357">
            <w:pPr>
              <w:pStyle w:val="NoSpacing"/>
              <w:rPr>
                <w:sz w:val="20"/>
                <w:szCs w:val="20"/>
              </w:rPr>
            </w:pPr>
            <w:r w:rsidRPr="000F092E">
              <w:rPr>
                <w:sz w:val="20"/>
                <w:szCs w:val="20"/>
              </w:rPr>
              <w:t>AG HSTD FRCT</w:t>
            </w:r>
          </w:p>
        </w:tc>
        <w:tc>
          <w:tcPr>
            <w:tcW w:w="720" w:type="dxa"/>
          </w:tcPr>
          <w:p w:rsidR="001B36AC" w:rsidRPr="000F092E" w:rsidRDefault="001B36AC" w:rsidP="00084357">
            <w:pPr>
              <w:pStyle w:val="NoSpacing"/>
              <w:rPr>
                <w:sz w:val="20"/>
                <w:szCs w:val="20"/>
              </w:rPr>
            </w:pPr>
          </w:p>
        </w:tc>
        <w:tc>
          <w:tcPr>
            <w:tcW w:w="1260" w:type="dxa"/>
          </w:tcPr>
          <w:p w:rsidR="001B36AC" w:rsidRPr="000F092E" w:rsidRDefault="001B36AC" w:rsidP="00084357">
            <w:pPr>
              <w:pStyle w:val="NoSpacing"/>
              <w:rPr>
                <w:sz w:val="20"/>
                <w:szCs w:val="20"/>
              </w:rPr>
            </w:pPr>
          </w:p>
        </w:tc>
        <w:tc>
          <w:tcPr>
            <w:tcW w:w="1170" w:type="dxa"/>
          </w:tcPr>
          <w:p w:rsidR="001B36AC" w:rsidRPr="000F092E" w:rsidRDefault="001B36AC" w:rsidP="00084357">
            <w:pPr>
              <w:pStyle w:val="NoSpacing"/>
              <w:rPr>
                <w:sz w:val="20"/>
                <w:szCs w:val="20"/>
              </w:rPr>
            </w:pPr>
            <w:r w:rsidRPr="000F092E">
              <w:rPr>
                <w:sz w:val="20"/>
                <w:szCs w:val="20"/>
              </w:rPr>
              <w:t>YES</w:t>
            </w:r>
          </w:p>
        </w:tc>
        <w:tc>
          <w:tcPr>
            <w:tcW w:w="2880" w:type="dxa"/>
          </w:tcPr>
          <w:p w:rsidR="001B36AC" w:rsidRPr="000F092E" w:rsidRDefault="001B36AC" w:rsidP="00084357">
            <w:pPr>
              <w:pStyle w:val="NoSpacing"/>
              <w:rPr>
                <w:sz w:val="20"/>
                <w:szCs w:val="20"/>
              </w:rPr>
            </w:pPr>
            <w:r w:rsidRPr="000F092E">
              <w:rPr>
                <w:sz w:val="20"/>
                <w:szCs w:val="20"/>
              </w:rPr>
              <w:t>Assume this means homestead</w:t>
            </w:r>
          </w:p>
        </w:tc>
      </w:tr>
      <w:tr w:rsidR="001B36AC" w:rsidRPr="000F092E" w:rsidTr="00084357">
        <w:tc>
          <w:tcPr>
            <w:tcW w:w="2448" w:type="dxa"/>
          </w:tcPr>
          <w:p w:rsidR="001B36AC" w:rsidRPr="000F092E" w:rsidRDefault="001B36AC" w:rsidP="00084357">
            <w:pPr>
              <w:pStyle w:val="NoSpacing"/>
              <w:rPr>
                <w:sz w:val="20"/>
                <w:szCs w:val="20"/>
              </w:rPr>
            </w:pPr>
            <w:r w:rsidRPr="000F092E">
              <w:rPr>
                <w:sz w:val="20"/>
                <w:szCs w:val="20"/>
              </w:rPr>
              <w:t>AG HSTD FRCT   -RELATIVE</w:t>
            </w:r>
          </w:p>
        </w:tc>
        <w:tc>
          <w:tcPr>
            <w:tcW w:w="720" w:type="dxa"/>
          </w:tcPr>
          <w:p w:rsidR="001B36AC" w:rsidRPr="000F092E" w:rsidRDefault="001B36AC" w:rsidP="00084357">
            <w:pPr>
              <w:pStyle w:val="NoSpacing"/>
              <w:rPr>
                <w:sz w:val="20"/>
                <w:szCs w:val="20"/>
              </w:rPr>
            </w:pPr>
          </w:p>
        </w:tc>
        <w:tc>
          <w:tcPr>
            <w:tcW w:w="1260" w:type="dxa"/>
          </w:tcPr>
          <w:p w:rsidR="001B36AC" w:rsidRPr="000F092E" w:rsidRDefault="001B36AC" w:rsidP="00084357">
            <w:pPr>
              <w:pStyle w:val="NoSpacing"/>
              <w:rPr>
                <w:sz w:val="20"/>
                <w:szCs w:val="20"/>
              </w:rPr>
            </w:pPr>
          </w:p>
        </w:tc>
        <w:tc>
          <w:tcPr>
            <w:tcW w:w="1170" w:type="dxa"/>
          </w:tcPr>
          <w:p w:rsidR="001B36AC" w:rsidRPr="000F092E" w:rsidRDefault="001B36AC" w:rsidP="00084357">
            <w:pPr>
              <w:pStyle w:val="NoSpacing"/>
              <w:rPr>
                <w:sz w:val="20"/>
                <w:szCs w:val="20"/>
              </w:rPr>
            </w:pPr>
            <w:r w:rsidRPr="000F092E">
              <w:rPr>
                <w:sz w:val="20"/>
                <w:szCs w:val="20"/>
              </w:rPr>
              <w:t>YES</w:t>
            </w:r>
          </w:p>
        </w:tc>
        <w:tc>
          <w:tcPr>
            <w:tcW w:w="2880" w:type="dxa"/>
          </w:tcPr>
          <w:p w:rsidR="001B36AC" w:rsidRPr="000F092E" w:rsidRDefault="001B36AC" w:rsidP="00084357">
            <w:pPr>
              <w:pStyle w:val="NoSpacing"/>
              <w:rPr>
                <w:sz w:val="20"/>
                <w:szCs w:val="20"/>
              </w:rPr>
            </w:pPr>
            <w:r w:rsidRPr="000F092E">
              <w:rPr>
                <w:sz w:val="20"/>
                <w:szCs w:val="20"/>
              </w:rPr>
              <w:t>Assume this means homestead</w:t>
            </w:r>
          </w:p>
        </w:tc>
      </w:tr>
      <w:tr w:rsidR="001B36AC" w:rsidRPr="000F092E" w:rsidTr="00084357">
        <w:tc>
          <w:tcPr>
            <w:tcW w:w="2448" w:type="dxa"/>
          </w:tcPr>
          <w:p w:rsidR="001B36AC" w:rsidRPr="000F092E" w:rsidRDefault="001B36AC" w:rsidP="00084357">
            <w:pPr>
              <w:pStyle w:val="NoSpacing"/>
              <w:rPr>
                <w:sz w:val="20"/>
                <w:szCs w:val="20"/>
              </w:rPr>
            </w:pPr>
            <w:r w:rsidRPr="000F092E">
              <w:rPr>
                <w:sz w:val="20"/>
                <w:szCs w:val="20"/>
              </w:rPr>
              <w:t>APT</w:t>
            </w:r>
          </w:p>
        </w:tc>
        <w:tc>
          <w:tcPr>
            <w:tcW w:w="720" w:type="dxa"/>
          </w:tcPr>
          <w:p w:rsidR="001B36AC" w:rsidRPr="000F092E" w:rsidRDefault="001B36AC" w:rsidP="00084357">
            <w:pPr>
              <w:pStyle w:val="NoSpacing"/>
              <w:rPr>
                <w:sz w:val="20"/>
                <w:szCs w:val="20"/>
              </w:rPr>
            </w:pPr>
          </w:p>
        </w:tc>
        <w:tc>
          <w:tcPr>
            <w:tcW w:w="1260" w:type="dxa"/>
          </w:tcPr>
          <w:p w:rsidR="001B36AC" w:rsidRPr="000F092E" w:rsidRDefault="001B36AC" w:rsidP="00084357">
            <w:pPr>
              <w:pStyle w:val="NoSpacing"/>
              <w:rPr>
                <w:sz w:val="20"/>
                <w:szCs w:val="20"/>
              </w:rPr>
            </w:pPr>
          </w:p>
        </w:tc>
        <w:tc>
          <w:tcPr>
            <w:tcW w:w="1170" w:type="dxa"/>
          </w:tcPr>
          <w:p w:rsidR="001B36AC" w:rsidRPr="000F092E" w:rsidRDefault="001B36AC" w:rsidP="00084357">
            <w:pPr>
              <w:pStyle w:val="NoSpacing"/>
              <w:rPr>
                <w:sz w:val="20"/>
                <w:szCs w:val="20"/>
              </w:rPr>
            </w:pPr>
            <w:r w:rsidRPr="000F092E">
              <w:rPr>
                <w:sz w:val="20"/>
                <w:szCs w:val="20"/>
              </w:rPr>
              <w:t>YES</w:t>
            </w:r>
          </w:p>
        </w:tc>
        <w:tc>
          <w:tcPr>
            <w:tcW w:w="2880" w:type="dxa"/>
          </w:tcPr>
          <w:p w:rsidR="001B36AC" w:rsidRPr="000F092E" w:rsidRDefault="001B36AC" w:rsidP="00084357">
            <w:pPr>
              <w:pStyle w:val="NoSpacing"/>
              <w:rPr>
                <w:sz w:val="20"/>
                <w:szCs w:val="20"/>
              </w:rPr>
            </w:pPr>
          </w:p>
        </w:tc>
      </w:tr>
      <w:tr w:rsidR="001B36AC" w:rsidRPr="000F092E" w:rsidTr="00084357">
        <w:tc>
          <w:tcPr>
            <w:tcW w:w="2448" w:type="dxa"/>
          </w:tcPr>
          <w:p w:rsidR="001B36AC" w:rsidRPr="000F092E" w:rsidRDefault="001B36AC" w:rsidP="00084357">
            <w:pPr>
              <w:pStyle w:val="NoSpacing"/>
              <w:rPr>
                <w:sz w:val="20"/>
                <w:szCs w:val="20"/>
              </w:rPr>
            </w:pPr>
            <w:r w:rsidRPr="000F092E">
              <w:rPr>
                <w:sz w:val="20"/>
                <w:szCs w:val="20"/>
              </w:rPr>
              <w:t>BED&amp;BREAKFAST</w:t>
            </w:r>
          </w:p>
        </w:tc>
        <w:tc>
          <w:tcPr>
            <w:tcW w:w="720" w:type="dxa"/>
          </w:tcPr>
          <w:p w:rsidR="001B36AC" w:rsidRPr="000F092E" w:rsidRDefault="001B36AC" w:rsidP="00084357">
            <w:pPr>
              <w:pStyle w:val="NoSpacing"/>
              <w:rPr>
                <w:sz w:val="20"/>
                <w:szCs w:val="20"/>
              </w:rPr>
            </w:pPr>
          </w:p>
        </w:tc>
        <w:tc>
          <w:tcPr>
            <w:tcW w:w="1260" w:type="dxa"/>
          </w:tcPr>
          <w:p w:rsidR="001B36AC" w:rsidRPr="000F092E" w:rsidRDefault="001B36AC" w:rsidP="00084357">
            <w:pPr>
              <w:pStyle w:val="NoSpacing"/>
              <w:rPr>
                <w:sz w:val="20"/>
                <w:szCs w:val="20"/>
              </w:rPr>
            </w:pPr>
          </w:p>
        </w:tc>
        <w:tc>
          <w:tcPr>
            <w:tcW w:w="1170" w:type="dxa"/>
          </w:tcPr>
          <w:p w:rsidR="001B36AC" w:rsidRPr="000F092E" w:rsidRDefault="001B36AC" w:rsidP="00084357">
            <w:pPr>
              <w:pStyle w:val="NoSpacing"/>
              <w:rPr>
                <w:sz w:val="20"/>
                <w:szCs w:val="20"/>
              </w:rPr>
            </w:pPr>
            <w:r w:rsidRPr="000F092E">
              <w:rPr>
                <w:sz w:val="20"/>
                <w:szCs w:val="20"/>
              </w:rPr>
              <w:t>YES</w:t>
            </w:r>
          </w:p>
        </w:tc>
        <w:tc>
          <w:tcPr>
            <w:tcW w:w="2880" w:type="dxa"/>
          </w:tcPr>
          <w:p w:rsidR="001B36AC" w:rsidRPr="000F092E" w:rsidRDefault="001B36AC" w:rsidP="00084357">
            <w:pPr>
              <w:pStyle w:val="NoSpacing"/>
              <w:rPr>
                <w:sz w:val="20"/>
                <w:szCs w:val="20"/>
              </w:rPr>
            </w:pPr>
          </w:p>
        </w:tc>
      </w:tr>
      <w:tr w:rsidR="001B36AC" w:rsidRPr="000F092E" w:rsidTr="00084357">
        <w:tc>
          <w:tcPr>
            <w:tcW w:w="2448" w:type="dxa"/>
          </w:tcPr>
          <w:p w:rsidR="001B36AC" w:rsidRPr="000F092E" w:rsidRDefault="001B36AC" w:rsidP="00084357">
            <w:pPr>
              <w:pStyle w:val="NoSpacing"/>
              <w:rPr>
                <w:sz w:val="20"/>
                <w:szCs w:val="20"/>
              </w:rPr>
            </w:pPr>
            <w:r w:rsidRPr="000F092E">
              <w:rPr>
                <w:sz w:val="20"/>
                <w:szCs w:val="20"/>
              </w:rPr>
              <w:t>MFG HOME PARK</w:t>
            </w:r>
          </w:p>
        </w:tc>
        <w:tc>
          <w:tcPr>
            <w:tcW w:w="720" w:type="dxa"/>
          </w:tcPr>
          <w:p w:rsidR="001B36AC" w:rsidRPr="000F092E" w:rsidRDefault="001B36AC" w:rsidP="00084357">
            <w:pPr>
              <w:pStyle w:val="NoSpacing"/>
              <w:rPr>
                <w:sz w:val="20"/>
                <w:szCs w:val="20"/>
              </w:rPr>
            </w:pPr>
          </w:p>
        </w:tc>
        <w:tc>
          <w:tcPr>
            <w:tcW w:w="1260" w:type="dxa"/>
          </w:tcPr>
          <w:p w:rsidR="001B36AC" w:rsidRPr="000F092E" w:rsidRDefault="001B36AC" w:rsidP="00084357">
            <w:pPr>
              <w:pStyle w:val="NoSpacing"/>
              <w:rPr>
                <w:sz w:val="20"/>
                <w:szCs w:val="20"/>
              </w:rPr>
            </w:pPr>
          </w:p>
        </w:tc>
        <w:tc>
          <w:tcPr>
            <w:tcW w:w="1170" w:type="dxa"/>
          </w:tcPr>
          <w:p w:rsidR="001B36AC" w:rsidRPr="000F092E" w:rsidRDefault="001B36AC" w:rsidP="00084357">
            <w:pPr>
              <w:pStyle w:val="NoSpacing"/>
              <w:rPr>
                <w:sz w:val="20"/>
                <w:szCs w:val="20"/>
              </w:rPr>
            </w:pPr>
            <w:r w:rsidRPr="000F092E">
              <w:rPr>
                <w:sz w:val="20"/>
                <w:szCs w:val="20"/>
              </w:rPr>
              <w:t>YES</w:t>
            </w:r>
          </w:p>
        </w:tc>
        <w:tc>
          <w:tcPr>
            <w:tcW w:w="2880" w:type="dxa"/>
          </w:tcPr>
          <w:p w:rsidR="001B36AC" w:rsidRPr="000F092E" w:rsidRDefault="001B36AC" w:rsidP="00084357">
            <w:pPr>
              <w:pStyle w:val="NoSpacing"/>
              <w:rPr>
                <w:sz w:val="20"/>
                <w:szCs w:val="20"/>
              </w:rPr>
            </w:pPr>
          </w:p>
        </w:tc>
      </w:tr>
      <w:tr w:rsidR="001B36AC" w:rsidRPr="000F092E" w:rsidTr="00084357">
        <w:tc>
          <w:tcPr>
            <w:tcW w:w="2448" w:type="dxa"/>
          </w:tcPr>
          <w:p w:rsidR="001B36AC" w:rsidRPr="000F092E" w:rsidRDefault="001B36AC" w:rsidP="00084357">
            <w:pPr>
              <w:pStyle w:val="NoSpacing"/>
              <w:rPr>
                <w:sz w:val="20"/>
                <w:szCs w:val="20"/>
              </w:rPr>
            </w:pPr>
            <w:r w:rsidRPr="000F092E">
              <w:rPr>
                <w:sz w:val="20"/>
                <w:szCs w:val="20"/>
              </w:rPr>
              <w:lastRenderedPageBreak/>
              <w:t>RES HSTD</w:t>
            </w:r>
          </w:p>
        </w:tc>
        <w:tc>
          <w:tcPr>
            <w:tcW w:w="720" w:type="dxa"/>
          </w:tcPr>
          <w:p w:rsidR="001B36AC" w:rsidRPr="000F092E" w:rsidRDefault="001B36AC" w:rsidP="00084357">
            <w:pPr>
              <w:pStyle w:val="NoSpacing"/>
              <w:rPr>
                <w:sz w:val="20"/>
                <w:szCs w:val="20"/>
              </w:rPr>
            </w:pPr>
          </w:p>
        </w:tc>
        <w:tc>
          <w:tcPr>
            <w:tcW w:w="1260" w:type="dxa"/>
          </w:tcPr>
          <w:p w:rsidR="001B36AC" w:rsidRPr="000F092E" w:rsidRDefault="001B36AC" w:rsidP="00084357">
            <w:pPr>
              <w:pStyle w:val="NoSpacing"/>
              <w:rPr>
                <w:sz w:val="20"/>
                <w:szCs w:val="20"/>
              </w:rPr>
            </w:pPr>
          </w:p>
        </w:tc>
        <w:tc>
          <w:tcPr>
            <w:tcW w:w="1170" w:type="dxa"/>
          </w:tcPr>
          <w:p w:rsidR="001B36AC" w:rsidRPr="000F092E" w:rsidRDefault="001B36AC" w:rsidP="00084357">
            <w:pPr>
              <w:pStyle w:val="NoSpacing"/>
              <w:rPr>
                <w:sz w:val="20"/>
                <w:szCs w:val="20"/>
              </w:rPr>
            </w:pPr>
            <w:r w:rsidRPr="000F092E">
              <w:rPr>
                <w:sz w:val="20"/>
                <w:szCs w:val="20"/>
              </w:rPr>
              <w:t>YES</w:t>
            </w:r>
          </w:p>
        </w:tc>
        <w:tc>
          <w:tcPr>
            <w:tcW w:w="2880" w:type="dxa"/>
          </w:tcPr>
          <w:p w:rsidR="001B36AC" w:rsidRPr="000F092E" w:rsidRDefault="001B36AC" w:rsidP="00084357">
            <w:pPr>
              <w:pStyle w:val="NoSpacing"/>
              <w:rPr>
                <w:sz w:val="20"/>
                <w:szCs w:val="20"/>
              </w:rPr>
            </w:pPr>
          </w:p>
        </w:tc>
      </w:tr>
      <w:tr w:rsidR="001B36AC" w:rsidRPr="000F092E" w:rsidTr="00084357">
        <w:tc>
          <w:tcPr>
            <w:tcW w:w="2448" w:type="dxa"/>
          </w:tcPr>
          <w:p w:rsidR="001B36AC" w:rsidRPr="000F092E" w:rsidRDefault="001B36AC" w:rsidP="00084357">
            <w:pPr>
              <w:pStyle w:val="NoSpacing"/>
              <w:rPr>
                <w:sz w:val="20"/>
                <w:szCs w:val="20"/>
              </w:rPr>
            </w:pPr>
            <w:r w:rsidRPr="000F092E">
              <w:rPr>
                <w:sz w:val="20"/>
                <w:szCs w:val="20"/>
              </w:rPr>
              <w:t>RES HSTD       -RELATIVE</w:t>
            </w:r>
          </w:p>
        </w:tc>
        <w:tc>
          <w:tcPr>
            <w:tcW w:w="720" w:type="dxa"/>
          </w:tcPr>
          <w:p w:rsidR="001B36AC" w:rsidRPr="000F092E" w:rsidRDefault="001B36AC" w:rsidP="00084357">
            <w:pPr>
              <w:pStyle w:val="NoSpacing"/>
              <w:rPr>
                <w:sz w:val="20"/>
                <w:szCs w:val="20"/>
              </w:rPr>
            </w:pPr>
          </w:p>
        </w:tc>
        <w:tc>
          <w:tcPr>
            <w:tcW w:w="1260" w:type="dxa"/>
          </w:tcPr>
          <w:p w:rsidR="001B36AC" w:rsidRPr="000F092E" w:rsidRDefault="001B36AC" w:rsidP="00084357">
            <w:pPr>
              <w:pStyle w:val="NoSpacing"/>
              <w:rPr>
                <w:sz w:val="20"/>
                <w:szCs w:val="20"/>
              </w:rPr>
            </w:pPr>
          </w:p>
        </w:tc>
        <w:tc>
          <w:tcPr>
            <w:tcW w:w="1170" w:type="dxa"/>
          </w:tcPr>
          <w:p w:rsidR="001B36AC" w:rsidRPr="000F092E" w:rsidRDefault="001B36AC" w:rsidP="00084357">
            <w:pPr>
              <w:pStyle w:val="NoSpacing"/>
              <w:rPr>
                <w:sz w:val="20"/>
                <w:szCs w:val="20"/>
              </w:rPr>
            </w:pPr>
            <w:r w:rsidRPr="000F092E">
              <w:rPr>
                <w:sz w:val="20"/>
                <w:szCs w:val="20"/>
              </w:rPr>
              <w:t>YES</w:t>
            </w:r>
          </w:p>
        </w:tc>
        <w:tc>
          <w:tcPr>
            <w:tcW w:w="2880" w:type="dxa"/>
          </w:tcPr>
          <w:p w:rsidR="001B36AC" w:rsidRPr="000F092E" w:rsidRDefault="001B36AC" w:rsidP="00084357">
            <w:pPr>
              <w:pStyle w:val="NoSpacing"/>
              <w:rPr>
                <w:sz w:val="20"/>
                <w:szCs w:val="20"/>
              </w:rPr>
            </w:pPr>
          </w:p>
        </w:tc>
      </w:tr>
      <w:tr w:rsidR="001B36AC" w:rsidRPr="000F092E" w:rsidTr="00084357">
        <w:tc>
          <w:tcPr>
            <w:tcW w:w="2448" w:type="dxa"/>
          </w:tcPr>
          <w:p w:rsidR="001B36AC" w:rsidRPr="000F092E" w:rsidRDefault="001B36AC" w:rsidP="00084357">
            <w:pPr>
              <w:pStyle w:val="NoSpacing"/>
              <w:rPr>
                <w:sz w:val="20"/>
                <w:szCs w:val="20"/>
              </w:rPr>
            </w:pPr>
            <w:r w:rsidRPr="000F092E">
              <w:rPr>
                <w:sz w:val="20"/>
                <w:szCs w:val="20"/>
              </w:rPr>
              <w:t>RES HSTD BPVD</w:t>
            </w:r>
          </w:p>
        </w:tc>
        <w:tc>
          <w:tcPr>
            <w:tcW w:w="720" w:type="dxa"/>
          </w:tcPr>
          <w:p w:rsidR="001B36AC" w:rsidRPr="000F092E" w:rsidRDefault="001B36AC" w:rsidP="00084357">
            <w:pPr>
              <w:pStyle w:val="NoSpacing"/>
              <w:rPr>
                <w:sz w:val="20"/>
                <w:szCs w:val="20"/>
              </w:rPr>
            </w:pPr>
          </w:p>
        </w:tc>
        <w:tc>
          <w:tcPr>
            <w:tcW w:w="1260" w:type="dxa"/>
          </w:tcPr>
          <w:p w:rsidR="001B36AC" w:rsidRPr="000F092E" w:rsidRDefault="001B36AC" w:rsidP="00084357">
            <w:pPr>
              <w:pStyle w:val="NoSpacing"/>
              <w:rPr>
                <w:sz w:val="20"/>
                <w:szCs w:val="20"/>
              </w:rPr>
            </w:pPr>
          </w:p>
        </w:tc>
        <w:tc>
          <w:tcPr>
            <w:tcW w:w="1170" w:type="dxa"/>
          </w:tcPr>
          <w:p w:rsidR="001B36AC" w:rsidRPr="000F092E" w:rsidRDefault="001B36AC" w:rsidP="00084357">
            <w:pPr>
              <w:pStyle w:val="NoSpacing"/>
              <w:rPr>
                <w:sz w:val="20"/>
                <w:szCs w:val="20"/>
              </w:rPr>
            </w:pPr>
            <w:r w:rsidRPr="000F092E">
              <w:rPr>
                <w:sz w:val="20"/>
                <w:szCs w:val="20"/>
              </w:rPr>
              <w:t>YES</w:t>
            </w:r>
          </w:p>
        </w:tc>
        <w:tc>
          <w:tcPr>
            <w:tcW w:w="2880" w:type="dxa"/>
          </w:tcPr>
          <w:p w:rsidR="001B36AC" w:rsidRPr="000F092E" w:rsidRDefault="001B36AC" w:rsidP="00084357">
            <w:pPr>
              <w:pStyle w:val="NoSpacing"/>
              <w:rPr>
                <w:sz w:val="20"/>
                <w:szCs w:val="20"/>
              </w:rPr>
            </w:pPr>
          </w:p>
        </w:tc>
      </w:tr>
      <w:tr w:rsidR="001B36AC" w:rsidRPr="000F092E" w:rsidTr="00084357">
        <w:tc>
          <w:tcPr>
            <w:tcW w:w="2448" w:type="dxa"/>
          </w:tcPr>
          <w:p w:rsidR="001B36AC" w:rsidRPr="000F092E" w:rsidRDefault="001B36AC" w:rsidP="00084357">
            <w:pPr>
              <w:pStyle w:val="NoSpacing"/>
              <w:rPr>
                <w:sz w:val="20"/>
                <w:szCs w:val="20"/>
              </w:rPr>
            </w:pPr>
            <w:r w:rsidRPr="000F092E">
              <w:rPr>
                <w:sz w:val="20"/>
                <w:szCs w:val="20"/>
              </w:rPr>
              <w:t>RES HSTD BPVD  -RELATIVE</w:t>
            </w:r>
          </w:p>
        </w:tc>
        <w:tc>
          <w:tcPr>
            <w:tcW w:w="720" w:type="dxa"/>
          </w:tcPr>
          <w:p w:rsidR="001B36AC" w:rsidRPr="000F092E" w:rsidRDefault="001B36AC" w:rsidP="00084357">
            <w:pPr>
              <w:pStyle w:val="NoSpacing"/>
              <w:rPr>
                <w:sz w:val="20"/>
                <w:szCs w:val="20"/>
              </w:rPr>
            </w:pPr>
          </w:p>
        </w:tc>
        <w:tc>
          <w:tcPr>
            <w:tcW w:w="1260" w:type="dxa"/>
          </w:tcPr>
          <w:p w:rsidR="001B36AC" w:rsidRPr="000F092E" w:rsidRDefault="001B36AC" w:rsidP="00084357">
            <w:pPr>
              <w:pStyle w:val="NoSpacing"/>
              <w:rPr>
                <w:sz w:val="20"/>
                <w:szCs w:val="20"/>
              </w:rPr>
            </w:pPr>
          </w:p>
        </w:tc>
        <w:tc>
          <w:tcPr>
            <w:tcW w:w="1170" w:type="dxa"/>
          </w:tcPr>
          <w:p w:rsidR="001B36AC" w:rsidRPr="000F092E" w:rsidRDefault="001B36AC" w:rsidP="00084357">
            <w:pPr>
              <w:pStyle w:val="NoSpacing"/>
              <w:rPr>
                <w:sz w:val="20"/>
                <w:szCs w:val="20"/>
              </w:rPr>
            </w:pPr>
            <w:r w:rsidRPr="000F092E">
              <w:rPr>
                <w:sz w:val="20"/>
                <w:szCs w:val="20"/>
              </w:rPr>
              <w:t>YES</w:t>
            </w:r>
          </w:p>
        </w:tc>
        <w:tc>
          <w:tcPr>
            <w:tcW w:w="2880" w:type="dxa"/>
          </w:tcPr>
          <w:p w:rsidR="001B36AC" w:rsidRPr="000F092E" w:rsidRDefault="001B36AC" w:rsidP="00084357">
            <w:pPr>
              <w:pStyle w:val="NoSpacing"/>
              <w:rPr>
                <w:sz w:val="20"/>
                <w:szCs w:val="20"/>
              </w:rPr>
            </w:pPr>
          </w:p>
        </w:tc>
      </w:tr>
      <w:tr w:rsidR="001B36AC" w:rsidRPr="000F092E" w:rsidTr="00084357">
        <w:tc>
          <w:tcPr>
            <w:tcW w:w="2448" w:type="dxa"/>
          </w:tcPr>
          <w:p w:rsidR="001B36AC" w:rsidRPr="000F092E" w:rsidRDefault="001B36AC" w:rsidP="00084357">
            <w:pPr>
              <w:pStyle w:val="NoSpacing"/>
              <w:rPr>
                <w:sz w:val="20"/>
                <w:szCs w:val="20"/>
              </w:rPr>
            </w:pPr>
            <w:r w:rsidRPr="000F092E">
              <w:rPr>
                <w:sz w:val="20"/>
                <w:szCs w:val="20"/>
              </w:rPr>
              <w:t>RES HSTD FRCT</w:t>
            </w:r>
          </w:p>
        </w:tc>
        <w:tc>
          <w:tcPr>
            <w:tcW w:w="720" w:type="dxa"/>
          </w:tcPr>
          <w:p w:rsidR="001B36AC" w:rsidRPr="000F092E" w:rsidRDefault="001B36AC" w:rsidP="00084357">
            <w:pPr>
              <w:pStyle w:val="NoSpacing"/>
              <w:rPr>
                <w:sz w:val="20"/>
                <w:szCs w:val="20"/>
              </w:rPr>
            </w:pPr>
          </w:p>
        </w:tc>
        <w:tc>
          <w:tcPr>
            <w:tcW w:w="1260" w:type="dxa"/>
          </w:tcPr>
          <w:p w:rsidR="001B36AC" w:rsidRPr="000F092E" w:rsidRDefault="001B36AC" w:rsidP="00084357">
            <w:pPr>
              <w:pStyle w:val="NoSpacing"/>
              <w:rPr>
                <w:sz w:val="20"/>
                <w:szCs w:val="20"/>
              </w:rPr>
            </w:pPr>
          </w:p>
        </w:tc>
        <w:tc>
          <w:tcPr>
            <w:tcW w:w="1170" w:type="dxa"/>
          </w:tcPr>
          <w:p w:rsidR="001B36AC" w:rsidRPr="000F092E" w:rsidRDefault="001B36AC" w:rsidP="00084357">
            <w:pPr>
              <w:pStyle w:val="NoSpacing"/>
              <w:rPr>
                <w:sz w:val="20"/>
                <w:szCs w:val="20"/>
              </w:rPr>
            </w:pPr>
            <w:r w:rsidRPr="000F092E">
              <w:rPr>
                <w:sz w:val="20"/>
                <w:szCs w:val="20"/>
              </w:rPr>
              <w:t>YES</w:t>
            </w:r>
          </w:p>
        </w:tc>
        <w:tc>
          <w:tcPr>
            <w:tcW w:w="2880" w:type="dxa"/>
          </w:tcPr>
          <w:p w:rsidR="001B36AC" w:rsidRPr="000F092E" w:rsidRDefault="001B36AC" w:rsidP="00084357">
            <w:pPr>
              <w:pStyle w:val="NoSpacing"/>
              <w:rPr>
                <w:sz w:val="20"/>
                <w:szCs w:val="20"/>
              </w:rPr>
            </w:pPr>
          </w:p>
        </w:tc>
      </w:tr>
      <w:tr w:rsidR="001B36AC" w:rsidRPr="000F092E" w:rsidTr="00084357">
        <w:tc>
          <w:tcPr>
            <w:tcW w:w="2448" w:type="dxa"/>
          </w:tcPr>
          <w:p w:rsidR="001B36AC" w:rsidRPr="000F092E" w:rsidRDefault="001B36AC" w:rsidP="00084357">
            <w:pPr>
              <w:pStyle w:val="NoSpacing"/>
              <w:rPr>
                <w:sz w:val="20"/>
                <w:szCs w:val="20"/>
              </w:rPr>
            </w:pPr>
            <w:r w:rsidRPr="000F092E">
              <w:rPr>
                <w:sz w:val="20"/>
                <w:szCs w:val="20"/>
              </w:rPr>
              <w:t>RES HSTD FRCT  -RELATIVE</w:t>
            </w:r>
          </w:p>
        </w:tc>
        <w:tc>
          <w:tcPr>
            <w:tcW w:w="720" w:type="dxa"/>
          </w:tcPr>
          <w:p w:rsidR="001B36AC" w:rsidRPr="000F092E" w:rsidRDefault="001B36AC" w:rsidP="00084357">
            <w:pPr>
              <w:pStyle w:val="NoSpacing"/>
              <w:rPr>
                <w:sz w:val="20"/>
                <w:szCs w:val="20"/>
              </w:rPr>
            </w:pPr>
          </w:p>
        </w:tc>
        <w:tc>
          <w:tcPr>
            <w:tcW w:w="1260" w:type="dxa"/>
          </w:tcPr>
          <w:p w:rsidR="001B36AC" w:rsidRPr="000F092E" w:rsidRDefault="001B36AC" w:rsidP="00084357">
            <w:pPr>
              <w:pStyle w:val="NoSpacing"/>
              <w:rPr>
                <w:sz w:val="20"/>
                <w:szCs w:val="20"/>
              </w:rPr>
            </w:pPr>
          </w:p>
        </w:tc>
        <w:tc>
          <w:tcPr>
            <w:tcW w:w="1170" w:type="dxa"/>
          </w:tcPr>
          <w:p w:rsidR="001B36AC" w:rsidRPr="000F092E" w:rsidRDefault="001B36AC" w:rsidP="00084357">
            <w:pPr>
              <w:pStyle w:val="NoSpacing"/>
              <w:rPr>
                <w:sz w:val="20"/>
                <w:szCs w:val="20"/>
              </w:rPr>
            </w:pPr>
            <w:r w:rsidRPr="000F092E">
              <w:rPr>
                <w:sz w:val="20"/>
                <w:szCs w:val="20"/>
              </w:rPr>
              <w:t>YES</w:t>
            </w:r>
          </w:p>
        </w:tc>
        <w:tc>
          <w:tcPr>
            <w:tcW w:w="2880" w:type="dxa"/>
          </w:tcPr>
          <w:p w:rsidR="001B36AC" w:rsidRPr="000F092E" w:rsidRDefault="001B36AC" w:rsidP="00084357">
            <w:pPr>
              <w:pStyle w:val="NoSpacing"/>
              <w:rPr>
                <w:sz w:val="20"/>
                <w:szCs w:val="20"/>
              </w:rPr>
            </w:pPr>
          </w:p>
        </w:tc>
      </w:tr>
      <w:tr w:rsidR="001B36AC" w:rsidRPr="000F092E" w:rsidTr="00084357">
        <w:tc>
          <w:tcPr>
            <w:tcW w:w="2448" w:type="dxa"/>
          </w:tcPr>
          <w:p w:rsidR="001B36AC" w:rsidRPr="000F092E" w:rsidRDefault="001B36AC" w:rsidP="00084357">
            <w:pPr>
              <w:pStyle w:val="NoSpacing"/>
              <w:rPr>
                <w:sz w:val="20"/>
                <w:szCs w:val="20"/>
              </w:rPr>
            </w:pPr>
            <w:r w:rsidRPr="000F092E">
              <w:rPr>
                <w:sz w:val="20"/>
                <w:szCs w:val="20"/>
              </w:rPr>
              <w:t>RES NON-HSTD</w:t>
            </w:r>
          </w:p>
        </w:tc>
        <w:tc>
          <w:tcPr>
            <w:tcW w:w="720" w:type="dxa"/>
          </w:tcPr>
          <w:p w:rsidR="001B36AC" w:rsidRPr="000F092E" w:rsidRDefault="001B36AC" w:rsidP="00084357">
            <w:pPr>
              <w:pStyle w:val="NoSpacing"/>
              <w:rPr>
                <w:sz w:val="20"/>
                <w:szCs w:val="20"/>
              </w:rPr>
            </w:pPr>
          </w:p>
        </w:tc>
        <w:tc>
          <w:tcPr>
            <w:tcW w:w="1260" w:type="dxa"/>
          </w:tcPr>
          <w:p w:rsidR="001B36AC" w:rsidRPr="000F092E" w:rsidRDefault="001B36AC" w:rsidP="00084357">
            <w:pPr>
              <w:pStyle w:val="NoSpacing"/>
              <w:rPr>
                <w:sz w:val="20"/>
                <w:szCs w:val="20"/>
              </w:rPr>
            </w:pPr>
          </w:p>
        </w:tc>
        <w:tc>
          <w:tcPr>
            <w:tcW w:w="1170" w:type="dxa"/>
          </w:tcPr>
          <w:p w:rsidR="001B36AC" w:rsidRPr="000F092E" w:rsidRDefault="001B36AC" w:rsidP="00084357">
            <w:pPr>
              <w:pStyle w:val="NoSpacing"/>
              <w:rPr>
                <w:sz w:val="20"/>
                <w:szCs w:val="20"/>
              </w:rPr>
            </w:pPr>
            <w:r w:rsidRPr="000F092E">
              <w:rPr>
                <w:sz w:val="20"/>
                <w:szCs w:val="20"/>
              </w:rPr>
              <w:t>YES</w:t>
            </w:r>
          </w:p>
        </w:tc>
        <w:tc>
          <w:tcPr>
            <w:tcW w:w="2880" w:type="dxa"/>
          </w:tcPr>
          <w:p w:rsidR="001B36AC" w:rsidRPr="000F092E" w:rsidRDefault="001B36AC" w:rsidP="00084357">
            <w:pPr>
              <w:pStyle w:val="NoSpacing"/>
              <w:rPr>
                <w:sz w:val="20"/>
                <w:szCs w:val="20"/>
              </w:rPr>
            </w:pPr>
          </w:p>
        </w:tc>
      </w:tr>
      <w:tr w:rsidR="001B36AC" w:rsidRPr="000F092E" w:rsidTr="00084357">
        <w:tc>
          <w:tcPr>
            <w:tcW w:w="2448" w:type="dxa"/>
          </w:tcPr>
          <w:p w:rsidR="001B36AC" w:rsidRPr="000F092E" w:rsidRDefault="001B36AC" w:rsidP="00084357">
            <w:pPr>
              <w:pStyle w:val="NoSpacing"/>
              <w:rPr>
                <w:sz w:val="20"/>
                <w:szCs w:val="20"/>
              </w:rPr>
            </w:pPr>
            <w:r w:rsidRPr="000F092E">
              <w:rPr>
                <w:sz w:val="20"/>
                <w:szCs w:val="20"/>
              </w:rPr>
              <w:t>RES/AG HSTD</w:t>
            </w:r>
          </w:p>
        </w:tc>
        <w:tc>
          <w:tcPr>
            <w:tcW w:w="720" w:type="dxa"/>
          </w:tcPr>
          <w:p w:rsidR="001B36AC" w:rsidRPr="000F092E" w:rsidRDefault="001B36AC" w:rsidP="00084357">
            <w:pPr>
              <w:pStyle w:val="NoSpacing"/>
              <w:rPr>
                <w:sz w:val="20"/>
                <w:szCs w:val="20"/>
              </w:rPr>
            </w:pPr>
          </w:p>
        </w:tc>
        <w:tc>
          <w:tcPr>
            <w:tcW w:w="1260" w:type="dxa"/>
          </w:tcPr>
          <w:p w:rsidR="001B36AC" w:rsidRPr="000F092E" w:rsidRDefault="001B36AC" w:rsidP="00084357">
            <w:pPr>
              <w:pStyle w:val="NoSpacing"/>
              <w:rPr>
                <w:sz w:val="20"/>
                <w:szCs w:val="20"/>
              </w:rPr>
            </w:pPr>
          </w:p>
        </w:tc>
        <w:tc>
          <w:tcPr>
            <w:tcW w:w="1170" w:type="dxa"/>
          </w:tcPr>
          <w:p w:rsidR="001B36AC" w:rsidRPr="000F092E" w:rsidRDefault="001B36AC" w:rsidP="00084357">
            <w:pPr>
              <w:pStyle w:val="NoSpacing"/>
              <w:rPr>
                <w:sz w:val="20"/>
                <w:szCs w:val="20"/>
              </w:rPr>
            </w:pPr>
            <w:r w:rsidRPr="000F092E">
              <w:rPr>
                <w:sz w:val="20"/>
                <w:szCs w:val="20"/>
              </w:rPr>
              <w:t>YES</w:t>
            </w:r>
          </w:p>
        </w:tc>
        <w:tc>
          <w:tcPr>
            <w:tcW w:w="2880" w:type="dxa"/>
          </w:tcPr>
          <w:p w:rsidR="001B36AC" w:rsidRPr="000F092E" w:rsidRDefault="001B36AC" w:rsidP="00084357">
            <w:pPr>
              <w:pStyle w:val="NoSpacing"/>
              <w:rPr>
                <w:sz w:val="20"/>
                <w:szCs w:val="20"/>
              </w:rPr>
            </w:pPr>
          </w:p>
        </w:tc>
      </w:tr>
      <w:tr w:rsidR="001B36AC" w:rsidRPr="000F092E" w:rsidTr="00084357">
        <w:tc>
          <w:tcPr>
            <w:tcW w:w="2448" w:type="dxa"/>
          </w:tcPr>
          <w:p w:rsidR="001B36AC" w:rsidRPr="000F092E" w:rsidRDefault="001B36AC" w:rsidP="00084357">
            <w:pPr>
              <w:pStyle w:val="NoSpacing"/>
              <w:rPr>
                <w:sz w:val="20"/>
                <w:szCs w:val="20"/>
              </w:rPr>
            </w:pPr>
            <w:r w:rsidRPr="000F092E">
              <w:rPr>
                <w:sz w:val="20"/>
                <w:szCs w:val="20"/>
              </w:rPr>
              <w:t>RES/AG HSTD FR</w:t>
            </w:r>
          </w:p>
        </w:tc>
        <w:tc>
          <w:tcPr>
            <w:tcW w:w="720" w:type="dxa"/>
          </w:tcPr>
          <w:p w:rsidR="001B36AC" w:rsidRPr="000F092E" w:rsidRDefault="001B36AC" w:rsidP="00084357">
            <w:pPr>
              <w:pStyle w:val="NoSpacing"/>
              <w:rPr>
                <w:sz w:val="20"/>
                <w:szCs w:val="20"/>
              </w:rPr>
            </w:pPr>
          </w:p>
        </w:tc>
        <w:tc>
          <w:tcPr>
            <w:tcW w:w="1260" w:type="dxa"/>
          </w:tcPr>
          <w:p w:rsidR="001B36AC" w:rsidRPr="000F092E" w:rsidRDefault="001B36AC" w:rsidP="00084357">
            <w:pPr>
              <w:pStyle w:val="NoSpacing"/>
              <w:rPr>
                <w:sz w:val="20"/>
                <w:szCs w:val="20"/>
              </w:rPr>
            </w:pPr>
          </w:p>
        </w:tc>
        <w:tc>
          <w:tcPr>
            <w:tcW w:w="1170" w:type="dxa"/>
          </w:tcPr>
          <w:p w:rsidR="001B36AC" w:rsidRPr="000F092E" w:rsidRDefault="001B36AC" w:rsidP="00084357">
            <w:pPr>
              <w:pStyle w:val="NoSpacing"/>
              <w:rPr>
                <w:sz w:val="20"/>
                <w:szCs w:val="20"/>
              </w:rPr>
            </w:pPr>
            <w:r w:rsidRPr="000F092E">
              <w:rPr>
                <w:sz w:val="20"/>
                <w:szCs w:val="20"/>
              </w:rPr>
              <w:t>YES</w:t>
            </w:r>
          </w:p>
        </w:tc>
        <w:tc>
          <w:tcPr>
            <w:tcW w:w="2880" w:type="dxa"/>
          </w:tcPr>
          <w:p w:rsidR="001B36AC" w:rsidRPr="000F092E" w:rsidRDefault="001B36AC" w:rsidP="00084357">
            <w:pPr>
              <w:pStyle w:val="NoSpacing"/>
              <w:rPr>
                <w:sz w:val="20"/>
                <w:szCs w:val="20"/>
              </w:rPr>
            </w:pPr>
          </w:p>
        </w:tc>
      </w:tr>
      <w:tr w:rsidR="001B36AC" w:rsidRPr="000F092E" w:rsidTr="00084357">
        <w:tc>
          <w:tcPr>
            <w:tcW w:w="2448" w:type="dxa"/>
          </w:tcPr>
          <w:p w:rsidR="001B36AC" w:rsidRPr="000F092E" w:rsidRDefault="001B36AC" w:rsidP="00084357">
            <w:pPr>
              <w:pStyle w:val="NoSpacing"/>
              <w:rPr>
                <w:sz w:val="20"/>
                <w:szCs w:val="20"/>
              </w:rPr>
            </w:pPr>
            <w:r w:rsidRPr="000F092E">
              <w:rPr>
                <w:sz w:val="20"/>
                <w:szCs w:val="20"/>
              </w:rPr>
              <w:t>COMM</w:t>
            </w:r>
          </w:p>
        </w:tc>
        <w:tc>
          <w:tcPr>
            <w:tcW w:w="720" w:type="dxa"/>
          </w:tcPr>
          <w:p w:rsidR="001B36AC" w:rsidRPr="000F092E" w:rsidRDefault="001B36AC" w:rsidP="00084357">
            <w:pPr>
              <w:pStyle w:val="NoSpacing"/>
              <w:rPr>
                <w:sz w:val="20"/>
                <w:szCs w:val="20"/>
              </w:rPr>
            </w:pPr>
          </w:p>
        </w:tc>
        <w:tc>
          <w:tcPr>
            <w:tcW w:w="1260" w:type="dxa"/>
          </w:tcPr>
          <w:p w:rsidR="001B36AC" w:rsidRPr="000F092E" w:rsidRDefault="001B36AC" w:rsidP="00084357">
            <w:pPr>
              <w:pStyle w:val="NoSpacing"/>
              <w:rPr>
                <w:sz w:val="20"/>
                <w:szCs w:val="20"/>
              </w:rPr>
            </w:pPr>
            <w:r w:rsidRPr="000F092E">
              <w:rPr>
                <w:sz w:val="20"/>
                <w:szCs w:val="20"/>
              </w:rPr>
              <w:t>YES</w:t>
            </w:r>
          </w:p>
        </w:tc>
        <w:tc>
          <w:tcPr>
            <w:tcW w:w="1170" w:type="dxa"/>
          </w:tcPr>
          <w:p w:rsidR="001B36AC" w:rsidRPr="000F092E" w:rsidRDefault="001B36AC" w:rsidP="00084357">
            <w:pPr>
              <w:pStyle w:val="NoSpacing"/>
              <w:rPr>
                <w:sz w:val="20"/>
                <w:szCs w:val="20"/>
              </w:rPr>
            </w:pPr>
          </w:p>
        </w:tc>
        <w:tc>
          <w:tcPr>
            <w:tcW w:w="2880" w:type="dxa"/>
          </w:tcPr>
          <w:p w:rsidR="001B36AC" w:rsidRPr="000F092E" w:rsidRDefault="001B36AC" w:rsidP="00084357">
            <w:pPr>
              <w:pStyle w:val="NoSpacing"/>
              <w:rPr>
                <w:sz w:val="20"/>
                <w:szCs w:val="20"/>
              </w:rPr>
            </w:pPr>
          </w:p>
        </w:tc>
      </w:tr>
      <w:tr w:rsidR="001B36AC" w:rsidRPr="000F092E" w:rsidTr="00084357">
        <w:tc>
          <w:tcPr>
            <w:tcW w:w="2448" w:type="dxa"/>
          </w:tcPr>
          <w:p w:rsidR="001B36AC" w:rsidRPr="000F092E" w:rsidRDefault="001B36AC" w:rsidP="00084357">
            <w:pPr>
              <w:pStyle w:val="NoSpacing"/>
              <w:rPr>
                <w:b/>
                <w:sz w:val="20"/>
                <w:szCs w:val="20"/>
              </w:rPr>
            </w:pPr>
            <w:r w:rsidRPr="000F092E">
              <w:rPr>
                <w:b/>
                <w:sz w:val="20"/>
                <w:szCs w:val="20"/>
              </w:rPr>
              <w:t>Variable #4</w:t>
            </w:r>
          </w:p>
        </w:tc>
        <w:tc>
          <w:tcPr>
            <w:tcW w:w="720" w:type="dxa"/>
          </w:tcPr>
          <w:p w:rsidR="001B36AC" w:rsidRPr="000F092E" w:rsidRDefault="001B36AC" w:rsidP="00084357">
            <w:pPr>
              <w:pStyle w:val="NoSpacing"/>
              <w:rPr>
                <w:b/>
                <w:sz w:val="20"/>
                <w:szCs w:val="20"/>
              </w:rPr>
            </w:pPr>
          </w:p>
        </w:tc>
        <w:tc>
          <w:tcPr>
            <w:tcW w:w="1260" w:type="dxa"/>
          </w:tcPr>
          <w:p w:rsidR="001B36AC" w:rsidRPr="000F092E" w:rsidRDefault="001B36AC" w:rsidP="00084357">
            <w:pPr>
              <w:pStyle w:val="NoSpacing"/>
              <w:rPr>
                <w:b/>
                <w:sz w:val="20"/>
                <w:szCs w:val="20"/>
              </w:rPr>
            </w:pPr>
          </w:p>
        </w:tc>
        <w:tc>
          <w:tcPr>
            <w:tcW w:w="1170" w:type="dxa"/>
          </w:tcPr>
          <w:p w:rsidR="001B36AC" w:rsidRPr="000F092E" w:rsidRDefault="001B36AC" w:rsidP="00084357">
            <w:pPr>
              <w:pStyle w:val="NoSpacing"/>
              <w:rPr>
                <w:b/>
                <w:sz w:val="20"/>
                <w:szCs w:val="20"/>
              </w:rPr>
            </w:pPr>
          </w:p>
        </w:tc>
        <w:tc>
          <w:tcPr>
            <w:tcW w:w="2880" w:type="dxa"/>
          </w:tcPr>
          <w:p w:rsidR="001B36AC" w:rsidRPr="000F092E" w:rsidRDefault="001B36AC" w:rsidP="00084357">
            <w:pPr>
              <w:pStyle w:val="NoSpacing"/>
              <w:rPr>
                <w:b/>
                <w:sz w:val="20"/>
                <w:szCs w:val="20"/>
              </w:rPr>
            </w:pPr>
          </w:p>
        </w:tc>
      </w:tr>
      <w:tr w:rsidR="001B36AC" w:rsidRPr="000F092E" w:rsidTr="00084357">
        <w:tc>
          <w:tcPr>
            <w:tcW w:w="2448" w:type="dxa"/>
          </w:tcPr>
          <w:p w:rsidR="001B36AC" w:rsidRPr="000F092E" w:rsidRDefault="001B36AC" w:rsidP="00084357">
            <w:pPr>
              <w:pStyle w:val="NoSpacing"/>
              <w:rPr>
                <w:sz w:val="20"/>
                <w:szCs w:val="20"/>
              </w:rPr>
            </w:pPr>
            <w:r w:rsidRPr="000F092E">
              <w:rPr>
                <w:sz w:val="20"/>
                <w:szCs w:val="20"/>
              </w:rPr>
              <w:t>RES NON-HSTD</w:t>
            </w:r>
          </w:p>
        </w:tc>
        <w:tc>
          <w:tcPr>
            <w:tcW w:w="720" w:type="dxa"/>
          </w:tcPr>
          <w:p w:rsidR="001B36AC" w:rsidRPr="000F092E" w:rsidRDefault="001B36AC" w:rsidP="00084357">
            <w:pPr>
              <w:pStyle w:val="NoSpacing"/>
              <w:rPr>
                <w:sz w:val="20"/>
                <w:szCs w:val="20"/>
              </w:rPr>
            </w:pPr>
          </w:p>
        </w:tc>
        <w:tc>
          <w:tcPr>
            <w:tcW w:w="1260" w:type="dxa"/>
          </w:tcPr>
          <w:p w:rsidR="001B36AC" w:rsidRPr="000F092E" w:rsidRDefault="001B36AC" w:rsidP="00084357">
            <w:pPr>
              <w:pStyle w:val="NoSpacing"/>
              <w:rPr>
                <w:sz w:val="20"/>
                <w:szCs w:val="20"/>
              </w:rPr>
            </w:pPr>
          </w:p>
        </w:tc>
        <w:tc>
          <w:tcPr>
            <w:tcW w:w="1170" w:type="dxa"/>
          </w:tcPr>
          <w:p w:rsidR="001B36AC" w:rsidRPr="000F092E" w:rsidRDefault="001B36AC" w:rsidP="00084357">
            <w:pPr>
              <w:pStyle w:val="NoSpacing"/>
              <w:rPr>
                <w:sz w:val="20"/>
                <w:szCs w:val="20"/>
              </w:rPr>
            </w:pPr>
            <w:r w:rsidRPr="000F092E">
              <w:rPr>
                <w:sz w:val="20"/>
                <w:szCs w:val="20"/>
              </w:rPr>
              <w:t>YES</w:t>
            </w:r>
          </w:p>
        </w:tc>
        <w:tc>
          <w:tcPr>
            <w:tcW w:w="2880" w:type="dxa"/>
          </w:tcPr>
          <w:p w:rsidR="001B36AC" w:rsidRPr="000F092E" w:rsidRDefault="001B36AC" w:rsidP="00084357">
            <w:pPr>
              <w:pStyle w:val="NoSpacing"/>
              <w:rPr>
                <w:sz w:val="20"/>
                <w:szCs w:val="20"/>
              </w:rPr>
            </w:pPr>
          </w:p>
        </w:tc>
      </w:tr>
      <w:tr w:rsidR="001B36AC" w:rsidRPr="000F092E" w:rsidTr="00084357">
        <w:tc>
          <w:tcPr>
            <w:tcW w:w="2448" w:type="dxa"/>
          </w:tcPr>
          <w:p w:rsidR="001B36AC" w:rsidRPr="000F092E" w:rsidRDefault="001B36AC" w:rsidP="00084357">
            <w:pPr>
              <w:pStyle w:val="NoSpacing"/>
              <w:rPr>
                <w:sz w:val="20"/>
                <w:szCs w:val="20"/>
              </w:rPr>
            </w:pPr>
            <w:r w:rsidRPr="000F092E">
              <w:rPr>
                <w:sz w:val="20"/>
                <w:szCs w:val="20"/>
              </w:rPr>
              <w:t>COMM</w:t>
            </w:r>
          </w:p>
        </w:tc>
        <w:tc>
          <w:tcPr>
            <w:tcW w:w="720" w:type="dxa"/>
          </w:tcPr>
          <w:p w:rsidR="001B36AC" w:rsidRPr="000F092E" w:rsidRDefault="001B36AC" w:rsidP="00084357">
            <w:pPr>
              <w:pStyle w:val="NoSpacing"/>
              <w:rPr>
                <w:sz w:val="20"/>
                <w:szCs w:val="20"/>
              </w:rPr>
            </w:pPr>
          </w:p>
        </w:tc>
        <w:tc>
          <w:tcPr>
            <w:tcW w:w="1260" w:type="dxa"/>
          </w:tcPr>
          <w:p w:rsidR="001B36AC" w:rsidRPr="000F092E" w:rsidRDefault="001B36AC" w:rsidP="00084357">
            <w:pPr>
              <w:pStyle w:val="NoSpacing"/>
              <w:rPr>
                <w:sz w:val="20"/>
                <w:szCs w:val="20"/>
              </w:rPr>
            </w:pPr>
            <w:r w:rsidRPr="000F092E">
              <w:rPr>
                <w:sz w:val="20"/>
                <w:szCs w:val="20"/>
              </w:rPr>
              <w:t>YES</w:t>
            </w:r>
          </w:p>
        </w:tc>
        <w:tc>
          <w:tcPr>
            <w:tcW w:w="1170" w:type="dxa"/>
          </w:tcPr>
          <w:p w:rsidR="001B36AC" w:rsidRPr="000F092E" w:rsidRDefault="001B36AC" w:rsidP="00084357">
            <w:pPr>
              <w:pStyle w:val="NoSpacing"/>
              <w:rPr>
                <w:sz w:val="20"/>
                <w:szCs w:val="20"/>
              </w:rPr>
            </w:pPr>
          </w:p>
        </w:tc>
        <w:tc>
          <w:tcPr>
            <w:tcW w:w="2880" w:type="dxa"/>
          </w:tcPr>
          <w:p w:rsidR="001B36AC" w:rsidRPr="000F092E" w:rsidRDefault="001B36AC" w:rsidP="00084357">
            <w:pPr>
              <w:pStyle w:val="NoSpacing"/>
              <w:rPr>
                <w:sz w:val="20"/>
                <w:szCs w:val="20"/>
              </w:rPr>
            </w:pPr>
          </w:p>
        </w:tc>
      </w:tr>
    </w:tbl>
    <w:p w:rsidR="001B36AC" w:rsidRDefault="001B36AC" w:rsidP="00460D72"/>
    <w:p w:rsidR="001B36AC" w:rsidRPr="001B36AC" w:rsidRDefault="001B36AC" w:rsidP="001B36AC">
      <w:pPr>
        <w:pStyle w:val="NoSpacing"/>
        <w:rPr>
          <w:b/>
        </w:rPr>
      </w:pPr>
      <w:r w:rsidRPr="001B36AC">
        <w:rPr>
          <w:b/>
        </w:rPr>
        <w:t>Forsyth County, NC 2005</w:t>
      </w:r>
    </w:p>
    <w:tbl>
      <w:tblPr>
        <w:tblStyle w:val="TableGrid"/>
        <w:tblW w:w="0" w:type="auto"/>
        <w:tblLook w:val="04A0" w:firstRow="1" w:lastRow="0" w:firstColumn="1" w:lastColumn="0" w:noHBand="0" w:noVBand="1"/>
      </w:tblPr>
      <w:tblGrid>
        <w:gridCol w:w="648"/>
        <w:gridCol w:w="4680"/>
        <w:gridCol w:w="720"/>
        <w:gridCol w:w="1260"/>
        <w:gridCol w:w="1170"/>
      </w:tblGrid>
      <w:tr w:rsidR="001B36AC" w:rsidRPr="00AB3B96" w:rsidTr="001B36AC">
        <w:trPr>
          <w:tblHeader/>
        </w:trPr>
        <w:tc>
          <w:tcPr>
            <w:tcW w:w="648" w:type="dxa"/>
          </w:tcPr>
          <w:p w:rsidR="001B36AC" w:rsidRPr="00AB3B96" w:rsidRDefault="001B36AC" w:rsidP="00084357">
            <w:pPr>
              <w:pStyle w:val="NoSpacing"/>
              <w:rPr>
                <w:b/>
                <w:sz w:val="20"/>
                <w:szCs w:val="20"/>
              </w:rPr>
            </w:pPr>
            <w:r w:rsidRPr="00AB3B96">
              <w:rPr>
                <w:b/>
                <w:sz w:val="20"/>
                <w:szCs w:val="20"/>
              </w:rPr>
              <w:t>Code</w:t>
            </w:r>
          </w:p>
        </w:tc>
        <w:tc>
          <w:tcPr>
            <w:tcW w:w="4680" w:type="dxa"/>
          </w:tcPr>
          <w:p w:rsidR="001B36AC" w:rsidRPr="00AB3B96" w:rsidRDefault="001B36AC" w:rsidP="00084357">
            <w:pPr>
              <w:pStyle w:val="NoSpacing"/>
              <w:rPr>
                <w:b/>
                <w:sz w:val="20"/>
                <w:szCs w:val="20"/>
              </w:rPr>
            </w:pPr>
            <w:r w:rsidRPr="00AB3B96">
              <w:rPr>
                <w:b/>
                <w:sz w:val="20"/>
                <w:szCs w:val="20"/>
              </w:rPr>
              <w:t>Description</w:t>
            </w:r>
          </w:p>
        </w:tc>
        <w:tc>
          <w:tcPr>
            <w:tcW w:w="720" w:type="dxa"/>
          </w:tcPr>
          <w:p w:rsidR="001B36AC" w:rsidRPr="00AB3B96" w:rsidRDefault="001B36AC" w:rsidP="00084357">
            <w:pPr>
              <w:pStyle w:val="NoSpacing"/>
              <w:rPr>
                <w:b/>
                <w:sz w:val="20"/>
                <w:szCs w:val="20"/>
              </w:rPr>
            </w:pPr>
            <w:r w:rsidRPr="00AB3B96">
              <w:rPr>
                <w:b/>
                <w:sz w:val="20"/>
                <w:szCs w:val="20"/>
              </w:rPr>
              <w:t>Retail</w:t>
            </w:r>
          </w:p>
        </w:tc>
        <w:tc>
          <w:tcPr>
            <w:tcW w:w="1260" w:type="dxa"/>
          </w:tcPr>
          <w:p w:rsidR="001B36AC" w:rsidRPr="00AB3B96" w:rsidRDefault="001B36AC" w:rsidP="00084357">
            <w:pPr>
              <w:pStyle w:val="NoSpacing"/>
              <w:rPr>
                <w:b/>
                <w:sz w:val="20"/>
                <w:szCs w:val="20"/>
              </w:rPr>
            </w:pPr>
            <w:r w:rsidRPr="00AB3B96">
              <w:rPr>
                <w:b/>
                <w:sz w:val="20"/>
                <w:szCs w:val="20"/>
              </w:rPr>
              <w:t>Commercial</w:t>
            </w:r>
          </w:p>
        </w:tc>
        <w:tc>
          <w:tcPr>
            <w:tcW w:w="1170" w:type="dxa"/>
          </w:tcPr>
          <w:p w:rsidR="001B36AC" w:rsidRPr="00AB3B96" w:rsidRDefault="001B36AC" w:rsidP="00084357">
            <w:pPr>
              <w:pStyle w:val="NoSpacing"/>
              <w:rPr>
                <w:b/>
                <w:sz w:val="20"/>
                <w:szCs w:val="20"/>
              </w:rPr>
            </w:pPr>
            <w:r w:rsidRPr="00AB3B96">
              <w:rPr>
                <w:b/>
                <w:sz w:val="20"/>
                <w:szCs w:val="20"/>
              </w:rPr>
              <w:t>Residential</w:t>
            </w:r>
          </w:p>
        </w:tc>
      </w:tr>
      <w:tr w:rsidR="001B36AC" w:rsidRPr="00AB3B96" w:rsidTr="00084357">
        <w:tc>
          <w:tcPr>
            <w:tcW w:w="648" w:type="dxa"/>
          </w:tcPr>
          <w:p w:rsidR="001B36AC" w:rsidRPr="00AB3B96" w:rsidRDefault="001B36AC" w:rsidP="00084357">
            <w:pPr>
              <w:pStyle w:val="NoSpacing"/>
              <w:rPr>
                <w:sz w:val="20"/>
                <w:szCs w:val="20"/>
              </w:rPr>
            </w:pPr>
            <w:r w:rsidRPr="00AB3B96">
              <w:rPr>
                <w:sz w:val="20"/>
                <w:szCs w:val="20"/>
              </w:rPr>
              <w:t>10</w:t>
            </w:r>
          </w:p>
        </w:tc>
        <w:tc>
          <w:tcPr>
            <w:tcW w:w="4680" w:type="dxa"/>
          </w:tcPr>
          <w:p w:rsidR="001B36AC" w:rsidRPr="00AB3B96" w:rsidRDefault="001B36AC" w:rsidP="00084357">
            <w:pPr>
              <w:pStyle w:val="NoSpacing"/>
              <w:rPr>
                <w:sz w:val="20"/>
                <w:szCs w:val="20"/>
              </w:rPr>
            </w:pPr>
            <w:r w:rsidRPr="00AB3B96">
              <w:rPr>
                <w:sz w:val="20"/>
                <w:szCs w:val="20"/>
              </w:rPr>
              <w:t>Residential – not elsewhere classified</w:t>
            </w:r>
          </w:p>
        </w:tc>
        <w:tc>
          <w:tcPr>
            <w:tcW w:w="720" w:type="dxa"/>
          </w:tcPr>
          <w:p w:rsidR="001B36AC" w:rsidRPr="00AB3B96" w:rsidRDefault="001B36AC" w:rsidP="00084357">
            <w:pPr>
              <w:pStyle w:val="NoSpacing"/>
              <w:rPr>
                <w:sz w:val="20"/>
                <w:szCs w:val="20"/>
              </w:rPr>
            </w:pPr>
          </w:p>
        </w:tc>
        <w:tc>
          <w:tcPr>
            <w:tcW w:w="1260" w:type="dxa"/>
          </w:tcPr>
          <w:p w:rsidR="001B36AC" w:rsidRPr="00AB3B96" w:rsidRDefault="001B36AC" w:rsidP="00084357">
            <w:pPr>
              <w:pStyle w:val="NoSpacing"/>
              <w:rPr>
                <w:sz w:val="20"/>
                <w:szCs w:val="20"/>
              </w:rPr>
            </w:pPr>
          </w:p>
        </w:tc>
        <w:tc>
          <w:tcPr>
            <w:tcW w:w="1170" w:type="dxa"/>
          </w:tcPr>
          <w:p w:rsidR="001B36AC" w:rsidRPr="00AB3B96" w:rsidRDefault="001B36AC" w:rsidP="00084357">
            <w:pPr>
              <w:pStyle w:val="NoSpacing"/>
              <w:rPr>
                <w:sz w:val="20"/>
                <w:szCs w:val="20"/>
              </w:rPr>
            </w:pPr>
            <w:r w:rsidRPr="00AB3B96">
              <w:rPr>
                <w:sz w:val="20"/>
                <w:szCs w:val="20"/>
              </w:rPr>
              <w:t>YES</w:t>
            </w:r>
          </w:p>
        </w:tc>
      </w:tr>
      <w:tr w:rsidR="001B36AC" w:rsidRPr="00AB3B96" w:rsidTr="00084357">
        <w:tc>
          <w:tcPr>
            <w:tcW w:w="648" w:type="dxa"/>
          </w:tcPr>
          <w:p w:rsidR="001B36AC" w:rsidRPr="00AB3B96" w:rsidRDefault="001B36AC" w:rsidP="00084357">
            <w:pPr>
              <w:pStyle w:val="NoSpacing"/>
              <w:rPr>
                <w:sz w:val="20"/>
                <w:szCs w:val="20"/>
              </w:rPr>
            </w:pPr>
            <w:r w:rsidRPr="00AB3B96">
              <w:rPr>
                <w:sz w:val="20"/>
                <w:szCs w:val="20"/>
              </w:rPr>
              <w:t>11</w:t>
            </w:r>
          </w:p>
        </w:tc>
        <w:tc>
          <w:tcPr>
            <w:tcW w:w="4680" w:type="dxa"/>
          </w:tcPr>
          <w:p w:rsidR="001B36AC" w:rsidRPr="00AB3B96" w:rsidRDefault="001B36AC" w:rsidP="00084357">
            <w:pPr>
              <w:pStyle w:val="NoSpacing"/>
              <w:rPr>
                <w:sz w:val="20"/>
                <w:szCs w:val="20"/>
              </w:rPr>
            </w:pPr>
            <w:r w:rsidRPr="00AB3B96">
              <w:rPr>
                <w:sz w:val="20"/>
                <w:szCs w:val="20"/>
              </w:rPr>
              <w:t>Single Family</w:t>
            </w:r>
          </w:p>
        </w:tc>
        <w:tc>
          <w:tcPr>
            <w:tcW w:w="720" w:type="dxa"/>
          </w:tcPr>
          <w:p w:rsidR="001B36AC" w:rsidRPr="00AB3B96" w:rsidRDefault="001B36AC" w:rsidP="00084357">
            <w:pPr>
              <w:pStyle w:val="NoSpacing"/>
              <w:rPr>
                <w:sz w:val="20"/>
                <w:szCs w:val="20"/>
              </w:rPr>
            </w:pPr>
          </w:p>
        </w:tc>
        <w:tc>
          <w:tcPr>
            <w:tcW w:w="1260" w:type="dxa"/>
          </w:tcPr>
          <w:p w:rsidR="001B36AC" w:rsidRPr="00AB3B96" w:rsidRDefault="001B36AC" w:rsidP="00084357">
            <w:pPr>
              <w:pStyle w:val="NoSpacing"/>
              <w:rPr>
                <w:sz w:val="20"/>
                <w:szCs w:val="20"/>
              </w:rPr>
            </w:pPr>
          </w:p>
        </w:tc>
        <w:tc>
          <w:tcPr>
            <w:tcW w:w="1170" w:type="dxa"/>
          </w:tcPr>
          <w:p w:rsidR="001B36AC" w:rsidRPr="00AB3B96" w:rsidRDefault="001B36AC" w:rsidP="00084357">
            <w:pPr>
              <w:pStyle w:val="NoSpacing"/>
              <w:rPr>
                <w:sz w:val="20"/>
                <w:szCs w:val="20"/>
              </w:rPr>
            </w:pPr>
            <w:r w:rsidRPr="00AB3B96">
              <w:rPr>
                <w:sz w:val="20"/>
                <w:szCs w:val="20"/>
              </w:rPr>
              <w:t>YES</w:t>
            </w:r>
          </w:p>
        </w:tc>
      </w:tr>
      <w:tr w:rsidR="001B36AC" w:rsidRPr="00AB3B96" w:rsidTr="00084357">
        <w:tc>
          <w:tcPr>
            <w:tcW w:w="648" w:type="dxa"/>
          </w:tcPr>
          <w:p w:rsidR="001B36AC" w:rsidRPr="00AB3B96" w:rsidRDefault="001B36AC" w:rsidP="00084357">
            <w:pPr>
              <w:pStyle w:val="NoSpacing"/>
              <w:rPr>
                <w:sz w:val="20"/>
                <w:szCs w:val="20"/>
              </w:rPr>
            </w:pPr>
            <w:r w:rsidRPr="00AB3B96">
              <w:rPr>
                <w:sz w:val="20"/>
                <w:szCs w:val="20"/>
              </w:rPr>
              <w:t>12</w:t>
            </w:r>
          </w:p>
        </w:tc>
        <w:tc>
          <w:tcPr>
            <w:tcW w:w="4680" w:type="dxa"/>
          </w:tcPr>
          <w:p w:rsidR="001B36AC" w:rsidRPr="00AB3B96" w:rsidRDefault="001B36AC" w:rsidP="00084357">
            <w:pPr>
              <w:pStyle w:val="NoSpacing"/>
              <w:rPr>
                <w:sz w:val="20"/>
                <w:szCs w:val="20"/>
              </w:rPr>
            </w:pPr>
            <w:r w:rsidRPr="00AB3B96">
              <w:rPr>
                <w:sz w:val="20"/>
                <w:szCs w:val="20"/>
              </w:rPr>
              <w:t>Duplex</w:t>
            </w:r>
          </w:p>
        </w:tc>
        <w:tc>
          <w:tcPr>
            <w:tcW w:w="720" w:type="dxa"/>
          </w:tcPr>
          <w:p w:rsidR="001B36AC" w:rsidRPr="00AB3B96" w:rsidRDefault="001B36AC" w:rsidP="00084357">
            <w:pPr>
              <w:pStyle w:val="NoSpacing"/>
              <w:rPr>
                <w:sz w:val="20"/>
                <w:szCs w:val="20"/>
              </w:rPr>
            </w:pPr>
          </w:p>
        </w:tc>
        <w:tc>
          <w:tcPr>
            <w:tcW w:w="1260" w:type="dxa"/>
          </w:tcPr>
          <w:p w:rsidR="001B36AC" w:rsidRPr="00AB3B96" w:rsidRDefault="001B36AC" w:rsidP="00084357">
            <w:pPr>
              <w:pStyle w:val="NoSpacing"/>
              <w:rPr>
                <w:sz w:val="20"/>
                <w:szCs w:val="20"/>
              </w:rPr>
            </w:pPr>
          </w:p>
        </w:tc>
        <w:tc>
          <w:tcPr>
            <w:tcW w:w="1170" w:type="dxa"/>
          </w:tcPr>
          <w:p w:rsidR="001B36AC" w:rsidRPr="00AB3B96" w:rsidRDefault="001B36AC" w:rsidP="00084357">
            <w:pPr>
              <w:pStyle w:val="NoSpacing"/>
              <w:rPr>
                <w:sz w:val="20"/>
                <w:szCs w:val="20"/>
              </w:rPr>
            </w:pPr>
            <w:r w:rsidRPr="00AB3B96">
              <w:rPr>
                <w:sz w:val="20"/>
                <w:szCs w:val="20"/>
              </w:rPr>
              <w:t>YES</w:t>
            </w:r>
          </w:p>
        </w:tc>
      </w:tr>
      <w:tr w:rsidR="001B36AC" w:rsidRPr="00AB3B96" w:rsidTr="00084357">
        <w:tc>
          <w:tcPr>
            <w:tcW w:w="648" w:type="dxa"/>
          </w:tcPr>
          <w:p w:rsidR="001B36AC" w:rsidRPr="00AB3B96" w:rsidRDefault="001B36AC" w:rsidP="00084357">
            <w:pPr>
              <w:pStyle w:val="NoSpacing"/>
              <w:rPr>
                <w:sz w:val="20"/>
                <w:szCs w:val="20"/>
              </w:rPr>
            </w:pPr>
            <w:r w:rsidRPr="00AB3B96">
              <w:rPr>
                <w:sz w:val="20"/>
                <w:szCs w:val="20"/>
              </w:rPr>
              <w:t>13</w:t>
            </w:r>
          </w:p>
        </w:tc>
        <w:tc>
          <w:tcPr>
            <w:tcW w:w="4680" w:type="dxa"/>
          </w:tcPr>
          <w:p w:rsidR="001B36AC" w:rsidRPr="00AB3B96" w:rsidRDefault="001B36AC" w:rsidP="00084357">
            <w:pPr>
              <w:pStyle w:val="NoSpacing"/>
              <w:rPr>
                <w:sz w:val="20"/>
                <w:szCs w:val="20"/>
              </w:rPr>
            </w:pPr>
            <w:r w:rsidRPr="00AB3B96">
              <w:rPr>
                <w:sz w:val="20"/>
                <w:szCs w:val="20"/>
              </w:rPr>
              <w:t>Apartments</w:t>
            </w:r>
          </w:p>
        </w:tc>
        <w:tc>
          <w:tcPr>
            <w:tcW w:w="720" w:type="dxa"/>
          </w:tcPr>
          <w:p w:rsidR="001B36AC" w:rsidRPr="00AB3B96" w:rsidRDefault="001B36AC" w:rsidP="00084357">
            <w:pPr>
              <w:pStyle w:val="NoSpacing"/>
              <w:rPr>
                <w:sz w:val="20"/>
                <w:szCs w:val="20"/>
              </w:rPr>
            </w:pPr>
          </w:p>
        </w:tc>
        <w:tc>
          <w:tcPr>
            <w:tcW w:w="1260" w:type="dxa"/>
          </w:tcPr>
          <w:p w:rsidR="001B36AC" w:rsidRPr="00AB3B96" w:rsidRDefault="001B36AC" w:rsidP="00084357">
            <w:pPr>
              <w:pStyle w:val="NoSpacing"/>
              <w:rPr>
                <w:sz w:val="20"/>
                <w:szCs w:val="20"/>
              </w:rPr>
            </w:pPr>
          </w:p>
        </w:tc>
        <w:tc>
          <w:tcPr>
            <w:tcW w:w="1170" w:type="dxa"/>
          </w:tcPr>
          <w:p w:rsidR="001B36AC" w:rsidRPr="00AB3B96" w:rsidRDefault="001B36AC" w:rsidP="00084357">
            <w:pPr>
              <w:pStyle w:val="NoSpacing"/>
              <w:rPr>
                <w:sz w:val="20"/>
                <w:szCs w:val="20"/>
              </w:rPr>
            </w:pPr>
            <w:r w:rsidRPr="00AB3B96">
              <w:rPr>
                <w:sz w:val="20"/>
                <w:szCs w:val="20"/>
              </w:rPr>
              <w:t>YES</w:t>
            </w:r>
          </w:p>
        </w:tc>
      </w:tr>
      <w:tr w:rsidR="001B36AC" w:rsidRPr="00AB3B96" w:rsidTr="00084357">
        <w:tc>
          <w:tcPr>
            <w:tcW w:w="648" w:type="dxa"/>
          </w:tcPr>
          <w:p w:rsidR="001B36AC" w:rsidRPr="00AB3B96" w:rsidRDefault="001B36AC" w:rsidP="00084357">
            <w:pPr>
              <w:pStyle w:val="NoSpacing"/>
              <w:rPr>
                <w:sz w:val="20"/>
                <w:szCs w:val="20"/>
              </w:rPr>
            </w:pPr>
            <w:r w:rsidRPr="00AB3B96">
              <w:rPr>
                <w:sz w:val="20"/>
                <w:szCs w:val="20"/>
              </w:rPr>
              <w:t>14</w:t>
            </w:r>
          </w:p>
        </w:tc>
        <w:tc>
          <w:tcPr>
            <w:tcW w:w="4680" w:type="dxa"/>
          </w:tcPr>
          <w:p w:rsidR="001B36AC" w:rsidRPr="00AB3B96" w:rsidRDefault="001B36AC" w:rsidP="00084357">
            <w:pPr>
              <w:pStyle w:val="NoSpacing"/>
              <w:rPr>
                <w:sz w:val="20"/>
                <w:szCs w:val="20"/>
              </w:rPr>
            </w:pPr>
            <w:r w:rsidRPr="00AB3B96">
              <w:rPr>
                <w:sz w:val="20"/>
                <w:szCs w:val="20"/>
              </w:rPr>
              <w:t>Mobile Homes Parks</w:t>
            </w:r>
          </w:p>
        </w:tc>
        <w:tc>
          <w:tcPr>
            <w:tcW w:w="720" w:type="dxa"/>
          </w:tcPr>
          <w:p w:rsidR="001B36AC" w:rsidRPr="00AB3B96" w:rsidRDefault="001B36AC" w:rsidP="00084357">
            <w:pPr>
              <w:pStyle w:val="NoSpacing"/>
              <w:rPr>
                <w:sz w:val="20"/>
                <w:szCs w:val="20"/>
              </w:rPr>
            </w:pPr>
          </w:p>
        </w:tc>
        <w:tc>
          <w:tcPr>
            <w:tcW w:w="1260" w:type="dxa"/>
          </w:tcPr>
          <w:p w:rsidR="001B36AC" w:rsidRPr="00AB3B96" w:rsidRDefault="001B36AC" w:rsidP="00084357">
            <w:pPr>
              <w:pStyle w:val="NoSpacing"/>
              <w:rPr>
                <w:sz w:val="20"/>
                <w:szCs w:val="20"/>
              </w:rPr>
            </w:pPr>
          </w:p>
        </w:tc>
        <w:tc>
          <w:tcPr>
            <w:tcW w:w="1170" w:type="dxa"/>
          </w:tcPr>
          <w:p w:rsidR="001B36AC" w:rsidRPr="00AB3B96" w:rsidRDefault="001B36AC" w:rsidP="00084357">
            <w:pPr>
              <w:pStyle w:val="NoSpacing"/>
              <w:rPr>
                <w:sz w:val="20"/>
                <w:szCs w:val="20"/>
              </w:rPr>
            </w:pPr>
            <w:r w:rsidRPr="00AB3B96">
              <w:rPr>
                <w:sz w:val="20"/>
                <w:szCs w:val="20"/>
              </w:rPr>
              <w:t>YES</w:t>
            </w:r>
          </w:p>
        </w:tc>
      </w:tr>
      <w:tr w:rsidR="001B36AC" w:rsidRPr="00AB3B96" w:rsidTr="00084357">
        <w:tc>
          <w:tcPr>
            <w:tcW w:w="648" w:type="dxa"/>
          </w:tcPr>
          <w:p w:rsidR="001B36AC" w:rsidRPr="00AB3B96" w:rsidRDefault="001B36AC" w:rsidP="00084357">
            <w:pPr>
              <w:pStyle w:val="NoSpacing"/>
              <w:rPr>
                <w:sz w:val="20"/>
                <w:szCs w:val="20"/>
              </w:rPr>
            </w:pPr>
            <w:r w:rsidRPr="00AB3B96">
              <w:rPr>
                <w:sz w:val="20"/>
                <w:szCs w:val="20"/>
              </w:rPr>
              <w:t>16</w:t>
            </w:r>
          </w:p>
        </w:tc>
        <w:tc>
          <w:tcPr>
            <w:tcW w:w="4680" w:type="dxa"/>
          </w:tcPr>
          <w:p w:rsidR="001B36AC" w:rsidRPr="00AB3B96" w:rsidRDefault="001B36AC" w:rsidP="00084357">
            <w:pPr>
              <w:pStyle w:val="NoSpacing"/>
              <w:rPr>
                <w:sz w:val="20"/>
                <w:szCs w:val="20"/>
              </w:rPr>
            </w:pPr>
            <w:r w:rsidRPr="00AB3B96">
              <w:rPr>
                <w:sz w:val="20"/>
                <w:szCs w:val="20"/>
              </w:rPr>
              <w:t>Condominium, Sales Units</w:t>
            </w:r>
          </w:p>
        </w:tc>
        <w:tc>
          <w:tcPr>
            <w:tcW w:w="720" w:type="dxa"/>
          </w:tcPr>
          <w:p w:rsidR="001B36AC" w:rsidRPr="00AB3B96" w:rsidRDefault="001B36AC" w:rsidP="00084357">
            <w:pPr>
              <w:pStyle w:val="NoSpacing"/>
              <w:rPr>
                <w:sz w:val="20"/>
                <w:szCs w:val="20"/>
              </w:rPr>
            </w:pPr>
          </w:p>
        </w:tc>
        <w:tc>
          <w:tcPr>
            <w:tcW w:w="1260" w:type="dxa"/>
          </w:tcPr>
          <w:p w:rsidR="001B36AC" w:rsidRPr="00AB3B96" w:rsidRDefault="001B36AC" w:rsidP="00084357">
            <w:pPr>
              <w:pStyle w:val="NoSpacing"/>
              <w:rPr>
                <w:sz w:val="20"/>
                <w:szCs w:val="20"/>
              </w:rPr>
            </w:pPr>
          </w:p>
        </w:tc>
        <w:tc>
          <w:tcPr>
            <w:tcW w:w="1170" w:type="dxa"/>
          </w:tcPr>
          <w:p w:rsidR="001B36AC" w:rsidRPr="00AB3B96" w:rsidRDefault="001B36AC" w:rsidP="00084357">
            <w:pPr>
              <w:pStyle w:val="NoSpacing"/>
              <w:rPr>
                <w:sz w:val="20"/>
                <w:szCs w:val="20"/>
              </w:rPr>
            </w:pPr>
            <w:r w:rsidRPr="00AB3B96">
              <w:rPr>
                <w:sz w:val="20"/>
                <w:szCs w:val="20"/>
              </w:rPr>
              <w:t>YES</w:t>
            </w:r>
          </w:p>
        </w:tc>
      </w:tr>
      <w:tr w:rsidR="001B36AC" w:rsidRPr="00AB3B96" w:rsidTr="00084357">
        <w:tc>
          <w:tcPr>
            <w:tcW w:w="648" w:type="dxa"/>
          </w:tcPr>
          <w:p w:rsidR="001B36AC" w:rsidRPr="00AB3B96" w:rsidRDefault="001B36AC" w:rsidP="00084357">
            <w:pPr>
              <w:pStyle w:val="NoSpacing"/>
              <w:rPr>
                <w:sz w:val="20"/>
                <w:szCs w:val="20"/>
              </w:rPr>
            </w:pPr>
            <w:r w:rsidRPr="00AB3B96">
              <w:rPr>
                <w:sz w:val="20"/>
                <w:szCs w:val="20"/>
              </w:rPr>
              <w:t>17</w:t>
            </w:r>
          </w:p>
        </w:tc>
        <w:tc>
          <w:tcPr>
            <w:tcW w:w="4680" w:type="dxa"/>
          </w:tcPr>
          <w:p w:rsidR="001B36AC" w:rsidRPr="00AB3B96" w:rsidRDefault="001B36AC" w:rsidP="00084357">
            <w:pPr>
              <w:pStyle w:val="NoSpacing"/>
              <w:rPr>
                <w:sz w:val="20"/>
                <w:szCs w:val="20"/>
              </w:rPr>
            </w:pPr>
            <w:r w:rsidRPr="00AB3B96">
              <w:rPr>
                <w:sz w:val="20"/>
                <w:szCs w:val="20"/>
              </w:rPr>
              <w:t>Single Manufactured Home</w:t>
            </w:r>
          </w:p>
        </w:tc>
        <w:tc>
          <w:tcPr>
            <w:tcW w:w="720" w:type="dxa"/>
          </w:tcPr>
          <w:p w:rsidR="001B36AC" w:rsidRPr="00AB3B96" w:rsidRDefault="001B36AC" w:rsidP="00084357">
            <w:pPr>
              <w:pStyle w:val="NoSpacing"/>
              <w:rPr>
                <w:sz w:val="20"/>
                <w:szCs w:val="20"/>
              </w:rPr>
            </w:pPr>
          </w:p>
        </w:tc>
        <w:tc>
          <w:tcPr>
            <w:tcW w:w="1260" w:type="dxa"/>
          </w:tcPr>
          <w:p w:rsidR="001B36AC" w:rsidRPr="00AB3B96" w:rsidRDefault="001B36AC" w:rsidP="00084357">
            <w:pPr>
              <w:pStyle w:val="NoSpacing"/>
              <w:rPr>
                <w:sz w:val="20"/>
                <w:szCs w:val="20"/>
              </w:rPr>
            </w:pPr>
          </w:p>
        </w:tc>
        <w:tc>
          <w:tcPr>
            <w:tcW w:w="1170" w:type="dxa"/>
          </w:tcPr>
          <w:p w:rsidR="001B36AC" w:rsidRPr="00AB3B96" w:rsidRDefault="001B36AC" w:rsidP="00084357">
            <w:pPr>
              <w:pStyle w:val="NoSpacing"/>
              <w:rPr>
                <w:sz w:val="20"/>
                <w:szCs w:val="20"/>
              </w:rPr>
            </w:pPr>
            <w:r w:rsidRPr="00AB3B96">
              <w:rPr>
                <w:sz w:val="20"/>
                <w:szCs w:val="20"/>
              </w:rPr>
              <w:t>YES</w:t>
            </w:r>
          </w:p>
        </w:tc>
      </w:tr>
      <w:tr w:rsidR="001B36AC" w:rsidRPr="00AB3B96" w:rsidTr="00084357">
        <w:tc>
          <w:tcPr>
            <w:tcW w:w="648" w:type="dxa"/>
          </w:tcPr>
          <w:p w:rsidR="001B36AC" w:rsidRPr="00AB3B96" w:rsidRDefault="001B36AC" w:rsidP="00084357">
            <w:pPr>
              <w:pStyle w:val="NoSpacing"/>
              <w:rPr>
                <w:sz w:val="20"/>
                <w:szCs w:val="20"/>
              </w:rPr>
            </w:pPr>
            <w:r w:rsidRPr="00AB3B96">
              <w:rPr>
                <w:sz w:val="20"/>
                <w:szCs w:val="20"/>
              </w:rPr>
              <w:t>18</w:t>
            </w:r>
          </w:p>
        </w:tc>
        <w:tc>
          <w:tcPr>
            <w:tcW w:w="4680" w:type="dxa"/>
          </w:tcPr>
          <w:p w:rsidR="001B36AC" w:rsidRPr="00AB3B96" w:rsidRDefault="001B36AC" w:rsidP="00084357">
            <w:pPr>
              <w:pStyle w:val="NoSpacing"/>
              <w:rPr>
                <w:sz w:val="20"/>
                <w:szCs w:val="20"/>
              </w:rPr>
            </w:pPr>
            <w:r w:rsidRPr="00AB3B96">
              <w:rPr>
                <w:sz w:val="20"/>
                <w:szCs w:val="20"/>
              </w:rPr>
              <w:t>Group Quarters, Assisted Living</w:t>
            </w:r>
          </w:p>
        </w:tc>
        <w:tc>
          <w:tcPr>
            <w:tcW w:w="720" w:type="dxa"/>
          </w:tcPr>
          <w:p w:rsidR="001B36AC" w:rsidRPr="00AB3B96" w:rsidRDefault="001B36AC" w:rsidP="00084357">
            <w:pPr>
              <w:pStyle w:val="NoSpacing"/>
              <w:rPr>
                <w:sz w:val="20"/>
                <w:szCs w:val="20"/>
              </w:rPr>
            </w:pPr>
          </w:p>
        </w:tc>
        <w:tc>
          <w:tcPr>
            <w:tcW w:w="1260" w:type="dxa"/>
          </w:tcPr>
          <w:p w:rsidR="001B36AC" w:rsidRPr="00AB3B96" w:rsidRDefault="001B36AC" w:rsidP="00084357">
            <w:pPr>
              <w:pStyle w:val="NoSpacing"/>
              <w:rPr>
                <w:sz w:val="20"/>
                <w:szCs w:val="20"/>
              </w:rPr>
            </w:pPr>
          </w:p>
        </w:tc>
        <w:tc>
          <w:tcPr>
            <w:tcW w:w="1170" w:type="dxa"/>
          </w:tcPr>
          <w:p w:rsidR="001B36AC" w:rsidRPr="00AB3B96" w:rsidRDefault="001B36AC" w:rsidP="00084357">
            <w:pPr>
              <w:pStyle w:val="NoSpacing"/>
              <w:rPr>
                <w:sz w:val="20"/>
                <w:szCs w:val="20"/>
              </w:rPr>
            </w:pPr>
            <w:r w:rsidRPr="00AB3B96">
              <w:rPr>
                <w:sz w:val="20"/>
                <w:szCs w:val="20"/>
              </w:rPr>
              <w:t>YES</w:t>
            </w:r>
          </w:p>
        </w:tc>
      </w:tr>
      <w:tr w:rsidR="001B36AC" w:rsidRPr="00AB3B96" w:rsidTr="00084357">
        <w:tc>
          <w:tcPr>
            <w:tcW w:w="648" w:type="dxa"/>
          </w:tcPr>
          <w:p w:rsidR="001B36AC" w:rsidRPr="00AB3B96" w:rsidRDefault="001B36AC" w:rsidP="00084357">
            <w:pPr>
              <w:pStyle w:val="NoSpacing"/>
              <w:rPr>
                <w:sz w:val="20"/>
                <w:szCs w:val="20"/>
              </w:rPr>
            </w:pPr>
            <w:r w:rsidRPr="00AB3B96">
              <w:rPr>
                <w:sz w:val="20"/>
                <w:szCs w:val="20"/>
              </w:rPr>
              <w:t>19</w:t>
            </w:r>
          </w:p>
        </w:tc>
        <w:tc>
          <w:tcPr>
            <w:tcW w:w="4680" w:type="dxa"/>
          </w:tcPr>
          <w:p w:rsidR="001B36AC" w:rsidRPr="00AB3B96" w:rsidRDefault="001B36AC" w:rsidP="00084357">
            <w:pPr>
              <w:pStyle w:val="NoSpacing"/>
              <w:rPr>
                <w:sz w:val="20"/>
                <w:szCs w:val="20"/>
              </w:rPr>
            </w:pPr>
            <w:r w:rsidRPr="00AB3B96">
              <w:rPr>
                <w:sz w:val="20"/>
                <w:szCs w:val="20"/>
              </w:rPr>
              <w:t>Rooming House</w:t>
            </w:r>
          </w:p>
        </w:tc>
        <w:tc>
          <w:tcPr>
            <w:tcW w:w="720" w:type="dxa"/>
          </w:tcPr>
          <w:p w:rsidR="001B36AC" w:rsidRPr="00AB3B96" w:rsidRDefault="001B36AC" w:rsidP="00084357">
            <w:pPr>
              <w:pStyle w:val="NoSpacing"/>
              <w:rPr>
                <w:sz w:val="20"/>
                <w:szCs w:val="20"/>
              </w:rPr>
            </w:pPr>
          </w:p>
        </w:tc>
        <w:tc>
          <w:tcPr>
            <w:tcW w:w="1260" w:type="dxa"/>
          </w:tcPr>
          <w:p w:rsidR="001B36AC" w:rsidRPr="00AB3B96" w:rsidRDefault="001B36AC" w:rsidP="00084357">
            <w:pPr>
              <w:pStyle w:val="NoSpacing"/>
              <w:rPr>
                <w:sz w:val="20"/>
                <w:szCs w:val="20"/>
              </w:rPr>
            </w:pPr>
          </w:p>
        </w:tc>
        <w:tc>
          <w:tcPr>
            <w:tcW w:w="1170" w:type="dxa"/>
          </w:tcPr>
          <w:p w:rsidR="001B36AC" w:rsidRPr="00AB3B96" w:rsidRDefault="001B36AC" w:rsidP="00084357">
            <w:pPr>
              <w:pStyle w:val="NoSpacing"/>
              <w:rPr>
                <w:sz w:val="20"/>
                <w:szCs w:val="20"/>
              </w:rPr>
            </w:pPr>
            <w:r w:rsidRPr="00AB3B96">
              <w:rPr>
                <w:sz w:val="20"/>
                <w:szCs w:val="20"/>
              </w:rPr>
              <w:t>YES</w:t>
            </w:r>
          </w:p>
        </w:tc>
      </w:tr>
      <w:tr w:rsidR="001B36AC" w:rsidRPr="00AB3B96" w:rsidTr="00084357">
        <w:tc>
          <w:tcPr>
            <w:tcW w:w="648" w:type="dxa"/>
          </w:tcPr>
          <w:p w:rsidR="001B36AC" w:rsidRPr="00AB3B96" w:rsidRDefault="001B36AC" w:rsidP="00084357">
            <w:pPr>
              <w:pStyle w:val="NoSpacing"/>
              <w:rPr>
                <w:sz w:val="20"/>
                <w:szCs w:val="20"/>
              </w:rPr>
            </w:pPr>
            <w:r w:rsidRPr="00AB3B96">
              <w:rPr>
                <w:sz w:val="20"/>
                <w:szCs w:val="20"/>
              </w:rPr>
              <w:t>91</w:t>
            </w:r>
          </w:p>
        </w:tc>
        <w:tc>
          <w:tcPr>
            <w:tcW w:w="4680" w:type="dxa"/>
          </w:tcPr>
          <w:p w:rsidR="001B36AC" w:rsidRPr="00AB3B96" w:rsidRDefault="001B36AC" w:rsidP="00084357">
            <w:pPr>
              <w:pStyle w:val="NoSpacing"/>
              <w:rPr>
                <w:sz w:val="20"/>
                <w:szCs w:val="20"/>
              </w:rPr>
            </w:pPr>
            <w:r w:rsidRPr="00AB3B96">
              <w:rPr>
                <w:sz w:val="20"/>
                <w:szCs w:val="20"/>
              </w:rPr>
              <w:t>Residential Vacant Land</w:t>
            </w:r>
          </w:p>
        </w:tc>
        <w:tc>
          <w:tcPr>
            <w:tcW w:w="720" w:type="dxa"/>
          </w:tcPr>
          <w:p w:rsidR="001B36AC" w:rsidRPr="00AB3B96" w:rsidRDefault="001B36AC" w:rsidP="00084357">
            <w:pPr>
              <w:pStyle w:val="NoSpacing"/>
              <w:rPr>
                <w:sz w:val="20"/>
                <w:szCs w:val="20"/>
              </w:rPr>
            </w:pPr>
          </w:p>
        </w:tc>
        <w:tc>
          <w:tcPr>
            <w:tcW w:w="1260" w:type="dxa"/>
          </w:tcPr>
          <w:p w:rsidR="001B36AC" w:rsidRPr="00AB3B96" w:rsidRDefault="001B36AC" w:rsidP="00084357">
            <w:pPr>
              <w:pStyle w:val="NoSpacing"/>
              <w:rPr>
                <w:sz w:val="20"/>
                <w:szCs w:val="20"/>
              </w:rPr>
            </w:pPr>
          </w:p>
        </w:tc>
        <w:tc>
          <w:tcPr>
            <w:tcW w:w="1170" w:type="dxa"/>
          </w:tcPr>
          <w:p w:rsidR="001B36AC" w:rsidRPr="00AB3B96" w:rsidRDefault="001B36AC" w:rsidP="00084357">
            <w:pPr>
              <w:pStyle w:val="NoSpacing"/>
              <w:rPr>
                <w:sz w:val="20"/>
                <w:szCs w:val="20"/>
              </w:rPr>
            </w:pPr>
            <w:r w:rsidRPr="00AB3B96">
              <w:rPr>
                <w:sz w:val="20"/>
                <w:szCs w:val="20"/>
              </w:rPr>
              <w:t>YES</w:t>
            </w:r>
          </w:p>
        </w:tc>
      </w:tr>
      <w:tr w:rsidR="001B36AC" w:rsidRPr="00AB3B96" w:rsidTr="00084357">
        <w:tc>
          <w:tcPr>
            <w:tcW w:w="648" w:type="dxa"/>
          </w:tcPr>
          <w:p w:rsidR="001B36AC" w:rsidRPr="00AB3B96" w:rsidRDefault="001B36AC" w:rsidP="00084357">
            <w:pPr>
              <w:pStyle w:val="NoSpacing"/>
              <w:rPr>
                <w:sz w:val="20"/>
                <w:szCs w:val="20"/>
              </w:rPr>
            </w:pPr>
            <w:r w:rsidRPr="00AB3B96">
              <w:rPr>
                <w:sz w:val="20"/>
                <w:szCs w:val="20"/>
              </w:rPr>
              <w:t>50</w:t>
            </w:r>
          </w:p>
        </w:tc>
        <w:tc>
          <w:tcPr>
            <w:tcW w:w="4680" w:type="dxa"/>
          </w:tcPr>
          <w:p w:rsidR="001B36AC" w:rsidRPr="00AB3B96" w:rsidRDefault="001B36AC" w:rsidP="00084357">
            <w:pPr>
              <w:pStyle w:val="NoSpacing"/>
              <w:rPr>
                <w:sz w:val="20"/>
                <w:szCs w:val="20"/>
              </w:rPr>
            </w:pPr>
            <w:r w:rsidRPr="00AB3B96">
              <w:rPr>
                <w:sz w:val="20"/>
                <w:szCs w:val="20"/>
              </w:rPr>
              <w:t>Trade – not elsewhere classified</w:t>
            </w:r>
          </w:p>
        </w:tc>
        <w:tc>
          <w:tcPr>
            <w:tcW w:w="720" w:type="dxa"/>
          </w:tcPr>
          <w:p w:rsidR="001B36AC" w:rsidRPr="00AB3B96" w:rsidRDefault="001B36AC" w:rsidP="00084357">
            <w:pPr>
              <w:pStyle w:val="NoSpacing"/>
              <w:rPr>
                <w:sz w:val="20"/>
                <w:szCs w:val="20"/>
              </w:rPr>
            </w:pPr>
          </w:p>
        </w:tc>
        <w:tc>
          <w:tcPr>
            <w:tcW w:w="1260" w:type="dxa"/>
          </w:tcPr>
          <w:p w:rsidR="001B36AC" w:rsidRPr="00AB3B96" w:rsidRDefault="001B36AC" w:rsidP="00084357">
            <w:pPr>
              <w:pStyle w:val="NoSpacing"/>
              <w:rPr>
                <w:sz w:val="20"/>
                <w:szCs w:val="20"/>
              </w:rPr>
            </w:pPr>
            <w:r w:rsidRPr="00AB3B96">
              <w:rPr>
                <w:sz w:val="20"/>
                <w:szCs w:val="20"/>
              </w:rPr>
              <w:t>YES</w:t>
            </w:r>
          </w:p>
        </w:tc>
        <w:tc>
          <w:tcPr>
            <w:tcW w:w="1170" w:type="dxa"/>
          </w:tcPr>
          <w:p w:rsidR="001B36AC" w:rsidRPr="00AB3B96" w:rsidRDefault="001B36AC" w:rsidP="00084357">
            <w:pPr>
              <w:pStyle w:val="NoSpacing"/>
              <w:rPr>
                <w:sz w:val="20"/>
                <w:szCs w:val="20"/>
              </w:rPr>
            </w:pPr>
          </w:p>
        </w:tc>
      </w:tr>
      <w:tr w:rsidR="001B36AC" w:rsidRPr="00AB3B96" w:rsidTr="00084357">
        <w:tc>
          <w:tcPr>
            <w:tcW w:w="648" w:type="dxa"/>
          </w:tcPr>
          <w:p w:rsidR="001B36AC" w:rsidRPr="00AB3B96" w:rsidRDefault="001B36AC" w:rsidP="00084357">
            <w:pPr>
              <w:pStyle w:val="NoSpacing"/>
              <w:rPr>
                <w:sz w:val="20"/>
                <w:szCs w:val="20"/>
              </w:rPr>
            </w:pPr>
            <w:r w:rsidRPr="00AB3B96">
              <w:rPr>
                <w:sz w:val="20"/>
                <w:szCs w:val="20"/>
              </w:rPr>
              <w:t>51</w:t>
            </w:r>
          </w:p>
        </w:tc>
        <w:tc>
          <w:tcPr>
            <w:tcW w:w="4680" w:type="dxa"/>
          </w:tcPr>
          <w:p w:rsidR="001B36AC" w:rsidRPr="00AB3B96" w:rsidRDefault="001B36AC" w:rsidP="00084357">
            <w:pPr>
              <w:pStyle w:val="NoSpacing"/>
              <w:rPr>
                <w:sz w:val="20"/>
                <w:szCs w:val="20"/>
              </w:rPr>
            </w:pPr>
            <w:r w:rsidRPr="00AB3B96">
              <w:rPr>
                <w:sz w:val="20"/>
                <w:szCs w:val="20"/>
              </w:rPr>
              <w:t>Wholesale Trade</w:t>
            </w:r>
          </w:p>
        </w:tc>
        <w:tc>
          <w:tcPr>
            <w:tcW w:w="720" w:type="dxa"/>
          </w:tcPr>
          <w:p w:rsidR="001B36AC" w:rsidRPr="00AB3B96" w:rsidRDefault="001B36AC" w:rsidP="00084357">
            <w:pPr>
              <w:pStyle w:val="NoSpacing"/>
              <w:rPr>
                <w:sz w:val="20"/>
                <w:szCs w:val="20"/>
              </w:rPr>
            </w:pPr>
          </w:p>
        </w:tc>
        <w:tc>
          <w:tcPr>
            <w:tcW w:w="1260" w:type="dxa"/>
          </w:tcPr>
          <w:p w:rsidR="001B36AC" w:rsidRPr="00AB3B96" w:rsidRDefault="001B36AC" w:rsidP="00084357">
            <w:pPr>
              <w:pStyle w:val="NoSpacing"/>
              <w:rPr>
                <w:sz w:val="20"/>
                <w:szCs w:val="20"/>
              </w:rPr>
            </w:pPr>
            <w:r w:rsidRPr="00AB3B96">
              <w:rPr>
                <w:sz w:val="20"/>
                <w:szCs w:val="20"/>
              </w:rPr>
              <w:t>YES</w:t>
            </w:r>
          </w:p>
        </w:tc>
        <w:tc>
          <w:tcPr>
            <w:tcW w:w="1170" w:type="dxa"/>
          </w:tcPr>
          <w:p w:rsidR="001B36AC" w:rsidRPr="00AB3B96" w:rsidRDefault="001B36AC" w:rsidP="00084357">
            <w:pPr>
              <w:pStyle w:val="NoSpacing"/>
              <w:rPr>
                <w:sz w:val="20"/>
                <w:szCs w:val="20"/>
              </w:rPr>
            </w:pPr>
          </w:p>
        </w:tc>
      </w:tr>
      <w:tr w:rsidR="001B36AC" w:rsidRPr="00AB3B96" w:rsidTr="00084357">
        <w:tc>
          <w:tcPr>
            <w:tcW w:w="648" w:type="dxa"/>
          </w:tcPr>
          <w:p w:rsidR="001B36AC" w:rsidRPr="00AB3B96" w:rsidRDefault="001B36AC" w:rsidP="00084357">
            <w:pPr>
              <w:pStyle w:val="NoSpacing"/>
              <w:rPr>
                <w:sz w:val="20"/>
                <w:szCs w:val="20"/>
              </w:rPr>
            </w:pPr>
            <w:r w:rsidRPr="00AB3B96">
              <w:rPr>
                <w:sz w:val="20"/>
                <w:szCs w:val="20"/>
              </w:rPr>
              <w:t>60</w:t>
            </w:r>
          </w:p>
        </w:tc>
        <w:tc>
          <w:tcPr>
            <w:tcW w:w="4680" w:type="dxa"/>
          </w:tcPr>
          <w:p w:rsidR="001B36AC" w:rsidRPr="00AB3B96" w:rsidRDefault="001B36AC" w:rsidP="00084357">
            <w:pPr>
              <w:pStyle w:val="NoSpacing"/>
              <w:rPr>
                <w:sz w:val="20"/>
                <w:szCs w:val="20"/>
              </w:rPr>
            </w:pPr>
            <w:r w:rsidRPr="00AB3B96">
              <w:rPr>
                <w:sz w:val="20"/>
                <w:szCs w:val="20"/>
              </w:rPr>
              <w:t>Services</w:t>
            </w:r>
          </w:p>
        </w:tc>
        <w:tc>
          <w:tcPr>
            <w:tcW w:w="720" w:type="dxa"/>
          </w:tcPr>
          <w:p w:rsidR="001B36AC" w:rsidRPr="00AB3B96" w:rsidRDefault="001B36AC" w:rsidP="00084357">
            <w:pPr>
              <w:pStyle w:val="NoSpacing"/>
              <w:rPr>
                <w:sz w:val="20"/>
                <w:szCs w:val="20"/>
              </w:rPr>
            </w:pPr>
          </w:p>
        </w:tc>
        <w:tc>
          <w:tcPr>
            <w:tcW w:w="1260" w:type="dxa"/>
          </w:tcPr>
          <w:p w:rsidR="001B36AC" w:rsidRPr="00AB3B96" w:rsidRDefault="001B36AC" w:rsidP="00084357">
            <w:pPr>
              <w:pStyle w:val="NoSpacing"/>
              <w:rPr>
                <w:sz w:val="20"/>
                <w:szCs w:val="20"/>
              </w:rPr>
            </w:pPr>
            <w:r w:rsidRPr="00AB3B96">
              <w:rPr>
                <w:sz w:val="20"/>
                <w:szCs w:val="20"/>
              </w:rPr>
              <w:t>YES</w:t>
            </w:r>
          </w:p>
        </w:tc>
        <w:tc>
          <w:tcPr>
            <w:tcW w:w="1170" w:type="dxa"/>
          </w:tcPr>
          <w:p w:rsidR="001B36AC" w:rsidRPr="00AB3B96" w:rsidRDefault="001B36AC" w:rsidP="00084357">
            <w:pPr>
              <w:pStyle w:val="NoSpacing"/>
              <w:rPr>
                <w:sz w:val="20"/>
                <w:szCs w:val="20"/>
              </w:rPr>
            </w:pPr>
          </w:p>
        </w:tc>
      </w:tr>
      <w:tr w:rsidR="001B36AC" w:rsidRPr="00AB3B96" w:rsidTr="00084357">
        <w:tc>
          <w:tcPr>
            <w:tcW w:w="648" w:type="dxa"/>
          </w:tcPr>
          <w:p w:rsidR="001B36AC" w:rsidRPr="00AB3B96" w:rsidRDefault="001B36AC" w:rsidP="00084357">
            <w:pPr>
              <w:pStyle w:val="NoSpacing"/>
              <w:rPr>
                <w:sz w:val="20"/>
                <w:szCs w:val="20"/>
              </w:rPr>
            </w:pPr>
            <w:r w:rsidRPr="00AB3B96">
              <w:rPr>
                <w:sz w:val="20"/>
                <w:szCs w:val="20"/>
              </w:rPr>
              <w:t>61</w:t>
            </w:r>
          </w:p>
        </w:tc>
        <w:tc>
          <w:tcPr>
            <w:tcW w:w="4680" w:type="dxa"/>
          </w:tcPr>
          <w:p w:rsidR="001B36AC" w:rsidRPr="00AB3B96" w:rsidRDefault="001B36AC" w:rsidP="00084357">
            <w:pPr>
              <w:pStyle w:val="NoSpacing"/>
              <w:rPr>
                <w:sz w:val="20"/>
                <w:szCs w:val="20"/>
              </w:rPr>
            </w:pPr>
            <w:r w:rsidRPr="00AB3B96">
              <w:rPr>
                <w:sz w:val="20"/>
                <w:szCs w:val="20"/>
              </w:rPr>
              <w:t>Finance, insurance, real estate</w:t>
            </w:r>
          </w:p>
        </w:tc>
        <w:tc>
          <w:tcPr>
            <w:tcW w:w="720" w:type="dxa"/>
          </w:tcPr>
          <w:p w:rsidR="001B36AC" w:rsidRPr="00AB3B96" w:rsidRDefault="001B36AC" w:rsidP="00084357">
            <w:pPr>
              <w:pStyle w:val="NoSpacing"/>
              <w:rPr>
                <w:sz w:val="20"/>
                <w:szCs w:val="20"/>
              </w:rPr>
            </w:pPr>
          </w:p>
        </w:tc>
        <w:tc>
          <w:tcPr>
            <w:tcW w:w="1260" w:type="dxa"/>
          </w:tcPr>
          <w:p w:rsidR="001B36AC" w:rsidRPr="00AB3B96" w:rsidRDefault="001B36AC" w:rsidP="00084357">
            <w:pPr>
              <w:pStyle w:val="NoSpacing"/>
              <w:rPr>
                <w:sz w:val="20"/>
                <w:szCs w:val="20"/>
              </w:rPr>
            </w:pPr>
            <w:r w:rsidRPr="00AB3B96">
              <w:rPr>
                <w:sz w:val="20"/>
                <w:szCs w:val="20"/>
              </w:rPr>
              <w:t>YES</w:t>
            </w:r>
          </w:p>
        </w:tc>
        <w:tc>
          <w:tcPr>
            <w:tcW w:w="1170" w:type="dxa"/>
          </w:tcPr>
          <w:p w:rsidR="001B36AC" w:rsidRPr="00AB3B96" w:rsidRDefault="001B36AC" w:rsidP="00084357">
            <w:pPr>
              <w:pStyle w:val="NoSpacing"/>
              <w:rPr>
                <w:sz w:val="20"/>
                <w:szCs w:val="20"/>
              </w:rPr>
            </w:pPr>
          </w:p>
        </w:tc>
      </w:tr>
      <w:tr w:rsidR="001B36AC" w:rsidRPr="00AB3B96" w:rsidTr="00084357">
        <w:tc>
          <w:tcPr>
            <w:tcW w:w="648" w:type="dxa"/>
          </w:tcPr>
          <w:p w:rsidR="001B36AC" w:rsidRPr="00AB3B96" w:rsidRDefault="001B36AC" w:rsidP="00084357">
            <w:pPr>
              <w:pStyle w:val="NoSpacing"/>
              <w:rPr>
                <w:sz w:val="20"/>
                <w:szCs w:val="20"/>
              </w:rPr>
            </w:pPr>
            <w:r w:rsidRPr="00AB3B96">
              <w:rPr>
                <w:sz w:val="20"/>
                <w:szCs w:val="20"/>
              </w:rPr>
              <w:t>62</w:t>
            </w:r>
          </w:p>
        </w:tc>
        <w:tc>
          <w:tcPr>
            <w:tcW w:w="4680" w:type="dxa"/>
          </w:tcPr>
          <w:p w:rsidR="001B36AC" w:rsidRPr="00AB3B96" w:rsidRDefault="001B36AC" w:rsidP="00084357">
            <w:pPr>
              <w:pStyle w:val="NoSpacing"/>
              <w:rPr>
                <w:sz w:val="20"/>
                <w:szCs w:val="20"/>
              </w:rPr>
            </w:pPr>
            <w:r w:rsidRPr="00AB3B96">
              <w:rPr>
                <w:sz w:val="20"/>
                <w:szCs w:val="20"/>
              </w:rPr>
              <w:t>Personal, Salons, tailors, laundry</w:t>
            </w:r>
          </w:p>
        </w:tc>
        <w:tc>
          <w:tcPr>
            <w:tcW w:w="720" w:type="dxa"/>
          </w:tcPr>
          <w:p w:rsidR="001B36AC" w:rsidRPr="00AB3B96" w:rsidRDefault="001B36AC" w:rsidP="00084357">
            <w:pPr>
              <w:pStyle w:val="NoSpacing"/>
              <w:rPr>
                <w:sz w:val="20"/>
                <w:szCs w:val="20"/>
              </w:rPr>
            </w:pPr>
          </w:p>
        </w:tc>
        <w:tc>
          <w:tcPr>
            <w:tcW w:w="1260" w:type="dxa"/>
          </w:tcPr>
          <w:p w:rsidR="001B36AC" w:rsidRPr="00AB3B96" w:rsidRDefault="001B36AC" w:rsidP="00084357">
            <w:pPr>
              <w:pStyle w:val="NoSpacing"/>
              <w:rPr>
                <w:sz w:val="20"/>
                <w:szCs w:val="20"/>
              </w:rPr>
            </w:pPr>
            <w:r w:rsidRPr="00AB3B96">
              <w:rPr>
                <w:sz w:val="20"/>
                <w:szCs w:val="20"/>
              </w:rPr>
              <w:t>YES</w:t>
            </w:r>
          </w:p>
        </w:tc>
        <w:tc>
          <w:tcPr>
            <w:tcW w:w="1170" w:type="dxa"/>
          </w:tcPr>
          <w:p w:rsidR="001B36AC" w:rsidRPr="00AB3B96" w:rsidRDefault="001B36AC" w:rsidP="00084357">
            <w:pPr>
              <w:pStyle w:val="NoSpacing"/>
              <w:rPr>
                <w:sz w:val="20"/>
                <w:szCs w:val="20"/>
              </w:rPr>
            </w:pPr>
          </w:p>
        </w:tc>
      </w:tr>
      <w:tr w:rsidR="001B36AC" w:rsidRPr="00AB3B96" w:rsidTr="00084357">
        <w:tc>
          <w:tcPr>
            <w:tcW w:w="648" w:type="dxa"/>
          </w:tcPr>
          <w:p w:rsidR="001B36AC" w:rsidRPr="00AB3B96" w:rsidRDefault="001B36AC" w:rsidP="00084357">
            <w:pPr>
              <w:pStyle w:val="NoSpacing"/>
              <w:rPr>
                <w:sz w:val="20"/>
                <w:szCs w:val="20"/>
              </w:rPr>
            </w:pPr>
            <w:r w:rsidRPr="00AB3B96">
              <w:rPr>
                <w:sz w:val="20"/>
                <w:szCs w:val="20"/>
              </w:rPr>
              <w:t>63</w:t>
            </w:r>
          </w:p>
        </w:tc>
        <w:tc>
          <w:tcPr>
            <w:tcW w:w="4680" w:type="dxa"/>
          </w:tcPr>
          <w:p w:rsidR="001B36AC" w:rsidRPr="00AB3B96" w:rsidRDefault="001B36AC" w:rsidP="00084357">
            <w:pPr>
              <w:pStyle w:val="NoSpacing"/>
              <w:rPr>
                <w:sz w:val="20"/>
                <w:szCs w:val="20"/>
              </w:rPr>
            </w:pPr>
            <w:r w:rsidRPr="00AB3B96">
              <w:rPr>
                <w:sz w:val="20"/>
                <w:szCs w:val="20"/>
              </w:rPr>
              <w:t>Business, warehousing</w:t>
            </w:r>
          </w:p>
        </w:tc>
        <w:tc>
          <w:tcPr>
            <w:tcW w:w="720" w:type="dxa"/>
          </w:tcPr>
          <w:p w:rsidR="001B36AC" w:rsidRPr="00AB3B96" w:rsidRDefault="001B36AC" w:rsidP="00084357">
            <w:pPr>
              <w:pStyle w:val="NoSpacing"/>
              <w:rPr>
                <w:sz w:val="20"/>
                <w:szCs w:val="20"/>
              </w:rPr>
            </w:pPr>
          </w:p>
        </w:tc>
        <w:tc>
          <w:tcPr>
            <w:tcW w:w="1260" w:type="dxa"/>
          </w:tcPr>
          <w:p w:rsidR="001B36AC" w:rsidRPr="00AB3B96" w:rsidRDefault="001B36AC" w:rsidP="00084357">
            <w:pPr>
              <w:pStyle w:val="NoSpacing"/>
              <w:rPr>
                <w:sz w:val="20"/>
                <w:szCs w:val="20"/>
              </w:rPr>
            </w:pPr>
            <w:r w:rsidRPr="00AB3B96">
              <w:rPr>
                <w:sz w:val="20"/>
                <w:szCs w:val="20"/>
              </w:rPr>
              <w:t>YES</w:t>
            </w:r>
          </w:p>
        </w:tc>
        <w:tc>
          <w:tcPr>
            <w:tcW w:w="1170" w:type="dxa"/>
          </w:tcPr>
          <w:p w:rsidR="001B36AC" w:rsidRPr="00AB3B96" w:rsidRDefault="001B36AC" w:rsidP="00084357">
            <w:pPr>
              <w:pStyle w:val="NoSpacing"/>
              <w:rPr>
                <w:sz w:val="20"/>
                <w:szCs w:val="20"/>
              </w:rPr>
            </w:pPr>
          </w:p>
        </w:tc>
      </w:tr>
      <w:tr w:rsidR="001B36AC" w:rsidRPr="00AB3B96" w:rsidTr="00084357">
        <w:tc>
          <w:tcPr>
            <w:tcW w:w="648" w:type="dxa"/>
          </w:tcPr>
          <w:p w:rsidR="001B36AC" w:rsidRPr="00AB3B96" w:rsidRDefault="001B36AC" w:rsidP="00084357">
            <w:pPr>
              <w:pStyle w:val="NoSpacing"/>
              <w:rPr>
                <w:sz w:val="20"/>
                <w:szCs w:val="20"/>
              </w:rPr>
            </w:pPr>
            <w:r w:rsidRPr="00AB3B96">
              <w:rPr>
                <w:sz w:val="20"/>
                <w:szCs w:val="20"/>
              </w:rPr>
              <w:t>64</w:t>
            </w:r>
          </w:p>
        </w:tc>
        <w:tc>
          <w:tcPr>
            <w:tcW w:w="4680" w:type="dxa"/>
          </w:tcPr>
          <w:p w:rsidR="001B36AC" w:rsidRPr="00AB3B96" w:rsidRDefault="001B36AC" w:rsidP="00084357">
            <w:pPr>
              <w:pStyle w:val="NoSpacing"/>
              <w:rPr>
                <w:sz w:val="20"/>
                <w:szCs w:val="20"/>
              </w:rPr>
            </w:pPr>
            <w:r w:rsidRPr="00AB3B96">
              <w:rPr>
                <w:sz w:val="20"/>
                <w:szCs w:val="20"/>
              </w:rPr>
              <w:t>Automotive Repair</w:t>
            </w:r>
          </w:p>
        </w:tc>
        <w:tc>
          <w:tcPr>
            <w:tcW w:w="720" w:type="dxa"/>
          </w:tcPr>
          <w:p w:rsidR="001B36AC" w:rsidRPr="00AB3B96" w:rsidRDefault="001B36AC" w:rsidP="00084357">
            <w:pPr>
              <w:pStyle w:val="NoSpacing"/>
              <w:rPr>
                <w:sz w:val="20"/>
                <w:szCs w:val="20"/>
              </w:rPr>
            </w:pPr>
          </w:p>
        </w:tc>
        <w:tc>
          <w:tcPr>
            <w:tcW w:w="1260" w:type="dxa"/>
          </w:tcPr>
          <w:p w:rsidR="001B36AC" w:rsidRPr="00AB3B96" w:rsidRDefault="001B36AC" w:rsidP="00084357">
            <w:pPr>
              <w:pStyle w:val="NoSpacing"/>
              <w:rPr>
                <w:sz w:val="20"/>
                <w:szCs w:val="20"/>
              </w:rPr>
            </w:pPr>
            <w:r w:rsidRPr="00AB3B96">
              <w:rPr>
                <w:sz w:val="20"/>
                <w:szCs w:val="20"/>
              </w:rPr>
              <w:t>YES</w:t>
            </w:r>
          </w:p>
        </w:tc>
        <w:tc>
          <w:tcPr>
            <w:tcW w:w="1170" w:type="dxa"/>
          </w:tcPr>
          <w:p w:rsidR="001B36AC" w:rsidRPr="00AB3B96" w:rsidRDefault="001B36AC" w:rsidP="00084357">
            <w:pPr>
              <w:pStyle w:val="NoSpacing"/>
              <w:rPr>
                <w:sz w:val="20"/>
                <w:szCs w:val="20"/>
              </w:rPr>
            </w:pPr>
          </w:p>
        </w:tc>
      </w:tr>
      <w:tr w:rsidR="001B36AC" w:rsidRPr="00AB3B96" w:rsidTr="00084357">
        <w:tc>
          <w:tcPr>
            <w:tcW w:w="648" w:type="dxa"/>
          </w:tcPr>
          <w:p w:rsidR="001B36AC" w:rsidRPr="00AB3B96" w:rsidRDefault="001B36AC" w:rsidP="00084357">
            <w:pPr>
              <w:pStyle w:val="NoSpacing"/>
              <w:rPr>
                <w:sz w:val="20"/>
                <w:szCs w:val="20"/>
              </w:rPr>
            </w:pPr>
            <w:r w:rsidRPr="00AB3B96">
              <w:rPr>
                <w:sz w:val="20"/>
                <w:szCs w:val="20"/>
              </w:rPr>
              <w:t>97</w:t>
            </w:r>
          </w:p>
        </w:tc>
        <w:tc>
          <w:tcPr>
            <w:tcW w:w="4680" w:type="dxa"/>
          </w:tcPr>
          <w:p w:rsidR="001B36AC" w:rsidRPr="00AB3B96" w:rsidRDefault="001B36AC" w:rsidP="00084357">
            <w:pPr>
              <w:pStyle w:val="NoSpacing"/>
              <w:rPr>
                <w:sz w:val="20"/>
                <w:szCs w:val="20"/>
              </w:rPr>
            </w:pPr>
            <w:r w:rsidRPr="00AB3B96">
              <w:rPr>
                <w:sz w:val="20"/>
                <w:szCs w:val="20"/>
              </w:rPr>
              <w:t>Commercial Vacant Land</w:t>
            </w:r>
          </w:p>
        </w:tc>
        <w:tc>
          <w:tcPr>
            <w:tcW w:w="720" w:type="dxa"/>
          </w:tcPr>
          <w:p w:rsidR="001B36AC" w:rsidRPr="00AB3B96" w:rsidRDefault="001B36AC" w:rsidP="00084357">
            <w:pPr>
              <w:pStyle w:val="NoSpacing"/>
              <w:rPr>
                <w:sz w:val="20"/>
                <w:szCs w:val="20"/>
              </w:rPr>
            </w:pPr>
          </w:p>
        </w:tc>
        <w:tc>
          <w:tcPr>
            <w:tcW w:w="1260" w:type="dxa"/>
          </w:tcPr>
          <w:p w:rsidR="001B36AC" w:rsidRPr="00AB3B96" w:rsidRDefault="001B36AC" w:rsidP="00084357">
            <w:pPr>
              <w:pStyle w:val="NoSpacing"/>
              <w:rPr>
                <w:sz w:val="20"/>
                <w:szCs w:val="20"/>
              </w:rPr>
            </w:pPr>
            <w:r w:rsidRPr="00AB3B96">
              <w:rPr>
                <w:sz w:val="20"/>
                <w:szCs w:val="20"/>
              </w:rPr>
              <w:t>YES</w:t>
            </w:r>
          </w:p>
        </w:tc>
        <w:tc>
          <w:tcPr>
            <w:tcW w:w="1170" w:type="dxa"/>
          </w:tcPr>
          <w:p w:rsidR="001B36AC" w:rsidRPr="00AB3B96" w:rsidRDefault="001B36AC" w:rsidP="00084357">
            <w:pPr>
              <w:pStyle w:val="NoSpacing"/>
              <w:rPr>
                <w:sz w:val="20"/>
                <w:szCs w:val="20"/>
              </w:rPr>
            </w:pPr>
          </w:p>
        </w:tc>
      </w:tr>
      <w:tr w:rsidR="001B36AC" w:rsidRPr="00AB3B96" w:rsidTr="00084357">
        <w:tc>
          <w:tcPr>
            <w:tcW w:w="648" w:type="dxa"/>
          </w:tcPr>
          <w:p w:rsidR="001B36AC" w:rsidRPr="00AB3B96" w:rsidRDefault="001B36AC" w:rsidP="00084357">
            <w:pPr>
              <w:pStyle w:val="NoSpacing"/>
              <w:rPr>
                <w:sz w:val="20"/>
                <w:szCs w:val="20"/>
              </w:rPr>
            </w:pPr>
            <w:r w:rsidRPr="00AB3B96">
              <w:rPr>
                <w:sz w:val="20"/>
                <w:szCs w:val="20"/>
              </w:rPr>
              <w:t>52</w:t>
            </w:r>
          </w:p>
        </w:tc>
        <w:tc>
          <w:tcPr>
            <w:tcW w:w="4680" w:type="dxa"/>
          </w:tcPr>
          <w:p w:rsidR="001B36AC" w:rsidRPr="00AB3B96" w:rsidRDefault="001B36AC" w:rsidP="00084357">
            <w:pPr>
              <w:pStyle w:val="NoSpacing"/>
              <w:rPr>
                <w:sz w:val="20"/>
                <w:szCs w:val="20"/>
              </w:rPr>
            </w:pPr>
            <w:r w:rsidRPr="00AB3B96">
              <w:rPr>
                <w:sz w:val="20"/>
                <w:szCs w:val="20"/>
              </w:rPr>
              <w:t>Retail Trade-hardware, building materials, farm equip</w:t>
            </w:r>
          </w:p>
        </w:tc>
        <w:tc>
          <w:tcPr>
            <w:tcW w:w="720" w:type="dxa"/>
          </w:tcPr>
          <w:p w:rsidR="001B36AC" w:rsidRPr="00AB3B96" w:rsidRDefault="001B36AC" w:rsidP="00084357">
            <w:pPr>
              <w:pStyle w:val="NoSpacing"/>
              <w:rPr>
                <w:sz w:val="20"/>
                <w:szCs w:val="20"/>
              </w:rPr>
            </w:pPr>
            <w:r w:rsidRPr="00AB3B96">
              <w:rPr>
                <w:sz w:val="20"/>
                <w:szCs w:val="20"/>
              </w:rPr>
              <w:t>YES</w:t>
            </w:r>
          </w:p>
        </w:tc>
        <w:tc>
          <w:tcPr>
            <w:tcW w:w="1260" w:type="dxa"/>
          </w:tcPr>
          <w:p w:rsidR="001B36AC" w:rsidRPr="00AB3B96" w:rsidRDefault="001B36AC" w:rsidP="00084357">
            <w:pPr>
              <w:pStyle w:val="NoSpacing"/>
              <w:rPr>
                <w:sz w:val="20"/>
                <w:szCs w:val="20"/>
              </w:rPr>
            </w:pPr>
            <w:r w:rsidRPr="00AB3B96">
              <w:rPr>
                <w:sz w:val="20"/>
                <w:szCs w:val="20"/>
              </w:rPr>
              <w:t>YES</w:t>
            </w:r>
          </w:p>
        </w:tc>
        <w:tc>
          <w:tcPr>
            <w:tcW w:w="1170" w:type="dxa"/>
          </w:tcPr>
          <w:p w:rsidR="001B36AC" w:rsidRPr="00AB3B96" w:rsidRDefault="001B36AC" w:rsidP="00084357">
            <w:pPr>
              <w:pStyle w:val="NoSpacing"/>
              <w:rPr>
                <w:sz w:val="20"/>
                <w:szCs w:val="20"/>
              </w:rPr>
            </w:pPr>
          </w:p>
        </w:tc>
      </w:tr>
      <w:tr w:rsidR="001B36AC" w:rsidRPr="00AB3B96" w:rsidTr="00084357">
        <w:tc>
          <w:tcPr>
            <w:tcW w:w="648" w:type="dxa"/>
          </w:tcPr>
          <w:p w:rsidR="001B36AC" w:rsidRPr="00AB3B96" w:rsidRDefault="001B36AC" w:rsidP="00084357">
            <w:pPr>
              <w:pStyle w:val="NoSpacing"/>
              <w:rPr>
                <w:sz w:val="20"/>
                <w:szCs w:val="20"/>
              </w:rPr>
            </w:pPr>
            <w:r w:rsidRPr="00AB3B96">
              <w:rPr>
                <w:sz w:val="20"/>
                <w:szCs w:val="20"/>
              </w:rPr>
              <w:t>53</w:t>
            </w:r>
          </w:p>
        </w:tc>
        <w:tc>
          <w:tcPr>
            <w:tcW w:w="4680" w:type="dxa"/>
          </w:tcPr>
          <w:p w:rsidR="001B36AC" w:rsidRPr="00AB3B96" w:rsidRDefault="001B36AC" w:rsidP="00084357">
            <w:pPr>
              <w:pStyle w:val="NoSpacing"/>
              <w:rPr>
                <w:sz w:val="20"/>
                <w:szCs w:val="20"/>
              </w:rPr>
            </w:pPr>
            <w:r w:rsidRPr="00AB3B96">
              <w:rPr>
                <w:sz w:val="20"/>
                <w:szCs w:val="20"/>
              </w:rPr>
              <w:t>Retail –general, apparel</w:t>
            </w:r>
          </w:p>
        </w:tc>
        <w:tc>
          <w:tcPr>
            <w:tcW w:w="720" w:type="dxa"/>
          </w:tcPr>
          <w:p w:rsidR="001B36AC" w:rsidRPr="00AB3B96" w:rsidRDefault="001B36AC" w:rsidP="00084357">
            <w:pPr>
              <w:pStyle w:val="NoSpacing"/>
              <w:rPr>
                <w:sz w:val="20"/>
                <w:szCs w:val="20"/>
              </w:rPr>
            </w:pPr>
            <w:r w:rsidRPr="00AB3B96">
              <w:rPr>
                <w:sz w:val="20"/>
                <w:szCs w:val="20"/>
              </w:rPr>
              <w:t>YES</w:t>
            </w:r>
          </w:p>
        </w:tc>
        <w:tc>
          <w:tcPr>
            <w:tcW w:w="1260" w:type="dxa"/>
          </w:tcPr>
          <w:p w:rsidR="001B36AC" w:rsidRPr="00AB3B96" w:rsidRDefault="001B36AC" w:rsidP="00084357">
            <w:pPr>
              <w:pStyle w:val="NoSpacing"/>
              <w:rPr>
                <w:sz w:val="20"/>
                <w:szCs w:val="20"/>
              </w:rPr>
            </w:pPr>
            <w:r w:rsidRPr="00AB3B96">
              <w:rPr>
                <w:sz w:val="20"/>
                <w:szCs w:val="20"/>
              </w:rPr>
              <w:t>YES</w:t>
            </w:r>
          </w:p>
        </w:tc>
        <w:tc>
          <w:tcPr>
            <w:tcW w:w="1170" w:type="dxa"/>
          </w:tcPr>
          <w:p w:rsidR="001B36AC" w:rsidRPr="00AB3B96" w:rsidRDefault="001B36AC" w:rsidP="00084357">
            <w:pPr>
              <w:pStyle w:val="NoSpacing"/>
              <w:rPr>
                <w:sz w:val="20"/>
                <w:szCs w:val="20"/>
              </w:rPr>
            </w:pPr>
          </w:p>
        </w:tc>
      </w:tr>
      <w:tr w:rsidR="001B36AC" w:rsidRPr="00AB3B96" w:rsidTr="00084357">
        <w:tc>
          <w:tcPr>
            <w:tcW w:w="648" w:type="dxa"/>
          </w:tcPr>
          <w:p w:rsidR="001B36AC" w:rsidRPr="00AB3B96" w:rsidRDefault="001B36AC" w:rsidP="00084357">
            <w:pPr>
              <w:pStyle w:val="NoSpacing"/>
              <w:rPr>
                <w:sz w:val="20"/>
                <w:szCs w:val="20"/>
              </w:rPr>
            </w:pPr>
            <w:r w:rsidRPr="00AB3B96">
              <w:rPr>
                <w:sz w:val="20"/>
                <w:szCs w:val="20"/>
              </w:rPr>
              <w:t>54</w:t>
            </w:r>
          </w:p>
        </w:tc>
        <w:tc>
          <w:tcPr>
            <w:tcW w:w="4680" w:type="dxa"/>
          </w:tcPr>
          <w:p w:rsidR="001B36AC" w:rsidRPr="00AB3B96" w:rsidRDefault="001B36AC" w:rsidP="00084357">
            <w:pPr>
              <w:pStyle w:val="NoSpacing"/>
              <w:rPr>
                <w:sz w:val="20"/>
                <w:szCs w:val="20"/>
              </w:rPr>
            </w:pPr>
            <w:r w:rsidRPr="00AB3B96">
              <w:rPr>
                <w:sz w:val="20"/>
                <w:szCs w:val="20"/>
              </w:rPr>
              <w:t>Retail – Food</w:t>
            </w:r>
          </w:p>
        </w:tc>
        <w:tc>
          <w:tcPr>
            <w:tcW w:w="720" w:type="dxa"/>
          </w:tcPr>
          <w:p w:rsidR="001B36AC" w:rsidRPr="00AB3B96" w:rsidRDefault="001B36AC" w:rsidP="00084357">
            <w:pPr>
              <w:pStyle w:val="NoSpacing"/>
              <w:rPr>
                <w:sz w:val="20"/>
                <w:szCs w:val="20"/>
              </w:rPr>
            </w:pPr>
            <w:r w:rsidRPr="00AB3B96">
              <w:rPr>
                <w:sz w:val="20"/>
                <w:szCs w:val="20"/>
              </w:rPr>
              <w:t>YES</w:t>
            </w:r>
          </w:p>
        </w:tc>
        <w:tc>
          <w:tcPr>
            <w:tcW w:w="1260" w:type="dxa"/>
          </w:tcPr>
          <w:p w:rsidR="001B36AC" w:rsidRPr="00AB3B96" w:rsidRDefault="001B36AC" w:rsidP="00084357">
            <w:pPr>
              <w:pStyle w:val="NoSpacing"/>
              <w:rPr>
                <w:sz w:val="20"/>
                <w:szCs w:val="20"/>
              </w:rPr>
            </w:pPr>
            <w:r w:rsidRPr="00AB3B96">
              <w:rPr>
                <w:sz w:val="20"/>
                <w:szCs w:val="20"/>
              </w:rPr>
              <w:t>YES</w:t>
            </w:r>
          </w:p>
        </w:tc>
        <w:tc>
          <w:tcPr>
            <w:tcW w:w="1170" w:type="dxa"/>
          </w:tcPr>
          <w:p w:rsidR="001B36AC" w:rsidRPr="00AB3B96" w:rsidRDefault="001B36AC" w:rsidP="00084357">
            <w:pPr>
              <w:pStyle w:val="NoSpacing"/>
              <w:rPr>
                <w:sz w:val="20"/>
                <w:szCs w:val="20"/>
              </w:rPr>
            </w:pPr>
          </w:p>
        </w:tc>
      </w:tr>
      <w:tr w:rsidR="001B36AC" w:rsidRPr="00AB3B96" w:rsidTr="00084357">
        <w:tc>
          <w:tcPr>
            <w:tcW w:w="648" w:type="dxa"/>
          </w:tcPr>
          <w:p w:rsidR="001B36AC" w:rsidRPr="00AB3B96" w:rsidRDefault="001B36AC" w:rsidP="00084357">
            <w:pPr>
              <w:pStyle w:val="NoSpacing"/>
              <w:rPr>
                <w:sz w:val="20"/>
                <w:szCs w:val="20"/>
              </w:rPr>
            </w:pPr>
            <w:r w:rsidRPr="00AB3B96">
              <w:rPr>
                <w:sz w:val="20"/>
                <w:szCs w:val="20"/>
              </w:rPr>
              <w:t>55</w:t>
            </w:r>
          </w:p>
        </w:tc>
        <w:tc>
          <w:tcPr>
            <w:tcW w:w="4680" w:type="dxa"/>
          </w:tcPr>
          <w:p w:rsidR="001B36AC" w:rsidRPr="00AB3B96" w:rsidRDefault="001B36AC" w:rsidP="00084357">
            <w:pPr>
              <w:pStyle w:val="NoSpacing"/>
              <w:rPr>
                <w:sz w:val="20"/>
                <w:szCs w:val="20"/>
              </w:rPr>
            </w:pPr>
            <w:r w:rsidRPr="00AB3B96">
              <w:rPr>
                <w:sz w:val="20"/>
                <w:szCs w:val="20"/>
              </w:rPr>
              <w:t>Retail-automotive, service stations, aircraft, marine</w:t>
            </w:r>
          </w:p>
        </w:tc>
        <w:tc>
          <w:tcPr>
            <w:tcW w:w="720" w:type="dxa"/>
          </w:tcPr>
          <w:p w:rsidR="001B36AC" w:rsidRPr="00AB3B96" w:rsidRDefault="001B36AC" w:rsidP="00084357">
            <w:pPr>
              <w:pStyle w:val="NoSpacing"/>
              <w:rPr>
                <w:sz w:val="20"/>
                <w:szCs w:val="20"/>
              </w:rPr>
            </w:pPr>
            <w:r w:rsidRPr="00AB3B96">
              <w:rPr>
                <w:sz w:val="20"/>
                <w:szCs w:val="20"/>
              </w:rPr>
              <w:t>YES</w:t>
            </w:r>
          </w:p>
        </w:tc>
        <w:tc>
          <w:tcPr>
            <w:tcW w:w="1260" w:type="dxa"/>
          </w:tcPr>
          <w:p w:rsidR="001B36AC" w:rsidRPr="00AB3B96" w:rsidRDefault="001B36AC" w:rsidP="00084357">
            <w:pPr>
              <w:pStyle w:val="NoSpacing"/>
              <w:rPr>
                <w:sz w:val="20"/>
                <w:szCs w:val="20"/>
              </w:rPr>
            </w:pPr>
            <w:r w:rsidRPr="00AB3B96">
              <w:rPr>
                <w:sz w:val="20"/>
                <w:szCs w:val="20"/>
              </w:rPr>
              <w:t>YES</w:t>
            </w:r>
          </w:p>
        </w:tc>
        <w:tc>
          <w:tcPr>
            <w:tcW w:w="1170" w:type="dxa"/>
          </w:tcPr>
          <w:p w:rsidR="001B36AC" w:rsidRPr="00AB3B96" w:rsidRDefault="001B36AC" w:rsidP="00084357">
            <w:pPr>
              <w:pStyle w:val="NoSpacing"/>
              <w:rPr>
                <w:sz w:val="20"/>
                <w:szCs w:val="20"/>
              </w:rPr>
            </w:pPr>
          </w:p>
        </w:tc>
      </w:tr>
      <w:tr w:rsidR="001B36AC" w:rsidRPr="00AB3B96" w:rsidTr="00084357">
        <w:tc>
          <w:tcPr>
            <w:tcW w:w="648" w:type="dxa"/>
          </w:tcPr>
          <w:p w:rsidR="001B36AC" w:rsidRPr="00AB3B96" w:rsidRDefault="001B36AC" w:rsidP="00084357">
            <w:pPr>
              <w:pStyle w:val="NoSpacing"/>
              <w:rPr>
                <w:sz w:val="20"/>
                <w:szCs w:val="20"/>
              </w:rPr>
            </w:pPr>
            <w:r w:rsidRPr="00AB3B96">
              <w:rPr>
                <w:sz w:val="20"/>
                <w:szCs w:val="20"/>
              </w:rPr>
              <w:t>56</w:t>
            </w:r>
          </w:p>
        </w:tc>
        <w:tc>
          <w:tcPr>
            <w:tcW w:w="4680" w:type="dxa"/>
          </w:tcPr>
          <w:p w:rsidR="001B36AC" w:rsidRPr="00AB3B96" w:rsidRDefault="001B36AC" w:rsidP="00084357">
            <w:pPr>
              <w:pStyle w:val="NoSpacing"/>
              <w:rPr>
                <w:sz w:val="20"/>
                <w:szCs w:val="20"/>
              </w:rPr>
            </w:pPr>
            <w:r w:rsidRPr="00AB3B96">
              <w:rPr>
                <w:sz w:val="20"/>
                <w:szCs w:val="20"/>
              </w:rPr>
              <w:t>Retail- shopping less than 5 stores</w:t>
            </w:r>
          </w:p>
        </w:tc>
        <w:tc>
          <w:tcPr>
            <w:tcW w:w="720" w:type="dxa"/>
          </w:tcPr>
          <w:p w:rsidR="001B36AC" w:rsidRPr="00AB3B96" w:rsidRDefault="001B36AC" w:rsidP="00084357">
            <w:pPr>
              <w:pStyle w:val="NoSpacing"/>
              <w:rPr>
                <w:sz w:val="20"/>
                <w:szCs w:val="20"/>
              </w:rPr>
            </w:pPr>
            <w:r w:rsidRPr="00AB3B96">
              <w:rPr>
                <w:sz w:val="20"/>
                <w:szCs w:val="20"/>
              </w:rPr>
              <w:t>YES</w:t>
            </w:r>
          </w:p>
        </w:tc>
        <w:tc>
          <w:tcPr>
            <w:tcW w:w="1260" w:type="dxa"/>
          </w:tcPr>
          <w:p w:rsidR="001B36AC" w:rsidRPr="00AB3B96" w:rsidRDefault="001B36AC" w:rsidP="00084357">
            <w:pPr>
              <w:pStyle w:val="NoSpacing"/>
              <w:rPr>
                <w:sz w:val="20"/>
                <w:szCs w:val="20"/>
              </w:rPr>
            </w:pPr>
            <w:r w:rsidRPr="00AB3B96">
              <w:rPr>
                <w:sz w:val="20"/>
                <w:szCs w:val="20"/>
              </w:rPr>
              <w:t>YES</w:t>
            </w:r>
          </w:p>
        </w:tc>
        <w:tc>
          <w:tcPr>
            <w:tcW w:w="1170" w:type="dxa"/>
          </w:tcPr>
          <w:p w:rsidR="001B36AC" w:rsidRPr="00AB3B96" w:rsidRDefault="001B36AC" w:rsidP="00084357">
            <w:pPr>
              <w:pStyle w:val="NoSpacing"/>
              <w:rPr>
                <w:sz w:val="20"/>
                <w:szCs w:val="20"/>
              </w:rPr>
            </w:pPr>
          </w:p>
        </w:tc>
      </w:tr>
      <w:tr w:rsidR="001B36AC" w:rsidRPr="00AB3B96" w:rsidTr="00084357">
        <w:tc>
          <w:tcPr>
            <w:tcW w:w="648" w:type="dxa"/>
          </w:tcPr>
          <w:p w:rsidR="001B36AC" w:rsidRPr="00AB3B96" w:rsidRDefault="001B36AC" w:rsidP="00084357">
            <w:pPr>
              <w:pStyle w:val="NoSpacing"/>
              <w:rPr>
                <w:sz w:val="20"/>
                <w:szCs w:val="20"/>
              </w:rPr>
            </w:pPr>
            <w:r w:rsidRPr="00AB3B96">
              <w:rPr>
                <w:sz w:val="20"/>
                <w:szCs w:val="20"/>
              </w:rPr>
              <w:t>57</w:t>
            </w:r>
          </w:p>
        </w:tc>
        <w:tc>
          <w:tcPr>
            <w:tcW w:w="4680" w:type="dxa"/>
          </w:tcPr>
          <w:p w:rsidR="001B36AC" w:rsidRPr="00AB3B96" w:rsidRDefault="001B36AC" w:rsidP="00084357">
            <w:pPr>
              <w:pStyle w:val="NoSpacing"/>
              <w:rPr>
                <w:sz w:val="20"/>
                <w:szCs w:val="20"/>
              </w:rPr>
            </w:pPr>
            <w:r w:rsidRPr="00AB3B96">
              <w:rPr>
                <w:sz w:val="20"/>
                <w:szCs w:val="20"/>
              </w:rPr>
              <w:t>Retail-furniture, home furnishing</w:t>
            </w:r>
          </w:p>
        </w:tc>
        <w:tc>
          <w:tcPr>
            <w:tcW w:w="720" w:type="dxa"/>
          </w:tcPr>
          <w:p w:rsidR="001B36AC" w:rsidRPr="00AB3B96" w:rsidRDefault="001B36AC" w:rsidP="00084357">
            <w:pPr>
              <w:pStyle w:val="NoSpacing"/>
              <w:rPr>
                <w:sz w:val="20"/>
                <w:szCs w:val="20"/>
              </w:rPr>
            </w:pPr>
            <w:r w:rsidRPr="00AB3B96">
              <w:rPr>
                <w:sz w:val="20"/>
                <w:szCs w:val="20"/>
              </w:rPr>
              <w:t>YES</w:t>
            </w:r>
          </w:p>
        </w:tc>
        <w:tc>
          <w:tcPr>
            <w:tcW w:w="1260" w:type="dxa"/>
          </w:tcPr>
          <w:p w:rsidR="001B36AC" w:rsidRPr="00AB3B96" w:rsidRDefault="001B36AC" w:rsidP="00084357">
            <w:pPr>
              <w:pStyle w:val="NoSpacing"/>
              <w:rPr>
                <w:sz w:val="20"/>
                <w:szCs w:val="20"/>
              </w:rPr>
            </w:pPr>
            <w:r w:rsidRPr="00AB3B96">
              <w:rPr>
                <w:sz w:val="20"/>
                <w:szCs w:val="20"/>
              </w:rPr>
              <w:t>YES</w:t>
            </w:r>
          </w:p>
        </w:tc>
        <w:tc>
          <w:tcPr>
            <w:tcW w:w="1170" w:type="dxa"/>
          </w:tcPr>
          <w:p w:rsidR="001B36AC" w:rsidRPr="00AB3B96" w:rsidRDefault="001B36AC" w:rsidP="00084357">
            <w:pPr>
              <w:pStyle w:val="NoSpacing"/>
              <w:rPr>
                <w:sz w:val="20"/>
                <w:szCs w:val="20"/>
              </w:rPr>
            </w:pPr>
          </w:p>
        </w:tc>
      </w:tr>
      <w:tr w:rsidR="001B36AC" w:rsidRPr="00AB3B96" w:rsidTr="00084357">
        <w:tc>
          <w:tcPr>
            <w:tcW w:w="648" w:type="dxa"/>
          </w:tcPr>
          <w:p w:rsidR="001B36AC" w:rsidRPr="00AB3B96" w:rsidRDefault="001B36AC" w:rsidP="00084357">
            <w:pPr>
              <w:pStyle w:val="NoSpacing"/>
              <w:rPr>
                <w:sz w:val="20"/>
                <w:szCs w:val="20"/>
              </w:rPr>
            </w:pPr>
            <w:r w:rsidRPr="00AB3B96">
              <w:rPr>
                <w:sz w:val="20"/>
                <w:szCs w:val="20"/>
              </w:rPr>
              <w:t>58</w:t>
            </w:r>
          </w:p>
        </w:tc>
        <w:tc>
          <w:tcPr>
            <w:tcW w:w="4680" w:type="dxa"/>
          </w:tcPr>
          <w:p w:rsidR="001B36AC" w:rsidRPr="00AB3B96" w:rsidRDefault="001B36AC" w:rsidP="00084357">
            <w:pPr>
              <w:pStyle w:val="NoSpacing"/>
              <w:rPr>
                <w:sz w:val="20"/>
                <w:szCs w:val="20"/>
              </w:rPr>
            </w:pPr>
            <w:r w:rsidRPr="00AB3B96">
              <w:rPr>
                <w:sz w:val="20"/>
                <w:szCs w:val="20"/>
              </w:rPr>
              <w:t>Club, Tavern, Bar</w:t>
            </w:r>
          </w:p>
        </w:tc>
        <w:tc>
          <w:tcPr>
            <w:tcW w:w="720" w:type="dxa"/>
          </w:tcPr>
          <w:p w:rsidR="001B36AC" w:rsidRPr="00AB3B96" w:rsidRDefault="001B36AC" w:rsidP="00084357">
            <w:pPr>
              <w:pStyle w:val="NoSpacing"/>
              <w:rPr>
                <w:sz w:val="20"/>
                <w:szCs w:val="20"/>
              </w:rPr>
            </w:pPr>
            <w:r w:rsidRPr="00AB3B96">
              <w:rPr>
                <w:sz w:val="20"/>
                <w:szCs w:val="20"/>
              </w:rPr>
              <w:t>YES</w:t>
            </w:r>
          </w:p>
        </w:tc>
        <w:tc>
          <w:tcPr>
            <w:tcW w:w="1260" w:type="dxa"/>
          </w:tcPr>
          <w:p w:rsidR="001B36AC" w:rsidRPr="00AB3B96" w:rsidRDefault="001B36AC" w:rsidP="00084357">
            <w:pPr>
              <w:pStyle w:val="NoSpacing"/>
              <w:rPr>
                <w:sz w:val="20"/>
                <w:szCs w:val="20"/>
              </w:rPr>
            </w:pPr>
            <w:r w:rsidRPr="00AB3B96">
              <w:rPr>
                <w:sz w:val="20"/>
                <w:szCs w:val="20"/>
              </w:rPr>
              <w:t>YES</w:t>
            </w:r>
          </w:p>
        </w:tc>
        <w:tc>
          <w:tcPr>
            <w:tcW w:w="1170" w:type="dxa"/>
          </w:tcPr>
          <w:p w:rsidR="001B36AC" w:rsidRPr="00AB3B96" w:rsidRDefault="001B36AC" w:rsidP="00084357">
            <w:pPr>
              <w:pStyle w:val="NoSpacing"/>
              <w:rPr>
                <w:sz w:val="20"/>
                <w:szCs w:val="20"/>
              </w:rPr>
            </w:pPr>
          </w:p>
        </w:tc>
      </w:tr>
      <w:tr w:rsidR="001B36AC" w:rsidRPr="00AB3B96" w:rsidTr="00084357">
        <w:tc>
          <w:tcPr>
            <w:tcW w:w="648" w:type="dxa"/>
          </w:tcPr>
          <w:p w:rsidR="001B36AC" w:rsidRPr="00AB3B96" w:rsidRDefault="001B36AC" w:rsidP="00084357">
            <w:pPr>
              <w:pStyle w:val="NoSpacing"/>
              <w:rPr>
                <w:sz w:val="20"/>
                <w:szCs w:val="20"/>
              </w:rPr>
            </w:pPr>
            <w:r w:rsidRPr="00AB3B96">
              <w:rPr>
                <w:sz w:val="20"/>
                <w:szCs w:val="20"/>
              </w:rPr>
              <w:t>59</w:t>
            </w:r>
          </w:p>
        </w:tc>
        <w:tc>
          <w:tcPr>
            <w:tcW w:w="4680" w:type="dxa"/>
          </w:tcPr>
          <w:p w:rsidR="001B36AC" w:rsidRPr="00AB3B96" w:rsidRDefault="001B36AC" w:rsidP="00084357">
            <w:pPr>
              <w:pStyle w:val="NoSpacing"/>
              <w:rPr>
                <w:sz w:val="20"/>
                <w:szCs w:val="20"/>
              </w:rPr>
            </w:pPr>
            <w:r w:rsidRPr="00AB3B96">
              <w:rPr>
                <w:sz w:val="20"/>
                <w:szCs w:val="20"/>
              </w:rPr>
              <w:t>Retail- shopping more than 5 stores</w:t>
            </w:r>
          </w:p>
        </w:tc>
        <w:tc>
          <w:tcPr>
            <w:tcW w:w="720" w:type="dxa"/>
          </w:tcPr>
          <w:p w:rsidR="001B36AC" w:rsidRPr="00AB3B96" w:rsidRDefault="001B36AC" w:rsidP="00084357">
            <w:pPr>
              <w:pStyle w:val="NoSpacing"/>
              <w:rPr>
                <w:sz w:val="20"/>
                <w:szCs w:val="20"/>
              </w:rPr>
            </w:pPr>
            <w:r w:rsidRPr="00AB3B96">
              <w:rPr>
                <w:sz w:val="20"/>
                <w:szCs w:val="20"/>
              </w:rPr>
              <w:t>YES</w:t>
            </w:r>
          </w:p>
        </w:tc>
        <w:tc>
          <w:tcPr>
            <w:tcW w:w="1260" w:type="dxa"/>
          </w:tcPr>
          <w:p w:rsidR="001B36AC" w:rsidRPr="00AB3B96" w:rsidRDefault="001B36AC" w:rsidP="00084357">
            <w:pPr>
              <w:pStyle w:val="NoSpacing"/>
              <w:rPr>
                <w:sz w:val="20"/>
                <w:szCs w:val="20"/>
              </w:rPr>
            </w:pPr>
            <w:r w:rsidRPr="00AB3B96">
              <w:rPr>
                <w:sz w:val="20"/>
                <w:szCs w:val="20"/>
              </w:rPr>
              <w:t>YES</w:t>
            </w:r>
          </w:p>
        </w:tc>
        <w:tc>
          <w:tcPr>
            <w:tcW w:w="1170" w:type="dxa"/>
          </w:tcPr>
          <w:p w:rsidR="001B36AC" w:rsidRPr="00AB3B96" w:rsidRDefault="001B36AC" w:rsidP="00084357">
            <w:pPr>
              <w:pStyle w:val="NoSpacing"/>
              <w:rPr>
                <w:sz w:val="20"/>
                <w:szCs w:val="20"/>
              </w:rPr>
            </w:pPr>
          </w:p>
        </w:tc>
      </w:tr>
    </w:tbl>
    <w:p w:rsidR="001B36AC" w:rsidRDefault="001B36AC" w:rsidP="00460D72"/>
    <w:p w:rsidR="001B36AC" w:rsidRPr="001B36AC" w:rsidRDefault="001B36AC" w:rsidP="001B36AC">
      <w:pPr>
        <w:pStyle w:val="NoSpacing"/>
        <w:rPr>
          <w:b/>
        </w:rPr>
      </w:pPr>
      <w:r w:rsidRPr="001B36AC">
        <w:rPr>
          <w:b/>
        </w:rPr>
        <w:t>Forsyth County, NC 2010</w:t>
      </w:r>
    </w:p>
    <w:tbl>
      <w:tblPr>
        <w:tblStyle w:val="TableGrid"/>
        <w:tblW w:w="0" w:type="auto"/>
        <w:tblLayout w:type="fixed"/>
        <w:tblLook w:val="04A0" w:firstRow="1" w:lastRow="0" w:firstColumn="1" w:lastColumn="0" w:noHBand="0" w:noVBand="1"/>
      </w:tblPr>
      <w:tblGrid>
        <w:gridCol w:w="5058"/>
        <w:gridCol w:w="720"/>
        <w:gridCol w:w="1260"/>
        <w:gridCol w:w="1170"/>
      </w:tblGrid>
      <w:tr w:rsidR="001B36AC" w:rsidRPr="00C424BE" w:rsidTr="001B36AC">
        <w:trPr>
          <w:tblHeader/>
        </w:trPr>
        <w:tc>
          <w:tcPr>
            <w:tcW w:w="5058" w:type="dxa"/>
          </w:tcPr>
          <w:p w:rsidR="001B36AC" w:rsidRPr="00C424BE" w:rsidRDefault="001B36AC" w:rsidP="00084357">
            <w:pPr>
              <w:pStyle w:val="NoSpacing"/>
              <w:rPr>
                <w:b/>
                <w:sz w:val="20"/>
                <w:szCs w:val="20"/>
              </w:rPr>
            </w:pPr>
            <w:r w:rsidRPr="00C424BE">
              <w:rPr>
                <w:b/>
                <w:sz w:val="20"/>
                <w:szCs w:val="20"/>
              </w:rPr>
              <w:t>Code</w:t>
            </w:r>
          </w:p>
        </w:tc>
        <w:tc>
          <w:tcPr>
            <w:tcW w:w="720" w:type="dxa"/>
          </w:tcPr>
          <w:p w:rsidR="001B36AC" w:rsidRPr="00C424BE" w:rsidRDefault="001B36AC" w:rsidP="00084357">
            <w:pPr>
              <w:pStyle w:val="NoSpacing"/>
              <w:rPr>
                <w:b/>
                <w:sz w:val="20"/>
                <w:szCs w:val="20"/>
              </w:rPr>
            </w:pPr>
            <w:r w:rsidRPr="00C424BE">
              <w:rPr>
                <w:b/>
                <w:sz w:val="20"/>
                <w:szCs w:val="20"/>
              </w:rPr>
              <w:t>Retail</w:t>
            </w:r>
          </w:p>
        </w:tc>
        <w:tc>
          <w:tcPr>
            <w:tcW w:w="1260" w:type="dxa"/>
          </w:tcPr>
          <w:p w:rsidR="001B36AC" w:rsidRPr="00C424BE" w:rsidRDefault="001B36AC" w:rsidP="00084357">
            <w:pPr>
              <w:pStyle w:val="NoSpacing"/>
              <w:rPr>
                <w:b/>
                <w:sz w:val="20"/>
                <w:szCs w:val="20"/>
              </w:rPr>
            </w:pPr>
            <w:r w:rsidRPr="00C424BE">
              <w:rPr>
                <w:b/>
                <w:sz w:val="20"/>
                <w:szCs w:val="20"/>
              </w:rPr>
              <w:t>Commercial</w:t>
            </w:r>
          </w:p>
        </w:tc>
        <w:tc>
          <w:tcPr>
            <w:tcW w:w="1170" w:type="dxa"/>
          </w:tcPr>
          <w:p w:rsidR="001B36AC" w:rsidRPr="00C424BE" w:rsidRDefault="001B36AC" w:rsidP="00084357">
            <w:pPr>
              <w:pStyle w:val="NoSpacing"/>
              <w:rPr>
                <w:b/>
                <w:sz w:val="20"/>
                <w:szCs w:val="20"/>
              </w:rPr>
            </w:pPr>
            <w:r w:rsidRPr="00C424BE">
              <w:rPr>
                <w:b/>
                <w:sz w:val="20"/>
                <w:szCs w:val="20"/>
              </w:rPr>
              <w:t>Residential</w:t>
            </w:r>
          </w:p>
        </w:tc>
      </w:tr>
      <w:tr w:rsidR="001B36AC" w:rsidRPr="00C424BE" w:rsidTr="00084357">
        <w:tc>
          <w:tcPr>
            <w:tcW w:w="5058" w:type="dxa"/>
          </w:tcPr>
          <w:p w:rsidR="001B36AC" w:rsidRPr="00C424BE" w:rsidRDefault="001B36AC" w:rsidP="00084357">
            <w:pPr>
              <w:pStyle w:val="NoSpacing"/>
              <w:rPr>
                <w:sz w:val="20"/>
                <w:szCs w:val="20"/>
              </w:rPr>
            </w:pPr>
            <w:r w:rsidRPr="00C424BE">
              <w:rPr>
                <w:sz w:val="20"/>
                <w:szCs w:val="20"/>
              </w:rPr>
              <w:t>Single-Family Detached  Dwelling</w:t>
            </w:r>
          </w:p>
        </w:tc>
        <w:tc>
          <w:tcPr>
            <w:tcW w:w="720" w:type="dxa"/>
          </w:tcPr>
          <w:p w:rsidR="001B36AC" w:rsidRPr="00C424BE" w:rsidRDefault="001B36AC" w:rsidP="00084357">
            <w:pPr>
              <w:pStyle w:val="NoSpacing"/>
              <w:rPr>
                <w:sz w:val="20"/>
                <w:szCs w:val="20"/>
              </w:rPr>
            </w:pPr>
          </w:p>
        </w:tc>
        <w:tc>
          <w:tcPr>
            <w:tcW w:w="1260" w:type="dxa"/>
          </w:tcPr>
          <w:p w:rsidR="001B36AC" w:rsidRPr="00C424BE" w:rsidRDefault="001B36AC" w:rsidP="00084357">
            <w:pPr>
              <w:pStyle w:val="NoSpacing"/>
              <w:rPr>
                <w:sz w:val="20"/>
                <w:szCs w:val="20"/>
              </w:rPr>
            </w:pPr>
          </w:p>
        </w:tc>
        <w:tc>
          <w:tcPr>
            <w:tcW w:w="1170" w:type="dxa"/>
          </w:tcPr>
          <w:p w:rsidR="001B36AC" w:rsidRPr="00C424BE" w:rsidRDefault="001B36AC" w:rsidP="00084357">
            <w:pPr>
              <w:pStyle w:val="NoSpacing"/>
              <w:rPr>
                <w:sz w:val="20"/>
                <w:szCs w:val="20"/>
              </w:rPr>
            </w:pPr>
            <w:r w:rsidRPr="00C424BE">
              <w:rPr>
                <w:sz w:val="20"/>
                <w:szCs w:val="20"/>
              </w:rPr>
              <w:t>YES</w:t>
            </w:r>
          </w:p>
        </w:tc>
      </w:tr>
      <w:tr w:rsidR="001B36AC" w:rsidRPr="00C424BE" w:rsidTr="00084357">
        <w:tc>
          <w:tcPr>
            <w:tcW w:w="5058" w:type="dxa"/>
          </w:tcPr>
          <w:p w:rsidR="001B36AC" w:rsidRPr="00C424BE" w:rsidRDefault="001B36AC" w:rsidP="00084357">
            <w:pPr>
              <w:pStyle w:val="NoSpacing"/>
              <w:rPr>
                <w:sz w:val="20"/>
                <w:szCs w:val="20"/>
              </w:rPr>
            </w:pPr>
            <w:r w:rsidRPr="00C424BE">
              <w:rPr>
                <w:sz w:val="20"/>
                <w:szCs w:val="20"/>
              </w:rPr>
              <w:t>Manufactured Homes (Single or Double Wide)</w:t>
            </w:r>
          </w:p>
        </w:tc>
        <w:tc>
          <w:tcPr>
            <w:tcW w:w="720" w:type="dxa"/>
          </w:tcPr>
          <w:p w:rsidR="001B36AC" w:rsidRPr="00C424BE" w:rsidRDefault="001B36AC" w:rsidP="00084357">
            <w:pPr>
              <w:pStyle w:val="NoSpacing"/>
              <w:rPr>
                <w:sz w:val="20"/>
                <w:szCs w:val="20"/>
              </w:rPr>
            </w:pPr>
          </w:p>
        </w:tc>
        <w:tc>
          <w:tcPr>
            <w:tcW w:w="1260" w:type="dxa"/>
          </w:tcPr>
          <w:p w:rsidR="001B36AC" w:rsidRPr="00C424BE" w:rsidRDefault="001B36AC" w:rsidP="00084357">
            <w:pPr>
              <w:pStyle w:val="NoSpacing"/>
              <w:rPr>
                <w:sz w:val="20"/>
                <w:szCs w:val="20"/>
              </w:rPr>
            </w:pPr>
          </w:p>
        </w:tc>
        <w:tc>
          <w:tcPr>
            <w:tcW w:w="1170" w:type="dxa"/>
          </w:tcPr>
          <w:p w:rsidR="001B36AC" w:rsidRPr="00C424BE" w:rsidRDefault="001B36AC" w:rsidP="00084357">
            <w:pPr>
              <w:pStyle w:val="NoSpacing"/>
              <w:rPr>
                <w:sz w:val="20"/>
                <w:szCs w:val="20"/>
              </w:rPr>
            </w:pPr>
            <w:r w:rsidRPr="00C424BE">
              <w:rPr>
                <w:sz w:val="20"/>
                <w:szCs w:val="20"/>
              </w:rPr>
              <w:t>YES</w:t>
            </w:r>
          </w:p>
        </w:tc>
      </w:tr>
      <w:tr w:rsidR="001B36AC" w:rsidRPr="00C424BE" w:rsidTr="00084357">
        <w:tc>
          <w:tcPr>
            <w:tcW w:w="5058" w:type="dxa"/>
          </w:tcPr>
          <w:p w:rsidR="001B36AC" w:rsidRPr="00C424BE" w:rsidRDefault="001B36AC" w:rsidP="00084357">
            <w:pPr>
              <w:pStyle w:val="NoSpacing"/>
              <w:rPr>
                <w:sz w:val="20"/>
                <w:szCs w:val="20"/>
              </w:rPr>
            </w:pPr>
            <w:r w:rsidRPr="00C424BE">
              <w:rPr>
                <w:sz w:val="20"/>
                <w:szCs w:val="20"/>
              </w:rPr>
              <w:lastRenderedPageBreak/>
              <w:t>Single-Family</w:t>
            </w:r>
          </w:p>
        </w:tc>
        <w:tc>
          <w:tcPr>
            <w:tcW w:w="720" w:type="dxa"/>
          </w:tcPr>
          <w:p w:rsidR="001B36AC" w:rsidRPr="00C424BE" w:rsidRDefault="001B36AC" w:rsidP="00084357">
            <w:pPr>
              <w:pStyle w:val="NoSpacing"/>
              <w:rPr>
                <w:sz w:val="20"/>
                <w:szCs w:val="20"/>
              </w:rPr>
            </w:pPr>
          </w:p>
        </w:tc>
        <w:tc>
          <w:tcPr>
            <w:tcW w:w="1260" w:type="dxa"/>
          </w:tcPr>
          <w:p w:rsidR="001B36AC" w:rsidRPr="00C424BE" w:rsidRDefault="001B36AC" w:rsidP="00084357">
            <w:pPr>
              <w:pStyle w:val="NoSpacing"/>
              <w:rPr>
                <w:sz w:val="20"/>
                <w:szCs w:val="20"/>
              </w:rPr>
            </w:pPr>
          </w:p>
        </w:tc>
        <w:tc>
          <w:tcPr>
            <w:tcW w:w="1170" w:type="dxa"/>
          </w:tcPr>
          <w:p w:rsidR="001B36AC" w:rsidRPr="00C424BE" w:rsidRDefault="001B36AC" w:rsidP="00084357">
            <w:pPr>
              <w:pStyle w:val="NoSpacing"/>
              <w:rPr>
                <w:sz w:val="20"/>
                <w:szCs w:val="20"/>
              </w:rPr>
            </w:pPr>
            <w:r w:rsidRPr="00C424BE">
              <w:rPr>
                <w:sz w:val="20"/>
                <w:szCs w:val="20"/>
              </w:rPr>
              <w:t>YES</w:t>
            </w:r>
          </w:p>
        </w:tc>
      </w:tr>
      <w:tr w:rsidR="001B36AC" w:rsidRPr="00C424BE" w:rsidTr="00084357">
        <w:tc>
          <w:tcPr>
            <w:tcW w:w="5058" w:type="dxa"/>
          </w:tcPr>
          <w:p w:rsidR="001B36AC" w:rsidRPr="00C424BE" w:rsidRDefault="001B36AC" w:rsidP="00084357">
            <w:pPr>
              <w:pStyle w:val="NoSpacing"/>
              <w:rPr>
                <w:sz w:val="20"/>
                <w:szCs w:val="20"/>
              </w:rPr>
            </w:pPr>
            <w:r w:rsidRPr="00C424BE">
              <w:rPr>
                <w:sz w:val="20"/>
                <w:szCs w:val="20"/>
              </w:rPr>
              <w:t>Condominiums</w:t>
            </w:r>
          </w:p>
        </w:tc>
        <w:tc>
          <w:tcPr>
            <w:tcW w:w="720" w:type="dxa"/>
          </w:tcPr>
          <w:p w:rsidR="001B36AC" w:rsidRPr="00C424BE" w:rsidRDefault="001B36AC" w:rsidP="00084357">
            <w:pPr>
              <w:pStyle w:val="NoSpacing"/>
              <w:rPr>
                <w:sz w:val="20"/>
                <w:szCs w:val="20"/>
              </w:rPr>
            </w:pPr>
          </w:p>
        </w:tc>
        <w:tc>
          <w:tcPr>
            <w:tcW w:w="1260" w:type="dxa"/>
          </w:tcPr>
          <w:p w:rsidR="001B36AC" w:rsidRPr="00C424BE" w:rsidRDefault="001B36AC" w:rsidP="00084357">
            <w:pPr>
              <w:pStyle w:val="NoSpacing"/>
              <w:rPr>
                <w:sz w:val="20"/>
                <w:szCs w:val="20"/>
              </w:rPr>
            </w:pPr>
          </w:p>
        </w:tc>
        <w:tc>
          <w:tcPr>
            <w:tcW w:w="1170" w:type="dxa"/>
          </w:tcPr>
          <w:p w:rsidR="001B36AC" w:rsidRPr="00C424BE" w:rsidRDefault="001B36AC" w:rsidP="00084357">
            <w:pPr>
              <w:pStyle w:val="NoSpacing"/>
              <w:rPr>
                <w:sz w:val="20"/>
                <w:szCs w:val="20"/>
              </w:rPr>
            </w:pPr>
            <w:r w:rsidRPr="00C424BE">
              <w:rPr>
                <w:sz w:val="20"/>
                <w:szCs w:val="20"/>
              </w:rPr>
              <w:t>YES</w:t>
            </w:r>
          </w:p>
        </w:tc>
      </w:tr>
      <w:tr w:rsidR="001B36AC" w:rsidRPr="00C424BE" w:rsidTr="00084357">
        <w:tc>
          <w:tcPr>
            <w:tcW w:w="5058" w:type="dxa"/>
          </w:tcPr>
          <w:p w:rsidR="001B36AC" w:rsidRPr="00C424BE" w:rsidRDefault="001B36AC" w:rsidP="00084357">
            <w:pPr>
              <w:pStyle w:val="NoSpacing"/>
              <w:rPr>
                <w:sz w:val="20"/>
                <w:szCs w:val="20"/>
              </w:rPr>
            </w:pPr>
            <w:r w:rsidRPr="00C424BE">
              <w:rPr>
                <w:sz w:val="20"/>
                <w:szCs w:val="20"/>
              </w:rPr>
              <w:t>Town Homes (Row Houses)</w:t>
            </w:r>
          </w:p>
        </w:tc>
        <w:tc>
          <w:tcPr>
            <w:tcW w:w="720" w:type="dxa"/>
          </w:tcPr>
          <w:p w:rsidR="001B36AC" w:rsidRPr="00C424BE" w:rsidRDefault="001B36AC" w:rsidP="00084357">
            <w:pPr>
              <w:pStyle w:val="NoSpacing"/>
              <w:rPr>
                <w:sz w:val="20"/>
                <w:szCs w:val="20"/>
              </w:rPr>
            </w:pPr>
          </w:p>
        </w:tc>
        <w:tc>
          <w:tcPr>
            <w:tcW w:w="1260" w:type="dxa"/>
          </w:tcPr>
          <w:p w:rsidR="001B36AC" w:rsidRPr="00C424BE" w:rsidRDefault="001B36AC" w:rsidP="00084357">
            <w:pPr>
              <w:pStyle w:val="NoSpacing"/>
              <w:rPr>
                <w:sz w:val="20"/>
                <w:szCs w:val="20"/>
              </w:rPr>
            </w:pPr>
          </w:p>
        </w:tc>
        <w:tc>
          <w:tcPr>
            <w:tcW w:w="1170" w:type="dxa"/>
          </w:tcPr>
          <w:p w:rsidR="001B36AC" w:rsidRPr="00C424BE" w:rsidRDefault="001B36AC" w:rsidP="00084357">
            <w:pPr>
              <w:pStyle w:val="NoSpacing"/>
              <w:rPr>
                <w:sz w:val="20"/>
                <w:szCs w:val="20"/>
              </w:rPr>
            </w:pPr>
            <w:r w:rsidRPr="00C424BE">
              <w:rPr>
                <w:sz w:val="20"/>
                <w:szCs w:val="20"/>
              </w:rPr>
              <w:t>YES</w:t>
            </w:r>
          </w:p>
        </w:tc>
      </w:tr>
      <w:tr w:rsidR="001B36AC" w:rsidRPr="00C424BE" w:rsidTr="00084357">
        <w:tc>
          <w:tcPr>
            <w:tcW w:w="5058" w:type="dxa"/>
          </w:tcPr>
          <w:p w:rsidR="001B36AC" w:rsidRPr="00C424BE" w:rsidRDefault="001B36AC" w:rsidP="00084357">
            <w:pPr>
              <w:pStyle w:val="NoSpacing"/>
              <w:rPr>
                <w:sz w:val="20"/>
                <w:szCs w:val="20"/>
              </w:rPr>
            </w:pPr>
            <w:r w:rsidRPr="00C424BE">
              <w:rPr>
                <w:sz w:val="20"/>
                <w:szCs w:val="20"/>
              </w:rPr>
              <w:t>Apartment Buildings</w:t>
            </w:r>
          </w:p>
        </w:tc>
        <w:tc>
          <w:tcPr>
            <w:tcW w:w="720" w:type="dxa"/>
          </w:tcPr>
          <w:p w:rsidR="001B36AC" w:rsidRPr="00C424BE" w:rsidRDefault="001B36AC" w:rsidP="00084357">
            <w:pPr>
              <w:pStyle w:val="NoSpacing"/>
              <w:rPr>
                <w:sz w:val="20"/>
                <w:szCs w:val="20"/>
              </w:rPr>
            </w:pPr>
          </w:p>
        </w:tc>
        <w:tc>
          <w:tcPr>
            <w:tcW w:w="1260" w:type="dxa"/>
          </w:tcPr>
          <w:p w:rsidR="001B36AC" w:rsidRPr="00C424BE" w:rsidRDefault="001B36AC" w:rsidP="00084357">
            <w:pPr>
              <w:pStyle w:val="NoSpacing"/>
              <w:rPr>
                <w:sz w:val="20"/>
                <w:szCs w:val="20"/>
              </w:rPr>
            </w:pPr>
          </w:p>
        </w:tc>
        <w:tc>
          <w:tcPr>
            <w:tcW w:w="1170" w:type="dxa"/>
          </w:tcPr>
          <w:p w:rsidR="001B36AC" w:rsidRPr="00C424BE" w:rsidRDefault="001B36AC" w:rsidP="00084357">
            <w:pPr>
              <w:pStyle w:val="NoSpacing"/>
              <w:rPr>
                <w:sz w:val="20"/>
                <w:szCs w:val="20"/>
              </w:rPr>
            </w:pPr>
            <w:r w:rsidRPr="00C424BE">
              <w:rPr>
                <w:sz w:val="20"/>
                <w:szCs w:val="20"/>
              </w:rPr>
              <w:t>YES</w:t>
            </w:r>
          </w:p>
        </w:tc>
      </w:tr>
      <w:tr w:rsidR="001B36AC" w:rsidRPr="00C424BE" w:rsidTr="00084357">
        <w:tc>
          <w:tcPr>
            <w:tcW w:w="5058" w:type="dxa"/>
          </w:tcPr>
          <w:p w:rsidR="001B36AC" w:rsidRPr="00C424BE" w:rsidRDefault="001B36AC" w:rsidP="00084357">
            <w:pPr>
              <w:pStyle w:val="NoSpacing"/>
              <w:rPr>
                <w:sz w:val="20"/>
                <w:szCs w:val="20"/>
              </w:rPr>
            </w:pPr>
            <w:r w:rsidRPr="00C424BE">
              <w:rPr>
                <w:sz w:val="20"/>
                <w:szCs w:val="20"/>
              </w:rPr>
              <w:t>Row Houses (Town Homes)</w:t>
            </w:r>
          </w:p>
        </w:tc>
        <w:tc>
          <w:tcPr>
            <w:tcW w:w="720" w:type="dxa"/>
          </w:tcPr>
          <w:p w:rsidR="001B36AC" w:rsidRPr="00C424BE" w:rsidRDefault="001B36AC" w:rsidP="00084357">
            <w:pPr>
              <w:pStyle w:val="NoSpacing"/>
              <w:rPr>
                <w:sz w:val="20"/>
                <w:szCs w:val="20"/>
              </w:rPr>
            </w:pPr>
          </w:p>
        </w:tc>
        <w:tc>
          <w:tcPr>
            <w:tcW w:w="1260" w:type="dxa"/>
          </w:tcPr>
          <w:p w:rsidR="001B36AC" w:rsidRPr="00C424BE" w:rsidRDefault="001B36AC" w:rsidP="00084357">
            <w:pPr>
              <w:pStyle w:val="NoSpacing"/>
              <w:rPr>
                <w:sz w:val="20"/>
                <w:szCs w:val="20"/>
              </w:rPr>
            </w:pPr>
          </w:p>
        </w:tc>
        <w:tc>
          <w:tcPr>
            <w:tcW w:w="1170" w:type="dxa"/>
          </w:tcPr>
          <w:p w:rsidR="001B36AC" w:rsidRPr="00C424BE" w:rsidRDefault="001B36AC" w:rsidP="00084357">
            <w:pPr>
              <w:pStyle w:val="NoSpacing"/>
              <w:rPr>
                <w:sz w:val="20"/>
                <w:szCs w:val="20"/>
              </w:rPr>
            </w:pPr>
            <w:r w:rsidRPr="00C424BE">
              <w:rPr>
                <w:sz w:val="20"/>
                <w:szCs w:val="20"/>
              </w:rPr>
              <w:t>YES</w:t>
            </w:r>
          </w:p>
        </w:tc>
      </w:tr>
      <w:tr w:rsidR="001B36AC" w:rsidRPr="00C424BE" w:rsidTr="00084357">
        <w:tc>
          <w:tcPr>
            <w:tcW w:w="5058" w:type="dxa"/>
          </w:tcPr>
          <w:p w:rsidR="001B36AC" w:rsidRPr="00C424BE" w:rsidRDefault="001B36AC" w:rsidP="00084357">
            <w:pPr>
              <w:pStyle w:val="NoSpacing"/>
              <w:rPr>
                <w:sz w:val="20"/>
                <w:szCs w:val="20"/>
              </w:rPr>
            </w:pPr>
            <w:r w:rsidRPr="00C424BE">
              <w:rPr>
                <w:sz w:val="20"/>
                <w:szCs w:val="20"/>
              </w:rPr>
              <w:t>Duplex</w:t>
            </w:r>
          </w:p>
        </w:tc>
        <w:tc>
          <w:tcPr>
            <w:tcW w:w="720" w:type="dxa"/>
          </w:tcPr>
          <w:p w:rsidR="001B36AC" w:rsidRPr="00C424BE" w:rsidRDefault="001B36AC" w:rsidP="00084357">
            <w:pPr>
              <w:pStyle w:val="NoSpacing"/>
              <w:rPr>
                <w:sz w:val="20"/>
                <w:szCs w:val="20"/>
              </w:rPr>
            </w:pPr>
          </w:p>
        </w:tc>
        <w:tc>
          <w:tcPr>
            <w:tcW w:w="1260" w:type="dxa"/>
          </w:tcPr>
          <w:p w:rsidR="001B36AC" w:rsidRPr="00C424BE" w:rsidRDefault="001B36AC" w:rsidP="00084357">
            <w:pPr>
              <w:pStyle w:val="NoSpacing"/>
              <w:rPr>
                <w:sz w:val="20"/>
                <w:szCs w:val="20"/>
              </w:rPr>
            </w:pPr>
          </w:p>
        </w:tc>
        <w:tc>
          <w:tcPr>
            <w:tcW w:w="1170" w:type="dxa"/>
          </w:tcPr>
          <w:p w:rsidR="001B36AC" w:rsidRPr="00C424BE" w:rsidRDefault="001B36AC" w:rsidP="00084357">
            <w:pPr>
              <w:pStyle w:val="NoSpacing"/>
              <w:rPr>
                <w:sz w:val="20"/>
                <w:szCs w:val="20"/>
              </w:rPr>
            </w:pPr>
            <w:r w:rsidRPr="00C424BE">
              <w:rPr>
                <w:sz w:val="20"/>
                <w:szCs w:val="20"/>
              </w:rPr>
              <w:t>YES</w:t>
            </w:r>
          </w:p>
        </w:tc>
      </w:tr>
      <w:tr w:rsidR="001B36AC" w:rsidRPr="00C424BE" w:rsidTr="00084357">
        <w:tc>
          <w:tcPr>
            <w:tcW w:w="5058" w:type="dxa"/>
          </w:tcPr>
          <w:p w:rsidR="001B36AC" w:rsidRPr="00C424BE" w:rsidRDefault="001B36AC" w:rsidP="00084357">
            <w:pPr>
              <w:pStyle w:val="NoSpacing"/>
              <w:rPr>
                <w:sz w:val="20"/>
                <w:szCs w:val="20"/>
              </w:rPr>
            </w:pPr>
            <w:r w:rsidRPr="00C424BE">
              <w:rPr>
                <w:sz w:val="20"/>
                <w:szCs w:val="20"/>
              </w:rPr>
              <w:t>Triplex</w:t>
            </w:r>
          </w:p>
        </w:tc>
        <w:tc>
          <w:tcPr>
            <w:tcW w:w="720" w:type="dxa"/>
          </w:tcPr>
          <w:p w:rsidR="001B36AC" w:rsidRPr="00C424BE" w:rsidRDefault="001B36AC" w:rsidP="00084357">
            <w:pPr>
              <w:pStyle w:val="NoSpacing"/>
              <w:rPr>
                <w:sz w:val="20"/>
                <w:szCs w:val="20"/>
              </w:rPr>
            </w:pPr>
          </w:p>
        </w:tc>
        <w:tc>
          <w:tcPr>
            <w:tcW w:w="1260" w:type="dxa"/>
          </w:tcPr>
          <w:p w:rsidR="001B36AC" w:rsidRPr="00C424BE" w:rsidRDefault="001B36AC" w:rsidP="00084357">
            <w:pPr>
              <w:pStyle w:val="NoSpacing"/>
              <w:rPr>
                <w:sz w:val="20"/>
                <w:szCs w:val="20"/>
              </w:rPr>
            </w:pPr>
          </w:p>
        </w:tc>
        <w:tc>
          <w:tcPr>
            <w:tcW w:w="1170" w:type="dxa"/>
          </w:tcPr>
          <w:p w:rsidR="001B36AC" w:rsidRPr="00C424BE" w:rsidRDefault="001B36AC" w:rsidP="00084357">
            <w:pPr>
              <w:pStyle w:val="NoSpacing"/>
              <w:rPr>
                <w:sz w:val="20"/>
                <w:szCs w:val="20"/>
              </w:rPr>
            </w:pPr>
            <w:r w:rsidRPr="00C424BE">
              <w:rPr>
                <w:sz w:val="20"/>
                <w:szCs w:val="20"/>
              </w:rPr>
              <w:t>YES</w:t>
            </w:r>
          </w:p>
        </w:tc>
      </w:tr>
      <w:tr w:rsidR="001B36AC" w:rsidRPr="00C424BE" w:rsidTr="00084357">
        <w:tc>
          <w:tcPr>
            <w:tcW w:w="5058" w:type="dxa"/>
          </w:tcPr>
          <w:p w:rsidR="001B36AC" w:rsidRPr="00C424BE" w:rsidRDefault="001B36AC" w:rsidP="00084357">
            <w:pPr>
              <w:pStyle w:val="NoSpacing"/>
              <w:rPr>
                <w:sz w:val="20"/>
                <w:szCs w:val="20"/>
              </w:rPr>
            </w:pPr>
            <w:r w:rsidRPr="00C424BE">
              <w:rPr>
                <w:sz w:val="20"/>
                <w:szCs w:val="20"/>
              </w:rPr>
              <w:t>Vacant Single-Family Residential</w:t>
            </w:r>
          </w:p>
        </w:tc>
        <w:tc>
          <w:tcPr>
            <w:tcW w:w="720" w:type="dxa"/>
          </w:tcPr>
          <w:p w:rsidR="001B36AC" w:rsidRPr="00C424BE" w:rsidRDefault="001B36AC" w:rsidP="00084357">
            <w:pPr>
              <w:pStyle w:val="NoSpacing"/>
              <w:rPr>
                <w:sz w:val="20"/>
                <w:szCs w:val="20"/>
              </w:rPr>
            </w:pPr>
          </w:p>
        </w:tc>
        <w:tc>
          <w:tcPr>
            <w:tcW w:w="1260" w:type="dxa"/>
          </w:tcPr>
          <w:p w:rsidR="001B36AC" w:rsidRPr="00C424BE" w:rsidRDefault="001B36AC" w:rsidP="00084357">
            <w:pPr>
              <w:pStyle w:val="NoSpacing"/>
              <w:rPr>
                <w:sz w:val="20"/>
                <w:szCs w:val="20"/>
              </w:rPr>
            </w:pPr>
          </w:p>
        </w:tc>
        <w:tc>
          <w:tcPr>
            <w:tcW w:w="1170" w:type="dxa"/>
          </w:tcPr>
          <w:p w:rsidR="001B36AC" w:rsidRPr="00C424BE" w:rsidRDefault="001B36AC" w:rsidP="00084357">
            <w:pPr>
              <w:pStyle w:val="NoSpacing"/>
              <w:rPr>
                <w:sz w:val="20"/>
                <w:szCs w:val="20"/>
              </w:rPr>
            </w:pPr>
            <w:r w:rsidRPr="00C424BE">
              <w:rPr>
                <w:sz w:val="20"/>
                <w:szCs w:val="20"/>
              </w:rPr>
              <w:t>YES</w:t>
            </w:r>
          </w:p>
        </w:tc>
      </w:tr>
      <w:tr w:rsidR="001B36AC" w:rsidRPr="00C424BE" w:rsidTr="00084357">
        <w:tc>
          <w:tcPr>
            <w:tcW w:w="5058" w:type="dxa"/>
          </w:tcPr>
          <w:p w:rsidR="001B36AC" w:rsidRPr="00C424BE" w:rsidRDefault="001B36AC" w:rsidP="00084357">
            <w:pPr>
              <w:pStyle w:val="NoSpacing"/>
              <w:rPr>
                <w:sz w:val="20"/>
                <w:szCs w:val="20"/>
              </w:rPr>
            </w:pPr>
            <w:r w:rsidRPr="00C424BE">
              <w:rPr>
                <w:sz w:val="20"/>
                <w:szCs w:val="20"/>
              </w:rPr>
              <w:t>Mobile Home Parks</w:t>
            </w:r>
          </w:p>
        </w:tc>
        <w:tc>
          <w:tcPr>
            <w:tcW w:w="720" w:type="dxa"/>
          </w:tcPr>
          <w:p w:rsidR="001B36AC" w:rsidRPr="00C424BE" w:rsidRDefault="001B36AC" w:rsidP="00084357">
            <w:pPr>
              <w:pStyle w:val="NoSpacing"/>
              <w:rPr>
                <w:sz w:val="20"/>
                <w:szCs w:val="20"/>
              </w:rPr>
            </w:pPr>
          </w:p>
        </w:tc>
        <w:tc>
          <w:tcPr>
            <w:tcW w:w="1260" w:type="dxa"/>
          </w:tcPr>
          <w:p w:rsidR="001B36AC" w:rsidRPr="00C424BE" w:rsidRDefault="001B36AC" w:rsidP="00084357">
            <w:pPr>
              <w:pStyle w:val="NoSpacing"/>
              <w:rPr>
                <w:sz w:val="20"/>
                <w:szCs w:val="20"/>
              </w:rPr>
            </w:pPr>
          </w:p>
        </w:tc>
        <w:tc>
          <w:tcPr>
            <w:tcW w:w="1170" w:type="dxa"/>
          </w:tcPr>
          <w:p w:rsidR="001B36AC" w:rsidRPr="00C424BE" w:rsidRDefault="001B36AC" w:rsidP="00084357">
            <w:pPr>
              <w:pStyle w:val="NoSpacing"/>
              <w:rPr>
                <w:sz w:val="20"/>
                <w:szCs w:val="20"/>
              </w:rPr>
            </w:pPr>
            <w:r w:rsidRPr="00C424BE">
              <w:rPr>
                <w:sz w:val="20"/>
                <w:szCs w:val="20"/>
              </w:rPr>
              <w:t>YES</w:t>
            </w:r>
          </w:p>
        </w:tc>
      </w:tr>
      <w:tr w:rsidR="001B36AC" w:rsidRPr="00C424BE" w:rsidTr="00084357">
        <w:tc>
          <w:tcPr>
            <w:tcW w:w="5058" w:type="dxa"/>
          </w:tcPr>
          <w:p w:rsidR="001B36AC" w:rsidRPr="00C424BE" w:rsidRDefault="001B36AC" w:rsidP="00084357">
            <w:pPr>
              <w:pStyle w:val="NoSpacing"/>
              <w:rPr>
                <w:sz w:val="20"/>
                <w:szCs w:val="20"/>
              </w:rPr>
            </w:pPr>
            <w:r w:rsidRPr="00C424BE">
              <w:rPr>
                <w:sz w:val="20"/>
                <w:szCs w:val="20"/>
              </w:rPr>
              <w:t>Multifamily Dwellings</w:t>
            </w:r>
          </w:p>
        </w:tc>
        <w:tc>
          <w:tcPr>
            <w:tcW w:w="720" w:type="dxa"/>
          </w:tcPr>
          <w:p w:rsidR="001B36AC" w:rsidRPr="00C424BE" w:rsidRDefault="001B36AC" w:rsidP="00084357">
            <w:pPr>
              <w:pStyle w:val="NoSpacing"/>
              <w:rPr>
                <w:sz w:val="20"/>
                <w:szCs w:val="20"/>
              </w:rPr>
            </w:pPr>
          </w:p>
        </w:tc>
        <w:tc>
          <w:tcPr>
            <w:tcW w:w="1260" w:type="dxa"/>
          </w:tcPr>
          <w:p w:rsidR="001B36AC" w:rsidRPr="00C424BE" w:rsidRDefault="001B36AC" w:rsidP="00084357">
            <w:pPr>
              <w:pStyle w:val="NoSpacing"/>
              <w:rPr>
                <w:sz w:val="20"/>
                <w:szCs w:val="20"/>
              </w:rPr>
            </w:pPr>
          </w:p>
        </w:tc>
        <w:tc>
          <w:tcPr>
            <w:tcW w:w="1170" w:type="dxa"/>
          </w:tcPr>
          <w:p w:rsidR="001B36AC" w:rsidRPr="00C424BE" w:rsidRDefault="001B36AC" w:rsidP="00084357">
            <w:pPr>
              <w:pStyle w:val="NoSpacing"/>
              <w:rPr>
                <w:sz w:val="20"/>
                <w:szCs w:val="20"/>
              </w:rPr>
            </w:pPr>
            <w:r w:rsidRPr="00C424BE">
              <w:rPr>
                <w:sz w:val="20"/>
                <w:szCs w:val="20"/>
              </w:rPr>
              <w:t>YES</w:t>
            </w:r>
          </w:p>
        </w:tc>
      </w:tr>
      <w:tr w:rsidR="001B36AC" w:rsidRPr="00C424BE" w:rsidTr="00084357">
        <w:tc>
          <w:tcPr>
            <w:tcW w:w="5058" w:type="dxa"/>
          </w:tcPr>
          <w:p w:rsidR="001B36AC" w:rsidRPr="00C424BE" w:rsidRDefault="001B36AC" w:rsidP="00084357">
            <w:pPr>
              <w:pStyle w:val="NoSpacing"/>
              <w:rPr>
                <w:sz w:val="20"/>
                <w:szCs w:val="20"/>
              </w:rPr>
            </w:pPr>
            <w:r w:rsidRPr="00C424BE">
              <w:rPr>
                <w:sz w:val="20"/>
                <w:szCs w:val="20"/>
              </w:rPr>
              <w:t>Quadraplex</w:t>
            </w:r>
          </w:p>
        </w:tc>
        <w:tc>
          <w:tcPr>
            <w:tcW w:w="720" w:type="dxa"/>
          </w:tcPr>
          <w:p w:rsidR="001B36AC" w:rsidRPr="00C424BE" w:rsidRDefault="001B36AC" w:rsidP="00084357">
            <w:pPr>
              <w:pStyle w:val="NoSpacing"/>
              <w:rPr>
                <w:sz w:val="20"/>
                <w:szCs w:val="20"/>
              </w:rPr>
            </w:pPr>
          </w:p>
        </w:tc>
        <w:tc>
          <w:tcPr>
            <w:tcW w:w="1260" w:type="dxa"/>
          </w:tcPr>
          <w:p w:rsidR="001B36AC" w:rsidRPr="00C424BE" w:rsidRDefault="001B36AC" w:rsidP="00084357">
            <w:pPr>
              <w:pStyle w:val="NoSpacing"/>
              <w:rPr>
                <w:sz w:val="20"/>
                <w:szCs w:val="20"/>
              </w:rPr>
            </w:pPr>
          </w:p>
        </w:tc>
        <w:tc>
          <w:tcPr>
            <w:tcW w:w="1170" w:type="dxa"/>
          </w:tcPr>
          <w:p w:rsidR="001B36AC" w:rsidRPr="00C424BE" w:rsidRDefault="001B36AC" w:rsidP="00084357">
            <w:pPr>
              <w:pStyle w:val="NoSpacing"/>
              <w:rPr>
                <w:sz w:val="20"/>
                <w:szCs w:val="20"/>
              </w:rPr>
            </w:pPr>
            <w:r w:rsidRPr="00C424BE">
              <w:rPr>
                <w:sz w:val="20"/>
                <w:szCs w:val="20"/>
              </w:rPr>
              <w:t>YES</w:t>
            </w:r>
          </w:p>
        </w:tc>
      </w:tr>
      <w:tr w:rsidR="001B36AC" w:rsidRPr="00C424BE" w:rsidTr="00084357">
        <w:tc>
          <w:tcPr>
            <w:tcW w:w="5058" w:type="dxa"/>
          </w:tcPr>
          <w:p w:rsidR="001B36AC" w:rsidRPr="00C424BE" w:rsidRDefault="001B36AC" w:rsidP="00084357">
            <w:pPr>
              <w:pStyle w:val="NoSpacing"/>
              <w:rPr>
                <w:sz w:val="20"/>
                <w:szCs w:val="20"/>
              </w:rPr>
            </w:pPr>
            <w:r w:rsidRPr="00C424BE">
              <w:rPr>
                <w:sz w:val="20"/>
                <w:szCs w:val="20"/>
              </w:rPr>
              <w:t>Group and Transient Quarters</w:t>
            </w:r>
          </w:p>
        </w:tc>
        <w:tc>
          <w:tcPr>
            <w:tcW w:w="720" w:type="dxa"/>
          </w:tcPr>
          <w:p w:rsidR="001B36AC" w:rsidRPr="00C424BE" w:rsidRDefault="001B36AC" w:rsidP="00084357">
            <w:pPr>
              <w:pStyle w:val="NoSpacing"/>
              <w:rPr>
                <w:sz w:val="20"/>
                <w:szCs w:val="20"/>
              </w:rPr>
            </w:pPr>
          </w:p>
        </w:tc>
        <w:tc>
          <w:tcPr>
            <w:tcW w:w="1260" w:type="dxa"/>
          </w:tcPr>
          <w:p w:rsidR="001B36AC" w:rsidRPr="00C424BE" w:rsidRDefault="001B36AC" w:rsidP="00084357">
            <w:pPr>
              <w:pStyle w:val="NoSpacing"/>
              <w:rPr>
                <w:sz w:val="20"/>
                <w:szCs w:val="20"/>
              </w:rPr>
            </w:pPr>
          </w:p>
        </w:tc>
        <w:tc>
          <w:tcPr>
            <w:tcW w:w="1170" w:type="dxa"/>
          </w:tcPr>
          <w:p w:rsidR="001B36AC" w:rsidRPr="00C424BE" w:rsidRDefault="001B36AC" w:rsidP="00084357">
            <w:pPr>
              <w:pStyle w:val="NoSpacing"/>
              <w:rPr>
                <w:sz w:val="20"/>
                <w:szCs w:val="20"/>
              </w:rPr>
            </w:pPr>
            <w:r w:rsidRPr="00C424BE">
              <w:rPr>
                <w:sz w:val="20"/>
                <w:szCs w:val="20"/>
              </w:rPr>
              <w:t>YES</w:t>
            </w:r>
          </w:p>
        </w:tc>
      </w:tr>
      <w:tr w:rsidR="001B36AC" w:rsidRPr="00C424BE" w:rsidTr="00084357">
        <w:tc>
          <w:tcPr>
            <w:tcW w:w="5058" w:type="dxa"/>
          </w:tcPr>
          <w:p w:rsidR="001B36AC" w:rsidRPr="00C424BE" w:rsidRDefault="001B36AC" w:rsidP="00084357">
            <w:pPr>
              <w:pStyle w:val="NoSpacing"/>
              <w:rPr>
                <w:sz w:val="20"/>
                <w:szCs w:val="20"/>
              </w:rPr>
            </w:pPr>
            <w:r w:rsidRPr="00C424BE">
              <w:rPr>
                <w:sz w:val="20"/>
                <w:szCs w:val="20"/>
              </w:rPr>
              <w:t>Multifamiliy</w:t>
            </w:r>
          </w:p>
        </w:tc>
        <w:tc>
          <w:tcPr>
            <w:tcW w:w="720" w:type="dxa"/>
          </w:tcPr>
          <w:p w:rsidR="001B36AC" w:rsidRPr="00C424BE" w:rsidRDefault="001B36AC" w:rsidP="00084357">
            <w:pPr>
              <w:pStyle w:val="NoSpacing"/>
              <w:rPr>
                <w:sz w:val="20"/>
                <w:szCs w:val="20"/>
              </w:rPr>
            </w:pPr>
          </w:p>
        </w:tc>
        <w:tc>
          <w:tcPr>
            <w:tcW w:w="1260" w:type="dxa"/>
          </w:tcPr>
          <w:p w:rsidR="001B36AC" w:rsidRPr="00C424BE" w:rsidRDefault="001B36AC" w:rsidP="00084357">
            <w:pPr>
              <w:pStyle w:val="NoSpacing"/>
              <w:rPr>
                <w:sz w:val="20"/>
                <w:szCs w:val="20"/>
              </w:rPr>
            </w:pPr>
          </w:p>
        </w:tc>
        <w:tc>
          <w:tcPr>
            <w:tcW w:w="1170" w:type="dxa"/>
          </w:tcPr>
          <w:p w:rsidR="001B36AC" w:rsidRPr="00C424BE" w:rsidRDefault="001B36AC" w:rsidP="00084357">
            <w:pPr>
              <w:pStyle w:val="NoSpacing"/>
              <w:rPr>
                <w:sz w:val="20"/>
                <w:szCs w:val="20"/>
              </w:rPr>
            </w:pPr>
            <w:r w:rsidRPr="00C424BE">
              <w:rPr>
                <w:sz w:val="20"/>
                <w:szCs w:val="20"/>
              </w:rPr>
              <w:t>YES</w:t>
            </w:r>
          </w:p>
        </w:tc>
      </w:tr>
      <w:tr w:rsidR="001B36AC" w:rsidRPr="00C424BE" w:rsidTr="00084357">
        <w:tc>
          <w:tcPr>
            <w:tcW w:w="5058" w:type="dxa"/>
          </w:tcPr>
          <w:p w:rsidR="001B36AC" w:rsidRPr="00C424BE" w:rsidRDefault="001B36AC" w:rsidP="00084357">
            <w:pPr>
              <w:pStyle w:val="NoSpacing"/>
              <w:rPr>
                <w:sz w:val="20"/>
                <w:szCs w:val="20"/>
              </w:rPr>
            </w:pPr>
            <w:r w:rsidRPr="00C424BE">
              <w:rPr>
                <w:sz w:val="20"/>
                <w:szCs w:val="20"/>
              </w:rPr>
              <w:t>Vacant Multifamily Residential</w:t>
            </w:r>
          </w:p>
        </w:tc>
        <w:tc>
          <w:tcPr>
            <w:tcW w:w="720" w:type="dxa"/>
          </w:tcPr>
          <w:p w:rsidR="001B36AC" w:rsidRPr="00C424BE" w:rsidRDefault="001B36AC" w:rsidP="00084357">
            <w:pPr>
              <w:pStyle w:val="NoSpacing"/>
              <w:rPr>
                <w:sz w:val="20"/>
                <w:szCs w:val="20"/>
              </w:rPr>
            </w:pPr>
          </w:p>
        </w:tc>
        <w:tc>
          <w:tcPr>
            <w:tcW w:w="1260" w:type="dxa"/>
          </w:tcPr>
          <w:p w:rsidR="001B36AC" w:rsidRPr="00C424BE" w:rsidRDefault="001B36AC" w:rsidP="00084357">
            <w:pPr>
              <w:pStyle w:val="NoSpacing"/>
              <w:rPr>
                <w:sz w:val="20"/>
                <w:szCs w:val="20"/>
              </w:rPr>
            </w:pPr>
          </w:p>
        </w:tc>
        <w:tc>
          <w:tcPr>
            <w:tcW w:w="1170" w:type="dxa"/>
          </w:tcPr>
          <w:p w:rsidR="001B36AC" w:rsidRPr="00C424BE" w:rsidRDefault="001B36AC" w:rsidP="00084357">
            <w:pPr>
              <w:pStyle w:val="NoSpacing"/>
              <w:rPr>
                <w:sz w:val="20"/>
                <w:szCs w:val="20"/>
              </w:rPr>
            </w:pPr>
            <w:r w:rsidRPr="00C424BE">
              <w:rPr>
                <w:sz w:val="20"/>
                <w:szCs w:val="20"/>
              </w:rPr>
              <w:t>YES</w:t>
            </w:r>
          </w:p>
        </w:tc>
      </w:tr>
      <w:tr w:rsidR="001B36AC" w:rsidRPr="00C424BE" w:rsidTr="00084357">
        <w:tc>
          <w:tcPr>
            <w:tcW w:w="5058" w:type="dxa"/>
          </w:tcPr>
          <w:p w:rsidR="001B36AC" w:rsidRPr="00C424BE" w:rsidRDefault="001B36AC" w:rsidP="00084357">
            <w:pPr>
              <w:pStyle w:val="NoSpacing"/>
              <w:rPr>
                <w:sz w:val="20"/>
                <w:szCs w:val="20"/>
              </w:rPr>
            </w:pPr>
            <w:r w:rsidRPr="00C424BE">
              <w:rPr>
                <w:sz w:val="20"/>
                <w:szCs w:val="20"/>
              </w:rPr>
              <w:t>Other Residential</w:t>
            </w:r>
          </w:p>
        </w:tc>
        <w:tc>
          <w:tcPr>
            <w:tcW w:w="720" w:type="dxa"/>
          </w:tcPr>
          <w:p w:rsidR="001B36AC" w:rsidRPr="00C424BE" w:rsidRDefault="001B36AC" w:rsidP="00084357">
            <w:pPr>
              <w:pStyle w:val="NoSpacing"/>
              <w:rPr>
                <w:sz w:val="20"/>
                <w:szCs w:val="20"/>
              </w:rPr>
            </w:pPr>
          </w:p>
        </w:tc>
        <w:tc>
          <w:tcPr>
            <w:tcW w:w="1260" w:type="dxa"/>
          </w:tcPr>
          <w:p w:rsidR="001B36AC" w:rsidRPr="00C424BE" w:rsidRDefault="001B36AC" w:rsidP="00084357">
            <w:pPr>
              <w:pStyle w:val="NoSpacing"/>
              <w:rPr>
                <w:sz w:val="20"/>
                <w:szCs w:val="20"/>
              </w:rPr>
            </w:pPr>
          </w:p>
        </w:tc>
        <w:tc>
          <w:tcPr>
            <w:tcW w:w="1170" w:type="dxa"/>
          </w:tcPr>
          <w:p w:rsidR="001B36AC" w:rsidRPr="00C424BE" w:rsidRDefault="001B36AC" w:rsidP="00084357">
            <w:pPr>
              <w:pStyle w:val="NoSpacing"/>
              <w:rPr>
                <w:sz w:val="20"/>
                <w:szCs w:val="20"/>
              </w:rPr>
            </w:pPr>
            <w:r w:rsidRPr="00C424BE">
              <w:rPr>
                <w:sz w:val="20"/>
                <w:szCs w:val="20"/>
              </w:rPr>
              <w:t>YES</w:t>
            </w:r>
          </w:p>
        </w:tc>
      </w:tr>
      <w:tr w:rsidR="001B36AC" w:rsidRPr="00C424BE" w:rsidTr="00084357">
        <w:tc>
          <w:tcPr>
            <w:tcW w:w="5058" w:type="dxa"/>
          </w:tcPr>
          <w:p w:rsidR="001B36AC" w:rsidRPr="00C424BE" w:rsidRDefault="001B36AC" w:rsidP="00084357">
            <w:pPr>
              <w:pStyle w:val="NoSpacing"/>
              <w:rPr>
                <w:sz w:val="20"/>
                <w:szCs w:val="20"/>
              </w:rPr>
            </w:pPr>
            <w:r w:rsidRPr="00C424BE">
              <w:rPr>
                <w:sz w:val="20"/>
                <w:szCs w:val="20"/>
              </w:rPr>
              <w:t>Farmsteads</w:t>
            </w:r>
          </w:p>
        </w:tc>
        <w:tc>
          <w:tcPr>
            <w:tcW w:w="720" w:type="dxa"/>
          </w:tcPr>
          <w:p w:rsidR="001B36AC" w:rsidRPr="00C424BE" w:rsidRDefault="001B36AC" w:rsidP="00084357">
            <w:pPr>
              <w:pStyle w:val="NoSpacing"/>
              <w:rPr>
                <w:sz w:val="20"/>
                <w:szCs w:val="20"/>
              </w:rPr>
            </w:pPr>
          </w:p>
        </w:tc>
        <w:tc>
          <w:tcPr>
            <w:tcW w:w="1260" w:type="dxa"/>
          </w:tcPr>
          <w:p w:rsidR="001B36AC" w:rsidRPr="00C424BE" w:rsidRDefault="001B36AC" w:rsidP="00084357">
            <w:pPr>
              <w:pStyle w:val="NoSpacing"/>
              <w:rPr>
                <w:sz w:val="20"/>
                <w:szCs w:val="20"/>
              </w:rPr>
            </w:pPr>
          </w:p>
        </w:tc>
        <w:tc>
          <w:tcPr>
            <w:tcW w:w="1170" w:type="dxa"/>
          </w:tcPr>
          <w:p w:rsidR="001B36AC" w:rsidRPr="00C424BE" w:rsidRDefault="001B36AC" w:rsidP="00084357">
            <w:pPr>
              <w:pStyle w:val="NoSpacing"/>
              <w:rPr>
                <w:sz w:val="20"/>
                <w:szCs w:val="20"/>
              </w:rPr>
            </w:pPr>
            <w:r w:rsidRPr="00C424BE">
              <w:rPr>
                <w:sz w:val="20"/>
                <w:szCs w:val="20"/>
              </w:rPr>
              <w:t>YES</w:t>
            </w:r>
          </w:p>
        </w:tc>
      </w:tr>
      <w:tr w:rsidR="001B36AC" w:rsidRPr="00C424BE" w:rsidTr="00084357">
        <w:tc>
          <w:tcPr>
            <w:tcW w:w="5058" w:type="dxa"/>
          </w:tcPr>
          <w:p w:rsidR="001B36AC" w:rsidRPr="00C424BE" w:rsidRDefault="001B36AC" w:rsidP="00084357">
            <w:pPr>
              <w:pStyle w:val="NoSpacing"/>
              <w:rPr>
                <w:sz w:val="20"/>
                <w:szCs w:val="20"/>
              </w:rPr>
            </w:pPr>
            <w:r w:rsidRPr="00C424BE">
              <w:rPr>
                <w:sz w:val="20"/>
                <w:szCs w:val="20"/>
              </w:rPr>
              <w:t>Commercial Services</w:t>
            </w:r>
          </w:p>
        </w:tc>
        <w:tc>
          <w:tcPr>
            <w:tcW w:w="720" w:type="dxa"/>
          </w:tcPr>
          <w:p w:rsidR="001B36AC" w:rsidRPr="00C424BE" w:rsidRDefault="001B36AC" w:rsidP="00084357">
            <w:pPr>
              <w:pStyle w:val="NoSpacing"/>
              <w:rPr>
                <w:sz w:val="20"/>
                <w:szCs w:val="20"/>
              </w:rPr>
            </w:pPr>
          </w:p>
        </w:tc>
        <w:tc>
          <w:tcPr>
            <w:tcW w:w="1260" w:type="dxa"/>
          </w:tcPr>
          <w:p w:rsidR="001B36AC" w:rsidRPr="00C424BE" w:rsidRDefault="001B36AC" w:rsidP="00084357">
            <w:pPr>
              <w:pStyle w:val="NoSpacing"/>
              <w:rPr>
                <w:sz w:val="20"/>
                <w:szCs w:val="20"/>
              </w:rPr>
            </w:pPr>
            <w:r w:rsidRPr="00C424BE">
              <w:rPr>
                <w:sz w:val="20"/>
                <w:szCs w:val="20"/>
              </w:rPr>
              <w:t>YES</w:t>
            </w:r>
          </w:p>
        </w:tc>
        <w:tc>
          <w:tcPr>
            <w:tcW w:w="1170" w:type="dxa"/>
          </w:tcPr>
          <w:p w:rsidR="001B36AC" w:rsidRPr="00C424BE" w:rsidRDefault="001B36AC" w:rsidP="00084357">
            <w:pPr>
              <w:pStyle w:val="NoSpacing"/>
              <w:rPr>
                <w:sz w:val="20"/>
                <w:szCs w:val="20"/>
              </w:rPr>
            </w:pPr>
          </w:p>
        </w:tc>
      </w:tr>
      <w:tr w:rsidR="001B36AC" w:rsidRPr="00C424BE" w:rsidTr="00084357">
        <w:tc>
          <w:tcPr>
            <w:tcW w:w="5058" w:type="dxa"/>
          </w:tcPr>
          <w:p w:rsidR="001B36AC" w:rsidRPr="00C424BE" w:rsidRDefault="001B36AC" w:rsidP="00084357">
            <w:pPr>
              <w:pStyle w:val="NoSpacing"/>
              <w:rPr>
                <w:sz w:val="20"/>
                <w:szCs w:val="20"/>
              </w:rPr>
            </w:pPr>
            <w:r w:rsidRPr="00C424BE">
              <w:rPr>
                <w:sz w:val="20"/>
                <w:szCs w:val="20"/>
              </w:rPr>
              <w:t>Office Park</w:t>
            </w:r>
          </w:p>
        </w:tc>
        <w:tc>
          <w:tcPr>
            <w:tcW w:w="720" w:type="dxa"/>
          </w:tcPr>
          <w:p w:rsidR="001B36AC" w:rsidRPr="00C424BE" w:rsidRDefault="001B36AC" w:rsidP="00084357">
            <w:pPr>
              <w:pStyle w:val="NoSpacing"/>
              <w:rPr>
                <w:sz w:val="20"/>
                <w:szCs w:val="20"/>
              </w:rPr>
            </w:pPr>
          </w:p>
        </w:tc>
        <w:tc>
          <w:tcPr>
            <w:tcW w:w="1260" w:type="dxa"/>
          </w:tcPr>
          <w:p w:rsidR="001B36AC" w:rsidRPr="00C424BE" w:rsidRDefault="001B36AC" w:rsidP="00084357">
            <w:pPr>
              <w:pStyle w:val="NoSpacing"/>
              <w:rPr>
                <w:sz w:val="20"/>
                <w:szCs w:val="20"/>
              </w:rPr>
            </w:pPr>
            <w:r w:rsidRPr="00C424BE">
              <w:rPr>
                <w:sz w:val="20"/>
                <w:szCs w:val="20"/>
              </w:rPr>
              <w:t>YES</w:t>
            </w:r>
          </w:p>
        </w:tc>
        <w:tc>
          <w:tcPr>
            <w:tcW w:w="1170" w:type="dxa"/>
          </w:tcPr>
          <w:p w:rsidR="001B36AC" w:rsidRPr="00C424BE" w:rsidRDefault="001B36AC" w:rsidP="00084357">
            <w:pPr>
              <w:pStyle w:val="NoSpacing"/>
              <w:rPr>
                <w:sz w:val="20"/>
                <w:szCs w:val="20"/>
              </w:rPr>
            </w:pPr>
          </w:p>
        </w:tc>
      </w:tr>
      <w:tr w:rsidR="001B36AC" w:rsidRPr="00C424BE" w:rsidTr="00084357">
        <w:tc>
          <w:tcPr>
            <w:tcW w:w="5058" w:type="dxa"/>
          </w:tcPr>
          <w:p w:rsidR="001B36AC" w:rsidRPr="00C424BE" w:rsidRDefault="001B36AC" w:rsidP="00084357">
            <w:pPr>
              <w:pStyle w:val="NoSpacing"/>
              <w:rPr>
                <w:sz w:val="20"/>
                <w:szCs w:val="20"/>
              </w:rPr>
            </w:pPr>
            <w:r w:rsidRPr="00C424BE">
              <w:rPr>
                <w:sz w:val="20"/>
                <w:szCs w:val="20"/>
              </w:rPr>
              <w:t>Vacant Commercial, Wholesale, Services</w:t>
            </w:r>
          </w:p>
        </w:tc>
        <w:tc>
          <w:tcPr>
            <w:tcW w:w="720" w:type="dxa"/>
          </w:tcPr>
          <w:p w:rsidR="001B36AC" w:rsidRPr="00C424BE" w:rsidRDefault="001B36AC" w:rsidP="00084357">
            <w:pPr>
              <w:pStyle w:val="NoSpacing"/>
              <w:rPr>
                <w:sz w:val="20"/>
                <w:szCs w:val="20"/>
              </w:rPr>
            </w:pPr>
          </w:p>
        </w:tc>
        <w:tc>
          <w:tcPr>
            <w:tcW w:w="1260" w:type="dxa"/>
          </w:tcPr>
          <w:p w:rsidR="001B36AC" w:rsidRPr="00C424BE" w:rsidRDefault="001B36AC" w:rsidP="00084357">
            <w:pPr>
              <w:pStyle w:val="NoSpacing"/>
              <w:rPr>
                <w:sz w:val="20"/>
                <w:szCs w:val="20"/>
              </w:rPr>
            </w:pPr>
            <w:r w:rsidRPr="00C424BE">
              <w:rPr>
                <w:sz w:val="20"/>
                <w:szCs w:val="20"/>
              </w:rPr>
              <w:t>YES</w:t>
            </w:r>
          </w:p>
        </w:tc>
        <w:tc>
          <w:tcPr>
            <w:tcW w:w="1170" w:type="dxa"/>
          </w:tcPr>
          <w:p w:rsidR="001B36AC" w:rsidRPr="00C424BE" w:rsidRDefault="001B36AC" w:rsidP="00084357">
            <w:pPr>
              <w:pStyle w:val="NoSpacing"/>
              <w:rPr>
                <w:sz w:val="20"/>
                <w:szCs w:val="20"/>
              </w:rPr>
            </w:pPr>
          </w:p>
        </w:tc>
      </w:tr>
      <w:tr w:rsidR="001B36AC" w:rsidRPr="00C424BE" w:rsidTr="00084357">
        <w:tc>
          <w:tcPr>
            <w:tcW w:w="5058" w:type="dxa"/>
          </w:tcPr>
          <w:p w:rsidR="001B36AC" w:rsidRPr="00C424BE" w:rsidRDefault="001B36AC" w:rsidP="00084357">
            <w:pPr>
              <w:pStyle w:val="NoSpacing"/>
              <w:rPr>
                <w:sz w:val="20"/>
                <w:szCs w:val="20"/>
              </w:rPr>
            </w:pPr>
            <w:r w:rsidRPr="00C424BE">
              <w:rPr>
                <w:sz w:val="20"/>
                <w:szCs w:val="20"/>
              </w:rPr>
              <w:t>Vacant Commercial</w:t>
            </w:r>
          </w:p>
        </w:tc>
        <w:tc>
          <w:tcPr>
            <w:tcW w:w="720" w:type="dxa"/>
          </w:tcPr>
          <w:p w:rsidR="001B36AC" w:rsidRPr="00C424BE" w:rsidRDefault="001B36AC" w:rsidP="00084357">
            <w:pPr>
              <w:pStyle w:val="NoSpacing"/>
              <w:rPr>
                <w:sz w:val="20"/>
                <w:szCs w:val="20"/>
              </w:rPr>
            </w:pPr>
          </w:p>
        </w:tc>
        <w:tc>
          <w:tcPr>
            <w:tcW w:w="1260" w:type="dxa"/>
          </w:tcPr>
          <w:p w:rsidR="001B36AC" w:rsidRPr="00C424BE" w:rsidRDefault="001B36AC" w:rsidP="00084357">
            <w:pPr>
              <w:pStyle w:val="NoSpacing"/>
              <w:rPr>
                <w:sz w:val="20"/>
                <w:szCs w:val="20"/>
              </w:rPr>
            </w:pPr>
            <w:r w:rsidRPr="00C424BE">
              <w:rPr>
                <w:sz w:val="20"/>
                <w:szCs w:val="20"/>
              </w:rPr>
              <w:t>YES</w:t>
            </w:r>
          </w:p>
        </w:tc>
        <w:tc>
          <w:tcPr>
            <w:tcW w:w="1170" w:type="dxa"/>
          </w:tcPr>
          <w:p w:rsidR="001B36AC" w:rsidRPr="00C424BE" w:rsidRDefault="001B36AC" w:rsidP="00084357">
            <w:pPr>
              <w:pStyle w:val="NoSpacing"/>
              <w:rPr>
                <w:sz w:val="20"/>
                <w:szCs w:val="20"/>
              </w:rPr>
            </w:pPr>
          </w:p>
        </w:tc>
      </w:tr>
      <w:tr w:rsidR="001B36AC" w:rsidRPr="00C424BE" w:rsidTr="00084357">
        <w:tc>
          <w:tcPr>
            <w:tcW w:w="5058" w:type="dxa"/>
          </w:tcPr>
          <w:p w:rsidR="001B36AC" w:rsidRPr="00C424BE" w:rsidRDefault="001B36AC" w:rsidP="00084357">
            <w:pPr>
              <w:pStyle w:val="NoSpacing"/>
              <w:rPr>
                <w:sz w:val="20"/>
                <w:szCs w:val="20"/>
              </w:rPr>
            </w:pPr>
            <w:r w:rsidRPr="00C424BE">
              <w:rPr>
                <w:sz w:val="20"/>
                <w:szCs w:val="20"/>
              </w:rPr>
              <w:t>Vacant Industrial or Office Parks or Shopping Center Malls</w:t>
            </w:r>
          </w:p>
        </w:tc>
        <w:tc>
          <w:tcPr>
            <w:tcW w:w="720" w:type="dxa"/>
          </w:tcPr>
          <w:p w:rsidR="001B36AC" w:rsidRPr="00C424BE" w:rsidRDefault="001B36AC" w:rsidP="00084357">
            <w:pPr>
              <w:pStyle w:val="NoSpacing"/>
              <w:rPr>
                <w:sz w:val="20"/>
                <w:szCs w:val="20"/>
              </w:rPr>
            </w:pPr>
          </w:p>
        </w:tc>
        <w:tc>
          <w:tcPr>
            <w:tcW w:w="1260" w:type="dxa"/>
          </w:tcPr>
          <w:p w:rsidR="001B36AC" w:rsidRPr="00C424BE" w:rsidRDefault="001B36AC" w:rsidP="00084357">
            <w:pPr>
              <w:pStyle w:val="NoSpacing"/>
              <w:rPr>
                <w:sz w:val="20"/>
                <w:szCs w:val="20"/>
              </w:rPr>
            </w:pPr>
            <w:r w:rsidRPr="00C424BE">
              <w:rPr>
                <w:sz w:val="20"/>
                <w:szCs w:val="20"/>
              </w:rPr>
              <w:t>YES</w:t>
            </w:r>
          </w:p>
        </w:tc>
        <w:tc>
          <w:tcPr>
            <w:tcW w:w="1170" w:type="dxa"/>
          </w:tcPr>
          <w:p w:rsidR="001B36AC" w:rsidRPr="00C424BE" w:rsidRDefault="001B36AC" w:rsidP="00084357">
            <w:pPr>
              <w:pStyle w:val="NoSpacing"/>
              <w:rPr>
                <w:sz w:val="20"/>
                <w:szCs w:val="20"/>
              </w:rPr>
            </w:pPr>
          </w:p>
        </w:tc>
      </w:tr>
      <w:tr w:rsidR="001B36AC" w:rsidRPr="00C424BE" w:rsidTr="00084357">
        <w:tc>
          <w:tcPr>
            <w:tcW w:w="5058" w:type="dxa"/>
          </w:tcPr>
          <w:p w:rsidR="001B36AC" w:rsidRPr="00C424BE" w:rsidRDefault="001B36AC" w:rsidP="00084357">
            <w:pPr>
              <w:pStyle w:val="NoSpacing"/>
              <w:rPr>
                <w:sz w:val="20"/>
                <w:szCs w:val="20"/>
              </w:rPr>
            </w:pPr>
            <w:r w:rsidRPr="00C424BE">
              <w:rPr>
                <w:sz w:val="20"/>
                <w:szCs w:val="20"/>
              </w:rPr>
              <w:t>Shopping Center/Mall</w:t>
            </w:r>
          </w:p>
        </w:tc>
        <w:tc>
          <w:tcPr>
            <w:tcW w:w="720" w:type="dxa"/>
          </w:tcPr>
          <w:p w:rsidR="001B36AC" w:rsidRPr="00C424BE" w:rsidRDefault="001B36AC" w:rsidP="00084357">
            <w:pPr>
              <w:pStyle w:val="NoSpacing"/>
              <w:rPr>
                <w:sz w:val="20"/>
                <w:szCs w:val="20"/>
              </w:rPr>
            </w:pPr>
            <w:r w:rsidRPr="00C424BE">
              <w:rPr>
                <w:sz w:val="20"/>
                <w:szCs w:val="20"/>
              </w:rPr>
              <w:t>YES</w:t>
            </w:r>
          </w:p>
        </w:tc>
        <w:tc>
          <w:tcPr>
            <w:tcW w:w="1260" w:type="dxa"/>
          </w:tcPr>
          <w:p w:rsidR="001B36AC" w:rsidRPr="00C424BE" w:rsidRDefault="001B36AC" w:rsidP="00084357">
            <w:pPr>
              <w:pStyle w:val="NoSpacing"/>
              <w:rPr>
                <w:sz w:val="20"/>
                <w:szCs w:val="20"/>
              </w:rPr>
            </w:pPr>
            <w:r w:rsidRPr="00C424BE">
              <w:rPr>
                <w:sz w:val="20"/>
                <w:szCs w:val="20"/>
              </w:rPr>
              <w:t>YES</w:t>
            </w:r>
          </w:p>
        </w:tc>
        <w:tc>
          <w:tcPr>
            <w:tcW w:w="1170" w:type="dxa"/>
          </w:tcPr>
          <w:p w:rsidR="001B36AC" w:rsidRPr="00C424BE" w:rsidRDefault="001B36AC" w:rsidP="00084357">
            <w:pPr>
              <w:pStyle w:val="NoSpacing"/>
              <w:rPr>
                <w:sz w:val="20"/>
                <w:szCs w:val="20"/>
              </w:rPr>
            </w:pPr>
          </w:p>
        </w:tc>
      </w:tr>
      <w:tr w:rsidR="001B36AC" w:rsidRPr="00C424BE" w:rsidTr="00084357">
        <w:tc>
          <w:tcPr>
            <w:tcW w:w="5058" w:type="dxa"/>
          </w:tcPr>
          <w:p w:rsidR="001B36AC" w:rsidRPr="00C424BE" w:rsidRDefault="001B36AC" w:rsidP="00084357">
            <w:pPr>
              <w:pStyle w:val="NoSpacing"/>
              <w:rPr>
                <w:sz w:val="20"/>
                <w:szCs w:val="20"/>
              </w:rPr>
            </w:pPr>
            <w:r w:rsidRPr="00C424BE">
              <w:rPr>
                <w:sz w:val="20"/>
                <w:szCs w:val="20"/>
              </w:rPr>
              <w:t>Commercial Retail/Wholesale</w:t>
            </w:r>
          </w:p>
        </w:tc>
        <w:tc>
          <w:tcPr>
            <w:tcW w:w="720" w:type="dxa"/>
          </w:tcPr>
          <w:p w:rsidR="001B36AC" w:rsidRPr="00C424BE" w:rsidRDefault="001B36AC" w:rsidP="00084357">
            <w:pPr>
              <w:pStyle w:val="NoSpacing"/>
              <w:rPr>
                <w:sz w:val="20"/>
                <w:szCs w:val="20"/>
              </w:rPr>
            </w:pPr>
            <w:r w:rsidRPr="00C424BE">
              <w:rPr>
                <w:sz w:val="20"/>
                <w:szCs w:val="20"/>
              </w:rPr>
              <w:t>YES</w:t>
            </w:r>
          </w:p>
        </w:tc>
        <w:tc>
          <w:tcPr>
            <w:tcW w:w="1260" w:type="dxa"/>
          </w:tcPr>
          <w:p w:rsidR="001B36AC" w:rsidRPr="00C424BE" w:rsidRDefault="001B36AC" w:rsidP="00084357">
            <w:pPr>
              <w:pStyle w:val="NoSpacing"/>
              <w:rPr>
                <w:sz w:val="20"/>
                <w:szCs w:val="20"/>
              </w:rPr>
            </w:pPr>
            <w:r w:rsidRPr="00C424BE">
              <w:rPr>
                <w:sz w:val="20"/>
                <w:szCs w:val="20"/>
              </w:rPr>
              <w:t>YES</w:t>
            </w:r>
          </w:p>
        </w:tc>
        <w:tc>
          <w:tcPr>
            <w:tcW w:w="1170" w:type="dxa"/>
          </w:tcPr>
          <w:p w:rsidR="001B36AC" w:rsidRPr="00C424BE" w:rsidRDefault="001B36AC" w:rsidP="00084357">
            <w:pPr>
              <w:pStyle w:val="NoSpacing"/>
              <w:rPr>
                <w:sz w:val="20"/>
                <w:szCs w:val="20"/>
              </w:rPr>
            </w:pPr>
          </w:p>
        </w:tc>
      </w:tr>
      <w:tr w:rsidR="001B36AC" w:rsidRPr="00C424BE" w:rsidTr="00084357">
        <w:tc>
          <w:tcPr>
            <w:tcW w:w="5058" w:type="dxa"/>
          </w:tcPr>
          <w:p w:rsidR="001B36AC" w:rsidRPr="00C424BE" w:rsidRDefault="001B36AC" w:rsidP="00084357">
            <w:pPr>
              <w:pStyle w:val="NoSpacing"/>
              <w:rPr>
                <w:sz w:val="20"/>
                <w:szCs w:val="20"/>
              </w:rPr>
            </w:pPr>
            <w:r w:rsidRPr="00C424BE">
              <w:rPr>
                <w:sz w:val="20"/>
                <w:szCs w:val="20"/>
              </w:rPr>
              <w:t>Mixed Urban or Developed Land</w:t>
            </w:r>
          </w:p>
        </w:tc>
        <w:tc>
          <w:tcPr>
            <w:tcW w:w="720" w:type="dxa"/>
          </w:tcPr>
          <w:p w:rsidR="001B36AC" w:rsidRPr="00C424BE" w:rsidRDefault="001B36AC" w:rsidP="00084357">
            <w:pPr>
              <w:pStyle w:val="NoSpacing"/>
              <w:rPr>
                <w:sz w:val="20"/>
                <w:szCs w:val="20"/>
              </w:rPr>
            </w:pPr>
            <w:r w:rsidRPr="00C424BE">
              <w:rPr>
                <w:sz w:val="20"/>
                <w:szCs w:val="20"/>
              </w:rPr>
              <w:t>YES</w:t>
            </w:r>
          </w:p>
        </w:tc>
        <w:tc>
          <w:tcPr>
            <w:tcW w:w="1260" w:type="dxa"/>
          </w:tcPr>
          <w:p w:rsidR="001B36AC" w:rsidRPr="00C424BE" w:rsidRDefault="001B36AC" w:rsidP="00084357">
            <w:pPr>
              <w:pStyle w:val="NoSpacing"/>
              <w:rPr>
                <w:sz w:val="20"/>
                <w:szCs w:val="20"/>
              </w:rPr>
            </w:pPr>
            <w:r w:rsidRPr="00C424BE">
              <w:rPr>
                <w:sz w:val="20"/>
                <w:szCs w:val="20"/>
              </w:rPr>
              <w:t>YES</w:t>
            </w:r>
          </w:p>
        </w:tc>
        <w:tc>
          <w:tcPr>
            <w:tcW w:w="1170" w:type="dxa"/>
          </w:tcPr>
          <w:p w:rsidR="001B36AC" w:rsidRPr="00C424BE" w:rsidRDefault="001B36AC" w:rsidP="00084357">
            <w:pPr>
              <w:pStyle w:val="NoSpacing"/>
              <w:rPr>
                <w:sz w:val="20"/>
                <w:szCs w:val="20"/>
              </w:rPr>
            </w:pPr>
          </w:p>
        </w:tc>
      </w:tr>
    </w:tbl>
    <w:p w:rsidR="001B36AC" w:rsidRDefault="001B36AC" w:rsidP="00460D72"/>
    <w:p w:rsidR="001B36AC" w:rsidRPr="001B36AC" w:rsidRDefault="001B36AC" w:rsidP="001B36AC">
      <w:pPr>
        <w:pStyle w:val="NoSpacing"/>
        <w:rPr>
          <w:b/>
        </w:rPr>
      </w:pPr>
      <w:r w:rsidRPr="001B36AC">
        <w:rPr>
          <w:b/>
        </w:rPr>
        <w:t>New York, NY – All counties, All years</w:t>
      </w:r>
    </w:p>
    <w:tbl>
      <w:tblPr>
        <w:tblStyle w:val="TableGrid"/>
        <w:tblW w:w="9558" w:type="dxa"/>
        <w:tblLayout w:type="fixed"/>
        <w:tblLook w:val="04A0" w:firstRow="1" w:lastRow="0" w:firstColumn="1" w:lastColumn="0" w:noHBand="0" w:noVBand="1"/>
      </w:tblPr>
      <w:tblGrid>
        <w:gridCol w:w="648"/>
        <w:gridCol w:w="5760"/>
        <w:gridCol w:w="720"/>
        <w:gridCol w:w="1260"/>
        <w:gridCol w:w="1170"/>
      </w:tblGrid>
      <w:tr w:rsidR="001B36AC" w:rsidRPr="00833BBF" w:rsidTr="001B36AC">
        <w:trPr>
          <w:tblHeader/>
        </w:trPr>
        <w:tc>
          <w:tcPr>
            <w:tcW w:w="648" w:type="dxa"/>
          </w:tcPr>
          <w:p w:rsidR="001B36AC" w:rsidRPr="00833BBF" w:rsidRDefault="001B36AC" w:rsidP="00084357">
            <w:pPr>
              <w:pStyle w:val="NoSpacing"/>
              <w:rPr>
                <w:b/>
                <w:sz w:val="20"/>
                <w:szCs w:val="20"/>
              </w:rPr>
            </w:pPr>
            <w:r w:rsidRPr="00833BBF">
              <w:rPr>
                <w:b/>
                <w:sz w:val="20"/>
                <w:szCs w:val="20"/>
              </w:rPr>
              <w:t>Code</w:t>
            </w:r>
          </w:p>
        </w:tc>
        <w:tc>
          <w:tcPr>
            <w:tcW w:w="5760" w:type="dxa"/>
          </w:tcPr>
          <w:p w:rsidR="001B36AC" w:rsidRPr="00833BBF" w:rsidRDefault="001B36AC" w:rsidP="00084357">
            <w:pPr>
              <w:pStyle w:val="NoSpacing"/>
              <w:rPr>
                <w:b/>
                <w:sz w:val="20"/>
                <w:szCs w:val="20"/>
              </w:rPr>
            </w:pPr>
            <w:r w:rsidRPr="00833BBF">
              <w:rPr>
                <w:b/>
                <w:sz w:val="20"/>
                <w:szCs w:val="20"/>
              </w:rPr>
              <w:t>Description</w:t>
            </w:r>
          </w:p>
        </w:tc>
        <w:tc>
          <w:tcPr>
            <w:tcW w:w="720" w:type="dxa"/>
          </w:tcPr>
          <w:p w:rsidR="001B36AC" w:rsidRPr="00833BBF" w:rsidRDefault="001B36AC" w:rsidP="00084357">
            <w:pPr>
              <w:pStyle w:val="NoSpacing"/>
              <w:rPr>
                <w:b/>
                <w:sz w:val="20"/>
                <w:szCs w:val="20"/>
              </w:rPr>
            </w:pPr>
            <w:r w:rsidRPr="00833BBF">
              <w:rPr>
                <w:b/>
                <w:sz w:val="20"/>
                <w:szCs w:val="20"/>
              </w:rPr>
              <w:t>Retail</w:t>
            </w:r>
          </w:p>
        </w:tc>
        <w:tc>
          <w:tcPr>
            <w:tcW w:w="1260" w:type="dxa"/>
          </w:tcPr>
          <w:p w:rsidR="001B36AC" w:rsidRPr="00833BBF" w:rsidRDefault="001B36AC" w:rsidP="00084357">
            <w:pPr>
              <w:pStyle w:val="NoSpacing"/>
              <w:rPr>
                <w:b/>
                <w:sz w:val="20"/>
                <w:szCs w:val="20"/>
              </w:rPr>
            </w:pPr>
            <w:r w:rsidRPr="00833BBF">
              <w:rPr>
                <w:b/>
                <w:sz w:val="20"/>
                <w:szCs w:val="20"/>
              </w:rPr>
              <w:t>Commercial</w:t>
            </w:r>
          </w:p>
        </w:tc>
        <w:tc>
          <w:tcPr>
            <w:tcW w:w="1170" w:type="dxa"/>
          </w:tcPr>
          <w:p w:rsidR="001B36AC" w:rsidRPr="00833BBF" w:rsidRDefault="001B36AC" w:rsidP="00084357">
            <w:pPr>
              <w:pStyle w:val="NoSpacing"/>
              <w:rPr>
                <w:b/>
                <w:sz w:val="20"/>
                <w:szCs w:val="20"/>
              </w:rPr>
            </w:pPr>
            <w:r w:rsidRPr="00833BBF">
              <w:rPr>
                <w:b/>
                <w:sz w:val="20"/>
                <w:szCs w:val="20"/>
              </w:rPr>
              <w:t>Residential</w:t>
            </w:r>
          </w:p>
        </w:tc>
      </w:tr>
      <w:tr w:rsidR="001B36AC" w:rsidRPr="00833BBF" w:rsidTr="001B36AC">
        <w:tc>
          <w:tcPr>
            <w:tcW w:w="648" w:type="dxa"/>
          </w:tcPr>
          <w:p w:rsidR="001B36AC" w:rsidRPr="00833BBF" w:rsidRDefault="001B36AC" w:rsidP="00084357">
            <w:pPr>
              <w:pStyle w:val="NoSpacing"/>
              <w:rPr>
                <w:sz w:val="20"/>
                <w:szCs w:val="20"/>
              </w:rPr>
            </w:pPr>
            <w:r w:rsidRPr="00833BBF">
              <w:rPr>
                <w:sz w:val="20"/>
                <w:szCs w:val="20"/>
              </w:rPr>
              <w:t>A</w:t>
            </w:r>
          </w:p>
        </w:tc>
        <w:tc>
          <w:tcPr>
            <w:tcW w:w="5760" w:type="dxa"/>
          </w:tcPr>
          <w:p w:rsidR="001B36AC" w:rsidRPr="00833BBF" w:rsidRDefault="001B36AC" w:rsidP="00084357">
            <w:pPr>
              <w:pStyle w:val="NoSpacing"/>
              <w:rPr>
                <w:sz w:val="20"/>
                <w:szCs w:val="20"/>
              </w:rPr>
            </w:pPr>
            <w:r w:rsidRPr="00833BBF">
              <w:rPr>
                <w:sz w:val="20"/>
                <w:szCs w:val="20"/>
              </w:rPr>
              <w:t>One family Dwellings</w:t>
            </w:r>
          </w:p>
        </w:tc>
        <w:tc>
          <w:tcPr>
            <w:tcW w:w="720" w:type="dxa"/>
          </w:tcPr>
          <w:p w:rsidR="001B36AC" w:rsidRPr="00833BBF" w:rsidRDefault="001B36AC" w:rsidP="00084357">
            <w:pPr>
              <w:pStyle w:val="NoSpacing"/>
              <w:rPr>
                <w:sz w:val="20"/>
                <w:szCs w:val="20"/>
              </w:rPr>
            </w:pPr>
          </w:p>
        </w:tc>
        <w:tc>
          <w:tcPr>
            <w:tcW w:w="1260" w:type="dxa"/>
          </w:tcPr>
          <w:p w:rsidR="001B36AC" w:rsidRPr="00833BBF" w:rsidRDefault="001B36AC" w:rsidP="00084357">
            <w:pPr>
              <w:pStyle w:val="NoSpacing"/>
              <w:rPr>
                <w:sz w:val="20"/>
                <w:szCs w:val="20"/>
              </w:rPr>
            </w:pPr>
          </w:p>
        </w:tc>
        <w:tc>
          <w:tcPr>
            <w:tcW w:w="1170" w:type="dxa"/>
          </w:tcPr>
          <w:p w:rsidR="001B36AC" w:rsidRPr="00833BBF" w:rsidRDefault="001B36AC" w:rsidP="00084357">
            <w:pPr>
              <w:pStyle w:val="NoSpacing"/>
              <w:rPr>
                <w:sz w:val="20"/>
                <w:szCs w:val="20"/>
              </w:rPr>
            </w:pPr>
            <w:r w:rsidRPr="00833BBF">
              <w:rPr>
                <w:sz w:val="20"/>
                <w:szCs w:val="20"/>
              </w:rPr>
              <w:t>YES</w:t>
            </w:r>
          </w:p>
        </w:tc>
      </w:tr>
      <w:tr w:rsidR="001B36AC" w:rsidRPr="00833BBF" w:rsidTr="001B36AC">
        <w:tc>
          <w:tcPr>
            <w:tcW w:w="648" w:type="dxa"/>
          </w:tcPr>
          <w:p w:rsidR="001B36AC" w:rsidRPr="00833BBF" w:rsidRDefault="001B36AC" w:rsidP="00084357">
            <w:pPr>
              <w:pStyle w:val="NoSpacing"/>
              <w:rPr>
                <w:sz w:val="20"/>
                <w:szCs w:val="20"/>
              </w:rPr>
            </w:pPr>
            <w:r w:rsidRPr="00833BBF">
              <w:rPr>
                <w:sz w:val="20"/>
                <w:szCs w:val="20"/>
              </w:rPr>
              <w:t>A0</w:t>
            </w:r>
          </w:p>
        </w:tc>
        <w:tc>
          <w:tcPr>
            <w:tcW w:w="5760" w:type="dxa"/>
          </w:tcPr>
          <w:p w:rsidR="001B36AC" w:rsidRPr="00833BBF" w:rsidRDefault="001B36AC" w:rsidP="00084357">
            <w:pPr>
              <w:pStyle w:val="NoSpacing"/>
              <w:rPr>
                <w:sz w:val="20"/>
                <w:szCs w:val="20"/>
              </w:rPr>
            </w:pPr>
            <w:r w:rsidRPr="00833BBF">
              <w:rPr>
                <w:sz w:val="20"/>
                <w:szCs w:val="20"/>
              </w:rPr>
              <w:t>One family Dwellings - Cape Cod</w:t>
            </w:r>
          </w:p>
        </w:tc>
        <w:tc>
          <w:tcPr>
            <w:tcW w:w="720" w:type="dxa"/>
          </w:tcPr>
          <w:p w:rsidR="001B36AC" w:rsidRPr="00833BBF" w:rsidRDefault="001B36AC" w:rsidP="00084357">
            <w:pPr>
              <w:pStyle w:val="NoSpacing"/>
              <w:rPr>
                <w:sz w:val="20"/>
                <w:szCs w:val="20"/>
              </w:rPr>
            </w:pPr>
          </w:p>
        </w:tc>
        <w:tc>
          <w:tcPr>
            <w:tcW w:w="1260" w:type="dxa"/>
          </w:tcPr>
          <w:p w:rsidR="001B36AC" w:rsidRPr="00833BBF" w:rsidRDefault="001B36AC" w:rsidP="00084357">
            <w:pPr>
              <w:pStyle w:val="NoSpacing"/>
              <w:rPr>
                <w:sz w:val="20"/>
                <w:szCs w:val="20"/>
              </w:rPr>
            </w:pPr>
          </w:p>
        </w:tc>
        <w:tc>
          <w:tcPr>
            <w:tcW w:w="1170" w:type="dxa"/>
          </w:tcPr>
          <w:p w:rsidR="001B36AC" w:rsidRPr="00833BBF" w:rsidRDefault="001B36AC" w:rsidP="00084357">
            <w:pPr>
              <w:pStyle w:val="NoSpacing"/>
              <w:rPr>
                <w:sz w:val="20"/>
                <w:szCs w:val="20"/>
              </w:rPr>
            </w:pPr>
            <w:r w:rsidRPr="00833BBF">
              <w:rPr>
                <w:sz w:val="20"/>
                <w:szCs w:val="20"/>
              </w:rPr>
              <w:t>YES</w:t>
            </w:r>
          </w:p>
        </w:tc>
      </w:tr>
      <w:tr w:rsidR="001B36AC" w:rsidRPr="00833BBF" w:rsidTr="001B36AC">
        <w:tc>
          <w:tcPr>
            <w:tcW w:w="648" w:type="dxa"/>
          </w:tcPr>
          <w:p w:rsidR="001B36AC" w:rsidRPr="00833BBF" w:rsidRDefault="001B36AC" w:rsidP="00084357">
            <w:pPr>
              <w:pStyle w:val="NoSpacing"/>
              <w:rPr>
                <w:sz w:val="20"/>
                <w:szCs w:val="20"/>
              </w:rPr>
            </w:pPr>
            <w:r w:rsidRPr="00833BBF">
              <w:rPr>
                <w:sz w:val="20"/>
                <w:szCs w:val="20"/>
              </w:rPr>
              <w:t>A1</w:t>
            </w:r>
          </w:p>
        </w:tc>
        <w:tc>
          <w:tcPr>
            <w:tcW w:w="5760" w:type="dxa"/>
          </w:tcPr>
          <w:p w:rsidR="001B36AC" w:rsidRPr="00833BBF" w:rsidRDefault="001B36AC" w:rsidP="00084357">
            <w:pPr>
              <w:pStyle w:val="NoSpacing"/>
              <w:rPr>
                <w:sz w:val="20"/>
                <w:szCs w:val="20"/>
              </w:rPr>
            </w:pPr>
            <w:r w:rsidRPr="00833BBF">
              <w:rPr>
                <w:sz w:val="20"/>
                <w:szCs w:val="20"/>
              </w:rPr>
              <w:t>One family Dwellings - Two Story Detatched (Small or Moderate Size, With or Without Attic)</w:t>
            </w:r>
          </w:p>
        </w:tc>
        <w:tc>
          <w:tcPr>
            <w:tcW w:w="720" w:type="dxa"/>
          </w:tcPr>
          <w:p w:rsidR="001B36AC" w:rsidRPr="00833BBF" w:rsidRDefault="001B36AC" w:rsidP="00084357">
            <w:pPr>
              <w:pStyle w:val="NoSpacing"/>
              <w:rPr>
                <w:sz w:val="20"/>
                <w:szCs w:val="20"/>
              </w:rPr>
            </w:pPr>
          </w:p>
        </w:tc>
        <w:tc>
          <w:tcPr>
            <w:tcW w:w="1260" w:type="dxa"/>
          </w:tcPr>
          <w:p w:rsidR="001B36AC" w:rsidRPr="00833BBF" w:rsidRDefault="001B36AC" w:rsidP="00084357">
            <w:pPr>
              <w:pStyle w:val="NoSpacing"/>
              <w:rPr>
                <w:sz w:val="20"/>
                <w:szCs w:val="20"/>
              </w:rPr>
            </w:pPr>
          </w:p>
        </w:tc>
        <w:tc>
          <w:tcPr>
            <w:tcW w:w="1170" w:type="dxa"/>
          </w:tcPr>
          <w:p w:rsidR="001B36AC" w:rsidRPr="00833BBF" w:rsidRDefault="001B36AC" w:rsidP="00084357">
            <w:pPr>
              <w:pStyle w:val="NoSpacing"/>
              <w:rPr>
                <w:sz w:val="20"/>
                <w:szCs w:val="20"/>
              </w:rPr>
            </w:pPr>
            <w:r w:rsidRPr="00833BBF">
              <w:rPr>
                <w:sz w:val="20"/>
                <w:szCs w:val="20"/>
              </w:rPr>
              <w:t>YES</w:t>
            </w:r>
          </w:p>
        </w:tc>
      </w:tr>
      <w:tr w:rsidR="001B36AC" w:rsidRPr="00833BBF" w:rsidTr="001B36AC">
        <w:tc>
          <w:tcPr>
            <w:tcW w:w="648" w:type="dxa"/>
          </w:tcPr>
          <w:p w:rsidR="001B36AC" w:rsidRPr="00833BBF" w:rsidRDefault="001B36AC" w:rsidP="00084357">
            <w:pPr>
              <w:pStyle w:val="NoSpacing"/>
              <w:rPr>
                <w:sz w:val="20"/>
                <w:szCs w:val="20"/>
              </w:rPr>
            </w:pPr>
            <w:r w:rsidRPr="00833BBF">
              <w:rPr>
                <w:sz w:val="20"/>
                <w:szCs w:val="20"/>
              </w:rPr>
              <w:t>A2</w:t>
            </w:r>
          </w:p>
        </w:tc>
        <w:tc>
          <w:tcPr>
            <w:tcW w:w="5760" w:type="dxa"/>
          </w:tcPr>
          <w:p w:rsidR="001B36AC" w:rsidRPr="00833BBF" w:rsidRDefault="001B36AC" w:rsidP="00084357">
            <w:pPr>
              <w:pStyle w:val="NoSpacing"/>
              <w:rPr>
                <w:sz w:val="20"/>
                <w:szCs w:val="20"/>
              </w:rPr>
            </w:pPr>
            <w:r w:rsidRPr="00833BBF">
              <w:rPr>
                <w:sz w:val="20"/>
                <w:szCs w:val="20"/>
              </w:rPr>
              <w:t>One family Dwellings - One Story (Permanent Living Quaters)</w:t>
            </w:r>
          </w:p>
        </w:tc>
        <w:tc>
          <w:tcPr>
            <w:tcW w:w="720" w:type="dxa"/>
          </w:tcPr>
          <w:p w:rsidR="001B36AC" w:rsidRPr="00833BBF" w:rsidRDefault="001B36AC" w:rsidP="00084357">
            <w:pPr>
              <w:pStyle w:val="NoSpacing"/>
              <w:rPr>
                <w:sz w:val="20"/>
                <w:szCs w:val="20"/>
              </w:rPr>
            </w:pPr>
          </w:p>
        </w:tc>
        <w:tc>
          <w:tcPr>
            <w:tcW w:w="1260" w:type="dxa"/>
          </w:tcPr>
          <w:p w:rsidR="001B36AC" w:rsidRPr="00833BBF" w:rsidRDefault="001B36AC" w:rsidP="00084357">
            <w:pPr>
              <w:pStyle w:val="NoSpacing"/>
              <w:rPr>
                <w:sz w:val="20"/>
                <w:szCs w:val="20"/>
              </w:rPr>
            </w:pPr>
          </w:p>
        </w:tc>
        <w:tc>
          <w:tcPr>
            <w:tcW w:w="1170" w:type="dxa"/>
          </w:tcPr>
          <w:p w:rsidR="001B36AC" w:rsidRPr="00833BBF" w:rsidRDefault="001B36AC" w:rsidP="00084357">
            <w:pPr>
              <w:pStyle w:val="NoSpacing"/>
              <w:rPr>
                <w:sz w:val="20"/>
                <w:szCs w:val="20"/>
              </w:rPr>
            </w:pPr>
            <w:r w:rsidRPr="00833BBF">
              <w:rPr>
                <w:sz w:val="20"/>
                <w:szCs w:val="20"/>
              </w:rPr>
              <w:t>YES</w:t>
            </w:r>
          </w:p>
        </w:tc>
      </w:tr>
      <w:tr w:rsidR="001B36AC" w:rsidRPr="00833BBF" w:rsidTr="001B36AC">
        <w:tc>
          <w:tcPr>
            <w:tcW w:w="648" w:type="dxa"/>
          </w:tcPr>
          <w:p w:rsidR="001B36AC" w:rsidRPr="00833BBF" w:rsidRDefault="001B36AC" w:rsidP="00084357">
            <w:pPr>
              <w:pStyle w:val="NoSpacing"/>
              <w:rPr>
                <w:sz w:val="20"/>
                <w:szCs w:val="20"/>
              </w:rPr>
            </w:pPr>
            <w:r w:rsidRPr="00833BBF">
              <w:rPr>
                <w:sz w:val="20"/>
                <w:szCs w:val="20"/>
              </w:rPr>
              <w:t>A3</w:t>
            </w:r>
          </w:p>
        </w:tc>
        <w:tc>
          <w:tcPr>
            <w:tcW w:w="5760" w:type="dxa"/>
          </w:tcPr>
          <w:p w:rsidR="001B36AC" w:rsidRPr="00833BBF" w:rsidRDefault="001B36AC" w:rsidP="00084357">
            <w:pPr>
              <w:pStyle w:val="NoSpacing"/>
              <w:rPr>
                <w:sz w:val="20"/>
                <w:szCs w:val="20"/>
              </w:rPr>
            </w:pPr>
            <w:r w:rsidRPr="00833BBF">
              <w:rPr>
                <w:sz w:val="20"/>
                <w:szCs w:val="20"/>
              </w:rPr>
              <w:t>One family Dwellings - Large Suburban Residence</w:t>
            </w:r>
          </w:p>
        </w:tc>
        <w:tc>
          <w:tcPr>
            <w:tcW w:w="720" w:type="dxa"/>
          </w:tcPr>
          <w:p w:rsidR="001B36AC" w:rsidRPr="00833BBF" w:rsidRDefault="001B36AC" w:rsidP="00084357">
            <w:pPr>
              <w:pStyle w:val="NoSpacing"/>
              <w:rPr>
                <w:sz w:val="20"/>
                <w:szCs w:val="20"/>
              </w:rPr>
            </w:pPr>
          </w:p>
        </w:tc>
        <w:tc>
          <w:tcPr>
            <w:tcW w:w="1260" w:type="dxa"/>
          </w:tcPr>
          <w:p w:rsidR="001B36AC" w:rsidRPr="00833BBF" w:rsidRDefault="001B36AC" w:rsidP="00084357">
            <w:pPr>
              <w:pStyle w:val="NoSpacing"/>
              <w:rPr>
                <w:sz w:val="20"/>
                <w:szCs w:val="20"/>
              </w:rPr>
            </w:pPr>
          </w:p>
        </w:tc>
        <w:tc>
          <w:tcPr>
            <w:tcW w:w="1170" w:type="dxa"/>
          </w:tcPr>
          <w:p w:rsidR="001B36AC" w:rsidRPr="00833BBF" w:rsidRDefault="001B36AC" w:rsidP="00084357">
            <w:pPr>
              <w:pStyle w:val="NoSpacing"/>
              <w:rPr>
                <w:sz w:val="20"/>
                <w:szCs w:val="20"/>
              </w:rPr>
            </w:pPr>
            <w:r w:rsidRPr="00833BBF">
              <w:rPr>
                <w:sz w:val="20"/>
                <w:szCs w:val="20"/>
              </w:rPr>
              <w:t>YES</w:t>
            </w:r>
          </w:p>
        </w:tc>
      </w:tr>
      <w:tr w:rsidR="001B36AC" w:rsidRPr="00833BBF" w:rsidTr="001B36AC">
        <w:tc>
          <w:tcPr>
            <w:tcW w:w="648" w:type="dxa"/>
          </w:tcPr>
          <w:p w:rsidR="001B36AC" w:rsidRPr="00833BBF" w:rsidRDefault="001B36AC" w:rsidP="00084357">
            <w:pPr>
              <w:pStyle w:val="NoSpacing"/>
              <w:rPr>
                <w:sz w:val="20"/>
                <w:szCs w:val="20"/>
              </w:rPr>
            </w:pPr>
            <w:r w:rsidRPr="00833BBF">
              <w:rPr>
                <w:sz w:val="20"/>
                <w:szCs w:val="20"/>
              </w:rPr>
              <w:t>A4</w:t>
            </w:r>
          </w:p>
        </w:tc>
        <w:tc>
          <w:tcPr>
            <w:tcW w:w="5760" w:type="dxa"/>
          </w:tcPr>
          <w:p w:rsidR="001B36AC" w:rsidRPr="00833BBF" w:rsidRDefault="001B36AC" w:rsidP="00084357">
            <w:pPr>
              <w:pStyle w:val="NoSpacing"/>
              <w:rPr>
                <w:sz w:val="20"/>
                <w:szCs w:val="20"/>
              </w:rPr>
            </w:pPr>
            <w:r w:rsidRPr="00833BBF">
              <w:rPr>
                <w:sz w:val="20"/>
                <w:szCs w:val="20"/>
              </w:rPr>
              <w:t>One family Dwellings - City Residence</w:t>
            </w:r>
          </w:p>
        </w:tc>
        <w:tc>
          <w:tcPr>
            <w:tcW w:w="720" w:type="dxa"/>
          </w:tcPr>
          <w:p w:rsidR="001B36AC" w:rsidRPr="00833BBF" w:rsidRDefault="001B36AC" w:rsidP="00084357">
            <w:pPr>
              <w:pStyle w:val="NoSpacing"/>
              <w:rPr>
                <w:sz w:val="20"/>
                <w:szCs w:val="20"/>
              </w:rPr>
            </w:pPr>
          </w:p>
        </w:tc>
        <w:tc>
          <w:tcPr>
            <w:tcW w:w="1260" w:type="dxa"/>
          </w:tcPr>
          <w:p w:rsidR="001B36AC" w:rsidRPr="00833BBF" w:rsidRDefault="001B36AC" w:rsidP="00084357">
            <w:pPr>
              <w:pStyle w:val="NoSpacing"/>
              <w:rPr>
                <w:sz w:val="20"/>
                <w:szCs w:val="20"/>
              </w:rPr>
            </w:pPr>
          </w:p>
        </w:tc>
        <w:tc>
          <w:tcPr>
            <w:tcW w:w="1170" w:type="dxa"/>
          </w:tcPr>
          <w:p w:rsidR="001B36AC" w:rsidRPr="00833BBF" w:rsidRDefault="001B36AC" w:rsidP="00084357">
            <w:pPr>
              <w:pStyle w:val="NoSpacing"/>
              <w:rPr>
                <w:sz w:val="20"/>
                <w:szCs w:val="20"/>
              </w:rPr>
            </w:pPr>
            <w:r w:rsidRPr="00833BBF">
              <w:rPr>
                <w:sz w:val="20"/>
                <w:szCs w:val="20"/>
              </w:rPr>
              <w:t>YES</w:t>
            </w:r>
          </w:p>
        </w:tc>
      </w:tr>
      <w:tr w:rsidR="001B36AC" w:rsidRPr="00833BBF" w:rsidTr="001B36AC">
        <w:tc>
          <w:tcPr>
            <w:tcW w:w="648" w:type="dxa"/>
          </w:tcPr>
          <w:p w:rsidR="001B36AC" w:rsidRPr="00833BBF" w:rsidRDefault="001B36AC" w:rsidP="00084357">
            <w:pPr>
              <w:pStyle w:val="NoSpacing"/>
              <w:rPr>
                <w:sz w:val="20"/>
                <w:szCs w:val="20"/>
              </w:rPr>
            </w:pPr>
            <w:r w:rsidRPr="00833BBF">
              <w:rPr>
                <w:sz w:val="20"/>
                <w:szCs w:val="20"/>
              </w:rPr>
              <w:t>A5</w:t>
            </w:r>
          </w:p>
        </w:tc>
        <w:tc>
          <w:tcPr>
            <w:tcW w:w="5760" w:type="dxa"/>
          </w:tcPr>
          <w:p w:rsidR="001B36AC" w:rsidRPr="00833BBF" w:rsidRDefault="001B36AC" w:rsidP="00084357">
            <w:pPr>
              <w:pStyle w:val="NoSpacing"/>
              <w:rPr>
                <w:sz w:val="20"/>
                <w:szCs w:val="20"/>
              </w:rPr>
            </w:pPr>
            <w:r w:rsidRPr="00833BBF">
              <w:rPr>
                <w:sz w:val="20"/>
                <w:szCs w:val="20"/>
              </w:rPr>
              <w:t>One family Dwellings - Attached or Semi-Detatched</w:t>
            </w:r>
          </w:p>
        </w:tc>
        <w:tc>
          <w:tcPr>
            <w:tcW w:w="720" w:type="dxa"/>
          </w:tcPr>
          <w:p w:rsidR="001B36AC" w:rsidRPr="00833BBF" w:rsidRDefault="001B36AC" w:rsidP="00084357">
            <w:pPr>
              <w:pStyle w:val="NoSpacing"/>
              <w:rPr>
                <w:sz w:val="20"/>
                <w:szCs w:val="20"/>
              </w:rPr>
            </w:pPr>
          </w:p>
        </w:tc>
        <w:tc>
          <w:tcPr>
            <w:tcW w:w="1260" w:type="dxa"/>
          </w:tcPr>
          <w:p w:rsidR="001B36AC" w:rsidRPr="00833BBF" w:rsidRDefault="001B36AC" w:rsidP="00084357">
            <w:pPr>
              <w:pStyle w:val="NoSpacing"/>
              <w:rPr>
                <w:sz w:val="20"/>
                <w:szCs w:val="20"/>
              </w:rPr>
            </w:pPr>
          </w:p>
        </w:tc>
        <w:tc>
          <w:tcPr>
            <w:tcW w:w="1170" w:type="dxa"/>
          </w:tcPr>
          <w:p w:rsidR="001B36AC" w:rsidRPr="00833BBF" w:rsidRDefault="001B36AC" w:rsidP="00084357">
            <w:pPr>
              <w:pStyle w:val="NoSpacing"/>
              <w:rPr>
                <w:sz w:val="20"/>
                <w:szCs w:val="20"/>
              </w:rPr>
            </w:pPr>
            <w:r w:rsidRPr="00833BBF">
              <w:rPr>
                <w:sz w:val="20"/>
                <w:szCs w:val="20"/>
              </w:rPr>
              <w:t>YES</w:t>
            </w:r>
          </w:p>
        </w:tc>
      </w:tr>
      <w:tr w:rsidR="001B36AC" w:rsidRPr="00833BBF" w:rsidTr="001B36AC">
        <w:tc>
          <w:tcPr>
            <w:tcW w:w="648" w:type="dxa"/>
          </w:tcPr>
          <w:p w:rsidR="001B36AC" w:rsidRPr="00833BBF" w:rsidRDefault="001B36AC" w:rsidP="00084357">
            <w:pPr>
              <w:pStyle w:val="NoSpacing"/>
              <w:rPr>
                <w:sz w:val="20"/>
                <w:szCs w:val="20"/>
              </w:rPr>
            </w:pPr>
            <w:r w:rsidRPr="00833BBF">
              <w:rPr>
                <w:sz w:val="20"/>
                <w:szCs w:val="20"/>
              </w:rPr>
              <w:t>A6</w:t>
            </w:r>
          </w:p>
        </w:tc>
        <w:tc>
          <w:tcPr>
            <w:tcW w:w="5760" w:type="dxa"/>
          </w:tcPr>
          <w:p w:rsidR="001B36AC" w:rsidRPr="00833BBF" w:rsidRDefault="001B36AC" w:rsidP="00084357">
            <w:pPr>
              <w:pStyle w:val="NoSpacing"/>
              <w:rPr>
                <w:sz w:val="20"/>
                <w:szCs w:val="20"/>
              </w:rPr>
            </w:pPr>
            <w:r w:rsidRPr="00833BBF">
              <w:rPr>
                <w:sz w:val="20"/>
                <w:szCs w:val="20"/>
              </w:rPr>
              <w:t>One family Dwellings - Summer Cottages / Mobile Homes / Trailers</w:t>
            </w:r>
          </w:p>
        </w:tc>
        <w:tc>
          <w:tcPr>
            <w:tcW w:w="720" w:type="dxa"/>
          </w:tcPr>
          <w:p w:rsidR="001B36AC" w:rsidRPr="00833BBF" w:rsidRDefault="001B36AC" w:rsidP="00084357">
            <w:pPr>
              <w:pStyle w:val="NoSpacing"/>
              <w:rPr>
                <w:sz w:val="20"/>
                <w:szCs w:val="20"/>
              </w:rPr>
            </w:pPr>
          </w:p>
        </w:tc>
        <w:tc>
          <w:tcPr>
            <w:tcW w:w="1260" w:type="dxa"/>
          </w:tcPr>
          <w:p w:rsidR="001B36AC" w:rsidRPr="00833BBF" w:rsidRDefault="001B36AC" w:rsidP="00084357">
            <w:pPr>
              <w:pStyle w:val="NoSpacing"/>
              <w:rPr>
                <w:sz w:val="20"/>
                <w:szCs w:val="20"/>
              </w:rPr>
            </w:pPr>
          </w:p>
        </w:tc>
        <w:tc>
          <w:tcPr>
            <w:tcW w:w="1170" w:type="dxa"/>
          </w:tcPr>
          <w:p w:rsidR="001B36AC" w:rsidRPr="00833BBF" w:rsidRDefault="001B36AC" w:rsidP="00084357">
            <w:pPr>
              <w:pStyle w:val="NoSpacing"/>
              <w:rPr>
                <w:sz w:val="20"/>
                <w:szCs w:val="20"/>
              </w:rPr>
            </w:pPr>
            <w:r w:rsidRPr="00833BBF">
              <w:rPr>
                <w:sz w:val="20"/>
                <w:szCs w:val="20"/>
              </w:rPr>
              <w:t>YES</w:t>
            </w:r>
          </w:p>
        </w:tc>
      </w:tr>
      <w:tr w:rsidR="001B36AC" w:rsidRPr="00833BBF" w:rsidTr="001B36AC">
        <w:tc>
          <w:tcPr>
            <w:tcW w:w="648" w:type="dxa"/>
          </w:tcPr>
          <w:p w:rsidR="001B36AC" w:rsidRPr="00833BBF" w:rsidRDefault="001B36AC" w:rsidP="00084357">
            <w:pPr>
              <w:pStyle w:val="NoSpacing"/>
              <w:rPr>
                <w:sz w:val="20"/>
                <w:szCs w:val="20"/>
              </w:rPr>
            </w:pPr>
            <w:r w:rsidRPr="00833BBF">
              <w:rPr>
                <w:sz w:val="20"/>
                <w:szCs w:val="20"/>
              </w:rPr>
              <w:t>A7</w:t>
            </w:r>
          </w:p>
        </w:tc>
        <w:tc>
          <w:tcPr>
            <w:tcW w:w="5760" w:type="dxa"/>
          </w:tcPr>
          <w:p w:rsidR="001B36AC" w:rsidRPr="00833BBF" w:rsidRDefault="001B36AC" w:rsidP="00084357">
            <w:pPr>
              <w:pStyle w:val="NoSpacing"/>
              <w:rPr>
                <w:sz w:val="20"/>
                <w:szCs w:val="20"/>
              </w:rPr>
            </w:pPr>
            <w:r w:rsidRPr="00833BBF">
              <w:rPr>
                <w:sz w:val="20"/>
                <w:szCs w:val="20"/>
              </w:rPr>
              <w:t>One family Dwellings - Mansion Type</w:t>
            </w:r>
          </w:p>
        </w:tc>
        <w:tc>
          <w:tcPr>
            <w:tcW w:w="720" w:type="dxa"/>
          </w:tcPr>
          <w:p w:rsidR="001B36AC" w:rsidRPr="00833BBF" w:rsidRDefault="001B36AC" w:rsidP="00084357">
            <w:pPr>
              <w:pStyle w:val="NoSpacing"/>
              <w:rPr>
                <w:sz w:val="20"/>
                <w:szCs w:val="20"/>
              </w:rPr>
            </w:pPr>
          </w:p>
        </w:tc>
        <w:tc>
          <w:tcPr>
            <w:tcW w:w="1260" w:type="dxa"/>
          </w:tcPr>
          <w:p w:rsidR="001B36AC" w:rsidRPr="00833BBF" w:rsidRDefault="001B36AC" w:rsidP="00084357">
            <w:pPr>
              <w:pStyle w:val="NoSpacing"/>
              <w:rPr>
                <w:sz w:val="20"/>
                <w:szCs w:val="20"/>
              </w:rPr>
            </w:pPr>
          </w:p>
        </w:tc>
        <w:tc>
          <w:tcPr>
            <w:tcW w:w="1170" w:type="dxa"/>
          </w:tcPr>
          <w:p w:rsidR="001B36AC" w:rsidRPr="00833BBF" w:rsidRDefault="001B36AC" w:rsidP="00084357">
            <w:pPr>
              <w:pStyle w:val="NoSpacing"/>
              <w:rPr>
                <w:sz w:val="20"/>
                <w:szCs w:val="20"/>
              </w:rPr>
            </w:pPr>
            <w:r w:rsidRPr="00833BBF">
              <w:rPr>
                <w:sz w:val="20"/>
                <w:szCs w:val="20"/>
              </w:rPr>
              <w:t>YES</w:t>
            </w:r>
          </w:p>
        </w:tc>
      </w:tr>
      <w:tr w:rsidR="001B36AC" w:rsidRPr="00833BBF" w:rsidTr="001B36AC">
        <w:tc>
          <w:tcPr>
            <w:tcW w:w="648" w:type="dxa"/>
          </w:tcPr>
          <w:p w:rsidR="001B36AC" w:rsidRPr="00833BBF" w:rsidRDefault="001B36AC" w:rsidP="00084357">
            <w:pPr>
              <w:pStyle w:val="NoSpacing"/>
              <w:rPr>
                <w:sz w:val="20"/>
                <w:szCs w:val="20"/>
              </w:rPr>
            </w:pPr>
            <w:r w:rsidRPr="00833BBF">
              <w:rPr>
                <w:sz w:val="20"/>
                <w:szCs w:val="20"/>
              </w:rPr>
              <w:t>A8</w:t>
            </w:r>
          </w:p>
        </w:tc>
        <w:tc>
          <w:tcPr>
            <w:tcW w:w="5760" w:type="dxa"/>
          </w:tcPr>
          <w:p w:rsidR="001B36AC" w:rsidRPr="00833BBF" w:rsidRDefault="001B36AC" w:rsidP="00084357">
            <w:pPr>
              <w:pStyle w:val="NoSpacing"/>
              <w:rPr>
                <w:sz w:val="20"/>
                <w:szCs w:val="20"/>
              </w:rPr>
            </w:pPr>
            <w:r w:rsidRPr="00833BBF">
              <w:rPr>
                <w:sz w:val="20"/>
                <w:szCs w:val="20"/>
              </w:rPr>
              <w:t>One family Dwellings - Bungalow Colony / Land Coop Owned</w:t>
            </w:r>
          </w:p>
        </w:tc>
        <w:tc>
          <w:tcPr>
            <w:tcW w:w="720" w:type="dxa"/>
          </w:tcPr>
          <w:p w:rsidR="001B36AC" w:rsidRPr="00833BBF" w:rsidRDefault="001B36AC" w:rsidP="00084357">
            <w:pPr>
              <w:pStyle w:val="NoSpacing"/>
              <w:rPr>
                <w:sz w:val="20"/>
                <w:szCs w:val="20"/>
              </w:rPr>
            </w:pPr>
          </w:p>
        </w:tc>
        <w:tc>
          <w:tcPr>
            <w:tcW w:w="1260" w:type="dxa"/>
          </w:tcPr>
          <w:p w:rsidR="001B36AC" w:rsidRPr="00833BBF" w:rsidRDefault="001B36AC" w:rsidP="00084357">
            <w:pPr>
              <w:pStyle w:val="NoSpacing"/>
              <w:rPr>
                <w:sz w:val="20"/>
                <w:szCs w:val="20"/>
              </w:rPr>
            </w:pPr>
          </w:p>
        </w:tc>
        <w:tc>
          <w:tcPr>
            <w:tcW w:w="1170" w:type="dxa"/>
          </w:tcPr>
          <w:p w:rsidR="001B36AC" w:rsidRPr="00833BBF" w:rsidRDefault="001B36AC" w:rsidP="00084357">
            <w:pPr>
              <w:pStyle w:val="NoSpacing"/>
              <w:rPr>
                <w:sz w:val="20"/>
                <w:szCs w:val="20"/>
              </w:rPr>
            </w:pPr>
            <w:r w:rsidRPr="00833BBF">
              <w:rPr>
                <w:sz w:val="20"/>
                <w:szCs w:val="20"/>
              </w:rPr>
              <w:t>YES</w:t>
            </w:r>
          </w:p>
        </w:tc>
      </w:tr>
      <w:tr w:rsidR="001B36AC" w:rsidRPr="00833BBF" w:rsidTr="001B36AC">
        <w:tc>
          <w:tcPr>
            <w:tcW w:w="648" w:type="dxa"/>
          </w:tcPr>
          <w:p w:rsidR="001B36AC" w:rsidRPr="00833BBF" w:rsidRDefault="001B36AC" w:rsidP="00084357">
            <w:pPr>
              <w:pStyle w:val="NoSpacing"/>
              <w:rPr>
                <w:sz w:val="20"/>
                <w:szCs w:val="20"/>
              </w:rPr>
            </w:pPr>
            <w:r w:rsidRPr="00833BBF">
              <w:rPr>
                <w:sz w:val="20"/>
                <w:szCs w:val="20"/>
              </w:rPr>
              <w:t>A9</w:t>
            </w:r>
          </w:p>
        </w:tc>
        <w:tc>
          <w:tcPr>
            <w:tcW w:w="5760" w:type="dxa"/>
          </w:tcPr>
          <w:p w:rsidR="001B36AC" w:rsidRPr="00833BBF" w:rsidRDefault="001B36AC" w:rsidP="00084357">
            <w:pPr>
              <w:pStyle w:val="NoSpacing"/>
              <w:rPr>
                <w:sz w:val="20"/>
                <w:szCs w:val="20"/>
              </w:rPr>
            </w:pPr>
            <w:r w:rsidRPr="00833BBF">
              <w:rPr>
                <w:sz w:val="20"/>
                <w:szCs w:val="20"/>
              </w:rPr>
              <w:t>One family Dwellings - Miscellaneous (Old Buildings, Attached &amp; Semi-Detached Frame Houses)</w:t>
            </w:r>
          </w:p>
        </w:tc>
        <w:tc>
          <w:tcPr>
            <w:tcW w:w="720" w:type="dxa"/>
          </w:tcPr>
          <w:p w:rsidR="001B36AC" w:rsidRPr="00833BBF" w:rsidRDefault="001B36AC" w:rsidP="00084357">
            <w:pPr>
              <w:pStyle w:val="NoSpacing"/>
              <w:rPr>
                <w:sz w:val="20"/>
                <w:szCs w:val="20"/>
              </w:rPr>
            </w:pPr>
          </w:p>
        </w:tc>
        <w:tc>
          <w:tcPr>
            <w:tcW w:w="1260" w:type="dxa"/>
          </w:tcPr>
          <w:p w:rsidR="001B36AC" w:rsidRPr="00833BBF" w:rsidRDefault="001B36AC" w:rsidP="00084357">
            <w:pPr>
              <w:pStyle w:val="NoSpacing"/>
              <w:rPr>
                <w:sz w:val="20"/>
                <w:szCs w:val="20"/>
              </w:rPr>
            </w:pPr>
          </w:p>
        </w:tc>
        <w:tc>
          <w:tcPr>
            <w:tcW w:w="1170" w:type="dxa"/>
          </w:tcPr>
          <w:p w:rsidR="001B36AC" w:rsidRPr="00833BBF" w:rsidRDefault="001B36AC" w:rsidP="00084357">
            <w:pPr>
              <w:pStyle w:val="NoSpacing"/>
              <w:rPr>
                <w:sz w:val="20"/>
                <w:szCs w:val="20"/>
              </w:rPr>
            </w:pPr>
            <w:r w:rsidRPr="00833BBF">
              <w:rPr>
                <w:sz w:val="20"/>
                <w:szCs w:val="20"/>
              </w:rPr>
              <w:t>YES</w:t>
            </w:r>
          </w:p>
        </w:tc>
      </w:tr>
      <w:tr w:rsidR="001B36AC" w:rsidRPr="00833BBF" w:rsidTr="001B36AC">
        <w:tc>
          <w:tcPr>
            <w:tcW w:w="648" w:type="dxa"/>
          </w:tcPr>
          <w:p w:rsidR="001B36AC" w:rsidRPr="00833BBF" w:rsidRDefault="001B36AC" w:rsidP="00084357">
            <w:pPr>
              <w:pStyle w:val="NoSpacing"/>
              <w:rPr>
                <w:sz w:val="20"/>
                <w:szCs w:val="20"/>
              </w:rPr>
            </w:pPr>
            <w:r w:rsidRPr="00833BBF">
              <w:rPr>
                <w:sz w:val="20"/>
                <w:szCs w:val="20"/>
              </w:rPr>
              <w:t>B</w:t>
            </w:r>
          </w:p>
        </w:tc>
        <w:tc>
          <w:tcPr>
            <w:tcW w:w="5760" w:type="dxa"/>
          </w:tcPr>
          <w:p w:rsidR="001B36AC" w:rsidRPr="00833BBF" w:rsidRDefault="001B36AC" w:rsidP="00084357">
            <w:pPr>
              <w:pStyle w:val="NoSpacing"/>
              <w:rPr>
                <w:sz w:val="20"/>
                <w:szCs w:val="20"/>
              </w:rPr>
            </w:pPr>
            <w:r w:rsidRPr="00833BBF">
              <w:rPr>
                <w:sz w:val="20"/>
                <w:szCs w:val="20"/>
              </w:rPr>
              <w:t>Two Family Dwellings</w:t>
            </w:r>
          </w:p>
        </w:tc>
        <w:tc>
          <w:tcPr>
            <w:tcW w:w="720" w:type="dxa"/>
          </w:tcPr>
          <w:p w:rsidR="001B36AC" w:rsidRPr="00833BBF" w:rsidRDefault="001B36AC" w:rsidP="00084357">
            <w:pPr>
              <w:pStyle w:val="NoSpacing"/>
              <w:rPr>
                <w:sz w:val="20"/>
                <w:szCs w:val="20"/>
              </w:rPr>
            </w:pPr>
          </w:p>
        </w:tc>
        <w:tc>
          <w:tcPr>
            <w:tcW w:w="1260" w:type="dxa"/>
          </w:tcPr>
          <w:p w:rsidR="001B36AC" w:rsidRPr="00833BBF" w:rsidRDefault="001B36AC" w:rsidP="00084357">
            <w:pPr>
              <w:pStyle w:val="NoSpacing"/>
              <w:rPr>
                <w:sz w:val="20"/>
                <w:szCs w:val="20"/>
              </w:rPr>
            </w:pPr>
          </w:p>
        </w:tc>
        <w:tc>
          <w:tcPr>
            <w:tcW w:w="1170" w:type="dxa"/>
          </w:tcPr>
          <w:p w:rsidR="001B36AC" w:rsidRPr="00833BBF" w:rsidRDefault="001B36AC" w:rsidP="00084357">
            <w:pPr>
              <w:pStyle w:val="NoSpacing"/>
              <w:rPr>
                <w:sz w:val="20"/>
                <w:szCs w:val="20"/>
              </w:rPr>
            </w:pPr>
            <w:r w:rsidRPr="00833BBF">
              <w:rPr>
                <w:sz w:val="20"/>
                <w:szCs w:val="20"/>
              </w:rPr>
              <w:t>YES</w:t>
            </w:r>
          </w:p>
        </w:tc>
      </w:tr>
      <w:tr w:rsidR="001B36AC" w:rsidRPr="00833BBF" w:rsidTr="001B36AC">
        <w:tc>
          <w:tcPr>
            <w:tcW w:w="648" w:type="dxa"/>
          </w:tcPr>
          <w:p w:rsidR="001B36AC" w:rsidRPr="00833BBF" w:rsidRDefault="001B36AC" w:rsidP="00084357">
            <w:pPr>
              <w:pStyle w:val="NoSpacing"/>
              <w:rPr>
                <w:sz w:val="20"/>
                <w:szCs w:val="20"/>
              </w:rPr>
            </w:pPr>
            <w:r w:rsidRPr="00833BBF">
              <w:rPr>
                <w:sz w:val="20"/>
                <w:szCs w:val="20"/>
              </w:rPr>
              <w:t>B1</w:t>
            </w:r>
          </w:p>
        </w:tc>
        <w:tc>
          <w:tcPr>
            <w:tcW w:w="5760" w:type="dxa"/>
          </w:tcPr>
          <w:p w:rsidR="001B36AC" w:rsidRPr="00833BBF" w:rsidRDefault="001B36AC" w:rsidP="00084357">
            <w:pPr>
              <w:pStyle w:val="NoSpacing"/>
              <w:rPr>
                <w:sz w:val="20"/>
                <w:szCs w:val="20"/>
              </w:rPr>
            </w:pPr>
            <w:r w:rsidRPr="00833BBF">
              <w:rPr>
                <w:sz w:val="20"/>
                <w:szCs w:val="20"/>
              </w:rPr>
              <w:t>Two Family Dwellings - Brick</w:t>
            </w:r>
          </w:p>
        </w:tc>
        <w:tc>
          <w:tcPr>
            <w:tcW w:w="720" w:type="dxa"/>
          </w:tcPr>
          <w:p w:rsidR="001B36AC" w:rsidRPr="00833BBF" w:rsidRDefault="001B36AC" w:rsidP="00084357">
            <w:pPr>
              <w:pStyle w:val="NoSpacing"/>
              <w:rPr>
                <w:sz w:val="20"/>
                <w:szCs w:val="20"/>
              </w:rPr>
            </w:pPr>
          </w:p>
        </w:tc>
        <w:tc>
          <w:tcPr>
            <w:tcW w:w="1260" w:type="dxa"/>
          </w:tcPr>
          <w:p w:rsidR="001B36AC" w:rsidRPr="00833BBF" w:rsidRDefault="001B36AC" w:rsidP="00084357">
            <w:pPr>
              <w:pStyle w:val="NoSpacing"/>
              <w:rPr>
                <w:sz w:val="20"/>
                <w:szCs w:val="20"/>
              </w:rPr>
            </w:pPr>
          </w:p>
        </w:tc>
        <w:tc>
          <w:tcPr>
            <w:tcW w:w="1170" w:type="dxa"/>
          </w:tcPr>
          <w:p w:rsidR="001B36AC" w:rsidRPr="00833BBF" w:rsidRDefault="001B36AC" w:rsidP="00084357">
            <w:pPr>
              <w:pStyle w:val="NoSpacing"/>
              <w:rPr>
                <w:sz w:val="20"/>
                <w:szCs w:val="20"/>
              </w:rPr>
            </w:pPr>
            <w:r w:rsidRPr="00833BBF">
              <w:rPr>
                <w:sz w:val="20"/>
                <w:szCs w:val="20"/>
              </w:rPr>
              <w:t>YES</w:t>
            </w:r>
          </w:p>
        </w:tc>
      </w:tr>
      <w:tr w:rsidR="001B36AC" w:rsidRPr="00833BBF" w:rsidTr="001B36AC">
        <w:tc>
          <w:tcPr>
            <w:tcW w:w="648" w:type="dxa"/>
          </w:tcPr>
          <w:p w:rsidR="001B36AC" w:rsidRPr="00833BBF" w:rsidRDefault="001B36AC" w:rsidP="00084357">
            <w:pPr>
              <w:pStyle w:val="NoSpacing"/>
              <w:rPr>
                <w:sz w:val="20"/>
                <w:szCs w:val="20"/>
              </w:rPr>
            </w:pPr>
            <w:r w:rsidRPr="00833BBF">
              <w:rPr>
                <w:sz w:val="20"/>
                <w:szCs w:val="20"/>
              </w:rPr>
              <w:t>B2</w:t>
            </w:r>
          </w:p>
        </w:tc>
        <w:tc>
          <w:tcPr>
            <w:tcW w:w="5760" w:type="dxa"/>
          </w:tcPr>
          <w:p w:rsidR="001B36AC" w:rsidRPr="00833BBF" w:rsidRDefault="001B36AC" w:rsidP="00084357">
            <w:pPr>
              <w:pStyle w:val="NoSpacing"/>
              <w:rPr>
                <w:sz w:val="20"/>
                <w:szCs w:val="20"/>
              </w:rPr>
            </w:pPr>
            <w:r w:rsidRPr="00833BBF">
              <w:rPr>
                <w:sz w:val="20"/>
                <w:szCs w:val="20"/>
              </w:rPr>
              <w:t>Two Family Dwellings - Frame</w:t>
            </w:r>
          </w:p>
        </w:tc>
        <w:tc>
          <w:tcPr>
            <w:tcW w:w="720" w:type="dxa"/>
          </w:tcPr>
          <w:p w:rsidR="001B36AC" w:rsidRPr="00833BBF" w:rsidRDefault="001B36AC" w:rsidP="00084357">
            <w:pPr>
              <w:pStyle w:val="NoSpacing"/>
              <w:rPr>
                <w:sz w:val="20"/>
                <w:szCs w:val="20"/>
              </w:rPr>
            </w:pPr>
          </w:p>
        </w:tc>
        <w:tc>
          <w:tcPr>
            <w:tcW w:w="1260" w:type="dxa"/>
          </w:tcPr>
          <w:p w:rsidR="001B36AC" w:rsidRPr="00833BBF" w:rsidRDefault="001B36AC" w:rsidP="00084357">
            <w:pPr>
              <w:pStyle w:val="NoSpacing"/>
              <w:rPr>
                <w:sz w:val="20"/>
                <w:szCs w:val="20"/>
              </w:rPr>
            </w:pPr>
          </w:p>
        </w:tc>
        <w:tc>
          <w:tcPr>
            <w:tcW w:w="1170" w:type="dxa"/>
          </w:tcPr>
          <w:p w:rsidR="001B36AC" w:rsidRPr="00833BBF" w:rsidRDefault="001B36AC" w:rsidP="00084357">
            <w:pPr>
              <w:pStyle w:val="NoSpacing"/>
              <w:rPr>
                <w:sz w:val="20"/>
                <w:szCs w:val="20"/>
              </w:rPr>
            </w:pPr>
            <w:r w:rsidRPr="00833BBF">
              <w:rPr>
                <w:sz w:val="20"/>
                <w:szCs w:val="20"/>
              </w:rPr>
              <w:t>YES</w:t>
            </w:r>
          </w:p>
        </w:tc>
      </w:tr>
      <w:tr w:rsidR="001B36AC" w:rsidRPr="00833BBF" w:rsidTr="001B36AC">
        <w:tc>
          <w:tcPr>
            <w:tcW w:w="648" w:type="dxa"/>
          </w:tcPr>
          <w:p w:rsidR="001B36AC" w:rsidRPr="00833BBF" w:rsidRDefault="001B36AC" w:rsidP="00084357">
            <w:pPr>
              <w:pStyle w:val="NoSpacing"/>
              <w:rPr>
                <w:sz w:val="20"/>
                <w:szCs w:val="20"/>
              </w:rPr>
            </w:pPr>
            <w:r w:rsidRPr="00833BBF">
              <w:rPr>
                <w:sz w:val="20"/>
                <w:szCs w:val="20"/>
              </w:rPr>
              <w:t>B3</w:t>
            </w:r>
          </w:p>
        </w:tc>
        <w:tc>
          <w:tcPr>
            <w:tcW w:w="5760" w:type="dxa"/>
          </w:tcPr>
          <w:p w:rsidR="001B36AC" w:rsidRPr="00833BBF" w:rsidRDefault="001B36AC" w:rsidP="00084357">
            <w:pPr>
              <w:pStyle w:val="NoSpacing"/>
              <w:rPr>
                <w:sz w:val="20"/>
                <w:szCs w:val="20"/>
              </w:rPr>
            </w:pPr>
            <w:r w:rsidRPr="00833BBF">
              <w:rPr>
                <w:sz w:val="20"/>
                <w:szCs w:val="20"/>
              </w:rPr>
              <w:t>Two Family Dwellings - Converted (from one family)</w:t>
            </w:r>
          </w:p>
        </w:tc>
        <w:tc>
          <w:tcPr>
            <w:tcW w:w="720" w:type="dxa"/>
          </w:tcPr>
          <w:p w:rsidR="001B36AC" w:rsidRPr="00833BBF" w:rsidRDefault="001B36AC" w:rsidP="00084357">
            <w:pPr>
              <w:pStyle w:val="NoSpacing"/>
              <w:rPr>
                <w:sz w:val="20"/>
                <w:szCs w:val="20"/>
              </w:rPr>
            </w:pPr>
          </w:p>
        </w:tc>
        <w:tc>
          <w:tcPr>
            <w:tcW w:w="1260" w:type="dxa"/>
          </w:tcPr>
          <w:p w:rsidR="001B36AC" w:rsidRPr="00833BBF" w:rsidRDefault="001B36AC" w:rsidP="00084357">
            <w:pPr>
              <w:pStyle w:val="NoSpacing"/>
              <w:rPr>
                <w:sz w:val="20"/>
                <w:szCs w:val="20"/>
              </w:rPr>
            </w:pPr>
          </w:p>
        </w:tc>
        <w:tc>
          <w:tcPr>
            <w:tcW w:w="1170" w:type="dxa"/>
          </w:tcPr>
          <w:p w:rsidR="001B36AC" w:rsidRPr="00833BBF" w:rsidRDefault="001B36AC" w:rsidP="00084357">
            <w:pPr>
              <w:pStyle w:val="NoSpacing"/>
              <w:rPr>
                <w:sz w:val="20"/>
                <w:szCs w:val="20"/>
              </w:rPr>
            </w:pPr>
            <w:r w:rsidRPr="00833BBF">
              <w:rPr>
                <w:sz w:val="20"/>
                <w:szCs w:val="20"/>
              </w:rPr>
              <w:t>YES</w:t>
            </w:r>
          </w:p>
        </w:tc>
      </w:tr>
      <w:tr w:rsidR="001B36AC" w:rsidRPr="00833BBF" w:rsidTr="001B36AC">
        <w:tc>
          <w:tcPr>
            <w:tcW w:w="648" w:type="dxa"/>
          </w:tcPr>
          <w:p w:rsidR="001B36AC" w:rsidRPr="00833BBF" w:rsidRDefault="001B36AC" w:rsidP="00084357">
            <w:pPr>
              <w:pStyle w:val="NoSpacing"/>
              <w:rPr>
                <w:sz w:val="20"/>
                <w:szCs w:val="20"/>
              </w:rPr>
            </w:pPr>
            <w:r w:rsidRPr="00833BBF">
              <w:rPr>
                <w:sz w:val="20"/>
                <w:szCs w:val="20"/>
              </w:rPr>
              <w:t>B9</w:t>
            </w:r>
          </w:p>
        </w:tc>
        <w:tc>
          <w:tcPr>
            <w:tcW w:w="5760" w:type="dxa"/>
          </w:tcPr>
          <w:p w:rsidR="001B36AC" w:rsidRPr="00833BBF" w:rsidRDefault="001B36AC" w:rsidP="00084357">
            <w:pPr>
              <w:pStyle w:val="NoSpacing"/>
              <w:rPr>
                <w:sz w:val="20"/>
                <w:szCs w:val="20"/>
              </w:rPr>
            </w:pPr>
            <w:r w:rsidRPr="00833BBF">
              <w:rPr>
                <w:sz w:val="20"/>
                <w:szCs w:val="20"/>
              </w:rPr>
              <w:t>Two Family Dwellings - Miscellaneaous</w:t>
            </w:r>
          </w:p>
        </w:tc>
        <w:tc>
          <w:tcPr>
            <w:tcW w:w="720" w:type="dxa"/>
          </w:tcPr>
          <w:p w:rsidR="001B36AC" w:rsidRPr="00833BBF" w:rsidRDefault="001B36AC" w:rsidP="00084357">
            <w:pPr>
              <w:pStyle w:val="NoSpacing"/>
              <w:rPr>
                <w:sz w:val="20"/>
                <w:szCs w:val="20"/>
              </w:rPr>
            </w:pPr>
          </w:p>
        </w:tc>
        <w:tc>
          <w:tcPr>
            <w:tcW w:w="1260" w:type="dxa"/>
          </w:tcPr>
          <w:p w:rsidR="001B36AC" w:rsidRPr="00833BBF" w:rsidRDefault="001B36AC" w:rsidP="00084357">
            <w:pPr>
              <w:pStyle w:val="NoSpacing"/>
              <w:rPr>
                <w:sz w:val="20"/>
                <w:szCs w:val="20"/>
              </w:rPr>
            </w:pPr>
          </w:p>
        </w:tc>
        <w:tc>
          <w:tcPr>
            <w:tcW w:w="1170" w:type="dxa"/>
          </w:tcPr>
          <w:p w:rsidR="001B36AC" w:rsidRPr="00833BBF" w:rsidRDefault="001B36AC" w:rsidP="00084357">
            <w:pPr>
              <w:pStyle w:val="NoSpacing"/>
              <w:rPr>
                <w:sz w:val="20"/>
                <w:szCs w:val="20"/>
              </w:rPr>
            </w:pPr>
            <w:r w:rsidRPr="00833BBF">
              <w:rPr>
                <w:sz w:val="20"/>
                <w:szCs w:val="20"/>
              </w:rPr>
              <w:t>YES</w:t>
            </w:r>
          </w:p>
        </w:tc>
      </w:tr>
      <w:tr w:rsidR="001B36AC" w:rsidRPr="00833BBF" w:rsidTr="001B36AC">
        <w:tc>
          <w:tcPr>
            <w:tcW w:w="648" w:type="dxa"/>
          </w:tcPr>
          <w:p w:rsidR="001B36AC" w:rsidRPr="00833BBF" w:rsidRDefault="001B36AC" w:rsidP="00084357">
            <w:pPr>
              <w:pStyle w:val="NoSpacing"/>
              <w:rPr>
                <w:sz w:val="20"/>
                <w:szCs w:val="20"/>
              </w:rPr>
            </w:pPr>
            <w:r w:rsidRPr="00833BBF">
              <w:rPr>
                <w:sz w:val="20"/>
                <w:szCs w:val="20"/>
              </w:rPr>
              <w:t>C</w:t>
            </w:r>
          </w:p>
        </w:tc>
        <w:tc>
          <w:tcPr>
            <w:tcW w:w="5760" w:type="dxa"/>
          </w:tcPr>
          <w:p w:rsidR="001B36AC" w:rsidRPr="00833BBF" w:rsidRDefault="001B36AC" w:rsidP="00084357">
            <w:pPr>
              <w:pStyle w:val="NoSpacing"/>
              <w:rPr>
                <w:sz w:val="20"/>
                <w:szCs w:val="20"/>
              </w:rPr>
            </w:pPr>
            <w:r w:rsidRPr="00833BBF">
              <w:rPr>
                <w:sz w:val="20"/>
                <w:szCs w:val="20"/>
              </w:rPr>
              <w:t>Walk Up Apartments</w:t>
            </w:r>
          </w:p>
        </w:tc>
        <w:tc>
          <w:tcPr>
            <w:tcW w:w="720" w:type="dxa"/>
          </w:tcPr>
          <w:p w:rsidR="001B36AC" w:rsidRPr="00833BBF" w:rsidRDefault="001B36AC" w:rsidP="00084357">
            <w:pPr>
              <w:pStyle w:val="NoSpacing"/>
              <w:rPr>
                <w:sz w:val="20"/>
                <w:szCs w:val="20"/>
              </w:rPr>
            </w:pPr>
          </w:p>
        </w:tc>
        <w:tc>
          <w:tcPr>
            <w:tcW w:w="1260" w:type="dxa"/>
          </w:tcPr>
          <w:p w:rsidR="001B36AC" w:rsidRPr="00833BBF" w:rsidRDefault="001B36AC" w:rsidP="00084357">
            <w:pPr>
              <w:pStyle w:val="NoSpacing"/>
              <w:rPr>
                <w:sz w:val="20"/>
                <w:szCs w:val="20"/>
              </w:rPr>
            </w:pPr>
          </w:p>
        </w:tc>
        <w:tc>
          <w:tcPr>
            <w:tcW w:w="1170" w:type="dxa"/>
          </w:tcPr>
          <w:p w:rsidR="001B36AC" w:rsidRPr="00833BBF" w:rsidRDefault="001B36AC" w:rsidP="00084357">
            <w:pPr>
              <w:pStyle w:val="NoSpacing"/>
              <w:rPr>
                <w:sz w:val="20"/>
                <w:szCs w:val="20"/>
              </w:rPr>
            </w:pPr>
            <w:r w:rsidRPr="00833BBF">
              <w:rPr>
                <w:sz w:val="20"/>
                <w:szCs w:val="20"/>
              </w:rPr>
              <w:t>YES</w:t>
            </w:r>
          </w:p>
        </w:tc>
      </w:tr>
      <w:tr w:rsidR="001B36AC" w:rsidRPr="00833BBF" w:rsidTr="001B36AC">
        <w:tc>
          <w:tcPr>
            <w:tcW w:w="648" w:type="dxa"/>
          </w:tcPr>
          <w:p w:rsidR="001B36AC" w:rsidRPr="00833BBF" w:rsidRDefault="001B36AC" w:rsidP="00084357">
            <w:pPr>
              <w:pStyle w:val="NoSpacing"/>
              <w:rPr>
                <w:sz w:val="20"/>
                <w:szCs w:val="20"/>
              </w:rPr>
            </w:pPr>
            <w:r w:rsidRPr="00833BBF">
              <w:rPr>
                <w:sz w:val="20"/>
                <w:szCs w:val="20"/>
              </w:rPr>
              <w:t>C0</w:t>
            </w:r>
          </w:p>
        </w:tc>
        <w:tc>
          <w:tcPr>
            <w:tcW w:w="5760" w:type="dxa"/>
          </w:tcPr>
          <w:p w:rsidR="001B36AC" w:rsidRPr="00833BBF" w:rsidRDefault="001B36AC" w:rsidP="00084357">
            <w:pPr>
              <w:pStyle w:val="NoSpacing"/>
              <w:rPr>
                <w:sz w:val="20"/>
                <w:szCs w:val="20"/>
              </w:rPr>
            </w:pPr>
            <w:r w:rsidRPr="00833BBF">
              <w:rPr>
                <w:sz w:val="20"/>
                <w:szCs w:val="20"/>
              </w:rPr>
              <w:t>Walk Up Apartments - Three Families</w:t>
            </w:r>
          </w:p>
        </w:tc>
        <w:tc>
          <w:tcPr>
            <w:tcW w:w="720" w:type="dxa"/>
          </w:tcPr>
          <w:p w:rsidR="001B36AC" w:rsidRPr="00833BBF" w:rsidRDefault="001B36AC" w:rsidP="00084357">
            <w:pPr>
              <w:pStyle w:val="NoSpacing"/>
              <w:rPr>
                <w:sz w:val="20"/>
                <w:szCs w:val="20"/>
              </w:rPr>
            </w:pPr>
          </w:p>
        </w:tc>
        <w:tc>
          <w:tcPr>
            <w:tcW w:w="1260" w:type="dxa"/>
          </w:tcPr>
          <w:p w:rsidR="001B36AC" w:rsidRPr="00833BBF" w:rsidRDefault="001B36AC" w:rsidP="00084357">
            <w:pPr>
              <w:pStyle w:val="NoSpacing"/>
              <w:rPr>
                <w:sz w:val="20"/>
                <w:szCs w:val="20"/>
              </w:rPr>
            </w:pPr>
          </w:p>
        </w:tc>
        <w:tc>
          <w:tcPr>
            <w:tcW w:w="1170" w:type="dxa"/>
          </w:tcPr>
          <w:p w:rsidR="001B36AC" w:rsidRPr="00833BBF" w:rsidRDefault="001B36AC" w:rsidP="00084357">
            <w:pPr>
              <w:pStyle w:val="NoSpacing"/>
              <w:rPr>
                <w:sz w:val="20"/>
                <w:szCs w:val="20"/>
              </w:rPr>
            </w:pPr>
            <w:r w:rsidRPr="00833BBF">
              <w:rPr>
                <w:sz w:val="20"/>
                <w:szCs w:val="20"/>
              </w:rPr>
              <w:t>YES</w:t>
            </w:r>
          </w:p>
        </w:tc>
      </w:tr>
      <w:tr w:rsidR="001B36AC" w:rsidRPr="00833BBF" w:rsidTr="001B36AC">
        <w:tc>
          <w:tcPr>
            <w:tcW w:w="648" w:type="dxa"/>
          </w:tcPr>
          <w:p w:rsidR="001B36AC" w:rsidRPr="00833BBF" w:rsidRDefault="001B36AC" w:rsidP="00084357">
            <w:pPr>
              <w:pStyle w:val="NoSpacing"/>
              <w:rPr>
                <w:sz w:val="20"/>
                <w:szCs w:val="20"/>
              </w:rPr>
            </w:pPr>
            <w:r w:rsidRPr="00833BBF">
              <w:rPr>
                <w:sz w:val="20"/>
                <w:szCs w:val="20"/>
              </w:rPr>
              <w:t>C1</w:t>
            </w:r>
          </w:p>
        </w:tc>
        <w:tc>
          <w:tcPr>
            <w:tcW w:w="5760" w:type="dxa"/>
          </w:tcPr>
          <w:p w:rsidR="001B36AC" w:rsidRPr="00833BBF" w:rsidRDefault="001B36AC" w:rsidP="00084357">
            <w:pPr>
              <w:pStyle w:val="NoSpacing"/>
              <w:rPr>
                <w:sz w:val="20"/>
                <w:szCs w:val="20"/>
              </w:rPr>
            </w:pPr>
            <w:r w:rsidRPr="00833BBF">
              <w:rPr>
                <w:sz w:val="20"/>
                <w:szCs w:val="20"/>
              </w:rPr>
              <w:t>Walk Up Apartments - Over Six Families Without Stores</w:t>
            </w:r>
          </w:p>
        </w:tc>
        <w:tc>
          <w:tcPr>
            <w:tcW w:w="720" w:type="dxa"/>
          </w:tcPr>
          <w:p w:rsidR="001B36AC" w:rsidRPr="00833BBF" w:rsidRDefault="001B36AC" w:rsidP="00084357">
            <w:pPr>
              <w:pStyle w:val="NoSpacing"/>
              <w:rPr>
                <w:sz w:val="20"/>
                <w:szCs w:val="20"/>
              </w:rPr>
            </w:pPr>
          </w:p>
        </w:tc>
        <w:tc>
          <w:tcPr>
            <w:tcW w:w="1260" w:type="dxa"/>
          </w:tcPr>
          <w:p w:rsidR="001B36AC" w:rsidRPr="00833BBF" w:rsidRDefault="001B36AC" w:rsidP="00084357">
            <w:pPr>
              <w:pStyle w:val="NoSpacing"/>
              <w:rPr>
                <w:sz w:val="20"/>
                <w:szCs w:val="20"/>
              </w:rPr>
            </w:pPr>
          </w:p>
        </w:tc>
        <w:tc>
          <w:tcPr>
            <w:tcW w:w="1170" w:type="dxa"/>
          </w:tcPr>
          <w:p w:rsidR="001B36AC" w:rsidRPr="00833BBF" w:rsidRDefault="001B36AC" w:rsidP="00084357">
            <w:pPr>
              <w:pStyle w:val="NoSpacing"/>
              <w:rPr>
                <w:sz w:val="20"/>
                <w:szCs w:val="20"/>
              </w:rPr>
            </w:pPr>
            <w:r w:rsidRPr="00833BBF">
              <w:rPr>
                <w:sz w:val="20"/>
                <w:szCs w:val="20"/>
              </w:rPr>
              <w:t>YES</w:t>
            </w:r>
          </w:p>
        </w:tc>
      </w:tr>
      <w:tr w:rsidR="001B36AC" w:rsidRPr="00833BBF" w:rsidTr="001B36AC">
        <w:tc>
          <w:tcPr>
            <w:tcW w:w="648" w:type="dxa"/>
          </w:tcPr>
          <w:p w:rsidR="001B36AC" w:rsidRPr="00833BBF" w:rsidRDefault="001B36AC" w:rsidP="00084357">
            <w:pPr>
              <w:pStyle w:val="NoSpacing"/>
              <w:rPr>
                <w:sz w:val="20"/>
                <w:szCs w:val="20"/>
              </w:rPr>
            </w:pPr>
            <w:r w:rsidRPr="00833BBF">
              <w:rPr>
                <w:sz w:val="20"/>
                <w:szCs w:val="20"/>
              </w:rPr>
              <w:lastRenderedPageBreak/>
              <w:t>C2</w:t>
            </w:r>
          </w:p>
        </w:tc>
        <w:tc>
          <w:tcPr>
            <w:tcW w:w="5760" w:type="dxa"/>
          </w:tcPr>
          <w:p w:rsidR="001B36AC" w:rsidRPr="00833BBF" w:rsidRDefault="001B36AC" w:rsidP="00084357">
            <w:pPr>
              <w:pStyle w:val="NoSpacing"/>
              <w:rPr>
                <w:sz w:val="20"/>
                <w:szCs w:val="20"/>
              </w:rPr>
            </w:pPr>
            <w:r w:rsidRPr="00833BBF">
              <w:rPr>
                <w:sz w:val="20"/>
                <w:szCs w:val="20"/>
              </w:rPr>
              <w:t>Walk Up Apartments - Five to Six Families</w:t>
            </w:r>
          </w:p>
        </w:tc>
        <w:tc>
          <w:tcPr>
            <w:tcW w:w="720" w:type="dxa"/>
          </w:tcPr>
          <w:p w:rsidR="001B36AC" w:rsidRPr="00833BBF" w:rsidRDefault="001B36AC" w:rsidP="00084357">
            <w:pPr>
              <w:pStyle w:val="NoSpacing"/>
              <w:rPr>
                <w:sz w:val="20"/>
                <w:szCs w:val="20"/>
              </w:rPr>
            </w:pPr>
          </w:p>
        </w:tc>
        <w:tc>
          <w:tcPr>
            <w:tcW w:w="1260" w:type="dxa"/>
          </w:tcPr>
          <w:p w:rsidR="001B36AC" w:rsidRPr="00833BBF" w:rsidRDefault="001B36AC" w:rsidP="00084357">
            <w:pPr>
              <w:pStyle w:val="NoSpacing"/>
              <w:rPr>
                <w:sz w:val="20"/>
                <w:szCs w:val="20"/>
              </w:rPr>
            </w:pPr>
          </w:p>
        </w:tc>
        <w:tc>
          <w:tcPr>
            <w:tcW w:w="1170" w:type="dxa"/>
          </w:tcPr>
          <w:p w:rsidR="001B36AC" w:rsidRPr="00833BBF" w:rsidRDefault="001B36AC" w:rsidP="00084357">
            <w:pPr>
              <w:pStyle w:val="NoSpacing"/>
              <w:rPr>
                <w:sz w:val="20"/>
                <w:szCs w:val="20"/>
              </w:rPr>
            </w:pPr>
            <w:r w:rsidRPr="00833BBF">
              <w:rPr>
                <w:sz w:val="20"/>
                <w:szCs w:val="20"/>
              </w:rPr>
              <w:t>YES</w:t>
            </w:r>
          </w:p>
        </w:tc>
      </w:tr>
      <w:tr w:rsidR="001B36AC" w:rsidRPr="00833BBF" w:rsidTr="001B36AC">
        <w:tc>
          <w:tcPr>
            <w:tcW w:w="648" w:type="dxa"/>
          </w:tcPr>
          <w:p w:rsidR="001B36AC" w:rsidRPr="00833BBF" w:rsidRDefault="001B36AC" w:rsidP="00084357">
            <w:pPr>
              <w:pStyle w:val="NoSpacing"/>
              <w:rPr>
                <w:sz w:val="20"/>
                <w:szCs w:val="20"/>
              </w:rPr>
            </w:pPr>
            <w:r w:rsidRPr="00833BBF">
              <w:rPr>
                <w:sz w:val="20"/>
                <w:szCs w:val="20"/>
              </w:rPr>
              <w:t>C3</w:t>
            </w:r>
          </w:p>
        </w:tc>
        <w:tc>
          <w:tcPr>
            <w:tcW w:w="5760" w:type="dxa"/>
          </w:tcPr>
          <w:p w:rsidR="001B36AC" w:rsidRPr="00833BBF" w:rsidRDefault="001B36AC" w:rsidP="00084357">
            <w:pPr>
              <w:pStyle w:val="NoSpacing"/>
              <w:rPr>
                <w:sz w:val="20"/>
                <w:szCs w:val="20"/>
              </w:rPr>
            </w:pPr>
            <w:r w:rsidRPr="00833BBF">
              <w:rPr>
                <w:sz w:val="20"/>
                <w:szCs w:val="20"/>
              </w:rPr>
              <w:t>Walk Up Apartments - Four Families</w:t>
            </w:r>
          </w:p>
        </w:tc>
        <w:tc>
          <w:tcPr>
            <w:tcW w:w="720" w:type="dxa"/>
          </w:tcPr>
          <w:p w:rsidR="001B36AC" w:rsidRPr="00833BBF" w:rsidRDefault="001B36AC" w:rsidP="00084357">
            <w:pPr>
              <w:pStyle w:val="NoSpacing"/>
              <w:rPr>
                <w:sz w:val="20"/>
                <w:szCs w:val="20"/>
              </w:rPr>
            </w:pPr>
          </w:p>
        </w:tc>
        <w:tc>
          <w:tcPr>
            <w:tcW w:w="1260" w:type="dxa"/>
          </w:tcPr>
          <w:p w:rsidR="001B36AC" w:rsidRPr="00833BBF" w:rsidRDefault="001B36AC" w:rsidP="00084357">
            <w:pPr>
              <w:pStyle w:val="NoSpacing"/>
              <w:rPr>
                <w:sz w:val="20"/>
                <w:szCs w:val="20"/>
              </w:rPr>
            </w:pPr>
          </w:p>
        </w:tc>
        <w:tc>
          <w:tcPr>
            <w:tcW w:w="1170" w:type="dxa"/>
          </w:tcPr>
          <w:p w:rsidR="001B36AC" w:rsidRPr="00833BBF" w:rsidRDefault="001B36AC" w:rsidP="00084357">
            <w:pPr>
              <w:pStyle w:val="NoSpacing"/>
              <w:rPr>
                <w:sz w:val="20"/>
                <w:szCs w:val="20"/>
              </w:rPr>
            </w:pPr>
            <w:r w:rsidRPr="00833BBF">
              <w:rPr>
                <w:sz w:val="20"/>
                <w:szCs w:val="20"/>
              </w:rPr>
              <w:t>YES</w:t>
            </w:r>
          </w:p>
        </w:tc>
      </w:tr>
      <w:tr w:rsidR="001B36AC" w:rsidRPr="00833BBF" w:rsidTr="001B36AC">
        <w:tc>
          <w:tcPr>
            <w:tcW w:w="648" w:type="dxa"/>
          </w:tcPr>
          <w:p w:rsidR="001B36AC" w:rsidRPr="00833BBF" w:rsidRDefault="001B36AC" w:rsidP="00084357">
            <w:pPr>
              <w:pStyle w:val="NoSpacing"/>
              <w:rPr>
                <w:sz w:val="20"/>
                <w:szCs w:val="20"/>
              </w:rPr>
            </w:pPr>
            <w:r w:rsidRPr="00833BBF">
              <w:rPr>
                <w:sz w:val="20"/>
                <w:szCs w:val="20"/>
              </w:rPr>
              <w:t>C4</w:t>
            </w:r>
          </w:p>
        </w:tc>
        <w:tc>
          <w:tcPr>
            <w:tcW w:w="5760" w:type="dxa"/>
          </w:tcPr>
          <w:p w:rsidR="001B36AC" w:rsidRPr="00833BBF" w:rsidRDefault="001B36AC" w:rsidP="00084357">
            <w:pPr>
              <w:pStyle w:val="NoSpacing"/>
              <w:rPr>
                <w:sz w:val="20"/>
                <w:szCs w:val="20"/>
              </w:rPr>
            </w:pPr>
            <w:r w:rsidRPr="00833BBF">
              <w:rPr>
                <w:sz w:val="20"/>
                <w:szCs w:val="20"/>
              </w:rPr>
              <w:t>Walk Up Apartments - Old Law Tenements</w:t>
            </w:r>
          </w:p>
        </w:tc>
        <w:tc>
          <w:tcPr>
            <w:tcW w:w="720" w:type="dxa"/>
          </w:tcPr>
          <w:p w:rsidR="001B36AC" w:rsidRPr="00833BBF" w:rsidRDefault="001B36AC" w:rsidP="00084357">
            <w:pPr>
              <w:pStyle w:val="NoSpacing"/>
              <w:rPr>
                <w:sz w:val="20"/>
                <w:szCs w:val="20"/>
              </w:rPr>
            </w:pPr>
          </w:p>
        </w:tc>
        <w:tc>
          <w:tcPr>
            <w:tcW w:w="1260" w:type="dxa"/>
          </w:tcPr>
          <w:p w:rsidR="001B36AC" w:rsidRPr="00833BBF" w:rsidRDefault="001B36AC" w:rsidP="00084357">
            <w:pPr>
              <w:pStyle w:val="NoSpacing"/>
              <w:rPr>
                <w:sz w:val="20"/>
                <w:szCs w:val="20"/>
              </w:rPr>
            </w:pPr>
          </w:p>
        </w:tc>
        <w:tc>
          <w:tcPr>
            <w:tcW w:w="1170" w:type="dxa"/>
          </w:tcPr>
          <w:p w:rsidR="001B36AC" w:rsidRPr="00833BBF" w:rsidRDefault="001B36AC" w:rsidP="00084357">
            <w:pPr>
              <w:pStyle w:val="NoSpacing"/>
              <w:rPr>
                <w:sz w:val="20"/>
                <w:szCs w:val="20"/>
              </w:rPr>
            </w:pPr>
            <w:r w:rsidRPr="00833BBF">
              <w:rPr>
                <w:sz w:val="20"/>
                <w:szCs w:val="20"/>
              </w:rPr>
              <w:t>YES</w:t>
            </w:r>
          </w:p>
        </w:tc>
      </w:tr>
      <w:tr w:rsidR="001B36AC" w:rsidRPr="00833BBF" w:rsidTr="001B36AC">
        <w:tc>
          <w:tcPr>
            <w:tcW w:w="648" w:type="dxa"/>
          </w:tcPr>
          <w:p w:rsidR="001B36AC" w:rsidRPr="00833BBF" w:rsidRDefault="001B36AC" w:rsidP="00084357">
            <w:pPr>
              <w:pStyle w:val="NoSpacing"/>
              <w:rPr>
                <w:sz w:val="20"/>
                <w:szCs w:val="20"/>
              </w:rPr>
            </w:pPr>
            <w:r w:rsidRPr="00833BBF">
              <w:rPr>
                <w:sz w:val="20"/>
                <w:szCs w:val="20"/>
              </w:rPr>
              <w:t>C5</w:t>
            </w:r>
          </w:p>
        </w:tc>
        <w:tc>
          <w:tcPr>
            <w:tcW w:w="5760" w:type="dxa"/>
          </w:tcPr>
          <w:p w:rsidR="001B36AC" w:rsidRPr="00833BBF" w:rsidRDefault="001B36AC" w:rsidP="00084357">
            <w:pPr>
              <w:pStyle w:val="NoSpacing"/>
              <w:rPr>
                <w:sz w:val="20"/>
                <w:szCs w:val="20"/>
              </w:rPr>
            </w:pPr>
            <w:r w:rsidRPr="00833BBF">
              <w:rPr>
                <w:sz w:val="20"/>
                <w:szCs w:val="20"/>
              </w:rPr>
              <w:t>Walk Up Apartments - Converted Dwelling or Rooming House</w:t>
            </w:r>
          </w:p>
        </w:tc>
        <w:tc>
          <w:tcPr>
            <w:tcW w:w="720" w:type="dxa"/>
          </w:tcPr>
          <w:p w:rsidR="001B36AC" w:rsidRPr="00833BBF" w:rsidRDefault="001B36AC" w:rsidP="00084357">
            <w:pPr>
              <w:pStyle w:val="NoSpacing"/>
              <w:rPr>
                <w:sz w:val="20"/>
                <w:szCs w:val="20"/>
              </w:rPr>
            </w:pPr>
          </w:p>
        </w:tc>
        <w:tc>
          <w:tcPr>
            <w:tcW w:w="1260" w:type="dxa"/>
          </w:tcPr>
          <w:p w:rsidR="001B36AC" w:rsidRPr="00833BBF" w:rsidRDefault="001B36AC" w:rsidP="00084357">
            <w:pPr>
              <w:pStyle w:val="NoSpacing"/>
              <w:rPr>
                <w:sz w:val="20"/>
                <w:szCs w:val="20"/>
              </w:rPr>
            </w:pPr>
          </w:p>
        </w:tc>
        <w:tc>
          <w:tcPr>
            <w:tcW w:w="1170" w:type="dxa"/>
          </w:tcPr>
          <w:p w:rsidR="001B36AC" w:rsidRPr="00833BBF" w:rsidRDefault="001B36AC" w:rsidP="00084357">
            <w:pPr>
              <w:pStyle w:val="NoSpacing"/>
              <w:rPr>
                <w:sz w:val="20"/>
                <w:szCs w:val="20"/>
              </w:rPr>
            </w:pPr>
            <w:r w:rsidRPr="00833BBF">
              <w:rPr>
                <w:sz w:val="20"/>
                <w:szCs w:val="20"/>
              </w:rPr>
              <w:t>YES</w:t>
            </w:r>
          </w:p>
        </w:tc>
      </w:tr>
      <w:tr w:rsidR="001B36AC" w:rsidRPr="00833BBF" w:rsidTr="001B36AC">
        <w:tc>
          <w:tcPr>
            <w:tcW w:w="648" w:type="dxa"/>
          </w:tcPr>
          <w:p w:rsidR="001B36AC" w:rsidRPr="00833BBF" w:rsidRDefault="001B36AC" w:rsidP="00084357">
            <w:pPr>
              <w:pStyle w:val="NoSpacing"/>
              <w:rPr>
                <w:sz w:val="20"/>
                <w:szCs w:val="20"/>
              </w:rPr>
            </w:pPr>
            <w:r w:rsidRPr="00833BBF">
              <w:rPr>
                <w:sz w:val="20"/>
                <w:szCs w:val="20"/>
              </w:rPr>
              <w:t>C6</w:t>
            </w:r>
          </w:p>
        </w:tc>
        <w:tc>
          <w:tcPr>
            <w:tcW w:w="5760" w:type="dxa"/>
          </w:tcPr>
          <w:p w:rsidR="001B36AC" w:rsidRPr="00833BBF" w:rsidRDefault="001B36AC" w:rsidP="00084357">
            <w:pPr>
              <w:pStyle w:val="NoSpacing"/>
              <w:rPr>
                <w:sz w:val="20"/>
                <w:szCs w:val="20"/>
              </w:rPr>
            </w:pPr>
            <w:r w:rsidRPr="00833BBF">
              <w:rPr>
                <w:sz w:val="20"/>
                <w:szCs w:val="20"/>
              </w:rPr>
              <w:t>Walk Up Apartments - Cooperative (Other Than Condominiums)</w:t>
            </w:r>
          </w:p>
        </w:tc>
        <w:tc>
          <w:tcPr>
            <w:tcW w:w="720" w:type="dxa"/>
          </w:tcPr>
          <w:p w:rsidR="001B36AC" w:rsidRPr="00833BBF" w:rsidRDefault="001B36AC" w:rsidP="00084357">
            <w:pPr>
              <w:pStyle w:val="NoSpacing"/>
              <w:rPr>
                <w:sz w:val="20"/>
                <w:szCs w:val="20"/>
              </w:rPr>
            </w:pPr>
          </w:p>
        </w:tc>
        <w:tc>
          <w:tcPr>
            <w:tcW w:w="1260" w:type="dxa"/>
          </w:tcPr>
          <w:p w:rsidR="001B36AC" w:rsidRPr="00833BBF" w:rsidRDefault="001B36AC" w:rsidP="00084357">
            <w:pPr>
              <w:pStyle w:val="NoSpacing"/>
              <w:rPr>
                <w:sz w:val="20"/>
                <w:szCs w:val="20"/>
              </w:rPr>
            </w:pPr>
          </w:p>
        </w:tc>
        <w:tc>
          <w:tcPr>
            <w:tcW w:w="1170" w:type="dxa"/>
          </w:tcPr>
          <w:p w:rsidR="001B36AC" w:rsidRPr="00833BBF" w:rsidRDefault="001B36AC" w:rsidP="00084357">
            <w:pPr>
              <w:pStyle w:val="NoSpacing"/>
              <w:rPr>
                <w:sz w:val="20"/>
                <w:szCs w:val="20"/>
              </w:rPr>
            </w:pPr>
            <w:r w:rsidRPr="00833BBF">
              <w:rPr>
                <w:sz w:val="20"/>
                <w:szCs w:val="20"/>
              </w:rPr>
              <w:t>YES</w:t>
            </w:r>
          </w:p>
        </w:tc>
      </w:tr>
      <w:tr w:rsidR="001B36AC" w:rsidRPr="00833BBF" w:rsidTr="001B36AC">
        <w:tc>
          <w:tcPr>
            <w:tcW w:w="648" w:type="dxa"/>
          </w:tcPr>
          <w:p w:rsidR="001B36AC" w:rsidRPr="00833BBF" w:rsidRDefault="001B36AC" w:rsidP="00084357">
            <w:pPr>
              <w:pStyle w:val="NoSpacing"/>
              <w:rPr>
                <w:sz w:val="20"/>
                <w:szCs w:val="20"/>
              </w:rPr>
            </w:pPr>
            <w:r w:rsidRPr="00833BBF">
              <w:rPr>
                <w:sz w:val="20"/>
                <w:szCs w:val="20"/>
              </w:rPr>
              <w:t>C8</w:t>
            </w:r>
          </w:p>
        </w:tc>
        <w:tc>
          <w:tcPr>
            <w:tcW w:w="5760" w:type="dxa"/>
          </w:tcPr>
          <w:p w:rsidR="001B36AC" w:rsidRPr="00833BBF" w:rsidRDefault="001B36AC" w:rsidP="00084357">
            <w:pPr>
              <w:pStyle w:val="NoSpacing"/>
              <w:rPr>
                <w:sz w:val="20"/>
                <w:szCs w:val="20"/>
              </w:rPr>
            </w:pPr>
            <w:r w:rsidRPr="00833BBF">
              <w:rPr>
                <w:sz w:val="20"/>
                <w:szCs w:val="20"/>
              </w:rPr>
              <w:t>Walk Up Apartments - Co-op Conversion from Loft / Warehouse</w:t>
            </w:r>
          </w:p>
        </w:tc>
        <w:tc>
          <w:tcPr>
            <w:tcW w:w="720" w:type="dxa"/>
          </w:tcPr>
          <w:p w:rsidR="001B36AC" w:rsidRPr="00833BBF" w:rsidRDefault="001B36AC" w:rsidP="00084357">
            <w:pPr>
              <w:pStyle w:val="NoSpacing"/>
              <w:rPr>
                <w:sz w:val="20"/>
                <w:szCs w:val="20"/>
              </w:rPr>
            </w:pPr>
          </w:p>
        </w:tc>
        <w:tc>
          <w:tcPr>
            <w:tcW w:w="1260" w:type="dxa"/>
          </w:tcPr>
          <w:p w:rsidR="001B36AC" w:rsidRPr="00833BBF" w:rsidRDefault="001B36AC" w:rsidP="00084357">
            <w:pPr>
              <w:pStyle w:val="NoSpacing"/>
              <w:rPr>
                <w:sz w:val="20"/>
                <w:szCs w:val="20"/>
              </w:rPr>
            </w:pPr>
          </w:p>
        </w:tc>
        <w:tc>
          <w:tcPr>
            <w:tcW w:w="1170" w:type="dxa"/>
          </w:tcPr>
          <w:p w:rsidR="001B36AC" w:rsidRPr="00833BBF" w:rsidRDefault="001B36AC" w:rsidP="00084357">
            <w:pPr>
              <w:pStyle w:val="NoSpacing"/>
              <w:rPr>
                <w:sz w:val="20"/>
                <w:szCs w:val="20"/>
              </w:rPr>
            </w:pPr>
            <w:r w:rsidRPr="00833BBF">
              <w:rPr>
                <w:sz w:val="20"/>
                <w:szCs w:val="20"/>
              </w:rPr>
              <w:t>YES</w:t>
            </w:r>
          </w:p>
        </w:tc>
      </w:tr>
      <w:tr w:rsidR="001B36AC" w:rsidRPr="00833BBF" w:rsidTr="001B36AC">
        <w:tc>
          <w:tcPr>
            <w:tcW w:w="648" w:type="dxa"/>
          </w:tcPr>
          <w:p w:rsidR="001B36AC" w:rsidRPr="00833BBF" w:rsidRDefault="001B36AC" w:rsidP="00084357">
            <w:pPr>
              <w:pStyle w:val="NoSpacing"/>
              <w:rPr>
                <w:sz w:val="20"/>
                <w:szCs w:val="20"/>
              </w:rPr>
            </w:pPr>
            <w:r w:rsidRPr="00833BBF">
              <w:rPr>
                <w:sz w:val="20"/>
                <w:szCs w:val="20"/>
              </w:rPr>
              <w:t>C9</w:t>
            </w:r>
          </w:p>
        </w:tc>
        <w:tc>
          <w:tcPr>
            <w:tcW w:w="5760" w:type="dxa"/>
          </w:tcPr>
          <w:p w:rsidR="001B36AC" w:rsidRPr="00833BBF" w:rsidRDefault="001B36AC" w:rsidP="00084357">
            <w:pPr>
              <w:pStyle w:val="NoSpacing"/>
              <w:rPr>
                <w:sz w:val="20"/>
                <w:szCs w:val="20"/>
              </w:rPr>
            </w:pPr>
            <w:r w:rsidRPr="00833BBF">
              <w:rPr>
                <w:sz w:val="20"/>
                <w:szCs w:val="20"/>
              </w:rPr>
              <w:t>Walk Up Apartments - Garden Apartments / Mobile Home Park / Trailer Park</w:t>
            </w:r>
          </w:p>
        </w:tc>
        <w:tc>
          <w:tcPr>
            <w:tcW w:w="720" w:type="dxa"/>
          </w:tcPr>
          <w:p w:rsidR="001B36AC" w:rsidRPr="00833BBF" w:rsidRDefault="001B36AC" w:rsidP="00084357">
            <w:pPr>
              <w:pStyle w:val="NoSpacing"/>
              <w:rPr>
                <w:sz w:val="20"/>
                <w:szCs w:val="20"/>
              </w:rPr>
            </w:pPr>
          </w:p>
        </w:tc>
        <w:tc>
          <w:tcPr>
            <w:tcW w:w="1260" w:type="dxa"/>
          </w:tcPr>
          <w:p w:rsidR="001B36AC" w:rsidRPr="00833BBF" w:rsidRDefault="001B36AC" w:rsidP="00084357">
            <w:pPr>
              <w:pStyle w:val="NoSpacing"/>
              <w:rPr>
                <w:sz w:val="20"/>
                <w:szCs w:val="20"/>
              </w:rPr>
            </w:pPr>
          </w:p>
        </w:tc>
        <w:tc>
          <w:tcPr>
            <w:tcW w:w="1170" w:type="dxa"/>
          </w:tcPr>
          <w:p w:rsidR="001B36AC" w:rsidRPr="00833BBF" w:rsidRDefault="001B36AC" w:rsidP="00084357">
            <w:pPr>
              <w:pStyle w:val="NoSpacing"/>
              <w:rPr>
                <w:sz w:val="20"/>
                <w:szCs w:val="20"/>
              </w:rPr>
            </w:pPr>
            <w:r w:rsidRPr="00833BBF">
              <w:rPr>
                <w:sz w:val="20"/>
                <w:szCs w:val="20"/>
              </w:rPr>
              <w:t>YES</w:t>
            </w:r>
          </w:p>
        </w:tc>
      </w:tr>
      <w:tr w:rsidR="001B36AC" w:rsidRPr="00833BBF" w:rsidTr="001B36AC">
        <w:tc>
          <w:tcPr>
            <w:tcW w:w="648" w:type="dxa"/>
          </w:tcPr>
          <w:p w:rsidR="001B36AC" w:rsidRPr="00833BBF" w:rsidRDefault="001B36AC" w:rsidP="00084357">
            <w:pPr>
              <w:pStyle w:val="NoSpacing"/>
              <w:rPr>
                <w:sz w:val="20"/>
                <w:szCs w:val="20"/>
              </w:rPr>
            </w:pPr>
            <w:r w:rsidRPr="00833BBF">
              <w:rPr>
                <w:sz w:val="20"/>
                <w:szCs w:val="20"/>
              </w:rPr>
              <w:t>D</w:t>
            </w:r>
          </w:p>
        </w:tc>
        <w:tc>
          <w:tcPr>
            <w:tcW w:w="5760" w:type="dxa"/>
          </w:tcPr>
          <w:p w:rsidR="001B36AC" w:rsidRPr="00833BBF" w:rsidRDefault="001B36AC" w:rsidP="00084357">
            <w:pPr>
              <w:pStyle w:val="NoSpacing"/>
              <w:rPr>
                <w:sz w:val="20"/>
                <w:szCs w:val="20"/>
              </w:rPr>
            </w:pPr>
            <w:r w:rsidRPr="00833BBF">
              <w:rPr>
                <w:sz w:val="20"/>
                <w:szCs w:val="20"/>
              </w:rPr>
              <w:t>Elevator Apartments</w:t>
            </w:r>
          </w:p>
        </w:tc>
        <w:tc>
          <w:tcPr>
            <w:tcW w:w="720" w:type="dxa"/>
          </w:tcPr>
          <w:p w:rsidR="001B36AC" w:rsidRPr="00833BBF" w:rsidRDefault="001B36AC" w:rsidP="00084357">
            <w:pPr>
              <w:pStyle w:val="NoSpacing"/>
              <w:rPr>
                <w:sz w:val="20"/>
                <w:szCs w:val="20"/>
              </w:rPr>
            </w:pPr>
          </w:p>
        </w:tc>
        <w:tc>
          <w:tcPr>
            <w:tcW w:w="1260" w:type="dxa"/>
          </w:tcPr>
          <w:p w:rsidR="001B36AC" w:rsidRPr="00833BBF" w:rsidRDefault="001B36AC" w:rsidP="00084357">
            <w:pPr>
              <w:pStyle w:val="NoSpacing"/>
              <w:rPr>
                <w:sz w:val="20"/>
                <w:szCs w:val="20"/>
              </w:rPr>
            </w:pPr>
          </w:p>
        </w:tc>
        <w:tc>
          <w:tcPr>
            <w:tcW w:w="1170" w:type="dxa"/>
          </w:tcPr>
          <w:p w:rsidR="001B36AC" w:rsidRPr="00833BBF" w:rsidRDefault="001B36AC" w:rsidP="00084357">
            <w:pPr>
              <w:pStyle w:val="NoSpacing"/>
              <w:rPr>
                <w:sz w:val="20"/>
                <w:szCs w:val="20"/>
              </w:rPr>
            </w:pPr>
            <w:r w:rsidRPr="00833BBF">
              <w:rPr>
                <w:sz w:val="20"/>
                <w:szCs w:val="20"/>
              </w:rPr>
              <w:t>YES</w:t>
            </w:r>
          </w:p>
        </w:tc>
      </w:tr>
      <w:tr w:rsidR="001B36AC" w:rsidRPr="00833BBF" w:rsidTr="001B36AC">
        <w:tc>
          <w:tcPr>
            <w:tcW w:w="648" w:type="dxa"/>
          </w:tcPr>
          <w:p w:rsidR="001B36AC" w:rsidRPr="00833BBF" w:rsidRDefault="001B36AC" w:rsidP="00084357">
            <w:pPr>
              <w:pStyle w:val="NoSpacing"/>
              <w:rPr>
                <w:sz w:val="20"/>
                <w:szCs w:val="20"/>
              </w:rPr>
            </w:pPr>
            <w:r w:rsidRPr="00833BBF">
              <w:rPr>
                <w:sz w:val="20"/>
                <w:szCs w:val="20"/>
              </w:rPr>
              <w:t>D0</w:t>
            </w:r>
          </w:p>
        </w:tc>
        <w:tc>
          <w:tcPr>
            <w:tcW w:w="5760" w:type="dxa"/>
          </w:tcPr>
          <w:p w:rsidR="001B36AC" w:rsidRPr="00833BBF" w:rsidRDefault="001B36AC" w:rsidP="00084357">
            <w:pPr>
              <w:pStyle w:val="NoSpacing"/>
              <w:rPr>
                <w:sz w:val="20"/>
                <w:szCs w:val="20"/>
              </w:rPr>
            </w:pPr>
            <w:r w:rsidRPr="00833BBF">
              <w:rPr>
                <w:sz w:val="20"/>
                <w:szCs w:val="20"/>
              </w:rPr>
              <w:t>Elevator Apartments - Co-op Conversion from Loft / Warehouse</w:t>
            </w:r>
          </w:p>
        </w:tc>
        <w:tc>
          <w:tcPr>
            <w:tcW w:w="720" w:type="dxa"/>
          </w:tcPr>
          <w:p w:rsidR="001B36AC" w:rsidRPr="00833BBF" w:rsidRDefault="001B36AC" w:rsidP="00084357">
            <w:pPr>
              <w:pStyle w:val="NoSpacing"/>
              <w:rPr>
                <w:sz w:val="20"/>
                <w:szCs w:val="20"/>
              </w:rPr>
            </w:pPr>
          </w:p>
        </w:tc>
        <w:tc>
          <w:tcPr>
            <w:tcW w:w="1260" w:type="dxa"/>
          </w:tcPr>
          <w:p w:rsidR="001B36AC" w:rsidRPr="00833BBF" w:rsidRDefault="001B36AC" w:rsidP="00084357">
            <w:pPr>
              <w:pStyle w:val="NoSpacing"/>
              <w:rPr>
                <w:sz w:val="20"/>
                <w:szCs w:val="20"/>
              </w:rPr>
            </w:pPr>
          </w:p>
        </w:tc>
        <w:tc>
          <w:tcPr>
            <w:tcW w:w="1170" w:type="dxa"/>
          </w:tcPr>
          <w:p w:rsidR="001B36AC" w:rsidRPr="00833BBF" w:rsidRDefault="001B36AC" w:rsidP="00084357">
            <w:pPr>
              <w:pStyle w:val="NoSpacing"/>
              <w:rPr>
                <w:sz w:val="20"/>
                <w:szCs w:val="20"/>
              </w:rPr>
            </w:pPr>
            <w:r w:rsidRPr="00833BBF">
              <w:rPr>
                <w:sz w:val="20"/>
                <w:szCs w:val="20"/>
              </w:rPr>
              <w:t>YES</w:t>
            </w:r>
          </w:p>
        </w:tc>
      </w:tr>
      <w:tr w:rsidR="001B36AC" w:rsidRPr="00833BBF" w:rsidTr="001B36AC">
        <w:tc>
          <w:tcPr>
            <w:tcW w:w="648" w:type="dxa"/>
          </w:tcPr>
          <w:p w:rsidR="001B36AC" w:rsidRPr="00833BBF" w:rsidRDefault="001B36AC" w:rsidP="00084357">
            <w:pPr>
              <w:pStyle w:val="NoSpacing"/>
              <w:rPr>
                <w:sz w:val="20"/>
                <w:szCs w:val="20"/>
              </w:rPr>
            </w:pPr>
            <w:r w:rsidRPr="00833BBF">
              <w:rPr>
                <w:sz w:val="20"/>
                <w:szCs w:val="20"/>
              </w:rPr>
              <w:t>D1</w:t>
            </w:r>
          </w:p>
        </w:tc>
        <w:tc>
          <w:tcPr>
            <w:tcW w:w="5760" w:type="dxa"/>
          </w:tcPr>
          <w:p w:rsidR="001B36AC" w:rsidRPr="00833BBF" w:rsidRDefault="001B36AC" w:rsidP="00084357">
            <w:pPr>
              <w:pStyle w:val="NoSpacing"/>
              <w:rPr>
                <w:sz w:val="20"/>
                <w:szCs w:val="20"/>
              </w:rPr>
            </w:pPr>
            <w:r w:rsidRPr="00833BBF">
              <w:rPr>
                <w:sz w:val="20"/>
                <w:szCs w:val="20"/>
              </w:rPr>
              <w:t>Elevator Apartments - Semi-fireproof (Without Stores)</w:t>
            </w:r>
          </w:p>
        </w:tc>
        <w:tc>
          <w:tcPr>
            <w:tcW w:w="720" w:type="dxa"/>
          </w:tcPr>
          <w:p w:rsidR="001B36AC" w:rsidRPr="00833BBF" w:rsidRDefault="001B36AC" w:rsidP="00084357">
            <w:pPr>
              <w:pStyle w:val="NoSpacing"/>
              <w:rPr>
                <w:sz w:val="20"/>
                <w:szCs w:val="20"/>
              </w:rPr>
            </w:pPr>
          </w:p>
        </w:tc>
        <w:tc>
          <w:tcPr>
            <w:tcW w:w="1260" w:type="dxa"/>
          </w:tcPr>
          <w:p w:rsidR="001B36AC" w:rsidRPr="00833BBF" w:rsidRDefault="001B36AC" w:rsidP="00084357">
            <w:pPr>
              <w:pStyle w:val="NoSpacing"/>
              <w:rPr>
                <w:sz w:val="20"/>
                <w:szCs w:val="20"/>
              </w:rPr>
            </w:pPr>
          </w:p>
        </w:tc>
        <w:tc>
          <w:tcPr>
            <w:tcW w:w="1170" w:type="dxa"/>
          </w:tcPr>
          <w:p w:rsidR="001B36AC" w:rsidRPr="00833BBF" w:rsidRDefault="001B36AC" w:rsidP="00084357">
            <w:pPr>
              <w:pStyle w:val="NoSpacing"/>
              <w:rPr>
                <w:sz w:val="20"/>
                <w:szCs w:val="20"/>
              </w:rPr>
            </w:pPr>
            <w:r w:rsidRPr="00833BBF">
              <w:rPr>
                <w:sz w:val="20"/>
                <w:szCs w:val="20"/>
              </w:rPr>
              <w:t>YES</w:t>
            </w:r>
          </w:p>
        </w:tc>
      </w:tr>
      <w:tr w:rsidR="001B36AC" w:rsidRPr="00833BBF" w:rsidTr="001B36AC">
        <w:tc>
          <w:tcPr>
            <w:tcW w:w="648" w:type="dxa"/>
          </w:tcPr>
          <w:p w:rsidR="001B36AC" w:rsidRPr="00833BBF" w:rsidRDefault="001B36AC" w:rsidP="00084357">
            <w:pPr>
              <w:pStyle w:val="NoSpacing"/>
              <w:rPr>
                <w:sz w:val="20"/>
                <w:szCs w:val="20"/>
              </w:rPr>
            </w:pPr>
            <w:r w:rsidRPr="00833BBF">
              <w:rPr>
                <w:sz w:val="20"/>
                <w:szCs w:val="20"/>
              </w:rPr>
              <w:t>D2</w:t>
            </w:r>
          </w:p>
        </w:tc>
        <w:tc>
          <w:tcPr>
            <w:tcW w:w="5760" w:type="dxa"/>
          </w:tcPr>
          <w:p w:rsidR="001B36AC" w:rsidRPr="00833BBF" w:rsidRDefault="001B36AC" w:rsidP="00084357">
            <w:pPr>
              <w:pStyle w:val="NoSpacing"/>
              <w:rPr>
                <w:sz w:val="20"/>
                <w:szCs w:val="20"/>
              </w:rPr>
            </w:pPr>
            <w:r w:rsidRPr="00833BBF">
              <w:rPr>
                <w:sz w:val="20"/>
                <w:szCs w:val="20"/>
              </w:rPr>
              <w:t>Elevator Apartments - Artists in Residence</w:t>
            </w:r>
          </w:p>
        </w:tc>
        <w:tc>
          <w:tcPr>
            <w:tcW w:w="720" w:type="dxa"/>
          </w:tcPr>
          <w:p w:rsidR="001B36AC" w:rsidRPr="00833BBF" w:rsidRDefault="001B36AC" w:rsidP="00084357">
            <w:pPr>
              <w:pStyle w:val="NoSpacing"/>
              <w:rPr>
                <w:sz w:val="20"/>
                <w:szCs w:val="20"/>
              </w:rPr>
            </w:pPr>
          </w:p>
        </w:tc>
        <w:tc>
          <w:tcPr>
            <w:tcW w:w="1260" w:type="dxa"/>
          </w:tcPr>
          <w:p w:rsidR="001B36AC" w:rsidRPr="00833BBF" w:rsidRDefault="001B36AC" w:rsidP="00084357">
            <w:pPr>
              <w:pStyle w:val="NoSpacing"/>
              <w:rPr>
                <w:sz w:val="20"/>
                <w:szCs w:val="20"/>
              </w:rPr>
            </w:pPr>
          </w:p>
        </w:tc>
        <w:tc>
          <w:tcPr>
            <w:tcW w:w="1170" w:type="dxa"/>
          </w:tcPr>
          <w:p w:rsidR="001B36AC" w:rsidRPr="00833BBF" w:rsidRDefault="001B36AC" w:rsidP="00084357">
            <w:pPr>
              <w:pStyle w:val="NoSpacing"/>
              <w:rPr>
                <w:sz w:val="20"/>
                <w:szCs w:val="20"/>
              </w:rPr>
            </w:pPr>
            <w:r w:rsidRPr="00833BBF">
              <w:rPr>
                <w:sz w:val="20"/>
                <w:szCs w:val="20"/>
              </w:rPr>
              <w:t>YES</w:t>
            </w:r>
          </w:p>
        </w:tc>
      </w:tr>
      <w:tr w:rsidR="001B36AC" w:rsidRPr="00833BBF" w:rsidTr="001B36AC">
        <w:tc>
          <w:tcPr>
            <w:tcW w:w="648" w:type="dxa"/>
          </w:tcPr>
          <w:p w:rsidR="001B36AC" w:rsidRPr="00833BBF" w:rsidRDefault="001B36AC" w:rsidP="00084357">
            <w:pPr>
              <w:pStyle w:val="NoSpacing"/>
              <w:rPr>
                <w:sz w:val="20"/>
                <w:szCs w:val="20"/>
              </w:rPr>
            </w:pPr>
            <w:r w:rsidRPr="00833BBF">
              <w:rPr>
                <w:sz w:val="20"/>
                <w:szCs w:val="20"/>
              </w:rPr>
              <w:t>D3</w:t>
            </w:r>
          </w:p>
        </w:tc>
        <w:tc>
          <w:tcPr>
            <w:tcW w:w="5760" w:type="dxa"/>
          </w:tcPr>
          <w:p w:rsidR="001B36AC" w:rsidRPr="00833BBF" w:rsidRDefault="001B36AC" w:rsidP="00084357">
            <w:pPr>
              <w:pStyle w:val="NoSpacing"/>
              <w:rPr>
                <w:sz w:val="20"/>
                <w:szCs w:val="20"/>
              </w:rPr>
            </w:pPr>
            <w:r w:rsidRPr="00833BBF">
              <w:rPr>
                <w:sz w:val="20"/>
                <w:szCs w:val="20"/>
              </w:rPr>
              <w:t>Elevator Apartments - Fireproof (Standard Construction Without Stores)</w:t>
            </w:r>
          </w:p>
        </w:tc>
        <w:tc>
          <w:tcPr>
            <w:tcW w:w="720" w:type="dxa"/>
          </w:tcPr>
          <w:p w:rsidR="001B36AC" w:rsidRPr="00833BBF" w:rsidRDefault="001B36AC" w:rsidP="00084357">
            <w:pPr>
              <w:pStyle w:val="NoSpacing"/>
              <w:rPr>
                <w:sz w:val="20"/>
                <w:szCs w:val="20"/>
              </w:rPr>
            </w:pPr>
          </w:p>
        </w:tc>
        <w:tc>
          <w:tcPr>
            <w:tcW w:w="1260" w:type="dxa"/>
          </w:tcPr>
          <w:p w:rsidR="001B36AC" w:rsidRPr="00833BBF" w:rsidRDefault="001B36AC" w:rsidP="00084357">
            <w:pPr>
              <w:pStyle w:val="NoSpacing"/>
              <w:rPr>
                <w:sz w:val="20"/>
                <w:szCs w:val="20"/>
              </w:rPr>
            </w:pPr>
          </w:p>
        </w:tc>
        <w:tc>
          <w:tcPr>
            <w:tcW w:w="1170" w:type="dxa"/>
          </w:tcPr>
          <w:p w:rsidR="001B36AC" w:rsidRPr="00833BBF" w:rsidRDefault="001B36AC" w:rsidP="00084357">
            <w:pPr>
              <w:pStyle w:val="NoSpacing"/>
              <w:rPr>
                <w:sz w:val="20"/>
                <w:szCs w:val="20"/>
              </w:rPr>
            </w:pPr>
            <w:r w:rsidRPr="00833BBF">
              <w:rPr>
                <w:sz w:val="20"/>
                <w:szCs w:val="20"/>
              </w:rPr>
              <w:t>YES</w:t>
            </w:r>
          </w:p>
        </w:tc>
      </w:tr>
      <w:tr w:rsidR="001B36AC" w:rsidRPr="00833BBF" w:rsidTr="001B36AC">
        <w:tc>
          <w:tcPr>
            <w:tcW w:w="648" w:type="dxa"/>
          </w:tcPr>
          <w:p w:rsidR="001B36AC" w:rsidRPr="00833BBF" w:rsidRDefault="001B36AC" w:rsidP="00084357">
            <w:pPr>
              <w:pStyle w:val="NoSpacing"/>
              <w:rPr>
                <w:sz w:val="20"/>
                <w:szCs w:val="20"/>
              </w:rPr>
            </w:pPr>
            <w:r w:rsidRPr="00833BBF">
              <w:rPr>
                <w:sz w:val="20"/>
                <w:szCs w:val="20"/>
              </w:rPr>
              <w:t>D4</w:t>
            </w:r>
          </w:p>
        </w:tc>
        <w:tc>
          <w:tcPr>
            <w:tcW w:w="5760" w:type="dxa"/>
          </w:tcPr>
          <w:p w:rsidR="001B36AC" w:rsidRPr="00833BBF" w:rsidRDefault="001B36AC" w:rsidP="00084357">
            <w:pPr>
              <w:pStyle w:val="NoSpacing"/>
              <w:rPr>
                <w:sz w:val="20"/>
                <w:szCs w:val="20"/>
              </w:rPr>
            </w:pPr>
            <w:r w:rsidRPr="00833BBF">
              <w:rPr>
                <w:sz w:val="20"/>
                <w:szCs w:val="20"/>
              </w:rPr>
              <w:t>Elevator Apartments - Cooperatives (Other Than Condominiums)</w:t>
            </w:r>
          </w:p>
        </w:tc>
        <w:tc>
          <w:tcPr>
            <w:tcW w:w="720" w:type="dxa"/>
          </w:tcPr>
          <w:p w:rsidR="001B36AC" w:rsidRPr="00833BBF" w:rsidRDefault="001B36AC" w:rsidP="00084357">
            <w:pPr>
              <w:pStyle w:val="NoSpacing"/>
              <w:rPr>
                <w:sz w:val="20"/>
                <w:szCs w:val="20"/>
              </w:rPr>
            </w:pPr>
          </w:p>
        </w:tc>
        <w:tc>
          <w:tcPr>
            <w:tcW w:w="1260" w:type="dxa"/>
          </w:tcPr>
          <w:p w:rsidR="001B36AC" w:rsidRPr="00833BBF" w:rsidRDefault="001B36AC" w:rsidP="00084357">
            <w:pPr>
              <w:pStyle w:val="NoSpacing"/>
              <w:rPr>
                <w:sz w:val="20"/>
                <w:szCs w:val="20"/>
              </w:rPr>
            </w:pPr>
          </w:p>
        </w:tc>
        <w:tc>
          <w:tcPr>
            <w:tcW w:w="1170" w:type="dxa"/>
          </w:tcPr>
          <w:p w:rsidR="001B36AC" w:rsidRPr="00833BBF" w:rsidRDefault="001B36AC" w:rsidP="00084357">
            <w:pPr>
              <w:pStyle w:val="NoSpacing"/>
              <w:rPr>
                <w:sz w:val="20"/>
                <w:szCs w:val="20"/>
              </w:rPr>
            </w:pPr>
            <w:r w:rsidRPr="00833BBF">
              <w:rPr>
                <w:sz w:val="20"/>
                <w:szCs w:val="20"/>
              </w:rPr>
              <w:t>YES</w:t>
            </w:r>
          </w:p>
        </w:tc>
      </w:tr>
      <w:tr w:rsidR="001B36AC" w:rsidRPr="00833BBF" w:rsidTr="001B36AC">
        <w:tc>
          <w:tcPr>
            <w:tcW w:w="648" w:type="dxa"/>
          </w:tcPr>
          <w:p w:rsidR="001B36AC" w:rsidRPr="00833BBF" w:rsidRDefault="001B36AC" w:rsidP="00084357">
            <w:pPr>
              <w:pStyle w:val="NoSpacing"/>
              <w:rPr>
                <w:sz w:val="20"/>
                <w:szCs w:val="20"/>
              </w:rPr>
            </w:pPr>
            <w:r w:rsidRPr="00833BBF">
              <w:rPr>
                <w:sz w:val="20"/>
                <w:szCs w:val="20"/>
              </w:rPr>
              <w:t>D5</w:t>
            </w:r>
          </w:p>
        </w:tc>
        <w:tc>
          <w:tcPr>
            <w:tcW w:w="5760" w:type="dxa"/>
          </w:tcPr>
          <w:p w:rsidR="001B36AC" w:rsidRPr="00833BBF" w:rsidRDefault="001B36AC" w:rsidP="00084357">
            <w:pPr>
              <w:pStyle w:val="NoSpacing"/>
              <w:rPr>
                <w:sz w:val="20"/>
                <w:szCs w:val="20"/>
              </w:rPr>
            </w:pPr>
            <w:r w:rsidRPr="00833BBF">
              <w:rPr>
                <w:sz w:val="20"/>
                <w:szCs w:val="20"/>
              </w:rPr>
              <w:t>Elevator Apartments - Converted</w:t>
            </w:r>
          </w:p>
        </w:tc>
        <w:tc>
          <w:tcPr>
            <w:tcW w:w="720" w:type="dxa"/>
          </w:tcPr>
          <w:p w:rsidR="001B36AC" w:rsidRPr="00833BBF" w:rsidRDefault="001B36AC" w:rsidP="00084357">
            <w:pPr>
              <w:pStyle w:val="NoSpacing"/>
              <w:rPr>
                <w:sz w:val="20"/>
                <w:szCs w:val="20"/>
              </w:rPr>
            </w:pPr>
          </w:p>
        </w:tc>
        <w:tc>
          <w:tcPr>
            <w:tcW w:w="1260" w:type="dxa"/>
          </w:tcPr>
          <w:p w:rsidR="001B36AC" w:rsidRPr="00833BBF" w:rsidRDefault="001B36AC" w:rsidP="00084357">
            <w:pPr>
              <w:pStyle w:val="NoSpacing"/>
              <w:rPr>
                <w:sz w:val="20"/>
                <w:szCs w:val="20"/>
              </w:rPr>
            </w:pPr>
          </w:p>
        </w:tc>
        <w:tc>
          <w:tcPr>
            <w:tcW w:w="1170" w:type="dxa"/>
          </w:tcPr>
          <w:p w:rsidR="001B36AC" w:rsidRPr="00833BBF" w:rsidRDefault="001B36AC" w:rsidP="00084357">
            <w:pPr>
              <w:pStyle w:val="NoSpacing"/>
              <w:rPr>
                <w:sz w:val="20"/>
                <w:szCs w:val="20"/>
              </w:rPr>
            </w:pPr>
            <w:r w:rsidRPr="00833BBF">
              <w:rPr>
                <w:sz w:val="20"/>
                <w:szCs w:val="20"/>
              </w:rPr>
              <w:t>YES</w:t>
            </w:r>
          </w:p>
        </w:tc>
      </w:tr>
      <w:tr w:rsidR="001B36AC" w:rsidRPr="00833BBF" w:rsidTr="001B36AC">
        <w:tc>
          <w:tcPr>
            <w:tcW w:w="648" w:type="dxa"/>
          </w:tcPr>
          <w:p w:rsidR="001B36AC" w:rsidRPr="00833BBF" w:rsidRDefault="001B36AC" w:rsidP="00084357">
            <w:pPr>
              <w:pStyle w:val="NoSpacing"/>
              <w:rPr>
                <w:sz w:val="20"/>
                <w:szCs w:val="20"/>
              </w:rPr>
            </w:pPr>
            <w:r w:rsidRPr="00833BBF">
              <w:rPr>
                <w:sz w:val="20"/>
                <w:szCs w:val="20"/>
              </w:rPr>
              <w:t>D8</w:t>
            </w:r>
          </w:p>
        </w:tc>
        <w:tc>
          <w:tcPr>
            <w:tcW w:w="5760" w:type="dxa"/>
          </w:tcPr>
          <w:p w:rsidR="001B36AC" w:rsidRPr="00833BBF" w:rsidRDefault="001B36AC" w:rsidP="00084357">
            <w:pPr>
              <w:pStyle w:val="NoSpacing"/>
              <w:rPr>
                <w:sz w:val="20"/>
                <w:szCs w:val="20"/>
              </w:rPr>
            </w:pPr>
            <w:r w:rsidRPr="00833BBF">
              <w:rPr>
                <w:sz w:val="20"/>
                <w:szCs w:val="20"/>
              </w:rPr>
              <w:t>Elevator Apartments - Luxury Type</w:t>
            </w:r>
          </w:p>
        </w:tc>
        <w:tc>
          <w:tcPr>
            <w:tcW w:w="720" w:type="dxa"/>
          </w:tcPr>
          <w:p w:rsidR="001B36AC" w:rsidRPr="00833BBF" w:rsidRDefault="001B36AC" w:rsidP="00084357">
            <w:pPr>
              <w:pStyle w:val="NoSpacing"/>
              <w:rPr>
                <w:sz w:val="20"/>
                <w:szCs w:val="20"/>
              </w:rPr>
            </w:pPr>
          </w:p>
        </w:tc>
        <w:tc>
          <w:tcPr>
            <w:tcW w:w="1260" w:type="dxa"/>
          </w:tcPr>
          <w:p w:rsidR="001B36AC" w:rsidRPr="00833BBF" w:rsidRDefault="001B36AC" w:rsidP="00084357">
            <w:pPr>
              <w:pStyle w:val="NoSpacing"/>
              <w:rPr>
                <w:sz w:val="20"/>
                <w:szCs w:val="20"/>
              </w:rPr>
            </w:pPr>
          </w:p>
        </w:tc>
        <w:tc>
          <w:tcPr>
            <w:tcW w:w="1170" w:type="dxa"/>
          </w:tcPr>
          <w:p w:rsidR="001B36AC" w:rsidRPr="00833BBF" w:rsidRDefault="001B36AC" w:rsidP="00084357">
            <w:pPr>
              <w:pStyle w:val="NoSpacing"/>
              <w:rPr>
                <w:sz w:val="20"/>
                <w:szCs w:val="20"/>
              </w:rPr>
            </w:pPr>
            <w:r w:rsidRPr="00833BBF">
              <w:rPr>
                <w:sz w:val="20"/>
                <w:szCs w:val="20"/>
              </w:rPr>
              <w:t>YES</w:t>
            </w:r>
          </w:p>
        </w:tc>
      </w:tr>
      <w:tr w:rsidR="001B36AC" w:rsidRPr="00833BBF" w:rsidTr="001B36AC">
        <w:tc>
          <w:tcPr>
            <w:tcW w:w="648" w:type="dxa"/>
          </w:tcPr>
          <w:p w:rsidR="001B36AC" w:rsidRPr="00833BBF" w:rsidRDefault="001B36AC" w:rsidP="00084357">
            <w:pPr>
              <w:pStyle w:val="NoSpacing"/>
              <w:rPr>
                <w:sz w:val="20"/>
                <w:szCs w:val="20"/>
              </w:rPr>
            </w:pPr>
            <w:r w:rsidRPr="00833BBF">
              <w:rPr>
                <w:sz w:val="20"/>
                <w:szCs w:val="20"/>
              </w:rPr>
              <w:t>D9</w:t>
            </w:r>
          </w:p>
        </w:tc>
        <w:tc>
          <w:tcPr>
            <w:tcW w:w="5760" w:type="dxa"/>
          </w:tcPr>
          <w:p w:rsidR="001B36AC" w:rsidRPr="00833BBF" w:rsidRDefault="001B36AC" w:rsidP="00084357">
            <w:pPr>
              <w:pStyle w:val="NoSpacing"/>
              <w:rPr>
                <w:sz w:val="20"/>
                <w:szCs w:val="20"/>
              </w:rPr>
            </w:pPr>
            <w:r w:rsidRPr="00833BBF">
              <w:rPr>
                <w:sz w:val="20"/>
                <w:szCs w:val="20"/>
              </w:rPr>
              <w:t>Elevator Apartments - Miscellaneous</w:t>
            </w:r>
          </w:p>
        </w:tc>
        <w:tc>
          <w:tcPr>
            <w:tcW w:w="720" w:type="dxa"/>
          </w:tcPr>
          <w:p w:rsidR="001B36AC" w:rsidRPr="00833BBF" w:rsidRDefault="001B36AC" w:rsidP="00084357">
            <w:pPr>
              <w:pStyle w:val="NoSpacing"/>
              <w:rPr>
                <w:sz w:val="20"/>
                <w:szCs w:val="20"/>
              </w:rPr>
            </w:pPr>
          </w:p>
        </w:tc>
        <w:tc>
          <w:tcPr>
            <w:tcW w:w="1260" w:type="dxa"/>
          </w:tcPr>
          <w:p w:rsidR="001B36AC" w:rsidRPr="00833BBF" w:rsidRDefault="001B36AC" w:rsidP="00084357">
            <w:pPr>
              <w:pStyle w:val="NoSpacing"/>
              <w:rPr>
                <w:sz w:val="20"/>
                <w:szCs w:val="20"/>
              </w:rPr>
            </w:pPr>
          </w:p>
        </w:tc>
        <w:tc>
          <w:tcPr>
            <w:tcW w:w="1170" w:type="dxa"/>
          </w:tcPr>
          <w:p w:rsidR="001B36AC" w:rsidRPr="00833BBF" w:rsidRDefault="001B36AC" w:rsidP="00084357">
            <w:pPr>
              <w:pStyle w:val="NoSpacing"/>
              <w:rPr>
                <w:sz w:val="20"/>
                <w:szCs w:val="20"/>
              </w:rPr>
            </w:pPr>
            <w:r w:rsidRPr="00833BBF">
              <w:rPr>
                <w:sz w:val="20"/>
                <w:szCs w:val="20"/>
              </w:rPr>
              <w:t>YES</w:t>
            </w:r>
          </w:p>
        </w:tc>
      </w:tr>
      <w:tr w:rsidR="001B36AC" w:rsidRPr="00833BBF" w:rsidTr="001B36AC">
        <w:tc>
          <w:tcPr>
            <w:tcW w:w="648" w:type="dxa"/>
          </w:tcPr>
          <w:p w:rsidR="001B36AC" w:rsidRPr="00833BBF" w:rsidRDefault="001B36AC" w:rsidP="00084357">
            <w:pPr>
              <w:pStyle w:val="NoSpacing"/>
              <w:rPr>
                <w:sz w:val="20"/>
                <w:szCs w:val="20"/>
              </w:rPr>
            </w:pPr>
            <w:r w:rsidRPr="00833BBF">
              <w:rPr>
                <w:sz w:val="20"/>
                <w:szCs w:val="20"/>
              </w:rPr>
              <w:t>I6</w:t>
            </w:r>
          </w:p>
        </w:tc>
        <w:tc>
          <w:tcPr>
            <w:tcW w:w="5760" w:type="dxa"/>
          </w:tcPr>
          <w:p w:rsidR="001B36AC" w:rsidRPr="00833BBF" w:rsidRDefault="001B36AC" w:rsidP="00084357">
            <w:pPr>
              <w:pStyle w:val="NoSpacing"/>
              <w:rPr>
                <w:sz w:val="20"/>
                <w:szCs w:val="20"/>
              </w:rPr>
            </w:pPr>
            <w:r w:rsidRPr="00833BBF">
              <w:rPr>
                <w:sz w:val="20"/>
                <w:szCs w:val="20"/>
              </w:rPr>
              <w:t>Hospitals and Health - Nursing Homes</w:t>
            </w:r>
          </w:p>
        </w:tc>
        <w:tc>
          <w:tcPr>
            <w:tcW w:w="720" w:type="dxa"/>
          </w:tcPr>
          <w:p w:rsidR="001B36AC" w:rsidRPr="00833BBF" w:rsidRDefault="001B36AC" w:rsidP="00084357">
            <w:pPr>
              <w:pStyle w:val="NoSpacing"/>
              <w:rPr>
                <w:sz w:val="20"/>
                <w:szCs w:val="20"/>
              </w:rPr>
            </w:pPr>
          </w:p>
        </w:tc>
        <w:tc>
          <w:tcPr>
            <w:tcW w:w="1260" w:type="dxa"/>
          </w:tcPr>
          <w:p w:rsidR="001B36AC" w:rsidRPr="00833BBF" w:rsidRDefault="001B36AC" w:rsidP="00084357">
            <w:pPr>
              <w:pStyle w:val="NoSpacing"/>
              <w:rPr>
                <w:sz w:val="20"/>
                <w:szCs w:val="20"/>
              </w:rPr>
            </w:pPr>
          </w:p>
        </w:tc>
        <w:tc>
          <w:tcPr>
            <w:tcW w:w="1170" w:type="dxa"/>
          </w:tcPr>
          <w:p w:rsidR="001B36AC" w:rsidRPr="00833BBF" w:rsidRDefault="001B36AC" w:rsidP="00084357">
            <w:pPr>
              <w:pStyle w:val="NoSpacing"/>
              <w:rPr>
                <w:sz w:val="20"/>
                <w:szCs w:val="20"/>
              </w:rPr>
            </w:pPr>
            <w:r w:rsidRPr="00833BBF">
              <w:rPr>
                <w:sz w:val="20"/>
                <w:szCs w:val="20"/>
              </w:rPr>
              <w:t>YES</w:t>
            </w:r>
          </w:p>
        </w:tc>
      </w:tr>
      <w:tr w:rsidR="001B36AC" w:rsidRPr="00833BBF" w:rsidTr="001B36AC">
        <w:tc>
          <w:tcPr>
            <w:tcW w:w="648" w:type="dxa"/>
          </w:tcPr>
          <w:p w:rsidR="001B36AC" w:rsidRPr="00833BBF" w:rsidRDefault="001B36AC" w:rsidP="00084357">
            <w:pPr>
              <w:pStyle w:val="NoSpacing"/>
              <w:rPr>
                <w:sz w:val="20"/>
                <w:szCs w:val="20"/>
              </w:rPr>
            </w:pPr>
            <w:r w:rsidRPr="00833BBF">
              <w:rPr>
                <w:sz w:val="20"/>
                <w:szCs w:val="20"/>
              </w:rPr>
              <w:t>L1</w:t>
            </w:r>
          </w:p>
        </w:tc>
        <w:tc>
          <w:tcPr>
            <w:tcW w:w="5760" w:type="dxa"/>
          </w:tcPr>
          <w:p w:rsidR="001B36AC" w:rsidRPr="00833BBF" w:rsidRDefault="001B36AC" w:rsidP="00084357">
            <w:pPr>
              <w:pStyle w:val="NoSpacing"/>
              <w:rPr>
                <w:sz w:val="20"/>
                <w:szCs w:val="20"/>
              </w:rPr>
            </w:pPr>
            <w:r w:rsidRPr="00833BBF">
              <w:rPr>
                <w:sz w:val="20"/>
                <w:szCs w:val="20"/>
              </w:rPr>
              <w:t>Loft Buildings - Over Eight Stores (Mid-Manhattan Type With or Without Stores)</w:t>
            </w:r>
          </w:p>
        </w:tc>
        <w:tc>
          <w:tcPr>
            <w:tcW w:w="720" w:type="dxa"/>
          </w:tcPr>
          <w:p w:rsidR="001B36AC" w:rsidRPr="00833BBF" w:rsidRDefault="001B36AC" w:rsidP="00084357">
            <w:pPr>
              <w:pStyle w:val="NoSpacing"/>
              <w:rPr>
                <w:sz w:val="20"/>
                <w:szCs w:val="20"/>
              </w:rPr>
            </w:pPr>
          </w:p>
        </w:tc>
        <w:tc>
          <w:tcPr>
            <w:tcW w:w="1260" w:type="dxa"/>
          </w:tcPr>
          <w:p w:rsidR="001B36AC" w:rsidRPr="00833BBF" w:rsidRDefault="001B36AC" w:rsidP="00084357">
            <w:pPr>
              <w:pStyle w:val="NoSpacing"/>
              <w:rPr>
                <w:sz w:val="20"/>
                <w:szCs w:val="20"/>
              </w:rPr>
            </w:pPr>
          </w:p>
        </w:tc>
        <w:tc>
          <w:tcPr>
            <w:tcW w:w="1170" w:type="dxa"/>
          </w:tcPr>
          <w:p w:rsidR="001B36AC" w:rsidRPr="00833BBF" w:rsidRDefault="001B36AC" w:rsidP="00084357">
            <w:pPr>
              <w:pStyle w:val="NoSpacing"/>
              <w:rPr>
                <w:sz w:val="20"/>
                <w:szCs w:val="20"/>
              </w:rPr>
            </w:pPr>
            <w:r w:rsidRPr="00833BBF">
              <w:rPr>
                <w:sz w:val="20"/>
                <w:szCs w:val="20"/>
              </w:rPr>
              <w:t>YES</w:t>
            </w:r>
          </w:p>
        </w:tc>
      </w:tr>
      <w:tr w:rsidR="001B36AC" w:rsidRPr="00833BBF" w:rsidTr="001B36AC">
        <w:tc>
          <w:tcPr>
            <w:tcW w:w="648" w:type="dxa"/>
          </w:tcPr>
          <w:p w:rsidR="001B36AC" w:rsidRPr="00833BBF" w:rsidRDefault="001B36AC" w:rsidP="00084357">
            <w:pPr>
              <w:pStyle w:val="NoSpacing"/>
              <w:rPr>
                <w:sz w:val="20"/>
                <w:szCs w:val="20"/>
              </w:rPr>
            </w:pPr>
            <w:r w:rsidRPr="00833BBF">
              <w:rPr>
                <w:sz w:val="20"/>
                <w:szCs w:val="20"/>
              </w:rPr>
              <w:t>L2</w:t>
            </w:r>
          </w:p>
        </w:tc>
        <w:tc>
          <w:tcPr>
            <w:tcW w:w="5760" w:type="dxa"/>
          </w:tcPr>
          <w:p w:rsidR="001B36AC" w:rsidRPr="00833BBF" w:rsidRDefault="001B36AC" w:rsidP="00084357">
            <w:pPr>
              <w:pStyle w:val="NoSpacing"/>
              <w:rPr>
                <w:sz w:val="20"/>
                <w:szCs w:val="20"/>
              </w:rPr>
            </w:pPr>
            <w:r w:rsidRPr="00833BBF">
              <w:rPr>
                <w:sz w:val="20"/>
                <w:szCs w:val="20"/>
              </w:rPr>
              <w:t>Loft Buildings - Fireproof - Loft and Storage Type (Without Retail Stores)</w:t>
            </w:r>
          </w:p>
        </w:tc>
        <w:tc>
          <w:tcPr>
            <w:tcW w:w="720" w:type="dxa"/>
          </w:tcPr>
          <w:p w:rsidR="001B36AC" w:rsidRPr="00833BBF" w:rsidRDefault="001B36AC" w:rsidP="00084357">
            <w:pPr>
              <w:pStyle w:val="NoSpacing"/>
              <w:rPr>
                <w:sz w:val="20"/>
                <w:szCs w:val="20"/>
              </w:rPr>
            </w:pPr>
          </w:p>
        </w:tc>
        <w:tc>
          <w:tcPr>
            <w:tcW w:w="1260" w:type="dxa"/>
          </w:tcPr>
          <w:p w:rsidR="001B36AC" w:rsidRPr="00833BBF" w:rsidRDefault="001B36AC" w:rsidP="00084357">
            <w:pPr>
              <w:pStyle w:val="NoSpacing"/>
              <w:rPr>
                <w:sz w:val="20"/>
                <w:szCs w:val="20"/>
              </w:rPr>
            </w:pPr>
          </w:p>
        </w:tc>
        <w:tc>
          <w:tcPr>
            <w:tcW w:w="1170" w:type="dxa"/>
          </w:tcPr>
          <w:p w:rsidR="001B36AC" w:rsidRPr="00833BBF" w:rsidRDefault="001B36AC" w:rsidP="00084357">
            <w:pPr>
              <w:pStyle w:val="NoSpacing"/>
              <w:rPr>
                <w:sz w:val="20"/>
                <w:szCs w:val="20"/>
              </w:rPr>
            </w:pPr>
            <w:r w:rsidRPr="00833BBF">
              <w:rPr>
                <w:sz w:val="20"/>
                <w:szCs w:val="20"/>
              </w:rPr>
              <w:t>YES</w:t>
            </w:r>
          </w:p>
        </w:tc>
      </w:tr>
      <w:tr w:rsidR="001B36AC" w:rsidRPr="00833BBF" w:rsidTr="001B36AC">
        <w:tc>
          <w:tcPr>
            <w:tcW w:w="648" w:type="dxa"/>
          </w:tcPr>
          <w:p w:rsidR="001B36AC" w:rsidRPr="00833BBF" w:rsidRDefault="001B36AC" w:rsidP="00084357">
            <w:pPr>
              <w:pStyle w:val="NoSpacing"/>
              <w:rPr>
                <w:sz w:val="20"/>
                <w:szCs w:val="20"/>
              </w:rPr>
            </w:pPr>
            <w:r w:rsidRPr="00833BBF">
              <w:rPr>
                <w:sz w:val="20"/>
                <w:szCs w:val="20"/>
              </w:rPr>
              <w:t>L3</w:t>
            </w:r>
          </w:p>
        </w:tc>
        <w:tc>
          <w:tcPr>
            <w:tcW w:w="5760" w:type="dxa"/>
          </w:tcPr>
          <w:p w:rsidR="001B36AC" w:rsidRPr="00833BBF" w:rsidRDefault="001B36AC" w:rsidP="00084357">
            <w:pPr>
              <w:pStyle w:val="NoSpacing"/>
              <w:rPr>
                <w:sz w:val="20"/>
                <w:szCs w:val="20"/>
              </w:rPr>
            </w:pPr>
            <w:r w:rsidRPr="00833BBF">
              <w:rPr>
                <w:sz w:val="20"/>
                <w:szCs w:val="20"/>
              </w:rPr>
              <w:t>Loft Buildings - Semi-Fireproof</w:t>
            </w:r>
          </w:p>
        </w:tc>
        <w:tc>
          <w:tcPr>
            <w:tcW w:w="720" w:type="dxa"/>
          </w:tcPr>
          <w:p w:rsidR="001B36AC" w:rsidRPr="00833BBF" w:rsidRDefault="001B36AC" w:rsidP="00084357">
            <w:pPr>
              <w:pStyle w:val="NoSpacing"/>
              <w:rPr>
                <w:sz w:val="20"/>
                <w:szCs w:val="20"/>
              </w:rPr>
            </w:pPr>
          </w:p>
        </w:tc>
        <w:tc>
          <w:tcPr>
            <w:tcW w:w="1260" w:type="dxa"/>
          </w:tcPr>
          <w:p w:rsidR="001B36AC" w:rsidRPr="00833BBF" w:rsidRDefault="001B36AC" w:rsidP="00084357">
            <w:pPr>
              <w:pStyle w:val="NoSpacing"/>
              <w:rPr>
                <w:sz w:val="20"/>
                <w:szCs w:val="20"/>
              </w:rPr>
            </w:pPr>
          </w:p>
        </w:tc>
        <w:tc>
          <w:tcPr>
            <w:tcW w:w="1170" w:type="dxa"/>
          </w:tcPr>
          <w:p w:rsidR="001B36AC" w:rsidRPr="00833BBF" w:rsidRDefault="001B36AC" w:rsidP="00084357">
            <w:pPr>
              <w:pStyle w:val="NoSpacing"/>
              <w:rPr>
                <w:sz w:val="20"/>
                <w:szCs w:val="20"/>
              </w:rPr>
            </w:pPr>
            <w:r w:rsidRPr="00833BBF">
              <w:rPr>
                <w:sz w:val="20"/>
                <w:szCs w:val="20"/>
              </w:rPr>
              <w:t>YES</w:t>
            </w:r>
          </w:p>
        </w:tc>
      </w:tr>
      <w:tr w:rsidR="001B36AC" w:rsidRPr="00833BBF" w:rsidTr="001B36AC">
        <w:tc>
          <w:tcPr>
            <w:tcW w:w="648" w:type="dxa"/>
          </w:tcPr>
          <w:p w:rsidR="001B36AC" w:rsidRPr="00833BBF" w:rsidRDefault="001B36AC" w:rsidP="00084357">
            <w:pPr>
              <w:pStyle w:val="NoSpacing"/>
              <w:rPr>
                <w:sz w:val="20"/>
                <w:szCs w:val="20"/>
              </w:rPr>
            </w:pPr>
            <w:r w:rsidRPr="00833BBF">
              <w:rPr>
                <w:sz w:val="20"/>
                <w:szCs w:val="20"/>
              </w:rPr>
              <w:t>L9</w:t>
            </w:r>
          </w:p>
        </w:tc>
        <w:tc>
          <w:tcPr>
            <w:tcW w:w="5760" w:type="dxa"/>
          </w:tcPr>
          <w:p w:rsidR="001B36AC" w:rsidRPr="00833BBF" w:rsidRDefault="001B36AC" w:rsidP="00084357">
            <w:pPr>
              <w:pStyle w:val="NoSpacing"/>
              <w:rPr>
                <w:sz w:val="20"/>
                <w:szCs w:val="20"/>
              </w:rPr>
            </w:pPr>
            <w:r w:rsidRPr="00833BBF">
              <w:rPr>
                <w:sz w:val="20"/>
                <w:szCs w:val="20"/>
              </w:rPr>
              <w:t>Loft Buildings - Miscellaneous</w:t>
            </w:r>
          </w:p>
        </w:tc>
        <w:tc>
          <w:tcPr>
            <w:tcW w:w="720" w:type="dxa"/>
          </w:tcPr>
          <w:p w:rsidR="001B36AC" w:rsidRPr="00833BBF" w:rsidRDefault="001B36AC" w:rsidP="00084357">
            <w:pPr>
              <w:pStyle w:val="NoSpacing"/>
              <w:rPr>
                <w:sz w:val="20"/>
                <w:szCs w:val="20"/>
              </w:rPr>
            </w:pPr>
          </w:p>
        </w:tc>
        <w:tc>
          <w:tcPr>
            <w:tcW w:w="1260" w:type="dxa"/>
          </w:tcPr>
          <w:p w:rsidR="001B36AC" w:rsidRPr="00833BBF" w:rsidRDefault="001B36AC" w:rsidP="00084357">
            <w:pPr>
              <w:pStyle w:val="NoSpacing"/>
              <w:rPr>
                <w:sz w:val="20"/>
                <w:szCs w:val="20"/>
              </w:rPr>
            </w:pPr>
          </w:p>
        </w:tc>
        <w:tc>
          <w:tcPr>
            <w:tcW w:w="1170" w:type="dxa"/>
          </w:tcPr>
          <w:p w:rsidR="001B36AC" w:rsidRPr="00833BBF" w:rsidRDefault="001B36AC" w:rsidP="00084357">
            <w:pPr>
              <w:pStyle w:val="NoSpacing"/>
              <w:rPr>
                <w:sz w:val="20"/>
                <w:szCs w:val="20"/>
              </w:rPr>
            </w:pPr>
            <w:r w:rsidRPr="00833BBF">
              <w:rPr>
                <w:sz w:val="20"/>
                <w:szCs w:val="20"/>
              </w:rPr>
              <w:t>YES</w:t>
            </w:r>
          </w:p>
        </w:tc>
      </w:tr>
      <w:tr w:rsidR="001B36AC" w:rsidRPr="00833BBF" w:rsidTr="001B36AC">
        <w:tc>
          <w:tcPr>
            <w:tcW w:w="648" w:type="dxa"/>
          </w:tcPr>
          <w:p w:rsidR="001B36AC" w:rsidRPr="00833BBF" w:rsidRDefault="001B36AC" w:rsidP="00084357">
            <w:pPr>
              <w:pStyle w:val="NoSpacing"/>
              <w:rPr>
                <w:sz w:val="20"/>
                <w:szCs w:val="20"/>
              </w:rPr>
            </w:pPr>
            <w:r w:rsidRPr="00833BBF">
              <w:rPr>
                <w:sz w:val="20"/>
                <w:szCs w:val="20"/>
              </w:rPr>
              <w:t>N2</w:t>
            </w:r>
          </w:p>
        </w:tc>
        <w:tc>
          <w:tcPr>
            <w:tcW w:w="5760" w:type="dxa"/>
          </w:tcPr>
          <w:p w:rsidR="001B36AC" w:rsidRPr="00833BBF" w:rsidRDefault="001B36AC" w:rsidP="00084357">
            <w:pPr>
              <w:pStyle w:val="NoSpacing"/>
              <w:rPr>
                <w:sz w:val="20"/>
                <w:szCs w:val="20"/>
              </w:rPr>
            </w:pPr>
            <w:r w:rsidRPr="00833BBF">
              <w:rPr>
                <w:sz w:val="20"/>
                <w:szCs w:val="20"/>
              </w:rPr>
              <w:t>Asylums and Homes - Homes for Indigent Children, Aged, Homelss</w:t>
            </w:r>
          </w:p>
        </w:tc>
        <w:tc>
          <w:tcPr>
            <w:tcW w:w="720" w:type="dxa"/>
          </w:tcPr>
          <w:p w:rsidR="001B36AC" w:rsidRPr="00833BBF" w:rsidRDefault="001B36AC" w:rsidP="00084357">
            <w:pPr>
              <w:pStyle w:val="NoSpacing"/>
              <w:rPr>
                <w:sz w:val="20"/>
                <w:szCs w:val="20"/>
              </w:rPr>
            </w:pPr>
          </w:p>
        </w:tc>
        <w:tc>
          <w:tcPr>
            <w:tcW w:w="1260" w:type="dxa"/>
          </w:tcPr>
          <w:p w:rsidR="001B36AC" w:rsidRPr="00833BBF" w:rsidRDefault="001B36AC" w:rsidP="00084357">
            <w:pPr>
              <w:pStyle w:val="NoSpacing"/>
              <w:rPr>
                <w:sz w:val="20"/>
                <w:szCs w:val="20"/>
              </w:rPr>
            </w:pPr>
          </w:p>
        </w:tc>
        <w:tc>
          <w:tcPr>
            <w:tcW w:w="1170" w:type="dxa"/>
          </w:tcPr>
          <w:p w:rsidR="001B36AC" w:rsidRPr="00833BBF" w:rsidRDefault="001B36AC" w:rsidP="00084357">
            <w:pPr>
              <w:pStyle w:val="NoSpacing"/>
              <w:rPr>
                <w:sz w:val="20"/>
                <w:szCs w:val="20"/>
              </w:rPr>
            </w:pPr>
            <w:r w:rsidRPr="00833BBF">
              <w:rPr>
                <w:sz w:val="20"/>
                <w:szCs w:val="20"/>
              </w:rPr>
              <w:t>YES</w:t>
            </w:r>
          </w:p>
        </w:tc>
      </w:tr>
      <w:tr w:rsidR="001B36AC" w:rsidRPr="00833BBF" w:rsidTr="001B36AC">
        <w:tc>
          <w:tcPr>
            <w:tcW w:w="648" w:type="dxa"/>
          </w:tcPr>
          <w:p w:rsidR="001B36AC" w:rsidRPr="00833BBF" w:rsidRDefault="001B36AC" w:rsidP="00084357">
            <w:pPr>
              <w:pStyle w:val="NoSpacing"/>
              <w:rPr>
                <w:sz w:val="20"/>
                <w:szCs w:val="20"/>
              </w:rPr>
            </w:pPr>
            <w:r w:rsidRPr="00833BBF">
              <w:rPr>
                <w:sz w:val="20"/>
                <w:szCs w:val="20"/>
              </w:rPr>
              <w:t>N3</w:t>
            </w:r>
          </w:p>
        </w:tc>
        <w:tc>
          <w:tcPr>
            <w:tcW w:w="5760" w:type="dxa"/>
          </w:tcPr>
          <w:p w:rsidR="001B36AC" w:rsidRPr="00833BBF" w:rsidRDefault="001B36AC" w:rsidP="00084357">
            <w:pPr>
              <w:pStyle w:val="NoSpacing"/>
              <w:rPr>
                <w:sz w:val="20"/>
                <w:szCs w:val="20"/>
              </w:rPr>
            </w:pPr>
            <w:r w:rsidRPr="00833BBF">
              <w:rPr>
                <w:sz w:val="20"/>
                <w:szCs w:val="20"/>
              </w:rPr>
              <w:t>Asylums and Homes - Orphanages</w:t>
            </w:r>
          </w:p>
        </w:tc>
        <w:tc>
          <w:tcPr>
            <w:tcW w:w="720" w:type="dxa"/>
          </w:tcPr>
          <w:p w:rsidR="001B36AC" w:rsidRPr="00833BBF" w:rsidRDefault="001B36AC" w:rsidP="00084357">
            <w:pPr>
              <w:pStyle w:val="NoSpacing"/>
              <w:rPr>
                <w:sz w:val="20"/>
                <w:szCs w:val="20"/>
              </w:rPr>
            </w:pPr>
          </w:p>
        </w:tc>
        <w:tc>
          <w:tcPr>
            <w:tcW w:w="1260" w:type="dxa"/>
          </w:tcPr>
          <w:p w:rsidR="001B36AC" w:rsidRPr="00833BBF" w:rsidRDefault="001B36AC" w:rsidP="00084357">
            <w:pPr>
              <w:pStyle w:val="NoSpacing"/>
              <w:rPr>
                <w:sz w:val="20"/>
                <w:szCs w:val="20"/>
              </w:rPr>
            </w:pPr>
          </w:p>
        </w:tc>
        <w:tc>
          <w:tcPr>
            <w:tcW w:w="1170" w:type="dxa"/>
          </w:tcPr>
          <w:p w:rsidR="001B36AC" w:rsidRPr="00833BBF" w:rsidRDefault="001B36AC" w:rsidP="00084357">
            <w:pPr>
              <w:pStyle w:val="NoSpacing"/>
              <w:rPr>
                <w:sz w:val="20"/>
                <w:szCs w:val="20"/>
              </w:rPr>
            </w:pPr>
            <w:r w:rsidRPr="00833BBF">
              <w:rPr>
                <w:sz w:val="20"/>
                <w:szCs w:val="20"/>
              </w:rPr>
              <w:t>YES</w:t>
            </w:r>
          </w:p>
        </w:tc>
      </w:tr>
      <w:tr w:rsidR="001B36AC" w:rsidRPr="00833BBF" w:rsidTr="001B36AC">
        <w:tc>
          <w:tcPr>
            <w:tcW w:w="648" w:type="dxa"/>
          </w:tcPr>
          <w:p w:rsidR="001B36AC" w:rsidRPr="00833BBF" w:rsidRDefault="001B36AC" w:rsidP="00084357">
            <w:pPr>
              <w:pStyle w:val="NoSpacing"/>
              <w:rPr>
                <w:sz w:val="20"/>
                <w:szCs w:val="20"/>
              </w:rPr>
            </w:pPr>
            <w:r w:rsidRPr="00833BBF">
              <w:rPr>
                <w:sz w:val="20"/>
                <w:szCs w:val="20"/>
              </w:rPr>
              <w:t>N4</w:t>
            </w:r>
          </w:p>
        </w:tc>
        <w:tc>
          <w:tcPr>
            <w:tcW w:w="5760" w:type="dxa"/>
          </w:tcPr>
          <w:p w:rsidR="001B36AC" w:rsidRPr="00833BBF" w:rsidRDefault="001B36AC" w:rsidP="00084357">
            <w:pPr>
              <w:pStyle w:val="NoSpacing"/>
              <w:rPr>
                <w:sz w:val="20"/>
                <w:szCs w:val="20"/>
              </w:rPr>
            </w:pPr>
            <w:r w:rsidRPr="00833BBF">
              <w:rPr>
                <w:sz w:val="20"/>
                <w:szCs w:val="20"/>
              </w:rPr>
              <w:t>Asylums and Homes - Juvenile Detention Houses</w:t>
            </w:r>
          </w:p>
        </w:tc>
        <w:tc>
          <w:tcPr>
            <w:tcW w:w="720" w:type="dxa"/>
          </w:tcPr>
          <w:p w:rsidR="001B36AC" w:rsidRPr="00833BBF" w:rsidRDefault="001B36AC" w:rsidP="00084357">
            <w:pPr>
              <w:pStyle w:val="NoSpacing"/>
              <w:rPr>
                <w:sz w:val="20"/>
                <w:szCs w:val="20"/>
              </w:rPr>
            </w:pPr>
          </w:p>
        </w:tc>
        <w:tc>
          <w:tcPr>
            <w:tcW w:w="1260" w:type="dxa"/>
          </w:tcPr>
          <w:p w:rsidR="001B36AC" w:rsidRPr="00833BBF" w:rsidRDefault="001B36AC" w:rsidP="00084357">
            <w:pPr>
              <w:pStyle w:val="NoSpacing"/>
              <w:rPr>
                <w:sz w:val="20"/>
                <w:szCs w:val="20"/>
              </w:rPr>
            </w:pPr>
          </w:p>
        </w:tc>
        <w:tc>
          <w:tcPr>
            <w:tcW w:w="1170" w:type="dxa"/>
          </w:tcPr>
          <w:p w:rsidR="001B36AC" w:rsidRPr="00833BBF" w:rsidRDefault="001B36AC" w:rsidP="00084357">
            <w:pPr>
              <w:pStyle w:val="NoSpacing"/>
              <w:rPr>
                <w:sz w:val="20"/>
                <w:szCs w:val="20"/>
              </w:rPr>
            </w:pPr>
            <w:r w:rsidRPr="00833BBF">
              <w:rPr>
                <w:sz w:val="20"/>
                <w:szCs w:val="20"/>
              </w:rPr>
              <w:t>YES</w:t>
            </w:r>
          </w:p>
        </w:tc>
      </w:tr>
      <w:tr w:rsidR="001B36AC" w:rsidRPr="00833BBF" w:rsidTr="001B36AC">
        <w:tc>
          <w:tcPr>
            <w:tcW w:w="648" w:type="dxa"/>
          </w:tcPr>
          <w:p w:rsidR="001B36AC" w:rsidRPr="00833BBF" w:rsidRDefault="001B36AC" w:rsidP="00084357">
            <w:pPr>
              <w:pStyle w:val="NoSpacing"/>
              <w:rPr>
                <w:sz w:val="20"/>
                <w:szCs w:val="20"/>
              </w:rPr>
            </w:pPr>
            <w:r w:rsidRPr="00833BBF">
              <w:rPr>
                <w:sz w:val="20"/>
                <w:szCs w:val="20"/>
              </w:rPr>
              <w:t>R1</w:t>
            </w:r>
          </w:p>
        </w:tc>
        <w:tc>
          <w:tcPr>
            <w:tcW w:w="5760" w:type="dxa"/>
          </w:tcPr>
          <w:p w:rsidR="001B36AC" w:rsidRPr="00833BBF" w:rsidRDefault="001B36AC" w:rsidP="00084357">
            <w:pPr>
              <w:pStyle w:val="NoSpacing"/>
              <w:rPr>
                <w:sz w:val="20"/>
                <w:szCs w:val="20"/>
              </w:rPr>
            </w:pPr>
            <w:r w:rsidRPr="00833BBF">
              <w:rPr>
                <w:sz w:val="20"/>
                <w:szCs w:val="20"/>
              </w:rPr>
              <w:t>Condominiums - 2-10 Unit Residential Building, Residential Unit</w:t>
            </w:r>
          </w:p>
        </w:tc>
        <w:tc>
          <w:tcPr>
            <w:tcW w:w="720" w:type="dxa"/>
          </w:tcPr>
          <w:p w:rsidR="001B36AC" w:rsidRPr="00833BBF" w:rsidRDefault="001B36AC" w:rsidP="00084357">
            <w:pPr>
              <w:pStyle w:val="NoSpacing"/>
              <w:rPr>
                <w:sz w:val="20"/>
                <w:szCs w:val="20"/>
              </w:rPr>
            </w:pPr>
          </w:p>
        </w:tc>
        <w:tc>
          <w:tcPr>
            <w:tcW w:w="1260" w:type="dxa"/>
          </w:tcPr>
          <w:p w:rsidR="001B36AC" w:rsidRPr="00833BBF" w:rsidRDefault="001B36AC" w:rsidP="00084357">
            <w:pPr>
              <w:pStyle w:val="NoSpacing"/>
              <w:rPr>
                <w:sz w:val="20"/>
                <w:szCs w:val="20"/>
              </w:rPr>
            </w:pPr>
          </w:p>
        </w:tc>
        <w:tc>
          <w:tcPr>
            <w:tcW w:w="1170" w:type="dxa"/>
          </w:tcPr>
          <w:p w:rsidR="001B36AC" w:rsidRPr="00833BBF" w:rsidRDefault="001B36AC" w:rsidP="00084357">
            <w:pPr>
              <w:pStyle w:val="NoSpacing"/>
              <w:rPr>
                <w:sz w:val="20"/>
                <w:szCs w:val="20"/>
              </w:rPr>
            </w:pPr>
            <w:r w:rsidRPr="00833BBF">
              <w:rPr>
                <w:sz w:val="20"/>
                <w:szCs w:val="20"/>
              </w:rPr>
              <w:t>YES</w:t>
            </w:r>
          </w:p>
        </w:tc>
      </w:tr>
      <w:tr w:rsidR="001B36AC" w:rsidRPr="00833BBF" w:rsidTr="001B36AC">
        <w:tc>
          <w:tcPr>
            <w:tcW w:w="648" w:type="dxa"/>
          </w:tcPr>
          <w:p w:rsidR="001B36AC" w:rsidRPr="00833BBF" w:rsidRDefault="001B36AC" w:rsidP="00084357">
            <w:pPr>
              <w:pStyle w:val="NoSpacing"/>
              <w:rPr>
                <w:sz w:val="20"/>
                <w:szCs w:val="20"/>
              </w:rPr>
            </w:pPr>
            <w:r w:rsidRPr="00833BBF">
              <w:rPr>
                <w:sz w:val="20"/>
                <w:szCs w:val="20"/>
              </w:rPr>
              <w:t>R2</w:t>
            </w:r>
          </w:p>
        </w:tc>
        <w:tc>
          <w:tcPr>
            <w:tcW w:w="5760" w:type="dxa"/>
          </w:tcPr>
          <w:p w:rsidR="001B36AC" w:rsidRPr="00833BBF" w:rsidRDefault="001B36AC" w:rsidP="00084357">
            <w:pPr>
              <w:pStyle w:val="NoSpacing"/>
              <w:rPr>
                <w:sz w:val="20"/>
                <w:szCs w:val="20"/>
              </w:rPr>
            </w:pPr>
            <w:r w:rsidRPr="00833BBF">
              <w:rPr>
                <w:sz w:val="20"/>
                <w:szCs w:val="20"/>
              </w:rPr>
              <w:t>Condominiums - Walk-up, Residential Unit</w:t>
            </w:r>
          </w:p>
        </w:tc>
        <w:tc>
          <w:tcPr>
            <w:tcW w:w="720" w:type="dxa"/>
          </w:tcPr>
          <w:p w:rsidR="001B36AC" w:rsidRPr="00833BBF" w:rsidRDefault="001B36AC" w:rsidP="00084357">
            <w:pPr>
              <w:pStyle w:val="NoSpacing"/>
              <w:rPr>
                <w:sz w:val="20"/>
                <w:szCs w:val="20"/>
              </w:rPr>
            </w:pPr>
          </w:p>
        </w:tc>
        <w:tc>
          <w:tcPr>
            <w:tcW w:w="1260" w:type="dxa"/>
          </w:tcPr>
          <w:p w:rsidR="001B36AC" w:rsidRPr="00833BBF" w:rsidRDefault="001B36AC" w:rsidP="00084357">
            <w:pPr>
              <w:pStyle w:val="NoSpacing"/>
              <w:rPr>
                <w:sz w:val="20"/>
                <w:szCs w:val="20"/>
              </w:rPr>
            </w:pPr>
          </w:p>
        </w:tc>
        <w:tc>
          <w:tcPr>
            <w:tcW w:w="1170" w:type="dxa"/>
          </w:tcPr>
          <w:p w:rsidR="001B36AC" w:rsidRPr="00833BBF" w:rsidRDefault="001B36AC" w:rsidP="00084357">
            <w:pPr>
              <w:pStyle w:val="NoSpacing"/>
              <w:rPr>
                <w:sz w:val="20"/>
                <w:szCs w:val="20"/>
              </w:rPr>
            </w:pPr>
            <w:r w:rsidRPr="00833BBF">
              <w:rPr>
                <w:sz w:val="20"/>
                <w:szCs w:val="20"/>
              </w:rPr>
              <w:t>YES</w:t>
            </w:r>
          </w:p>
        </w:tc>
      </w:tr>
      <w:tr w:rsidR="001B36AC" w:rsidRPr="00833BBF" w:rsidTr="001B36AC">
        <w:tc>
          <w:tcPr>
            <w:tcW w:w="648" w:type="dxa"/>
          </w:tcPr>
          <w:p w:rsidR="001B36AC" w:rsidRPr="00833BBF" w:rsidRDefault="001B36AC" w:rsidP="00084357">
            <w:pPr>
              <w:pStyle w:val="NoSpacing"/>
              <w:rPr>
                <w:sz w:val="20"/>
                <w:szCs w:val="20"/>
              </w:rPr>
            </w:pPr>
            <w:r w:rsidRPr="00833BBF">
              <w:rPr>
                <w:sz w:val="20"/>
                <w:szCs w:val="20"/>
              </w:rPr>
              <w:t>R3</w:t>
            </w:r>
          </w:p>
        </w:tc>
        <w:tc>
          <w:tcPr>
            <w:tcW w:w="5760" w:type="dxa"/>
          </w:tcPr>
          <w:p w:rsidR="001B36AC" w:rsidRPr="00833BBF" w:rsidRDefault="001B36AC" w:rsidP="00084357">
            <w:pPr>
              <w:pStyle w:val="NoSpacing"/>
              <w:rPr>
                <w:sz w:val="20"/>
                <w:szCs w:val="20"/>
              </w:rPr>
            </w:pPr>
            <w:r w:rsidRPr="00833BBF">
              <w:rPr>
                <w:sz w:val="20"/>
                <w:szCs w:val="20"/>
              </w:rPr>
              <w:t>Condominiums - 1-3 Story, Residential Unit</w:t>
            </w:r>
          </w:p>
        </w:tc>
        <w:tc>
          <w:tcPr>
            <w:tcW w:w="720" w:type="dxa"/>
          </w:tcPr>
          <w:p w:rsidR="001B36AC" w:rsidRPr="00833BBF" w:rsidRDefault="001B36AC" w:rsidP="00084357">
            <w:pPr>
              <w:pStyle w:val="NoSpacing"/>
              <w:rPr>
                <w:sz w:val="20"/>
                <w:szCs w:val="20"/>
              </w:rPr>
            </w:pPr>
          </w:p>
        </w:tc>
        <w:tc>
          <w:tcPr>
            <w:tcW w:w="1260" w:type="dxa"/>
          </w:tcPr>
          <w:p w:rsidR="001B36AC" w:rsidRPr="00833BBF" w:rsidRDefault="001B36AC" w:rsidP="00084357">
            <w:pPr>
              <w:pStyle w:val="NoSpacing"/>
              <w:rPr>
                <w:sz w:val="20"/>
                <w:szCs w:val="20"/>
              </w:rPr>
            </w:pPr>
          </w:p>
        </w:tc>
        <w:tc>
          <w:tcPr>
            <w:tcW w:w="1170" w:type="dxa"/>
          </w:tcPr>
          <w:p w:rsidR="001B36AC" w:rsidRPr="00833BBF" w:rsidRDefault="001B36AC" w:rsidP="00084357">
            <w:pPr>
              <w:pStyle w:val="NoSpacing"/>
              <w:rPr>
                <w:sz w:val="20"/>
                <w:szCs w:val="20"/>
              </w:rPr>
            </w:pPr>
            <w:r w:rsidRPr="00833BBF">
              <w:rPr>
                <w:sz w:val="20"/>
                <w:szCs w:val="20"/>
              </w:rPr>
              <w:t>YES</w:t>
            </w:r>
          </w:p>
        </w:tc>
      </w:tr>
      <w:tr w:rsidR="001B36AC" w:rsidRPr="00833BBF" w:rsidTr="001B36AC">
        <w:tc>
          <w:tcPr>
            <w:tcW w:w="648" w:type="dxa"/>
          </w:tcPr>
          <w:p w:rsidR="001B36AC" w:rsidRPr="00833BBF" w:rsidRDefault="001B36AC" w:rsidP="00084357">
            <w:pPr>
              <w:pStyle w:val="NoSpacing"/>
              <w:rPr>
                <w:sz w:val="20"/>
                <w:szCs w:val="20"/>
              </w:rPr>
            </w:pPr>
            <w:r w:rsidRPr="00833BBF">
              <w:rPr>
                <w:sz w:val="20"/>
                <w:szCs w:val="20"/>
              </w:rPr>
              <w:t>R4</w:t>
            </w:r>
          </w:p>
        </w:tc>
        <w:tc>
          <w:tcPr>
            <w:tcW w:w="5760" w:type="dxa"/>
          </w:tcPr>
          <w:p w:rsidR="001B36AC" w:rsidRPr="00833BBF" w:rsidRDefault="001B36AC" w:rsidP="00084357">
            <w:pPr>
              <w:pStyle w:val="NoSpacing"/>
              <w:rPr>
                <w:sz w:val="20"/>
                <w:szCs w:val="20"/>
              </w:rPr>
            </w:pPr>
            <w:r w:rsidRPr="00833BBF">
              <w:rPr>
                <w:sz w:val="20"/>
                <w:szCs w:val="20"/>
              </w:rPr>
              <w:t>Condominiums - Apartment / Elevated, Residential Unit</w:t>
            </w:r>
          </w:p>
        </w:tc>
        <w:tc>
          <w:tcPr>
            <w:tcW w:w="720" w:type="dxa"/>
          </w:tcPr>
          <w:p w:rsidR="001B36AC" w:rsidRPr="00833BBF" w:rsidRDefault="001B36AC" w:rsidP="00084357">
            <w:pPr>
              <w:pStyle w:val="NoSpacing"/>
              <w:rPr>
                <w:sz w:val="20"/>
                <w:szCs w:val="20"/>
              </w:rPr>
            </w:pPr>
          </w:p>
        </w:tc>
        <w:tc>
          <w:tcPr>
            <w:tcW w:w="1260" w:type="dxa"/>
          </w:tcPr>
          <w:p w:rsidR="001B36AC" w:rsidRPr="00833BBF" w:rsidRDefault="001B36AC" w:rsidP="00084357">
            <w:pPr>
              <w:pStyle w:val="NoSpacing"/>
              <w:rPr>
                <w:sz w:val="20"/>
                <w:szCs w:val="20"/>
              </w:rPr>
            </w:pPr>
          </w:p>
        </w:tc>
        <w:tc>
          <w:tcPr>
            <w:tcW w:w="1170" w:type="dxa"/>
          </w:tcPr>
          <w:p w:rsidR="001B36AC" w:rsidRPr="00833BBF" w:rsidRDefault="001B36AC" w:rsidP="00084357">
            <w:pPr>
              <w:pStyle w:val="NoSpacing"/>
              <w:rPr>
                <w:sz w:val="20"/>
                <w:szCs w:val="20"/>
              </w:rPr>
            </w:pPr>
            <w:r w:rsidRPr="00833BBF">
              <w:rPr>
                <w:sz w:val="20"/>
                <w:szCs w:val="20"/>
              </w:rPr>
              <w:t>YES</w:t>
            </w:r>
          </w:p>
        </w:tc>
      </w:tr>
      <w:tr w:rsidR="001B36AC" w:rsidRPr="00833BBF" w:rsidTr="001B36AC">
        <w:tc>
          <w:tcPr>
            <w:tcW w:w="648" w:type="dxa"/>
          </w:tcPr>
          <w:p w:rsidR="001B36AC" w:rsidRPr="00833BBF" w:rsidRDefault="001B36AC" w:rsidP="00084357">
            <w:pPr>
              <w:pStyle w:val="NoSpacing"/>
              <w:rPr>
                <w:sz w:val="20"/>
                <w:szCs w:val="20"/>
              </w:rPr>
            </w:pPr>
            <w:r w:rsidRPr="00833BBF">
              <w:rPr>
                <w:sz w:val="20"/>
                <w:szCs w:val="20"/>
              </w:rPr>
              <w:t>R6</w:t>
            </w:r>
          </w:p>
        </w:tc>
        <w:tc>
          <w:tcPr>
            <w:tcW w:w="5760" w:type="dxa"/>
          </w:tcPr>
          <w:p w:rsidR="001B36AC" w:rsidRPr="00833BBF" w:rsidRDefault="001B36AC" w:rsidP="00084357">
            <w:pPr>
              <w:pStyle w:val="NoSpacing"/>
              <w:rPr>
                <w:sz w:val="20"/>
                <w:szCs w:val="20"/>
              </w:rPr>
            </w:pPr>
            <w:r w:rsidRPr="00833BBF">
              <w:rPr>
                <w:sz w:val="20"/>
                <w:szCs w:val="20"/>
              </w:rPr>
              <w:t>Condominiums - 1-3 Units, Residential Unit</w:t>
            </w:r>
          </w:p>
        </w:tc>
        <w:tc>
          <w:tcPr>
            <w:tcW w:w="720" w:type="dxa"/>
          </w:tcPr>
          <w:p w:rsidR="001B36AC" w:rsidRPr="00833BBF" w:rsidRDefault="001B36AC" w:rsidP="00084357">
            <w:pPr>
              <w:pStyle w:val="NoSpacing"/>
              <w:rPr>
                <w:sz w:val="20"/>
                <w:szCs w:val="20"/>
              </w:rPr>
            </w:pPr>
          </w:p>
        </w:tc>
        <w:tc>
          <w:tcPr>
            <w:tcW w:w="1260" w:type="dxa"/>
          </w:tcPr>
          <w:p w:rsidR="001B36AC" w:rsidRPr="00833BBF" w:rsidRDefault="001B36AC" w:rsidP="00084357">
            <w:pPr>
              <w:pStyle w:val="NoSpacing"/>
              <w:rPr>
                <w:sz w:val="20"/>
                <w:szCs w:val="20"/>
              </w:rPr>
            </w:pPr>
          </w:p>
        </w:tc>
        <w:tc>
          <w:tcPr>
            <w:tcW w:w="1170" w:type="dxa"/>
          </w:tcPr>
          <w:p w:rsidR="001B36AC" w:rsidRPr="00833BBF" w:rsidRDefault="001B36AC" w:rsidP="00084357">
            <w:pPr>
              <w:pStyle w:val="NoSpacing"/>
              <w:rPr>
                <w:sz w:val="20"/>
                <w:szCs w:val="20"/>
              </w:rPr>
            </w:pPr>
            <w:r w:rsidRPr="00833BBF">
              <w:rPr>
                <w:sz w:val="20"/>
                <w:szCs w:val="20"/>
              </w:rPr>
              <w:t>YES</w:t>
            </w:r>
          </w:p>
        </w:tc>
      </w:tr>
      <w:tr w:rsidR="001B36AC" w:rsidRPr="00833BBF" w:rsidTr="001B36AC">
        <w:tc>
          <w:tcPr>
            <w:tcW w:w="648" w:type="dxa"/>
          </w:tcPr>
          <w:p w:rsidR="001B36AC" w:rsidRPr="00833BBF" w:rsidRDefault="001B36AC" w:rsidP="00084357">
            <w:pPr>
              <w:pStyle w:val="NoSpacing"/>
              <w:rPr>
                <w:sz w:val="20"/>
                <w:szCs w:val="20"/>
              </w:rPr>
            </w:pPr>
            <w:r w:rsidRPr="00833BBF">
              <w:rPr>
                <w:sz w:val="20"/>
                <w:szCs w:val="20"/>
              </w:rPr>
              <w:t>R9</w:t>
            </w:r>
          </w:p>
        </w:tc>
        <w:tc>
          <w:tcPr>
            <w:tcW w:w="5760" w:type="dxa"/>
          </w:tcPr>
          <w:p w:rsidR="001B36AC" w:rsidRPr="00833BBF" w:rsidRDefault="001B36AC" w:rsidP="00084357">
            <w:pPr>
              <w:pStyle w:val="NoSpacing"/>
              <w:rPr>
                <w:sz w:val="20"/>
                <w:szCs w:val="20"/>
              </w:rPr>
            </w:pPr>
            <w:r w:rsidRPr="00833BBF">
              <w:rPr>
                <w:sz w:val="20"/>
                <w:szCs w:val="20"/>
              </w:rPr>
              <w:t>Condominiums - Condop</w:t>
            </w:r>
          </w:p>
        </w:tc>
        <w:tc>
          <w:tcPr>
            <w:tcW w:w="720" w:type="dxa"/>
          </w:tcPr>
          <w:p w:rsidR="001B36AC" w:rsidRPr="00833BBF" w:rsidRDefault="001B36AC" w:rsidP="00084357">
            <w:pPr>
              <w:pStyle w:val="NoSpacing"/>
              <w:rPr>
                <w:sz w:val="20"/>
                <w:szCs w:val="20"/>
              </w:rPr>
            </w:pPr>
          </w:p>
        </w:tc>
        <w:tc>
          <w:tcPr>
            <w:tcW w:w="1260" w:type="dxa"/>
          </w:tcPr>
          <w:p w:rsidR="001B36AC" w:rsidRPr="00833BBF" w:rsidRDefault="001B36AC" w:rsidP="00084357">
            <w:pPr>
              <w:pStyle w:val="NoSpacing"/>
              <w:rPr>
                <w:sz w:val="20"/>
                <w:szCs w:val="20"/>
              </w:rPr>
            </w:pPr>
          </w:p>
        </w:tc>
        <w:tc>
          <w:tcPr>
            <w:tcW w:w="1170" w:type="dxa"/>
          </w:tcPr>
          <w:p w:rsidR="001B36AC" w:rsidRPr="00833BBF" w:rsidRDefault="001B36AC" w:rsidP="00084357">
            <w:pPr>
              <w:pStyle w:val="NoSpacing"/>
              <w:rPr>
                <w:sz w:val="20"/>
                <w:szCs w:val="20"/>
              </w:rPr>
            </w:pPr>
            <w:r w:rsidRPr="00833BBF">
              <w:rPr>
                <w:sz w:val="20"/>
                <w:szCs w:val="20"/>
              </w:rPr>
              <w:t>YES</w:t>
            </w:r>
          </w:p>
        </w:tc>
      </w:tr>
      <w:tr w:rsidR="001B36AC" w:rsidRPr="00833BBF" w:rsidTr="001B36AC">
        <w:tc>
          <w:tcPr>
            <w:tcW w:w="648" w:type="dxa"/>
          </w:tcPr>
          <w:p w:rsidR="001B36AC" w:rsidRPr="00833BBF" w:rsidRDefault="001B36AC" w:rsidP="00084357">
            <w:pPr>
              <w:pStyle w:val="NoSpacing"/>
              <w:rPr>
                <w:sz w:val="20"/>
                <w:szCs w:val="20"/>
              </w:rPr>
            </w:pPr>
            <w:r w:rsidRPr="00833BBF">
              <w:rPr>
                <w:sz w:val="20"/>
                <w:szCs w:val="20"/>
              </w:rPr>
              <w:t>S</w:t>
            </w:r>
          </w:p>
        </w:tc>
        <w:tc>
          <w:tcPr>
            <w:tcW w:w="5760" w:type="dxa"/>
          </w:tcPr>
          <w:p w:rsidR="001B36AC" w:rsidRPr="00833BBF" w:rsidRDefault="001B36AC" w:rsidP="00084357">
            <w:pPr>
              <w:pStyle w:val="NoSpacing"/>
              <w:rPr>
                <w:sz w:val="20"/>
                <w:szCs w:val="20"/>
              </w:rPr>
            </w:pPr>
            <w:r w:rsidRPr="00833BBF">
              <w:rPr>
                <w:sz w:val="20"/>
                <w:szCs w:val="20"/>
              </w:rPr>
              <w:t>Residence -Multiple Use</w:t>
            </w:r>
          </w:p>
        </w:tc>
        <w:tc>
          <w:tcPr>
            <w:tcW w:w="720" w:type="dxa"/>
          </w:tcPr>
          <w:p w:rsidR="001B36AC" w:rsidRPr="00833BBF" w:rsidRDefault="001B36AC" w:rsidP="00084357">
            <w:pPr>
              <w:pStyle w:val="NoSpacing"/>
              <w:rPr>
                <w:sz w:val="20"/>
                <w:szCs w:val="20"/>
              </w:rPr>
            </w:pPr>
          </w:p>
        </w:tc>
        <w:tc>
          <w:tcPr>
            <w:tcW w:w="1260" w:type="dxa"/>
          </w:tcPr>
          <w:p w:rsidR="001B36AC" w:rsidRPr="00833BBF" w:rsidRDefault="001B36AC" w:rsidP="00084357">
            <w:pPr>
              <w:pStyle w:val="NoSpacing"/>
              <w:rPr>
                <w:sz w:val="20"/>
                <w:szCs w:val="20"/>
              </w:rPr>
            </w:pPr>
          </w:p>
        </w:tc>
        <w:tc>
          <w:tcPr>
            <w:tcW w:w="1170" w:type="dxa"/>
          </w:tcPr>
          <w:p w:rsidR="001B36AC" w:rsidRPr="00833BBF" w:rsidRDefault="001B36AC" w:rsidP="00084357">
            <w:pPr>
              <w:pStyle w:val="NoSpacing"/>
              <w:rPr>
                <w:sz w:val="20"/>
                <w:szCs w:val="20"/>
              </w:rPr>
            </w:pPr>
            <w:r w:rsidRPr="00833BBF">
              <w:rPr>
                <w:sz w:val="20"/>
                <w:szCs w:val="20"/>
              </w:rPr>
              <w:t>YES</w:t>
            </w:r>
          </w:p>
        </w:tc>
      </w:tr>
      <w:tr w:rsidR="001B36AC" w:rsidRPr="00833BBF" w:rsidTr="001B36AC">
        <w:tc>
          <w:tcPr>
            <w:tcW w:w="648" w:type="dxa"/>
          </w:tcPr>
          <w:p w:rsidR="001B36AC" w:rsidRPr="00833BBF" w:rsidRDefault="001B36AC" w:rsidP="00084357">
            <w:pPr>
              <w:pStyle w:val="NoSpacing"/>
              <w:rPr>
                <w:sz w:val="20"/>
                <w:szCs w:val="20"/>
              </w:rPr>
            </w:pPr>
            <w:r w:rsidRPr="00833BBF">
              <w:rPr>
                <w:sz w:val="20"/>
                <w:szCs w:val="20"/>
              </w:rPr>
              <w:t>V0</w:t>
            </w:r>
          </w:p>
        </w:tc>
        <w:tc>
          <w:tcPr>
            <w:tcW w:w="5760" w:type="dxa"/>
          </w:tcPr>
          <w:p w:rsidR="001B36AC" w:rsidRPr="00833BBF" w:rsidRDefault="001B36AC" w:rsidP="00084357">
            <w:pPr>
              <w:pStyle w:val="NoSpacing"/>
              <w:rPr>
                <w:sz w:val="20"/>
                <w:szCs w:val="20"/>
              </w:rPr>
            </w:pPr>
            <w:r w:rsidRPr="00833BBF">
              <w:rPr>
                <w:sz w:val="20"/>
                <w:szCs w:val="20"/>
              </w:rPr>
              <w:t>Vacant Land - Zoned Residential, Except not Manhattan below 110 St</w:t>
            </w:r>
          </w:p>
        </w:tc>
        <w:tc>
          <w:tcPr>
            <w:tcW w:w="720" w:type="dxa"/>
          </w:tcPr>
          <w:p w:rsidR="001B36AC" w:rsidRPr="00833BBF" w:rsidRDefault="001B36AC" w:rsidP="00084357">
            <w:pPr>
              <w:pStyle w:val="NoSpacing"/>
              <w:rPr>
                <w:sz w:val="20"/>
                <w:szCs w:val="20"/>
              </w:rPr>
            </w:pPr>
          </w:p>
        </w:tc>
        <w:tc>
          <w:tcPr>
            <w:tcW w:w="1260" w:type="dxa"/>
          </w:tcPr>
          <w:p w:rsidR="001B36AC" w:rsidRPr="00833BBF" w:rsidRDefault="001B36AC" w:rsidP="00084357">
            <w:pPr>
              <w:pStyle w:val="NoSpacing"/>
              <w:rPr>
                <w:sz w:val="20"/>
                <w:szCs w:val="20"/>
              </w:rPr>
            </w:pPr>
          </w:p>
        </w:tc>
        <w:tc>
          <w:tcPr>
            <w:tcW w:w="1170" w:type="dxa"/>
          </w:tcPr>
          <w:p w:rsidR="001B36AC" w:rsidRPr="00833BBF" w:rsidRDefault="001B36AC" w:rsidP="00084357">
            <w:pPr>
              <w:pStyle w:val="NoSpacing"/>
              <w:rPr>
                <w:sz w:val="20"/>
                <w:szCs w:val="20"/>
              </w:rPr>
            </w:pPr>
            <w:r w:rsidRPr="00833BBF">
              <w:rPr>
                <w:sz w:val="20"/>
                <w:szCs w:val="20"/>
              </w:rPr>
              <w:t>YES</w:t>
            </w:r>
          </w:p>
        </w:tc>
      </w:tr>
      <w:tr w:rsidR="001B36AC" w:rsidRPr="00833BBF" w:rsidTr="001B36AC">
        <w:tc>
          <w:tcPr>
            <w:tcW w:w="648" w:type="dxa"/>
          </w:tcPr>
          <w:p w:rsidR="001B36AC" w:rsidRPr="00833BBF" w:rsidRDefault="001B36AC" w:rsidP="00084357">
            <w:pPr>
              <w:pStyle w:val="NoSpacing"/>
              <w:rPr>
                <w:sz w:val="20"/>
                <w:szCs w:val="20"/>
              </w:rPr>
            </w:pPr>
            <w:r w:rsidRPr="00833BBF">
              <w:rPr>
                <w:sz w:val="20"/>
                <w:szCs w:val="20"/>
              </w:rPr>
              <w:t>V3</w:t>
            </w:r>
          </w:p>
        </w:tc>
        <w:tc>
          <w:tcPr>
            <w:tcW w:w="5760" w:type="dxa"/>
          </w:tcPr>
          <w:p w:rsidR="001B36AC" w:rsidRPr="00833BBF" w:rsidRDefault="001B36AC" w:rsidP="00084357">
            <w:pPr>
              <w:pStyle w:val="NoSpacing"/>
              <w:rPr>
                <w:sz w:val="20"/>
                <w:szCs w:val="20"/>
              </w:rPr>
            </w:pPr>
            <w:r w:rsidRPr="00833BBF">
              <w:rPr>
                <w:sz w:val="20"/>
                <w:szCs w:val="20"/>
              </w:rPr>
              <w:t>Vacant Land - Zoned Primarily Residential, Except Not Manhattan below 110 St</w:t>
            </w:r>
          </w:p>
        </w:tc>
        <w:tc>
          <w:tcPr>
            <w:tcW w:w="720" w:type="dxa"/>
          </w:tcPr>
          <w:p w:rsidR="001B36AC" w:rsidRPr="00833BBF" w:rsidRDefault="001B36AC" w:rsidP="00084357">
            <w:pPr>
              <w:pStyle w:val="NoSpacing"/>
              <w:rPr>
                <w:sz w:val="20"/>
                <w:szCs w:val="20"/>
              </w:rPr>
            </w:pPr>
          </w:p>
        </w:tc>
        <w:tc>
          <w:tcPr>
            <w:tcW w:w="1260" w:type="dxa"/>
          </w:tcPr>
          <w:p w:rsidR="001B36AC" w:rsidRPr="00833BBF" w:rsidRDefault="001B36AC" w:rsidP="00084357">
            <w:pPr>
              <w:pStyle w:val="NoSpacing"/>
              <w:rPr>
                <w:sz w:val="20"/>
                <w:szCs w:val="20"/>
              </w:rPr>
            </w:pPr>
          </w:p>
        </w:tc>
        <w:tc>
          <w:tcPr>
            <w:tcW w:w="1170" w:type="dxa"/>
          </w:tcPr>
          <w:p w:rsidR="001B36AC" w:rsidRPr="00833BBF" w:rsidRDefault="001B36AC" w:rsidP="00084357">
            <w:pPr>
              <w:pStyle w:val="NoSpacing"/>
              <w:rPr>
                <w:sz w:val="20"/>
                <w:szCs w:val="20"/>
              </w:rPr>
            </w:pPr>
            <w:r w:rsidRPr="00833BBF">
              <w:rPr>
                <w:sz w:val="20"/>
                <w:szCs w:val="20"/>
              </w:rPr>
              <w:t>YES</w:t>
            </w:r>
          </w:p>
        </w:tc>
      </w:tr>
      <w:tr w:rsidR="001B36AC" w:rsidRPr="00833BBF" w:rsidTr="001B36AC">
        <w:tc>
          <w:tcPr>
            <w:tcW w:w="648" w:type="dxa"/>
          </w:tcPr>
          <w:p w:rsidR="001B36AC" w:rsidRPr="00833BBF" w:rsidRDefault="001B36AC" w:rsidP="00084357">
            <w:pPr>
              <w:pStyle w:val="NoSpacing"/>
              <w:rPr>
                <w:sz w:val="20"/>
                <w:szCs w:val="20"/>
              </w:rPr>
            </w:pPr>
            <w:r w:rsidRPr="00833BBF">
              <w:rPr>
                <w:sz w:val="20"/>
                <w:szCs w:val="20"/>
              </w:rPr>
              <w:t>O8</w:t>
            </w:r>
          </w:p>
        </w:tc>
        <w:tc>
          <w:tcPr>
            <w:tcW w:w="5760" w:type="dxa"/>
          </w:tcPr>
          <w:p w:rsidR="001B36AC" w:rsidRPr="00833BBF" w:rsidRDefault="001B36AC" w:rsidP="00084357">
            <w:pPr>
              <w:pStyle w:val="NoSpacing"/>
              <w:rPr>
                <w:sz w:val="20"/>
                <w:szCs w:val="20"/>
              </w:rPr>
            </w:pPr>
            <w:r w:rsidRPr="00833BBF">
              <w:rPr>
                <w:sz w:val="20"/>
                <w:szCs w:val="20"/>
              </w:rPr>
              <w:t>Office Buildings - With Residential Apartments</w:t>
            </w:r>
          </w:p>
        </w:tc>
        <w:tc>
          <w:tcPr>
            <w:tcW w:w="720" w:type="dxa"/>
          </w:tcPr>
          <w:p w:rsidR="001B36AC" w:rsidRPr="00833BBF" w:rsidRDefault="001B36AC" w:rsidP="00084357">
            <w:pPr>
              <w:pStyle w:val="NoSpacing"/>
              <w:rPr>
                <w:sz w:val="20"/>
                <w:szCs w:val="20"/>
              </w:rPr>
            </w:pPr>
          </w:p>
        </w:tc>
        <w:tc>
          <w:tcPr>
            <w:tcW w:w="1260" w:type="dxa"/>
          </w:tcPr>
          <w:p w:rsidR="001B36AC" w:rsidRPr="00833BBF" w:rsidRDefault="001B36AC" w:rsidP="00084357">
            <w:pPr>
              <w:pStyle w:val="NoSpacing"/>
              <w:rPr>
                <w:sz w:val="20"/>
                <w:szCs w:val="20"/>
              </w:rPr>
            </w:pPr>
            <w:r w:rsidRPr="00833BBF">
              <w:rPr>
                <w:sz w:val="20"/>
                <w:szCs w:val="20"/>
              </w:rPr>
              <w:t>YES</w:t>
            </w:r>
          </w:p>
        </w:tc>
        <w:tc>
          <w:tcPr>
            <w:tcW w:w="1170" w:type="dxa"/>
          </w:tcPr>
          <w:p w:rsidR="001B36AC" w:rsidRPr="00833BBF" w:rsidRDefault="001B36AC" w:rsidP="00084357">
            <w:pPr>
              <w:pStyle w:val="NoSpacing"/>
              <w:rPr>
                <w:sz w:val="20"/>
                <w:szCs w:val="20"/>
              </w:rPr>
            </w:pPr>
            <w:r w:rsidRPr="00833BBF">
              <w:rPr>
                <w:sz w:val="20"/>
                <w:szCs w:val="20"/>
              </w:rPr>
              <w:t>YES</w:t>
            </w:r>
          </w:p>
        </w:tc>
      </w:tr>
      <w:tr w:rsidR="001B36AC" w:rsidRPr="00833BBF" w:rsidTr="001B36AC">
        <w:tc>
          <w:tcPr>
            <w:tcW w:w="648" w:type="dxa"/>
          </w:tcPr>
          <w:p w:rsidR="001B36AC" w:rsidRPr="00833BBF" w:rsidRDefault="001B36AC" w:rsidP="00084357">
            <w:pPr>
              <w:pStyle w:val="NoSpacing"/>
              <w:rPr>
                <w:sz w:val="20"/>
                <w:szCs w:val="20"/>
              </w:rPr>
            </w:pPr>
            <w:r w:rsidRPr="00833BBF">
              <w:rPr>
                <w:sz w:val="20"/>
                <w:szCs w:val="20"/>
              </w:rPr>
              <w:t>R5</w:t>
            </w:r>
          </w:p>
        </w:tc>
        <w:tc>
          <w:tcPr>
            <w:tcW w:w="5760" w:type="dxa"/>
          </w:tcPr>
          <w:p w:rsidR="001B36AC" w:rsidRPr="00833BBF" w:rsidRDefault="001B36AC" w:rsidP="00084357">
            <w:pPr>
              <w:pStyle w:val="NoSpacing"/>
              <w:rPr>
                <w:sz w:val="20"/>
                <w:szCs w:val="20"/>
              </w:rPr>
            </w:pPr>
            <w:r w:rsidRPr="00833BBF">
              <w:rPr>
                <w:sz w:val="20"/>
                <w:szCs w:val="20"/>
              </w:rPr>
              <w:t>Condominiums - Commercial Unit</w:t>
            </w:r>
          </w:p>
        </w:tc>
        <w:tc>
          <w:tcPr>
            <w:tcW w:w="720" w:type="dxa"/>
          </w:tcPr>
          <w:p w:rsidR="001B36AC" w:rsidRPr="00833BBF" w:rsidRDefault="001B36AC" w:rsidP="00084357">
            <w:pPr>
              <w:pStyle w:val="NoSpacing"/>
              <w:rPr>
                <w:sz w:val="20"/>
                <w:szCs w:val="20"/>
              </w:rPr>
            </w:pPr>
          </w:p>
        </w:tc>
        <w:tc>
          <w:tcPr>
            <w:tcW w:w="1260" w:type="dxa"/>
          </w:tcPr>
          <w:p w:rsidR="001B36AC" w:rsidRPr="00833BBF" w:rsidRDefault="001B36AC" w:rsidP="00084357">
            <w:pPr>
              <w:pStyle w:val="NoSpacing"/>
              <w:rPr>
                <w:sz w:val="20"/>
                <w:szCs w:val="20"/>
              </w:rPr>
            </w:pPr>
            <w:r w:rsidRPr="00833BBF">
              <w:rPr>
                <w:sz w:val="20"/>
                <w:szCs w:val="20"/>
              </w:rPr>
              <w:t>YES</w:t>
            </w:r>
          </w:p>
        </w:tc>
        <w:tc>
          <w:tcPr>
            <w:tcW w:w="1170" w:type="dxa"/>
          </w:tcPr>
          <w:p w:rsidR="001B36AC" w:rsidRPr="00833BBF" w:rsidRDefault="001B36AC" w:rsidP="00084357">
            <w:pPr>
              <w:pStyle w:val="NoSpacing"/>
              <w:rPr>
                <w:sz w:val="20"/>
                <w:szCs w:val="20"/>
              </w:rPr>
            </w:pPr>
            <w:r w:rsidRPr="00833BBF">
              <w:rPr>
                <w:sz w:val="20"/>
                <w:szCs w:val="20"/>
              </w:rPr>
              <w:t>YES</w:t>
            </w:r>
          </w:p>
        </w:tc>
      </w:tr>
      <w:tr w:rsidR="001B36AC" w:rsidRPr="00833BBF" w:rsidTr="001B36AC">
        <w:tc>
          <w:tcPr>
            <w:tcW w:w="648" w:type="dxa"/>
          </w:tcPr>
          <w:p w:rsidR="001B36AC" w:rsidRPr="00833BBF" w:rsidRDefault="001B36AC" w:rsidP="00084357">
            <w:pPr>
              <w:pStyle w:val="NoSpacing"/>
              <w:rPr>
                <w:sz w:val="20"/>
                <w:szCs w:val="20"/>
              </w:rPr>
            </w:pPr>
            <w:r w:rsidRPr="00833BBF">
              <w:rPr>
                <w:sz w:val="20"/>
                <w:szCs w:val="20"/>
              </w:rPr>
              <w:t>R7</w:t>
            </w:r>
          </w:p>
        </w:tc>
        <w:tc>
          <w:tcPr>
            <w:tcW w:w="5760" w:type="dxa"/>
          </w:tcPr>
          <w:p w:rsidR="001B36AC" w:rsidRPr="00833BBF" w:rsidRDefault="001B36AC" w:rsidP="00084357">
            <w:pPr>
              <w:pStyle w:val="NoSpacing"/>
              <w:rPr>
                <w:sz w:val="20"/>
                <w:szCs w:val="20"/>
              </w:rPr>
            </w:pPr>
            <w:r w:rsidRPr="00833BBF">
              <w:rPr>
                <w:sz w:val="20"/>
                <w:szCs w:val="20"/>
              </w:rPr>
              <w:t>Condominiums - 1-3 Units, Commercial Unit</w:t>
            </w:r>
          </w:p>
        </w:tc>
        <w:tc>
          <w:tcPr>
            <w:tcW w:w="720" w:type="dxa"/>
          </w:tcPr>
          <w:p w:rsidR="001B36AC" w:rsidRPr="00833BBF" w:rsidRDefault="001B36AC" w:rsidP="00084357">
            <w:pPr>
              <w:pStyle w:val="NoSpacing"/>
              <w:rPr>
                <w:sz w:val="20"/>
                <w:szCs w:val="20"/>
              </w:rPr>
            </w:pPr>
          </w:p>
        </w:tc>
        <w:tc>
          <w:tcPr>
            <w:tcW w:w="1260" w:type="dxa"/>
          </w:tcPr>
          <w:p w:rsidR="001B36AC" w:rsidRPr="00833BBF" w:rsidRDefault="001B36AC" w:rsidP="00084357">
            <w:pPr>
              <w:pStyle w:val="NoSpacing"/>
              <w:rPr>
                <w:sz w:val="20"/>
                <w:szCs w:val="20"/>
              </w:rPr>
            </w:pPr>
            <w:r w:rsidRPr="00833BBF">
              <w:rPr>
                <w:sz w:val="20"/>
                <w:szCs w:val="20"/>
              </w:rPr>
              <w:t>YES</w:t>
            </w:r>
          </w:p>
        </w:tc>
        <w:tc>
          <w:tcPr>
            <w:tcW w:w="1170" w:type="dxa"/>
          </w:tcPr>
          <w:p w:rsidR="001B36AC" w:rsidRPr="00833BBF" w:rsidRDefault="001B36AC" w:rsidP="00084357">
            <w:pPr>
              <w:pStyle w:val="NoSpacing"/>
              <w:rPr>
                <w:sz w:val="20"/>
                <w:szCs w:val="20"/>
              </w:rPr>
            </w:pPr>
            <w:r w:rsidRPr="00833BBF">
              <w:rPr>
                <w:sz w:val="20"/>
                <w:szCs w:val="20"/>
              </w:rPr>
              <w:t>YES</w:t>
            </w:r>
          </w:p>
        </w:tc>
      </w:tr>
      <w:tr w:rsidR="001B36AC" w:rsidRPr="00833BBF" w:rsidTr="001B36AC">
        <w:tc>
          <w:tcPr>
            <w:tcW w:w="648" w:type="dxa"/>
          </w:tcPr>
          <w:p w:rsidR="001B36AC" w:rsidRPr="00833BBF" w:rsidRDefault="001B36AC" w:rsidP="00084357">
            <w:pPr>
              <w:pStyle w:val="NoSpacing"/>
              <w:rPr>
                <w:sz w:val="20"/>
                <w:szCs w:val="20"/>
              </w:rPr>
            </w:pPr>
            <w:r w:rsidRPr="00833BBF">
              <w:rPr>
                <w:sz w:val="20"/>
                <w:szCs w:val="20"/>
              </w:rPr>
              <w:t>R8</w:t>
            </w:r>
          </w:p>
        </w:tc>
        <w:tc>
          <w:tcPr>
            <w:tcW w:w="5760" w:type="dxa"/>
          </w:tcPr>
          <w:p w:rsidR="001B36AC" w:rsidRPr="00833BBF" w:rsidRDefault="001B36AC" w:rsidP="00084357">
            <w:pPr>
              <w:pStyle w:val="NoSpacing"/>
              <w:rPr>
                <w:sz w:val="20"/>
                <w:szCs w:val="20"/>
              </w:rPr>
            </w:pPr>
            <w:r w:rsidRPr="00833BBF">
              <w:rPr>
                <w:sz w:val="20"/>
                <w:szCs w:val="20"/>
              </w:rPr>
              <w:t>Condominiums - 2-10 Unit Residential Bldg, Commercial Unit</w:t>
            </w:r>
          </w:p>
        </w:tc>
        <w:tc>
          <w:tcPr>
            <w:tcW w:w="720" w:type="dxa"/>
          </w:tcPr>
          <w:p w:rsidR="001B36AC" w:rsidRPr="00833BBF" w:rsidRDefault="001B36AC" w:rsidP="00084357">
            <w:pPr>
              <w:pStyle w:val="NoSpacing"/>
              <w:rPr>
                <w:sz w:val="20"/>
                <w:szCs w:val="20"/>
              </w:rPr>
            </w:pPr>
          </w:p>
        </w:tc>
        <w:tc>
          <w:tcPr>
            <w:tcW w:w="1260" w:type="dxa"/>
          </w:tcPr>
          <w:p w:rsidR="001B36AC" w:rsidRPr="00833BBF" w:rsidRDefault="001B36AC" w:rsidP="00084357">
            <w:pPr>
              <w:pStyle w:val="NoSpacing"/>
              <w:rPr>
                <w:sz w:val="20"/>
                <w:szCs w:val="20"/>
              </w:rPr>
            </w:pPr>
            <w:r w:rsidRPr="00833BBF">
              <w:rPr>
                <w:sz w:val="20"/>
                <w:szCs w:val="20"/>
              </w:rPr>
              <w:t>YES</w:t>
            </w:r>
          </w:p>
        </w:tc>
        <w:tc>
          <w:tcPr>
            <w:tcW w:w="1170" w:type="dxa"/>
          </w:tcPr>
          <w:p w:rsidR="001B36AC" w:rsidRPr="00833BBF" w:rsidRDefault="001B36AC" w:rsidP="00084357">
            <w:pPr>
              <w:pStyle w:val="NoSpacing"/>
              <w:rPr>
                <w:sz w:val="20"/>
                <w:szCs w:val="20"/>
              </w:rPr>
            </w:pPr>
            <w:r w:rsidRPr="00833BBF">
              <w:rPr>
                <w:sz w:val="20"/>
                <w:szCs w:val="20"/>
              </w:rPr>
              <w:t>YES</w:t>
            </w:r>
          </w:p>
        </w:tc>
      </w:tr>
      <w:tr w:rsidR="001B36AC" w:rsidRPr="00833BBF" w:rsidTr="001B36AC">
        <w:tc>
          <w:tcPr>
            <w:tcW w:w="648" w:type="dxa"/>
          </w:tcPr>
          <w:p w:rsidR="001B36AC" w:rsidRPr="00833BBF" w:rsidRDefault="001B36AC" w:rsidP="00084357">
            <w:pPr>
              <w:pStyle w:val="NoSpacing"/>
              <w:rPr>
                <w:sz w:val="20"/>
                <w:szCs w:val="20"/>
              </w:rPr>
            </w:pPr>
            <w:r w:rsidRPr="00833BBF">
              <w:rPr>
                <w:sz w:val="20"/>
                <w:szCs w:val="20"/>
              </w:rPr>
              <w:t>C7</w:t>
            </w:r>
          </w:p>
        </w:tc>
        <w:tc>
          <w:tcPr>
            <w:tcW w:w="5760" w:type="dxa"/>
          </w:tcPr>
          <w:p w:rsidR="001B36AC" w:rsidRPr="00833BBF" w:rsidRDefault="001B36AC" w:rsidP="00084357">
            <w:pPr>
              <w:pStyle w:val="NoSpacing"/>
              <w:rPr>
                <w:sz w:val="20"/>
                <w:szCs w:val="20"/>
              </w:rPr>
            </w:pPr>
            <w:r w:rsidRPr="00833BBF">
              <w:rPr>
                <w:sz w:val="20"/>
                <w:szCs w:val="20"/>
              </w:rPr>
              <w:t>Walk Up Apartments - Over Six Families with Stores</w:t>
            </w:r>
          </w:p>
        </w:tc>
        <w:tc>
          <w:tcPr>
            <w:tcW w:w="720" w:type="dxa"/>
          </w:tcPr>
          <w:p w:rsidR="001B36AC" w:rsidRPr="00833BBF" w:rsidRDefault="001B36AC" w:rsidP="00084357">
            <w:pPr>
              <w:pStyle w:val="NoSpacing"/>
              <w:rPr>
                <w:sz w:val="20"/>
                <w:szCs w:val="20"/>
              </w:rPr>
            </w:pPr>
            <w:r w:rsidRPr="00833BBF">
              <w:rPr>
                <w:sz w:val="20"/>
                <w:szCs w:val="20"/>
              </w:rPr>
              <w:t>YES</w:t>
            </w:r>
          </w:p>
        </w:tc>
        <w:tc>
          <w:tcPr>
            <w:tcW w:w="1260" w:type="dxa"/>
          </w:tcPr>
          <w:p w:rsidR="001B36AC" w:rsidRPr="00833BBF" w:rsidRDefault="001B36AC" w:rsidP="00084357">
            <w:pPr>
              <w:pStyle w:val="NoSpacing"/>
              <w:rPr>
                <w:sz w:val="20"/>
                <w:szCs w:val="20"/>
              </w:rPr>
            </w:pPr>
            <w:r w:rsidRPr="00833BBF">
              <w:rPr>
                <w:sz w:val="20"/>
                <w:szCs w:val="20"/>
              </w:rPr>
              <w:t>YES</w:t>
            </w:r>
          </w:p>
        </w:tc>
        <w:tc>
          <w:tcPr>
            <w:tcW w:w="1170" w:type="dxa"/>
          </w:tcPr>
          <w:p w:rsidR="001B36AC" w:rsidRPr="00833BBF" w:rsidRDefault="001B36AC" w:rsidP="00084357">
            <w:pPr>
              <w:pStyle w:val="NoSpacing"/>
              <w:rPr>
                <w:sz w:val="20"/>
                <w:szCs w:val="20"/>
              </w:rPr>
            </w:pPr>
            <w:r w:rsidRPr="00833BBF">
              <w:rPr>
                <w:sz w:val="20"/>
                <w:szCs w:val="20"/>
              </w:rPr>
              <w:t>YES</w:t>
            </w:r>
          </w:p>
        </w:tc>
      </w:tr>
      <w:tr w:rsidR="001B36AC" w:rsidRPr="00833BBF" w:rsidTr="001B36AC">
        <w:tc>
          <w:tcPr>
            <w:tcW w:w="648" w:type="dxa"/>
          </w:tcPr>
          <w:p w:rsidR="001B36AC" w:rsidRPr="00833BBF" w:rsidRDefault="001B36AC" w:rsidP="00084357">
            <w:pPr>
              <w:pStyle w:val="NoSpacing"/>
              <w:rPr>
                <w:sz w:val="20"/>
                <w:szCs w:val="20"/>
              </w:rPr>
            </w:pPr>
            <w:r w:rsidRPr="00833BBF">
              <w:rPr>
                <w:sz w:val="20"/>
                <w:szCs w:val="20"/>
              </w:rPr>
              <w:t>D6</w:t>
            </w:r>
          </w:p>
        </w:tc>
        <w:tc>
          <w:tcPr>
            <w:tcW w:w="5760" w:type="dxa"/>
          </w:tcPr>
          <w:p w:rsidR="001B36AC" w:rsidRPr="00833BBF" w:rsidRDefault="001B36AC" w:rsidP="00084357">
            <w:pPr>
              <w:pStyle w:val="NoSpacing"/>
              <w:rPr>
                <w:sz w:val="20"/>
                <w:szCs w:val="20"/>
              </w:rPr>
            </w:pPr>
            <w:r w:rsidRPr="00833BBF">
              <w:rPr>
                <w:sz w:val="20"/>
                <w:szCs w:val="20"/>
              </w:rPr>
              <w:t>Elevator Apartments - Fireproof- With Stores</w:t>
            </w:r>
          </w:p>
        </w:tc>
        <w:tc>
          <w:tcPr>
            <w:tcW w:w="720" w:type="dxa"/>
          </w:tcPr>
          <w:p w:rsidR="001B36AC" w:rsidRPr="00833BBF" w:rsidRDefault="001B36AC" w:rsidP="00084357">
            <w:pPr>
              <w:pStyle w:val="NoSpacing"/>
              <w:rPr>
                <w:sz w:val="20"/>
                <w:szCs w:val="20"/>
              </w:rPr>
            </w:pPr>
            <w:r w:rsidRPr="00833BBF">
              <w:rPr>
                <w:sz w:val="20"/>
                <w:szCs w:val="20"/>
              </w:rPr>
              <w:t>YES</w:t>
            </w:r>
          </w:p>
        </w:tc>
        <w:tc>
          <w:tcPr>
            <w:tcW w:w="1260" w:type="dxa"/>
          </w:tcPr>
          <w:p w:rsidR="001B36AC" w:rsidRPr="00833BBF" w:rsidRDefault="001B36AC" w:rsidP="00084357">
            <w:pPr>
              <w:pStyle w:val="NoSpacing"/>
              <w:rPr>
                <w:sz w:val="20"/>
                <w:szCs w:val="20"/>
              </w:rPr>
            </w:pPr>
            <w:r w:rsidRPr="00833BBF">
              <w:rPr>
                <w:sz w:val="20"/>
                <w:szCs w:val="20"/>
              </w:rPr>
              <w:t>YES</w:t>
            </w:r>
          </w:p>
        </w:tc>
        <w:tc>
          <w:tcPr>
            <w:tcW w:w="1170" w:type="dxa"/>
          </w:tcPr>
          <w:p w:rsidR="001B36AC" w:rsidRPr="00833BBF" w:rsidRDefault="001B36AC" w:rsidP="00084357">
            <w:pPr>
              <w:pStyle w:val="NoSpacing"/>
              <w:rPr>
                <w:sz w:val="20"/>
                <w:szCs w:val="20"/>
              </w:rPr>
            </w:pPr>
            <w:r w:rsidRPr="00833BBF">
              <w:rPr>
                <w:sz w:val="20"/>
                <w:szCs w:val="20"/>
              </w:rPr>
              <w:t>YES</w:t>
            </w:r>
          </w:p>
        </w:tc>
      </w:tr>
      <w:tr w:rsidR="001B36AC" w:rsidRPr="00833BBF" w:rsidTr="001B36AC">
        <w:tc>
          <w:tcPr>
            <w:tcW w:w="648" w:type="dxa"/>
          </w:tcPr>
          <w:p w:rsidR="001B36AC" w:rsidRPr="00833BBF" w:rsidRDefault="001B36AC" w:rsidP="00084357">
            <w:pPr>
              <w:pStyle w:val="NoSpacing"/>
              <w:rPr>
                <w:sz w:val="20"/>
                <w:szCs w:val="20"/>
              </w:rPr>
            </w:pPr>
            <w:r w:rsidRPr="00833BBF">
              <w:rPr>
                <w:sz w:val="20"/>
                <w:szCs w:val="20"/>
              </w:rPr>
              <w:t>D7</w:t>
            </w:r>
          </w:p>
        </w:tc>
        <w:tc>
          <w:tcPr>
            <w:tcW w:w="5760" w:type="dxa"/>
          </w:tcPr>
          <w:p w:rsidR="001B36AC" w:rsidRPr="00833BBF" w:rsidRDefault="001B36AC" w:rsidP="00084357">
            <w:pPr>
              <w:pStyle w:val="NoSpacing"/>
              <w:rPr>
                <w:sz w:val="20"/>
                <w:szCs w:val="20"/>
              </w:rPr>
            </w:pPr>
            <w:r w:rsidRPr="00833BBF">
              <w:rPr>
                <w:sz w:val="20"/>
                <w:szCs w:val="20"/>
              </w:rPr>
              <w:t>Elevator Apartments - Semi-fireproof With Stores</w:t>
            </w:r>
          </w:p>
        </w:tc>
        <w:tc>
          <w:tcPr>
            <w:tcW w:w="720" w:type="dxa"/>
          </w:tcPr>
          <w:p w:rsidR="001B36AC" w:rsidRPr="00833BBF" w:rsidRDefault="001B36AC" w:rsidP="00084357">
            <w:pPr>
              <w:pStyle w:val="NoSpacing"/>
              <w:rPr>
                <w:sz w:val="20"/>
                <w:szCs w:val="20"/>
              </w:rPr>
            </w:pPr>
            <w:r w:rsidRPr="00833BBF">
              <w:rPr>
                <w:sz w:val="20"/>
                <w:szCs w:val="20"/>
              </w:rPr>
              <w:t>YES</w:t>
            </w:r>
          </w:p>
        </w:tc>
        <w:tc>
          <w:tcPr>
            <w:tcW w:w="1260" w:type="dxa"/>
          </w:tcPr>
          <w:p w:rsidR="001B36AC" w:rsidRPr="00833BBF" w:rsidRDefault="001B36AC" w:rsidP="00084357">
            <w:pPr>
              <w:pStyle w:val="NoSpacing"/>
              <w:rPr>
                <w:sz w:val="20"/>
                <w:szCs w:val="20"/>
              </w:rPr>
            </w:pPr>
            <w:r w:rsidRPr="00833BBF">
              <w:rPr>
                <w:sz w:val="20"/>
                <w:szCs w:val="20"/>
              </w:rPr>
              <w:t>YES</w:t>
            </w:r>
          </w:p>
        </w:tc>
        <w:tc>
          <w:tcPr>
            <w:tcW w:w="1170" w:type="dxa"/>
          </w:tcPr>
          <w:p w:rsidR="001B36AC" w:rsidRPr="00833BBF" w:rsidRDefault="001B36AC" w:rsidP="00084357">
            <w:pPr>
              <w:pStyle w:val="NoSpacing"/>
              <w:rPr>
                <w:sz w:val="20"/>
                <w:szCs w:val="20"/>
              </w:rPr>
            </w:pPr>
            <w:r w:rsidRPr="00833BBF">
              <w:rPr>
                <w:sz w:val="20"/>
                <w:szCs w:val="20"/>
              </w:rPr>
              <w:t>YES</w:t>
            </w:r>
          </w:p>
        </w:tc>
      </w:tr>
      <w:tr w:rsidR="001B36AC" w:rsidRPr="00833BBF" w:rsidTr="001B36AC">
        <w:tc>
          <w:tcPr>
            <w:tcW w:w="648" w:type="dxa"/>
          </w:tcPr>
          <w:p w:rsidR="001B36AC" w:rsidRPr="00833BBF" w:rsidRDefault="001B36AC" w:rsidP="00084357">
            <w:pPr>
              <w:pStyle w:val="NoSpacing"/>
              <w:rPr>
                <w:sz w:val="20"/>
                <w:szCs w:val="20"/>
              </w:rPr>
            </w:pPr>
            <w:r w:rsidRPr="00833BBF">
              <w:rPr>
                <w:sz w:val="20"/>
                <w:szCs w:val="20"/>
              </w:rPr>
              <w:t>K4</w:t>
            </w:r>
          </w:p>
        </w:tc>
        <w:tc>
          <w:tcPr>
            <w:tcW w:w="5760" w:type="dxa"/>
          </w:tcPr>
          <w:p w:rsidR="001B36AC" w:rsidRPr="00833BBF" w:rsidRDefault="001B36AC" w:rsidP="00084357">
            <w:pPr>
              <w:pStyle w:val="NoSpacing"/>
              <w:rPr>
                <w:sz w:val="20"/>
                <w:szCs w:val="20"/>
              </w:rPr>
            </w:pPr>
            <w:r w:rsidRPr="00833BBF">
              <w:rPr>
                <w:sz w:val="20"/>
                <w:szCs w:val="20"/>
              </w:rPr>
              <w:t>Store Buildings (Taxpayers Included) - Stores, Apartments Above</w:t>
            </w:r>
          </w:p>
        </w:tc>
        <w:tc>
          <w:tcPr>
            <w:tcW w:w="720" w:type="dxa"/>
          </w:tcPr>
          <w:p w:rsidR="001B36AC" w:rsidRPr="00833BBF" w:rsidRDefault="001B36AC" w:rsidP="00084357">
            <w:pPr>
              <w:pStyle w:val="NoSpacing"/>
              <w:rPr>
                <w:sz w:val="20"/>
                <w:szCs w:val="20"/>
              </w:rPr>
            </w:pPr>
            <w:r w:rsidRPr="00833BBF">
              <w:rPr>
                <w:sz w:val="20"/>
                <w:szCs w:val="20"/>
              </w:rPr>
              <w:t>YES</w:t>
            </w:r>
          </w:p>
        </w:tc>
        <w:tc>
          <w:tcPr>
            <w:tcW w:w="1260" w:type="dxa"/>
          </w:tcPr>
          <w:p w:rsidR="001B36AC" w:rsidRPr="00833BBF" w:rsidRDefault="001B36AC" w:rsidP="00084357">
            <w:pPr>
              <w:pStyle w:val="NoSpacing"/>
              <w:rPr>
                <w:sz w:val="20"/>
                <w:szCs w:val="20"/>
              </w:rPr>
            </w:pPr>
            <w:r w:rsidRPr="00833BBF">
              <w:rPr>
                <w:sz w:val="20"/>
                <w:szCs w:val="20"/>
              </w:rPr>
              <w:t>YES</w:t>
            </w:r>
          </w:p>
        </w:tc>
        <w:tc>
          <w:tcPr>
            <w:tcW w:w="1170" w:type="dxa"/>
          </w:tcPr>
          <w:p w:rsidR="001B36AC" w:rsidRPr="00833BBF" w:rsidRDefault="001B36AC" w:rsidP="00084357">
            <w:pPr>
              <w:pStyle w:val="NoSpacing"/>
              <w:rPr>
                <w:sz w:val="20"/>
                <w:szCs w:val="20"/>
              </w:rPr>
            </w:pPr>
            <w:r w:rsidRPr="00833BBF">
              <w:rPr>
                <w:sz w:val="20"/>
                <w:szCs w:val="20"/>
              </w:rPr>
              <w:t>YES</w:t>
            </w:r>
          </w:p>
        </w:tc>
      </w:tr>
      <w:tr w:rsidR="001B36AC" w:rsidRPr="00833BBF" w:rsidTr="001B36AC">
        <w:tc>
          <w:tcPr>
            <w:tcW w:w="648" w:type="dxa"/>
          </w:tcPr>
          <w:p w:rsidR="001B36AC" w:rsidRPr="00833BBF" w:rsidRDefault="001B36AC" w:rsidP="00084357">
            <w:pPr>
              <w:pStyle w:val="NoSpacing"/>
              <w:rPr>
                <w:sz w:val="20"/>
                <w:szCs w:val="20"/>
              </w:rPr>
            </w:pPr>
            <w:r w:rsidRPr="00833BBF">
              <w:rPr>
                <w:sz w:val="20"/>
                <w:szCs w:val="20"/>
              </w:rPr>
              <w:t>L8</w:t>
            </w:r>
          </w:p>
        </w:tc>
        <w:tc>
          <w:tcPr>
            <w:tcW w:w="5760" w:type="dxa"/>
          </w:tcPr>
          <w:p w:rsidR="001B36AC" w:rsidRPr="00833BBF" w:rsidRDefault="001B36AC" w:rsidP="00084357">
            <w:pPr>
              <w:pStyle w:val="NoSpacing"/>
              <w:rPr>
                <w:sz w:val="20"/>
                <w:szCs w:val="20"/>
              </w:rPr>
            </w:pPr>
            <w:r w:rsidRPr="00833BBF">
              <w:rPr>
                <w:sz w:val="20"/>
                <w:szCs w:val="20"/>
              </w:rPr>
              <w:t>Loft Buildings - With Retail Stores (Other than Type 1)</w:t>
            </w:r>
          </w:p>
        </w:tc>
        <w:tc>
          <w:tcPr>
            <w:tcW w:w="720" w:type="dxa"/>
          </w:tcPr>
          <w:p w:rsidR="001B36AC" w:rsidRPr="00833BBF" w:rsidRDefault="001B36AC" w:rsidP="00084357">
            <w:pPr>
              <w:pStyle w:val="NoSpacing"/>
              <w:rPr>
                <w:sz w:val="20"/>
                <w:szCs w:val="20"/>
              </w:rPr>
            </w:pPr>
            <w:r w:rsidRPr="00833BBF">
              <w:rPr>
                <w:sz w:val="20"/>
                <w:szCs w:val="20"/>
              </w:rPr>
              <w:t>YES</w:t>
            </w:r>
          </w:p>
        </w:tc>
        <w:tc>
          <w:tcPr>
            <w:tcW w:w="1260" w:type="dxa"/>
          </w:tcPr>
          <w:p w:rsidR="001B36AC" w:rsidRPr="00833BBF" w:rsidRDefault="001B36AC" w:rsidP="00084357">
            <w:pPr>
              <w:pStyle w:val="NoSpacing"/>
              <w:rPr>
                <w:sz w:val="20"/>
                <w:szCs w:val="20"/>
              </w:rPr>
            </w:pPr>
            <w:r w:rsidRPr="00833BBF">
              <w:rPr>
                <w:sz w:val="20"/>
                <w:szCs w:val="20"/>
              </w:rPr>
              <w:t>YES</w:t>
            </w:r>
          </w:p>
        </w:tc>
        <w:tc>
          <w:tcPr>
            <w:tcW w:w="1170" w:type="dxa"/>
          </w:tcPr>
          <w:p w:rsidR="001B36AC" w:rsidRPr="00833BBF" w:rsidRDefault="001B36AC" w:rsidP="00084357">
            <w:pPr>
              <w:pStyle w:val="NoSpacing"/>
              <w:rPr>
                <w:sz w:val="20"/>
                <w:szCs w:val="20"/>
              </w:rPr>
            </w:pPr>
            <w:r w:rsidRPr="00833BBF">
              <w:rPr>
                <w:sz w:val="20"/>
                <w:szCs w:val="20"/>
              </w:rPr>
              <w:t>YES</w:t>
            </w:r>
          </w:p>
        </w:tc>
      </w:tr>
      <w:tr w:rsidR="001B36AC" w:rsidRPr="00833BBF" w:rsidTr="001B36AC">
        <w:tc>
          <w:tcPr>
            <w:tcW w:w="648" w:type="dxa"/>
          </w:tcPr>
          <w:p w:rsidR="001B36AC" w:rsidRPr="00833BBF" w:rsidRDefault="001B36AC" w:rsidP="00084357">
            <w:pPr>
              <w:pStyle w:val="NoSpacing"/>
              <w:rPr>
                <w:sz w:val="20"/>
                <w:szCs w:val="20"/>
              </w:rPr>
            </w:pPr>
            <w:r w:rsidRPr="00833BBF">
              <w:rPr>
                <w:sz w:val="20"/>
                <w:szCs w:val="20"/>
              </w:rPr>
              <w:t>RC</w:t>
            </w:r>
          </w:p>
        </w:tc>
        <w:tc>
          <w:tcPr>
            <w:tcW w:w="5760" w:type="dxa"/>
          </w:tcPr>
          <w:p w:rsidR="001B36AC" w:rsidRPr="00833BBF" w:rsidRDefault="001B36AC" w:rsidP="00084357">
            <w:pPr>
              <w:pStyle w:val="NoSpacing"/>
              <w:rPr>
                <w:sz w:val="20"/>
                <w:szCs w:val="20"/>
              </w:rPr>
            </w:pPr>
            <w:r w:rsidRPr="00833BBF">
              <w:rPr>
                <w:sz w:val="20"/>
                <w:szCs w:val="20"/>
              </w:rPr>
              <w:t>Condominiums - Commercial Building (Mixed Commercial Condo Building Classification Codes)</w:t>
            </w:r>
          </w:p>
        </w:tc>
        <w:tc>
          <w:tcPr>
            <w:tcW w:w="720" w:type="dxa"/>
          </w:tcPr>
          <w:p w:rsidR="001B36AC" w:rsidRPr="00833BBF" w:rsidRDefault="001B36AC" w:rsidP="00084357">
            <w:pPr>
              <w:pStyle w:val="NoSpacing"/>
              <w:rPr>
                <w:sz w:val="20"/>
                <w:szCs w:val="20"/>
              </w:rPr>
            </w:pPr>
            <w:r w:rsidRPr="00833BBF">
              <w:rPr>
                <w:sz w:val="20"/>
                <w:szCs w:val="20"/>
              </w:rPr>
              <w:t>YES</w:t>
            </w:r>
          </w:p>
        </w:tc>
        <w:tc>
          <w:tcPr>
            <w:tcW w:w="1260" w:type="dxa"/>
          </w:tcPr>
          <w:p w:rsidR="001B36AC" w:rsidRPr="00833BBF" w:rsidRDefault="001B36AC" w:rsidP="00084357">
            <w:pPr>
              <w:pStyle w:val="NoSpacing"/>
              <w:rPr>
                <w:sz w:val="20"/>
                <w:szCs w:val="20"/>
              </w:rPr>
            </w:pPr>
            <w:r w:rsidRPr="00833BBF">
              <w:rPr>
                <w:sz w:val="20"/>
                <w:szCs w:val="20"/>
              </w:rPr>
              <w:t>YES</w:t>
            </w:r>
          </w:p>
        </w:tc>
        <w:tc>
          <w:tcPr>
            <w:tcW w:w="1170" w:type="dxa"/>
          </w:tcPr>
          <w:p w:rsidR="001B36AC" w:rsidRPr="00833BBF" w:rsidRDefault="001B36AC" w:rsidP="00084357">
            <w:pPr>
              <w:pStyle w:val="NoSpacing"/>
              <w:rPr>
                <w:sz w:val="20"/>
                <w:szCs w:val="20"/>
              </w:rPr>
            </w:pPr>
            <w:r w:rsidRPr="00833BBF">
              <w:rPr>
                <w:sz w:val="20"/>
                <w:szCs w:val="20"/>
              </w:rPr>
              <w:t>YES</w:t>
            </w:r>
          </w:p>
        </w:tc>
      </w:tr>
      <w:tr w:rsidR="001B36AC" w:rsidRPr="00833BBF" w:rsidTr="001B36AC">
        <w:tc>
          <w:tcPr>
            <w:tcW w:w="648" w:type="dxa"/>
          </w:tcPr>
          <w:p w:rsidR="001B36AC" w:rsidRPr="00833BBF" w:rsidRDefault="001B36AC" w:rsidP="00084357">
            <w:pPr>
              <w:pStyle w:val="NoSpacing"/>
              <w:rPr>
                <w:sz w:val="20"/>
                <w:szCs w:val="20"/>
              </w:rPr>
            </w:pPr>
            <w:r w:rsidRPr="00833BBF">
              <w:rPr>
                <w:sz w:val="20"/>
                <w:szCs w:val="20"/>
              </w:rPr>
              <w:lastRenderedPageBreak/>
              <w:t>RM</w:t>
            </w:r>
          </w:p>
        </w:tc>
        <w:tc>
          <w:tcPr>
            <w:tcW w:w="5760" w:type="dxa"/>
          </w:tcPr>
          <w:p w:rsidR="001B36AC" w:rsidRPr="00833BBF" w:rsidRDefault="001B36AC" w:rsidP="00084357">
            <w:pPr>
              <w:pStyle w:val="NoSpacing"/>
              <w:rPr>
                <w:sz w:val="20"/>
                <w:szCs w:val="20"/>
              </w:rPr>
            </w:pPr>
            <w:r w:rsidRPr="00833BBF">
              <w:rPr>
                <w:sz w:val="20"/>
                <w:szCs w:val="20"/>
              </w:rPr>
              <w:t>Condominiums - Mixed Residential &amp; Commercial Building (Mixed Residential &amp; Commercial Condo Building Classification Codes)</w:t>
            </w:r>
          </w:p>
        </w:tc>
        <w:tc>
          <w:tcPr>
            <w:tcW w:w="720" w:type="dxa"/>
          </w:tcPr>
          <w:p w:rsidR="001B36AC" w:rsidRPr="00833BBF" w:rsidRDefault="001B36AC" w:rsidP="00084357">
            <w:pPr>
              <w:pStyle w:val="NoSpacing"/>
              <w:rPr>
                <w:sz w:val="20"/>
                <w:szCs w:val="20"/>
              </w:rPr>
            </w:pPr>
            <w:r w:rsidRPr="00833BBF">
              <w:rPr>
                <w:sz w:val="20"/>
                <w:szCs w:val="20"/>
              </w:rPr>
              <w:t>YES</w:t>
            </w:r>
          </w:p>
        </w:tc>
        <w:tc>
          <w:tcPr>
            <w:tcW w:w="1260" w:type="dxa"/>
          </w:tcPr>
          <w:p w:rsidR="001B36AC" w:rsidRPr="00833BBF" w:rsidRDefault="001B36AC" w:rsidP="00084357">
            <w:pPr>
              <w:pStyle w:val="NoSpacing"/>
              <w:rPr>
                <w:sz w:val="20"/>
                <w:szCs w:val="20"/>
              </w:rPr>
            </w:pPr>
            <w:r w:rsidRPr="00833BBF">
              <w:rPr>
                <w:sz w:val="20"/>
                <w:szCs w:val="20"/>
              </w:rPr>
              <w:t>YES</w:t>
            </w:r>
          </w:p>
        </w:tc>
        <w:tc>
          <w:tcPr>
            <w:tcW w:w="1170" w:type="dxa"/>
          </w:tcPr>
          <w:p w:rsidR="001B36AC" w:rsidRPr="00833BBF" w:rsidRDefault="001B36AC" w:rsidP="00084357">
            <w:pPr>
              <w:pStyle w:val="NoSpacing"/>
              <w:rPr>
                <w:sz w:val="20"/>
                <w:szCs w:val="20"/>
              </w:rPr>
            </w:pPr>
            <w:r w:rsidRPr="00833BBF">
              <w:rPr>
                <w:sz w:val="20"/>
                <w:szCs w:val="20"/>
              </w:rPr>
              <w:t>YES</w:t>
            </w:r>
          </w:p>
        </w:tc>
      </w:tr>
      <w:tr w:rsidR="001B36AC" w:rsidRPr="00833BBF" w:rsidTr="001B36AC">
        <w:tc>
          <w:tcPr>
            <w:tcW w:w="648" w:type="dxa"/>
          </w:tcPr>
          <w:p w:rsidR="001B36AC" w:rsidRPr="00833BBF" w:rsidRDefault="001B36AC" w:rsidP="00084357">
            <w:pPr>
              <w:pStyle w:val="NoSpacing"/>
              <w:rPr>
                <w:sz w:val="20"/>
                <w:szCs w:val="20"/>
              </w:rPr>
            </w:pPr>
            <w:r w:rsidRPr="00833BBF">
              <w:rPr>
                <w:sz w:val="20"/>
                <w:szCs w:val="20"/>
              </w:rPr>
              <w:t>RR</w:t>
            </w:r>
          </w:p>
        </w:tc>
        <w:tc>
          <w:tcPr>
            <w:tcW w:w="5760" w:type="dxa"/>
          </w:tcPr>
          <w:p w:rsidR="001B36AC" w:rsidRPr="00833BBF" w:rsidRDefault="001B36AC" w:rsidP="00084357">
            <w:pPr>
              <w:pStyle w:val="NoSpacing"/>
              <w:rPr>
                <w:sz w:val="20"/>
                <w:szCs w:val="20"/>
              </w:rPr>
            </w:pPr>
            <w:r w:rsidRPr="00833BBF">
              <w:rPr>
                <w:sz w:val="20"/>
                <w:szCs w:val="20"/>
              </w:rPr>
              <w:t>Condominiums - Residential Building (Mixed Residential Condo Building Classification Building)</w:t>
            </w:r>
          </w:p>
        </w:tc>
        <w:tc>
          <w:tcPr>
            <w:tcW w:w="720" w:type="dxa"/>
          </w:tcPr>
          <w:p w:rsidR="001B36AC" w:rsidRPr="00833BBF" w:rsidRDefault="001B36AC" w:rsidP="00084357">
            <w:pPr>
              <w:pStyle w:val="NoSpacing"/>
              <w:rPr>
                <w:sz w:val="20"/>
                <w:szCs w:val="20"/>
              </w:rPr>
            </w:pPr>
            <w:r w:rsidRPr="00833BBF">
              <w:rPr>
                <w:sz w:val="20"/>
                <w:szCs w:val="20"/>
              </w:rPr>
              <w:t>YES</w:t>
            </w:r>
          </w:p>
        </w:tc>
        <w:tc>
          <w:tcPr>
            <w:tcW w:w="1260" w:type="dxa"/>
          </w:tcPr>
          <w:p w:rsidR="001B36AC" w:rsidRPr="00833BBF" w:rsidRDefault="001B36AC" w:rsidP="00084357">
            <w:pPr>
              <w:pStyle w:val="NoSpacing"/>
              <w:rPr>
                <w:sz w:val="20"/>
                <w:szCs w:val="20"/>
              </w:rPr>
            </w:pPr>
            <w:r w:rsidRPr="00833BBF">
              <w:rPr>
                <w:sz w:val="20"/>
                <w:szCs w:val="20"/>
              </w:rPr>
              <w:t>YES</w:t>
            </w:r>
          </w:p>
        </w:tc>
        <w:tc>
          <w:tcPr>
            <w:tcW w:w="1170" w:type="dxa"/>
          </w:tcPr>
          <w:p w:rsidR="001B36AC" w:rsidRPr="00833BBF" w:rsidRDefault="001B36AC" w:rsidP="00084357">
            <w:pPr>
              <w:pStyle w:val="NoSpacing"/>
              <w:rPr>
                <w:sz w:val="20"/>
                <w:szCs w:val="20"/>
              </w:rPr>
            </w:pPr>
            <w:r w:rsidRPr="00833BBF">
              <w:rPr>
                <w:sz w:val="20"/>
                <w:szCs w:val="20"/>
              </w:rPr>
              <w:t>YES</w:t>
            </w:r>
          </w:p>
        </w:tc>
      </w:tr>
      <w:tr w:rsidR="001B36AC" w:rsidRPr="00833BBF" w:rsidTr="001B36AC">
        <w:tc>
          <w:tcPr>
            <w:tcW w:w="648" w:type="dxa"/>
          </w:tcPr>
          <w:p w:rsidR="001B36AC" w:rsidRPr="00833BBF" w:rsidRDefault="001B36AC" w:rsidP="00084357">
            <w:pPr>
              <w:pStyle w:val="NoSpacing"/>
              <w:rPr>
                <w:sz w:val="20"/>
                <w:szCs w:val="20"/>
              </w:rPr>
            </w:pPr>
            <w:r w:rsidRPr="00833BBF">
              <w:rPr>
                <w:sz w:val="20"/>
                <w:szCs w:val="20"/>
              </w:rPr>
              <w:t>S0</w:t>
            </w:r>
          </w:p>
        </w:tc>
        <w:tc>
          <w:tcPr>
            <w:tcW w:w="5760" w:type="dxa"/>
          </w:tcPr>
          <w:p w:rsidR="001B36AC" w:rsidRPr="00833BBF" w:rsidRDefault="001B36AC" w:rsidP="00084357">
            <w:pPr>
              <w:pStyle w:val="NoSpacing"/>
              <w:rPr>
                <w:sz w:val="20"/>
                <w:szCs w:val="20"/>
              </w:rPr>
            </w:pPr>
            <w:r w:rsidRPr="00833BBF">
              <w:rPr>
                <w:sz w:val="20"/>
                <w:szCs w:val="20"/>
              </w:rPr>
              <w:t>Residence -Multiple Use - Primarily One Family with Two Stores or Offices</w:t>
            </w:r>
          </w:p>
        </w:tc>
        <w:tc>
          <w:tcPr>
            <w:tcW w:w="720" w:type="dxa"/>
          </w:tcPr>
          <w:p w:rsidR="001B36AC" w:rsidRPr="00833BBF" w:rsidRDefault="001B36AC" w:rsidP="00084357">
            <w:pPr>
              <w:pStyle w:val="NoSpacing"/>
              <w:rPr>
                <w:sz w:val="20"/>
                <w:szCs w:val="20"/>
              </w:rPr>
            </w:pPr>
            <w:r w:rsidRPr="00833BBF">
              <w:rPr>
                <w:sz w:val="20"/>
                <w:szCs w:val="20"/>
              </w:rPr>
              <w:t>YES</w:t>
            </w:r>
          </w:p>
        </w:tc>
        <w:tc>
          <w:tcPr>
            <w:tcW w:w="1260" w:type="dxa"/>
          </w:tcPr>
          <w:p w:rsidR="001B36AC" w:rsidRPr="00833BBF" w:rsidRDefault="001B36AC" w:rsidP="00084357">
            <w:pPr>
              <w:pStyle w:val="NoSpacing"/>
              <w:rPr>
                <w:sz w:val="20"/>
                <w:szCs w:val="20"/>
              </w:rPr>
            </w:pPr>
            <w:r w:rsidRPr="00833BBF">
              <w:rPr>
                <w:sz w:val="20"/>
                <w:szCs w:val="20"/>
              </w:rPr>
              <w:t>YES</w:t>
            </w:r>
          </w:p>
        </w:tc>
        <w:tc>
          <w:tcPr>
            <w:tcW w:w="1170" w:type="dxa"/>
          </w:tcPr>
          <w:p w:rsidR="001B36AC" w:rsidRPr="00833BBF" w:rsidRDefault="001B36AC" w:rsidP="00084357">
            <w:pPr>
              <w:pStyle w:val="NoSpacing"/>
              <w:rPr>
                <w:sz w:val="20"/>
                <w:szCs w:val="20"/>
              </w:rPr>
            </w:pPr>
            <w:r w:rsidRPr="00833BBF">
              <w:rPr>
                <w:sz w:val="20"/>
                <w:szCs w:val="20"/>
              </w:rPr>
              <w:t>YES</w:t>
            </w:r>
          </w:p>
        </w:tc>
      </w:tr>
      <w:tr w:rsidR="001B36AC" w:rsidRPr="00833BBF" w:rsidTr="001B36AC">
        <w:tc>
          <w:tcPr>
            <w:tcW w:w="648" w:type="dxa"/>
          </w:tcPr>
          <w:p w:rsidR="001B36AC" w:rsidRPr="00833BBF" w:rsidRDefault="001B36AC" w:rsidP="00084357">
            <w:pPr>
              <w:pStyle w:val="NoSpacing"/>
              <w:rPr>
                <w:sz w:val="20"/>
                <w:szCs w:val="20"/>
              </w:rPr>
            </w:pPr>
            <w:r w:rsidRPr="00833BBF">
              <w:rPr>
                <w:sz w:val="20"/>
                <w:szCs w:val="20"/>
              </w:rPr>
              <w:t>S1</w:t>
            </w:r>
          </w:p>
        </w:tc>
        <w:tc>
          <w:tcPr>
            <w:tcW w:w="5760" w:type="dxa"/>
          </w:tcPr>
          <w:p w:rsidR="001B36AC" w:rsidRPr="00833BBF" w:rsidRDefault="001B36AC" w:rsidP="00084357">
            <w:pPr>
              <w:pStyle w:val="NoSpacing"/>
              <w:rPr>
                <w:sz w:val="20"/>
                <w:szCs w:val="20"/>
              </w:rPr>
            </w:pPr>
            <w:r w:rsidRPr="00833BBF">
              <w:rPr>
                <w:sz w:val="20"/>
                <w:szCs w:val="20"/>
              </w:rPr>
              <w:t>Residence -Multiple Use - Primarliy One Family with Store or Office</w:t>
            </w:r>
          </w:p>
        </w:tc>
        <w:tc>
          <w:tcPr>
            <w:tcW w:w="720" w:type="dxa"/>
          </w:tcPr>
          <w:p w:rsidR="001B36AC" w:rsidRPr="00833BBF" w:rsidRDefault="001B36AC" w:rsidP="00084357">
            <w:pPr>
              <w:pStyle w:val="NoSpacing"/>
              <w:rPr>
                <w:sz w:val="20"/>
                <w:szCs w:val="20"/>
              </w:rPr>
            </w:pPr>
            <w:r w:rsidRPr="00833BBF">
              <w:rPr>
                <w:sz w:val="20"/>
                <w:szCs w:val="20"/>
              </w:rPr>
              <w:t>YES</w:t>
            </w:r>
          </w:p>
        </w:tc>
        <w:tc>
          <w:tcPr>
            <w:tcW w:w="1260" w:type="dxa"/>
          </w:tcPr>
          <w:p w:rsidR="001B36AC" w:rsidRPr="00833BBF" w:rsidRDefault="001B36AC" w:rsidP="00084357">
            <w:pPr>
              <w:pStyle w:val="NoSpacing"/>
              <w:rPr>
                <w:sz w:val="20"/>
                <w:szCs w:val="20"/>
              </w:rPr>
            </w:pPr>
            <w:r w:rsidRPr="00833BBF">
              <w:rPr>
                <w:sz w:val="20"/>
                <w:szCs w:val="20"/>
              </w:rPr>
              <w:t>YES</w:t>
            </w:r>
          </w:p>
        </w:tc>
        <w:tc>
          <w:tcPr>
            <w:tcW w:w="1170" w:type="dxa"/>
          </w:tcPr>
          <w:p w:rsidR="001B36AC" w:rsidRPr="00833BBF" w:rsidRDefault="001B36AC" w:rsidP="00084357">
            <w:pPr>
              <w:pStyle w:val="NoSpacing"/>
              <w:rPr>
                <w:sz w:val="20"/>
                <w:szCs w:val="20"/>
              </w:rPr>
            </w:pPr>
            <w:r w:rsidRPr="00833BBF">
              <w:rPr>
                <w:sz w:val="20"/>
                <w:szCs w:val="20"/>
              </w:rPr>
              <w:t>YES</w:t>
            </w:r>
          </w:p>
        </w:tc>
      </w:tr>
      <w:tr w:rsidR="001B36AC" w:rsidRPr="00833BBF" w:rsidTr="001B36AC">
        <w:tc>
          <w:tcPr>
            <w:tcW w:w="648" w:type="dxa"/>
          </w:tcPr>
          <w:p w:rsidR="001B36AC" w:rsidRPr="00833BBF" w:rsidRDefault="001B36AC" w:rsidP="00084357">
            <w:pPr>
              <w:pStyle w:val="NoSpacing"/>
              <w:rPr>
                <w:sz w:val="20"/>
                <w:szCs w:val="20"/>
              </w:rPr>
            </w:pPr>
            <w:r w:rsidRPr="00833BBF">
              <w:rPr>
                <w:sz w:val="20"/>
                <w:szCs w:val="20"/>
              </w:rPr>
              <w:t>S2</w:t>
            </w:r>
          </w:p>
        </w:tc>
        <w:tc>
          <w:tcPr>
            <w:tcW w:w="5760" w:type="dxa"/>
          </w:tcPr>
          <w:p w:rsidR="001B36AC" w:rsidRPr="00833BBF" w:rsidRDefault="001B36AC" w:rsidP="00084357">
            <w:pPr>
              <w:pStyle w:val="NoSpacing"/>
              <w:rPr>
                <w:sz w:val="20"/>
                <w:szCs w:val="20"/>
              </w:rPr>
            </w:pPr>
            <w:r w:rsidRPr="00833BBF">
              <w:rPr>
                <w:sz w:val="20"/>
                <w:szCs w:val="20"/>
              </w:rPr>
              <w:t>Residence -Multiple Use - Primarily Two Family with Store or Office</w:t>
            </w:r>
          </w:p>
        </w:tc>
        <w:tc>
          <w:tcPr>
            <w:tcW w:w="720" w:type="dxa"/>
          </w:tcPr>
          <w:p w:rsidR="001B36AC" w:rsidRPr="00833BBF" w:rsidRDefault="001B36AC" w:rsidP="00084357">
            <w:pPr>
              <w:pStyle w:val="NoSpacing"/>
              <w:rPr>
                <w:sz w:val="20"/>
                <w:szCs w:val="20"/>
              </w:rPr>
            </w:pPr>
            <w:r w:rsidRPr="00833BBF">
              <w:rPr>
                <w:sz w:val="20"/>
                <w:szCs w:val="20"/>
              </w:rPr>
              <w:t>YES</w:t>
            </w:r>
          </w:p>
        </w:tc>
        <w:tc>
          <w:tcPr>
            <w:tcW w:w="1260" w:type="dxa"/>
          </w:tcPr>
          <w:p w:rsidR="001B36AC" w:rsidRPr="00833BBF" w:rsidRDefault="001B36AC" w:rsidP="00084357">
            <w:pPr>
              <w:pStyle w:val="NoSpacing"/>
              <w:rPr>
                <w:sz w:val="20"/>
                <w:szCs w:val="20"/>
              </w:rPr>
            </w:pPr>
            <w:r w:rsidRPr="00833BBF">
              <w:rPr>
                <w:sz w:val="20"/>
                <w:szCs w:val="20"/>
              </w:rPr>
              <w:t>YES</w:t>
            </w:r>
          </w:p>
        </w:tc>
        <w:tc>
          <w:tcPr>
            <w:tcW w:w="1170" w:type="dxa"/>
          </w:tcPr>
          <w:p w:rsidR="001B36AC" w:rsidRPr="00833BBF" w:rsidRDefault="001B36AC" w:rsidP="00084357">
            <w:pPr>
              <w:pStyle w:val="NoSpacing"/>
              <w:rPr>
                <w:sz w:val="20"/>
                <w:szCs w:val="20"/>
              </w:rPr>
            </w:pPr>
            <w:r w:rsidRPr="00833BBF">
              <w:rPr>
                <w:sz w:val="20"/>
                <w:szCs w:val="20"/>
              </w:rPr>
              <w:t>YES</w:t>
            </w:r>
          </w:p>
        </w:tc>
      </w:tr>
      <w:tr w:rsidR="001B36AC" w:rsidRPr="00833BBF" w:rsidTr="001B36AC">
        <w:tc>
          <w:tcPr>
            <w:tcW w:w="648" w:type="dxa"/>
          </w:tcPr>
          <w:p w:rsidR="001B36AC" w:rsidRPr="00833BBF" w:rsidRDefault="001B36AC" w:rsidP="00084357">
            <w:pPr>
              <w:pStyle w:val="NoSpacing"/>
              <w:rPr>
                <w:sz w:val="20"/>
                <w:szCs w:val="20"/>
              </w:rPr>
            </w:pPr>
            <w:r w:rsidRPr="00833BBF">
              <w:rPr>
                <w:sz w:val="20"/>
                <w:szCs w:val="20"/>
              </w:rPr>
              <w:t>S3</w:t>
            </w:r>
          </w:p>
        </w:tc>
        <w:tc>
          <w:tcPr>
            <w:tcW w:w="5760" w:type="dxa"/>
          </w:tcPr>
          <w:p w:rsidR="001B36AC" w:rsidRPr="00833BBF" w:rsidRDefault="001B36AC" w:rsidP="00084357">
            <w:pPr>
              <w:pStyle w:val="NoSpacing"/>
              <w:rPr>
                <w:sz w:val="20"/>
                <w:szCs w:val="20"/>
              </w:rPr>
            </w:pPr>
            <w:r w:rsidRPr="00833BBF">
              <w:rPr>
                <w:sz w:val="20"/>
                <w:szCs w:val="20"/>
              </w:rPr>
              <w:t>Residence -Multiple Use - Primarily Three Family with Store or Office</w:t>
            </w:r>
          </w:p>
        </w:tc>
        <w:tc>
          <w:tcPr>
            <w:tcW w:w="720" w:type="dxa"/>
          </w:tcPr>
          <w:p w:rsidR="001B36AC" w:rsidRPr="00833BBF" w:rsidRDefault="001B36AC" w:rsidP="00084357">
            <w:pPr>
              <w:pStyle w:val="NoSpacing"/>
              <w:rPr>
                <w:sz w:val="20"/>
                <w:szCs w:val="20"/>
              </w:rPr>
            </w:pPr>
            <w:r w:rsidRPr="00833BBF">
              <w:rPr>
                <w:sz w:val="20"/>
                <w:szCs w:val="20"/>
              </w:rPr>
              <w:t>YES</w:t>
            </w:r>
          </w:p>
        </w:tc>
        <w:tc>
          <w:tcPr>
            <w:tcW w:w="1260" w:type="dxa"/>
          </w:tcPr>
          <w:p w:rsidR="001B36AC" w:rsidRPr="00833BBF" w:rsidRDefault="001B36AC" w:rsidP="00084357">
            <w:pPr>
              <w:pStyle w:val="NoSpacing"/>
              <w:rPr>
                <w:sz w:val="20"/>
                <w:szCs w:val="20"/>
              </w:rPr>
            </w:pPr>
            <w:r w:rsidRPr="00833BBF">
              <w:rPr>
                <w:sz w:val="20"/>
                <w:szCs w:val="20"/>
              </w:rPr>
              <w:t>YES</w:t>
            </w:r>
          </w:p>
        </w:tc>
        <w:tc>
          <w:tcPr>
            <w:tcW w:w="1170" w:type="dxa"/>
          </w:tcPr>
          <w:p w:rsidR="001B36AC" w:rsidRPr="00833BBF" w:rsidRDefault="001B36AC" w:rsidP="00084357">
            <w:pPr>
              <w:pStyle w:val="NoSpacing"/>
              <w:rPr>
                <w:sz w:val="20"/>
                <w:szCs w:val="20"/>
              </w:rPr>
            </w:pPr>
            <w:r w:rsidRPr="00833BBF">
              <w:rPr>
                <w:sz w:val="20"/>
                <w:szCs w:val="20"/>
              </w:rPr>
              <w:t>YES</w:t>
            </w:r>
          </w:p>
        </w:tc>
      </w:tr>
      <w:tr w:rsidR="001B36AC" w:rsidRPr="00833BBF" w:rsidTr="001B36AC">
        <w:tc>
          <w:tcPr>
            <w:tcW w:w="648" w:type="dxa"/>
          </w:tcPr>
          <w:p w:rsidR="001B36AC" w:rsidRPr="00833BBF" w:rsidRDefault="001B36AC" w:rsidP="00084357">
            <w:pPr>
              <w:pStyle w:val="NoSpacing"/>
              <w:rPr>
                <w:sz w:val="20"/>
                <w:szCs w:val="20"/>
              </w:rPr>
            </w:pPr>
            <w:r w:rsidRPr="00833BBF">
              <w:rPr>
                <w:sz w:val="20"/>
                <w:szCs w:val="20"/>
              </w:rPr>
              <w:t>S4</w:t>
            </w:r>
          </w:p>
        </w:tc>
        <w:tc>
          <w:tcPr>
            <w:tcW w:w="5760" w:type="dxa"/>
          </w:tcPr>
          <w:p w:rsidR="001B36AC" w:rsidRPr="00833BBF" w:rsidRDefault="001B36AC" w:rsidP="00084357">
            <w:pPr>
              <w:pStyle w:val="NoSpacing"/>
              <w:rPr>
                <w:sz w:val="20"/>
                <w:szCs w:val="20"/>
              </w:rPr>
            </w:pPr>
            <w:r w:rsidRPr="00833BBF">
              <w:rPr>
                <w:sz w:val="20"/>
                <w:szCs w:val="20"/>
              </w:rPr>
              <w:t>Residence -Multiple Use - Primarily Four Family with Store or Office</w:t>
            </w:r>
          </w:p>
        </w:tc>
        <w:tc>
          <w:tcPr>
            <w:tcW w:w="720" w:type="dxa"/>
          </w:tcPr>
          <w:p w:rsidR="001B36AC" w:rsidRPr="00833BBF" w:rsidRDefault="001B36AC" w:rsidP="00084357">
            <w:pPr>
              <w:pStyle w:val="NoSpacing"/>
              <w:rPr>
                <w:sz w:val="20"/>
                <w:szCs w:val="20"/>
              </w:rPr>
            </w:pPr>
            <w:r w:rsidRPr="00833BBF">
              <w:rPr>
                <w:sz w:val="20"/>
                <w:szCs w:val="20"/>
              </w:rPr>
              <w:t>YES</w:t>
            </w:r>
          </w:p>
        </w:tc>
        <w:tc>
          <w:tcPr>
            <w:tcW w:w="1260" w:type="dxa"/>
          </w:tcPr>
          <w:p w:rsidR="001B36AC" w:rsidRPr="00833BBF" w:rsidRDefault="001B36AC" w:rsidP="00084357">
            <w:pPr>
              <w:pStyle w:val="NoSpacing"/>
              <w:rPr>
                <w:sz w:val="20"/>
                <w:szCs w:val="20"/>
              </w:rPr>
            </w:pPr>
            <w:r w:rsidRPr="00833BBF">
              <w:rPr>
                <w:sz w:val="20"/>
                <w:szCs w:val="20"/>
              </w:rPr>
              <w:t>YES</w:t>
            </w:r>
          </w:p>
        </w:tc>
        <w:tc>
          <w:tcPr>
            <w:tcW w:w="1170" w:type="dxa"/>
          </w:tcPr>
          <w:p w:rsidR="001B36AC" w:rsidRPr="00833BBF" w:rsidRDefault="001B36AC" w:rsidP="00084357">
            <w:pPr>
              <w:pStyle w:val="NoSpacing"/>
              <w:rPr>
                <w:sz w:val="20"/>
                <w:szCs w:val="20"/>
              </w:rPr>
            </w:pPr>
            <w:r w:rsidRPr="00833BBF">
              <w:rPr>
                <w:sz w:val="20"/>
                <w:szCs w:val="20"/>
              </w:rPr>
              <w:t>YES</w:t>
            </w:r>
          </w:p>
        </w:tc>
      </w:tr>
      <w:tr w:rsidR="001B36AC" w:rsidRPr="00833BBF" w:rsidTr="001B36AC">
        <w:tc>
          <w:tcPr>
            <w:tcW w:w="648" w:type="dxa"/>
          </w:tcPr>
          <w:p w:rsidR="001B36AC" w:rsidRPr="00833BBF" w:rsidRDefault="001B36AC" w:rsidP="00084357">
            <w:pPr>
              <w:pStyle w:val="NoSpacing"/>
              <w:rPr>
                <w:sz w:val="20"/>
                <w:szCs w:val="20"/>
              </w:rPr>
            </w:pPr>
            <w:r w:rsidRPr="00833BBF">
              <w:rPr>
                <w:sz w:val="20"/>
                <w:szCs w:val="20"/>
              </w:rPr>
              <w:t>S5</w:t>
            </w:r>
          </w:p>
        </w:tc>
        <w:tc>
          <w:tcPr>
            <w:tcW w:w="5760" w:type="dxa"/>
          </w:tcPr>
          <w:p w:rsidR="001B36AC" w:rsidRPr="00833BBF" w:rsidRDefault="001B36AC" w:rsidP="00084357">
            <w:pPr>
              <w:pStyle w:val="NoSpacing"/>
              <w:rPr>
                <w:sz w:val="20"/>
                <w:szCs w:val="20"/>
              </w:rPr>
            </w:pPr>
            <w:r w:rsidRPr="00833BBF">
              <w:rPr>
                <w:sz w:val="20"/>
                <w:szCs w:val="20"/>
              </w:rPr>
              <w:t>Residence -Multiple Use - Primarily Five to Six Family with Store or Office</w:t>
            </w:r>
          </w:p>
        </w:tc>
        <w:tc>
          <w:tcPr>
            <w:tcW w:w="720" w:type="dxa"/>
          </w:tcPr>
          <w:p w:rsidR="001B36AC" w:rsidRPr="00833BBF" w:rsidRDefault="001B36AC" w:rsidP="00084357">
            <w:pPr>
              <w:pStyle w:val="NoSpacing"/>
              <w:rPr>
                <w:sz w:val="20"/>
                <w:szCs w:val="20"/>
              </w:rPr>
            </w:pPr>
            <w:r w:rsidRPr="00833BBF">
              <w:rPr>
                <w:sz w:val="20"/>
                <w:szCs w:val="20"/>
              </w:rPr>
              <w:t>YES</w:t>
            </w:r>
          </w:p>
        </w:tc>
        <w:tc>
          <w:tcPr>
            <w:tcW w:w="1260" w:type="dxa"/>
          </w:tcPr>
          <w:p w:rsidR="001B36AC" w:rsidRPr="00833BBF" w:rsidRDefault="001B36AC" w:rsidP="00084357">
            <w:pPr>
              <w:pStyle w:val="NoSpacing"/>
              <w:rPr>
                <w:sz w:val="20"/>
                <w:szCs w:val="20"/>
              </w:rPr>
            </w:pPr>
            <w:r w:rsidRPr="00833BBF">
              <w:rPr>
                <w:sz w:val="20"/>
                <w:szCs w:val="20"/>
              </w:rPr>
              <w:t>YES</w:t>
            </w:r>
          </w:p>
        </w:tc>
        <w:tc>
          <w:tcPr>
            <w:tcW w:w="1170" w:type="dxa"/>
          </w:tcPr>
          <w:p w:rsidR="001B36AC" w:rsidRPr="00833BBF" w:rsidRDefault="001B36AC" w:rsidP="00084357">
            <w:pPr>
              <w:pStyle w:val="NoSpacing"/>
              <w:rPr>
                <w:sz w:val="20"/>
                <w:szCs w:val="20"/>
              </w:rPr>
            </w:pPr>
            <w:r w:rsidRPr="00833BBF">
              <w:rPr>
                <w:sz w:val="20"/>
                <w:szCs w:val="20"/>
              </w:rPr>
              <w:t>YES</w:t>
            </w:r>
          </w:p>
        </w:tc>
      </w:tr>
      <w:tr w:rsidR="001B36AC" w:rsidRPr="00833BBF" w:rsidTr="001B36AC">
        <w:tc>
          <w:tcPr>
            <w:tcW w:w="648" w:type="dxa"/>
          </w:tcPr>
          <w:p w:rsidR="001B36AC" w:rsidRPr="00833BBF" w:rsidRDefault="001B36AC" w:rsidP="00084357">
            <w:pPr>
              <w:pStyle w:val="NoSpacing"/>
              <w:rPr>
                <w:sz w:val="20"/>
                <w:szCs w:val="20"/>
              </w:rPr>
            </w:pPr>
            <w:r w:rsidRPr="00833BBF">
              <w:rPr>
                <w:sz w:val="20"/>
                <w:szCs w:val="20"/>
              </w:rPr>
              <w:t>S9</w:t>
            </w:r>
          </w:p>
        </w:tc>
        <w:tc>
          <w:tcPr>
            <w:tcW w:w="5760" w:type="dxa"/>
          </w:tcPr>
          <w:p w:rsidR="001B36AC" w:rsidRPr="00833BBF" w:rsidRDefault="001B36AC" w:rsidP="00084357">
            <w:pPr>
              <w:pStyle w:val="NoSpacing"/>
              <w:rPr>
                <w:sz w:val="20"/>
                <w:szCs w:val="20"/>
              </w:rPr>
            </w:pPr>
            <w:r w:rsidRPr="00833BBF">
              <w:rPr>
                <w:sz w:val="20"/>
                <w:szCs w:val="20"/>
              </w:rPr>
              <w:t>Residence -Multiple Use - Primarily One to Six Families with Stores or Offices</w:t>
            </w:r>
          </w:p>
        </w:tc>
        <w:tc>
          <w:tcPr>
            <w:tcW w:w="720" w:type="dxa"/>
          </w:tcPr>
          <w:p w:rsidR="001B36AC" w:rsidRPr="00833BBF" w:rsidRDefault="001B36AC" w:rsidP="00084357">
            <w:pPr>
              <w:pStyle w:val="NoSpacing"/>
              <w:rPr>
                <w:sz w:val="20"/>
                <w:szCs w:val="20"/>
              </w:rPr>
            </w:pPr>
            <w:r w:rsidRPr="00833BBF">
              <w:rPr>
                <w:sz w:val="20"/>
                <w:szCs w:val="20"/>
              </w:rPr>
              <w:t>YES</w:t>
            </w:r>
          </w:p>
        </w:tc>
        <w:tc>
          <w:tcPr>
            <w:tcW w:w="1260" w:type="dxa"/>
          </w:tcPr>
          <w:p w:rsidR="001B36AC" w:rsidRPr="00833BBF" w:rsidRDefault="001B36AC" w:rsidP="00084357">
            <w:pPr>
              <w:pStyle w:val="NoSpacing"/>
              <w:rPr>
                <w:sz w:val="20"/>
                <w:szCs w:val="20"/>
              </w:rPr>
            </w:pPr>
            <w:r w:rsidRPr="00833BBF">
              <w:rPr>
                <w:sz w:val="20"/>
                <w:szCs w:val="20"/>
              </w:rPr>
              <w:t>YES</w:t>
            </w:r>
          </w:p>
        </w:tc>
        <w:tc>
          <w:tcPr>
            <w:tcW w:w="1170" w:type="dxa"/>
          </w:tcPr>
          <w:p w:rsidR="001B36AC" w:rsidRPr="00833BBF" w:rsidRDefault="001B36AC" w:rsidP="00084357">
            <w:pPr>
              <w:pStyle w:val="NoSpacing"/>
              <w:rPr>
                <w:sz w:val="20"/>
                <w:szCs w:val="20"/>
              </w:rPr>
            </w:pPr>
            <w:r w:rsidRPr="00833BBF">
              <w:rPr>
                <w:sz w:val="20"/>
                <w:szCs w:val="20"/>
              </w:rPr>
              <w:t>YES</w:t>
            </w:r>
          </w:p>
        </w:tc>
      </w:tr>
      <w:tr w:rsidR="001B36AC" w:rsidRPr="00833BBF" w:rsidTr="001B36AC">
        <w:tc>
          <w:tcPr>
            <w:tcW w:w="648" w:type="dxa"/>
          </w:tcPr>
          <w:p w:rsidR="001B36AC" w:rsidRPr="00833BBF" w:rsidRDefault="001B36AC" w:rsidP="00084357">
            <w:pPr>
              <w:pStyle w:val="NoSpacing"/>
              <w:rPr>
                <w:sz w:val="20"/>
                <w:szCs w:val="20"/>
              </w:rPr>
            </w:pPr>
            <w:r w:rsidRPr="00833BBF">
              <w:rPr>
                <w:sz w:val="20"/>
                <w:szCs w:val="20"/>
              </w:rPr>
              <w:t>J1</w:t>
            </w:r>
          </w:p>
        </w:tc>
        <w:tc>
          <w:tcPr>
            <w:tcW w:w="5760" w:type="dxa"/>
          </w:tcPr>
          <w:p w:rsidR="001B36AC" w:rsidRPr="00833BBF" w:rsidRDefault="001B36AC" w:rsidP="00084357">
            <w:pPr>
              <w:pStyle w:val="NoSpacing"/>
              <w:rPr>
                <w:sz w:val="20"/>
                <w:szCs w:val="20"/>
              </w:rPr>
            </w:pPr>
            <w:r w:rsidRPr="00833BBF">
              <w:rPr>
                <w:sz w:val="20"/>
                <w:szCs w:val="20"/>
              </w:rPr>
              <w:t>Theaters - Art Type (Seating Capacity Under 400 Seats)</w:t>
            </w:r>
          </w:p>
        </w:tc>
        <w:tc>
          <w:tcPr>
            <w:tcW w:w="720" w:type="dxa"/>
          </w:tcPr>
          <w:p w:rsidR="001B36AC" w:rsidRPr="00833BBF" w:rsidRDefault="001B36AC" w:rsidP="00084357">
            <w:pPr>
              <w:pStyle w:val="NoSpacing"/>
              <w:rPr>
                <w:sz w:val="20"/>
                <w:szCs w:val="20"/>
              </w:rPr>
            </w:pPr>
          </w:p>
        </w:tc>
        <w:tc>
          <w:tcPr>
            <w:tcW w:w="1260" w:type="dxa"/>
          </w:tcPr>
          <w:p w:rsidR="001B36AC" w:rsidRPr="00833BBF" w:rsidRDefault="001B36AC" w:rsidP="00084357">
            <w:pPr>
              <w:pStyle w:val="NoSpacing"/>
              <w:rPr>
                <w:sz w:val="20"/>
                <w:szCs w:val="20"/>
              </w:rPr>
            </w:pPr>
            <w:r w:rsidRPr="00833BBF">
              <w:rPr>
                <w:sz w:val="20"/>
                <w:szCs w:val="20"/>
              </w:rPr>
              <w:t>YES</w:t>
            </w:r>
          </w:p>
        </w:tc>
        <w:tc>
          <w:tcPr>
            <w:tcW w:w="1170" w:type="dxa"/>
          </w:tcPr>
          <w:p w:rsidR="001B36AC" w:rsidRPr="00833BBF" w:rsidRDefault="001B36AC" w:rsidP="00084357">
            <w:pPr>
              <w:pStyle w:val="NoSpacing"/>
              <w:rPr>
                <w:sz w:val="20"/>
                <w:szCs w:val="20"/>
              </w:rPr>
            </w:pPr>
          </w:p>
        </w:tc>
      </w:tr>
      <w:tr w:rsidR="001B36AC" w:rsidRPr="00833BBF" w:rsidTr="001B36AC">
        <w:tc>
          <w:tcPr>
            <w:tcW w:w="648" w:type="dxa"/>
          </w:tcPr>
          <w:p w:rsidR="001B36AC" w:rsidRPr="00833BBF" w:rsidRDefault="001B36AC" w:rsidP="00084357">
            <w:pPr>
              <w:pStyle w:val="NoSpacing"/>
              <w:rPr>
                <w:sz w:val="20"/>
                <w:szCs w:val="20"/>
              </w:rPr>
            </w:pPr>
            <w:r w:rsidRPr="00833BBF">
              <w:rPr>
                <w:sz w:val="20"/>
                <w:szCs w:val="20"/>
              </w:rPr>
              <w:t>J2</w:t>
            </w:r>
          </w:p>
        </w:tc>
        <w:tc>
          <w:tcPr>
            <w:tcW w:w="5760" w:type="dxa"/>
          </w:tcPr>
          <w:p w:rsidR="001B36AC" w:rsidRPr="00833BBF" w:rsidRDefault="001B36AC" w:rsidP="00084357">
            <w:pPr>
              <w:pStyle w:val="NoSpacing"/>
              <w:rPr>
                <w:sz w:val="20"/>
                <w:szCs w:val="20"/>
              </w:rPr>
            </w:pPr>
            <w:r w:rsidRPr="00833BBF">
              <w:rPr>
                <w:sz w:val="20"/>
                <w:szCs w:val="20"/>
              </w:rPr>
              <w:t>Theaters - Art Type (Seating Capcity over 400 seats)</w:t>
            </w:r>
          </w:p>
        </w:tc>
        <w:tc>
          <w:tcPr>
            <w:tcW w:w="720" w:type="dxa"/>
          </w:tcPr>
          <w:p w:rsidR="001B36AC" w:rsidRPr="00833BBF" w:rsidRDefault="001B36AC" w:rsidP="00084357">
            <w:pPr>
              <w:pStyle w:val="NoSpacing"/>
              <w:rPr>
                <w:sz w:val="20"/>
                <w:szCs w:val="20"/>
              </w:rPr>
            </w:pPr>
          </w:p>
        </w:tc>
        <w:tc>
          <w:tcPr>
            <w:tcW w:w="1260" w:type="dxa"/>
          </w:tcPr>
          <w:p w:rsidR="001B36AC" w:rsidRPr="00833BBF" w:rsidRDefault="001B36AC" w:rsidP="00084357">
            <w:pPr>
              <w:pStyle w:val="NoSpacing"/>
              <w:rPr>
                <w:sz w:val="20"/>
                <w:szCs w:val="20"/>
              </w:rPr>
            </w:pPr>
            <w:r w:rsidRPr="00833BBF">
              <w:rPr>
                <w:sz w:val="20"/>
                <w:szCs w:val="20"/>
              </w:rPr>
              <w:t>YES</w:t>
            </w:r>
          </w:p>
        </w:tc>
        <w:tc>
          <w:tcPr>
            <w:tcW w:w="1170" w:type="dxa"/>
          </w:tcPr>
          <w:p w:rsidR="001B36AC" w:rsidRPr="00833BBF" w:rsidRDefault="001B36AC" w:rsidP="00084357">
            <w:pPr>
              <w:pStyle w:val="NoSpacing"/>
              <w:rPr>
                <w:sz w:val="20"/>
                <w:szCs w:val="20"/>
              </w:rPr>
            </w:pPr>
          </w:p>
        </w:tc>
      </w:tr>
      <w:tr w:rsidR="001B36AC" w:rsidRPr="00833BBF" w:rsidTr="001B36AC">
        <w:tc>
          <w:tcPr>
            <w:tcW w:w="648" w:type="dxa"/>
          </w:tcPr>
          <w:p w:rsidR="001B36AC" w:rsidRPr="00833BBF" w:rsidRDefault="001B36AC" w:rsidP="00084357">
            <w:pPr>
              <w:pStyle w:val="NoSpacing"/>
              <w:rPr>
                <w:sz w:val="20"/>
                <w:szCs w:val="20"/>
              </w:rPr>
            </w:pPr>
            <w:r w:rsidRPr="00833BBF">
              <w:rPr>
                <w:sz w:val="20"/>
                <w:szCs w:val="20"/>
              </w:rPr>
              <w:t>J3</w:t>
            </w:r>
          </w:p>
        </w:tc>
        <w:tc>
          <w:tcPr>
            <w:tcW w:w="5760" w:type="dxa"/>
          </w:tcPr>
          <w:p w:rsidR="001B36AC" w:rsidRPr="00833BBF" w:rsidRDefault="001B36AC" w:rsidP="00084357">
            <w:pPr>
              <w:pStyle w:val="NoSpacing"/>
              <w:rPr>
                <w:sz w:val="20"/>
                <w:szCs w:val="20"/>
              </w:rPr>
            </w:pPr>
            <w:r w:rsidRPr="00833BBF">
              <w:rPr>
                <w:sz w:val="20"/>
                <w:szCs w:val="20"/>
              </w:rPr>
              <w:t>Theaters - Motion Picture Theater with Balcony</w:t>
            </w:r>
          </w:p>
        </w:tc>
        <w:tc>
          <w:tcPr>
            <w:tcW w:w="720" w:type="dxa"/>
          </w:tcPr>
          <w:p w:rsidR="001B36AC" w:rsidRPr="00833BBF" w:rsidRDefault="001B36AC" w:rsidP="00084357">
            <w:pPr>
              <w:pStyle w:val="NoSpacing"/>
              <w:rPr>
                <w:sz w:val="20"/>
                <w:szCs w:val="20"/>
              </w:rPr>
            </w:pPr>
          </w:p>
        </w:tc>
        <w:tc>
          <w:tcPr>
            <w:tcW w:w="1260" w:type="dxa"/>
          </w:tcPr>
          <w:p w:rsidR="001B36AC" w:rsidRPr="00833BBF" w:rsidRDefault="001B36AC" w:rsidP="00084357">
            <w:pPr>
              <w:pStyle w:val="NoSpacing"/>
              <w:rPr>
                <w:sz w:val="20"/>
                <w:szCs w:val="20"/>
              </w:rPr>
            </w:pPr>
            <w:r w:rsidRPr="00833BBF">
              <w:rPr>
                <w:sz w:val="20"/>
                <w:szCs w:val="20"/>
              </w:rPr>
              <w:t>YES</w:t>
            </w:r>
          </w:p>
        </w:tc>
        <w:tc>
          <w:tcPr>
            <w:tcW w:w="1170" w:type="dxa"/>
          </w:tcPr>
          <w:p w:rsidR="001B36AC" w:rsidRPr="00833BBF" w:rsidRDefault="001B36AC" w:rsidP="00084357">
            <w:pPr>
              <w:pStyle w:val="NoSpacing"/>
              <w:rPr>
                <w:sz w:val="20"/>
                <w:szCs w:val="20"/>
              </w:rPr>
            </w:pPr>
          </w:p>
        </w:tc>
      </w:tr>
      <w:tr w:rsidR="001B36AC" w:rsidRPr="00833BBF" w:rsidTr="001B36AC">
        <w:tc>
          <w:tcPr>
            <w:tcW w:w="648" w:type="dxa"/>
          </w:tcPr>
          <w:p w:rsidR="001B36AC" w:rsidRPr="00833BBF" w:rsidRDefault="001B36AC" w:rsidP="00084357">
            <w:pPr>
              <w:pStyle w:val="NoSpacing"/>
              <w:rPr>
                <w:sz w:val="20"/>
                <w:szCs w:val="20"/>
              </w:rPr>
            </w:pPr>
            <w:r w:rsidRPr="00833BBF">
              <w:rPr>
                <w:sz w:val="20"/>
                <w:szCs w:val="20"/>
              </w:rPr>
              <w:t>J4</w:t>
            </w:r>
          </w:p>
        </w:tc>
        <w:tc>
          <w:tcPr>
            <w:tcW w:w="5760" w:type="dxa"/>
          </w:tcPr>
          <w:p w:rsidR="001B36AC" w:rsidRPr="00833BBF" w:rsidRDefault="001B36AC" w:rsidP="00084357">
            <w:pPr>
              <w:pStyle w:val="NoSpacing"/>
              <w:rPr>
                <w:sz w:val="20"/>
                <w:szCs w:val="20"/>
              </w:rPr>
            </w:pPr>
            <w:r w:rsidRPr="00833BBF">
              <w:rPr>
                <w:sz w:val="20"/>
                <w:szCs w:val="20"/>
              </w:rPr>
              <w:t>Theaters - Legitimate Theaters (Theater Sole Use of Building)</w:t>
            </w:r>
          </w:p>
        </w:tc>
        <w:tc>
          <w:tcPr>
            <w:tcW w:w="720" w:type="dxa"/>
          </w:tcPr>
          <w:p w:rsidR="001B36AC" w:rsidRPr="00833BBF" w:rsidRDefault="001B36AC" w:rsidP="00084357">
            <w:pPr>
              <w:pStyle w:val="NoSpacing"/>
              <w:rPr>
                <w:sz w:val="20"/>
                <w:szCs w:val="20"/>
              </w:rPr>
            </w:pPr>
          </w:p>
        </w:tc>
        <w:tc>
          <w:tcPr>
            <w:tcW w:w="1260" w:type="dxa"/>
          </w:tcPr>
          <w:p w:rsidR="001B36AC" w:rsidRPr="00833BBF" w:rsidRDefault="001B36AC" w:rsidP="00084357">
            <w:pPr>
              <w:pStyle w:val="NoSpacing"/>
              <w:rPr>
                <w:sz w:val="20"/>
                <w:szCs w:val="20"/>
              </w:rPr>
            </w:pPr>
            <w:r w:rsidRPr="00833BBF">
              <w:rPr>
                <w:sz w:val="20"/>
                <w:szCs w:val="20"/>
              </w:rPr>
              <w:t>YES</w:t>
            </w:r>
          </w:p>
        </w:tc>
        <w:tc>
          <w:tcPr>
            <w:tcW w:w="1170" w:type="dxa"/>
          </w:tcPr>
          <w:p w:rsidR="001B36AC" w:rsidRPr="00833BBF" w:rsidRDefault="001B36AC" w:rsidP="00084357">
            <w:pPr>
              <w:pStyle w:val="NoSpacing"/>
              <w:rPr>
                <w:sz w:val="20"/>
                <w:szCs w:val="20"/>
              </w:rPr>
            </w:pPr>
          </w:p>
        </w:tc>
      </w:tr>
      <w:tr w:rsidR="001B36AC" w:rsidRPr="00833BBF" w:rsidTr="001B36AC">
        <w:tc>
          <w:tcPr>
            <w:tcW w:w="648" w:type="dxa"/>
          </w:tcPr>
          <w:p w:rsidR="001B36AC" w:rsidRPr="00833BBF" w:rsidRDefault="001B36AC" w:rsidP="00084357">
            <w:pPr>
              <w:pStyle w:val="NoSpacing"/>
              <w:rPr>
                <w:sz w:val="20"/>
                <w:szCs w:val="20"/>
              </w:rPr>
            </w:pPr>
            <w:r w:rsidRPr="00833BBF">
              <w:rPr>
                <w:sz w:val="20"/>
                <w:szCs w:val="20"/>
              </w:rPr>
              <w:t>J5</w:t>
            </w:r>
          </w:p>
        </w:tc>
        <w:tc>
          <w:tcPr>
            <w:tcW w:w="5760" w:type="dxa"/>
          </w:tcPr>
          <w:p w:rsidR="001B36AC" w:rsidRPr="00833BBF" w:rsidRDefault="001B36AC" w:rsidP="00084357">
            <w:pPr>
              <w:pStyle w:val="NoSpacing"/>
              <w:rPr>
                <w:sz w:val="20"/>
                <w:szCs w:val="20"/>
              </w:rPr>
            </w:pPr>
            <w:r w:rsidRPr="00833BBF">
              <w:rPr>
                <w:sz w:val="20"/>
                <w:szCs w:val="20"/>
              </w:rPr>
              <w:t>Theaters - Theater as Part of Building of Other Use</w:t>
            </w:r>
          </w:p>
        </w:tc>
        <w:tc>
          <w:tcPr>
            <w:tcW w:w="720" w:type="dxa"/>
          </w:tcPr>
          <w:p w:rsidR="001B36AC" w:rsidRPr="00833BBF" w:rsidRDefault="001B36AC" w:rsidP="00084357">
            <w:pPr>
              <w:pStyle w:val="NoSpacing"/>
              <w:rPr>
                <w:sz w:val="20"/>
                <w:szCs w:val="20"/>
              </w:rPr>
            </w:pPr>
          </w:p>
        </w:tc>
        <w:tc>
          <w:tcPr>
            <w:tcW w:w="1260" w:type="dxa"/>
          </w:tcPr>
          <w:p w:rsidR="001B36AC" w:rsidRPr="00833BBF" w:rsidRDefault="001B36AC" w:rsidP="00084357">
            <w:pPr>
              <w:pStyle w:val="NoSpacing"/>
              <w:rPr>
                <w:sz w:val="20"/>
                <w:szCs w:val="20"/>
              </w:rPr>
            </w:pPr>
            <w:r w:rsidRPr="00833BBF">
              <w:rPr>
                <w:sz w:val="20"/>
                <w:szCs w:val="20"/>
              </w:rPr>
              <w:t>YES</w:t>
            </w:r>
          </w:p>
        </w:tc>
        <w:tc>
          <w:tcPr>
            <w:tcW w:w="1170" w:type="dxa"/>
          </w:tcPr>
          <w:p w:rsidR="001B36AC" w:rsidRPr="00833BBF" w:rsidRDefault="001B36AC" w:rsidP="00084357">
            <w:pPr>
              <w:pStyle w:val="NoSpacing"/>
              <w:rPr>
                <w:sz w:val="20"/>
                <w:szCs w:val="20"/>
              </w:rPr>
            </w:pPr>
          </w:p>
        </w:tc>
      </w:tr>
      <w:tr w:rsidR="001B36AC" w:rsidRPr="00833BBF" w:rsidTr="001B36AC">
        <w:tc>
          <w:tcPr>
            <w:tcW w:w="648" w:type="dxa"/>
          </w:tcPr>
          <w:p w:rsidR="001B36AC" w:rsidRPr="00833BBF" w:rsidRDefault="001B36AC" w:rsidP="00084357">
            <w:pPr>
              <w:pStyle w:val="NoSpacing"/>
              <w:rPr>
                <w:sz w:val="20"/>
                <w:szCs w:val="20"/>
              </w:rPr>
            </w:pPr>
            <w:r w:rsidRPr="00833BBF">
              <w:rPr>
                <w:sz w:val="20"/>
                <w:szCs w:val="20"/>
              </w:rPr>
              <w:t>J7</w:t>
            </w:r>
          </w:p>
        </w:tc>
        <w:tc>
          <w:tcPr>
            <w:tcW w:w="5760" w:type="dxa"/>
          </w:tcPr>
          <w:p w:rsidR="001B36AC" w:rsidRPr="00833BBF" w:rsidRDefault="001B36AC" w:rsidP="00084357">
            <w:pPr>
              <w:pStyle w:val="NoSpacing"/>
              <w:rPr>
                <w:sz w:val="20"/>
                <w:szCs w:val="20"/>
              </w:rPr>
            </w:pPr>
            <w:r w:rsidRPr="00833BBF">
              <w:rPr>
                <w:sz w:val="20"/>
                <w:szCs w:val="20"/>
              </w:rPr>
              <w:t>Theaters - Off-Broadway Type</w:t>
            </w:r>
          </w:p>
        </w:tc>
        <w:tc>
          <w:tcPr>
            <w:tcW w:w="720" w:type="dxa"/>
          </w:tcPr>
          <w:p w:rsidR="001B36AC" w:rsidRPr="00833BBF" w:rsidRDefault="001B36AC" w:rsidP="00084357">
            <w:pPr>
              <w:pStyle w:val="NoSpacing"/>
              <w:rPr>
                <w:sz w:val="20"/>
                <w:szCs w:val="20"/>
              </w:rPr>
            </w:pPr>
          </w:p>
        </w:tc>
        <w:tc>
          <w:tcPr>
            <w:tcW w:w="1260" w:type="dxa"/>
          </w:tcPr>
          <w:p w:rsidR="001B36AC" w:rsidRPr="00833BBF" w:rsidRDefault="001B36AC" w:rsidP="00084357">
            <w:pPr>
              <w:pStyle w:val="NoSpacing"/>
              <w:rPr>
                <w:sz w:val="20"/>
                <w:szCs w:val="20"/>
              </w:rPr>
            </w:pPr>
            <w:r w:rsidRPr="00833BBF">
              <w:rPr>
                <w:sz w:val="20"/>
                <w:szCs w:val="20"/>
              </w:rPr>
              <w:t>YES</w:t>
            </w:r>
          </w:p>
        </w:tc>
        <w:tc>
          <w:tcPr>
            <w:tcW w:w="1170" w:type="dxa"/>
          </w:tcPr>
          <w:p w:rsidR="001B36AC" w:rsidRPr="00833BBF" w:rsidRDefault="001B36AC" w:rsidP="00084357">
            <w:pPr>
              <w:pStyle w:val="NoSpacing"/>
              <w:rPr>
                <w:sz w:val="20"/>
                <w:szCs w:val="20"/>
              </w:rPr>
            </w:pPr>
          </w:p>
        </w:tc>
      </w:tr>
      <w:tr w:rsidR="001B36AC" w:rsidRPr="00833BBF" w:rsidTr="001B36AC">
        <w:tc>
          <w:tcPr>
            <w:tcW w:w="648" w:type="dxa"/>
          </w:tcPr>
          <w:p w:rsidR="001B36AC" w:rsidRPr="00833BBF" w:rsidRDefault="001B36AC" w:rsidP="00084357">
            <w:pPr>
              <w:pStyle w:val="NoSpacing"/>
              <w:rPr>
                <w:sz w:val="20"/>
                <w:szCs w:val="20"/>
              </w:rPr>
            </w:pPr>
            <w:r w:rsidRPr="00833BBF">
              <w:rPr>
                <w:sz w:val="20"/>
                <w:szCs w:val="20"/>
              </w:rPr>
              <w:t>J8</w:t>
            </w:r>
          </w:p>
        </w:tc>
        <w:tc>
          <w:tcPr>
            <w:tcW w:w="5760" w:type="dxa"/>
          </w:tcPr>
          <w:p w:rsidR="001B36AC" w:rsidRPr="00833BBF" w:rsidRDefault="001B36AC" w:rsidP="00084357">
            <w:pPr>
              <w:pStyle w:val="NoSpacing"/>
              <w:rPr>
                <w:sz w:val="20"/>
                <w:szCs w:val="20"/>
              </w:rPr>
            </w:pPr>
            <w:r w:rsidRPr="00833BBF">
              <w:rPr>
                <w:sz w:val="20"/>
                <w:szCs w:val="20"/>
              </w:rPr>
              <w:t>Theaters - Multi-Motion Picture Theater</w:t>
            </w:r>
          </w:p>
        </w:tc>
        <w:tc>
          <w:tcPr>
            <w:tcW w:w="720" w:type="dxa"/>
          </w:tcPr>
          <w:p w:rsidR="001B36AC" w:rsidRPr="00833BBF" w:rsidRDefault="001B36AC" w:rsidP="00084357">
            <w:pPr>
              <w:pStyle w:val="NoSpacing"/>
              <w:rPr>
                <w:sz w:val="20"/>
                <w:szCs w:val="20"/>
              </w:rPr>
            </w:pPr>
          </w:p>
        </w:tc>
        <w:tc>
          <w:tcPr>
            <w:tcW w:w="1260" w:type="dxa"/>
          </w:tcPr>
          <w:p w:rsidR="001B36AC" w:rsidRPr="00833BBF" w:rsidRDefault="001B36AC" w:rsidP="00084357">
            <w:pPr>
              <w:pStyle w:val="NoSpacing"/>
              <w:rPr>
                <w:sz w:val="20"/>
                <w:szCs w:val="20"/>
              </w:rPr>
            </w:pPr>
            <w:r w:rsidRPr="00833BBF">
              <w:rPr>
                <w:sz w:val="20"/>
                <w:szCs w:val="20"/>
              </w:rPr>
              <w:t>YES</w:t>
            </w:r>
          </w:p>
        </w:tc>
        <w:tc>
          <w:tcPr>
            <w:tcW w:w="1170" w:type="dxa"/>
          </w:tcPr>
          <w:p w:rsidR="001B36AC" w:rsidRPr="00833BBF" w:rsidRDefault="001B36AC" w:rsidP="00084357">
            <w:pPr>
              <w:pStyle w:val="NoSpacing"/>
              <w:rPr>
                <w:sz w:val="20"/>
                <w:szCs w:val="20"/>
              </w:rPr>
            </w:pPr>
          </w:p>
        </w:tc>
      </w:tr>
      <w:tr w:rsidR="001B36AC" w:rsidRPr="00833BBF" w:rsidTr="001B36AC">
        <w:tc>
          <w:tcPr>
            <w:tcW w:w="648" w:type="dxa"/>
          </w:tcPr>
          <w:p w:rsidR="001B36AC" w:rsidRPr="00833BBF" w:rsidRDefault="001B36AC" w:rsidP="00084357">
            <w:pPr>
              <w:pStyle w:val="NoSpacing"/>
              <w:rPr>
                <w:sz w:val="20"/>
                <w:szCs w:val="20"/>
              </w:rPr>
            </w:pPr>
            <w:r w:rsidRPr="00833BBF">
              <w:rPr>
                <w:sz w:val="20"/>
                <w:szCs w:val="20"/>
              </w:rPr>
              <w:t>J9</w:t>
            </w:r>
          </w:p>
        </w:tc>
        <w:tc>
          <w:tcPr>
            <w:tcW w:w="5760" w:type="dxa"/>
          </w:tcPr>
          <w:p w:rsidR="001B36AC" w:rsidRPr="00833BBF" w:rsidRDefault="001B36AC" w:rsidP="00084357">
            <w:pPr>
              <w:pStyle w:val="NoSpacing"/>
              <w:rPr>
                <w:sz w:val="20"/>
                <w:szCs w:val="20"/>
              </w:rPr>
            </w:pPr>
            <w:r w:rsidRPr="00833BBF">
              <w:rPr>
                <w:sz w:val="20"/>
                <w:szCs w:val="20"/>
              </w:rPr>
              <w:t>Theaters - Miscellaneous</w:t>
            </w:r>
          </w:p>
        </w:tc>
        <w:tc>
          <w:tcPr>
            <w:tcW w:w="720" w:type="dxa"/>
          </w:tcPr>
          <w:p w:rsidR="001B36AC" w:rsidRPr="00833BBF" w:rsidRDefault="001B36AC" w:rsidP="00084357">
            <w:pPr>
              <w:pStyle w:val="NoSpacing"/>
              <w:rPr>
                <w:sz w:val="20"/>
                <w:szCs w:val="20"/>
              </w:rPr>
            </w:pPr>
          </w:p>
        </w:tc>
        <w:tc>
          <w:tcPr>
            <w:tcW w:w="1260" w:type="dxa"/>
          </w:tcPr>
          <w:p w:rsidR="001B36AC" w:rsidRPr="00833BBF" w:rsidRDefault="001B36AC" w:rsidP="00084357">
            <w:pPr>
              <w:pStyle w:val="NoSpacing"/>
              <w:rPr>
                <w:sz w:val="20"/>
                <w:szCs w:val="20"/>
              </w:rPr>
            </w:pPr>
            <w:r w:rsidRPr="00833BBF">
              <w:rPr>
                <w:sz w:val="20"/>
                <w:szCs w:val="20"/>
              </w:rPr>
              <w:t>YES</w:t>
            </w:r>
          </w:p>
        </w:tc>
        <w:tc>
          <w:tcPr>
            <w:tcW w:w="1170" w:type="dxa"/>
          </w:tcPr>
          <w:p w:rsidR="001B36AC" w:rsidRPr="00833BBF" w:rsidRDefault="001B36AC" w:rsidP="00084357">
            <w:pPr>
              <w:pStyle w:val="NoSpacing"/>
              <w:rPr>
                <w:sz w:val="20"/>
                <w:szCs w:val="20"/>
              </w:rPr>
            </w:pPr>
          </w:p>
        </w:tc>
      </w:tr>
      <w:tr w:rsidR="001B36AC" w:rsidRPr="00833BBF" w:rsidTr="001B36AC">
        <w:tc>
          <w:tcPr>
            <w:tcW w:w="648" w:type="dxa"/>
          </w:tcPr>
          <w:p w:rsidR="001B36AC" w:rsidRPr="00833BBF" w:rsidRDefault="001B36AC" w:rsidP="00084357">
            <w:pPr>
              <w:pStyle w:val="NoSpacing"/>
              <w:rPr>
                <w:sz w:val="20"/>
                <w:szCs w:val="20"/>
              </w:rPr>
            </w:pPr>
            <w:r w:rsidRPr="00833BBF">
              <w:rPr>
                <w:sz w:val="20"/>
                <w:szCs w:val="20"/>
              </w:rPr>
              <w:t>O</w:t>
            </w:r>
          </w:p>
        </w:tc>
        <w:tc>
          <w:tcPr>
            <w:tcW w:w="5760" w:type="dxa"/>
          </w:tcPr>
          <w:p w:rsidR="001B36AC" w:rsidRPr="00833BBF" w:rsidRDefault="001B36AC" w:rsidP="00084357">
            <w:pPr>
              <w:pStyle w:val="NoSpacing"/>
              <w:rPr>
                <w:sz w:val="20"/>
                <w:szCs w:val="20"/>
              </w:rPr>
            </w:pPr>
            <w:r w:rsidRPr="00833BBF">
              <w:rPr>
                <w:sz w:val="20"/>
                <w:szCs w:val="20"/>
              </w:rPr>
              <w:t>Office Buildings</w:t>
            </w:r>
          </w:p>
        </w:tc>
        <w:tc>
          <w:tcPr>
            <w:tcW w:w="720" w:type="dxa"/>
          </w:tcPr>
          <w:p w:rsidR="001B36AC" w:rsidRPr="00833BBF" w:rsidRDefault="001B36AC" w:rsidP="00084357">
            <w:pPr>
              <w:pStyle w:val="NoSpacing"/>
              <w:rPr>
                <w:sz w:val="20"/>
                <w:szCs w:val="20"/>
              </w:rPr>
            </w:pPr>
          </w:p>
        </w:tc>
        <w:tc>
          <w:tcPr>
            <w:tcW w:w="1260" w:type="dxa"/>
          </w:tcPr>
          <w:p w:rsidR="001B36AC" w:rsidRPr="00833BBF" w:rsidRDefault="001B36AC" w:rsidP="00084357">
            <w:pPr>
              <w:pStyle w:val="NoSpacing"/>
              <w:rPr>
                <w:sz w:val="20"/>
                <w:szCs w:val="20"/>
              </w:rPr>
            </w:pPr>
            <w:r w:rsidRPr="00833BBF">
              <w:rPr>
                <w:sz w:val="20"/>
                <w:szCs w:val="20"/>
              </w:rPr>
              <w:t>YES</w:t>
            </w:r>
          </w:p>
        </w:tc>
        <w:tc>
          <w:tcPr>
            <w:tcW w:w="1170" w:type="dxa"/>
          </w:tcPr>
          <w:p w:rsidR="001B36AC" w:rsidRPr="00833BBF" w:rsidRDefault="001B36AC" w:rsidP="00084357">
            <w:pPr>
              <w:pStyle w:val="NoSpacing"/>
              <w:rPr>
                <w:sz w:val="20"/>
                <w:szCs w:val="20"/>
              </w:rPr>
            </w:pPr>
          </w:p>
        </w:tc>
      </w:tr>
      <w:tr w:rsidR="001B36AC" w:rsidRPr="00833BBF" w:rsidTr="001B36AC">
        <w:tc>
          <w:tcPr>
            <w:tcW w:w="648" w:type="dxa"/>
          </w:tcPr>
          <w:p w:rsidR="001B36AC" w:rsidRPr="00833BBF" w:rsidRDefault="001B36AC" w:rsidP="00084357">
            <w:pPr>
              <w:pStyle w:val="NoSpacing"/>
              <w:rPr>
                <w:sz w:val="20"/>
                <w:szCs w:val="20"/>
              </w:rPr>
            </w:pPr>
            <w:r w:rsidRPr="00833BBF">
              <w:rPr>
                <w:sz w:val="20"/>
                <w:szCs w:val="20"/>
              </w:rPr>
              <w:t>O1</w:t>
            </w:r>
          </w:p>
        </w:tc>
        <w:tc>
          <w:tcPr>
            <w:tcW w:w="5760" w:type="dxa"/>
          </w:tcPr>
          <w:p w:rsidR="001B36AC" w:rsidRPr="00833BBF" w:rsidRDefault="001B36AC" w:rsidP="00084357">
            <w:pPr>
              <w:pStyle w:val="NoSpacing"/>
              <w:rPr>
                <w:sz w:val="20"/>
                <w:szCs w:val="20"/>
              </w:rPr>
            </w:pPr>
            <w:r w:rsidRPr="00833BBF">
              <w:rPr>
                <w:sz w:val="20"/>
                <w:szCs w:val="20"/>
              </w:rPr>
              <w:t>Office Buildings - Fireproof - Up to Nine Stories</w:t>
            </w:r>
          </w:p>
        </w:tc>
        <w:tc>
          <w:tcPr>
            <w:tcW w:w="720" w:type="dxa"/>
          </w:tcPr>
          <w:p w:rsidR="001B36AC" w:rsidRPr="00833BBF" w:rsidRDefault="001B36AC" w:rsidP="00084357">
            <w:pPr>
              <w:pStyle w:val="NoSpacing"/>
              <w:rPr>
                <w:sz w:val="20"/>
                <w:szCs w:val="20"/>
              </w:rPr>
            </w:pPr>
          </w:p>
        </w:tc>
        <w:tc>
          <w:tcPr>
            <w:tcW w:w="1260" w:type="dxa"/>
          </w:tcPr>
          <w:p w:rsidR="001B36AC" w:rsidRPr="00833BBF" w:rsidRDefault="001B36AC" w:rsidP="00084357">
            <w:pPr>
              <w:pStyle w:val="NoSpacing"/>
              <w:rPr>
                <w:sz w:val="20"/>
                <w:szCs w:val="20"/>
              </w:rPr>
            </w:pPr>
            <w:r w:rsidRPr="00833BBF">
              <w:rPr>
                <w:sz w:val="20"/>
                <w:szCs w:val="20"/>
              </w:rPr>
              <w:t>YES</w:t>
            </w:r>
          </w:p>
        </w:tc>
        <w:tc>
          <w:tcPr>
            <w:tcW w:w="1170" w:type="dxa"/>
          </w:tcPr>
          <w:p w:rsidR="001B36AC" w:rsidRPr="00833BBF" w:rsidRDefault="001B36AC" w:rsidP="00084357">
            <w:pPr>
              <w:pStyle w:val="NoSpacing"/>
              <w:rPr>
                <w:sz w:val="20"/>
                <w:szCs w:val="20"/>
              </w:rPr>
            </w:pPr>
          </w:p>
        </w:tc>
      </w:tr>
      <w:tr w:rsidR="001B36AC" w:rsidRPr="00833BBF" w:rsidTr="001B36AC">
        <w:tc>
          <w:tcPr>
            <w:tcW w:w="648" w:type="dxa"/>
          </w:tcPr>
          <w:p w:rsidR="001B36AC" w:rsidRPr="00833BBF" w:rsidRDefault="001B36AC" w:rsidP="00084357">
            <w:pPr>
              <w:pStyle w:val="NoSpacing"/>
              <w:rPr>
                <w:sz w:val="20"/>
                <w:szCs w:val="20"/>
              </w:rPr>
            </w:pPr>
            <w:r w:rsidRPr="00833BBF">
              <w:rPr>
                <w:sz w:val="20"/>
                <w:szCs w:val="20"/>
              </w:rPr>
              <w:t>O2</w:t>
            </w:r>
          </w:p>
        </w:tc>
        <w:tc>
          <w:tcPr>
            <w:tcW w:w="5760" w:type="dxa"/>
          </w:tcPr>
          <w:p w:rsidR="001B36AC" w:rsidRPr="00833BBF" w:rsidRDefault="001B36AC" w:rsidP="00084357">
            <w:pPr>
              <w:pStyle w:val="NoSpacing"/>
              <w:rPr>
                <w:sz w:val="20"/>
                <w:szCs w:val="20"/>
              </w:rPr>
            </w:pPr>
            <w:r w:rsidRPr="00833BBF">
              <w:rPr>
                <w:sz w:val="20"/>
                <w:szCs w:val="20"/>
              </w:rPr>
              <w:t>Office Buildings - Ten Stories &amp; Over (Side Street Type)</w:t>
            </w:r>
          </w:p>
        </w:tc>
        <w:tc>
          <w:tcPr>
            <w:tcW w:w="720" w:type="dxa"/>
          </w:tcPr>
          <w:p w:rsidR="001B36AC" w:rsidRPr="00833BBF" w:rsidRDefault="001B36AC" w:rsidP="00084357">
            <w:pPr>
              <w:pStyle w:val="NoSpacing"/>
              <w:rPr>
                <w:sz w:val="20"/>
                <w:szCs w:val="20"/>
              </w:rPr>
            </w:pPr>
          </w:p>
        </w:tc>
        <w:tc>
          <w:tcPr>
            <w:tcW w:w="1260" w:type="dxa"/>
          </w:tcPr>
          <w:p w:rsidR="001B36AC" w:rsidRPr="00833BBF" w:rsidRDefault="001B36AC" w:rsidP="00084357">
            <w:pPr>
              <w:pStyle w:val="NoSpacing"/>
              <w:rPr>
                <w:sz w:val="20"/>
                <w:szCs w:val="20"/>
              </w:rPr>
            </w:pPr>
            <w:r w:rsidRPr="00833BBF">
              <w:rPr>
                <w:sz w:val="20"/>
                <w:szCs w:val="20"/>
              </w:rPr>
              <w:t>YES</w:t>
            </w:r>
          </w:p>
        </w:tc>
        <w:tc>
          <w:tcPr>
            <w:tcW w:w="1170" w:type="dxa"/>
          </w:tcPr>
          <w:p w:rsidR="001B36AC" w:rsidRPr="00833BBF" w:rsidRDefault="001B36AC" w:rsidP="00084357">
            <w:pPr>
              <w:pStyle w:val="NoSpacing"/>
              <w:rPr>
                <w:sz w:val="20"/>
                <w:szCs w:val="20"/>
              </w:rPr>
            </w:pPr>
          </w:p>
        </w:tc>
      </w:tr>
      <w:tr w:rsidR="001B36AC" w:rsidRPr="00833BBF" w:rsidTr="001B36AC">
        <w:tc>
          <w:tcPr>
            <w:tcW w:w="648" w:type="dxa"/>
          </w:tcPr>
          <w:p w:rsidR="001B36AC" w:rsidRPr="00833BBF" w:rsidRDefault="001B36AC" w:rsidP="00084357">
            <w:pPr>
              <w:pStyle w:val="NoSpacing"/>
              <w:rPr>
                <w:sz w:val="20"/>
                <w:szCs w:val="20"/>
              </w:rPr>
            </w:pPr>
            <w:r w:rsidRPr="00833BBF">
              <w:rPr>
                <w:sz w:val="20"/>
                <w:szCs w:val="20"/>
              </w:rPr>
              <w:t>O3</w:t>
            </w:r>
          </w:p>
        </w:tc>
        <w:tc>
          <w:tcPr>
            <w:tcW w:w="5760" w:type="dxa"/>
          </w:tcPr>
          <w:p w:rsidR="001B36AC" w:rsidRPr="00833BBF" w:rsidRDefault="001B36AC" w:rsidP="00084357">
            <w:pPr>
              <w:pStyle w:val="NoSpacing"/>
              <w:rPr>
                <w:sz w:val="20"/>
                <w:szCs w:val="20"/>
              </w:rPr>
            </w:pPr>
            <w:r w:rsidRPr="00833BBF">
              <w:rPr>
                <w:sz w:val="20"/>
                <w:szCs w:val="20"/>
              </w:rPr>
              <w:t>Office Buildings - Ten Stories &amp; Over (Main Avenue Type)</w:t>
            </w:r>
          </w:p>
        </w:tc>
        <w:tc>
          <w:tcPr>
            <w:tcW w:w="720" w:type="dxa"/>
          </w:tcPr>
          <w:p w:rsidR="001B36AC" w:rsidRPr="00833BBF" w:rsidRDefault="001B36AC" w:rsidP="00084357">
            <w:pPr>
              <w:pStyle w:val="NoSpacing"/>
              <w:rPr>
                <w:sz w:val="20"/>
                <w:szCs w:val="20"/>
              </w:rPr>
            </w:pPr>
          </w:p>
        </w:tc>
        <w:tc>
          <w:tcPr>
            <w:tcW w:w="1260" w:type="dxa"/>
          </w:tcPr>
          <w:p w:rsidR="001B36AC" w:rsidRPr="00833BBF" w:rsidRDefault="001B36AC" w:rsidP="00084357">
            <w:pPr>
              <w:pStyle w:val="NoSpacing"/>
              <w:rPr>
                <w:sz w:val="20"/>
                <w:szCs w:val="20"/>
              </w:rPr>
            </w:pPr>
            <w:r w:rsidRPr="00833BBF">
              <w:rPr>
                <w:sz w:val="20"/>
                <w:szCs w:val="20"/>
              </w:rPr>
              <w:t>YES</w:t>
            </w:r>
          </w:p>
        </w:tc>
        <w:tc>
          <w:tcPr>
            <w:tcW w:w="1170" w:type="dxa"/>
          </w:tcPr>
          <w:p w:rsidR="001B36AC" w:rsidRPr="00833BBF" w:rsidRDefault="001B36AC" w:rsidP="00084357">
            <w:pPr>
              <w:pStyle w:val="NoSpacing"/>
              <w:rPr>
                <w:sz w:val="20"/>
                <w:szCs w:val="20"/>
              </w:rPr>
            </w:pPr>
          </w:p>
        </w:tc>
      </w:tr>
      <w:tr w:rsidR="001B36AC" w:rsidRPr="00833BBF" w:rsidTr="001B36AC">
        <w:tc>
          <w:tcPr>
            <w:tcW w:w="648" w:type="dxa"/>
          </w:tcPr>
          <w:p w:rsidR="001B36AC" w:rsidRPr="00833BBF" w:rsidRDefault="001B36AC" w:rsidP="00084357">
            <w:pPr>
              <w:pStyle w:val="NoSpacing"/>
              <w:rPr>
                <w:sz w:val="20"/>
                <w:szCs w:val="20"/>
              </w:rPr>
            </w:pPr>
            <w:r w:rsidRPr="00833BBF">
              <w:rPr>
                <w:sz w:val="20"/>
                <w:szCs w:val="20"/>
              </w:rPr>
              <w:t>O4</w:t>
            </w:r>
          </w:p>
        </w:tc>
        <w:tc>
          <w:tcPr>
            <w:tcW w:w="5760" w:type="dxa"/>
          </w:tcPr>
          <w:p w:rsidR="001B36AC" w:rsidRPr="00833BBF" w:rsidRDefault="001B36AC" w:rsidP="00084357">
            <w:pPr>
              <w:pStyle w:val="NoSpacing"/>
              <w:rPr>
                <w:sz w:val="20"/>
                <w:szCs w:val="20"/>
              </w:rPr>
            </w:pPr>
            <w:r w:rsidRPr="00833BBF">
              <w:rPr>
                <w:sz w:val="20"/>
                <w:szCs w:val="20"/>
              </w:rPr>
              <w:t>Office Buildings - Tower Type</w:t>
            </w:r>
          </w:p>
        </w:tc>
        <w:tc>
          <w:tcPr>
            <w:tcW w:w="720" w:type="dxa"/>
          </w:tcPr>
          <w:p w:rsidR="001B36AC" w:rsidRPr="00833BBF" w:rsidRDefault="001B36AC" w:rsidP="00084357">
            <w:pPr>
              <w:pStyle w:val="NoSpacing"/>
              <w:rPr>
                <w:sz w:val="20"/>
                <w:szCs w:val="20"/>
              </w:rPr>
            </w:pPr>
          </w:p>
        </w:tc>
        <w:tc>
          <w:tcPr>
            <w:tcW w:w="1260" w:type="dxa"/>
          </w:tcPr>
          <w:p w:rsidR="001B36AC" w:rsidRPr="00833BBF" w:rsidRDefault="001B36AC" w:rsidP="00084357">
            <w:pPr>
              <w:pStyle w:val="NoSpacing"/>
              <w:rPr>
                <w:sz w:val="20"/>
                <w:szCs w:val="20"/>
              </w:rPr>
            </w:pPr>
            <w:r w:rsidRPr="00833BBF">
              <w:rPr>
                <w:sz w:val="20"/>
                <w:szCs w:val="20"/>
              </w:rPr>
              <w:t>YES</w:t>
            </w:r>
          </w:p>
        </w:tc>
        <w:tc>
          <w:tcPr>
            <w:tcW w:w="1170" w:type="dxa"/>
          </w:tcPr>
          <w:p w:rsidR="001B36AC" w:rsidRPr="00833BBF" w:rsidRDefault="001B36AC" w:rsidP="00084357">
            <w:pPr>
              <w:pStyle w:val="NoSpacing"/>
              <w:rPr>
                <w:sz w:val="20"/>
                <w:szCs w:val="20"/>
              </w:rPr>
            </w:pPr>
          </w:p>
        </w:tc>
      </w:tr>
      <w:tr w:rsidR="001B36AC" w:rsidRPr="00833BBF" w:rsidTr="001B36AC">
        <w:tc>
          <w:tcPr>
            <w:tcW w:w="648" w:type="dxa"/>
          </w:tcPr>
          <w:p w:rsidR="001B36AC" w:rsidRPr="00833BBF" w:rsidRDefault="001B36AC" w:rsidP="00084357">
            <w:pPr>
              <w:pStyle w:val="NoSpacing"/>
              <w:rPr>
                <w:sz w:val="20"/>
                <w:szCs w:val="20"/>
              </w:rPr>
            </w:pPr>
            <w:r w:rsidRPr="00833BBF">
              <w:rPr>
                <w:sz w:val="20"/>
                <w:szCs w:val="20"/>
              </w:rPr>
              <w:t>O5</w:t>
            </w:r>
          </w:p>
        </w:tc>
        <w:tc>
          <w:tcPr>
            <w:tcW w:w="5760" w:type="dxa"/>
          </w:tcPr>
          <w:p w:rsidR="001B36AC" w:rsidRPr="00833BBF" w:rsidRDefault="001B36AC" w:rsidP="00084357">
            <w:pPr>
              <w:pStyle w:val="NoSpacing"/>
              <w:rPr>
                <w:sz w:val="20"/>
                <w:szCs w:val="20"/>
              </w:rPr>
            </w:pPr>
            <w:r w:rsidRPr="00833BBF">
              <w:rPr>
                <w:sz w:val="20"/>
                <w:szCs w:val="20"/>
              </w:rPr>
              <w:t>Office Buildings - Semi-Fireproof</w:t>
            </w:r>
          </w:p>
        </w:tc>
        <w:tc>
          <w:tcPr>
            <w:tcW w:w="720" w:type="dxa"/>
          </w:tcPr>
          <w:p w:rsidR="001B36AC" w:rsidRPr="00833BBF" w:rsidRDefault="001B36AC" w:rsidP="00084357">
            <w:pPr>
              <w:pStyle w:val="NoSpacing"/>
              <w:rPr>
                <w:sz w:val="20"/>
                <w:szCs w:val="20"/>
              </w:rPr>
            </w:pPr>
          </w:p>
        </w:tc>
        <w:tc>
          <w:tcPr>
            <w:tcW w:w="1260" w:type="dxa"/>
          </w:tcPr>
          <w:p w:rsidR="001B36AC" w:rsidRPr="00833BBF" w:rsidRDefault="001B36AC" w:rsidP="00084357">
            <w:pPr>
              <w:pStyle w:val="NoSpacing"/>
              <w:rPr>
                <w:sz w:val="20"/>
                <w:szCs w:val="20"/>
              </w:rPr>
            </w:pPr>
            <w:r w:rsidRPr="00833BBF">
              <w:rPr>
                <w:sz w:val="20"/>
                <w:szCs w:val="20"/>
              </w:rPr>
              <w:t>YES</w:t>
            </w:r>
          </w:p>
        </w:tc>
        <w:tc>
          <w:tcPr>
            <w:tcW w:w="1170" w:type="dxa"/>
          </w:tcPr>
          <w:p w:rsidR="001B36AC" w:rsidRPr="00833BBF" w:rsidRDefault="001B36AC" w:rsidP="00084357">
            <w:pPr>
              <w:pStyle w:val="NoSpacing"/>
              <w:rPr>
                <w:sz w:val="20"/>
                <w:szCs w:val="20"/>
              </w:rPr>
            </w:pPr>
          </w:p>
        </w:tc>
      </w:tr>
      <w:tr w:rsidR="001B36AC" w:rsidRPr="00833BBF" w:rsidTr="001B36AC">
        <w:tc>
          <w:tcPr>
            <w:tcW w:w="648" w:type="dxa"/>
          </w:tcPr>
          <w:p w:rsidR="001B36AC" w:rsidRPr="00833BBF" w:rsidRDefault="001B36AC" w:rsidP="00084357">
            <w:pPr>
              <w:pStyle w:val="NoSpacing"/>
              <w:rPr>
                <w:sz w:val="20"/>
                <w:szCs w:val="20"/>
              </w:rPr>
            </w:pPr>
            <w:r w:rsidRPr="00833BBF">
              <w:rPr>
                <w:sz w:val="20"/>
                <w:szCs w:val="20"/>
              </w:rPr>
              <w:t>O6</w:t>
            </w:r>
          </w:p>
        </w:tc>
        <w:tc>
          <w:tcPr>
            <w:tcW w:w="5760" w:type="dxa"/>
          </w:tcPr>
          <w:p w:rsidR="001B36AC" w:rsidRPr="00833BBF" w:rsidRDefault="001B36AC" w:rsidP="00084357">
            <w:pPr>
              <w:pStyle w:val="NoSpacing"/>
              <w:rPr>
                <w:sz w:val="20"/>
                <w:szCs w:val="20"/>
              </w:rPr>
            </w:pPr>
            <w:r w:rsidRPr="00833BBF">
              <w:rPr>
                <w:sz w:val="20"/>
                <w:szCs w:val="20"/>
              </w:rPr>
              <w:t>Office Buildings - Bank Building (Designed Exclusively for Banking)</w:t>
            </w:r>
          </w:p>
        </w:tc>
        <w:tc>
          <w:tcPr>
            <w:tcW w:w="720" w:type="dxa"/>
          </w:tcPr>
          <w:p w:rsidR="001B36AC" w:rsidRPr="00833BBF" w:rsidRDefault="001B36AC" w:rsidP="00084357">
            <w:pPr>
              <w:pStyle w:val="NoSpacing"/>
              <w:rPr>
                <w:sz w:val="20"/>
                <w:szCs w:val="20"/>
              </w:rPr>
            </w:pPr>
          </w:p>
        </w:tc>
        <w:tc>
          <w:tcPr>
            <w:tcW w:w="1260" w:type="dxa"/>
          </w:tcPr>
          <w:p w:rsidR="001B36AC" w:rsidRPr="00833BBF" w:rsidRDefault="001B36AC" w:rsidP="00084357">
            <w:pPr>
              <w:pStyle w:val="NoSpacing"/>
              <w:rPr>
                <w:sz w:val="20"/>
                <w:szCs w:val="20"/>
              </w:rPr>
            </w:pPr>
            <w:r w:rsidRPr="00833BBF">
              <w:rPr>
                <w:sz w:val="20"/>
                <w:szCs w:val="20"/>
              </w:rPr>
              <w:t>YES</w:t>
            </w:r>
          </w:p>
        </w:tc>
        <w:tc>
          <w:tcPr>
            <w:tcW w:w="1170" w:type="dxa"/>
          </w:tcPr>
          <w:p w:rsidR="001B36AC" w:rsidRPr="00833BBF" w:rsidRDefault="001B36AC" w:rsidP="00084357">
            <w:pPr>
              <w:pStyle w:val="NoSpacing"/>
              <w:rPr>
                <w:sz w:val="20"/>
                <w:szCs w:val="20"/>
              </w:rPr>
            </w:pPr>
          </w:p>
        </w:tc>
      </w:tr>
      <w:tr w:rsidR="001B36AC" w:rsidRPr="00833BBF" w:rsidTr="001B36AC">
        <w:tc>
          <w:tcPr>
            <w:tcW w:w="648" w:type="dxa"/>
          </w:tcPr>
          <w:p w:rsidR="001B36AC" w:rsidRPr="00833BBF" w:rsidRDefault="001B36AC" w:rsidP="00084357">
            <w:pPr>
              <w:pStyle w:val="NoSpacing"/>
              <w:rPr>
                <w:sz w:val="20"/>
                <w:szCs w:val="20"/>
              </w:rPr>
            </w:pPr>
            <w:r w:rsidRPr="00833BBF">
              <w:rPr>
                <w:sz w:val="20"/>
                <w:szCs w:val="20"/>
              </w:rPr>
              <w:t>O7</w:t>
            </w:r>
          </w:p>
        </w:tc>
        <w:tc>
          <w:tcPr>
            <w:tcW w:w="5760" w:type="dxa"/>
          </w:tcPr>
          <w:p w:rsidR="001B36AC" w:rsidRPr="00833BBF" w:rsidRDefault="001B36AC" w:rsidP="00084357">
            <w:pPr>
              <w:pStyle w:val="NoSpacing"/>
              <w:rPr>
                <w:sz w:val="20"/>
                <w:szCs w:val="20"/>
              </w:rPr>
            </w:pPr>
            <w:r w:rsidRPr="00833BBF">
              <w:rPr>
                <w:sz w:val="20"/>
                <w:szCs w:val="20"/>
              </w:rPr>
              <w:t>Office Buildings - Professional Buildings</w:t>
            </w:r>
          </w:p>
        </w:tc>
        <w:tc>
          <w:tcPr>
            <w:tcW w:w="720" w:type="dxa"/>
          </w:tcPr>
          <w:p w:rsidR="001B36AC" w:rsidRPr="00833BBF" w:rsidRDefault="001B36AC" w:rsidP="00084357">
            <w:pPr>
              <w:pStyle w:val="NoSpacing"/>
              <w:rPr>
                <w:sz w:val="20"/>
                <w:szCs w:val="20"/>
              </w:rPr>
            </w:pPr>
          </w:p>
        </w:tc>
        <w:tc>
          <w:tcPr>
            <w:tcW w:w="1260" w:type="dxa"/>
          </w:tcPr>
          <w:p w:rsidR="001B36AC" w:rsidRPr="00833BBF" w:rsidRDefault="001B36AC" w:rsidP="00084357">
            <w:pPr>
              <w:pStyle w:val="NoSpacing"/>
              <w:rPr>
                <w:sz w:val="20"/>
                <w:szCs w:val="20"/>
              </w:rPr>
            </w:pPr>
            <w:r w:rsidRPr="00833BBF">
              <w:rPr>
                <w:sz w:val="20"/>
                <w:szCs w:val="20"/>
              </w:rPr>
              <w:t>YES</w:t>
            </w:r>
          </w:p>
        </w:tc>
        <w:tc>
          <w:tcPr>
            <w:tcW w:w="1170" w:type="dxa"/>
          </w:tcPr>
          <w:p w:rsidR="001B36AC" w:rsidRPr="00833BBF" w:rsidRDefault="001B36AC" w:rsidP="00084357">
            <w:pPr>
              <w:pStyle w:val="NoSpacing"/>
              <w:rPr>
                <w:sz w:val="20"/>
                <w:szCs w:val="20"/>
              </w:rPr>
            </w:pPr>
          </w:p>
        </w:tc>
      </w:tr>
      <w:tr w:rsidR="001B36AC" w:rsidRPr="00833BBF" w:rsidTr="001B36AC">
        <w:tc>
          <w:tcPr>
            <w:tcW w:w="648" w:type="dxa"/>
          </w:tcPr>
          <w:p w:rsidR="001B36AC" w:rsidRPr="00833BBF" w:rsidRDefault="001B36AC" w:rsidP="00084357">
            <w:pPr>
              <w:pStyle w:val="NoSpacing"/>
              <w:rPr>
                <w:sz w:val="20"/>
                <w:szCs w:val="20"/>
              </w:rPr>
            </w:pPr>
            <w:r w:rsidRPr="00833BBF">
              <w:rPr>
                <w:sz w:val="20"/>
                <w:szCs w:val="20"/>
              </w:rPr>
              <w:t>O9</w:t>
            </w:r>
          </w:p>
        </w:tc>
        <w:tc>
          <w:tcPr>
            <w:tcW w:w="5760" w:type="dxa"/>
          </w:tcPr>
          <w:p w:rsidR="001B36AC" w:rsidRPr="00833BBF" w:rsidRDefault="001B36AC" w:rsidP="00084357">
            <w:pPr>
              <w:pStyle w:val="NoSpacing"/>
              <w:rPr>
                <w:sz w:val="20"/>
                <w:szCs w:val="20"/>
              </w:rPr>
            </w:pPr>
            <w:r w:rsidRPr="00833BBF">
              <w:rPr>
                <w:sz w:val="20"/>
                <w:szCs w:val="20"/>
              </w:rPr>
              <w:t>Office Buildings - Miscellaneous</w:t>
            </w:r>
          </w:p>
        </w:tc>
        <w:tc>
          <w:tcPr>
            <w:tcW w:w="720" w:type="dxa"/>
          </w:tcPr>
          <w:p w:rsidR="001B36AC" w:rsidRPr="00833BBF" w:rsidRDefault="001B36AC" w:rsidP="00084357">
            <w:pPr>
              <w:pStyle w:val="NoSpacing"/>
              <w:rPr>
                <w:sz w:val="20"/>
                <w:szCs w:val="20"/>
              </w:rPr>
            </w:pPr>
          </w:p>
        </w:tc>
        <w:tc>
          <w:tcPr>
            <w:tcW w:w="1260" w:type="dxa"/>
          </w:tcPr>
          <w:p w:rsidR="001B36AC" w:rsidRPr="00833BBF" w:rsidRDefault="001B36AC" w:rsidP="00084357">
            <w:pPr>
              <w:pStyle w:val="NoSpacing"/>
              <w:rPr>
                <w:sz w:val="20"/>
                <w:szCs w:val="20"/>
              </w:rPr>
            </w:pPr>
            <w:r w:rsidRPr="00833BBF">
              <w:rPr>
                <w:sz w:val="20"/>
                <w:szCs w:val="20"/>
              </w:rPr>
              <w:t>YES</w:t>
            </w:r>
          </w:p>
        </w:tc>
        <w:tc>
          <w:tcPr>
            <w:tcW w:w="1170" w:type="dxa"/>
          </w:tcPr>
          <w:p w:rsidR="001B36AC" w:rsidRPr="00833BBF" w:rsidRDefault="001B36AC" w:rsidP="00084357">
            <w:pPr>
              <w:pStyle w:val="NoSpacing"/>
              <w:rPr>
                <w:sz w:val="20"/>
                <w:szCs w:val="20"/>
              </w:rPr>
            </w:pPr>
          </w:p>
        </w:tc>
      </w:tr>
      <w:tr w:rsidR="001B36AC" w:rsidRPr="00833BBF" w:rsidTr="001B36AC">
        <w:tc>
          <w:tcPr>
            <w:tcW w:w="648" w:type="dxa"/>
          </w:tcPr>
          <w:p w:rsidR="001B36AC" w:rsidRPr="00833BBF" w:rsidRDefault="001B36AC" w:rsidP="00084357">
            <w:pPr>
              <w:pStyle w:val="NoSpacing"/>
              <w:rPr>
                <w:sz w:val="20"/>
                <w:szCs w:val="20"/>
              </w:rPr>
            </w:pPr>
            <w:r w:rsidRPr="00833BBF">
              <w:rPr>
                <w:sz w:val="20"/>
                <w:szCs w:val="20"/>
              </w:rPr>
              <w:t>K</w:t>
            </w:r>
          </w:p>
        </w:tc>
        <w:tc>
          <w:tcPr>
            <w:tcW w:w="5760" w:type="dxa"/>
          </w:tcPr>
          <w:p w:rsidR="001B36AC" w:rsidRPr="00833BBF" w:rsidRDefault="001B36AC" w:rsidP="00084357">
            <w:pPr>
              <w:pStyle w:val="NoSpacing"/>
              <w:rPr>
                <w:sz w:val="20"/>
                <w:szCs w:val="20"/>
              </w:rPr>
            </w:pPr>
            <w:r w:rsidRPr="00833BBF">
              <w:rPr>
                <w:sz w:val="20"/>
                <w:szCs w:val="20"/>
              </w:rPr>
              <w:t>Store Buildings (Taxpayers Included)</w:t>
            </w:r>
          </w:p>
        </w:tc>
        <w:tc>
          <w:tcPr>
            <w:tcW w:w="720" w:type="dxa"/>
          </w:tcPr>
          <w:p w:rsidR="001B36AC" w:rsidRPr="00833BBF" w:rsidRDefault="001B36AC" w:rsidP="00084357">
            <w:pPr>
              <w:pStyle w:val="NoSpacing"/>
              <w:rPr>
                <w:sz w:val="20"/>
                <w:szCs w:val="20"/>
              </w:rPr>
            </w:pPr>
            <w:r w:rsidRPr="00833BBF">
              <w:rPr>
                <w:sz w:val="20"/>
                <w:szCs w:val="20"/>
              </w:rPr>
              <w:t>YES</w:t>
            </w:r>
          </w:p>
        </w:tc>
        <w:tc>
          <w:tcPr>
            <w:tcW w:w="1260" w:type="dxa"/>
          </w:tcPr>
          <w:p w:rsidR="001B36AC" w:rsidRPr="00833BBF" w:rsidRDefault="001B36AC" w:rsidP="00084357">
            <w:pPr>
              <w:pStyle w:val="NoSpacing"/>
              <w:rPr>
                <w:sz w:val="20"/>
                <w:szCs w:val="20"/>
              </w:rPr>
            </w:pPr>
            <w:r w:rsidRPr="00833BBF">
              <w:rPr>
                <w:sz w:val="20"/>
                <w:szCs w:val="20"/>
              </w:rPr>
              <w:t>YES</w:t>
            </w:r>
          </w:p>
        </w:tc>
        <w:tc>
          <w:tcPr>
            <w:tcW w:w="1170" w:type="dxa"/>
          </w:tcPr>
          <w:p w:rsidR="001B36AC" w:rsidRPr="00833BBF" w:rsidRDefault="001B36AC" w:rsidP="00084357">
            <w:pPr>
              <w:pStyle w:val="NoSpacing"/>
              <w:rPr>
                <w:sz w:val="20"/>
                <w:szCs w:val="20"/>
              </w:rPr>
            </w:pPr>
          </w:p>
        </w:tc>
      </w:tr>
      <w:tr w:rsidR="001B36AC" w:rsidRPr="00833BBF" w:rsidTr="001B36AC">
        <w:tc>
          <w:tcPr>
            <w:tcW w:w="648" w:type="dxa"/>
          </w:tcPr>
          <w:p w:rsidR="001B36AC" w:rsidRPr="00833BBF" w:rsidRDefault="001B36AC" w:rsidP="00084357">
            <w:pPr>
              <w:pStyle w:val="NoSpacing"/>
              <w:rPr>
                <w:sz w:val="20"/>
                <w:szCs w:val="20"/>
              </w:rPr>
            </w:pPr>
            <w:r w:rsidRPr="00833BBF">
              <w:rPr>
                <w:sz w:val="20"/>
                <w:szCs w:val="20"/>
              </w:rPr>
              <w:t>K1</w:t>
            </w:r>
          </w:p>
        </w:tc>
        <w:tc>
          <w:tcPr>
            <w:tcW w:w="5760" w:type="dxa"/>
          </w:tcPr>
          <w:p w:rsidR="001B36AC" w:rsidRPr="00833BBF" w:rsidRDefault="001B36AC" w:rsidP="00084357">
            <w:pPr>
              <w:pStyle w:val="NoSpacing"/>
              <w:rPr>
                <w:sz w:val="20"/>
                <w:szCs w:val="20"/>
              </w:rPr>
            </w:pPr>
            <w:r w:rsidRPr="00833BBF">
              <w:rPr>
                <w:sz w:val="20"/>
                <w:szCs w:val="20"/>
              </w:rPr>
              <w:t>Store Buildings (Taxpayers Included) - One Story Store Building</w:t>
            </w:r>
          </w:p>
        </w:tc>
        <w:tc>
          <w:tcPr>
            <w:tcW w:w="720" w:type="dxa"/>
          </w:tcPr>
          <w:p w:rsidR="001B36AC" w:rsidRPr="00833BBF" w:rsidRDefault="001B36AC" w:rsidP="00084357">
            <w:pPr>
              <w:pStyle w:val="NoSpacing"/>
              <w:rPr>
                <w:sz w:val="20"/>
                <w:szCs w:val="20"/>
              </w:rPr>
            </w:pPr>
            <w:r w:rsidRPr="00833BBF">
              <w:rPr>
                <w:sz w:val="20"/>
                <w:szCs w:val="20"/>
              </w:rPr>
              <w:t>YES</w:t>
            </w:r>
          </w:p>
        </w:tc>
        <w:tc>
          <w:tcPr>
            <w:tcW w:w="1260" w:type="dxa"/>
          </w:tcPr>
          <w:p w:rsidR="001B36AC" w:rsidRPr="00833BBF" w:rsidRDefault="001B36AC" w:rsidP="00084357">
            <w:pPr>
              <w:pStyle w:val="NoSpacing"/>
              <w:rPr>
                <w:sz w:val="20"/>
                <w:szCs w:val="20"/>
              </w:rPr>
            </w:pPr>
            <w:r w:rsidRPr="00833BBF">
              <w:rPr>
                <w:sz w:val="20"/>
                <w:szCs w:val="20"/>
              </w:rPr>
              <w:t>YES</w:t>
            </w:r>
          </w:p>
        </w:tc>
        <w:tc>
          <w:tcPr>
            <w:tcW w:w="1170" w:type="dxa"/>
          </w:tcPr>
          <w:p w:rsidR="001B36AC" w:rsidRPr="00833BBF" w:rsidRDefault="001B36AC" w:rsidP="00084357">
            <w:pPr>
              <w:pStyle w:val="NoSpacing"/>
              <w:rPr>
                <w:sz w:val="20"/>
                <w:szCs w:val="20"/>
              </w:rPr>
            </w:pPr>
          </w:p>
        </w:tc>
      </w:tr>
      <w:tr w:rsidR="001B36AC" w:rsidRPr="00833BBF" w:rsidTr="001B36AC">
        <w:tc>
          <w:tcPr>
            <w:tcW w:w="648" w:type="dxa"/>
          </w:tcPr>
          <w:p w:rsidR="001B36AC" w:rsidRPr="00833BBF" w:rsidRDefault="001B36AC" w:rsidP="00084357">
            <w:pPr>
              <w:pStyle w:val="NoSpacing"/>
              <w:rPr>
                <w:sz w:val="20"/>
                <w:szCs w:val="20"/>
              </w:rPr>
            </w:pPr>
            <w:r w:rsidRPr="00833BBF">
              <w:rPr>
                <w:sz w:val="20"/>
                <w:szCs w:val="20"/>
              </w:rPr>
              <w:t>K2</w:t>
            </w:r>
          </w:p>
        </w:tc>
        <w:tc>
          <w:tcPr>
            <w:tcW w:w="5760" w:type="dxa"/>
          </w:tcPr>
          <w:p w:rsidR="001B36AC" w:rsidRPr="00833BBF" w:rsidRDefault="001B36AC" w:rsidP="00084357">
            <w:pPr>
              <w:pStyle w:val="NoSpacing"/>
              <w:rPr>
                <w:sz w:val="20"/>
                <w:szCs w:val="20"/>
              </w:rPr>
            </w:pPr>
            <w:r w:rsidRPr="00833BBF">
              <w:rPr>
                <w:sz w:val="20"/>
                <w:szCs w:val="20"/>
              </w:rPr>
              <w:t>Store Buildings (Taxpayers Included) - Two Story or Store and Office</w:t>
            </w:r>
          </w:p>
        </w:tc>
        <w:tc>
          <w:tcPr>
            <w:tcW w:w="720" w:type="dxa"/>
          </w:tcPr>
          <w:p w:rsidR="001B36AC" w:rsidRPr="00833BBF" w:rsidRDefault="001B36AC" w:rsidP="00084357">
            <w:pPr>
              <w:pStyle w:val="NoSpacing"/>
              <w:rPr>
                <w:sz w:val="20"/>
                <w:szCs w:val="20"/>
              </w:rPr>
            </w:pPr>
            <w:r w:rsidRPr="00833BBF">
              <w:rPr>
                <w:sz w:val="20"/>
                <w:szCs w:val="20"/>
              </w:rPr>
              <w:t>YES</w:t>
            </w:r>
          </w:p>
        </w:tc>
        <w:tc>
          <w:tcPr>
            <w:tcW w:w="1260" w:type="dxa"/>
          </w:tcPr>
          <w:p w:rsidR="001B36AC" w:rsidRPr="00833BBF" w:rsidRDefault="001B36AC" w:rsidP="00084357">
            <w:pPr>
              <w:pStyle w:val="NoSpacing"/>
              <w:rPr>
                <w:sz w:val="20"/>
                <w:szCs w:val="20"/>
              </w:rPr>
            </w:pPr>
            <w:r w:rsidRPr="00833BBF">
              <w:rPr>
                <w:sz w:val="20"/>
                <w:szCs w:val="20"/>
              </w:rPr>
              <w:t>YES</w:t>
            </w:r>
          </w:p>
        </w:tc>
        <w:tc>
          <w:tcPr>
            <w:tcW w:w="1170" w:type="dxa"/>
          </w:tcPr>
          <w:p w:rsidR="001B36AC" w:rsidRPr="00833BBF" w:rsidRDefault="001B36AC" w:rsidP="00084357">
            <w:pPr>
              <w:pStyle w:val="NoSpacing"/>
              <w:rPr>
                <w:sz w:val="20"/>
                <w:szCs w:val="20"/>
              </w:rPr>
            </w:pPr>
          </w:p>
        </w:tc>
      </w:tr>
      <w:tr w:rsidR="001B36AC" w:rsidRPr="00833BBF" w:rsidTr="001B36AC">
        <w:tc>
          <w:tcPr>
            <w:tcW w:w="648" w:type="dxa"/>
          </w:tcPr>
          <w:p w:rsidR="001B36AC" w:rsidRPr="00833BBF" w:rsidRDefault="001B36AC" w:rsidP="00084357">
            <w:pPr>
              <w:pStyle w:val="NoSpacing"/>
              <w:rPr>
                <w:sz w:val="20"/>
                <w:szCs w:val="20"/>
              </w:rPr>
            </w:pPr>
            <w:r w:rsidRPr="00833BBF">
              <w:rPr>
                <w:sz w:val="20"/>
                <w:szCs w:val="20"/>
              </w:rPr>
              <w:t>K3</w:t>
            </w:r>
          </w:p>
        </w:tc>
        <w:tc>
          <w:tcPr>
            <w:tcW w:w="5760" w:type="dxa"/>
          </w:tcPr>
          <w:p w:rsidR="001B36AC" w:rsidRPr="00833BBF" w:rsidRDefault="001B36AC" w:rsidP="00084357">
            <w:pPr>
              <w:pStyle w:val="NoSpacing"/>
              <w:rPr>
                <w:sz w:val="20"/>
                <w:szCs w:val="20"/>
              </w:rPr>
            </w:pPr>
            <w:r w:rsidRPr="00833BBF">
              <w:rPr>
                <w:sz w:val="20"/>
                <w:szCs w:val="20"/>
              </w:rPr>
              <w:t>Store Buildings (Taxpayers Included) - Department Stores, Multi Story</w:t>
            </w:r>
          </w:p>
        </w:tc>
        <w:tc>
          <w:tcPr>
            <w:tcW w:w="720" w:type="dxa"/>
          </w:tcPr>
          <w:p w:rsidR="001B36AC" w:rsidRPr="00833BBF" w:rsidRDefault="001B36AC" w:rsidP="00084357">
            <w:pPr>
              <w:pStyle w:val="NoSpacing"/>
              <w:rPr>
                <w:sz w:val="20"/>
                <w:szCs w:val="20"/>
              </w:rPr>
            </w:pPr>
            <w:r w:rsidRPr="00833BBF">
              <w:rPr>
                <w:sz w:val="20"/>
                <w:szCs w:val="20"/>
              </w:rPr>
              <w:t>YES</w:t>
            </w:r>
          </w:p>
        </w:tc>
        <w:tc>
          <w:tcPr>
            <w:tcW w:w="1260" w:type="dxa"/>
          </w:tcPr>
          <w:p w:rsidR="001B36AC" w:rsidRPr="00833BBF" w:rsidRDefault="001B36AC" w:rsidP="00084357">
            <w:pPr>
              <w:pStyle w:val="NoSpacing"/>
              <w:rPr>
                <w:sz w:val="20"/>
                <w:szCs w:val="20"/>
              </w:rPr>
            </w:pPr>
            <w:r w:rsidRPr="00833BBF">
              <w:rPr>
                <w:sz w:val="20"/>
                <w:szCs w:val="20"/>
              </w:rPr>
              <w:t>YES</w:t>
            </w:r>
          </w:p>
        </w:tc>
        <w:tc>
          <w:tcPr>
            <w:tcW w:w="1170" w:type="dxa"/>
          </w:tcPr>
          <w:p w:rsidR="001B36AC" w:rsidRPr="00833BBF" w:rsidRDefault="001B36AC" w:rsidP="00084357">
            <w:pPr>
              <w:pStyle w:val="NoSpacing"/>
              <w:rPr>
                <w:sz w:val="20"/>
                <w:szCs w:val="20"/>
              </w:rPr>
            </w:pPr>
          </w:p>
        </w:tc>
      </w:tr>
      <w:tr w:rsidR="001B36AC" w:rsidRPr="00833BBF" w:rsidTr="001B36AC">
        <w:tc>
          <w:tcPr>
            <w:tcW w:w="648" w:type="dxa"/>
          </w:tcPr>
          <w:p w:rsidR="001B36AC" w:rsidRPr="00833BBF" w:rsidRDefault="001B36AC" w:rsidP="00084357">
            <w:pPr>
              <w:pStyle w:val="NoSpacing"/>
              <w:rPr>
                <w:sz w:val="20"/>
                <w:szCs w:val="20"/>
              </w:rPr>
            </w:pPr>
            <w:r w:rsidRPr="00833BBF">
              <w:rPr>
                <w:sz w:val="20"/>
                <w:szCs w:val="20"/>
              </w:rPr>
              <w:t>K4</w:t>
            </w:r>
          </w:p>
        </w:tc>
        <w:tc>
          <w:tcPr>
            <w:tcW w:w="5760" w:type="dxa"/>
          </w:tcPr>
          <w:p w:rsidR="001B36AC" w:rsidRPr="00833BBF" w:rsidRDefault="001B36AC" w:rsidP="00084357">
            <w:pPr>
              <w:pStyle w:val="NoSpacing"/>
              <w:rPr>
                <w:sz w:val="20"/>
                <w:szCs w:val="20"/>
              </w:rPr>
            </w:pPr>
            <w:r w:rsidRPr="00833BBF">
              <w:rPr>
                <w:sz w:val="20"/>
                <w:szCs w:val="20"/>
              </w:rPr>
              <w:t>Store Buildings (Taxpayers Included) - Diners, Franchised Type Stand</w:t>
            </w:r>
          </w:p>
        </w:tc>
        <w:tc>
          <w:tcPr>
            <w:tcW w:w="720" w:type="dxa"/>
          </w:tcPr>
          <w:p w:rsidR="001B36AC" w:rsidRPr="00833BBF" w:rsidRDefault="001B36AC" w:rsidP="00084357">
            <w:pPr>
              <w:pStyle w:val="NoSpacing"/>
              <w:rPr>
                <w:sz w:val="20"/>
                <w:szCs w:val="20"/>
              </w:rPr>
            </w:pPr>
            <w:r w:rsidRPr="00833BBF">
              <w:rPr>
                <w:sz w:val="20"/>
                <w:szCs w:val="20"/>
              </w:rPr>
              <w:t>YES</w:t>
            </w:r>
          </w:p>
        </w:tc>
        <w:tc>
          <w:tcPr>
            <w:tcW w:w="1260" w:type="dxa"/>
          </w:tcPr>
          <w:p w:rsidR="001B36AC" w:rsidRPr="00833BBF" w:rsidRDefault="001B36AC" w:rsidP="00084357">
            <w:pPr>
              <w:pStyle w:val="NoSpacing"/>
              <w:rPr>
                <w:sz w:val="20"/>
                <w:szCs w:val="20"/>
              </w:rPr>
            </w:pPr>
            <w:r w:rsidRPr="00833BBF">
              <w:rPr>
                <w:sz w:val="20"/>
                <w:szCs w:val="20"/>
              </w:rPr>
              <w:t>YES</w:t>
            </w:r>
          </w:p>
        </w:tc>
        <w:tc>
          <w:tcPr>
            <w:tcW w:w="1170" w:type="dxa"/>
          </w:tcPr>
          <w:p w:rsidR="001B36AC" w:rsidRPr="00833BBF" w:rsidRDefault="001B36AC" w:rsidP="00084357">
            <w:pPr>
              <w:pStyle w:val="NoSpacing"/>
              <w:rPr>
                <w:sz w:val="20"/>
                <w:szCs w:val="20"/>
              </w:rPr>
            </w:pPr>
          </w:p>
        </w:tc>
      </w:tr>
      <w:tr w:rsidR="001B36AC" w:rsidRPr="00833BBF" w:rsidTr="001B36AC">
        <w:tc>
          <w:tcPr>
            <w:tcW w:w="648" w:type="dxa"/>
          </w:tcPr>
          <w:p w:rsidR="001B36AC" w:rsidRPr="00833BBF" w:rsidRDefault="001B36AC" w:rsidP="00084357">
            <w:pPr>
              <w:pStyle w:val="NoSpacing"/>
              <w:rPr>
                <w:sz w:val="20"/>
                <w:szCs w:val="20"/>
              </w:rPr>
            </w:pPr>
            <w:r w:rsidRPr="00833BBF">
              <w:rPr>
                <w:sz w:val="20"/>
                <w:szCs w:val="20"/>
              </w:rPr>
              <w:t>K5</w:t>
            </w:r>
          </w:p>
        </w:tc>
        <w:tc>
          <w:tcPr>
            <w:tcW w:w="5760" w:type="dxa"/>
          </w:tcPr>
          <w:p w:rsidR="001B36AC" w:rsidRPr="00833BBF" w:rsidRDefault="001B36AC" w:rsidP="00084357">
            <w:pPr>
              <w:pStyle w:val="NoSpacing"/>
              <w:rPr>
                <w:sz w:val="20"/>
                <w:szCs w:val="20"/>
              </w:rPr>
            </w:pPr>
            <w:r w:rsidRPr="00833BBF">
              <w:rPr>
                <w:sz w:val="20"/>
                <w:szCs w:val="20"/>
              </w:rPr>
              <w:t>Store Buildings (Taxpayers Included) - Shopping Centers with Parking Facilities</w:t>
            </w:r>
          </w:p>
        </w:tc>
        <w:tc>
          <w:tcPr>
            <w:tcW w:w="720" w:type="dxa"/>
          </w:tcPr>
          <w:p w:rsidR="001B36AC" w:rsidRPr="00833BBF" w:rsidRDefault="001B36AC" w:rsidP="00084357">
            <w:pPr>
              <w:pStyle w:val="NoSpacing"/>
              <w:rPr>
                <w:sz w:val="20"/>
                <w:szCs w:val="20"/>
              </w:rPr>
            </w:pPr>
            <w:r w:rsidRPr="00833BBF">
              <w:rPr>
                <w:sz w:val="20"/>
                <w:szCs w:val="20"/>
              </w:rPr>
              <w:t>YES</w:t>
            </w:r>
          </w:p>
        </w:tc>
        <w:tc>
          <w:tcPr>
            <w:tcW w:w="1260" w:type="dxa"/>
          </w:tcPr>
          <w:p w:rsidR="001B36AC" w:rsidRPr="00833BBF" w:rsidRDefault="001B36AC" w:rsidP="00084357">
            <w:pPr>
              <w:pStyle w:val="NoSpacing"/>
              <w:rPr>
                <w:sz w:val="20"/>
                <w:szCs w:val="20"/>
              </w:rPr>
            </w:pPr>
            <w:r w:rsidRPr="00833BBF">
              <w:rPr>
                <w:sz w:val="20"/>
                <w:szCs w:val="20"/>
              </w:rPr>
              <w:t>YES</w:t>
            </w:r>
          </w:p>
        </w:tc>
        <w:tc>
          <w:tcPr>
            <w:tcW w:w="1170" w:type="dxa"/>
          </w:tcPr>
          <w:p w:rsidR="001B36AC" w:rsidRPr="00833BBF" w:rsidRDefault="001B36AC" w:rsidP="00084357">
            <w:pPr>
              <w:pStyle w:val="NoSpacing"/>
              <w:rPr>
                <w:sz w:val="20"/>
                <w:szCs w:val="20"/>
              </w:rPr>
            </w:pPr>
          </w:p>
        </w:tc>
      </w:tr>
      <w:tr w:rsidR="001B36AC" w:rsidRPr="00833BBF" w:rsidTr="001B36AC">
        <w:tc>
          <w:tcPr>
            <w:tcW w:w="648" w:type="dxa"/>
          </w:tcPr>
          <w:p w:rsidR="001B36AC" w:rsidRPr="00833BBF" w:rsidRDefault="001B36AC" w:rsidP="00084357">
            <w:pPr>
              <w:pStyle w:val="NoSpacing"/>
              <w:rPr>
                <w:sz w:val="20"/>
                <w:szCs w:val="20"/>
              </w:rPr>
            </w:pPr>
            <w:r w:rsidRPr="00833BBF">
              <w:rPr>
                <w:sz w:val="20"/>
                <w:szCs w:val="20"/>
              </w:rPr>
              <w:t>K9</w:t>
            </w:r>
          </w:p>
        </w:tc>
        <w:tc>
          <w:tcPr>
            <w:tcW w:w="5760" w:type="dxa"/>
          </w:tcPr>
          <w:p w:rsidR="001B36AC" w:rsidRPr="00833BBF" w:rsidRDefault="001B36AC" w:rsidP="00084357">
            <w:pPr>
              <w:pStyle w:val="NoSpacing"/>
              <w:rPr>
                <w:sz w:val="20"/>
                <w:szCs w:val="20"/>
              </w:rPr>
            </w:pPr>
            <w:r w:rsidRPr="00833BBF">
              <w:rPr>
                <w:sz w:val="20"/>
                <w:szCs w:val="20"/>
              </w:rPr>
              <w:t>Store Buildings (Taxpayers Included) - Miscellaneous</w:t>
            </w:r>
          </w:p>
        </w:tc>
        <w:tc>
          <w:tcPr>
            <w:tcW w:w="720" w:type="dxa"/>
          </w:tcPr>
          <w:p w:rsidR="001B36AC" w:rsidRPr="00833BBF" w:rsidRDefault="001B36AC" w:rsidP="00084357">
            <w:pPr>
              <w:pStyle w:val="NoSpacing"/>
              <w:rPr>
                <w:sz w:val="20"/>
                <w:szCs w:val="20"/>
              </w:rPr>
            </w:pPr>
            <w:r w:rsidRPr="00833BBF">
              <w:rPr>
                <w:sz w:val="20"/>
                <w:szCs w:val="20"/>
              </w:rPr>
              <w:t>YES</w:t>
            </w:r>
          </w:p>
        </w:tc>
        <w:tc>
          <w:tcPr>
            <w:tcW w:w="1260" w:type="dxa"/>
          </w:tcPr>
          <w:p w:rsidR="001B36AC" w:rsidRPr="00833BBF" w:rsidRDefault="001B36AC" w:rsidP="00084357">
            <w:pPr>
              <w:pStyle w:val="NoSpacing"/>
              <w:rPr>
                <w:sz w:val="20"/>
                <w:szCs w:val="20"/>
              </w:rPr>
            </w:pPr>
            <w:r w:rsidRPr="00833BBF">
              <w:rPr>
                <w:sz w:val="20"/>
                <w:szCs w:val="20"/>
              </w:rPr>
              <w:t>YES</w:t>
            </w:r>
          </w:p>
        </w:tc>
        <w:tc>
          <w:tcPr>
            <w:tcW w:w="1170" w:type="dxa"/>
          </w:tcPr>
          <w:p w:rsidR="001B36AC" w:rsidRPr="00833BBF" w:rsidRDefault="001B36AC" w:rsidP="00084357">
            <w:pPr>
              <w:pStyle w:val="NoSpacing"/>
              <w:rPr>
                <w:sz w:val="20"/>
                <w:szCs w:val="20"/>
              </w:rPr>
            </w:pPr>
          </w:p>
        </w:tc>
      </w:tr>
    </w:tbl>
    <w:p w:rsidR="001B36AC" w:rsidRDefault="001B36AC" w:rsidP="00460D72"/>
    <w:p w:rsidR="001B36AC" w:rsidRPr="001B36AC" w:rsidRDefault="001B36AC" w:rsidP="001B36AC">
      <w:pPr>
        <w:pStyle w:val="NoSpacing"/>
        <w:rPr>
          <w:b/>
        </w:rPr>
      </w:pPr>
      <w:r w:rsidRPr="001B36AC">
        <w:rPr>
          <w:b/>
        </w:rPr>
        <w:t>Hinds County, MS – 1998 and 2013</w:t>
      </w:r>
    </w:p>
    <w:p w:rsidR="001B36AC" w:rsidRDefault="001B36AC" w:rsidP="001B36AC">
      <w:pPr>
        <w:pStyle w:val="NoSpacing"/>
      </w:pPr>
      <w:r>
        <w:t xml:space="preserve">For more detail (including detailed description of the land use codes) see the file: </w:t>
      </w:r>
      <w:r w:rsidRPr="001B36AC">
        <w:t>U:\Secure\Diezroux\Projects\EAC_MESA_JHS\BuiltEnvironment\Documentation\LandUseCode</w:t>
      </w:r>
      <w:r>
        <w:t>\Hinds_County_LandUse_Codes_2013.pdf</w:t>
      </w:r>
    </w:p>
    <w:tbl>
      <w:tblPr>
        <w:tblStyle w:val="TableGrid"/>
        <w:tblW w:w="0" w:type="auto"/>
        <w:tblLook w:val="04A0" w:firstRow="1" w:lastRow="0" w:firstColumn="1" w:lastColumn="0" w:noHBand="0" w:noVBand="1"/>
      </w:tblPr>
      <w:tblGrid>
        <w:gridCol w:w="640"/>
        <w:gridCol w:w="2430"/>
        <w:gridCol w:w="704"/>
        <w:gridCol w:w="1225"/>
        <w:gridCol w:w="1150"/>
        <w:gridCol w:w="3427"/>
      </w:tblGrid>
      <w:tr w:rsidR="001B36AC" w:rsidRPr="0002195B" w:rsidTr="001B36AC">
        <w:trPr>
          <w:tblHeader/>
        </w:trPr>
        <w:tc>
          <w:tcPr>
            <w:tcW w:w="648" w:type="dxa"/>
          </w:tcPr>
          <w:p w:rsidR="001B36AC" w:rsidRPr="0002195B" w:rsidRDefault="001B36AC" w:rsidP="00084357">
            <w:pPr>
              <w:pStyle w:val="NoSpacing"/>
              <w:rPr>
                <w:b/>
                <w:sz w:val="20"/>
                <w:szCs w:val="20"/>
              </w:rPr>
            </w:pPr>
            <w:r w:rsidRPr="0002195B">
              <w:rPr>
                <w:b/>
                <w:sz w:val="20"/>
                <w:szCs w:val="20"/>
              </w:rPr>
              <w:t>Code</w:t>
            </w:r>
          </w:p>
        </w:tc>
        <w:tc>
          <w:tcPr>
            <w:tcW w:w="3690" w:type="dxa"/>
          </w:tcPr>
          <w:p w:rsidR="001B36AC" w:rsidRPr="0002195B" w:rsidRDefault="001B36AC" w:rsidP="00084357">
            <w:pPr>
              <w:pStyle w:val="NoSpacing"/>
              <w:rPr>
                <w:b/>
                <w:sz w:val="20"/>
                <w:szCs w:val="20"/>
              </w:rPr>
            </w:pPr>
            <w:r w:rsidRPr="0002195B">
              <w:rPr>
                <w:b/>
                <w:sz w:val="20"/>
                <w:szCs w:val="20"/>
              </w:rPr>
              <w:t>Description</w:t>
            </w:r>
          </w:p>
        </w:tc>
        <w:tc>
          <w:tcPr>
            <w:tcW w:w="720" w:type="dxa"/>
          </w:tcPr>
          <w:p w:rsidR="001B36AC" w:rsidRPr="0002195B" w:rsidRDefault="001B36AC" w:rsidP="00084357">
            <w:pPr>
              <w:pStyle w:val="NoSpacing"/>
              <w:rPr>
                <w:b/>
                <w:sz w:val="20"/>
                <w:szCs w:val="20"/>
              </w:rPr>
            </w:pPr>
            <w:r w:rsidRPr="0002195B">
              <w:rPr>
                <w:b/>
                <w:sz w:val="20"/>
                <w:szCs w:val="20"/>
              </w:rPr>
              <w:t>Retail</w:t>
            </w:r>
          </w:p>
        </w:tc>
        <w:tc>
          <w:tcPr>
            <w:tcW w:w="1260" w:type="dxa"/>
          </w:tcPr>
          <w:p w:rsidR="001B36AC" w:rsidRPr="0002195B" w:rsidRDefault="001B36AC" w:rsidP="00084357">
            <w:pPr>
              <w:pStyle w:val="NoSpacing"/>
              <w:rPr>
                <w:b/>
                <w:sz w:val="20"/>
                <w:szCs w:val="20"/>
              </w:rPr>
            </w:pPr>
            <w:r w:rsidRPr="0002195B">
              <w:rPr>
                <w:b/>
                <w:sz w:val="20"/>
                <w:szCs w:val="20"/>
              </w:rPr>
              <w:t>Commercial</w:t>
            </w:r>
          </w:p>
        </w:tc>
        <w:tc>
          <w:tcPr>
            <w:tcW w:w="1170" w:type="dxa"/>
          </w:tcPr>
          <w:p w:rsidR="001B36AC" w:rsidRPr="0002195B" w:rsidRDefault="001B36AC" w:rsidP="00084357">
            <w:pPr>
              <w:pStyle w:val="NoSpacing"/>
              <w:rPr>
                <w:b/>
                <w:sz w:val="20"/>
                <w:szCs w:val="20"/>
              </w:rPr>
            </w:pPr>
            <w:r w:rsidRPr="0002195B">
              <w:rPr>
                <w:b/>
                <w:sz w:val="20"/>
                <w:szCs w:val="20"/>
              </w:rPr>
              <w:t>Residential</w:t>
            </w:r>
          </w:p>
        </w:tc>
        <w:tc>
          <w:tcPr>
            <w:tcW w:w="5688" w:type="dxa"/>
          </w:tcPr>
          <w:p w:rsidR="001B36AC" w:rsidRPr="0002195B" w:rsidRDefault="001B36AC" w:rsidP="00084357">
            <w:pPr>
              <w:pStyle w:val="NoSpacing"/>
              <w:rPr>
                <w:b/>
                <w:sz w:val="20"/>
                <w:szCs w:val="20"/>
              </w:rPr>
            </w:pPr>
            <w:r w:rsidRPr="0002195B">
              <w:rPr>
                <w:b/>
                <w:sz w:val="20"/>
                <w:szCs w:val="20"/>
              </w:rPr>
              <w:t>Notes</w:t>
            </w:r>
          </w:p>
        </w:tc>
      </w:tr>
      <w:tr w:rsidR="001B36AC" w:rsidRPr="0002195B" w:rsidTr="00084357">
        <w:tc>
          <w:tcPr>
            <w:tcW w:w="648" w:type="dxa"/>
          </w:tcPr>
          <w:p w:rsidR="001B36AC" w:rsidRPr="0002195B" w:rsidRDefault="001B36AC" w:rsidP="00084357">
            <w:pPr>
              <w:pStyle w:val="NoSpacing"/>
              <w:rPr>
                <w:sz w:val="20"/>
                <w:szCs w:val="20"/>
              </w:rPr>
            </w:pPr>
            <w:r w:rsidRPr="0002195B">
              <w:rPr>
                <w:sz w:val="20"/>
                <w:szCs w:val="20"/>
              </w:rPr>
              <w:t>1100</w:t>
            </w:r>
          </w:p>
        </w:tc>
        <w:tc>
          <w:tcPr>
            <w:tcW w:w="3690" w:type="dxa"/>
          </w:tcPr>
          <w:p w:rsidR="001B36AC" w:rsidRPr="0002195B" w:rsidRDefault="001B36AC" w:rsidP="00084357">
            <w:pPr>
              <w:pStyle w:val="NoSpacing"/>
              <w:rPr>
                <w:sz w:val="20"/>
                <w:szCs w:val="20"/>
              </w:rPr>
            </w:pPr>
            <w:r w:rsidRPr="0002195B">
              <w:rPr>
                <w:sz w:val="20"/>
                <w:szCs w:val="20"/>
              </w:rPr>
              <w:t>Household Units (vac)</w:t>
            </w:r>
          </w:p>
        </w:tc>
        <w:tc>
          <w:tcPr>
            <w:tcW w:w="720" w:type="dxa"/>
          </w:tcPr>
          <w:p w:rsidR="001B36AC" w:rsidRPr="0002195B" w:rsidRDefault="001B36AC" w:rsidP="00084357">
            <w:pPr>
              <w:pStyle w:val="NoSpacing"/>
              <w:rPr>
                <w:sz w:val="20"/>
                <w:szCs w:val="20"/>
              </w:rPr>
            </w:pPr>
          </w:p>
        </w:tc>
        <w:tc>
          <w:tcPr>
            <w:tcW w:w="1260" w:type="dxa"/>
          </w:tcPr>
          <w:p w:rsidR="001B36AC" w:rsidRPr="0002195B" w:rsidRDefault="001B36AC" w:rsidP="00084357">
            <w:pPr>
              <w:pStyle w:val="NoSpacing"/>
              <w:rPr>
                <w:sz w:val="20"/>
                <w:szCs w:val="20"/>
              </w:rPr>
            </w:pPr>
          </w:p>
        </w:tc>
        <w:tc>
          <w:tcPr>
            <w:tcW w:w="1170" w:type="dxa"/>
          </w:tcPr>
          <w:p w:rsidR="001B36AC" w:rsidRPr="0002195B" w:rsidRDefault="001B36AC" w:rsidP="00084357">
            <w:pPr>
              <w:pStyle w:val="NoSpacing"/>
              <w:rPr>
                <w:sz w:val="20"/>
                <w:szCs w:val="20"/>
              </w:rPr>
            </w:pPr>
            <w:r w:rsidRPr="0002195B">
              <w:rPr>
                <w:sz w:val="20"/>
                <w:szCs w:val="20"/>
              </w:rPr>
              <w:t>YES</w:t>
            </w:r>
          </w:p>
        </w:tc>
        <w:tc>
          <w:tcPr>
            <w:tcW w:w="5688" w:type="dxa"/>
          </w:tcPr>
          <w:p w:rsidR="001B36AC" w:rsidRPr="0002195B" w:rsidRDefault="001B36AC" w:rsidP="00084357">
            <w:pPr>
              <w:pStyle w:val="NoSpacing"/>
              <w:rPr>
                <w:sz w:val="20"/>
                <w:szCs w:val="20"/>
              </w:rPr>
            </w:pPr>
          </w:p>
        </w:tc>
      </w:tr>
      <w:tr w:rsidR="001B36AC" w:rsidRPr="0002195B" w:rsidTr="00084357">
        <w:tc>
          <w:tcPr>
            <w:tcW w:w="648" w:type="dxa"/>
          </w:tcPr>
          <w:p w:rsidR="001B36AC" w:rsidRPr="0002195B" w:rsidRDefault="001B36AC" w:rsidP="00084357">
            <w:pPr>
              <w:pStyle w:val="NoSpacing"/>
              <w:rPr>
                <w:sz w:val="20"/>
                <w:szCs w:val="20"/>
              </w:rPr>
            </w:pPr>
            <w:r w:rsidRPr="0002195B">
              <w:rPr>
                <w:sz w:val="20"/>
                <w:szCs w:val="20"/>
              </w:rPr>
              <w:t>1110</w:t>
            </w:r>
          </w:p>
        </w:tc>
        <w:tc>
          <w:tcPr>
            <w:tcW w:w="3690" w:type="dxa"/>
          </w:tcPr>
          <w:p w:rsidR="001B36AC" w:rsidRPr="0002195B" w:rsidRDefault="001B36AC" w:rsidP="00084357">
            <w:pPr>
              <w:pStyle w:val="NoSpacing"/>
              <w:rPr>
                <w:sz w:val="20"/>
                <w:szCs w:val="20"/>
              </w:rPr>
            </w:pPr>
            <w:r w:rsidRPr="0002195B">
              <w:rPr>
                <w:sz w:val="20"/>
                <w:szCs w:val="20"/>
              </w:rPr>
              <w:t>One family unit</w:t>
            </w:r>
          </w:p>
        </w:tc>
        <w:tc>
          <w:tcPr>
            <w:tcW w:w="720" w:type="dxa"/>
          </w:tcPr>
          <w:p w:rsidR="001B36AC" w:rsidRPr="0002195B" w:rsidRDefault="001B36AC" w:rsidP="00084357">
            <w:pPr>
              <w:pStyle w:val="NoSpacing"/>
              <w:rPr>
                <w:sz w:val="20"/>
                <w:szCs w:val="20"/>
              </w:rPr>
            </w:pPr>
          </w:p>
        </w:tc>
        <w:tc>
          <w:tcPr>
            <w:tcW w:w="1260" w:type="dxa"/>
          </w:tcPr>
          <w:p w:rsidR="001B36AC" w:rsidRPr="0002195B" w:rsidRDefault="001B36AC" w:rsidP="00084357">
            <w:pPr>
              <w:pStyle w:val="NoSpacing"/>
              <w:rPr>
                <w:sz w:val="20"/>
                <w:szCs w:val="20"/>
              </w:rPr>
            </w:pPr>
          </w:p>
        </w:tc>
        <w:tc>
          <w:tcPr>
            <w:tcW w:w="1170" w:type="dxa"/>
          </w:tcPr>
          <w:p w:rsidR="001B36AC" w:rsidRPr="0002195B" w:rsidRDefault="001B36AC" w:rsidP="00084357">
            <w:pPr>
              <w:pStyle w:val="NoSpacing"/>
              <w:rPr>
                <w:sz w:val="20"/>
                <w:szCs w:val="20"/>
              </w:rPr>
            </w:pPr>
            <w:r w:rsidRPr="0002195B">
              <w:rPr>
                <w:sz w:val="20"/>
                <w:szCs w:val="20"/>
              </w:rPr>
              <w:t>YES</w:t>
            </w:r>
          </w:p>
        </w:tc>
        <w:tc>
          <w:tcPr>
            <w:tcW w:w="5688" w:type="dxa"/>
          </w:tcPr>
          <w:p w:rsidR="001B36AC" w:rsidRPr="0002195B" w:rsidRDefault="001B36AC" w:rsidP="00084357">
            <w:pPr>
              <w:pStyle w:val="NoSpacing"/>
              <w:rPr>
                <w:sz w:val="20"/>
                <w:szCs w:val="20"/>
              </w:rPr>
            </w:pPr>
          </w:p>
        </w:tc>
      </w:tr>
      <w:tr w:rsidR="001B36AC" w:rsidRPr="0002195B" w:rsidTr="00084357">
        <w:tc>
          <w:tcPr>
            <w:tcW w:w="648" w:type="dxa"/>
          </w:tcPr>
          <w:p w:rsidR="001B36AC" w:rsidRPr="0002195B" w:rsidRDefault="001B36AC" w:rsidP="00084357">
            <w:pPr>
              <w:pStyle w:val="NoSpacing"/>
              <w:rPr>
                <w:sz w:val="20"/>
                <w:szCs w:val="20"/>
              </w:rPr>
            </w:pPr>
            <w:r w:rsidRPr="0002195B">
              <w:rPr>
                <w:sz w:val="20"/>
                <w:szCs w:val="20"/>
              </w:rPr>
              <w:lastRenderedPageBreak/>
              <w:t>1120</w:t>
            </w:r>
          </w:p>
        </w:tc>
        <w:tc>
          <w:tcPr>
            <w:tcW w:w="3690" w:type="dxa"/>
          </w:tcPr>
          <w:p w:rsidR="001B36AC" w:rsidRPr="0002195B" w:rsidRDefault="001B36AC" w:rsidP="00084357">
            <w:pPr>
              <w:pStyle w:val="NoSpacing"/>
              <w:rPr>
                <w:sz w:val="20"/>
                <w:szCs w:val="20"/>
              </w:rPr>
            </w:pPr>
            <w:r w:rsidRPr="0002195B">
              <w:rPr>
                <w:sz w:val="20"/>
                <w:szCs w:val="20"/>
              </w:rPr>
              <w:t>Two family unit</w:t>
            </w:r>
          </w:p>
        </w:tc>
        <w:tc>
          <w:tcPr>
            <w:tcW w:w="720" w:type="dxa"/>
          </w:tcPr>
          <w:p w:rsidR="001B36AC" w:rsidRPr="0002195B" w:rsidRDefault="001B36AC" w:rsidP="00084357">
            <w:pPr>
              <w:pStyle w:val="NoSpacing"/>
              <w:rPr>
                <w:sz w:val="20"/>
                <w:szCs w:val="20"/>
              </w:rPr>
            </w:pPr>
          </w:p>
        </w:tc>
        <w:tc>
          <w:tcPr>
            <w:tcW w:w="1260" w:type="dxa"/>
          </w:tcPr>
          <w:p w:rsidR="001B36AC" w:rsidRPr="0002195B" w:rsidRDefault="001B36AC" w:rsidP="00084357">
            <w:pPr>
              <w:pStyle w:val="NoSpacing"/>
              <w:rPr>
                <w:sz w:val="20"/>
                <w:szCs w:val="20"/>
              </w:rPr>
            </w:pPr>
          </w:p>
        </w:tc>
        <w:tc>
          <w:tcPr>
            <w:tcW w:w="1170" w:type="dxa"/>
          </w:tcPr>
          <w:p w:rsidR="001B36AC" w:rsidRPr="0002195B" w:rsidRDefault="001B36AC" w:rsidP="00084357">
            <w:pPr>
              <w:pStyle w:val="NoSpacing"/>
              <w:rPr>
                <w:sz w:val="20"/>
                <w:szCs w:val="20"/>
              </w:rPr>
            </w:pPr>
            <w:r w:rsidRPr="0002195B">
              <w:rPr>
                <w:sz w:val="20"/>
                <w:szCs w:val="20"/>
              </w:rPr>
              <w:t>YES</w:t>
            </w:r>
          </w:p>
        </w:tc>
        <w:tc>
          <w:tcPr>
            <w:tcW w:w="5688" w:type="dxa"/>
          </w:tcPr>
          <w:p w:rsidR="001B36AC" w:rsidRPr="0002195B" w:rsidRDefault="001B36AC" w:rsidP="00084357">
            <w:pPr>
              <w:pStyle w:val="NoSpacing"/>
              <w:rPr>
                <w:sz w:val="20"/>
                <w:szCs w:val="20"/>
              </w:rPr>
            </w:pPr>
          </w:p>
        </w:tc>
      </w:tr>
      <w:tr w:rsidR="001B36AC" w:rsidRPr="0002195B" w:rsidTr="00084357">
        <w:tc>
          <w:tcPr>
            <w:tcW w:w="648" w:type="dxa"/>
          </w:tcPr>
          <w:p w:rsidR="001B36AC" w:rsidRPr="0002195B" w:rsidRDefault="001B36AC" w:rsidP="00084357">
            <w:pPr>
              <w:pStyle w:val="NoSpacing"/>
              <w:rPr>
                <w:sz w:val="20"/>
                <w:szCs w:val="20"/>
              </w:rPr>
            </w:pPr>
            <w:r w:rsidRPr="0002195B">
              <w:rPr>
                <w:sz w:val="20"/>
                <w:szCs w:val="20"/>
              </w:rPr>
              <w:t>1130</w:t>
            </w:r>
          </w:p>
        </w:tc>
        <w:tc>
          <w:tcPr>
            <w:tcW w:w="3690" w:type="dxa"/>
          </w:tcPr>
          <w:p w:rsidR="001B36AC" w:rsidRPr="0002195B" w:rsidRDefault="001B36AC" w:rsidP="00084357">
            <w:pPr>
              <w:pStyle w:val="NoSpacing"/>
              <w:rPr>
                <w:sz w:val="20"/>
                <w:szCs w:val="20"/>
              </w:rPr>
            </w:pPr>
            <w:r w:rsidRPr="0002195B">
              <w:rPr>
                <w:sz w:val="20"/>
                <w:szCs w:val="20"/>
              </w:rPr>
              <w:t>Multifamily</w:t>
            </w:r>
          </w:p>
        </w:tc>
        <w:tc>
          <w:tcPr>
            <w:tcW w:w="720" w:type="dxa"/>
          </w:tcPr>
          <w:p w:rsidR="001B36AC" w:rsidRPr="0002195B" w:rsidRDefault="001B36AC" w:rsidP="00084357">
            <w:pPr>
              <w:pStyle w:val="NoSpacing"/>
              <w:rPr>
                <w:sz w:val="20"/>
                <w:szCs w:val="20"/>
              </w:rPr>
            </w:pPr>
          </w:p>
        </w:tc>
        <w:tc>
          <w:tcPr>
            <w:tcW w:w="1260" w:type="dxa"/>
          </w:tcPr>
          <w:p w:rsidR="001B36AC" w:rsidRPr="0002195B" w:rsidRDefault="001B36AC" w:rsidP="00084357">
            <w:pPr>
              <w:pStyle w:val="NoSpacing"/>
              <w:rPr>
                <w:sz w:val="20"/>
                <w:szCs w:val="20"/>
              </w:rPr>
            </w:pPr>
          </w:p>
        </w:tc>
        <w:tc>
          <w:tcPr>
            <w:tcW w:w="1170" w:type="dxa"/>
          </w:tcPr>
          <w:p w:rsidR="001B36AC" w:rsidRPr="0002195B" w:rsidRDefault="001B36AC" w:rsidP="00084357">
            <w:pPr>
              <w:pStyle w:val="NoSpacing"/>
              <w:rPr>
                <w:sz w:val="20"/>
                <w:szCs w:val="20"/>
              </w:rPr>
            </w:pPr>
            <w:r w:rsidRPr="0002195B">
              <w:rPr>
                <w:sz w:val="20"/>
                <w:szCs w:val="20"/>
              </w:rPr>
              <w:t>YES</w:t>
            </w:r>
          </w:p>
        </w:tc>
        <w:tc>
          <w:tcPr>
            <w:tcW w:w="5688" w:type="dxa"/>
          </w:tcPr>
          <w:p w:rsidR="001B36AC" w:rsidRPr="0002195B" w:rsidRDefault="001B36AC" w:rsidP="00084357">
            <w:pPr>
              <w:pStyle w:val="NoSpacing"/>
              <w:rPr>
                <w:sz w:val="20"/>
                <w:szCs w:val="20"/>
              </w:rPr>
            </w:pPr>
          </w:p>
        </w:tc>
      </w:tr>
      <w:tr w:rsidR="001B36AC" w:rsidRPr="0002195B" w:rsidTr="00084357">
        <w:tc>
          <w:tcPr>
            <w:tcW w:w="648" w:type="dxa"/>
          </w:tcPr>
          <w:p w:rsidR="001B36AC" w:rsidRPr="0002195B" w:rsidRDefault="001B36AC" w:rsidP="00084357">
            <w:pPr>
              <w:pStyle w:val="NoSpacing"/>
              <w:rPr>
                <w:sz w:val="20"/>
                <w:szCs w:val="20"/>
              </w:rPr>
            </w:pPr>
            <w:r w:rsidRPr="0002195B">
              <w:rPr>
                <w:sz w:val="20"/>
                <w:szCs w:val="20"/>
              </w:rPr>
              <w:t>1200</w:t>
            </w:r>
          </w:p>
        </w:tc>
        <w:tc>
          <w:tcPr>
            <w:tcW w:w="3690" w:type="dxa"/>
          </w:tcPr>
          <w:p w:rsidR="001B36AC" w:rsidRPr="0002195B" w:rsidRDefault="001B36AC" w:rsidP="00084357">
            <w:pPr>
              <w:pStyle w:val="NoSpacing"/>
              <w:rPr>
                <w:sz w:val="20"/>
                <w:szCs w:val="20"/>
              </w:rPr>
            </w:pPr>
            <w:r w:rsidRPr="0002195B">
              <w:rPr>
                <w:sz w:val="20"/>
                <w:szCs w:val="20"/>
              </w:rPr>
              <w:t>Group Quarters</w:t>
            </w:r>
          </w:p>
        </w:tc>
        <w:tc>
          <w:tcPr>
            <w:tcW w:w="720" w:type="dxa"/>
          </w:tcPr>
          <w:p w:rsidR="001B36AC" w:rsidRPr="0002195B" w:rsidRDefault="001B36AC" w:rsidP="00084357">
            <w:pPr>
              <w:pStyle w:val="NoSpacing"/>
              <w:rPr>
                <w:sz w:val="20"/>
                <w:szCs w:val="20"/>
              </w:rPr>
            </w:pPr>
          </w:p>
        </w:tc>
        <w:tc>
          <w:tcPr>
            <w:tcW w:w="1260" w:type="dxa"/>
          </w:tcPr>
          <w:p w:rsidR="001B36AC" w:rsidRPr="0002195B" w:rsidRDefault="001B36AC" w:rsidP="00084357">
            <w:pPr>
              <w:pStyle w:val="NoSpacing"/>
              <w:rPr>
                <w:sz w:val="20"/>
                <w:szCs w:val="20"/>
              </w:rPr>
            </w:pPr>
          </w:p>
        </w:tc>
        <w:tc>
          <w:tcPr>
            <w:tcW w:w="1170" w:type="dxa"/>
          </w:tcPr>
          <w:p w:rsidR="001B36AC" w:rsidRPr="0002195B" w:rsidRDefault="001B36AC" w:rsidP="00084357">
            <w:pPr>
              <w:pStyle w:val="NoSpacing"/>
              <w:rPr>
                <w:sz w:val="20"/>
                <w:szCs w:val="20"/>
              </w:rPr>
            </w:pPr>
            <w:r w:rsidRPr="0002195B">
              <w:rPr>
                <w:sz w:val="20"/>
                <w:szCs w:val="20"/>
              </w:rPr>
              <w:t>YES</w:t>
            </w:r>
          </w:p>
        </w:tc>
        <w:tc>
          <w:tcPr>
            <w:tcW w:w="5688" w:type="dxa"/>
          </w:tcPr>
          <w:p w:rsidR="001B36AC" w:rsidRPr="0002195B" w:rsidRDefault="001B36AC" w:rsidP="00084357">
            <w:pPr>
              <w:pStyle w:val="NoSpacing"/>
              <w:rPr>
                <w:sz w:val="20"/>
                <w:szCs w:val="20"/>
              </w:rPr>
            </w:pPr>
          </w:p>
        </w:tc>
      </w:tr>
      <w:tr w:rsidR="001B36AC" w:rsidRPr="0002195B" w:rsidTr="00084357">
        <w:tc>
          <w:tcPr>
            <w:tcW w:w="648" w:type="dxa"/>
          </w:tcPr>
          <w:p w:rsidR="001B36AC" w:rsidRPr="0002195B" w:rsidRDefault="001B36AC" w:rsidP="00084357">
            <w:pPr>
              <w:pStyle w:val="NoSpacing"/>
              <w:rPr>
                <w:sz w:val="20"/>
                <w:szCs w:val="20"/>
              </w:rPr>
            </w:pPr>
            <w:r w:rsidRPr="0002195B">
              <w:rPr>
                <w:sz w:val="20"/>
                <w:szCs w:val="20"/>
              </w:rPr>
              <w:t>1210</w:t>
            </w:r>
          </w:p>
        </w:tc>
        <w:tc>
          <w:tcPr>
            <w:tcW w:w="3690" w:type="dxa"/>
          </w:tcPr>
          <w:p w:rsidR="001B36AC" w:rsidRPr="0002195B" w:rsidRDefault="001B36AC" w:rsidP="00084357">
            <w:pPr>
              <w:pStyle w:val="NoSpacing"/>
              <w:rPr>
                <w:sz w:val="20"/>
                <w:szCs w:val="20"/>
              </w:rPr>
            </w:pPr>
            <w:r w:rsidRPr="0002195B">
              <w:rPr>
                <w:sz w:val="20"/>
                <w:szCs w:val="20"/>
              </w:rPr>
              <w:t>Rooming and boarding houses</w:t>
            </w:r>
          </w:p>
        </w:tc>
        <w:tc>
          <w:tcPr>
            <w:tcW w:w="720" w:type="dxa"/>
          </w:tcPr>
          <w:p w:rsidR="001B36AC" w:rsidRPr="0002195B" w:rsidRDefault="001B36AC" w:rsidP="00084357">
            <w:pPr>
              <w:pStyle w:val="NoSpacing"/>
              <w:rPr>
                <w:sz w:val="20"/>
                <w:szCs w:val="20"/>
              </w:rPr>
            </w:pPr>
          </w:p>
        </w:tc>
        <w:tc>
          <w:tcPr>
            <w:tcW w:w="1260" w:type="dxa"/>
          </w:tcPr>
          <w:p w:rsidR="001B36AC" w:rsidRPr="0002195B" w:rsidRDefault="001B36AC" w:rsidP="00084357">
            <w:pPr>
              <w:pStyle w:val="NoSpacing"/>
              <w:rPr>
                <w:sz w:val="20"/>
                <w:szCs w:val="20"/>
              </w:rPr>
            </w:pPr>
          </w:p>
        </w:tc>
        <w:tc>
          <w:tcPr>
            <w:tcW w:w="1170" w:type="dxa"/>
          </w:tcPr>
          <w:p w:rsidR="001B36AC" w:rsidRPr="0002195B" w:rsidRDefault="001B36AC" w:rsidP="00084357">
            <w:pPr>
              <w:pStyle w:val="NoSpacing"/>
              <w:rPr>
                <w:sz w:val="20"/>
                <w:szCs w:val="20"/>
              </w:rPr>
            </w:pPr>
            <w:r w:rsidRPr="0002195B">
              <w:rPr>
                <w:sz w:val="20"/>
                <w:szCs w:val="20"/>
              </w:rPr>
              <w:t>YES</w:t>
            </w:r>
          </w:p>
        </w:tc>
        <w:tc>
          <w:tcPr>
            <w:tcW w:w="5688" w:type="dxa"/>
          </w:tcPr>
          <w:p w:rsidR="001B36AC" w:rsidRPr="0002195B" w:rsidRDefault="001B36AC" w:rsidP="00084357">
            <w:pPr>
              <w:pStyle w:val="NoSpacing"/>
              <w:rPr>
                <w:sz w:val="20"/>
                <w:szCs w:val="20"/>
              </w:rPr>
            </w:pPr>
          </w:p>
        </w:tc>
      </w:tr>
      <w:tr w:rsidR="001B36AC" w:rsidRPr="0002195B" w:rsidTr="00084357">
        <w:tc>
          <w:tcPr>
            <w:tcW w:w="648" w:type="dxa"/>
          </w:tcPr>
          <w:p w:rsidR="001B36AC" w:rsidRPr="0002195B" w:rsidRDefault="001B36AC" w:rsidP="00084357">
            <w:pPr>
              <w:pStyle w:val="NoSpacing"/>
              <w:rPr>
                <w:sz w:val="20"/>
                <w:szCs w:val="20"/>
              </w:rPr>
            </w:pPr>
            <w:r w:rsidRPr="0002195B">
              <w:rPr>
                <w:sz w:val="20"/>
                <w:szCs w:val="20"/>
              </w:rPr>
              <w:t>1220</w:t>
            </w:r>
          </w:p>
        </w:tc>
        <w:tc>
          <w:tcPr>
            <w:tcW w:w="3690" w:type="dxa"/>
          </w:tcPr>
          <w:p w:rsidR="001B36AC" w:rsidRPr="0002195B" w:rsidRDefault="001B36AC" w:rsidP="00084357">
            <w:pPr>
              <w:pStyle w:val="NoSpacing"/>
              <w:rPr>
                <w:sz w:val="20"/>
                <w:szCs w:val="20"/>
              </w:rPr>
            </w:pPr>
            <w:r w:rsidRPr="0002195B">
              <w:rPr>
                <w:sz w:val="20"/>
                <w:szCs w:val="20"/>
              </w:rPr>
              <w:t>Membership lodging</w:t>
            </w:r>
          </w:p>
        </w:tc>
        <w:tc>
          <w:tcPr>
            <w:tcW w:w="720" w:type="dxa"/>
          </w:tcPr>
          <w:p w:rsidR="001B36AC" w:rsidRPr="0002195B" w:rsidRDefault="001B36AC" w:rsidP="00084357">
            <w:pPr>
              <w:pStyle w:val="NoSpacing"/>
              <w:rPr>
                <w:sz w:val="20"/>
                <w:szCs w:val="20"/>
              </w:rPr>
            </w:pPr>
          </w:p>
        </w:tc>
        <w:tc>
          <w:tcPr>
            <w:tcW w:w="1260" w:type="dxa"/>
          </w:tcPr>
          <w:p w:rsidR="001B36AC" w:rsidRPr="0002195B" w:rsidRDefault="001B36AC" w:rsidP="00084357">
            <w:pPr>
              <w:pStyle w:val="NoSpacing"/>
              <w:rPr>
                <w:sz w:val="20"/>
                <w:szCs w:val="20"/>
              </w:rPr>
            </w:pPr>
          </w:p>
        </w:tc>
        <w:tc>
          <w:tcPr>
            <w:tcW w:w="1170" w:type="dxa"/>
          </w:tcPr>
          <w:p w:rsidR="001B36AC" w:rsidRPr="0002195B" w:rsidRDefault="001B36AC" w:rsidP="00084357">
            <w:pPr>
              <w:pStyle w:val="NoSpacing"/>
              <w:rPr>
                <w:sz w:val="20"/>
                <w:szCs w:val="20"/>
              </w:rPr>
            </w:pPr>
            <w:r w:rsidRPr="0002195B">
              <w:rPr>
                <w:sz w:val="20"/>
                <w:szCs w:val="20"/>
              </w:rPr>
              <w:t>YES</w:t>
            </w:r>
          </w:p>
        </w:tc>
        <w:tc>
          <w:tcPr>
            <w:tcW w:w="5688" w:type="dxa"/>
          </w:tcPr>
          <w:p w:rsidR="001B36AC" w:rsidRPr="0002195B" w:rsidRDefault="001B36AC" w:rsidP="00084357">
            <w:pPr>
              <w:pStyle w:val="NoSpacing"/>
              <w:rPr>
                <w:sz w:val="20"/>
                <w:szCs w:val="20"/>
              </w:rPr>
            </w:pPr>
          </w:p>
        </w:tc>
      </w:tr>
      <w:tr w:rsidR="001B36AC" w:rsidRPr="0002195B" w:rsidTr="00084357">
        <w:tc>
          <w:tcPr>
            <w:tcW w:w="648" w:type="dxa"/>
          </w:tcPr>
          <w:p w:rsidR="001B36AC" w:rsidRPr="0002195B" w:rsidRDefault="001B36AC" w:rsidP="00084357">
            <w:pPr>
              <w:pStyle w:val="NoSpacing"/>
              <w:rPr>
                <w:sz w:val="20"/>
                <w:szCs w:val="20"/>
              </w:rPr>
            </w:pPr>
            <w:r w:rsidRPr="0002195B">
              <w:rPr>
                <w:sz w:val="20"/>
                <w:szCs w:val="20"/>
              </w:rPr>
              <w:t>1250</w:t>
            </w:r>
          </w:p>
        </w:tc>
        <w:tc>
          <w:tcPr>
            <w:tcW w:w="3690" w:type="dxa"/>
          </w:tcPr>
          <w:p w:rsidR="001B36AC" w:rsidRPr="0002195B" w:rsidRDefault="001B36AC" w:rsidP="00084357">
            <w:pPr>
              <w:pStyle w:val="NoSpacing"/>
              <w:rPr>
                <w:sz w:val="20"/>
                <w:szCs w:val="20"/>
              </w:rPr>
            </w:pPr>
            <w:r w:rsidRPr="0002195B">
              <w:rPr>
                <w:sz w:val="20"/>
                <w:szCs w:val="20"/>
              </w:rPr>
              <w:t>Religious quarters</w:t>
            </w:r>
          </w:p>
        </w:tc>
        <w:tc>
          <w:tcPr>
            <w:tcW w:w="720" w:type="dxa"/>
          </w:tcPr>
          <w:p w:rsidR="001B36AC" w:rsidRPr="0002195B" w:rsidRDefault="001B36AC" w:rsidP="00084357">
            <w:pPr>
              <w:pStyle w:val="NoSpacing"/>
              <w:rPr>
                <w:sz w:val="20"/>
                <w:szCs w:val="20"/>
              </w:rPr>
            </w:pPr>
          </w:p>
        </w:tc>
        <w:tc>
          <w:tcPr>
            <w:tcW w:w="1260" w:type="dxa"/>
          </w:tcPr>
          <w:p w:rsidR="001B36AC" w:rsidRPr="0002195B" w:rsidRDefault="001B36AC" w:rsidP="00084357">
            <w:pPr>
              <w:pStyle w:val="NoSpacing"/>
              <w:rPr>
                <w:sz w:val="20"/>
                <w:szCs w:val="20"/>
              </w:rPr>
            </w:pPr>
          </w:p>
        </w:tc>
        <w:tc>
          <w:tcPr>
            <w:tcW w:w="1170" w:type="dxa"/>
          </w:tcPr>
          <w:p w:rsidR="001B36AC" w:rsidRPr="0002195B" w:rsidRDefault="001B36AC" w:rsidP="00084357">
            <w:pPr>
              <w:pStyle w:val="NoSpacing"/>
              <w:rPr>
                <w:sz w:val="20"/>
                <w:szCs w:val="20"/>
              </w:rPr>
            </w:pPr>
            <w:r w:rsidRPr="0002195B">
              <w:rPr>
                <w:sz w:val="20"/>
                <w:szCs w:val="20"/>
              </w:rPr>
              <w:t>YES</w:t>
            </w:r>
          </w:p>
        </w:tc>
        <w:tc>
          <w:tcPr>
            <w:tcW w:w="5688" w:type="dxa"/>
          </w:tcPr>
          <w:p w:rsidR="001B36AC" w:rsidRPr="0002195B" w:rsidRDefault="001B36AC" w:rsidP="00084357">
            <w:pPr>
              <w:pStyle w:val="NoSpacing"/>
              <w:rPr>
                <w:sz w:val="20"/>
                <w:szCs w:val="20"/>
              </w:rPr>
            </w:pPr>
          </w:p>
        </w:tc>
      </w:tr>
      <w:tr w:rsidR="001B36AC" w:rsidRPr="0002195B" w:rsidTr="00084357">
        <w:tc>
          <w:tcPr>
            <w:tcW w:w="648" w:type="dxa"/>
          </w:tcPr>
          <w:p w:rsidR="001B36AC" w:rsidRPr="0002195B" w:rsidRDefault="001B36AC" w:rsidP="00084357">
            <w:pPr>
              <w:pStyle w:val="NoSpacing"/>
              <w:rPr>
                <w:sz w:val="20"/>
                <w:szCs w:val="20"/>
              </w:rPr>
            </w:pPr>
            <w:r w:rsidRPr="0002195B">
              <w:rPr>
                <w:sz w:val="20"/>
                <w:szCs w:val="20"/>
              </w:rPr>
              <w:t>1260</w:t>
            </w:r>
          </w:p>
        </w:tc>
        <w:tc>
          <w:tcPr>
            <w:tcW w:w="3690" w:type="dxa"/>
          </w:tcPr>
          <w:p w:rsidR="001B36AC" w:rsidRPr="0002195B" w:rsidRDefault="001B36AC" w:rsidP="00084357">
            <w:pPr>
              <w:pStyle w:val="NoSpacing"/>
              <w:rPr>
                <w:sz w:val="20"/>
                <w:szCs w:val="20"/>
              </w:rPr>
            </w:pPr>
            <w:r w:rsidRPr="0002195B">
              <w:rPr>
                <w:sz w:val="20"/>
                <w:szCs w:val="20"/>
              </w:rPr>
              <w:t>Orphanages</w:t>
            </w:r>
          </w:p>
        </w:tc>
        <w:tc>
          <w:tcPr>
            <w:tcW w:w="720" w:type="dxa"/>
          </w:tcPr>
          <w:p w:rsidR="001B36AC" w:rsidRPr="0002195B" w:rsidRDefault="001B36AC" w:rsidP="00084357">
            <w:pPr>
              <w:pStyle w:val="NoSpacing"/>
              <w:rPr>
                <w:sz w:val="20"/>
                <w:szCs w:val="20"/>
              </w:rPr>
            </w:pPr>
          </w:p>
        </w:tc>
        <w:tc>
          <w:tcPr>
            <w:tcW w:w="1260" w:type="dxa"/>
          </w:tcPr>
          <w:p w:rsidR="001B36AC" w:rsidRPr="0002195B" w:rsidRDefault="001B36AC" w:rsidP="00084357">
            <w:pPr>
              <w:pStyle w:val="NoSpacing"/>
              <w:rPr>
                <w:sz w:val="20"/>
                <w:szCs w:val="20"/>
              </w:rPr>
            </w:pPr>
          </w:p>
        </w:tc>
        <w:tc>
          <w:tcPr>
            <w:tcW w:w="1170" w:type="dxa"/>
          </w:tcPr>
          <w:p w:rsidR="001B36AC" w:rsidRPr="0002195B" w:rsidRDefault="001B36AC" w:rsidP="00084357">
            <w:pPr>
              <w:pStyle w:val="NoSpacing"/>
              <w:rPr>
                <w:sz w:val="20"/>
                <w:szCs w:val="20"/>
              </w:rPr>
            </w:pPr>
            <w:r w:rsidRPr="0002195B">
              <w:rPr>
                <w:sz w:val="20"/>
                <w:szCs w:val="20"/>
              </w:rPr>
              <w:t>YES</w:t>
            </w:r>
          </w:p>
        </w:tc>
        <w:tc>
          <w:tcPr>
            <w:tcW w:w="5688" w:type="dxa"/>
          </w:tcPr>
          <w:p w:rsidR="001B36AC" w:rsidRPr="0002195B" w:rsidRDefault="001B36AC" w:rsidP="00084357">
            <w:pPr>
              <w:pStyle w:val="NoSpacing"/>
              <w:rPr>
                <w:sz w:val="20"/>
                <w:szCs w:val="20"/>
              </w:rPr>
            </w:pPr>
          </w:p>
        </w:tc>
      </w:tr>
      <w:tr w:rsidR="001B36AC" w:rsidRPr="0002195B" w:rsidTr="00084357">
        <w:tc>
          <w:tcPr>
            <w:tcW w:w="648" w:type="dxa"/>
          </w:tcPr>
          <w:p w:rsidR="001B36AC" w:rsidRPr="0002195B" w:rsidRDefault="001B36AC" w:rsidP="00084357">
            <w:pPr>
              <w:pStyle w:val="NoSpacing"/>
              <w:rPr>
                <w:sz w:val="20"/>
                <w:szCs w:val="20"/>
              </w:rPr>
            </w:pPr>
            <w:r w:rsidRPr="0002195B">
              <w:rPr>
                <w:sz w:val="20"/>
                <w:szCs w:val="20"/>
              </w:rPr>
              <w:t>1270</w:t>
            </w:r>
          </w:p>
        </w:tc>
        <w:tc>
          <w:tcPr>
            <w:tcW w:w="3690" w:type="dxa"/>
          </w:tcPr>
          <w:p w:rsidR="001B36AC" w:rsidRPr="0002195B" w:rsidRDefault="001B36AC" w:rsidP="00084357">
            <w:pPr>
              <w:pStyle w:val="NoSpacing"/>
              <w:rPr>
                <w:sz w:val="20"/>
                <w:szCs w:val="20"/>
              </w:rPr>
            </w:pPr>
            <w:r w:rsidRPr="0002195B">
              <w:rPr>
                <w:sz w:val="20"/>
                <w:szCs w:val="20"/>
              </w:rPr>
              <w:t>Retirement homes</w:t>
            </w:r>
          </w:p>
        </w:tc>
        <w:tc>
          <w:tcPr>
            <w:tcW w:w="720" w:type="dxa"/>
          </w:tcPr>
          <w:p w:rsidR="001B36AC" w:rsidRPr="0002195B" w:rsidRDefault="001B36AC" w:rsidP="00084357">
            <w:pPr>
              <w:pStyle w:val="NoSpacing"/>
              <w:rPr>
                <w:sz w:val="20"/>
                <w:szCs w:val="20"/>
              </w:rPr>
            </w:pPr>
          </w:p>
        </w:tc>
        <w:tc>
          <w:tcPr>
            <w:tcW w:w="1260" w:type="dxa"/>
          </w:tcPr>
          <w:p w:rsidR="001B36AC" w:rsidRPr="0002195B" w:rsidRDefault="001B36AC" w:rsidP="00084357">
            <w:pPr>
              <w:pStyle w:val="NoSpacing"/>
              <w:rPr>
                <w:sz w:val="20"/>
                <w:szCs w:val="20"/>
              </w:rPr>
            </w:pPr>
          </w:p>
        </w:tc>
        <w:tc>
          <w:tcPr>
            <w:tcW w:w="1170" w:type="dxa"/>
          </w:tcPr>
          <w:p w:rsidR="001B36AC" w:rsidRPr="0002195B" w:rsidRDefault="001B36AC" w:rsidP="00084357">
            <w:pPr>
              <w:pStyle w:val="NoSpacing"/>
              <w:rPr>
                <w:sz w:val="20"/>
                <w:szCs w:val="20"/>
              </w:rPr>
            </w:pPr>
            <w:r w:rsidRPr="0002195B">
              <w:rPr>
                <w:sz w:val="20"/>
                <w:szCs w:val="20"/>
              </w:rPr>
              <w:t>YES</w:t>
            </w:r>
          </w:p>
        </w:tc>
        <w:tc>
          <w:tcPr>
            <w:tcW w:w="5688" w:type="dxa"/>
          </w:tcPr>
          <w:p w:rsidR="001B36AC" w:rsidRPr="0002195B" w:rsidRDefault="001B36AC" w:rsidP="00084357">
            <w:pPr>
              <w:pStyle w:val="NoSpacing"/>
              <w:rPr>
                <w:sz w:val="20"/>
                <w:szCs w:val="20"/>
              </w:rPr>
            </w:pPr>
          </w:p>
        </w:tc>
      </w:tr>
      <w:tr w:rsidR="001B36AC" w:rsidRPr="0002195B" w:rsidTr="00084357">
        <w:tc>
          <w:tcPr>
            <w:tcW w:w="648" w:type="dxa"/>
          </w:tcPr>
          <w:p w:rsidR="001B36AC" w:rsidRPr="0002195B" w:rsidRDefault="001B36AC" w:rsidP="00084357">
            <w:pPr>
              <w:pStyle w:val="NoSpacing"/>
              <w:rPr>
                <w:sz w:val="20"/>
                <w:szCs w:val="20"/>
              </w:rPr>
            </w:pPr>
            <w:r w:rsidRPr="0002195B">
              <w:rPr>
                <w:sz w:val="20"/>
                <w:szCs w:val="20"/>
              </w:rPr>
              <w:t>1290</w:t>
            </w:r>
          </w:p>
        </w:tc>
        <w:tc>
          <w:tcPr>
            <w:tcW w:w="3690" w:type="dxa"/>
          </w:tcPr>
          <w:p w:rsidR="001B36AC" w:rsidRPr="0002195B" w:rsidRDefault="001B36AC" w:rsidP="00084357">
            <w:pPr>
              <w:pStyle w:val="NoSpacing"/>
              <w:rPr>
                <w:sz w:val="20"/>
                <w:szCs w:val="20"/>
              </w:rPr>
            </w:pPr>
            <w:r w:rsidRPr="0002195B">
              <w:rPr>
                <w:sz w:val="20"/>
                <w:szCs w:val="20"/>
              </w:rPr>
              <w:t>Other group quarters</w:t>
            </w:r>
          </w:p>
        </w:tc>
        <w:tc>
          <w:tcPr>
            <w:tcW w:w="720" w:type="dxa"/>
          </w:tcPr>
          <w:p w:rsidR="001B36AC" w:rsidRPr="0002195B" w:rsidRDefault="001B36AC" w:rsidP="00084357">
            <w:pPr>
              <w:pStyle w:val="NoSpacing"/>
              <w:rPr>
                <w:sz w:val="20"/>
                <w:szCs w:val="20"/>
              </w:rPr>
            </w:pPr>
          </w:p>
        </w:tc>
        <w:tc>
          <w:tcPr>
            <w:tcW w:w="1260" w:type="dxa"/>
          </w:tcPr>
          <w:p w:rsidR="001B36AC" w:rsidRPr="0002195B" w:rsidRDefault="001B36AC" w:rsidP="00084357">
            <w:pPr>
              <w:pStyle w:val="NoSpacing"/>
              <w:rPr>
                <w:sz w:val="20"/>
                <w:szCs w:val="20"/>
              </w:rPr>
            </w:pPr>
          </w:p>
        </w:tc>
        <w:tc>
          <w:tcPr>
            <w:tcW w:w="1170" w:type="dxa"/>
          </w:tcPr>
          <w:p w:rsidR="001B36AC" w:rsidRPr="0002195B" w:rsidRDefault="001B36AC" w:rsidP="00084357">
            <w:pPr>
              <w:pStyle w:val="NoSpacing"/>
              <w:rPr>
                <w:sz w:val="20"/>
                <w:szCs w:val="20"/>
              </w:rPr>
            </w:pPr>
            <w:r w:rsidRPr="0002195B">
              <w:rPr>
                <w:sz w:val="20"/>
                <w:szCs w:val="20"/>
              </w:rPr>
              <w:t>YES</w:t>
            </w:r>
          </w:p>
        </w:tc>
        <w:tc>
          <w:tcPr>
            <w:tcW w:w="5688" w:type="dxa"/>
          </w:tcPr>
          <w:p w:rsidR="001B36AC" w:rsidRPr="0002195B" w:rsidRDefault="001B36AC" w:rsidP="00084357">
            <w:pPr>
              <w:pStyle w:val="NoSpacing"/>
              <w:rPr>
                <w:sz w:val="20"/>
                <w:szCs w:val="20"/>
              </w:rPr>
            </w:pPr>
          </w:p>
        </w:tc>
      </w:tr>
      <w:tr w:rsidR="001B36AC" w:rsidRPr="0002195B" w:rsidTr="00084357">
        <w:tc>
          <w:tcPr>
            <w:tcW w:w="648" w:type="dxa"/>
          </w:tcPr>
          <w:p w:rsidR="001B36AC" w:rsidRPr="0002195B" w:rsidRDefault="001B36AC" w:rsidP="00084357">
            <w:pPr>
              <w:pStyle w:val="NoSpacing"/>
              <w:rPr>
                <w:sz w:val="20"/>
                <w:szCs w:val="20"/>
              </w:rPr>
            </w:pPr>
            <w:r w:rsidRPr="0002195B">
              <w:rPr>
                <w:sz w:val="20"/>
                <w:szCs w:val="20"/>
              </w:rPr>
              <w:t>1300</w:t>
            </w:r>
          </w:p>
        </w:tc>
        <w:tc>
          <w:tcPr>
            <w:tcW w:w="3690" w:type="dxa"/>
          </w:tcPr>
          <w:p w:rsidR="001B36AC" w:rsidRPr="0002195B" w:rsidRDefault="001B36AC" w:rsidP="00084357">
            <w:pPr>
              <w:pStyle w:val="NoSpacing"/>
              <w:rPr>
                <w:sz w:val="20"/>
                <w:szCs w:val="20"/>
              </w:rPr>
            </w:pPr>
            <w:r w:rsidRPr="0002195B">
              <w:rPr>
                <w:sz w:val="20"/>
                <w:szCs w:val="20"/>
              </w:rPr>
              <w:t>Residential Hotels</w:t>
            </w:r>
          </w:p>
        </w:tc>
        <w:tc>
          <w:tcPr>
            <w:tcW w:w="720" w:type="dxa"/>
          </w:tcPr>
          <w:p w:rsidR="001B36AC" w:rsidRPr="0002195B" w:rsidRDefault="001B36AC" w:rsidP="00084357">
            <w:pPr>
              <w:pStyle w:val="NoSpacing"/>
              <w:rPr>
                <w:sz w:val="20"/>
                <w:szCs w:val="20"/>
              </w:rPr>
            </w:pPr>
          </w:p>
        </w:tc>
        <w:tc>
          <w:tcPr>
            <w:tcW w:w="1260" w:type="dxa"/>
          </w:tcPr>
          <w:p w:rsidR="001B36AC" w:rsidRPr="0002195B" w:rsidRDefault="001B36AC" w:rsidP="00084357">
            <w:pPr>
              <w:pStyle w:val="NoSpacing"/>
              <w:rPr>
                <w:sz w:val="20"/>
                <w:szCs w:val="20"/>
              </w:rPr>
            </w:pPr>
          </w:p>
        </w:tc>
        <w:tc>
          <w:tcPr>
            <w:tcW w:w="1170" w:type="dxa"/>
          </w:tcPr>
          <w:p w:rsidR="001B36AC" w:rsidRPr="0002195B" w:rsidRDefault="001B36AC" w:rsidP="00084357">
            <w:pPr>
              <w:pStyle w:val="NoSpacing"/>
              <w:rPr>
                <w:sz w:val="20"/>
                <w:szCs w:val="20"/>
              </w:rPr>
            </w:pPr>
            <w:r w:rsidRPr="0002195B">
              <w:rPr>
                <w:sz w:val="20"/>
                <w:szCs w:val="20"/>
              </w:rPr>
              <w:t>YES</w:t>
            </w:r>
          </w:p>
        </w:tc>
        <w:tc>
          <w:tcPr>
            <w:tcW w:w="5688" w:type="dxa"/>
          </w:tcPr>
          <w:p w:rsidR="001B36AC" w:rsidRPr="0002195B" w:rsidRDefault="001B36AC" w:rsidP="00084357">
            <w:pPr>
              <w:pStyle w:val="NoSpacing"/>
              <w:rPr>
                <w:sz w:val="20"/>
                <w:szCs w:val="20"/>
              </w:rPr>
            </w:pPr>
            <w:r w:rsidRPr="0002195B">
              <w:rPr>
                <w:sz w:val="20"/>
                <w:szCs w:val="20"/>
              </w:rPr>
              <w:t>Included residential hotels, but not transient lod</w:t>
            </w:r>
            <w:r>
              <w:rPr>
                <w:sz w:val="20"/>
                <w:szCs w:val="20"/>
              </w:rPr>
              <w:t>g</w:t>
            </w:r>
            <w:r w:rsidRPr="0002195B">
              <w:rPr>
                <w:sz w:val="20"/>
                <w:szCs w:val="20"/>
              </w:rPr>
              <w:t>ing-motels or transient lodging hotels</w:t>
            </w:r>
          </w:p>
        </w:tc>
      </w:tr>
      <w:tr w:rsidR="001B36AC" w:rsidRPr="0002195B" w:rsidTr="00084357">
        <w:tc>
          <w:tcPr>
            <w:tcW w:w="648" w:type="dxa"/>
          </w:tcPr>
          <w:p w:rsidR="001B36AC" w:rsidRPr="0002195B" w:rsidRDefault="001B36AC" w:rsidP="00084357">
            <w:pPr>
              <w:pStyle w:val="NoSpacing"/>
              <w:rPr>
                <w:sz w:val="20"/>
                <w:szCs w:val="20"/>
              </w:rPr>
            </w:pPr>
            <w:r w:rsidRPr="0002195B">
              <w:rPr>
                <w:sz w:val="20"/>
                <w:szCs w:val="20"/>
              </w:rPr>
              <w:t>1310</w:t>
            </w:r>
          </w:p>
        </w:tc>
        <w:tc>
          <w:tcPr>
            <w:tcW w:w="3690" w:type="dxa"/>
          </w:tcPr>
          <w:p w:rsidR="001B36AC" w:rsidRPr="0002195B" w:rsidRDefault="001B36AC" w:rsidP="00084357">
            <w:pPr>
              <w:pStyle w:val="NoSpacing"/>
              <w:rPr>
                <w:sz w:val="20"/>
                <w:szCs w:val="20"/>
              </w:rPr>
            </w:pPr>
            <w:r w:rsidRPr="0002195B">
              <w:rPr>
                <w:sz w:val="20"/>
                <w:szCs w:val="20"/>
              </w:rPr>
              <w:t>Residential Hotels</w:t>
            </w:r>
          </w:p>
        </w:tc>
        <w:tc>
          <w:tcPr>
            <w:tcW w:w="720" w:type="dxa"/>
          </w:tcPr>
          <w:p w:rsidR="001B36AC" w:rsidRPr="0002195B" w:rsidRDefault="001B36AC" w:rsidP="00084357">
            <w:pPr>
              <w:pStyle w:val="NoSpacing"/>
              <w:rPr>
                <w:sz w:val="20"/>
                <w:szCs w:val="20"/>
              </w:rPr>
            </w:pPr>
          </w:p>
        </w:tc>
        <w:tc>
          <w:tcPr>
            <w:tcW w:w="1260" w:type="dxa"/>
          </w:tcPr>
          <w:p w:rsidR="001B36AC" w:rsidRPr="0002195B" w:rsidRDefault="001B36AC" w:rsidP="00084357">
            <w:pPr>
              <w:pStyle w:val="NoSpacing"/>
              <w:rPr>
                <w:sz w:val="20"/>
                <w:szCs w:val="20"/>
              </w:rPr>
            </w:pPr>
          </w:p>
        </w:tc>
        <w:tc>
          <w:tcPr>
            <w:tcW w:w="1170" w:type="dxa"/>
          </w:tcPr>
          <w:p w:rsidR="001B36AC" w:rsidRPr="0002195B" w:rsidRDefault="001B36AC" w:rsidP="00084357">
            <w:pPr>
              <w:pStyle w:val="NoSpacing"/>
              <w:rPr>
                <w:sz w:val="20"/>
                <w:szCs w:val="20"/>
              </w:rPr>
            </w:pPr>
            <w:r w:rsidRPr="0002195B">
              <w:rPr>
                <w:sz w:val="20"/>
                <w:szCs w:val="20"/>
              </w:rPr>
              <w:t>YES</w:t>
            </w:r>
          </w:p>
        </w:tc>
        <w:tc>
          <w:tcPr>
            <w:tcW w:w="5688" w:type="dxa"/>
          </w:tcPr>
          <w:p w:rsidR="001B36AC" w:rsidRPr="0002195B" w:rsidRDefault="001B36AC" w:rsidP="00084357">
            <w:pPr>
              <w:pStyle w:val="NoSpacing"/>
              <w:rPr>
                <w:sz w:val="20"/>
                <w:szCs w:val="20"/>
              </w:rPr>
            </w:pPr>
          </w:p>
        </w:tc>
      </w:tr>
      <w:tr w:rsidR="001B36AC" w:rsidRPr="0002195B" w:rsidTr="00084357">
        <w:tc>
          <w:tcPr>
            <w:tcW w:w="648" w:type="dxa"/>
          </w:tcPr>
          <w:p w:rsidR="001B36AC" w:rsidRPr="0002195B" w:rsidRDefault="001B36AC" w:rsidP="00084357">
            <w:pPr>
              <w:pStyle w:val="NoSpacing"/>
              <w:rPr>
                <w:sz w:val="20"/>
                <w:szCs w:val="20"/>
              </w:rPr>
            </w:pPr>
            <w:r w:rsidRPr="0002195B">
              <w:rPr>
                <w:sz w:val="20"/>
                <w:szCs w:val="20"/>
              </w:rPr>
              <w:t>1400</w:t>
            </w:r>
          </w:p>
        </w:tc>
        <w:tc>
          <w:tcPr>
            <w:tcW w:w="3690" w:type="dxa"/>
          </w:tcPr>
          <w:p w:rsidR="001B36AC" w:rsidRPr="0002195B" w:rsidRDefault="001B36AC" w:rsidP="00084357">
            <w:pPr>
              <w:pStyle w:val="NoSpacing"/>
              <w:rPr>
                <w:sz w:val="20"/>
                <w:szCs w:val="20"/>
              </w:rPr>
            </w:pPr>
            <w:r w:rsidRPr="0002195B">
              <w:rPr>
                <w:sz w:val="20"/>
                <w:szCs w:val="20"/>
              </w:rPr>
              <w:t>Mobile Homes</w:t>
            </w:r>
          </w:p>
        </w:tc>
        <w:tc>
          <w:tcPr>
            <w:tcW w:w="720" w:type="dxa"/>
          </w:tcPr>
          <w:p w:rsidR="001B36AC" w:rsidRPr="0002195B" w:rsidRDefault="001B36AC" w:rsidP="00084357">
            <w:pPr>
              <w:pStyle w:val="NoSpacing"/>
              <w:rPr>
                <w:sz w:val="20"/>
                <w:szCs w:val="20"/>
              </w:rPr>
            </w:pPr>
          </w:p>
        </w:tc>
        <w:tc>
          <w:tcPr>
            <w:tcW w:w="1260" w:type="dxa"/>
          </w:tcPr>
          <w:p w:rsidR="001B36AC" w:rsidRPr="0002195B" w:rsidRDefault="001B36AC" w:rsidP="00084357">
            <w:pPr>
              <w:pStyle w:val="NoSpacing"/>
              <w:rPr>
                <w:sz w:val="20"/>
                <w:szCs w:val="20"/>
              </w:rPr>
            </w:pPr>
          </w:p>
        </w:tc>
        <w:tc>
          <w:tcPr>
            <w:tcW w:w="1170" w:type="dxa"/>
          </w:tcPr>
          <w:p w:rsidR="001B36AC" w:rsidRPr="0002195B" w:rsidRDefault="001B36AC" w:rsidP="00084357">
            <w:pPr>
              <w:pStyle w:val="NoSpacing"/>
              <w:rPr>
                <w:sz w:val="20"/>
                <w:szCs w:val="20"/>
              </w:rPr>
            </w:pPr>
            <w:r w:rsidRPr="0002195B">
              <w:rPr>
                <w:sz w:val="20"/>
                <w:szCs w:val="20"/>
              </w:rPr>
              <w:t>YES</w:t>
            </w:r>
          </w:p>
        </w:tc>
        <w:tc>
          <w:tcPr>
            <w:tcW w:w="5688" w:type="dxa"/>
          </w:tcPr>
          <w:p w:rsidR="001B36AC" w:rsidRPr="0002195B" w:rsidRDefault="001B36AC" w:rsidP="00084357">
            <w:pPr>
              <w:pStyle w:val="NoSpacing"/>
              <w:rPr>
                <w:sz w:val="20"/>
                <w:szCs w:val="20"/>
              </w:rPr>
            </w:pPr>
          </w:p>
        </w:tc>
      </w:tr>
      <w:tr w:rsidR="001B36AC" w:rsidRPr="0002195B" w:rsidTr="00084357">
        <w:tc>
          <w:tcPr>
            <w:tcW w:w="648" w:type="dxa"/>
          </w:tcPr>
          <w:p w:rsidR="001B36AC" w:rsidRPr="0002195B" w:rsidRDefault="001B36AC" w:rsidP="00084357">
            <w:pPr>
              <w:pStyle w:val="NoSpacing"/>
              <w:rPr>
                <w:sz w:val="20"/>
                <w:szCs w:val="20"/>
              </w:rPr>
            </w:pPr>
            <w:r w:rsidRPr="0002195B">
              <w:rPr>
                <w:sz w:val="20"/>
                <w:szCs w:val="20"/>
              </w:rPr>
              <w:t>1410</w:t>
            </w:r>
          </w:p>
        </w:tc>
        <w:tc>
          <w:tcPr>
            <w:tcW w:w="3690" w:type="dxa"/>
          </w:tcPr>
          <w:p w:rsidR="001B36AC" w:rsidRPr="0002195B" w:rsidRDefault="001B36AC" w:rsidP="00084357">
            <w:pPr>
              <w:pStyle w:val="NoSpacing"/>
              <w:rPr>
                <w:sz w:val="20"/>
                <w:szCs w:val="20"/>
              </w:rPr>
            </w:pPr>
            <w:r w:rsidRPr="0002195B">
              <w:rPr>
                <w:sz w:val="20"/>
                <w:szCs w:val="20"/>
              </w:rPr>
              <w:t>Mobile Homes (single trailer)</w:t>
            </w:r>
          </w:p>
        </w:tc>
        <w:tc>
          <w:tcPr>
            <w:tcW w:w="720" w:type="dxa"/>
          </w:tcPr>
          <w:p w:rsidR="001B36AC" w:rsidRPr="0002195B" w:rsidRDefault="001B36AC" w:rsidP="00084357">
            <w:pPr>
              <w:pStyle w:val="NoSpacing"/>
              <w:rPr>
                <w:sz w:val="20"/>
                <w:szCs w:val="20"/>
              </w:rPr>
            </w:pPr>
          </w:p>
        </w:tc>
        <w:tc>
          <w:tcPr>
            <w:tcW w:w="1260" w:type="dxa"/>
          </w:tcPr>
          <w:p w:rsidR="001B36AC" w:rsidRPr="0002195B" w:rsidRDefault="001B36AC" w:rsidP="00084357">
            <w:pPr>
              <w:pStyle w:val="NoSpacing"/>
              <w:rPr>
                <w:sz w:val="20"/>
                <w:szCs w:val="20"/>
              </w:rPr>
            </w:pPr>
          </w:p>
        </w:tc>
        <w:tc>
          <w:tcPr>
            <w:tcW w:w="1170" w:type="dxa"/>
          </w:tcPr>
          <w:p w:rsidR="001B36AC" w:rsidRPr="0002195B" w:rsidRDefault="001B36AC" w:rsidP="00084357">
            <w:pPr>
              <w:pStyle w:val="NoSpacing"/>
              <w:rPr>
                <w:sz w:val="20"/>
                <w:szCs w:val="20"/>
              </w:rPr>
            </w:pPr>
            <w:r w:rsidRPr="0002195B">
              <w:rPr>
                <w:sz w:val="20"/>
                <w:szCs w:val="20"/>
              </w:rPr>
              <w:t>YES</w:t>
            </w:r>
          </w:p>
        </w:tc>
        <w:tc>
          <w:tcPr>
            <w:tcW w:w="5688" w:type="dxa"/>
          </w:tcPr>
          <w:p w:rsidR="001B36AC" w:rsidRPr="0002195B" w:rsidRDefault="001B36AC" w:rsidP="00084357">
            <w:pPr>
              <w:pStyle w:val="NoSpacing"/>
              <w:rPr>
                <w:sz w:val="20"/>
                <w:szCs w:val="20"/>
              </w:rPr>
            </w:pPr>
          </w:p>
        </w:tc>
      </w:tr>
      <w:tr w:rsidR="001B36AC" w:rsidRPr="0002195B" w:rsidTr="00084357">
        <w:tc>
          <w:tcPr>
            <w:tcW w:w="648" w:type="dxa"/>
          </w:tcPr>
          <w:p w:rsidR="001B36AC" w:rsidRPr="0002195B" w:rsidRDefault="001B36AC" w:rsidP="00084357">
            <w:pPr>
              <w:pStyle w:val="NoSpacing"/>
              <w:rPr>
                <w:sz w:val="20"/>
                <w:szCs w:val="20"/>
              </w:rPr>
            </w:pPr>
            <w:r w:rsidRPr="0002195B">
              <w:rPr>
                <w:sz w:val="20"/>
                <w:szCs w:val="20"/>
              </w:rPr>
              <w:t>1420</w:t>
            </w:r>
          </w:p>
        </w:tc>
        <w:tc>
          <w:tcPr>
            <w:tcW w:w="3690" w:type="dxa"/>
          </w:tcPr>
          <w:p w:rsidR="001B36AC" w:rsidRPr="0002195B" w:rsidRDefault="001B36AC" w:rsidP="00084357">
            <w:pPr>
              <w:pStyle w:val="NoSpacing"/>
              <w:rPr>
                <w:sz w:val="20"/>
                <w:szCs w:val="20"/>
              </w:rPr>
            </w:pPr>
            <w:r w:rsidRPr="0002195B">
              <w:rPr>
                <w:sz w:val="20"/>
                <w:szCs w:val="20"/>
              </w:rPr>
              <w:t>Mobile home parks</w:t>
            </w:r>
          </w:p>
        </w:tc>
        <w:tc>
          <w:tcPr>
            <w:tcW w:w="720" w:type="dxa"/>
          </w:tcPr>
          <w:p w:rsidR="001B36AC" w:rsidRPr="0002195B" w:rsidRDefault="001B36AC" w:rsidP="00084357">
            <w:pPr>
              <w:pStyle w:val="NoSpacing"/>
              <w:rPr>
                <w:sz w:val="20"/>
                <w:szCs w:val="20"/>
              </w:rPr>
            </w:pPr>
          </w:p>
        </w:tc>
        <w:tc>
          <w:tcPr>
            <w:tcW w:w="1260" w:type="dxa"/>
          </w:tcPr>
          <w:p w:rsidR="001B36AC" w:rsidRPr="0002195B" w:rsidRDefault="001B36AC" w:rsidP="00084357">
            <w:pPr>
              <w:pStyle w:val="NoSpacing"/>
              <w:rPr>
                <w:sz w:val="20"/>
                <w:szCs w:val="20"/>
              </w:rPr>
            </w:pPr>
          </w:p>
        </w:tc>
        <w:tc>
          <w:tcPr>
            <w:tcW w:w="1170" w:type="dxa"/>
          </w:tcPr>
          <w:p w:rsidR="001B36AC" w:rsidRPr="0002195B" w:rsidRDefault="001B36AC" w:rsidP="00084357">
            <w:pPr>
              <w:pStyle w:val="NoSpacing"/>
              <w:rPr>
                <w:sz w:val="20"/>
                <w:szCs w:val="20"/>
              </w:rPr>
            </w:pPr>
            <w:r w:rsidRPr="0002195B">
              <w:rPr>
                <w:sz w:val="20"/>
                <w:szCs w:val="20"/>
              </w:rPr>
              <w:t>YES</w:t>
            </w:r>
          </w:p>
        </w:tc>
        <w:tc>
          <w:tcPr>
            <w:tcW w:w="5688" w:type="dxa"/>
          </w:tcPr>
          <w:p w:rsidR="001B36AC" w:rsidRPr="0002195B" w:rsidRDefault="001B36AC" w:rsidP="00084357">
            <w:pPr>
              <w:pStyle w:val="NoSpacing"/>
              <w:rPr>
                <w:sz w:val="20"/>
                <w:szCs w:val="20"/>
              </w:rPr>
            </w:pPr>
          </w:p>
        </w:tc>
      </w:tr>
      <w:tr w:rsidR="001B36AC" w:rsidRPr="0002195B" w:rsidTr="00084357">
        <w:tc>
          <w:tcPr>
            <w:tcW w:w="648" w:type="dxa"/>
          </w:tcPr>
          <w:p w:rsidR="001B36AC" w:rsidRPr="0002195B" w:rsidRDefault="001B36AC" w:rsidP="00084357">
            <w:pPr>
              <w:pStyle w:val="NoSpacing"/>
              <w:rPr>
                <w:sz w:val="20"/>
                <w:szCs w:val="20"/>
              </w:rPr>
            </w:pPr>
            <w:r w:rsidRPr="0002195B">
              <w:rPr>
                <w:sz w:val="20"/>
                <w:szCs w:val="20"/>
              </w:rPr>
              <w:t>1900</w:t>
            </w:r>
          </w:p>
        </w:tc>
        <w:tc>
          <w:tcPr>
            <w:tcW w:w="3690" w:type="dxa"/>
          </w:tcPr>
          <w:p w:rsidR="001B36AC" w:rsidRPr="0002195B" w:rsidRDefault="001B36AC" w:rsidP="00084357">
            <w:pPr>
              <w:pStyle w:val="NoSpacing"/>
              <w:rPr>
                <w:sz w:val="20"/>
                <w:szCs w:val="20"/>
              </w:rPr>
            </w:pPr>
            <w:r w:rsidRPr="0002195B">
              <w:rPr>
                <w:sz w:val="20"/>
                <w:szCs w:val="20"/>
              </w:rPr>
              <w:t>Other Residential</w:t>
            </w:r>
          </w:p>
        </w:tc>
        <w:tc>
          <w:tcPr>
            <w:tcW w:w="720" w:type="dxa"/>
          </w:tcPr>
          <w:p w:rsidR="001B36AC" w:rsidRPr="0002195B" w:rsidRDefault="001B36AC" w:rsidP="00084357">
            <w:pPr>
              <w:pStyle w:val="NoSpacing"/>
              <w:rPr>
                <w:sz w:val="20"/>
                <w:szCs w:val="20"/>
              </w:rPr>
            </w:pPr>
          </w:p>
        </w:tc>
        <w:tc>
          <w:tcPr>
            <w:tcW w:w="1260" w:type="dxa"/>
          </w:tcPr>
          <w:p w:rsidR="001B36AC" w:rsidRPr="0002195B" w:rsidRDefault="001B36AC" w:rsidP="00084357">
            <w:pPr>
              <w:pStyle w:val="NoSpacing"/>
              <w:rPr>
                <w:sz w:val="20"/>
                <w:szCs w:val="20"/>
              </w:rPr>
            </w:pPr>
          </w:p>
        </w:tc>
        <w:tc>
          <w:tcPr>
            <w:tcW w:w="1170" w:type="dxa"/>
          </w:tcPr>
          <w:p w:rsidR="001B36AC" w:rsidRPr="0002195B" w:rsidRDefault="001B36AC" w:rsidP="00084357">
            <w:pPr>
              <w:pStyle w:val="NoSpacing"/>
              <w:rPr>
                <w:sz w:val="20"/>
                <w:szCs w:val="20"/>
              </w:rPr>
            </w:pPr>
            <w:r w:rsidRPr="0002195B">
              <w:rPr>
                <w:sz w:val="20"/>
                <w:szCs w:val="20"/>
              </w:rPr>
              <w:t>YES</w:t>
            </w:r>
          </w:p>
        </w:tc>
        <w:tc>
          <w:tcPr>
            <w:tcW w:w="5688" w:type="dxa"/>
          </w:tcPr>
          <w:p w:rsidR="001B36AC" w:rsidRPr="0002195B" w:rsidRDefault="001B36AC" w:rsidP="00084357">
            <w:pPr>
              <w:pStyle w:val="NoSpacing"/>
              <w:rPr>
                <w:sz w:val="20"/>
                <w:szCs w:val="20"/>
              </w:rPr>
            </w:pPr>
          </w:p>
        </w:tc>
      </w:tr>
      <w:tr w:rsidR="001B36AC" w:rsidRPr="0002195B" w:rsidTr="00084357">
        <w:tc>
          <w:tcPr>
            <w:tcW w:w="648" w:type="dxa"/>
          </w:tcPr>
          <w:p w:rsidR="001B36AC" w:rsidRPr="0002195B" w:rsidRDefault="001B36AC" w:rsidP="00084357">
            <w:pPr>
              <w:pStyle w:val="NoSpacing"/>
              <w:rPr>
                <w:sz w:val="20"/>
                <w:szCs w:val="20"/>
              </w:rPr>
            </w:pPr>
            <w:r w:rsidRPr="0002195B">
              <w:rPr>
                <w:sz w:val="20"/>
                <w:szCs w:val="20"/>
              </w:rPr>
              <w:t>1990</w:t>
            </w:r>
          </w:p>
        </w:tc>
        <w:tc>
          <w:tcPr>
            <w:tcW w:w="3690" w:type="dxa"/>
          </w:tcPr>
          <w:p w:rsidR="001B36AC" w:rsidRPr="0002195B" w:rsidRDefault="001B36AC" w:rsidP="00084357">
            <w:pPr>
              <w:pStyle w:val="NoSpacing"/>
              <w:rPr>
                <w:sz w:val="20"/>
                <w:szCs w:val="20"/>
              </w:rPr>
            </w:pPr>
            <w:r w:rsidRPr="0002195B">
              <w:rPr>
                <w:sz w:val="20"/>
                <w:szCs w:val="20"/>
              </w:rPr>
              <w:t>Other Residential</w:t>
            </w:r>
          </w:p>
        </w:tc>
        <w:tc>
          <w:tcPr>
            <w:tcW w:w="720" w:type="dxa"/>
          </w:tcPr>
          <w:p w:rsidR="001B36AC" w:rsidRPr="0002195B" w:rsidRDefault="001B36AC" w:rsidP="00084357">
            <w:pPr>
              <w:pStyle w:val="NoSpacing"/>
              <w:rPr>
                <w:sz w:val="20"/>
                <w:szCs w:val="20"/>
              </w:rPr>
            </w:pPr>
          </w:p>
        </w:tc>
        <w:tc>
          <w:tcPr>
            <w:tcW w:w="1260" w:type="dxa"/>
          </w:tcPr>
          <w:p w:rsidR="001B36AC" w:rsidRPr="0002195B" w:rsidRDefault="001B36AC" w:rsidP="00084357">
            <w:pPr>
              <w:pStyle w:val="NoSpacing"/>
              <w:rPr>
                <w:sz w:val="20"/>
                <w:szCs w:val="20"/>
              </w:rPr>
            </w:pPr>
          </w:p>
        </w:tc>
        <w:tc>
          <w:tcPr>
            <w:tcW w:w="1170" w:type="dxa"/>
          </w:tcPr>
          <w:p w:rsidR="001B36AC" w:rsidRPr="0002195B" w:rsidRDefault="001B36AC" w:rsidP="00084357">
            <w:pPr>
              <w:pStyle w:val="NoSpacing"/>
              <w:rPr>
                <w:sz w:val="20"/>
                <w:szCs w:val="20"/>
              </w:rPr>
            </w:pPr>
            <w:r w:rsidRPr="0002195B">
              <w:rPr>
                <w:sz w:val="20"/>
                <w:szCs w:val="20"/>
              </w:rPr>
              <w:t>YES</w:t>
            </w:r>
          </w:p>
        </w:tc>
        <w:tc>
          <w:tcPr>
            <w:tcW w:w="5688" w:type="dxa"/>
          </w:tcPr>
          <w:p w:rsidR="001B36AC" w:rsidRPr="0002195B" w:rsidRDefault="001B36AC" w:rsidP="00084357">
            <w:pPr>
              <w:pStyle w:val="NoSpacing"/>
              <w:rPr>
                <w:sz w:val="20"/>
                <w:szCs w:val="20"/>
              </w:rPr>
            </w:pPr>
          </w:p>
        </w:tc>
      </w:tr>
      <w:tr w:rsidR="001B36AC" w:rsidRPr="0002195B" w:rsidTr="00084357">
        <w:tc>
          <w:tcPr>
            <w:tcW w:w="648" w:type="dxa"/>
          </w:tcPr>
          <w:p w:rsidR="001B36AC" w:rsidRPr="0002195B" w:rsidRDefault="001B36AC" w:rsidP="00084357">
            <w:pPr>
              <w:pStyle w:val="NoSpacing"/>
              <w:rPr>
                <w:sz w:val="20"/>
                <w:szCs w:val="20"/>
              </w:rPr>
            </w:pPr>
            <w:r w:rsidRPr="0002195B">
              <w:rPr>
                <w:sz w:val="20"/>
                <w:szCs w:val="20"/>
              </w:rPr>
              <w:t>9410</w:t>
            </w:r>
          </w:p>
        </w:tc>
        <w:tc>
          <w:tcPr>
            <w:tcW w:w="3690" w:type="dxa"/>
          </w:tcPr>
          <w:p w:rsidR="001B36AC" w:rsidRPr="0002195B" w:rsidRDefault="001B36AC" w:rsidP="00084357">
            <w:pPr>
              <w:pStyle w:val="NoSpacing"/>
              <w:rPr>
                <w:sz w:val="20"/>
                <w:szCs w:val="20"/>
              </w:rPr>
            </w:pPr>
            <w:r w:rsidRPr="0002195B">
              <w:rPr>
                <w:sz w:val="20"/>
                <w:szCs w:val="20"/>
              </w:rPr>
              <w:t>Vacant floor area, rresidential</w:t>
            </w:r>
          </w:p>
        </w:tc>
        <w:tc>
          <w:tcPr>
            <w:tcW w:w="720" w:type="dxa"/>
          </w:tcPr>
          <w:p w:rsidR="001B36AC" w:rsidRPr="0002195B" w:rsidRDefault="001B36AC" w:rsidP="00084357">
            <w:pPr>
              <w:pStyle w:val="NoSpacing"/>
              <w:rPr>
                <w:sz w:val="20"/>
                <w:szCs w:val="20"/>
              </w:rPr>
            </w:pPr>
          </w:p>
        </w:tc>
        <w:tc>
          <w:tcPr>
            <w:tcW w:w="1260" w:type="dxa"/>
          </w:tcPr>
          <w:p w:rsidR="001B36AC" w:rsidRPr="0002195B" w:rsidRDefault="001B36AC" w:rsidP="00084357">
            <w:pPr>
              <w:pStyle w:val="NoSpacing"/>
              <w:rPr>
                <w:sz w:val="20"/>
                <w:szCs w:val="20"/>
              </w:rPr>
            </w:pPr>
          </w:p>
        </w:tc>
        <w:tc>
          <w:tcPr>
            <w:tcW w:w="1170" w:type="dxa"/>
          </w:tcPr>
          <w:p w:rsidR="001B36AC" w:rsidRPr="0002195B" w:rsidRDefault="001B36AC" w:rsidP="00084357">
            <w:pPr>
              <w:pStyle w:val="NoSpacing"/>
              <w:rPr>
                <w:sz w:val="20"/>
                <w:szCs w:val="20"/>
              </w:rPr>
            </w:pPr>
            <w:r w:rsidRPr="0002195B">
              <w:rPr>
                <w:sz w:val="20"/>
                <w:szCs w:val="20"/>
              </w:rPr>
              <w:t>YES</w:t>
            </w:r>
          </w:p>
        </w:tc>
        <w:tc>
          <w:tcPr>
            <w:tcW w:w="5688" w:type="dxa"/>
          </w:tcPr>
          <w:p w:rsidR="001B36AC" w:rsidRPr="0002195B" w:rsidRDefault="001B36AC" w:rsidP="00084357">
            <w:pPr>
              <w:pStyle w:val="NoSpacing"/>
              <w:rPr>
                <w:sz w:val="20"/>
                <w:szCs w:val="20"/>
              </w:rPr>
            </w:pPr>
          </w:p>
        </w:tc>
      </w:tr>
      <w:tr w:rsidR="001B36AC" w:rsidRPr="0002195B" w:rsidTr="00084357">
        <w:tc>
          <w:tcPr>
            <w:tcW w:w="648" w:type="dxa"/>
          </w:tcPr>
          <w:p w:rsidR="001B36AC" w:rsidRPr="0002195B" w:rsidRDefault="001B36AC" w:rsidP="00084357">
            <w:pPr>
              <w:pStyle w:val="NoSpacing"/>
              <w:rPr>
                <w:sz w:val="20"/>
                <w:szCs w:val="20"/>
              </w:rPr>
            </w:pPr>
            <w:r w:rsidRPr="0002195B">
              <w:rPr>
                <w:sz w:val="20"/>
                <w:szCs w:val="20"/>
              </w:rPr>
              <w:t>9510</w:t>
            </w:r>
          </w:p>
        </w:tc>
        <w:tc>
          <w:tcPr>
            <w:tcW w:w="3690" w:type="dxa"/>
          </w:tcPr>
          <w:p w:rsidR="001B36AC" w:rsidRPr="0002195B" w:rsidRDefault="001B36AC" w:rsidP="00084357">
            <w:pPr>
              <w:pStyle w:val="NoSpacing"/>
              <w:rPr>
                <w:sz w:val="20"/>
                <w:szCs w:val="20"/>
              </w:rPr>
            </w:pPr>
            <w:r w:rsidRPr="0002195B">
              <w:rPr>
                <w:sz w:val="20"/>
                <w:szCs w:val="20"/>
              </w:rPr>
              <w:t>Residential Developers Discount</w:t>
            </w:r>
          </w:p>
        </w:tc>
        <w:tc>
          <w:tcPr>
            <w:tcW w:w="720" w:type="dxa"/>
          </w:tcPr>
          <w:p w:rsidR="001B36AC" w:rsidRPr="0002195B" w:rsidRDefault="001B36AC" w:rsidP="00084357">
            <w:pPr>
              <w:pStyle w:val="NoSpacing"/>
              <w:rPr>
                <w:sz w:val="20"/>
                <w:szCs w:val="20"/>
              </w:rPr>
            </w:pPr>
          </w:p>
        </w:tc>
        <w:tc>
          <w:tcPr>
            <w:tcW w:w="1260" w:type="dxa"/>
          </w:tcPr>
          <w:p w:rsidR="001B36AC" w:rsidRPr="0002195B" w:rsidRDefault="001B36AC" w:rsidP="00084357">
            <w:pPr>
              <w:pStyle w:val="NoSpacing"/>
              <w:rPr>
                <w:sz w:val="20"/>
                <w:szCs w:val="20"/>
              </w:rPr>
            </w:pPr>
          </w:p>
        </w:tc>
        <w:tc>
          <w:tcPr>
            <w:tcW w:w="1170" w:type="dxa"/>
          </w:tcPr>
          <w:p w:rsidR="001B36AC" w:rsidRPr="0002195B" w:rsidRDefault="001B36AC" w:rsidP="00084357">
            <w:pPr>
              <w:pStyle w:val="NoSpacing"/>
              <w:rPr>
                <w:sz w:val="20"/>
                <w:szCs w:val="20"/>
              </w:rPr>
            </w:pPr>
            <w:r w:rsidRPr="0002195B">
              <w:rPr>
                <w:sz w:val="20"/>
                <w:szCs w:val="20"/>
              </w:rPr>
              <w:t>YES</w:t>
            </w:r>
          </w:p>
        </w:tc>
        <w:tc>
          <w:tcPr>
            <w:tcW w:w="5688" w:type="dxa"/>
          </w:tcPr>
          <w:p w:rsidR="001B36AC" w:rsidRPr="0002195B" w:rsidRDefault="001B36AC" w:rsidP="00084357">
            <w:pPr>
              <w:pStyle w:val="NoSpacing"/>
              <w:rPr>
                <w:sz w:val="20"/>
                <w:szCs w:val="20"/>
              </w:rPr>
            </w:pPr>
          </w:p>
        </w:tc>
      </w:tr>
      <w:tr w:rsidR="001B36AC" w:rsidRPr="0002195B" w:rsidTr="00084357">
        <w:tc>
          <w:tcPr>
            <w:tcW w:w="648" w:type="dxa"/>
          </w:tcPr>
          <w:p w:rsidR="001B36AC" w:rsidRPr="0002195B" w:rsidRDefault="001B36AC" w:rsidP="00084357">
            <w:pPr>
              <w:pStyle w:val="NoSpacing"/>
              <w:rPr>
                <w:sz w:val="20"/>
                <w:szCs w:val="20"/>
              </w:rPr>
            </w:pPr>
            <w:r w:rsidRPr="0002195B">
              <w:rPr>
                <w:sz w:val="20"/>
                <w:szCs w:val="20"/>
              </w:rPr>
              <w:t>5100</w:t>
            </w:r>
          </w:p>
        </w:tc>
        <w:tc>
          <w:tcPr>
            <w:tcW w:w="3690" w:type="dxa"/>
          </w:tcPr>
          <w:p w:rsidR="001B36AC" w:rsidRPr="0002195B" w:rsidRDefault="001B36AC" w:rsidP="00084357">
            <w:pPr>
              <w:pStyle w:val="NoSpacing"/>
              <w:rPr>
                <w:sz w:val="20"/>
                <w:szCs w:val="20"/>
              </w:rPr>
            </w:pPr>
            <w:r w:rsidRPr="0002195B">
              <w:rPr>
                <w:sz w:val="20"/>
                <w:szCs w:val="20"/>
              </w:rPr>
              <w:t>Wholesale Trade</w:t>
            </w:r>
          </w:p>
        </w:tc>
        <w:tc>
          <w:tcPr>
            <w:tcW w:w="720" w:type="dxa"/>
          </w:tcPr>
          <w:p w:rsidR="001B36AC" w:rsidRPr="0002195B" w:rsidRDefault="001B36AC" w:rsidP="00084357">
            <w:pPr>
              <w:pStyle w:val="NoSpacing"/>
              <w:rPr>
                <w:sz w:val="20"/>
                <w:szCs w:val="20"/>
              </w:rPr>
            </w:pPr>
          </w:p>
        </w:tc>
        <w:tc>
          <w:tcPr>
            <w:tcW w:w="1260" w:type="dxa"/>
          </w:tcPr>
          <w:p w:rsidR="001B36AC" w:rsidRPr="0002195B" w:rsidRDefault="001B36AC" w:rsidP="00084357">
            <w:pPr>
              <w:pStyle w:val="NoSpacing"/>
              <w:rPr>
                <w:sz w:val="20"/>
                <w:szCs w:val="20"/>
              </w:rPr>
            </w:pPr>
            <w:r w:rsidRPr="0002195B">
              <w:rPr>
                <w:sz w:val="20"/>
                <w:szCs w:val="20"/>
              </w:rPr>
              <w:t>YES</w:t>
            </w:r>
          </w:p>
        </w:tc>
        <w:tc>
          <w:tcPr>
            <w:tcW w:w="1170" w:type="dxa"/>
          </w:tcPr>
          <w:p w:rsidR="001B36AC" w:rsidRPr="0002195B" w:rsidRDefault="001B36AC" w:rsidP="00084357">
            <w:pPr>
              <w:pStyle w:val="NoSpacing"/>
              <w:rPr>
                <w:sz w:val="20"/>
                <w:szCs w:val="20"/>
              </w:rPr>
            </w:pPr>
          </w:p>
        </w:tc>
        <w:tc>
          <w:tcPr>
            <w:tcW w:w="5688" w:type="dxa"/>
          </w:tcPr>
          <w:p w:rsidR="001B36AC" w:rsidRPr="0002195B" w:rsidRDefault="001B36AC" w:rsidP="00084357">
            <w:pPr>
              <w:pStyle w:val="NoSpacing"/>
              <w:rPr>
                <w:sz w:val="20"/>
                <w:szCs w:val="20"/>
              </w:rPr>
            </w:pPr>
          </w:p>
        </w:tc>
      </w:tr>
      <w:tr w:rsidR="001B36AC" w:rsidRPr="0002195B" w:rsidTr="00084357">
        <w:tc>
          <w:tcPr>
            <w:tcW w:w="648" w:type="dxa"/>
          </w:tcPr>
          <w:p w:rsidR="001B36AC" w:rsidRPr="0002195B" w:rsidRDefault="001B36AC" w:rsidP="00084357">
            <w:pPr>
              <w:pStyle w:val="NoSpacing"/>
              <w:rPr>
                <w:sz w:val="20"/>
                <w:szCs w:val="20"/>
              </w:rPr>
            </w:pPr>
            <w:r w:rsidRPr="0002195B">
              <w:rPr>
                <w:sz w:val="20"/>
                <w:szCs w:val="20"/>
              </w:rPr>
              <w:t>5110</w:t>
            </w:r>
          </w:p>
        </w:tc>
        <w:tc>
          <w:tcPr>
            <w:tcW w:w="3690" w:type="dxa"/>
          </w:tcPr>
          <w:p w:rsidR="001B36AC" w:rsidRPr="0002195B" w:rsidRDefault="001B36AC" w:rsidP="00084357">
            <w:pPr>
              <w:pStyle w:val="NoSpacing"/>
              <w:rPr>
                <w:sz w:val="20"/>
                <w:szCs w:val="20"/>
              </w:rPr>
            </w:pPr>
            <w:r w:rsidRPr="0002195B">
              <w:rPr>
                <w:sz w:val="20"/>
                <w:szCs w:val="20"/>
              </w:rPr>
              <w:t>motor vehicles wholesale</w:t>
            </w:r>
          </w:p>
        </w:tc>
        <w:tc>
          <w:tcPr>
            <w:tcW w:w="720" w:type="dxa"/>
          </w:tcPr>
          <w:p w:rsidR="001B36AC" w:rsidRPr="0002195B" w:rsidRDefault="001B36AC" w:rsidP="00084357">
            <w:pPr>
              <w:pStyle w:val="NoSpacing"/>
              <w:rPr>
                <w:sz w:val="20"/>
                <w:szCs w:val="20"/>
              </w:rPr>
            </w:pPr>
          </w:p>
        </w:tc>
        <w:tc>
          <w:tcPr>
            <w:tcW w:w="1260" w:type="dxa"/>
          </w:tcPr>
          <w:p w:rsidR="001B36AC" w:rsidRPr="0002195B" w:rsidRDefault="001B36AC" w:rsidP="00084357">
            <w:pPr>
              <w:pStyle w:val="NoSpacing"/>
              <w:rPr>
                <w:sz w:val="20"/>
                <w:szCs w:val="20"/>
              </w:rPr>
            </w:pPr>
            <w:r w:rsidRPr="0002195B">
              <w:rPr>
                <w:sz w:val="20"/>
                <w:szCs w:val="20"/>
              </w:rPr>
              <w:t>YES</w:t>
            </w:r>
          </w:p>
        </w:tc>
        <w:tc>
          <w:tcPr>
            <w:tcW w:w="1170" w:type="dxa"/>
          </w:tcPr>
          <w:p w:rsidR="001B36AC" w:rsidRPr="0002195B" w:rsidRDefault="001B36AC" w:rsidP="00084357">
            <w:pPr>
              <w:pStyle w:val="NoSpacing"/>
              <w:rPr>
                <w:sz w:val="20"/>
                <w:szCs w:val="20"/>
              </w:rPr>
            </w:pPr>
          </w:p>
        </w:tc>
        <w:tc>
          <w:tcPr>
            <w:tcW w:w="5688" w:type="dxa"/>
          </w:tcPr>
          <w:p w:rsidR="001B36AC" w:rsidRPr="0002195B" w:rsidRDefault="001B36AC" w:rsidP="00084357">
            <w:pPr>
              <w:pStyle w:val="NoSpacing"/>
              <w:rPr>
                <w:sz w:val="20"/>
                <w:szCs w:val="20"/>
              </w:rPr>
            </w:pPr>
          </w:p>
        </w:tc>
      </w:tr>
      <w:tr w:rsidR="001B36AC" w:rsidRPr="0002195B" w:rsidTr="00084357">
        <w:tc>
          <w:tcPr>
            <w:tcW w:w="648" w:type="dxa"/>
          </w:tcPr>
          <w:p w:rsidR="001B36AC" w:rsidRPr="0002195B" w:rsidRDefault="001B36AC" w:rsidP="00084357">
            <w:pPr>
              <w:pStyle w:val="NoSpacing"/>
              <w:rPr>
                <w:sz w:val="20"/>
                <w:szCs w:val="20"/>
              </w:rPr>
            </w:pPr>
            <w:r w:rsidRPr="0002195B">
              <w:rPr>
                <w:sz w:val="20"/>
                <w:szCs w:val="20"/>
              </w:rPr>
              <w:t>5120</w:t>
            </w:r>
          </w:p>
        </w:tc>
        <w:tc>
          <w:tcPr>
            <w:tcW w:w="3690" w:type="dxa"/>
          </w:tcPr>
          <w:p w:rsidR="001B36AC" w:rsidRPr="0002195B" w:rsidRDefault="001B36AC" w:rsidP="00084357">
            <w:pPr>
              <w:pStyle w:val="NoSpacing"/>
              <w:rPr>
                <w:sz w:val="20"/>
                <w:szCs w:val="20"/>
              </w:rPr>
            </w:pPr>
            <w:r w:rsidRPr="0002195B">
              <w:rPr>
                <w:sz w:val="20"/>
                <w:szCs w:val="20"/>
              </w:rPr>
              <w:t>drugs/chem/allied wholesale</w:t>
            </w:r>
          </w:p>
        </w:tc>
        <w:tc>
          <w:tcPr>
            <w:tcW w:w="720" w:type="dxa"/>
          </w:tcPr>
          <w:p w:rsidR="001B36AC" w:rsidRPr="0002195B" w:rsidRDefault="001B36AC" w:rsidP="00084357">
            <w:pPr>
              <w:pStyle w:val="NoSpacing"/>
              <w:rPr>
                <w:sz w:val="20"/>
                <w:szCs w:val="20"/>
              </w:rPr>
            </w:pPr>
          </w:p>
        </w:tc>
        <w:tc>
          <w:tcPr>
            <w:tcW w:w="1260" w:type="dxa"/>
          </w:tcPr>
          <w:p w:rsidR="001B36AC" w:rsidRPr="0002195B" w:rsidRDefault="001B36AC" w:rsidP="00084357">
            <w:pPr>
              <w:pStyle w:val="NoSpacing"/>
              <w:rPr>
                <w:sz w:val="20"/>
                <w:szCs w:val="20"/>
              </w:rPr>
            </w:pPr>
            <w:r w:rsidRPr="0002195B">
              <w:rPr>
                <w:sz w:val="20"/>
                <w:szCs w:val="20"/>
              </w:rPr>
              <w:t>YES</w:t>
            </w:r>
          </w:p>
        </w:tc>
        <w:tc>
          <w:tcPr>
            <w:tcW w:w="1170" w:type="dxa"/>
          </w:tcPr>
          <w:p w:rsidR="001B36AC" w:rsidRPr="0002195B" w:rsidRDefault="001B36AC" w:rsidP="00084357">
            <w:pPr>
              <w:pStyle w:val="NoSpacing"/>
              <w:rPr>
                <w:sz w:val="20"/>
                <w:szCs w:val="20"/>
              </w:rPr>
            </w:pPr>
          </w:p>
        </w:tc>
        <w:tc>
          <w:tcPr>
            <w:tcW w:w="5688" w:type="dxa"/>
          </w:tcPr>
          <w:p w:rsidR="001B36AC" w:rsidRPr="0002195B" w:rsidRDefault="001B36AC" w:rsidP="00084357">
            <w:pPr>
              <w:pStyle w:val="NoSpacing"/>
              <w:rPr>
                <w:sz w:val="20"/>
                <w:szCs w:val="20"/>
              </w:rPr>
            </w:pPr>
          </w:p>
        </w:tc>
      </w:tr>
      <w:tr w:rsidR="001B36AC" w:rsidRPr="0002195B" w:rsidTr="00084357">
        <w:tc>
          <w:tcPr>
            <w:tcW w:w="648" w:type="dxa"/>
          </w:tcPr>
          <w:p w:rsidR="001B36AC" w:rsidRPr="0002195B" w:rsidRDefault="001B36AC" w:rsidP="00084357">
            <w:pPr>
              <w:pStyle w:val="NoSpacing"/>
              <w:rPr>
                <w:sz w:val="20"/>
                <w:szCs w:val="20"/>
              </w:rPr>
            </w:pPr>
            <w:r w:rsidRPr="0002195B">
              <w:rPr>
                <w:sz w:val="20"/>
                <w:szCs w:val="20"/>
              </w:rPr>
              <w:t>5130</w:t>
            </w:r>
          </w:p>
        </w:tc>
        <w:tc>
          <w:tcPr>
            <w:tcW w:w="3690" w:type="dxa"/>
          </w:tcPr>
          <w:p w:rsidR="001B36AC" w:rsidRPr="0002195B" w:rsidRDefault="001B36AC" w:rsidP="00084357">
            <w:pPr>
              <w:pStyle w:val="NoSpacing"/>
              <w:rPr>
                <w:sz w:val="20"/>
                <w:szCs w:val="20"/>
              </w:rPr>
            </w:pPr>
            <w:r w:rsidRPr="0002195B">
              <w:rPr>
                <w:sz w:val="20"/>
                <w:szCs w:val="20"/>
              </w:rPr>
              <w:t>dry goods/apparel wholesale</w:t>
            </w:r>
          </w:p>
        </w:tc>
        <w:tc>
          <w:tcPr>
            <w:tcW w:w="720" w:type="dxa"/>
          </w:tcPr>
          <w:p w:rsidR="001B36AC" w:rsidRPr="0002195B" w:rsidRDefault="001B36AC" w:rsidP="00084357">
            <w:pPr>
              <w:pStyle w:val="NoSpacing"/>
              <w:rPr>
                <w:sz w:val="20"/>
                <w:szCs w:val="20"/>
              </w:rPr>
            </w:pPr>
          </w:p>
        </w:tc>
        <w:tc>
          <w:tcPr>
            <w:tcW w:w="1260" w:type="dxa"/>
          </w:tcPr>
          <w:p w:rsidR="001B36AC" w:rsidRPr="0002195B" w:rsidRDefault="001B36AC" w:rsidP="00084357">
            <w:pPr>
              <w:pStyle w:val="NoSpacing"/>
              <w:rPr>
                <w:sz w:val="20"/>
                <w:szCs w:val="20"/>
              </w:rPr>
            </w:pPr>
            <w:r w:rsidRPr="0002195B">
              <w:rPr>
                <w:sz w:val="20"/>
                <w:szCs w:val="20"/>
              </w:rPr>
              <w:t>YES</w:t>
            </w:r>
          </w:p>
        </w:tc>
        <w:tc>
          <w:tcPr>
            <w:tcW w:w="1170" w:type="dxa"/>
          </w:tcPr>
          <w:p w:rsidR="001B36AC" w:rsidRPr="0002195B" w:rsidRDefault="001B36AC" w:rsidP="00084357">
            <w:pPr>
              <w:pStyle w:val="NoSpacing"/>
              <w:rPr>
                <w:sz w:val="20"/>
                <w:szCs w:val="20"/>
              </w:rPr>
            </w:pPr>
          </w:p>
        </w:tc>
        <w:tc>
          <w:tcPr>
            <w:tcW w:w="5688" w:type="dxa"/>
          </w:tcPr>
          <w:p w:rsidR="001B36AC" w:rsidRPr="0002195B" w:rsidRDefault="001B36AC" w:rsidP="00084357">
            <w:pPr>
              <w:pStyle w:val="NoSpacing"/>
              <w:rPr>
                <w:sz w:val="20"/>
                <w:szCs w:val="20"/>
              </w:rPr>
            </w:pPr>
          </w:p>
        </w:tc>
      </w:tr>
      <w:tr w:rsidR="001B36AC" w:rsidRPr="0002195B" w:rsidTr="00084357">
        <w:tc>
          <w:tcPr>
            <w:tcW w:w="648" w:type="dxa"/>
          </w:tcPr>
          <w:p w:rsidR="001B36AC" w:rsidRPr="0002195B" w:rsidRDefault="001B36AC" w:rsidP="00084357">
            <w:pPr>
              <w:pStyle w:val="NoSpacing"/>
              <w:rPr>
                <w:sz w:val="20"/>
                <w:szCs w:val="20"/>
              </w:rPr>
            </w:pPr>
            <w:r w:rsidRPr="0002195B">
              <w:rPr>
                <w:sz w:val="20"/>
                <w:szCs w:val="20"/>
              </w:rPr>
              <w:t>5140</w:t>
            </w:r>
          </w:p>
        </w:tc>
        <w:tc>
          <w:tcPr>
            <w:tcW w:w="3690" w:type="dxa"/>
          </w:tcPr>
          <w:p w:rsidR="001B36AC" w:rsidRPr="0002195B" w:rsidRDefault="001B36AC" w:rsidP="00084357">
            <w:pPr>
              <w:pStyle w:val="NoSpacing"/>
              <w:rPr>
                <w:sz w:val="20"/>
                <w:szCs w:val="20"/>
              </w:rPr>
            </w:pPr>
            <w:r w:rsidRPr="0002195B">
              <w:rPr>
                <w:sz w:val="20"/>
                <w:szCs w:val="20"/>
              </w:rPr>
              <w:t>Grocery and related wholesale</w:t>
            </w:r>
          </w:p>
        </w:tc>
        <w:tc>
          <w:tcPr>
            <w:tcW w:w="720" w:type="dxa"/>
          </w:tcPr>
          <w:p w:rsidR="001B36AC" w:rsidRPr="0002195B" w:rsidRDefault="001B36AC" w:rsidP="00084357">
            <w:pPr>
              <w:pStyle w:val="NoSpacing"/>
              <w:rPr>
                <w:sz w:val="20"/>
                <w:szCs w:val="20"/>
              </w:rPr>
            </w:pPr>
          </w:p>
        </w:tc>
        <w:tc>
          <w:tcPr>
            <w:tcW w:w="1260" w:type="dxa"/>
          </w:tcPr>
          <w:p w:rsidR="001B36AC" w:rsidRPr="0002195B" w:rsidRDefault="001B36AC" w:rsidP="00084357">
            <w:pPr>
              <w:pStyle w:val="NoSpacing"/>
              <w:rPr>
                <w:sz w:val="20"/>
                <w:szCs w:val="20"/>
              </w:rPr>
            </w:pPr>
            <w:r w:rsidRPr="0002195B">
              <w:rPr>
                <w:sz w:val="20"/>
                <w:szCs w:val="20"/>
              </w:rPr>
              <w:t>YES</w:t>
            </w:r>
          </w:p>
        </w:tc>
        <w:tc>
          <w:tcPr>
            <w:tcW w:w="1170" w:type="dxa"/>
          </w:tcPr>
          <w:p w:rsidR="001B36AC" w:rsidRPr="0002195B" w:rsidRDefault="001B36AC" w:rsidP="00084357">
            <w:pPr>
              <w:pStyle w:val="NoSpacing"/>
              <w:rPr>
                <w:sz w:val="20"/>
                <w:szCs w:val="20"/>
              </w:rPr>
            </w:pPr>
          </w:p>
        </w:tc>
        <w:tc>
          <w:tcPr>
            <w:tcW w:w="5688" w:type="dxa"/>
          </w:tcPr>
          <w:p w:rsidR="001B36AC" w:rsidRPr="0002195B" w:rsidRDefault="001B36AC" w:rsidP="00084357">
            <w:pPr>
              <w:pStyle w:val="NoSpacing"/>
              <w:rPr>
                <w:sz w:val="20"/>
                <w:szCs w:val="20"/>
              </w:rPr>
            </w:pPr>
          </w:p>
        </w:tc>
      </w:tr>
      <w:tr w:rsidR="001B36AC" w:rsidRPr="0002195B" w:rsidTr="00084357">
        <w:tc>
          <w:tcPr>
            <w:tcW w:w="648" w:type="dxa"/>
          </w:tcPr>
          <w:p w:rsidR="001B36AC" w:rsidRPr="0002195B" w:rsidRDefault="001B36AC" w:rsidP="00084357">
            <w:pPr>
              <w:pStyle w:val="NoSpacing"/>
              <w:rPr>
                <w:sz w:val="20"/>
                <w:szCs w:val="20"/>
              </w:rPr>
            </w:pPr>
            <w:r w:rsidRPr="0002195B">
              <w:rPr>
                <w:sz w:val="20"/>
                <w:szCs w:val="20"/>
              </w:rPr>
              <w:t>5150</w:t>
            </w:r>
          </w:p>
        </w:tc>
        <w:tc>
          <w:tcPr>
            <w:tcW w:w="3690" w:type="dxa"/>
          </w:tcPr>
          <w:p w:rsidR="001B36AC" w:rsidRPr="0002195B" w:rsidRDefault="001B36AC" w:rsidP="00084357">
            <w:pPr>
              <w:pStyle w:val="NoSpacing"/>
              <w:rPr>
                <w:sz w:val="20"/>
                <w:szCs w:val="20"/>
              </w:rPr>
            </w:pPr>
            <w:r w:rsidRPr="0002195B">
              <w:rPr>
                <w:sz w:val="20"/>
                <w:szCs w:val="20"/>
              </w:rPr>
              <w:t>farm products raw materials wholesale</w:t>
            </w:r>
          </w:p>
        </w:tc>
        <w:tc>
          <w:tcPr>
            <w:tcW w:w="720" w:type="dxa"/>
          </w:tcPr>
          <w:p w:rsidR="001B36AC" w:rsidRPr="0002195B" w:rsidRDefault="001B36AC" w:rsidP="00084357">
            <w:pPr>
              <w:pStyle w:val="NoSpacing"/>
              <w:rPr>
                <w:sz w:val="20"/>
                <w:szCs w:val="20"/>
              </w:rPr>
            </w:pPr>
          </w:p>
        </w:tc>
        <w:tc>
          <w:tcPr>
            <w:tcW w:w="1260" w:type="dxa"/>
          </w:tcPr>
          <w:p w:rsidR="001B36AC" w:rsidRPr="0002195B" w:rsidRDefault="001B36AC" w:rsidP="00084357">
            <w:pPr>
              <w:pStyle w:val="NoSpacing"/>
              <w:rPr>
                <w:sz w:val="20"/>
                <w:szCs w:val="20"/>
              </w:rPr>
            </w:pPr>
            <w:r w:rsidRPr="0002195B">
              <w:rPr>
                <w:sz w:val="20"/>
                <w:szCs w:val="20"/>
              </w:rPr>
              <w:t>YES</w:t>
            </w:r>
          </w:p>
        </w:tc>
        <w:tc>
          <w:tcPr>
            <w:tcW w:w="1170" w:type="dxa"/>
          </w:tcPr>
          <w:p w:rsidR="001B36AC" w:rsidRPr="0002195B" w:rsidRDefault="001B36AC" w:rsidP="00084357">
            <w:pPr>
              <w:pStyle w:val="NoSpacing"/>
              <w:rPr>
                <w:sz w:val="20"/>
                <w:szCs w:val="20"/>
              </w:rPr>
            </w:pPr>
          </w:p>
        </w:tc>
        <w:tc>
          <w:tcPr>
            <w:tcW w:w="5688" w:type="dxa"/>
          </w:tcPr>
          <w:p w:rsidR="001B36AC" w:rsidRPr="0002195B" w:rsidRDefault="001B36AC" w:rsidP="00084357">
            <w:pPr>
              <w:pStyle w:val="NoSpacing"/>
              <w:rPr>
                <w:sz w:val="20"/>
                <w:szCs w:val="20"/>
              </w:rPr>
            </w:pPr>
          </w:p>
        </w:tc>
      </w:tr>
      <w:tr w:rsidR="001B36AC" w:rsidRPr="0002195B" w:rsidTr="00084357">
        <w:tc>
          <w:tcPr>
            <w:tcW w:w="648" w:type="dxa"/>
          </w:tcPr>
          <w:p w:rsidR="001B36AC" w:rsidRPr="0002195B" w:rsidRDefault="001B36AC" w:rsidP="00084357">
            <w:pPr>
              <w:pStyle w:val="NoSpacing"/>
              <w:rPr>
                <w:sz w:val="20"/>
                <w:szCs w:val="20"/>
              </w:rPr>
            </w:pPr>
            <w:r w:rsidRPr="0002195B">
              <w:rPr>
                <w:sz w:val="20"/>
                <w:szCs w:val="20"/>
              </w:rPr>
              <w:t>5160</w:t>
            </w:r>
          </w:p>
        </w:tc>
        <w:tc>
          <w:tcPr>
            <w:tcW w:w="3690" w:type="dxa"/>
          </w:tcPr>
          <w:p w:rsidR="001B36AC" w:rsidRPr="0002195B" w:rsidRDefault="001B36AC" w:rsidP="00084357">
            <w:pPr>
              <w:pStyle w:val="NoSpacing"/>
              <w:rPr>
                <w:sz w:val="20"/>
                <w:szCs w:val="20"/>
              </w:rPr>
            </w:pPr>
            <w:r w:rsidRPr="0002195B">
              <w:rPr>
                <w:sz w:val="20"/>
                <w:szCs w:val="20"/>
              </w:rPr>
              <w:t>electrical goods wholesale</w:t>
            </w:r>
          </w:p>
        </w:tc>
        <w:tc>
          <w:tcPr>
            <w:tcW w:w="720" w:type="dxa"/>
          </w:tcPr>
          <w:p w:rsidR="001B36AC" w:rsidRPr="0002195B" w:rsidRDefault="001B36AC" w:rsidP="00084357">
            <w:pPr>
              <w:pStyle w:val="NoSpacing"/>
              <w:rPr>
                <w:sz w:val="20"/>
                <w:szCs w:val="20"/>
              </w:rPr>
            </w:pPr>
          </w:p>
        </w:tc>
        <w:tc>
          <w:tcPr>
            <w:tcW w:w="1260" w:type="dxa"/>
          </w:tcPr>
          <w:p w:rsidR="001B36AC" w:rsidRPr="0002195B" w:rsidRDefault="001B36AC" w:rsidP="00084357">
            <w:pPr>
              <w:pStyle w:val="NoSpacing"/>
              <w:rPr>
                <w:sz w:val="20"/>
                <w:szCs w:val="20"/>
              </w:rPr>
            </w:pPr>
            <w:r w:rsidRPr="0002195B">
              <w:rPr>
                <w:sz w:val="20"/>
                <w:szCs w:val="20"/>
              </w:rPr>
              <w:t>YES</w:t>
            </w:r>
          </w:p>
        </w:tc>
        <w:tc>
          <w:tcPr>
            <w:tcW w:w="1170" w:type="dxa"/>
          </w:tcPr>
          <w:p w:rsidR="001B36AC" w:rsidRPr="0002195B" w:rsidRDefault="001B36AC" w:rsidP="00084357">
            <w:pPr>
              <w:pStyle w:val="NoSpacing"/>
              <w:rPr>
                <w:sz w:val="20"/>
                <w:szCs w:val="20"/>
              </w:rPr>
            </w:pPr>
          </w:p>
        </w:tc>
        <w:tc>
          <w:tcPr>
            <w:tcW w:w="5688" w:type="dxa"/>
          </w:tcPr>
          <w:p w:rsidR="001B36AC" w:rsidRPr="0002195B" w:rsidRDefault="001B36AC" w:rsidP="00084357">
            <w:pPr>
              <w:pStyle w:val="NoSpacing"/>
              <w:rPr>
                <w:sz w:val="20"/>
                <w:szCs w:val="20"/>
              </w:rPr>
            </w:pPr>
          </w:p>
        </w:tc>
      </w:tr>
      <w:tr w:rsidR="001B36AC" w:rsidRPr="0002195B" w:rsidTr="00084357">
        <w:tc>
          <w:tcPr>
            <w:tcW w:w="648" w:type="dxa"/>
          </w:tcPr>
          <w:p w:rsidR="001B36AC" w:rsidRPr="0002195B" w:rsidRDefault="001B36AC" w:rsidP="00084357">
            <w:pPr>
              <w:pStyle w:val="NoSpacing"/>
              <w:rPr>
                <w:sz w:val="20"/>
                <w:szCs w:val="20"/>
              </w:rPr>
            </w:pPr>
            <w:r w:rsidRPr="0002195B">
              <w:rPr>
                <w:sz w:val="20"/>
                <w:szCs w:val="20"/>
              </w:rPr>
              <w:t>5170</w:t>
            </w:r>
          </w:p>
        </w:tc>
        <w:tc>
          <w:tcPr>
            <w:tcW w:w="3690" w:type="dxa"/>
          </w:tcPr>
          <w:p w:rsidR="001B36AC" w:rsidRPr="0002195B" w:rsidRDefault="001B36AC" w:rsidP="00084357">
            <w:pPr>
              <w:pStyle w:val="NoSpacing"/>
              <w:rPr>
                <w:sz w:val="20"/>
                <w:szCs w:val="20"/>
              </w:rPr>
            </w:pPr>
            <w:r w:rsidRPr="0002195B">
              <w:rPr>
                <w:sz w:val="20"/>
                <w:szCs w:val="20"/>
              </w:rPr>
              <w:t>hardware/plumbing wholesale</w:t>
            </w:r>
          </w:p>
        </w:tc>
        <w:tc>
          <w:tcPr>
            <w:tcW w:w="720" w:type="dxa"/>
          </w:tcPr>
          <w:p w:rsidR="001B36AC" w:rsidRPr="0002195B" w:rsidRDefault="001B36AC" w:rsidP="00084357">
            <w:pPr>
              <w:pStyle w:val="NoSpacing"/>
              <w:rPr>
                <w:sz w:val="20"/>
                <w:szCs w:val="20"/>
              </w:rPr>
            </w:pPr>
          </w:p>
        </w:tc>
        <w:tc>
          <w:tcPr>
            <w:tcW w:w="1260" w:type="dxa"/>
          </w:tcPr>
          <w:p w:rsidR="001B36AC" w:rsidRPr="0002195B" w:rsidRDefault="001B36AC" w:rsidP="00084357">
            <w:pPr>
              <w:pStyle w:val="NoSpacing"/>
              <w:rPr>
                <w:sz w:val="20"/>
                <w:szCs w:val="20"/>
              </w:rPr>
            </w:pPr>
            <w:r w:rsidRPr="0002195B">
              <w:rPr>
                <w:sz w:val="20"/>
                <w:szCs w:val="20"/>
              </w:rPr>
              <w:t>YES</w:t>
            </w:r>
          </w:p>
        </w:tc>
        <w:tc>
          <w:tcPr>
            <w:tcW w:w="1170" w:type="dxa"/>
          </w:tcPr>
          <w:p w:rsidR="001B36AC" w:rsidRPr="0002195B" w:rsidRDefault="001B36AC" w:rsidP="00084357">
            <w:pPr>
              <w:pStyle w:val="NoSpacing"/>
              <w:rPr>
                <w:sz w:val="20"/>
                <w:szCs w:val="20"/>
              </w:rPr>
            </w:pPr>
          </w:p>
        </w:tc>
        <w:tc>
          <w:tcPr>
            <w:tcW w:w="5688" w:type="dxa"/>
          </w:tcPr>
          <w:p w:rsidR="001B36AC" w:rsidRPr="0002195B" w:rsidRDefault="001B36AC" w:rsidP="00084357">
            <w:pPr>
              <w:pStyle w:val="NoSpacing"/>
              <w:rPr>
                <w:sz w:val="20"/>
                <w:szCs w:val="20"/>
              </w:rPr>
            </w:pPr>
          </w:p>
        </w:tc>
      </w:tr>
      <w:tr w:rsidR="001B36AC" w:rsidRPr="0002195B" w:rsidTr="00084357">
        <w:tc>
          <w:tcPr>
            <w:tcW w:w="648" w:type="dxa"/>
          </w:tcPr>
          <w:p w:rsidR="001B36AC" w:rsidRPr="0002195B" w:rsidRDefault="001B36AC" w:rsidP="00084357">
            <w:pPr>
              <w:pStyle w:val="NoSpacing"/>
              <w:rPr>
                <w:sz w:val="20"/>
                <w:szCs w:val="20"/>
              </w:rPr>
            </w:pPr>
            <w:r w:rsidRPr="0002195B">
              <w:rPr>
                <w:sz w:val="20"/>
                <w:szCs w:val="20"/>
              </w:rPr>
              <w:t>5180</w:t>
            </w:r>
          </w:p>
        </w:tc>
        <w:tc>
          <w:tcPr>
            <w:tcW w:w="3690" w:type="dxa"/>
          </w:tcPr>
          <w:p w:rsidR="001B36AC" w:rsidRPr="0002195B" w:rsidRDefault="001B36AC" w:rsidP="00084357">
            <w:pPr>
              <w:pStyle w:val="NoSpacing"/>
              <w:rPr>
                <w:sz w:val="20"/>
                <w:szCs w:val="20"/>
              </w:rPr>
            </w:pPr>
            <w:r w:rsidRPr="0002195B">
              <w:rPr>
                <w:sz w:val="20"/>
                <w:szCs w:val="20"/>
              </w:rPr>
              <w:t>Machinery, equipment &amp; supplies</w:t>
            </w:r>
          </w:p>
        </w:tc>
        <w:tc>
          <w:tcPr>
            <w:tcW w:w="720" w:type="dxa"/>
          </w:tcPr>
          <w:p w:rsidR="001B36AC" w:rsidRPr="0002195B" w:rsidRDefault="001B36AC" w:rsidP="00084357">
            <w:pPr>
              <w:pStyle w:val="NoSpacing"/>
              <w:rPr>
                <w:sz w:val="20"/>
                <w:szCs w:val="20"/>
              </w:rPr>
            </w:pPr>
          </w:p>
        </w:tc>
        <w:tc>
          <w:tcPr>
            <w:tcW w:w="1260" w:type="dxa"/>
          </w:tcPr>
          <w:p w:rsidR="001B36AC" w:rsidRPr="0002195B" w:rsidRDefault="001B36AC" w:rsidP="00084357">
            <w:pPr>
              <w:pStyle w:val="NoSpacing"/>
              <w:rPr>
                <w:sz w:val="20"/>
                <w:szCs w:val="20"/>
              </w:rPr>
            </w:pPr>
            <w:r w:rsidRPr="0002195B">
              <w:rPr>
                <w:sz w:val="20"/>
                <w:szCs w:val="20"/>
              </w:rPr>
              <w:t>YES</w:t>
            </w:r>
          </w:p>
        </w:tc>
        <w:tc>
          <w:tcPr>
            <w:tcW w:w="1170" w:type="dxa"/>
          </w:tcPr>
          <w:p w:rsidR="001B36AC" w:rsidRPr="0002195B" w:rsidRDefault="001B36AC" w:rsidP="00084357">
            <w:pPr>
              <w:pStyle w:val="NoSpacing"/>
              <w:rPr>
                <w:sz w:val="20"/>
                <w:szCs w:val="20"/>
              </w:rPr>
            </w:pPr>
          </w:p>
        </w:tc>
        <w:tc>
          <w:tcPr>
            <w:tcW w:w="5688" w:type="dxa"/>
          </w:tcPr>
          <w:p w:rsidR="001B36AC" w:rsidRPr="0002195B" w:rsidRDefault="001B36AC" w:rsidP="00084357">
            <w:pPr>
              <w:pStyle w:val="NoSpacing"/>
              <w:rPr>
                <w:sz w:val="20"/>
                <w:szCs w:val="20"/>
              </w:rPr>
            </w:pPr>
          </w:p>
        </w:tc>
      </w:tr>
      <w:tr w:rsidR="001B36AC" w:rsidRPr="0002195B" w:rsidTr="00084357">
        <w:tc>
          <w:tcPr>
            <w:tcW w:w="648" w:type="dxa"/>
          </w:tcPr>
          <w:p w:rsidR="001B36AC" w:rsidRPr="0002195B" w:rsidRDefault="001B36AC" w:rsidP="00084357">
            <w:pPr>
              <w:pStyle w:val="NoSpacing"/>
              <w:rPr>
                <w:sz w:val="20"/>
                <w:szCs w:val="20"/>
              </w:rPr>
            </w:pPr>
            <w:r w:rsidRPr="0002195B">
              <w:rPr>
                <w:sz w:val="20"/>
                <w:szCs w:val="20"/>
              </w:rPr>
              <w:t>5190</w:t>
            </w:r>
          </w:p>
        </w:tc>
        <w:tc>
          <w:tcPr>
            <w:tcW w:w="3690" w:type="dxa"/>
          </w:tcPr>
          <w:p w:rsidR="001B36AC" w:rsidRPr="0002195B" w:rsidRDefault="001B36AC" w:rsidP="00084357">
            <w:pPr>
              <w:pStyle w:val="NoSpacing"/>
              <w:rPr>
                <w:sz w:val="20"/>
                <w:szCs w:val="20"/>
              </w:rPr>
            </w:pPr>
            <w:r w:rsidRPr="0002195B">
              <w:rPr>
                <w:sz w:val="20"/>
                <w:szCs w:val="20"/>
              </w:rPr>
              <w:t>Other wholesale trade</w:t>
            </w:r>
          </w:p>
        </w:tc>
        <w:tc>
          <w:tcPr>
            <w:tcW w:w="720" w:type="dxa"/>
          </w:tcPr>
          <w:p w:rsidR="001B36AC" w:rsidRPr="0002195B" w:rsidRDefault="001B36AC" w:rsidP="00084357">
            <w:pPr>
              <w:pStyle w:val="NoSpacing"/>
              <w:rPr>
                <w:sz w:val="20"/>
                <w:szCs w:val="20"/>
              </w:rPr>
            </w:pPr>
          </w:p>
        </w:tc>
        <w:tc>
          <w:tcPr>
            <w:tcW w:w="1260" w:type="dxa"/>
          </w:tcPr>
          <w:p w:rsidR="001B36AC" w:rsidRPr="0002195B" w:rsidRDefault="001B36AC" w:rsidP="00084357">
            <w:pPr>
              <w:pStyle w:val="NoSpacing"/>
              <w:rPr>
                <w:sz w:val="20"/>
                <w:szCs w:val="20"/>
              </w:rPr>
            </w:pPr>
            <w:r w:rsidRPr="0002195B">
              <w:rPr>
                <w:sz w:val="20"/>
                <w:szCs w:val="20"/>
              </w:rPr>
              <w:t>YES</w:t>
            </w:r>
          </w:p>
        </w:tc>
        <w:tc>
          <w:tcPr>
            <w:tcW w:w="1170" w:type="dxa"/>
          </w:tcPr>
          <w:p w:rsidR="001B36AC" w:rsidRPr="0002195B" w:rsidRDefault="001B36AC" w:rsidP="00084357">
            <w:pPr>
              <w:pStyle w:val="NoSpacing"/>
              <w:rPr>
                <w:sz w:val="20"/>
                <w:szCs w:val="20"/>
              </w:rPr>
            </w:pPr>
          </w:p>
        </w:tc>
        <w:tc>
          <w:tcPr>
            <w:tcW w:w="5688" w:type="dxa"/>
          </w:tcPr>
          <w:p w:rsidR="001B36AC" w:rsidRPr="0002195B" w:rsidRDefault="001B36AC" w:rsidP="00084357">
            <w:pPr>
              <w:pStyle w:val="NoSpacing"/>
              <w:rPr>
                <w:sz w:val="20"/>
                <w:szCs w:val="20"/>
              </w:rPr>
            </w:pPr>
          </w:p>
        </w:tc>
      </w:tr>
      <w:tr w:rsidR="001B36AC" w:rsidRPr="0002195B" w:rsidTr="00084357">
        <w:tc>
          <w:tcPr>
            <w:tcW w:w="648" w:type="dxa"/>
          </w:tcPr>
          <w:p w:rsidR="001B36AC" w:rsidRPr="0002195B" w:rsidRDefault="001B36AC" w:rsidP="00084357">
            <w:pPr>
              <w:pStyle w:val="NoSpacing"/>
              <w:rPr>
                <w:sz w:val="20"/>
                <w:szCs w:val="20"/>
              </w:rPr>
            </w:pPr>
            <w:r w:rsidRPr="0002195B">
              <w:rPr>
                <w:sz w:val="20"/>
                <w:szCs w:val="20"/>
              </w:rPr>
              <w:t>5500</w:t>
            </w:r>
          </w:p>
        </w:tc>
        <w:tc>
          <w:tcPr>
            <w:tcW w:w="3690" w:type="dxa"/>
          </w:tcPr>
          <w:p w:rsidR="001B36AC" w:rsidRPr="0002195B" w:rsidRDefault="001B36AC" w:rsidP="00084357">
            <w:pPr>
              <w:pStyle w:val="NoSpacing"/>
              <w:rPr>
                <w:sz w:val="20"/>
                <w:szCs w:val="20"/>
              </w:rPr>
            </w:pPr>
            <w:r w:rsidRPr="0002195B">
              <w:rPr>
                <w:sz w:val="20"/>
                <w:szCs w:val="20"/>
              </w:rPr>
              <w:t>Retail Trade-Automotive, Marine Craft, Aircraft and Accessories</w:t>
            </w:r>
          </w:p>
        </w:tc>
        <w:tc>
          <w:tcPr>
            <w:tcW w:w="720" w:type="dxa"/>
          </w:tcPr>
          <w:p w:rsidR="001B36AC" w:rsidRPr="0002195B" w:rsidRDefault="001B36AC" w:rsidP="00084357">
            <w:pPr>
              <w:pStyle w:val="NoSpacing"/>
              <w:rPr>
                <w:sz w:val="20"/>
                <w:szCs w:val="20"/>
              </w:rPr>
            </w:pPr>
          </w:p>
        </w:tc>
        <w:tc>
          <w:tcPr>
            <w:tcW w:w="1260" w:type="dxa"/>
          </w:tcPr>
          <w:p w:rsidR="001B36AC" w:rsidRPr="0002195B" w:rsidRDefault="001B36AC" w:rsidP="00084357">
            <w:pPr>
              <w:pStyle w:val="NoSpacing"/>
              <w:rPr>
                <w:sz w:val="20"/>
                <w:szCs w:val="20"/>
              </w:rPr>
            </w:pPr>
            <w:r w:rsidRPr="0002195B">
              <w:rPr>
                <w:sz w:val="20"/>
                <w:szCs w:val="20"/>
              </w:rPr>
              <w:t>YES</w:t>
            </w:r>
          </w:p>
        </w:tc>
        <w:tc>
          <w:tcPr>
            <w:tcW w:w="1170" w:type="dxa"/>
          </w:tcPr>
          <w:p w:rsidR="001B36AC" w:rsidRPr="0002195B" w:rsidRDefault="001B36AC" w:rsidP="00084357">
            <w:pPr>
              <w:pStyle w:val="NoSpacing"/>
              <w:rPr>
                <w:sz w:val="20"/>
                <w:szCs w:val="20"/>
              </w:rPr>
            </w:pPr>
          </w:p>
        </w:tc>
        <w:tc>
          <w:tcPr>
            <w:tcW w:w="5688" w:type="dxa"/>
          </w:tcPr>
          <w:p w:rsidR="001B36AC" w:rsidRPr="0002195B" w:rsidRDefault="001B36AC" w:rsidP="00084357">
            <w:pPr>
              <w:pStyle w:val="NoSpacing"/>
              <w:rPr>
                <w:sz w:val="20"/>
                <w:szCs w:val="20"/>
              </w:rPr>
            </w:pPr>
          </w:p>
        </w:tc>
      </w:tr>
      <w:tr w:rsidR="001B36AC" w:rsidRPr="0002195B" w:rsidTr="00084357">
        <w:tc>
          <w:tcPr>
            <w:tcW w:w="648" w:type="dxa"/>
          </w:tcPr>
          <w:p w:rsidR="001B36AC" w:rsidRPr="0002195B" w:rsidRDefault="001B36AC" w:rsidP="00084357">
            <w:pPr>
              <w:pStyle w:val="NoSpacing"/>
              <w:rPr>
                <w:sz w:val="20"/>
                <w:szCs w:val="20"/>
              </w:rPr>
            </w:pPr>
            <w:r w:rsidRPr="0002195B">
              <w:rPr>
                <w:sz w:val="20"/>
                <w:szCs w:val="20"/>
              </w:rPr>
              <w:t>5510</w:t>
            </w:r>
          </w:p>
        </w:tc>
        <w:tc>
          <w:tcPr>
            <w:tcW w:w="3690" w:type="dxa"/>
          </w:tcPr>
          <w:p w:rsidR="001B36AC" w:rsidRPr="0002195B" w:rsidRDefault="001B36AC" w:rsidP="00084357">
            <w:pPr>
              <w:pStyle w:val="NoSpacing"/>
              <w:rPr>
                <w:sz w:val="20"/>
                <w:szCs w:val="20"/>
              </w:rPr>
            </w:pPr>
            <w:r w:rsidRPr="0002195B">
              <w:rPr>
                <w:sz w:val="20"/>
                <w:szCs w:val="20"/>
              </w:rPr>
              <w:t>Motor vehicle (new and used)</w:t>
            </w:r>
          </w:p>
        </w:tc>
        <w:tc>
          <w:tcPr>
            <w:tcW w:w="720" w:type="dxa"/>
          </w:tcPr>
          <w:p w:rsidR="001B36AC" w:rsidRPr="0002195B" w:rsidRDefault="001B36AC" w:rsidP="00084357">
            <w:pPr>
              <w:pStyle w:val="NoSpacing"/>
              <w:rPr>
                <w:sz w:val="20"/>
                <w:szCs w:val="20"/>
              </w:rPr>
            </w:pPr>
          </w:p>
        </w:tc>
        <w:tc>
          <w:tcPr>
            <w:tcW w:w="1260" w:type="dxa"/>
          </w:tcPr>
          <w:p w:rsidR="001B36AC" w:rsidRPr="0002195B" w:rsidRDefault="001B36AC" w:rsidP="00084357">
            <w:pPr>
              <w:pStyle w:val="NoSpacing"/>
              <w:rPr>
                <w:sz w:val="20"/>
                <w:szCs w:val="20"/>
              </w:rPr>
            </w:pPr>
            <w:r w:rsidRPr="0002195B">
              <w:rPr>
                <w:sz w:val="20"/>
                <w:szCs w:val="20"/>
              </w:rPr>
              <w:t>YES</w:t>
            </w:r>
          </w:p>
        </w:tc>
        <w:tc>
          <w:tcPr>
            <w:tcW w:w="1170" w:type="dxa"/>
          </w:tcPr>
          <w:p w:rsidR="001B36AC" w:rsidRPr="0002195B" w:rsidRDefault="001B36AC" w:rsidP="00084357">
            <w:pPr>
              <w:pStyle w:val="NoSpacing"/>
              <w:rPr>
                <w:sz w:val="20"/>
                <w:szCs w:val="20"/>
              </w:rPr>
            </w:pPr>
          </w:p>
        </w:tc>
        <w:tc>
          <w:tcPr>
            <w:tcW w:w="5688" w:type="dxa"/>
          </w:tcPr>
          <w:p w:rsidR="001B36AC" w:rsidRPr="0002195B" w:rsidRDefault="001B36AC" w:rsidP="00084357">
            <w:pPr>
              <w:pStyle w:val="NoSpacing"/>
              <w:rPr>
                <w:sz w:val="20"/>
                <w:szCs w:val="20"/>
              </w:rPr>
            </w:pPr>
          </w:p>
        </w:tc>
      </w:tr>
      <w:tr w:rsidR="001B36AC" w:rsidRPr="0002195B" w:rsidTr="00084357">
        <w:tc>
          <w:tcPr>
            <w:tcW w:w="648" w:type="dxa"/>
          </w:tcPr>
          <w:p w:rsidR="001B36AC" w:rsidRPr="0002195B" w:rsidRDefault="001B36AC" w:rsidP="00084357">
            <w:pPr>
              <w:pStyle w:val="NoSpacing"/>
              <w:rPr>
                <w:sz w:val="20"/>
                <w:szCs w:val="20"/>
              </w:rPr>
            </w:pPr>
            <w:r w:rsidRPr="0002195B">
              <w:rPr>
                <w:sz w:val="20"/>
                <w:szCs w:val="20"/>
              </w:rPr>
              <w:t>5520</w:t>
            </w:r>
          </w:p>
        </w:tc>
        <w:tc>
          <w:tcPr>
            <w:tcW w:w="3690" w:type="dxa"/>
          </w:tcPr>
          <w:p w:rsidR="001B36AC" w:rsidRPr="0002195B" w:rsidRDefault="001B36AC" w:rsidP="00084357">
            <w:pPr>
              <w:pStyle w:val="NoSpacing"/>
              <w:rPr>
                <w:sz w:val="20"/>
                <w:szCs w:val="20"/>
              </w:rPr>
            </w:pPr>
            <w:r w:rsidRPr="0002195B">
              <w:rPr>
                <w:sz w:val="20"/>
                <w:szCs w:val="20"/>
              </w:rPr>
              <w:t>Tires, batteries and other automotive accessories – retail</w:t>
            </w:r>
          </w:p>
        </w:tc>
        <w:tc>
          <w:tcPr>
            <w:tcW w:w="720" w:type="dxa"/>
          </w:tcPr>
          <w:p w:rsidR="001B36AC" w:rsidRPr="0002195B" w:rsidRDefault="001B36AC" w:rsidP="00084357">
            <w:pPr>
              <w:pStyle w:val="NoSpacing"/>
              <w:rPr>
                <w:sz w:val="20"/>
                <w:szCs w:val="20"/>
              </w:rPr>
            </w:pPr>
          </w:p>
        </w:tc>
        <w:tc>
          <w:tcPr>
            <w:tcW w:w="1260" w:type="dxa"/>
          </w:tcPr>
          <w:p w:rsidR="001B36AC" w:rsidRPr="0002195B" w:rsidRDefault="001B36AC" w:rsidP="00084357">
            <w:pPr>
              <w:pStyle w:val="NoSpacing"/>
              <w:rPr>
                <w:sz w:val="20"/>
                <w:szCs w:val="20"/>
              </w:rPr>
            </w:pPr>
            <w:r w:rsidRPr="0002195B">
              <w:rPr>
                <w:sz w:val="20"/>
                <w:szCs w:val="20"/>
              </w:rPr>
              <w:t>YES</w:t>
            </w:r>
          </w:p>
        </w:tc>
        <w:tc>
          <w:tcPr>
            <w:tcW w:w="1170" w:type="dxa"/>
          </w:tcPr>
          <w:p w:rsidR="001B36AC" w:rsidRPr="0002195B" w:rsidRDefault="001B36AC" w:rsidP="00084357">
            <w:pPr>
              <w:pStyle w:val="NoSpacing"/>
              <w:rPr>
                <w:sz w:val="20"/>
                <w:szCs w:val="20"/>
              </w:rPr>
            </w:pPr>
          </w:p>
        </w:tc>
        <w:tc>
          <w:tcPr>
            <w:tcW w:w="5688" w:type="dxa"/>
          </w:tcPr>
          <w:p w:rsidR="001B36AC" w:rsidRPr="0002195B" w:rsidRDefault="001B36AC" w:rsidP="00084357">
            <w:pPr>
              <w:pStyle w:val="NoSpacing"/>
              <w:rPr>
                <w:sz w:val="20"/>
                <w:szCs w:val="20"/>
              </w:rPr>
            </w:pPr>
          </w:p>
        </w:tc>
      </w:tr>
      <w:tr w:rsidR="001B36AC" w:rsidRPr="0002195B" w:rsidTr="00084357">
        <w:tc>
          <w:tcPr>
            <w:tcW w:w="648" w:type="dxa"/>
          </w:tcPr>
          <w:p w:rsidR="001B36AC" w:rsidRPr="0002195B" w:rsidRDefault="001B36AC" w:rsidP="00084357">
            <w:pPr>
              <w:pStyle w:val="NoSpacing"/>
              <w:rPr>
                <w:sz w:val="20"/>
                <w:szCs w:val="20"/>
              </w:rPr>
            </w:pPr>
            <w:r w:rsidRPr="0002195B">
              <w:rPr>
                <w:sz w:val="20"/>
                <w:szCs w:val="20"/>
              </w:rPr>
              <w:t>5540</w:t>
            </w:r>
          </w:p>
        </w:tc>
        <w:tc>
          <w:tcPr>
            <w:tcW w:w="3690" w:type="dxa"/>
          </w:tcPr>
          <w:p w:rsidR="001B36AC" w:rsidRPr="0002195B" w:rsidRDefault="001B36AC" w:rsidP="00084357">
            <w:pPr>
              <w:pStyle w:val="NoSpacing"/>
              <w:rPr>
                <w:sz w:val="20"/>
                <w:szCs w:val="20"/>
              </w:rPr>
            </w:pPr>
            <w:r w:rsidRPr="0002195B">
              <w:rPr>
                <w:sz w:val="20"/>
                <w:szCs w:val="20"/>
              </w:rPr>
              <w:t>Motor vehicles (used) – retail</w:t>
            </w:r>
          </w:p>
        </w:tc>
        <w:tc>
          <w:tcPr>
            <w:tcW w:w="720" w:type="dxa"/>
          </w:tcPr>
          <w:p w:rsidR="001B36AC" w:rsidRPr="0002195B" w:rsidRDefault="001B36AC" w:rsidP="00084357">
            <w:pPr>
              <w:pStyle w:val="NoSpacing"/>
              <w:rPr>
                <w:sz w:val="20"/>
                <w:szCs w:val="20"/>
              </w:rPr>
            </w:pPr>
          </w:p>
        </w:tc>
        <w:tc>
          <w:tcPr>
            <w:tcW w:w="1260" w:type="dxa"/>
          </w:tcPr>
          <w:p w:rsidR="001B36AC" w:rsidRPr="0002195B" w:rsidRDefault="001B36AC" w:rsidP="00084357">
            <w:pPr>
              <w:pStyle w:val="NoSpacing"/>
              <w:rPr>
                <w:sz w:val="20"/>
                <w:szCs w:val="20"/>
              </w:rPr>
            </w:pPr>
            <w:r w:rsidRPr="0002195B">
              <w:rPr>
                <w:sz w:val="20"/>
                <w:szCs w:val="20"/>
              </w:rPr>
              <w:t>YES</w:t>
            </w:r>
          </w:p>
        </w:tc>
        <w:tc>
          <w:tcPr>
            <w:tcW w:w="1170" w:type="dxa"/>
          </w:tcPr>
          <w:p w:rsidR="001B36AC" w:rsidRPr="0002195B" w:rsidRDefault="001B36AC" w:rsidP="00084357">
            <w:pPr>
              <w:pStyle w:val="NoSpacing"/>
              <w:rPr>
                <w:sz w:val="20"/>
                <w:szCs w:val="20"/>
              </w:rPr>
            </w:pPr>
          </w:p>
        </w:tc>
        <w:tc>
          <w:tcPr>
            <w:tcW w:w="5688" w:type="dxa"/>
          </w:tcPr>
          <w:p w:rsidR="001B36AC" w:rsidRPr="0002195B" w:rsidRDefault="001B36AC" w:rsidP="00084357">
            <w:pPr>
              <w:pStyle w:val="NoSpacing"/>
              <w:rPr>
                <w:sz w:val="20"/>
                <w:szCs w:val="20"/>
              </w:rPr>
            </w:pPr>
          </w:p>
        </w:tc>
      </w:tr>
      <w:tr w:rsidR="001B36AC" w:rsidRPr="0002195B" w:rsidTr="00084357">
        <w:tc>
          <w:tcPr>
            <w:tcW w:w="648" w:type="dxa"/>
          </w:tcPr>
          <w:p w:rsidR="001B36AC" w:rsidRPr="0002195B" w:rsidRDefault="001B36AC" w:rsidP="00084357">
            <w:pPr>
              <w:pStyle w:val="NoSpacing"/>
              <w:rPr>
                <w:sz w:val="20"/>
                <w:szCs w:val="20"/>
              </w:rPr>
            </w:pPr>
            <w:r w:rsidRPr="0002195B">
              <w:rPr>
                <w:sz w:val="20"/>
                <w:szCs w:val="20"/>
              </w:rPr>
              <w:lastRenderedPageBreak/>
              <w:t>5560</w:t>
            </w:r>
          </w:p>
        </w:tc>
        <w:tc>
          <w:tcPr>
            <w:tcW w:w="3690" w:type="dxa"/>
          </w:tcPr>
          <w:p w:rsidR="001B36AC" w:rsidRPr="0002195B" w:rsidRDefault="001B36AC" w:rsidP="00084357">
            <w:pPr>
              <w:pStyle w:val="NoSpacing"/>
              <w:rPr>
                <w:sz w:val="20"/>
                <w:szCs w:val="20"/>
              </w:rPr>
            </w:pPr>
            <w:r w:rsidRPr="0002195B">
              <w:rPr>
                <w:sz w:val="20"/>
                <w:szCs w:val="20"/>
              </w:rPr>
              <w:t>Marine craft and accessories – retail</w:t>
            </w:r>
          </w:p>
        </w:tc>
        <w:tc>
          <w:tcPr>
            <w:tcW w:w="720" w:type="dxa"/>
          </w:tcPr>
          <w:p w:rsidR="001B36AC" w:rsidRPr="0002195B" w:rsidRDefault="001B36AC" w:rsidP="00084357">
            <w:pPr>
              <w:pStyle w:val="NoSpacing"/>
              <w:rPr>
                <w:sz w:val="20"/>
                <w:szCs w:val="20"/>
              </w:rPr>
            </w:pPr>
          </w:p>
        </w:tc>
        <w:tc>
          <w:tcPr>
            <w:tcW w:w="1260" w:type="dxa"/>
          </w:tcPr>
          <w:p w:rsidR="001B36AC" w:rsidRPr="0002195B" w:rsidRDefault="001B36AC" w:rsidP="00084357">
            <w:pPr>
              <w:pStyle w:val="NoSpacing"/>
              <w:rPr>
                <w:sz w:val="20"/>
                <w:szCs w:val="20"/>
              </w:rPr>
            </w:pPr>
            <w:r w:rsidRPr="0002195B">
              <w:rPr>
                <w:sz w:val="20"/>
                <w:szCs w:val="20"/>
              </w:rPr>
              <w:t>YES</w:t>
            </w:r>
          </w:p>
        </w:tc>
        <w:tc>
          <w:tcPr>
            <w:tcW w:w="1170" w:type="dxa"/>
          </w:tcPr>
          <w:p w:rsidR="001B36AC" w:rsidRPr="0002195B" w:rsidRDefault="001B36AC" w:rsidP="00084357">
            <w:pPr>
              <w:pStyle w:val="NoSpacing"/>
              <w:rPr>
                <w:sz w:val="20"/>
                <w:szCs w:val="20"/>
              </w:rPr>
            </w:pPr>
          </w:p>
        </w:tc>
        <w:tc>
          <w:tcPr>
            <w:tcW w:w="5688" w:type="dxa"/>
          </w:tcPr>
          <w:p w:rsidR="001B36AC" w:rsidRPr="0002195B" w:rsidRDefault="001B36AC" w:rsidP="00084357">
            <w:pPr>
              <w:pStyle w:val="NoSpacing"/>
              <w:rPr>
                <w:sz w:val="20"/>
                <w:szCs w:val="20"/>
              </w:rPr>
            </w:pPr>
          </w:p>
        </w:tc>
      </w:tr>
      <w:tr w:rsidR="001B36AC" w:rsidRPr="0002195B" w:rsidTr="00084357">
        <w:tc>
          <w:tcPr>
            <w:tcW w:w="648" w:type="dxa"/>
          </w:tcPr>
          <w:p w:rsidR="001B36AC" w:rsidRPr="0002195B" w:rsidRDefault="001B36AC" w:rsidP="00084357">
            <w:pPr>
              <w:pStyle w:val="NoSpacing"/>
              <w:rPr>
                <w:sz w:val="20"/>
                <w:szCs w:val="20"/>
              </w:rPr>
            </w:pPr>
            <w:r w:rsidRPr="0002195B">
              <w:rPr>
                <w:sz w:val="20"/>
                <w:szCs w:val="20"/>
              </w:rPr>
              <w:t>5570</w:t>
            </w:r>
          </w:p>
        </w:tc>
        <w:tc>
          <w:tcPr>
            <w:tcW w:w="3690" w:type="dxa"/>
          </w:tcPr>
          <w:p w:rsidR="001B36AC" w:rsidRPr="0002195B" w:rsidRDefault="001B36AC" w:rsidP="00084357">
            <w:pPr>
              <w:pStyle w:val="NoSpacing"/>
              <w:rPr>
                <w:sz w:val="20"/>
                <w:szCs w:val="20"/>
              </w:rPr>
            </w:pPr>
            <w:r w:rsidRPr="0002195B">
              <w:rPr>
                <w:sz w:val="20"/>
                <w:szCs w:val="20"/>
              </w:rPr>
              <w:t>Farm equipment – retail</w:t>
            </w:r>
          </w:p>
        </w:tc>
        <w:tc>
          <w:tcPr>
            <w:tcW w:w="720" w:type="dxa"/>
          </w:tcPr>
          <w:p w:rsidR="001B36AC" w:rsidRPr="0002195B" w:rsidRDefault="001B36AC" w:rsidP="00084357">
            <w:pPr>
              <w:pStyle w:val="NoSpacing"/>
              <w:rPr>
                <w:sz w:val="20"/>
                <w:szCs w:val="20"/>
              </w:rPr>
            </w:pPr>
          </w:p>
        </w:tc>
        <w:tc>
          <w:tcPr>
            <w:tcW w:w="1260" w:type="dxa"/>
          </w:tcPr>
          <w:p w:rsidR="001B36AC" w:rsidRPr="0002195B" w:rsidRDefault="001B36AC" w:rsidP="00084357">
            <w:pPr>
              <w:pStyle w:val="NoSpacing"/>
              <w:rPr>
                <w:sz w:val="20"/>
                <w:szCs w:val="20"/>
              </w:rPr>
            </w:pPr>
            <w:r w:rsidRPr="0002195B">
              <w:rPr>
                <w:sz w:val="20"/>
                <w:szCs w:val="20"/>
              </w:rPr>
              <w:t>YES</w:t>
            </w:r>
          </w:p>
        </w:tc>
        <w:tc>
          <w:tcPr>
            <w:tcW w:w="1170" w:type="dxa"/>
          </w:tcPr>
          <w:p w:rsidR="001B36AC" w:rsidRPr="0002195B" w:rsidRDefault="001B36AC" w:rsidP="00084357">
            <w:pPr>
              <w:pStyle w:val="NoSpacing"/>
              <w:rPr>
                <w:sz w:val="20"/>
                <w:szCs w:val="20"/>
              </w:rPr>
            </w:pPr>
          </w:p>
        </w:tc>
        <w:tc>
          <w:tcPr>
            <w:tcW w:w="5688" w:type="dxa"/>
          </w:tcPr>
          <w:p w:rsidR="001B36AC" w:rsidRPr="0002195B" w:rsidRDefault="001B36AC" w:rsidP="00084357">
            <w:pPr>
              <w:pStyle w:val="NoSpacing"/>
              <w:rPr>
                <w:sz w:val="20"/>
                <w:szCs w:val="20"/>
              </w:rPr>
            </w:pPr>
          </w:p>
        </w:tc>
      </w:tr>
      <w:tr w:rsidR="001B36AC" w:rsidRPr="0002195B" w:rsidTr="00084357">
        <w:tc>
          <w:tcPr>
            <w:tcW w:w="648" w:type="dxa"/>
          </w:tcPr>
          <w:p w:rsidR="001B36AC" w:rsidRPr="0002195B" w:rsidRDefault="001B36AC" w:rsidP="00084357">
            <w:pPr>
              <w:pStyle w:val="NoSpacing"/>
              <w:rPr>
                <w:sz w:val="20"/>
                <w:szCs w:val="20"/>
              </w:rPr>
            </w:pPr>
            <w:r w:rsidRPr="0002195B">
              <w:rPr>
                <w:sz w:val="20"/>
                <w:szCs w:val="20"/>
              </w:rPr>
              <w:t>5580</w:t>
            </w:r>
          </w:p>
        </w:tc>
        <w:tc>
          <w:tcPr>
            <w:tcW w:w="3690" w:type="dxa"/>
          </w:tcPr>
          <w:p w:rsidR="001B36AC" w:rsidRPr="0002195B" w:rsidRDefault="001B36AC" w:rsidP="00084357">
            <w:pPr>
              <w:pStyle w:val="NoSpacing"/>
              <w:rPr>
                <w:sz w:val="20"/>
                <w:szCs w:val="20"/>
              </w:rPr>
            </w:pPr>
            <w:r w:rsidRPr="0002195B">
              <w:rPr>
                <w:sz w:val="20"/>
                <w:szCs w:val="20"/>
              </w:rPr>
              <w:t>Motorcycles, (new and used)</w:t>
            </w:r>
          </w:p>
        </w:tc>
        <w:tc>
          <w:tcPr>
            <w:tcW w:w="720" w:type="dxa"/>
          </w:tcPr>
          <w:p w:rsidR="001B36AC" w:rsidRPr="0002195B" w:rsidRDefault="001B36AC" w:rsidP="00084357">
            <w:pPr>
              <w:pStyle w:val="NoSpacing"/>
              <w:rPr>
                <w:sz w:val="20"/>
                <w:szCs w:val="20"/>
              </w:rPr>
            </w:pPr>
          </w:p>
        </w:tc>
        <w:tc>
          <w:tcPr>
            <w:tcW w:w="1260" w:type="dxa"/>
          </w:tcPr>
          <w:p w:rsidR="001B36AC" w:rsidRPr="0002195B" w:rsidRDefault="001B36AC" w:rsidP="00084357">
            <w:pPr>
              <w:pStyle w:val="NoSpacing"/>
              <w:rPr>
                <w:sz w:val="20"/>
                <w:szCs w:val="20"/>
              </w:rPr>
            </w:pPr>
            <w:r w:rsidRPr="0002195B">
              <w:rPr>
                <w:sz w:val="20"/>
                <w:szCs w:val="20"/>
              </w:rPr>
              <w:t>YES</w:t>
            </w:r>
          </w:p>
        </w:tc>
        <w:tc>
          <w:tcPr>
            <w:tcW w:w="1170" w:type="dxa"/>
          </w:tcPr>
          <w:p w:rsidR="001B36AC" w:rsidRPr="0002195B" w:rsidRDefault="001B36AC" w:rsidP="00084357">
            <w:pPr>
              <w:pStyle w:val="NoSpacing"/>
              <w:rPr>
                <w:sz w:val="20"/>
                <w:szCs w:val="20"/>
              </w:rPr>
            </w:pPr>
          </w:p>
        </w:tc>
        <w:tc>
          <w:tcPr>
            <w:tcW w:w="5688" w:type="dxa"/>
          </w:tcPr>
          <w:p w:rsidR="001B36AC" w:rsidRPr="0002195B" w:rsidRDefault="001B36AC" w:rsidP="00084357">
            <w:pPr>
              <w:pStyle w:val="NoSpacing"/>
              <w:rPr>
                <w:sz w:val="20"/>
                <w:szCs w:val="20"/>
              </w:rPr>
            </w:pPr>
          </w:p>
        </w:tc>
      </w:tr>
      <w:tr w:rsidR="001B36AC" w:rsidRPr="0002195B" w:rsidTr="00084357">
        <w:tc>
          <w:tcPr>
            <w:tcW w:w="648" w:type="dxa"/>
          </w:tcPr>
          <w:p w:rsidR="001B36AC" w:rsidRPr="0002195B" w:rsidRDefault="001B36AC" w:rsidP="00084357">
            <w:pPr>
              <w:pStyle w:val="NoSpacing"/>
              <w:rPr>
                <w:sz w:val="20"/>
                <w:szCs w:val="20"/>
              </w:rPr>
            </w:pPr>
            <w:r w:rsidRPr="0002195B">
              <w:rPr>
                <w:sz w:val="20"/>
                <w:szCs w:val="20"/>
              </w:rPr>
              <w:t>5590</w:t>
            </w:r>
          </w:p>
        </w:tc>
        <w:tc>
          <w:tcPr>
            <w:tcW w:w="3690" w:type="dxa"/>
          </w:tcPr>
          <w:p w:rsidR="001B36AC" w:rsidRPr="0002195B" w:rsidRDefault="001B36AC" w:rsidP="00084357">
            <w:pPr>
              <w:pStyle w:val="NoSpacing"/>
              <w:rPr>
                <w:sz w:val="20"/>
                <w:szCs w:val="20"/>
              </w:rPr>
            </w:pPr>
            <w:r w:rsidRPr="0002195B">
              <w:rPr>
                <w:sz w:val="20"/>
                <w:szCs w:val="20"/>
              </w:rPr>
              <w:t>Other automotive, marine craft, aircraft and accessories – retail</w:t>
            </w:r>
          </w:p>
        </w:tc>
        <w:tc>
          <w:tcPr>
            <w:tcW w:w="720" w:type="dxa"/>
          </w:tcPr>
          <w:p w:rsidR="001B36AC" w:rsidRPr="0002195B" w:rsidRDefault="001B36AC" w:rsidP="00084357">
            <w:pPr>
              <w:pStyle w:val="NoSpacing"/>
              <w:rPr>
                <w:sz w:val="20"/>
                <w:szCs w:val="20"/>
              </w:rPr>
            </w:pPr>
          </w:p>
        </w:tc>
        <w:tc>
          <w:tcPr>
            <w:tcW w:w="1260" w:type="dxa"/>
          </w:tcPr>
          <w:p w:rsidR="001B36AC" w:rsidRPr="0002195B" w:rsidRDefault="001B36AC" w:rsidP="00084357">
            <w:pPr>
              <w:pStyle w:val="NoSpacing"/>
              <w:rPr>
                <w:sz w:val="20"/>
                <w:szCs w:val="20"/>
              </w:rPr>
            </w:pPr>
            <w:r w:rsidRPr="0002195B">
              <w:rPr>
                <w:sz w:val="20"/>
                <w:szCs w:val="20"/>
              </w:rPr>
              <w:t>YES</w:t>
            </w:r>
          </w:p>
        </w:tc>
        <w:tc>
          <w:tcPr>
            <w:tcW w:w="1170" w:type="dxa"/>
          </w:tcPr>
          <w:p w:rsidR="001B36AC" w:rsidRPr="0002195B" w:rsidRDefault="001B36AC" w:rsidP="00084357">
            <w:pPr>
              <w:pStyle w:val="NoSpacing"/>
              <w:rPr>
                <w:sz w:val="20"/>
                <w:szCs w:val="20"/>
              </w:rPr>
            </w:pPr>
          </w:p>
        </w:tc>
        <w:tc>
          <w:tcPr>
            <w:tcW w:w="5688" w:type="dxa"/>
          </w:tcPr>
          <w:p w:rsidR="001B36AC" w:rsidRPr="0002195B" w:rsidRDefault="001B36AC" w:rsidP="00084357">
            <w:pPr>
              <w:pStyle w:val="NoSpacing"/>
              <w:rPr>
                <w:sz w:val="20"/>
                <w:szCs w:val="20"/>
              </w:rPr>
            </w:pPr>
          </w:p>
        </w:tc>
      </w:tr>
      <w:tr w:rsidR="001B36AC" w:rsidRPr="0002195B" w:rsidTr="00084357">
        <w:tc>
          <w:tcPr>
            <w:tcW w:w="648" w:type="dxa"/>
          </w:tcPr>
          <w:p w:rsidR="001B36AC" w:rsidRPr="0002195B" w:rsidRDefault="001B36AC" w:rsidP="00084357">
            <w:pPr>
              <w:pStyle w:val="NoSpacing"/>
              <w:rPr>
                <w:sz w:val="20"/>
                <w:szCs w:val="20"/>
              </w:rPr>
            </w:pPr>
            <w:r w:rsidRPr="0002195B">
              <w:rPr>
                <w:sz w:val="20"/>
                <w:szCs w:val="20"/>
              </w:rPr>
              <w:t>6100</w:t>
            </w:r>
          </w:p>
        </w:tc>
        <w:tc>
          <w:tcPr>
            <w:tcW w:w="3690" w:type="dxa"/>
          </w:tcPr>
          <w:p w:rsidR="001B36AC" w:rsidRPr="0002195B" w:rsidRDefault="001B36AC" w:rsidP="00084357">
            <w:pPr>
              <w:pStyle w:val="NoSpacing"/>
              <w:rPr>
                <w:sz w:val="20"/>
                <w:szCs w:val="20"/>
              </w:rPr>
            </w:pPr>
            <w:r w:rsidRPr="0002195B">
              <w:rPr>
                <w:sz w:val="20"/>
                <w:szCs w:val="20"/>
              </w:rPr>
              <w:t>Finance, Insurance and Real Estate Services</w:t>
            </w:r>
          </w:p>
        </w:tc>
        <w:tc>
          <w:tcPr>
            <w:tcW w:w="720" w:type="dxa"/>
          </w:tcPr>
          <w:p w:rsidR="001B36AC" w:rsidRPr="0002195B" w:rsidRDefault="001B36AC" w:rsidP="00084357">
            <w:pPr>
              <w:pStyle w:val="NoSpacing"/>
              <w:rPr>
                <w:sz w:val="20"/>
                <w:szCs w:val="20"/>
              </w:rPr>
            </w:pPr>
          </w:p>
        </w:tc>
        <w:tc>
          <w:tcPr>
            <w:tcW w:w="1260" w:type="dxa"/>
          </w:tcPr>
          <w:p w:rsidR="001B36AC" w:rsidRPr="0002195B" w:rsidRDefault="001B36AC" w:rsidP="00084357">
            <w:pPr>
              <w:pStyle w:val="NoSpacing"/>
              <w:rPr>
                <w:sz w:val="20"/>
                <w:szCs w:val="20"/>
              </w:rPr>
            </w:pPr>
            <w:r w:rsidRPr="0002195B">
              <w:rPr>
                <w:sz w:val="20"/>
                <w:szCs w:val="20"/>
              </w:rPr>
              <w:t>YES</w:t>
            </w:r>
          </w:p>
        </w:tc>
        <w:tc>
          <w:tcPr>
            <w:tcW w:w="1170" w:type="dxa"/>
          </w:tcPr>
          <w:p w:rsidR="001B36AC" w:rsidRPr="0002195B" w:rsidRDefault="001B36AC" w:rsidP="00084357">
            <w:pPr>
              <w:pStyle w:val="NoSpacing"/>
              <w:rPr>
                <w:sz w:val="20"/>
                <w:szCs w:val="20"/>
              </w:rPr>
            </w:pPr>
          </w:p>
        </w:tc>
        <w:tc>
          <w:tcPr>
            <w:tcW w:w="5688" w:type="dxa"/>
          </w:tcPr>
          <w:p w:rsidR="001B36AC" w:rsidRPr="0002195B" w:rsidRDefault="001B36AC" w:rsidP="00084357">
            <w:pPr>
              <w:pStyle w:val="NoSpacing"/>
              <w:rPr>
                <w:sz w:val="20"/>
                <w:szCs w:val="20"/>
              </w:rPr>
            </w:pPr>
          </w:p>
        </w:tc>
      </w:tr>
      <w:tr w:rsidR="001B36AC" w:rsidRPr="0002195B" w:rsidTr="00084357">
        <w:tc>
          <w:tcPr>
            <w:tcW w:w="648" w:type="dxa"/>
          </w:tcPr>
          <w:p w:rsidR="001B36AC" w:rsidRPr="0002195B" w:rsidRDefault="001B36AC" w:rsidP="00084357">
            <w:pPr>
              <w:pStyle w:val="NoSpacing"/>
              <w:rPr>
                <w:sz w:val="20"/>
                <w:szCs w:val="20"/>
              </w:rPr>
            </w:pPr>
            <w:r w:rsidRPr="0002195B">
              <w:rPr>
                <w:sz w:val="20"/>
                <w:szCs w:val="20"/>
              </w:rPr>
              <w:t>6110</w:t>
            </w:r>
          </w:p>
        </w:tc>
        <w:tc>
          <w:tcPr>
            <w:tcW w:w="3690" w:type="dxa"/>
          </w:tcPr>
          <w:p w:rsidR="001B36AC" w:rsidRPr="0002195B" w:rsidRDefault="001B36AC" w:rsidP="00084357">
            <w:pPr>
              <w:pStyle w:val="NoSpacing"/>
              <w:rPr>
                <w:sz w:val="20"/>
                <w:szCs w:val="20"/>
              </w:rPr>
            </w:pPr>
            <w:r w:rsidRPr="0002195B">
              <w:rPr>
                <w:sz w:val="20"/>
                <w:szCs w:val="20"/>
              </w:rPr>
              <w:t>Banking and bank-related – services</w:t>
            </w:r>
          </w:p>
        </w:tc>
        <w:tc>
          <w:tcPr>
            <w:tcW w:w="720" w:type="dxa"/>
          </w:tcPr>
          <w:p w:rsidR="001B36AC" w:rsidRPr="0002195B" w:rsidRDefault="001B36AC" w:rsidP="00084357">
            <w:pPr>
              <w:pStyle w:val="NoSpacing"/>
              <w:rPr>
                <w:sz w:val="20"/>
                <w:szCs w:val="20"/>
              </w:rPr>
            </w:pPr>
          </w:p>
        </w:tc>
        <w:tc>
          <w:tcPr>
            <w:tcW w:w="1260" w:type="dxa"/>
          </w:tcPr>
          <w:p w:rsidR="001B36AC" w:rsidRPr="0002195B" w:rsidRDefault="001B36AC" w:rsidP="00084357">
            <w:pPr>
              <w:pStyle w:val="NoSpacing"/>
              <w:rPr>
                <w:sz w:val="20"/>
                <w:szCs w:val="20"/>
              </w:rPr>
            </w:pPr>
            <w:r w:rsidRPr="0002195B">
              <w:rPr>
                <w:sz w:val="20"/>
                <w:szCs w:val="20"/>
              </w:rPr>
              <w:t>YES</w:t>
            </w:r>
          </w:p>
        </w:tc>
        <w:tc>
          <w:tcPr>
            <w:tcW w:w="1170" w:type="dxa"/>
          </w:tcPr>
          <w:p w:rsidR="001B36AC" w:rsidRPr="0002195B" w:rsidRDefault="001B36AC" w:rsidP="00084357">
            <w:pPr>
              <w:pStyle w:val="NoSpacing"/>
              <w:rPr>
                <w:sz w:val="20"/>
                <w:szCs w:val="20"/>
              </w:rPr>
            </w:pPr>
          </w:p>
        </w:tc>
        <w:tc>
          <w:tcPr>
            <w:tcW w:w="5688" w:type="dxa"/>
          </w:tcPr>
          <w:p w:rsidR="001B36AC" w:rsidRPr="0002195B" w:rsidRDefault="001B36AC" w:rsidP="00084357">
            <w:pPr>
              <w:pStyle w:val="NoSpacing"/>
              <w:rPr>
                <w:sz w:val="20"/>
                <w:szCs w:val="20"/>
              </w:rPr>
            </w:pPr>
          </w:p>
        </w:tc>
      </w:tr>
      <w:tr w:rsidR="001B36AC" w:rsidRPr="0002195B" w:rsidTr="00084357">
        <w:tc>
          <w:tcPr>
            <w:tcW w:w="648" w:type="dxa"/>
          </w:tcPr>
          <w:p w:rsidR="001B36AC" w:rsidRPr="0002195B" w:rsidRDefault="001B36AC" w:rsidP="00084357">
            <w:pPr>
              <w:pStyle w:val="NoSpacing"/>
              <w:rPr>
                <w:sz w:val="20"/>
                <w:szCs w:val="20"/>
              </w:rPr>
            </w:pPr>
            <w:r w:rsidRPr="0002195B">
              <w:rPr>
                <w:sz w:val="20"/>
                <w:szCs w:val="20"/>
              </w:rPr>
              <w:t>6120</w:t>
            </w:r>
          </w:p>
        </w:tc>
        <w:tc>
          <w:tcPr>
            <w:tcW w:w="3690" w:type="dxa"/>
          </w:tcPr>
          <w:p w:rsidR="001B36AC" w:rsidRPr="0002195B" w:rsidRDefault="001B36AC" w:rsidP="00084357">
            <w:pPr>
              <w:pStyle w:val="NoSpacing"/>
              <w:rPr>
                <w:sz w:val="20"/>
                <w:szCs w:val="20"/>
              </w:rPr>
            </w:pPr>
            <w:r w:rsidRPr="0002195B">
              <w:rPr>
                <w:sz w:val="20"/>
                <w:szCs w:val="20"/>
              </w:rPr>
              <w:t>Credit and loan (other than banking) – services</w:t>
            </w:r>
          </w:p>
        </w:tc>
        <w:tc>
          <w:tcPr>
            <w:tcW w:w="720" w:type="dxa"/>
          </w:tcPr>
          <w:p w:rsidR="001B36AC" w:rsidRPr="0002195B" w:rsidRDefault="001B36AC" w:rsidP="00084357">
            <w:pPr>
              <w:pStyle w:val="NoSpacing"/>
              <w:rPr>
                <w:sz w:val="20"/>
                <w:szCs w:val="20"/>
              </w:rPr>
            </w:pPr>
          </w:p>
        </w:tc>
        <w:tc>
          <w:tcPr>
            <w:tcW w:w="1260" w:type="dxa"/>
          </w:tcPr>
          <w:p w:rsidR="001B36AC" w:rsidRPr="0002195B" w:rsidRDefault="001B36AC" w:rsidP="00084357">
            <w:pPr>
              <w:pStyle w:val="NoSpacing"/>
              <w:rPr>
                <w:sz w:val="20"/>
                <w:szCs w:val="20"/>
              </w:rPr>
            </w:pPr>
            <w:r w:rsidRPr="0002195B">
              <w:rPr>
                <w:sz w:val="20"/>
                <w:szCs w:val="20"/>
              </w:rPr>
              <w:t>YES</w:t>
            </w:r>
          </w:p>
        </w:tc>
        <w:tc>
          <w:tcPr>
            <w:tcW w:w="1170" w:type="dxa"/>
          </w:tcPr>
          <w:p w:rsidR="001B36AC" w:rsidRPr="0002195B" w:rsidRDefault="001B36AC" w:rsidP="00084357">
            <w:pPr>
              <w:pStyle w:val="NoSpacing"/>
              <w:rPr>
                <w:sz w:val="20"/>
                <w:szCs w:val="20"/>
              </w:rPr>
            </w:pPr>
          </w:p>
        </w:tc>
        <w:tc>
          <w:tcPr>
            <w:tcW w:w="5688" w:type="dxa"/>
          </w:tcPr>
          <w:p w:rsidR="001B36AC" w:rsidRPr="0002195B" w:rsidRDefault="001B36AC" w:rsidP="00084357">
            <w:pPr>
              <w:pStyle w:val="NoSpacing"/>
              <w:rPr>
                <w:sz w:val="20"/>
                <w:szCs w:val="20"/>
              </w:rPr>
            </w:pPr>
          </w:p>
        </w:tc>
      </w:tr>
      <w:tr w:rsidR="001B36AC" w:rsidRPr="0002195B" w:rsidTr="00084357">
        <w:tc>
          <w:tcPr>
            <w:tcW w:w="648" w:type="dxa"/>
          </w:tcPr>
          <w:p w:rsidR="001B36AC" w:rsidRPr="0002195B" w:rsidRDefault="001B36AC" w:rsidP="00084357">
            <w:pPr>
              <w:pStyle w:val="NoSpacing"/>
              <w:rPr>
                <w:sz w:val="20"/>
                <w:szCs w:val="20"/>
              </w:rPr>
            </w:pPr>
            <w:r w:rsidRPr="0002195B">
              <w:rPr>
                <w:sz w:val="20"/>
                <w:szCs w:val="20"/>
              </w:rPr>
              <w:t>6130</w:t>
            </w:r>
          </w:p>
        </w:tc>
        <w:tc>
          <w:tcPr>
            <w:tcW w:w="3690" w:type="dxa"/>
          </w:tcPr>
          <w:p w:rsidR="001B36AC" w:rsidRPr="0002195B" w:rsidRDefault="001B36AC" w:rsidP="00084357">
            <w:pPr>
              <w:pStyle w:val="NoSpacing"/>
              <w:rPr>
                <w:sz w:val="20"/>
                <w:szCs w:val="20"/>
              </w:rPr>
            </w:pPr>
            <w:r w:rsidRPr="0002195B">
              <w:rPr>
                <w:sz w:val="20"/>
                <w:szCs w:val="20"/>
              </w:rPr>
              <w:t>Securities and commodities brokers, dealers, under-writers and exchanges – services</w:t>
            </w:r>
          </w:p>
        </w:tc>
        <w:tc>
          <w:tcPr>
            <w:tcW w:w="720" w:type="dxa"/>
          </w:tcPr>
          <w:p w:rsidR="001B36AC" w:rsidRPr="0002195B" w:rsidRDefault="001B36AC" w:rsidP="00084357">
            <w:pPr>
              <w:pStyle w:val="NoSpacing"/>
              <w:rPr>
                <w:sz w:val="20"/>
                <w:szCs w:val="20"/>
              </w:rPr>
            </w:pPr>
          </w:p>
        </w:tc>
        <w:tc>
          <w:tcPr>
            <w:tcW w:w="1260" w:type="dxa"/>
          </w:tcPr>
          <w:p w:rsidR="001B36AC" w:rsidRPr="0002195B" w:rsidRDefault="001B36AC" w:rsidP="00084357">
            <w:pPr>
              <w:pStyle w:val="NoSpacing"/>
              <w:rPr>
                <w:sz w:val="20"/>
                <w:szCs w:val="20"/>
              </w:rPr>
            </w:pPr>
            <w:r w:rsidRPr="0002195B">
              <w:rPr>
                <w:sz w:val="20"/>
                <w:szCs w:val="20"/>
              </w:rPr>
              <w:t>YES</w:t>
            </w:r>
          </w:p>
        </w:tc>
        <w:tc>
          <w:tcPr>
            <w:tcW w:w="1170" w:type="dxa"/>
          </w:tcPr>
          <w:p w:rsidR="001B36AC" w:rsidRPr="0002195B" w:rsidRDefault="001B36AC" w:rsidP="00084357">
            <w:pPr>
              <w:pStyle w:val="NoSpacing"/>
              <w:rPr>
                <w:sz w:val="20"/>
                <w:szCs w:val="20"/>
              </w:rPr>
            </w:pPr>
          </w:p>
        </w:tc>
        <w:tc>
          <w:tcPr>
            <w:tcW w:w="5688" w:type="dxa"/>
          </w:tcPr>
          <w:p w:rsidR="001B36AC" w:rsidRPr="0002195B" w:rsidRDefault="001B36AC" w:rsidP="00084357">
            <w:pPr>
              <w:pStyle w:val="NoSpacing"/>
              <w:rPr>
                <w:sz w:val="20"/>
                <w:szCs w:val="20"/>
              </w:rPr>
            </w:pPr>
          </w:p>
        </w:tc>
      </w:tr>
      <w:tr w:rsidR="001B36AC" w:rsidRPr="0002195B" w:rsidTr="00084357">
        <w:tc>
          <w:tcPr>
            <w:tcW w:w="648" w:type="dxa"/>
          </w:tcPr>
          <w:p w:rsidR="001B36AC" w:rsidRPr="0002195B" w:rsidRDefault="001B36AC" w:rsidP="00084357">
            <w:pPr>
              <w:pStyle w:val="NoSpacing"/>
              <w:rPr>
                <w:sz w:val="20"/>
                <w:szCs w:val="20"/>
              </w:rPr>
            </w:pPr>
            <w:r w:rsidRPr="0002195B">
              <w:rPr>
                <w:sz w:val="20"/>
                <w:szCs w:val="20"/>
              </w:rPr>
              <w:t>6140</w:t>
            </w:r>
          </w:p>
        </w:tc>
        <w:tc>
          <w:tcPr>
            <w:tcW w:w="3690" w:type="dxa"/>
          </w:tcPr>
          <w:p w:rsidR="001B36AC" w:rsidRPr="0002195B" w:rsidRDefault="001B36AC" w:rsidP="00084357">
            <w:pPr>
              <w:pStyle w:val="NoSpacing"/>
              <w:rPr>
                <w:sz w:val="20"/>
                <w:szCs w:val="20"/>
              </w:rPr>
            </w:pPr>
            <w:r w:rsidRPr="0002195B">
              <w:rPr>
                <w:sz w:val="20"/>
                <w:szCs w:val="20"/>
              </w:rPr>
              <w:t>Insurance carriers, agents and brokers – services</w:t>
            </w:r>
          </w:p>
        </w:tc>
        <w:tc>
          <w:tcPr>
            <w:tcW w:w="720" w:type="dxa"/>
          </w:tcPr>
          <w:p w:rsidR="001B36AC" w:rsidRPr="0002195B" w:rsidRDefault="001B36AC" w:rsidP="00084357">
            <w:pPr>
              <w:pStyle w:val="NoSpacing"/>
              <w:rPr>
                <w:sz w:val="20"/>
                <w:szCs w:val="20"/>
              </w:rPr>
            </w:pPr>
          </w:p>
        </w:tc>
        <w:tc>
          <w:tcPr>
            <w:tcW w:w="1260" w:type="dxa"/>
          </w:tcPr>
          <w:p w:rsidR="001B36AC" w:rsidRPr="0002195B" w:rsidRDefault="001B36AC" w:rsidP="00084357">
            <w:pPr>
              <w:pStyle w:val="NoSpacing"/>
              <w:rPr>
                <w:sz w:val="20"/>
                <w:szCs w:val="20"/>
              </w:rPr>
            </w:pPr>
            <w:r w:rsidRPr="0002195B">
              <w:rPr>
                <w:sz w:val="20"/>
                <w:szCs w:val="20"/>
              </w:rPr>
              <w:t>YES</w:t>
            </w:r>
          </w:p>
        </w:tc>
        <w:tc>
          <w:tcPr>
            <w:tcW w:w="1170" w:type="dxa"/>
          </w:tcPr>
          <w:p w:rsidR="001B36AC" w:rsidRPr="0002195B" w:rsidRDefault="001B36AC" w:rsidP="00084357">
            <w:pPr>
              <w:pStyle w:val="NoSpacing"/>
              <w:rPr>
                <w:sz w:val="20"/>
                <w:szCs w:val="20"/>
              </w:rPr>
            </w:pPr>
          </w:p>
        </w:tc>
        <w:tc>
          <w:tcPr>
            <w:tcW w:w="5688" w:type="dxa"/>
          </w:tcPr>
          <w:p w:rsidR="001B36AC" w:rsidRPr="0002195B" w:rsidRDefault="001B36AC" w:rsidP="00084357">
            <w:pPr>
              <w:pStyle w:val="NoSpacing"/>
              <w:rPr>
                <w:sz w:val="20"/>
                <w:szCs w:val="20"/>
              </w:rPr>
            </w:pPr>
          </w:p>
        </w:tc>
      </w:tr>
      <w:tr w:rsidR="001B36AC" w:rsidRPr="0002195B" w:rsidTr="00084357">
        <w:tc>
          <w:tcPr>
            <w:tcW w:w="648" w:type="dxa"/>
          </w:tcPr>
          <w:p w:rsidR="001B36AC" w:rsidRPr="0002195B" w:rsidRDefault="001B36AC" w:rsidP="00084357">
            <w:pPr>
              <w:pStyle w:val="NoSpacing"/>
              <w:rPr>
                <w:sz w:val="20"/>
                <w:szCs w:val="20"/>
              </w:rPr>
            </w:pPr>
            <w:r w:rsidRPr="0002195B">
              <w:rPr>
                <w:sz w:val="20"/>
                <w:szCs w:val="20"/>
              </w:rPr>
              <w:t>6150</w:t>
            </w:r>
          </w:p>
        </w:tc>
        <w:tc>
          <w:tcPr>
            <w:tcW w:w="3690" w:type="dxa"/>
          </w:tcPr>
          <w:p w:rsidR="001B36AC" w:rsidRPr="0002195B" w:rsidRDefault="001B36AC" w:rsidP="00084357">
            <w:pPr>
              <w:pStyle w:val="NoSpacing"/>
              <w:rPr>
                <w:sz w:val="20"/>
                <w:szCs w:val="20"/>
              </w:rPr>
            </w:pPr>
            <w:r w:rsidRPr="0002195B">
              <w:rPr>
                <w:sz w:val="20"/>
                <w:szCs w:val="20"/>
              </w:rPr>
              <w:t>Real estate brokers - services</w:t>
            </w:r>
          </w:p>
        </w:tc>
        <w:tc>
          <w:tcPr>
            <w:tcW w:w="720" w:type="dxa"/>
          </w:tcPr>
          <w:p w:rsidR="001B36AC" w:rsidRPr="0002195B" w:rsidRDefault="001B36AC" w:rsidP="00084357">
            <w:pPr>
              <w:pStyle w:val="NoSpacing"/>
              <w:rPr>
                <w:sz w:val="20"/>
                <w:szCs w:val="20"/>
              </w:rPr>
            </w:pPr>
          </w:p>
        </w:tc>
        <w:tc>
          <w:tcPr>
            <w:tcW w:w="1260" w:type="dxa"/>
          </w:tcPr>
          <w:p w:rsidR="001B36AC" w:rsidRPr="0002195B" w:rsidRDefault="001B36AC" w:rsidP="00084357">
            <w:pPr>
              <w:pStyle w:val="NoSpacing"/>
              <w:rPr>
                <w:sz w:val="20"/>
                <w:szCs w:val="20"/>
              </w:rPr>
            </w:pPr>
            <w:r w:rsidRPr="0002195B">
              <w:rPr>
                <w:sz w:val="20"/>
                <w:szCs w:val="20"/>
              </w:rPr>
              <w:t>YES</w:t>
            </w:r>
          </w:p>
        </w:tc>
        <w:tc>
          <w:tcPr>
            <w:tcW w:w="1170" w:type="dxa"/>
          </w:tcPr>
          <w:p w:rsidR="001B36AC" w:rsidRPr="0002195B" w:rsidRDefault="001B36AC" w:rsidP="00084357">
            <w:pPr>
              <w:pStyle w:val="NoSpacing"/>
              <w:rPr>
                <w:sz w:val="20"/>
                <w:szCs w:val="20"/>
              </w:rPr>
            </w:pPr>
          </w:p>
        </w:tc>
        <w:tc>
          <w:tcPr>
            <w:tcW w:w="5688" w:type="dxa"/>
          </w:tcPr>
          <w:p w:rsidR="001B36AC" w:rsidRPr="0002195B" w:rsidRDefault="001B36AC" w:rsidP="00084357">
            <w:pPr>
              <w:pStyle w:val="NoSpacing"/>
              <w:rPr>
                <w:sz w:val="20"/>
                <w:szCs w:val="20"/>
              </w:rPr>
            </w:pPr>
          </w:p>
        </w:tc>
      </w:tr>
      <w:tr w:rsidR="001B36AC" w:rsidRPr="0002195B" w:rsidTr="00084357">
        <w:tc>
          <w:tcPr>
            <w:tcW w:w="648" w:type="dxa"/>
          </w:tcPr>
          <w:p w:rsidR="001B36AC" w:rsidRPr="0002195B" w:rsidRDefault="001B36AC" w:rsidP="00084357">
            <w:pPr>
              <w:pStyle w:val="NoSpacing"/>
              <w:rPr>
                <w:sz w:val="20"/>
                <w:szCs w:val="20"/>
              </w:rPr>
            </w:pPr>
            <w:r w:rsidRPr="0002195B">
              <w:rPr>
                <w:sz w:val="20"/>
                <w:szCs w:val="20"/>
              </w:rPr>
              <w:t>6160</w:t>
            </w:r>
          </w:p>
        </w:tc>
        <w:tc>
          <w:tcPr>
            <w:tcW w:w="3690" w:type="dxa"/>
          </w:tcPr>
          <w:p w:rsidR="001B36AC" w:rsidRPr="0002195B" w:rsidRDefault="001B36AC" w:rsidP="00084357">
            <w:pPr>
              <w:pStyle w:val="NoSpacing"/>
              <w:rPr>
                <w:sz w:val="20"/>
                <w:szCs w:val="20"/>
              </w:rPr>
            </w:pPr>
            <w:r w:rsidRPr="0002195B">
              <w:rPr>
                <w:sz w:val="20"/>
                <w:szCs w:val="20"/>
              </w:rPr>
              <w:t>Holding and investment – services</w:t>
            </w:r>
          </w:p>
        </w:tc>
        <w:tc>
          <w:tcPr>
            <w:tcW w:w="720" w:type="dxa"/>
          </w:tcPr>
          <w:p w:rsidR="001B36AC" w:rsidRPr="0002195B" w:rsidRDefault="001B36AC" w:rsidP="00084357">
            <w:pPr>
              <w:pStyle w:val="NoSpacing"/>
              <w:rPr>
                <w:sz w:val="20"/>
                <w:szCs w:val="20"/>
              </w:rPr>
            </w:pPr>
          </w:p>
        </w:tc>
        <w:tc>
          <w:tcPr>
            <w:tcW w:w="1260" w:type="dxa"/>
          </w:tcPr>
          <w:p w:rsidR="001B36AC" w:rsidRPr="0002195B" w:rsidRDefault="001B36AC" w:rsidP="00084357">
            <w:pPr>
              <w:pStyle w:val="NoSpacing"/>
              <w:rPr>
                <w:sz w:val="20"/>
                <w:szCs w:val="20"/>
              </w:rPr>
            </w:pPr>
            <w:r w:rsidRPr="0002195B">
              <w:rPr>
                <w:sz w:val="20"/>
                <w:szCs w:val="20"/>
              </w:rPr>
              <w:t>YES</w:t>
            </w:r>
          </w:p>
        </w:tc>
        <w:tc>
          <w:tcPr>
            <w:tcW w:w="1170" w:type="dxa"/>
          </w:tcPr>
          <w:p w:rsidR="001B36AC" w:rsidRPr="0002195B" w:rsidRDefault="001B36AC" w:rsidP="00084357">
            <w:pPr>
              <w:pStyle w:val="NoSpacing"/>
              <w:rPr>
                <w:sz w:val="20"/>
                <w:szCs w:val="20"/>
              </w:rPr>
            </w:pPr>
          </w:p>
        </w:tc>
        <w:tc>
          <w:tcPr>
            <w:tcW w:w="5688" w:type="dxa"/>
          </w:tcPr>
          <w:p w:rsidR="001B36AC" w:rsidRPr="0002195B" w:rsidRDefault="001B36AC" w:rsidP="00084357">
            <w:pPr>
              <w:pStyle w:val="NoSpacing"/>
              <w:rPr>
                <w:sz w:val="20"/>
                <w:szCs w:val="20"/>
              </w:rPr>
            </w:pPr>
          </w:p>
        </w:tc>
      </w:tr>
      <w:tr w:rsidR="001B36AC" w:rsidRPr="0002195B" w:rsidTr="00084357">
        <w:tc>
          <w:tcPr>
            <w:tcW w:w="648" w:type="dxa"/>
          </w:tcPr>
          <w:p w:rsidR="001B36AC" w:rsidRPr="0002195B" w:rsidRDefault="001B36AC" w:rsidP="00084357">
            <w:pPr>
              <w:pStyle w:val="NoSpacing"/>
              <w:rPr>
                <w:sz w:val="20"/>
                <w:szCs w:val="20"/>
              </w:rPr>
            </w:pPr>
            <w:r w:rsidRPr="0002195B">
              <w:rPr>
                <w:sz w:val="20"/>
                <w:szCs w:val="20"/>
              </w:rPr>
              <w:t>6170</w:t>
            </w:r>
          </w:p>
        </w:tc>
        <w:tc>
          <w:tcPr>
            <w:tcW w:w="3690" w:type="dxa"/>
          </w:tcPr>
          <w:p w:rsidR="001B36AC" w:rsidRPr="0002195B" w:rsidRDefault="001B36AC" w:rsidP="00084357">
            <w:pPr>
              <w:pStyle w:val="NoSpacing"/>
              <w:rPr>
                <w:sz w:val="20"/>
                <w:szCs w:val="20"/>
              </w:rPr>
            </w:pPr>
            <w:r w:rsidRPr="0002195B">
              <w:rPr>
                <w:sz w:val="20"/>
                <w:szCs w:val="20"/>
              </w:rPr>
              <w:t>Insurance corporate offices – services</w:t>
            </w:r>
          </w:p>
        </w:tc>
        <w:tc>
          <w:tcPr>
            <w:tcW w:w="720" w:type="dxa"/>
          </w:tcPr>
          <w:p w:rsidR="001B36AC" w:rsidRPr="0002195B" w:rsidRDefault="001B36AC" w:rsidP="00084357">
            <w:pPr>
              <w:pStyle w:val="NoSpacing"/>
              <w:rPr>
                <w:sz w:val="20"/>
                <w:szCs w:val="20"/>
              </w:rPr>
            </w:pPr>
          </w:p>
        </w:tc>
        <w:tc>
          <w:tcPr>
            <w:tcW w:w="1260" w:type="dxa"/>
          </w:tcPr>
          <w:p w:rsidR="001B36AC" w:rsidRPr="0002195B" w:rsidRDefault="001B36AC" w:rsidP="00084357">
            <w:pPr>
              <w:pStyle w:val="NoSpacing"/>
              <w:rPr>
                <w:sz w:val="20"/>
                <w:szCs w:val="20"/>
              </w:rPr>
            </w:pPr>
            <w:r w:rsidRPr="0002195B">
              <w:rPr>
                <w:sz w:val="20"/>
                <w:szCs w:val="20"/>
              </w:rPr>
              <w:t>YES</w:t>
            </w:r>
          </w:p>
        </w:tc>
        <w:tc>
          <w:tcPr>
            <w:tcW w:w="1170" w:type="dxa"/>
          </w:tcPr>
          <w:p w:rsidR="001B36AC" w:rsidRPr="0002195B" w:rsidRDefault="001B36AC" w:rsidP="00084357">
            <w:pPr>
              <w:pStyle w:val="NoSpacing"/>
              <w:rPr>
                <w:sz w:val="20"/>
                <w:szCs w:val="20"/>
              </w:rPr>
            </w:pPr>
          </w:p>
        </w:tc>
        <w:tc>
          <w:tcPr>
            <w:tcW w:w="5688" w:type="dxa"/>
          </w:tcPr>
          <w:p w:rsidR="001B36AC" w:rsidRPr="0002195B" w:rsidRDefault="001B36AC" w:rsidP="00084357">
            <w:pPr>
              <w:pStyle w:val="NoSpacing"/>
              <w:rPr>
                <w:sz w:val="20"/>
                <w:szCs w:val="20"/>
              </w:rPr>
            </w:pPr>
          </w:p>
        </w:tc>
      </w:tr>
      <w:tr w:rsidR="001B36AC" w:rsidRPr="0002195B" w:rsidTr="00084357">
        <w:tc>
          <w:tcPr>
            <w:tcW w:w="648" w:type="dxa"/>
          </w:tcPr>
          <w:p w:rsidR="001B36AC" w:rsidRPr="0002195B" w:rsidRDefault="001B36AC" w:rsidP="00084357">
            <w:pPr>
              <w:pStyle w:val="NoSpacing"/>
              <w:rPr>
                <w:sz w:val="20"/>
                <w:szCs w:val="20"/>
              </w:rPr>
            </w:pPr>
            <w:r w:rsidRPr="0002195B">
              <w:rPr>
                <w:sz w:val="20"/>
                <w:szCs w:val="20"/>
              </w:rPr>
              <w:t>6190</w:t>
            </w:r>
          </w:p>
        </w:tc>
        <w:tc>
          <w:tcPr>
            <w:tcW w:w="3690" w:type="dxa"/>
          </w:tcPr>
          <w:p w:rsidR="001B36AC" w:rsidRPr="0002195B" w:rsidRDefault="001B36AC" w:rsidP="00084357">
            <w:pPr>
              <w:pStyle w:val="NoSpacing"/>
              <w:rPr>
                <w:sz w:val="20"/>
                <w:szCs w:val="20"/>
              </w:rPr>
            </w:pPr>
            <w:r w:rsidRPr="0002195B">
              <w:rPr>
                <w:sz w:val="20"/>
                <w:szCs w:val="20"/>
              </w:rPr>
              <w:t>Other finance, insurance and real estate - services</w:t>
            </w:r>
          </w:p>
        </w:tc>
        <w:tc>
          <w:tcPr>
            <w:tcW w:w="720" w:type="dxa"/>
          </w:tcPr>
          <w:p w:rsidR="001B36AC" w:rsidRPr="0002195B" w:rsidRDefault="001B36AC" w:rsidP="00084357">
            <w:pPr>
              <w:pStyle w:val="NoSpacing"/>
              <w:rPr>
                <w:sz w:val="20"/>
                <w:szCs w:val="20"/>
              </w:rPr>
            </w:pPr>
          </w:p>
        </w:tc>
        <w:tc>
          <w:tcPr>
            <w:tcW w:w="1260" w:type="dxa"/>
          </w:tcPr>
          <w:p w:rsidR="001B36AC" w:rsidRPr="0002195B" w:rsidRDefault="001B36AC" w:rsidP="00084357">
            <w:pPr>
              <w:pStyle w:val="NoSpacing"/>
              <w:rPr>
                <w:sz w:val="20"/>
                <w:szCs w:val="20"/>
              </w:rPr>
            </w:pPr>
            <w:r w:rsidRPr="0002195B">
              <w:rPr>
                <w:sz w:val="20"/>
                <w:szCs w:val="20"/>
              </w:rPr>
              <w:t>YES</w:t>
            </w:r>
          </w:p>
        </w:tc>
        <w:tc>
          <w:tcPr>
            <w:tcW w:w="1170" w:type="dxa"/>
          </w:tcPr>
          <w:p w:rsidR="001B36AC" w:rsidRPr="0002195B" w:rsidRDefault="001B36AC" w:rsidP="00084357">
            <w:pPr>
              <w:pStyle w:val="NoSpacing"/>
              <w:rPr>
                <w:sz w:val="20"/>
                <w:szCs w:val="20"/>
              </w:rPr>
            </w:pPr>
          </w:p>
        </w:tc>
        <w:tc>
          <w:tcPr>
            <w:tcW w:w="5688" w:type="dxa"/>
          </w:tcPr>
          <w:p w:rsidR="001B36AC" w:rsidRPr="0002195B" w:rsidRDefault="001B36AC" w:rsidP="00084357">
            <w:pPr>
              <w:pStyle w:val="NoSpacing"/>
              <w:rPr>
                <w:sz w:val="20"/>
                <w:szCs w:val="20"/>
              </w:rPr>
            </w:pPr>
          </w:p>
        </w:tc>
      </w:tr>
      <w:tr w:rsidR="001B36AC" w:rsidRPr="0002195B" w:rsidTr="00084357">
        <w:tc>
          <w:tcPr>
            <w:tcW w:w="648" w:type="dxa"/>
          </w:tcPr>
          <w:p w:rsidR="001B36AC" w:rsidRPr="0002195B" w:rsidRDefault="001B36AC" w:rsidP="00084357">
            <w:pPr>
              <w:pStyle w:val="NoSpacing"/>
              <w:rPr>
                <w:sz w:val="20"/>
                <w:szCs w:val="20"/>
              </w:rPr>
            </w:pPr>
            <w:r w:rsidRPr="0002195B">
              <w:rPr>
                <w:sz w:val="20"/>
                <w:szCs w:val="20"/>
              </w:rPr>
              <w:t>6200</w:t>
            </w:r>
          </w:p>
        </w:tc>
        <w:tc>
          <w:tcPr>
            <w:tcW w:w="3690" w:type="dxa"/>
          </w:tcPr>
          <w:p w:rsidR="001B36AC" w:rsidRPr="0002195B" w:rsidRDefault="001B36AC" w:rsidP="00084357">
            <w:pPr>
              <w:pStyle w:val="NoSpacing"/>
              <w:rPr>
                <w:sz w:val="20"/>
                <w:szCs w:val="20"/>
              </w:rPr>
            </w:pPr>
            <w:r w:rsidRPr="0002195B">
              <w:rPr>
                <w:sz w:val="20"/>
                <w:szCs w:val="20"/>
              </w:rPr>
              <w:t>Personal Services</w:t>
            </w:r>
          </w:p>
        </w:tc>
        <w:tc>
          <w:tcPr>
            <w:tcW w:w="720" w:type="dxa"/>
          </w:tcPr>
          <w:p w:rsidR="001B36AC" w:rsidRPr="0002195B" w:rsidRDefault="001B36AC" w:rsidP="00084357">
            <w:pPr>
              <w:pStyle w:val="NoSpacing"/>
              <w:rPr>
                <w:sz w:val="20"/>
                <w:szCs w:val="20"/>
              </w:rPr>
            </w:pPr>
          </w:p>
        </w:tc>
        <w:tc>
          <w:tcPr>
            <w:tcW w:w="1260" w:type="dxa"/>
          </w:tcPr>
          <w:p w:rsidR="001B36AC" w:rsidRPr="0002195B" w:rsidRDefault="001B36AC" w:rsidP="00084357">
            <w:pPr>
              <w:pStyle w:val="NoSpacing"/>
              <w:rPr>
                <w:sz w:val="20"/>
                <w:szCs w:val="20"/>
              </w:rPr>
            </w:pPr>
            <w:r w:rsidRPr="0002195B">
              <w:rPr>
                <w:sz w:val="20"/>
                <w:szCs w:val="20"/>
              </w:rPr>
              <w:t>YES</w:t>
            </w:r>
          </w:p>
        </w:tc>
        <w:tc>
          <w:tcPr>
            <w:tcW w:w="1170" w:type="dxa"/>
          </w:tcPr>
          <w:p w:rsidR="001B36AC" w:rsidRPr="0002195B" w:rsidRDefault="001B36AC" w:rsidP="00084357">
            <w:pPr>
              <w:pStyle w:val="NoSpacing"/>
              <w:rPr>
                <w:sz w:val="20"/>
                <w:szCs w:val="20"/>
              </w:rPr>
            </w:pPr>
          </w:p>
        </w:tc>
        <w:tc>
          <w:tcPr>
            <w:tcW w:w="5688" w:type="dxa"/>
          </w:tcPr>
          <w:p w:rsidR="001B36AC" w:rsidRPr="0002195B" w:rsidRDefault="001B36AC" w:rsidP="00084357">
            <w:pPr>
              <w:pStyle w:val="NoSpacing"/>
              <w:rPr>
                <w:sz w:val="20"/>
                <w:szCs w:val="20"/>
              </w:rPr>
            </w:pPr>
            <w:r w:rsidRPr="0002195B">
              <w:rPr>
                <w:sz w:val="20"/>
                <w:szCs w:val="20"/>
              </w:rPr>
              <w:t>took out 6270 (funeral and crematory services)</w:t>
            </w:r>
          </w:p>
        </w:tc>
      </w:tr>
      <w:tr w:rsidR="001B36AC" w:rsidRPr="0002195B" w:rsidTr="00084357">
        <w:tc>
          <w:tcPr>
            <w:tcW w:w="648" w:type="dxa"/>
          </w:tcPr>
          <w:p w:rsidR="001B36AC" w:rsidRPr="0002195B" w:rsidRDefault="001B36AC" w:rsidP="00084357">
            <w:pPr>
              <w:pStyle w:val="NoSpacing"/>
              <w:rPr>
                <w:sz w:val="20"/>
                <w:szCs w:val="20"/>
              </w:rPr>
            </w:pPr>
            <w:r w:rsidRPr="0002195B">
              <w:rPr>
                <w:sz w:val="20"/>
                <w:szCs w:val="20"/>
              </w:rPr>
              <w:t>6210</w:t>
            </w:r>
          </w:p>
        </w:tc>
        <w:tc>
          <w:tcPr>
            <w:tcW w:w="3690" w:type="dxa"/>
          </w:tcPr>
          <w:p w:rsidR="001B36AC" w:rsidRPr="0002195B" w:rsidRDefault="001B36AC" w:rsidP="00084357">
            <w:pPr>
              <w:pStyle w:val="NoSpacing"/>
              <w:rPr>
                <w:sz w:val="20"/>
                <w:szCs w:val="20"/>
              </w:rPr>
            </w:pPr>
            <w:r w:rsidRPr="0002195B">
              <w:rPr>
                <w:sz w:val="20"/>
                <w:szCs w:val="20"/>
              </w:rPr>
              <w:t>Laundering, dry cleaning and dyeing – services</w:t>
            </w:r>
          </w:p>
        </w:tc>
        <w:tc>
          <w:tcPr>
            <w:tcW w:w="720" w:type="dxa"/>
          </w:tcPr>
          <w:p w:rsidR="001B36AC" w:rsidRPr="0002195B" w:rsidRDefault="001B36AC" w:rsidP="00084357">
            <w:pPr>
              <w:pStyle w:val="NoSpacing"/>
              <w:rPr>
                <w:sz w:val="20"/>
                <w:szCs w:val="20"/>
              </w:rPr>
            </w:pPr>
          </w:p>
        </w:tc>
        <w:tc>
          <w:tcPr>
            <w:tcW w:w="1260" w:type="dxa"/>
          </w:tcPr>
          <w:p w:rsidR="001B36AC" w:rsidRPr="0002195B" w:rsidRDefault="001B36AC" w:rsidP="00084357">
            <w:pPr>
              <w:pStyle w:val="NoSpacing"/>
              <w:rPr>
                <w:sz w:val="20"/>
                <w:szCs w:val="20"/>
              </w:rPr>
            </w:pPr>
            <w:r w:rsidRPr="0002195B">
              <w:rPr>
                <w:sz w:val="20"/>
                <w:szCs w:val="20"/>
              </w:rPr>
              <w:t>YES</w:t>
            </w:r>
          </w:p>
        </w:tc>
        <w:tc>
          <w:tcPr>
            <w:tcW w:w="1170" w:type="dxa"/>
          </w:tcPr>
          <w:p w:rsidR="001B36AC" w:rsidRPr="0002195B" w:rsidRDefault="001B36AC" w:rsidP="00084357">
            <w:pPr>
              <w:pStyle w:val="NoSpacing"/>
              <w:rPr>
                <w:sz w:val="20"/>
                <w:szCs w:val="20"/>
              </w:rPr>
            </w:pPr>
          </w:p>
        </w:tc>
        <w:tc>
          <w:tcPr>
            <w:tcW w:w="5688" w:type="dxa"/>
          </w:tcPr>
          <w:p w:rsidR="001B36AC" w:rsidRPr="0002195B" w:rsidRDefault="001B36AC" w:rsidP="00084357">
            <w:pPr>
              <w:pStyle w:val="NoSpacing"/>
              <w:rPr>
                <w:sz w:val="20"/>
                <w:szCs w:val="20"/>
              </w:rPr>
            </w:pPr>
          </w:p>
        </w:tc>
      </w:tr>
      <w:tr w:rsidR="001B36AC" w:rsidRPr="0002195B" w:rsidTr="00084357">
        <w:tc>
          <w:tcPr>
            <w:tcW w:w="648" w:type="dxa"/>
          </w:tcPr>
          <w:p w:rsidR="001B36AC" w:rsidRPr="0002195B" w:rsidRDefault="001B36AC" w:rsidP="00084357">
            <w:pPr>
              <w:pStyle w:val="NoSpacing"/>
              <w:rPr>
                <w:sz w:val="20"/>
                <w:szCs w:val="20"/>
              </w:rPr>
            </w:pPr>
            <w:r w:rsidRPr="0002195B">
              <w:rPr>
                <w:sz w:val="20"/>
                <w:szCs w:val="20"/>
              </w:rPr>
              <w:t>6220</w:t>
            </w:r>
          </w:p>
        </w:tc>
        <w:tc>
          <w:tcPr>
            <w:tcW w:w="3690" w:type="dxa"/>
          </w:tcPr>
          <w:p w:rsidR="001B36AC" w:rsidRPr="0002195B" w:rsidRDefault="001B36AC" w:rsidP="00084357">
            <w:pPr>
              <w:pStyle w:val="NoSpacing"/>
              <w:rPr>
                <w:sz w:val="20"/>
                <w:szCs w:val="20"/>
              </w:rPr>
            </w:pPr>
            <w:r w:rsidRPr="0002195B">
              <w:rPr>
                <w:sz w:val="20"/>
                <w:szCs w:val="20"/>
              </w:rPr>
              <w:t>Photographic service</w:t>
            </w:r>
          </w:p>
        </w:tc>
        <w:tc>
          <w:tcPr>
            <w:tcW w:w="720" w:type="dxa"/>
          </w:tcPr>
          <w:p w:rsidR="001B36AC" w:rsidRPr="0002195B" w:rsidRDefault="001B36AC" w:rsidP="00084357">
            <w:pPr>
              <w:pStyle w:val="NoSpacing"/>
              <w:rPr>
                <w:sz w:val="20"/>
                <w:szCs w:val="20"/>
              </w:rPr>
            </w:pPr>
          </w:p>
        </w:tc>
        <w:tc>
          <w:tcPr>
            <w:tcW w:w="1260" w:type="dxa"/>
          </w:tcPr>
          <w:p w:rsidR="001B36AC" w:rsidRPr="0002195B" w:rsidRDefault="001B36AC" w:rsidP="00084357">
            <w:pPr>
              <w:pStyle w:val="NoSpacing"/>
              <w:rPr>
                <w:sz w:val="20"/>
                <w:szCs w:val="20"/>
              </w:rPr>
            </w:pPr>
            <w:r w:rsidRPr="0002195B">
              <w:rPr>
                <w:sz w:val="20"/>
                <w:szCs w:val="20"/>
              </w:rPr>
              <w:t>YES</w:t>
            </w:r>
          </w:p>
        </w:tc>
        <w:tc>
          <w:tcPr>
            <w:tcW w:w="1170" w:type="dxa"/>
          </w:tcPr>
          <w:p w:rsidR="001B36AC" w:rsidRPr="0002195B" w:rsidRDefault="001B36AC" w:rsidP="00084357">
            <w:pPr>
              <w:pStyle w:val="NoSpacing"/>
              <w:rPr>
                <w:sz w:val="20"/>
                <w:szCs w:val="20"/>
              </w:rPr>
            </w:pPr>
          </w:p>
        </w:tc>
        <w:tc>
          <w:tcPr>
            <w:tcW w:w="5688" w:type="dxa"/>
          </w:tcPr>
          <w:p w:rsidR="001B36AC" w:rsidRPr="0002195B" w:rsidRDefault="001B36AC" w:rsidP="00084357">
            <w:pPr>
              <w:pStyle w:val="NoSpacing"/>
              <w:rPr>
                <w:sz w:val="20"/>
                <w:szCs w:val="20"/>
              </w:rPr>
            </w:pPr>
          </w:p>
        </w:tc>
      </w:tr>
      <w:tr w:rsidR="001B36AC" w:rsidRPr="0002195B" w:rsidTr="00084357">
        <w:tc>
          <w:tcPr>
            <w:tcW w:w="648" w:type="dxa"/>
          </w:tcPr>
          <w:p w:rsidR="001B36AC" w:rsidRPr="0002195B" w:rsidRDefault="001B36AC" w:rsidP="00084357">
            <w:pPr>
              <w:pStyle w:val="NoSpacing"/>
              <w:rPr>
                <w:sz w:val="20"/>
                <w:szCs w:val="20"/>
              </w:rPr>
            </w:pPr>
            <w:r w:rsidRPr="0002195B">
              <w:rPr>
                <w:sz w:val="20"/>
                <w:szCs w:val="20"/>
              </w:rPr>
              <w:t>6230</w:t>
            </w:r>
          </w:p>
        </w:tc>
        <w:tc>
          <w:tcPr>
            <w:tcW w:w="3690" w:type="dxa"/>
          </w:tcPr>
          <w:p w:rsidR="001B36AC" w:rsidRPr="0002195B" w:rsidRDefault="001B36AC" w:rsidP="00084357">
            <w:pPr>
              <w:pStyle w:val="NoSpacing"/>
              <w:rPr>
                <w:sz w:val="20"/>
                <w:szCs w:val="20"/>
              </w:rPr>
            </w:pPr>
            <w:r w:rsidRPr="0002195B">
              <w:rPr>
                <w:sz w:val="20"/>
                <w:szCs w:val="20"/>
              </w:rPr>
              <w:t>Beauty services and barbers</w:t>
            </w:r>
          </w:p>
        </w:tc>
        <w:tc>
          <w:tcPr>
            <w:tcW w:w="720" w:type="dxa"/>
          </w:tcPr>
          <w:p w:rsidR="001B36AC" w:rsidRPr="0002195B" w:rsidRDefault="001B36AC" w:rsidP="00084357">
            <w:pPr>
              <w:pStyle w:val="NoSpacing"/>
              <w:rPr>
                <w:sz w:val="20"/>
                <w:szCs w:val="20"/>
              </w:rPr>
            </w:pPr>
          </w:p>
        </w:tc>
        <w:tc>
          <w:tcPr>
            <w:tcW w:w="1260" w:type="dxa"/>
          </w:tcPr>
          <w:p w:rsidR="001B36AC" w:rsidRPr="0002195B" w:rsidRDefault="001B36AC" w:rsidP="00084357">
            <w:pPr>
              <w:pStyle w:val="NoSpacing"/>
              <w:rPr>
                <w:sz w:val="20"/>
                <w:szCs w:val="20"/>
              </w:rPr>
            </w:pPr>
            <w:r w:rsidRPr="0002195B">
              <w:rPr>
                <w:sz w:val="20"/>
                <w:szCs w:val="20"/>
              </w:rPr>
              <w:t>YES</w:t>
            </w:r>
          </w:p>
        </w:tc>
        <w:tc>
          <w:tcPr>
            <w:tcW w:w="1170" w:type="dxa"/>
          </w:tcPr>
          <w:p w:rsidR="001B36AC" w:rsidRPr="0002195B" w:rsidRDefault="001B36AC" w:rsidP="00084357">
            <w:pPr>
              <w:pStyle w:val="NoSpacing"/>
              <w:rPr>
                <w:sz w:val="20"/>
                <w:szCs w:val="20"/>
              </w:rPr>
            </w:pPr>
          </w:p>
        </w:tc>
        <w:tc>
          <w:tcPr>
            <w:tcW w:w="5688" w:type="dxa"/>
          </w:tcPr>
          <w:p w:rsidR="001B36AC" w:rsidRPr="0002195B" w:rsidRDefault="001B36AC" w:rsidP="00084357">
            <w:pPr>
              <w:pStyle w:val="NoSpacing"/>
              <w:rPr>
                <w:sz w:val="20"/>
                <w:szCs w:val="20"/>
              </w:rPr>
            </w:pPr>
          </w:p>
        </w:tc>
      </w:tr>
      <w:tr w:rsidR="001B36AC" w:rsidRPr="0002195B" w:rsidTr="00084357">
        <w:tc>
          <w:tcPr>
            <w:tcW w:w="648" w:type="dxa"/>
          </w:tcPr>
          <w:p w:rsidR="001B36AC" w:rsidRPr="0002195B" w:rsidRDefault="001B36AC" w:rsidP="00084357">
            <w:pPr>
              <w:pStyle w:val="NoSpacing"/>
              <w:rPr>
                <w:sz w:val="20"/>
                <w:szCs w:val="20"/>
              </w:rPr>
            </w:pPr>
            <w:r w:rsidRPr="0002195B">
              <w:rPr>
                <w:sz w:val="20"/>
                <w:szCs w:val="20"/>
              </w:rPr>
              <w:t>6250</w:t>
            </w:r>
          </w:p>
        </w:tc>
        <w:tc>
          <w:tcPr>
            <w:tcW w:w="3690" w:type="dxa"/>
          </w:tcPr>
          <w:p w:rsidR="001B36AC" w:rsidRPr="0002195B" w:rsidRDefault="001B36AC" w:rsidP="00084357">
            <w:pPr>
              <w:pStyle w:val="NoSpacing"/>
              <w:rPr>
                <w:sz w:val="20"/>
                <w:szCs w:val="20"/>
              </w:rPr>
            </w:pPr>
            <w:r w:rsidRPr="0002195B">
              <w:rPr>
                <w:sz w:val="20"/>
                <w:szCs w:val="20"/>
              </w:rPr>
              <w:t>Apparel repair, shoe repair</w:t>
            </w:r>
          </w:p>
        </w:tc>
        <w:tc>
          <w:tcPr>
            <w:tcW w:w="720" w:type="dxa"/>
          </w:tcPr>
          <w:p w:rsidR="001B36AC" w:rsidRPr="0002195B" w:rsidRDefault="001B36AC" w:rsidP="00084357">
            <w:pPr>
              <w:pStyle w:val="NoSpacing"/>
              <w:rPr>
                <w:sz w:val="20"/>
                <w:szCs w:val="20"/>
              </w:rPr>
            </w:pPr>
          </w:p>
        </w:tc>
        <w:tc>
          <w:tcPr>
            <w:tcW w:w="1260" w:type="dxa"/>
          </w:tcPr>
          <w:p w:rsidR="001B36AC" w:rsidRPr="0002195B" w:rsidRDefault="001B36AC" w:rsidP="00084357">
            <w:pPr>
              <w:pStyle w:val="NoSpacing"/>
              <w:rPr>
                <w:sz w:val="20"/>
                <w:szCs w:val="20"/>
              </w:rPr>
            </w:pPr>
            <w:r w:rsidRPr="0002195B">
              <w:rPr>
                <w:sz w:val="20"/>
                <w:szCs w:val="20"/>
              </w:rPr>
              <w:t>YES</w:t>
            </w:r>
          </w:p>
        </w:tc>
        <w:tc>
          <w:tcPr>
            <w:tcW w:w="1170" w:type="dxa"/>
          </w:tcPr>
          <w:p w:rsidR="001B36AC" w:rsidRPr="0002195B" w:rsidRDefault="001B36AC" w:rsidP="00084357">
            <w:pPr>
              <w:pStyle w:val="NoSpacing"/>
              <w:rPr>
                <w:sz w:val="20"/>
                <w:szCs w:val="20"/>
              </w:rPr>
            </w:pPr>
          </w:p>
        </w:tc>
        <w:tc>
          <w:tcPr>
            <w:tcW w:w="5688" w:type="dxa"/>
          </w:tcPr>
          <w:p w:rsidR="001B36AC" w:rsidRPr="0002195B" w:rsidRDefault="001B36AC" w:rsidP="00084357">
            <w:pPr>
              <w:pStyle w:val="NoSpacing"/>
              <w:rPr>
                <w:sz w:val="20"/>
                <w:szCs w:val="20"/>
              </w:rPr>
            </w:pPr>
          </w:p>
        </w:tc>
      </w:tr>
      <w:tr w:rsidR="001B36AC" w:rsidRPr="0002195B" w:rsidTr="00084357">
        <w:tc>
          <w:tcPr>
            <w:tcW w:w="648" w:type="dxa"/>
          </w:tcPr>
          <w:p w:rsidR="001B36AC" w:rsidRPr="0002195B" w:rsidRDefault="001B36AC" w:rsidP="00084357">
            <w:pPr>
              <w:pStyle w:val="NoSpacing"/>
              <w:rPr>
                <w:sz w:val="20"/>
                <w:szCs w:val="20"/>
              </w:rPr>
            </w:pPr>
            <w:r w:rsidRPr="0002195B">
              <w:rPr>
                <w:sz w:val="20"/>
                <w:szCs w:val="20"/>
              </w:rPr>
              <w:t>6260</w:t>
            </w:r>
          </w:p>
        </w:tc>
        <w:tc>
          <w:tcPr>
            <w:tcW w:w="3690" w:type="dxa"/>
          </w:tcPr>
          <w:p w:rsidR="001B36AC" w:rsidRPr="0002195B" w:rsidRDefault="001B36AC" w:rsidP="00084357">
            <w:pPr>
              <w:pStyle w:val="NoSpacing"/>
              <w:rPr>
                <w:sz w:val="20"/>
                <w:szCs w:val="20"/>
              </w:rPr>
            </w:pPr>
            <w:r w:rsidRPr="0002195B">
              <w:rPr>
                <w:sz w:val="20"/>
                <w:szCs w:val="20"/>
              </w:rPr>
              <w:t>Laundering, dry cleaning and dyeing – self service</w:t>
            </w:r>
          </w:p>
        </w:tc>
        <w:tc>
          <w:tcPr>
            <w:tcW w:w="720" w:type="dxa"/>
          </w:tcPr>
          <w:p w:rsidR="001B36AC" w:rsidRPr="0002195B" w:rsidRDefault="001B36AC" w:rsidP="00084357">
            <w:pPr>
              <w:pStyle w:val="NoSpacing"/>
              <w:rPr>
                <w:sz w:val="20"/>
                <w:szCs w:val="20"/>
              </w:rPr>
            </w:pPr>
          </w:p>
        </w:tc>
        <w:tc>
          <w:tcPr>
            <w:tcW w:w="1260" w:type="dxa"/>
          </w:tcPr>
          <w:p w:rsidR="001B36AC" w:rsidRPr="0002195B" w:rsidRDefault="001B36AC" w:rsidP="00084357">
            <w:pPr>
              <w:pStyle w:val="NoSpacing"/>
              <w:rPr>
                <w:sz w:val="20"/>
                <w:szCs w:val="20"/>
              </w:rPr>
            </w:pPr>
            <w:r w:rsidRPr="0002195B">
              <w:rPr>
                <w:sz w:val="20"/>
                <w:szCs w:val="20"/>
              </w:rPr>
              <w:t>YES</w:t>
            </w:r>
          </w:p>
        </w:tc>
        <w:tc>
          <w:tcPr>
            <w:tcW w:w="1170" w:type="dxa"/>
          </w:tcPr>
          <w:p w:rsidR="001B36AC" w:rsidRPr="0002195B" w:rsidRDefault="001B36AC" w:rsidP="00084357">
            <w:pPr>
              <w:pStyle w:val="NoSpacing"/>
              <w:rPr>
                <w:sz w:val="20"/>
                <w:szCs w:val="20"/>
              </w:rPr>
            </w:pPr>
          </w:p>
        </w:tc>
        <w:tc>
          <w:tcPr>
            <w:tcW w:w="5688" w:type="dxa"/>
          </w:tcPr>
          <w:p w:rsidR="001B36AC" w:rsidRPr="0002195B" w:rsidRDefault="001B36AC" w:rsidP="00084357">
            <w:pPr>
              <w:pStyle w:val="NoSpacing"/>
              <w:rPr>
                <w:sz w:val="20"/>
                <w:szCs w:val="20"/>
              </w:rPr>
            </w:pPr>
          </w:p>
        </w:tc>
      </w:tr>
      <w:tr w:rsidR="001B36AC" w:rsidRPr="0002195B" w:rsidTr="00084357">
        <w:tc>
          <w:tcPr>
            <w:tcW w:w="648" w:type="dxa"/>
          </w:tcPr>
          <w:p w:rsidR="001B36AC" w:rsidRPr="0002195B" w:rsidRDefault="001B36AC" w:rsidP="00084357">
            <w:pPr>
              <w:pStyle w:val="NoSpacing"/>
              <w:rPr>
                <w:sz w:val="20"/>
                <w:szCs w:val="20"/>
              </w:rPr>
            </w:pPr>
            <w:r w:rsidRPr="0002195B">
              <w:rPr>
                <w:sz w:val="20"/>
                <w:szCs w:val="20"/>
              </w:rPr>
              <w:t>6290</w:t>
            </w:r>
          </w:p>
        </w:tc>
        <w:tc>
          <w:tcPr>
            <w:tcW w:w="3690" w:type="dxa"/>
          </w:tcPr>
          <w:p w:rsidR="001B36AC" w:rsidRPr="0002195B" w:rsidRDefault="001B36AC" w:rsidP="00084357">
            <w:pPr>
              <w:pStyle w:val="NoSpacing"/>
              <w:rPr>
                <w:sz w:val="20"/>
                <w:szCs w:val="20"/>
              </w:rPr>
            </w:pPr>
            <w:r w:rsidRPr="0002195B">
              <w:rPr>
                <w:sz w:val="20"/>
                <w:szCs w:val="20"/>
              </w:rPr>
              <w:t>Other personal services</w:t>
            </w:r>
          </w:p>
        </w:tc>
        <w:tc>
          <w:tcPr>
            <w:tcW w:w="720" w:type="dxa"/>
          </w:tcPr>
          <w:p w:rsidR="001B36AC" w:rsidRPr="0002195B" w:rsidRDefault="001B36AC" w:rsidP="00084357">
            <w:pPr>
              <w:pStyle w:val="NoSpacing"/>
              <w:rPr>
                <w:sz w:val="20"/>
                <w:szCs w:val="20"/>
              </w:rPr>
            </w:pPr>
          </w:p>
        </w:tc>
        <w:tc>
          <w:tcPr>
            <w:tcW w:w="1260" w:type="dxa"/>
          </w:tcPr>
          <w:p w:rsidR="001B36AC" w:rsidRPr="0002195B" w:rsidRDefault="001B36AC" w:rsidP="00084357">
            <w:pPr>
              <w:pStyle w:val="NoSpacing"/>
              <w:rPr>
                <w:sz w:val="20"/>
                <w:szCs w:val="20"/>
              </w:rPr>
            </w:pPr>
            <w:r w:rsidRPr="0002195B">
              <w:rPr>
                <w:sz w:val="20"/>
                <w:szCs w:val="20"/>
              </w:rPr>
              <w:t>YES</w:t>
            </w:r>
          </w:p>
        </w:tc>
        <w:tc>
          <w:tcPr>
            <w:tcW w:w="1170" w:type="dxa"/>
          </w:tcPr>
          <w:p w:rsidR="001B36AC" w:rsidRPr="0002195B" w:rsidRDefault="001B36AC" w:rsidP="00084357">
            <w:pPr>
              <w:pStyle w:val="NoSpacing"/>
              <w:rPr>
                <w:sz w:val="20"/>
                <w:szCs w:val="20"/>
              </w:rPr>
            </w:pPr>
          </w:p>
        </w:tc>
        <w:tc>
          <w:tcPr>
            <w:tcW w:w="5688" w:type="dxa"/>
          </w:tcPr>
          <w:p w:rsidR="001B36AC" w:rsidRPr="0002195B" w:rsidRDefault="001B36AC" w:rsidP="00084357">
            <w:pPr>
              <w:pStyle w:val="NoSpacing"/>
              <w:rPr>
                <w:sz w:val="20"/>
                <w:szCs w:val="20"/>
              </w:rPr>
            </w:pPr>
          </w:p>
        </w:tc>
      </w:tr>
      <w:tr w:rsidR="001B36AC" w:rsidRPr="0002195B" w:rsidTr="00084357">
        <w:tc>
          <w:tcPr>
            <w:tcW w:w="648" w:type="dxa"/>
          </w:tcPr>
          <w:p w:rsidR="001B36AC" w:rsidRPr="0002195B" w:rsidRDefault="001B36AC" w:rsidP="00084357">
            <w:pPr>
              <w:pStyle w:val="NoSpacing"/>
              <w:rPr>
                <w:sz w:val="20"/>
                <w:szCs w:val="20"/>
              </w:rPr>
            </w:pPr>
            <w:r w:rsidRPr="0002195B">
              <w:rPr>
                <w:sz w:val="20"/>
                <w:szCs w:val="20"/>
              </w:rPr>
              <w:t>6300</w:t>
            </w:r>
          </w:p>
        </w:tc>
        <w:tc>
          <w:tcPr>
            <w:tcW w:w="3690" w:type="dxa"/>
          </w:tcPr>
          <w:p w:rsidR="001B36AC" w:rsidRPr="0002195B" w:rsidRDefault="001B36AC" w:rsidP="00084357">
            <w:pPr>
              <w:pStyle w:val="NoSpacing"/>
              <w:rPr>
                <w:sz w:val="20"/>
                <w:szCs w:val="20"/>
              </w:rPr>
            </w:pPr>
            <w:r w:rsidRPr="0002195B">
              <w:rPr>
                <w:sz w:val="20"/>
                <w:szCs w:val="20"/>
              </w:rPr>
              <w:t>Business services</w:t>
            </w:r>
          </w:p>
        </w:tc>
        <w:tc>
          <w:tcPr>
            <w:tcW w:w="720" w:type="dxa"/>
          </w:tcPr>
          <w:p w:rsidR="001B36AC" w:rsidRPr="0002195B" w:rsidRDefault="001B36AC" w:rsidP="00084357">
            <w:pPr>
              <w:pStyle w:val="NoSpacing"/>
              <w:rPr>
                <w:sz w:val="20"/>
                <w:szCs w:val="20"/>
              </w:rPr>
            </w:pPr>
          </w:p>
        </w:tc>
        <w:tc>
          <w:tcPr>
            <w:tcW w:w="1260" w:type="dxa"/>
          </w:tcPr>
          <w:p w:rsidR="001B36AC" w:rsidRPr="0002195B" w:rsidRDefault="001B36AC" w:rsidP="00084357">
            <w:pPr>
              <w:pStyle w:val="NoSpacing"/>
              <w:rPr>
                <w:sz w:val="20"/>
                <w:szCs w:val="20"/>
              </w:rPr>
            </w:pPr>
            <w:r w:rsidRPr="0002195B">
              <w:rPr>
                <w:sz w:val="20"/>
                <w:szCs w:val="20"/>
              </w:rPr>
              <w:t>YES</w:t>
            </w:r>
          </w:p>
        </w:tc>
        <w:tc>
          <w:tcPr>
            <w:tcW w:w="1170" w:type="dxa"/>
          </w:tcPr>
          <w:p w:rsidR="001B36AC" w:rsidRPr="0002195B" w:rsidRDefault="001B36AC" w:rsidP="00084357">
            <w:pPr>
              <w:pStyle w:val="NoSpacing"/>
              <w:rPr>
                <w:sz w:val="20"/>
                <w:szCs w:val="20"/>
              </w:rPr>
            </w:pPr>
          </w:p>
        </w:tc>
        <w:tc>
          <w:tcPr>
            <w:tcW w:w="5688" w:type="dxa"/>
          </w:tcPr>
          <w:p w:rsidR="001B36AC" w:rsidRPr="0002195B" w:rsidRDefault="001B36AC" w:rsidP="00084357">
            <w:pPr>
              <w:pStyle w:val="NoSpacing"/>
              <w:rPr>
                <w:sz w:val="20"/>
                <w:szCs w:val="20"/>
              </w:rPr>
            </w:pPr>
          </w:p>
        </w:tc>
      </w:tr>
      <w:tr w:rsidR="001B36AC" w:rsidRPr="0002195B" w:rsidTr="00084357">
        <w:tc>
          <w:tcPr>
            <w:tcW w:w="648" w:type="dxa"/>
          </w:tcPr>
          <w:p w:rsidR="001B36AC" w:rsidRPr="0002195B" w:rsidRDefault="001B36AC" w:rsidP="00084357">
            <w:pPr>
              <w:pStyle w:val="NoSpacing"/>
              <w:rPr>
                <w:sz w:val="20"/>
                <w:szCs w:val="20"/>
              </w:rPr>
            </w:pPr>
            <w:r w:rsidRPr="0002195B">
              <w:rPr>
                <w:sz w:val="20"/>
                <w:szCs w:val="20"/>
              </w:rPr>
              <w:t>6310</w:t>
            </w:r>
          </w:p>
        </w:tc>
        <w:tc>
          <w:tcPr>
            <w:tcW w:w="3690" w:type="dxa"/>
          </w:tcPr>
          <w:p w:rsidR="001B36AC" w:rsidRPr="0002195B" w:rsidRDefault="001B36AC" w:rsidP="00084357">
            <w:pPr>
              <w:pStyle w:val="NoSpacing"/>
              <w:rPr>
                <w:sz w:val="20"/>
                <w:szCs w:val="20"/>
              </w:rPr>
            </w:pPr>
            <w:r w:rsidRPr="0002195B">
              <w:rPr>
                <w:sz w:val="20"/>
                <w:szCs w:val="20"/>
              </w:rPr>
              <w:t>Advertising – services</w:t>
            </w:r>
          </w:p>
        </w:tc>
        <w:tc>
          <w:tcPr>
            <w:tcW w:w="720" w:type="dxa"/>
          </w:tcPr>
          <w:p w:rsidR="001B36AC" w:rsidRPr="0002195B" w:rsidRDefault="001B36AC" w:rsidP="00084357">
            <w:pPr>
              <w:pStyle w:val="NoSpacing"/>
              <w:rPr>
                <w:sz w:val="20"/>
                <w:szCs w:val="20"/>
              </w:rPr>
            </w:pPr>
          </w:p>
        </w:tc>
        <w:tc>
          <w:tcPr>
            <w:tcW w:w="1260" w:type="dxa"/>
          </w:tcPr>
          <w:p w:rsidR="001B36AC" w:rsidRPr="0002195B" w:rsidRDefault="001B36AC" w:rsidP="00084357">
            <w:pPr>
              <w:pStyle w:val="NoSpacing"/>
              <w:rPr>
                <w:sz w:val="20"/>
                <w:szCs w:val="20"/>
              </w:rPr>
            </w:pPr>
            <w:r w:rsidRPr="0002195B">
              <w:rPr>
                <w:sz w:val="20"/>
                <w:szCs w:val="20"/>
              </w:rPr>
              <w:t>YES</w:t>
            </w:r>
          </w:p>
        </w:tc>
        <w:tc>
          <w:tcPr>
            <w:tcW w:w="1170" w:type="dxa"/>
          </w:tcPr>
          <w:p w:rsidR="001B36AC" w:rsidRPr="0002195B" w:rsidRDefault="001B36AC" w:rsidP="00084357">
            <w:pPr>
              <w:pStyle w:val="NoSpacing"/>
              <w:rPr>
                <w:sz w:val="20"/>
                <w:szCs w:val="20"/>
              </w:rPr>
            </w:pPr>
          </w:p>
        </w:tc>
        <w:tc>
          <w:tcPr>
            <w:tcW w:w="5688" w:type="dxa"/>
          </w:tcPr>
          <w:p w:rsidR="001B36AC" w:rsidRPr="0002195B" w:rsidRDefault="001B36AC" w:rsidP="00084357">
            <w:pPr>
              <w:pStyle w:val="NoSpacing"/>
              <w:rPr>
                <w:sz w:val="20"/>
                <w:szCs w:val="20"/>
              </w:rPr>
            </w:pPr>
          </w:p>
        </w:tc>
      </w:tr>
      <w:tr w:rsidR="001B36AC" w:rsidRPr="0002195B" w:rsidTr="00084357">
        <w:tc>
          <w:tcPr>
            <w:tcW w:w="648" w:type="dxa"/>
          </w:tcPr>
          <w:p w:rsidR="001B36AC" w:rsidRPr="0002195B" w:rsidRDefault="001B36AC" w:rsidP="00084357">
            <w:pPr>
              <w:pStyle w:val="NoSpacing"/>
              <w:rPr>
                <w:sz w:val="20"/>
                <w:szCs w:val="20"/>
              </w:rPr>
            </w:pPr>
            <w:r w:rsidRPr="0002195B">
              <w:rPr>
                <w:sz w:val="20"/>
                <w:szCs w:val="20"/>
              </w:rPr>
              <w:t>6320</w:t>
            </w:r>
          </w:p>
        </w:tc>
        <w:tc>
          <w:tcPr>
            <w:tcW w:w="3690" w:type="dxa"/>
          </w:tcPr>
          <w:p w:rsidR="001B36AC" w:rsidRPr="0002195B" w:rsidRDefault="001B36AC" w:rsidP="00084357">
            <w:pPr>
              <w:pStyle w:val="NoSpacing"/>
              <w:rPr>
                <w:sz w:val="20"/>
                <w:szCs w:val="20"/>
              </w:rPr>
            </w:pPr>
            <w:r w:rsidRPr="0002195B">
              <w:rPr>
                <w:sz w:val="20"/>
                <w:szCs w:val="20"/>
              </w:rPr>
              <w:t>Consumer and merchantile credit reporting, adjustment and collection – services</w:t>
            </w:r>
          </w:p>
        </w:tc>
        <w:tc>
          <w:tcPr>
            <w:tcW w:w="720" w:type="dxa"/>
          </w:tcPr>
          <w:p w:rsidR="001B36AC" w:rsidRPr="0002195B" w:rsidRDefault="001B36AC" w:rsidP="00084357">
            <w:pPr>
              <w:pStyle w:val="NoSpacing"/>
              <w:rPr>
                <w:sz w:val="20"/>
                <w:szCs w:val="20"/>
              </w:rPr>
            </w:pPr>
          </w:p>
        </w:tc>
        <w:tc>
          <w:tcPr>
            <w:tcW w:w="1260" w:type="dxa"/>
          </w:tcPr>
          <w:p w:rsidR="001B36AC" w:rsidRPr="0002195B" w:rsidRDefault="001B36AC" w:rsidP="00084357">
            <w:pPr>
              <w:pStyle w:val="NoSpacing"/>
              <w:rPr>
                <w:sz w:val="20"/>
                <w:szCs w:val="20"/>
              </w:rPr>
            </w:pPr>
            <w:r w:rsidRPr="0002195B">
              <w:rPr>
                <w:sz w:val="20"/>
                <w:szCs w:val="20"/>
              </w:rPr>
              <w:t>YES</w:t>
            </w:r>
          </w:p>
        </w:tc>
        <w:tc>
          <w:tcPr>
            <w:tcW w:w="1170" w:type="dxa"/>
          </w:tcPr>
          <w:p w:rsidR="001B36AC" w:rsidRPr="0002195B" w:rsidRDefault="001B36AC" w:rsidP="00084357">
            <w:pPr>
              <w:pStyle w:val="NoSpacing"/>
              <w:rPr>
                <w:sz w:val="20"/>
                <w:szCs w:val="20"/>
              </w:rPr>
            </w:pPr>
          </w:p>
        </w:tc>
        <w:tc>
          <w:tcPr>
            <w:tcW w:w="5688" w:type="dxa"/>
          </w:tcPr>
          <w:p w:rsidR="001B36AC" w:rsidRPr="0002195B" w:rsidRDefault="001B36AC" w:rsidP="00084357">
            <w:pPr>
              <w:pStyle w:val="NoSpacing"/>
              <w:rPr>
                <w:sz w:val="20"/>
                <w:szCs w:val="20"/>
              </w:rPr>
            </w:pPr>
          </w:p>
        </w:tc>
      </w:tr>
      <w:tr w:rsidR="001B36AC" w:rsidRPr="0002195B" w:rsidTr="00084357">
        <w:tc>
          <w:tcPr>
            <w:tcW w:w="648" w:type="dxa"/>
          </w:tcPr>
          <w:p w:rsidR="001B36AC" w:rsidRPr="0002195B" w:rsidRDefault="001B36AC" w:rsidP="00084357">
            <w:pPr>
              <w:pStyle w:val="NoSpacing"/>
              <w:rPr>
                <w:sz w:val="20"/>
                <w:szCs w:val="20"/>
              </w:rPr>
            </w:pPr>
            <w:r w:rsidRPr="0002195B">
              <w:rPr>
                <w:sz w:val="20"/>
                <w:szCs w:val="20"/>
              </w:rPr>
              <w:t>6330</w:t>
            </w:r>
          </w:p>
        </w:tc>
        <w:tc>
          <w:tcPr>
            <w:tcW w:w="3690" w:type="dxa"/>
          </w:tcPr>
          <w:p w:rsidR="001B36AC" w:rsidRPr="0002195B" w:rsidRDefault="001B36AC" w:rsidP="00084357">
            <w:pPr>
              <w:pStyle w:val="NoSpacing"/>
              <w:rPr>
                <w:sz w:val="20"/>
                <w:szCs w:val="20"/>
              </w:rPr>
            </w:pPr>
            <w:r w:rsidRPr="0002195B">
              <w:rPr>
                <w:sz w:val="20"/>
                <w:szCs w:val="20"/>
              </w:rPr>
              <w:t>Duplicating, mailing and stenographis – service</w:t>
            </w:r>
          </w:p>
        </w:tc>
        <w:tc>
          <w:tcPr>
            <w:tcW w:w="720" w:type="dxa"/>
          </w:tcPr>
          <w:p w:rsidR="001B36AC" w:rsidRPr="0002195B" w:rsidRDefault="001B36AC" w:rsidP="00084357">
            <w:pPr>
              <w:pStyle w:val="NoSpacing"/>
              <w:rPr>
                <w:sz w:val="20"/>
                <w:szCs w:val="20"/>
              </w:rPr>
            </w:pPr>
          </w:p>
        </w:tc>
        <w:tc>
          <w:tcPr>
            <w:tcW w:w="1260" w:type="dxa"/>
          </w:tcPr>
          <w:p w:rsidR="001B36AC" w:rsidRPr="0002195B" w:rsidRDefault="001B36AC" w:rsidP="00084357">
            <w:pPr>
              <w:pStyle w:val="NoSpacing"/>
              <w:rPr>
                <w:sz w:val="20"/>
                <w:szCs w:val="20"/>
              </w:rPr>
            </w:pPr>
            <w:r w:rsidRPr="0002195B">
              <w:rPr>
                <w:sz w:val="20"/>
                <w:szCs w:val="20"/>
              </w:rPr>
              <w:t>YES</w:t>
            </w:r>
          </w:p>
        </w:tc>
        <w:tc>
          <w:tcPr>
            <w:tcW w:w="1170" w:type="dxa"/>
          </w:tcPr>
          <w:p w:rsidR="001B36AC" w:rsidRPr="0002195B" w:rsidRDefault="001B36AC" w:rsidP="00084357">
            <w:pPr>
              <w:pStyle w:val="NoSpacing"/>
              <w:rPr>
                <w:sz w:val="20"/>
                <w:szCs w:val="20"/>
              </w:rPr>
            </w:pPr>
          </w:p>
        </w:tc>
        <w:tc>
          <w:tcPr>
            <w:tcW w:w="5688" w:type="dxa"/>
          </w:tcPr>
          <w:p w:rsidR="001B36AC" w:rsidRPr="0002195B" w:rsidRDefault="001B36AC" w:rsidP="00084357">
            <w:pPr>
              <w:pStyle w:val="NoSpacing"/>
              <w:rPr>
                <w:sz w:val="20"/>
                <w:szCs w:val="20"/>
              </w:rPr>
            </w:pPr>
          </w:p>
        </w:tc>
      </w:tr>
      <w:tr w:rsidR="001B36AC" w:rsidRPr="0002195B" w:rsidTr="00084357">
        <w:tc>
          <w:tcPr>
            <w:tcW w:w="648" w:type="dxa"/>
          </w:tcPr>
          <w:p w:rsidR="001B36AC" w:rsidRPr="0002195B" w:rsidRDefault="001B36AC" w:rsidP="00084357">
            <w:pPr>
              <w:pStyle w:val="NoSpacing"/>
              <w:rPr>
                <w:sz w:val="20"/>
                <w:szCs w:val="20"/>
              </w:rPr>
            </w:pPr>
            <w:r w:rsidRPr="0002195B">
              <w:rPr>
                <w:sz w:val="20"/>
                <w:szCs w:val="20"/>
              </w:rPr>
              <w:t>6340</w:t>
            </w:r>
          </w:p>
        </w:tc>
        <w:tc>
          <w:tcPr>
            <w:tcW w:w="3690" w:type="dxa"/>
          </w:tcPr>
          <w:p w:rsidR="001B36AC" w:rsidRPr="0002195B" w:rsidRDefault="001B36AC" w:rsidP="00084357">
            <w:pPr>
              <w:pStyle w:val="NoSpacing"/>
              <w:rPr>
                <w:sz w:val="20"/>
                <w:szCs w:val="20"/>
              </w:rPr>
            </w:pPr>
            <w:r w:rsidRPr="0002195B">
              <w:rPr>
                <w:sz w:val="20"/>
                <w:szCs w:val="20"/>
              </w:rPr>
              <w:t>Janitorial and other building – services</w:t>
            </w:r>
          </w:p>
        </w:tc>
        <w:tc>
          <w:tcPr>
            <w:tcW w:w="720" w:type="dxa"/>
          </w:tcPr>
          <w:p w:rsidR="001B36AC" w:rsidRPr="0002195B" w:rsidRDefault="001B36AC" w:rsidP="00084357">
            <w:pPr>
              <w:pStyle w:val="NoSpacing"/>
              <w:rPr>
                <w:sz w:val="20"/>
                <w:szCs w:val="20"/>
              </w:rPr>
            </w:pPr>
          </w:p>
        </w:tc>
        <w:tc>
          <w:tcPr>
            <w:tcW w:w="1260" w:type="dxa"/>
          </w:tcPr>
          <w:p w:rsidR="001B36AC" w:rsidRPr="0002195B" w:rsidRDefault="001B36AC" w:rsidP="00084357">
            <w:pPr>
              <w:pStyle w:val="NoSpacing"/>
              <w:rPr>
                <w:sz w:val="20"/>
                <w:szCs w:val="20"/>
              </w:rPr>
            </w:pPr>
            <w:r w:rsidRPr="0002195B">
              <w:rPr>
                <w:sz w:val="20"/>
                <w:szCs w:val="20"/>
              </w:rPr>
              <w:t>YES</w:t>
            </w:r>
          </w:p>
        </w:tc>
        <w:tc>
          <w:tcPr>
            <w:tcW w:w="1170" w:type="dxa"/>
          </w:tcPr>
          <w:p w:rsidR="001B36AC" w:rsidRPr="0002195B" w:rsidRDefault="001B36AC" w:rsidP="00084357">
            <w:pPr>
              <w:pStyle w:val="NoSpacing"/>
              <w:rPr>
                <w:sz w:val="20"/>
                <w:szCs w:val="20"/>
              </w:rPr>
            </w:pPr>
          </w:p>
        </w:tc>
        <w:tc>
          <w:tcPr>
            <w:tcW w:w="5688" w:type="dxa"/>
          </w:tcPr>
          <w:p w:rsidR="001B36AC" w:rsidRPr="0002195B" w:rsidRDefault="001B36AC" w:rsidP="00084357">
            <w:pPr>
              <w:pStyle w:val="NoSpacing"/>
              <w:rPr>
                <w:sz w:val="20"/>
                <w:szCs w:val="20"/>
              </w:rPr>
            </w:pPr>
          </w:p>
        </w:tc>
      </w:tr>
      <w:tr w:rsidR="001B36AC" w:rsidRPr="0002195B" w:rsidTr="00084357">
        <w:tc>
          <w:tcPr>
            <w:tcW w:w="648" w:type="dxa"/>
          </w:tcPr>
          <w:p w:rsidR="001B36AC" w:rsidRPr="0002195B" w:rsidRDefault="001B36AC" w:rsidP="00084357">
            <w:pPr>
              <w:pStyle w:val="NoSpacing"/>
              <w:rPr>
                <w:sz w:val="20"/>
                <w:szCs w:val="20"/>
              </w:rPr>
            </w:pPr>
            <w:r w:rsidRPr="0002195B">
              <w:rPr>
                <w:sz w:val="20"/>
                <w:szCs w:val="20"/>
              </w:rPr>
              <w:t>6350</w:t>
            </w:r>
          </w:p>
        </w:tc>
        <w:tc>
          <w:tcPr>
            <w:tcW w:w="3690" w:type="dxa"/>
          </w:tcPr>
          <w:p w:rsidR="001B36AC" w:rsidRPr="0002195B" w:rsidRDefault="001B36AC" w:rsidP="00084357">
            <w:pPr>
              <w:pStyle w:val="NoSpacing"/>
              <w:rPr>
                <w:sz w:val="20"/>
                <w:szCs w:val="20"/>
              </w:rPr>
            </w:pPr>
            <w:r w:rsidRPr="0002195B">
              <w:rPr>
                <w:sz w:val="20"/>
                <w:szCs w:val="20"/>
              </w:rPr>
              <w:t>News syndicate – services</w:t>
            </w:r>
          </w:p>
        </w:tc>
        <w:tc>
          <w:tcPr>
            <w:tcW w:w="720" w:type="dxa"/>
          </w:tcPr>
          <w:p w:rsidR="001B36AC" w:rsidRPr="0002195B" w:rsidRDefault="001B36AC" w:rsidP="00084357">
            <w:pPr>
              <w:pStyle w:val="NoSpacing"/>
              <w:rPr>
                <w:sz w:val="20"/>
                <w:szCs w:val="20"/>
              </w:rPr>
            </w:pPr>
          </w:p>
        </w:tc>
        <w:tc>
          <w:tcPr>
            <w:tcW w:w="1260" w:type="dxa"/>
          </w:tcPr>
          <w:p w:rsidR="001B36AC" w:rsidRPr="0002195B" w:rsidRDefault="001B36AC" w:rsidP="00084357">
            <w:pPr>
              <w:pStyle w:val="NoSpacing"/>
              <w:rPr>
                <w:sz w:val="20"/>
                <w:szCs w:val="20"/>
              </w:rPr>
            </w:pPr>
            <w:r w:rsidRPr="0002195B">
              <w:rPr>
                <w:sz w:val="20"/>
                <w:szCs w:val="20"/>
              </w:rPr>
              <w:t>YES</w:t>
            </w:r>
          </w:p>
        </w:tc>
        <w:tc>
          <w:tcPr>
            <w:tcW w:w="1170" w:type="dxa"/>
          </w:tcPr>
          <w:p w:rsidR="001B36AC" w:rsidRPr="0002195B" w:rsidRDefault="001B36AC" w:rsidP="00084357">
            <w:pPr>
              <w:pStyle w:val="NoSpacing"/>
              <w:rPr>
                <w:sz w:val="20"/>
                <w:szCs w:val="20"/>
              </w:rPr>
            </w:pPr>
          </w:p>
        </w:tc>
        <w:tc>
          <w:tcPr>
            <w:tcW w:w="5688" w:type="dxa"/>
          </w:tcPr>
          <w:p w:rsidR="001B36AC" w:rsidRPr="0002195B" w:rsidRDefault="001B36AC" w:rsidP="00084357">
            <w:pPr>
              <w:pStyle w:val="NoSpacing"/>
              <w:rPr>
                <w:sz w:val="20"/>
                <w:szCs w:val="20"/>
              </w:rPr>
            </w:pPr>
          </w:p>
        </w:tc>
      </w:tr>
      <w:tr w:rsidR="001B36AC" w:rsidRPr="0002195B" w:rsidTr="00084357">
        <w:tc>
          <w:tcPr>
            <w:tcW w:w="648" w:type="dxa"/>
          </w:tcPr>
          <w:p w:rsidR="001B36AC" w:rsidRPr="0002195B" w:rsidRDefault="001B36AC" w:rsidP="00084357">
            <w:pPr>
              <w:pStyle w:val="NoSpacing"/>
              <w:rPr>
                <w:sz w:val="20"/>
                <w:szCs w:val="20"/>
              </w:rPr>
            </w:pPr>
            <w:r w:rsidRPr="0002195B">
              <w:rPr>
                <w:sz w:val="20"/>
                <w:szCs w:val="20"/>
              </w:rPr>
              <w:lastRenderedPageBreak/>
              <w:t>6360</w:t>
            </w:r>
          </w:p>
        </w:tc>
        <w:tc>
          <w:tcPr>
            <w:tcW w:w="3690" w:type="dxa"/>
          </w:tcPr>
          <w:p w:rsidR="001B36AC" w:rsidRPr="0002195B" w:rsidRDefault="001B36AC" w:rsidP="00084357">
            <w:pPr>
              <w:pStyle w:val="NoSpacing"/>
              <w:rPr>
                <w:sz w:val="20"/>
                <w:szCs w:val="20"/>
              </w:rPr>
            </w:pPr>
            <w:r w:rsidRPr="0002195B">
              <w:rPr>
                <w:sz w:val="20"/>
                <w:szCs w:val="20"/>
              </w:rPr>
              <w:t>Employment – services</w:t>
            </w:r>
          </w:p>
        </w:tc>
        <w:tc>
          <w:tcPr>
            <w:tcW w:w="720" w:type="dxa"/>
          </w:tcPr>
          <w:p w:rsidR="001B36AC" w:rsidRPr="0002195B" w:rsidRDefault="001B36AC" w:rsidP="00084357">
            <w:pPr>
              <w:pStyle w:val="NoSpacing"/>
              <w:rPr>
                <w:sz w:val="20"/>
                <w:szCs w:val="20"/>
              </w:rPr>
            </w:pPr>
          </w:p>
        </w:tc>
        <w:tc>
          <w:tcPr>
            <w:tcW w:w="1260" w:type="dxa"/>
          </w:tcPr>
          <w:p w:rsidR="001B36AC" w:rsidRPr="0002195B" w:rsidRDefault="001B36AC" w:rsidP="00084357">
            <w:pPr>
              <w:pStyle w:val="NoSpacing"/>
              <w:rPr>
                <w:sz w:val="20"/>
                <w:szCs w:val="20"/>
              </w:rPr>
            </w:pPr>
            <w:r w:rsidRPr="0002195B">
              <w:rPr>
                <w:sz w:val="20"/>
                <w:szCs w:val="20"/>
              </w:rPr>
              <w:t>YES</w:t>
            </w:r>
          </w:p>
        </w:tc>
        <w:tc>
          <w:tcPr>
            <w:tcW w:w="1170" w:type="dxa"/>
          </w:tcPr>
          <w:p w:rsidR="001B36AC" w:rsidRPr="0002195B" w:rsidRDefault="001B36AC" w:rsidP="00084357">
            <w:pPr>
              <w:pStyle w:val="NoSpacing"/>
              <w:rPr>
                <w:sz w:val="20"/>
                <w:szCs w:val="20"/>
              </w:rPr>
            </w:pPr>
          </w:p>
        </w:tc>
        <w:tc>
          <w:tcPr>
            <w:tcW w:w="5688" w:type="dxa"/>
          </w:tcPr>
          <w:p w:rsidR="001B36AC" w:rsidRPr="0002195B" w:rsidRDefault="001B36AC" w:rsidP="00084357">
            <w:pPr>
              <w:pStyle w:val="NoSpacing"/>
              <w:rPr>
                <w:sz w:val="20"/>
                <w:szCs w:val="20"/>
              </w:rPr>
            </w:pPr>
          </w:p>
        </w:tc>
      </w:tr>
      <w:tr w:rsidR="001B36AC" w:rsidRPr="0002195B" w:rsidTr="00084357">
        <w:tc>
          <w:tcPr>
            <w:tcW w:w="648" w:type="dxa"/>
          </w:tcPr>
          <w:p w:rsidR="001B36AC" w:rsidRPr="0002195B" w:rsidRDefault="001B36AC" w:rsidP="00084357">
            <w:pPr>
              <w:pStyle w:val="NoSpacing"/>
              <w:rPr>
                <w:sz w:val="20"/>
                <w:szCs w:val="20"/>
              </w:rPr>
            </w:pPr>
            <w:r w:rsidRPr="0002195B">
              <w:rPr>
                <w:sz w:val="20"/>
                <w:szCs w:val="20"/>
              </w:rPr>
              <w:t>6370</w:t>
            </w:r>
          </w:p>
        </w:tc>
        <w:tc>
          <w:tcPr>
            <w:tcW w:w="3690" w:type="dxa"/>
          </w:tcPr>
          <w:p w:rsidR="001B36AC" w:rsidRPr="0002195B" w:rsidRDefault="001B36AC" w:rsidP="00084357">
            <w:pPr>
              <w:pStyle w:val="NoSpacing"/>
              <w:rPr>
                <w:sz w:val="20"/>
                <w:szCs w:val="20"/>
              </w:rPr>
            </w:pPr>
            <w:r w:rsidRPr="0002195B">
              <w:rPr>
                <w:sz w:val="20"/>
                <w:szCs w:val="20"/>
              </w:rPr>
              <w:t>Warehousing and storage open to public – services</w:t>
            </w:r>
          </w:p>
        </w:tc>
        <w:tc>
          <w:tcPr>
            <w:tcW w:w="720" w:type="dxa"/>
          </w:tcPr>
          <w:p w:rsidR="001B36AC" w:rsidRPr="0002195B" w:rsidRDefault="001B36AC" w:rsidP="00084357">
            <w:pPr>
              <w:pStyle w:val="NoSpacing"/>
              <w:rPr>
                <w:sz w:val="20"/>
                <w:szCs w:val="20"/>
              </w:rPr>
            </w:pPr>
          </w:p>
        </w:tc>
        <w:tc>
          <w:tcPr>
            <w:tcW w:w="1260" w:type="dxa"/>
          </w:tcPr>
          <w:p w:rsidR="001B36AC" w:rsidRPr="0002195B" w:rsidRDefault="001B36AC" w:rsidP="00084357">
            <w:pPr>
              <w:pStyle w:val="NoSpacing"/>
              <w:rPr>
                <w:sz w:val="20"/>
                <w:szCs w:val="20"/>
              </w:rPr>
            </w:pPr>
            <w:r w:rsidRPr="0002195B">
              <w:rPr>
                <w:sz w:val="20"/>
                <w:szCs w:val="20"/>
              </w:rPr>
              <w:t>YES</w:t>
            </w:r>
          </w:p>
        </w:tc>
        <w:tc>
          <w:tcPr>
            <w:tcW w:w="1170" w:type="dxa"/>
          </w:tcPr>
          <w:p w:rsidR="001B36AC" w:rsidRPr="0002195B" w:rsidRDefault="001B36AC" w:rsidP="00084357">
            <w:pPr>
              <w:pStyle w:val="NoSpacing"/>
              <w:rPr>
                <w:sz w:val="20"/>
                <w:szCs w:val="20"/>
              </w:rPr>
            </w:pPr>
          </w:p>
        </w:tc>
        <w:tc>
          <w:tcPr>
            <w:tcW w:w="5688" w:type="dxa"/>
          </w:tcPr>
          <w:p w:rsidR="001B36AC" w:rsidRPr="0002195B" w:rsidRDefault="001B36AC" w:rsidP="00084357">
            <w:pPr>
              <w:pStyle w:val="NoSpacing"/>
              <w:rPr>
                <w:sz w:val="20"/>
                <w:szCs w:val="20"/>
              </w:rPr>
            </w:pPr>
          </w:p>
        </w:tc>
      </w:tr>
      <w:tr w:rsidR="001B36AC" w:rsidRPr="0002195B" w:rsidTr="00084357">
        <w:tc>
          <w:tcPr>
            <w:tcW w:w="648" w:type="dxa"/>
          </w:tcPr>
          <w:p w:rsidR="001B36AC" w:rsidRPr="0002195B" w:rsidRDefault="001B36AC" w:rsidP="00084357">
            <w:pPr>
              <w:pStyle w:val="NoSpacing"/>
              <w:rPr>
                <w:sz w:val="20"/>
                <w:szCs w:val="20"/>
              </w:rPr>
            </w:pPr>
            <w:r w:rsidRPr="0002195B">
              <w:rPr>
                <w:sz w:val="20"/>
                <w:szCs w:val="20"/>
              </w:rPr>
              <w:t>6380</w:t>
            </w:r>
          </w:p>
        </w:tc>
        <w:tc>
          <w:tcPr>
            <w:tcW w:w="3690" w:type="dxa"/>
          </w:tcPr>
          <w:p w:rsidR="001B36AC" w:rsidRPr="0002195B" w:rsidRDefault="001B36AC" w:rsidP="00084357">
            <w:pPr>
              <w:pStyle w:val="NoSpacing"/>
              <w:rPr>
                <w:sz w:val="20"/>
                <w:szCs w:val="20"/>
              </w:rPr>
            </w:pPr>
            <w:r w:rsidRPr="0002195B">
              <w:rPr>
                <w:sz w:val="20"/>
                <w:szCs w:val="20"/>
              </w:rPr>
              <w:t>Rental – services</w:t>
            </w:r>
          </w:p>
        </w:tc>
        <w:tc>
          <w:tcPr>
            <w:tcW w:w="720" w:type="dxa"/>
          </w:tcPr>
          <w:p w:rsidR="001B36AC" w:rsidRPr="0002195B" w:rsidRDefault="001B36AC" w:rsidP="00084357">
            <w:pPr>
              <w:pStyle w:val="NoSpacing"/>
              <w:rPr>
                <w:sz w:val="20"/>
                <w:szCs w:val="20"/>
              </w:rPr>
            </w:pPr>
          </w:p>
        </w:tc>
        <w:tc>
          <w:tcPr>
            <w:tcW w:w="1260" w:type="dxa"/>
          </w:tcPr>
          <w:p w:rsidR="001B36AC" w:rsidRPr="0002195B" w:rsidRDefault="001B36AC" w:rsidP="00084357">
            <w:pPr>
              <w:pStyle w:val="NoSpacing"/>
              <w:rPr>
                <w:sz w:val="20"/>
                <w:szCs w:val="20"/>
              </w:rPr>
            </w:pPr>
            <w:r w:rsidRPr="0002195B">
              <w:rPr>
                <w:sz w:val="20"/>
                <w:szCs w:val="20"/>
              </w:rPr>
              <w:t>YES</w:t>
            </w:r>
          </w:p>
        </w:tc>
        <w:tc>
          <w:tcPr>
            <w:tcW w:w="1170" w:type="dxa"/>
          </w:tcPr>
          <w:p w:rsidR="001B36AC" w:rsidRPr="0002195B" w:rsidRDefault="001B36AC" w:rsidP="00084357">
            <w:pPr>
              <w:pStyle w:val="NoSpacing"/>
              <w:rPr>
                <w:sz w:val="20"/>
                <w:szCs w:val="20"/>
              </w:rPr>
            </w:pPr>
          </w:p>
        </w:tc>
        <w:tc>
          <w:tcPr>
            <w:tcW w:w="5688" w:type="dxa"/>
          </w:tcPr>
          <w:p w:rsidR="001B36AC" w:rsidRPr="0002195B" w:rsidRDefault="001B36AC" w:rsidP="00084357">
            <w:pPr>
              <w:pStyle w:val="NoSpacing"/>
              <w:rPr>
                <w:sz w:val="20"/>
                <w:szCs w:val="20"/>
              </w:rPr>
            </w:pPr>
          </w:p>
        </w:tc>
      </w:tr>
      <w:tr w:rsidR="001B36AC" w:rsidRPr="0002195B" w:rsidTr="00084357">
        <w:tc>
          <w:tcPr>
            <w:tcW w:w="648" w:type="dxa"/>
          </w:tcPr>
          <w:p w:rsidR="001B36AC" w:rsidRPr="0002195B" w:rsidRDefault="001B36AC" w:rsidP="00084357">
            <w:pPr>
              <w:pStyle w:val="NoSpacing"/>
              <w:rPr>
                <w:sz w:val="20"/>
                <w:szCs w:val="20"/>
              </w:rPr>
            </w:pPr>
            <w:r w:rsidRPr="0002195B">
              <w:rPr>
                <w:sz w:val="20"/>
                <w:szCs w:val="20"/>
              </w:rPr>
              <w:t>6390</w:t>
            </w:r>
          </w:p>
        </w:tc>
        <w:tc>
          <w:tcPr>
            <w:tcW w:w="3690" w:type="dxa"/>
          </w:tcPr>
          <w:p w:rsidR="001B36AC" w:rsidRPr="0002195B" w:rsidRDefault="001B36AC" w:rsidP="00084357">
            <w:pPr>
              <w:pStyle w:val="NoSpacing"/>
              <w:rPr>
                <w:sz w:val="20"/>
                <w:szCs w:val="20"/>
              </w:rPr>
            </w:pPr>
            <w:r w:rsidRPr="0002195B">
              <w:rPr>
                <w:sz w:val="20"/>
                <w:szCs w:val="20"/>
              </w:rPr>
              <w:t>Other business services</w:t>
            </w:r>
          </w:p>
        </w:tc>
        <w:tc>
          <w:tcPr>
            <w:tcW w:w="720" w:type="dxa"/>
          </w:tcPr>
          <w:p w:rsidR="001B36AC" w:rsidRPr="0002195B" w:rsidRDefault="001B36AC" w:rsidP="00084357">
            <w:pPr>
              <w:pStyle w:val="NoSpacing"/>
              <w:rPr>
                <w:sz w:val="20"/>
                <w:szCs w:val="20"/>
              </w:rPr>
            </w:pPr>
          </w:p>
        </w:tc>
        <w:tc>
          <w:tcPr>
            <w:tcW w:w="1260" w:type="dxa"/>
          </w:tcPr>
          <w:p w:rsidR="001B36AC" w:rsidRPr="0002195B" w:rsidRDefault="001B36AC" w:rsidP="00084357">
            <w:pPr>
              <w:pStyle w:val="NoSpacing"/>
              <w:rPr>
                <w:sz w:val="20"/>
                <w:szCs w:val="20"/>
              </w:rPr>
            </w:pPr>
            <w:r w:rsidRPr="0002195B">
              <w:rPr>
                <w:sz w:val="20"/>
                <w:szCs w:val="20"/>
              </w:rPr>
              <w:t>YES</w:t>
            </w:r>
          </w:p>
        </w:tc>
        <w:tc>
          <w:tcPr>
            <w:tcW w:w="1170" w:type="dxa"/>
          </w:tcPr>
          <w:p w:rsidR="001B36AC" w:rsidRPr="0002195B" w:rsidRDefault="001B36AC" w:rsidP="00084357">
            <w:pPr>
              <w:pStyle w:val="NoSpacing"/>
              <w:rPr>
                <w:sz w:val="20"/>
                <w:szCs w:val="20"/>
              </w:rPr>
            </w:pPr>
          </w:p>
        </w:tc>
        <w:tc>
          <w:tcPr>
            <w:tcW w:w="5688" w:type="dxa"/>
          </w:tcPr>
          <w:p w:rsidR="001B36AC" w:rsidRPr="0002195B" w:rsidRDefault="001B36AC" w:rsidP="00084357">
            <w:pPr>
              <w:pStyle w:val="NoSpacing"/>
              <w:rPr>
                <w:sz w:val="20"/>
                <w:szCs w:val="20"/>
              </w:rPr>
            </w:pPr>
          </w:p>
        </w:tc>
      </w:tr>
      <w:tr w:rsidR="001B36AC" w:rsidRPr="0002195B" w:rsidTr="00084357">
        <w:tc>
          <w:tcPr>
            <w:tcW w:w="648" w:type="dxa"/>
          </w:tcPr>
          <w:p w:rsidR="001B36AC" w:rsidRPr="0002195B" w:rsidRDefault="001B36AC" w:rsidP="00084357">
            <w:pPr>
              <w:pStyle w:val="NoSpacing"/>
              <w:rPr>
                <w:sz w:val="20"/>
                <w:szCs w:val="20"/>
              </w:rPr>
            </w:pPr>
            <w:r w:rsidRPr="0002195B">
              <w:rPr>
                <w:sz w:val="20"/>
                <w:szCs w:val="20"/>
              </w:rPr>
              <w:t>6400</w:t>
            </w:r>
          </w:p>
        </w:tc>
        <w:tc>
          <w:tcPr>
            <w:tcW w:w="3690" w:type="dxa"/>
          </w:tcPr>
          <w:p w:rsidR="001B36AC" w:rsidRPr="0002195B" w:rsidRDefault="001B36AC" w:rsidP="00084357">
            <w:pPr>
              <w:pStyle w:val="NoSpacing"/>
              <w:rPr>
                <w:sz w:val="20"/>
                <w:szCs w:val="20"/>
              </w:rPr>
            </w:pPr>
            <w:r w:rsidRPr="0002195B">
              <w:rPr>
                <w:sz w:val="20"/>
                <w:szCs w:val="20"/>
              </w:rPr>
              <w:t>Repair Services</w:t>
            </w:r>
          </w:p>
        </w:tc>
        <w:tc>
          <w:tcPr>
            <w:tcW w:w="720" w:type="dxa"/>
          </w:tcPr>
          <w:p w:rsidR="001B36AC" w:rsidRPr="0002195B" w:rsidRDefault="001B36AC" w:rsidP="00084357">
            <w:pPr>
              <w:pStyle w:val="NoSpacing"/>
              <w:rPr>
                <w:sz w:val="20"/>
                <w:szCs w:val="20"/>
              </w:rPr>
            </w:pPr>
          </w:p>
        </w:tc>
        <w:tc>
          <w:tcPr>
            <w:tcW w:w="1260" w:type="dxa"/>
          </w:tcPr>
          <w:p w:rsidR="001B36AC" w:rsidRPr="0002195B" w:rsidRDefault="001B36AC" w:rsidP="00084357">
            <w:pPr>
              <w:pStyle w:val="NoSpacing"/>
              <w:rPr>
                <w:sz w:val="20"/>
                <w:szCs w:val="20"/>
              </w:rPr>
            </w:pPr>
            <w:r w:rsidRPr="0002195B">
              <w:rPr>
                <w:sz w:val="20"/>
                <w:szCs w:val="20"/>
              </w:rPr>
              <w:t>YES</w:t>
            </w:r>
          </w:p>
        </w:tc>
        <w:tc>
          <w:tcPr>
            <w:tcW w:w="1170" w:type="dxa"/>
          </w:tcPr>
          <w:p w:rsidR="001B36AC" w:rsidRPr="0002195B" w:rsidRDefault="001B36AC" w:rsidP="00084357">
            <w:pPr>
              <w:pStyle w:val="NoSpacing"/>
              <w:rPr>
                <w:sz w:val="20"/>
                <w:szCs w:val="20"/>
              </w:rPr>
            </w:pPr>
          </w:p>
        </w:tc>
        <w:tc>
          <w:tcPr>
            <w:tcW w:w="5688" w:type="dxa"/>
          </w:tcPr>
          <w:p w:rsidR="001B36AC" w:rsidRPr="0002195B" w:rsidRDefault="001B36AC" w:rsidP="00084357">
            <w:pPr>
              <w:pStyle w:val="NoSpacing"/>
              <w:rPr>
                <w:sz w:val="20"/>
                <w:szCs w:val="20"/>
              </w:rPr>
            </w:pPr>
            <w:r w:rsidRPr="0002195B">
              <w:rPr>
                <w:sz w:val="20"/>
                <w:szCs w:val="20"/>
              </w:rPr>
              <w:t>took out 6410, 6420, and 6430 which are all about automobiles</w:t>
            </w:r>
          </w:p>
        </w:tc>
      </w:tr>
      <w:tr w:rsidR="001B36AC" w:rsidRPr="0002195B" w:rsidTr="00084357">
        <w:tc>
          <w:tcPr>
            <w:tcW w:w="648" w:type="dxa"/>
          </w:tcPr>
          <w:p w:rsidR="001B36AC" w:rsidRPr="0002195B" w:rsidRDefault="001B36AC" w:rsidP="00084357">
            <w:pPr>
              <w:pStyle w:val="NoSpacing"/>
              <w:rPr>
                <w:sz w:val="20"/>
                <w:szCs w:val="20"/>
              </w:rPr>
            </w:pPr>
            <w:r w:rsidRPr="0002195B">
              <w:rPr>
                <w:sz w:val="20"/>
                <w:szCs w:val="20"/>
              </w:rPr>
              <w:t>6440</w:t>
            </w:r>
          </w:p>
        </w:tc>
        <w:tc>
          <w:tcPr>
            <w:tcW w:w="3690" w:type="dxa"/>
          </w:tcPr>
          <w:p w:rsidR="001B36AC" w:rsidRPr="0002195B" w:rsidRDefault="001B36AC" w:rsidP="00084357">
            <w:pPr>
              <w:pStyle w:val="NoSpacing"/>
              <w:rPr>
                <w:sz w:val="20"/>
                <w:szCs w:val="20"/>
              </w:rPr>
            </w:pPr>
            <w:r w:rsidRPr="0002195B">
              <w:rPr>
                <w:sz w:val="20"/>
                <w:szCs w:val="20"/>
              </w:rPr>
              <w:t>electrical repair- service</w:t>
            </w:r>
          </w:p>
        </w:tc>
        <w:tc>
          <w:tcPr>
            <w:tcW w:w="720" w:type="dxa"/>
          </w:tcPr>
          <w:p w:rsidR="001B36AC" w:rsidRPr="0002195B" w:rsidRDefault="001B36AC" w:rsidP="00084357">
            <w:pPr>
              <w:pStyle w:val="NoSpacing"/>
              <w:rPr>
                <w:sz w:val="20"/>
                <w:szCs w:val="20"/>
              </w:rPr>
            </w:pPr>
          </w:p>
        </w:tc>
        <w:tc>
          <w:tcPr>
            <w:tcW w:w="1260" w:type="dxa"/>
          </w:tcPr>
          <w:p w:rsidR="001B36AC" w:rsidRPr="0002195B" w:rsidRDefault="001B36AC" w:rsidP="00084357">
            <w:pPr>
              <w:pStyle w:val="NoSpacing"/>
              <w:rPr>
                <w:sz w:val="20"/>
                <w:szCs w:val="20"/>
              </w:rPr>
            </w:pPr>
            <w:r w:rsidRPr="0002195B">
              <w:rPr>
                <w:sz w:val="20"/>
                <w:szCs w:val="20"/>
              </w:rPr>
              <w:t>YES</w:t>
            </w:r>
          </w:p>
        </w:tc>
        <w:tc>
          <w:tcPr>
            <w:tcW w:w="1170" w:type="dxa"/>
          </w:tcPr>
          <w:p w:rsidR="001B36AC" w:rsidRPr="0002195B" w:rsidRDefault="001B36AC" w:rsidP="00084357">
            <w:pPr>
              <w:pStyle w:val="NoSpacing"/>
              <w:rPr>
                <w:sz w:val="20"/>
                <w:szCs w:val="20"/>
              </w:rPr>
            </w:pPr>
          </w:p>
        </w:tc>
        <w:tc>
          <w:tcPr>
            <w:tcW w:w="5688" w:type="dxa"/>
          </w:tcPr>
          <w:p w:rsidR="001B36AC" w:rsidRPr="0002195B" w:rsidRDefault="001B36AC" w:rsidP="00084357">
            <w:pPr>
              <w:pStyle w:val="NoSpacing"/>
              <w:rPr>
                <w:sz w:val="20"/>
                <w:szCs w:val="20"/>
              </w:rPr>
            </w:pPr>
          </w:p>
        </w:tc>
      </w:tr>
      <w:tr w:rsidR="001B36AC" w:rsidRPr="0002195B" w:rsidTr="00084357">
        <w:tc>
          <w:tcPr>
            <w:tcW w:w="648" w:type="dxa"/>
          </w:tcPr>
          <w:p w:rsidR="001B36AC" w:rsidRPr="0002195B" w:rsidRDefault="001B36AC" w:rsidP="00084357">
            <w:pPr>
              <w:pStyle w:val="NoSpacing"/>
              <w:rPr>
                <w:sz w:val="20"/>
                <w:szCs w:val="20"/>
              </w:rPr>
            </w:pPr>
            <w:r w:rsidRPr="0002195B">
              <w:rPr>
                <w:sz w:val="20"/>
                <w:szCs w:val="20"/>
              </w:rPr>
              <w:t>6450</w:t>
            </w:r>
          </w:p>
        </w:tc>
        <w:tc>
          <w:tcPr>
            <w:tcW w:w="3690" w:type="dxa"/>
          </w:tcPr>
          <w:p w:rsidR="001B36AC" w:rsidRPr="0002195B" w:rsidRDefault="001B36AC" w:rsidP="00084357">
            <w:pPr>
              <w:pStyle w:val="NoSpacing"/>
              <w:rPr>
                <w:sz w:val="20"/>
                <w:szCs w:val="20"/>
              </w:rPr>
            </w:pPr>
            <w:r w:rsidRPr="0002195B">
              <w:rPr>
                <w:sz w:val="20"/>
                <w:szCs w:val="20"/>
              </w:rPr>
              <w:t>Radio and television repair – services</w:t>
            </w:r>
          </w:p>
        </w:tc>
        <w:tc>
          <w:tcPr>
            <w:tcW w:w="720" w:type="dxa"/>
          </w:tcPr>
          <w:p w:rsidR="001B36AC" w:rsidRPr="0002195B" w:rsidRDefault="001B36AC" w:rsidP="00084357">
            <w:pPr>
              <w:pStyle w:val="NoSpacing"/>
              <w:rPr>
                <w:sz w:val="20"/>
                <w:szCs w:val="20"/>
              </w:rPr>
            </w:pPr>
          </w:p>
        </w:tc>
        <w:tc>
          <w:tcPr>
            <w:tcW w:w="1260" w:type="dxa"/>
          </w:tcPr>
          <w:p w:rsidR="001B36AC" w:rsidRPr="0002195B" w:rsidRDefault="001B36AC" w:rsidP="00084357">
            <w:pPr>
              <w:pStyle w:val="NoSpacing"/>
              <w:rPr>
                <w:sz w:val="20"/>
                <w:szCs w:val="20"/>
              </w:rPr>
            </w:pPr>
            <w:r w:rsidRPr="0002195B">
              <w:rPr>
                <w:sz w:val="20"/>
                <w:szCs w:val="20"/>
              </w:rPr>
              <w:t>YES</w:t>
            </w:r>
          </w:p>
        </w:tc>
        <w:tc>
          <w:tcPr>
            <w:tcW w:w="1170" w:type="dxa"/>
          </w:tcPr>
          <w:p w:rsidR="001B36AC" w:rsidRPr="0002195B" w:rsidRDefault="001B36AC" w:rsidP="00084357">
            <w:pPr>
              <w:pStyle w:val="NoSpacing"/>
              <w:rPr>
                <w:sz w:val="20"/>
                <w:szCs w:val="20"/>
              </w:rPr>
            </w:pPr>
          </w:p>
        </w:tc>
        <w:tc>
          <w:tcPr>
            <w:tcW w:w="5688" w:type="dxa"/>
          </w:tcPr>
          <w:p w:rsidR="001B36AC" w:rsidRPr="0002195B" w:rsidRDefault="001B36AC" w:rsidP="00084357">
            <w:pPr>
              <w:pStyle w:val="NoSpacing"/>
              <w:rPr>
                <w:sz w:val="20"/>
                <w:szCs w:val="20"/>
              </w:rPr>
            </w:pPr>
          </w:p>
        </w:tc>
      </w:tr>
      <w:tr w:rsidR="001B36AC" w:rsidRPr="0002195B" w:rsidTr="00084357">
        <w:tc>
          <w:tcPr>
            <w:tcW w:w="648" w:type="dxa"/>
          </w:tcPr>
          <w:p w:rsidR="001B36AC" w:rsidRPr="0002195B" w:rsidRDefault="001B36AC" w:rsidP="00084357">
            <w:pPr>
              <w:pStyle w:val="NoSpacing"/>
              <w:rPr>
                <w:sz w:val="20"/>
                <w:szCs w:val="20"/>
              </w:rPr>
            </w:pPr>
            <w:r w:rsidRPr="0002195B">
              <w:rPr>
                <w:sz w:val="20"/>
                <w:szCs w:val="20"/>
              </w:rPr>
              <w:t>6460</w:t>
            </w:r>
          </w:p>
        </w:tc>
        <w:tc>
          <w:tcPr>
            <w:tcW w:w="3690" w:type="dxa"/>
          </w:tcPr>
          <w:p w:rsidR="001B36AC" w:rsidRPr="0002195B" w:rsidRDefault="001B36AC" w:rsidP="00084357">
            <w:pPr>
              <w:pStyle w:val="NoSpacing"/>
              <w:rPr>
                <w:sz w:val="20"/>
                <w:szCs w:val="20"/>
              </w:rPr>
            </w:pPr>
            <w:r w:rsidRPr="0002195B">
              <w:rPr>
                <w:sz w:val="20"/>
                <w:szCs w:val="20"/>
              </w:rPr>
              <w:t>Furniture repair – services</w:t>
            </w:r>
          </w:p>
        </w:tc>
        <w:tc>
          <w:tcPr>
            <w:tcW w:w="720" w:type="dxa"/>
          </w:tcPr>
          <w:p w:rsidR="001B36AC" w:rsidRPr="0002195B" w:rsidRDefault="001B36AC" w:rsidP="00084357">
            <w:pPr>
              <w:pStyle w:val="NoSpacing"/>
              <w:rPr>
                <w:sz w:val="20"/>
                <w:szCs w:val="20"/>
              </w:rPr>
            </w:pPr>
          </w:p>
        </w:tc>
        <w:tc>
          <w:tcPr>
            <w:tcW w:w="1260" w:type="dxa"/>
          </w:tcPr>
          <w:p w:rsidR="001B36AC" w:rsidRPr="0002195B" w:rsidRDefault="001B36AC" w:rsidP="00084357">
            <w:pPr>
              <w:pStyle w:val="NoSpacing"/>
              <w:rPr>
                <w:sz w:val="20"/>
                <w:szCs w:val="20"/>
              </w:rPr>
            </w:pPr>
            <w:r w:rsidRPr="0002195B">
              <w:rPr>
                <w:sz w:val="20"/>
                <w:szCs w:val="20"/>
              </w:rPr>
              <w:t>YES</w:t>
            </w:r>
          </w:p>
        </w:tc>
        <w:tc>
          <w:tcPr>
            <w:tcW w:w="1170" w:type="dxa"/>
          </w:tcPr>
          <w:p w:rsidR="001B36AC" w:rsidRPr="0002195B" w:rsidRDefault="001B36AC" w:rsidP="00084357">
            <w:pPr>
              <w:pStyle w:val="NoSpacing"/>
              <w:rPr>
                <w:sz w:val="20"/>
                <w:szCs w:val="20"/>
              </w:rPr>
            </w:pPr>
          </w:p>
        </w:tc>
        <w:tc>
          <w:tcPr>
            <w:tcW w:w="5688" w:type="dxa"/>
          </w:tcPr>
          <w:p w:rsidR="001B36AC" w:rsidRPr="0002195B" w:rsidRDefault="001B36AC" w:rsidP="00084357">
            <w:pPr>
              <w:pStyle w:val="NoSpacing"/>
              <w:rPr>
                <w:sz w:val="20"/>
                <w:szCs w:val="20"/>
              </w:rPr>
            </w:pPr>
          </w:p>
        </w:tc>
      </w:tr>
      <w:tr w:rsidR="001B36AC" w:rsidRPr="0002195B" w:rsidTr="00084357">
        <w:tc>
          <w:tcPr>
            <w:tcW w:w="648" w:type="dxa"/>
          </w:tcPr>
          <w:p w:rsidR="001B36AC" w:rsidRPr="0002195B" w:rsidRDefault="001B36AC" w:rsidP="00084357">
            <w:pPr>
              <w:pStyle w:val="NoSpacing"/>
              <w:rPr>
                <w:sz w:val="20"/>
                <w:szCs w:val="20"/>
              </w:rPr>
            </w:pPr>
            <w:r w:rsidRPr="0002195B">
              <w:rPr>
                <w:sz w:val="20"/>
                <w:szCs w:val="20"/>
              </w:rPr>
              <w:t>6490</w:t>
            </w:r>
          </w:p>
        </w:tc>
        <w:tc>
          <w:tcPr>
            <w:tcW w:w="3690" w:type="dxa"/>
          </w:tcPr>
          <w:p w:rsidR="001B36AC" w:rsidRPr="0002195B" w:rsidRDefault="001B36AC" w:rsidP="00084357">
            <w:pPr>
              <w:pStyle w:val="NoSpacing"/>
              <w:rPr>
                <w:sz w:val="20"/>
                <w:szCs w:val="20"/>
              </w:rPr>
            </w:pPr>
            <w:r w:rsidRPr="0002195B">
              <w:rPr>
                <w:sz w:val="20"/>
                <w:szCs w:val="20"/>
              </w:rPr>
              <w:t>Other repair – services</w:t>
            </w:r>
          </w:p>
        </w:tc>
        <w:tc>
          <w:tcPr>
            <w:tcW w:w="720" w:type="dxa"/>
          </w:tcPr>
          <w:p w:rsidR="001B36AC" w:rsidRPr="0002195B" w:rsidRDefault="001B36AC" w:rsidP="00084357">
            <w:pPr>
              <w:pStyle w:val="NoSpacing"/>
              <w:rPr>
                <w:sz w:val="20"/>
                <w:szCs w:val="20"/>
              </w:rPr>
            </w:pPr>
          </w:p>
        </w:tc>
        <w:tc>
          <w:tcPr>
            <w:tcW w:w="1260" w:type="dxa"/>
          </w:tcPr>
          <w:p w:rsidR="001B36AC" w:rsidRPr="0002195B" w:rsidRDefault="001B36AC" w:rsidP="00084357">
            <w:pPr>
              <w:pStyle w:val="NoSpacing"/>
              <w:rPr>
                <w:sz w:val="20"/>
                <w:szCs w:val="20"/>
              </w:rPr>
            </w:pPr>
            <w:r w:rsidRPr="0002195B">
              <w:rPr>
                <w:sz w:val="20"/>
                <w:szCs w:val="20"/>
              </w:rPr>
              <w:t>YES</w:t>
            </w:r>
          </w:p>
        </w:tc>
        <w:tc>
          <w:tcPr>
            <w:tcW w:w="1170" w:type="dxa"/>
          </w:tcPr>
          <w:p w:rsidR="001B36AC" w:rsidRPr="0002195B" w:rsidRDefault="001B36AC" w:rsidP="00084357">
            <w:pPr>
              <w:pStyle w:val="NoSpacing"/>
              <w:rPr>
                <w:sz w:val="20"/>
                <w:szCs w:val="20"/>
              </w:rPr>
            </w:pPr>
          </w:p>
        </w:tc>
        <w:tc>
          <w:tcPr>
            <w:tcW w:w="5688" w:type="dxa"/>
          </w:tcPr>
          <w:p w:rsidR="001B36AC" w:rsidRPr="0002195B" w:rsidRDefault="001B36AC" w:rsidP="00084357">
            <w:pPr>
              <w:pStyle w:val="NoSpacing"/>
              <w:rPr>
                <w:sz w:val="20"/>
                <w:szCs w:val="20"/>
              </w:rPr>
            </w:pPr>
          </w:p>
        </w:tc>
      </w:tr>
      <w:tr w:rsidR="001B36AC" w:rsidRPr="0002195B" w:rsidTr="00084357">
        <w:tc>
          <w:tcPr>
            <w:tcW w:w="648" w:type="dxa"/>
          </w:tcPr>
          <w:p w:rsidR="001B36AC" w:rsidRPr="0002195B" w:rsidRDefault="001B36AC" w:rsidP="00084357">
            <w:pPr>
              <w:pStyle w:val="NoSpacing"/>
              <w:rPr>
                <w:sz w:val="20"/>
                <w:szCs w:val="20"/>
              </w:rPr>
            </w:pPr>
            <w:r w:rsidRPr="0002195B">
              <w:rPr>
                <w:sz w:val="20"/>
                <w:szCs w:val="20"/>
              </w:rPr>
              <w:t>6500</w:t>
            </w:r>
          </w:p>
        </w:tc>
        <w:tc>
          <w:tcPr>
            <w:tcW w:w="3690" w:type="dxa"/>
          </w:tcPr>
          <w:p w:rsidR="001B36AC" w:rsidRPr="0002195B" w:rsidRDefault="001B36AC" w:rsidP="00084357">
            <w:pPr>
              <w:pStyle w:val="NoSpacing"/>
              <w:rPr>
                <w:sz w:val="20"/>
                <w:szCs w:val="20"/>
              </w:rPr>
            </w:pPr>
            <w:r w:rsidRPr="0002195B">
              <w:rPr>
                <w:sz w:val="20"/>
                <w:szCs w:val="20"/>
              </w:rPr>
              <w:t>Professional Services</w:t>
            </w:r>
          </w:p>
        </w:tc>
        <w:tc>
          <w:tcPr>
            <w:tcW w:w="720" w:type="dxa"/>
          </w:tcPr>
          <w:p w:rsidR="001B36AC" w:rsidRPr="0002195B" w:rsidRDefault="001B36AC" w:rsidP="00084357">
            <w:pPr>
              <w:pStyle w:val="NoSpacing"/>
              <w:rPr>
                <w:sz w:val="20"/>
                <w:szCs w:val="20"/>
              </w:rPr>
            </w:pPr>
          </w:p>
        </w:tc>
        <w:tc>
          <w:tcPr>
            <w:tcW w:w="1260" w:type="dxa"/>
          </w:tcPr>
          <w:p w:rsidR="001B36AC" w:rsidRPr="0002195B" w:rsidRDefault="001B36AC" w:rsidP="00084357">
            <w:pPr>
              <w:pStyle w:val="NoSpacing"/>
              <w:rPr>
                <w:sz w:val="20"/>
                <w:szCs w:val="20"/>
              </w:rPr>
            </w:pPr>
            <w:r w:rsidRPr="0002195B">
              <w:rPr>
                <w:sz w:val="20"/>
                <w:szCs w:val="20"/>
              </w:rPr>
              <w:t>YES</w:t>
            </w:r>
          </w:p>
        </w:tc>
        <w:tc>
          <w:tcPr>
            <w:tcW w:w="1170" w:type="dxa"/>
          </w:tcPr>
          <w:p w:rsidR="001B36AC" w:rsidRPr="0002195B" w:rsidRDefault="001B36AC" w:rsidP="00084357">
            <w:pPr>
              <w:pStyle w:val="NoSpacing"/>
              <w:rPr>
                <w:sz w:val="20"/>
                <w:szCs w:val="20"/>
              </w:rPr>
            </w:pPr>
          </w:p>
        </w:tc>
        <w:tc>
          <w:tcPr>
            <w:tcW w:w="5688" w:type="dxa"/>
          </w:tcPr>
          <w:p w:rsidR="001B36AC" w:rsidRPr="0002195B" w:rsidRDefault="001B36AC" w:rsidP="00084357">
            <w:pPr>
              <w:pStyle w:val="NoSpacing"/>
              <w:rPr>
                <w:sz w:val="20"/>
                <w:szCs w:val="20"/>
              </w:rPr>
            </w:pPr>
            <w:r w:rsidRPr="0002195B">
              <w:rPr>
                <w:sz w:val="20"/>
                <w:szCs w:val="20"/>
              </w:rPr>
              <w:t>removed 6530, 6540, 6570, 6580 (hospitals/medical/dental)</w:t>
            </w:r>
          </w:p>
        </w:tc>
      </w:tr>
      <w:tr w:rsidR="001B36AC" w:rsidRPr="0002195B" w:rsidTr="00084357">
        <w:tc>
          <w:tcPr>
            <w:tcW w:w="648" w:type="dxa"/>
          </w:tcPr>
          <w:p w:rsidR="001B36AC" w:rsidRPr="0002195B" w:rsidRDefault="001B36AC" w:rsidP="00084357">
            <w:pPr>
              <w:pStyle w:val="NoSpacing"/>
              <w:rPr>
                <w:sz w:val="20"/>
                <w:szCs w:val="20"/>
              </w:rPr>
            </w:pPr>
            <w:r w:rsidRPr="0002195B">
              <w:rPr>
                <w:sz w:val="20"/>
                <w:szCs w:val="20"/>
              </w:rPr>
              <w:t>6520</w:t>
            </w:r>
          </w:p>
        </w:tc>
        <w:tc>
          <w:tcPr>
            <w:tcW w:w="3690" w:type="dxa"/>
          </w:tcPr>
          <w:p w:rsidR="001B36AC" w:rsidRPr="0002195B" w:rsidRDefault="001B36AC" w:rsidP="00084357">
            <w:pPr>
              <w:pStyle w:val="NoSpacing"/>
              <w:rPr>
                <w:sz w:val="20"/>
                <w:szCs w:val="20"/>
              </w:rPr>
            </w:pPr>
            <w:r w:rsidRPr="0002195B">
              <w:rPr>
                <w:sz w:val="20"/>
                <w:szCs w:val="20"/>
              </w:rPr>
              <w:t>Legal – services</w:t>
            </w:r>
          </w:p>
        </w:tc>
        <w:tc>
          <w:tcPr>
            <w:tcW w:w="720" w:type="dxa"/>
          </w:tcPr>
          <w:p w:rsidR="001B36AC" w:rsidRPr="0002195B" w:rsidRDefault="001B36AC" w:rsidP="00084357">
            <w:pPr>
              <w:pStyle w:val="NoSpacing"/>
              <w:rPr>
                <w:sz w:val="20"/>
                <w:szCs w:val="20"/>
              </w:rPr>
            </w:pPr>
          </w:p>
        </w:tc>
        <w:tc>
          <w:tcPr>
            <w:tcW w:w="1260" w:type="dxa"/>
          </w:tcPr>
          <w:p w:rsidR="001B36AC" w:rsidRPr="0002195B" w:rsidRDefault="001B36AC" w:rsidP="00084357">
            <w:pPr>
              <w:pStyle w:val="NoSpacing"/>
              <w:rPr>
                <w:sz w:val="20"/>
                <w:szCs w:val="20"/>
              </w:rPr>
            </w:pPr>
            <w:r w:rsidRPr="0002195B">
              <w:rPr>
                <w:sz w:val="20"/>
                <w:szCs w:val="20"/>
              </w:rPr>
              <w:t>YES</w:t>
            </w:r>
          </w:p>
        </w:tc>
        <w:tc>
          <w:tcPr>
            <w:tcW w:w="1170" w:type="dxa"/>
          </w:tcPr>
          <w:p w:rsidR="001B36AC" w:rsidRPr="0002195B" w:rsidRDefault="001B36AC" w:rsidP="00084357">
            <w:pPr>
              <w:pStyle w:val="NoSpacing"/>
              <w:rPr>
                <w:sz w:val="20"/>
                <w:szCs w:val="20"/>
              </w:rPr>
            </w:pPr>
          </w:p>
        </w:tc>
        <w:tc>
          <w:tcPr>
            <w:tcW w:w="5688" w:type="dxa"/>
          </w:tcPr>
          <w:p w:rsidR="001B36AC" w:rsidRPr="0002195B" w:rsidRDefault="001B36AC" w:rsidP="00084357">
            <w:pPr>
              <w:pStyle w:val="NoSpacing"/>
              <w:rPr>
                <w:sz w:val="20"/>
                <w:szCs w:val="20"/>
              </w:rPr>
            </w:pPr>
          </w:p>
        </w:tc>
      </w:tr>
      <w:tr w:rsidR="001B36AC" w:rsidRPr="0002195B" w:rsidTr="00084357">
        <w:tc>
          <w:tcPr>
            <w:tcW w:w="648" w:type="dxa"/>
          </w:tcPr>
          <w:p w:rsidR="001B36AC" w:rsidRPr="0002195B" w:rsidRDefault="001B36AC" w:rsidP="00084357">
            <w:pPr>
              <w:pStyle w:val="NoSpacing"/>
              <w:rPr>
                <w:sz w:val="20"/>
                <w:szCs w:val="20"/>
              </w:rPr>
            </w:pPr>
            <w:r w:rsidRPr="0002195B">
              <w:rPr>
                <w:sz w:val="20"/>
                <w:szCs w:val="20"/>
              </w:rPr>
              <w:t>6550</w:t>
            </w:r>
          </w:p>
        </w:tc>
        <w:tc>
          <w:tcPr>
            <w:tcW w:w="3690" w:type="dxa"/>
          </w:tcPr>
          <w:p w:rsidR="001B36AC" w:rsidRPr="0002195B" w:rsidRDefault="001B36AC" w:rsidP="00084357">
            <w:pPr>
              <w:pStyle w:val="NoSpacing"/>
              <w:rPr>
                <w:sz w:val="20"/>
                <w:szCs w:val="20"/>
              </w:rPr>
            </w:pPr>
            <w:r w:rsidRPr="0002195B">
              <w:rPr>
                <w:sz w:val="20"/>
                <w:szCs w:val="20"/>
              </w:rPr>
              <w:t>Engineering and research – services</w:t>
            </w:r>
          </w:p>
        </w:tc>
        <w:tc>
          <w:tcPr>
            <w:tcW w:w="720" w:type="dxa"/>
          </w:tcPr>
          <w:p w:rsidR="001B36AC" w:rsidRPr="0002195B" w:rsidRDefault="001B36AC" w:rsidP="00084357">
            <w:pPr>
              <w:pStyle w:val="NoSpacing"/>
              <w:rPr>
                <w:sz w:val="20"/>
                <w:szCs w:val="20"/>
              </w:rPr>
            </w:pPr>
          </w:p>
        </w:tc>
        <w:tc>
          <w:tcPr>
            <w:tcW w:w="1260" w:type="dxa"/>
          </w:tcPr>
          <w:p w:rsidR="001B36AC" w:rsidRPr="0002195B" w:rsidRDefault="001B36AC" w:rsidP="00084357">
            <w:pPr>
              <w:pStyle w:val="NoSpacing"/>
              <w:rPr>
                <w:sz w:val="20"/>
                <w:szCs w:val="20"/>
              </w:rPr>
            </w:pPr>
            <w:r w:rsidRPr="0002195B">
              <w:rPr>
                <w:sz w:val="20"/>
                <w:szCs w:val="20"/>
              </w:rPr>
              <w:t>YES</w:t>
            </w:r>
          </w:p>
        </w:tc>
        <w:tc>
          <w:tcPr>
            <w:tcW w:w="1170" w:type="dxa"/>
          </w:tcPr>
          <w:p w:rsidR="001B36AC" w:rsidRPr="0002195B" w:rsidRDefault="001B36AC" w:rsidP="00084357">
            <w:pPr>
              <w:pStyle w:val="NoSpacing"/>
              <w:rPr>
                <w:sz w:val="20"/>
                <w:szCs w:val="20"/>
              </w:rPr>
            </w:pPr>
          </w:p>
        </w:tc>
        <w:tc>
          <w:tcPr>
            <w:tcW w:w="5688" w:type="dxa"/>
          </w:tcPr>
          <w:p w:rsidR="001B36AC" w:rsidRPr="0002195B" w:rsidRDefault="001B36AC" w:rsidP="00084357">
            <w:pPr>
              <w:pStyle w:val="NoSpacing"/>
              <w:rPr>
                <w:sz w:val="20"/>
                <w:szCs w:val="20"/>
              </w:rPr>
            </w:pPr>
          </w:p>
        </w:tc>
      </w:tr>
      <w:tr w:rsidR="001B36AC" w:rsidRPr="0002195B" w:rsidTr="00084357">
        <w:tc>
          <w:tcPr>
            <w:tcW w:w="648" w:type="dxa"/>
          </w:tcPr>
          <w:p w:rsidR="001B36AC" w:rsidRPr="0002195B" w:rsidRDefault="001B36AC" w:rsidP="00084357">
            <w:pPr>
              <w:pStyle w:val="NoSpacing"/>
              <w:rPr>
                <w:sz w:val="20"/>
                <w:szCs w:val="20"/>
              </w:rPr>
            </w:pPr>
            <w:r w:rsidRPr="0002195B">
              <w:rPr>
                <w:sz w:val="20"/>
                <w:szCs w:val="20"/>
              </w:rPr>
              <w:t>6560</w:t>
            </w:r>
          </w:p>
        </w:tc>
        <w:tc>
          <w:tcPr>
            <w:tcW w:w="3690" w:type="dxa"/>
          </w:tcPr>
          <w:p w:rsidR="001B36AC" w:rsidRPr="0002195B" w:rsidRDefault="001B36AC" w:rsidP="00084357">
            <w:pPr>
              <w:pStyle w:val="NoSpacing"/>
              <w:rPr>
                <w:sz w:val="20"/>
                <w:szCs w:val="20"/>
              </w:rPr>
            </w:pPr>
            <w:r w:rsidRPr="0002195B">
              <w:rPr>
                <w:sz w:val="20"/>
                <w:szCs w:val="20"/>
              </w:rPr>
              <w:t>Accounting – services</w:t>
            </w:r>
          </w:p>
        </w:tc>
        <w:tc>
          <w:tcPr>
            <w:tcW w:w="720" w:type="dxa"/>
          </w:tcPr>
          <w:p w:rsidR="001B36AC" w:rsidRPr="0002195B" w:rsidRDefault="001B36AC" w:rsidP="00084357">
            <w:pPr>
              <w:pStyle w:val="NoSpacing"/>
              <w:rPr>
                <w:sz w:val="20"/>
                <w:szCs w:val="20"/>
              </w:rPr>
            </w:pPr>
          </w:p>
        </w:tc>
        <w:tc>
          <w:tcPr>
            <w:tcW w:w="1260" w:type="dxa"/>
          </w:tcPr>
          <w:p w:rsidR="001B36AC" w:rsidRPr="0002195B" w:rsidRDefault="001B36AC" w:rsidP="00084357">
            <w:pPr>
              <w:pStyle w:val="NoSpacing"/>
              <w:rPr>
                <w:sz w:val="20"/>
                <w:szCs w:val="20"/>
              </w:rPr>
            </w:pPr>
            <w:r w:rsidRPr="0002195B">
              <w:rPr>
                <w:sz w:val="20"/>
                <w:szCs w:val="20"/>
              </w:rPr>
              <w:t>YES</w:t>
            </w:r>
          </w:p>
        </w:tc>
        <w:tc>
          <w:tcPr>
            <w:tcW w:w="1170" w:type="dxa"/>
          </w:tcPr>
          <w:p w:rsidR="001B36AC" w:rsidRPr="0002195B" w:rsidRDefault="001B36AC" w:rsidP="00084357">
            <w:pPr>
              <w:pStyle w:val="NoSpacing"/>
              <w:rPr>
                <w:sz w:val="20"/>
                <w:szCs w:val="20"/>
              </w:rPr>
            </w:pPr>
          </w:p>
        </w:tc>
        <w:tc>
          <w:tcPr>
            <w:tcW w:w="5688" w:type="dxa"/>
          </w:tcPr>
          <w:p w:rsidR="001B36AC" w:rsidRPr="0002195B" w:rsidRDefault="001B36AC" w:rsidP="00084357">
            <w:pPr>
              <w:pStyle w:val="NoSpacing"/>
              <w:rPr>
                <w:sz w:val="20"/>
                <w:szCs w:val="20"/>
              </w:rPr>
            </w:pPr>
          </w:p>
        </w:tc>
      </w:tr>
      <w:tr w:rsidR="001B36AC" w:rsidRPr="0002195B" w:rsidTr="00084357">
        <w:tc>
          <w:tcPr>
            <w:tcW w:w="648" w:type="dxa"/>
          </w:tcPr>
          <w:p w:rsidR="001B36AC" w:rsidRPr="0002195B" w:rsidRDefault="001B36AC" w:rsidP="00084357">
            <w:pPr>
              <w:pStyle w:val="NoSpacing"/>
              <w:rPr>
                <w:sz w:val="20"/>
                <w:szCs w:val="20"/>
              </w:rPr>
            </w:pPr>
            <w:r w:rsidRPr="0002195B">
              <w:rPr>
                <w:sz w:val="20"/>
                <w:szCs w:val="20"/>
              </w:rPr>
              <w:t>6590</w:t>
            </w:r>
          </w:p>
        </w:tc>
        <w:tc>
          <w:tcPr>
            <w:tcW w:w="3690" w:type="dxa"/>
          </w:tcPr>
          <w:p w:rsidR="001B36AC" w:rsidRPr="0002195B" w:rsidRDefault="001B36AC" w:rsidP="00084357">
            <w:pPr>
              <w:pStyle w:val="NoSpacing"/>
              <w:rPr>
                <w:sz w:val="20"/>
                <w:szCs w:val="20"/>
              </w:rPr>
            </w:pPr>
            <w:r w:rsidRPr="0002195B">
              <w:rPr>
                <w:sz w:val="20"/>
                <w:szCs w:val="20"/>
              </w:rPr>
              <w:t>Other professional services</w:t>
            </w:r>
          </w:p>
        </w:tc>
        <w:tc>
          <w:tcPr>
            <w:tcW w:w="720" w:type="dxa"/>
          </w:tcPr>
          <w:p w:rsidR="001B36AC" w:rsidRPr="0002195B" w:rsidRDefault="001B36AC" w:rsidP="00084357">
            <w:pPr>
              <w:pStyle w:val="NoSpacing"/>
              <w:rPr>
                <w:sz w:val="20"/>
                <w:szCs w:val="20"/>
              </w:rPr>
            </w:pPr>
          </w:p>
        </w:tc>
        <w:tc>
          <w:tcPr>
            <w:tcW w:w="1260" w:type="dxa"/>
          </w:tcPr>
          <w:p w:rsidR="001B36AC" w:rsidRPr="0002195B" w:rsidRDefault="001B36AC" w:rsidP="00084357">
            <w:pPr>
              <w:pStyle w:val="NoSpacing"/>
              <w:rPr>
                <w:sz w:val="20"/>
                <w:szCs w:val="20"/>
              </w:rPr>
            </w:pPr>
            <w:r w:rsidRPr="0002195B">
              <w:rPr>
                <w:sz w:val="20"/>
                <w:szCs w:val="20"/>
              </w:rPr>
              <w:t>YES</w:t>
            </w:r>
          </w:p>
        </w:tc>
        <w:tc>
          <w:tcPr>
            <w:tcW w:w="1170" w:type="dxa"/>
          </w:tcPr>
          <w:p w:rsidR="001B36AC" w:rsidRPr="0002195B" w:rsidRDefault="001B36AC" w:rsidP="00084357">
            <w:pPr>
              <w:pStyle w:val="NoSpacing"/>
              <w:rPr>
                <w:sz w:val="20"/>
                <w:szCs w:val="20"/>
              </w:rPr>
            </w:pPr>
          </w:p>
        </w:tc>
        <w:tc>
          <w:tcPr>
            <w:tcW w:w="5688" w:type="dxa"/>
          </w:tcPr>
          <w:p w:rsidR="001B36AC" w:rsidRPr="0002195B" w:rsidRDefault="001B36AC" w:rsidP="00084357">
            <w:pPr>
              <w:pStyle w:val="NoSpacing"/>
              <w:rPr>
                <w:sz w:val="20"/>
                <w:szCs w:val="20"/>
              </w:rPr>
            </w:pPr>
          </w:p>
        </w:tc>
      </w:tr>
      <w:tr w:rsidR="001B36AC" w:rsidRPr="0002195B" w:rsidTr="00084357">
        <w:tc>
          <w:tcPr>
            <w:tcW w:w="648" w:type="dxa"/>
          </w:tcPr>
          <w:p w:rsidR="001B36AC" w:rsidRPr="0002195B" w:rsidRDefault="001B36AC" w:rsidP="00084357">
            <w:pPr>
              <w:pStyle w:val="NoSpacing"/>
              <w:rPr>
                <w:sz w:val="20"/>
                <w:szCs w:val="20"/>
              </w:rPr>
            </w:pPr>
            <w:r w:rsidRPr="0002195B">
              <w:rPr>
                <w:sz w:val="20"/>
                <w:szCs w:val="20"/>
              </w:rPr>
              <w:t>9450</w:t>
            </w:r>
          </w:p>
        </w:tc>
        <w:tc>
          <w:tcPr>
            <w:tcW w:w="3690" w:type="dxa"/>
          </w:tcPr>
          <w:p w:rsidR="001B36AC" w:rsidRPr="0002195B" w:rsidRDefault="001B36AC" w:rsidP="00084357">
            <w:pPr>
              <w:pStyle w:val="NoSpacing"/>
              <w:rPr>
                <w:sz w:val="20"/>
                <w:szCs w:val="20"/>
              </w:rPr>
            </w:pPr>
            <w:r w:rsidRPr="0002195B">
              <w:rPr>
                <w:sz w:val="20"/>
                <w:szCs w:val="20"/>
              </w:rPr>
              <w:t>Vacant floor area, commercial</w:t>
            </w:r>
          </w:p>
        </w:tc>
        <w:tc>
          <w:tcPr>
            <w:tcW w:w="720" w:type="dxa"/>
          </w:tcPr>
          <w:p w:rsidR="001B36AC" w:rsidRPr="0002195B" w:rsidRDefault="001B36AC" w:rsidP="00084357">
            <w:pPr>
              <w:pStyle w:val="NoSpacing"/>
              <w:rPr>
                <w:sz w:val="20"/>
                <w:szCs w:val="20"/>
              </w:rPr>
            </w:pPr>
          </w:p>
        </w:tc>
        <w:tc>
          <w:tcPr>
            <w:tcW w:w="1260" w:type="dxa"/>
          </w:tcPr>
          <w:p w:rsidR="001B36AC" w:rsidRPr="0002195B" w:rsidRDefault="001B36AC" w:rsidP="00084357">
            <w:pPr>
              <w:pStyle w:val="NoSpacing"/>
              <w:rPr>
                <w:sz w:val="20"/>
                <w:szCs w:val="20"/>
              </w:rPr>
            </w:pPr>
            <w:r w:rsidRPr="0002195B">
              <w:rPr>
                <w:sz w:val="20"/>
                <w:szCs w:val="20"/>
              </w:rPr>
              <w:t>YES</w:t>
            </w:r>
          </w:p>
        </w:tc>
        <w:tc>
          <w:tcPr>
            <w:tcW w:w="1170" w:type="dxa"/>
          </w:tcPr>
          <w:p w:rsidR="001B36AC" w:rsidRPr="0002195B" w:rsidRDefault="001B36AC" w:rsidP="00084357">
            <w:pPr>
              <w:pStyle w:val="NoSpacing"/>
              <w:rPr>
                <w:sz w:val="20"/>
                <w:szCs w:val="20"/>
              </w:rPr>
            </w:pPr>
          </w:p>
        </w:tc>
        <w:tc>
          <w:tcPr>
            <w:tcW w:w="5688" w:type="dxa"/>
          </w:tcPr>
          <w:p w:rsidR="001B36AC" w:rsidRPr="0002195B" w:rsidRDefault="001B36AC" w:rsidP="00084357">
            <w:pPr>
              <w:pStyle w:val="NoSpacing"/>
              <w:rPr>
                <w:sz w:val="20"/>
                <w:szCs w:val="20"/>
              </w:rPr>
            </w:pPr>
          </w:p>
        </w:tc>
      </w:tr>
      <w:tr w:rsidR="001B36AC" w:rsidRPr="0002195B" w:rsidTr="00084357">
        <w:tc>
          <w:tcPr>
            <w:tcW w:w="648" w:type="dxa"/>
          </w:tcPr>
          <w:p w:rsidR="001B36AC" w:rsidRPr="0002195B" w:rsidRDefault="001B36AC" w:rsidP="00084357">
            <w:pPr>
              <w:pStyle w:val="NoSpacing"/>
              <w:rPr>
                <w:sz w:val="20"/>
                <w:szCs w:val="20"/>
              </w:rPr>
            </w:pPr>
            <w:r w:rsidRPr="0002195B">
              <w:rPr>
                <w:sz w:val="20"/>
                <w:szCs w:val="20"/>
              </w:rPr>
              <w:t>5200</w:t>
            </w:r>
          </w:p>
        </w:tc>
        <w:tc>
          <w:tcPr>
            <w:tcW w:w="3690" w:type="dxa"/>
          </w:tcPr>
          <w:p w:rsidR="001B36AC" w:rsidRPr="0002195B" w:rsidRDefault="001B36AC" w:rsidP="00084357">
            <w:pPr>
              <w:pStyle w:val="NoSpacing"/>
              <w:rPr>
                <w:sz w:val="20"/>
                <w:szCs w:val="20"/>
              </w:rPr>
            </w:pPr>
            <w:r w:rsidRPr="0002195B">
              <w:rPr>
                <w:sz w:val="20"/>
                <w:szCs w:val="20"/>
              </w:rPr>
              <w:t>Retail Trade- Building Materials, Hardware, and Farm Equipment</w:t>
            </w:r>
          </w:p>
        </w:tc>
        <w:tc>
          <w:tcPr>
            <w:tcW w:w="720" w:type="dxa"/>
          </w:tcPr>
          <w:p w:rsidR="001B36AC" w:rsidRPr="0002195B" w:rsidRDefault="001B36AC" w:rsidP="00084357">
            <w:pPr>
              <w:pStyle w:val="NoSpacing"/>
              <w:rPr>
                <w:sz w:val="20"/>
                <w:szCs w:val="20"/>
              </w:rPr>
            </w:pPr>
            <w:r w:rsidRPr="0002195B">
              <w:rPr>
                <w:sz w:val="20"/>
                <w:szCs w:val="20"/>
              </w:rPr>
              <w:t>YES</w:t>
            </w:r>
          </w:p>
        </w:tc>
        <w:tc>
          <w:tcPr>
            <w:tcW w:w="1260" w:type="dxa"/>
          </w:tcPr>
          <w:p w:rsidR="001B36AC" w:rsidRPr="0002195B" w:rsidRDefault="001B36AC" w:rsidP="00084357">
            <w:pPr>
              <w:pStyle w:val="NoSpacing"/>
              <w:rPr>
                <w:sz w:val="20"/>
                <w:szCs w:val="20"/>
              </w:rPr>
            </w:pPr>
            <w:r w:rsidRPr="0002195B">
              <w:rPr>
                <w:sz w:val="20"/>
                <w:szCs w:val="20"/>
              </w:rPr>
              <w:t>YES</w:t>
            </w:r>
          </w:p>
        </w:tc>
        <w:tc>
          <w:tcPr>
            <w:tcW w:w="1170" w:type="dxa"/>
          </w:tcPr>
          <w:p w:rsidR="001B36AC" w:rsidRPr="0002195B" w:rsidRDefault="001B36AC" w:rsidP="00084357">
            <w:pPr>
              <w:pStyle w:val="NoSpacing"/>
              <w:rPr>
                <w:sz w:val="20"/>
                <w:szCs w:val="20"/>
              </w:rPr>
            </w:pPr>
          </w:p>
        </w:tc>
        <w:tc>
          <w:tcPr>
            <w:tcW w:w="5688" w:type="dxa"/>
          </w:tcPr>
          <w:p w:rsidR="001B36AC" w:rsidRPr="0002195B" w:rsidRDefault="001B36AC" w:rsidP="00084357">
            <w:pPr>
              <w:pStyle w:val="NoSpacing"/>
              <w:rPr>
                <w:sz w:val="20"/>
                <w:szCs w:val="20"/>
              </w:rPr>
            </w:pPr>
          </w:p>
        </w:tc>
      </w:tr>
      <w:tr w:rsidR="001B36AC" w:rsidRPr="0002195B" w:rsidTr="00084357">
        <w:tc>
          <w:tcPr>
            <w:tcW w:w="648" w:type="dxa"/>
          </w:tcPr>
          <w:p w:rsidR="001B36AC" w:rsidRPr="0002195B" w:rsidRDefault="001B36AC" w:rsidP="00084357">
            <w:pPr>
              <w:pStyle w:val="NoSpacing"/>
              <w:rPr>
                <w:sz w:val="20"/>
                <w:szCs w:val="20"/>
              </w:rPr>
            </w:pPr>
            <w:r w:rsidRPr="0002195B">
              <w:rPr>
                <w:sz w:val="20"/>
                <w:szCs w:val="20"/>
              </w:rPr>
              <w:t>5210</w:t>
            </w:r>
          </w:p>
        </w:tc>
        <w:tc>
          <w:tcPr>
            <w:tcW w:w="3690" w:type="dxa"/>
          </w:tcPr>
          <w:p w:rsidR="001B36AC" w:rsidRPr="0002195B" w:rsidRDefault="001B36AC" w:rsidP="00084357">
            <w:pPr>
              <w:pStyle w:val="NoSpacing"/>
              <w:rPr>
                <w:sz w:val="20"/>
                <w:szCs w:val="20"/>
              </w:rPr>
            </w:pPr>
            <w:r w:rsidRPr="0002195B">
              <w:rPr>
                <w:sz w:val="20"/>
                <w:szCs w:val="20"/>
              </w:rPr>
              <w:t>Lumber and other building materials – retail</w:t>
            </w:r>
          </w:p>
        </w:tc>
        <w:tc>
          <w:tcPr>
            <w:tcW w:w="720" w:type="dxa"/>
          </w:tcPr>
          <w:p w:rsidR="001B36AC" w:rsidRPr="0002195B" w:rsidRDefault="001B36AC" w:rsidP="00084357">
            <w:pPr>
              <w:pStyle w:val="NoSpacing"/>
              <w:rPr>
                <w:sz w:val="20"/>
                <w:szCs w:val="20"/>
              </w:rPr>
            </w:pPr>
            <w:r w:rsidRPr="0002195B">
              <w:rPr>
                <w:sz w:val="20"/>
                <w:szCs w:val="20"/>
              </w:rPr>
              <w:t>YES</w:t>
            </w:r>
          </w:p>
        </w:tc>
        <w:tc>
          <w:tcPr>
            <w:tcW w:w="1260" w:type="dxa"/>
          </w:tcPr>
          <w:p w:rsidR="001B36AC" w:rsidRPr="0002195B" w:rsidRDefault="001B36AC" w:rsidP="00084357">
            <w:pPr>
              <w:pStyle w:val="NoSpacing"/>
              <w:rPr>
                <w:sz w:val="20"/>
                <w:szCs w:val="20"/>
              </w:rPr>
            </w:pPr>
            <w:r w:rsidRPr="0002195B">
              <w:rPr>
                <w:sz w:val="20"/>
                <w:szCs w:val="20"/>
              </w:rPr>
              <w:t>YES</w:t>
            </w:r>
          </w:p>
        </w:tc>
        <w:tc>
          <w:tcPr>
            <w:tcW w:w="1170" w:type="dxa"/>
          </w:tcPr>
          <w:p w:rsidR="001B36AC" w:rsidRPr="0002195B" w:rsidRDefault="001B36AC" w:rsidP="00084357">
            <w:pPr>
              <w:pStyle w:val="NoSpacing"/>
              <w:rPr>
                <w:sz w:val="20"/>
                <w:szCs w:val="20"/>
              </w:rPr>
            </w:pPr>
          </w:p>
        </w:tc>
        <w:tc>
          <w:tcPr>
            <w:tcW w:w="5688" w:type="dxa"/>
          </w:tcPr>
          <w:p w:rsidR="001B36AC" w:rsidRPr="0002195B" w:rsidRDefault="001B36AC" w:rsidP="00084357">
            <w:pPr>
              <w:pStyle w:val="NoSpacing"/>
              <w:rPr>
                <w:sz w:val="20"/>
                <w:szCs w:val="20"/>
              </w:rPr>
            </w:pPr>
          </w:p>
        </w:tc>
      </w:tr>
      <w:tr w:rsidR="001B36AC" w:rsidRPr="0002195B" w:rsidTr="00084357">
        <w:tc>
          <w:tcPr>
            <w:tcW w:w="648" w:type="dxa"/>
          </w:tcPr>
          <w:p w:rsidR="001B36AC" w:rsidRPr="0002195B" w:rsidRDefault="001B36AC" w:rsidP="00084357">
            <w:pPr>
              <w:pStyle w:val="NoSpacing"/>
              <w:rPr>
                <w:sz w:val="20"/>
                <w:szCs w:val="20"/>
              </w:rPr>
            </w:pPr>
            <w:r w:rsidRPr="0002195B">
              <w:rPr>
                <w:sz w:val="20"/>
                <w:szCs w:val="20"/>
              </w:rPr>
              <w:t>5220</w:t>
            </w:r>
          </w:p>
        </w:tc>
        <w:tc>
          <w:tcPr>
            <w:tcW w:w="3690" w:type="dxa"/>
          </w:tcPr>
          <w:p w:rsidR="001B36AC" w:rsidRPr="0002195B" w:rsidRDefault="001B36AC" w:rsidP="00084357">
            <w:pPr>
              <w:pStyle w:val="NoSpacing"/>
              <w:rPr>
                <w:sz w:val="20"/>
                <w:szCs w:val="20"/>
              </w:rPr>
            </w:pPr>
            <w:r w:rsidRPr="0002195B">
              <w:rPr>
                <w:sz w:val="20"/>
                <w:szCs w:val="20"/>
              </w:rPr>
              <w:t>Heating and plumbing equipment – retail</w:t>
            </w:r>
          </w:p>
        </w:tc>
        <w:tc>
          <w:tcPr>
            <w:tcW w:w="720" w:type="dxa"/>
          </w:tcPr>
          <w:p w:rsidR="001B36AC" w:rsidRPr="0002195B" w:rsidRDefault="001B36AC" w:rsidP="00084357">
            <w:pPr>
              <w:pStyle w:val="NoSpacing"/>
              <w:rPr>
                <w:sz w:val="20"/>
                <w:szCs w:val="20"/>
              </w:rPr>
            </w:pPr>
            <w:r w:rsidRPr="0002195B">
              <w:rPr>
                <w:sz w:val="20"/>
                <w:szCs w:val="20"/>
              </w:rPr>
              <w:t>YES</w:t>
            </w:r>
          </w:p>
        </w:tc>
        <w:tc>
          <w:tcPr>
            <w:tcW w:w="1260" w:type="dxa"/>
          </w:tcPr>
          <w:p w:rsidR="001B36AC" w:rsidRPr="0002195B" w:rsidRDefault="001B36AC" w:rsidP="00084357">
            <w:pPr>
              <w:pStyle w:val="NoSpacing"/>
              <w:rPr>
                <w:sz w:val="20"/>
                <w:szCs w:val="20"/>
              </w:rPr>
            </w:pPr>
            <w:r w:rsidRPr="0002195B">
              <w:rPr>
                <w:sz w:val="20"/>
                <w:szCs w:val="20"/>
              </w:rPr>
              <w:t>YES</w:t>
            </w:r>
          </w:p>
        </w:tc>
        <w:tc>
          <w:tcPr>
            <w:tcW w:w="1170" w:type="dxa"/>
          </w:tcPr>
          <w:p w:rsidR="001B36AC" w:rsidRPr="0002195B" w:rsidRDefault="001B36AC" w:rsidP="00084357">
            <w:pPr>
              <w:pStyle w:val="NoSpacing"/>
              <w:rPr>
                <w:sz w:val="20"/>
                <w:szCs w:val="20"/>
              </w:rPr>
            </w:pPr>
          </w:p>
        </w:tc>
        <w:tc>
          <w:tcPr>
            <w:tcW w:w="5688" w:type="dxa"/>
          </w:tcPr>
          <w:p w:rsidR="001B36AC" w:rsidRPr="0002195B" w:rsidRDefault="001B36AC" w:rsidP="00084357">
            <w:pPr>
              <w:pStyle w:val="NoSpacing"/>
              <w:rPr>
                <w:sz w:val="20"/>
                <w:szCs w:val="20"/>
              </w:rPr>
            </w:pPr>
          </w:p>
        </w:tc>
      </w:tr>
      <w:tr w:rsidR="001B36AC" w:rsidRPr="0002195B" w:rsidTr="00084357">
        <w:tc>
          <w:tcPr>
            <w:tcW w:w="648" w:type="dxa"/>
          </w:tcPr>
          <w:p w:rsidR="001B36AC" w:rsidRPr="0002195B" w:rsidRDefault="001B36AC" w:rsidP="00084357">
            <w:pPr>
              <w:pStyle w:val="NoSpacing"/>
              <w:rPr>
                <w:sz w:val="20"/>
                <w:szCs w:val="20"/>
              </w:rPr>
            </w:pPr>
            <w:r w:rsidRPr="0002195B">
              <w:rPr>
                <w:sz w:val="20"/>
                <w:szCs w:val="20"/>
              </w:rPr>
              <w:t>5230</w:t>
            </w:r>
          </w:p>
        </w:tc>
        <w:tc>
          <w:tcPr>
            <w:tcW w:w="3690" w:type="dxa"/>
          </w:tcPr>
          <w:p w:rsidR="001B36AC" w:rsidRPr="0002195B" w:rsidRDefault="001B36AC" w:rsidP="00084357">
            <w:pPr>
              <w:pStyle w:val="NoSpacing"/>
              <w:rPr>
                <w:sz w:val="20"/>
                <w:szCs w:val="20"/>
              </w:rPr>
            </w:pPr>
            <w:r w:rsidRPr="0002195B">
              <w:rPr>
                <w:sz w:val="20"/>
                <w:szCs w:val="20"/>
              </w:rPr>
              <w:t>Paint, glass and wallpaper – retail</w:t>
            </w:r>
          </w:p>
        </w:tc>
        <w:tc>
          <w:tcPr>
            <w:tcW w:w="720" w:type="dxa"/>
          </w:tcPr>
          <w:p w:rsidR="001B36AC" w:rsidRPr="0002195B" w:rsidRDefault="001B36AC" w:rsidP="00084357">
            <w:pPr>
              <w:pStyle w:val="NoSpacing"/>
              <w:rPr>
                <w:sz w:val="20"/>
                <w:szCs w:val="20"/>
              </w:rPr>
            </w:pPr>
            <w:r w:rsidRPr="0002195B">
              <w:rPr>
                <w:sz w:val="20"/>
                <w:szCs w:val="20"/>
              </w:rPr>
              <w:t>YES</w:t>
            </w:r>
          </w:p>
        </w:tc>
        <w:tc>
          <w:tcPr>
            <w:tcW w:w="1260" w:type="dxa"/>
          </w:tcPr>
          <w:p w:rsidR="001B36AC" w:rsidRPr="0002195B" w:rsidRDefault="001B36AC" w:rsidP="00084357">
            <w:pPr>
              <w:pStyle w:val="NoSpacing"/>
              <w:rPr>
                <w:sz w:val="20"/>
                <w:szCs w:val="20"/>
              </w:rPr>
            </w:pPr>
            <w:r w:rsidRPr="0002195B">
              <w:rPr>
                <w:sz w:val="20"/>
                <w:szCs w:val="20"/>
              </w:rPr>
              <w:t>YES</w:t>
            </w:r>
          </w:p>
        </w:tc>
        <w:tc>
          <w:tcPr>
            <w:tcW w:w="1170" w:type="dxa"/>
          </w:tcPr>
          <w:p w:rsidR="001B36AC" w:rsidRPr="0002195B" w:rsidRDefault="001B36AC" w:rsidP="00084357">
            <w:pPr>
              <w:pStyle w:val="NoSpacing"/>
              <w:rPr>
                <w:sz w:val="20"/>
                <w:szCs w:val="20"/>
              </w:rPr>
            </w:pPr>
          </w:p>
        </w:tc>
        <w:tc>
          <w:tcPr>
            <w:tcW w:w="5688" w:type="dxa"/>
          </w:tcPr>
          <w:p w:rsidR="001B36AC" w:rsidRPr="0002195B" w:rsidRDefault="001B36AC" w:rsidP="00084357">
            <w:pPr>
              <w:pStyle w:val="NoSpacing"/>
              <w:rPr>
                <w:sz w:val="20"/>
                <w:szCs w:val="20"/>
              </w:rPr>
            </w:pPr>
          </w:p>
        </w:tc>
      </w:tr>
      <w:tr w:rsidR="001B36AC" w:rsidRPr="0002195B" w:rsidTr="00084357">
        <w:tc>
          <w:tcPr>
            <w:tcW w:w="648" w:type="dxa"/>
          </w:tcPr>
          <w:p w:rsidR="001B36AC" w:rsidRPr="0002195B" w:rsidRDefault="001B36AC" w:rsidP="00084357">
            <w:pPr>
              <w:pStyle w:val="NoSpacing"/>
              <w:rPr>
                <w:sz w:val="20"/>
                <w:szCs w:val="20"/>
              </w:rPr>
            </w:pPr>
            <w:r w:rsidRPr="0002195B">
              <w:rPr>
                <w:sz w:val="20"/>
                <w:szCs w:val="20"/>
              </w:rPr>
              <w:t>5240</w:t>
            </w:r>
          </w:p>
        </w:tc>
        <w:tc>
          <w:tcPr>
            <w:tcW w:w="3690" w:type="dxa"/>
          </w:tcPr>
          <w:p w:rsidR="001B36AC" w:rsidRPr="0002195B" w:rsidRDefault="001B36AC" w:rsidP="00084357">
            <w:pPr>
              <w:pStyle w:val="NoSpacing"/>
              <w:rPr>
                <w:sz w:val="20"/>
                <w:szCs w:val="20"/>
              </w:rPr>
            </w:pPr>
            <w:r w:rsidRPr="0002195B">
              <w:rPr>
                <w:sz w:val="20"/>
                <w:szCs w:val="20"/>
              </w:rPr>
              <w:t>Electrical supplies – retail</w:t>
            </w:r>
          </w:p>
        </w:tc>
        <w:tc>
          <w:tcPr>
            <w:tcW w:w="720" w:type="dxa"/>
          </w:tcPr>
          <w:p w:rsidR="001B36AC" w:rsidRPr="0002195B" w:rsidRDefault="001B36AC" w:rsidP="00084357">
            <w:pPr>
              <w:pStyle w:val="NoSpacing"/>
              <w:rPr>
                <w:sz w:val="20"/>
                <w:szCs w:val="20"/>
              </w:rPr>
            </w:pPr>
            <w:r w:rsidRPr="0002195B">
              <w:rPr>
                <w:sz w:val="20"/>
                <w:szCs w:val="20"/>
              </w:rPr>
              <w:t>YES</w:t>
            </w:r>
          </w:p>
        </w:tc>
        <w:tc>
          <w:tcPr>
            <w:tcW w:w="1260" w:type="dxa"/>
          </w:tcPr>
          <w:p w:rsidR="001B36AC" w:rsidRPr="0002195B" w:rsidRDefault="001B36AC" w:rsidP="00084357">
            <w:pPr>
              <w:pStyle w:val="NoSpacing"/>
              <w:rPr>
                <w:sz w:val="20"/>
                <w:szCs w:val="20"/>
              </w:rPr>
            </w:pPr>
            <w:r w:rsidRPr="0002195B">
              <w:rPr>
                <w:sz w:val="20"/>
                <w:szCs w:val="20"/>
              </w:rPr>
              <w:t>YES</w:t>
            </w:r>
          </w:p>
        </w:tc>
        <w:tc>
          <w:tcPr>
            <w:tcW w:w="1170" w:type="dxa"/>
          </w:tcPr>
          <w:p w:rsidR="001B36AC" w:rsidRPr="0002195B" w:rsidRDefault="001B36AC" w:rsidP="00084357">
            <w:pPr>
              <w:pStyle w:val="NoSpacing"/>
              <w:rPr>
                <w:sz w:val="20"/>
                <w:szCs w:val="20"/>
              </w:rPr>
            </w:pPr>
          </w:p>
        </w:tc>
        <w:tc>
          <w:tcPr>
            <w:tcW w:w="5688" w:type="dxa"/>
          </w:tcPr>
          <w:p w:rsidR="001B36AC" w:rsidRPr="0002195B" w:rsidRDefault="001B36AC" w:rsidP="00084357">
            <w:pPr>
              <w:pStyle w:val="NoSpacing"/>
              <w:rPr>
                <w:sz w:val="20"/>
                <w:szCs w:val="20"/>
              </w:rPr>
            </w:pPr>
          </w:p>
        </w:tc>
      </w:tr>
      <w:tr w:rsidR="001B36AC" w:rsidRPr="0002195B" w:rsidTr="00084357">
        <w:tc>
          <w:tcPr>
            <w:tcW w:w="648" w:type="dxa"/>
          </w:tcPr>
          <w:p w:rsidR="001B36AC" w:rsidRPr="0002195B" w:rsidRDefault="001B36AC" w:rsidP="00084357">
            <w:pPr>
              <w:pStyle w:val="NoSpacing"/>
              <w:rPr>
                <w:sz w:val="20"/>
                <w:szCs w:val="20"/>
              </w:rPr>
            </w:pPr>
            <w:r w:rsidRPr="0002195B">
              <w:rPr>
                <w:sz w:val="20"/>
                <w:szCs w:val="20"/>
              </w:rPr>
              <w:t>5250</w:t>
            </w:r>
          </w:p>
        </w:tc>
        <w:tc>
          <w:tcPr>
            <w:tcW w:w="3690" w:type="dxa"/>
          </w:tcPr>
          <w:p w:rsidR="001B36AC" w:rsidRPr="0002195B" w:rsidRDefault="001B36AC" w:rsidP="00084357">
            <w:pPr>
              <w:pStyle w:val="NoSpacing"/>
              <w:rPr>
                <w:sz w:val="20"/>
                <w:szCs w:val="20"/>
              </w:rPr>
            </w:pPr>
            <w:r w:rsidRPr="0002195B">
              <w:rPr>
                <w:sz w:val="20"/>
                <w:szCs w:val="20"/>
              </w:rPr>
              <w:t>Hardware and farm equipment – retail</w:t>
            </w:r>
          </w:p>
        </w:tc>
        <w:tc>
          <w:tcPr>
            <w:tcW w:w="720" w:type="dxa"/>
          </w:tcPr>
          <w:p w:rsidR="001B36AC" w:rsidRPr="0002195B" w:rsidRDefault="001B36AC" w:rsidP="00084357">
            <w:pPr>
              <w:pStyle w:val="NoSpacing"/>
              <w:rPr>
                <w:sz w:val="20"/>
                <w:szCs w:val="20"/>
              </w:rPr>
            </w:pPr>
            <w:r w:rsidRPr="0002195B">
              <w:rPr>
                <w:sz w:val="20"/>
                <w:szCs w:val="20"/>
              </w:rPr>
              <w:t>YES</w:t>
            </w:r>
          </w:p>
        </w:tc>
        <w:tc>
          <w:tcPr>
            <w:tcW w:w="1260" w:type="dxa"/>
          </w:tcPr>
          <w:p w:rsidR="001B36AC" w:rsidRPr="0002195B" w:rsidRDefault="001B36AC" w:rsidP="00084357">
            <w:pPr>
              <w:pStyle w:val="NoSpacing"/>
              <w:rPr>
                <w:sz w:val="20"/>
                <w:szCs w:val="20"/>
              </w:rPr>
            </w:pPr>
            <w:r w:rsidRPr="0002195B">
              <w:rPr>
                <w:sz w:val="20"/>
                <w:szCs w:val="20"/>
              </w:rPr>
              <w:t>YES</w:t>
            </w:r>
          </w:p>
        </w:tc>
        <w:tc>
          <w:tcPr>
            <w:tcW w:w="1170" w:type="dxa"/>
          </w:tcPr>
          <w:p w:rsidR="001B36AC" w:rsidRPr="0002195B" w:rsidRDefault="001B36AC" w:rsidP="00084357">
            <w:pPr>
              <w:pStyle w:val="NoSpacing"/>
              <w:rPr>
                <w:sz w:val="20"/>
                <w:szCs w:val="20"/>
              </w:rPr>
            </w:pPr>
          </w:p>
        </w:tc>
        <w:tc>
          <w:tcPr>
            <w:tcW w:w="5688" w:type="dxa"/>
          </w:tcPr>
          <w:p w:rsidR="001B36AC" w:rsidRPr="0002195B" w:rsidRDefault="001B36AC" w:rsidP="00084357">
            <w:pPr>
              <w:pStyle w:val="NoSpacing"/>
              <w:rPr>
                <w:sz w:val="20"/>
                <w:szCs w:val="20"/>
              </w:rPr>
            </w:pPr>
          </w:p>
        </w:tc>
      </w:tr>
      <w:tr w:rsidR="001B36AC" w:rsidRPr="0002195B" w:rsidTr="00084357">
        <w:tc>
          <w:tcPr>
            <w:tcW w:w="648" w:type="dxa"/>
          </w:tcPr>
          <w:p w:rsidR="001B36AC" w:rsidRPr="0002195B" w:rsidRDefault="001B36AC" w:rsidP="00084357">
            <w:pPr>
              <w:pStyle w:val="NoSpacing"/>
              <w:rPr>
                <w:sz w:val="20"/>
                <w:szCs w:val="20"/>
              </w:rPr>
            </w:pPr>
            <w:r w:rsidRPr="0002195B">
              <w:rPr>
                <w:sz w:val="20"/>
                <w:szCs w:val="20"/>
              </w:rPr>
              <w:t>5260</w:t>
            </w:r>
          </w:p>
        </w:tc>
        <w:tc>
          <w:tcPr>
            <w:tcW w:w="3690" w:type="dxa"/>
          </w:tcPr>
          <w:p w:rsidR="001B36AC" w:rsidRPr="0002195B" w:rsidRDefault="001B36AC" w:rsidP="00084357">
            <w:pPr>
              <w:pStyle w:val="NoSpacing"/>
              <w:rPr>
                <w:sz w:val="20"/>
                <w:szCs w:val="20"/>
              </w:rPr>
            </w:pPr>
            <w:r w:rsidRPr="0002195B">
              <w:rPr>
                <w:sz w:val="20"/>
                <w:szCs w:val="20"/>
              </w:rPr>
              <w:t>Sporting goods an bicycles</w:t>
            </w:r>
          </w:p>
        </w:tc>
        <w:tc>
          <w:tcPr>
            <w:tcW w:w="720" w:type="dxa"/>
          </w:tcPr>
          <w:p w:rsidR="001B36AC" w:rsidRPr="0002195B" w:rsidRDefault="001B36AC" w:rsidP="00084357">
            <w:pPr>
              <w:pStyle w:val="NoSpacing"/>
              <w:rPr>
                <w:sz w:val="20"/>
                <w:szCs w:val="20"/>
              </w:rPr>
            </w:pPr>
            <w:r w:rsidRPr="0002195B">
              <w:rPr>
                <w:sz w:val="20"/>
                <w:szCs w:val="20"/>
              </w:rPr>
              <w:t>YES</w:t>
            </w:r>
          </w:p>
        </w:tc>
        <w:tc>
          <w:tcPr>
            <w:tcW w:w="1260" w:type="dxa"/>
          </w:tcPr>
          <w:p w:rsidR="001B36AC" w:rsidRPr="0002195B" w:rsidRDefault="001B36AC" w:rsidP="00084357">
            <w:pPr>
              <w:pStyle w:val="NoSpacing"/>
              <w:rPr>
                <w:sz w:val="20"/>
                <w:szCs w:val="20"/>
              </w:rPr>
            </w:pPr>
            <w:r w:rsidRPr="0002195B">
              <w:rPr>
                <w:sz w:val="20"/>
                <w:szCs w:val="20"/>
              </w:rPr>
              <w:t>YES</w:t>
            </w:r>
          </w:p>
        </w:tc>
        <w:tc>
          <w:tcPr>
            <w:tcW w:w="1170" w:type="dxa"/>
          </w:tcPr>
          <w:p w:rsidR="001B36AC" w:rsidRPr="0002195B" w:rsidRDefault="001B36AC" w:rsidP="00084357">
            <w:pPr>
              <w:pStyle w:val="NoSpacing"/>
              <w:rPr>
                <w:sz w:val="20"/>
                <w:szCs w:val="20"/>
              </w:rPr>
            </w:pPr>
          </w:p>
        </w:tc>
        <w:tc>
          <w:tcPr>
            <w:tcW w:w="5688" w:type="dxa"/>
          </w:tcPr>
          <w:p w:rsidR="001B36AC" w:rsidRPr="0002195B" w:rsidRDefault="001B36AC" w:rsidP="00084357">
            <w:pPr>
              <w:pStyle w:val="NoSpacing"/>
              <w:rPr>
                <w:sz w:val="20"/>
                <w:szCs w:val="20"/>
              </w:rPr>
            </w:pPr>
          </w:p>
        </w:tc>
      </w:tr>
      <w:tr w:rsidR="001B36AC" w:rsidRPr="0002195B" w:rsidTr="00084357">
        <w:tc>
          <w:tcPr>
            <w:tcW w:w="648" w:type="dxa"/>
          </w:tcPr>
          <w:p w:rsidR="001B36AC" w:rsidRPr="0002195B" w:rsidRDefault="001B36AC" w:rsidP="00084357">
            <w:pPr>
              <w:pStyle w:val="NoSpacing"/>
              <w:rPr>
                <w:sz w:val="20"/>
                <w:szCs w:val="20"/>
              </w:rPr>
            </w:pPr>
            <w:r w:rsidRPr="0002195B">
              <w:rPr>
                <w:sz w:val="20"/>
                <w:szCs w:val="20"/>
              </w:rPr>
              <w:t>5290</w:t>
            </w:r>
          </w:p>
        </w:tc>
        <w:tc>
          <w:tcPr>
            <w:tcW w:w="3690" w:type="dxa"/>
          </w:tcPr>
          <w:p w:rsidR="001B36AC" w:rsidRPr="0002195B" w:rsidRDefault="001B36AC" w:rsidP="00084357">
            <w:pPr>
              <w:pStyle w:val="NoSpacing"/>
              <w:rPr>
                <w:sz w:val="20"/>
                <w:szCs w:val="20"/>
              </w:rPr>
            </w:pPr>
            <w:r w:rsidRPr="0002195B">
              <w:rPr>
                <w:sz w:val="20"/>
                <w:szCs w:val="20"/>
              </w:rPr>
              <w:t>Other building materials, hardware, and farm equipment – retail</w:t>
            </w:r>
          </w:p>
        </w:tc>
        <w:tc>
          <w:tcPr>
            <w:tcW w:w="720" w:type="dxa"/>
          </w:tcPr>
          <w:p w:rsidR="001B36AC" w:rsidRPr="0002195B" w:rsidRDefault="001B36AC" w:rsidP="00084357">
            <w:pPr>
              <w:pStyle w:val="NoSpacing"/>
              <w:rPr>
                <w:sz w:val="20"/>
                <w:szCs w:val="20"/>
              </w:rPr>
            </w:pPr>
            <w:r w:rsidRPr="0002195B">
              <w:rPr>
                <w:sz w:val="20"/>
                <w:szCs w:val="20"/>
              </w:rPr>
              <w:t>YES</w:t>
            </w:r>
          </w:p>
        </w:tc>
        <w:tc>
          <w:tcPr>
            <w:tcW w:w="1260" w:type="dxa"/>
          </w:tcPr>
          <w:p w:rsidR="001B36AC" w:rsidRPr="0002195B" w:rsidRDefault="001B36AC" w:rsidP="00084357">
            <w:pPr>
              <w:pStyle w:val="NoSpacing"/>
              <w:rPr>
                <w:sz w:val="20"/>
                <w:szCs w:val="20"/>
              </w:rPr>
            </w:pPr>
            <w:r w:rsidRPr="0002195B">
              <w:rPr>
                <w:sz w:val="20"/>
                <w:szCs w:val="20"/>
              </w:rPr>
              <w:t>YES</w:t>
            </w:r>
          </w:p>
        </w:tc>
        <w:tc>
          <w:tcPr>
            <w:tcW w:w="1170" w:type="dxa"/>
          </w:tcPr>
          <w:p w:rsidR="001B36AC" w:rsidRPr="0002195B" w:rsidRDefault="001B36AC" w:rsidP="00084357">
            <w:pPr>
              <w:pStyle w:val="NoSpacing"/>
              <w:rPr>
                <w:sz w:val="20"/>
                <w:szCs w:val="20"/>
              </w:rPr>
            </w:pPr>
          </w:p>
        </w:tc>
        <w:tc>
          <w:tcPr>
            <w:tcW w:w="5688" w:type="dxa"/>
          </w:tcPr>
          <w:p w:rsidR="001B36AC" w:rsidRPr="0002195B" w:rsidRDefault="001B36AC" w:rsidP="00084357">
            <w:pPr>
              <w:pStyle w:val="NoSpacing"/>
              <w:rPr>
                <w:sz w:val="20"/>
                <w:szCs w:val="20"/>
              </w:rPr>
            </w:pPr>
          </w:p>
        </w:tc>
      </w:tr>
      <w:tr w:rsidR="001B36AC" w:rsidRPr="0002195B" w:rsidTr="00084357">
        <w:tc>
          <w:tcPr>
            <w:tcW w:w="648" w:type="dxa"/>
          </w:tcPr>
          <w:p w:rsidR="001B36AC" w:rsidRPr="0002195B" w:rsidRDefault="001B36AC" w:rsidP="00084357">
            <w:pPr>
              <w:pStyle w:val="NoSpacing"/>
              <w:rPr>
                <w:sz w:val="20"/>
                <w:szCs w:val="20"/>
              </w:rPr>
            </w:pPr>
            <w:r w:rsidRPr="0002195B">
              <w:rPr>
                <w:sz w:val="20"/>
                <w:szCs w:val="20"/>
              </w:rPr>
              <w:t>5300</w:t>
            </w:r>
          </w:p>
        </w:tc>
        <w:tc>
          <w:tcPr>
            <w:tcW w:w="3690" w:type="dxa"/>
          </w:tcPr>
          <w:p w:rsidR="001B36AC" w:rsidRPr="0002195B" w:rsidRDefault="001B36AC" w:rsidP="00084357">
            <w:pPr>
              <w:pStyle w:val="NoSpacing"/>
              <w:rPr>
                <w:sz w:val="20"/>
                <w:szCs w:val="20"/>
              </w:rPr>
            </w:pPr>
            <w:r w:rsidRPr="0002195B">
              <w:rPr>
                <w:sz w:val="20"/>
                <w:szCs w:val="20"/>
              </w:rPr>
              <w:t>Retail Trade- General Merchandise</w:t>
            </w:r>
          </w:p>
        </w:tc>
        <w:tc>
          <w:tcPr>
            <w:tcW w:w="720" w:type="dxa"/>
          </w:tcPr>
          <w:p w:rsidR="001B36AC" w:rsidRPr="0002195B" w:rsidRDefault="001B36AC" w:rsidP="00084357">
            <w:pPr>
              <w:pStyle w:val="NoSpacing"/>
              <w:rPr>
                <w:sz w:val="20"/>
                <w:szCs w:val="20"/>
              </w:rPr>
            </w:pPr>
            <w:r w:rsidRPr="0002195B">
              <w:rPr>
                <w:sz w:val="20"/>
                <w:szCs w:val="20"/>
              </w:rPr>
              <w:t>YES</w:t>
            </w:r>
          </w:p>
        </w:tc>
        <w:tc>
          <w:tcPr>
            <w:tcW w:w="1260" w:type="dxa"/>
          </w:tcPr>
          <w:p w:rsidR="001B36AC" w:rsidRPr="0002195B" w:rsidRDefault="001B36AC" w:rsidP="00084357">
            <w:pPr>
              <w:pStyle w:val="NoSpacing"/>
              <w:rPr>
                <w:sz w:val="20"/>
                <w:szCs w:val="20"/>
              </w:rPr>
            </w:pPr>
            <w:r w:rsidRPr="0002195B">
              <w:rPr>
                <w:sz w:val="20"/>
                <w:szCs w:val="20"/>
              </w:rPr>
              <w:t>YES</w:t>
            </w:r>
          </w:p>
        </w:tc>
        <w:tc>
          <w:tcPr>
            <w:tcW w:w="1170" w:type="dxa"/>
          </w:tcPr>
          <w:p w:rsidR="001B36AC" w:rsidRPr="0002195B" w:rsidRDefault="001B36AC" w:rsidP="00084357">
            <w:pPr>
              <w:pStyle w:val="NoSpacing"/>
              <w:rPr>
                <w:sz w:val="20"/>
                <w:szCs w:val="20"/>
              </w:rPr>
            </w:pPr>
          </w:p>
        </w:tc>
        <w:tc>
          <w:tcPr>
            <w:tcW w:w="5688" w:type="dxa"/>
          </w:tcPr>
          <w:p w:rsidR="001B36AC" w:rsidRPr="0002195B" w:rsidRDefault="001B36AC" w:rsidP="00084357">
            <w:pPr>
              <w:pStyle w:val="NoSpacing"/>
              <w:rPr>
                <w:sz w:val="20"/>
                <w:szCs w:val="20"/>
              </w:rPr>
            </w:pPr>
          </w:p>
        </w:tc>
      </w:tr>
      <w:tr w:rsidR="001B36AC" w:rsidRPr="0002195B" w:rsidTr="00084357">
        <w:tc>
          <w:tcPr>
            <w:tcW w:w="648" w:type="dxa"/>
          </w:tcPr>
          <w:p w:rsidR="001B36AC" w:rsidRPr="0002195B" w:rsidRDefault="001B36AC" w:rsidP="00084357">
            <w:pPr>
              <w:pStyle w:val="NoSpacing"/>
              <w:rPr>
                <w:sz w:val="20"/>
                <w:szCs w:val="20"/>
              </w:rPr>
            </w:pPr>
            <w:r w:rsidRPr="0002195B">
              <w:rPr>
                <w:sz w:val="20"/>
                <w:szCs w:val="20"/>
              </w:rPr>
              <w:t>5310</w:t>
            </w:r>
          </w:p>
        </w:tc>
        <w:tc>
          <w:tcPr>
            <w:tcW w:w="3690" w:type="dxa"/>
          </w:tcPr>
          <w:p w:rsidR="001B36AC" w:rsidRPr="0002195B" w:rsidRDefault="001B36AC" w:rsidP="00084357">
            <w:pPr>
              <w:pStyle w:val="NoSpacing"/>
              <w:rPr>
                <w:sz w:val="20"/>
                <w:szCs w:val="20"/>
              </w:rPr>
            </w:pPr>
            <w:r w:rsidRPr="0002195B">
              <w:rPr>
                <w:sz w:val="20"/>
                <w:szCs w:val="20"/>
              </w:rPr>
              <w:t>Department stores – retail</w:t>
            </w:r>
          </w:p>
        </w:tc>
        <w:tc>
          <w:tcPr>
            <w:tcW w:w="720" w:type="dxa"/>
          </w:tcPr>
          <w:p w:rsidR="001B36AC" w:rsidRPr="0002195B" w:rsidRDefault="001B36AC" w:rsidP="00084357">
            <w:pPr>
              <w:pStyle w:val="NoSpacing"/>
              <w:rPr>
                <w:sz w:val="20"/>
                <w:szCs w:val="20"/>
              </w:rPr>
            </w:pPr>
            <w:r w:rsidRPr="0002195B">
              <w:rPr>
                <w:sz w:val="20"/>
                <w:szCs w:val="20"/>
              </w:rPr>
              <w:t>YES</w:t>
            </w:r>
          </w:p>
        </w:tc>
        <w:tc>
          <w:tcPr>
            <w:tcW w:w="1260" w:type="dxa"/>
          </w:tcPr>
          <w:p w:rsidR="001B36AC" w:rsidRPr="0002195B" w:rsidRDefault="001B36AC" w:rsidP="00084357">
            <w:pPr>
              <w:pStyle w:val="NoSpacing"/>
              <w:rPr>
                <w:sz w:val="20"/>
                <w:szCs w:val="20"/>
              </w:rPr>
            </w:pPr>
            <w:r w:rsidRPr="0002195B">
              <w:rPr>
                <w:sz w:val="20"/>
                <w:szCs w:val="20"/>
              </w:rPr>
              <w:t>YES</w:t>
            </w:r>
          </w:p>
        </w:tc>
        <w:tc>
          <w:tcPr>
            <w:tcW w:w="1170" w:type="dxa"/>
          </w:tcPr>
          <w:p w:rsidR="001B36AC" w:rsidRPr="0002195B" w:rsidRDefault="001B36AC" w:rsidP="00084357">
            <w:pPr>
              <w:pStyle w:val="NoSpacing"/>
              <w:rPr>
                <w:sz w:val="20"/>
                <w:szCs w:val="20"/>
              </w:rPr>
            </w:pPr>
          </w:p>
        </w:tc>
        <w:tc>
          <w:tcPr>
            <w:tcW w:w="5688" w:type="dxa"/>
          </w:tcPr>
          <w:p w:rsidR="001B36AC" w:rsidRPr="0002195B" w:rsidRDefault="001B36AC" w:rsidP="00084357">
            <w:pPr>
              <w:pStyle w:val="NoSpacing"/>
              <w:rPr>
                <w:sz w:val="20"/>
                <w:szCs w:val="20"/>
              </w:rPr>
            </w:pPr>
          </w:p>
        </w:tc>
      </w:tr>
      <w:tr w:rsidR="001B36AC" w:rsidRPr="0002195B" w:rsidTr="00084357">
        <w:tc>
          <w:tcPr>
            <w:tcW w:w="648" w:type="dxa"/>
          </w:tcPr>
          <w:p w:rsidR="001B36AC" w:rsidRPr="0002195B" w:rsidRDefault="001B36AC" w:rsidP="00084357">
            <w:pPr>
              <w:pStyle w:val="NoSpacing"/>
              <w:rPr>
                <w:sz w:val="20"/>
                <w:szCs w:val="20"/>
              </w:rPr>
            </w:pPr>
            <w:r w:rsidRPr="0002195B">
              <w:rPr>
                <w:sz w:val="20"/>
                <w:szCs w:val="20"/>
              </w:rPr>
              <w:t>5320</w:t>
            </w:r>
          </w:p>
        </w:tc>
        <w:tc>
          <w:tcPr>
            <w:tcW w:w="3690" w:type="dxa"/>
          </w:tcPr>
          <w:p w:rsidR="001B36AC" w:rsidRPr="0002195B" w:rsidRDefault="001B36AC" w:rsidP="00084357">
            <w:pPr>
              <w:pStyle w:val="NoSpacing"/>
              <w:rPr>
                <w:sz w:val="20"/>
                <w:szCs w:val="20"/>
              </w:rPr>
            </w:pPr>
            <w:r w:rsidRPr="0002195B">
              <w:rPr>
                <w:sz w:val="20"/>
                <w:szCs w:val="20"/>
              </w:rPr>
              <w:t>Mail order houses – retail</w:t>
            </w:r>
          </w:p>
        </w:tc>
        <w:tc>
          <w:tcPr>
            <w:tcW w:w="720" w:type="dxa"/>
          </w:tcPr>
          <w:p w:rsidR="001B36AC" w:rsidRPr="0002195B" w:rsidRDefault="001B36AC" w:rsidP="00084357">
            <w:pPr>
              <w:pStyle w:val="NoSpacing"/>
              <w:rPr>
                <w:sz w:val="20"/>
                <w:szCs w:val="20"/>
              </w:rPr>
            </w:pPr>
            <w:r w:rsidRPr="0002195B">
              <w:rPr>
                <w:sz w:val="20"/>
                <w:szCs w:val="20"/>
              </w:rPr>
              <w:t>YES</w:t>
            </w:r>
          </w:p>
        </w:tc>
        <w:tc>
          <w:tcPr>
            <w:tcW w:w="1260" w:type="dxa"/>
          </w:tcPr>
          <w:p w:rsidR="001B36AC" w:rsidRPr="0002195B" w:rsidRDefault="001B36AC" w:rsidP="00084357">
            <w:pPr>
              <w:pStyle w:val="NoSpacing"/>
              <w:rPr>
                <w:sz w:val="20"/>
                <w:szCs w:val="20"/>
              </w:rPr>
            </w:pPr>
            <w:r w:rsidRPr="0002195B">
              <w:rPr>
                <w:sz w:val="20"/>
                <w:szCs w:val="20"/>
              </w:rPr>
              <w:t>YES</w:t>
            </w:r>
          </w:p>
        </w:tc>
        <w:tc>
          <w:tcPr>
            <w:tcW w:w="1170" w:type="dxa"/>
          </w:tcPr>
          <w:p w:rsidR="001B36AC" w:rsidRPr="0002195B" w:rsidRDefault="001B36AC" w:rsidP="00084357">
            <w:pPr>
              <w:pStyle w:val="NoSpacing"/>
              <w:rPr>
                <w:sz w:val="20"/>
                <w:szCs w:val="20"/>
              </w:rPr>
            </w:pPr>
          </w:p>
        </w:tc>
        <w:tc>
          <w:tcPr>
            <w:tcW w:w="5688" w:type="dxa"/>
          </w:tcPr>
          <w:p w:rsidR="001B36AC" w:rsidRPr="0002195B" w:rsidRDefault="001B36AC" w:rsidP="00084357">
            <w:pPr>
              <w:pStyle w:val="NoSpacing"/>
              <w:rPr>
                <w:sz w:val="20"/>
                <w:szCs w:val="20"/>
              </w:rPr>
            </w:pPr>
          </w:p>
        </w:tc>
      </w:tr>
      <w:tr w:rsidR="001B36AC" w:rsidRPr="0002195B" w:rsidTr="00084357">
        <w:tc>
          <w:tcPr>
            <w:tcW w:w="648" w:type="dxa"/>
          </w:tcPr>
          <w:p w:rsidR="001B36AC" w:rsidRPr="0002195B" w:rsidRDefault="001B36AC" w:rsidP="00084357">
            <w:pPr>
              <w:pStyle w:val="NoSpacing"/>
              <w:rPr>
                <w:sz w:val="20"/>
                <w:szCs w:val="20"/>
              </w:rPr>
            </w:pPr>
            <w:r w:rsidRPr="0002195B">
              <w:rPr>
                <w:sz w:val="20"/>
                <w:szCs w:val="20"/>
              </w:rPr>
              <w:t>5330</w:t>
            </w:r>
          </w:p>
        </w:tc>
        <w:tc>
          <w:tcPr>
            <w:tcW w:w="3690" w:type="dxa"/>
          </w:tcPr>
          <w:p w:rsidR="001B36AC" w:rsidRPr="0002195B" w:rsidRDefault="001B36AC" w:rsidP="00084357">
            <w:pPr>
              <w:pStyle w:val="NoSpacing"/>
              <w:rPr>
                <w:sz w:val="20"/>
                <w:szCs w:val="20"/>
              </w:rPr>
            </w:pPr>
            <w:r w:rsidRPr="0002195B">
              <w:rPr>
                <w:sz w:val="20"/>
                <w:szCs w:val="20"/>
              </w:rPr>
              <w:t>Limited price variety store – retail</w:t>
            </w:r>
          </w:p>
        </w:tc>
        <w:tc>
          <w:tcPr>
            <w:tcW w:w="720" w:type="dxa"/>
          </w:tcPr>
          <w:p w:rsidR="001B36AC" w:rsidRPr="0002195B" w:rsidRDefault="001B36AC" w:rsidP="00084357">
            <w:pPr>
              <w:pStyle w:val="NoSpacing"/>
              <w:rPr>
                <w:sz w:val="20"/>
                <w:szCs w:val="20"/>
              </w:rPr>
            </w:pPr>
            <w:r w:rsidRPr="0002195B">
              <w:rPr>
                <w:sz w:val="20"/>
                <w:szCs w:val="20"/>
              </w:rPr>
              <w:t>YES</w:t>
            </w:r>
          </w:p>
        </w:tc>
        <w:tc>
          <w:tcPr>
            <w:tcW w:w="1260" w:type="dxa"/>
          </w:tcPr>
          <w:p w:rsidR="001B36AC" w:rsidRPr="0002195B" w:rsidRDefault="001B36AC" w:rsidP="00084357">
            <w:pPr>
              <w:pStyle w:val="NoSpacing"/>
              <w:rPr>
                <w:sz w:val="20"/>
                <w:szCs w:val="20"/>
              </w:rPr>
            </w:pPr>
            <w:r w:rsidRPr="0002195B">
              <w:rPr>
                <w:sz w:val="20"/>
                <w:szCs w:val="20"/>
              </w:rPr>
              <w:t>YES</w:t>
            </w:r>
          </w:p>
        </w:tc>
        <w:tc>
          <w:tcPr>
            <w:tcW w:w="1170" w:type="dxa"/>
          </w:tcPr>
          <w:p w:rsidR="001B36AC" w:rsidRPr="0002195B" w:rsidRDefault="001B36AC" w:rsidP="00084357">
            <w:pPr>
              <w:pStyle w:val="NoSpacing"/>
              <w:rPr>
                <w:sz w:val="20"/>
                <w:szCs w:val="20"/>
              </w:rPr>
            </w:pPr>
          </w:p>
        </w:tc>
        <w:tc>
          <w:tcPr>
            <w:tcW w:w="5688" w:type="dxa"/>
          </w:tcPr>
          <w:p w:rsidR="001B36AC" w:rsidRPr="0002195B" w:rsidRDefault="001B36AC" w:rsidP="00084357">
            <w:pPr>
              <w:pStyle w:val="NoSpacing"/>
              <w:rPr>
                <w:sz w:val="20"/>
                <w:szCs w:val="20"/>
              </w:rPr>
            </w:pPr>
          </w:p>
        </w:tc>
      </w:tr>
      <w:tr w:rsidR="001B36AC" w:rsidRPr="0002195B" w:rsidTr="00084357">
        <w:tc>
          <w:tcPr>
            <w:tcW w:w="648" w:type="dxa"/>
          </w:tcPr>
          <w:p w:rsidR="001B36AC" w:rsidRPr="0002195B" w:rsidRDefault="001B36AC" w:rsidP="00084357">
            <w:pPr>
              <w:pStyle w:val="NoSpacing"/>
              <w:rPr>
                <w:sz w:val="20"/>
                <w:szCs w:val="20"/>
              </w:rPr>
            </w:pPr>
            <w:r w:rsidRPr="0002195B">
              <w:rPr>
                <w:sz w:val="20"/>
                <w:szCs w:val="20"/>
              </w:rPr>
              <w:t>5340</w:t>
            </w:r>
          </w:p>
        </w:tc>
        <w:tc>
          <w:tcPr>
            <w:tcW w:w="3690" w:type="dxa"/>
          </w:tcPr>
          <w:p w:rsidR="001B36AC" w:rsidRPr="0002195B" w:rsidRDefault="001B36AC" w:rsidP="00084357">
            <w:pPr>
              <w:pStyle w:val="NoSpacing"/>
              <w:rPr>
                <w:sz w:val="20"/>
                <w:szCs w:val="20"/>
              </w:rPr>
            </w:pPr>
            <w:r w:rsidRPr="0002195B">
              <w:rPr>
                <w:sz w:val="20"/>
                <w:szCs w:val="20"/>
              </w:rPr>
              <w:t>Merchandising vending machine operators</w:t>
            </w:r>
          </w:p>
        </w:tc>
        <w:tc>
          <w:tcPr>
            <w:tcW w:w="720" w:type="dxa"/>
          </w:tcPr>
          <w:p w:rsidR="001B36AC" w:rsidRPr="0002195B" w:rsidRDefault="001B36AC" w:rsidP="00084357">
            <w:pPr>
              <w:pStyle w:val="NoSpacing"/>
              <w:rPr>
                <w:sz w:val="20"/>
                <w:szCs w:val="20"/>
              </w:rPr>
            </w:pPr>
            <w:r w:rsidRPr="0002195B">
              <w:rPr>
                <w:sz w:val="20"/>
                <w:szCs w:val="20"/>
              </w:rPr>
              <w:t>YES</w:t>
            </w:r>
          </w:p>
        </w:tc>
        <w:tc>
          <w:tcPr>
            <w:tcW w:w="1260" w:type="dxa"/>
          </w:tcPr>
          <w:p w:rsidR="001B36AC" w:rsidRPr="0002195B" w:rsidRDefault="001B36AC" w:rsidP="00084357">
            <w:pPr>
              <w:pStyle w:val="NoSpacing"/>
              <w:rPr>
                <w:sz w:val="20"/>
                <w:szCs w:val="20"/>
              </w:rPr>
            </w:pPr>
            <w:r w:rsidRPr="0002195B">
              <w:rPr>
                <w:sz w:val="20"/>
                <w:szCs w:val="20"/>
              </w:rPr>
              <w:t>YES</w:t>
            </w:r>
          </w:p>
        </w:tc>
        <w:tc>
          <w:tcPr>
            <w:tcW w:w="1170" w:type="dxa"/>
          </w:tcPr>
          <w:p w:rsidR="001B36AC" w:rsidRPr="0002195B" w:rsidRDefault="001B36AC" w:rsidP="00084357">
            <w:pPr>
              <w:pStyle w:val="NoSpacing"/>
              <w:rPr>
                <w:sz w:val="20"/>
                <w:szCs w:val="20"/>
              </w:rPr>
            </w:pPr>
          </w:p>
        </w:tc>
        <w:tc>
          <w:tcPr>
            <w:tcW w:w="5688" w:type="dxa"/>
          </w:tcPr>
          <w:p w:rsidR="001B36AC" w:rsidRPr="0002195B" w:rsidRDefault="001B36AC" w:rsidP="00084357">
            <w:pPr>
              <w:pStyle w:val="NoSpacing"/>
              <w:rPr>
                <w:sz w:val="20"/>
                <w:szCs w:val="20"/>
              </w:rPr>
            </w:pPr>
          </w:p>
        </w:tc>
      </w:tr>
      <w:tr w:rsidR="001B36AC" w:rsidRPr="0002195B" w:rsidTr="00084357">
        <w:tc>
          <w:tcPr>
            <w:tcW w:w="648" w:type="dxa"/>
          </w:tcPr>
          <w:p w:rsidR="001B36AC" w:rsidRPr="0002195B" w:rsidRDefault="001B36AC" w:rsidP="00084357">
            <w:pPr>
              <w:pStyle w:val="NoSpacing"/>
              <w:rPr>
                <w:sz w:val="20"/>
                <w:szCs w:val="20"/>
              </w:rPr>
            </w:pPr>
            <w:r w:rsidRPr="0002195B">
              <w:rPr>
                <w:sz w:val="20"/>
                <w:szCs w:val="20"/>
              </w:rPr>
              <w:t>5350</w:t>
            </w:r>
          </w:p>
        </w:tc>
        <w:tc>
          <w:tcPr>
            <w:tcW w:w="3690" w:type="dxa"/>
          </w:tcPr>
          <w:p w:rsidR="001B36AC" w:rsidRPr="0002195B" w:rsidRDefault="001B36AC" w:rsidP="00084357">
            <w:pPr>
              <w:pStyle w:val="NoSpacing"/>
              <w:rPr>
                <w:sz w:val="20"/>
                <w:szCs w:val="20"/>
              </w:rPr>
            </w:pPr>
            <w:r w:rsidRPr="0002195B">
              <w:rPr>
                <w:sz w:val="20"/>
                <w:szCs w:val="20"/>
              </w:rPr>
              <w:t>Direct selling organizations – retail</w:t>
            </w:r>
          </w:p>
        </w:tc>
        <w:tc>
          <w:tcPr>
            <w:tcW w:w="720" w:type="dxa"/>
          </w:tcPr>
          <w:p w:rsidR="001B36AC" w:rsidRPr="0002195B" w:rsidRDefault="001B36AC" w:rsidP="00084357">
            <w:pPr>
              <w:pStyle w:val="NoSpacing"/>
              <w:rPr>
                <w:sz w:val="20"/>
                <w:szCs w:val="20"/>
              </w:rPr>
            </w:pPr>
            <w:r w:rsidRPr="0002195B">
              <w:rPr>
                <w:sz w:val="20"/>
                <w:szCs w:val="20"/>
              </w:rPr>
              <w:t>YES</w:t>
            </w:r>
          </w:p>
        </w:tc>
        <w:tc>
          <w:tcPr>
            <w:tcW w:w="1260" w:type="dxa"/>
          </w:tcPr>
          <w:p w:rsidR="001B36AC" w:rsidRPr="0002195B" w:rsidRDefault="001B36AC" w:rsidP="00084357">
            <w:pPr>
              <w:pStyle w:val="NoSpacing"/>
              <w:rPr>
                <w:sz w:val="20"/>
                <w:szCs w:val="20"/>
              </w:rPr>
            </w:pPr>
            <w:r w:rsidRPr="0002195B">
              <w:rPr>
                <w:sz w:val="20"/>
                <w:szCs w:val="20"/>
              </w:rPr>
              <w:t>YES</w:t>
            </w:r>
          </w:p>
        </w:tc>
        <w:tc>
          <w:tcPr>
            <w:tcW w:w="1170" w:type="dxa"/>
          </w:tcPr>
          <w:p w:rsidR="001B36AC" w:rsidRPr="0002195B" w:rsidRDefault="001B36AC" w:rsidP="00084357">
            <w:pPr>
              <w:pStyle w:val="NoSpacing"/>
              <w:rPr>
                <w:sz w:val="20"/>
                <w:szCs w:val="20"/>
              </w:rPr>
            </w:pPr>
          </w:p>
        </w:tc>
        <w:tc>
          <w:tcPr>
            <w:tcW w:w="5688" w:type="dxa"/>
          </w:tcPr>
          <w:p w:rsidR="001B36AC" w:rsidRPr="0002195B" w:rsidRDefault="001B36AC" w:rsidP="00084357">
            <w:pPr>
              <w:pStyle w:val="NoSpacing"/>
              <w:rPr>
                <w:sz w:val="20"/>
                <w:szCs w:val="20"/>
              </w:rPr>
            </w:pPr>
          </w:p>
        </w:tc>
      </w:tr>
      <w:tr w:rsidR="001B36AC" w:rsidRPr="0002195B" w:rsidTr="00084357">
        <w:tc>
          <w:tcPr>
            <w:tcW w:w="648" w:type="dxa"/>
          </w:tcPr>
          <w:p w:rsidR="001B36AC" w:rsidRPr="0002195B" w:rsidRDefault="001B36AC" w:rsidP="00084357">
            <w:pPr>
              <w:pStyle w:val="NoSpacing"/>
              <w:rPr>
                <w:sz w:val="20"/>
                <w:szCs w:val="20"/>
              </w:rPr>
            </w:pPr>
            <w:r w:rsidRPr="0002195B">
              <w:rPr>
                <w:sz w:val="20"/>
                <w:szCs w:val="20"/>
              </w:rPr>
              <w:t>5360</w:t>
            </w:r>
          </w:p>
        </w:tc>
        <w:tc>
          <w:tcPr>
            <w:tcW w:w="3690" w:type="dxa"/>
          </w:tcPr>
          <w:p w:rsidR="001B36AC" w:rsidRPr="0002195B" w:rsidRDefault="001B36AC" w:rsidP="00084357">
            <w:pPr>
              <w:pStyle w:val="NoSpacing"/>
              <w:rPr>
                <w:sz w:val="20"/>
                <w:szCs w:val="20"/>
              </w:rPr>
            </w:pPr>
            <w:r w:rsidRPr="0002195B">
              <w:rPr>
                <w:sz w:val="20"/>
                <w:szCs w:val="20"/>
              </w:rPr>
              <w:t>Discount department stores – retail</w:t>
            </w:r>
          </w:p>
        </w:tc>
        <w:tc>
          <w:tcPr>
            <w:tcW w:w="720" w:type="dxa"/>
          </w:tcPr>
          <w:p w:rsidR="001B36AC" w:rsidRPr="0002195B" w:rsidRDefault="001B36AC" w:rsidP="00084357">
            <w:pPr>
              <w:pStyle w:val="NoSpacing"/>
              <w:rPr>
                <w:sz w:val="20"/>
                <w:szCs w:val="20"/>
              </w:rPr>
            </w:pPr>
            <w:r w:rsidRPr="0002195B">
              <w:rPr>
                <w:sz w:val="20"/>
                <w:szCs w:val="20"/>
              </w:rPr>
              <w:t>YES</w:t>
            </w:r>
          </w:p>
        </w:tc>
        <w:tc>
          <w:tcPr>
            <w:tcW w:w="1260" w:type="dxa"/>
          </w:tcPr>
          <w:p w:rsidR="001B36AC" w:rsidRPr="0002195B" w:rsidRDefault="001B36AC" w:rsidP="00084357">
            <w:pPr>
              <w:pStyle w:val="NoSpacing"/>
              <w:rPr>
                <w:sz w:val="20"/>
                <w:szCs w:val="20"/>
              </w:rPr>
            </w:pPr>
            <w:r w:rsidRPr="0002195B">
              <w:rPr>
                <w:sz w:val="20"/>
                <w:szCs w:val="20"/>
              </w:rPr>
              <w:t>YES</w:t>
            </w:r>
          </w:p>
        </w:tc>
        <w:tc>
          <w:tcPr>
            <w:tcW w:w="1170" w:type="dxa"/>
          </w:tcPr>
          <w:p w:rsidR="001B36AC" w:rsidRPr="0002195B" w:rsidRDefault="001B36AC" w:rsidP="00084357">
            <w:pPr>
              <w:pStyle w:val="NoSpacing"/>
              <w:rPr>
                <w:sz w:val="20"/>
                <w:szCs w:val="20"/>
              </w:rPr>
            </w:pPr>
          </w:p>
        </w:tc>
        <w:tc>
          <w:tcPr>
            <w:tcW w:w="5688" w:type="dxa"/>
          </w:tcPr>
          <w:p w:rsidR="001B36AC" w:rsidRPr="0002195B" w:rsidRDefault="001B36AC" w:rsidP="00084357">
            <w:pPr>
              <w:pStyle w:val="NoSpacing"/>
              <w:rPr>
                <w:sz w:val="20"/>
                <w:szCs w:val="20"/>
              </w:rPr>
            </w:pPr>
          </w:p>
        </w:tc>
      </w:tr>
      <w:tr w:rsidR="001B36AC" w:rsidRPr="0002195B" w:rsidTr="00084357">
        <w:tc>
          <w:tcPr>
            <w:tcW w:w="648" w:type="dxa"/>
          </w:tcPr>
          <w:p w:rsidR="001B36AC" w:rsidRPr="0002195B" w:rsidRDefault="001B36AC" w:rsidP="00084357">
            <w:pPr>
              <w:pStyle w:val="NoSpacing"/>
              <w:rPr>
                <w:sz w:val="20"/>
                <w:szCs w:val="20"/>
              </w:rPr>
            </w:pPr>
            <w:r w:rsidRPr="0002195B">
              <w:rPr>
                <w:sz w:val="20"/>
                <w:szCs w:val="20"/>
              </w:rPr>
              <w:t>5370</w:t>
            </w:r>
          </w:p>
        </w:tc>
        <w:tc>
          <w:tcPr>
            <w:tcW w:w="3690" w:type="dxa"/>
          </w:tcPr>
          <w:p w:rsidR="001B36AC" w:rsidRPr="0002195B" w:rsidRDefault="001B36AC" w:rsidP="00084357">
            <w:pPr>
              <w:pStyle w:val="NoSpacing"/>
              <w:rPr>
                <w:sz w:val="20"/>
                <w:szCs w:val="20"/>
              </w:rPr>
            </w:pPr>
            <w:r w:rsidRPr="0002195B">
              <w:rPr>
                <w:sz w:val="20"/>
                <w:szCs w:val="20"/>
              </w:rPr>
              <w:t xml:space="preserve">Antiques and secondhand </w:t>
            </w:r>
            <w:r w:rsidRPr="0002195B">
              <w:rPr>
                <w:sz w:val="20"/>
                <w:szCs w:val="20"/>
              </w:rPr>
              <w:lastRenderedPageBreak/>
              <w:t>merchandise – retail</w:t>
            </w:r>
          </w:p>
        </w:tc>
        <w:tc>
          <w:tcPr>
            <w:tcW w:w="720" w:type="dxa"/>
          </w:tcPr>
          <w:p w:rsidR="001B36AC" w:rsidRPr="0002195B" w:rsidRDefault="001B36AC" w:rsidP="00084357">
            <w:pPr>
              <w:pStyle w:val="NoSpacing"/>
              <w:rPr>
                <w:sz w:val="20"/>
                <w:szCs w:val="20"/>
              </w:rPr>
            </w:pPr>
            <w:r w:rsidRPr="0002195B">
              <w:rPr>
                <w:sz w:val="20"/>
                <w:szCs w:val="20"/>
              </w:rPr>
              <w:lastRenderedPageBreak/>
              <w:t>YES</w:t>
            </w:r>
          </w:p>
        </w:tc>
        <w:tc>
          <w:tcPr>
            <w:tcW w:w="1260" w:type="dxa"/>
          </w:tcPr>
          <w:p w:rsidR="001B36AC" w:rsidRPr="0002195B" w:rsidRDefault="001B36AC" w:rsidP="00084357">
            <w:pPr>
              <w:pStyle w:val="NoSpacing"/>
              <w:rPr>
                <w:sz w:val="20"/>
                <w:szCs w:val="20"/>
              </w:rPr>
            </w:pPr>
            <w:r w:rsidRPr="0002195B">
              <w:rPr>
                <w:sz w:val="20"/>
                <w:szCs w:val="20"/>
              </w:rPr>
              <w:t>YES</w:t>
            </w:r>
          </w:p>
        </w:tc>
        <w:tc>
          <w:tcPr>
            <w:tcW w:w="1170" w:type="dxa"/>
          </w:tcPr>
          <w:p w:rsidR="001B36AC" w:rsidRPr="0002195B" w:rsidRDefault="001B36AC" w:rsidP="00084357">
            <w:pPr>
              <w:pStyle w:val="NoSpacing"/>
              <w:rPr>
                <w:sz w:val="20"/>
                <w:szCs w:val="20"/>
              </w:rPr>
            </w:pPr>
          </w:p>
        </w:tc>
        <w:tc>
          <w:tcPr>
            <w:tcW w:w="5688" w:type="dxa"/>
          </w:tcPr>
          <w:p w:rsidR="001B36AC" w:rsidRPr="0002195B" w:rsidRDefault="001B36AC" w:rsidP="00084357">
            <w:pPr>
              <w:pStyle w:val="NoSpacing"/>
              <w:rPr>
                <w:sz w:val="20"/>
                <w:szCs w:val="20"/>
              </w:rPr>
            </w:pPr>
          </w:p>
        </w:tc>
      </w:tr>
      <w:tr w:rsidR="001B36AC" w:rsidRPr="0002195B" w:rsidTr="00084357">
        <w:tc>
          <w:tcPr>
            <w:tcW w:w="648" w:type="dxa"/>
          </w:tcPr>
          <w:p w:rsidR="001B36AC" w:rsidRPr="0002195B" w:rsidRDefault="001B36AC" w:rsidP="00084357">
            <w:pPr>
              <w:pStyle w:val="NoSpacing"/>
              <w:rPr>
                <w:sz w:val="20"/>
                <w:szCs w:val="20"/>
              </w:rPr>
            </w:pPr>
            <w:r w:rsidRPr="0002195B">
              <w:rPr>
                <w:sz w:val="20"/>
                <w:szCs w:val="20"/>
              </w:rPr>
              <w:lastRenderedPageBreak/>
              <w:t>5380</w:t>
            </w:r>
          </w:p>
        </w:tc>
        <w:tc>
          <w:tcPr>
            <w:tcW w:w="3690" w:type="dxa"/>
          </w:tcPr>
          <w:p w:rsidR="001B36AC" w:rsidRPr="0002195B" w:rsidRDefault="001B36AC" w:rsidP="00084357">
            <w:pPr>
              <w:pStyle w:val="NoSpacing"/>
              <w:rPr>
                <w:sz w:val="20"/>
                <w:szCs w:val="20"/>
              </w:rPr>
            </w:pPr>
            <w:r w:rsidRPr="0002195B">
              <w:rPr>
                <w:sz w:val="20"/>
                <w:szCs w:val="20"/>
              </w:rPr>
              <w:t>Drug stores and apothecary – retail</w:t>
            </w:r>
          </w:p>
        </w:tc>
        <w:tc>
          <w:tcPr>
            <w:tcW w:w="720" w:type="dxa"/>
          </w:tcPr>
          <w:p w:rsidR="001B36AC" w:rsidRPr="0002195B" w:rsidRDefault="001B36AC" w:rsidP="00084357">
            <w:pPr>
              <w:pStyle w:val="NoSpacing"/>
              <w:rPr>
                <w:sz w:val="20"/>
                <w:szCs w:val="20"/>
              </w:rPr>
            </w:pPr>
            <w:r w:rsidRPr="0002195B">
              <w:rPr>
                <w:sz w:val="20"/>
                <w:szCs w:val="20"/>
              </w:rPr>
              <w:t>YES</w:t>
            </w:r>
          </w:p>
        </w:tc>
        <w:tc>
          <w:tcPr>
            <w:tcW w:w="1260" w:type="dxa"/>
          </w:tcPr>
          <w:p w:rsidR="001B36AC" w:rsidRPr="0002195B" w:rsidRDefault="001B36AC" w:rsidP="00084357">
            <w:pPr>
              <w:pStyle w:val="NoSpacing"/>
              <w:rPr>
                <w:sz w:val="20"/>
                <w:szCs w:val="20"/>
              </w:rPr>
            </w:pPr>
            <w:r w:rsidRPr="0002195B">
              <w:rPr>
                <w:sz w:val="20"/>
                <w:szCs w:val="20"/>
              </w:rPr>
              <w:t>YES</w:t>
            </w:r>
          </w:p>
        </w:tc>
        <w:tc>
          <w:tcPr>
            <w:tcW w:w="1170" w:type="dxa"/>
          </w:tcPr>
          <w:p w:rsidR="001B36AC" w:rsidRPr="0002195B" w:rsidRDefault="001B36AC" w:rsidP="00084357">
            <w:pPr>
              <w:pStyle w:val="NoSpacing"/>
              <w:rPr>
                <w:sz w:val="20"/>
                <w:szCs w:val="20"/>
              </w:rPr>
            </w:pPr>
          </w:p>
        </w:tc>
        <w:tc>
          <w:tcPr>
            <w:tcW w:w="5688" w:type="dxa"/>
          </w:tcPr>
          <w:p w:rsidR="001B36AC" w:rsidRPr="0002195B" w:rsidRDefault="001B36AC" w:rsidP="00084357">
            <w:pPr>
              <w:pStyle w:val="NoSpacing"/>
              <w:rPr>
                <w:sz w:val="20"/>
                <w:szCs w:val="20"/>
              </w:rPr>
            </w:pPr>
          </w:p>
        </w:tc>
      </w:tr>
      <w:tr w:rsidR="001B36AC" w:rsidRPr="0002195B" w:rsidTr="00084357">
        <w:tc>
          <w:tcPr>
            <w:tcW w:w="648" w:type="dxa"/>
          </w:tcPr>
          <w:p w:rsidR="001B36AC" w:rsidRPr="0002195B" w:rsidRDefault="001B36AC" w:rsidP="00084357">
            <w:pPr>
              <w:pStyle w:val="NoSpacing"/>
              <w:rPr>
                <w:sz w:val="20"/>
                <w:szCs w:val="20"/>
              </w:rPr>
            </w:pPr>
            <w:r w:rsidRPr="0002195B">
              <w:rPr>
                <w:sz w:val="20"/>
                <w:szCs w:val="20"/>
              </w:rPr>
              <w:t>5390</w:t>
            </w:r>
          </w:p>
        </w:tc>
        <w:tc>
          <w:tcPr>
            <w:tcW w:w="3690" w:type="dxa"/>
          </w:tcPr>
          <w:p w:rsidR="001B36AC" w:rsidRPr="0002195B" w:rsidRDefault="001B36AC" w:rsidP="00084357">
            <w:pPr>
              <w:pStyle w:val="NoSpacing"/>
              <w:rPr>
                <w:sz w:val="20"/>
                <w:szCs w:val="20"/>
              </w:rPr>
            </w:pPr>
            <w:r w:rsidRPr="0002195B">
              <w:rPr>
                <w:sz w:val="20"/>
                <w:szCs w:val="20"/>
              </w:rPr>
              <w:t>Other general merchandise - retail</w:t>
            </w:r>
          </w:p>
        </w:tc>
        <w:tc>
          <w:tcPr>
            <w:tcW w:w="720" w:type="dxa"/>
          </w:tcPr>
          <w:p w:rsidR="001B36AC" w:rsidRPr="0002195B" w:rsidRDefault="001B36AC" w:rsidP="00084357">
            <w:pPr>
              <w:pStyle w:val="NoSpacing"/>
              <w:rPr>
                <w:sz w:val="20"/>
                <w:szCs w:val="20"/>
              </w:rPr>
            </w:pPr>
            <w:r w:rsidRPr="0002195B">
              <w:rPr>
                <w:sz w:val="20"/>
                <w:szCs w:val="20"/>
              </w:rPr>
              <w:t>YES</w:t>
            </w:r>
          </w:p>
        </w:tc>
        <w:tc>
          <w:tcPr>
            <w:tcW w:w="1260" w:type="dxa"/>
          </w:tcPr>
          <w:p w:rsidR="001B36AC" w:rsidRPr="0002195B" w:rsidRDefault="001B36AC" w:rsidP="00084357">
            <w:pPr>
              <w:pStyle w:val="NoSpacing"/>
              <w:rPr>
                <w:sz w:val="20"/>
                <w:szCs w:val="20"/>
              </w:rPr>
            </w:pPr>
            <w:r w:rsidRPr="0002195B">
              <w:rPr>
                <w:sz w:val="20"/>
                <w:szCs w:val="20"/>
              </w:rPr>
              <w:t>YES</w:t>
            </w:r>
          </w:p>
        </w:tc>
        <w:tc>
          <w:tcPr>
            <w:tcW w:w="1170" w:type="dxa"/>
          </w:tcPr>
          <w:p w:rsidR="001B36AC" w:rsidRPr="0002195B" w:rsidRDefault="001B36AC" w:rsidP="00084357">
            <w:pPr>
              <w:pStyle w:val="NoSpacing"/>
              <w:rPr>
                <w:sz w:val="20"/>
                <w:szCs w:val="20"/>
              </w:rPr>
            </w:pPr>
          </w:p>
        </w:tc>
        <w:tc>
          <w:tcPr>
            <w:tcW w:w="5688" w:type="dxa"/>
          </w:tcPr>
          <w:p w:rsidR="001B36AC" w:rsidRPr="0002195B" w:rsidRDefault="001B36AC" w:rsidP="00084357">
            <w:pPr>
              <w:pStyle w:val="NoSpacing"/>
              <w:rPr>
                <w:sz w:val="20"/>
                <w:szCs w:val="20"/>
              </w:rPr>
            </w:pPr>
          </w:p>
        </w:tc>
      </w:tr>
      <w:tr w:rsidR="001B36AC" w:rsidRPr="0002195B" w:rsidTr="00084357">
        <w:tc>
          <w:tcPr>
            <w:tcW w:w="648" w:type="dxa"/>
          </w:tcPr>
          <w:p w:rsidR="001B36AC" w:rsidRPr="0002195B" w:rsidRDefault="001B36AC" w:rsidP="00084357">
            <w:pPr>
              <w:pStyle w:val="NoSpacing"/>
              <w:rPr>
                <w:sz w:val="20"/>
                <w:szCs w:val="20"/>
              </w:rPr>
            </w:pPr>
            <w:r w:rsidRPr="0002195B">
              <w:rPr>
                <w:sz w:val="20"/>
                <w:szCs w:val="20"/>
              </w:rPr>
              <w:t>5400</w:t>
            </w:r>
          </w:p>
        </w:tc>
        <w:tc>
          <w:tcPr>
            <w:tcW w:w="3690" w:type="dxa"/>
          </w:tcPr>
          <w:p w:rsidR="001B36AC" w:rsidRPr="0002195B" w:rsidRDefault="001B36AC" w:rsidP="00084357">
            <w:pPr>
              <w:pStyle w:val="NoSpacing"/>
              <w:rPr>
                <w:sz w:val="20"/>
                <w:szCs w:val="20"/>
              </w:rPr>
            </w:pPr>
            <w:r w:rsidRPr="0002195B">
              <w:rPr>
                <w:sz w:val="20"/>
                <w:szCs w:val="20"/>
              </w:rPr>
              <w:t>Retail Trade- Food</w:t>
            </w:r>
          </w:p>
        </w:tc>
        <w:tc>
          <w:tcPr>
            <w:tcW w:w="720" w:type="dxa"/>
          </w:tcPr>
          <w:p w:rsidR="001B36AC" w:rsidRPr="0002195B" w:rsidRDefault="001B36AC" w:rsidP="00084357">
            <w:pPr>
              <w:pStyle w:val="NoSpacing"/>
              <w:rPr>
                <w:sz w:val="20"/>
                <w:szCs w:val="20"/>
              </w:rPr>
            </w:pPr>
            <w:r w:rsidRPr="0002195B">
              <w:rPr>
                <w:sz w:val="20"/>
                <w:szCs w:val="20"/>
              </w:rPr>
              <w:t>YES</w:t>
            </w:r>
          </w:p>
        </w:tc>
        <w:tc>
          <w:tcPr>
            <w:tcW w:w="1260" w:type="dxa"/>
          </w:tcPr>
          <w:p w:rsidR="001B36AC" w:rsidRPr="0002195B" w:rsidRDefault="001B36AC" w:rsidP="00084357">
            <w:pPr>
              <w:pStyle w:val="NoSpacing"/>
              <w:rPr>
                <w:sz w:val="20"/>
                <w:szCs w:val="20"/>
              </w:rPr>
            </w:pPr>
            <w:r w:rsidRPr="0002195B">
              <w:rPr>
                <w:sz w:val="20"/>
                <w:szCs w:val="20"/>
              </w:rPr>
              <w:t>YES</w:t>
            </w:r>
          </w:p>
        </w:tc>
        <w:tc>
          <w:tcPr>
            <w:tcW w:w="1170" w:type="dxa"/>
          </w:tcPr>
          <w:p w:rsidR="001B36AC" w:rsidRPr="0002195B" w:rsidRDefault="001B36AC" w:rsidP="00084357">
            <w:pPr>
              <w:pStyle w:val="NoSpacing"/>
              <w:rPr>
                <w:sz w:val="20"/>
                <w:szCs w:val="20"/>
              </w:rPr>
            </w:pPr>
          </w:p>
        </w:tc>
        <w:tc>
          <w:tcPr>
            <w:tcW w:w="5688" w:type="dxa"/>
          </w:tcPr>
          <w:p w:rsidR="001B36AC" w:rsidRPr="0002195B" w:rsidRDefault="001B36AC" w:rsidP="00084357">
            <w:pPr>
              <w:pStyle w:val="NoSpacing"/>
              <w:rPr>
                <w:sz w:val="20"/>
                <w:szCs w:val="20"/>
              </w:rPr>
            </w:pPr>
          </w:p>
        </w:tc>
      </w:tr>
      <w:tr w:rsidR="001B36AC" w:rsidRPr="0002195B" w:rsidTr="00084357">
        <w:tc>
          <w:tcPr>
            <w:tcW w:w="648" w:type="dxa"/>
          </w:tcPr>
          <w:p w:rsidR="001B36AC" w:rsidRPr="0002195B" w:rsidRDefault="001B36AC" w:rsidP="00084357">
            <w:pPr>
              <w:pStyle w:val="NoSpacing"/>
              <w:rPr>
                <w:sz w:val="20"/>
                <w:szCs w:val="20"/>
              </w:rPr>
            </w:pPr>
            <w:r w:rsidRPr="0002195B">
              <w:rPr>
                <w:sz w:val="20"/>
                <w:szCs w:val="20"/>
              </w:rPr>
              <w:t>5410</w:t>
            </w:r>
          </w:p>
        </w:tc>
        <w:tc>
          <w:tcPr>
            <w:tcW w:w="3690" w:type="dxa"/>
          </w:tcPr>
          <w:p w:rsidR="001B36AC" w:rsidRPr="0002195B" w:rsidRDefault="001B36AC" w:rsidP="00084357">
            <w:pPr>
              <w:pStyle w:val="NoSpacing"/>
              <w:rPr>
                <w:sz w:val="20"/>
                <w:szCs w:val="20"/>
              </w:rPr>
            </w:pPr>
            <w:r w:rsidRPr="0002195B">
              <w:rPr>
                <w:sz w:val="20"/>
                <w:szCs w:val="20"/>
              </w:rPr>
              <w:t>Groceries (Supermarkets) – retail</w:t>
            </w:r>
          </w:p>
        </w:tc>
        <w:tc>
          <w:tcPr>
            <w:tcW w:w="720" w:type="dxa"/>
          </w:tcPr>
          <w:p w:rsidR="001B36AC" w:rsidRPr="0002195B" w:rsidRDefault="001B36AC" w:rsidP="00084357">
            <w:pPr>
              <w:pStyle w:val="NoSpacing"/>
              <w:rPr>
                <w:sz w:val="20"/>
                <w:szCs w:val="20"/>
              </w:rPr>
            </w:pPr>
            <w:r w:rsidRPr="0002195B">
              <w:rPr>
                <w:sz w:val="20"/>
                <w:szCs w:val="20"/>
              </w:rPr>
              <w:t>YES</w:t>
            </w:r>
          </w:p>
        </w:tc>
        <w:tc>
          <w:tcPr>
            <w:tcW w:w="1260" w:type="dxa"/>
          </w:tcPr>
          <w:p w:rsidR="001B36AC" w:rsidRPr="0002195B" w:rsidRDefault="001B36AC" w:rsidP="00084357">
            <w:pPr>
              <w:pStyle w:val="NoSpacing"/>
              <w:rPr>
                <w:sz w:val="20"/>
                <w:szCs w:val="20"/>
              </w:rPr>
            </w:pPr>
            <w:r w:rsidRPr="0002195B">
              <w:rPr>
                <w:sz w:val="20"/>
                <w:szCs w:val="20"/>
              </w:rPr>
              <w:t>YES</w:t>
            </w:r>
          </w:p>
        </w:tc>
        <w:tc>
          <w:tcPr>
            <w:tcW w:w="1170" w:type="dxa"/>
          </w:tcPr>
          <w:p w:rsidR="001B36AC" w:rsidRPr="0002195B" w:rsidRDefault="001B36AC" w:rsidP="00084357">
            <w:pPr>
              <w:pStyle w:val="NoSpacing"/>
              <w:rPr>
                <w:sz w:val="20"/>
                <w:szCs w:val="20"/>
              </w:rPr>
            </w:pPr>
          </w:p>
        </w:tc>
        <w:tc>
          <w:tcPr>
            <w:tcW w:w="5688" w:type="dxa"/>
          </w:tcPr>
          <w:p w:rsidR="001B36AC" w:rsidRPr="0002195B" w:rsidRDefault="001B36AC" w:rsidP="00084357">
            <w:pPr>
              <w:pStyle w:val="NoSpacing"/>
              <w:rPr>
                <w:sz w:val="20"/>
                <w:szCs w:val="20"/>
              </w:rPr>
            </w:pPr>
          </w:p>
        </w:tc>
      </w:tr>
      <w:tr w:rsidR="001B36AC" w:rsidRPr="0002195B" w:rsidTr="00084357">
        <w:tc>
          <w:tcPr>
            <w:tcW w:w="648" w:type="dxa"/>
          </w:tcPr>
          <w:p w:rsidR="001B36AC" w:rsidRPr="0002195B" w:rsidRDefault="001B36AC" w:rsidP="00084357">
            <w:pPr>
              <w:pStyle w:val="NoSpacing"/>
              <w:rPr>
                <w:sz w:val="20"/>
                <w:szCs w:val="20"/>
              </w:rPr>
            </w:pPr>
            <w:r w:rsidRPr="0002195B">
              <w:rPr>
                <w:sz w:val="20"/>
                <w:szCs w:val="20"/>
              </w:rPr>
              <w:t>5420</w:t>
            </w:r>
          </w:p>
        </w:tc>
        <w:tc>
          <w:tcPr>
            <w:tcW w:w="3690" w:type="dxa"/>
          </w:tcPr>
          <w:p w:rsidR="001B36AC" w:rsidRPr="0002195B" w:rsidRDefault="001B36AC" w:rsidP="00084357">
            <w:pPr>
              <w:pStyle w:val="NoSpacing"/>
              <w:rPr>
                <w:sz w:val="20"/>
                <w:szCs w:val="20"/>
              </w:rPr>
            </w:pPr>
            <w:r w:rsidRPr="0002195B">
              <w:rPr>
                <w:sz w:val="20"/>
                <w:szCs w:val="20"/>
              </w:rPr>
              <w:t>Meats and fish market – retail</w:t>
            </w:r>
          </w:p>
        </w:tc>
        <w:tc>
          <w:tcPr>
            <w:tcW w:w="720" w:type="dxa"/>
          </w:tcPr>
          <w:p w:rsidR="001B36AC" w:rsidRPr="0002195B" w:rsidRDefault="001B36AC" w:rsidP="00084357">
            <w:pPr>
              <w:pStyle w:val="NoSpacing"/>
              <w:rPr>
                <w:sz w:val="20"/>
                <w:szCs w:val="20"/>
              </w:rPr>
            </w:pPr>
            <w:r w:rsidRPr="0002195B">
              <w:rPr>
                <w:sz w:val="20"/>
                <w:szCs w:val="20"/>
              </w:rPr>
              <w:t>YES</w:t>
            </w:r>
          </w:p>
        </w:tc>
        <w:tc>
          <w:tcPr>
            <w:tcW w:w="1260" w:type="dxa"/>
          </w:tcPr>
          <w:p w:rsidR="001B36AC" w:rsidRPr="0002195B" w:rsidRDefault="001B36AC" w:rsidP="00084357">
            <w:pPr>
              <w:pStyle w:val="NoSpacing"/>
              <w:rPr>
                <w:sz w:val="20"/>
                <w:szCs w:val="20"/>
              </w:rPr>
            </w:pPr>
            <w:r w:rsidRPr="0002195B">
              <w:rPr>
                <w:sz w:val="20"/>
                <w:szCs w:val="20"/>
              </w:rPr>
              <w:t>YES</w:t>
            </w:r>
          </w:p>
        </w:tc>
        <w:tc>
          <w:tcPr>
            <w:tcW w:w="1170" w:type="dxa"/>
          </w:tcPr>
          <w:p w:rsidR="001B36AC" w:rsidRPr="0002195B" w:rsidRDefault="001B36AC" w:rsidP="00084357">
            <w:pPr>
              <w:pStyle w:val="NoSpacing"/>
              <w:rPr>
                <w:sz w:val="20"/>
                <w:szCs w:val="20"/>
              </w:rPr>
            </w:pPr>
          </w:p>
        </w:tc>
        <w:tc>
          <w:tcPr>
            <w:tcW w:w="5688" w:type="dxa"/>
          </w:tcPr>
          <w:p w:rsidR="001B36AC" w:rsidRPr="0002195B" w:rsidRDefault="001B36AC" w:rsidP="00084357">
            <w:pPr>
              <w:pStyle w:val="NoSpacing"/>
              <w:rPr>
                <w:sz w:val="20"/>
                <w:szCs w:val="20"/>
              </w:rPr>
            </w:pPr>
          </w:p>
        </w:tc>
      </w:tr>
      <w:tr w:rsidR="001B36AC" w:rsidRPr="0002195B" w:rsidTr="00084357">
        <w:tc>
          <w:tcPr>
            <w:tcW w:w="648" w:type="dxa"/>
          </w:tcPr>
          <w:p w:rsidR="001B36AC" w:rsidRPr="0002195B" w:rsidRDefault="001B36AC" w:rsidP="00084357">
            <w:pPr>
              <w:pStyle w:val="NoSpacing"/>
              <w:rPr>
                <w:sz w:val="20"/>
                <w:szCs w:val="20"/>
              </w:rPr>
            </w:pPr>
            <w:r w:rsidRPr="0002195B">
              <w:rPr>
                <w:sz w:val="20"/>
                <w:szCs w:val="20"/>
              </w:rPr>
              <w:t>5430</w:t>
            </w:r>
          </w:p>
        </w:tc>
        <w:tc>
          <w:tcPr>
            <w:tcW w:w="3690" w:type="dxa"/>
          </w:tcPr>
          <w:p w:rsidR="001B36AC" w:rsidRPr="0002195B" w:rsidRDefault="001B36AC" w:rsidP="00084357">
            <w:pPr>
              <w:pStyle w:val="NoSpacing"/>
              <w:rPr>
                <w:sz w:val="20"/>
                <w:szCs w:val="20"/>
              </w:rPr>
            </w:pPr>
            <w:r w:rsidRPr="0002195B">
              <w:rPr>
                <w:sz w:val="20"/>
                <w:szCs w:val="20"/>
              </w:rPr>
              <w:t>Fruits and vegetables – retail</w:t>
            </w:r>
          </w:p>
        </w:tc>
        <w:tc>
          <w:tcPr>
            <w:tcW w:w="720" w:type="dxa"/>
          </w:tcPr>
          <w:p w:rsidR="001B36AC" w:rsidRPr="0002195B" w:rsidRDefault="001B36AC" w:rsidP="00084357">
            <w:pPr>
              <w:pStyle w:val="NoSpacing"/>
              <w:rPr>
                <w:sz w:val="20"/>
                <w:szCs w:val="20"/>
              </w:rPr>
            </w:pPr>
            <w:r w:rsidRPr="0002195B">
              <w:rPr>
                <w:sz w:val="20"/>
                <w:szCs w:val="20"/>
              </w:rPr>
              <w:t>YES</w:t>
            </w:r>
          </w:p>
        </w:tc>
        <w:tc>
          <w:tcPr>
            <w:tcW w:w="1260" w:type="dxa"/>
          </w:tcPr>
          <w:p w:rsidR="001B36AC" w:rsidRPr="0002195B" w:rsidRDefault="001B36AC" w:rsidP="00084357">
            <w:pPr>
              <w:pStyle w:val="NoSpacing"/>
              <w:rPr>
                <w:sz w:val="20"/>
                <w:szCs w:val="20"/>
              </w:rPr>
            </w:pPr>
            <w:r w:rsidRPr="0002195B">
              <w:rPr>
                <w:sz w:val="20"/>
                <w:szCs w:val="20"/>
              </w:rPr>
              <w:t>YES</w:t>
            </w:r>
          </w:p>
        </w:tc>
        <w:tc>
          <w:tcPr>
            <w:tcW w:w="1170" w:type="dxa"/>
          </w:tcPr>
          <w:p w:rsidR="001B36AC" w:rsidRPr="0002195B" w:rsidRDefault="001B36AC" w:rsidP="00084357">
            <w:pPr>
              <w:pStyle w:val="NoSpacing"/>
              <w:rPr>
                <w:sz w:val="20"/>
                <w:szCs w:val="20"/>
              </w:rPr>
            </w:pPr>
          </w:p>
        </w:tc>
        <w:tc>
          <w:tcPr>
            <w:tcW w:w="5688" w:type="dxa"/>
          </w:tcPr>
          <w:p w:rsidR="001B36AC" w:rsidRPr="0002195B" w:rsidRDefault="001B36AC" w:rsidP="00084357">
            <w:pPr>
              <w:pStyle w:val="NoSpacing"/>
              <w:rPr>
                <w:sz w:val="20"/>
                <w:szCs w:val="20"/>
              </w:rPr>
            </w:pPr>
          </w:p>
        </w:tc>
      </w:tr>
      <w:tr w:rsidR="001B36AC" w:rsidRPr="0002195B" w:rsidTr="00084357">
        <w:tc>
          <w:tcPr>
            <w:tcW w:w="648" w:type="dxa"/>
          </w:tcPr>
          <w:p w:rsidR="001B36AC" w:rsidRPr="0002195B" w:rsidRDefault="001B36AC" w:rsidP="00084357">
            <w:pPr>
              <w:pStyle w:val="NoSpacing"/>
              <w:rPr>
                <w:sz w:val="20"/>
                <w:szCs w:val="20"/>
              </w:rPr>
            </w:pPr>
            <w:r w:rsidRPr="0002195B">
              <w:rPr>
                <w:sz w:val="20"/>
                <w:szCs w:val="20"/>
              </w:rPr>
              <w:t>5440</w:t>
            </w:r>
          </w:p>
        </w:tc>
        <w:tc>
          <w:tcPr>
            <w:tcW w:w="3690" w:type="dxa"/>
          </w:tcPr>
          <w:p w:rsidR="001B36AC" w:rsidRPr="0002195B" w:rsidRDefault="001B36AC" w:rsidP="00084357">
            <w:pPr>
              <w:pStyle w:val="NoSpacing"/>
              <w:rPr>
                <w:sz w:val="20"/>
                <w:szCs w:val="20"/>
              </w:rPr>
            </w:pPr>
            <w:r w:rsidRPr="0002195B">
              <w:rPr>
                <w:sz w:val="20"/>
                <w:szCs w:val="20"/>
              </w:rPr>
              <w:t>Candy, nuts, and confectionery – retail</w:t>
            </w:r>
          </w:p>
        </w:tc>
        <w:tc>
          <w:tcPr>
            <w:tcW w:w="720" w:type="dxa"/>
          </w:tcPr>
          <w:p w:rsidR="001B36AC" w:rsidRPr="0002195B" w:rsidRDefault="001B36AC" w:rsidP="00084357">
            <w:pPr>
              <w:pStyle w:val="NoSpacing"/>
              <w:rPr>
                <w:sz w:val="20"/>
                <w:szCs w:val="20"/>
              </w:rPr>
            </w:pPr>
            <w:r w:rsidRPr="0002195B">
              <w:rPr>
                <w:sz w:val="20"/>
                <w:szCs w:val="20"/>
              </w:rPr>
              <w:t>YES</w:t>
            </w:r>
          </w:p>
        </w:tc>
        <w:tc>
          <w:tcPr>
            <w:tcW w:w="1260" w:type="dxa"/>
          </w:tcPr>
          <w:p w:rsidR="001B36AC" w:rsidRPr="0002195B" w:rsidRDefault="001B36AC" w:rsidP="00084357">
            <w:pPr>
              <w:pStyle w:val="NoSpacing"/>
              <w:rPr>
                <w:sz w:val="20"/>
                <w:szCs w:val="20"/>
              </w:rPr>
            </w:pPr>
            <w:r w:rsidRPr="0002195B">
              <w:rPr>
                <w:sz w:val="20"/>
                <w:szCs w:val="20"/>
              </w:rPr>
              <w:t>YES</w:t>
            </w:r>
          </w:p>
        </w:tc>
        <w:tc>
          <w:tcPr>
            <w:tcW w:w="1170" w:type="dxa"/>
          </w:tcPr>
          <w:p w:rsidR="001B36AC" w:rsidRPr="0002195B" w:rsidRDefault="001B36AC" w:rsidP="00084357">
            <w:pPr>
              <w:pStyle w:val="NoSpacing"/>
              <w:rPr>
                <w:sz w:val="20"/>
                <w:szCs w:val="20"/>
              </w:rPr>
            </w:pPr>
          </w:p>
        </w:tc>
        <w:tc>
          <w:tcPr>
            <w:tcW w:w="5688" w:type="dxa"/>
          </w:tcPr>
          <w:p w:rsidR="001B36AC" w:rsidRPr="0002195B" w:rsidRDefault="001B36AC" w:rsidP="00084357">
            <w:pPr>
              <w:pStyle w:val="NoSpacing"/>
              <w:rPr>
                <w:sz w:val="20"/>
                <w:szCs w:val="20"/>
              </w:rPr>
            </w:pPr>
          </w:p>
        </w:tc>
      </w:tr>
      <w:tr w:rsidR="001B36AC" w:rsidRPr="0002195B" w:rsidTr="00084357">
        <w:tc>
          <w:tcPr>
            <w:tcW w:w="648" w:type="dxa"/>
          </w:tcPr>
          <w:p w:rsidR="001B36AC" w:rsidRPr="0002195B" w:rsidRDefault="001B36AC" w:rsidP="00084357">
            <w:pPr>
              <w:pStyle w:val="NoSpacing"/>
              <w:rPr>
                <w:sz w:val="20"/>
                <w:szCs w:val="20"/>
              </w:rPr>
            </w:pPr>
            <w:r w:rsidRPr="0002195B">
              <w:rPr>
                <w:sz w:val="20"/>
                <w:szCs w:val="20"/>
              </w:rPr>
              <w:t>5450</w:t>
            </w:r>
          </w:p>
        </w:tc>
        <w:tc>
          <w:tcPr>
            <w:tcW w:w="3690" w:type="dxa"/>
          </w:tcPr>
          <w:p w:rsidR="001B36AC" w:rsidRPr="0002195B" w:rsidRDefault="001B36AC" w:rsidP="00084357">
            <w:pPr>
              <w:pStyle w:val="NoSpacing"/>
              <w:rPr>
                <w:sz w:val="20"/>
                <w:szCs w:val="20"/>
              </w:rPr>
            </w:pPr>
            <w:r w:rsidRPr="0002195B">
              <w:rPr>
                <w:sz w:val="20"/>
                <w:szCs w:val="20"/>
              </w:rPr>
              <w:t>Dairy products – retail</w:t>
            </w:r>
          </w:p>
        </w:tc>
        <w:tc>
          <w:tcPr>
            <w:tcW w:w="720" w:type="dxa"/>
          </w:tcPr>
          <w:p w:rsidR="001B36AC" w:rsidRPr="0002195B" w:rsidRDefault="001B36AC" w:rsidP="00084357">
            <w:pPr>
              <w:pStyle w:val="NoSpacing"/>
              <w:rPr>
                <w:sz w:val="20"/>
                <w:szCs w:val="20"/>
              </w:rPr>
            </w:pPr>
            <w:r w:rsidRPr="0002195B">
              <w:rPr>
                <w:sz w:val="20"/>
                <w:szCs w:val="20"/>
              </w:rPr>
              <w:t>YES</w:t>
            </w:r>
          </w:p>
        </w:tc>
        <w:tc>
          <w:tcPr>
            <w:tcW w:w="1260" w:type="dxa"/>
          </w:tcPr>
          <w:p w:rsidR="001B36AC" w:rsidRPr="0002195B" w:rsidRDefault="001B36AC" w:rsidP="00084357">
            <w:pPr>
              <w:pStyle w:val="NoSpacing"/>
              <w:rPr>
                <w:sz w:val="20"/>
                <w:szCs w:val="20"/>
              </w:rPr>
            </w:pPr>
            <w:r w:rsidRPr="0002195B">
              <w:rPr>
                <w:sz w:val="20"/>
                <w:szCs w:val="20"/>
              </w:rPr>
              <w:t>YES</w:t>
            </w:r>
          </w:p>
        </w:tc>
        <w:tc>
          <w:tcPr>
            <w:tcW w:w="1170" w:type="dxa"/>
          </w:tcPr>
          <w:p w:rsidR="001B36AC" w:rsidRPr="0002195B" w:rsidRDefault="001B36AC" w:rsidP="00084357">
            <w:pPr>
              <w:pStyle w:val="NoSpacing"/>
              <w:rPr>
                <w:sz w:val="20"/>
                <w:szCs w:val="20"/>
              </w:rPr>
            </w:pPr>
          </w:p>
        </w:tc>
        <w:tc>
          <w:tcPr>
            <w:tcW w:w="5688" w:type="dxa"/>
          </w:tcPr>
          <w:p w:rsidR="001B36AC" w:rsidRPr="0002195B" w:rsidRDefault="001B36AC" w:rsidP="00084357">
            <w:pPr>
              <w:pStyle w:val="NoSpacing"/>
              <w:rPr>
                <w:sz w:val="20"/>
                <w:szCs w:val="20"/>
              </w:rPr>
            </w:pPr>
          </w:p>
        </w:tc>
      </w:tr>
      <w:tr w:rsidR="001B36AC" w:rsidRPr="0002195B" w:rsidTr="00084357">
        <w:tc>
          <w:tcPr>
            <w:tcW w:w="648" w:type="dxa"/>
          </w:tcPr>
          <w:p w:rsidR="001B36AC" w:rsidRPr="0002195B" w:rsidRDefault="001B36AC" w:rsidP="00084357">
            <w:pPr>
              <w:pStyle w:val="NoSpacing"/>
              <w:rPr>
                <w:sz w:val="20"/>
                <w:szCs w:val="20"/>
              </w:rPr>
            </w:pPr>
            <w:r w:rsidRPr="0002195B">
              <w:rPr>
                <w:sz w:val="20"/>
                <w:szCs w:val="20"/>
              </w:rPr>
              <w:t>5460</w:t>
            </w:r>
          </w:p>
        </w:tc>
        <w:tc>
          <w:tcPr>
            <w:tcW w:w="3690" w:type="dxa"/>
          </w:tcPr>
          <w:p w:rsidR="001B36AC" w:rsidRPr="0002195B" w:rsidRDefault="001B36AC" w:rsidP="00084357">
            <w:pPr>
              <w:pStyle w:val="NoSpacing"/>
              <w:rPr>
                <w:sz w:val="20"/>
                <w:szCs w:val="20"/>
              </w:rPr>
            </w:pPr>
            <w:r w:rsidRPr="0002195B">
              <w:rPr>
                <w:sz w:val="20"/>
                <w:szCs w:val="20"/>
              </w:rPr>
              <w:t>Bakeries – retail</w:t>
            </w:r>
          </w:p>
        </w:tc>
        <w:tc>
          <w:tcPr>
            <w:tcW w:w="720" w:type="dxa"/>
          </w:tcPr>
          <w:p w:rsidR="001B36AC" w:rsidRPr="0002195B" w:rsidRDefault="001B36AC" w:rsidP="00084357">
            <w:pPr>
              <w:pStyle w:val="NoSpacing"/>
              <w:rPr>
                <w:sz w:val="20"/>
                <w:szCs w:val="20"/>
              </w:rPr>
            </w:pPr>
            <w:r w:rsidRPr="0002195B">
              <w:rPr>
                <w:sz w:val="20"/>
                <w:szCs w:val="20"/>
              </w:rPr>
              <w:t>YES</w:t>
            </w:r>
          </w:p>
        </w:tc>
        <w:tc>
          <w:tcPr>
            <w:tcW w:w="1260" w:type="dxa"/>
          </w:tcPr>
          <w:p w:rsidR="001B36AC" w:rsidRPr="0002195B" w:rsidRDefault="001B36AC" w:rsidP="00084357">
            <w:pPr>
              <w:pStyle w:val="NoSpacing"/>
              <w:rPr>
                <w:sz w:val="20"/>
                <w:szCs w:val="20"/>
              </w:rPr>
            </w:pPr>
            <w:r w:rsidRPr="0002195B">
              <w:rPr>
                <w:sz w:val="20"/>
                <w:szCs w:val="20"/>
              </w:rPr>
              <w:t>YES</w:t>
            </w:r>
          </w:p>
        </w:tc>
        <w:tc>
          <w:tcPr>
            <w:tcW w:w="1170" w:type="dxa"/>
          </w:tcPr>
          <w:p w:rsidR="001B36AC" w:rsidRPr="0002195B" w:rsidRDefault="001B36AC" w:rsidP="00084357">
            <w:pPr>
              <w:pStyle w:val="NoSpacing"/>
              <w:rPr>
                <w:sz w:val="20"/>
                <w:szCs w:val="20"/>
              </w:rPr>
            </w:pPr>
          </w:p>
        </w:tc>
        <w:tc>
          <w:tcPr>
            <w:tcW w:w="5688" w:type="dxa"/>
          </w:tcPr>
          <w:p w:rsidR="001B36AC" w:rsidRPr="0002195B" w:rsidRDefault="001B36AC" w:rsidP="00084357">
            <w:pPr>
              <w:pStyle w:val="NoSpacing"/>
              <w:rPr>
                <w:sz w:val="20"/>
                <w:szCs w:val="20"/>
              </w:rPr>
            </w:pPr>
          </w:p>
        </w:tc>
      </w:tr>
      <w:tr w:rsidR="001B36AC" w:rsidRPr="0002195B" w:rsidTr="00084357">
        <w:tc>
          <w:tcPr>
            <w:tcW w:w="648" w:type="dxa"/>
          </w:tcPr>
          <w:p w:rsidR="001B36AC" w:rsidRPr="0002195B" w:rsidRDefault="001B36AC" w:rsidP="00084357">
            <w:pPr>
              <w:pStyle w:val="NoSpacing"/>
              <w:rPr>
                <w:sz w:val="20"/>
                <w:szCs w:val="20"/>
              </w:rPr>
            </w:pPr>
            <w:r w:rsidRPr="0002195B">
              <w:rPr>
                <w:sz w:val="20"/>
                <w:szCs w:val="20"/>
              </w:rPr>
              <w:t>5470</w:t>
            </w:r>
          </w:p>
        </w:tc>
        <w:tc>
          <w:tcPr>
            <w:tcW w:w="3690" w:type="dxa"/>
          </w:tcPr>
          <w:p w:rsidR="001B36AC" w:rsidRPr="0002195B" w:rsidRDefault="001B36AC" w:rsidP="00084357">
            <w:pPr>
              <w:pStyle w:val="NoSpacing"/>
              <w:rPr>
                <w:sz w:val="20"/>
                <w:szCs w:val="20"/>
              </w:rPr>
            </w:pPr>
            <w:r w:rsidRPr="0002195B">
              <w:rPr>
                <w:sz w:val="20"/>
                <w:szCs w:val="20"/>
              </w:rPr>
              <w:t>Liquor – retail</w:t>
            </w:r>
          </w:p>
        </w:tc>
        <w:tc>
          <w:tcPr>
            <w:tcW w:w="720" w:type="dxa"/>
          </w:tcPr>
          <w:p w:rsidR="001B36AC" w:rsidRPr="0002195B" w:rsidRDefault="001B36AC" w:rsidP="00084357">
            <w:pPr>
              <w:pStyle w:val="NoSpacing"/>
              <w:rPr>
                <w:sz w:val="20"/>
                <w:szCs w:val="20"/>
              </w:rPr>
            </w:pPr>
            <w:r w:rsidRPr="0002195B">
              <w:rPr>
                <w:sz w:val="20"/>
                <w:szCs w:val="20"/>
              </w:rPr>
              <w:t>YES</w:t>
            </w:r>
          </w:p>
        </w:tc>
        <w:tc>
          <w:tcPr>
            <w:tcW w:w="1260" w:type="dxa"/>
          </w:tcPr>
          <w:p w:rsidR="001B36AC" w:rsidRPr="0002195B" w:rsidRDefault="001B36AC" w:rsidP="00084357">
            <w:pPr>
              <w:pStyle w:val="NoSpacing"/>
              <w:rPr>
                <w:sz w:val="20"/>
                <w:szCs w:val="20"/>
              </w:rPr>
            </w:pPr>
            <w:r w:rsidRPr="0002195B">
              <w:rPr>
                <w:sz w:val="20"/>
                <w:szCs w:val="20"/>
              </w:rPr>
              <w:t>YES</w:t>
            </w:r>
          </w:p>
        </w:tc>
        <w:tc>
          <w:tcPr>
            <w:tcW w:w="1170" w:type="dxa"/>
          </w:tcPr>
          <w:p w:rsidR="001B36AC" w:rsidRPr="0002195B" w:rsidRDefault="001B36AC" w:rsidP="00084357">
            <w:pPr>
              <w:pStyle w:val="NoSpacing"/>
              <w:rPr>
                <w:sz w:val="20"/>
                <w:szCs w:val="20"/>
              </w:rPr>
            </w:pPr>
          </w:p>
        </w:tc>
        <w:tc>
          <w:tcPr>
            <w:tcW w:w="5688" w:type="dxa"/>
          </w:tcPr>
          <w:p w:rsidR="001B36AC" w:rsidRPr="0002195B" w:rsidRDefault="001B36AC" w:rsidP="00084357">
            <w:pPr>
              <w:pStyle w:val="NoSpacing"/>
              <w:rPr>
                <w:sz w:val="20"/>
                <w:szCs w:val="20"/>
              </w:rPr>
            </w:pPr>
          </w:p>
        </w:tc>
      </w:tr>
      <w:tr w:rsidR="001B36AC" w:rsidRPr="0002195B" w:rsidTr="00084357">
        <w:tc>
          <w:tcPr>
            <w:tcW w:w="648" w:type="dxa"/>
          </w:tcPr>
          <w:p w:rsidR="001B36AC" w:rsidRPr="0002195B" w:rsidRDefault="001B36AC" w:rsidP="00084357">
            <w:pPr>
              <w:pStyle w:val="NoSpacing"/>
              <w:rPr>
                <w:sz w:val="20"/>
                <w:szCs w:val="20"/>
              </w:rPr>
            </w:pPr>
            <w:r w:rsidRPr="0002195B">
              <w:rPr>
                <w:sz w:val="20"/>
                <w:szCs w:val="20"/>
              </w:rPr>
              <w:t>5480</w:t>
            </w:r>
          </w:p>
        </w:tc>
        <w:tc>
          <w:tcPr>
            <w:tcW w:w="3690" w:type="dxa"/>
          </w:tcPr>
          <w:p w:rsidR="001B36AC" w:rsidRPr="0002195B" w:rsidRDefault="001B36AC" w:rsidP="00084357">
            <w:pPr>
              <w:pStyle w:val="NoSpacing"/>
              <w:rPr>
                <w:sz w:val="20"/>
                <w:szCs w:val="20"/>
              </w:rPr>
            </w:pPr>
            <w:r w:rsidRPr="0002195B">
              <w:rPr>
                <w:sz w:val="20"/>
                <w:szCs w:val="20"/>
              </w:rPr>
              <w:t>Groceries (Small drive-in-type) – retail</w:t>
            </w:r>
          </w:p>
        </w:tc>
        <w:tc>
          <w:tcPr>
            <w:tcW w:w="720" w:type="dxa"/>
          </w:tcPr>
          <w:p w:rsidR="001B36AC" w:rsidRPr="0002195B" w:rsidRDefault="001B36AC" w:rsidP="00084357">
            <w:pPr>
              <w:pStyle w:val="NoSpacing"/>
              <w:rPr>
                <w:sz w:val="20"/>
                <w:szCs w:val="20"/>
              </w:rPr>
            </w:pPr>
            <w:r w:rsidRPr="0002195B">
              <w:rPr>
                <w:sz w:val="20"/>
                <w:szCs w:val="20"/>
              </w:rPr>
              <w:t>YES</w:t>
            </w:r>
          </w:p>
        </w:tc>
        <w:tc>
          <w:tcPr>
            <w:tcW w:w="1260" w:type="dxa"/>
          </w:tcPr>
          <w:p w:rsidR="001B36AC" w:rsidRPr="0002195B" w:rsidRDefault="001B36AC" w:rsidP="00084357">
            <w:pPr>
              <w:pStyle w:val="NoSpacing"/>
              <w:rPr>
                <w:sz w:val="20"/>
                <w:szCs w:val="20"/>
              </w:rPr>
            </w:pPr>
            <w:r w:rsidRPr="0002195B">
              <w:rPr>
                <w:sz w:val="20"/>
                <w:szCs w:val="20"/>
              </w:rPr>
              <w:t>YES</w:t>
            </w:r>
          </w:p>
        </w:tc>
        <w:tc>
          <w:tcPr>
            <w:tcW w:w="1170" w:type="dxa"/>
          </w:tcPr>
          <w:p w:rsidR="001B36AC" w:rsidRPr="0002195B" w:rsidRDefault="001B36AC" w:rsidP="00084357">
            <w:pPr>
              <w:pStyle w:val="NoSpacing"/>
              <w:rPr>
                <w:sz w:val="20"/>
                <w:szCs w:val="20"/>
              </w:rPr>
            </w:pPr>
          </w:p>
        </w:tc>
        <w:tc>
          <w:tcPr>
            <w:tcW w:w="5688" w:type="dxa"/>
          </w:tcPr>
          <w:p w:rsidR="001B36AC" w:rsidRPr="0002195B" w:rsidRDefault="001B36AC" w:rsidP="00084357">
            <w:pPr>
              <w:pStyle w:val="NoSpacing"/>
              <w:rPr>
                <w:sz w:val="20"/>
                <w:szCs w:val="20"/>
              </w:rPr>
            </w:pPr>
          </w:p>
        </w:tc>
      </w:tr>
      <w:tr w:rsidR="001B36AC" w:rsidRPr="0002195B" w:rsidTr="00084357">
        <w:tc>
          <w:tcPr>
            <w:tcW w:w="648" w:type="dxa"/>
          </w:tcPr>
          <w:p w:rsidR="001B36AC" w:rsidRPr="0002195B" w:rsidRDefault="001B36AC" w:rsidP="00084357">
            <w:pPr>
              <w:pStyle w:val="NoSpacing"/>
              <w:rPr>
                <w:sz w:val="20"/>
                <w:szCs w:val="20"/>
              </w:rPr>
            </w:pPr>
            <w:r w:rsidRPr="0002195B">
              <w:rPr>
                <w:sz w:val="20"/>
                <w:szCs w:val="20"/>
              </w:rPr>
              <w:t>5490</w:t>
            </w:r>
          </w:p>
        </w:tc>
        <w:tc>
          <w:tcPr>
            <w:tcW w:w="3690" w:type="dxa"/>
          </w:tcPr>
          <w:p w:rsidR="001B36AC" w:rsidRPr="0002195B" w:rsidRDefault="001B36AC" w:rsidP="00084357">
            <w:pPr>
              <w:pStyle w:val="NoSpacing"/>
              <w:rPr>
                <w:sz w:val="20"/>
                <w:szCs w:val="20"/>
              </w:rPr>
            </w:pPr>
            <w:r w:rsidRPr="0002195B">
              <w:rPr>
                <w:sz w:val="20"/>
                <w:szCs w:val="20"/>
              </w:rPr>
              <w:t>Other food – retail</w:t>
            </w:r>
          </w:p>
        </w:tc>
        <w:tc>
          <w:tcPr>
            <w:tcW w:w="720" w:type="dxa"/>
          </w:tcPr>
          <w:p w:rsidR="001B36AC" w:rsidRPr="0002195B" w:rsidRDefault="001B36AC" w:rsidP="00084357">
            <w:pPr>
              <w:pStyle w:val="NoSpacing"/>
              <w:rPr>
                <w:sz w:val="20"/>
                <w:szCs w:val="20"/>
              </w:rPr>
            </w:pPr>
            <w:r w:rsidRPr="0002195B">
              <w:rPr>
                <w:sz w:val="20"/>
                <w:szCs w:val="20"/>
              </w:rPr>
              <w:t>YES</w:t>
            </w:r>
          </w:p>
        </w:tc>
        <w:tc>
          <w:tcPr>
            <w:tcW w:w="1260" w:type="dxa"/>
          </w:tcPr>
          <w:p w:rsidR="001B36AC" w:rsidRPr="0002195B" w:rsidRDefault="001B36AC" w:rsidP="00084357">
            <w:pPr>
              <w:pStyle w:val="NoSpacing"/>
              <w:rPr>
                <w:sz w:val="20"/>
                <w:szCs w:val="20"/>
              </w:rPr>
            </w:pPr>
            <w:r w:rsidRPr="0002195B">
              <w:rPr>
                <w:sz w:val="20"/>
                <w:szCs w:val="20"/>
              </w:rPr>
              <w:t>YES</w:t>
            </w:r>
          </w:p>
        </w:tc>
        <w:tc>
          <w:tcPr>
            <w:tcW w:w="1170" w:type="dxa"/>
          </w:tcPr>
          <w:p w:rsidR="001B36AC" w:rsidRPr="0002195B" w:rsidRDefault="001B36AC" w:rsidP="00084357">
            <w:pPr>
              <w:pStyle w:val="NoSpacing"/>
              <w:rPr>
                <w:sz w:val="20"/>
                <w:szCs w:val="20"/>
              </w:rPr>
            </w:pPr>
          </w:p>
        </w:tc>
        <w:tc>
          <w:tcPr>
            <w:tcW w:w="5688" w:type="dxa"/>
          </w:tcPr>
          <w:p w:rsidR="001B36AC" w:rsidRPr="0002195B" w:rsidRDefault="001B36AC" w:rsidP="00084357">
            <w:pPr>
              <w:pStyle w:val="NoSpacing"/>
              <w:rPr>
                <w:sz w:val="20"/>
                <w:szCs w:val="20"/>
              </w:rPr>
            </w:pPr>
          </w:p>
        </w:tc>
      </w:tr>
      <w:tr w:rsidR="001B36AC" w:rsidRPr="0002195B" w:rsidTr="00084357">
        <w:tc>
          <w:tcPr>
            <w:tcW w:w="648" w:type="dxa"/>
          </w:tcPr>
          <w:p w:rsidR="001B36AC" w:rsidRPr="0002195B" w:rsidRDefault="001B36AC" w:rsidP="00084357">
            <w:pPr>
              <w:pStyle w:val="NoSpacing"/>
              <w:rPr>
                <w:sz w:val="20"/>
                <w:szCs w:val="20"/>
              </w:rPr>
            </w:pPr>
            <w:r w:rsidRPr="0002195B">
              <w:rPr>
                <w:sz w:val="20"/>
                <w:szCs w:val="20"/>
              </w:rPr>
              <w:t>5600</w:t>
            </w:r>
          </w:p>
        </w:tc>
        <w:tc>
          <w:tcPr>
            <w:tcW w:w="3690" w:type="dxa"/>
          </w:tcPr>
          <w:p w:rsidR="001B36AC" w:rsidRPr="0002195B" w:rsidRDefault="001B36AC" w:rsidP="00084357">
            <w:pPr>
              <w:pStyle w:val="NoSpacing"/>
              <w:rPr>
                <w:sz w:val="20"/>
                <w:szCs w:val="20"/>
              </w:rPr>
            </w:pPr>
            <w:r w:rsidRPr="0002195B">
              <w:rPr>
                <w:sz w:val="20"/>
                <w:szCs w:val="20"/>
              </w:rPr>
              <w:t>Retail- Apparel and Accessories</w:t>
            </w:r>
          </w:p>
        </w:tc>
        <w:tc>
          <w:tcPr>
            <w:tcW w:w="720" w:type="dxa"/>
          </w:tcPr>
          <w:p w:rsidR="001B36AC" w:rsidRPr="0002195B" w:rsidRDefault="001B36AC" w:rsidP="00084357">
            <w:pPr>
              <w:pStyle w:val="NoSpacing"/>
              <w:rPr>
                <w:sz w:val="20"/>
                <w:szCs w:val="20"/>
              </w:rPr>
            </w:pPr>
            <w:r w:rsidRPr="0002195B">
              <w:rPr>
                <w:sz w:val="20"/>
                <w:szCs w:val="20"/>
              </w:rPr>
              <w:t>YES</w:t>
            </w:r>
          </w:p>
        </w:tc>
        <w:tc>
          <w:tcPr>
            <w:tcW w:w="1260" w:type="dxa"/>
          </w:tcPr>
          <w:p w:rsidR="001B36AC" w:rsidRPr="0002195B" w:rsidRDefault="001B36AC" w:rsidP="00084357">
            <w:pPr>
              <w:pStyle w:val="NoSpacing"/>
              <w:rPr>
                <w:sz w:val="20"/>
                <w:szCs w:val="20"/>
              </w:rPr>
            </w:pPr>
            <w:r w:rsidRPr="0002195B">
              <w:rPr>
                <w:sz w:val="20"/>
                <w:szCs w:val="20"/>
              </w:rPr>
              <w:t>YES</w:t>
            </w:r>
          </w:p>
        </w:tc>
        <w:tc>
          <w:tcPr>
            <w:tcW w:w="1170" w:type="dxa"/>
          </w:tcPr>
          <w:p w:rsidR="001B36AC" w:rsidRPr="0002195B" w:rsidRDefault="001B36AC" w:rsidP="00084357">
            <w:pPr>
              <w:pStyle w:val="NoSpacing"/>
              <w:rPr>
                <w:sz w:val="20"/>
                <w:szCs w:val="20"/>
              </w:rPr>
            </w:pPr>
          </w:p>
        </w:tc>
        <w:tc>
          <w:tcPr>
            <w:tcW w:w="5688" w:type="dxa"/>
          </w:tcPr>
          <w:p w:rsidR="001B36AC" w:rsidRPr="0002195B" w:rsidRDefault="001B36AC" w:rsidP="00084357">
            <w:pPr>
              <w:pStyle w:val="NoSpacing"/>
              <w:rPr>
                <w:sz w:val="20"/>
                <w:szCs w:val="20"/>
              </w:rPr>
            </w:pPr>
          </w:p>
        </w:tc>
      </w:tr>
      <w:tr w:rsidR="001B36AC" w:rsidRPr="0002195B" w:rsidTr="00084357">
        <w:tc>
          <w:tcPr>
            <w:tcW w:w="648" w:type="dxa"/>
          </w:tcPr>
          <w:p w:rsidR="001B36AC" w:rsidRPr="0002195B" w:rsidRDefault="001B36AC" w:rsidP="00084357">
            <w:pPr>
              <w:pStyle w:val="NoSpacing"/>
              <w:rPr>
                <w:sz w:val="20"/>
                <w:szCs w:val="20"/>
              </w:rPr>
            </w:pPr>
            <w:r w:rsidRPr="0002195B">
              <w:rPr>
                <w:sz w:val="20"/>
                <w:szCs w:val="20"/>
              </w:rPr>
              <w:t>5610</w:t>
            </w:r>
          </w:p>
        </w:tc>
        <w:tc>
          <w:tcPr>
            <w:tcW w:w="3690" w:type="dxa"/>
          </w:tcPr>
          <w:p w:rsidR="001B36AC" w:rsidRPr="0002195B" w:rsidRDefault="001B36AC" w:rsidP="00084357">
            <w:pPr>
              <w:pStyle w:val="NoSpacing"/>
              <w:rPr>
                <w:sz w:val="20"/>
                <w:szCs w:val="20"/>
              </w:rPr>
            </w:pPr>
            <w:r w:rsidRPr="0002195B">
              <w:rPr>
                <w:sz w:val="20"/>
                <w:szCs w:val="20"/>
              </w:rPr>
              <w:t>Men’s and boys’ furnishing – retail</w:t>
            </w:r>
          </w:p>
        </w:tc>
        <w:tc>
          <w:tcPr>
            <w:tcW w:w="720" w:type="dxa"/>
          </w:tcPr>
          <w:p w:rsidR="001B36AC" w:rsidRPr="0002195B" w:rsidRDefault="001B36AC" w:rsidP="00084357">
            <w:pPr>
              <w:pStyle w:val="NoSpacing"/>
              <w:rPr>
                <w:sz w:val="20"/>
                <w:szCs w:val="20"/>
              </w:rPr>
            </w:pPr>
            <w:r w:rsidRPr="0002195B">
              <w:rPr>
                <w:sz w:val="20"/>
                <w:szCs w:val="20"/>
              </w:rPr>
              <w:t>YES</w:t>
            </w:r>
          </w:p>
        </w:tc>
        <w:tc>
          <w:tcPr>
            <w:tcW w:w="1260" w:type="dxa"/>
          </w:tcPr>
          <w:p w:rsidR="001B36AC" w:rsidRPr="0002195B" w:rsidRDefault="001B36AC" w:rsidP="00084357">
            <w:pPr>
              <w:pStyle w:val="NoSpacing"/>
              <w:rPr>
                <w:sz w:val="20"/>
                <w:szCs w:val="20"/>
              </w:rPr>
            </w:pPr>
            <w:r w:rsidRPr="0002195B">
              <w:rPr>
                <w:sz w:val="20"/>
                <w:szCs w:val="20"/>
              </w:rPr>
              <w:t>YES</w:t>
            </w:r>
          </w:p>
        </w:tc>
        <w:tc>
          <w:tcPr>
            <w:tcW w:w="1170" w:type="dxa"/>
          </w:tcPr>
          <w:p w:rsidR="001B36AC" w:rsidRPr="0002195B" w:rsidRDefault="001B36AC" w:rsidP="00084357">
            <w:pPr>
              <w:pStyle w:val="NoSpacing"/>
              <w:rPr>
                <w:sz w:val="20"/>
                <w:szCs w:val="20"/>
              </w:rPr>
            </w:pPr>
          </w:p>
        </w:tc>
        <w:tc>
          <w:tcPr>
            <w:tcW w:w="5688" w:type="dxa"/>
          </w:tcPr>
          <w:p w:rsidR="001B36AC" w:rsidRPr="0002195B" w:rsidRDefault="001B36AC" w:rsidP="00084357">
            <w:pPr>
              <w:pStyle w:val="NoSpacing"/>
              <w:rPr>
                <w:sz w:val="20"/>
                <w:szCs w:val="20"/>
              </w:rPr>
            </w:pPr>
          </w:p>
        </w:tc>
      </w:tr>
      <w:tr w:rsidR="001B36AC" w:rsidRPr="0002195B" w:rsidTr="00084357">
        <w:tc>
          <w:tcPr>
            <w:tcW w:w="648" w:type="dxa"/>
          </w:tcPr>
          <w:p w:rsidR="001B36AC" w:rsidRPr="0002195B" w:rsidRDefault="001B36AC" w:rsidP="00084357">
            <w:pPr>
              <w:pStyle w:val="NoSpacing"/>
              <w:rPr>
                <w:sz w:val="20"/>
                <w:szCs w:val="20"/>
              </w:rPr>
            </w:pPr>
            <w:r w:rsidRPr="0002195B">
              <w:rPr>
                <w:sz w:val="20"/>
                <w:szCs w:val="20"/>
              </w:rPr>
              <w:t>5620</w:t>
            </w:r>
          </w:p>
        </w:tc>
        <w:tc>
          <w:tcPr>
            <w:tcW w:w="3690" w:type="dxa"/>
          </w:tcPr>
          <w:p w:rsidR="001B36AC" w:rsidRPr="0002195B" w:rsidRDefault="001B36AC" w:rsidP="00084357">
            <w:pPr>
              <w:pStyle w:val="NoSpacing"/>
              <w:rPr>
                <w:sz w:val="20"/>
                <w:szCs w:val="20"/>
              </w:rPr>
            </w:pPr>
            <w:r w:rsidRPr="0002195B">
              <w:rPr>
                <w:sz w:val="20"/>
                <w:szCs w:val="20"/>
              </w:rPr>
              <w:t>Women’s and girls’ furnishings – retail</w:t>
            </w:r>
          </w:p>
        </w:tc>
        <w:tc>
          <w:tcPr>
            <w:tcW w:w="720" w:type="dxa"/>
          </w:tcPr>
          <w:p w:rsidR="001B36AC" w:rsidRPr="0002195B" w:rsidRDefault="001B36AC" w:rsidP="00084357">
            <w:pPr>
              <w:pStyle w:val="NoSpacing"/>
              <w:rPr>
                <w:sz w:val="20"/>
                <w:szCs w:val="20"/>
              </w:rPr>
            </w:pPr>
            <w:r w:rsidRPr="0002195B">
              <w:rPr>
                <w:sz w:val="20"/>
                <w:szCs w:val="20"/>
              </w:rPr>
              <w:t>YES</w:t>
            </w:r>
          </w:p>
        </w:tc>
        <w:tc>
          <w:tcPr>
            <w:tcW w:w="1260" w:type="dxa"/>
          </w:tcPr>
          <w:p w:rsidR="001B36AC" w:rsidRPr="0002195B" w:rsidRDefault="001B36AC" w:rsidP="00084357">
            <w:pPr>
              <w:pStyle w:val="NoSpacing"/>
              <w:rPr>
                <w:sz w:val="20"/>
                <w:szCs w:val="20"/>
              </w:rPr>
            </w:pPr>
            <w:r w:rsidRPr="0002195B">
              <w:rPr>
                <w:sz w:val="20"/>
                <w:szCs w:val="20"/>
              </w:rPr>
              <w:t>YES</w:t>
            </w:r>
          </w:p>
        </w:tc>
        <w:tc>
          <w:tcPr>
            <w:tcW w:w="1170" w:type="dxa"/>
          </w:tcPr>
          <w:p w:rsidR="001B36AC" w:rsidRPr="0002195B" w:rsidRDefault="001B36AC" w:rsidP="00084357">
            <w:pPr>
              <w:pStyle w:val="NoSpacing"/>
              <w:rPr>
                <w:sz w:val="20"/>
                <w:szCs w:val="20"/>
              </w:rPr>
            </w:pPr>
          </w:p>
        </w:tc>
        <w:tc>
          <w:tcPr>
            <w:tcW w:w="5688" w:type="dxa"/>
          </w:tcPr>
          <w:p w:rsidR="001B36AC" w:rsidRPr="0002195B" w:rsidRDefault="001B36AC" w:rsidP="00084357">
            <w:pPr>
              <w:pStyle w:val="NoSpacing"/>
              <w:rPr>
                <w:sz w:val="20"/>
                <w:szCs w:val="20"/>
              </w:rPr>
            </w:pPr>
          </w:p>
        </w:tc>
      </w:tr>
      <w:tr w:rsidR="001B36AC" w:rsidRPr="0002195B" w:rsidTr="00084357">
        <w:tc>
          <w:tcPr>
            <w:tcW w:w="648" w:type="dxa"/>
          </w:tcPr>
          <w:p w:rsidR="001B36AC" w:rsidRPr="0002195B" w:rsidRDefault="001B36AC" w:rsidP="00084357">
            <w:pPr>
              <w:pStyle w:val="NoSpacing"/>
              <w:rPr>
                <w:sz w:val="20"/>
                <w:szCs w:val="20"/>
              </w:rPr>
            </w:pPr>
            <w:r w:rsidRPr="0002195B">
              <w:rPr>
                <w:sz w:val="20"/>
                <w:szCs w:val="20"/>
              </w:rPr>
              <w:t>5630</w:t>
            </w:r>
          </w:p>
        </w:tc>
        <w:tc>
          <w:tcPr>
            <w:tcW w:w="3690" w:type="dxa"/>
          </w:tcPr>
          <w:p w:rsidR="001B36AC" w:rsidRPr="0002195B" w:rsidRDefault="001B36AC" w:rsidP="00084357">
            <w:pPr>
              <w:pStyle w:val="NoSpacing"/>
              <w:rPr>
                <w:sz w:val="20"/>
                <w:szCs w:val="20"/>
              </w:rPr>
            </w:pPr>
            <w:r w:rsidRPr="0002195B">
              <w:rPr>
                <w:sz w:val="20"/>
                <w:szCs w:val="20"/>
              </w:rPr>
              <w:t>Women’s accessories and specialties – retail</w:t>
            </w:r>
          </w:p>
        </w:tc>
        <w:tc>
          <w:tcPr>
            <w:tcW w:w="720" w:type="dxa"/>
          </w:tcPr>
          <w:p w:rsidR="001B36AC" w:rsidRPr="0002195B" w:rsidRDefault="001B36AC" w:rsidP="00084357">
            <w:pPr>
              <w:pStyle w:val="NoSpacing"/>
              <w:rPr>
                <w:sz w:val="20"/>
                <w:szCs w:val="20"/>
              </w:rPr>
            </w:pPr>
            <w:r w:rsidRPr="0002195B">
              <w:rPr>
                <w:sz w:val="20"/>
                <w:szCs w:val="20"/>
              </w:rPr>
              <w:t>YES</w:t>
            </w:r>
          </w:p>
        </w:tc>
        <w:tc>
          <w:tcPr>
            <w:tcW w:w="1260" w:type="dxa"/>
          </w:tcPr>
          <w:p w:rsidR="001B36AC" w:rsidRPr="0002195B" w:rsidRDefault="001B36AC" w:rsidP="00084357">
            <w:pPr>
              <w:pStyle w:val="NoSpacing"/>
              <w:rPr>
                <w:sz w:val="20"/>
                <w:szCs w:val="20"/>
              </w:rPr>
            </w:pPr>
            <w:r w:rsidRPr="0002195B">
              <w:rPr>
                <w:sz w:val="20"/>
                <w:szCs w:val="20"/>
              </w:rPr>
              <w:t>YES</w:t>
            </w:r>
          </w:p>
        </w:tc>
        <w:tc>
          <w:tcPr>
            <w:tcW w:w="1170" w:type="dxa"/>
          </w:tcPr>
          <w:p w:rsidR="001B36AC" w:rsidRPr="0002195B" w:rsidRDefault="001B36AC" w:rsidP="00084357">
            <w:pPr>
              <w:pStyle w:val="NoSpacing"/>
              <w:rPr>
                <w:sz w:val="20"/>
                <w:szCs w:val="20"/>
              </w:rPr>
            </w:pPr>
          </w:p>
        </w:tc>
        <w:tc>
          <w:tcPr>
            <w:tcW w:w="5688" w:type="dxa"/>
          </w:tcPr>
          <w:p w:rsidR="001B36AC" w:rsidRPr="0002195B" w:rsidRDefault="001B36AC" w:rsidP="00084357">
            <w:pPr>
              <w:pStyle w:val="NoSpacing"/>
              <w:rPr>
                <w:sz w:val="20"/>
                <w:szCs w:val="20"/>
              </w:rPr>
            </w:pPr>
          </w:p>
        </w:tc>
      </w:tr>
      <w:tr w:rsidR="001B36AC" w:rsidRPr="0002195B" w:rsidTr="00084357">
        <w:tc>
          <w:tcPr>
            <w:tcW w:w="648" w:type="dxa"/>
          </w:tcPr>
          <w:p w:rsidR="001B36AC" w:rsidRPr="0002195B" w:rsidRDefault="001B36AC" w:rsidP="00084357">
            <w:pPr>
              <w:pStyle w:val="NoSpacing"/>
              <w:rPr>
                <w:sz w:val="20"/>
                <w:szCs w:val="20"/>
              </w:rPr>
            </w:pPr>
            <w:r w:rsidRPr="0002195B">
              <w:rPr>
                <w:sz w:val="20"/>
                <w:szCs w:val="20"/>
              </w:rPr>
              <w:t>5640</w:t>
            </w:r>
          </w:p>
        </w:tc>
        <w:tc>
          <w:tcPr>
            <w:tcW w:w="3690" w:type="dxa"/>
          </w:tcPr>
          <w:p w:rsidR="001B36AC" w:rsidRPr="0002195B" w:rsidRDefault="001B36AC" w:rsidP="00084357">
            <w:pPr>
              <w:pStyle w:val="NoSpacing"/>
              <w:rPr>
                <w:sz w:val="20"/>
                <w:szCs w:val="20"/>
              </w:rPr>
            </w:pPr>
            <w:r w:rsidRPr="0002195B">
              <w:rPr>
                <w:sz w:val="20"/>
                <w:szCs w:val="20"/>
              </w:rPr>
              <w:t>Children’s and infants’ furnishings – retail</w:t>
            </w:r>
          </w:p>
        </w:tc>
        <w:tc>
          <w:tcPr>
            <w:tcW w:w="720" w:type="dxa"/>
          </w:tcPr>
          <w:p w:rsidR="001B36AC" w:rsidRPr="0002195B" w:rsidRDefault="001B36AC" w:rsidP="00084357">
            <w:pPr>
              <w:pStyle w:val="NoSpacing"/>
              <w:rPr>
                <w:sz w:val="20"/>
                <w:szCs w:val="20"/>
              </w:rPr>
            </w:pPr>
            <w:r w:rsidRPr="0002195B">
              <w:rPr>
                <w:sz w:val="20"/>
                <w:szCs w:val="20"/>
              </w:rPr>
              <w:t>YES</w:t>
            </w:r>
          </w:p>
        </w:tc>
        <w:tc>
          <w:tcPr>
            <w:tcW w:w="1260" w:type="dxa"/>
          </w:tcPr>
          <w:p w:rsidR="001B36AC" w:rsidRPr="0002195B" w:rsidRDefault="001B36AC" w:rsidP="00084357">
            <w:pPr>
              <w:pStyle w:val="NoSpacing"/>
              <w:rPr>
                <w:sz w:val="20"/>
                <w:szCs w:val="20"/>
              </w:rPr>
            </w:pPr>
            <w:r w:rsidRPr="0002195B">
              <w:rPr>
                <w:sz w:val="20"/>
                <w:szCs w:val="20"/>
              </w:rPr>
              <w:t>YES</w:t>
            </w:r>
          </w:p>
        </w:tc>
        <w:tc>
          <w:tcPr>
            <w:tcW w:w="1170" w:type="dxa"/>
          </w:tcPr>
          <w:p w:rsidR="001B36AC" w:rsidRPr="0002195B" w:rsidRDefault="001B36AC" w:rsidP="00084357">
            <w:pPr>
              <w:pStyle w:val="NoSpacing"/>
              <w:rPr>
                <w:sz w:val="20"/>
                <w:szCs w:val="20"/>
              </w:rPr>
            </w:pPr>
          </w:p>
        </w:tc>
        <w:tc>
          <w:tcPr>
            <w:tcW w:w="5688" w:type="dxa"/>
          </w:tcPr>
          <w:p w:rsidR="001B36AC" w:rsidRPr="0002195B" w:rsidRDefault="001B36AC" w:rsidP="00084357">
            <w:pPr>
              <w:pStyle w:val="NoSpacing"/>
              <w:rPr>
                <w:sz w:val="20"/>
                <w:szCs w:val="20"/>
              </w:rPr>
            </w:pPr>
          </w:p>
        </w:tc>
      </w:tr>
      <w:tr w:rsidR="001B36AC" w:rsidRPr="0002195B" w:rsidTr="00084357">
        <w:tc>
          <w:tcPr>
            <w:tcW w:w="648" w:type="dxa"/>
          </w:tcPr>
          <w:p w:rsidR="001B36AC" w:rsidRPr="0002195B" w:rsidRDefault="001B36AC" w:rsidP="00084357">
            <w:pPr>
              <w:pStyle w:val="NoSpacing"/>
              <w:rPr>
                <w:sz w:val="20"/>
                <w:szCs w:val="20"/>
              </w:rPr>
            </w:pPr>
            <w:r w:rsidRPr="0002195B">
              <w:rPr>
                <w:sz w:val="20"/>
                <w:szCs w:val="20"/>
              </w:rPr>
              <w:t>5650</w:t>
            </w:r>
          </w:p>
        </w:tc>
        <w:tc>
          <w:tcPr>
            <w:tcW w:w="3690" w:type="dxa"/>
          </w:tcPr>
          <w:p w:rsidR="001B36AC" w:rsidRPr="0002195B" w:rsidRDefault="001B36AC" w:rsidP="00084357">
            <w:pPr>
              <w:pStyle w:val="NoSpacing"/>
              <w:rPr>
                <w:sz w:val="20"/>
                <w:szCs w:val="20"/>
              </w:rPr>
            </w:pPr>
            <w:r w:rsidRPr="0002195B">
              <w:rPr>
                <w:sz w:val="20"/>
                <w:szCs w:val="20"/>
              </w:rPr>
              <w:t>Family clothing – retail</w:t>
            </w:r>
          </w:p>
        </w:tc>
        <w:tc>
          <w:tcPr>
            <w:tcW w:w="720" w:type="dxa"/>
          </w:tcPr>
          <w:p w:rsidR="001B36AC" w:rsidRPr="0002195B" w:rsidRDefault="001B36AC" w:rsidP="00084357">
            <w:pPr>
              <w:pStyle w:val="NoSpacing"/>
              <w:rPr>
                <w:sz w:val="20"/>
                <w:szCs w:val="20"/>
              </w:rPr>
            </w:pPr>
            <w:r w:rsidRPr="0002195B">
              <w:rPr>
                <w:sz w:val="20"/>
                <w:szCs w:val="20"/>
              </w:rPr>
              <w:t>YES</w:t>
            </w:r>
          </w:p>
        </w:tc>
        <w:tc>
          <w:tcPr>
            <w:tcW w:w="1260" w:type="dxa"/>
          </w:tcPr>
          <w:p w:rsidR="001B36AC" w:rsidRPr="0002195B" w:rsidRDefault="001B36AC" w:rsidP="00084357">
            <w:pPr>
              <w:pStyle w:val="NoSpacing"/>
              <w:rPr>
                <w:sz w:val="20"/>
                <w:szCs w:val="20"/>
              </w:rPr>
            </w:pPr>
            <w:r w:rsidRPr="0002195B">
              <w:rPr>
                <w:sz w:val="20"/>
                <w:szCs w:val="20"/>
              </w:rPr>
              <w:t>YES</w:t>
            </w:r>
          </w:p>
        </w:tc>
        <w:tc>
          <w:tcPr>
            <w:tcW w:w="1170" w:type="dxa"/>
          </w:tcPr>
          <w:p w:rsidR="001B36AC" w:rsidRPr="0002195B" w:rsidRDefault="001B36AC" w:rsidP="00084357">
            <w:pPr>
              <w:pStyle w:val="NoSpacing"/>
              <w:rPr>
                <w:sz w:val="20"/>
                <w:szCs w:val="20"/>
              </w:rPr>
            </w:pPr>
          </w:p>
        </w:tc>
        <w:tc>
          <w:tcPr>
            <w:tcW w:w="5688" w:type="dxa"/>
          </w:tcPr>
          <w:p w:rsidR="001B36AC" w:rsidRPr="0002195B" w:rsidRDefault="001B36AC" w:rsidP="00084357">
            <w:pPr>
              <w:pStyle w:val="NoSpacing"/>
              <w:rPr>
                <w:sz w:val="20"/>
                <w:szCs w:val="20"/>
              </w:rPr>
            </w:pPr>
          </w:p>
        </w:tc>
      </w:tr>
      <w:tr w:rsidR="001B36AC" w:rsidRPr="0002195B" w:rsidTr="00084357">
        <w:tc>
          <w:tcPr>
            <w:tcW w:w="648" w:type="dxa"/>
          </w:tcPr>
          <w:p w:rsidR="001B36AC" w:rsidRPr="0002195B" w:rsidRDefault="001B36AC" w:rsidP="00084357">
            <w:pPr>
              <w:pStyle w:val="NoSpacing"/>
              <w:rPr>
                <w:sz w:val="20"/>
                <w:szCs w:val="20"/>
              </w:rPr>
            </w:pPr>
            <w:r w:rsidRPr="0002195B">
              <w:rPr>
                <w:sz w:val="20"/>
                <w:szCs w:val="20"/>
              </w:rPr>
              <w:t>5660</w:t>
            </w:r>
          </w:p>
        </w:tc>
        <w:tc>
          <w:tcPr>
            <w:tcW w:w="3690" w:type="dxa"/>
          </w:tcPr>
          <w:p w:rsidR="001B36AC" w:rsidRPr="0002195B" w:rsidRDefault="001B36AC" w:rsidP="00084357">
            <w:pPr>
              <w:pStyle w:val="NoSpacing"/>
              <w:rPr>
                <w:sz w:val="20"/>
                <w:szCs w:val="20"/>
              </w:rPr>
            </w:pPr>
            <w:r w:rsidRPr="0002195B">
              <w:rPr>
                <w:sz w:val="20"/>
                <w:szCs w:val="20"/>
              </w:rPr>
              <w:t>Shoes – retail</w:t>
            </w:r>
          </w:p>
        </w:tc>
        <w:tc>
          <w:tcPr>
            <w:tcW w:w="720" w:type="dxa"/>
          </w:tcPr>
          <w:p w:rsidR="001B36AC" w:rsidRPr="0002195B" w:rsidRDefault="001B36AC" w:rsidP="00084357">
            <w:pPr>
              <w:pStyle w:val="NoSpacing"/>
              <w:rPr>
                <w:sz w:val="20"/>
                <w:szCs w:val="20"/>
              </w:rPr>
            </w:pPr>
            <w:r w:rsidRPr="0002195B">
              <w:rPr>
                <w:sz w:val="20"/>
                <w:szCs w:val="20"/>
              </w:rPr>
              <w:t>YES</w:t>
            </w:r>
          </w:p>
        </w:tc>
        <w:tc>
          <w:tcPr>
            <w:tcW w:w="1260" w:type="dxa"/>
          </w:tcPr>
          <w:p w:rsidR="001B36AC" w:rsidRPr="0002195B" w:rsidRDefault="001B36AC" w:rsidP="00084357">
            <w:pPr>
              <w:pStyle w:val="NoSpacing"/>
              <w:rPr>
                <w:sz w:val="20"/>
                <w:szCs w:val="20"/>
              </w:rPr>
            </w:pPr>
            <w:r w:rsidRPr="0002195B">
              <w:rPr>
                <w:sz w:val="20"/>
                <w:szCs w:val="20"/>
              </w:rPr>
              <w:t>YES</w:t>
            </w:r>
          </w:p>
        </w:tc>
        <w:tc>
          <w:tcPr>
            <w:tcW w:w="1170" w:type="dxa"/>
          </w:tcPr>
          <w:p w:rsidR="001B36AC" w:rsidRPr="0002195B" w:rsidRDefault="001B36AC" w:rsidP="00084357">
            <w:pPr>
              <w:pStyle w:val="NoSpacing"/>
              <w:rPr>
                <w:sz w:val="20"/>
                <w:szCs w:val="20"/>
              </w:rPr>
            </w:pPr>
          </w:p>
        </w:tc>
        <w:tc>
          <w:tcPr>
            <w:tcW w:w="5688" w:type="dxa"/>
          </w:tcPr>
          <w:p w:rsidR="001B36AC" w:rsidRPr="0002195B" w:rsidRDefault="001B36AC" w:rsidP="00084357">
            <w:pPr>
              <w:pStyle w:val="NoSpacing"/>
              <w:rPr>
                <w:sz w:val="20"/>
                <w:szCs w:val="20"/>
              </w:rPr>
            </w:pPr>
          </w:p>
        </w:tc>
      </w:tr>
      <w:tr w:rsidR="001B36AC" w:rsidRPr="0002195B" w:rsidTr="00084357">
        <w:tc>
          <w:tcPr>
            <w:tcW w:w="648" w:type="dxa"/>
          </w:tcPr>
          <w:p w:rsidR="001B36AC" w:rsidRPr="0002195B" w:rsidRDefault="001B36AC" w:rsidP="00084357">
            <w:pPr>
              <w:pStyle w:val="NoSpacing"/>
              <w:rPr>
                <w:sz w:val="20"/>
                <w:szCs w:val="20"/>
              </w:rPr>
            </w:pPr>
            <w:r w:rsidRPr="0002195B">
              <w:rPr>
                <w:sz w:val="20"/>
                <w:szCs w:val="20"/>
              </w:rPr>
              <w:t>5670</w:t>
            </w:r>
          </w:p>
        </w:tc>
        <w:tc>
          <w:tcPr>
            <w:tcW w:w="3690" w:type="dxa"/>
          </w:tcPr>
          <w:p w:rsidR="001B36AC" w:rsidRPr="0002195B" w:rsidRDefault="001B36AC" w:rsidP="00084357">
            <w:pPr>
              <w:pStyle w:val="NoSpacing"/>
              <w:rPr>
                <w:sz w:val="20"/>
                <w:szCs w:val="20"/>
              </w:rPr>
            </w:pPr>
            <w:r w:rsidRPr="0002195B">
              <w:rPr>
                <w:sz w:val="20"/>
                <w:szCs w:val="20"/>
              </w:rPr>
              <w:t>Custom tailoring – retail</w:t>
            </w:r>
          </w:p>
        </w:tc>
        <w:tc>
          <w:tcPr>
            <w:tcW w:w="720" w:type="dxa"/>
          </w:tcPr>
          <w:p w:rsidR="001B36AC" w:rsidRPr="0002195B" w:rsidRDefault="001B36AC" w:rsidP="00084357">
            <w:pPr>
              <w:pStyle w:val="NoSpacing"/>
              <w:rPr>
                <w:sz w:val="20"/>
                <w:szCs w:val="20"/>
              </w:rPr>
            </w:pPr>
            <w:r w:rsidRPr="0002195B">
              <w:rPr>
                <w:sz w:val="20"/>
                <w:szCs w:val="20"/>
              </w:rPr>
              <w:t>YES</w:t>
            </w:r>
          </w:p>
        </w:tc>
        <w:tc>
          <w:tcPr>
            <w:tcW w:w="1260" w:type="dxa"/>
          </w:tcPr>
          <w:p w:rsidR="001B36AC" w:rsidRPr="0002195B" w:rsidRDefault="001B36AC" w:rsidP="00084357">
            <w:pPr>
              <w:pStyle w:val="NoSpacing"/>
              <w:rPr>
                <w:sz w:val="20"/>
                <w:szCs w:val="20"/>
              </w:rPr>
            </w:pPr>
            <w:r w:rsidRPr="0002195B">
              <w:rPr>
                <w:sz w:val="20"/>
                <w:szCs w:val="20"/>
              </w:rPr>
              <w:t>YES</w:t>
            </w:r>
          </w:p>
        </w:tc>
        <w:tc>
          <w:tcPr>
            <w:tcW w:w="1170" w:type="dxa"/>
          </w:tcPr>
          <w:p w:rsidR="001B36AC" w:rsidRPr="0002195B" w:rsidRDefault="001B36AC" w:rsidP="00084357">
            <w:pPr>
              <w:pStyle w:val="NoSpacing"/>
              <w:rPr>
                <w:sz w:val="20"/>
                <w:szCs w:val="20"/>
              </w:rPr>
            </w:pPr>
          </w:p>
        </w:tc>
        <w:tc>
          <w:tcPr>
            <w:tcW w:w="5688" w:type="dxa"/>
          </w:tcPr>
          <w:p w:rsidR="001B36AC" w:rsidRPr="0002195B" w:rsidRDefault="001B36AC" w:rsidP="00084357">
            <w:pPr>
              <w:pStyle w:val="NoSpacing"/>
              <w:rPr>
                <w:sz w:val="20"/>
                <w:szCs w:val="20"/>
              </w:rPr>
            </w:pPr>
          </w:p>
        </w:tc>
      </w:tr>
      <w:tr w:rsidR="001B36AC" w:rsidRPr="0002195B" w:rsidTr="00084357">
        <w:tc>
          <w:tcPr>
            <w:tcW w:w="648" w:type="dxa"/>
          </w:tcPr>
          <w:p w:rsidR="001B36AC" w:rsidRPr="0002195B" w:rsidRDefault="001B36AC" w:rsidP="00084357">
            <w:pPr>
              <w:pStyle w:val="NoSpacing"/>
              <w:rPr>
                <w:sz w:val="20"/>
                <w:szCs w:val="20"/>
              </w:rPr>
            </w:pPr>
            <w:r w:rsidRPr="0002195B">
              <w:rPr>
                <w:sz w:val="20"/>
                <w:szCs w:val="20"/>
              </w:rPr>
              <w:t>5680</w:t>
            </w:r>
          </w:p>
        </w:tc>
        <w:tc>
          <w:tcPr>
            <w:tcW w:w="3690" w:type="dxa"/>
          </w:tcPr>
          <w:p w:rsidR="001B36AC" w:rsidRPr="0002195B" w:rsidRDefault="001B36AC" w:rsidP="00084357">
            <w:pPr>
              <w:pStyle w:val="NoSpacing"/>
              <w:rPr>
                <w:sz w:val="20"/>
                <w:szCs w:val="20"/>
              </w:rPr>
            </w:pPr>
            <w:r w:rsidRPr="0002195B">
              <w:rPr>
                <w:sz w:val="20"/>
                <w:szCs w:val="20"/>
              </w:rPr>
              <w:t>Furriers and fur apparel – retail</w:t>
            </w:r>
          </w:p>
        </w:tc>
        <w:tc>
          <w:tcPr>
            <w:tcW w:w="720" w:type="dxa"/>
          </w:tcPr>
          <w:p w:rsidR="001B36AC" w:rsidRPr="0002195B" w:rsidRDefault="001B36AC" w:rsidP="00084357">
            <w:pPr>
              <w:pStyle w:val="NoSpacing"/>
              <w:rPr>
                <w:sz w:val="20"/>
                <w:szCs w:val="20"/>
              </w:rPr>
            </w:pPr>
            <w:r w:rsidRPr="0002195B">
              <w:rPr>
                <w:sz w:val="20"/>
                <w:szCs w:val="20"/>
              </w:rPr>
              <w:t>YES</w:t>
            </w:r>
          </w:p>
        </w:tc>
        <w:tc>
          <w:tcPr>
            <w:tcW w:w="1260" w:type="dxa"/>
          </w:tcPr>
          <w:p w:rsidR="001B36AC" w:rsidRPr="0002195B" w:rsidRDefault="001B36AC" w:rsidP="00084357">
            <w:pPr>
              <w:pStyle w:val="NoSpacing"/>
              <w:rPr>
                <w:sz w:val="20"/>
                <w:szCs w:val="20"/>
              </w:rPr>
            </w:pPr>
            <w:r w:rsidRPr="0002195B">
              <w:rPr>
                <w:sz w:val="20"/>
                <w:szCs w:val="20"/>
              </w:rPr>
              <w:t>YES</w:t>
            </w:r>
          </w:p>
        </w:tc>
        <w:tc>
          <w:tcPr>
            <w:tcW w:w="1170" w:type="dxa"/>
          </w:tcPr>
          <w:p w:rsidR="001B36AC" w:rsidRPr="0002195B" w:rsidRDefault="001B36AC" w:rsidP="00084357">
            <w:pPr>
              <w:pStyle w:val="NoSpacing"/>
              <w:rPr>
                <w:sz w:val="20"/>
                <w:szCs w:val="20"/>
              </w:rPr>
            </w:pPr>
          </w:p>
        </w:tc>
        <w:tc>
          <w:tcPr>
            <w:tcW w:w="5688" w:type="dxa"/>
          </w:tcPr>
          <w:p w:rsidR="001B36AC" w:rsidRPr="0002195B" w:rsidRDefault="001B36AC" w:rsidP="00084357">
            <w:pPr>
              <w:pStyle w:val="NoSpacing"/>
              <w:rPr>
                <w:sz w:val="20"/>
                <w:szCs w:val="20"/>
              </w:rPr>
            </w:pPr>
          </w:p>
        </w:tc>
      </w:tr>
      <w:tr w:rsidR="001B36AC" w:rsidRPr="0002195B" w:rsidTr="00084357">
        <w:tc>
          <w:tcPr>
            <w:tcW w:w="648" w:type="dxa"/>
          </w:tcPr>
          <w:p w:rsidR="001B36AC" w:rsidRPr="0002195B" w:rsidRDefault="001B36AC" w:rsidP="00084357">
            <w:pPr>
              <w:pStyle w:val="NoSpacing"/>
              <w:rPr>
                <w:sz w:val="20"/>
                <w:szCs w:val="20"/>
              </w:rPr>
            </w:pPr>
            <w:r w:rsidRPr="0002195B">
              <w:rPr>
                <w:sz w:val="20"/>
                <w:szCs w:val="20"/>
              </w:rPr>
              <w:t>5690</w:t>
            </w:r>
          </w:p>
        </w:tc>
        <w:tc>
          <w:tcPr>
            <w:tcW w:w="3690" w:type="dxa"/>
          </w:tcPr>
          <w:p w:rsidR="001B36AC" w:rsidRPr="0002195B" w:rsidRDefault="001B36AC" w:rsidP="00084357">
            <w:pPr>
              <w:pStyle w:val="NoSpacing"/>
              <w:rPr>
                <w:sz w:val="20"/>
                <w:szCs w:val="20"/>
              </w:rPr>
            </w:pPr>
            <w:r w:rsidRPr="0002195B">
              <w:rPr>
                <w:sz w:val="20"/>
                <w:szCs w:val="20"/>
              </w:rPr>
              <w:t>Other apparel and accessories – retail</w:t>
            </w:r>
          </w:p>
        </w:tc>
        <w:tc>
          <w:tcPr>
            <w:tcW w:w="720" w:type="dxa"/>
          </w:tcPr>
          <w:p w:rsidR="001B36AC" w:rsidRPr="0002195B" w:rsidRDefault="001B36AC" w:rsidP="00084357">
            <w:pPr>
              <w:pStyle w:val="NoSpacing"/>
              <w:rPr>
                <w:sz w:val="20"/>
                <w:szCs w:val="20"/>
              </w:rPr>
            </w:pPr>
            <w:r w:rsidRPr="0002195B">
              <w:rPr>
                <w:sz w:val="20"/>
                <w:szCs w:val="20"/>
              </w:rPr>
              <w:t>YES</w:t>
            </w:r>
          </w:p>
        </w:tc>
        <w:tc>
          <w:tcPr>
            <w:tcW w:w="1260" w:type="dxa"/>
          </w:tcPr>
          <w:p w:rsidR="001B36AC" w:rsidRPr="0002195B" w:rsidRDefault="001B36AC" w:rsidP="00084357">
            <w:pPr>
              <w:pStyle w:val="NoSpacing"/>
              <w:rPr>
                <w:sz w:val="20"/>
                <w:szCs w:val="20"/>
              </w:rPr>
            </w:pPr>
            <w:r w:rsidRPr="0002195B">
              <w:rPr>
                <w:sz w:val="20"/>
                <w:szCs w:val="20"/>
              </w:rPr>
              <w:t>YES</w:t>
            </w:r>
          </w:p>
        </w:tc>
        <w:tc>
          <w:tcPr>
            <w:tcW w:w="1170" w:type="dxa"/>
          </w:tcPr>
          <w:p w:rsidR="001B36AC" w:rsidRPr="0002195B" w:rsidRDefault="001B36AC" w:rsidP="00084357">
            <w:pPr>
              <w:pStyle w:val="NoSpacing"/>
              <w:rPr>
                <w:sz w:val="20"/>
                <w:szCs w:val="20"/>
              </w:rPr>
            </w:pPr>
          </w:p>
        </w:tc>
        <w:tc>
          <w:tcPr>
            <w:tcW w:w="5688" w:type="dxa"/>
          </w:tcPr>
          <w:p w:rsidR="001B36AC" w:rsidRPr="0002195B" w:rsidRDefault="001B36AC" w:rsidP="00084357">
            <w:pPr>
              <w:pStyle w:val="NoSpacing"/>
              <w:rPr>
                <w:sz w:val="20"/>
                <w:szCs w:val="20"/>
              </w:rPr>
            </w:pPr>
          </w:p>
        </w:tc>
      </w:tr>
      <w:tr w:rsidR="001B36AC" w:rsidRPr="0002195B" w:rsidTr="00084357">
        <w:tc>
          <w:tcPr>
            <w:tcW w:w="648" w:type="dxa"/>
          </w:tcPr>
          <w:p w:rsidR="001B36AC" w:rsidRPr="0002195B" w:rsidRDefault="001B36AC" w:rsidP="00084357">
            <w:pPr>
              <w:pStyle w:val="NoSpacing"/>
              <w:rPr>
                <w:sz w:val="20"/>
                <w:szCs w:val="20"/>
              </w:rPr>
            </w:pPr>
            <w:r w:rsidRPr="0002195B">
              <w:rPr>
                <w:sz w:val="20"/>
                <w:szCs w:val="20"/>
              </w:rPr>
              <w:t>5700</w:t>
            </w:r>
          </w:p>
        </w:tc>
        <w:tc>
          <w:tcPr>
            <w:tcW w:w="3690" w:type="dxa"/>
          </w:tcPr>
          <w:p w:rsidR="001B36AC" w:rsidRPr="0002195B" w:rsidRDefault="001B36AC" w:rsidP="00084357">
            <w:pPr>
              <w:pStyle w:val="NoSpacing"/>
              <w:rPr>
                <w:sz w:val="20"/>
                <w:szCs w:val="20"/>
              </w:rPr>
            </w:pPr>
            <w:r w:rsidRPr="0002195B">
              <w:rPr>
                <w:sz w:val="20"/>
                <w:szCs w:val="20"/>
              </w:rPr>
              <w:t>Retail-Furniture, Home Furnishings, and Home  Equipment</w:t>
            </w:r>
          </w:p>
        </w:tc>
        <w:tc>
          <w:tcPr>
            <w:tcW w:w="720" w:type="dxa"/>
          </w:tcPr>
          <w:p w:rsidR="001B36AC" w:rsidRPr="0002195B" w:rsidRDefault="001B36AC" w:rsidP="00084357">
            <w:pPr>
              <w:pStyle w:val="NoSpacing"/>
              <w:rPr>
                <w:sz w:val="20"/>
                <w:szCs w:val="20"/>
              </w:rPr>
            </w:pPr>
            <w:r w:rsidRPr="0002195B">
              <w:rPr>
                <w:sz w:val="20"/>
                <w:szCs w:val="20"/>
              </w:rPr>
              <w:t>YES</w:t>
            </w:r>
          </w:p>
        </w:tc>
        <w:tc>
          <w:tcPr>
            <w:tcW w:w="1260" w:type="dxa"/>
          </w:tcPr>
          <w:p w:rsidR="001B36AC" w:rsidRPr="0002195B" w:rsidRDefault="001B36AC" w:rsidP="00084357">
            <w:pPr>
              <w:pStyle w:val="NoSpacing"/>
              <w:rPr>
                <w:sz w:val="20"/>
                <w:szCs w:val="20"/>
              </w:rPr>
            </w:pPr>
            <w:r w:rsidRPr="0002195B">
              <w:rPr>
                <w:sz w:val="20"/>
                <w:szCs w:val="20"/>
              </w:rPr>
              <w:t>YES</w:t>
            </w:r>
          </w:p>
        </w:tc>
        <w:tc>
          <w:tcPr>
            <w:tcW w:w="1170" w:type="dxa"/>
          </w:tcPr>
          <w:p w:rsidR="001B36AC" w:rsidRPr="0002195B" w:rsidRDefault="001B36AC" w:rsidP="00084357">
            <w:pPr>
              <w:pStyle w:val="NoSpacing"/>
              <w:rPr>
                <w:sz w:val="20"/>
                <w:szCs w:val="20"/>
              </w:rPr>
            </w:pPr>
          </w:p>
        </w:tc>
        <w:tc>
          <w:tcPr>
            <w:tcW w:w="5688" w:type="dxa"/>
          </w:tcPr>
          <w:p w:rsidR="001B36AC" w:rsidRPr="0002195B" w:rsidRDefault="001B36AC" w:rsidP="00084357">
            <w:pPr>
              <w:pStyle w:val="NoSpacing"/>
              <w:rPr>
                <w:sz w:val="20"/>
                <w:szCs w:val="20"/>
              </w:rPr>
            </w:pPr>
          </w:p>
        </w:tc>
      </w:tr>
      <w:tr w:rsidR="001B36AC" w:rsidRPr="0002195B" w:rsidTr="00084357">
        <w:tc>
          <w:tcPr>
            <w:tcW w:w="648" w:type="dxa"/>
          </w:tcPr>
          <w:p w:rsidR="001B36AC" w:rsidRPr="0002195B" w:rsidRDefault="001B36AC" w:rsidP="00084357">
            <w:pPr>
              <w:pStyle w:val="NoSpacing"/>
              <w:rPr>
                <w:sz w:val="20"/>
                <w:szCs w:val="20"/>
              </w:rPr>
            </w:pPr>
            <w:r w:rsidRPr="0002195B">
              <w:rPr>
                <w:sz w:val="20"/>
                <w:szCs w:val="20"/>
              </w:rPr>
              <w:t>5710</w:t>
            </w:r>
          </w:p>
        </w:tc>
        <w:tc>
          <w:tcPr>
            <w:tcW w:w="3690" w:type="dxa"/>
          </w:tcPr>
          <w:p w:rsidR="001B36AC" w:rsidRPr="0002195B" w:rsidRDefault="001B36AC" w:rsidP="00084357">
            <w:pPr>
              <w:pStyle w:val="NoSpacing"/>
              <w:rPr>
                <w:sz w:val="20"/>
                <w:szCs w:val="20"/>
              </w:rPr>
            </w:pPr>
            <w:r w:rsidRPr="0002195B">
              <w:rPr>
                <w:sz w:val="20"/>
                <w:szCs w:val="20"/>
              </w:rPr>
              <w:t>Furniture and home furnishings – retail</w:t>
            </w:r>
          </w:p>
        </w:tc>
        <w:tc>
          <w:tcPr>
            <w:tcW w:w="720" w:type="dxa"/>
          </w:tcPr>
          <w:p w:rsidR="001B36AC" w:rsidRPr="0002195B" w:rsidRDefault="001B36AC" w:rsidP="00084357">
            <w:pPr>
              <w:pStyle w:val="NoSpacing"/>
              <w:rPr>
                <w:sz w:val="20"/>
                <w:szCs w:val="20"/>
              </w:rPr>
            </w:pPr>
            <w:r w:rsidRPr="0002195B">
              <w:rPr>
                <w:sz w:val="20"/>
                <w:szCs w:val="20"/>
              </w:rPr>
              <w:t>YES</w:t>
            </w:r>
          </w:p>
        </w:tc>
        <w:tc>
          <w:tcPr>
            <w:tcW w:w="1260" w:type="dxa"/>
          </w:tcPr>
          <w:p w:rsidR="001B36AC" w:rsidRPr="0002195B" w:rsidRDefault="001B36AC" w:rsidP="00084357">
            <w:pPr>
              <w:pStyle w:val="NoSpacing"/>
              <w:rPr>
                <w:sz w:val="20"/>
                <w:szCs w:val="20"/>
              </w:rPr>
            </w:pPr>
            <w:r w:rsidRPr="0002195B">
              <w:rPr>
                <w:sz w:val="20"/>
                <w:szCs w:val="20"/>
              </w:rPr>
              <w:t>YES</w:t>
            </w:r>
          </w:p>
        </w:tc>
        <w:tc>
          <w:tcPr>
            <w:tcW w:w="1170" w:type="dxa"/>
          </w:tcPr>
          <w:p w:rsidR="001B36AC" w:rsidRPr="0002195B" w:rsidRDefault="001B36AC" w:rsidP="00084357">
            <w:pPr>
              <w:pStyle w:val="NoSpacing"/>
              <w:rPr>
                <w:sz w:val="20"/>
                <w:szCs w:val="20"/>
              </w:rPr>
            </w:pPr>
          </w:p>
        </w:tc>
        <w:tc>
          <w:tcPr>
            <w:tcW w:w="5688" w:type="dxa"/>
          </w:tcPr>
          <w:p w:rsidR="001B36AC" w:rsidRPr="0002195B" w:rsidRDefault="001B36AC" w:rsidP="00084357">
            <w:pPr>
              <w:pStyle w:val="NoSpacing"/>
              <w:rPr>
                <w:sz w:val="20"/>
                <w:szCs w:val="20"/>
              </w:rPr>
            </w:pPr>
          </w:p>
        </w:tc>
      </w:tr>
      <w:tr w:rsidR="001B36AC" w:rsidRPr="0002195B" w:rsidTr="00084357">
        <w:tc>
          <w:tcPr>
            <w:tcW w:w="648" w:type="dxa"/>
          </w:tcPr>
          <w:p w:rsidR="001B36AC" w:rsidRPr="0002195B" w:rsidRDefault="001B36AC" w:rsidP="00084357">
            <w:pPr>
              <w:pStyle w:val="NoSpacing"/>
              <w:rPr>
                <w:sz w:val="20"/>
                <w:szCs w:val="20"/>
              </w:rPr>
            </w:pPr>
            <w:r w:rsidRPr="0002195B">
              <w:rPr>
                <w:sz w:val="20"/>
                <w:szCs w:val="20"/>
              </w:rPr>
              <w:t>5720</w:t>
            </w:r>
          </w:p>
        </w:tc>
        <w:tc>
          <w:tcPr>
            <w:tcW w:w="3690" w:type="dxa"/>
          </w:tcPr>
          <w:p w:rsidR="001B36AC" w:rsidRPr="0002195B" w:rsidRDefault="001B36AC" w:rsidP="00084357">
            <w:pPr>
              <w:pStyle w:val="NoSpacing"/>
              <w:rPr>
                <w:sz w:val="20"/>
                <w:szCs w:val="20"/>
              </w:rPr>
            </w:pPr>
            <w:r w:rsidRPr="0002195B">
              <w:rPr>
                <w:sz w:val="20"/>
                <w:szCs w:val="20"/>
              </w:rPr>
              <w:t>Household appliances - retail</w:t>
            </w:r>
          </w:p>
        </w:tc>
        <w:tc>
          <w:tcPr>
            <w:tcW w:w="720" w:type="dxa"/>
          </w:tcPr>
          <w:p w:rsidR="001B36AC" w:rsidRPr="0002195B" w:rsidRDefault="001B36AC" w:rsidP="00084357">
            <w:pPr>
              <w:pStyle w:val="NoSpacing"/>
              <w:rPr>
                <w:sz w:val="20"/>
                <w:szCs w:val="20"/>
              </w:rPr>
            </w:pPr>
            <w:r w:rsidRPr="0002195B">
              <w:rPr>
                <w:sz w:val="20"/>
                <w:szCs w:val="20"/>
              </w:rPr>
              <w:t>YES</w:t>
            </w:r>
          </w:p>
        </w:tc>
        <w:tc>
          <w:tcPr>
            <w:tcW w:w="1260" w:type="dxa"/>
          </w:tcPr>
          <w:p w:rsidR="001B36AC" w:rsidRPr="0002195B" w:rsidRDefault="001B36AC" w:rsidP="00084357">
            <w:pPr>
              <w:pStyle w:val="NoSpacing"/>
              <w:rPr>
                <w:sz w:val="20"/>
                <w:szCs w:val="20"/>
              </w:rPr>
            </w:pPr>
            <w:r w:rsidRPr="0002195B">
              <w:rPr>
                <w:sz w:val="20"/>
                <w:szCs w:val="20"/>
              </w:rPr>
              <w:t>YES</w:t>
            </w:r>
          </w:p>
        </w:tc>
        <w:tc>
          <w:tcPr>
            <w:tcW w:w="1170" w:type="dxa"/>
          </w:tcPr>
          <w:p w:rsidR="001B36AC" w:rsidRPr="0002195B" w:rsidRDefault="001B36AC" w:rsidP="00084357">
            <w:pPr>
              <w:pStyle w:val="NoSpacing"/>
              <w:rPr>
                <w:sz w:val="20"/>
                <w:szCs w:val="20"/>
              </w:rPr>
            </w:pPr>
          </w:p>
        </w:tc>
        <w:tc>
          <w:tcPr>
            <w:tcW w:w="5688" w:type="dxa"/>
          </w:tcPr>
          <w:p w:rsidR="001B36AC" w:rsidRPr="0002195B" w:rsidRDefault="001B36AC" w:rsidP="00084357">
            <w:pPr>
              <w:pStyle w:val="NoSpacing"/>
              <w:rPr>
                <w:sz w:val="20"/>
                <w:szCs w:val="20"/>
              </w:rPr>
            </w:pPr>
          </w:p>
        </w:tc>
      </w:tr>
      <w:tr w:rsidR="001B36AC" w:rsidRPr="0002195B" w:rsidTr="00084357">
        <w:tc>
          <w:tcPr>
            <w:tcW w:w="648" w:type="dxa"/>
          </w:tcPr>
          <w:p w:rsidR="001B36AC" w:rsidRPr="0002195B" w:rsidRDefault="001B36AC" w:rsidP="00084357">
            <w:pPr>
              <w:pStyle w:val="NoSpacing"/>
              <w:rPr>
                <w:sz w:val="20"/>
                <w:szCs w:val="20"/>
              </w:rPr>
            </w:pPr>
            <w:r w:rsidRPr="0002195B">
              <w:rPr>
                <w:sz w:val="20"/>
                <w:szCs w:val="20"/>
              </w:rPr>
              <w:t>5730</w:t>
            </w:r>
          </w:p>
        </w:tc>
        <w:tc>
          <w:tcPr>
            <w:tcW w:w="3690" w:type="dxa"/>
          </w:tcPr>
          <w:p w:rsidR="001B36AC" w:rsidRPr="0002195B" w:rsidRDefault="001B36AC" w:rsidP="00084357">
            <w:pPr>
              <w:pStyle w:val="NoSpacing"/>
              <w:rPr>
                <w:sz w:val="20"/>
                <w:szCs w:val="20"/>
              </w:rPr>
            </w:pPr>
            <w:r w:rsidRPr="0002195B">
              <w:rPr>
                <w:sz w:val="20"/>
                <w:szCs w:val="20"/>
              </w:rPr>
              <w:t>Radios, televisions, and hoe electronic supplies and music supplies – retail</w:t>
            </w:r>
          </w:p>
        </w:tc>
        <w:tc>
          <w:tcPr>
            <w:tcW w:w="720" w:type="dxa"/>
          </w:tcPr>
          <w:p w:rsidR="001B36AC" w:rsidRPr="0002195B" w:rsidRDefault="001B36AC" w:rsidP="00084357">
            <w:pPr>
              <w:pStyle w:val="NoSpacing"/>
              <w:rPr>
                <w:sz w:val="20"/>
                <w:szCs w:val="20"/>
              </w:rPr>
            </w:pPr>
            <w:r w:rsidRPr="0002195B">
              <w:rPr>
                <w:sz w:val="20"/>
                <w:szCs w:val="20"/>
              </w:rPr>
              <w:t>YES</w:t>
            </w:r>
          </w:p>
        </w:tc>
        <w:tc>
          <w:tcPr>
            <w:tcW w:w="1260" w:type="dxa"/>
          </w:tcPr>
          <w:p w:rsidR="001B36AC" w:rsidRPr="0002195B" w:rsidRDefault="001B36AC" w:rsidP="00084357">
            <w:pPr>
              <w:pStyle w:val="NoSpacing"/>
              <w:rPr>
                <w:sz w:val="20"/>
                <w:szCs w:val="20"/>
              </w:rPr>
            </w:pPr>
            <w:r w:rsidRPr="0002195B">
              <w:rPr>
                <w:sz w:val="20"/>
                <w:szCs w:val="20"/>
              </w:rPr>
              <w:t>YES</w:t>
            </w:r>
          </w:p>
        </w:tc>
        <w:tc>
          <w:tcPr>
            <w:tcW w:w="1170" w:type="dxa"/>
          </w:tcPr>
          <w:p w:rsidR="001B36AC" w:rsidRPr="0002195B" w:rsidRDefault="001B36AC" w:rsidP="00084357">
            <w:pPr>
              <w:pStyle w:val="NoSpacing"/>
              <w:rPr>
                <w:sz w:val="20"/>
                <w:szCs w:val="20"/>
              </w:rPr>
            </w:pPr>
          </w:p>
        </w:tc>
        <w:tc>
          <w:tcPr>
            <w:tcW w:w="5688" w:type="dxa"/>
          </w:tcPr>
          <w:p w:rsidR="001B36AC" w:rsidRPr="0002195B" w:rsidRDefault="001B36AC" w:rsidP="00084357">
            <w:pPr>
              <w:pStyle w:val="NoSpacing"/>
              <w:rPr>
                <w:sz w:val="20"/>
                <w:szCs w:val="20"/>
              </w:rPr>
            </w:pPr>
          </w:p>
        </w:tc>
      </w:tr>
      <w:tr w:rsidR="001B36AC" w:rsidRPr="0002195B" w:rsidTr="00084357">
        <w:tc>
          <w:tcPr>
            <w:tcW w:w="648" w:type="dxa"/>
          </w:tcPr>
          <w:p w:rsidR="001B36AC" w:rsidRPr="0002195B" w:rsidRDefault="001B36AC" w:rsidP="00084357">
            <w:pPr>
              <w:pStyle w:val="NoSpacing"/>
              <w:rPr>
                <w:sz w:val="20"/>
                <w:szCs w:val="20"/>
              </w:rPr>
            </w:pPr>
            <w:r w:rsidRPr="0002195B">
              <w:rPr>
                <w:sz w:val="20"/>
                <w:szCs w:val="20"/>
              </w:rPr>
              <w:t>5740</w:t>
            </w:r>
          </w:p>
        </w:tc>
        <w:tc>
          <w:tcPr>
            <w:tcW w:w="3690" w:type="dxa"/>
          </w:tcPr>
          <w:p w:rsidR="001B36AC" w:rsidRPr="0002195B" w:rsidRDefault="001B36AC" w:rsidP="00084357">
            <w:pPr>
              <w:pStyle w:val="NoSpacing"/>
              <w:rPr>
                <w:sz w:val="20"/>
                <w:szCs w:val="20"/>
              </w:rPr>
            </w:pPr>
            <w:r w:rsidRPr="0002195B">
              <w:rPr>
                <w:sz w:val="20"/>
                <w:szCs w:val="20"/>
              </w:rPr>
              <w:t>Florist and garden supplies – retail</w:t>
            </w:r>
          </w:p>
        </w:tc>
        <w:tc>
          <w:tcPr>
            <w:tcW w:w="720" w:type="dxa"/>
          </w:tcPr>
          <w:p w:rsidR="001B36AC" w:rsidRPr="0002195B" w:rsidRDefault="001B36AC" w:rsidP="00084357">
            <w:pPr>
              <w:pStyle w:val="NoSpacing"/>
              <w:rPr>
                <w:sz w:val="20"/>
                <w:szCs w:val="20"/>
              </w:rPr>
            </w:pPr>
            <w:r w:rsidRPr="0002195B">
              <w:rPr>
                <w:sz w:val="20"/>
                <w:szCs w:val="20"/>
              </w:rPr>
              <w:t>YES</w:t>
            </w:r>
          </w:p>
        </w:tc>
        <w:tc>
          <w:tcPr>
            <w:tcW w:w="1260" w:type="dxa"/>
          </w:tcPr>
          <w:p w:rsidR="001B36AC" w:rsidRPr="0002195B" w:rsidRDefault="001B36AC" w:rsidP="00084357">
            <w:pPr>
              <w:pStyle w:val="NoSpacing"/>
              <w:rPr>
                <w:sz w:val="20"/>
                <w:szCs w:val="20"/>
              </w:rPr>
            </w:pPr>
            <w:r w:rsidRPr="0002195B">
              <w:rPr>
                <w:sz w:val="20"/>
                <w:szCs w:val="20"/>
              </w:rPr>
              <w:t>YES</w:t>
            </w:r>
          </w:p>
        </w:tc>
        <w:tc>
          <w:tcPr>
            <w:tcW w:w="1170" w:type="dxa"/>
          </w:tcPr>
          <w:p w:rsidR="001B36AC" w:rsidRPr="0002195B" w:rsidRDefault="001B36AC" w:rsidP="00084357">
            <w:pPr>
              <w:pStyle w:val="NoSpacing"/>
              <w:rPr>
                <w:sz w:val="20"/>
                <w:szCs w:val="20"/>
              </w:rPr>
            </w:pPr>
          </w:p>
        </w:tc>
        <w:tc>
          <w:tcPr>
            <w:tcW w:w="5688" w:type="dxa"/>
          </w:tcPr>
          <w:p w:rsidR="001B36AC" w:rsidRPr="0002195B" w:rsidRDefault="001B36AC" w:rsidP="00084357">
            <w:pPr>
              <w:pStyle w:val="NoSpacing"/>
              <w:rPr>
                <w:sz w:val="20"/>
                <w:szCs w:val="20"/>
              </w:rPr>
            </w:pPr>
          </w:p>
        </w:tc>
      </w:tr>
      <w:tr w:rsidR="001B36AC" w:rsidRPr="0002195B" w:rsidTr="00084357">
        <w:tc>
          <w:tcPr>
            <w:tcW w:w="648" w:type="dxa"/>
          </w:tcPr>
          <w:p w:rsidR="001B36AC" w:rsidRPr="0002195B" w:rsidRDefault="001B36AC" w:rsidP="00084357">
            <w:pPr>
              <w:pStyle w:val="NoSpacing"/>
              <w:rPr>
                <w:sz w:val="20"/>
                <w:szCs w:val="20"/>
              </w:rPr>
            </w:pPr>
            <w:r w:rsidRPr="0002195B">
              <w:rPr>
                <w:sz w:val="20"/>
                <w:szCs w:val="20"/>
              </w:rPr>
              <w:t>5790</w:t>
            </w:r>
          </w:p>
        </w:tc>
        <w:tc>
          <w:tcPr>
            <w:tcW w:w="3690" w:type="dxa"/>
          </w:tcPr>
          <w:p w:rsidR="001B36AC" w:rsidRPr="0002195B" w:rsidRDefault="001B36AC" w:rsidP="00084357">
            <w:pPr>
              <w:pStyle w:val="NoSpacing"/>
              <w:rPr>
                <w:sz w:val="20"/>
                <w:szCs w:val="20"/>
              </w:rPr>
            </w:pPr>
            <w:r w:rsidRPr="0002195B">
              <w:rPr>
                <w:sz w:val="20"/>
                <w:szCs w:val="20"/>
              </w:rPr>
              <w:t xml:space="preserve">Other furniture, home </w:t>
            </w:r>
            <w:r w:rsidRPr="0002195B">
              <w:rPr>
                <w:sz w:val="20"/>
                <w:szCs w:val="20"/>
              </w:rPr>
              <w:lastRenderedPageBreak/>
              <w:t>furnishings and home equipment - retail</w:t>
            </w:r>
          </w:p>
        </w:tc>
        <w:tc>
          <w:tcPr>
            <w:tcW w:w="720" w:type="dxa"/>
          </w:tcPr>
          <w:p w:rsidR="001B36AC" w:rsidRPr="0002195B" w:rsidRDefault="001B36AC" w:rsidP="00084357">
            <w:pPr>
              <w:pStyle w:val="NoSpacing"/>
              <w:rPr>
                <w:sz w:val="20"/>
                <w:szCs w:val="20"/>
              </w:rPr>
            </w:pPr>
            <w:r w:rsidRPr="0002195B">
              <w:rPr>
                <w:sz w:val="20"/>
                <w:szCs w:val="20"/>
              </w:rPr>
              <w:lastRenderedPageBreak/>
              <w:t>YES</w:t>
            </w:r>
          </w:p>
        </w:tc>
        <w:tc>
          <w:tcPr>
            <w:tcW w:w="1260" w:type="dxa"/>
          </w:tcPr>
          <w:p w:rsidR="001B36AC" w:rsidRPr="0002195B" w:rsidRDefault="001B36AC" w:rsidP="00084357">
            <w:pPr>
              <w:pStyle w:val="NoSpacing"/>
              <w:rPr>
                <w:sz w:val="20"/>
                <w:szCs w:val="20"/>
              </w:rPr>
            </w:pPr>
            <w:r w:rsidRPr="0002195B">
              <w:rPr>
                <w:sz w:val="20"/>
                <w:szCs w:val="20"/>
              </w:rPr>
              <w:t>YES</w:t>
            </w:r>
          </w:p>
        </w:tc>
        <w:tc>
          <w:tcPr>
            <w:tcW w:w="1170" w:type="dxa"/>
          </w:tcPr>
          <w:p w:rsidR="001B36AC" w:rsidRPr="0002195B" w:rsidRDefault="001B36AC" w:rsidP="00084357">
            <w:pPr>
              <w:pStyle w:val="NoSpacing"/>
              <w:rPr>
                <w:sz w:val="20"/>
                <w:szCs w:val="20"/>
              </w:rPr>
            </w:pPr>
          </w:p>
        </w:tc>
        <w:tc>
          <w:tcPr>
            <w:tcW w:w="5688" w:type="dxa"/>
          </w:tcPr>
          <w:p w:rsidR="001B36AC" w:rsidRPr="0002195B" w:rsidRDefault="001B36AC" w:rsidP="00084357">
            <w:pPr>
              <w:pStyle w:val="NoSpacing"/>
              <w:rPr>
                <w:sz w:val="20"/>
                <w:szCs w:val="20"/>
              </w:rPr>
            </w:pPr>
          </w:p>
        </w:tc>
      </w:tr>
      <w:tr w:rsidR="001B36AC" w:rsidRPr="0002195B" w:rsidTr="00084357">
        <w:tc>
          <w:tcPr>
            <w:tcW w:w="648" w:type="dxa"/>
          </w:tcPr>
          <w:p w:rsidR="001B36AC" w:rsidRPr="0002195B" w:rsidRDefault="001B36AC" w:rsidP="00084357">
            <w:pPr>
              <w:pStyle w:val="NoSpacing"/>
              <w:rPr>
                <w:sz w:val="20"/>
                <w:szCs w:val="20"/>
              </w:rPr>
            </w:pPr>
            <w:r w:rsidRPr="0002195B">
              <w:rPr>
                <w:sz w:val="20"/>
                <w:szCs w:val="20"/>
              </w:rPr>
              <w:lastRenderedPageBreak/>
              <w:t>5800</w:t>
            </w:r>
          </w:p>
        </w:tc>
        <w:tc>
          <w:tcPr>
            <w:tcW w:w="3690" w:type="dxa"/>
          </w:tcPr>
          <w:p w:rsidR="001B36AC" w:rsidRPr="0002195B" w:rsidRDefault="001B36AC" w:rsidP="00084357">
            <w:pPr>
              <w:pStyle w:val="NoSpacing"/>
              <w:rPr>
                <w:sz w:val="20"/>
                <w:szCs w:val="20"/>
              </w:rPr>
            </w:pPr>
            <w:r w:rsidRPr="0002195B">
              <w:rPr>
                <w:sz w:val="20"/>
                <w:szCs w:val="20"/>
              </w:rPr>
              <w:t>Retail Trade- Eating and Drinking</w:t>
            </w:r>
          </w:p>
        </w:tc>
        <w:tc>
          <w:tcPr>
            <w:tcW w:w="720" w:type="dxa"/>
          </w:tcPr>
          <w:p w:rsidR="001B36AC" w:rsidRPr="0002195B" w:rsidRDefault="001B36AC" w:rsidP="00084357">
            <w:pPr>
              <w:pStyle w:val="NoSpacing"/>
              <w:rPr>
                <w:sz w:val="20"/>
                <w:szCs w:val="20"/>
              </w:rPr>
            </w:pPr>
            <w:r w:rsidRPr="0002195B">
              <w:rPr>
                <w:sz w:val="20"/>
                <w:szCs w:val="20"/>
              </w:rPr>
              <w:t>YES</w:t>
            </w:r>
          </w:p>
        </w:tc>
        <w:tc>
          <w:tcPr>
            <w:tcW w:w="1260" w:type="dxa"/>
          </w:tcPr>
          <w:p w:rsidR="001B36AC" w:rsidRPr="0002195B" w:rsidRDefault="001B36AC" w:rsidP="00084357">
            <w:pPr>
              <w:pStyle w:val="NoSpacing"/>
              <w:rPr>
                <w:sz w:val="20"/>
                <w:szCs w:val="20"/>
              </w:rPr>
            </w:pPr>
            <w:r w:rsidRPr="0002195B">
              <w:rPr>
                <w:sz w:val="20"/>
                <w:szCs w:val="20"/>
              </w:rPr>
              <w:t>YES</w:t>
            </w:r>
          </w:p>
        </w:tc>
        <w:tc>
          <w:tcPr>
            <w:tcW w:w="1170" w:type="dxa"/>
          </w:tcPr>
          <w:p w:rsidR="001B36AC" w:rsidRPr="0002195B" w:rsidRDefault="001B36AC" w:rsidP="00084357">
            <w:pPr>
              <w:pStyle w:val="NoSpacing"/>
              <w:rPr>
                <w:sz w:val="20"/>
                <w:szCs w:val="20"/>
              </w:rPr>
            </w:pPr>
          </w:p>
        </w:tc>
        <w:tc>
          <w:tcPr>
            <w:tcW w:w="5688" w:type="dxa"/>
          </w:tcPr>
          <w:p w:rsidR="001B36AC" w:rsidRPr="0002195B" w:rsidRDefault="001B36AC" w:rsidP="00084357">
            <w:pPr>
              <w:pStyle w:val="NoSpacing"/>
              <w:rPr>
                <w:sz w:val="20"/>
                <w:szCs w:val="20"/>
              </w:rPr>
            </w:pPr>
          </w:p>
        </w:tc>
      </w:tr>
      <w:tr w:rsidR="001B36AC" w:rsidRPr="0002195B" w:rsidTr="00084357">
        <w:tc>
          <w:tcPr>
            <w:tcW w:w="648" w:type="dxa"/>
          </w:tcPr>
          <w:p w:rsidR="001B36AC" w:rsidRPr="0002195B" w:rsidRDefault="001B36AC" w:rsidP="00084357">
            <w:pPr>
              <w:pStyle w:val="NoSpacing"/>
              <w:rPr>
                <w:sz w:val="20"/>
                <w:szCs w:val="20"/>
              </w:rPr>
            </w:pPr>
            <w:r w:rsidRPr="0002195B">
              <w:rPr>
                <w:sz w:val="20"/>
                <w:szCs w:val="20"/>
              </w:rPr>
              <w:t>5830</w:t>
            </w:r>
          </w:p>
        </w:tc>
        <w:tc>
          <w:tcPr>
            <w:tcW w:w="3690" w:type="dxa"/>
          </w:tcPr>
          <w:p w:rsidR="001B36AC" w:rsidRPr="0002195B" w:rsidRDefault="001B36AC" w:rsidP="00084357">
            <w:pPr>
              <w:pStyle w:val="NoSpacing"/>
              <w:rPr>
                <w:sz w:val="20"/>
                <w:szCs w:val="20"/>
              </w:rPr>
            </w:pPr>
            <w:r w:rsidRPr="0002195B">
              <w:rPr>
                <w:sz w:val="20"/>
                <w:szCs w:val="20"/>
              </w:rPr>
              <w:t>Restaurants (curb service) - retail</w:t>
            </w:r>
          </w:p>
        </w:tc>
        <w:tc>
          <w:tcPr>
            <w:tcW w:w="720" w:type="dxa"/>
          </w:tcPr>
          <w:p w:rsidR="001B36AC" w:rsidRPr="0002195B" w:rsidRDefault="001B36AC" w:rsidP="00084357">
            <w:pPr>
              <w:pStyle w:val="NoSpacing"/>
              <w:rPr>
                <w:sz w:val="20"/>
                <w:szCs w:val="20"/>
              </w:rPr>
            </w:pPr>
            <w:r w:rsidRPr="0002195B">
              <w:rPr>
                <w:sz w:val="20"/>
                <w:szCs w:val="20"/>
              </w:rPr>
              <w:t>YES</w:t>
            </w:r>
          </w:p>
        </w:tc>
        <w:tc>
          <w:tcPr>
            <w:tcW w:w="1260" w:type="dxa"/>
          </w:tcPr>
          <w:p w:rsidR="001B36AC" w:rsidRPr="0002195B" w:rsidRDefault="001B36AC" w:rsidP="00084357">
            <w:pPr>
              <w:pStyle w:val="NoSpacing"/>
              <w:rPr>
                <w:sz w:val="20"/>
                <w:szCs w:val="20"/>
              </w:rPr>
            </w:pPr>
            <w:r w:rsidRPr="0002195B">
              <w:rPr>
                <w:sz w:val="20"/>
                <w:szCs w:val="20"/>
              </w:rPr>
              <w:t>YES</w:t>
            </w:r>
          </w:p>
        </w:tc>
        <w:tc>
          <w:tcPr>
            <w:tcW w:w="1170" w:type="dxa"/>
          </w:tcPr>
          <w:p w:rsidR="001B36AC" w:rsidRPr="0002195B" w:rsidRDefault="001B36AC" w:rsidP="00084357">
            <w:pPr>
              <w:pStyle w:val="NoSpacing"/>
              <w:rPr>
                <w:sz w:val="20"/>
                <w:szCs w:val="20"/>
              </w:rPr>
            </w:pPr>
          </w:p>
        </w:tc>
        <w:tc>
          <w:tcPr>
            <w:tcW w:w="5688" w:type="dxa"/>
          </w:tcPr>
          <w:p w:rsidR="001B36AC" w:rsidRPr="0002195B" w:rsidRDefault="001B36AC" w:rsidP="00084357">
            <w:pPr>
              <w:pStyle w:val="NoSpacing"/>
              <w:rPr>
                <w:sz w:val="20"/>
                <w:szCs w:val="20"/>
              </w:rPr>
            </w:pPr>
          </w:p>
        </w:tc>
      </w:tr>
      <w:tr w:rsidR="001B36AC" w:rsidRPr="0002195B" w:rsidTr="00084357">
        <w:tc>
          <w:tcPr>
            <w:tcW w:w="648" w:type="dxa"/>
          </w:tcPr>
          <w:p w:rsidR="001B36AC" w:rsidRPr="0002195B" w:rsidRDefault="001B36AC" w:rsidP="00084357">
            <w:pPr>
              <w:pStyle w:val="NoSpacing"/>
              <w:rPr>
                <w:sz w:val="20"/>
                <w:szCs w:val="20"/>
              </w:rPr>
            </w:pPr>
            <w:r w:rsidRPr="0002195B">
              <w:rPr>
                <w:sz w:val="20"/>
                <w:szCs w:val="20"/>
              </w:rPr>
              <w:t>5840</w:t>
            </w:r>
          </w:p>
        </w:tc>
        <w:tc>
          <w:tcPr>
            <w:tcW w:w="3690" w:type="dxa"/>
          </w:tcPr>
          <w:p w:rsidR="001B36AC" w:rsidRPr="0002195B" w:rsidRDefault="001B36AC" w:rsidP="00084357">
            <w:pPr>
              <w:pStyle w:val="NoSpacing"/>
              <w:rPr>
                <w:sz w:val="20"/>
                <w:szCs w:val="20"/>
              </w:rPr>
            </w:pPr>
            <w:r w:rsidRPr="0002195B">
              <w:rPr>
                <w:sz w:val="20"/>
                <w:szCs w:val="20"/>
              </w:rPr>
              <w:t>Restaurants (carry-out service) – retail</w:t>
            </w:r>
          </w:p>
        </w:tc>
        <w:tc>
          <w:tcPr>
            <w:tcW w:w="720" w:type="dxa"/>
          </w:tcPr>
          <w:p w:rsidR="001B36AC" w:rsidRPr="0002195B" w:rsidRDefault="001B36AC" w:rsidP="00084357">
            <w:pPr>
              <w:pStyle w:val="NoSpacing"/>
              <w:rPr>
                <w:sz w:val="20"/>
                <w:szCs w:val="20"/>
              </w:rPr>
            </w:pPr>
            <w:r w:rsidRPr="0002195B">
              <w:rPr>
                <w:sz w:val="20"/>
                <w:szCs w:val="20"/>
              </w:rPr>
              <w:t>YES</w:t>
            </w:r>
          </w:p>
        </w:tc>
        <w:tc>
          <w:tcPr>
            <w:tcW w:w="1260" w:type="dxa"/>
          </w:tcPr>
          <w:p w:rsidR="001B36AC" w:rsidRPr="0002195B" w:rsidRDefault="001B36AC" w:rsidP="00084357">
            <w:pPr>
              <w:pStyle w:val="NoSpacing"/>
              <w:rPr>
                <w:sz w:val="20"/>
                <w:szCs w:val="20"/>
              </w:rPr>
            </w:pPr>
            <w:r w:rsidRPr="0002195B">
              <w:rPr>
                <w:sz w:val="20"/>
                <w:szCs w:val="20"/>
              </w:rPr>
              <w:t>YES</w:t>
            </w:r>
          </w:p>
        </w:tc>
        <w:tc>
          <w:tcPr>
            <w:tcW w:w="1170" w:type="dxa"/>
          </w:tcPr>
          <w:p w:rsidR="001B36AC" w:rsidRPr="0002195B" w:rsidRDefault="001B36AC" w:rsidP="00084357">
            <w:pPr>
              <w:pStyle w:val="NoSpacing"/>
              <w:rPr>
                <w:sz w:val="20"/>
                <w:szCs w:val="20"/>
              </w:rPr>
            </w:pPr>
          </w:p>
        </w:tc>
        <w:tc>
          <w:tcPr>
            <w:tcW w:w="5688" w:type="dxa"/>
          </w:tcPr>
          <w:p w:rsidR="001B36AC" w:rsidRPr="0002195B" w:rsidRDefault="001B36AC" w:rsidP="00084357">
            <w:pPr>
              <w:pStyle w:val="NoSpacing"/>
              <w:rPr>
                <w:sz w:val="20"/>
                <w:szCs w:val="20"/>
              </w:rPr>
            </w:pPr>
          </w:p>
        </w:tc>
      </w:tr>
      <w:tr w:rsidR="001B36AC" w:rsidRPr="0002195B" w:rsidTr="00084357">
        <w:tc>
          <w:tcPr>
            <w:tcW w:w="648" w:type="dxa"/>
          </w:tcPr>
          <w:p w:rsidR="001B36AC" w:rsidRPr="0002195B" w:rsidRDefault="001B36AC" w:rsidP="00084357">
            <w:pPr>
              <w:pStyle w:val="NoSpacing"/>
              <w:rPr>
                <w:sz w:val="20"/>
                <w:szCs w:val="20"/>
              </w:rPr>
            </w:pPr>
            <w:r w:rsidRPr="0002195B">
              <w:rPr>
                <w:sz w:val="20"/>
                <w:szCs w:val="20"/>
              </w:rPr>
              <w:t>5850</w:t>
            </w:r>
          </w:p>
        </w:tc>
        <w:tc>
          <w:tcPr>
            <w:tcW w:w="3690" w:type="dxa"/>
          </w:tcPr>
          <w:p w:rsidR="001B36AC" w:rsidRPr="0002195B" w:rsidRDefault="001B36AC" w:rsidP="00084357">
            <w:pPr>
              <w:pStyle w:val="NoSpacing"/>
              <w:rPr>
                <w:sz w:val="20"/>
                <w:szCs w:val="20"/>
              </w:rPr>
            </w:pPr>
            <w:r w:rsidRPr="0002195B">
              <w:rPr>
                <w:sz w:val="20"/>
                <w:szCs w:val="20"/>
              </w:rPr>
              <w:t>Restaurants (no alcoholic beverages) – retail</w:t>
            </w:r>
          </w:p>
        </w:tc>
        <w:tc>
          <w:tcPr>
            <w:tcW w:w="720" w:type="dxa"/>
          </w:tcPr>
          <w:p w:rsidR="001B36AC" w:rsidRPr="0002195B" w:rsidRDefault="001B36AC" w:rsidP="00084357">
            <w:pPr>
              <w:pStyle w:val="NoSpacing"/>
              <w:rPr>
                <w:sz w:val="20"/>
                <w:szCs w:val="20"/>
              </w:rPr>
            </w:pPr>
            <w:r w:rsidRPr="0002195B">
              <w:rPr>
                <w:sz w:val="20"/>
                <w:szCs w:val="20"/>
              </w:rPr>
              <w:t>YES</w:t>
            </w:r>
          </w:p>
        </w:tc>
        <w:tc>
          <w:tcPr>
            <w:tcW w:w="1260" w:type="dxa"/>
          </w:tcPr>
          <w:p w:rsidR="001B36AC" w:rsidRPr="0002195B" w:rsidRDefault="001B36AC" w:rsidP="00084357">
            <w:pPr>
              <w:pStyle w:val="NoSpacing"/>
              <w:rPr>
                <w:sz w:val="20"/>
                <w:szCs w:val="20"/>
              </w:rPr>
            </w:pPr>
            <w:r w:rsidRPr="0002195B">
              <w:rPr>
                <w:sz w:val="20"/>
                <w:szCs w:val="20"/>
              </w:rPr>
              <w:t>YES</w:t>
            </w:r>
          </w:p>
        </w:tc>
        <w:tc>
          <w:tcPr>
            <w:tcW w:w="1170" w:type="dxa"/>
          </w:tcPr>
          <w:p w:rsidR="001B36AC" w:rsidRPr="0002195B" w:rsidRDefault="001B36AC" w:rsidP="00084357">
            <w:pPr>
              <w:pStyle w:val="NoSpacing"/>
              <w:rPr>
                <w:sz w:val="20"/>
                <w:szCs w:val="20"/>
              </w:rPr>
            </w:pPr>
          </w:p>
        </w:tc>
        <w:tc>
          <w:tcPr>
            <w:tcW w:w="5688" w:type="dxa"/>
          </w:tcPr>
          <w:p w:rsidR="001B36AC" w:rsidRPr="0002195B" w:rsidRDefault="001B36AC" w:rsidP="00084357">
            <w:pPr>
              <w:pStyle w:val="NoSpacing"/>
              <w:rPr>
                <w:sz w:val="20"/>
                <w:szCs w:val="20"/>
              </w:rPr>
            </w:pPr>
          </w:p>
        </w:tc>
      </w:tr>
      <w:tr w:rsidR="001B36AC" w:rsidRPr="0002195B" w:rsidTr="00084357">
        <w:tc>
          <w:tcPr>
            <w:tcW w:w="648" w:type="dxa"/>
          </w:tcPr>
          <w:p w:rsidR="001B36AC" w:rsidRPr="0002195B" w:rsidRDefault="001B36AC" w:rsidP="00084357">
            <w:pPr>
              <w:pStyle w:val="NoSpacing"/>
              <w:rPr>
                <w:sz w:val="20"/>
                <w:szCs w:val="20"/>
              </w:rPr>
            </w:pPr>
            <w:r w:rsidRPr="0002195B">
              <w:rPr>
                <w:sz w:val="20"/>
                <w:szCs w:val="20"/>
              </w:rPr>
              <w:t>5860</w:t>
            </w:r>
          </w:p>
        </w:tc>
        <w:tc>
          <w:tcPr>
            <w:tcW w:w="3690" w:type="dxa"/>
          </w:tcPr>
          <w:p w:rsidR="001B36AC" w:rsidRPr="0002195B" w:rsidRDefault="001B36AC" w:rsidP="00084357">
            <w:pPr>
              <w:pStyle w:val="NoSpacing"/>
              <w:rPr>
                <w:sz w:val="20"/>
                <w:szCs w:val="20"/>
              </w:rPr>
            </w:pPr>
            <w:r w:rsidRPr="0002195B">
              <w:rPr>
                <w:sz w:val="20"/>
                <w:szCs w:val="20"/>
              </w:rPr>
              <w:t>Restaurants (alcoholic beverages) – retail</w:t>
            </w:r>
          </w:p>
        </w:tc>
        <w:tc>
          <w:tcPr>
            <w:tcW w:w="720" w:type="dxa"/>
          </w:tcPr>
          <w:p w:rsidR="001B36AC" w:rsidRPr="0002195B" w:rsidRDefault="001B36AC" w:rsidP="00084357">
            <w:pPr>
              <w:pStyle w:val="NoSpacing"/>
              <w:rPr>
                <w:sz w:val="20"/>
                <w:szCs w:val="20"/>
              </w:rPr>
            </w:pPr>
            <w:r w:rsidRPr="0002195B">
              <w:rPr>
                <w:sz w:val="20"/>
                <w:szCs w:val="20"/>
              </w:rPr>
              <w:t>YES</w:t>
            </w:r>
          </w:p>
        </w:tc>
        <w:tc>
          <w:tcPr>
            <w:tcW w:w="1260" w:type="dxa"/>
          </w:tcPr>
          <w:p w:rsidR="001B36AC" w:rsidRPr="0002195B" w:rsidRDefault="001B36AC" w:rsidP="00084357">
            <w:pPr>
              <w:pStyle w:val="NoSpacing"/>
              <w:rPr>
                <w:sz w:val="20"/>
                <w:szCs w:val="20"/>
              </w:rPr>
            </w:pPr>
            <w:r w:rsidRPr="0002195B">
              <w:rPr>
                <w:sz w:val="20"/>
                <w:szCs w:val="20"/>
              </w:rPr>
              <w:t>YES</w:t>
            </w:r>
          </w:p>
        </w:tc>
        <w:tc>
          <w:tcPr>
            <w:tcW w:w="1170" w:type="dxa"/>
          </w:tcPr>
          <w:p w:rsidR="001B36AC" w:rsidRPr="0002195B" w:rsidRDefault="001B36AC" w:rsidP="00084357">
            <w:pPr>
              <w:pStyle w:val="NoSpacing"/>
              <w:rPr>
                <w:sz w:val="20"/>
                <w:szCs w:val="20"/>
              </w:rPr>
            </w:pPr>
          </w:p>
        </w:tc>
        <w:tc>
          <w:tcPr>
            <w:tcW w:w="5688" w:type="dxa"/>
          </w:tcPr>
          <w:p w:rsidR="001B36AC" w:rsidRPr="0002195B" w:rsidRDefault="001B36AC" w:rsidP="00084357">
            <w:pPr>
              <w:pStyle w:val="NoSpacing"/>
              <w:rPr>
                <w:sz w:val="20"/>
                <w:szCs w:val="20"/>
              </w:rPr>
            </w:pPr>
          </w:p>
        </w:tc>
      </w:tr>
      <w:tr w:rsidR="001B36AC" w:rsidRPr="0002195B" w:rsidTr="00084357">
        <w:tc>
          <w:tcPr>
            <w:tcW w:w="648" w:type="dxa"/>
          </w:tcPr>
          <w:p w:rsidR="001B36AC" w:rsidRPr="0002195B" w:rsidRDefault="001B36AC" w:rsidP="00084357">
            <w:pPr>
              <w:pStyle w:val="NoSpacing"/>
              <w:rPr>
                <w:sz w:val="20"/>
                <w:szCs w:val="20"/>
              </w:rPr>
            </w:pPr>
            <w:r w:rsidRPr="0002195B">
              <w:rPr>
                <w:sz w:val="20"/>
                <w:szCs w:val="20"/>
              </w:rPr>
              <w:t>5870</w:t>
            </w:r>
          </w:p>
        </w:tc>
        <w:tc>
          <w:tcPr>
            <w:tcW w:w="3690" w:type="dxa"/>
          </w:tcPr>
          <w:p w:rsidR="001B36AC" w:rsidRPr="0002195B" w:rsidRDefault="001B36AC" w:rsidP="00084357">
            <w:pPr>
              <w:pStyle w:val="NoSpacing"/>
              <w:rPr>
                <w:sz w:val="20"/>
                <w:szCs w:val="20"/>
              </w:rPr>
            </w:pPr>
            <w:r w:rsidRPr="0002195B">
              <w:rPr>
                <w:sz w:val="20"/>
                <w:szCs w:val="20"/>
              </w:rPr>
              <w:t>Bars and Taverns – retail</w:t>
            </w:r>
          </w:p>
        </w:tc>
        <w:tc>
          <w:tcPr>
            <w:tcW w:w="720" w:type="dxa"/>
          </w:tcPr>
          <w:p w:rsidR="001B36AC" w:rsidRPr="0002195B" w:rsidRDefault="001B36AC" w:rsidP="00084357">
            <w:pPr>
              <w:pStyle w:val="NoSpacing"/>
              <w:rPr>
                <w:sz w:val="20"/>
                <w:szCs w:val="20"/>
              </w:rPr>
            </w:pPr>
            <w:r w:rsidRPr="0002195B">
              <w:rPr>
                <w:sz w:val="20"/>
                <w:szCs w:val="20"/>
              </w:rPr>
              <w:t>YES</w:t>
            </w:r>
          </w:p>
        </w:tc>
        <w:tc>
          <w:tcPr>
            <w:tcW w:w="1260" w:type="dxa"/>
          </w:tcPr>
          <w:p w:rsidR="001B36AC" w:rsidRPr="0002195B" w:rsidRDefault="001B36AC" w:rsidP="00084357">
            <w:pPr>
              <w:pStyle w:val="NoSpacing"/>
              <w:rPr>
                <w:sz w:val="20"/>
                <w:szCs w:val="20"/>
              </w:rPr>
            </w:pPr>
            <w:r w:rsidRPr="0002195B">
              <w:rPr>
                <w:sz w:val="20"/>
                <w:szCs w:val="20"/>
              </w:rPr>
              <w:t>YES</w:t>
            </w:r>
          </w:p>
        </w:tc>
        <w:tc>
          <w:tcPr>
            <w:tcW w:w="1170" w:type="dxa"/>
          </w:tcPr>
          <w:p w:rsidR="001B36AC" w:rsidRPr="0002195B" w:rsidRDefault="001B36AC" w:rsidP="00084357">
            <w:pPr>
              <w:pStyle w:val="NoSpacing"/>
              <w:rPr>
                <w:sz w:val="20"/>
                <w:szCs w:val="20"/>
              </w:rPr>
            </w:pPr>
          </w:p>
        </w:tc>
        <w:tc>
          <w:tcPr>
            <w:tcW w:w="5688" w:type="dxa"/>
          </w:tcPr>
          <w:p w:rsidR="001B36AC" w:rsidRPr="0002195B" w:rsidRDefault="001B36AC" w:rsidP="00084357">
            <w:pPr>
              <w:pStyle w:val="NoSpacing"/>
              <w:rPr>
                <w:sz w:val="20"/>
                <w:szCs w:val="20"/>
              </w:rPr>
            </w:pPr>
          </w:p>
        </w:tc>
      </w:tr>
      <w:tr w:rsidR="001B36AC" w:rsidRPr="0002195B" w:rsidTr="00084357">
        <w:tc>
          <w:tcPr>
            <w:tcW w:w="648" w:type="dxa"/>
          </w:tcPr>
          <w:p w:rsidR="001B36AC" w:rsidRPr="0002195B" w:rsidRDefault="001B36AC" w:rsidP="00084357">
            <w:pPr>
              <w:pStyle w:val="NoSpacing"/>
              <w:rPr>
                <w:sz w:val="20"/>
                <w:szCs w:val="20"/>
              </w:rPr>
            </w:pPr>
            <w:r w:rsidRPr="0002195B">
              <w:rPr>
                <w:sz w:val="20"/>
                <w:szCs w:val="20"/>
              </w:rPr>
              <w:t>5890</w:t>
            </w:r>
          </w:p>
        </w:tc>
        <w:tc>
          <w:tcPr>
            <w:tcW w:w="3690" w:type="dxa"/>
          </w:tcPr>
          <w:p w:rsidR="001B36AC" w:rsidRPr="0002195B" w:rsidRDefault="001B36AC" w:rsidP="00084357">
            <w:pPr>
              <w:pStyle w:val="NoSpacing"/>
              <w:rPr>
                <w:sz w:val="20"/>
                <w:szCs w:val="20"/>
              </w:rPr>
            </w:pPr>
            <w:r w:rsidRPr="0002195B">
              <w:rPr>
                <w:sz w:val="20"/>
                <w:szCs w:val="20"/>
              </w:rPr>
              <w:t>Other eating and drinking – retail</w:t>
            </w:r>
          </w:p>
        </w:tc>
        <w:tc>
          <w:tcPr>
            <w:tcW w:w="720" w:type="dxa"/>
          </w:tcPr>
          <w:p w:rsidR="001B36AC" w:rsidRPr="0002195B" w:rsidRDefault="001B36AC" w:rsidP="00084357">
            <w:pPr>
              <w:pStyle w:val="NoSpacing"/>
              <w:rPr>
                <w:sz w:val="20"/>
                <w:szCs w:val="20"/>
              </w:rPr>
            </w:pPr>
            <w:r w:rsidRPr="0002195B">
              <w:rPr>
                <w:sz w:val="20"/>
                <w:szCs w:val="20"/>
              </w:rPr>
              <w:t>YES</w:t>
            </w:r>
          </w:p>
        </w:tc>
        <w:tc>
          <w:tcPr>
            <w:tcW w:w="1260" w:type="dxa"/>
          </w:tcPr>
          <w:p w:rsidR="001B36AC" w:rsidRPr="0002195B" w:rsidRDefault="001B36AC" w:rsidP="00084357">
            <w:pPr>
              <w:pStyle w:val="NoSpacing"/>
              <w:rPr>
                <w:sz w:val="20"/>
                <w:szCs w:val="20"/>
              </w:rPr>
            </w:pPr>
            <w:r w:rsidRPr="0002195B">
              <w:rPr>
                <w:sz w:val="20"/>
                <w:szCs w:val="20"/>
              </w:rPr>
              <w:t>YES</w:t>
            </w:r>
          </w:p>
        </w:tc>
        <w:tc>
          <w:tcPr>
            <w:tcW w:w="1170" w:type="dxa"/>
          </w:tcPr>
          <w:p w:rsidR="001B36AC" w:rsidRPr="0002195B" w:rsidRDefault="001B36AC" w:rsidP="00084357">
            <w:pPr>
              <w:pStyle w:val="NoSpacing"/>
              <w:rPr>
                <w:sz w:val="20"/>
                <w:szCs w:val="20"/>
              </w:rPr>
            </w:pPr>
          </w:p>
        </w:tc>
        <w:tc>
          <w:tcPr>
            <w:tcW w:w="5688" w:type="dxa"/>
          </w:tcPr>
          <w:p w:rsidR="001B36AC" w:rsidRPr="0002195B" w:rsidRDefault="001B36AC" w:rsidP="00084357">
            <w:pPr>
              <w:pStyle w:val="NoSpacing"/>
              <w:rPr>
                <w:sz w:val="20"/>
                <w:szCs w:val="20"/>
              </w:rPr>
            </w:pPr>
          </w:p>
        </w:tc>
      </w:tr>
      <w:tr w:rsidR="001B36AC" w:rsidRPr="0002195B" w:rsidTr="00084357">
        <w:tc>
          <w:tcPr>
            <w:tcW w:w="648" w:type="dxa"/>
          </w:tcPr>
          <w:p w:rsidR="001B36AC" w:rsidRPr="0002195B" w:rsidRDefault="001B36AC" w:rsidP="00084357">
            <w:pPr>
              <w:pStyle w:val="NoSpacing"/>
              <w:rPr>
                <w:sz w:val="20"/>
                <w:szCs w:val="20"/>
              </w:rPr>
            </w:pPr>
            <w:r w:rsidRPr="0002195B">
              <w:rPr>
                <w:sz w:val="20"/>
                <w:szCs w:val="20"/>
              </w:rPr>
              <w:t>5900</w:t>
            </w:r>
          </w:p>
        </w:tc>
        <w:tc>
          <w:tcPr>
            <w:tcW w:w="3690" w:type="dxa"/>
          </w:tcPr>
          <w:p w:rsidR="001B36AC" w:rsidRPr="0002195B" w:rsidRDefault="001B36AC" w:rsidP="00084357">
            <w:pPr>
              <w:pStyle w:val="NoSpacing"/>
              <w:rPr>
                <w:sz w:val="20"/>
                <w:szCs w:val="20"/>
              </w:rPr>
            </w:pPr>
            <w:r w:rsidRPr="0002195B">
              <w:rPr>
                <w:sz w:val="20"/>
                <w:szCs w:val="20"/>
              </w:rPr>
              <w:t>Other Retail Trade</w:t>
            </w:r>
          </w:p>
        </w:tc>
        <w:tc>
          <w:tcPr>
            <w:tcW w:w="720" w:type="dxa"/>
          </w:tcPr>
          <w:p w:rsidR="001B36AC" w:rsidRPr="0002195B" w:rsidRDefault="001B36AC" w:rsidP="00084357">
            <w:pPr>
              <w:pStyle w:val="NoSpacing"/>
              <w:rPr>
                <w:sz w:val="20"/>
                <w:szCs w:val="20"/>
              </w:rPr>
            </w:pPr>
            <w:r w:rsidRPr="0002195B">
              <w:rPr>
                <w:sz w:val="20"/>
                <w:szCs w:val="20"/>
              </w:rPr>
              <w:t>YES</w:t>
            </w:r>
          </w:p>
        </w:tc>
        <w:tc>
          <w:tcPr>
            <w:tcW w:w="1260" w:type="dxa"/>
          </w:tcPr>
          <w:p w:rsidR="001B36AC" w:rsidRPr="0002195B" w:rsidRDefault="001B36AC" w:rsidP="00084357">
            <w:pPr>
              <w:pStyle w:val="NoSpacing"/>
              <w:rPr>
                <w:sz w:val="20"/>
                <w:szCs w:val="20"/>
              </w:rPr>
            </w:pPr>
            <w:r w:rsidRPr="0002195B">
              <w:rPr>
                <w:sz w:val="20"/>
                <w:szCs w:val="20"/>
              </w:rPr>
              <w:t>YES</w:t>
            </w:r>
          </w:p>
        </w:tc>
        <w:tc>
          <w:tcPr>
            <w:tcW w:w="1170" w:type="dxa"/>
          </w:tcPr>
          <w:p w:rsidR="001B36AC" w:rsidRPr="0002195B" w:rsidRDefault="001B36AC" w:rsidP="00084357">
            <w:pPr>
              <w:pStyle w:val="NoSpacing"/>
              <w:rPr>
                <w:sz w:val="20"/>
                <w:szCs w:val="20"/>
              </w:rPr>
            </w:pPr>
          </w:p>
        </w:tc>
        <w:tc>
          <w:tcPr>
            <w:tcW w:w="5688" w:type="dxa"/>
          </w:tcPr>
          <w:p w:rsidR="001B36AC" w:rsidRPr="0002195B" w:rsidRDefault="001B36AC" w:rsidP="00084357">
            <w:pPr>
              <w:pStyle w:val="NoSpacing"/>
              <w:rPr>
                <w:sz w:val="20"/>
                <w:szCs w:val="20"/>
              </w:rPr>
            </w:pPr>
          </w:p>
        </w:tc>
      </w:tr>
      <w:tr w:rsidR="001B36AC" w:rsidRPr="0002195B" w:rsidTr="00084357">
        <w:tc>
          <w:tcPr>
            <w:tcW w:w="648" w:type="dxa"/>
          </w:tcPr>
          <w:p w:rsidR="001B36AC" w:rsidRPr="0002195B" w:rsidRDefault="001B36AC" w:rsidP="00084357">
            <w:pPr>
              <w:pStyle w:val="NoSpacing"/>
              <w:rPr>
                <w:sz w:val="20"/>
                <w:szCs w:val="20"/>
              </w:rPr>
            </w:pPr>
            <w:r w:rsidRPr="0002195B">
              <w:rPr>
                <w:sz w:val="20"/>
                <w:szCs w:val="20"/>
              </w:rPr>
              <w:t>5490</w:t>
            </w:r>
          </w:p>
        </w:tc>
        <w:tc>
          <w:tcPr>
            <w:tcW w:w="3690" w:type="dxa"/>
          </w:tcPr>
          <w:p w:rsidR="001B36AC" w:rsidRPr="0002195B" w:rsidRDefault="001B36AC" w:rsidP="00084357">
            <w:pPr>
              <w:pStyle w:val="NoSpacing"/>
              <w:rPr>
                <w:sz w:val="20"/>
                <w:szCs w:val="20"/>
              </w:rPr>
            </w:pPr>
            <w:r w:rsidRPr="0002195B">
              <w:rPr>
                <w:sz w:val="20"/>
                <w:szCs w:val="20"/>
              </w:rPr>
              <w:t>Books and stationery</w:t>
            </w:r>
          </w:p>
        </w:tc>
        <w:tc>
          <w:tcPr>
            <w:tcW w:w="720" w:type="dxa"/>
          </w:tcPr>
          <w:p w:rsidR="001B36AC" w:rsidRPr="0002195B" w:rsidRDefault="001B36AC" w:rsidP="00084357">
            <w:pPr>
              <w:pStyle w:val="NoSpacing"/>
              <w:rPr>
                <w:sz w:val="20"/>
                <w:szCs w:val="20"/>
              </w:rPr>
            </w:pPr>
            <w:r w:rsidRPr="0002195B">
              <w:rPr>
                <w:sz w:val="20"/>
                <w:szCs w:val="20"/>
              </w:rPr>
              <w:t>YES</w:t>
            </w:r>
          </w:p>
        </w:tc>
        <w:tc>
          <w:tcPr>
            <w:tcW w:w="1260" w:type="dxa"/>
          </w:tcPr>
          <w:p w:rsidR="001B36AC" w:rsidRPr="0002195B" w:rsidRDefault="001B36AC" w:rsidP="00084357">
            <w:pPr>
              <w:pStyle w:val="NoSpacing"/>
              <w:rPr>
                <w:sz w:val="20"/>
                <w:szCs w:val="20"/>
              </w:rPr>
            </w:pPr>
            <w:r w:rsidRPr="0002195B">
              <w:rPr>
                <w:sz w:val="20"/>
                <w:szCs w:val="20"/>
              </w:rPr>
              <w:t>YES</w:t>
            </w:r>
          </w:p>
        </w:tc>
        <w:tc>
          <w:tcPr>
            <w:tcW w:w="1170" w:type="dxa"/>
          </w:tcPr>
          <w:p w:rsidR="001B36AC" w:rsidRPr="0002195B" w:rsidRDefault="001B36AC" w:rsidP="00084357">
            <w:pPr>
              <w:pStyle w:val="NoSpacing"/>
              <w:rPr>
                <w:sz w:val="20"/>
                <w:szCs w:val="20"/>
              </w:rPr>
            </w:pPr>
          </w:p>
        </w:tc>
        <w:tc>
          <w:tcPr>
            <w:tcW w:w="5688" w:type="dxa"/>
          </w:tcPr>
          <w:p w:rsidR="001B36AC" w:rsidRPr="0002195B" w:rsidRDefault="001B36AC" w:rsidP="00084357">
            <w:pPr>
              <w:pStyle w:val="NoSpacing"/>
              <w:rPr>
                <w:sz w:val="20"/>
                <w:szCs w:val="20"/>
              </w:rPr>
            </w:pPr>
            <w:r w:rsidRPr="0002195B">
              <w:rPr>
                <w:sz w:val="20"/>
                <w:szCs w:val="20"/>
              </w:rPr>
              <w:t>This was written as 5490 but was under 5900 so I think it was supposed to say 5940</w:t>
            </w:r>
          </w:p>
        </w:tc>
      </w:tr>
      <w:tr w:rsidR="001B36AC" w:rsidRPr="0002195B" w:rsidTr="00084357">
        <w:tc>
          <w:tcPr>
            <w:tcW w:w="648" w:type="dxa"/>
          </w:tcPr>
          <w:p w:rsidR="001B36AC" w:rsidRPr="0002195B" w:rsidRDefault="001B36AC" w:rsidP="00084357">
            <w:pPr>
              <w:pStyle w:val="NoSpacing"/>
              <w:rPr>
                <w:sz w:val="20"/>
                <w:szCs w:val="20"/>
              </w:rPr>
            </w:pPr>
            <w:r w:rsidRPr="0002195B">
              <w:rPr>
                <w:sz w:val="20"/>
                <w:szCs w:val="20"/>
              </w:rPr>
              <w:t>5970</w:t>
            </w:r>
          </w:p>
        </w:tc>
        <w:tc>
          <w:tcPr>
            <w:tcW w:w="3690" w:type="dxa"/>
          </w:tcPr>
          <w:p w:rsidR="001B36AC" w:rsidRPr="0002195B" w:rsidRDefault="001B36AC" w:rsidP="00084357">
            <w:pPr>
              <w:pStyle w:val="NoSpacing"/>
              <w:rPr>
                <w:sz w:val="20"/>
                <w:szCs w:val="20"/>
              </w:rPr>
            </w:pPr>
            <w:r w:rsidRPr="0002195B">
              <w:rPr>
                <w:sz w:val="20"/>
                <w:szCs w:val="20"/>
              </w:rPr>
              <w:t>Jewelry retail</w:t>
            </w:r>
          </w:p>
        </w:tc>
        <w:tc>
          <w:tcPr>
            <w:tcW w:w="720" w:type="dxa"/>
          </w:tcPr>
          <w:p w:rsidR="001B36AC" w:rsidRPr="0002195B" w:rsidRDefault="001B36AC" w:rsidP="00084357">
            <w:pPr>
              <w:pStyle w:val="NoSpacing"/>
              <w:rPr>
                <w:sz w:val="20"/>
                <w:szCs w:val="20"/>
              </w:rPr>
            </w:pPr>
            <w:r w:rsidRPr="0002195B">
              <w:rPr>
                <w:sz w:val="20"/>
                <w:szCs w:val="20"/>
              </w:rPr>
              <w:t>YES</w:t>
            </w:r>
          </w:p>
        </w:tc>
        <w:tc>
          <w:tcPr>
            <w:tcW w:w="1260" w:type="dxa"/>
          </w:tcPr>
          <w:p w:rsidR="001B36AC" w:rsidRPr="0002195B" w:rsidRDefault="001B36AC" w:rsidP="00084357">
            <w:pPr>
              <w:pStyle w:val="NoSpacing"/>
              <w:rPr>
                <w:sz w:val="20"/>
                <w:szCs w:val="20"/>
              </w:rPr>
            </w:pPr>
            <w:r w:rsidRPr="0002195B">
              <w:rPr>
                <w:sz w:val="20"/>
                <w:szCs w:val="20"/>
              </w:rPr>
              <w:t>YES</w:t>
            </w:r>
          </w:p>
        </w:tc>
        <w:tc>
          <w:tcPr>
            <w:tcW w:w="1170" w:type="dxa"/>
          </w:tcPr>
          <w:p w:rsidR="001B36AC" w:rsidRPr="0002195B" w:rsidRDefault="001B36AC" w:rsidP="00084357">
            <w:pPr>
              <w:pStyle w:val="NoSpacing"/>
              <w:rPr>
                <w:sz w:val="20"/>
                <w:szCs w:val="20"/>
              </w:rPr>
            </w:pPr>
          </w:p>
        </w:tc>
        <w:tc>
          <w:tcPr>
            <w:tcW w:w="5688" w:type="dxa"/>
          </w:tcPr>
          <w:p w:rsidR="001B36AC" w:rsidRPr="0002195B" w:rsidRDefault="001B36AC" w:rsidP="00084357">
            <w:pPr>
              <w:pStyle w:val="NoSpacing"/>
              <w:rPr>
                <w:sz w:val="20"/>
                <w:szCs w:val="20"/>
              </w:rPr>
            </w:pPr>
          </w:p>
        </w:tc>
      </w:tr>
      <w:tr w:rsidR="001B36AC" w:rsidRPr="0002195B" w:rsidTr="00084357">
        <w:tc>
          <w:tcPr>
            <w:tcW w:w="648" w:type="dxa"/>
          </w:tcPr>
          <w:p w:rsidR="001B36AC" w:rsidRPr="0002195B" w:rsidRDefault="001B36AC" w:rsidP="00084357">
            <w:pPr>
              <w:pStyle w:val="NoSpacing"/>
              <w:rPr>
                <w:sz w:val="20"/>
                <w:szCs w:val="20"/>
              </w:rPr>
            </w:pPr>
            <w:r w:rsidRPr="0002195B">
              <w:rPr>
                <w:sz w:val="20"/>
                <w:szCs w:val="20"/>
              </w:rPr>
              <w:t>5990</w:t>
            </w:r>
          </w:p>
        </w:tc>
        <w:tc>
          <w:tcPr>
            <w:tcW w:w="3690" w:type="dxa"/>
          </w:tcPr>
          <w:p w:rsidR="001B36AC" w:rsidRPr="0002195B" w:rsidRDefault="001B36AC" w:rsidP="00084357">
            <w:pPr>
              <w:pStyle w:val="NoSpacing"/>
              <w:rPr>
                <w:sz w:val="20"/>
                <w:szCs w:val="20"/>
              </w:rPr>
            </w:pPr>
            <w:r w:rsidRPr="0002195B">
              <w:rPr>
                <w:sz w:val="20"/>
                <w:szCs w:val="20"/>
              </w:rPr>
              <w:t>Other retail trade</w:t>
            </w:r>
          </w:p>
        </w:tc>
        <w:tc>
          <w:tcPr>
            <w:tcW w:w="720" w:type="dxa"/>
          </w:tcPr>
          <w:p w:rsidR="001B36AC" w:rsidRPr="0002195B" w:rsidRDefault="001B36AC" w:rsidP="00084357">
            <w:pPr>
              <w:pStyle w:val="NoSpacing"/>
              <w:rPr>
                <w:sz w:val="20"/>
                <w:szCs w:val="20"/>
              </w:rPr>
            </w:pPr>
            <w:r w:rsidRPr="0002195B">
              <w:rPr>
                <w:sz w:val="20"/>
                <w:szCs w:val="20"/>
              </w:rPr>
              <w:t>YES</w:t>
            </w:r>
          </w:p>
        </w:tc>
        <w:tc>
          <w:tcPr>
            <w:tcW w:w="1260" w:type="dxa"/>
          </w:tcPr>
          <w:p w:rsidR="001B36AC" w:rsidRPr="0002195B" w:rsidRDefault="001B36AC" w:rsidP="00084357">
            <w:pPr>
              <w:pStyle w:val="NoSpacing"/>
              <w:rPr>
                <w:sz w:val="20"/>
                <w:szCs w:val="20"/>
              </w:rPr>
            </w:pPr>
            <w:r w:rsidRPr="0002195B">
              <w:rPr>
                <w:sz w:val="20"/>
                <w:szCs w:val="20"/>
              </w:rPr>
              <w:t>YES</w:t>
            </w:r>
          </w:p>
        </w:tc>
        <w:tc>
          <w:tcPr>
            <w:tcW w:w="1170" w:type="dxa"/>
          </w:tcPr>
          <w:p w:rsidR="001B36AC" w:rsidRPr="0002195B" w:rsidRDefault="001B36AC" w:rsidP="00084357">
            <w:pPr>
              <w:pStyle w:val="NoSpacing"/>
              <w:rPr>
                <w:sz w:val="20"/>
                <w:szCs w:val="20"/>
              </w:rPr>
            </w:pPr>
          </w:p>
        </w:tc>
        <w:tc>
          <w:tcPr>
            <w:tcW w:w="5688" w:type="dxa"/>
          </w:tcPr>
          <w:p w:rsidR="001B36AC" w:rsidRPr="0002195B" w:rsidRDefault="001B36AC" w:rsidP="00084357">
            <w:pPr>
              <w:pStyle w:val="NoSpacing"/>
              <w:rPr>
                <w:sz w:val="20"/>
                <w:szCs w:val="20"/>
              </w:rPr>
            </w:pPr>
          </w:p>
        </w:tc>
      </w:tr>
      <w:tr w:rsidR="001B36AC" w:rsidRPr="0002195B" w:rsidTr="00084357">
        <w:tc>
          <w:tcPr>
            <w:tcW w:w="648" w:type="dxa"/>
          </w:tcPr>
          <w:p w:rsidR="001B36AC" w:rsidRPr="0002195B" w:rsidRDefault="001B36AC" w:rsidP="00084357">
            <w:pPr>
              <w:pStyle w:val="NoSpacing"/>
              <w:rPr>
                <w:sz w:val="20"/>
                <w:szCs w:val="20"/>
              </w:rPr>
            </w:pPr>
            <w:r w:rsidRPr="0002195B">
              <w:rPr>
                <w:sz w:val="20"/>
                <w:szCs w:val="20"/>
              </w:rPr>
              <w:t>6930</w:t>
            </w:r>
          </w:p>
        </w:tc>
        <w:tc>
          <w:tcPr>
            <w:tcW w:w="3690" w:type="dxa"/>
          </w:tcPr>
          <w:p w:rsidR="001B36AC" w:rsidRPr="0002195B" w:rsidRDefault="001B36AC" w:rsidP="00084357">
            <w:pPr>
              <w:pStyle w:val="NoSpacing"/>
              <w:rPr>
                <w:sz w:val="20"/>
                <w:szCs w:val="20"/>
              </w:rPr>
            </w:pPr>
            <w:r w:rsidRPr="0002195B">
              <w:rPr>
                <w:sz w:val="20"/>
                <w:szCs w:val="20"/>
              </w:rPr>
              <w:t>Multi-use and Multi-story buildings predominantly business services</w:t>
            </w:r>
          </w:p>
        </w:tc>
        <w:tc>
          <w:tcPr>
            <w:tcW w:w="720" w:type="dxa"/>
          </w:tcPr>
          <w:p w:rsidR="001B36AC" w:rsidRPr="0002195B" w:rsidRDefault="001B36AC" w:rsidP="00084357">
            <w:pPr>
              <w:pStyle w:val="NoSpacing"/>
              <w:rPr>
                <w:sz w:val="20"/>
                <w:szCs w:val="20"/>
              </w:rPr>
            </w:pPr>
            <w:r w:rsidRPr="0002195B">
              <w:rPr>
                <w:sz w:val="20"/>
                <w:szCs w:val="20"/>
              </w:rPr>
              <w:t>YES</w:t>
            </w:r>
          </w:p>
        </w:tc>
        <w:tc>
          <w:tcPr>
            <w:tcW w:w="1260" w:type="dxa"/>
          </w:tcPr>
          <w:p w:rsidR="001B36AC" w:rsidRPr="0002195B" w:rsidRDefault="001B36AC" w:rsidP="00084357">
            <w:pPr>
              <w:pStyle w:val="NoSpacing"/>
              <w:rPr>
                <w:sz w:val="20"/>
                <w:szCs w:val="20"/>
              </w:rPr>
            </w:pPr>
            <w:r w:rsidRPr="0002195B">
              <w:rPr>
                <w:sz w:val="20"/>
                <w:szCs w:val="20"/>
              </w:rPr>
              <w:t>YES</w:t>
            </w:r>
          </w:p>
        </w:tc>
        <w:tc>
          <w:tcPr>
            <w:tcW w:w="1170" w:type="dxa"/>
          </w:tcPr>
          <w:p w:rsidR="001B36AC" w:rsidRPr="0002195B" w:rsidRDefault="001B36AC" w:rsidP="00084357">
            <w:pPr>
              <w:pStyle w:val="NoSpacing"/>
              <w:rPr>
                <w:sz w:val="20"/>
                <w:szCs w:val="20"/>
              </w:rPr>
            </w:pPr>
          </w:p>
        </w:tc>
        <w:tc>
          <w:tcPr>
            <w:tcW w:w="5688" w:type="dxa"/>
          </w:tcPr>
          <w:p w:rsidR="001B36AC" w:rsidRPr="0002195B" w:rsidRDefault="001B36AC" w:rsidP="00084357">
            <w:pPr>
              <w:pStyle w:val="NoSpacing"/>
              <w:rPr>
                <w:sz w:val="20"/>
                <w:szCs w:val="20"/>
              </w:rPr>
            </w:pPr>
          </w:p>
        </w:tc>
      </w:tr>
    </w:tbl>
    <w:p w:rsidR="001B36AC" w:rsidRPr="00460D72" w:rsidRDefault="001B36AC" w:rsidP="00460D72"/>
    <w:p w:rsidR="006F5EA8" w:rsidRDefault="006F5EA8" w:rsidP="006F5EA8">
      <w:pPr>
        <w:pStyle w:val="Heading2"/>
        <w:rPr>
          <w:rFonts w:asciiTheme="minorHAnsi" w:hAnsiTheme="minorHAnsi"/>
          <w:color w:val="auto"/>
        </w:rPr>
      </w:pPr>
      <w:bookmarkStart w:id="70" w:name="_Toc372017119"/>
      <w:r w:rsidRPr="00B7776C">
        <w:rPr>
          <w:rFonts w:asciiTheme="minorHAnsi" w:hAnsiTheme="minorHAnsi"/>
          <w:color w:val="auto"/>
        </w:rPr>
        <w:t xml:space="preserve">APPENDIX </w:t>
      </w:r>
      <w:r>
        <w:rPr>
          <w:rFonts w:asciiTheme="minorHAnsi" w:hAnsiTheme="minorHAnsi"/>
          <w:color w:val="auto"/>
        </w:rPr>
        <w:t>G</w:t>
      </w:r>
      <w:r w:rsidRPr="00B7776C">
        <w:rPr>
          <w:rFonts w:asciiTheme="minorHAnsi" w:hAnsiTheme="minorHAnsi"/>
          <w:color w:val="auto"/>
        </w:rPr>
        <w:t>.</w:t>
      </w:r>
      <w:r w:rsidR="004712E5">
        <w:rPr>
          <w:rFonts w:asciiTheme="minorHAnsi" w:hAnsiTheme="minorHAnsi"/>
          <w:color w:val="auto"/>
        </w:rPr>
        <w:t>2</w:t>
      </w:r>
      <w:r w:rsidRPr="00B7776C">
        <w:rPr>
          <w:rFonts w:asciiTheme="minorHAnsi" w:hAnsiTheme="minorHAnsi"/>
          <w:color w:val="auto"/>
        </w:rPr>
        <w:t xml:space="preserve">: METHODS FOR CREATING </w:t>
      </w:r>
      <w:r>
        <w:rPr>
          <w:rFonts w:asciiTheme="minorHAnsi" w:hAnsiTheme="minorHAnsi"/>
          <w:color w:val="auto"/>
        </w:rPr>
        <w:t>PERCENT OF BUFFER IN LAND USE JURISDICTION</w:t>
      </w:r>
      <w:bookmarkEnd w:id="70"/>
    </w:p>
    <w:p w:rsidR="006F5EA8" w:rsidRDefault="006F5EA8" w:rsidP="006F5EA8">
      <w:r>
        <w:t>Completed by Jana Hirsch in Sep 2012</w:t>
      </w:r>
    </w:p>
    <w:p w:rsidR="003616C7" w:rsidRDefault="003616C7" w:rsidP="003616C7">
      <w:pPr>
        <w:rPr>
          <w:b/>
        </w:rPr>
      </w:pPr>
      <w:r w:rsidRPr="002361D3">
        <w:rPr>
          <w:b/>
        </w:rPr>
        <w:t>Files in deliverables folders:</w:t>
      </w:r>
    </w:p>
    <w:p w:rsidR="003616C7" w:rsidRDefault="003616C7" w:rsidP="003616C7">
      <w:pPr>
        <w:pStyle w:val="NoSpacing"/>
        <w:ind w:left="720"/>
      </w:pPr>
      <w:r>
        <w:t>Points completely within the counties:</w:t>
      </w:r>
      <w:r w:rsidRPr="003616C7">
        <w:t xml:space="preserve"> </w:t>
      </w:r>
      <w:r>
        <w:t xml:space="preserve"> </w:t>
      </w:r>
      <w:r w:rsidRPr="003616C7">
        <w:t>U:\Secure\Diezroux\Projects\EAC_MESA_JHS\GIS\Deliverables\Individuals\boundaries\points_within</w:t>
      </w:r>
    </w:p>
    <w:p w:rsidR="003616C7" w:rsidRDefault="003616C7" w:rsidP="003616C7">
      <w:pPr>
        <w:pStyle w:val="NoSpacing"/>
        <w:ind w:left="720"/>
      </w:pPr>
      <w:r>
        <w:tab/>
      </w:r>
      <w:r w:rsidRPr="003616C7">
        <w:t>CA_pts_within_boundary</w:t>
      </w:r>
      <w:r>
        <w:t>.dbf</w:t>
      </w:r>
    </w:p>
    <w:p w:rsidR="003616C7" w:rsidRDefault="003616C7" w:rsidP="003616C7">
      <w:pPr>
        <w:pStyle w:val="NoSpacing"/>
        <w:ind w:left="720" w:firstLine="720"/>
      </w:pPr>
      <w:r>
        <w:t>IL</w:t>
      </w:r>
      <w:r w:rsidRPr="003616C7">
        <w:t>_pts_within_boundary</w:t>
      </w:r>
      <w:r>
        <w:t>.dbf</w:t>
      </w:r>
    </w:p>
    <w:p w:rsidR="003616C7" w:rsidRDefault="003616C7" w:rsidP="003616C7">
      <w:pPr>
        <w:pStyle w:val="NoSpacing"/>
        <w:ind w:left="720" w:firstLine="720"/>
      </w:pPr>
      <w:r>
        <w:t>MD</w:t>
      </w:r>
      <w:r w:rsidRPr="003616C7">
        <w:t>_pts_within_boundary</w:t>
      </w:r>
      <w:r>
        <w:t>.dbf</w:t>
      </w:r>
    </w:p>
    <w:p w:rsidR="003616C7" w:rsidRDefault="003616C7" w:rsidP="003616C7">
      <w:pPr>
        <w:pStyle w:val="NoSpacing"/>
        <w:ind w:left="1440"/>
      </w:pPr>
      <w:r>
        <w:t>MN</w:t>
      </w:r>
      <w:r w:rsidRPr="003616C7">
        <w:t>_pts_within_boundary</w:t>
      </w:r>
      <w:r>
        <w:t>.dbf</w:t>
      </w:r>
    </w:p>
    <w:p w:rsidR="003616C7" w:rsidRDefault="003616C7" w:rsidP="003616C7">
      <w:pPr>
        <w:pStyle w:val="NoSpacing"/>
        <w:ind w:left="1440"/>
      </w:pPr>
      <w:r>
        <w:t>NC</w:t>
      </w:r>
      <w:r w:rsidRPr="003616C7">
        <w:t>_pts_within_boundary</w:t>
      </w:r>
      <w:r>
        <w:t>.dbf</w:t>
      </w:r>
    </w:p>
    <w:p w:rsidR="003616C7" w:rsidRDefault="003616C7" w:rsidP="003616C7">
      <w:pPr>
        <w:pStyle w:val="NoSpacing"/>
        <w:ind w:left="1440"/>
      </w:pPr>
      <w:r>
        <w:t>NY</w:t>
      </w:r>
      <w:r w:rsidRPr="003616C7">
        <w:t>_pts_within_boundary</w:t>
      </w:r>
      <w:r>
        <w:t>.dbf</w:t>
      </w:r>
    </w:p>
    <w:p w:rsidR="003616C7" w:rsidRDefault="003616C7" w:rsidP="003616C7">
      <w:pPr>
        <w:pStyle w:val="NoSpacing"/>
      </w:pPr>
      <w:r>
        <w:tab/>
      </w:r>
    </w:p>
    <w:p w:rsidR="003616C7" w:rsidRDefault="003616C7" w:rsidP="003616C7">
      <w:pPr>
        <w:pStyle w:val="NoSpacing"/>
        <w:ind w:left="720"/>
      </w:pPr>
      <w:r>
        <w:t xml:space="preserve">¼ mile buffer Area within the counties: </w:t>
      </w:r>
      <w:r w:rsidRPr="003616C7">
        <w:t>U:\Secure\Diezroux\Projects\EAC_MESA_JHS\GIS\Deliverables\Individuals\boundaries\area_within</w:t>
      </w:r>
    </w:p>
    <w:p w:rsidR="003616C7" w:rsidRDefault="003616C7" w:rsidP="003616C7">
      <w:pPr>
        <w:pStyle w:val="NoSpacing"/>
        <w:ind w:left="720"/>
      </w:pPr>
      <w:r>
        <w:tab/>
      </w:r>
      <w:r w:rsidRPr="003616C7">
        <w:t>Zone15_within2_14_area_in</w:t>
      </w:r>
      <w:r>
        <w:t>.dbf</w:t>
      </w:r>
    </w:p>
    <w:p w:rsidR="003616C7" w:rsidRDefault="003616C7" w:rsidP="003616C7">
      <w:pPr>
        <w:pStyle w:val="NoSpacing"/>
        <w:ind w:left="720"/>
      </w:pPr>
      <w:r>
        <w:tab/>
      </w:r>
      <w:r w:rsidRPr="003616C7">
        <w:t>Zone16_within2_14_area_in</w:t>
      </w:r>
      <w:r>
        <w:t>.dbf</w:t>
      </w:r>
    </w:p>
    <w:p w:rsidR="003616C7" w:rsidRDefault="003616C7" w:rsidP="003616C7">
      <w:pPr>
        <w:pStyle w:val="NoSpacing"/>
        <w:ind w:left="720"/>
      </w:pPr>
      <w:r>
        <w:tab/>
      </w:r>
      <w:r w:rsidRPr="003616C7">
        <w:t>Zone17_within2_14_area_in</w:t>
      </w:r>
      <w:r>
        <w:t>.dbf</w:t>
      </w:r>
    </w:p>
    <w:p w:rsidR="003616C7" w:rsidRDefault="003616C7" w:rsidP="003616C7">
      <w:pPr>
        <w:pStyle w:val="NoSpacing"/>
        <w:ind w:left="720"/>
      </w:pPr>
      <w:r>
        <w:lastRenderedPageBreak/>
        <w:tab/>
      </w:r>
      <w:r w:rsidRPr="003616C7">
        <w:t>Zone18MD_within2_14_area_in</w:t>
      </w:r>
      <w:r>
        <w:t>.dbf</w:t>
      </w:r>
    </w:p>
    <w:p w:rsidR="003616C7" w:rsidRDefault="003616C7" w:rsidP="003616C7">
      <w:pPr>
        <w:pStyle w:val="NoSpacing"/>
        <w:ind w:left="720"/>
      </w:pPr>
      <w:r>
        <w:tab/>
      </w:r>
      <w:r w:rsidRPr="003616C7">
        <w:t>Zone18NY_within2_14_area_in</w:t>
      </w:r>
      <w:r>
        <w:t>.dbf</w:t>
      </w:r>
    </w:p>
    <w:p w:rsidR="003616C7" w:rsidRDefault="003616C7" w:rsidP="003616C7">
      <w:pPr>
        <w:pStyle w:val="NoSpacing"/>
        <w:ind w:left="720"/>
      </w:pPr>
    </w:p>
    <w:p w:rsidR="002E33B7" w:rsidRDefault="002E33B7" w:rsidP="002E33B7">
      <w:pPr>
        <w:pStyle w:val="NoSpacing"/>
        <w:ind w:left="720"/>
      </w:pPr>
      <w:r>
        <w:t xml:space="preserve">½ mile buffer Area within counties: </w:t>
      </w:r>
      <w:r w:rsidRPr="002E33B7">
        <w:t>U:\Secure\Diezroux\Projects\EAC_MESA_JHS\GIS\Deliverables\Individuals\boundaries\area_within\Mile0</w:t>
      </w:r>
    </w:p>
    <w:p w:rsidR="002E33B7" w:rsidRDefault="002E33B7" w:rsidP="002E33B7">
      <w:pPr>
        <w:pStyle w:val="NoSpacing"/>
        <w:ind w:left="720"/>
      </w:pPr>
      <w:r>
        <w:tab/>
      </w:r>
      <w:r w:rsidRPr="002E33B7">
        <w:t>Zone15_within2_0_area_in</w:t>
      </w:r>
      <w:r>
        <w:t>.dbf</w:t>
      </w:r>
    </w:p>
    <w:p w:rsidR="002E33B7" w:rsidRDefault="002E33B7" w:rsidP="002E33B7">
      <w:pPr>
        <w:pStyle w:val="NoSpacing"/>
        <w:ind w:left="720"/>
      </w:pPr>
      <w:r>
        <w:tab/>
      </w:r>
      <w:r w:rsidRPr="002E33B7">
        <w:t>Zone16_within2_0_area_in</w:t>
      </w:r>
      <w:r>
        <w:t>.dbf</w:t>
      </w:r>
    </w:p>
    <w:p w:rsidR="002E33B7" w:rsidRDefault="002E33B7" w:rsidP="002E33B7">
      <w:pPr>
        <w:pStyle w:val="NoSpacing"/>
        <w:ind w:left="720"/>
      </w:pPr>
      <w:r>
        <w:tab/>
      </w:r>
      <w:r w:rsidRPr="002E33B7">
        <w:t>Zone17_within2_0_area_in</w:t>
      </w:r>
      <w:r>
        <w:t>.dbf</w:t>
      </w:r>
    </w:p>
    <w:p w:rsidR="002E33B7" w:rsidRDefault="002E33B7" w:rsidP="002E33B7">
      <w:pPr>
        <w:pStyle w:val="NoSpacing"/>
        <w:ind w:left="720"/>
      </w:pPr>
      <w:r w:rsidRPr="002E33B7">
        <w:tab/>
        <w:t>Zone18MD_within2_0_area_in</w:t>
      </w:r>
      <w:r>
        <w:t>.dbf</w:t>
      </w:r>
    </w:p>
    <w:p w:rsidR="002E33B7" w:rsidRDefault="002E33B7" w:rsidP="002E33B7">
      <w:pPr>
        <w:pStyle w:val="NoSpacing"/>
        <w:ind w:left="720"/>
      </w:pPr>
      <w:r>
        <w:tab/>
      </w:r>
      <w:r w:rsidRPr="002E33B7">
        <w:t>Zone18NY_within2_0_area_in</w:t>
      </w:r>
      <w:r>
        <w:t>.dbf</w:t>
      </w:r>
    </w:p>
    <w:p w:rsidR="002E33B7" w:rsidRDefault="002E33B7" w:rsidP="002E33B7">
      <w:pPr>
        <w:pStyle w:val="NoSpacing"/>
        <w:ind w:left="720"/>
      </w:pPr>
    </w:p>
    <w:p w:rsidR="00C57270" w:rsidRDefault="00C57270" w:rsidP="002E33B7">
      <w:pPr>
        <w:pStyle w:val="NoSpacing"/>
        <w:ind w:left="720"/>
      </w:pPr>
      <w:r>
        <w:t xml:space="preserve">1 mile buffer Area within counties: </w:t>
      </w:r>
      <w:r w:rsidRPr="00C57270">
        <w:t>U:\Secure\Diezroux\Projects\EAC_MESA_JHS\GIS\Deliverables\Individuals\boundaries\area_within\Mile1</w:t>
      </w:r>
    </w:p>
    <w:p w:rsidR="00C57270" w:rsidRDefault="00C57270" w:rsidP="002E33B7">
      <w:pPr>
        <w:pStyle w:val="NoSpacing"/>
        <w:ind w:left="720"/>
      </w:pPr>
      <w:r>
        <w:tab/>
      </w:r>
      <w:r w:rsidRPr="00C57270">
        <w:t>Zone15_within2_1_area_in</w:t>
      </w:r>
      <w:r>
        <w:t>.dbf</w:t>
      </w:r>
    </w:p>
    <w:p w:rsidR="00C57270" w:rsidRDefault="00C57270" w:rsidP="002E33B7">
      <w:pPr>
        <w:pStyle w:val="NoSpacing"/>
        <w:ind w:left="720"/>
      </w:pPr>
      <w:r>
        <w:tab/>
      </w:r>
      <w:r w:rsidRPr="00C57270">
        <w:t>Zone16_within2_1_area_in</w:t>
      </w:r>
      <w:r>
        <w:t>.dbf</w:t>
      </w:r>
    </w:p>
    <w:p w:rsidR="00C57270" w:rsidRDefault="00C57270" w:rsidP="002E33B7">
      <w:pPr>
        <w:pStyle w:val="NoSpacing"/>
        <w:ind w:left="720"/>
      </w:pPr>
      <w:r>
        <w:tab/>
      </w:r>
      <w:r w:rsidRPr="00C57270">
        <w:t>Zone17_within2_1_area_in</w:t>
      </w:r>
      <w:r>
        <w:t>.dbf</w:t>
      </w:r>
    </w:p>
    <w:p w:rsidR="00C57270" w:rsidRDefault="00C57270" w:rsidP="002E33B7">
      <w:pPr>
        <w:pStyle w:val="NoSpacing"/>
        <w:ind w:left="720"/>
      </w:pPr>
      <w:r>
        <w:tab/>
      </w:r>
      <w:r w:rsidRPr="00C57270">
        <w:t>Zone18MD_within2_1_area_in</w:t>
      </w:r>
      <w:r>
        <w:t>.dbf</w:t>
      </w:r>
    </w:p>
    <w:p w:rsidR="00C57270" w:rsidRPr="002E33B7" w:rsidRDefault="00C57270" w:rsidP="00C57270">
      <w:pPr>
        <w:pStyle w:val="NoSpacing"/>
        <w:ind w:left="1440"/>
      </w:pPr>
      <w:r w:rsidRPr="00C57270">
        <w:t>ZONE18NY_within2_1_area_in</w:t>
      </w:r>
      <w:r>
        <w:t xml:space="preserve"> (folder for NY that contains all the files as outlined in the table below).</w:t>
      </w:r>
    </w:p>
    <w:p w:rsidR="003616C7" w:rsidRDefault="003616C7" w:rsidP="003616C7">
      <w:pPr>
        <w:rPr>
          <w:b/>
        </w:rPr>
      </w:pPr>
      <w:r>
        <w:rPr>
          <w:b/>
        </w:rPr>
        <w:t>Steps</w:t>
      </w:r>
      <w:r w:rsidRPr="002361D3">
        <w:rPr>
          <w:b/>
        </w:rPr>
        <w:t>:</w:t>
      </w:r>
    </w:p>
    <w:p w:rsidR="00F70DCD" w:rsidRDefault="00F70DCD" w:rsidP="00F70DCD">
      <w:r>
        <w:t xml:space="preserve">Steps to determine which individuals fall within the built environment boundaries (needed for land uses, transit, but not needed for streets or population densities). All work done within the folder found at: </w:t>
      </w:r>
      <w:r w:rsidRPr="00997491">
        <w:t>S:\Diezroux\Projects\MESA_Neighborhood_Project_2\ShannonBrines\Addresses\Buffers_Boundaries</w:t>
      </w:r>
    </w:p>
    <w:p w:rsidR="00F70DCD" w:rsidRDefault="00F70DCD" w:rsidP="005900DF">
      <w:pPr>
        <w:pStyle w:val="ListParagraph"/>
        <w:numPr>
          <w:ilvl w:val="0"/>
          <w:numId w:val="9"/>
        </w:numPr>
      </w:pPr>
      <w:r>
        <w:t>Participants are only in zones 11, 15, 16, 17, and 18 (11=CA, 15=MN, 16=IL, 17=NC, 18=NY, MD)</w:t>
      </w:r>
    </w:p>
    <w:p w:rsidR="00F70DCD" w:rsidRDefault="00F70DCD" w:rsidP="005900DF">
      <w:pPr>
        <w:pStyle w:val="ListParagraph"/>
        <w:numPr>
          <w:ilvl w:val="0"/>
          <w:numId w:val="9"/>
        </w:numPr>
      </w:pPr>
      <w:r>
        <w:t xml:space="preserve">Make a file of the counties in which we have data. </w:t>
      </w:r>
    </w:p>
    <w:p w:rsidR="00F70DCD" w:rsidRDefault="00F70DCD" w:rsidP="005900DF">
      <w:pPr>
        <w:pStyle w:val="ListParagraph"/>
        <w:numPr>
          <w:ilvl w:val="1"/>
          <w:numId w:val="9"/>
        </w:numPr>
      </w:pPr>
      <w:r>
        <w:t>Extent_Zone11.shp</w:t>
      </w:r>
    </w:p>
    <w:p w:rsidR="00F70DCD" w:rsidRDefault="00F70DCD" w:rsidP="005900DF">
      <w:pPr>
        <w:pStyle w:val="ListParagraph"/>
        <w:numPr>
          <w:ilvl w:val="1"/>
          <w:numId w:val="9"/>
        </w:numPr>
      </w:pPr>
      <w:r>
        <w:t>Extent_Zone15.shp</w:t>
      </w:r>
    </w:p>
    <w:p w:rsidR="00F70DCD" w:rsidRDefault="00F70DCD" w:rsidP="005900DF">
      <w:pPr>
        <w:pStyle w:val="ListParagraph"/>
        <w:numPr>
          <w:ilvl w:val="1"/>
          <w:numId w:val="9"/>
        </w:numPr>
      </w:pPr>
      <w:r>
        <w:t>Extent_Zone16.shp</w:t>
      </w:r>
    </w:p>
    <w:p w:rsidR="00F70DCD" w:rsidRDefault="00F70DCD" w:rsidP="005900DF">
      <w:pPr>
        <w:pStyle w:val="ListParagraph"/>
        <w:numPr>
          <w:ilvl w:val="1"/>
          <w:numId w:val="9"/>
        </w:numPr>
      </w:pPr>
      <w:r>
        <w:t>Extent_Zone17.shp</w:t>
      </w:r>
    </w:p>
    <w:p w:rsidR="00F70DCD" w:rsidRDefault="00F70DCD" w:rsidP="005900DF">
      <w:pPr>
        <w:pStyle w:val="ListParagraph"/>
        <w:numPr>
          <w:ilvl w:val="1"/>
          <w:numId w:val="9"/>
        </w:numPr>
      </w:pPr>
      <w:r>
        <w:t>Extent_Zone18.shp</w:t>
      </w:r>
    </w:p>
    <w:p w:rsidR="00F70DCD" w:rsidRDefault="00F70DCD" w:rsidP="005900DF">
      <w:pPr>
        <w:pStyle w:val="ListParagraph"/>
        <w:numPr>
          <w:ilvl w:val="0"/>
          <w:numId w:val="9"/>
        </w:numPr>
      </w:pPr>
      <w:r>
        <w:t>Project into UTM zones</w:t>
      </w:r>
    </w:p>
    <w:p w:rsidR="00F70DCD" w:rsidRDefault="00F70DCD" w:rsidP="005900DF">
      <w:pPr>
        <w:pStyle w:val="ListParagraph"/>
        <w:numPr>
          <w:ilvl w:val="1"/>
          <w:numId w:val="9"/>
        </w:numPr>
      </w:pPr>
      <w:r>
        <w:t>Extent_Zone11_utm.shp</w:t>
      </w:r>
    </w:p>
    <w:p w:rsidR="00F70DCD" w:rsidRDefault="00F70DCD" w:rsidP="005900DF">
      <w:pPr>
        <w:pStyle w:val="ListParagraph"/>
        <w:numPr>
          <w:ilvl w:val="1"/>
          <w:numId w:val="9"/>
        </w:numPr>
      </w:pPr>
      <w:r>
        <w:t>Extent_Zone15_utm.shp</w:t>
      </w:r>
    </w:p>
    <w:p w:rsidR="00F70DCD" w:rsidRDefault="00F70DCD" w:rsidP="005900DF">
      <w:pPr>
        <w:pStyle w:val="ListParagraph"/>
        <w:numPr>
          <w:ilvl w:val="1"/>
          <w:numId w:val="9"/>
        </w:numPr>
      </w:pPr>
      <w:r>
        <w:t>Extent_Zone16_utm.shp</w:t>
      </w:r>
    </w:p>
    <w:p w:rsidR="00F70DCD" w:rsidRDefault="00F70DCD" w:rsidP="005900DF">
      <w:pPr>
        <w:pStyle w:val="ListParagraph"/>
        <w:numPr>
          <w:ilvl w:val="1"/>
          <w:numId w:val="9"/>
        </w:numPr>
      </w:pPr>
      <w:r>
        <w:t>Extent_Zone17_utm.shp</w:t>
      </w:r>
    </w:p>
    <w:p w:rsidR="00F70DCD" w:rsidRDefault="00F70DCD" w:rsidP="005900DF">
      <w:pPr>
        <w:pStyle w:val="ListParagraph"/>
        <w:numPr>
          <w:ilvl w:val="1"/>
          <w:numId w:val="9"/>
        </w:numPr>
      </w:pPr>
      <w:r>
        <w:t>Extent_Zone18_utm.shp</w:t>
      </w:r>
    </w:p>
    <w:p w:rsidR="00F70DCD" w:rsidRDefault="00F70DCD" w:rsidP="005900DF">
      <w:pPr>
        <w:pStyle w:val="ListParagraph"/>
        <w:numPr>
          <w:ilvl w:val="1"/>
          <w:numId w:val="9"/>
        </w:numPr>
      </w:pPr>
      <w:r>
        <w:t>Extent_Zone18_utm_MD.shp</w:t>
      </w:r>
    </w:p>
    <w:p w:rsidR="00F70DCD" w:rsidRDefault="00F70DCD" w:rsidP="005900DF">
      <w:pPr>
        <w:pStyle w:val="ListParagraph"/>
        <w:numPr>
          <w:ilvl w:val="1"/>
          <w:numId w:val="9"/>
        </w:numPr>
      </w:pPr>
      <w:r>
        <w:t>Extent_Zone18_utm_NY.shp</w:t>
      </w:r>
    </w:p>
    <w:p w:rsidR="00F70DCD" w:rsidRDefault="00F70DCD" w:rsidP="005900DF">
      <w:pPr>
        <w:pStyle w:val="ListParagraph"/>
        <w:numPr>
          <w:ilvl w:val="0"/>
          <w:numId w:val="9"/>
        </w:numPr>
      </w:pPr>
      <w:r>
        <w:t>Find the individual POINTS who fall within the boundaries</w:t>
      </w:r>
    </w:p>
    <w:p w:rsidR="00F70DCD" w:rsidRDefault="00F70DCD" w:rsidP="005900DF">
      <w:pPr>
        <w:pStyle w:val="ListParagraph"/>
        <w:numPr>
          <w:ilvl w:val="1"/>
          <w:numId w:val="9"/>
        </w:numPr>
      </w:pPr>
      <w:r>
        <w:t>Add all the people from each UTM zone</w:t>
      </w:r>
    </w:p>
    <w:p w:rsidR="00F70DCD" w:rsidRDefault="00F70DCD" w:rsidP="005900DF">
      <w:pPr>
        <w:pStyle w:val="ListParagraph"/>
        <w:numPr>
          <w:ilvl w:val="1"/>
          <w:numId w:val="9"/>
        </w:numPr>
      </w:pPr>
      <w:r>
        <w:t>Select by location, target features intersect</w:t>
      </w:r>
    </w:p>
    <w:p w:rsidR="00F70DCD" w:rsidRDefault="00F70DCD" w:rsidP="005900DF">
      <w:pPr>
        <w:pStyle w:val="ListParagraph"/>
        <w:numPr>
          <w:ilvl w:val="1"/>
          <w:numId w:val="9"/>
        </w:numPr>
      </w:pPr>
      <w:r>
        <w:lastRenderedPageBreak/>
        <w:t>Export to get the individuals within boundaries:</w:t>
      </w:r>
    </w:p>
    <w:p w:rsidR="00F70DCD" w:rsidRDefault="00F70DCD" w:rsidP="005900DF">
      <w:pPr>
        <w:pStyle w:val="ListParagraph"/>
        <w:numPr>
          <w:ilvl w:val="2"/>
          <w:numId w:val="9"/>
        </w:numPr>
      </w:pPr>
      <w:r>
        <w:t>CA_pts_within_boundary.shp</w:t>
      </w:r>
    </w:p>
    <w:p w:rsidR="00F70DCD" w:rsidRDefault="00F70DCD" w:rsidP="005900DF">
      <w:pPr>
        <w:pStyle w:val="ListParagraph"/>
        <w:numPr>
          <w:ilvl w:val="2"/>
          <w:numId w:val="9"/>
        </w:numPr>
      </w:pPr>
      <w:r>
        <w:t>IL_pts_within_boundary.shp</w:t>
      </w:r>
    </w:p>
    <w:p w:rsidR="00F70DCD" w:rsidRDefault="00F70DCD" w:rsidP="005900DF">
      <w:pPr>
        <w:pStyle w:val="ListParagraph"/>
        <w:numPr>
          <w:ilvl w:val="2"/>
          <w:numId w:val="9"/>
        </w:numPr>
      </w:pPr>
      <w:r>
        <w:t>MD_pts_within_boundary.shp</w:t>
      </w:r>
    </w:p>
    <w:p w:rsidR="00F70DCD" w:rsidRDefault="00F70DCD" w:rsidP="005900DF">
      <w:pPr>
        <w:pStyle w:val="ListParagraph"/>
        <w:numPr>
          <w:ilvl w:val="2"/>
          <w:numId w:val="9"/>
        </w:numPr>
      </w:pPr>
      <w:r>
        <w:t>MN_pts_within_boundary.shp</w:t>
      </w:r>
    </w:p>
    <w:p w:rsidR="00F70DCD" w:rsidRDefault="00F70DCD" w:rsidP="005900DF">
      <w:pPr>
        <w:pStyle w:val="ListParagraph"/>
        <w:numPr>
          <w:ilvl w:val="2"/>
          <w:numId w:val="9"/>
        </w:numPr>
      </w:pPr>
      <w:r>
        <w:t>NC_pts_within_boundary.shp</w:t>
      </w:r>
    </w:p>
    <w:p w:rsidR="00F70DCD" w:rsidRDefault="00F70DCD" w:rsidP="005900DF">
      <w:pPr>
        <w:pStyle w:val="ListParagraph"/>
        <w:numPr>
          <w:ilvl w:val="2"/>
          <w:numId w:val="9"/>
        </w:numPr>
      </w:pPr>
      <w:r>
        <w:t>NY_pts_within_boundary.shp</w:t>
      </w:r>
    </w:p>
    <w:p w:rsidR="00F70DCD" w:rsidRDefault="00F70DCD" w:rsidP="005900DF">
      <w:pPr>
        <w:pStyle w:val="ListParagraph"/>
        <w:numPr>
          <w:ilvl w:val="0"/>
          <w:numId w:val="9"/>
        </w:numPr>
      </w:pPr>
      <w:r>
        <w:t>Find the percentage of an individual’s buffer that falls within the boundary</w:t>
      </w:r>
    </w:p>
    <w:p w:rsidR="00F70DCD" w:rsidRDefault="00F70DCD" w:rsidP="005900DF">
      <w:pPr>
        <w:pStyle w:val="ListParagraph"/>
        <w:numPr>
          <w:ilvl w:val="1"/>
          <w:numId w:val="9"/>
        </w:numPr>
      </w:pPr>
      <w:r>
        <w:t>Cut down the # of participants to do the intersections:</w:t>
      </w:r>
    </w:p>
    <w:p w:rsidR="00F70DCD" w:rsidRDefault="00F70DCD" w:rsidP="005900DF">
      <w:pPr>
        <w:pStyle w:val="ListParagraph"/>
        <w:numPr>
          <w:ilvl w:val="2"/>
          <w:numId w:val="9"/>
        </w:numPr>
      </w:pPr>
      <w:r>
        <w:t>Dissolve the counties into one continuous geographic shape (part of the model “poly_line_buffer” in “ZJana_ToolsZ”)</w:t>
      </w:r>
    </w:p>
    <w:p w:rsidR="00F70DCD" w:rsidRDefault="00F70DCD" w:rsidP="005900DF">
      <w:pPr>
        <w:pStyle w:val="ListParagraph"/>
        <w:numPr>
          <w:ilvl w:val="3"/>
          <w:numId w:val="9"/>
        </w:numPr>
      </w:pPr>
      <w:r>
        <w:t>Extent_Zone11_utm_dissolve.shp</w:t>
      </w:r>
    </w:p>
    <w:p w:rsidR="00F70DCD" w:rsidRDefault="00F70DCD" w:rsidP="005900DF">
      <w:pPr>
        <w:pStyle w:val="ListParagraph"/>
        <w:numPr>
          <w:ilvl w:val="3"/>
          <w:numId w:val="9"/>
        </w:numPr>
      </w:pPr>
      <w:r>
        <w:t>Extent_Zone15_utm_dissolve.shp</w:t>
      </w:r>
    </w:p>
    <w:p w:rsidR="00F70DCD" w:rsidRDefault="00F70DCD" w:rsidP="005900DF">
      <w:pPr>
        <w:pStyle w:val="ListParagraph"/>
        <w:numPr>
          <w:ilvl w:val="3"/>
          <w:numId w:val="9"/>
        </w:numPr>
      </w:pPr>
      <w:r>
        <w:t>Extent_Zone16_utm_dissolve.shp</w:t>
      </w:r>
    </w:p>
    <w:p w:rsidR="00F70DCD" w:rsidRDefault="00F70DCD" w:rsidP="005900DF">
      <w:pPr>
        <w:pStyle w:val="ListParagraph"/>
        <w:numPr>
          <w:ilvl w:val="3"/>
          <w:numId w:val="9"/>
        </w:numPr>
      </w:pPr>
      <w:r>
        <w:t>Extent_Zone17_utm_dissolve.shp</w:t>
      </w:r>
    </w:p>
    <w:p w:rsidR="00F70DCD" w:rsidRDefault="00F70DCD" w:rsidP="005900DF">
      <w:pPr>
        <w:pStyle w:val="ListParagraph"/>
        <w:numPr>
          <w:ilvl w:val="3"/>
          <w:numId w:val="9"/>
        </w:numPr>
      </w:pPr>
      <w:r>
        <w:t>Extent_Zone18MD_utm_dissolve.shp</w:t>
      </w:r>
    </w:p>
    <w:p w:rsidR="00F70DCD" w:rsidRDefault="00F70DCD" w:rsidP="005900DF">
      <w:pPr>
        <w:pStyle w:val="ListParagraph"/>
        <w:numPr>
          <w:ilvl w:val="3"/>
          <w:numId w:val="9"/>
        </w:numPr>
      </w:pPr>
      <w:r>
        <w:t>Extent_Zone18NY_utm_dissolve.shp</w:t>
      </w:r>
    </w:p>
    <w:p w:rsidR="00F70DCD" w:rsidRDefault="00F70DCD" w:rsidP="005900DF">
      <w:pPr>
        <w:pStyle w:val="ListParagraph"/>
        <w:numPr>
          <w:ilvl w:val="2"/>
          <w:numId w:val="9"/>
        </w:numPr>
      </w:pPr>
      <w:r>
        <w:t>Turn the polygons into lines (part of the model “poly_line_buffer” in “ZJana_ToolsZ”)</w:t>
      </w:r>
    </w:p>
    <w:p w:rsidR="00F70DCD" w:rsidRDefault="00F70DCD" w:rsidP="005900DF">
      <w:pPr>
        <w:pStyle w:val="ListParagraph"/>
        <w:numPr>
          <w:ilvl w:val="3"/>
          <w:numId w:val="9"/>
        </w:numPr>
      </w:pPr>
      <w:r>
        <w:t>Extent_Zone11_line</w:t>
      </w:r>
    </w:p>
    <w:p w:rsidR="00F70DCD" w:rsidRDefault="00F70DCD" w:rsidP="005900DF">
      <w:pPr>
        <w:pStyle w:val="ListParagraph"/>
        <w:numPr>
          <w:ilvl w:val="3"/>
          <w:numId w:val="9"/>
        </w:numPr>
      </w:pPr>
      <w:r>
        <w:t>Extent_Zone15_line</w:t>
      </w:r>
    </w:p>
    <w:p w:rsidR="00F70DCD" w:rsidRDefault="00F70DCD" w:rsidP="005900DF">
      <w:pPr>
        <w:pStyle w:val="ListParagraph"/>
        <w:numPr>
          <w:ilvl w:val="3"/>
          <w:numId w:val="9"/>
        </w:numPr>
      </w:pPr>
      <w:r>
        <w:t>Extent_Zone16_line</w:t>
      </w:r>
    </w:p>
    <w:p w:rsidR="00F70DCD" w:rsidRDefault="00F70DCD" w:rsidP="005900DF">
      <w:pPr>
        <w:pStyle w:val="ListParagraph"/>
        <w:numPr>
          <w:ilvl w:val="3"/>
          <w:numId w:val="9"/>
        </w:numPr>
      </w:pPr>
      <w:r>
        <w:t>Extent_Zone17_line</w:t>
      </w:r>
    </w:p>
    <w:p w:rsidR="00F70DCD" w:rsidRDefault="00F70DCD" w:rsidP="005900DF">
      <w:pPr>
        <w:pStyle w:val="ListParagraph"/>
        <w:numPr>
          <w:ilvl w:val="3"/>
          <w:numId w:val="9"/>
        </w:numPr>
      </w:pPr>
      <w:r>
        <w:t>Extent_Zone18MD_line</w:t>
      </w:r>
    </w:p>
    <w:p w:rsidR="00F70DCD" w:rsidRDefault="00F70DCD" w:rsidP="005900DF">
      <w:pPr>
        <w:pStyle w:val="ListParagraph"/>
        <w:numPr>
          <w:ilvl w:val="3"/>
          <w:numId w:val="9"/>
        </w:numPr>
      </w:pPr>
      <w:r>
        <w:t>Extent_Zone18NY_line</w:t>
      </w:r>
    </w:p>
    <w:p w:rsidR="00F70DCD" w:rsidRDefault="00F70DCD" w:rsidP="005900DF">
      <w:pPr>
        <w:pStyle w:val="ListParagraph"/>
        <w:numPr>
          <w:ilvl w:val="2"/>
          <w:numId w:val="9"/>
        </w:numPr>
      </w:pPr>
      <w:r>
        <w:t>Buffer the lines by 2 miles (the extra mile will help) (part of the model “poly_line_buffer” in “ZJana_ToolsZ”)</w:t>
      </w:r>
    </w:p>
    <w:p w:rsidR="00F70DCD" w:rsidRDefault="00F70DCD" w:rsidP="005900DF">
      <w:pPr>
        <w:pStyle w:val="ListParagraph"/>
        <w:numPr>
          <w:ilvl w:val="3"/>
          <w:numId w:val="9"/>
        </w:numPr>
      </w:pPr>
      <w:r>
        <w:t>Extent_Zone11_line_Buffer</w:t>
      </w:r>
    </w:p>
    <w:p w:rsidR="00F70DCD" w:rsidRDefault="00F70DCD" w:rsidP="005900DF">
      <w:pPr>
        <w:pStyle w:val="ListParagraph"/>
        <w:numPr>
          <w:ilvl w:val="3"/>
          <w:numId w:val="9"/>
        </w:numPr>
      </w:pPr>
      <w:r>
        <w:t>Extent_Zone15_line_Buffer</w:t>
      </w:r>
    </w:p>
    <w:p w:rsidR="00F70DCD" w:rsidRDefault="00F70DCD" w:rsidP="005900DF">
      <w:pPr>
        <w:pStyle w:val="ListParagraph"/>
        <w:numPr>
          <w:ilvl w:val="3"/>
          <w:numId w:val="9"/>
        </w:numPr>
      </w:pPr>
      <w:r>
        <w:t>Extent_Zone16_line_Buffer</w:t>
      </w:r>
    </w:p>
    <w:p w:rsidR="00F70DCD" w:rsidRDefault="00F70DCD" w:rsidP="005900DF">
      <w:pPr>
        <w:pStyle w:val="ListParagraph"/>
        <w:numPr>
          <w:ilvl w:val="3"/>
          <w:numId w:val="9"/>
        </w:numPr>
      </w:pPr>
      <w:r>
        <w:t>Extent_Zone17_line_Buffer</w:t>
      </w:r>
    </w:p>
    <w:p w:rsidR="00F70DCD" w:rsidRDefault="00F70DCD" w:rsidP="005900DF">
      <w:pPr>
        <w:pStyle w:val="ListParagraph"/>
        <w:numPr>
          <w:ilvl w:val="3"/>
          <w:numId w:val="9"/>
        </w:numPr>
      </w:pPr>
      <w:r>
        <w:t>Extent_Zone18MD_line_Buffer</w:t>
      </w:r>
    </w:p>
    <w:p w:rsidR="00F70DCD" w:rsidRDefault="00F70DCD" w:rsidP="005900DF">
      <w:pPr>
        <w:pStyle w:val="ListParagraph"/>
        <w:numPr>
          <w:ilvl w:val="3"/>
          <w:numId w:val="9"/>
        </w:numPr>
      </w:pPr>
      <w:r>
        <w:t>Extent_Zone18NY_line_Buffer</w:t>
      </w:r>
    </w:p>
    <w:p w:rsidR="00F70DCD" w:rsidRDefault="00F70DCD" w:rsidP="005900DF">
      <w:pPr>
        <w:pStyle w:val="ListParagraph"/>
        <w:numPr>
          <w:ilvl w:val="2"/>
          <w:numId w:val="9"/>
        </w:numPr>
      </w:pPr>
      <w:r>
        <w:t xml:space="preserve">Add all the people from each UTM zone (come from </w:t>
      </w:r>
      <w:r w:rsidRPr="00712991">
        <w:t>S:\Diezroux\Projects\MESA_Neighborhood_Project_2\ShannonBrines\Addresses\addresses.gdb</w:t>
      </w:r>
      <w:r>
        <w:t>)</w:t>
      </w:r>
    </w:p>
    <w:p w:rsidR="00F70DCD" w:rsidRDefault="00F70DCD" w:rsidP="005900DF">
      <w:pPr>
        <w:pStyle w:val="ListParagraph"/>
        <w:numPr>
          <w:ilvl w:val="2"/>
          <w:numId w:val="9"/>
        </w:numPr>
      </w:pPr>
      <w:r>
        <w:t>Select those that intersect the buffered boundary lines</w:t>
      </w:r>
    </w:p>
    <w:p w:rsidR="00F70DCD" w:rsidRDefault="00F70DCD" w:rsidP="005900DF">
      <w:pPr>
        <w:pStyle w:val="ListParagraph"/>
        <w:numPr>
          <w:ilvl w:val="3"/>
          <w:numId w:val="9"/>
        </w:numPr>
      </w:pPr>
      <w:r>
        <w:t>Select by Location (Target: addresses, Source: Extent_Zone_line_buffer, Target layer features intersect the source layer feature)</w:t>
      </w:r>
    </w:p>
    <w:p w:rsidR="00F70DCD" w:rsidRDefault="00F70DCD" w:rsidP="005900DF">
      <w:pPr>
        <w:pStyle w:val="ListParagraph"/>
        <w:numPr>
          <w:ilvl w:val="3"/>
          <w:numId w:val="9"/>
        </w:numPr>
      </w:pPr>
      <w:r>
        <w:t>NOTE: Not a single address in the California site (Zone 11) intersected with the 2 mile buffers around the line version of the extent (likely due to the water and mountains)</w:t>
      </w:r>
    </w:p>
    <w:p w:rsidR="00F70DCD" w:rsidRDefault="00F70DCD" w:rsidP="005900DF">
      <w:pPr>
        <w:pStyle w:val="ListParagraph"/>
        <w:numPr>
          <w:ilvl w:val="3"/>
          <w:numId w:val="9"/>
        </w:numPr>
      </w:pPr>
      <w:r w:rsidRPr="0004375D">
        <w:lastRenderedPageBreak/>
        <w:t>Zone15_addr_overlap_2mi</w:t>
      </w:r>
      <w:r>
        <w:t>.shp</w:t>
      </w:r>
    </w:p>
    <w:p w:rsidR="00F70DCD" w:rsidRDefault="00F70DCD" w:rsidP="005900DF">
      <w:pPr>
        <w:pStyle w:val="ListParagraph"/>
        <w:numPr>
          <w:ilvl w:val="3"/>
          <w:numId w:val="9"/>
        </w:numPr>
      </w:pPr>
      <w:r w:rsidRPr="0004375D">
        <w:t>Zone1</w:t>
      </w:r>
      <w:r>
        <w:t>6</w:t>
      </w:r>
      <w:r w:rsidRPr="0004375D">
        <w:t>_addr_overlap_2mi</w:t>
      </w:r>
      <w:r>
        <w:t>.shp</w:t>
      </w:r>
    </w:p>
    <w:p w:rsidR="00F70DCD" w:rsidRDefault="00F70DCD" w:rsidP="005900DF">
      <w:pPr>
        <w:pStyle w:val="ListParagraph"/>
        <w:numPr>
          <w:ilvl w:val="3"/>
          <w:numId w:val="9"/>
        </w:numPr>
      </w:pPr>
      <w:r w:rsidRPr="0004375D">
        <w:t>Zone1</w:t>
      </w:r>
      <w:r>
        <w:t>7</w:t>
      </w:r>
      <w:r w:rsidRPr="0004375D">
        <w:t>_addr_overlap_2mi</w:t>
      </w:r>
      <w:r>
        <w:t>.shp</w:t>
      </w:r>
    </w:p>
    <w:p w:rsidR="00F70DCD" w:rsidRDefault="00F70DCD" w:rsidP="005900DF">
      <w:pPr>
        <w:pStyle w:val="ListParagraph"/>
        <w:numPr>
          <w:ilvl w:val="3"/>
          <w:numId w:val="9"/>
        </w:numPr>
      </w:pPr>
      <w:r w:rsidRPr="0004375D">
        <w:t>Zone1</w:t>
      </w:r>
      <w:r>
        <w:t>8MD</w:t>
      </w:r>
      <w:r w:rsidRPr="0004375D">
        <w:t>_addr_overlap_2mi</w:t>
      </w:r>
      <w:r>
        <w:t>.shp</w:t>
      </w:r>
    </w:p>
    <w:p w:rsidR="00F70DCD" w:rsidRDefault="00F70DCD" w:rsidP="005900DF">
      <w:pPr>
        <w:pStyle w:val="ListParagraph"/>
        <w:numPr>
          <w:ilvl w:val="3"/>
          <w:numId w:val="9"/>
        </w:numPr>
      </w:pPr>
      <w:r w:rsidRPr="0004375D">
        <w:t>Zone1</w:t>
      </w:r>
      <w:r>
        <w:t>8NY</w:t>
      </w:r>
      <w:r w:rsidRPr="0004375D">
        <w:t>_addr_overlap_2mi</w:t>
      </w:r>
      <w:r>
        <w:t>.shp</w:t>
      </w:r>
    </w:p>
    <w:p w:rsidR="00F70DCD" w:rsidRDefault="00F70DCD" w:rsidP="005900DF">
      <w:pPr>
        <w:pStyle w:val="ListParagraph"/>
        <w:numPr>
          <w:ilvl w:val="2"/>
          <w:numId w:val="9"/>
        </w:numPr>
      </w:pPr>
      <w:r>
        <w:t>Use these people to join to the buffers (aka: get the buffers for these people)</w:t>
      </w:r>
    </w:p>
    <w:p w:rsidR="00F70DCD" w:rsidRDefault="00F70DCD" w:rsidP="005900DF">
      <w:pPr>
        <w:pStyle w:val="ListParagraph"/>
        <w:numPr>
          <w:ilvl w:val="3"/>
          <w:numId w:val="9"/>
        </w:numPr>
      </w:pPr>
      <w:r>
        <w:t>Join by attribute</w:t>
      </w:r>
    </w:p>
    <w:p w:rsidR="00F70DCD" w:rsidRDefault="00F70DCD" w:rsidP="005900DF">
      <w:pPr>
        <w:pStyle w:val="ListParagraph"/>
        <w:numPr>
          <w:ilvl w:val="3"/>
          <w:numId w:val="9"/>
        </w:numPr>
      </w:pPr>
      <w:r>
        <w:t>uniqID (NOTE: because we joined by uniqID and not uniqID2, there are duplicates of the CS3 participants. In all cases the REAL CS3, 1, participants were selected, not the fake ones, 0.)</w:t>
      </w:r>
    </w:p>
    <w:p w:rsidR="00F70DCD" w:rsidRDefault="00F70DCD" w:rsidP="005900DF">
      <w:pPr>
        <w:pStyle w:val="ListParagraph"/>
        <w:numPr>
          <w:ilvl w:val="3"/>
          <w:numId w:val="9"/>
        </w:numPr>
      </w:pPr>
      <w:r>
        <w:t>Keep only matching records</w:t>
      </w:r>
    </w:p>
    <w:p w:rsidR="00F70DCD" w:rsidRDefault="00F70DCD" w:rsidP="005900DF">
      <w:pPr>
        <w:pStyle w:val="ListParagraph"/>
        <w:numPr>
          <w:ilvl w:val="3"/>
          <w:numId w:val="9"/>
        </w:numPr>
      </w:pPr>
      <w:r>
        <w:t xml:space="preserve">Export to folder: </w:t>
      </w:r>
      <w:r w:rsidRPr="00266CD7">
        <w:t>S:\Diezroux\Projects\MESA_Neighborhood_Project_2\ShannonBrines\Addresses\Buffers_Boundaries\Buffers_Within_2mi\</w:t>
      </w:r>
    </w:p>
    <w:p w:rsidR="00F70DCD" w:rsidRDefault="00F70DCD" w:rsidP="005900DF">
      <w:pPr>
        <w:pStyle w:val="ListParagraph"/>
        <w:numPr>
          <w:ilvl w:val="4"/>
          <w:numId w:val="9"/>
        </w:numPr>
      </w:pPr>
      <w:r w:rsidRPr="00266CD7">
        <w:t>Zone15_within2_14.shp</w:t>
      </w:r>
    </w:p>
    <w:p w:rsidR="00F70DCD" w:rsidRDefault="00F70DCD" w:rsidP="005900DF">
      <w:pPr>
        <w:pStyle w:val="ListParagraph"/>
        <w:numPr>
          <w:ilvl w:val="4"/>
          <w:numId w:val="9"/>
        </w:numPr>
      </w:pPr>
      <w:r w:rsidRPr="00266CD7">
        <w:t>Zone15_within2_</w:t>
      </w:r>
      <w:r>
        <w:t>0</w:t>
      </w:r>
      <w:r w:rsidRPr="00266CD7">
        <w:t>.shp</w:t>
      </w:r>
    </w:p>
    <w:p w:rsidR="00F70DCD" w:rsidRDefault="00F70DCD" w:rsidP="005900DF">
      <w:pPr>
        <w:pStyle w:val="ListParagraph"/>
        <w:numPr>
          <w:ilvl w:val="4"/>
          <w:numId w:val="9"/>
        </w:numPr>
      </w:pPr>
      <w:r w:rsidRPr="00266CD7">
        <w:t>Zone15_within2_1.shp</w:t>
      </w:r>
    </w:p>
    <w:p w:rsidR="00F70DCD" w:rsidRDefault="00F70DCD" w:rsidP="005900DF">
      <w:pPr>
        <w:pStyle w:val="ListParagraph"/>
        <w:numPr>
          <w:ilvl w:val="4"/>
          <w:numId w:val="9"/>
        </w:numPr>
      </w:pPr>
      <w:r w:rsidRPr="00266CD7">
        <w:t>Zone1</w:t>
      </w:r>
      <w:r>
        <w:t>6</w:t>
      </w:r>
      <w:r w:rsidRPr="00266CD7">
        <w:t>_within2_14.shp</w:t>
      </w:r>
    </w:p>
    <w:p w:rsidR="00F70DCD" w:rsidRDefault="00F70DCD" w:rsidP="005900DF">
      <w:pPr>
        <w:pStyle w:val="ListParagraph"/>
        <w:numPr>
          <w:ilvl w:val="4"/>
          <w:numId w:val="9"/>
        </w:numPr>
      </w:pPr>
      <w:r w:rsidRPr="00266CD7">
        <w:t>Zone1</w:t>
      </w:r>
      <w:r>
        <w:t>6</w:t>
      </w:r>
      <w:r w:rsidRPr="00266CD7">
        <w:t>_within2_</w:t>
      </w:r>
      <w:r>
        <w:t>0</w:t>
      </w:r>
      <w:r w:rsidRPr="00266CD7">
        <w:t>.shp</w:t>
      </w:r>
    </w:p>
    <w:p w:rsidR="00F70DCD" w:rsidRDefault="00F70DCD" w:rsidP="005900DF">
      <w:pPr>
        <w:pStyle w:val="ListParagraph"/>
        <w:numPr>
          <w:ilvl w:val="4"/>
          <w:numId w:val="9"/>
        </w:numPr>
      </w:pPr>
      <w:r w:rsidRPr="00266CD7">
        <w:t>Zone1</w:t>
      </w:r>
      <w:r>
        <w:t>6</w:t>
      </w:r>
      <w:r w:rsidRPr="00266CD7">
        <w:t>_within2_1.shp</w:t>
      </w:r>
    </w:p>
    <w:p w:rsidR="00F70DCD" w:rsidRDefault="00F70DCD" w:rsidP="005900DF">
      <w:pPr>
        <w:pStyle w:val="ListParagraph"/>
        <w:numPr>
          <w:ilvl w:val="4"/>
          <w:numId w:val="9"/>
        </w:numPr>
      </w:pPr>
      <w:r w:rsidRPr="00266CD7">
        <w:t>Zone1</w:t>
      </w:r>
      <w:r>
        <w:t>7</w:t>
      </w:r>
      <w:r w:rsidRPr="00266CD7">
        <w:t>_within2_14.shp</w:t>
      </w:r>
    </w:p>
    <w:p w:rsidR="00F70DCD" w:rsidRDefault="00F70DCD" w:rsidP="005900DF">
      <w:pPr>
        <w:pStyle w:val="ListParagraph"/>
        <w:numPr>
          <w:ilvl w:val="4"/>
          <w:numId w:val="9"/>
        </w:numPr>
      </w:pPr>
      <w:r w:rsidRPr="00266CD7">
        <w:t>Zone1</w:t>
      </w:r>
      <w:r>
        <w:t>7</w:t>
      </w:r>
      <w:r w:rsidRPr="00266CD7">
        <w:t>_within2_</w:t>
      </w:r>
      <w:r>
        <w:t>0</w:t>
      </w:r>
      <w:r w:rsidRPr="00266CD7">
        <w:t>.shp</w:t>
      </w:r>
    </w:p>
    <w:p w:rsidR="00F70DCD" w:rsidRDefault="00F70DCD" w:rsidP="005900DF">
      <w:pPr>
        <w:pStyle w:val="ListParagraph"/>
        <w:numPr>
          <w:ilvl w:val="4"/>
          <w:numId w:val="9"/>
        </w:numPr>
      </w:pPr>
      <w:r w:rsidRPr="00266CD7">
        <w:t>Zone1</w:t>
      </w:r>
      <w:r>
        <w:t>7</w:t>
      </w:r>
      <w:r w:rsidRPr="00266CD7">
        <w:t>_within2_1.shp</w:t>
      </w:r>
    </w:p>
    <w:p w:rsidR="00F70DCD" w:rsidRDefault="00F70DCD" w:rsidP="005900DF">
      <w:pPr>
        <w:pStyle w:val="ListParagraph"/>
        <w:numPr>
          <w:ilvl w:val="4"/>
          <w:numId w:val="9"/>
        </w:numPr>
      </w:pPr>
      <w:r w:rsidRPr="00266CD7">
        <w:t>Zone1</w:t>
      </w:r>
      <w:r>
        <w:t>8MD</w:t>
      </w:r>
      <w:r w:rsidRPr="00266CD7">
        <w:t>_within2_14.shp</w:t>
      </w:r>
    </w:p>
    <w:p w:rsidR="00F70DCD" w:rsidRDefault="00F70DCD" w:rsidP="005900DF">
      <w:pPr>
        <w:pStyle w:val="ListParagraph"/>
        <w:numPr>
          <w:ilvl w:val="4"/>
          <w:numId w:val="9"/>
        </w:numPr>
      </w:pPr>
      <w:r w:rsidRPr="00266CD7">
        <w:t>Zone1</w:t>
      </w:r>
      <w:r>
        <w:t>8MD_within2_0</w:t>
      </w:r>
      <w:r w:rsidRPr="00266CD7">
        <w:t>.shp</w:t>
      </w:r>
    </w:p>
    <w:p w:rsidR="00F70DCD" w:rsidRDefault="00F70DCD" w:rsidP="005900DF">
      <w:pPr>
        <w:pStyle w:val="ListParagraph"/>
        <w:numPr>
          <w:ilvl w:val="4"/>
          <w:numId w:val="9"/>
        </w:numPr>
      </w:pPr>
      <w:r w:rsidRPr="00266CD7">
        <w:t>Zone1</w:t>
      </w:r>
      <w:r>
        <w:t>8MD_within2_1</w:t>
      </w:r>
      <w:r w:rsidRPr="00266CD7">
        <w:t>.shp</w:t>
      </w:r>
    </w:p>
    <w:p w:rsidR="00F70DCD" w:rsidRDefault="00F70DCD" w:rsidP="005900DF">
      <w:pPr>
        <w:pStyle w:val="ListParagraph"/>
        <w:numPr>
          <w:ilvl w:val="4"/>
          <w:numId w:val="9"/>
        </w:numPr>
      </w:pPr>
      <w:r w:rsidRPr="00266CD7">
        <w:t>Zone1</w:t>
      </w:r>
      <w:r>
        <w:t>8NY</w:t>
      </w:r>
      <w:r w:rsidRPr="00266CD7">
        <w:t>_within2_14.shp</w:t>
      </w:r>
    </w:p>
    <w:p w:rsidR="00F70DCD" w:rsidRDefault="00F70DCD" w:rsidP="005900DF">
      <w:pPr>
        <w:pStyle w:val="ListParagraph"/>
        <w:numPr>
          <w:ilvl w:val="4"/>
          <w:numId w:val="9"/>
        </w:numPr>
      </w:pPr>
      <w:r w:rsidRPr="00266CD7">
        <w:t>Zone1</w:t>
      </w:r>
      <w:r>
        <w:t>8NY_within2_0</w:t>
      </w:r>
      <w:r w:rsidRPr="00266CD7">
        <w:t>.shp</w:t>
      </w:r>
    </w:p>
    <w:p w:rsidR="00F70DCD" w:rsidRDefault="00F70DCD" w:rsidP="005900DF">
      <w:pPr>
        <w:pStyle w:val="ListParagraph"/>
        <w:numPr>
          <w:ilvl w:val="4"/>
          <w:numId w:val="9"/>
        </w:numPr>
      </w:pPr>
      <w:r w:rsidRPr="00266CD7">
        <w:t>Zone1</w:t>
      </w:r>
      <w:r>
        <w:t>8NY_within2_1</w:t>
      </w:r>
      <w:r w:rsidRPr="00266CD7">
        <w:t>.shp</w:t>
      </w:r>
    </w:p>
    <w:p w:rsidR="00F70DCD" w:rsidRDefault="00F70DCD" w:rsidP="005900DF">
      <w:pPr>
        <w:pStyle w:val="ListParagraph"/>
        <w:numPr>
          <w:ilvl w:val="1"/>
          <w:numId w:val="9"/>
        </w:numPr>
      </w:pPr>
      <w:r>
        <w:t>Intersect the buffers</w:t>
      </w:r>
    </w:p>
    <w:p w:rsidR="00F70DCD" w:rsidRDefault="00F70DCD" w:rsidP="005900DF">
      <w:pPr>
        <w:pStyle w:val="ListParagraph"/>
        <w:numPr>
          <w:ilvl w:val="2"/>
          <w:numId w:val="9"/>
        </w:numPr>
      </w:pPr>
      <w:r>
        <w:t>Intersect the buffer files (all listed above in step a.vi.4) with the dissolved extents (listed in step a.i)</w:t>
      </w:r>
    </w:p>
    <w:p w:rsidR="00F70DCD" w:rsidRDefault="00F70DCD" w:rsidP="005900DF">
      <w:pPr>
        <w:pStyle w:val="ListParagraph"/>
        <w:numPr>
          <w:ilvl w:val="3"/>
          <w:numId w:val="9"/>
        </w:numPr>
      </w:pPr>
      <w:r>
        <w:t>Ie: Zone15_within2_14_intersect.shp</w:t>
      </w:r>
    </w:p>
    <w:tbl>
      <w:tblPr>
        <w:tblStyle w:val="TableGrid"/>
        <w:tblW w:w="0" w:type="auto"/>
        <w:tblLook w:val="04A0" w:firstRow="1" w:lastRow="0" w:firstColumn="1" w:lastColumn="0" w:noHBand="0" w:noVBand="1"/>
      </w:tblPr>
      <w:tblGrid>
        <w:gridCol w:w="1196"/>
        <w:gridCol w:w="1255"/>
        <w:gridCol w:w="1312"/>
        <w:gridCol w:w="1371"/>
        <w:gridCol w:w="1423"/>
        <w:gridCol w:w="1481"/>
        <w:gridCol w:w="1538"/>
      </w:tblGrid>
      <w:tr w:rsidR="00F70DCD" w:rsidRPr="000820C9" w:rsidTr="00C74196">
        <w:tc>
          <w:tcPr>
            <w:tcW w:w="1196" w:type="dxa"/>
            <w:vAlign w:val="center"/>
          </w:tcPr>
          <w:p w:rsidR="00F70DCD" w:rsidRPr="000820C9" w:rsidRDefault="00F70DCD" w:rsidP="00C74196">
            <w:pPr>
              <w:rPr>
                <w:sz w:val="16"/>
              </w:rPr>
            </w:pPr>
            <w:r w:rsidRPr="000820C9">
              <w:rPr>
                <w:sz w:val="16"/>
              </w:rPr>
              <w:t>Original (6468)</w:t>
            </w:r>
          </w:p>
        </w:tc>
        <w:tc>
          <w:tcPr>
            <w:tcW w:w="1255" w:type="dxa"/>
            <w:vAlign w:val="center"/>
          </w:tcPr>
          <w:p w:rsidR="00F70DCD" w:rsidRPr="000820C9" w:rsidRDefault="00F70DCD" w:rsidP="00C74196">
            <w:pPr>
              <w:rPr>
                <w:sz w:val="16"/>
              </w:rPr>
            </w:pPr>
            <w:r w:rsidRPr="000820C9">
              <w:rPr>
                <w:sz w:val="16"/>
              </w:rPr>
              <w:t>3200 and 3268</w:t>
            </w:r>
          </w:p>
        </w:tc>
        <w:tc>
          <w:tcPr>
            <w:tcW w:w="1312" w:type="dxa"/>
            <w:vAlign w:val="center"/>
          </w:tcPr>
          <w:p w:rsidR="00F70DCD" w:rsidRPr="000820C9" w:rsidRDefault="00F70DCD" w:rsidP="00C74196">
            <w:pPr>
              <w:rPr>
                <w:sz w:val="16"/>
              </w:rPr>
            </w:pPr>
            <w:r w:rsidRPr="000820C9">
              <w:rPr>
                <w:sz w:val="16"/>
              </w:rPr>
              <w:t>1600 (and 1668)</w:t>
            </w:r>
          </w:p>
        </w:tc>
        <w:tc>
          <w:tcPr>
            <w:tcW w:w="1371" w:type="dxa"/>
            <w:vAlign w:val="center"/>
          </w:tcPr>
          <w:p w:rsidR="00F70DCD" w:rsidRPr="000820C9" w:rsidRDefault="00F70DCD" w:rsidP="00C74196">
            <w:pPr>
              <w:rPr>
                <w:sz w:val="16"/>
              </w:rPr>
            </w:pPr>
            <w:r w:rsidRPr="000820C9">
              <w:rPr>
                <w:sz w:val="16"/>
              </w:rPr>
              <w:t>800 (868)</w:t>
            </w:r>
          </w:p>
        </w:tc>
        <w:tc>
          <w:tcPr>
            <w:tcW w:w="1423" w:type="dxa"/>
            <w:vAlign w:val="center"/>
          </w:tcPr>
          <w:p w:rsidR="00F70DCD" w:rsidRPr="000820C9" w:rsidRDefault="00F70DCD" w:rsidP="00C74196">
            <w:pPr>
              <w:rPr>
                <w:sz w:val="16"/>
              </w:rPr>
            </w:pPr>
            <w:r w:rsidRPr="000820C9">
              <w:rPr>
                <w:sz w:val="16"/>
              </w:rPr>
              <w:t>400 (468)</w:t>
            </w:r>
          </w:p>
        </w:tc>
        <w:tc>
          <w:tcPr>
            <w:tcW w:w="1481" w:type="dxa"/>
            <w:vAlign w:val="center"/>
          </w:tcPr>
          <w:p w:rsidR="00F70DCD" w:rsidRPr="000820C9" w:rsidRDefault="00F70DCD" w:rsidP="00C74196">
            <w:pPr>
              <w:rPr>
                <w:sz w:val="16"/>
              </w:rPr>
            </w:pPr>
            <w:r w:rsidRPr="000820C9">
              <w:rPr>
                <w:sz w:val="16"/>
              </w:rPr>
              <w:t>200</w:t>
            </w:r>
          </w:p>
        </w:tc>
        <w:tc>
          <w:tcPr>
            <w:tcW w:w="1538" w:type="dxa"/>
          </w:tcPr>
          <w:p w:rsidR="00F70DCD" w:rsidRPr="000820C9" w:rsidRDefault="00F70DCD" w:rsidP="00C74196">
            <w:pPr>
              <w:rPr>
                <w:sz w:val="16"/>
              </w:rPr>
            </w:pPr>
            <w:r w:rsidRPr="000820C9">
              <w:rPr>
                <w:sz w:val="16"/>
              </w:rPr>
              <w:t>100</w:t>
            </w:r>
          </w:p>
        </w:tc>
      </w:tr>
      <w:tr w:rsidR="00F70DCD" w:rsidRPr="000820C9" w:rsidTr="00C74196">
        <w:tc>
          <w:tcPr>
            <w:tcW w:w="1196" w:type="dxa"/>
            <w:vMerge w:val="restart"/>
            <w:vAlign w:val="center"/>
          </w:tcPr>
          <w:p w:rsidR="00F70DCD" w:rsidRPr="000820C9" w:rsidRDefault="00F70DCD" w:rsidP="00C74196">
            <w:pPr>
              <w:rPr>
                <w:sz w:val="16"/>
              </w:rPr>
            </w:pPr>
            <w:r w:rsidRPr="000820C9">
              <w:rPr>
                <w:sz w:val="16"/>
              </w:rPr>
              <w:t>Zone18NY_within2_1</w:t>
            </w:r>
          </w:p>
        </w:tc>
        <w:tc>
          <w:tcPr>
            <w:tcW w:w="1255" w:type="dxa"/>
            <w:vMerge w:val="restart"/>
            <w:vAlign w:val="center"/>
          </w:tcPr>
          <w:p w:rsidR="00F70DCD" w:rsidRPr="000820C9" w:rsidRDefault="00F70DCD" w:rsidP="00C74196">
            <w:pPr>
              <w:rPr>
                <w:sz w:val="16"/>
              </w:rPr>
            </w:pPr>
            <w:r w:rsidRPr="000820C9">
              <w:rPr>
                <w:sz w:val="16"/>
              </w:rPr>
              <w:t>Zone18NY_within2_1a (3200)</w:t>
            </w:r>
          </w:p>
        </w:tc>
        <w:tc>
          <w:tcPr>
            <w:tcW w:w="1312" w:type="dxa"/>
            <w:vMerge w:val="restart"/>
            <w:vAlign w:val="center"/>
          </w:tcPr>
          <w:p w:rsidR="00F70DCD" w:rsidRPr="000820C9" w:rsidRDefault="00F70DCD" w:rsidP="00C74196">
            <w:pPr>
              <w:rPr>
                <w:sz w:val="16"/>
              </w:rPr>
            </w:pPr>
            <w:r w:rsidRPr="000820C9">
              <w:rPr>
                <w:sz w:val="16"/>
              </w:rPr>
              <w:t>Zone18NY_within2_1a1 (1600)</w:t>
            </w:r>
          </w:p>
        </w:tc>
        <w:tc>
          <w:tcPr>
            <w:tcW w:w="1371" w:type="dxa"/>
            <w:vMerge w:val="restart"/>
            <w:vAlign w:val="center"/>
          </w:tcPr>
          <w:p w:rsidR="00F70DCD" w:rsidRPr="000820C9" w:rsidRDefault="00F70DCD" w:rsidP="00C74196">
            <w:pPr>
              <w:rPr>
                <w:sz w:val="16"/>
              </w:rPr>
            </w:pPr>
            <w:r w:rsidRPr="000820C9">
              <w:rPr>
                <w:sz w:val="16"/>
              </w:rPr>
              <w:t>Zone18NY_within2_1a1a (800)</w:t>
            </w:r>
          </w:p>
        </w:tc>
        <w:tc>
          <w:tcPr>
            <w:tcW w:w="1423" w:type="dxa"/>
            <w:vMerge w:val="restart"/>
            <w:vAlign w:val="center"/>
          </w:tcPr>
          <w:p w:rsidR="00F70DCD" w:rsidRPr="000820C9" w:rsidRDefault="00F70DCD" w:rsidP="00C74196">
            <w:pPr>
              <w:rPr>
                <w:sz w:val="16"/>
              </w:rPr>
            </w:pPr>
            <w:r w:rsidRPr="000820C9">
              <w:rPr>
                <w:sz w:val="16"/>
              </w:rPr>
              <w:t>Zone18NY_within2_1a1a1 (400)</w:t>
            </w:r>
          </w:p>
        </w:tc>
        <w:tc>
          <w:tcPr>
            <w:tcW w:w="1481" w:type="dxa"/>
            <w:vAlign w:val="center"/>
          </w:tcPr>
          <w:p w:rsidR="00F70DCD" w:rsidRPr="000820C9" w:rsidRDefault="00F70DCD" w:rsidP="00C74196">
            <w:pPr>
              <w:rPr>
                <w:sz w:val="16"/>
              </w:rPr>
            </w:pPr>
            <w:r w:rsidRPr="000820C9">
              <w:rPr>
                <w:sz w:val="16"/>
              </w:rPr>
              <w:t>Zone18NY_within2_1a1a1a (200)</w:t>
            </w:r>
          </w:p>
        </w:tc>
        <w:tc>
          <w:tcPr>
            <w:tcW w:w="1538" w:type="dxa"/>
          </w:tcPr>
          <w:p w:rsidR="00F70DCD" w:rsidRPr="000820C9" w:rsidRDefault="00F70DCD" w:rsidP="00C74196">
            <w:pPr>
              <w:rPr>
                <w:sz w:val="16"/>
              </w:rPr>
            </w:pPr>
          </w:p>
        </w:tc>
      </w:tr>
      <w:tr w:rsidR="00F70DCD" w:rsidRPr="000820C9" w:rsidTr="00C74196">
        <w:tc>
          <w:tcPr>
            <w:tcW w:w="1196" w:type="dxa"/>
            <w:vMerge/>
            <w:vAlign w:val="center"/>
          </w:tcPr>
          <w:p w:rsidR="00F70DCD" w:rsidRPr="000820C9" w:rsidRDefault="00F70DCD" w:rsidP="00C74196">
            <w:pPr>
              <w:rPr>
                <w:sz w:val="16"/>
              </w:rPr>
            </w:pPr>
          </w:p>
        </w:tc>
        <w:tc>
          <w:tcPr>
            <w:tcW w:w="1255" w:type="dxa"/>
            <w:vMerge/>
            <w:vAlign w:val="center"/>
          </w:tcPr>
          <w:p w:rsidR="00F70DCD" w:rsidRPr="000820C9" w:rsidRDefault="00F70DCD" w:rsidP="00C74196">
            <w:pPr>
              <w:rPr>
                <w:sz w:val="16"/>
              </w:rPr>
            </w:pPr>
          </w:p>
        </w:tc>
        <w:tc>
          <w:tcPr>
            <w:tcW w:w="1312" w:type="dxa"/>
            <w:vMerge/>
            <w:vAlign w:val="center"/>
          </w:tcPr>
          <w:p w:rsidR="00F70DCD" w:rsidRPr="000820C9" w:rsidRDefault="00F70DCD" w:rsidP="00C74196">
            <w:pPr>
              <w:rPr>
                <w:sz w:val="16"/>
              </w:rPr>
            </w:pPr>
          </w:p>
        </w:tc>
        <w:tc>
          <w:tcPr>
            <w:tcW w:w="1371" w:type="dxa"/>
            <w:vMerge/>
            <w:vAlign w:val="center"/>
          </w:tcPr>
          <w:p w:rsidR="00F70DCD" w:rsidRPr="000820C9" w:rsidRDefault="00F70DCD" w:rsidP="00C74196">
            <w:pPr>
              <w:rPr>
                <w:sz w:val="16"/>
              </w:rPr>
            </w:pPr>
          </w:p>
        </w:tc>
        <w:tc>
          <w:tcPr>
            <w:tcW w:w="1423" w:type="dxa"/>
            <w:vMerge/>
            <w:vAlign w:val="center"/>
          </w:tcPr>
          <w:p w:rsidR="00F70DCD" w:rsidRPr="000820C9" w:rsidRDefault="00F70DCD" w:rsidP="00C74196">
            <w:pPr>
              <w:rPr>
                <w:sz w:val="16"/>
              </w:rPr>
            </w:pPr>
          </w:p>
        </w:tc>
        <w:tc>
          <w:tcPr>
            <w:tcW w:w="1481" w:type="dxa"/>
            <w:vMerge w:val="restart"/>
            <w:vAlign w:val="center"/>
          </w:tcPr>
          <w:p w:rsidR="00F70DCD" w:rsidRPr="000820C9" w:rsidRDefault="00F70DCD" w:rsidP="00C74196">
            <w:pPr>
              <w:rPr>
                <w:sz w:val="16"/>
              </w:rPr>
            </w:pPr>
            <w:r w:rsidRPr="000820C9">
              <w:rPr>
                <w:sz w:val="16"/>
              </w:rPr>
              <w:t>Zone18NY_within2_1a1a1b (200)</w:t>
            </w:r>
          </w:p>
        </w:tc>
        <w:tc>
          <w:tcPr>
            <w:tcW w:w="1538" w:type="dxa"/>
          </w:tcPr>
          <w:p w:rsidR="00F70DCD" w:rsidRPr="000820C9" w:rsidRDefault="00F70DCD" w:rsidP="00C74196">
            <w:pPr>
              <w:rPr>
                <w:sz w:val="16"/>
              </w:rPr>
            </w:pPr>
            <w:r w:rsidRPr="000820C9">
              <w:rPr>
                <w:sz w:val="16"/>
              </w:rPr>
              <w:t>Zone18NY_within2_1a1a1b1 (100</w:t>
            </w:r>
          </w:p>
        </w:tc>
      </w:tr>
      <w:tr w:rsidR="00F70DCD" w:rsidRPr="000820C9" w:rsidTr="00C74196">
        <w:tc>
          <w:tcPr>
            <w:tcW w:w="1196" w:type="dxa"/>
            <w:vMerge/>
            <w:vAlign w:val="center"/>
          </w:tcPr>
          <w:p w:rsidR="00F70DCD" w:rsidRPr="000820C9" w:rsidRDefault="00F70DCD" w:rsidP="00C74196">
            <w:pPr>
              <w:rPr>
                <w:sz w:val="16"/>
              </w:rPr>
            </w:pPr>
          </w:p>
        </w:tc>
        <w:tc>
          <w:tcPr>
            <w:tcW w:w="1255" w:type="dxa"/>
            <w:vMerge/>
            <w:vAlign w:val="center"/>
          </w:tcPr>
          <w:p w:rsidR="00F70DCD" w:rsidRPr="000820C9" w:rsidRDefault="00F70DCD" w:rsidP="00C74196">
            <w:pPr>
              <w:rPr>
                <w:sz w:val="16"/>
              </w:rPr>
            </w:pPr>
          </w:p>
        </w:tc>
        <w:tc>
          <w:tcPr>
            <w:tcW w:w="1312" w:type="dxa"/>
            <w:vMerge/>
            <w:vAlign w:val="center"/>
          </w:tcPr>
          <w:p w:rsidR="00F70DCD" w:rsidRPr="000820C9" w:rsidRDefault="00F70DCD" w:rsidP="00C74196">
            <w:pPr>
              <w:rPr>
                <w:sz w:val="16"/>
              </w:rPr>
            </w:pPr>
          </w:p>
        </w:tc>
        <w:tc>
          <w:tcPr>
            <w:tcW w:w="1371" w:type="dxa"/>
            <w:vMerge/>
            <w:vAlign w:val="center"/>
          </w:tcPr>
          <w:p w:rsidR="00F70DCD" w:rsidRPr="000820C9" w:rsidRDefault="00F70DCD" w:rsidP="00C74196">
            <w:pPr>
              <w:rPr>
                <w:sz w:val="16"/>
              </w:rPr>
            </w:pPr>
          </w:p>
        </w:tc>
        <w:tc>
          <w:tcPr>
            <w:tcW w:w="1423" w:type="dxa"/>
            <w:vMerge/>
            <w:vAlign w:val="center"/>
          </w:tcPr>
          <w:p w:rsidR="00F70DCD" w:rsidRPr="000820C9" w:rsidRDefault="00F70DCD" w:rsidP="00C74196">
            <w:pPr>
              <w:rPr>
                <w:sz w:val="16"/>
              </w:rPr>
            </w:pPr>
          </w:p>
        </w:tc>
        <w:tc>
          <w:tcPr>
            <w:tcW w:w="1481" w:type="dxa"/>
            <w:vMerge/>
            <w:vAlign w:val="center"/>
          </w:tcPr>
          <w:p w:rsidR="00F70DCD" w:rsidRPr="000820C9" w:rsidRDefault="00F70DCD" w:rsidP="00C74196">
            <w:pPr>
              <w:rPr>
                <w:sz w:val="16"/>
              </w:rPr>
            </w:pPr>
          </w:p>
        </w:tc>
        <w:tc>
          <w:tcPr>
            <w:tcW w:w="1538" w:type="dxa"/>
          </w:tcPr>
          <w:p w:rsidR="00F70DCD" w:rsidRPr="000820C9" w:rsidRDefault="00F70DCD" w:rsidP="00C74196">
            <w:pPr>
              <w:rPr>
                <w:sz w:val="16"/>
              </w:rPr>
            </w:pPr>
            <w:r w:rsidRPr="000820C9">
              <w:rPr>
                <w:sz w:val="16"/>
              </w:rPr>
              <w:t>Zone18NY_within2_1a1a1b2 (100)</w:t>
            </w:r>
          </w:p>
        </w:tc>
      </w:tr>
      <w:tr w:rsidR="00F70DCD" w:rsidRPr="000820C9" w:rsidTr="00C74196">
        <w:tc>
          <w:tcPr>
            <w:tcW w:w="1196" w:type="dxa"/>
            <w:vMerge/>
            <w:vAlign w:val="center"/>
          </w:tcPr>
          <w:p w:rsidR="00F70DCD" w:rsidRPr="000820C9" w:rsidRDefault="00F70DCD" w:rsidP="00C74196">
            <w:pPr>
              <w:rPr>
                <w:sz w:val="16"/>
              </w:rPr>
            </w:pPr>
          </w:p>
        </w:tc>
        <w:tc>
          <w:tcPr>
            <w:tcW w:w="1255" w:type="dxa"/>
            <w:vMerge/>
            <w:vAlign w:val="center"/>
          </w:tcPr>
          <w:p w:rsidR="00F70DCD" w:rsidRPr="000820C9" w:rsidRDefault="00F70DCD" w:rsidP="00C74196">
            <w:pPr>
              <w:rPr>
                <w:sz w:val="16"/>
              </w:rPr>
            </w:pPr>
          </w:p>
        </w:tc>
        <w:tc>
          <w:tcPr>
            <w:tcW w:w="1312" w:type="dxa"/>
            <w:vMerge/>
            <w:vAlign w:val="center"/>
          </w:tcPr>
          <w:p w:rsidR="00F70DCD" w:rsidRPr="000820C9" w:rsidRDefault="00F70DCD" w:rsidP="00C74196">
            <w:pPr>
              <w:rPr>
                <w:sz w:val="16"/>
              </w:rPr>
            </w:pPr>
          </w:p>
        </w:tc>
        <w:tc>
          <w:tcPr>
            <w:tcW w:w="1371" w:type="dxa"/>
            <w:vMerge/>
            <w:vAlign w:val="center"/>
          </w:tcPr>
          <w:p w:rsidR="00F70DCD" w:rsidRPr="000820C9" w:rsidRDefault="00F70DCD" w:rsidP="00C74196">
            <w:pPr>
              <w:rPr>
                <w:sz w:val="16"/>
              </w:rPr>
            </w:pPr>
          </w:p>
        </w:tc>
        <w:tc>
          <w:tcPr>
            <w:tcW w:w="1423" w:type="dxa"/>
            <w:vMerge w:val="restart"/>
            <w:vAlign w:val="center"/>
          </w:tcPr>
          <w:p w:rsidR="00F70DCD" w:rsidRPr="000820C9" w:rsidRDefault="00F70DCD" w:rsidP="00C74196">
            <w:pPr>
              <w:rPr>
                <w:sz w:val="16"/>
              </w:rPr>
            </w:pPr>
            <w:r w:rsidRPr="000820C9">
              <w:rPr>
                <w:sz w:val="16"/>
              </w:rPr>
              <w:t>Zone18NY_within2_1a1a2 (400)</w:t>
            </w:r>
          </w:p>
        </w:tc>
        <w:tc>
          <w:tcPr>
            <w:tcW w:w="1481" w:type="dxa"/>
            <w:vMerge w:val="restart"/>
            <w:vAlign w:val="center"/>
          </w:tcPr>
          <w:p w:rsidR="00F70DCD" w:rsidRPr="000820C9" w:rsidRDefault="00F70DCD" w:rsidP="00C74196">
            <w:pPr>
              <w:rPr>
                <w:sz w:val="16"/>
              </w:rPr>
            </w:pPr>
            <w:r w:rsidRPr="000820C9">
              <w:rPr>
                <w:sz w:val="16"/>
              </w:rPr>
              <w:t>Zone18NY_within2_1a1a2a (200)</w:t>
            </w:r>
          </w:p>
        </w:tc>
        <w:tc>
          <w:tcPr>
            <w:tcW w:w="1538" w:type="dxa"/>
          </w:tcPr>
          <w:p w:rsidR="00F70DCD" w:rsidRPr="000820C9" w:rsidRDefault="00F70DCD" w:rsidP="00C74196">
            <w:pPr>
              <w:rPr>
                <w:sz w:val="16"/>
              </w:rPr>
            </w:pPr>
            <w:r w:rsidRPr="000820C9">
              <w:rPr>
                <w:sz w:val="16"/>
              </w:rPr>
              <w:t>Zone18NY_within2_1a1a2a1 (100)</w:t>
            </w:r>
          </w:p>
        </w:tc>
      </w:tr>
      <w:tr w:rsidR="00F70DCD" w:rsidRPr="000820C9" w:rsidTr="00C74196">
        <w:tc>
          <w:tcPr>
            <w:tcW w:w="1196" w:type="dxa"/>
            <w:vMerge/>
            <w:vAlign w:val="center"/>
          </w:tcPr>
          <w:p w:rsidR="00F70DCD" w:rsidRPr="000820C9" w:rsidRDefault="00F70DCD" w:rsidP="00C74196">
            <w:pPr>
              <w:rPr>
                <w:sz w:val="16"/>
              </w:rPr>
            </w:pPr>
          </w:p>
        </w:tc>
        <w:tc>
          <w:tcPr>
            <w:tcW w:w="1255" w:type="dxa"/>
            <w:vMerge/>
            <w:vAlign w:val="center"/>
          </w:tcPr>
          <w:p w:rsidR="00F70DCD" w:rsidRPr="000820C9" w:rsidRDefault="00F70DCD" w:rsidP="00C74196">
            <w:pPr>
              <w:rPr>
                <w:sz w:val="16"/>
              </w:rPr>
            </w:pPr>
          </w:p>
        </w:tc>
        <w:tc>
          <w:tcPr>
            <w:tcW w:w="1312" w:type="dxa"/>
            <w:vMerge/>
            <w:vAlign w:val="center"/>
          </w:tcPr>
          <w:p w:rsidR="00F70DCD" w:rsidRPr="000820C9" w:rsidRDefault="00F70DCD" w:rsidP="00C74196">
            <w:pPr>
              <w:rPr>
                <w:sz w:val="16"/>
              </w:rPr>
            </w:pPr>
          </w:p>
        </w:tc>
        <w:tc>
          <w:tcPr>
            <w:tcW w:w="1371" w:type="dxa"/>
            <w:vMerge/>
            <w:vAlign w:val="center"/>
          </w:tcPr>
          <w:p w:rsidR="00F70DCD" w:rsidRPr="000820C9" w:rsidRDefault="00F70DCD" w:rsidP="00C74196">
            <w:pPr>
              <w:rPr>
                <w:sz w:val="16"/>
              </w:rPr>
            </w:pPr>
          </w:p>
        </w:tc>
        <w:tc>
          <w:tcPr>
            <w:tcW w:w="1423" w:type="dxa"/>
            <w:vMerge/>
            <w:vAlign w:val="center"/>
          </w:tcPr>
          <w:p w:rsidR="00F70DCD" w:rsidRPr="000820C9" w:rsidRDefault="00F70DCD" w:rsidP="00C74196">
            <w:pPr>
              <w:rPr>
                <w:sz w:val="16"/>
              </w:rPr>
            </w:pPr>
          </w:p>
        </w:tc>
        <w:tc>
          <w:tcPr>
            <w:tcW w:w="1481" w:type="dxa"/>
            <w:vMerge/>
            <w:vAlign w:val="center"/>
          </w:tcPr>
          <w:p w:rsidR="00F70DCD" w:rsidRPr="000820C9" w:rsidRDefault="00F70DCD" w:rsidP="00C74196">
            <w:pPr>
              <w:rPr>
                <w:sz w:val="16"/>
              </w:rPr>
            </w:pPr>
          </w:p>
        </w:tc>
        <w:tc>
          <w:tcPr>
            <w:tcW w:w="1538" w:type="dxa"/>
          </w:tcPr>
          <w:p w:rsidR="00F70DCD" w:rsidRPr="000820C9" w:rsidRDefault="00F70DCD" w:rsidP="00C74196">
            <w:pPr>
              <w:rPr>
                <w:sz w:val="16"/>
              </w:rPr>
            </w:pPr>
            <w:r w:rsidRPr="000820C9">
              <w:rPr>
                <w:sz w:val="16"/>
              </w:rPr>
              <w:t>Zone18NY_within2_1a1a2a2 (100)</w:t>
            </w:r>
          </w:p>
        </w:tc>
      </w:tr>
      <w:tr w:rsidR="00F70DCD" w:rsidRPr="000820C9" w:rsidTr="00C74196">
        <w:tc>
          <w:tcPr>
            <w:tcW w:w="1196" w:type="dxa"/>
            <w:vMerge/>
            <w:vAlign w:val="center"/>
          </w:tcPr>
          <w:p w:rsidR="00F70DCD" w:rsidRPr="000820C9" w:rsidRDefault="00F70DCD" w:rsidP="00C74196">
            <w:pPr>
              <w:rPr>
                <w:sz w:val="16"/>
              </w:rPr>
            </w:pPr>
          </w:p>
        </w:tc>
        <w:tc>
          <w:tcPr>
            <w:tcW w:w="1255" w:type="dxa"/>
            <w:vMerge/>
            <w:vAlign w:val="center"/>
          </w:tcPr>
          <w:p w:rsidR="00F70DCD" w:rsidRPr="000820C9" w:rsidRDefault="00F70DCD" w:rsidP="00C74196">
            <w:pPr>
              <w:rPr>
                <w:sz w:val="16"/>
              </w:rPr>
            </w:pPr>
          </w:p>
        </w:tc>
        <w:tc>
          <w:tcPr>
            <w:tcW w:w="1312" w:type="dxa"/>
            <w:vMerge/>
            <w:vAlign w:val="center"/>
          </w:tcPr>
          <w:p w:rsidR="00F70DCD" w:rsidRPr="000820C9" w:rsidRDefault="00F70DCD" w:rsidP="00C74196">
            <w:pPr>
              <w:rPr>
                <w:sz w:val="16"/>
              </w:rPr>
            </w:pPr>
          </w:p>
        </w:tc>
        <w:tc>
          <w:tcPr>
            <w:tcW w:w="1371" w:type="dxa"/>
            <w:vMerge/>
            <w:vAlign w:val="center"/>
          </w:tcPr>
          <w:p w:rsidR="00F70DCD" w:rsidRPr="000820C9" w:rsidRDefault="00F70DCD" w:rsidP="00C74196">
            <w:pPr>
              <w:rPr>
                <w:sz w:val="16"/>
              </w:rPr>
            </w:pPr>
          </w:p>
        </w:tc>
        <w:tc>
          <w:tcPr>
            <w:tcW w:w="1423" w:type="dxa"/>
            <w:vMerge/>
            <w:vAlign w:val="center"/>
          </w:tcPr>
          <w:p w:rsidR="00F70DCD" w:rsidRPr="000820C9" w:rsidRDefault="00F70DCD" w:rsidP="00C74196">
            <w:pPr>
              <w:rPr>
                <w:sz w:val="16"/>
              </w:rPr>
            </w:pPr>
          </w:p>
        </w:tc>
        <w:tc>
          <w:tcPr>
            <w:tcW w:w="1481" w:type="dxa"/>
            <w:vAlign w:val="center"/>
          </w:tcPr>
          <w:p w:rsidR="00F70DCD" w:rsidRPr="000820C9" w:rsidRDefault="00F70DCD" w:rsidP="00C74196">
            <w:pPr>
              <w:rPr>
                <w:sz w:val="16"/>
              </w:rPr>
            </w:pPr>
            <w:r w:rsidRPr="000820C9">
              <w:rPr>
                <w:sz w:val="16"/>
              </w:rPr>
              <w:t>Zone18NY_within2</w:t>
            </w:r>
            <w:r w:rsidRPr="000820C9">
              <w:rPr>
                <w:sz w:val="16"/>
              </w:rPr>
              <w:lastRenderedPageBreak/>
              <w:t>_1a1a2b (200)</w:t>
            </w:r>
          </w:p>
        </w:tc>
        <w:tc>
          <w:tcPr>
            <w:tcW w:w="1538" w:type="dxa"/>
          </w:tcPr>
          <w:p w:rsidR="00F70DCD" w:rsidRPr="000820C9" w:rsidRDefault="00F70DCD" w:rsidP="00C74196">
            <w:pPr>
              <w:rPr>
                <w:sz w:val="16"/>
              </w:rPr>
            </w:pPr>
          </w:p>
        </w:tc>
      </w:tr>
      <w:tr w:rsidR="00F70DCD" w:rsidRPr="000820C9" w:rsidTr="00C74196">
        <w:trPr>
          <w:trHeight w:val="401"/>
        </w:trPr>
        <w:tc>
          <w:tcPr>
            <w:tcW w:w="1196" w:type="dxa"/>
            <w:vMerge/>
            <w:vAlign w:val="center"/>
          </w:tcPr>
          <w:p w:rsidR="00F70DCD" w:rsidRPr="000820C9" w:rsidRDefault="00F70DCD" w:rsidP="00C74196">
            <w:pPr>
              <w:rPr>
                <w:sz w:val="16"/>
              </w:rPr>
            </w:pPr>
          </w:p>
        </w:tc>
        <w:tc>
          <w:tcPr>
            <w:tcW w:w="1255" w:type="dxa"/>
            <w:vMerge/>
            <w:vAlign w:val="center"/>
          </w:tcPr>
          <w:p w:rsidR="00F70DCD" w:rsidRPr="000820C9" w:rsidRDefault="00F70DCD" w:rsidP="00C74196">
            <w:pPr>
              <w:rPr>
                <w:sz w:val="16"/>
              </w:rPr>
            </w:pPr>
          </w:p>
        </w:tc>
        <w:tc>
          <w:tcPr>
            <w:tcW w:w="1312" w:type="dxa"/>
            <w:vMerge/>
            <w:vAlign w:val="center"/>
          </w:tcPr>
          <w:p w:rsidR="00F70DCD" w:rsidRPr="000820C9" w:rsidRDefault="00F70DCD" w:rsidP="00C74196">
            <w:pPr>
              <w:rPr>
                <w:sz w:val="16"/>
              </w:rPr>
            </w:pPr>
          </w:p>
        </w:tc>
        <w:tc>
          <w:tcPr>
            <w:tcW w:w="1371" w:type="dxa"/>
            <w:vMerge w:val="restart"/>
            <w:vAlign w:val="center"/>
          </w:tcPr>
          <w:p w:rsidR="00F70DCD" w:rsidRPr="000820C9" w:rsidRDefault="00F70DCD" w:rsidP="00C74196">
            <w:pPr>
              <w:rPr>
                <w:sz w:val="16"/>
              </w:rPr>
            </w:pPr>
            <w:r w:rsidRPr="000820C9">
              <w:rPr>
                <w:sz w:val="16"/>
              </w:rPr>
              <w:t>Zone18NY_within2_1a1b (800)</w:t>
            </w:r>
          </w:p>
        </w:tc>
        <w:tc>
          <w:tcPr>
            <w:tcW w:w="1423" w:type="dxa"/>
            <w:vMerge w:val="restart"/>
            <w:vAlign w:val="center"/>
          </w:tcPr>
          <w:p w:rsidR="00F70DCD" w:rsidRPr="000820C9" w:rsidRDefault="00F70DCD" w:rsidP="00C74196">
            <w:pPr>
              <w:rPr>
                <w:sz w:val="16"/>
              </w:rPr>
            </w:pPr>
            <w:r w:rsidRPr="000820C9">
              <w:rPr>
                <w:sz w:val="16"/>
              </w:rPr>
              <w:t>Zone18NY_within2_1a1b1 (400)</w:t>
            </w:r>
          </w:p>
        </w:tc>
        <w:tc>
          <w:tcPr>
            <w:tcW w:w="1481" w:type="dxa"/>
            <w:vAlign w:val="center"/>
          </w:tcPr>
          <w:p w:rsidR="00F70DCD" w:rsidRPr="000820C9" w:rsidRDefault="00F70DCD" w:rsidP="00C74196">
            <w:pPr>
              <w:rPr>
                <w:sz w:val="16"/>
              </w:rPr>
            </w:pPr>
            <w:r w:rsidRPr="000820C9">
              <w:rPr>
                <w:sz w:val="16"/>
              </w:rPr>
              <w:t>Zone18NY_within2_1a1b1a (200)</w:t>
            </w:r>
          </w:p>
        </w:tc>
        <w:tc>
          <w:tcPr>
            <w:tcW w:w="1538" w:type="dxa"/>
          </w:tcPr>
          <w:p w:rsidR="00F70DCD" w:rsidRPr="000820C9" w:rsidRDefault="00F70DCD" w:rsidP="00C74196">
            <w:pPr>
              <w:rPr>
                <w:sz w:val="16"/>
              </w:rPr>
            </w:pPr>
          </w:p>
        </w:tc>
      </w:tr>
      <w:tr w:rsidR="00F70DCD" w:rsidRPr="000820C9" w:rsidTr="00C74196">
        <w:trPr>
          <w:trHeight w:val="401"/>
        </w:trPr>
        <w:tc>
          <w:tcPr>
            <w:tcW w:w="1196" w:type="dxa"/>
            <w:vMerge/>
            <w:vAlign w:val="center"/>
          </w:tcPr>
          <w:p w:rsidR="00F70DCD" w:rsidRPr="000820C9" w:rsidRDefault="00F70DCD" w:rsidP="00C74196">
            <w:pPr>
              <w:rPr>
                <w:sz w:val="16"/>
              </w:rPr>
            </w:pPr>
          </w:p>
        </w:tc>
        <w:tc>
          <w:tcPr>
            <w:tcW w:w="1255" w:type="dxa"/>
            <w:vMerge/>
            <w:vAlign w:val="center"/>
          </w:tcPr>
          <w:p w:rsidR="00F70DCD" w:rsidRPr="000820C9" w:rsidRDefault="00F70DCD" w:rsidP="00C74196">
            <w:pPr>
              <w:rPr>
                <w:sz w:val="16"/>
              </w:rPr>
            </w:pPr>
          </w:p>
        </w:tc>
        <w:tc>
          <w:tcPr>
            <w:tcW w:w="1312" w:type="dxa"/>
            <w:vMerge/>
            <w:vAlign w:val="center"/>
          </w:tcPr>
          <w:p w:rsidR="00F70DCD" w:rsidRPr="000820C9" w:rsidRDefault="00F70DCD" w:rsidP="00C74196">
            <w:pPr>
              <w:rPr>
                <w:sz w:val="16"/>
              </w:rPr>
            </w:pPr>
          </w:p>
        </w:tc>
        <w:tc>
          <w:tcPr>
            <w:tcW w:w="1371" w:type="dxa"/>
            <w:vMerge/>
            <w:vAlign w:val="center"/>
          </w:tcPr>
          <w:p w:rsidR="00F70DCD" w:rsidRPr="000820C9" w:rsidRDefault="00F70DCD" w:rsidP="00C74196">
            <w:pPr>
              <w:rPr>
                <w:sz w:val="16"/>
              </w:rPr>
            </w:pPr>
          </w:p>
        </w:tc>
        <w:tc>
          <w:tcPr>
            <w:tcW w:w="1423" w:type="dxa"/>
            <w:vMerge/>
            <w:vAlign w:val="center"/>
          </w:tcPr>
          <w:p w:rsidR="00F70DCD" w:rsidRPr="000820C9" w:rsidRDefault="00F70DCD" w:rsidP="00C74196">
            <w:pPr>
              <w:rPr>
                <w:sz w:val="16"/>
              </w:rPr>
            </w:pPr>
          </w:p>
        </w:tc>
        <w:tc>
          <w:tcPr>
            <w:tcW w:w="1481" w:type="dxa"/>
            <w:vAlign w:val="center"/>
          </w:tcPr>
          <w:p w:rsidR="00F70DCD" w:rsidRPr="000820C9" w:rsidRDefault="00F70DCD" w:rsidP="00C74196">
            <w:pPr>
              <w:rPr>
                <w:sz w:val="16"/>
              </w:rPr>
            </w:pPr>
            <w:r w:rsidRPr="000820C9">
              <w:rPr>
                <w:sz w:val="16"/>
              </w:rPr>
              <w:t>Zone18NY_within2_1a1b1b (200)</w:t>
            </w:r>
          </w:p>
        </w:tc>
        <w:tc>
          <w:tcPr>
            <w:tcW w:w="1538" w:type="dxa"/>
          </w:tcPr>
          <w:p w:rsidR="00F70DCD" w:rsidRPr="000820C9" w:rsidRDefault="00F70DCD" w:rsidP="00C74196">
            <w:pPr>
              <w:rPr>
                <w:sz w:val="16"/>
              </w:rPr>
            </w:pPr>
          </w:p>
        </w:tc>
      </w:tr>
      <w:tr w:rsidR="00F70DCD" w:rsidRPr="000820C9" w:rsidTr="00C74196">
        <w:tc>
          <w:tcPr>
            <w:tcW w:w="1196" w:type="dxa"/>
            <w:vMerge/>
            <w:vAlign w:val="center"/>
          </w:tcPr>
          <w:p w:rsidR="00F70DCD" w:rsidRPr="000820C9" w:rsidRDefault="00F70DCD" w:rsidP="00C74196">
            <w:pPr>
              <w:rPr>
                <w:sz w:val="16"/>
              </w:rPr>
            </w:pPr>
          </w:p>
        </w:tc>
        <w:tc>
          <w:tcPr>
            <w:tcW w:w="1255" w:type="dxa"/>
            <w:vMerge/>
            <w:vAlign w:val="center"/>
          </w:tcPr>
          <w:p w:rsidR="00F70DCD" w:rsidRPr="000820C9" w:rsidRDefault="00F70DCD" w:rsidP="00C74196">
            <w:pPr>
              <w:rPr>
                <w:sz w:val="16"/>
              </w:rPr>
            </w:pPr>
          </w:p>
        </w:tc>
        <w:tc>
          <w:tcPr>
            <w:tcW w:w="1312" w:type="dxa"/>
            <w:vMerge/>
            <w:vAlign w:val="center"/>
          </w:tcPr>
          <w:p w:rsidR="00F70DCD" w:rsidRPr="000820C9" w:rsidRDefault="00F70DCD" w:rsidP="00C74196">
            <w:pPr>
              <w:rPr>
                <w:sz w:val="16"/>
              </w:rPr>
            </w:pPr>
          </w:p>
        </w:tc>
        <w:tc>
          <w:tcPr>
            <w:tcW w:w="1371" w:type="dxa"/>
            <w:vMerge/>
            <w:vAlign w:val="center"/>
          </w:tcPr>
          <w:p w:rsidR="00F70DCD" w:rsidRPr="000820C9" w:rsidRDefault="00F70DCD" w:rsidP="00C74196">
            <w:pPr>
              <w:rPr>
                <w:sz w:val="16"/>
              </w:rPr>
            </w:pPr>
          </w:p>
        </w:tc>
        <w:tc>
          <w:tcPr>
            <w:tcW w:w="1423" w:type="dxa"/>
            <w:vMerge w:val="restart"/>
            <w:vAlign w:val="center"/>
          </w:tcPr>
          <w:p w:rsidR="00F70DCD" w:rsidRPr="000820C9" w:rsidRDefault="00F70DCD" w:rsidP="00C74196">
            <w:pPr>
              <w:rPr>
                <w:sz w:val="16"/>
              </w:rPr>
            </w:pPr>
            <w:r w:rsidRPr="000820C9">
              <w:rPr>
                <w:sz w:val="16"/>
              </w:rPr>
              <w:t>Zone18NY_within2_1a1b2 (400)</w:t>
            </w:r>
          </w:p>
        </w:tc>
        <w:tc>
          <w:tcPr>
            <w:tcW w:w="1481" w:type="dxa"/>
            <w:vMerge w:val="restart"/>
            <w:vAlign w:val="center"/>
          </w:tcPr>
          <w:p w:rsidR="00F70DCD" w:rsidRPr="000820C9" w:rsidRDefault="00F70DCD" w:rsidP="00C74196">
            <w:pPr>
              <w:rPr>
                <w:sz w:val="16"/>
              </w:rPr>
            </w:pPr>
            <w:r w:rsidRPr="000820C9">
              <w:rPr>
                <w:sz w:val="16"/>
              </w:rPr>
              <w:t>Zone18NY_within2_1a1b2a (200)</w:t>
            </w:r>
          </w:p>
        </w:tc>
        <w:tc>
          <w:tcPr>
            <w:tcW w:w="1538" w:type="dxa"/>
          </w:tcPr>
          <w:p w:rsidR="00F70DCD" w:rsidRPr="000820C9" w:rsidRDefault="00F70DCD" w:rsidP="00C74196">
            <w:pPr>
              <w:rPr>
                <w:sz w:val="16"/>
              </w:rPr>
            </w:pPr>
            <w:r w:rsidRPr="000820C9">
              <w:rPr>
                <w:sz w:val="16"/>
              </w:rPr>
              <w:t>Zone18NY_within2_1a1b2a1 (100)</w:t>
            </w:r>
          </w:p>
        </w:tc>
      </w:tr>
      <w:tr w:rsidR="00F70DCD" w:rsidRPr="000820C9" w:rsidTr="00C74196">
        <w:tc>
          <w:tcPr>
            <w:tcW w:w="1196" w:type="dxa"/>
            <w:vMerge/>
            <w:vAlign w:val="center"/>
          </w:tcPr>
          <w:p w:rsidR="00F70DCD" w:rsidRPr="000820C9" w:rsidRDefault="00F70DCD" w:rsidP="00C74196">
            <w:pPr>
              <w:rPr>
                <w:sz w:val="16"/>
              </w:rPr>
            </w:pPr>
          </w:p>
        </w:tc>
        <w:tc>
          <w:tcPr>
            <w:tcW w:w="1255" w:type="dxa"/>
            <w:vMerge/>
            <w:vAlign w:val="center"/>
          </w:tcPr>
          <w:p w:rsidR="00F70DCD" w:rsidRPr="000820C9" w:rsidRDefault="00F70DCD" w:rsidP="00C74196">
            <w:pPr>
              <w:rPr>
                <w:sz w:val="16"/>
              </w:rPr>
            </w:pPr>
          </w:p>
        </w:tc>
        <w:tc>
          <w:tcPr>
            <w:tcW w:w="1312" w:type="dxa"/>
            <w:vMerge/>
            <w:vAlign w:val="center"/>
          </w:tcPr>
          <w:p w:rsidR="00F70DCD" w:rsidRPr="000820C9" w:rsidRDefault="00F70DCD" w:rsidP="00C74196">
            <w:pPr>
              <w:rPr>
                <w:sz w:val="16"/>
              </w:rPr>
            </w:pPr>
          </w:p>
        </w:tc>
        <w:tc>
          <w:tcPr>
            <w:tcW w:w="1371" w:type="dxa"/>
            <w:vMerge/>
            <w:vAlign w:val="center"/>
          </w:tcPr>
          <w:p w:rsidR="00F70DCD" w:rsidRPr="000820C9" w:rsidRDefault="00F70DCD" w:rsidP="00C74196">
            <w:pPr>
              <w:rPr>
                <w:sz w:val="16"/>
              </w:rPr>
            </w:pPr>
          </w:p>
        </w:tc>
        <w:tc>
          <w:tcPr>
            <w:tcW w:w="1423" w:type="dxa"/>
            <w:vMerge/>
            <w:vAlign w:val="center"/>
          </w:tcPr>
          <w:p w:rsidR="00F70DCD" w:rsidRPr="000820C9" w:rsidRDefault="00F70DCD" w:rsidP="00C74196">
            <w:pPr>
              <w:rPr>
                <w:sz w:val="16"/>
              </w:rPr>
            </w:pPr>
          </w:p>
        </w:tc>
        <w:tc>
          <w:tcPr>
            <w:tcW w:w="1481" w:type="dxa"/>
            <w:vMerge/>
            <w:vAlign w:val="center"/>
          </w:tcPr>
          <w:p w:rsidR="00F70DCD" w:rsidRPr="000820C9" w:rsidRDefault="00F70DCD" w:rsidP="00C74196">
            <w:pPr>
              <w:rPr>
                <w:sz w:val="16"/>
              </w:rPr>
            </w:pPr>
          </w:p>
        </w:tc>
        <w:tc>
          <w:tcPr>
            <w:tcW w:w="1538" w:type="dxa"/>
          </w:tcPr>
          <w:p w:rsidR="00F70DCD" w:rsidRPr="000820C9" w:rsidRDefault="00F70DCD" w:rsidP="00C74196">
            <w:pPr>
              <w:rPr>
                <w:sz w:val="16"/>
              </w:rPr>
            </w:pPr>
            <w:r w:rsidRPr="000820C9">
              <w:rPr>
                <w:sz w:val="16"/>
              </w:rPr>
              <w:t>Zone18NY_within2_1a1b2a2 (100)</w:t>
            </w:r>
          </w:p>
        </w:tc>
      </w:tr>
      <w:tr w:rsidR="00F70DCD" w:rsidRPr="000820C9" w:rsidTr="00C74196">
        <w:tc>
          <w:tcPr>
            <w:tcW w:w="1196" w:type="dxa"/>
            <w:vMerge/>
            <w:vAlign w:val="center"/>
          </w:tcPr>
          <w:p w:rsidR="00F70DCD" w:rsidRPr="000820C9" w:rsidRDefault="00F70DCD" w:rsidP="00C74196">
            <w:pPr>
              <w:rPr>
                <w:sz w:val="16"/>
              </w:rPr>
            </w:pPr>
          </w:p>
        </w:tc>
        <w:tc>
          <w:tcPr>
            <w:tcW w:w="1255" w:type="dxa"/>
            <w:vMerge/>
            <w:vAlign w:val="center"/>
          </w:tcPr>
          <w:p w:rsidR="00F70DCD" w:rsidRPr="000820C9" w:rsidRDefault="00F70DCD" w:rsidP="00C74196">
            <w:pPr>
              <w:rPr>
                <w:sz w:val="16"/>
              </w:rPr>
            </w:pPr>
          </w:p>
        </w:tc>
        <w:tc>
          <w:tcPr>
            <w:tcW w:w="1312" w:type="dxa"/>
            <w:vMerge/>
            <w:vAlign w:val="center"/>
          </w:tcPr>
          <w:p w:rsidR="00F70DCD" w:rsidRPr="000820C9" w:rsidRDefault="00F70DCD" w:rsidP="00C74196">
            <w:pPr>
              <w:rPr>
                <w:sz w:val="16"/>
              </w:rPr>
            </w:pPr>
          </w:p>
        </w:tc>
        <w:tc>
          <w:tcPr>
            <w:tcW w:w="1371" w:type="dxa"/>
            <w:vMerge/>
            <w:vAlign w:val="center"/>
          </w:tcPr>
          <w:p w:rsidR="00F70DCD" w:rsidRPr="000820C9" w:rsidRDefault="00F70DCD" w:rsidP="00C74196">
            <w:pPr>
              <w:rPr>
                <w:sz w:val="16"/>
              </w:rPr>
            </w:pPr>
          </w:p>
        </w:tc>
        <w:tc>
          <w:tcPr>
            <w:tcW w:w="1423" w:type="dxa"/>
            <w:vMerge/>
            <w:vAlign w:val="center"/>
          </w:tcPr>
          <w:p w:rsidR="00F70DCD" w:rsidRPr="000820C9" w:rsidRDefault="00F70DCD" w:rsidP="00C74196">
            <w:pPr>
              <w:rPr>
                <w:sz w:val="16"/>
              </w:rPr>
            </w:pPr>
          </w:p>
        </w:tc>
        <w:tc>
          <w:tcPr>
            <w:tcW w:w="1481" w:type="dxa"/>
            <w:vMerge w:val="restart"/>
            <w:vAlign w:val="center"/>
          </w:tcPr>
          <w:p w:rsidR="00F70DCD" w:rsidRPr="000820C9" w:rsidRDefault="00F70DCD" w:rsidP="00C74196">
            <w:pPr>
              <w:rPr>
                <w:sz w:val="16"/>
              </w:rPr>
            </w:pPr>
            <w:r w:rsidRPr="000820C9">
              <w:rPr>
                <w:sz w:val="16"/>
              </w:rPr>
              <w:t>Zone18NY_within2_1a1b2b (200)</w:t>
            </w:r>
          </w:p>
        </w:tc>
        <w:tc>
          <w:tcPr>
            <w:tcW w:w="1538" w:type="dxa"/>
          </w:tcPr>
          <w:p w:rsidR="00F70DCD" w:rsidRPr="000820C9" w:rsidRDefault="00F70DCD" w:rsidP="00C74196">
            <w:pPr>
              <w:rPr>
                <w:sz w:val="16"/>
              </w:rPr>
            </w:pPr>
            <w:r w:rsidRPr="000820C9">
              <w:rPr>
                <w:sz w:val="16"/>
              </w:rPr>
              <w:t>Zone18NY_within2_1a1b2b1 (100)</w:t>
            </w:r>
          </w:p>
        </w:tc>
      </w:tr>
      <w:tr w:rsidR="00F70DCD" w:rsidRPr="000820C9" w:rsidTr="00C74196">
        <w:tc>
          <w:tcPr>
            <w:tcW w:w="1196" w:type="dxa"/>
            <w:vMerge/>
            <w:vAlign w:val="center"/>
          </w:tcPr>
          <w:p w:rsidR="00F70DCD" w:rsidRPr="000820C9" w:rsidRDefault="00F70DCD" w:rsidP="00C74196">
            <w:pPr>
              <w:rPr>
                <w:sz w:val="16"/>
              </w:rPr>
            </w:pPr>
          </w:p>
        </w:tc>
        <w:tc>
          <w:tcPr>
            <w:tcW w:w="1255" w:type="dxa"/>
            <w:vMerge/>
            <w:vAlign w:val="center"/>
          </w:tcPr>
          <w:p w:rsidR="00F70DCD" w:rsidRPr="000820C9" w:rsidRDefault="00F70DCD" w:rsidP="00C74196">
            <w:pPr>
              <w:rPr>
                <w:sz w:val="16"/>
              </w:rPr>
            </w:pPr>
          </w:p>
        </w:tc>
        <w:tc>
          <w:tcPr>
            <w:tcW w:w="1312" w:type="dxa"/>
            <w:vMerge/>
            <w:vAlign w:val="center"/>
          </w:tcPr>
          <w:p w:rsidR="00F70DCD" w:rsidRPr="000820C9" w:rsidRDefault="00F70DCD" w:rsidP="00C74196">
            <w:pPr>
              <w:rPr>
                <w:sz w:val="16"/>
              </w:rPr>
            </w:pPr>
          </w:p>
        </w:tc>
        <w:tc>
          <w:tcPr>
            <w:tcW w:w="1371" w:type="dxa"/>
            <w:vMerge/>
            <w:vAlign w:val="center"/>
          </w:tcPr>
          <w:p w:rsidR="00F70DCD" w:rsidRPr="000820C9" w:rsidRDefault="00F70DCD" w:rsidP="00C74196">
            <w:pPr>
              <w:rPr>
                <w:sz w:val="16"/>
              </w:rPr>
            </w:pPr>
          </w:p>
        </w:tc>
        <w:tc>
          <w:tcPr>
            <w:tcW w:w="1423" w:type="dxa"/>
            <w:vMerge/>
            <w:vAlign w:val="center"/>
          </w:tcPr>
          <w:p w:rsidR="00F70DCD" w:rsidRPr="000820C9" w:rsidRDefault="00F70DCD" w:rsidP="00C74196">
            <w:pPr>
              <w:rPr>
                <w:sz w:val="16"/>
              </w:rPr>
            </w:pPr>
          </w:p>
        </w:tc>
        <w:tc>
          <w:tcPr>
            <w:tcW w:w="1481" w:type="dxa"/>
            <w:vMerge/>
            <w:vAlign w:val="center"/>
          </w:tcPr>
          <w:p w:rsidR="00F70DCD" w:rsidRPr="000820C9" w:rsidRDefault="00F70DCD" w:rsidP="00C74196">
            <w:pPr>
              <w:rPr>
                <w:sz w:val="16"/>
              </w:rPr>
            </w:pPr>
          </w:p>
        </w:tc>
        <w:tc>
          <w:tcPr>
            <w:tcW w:w="1538" w:type="dxa"/>
          </w:tcPr>
          <w:p w:rsidR="00F70DCD" w:rsidRPr="000820C9" w:rsidRDefault="00F70DCD" w:rsidP="00C74196">
            <w:pPr>
              <w:rPr>
                <w:sz w:val="16"/>
              </w:rPr>
            </w:pPr>
            <w:r w:rsidRPr="000820C9">
              <w:rPr>
                <w:sz w:val="16"/>
              </w:rPr>
              <w:t>Zone18NY_within2_1a1b2b2 (100)</w:t>
            </w:r>
          </w:p>
        </w:tc>
      </w:tr>
      <w:tr w:rsidR="00F70DCD" w:rsidRPr="000820C9" w:rsidTr="00C74196">
        <w:tc>
          <w:tcPr>
            <w:tcW w:w="1196" w:type="dxa"/>
            <w:vMerge/>
            <w:vAlign w:val="center"/>
          </w:tcPr>
          <w:p w:rsidR="00F70DCD" w:rsidRPr="000820C9" w:rsidRDefault="00F70DCD" w:rsidP="00C74196">
            <w:pPr>
              <w:rPr>
                <w:sz w:val="16"/>
              </w:rPr>
            </w:pPr>
          </w:p>
        </w:tc>
        <w:tc>
          <w:tcPr>
            <w:tcW w:w="1255" w:type="dxa"/>
            <w:vMerge/>
            <w:vAlign w:val="center"/>
          </w:tcPr>
          <w:p w:rsidR="00F70DCD" w:rsidRPr="000820C9" w:rsidRDefault="00F70DCD" w:rsidP="00C74196">
            <w:pPr>
              <w:rPr>
                <w:sz w:val="16"/>
              </w:rPr>
            </w:pPr>
          </w:p>
        </w:tc>
        <w:tc>
          <w:tcPr>
            <w:tcW w:w="1312" w:type="dxa"/>
            <w:vMerge w:val="restart"/>
            <w:vAlign w:val="center"/>
          </w:tcPr>
          <w:p w:rsidR="00F70DCD" w:rsidRPr="000820C9" w:rsidRDefault="00F70DCD" w:rsidP="00C74196">
            <w:pPr>
              <w:rPr>
                <w:sz w:val="16"/>
              </w:rPr>
            </w:pPr>
            <w:r w:rsidRPr="000820C9">
              <w:rPr>
                <w:sz w:val="16"/>
              </w:rPr>
              <w:t>Zone18NY_within2_1a2 (1600)</w:t>
            </w:r>
          </w:p>
        </w:tc>
        <w:tc>
          <w:tcPr>
            <w:tcW w:w="1371" w:type="dxa"/>
            <w:vMerge w:val="restart"/>
            <w:vAlign w:val="center"/>
          </w:tcPr>
          <w:p w:rsidR="00F70DCD" w:rsidRPr="000820C9" w:rsidRDefault="00F70DCD" w:rsidP="00C74196">
            <w:pPr>
              <w:rPr>
                <w:sz w:val="16"/>
              </w:rPr>
            </w:pPr>
            <w:r w:rsidRPr="000820C9">
              <w:rPr>
                <w:sz w:val="16"/>
              </w:rPr>
              <w:t>Zone18NY_within2_1a2a (800)</w:t>
            </w:r>
          </w:p>
        </w:tc>
        <w:tc>
          <w:tcPr>
            <w:tcW w:w="1423" w:type="dxa"/>
            <w:vAlign w:val="center"/>
          </w:tcPr>
          <w:p w:rsidR="00F70DCD" w:rsidRPr="000820C9" w:rsidRDefault="00F70DCD" w:rsidP="00C74196">
            <w:pPr>
              <w:rPr>
                <w:sz w:val="16"/>
              </w:rPr>
            </w:pPr>
          </w:p>
        </w:tc>
        <w:tc>
          <w:tcPr>
            <w:tcW w:w="1481" w:type="dxa"/>
            <w:vAlign w:val="center"/>
          </w:tcPr>
          <w:p w:rsidR="00F70DCD" w:rsidRPr="000820C9" w:rsidRDefault="00F70DCD" w:rsidP="00C74196">
            <w:pPr>
              <w:rPr>
                <w:sz w:val="16"/>
              </w:rPr>
            </w:pPr>
            <w:r w:rsidRPr="000820C9">
              <w:rPr>
                <w:sz w:val="16"/>
              </w:rPr>
              <w:t>Zone18NY_within2_1a2a1 (200)</w:t>
            </w:r>
          </w:p>
        </w:tc>
        <w:tc>
          <w:tcPr>
            <w:tcW w:w="1538" w:type="dxa"/>
          </w:tcPr>
          <w:p w:rsidR="00F70DCD" w:rsidRPr="000820C9" w:rsidRDefault="00F70DCD" w:rsidP="00C74196">
            <w:pPr>
              <w:rPr>
                <w:sz w:val="16"/>
              </w:rPr>
            </w:pPr>
          </w:p>
        </w:tc>
      </w:tr>
      <w:tr w:rsidR="00F70DCD" w:rsidRPr="000820C9" w:rsidTr="00C74196">
        <w:tc>
          <w:tcPr>
            <w:tcW w:w="1196" w:type="dxa"/>
            <w:vMerge/>
            <w:vAlign w:val="center"/>
          </w:tcPr>
          <w:p w:rsidR="00F70DCD" w:rsidRPr="000820C9" w:rsidRDefault="00F70DCD" w:rsidP="00C74196">
            <w:pPr>
              <w:rPr>
                <w:sz w:val="16"/>
              </w:rPr>
            </w:pPr>
          </w:p>
        </w:tc>
        <w:tc>
          <w:tcPr>
            <w:tcW w:w="1255" w:type="dxa"/>
            <w:vMerge/>
            <w:vAlign w:val="center"/>
          </w:tcPr>
          <w:p w:rsidR="00F70DCD" w:rsidRPr="000820C9" w:rsidRDefault="00F70DCD" w:rsidP="00C74196">
            <w:pPr>
              <w:rPr>
                <w:sz w:val="16"/>
              </w:rPr>
            </w:pPr>
          </w:p>
        </w:tc>
        <w:tc>
          <w:tcPr>
            <w:tcW w:w="1312" w:type="dxa"/>
            <w:vMerge/>
            <w:vAlign w:val="center"/>
          </w:tcPr>
          <w:p w:rsidR="00F70DCD" w:rsidRPr="000820C9" w:rsidRDefault="00F70DCD" w:rsidP="00C74196">
            <w:pPr>
              <w:rPr>
                <w:sz w:val="16"/>
              </w:rPr>
            </w:pPr>
          </w:p>
        </w:tc>
        <w:tc>
          <w:tcPr>
            <w:tcW w:w="1371" w:type="dxa"/>
            <w:vMerge/>
            <w:vAlign w:val="center"/>
          </w:tcPr>
          <w:p w:rsidR="00F70DCD" w:rsidRPr="000820C9" w:rsidRDefault="00F70DCD" w:rsidP="00C74196">
            <w:pPr>
              <w:rPr>
                <w:sz w:val="16"/>
              </w:rPr>
            </w:pPr>
          </w:p>
        </w:tc>
        <w:tc>
          <w:tcPr>
            <w:tcW w:w="1423" w:type="dxa"/>
            <w:vAlign w:val="center"/>
          </w:tcPr>
          <w:p w:rsidR="00F70DCD" w:rsidRPr="000820C9" w:rsidRDefault="00F70DCD" w:rsidP="00C74196">
            <w:pPr>
              <w:rPr>
                <w:sz w:val="16"/>
              </w:rPr>
            </w:pPr>
          </w:p>
        </w:tc>
        <w:tc>
          <w:tcPr>
            <w:tcW w:w="1481" w:type="dxa"/>
            <w:vAlign w:val="center"/>
          </w:tcPr>
          <w:p w:rsidR="00F70DCD" w:rsidRPr="000820C9" w:rsidRDefault="00F70DCD" w:rsidP="00C74196">
            <w:pPr>
              <w:rPr>
                <w:sz w:val="16"/>
              </w:rPr>
            </w:pPr>
            <w:r w:rsidRPr="000820C9">
              <w:rPr>
                <w:sz w:val="16"/>
              </w:rPr>
              <w:t>Zone18NY_within2_1a2a2 (200)</w:t>
            </w:r>
          </w:p>
        </w:tc>
        <w:tc>
          <w:tcPr>
            <w:tcW w:w="1538" w:type="dxa"/>
          </w:tcPr>
          <w:p w:rsidR="00F70DCD" w:rsidRPr="000820C9" w:rsidRDefault="00F70DCD" w:rsidP="00C74196">
            <w:pPr>
              <w:rPr>
                <w:sz w:val="16"/>
              </w:rPr>
            </w:pPr>
          </w:p>
        </w:tc>
      </w:tr>
      <w:tr w:rsidR="00F70DCD" w:rsidRPr="000820C9" w:rsidTr="00C74196">
        <w:tc>
          <w:tcPr>
            <w:tcW w:w="1196" w:type="dxa"/>
            <w:vMerge/>
            <w:vAlign w:val="center"/>
          </w:tcPr>
          <w:p w:rsidR="00F70DCD" w:rsidRPr="000820C9" w:rsidRDefault="00F70DCD" w:rsidP="00C74196">
            <w:pPr>
              <w:rPr>
                <w:sz w:val="16"/>
              </w:rPr>
            </w:pPr>
          </w:p>
        </w:tc>
        <w:tc>
          <w:tcPr>
            <w:tcW w:w="1255" w:type="dxa"/>
            <w:vMerge/>
            <w:vAlign w:val="center"/>
          </w:tcPr>
          <w:p w:rsidR="00F70DCD" w:rsidRPr="000820C9" w:rsidRDefault="00F70DCD" w:rsidP="00C74196">
            <w:pPr>
              <w:rPr>
                <w:sz w:val="16"/>
              </w:rPr>
            </w:pPr>
          </w:p>
        </w:tc>
        <w:tc>
          <w:tcPr>
            <w:tcW w:w="1312" w:type="dxa"/>
            <w:vMerge/>
            <w:vAlign w:val="center"/>
          </w:tcPr>
          <w:p w:rsidR="00F70DCD" w:rsidRPr="000820C9" w:rsidRDefault="00F70DCD" w:rsidP="00C74196">
            <w:pPr>
              <w:rPr>
                <w:sz w:val="16"/>
              </w:rPr>
            </w:pPr>
          </w:p>
        </w:tc>
        <w:tc>
          <w:tcPr>
            <w:tcW w:w="1371" w:type="dxa"/>
            <w:vMerge/>
            <w:vAlign w:val="center"/>
          </w:tcPr>
          <w:p w:rsidR="00F70DCD" w:rsidRPr="000820C9" w:rsidRDefault="00F70DCD" w:rsidP="00C74196">
            <w:pPr>
              <w:rPr>
                <w:sz w:val="16"/>
              </w:rPr>
            </w:pPr>
          </w:p>
        </w:tc>
        <w:tc>
          <w:tcPr>
            <w:tcW w:w="1423" w:type="dxa"/>
            <w:vAlign w:val="center"/>
          </w:tcPr>
          <w:p w:rsidR="00F70DCD" w:rsidRPr="000820C9" w:rsidRDefault="00F70DCD" w:rsidP="00C74196">
            <w:pPr>
              <w:rPr>
                <w:sz w:val="16"/>
              </w:rPr>
            </w:pPr>
          </w:p>
        </w:tc>
        <w:tc>
          <w:tcPr>
            <w:tcW w:w="1481" w:type="dxa"/>
            <w:vAlign w:val="center"/>
          </w:tcPr>
          <w:p w:rsidR="00F70DCD" w:rsidRPr="000820C9" w:rsidRDefault="00F70DCD" w:rsidP="00C74196">
            <w:pPr>
              <w:rPr>
                <w:sz w:val="16"/>
              </w:rPr>
            </w:pPr>
            <w:r w:rsidRPr="000820C9">
              <w:rPr>
                <w:sz w:val="16"/>
              </w:rPr>
              <w:t>Zone18NY_within2_1a2a3 (200)</w:t>
            </w:r>
          </w:p>
        </w:tc>
        <w:tc>
          <w:tcPr>
            <w:tcW w:w="1538" w:type="dxa"/>
          </w:tcPr>
          <w:p w:rsidR="00F70DCD" w:rsidRPr="000820C9" w:rsidRDefault="00F70DCD" w:rsidP="00C74196">
            <w:pPr>
              <w:rPr>
                <w:sz w:val="16"/>
              </w:rPr>
            </w:pPr>
          </w:p>
        </w:tc>
      </w:tr>
      <w:tr w:rsidR="00F70DCD" w:rsidRPr="000820C9" w:rsidTr="00C74196">
        <w:tc>
          <w:tcPr>
            <w:tcW w:w="1196" w:type="dxa"/>
            <w:vMerge/>
            <w:vAlign w:val="center"/>
          </w:tcPr>
          <w:p w:rsidR="00F70DCD" w:rsidRPr="000820C9" w:rsidRDefault="00F70DCD" w:rsidP="00C74196">
            <w:pPr>
              <w:rPr>
                <w:sz w:val="16"/>
              </w:rPr>
            </w:pPr>
          </w:p>
        </w:tc>
        <w:tc>
          <w:tcPr>
            <w:tcW w:w="1255" w:type="dxa"/>
            <w:vMerge/>
            <w:vAlign w:val="center"/>
          </w:tcPr>
          <w:p w:rsidR="00F70DCD" w:rsidRPr="000820C9" w:rsidRDefault="00F70DCD" w:rsidP="00C74196">
            <w:pPr>
              <w:rPr>
                <w:sz w:val="16"/>
              </w:rPr>
            </w:pPr>
          </w:p>
        </w:tc>
        <w:tc>
          <w:tcPr>
            <w:tcW w:w="1312" w:type="dxa"/>
            <w:vMerge/>
            <w:vAlign w:val="center"/>
          </w:tcPr>
          <w:p w:rsidR="00F70DCD" w:rsidRPr="000820C9" w:rsidRDefault="00F70DCD" w:rsidP="00C74196">
            <w:pPr>
              <w:rPr>
                <w:sz w:val="16"/>
              </w:rPr>
            </w:pPr>
          </w:p>
        </w:tc>
        <w:tc>
          <w:tcPr>
            <w:tcW w:w="1371" w:type="dxa"/>
            <w:vMerge/>
            <w:vAlign w:val="center"/>
          </w:tcPr>
          <w:p w:rsidR="00F70DCD" w:rsidRPr="000820C9" w:rsidRDefault="00F70DCD" w:rsidP="00C74196">
            <w:pPr>
              <w:rPr>
                <w:sz w:val="16"/>
              </w:rPr>
            </w:pPr>
          </w:p>
        </w:tc>
        <w:tc>
          <w:tcPr>
            <w:tcW w:w="1423" w:type="dxa"/>
            <w:vMerge w:val="restart"/>
            <w:vAlign w:val="center"/>
          </w:tcPr>
          <w:p w:rsidR="00F70DCD" w:rsidRPr="000820C9" w:rsidRDefault="00F70DCD" w:rsidP="00C74196">
            <w:pPr>
              <w:rPr>
                <w:sz w:val="16"/>
              </w:rPr>
            </w:pPr>
          </w:p>
        </w:tc>
        <w:tc>
          <w:tcPr>
            <w:tcW w:w="1481" w:type="dxa"/>
            <w:vMerge w:val="restart"/>
            <w:vAlign w:val="center"/>
          </w:tcPr>
          <w:p w:rsidR="00F70DCD" w:rsidRPr="000820C9" w:rsidRDefault="00F70DCD" w:rsidP="00C74196">
            <w:pPr>
              <w:rPr>
                <w:sz w:val="16"/>
              </w:rPr>
            </w:pPr>
            <w:r w:rsidRPr="000820C9">
              <w:rPr>
                <w:sz w:val="16"/>
              </w:rPr>
              <w:t>Zone18NY_within2_1a2a4 (200)</w:t>
            </w:r>
          </w:p>
        </w:tc>
        <w:tc>
          <w:tcPr>
            <w:tcW w:w="1538" w:type="dxa"/>
          </w:tcPr>
          <w:p w:rsidR="00F70DCD" w:rsidRPr="000820C9" w:rsidRDefault="00F70DCD" w:rsidP="00C74196">
            <w:pPr>
              <w:rPr>
                <w:sz w:val="16"/>
              </w:rPr>
            </w:pPr>
            <w:r w:rsidRPr="000820C9">
              <w:rPr>
                <w:sz w:val="16"/>
              </w:rPr>
              <w:t>Zone18NY_within2_1a2a4a (100)</w:t>
            </w:r>
          </w:p>
        </w:tc>
      </w:tr>
      <w:tr w:rsidR="00F70DCD" w:rsidRPr="000820C9" w:rsidTr="00C74196">
        <w:tc>
          <w:tcPr>
            <w:tcW w:w="1196" w:type="dxa"/>
            <w:vMerge/>
            <w:vAlign w:val="center"/>
          </w:tcPr>
          <w:p w:rsidR="00F70DCD" w:rsidRPr="000820C9" w:rsidRDefault="00F70DCD" w:rsidP="00C74196">
            <w:pPr>
              <w:rPr>
                <w:sz w:val="16"/>
              </w:rPr>
            </w:pPr>
          </w:p>
        </w:tc>
        <w:tc>
          <w:tcPr>
            <w:tcW w:w="1255" w:type="dxa"/>
            <w:vMerge/>
            <w:vAlign w:val="center"/>
          </w:tcPr>
          <w:p w:rsidR="00F70DCD" w:rsidRPr="000820C9" w:rsidRDefault="00F70DCD" w:rsidP="00C74196">
            <w:pPr>
              <w:rPr>
                <w:sz w:val="16"/>
              </w:rPr>
            </w:pPr>
          </w:p>
        </w:tc>
        <w:tc>
          <w:tcPr>
            <w:tcW w:w="1312" w:type="dxa"/>
            <w:vMerge/>
            <w:vAlign w:val="center"/>
          </w:tcPr>
          <w:p w:rsidR="00F70DCD" w:rsidRPr="000820C9" w:rsidRDefault="00F70DCD" w:rsidP="00C74196">
            <w:pPr>
              <w:rPr>
                <w:sz w:val="16"/>
              </w:rPr>
            </w:pPr>
          </w:p>
        </w:tc>
        <w:tc>
          <w:tcPr>
            <w:tcW w:w="1371" w:type="dxa"/>
            <w:vMerge/>
            <w:vAlign w:val="center"/>
          </w:tcPr>
          <w:p w:rsidR="00F70DCD" w:rsidRPr="000820C9" w:rsidRDefault="00F70DCD" w:rsidP="00C74196">
            <w:pPr>
              <w:rPr>
                <w:sz w:val="16"/>
              </w:rPr>
            </w:pPr>
          </w:p>
        </w:tc>
        <w:tc>
          <w:tcPr>
            <w:tcW w:w="1423" w:type="dxa"/>
            <w:vMerge/>
            <w:vAlign w:val="center"/>
          </w:tcPr>
          <w:p w:rsidR="00F70DCD" w:rsidRPr="000820C9" w:rsidRDefault="00F70DCD" w:rsidP="00C74196">
            <w:pPr>
              <w:rPr>
                <w:sz w:val="16"/>
              </w:rPr>
            </w:pPr>
          </w:p>
        </w:tc>
        <w:tc>
          <w:tcPr>
            <w:tcW w:w="1481" w:type="dxa"/>
            <w:vMerge/>
            <w:vAlign w:val="center"/>
          </w:tcPr>
          <w:p w:rsidR="00F70DCD" w:rsidRPr="000820C9" w:rsidRDefault="00F70DCD" w:rsidP="00C74196">
            <w:pPr>
              <w:rPr>
                <w:sz w:val="16"/>
              </w:rPr>
            </w:pPr>
          </w:p>
        </w:tc>
        <w:tc>
          <w:tcPr>
            <w:tcW w:w="1538" w:type="dxa"/>
          </w:tcPr>
          <w:p w:rsidR="00F70DCD" w:rsidRPr="000820C9" w:rsidRDefault="00F70DCD" w:rsidP="00C74196">
            <w:pPr>
              <w:rPr>
                <w:sz w:val="16"/>
              </w:rPr>
            </w:pPr>
            <w:r w:rsidRPr="000820C9">
              <w:rPr>
                <w:sz w:val="16"/>
              </w:rPr>
              <w:t>Zone18NY_within2_1a2a4b (100)</w:t>
            </w:r>
          </w:p>
        </w:tc>
      </w:tr>
      <w:tr w:rsidR="00F70DCD" w:rsidRPr="000820C9" w:rsidTr="00C74196">
        <w:tc>
          <w:tcPr>
            <w:tcW w:w="1196" w:type="dxa"/>
            <w:vMerge/>
            <w:vAlign w:val="center"/>
          </w:tcPr>
          <w:p w:rsidR="00F70DCD" w:rsidRPr="000820C9" w:rsidRDefault="00F70DCD" w:rsidP="00C74196">
            <w:pPr>
              <w:rPr>
                <w:sz w:val="16"/>
              </w:rPr>
            </w:pPr>
          </w:p>
        </w:tc>
        <w:tc>
          <w:tcPr>
            <w:tcW w:w="1255" w:type="dxa"/>
            <w:vMerge/>
            <w:vAlign w:val="center"/>
          </w:tcPr>
          <w:p w:rsidR="00F70DCD" w:rsidRPr="000820C9" w:rsidRDefault="00F70DCD" w:rsidP="00C74196">
            <w:pPr>
              <w:rPr>
                <w:sz w:val="16"/>
              </w:rPr>
            </w:pPr>
          </w:p>
        </w:tc>
        <w:tc>
          <w:tcPr>
            <w:tcW w:w="1312" w:type="dxa"/>
            <w:vMerge/>
            <w:vAlign w:val="center"/>
          </w:tcPr>
          <w:p w:rsidR="00F70DCD" w:rsidRPr="000820C9" w:rsidRDefault="00F70DCD" w:rsidP="00C74196">
            <w:pPr>
              <w:rPr>
                <w:sz w:val="16"/>
              </w:rPr>
            </w:pPr>
          </w:p>
        </w:tc>
        <w:tc>
          <w:tcPr>
            <w:tcW w:w="1371" w:type="dxa"/>
            <w:vMerge w:val="restart"/>
            <w:vAlign w:val="center"/>
          </w:tcPr>
          <w:p w:rsidR="00F70DCD" w:rsidRPr="000820C9" w:rsidRDefault="00F70DCD" w:rsidP="00C74196">
            <w:pPr>
              <w:rPr>
                <w:sz w:val="16"/>
              </w:rPr>
            </w:pPr>
            <w:r w:rsidRPr="000820C9">
              <w:rPr>
                <w:sz w:val="16"/>
              </w:rPr>
              <w:t>Zone18NY_within2_1a2b (800)</w:t>
            </w:r>
          </w:p>
        </w:tc>
        <w:tc>
          <w:tcPr>
            <w:tcW w:w="1423" w:type="dxa"/>
            <w:vAlign w:val="center"/>
          </w:tcPr>
          <w:p w:rsidR="00F70DCD" w:rsidRPr="000820C9" w:rsidRDefault="00F70DCD" w:rsidP="00C74196">
            <w:pPr>
              <w:rPr>
                <w:sz w:val="16"/>
              </w:rPr>
            </w:pPr>
          </w:p>
        </w:tc>
        <w:tc>
          <w:tcPr>
            <w:tcW w:w="1481" w:type="dxa"/>
            <w:vAlign w:val="center"/>
          </w:tcPr>
          <w:p w:rsidR="00F70DCD" w:rsidRPr="000820C9" w:rsidRDefault="00F70DCD" w:rsidP="00C74196">
            <w:pPr>
              <w:rPr>
                <w:sz w:val="16"/>
              </w:rPr>
            </w:pPr>
            <w:r w:rsidRPr="000820C9">
              <w:rPr>
                <w:sz w:val="16"/>
              </w:rPr>
              <w:t>Zone18NY_within2_1a2b1 (200)</w:t>
            </w:r>
          </w:p>
        </w:tc>
        <w:tc>
          <w:tcPr>
            <w:tcW w:w="1538" w:type="dxa"/>
          </w:tcPr>
          <w:p w:rsidR="00F70DCD" w:rsidRPr="000820C9" w:rsidRDefault="00F70DCD" w:rsidP="00C74196">
            <w:pPr>
              <w:rPr>
                <w:sz w:val="16"/>
              </w:rPr>
            </w:pPr>
          </w:p>
        </w:tc>
      </w:tr>
      <w:tr w:rsidR="00F70DCD" w:rsidRPr="000820C9" w:rsidTr="00C74196">
        <w:tc>
          <w:tcPr>
            <w:tcW w:w="1196" w:type="dxa"/>
            <w:vMerge/>
            <w:vAlign w:val="center"/>
          </w:tcPr>
          <w:p w:rsidR="00F70DCD" w:rsidRPr="000820C9" w:rsidRDefault="00F70DCD" w:rsidP="00C74196">
            <w:pPr>
              <w:rPr>
                <w:sz w:val="16"/>
              </w:rPr>
            </w:pPr>
          </w:p>
        </w:tc>
        <w:tc>
          <w:tcPr>
            <w:tcW w:w="1255" w:type="dxa"/>
            <w:vMerge/>
            <w:vAlign w:val="center"/>
          </w:tcPr>
          <w:p w:rsidR="00F70DCD" w:rsidRPr="000820C9" w:rsidRDefault="00F70DCD" w:rsidP="00C74196">
            <w:pPr>
              <w:rPr>
                <w:sz w:val="16"/>
              </w:rPr>
            </w:pPr>
          </w:p>
        </w:tc>
        <w:tc>
          <w:tcPr>
            <w:tcW w:w="1312" w:type="dxa"/>
            <w:vMerge/>
            <w:vAlign w:val="center"/>
          </w:tcPr>
          <w:p w:rsidR="00F70DCD" w:rsidRPr="000820C9" w:rsidRDefault="00F70DCD" w:rsidP="00C74196">
            <w:pPr>
              <w:rPr>
                <w:sz w:val="16"/>
              </w:rPr>
            </w:pPr>
          </w:p>
        </w:tc>
        <w:tc>
          <w:tcPr>
            <w:tcW w:w="1371" w:type="dxa"/>
            <w:vMerge/>
            <w:vAlign w:val="center"/>
          </w:tcPr>
          <w:p w:rsidR="00F70DCD" w:rsidRPr="000820C9" w:rsidRDefault="00F70DCD" w:rsidP="00C74196">
            <w:pPr>
              <w:rPr>
                <w:sz w:val="16"/>
              </w:rPr>
            </w:pPr>
          </w:p>
        </w:tc>
        <w:tc>
          <w:tcPr>
            <w:tcW w:w="1423" w:type="dxa"/>
            <w:vAlign w:val="center"/>
          </w:tcPr>
          <w:p w:rsidR="00F70DCD" w:rsidRPr="000820C9" w:rsidRDefault="00F70DCD" w:rsidP="00C74196">
            <w:pPr>
              <w:rPr>
                <w:sz w:val="16"/>
              </w:rPr>
            </w:pPr>
          </w:p>
        </w:tc>
        <w:tc>
          <w:tcPr>
            <w:tcW w:w="1481" w:type="dxa"/>
            <w:vAlign w:val="center"/>
          </w:tcPr>
          <w:p w:rsidR="00F70DCD" w:rsidRPr="000820C9" w:rsidRDefault="00F70DCD" w:rsidP="00C74196">
            <w:pPr>
              <w:rPr>
                <w:sz w:val="16"/>
              </w:rPr>
            </w:pPr>
            <w:r w:rsidRPr="000820C9">
              <w:rPr>
                <w:sz w:val="16"/>
              </w:rPr>
              <w:t>Zone18NY_within2_1a2b2 (200)</w:t>
            </w:r>
          </w:p>
        </w:tc>
        <w:tc>
          <w:tcPr>
            <w:tcW w:w="1538" w:type="dxa"/>
          </w:tcPr>
          <w:p w:rsidR="00F70DCD" w:rsidRPr="000820C9" w:rsidRDefault="00F70DCD" w:rsidP="00C74196">
            <w:pPr>
              <w:rPr>
                <w:sz w:val="16"/>
              </w:rPr>
            </w:pPr>
          </w:p>
        </w:tc>
      </w:tr>
      <w:tr w:rsidR="00F70DCD" w:rsidRPr="000820C9" w:rsidTr="00C74196">
        <w:tc>
          <w:tcPr>
            <w:tcW w:w="1196" w:type="dxa"/>
            <w:vMerge/>
            <w:vAlign w:val="center"/>
          </w:tcPr>
          <w:p w:rsidR="00F70DCD" w:rsidRPr="000820C9" w:rsidRDefault="00F70DCD" w:rsidP="00C74196">
            <w:pPr>
              <w:rPr>
                <w:sz w:val="16"/>
              </w:rPr>
            </w:pPr>
          </w:p>
        </w:tc>
        <w:tc>
          <w:tcPr>
            <w:tcW w:w="1255" w:type="dxa"/>
            <w:vMerge/>
            <w:vAlign w:val="center"/>
          </w:tcPr>
          <w:p w:rsidR="00F70DCD" w:rsidRPr="000820C9" w:rsidRDefault="00F70DCD" w:rsidP="00C74196">
            <w:pPr>
              <w:rPr>
                <w:sz w:val="16"/>
              </w:rPr>
            </w:pPr>
          </w:p>
        </w:tc>
        <w:tc>
          <w:tcPr>
            <w:tcW w:w="1312" w:type="dxa"/>
            <w:vMerge/>
            <w:vAlign w:val="center"/>
          </w:tcPr>
          <w:p w:rsidR="00F70DCD" w:rsidRPr="000820C9" w:rsidRDefault="00F70DCD" w:rsidP="00C74196">
            <w:pPr>
              <w:rPr>
                <w:sz w:val="16"/>
              </w:rPr>
            </w:pPr>
          </w:p>
        </w:tc>
        <w:tc>
          <w:tcPr>
            <w:tcW w:w="1371" w:type="dxa"/>
            <w:vMerge/>
            <w:vAlign w:val="center"/>
          </w:tcPr>
          <w:p w:rsidR="00F70DCD" w:rsidRPr="000820C9" w:rsidRDefault="00F70DCD" w:rsidP="00C74196">
            <w:pPr>
              <w:rPr>
                <w:sz w:val="16"/>
              </w:rPr>
            </w:pPr>
          </w:p>
        </w:tc>
        <w:tc>
          <w:tcPr>
            <w:tcW w:w="1423" w:type="dxa"/>
            <w:vAlign w:val="center"/>
          </w:tcPr>
          <w:p w:rsidR="00F70DCD" w:rsidRPr="000820C9" w:rsidRDefault="00F70DCD" w:rsidP="00C74196">
            <w:pPr>
              <w:rPr>
                <w:sz w:val="16"/>
              </w:rPr>
            </w:pPr>
          </w:p>
        </w:tc>
        <w:tc>
          <w:tcPr>
            <w:tcW w:w="1481" w:type="dxa"/>
            <w:vAlign w:val="center"/>
          </w:tcPr>
          <w:p w:rsidR="00F70DCD" w:rsidRPr="000820C9" w:rsidRDefault="00F70DCD" w:rsidP="00C74196">
            <w:pPr>
              <w:rPr>
                <w:sz w:val="16"/>
              </w:rPr>
            </w:pPr>
            <w:r w:rsidRPr="000820C9">
              <w:rPr>
                <w:sz w:val="16"/>
              </w:rPr>
              <w:t>Zone18NY_within2_1a2b3 (200)</w:t>
            </w:r>
          </w:p>
        </w:tc>
        <w:tc>
          <w:tcPr>
            <w:tcW w:w="1538" w:type="dxa"/>
          </w:tcPr>
          <w:p w:rsidR="00F70DCD" w:rsidRPr="000820C9" w:rsidRDefault="00F70DCD" w:rsidP="00C74196">
            <w:pPr>
              <w:rPr>
                <w:sz w:val="16"/>
              </w:rPr>
            </w:pPr>
          </w:p>
        </w:tc>
      </w:tr>
      <w:tr w:rsidR="00F70DCD" w:rsidRPr="000820C9" w:rsidTr="00C74196">
        <w:tc>
          <w:tcPr>
            <w:tcW w:w="1196" w:type="dxa"/>
            <w:vMerge/>
            <w:vAlign w:val="center"/>
          </w:tcPr>
          <w:p w:rsidR="00F70DCD" w:rsidRPr="000820C9" w:rsidRDefault="00F70DCD" w:rsidP="00C74196">
            <w:pPr>
              <w:rPr>
                <w:sz w:val="16"/>
              </w:rPr>
            </w:pPr>
          </w:p>
        </w:tc>
        <w:tc>
          <w:tcPr>
            <w:tcW w:w="1255" w:type="dxa"/>
            <w:vMerge/>
            <w:vAlign w:val="center"/>
          </w:tcPr>
          <w:p w:rsidR="00F70DCD" w:rsidRPr="000820C9" w:rsidRDefault="00F70DCD" w:rsidP="00C74196">
            <w:pPr>
              <w:rPr>
                <w:sz w:val="16"/>
              </w:rPr>
            </w:pPr>
          </w:p>
        </w:tc>
        <w:tc>
          <w:tcPr>
            <w:tcW w:w="1312" w:type="dxa"/>
            <w:vMerge/>
            <w:vAlign w:val="center"/>
          </w:tcPr>
          <w:p w:rsidR="00F70DCD" w:rsidRPr="000820C9" w:rsidRDefault="00F70DCD" w:rsidP="00C74196">
            <w:pPr>
              <w:rPr>
                <w:sz w:val="16"/>
              </w:rPr>
            </w:pPr>
          </w:p>
        </w:tc>
        <w:tc>
          <w:tcPr>
            <w:tcW w:w="1371" w:type="dxa"/>
            <w:vMerge/>
            <w:vAlign w:val="center"/>
          </w:tcPr>
          <w:p w:rsidR="00F70DCD" w:rsidRPr="000820C9" w:rsidRDefault="00F70DCD" w:rsidP="00C74196">
            <w:pPr>
              <w:rPr>
                <w:sz w:val="16"/>
              </w:rPr>
            </w:pPr>
          </w:p>
        </w:tc>
        <w:tc>
          <w:tcPr>
            <w:tcW w:w="1423" w:type="dxa"/>
            <w:vAlign w:val="center"/>
          </w:tcPr>
          <w:p w:rsidR="00F70DCD" w:rsidRPr="000820C9" w:rsidRDefault="00F70DCD" w:rsidP="00C74196">
            <w:pPr>
              <w:rPr>
                <w:sz w:val="16"/>
              </w:rPr>
            </w:pPr>
          </w:p>
        </w:tc>
        <w:tc>
          <w:tcPr>
            <w:tcW w:w="1481" w:type="dxa"/>
            <w:vAlign w:val="center"/>
          </w:tcPr>
          <w:p w:rsidR="00F70DCD" w:rsidRPr="000820C9" w:rsidRDefault="00F70DCD" w:rsidP="00C74196">
            <w:pPr>
              <w:rPr>
                <w:sz w:val="16"/>
              </w:rPr>
            </w:pPr>
            <w:r w:rsidRPr="000820C9">
              <w:rPr>
                <w:sz w:val="16"/>
              </w:rPr>
              <w:t>Zone18NY_within2_1a2b4 (200)</w:t>
            </w:r>
          </w:p>
        </w:tc>
        <w:tc>
          <w:tcPr>
            <w:tcW w:w="1538" w:type="dxa"/>
          </w:tcPr>
          <w:p w:rsidR="00F70DCD" w:rsidRPr="000820C9" w:rsidRDefault="00F70DCD" w:rsidP="00C74196">
            <w:pPr>
              <w:rPr>
                <w:sz w:val="16"/>
              </w:rPr>
            </w:pPr>
          </w:p>
        </w:tc>
      </w:tr>
      <w:tr w:rsidR="00F70DCD" w:rsidRPr="000820C9" w:rsidTr="00C74196">
        <w:tc>
          <w:tcPr>
            <w:tcW w:w="1196" w:type="dxa"/>
            <w:vMerge/>
            <w:vAlign w:val="center"/>
          </w:tcPr>
          <w:p w:rsidR="00F70DCD" w:rsidRPr="000820C9" w:rsidRDefault="00F70DCD" w:rsidP="00C74196">
            <w:pPr>
              <w:rPr>
                <w:sz w:val="16"/>
              </w:rPr>
            </w:pPr>
          </w:p>
        </w:tc>
        <w:tc>
          <w:tcPr>
            <w:tcW w:w="1255" w:type="dxa"/>
            <w:vMerge w:val="restart"/>
            <w:vAlign w:val="center"/>
          </w:tcPr>
          <w:p w:rsidR="00F70DCD" w:rsidRPr="000820C9" w:rsidRDefault="00F70DCD" w:rsidP="00C74196">
            <w:pPr>
              <w:rPr>
                <w:sz w:val="16"/>
              </w:rPr>
            </w:pPr>
            <w:r w:rsidRPr="000820C9">
              <w:rPr>
                <w:sz w:val="16"/>
              </w:rPr>
              <w:t>Zone18NY_within2_1b (3268)</w:t>
            </w:r>
          </w:p>
        </w:tc>
        <w:tc>
          <w:tcPr>
            <w:tcW w:w="1312" w:type="dxa"/>
            <w:vMerge w:val="restart"/>
            <w:vAlign w:val="center"/>
          </w:tcPr>
          <w:p w:rsidR="00F70DCD" w:rsidRPr="000820C9" w:rsidRDefault="00F70DCD" w:rsidP="00C74196">
            <w:pPr>
              <w:rPr>
                <w:sz w:val="16"/>
              </w:rPr>
            </w:pPr>
            <w:r w:rsidRPr="000820C9">
              <w:rPr>
                <w:sz w:val="16"/>
              </w:rPr>
              <w:t>Zone18NY_within2_1b1 (1600)</w:t>
            </w:r>
          </w:p>
        </w:tc>
        <w:tc>
          <w:tcPr>
            <w:tcW w:w="1371" w:type="dxa"/>
            <w:vMerge w:val="restart"/>
            <w:vAlign w:val="center"/>
          </w:tcPr>
          <w:p w:rsidR="00F70DCD" w:rsidRPr="000820C9" w:rsidRDefault="00F70DCD" w:rsidP="00C74196">
            <w:pPr>
              <w:rPr>
                <w:sz w:val="16"/>
              </w:rPr>
            </w:pPr>
            <w:r w:rsidRPr="000820C9">
              <w:rPr>
                <w:sz w:val="16"/>
              </w:rPr>
              <w:t>Zone18NY_within2_1b1a (800)</w:t>
            </w:r>
          </w:p>
        </w:tc>
        <w:tc>
          <w:tcPr>
            <w:tcW w:w="1423" w:type="dxa"/>
            <w:vAlign w:val="center"/>
          </w:tcPr>
          <w:p w:rsidR="00F70DCD" w:rsidRPr="000820C9" w:rsidRDefault="00F70DCD" w:rsidP="00C74196">
            <w:pPr>
              <w:rPr>
                <w:sz w:val="16"/>
              </w:rPr>
            </w:pPr>
          </w:p>
        </w:tc>
        <w:tc>
          <w:tcPr>
            <w:tcW w:w="1481" w:type="dxa"/>
            <w:vAlign w:val="center"/>
          </w:tcPr>
          <w:p w:rsidR="00F70DCD" w:rsidRPr="000820C9" w:rsidRDefault="00F70DCD" w:rsidP="00C74196">
            <w:pPr>
              <w:rPr>
                <w:sz w:val="16"/>
              </w:rPr>
            </w:pPr>
            <w:r w:rsidRPr="000820C9">
              <w:rPr>
                <w:sz w:val="16"/>
              </w:rPr>
              <w:t>Zone18NY_within2_1b1a1 (200)</w:t>
            </w:r>
          </w:p>
        </w:tc>
        <w:tc>
          <w:tcPr>
            <w:tcW w:w="1538" w:type="dxa"/>
          </w:tcPr>
          <w:p w:rsidR="00F70DCD" w:rsidRPr="000820C9" w:rsidRDefault="00F70DCD" w:rsidP="00C74196">
            <w:pPr>
              <w:rPr>
                <w:sz w:val="16"/>
              </w:rPr>
            </w:pPr>
          </w:p>
        </w:tc>
      </w:tr>
      <w:tr w:rsidR="00F70DCD" w:rsidRPr="000820C9" w:rsidTr="00C74196">
        <w:tc>
          <w:tcPr>
            <w:tcW w:w="1196" w:type="dxa"/>
            <w:vMerge/>
            <w:vAlign w:val="center"/>
          </w:tcPr>
          <w:p w:rsidR="00F70DCD" w:rsidRPr="000820C9" w:rsidRDefault="00F70DCD" w:rsidP="00C74196">
            <w:pPr>
              <w:rPr>
                <w:sz w:val="16"/>
              </w:rPr>
            </w:pPr>
          </w:p>
        </w:tc>
        <w:tc>
          <w:tcPr>
            <w:tcW w:w="1255" w:type="dxa"/>
            <w:vMerge/>
            <w:vAlign w:val="center"/>
          </w:tcPr>
          <w:p w:rsidR="00F70DCD" w:rsidRPr="000820C9" w:rsidRDefault="00F70DCD" w:rsidP="00C74196">
            <w:pPr>
              <w:rPr>
                <w:sz w:val="16"/>
              </w:rPr>
            </w:pPr>
          </w:p>
        </w:tc>
        <w:tc>
          <w:tcPr>
            <w:tcW w:w="1312" w:type="dxa"/>
            <w:vMerge/>
            <w:vAlign w:val="center"/>
          </w:tcPr>
          <w:p w:rsidR="00F70DCD" w:rsidRPr="000820C9" w:rsidRDefault="00F70DCD" w:rsidP="00C74196">
            <w:pPr>
              <w:rPr>
                <w:sz w:val="16"/>
              </w:rPr>
            </w:pPr>
          </w:p>
        </w:tc>
        <w:tc>
          <w:tcPr>
            <w:tcW w:w="1371" w:type="dxa"/>
            <w:vMerge/>
            <w:vAlign w:val="center"/>
          </w:tcPr>
          <w:p w:rsidR="00F70DCD" w:rsidRPr="000820C9" w:rsidRDefault="00F70DCD" w:rsidP="00C74196">
            <w:pPr>
              <w:rPr>
                <w:sz w:val="16"/>
              </w:rPr>
            </w:pPr>
          </w:p>
        </w:tc>
        <w:tc>
          <w:tcPr>
            <w:tcW w:w="1423" w:type="dxa"/>
            <w:vAlign w:val="center"/>
          </w:tcPr>
          <w:p w:rsidR="00F70DCD" w:rsidRPr="000820C9" w:rsidRDefault="00F70DCD" w:rsidP="00C74196">
            <w:pPr>
              <w:rPr>
                <w:sz w:val="16"/>
              </w:rPr>
            </w:pPr>
          </w:p>
        </w:tc>
        <w:tc>
          <w:tcPr>
            <w:tcW w:w="1481" w:type="dxa"/>
            <w:vAlign w:val="center"/>
          </w:tcPr>
          <w:p w:rsidR="00F70DCD" w:rsidRPr="000820C9" w:rsidRDefault="00F70DCD" w:rsidP="00C74196">
            <w:pPr>
              <w:rPr>
                <w:sz w:val="16"/>
              </w:rPr>
            </w:pPr>
            <w:r w:rsidRPr="000820C9">
              <w:rPr>
                <w:sz w:val="16"/>
              </w:rPr>
              <w:t>Zone18NY_within2_1b1a2 (200)</w:t>
            </w:r>
          </w:p>
        </w:tc>
        <w:tc>
          <w:tcPr>
            <w:tcW w:w="1538" w:type="dxa"/>
          </w:tcPr>
          <w:p w:rsidR="00F70DCD" w:rsidRPr="000820C9" w:rsidRDefault="00F70DCD" w:rsidP="00C74196">
            <w:pPr>
              <w:rPr>
                <w:sz w:val="16"/>
              </w:rPr>
            </w:pPr>
          </w:p>
        </w:tc>
      </w:tr>
      <w:tr w:rsidR="00F70DCD" w:rsidRPr="000820C9" w:rsidTr="00C74196">
        <w:tc>
          <w:tcPr>
            <w:tcW w:w="1196" w:type="dxa"/>
            <w:vMerge/>
            <w:vAlign w:val="center"/>
          </w:tcPr>
          <w:p w:rsidR="00F70DCD" w:rsidRPr="000820C9" w:rsidRDefault="00F70DCD" w:rsidP="00C74196">
            <w:pPr>
              <w:rPr>
                <w:sz w:val="16"/>
              </w:rPr>
            </w:pPr>
          </w:p>
        </w:tc>
        <w:tc>
          <w:tcPr>
            <w:tcW w:w="1255" w:type="dxa"/>
            <w:vMerge/>
            <w:vAlign w:val="center"/>
          </w:tcPr>
          <w:p w:rsidR="00F70DCD" w:rsidRPr="000820C9" w:rsidRDefault="00F70DCD" w:rsidP="00C74196">
            <w:pPr>
              <w:rPr>
                <w:sz w:val="16"/>
              </w:rPr>
            </w:pPr>
          </w:p>
        </w:tc>
        <w:tc>
          <w:tcPr>
            <w:tcW w:w="1312" w:type="dxa"/>
            <w:vMerge/>
            <w:vAlign w:val="center"/>
          </w:tcPr>
          <w:p w:rsidR="00F70DCD" w:rsidRPr="000820C9" w:rsidRDefault="00F70DCD" w:rsidP="00C74196">
            <w:pPr>
              <w:rPr>
                <w:sz w:val="16"/>
              </w:rPr>
            </w:pPr>
          </w:p>
        </w:tc>
        <w:tc>
          <w:tcPr>
            <w:tcW w:w="1371" w:type="dxa"/>
            <w:vMerge/>
            <w:vAlign w:val="center"/>
          </w:tcPr>
          <w:p w:rsidR="00F70DCD" w:rsidRPr="000820C9" w:rsidRDefault="00F70DCD" w:rsidP="00C74196">
            <w:pPr>
              <w:rPr>
                <w:sz w:val="16"/>
              </w:rPr>
            </w:pPr>
          </w:p>
        </w:tc>
        <w:tc>
          <w:tcPr>
            <w:tcW w:w="1423" w:type="dxa"/>
            <w:vAlign w:val="center"/>
          </w:tcPr>
          <w:p w:rsidR="00F70DCD" w:rsidRPr="000820C9" w:rsidRDefault="00F70DCD" w:rsidP="00C74196">
            <w:pPr>
              <w:rPr>
                <w:sz w:val="16"/>
              </w:rPr>
            </w:pPr>
          </w:p>
        </w:tc>
        <w:tc>
          <w:tcPr>
            <w:tcW w:w="1481" w:type="dxa"/>
            <w:vAlign w:val="center"/>
          </w:tcPr>
          <w:p w:rsidR="00F70DCD" w:rsidRPr="000820C9" w:rsidRDefault="00F70DCD" w:rsidP="00C74196">
            <w:pPr>
              <w:rPr>
                <w:sz w:val="16"/>
              </w:rPr>
            </w:pPr>
            <w:r w:rsidRPr="000820C9">
              <w:rPr>
                <w:sz w:val="16"/>
              </w:rPr>
              <w:t>Zone18NY_within2_1b1a3 (200)</w:t>
            </w:r>
          </w:p>
        </w:tc>
        <w:tc>
          <w:tcPr>
            <w:tcW w:w="1538" w:type="dxa"/>
          </w:tcPr>
          <w:p w:rsidR="00F70DCD" w:rsidRPr="000820C9" w:rsidRDefault="00F70DCD" w:rsidP="00C74196">
            <w:pPr>
              <w:rPr>
                <w:sz w:val="16"/>
              </w:rPr>
            </w:pPr>
          </w:p>
        </w:tc>
      </w:tr>
      <w:tr w:rsidR="00F70DCD" w:rsidRPr="000820C9" w:rsidTr="00C74196">
        <w:tc>
          <w:tcPr>
            <w:tcW w:w="1196" w:type="dxa"/>
            <w:vMerge/>
            <w:vAlign w:val="center"/>
          </w:tcPr>
          <w:p w:rsidR="00F70DCD" w:rsidRPr="000820C9" w:rsidRDefault="00F70DCD" w:rsidP="00C74196">
            <w:pPr>
              <w:rPr>
                <w:sz w:val="16"/>
              </w:rPr>
            </w:pPr>
          </w:p>
        </w:tc>
        <w:tc>
          <w:tcPr>
            <w:tcW w:w="1255" w:type="dxa"/>
            <w:vMerge/>
            <w:vAlign w:val="center"/>
          </w:tcPr>
          <w:p w:rsidR="00F70DCD" w:rsidRPr="000820C9" w:rsidRDefault="00F70DCD" w:rsidP="00C74196">
            <w:pPr>
              <w:rPr>
                <w:sz w:val="16"/>
              </w:rPr>
            </w:pPr>
          </w:p>
        </w:tc>
        <w:tc>
          <w:tcPr>
            <w:tcW w:w="1312" w:type="dxa"/>
            <w:vMerge/>
            <w:vAlign w:val="center"/>
          </w:tcPr>
          <w:p w:rsidR="00F70DCD" w:rsidRPr="000820C9" w:rsidRDefault="00F70DCD" w:rsidP="00C74196">
            <w:pPr>
              <w:rPr>
                <w:sz w:val="16"/>
              </w:rPr>
            </w:pPr>
          </w:p>
        </w:tc>
        <w:tc>
          <w:tcPr>
            <w:tcW w:w="1371" w:type="dxa"/>
            <w:vMerge/>
            <w:vAlign w:val="center"/>
          </w:tcPr>
          <w:p w:rsidR="00F70DCD" w:rsidRPr="000820C9" w:rsidRDefault="00F70DCD" w:rsidP="00C74196">
            <w:pPr>
              <w:rPr>
                <w:sz w:val="16"/>
              </w:rPr>
            </w:pPr>
          </w:p>
        </w:tc>
        <w:tc>
          <w:tcPr>
            <w:tcW w:w="1423" w:type="dxa"/>
            <w:vAlign w:val="center"/>
          </w:tcPr>
          <w:p w:rsidR="00F70DCD" w:rsidRPr="000820C9" w:rsidRDefault="00F70DCD" w:rsidP="00C74196">
            <w:pPr>
              <w:rPr>
                <w:sz w:val="16"/>
              </w:rPr>
            </w:pPr>
          </w:p>
        </w:tc>
        <w:tc>
          <w:tcPr>
            <w:tcW w:w="1481" w:type="dxa"/>
            <w:vAlign w:val="center"/>
          </w:tcPr>
          <w:p w:rsidR="00F70DCD" w:rsidRPr="000820C9" w:rsidRDefault="00F70DCD" w:rsidP="00C74196">
            <w:pPr>
              <w:rPr>
                <w:sz w:val="16"/>
              </w:rPr>
            </w:pPr>
            <w:r w:rsidRPr="000820C9">
              <w:rPr>
                <w:sz w:val="16"/>
              </w:rPr>
              <w:t>Zone18NY_within2_1b1a4 (200)</w:t>
            </w:r>
          </w:p>
        </w:tc>
        <w:tc>
          <w:tcPr>
            <w:tcW w:w="1538" w:type="dxa"/>
          </w:tcPr>
          <w:p w:rsidR="00F70DCD" w:rsidRPr="000820C9" w:rsidRDefault="00F70DCD" w:rsidP="00C74196">
            <w:pPr>
              <w:rPr>
                <w:sz w:val="16"/>
              </w:rPr>
            </w:pPr>
          </w:p>
        </w:tc>
      </w:tr>
      <w:tr w:rsidR="00F70DCD" w:rsidRPr="000820C9" w:rsidTr="00C74196">
        <w:tc>
          <w:tcPr>
            <w:tcW w:w="1196" w:type="dxa"/>
            <w:vMerge/>
            <w:vAlign w:val="center"/>
          </w:tcPr>
          <w:p w:rsidR="00F70DCD" w:rsidRPr="000820C9" w:rsidRDefault="00F70DCD" w:rsidP="00C74196">
            <w:pPr>
              <w:rPr>
                <w:sz w:val="16"/>
              </w:rPr>
            </w:pPr>
          </w:p>
        </w:tc>
        <w:tc>
          <w:tcPr>
            <w:tcW w:w="1255" w:type="dxa"/>
            <w:vMerge/>
            <w:vAlign w:val="center"/>
          </w:tcPr>
          <w:p w:rsidR="00F70DCD" w:rsidRPr="000820C9" w:rsidRDefault="00F70DCD" w:rsidP="00C74196">
            <w:pPr>
              <w:rPr>
                <w:sz w:val="16"/>
              </w:rPr>
            </w:pPr>
          </w:p>
        </w:tc>
        <w:tc>
          <w:tcPr>
            <w:tcW w:w="1312" w:type="dxa"/>
            <w:vMerge/>
            <w:vAlign w:val="center"/>
          </w:tcPr>
          <w:p w:rsidR="00F70DCD" w:rsidRPr="000820C9" w:rsidRDefault="00F70DCD" w:rsidP="00C74196">
            <w:pPr>
              <w:rPr>
                <w:sz w:val="16"/>
              </w:rPr>
            </w:pPr>
          </w:p>
        </w:tc>
        <w:tc>
          <w:tcPr>
            <w:tcW w:w="1371" w:type="dxa"/>
            <w:vMerge w:val="restart"/>
            <w:vAlign w:val="center"/>
          </w:tcPr>
          <w:p w:rsidR="00F70DCD" w:rsidRPr="000820C9" w:rsidRDefault="00F70DCD" w:rsidP="00C74196">
            <w:pPr>
              <w:rPr>
                <w:sz w:val="16"/>
              </w:rPr>
            </w:pPr>
            <w:r w:rsidRPr="000820C9">
              <w:rPr>
                <w:sz w:val="16"/>
              </w:rPr>
              <w:t>Zone18NY_within2_1b1b (800)</w:t>
            </w:r>
          </w:p>
        </w:tc>
        <w:tc>
          <w:tcPr>
            <w:tcW w:w="1423" w:type="dxa"/>
            <w:vAlign w:val="center"/>
          </w:tcPr>
          <w:p w:rsidR="00F70DCD" w:rsidRPr="000820C9" w:rsidRDefault="00F70DCD" w:rsidP="00C74196">
            <w:pPr>
              <w:rPr>
                <w:sz w:val="16"/>
              </w:rPr>
            </w:pPr>
          </w:p>
        </w:tc>
        <w:tc>
          <w:tcPr>
            <w:tcW w:w="1481" w:type="dxa"/>
            <w:vAlign w:val="center"/>
          </w:tcPr>
          <w:p w:rsidR="00F70DCD" w:rsidRPr="000820C9" w:rsidRDefault="00F70DCD" w:rsidP="00C74196">
            <w:pPr>
              <w:rPr>
                <w:sz w:val="16"/>
              </w:rPr>
            </w:pPr>
            <w:r w:rsidRPr="000820C9">
              <w:rPr>
                <w:sz w:val="16"/>
              </w:rPr>
              <w:t>Zone18NY_within2_1b1b1 (200)</w:t>
            </w:r>
          </w:p>
        </w:tc>
        <w:tc>
          <w:tcPr>
            <w:tcW w:w="1538" w:type="dxa"/>
          </w:tcPr>
          <w:p w:rsidR="00F70DCD" w:rsidRPr="000820C9" w:rsidRDefault="00F70DCD" w:rsidP="00C74196">
            <w:pPr>
              <w:rPr>
                <w:sz w:val="16"/>
              </w:rPr>
            </w:pPr>
          </w:p>
        </w:tc>
      </w:tr>
      <w:tr w:rsidR="00F70DCD" w:rsidRPr="000820C9" w:rsidTr="00C74196">
        <w:tc>
          <w:tcPr>
            <w:tcW w:w="1196" w:type="dxa"/>
            <w:vMerge/>
            <w:vAlign w:val="center"/>
          </w:tcPr>
          <w:p w:rsidR="00F70DCD" w:rsidRPr="000820C9" w:rsidRDefault="00F70DCD" w:rsidP="00C74196">
            <w:pPr>
              <w:rPr>
                <w:sz w:val="16"/>
              </w:rPr>
            </w:pPr>
          </w:p>
        </w:tc>
        <w:tc>
          <w:tcPr>
            <w:tcW w:w="1255" w:type="dxa"/>
            <w:vMerge/>
            <w:vAlign w:val="center"/>
          </w:tcPr>
          <w:p w:rsidR="00F70DCD" w:rsidRPr="000820C9" w:rsidRDefault="00F70DCD" w:rsidP="00C74196">
            <w:pPr>
              <w:rPr>
                <w:sz w:val="16"/>
              </w:rPr>
            </w:pPr>
          </w:p>
        </w:tc>
        <w:tc>
          <w:tcPr>
            <w:tcW w:w="1312" w:type="dxa"/>
            <w:vMerge/>
            <w:vAlign w:val="center"/>
          </w:tcPr>
          <w:p w:rsidR="00F70DCD" w:rsidRPr="000820C9" w:rsidRDefault="00F70DCD" w:rsidP="00C74196">
            <w:pPr>
              <w:rPr>
                <w:sz w:val="16"/>
              </w:rPr>
            </w:pPr>
          </w:p>
        </w:tc>
        <w:tc>
          <w:tcPr>
            <w:tcW w:w="1371" w:type="dxa"/>
            <w:vMerge/>
            <w:vAlign w:val="center"/>
          </w:tcPr>
          <w:p w:rsidR="00F70DCD" w:rsidRPr="000820C9" w:rsidRDefault="00F70DCD" w:rsidP="00C74196">
            <w:pPr>
              <w:rPr>
                <w:sz w:val="16"/>
              </w:rPr>
            </w:pPr>
          </w:p>
        </w:tc>
        <w:tc>
          <w:tcPr>
            <w:tcW w:w="1423" w:type="dxa"/>
            <w:vAlign w:val="center"/>
          </w:tcPr>
          <w:p w:rsidR="00F70DCD" w:rsidRPr="000820C9" w:rsidRDefault="00F70DCD" w:rsidP="00C74196">
            <w:pPr>
              <w:rPr>
                <w:sz w:val="16"/>
              </w:rPr>
            </w:pPr>
          </w:p>
        </w:tc>
        <w:tc>
          <w:tcPr>
            <w:tcW w:w="1481" w:type="dxa"/>
            <w:vAlign w:val="center"/>
          </w:tcPr>
          <w:p w:rsidR="00F70DCD" w:rsidRPr="000820C9" w:rsidRDefault="00F70DCD" w:rsidP="00C74196">
            <w:pPr>
              <w:rPr>
                <w:sz w:val="16"/>
              </w:rPr>
            </w:pPr>
            <w:r w:rsidRPr="000820C9">
              <w:rPr>
                <w:sz w:val="16"/>
              </w:rPr>
              <w:t>Zone18NY_within2_1b1b2 (200)</w:t>
            </w:r>
          </w:p>
        </w:tc>
        <w:tc>
          <w:tcPr>
            <w:tcW w:w="1538" w:type="dxa"/>
          </w:tcPr>
          <w:p w:rsidR="00F70DCD" w:rsidRPr="000820C9" w:rsidRDefault="00F70DCD" w:rsidP="00C74196">
            <w:pPr>
              <w:rPr>
                <w:sz w:val="16"/>
              </w:rPr>
            </w:pPr>
          </w:p>
        </w:tc>
      </w:tr>
      <w:tr w:rsidR="00F70DCD" w:rsidRPr="000820C9" w:rsidTr="00C74196">
        <w:tc>
          <w:tcPr>
            <w:tcW w:w="1196" w:type="dxa"/>
            <w:vMerge/>
            <w:vAlign w:val="center"/>
          </w:tcPr>
          <w:p w:rsidR="00F70DCD" w:rsidRPr="000820C9" w:rsidRDefault="00F70DCD" w:rsidP="00C74196">
            <w:pPr>
              <w:rPr>
                <w:sz w:val="16"/>
              </w:rPr>
            </w:pPr>
          </w:p>
        </w:tc>
        <w:tc>
          <w:tcPr>
            <w:tcW w:w="1255" w:type="dxa"/>
            <w:vMerge/>
            <w:vAlign w:val="center"/>
          </w:tcPr>
          <w:p w:rsidR="00F70DCD" w:rsidRPr="000820C9" w:rsidRDefault="00F70DCD" w:rsidP="00C74196">
            <w:pPr>
              <w:rPr>
                <w:sz w:val="16"/>
              </w:rPr>
            </w:pPr>
          </w:p>
        </w:tc>
        <w:tc>
          <w:tcPr>
            <w:tcW w:w="1312" w:type="dxa"/>
            <w:vMerge/>
            <w:vAlign w:val="center"/>
          </w:tcPr>
          <w:p w:rsidR="00F70DCD" w:rsidRPr="000820C9" w:rsidRDefault="00F70DCD" w:rsidP="00C74196">
            <w:pPr>
              <w:rPr>
                <w:sz w:val="16"/>
              </w:rPr>
            </w:pPr>
          </w:p>
        </w:tc>
        <w:tc>
          <w:tcPr>
            <w:tcW w:w="1371" w:type="dxa"/>
            <w:vMerge/>
            <w:vAlign w:val="center"/>
          </w:tcPr>
          <w:p w:rsidR="00F70DCD" w:rsidRPr="000820C9" w:rsidRDefault="00F70DCD" w:rsidP="00C74196">
            <w:pPr>
              <w:rPr>
                <w:sz w:val="16"/>
              </w:rPr>
            </w:pPr>
          </w:p>
        </w:tc>
        <w:tc>
          <w:tcPr>
            <w:tcW w:w="1423" w:type="dxa"/>
            <w:vAlign w:val="center"/>
          </w:tcPr>
          <w:p w:rsidR="00F70DCD" w:rsidRPr="000820C9" w:rsidRDefault="00F70DCD" w:rsidP="00C74196">
            <w:pPr>
              <w:rPr>
                <w:sz w:val="16"/>
              </w:rPr>
            </w:pPr>
          </w:p>
        </w:tc>
        <w:tc>
          <w:tcPr>
            <w:tcW w:w="1481" w:type="dxa"/>
            <w:vAlign w:val="center"/>
          </w:tcPr>
          <w:p w:rsidR="00F70DCD" w:rsidRPr="000820C9" w:rsidRDefault="00F70DCD" w:rsidP="00C74196">
            <w:pPr>
              <w:rPr>
                <w:sz w:val="16"/>
              </w:rPr>
            </w:pPr>
            <w:r w:rsidRPr="000820C9">
              <w:rPr>
                <w:sz w:val="16"/>
              </w:rPr>
              <w:t>Zone18NY_within2_1b1b3 (200)</w:t>
            </w:r>
          </w:p>
        </w:tc>
        <w:tc>
          <w:tcPr>
            <w:tcW w:w="1538" w:type="dxa"/>
          </w:tcPr>
          <w:p w:rsidR="00F70DCD" w:rsidRPr="000820C9" w:rsidRDefault="00F70DCD" w:rsidP="00C74196">
            <w:pPr>
              <w:rPr>
                <w:sz w:val="16"/>
              </w:rPr>
            </w:pPr>
          </w:p>
        </w:tc>
      </w:tr>
      <w:tr w:rsidR="00F70DCD" w:rsidRPr="000820C9" w:rsidTr="00C74196">
        <w:tc>
          <w:tcPr>
            <w:tcW w:w="1196" w:type="dxa"/>
            <w:vMerge/>
            <w:vAlign w:val="center"/>
          </w:tcPr>
          <w:p w:rsidR="00F70DCD" w:rsidRPr="000820C9" w:rsidRDefault="00F70DCD" w:rsidP="00C74196">
            <w:pPr>
              <w:rPr>
                <w:sz w:val="16"/>
              </w:rPr>
            </w:pPr>
          </w:p>
        </w:tc>
        <w:tc>
          <w:tcPr>
            <w:tcW w:w="1255" w:type="dxa"/>
            <w:vMerge/>
            <w:vAlign w:val="center"/>
          </w:tcPr>
          <w:p w:rsidR="00F70DCD" w:rsidRPr="000820C9" w:rsidRDefault="00F70DCD" w:rsidP="00C74196">
            <w:pPr>
              <w:rPr>
                <w:sz w:val="16"/>
              </w:rPr>
            </w:pPr>
          </w:p>
        </w:tc>
        <w:tc>
          <w:tcPr>
            <w:tcW w:w="1312" w:type="dxa"/>
            <w:vMerge/>
            <w:vAlign w:val="center"/>
          </w:tcPr>
          <w:p w:rsidR="00F70DCD" w:rsidRPr="000820C9" w:rsidRDefault="00F70DCD" w:rsidP="00C74196">
            <w:pPr>
              <w:rPr>
                <w:sz w:val="16"/>
              </w:rPr>
            </w:pPr>
          </w:p>
        </w:tc>
        <w:tc>
          <w:tcPr>
            <w:tcW w:w="1371" w:type="dxa"/>
            <w:vMerge/>
            <w:vAlign w:val="center"/>
          </w:tcPr>
          <w:p w:rsidR="00F70DCD" w:rsidRPr="000820C9" w:rsidRDefault="00F70DCD" w:rsidP="00C74196">
            <w:pPr>
              <w:rPr>
                <w:sz w:val="16"/>
              </w:rPr>
            </w:pPr>
          </w:p>
        </w:tc>
        <w:tc>
          <w:tcPr>
            <w:tcW w:w="1423" w:type="dxa"/>
            <w:vAlign w:val="center"/>
          </w:tcPr>
          <w:p w:rsidR="00F70DCD" w:rsidRPr="000820C9" w:rsidRDefault="00F70DCD" w:rsidP="00C74196">
            <w:pPr>
              <w:rPr>
                <w:sz w:val="16"/>
              </w:rPr>
            </w:pPr>
          </w:p>
        </w:tc>
        <w:tc>
          <w:tcPr>
            <w:tcW w:w="1481" w:type="dxa"/>
            <w:vAlign w:val="center"/>
          </w:tcPr>
          <w:p w:rsidR="00F70DCD" w:rsidRPr="000820C9" w:rsidRDefault="00F70DCD" w:rsidP="00C74196">
            <w:pPr>
              <w:rPr>
                <w:sz w:val="16"/>
              </w:rPr>
            </w:pPr>
            <w:r w:rsidRPr="000820C9">
              <w:rPr>
                <w:sz w:val="16"/>
              </w:rPr>
              <w:t>Zone18NY_within2_1b1b4 (200)</w:t>
            </w:r>
          </w:p>
        </w:tc>
        <w:tc>
          <w:tcPr>
            <w:tcW w:w="1538" w:type="dxa"/>
          </w:tcPr>
          <w:p w:rsidR="00F70DCD" w:rsidRPr="000820C9" w:rsidRDefault="00F70DCD" w:rsidP="00C74196">
            <w:pPr>
              <w:rPr>
                <w:sz w:val="16"/>
              </w:rPr>
            </w:pPr>
          </w:p>
        </w:tc>
      </w:tr>
      <w:tr w:rsidR="00F70DCD" w:rsidRPr="000820C9" w:rsidTr="00C74196">
        <w:tc>
          <w:tcPr>
            <w:tcW w:w="1196" w:type="dxa"/>
            <w:vMerge/>
            <w:vAlign w:val="center"/>
          </w:tcPr>
          <w:p w:rsidR="00F70DCD" w:rsidRPr="000820C9" w:rsidRDefault="00F70DCD" w:rsidP="00C74196">
            <w:pPr>
              <w:rPr>
                <w:sz w:val="16"/>
              </w:rPr>
            </w:pPr>
          </w:p>
        </w:tc>
        <w:tc>
          <w:tcPr>
            <w:tcW w:w="1255" w:type="dxa"/>
            <w:vMerge/>
            <w:vAlign w:val="center"/>
          </w:tcPr>
          <w:p w:rsidR="00F70DCD" w:rsidRPr="000820C9" w:rsidRDefault="00F70DCD" w:rsidP="00C74196">
            <w:pPr>
              <w:rPr>
                <w:sz w:val="16"/>
              </w:rPr>
            </w:pPr>
          </w:p>
        </w:tc>
        <w:tc>
          <w:tcPr>
            <w:tcW w:w="1312" w:type="dxa"/>
            <w:vMerge w:val="restart"/>
            <w:vAlign w:val="center"/>
          </w:tcPr>
          <w:p w:rsidR="00F70DCD" w:rsidRPr="000820C9" w:rsidRDefault="00F70DCD" w:rsidP="00C74196">
            <w:pPr>
              <w:rPr>
                <w:sz w:val="16"/>
              </w:rPr>
            </w:pPr>
            <w:r w:rsidRPr="000820C9">
              <w:rPr>
                <w:sz w:val="16"/>
              </w:rPr>
              <w:t>Zone18NY_within2_1b2 (1668)</w:t>
            </w:r>
          </w:p>
        </w:tc>
        <w:tc>
          <w:tcPr>
            <w:tcW w:w="1371" w:type="dxa"/>
            <w:vMerge w:val="restart"/>
            <w:vAlign w:val="center"/>
          </w:tcPr>
          <w:p w:rsidR="00F70DCD" w:rsidRPr="000820C9" w:rsidRDefault="00F70DCD" w:rsidP="00C74196">
            <w:pPr>
              <w:rPr>
                <w:sz w:val="16"/>
              </w:rPr>
            </w:pPr>
            <w:r w:rsidRPr="000820C9">
              <w:rPr>
                <w:sz w:val="16"/>
              </w:rPr>
              <w:t>Zone18NY_within2_1b2a (800)</w:t>
            </w:r>
          </w:p>
        </w:tc>
        <w:tc>
          <w:tcPr>
            <w:tcW w:w="1423" w:type="dxa"/>
            <w:vAlign w:val="center"/>
          </w:tcPr>
          <w:p w:rsidR="00F70DCD" w:rsidRPr="000820C9" w:rsidRDefault="00F70DCD" w:rsidP="00C74196">
            <w:pPr>
              <w:rPr>
                <w:sz w:val="16"/>
              </w:rPr>
            </w:pPr>
          </w:p>
        </w:tc>
        <w:tc>
          <w:tcPr>
            <w:tcW w:w="1481" w:type="dxa"/>
            <w:vAlign w:val="center"/>
          </w:tcPr>
          <w:p w:rsidR="00F70DCD" w:rsidRPr="000820C9" w:rsidRDefault="00F70DCD" w:rsidP="00C74196">
            <w:pPr>
              <w:rPr>
                <w:sz w:val="16"/>
              </w:rPr>
            </w:pPr>
            <w:r w:rsidRPr="000820C9">
              <w:rPr>
                <w:sz w:val="16"/>
              </w:rPr>
              <w:t>Zone18NY_within2_1b2a1 (200)</w:t>
            </w:r>
          </w:p>
        </w:tc>
        <w:tc>
          <w:tcPr>
            <w:tcW w:w="1538" w:type="dxa"/>
          </w:tcPr>
          <w:p w:rsidR="00F70DCD" w:rsidRPr="000820C9" w:rsidRDefault="00F70DCD" w:rsidP="00C74196">
            <w:pPr>
              <w:rPr>
                <w:sz w:val="16"/>
              </w:rPr>
            </w:pPr>
          </w:p>
        </w:tc>
      </w:tr>
      <w:tr w:rsidR="00F70DCD" w:rsidRPr="000820C9" w:rsidTr="00C74196">
        <w:tc>
          <w:tcPr>
            <w:tcW w:w="1196" w:type="dxa"/>
            <w:vMerge/>
            <w:vAlign w:val="center"/>
          </w:tcPr>
          <w:p w:rsidR="00F70DCD" w:rsidRPr="000820C9" w:rsidRDefault="00F70DCD" w:rsidP="00C74196">
            <w:pPr>
              <w:rPr>
                <w:sz w:val="16"/>
              </w:rPr>
            </w:pPr>
          </w:p>
        </w:tc>
        <w:tc>
          <w:tcPr>
            <w:tcW w:w="1255" w:type="dxa"/>
            <w:vMerge/>
            <w:vAlign w:val="center"/>
          </w:tcPr>
          <w:p w:rsidR="00F70DCD" w:rsidRPr="000820C9" w:rsidRDefault="00F70DCD" w:rsidP="00C74196">
            <w:pPr>
              <w:rPr>
                <w:sz w:val="16"/>
              </w:rPr>
            </w:pPr>
          </w:p>
        </w:tc>
        <w:tc>
          <w:tcPr>
            <w:tcW w:w="1312" w:type="dxa"/>
            <w:vMerge/>
            <w:vAlign w:val="center"/>
          </w:tcPr>
          <w:p w:rsidR="00F70DCD" w:rsidRPr="000820C9" w:rsidRDefault="00F70DCD" w:rsidP="00C74196">
            <w:pPr>
              <w:rPr>
                <w:sz w:val="16"/>
              </w:rPr>
            </w:pPr>
          </w:p>
        </w:tc>
        <w:tc>
          <w:tcPr>
            <w:tcW w:w="1371" w:type="dxa"/>
            <w:vMerge/>
            <w:vAlign w:val="center"/>
          </w:tcPr>
          <w:p w:rsidR="00F70DCD" w:rsidRPr="000820C9" w:rsidRDefault="00F70DCD" w:rsidP="00C74196">
            <w:pPr>
              <w:rPr>
                <w:sz w:val="16"/>
              </w:rPr>
            </w:pPr>
          </w:p>
        </w:tc>
        <w:tc>
          <w:tcPr>
            <w:tcW w:w="1423" w:type="dxa"/>
            <w:vAlign w:val="center"/>
          </w:tcPr>
          <w:p w:rsidR="00F70DCD" w:rsidRPr="000820C9" w:rsidRDefault="00F70DCD" w:rsidP="00C74196">
            <w:pPr>
              <w:rPr>
                <w:sz w:val="16"/>
              </w:rPr>
            </w:pPr>
          </w:p>
        </w:tc>
        <w:tc>
          <w:tcPr>
            <w:tcW w:w="1481" w:type="dxa"/>
            <w:vAlign w:val="center"/>
          </w:tcPr>
          <w:p w:rsidR="00F70DCD" w:rsidRPr="000820C9" w:rsidRDefault="00F70DCD" w:rsidP="00C74196">
            <w:pPr>
              <w:rPr>
                <w:sz w:val="16"/>
              </w:rPr>
            </w:pPr>
            <w:r w:rsidRPr="000820C9">
              <w:rPr>
                <w:sz w:val="16"/>
              </w:rPr>
              <w:t>Zone18NY_within2_1b2a2 (200)</w:t>
            </w:r>
          </w:p>
        </w:tc>
        <w:tc>
          <w:tcPr>
            <w:tcW w:w="1538" w:type="dxa"/>
          </w:tcPr>
          <w:p w:rsidR="00F70DCD" w:rsidRPr="000820C9" w:rsidRDefault="00F70DCD" w:rsidP="00C74196">
            <w:pPr>
              <w:rPr>
                <w:sz w:val="16"/>
              </w:rPr>
            </w:pPr>
          </w:p>
        </w:tc>
      </w:tr>
      <w:tr w:rsidR="00F70DCD" w:rsidRPr="000820C9" w:rsidTr="00C74196">
        <w:tc>
          <w:tcPr>
            <w:tcW w:w="1196" w:type="dxa"/>
            <w:vMerge/>
            <w:vAlign w:val="center"/>
          </w:tcPr>
          <w:p w:rsidR="00F70DCD" w:rsidRPr="000820C9" w:rsidRDefault="00F70DCD" w:rsidP="00C74196">
            <w:pPr>
              <w:rPr>
                <w:sz w:val="16"/>
              </w:rPr>
            </w:pPr>
          </w:p>
        </w:tc>
        <w:tc>
          <w:tcPr>
            <w:tcW w:w="1255" w:type="dxa"/>
            <w:vMerge/>
            <w:vAlign w:val="center"/>
          </w:tcPr>
          <w:p w:rsidR="00F70DCD" w:rsidRPr="000820C9" w:rsidRDefault="00F70DCD" w:rsidP="00C74196">
            <w:pPr>
              <w:rPr>
                <w:sz w:val="16"/>
              </w:rPr>
            </w:pPr>
          </w:p>
        </w:tc>
        <w:tc>
          <w:tcPr>
            <w:tcW w:w="1312" w:type="dxa"/>
            <w:vMerge/>
            <w:vAlign w:val="center"/>
          </w:tcPr>
          <w:p w:rsidR="00F70DCD" w:rsidRPr="000820C9" w:rsidRDefault="00F70DCD" w:rsidP="00C74196">
            <w:pPr>
              <w:rPr>
                <w:sz w:val="16"/>
              </w:rPr>
            </w:pPr>
          </w:p>
        </w:tc>
        <w:tc>
          <w:tcPr>
            <w:tcW w:w="1371" w:type="dxa"/>
            <w:vMerge/>
            <w:vAlign w:val="center"/>
          </w:tcPr>
          <w:p w:rsidR="00F70DCD" w:rsidRPr="000820C9" w:rsidRDefault="00F70DCD" w:rsidP="00C74196">
            <w:pPr>
              <w:rPr>
                <w:sz w:val="16"/>
              </w:rPr>
            </w:pPr>
          </w:p>
        </w:tc>
        <w:tc>
          <w:tcPr>
            <w:tcW w:w="1423" w:type="dxa"/>
            <w:vAlign w:val="center"/>
          </w:tcPr>
          <w:p w:rsidR="00F70DCD" w:rsidRPr="000820C9" w:rsidRDefault="00F70DCD" w:rsidP="00C74196">
            <w:pPr>
              <w:rPr>
                <w:sz w:val="16"/>
              </w:rPr>
            </w:pPr>
          </w:p>
        </w:tc>
        <w:tc>
          <w:tcPr>
            <w:tcW w:w="1481" w:type="dxa"/>
            <w:vAlign w:val="center"/>
          </w:tcPr>
          <w:p w:rsidR="00F70DCD" w:rsidRPr="000820C9" w:rsidRDefault="00F70DCD" w:rsidP="00C74196">
            <w:pPr>
              <w:rPr>
                <w:sz w:val="16"/>
              </w:rPr>
            </w:pPr>
            <w:r w:rsidRPr="000820C9">
              <w:rPr>
                <w:sz w:val="16"/>
              </w:rPr>
              <w:t>Zone18NY_within2_1b2a3 (200)</w:t>
            </w:r>
          </w:p>
        </w:tc>
        <w:tc>
          <w:tcPr>
            <w:tcW w:w="1538" w:type="dxa"/>
          </w:tcPr>
          <w:p w:rsidR="00F70DCD" w:rsidRPr="000820C9" w:rsidRDefault="00F70DCD" w:rsidP="00C74196">
            <w:pPr>
              <w:rPr>
                <w:sz w:val="16"/>
              </w:rPr>
            </w:pPr>
          </w:p>
        </w:tc>
      </w:tr>
      <w:tr w:rsidR="00F70DCD" w:rsidRPr="000820C9" w:rsidTr="00C74196">
        <w:tc>
          <w:tcPr>
            <w:tcW w:w="1196" w:type="dxa"/>
            <w:vMerge/>
            <w:vAlign w:val="center"/>
          </w:tcPr>
          <w:p w:rsidR="00F70DCD" w:rsidRPr="000820C9" w:rsidRDefault="00F70DCD" w:rsidP="00C74196">
            <w:pPr>
              <w:rPr>
                <w:sz w:val="16"/>
              </w:rPr>
            </w:pPr>
          </w:p>
        </w:tc>
        <w:tc>
          <w:tcPr>
            <w:tcW w:w="1255" w:type="dxa"/>
            <w:vMerge/>
            <w:vAlign w:val="center"/>
          </w:tcPr>
          <w:p w:rsidR="00F70DCD" w:rsidRPr="000820C9" w:rsidRDefault="00F70DCD" w:rsidP="00C74196">
            <w:pPr>
              <w:rPr>
                <w:sz w:val="16"/>
              </w:rPr>
            </w:pPr>
          </w:p>
        </w:tc>
        <w:tc>
          <w:tcPr>
            <w:tcW w:w="1312" w:type="dxa"/>
            <w:vMerge/>
            <w:vAlign w:val="center"/>
          </w:tcPr>
          <w:p w:rsidR="00F70DCD" w:rsidRPr="000820C9" w:rsidRDefault="00F70DCD" w:rsidP="00C74196">
            <w:pPr>
              <w:rPr>
                <w:sz w:val="16"/>
              </w:rPr>
            </w:pPr>
          </w:p>
        </w:tc>
        <w:tc>
          <w:tcPr>
            <w:tcW w:w="1371" w:type="dxa"/>
            <w:vMerge/>
            <w:vAlign w:val="center"/>
          </w:tcPr>
          <w:p w:rsidR="00F70DCD" w:rsidRPr="000820C9" w:rsidRDefault="00F70DCD" w:rsidP="00C74196">
            <w:pPr>
              <w:rPr>
                <w:sz w:val="16"/>
              </w:rPr>
            </w:pPr>
          </w:p>
        </w:tc>
        <w:tc>
          <w:tcPr>
            <w:tcW w:w="1423" w:type="dxa"/>
            <w:vAlign w:val="center"/>
          </w:tcPr>
          <w:p w:rsidR="00F70DCD" w:rsidRPr="000820C9" w:rsidRDefault="00F70DCD" w:rsidP="00C74196">
            <w:pPr>
              <w:rPr>
                <w:sz w:val="16"/>
              </w:rPr>
            </w:pPr>
          </w:p>
        </w:tc>
        <w:tc>
          <w:tcPr>
            <w:tcW w:w="1481" w:type="dxa"/>
            <w:vAlign w:val="center"/>
          </w:tcPr>
          <w:p w:rsidR="00F70DCD" w:rsidRPr="000820C9" w:rsidRDefault="00F70DCD" w:rsidP="00C74196">
            <w:pPr>
              <w:rPr>
                <w:sz w:val="16"/>
              </w:rPr>
            </w:pPr>
            <w:r w:rsidRPr="000820C9">
              <w:rPr>
                <w:sz w:val="16"/>
              </w:rPr>
              <w:t>Zone18NY_within2_1b2a4 (200)</w:t>
            </w:r>
          </w:p>
        </w:tc>
        <w:tc>
          <w:tcPr>
            <w:tcW w:w="1538" w:type="dxa"/>
          </w:tcPr>
          <w:p w:rsidR="00F70DCD" w:rsidRPr="000820C9" w:rsidRDefault="00F70DCD" w:rsidP="00C74196">
            <w:pPr>
              <w:rPr>
                <w:sz w:val="16"/>
              </w:rPr>
            </w:pPr>
          </w:p>
        </w:tc>
      </w:tr>
      <w:tr w:rsidR="00F70DCD" w:rsidRPr="000820C9" w:rsidTr="00C74196">
        <w:tc>
          <w:tcPr>
            <w:tcW w:w="1196" w:type="dxa"/>
            <w:vMerge/>
            <w:vAlign w:val="center"/>
          </w:tcPr>
          <w:p w:rsidR="00F70DCD" w:rsidRPr="000820C9" w:rsidRDefault="00F70DCD" w:rsidP="00C74196">
            <w:pPr>
              <w:rPr>
                <w:sz w:val="16"/>
              </w:rPr>
            </w:pPr>
          </w:p>
        </w:tc>
        <w:tc>
          <w:tcPr>
            <w:tcW w:w="1255" w:type="dxa"/>
            <w:vMerge/>
            <w:vAlign w:val="center"/>
          </w:tcPr>
          <w:p w:rsidR="00F70DCD" w:rsidRPr="000820C9" w:rsidRDefault="00F70DCD" w:rsidP="00C74196">
            <w:pPr>
              <w:rPr>
                <w:sz w:val="16"/>
              </w:rPr>
            </w:pPr>
          </w:p>
        </w:tc>
        <w:tc>
          <w:tcPr>
            <w:tcW w:w="1312" w:type="dxa"/>
            <w:vMerge/>
            <w:vAlign w:val="center"/>
          </w:tcPr>
          <w:p w:rsidR="00F70DCD" w:rsidRPr="000820C9" w:rsidRDefault="00F70DCD" w:rsidP="00C74196">
            <w:pPr>
              <w:rPr>
                <w:sz w:val="16"/>
              </w:rPr>
            </w:pPr>
          </w:p>
        </w:tc>
        <w:tc>
          <w:tcPr>
            <w:tcW w:w="1371" w:type="dxa"/>
            <w:vMerge w:val="restart"/>
            <w:vAlign w:val="center"/>
          </w:tcPr>
          <w:p w:rsidR="00F70DCD" w:rsidRPr="000820C9" w:rsidRDefault="00F70DCD" w:rsidP="00C74196">
            <w:pPr>
              <w:rPr>
                <w:sz w:val="16"/>
              </w:rPr>
            </w:pPr>
            <w:r w:rsidRPr="000820C9">
              <w:rPr>
                <w:sz w:val="16"/>
              </w:rPr>
              <w:t>Zone18NY_within2_1b2b (868)</w:t>
            </w:r>
          </w:p>
        </w:tc>
        <w:tc>
          <w:tcPr>
            <w:tcW w:w="1423" w:type="dxa"/>
            <w:vAlign w:val="center"/>
          </w:tcPr>
          <w:p w:rsidR="00F70DCD" w:rsidRPr="000820C9" w:rsidRDefault="00F70DCD" w:rsidP="00C74196">
            <w:pPr>
              <w:rPr>
                <w:sz w:val="16"/>
              </w:rPr>
            </w:pPr>
          </w:p>
        </w:tc>
        <w:tc>
          <w:tcPr>
            <w:tcW w:w="1481" w:type="dxa"/>
            <w:vAlign w:val="center"/>
          </w:tcPr>
          <w:p w:rsidR="00F70DCD" w:rsidRPr="000820C9" w:rsidRDefault="00F70DCD" w:rsidP="00C74196">
            <w:pPr>
              <w:rPr>
                <w:sz w:val="16"/>
              </w:rPr>
            </w:pPr>
            <w:r w:rsidRPr="000820C9">
              <w:rPr>
                <w:sz w:val="16"/>
              </w:rPr>
              <w:t>Zone18NY_within2_1b2b1 (200)</w:t>
            </w:r>
          </w:p>
        </w:tc>
        <w:tc>
          <w:tcPr>
            <w:tcW w:w="1538" w:type="dxa"/>
          </w:tcPr>
          <w:p w:rsidR="00F70DCD" w:rsidRPr="000820C9" w:rsidRDefault="00F70DCD" w:rsidP="00C74196">
            <w:pPr>
              <w:rPr>
                <w:sz w:val="16"/>
              </w:rPr>
            </w:pPr>
          </w:p>
        </w:tc>
      </w:tr>
      <w:tr w:rsidR="00F70DCD" w:rsidRPr="000820C9" w:rsidTr="00C74196">
        <w:tc>
          <w:tcPr>
            <w:tcW w:w="1196" w:type="dxa"/>
            <w:vMerge/>
            <w:vAlign w:val="center"/>
          </w:tcPr>
          <w:p w:rsidR="00F70DCD" w:rsidRPr="000820C9" w:rsidRDefault="00F70DCD" w:rsidP="00C74196">
            <w:pPr>
              <w:rPr>
                <w:sz w:val="16"/>
              </w:rPr>
            </w:pPr>
          </w:p>
        </w:tc>
        <w:tc>
          <w:tcPr>
            <w:tcW w:w="1255" w:type="dxa"/>
            <w:vMerge/>
            <w:vAlign w:val="center"/>
          </w:tcPr>
          <w:p w:rsidR="00F70DCD" w:rsidRPr="000820C9" w:rsidRDefault="00F70DCD" w:rsidP="00C74196">
            <w:pPr>
              <w:rPr>
                <w:sz w:val="16"/>
              </w:rPr>
            </w:pPr>
          </w:p>
        </w:tc>
        <w:tc>
          <w:tcPr>
            <w:tcW w:w="1312" w:type="dxa"/>
            <w:vMerge/>
            <w:vAlign w:val="center"/>
          </w:tcPr>
          <w:p w:rsidR="00F70DCD" w:rsidRPr="000820C9" w:rsidRDefault="00F70DCD" w:rsidP="00C74196">
            <w:pPr>
              <w:rPr>
                <w:sz w:val="16"/>
              </w:rPr>
            </w:pPr>
          </w:p>
        </w:tc>
        <w:tc>
          <w:tcPr>
            <w:tcW w:w="1371" w:type="dxa"/>
            <w:vMerge/>
            <w:vAlign w:val="center"/>
          </w:tcPr>
          <w:p w:rsidR="00F70DCD" w:rsidRPr="000820C9" w:rsidRDefault="00F70DCD" w:rsidP="00C74196">
            <w:pPr>
              <w:rPr>
                <w:sz w:val="16"/>
              </w:rPr>
            </w:pPr>
          </w:p>
        </w:tc>
        <w:tc>
          <w:tcPr>
            <w:tcW w:w="1423" w:type="dxa"/>
            <w:vAlign w:val="center"/>
          </w:tcPr>
          <w:p w:rsidR="00F70DCD" w:rsidRPr="000820C9" w:rsidRDefault="00F70DCD" w:rsidP="00C74196">
            <w:pPr>
              <w:rPr>
                <w:sz w:val="16"/>
              </w:rPr>
            </w:pPr>
          </w:p>
        </w:tc>
        <w:tc>
          <w:tcPr>
            <w:tcW w:w="1481" w:type="dxa"/>
            <w:vAlign w:val="center"/>
          </w:tcPr>
          <w:p w:rsidR="00F70DCD" w:rsidRPr="000820C9" w:rsidRDefault="00F70DCD" w:rsidP="00C74196">
            <w:pPr>
              <w:rPr>
                <w:sz w:val="16"/>
              </w:rPr>
            </w:pPr>
            <w:r w:rsidRPr="000820C9">
              <w:rPr>
                <w:sz w:val="16"/>
              </w:rPr>
              <w:t>Zone18NY_within2_1b2b2 (200)</w:t>
            </w:r>
          </w:p>
        </w:tc>
        <w:tc>
          <w:tcPr>
            <w:tcW w:w="1538" w:type="dxa"/>
          </w:tcPr>
          <w:p w:rsidR="00F70DCD" w:rsidRPr="000820C9" w:rsidRDefault="00F70DCD" w:rsidP="00C74196">
            <w:pPr>
              <w:rPr>
                <w:sz w:val="16"/>
              </w:rPr>
            </w:pPr>
          </w:p>
        </w:tc>
      </w:tr>
      <w:tr w:rsidR="00F70DCD" w:rsidRPr="000820C9" w:rsidTr="00C74196">
        <w:tc>
          <w:tcPr>
            <w:tcW w:w="1196" w:type="dxa"/>
            <w:vMerge/>
            <w:vAlign w:val="center"/>
          </w:tcPr>
          <w:p w:rsidR="00F70DCD" w:rsidRPr="000820C9" w:rsidRDefault="00F70DCD" w:rsidP="00C74196">
            <w:pPr>
              <w:rPr>
                <w:sz w:val="16"/>
              </w:rPr>
            </w:pPr>
          </w:p>
        </w:tc>
        <w:tc>
          <w:tcPr>
            <w:tcW w:w="1255" w:type="dxa"/>
            <w:vMerge/>
            <w:vAlign w:val="center"/>
          </w:tcPr>
          <w:p w:rsidR="00F70DCD" w:rsidRPr="000820C9" w:rsidRDefault="00F70DCD" w:rsidP="00C74196">
            <w:pPr>
              <w:rPr>
                <w:sz w:val="16"/>
              </w:rPr>
            </w:pPr>
          </w:p>
        </w:tc>
        <w:tc>
          <w:tcPr>
            <w:tcW w:w="1312" w:type="dxa"/>
            <w:vMerge/>
            <w:vAlign w:val="center"/>
          </w:tcPr>
          <w:p w:rsidR="00F70DCD" w:rsidRPr="000820C9" w:rsidRDefault="00F70DCD" w:rsidP="00C74196">
            <w:pPr>
              <w:rPr>
                <w:sz w:val="16"/>
              </w:rPr>
            </w:pPr>
          </w:p>
        </w:tc>
        <w:tc>
          <w:tcPr>
            <w:tcW w:w="1371" w:type="dxa"/>
            <w:vMerge/>
            <w:vAlign w:val="center"/>
          </w:tcPr>
          <w:p w:rsidR="00F70DCD" w:rsidRPr="000820C9" w:rsidRDefault="00F70DCD" w:rsidP="00C74196">
            <w:pPr>
              <w:rPr>
                <w:sz w:val="16"/>
              </w:rPr>
            </w:pPr>
          </w:p>
        </w:tc>
        <w:tc>
          <w:tcPr>
            <w:tcW w:w="1423" w:type="dxa"/>
            <w:vAlign w:val="center"/>
          </w:tcPr>
          <w:p w:rsidR="00F70DCD" w:rsidRPr="000820C9" w:rsidRDefault="00F70DCD" w:rsidP="00C74196">
            <w:pPr>
              <w:rPr>
                <w:sz w:val="16"/>
              </w:rPr>
            </w:pPr>
          </w:p>
        </w:tc>
        <w:tc>
          <w:tcPr>
            <w:tcW w:w="1481" w:type="dxa"/>
            <w:vAlign w:val="center"/>
          </w:tcPr>
          <w:p w:rsidR="00F70DCD" w:rsidRPr="000820C9" w:rsidRDefault="00F70DCD" w:rsidP="00C74196">
            <w:pPr>
              <w:rPr>
                <w:sz w:val="16"/>
              </w:rPr>
            </w:pPr>
            <w:r w:rsidRPr="000820C9">
              <w:rPr>
                <w:sz w:val="16"/>
              </w:rPr>
              <w:t>Zone18NY_within2_1b2b3 (200)</w:t>
            </w:r>
          </w:p>
        </w:tc>
        <w:tc>
          <w:tcPr>
            <w:tcW w:w="1538" w:type="dxa"/>
          </w:tcPr>
          <w:p w:rsidR="00F70DCD" w:rsidRPr="000820C9" w:rsidRDefault="00F70DCD" w:rsidP="00C74196">
            <w:pPr>
              <w:rPr>
                <w:sz w:val="16"/>
              </w:rPr>
            </w:pPr>
          </w:p>
        </w:tc>
      </w:tr>
      <w:tr w:rsidR="00F70DCD" w:rsidRPr="000820C9" w:rsidTr="00C74196">
        <w:tc>
          <w:tcPr>
            <w:tcW w:w="1196" w:type="dxa"/>
            <w:vMerge/>
            <w:vAlign w:val="center"/>
          </w:tcPr>
          <w:p w:rsidR="00F70DCD" w:rsidRPr="000820C9" w:rsidRDefault="00F70DCD" w:rsidP="00C74196">
            <w:pPr>
              <w:rPr>
                <w:sz w:val="16"/>
              </w:rPr>
            </w:pPr>
          </w:p>
        </w:tc>
        <w:tc>
          <w:tcPr>
            <w:tcW w:w="1255" w:type="dxa"/>
            <w:vMerge/>
            <w:vAlign w:val="center"/>
          </w:tcPr>
          <w:p w:rsidR="00F70DCD" w:rsidRPr="000820C9" w:rsidRDefault="00F70DCD" w:rsidP="00C74196">
            <w:pPr>
              <w:rPr>
                <w:sz w:val="16"/>
              </w:rPr>
            </w:pPr>
          </w:p>
        </w:tc>
        <w:tc>
          <w:tcPr>
            <w:tcW w:w="1312" w:type="dxa"/>
            <w:vMerge/>
            <w:vAlign w:val="center"/>
          </w:tcPr>
          <w:p w:rsidR="00F70DCD" w:rsidRPr="000820C9" w:rsidRDefault="00F70DCD" w:rsidP="00C74196">
            <w:pPr>
              <w:rPr>
                <w:sz w:val="16"/>
              </w:rPr>
            </w:pPr>
          </w:p>
        </w:tc>
        <w:tc>
          <w:tcPr>
            <w:tcW w:w="1371" w:type="dxa"/>
            <w:vMerge/>
            <w:vAlign w:val="center"/>
          </w:tcPr>
          <w:p w:rsidR="00F70DCD" w:rsidRPr="000820C9" w:rsidRDefault="00F70DCD" w:rsidP="00C74196">
            <w:pPr>
              <w:rPr>
                <w:sz w:val="16"/>
              </w:rPr>
            </w:pPr>
          </w:p>
        </w:tc>
        <w:tc>
          <w:tcPr>
            <w:tcW w:w="1423" w:type="dxa"/>
            <w:vMerge w:val="restart"/>
            <w:vAlign w:val="center"/>
          </w:tcPr>
          <w:p w:rsidR="00F70DCD" w:rsidRPr="000820C9" w:rsidRDefault="00F70DCD" w:rsidP="00C74196">
            <w:pPr>
              <w:rPr>
                <w:sz w:val="16"/>
              </w:rPr>
            </w:pPr>
          </w:p>
        </w:tc>
        <w:tc>
          <w:tcPr>
            <w:tcW w:w="1481" w:type="dxa"/>
            <w:vMerge w:val="restart"/>
            <w:vAlign w:val="center"/>
          </w:tcPr>
          <w:p w:rsidR="00F70DCD" w:rsidRPr="000820C9" w:rsidRDefault="00F70DCD" w:rsidP="00C74196">
            <w:pPr>
              <w:rPr>
                <w:sz w:val="16"/>
              </w:rPr>
            </w:pPr>
            <w:r w:rsidRPr="000820C9">
              <w:rPr>
                <w:sz w:val="16"/>
              </w:rPr>
              <w:t>Zone18NY_within2_1b2b4 (268)</w:t>
            </w:r>
          </w:p>
        </w:tc>
        <w:tc>
          <w:tcPr>
            <w:tcW w:w="1538" w:type="dxa"/>
          </w:tcPr>
          <w:p w:rsidR="00F70DCD" w:rsidRPr="000820C9" w:rsidRDefault="00F70DCD" w:rsidP="00C74196">
            <w:pPr>
              <w:rPr>
                <w:sz w:val="16"/>
              </w:rPr>
            </w:pPr>
            <w:r w:rsidRPr="000820C9">
              <w:rPr>
                <w:sz w:val="16"/>
              </w:rPr>
              <w:t>Zone18NY_within2_1b2b4a (134)</w:t>
            </w:r>
          </w:p>
        </w:tc>
      </w:tr>
      <w:tr w:rsidR="00F70DCD" w:rsidRPr="004C72CE" w:rsidTr="00C74196">
        <w:tc>
          <w:tcPr>
            <w:tcW w:w="1196" w:type="dxa"/>
            <w:vMerge/>
            <w:vAlign w:val="center"/>
          </w:tcPr>
          <w:p w:rsidR="00F70DCD" w:rsidRPr="000820C9" w:rsidRDefault="00F70DCD" w:rsidP="00C74196">
            <w:pPr>
              <w:rPr>
                <w:sz w:val="16"/>
              </w:rPr>
            </w:pPr>
          </w:p>
        </w:tc>
        <w:tc>
          <w:tcPr>
            <w:tcW w:w="1255" w:type="dxa"/>
            <w:vMerge/>
            <w:vAlign w:val="center"/>
          </w:tcPr>
          <w:p w:rsidR="00F70DCD" w:rsidRPr="000820C9" w:rsidRDefault="00F70DCD" w:rsidP="00C74196">
            <w:pPr>
              <w:rPr>
                <w:sz w:val="16"/>
              </w:rPr>
            </w:pPr>
          </w:p>
        </w:tc>
        <w:tc>
          <w:tcPr>
            <w:tcW w:w="1312" w:type="dxa"/>
            <w:vMerge/>
            <w:vAlign w:val="center"/>
          </w:tcPr>
          <w:p w:rsidR="00F70DCD" w:rsidRPr="000820C9" w:rsidRDefault="00F70DCD" w:rsidP="00C74196">
            <w:pPr>
              <w:rPr>
                <w:sz w:val="16"/>
              </w:rPr>
            </w:pPr>
          </w:p>
        </w:tc>
        <w:tc>
          <w:tcPr>
            <w:tcW w:w="1371" w:type="dxa"/>
            <w:vMerge/>
            <w:vAlign w:val="center"/>
          </w:tcPr>
          <w:p w:rsidR="00F70DCD" w:rsidRPr="000820C9" w:rsidRDefault="00F70DCD" w:rsidP="00C74196">
            <w:pPr>
              <w:rPr>
                <w:sz w:val="16"/>
              </w:rPr>
            </w:pPr>
          </w:p>
        </w:tc>
        <w:tc>
          <w:tcPr>
            <w:tcW w:w="1423" w:type="dxa"/>
            <w:vMerge/>
            <w:vAlign w:val="center"/>
          </w:tcPr>
          <w:p w:rsidR="00F70DCD" w:rsidRPr="000820C9" w:rsidRDefault="00F70DCD" w:rsidP="00C74196">
            <w:pPr>
              <w:rPr>
                <w:sz w:val="16"/>
              </w:rPr>
            </w:pPr>
          </w:p>
        </w:tc>
        <w:tc>
          <w:tcPr>
            <w:tcW w:w="1481" w:type="dxa"/>
            <w:vMerge/>
            <w:vAlign w:val="center"/>
          </w:tcPr>
          <w:p w:rsidR="00F70DCD" w:rsidRPr="000820C9" w:rsidRDefault="00F70DCD" w:rsidP="00C74196">
            <w:pPr>
              <w:rPr>
                <w:sz w:val="16"/>
              </w:rPr>
            </w:pPr>
          </w:p>
        </w:tc>
        <w:tc>
          <w:tcPr>
            <w:tcW w:w="1538" w:type="dxa"/>
          </w:tcPr>
          <w:p w:rsidR="00F70DCD" w:rsidRPr="000820C9" w:rsidRDefault="00F70DCD" w:rsidP="00C74196">
            <w:pPr>
              <w:rPr>
                <w:sz w:val="16"/>
              </w:rPr>
            </w:pPr>
            <w:r w:rsidRPr="000820C9">
              <w:rPr>
                <w:sz w:val="16"/>
              </w:rPr>
              <w:t>Zone18NY_within2_</w:t>
            </w:r>
            <w:r w:rsidRPr="000820C9">
              <w:rPr>
                <w:sz w:val="16"/>
              </w:rPr>
              <w:lastRenderedPageBreak/>
              <w:t>1b2b4b (134)</w:t>
            </w:r>
          </w:p>
        </w:tc>
      </w:tr>
    </w:tbl>
    <w:p w:rsidR="00F70DCD" w:rsidRDefault="00F70DCD" w:rsidP="005900DF">
      <w:pPr>
        <w:pStyle w:val="ListParagraph"/>
        <w:numPr>
          <w:ilvl w:val="3"/>
          <w:numId w:val="9"/>
        </w:numPr>
      </w:pPr>
      <w:r>
        <w:lastRenderedPageBreak/>
        <w:t>Because of the super time-dependent methods used above for 1-mile, the ½ and ¼ buffers within 2 miles in NY were further reduced using the following:</w:t>
      </w:r>
    </w:p>
    <w:p w:rsidR="00F70DCD" w:rsidRDefault="00F70DCD" w:rsidP="005900DF">
      <w:pPr>
        <w:pStyle w:val="ListParagraph"/>
        <w:numPr>
          <w:ilvl w:val="4"/>
          <w:numId w:val="9"/>
        </w:numPr>
      </w:pPr>
      <w:r>
        <w:t>Select by Location</w:t>
      </w:r>
    </w:p>
    <w:p w:rsidR="00F70DCD" w:rsidRDefault="00F70DCD" w:rsidP="005900DF">
      <w:pPr>
        <w:pStyle w:val="ListParagraph"/>
        <w:numPr>
          <w:ilvl w:val="5"/>
          <w:numId w:val="9"/>
        </w:numPr>
      </w:pPr>
      <w:r>
        <w:t>Target features: Zone18NY_within2_0 and Zone18NY_within2_14</w:t>
      </w:r>
    </w:p>
    <w:p w:rsidR="00F70DCD" w:rsidRPr="001607BA" w:rsidRDefault="00F70DCD" w:rsidP="005900DF">
      <w:pPr>
        <w:pStyle w:val="ListParagraph"/>
        <w:numPr>
          <w:ilvl w:val="5"/>
          <w:numId w:val="9"/>
        </w:numPr>
        <w:rPr>
          <w:lang w:val="fr-FR"/>
        </w:rPr>
      </w:pPr>
      <w:r w:rsidRPr="001607BA">
        <w:rPr>
          <w:lang w:val="fr-FR"/>
        </w:rPr>
        <w:t>Source layer: Extent_Zone18NY_utm_dissolve</w:t>
      </w:r>
    </w:p>
    <w:p w:rsidR="00F70DCD" w:rsidRDefault="00F70DCD" w:rsidP="005900DF">
      <w:pPr>
        <w:pStyle w:val="ListParagraph"/>
        <w:numPr>
          <w:ilvl w:val="5"/>
          <w:numId w:val="9"/>
        </w:numPr>
      </w:pPr>
      <w:r>
        <w:t>Spatial selection method: Target layer(s) features are crossed by the outline of the Source layer features</w:t>
      </w:r>
    </w:p>
    <w:p w:rsidR="00F70DCD" w:rsidRDefault="00F70DCD" w:rsidP="005900DF">
      <w:pPr>
        <w:pStyle w:val="ListParagraph"/>
        <w:numPr>
          <w:ilvl w:val="4"/>
          <w:numId w:val="9"/>
        </w:numPr>
      </w:pPr>
      <w:r>
        <w:t>Export the selected:</w:t>
      </w:r>
    </w:p>
    <w:p w:rsidR="00F70DCD" w:rsidRDefault="00F70DCD" w:rsidP="005900DF">
      <w:pPr>
        <w:pStyle w:val="ListParagraph"/>
        <w:numPr>
          <w:ilvl w:val="5"/>
          <w:numId w:val="9"/>
        </w:numPr>
      </w:pPr>
      <w:r>
        <w:t>Zone18NY_within2_0_OVERLAP</w:t>
      </w:r>
    </w:p>
    <w:p w:rsidR="00F70DCD" w:rsidRDefault="00F70DCD" w:rsidP="005900DF">
      <w:pPr>
        <w:pStyle w:val="ListParagraph"/>
        <w:numPr>
          <w:ilvl w:val="5"/>
          <w:numId w:val="9"/>
        </w:numPr>
      </w:pPr>
      <w:r>
        <w:t>Zone18NY_within2_14_OVERLAP</w:t>
      </w:r>
    </w:p>
    <w:p w:rsidR="00F70DCD" w:rsidRDefault="00F70DCD" w:rsidP="005900DF">
      <w:pPr>
        <w:pStyle w:val="ListParagraph"/>
        <w:numPr>
          <w:ilvl w:val="4"/>
          <w:numId w:val="9"/>
        </w:numPr>
      </w:pPr>
      <w:r>
        <w:t>This left:</w:t>
      </w:r>
    </w:p>
    <w:p w:rsidR="00F70DCD" w:rsidRDefault="00F70DCD" w:rsidP="005900DF">
      <w:pPr>
        <w:pStyle w:val="ListParagraph"/>
        <w:numPr>
          <w:ilvl w:val="5"/>
          <w:numId w:val="9"/>
        </w:numPr>
      </w:pPr>
      <w:r>
        <w:t>169 in half mile</w:t>
      </w:r>
    </w:p>
    <w:p w:rsidR="00F70DCD" w:rsidRDefault="00F70DCD" w:rsidP="005900DF">
      <w:pPr>
        <w:pStyle w:val="ListParagraph"/>
        <w:numPr>
          <w:ilvl w:val="5"/>
          <w:numId w:val="9"/>
        </w:numPr>
      </w:pPr>
      <w:r>
        <w:t>21 in quarter mile</w:t>
      </w:r>
    </w:p>
    <w:p w:rsidR="00F70DCD" w:rsidRDefault="00F70DCD" w:rsidP="005900DF">
      <w:pPr>
        <w:pStyle w:val="ListParagraph"/>
        <w:numPr>
          <w:ilvl w:val="2"/>
          <w:numId w:val="9"/>
        </w:numPr>
      </w:pPr>
      <w:r>
        <w:t>Dissolve the intersection based on uniqueID2 (this is the one that has the indicator variable on the end as to whether it is CS3 or not)</w:t>
      </w:r>
    </w:p>
    <w:p w:rsidR="00F70DCD" w:rsidRDefault="00F70DCD" w:rsidP="005900DF">
      <w:pPr>
        <w:pStyle w:val="ListParagraph"/>
        <w:numPr>
          <w:ilvl w:val="3"/>
          <w:numId w:val="9"/>
        </w:numPr>
      </w:pPr>
      <w:r>
        <w:t>Ie: Zone15_within2_14_area_in.shp</w:t>
      </w:r>
    </w:p>
    <w:p w:rsidR="00F70DCD" w:rsidRDefault="00F70DCD" w:rsidP="005900DF">
      <w:pPr>
        <w:pStyle w:val="ListParagraph"/>
        <w:numPr>
          <w:ilvl w:val="2"/>
          <w:numId w:val="9"/>
        </w:numPr>
      </w:pPr>
      <w:r>
        <w:t>Add a field</w:t>
      </w:r>
    </w:p>
    <w:p w:rsidR="00F70DCD" w:rsidRDefault="00F70DCD" w:rsidP="005900DF">
      <w:pPr>
        <w:pStyle w:val="ListParagraph"/>
        <w:numPr>
          <w:ilvl w:val="3"/>
          <w:numId w:val="9"/>
        </w:numPr>
      </w:pPr>
      <w:r>
        <w:t>Open attribute table</w:t>
      </w:r>
    </w:p>
    <w:p w:rsidR="00F70DCD" w:rsidRDefault="00F70DCD" w:rsidP="005900DF">
      <w:pPr>
        <w:pStyle w:val="ListParagraph"/>
        <w:numPr>
          <w:ilvl w:val="3"/>
          <w:numId w:val="9"/>
        </w:numPr>
      </w:pPr>
      <w:r>
        <w:t>Add a field (double) named “area”</w:t>
      </w:r>
    </w:p>
    <w:p w:rsidR="00F70DCD" w:rsidRDefault="00F70DCD" w:rsidP="005900DF">
      <w:pPr>
        <w:pStyle w:val="ListParagraph"/>
        <w:numPr>
          <w:ilvl w:val="3"/>
          <w:numId w:val="9"/>
        </w:numPr>
      </w:pPr>
      <w:r>
        <w:t>Right click on area, calculate geometry</w:t>
      </w:r>
    </w:p>
    <w:p w:rsidR="00F70DCD" w:rsidRDefault="00F70DCD" w:rsidP="005900DF">
      <w:pPr>
        <w:pStyle w:val="ListParagraph"/>
        <w:numPr>
          <w:ilvl w:val="4"/>
          <w:numId w:val="9"/>
        </w:numPr>
      </w:pPr>
      <w:r>
        <w:t>Use coordinate system of data source (NAD 1983 UTM Zone XXN)</w:t>
      </w:r>
    </w:p>
    <w:p w:rsidR="00F70DCD" w:rsidRPr="00E85B0F" w:rsidRDefault="00F70DCD" w:rsidP="005900DF">
      <w:pPr>
        <w:pStyle w:val="ListParagraph"/>
        <w:numPr>
          <w:ilvl w:val="4"/>
          <w:numId w:val="9"/>
        </w:numPr>
      </w:pPr>
      <w:r>
        <w:t>Units: square meters</w:t>
      </w:r>
    </w:p>
    <w:p w:rsidR="006F5EA8" w:rsidRPr="006F5EA8" w:rsidRDefault="006F5EA8" w:rsidP="006F5EA8"/>
    <w:p w:rsidR="00EB00FC" w:rsidRPr="00B7776C" w:rsidRDefault="00EB00FC" w:rsidP="00B7776C">
      <w:pPr>
        <w:pStyle w:val="Heading2"/>
        <w:rPr>
          <w:rFonts w:asciiTheme="minorHAnsi" w:hAnsiTheme="minorHAnsi"/>
          <w:color w:val="auto"/>
        </w:rPr>
      </w:pPr>
      <w:bookmarkStart w:id="71" w:name="_Toc372017120"/>
      <w:r w:rsidRPr="00B7776C">
        <w:rPr>
          <w:rFonts w:asciiTheme="minorHAnsi" w:hAnsiTheme="minorHAnsi"/>
          <w:color w:val="auto"/>
        </w:rPr>
        <w:t xml:space="preserve">APPENDIX </w:t>
      </w:r>
      <w:r w:rsidR="00271715">
        <w:rPr>
          <w:rFonts w:asciiTheme="minorHAnsi" w:hAnsiTheme="minorHAnsi"/>
          <w:color w:val="auto"/>
        </w:rPr>
        <w:t>G</w:t>
      </w:r>
      <w:r w:rsidRPr="00B7776C">
        <w:rPr>
          <w:rFonts w:asciiTheme="minorHAnsi" w:hAnsiTheme="minorHAnsi"/>
          <w:color w:val="auto"/>
        </w:rPr>
        <w:t>.</w:t>
      </w:r>
      <w:r w:rsidR="004712E5">
        <w:rPr>
          <w:rFonts w:asciiTheme="minorHAnsi" w:hAnsiTheme="minorHAnsi"/>
          <w:color w:val="auto"/>
        </w:rPr>
        <w:t>3</w:t>
      </w:r>
      <w:r w:rsidRPr="00B7776C">
        <w:rPr>
          <w:rFonts w:asciiTheme="minorHAnsi" w:hAnsiTheme="minorHAnsi"/>
          <w:color w:val="auto"/>
        </w:rPr>
        <w:t xml:space="preserve">: METHODS FOR CREATING </w:t>
      </w:r>
      <w:r w:rsidR="00E31365">
        <w:rPr>
          <w:rFonts w:asciiTheme="minorHAnsi" w:hAnsiTheme="minorHAnsi"/>
          <w:color w:val="auto"/>
        </w:rPr>
        <w:t>PERCENT OF BUFFER IN BALTIMORE CITY</w:t>
      </w:r>
      <w:bookmarkEnd w:id="71"/>
    </w:p>
    <w:p w:rsidR="00D0505B" w:rsidRDefault="00D0505B" w:rsidP="00E31365">
      <w:r>
        <w:t>Completed by Jana Hirsch in Feb 2013</w:t>
      </w:r>
    </w:p>
    <w:p w:rsidR="009A2D83" w:rsidRDefault="009A2D83" w:rsidP="009A2D83">
      <w:pPr>
        <w:rPr>
          <w:b/>
        </w:rPr>
      </w:pPr>
      <w:r w:rsidRPr="002361D3">
        <w:rPr>
          <w:b/>
        </w:rPr>
        <w:t>Files in deliverables folders:</w:t>
      </w:r>
    </w:p>
    <w:p w:rsidR="003040BA" w:rsidRDefault="003040BA" w:rsidP="003040BA">
      <w:pPr>
        <w:pStyle w:val="NoSpacing"/>
        <w:ind w:left="720"/>
      </w:pPr>
      <w:r w:rsidRPr="003040BA">
        <w:t>U:\Secure\Diezroux\Projects\EAC_MESA_JHS\GIS\Deliverables\Individuals\boundaries\Baltimore_city_county</w:t>
      </w:r>
    </w:p>
    <w:p w:rsidR="003040BA" w:rsidRDefault="003040BA" w:rsidP="003040BA">
      <w:pPr>
        <w:pStyle w:val="NoSpacing"/>
        <w:ind w:left="720"/>
      </w:pPr>
      <w:r>
        <w:tab/>
      </w:r>
      <w:r w:rsidRPr="003040BA">
        <w:t>Address_Buffers_Zone18_0_new_compwithin</w:t>
      </w:r>
      <w:r>
        <w:t>.dbf (completely within city ½ mile)</w:t>
      </w:r>
    </w:p>
    <w:p w:rsidR="003040BA" w:rsidRDefault="003040BA" w:rsidP="003040BA">
      <w:pPr>
        <w:pStyle w:val="NoSpacing"/>
        <w:ind w:left="720"/>
      </w:pPr>
      <w:r>
        <w:tab/>
      </w:r>
      <w:r w:rsidRPr="003040BA">
        <w:t>Address_Buffers_Zone18_0_new_dissolve</w:t>
      </w:r>
      <w:r>
        <w:t>.dbf (area in city ½ mile)</w:t>
      </w:r>
    </w:p>
    <w:p w:rsidR="003040BA" w:rsidRDefault="003040BA" w:rsidP="003040BA">
      <w:pPr>
        <w:pStyle w:val="NoSpacing"/>
        <w:ind w:left="720"/>
      </w:pPr>
      <w:r>
        <w:tab/>
      </w:r>
      <w:r w:rsidRPr="003040BA">
        <w:t>Address_Buffers_Zone18_1_new_compwithin</w:t>
      </w:r>
      <w:r>
        <w:t>.dbf (completely within city 1 mile)</w:t>
      </w:r>
    </w:p>
    <w:p w:rsidR="003040BA" w:rsidRDefault="003040BA" w:rsidP="003040BA">
      <w:pPr>
        <w:pStyle w:val="NoSpacing"/>
        <w:ind w:left="720"/>
      </w:pPr>
      <w:r>
        <w:tab/>
      </w:r>
      <w:r w:rsidRPr="003040BA">
        <w:t>Address_Buffers_Zone18_1a_new_dissolve</w:t>
      </w:r>
      <w:r>
        <w:t>.dbf (area in city 1 mile)</w:t>
      </w:r>
    </w:p>
    <w:p w:rsidR="003040BA" w:rsidRDefault="003040BA" w:rsidP="003040BA">
      <w:pPr>
        <w:pStyle w:val="NoSpacing"/>
        <w:ind w:left="720"/>
      </w:pPr>
      <w:r>
        <w:tab/>
      </w:r>
      <w:r w:rsidRPr="003040BA">
        <w:t>Address_Buffers_Zone18_1</w:t>
      </w:r>
      <w:r>
        <w:t>b</w:t>
      </w:r>
      <w:r w:rsidRPr="003040BA">
        <w:t>_new_dissolve</w:t>
      </w:r>
      <w:r>
        <w:t>.dbf (area in city 1 mile)</w:t>
      </w:r>
    </w:p>
    <w:p w:rsidR="003040BA" w:rsidRDefault="003040BA" w:rsidP="003040BA">
      <w:pPr>
        <w:pStyle w:val="NoSpacing"/>
        <w:ind w:left="720"/>
      </w:pPr>
      <w:r>
        <w:tab/>
      </w:r>
      <w:r w:rsidRPr="003040BA">
        <w:t>Address_Buffers_Zone18_</w:t>
      </w:r>
      <w:r>
        <w:t>14</w:t>
      </w:r>
      <w:r w:rsidRPr="003040BA">
        <w:t>_new_compwithin</w:t>
      </w:r>
      <w:r>
        <w:t>.dbf (completely within city 1/4 mile)</w:t>
      </w:r>
    </w:p>
    <w:p w:rsidR="003040BA" w:rsidRDefault="003040BA" w:rsidP="003040BA">
      <w:pPr>
        <w:pStyle w:val="NoSpacing"/>
        <w:ind w:left="720"/>
      </w:pPr>
      <w:r>
        <w:tab/>
        <w:t>Address_Buffers_Zone18_14</w:t>
      </w:r>
      <w:r w:rsidRPr="003040BA">
        <w:t>_new_dissolve</w:t>
      </w:r>
      <w:r>
        <w:t>.dbf (area in city 1/4 mile)</w:t>
      </w:r>
    </w:p>
    <w:p w:rsidR="003040BA" w:rsidRDefault="003040BA" w:rsidP="003040BA">
      <w:pPr>
        <w:pStyle w:val="NoSpacing"/>
        <w:ind w:left="720"/>
      </w:pPr>
    </w:p>
    <w:p w:rsidR="009A2D83" w:rsidRDefault="009A2D83" w:rsidP="009A2D83">
      <w:pPr>
        <w:rPr>
          <w:b/>
        </w:rPr>
      </w:pPr>
      <w:r>
        <w:rPr>
          <w:b/>
        </w:rPr>
        <w:lastRenderedPageBreak/>
        <w:t>Steps</w:t>
      </w:r>
      <w:r w:rsidRPr="002361D3">
        <w:rPr>
          <w:b/>
        </w:rPr>
        <w:t>:</w:t>
      </w:r>
    </w:p>
    <w:p w:rsidR="00E31365" w:rsidRDefault="00E31365" w:rsidP="00E31365">
      <w:r w:rsidRPr="005E5CC0">
        <w:t xml:space="preserve">Steps to </w:t>
      </w:r>
      <w:r>
        <w:t>calculate</w:t>
      </w:r>
      <w:r w:rsidRPr="005E5CC0">
        <w:t xml:space="preserve"> </w:t>
      </w:r>
      <w:r>
        <w:t>the percent of buffers that fall within Baltimore City</w:t>
      </w:r>
      <w:r w:rsidRPr="005E5CC0">
        <w:t>. All work done within the folder found at: S:\Diezroux\Projects\MESA_Neighborhood_Project_2\ShannonBrines\Addresses\Buffers_Boundaries</w:t>
      </w:r>
      <w:r>
        <w:t xml:space="preserve"> and </w:t>
      </w:r>
      <w:r w:rsidRPr="008D7120">
        <w:t>U:\EPID\CSEPH\Projects\Diez Roux\Built Environment II\MESAExtents\MD</w:t>
      </w:r>
    </w:p>
    <w:p w:rsidR="00E31365" w:rsidRDefault="00E31365" w:rsidP="00E31365">
      <w:pPr>
        <w:pStyle w:val="ListParagraph"/>
        <w:numPr>
          <w:ilvl w:val="0"/>
          <w:numId w:val="4"/>
        </w:numPr>
      </w:pPr>
      <w:r>
        <w:t>Data only in zones 18 (Baltimore)</w:t>
      </w:r>
    </w:p>
    <w:p w:rsidR="00E31365" w:rsidRDefault="00E31365" w:rsidP="00E31365">
      <w:pPr>
        <w:pStyle w:val="ListParagraph"/>
        <w:numPr>
          <w:ilvl w:val="0"/>
          <w:numId w:val="4"/>
        </w:numPr>
      </w:pPr>
      <w:r>
        <w:t>Files that have Baltimore City boundaries is:</w:t>
      </w:r>
    </w:p>
    <w:p w:rsidR="00E31365" w:rsidRDefault="00E31365" w:rsidP="00E31365">
      <w:pPr>
        <w:pStyle w:val="ListParagraph"/>
        <w:numPr>
          <w:ilvl w:val="1"/>
          <w:numId w:val="4"/>
        </w:numPr>
      </w:pPr>
      <w:r>
        <w:t>MD_Baltimore_City_Only</w:t>
      </w:r>
    </w:p>
    <w:p w:rsidR="00E31365" w:rsidRDefault="00E31365" w:rsidP="00E31365">
      <w:pPr>
        <w:pStyle w:val="ListParagraph"/>
        <w:numPr>
          <w:ilvl w:val="0"/>
          <w:numId w:val="4"/>
        </w:numPr>
      </w:pPr>
      <w:r>
        <w:t>Turn the polygon Baltimore city into a line file so I can subset to only those buffers that cross the boundary</w:t>
      </w:r>
    </w:p>
    <w:p w:rsidR="00E31365" w:rsidRDefault="00E31365" w:rsidP="00E31365">
      <w:pPr>
        <w:pStyle w:val="ListParagraph"/>
        <w:numPr>
          <w:ilvl w:val="1"/>
          <w:numId w:val="4"/>
        </w:numPr>
      </w:pPr>
      <w:r>
        <w:t>Arc Toolbox&gt; Data Management Tools&gt;Features&gt; Feature to Line</w:t>
      </w:r>
    </w:p>
    <w:p w:rsidR="00E31365" w:rsidRDefault="00E31365" w:rsidP="00E31365">
      <w:pPr>
        <w:pStyle w:val="ListParagraph"/>
        <w:numPr>
          <w:ilvl w:val="1"/>
          <w:numId w:val="4"/>
        </w:numPr>
      </w:pPr>
      <w:r>
        <w:t xml:space="preserve">Make the file </w:t>
      </w:r>
      <w:r w:rsidRPr="00463F5F">
        <w:t>U:\EPID\CSEPH\Projects\Diez Roux\Built Environment II\MESAExtents\MD</w:t>
      </w:r>
      <w:r>
        <w:t>\MD_Baltimore_City_Only_Line.shp</w:t>
      </w:r>
    </w:p>
    <w:p w:rsidR="00E31365" w:rsidRDefault="00E31365" w:rsidP="00E31365">
      <w:pPr>
        <w:pStyle w:val="ListParagraph"/>
        <w:numPr>
          <w:ilvl w:val="0"/>
          <w:numId w:val="4"/>
        </w:numPr>
      </w:pPr>
      <w:r>
        <w:t>Add the buffers on top of this file</w:t>
      </w:r>
    </w:p>
    <w:p w:rsidR="00E31365" w:rsidRDefault="00E31365" w:rsidP="00E31365">
      <w:pPr>
        <w:pStyle w:val="ListParagraph"/>
        <w:numPr>
          <w:ilvl w:val="1"/>
          <w:numId w:val="4"/>
        </w:numPr>
      </w:pPr>
      <w:r w:rsidRPr="00B73925">
        <w:t>S:\Diezroux\Projects\MESA_Neighborhood_Project_2\ShannonBrines\Addresses\buffers.gdb</w:t>
      </w:r>
    </w:p>
    <w:p w:rsidR="00E31365" w:rsidRDefault="00E31365" w:rsidP="00E31365">
      <w:pPr>
        <w:pStyle w:val="ListParagraph"/>
        <w:numPr>
          <w:ilvl w:val="2"/>
          <w:numId w:val="4"/>
        </w:numPr>
      </w:pPr>
      <w:r>
        <w:t>Addresses_Buffers_Zone18 _0_new</w:t>
      </w:r>
    </w:p>
    <w:p w:rsidR="00E31365" w:rsidRDefault="00E31365" w:rsidP="00E31365">
      <w:pPr>
        <w:pStyle w:val="ListParagraph"/>
        <w:numPr>
          <w:ilvl w:val="2"/>
          <w:numId w:val="4"/>
        </w:numPr>
      </w:pPr>
      <w:r>
        <w:t>Addresses_Buffers_Zone18 _1_new</w:t>
      </w:r>
    </w:p>
    <w:p w:rsidR="00E31365" w:rsidRDefault="00E31365" w:rsidP="00E31365">
      <w:pPr>
        <w:pStyle w:val="ListParagraph"/>
        <w:numPr>
          <w:ilvl w:val="2"/>
          <w:numId w:val="4"/>
        </w:numPr>
      </w:pPr>
      <w:r>
        <w:t>Addresses_Buffers_Zone18 _14_new</w:t>
      </w:r>
    </w:p>
    <w:p w:rsidR="00E31365" w:rsidRDefault="00E31365" w:rsidP="00E31365">
      <w:pPr>
        <w:pStyle w:val="ListParagraph"/>
        <w:numPr>
          <w:ilvl w:val="0"/>
          <w:numId w:val="4"/>
        </w:numPr>
      </w:pPr>
      <w:r>
        <w:t>Select by location only the buffers that overlap the edge (so that the next intersection is not as data intensive)</w:t>
      </w:r>
    </w:p>
    <w:p w:rsidR="00E31365" w:rsidRDefault="00E31365" w:rsidP="00E31365">
      <w:pPr>
        <w:pStyle w:val="ListParagraph"/>
        <w:numPr>
          <w:ilvl w:val="1"/>
          <w:numId w:val="4"/>
        </w:numPr>
      </w:pPr>
      <w:r>
        <w:t>Select by location</w:t>
      </w:r>
    </w:p>
    <w:p w:rsidR="00E31365" w:rsidRDefault="00E31365" w:rsidP="00E31365">
      <w:pPr>
        <w:pStyle w:val="ListParagraph"/>
        <w:numPr>
          <w:ilvl w:val="1"/>
          <w:numId w:val="4"/>
        </w:numPr>
      </w:pPr>
      <w:r>
        <w:t>Select features from</w:t>
      </w:r>
    </w:p>
    <w:p w:rsidR="00E31365" w:rsidRDefault="00E31365" w:rsidP="00E31365">
      <w:pPr>
        <w:pStyle w:val="ListParagraph"/>
        <w:numPr>
          <w:ilvl w:val="2"/>
          <w:numId w:val="4"/>
        </w:numPr>
      </w:pPr>
      <w:r>
        <w:t>Addresses_Buffers_Zone18 _0_new</w:t>
      </w:r>
    </w:p>
    <w:p w:rsidR="00E31365" w:rsidRDefault="00E31365" w:rsidP="00E31365">
      <w:pPr>
        <w:pStyle w:val="ListParagraph"/>
        <w:numPr>
          <w:ilvl w:val="2"/>
          <w:numId w:val="4"/>
        </w:numPr>
      </w:pPr>
      <w:r>
        <w:t>Addresses_Buffers_Zone18 _1_new</w:t>
      </w:r>
    </w:p>
    <w:p w:rsidR="00E31365" w:rsidRDefault="00E31365" w:rsidP="00E31365">
      <w:pPr>
        <w:pStyle w:val="ListParagraph"/>
        <w:numPr>
          <w:ilvl w:val="2"/>
          <w:numId w:val="4"/>
        </w:numPr>
      </w:pPr>
      <w:r>
        <w:t>Addresses_Buffers_Zone18 _14_new</w:t>
      </w:r>
    </w:p>
    <w:p w:rsidR="00E31365" w:rsidRDefault="00E31365" w:rsidP="00E31365">
      <w:pPr>
        <w:pStyle w:val="ListParagraph"/>
        <w:numPr>
          <w:ilvl w:val="1"/>
          <w:numId w:val="4"/>
        </w:numPr>
      </w:pPr>
      <w:r>
        <w:t>Source layer: MD_Balitmore_City_Only_Line</w:t>
      </w:r>
    </w:p>
    <w:p w:rsidR="00E31365" w:rsidRDefault="00E31365" w:rsidP="00E31365">
      <w:pPr>
        <w:pStyle w:val="ListParagraph"/>
        <w:numPr>
          <w:ilvl w:val="1"/>
          <w:numId w:val="4"/>
        </w:numPr>
      </w:pPr>
      <w:r>
        <w:t>Target layer(s) features intersect the source layer feature</w:t>
      </w:r>
    </w:p>
    <w:p w:rsidR="00E31365" w:rsidRDefault="00E31365" w:rsidP="00E31365">
      <w:pPr>
        <w:pStyle w:val="ListParagraph"/>
        <w:numPr>
          <w:ilvl w:val="0"/>
          <w:numId w:val="4"/>
        </w:numPr>
      </w:pPr>
      <w:r>
        <w:t>Export the selected to three new shapefiles</w:t>
      </w:r>
    </w:p>
    <w:p w:rsidR="00E31365" w:rsidRDefault="00E31365" w:rsidP="00E31365">
      <w:pPr>
        <w:pStyle w:val="ListParagraph"/>
        <w:numPr>
          <w:ilvl w:val="1"/>
          <w:numId w:val="4"/>
        </w:numPr>
      </w:pPr>
      <w:r w:rsidRPr="00AB6580">
        <w:t>Address_Buffers_Zone18_</w:t>
      </w:r>
      <w:r>
        <w:t>14</w:t>
      </w:r>
      <w:r w:rsidRPr="00AB6580">
        <w:t>_new_subset.shp</w:t>
      </w:r>
    </w:p>
    <w:p w:rsidR="00E31365" w:rsidRDefault="00E31365" w:rsidP="00E31365">
      <w:pPr>
        <w:pStyle w:val="ListParagraph"/>
        <w:numPr>
          <w:ilvl w:val="1"/>
          <w:numId w:val="4"/>
        </w:numPr>
      </w:pPr>
      <w:r w:rsidRPr="00AB6580">
        <w:t>Address_Buffers_Zone18_0_new_subset.shp</w:t>
      </w:r>
    </w:p>
    <w:p w:rsidR="00E31365" w:rsidRDefault="00E31365" w:rsidP="00E31365">
      <w:pPr>
        <w:pStyle w:val="ListParagraph"/>
        <w:numPr>
          <w:ilvl w:val="1"/>
          <w:numId w:val="4"/>
        </w:numPr>
      </w:pPr>
      <w:r w:rsidRPr="00AB6580">
        <w:t>Address_Buffers_Zone18_</w:t>
      </w:r>
      <w:r>
        <w:t>1</w:t>
      </w:r>
      <w:r w:rsidRPr="00AB6580">
        <w:t>_new_subset.shp</w:t>
      </w:r>
    </w:p>
    <w:p w:rsidR="00E31365" w:rsidRDefault="00E31365" w:rsidP="00E31365">
      <w:pPr>
        <w:pStyle w:val="ListParagraph"/>
        <w:numPr>
          <w:ilvl w:val="0"/>
          <w:numId w:val="4"/>
        </w:numPr>
      </w:pPr>
      <w:r>
        <w:t xml:space="preserve">Intersect the three shapefiles from step 6 with the original polygon of Baltimore city (MD_Baltimore_City_Only) </w:t>
      </w:r>
      <w:r w:rsidRPr="0007089E">
        <w:t>S:\Diezroux\Projects\MESA_Neighborhood_Project_2\ShannonBrines\Addresses\Buffers_Boundaries\Baltimore_City</w:t>
      </w:r>
    </w:p>
    <w:p w:rsidR="00E31365" w:rsidRDefault="00E31365" w:rsidP="00E31365">
      <w:pPr>
        <w:pStyle w:val="ListParagraph"/>
        <w:numPr>
          <w:ilvl w:val="1"/>
          <w:numId w:val="4"/>
        </w:numPr>
      </w:pPr>
      <w:r>
        <w:t>FIRST: split the 1mile into two pieces (FID 0-450 and FID 451-915), save as 1a and 1b</w:t>
      </w:r>
    </w:p>
    <w:p w:rsidR="00E31365" w:rsidRDefault="00E31365" w:rsidP="00E31365">
      <w:pPr>
        <w:pStyle w:val="ListParagraph"/>
        <w:numPr>
          <w:ilvl w:val="1"/>
          <w:numId w:val="4"/>
        </w:numPr>
      </w:pPr>
      <w:r w:rsidRPr="00AB6580">
        <w:t>Address_Buffers_Zone18_</w:t>
      </w:r>
      <w:r>
        <w:t>14_new_intersect</w:t>
      </w:r>
      <w:r w:rsidRPr="00AB6580">
        <w:t>.shp</w:t>
      </w:r>
    </w:p>
    <w:p w:rsidR="00E31365" w:rsidRDefault="00E31365" w:rsidP="00E31365">
      <w:pPr>
        <w:pStyle w:val="ListParagraph"/>
        <w:numPr>
          <w:ilvl w:val="1"/>
          <w:numId w:val="4"/>
        </w:numPr>
      </w:pPr>
      <w:r w:rsidRPr="00AB6580">
        <w:t>Address_Buffers_Zone18_0_new_</w:t>
      </w:r>
      <w:r>
        <w:t>intersect</w:t>
      </w:r>
      <w:r w:rsidRPr="00AB6580">
        <w:t>.shp</w:t>
      </w:r>
    </w:p>
    <w:p w:rsidR="00E31365" w:rsidRDefault="00E31365" w:rsidP="00E31365">
      <w:pPr>
        <w:pStyle w:val="ListParagraph"/>
        <w:numPr>
          <w:ilvl w:val="1"/>
          <w:numId w:val="4"/>
        </w:numPr>
      </w:pPr>
      <w:r w:rsidRPr="00AB6580">
        <w:t>Address_Buffers_Zone18_</w:t>
      </w:r>
      <w:r>
        <w:t>1a</w:t>
      </w:r>
      <w:r w:rsidRPr="00AB6580">
        <w:t>_new_</w:t>
      </w:r>
      <w:r>
        <w:t>intersect</w:t>
      </w:r>
      <w:r w:rsidRPr="00AB6580">
        <w:t>.shp</w:t>
      </w:r>
    </w:p>
    <w:p w:rsidR="00E31365" w:rsidRDefault="00E31365" w:rsidP="00E31365">
      <w:pPr>
        <w:pStyle w:val="ListParagraph"/>
        <w:numPr>
          <w:ilvl w:val="1"/>
          <w:numId w:val="4"/>
        </w:numPr>
      </w:pPr>
      <w:r>
        <w:lastRenderedPageBreak/>
        <w:t>Address_Buffers_Zone18_1b_new_intersect.shp</w:t>
      </w:r>
    </w:p>
    <w:p w:rsidR="00E31365" w:rsidRDefault="00E31365" w:rsidP="00E31365">
      <w:pPr>
        <w:pStyle w:val="ListParagraph"/>
        <w:numPr>
          <w:ilvl w:val="0"/>
          <w:numId w:val="4"/>
        </w:numPr>
      </w:pPr>
      <w:r>
        <w:t>Dissolve using the uniqueID</w:t>
      </w:r>
    </w:p>
    <w:p w:rsidR="00E31365" w:rsidRDefault="00E31365" w:rsidP="00E31365">
      <w:pPr>
        <w:pStyle w:val="ListParagraph"/>
        <w:numPr>
          <w:ilvl w:val="1"/>
          <w:numId w:val="4"/>
        </w:numPr>
      </w:pPr>
      <w:r>
        <w:t>Arctoolbox&gt;data management tools&gt;generalization&gt;dissolve</w:t>
      </w:r>
    </w:p>
    <w:p w:rsidR="00E31365" w:rsidRDefault="00E31365" w:rsidP="00E31365">
      <w:pPr>
        <w:pStyle w:val="ListParagraph"/>
        <w:numPr>
          <w:ilvl w:val="1"/>
          <w:numId w:val="4"/>
        </w:numPr>
      </w:pPr>
      <w:r>
        <w:t>Save as</w:t>
      </w:r>
    </w:p>
    <w:p w:rsidR="00E31365" w:rsidRDefault="00E31365" w:rsidP="00E31365">
      <w:pPr>
        <w:pStyle w:val="ListParagraph"/>
        <w:numPr>
          <w:ilvl w:val="2"/>
          <w:numId w:val="4"/>
        </w:numPr>
      </w:pPr>
      <w:r w:rsidRPr="00AB6580">
        <w:t>Address_Buffers_Zone18_</w:t>
      </w:r>
      <w:r>
        <w:t>14_new_dissolve</w:t>
      </w:r>
      <w:r w:rsidRPr="00AB6580">
        <w:t>.shp</w:t>
      </w:r>
    </w:p>
    <w:p w:rsidR="00E31365" w:rsidRDefault="00E31365" w:rsidP="00E31365">
      <w:pPr>
        <w:pStyle w:val="ListParagraph"/>
        <w:numPr>
          <w:ilvl w:val="2"/>
          <w:numId w:val="4"/>
        </w:numPr>
      </w:pPr>
      <w:r w:rsidRPr="00AB6580">
        <w:t>Address_Buffers_Zone18_0_new_</w:t>
      </w:r>
      <w:r>
        <w:t>dissolve</w:t>
      </w:r>
      <w:r w:rsidRPr="00AB6580">
        <w:t>.shp</w:t>
      </w:r>
    </w:p>
    <w:p w:rsidR="00E31365" w:rsidRDefault="00E31365" w:rsidP="00E31365">
      <w:pPr>
        <w:pStyle w:val="ListParagraph"/>
        <w:numPr>
          <w:ilvl w:val="2"/>
          <w:numId w:val="4"/>
        </w:numPr>
      </w:pPr>
      <w:r w:rsidRPr="00AB6580">
        <w:t>Address_Buffers_Zone18_</w:t>
      </w:r>
      <w:r>
        <w:t>1a</w:t>
      </w:r>
      <w:r w:rsidRPr="00AB6580">
        <w:t>_new_</w:t>
      </w:r>
      <w:r>
        <w:t>dissolve.</w:t>
      </w:r>
      <w:r w:rsidRPr="00AB6580">
        <w:t xml:space="preserve"> shp</w:t>
      </w:r>
    </w:p>
    <w:p w:rsidR="00E31365" w:rsidRDefault="00E31365" w:rsidP="00E31365">
      <w:pPr>
        <w:pStyle w:val="ListParagraph"/>
        <w:numPr>
          <w:ilvl w:val="2"/>
          <w:numId w:val="4"/>
        </w:numPr>
      </w:pPr>
      <w:r>
        <w:t>Address_Buffers_Zone18_1b_new_dissolve.shp</w:t>
      </w:r>
    </w:p>
    <w:p w:rsidR="00E31365" w:rsidRDefault="00E31365" w:rsidP="00E31365">
      <w:pPr>
        <w:pStyle w:val="ListParagraph"/>
        <w:numPr>
          <w:ilvl w:val="0"/>
          <w:numId w:val="4"/>
        </w:numPr>
      </w:pPr>
      <w:r>
        <w:t>Add a field to each file database called “Area_meter” that is a “double” type</w:t>
      </w:r>
    </w:p>
    <w:p w:rsidR="00E31365" w:rsidRDefault="00E31365" w:rsidP="00E31365">
      <w:pPr>
        <w:pStyle w:val="ListParagraph"/>
        <w:numPr>
          <w:ilvl w:val="0"/>
          <w:numId w:val="4"/>
        </w:numPr>
      </w:pPr>
      <w:r>
        <w:t>Calculate geometry:</w:t>
      </w:r>
    </w:p>
    <w:p w:rsidR="00E31365" w:rsidRDefault="00E31365" w:rsidP="00E31365">
      <w:pPr>
        <w:pStyle w:val="ListParagraph"/>
        <w:numPr>
          <w:ilvl w:val="1"/>
          <w:numId w:val="4"/>
        </w:numPr>
      </w:pPr>
      <w:r>
        <w:t>Property: area</w:t>
      </w:r>
    </w:p>
    <w:p w:rsidR="00E31365" w:rsidRDefault="00E31365" w:rsidP="00E31365">
      <w:pPr>
        <w:pStyle w:val="ListParagraph"/>
        <w:numPr>
          <w:ilvl w:val="1"/>
          <w:numId w:val="4"/>
        </w:numPr>
      </w:pPr>
      <w:r>
        <w:t>Use coordinate system of the data: NAD1983 UTM Zone 18N</w:t>
      </w:r>
    </w:p>
    <w:p w:rsidR="00E31365" w:rsidRDefault="00E31365" w:rsidP="00E31365">
      <w:pPr>
        <w:pStyle w:val="ListParagraph"/>
        <w:numPr>
          <w:ilvl w:val="1"/>
          <w:numId w:val="4"/>
        </w:numPr>
      </w:pPr>
      <w:r>
        <w:t>Units: Square Meters [sq m]</w:t>
      </w:r>
    </w:p>
    <w:p w:rsidR="00E31365" w:rsidRDefault="00E31365" w:rsidP="00E31365">
      <w:pPr>
        <w:pStyle w:val="ListParagraph"/>
        <w:numPr>
          <w:ilvl w:val="0"/>
          <w:numId w:val="4"/>
        </w:numPr>
      </w:pPr>
      <w:r>
        <w:t>Now we have the area within Baltimore city!</w:t>
      </w:r>
    </w:p>
    <w:p w:rsidR="00E31365" w:rsidRDefault="00E31365" w:rsidP="00E31365">
      <w:pPr>
        <w:pStyle w:val="ListParagraph"/>
        <w:numPr>
          <w:ilvl w:val="0"/>
          <w:numId w:val="4"/>
        </w:numPr>
      </w:pPr>
      <w:r>
        <w:t>One last thing:</w:t>
      </w:r>
    </w:p>
    <w:p w:rsidR="00E31365" w:rsidRDefault="00E31365" w:rsidP="00E31365">
      <w:pPr>
        <w:pStyle w:val="ListParagraph"/>
        <w:numPr>
          <w:ilvl w:val="1"/>
          <w:numId w:val="4"/>
        </w:numPr>
      </w:pPr>
      <w:r>
        <w:t>Need to know also whose buffers/which buffers fall entirely within the city boundary</w:t>
      </w:r>
    </w:p>
    <w:p w:rsidR="00E31365" w:rsidRDefault="00E31365" w:rsidP="00E31365">
      <w:pPr>
        <w:pStyle w:val="ListParagraph"/>
        <w:numPr>
          <w:ilvl w:val="1"/>
          <w:numId w:val="4"/>
        </w:numPr>
      </w:pPr>
      <w:r>
        <w:t>Take the full files of the buffers</w:t>
      </w:r>
    </w:p>
    <w:p w:rsidR="00E31365" w:rsidRDefault="00E31365" w:rsidP="00E31365">
      <w:pPr>
        <w:pStyle w:val="ListParagraph"/>
        <w:numPr>
          <w:ilvl w:val="1"/>
          <w:numId w:val="4"/>
        </w:numPr>
      </w:pPr>
      <w:r>
        <w:t>Do a spatial selection (select by location)</w:t>
      </w:r>
    </w:p>
    <w:p w:rsidR="00E31365" w:rsidRDefault="00E31365" w:rsidP="00E31365">
      <w:pPr>
        <w:pStyle w:val="ListParagraph"/>
        <w:numPr>
          <w:ilvl w:val="2"/>
          <w:numId w:val="4"/>
        </w:numPr>
      </w:pPr>
      <w:r>
        <w:t>Target layers:</w:t>
      </w:r>
    </w:p>
    <w:p w:rsidR="00E31365" w:rsidRDefault="00E31365" w:rsidP="00E31365">
      <w:pPr>
        <w:pStyle w:val="ListParagraph"/>
        <w:numPr>
          <w:ilvl w:val="3"/>
          <w:numId w:val="4"/>
        </w:numPr>
      </w:pPr>
      <w:r>
        <w:t>Address_Buffers_Zone18_14_new</w:t>
      </w:r>
    </w:p>
    <w:p w:rsidR="00E31365" w:rsidRDefault="00E31365" w:rsidP="00E31365">
      <w:pPr>
        <w:pStyle w:val="ListParagraph"/>
        <w:numPr>
          <w:ilvl w:val="3"/>
          <w:numId w:val="4"/>
        </w:numPr>
      </w:pPr>
      <w:r>
        <w:t>Address_Buffers_Zone18_0_new</w:t>
      </w:r>
    </w:p>
    <w:p w:rsidR="00E31365" w:rsidRDefault="00E31365" w:rsidP="00E31365">
      <w:pPr>
        <w:pStyle w:val="ListParagraph"/>
        <w:numPr>
          <w:ilvl w:val="3"/>
          <w:numId w:val="4"/>
        </w:numPr>
      </w:pPr>
      <w:r>
        <w:t>Address_Buffers_Zone18_1_new</w:t>
      </w:r>
    </w:p>
    <w:p w:rsidR="00E31365" w:rsidRDefault="00E31365" w:rsidP="00E31365">
      <w:pPr>
        <w:pStyle w:val="ListParagraph"/>
        <w:numPr>
          <w:ilvl w:val="2"/>
          <w:numId w:val="4"/>
        </w:numPr>
      </w:pPr>
      <w:r>
        <w:t>Source layer: MD_Baltimore_City_Only</w:t>
      </w:r>
    </w:p>
    <w:p w:rsidR="00E31365" w:rsidRDefault="00E31365" w:rsidP="00E31365">
      <w:pPr>
        <w:pStyle w:val="ListParagraph"/>
        <w:numPr>
          <w:ilvl w:val="2"/>
          <w:numId w:val="4"/>
        </w:numPr>
      </w:pPr>
      <w:r>
        <w:t>Spatial selection method: Target layer(s) features are completely within the source layer feature</w:t>
      </w:r>
    </w:p>
    <w:p w:rsidR="00E31365" w:rsidRDefault="00E31365" w:rsidP="00E31365">
      <w:pPr>
        <w:pStyle w:val="ListParagraph"/>
        <w:numPr>
          <w:ilvl w:val="1"/>
          <w:numId w:val="4"/>
        </w:numPr>
      </w:pPr>
      <w:r>
        <w:t>Export to new shapefiles</w:t>
      </w:r>
    </w:p>
    <w:p w:rsidR="00E31365" w:rsidRDefault="00E31365" w:rsidP="00E31365">
      <w:pPr>
        <w:pStyle w:val="ListParagraph"/>
        <w:numPr>
          <w:ilvl w:val="2"/>
          <w:numId w:val="4"/>
        </w:numPr>
      </w:pPr>
      <w:r>
        <w:t>Address_Buffers_Zone18_14_new_compwithin</w:t>
      </w:r>
    </w:p>
    <w:p w:rsidR="00E31365" w:rsidRDefault="00E31365" w:rsidP="00E31365">
      <w:pPr>
        <w:pStyle w:val="ListParagraph"/>
        <w:numPr>
          <w:ilvl w:val="2"/>
          <w:numId w:val="4"/>
        </w:numPr>
      </w:pPr>
      <w:r>
        <w:t>Address_Buffers_Zone18_0_new_compwithin</w:t>
      </w:r>
    </w:p>
    <w:p w:rsidR="00E31365" w:rsidRDefault="00E31365" w:rsidP="00E31365">
      <w:pPr>
        <w:pStyle w:val="ListParagraph"/>
        <w:numPr>
          <w:ilvl w:val="2"/>
          <w:numId w:val="4"/>
        </w:numPr>
      </w:pPr>
      <w:r>
        <w:t>Address_Buffers_Zone18_1_new_compwithin</w:t>
      </w:r>
    </w:p>
    <w:p w:rsidR="00E31365" w:rsidRDefault="00E31365" w:rsidP="00E31365">
      <w:pPr>
        <w:pStyle w:val="ListParagraph"/>
        <w:numPr>
          <w:ilvl w:val="0"/>
          <w:numId w:val="4"/>
        </w:numPr>
      </w:pPr>
      <w:r>
        <w:t>HOW TO DEAL WITH THIS IN SAS:</w:t>
      </w:r>
    </w:p>
    <w:p w:rsidR="00E31365" w:rsidRDefault="00E31365" w:rsidP="00E31365">
      <w:pPr>
        <w:pStyle w:val="ListParagraph"/>
        <w:numPr>
          <w:ilvl w:val="1"/>
          <w:numId w:val="4"/>
        </w:numPr>
      </w:pPr>
      <w:r>
        <w:t>People who fall within the files below are assigned 100% of data from Baltimore City:</w:t>
      </w:r>
    </w:p>
    <w:p w:rsidR="00E31365" w:rsidRDefault="00E31365" w:rsidP="00E31365">
      <w:pPr>
        <w:pStyle w:val="ListParagraph"/>
        <w:numPr>
          <w:ilvl w:val="2"/>
          <w:numId w:val="4"/>
        </w:numPr>
      </w:pPr>
      <w:r>
        <w:t>Address_Buffers_Zone18_14_new_compwithin</w:t>
      </w:r>
    </w:p>
    <w:p w:rsidR="00E31365" w:rsidRDefault="00E31365" w:rsidP="00E31365">
      <w:pPr>
        <w:pStyle w:val="ListParagraph"/>
        <w:numPr>
          <w:ilvl w:val="2"/>
          <w:numId w:val="4"/>
        </w:numPr>
      </w:pPr>
      <w:r>
        <w:t>Address_Buffers_Zone18_0_new_compwithin</w:t>
      </w:r>
    </w:p>
    <w:p w:rsidR="00E31365" w:rsidRDefault="00E31365" w:rsidP="00E31365">
      <w:pPr>
        <w:pStyle w:val="ListParagraph"/>
        <w:numPr>
          <w:ilvl w:val="2"/>
          <w:numId w:val="4"/>
        </w:numPr>
      </w:pPr>
      <w:r>
        <w:t>Address_Buffers_Zone18_1_new_compwithin</w:t>
      </w:r>
    </w:p>
    <w:p w:rsidR="00E31365" w:rsidRDefault="00E31365" w:rsidP="00E31365">
      <w:pPr>
        <w:pStyle w:val="ListParagraph"/>
        <w:numPr>
          <w:ilvl w:val="1"/>
          <w:numId w:val="4"/>
        </w:numPr>
      </w:pPr>
      <w:r>
        <w:t>People who fall within the files below are assigned whatever % of their data from Baltimore City and the other % from Baltimore County</w:t>
      </w:r>
    </w:p>
    <w:p w:rsidR="00E31365" w:rsidRDefault="00E31365" w:rsidP="00E31365">
      <w:pPr>
        <w:pStyle w:val="ListParagraph"/>
        <w:numPr>
          <w:ilvl w:val="2"/>
          <w:numId w:val="4"/>
        </w:numPr>
      </w:pPr>
      <w:r>
        <w:t>Address_Buffers_Zone18_14_new_dissolve</w:t>
      </w:r>
    </w:p>
    <w:p w:rsidR="00E31365" w:rsidRDefault="00E31365" w:rsidP="00E31365">
      <w:pPr>
        <w:pStyle w:val="ListParagraph"/>
        <w:numPr>
          <w:ilvl w:val="2"/>
          <w:numId w:val="4"/>
        </w:numPr>
      </w:pPr>
      <w:r>
        <w:t>Address_Buffers_Zone18_0_new_dissolve</w:t>
      </w:r>
    </w:p>
    <w:p w:rsidR="00E31365" w:rsidRDefault="00E31365" w:rsidP="00E31365">
      <w:pPr>
        <w:pStyle w:val="ListParagraph"/>
        <w:numPr>
          <w:ilvl w:val="2"/>
          <w:numId w:val="4"/>
        </w:numPr>
      </w:pPr>
      <w:r>
        <w:t>Address_Buffers_Zone18_1a_new_dissolve</w:t>
      </w:r>
    </w:p>
    <w:p w:rsidR="00E31365" w:rsidRDefault="00E31365" w:rsidP="00E31365">
      <w:pPr>
        <w:pStyle w:val="ListParagraph"/>
        <w:numPr>
          <w:ilvl w:val="2"/>
          <w:numId w:val="4"/>
        </w:numPr>
      </w:pPr>
      <w:r>
        <w:t>Address_Buffers_Zone18_1b_new_dissolve</w:t>
      </w:r>
    </w:p>
    <w:p w:rsidR="00E31365" w:rsidRDefault="00E31365" w:rsidP="00E31365">
      <w:pPr>
        <w:pStyle w:val="ListParagraph"/>
        <w:numPr>
          <w:ilvl w:val="1"/>
          <w:numId w:val="4"/>
        </w:numPr>
      </w:pPr>
      <w:r>
        <w:t>People who do not fall in either file, are not within Baltimore City, nor does their buffer touch the boundary of Baltimore City.</w:t>
      </w:r>
    </w:p>
    <w:p w:rsidR="00E31365" w:rsidRDefault="00E31365" w:rsidP="00E31365">
      <w:pPr>
        <w:pStyle w:val="ListParagraph"/>
        <w:numPr>
          <w:ilvl w:val="0"/>
          <w:numId w:val="4"/>
        </w:numPr>
      </w:pPr>
      <w:r>
        <w:lastRenderedPageBreak/>
        <w:t>Final files in:</w:t>
      </w:r>
    </w:p>
    <w:p w:rsidR="00E31365" w:rsidRDefault="00926083" w:rsidP="00926083">
      <w:pPr>
        <w:pStyle w:val="ListParagraph"/>
        <w:numPr>
          <w:ilvl w:val="1"/>
          <w:numId w:val="4"/>
        </w:numPr>
      </w:pPr>
      <w:r w:rsidRPr="00926083">
        <w:t>U:\Secure\Diezroux\Projects\EAC_MESA_JHS\GIS\Deliverables\Individuals\boundaries\Baltimore_city_county</w:t>
      </w:r>
    </w:p>
    <w:p w:rsidR="00084357" w:rsidRDefault="00084357" w:rsidP="00DE282C">
      <w:pPr>
        <w:pStyle w:val="Heading2"/>
        <w:rPr>
          <w:rFonts w:asciiTheme="minorHAnsi" w:hAnsiTheme="minorHAnsi"/>
          <w:color w:val="auto"/>
        </w:rPr>
      </w:pPr>
    </w:p>
    <w:p w:rsidR="00DE282C" w:rsidRPr="00B7776C" w:rsidRDefault="00DE282C" w:rsidP="00DE282C">
      <w:pPr>
        <w:pStyle w:val="Heading2"/>
        <w:rPr>
          <w:rFonts w:asciiTheme="minorHAnsi" w:hAnsiTheme="minorHAnsi"/>
          <w:color w:val="auto"/>
        </w:rPr>
      </w:pPr>
      <w:bookmarkStart w:id="72" w:name="_Toc372017121"/>
      <w:r w:rsidRPr="00B7776C">
        <w:rPr>
          <w:rFonts w:asciiTheme="minorHAnsi" w:hAnsiTheme="minorHAnsi"/>
          <w:color w:val="auto"/>
        </w:rPr>
        <w:t xml:space="preserve">APPENDIX </w:t>
      </w:r>
      <w:r>
        <w:rPr>
          <w:rFonts w:asciiTheme="minorHAnsi" w:hAnsiTheme="minorHAnsi"/>
          <w:color w:val="auto"/>
        </w:rPr>
        <w:t>G</w:t>
      </w:r>
      <w:r w:rsidRPr="00B7776C">
        <w:rPr>
          <w:rFonts w:asciiTheme="minorHAnsi" w:hAnsiTheme="minorHAnsi"/>
          <w:color w:val="auto"/>
        </w:rPr>
        <w:t>.</w:t>
      </w:r>
      <w:r w:rsidR="004712E5">
        <w:rPr>
          <w:rFonts w:asciiTheme="minorHAnsi" w:hAnsiTheme="minorHAnsi"/>
          <w:color w:val="auto"/>
        </w:rPr>
        <w:t>4</w:t>
      </w:r>
      <w:r w:rsidRPr="00B7776C">
        <w:rPr>
          <w:rFonts w:asciiTheme="minorHAnsi" w:hAnsiTheme="minorHAnsi"/>
          <w:color w:val="auto"/>
        </w:rPr>
        <w:t xml:space="preserve">: METHODS FOR CREATING </w:t>
      </w:r>
      <w:r>
        <w:rPr>
          <w:rFonts w:asciiTheme="minorHAnsi" w:hAnsiTheme="minorHAnsi"/>
          <w:color w:val="auto"/>
        </w:rPr>
        <w:t>PERCENT OF BUFFER IN THE CITY OF CHICAGO, IL</w:t>
      </w:r>
      <w:bookmarkEnd w:id="72"/>
    </w:p>
    <w:p w:rsidR="00DE282C" w:rsidRDefault="00DE282C" w:rsidP="00DE282C">
      <w:r>
        <w:t>Completed by Melissa Zagorski in Mar 2013</w:t>
      </w:r>
    </w:p>
    <w:p w:rsidR="00DE282C" w:rsidRPr="000E0CCC" w:rsidRDefault="00DE282C" w:rsidP="00DE282C">
      <w:pPr>
        <w:rPr>
          <w:b/>
        </w:rPr>
      </w:pPr>
      <w:r w:rsidRPr="000E0CCC">
        <w:rPr>
          <w:b/>
        </w:rPr>
        <w:t xml:space="preserve">Input data: </w:t>
      </w:r>
    </w:p>
    <w:p w:rsidR="00DE282C" w:rsidRDefault="00DE282C" w:rsidP="001C2E8C">
      <w:pPr>
        <w:pStyle w:val="ListParagraph"/>
        <w:numPr>
          <w:ilvl w:val="0"/>
          <w:numId w:val="19"/>
        </w:numPr>
      </w:pPr>
      <w:r>
        <w:t>Participant buffer (¼, ½, and 1 mile buffers) feature classes for UTM Zone 16</w:t>
      </w:r>
    </w:p>
    <w:p w:rsidR="00DE282C" w:rsidRDefault="00DE282C" w:rsidP="00DE282C">
      <w:pPr>
        <w:pStyle w:val="ListParagraph"/>
      </w:pPr>
      <w:r w:rsidRPr="00223205">
        <w:t>S:\Diezroux\Projects\MESA_Neighborhood_Project_2\ShannonBrines\Addresses\buffers.gdb</w:t>
      </w:r>
    </w:p>
    <w:p w:rsidR="00DE282C" w:rsidRDefault="00DE282C" w:rsidP="001C2E8C">
      <w:pPr>
        <w:pStyle w:val="ListParagraph"/>
        <w:numPr>
          <w:ilvl w:val="0"/>
          <w:numId w:val="19"/>
        </w:numPr>
      </w:pPr>
      <w:r>
        <w:t>City boundary shapefile for Chicago, IL (from City of Chicago GIS website)</w:t>
      </w:r>
    </w:p>
    <w:p w:rsidR="00DE282C" w:rsidRDefault="00DE282C" w:rsidP="00DE282C">
      <w:pPr>
        <w:pStyle w:val="ListParagraph"/>
      </w:pPr>
      <w:r w:rsidRPr="00884C81">
        <w:t>U:\EPID\CSEPH\Projects\Diez Roux\Built Environment II\Chicago\RawData\Other\Political_Boundary\City_Boundary.shp</w:t>
      </w:r>
    </w:p>
    <w:p w:rsidR="00DE282C" w:rsidRDefault="00DE282C" w:rsidP="001C2E8C">
      <w:pPr>
        <w:pStyle w:val="ListParagraph"/>
        <w:numPr>
          <w:ilvl w:val="0"/>
          <w:numId w:val="19"/>
        </w:numPr>
      </w:pPr>
      <w:r>
        <w:t>Lake Michigan shapefile (sub-selection from City of Chicago Hydro shapefile)</w:t>
      </w:r>
    </w:p>
    <w:p w:rsidR="00DE282C" w:rsidRDefault="00DE282C" w:rsidP="00DE282C">
      <w:pPr>
        <w:pStyle w:val="ListParagraph"/>
      </w:pPr>
      <w:r w:rsidRPr="00884C81">
        <w:t>U:\EPID\CSEPH\Proje</w:t>
      </w:r>
      <w:r>
        <w:t>cts\Diez Roux\Built Environment I</w:t>
      </w:r>
      <w:r w:rsidRPr="00884C81">
        <w:t>I\Chicago\RawData\Other\Waterways\lake_MI.shp</w:t>
      </w:r>
    </w:p>
    <w:p w:rsidR="00213710" w:rsidRDefault="00213710" w:rsidP="00213710">
      <w:pPr>
        <w:rPr>
          <w:b/>
        </w:rPr>
      </w:pPr>
      <w:r w:rsidRPr="002361D3">
        <w:rPr>
          <w:b/>
        </w:rPr>
        <w:t>Files in deliverables folders:</w:t>
      </w:r>
    </w:p>
    <w:p w:rsidR="00213710" w:rsidRDefault="00213710" w:rsidP="00213710">
      <w:pPr>
        <w:pStyle w:val="NoSpacing"/>
      </w:pPr>
      <w:r w:rsidRPr="00213710">
        <w:tab/>
        <w:t>U:\Secure\Diezroux\Projects\EAC_MESA_JHS\GIS\Deliverables\Individuals\boundaries\Chicago</w:t>
      </w:r>
    </w:p>
    <w:p w:rsidR="00213710" w:rsidRDefault="00213710" w:rsidP="00213710">
      <w:pPr>
        <w:pStyle w:val="NoSpacing"/>
      </w:pPr>
      <w:r>
        <w:tab/>
      </w:r>
      <w:r>
        <w:tab/>
      </w:r>
      <w:r w:rsidRPr="00213710">
        <w:t>BufferArea_Chicago_0</w:t>
      </w:r>
      <w:r>
        <w:t>.dbf (1/2 mile buffer)</w:t>
      </w:r>
    </w:p>
    <w:p w:rsidR="00213710" w:rsidRDefault="00213710" w:rsidP="00075399">
      <w:pPr>
        <w:pStyle w:val="NoSpacing"/>
        <w:ind w:left="720" w:firstLine="720"/>
      </w:pPr>
      <w:r w:rsidRPr="00213710">
        <w:t>Buffe</w:t>
      </w:r>
      <w:r>
        <w:t>rArea_Chicago_1.dbf (1 mile buffer)</w:t>
      </w:r>
    </w:p>
    <w:p w:rsidR="00213710" w:rsidRPr="00213710" w:rsidRDefault="00213710" w:rsidP="00075399">
      <w:pPr>
        <w:pStyle w:val="NoSpacing"/>
        <w:ind w:left="720" w:firstLine="720"/>
      </w:pPr>
      <w:r>
        <w:t>BufferArea_Chicago_14.dbf (1/4 mile buffer)</w:t>
      </w:r>
    </w:p>
    <w:p w:rsidR="00213710" w:rsidRDefault="00213710" w:rsidP="00213710">
      <w:pPr>
        <w:rPr>
          <w:b/>
        </w:rPr>
      </w:pPr>
    </w:p>
    <w:p w:rsidR="00DE282C" w:rsidRPr="000E0CCC" w:rsidRDefault="00DE282C" w:rsidP="00213710">
      <w:pPr>
        <w:rPr>
          <w:b/>
        </w:rPr>
      </w:pPr>
      <w:r w:rsidRPr="000E0CCC">
        <w:rPr>
          <w:b/>
        </w:rPr>
        <w:t>Steps:</w:t>
      </w:r>
    </w:p>
    <w:p w:rsidR="00DE282C" w:rsidRDefault="00DE282C" w:rsidP="001C2E8C">
      <w:pPr>
        <w:pStyle w:val="ListParagraph"/>
        <w:numPr>
          <w:ilvl w:val="0"/>
          <w:numId w:val="20"/>
        </w:numPr>
      </w:pPr>
      <w:r>
        <w:t>Select by location the buffers from A that intersect B (in ArcMap &gt; Selection &gt; Select by Location… &gt; select features from: A, source layer: B, that intersect the source layer feature &gt; OK).</w:t>
      </w:r>
    </w:p>
    <w:p w:rsidR="00DE282C" w:rsidRDefault="00DE282C" w:rsidP="001C2E8C">
      <w:pPr>
        <w:pStyle w:val="ListParagraph"/>
        <w:numPr>
          <w:ilvl w:val="0"/>
          <w:numId w:val="20"/>
        </w:numPr>
      </w:pPr>
      <w:r>
        <w:t>With the buffers selected from step 1, right click on A in the ArcMap’s Table of Contents &gt; Data &gt; Export Data… &gt; export selected buffers to a new buffer shapefile (A1).</w:t>
      </w:r>
    </w:p>
    <w:p w:rsidR="00DE282C" w:rsidRDefault="00DE282C" w:rsidP="001C2E8C">
      <w:pPr>
        <w:pStyle w:val="ListParagraph"/>
        <w:numPr>
          <w:ilvl w:val="0"/>
          <w:numId w:val="20"/>
        </w:numPr>
      </w:pPr>
      <w:r>
        <w:t>Add a new field [‘sq_km’, double] to A1 and calculate the geometry (right click on ‘sq_km’ field &gt; Calculate Geometry… &gt; select square kilometers are the unit of measure).</w:t>
      </w:r>
    </w:p>
    <w:p w:rsidR="00DE282C" w:rsidRDefault="00DE282C" w:rsidP="001C2E8C">
      <w:pPr>
        <w:pStyle w:val="ListParagraph"/>
        <w:numPr>
          <w:ilvl w:val="0"/>
          <w:numId w:val="20"/>
        </w:numPr>
      </w:pPr>
      <w:r>
        <w:t>Use the Clip (Analysis) tool to clip A1 to B (the output clipped shapefile will herein be called ‘A2’).  Note: make sure that A1 and B are in the same projection.</w:t>
      </w:r>
    </w:p>
    <w:p w:rsidR="00DE282C" w:rsidRDefault="00DE282C" w:rsidP="001C2E8C">
      <w:pPr>
        <w:pStyle w:val="ListParagraph"/>
        <w:numPr>
          <w:ilvl w:val="0"/>
          <w:numId w:val="20"/>
        </w:numPr>
      </w:pPr>
      <w:r>
        <w:t>Add a new field [‘new_sq_km’, double] to A2 and calculate the geometry using the same method as in step 3.</w:t>
      </w:r>
    </w:p>
    <w:p w:rsidR="00DE282C" w:rsidRDefault="00DE282C" w:rsidP="001C2E8C">
      <w:pPr>
        <w:pStyle w:val="ListParagraph"/>
        <w:numPr>
          <w:ilvl w:val="0"/>
          <w:numId w:val="20"/>
        </w:numPr>
      </w:pPr>
      <w:r>
        <w:t xml:space="preserve">Add a new field [‘new_sq_km’, double] to A. </w:t>
      </w:r>
    </w:p>
    <w:p w:rsidR="00DE282C" w:rsidRDefault="00DE282C" w:rsidP="001C2E8C">
      <w:pPr>
        <w:pStyle w:val="ListParagraph"/>
        <w:numPr>
          <w:ilvl w:val="0"/>
          <w:numId w:val="20"/>
        </w:numPr>
      </w:pPr>
      <w:r>
        <w:lastRenderedPageBreak/>
        <w:t>Join A2 to A (in ArcMap &gt; right click A in the Table of Contents &gt; Joins and Relates &gt; Join… &gt; uniqid, A2, uniqid, Keep all records &gt; OK).</w:t>
      </w:r>
    </w:p>
    <w:p w:rsidR="00DE282C" w:rsidRDefault="00DE282C" w:rsidP="001C2E8C">
      <w:pPr>
        <w:pStyle w:val="ListParagraph"/>
        <w:numPr>
          <w:ilvl w:val="0"/>
          <w:numId w:val="20"/>
        </w:numPr>
      </w:pPr>
      <w:r>
        <w:t>Copy the new_sq_km data from A2 to A.</w:t>
      </w:r>
    </w:p>
    <w:p w:rsidR="00DE282C" w:rsidRDefault="00DE282C" w:rsidP="001C2E8C">
      <w:pPr>
        <w:pStyle w:val="ListParagraph"/>
        <w:numPr>
          <w:ilvl w:val="0"/>
          <w:numId w:val="20"/>
        </w:numPr>
      </w:pPr>
      <w:r>
        <w:t>Remove the join from step 7 (right click A in the ArcMap Table of Contents &gt; Joins and Relates &gt; Remove Join(s) &gt; Remove all Joins).</w:t>
      </w:r>
    </w:p>
    <w:p w:rsidR="00DE282C" w:rsidRDefault="00DE282C" w:rsidP="001C2E8C">
      <w:pPr>
        <w:pStyle w:val="ListParagraph"/>
        <w:numPr>
          <w:ilvl w:val="0"/>
          <w:numId w:val="20"/>
        </w:numPr>
      </w:pPr>
      <w:r>
        <w:t>Add a new field [‘perc_in’, double] to A and calculate the percent buffer area within the city’s boundary [(new_sq_km/sq_km)*100].</w:t>
      </w:r>
    </w:p>
    <w:p w:rsidR="00DE282C" w:rsidRDefault="00DE282C" w:rsidP="001C2E8C">
      <w:pPr>
        <w:pStyle w:val="ListParagraph"/>
        <w:numPr>
          <w:ilvl w:val="0"/>
          <w:numId w:val="20"/>
        </w:numPr>
      </w:pPr>
      <w:r>
        <w:t>Check the perc_in field to make sure that the percentages make sense.  There may be a few records that have slightly higher than 100% which does not make sense, check that they are 100% within the city boundary and change them to 100%.</w:t>
      </w:r>
    </w:p>
    <w:p w:rsidR="00DE282C" w:rsidRDefault="00DE282C" w:rsidP="001C2E8C">
      <w:pPr>
        <w:pStyle w:val="ListParagraph"/>
        <w:numPr>
          <w:ilvl w:val="0"/>
          <w:numId w:val="20"/>
        </w:numPr>
      </w:pPr>
      <w:r>
        <w:t>Add a new field [‘lake’, text, 5] to A.  This field will indicate if the buffer intersects Lake Michigan.  By default, populate this field with the attribute of ‘no’.</w:t>
      </w:r>
    </w:p>
    <w:p w:rsidR="00DE282C" w:rsidRDefault="00DE282C" w:rsidP="001C2E8C">
      <w:pPr>
        <w:pStyle w:val="ListParagraph"/>
        <w:numPr>
          <w:ilvl w:val="0"/>
          <w:numId w:val="20"/>
        </w:numPr>
      </w:pPr>
      <w:r>
        <w:t>Select by location the buffers from A that intersect C (see step 1 for procedure).</w:t>
      </w:r>
    </w:p>
    <w:p w:rsidR="00DE282C" w:rsidRDefault="00DE282C" w:rsidP="001C2E8C">
      <w:pPr>
        <w:pStyle w:val="ListParagraph"/>
        <w:numPr>
          <w:ilvl w:val="0"/>
          <w:numId w:val="20"/>
        </w:numPr>
      </w:pPr>
      <w:r>
        <w:t>Within the attribute table of A &gt; click the Show Selected Records icon at the bottom of the table &gt; right click the ‘lake’ field &gt; calculate the field as ‘yes’.</w:t>
      </w:r>
    </w:p>
    <w:p w:rsidR="00DE282C" w:rsidRDefault="00DE282C" w:rsidP="001C2E8C">
      <w:pPr>
        <w:pStyle w:val="ListParagraph"/>
        <w:numPr>
          <w:ilvl w:val="0"/>
          <w:numId w:val="20"/>
        </w:numPr>
      </w:pPr>
      <w:r>
        <w:t>With the buffers still selected from step 13, visually determine if there are any selected buffers that not only intersect the lake but also fall partially outside of the city boundary, select these, and attribute the ‘lake’ field as ‘both’; meaning that the buffer both intersects the lake and is partially outside the city boundary.</w:t>
      </w:r>
    </w:p>
    <w:p w:rsidR="00DE282C" w:rsidRDefault="00DE282C" w:rsidP="001C2E8C">
      <w:pPr>
        <w:pStyle w:val="ListParagraph"/>
        <w:numPr>
          <w:ilvl w:val="0"/>
          <w:numId w:val="20"/>
        </w:numPr>
      </w:pPr>
      <w:r>
        <w:t>Click on the Clear Selected Features icon.</w:t>
      </w:r>
    </w:p>
    <w:p w:rsidR="00DE282C" w:rsidRDefault="00DE282C" w:rsidP="001C2E8C">
      <w:pPr>
        <w:pStyle w:val="ListParagraph"/>
        <w:numPr>
          <w:ilvl w:val="0"/>
          <w:numId w:val="20"/>
        </w:numPr>
      </w:pPr>
      <w:r>
        <w:t>Export the uniqid, sq_km, new_sq_km, perc_in, and lake fields from A to a DBF table.</w:t>
      </w:r>
    </w:p>
    <w:p w:rsidR="00DE282C" w:rsidRDefault="00DE282C" w:rsidP="001C2E8C">
      <w:pPr>
        <w:pStyle w:val="ListParagraph"/>
        <w:numPr>
          <w:ilvl w:val="0"/>
          <w:numId w:val="20"/>
        </w:numPr>
      </w:pPr>
      <w:r>
        <w:t>Do steps 1 through 17 for the mile (1), half mile (0), and quarter mile (14) participant buffers.</w:t>
      </w:r>
    </w:p>
    <w:p w:rsidR="00DE282C" w:rsidRDefault="00DE282C" w:rsidP="001C2E8C">
      <w:pPr>
        <w:pStyle w:val="ListParagraph"/>
        <w:numPr>
          <w:ilvl w:val="0"/>
          <w:numId w:val="20"/>
        </w:numPr>
      </w:pPr>
      <w:r>
        <w:t>Final data was saved to the deliverables folder:</w:t>
      </w:r>
    </w:p>
    <w:p w:rsidR="00DE282C" w:rsidRDefault="00E01BFD" w:rsidP="001C2E8C">
      <w:pPr>
        <w:pStyle w:val="ListParagraph"/>
        <w:numPr>
          <w:ilvl w:val="0"/>
          <w:numId w:val="21"/>
        </w:numPr>
      </w:pPr>
      <w:r w:rsidRPr="00E01BFD">
        <w:t>U:\Secure\Diezroux\Projects\EAC_MESA_JHS\GIS\Deliverables\Individuals\boundaries\Chicago</w:t>
      </w:r>
    </w:p>
    <w:p w:rsidR="003E0E3C" w:rsidRDefault="003E0E3C">
      <w:pPr>
        <w:rPr>
          <w:rFonts w:eastAsiaTheme="majorEastAsia" w:cstheme="majorBidi"/>
          <w:b/>
          <w:bCs/>
          <w:sz w:val="28"/>
          <w:szCs w:val="28"/>
        </w:rPr>
      </w:pPr>
    </w:p>
    <w:p w:rsidR="00C649CC" w:rsidRPr="00B7776C" w:rsidRDefault="00C649CC" w:rsidP="00C649CC">
      <w:pPr>
        <w:pStyle w:val="Heading2"/>
        <w:rPr>
          <w:rFonts w:asciiTheme="minorHAnsi" w:hAnsiTheme="minorHAnsi"/>
          <w:color w:val="auto"/>
        </w:rPr>
      </w:pPr>
      <w:bookmarkStart w:id="73" w:name="_Toc372017122"/>
      <w:r w:rsidRPr="00B7776C">
        <w:rPr>
          <w:rFonts w:asciiTheme="minorHAnsi" w:hAnsiTheme="minorHAnsi"/>
          <w:color w:val="auto"/>
        </w:rPr>
        <w:t xml:space="preserve">APPENDIX </w:t>
      </w:r>
      <w:r>
        <w:rPr>
          <w:rFonts w:asciiTheme="minorHAnsi" w:hAnsiTheme="minorHAnsi"/>
          <w:color w:val="auto"/>
        </w:rPr>
        <w:t>G</w:t>
      </w:r>
      <w:r w:rsidRPr="00B7776C">
        <w:rPr>
          <w:rFonts w:asciiTheme="minorHAnsi" w:hAnsiTheme="minorHAnsi"/>
          <w:color w:val="auto"/>
        </w:rPr>
        <w:t>.</w:t>
      </w:r>
      <w:r w:rsidR="004712E5">
        <w:rPr>
          <w:rFonts w:asciiTheme="minorHAnsi" w:hAnsiTheme="minorHAnsi"/>
          <w:color w:val="auto"/>
        </w:rPr>
        <w:t>5</w:t>
      </w:r>
      <w:r w:rsidRPr="00B7776C">
        <w:rPr>
          <w:rFonts w:asciiTheme="minorHAnsi" w:hAnsiTheme="minorHAnsi"/>
          <w:color w:val="auto"/>
        </w:rPr>
        <w:t xml:space="preserve">: METHODS FOR CREATING </w:t>
      </w:r>
      <w:r>
        <w:rPr>
          <w:rFonts w:asciiTheme="minorHAnsi" w:hAnsiTheme="minorHAnsi"/>
          <w:color w:val="auto"/>
        </w:rPr>
        <w:t>PERCENT OF BUFFER IN HINDS COUNTY, MS</w:t>
      </w:r>
      <w:bookmarkEnd w:id="73"/>
    </w:p>
    <w:p w:rsidR="00C649CC" w:rsidRDefault="00C649CC" w:rsidP="00C649CC">
      <w:r>
        <w:t>Completed by Melissa Zagorski in Jun 2013</w:t>
      </w:r>
    </w:p>
    <w:p w:rsidR="00C649CC" w:rsidRPr="000E0CCC" w:rsidRDefault="00C649CC" w:rsidP="00C649CC">
      <w:pPr>
        <w:rPr>
          <w:b/>
        </w:rPr>
      </w:pPr>
      <w:r w:rsidRPr="000E0CCC">
        <w:rPr>
          <w:b/>
        </w:rPr>
        <w:t xml:space="preserve">Input data: </w:t>
      </w:r>
    </w:p>
    <w:p w:rsidR="00C649CC" w:rsidRDefault="00C649CC" w:rsidP="001C2E8C">
      <w:pPr>
        <w:pStyle w:val="ListParagraph"/>
        <w:numPr>
          <w:ilvl w:val="0"/>
          <w:numId w:val="44"/>
        </w:numPr>
      </w:pPr>
      <w:r>
        <w:t>Participant buffer (¼, ½, and 1 mile buffers) feature classes for UTM Zone 15 North:</w:t>
      </w:r>
    </w:p>
    <w:p w:rsidR="00C649CC" w:rsidRDefault="00C649CC" w:rsidP="00084357">
      <w:pPr>
        <w:pStyle w:val="ListParagraph"/>
        <w:ind w:firstLine="360"/>
      </w:pPr>
      <w:r w:rsidRPr="008B5736">
        <w:t>U:\Secure\Diezroux\Projects\EAC_MESA_JHS\GIS\GIS_Data\Participants</w:t>
      </w:r>
    </w:p>
    <w:p w:rsidR="00C649CC" w:rsidRDefault="00C649CC" w:rsidP="001C2E8C">
      <w:pPr>
        <w:pStyle w:val="ListParagraph"/>
        <w:numPr>
          <w:ilvl w:val="0"/>
          <w:numId w:val="44"/>
        </w:numPr>
      </w:pPr>
      <w:r>
        <w:t xml:space="preserve">County boundary feature class for Hinds County, MS (from </w:t>
      </w:r>
      <w:hyperlink r:id="rId61" w:tgtFrame="_blank" w:history="1">
        <w:r w:rsidRPr="008B5736">
          <w:t>http://www.mississippisiteselection.com/gis-data-download.aspx</w:t>
        </w:r>
      </w:hyperlink>
      <w:r>
        <w:t>):</w:t>
      </w:r>
    </w:p>
    <w:p w:rsidR="00C649CC" w:rsidRDefault="00C649CC" w:rsidP="00084357">
      <w:pPr>
        <w:pStyle w:val="ListParagraph"/>
        <w:ind w:left="1080"/>
      </w:pPr>
      <w:r w:rsidRPr="008B5736">
        <w:t>U:\Secure\Diezroux\Projects\EAC_MESA_JHS\GIS\GIS_Data\Base_Data\Administrative_Boundaries.gdb\Hinds_MS_County_Boundary</w:t>
      </w:r>
    </w:p>
    <w:p w:rsidR="00D766EE" w:rsidRPr="00D766EE" w:rsidRDefault="00D766EE" w:rsidP="00D766EE">
      <w:pPr>
        <w:rPr>
          <w:b/>
        </w:rPr>
      </w:pPr>
      <w:r w:rsidRPr="00D766EE">
        <w:rPr>
          <w:b/>
        </w:rPr>
        <w:t>Files in deliverables folders:</w:t>
      </w:r>
    </w:p>
    <w:p w:rsidR="00D766EE" w:rsidRDefault="00D766EE" w:rsidP="00D766EE">
      <w:pPr>
        <w:pStyle w:val="NoSpacing"/>
        <w:ind w:left="720"/>
      </w:pPr>
      <w:r w:rsidRPr="00D766EE">
        <w:lastRenderedPageBreak/>
        <w:t>U:\Secure\Diezroux\Projects\EAC_MESA_JHS\GIS\Deliverables\Individuals\boundaries\HindsCounty</w:t>
      </w:r>
    </w:p>
    <w:p w:rsidR="00D766EE" w:rsidRDefault="00D766EE" w:rsidP="00D766EE">
      <w:pPr>
        <w:pStyle w:val="NoSpacing"/>
        <w:ind w:left="720"/>
      </w:pPr>
      <w:r>
        <w:tab/>
      </w:r>
      <w:r w:rsidRPr="00D766EE">
        <w:t>B</w:t>
      </w:r>
      <w:r>
        <w:t>14</w:t>
      </w:r>
      <w:r w:rsidRPr="00D766EE">
        <w:t>_Z15_percArea_HindsMS_</w:t>
      </w:r>
      <w:r>
        <w:t>.dbf (1/4 mile)</w:t>
      </w:r>
    </w:p>
    <w:p w:rsidR="00D766EE" w:rsidRDefault="00D766EE" w:rsidP="00D766EE">
      <w:pPr>
        <w:pStyle w:val="NoSpacing"/>
        <w:ind w:left="720" w:firstLine="720"/>
      </w:pPr>
      <w:r w:rsidRPr="00D766EE">
        <w:t>B0_Z15_percArea_HindsMS_</w:t>
      </w:r>
      <w:r>
        <w:t>.dbf (1/2 mile)</w:t>
      </w:r>
    </w:p>
    <w:p w:rsidR="00D766EE" w:rsidRDefault="00D766EE" w:rsidP="00D766EE">
      <w:pPr>
        <w:pStyle w:val="NoSpacing"/>
        <w:ind w:left="720"/>
      </w:pPr>
      <w:r>
        <w:tab/>
      </w:r>
      <w:r w:rsidRPr="00D766EE">
        <w:t>B</w:t>
      </w:r>
      <w:r>
        <w:t>1</w:t>
      </w:r>
      <w:r w:rsidRPr="00D766EE">
        <w:t>_Z15_percArea_HindsMS_</w:t>
      </w:r>
      <w:r>
        <w:t>.dbf (1 mile)</w:t>
      </w:r>
    </w:p>
    <w:p w:rsidR="00D766EE" w:rsidRDefault="00D766EE" w:rsidP="00C649CC">
      <w:pPr>
        <w:rPr>
          <w:b/>
        </w:rPr>
      </w:pPr>
    </w:p>
    <w:p w:rsidR="00C649CC" w:rsidRPr="000E0CCC" w:rsidRDefault="00C649CC" w:rsidP="00C649CC">
      <w:pPr>
        <w:rPr>
          <w:b/>
        </w:rPr>
      </w:pPr>
      <w:r w:rsidRPr="000E0CCC">
        <w:rPr>
          <w:b/>
        </w:rPr>
        <w:t>Steps:</w:t>
      </w:r>
    </w:p>
    <w:p w:rsidR="00C649CC" w:rsidRDefault="00C649CC" w:rsidP="001C2E8C">
      <w:pPr>
        <w:pStyle w:val="ListParagraph"/>
        <w:numPr>
          <w:ilvl w:val="0"/>
          <w:numId w:val="45"/>
        </w:numPr>
      </w:pPr>
      <w:r>
        <w:t>Select by location the buffers from A that intersect B (in ArcMap &gt; Selection &gt; Select by Location… &gt; select features from: A, source layer: B, that intersect the source layer feature &gt; OK).</w:t>
      </w:r>
    </w:p>
    <w:p w:rsidR="00C649CC" w:rsidRDefault="00C649CC" w:rsidP="001C2E8C">
      <w:pPr>
        <w:pStyle w:val="ListParagraph"/>
        <w:numPr>
          <w:ilvl w:val="0"/>
          <w:numId w:val="45"/>
        </w:numPr>
      </w:pPr>
      <w:r>
        <w:t>With the buffers selected from step 1, right click on A in the ArcMap’s Table of Contents &gt; Data &gt; Export Data… &gt; export selected buffers to a new buffer shapefile (A1).</w:t>
      </w:r>
    </w:p>
    <w:p w:rsidR="00C649CC" w:rsidRDefault="00C649CC" w:rsidP="001C2E8C">
      <w:pPr>
        <w:pStyle w:val="ListParagraph"/>
        <w:numPr>
          <w:ilvl w:val="0"/>
          <w:numId w:val="45"/>
        </w:numPr>
      </w:pPr>
      <w:r>
        <w:t>Add a new field [‘sq_m’, double] to A1 and calculate the geometry (right click on ‘sq_m’ field &gt; Calculate Geometry… &gt; select square meters as the unit of measure).</w:t>
      </w:r>
    </w:p>
    <w:p w:rsidR="00C649CC" w:rsidRDefault="00C649CC" w:rsidP="001C2E8C">
      <w:pPr>
        <w:pStyle w:val="ListParagraph"/>
        <w:numPr>
          <w:ilvl w:val="0"/>
          <w:numId w:val="45"/>
        </w:numPr>
      </w:pPr>
      <w:r>
        <w:t>Use the Clip (Analysis) tool to clip A1 to B (the output clipped shapefile will herein be called ‘A2’).  Note: make sure that A1 and B are in the same projection.</w:t>
      </w:r>
    </w:p>
    <w:p w:rsidR="00C649CC" w:rsidRDefault="00C649CC" w:rsidP="001C2E8C">
      <w:pPr>
        <w:pStyle w:val="ListParagraph"/>
        <w:numPr>
          <w:ilvl w:val="0"/>
          <w:numId w:val="45"/>
        </w:numPr>
      </w:pPr>
      <w:r>
        <w:t>Add a new field [‘new_sq_m’, double] to A2 and calculate the geometry using the same method as in step 3.</w:t>
      </w:r>
    </w:p>
    <w:p w:rsidR="00C649CC" w:rsidRDefault="00C649CC" w:rsidP="001C2E8C">
      <w:pPr>
        <w:pStyle w:val="ListParagraph"/>
        <w:numPr>
          <w:ilvl w:val="0"/>
          <w:numId w:val="45"/>
        </w:numPr>
      </w:pPr>
      <w:r>
        <w:t>Add a new field [‘perc_in’, double] to A and calculate the percent buffer area within the county’s boundary [(new_sq_m/sq_m)*100].</w:t>
      </w:r>
    </w:p>
    <w:p w:rsidR="00C649CC" w:rsidRDefault="00C649CC" w:rsidP="001C2E8C">
      <w:pPr>
        <w:pStyle w:val="ListParagraph"/>
        <w:numPr>
          <w:ilvl w:val="0"/>
          <w:numId w:val="45"/>
        </w:numPr>
      </w:pPr>
      <w:r>
        <w:t>Check the perc_in field to make sure that the percentages make sense.  There may be a few records that have slightly higher than 100% which does not make sense, check that they are 100% within the county boundary and change them to 100%, likewise for any values that are less than 100% but are completely within the county boundary, change those to 100% as well.</w:t>
      </w:r>
    </w:p>
    <w:p w:rsidR="00C649CC" w:rsidRDefault="00C649CC" w:rsidP="001C2E8C">
      <w:pPr>
        <w:pStyle w:val="ListParagraph"/>
        <w:numPr>
          <w:ilvl w:val="0"/>
          <w:numId w:val="45"/>
        </w:numPr>
      </w:pPr>
      <w:r>
        <w:t>Export the uniqid, sq_m, new_sq_m, and perc_in from A to a DBF table.</w:t>
      </w:r>
    </w:p>
    <w:p w:rsidR="00C649CC" w:rsidRDefault="00C649CC" w:rsidP="001C2E8C">
      <w:pPr>
        <w:pStyle w:val="ListParagraph"/>
        <w:numPr>
          <w:ilvl w:val="0"/>
          <w:numId w:val="45"/>
        </w:numPr>
      </w:pPr>
      <w:r>
        <w:t>Do steps 1 through 8 for the one mile (1), half mile (0), and quarter mile (14) participant buffers.</w:t>
      </w:r>
    </w:p>
    <w:p w:rsidR="00084357" w:rsidRDefault="00084357" w:rsidP="00084357">
      <w:pPr>
        <w:pStyle w:val="Heading2"/>
        <w:rPr>
          <w:rFonts w:asciiTheme="minorHAnsi" w:hAnsiTheme="minorHAnsi"/>
          <w:color w:val="auto"/>
        </w:rPr>
      </w:pPr>
    </w:p>
    <w:p w:rsidR="00084357" w:rsidRPr="00084357" w:rsidRDefault="00084357" w:rsidP="00084357">
      <w:pPr>
        <w:pStyle w:val="Heading2"/>
        <w:rPr>
          <w:rFonts w:asciiTheme="minorHAnsi" w:hAnsiTheme="minorHAnsi"/>
          <w:color w:val="auto"/>
        </w:rPr>
      </w:pPr>
      <w:bookmarkStart w:id="74" w:name="_Toc372017123"/>
      <w:r w:rsidRPr="00084357">
        <w:rPr>
          <w:rFonts w:asciiTheme="minorHAnsi" w:hAnsiTheme="minorHAnsi"/>
          <w:color w:val="auto"/>
        </w:rPr>
        <w:t>APPENDIX G.</w:t>
      </w:r>
      <w:r w:rsidR="00D766EE">
        <w:rPr>
          <w:rFonts w:asciiTheme="minorHAnsi" w:hAnsiTheme="minorHAnsi"/>
          <w:color w:val="auto"/>
        </w:rPr>
        <w:t>6</w:t>
      </w:r>
      <w:r w:rsidRPr="00084357">
        <w:rPr>
          <w:rFonts w:asciiTheme="minorHAnsi" w:hAnsiTheme="minorHAnsi"/>
          <w:color w:val="auto"/>
        </w:rPr>
        <w:t>: METHODS FOR TOTAL AREA OF LAND USE (RETAIL, RESIDENTIAL, AND COMMERCIAL) FOR PARTICIPANT BUFFERS, CENSUS TRACT, AND BLOCK GROUP</w:t>
      </w:r>
      <w:bookmarkEnd w:id="74"/>
    </w:p>
    <w:p w:rsidR="00084357" w:rsidRDefault="00084357" w:rsidP="00084357">
      <w:pPr>
        <w:spacing w:after="120"/>
      </w:pPr>
      <w:r>
        <w:t>Created by Melissa Zagorski in May-June 2013</w:t>
      </w:r>
    </w:p>
    <w:p w:rsidR="00084357" w:rsidRPr="000E0CCC" w:rsidRDefault="00084357" w:rsidP="00084357">
      <w:pPr>
        <w:rPr>
          <w:b/>
        </w:rPr>
      </w:pPr>
      <w:r w:rsidRPr="000E0CCC">
        <w:rPr>
          <w:b/>
        </w:rPr>
        <w:t xml:space="preserve">Input data: </w:t>
      </w:r>
    </w:p>
    <w:p w:rsidR="00084357" w:rsidRDefault="00084357" w:rsidP="001C2E8C">
      <w:pPr>
        <w:pStyle w:val="ListParagraph"/>
        <w:numPr>
          <w:ilvl w:val="0"/>
          <w:numId w:val="46"/>
        </w:numPr>
      </w:pPr>
      <w:r>
        <w:t xml:space="preserve">Land use data: </w:t>
      </w:r>
      <w:r w:rsidRPr="00C7769A">
        <w:t>U:\Secure\Diezroux\Projects\EAC_MESA_JHS\GIS\GIS_Data\Land_Use</w:t>
      </w:r>
    </w:p>
    <w:p w:rsidR="00084357" w:rsidRDefault="00084357" w:rsidP="00D766EE">
      <w:pPr>
        <w:pStyle w:val="ListParagraph"/>
        <w:ind w:firstLine="720"/>
      </w:pPr>
      <w:r>
        <w:t xml:space="preserve">Census data: </w:t>
      </w:r>
      <w:r w:rsidRPr="00C7769A">
        <w:t>U:\Secure\Diezroux\Projects\EAC_MESA_JHS\GIS\GIS_Data\Census</w:t>
      </w:r>
    </w:p>
    <w:p w:rsidR="00084357" w:rsidRDefault="00084357" w:rsidP="00D766EE">
      <w:pPr>
        <w:pStyle w:val="ListParagraph"/>
        <w:ind w:left="1440"/>
      </w:pPr>
      <w:r>
        <w:t xml:space="preserve">Participant buffer data: </w:t>
      </w:r>
      <w:r w:rsidRPr="00C7769A">
        <w:t>U:\Secure\Diezroux\Projects\EAC_MESA_JHS\GIS\GIS_Data\Participants</w:t>
      </w:r>
    </w:p>
    <w:p w:rsidR="00084357" w:rsidRPr="000E0CCC" w:rsidRDefault="00084357" w:rsidP="00084357">
      <w:pPr>
        <w:rPr>
          <w:b/>
        </w:rPr>
      </w:pPr>
      <w:r>
        <w:rPr>
          <w:b/>
        </w:rPr>
        <w:lastRenderedPageBreak/>
        <w:t>Output</w:t>
      </w:r>
      <w:r w:rsidRPr="000E0CCC">
        <w:rPr>
          <w:b/>
        </w:rPr>
        <w:t xml:space="preserve"> data: </w:t>
      </w:r>
    </w:p>
    <w:p w:rsidR="00084357" w:rsidRDefault="00084357" w:rsidP="001C2E8C">
      <w:pPr>
        <w:pStyle w:val="ListParagraph"/>
        <w:numPr>
          <w:ilvl w:val="0"/>
          <w:numId w:val="46"/>
        </w:numPr>
      </w:pPr>
      <w:r w:rsidRPr="005635F5">
        <w:t>U:\Secure\Diezroux\Projects\EAC_MESA_JHS\GIS\Deliverables</w:t>
      </w:r>
    </w:p>
    <w:p w:rsidR="00D766EE" w:rsidRPr="00D766EE" w:rsidRDefault="00D766EE" w:rsidP="00D766EE">
      <w:pPr>
        <w:rPr>
          <w:b/>
        </w:rPr>
      </w:pPr>
      <w:r w:rsidRPr="00D766EE">
        <w:rPr>
          <w:b/>
        </w:rPr>
        <w:t>Files in deliverables folders:</w:t>
      </w:r>
    </w:p>
    <w:p w:rsidR="00D766EE" w:rsidRDefault="00D766EE" w:rsidP="00D766EE">
      <w:pPr>
        <w:pStyle w:val="NoSpacing"/>
        <w:ind w:left="720"/>
      </w:pPr>
      <w:r>
        <w:t>CT2000: U</w:t>
      </w:r>
      <w:r w:rsidRPr="00D766EE">
        <w:t>:\Secure\Diezroux\Projects\EAC_MESA_JHS\GIS\Deliverables\Areas\2000\CT\LandUse\Commercial</w:t>
      </w:r>
    </w:p>
    <w:p w:rsidR="00D766EE" w:rsidRDefault="00D766EE" w:rsidP="00D766EE">
      <w:pPr>
        <w:pStyle w:val="NoSpacing"/>
        <w:ind w:left="720"/>
      </w:pPr>
      <w:r w:rsidRPr="00D766EE">
        <w:t>U:\Secure\Diezroux\Projects\EAC_MESA_JHS\GIS\Deliverables\Areas\2000\CT\LandUse\Residential</w:t>
      </w:r>
    </w:p>
    <w:p w:rsidR="00D766EE" w:rsidRDefault="00D766EE" w:rsidP="00D766EE">
      <w:pPr>
        <w:pStyle w:val="NoSpacing"/>
        <w:ind w:left="720"/>
      </w:pPr>
      <w:r w:rsidRPr="00D766EE">
        <w:t>U:\Secure\Diezroux\Projects\EAC_MESA_JHS\GIS\Deliverables\Areas\2000\CT\LandUse\Retail</w:t>
      </w:r>
    </w:p>
    <w:p w:rsidR="00D766EE" w:rsidRDefault="00D766EE" w:rsidP="00D766EE">
      <w:pPr>
        <w:pStyle w:val="NoSpacing"/>
        <w:ind w:left="720"/>
      </w:pPr>
    </w:p>
    <w:p w:rsidR="00D766EE" w:rsidRDefault="00D766EE" w:rsidP="00D766EE">
      <w:pPr>
        <w:pStyle w:val="NoSpacing"/>
        <w:ind w:left="720"/>
      </w:pPr>
      <w:r>
        <w:t>BG2000: U</w:t>
      </w:r>
      <w:r w:rsidRPr="00D766EE">
        <w:t>:\Secure\Diezroux\Projects\EAC_MESA_JHS\GIS\Deliverables\Areas\2000\</w:t>
      </w:r>
      <w:r>
        <w:t>BG</w:t>
      </w:r>
      <w:r w:rsidRPr="00D766EE">
        <w:t>\LandUse\Commercial</w:t>
      </w:r>
    </w:p>
    <w:p w:rsidR="00D766EE" w:rsidRDefault="00D766EE" w:rsidP="00D766EE">
      <w:pPr>
        <w:pStyle w:val="NoSpacing"/>
        <w:ind w:left="720"/>
      </w:pPr>
      <w:r w:rsidRPr="00D766EE">
        <w:t>U:\Secure\Diezroux\Projects\EAC_MESA_JHS\GIS\Deliverables\Areas\2000\</w:t>
      </w:r>
      <w:r>
        <w:t>BG</w:t>
      </w:r>
      <w:r w:rsidRPr="00D766EE">
        <w:t>\LandUse\Residential</w:t>
      </w:r>
    </w:p>
    <w:p w:rsidR="00D766EE" w:rsidRDefault="00D766EE" w:rsidP="00D766EE">
      <w:pPr>
        <w:pStyle w:val="NoSpacing"/>
        <w:ind w:left="720"/>
      </w:pPr>
      <w:r w:rsidRPr="00D766EE">
        <w:t>U:\Secure\Diezroux\Projects\EAC_MESA_JHS\GIS\Deliverables\Areas\2000\</w:t>
      </w:r>
      <w:r>
        <w:t>BG</w:t>
      </w:r>
      <w:r w:rsidRPr="00D766EE">
        <w:t>\LandUse\Retail</w:t>
      </w:r>
    </w:p>
    <w:p w:rsidR="00D766EE" w:rsidRDefault="00D766EE" w:rsidP="00D766EE">
      <w:pPr>
        <w:pStyle w:val="NoSpacing"/>
        <w:ind w:left="720"/>
      </w:pPr>
    </w:p>
    <w:p w:rsidR="00D766EE" w:rsidRDefault="00D766EE" w:rsidP="00D766EE">
      <w:pPr>
        <w:pStyle w:val="NoSpacing"/>
        <w:ind w:left="720"/>
      </w:pPr>
      <w:r>
        <w:t xml:space="preserve">BUFFERS: </w:t>
      </w:r>
      <w:r w:rsidRPr="00D766EE">
        <w:t>U:\Secure\Diezroux\Projects\EAC_MESA_JHS\GIS\Deliverables\Individuals\LandUse\Commercial</w:t>
      </w:r>
    </w:p>
    <w:p w:rsidR="00D766EE" w:rsidRDefault="00D766EE" w:rsidP="00D766EE">
      <w:pPr>
        <w:pStyle w:val="NoSpacing"/>
        <w:ind w:left="720"/>
      </w:pPr>
      <w:r w:rsidRPr="00D766EE">
        <w:t>U:\Secure\Diezroux\Projects\EAC_MESA_JHS\GIS\Deliverables\Individuals\LandUse\Residential</w:t>
      </w:r>
    </w:p>
    <w:p w:rsidR="00D766EE" w:rsidRDefault="00D766EE" w:rsidP="00D766EE">
      <w:pPr>
        <w:pStyle w:val="NoSpacing"/>
        <w:ind w:left="720"/>
      </w:pPr>
      <w:r w:rsidRPr="00D766EE">
        <w:t>U:\Secure\Diezroux\Projects\EAC_MESA_JHS\GIS\Deliverables\Individuals\LandUse\Retail</w:t>
      </w:r>
    </w:p>
    <w:p w:rsidR="00D766EE" w:rsidRDefault="00D766EE" w:rsidP="00D766EE">
      <w:pPr>
        <w:pStyle w:val="NoSpacing"/>
        <w:ind w:left="720"/>
      </w:pPr>
    </w:p>
    <w:p w:rsidR="00084357" w:rsidRPr="000E0CCC" w:rsidRDefault="00084357" w:rsidP="00084357">
      <w:pPr>
        <w:rPr>
          <w:b/>
        </w:rPr>
      </w:pPr>
      <w:r w:rsidRPr="000E0CCC">
        <w:rPr>
          <w:b/>
        </w:rPr>
        <w:t>Steps:</w:t>
      </w:r>
    </w:p>
    <w:p w:rsidR="00084357" w:rsidRDefault="00084357" w:rsidP="001C2E8C">
      <w:pPr>
        <w:pStyle w:val="ListParagraph"/>
        <w:numPr>
          <w:ilvl w:val="0"/>
          <w:numId w:val="47"/>
        </w:numPr>
      </w:pPr>
      <w:r>
        <w:t>Project the land use data into the appropriate UTM Zone for the study site, as needed.</w:t>
      </w:r>
    </w:p>
    <w:p w:rsidR="00084357" w:rsidRDefault="00084357" w:rsidP="001C2E8C">
      <w:pPr>
        <w:pStyle w:val="ListParagraph"/>
        <w:numPr>
          <w:ilvl w:val="0"/>
          <w:numId w:val="47"/>
        </w:numPr>
      </w:pPr>
      <w:r>
        <w:t>Add three new fields to land use shapefiles: RET [text, length = 2], RESID [text, length = 2], and COMM [text, length = 2].</w:t>
      </w:r>
    </w:p>
    <w:p w:rsidR="00084357" w:rsidRDefault="00084357" w:rsidP="001C2E8C">
      <w:pPr>
        <w:pStyle w:val="ListParagraph"/>
        <w:numPr>
          <w:ilvl w:val="0"/>
          <w:numId w:val="47"/>
        </w:numPr>
      </w:pPr>
      <w:r>
        <w:t>Join the SAS coded dbf tables to their corresponding land use shapefile and copy over the RET, RESID, and COMM fields to the new shapefile fields of the same name.</w:t>
      </w:r>
    </w:p>
    <w:p w:rsidR="00084357" w:rsidRDefault="00084357" w:rsidP="001C2E8C">
      <w:pPr>
        <w:pStyle w:val="ListParagraph"/>
        <w:numPr>
          <w:ilvl w:val="0"/>
          <w:numId w:val="47"/>
        </w:numPr>
      </w:pPr>
      <w:r>
        <w:t>For each of the shapefiles, select by attribute all records where RET=1 and export data to a new shapefile, select all records where RESID=1 and export data to a new shapefile, and select all records where COMM=1 and export data to a new shapefile.</w:t>
      </w:r>
    </w:p>
    <w:p w:rsidR="00084357" w:rsidRDefault="00084357" w:rsidP="001C2E8C">
      <w:pPr>
        <w:pStyle w:val="ListParagraph"/>
        <w:numPr>
          <w:ilvl w:val="0"/>
          <w:numId w:val="47"/>
        </w:numPr>
      </w:pPr>
      <w:r>
        <w:t>For MESA land use data: dissolve the polygons in each of the shapefiles created in step 4 based on their type (RET, RESID, or COMM).  For JHS land use data, this dissolve step was not performed.</w:t>
      </w:r>
    </w:p>
    <w:p w:rsidR="00084357" w:rsidRDefault="00084357" w:rsidP="001C2E8C">
      <w:pPr>
        <w:pStyle w:val="ListParagraph"/>
        <w:numPr>
          <w:ilvl w:val="0"/>
          <w:numId w:val="47"/>
        </w:numPr>
      </w:pPr>
      <w:r>
        <w:t>Clip the block group 2000, Census tract 2000, participant buffers (1/4, 1/2, and 1 mile) data to each of the shapefiles created in step 5.</w:t>
      </w:r>
    </w:p>
    <w:p w:rsidR="00084357" w:rsidRDefault="00084357" w:rsidP="001C2E8C">
      <w:pPr>
        <w:pStyle w:val="ListParagraph"/>
        <w:numPr>
          <w:ilvl w:val="0"/>
          <w:numId w:val="47"/>
        </w:numPr>
      </w:pPr>
      <w:r>
        <w:t>Add two new fields to the clipped shapefiles created in step 6: new_sq_m [double] and x_sq_m [double].</w:t>
      </w:r>
    </w:p>
    <w:p w:rsidR="00084357" w:rsidRPr="00E049F0" w:rsidRDefault="00084357" w:rsidP="001C2E8C">
      <w:pPr>
        <w:pStyle w:val="ListParagraph"/>
        <w:numPr>
          <w:ilvl w:val="0"/>
          <w:numId w:val="47"/>
        </w:numPr>
      </w:pPr>
      <w:r>
        <w:t>Calculate the area in square meters of the clipped polygons using the new_sq_m field for each of the clipped shapefiles created in step 6.</w:t>
      </w:r>
    </w:p>
    <w:p w:rsidR="00084357" w:rsidRDefault="00084357" w:rsidP="001C2E8C">
      <w:pPr>
        <w:pStyle w:val="ListParagraph"/>
        <w:numPr>
          <w:ilvl w:val="0"/>
          <w:numId w:val="47"/>
        </w:numPr>
      </w:pPr>
      <w:r>
        <w:lastRenderedPageBreak/>
        <w:t>Calculate the area of the clipped polygons that is not RET, RESID, or COMM using the x_sq_m [=sq_meters – new_sq_m] for each of the clipped shapefiles created in step 6.</w:t>
      </w:r>
    </w:p>
    <w:p w:rsidR="00084357" w:rsidRDefault="00084357" w:rsidP="001C2E8C">
      <w:pPr>
        <w:pStyle w:val="ListParagraph"/>
        <w:numPr>
          <w:ilvl w:val="0"/>
          <w:numId w:val="47"/>
        </w:numPr>
      </w:pPr>
      <w:r>
        <w:t>Export relevant fields of interest to dbf tables for each of the clipped and calculated shapefiles created in step 6.</w:t>
      </w:r>
    </w:p>
    <w:p w:rsidR="00084357" w:rsidRDefault="00084357" w:rsidP="00084357">
      <w:pPr>
        <w:pStyle w:val="ListParagraph"/>
      </w:pPr>
    </w:p>
    <w:p w:rsidR="002E76DD" w:rsidRPr="00084357" w:rsidRDefault="002E76DD" w:rsidP="002E76DD">
      <w:pPr>
        <w:pStyle w:val="Heading2"/>
        <w:rPr>
          <w:rFonts w:asciiTheme="minorHAnsi" w:hAnsiTheme="minorHAnsi"/>
          <w:color w:val="auto"/>
        </w:rPr>
      </w:pPr>
      <w:bookmarkStart w:id="75" w:name="_Toc372017124"/>
      <w:r w:rsidRPr="00084357">
        <w:rPr>
          <w:rFonts w:asciiTheme="minorHAnsi" w:hAnsiTheme="minorHAnsi"/>
          <w:color w:val="auto"/>
        </w:rPr>
        <w:t>APPENDIX G.</w:t>
      </w:r>
      <w:r>
        <w:rPr>
          <w:rFonts w:asciiTheme="minorHAnsi" w:hAnsiTheme="minorHAnsi"/>
          <w:color w:val="auto"/>
        </w:rPr>
        <w:t>7</w:t>
      </w:r>
      <w:r w:rsidRPr="00084357">
        <w:rPr>
          <w:rFonts w:asciiTheme="minorHAnsi" w:hAnsiTheme="minorHAnsi"/>
          <w:color w:val="auto"/>
        </w:rPr>
        <w:t xml:space="preserve">: METHODS FOR </w:t>
      </w:r>
      <w:r>
        <w:rPr>
          <w:rFonts w:asciiTheme="minorHAnsi" w:hAnsiTheme="minorHAnsi"/>
          <w:color w:val="auto"/>
        </w:rPr>
        <w:t>EUCLIDEAN DISTANCE TO RETAIL AND COMMERCIAL</w:t>
      </w:r>
      <w:bookmarkEnd w:id="75"/>
    </w:p>
    <w:p w:rsidR="0071569D" w:rsidRDefault="0071569D" w:rsidP="0071569D">
      <w:pPr>
        <w:spacing w:after="120"/>
      </w:pPr>
      <w:r>
        <w:t>Created by Melissa Zagorski in Sept 2013</w:t>
      </w:r>
    </w:p>
    <w:p w:rsidR="0071569D" w:rsidRPr="000E0CCC" w:rsidRDefault="0071569D" w:rsidP="0071569D">
      <w:pPr>
        <w:rPr>
          <w:b/>
        </w:rPr>
      </w:pPr>
      <w:r w:rsidRPr="000E0CCC">
        <w:rPr>
          <w:b/>
        </w:rPr>
        <w:t xml:space="preserve">Input data: </w:t>
      </w:r>
    </w:p>
    <w:p w:rsidR="0071569D" w:rsidRDefault="0071569D" w:rsidP="0071569D">
      <w:pPr>
        <w:pStyle w:val="ListParagraph"/>
        <w:numPr>
          <w:ilvl w:val="0"/>
          <w:numId w:val="52"/>
        </w:numPr>
      </w:pPr>
      <w:r>
        <w:t>Land use data for all sites of interest:</w:t>
      </w:r>
    </w:p>
    <w:p w:rsidR="0071569D" w:rsidRDefault="0071569D" w:rsidP="0071569D">
      <w:pPr>
        <w:pStyle w:val="ListParagraph"/>
      </w:pPr>
      <w:r w:rsidRPr="009A69AE">
        <w:t>U:\Secure\Diezroux\Projects\EAC_MESA_JHS\GIS\GIS_Data\Land_Use</w:t>
      </w:r>
    </w:p>
    <w:p w:rsidR="0071569D" w:rsidRDefault="0071569D" w:rsidP="0071569D">
      <w:pPr>
        <w:pStyle w:val="ListParagraph"/>
        <w:numPr>
          <w:ilvl w:val="0"/>
          <w:numId w:val="52"/>
        </w:numPr>
      </w:pPr>
      <w:r>
        <w:t>Participant address locations:</w:t>
      </w:r>
    </w:p>
    <w:p w:rsidR="0071569D" w:rsidRDefault="0071569D" w:rsidP="0071569D">
      <w:pPr>
        <w:pStyle w:val="ListParagraph"/>
      </w:pPr>
      <w:r w:rsidRPr="009A69AE">
        <w:t>U:\Secure\Diezroux\Projects\EAC_MESA_JHS\GIS\GIS_Data\Participants\address_points.gdb</w:t>
      </w:r>
    </w:p>
    <w:p w:rsidR="00BB7B0F" w:rsidRPr="00D766EE" w:rsidRDefault="00BB7B0F" w:rsidP="00BB7B0F">
      <w:pPr>
        <w:rPr>
          <w:b/>
        </w:rPr>
      </w:pPr>
      <w:r w:rsidRPr="00D766EE">
        <w:rPr>
          <w:b/>
        </w:rPr>
        <w:t>Files in deliverables folders:</w:t>
      </w:r>
    </w:p>
    <w:p w:rsidR="00BB7B0F" w:rsidRDefault="00BB7B0F" w:rsidP="00BB7B0F">
      <w:pPr>
        <w:pStyle w:val="NoSpacing"/>
        <w:ind w:left="720"/>
      </w:pPr>
      <w:r>
        <w:t xml:space="preserve">Commerical: </w:t>
      </w:r>
      <w:r w:rsidRPr="00BB7B0F">
        <w:t>U:\Secure\Diezroux\Projects\EAC_MESA_JHS\GIS\Deliverables\Individuals\LandUse\Commercial\Nearest_Comm</w:t>
      </w:r>
    </w:p>
    <w:p w:rsidR="00BB7B0F" w:rsidRDefault="00BB7B0F" w:rsidP="00BB7B0F">
      <w:pPr>
        <w:pStyle w:val="NoSpacing"/>
        <w:ind w:left="720"/>
      </w:pPr>
      <w:r>
        <w:tab/>
      </w:r>
      <w:r w:rsidRPr="00BB7B0F">
        <w:t>CA_COMM_1990_near</w:t>
      </w:r>
      <w:r>
        <w:t>.dbf (California – year 1990)</w:t>
      </w:r>
    </w:p>
    <w:p w:rsidR="00BB7B0F" w:rsidRDefault="00BB7B0F" w:rsidP="00BB7B0F">
      <w:pPr>
        <w:pStyle w:val="NoSpacing"/>
        <w:ind w:left="720"/>
      </w:pPr>
      <w:r>
        <w:tab/>
      </w:r>
      <w:r w:rsidRPr="00BB7B0F">
        <w:t>CA_COMM_199</w:t>
      </w:r>
      <w:r>
        <w:t>3</w:t>
      </w:r>
      <w:r w:rsidRPr="00BB7B0F">
        <w:t>_near</w:t>
      </w:r>
      <w:r>
        <w:t>.dbf (California – year 1993)</w:t>
      </w:r>
    </w:p>
    <w:p w:rsidR="00BB7B0F" w:rsidRDefault="00BB7B0F" w:rsidP="00BB7B0F">
      <w:pPr>
        <w:pStyle w:val="NoSpacing"/>
        <w:ind w:left="720"/>
      </w:pPr>
      <w:r>
        <w:tab/>
      </w:r>
      <w:r w:rsidRPr="00BB7B0F">
        <w:t>CA_COMM_</w:t>
      </w:r>
      <w:r>
        <w:t>2001</w:t>
      </w:r>
      <w:r w:rsidRPr="00BB7B0F">
        <w:t>_near</w:t>
      </w:r>
      <w:r>
        <w:t>.dbf (California – year 2001)</w:t>
      </w:r>
    </w:p>
    <w:p w:rsidR="00BB7B0F" w:rsidRDefault="00BB7B0F" w:rsidP="00BB7B0F">
      <w:pPr>
        <w:pStyle w:val="NoSpacing"/>
        <w:ind w:left="720"/>
      </w:pPr>
      <w:r>
        <w:tab/>
      </w:r>
      <w:r w:rsidRPr="00BB7B0F">
        <w:t>CA_COMM_</w:t>
      </w:r>
      <w:r>
        <w:t>2005</w:t>
      </w:r>
      <w:r w:rsidRPr="00BB7B0F">
        <w:t>_near</w:t>
      </w:r>
      <w:r>
        <w:t>.dbf (California – year 2005)</w:t>
      </w:r>
    </w:p>
    <w:p w:rsidR="00BB7B0F" w:rsidRDefault="00BB7B0F" w:rsidP="00BB7B0F">
      <w:pPr>
        <w:pStyle w:val="NoSpacing"/>
        <w:ind w:left="720"/>
      </w:pPr>
      <w:r>
        <w:tab/>
      </w:r>
      <w:r w:rsidRPr="00BB7B0F">
        <w:t>CA_COMM_</w:t>
      </w:r>
      <w:r>
        <w:t>2008</w:t>
      </w:r>
      <w:r w:rsidRPr="00BB7B0F">
        <w:t>_near</w:t>
      </w:r>
      <w:r>
        <w:t>.dbf (California – year 2008)</w:t>
      </w:r>
    </w:p>
    <w:p w:rsidR="00BB7B0F" w:rsidRDefault="00BB7B0F" w:rsidP="00BB7B0F">
      <w:pPr>
        <w:pStyle w:val="NoSpacing"/>
        <w:ind w:left="720"/>
      </w:pPr>
      <w:r>
        <w:tab/>
        <w:t>IL</w:t>
      </w:r>
      <w:r w:rsidRPr="00BB7B0F">
        <w:t>_COMM_</w:t>
      </w:r>
      <w:r>
        <w:t>2001</w:t>
      </w:r>
      <w:r w:rsidRPr="00BB7B0F">
        <w:t>_near</w:t>
      </w:r>
      <w:r>
        <w:t>.dbf (Illinois – year 2001)</w:t>
      </w:r>
    </w:p>
    <w:p w:rsidR="00BB7B0F" w:rsidRDefault="00BB7B0F" w:rsidP="00BB7B0F">
      <w:pPr>
        <w:pStyle w:val="NoSpacing"/>
        <w:ind w:left="720"/>
      </w:pPr>
      <w:r>
        <w:tab/>
        <w:t>IL</w:t>
      </w:r>
      <w:r w:rsidRPr="00BB7B0F">
        <w:t>_COMM_</w:t>
      </w:r>
      <w:r>
        <w:t>2005</w:t>
      </w:r>
      <w:r w:rsidRPr="00BB7B0F">
        <w:t>_near</w:t>
      </w:r>
      <w:r>
        <w:t>.dbf (Illinois – year 2005)</w:t>
      </w:r>
    </w:p>
    <w:p w:rsidR="00BB7B0F" w:rsidRDefault="00BB7B0F" w:rsidP="00BB7B0F">
      <w:pPr>
        <w:pStyle w:val="NoSpacing"/>
        <w:ind w:left="720"/>
      </w:pPr>
      <w:r>
        <w:tab/>
        <w:t>MD_city</w:t>
      </w:r>
      <w:r w:rsidRPr="00BB7B0F">
        <w:t>_COMM_</w:t>
      </w:r>
      <w:r>
        <w:t>2002</w:t>
      </w:r>
      <w:r w:rsidRPr="00BB7B0F">
        <w:t>_near</w:t>
      </w:r>
      <w:r>
        <w:t>.dbf (Maryland: Baltimore City – year 2002)</w:t>
      </w:r>
    </w:p>
    <w:p w:rsidR="00BB7B0F" w:rsidRDefault="00BB7B0F" w:rsidP="00BB7B0F">
      <w:pPr>
        <w:pStyle w:val="NoSpacing"/>
        <w:ind w:left="720"/>
      </w:pPr>
      <w:r>
        <w:tab/>
        <w:t>MD_city</w:t>
      </w:r>
      <w:r w:rsidRPr="00BB7B0F">
        <w:t>_COMM_</w:t>
      </w:r>
      <w:r>
        <w:t>2008</w:t>
      </w:r>
      <w:r w:rsidRPr="00BB7B0F">
        <w:t>_near</w:t>
      </w:r>
      <w:r>
        <w:t>.dbf (Maryland: Baltimore City – year 2008)</w:t>
      </w:r>
    </w:p>
    <w:p w:rsidR="00BB7B0F" w:rsidRDefault="00BB7B0F" w:rsidP="00BB7B0F">
      <w:pPr>
        <w:pStyle w:val="NoSpacing"/>
        <w:ind w:left="720"/>
      </w:pPr>
      <w:r>
        <w:tab/>
        <w:t>MD_cou</w:t>
      </w:r>
      <w:r w:rsidR="00CC448E">
        <w:t>nty</w:t>
      </w:r>
      <w:r w:rsidRPr="00BB7B0F">
        <w:t>_COMM_</w:t>
      </w:r>
      <w:r w:rsidR="00CC448E">
        <w:t>2002</w:t>
      </w:r>
      <w:r w:rsidRPr="00BB7B0F">
        <w:t>_near</w:t>
      </w:r>
      <w:r>
        <w:t xml:space="preserve">.dbf </w:t>
      </w:r>
      <w:r w:rsidR="00CC448E">
        <w:t>(Maryland: Baltimore County</w:t>
      </w:r>
      <w:r>
        <w:t xml:space="preserve"> – year </w:t>
      </w:r>
      <w:r w:rsidR="00CC448E">
        <w:t>2002</w:t>
      </w:r>
      <w:r>
        <w:t>)</w:t>
      </w:r>
    </w:p>
    <w:p w:rsidR="00BB7B0F" w:rsidRDefault="00BB7B0F" w:rsidP="00BB7B0F">
      <w:pPr>
        <w:pStyle w:val="NoSpacing"/>
        <w:ind w:left="720"/>
      </w:pPr>
      <w:r>
        <w:tab/>
        <w:t>MD_cou</w:t>
      </w:r>
      <w:r w:rsidR="00CC448E">
        <w:t>nty</w:t>
      </w:r>
      <w:r w:rsidRPr="00BB7B0F">
        <w:t>_COMM_</w:t>
      </w:r>
      <w:r w:rsidR="00CC448E">
        <w:t>2008</w:t>
      </w:r>
      <w:r w:rsidRPr="00BB7B0F">
        <w:t>_near</w:t>
      </w:r>
      <w:r w:rsidR="00CC448E">
        <w:t>.dbf (Maryland: Baltimore County</w:t>
      </w:r>
      <w:r>
        <w:t xml:space="preserve"> – year </w:t>
      </w:r>
      <w:r w:rsidR="00CC448E">
        <w:t>2008</w:t>
      </w:r>
      <w:r>
        <w:t>)</w:t>
      </w:r>
    </w:p>
    <w:p w:rsidR="00BB7B0F" w:rsidRDefault="00BB7B0F" w:rsidP="00BB7B0F">
      <w:pPr>
        <w:pStyle w:val="NoSpacing"/>
        <w:ind w:left="720"/>
      </w:pPr>
      <w:r>
        <w:tab/>
        <w:t>MN</w:t>
      </w:r>
      <w:r w:rsidRPr="00BB7B0F">
        <w:t>_COMM_</w:t>
      </w:r>
      <w:r w:rsidR="00CC448E">
        <w:t>2006</w:t>
      </w:r>
      <w:r w:rsidRPr="00BB7B0F">
        <w:t>_near</w:t>
      </w:r>
      <w:r>
        <w:t>.dbf (</w:t>
      </w:r>
      <w:r w:rsidR="00CC448E">
        <w:t>Minnesota</w:t>
      </w:r>
      <w:r>
        <w:t xml:space="preserve"> – year </w:t>
      </w:r>
      <w:r w:rsidR="00CC448E">
        <w:t>2006</w:t>
      </w:r>
      <w:r>
        <w:t>)</w:t>
      </w:r>
    </w:p>
    <w:p w:rsidR="00BB7B0F" w:rsidRDefault="00BB7B0F" w:rsidP="00BB7B0F">
      <w:pPr>
        <w:pStyle w:val="NoSpacing"/>
        <w:ind w:left="720"/>
      </w:pPr>
      <w:r>
        <w:tab/>
        <w:t>MN</w:t>
      </w:r>
      <w:r w:rsidRPr="00BB7B0F">
        <w:t>_COMM_</w:t>
      </w:r>
      <w:r w:rsidR="00CC448E">
        <w:t>2010</w:t>
      </w:r>
      <w:r w:rsidRPr="00BB7B0F">
        <w:t>_near</w:t>
      </w:r>
      <w:r>
        <w:t>.dbf (</w:t>
      </w:r>
      <w:r w:rsidR="00CC448E">
        <w:t>Minnesota</w:t>
      </w:r>
      <w:r>
        <w:t xml:space="preserve"> – year </w:t>
      </w:r>
      <w:r w:rsidR="00CC448E">
        <w:t>2010</w:t>
      </w:r>
      <w:r>
        <w:t>)</w:t>
      </w:r>
    </w:p>
    <w:p w:rsidR="00BB7B0F" w:rsidRDefault="00BB7B0F" w:rsidP="00BB7B0F">
      <w:pPr>
        <w:pStyle w:val="NoSpacing"/>
        <w:ind w:left="720"/>
      </w:pPr>
      <w:r>
        <w:tab/>
        <w:t>Hinds</w:t>
      </w:r>
      <w:r w:rsidR="00CC448E">
        <w:t>CoMS</w:t>
      </w:r>
      <w:r w:rsidRPr="00BB7B0F">
        <w:t>_COMM_</w:t>
      </w:r>
      <w:r w:rsidR="00CC448E">
        <w:t>1998</w:t>
      </w:r>
      <w:r w:rsidRPr="00BB7B0F">
        <w:t>_near</w:t>
      </w:r>
      <w:r>
        <w:t>.dbf (</w:t>
      </w:r>
      <w:r w:rsidR="00CC448E">
        <w:t>Mississippi: Hinds County</w:t>
      </w:r>
      <w:r>
        <w:t xml:space="preserve"> – year 199</w:t>
      </w:r>
      <w:r w:rsidR="00CC448E">
        <w:t>8</w:t>
      </w:r>
      <w:r>
        <w:t>)</w:t>
      </w:r>
    </w:p>
    <w:p w:rsidR="00BB7B0F" w:rsidRDefault="00BB7B0F" w:rsidP="00BB7B0F">
      <w:pPr>
        <w:pStyle w:val="NoSpacing"/>
        <w:ind w:left="720"/>
      </w:pPr>
      <w:r>
        <w:tab/>
        <w:t>Hinds</w:t>
      </w:r>
      <w:r w:rsidR="00CC448E">
        <w:t>CoMS</w:t>
      </w:r>
      <w:r w:rsidRPr="00BB7B0F">
        <w:t>_COMM_</w:t>
      </w:r>
      <w:r w:rsidR="00CC448E">
        <w:t>2013</w:t>
      </w:r>
      <w:r w:rsidRPr="00BB7B0F">
        <w:t>_near</w:t>
      </w:r>
      <w:r>
        <w:t>.dbf (</w:t>
      </w:r>
      <w:r w:rsidR="00CC448E">
        <w:t>Mississippi: Hinds County</w:t>
      </w:r>
      <w:r>
        <w:t xml:space="preserve"> – year </w:t>
      </w:r>
      <w:r w:rsidR="00CC448E">
        <w:t>2013</w:t>
      </w:r>
      <w:r>
        <w:t>)</w:t>
      </w:r>
    </w:p>
    <w:p w:rsidR="00BB7B0F" w:rsidRDefault="00BB7B0F" w:rsidP="00BB7B0F">
      <w:pPr>
        <w:pStyle w:val="NoSpacing"/>
        <w:ind w:left="720"/>
      </w:pPr>
      <w:r>
        <w:tab/>
        <w:t>NC</w:t>
      </w:r>
      <w:r w:rsidRPr="00BB7B0F">
        <w:t>_COMM_</w:t>
      </w:r>
      <w:r w:rsidR="00CC448E">
        <w:t>2005</w:t>
      </w:r>
      <w:r w:rsidRPr="00BB7B0F">
        <w:t>_near</w:t>
      </w:r>
      <w:r>
        <w:t>.dbf (</w:t>
      </w:r>
      <w:r w:rsidR="00CC448E">
        <w:t>North Carolina</w:t>
      </w:r>
      <w:r>
        <w:t xml:space="preserve"> – year </w:t>
      </w:r>
      <w:r w:rsidR="00CC448E">
        <w:t>2005</w:t>
      </w:r>
      <w:r>
        <w:t>)</w:t>
      </w:r>
    </w:p>
    <w:p w:rsidR="00BB7B0F" w:rsidRDefault="00BB7B0F" w:rsidP="00BB7B0F">
      <w:pPr>
        <w:pStyle w:val="NoSpacing"/>
        <w:ind w:left="720"/>
      </w:pPr>
      <w:r>
        <w:tab/>
        <w:t>NC</w:t>
      </w:r>
      <w:r w:rsidRPr="00BB7B0F">
        <w:t>_COMM_</w:t>
      </w:r>
      <w:r w:rsidR="00CC448E">
        <w:t>2</w:t>
      </w:r>
      <w:r w:rsidRPr="00BB7B0F">
        <w:t>0</w:t>
      </w:r>
      <w:r w:rsidR="00CC448E">
        <w:t>10</w:t>
      </w:r>
      <w:r w:rsidRPr="00BB7B0F">
        <w:t>_near</w:t>
      </w:r>
      <w:r>
        <w:t>.dbf (</w:t>
      </w:r>
      <w:r w:rsidR="00CC448E">
        <w:t>North Carolina</w:t>
      </w:r>
      <w:r>
        <w:t xml:space="preserve"> – year </w:t>
      </w:r>
      <w:r w:rsidR="00CC448E">
        <w:t>2010</w:t>
      </w:r>
      <w:r>
        <w:t>)</w:t>
      </w:r>
    </w:p>
    <w:p w:rsidR="00BB7B0F" w:rsidRDefault="00BB7B0F" w:rsidP="00BB7B0F">
      <w:pPr>
        <w:pStyle w:val="NoSpacing"/>
        <w:ind w:left="720"/>
      </w:pPr>
      <w:r>
        <w:tab/>
        <w:t>NY</w:t>
      </w:r>
      <w:r w:rsidRPr="00BB7B0F">
        <w:t>_COMM_</w:t>
      </w:r>
      <w:r w:rsidR="00CC448E">
        <w:t>2</w:t>
      </w:r>
      <w:r w:rsidRPr="00BB7B0F">
        <w:t>0</w:t>
      </w:r>
      <w:r w:rsidR="00CC448E">
        <w:t>02</w:t>
      </w:r>
      <w:r w:rsidRPr="00BB7B0F">
        <w:t>_near</w:t>
      </w:r>
      <w:r>
        <w:t>.dbf (</w:t>
      </w:r>
      <w:r w:rsidR="00CC448E">
        <w:t>New York</w:t>
      </w:r>
      <w:r>
        <w:t xml:space="preserve"> – year </w:t>
      </w:r>
      <w:r w:rsidR="00CC448E">
        <w:t>2002</w:t>
      </w:r>
      <w:r>
        <w:t>)</w:t>
      </w:r>
    </w:p>
    <w:p w:rsidR="00BB7B0F" w:rsidRDefault="00BB7B0F" w:rsidP="00BB7B0F">
      <w:pPr>
        <w:pStyle w:val="NoSpacing"/>
        <w:ind w:left="720"/>
      </w:pPr>
      <w:r>
        <w:tab/>
        <w:t>NY</w:t>
      </w:r>
      <w:r w:rsidRPr="00BB7B0F">
        <w:t>_COMM_</w:t>
      </w:r>
      <w:r w:rsidR="00CC448E">
        <w:t>2</w:t>
      </w:r>
      <w:r w:rsidRPr="00BB7B0F">
        <w:t>0</w:t>
      </w:r>
      <w:r w:rsidR="00CC448E">
        <w:t>03</w:t>
      </w:r>
      <w:r w:rsidRPr="00BB7B0F">
        <w:t>_near</w:t>
      </w:r>
      <w:r>
        <w:t>.dbf (</w:t>
      </w:r>
      <w:r w:rsidR="00CC448E">
        <w:t>New York</w:t>
      </w:r>
      <w:r>
        <w:t xml:space="preserve"> – year </w:t>
      </w:r>
      <w:r w:rsidR="00CC448E">
        <w:t>2003</w:t>
      </w:r>
      <w:r>
        <w:t>)</w:t>
      </w:r>
    </w:p>
    <w:p w:rsidR="00BB7B0F" w:rsidRDefault="00BB7B0F" w:rsidP="00BB7B0F">
      <w:pPr>
        <w:pStyle w:val="NoSpacing"/>
        <w:ind w:left="720"/>
      </w:pPr>
      <w:r>
        <w:tab/>
        <w:t>NY</w:t>
      </w:r>
      <w:r w:rsidRPr="00BB7B0F">
        <w:t>_COMM_</w:t>
      </w:r>
      <w:r w:rsidR="00CC448E">
        <w:t>2</w:t>
      </w:r>
      <w:r w:rsidRPr="00BB7B0F">
        <w:t>0</w:t>
      </w:r>
      <w:r w:rsidR="00CC448E">
        <w:t>04</w:t>
      </w:r>
      <w:r w:rsidRPr="00BB7B0F">
        <w:t>_near</w:t>
      </w:r>
      <w:r>
        <w:t>.dbf (</w:t>
      </w:r>
      <w:r w:rsidR="00CC448E">
        <w:t>New York</w:t>
      </w:r>
      <w:r>
        <w:t xml:space="preserve"> – year </w:t>
      </w:r>
      <w:r w:rsidR="00CC448E">
        <w:t>2004</w:t>
      </w:r>
      <w:r>
        <w:t>)</w:t>
      </w:r>
    </w:p>
    <w:p w:rsidR="00BB7B0F" w:rsidRDefault="00BB7B0F" w:rsidP="00BB7B0F">
      <w:pPr>
        <w:pStyle w:val="NoSpacing"/>
        <w:ind w:left="720"/>
      </w:pPr>
      <w:r>
        <w:tab/>
        <w:t>NY</w:t>
      </w:r>
      <w:r w:rsidRPr="00BB7B0F">
        <w:t>_COMM_</w:t>
      </w:r>
      <w:r w:rsidR="00CC448E">
        <w:t>2</w:t>
      </w:r>
      <w:r w:rsidRPr="00BB7B0F">
        <w:t>0</w:t>
      </w:r>
      <w:r w:rsidR="00CC448E">
        <w:t>06</w:t>
      </w:r>
      <w:r w:rsidRPr="00BB7B0F">
        <w:t>_near</w:t>
      </w:r>
      <w:r>
        <w:t>.dbf (</w:t>
      </w:r>
      <w:r w:rsidR="00CC448E">
        <w:t>New York</w:t>
      </w:r>
      <w:r>
        <w:t xml:space="preserve"> – year </w:t>
      </w:r>
      <w:r w:rsidR="00CC448E">
        <w:t>2006</w:t>
      </w:r>
      <w:r>
        <w:t>)</w:t>
      </w:r>
    </w:p>
    <w:p w:rsidR="00BB7B0F" w:rsidRDefault="00BB7B0F" w:rsidP="00BB7B0F">
      <w:pPr>
        <w:pStyle w:val="NoSpacing"/>
        <w:ind w:left="720"/>
      </w:pPr>
      <w:r>
        <w:tab/>
        <w:t>NY</w:t>
      </w:r>
      <w:r w:rsidRPr="00BB7B0F">
        <w:t>_COMM_</w:t>
      </w:r>
      <w:r w:rsidR="00CC448E">
        <w:t>2</w:t>
      </w:r>
      <w:r w:rsidRPr="00BB7B0F">
        <w:t>0</w:t>
      </w:r>
      <w:r w:rsidR="00CC448E">
        <w:t>11</w:t>
      </w:r>
      <w:r w:rsidRPr="00BB7B0F">
        <w:t>_near</w:t>
      </w:r>
      <w:r>
        <w:t>.dbf (</w:t>
      </w:r>
      <w:r w:rsidR="00CC448E">
        <w:t>New York</w:t>
      </w:r>
      <w:r>
        <w:t xml:space="preserve"> – year </w:t>
      </w:r>
      <w:r w:rsidR="00CC448E">
        <w:t>2011</w:t>
      </w:r>
      <w:r>
        <w:t>)</w:t>
      </w:r>
    </w:p>
    <w:p w:rsidR="00BB7B0F" w:rsidRDefault="00BB7B0F" w:rsidP="00BB7B0F">
      <w:pPr>
        <w:rPr>
          <w:b/>
        </w:rPr>
      </w:pPr>
    </w:p>
    <w:p w:rsidR="00FE2551" w:rsidRDefault="00FE2551" w:rsidP="00FE2551">
      <w:pPr>
        <w:pStyle w:val="NoSpacing"/>
        <w:ind w:left="720"/>
      </w:pPr>
      <w:r>
        <w:lastRenderedPageBreak/>
        <w:t xml:space="preserve">Retail: </w:t>
      </w:r>
      <w:r w:rsidRPr="00BB7B0F">
        <w:t>U:\Secure\Diezroux\Projects\EAC_MESA_JHS\GIS\Deliverables\Individuals\LandUse\</w:t>
      </w:r>
      <w:r>
        <w:t>Retail</w:t>
      </w:r>
      <w:r w:rsidRPr="00BB7B0F">
        <w:t>\Nearest_</w:t>
      </w:r>
      <w:r>
        <w:t>Ret</w:t>
      </w:r>
    </w:p>
    <w:p w:rsidR="00FE2551" w:rsidRDefault="00FE2551" w:rsidP="00FE2551">
      <w:pPr>
        <w:pStyle w:val="NoSpacing"/>
        <w:ind w:left="720"/>
      </w:pPr>
      <w:r>
        <w:tab/>
      </w:r>
      <w:r w:rsidRPr="00BB7B0F">
        <w:t>CA_</w:t>
      </w:r>
      <w:r>
        <w:t>RET</w:t>
      </w:r>
      <w:r w:rsidRPr="00BB7B0F">
        <w:t>_1990_near</w:t>
      </w:r>
      <w:r>
        <w:t>.dbf (California – year 1990)</w:t>
      </w:r>
    </w:p>
    <w:p w:rsidR="00FE2551" w:rsidRDefault="00FE2551" w:rsidP="00FE2551">
      <w:pPr>
        <w:pStyle w:val="NoSpacing"/>
        <w:ind w:left="720"/>
      </w:pPr>
      <w:r>
        <w:tab/>
      </w:r>
      <w:r w:rsidRPr="00BB7B0F">
        <w:t>CA_</w:t>
      </w:r>
      <w:r>
        <w:t>RET</w:t>
      </w:r>
      <w:r w:rsidRPr="00BB7B0F">
        <w:t>_199</w:t>
      </w:r>
      <w:r>
        <w:t>3</w:t>
      </w:r>
      <w:r w:rsidRPr="00BB7B0F">
        <w:t>_near</w:t>
      </w:r>
      <w:r>
        <w:t>.dbf (California – year 1993)</w:t>
      </w:r>
    </w:p>
    <w:p w:rsidR="00FE2551" w:rsidRDefault="00FE2551" w:rsidP="00FE2551">
      <w:pPr>
        <w:pStyle w:val="NoSpacing"/>
        <w:ind w:left="720"/>
      </w:pPr>
      <w:r>
        <w:tab/>
      </w:r>
      <w:r w:rsidRPr="00BB7B0F">
        <w:t>CA_</w:t>
      </w:r>
      <w:r>
        <w:t>RET</w:t>
      </w:r>
      <w:r w:rsidRPr="00BB7B0F">
        <w:t>_</w:t>
      </w:r>
      <w:r>
        <w:t>2001</w:t>
      </w:r>
      <w:r w:rsidRPr="00BB7B0F">
        <w:t>_near</w:t>
      </w:r>
      <w:r>
        <w:t>.dbf (California – year 2001)</w:t>
      </w:r>
    </w:p>
    <w:p w:rsidR="00FE2551" w:rsidRDefault="00FE2551" w:rsidP="00FE2551">
      <w:pPr>
        <w:pStyle w:val="NoSpacing"/>
        <w:ind w:left="720"/>
      </w:pPr>
      <w:r>
        <w:tab/>
      </w:r>
      <w:r w:rsidRPr="00BB7B0F">
        <w:t>CA_</w:t>
      </w:r>
      <w:r>
        <w:t>RET</w:t>
      </w:r>
      <w:r w:rsidRPr="00BB7B0F">
        <w:t>_</w:t>
      </w:r>
      <w:r>
        <w:t>2005</w:t>
      </w:r>
      <w:r w:rsidRPr="00BB7B0F">
        <w:t>_near</w:t>
      </w:r>
      <w:r>
        <w:t>.dbf (California – year 2005)</w:t>
      </w:r>
    </w:p>
    <w:p w:rsidR="00FE2551" w:rsidRDefault="00FE2551" w:rsidP="00FE2551">
      <w:pPr>
        <w:pStyle w:val="NoSpacing"/>
        <w:ind w:left="720"/>
      </w:pPr>
      <w:r>
        <w:tab/>
      </w:r>
      <w:r w:rsidRPr="00BB7B0F">
        <w:t>CA_</w:t>
      </w:r>
      <w:r>
        <w:t>RET</w:t>
      </w:r>
      <w:r w:rsidRPr="00BB7B0F">
        <w:t>_</w:t>
      </w:r>
      <w:r>
        <w:t>2008</w:t>
      </w:r>
      <w:r w:rsidRPr="00BB7B0F">
        <w:t>_near</w:t>
      </w:r>
      <w:r>
        <w:t>.dbf (California – year 2008)</w:t>
      </w:r>
    </w:p>
    <w:p w:rsidR="00FE2551" w:rsidRDefault="00FE2551" w:rsidP="00FE2551">
      <w:pPr>
        <w:pStyle w:val="NoSpacing"/>
        <w:ind w:left="720"/>
      </w:pPr>
      <w:r>
        <w:tab/>
        <w:t>IL</w:t>
      </w:r>
      <w:r w:rsidRPr="00BB7B0F">
        <w:t>_</w:t>
      </w:r>
      <w:r>
        <w:t>RET</w:t>
      </w:r>
      <w:r w:rsidRPr="00BB7B0F">
        <w:t>_</w:t>
      </w:r>
      <w:r>
        <w:t>2001</w:t>
      </w:r>
      <w:r w:rsidRPr="00BB7B0F">
        <w:t>_near</w:t>
      </w:r>
      <w:r>
        <w:t>.dbf (Illinois – year 2001)</w:t>
      </w:r>
    </w:p>
    <w:p w:rsidR="00FE2551" w:rsidRDefault="00FE2551" w:rsidP="00FE2551">
      <w:pPr>
        <w:pStyle w:val="NoSpacing"/>
        <w:ind w:left="720"/>
      </w:pPr>
      <w:r>
        <w:tab/>
        <w:t>IL</w:t>
      </w:r>
      <w:r w:rsidRPr="00BB7B0F">
        <w:t>_</w:t>
      </w:r>
      <w:r>
        <w:t>RET</w:t>
      </w:r>
      <w:r w:rsidRPr="00BB7B0F">
        <w:t>_</w:t>
      </w:r>
      <w:r>
        <w:t>2005</w:t>
      </w:r>
      <w:r w:rsidRPr="00BB7B0F">
        <w:t>_near</w:t>
      </w:r>
      <w:r>
        <w:t>.dbf (Illinois – year 2005)</w:t>
      </w:r>
    </w:p>
    <w:p w:rsidR="00FE2551" w:rsidRDefault="00FE2551" w:rsidP="00FE2551">
      <w:pPr>
        <w:pStyle w:val="NoSpacing"/>
        <w:ind w:left="720"/>
      </w:pPr>
      <w:r>
        <w:tab/>
        <w:t>MD_city</w:t>
      </w:r>
      <w:r w:rsidRPr="00BB7B0F">
        <w:t>_</w:t>
      </w:r>
      <w:r>
        <w:t>RET</w:t>
      </w:r>
      <w:r w:rsidRPr="00BB7B0F">
        <w:t>_</w:t>
      </w:r>
      <w:r>
        <w:t>2002</w:t>
      </w:r>
      <w:r w:rsidRPr="00BB7B0F">
        <w:t>_near</w:t>
      </w:r>
      <w:r>
        <w:t>.dbf (Maryland: Baltimore City – year 2002)</w:t>
      </w:r>
    </w:p>
    <w:p w:rsidR="00FE2551" w:rsidRDefault="00FE2551" w:rsidP="00FE2551">
      <w:pPr>
        <w:pStyle w:val="NoSpacing"/>
        <w:ind w:left="720"/>
      </w:pPr>
      <w:r>
        <w:tab/>
        <w:t>MD_city</w:t>
      </w:r>
      <w:r w:rsidRPr="00BB7B0F">
        <w:t>_</w:t>
      </w:r>
      <w:r>
        <w:t>RET</w:t>
      </w:r>
      <w:r w:rsidRPr="00BB7B0F">
        <w:t>_</w:t>
      </w:r>
      <w:r>
        <w:t>2008</w:t>
      </w:r>
      <w:r w:rsidRPr="00BB7B0F">
        <w:t>_near</w:t>
      </w:r>
      <w:r>
        <w:t>.dbf (Maryland: Baltimore City – year 2008)</w:t>
      </w:r>
    </w:p>
    <w:p w:rsidR="00FE2551" w:rsidRDefault="00FE2551" w:rsidP="00FE2551">
      <w:pPr>
        <w:pStyle w:val="NoSpacing"/>
        <w:ind w:left="720"/>
      </w:pPr>
      <w:r>
        <w:tab/>
        <w:t>MD_county</w:t>
      </w:r>
      <w:r w:rsidRPr="00BB7B0F">
        <w:t>_</w:t>
      </w:r>
      <w:r>
        <w:t>RET</w:t>
      </w:r>
      <w:r w:rsidRPr="00BB7B0F">
        <w:t>_</w:t>
      </w:r>
      <w:r>
        <w:t>2002</w:t>
      </w:r>
      <w:r w:rsidRPr="00BB7B0F">
        <w:t>_near</w:t>
      </w:r>
      <w:r>
        <w:t>.dbf (Maryland: Baltimore County – year 2002)</w:t>
      </w:r>
    </w:p>
    <w:p w:rsidR="00FE2551" w:rsidRDefault="00FE2551" w:rsidP="00FE2551">
      <w:pPr>
        <w:pStyle w:val="NoSpacing"/>
        <w:ind w:left="720"/>
      </w:pPr>
      <w:r>
        <w:tab/>
        <w:t>MD_county</w:t>
      </w:r>
      <w:r w:rsidRPr="00BB7B0F">
        <w:t>_</w:t>
      </w:r>
      <w:r>
        <w:t>RET</w:t>
      </w:r>
      <w:r w:rsidRPr="00BB7B0F">
        <w:t>_</w:t>
      </w:r>
      <w:r>
        <w:t>2008</w:t>
      </w:r>
      <w:r w:rsidRPr="00BB7B0F">
        <w:t>_near</w:t>
      </w:r>
      <w:r>
        <w:t>.dbf (Maryland: Baltimore County – year 2008)</w:t>
      </w:r>
    </w:p>
    <w:p w:rsidR="00FE2551" w:rsidRDefault="00FE2551" w:rsidP="00FE2551">
      <w:pPr>
        <w:pStyle w:val="NoSpacing"/>
        <w:ind w:left="720"/>
      </w:pPr>
      <w:r>
        <w:tab/>
        <w:t>MN</w:t>
      </w:r>
      <w:r w:rsidRPr="00BB7B0F">
        <w:t>_</w:t>
      </w:r>
      <w:r>
        <w:t>RET</w:t>
      </w:r>
      <w:r w:rsidRPr="00BB7B0F">
        <w:t>_</w:t>
      </w:r>
      <w:r>
        <w:t>2006</w:t>
      </w:r>
      <w:r w:rsidRPr="00BB7B0F">
        <w:t>_near</w:t>
      </w:r>
      <w:r>
        <w:t>.dbf (Minnesota – year 2006)</w:t>
      </w:r>
    </w:p>
    <w:p w:rsidR="00FE2551" w:rsidRDefault="00FE2551" w:rsidP="00FE2551">
      <w:pPr>
        <w:pStyle w:val="NoSpacing"/>
        <w:ind w:left="720"/>
      </w:pPr>
      <w:r>
        <w:tab/>
        <w:t>MN</w:t>
      </w:r>
      <w:r w:rsidRPr="00BB7B0F">
        <w:t>_</w:t>
      </w:r>
      <w:r>
        <w:t>RET</w:t>
      </w:r>
      <w:r w:rsidRPr="00BB7B0F">
        <w:t>_</w:t>
      </w:r>
      <w:r>
        <w:t>2010</w:t>
      </w:r>
      <w:r w:rsidRPr="00BB7B0F">
        <w:t>_near</w:t>
      </w:r>
      <w:r>
        <w:t>.dbf (Minnesota – year 2010)</w:t>
      </w:r>
    </w:p>
    <w:p w:rsidR="00FE2551" w:rsidRDefault="00FE2551" w:rsidP="00FE2551">
      <w:pPr>
        <w:pStyle w:val="NoSpacing"/>
        <w:ind w:left="720"/>
      </w:pPr>
      <w:r>
        <w:tab/>
        <w:t>HindsCoMS</w:t>
      </w:r>
      <w:r w:rsidRPr="00BB7B0F">
        <w:t>_</w:t>
      </w:r>
      <w:r>
        <w:t>RET</w:t>
      </w:r>
      <w:r w:rsidRPr="00BB7B0F">
        <w:t>_</w:t>
      </w:r>
      <w:r>
        <w:t>1998</w:t>
      </w:r>
      <w:r w:rsidRPr="00BB7B0F">
        <w:t>_near</w:t>
      </w:r>
      <w:r>
        <w:t>.dbf (Mississippi: Hinds County – year 1998)</w:t>
      </w:r>
    </w:p>
    <w:p w:rsidR="00FE2551" w:rsidRDefault="00FE2551" w:rsidP="00FE2551">
      <w:pPr>
        <w:pStyle w:val="NoSpacing"/>
        <w:ind w:left="720"/>
      </w:pPr>
      <w:r>
        <w:tab/>
        <w:t>HindsCoMS</w:t>
      </w:r>
      <w:r w:rsidRPr="00BB7B0F">
        <w:t>_</w:t>
      </w:r>
      <w:r>
        <w:t>RET_2013</w:t>
      </w:r>
      <w:r w:rsidRPr="00BB7B0F">
        <w:t>_near</w:t>
      </w:r>
      <w:r>
        <w:t>.dbf (Mississippi: Hinds County – year 2013)</w:t>
      </w:r>
    </w:p>
    <w:p w:rsidR="00FE2551" w:rsidRDefault="00FE2551" w:rsidP="00FE2551">
      <w:pPr>
        <w:pStyle w:val="NoSpacing"/>
        <w:ind w:left="720"/>
      </w:pPr>
      <w:r>
        <w:tab/>
        <w:t>NC</w:t>
      </w:r>
      <w:r w:rsidRPr="00BB7B0F">
        <w:t>_</w:t>
      </w:r>
      <w:r>
        <w:t>RET</w:t>
      </w:r>
      <w:r w:rsidRPr="00BB7B0F">
        <w:t>_</w:t>
      </w:r>
      <w:r>
        <w:t>2005</w:t>
      </w:r>
      <w:r w:rsidRPr="00BB7B0F">
        <w:t>_near</w:t>
      </w:r>
      <w:r>
        <w:t>.dbf (North Carolina – year 2005)</w:t>
      </w:r>
    </w:p>
    <w:p w:rsidR="00FE2551" w:rsidRDefault="00FE2551" w:rsidP="00FE2551">
      <w:pPr>
        <w:pStyle w:val="NoSpacing"/>
        <w:ind w:left="720"/>
      </w:pPr>
      <w:r>
        <w:tab/>
        <w:t>NC</w:t>
      </w:r>
      <w:r w:rsidRPr="00BB7B0F">
        <w:t>_</w:t>
      </w:r>
      <w:r>
        <w:t>RET</w:t>
      </w:r>
      <w:r w:rsidRPr="00BB7B0F">
        <w:t>_</w:t>
      </w:r>
      <w:r>
        <w:t>2</w:t>
      </w:r>
      <w:r w:rsidRPr="00BB7B0F">
        <w:t>0</w:t>
      </w:r>
      <w:r>
        <w:t>10</w:t>
      </w:r>
      <w:r w:rsidRPr="00BB7B0F">
        <w:t>_near</w:t>
      </w:r>
      <w:r>
        <w:t>.dbf (North Carolina – year 2010)</w:t>
      </w:r>
    </w:p>
    <w:p w:rsidR="00FE2551" w:rsidRDefault="00FE2551" w:rsidP="00FE2551">
      <w:pPr>
        <w:pStyle w:val="NoSpacing"/>
        <w:ind w:left="720"/>
      </w:pPr>
      <w:r>
        <w:tab/>
        <w:t>NY</w:t>
      </w:r>
      <w:r w:rsidRPr="00BB7B0F">
        <w:t>_</w:t>
      </w:r>
      <w:r>
        <w:t>RET</w:t>
      </w:r>
      <w:r w:rsidRPr="00BB7B0F">
        <w:t>_</w:t>
      </w:r>
      <w:r>
        <w:t>2</w:t>
      </w:r>
      <w:r w:rsidRPr="00BB7B0F">
        <w:t>0</w:t>
      </w:r>
      <w:r>
        <w:t>02</w:t>
      </w:r>
      <w:r w:rsidRPr="00BB7B0F">
        <w:t>_near</w:t>
      </w:r>
      <w:r>
        <w:t>.dbf (New York – year 2002)</w:t>
      </w:r>
    </w:p>
    <w:p w:rsidR="00FE2551" w:rsidRDefault="00FE2551" w:rsidP="00FE2551">
      <w:pPr>
        <w:pStyle w:val="NoSpacing"/>
        <w:ind w:left="720"/>
      </w:pPr>
      <w:r>
        <w:tab/>
        <w:t>NY</w:t>
      </w:r>
      <w:r w:rsidRPr="00BB7B0F">
        <w:t>_</w:t>
      </w:r>
      <w:r>
        <w:t>RET</w:t>
      </w:r>
      <w:r w:rsidRPr="00BB7B0F">
        <w:t>_</w:t>
      </w:r>
      <w:r>
        <w:t>2</w:t>
      </w:r>
      <w:r w:rsidRPr="00BB7B0F">
        <w:t>0</w:t>
      </w:r>
      <w:r>
        <w:t>03</w:t>
      </w:r>
      <w:r w:rsidRPr="00BB7B0F">
        <w:t>_near</w:t>
      </w:r>
      <w:r>
        <w:t>.dbf (New York – year 2003)</w:t>
      </w:r>
    </w:p>
    <w:p w:rsidR="00FE2551" w:rsidRDefault="00FE2551" w:rsidP="00FE2551">
      <w:pPr>
        <w:pStyle w:val="NoSpacing"/>
        <w:ind w:left="720"/>
      </w:pPr>
      <w:r>
        <w:tab/>
        <w:t>NY</w:t>
      </w:r>
      <w:r w:rsidRPr="00BB7B0F">
        <w:t>_</w:t>
      </w:r>
      <w:r>
        <w:t>RET</w:t>
      </w:r>
      <w:r w:rsidRPr="00BB7B0F">
        <w:t>_</w:t>
      </w:r>
      <w:r>
        <w:t>2</w:t>
      </w:r>
      <w:r w:rsidRPr="00BB7B0F">
        <w:t>0</w:t>
      </w:r>
      <w:r>
        <w:t>04</w:t>
      </w:r>
      <w:r w:rsidRPr="00BB7B0F">
        <w:t>_near</w:t>
      </w:r>
      <w:r>
        <w:t>.dbf (New York – year 2004)</w:t>
      </w:r>
    </w:p>
    <w:p w:rsidR="00FE2551" w:rsidRDefault="00FE2551" w:rsidP="00FE2551">
      <w:pPr>
        <w:pStyle w:val="NoSpacing"/>
        <w:ind w:left="720"/>
      </w:pPr>
      <w:r>
        <w:tab/>
        <w:t>NY</w:t>
      </w:r>
      <w:r w:rsidRPr="00BB7B0F">
        <w:t>_</w:t>
      </w:r>
      <w:r>
        <w:t>RET</w:t>
      </w:r>
      <w:r w:rsidRPr="00BB7B0F">
        <w:t>_</w:t>
      </w:r>
      <w:r>
        <w:t>2</w:t>
      </w:r>
      <w:r w:rsidRPr="00BB7B0F">
        <w:t>0</w:t>
      </w:r>
      <w:r>
        <w:t>06</w:t>
      </w:r>
      <w:r w:rsidRPr="00BB7B0F">
        <w:t>_near</w:t>
      </w:r>
      <w:r>
        <w:t>.dbf (New York – year 2006)</w:t>
      </w:r>
    </w:p>
    <w:p w:rsidR="00FE2551" w:rsidRDefault="00FE2551" w:rsidP="00FE2551">
      <w:pPr>
        <w:pStyle w:val="NoSpacing"/>
        <w:ind w:left="720"/>
      </w:pPr>
      <w:r>
        <w:tab/>
        <w:t>NY</w:t>
      </w:r>
      <w:r w:rsidRPr="00BB7B0F">
        <w:t>_</w:t>
      </w:r>
      <w:r>
        <w:t>RET</w:t>
      </w:r>
      <w:r w:rsidRPr="00BB7B0F">
        <w:t>_</w:t>
      </w:r>
      <w:r>
        <w:t>2</w:t>
      </w:r>
      <w:r w:rsidRPr="00BB7B0F">
        <w:t>0</w:t>
      </w:r>
      <w:r>
        <w:t>11</w:t>
      </w:r>
      <w:r w:rsidRPr="00BB7B0F">
        <w:t>_near</w:t>
      </w:r>
      <w:r>
        <w:t>.dbf (New York – year 2011)</w:t>
      </w:r>
    </w:p>
    <w:p w:rsidR="00FE2551" w:rsidRDefault="00FE2551" w:rsidP="00BB7B0F">
      <w:pPr>
        <w:rPr>
          <w:b/>
        </w:rPr>
      </w:pPr>
    </w:p>
    <w:p w:rsidR="0071569D" w:rsidRPr="000E0CCC" w:rsidRDefault="00BB7B0F" w:rsidP="00BB7B0F">
      <w:pPr>
        <w:rPr>
          <w:b/>
        </w:rPr>
      </w:pPr>
      <w:r>
        <w:rPr>
          <w:b/>
        </w:rPr>
        <w:t>Steps</w:t>
      </w:r>
      <w:r w:rsidR="0071569D" w:rsidRPr="000E0CCC">
        <w:rPr>
          <w:b/>
        </w:rPr>
        <w:t>:</w:t>
      </w:r>
    </w:p>
    <w:p w:rsidR="0071569D" w:rsidRDefault="0071569D" w:rsidP="00586808">
      <w:pPr>
        <w:pStyle w:val="ListParagraph"/>
        <w:numPr>
          <w:ilvl w:val="0"/>
          <w:numId w:val="53"/>
        </w:numPr>
      </w:pPr>
      <w:r>
        <w:t>Split and project land use data into correct UTM Zone.</w:t>
      </w:r>
    </w:p>
    <w:p w:rsidR="0071569D" w:rsidRPr="0071569D" w:rsidRDefault="0071569D" w:rsidP="00586808">
      <w:pPr>
        <w:pStyle w:val="ListParagraph"/>
        <w:numPr>
          <w:ilvl w:val="0"/>
          <w:numId w:val="53"/>
        </w:numPr>
        <w:rPr>
          <w:rFonts w:eastAsiaTheme="majorEastAsia" w:cstheme="majorBidi"/>
          <w:bCs/>
        </w:rPr>
      </w:pPr>
      <w:r w:rsidRPr="0071569D">
        <w:t>Used the Near tool to calculate the Euclidean distance from the participant address location to the nearest land use type.  Used a search radius of 300 miles.</w:t>
      </w:r>
    </w:p>
    <w:p w:rsidR="00C649CC" w:rsidRPr="0071569D" w:rsidRDefault="0071569D" w:rsidP="00586808">
      <w:pPr>
        <w:pStyle w:val="ListParagraph"/>
        <w:numPr>
          <w:ilvl w:val="0"/>
          <w:numId w:val="53"/>
        </w:numPr>
        <w:rPr>
          <w:rFonts w:eastAsiaTheme="majorEastAsia" w:cstheme="majorBidi"/>
          <w:bCs/>
        </w:rPr>
      </w:pPr>
      <w:r w:rsidRPr="0071569D">
        <w:t>Exported the results to .dbf table format.</w:t>
      </w:r>
    </w:p>
    <w:p w:rsidR="00DE282C" w:rsidRDefault="00DE282C">
      <w:pPr>
        <w:rPr>
          <w:rFonts w:eastAsiaTheme="majorEastAsia" w:cstheme="majorBidi"/>
          <w:b/>
          <w:bCs/>
          <w:sz w:val="28"/>
          <w:szCs w:val="28"/>
        </w:rPr>
      </w:pPr>
      <w:r>
        <w:br w:type="page"/>
      </w:r>
    </w:p>
    <w:p w:rsidR="00C649CC" w:rsidRDefault="00C649CC" w:rsidP="00C649CC">
      <w:pPr>
        <w:pStyle w:val="Heading1"/>
        <w:rPr>
          <w:rFonts w:asciiTheme="minorHAnsi" w:hAnsiTheme="minorHAnsi"/>
          <w:color w:val="auto"/>
        </w:rPr>
      </w:pPr>
      <w:bookmarkStart w:id="76" w:name="_Toc372017125"/>
      <w:r w:rsidRPr="00B7776C">
        <w:rPr>
          <w:rFonts w:asciiTheme="minorHAnsi" w:hAnsiTheme="minorHAnsi"/>
          <w:color w:val="auto"/>
        </w:rPr>
        <w:lastRenderedPageBreak/>
        <w:t xml:space="preserve">APPENDIX </w:t>
      </w:r>
      <w:r>
        <w:rPr>
          <w:rFonts w:asciiTheme="minorHAnsi" w:hAnsiTheme="minorHAnsi"/>
          <w:color w:val="auto"/>
        </w:rPr>
        <w:t>H</w:t>
      </w:r>
      <w:r w:rsidRPr="00B7776C">
        <w:rPr>
          <w:rFonts w:asciiTheme="minorHAnsi" w:hAnsiTheme="minorHAnsi"/>
          <w:color w:val="auto"/>
        </w:rPr>
        <w:t xml:space="preserve">: </w:t>
      </w:r>
      <w:r>
        <w:rPr>
          <w:rFonts w:asciiTheme="minorHAnsi" w:hAnsiTheme="minorHAnsi"/>
          <w:color w:val="auto"/>
        </w:rPr>
        <w:t>PUBLIC TRANSPORTATION</w:t>
      </w:r>
      <w:bookmarkEnd w:id="76"/>
    </w:p>
    <w:p w:rsidR="00CA24D4" w:rsidRDefault="00CA24D4" w:rsidP="00CA24D4">
      <w:pPr>
        <w:spacing w:after="120"/>
        <w:rPr>
          <w:b/>
        </w:rPr>
      </w:pPr>
      <w:r w:rsidRPr="007C41FD">
        <w:rPr>
          <w:b/>
        </w:rPr>
        <w:t>METHODS FOR CREATING DISTANCE TO PUBLIC TRANSPORTATION</w:t>
      </w:r>
    </w:p>
    <w:p w:rsidR="00CA24D4" w:rsidRPr="00096A38" w:rsidRDefault="00CA24D4" w:rsidP="00CA24D4">
      <w:pPr>
        <w:spacing w:after="120"/>
        <w:rPr>
          <w:b/>
        </w:rPr>
      </w:pPr>
      <w:r w:rsidRPr="00096A38">
        <w:rPr>
          <w:b/>
        </w:rPr>
        <w:t>CALIFORNIA AND ILLINOIS</w:t>
      </w:r>
    </w:p>
    <w:p w:rsidR="00CA24D4" w:rsidRDefault="00CA24D4" w:rsidP="00CA24D4">
      <w:pPr>
        <w:spacing w:after="120"/>
      </w:pPr>
      <w:r>
        <w:t>Created by Melissa Zagorski in Jul 2013</w:t>
      </w:r>
    </w:p>
    <w:p w:rsidR="00CA24D4" w:rsidRDefault="00CA24D4" w:rsidP="00CA24D4">
      <w:pPr>
        <w:spacing w:after="120"/>
      </w:pPr>
      <w:r>
        <w:t>The Near tool within ArcGIS 10.1 was used to identify the nearest transportation station or route to a participant’s address location (see screenshot below) for the Los Angeles and Chicago metropolitan areas:</w:t>
      </w:r>
    </w:p>
    <w:p w:rsidR="00CA24D4" w:rsidRDefault="00CA24D4" w:rsidP="00CA24D4">
      <w:pPr>
        <w:spacing w:after="120"/>
      </w:pPr>
      <w:r>
        <w:rPr>
          <w:noProof/>
        </w:rPr>
        <w:drawing>
          <wp:inline distT="0" distB="0" distL="0" distR="0" wp14:anchorId="5FA444C8" wp14:editId="3BEF99AD">
            <wp:extent cx="5169883" cy="309562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ar.jpg"/>
                    <pic:cNvPicPr/>
                  </pic:nvPicPr>
                  <pic:blipFill>
                    <a:blip r:embed="rId62">
                      <a:extLst>
                        <a:ext uri="{28A0092B-C50C-407E-A947-70E740481C1C}">
                          <a14:useLocalDpi xmlns:a14="http://schemas.microsoft.com/office/drawing/2010/main" val="0"/>
                        </a:ext>
                      </a:extLst>
                    </a:blip>
                    <a:stretch>
                      <a:fillRect/>
                    </a:stretch>
                  </pic:blipFill>
                  <pic:spPr>
                    <a:xfrm>
                      <a:off x="0" y="0"/>
                      <a:ext cx="5169883" cy="3095625"/>
                    </a:xfrm>
                    <a:prstGeom prst="rect">
                      <a:avLst/>
                    </a:prstGeom>
                  </pic:spPr>
                </pic:pic>
              </a:graphicData>
            </a:graphic>
          </wp:inline>
        </w:drawing>
      </w:r>
    </w:p>
    <w:p w:rsidR="00CA24D4" w:rsidRDefault="00CA24D4" w:rsidP="00CA24D4">
      <w:pPr>
        <w:spacing w:after="120"/>
        <w:rPr>
          <w:b/>
        </w:rPr>
      </w:pPr>
    </w:p>
    <w:p w:rsidR="00546109" w:rsidRDefault="00546109" w:rsidP="00CA24D4">
      <w:pPr>
        <w:spacing w:after="120"/>
        <w:rPr>
          <w:b/>
        </w:rPr>
      </w:pPr>
    </w:p>
    <w:p w:rsidR="00CA24D4" w:rsidRPr="00096A38" w:rsidRDefault="00CA24D4" w:rsidP="00CA24D4">
      <w:pPr>
        <w:spacing w:after="120"/>
        <w:rPr>
          <w:b/>
        </w:rPr>
      </w:pPr>
      <w:r w:rsidRPr="00096A38">
        <w:rPr>
          <w:b/>
        </w:rPr>
        <w:t>MARYLAND, MINNESOTA, NORTH CAROLINA, AND NEW YORK</w:t>
      </w:r>
    </w:p>
    <w:p w:rsidR="00CA24D4" w:rsidRDefault="00CA24D4" w:rsidP="00CA24D4">
      <w:pPr>
        <w:spacing w:after="120"/>
      </w:pPr>
      <w:r>
        <w:t>Created by Natalie Wowk in Jul 2012</w:t>
      </w:r>
    </w:p>
    <w:p w:rsidR="00CA24D4" w:rsidRDefault="00CA24D4" w:rsidP="00CA24D4">
      <w:r>
        <w:t xml:space="preserve">Euclidean distance to both bus lines and train stops were calculated for each address. The model below was used to generate the near tables which were then joined to the original address file. </w:t>
      </w:r>
    </w:p>
    <w:p w:rsidR="00546109" w:rsidRDefault="00546109" w:rsidP="00546109">
      <w:pPr>
        <w:spacing w:after="120"/>
        <w:rPr>
          <w:b/>
        </w:rPr>
      </w:pPr>
    </w:p>
    <w:p w:rsidR="00CA24D4" w:rsidRDefault="00CA24D4" w:rsidP="00CA24D4">
      <w:r>
        <w:rPr>
          <w:noProof/>
        </w:rPr>
        <w:lastRenderedPageBreak/>
        <w:drawing>
          <wp:inline distT="0" distB="0" distL="0" distR="0" wp14:anchorId="71E766B3" wp14:editId="555BCD99">
            <wp:extent cx="5638800" cy="347290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3" cstate="print"/>
                    <a:srcRect l="50481" t="15625" r="1122" b="9856"/>
                    <a:stretch/>
                  </pic:blipFill>
                  <pic:spPr bwMode="auto">
                    <a:xfrm>
                      <a:off x="0" y="0"/>
                      <a:ext cx="5638800" cy="3472903"/>
                    </a:xfrm>
                    <a:prstGeom prst="rect">
                      <a:avLst/>
                    </a:prstGeom>
                    <a:ln>
                      <a:noFill/>
                    </a:ln>
                    <a:extLst>
                      <a:ext uri="{53640926-AAD7-44D8-BBD7-CCE9431645EC}">
                        <a14:shadowObscured xmlns:a14="http://schemas.microsoft.com/office/drawing/2010/main"/>
                      </a:ext>
                    </a:extLst>
                  </pic:spPr>
                </pic:pic>
              </a:graphicData>
            </a:graphic>
          </wp:inline>
        </w:drawing>
      </w:r>
    </w:p>
    <w:p w:rsidR="00CA24D4" w:rsidRDefault="00CA24D4" w:rsidP="00CA24D4"/>
    <w:p w:rsidR="00546109" w:rsidRPr="00096A38" w:rsidRDefault="00546109" w:rsidP="00546109">
      <w:pPr>
        <w:spacing w:after="120"/>
        <w:rPr>
          <w:b/>
        </w:rPr>
      </w:pPr>
      <w:r>
        <w:rPr>
          <w:b/>
        </w:rPr>
        <w:t>JACKSON, MS</w:t>
      </w:r>
    </w:p>
    <w:p w:rsidR="00546109" w:rsidRDefault="00546109" w:rsidP="00546109">
      <w:pPr>
        <w:spacing w:after="120"/>
      </w:pPr>
      <w:r>
        <w:t xml:space="preserve">Created by Melissa Zagorski in </w:t>
      </w:r>
      <w:r>
        <w:t>Nov</w:t>
      </w:r>
      <w:r>
        <w:t xml:space="preserve"> 2013</w:t>
      </w:r>
    </w:p>
    <w:p w:rsidR="00546109" w:rsidRPr="000E0CCC" w:rsidRDefault="00546109" w:rsidP="00546109">
      <w:pPr>
        <w:rPr>
          <w:b/>
        </w:rPr>
      </w:pPr>
      <w:r w:rsidRPr="000E0CCC">
        <w:rPr>
          <w:b/>
        </w:rPr>
        <w:t xml:space="preserve">Input data: </w:t>
      </w:r>
    </w:p>
    <w:p w:rsidR="00546109" w:rsidRDefault="00546109" w:rsidP="00546109">
      <w:pPr>
        <w:pStyle w:val="ListParagraph"/>
        <w:numPr>
          <w:ilvl w:val="0"/>
          <w:numId w:val="54"/>
        </w:numPr>
      </w:pPr>
      <w:r>
        <w:t>Jatran bus routes and stops (2013):</w:t>
      </w:r>
    </w:p>
    <w:p w:rsidR="00546109" w:rsidRDefault="00546109" w:rsidP="00546109">
      <w:pPr>
        <w:pStyle w:val="ListParagraph"/>
      </w:pPr>
      <w:r w:rsidRPr="00E66422">
        <w:t>U:\Secure\Diezroux\Projects\EAC_MESA_JHS\GIS\GIS_Data\Transportation\Mississippi_trans.gdb</w:t>
      </w:r>
    </w:p>
    <w:p w:rsidR="00546109" w:rsidRDefault="00546109" w:rsidP="00546109">
      <w:pPr>
        <w:pStyle w:val="ListParagraph"/>
        <w:numPr>
          <w:ilvl w:val="0"/>
          <w:numId w:val="54"/>
        </w:numPr>
      </w:pPr>
      <w:r>
        <w:t>Participant address locations:</w:t>
      </w:r>
    </w:p>
    <w:p w:rsidR="00546109" w:rsidRDefault="00546109" w:rsidP="00546109">
      <w:pPr>
        <w:pStyle w:val="ListParagraph"/>
      </w:pPr>
      <w:r w:rsidRPr="009A69AE">
        <w:t>U:\Secure\Diezroux\Projects\EAC_MESA_JHS\GIS\GIS_Data\Participants\address_points.gdb</w:t>
      </w:r>
    </w:p>
    <w:p w:rsidR="00546109" w:rsidRPr="000E0CCC" w:rsidRDefault="00D76A52" w:rsidP="00546109">
      <w:pPr>
        <w:rPr>
          <w:b/>
        </w:rPr>
      </w:pPr>
      <w:r>
        <w:rPr>
          <w:b/>
        </w:rPr>
        <w:t>Steps</w:t>
      </w:r>
      <w:r w:rsidR="00546109" w:rsidRPr="000E0CCC">
        <w:rPr>
          <w:b/>
        </w:rPr>
        <w:t>:</w:t>
      </w:r>
    </w:p>
    <w:p w:rsidR="00546109" w:rsidRDefault="00546109" w:rsidP="00546109">
      <w:pPr>
        <w:pStyle w:val="ListParagraph"/>
        <w:numPr>
          <w:ilvl w:val="0"/>
          <w:numId w:val="55"/>
        </w:numPr>
      </w:pPr>
      <w:r>
        <w:t>Defined the coordinate system as NAD_1983_StatePlane_Mississippi_West_FIPS_2302_Feet.</w:t>
      </w:r>
    </w:p>
    <w:p w:rsidR="00546109" w:rsidRDefault="00546109" w:rsidP="00546109">
      <w:pPr>
        <w:pStyle w:val="ListParagraph"/>
        <w:numPr>
          <w:ilvl w:val="0"/>
          <w:numId w:val="55"/>
        </w:numPr>
      </w:pPr>
      <w:r>
        <w:t>Projected data to NAD 1983 UTM Zone 15N.</w:t>
      </w:r>
    </w:p>
    <w:p w:rsidR="00546109" w:rsidRDefault="00546109" w:rsidP="00546109">
      <w:pPr>
        <w:pStyle w:val="ListParagraph"/>
        <w:numPr>
          <w:ilvl w:val="0"/>
          <w:numId w:val="55"/>
        </w:numPr>
      </w:pPr>
      <w:r>
        <w:t>Selected out participants that intersected the City of Jackson, MS using a search radius of 5 miles.</w:t>
      </w:r>
    </w:p>
    <w:p w:rsidR="00546109" w:rsidRDefault="00546109" w:rsidP="00546109">
      <w:pPr>
        <w:pStyle w:val="ListParagraph"/>
        <w:numPr>
          <w:ilvl w:val="0"/>
          <w:numId w:val="55"/>
        </w:numPr>
      </w:pPr>
      <w:r>
        <w:t>Used the Near tool to calculate the Euclidean distance from the selected participant address locations to the nearest Jatran bus route or stop.</w:t>
      </w:r>
    </w:p>
    <w:p w:rsidR="00546109" w:rsidRDefault="00546109" w:rsidP="00546109">
      <w:pPr>
        <w:pStyle w:val="ListParagraph"/>
        <w:numPr>
          <w:ilvl w:val="0"/>
          <w:numId w:val="55"/>
        </w:numPr>
      </w:pPr>
      <w:r>
        <w:t>Exported the results to .dbf table format.</w:t>
      </w:r>
    </w:p>
    <w:p w:rsidR="00CA24D4" w:rsidRDefault="00CA24D4">
      <w:pPr>
        <w:rPr>
          <w:rFonts w:eastAsiaTheme="majorEastAsia" w:cstheme="majorBidi"/>
          <w:b/>
          <w:bCs/>
          <w:sz w:val="28"/>
          <w:szCs w:val="28"/>
        </w:rPr>
      </w:pPr>
      <w:r>
        <w:br w:type="page"/>
      </w:r>
    </w:p>
    <w:p w:rsidR="003E0E3C" w:rsidRDefault="00BB33CC" w:rsidP="003E0E3C">
      <w:pPr>
        <w:pStyle w:val="Heading1"/>
        <w:rPr>
          <w:rFonts w:asciiTheme="minorHAnsi" w:hAnsiTheme="minorHAnsi"/>
          <w:color w:val="auto"/>
        </w:rPr>
      </w:pPr>
      <w:bookmarkStart w:id="77" w:name="_Toc372017126"/>
      <w:r w:rsidRPr="00B7776C">
        <w:rPr>
          <w:rFonts w:asciiTheme="minorHAnsi" w:hAnsiTheme="minorHAnsi"/>
          <w:color w:val="auto"/>
        </w:rPr>
        <w:lastRenderedPageBreak/>
        <w:t xml:space="preserve">APPENDIX </w:t>
      </w:r>
      <w:r w:rsidR="00C649CC">
        <w:rPr>
          <w:rFonts w:asciiTheme="minorHAnsi" w:hAnsiTheme="minorHAnsi"/>
          <w:color w:val="auto"/>
        </w:rPr>
        <w:t>I</w:t>
      </w:r>
      <w:r w:rsidRPr="00B7776C">
        <w:rPr>
          <w:rFonts w:asciiTheme="minorHAnsi" w:hAnsiTheme="minorHAnsi"/>
          <w:color w:val="auto"/>
        </w:rPr>
        <w:t>: PEDESTRIAN FATALITY CRASHES</w:t>
      </w:r>
      <w:bookmarkEnd w:id="77"/>
    </w:p>
    <w:p w:rsidR="003E0E3C" w:rsidRDefault="003E0E3C" w:rsidP="003E0E3C">
      <w:r>
        <w:t>This appendix contains the methods for downloading the pedestrian fatality crash data</w:t>
      </w:r>
      <w:r w:rsidR="00102CF7">
        <w:t>,</w:t>
      </w:r>
      <w:r>
        <w:t xml:space="preserve"> creating the area level number of crashes within census 2000 boundaries</w:t>
      </w:r>
      <w:r w:rsidR="00102CF7">
        <w:t>, and creating simple and kernel densities for participant buffers</w:t>
      </w:r>
      <w:r>
        <w:t>.</w:t>
      </w:r>
    </w:p>
    <w:p w:rsidR="00BB33CC" w:rsidRDefault="00BB33CC" w:rsidP="00B7776C">
      <w:pPr>
        <w:pStyle w:val="Heading2"/>
        <w:rPr>
          <w:rFonts w:asciiTheme="minorHAnsi" w:hAnsiTheme="minorHAnsi"/>
          <w:color w:val="auto"/>
        </w:rPr>
      </w:pPr>
      <w:bookmarkStart w:id="78" w:name="_Toc372017127"/>
      <w:r w:rsidRPr="00B7776C">
        <w:rPr>
          <w:rFonts w:asciiTheme="minorHAnsi" w:hAnsiTheme="minorHAnsi"/>
          <w:color w:val="auto"/>
        </w:rPr>
        <w:t xml:space="preserve">APPENDIX </w:t>
      </w:r>
      <w:r w:rsidR="00C649CC">
        <w:rPr>
          <w:rFonts w:asciiTheme="minorHAnsi" w:hAnsiTheme="minorHAnsi"/>
          <w:color w:val="auto"/>
        </w:rPr>
        <w:t>I</w:t>
      </w:r>
      <w:r w:rsidRPr="00B7776C">
        <w:rPr>
          <w:rFonts w:asciiTheme="minorHAnsi" w:hAnsiTheme="minorHAnsi"/>
          <w:color w:val="auto"/>
        </w:rPr>
        <w:t>.1: METHODS FOR DOWNLOADING PEDESTRIAN FATALITY CRASHES</w:t>
      </w:r>
      <w:r w:rsidR="00102CF7">
        <w:rPr>
          <w:rFonts w:asciiTheme="minorHAnsi" w:hAnsiTheme="minorHAnsi"/>
          <w:color w:val="auto"/>
        </w:rPr>
        <w:t xml:space="preserve"> AND CREATION OF PARTICIPANT LEVEL DENSITIES</w:t>
      </w:r>
      <w:bookmarkEnd w:id="78"/>
    </w:p>
    <w:p w:rsidR="00075399" w:rsidRDefault="003921EC" w:rsidP="00075399">
      <w:r>
        <w:t>Performed</w:t>
      </w:r>
      <w:r w:rsidR="00075399">
        <w:t xml:space="preserve"> by Rebecca Gajewski Dec 2012-Apr 2013</w:t>
      </w:r>
    </w:p>
    <w:p w:rsidR="003921EC" w:rsidRDefault="003921EC" w:rsidP="00075399">
      <w:r>
        <w:t>Measures updated by Melissa Zagorski Aug 2013</w:t>
      </w:r>
    </w:p>
    <w:p w:rsidR="00075399" w:rsidRDefault="00075399" w:rsidP="00075399">
      <w:pPr>
        <w:rPr>
          <w:b/>
        </w:rPr>
      </w:pPr>
      <w:r w:rsidRPr="002361D3">
        <w:rPr>
          <w:b/>
        </w:rPr>
        <w:t>Files in deliverables folders:</w:t>
      </w:r>
    </w:p>
    <w:p w:rsidR="003921EC" w:rsidRDefault="00075399" w:rsidP="00075399">
      <w:pPr>
        <w:pStyle w:val="NoSpacing"/>
      </w:pPr>
      <w:r w:rsidRPr="00213710">
        <w:tab/>
      </w:r>
      <w:r w:rsidR="003921EC">
        <w:t>Files from Becky:</w:t>
      </w:r>
    </w:p>
    <w:p w:rsidR="00075399" w:rsidRDefault="00075399" w:rsidP="003921EC">
      <w:pPr>
        <w:pStyle w:val="NoSpacing"/>
        <w:ind w:firstLine="720"/>
      </w:pPr>
      <w:r w:rsidRPr="00075399">
        <w:t>U:\Secure\Diezroux\Projects\EAC_MESA_JHS\GIS\Deliverables\Individuals\crash</w:t>
      </w:r>
    </w:p>
    <w:p w:rsidR="00075399" w:rsidRDefault="00075399" w:rsidP="00075399">
      <w:pPr>
        <w:pStyle w:val="NoSpacing"/>
      </w:pPr>
      <w:r>
        <w:tab/>
      </w:r>
      <w:r>
        <w:tab/>
      </w:r>
      <w:r w:rsidRPr="00075399">
        <w:t>UTM 10 Kernel Densities</w:t>
      </w:r>
      <w:r>
        <w:t>.xlsx (UTM 10 kernel densities)</w:t>
      </w:r>
    </w:p>
    <w:p w:rsidR="00075399" w:rsidRDefault="00075399" w:rsidP="00075399">
      <w:pPr>
        <w:pStyle w:val="NoSpacing"/>
      </w:pPr>
      <w:r>
        <w:tab/>
      </w:r>
      <w:r>
        <w:tab/>
      </w:r>
      <w:r w:rsidRPr="00075399">
        <w:t xml:space="preserve">UTM 10 </w:t>
      </w:r>
      <w:r>
        <w:t>Simple</w:t>
      </w:r>
      <w:r w:rsidRPr="00075399">
        <w:t>Densities</w:t>
      </w:r>
      <w:r>
        <w:t>.xlsx (UTM 10 simple densities)</w:t>
      </w:r>
    </w:p>
    <w:p w:rsidR="00075399" w:rsidRDefault="00075399" w:rsidP="00075399">
      <w:pPr>
        <w:pStyle w:val="NoSpacing"/>
      </w:pPr>
      <w:r>
        <w:tab/>
      </w:r>
      <w:r>
        <w:tab/>
      </w:r>
      <w:r w:rsidRPr="00075399">
        <w:t>UTM 1</w:t>
      </w:r>
      <w:r>
        <w:t>1</w:t>
      </w:r>
      <w:r w:rsidRPr="00075399">
        <w:t xml:space="preserve"> Kernel Densities</w:t>
      </w:r>
      <w:r>
        <w:t>.xlsx (UTM 11 kernel densities)</w:t>
      </w:r>
    </w:p>
    <w:p w:rsidR="00075399" w:rsidRDefault="00075399" w:rsidP="00075399">
      <w:pPr>
        <w:pStyle w:val="NoSpacing"/>
      </w:pPr>
      <w:r>
        <w:tab/>
      </w:r>
      <w:r>
        <w:tab/>
        <w:t>UTM 11</w:t>
      </w:r>
      <w:r w:rsidRPr="00075399">
        <w:t xml:space="preserve"> </w:t>
      </w:r>
      <w:r>
        <w:t>Simple</w:t>
      </w:r>
      <w:r w:rsidRPr="00075399">
        <w:t>Densities</w:t>
      </w:r>
      <w:r>
        <w:t>.xlsx (UTM 11 simple densities)</w:t>
      </w:r>
    </w:p>
    <w:p w:rsidR="00075399" w:rsidRDefault="00075399" w:rsidP="00075399">
      <w:pPr>
        <w:pStyle w:val="NoSpacing"/>
      </w:pPr>
      <w:r>
        <w:tab/>
      </w:r>
      <w:r>
        <w:tab/>
      </w:r>
      <w:r w:rsidRPr="00075399">
        <w:t>UTM 1</w:t>
      </w:r>
      <w:r>
        <w:t>2</w:t>
      </w:r>
      <w:r w:rsidRPr="00075399">
        <w:t xml:space="preserve"> Kernel Densities</w:t>
      </w:r>
      <w:r>
        <w:t>.xlsx (UTM 12 kernel densities)</w:t>
      </w:r>
    </w:p>
    <w:p w:rsidR="00075399" w:rsidRDefault="00075399" w:rsidP="00075399">
      <w:pPr>
        <w:pStyle w:val="NoSpacing"/>
      </w:pPr>
      <w:r>
        <w:tab/>
      </w:r>
      <w:r>
        <w:tab/>
        <w:t>UTM 12</w:t>
      </w:r>
      <w:r w:rsidRPr="00075399">
        <w:t xml:space="preserve"> </w:t>
      </w:r>
      <w:r>
        <w:t>Simple</w:t>
      </w:r>
      <w:r w:rsidRPr="00075399">
        <w:t>Densities</w:t>
      </w:r>
      <w:r>
        <w:t>.xlsx (UTM 12 simple densities)</w:t>
      </w:r>
    </w:p>
    <w:p w:rsidR="00075399" w:rsidRDefault="00075399" w:rsidP="00075399">
      <w:pPr>
        <w:pStyle w:val="NoSpacing"/>
      </w:pPr>
      <w:r>
        <w:tab/>
      </w:r>
      <w:r>
        <w:tab/>
        <w:t>UTM 13</w:t>
      </w:r>
      <w:r w:rsidRPr="00075399">
        <w:t xml:space="preserve"> Kernel Densities</w:t>
      </w:r>
      <w:r>
        <w:t>.xlsx (UTM 13 kernel densities)</w:t>
      </w:r>
    </w:p>
    <w:p w:rsidR="00075399" w:rsidRDefault="00075399" w:rsidP="00075399">
      <w:pPr>
        <w:pStyle w:val="NoSpacing"/>
      </w:pPr>
      <w:r>
        <w:tab/>
      </w:r>
      <w:r>
        <w:tab/>
        <w:t>UTM 13</w:t>
      </w:r>
      <w:r w:rsidRPr="00075399">
        <w:t xml:space="preserve"> </w:t>
      </w:r>
      <w:r>
        <w:t>Simple</w:t>
      </w:r>
      <w:r w:rsidRPr="00075399">
        <w:t>Densities</w:t>
      </w:r>
      <w:r>
        <w:t>.xlsx (UTM 13 simple densities)</w:t>
      </w:r>
    </w:p>
    <w:p w:rsidR="00075399" w:rsidRDefault="00075399" w:rsidP="00075399">
      <w:pPr>
        <w:pStyle w:val="NoSpacing"/>
      </w:pPr>
      <w:r>
        <w:tab/>
      </w:r>
      <w:r>
        <w:tab/>
        <w:t>UTM 14</w:t>
      </w:r>
      <w:r w:rsidRPr="00075399">
        <w:t xml:space="preserve"> Kernel Densities</w:t>
      </w:r>
      <w:r>
        <w:t>.xlsx (UTM 14 kernel densities)</w:t>
      </w:r>
    </w:p>
    <w:p w:rsidR="00075399" w:rsidRDefault="00075399" w:rsidP="00075399">
      <w:pPr>
        <w:pStyle w:val="NoSpacing"/>
      </w:pPr>
      <w:r>
        <w:tab/>
      </w:r>
      <w:r>
        <w:tab/>
      </w:r>
      <w:r w:rsidRPr="00075399">
        <w:t>UTM 1</w:t>
      </w:r>
      <w:r>
        <w:t>4</w:t>
      </w:r>
      <w:r w:rsidRPr="00075399">
        <w:t xml:space="preserve"> </w:t>
      </w:r>
      <w:r>
        <w:t>Simple</w:t>
      </w:r>
      <w:r w:rsidRPr="00075399">
        <w:t>Densities</w:t>
      </w:r>
      <w:r>
        <w:t>.xlsx (UTM 14 simple densities)</w:t>
      </w:r>
    </w:p>
    <w:p w:rsidR="00075399" w:rsidRDefault="00075399" w:rsidP="00075399">
      <w:pPr>
        <w:pStyle w:val="NoSpacing"/>
      </w:pPr>
      <w:r>
        <w:tab/>
      </w:r>
      <w:r>
        <w:tab/>
        <w:t>UTM 15</w:t>
      </w:r>
      <w:r w:rsidRPr="00075399">
        <w:t xml:space="preserve"> Kernel Densities</w:t>
      </w:r>
      <w:r>
        <w:t>.xlsx (UTM 15 kernel densities)</w:t>
      </w:r>
    </w:p>
    <w:p w:rsidR="00075399" w:rsidRDefault="00075399" w:rsidP="00075399">
      <w:pPr>
        <w:pStyle w:val="NoSpacing"/>
      </w:pPr>
      <w:r>
        <w:tab/>
      </w:r>
      <w:r>
        <w:tab/>
        <w:t>UTM 15</w:t>
      </w:r>
      <w:r w:rsidRPr="00075399">
        <w:t xml:space="preserve"> </w:t>
      </w:r>
      <w:r>
        <w:t>Simple</w:t>
      </w:r>
      <w:r w:rsidRPr="00075399">
        <w:t>Densities</w:t>
      </w:r>
      <w:r>
        <w:t>.xlsx (UTM 15 simple densities)</w:t>
      </w:r>
    </w:p>
    <w:p w:rsidR="00075399" w:rsidRDefault="00075399" w:rsidP="00075399">
      <w:pPr>
        <w:pStyle w:val="NoSpacing"/>
      </w:pPr>
      <w:r>
        <w:tab/>
      </w:r>
      <w:r>
        <w:tab/>
        <w:t>UTM 16</w:t>
      </w:r>
      <w:r w:rsidRPr="00075399">
        <w:t xml:space="preserve"> Kernel Densities</w:t>
      </w:r>
      <w:r>
        <w:t>.xlsx (UTM 16 kernel densities)</w:t>
      </w:r>
    </w:p>
    <w:p w:rsidR="00075399" w:rsidRDefault="00075399" w:rsidP="00075399">
      <w:pPr>
        <w:pStyle w:val="NoSpacing"/>
      </w:pPr>
      <w:r>
        <w:tab/>
      </w:r>
      <w:r>
        <w:tab/>
        <w:t>UTM 16</w:t>
      </w:r>
      <w:r w:rsidRPr="00075399">
        <w:t xml:space="preserve"> </w:t>
      </w:r>
      <w:r>
        <w:t>Simple</w:t>
      </w:r>
      <w:r w:rsidRPr="00075399">
        <w:t>Densities</w:t>
      </w:r>
      <w:r>
        <w:t>.xlsx (UTM 16 simple densities)</w:t>
      </w:r>
    </w:p>
    <w:p w:rsidR="00075399" w:rsidRDefault="00075399" w:rsidP="00075399">
      <w:pPr>
        <w:pStyle w:val="NoSpacing"/>
      </w:pPr>
      <w:r>
        <w:tab/>
      </w:r>
      <w:r>
        <w:tab/>
        <w:t>UTM 17</w:t>
      </w:r>
      <w:r w:rsidRPr="00075399">
        <w:t xml:space="preserve"> Kernel Densities</w:t>
      </w:r>
      <w:r>
        <w:t>.xlsx (UTM 17 kernel densities)</w:t>
      </w:r>
    </w:p>
    <w:p w:rsidR="00075399" w:rsidRDefault="00075399" w:rsidP="00075399">
      <w:pPr>
        <w:pStyle w:val="NoSpacing"/>
      </w:pPr>
      <w:r>
        <w:tab/>
      </w:r>
      <w:r>
        <w:tab/>
        <w:t>UTM 17</w:t>
      </w:r>
      <w:r w:rsidRPr="00075399">
        <w:t xml:space="preserve"> </w:t>
      </w:r>
      <w:r>
        <w:t>Simple</w:t>
      </w:r>
      <w:r w:rsidRPr="00075399">
        <w:t>Densities</w:t>
      </w:r>
      <w:r>
        <w:t>.xlsx (UTM 17 simple densities)</w:t>
      </w:r>
    </w:p>
    <w:p w:rsidR="00075399" w:rsidRDefault="00075399" w:rsidP="00075399">
      <w:pPr>
        <w:pStyle w:val="NoSpacing"/>
      </w:pPr>
      <w:r>
        <w:tab/>
      </w:r>
      <w:r>
        <w:tab/>
        <w:t>UTM 18</w:t>
      </w:r>
      <w:r w:rsidRPr="00075399">
        <w:t xml:space="preserve"> Kernel Densities</w:t>
      </w:r>
      <w:r>
        <w:t>.xlsx (UTM 18 kernel densities)</w:t>
      </w:r>
    </w:p>
    <w:p w:rsidR="00075399" w:rsidRDefault="00075399" w:rsidP="00075399">
      <w:pPr>
        <w:pStyle w:val="NoSpacing"/>
      </w:pPr>
      <w:r>
        <w:tab/>
      </w:r>
      <w:r>
        <w:tab/>
      </w:r>
      <w:r w:rsidRPr="00075399">
        <w:t>UTM 1</w:t>
      </w:r>
      <w:r>
        <w:t>8</w:t>
      </w:r>
      <w:r w:rsidRPr="00075399">
        <w:t xml:space="preserve"> </w:t>
      </w:r>
      <w:r>
        <w:t>Simple</w:t>
      </w:r>
      <w:r w:rsidRPr="00075399">
        <w:t>Densities</w:t>
      </w:r>
      <w:r>
        <w:t>.xlsx (UTM 18 simple densities)</w:t>
      </w:r>
    </w:p>
    <w:p w:rsidR="00075399" w:rsidRDefault="00075399" w:rsidP="00075399">
      <w:pPr>
        <w:pStyle w:val="NoSpacing"/>
      </w:pPr>
      <w:r>
        <w:tab/>
      </w:r>
      <w:r>
        <w:tab/>
        <w:t>UTM 19</w:t>
      </w:r>
      <w:r w:rsidRPr="00075399">
        <w:t xml:space="preserve"> Kernel Densities</w:t>
      </w:r>
      <w:r>
        <w:t>.xlsx (UTM 19 kernel densities)</w:t>
      </w:r>
    </w:p>
    <w:p w:rsidR="00075399" w:rsidRDefault="00075399" w:rsidP="00075399">
      <w:pPr>
        <w:pStyle w:val="NoSpacing"/>
      </w:pPr>
      <w:r>
        <w:tab/>
      </w:r>
      <w:r>
        <w:tab/>
        <w:t>UTM 19</w:t>
      </w:r>
      <w:r w:rsidRPr="00075399">
        <w:t xml:space="preserve"> </w:t>
      </w:r>
      <w:r>
        <w:t>Simple</w:t>
      </w:r>
      <w:r w:rsidRPr="00075399">
        <w:t>Densities</w:t>
      </w:r>
      <w:r>
        <w:t>.xlsx (UTM 19 simple densities)</w:t>
      </w:r>
    </w:p>
    <w:p w:rsidR="003921EC" w:rsidRDefault="003921EC" w:rsidP="003921EC">
      <w:pPr>
        <w:pStyle w:val="NoSpacing"/>
      </w:pPr>
      <w:r w:rsidRPr="00213710">
        <w:tab/>
      </w:r>
    </w:p>
    <w:p w:rsidR="003921EC" w:rsidRDefault="003921EC" w:rsidP="003921EC">
      <w:pPr>
        <w:pStyle w:val="NoSpacing"/>
        <w:ind w:firstLine="720"/>
      </w:pPr>
      <w:r>
        <w:t>Files from Melissa:</w:t>
      </w:r>
    </w:p>
    <w:p w:rsidR="003921EC" w:rsidRDefault="003921EC" w:rsidP="003921EC">
      <w:pPr>
        <w:pStyle w:val="NoSpacing"/>
        <w:ind w:firstLine="720"/>
      </w:pPr>
      <w:r w:rsidRPr="003921EC">
        <w:t>U:\Secure\Diezroux\Projects\EAC_MESA_JHS\GIS\Deliverables\Individuals\crash\mesa_jhs</w:t>
      </w:r>
    </w:p>
    <w:p w:rsidR="003921EC" w:rsidRDefault="003921EC" w:rsidP="003921EC">
      <w:pPr>
        <w:pStyle w:val="NoSpacing"/>
      </w:pPr>
      <w:r>
        <w:tab/>
      </w:r>
      <w:r>
        <w:tab/>
      </w:r>
      <w:r w:rsidRPr="003921EC">
        <w:t>ped_crashes_Zone10_kd_14</w:t>
      </w:r>
      <w:r>
        <w:t>.dbf</w:t>
      </w:r>
      <w:r w:rsidRPr="003921EC">
        <w:t xml:space="preserve"> </w:t>
      </w:r>
      <w:r>
        <w:t>(UTM 10 kernel densities ¼ mile)</w:t>
      </w:r>
    </w:p>
    <w:p w:rsidR="003921EC" w:rsidRDefault="003921EC" w:rsidP="003921EC">
      <w:pPr>
        <w:pStyle w:val="NoSpacing"/>
      </w:pPr>
      <w:r>
        <w:tab/>
      </w:r>
      <w:r>
        <w:tab/>
      </w:r>
      <w:r w:rsidRPr="003921EC">
        <w:t>ped_crashes_Zone10_kd_</w:t>
      </w:r>
      <w:r>
        <w:t>0.dbf</w:t>
      </w:r>
      <w:r w:rsidRPr="003921EC">
        <w:t xml:space="preserve"> </w:t>
      </w:r>
      <w:r>
        <w:t>(UTM 10 kernel densities 1/2 mile)</w:t>
      </w:r>
    </w:p>
    <w:p w:rsidR="003921EC" w:rsidRDefault="003921EC" w:rsidP="003921EC">
      <w:pPr>
        <w:pStyle w:val="NoSpacing"/>
      </w:pPr>
      <w:r>
        <w:tab/>
      </w:r>
      <w:r>
        <w:tab/>
      </w:r>
      <w:r w:rsidRPr="003921EC">
        <w:t>ped_crashes_Zone1</w:t>
      </w:r>
      <w:r w:rsidR="00B905D7">
        <w:t>0</w:t>
      </w:r>
      <w:r w:rsidRPr="003921EC">
        <w:t>_kd_1</w:t>
      </w:r>
      <w:r>
        <w:t>.dbf</w:t>
      </w:r>
      <w:r w:rsidRPr="003921EC">
        <w:t xml:space="preserve"> </w:t>
      </w:r>
      <w:r>
        <w:t xml:space="preserve">(UTM 10 kernel densities </w:t>
      </w:r>
      <w:r w:rsidR="00B905D7">
        <w:t>1</w:t>
      </w:r>
      <w:r>
        <w:t xml:space="preserve"> mile)</w:t>
      </w:r>
    </w:p>
    <w:p w:rsidR="003921EC" w:rsidRDefault="003921EC" w:rsidP="003921EC">
      <w:pPr>
        <w:pStyle w:val="NoSpacing"/>
      </w:pPr>
      <w:r>
        <w:tab/>
      </w:r>
      <w:r>
        <w:tab/>
      </w:r>
      <w:r w:rsidRPr="003921EC">
        <w:t>ped_crashes_Zone1</w:t>
      </w:r>
      <w:r w:rsidR="00B905D7">
        <w:t>1</w:t>
      </w:r>
      <w:r w:rsidRPr="003921EC">
        <w:t>_kd_14</w:t>
      </w:r>
      <w:r>
        <w:t>.dbf</w:t>
      </w:r>
      <w:r w:rsidRPr="003921EC">
        <w:t xml:space="preserve"> </w:t>
      </w:r>
      <w:r>
        <w:t>(UTM 1</w:t>
      </w:r>
      <w:r w:rsidR="005F0A92">
        <w:t>1</w:t>
      </w:r>
      <w:r>
        <w:t xml:space="preserve"> kernel densities ¼ mile)</w:t>
      </w:r>
    </w:p>
    <w:p w:rsidR="003921EC" w:rsidRDefault="003921EC" w:rsidP="003921EC">
      <w:pPr>
        <w:pStyle w:val="NoSpacing"/>
      </w:pPr>
      <w:r>
        <w:tab/>
      </w:r>
      <w:r>
        <w:tab/>
      </w:r>
      <w:r w:rsidRPr="003921EC">
        <w:t>ped_crashes_Zone1</w:t>
      </w:r>
      <w:r w:rsidR="00B905D7">
        <w:t>1</w:t>
      </w:r>
      <w:r w:rsidRPr="003921EC">
        <w:t>_kd_</w:t>
      </w:r>
      <w:r w:rsidR="00DB46E0">
        <w:t>0</w:t>
      </w:r>
      <w:r>
        <w:t>.dbf</w:t>
      </w:r>
      <w:r w:rsidRPr="003921EC">
        <w:t xml:space="preserve"> </w:t>
      </w:r>
      <w:r>
        <w:t>(UTM 1</w:t>
      </w:r>
      <w:r w:rsidR="005F0A92">
        <w:t>1</w:t>
      </w:r>
      <w:r>
        <w:t xml:space="preserve"> kernel densities </w:t>
      </w:r>
      <w:r w:rsidR="00DB46E0">
        <w:t>1/2</w:t>
      </w:r>
      <w:r>
        <w:t xml:space="preserve"> mile)</w:t>
      </w:r>
    </w:p>
    <w:p w:rsidR="003921EC" w:rsidRDefault="003921EC" w:rsidP="003921EC">
      <w:pPr>
        <w:pStyle w:val="NoSpacing"/>
      </w:pPr>
      <w:r>
        <w:tab/>
      </w:r>
      <w:r>
        <w:tab/>
      </w:r>
      <w:r w:rsidRPr="003921EC">
        <w:t>ped_crashes_Zone1</w:t>
      </w:r>
      <w:r w:rsidR="00B905D7">
        <w:t>1</w:t>
      </w:r>
      <w:r w:rsidRPr="003921EC">
        <w:t>_kd_1</w:t>
      </w:r>
      <w:r>
        <w:t>.dbf</w:t>
      </w:r>
      <w:r w:rsidRPr="003921EC">
        <w:t xml:space="preserve"> </w:t>
      </w:r>
      <w:r w:rsidR="005F0A92">
        <w:t>(UTM 11</w:t>
      </w:r>
      <w:r>
        <w:t xml:space="preserve"> kernel densities </w:t>
      </w:r>
      <w:r w:rsidR="00AF42AE">
        <w:t>1</w:t>
      </w:r>
      <w:r>
        <w:t xml:space="preserve"> mile)</w:t>
      </w:r>
    </w:p>
    <w:p w:rsidR="003921EC" w:rsidRDefault="003921EC" w:rsidP="003921EC">
      <w:pPr>
        <w:pStyle w:val="NoSpacing"/>
      </w:pPr>
      <w:r>
        <w:tab/>
      </w:r>
      <w:r>
        <w:tab/>
      </w:r>
      <w:r w:rsidRPr="003921EC">
        <w:t>ped_crashes_Zone1</w:t>
      </w:r>
      <w:r w:rsidR="00B905D7">
        <w:t>2</w:t>
      </w:r>
      <w:r w:rsidRPr="003921EC">
        <w:t>_kd_14</w:t>
      </w:r>
      <w:r>
        <w:t>.dbf</w:t>
      </w:r>
      <w:r w:rsidRPr="003921EC">
        <w:t xml:space="preserve"> </w:t>
      </w:r>
      <w:r>
        <w:t>(UTM 1</w:t>
      </w:r>
      <w:r w:rsidR="005F0A92">
        <w:t>2</w:t>
      </w:r>
      <w:r>
        <w:t xml:space="preserve"> kernel densities ¼ mile)</w:t>
      </w:r>
    </w:p>
    <w:p w:rsidR="003921EC" w:rsidRDefault="003921EC" w:rsidP="007658D2">
      <w:pPr>
        <w:pStyle w:val="NoSpacing"/>
      </w:pPr>
      <w:r>
        <w:tab/>
      </w:r>
      <w:r>
        <w:tab/>
      </w:r>
      <w:r w:rsidRPr="003921EC">
        <w:t>ped_crashes_Zone1</w:t>
      </w:r>
      <w:r w:rsidR="00B905D7">
        <w:t>2</w:t>
      </w:r>
      <w:r w:rsidRPr="003921EC">
        <w:t>_kd_</w:t>
      </w:r>
      <w:r w:rsidR="007658D2">
        <w:t>0</w:t>
      </w:r>
      <w:r>
        <w:t>.dbf</w:t>
      </w:r>
      <w:r w:rsidRPr="003921EC">
        <w:t xml:space="preserve"> </w:t>
      </w:r>
      <w:r>
        <w:t>(UTM 1</w:t>
      </w:r>
      <w:r w:rsidR="005F0A92">
        <w:t>2</w:t>
      </w:r>
      <w:r>
        <w:t xml:space="preserve"> kernel densities </w:t>
      </w:r>
      <w:r w:rsidR="007658D2">
        <w:t>1/2</w:t>
      </w:r>
      <w:r>
        <w:t xml:space="preserve"> mile)</w:t>
      </w:r>
    </w:p>
    <w:p w:rsidR="003921EC" w:rsidRDefault="003921EC" w:rsidP="003921EC">
      <w:pPr>
        <w:pStyle w:val="NoSpacing"/>
      </w:pPr>
      <w:r>
        <w:tab/>
      </w:r>
      <w:r>
        <w:tab/>
      </w:r>
      <w:r w:rsidRPr="003921EC">
        <w:t>ped_crashes_Zone1</w:t>
      </w:r>
      <w:r w:rsidR="00B905D7">
        <w:t>2</w:t>
      </w:r>
      <w:r w:rsidRPr="003921EC">
        <w:t>_kd_1</w:t>
      </w:r>
      <w:r>
        <w:t>.dbf</w:t>
      </w:r>
      <w:r w:rsidRPr="003921EC">
        <w:t xml:space="preserve"> </w:t>
      </w:r>
      <w:r w:rsidR="005F0A92">
        <w:t>(UTM 12</w:t>
      </w:r>
      <w:r>
        <w:t xml:space="preserve"> kernel densities </w:t>
      </w:r>
      <w:r w:rsidR="005F0A92">
        <w:t>1</w:t>
      </w:r>
      <w:r>
        <w:t xml:space="preserve"> mile)</w:t>
      </w:r>
    </w:p>
    <w:p w:rsidR="003921EC" w:rsidRDefault="003921EC" w:rsidP="003921EC">
      <w:pPr>
        <w:pStyle w:val="NoSpacing"/>
      </w:pPr>
      <w:r>
        <w:lastRenderedPageBreak/>
        <w:tab/>
      </w:r>
      <w:r>
        <w:tab/>
      </w:r>
      <w:r w:rsidRPr="003921EC">
        <w:t>ped_crashes_Zone1</w:t>
      </w:r>
      <w:r w:rsidR="00B905D7">
        <w:t>3</w:t>
      </w:r>
      <w:r w:rsidRPr="003921EC">
        <w:t>_kd_14</w:t>
      </w:r>
      <w:r>
        <w:t>.dbf</w:t>
      </w:r>
      <w:r w:rsidRPr="003921EC">
        <w:t xml:space="preserve"> </w:t>
      </w:r>
      <w:r>
        <w:t>(UTM 1</w:t>
      </w:r>
      <w:r w:rsidR="005F0A92">
        <w:t>3</w:t>
      </w:r>
      <w:r>
        <w:t xml:space="preserve"> kernel densities ¼ mile)</w:t>
      </w:r>
    </w:p>
    <w:p w:rsidR="003921EC" w:rsidRDefault="003921EC" w:rsidP="003921EC">
      <w:pPr>
        <w:pStyle w:val="NoSpacing"/>
      </w:pPr>
      <w:r>
        <w:tab/>
      </w:r>
      <w:r>
        <w:tab/>
      </w:r>
      <w:r w:rsidRPr="003921EC">
        <w:t>ped_crashes_Zone1</w:t>
      </w:r>
      <w:r w:rsidR="00B905D7">
        <w:t>3</w:t>
      </w:r>
      <w:r w:rsidRPr="003921EC">
        <w:t>_kd_</w:t>
      </w:r>
      <w:r w:rsidR="005F0A92">
        <w:t>0</w:t>
      </w:r>
      <w:r>
        <w:t>.dbf</w:t>
      </w:r>
      <w:r w:rsidRPr="003921EC">
        <w:t xml:space="preserve"> </w:t>
      </w:r>
      <w:r>
        <w:t>(UTM 1</w:t>
      </w:r>
      <w:r w:rsidR="005F0A92">
        <w:t>3</w:t>
      </w:r>
      <w:r>
        <w:t xml:space="preserve"> kernel densities </w:t>
      </w:r>
      <w:r w:rsidR="005F0A92">
        <w:t>1/2</w:t>
      </w:r>
      <w:r>
        <w:t xml:space="preserve"> mile)</w:t>
      </w:r>
    </w:p>
    <w:p w:rsidR="003921EC" w:rsidRDefault="003921EC" w:rsidP="003921EC">
      <w:pPr>
        <w:pStyle w:val="NoSpacing"/>
      </w:pPr>
      <w:r>
        <w:tab/>
      </w:r>
      <w:r>
        <w:tab/>
      </w:r>
      <w:r w:rsidRPr="003921EC">
        <w:t>ped_crashes_Zone1</w:t>
      </w:r>
      <w:r w:rsidR="00B905D7">
        <w:t>3</w:t>
      </w:r>
      <w:r w:rsidRPr="003921EC">
        <w:t>_kd_1</w:t>
      </w:r>
      <w:r>
        <w:t>.dbf</w:t>
      </w:r>
      <w:r w:rsidRPr="003921EC">
        <w:t xml:space="preserve"> </w:t>
      </w:r>
      <w:r>
        <w:t>(UTM 1</w:t>
      </w:r>
      <w:r w:rsidR="005F0A92">
        <w:t>3</w:t>
      </w:r>
      <w:r>
        <w:t xml:space="preserve"> kernel densities </w:t>
      </w:r>
      <w:r w:rsidR="005F0A92">
        <w:t>1</w:t>
      </w:r>
      <w:r>
        <w:t xml:space="preserve"> mile)</w:t>
      </w:r>
    </w:p>
    <w:p w:rsidR="003921EC" w:rsidRDefault="003921EC" w:rsidP="003921EC">
      <w:pPr>
        <w:pStyle w:val="NoSpacing"/>
      </w:pPr>
      <w:r>
        <w:tab/>
      </w:r>
      <w:r>
        <w:tab/>
      </w:r>
      <w:r w:rsidRPr="003921EC">
        <w:t>ped_crashes_Zone1</w:t>
      </w:r>
      <w:r w:rsidR="00B905D7">
        <w:t>4</w:t>
      </w:r>
      <w:r w:rsidRPr="003921EC">
        <w:t>_kd_14</w:t>
      </w:r>
      <w:r>
        <w:t>.dbf</w:t>
      </w:r>
      <w:r w:rsidRPr="003921EC">
        <w:t xml:space="preserve"> </w:t>
      </w:r>
      <w:r>
        <w:t>(UTM 1</w:t>
      </w:r>
      <w:r w:rsidR="005F0A92">
        <w:t>4</w:t>
      </w:r>
      <w:r>
        <w:t xml:space="preserve"> kernel densities ¼ mile)</w:t>
      </w:r>
    </w:p>
    <w:p w:rsidR="003921EC" w:rsidRDefault="003921EC" w:rsidP="003921EC">
      <w:pPr>
        <w:pStyle w:val="NoSpacing"/>
      </w:pPr>
      <w:r>
        <w:tab/>
      </w:r>
      <w:r>
        <w:tab/>
      </w:r>
      <w:r w:rsidRPr="003921EC">
        <w:t>ped_crashes_Zone1</w:t>
      </w:r>
      <w:r w:rsidR="00B905D7">
        <w:t>4</w:t>
      </w:r>
      <w:r w:rsidRPr="003921EC">
        <w:t>_kd_</w:t>
      </w:r>
      <w:r w:rsidR="005F0A92">
        <w:t>0</w:t>
      </w:r>
      <w:r>
        <w:t>.dbf</w:t>
      </w:r>
      <w:r w:rsidRPr="003921EC">
        <w:t xml:space="preserve"> </w:t>
      </w:r>
      <w:r>
        <w:t>(UTM 1</w:t>
      </w:r>
      <w:r w:rsidR="005F0A92">
        <w:t>4</w:t>
      </w:r>
      <w:r>
        <w:t xml:space="preserve"> kernel densities </w:t>
      </w:r>
      <w:r w:rsidR="005F0A92">
        <w:t>1/2</w:t>
      </w:r>
      <w:r>
        <w:t xml:space="preserve"> mile)</w:t>
      </w:r>
    </w:p>
    <w:p w:rsidR="003921EC" w:rsidRDefault="003921EC" w:rsidP="003921EC">
      <w:pPr>
        <w:pStyle w:val="NoSpacing"/>
      </w:pPr>
      <w:r>
        <w:tab/>
      </w:r>
      <w:r>
        <w:tab/>
      </w:r>
      <w:r w:rsidRPr="003921EC">
        <w:t>ped_crashes_Zone1</w:t>
      </w:r>
      <w:r w:rsidR="00B905D7">
        <w:t>4</w:t>
      </w:r>
      <w:r w:rsidRPr="003921EC">
        <w:t>_kd_1</w:t>
      </w:r>
      <w:r>
        <w:t>.dbf</w:t>
      </w:r>
      <w:r w:rsidRPr="003921EC">
        <w:t xml:space="preserve"> </w:t>
      </w:r>
      <w:r>
        <w:t>(UTM 1</w:t>
      </w:r>
      <w:r w:rsidR="005F0A92">
        <w:t>4</w:t>
      </w:r>
      <w:r>
        <w:t xml:space="preserve"> kernel densities </w:t>
      </w:r>
      <w:r w:rsidR="005F0A92">
        <w:t>1</w:t>
      </w:r>
      <w:r>
        <w:t xml:space="preserve"> mile)</w:t>
      </w:r>
    </w:p>
    <w:p w:rsidR="003921EC" w:rsidRDefault="003921EC" w:rsidP="003921EC">
      <w:pPr>
        <w:pStyle w:val="NoSpacing"/>
      </w:pPr>
      <w:r>
        <w:tab/>
      </w:r>
      <w:r>
        <w:tab/>
      </w:r>
      <w:r w:rsidRPr="003921EC">
        <w:t>ped_crashes_Zone1</w:t>
      </w:r>
      <w:r w:rsidR="00B905D7">
        <w:t>5</w:t>
      </w:r>
      <w:r w:rsidRPr="003921EC">
        <w:t>_kd_14</w:t>
      </w:r>
      <w:r>
        <w:t>.dbf</w:t>
      </w:r>
      <w:r w:rsidRPr="003921EC">
        <w:t xml:space="preserve"> </w:t>
      </w:r>
      <w:r>
        <w:t>(UTM 1</w:t>
      </w:r>
      <w:r w:rsidR="005F0A92">
        <w:t>5</w:t>
      </w:r>
      <w:r>
        <w:t xml:space="preserve"> kernel densities ¼ mile)</w:t>
      </w:r>
    </w:p>
    <w:p w:rsidR="003921EC" w:rsidRDefault="003921EC" w:rsidP="003921EC">
      <w:pPr>
        <w:pStyle w:val="NoSpacing"/>
      </w:pPr>
      <w:r>
        <w:tab/>
      </w:r>
      <w:r>
        <w:tab/>
      </w:r>
      <w:r w:rsidRPr="003921EC">
        <w:t>ped_crashes_Zone1</w:t>
      </w:r>
      <w:r w:rsidR="00B905D7">
        <w:t>5</w:t>
      </w:r>
      <w:r w:rsidRPr="003921EC">
        <w:t>_kd_</w:t>
      </w:r>
      <w:r w:rsidR="005F0A92">
        <w:t>0</w:t>
      </w:r>
      <w:r>
        <w:t>.dbf</w:t>
      </w:r>
      <w:r w:rsidRPr="003921EC">
        <w:t xml:space="preserve"> </w:t>
      </w:r>
      <w:r>
        <w:t>(UTM 1</w:t>
      </w:r>
      <w:r w:rsidR="005F0A92">
        <w:t>5</w:t>
      </w:r>
      <w:r>
        <w:t xml:space="preserve"> kernel densities </w:t>
      </w:r>
      <w:r w:rsidR="005F0A92">
        <w:t>1/2</w:t>
      </w:r>
      <w:r>
        <w:t xml:space="preserve"> mile)</w:t>
      </w:r>
    </w:p>
    <w:p w:rsidR="003921EC" w:rsidRDefault="003921EC" w:rsidP="003921EC">
      <w:pPr>
        <w:pStyle w:val="NoSpacing"/>
      </w:pPr>
      <w:r>
        <w:tab/>
      </w:r>
      <w:r>
        <w:tab/>
      </w:r>
      <w:r w:rsidRPr="003921EC">
        <w:t>ped_crashes_Zone1</w:t>
      </w:r>
      <w:r w:rsidR="00B905D7">
        <w:t>5</w:t>
      </w:r>
      <w:r w:rsidRPr="003921EC">
        <w:t>_kd_1</w:t>
      </w:r>
      <w:r>
        <w:t>.dbf</w:t>
      </w:r>
      <w:r w:rsidRPr="003921EC">
        <w:t xml:space="preserve"> </w:t>
      </w:r>
      <w:r>
        <w:t>(UTM 1</w:t>
      </w:r>
      <w:r w:rsidR="005F0A92">
        <w:t>5</w:t>
      </w:r>
      <w:r>
        <w:t xml:space="preserve"> kernel densities </w:t>
      </w:r>
      <w:r w:rsidR="005F0A92">
        <w:t>1</w:t>
      </w:r>
      <w:r>
        <w:t xml:space="preserve"> mile)</w:t>
      </w:r>
    </w:p>
    <w:p w:rsidR="003921EC" w:rsidRDefault="003921EC" w:rsidP="003921EC">
      <w:pPr>
        <w:pStyle w:val="NoSpacing"/>
      </w:pPr>
      <w:r>
        <w:tab/>
      </w:r>
      <w:r>
        <w:tab/>
      </w:r>
      <w:r w:rsidRPr="003921EC">
        <w:t>ped_crashes_Zone1</w:t>
      </w:r>
      <w:r w:rsidR="00B905D7">
        <w:t>6</w:t>
      </w:r>
      <w:r w:rsidRPr="003921EC">
        <w:t>_kd_14</w:t>
      </w:r>
      <w:r>
        <w:t>.dbf</w:t>
      </w:r>
      <w:r w:rsidRPr="003921EC">
        <w:t xml:space="preserve"> </w:t>
      </w:r>
      <w:r>
        <w:t>(UTM 1</w:t>
      </w:r>
      <w:r w:rsidR="005F0A92">
        <w:t>6</w:t>
      </w:r>
      <w:r>
        <w:t xml:space="preserve"> kernel densities ¼ mile)</w:t>
      </w:r>
    </w:p>
    <w:p w:rsidR="003921EC" w:rsidRDefault="003921EC" w:rsidP="003921EC">
      <w:pPr>
        <w:pStyle w:val="NoSpacing"/>
      </w:pPr>
      <w:r>
        <w:tab/>
      </w:r>
      <w:r>
        <w:tab/>
      </w:r>
      <w:r w:rsidRPr="003921EC">
        <w:t>ped_crashes_Zone1</w:t>
      </w:r>
      <w:r w:rsidR="00B905D7">
        <w:t>6</w:t>
      </w:r>
      <w:r w:rsidRPr="003921EC">
        <w:t>_kd_</w:t>
      </w:r>
      <w:r w:rsidR="005F0A92">
        <w:t>0</w:t>
      </w:r>
      <w:r>
        <w:t>.dbf</w:t>
      </w:r>
      <w:r w:rsidRPr="003921EC">
        <w:t xml:space="preserve"> </w:t>
      </w:r>
      <w:r>
        <w:t>(UTM 1</w:t>
      </w:r>
      <w:r w:rsidR="005F0A92">
        <w:t>6</w:t>
      </w:r>
      <w:r>
        <w:t xml:space="preserve"> kernel densities </w:t>
      </w:r>
      <w:r w:rsidR="005F0A92">
        <w:t>1/2</w:t>
      </w:r>
      <w:r>
        <w:t xml:space="preserve"> mile)</w:t>
      </w:r>
    </w:p>
    <w:p w:rsidR="003921EC" w:rsidRDefault="003921EC" w:rsidP="003921EC">
      <w:pPr>
        <w:pStyle w:val="NoSpacing"/>
      </w:pPr>
      <w:r>
        <w:tab/>
      </w:r>
      <w:r>
        <w:tab/>
      </w:r>
      <w:r w:rsidRPr="003921EC">
        <w:t>ped_crashes_Zone1</w:t>
      </w:r>
      <w:r w:rsidR="00B905D7">
        <w:t>6</w:t>
      </w:r>
      <w:r w:rsidRPr="003921EC">
        <w:t>_kd_1</w:t>
      </w:r>
      <w:r>
        <w:t>.dbf</w:t>
      </w:r>
      <w:r w:rsidRPr="003921EC">
        <w:t xml:space="preserve"> </w:t>
      </w:r>
      <w:r>
        <w:t>(UTM 1</w:t>
      </w:r>
      <w:r w:rsidR="005F0A92">
        <w:t>6</w:t>
      </w:r>
      <w:r>
        <w:t xml:space="preserve"> kernel densities </w:t>
      </w:r>
      <w:r w:rsidR="005F0A92">
        <w:t>1</w:t>
      </w:r>
      <w:r>
        <w:t xml:space="preserve"> mile)</w:t>
      </w:r>
    </w:p>
    <w:p w:rsidR="003921EC" w:rsidRDefault="003921EC" w:rsidP="003921EC">
      <w:pPr>
        <w:pStyle w:val="NoSpacing"/>
      </w:pPr>
      <w:r>
        <w:tab/>
      </w:r>
      <w:r>
        <w:tab/>
      </w:r>
      <w:r w:rsidRPr="003921EC">
        <w:t>ped_crashes_Zone1</w:t>
      </w:r>
      <w:r w:rsidR="00B905D7">
        <w:t>7</w:t>
      </w:r>
      <w:r w:rsidRPr="003921EC">
        <w:t>_kd_14</w:t>
      </w:r>
      <w:r>
        <w:t>.dbf</w:t>
      </w:r>
      <w:r w:rsidRPr="003921EC">
        <w:t xml:space="preserve"> </w:t>
      </w:r>
      <w:r>
        <w:t>(UTM 1</w:t>
      </w:r>
      <w:r w:rsidR="005F0A92">
        <w:t>7</w:t>
      </w:r>
      <w:r>
        <w:t xml:space="preserve"> kernel densities ¼ mile)</w:t>
      </w:r>
    </w:p>
    <w:p w:rsidR="003921EC" w:rsidRDefault="003921EC" w:rsidP="003921EC">
      <w:pPr>
        <w:pStyle w:val="NoSpacing"/>
      </w:pPr>
      <w:r>
        <w:tab/>
      </w:r>
      <w:r>
        <w:tab/>
      </w:r>
      <w:r w:rsidRPr="003921EC">
        <w:t>ped_crashes_Zone1</w:t>
      </w:r>
      <w:r w:rsidR="00B905D7">
        <w:t>7</w:t>
      </w:r>
      <w:r w:rsidRPr="003921EC">
        <w:t>_kd_</w:t>
      </w:r>
      <w:r w:rsidR="005F0A92">
        <w:t>0</w:t>
      </w:r>
      <w:r>
        <w:t>.dbf</w:t>
      </w:r>
      <w:r w:rsidRPr="003921EC">
        <w:t xml:space="preserve"> </w:t>
      </w:r>
      <w:r>
        <w:t>(UTM 1</w:t>
      </w:r>
      <w:r w:rsidR="005F0A92">
        <w:t>7</w:t>
      </w:r>
      <w:r>
        <w:t xml:space="preserve"> kernel densities </w:t>
      </w:r>
      <w:r w:rsidR="005F0A92">
        <w:t>1/2</w:t>
      </w:r>
      <w:r>
        <w:t xml:space="preserve"> mile)</w:t>
      </w:r>
    </w:p>
    <w:p w:rsidR="003921EC" w:rsidRDefault="003921EC" w:rsidP="003921EC">
      <w:pPr>
        <w:pStyle w:val="NoSpacing"/>
      </w:pPr>
      <w:r>
        <w:tab/>
      </w:r>
      <w:r>
        <w:tab/>
      </w:r>
      <w:r w:rsidRPr="003921EC">
        <w:t>ped_crashes_Zone1</w:t>
      </w:r>
      <w:r w:rsidR="00B905D7">
        <w:t>7</w:t>
      </w:r>
      <w:r w:rsidRPr="003921EC">
        <w:t>_kd_1</w:t>
      </w:r>
      <w:r>
        <w:t>.dbf</w:t>
      </w:r>
      <w:r w:rsidRPr="003921EC">
        <w:t xml:space="preserve"> </w:t>
      </w:r>
      <w:r>
        <w:t>(UTM 1</w:t>
      </w:r>
      <w:r w:rsidR="005F0A92">
        <w:t>7</w:t>
      </w:r>
      <w:r>
        <w:t xml:space="preserve"> kernel densities </w:t>
      </w:r>
      <w:r w:rsidR="005F0A92">
        <w:t>1</w:t>
      </w:r>
      <w:r>
        <w:t xml:space="preserve"> mile)</w:t>
      </w:r>
    </w:p>
    <w:p w:rsidR="003921EC" w:rsidRDefault="003921EC" w:rsidP="003921EC">
      <w:pPr>
        <w:pStyle w:val="NoSpacing"/>
      </w:pPr>
      <w:r>
        <w:tab/>
      </w:r>
      <w:r>
        <w:tab/>
      </w:r>
      <w:r w:rsidRPr="003921EC">
        <w:t>ped_crashes_Zone1</w:t>
      </w:r>
      <w:r w:rsidR="00B905D7">
        <w:t>8</w:t>
      </w:r>
      <w:r w:rsidRPr="003921EC">
        <w:t>_kd_14</w:t>
      </w:r>
      <w:r>
        <w:t>.dbf</w:t>
      </w:r>
      <w:r w:rsidRPr="003921EC">
        <w:t xml:space="preserve"> </w:t>
      </w:r>
      <w:r>
        <w:t>(UTM 1</w:t>
      </w:r>
      <w:r w:rsidR="005F0A92">
        <w:t>8</w:t>
      </w:r>
      <w:r>
        <w:t xml:space="preserve"> kernel densities ¼ mile)</w:t>
      </w:r>
    </w:p>
    <w:p w:rsidR="003921EC" w:rsidRDefault="003921EC" w:rsidP="003921EC">
      <w:pPr>
        <w:pStyle w:val="NoSpacing"/>
      </w:pPr>
      <w:r>
        <w:tab/>
      </w:r>
      <w:r>
        <w:tab/>
      </w:r>
      <w:r w:rsidRPr="003921EC">
        <w:t>ped_crashes_Zone1</w:t>
      </w:r>
      <w:r w:rsidR="00B905D7">
        <w:t>8</w:t>
      </w:r>
      <w:r w:rsidRPr="003921EC">
        <w:t>_kd_</w:t>
      </w:r>
      <w:r w:rsidR="005F0A92">
        <w:t>0</w:t>
      </w:r>
      <w:r>
        <w:t>.dbf</w:t>
      </w:r>
      <w:r w:rsidRPr="003921EC">
        <w:t xml:space="preserve"> </w:t>
      </w:r>
      <w:r>
        <w:t>(UTM 1</w:t>
      </w:r>
      <w:r w:rsidR="005F0A92">
        <w:t>8</w:t>
      </w:r>
      <w:r>
        <w:t xml:space="preserve"> kernel densities </w:t>
      </w:r>
      <w:r w:rsidR="0066679A">
        <w:t>1/2</w:t>
      </w:r>
      <w:r>
        <w:t xml:space="preserve"> mile)</w:t>
      </w:r>
    </w:p>
    <w:p w:rsidR="003921EC" w:rsidRDefault="003921EC" w:rsidP="003921EC">
      <w:pPr>
        <w:pStyle w:val="NoSpacing"/>
      </w:pPr>
      <w:r>
        <w:tab/>
      </w:r>
      <w:r>
        <w:tab/>
      </w:r>
      <w:r w:rsidRPr="003921EC">
        <w:t>ped_crashes_Zone1</w:t>
      </w:r>
      <w:r w:rsidR="00B905D7">
        <w:t>8</w:t>
      </w:r>
      <w:r w:rsidRPr="003921EC">
        <w:t>_kd_1</w:t>
      </w:r>
      <w:r>
        <w:t>.dbf</w:t>
      </w:r>
      <w:r w:rsidRPr="003921EC">
        <w:t xml:space="preserve"> </w:t>
      </w:r>
      <w:r>
        <w:t>(UTM 1</w:t>
      </w:r>
      <w:r w:rsidR="005F0A92">
        <w:t>8</w:t>
      </w:r>
      <w:r>
        <w:t xml:space="preserve"> kernel densities </w:t>
      </w:r>
      <w:r w:rsidR="0066679A">
        <w:t>1</w:t>
      </w:r>
      <w:r>
        <w:t xml:space="preserve"> mile)</w:t>
      </w:r>
    </w:p>
    <w:p w:rsidR="003921EC" w:rsidRDefault="003921EC" w:rsidP="003921EC">
      <w:pPr>
        <w:pStyle w:val="NoSpacing"/>
      </w:pPr>
      <w:r>
        <w:tab/>
      </w:r>
      <w:r>
        <w:tab/>
      </w:r>
      <w:r w:rsidRPr="003921EC">
        <w:t>ped_crashes_Zone1</w:t>
      </w:r>
      <w:r w:rsidR="00B905D7">
        <w:t>9</w:t>
      </w:r>
      <w:r w:rsidRPr="003921EC">
        <w:t>_kd_14</w:t>
      </w:r>
      <w:r>
        <w:t>.dbf</w:t>
      </w:r>
      <w:r w:rsidRPr="003921EC">
        <w:t xml:space="preserve"> </w:t>
      </w:r>
      <w:r>
        <w:t>(UTM 1</w:t>
      </w:r>
      <w:r w:rsidR="005F0A92">
        <w:t>9</w:t>
      </w:r>
      <w:r>
        <w:t xml:space="preserve"> kernel densities ¼ mile)</w:t>
      </w:r>
    </w:p>
    <w:p w:rsidR="003921EC" w:rsidRDefault="003921EC" w:rsidP="003921EC">
      <w:pPr>
        <w:pStyle w:val="NoSpacing"/>
      </w:pPr>
      <w:r>
        <w:tab/>
      </w:r>
      <w:r>
        <w:tab/>
      </w:r>
      <w:r w:rsidRPr="003921EC">
        <w:t>ped_crashes_Zone1</w:t>
      </w:r>
      <w:r w:rsidR="00B905D7">
        <w:t>9</w:t>
      </w:r>
      <w:r w:rsidRPr="003921EC">
        <w:t>_kd_</w:t>
      </w:r>
      <w:r w:rsidR="005F0A92">
        <w:t>0</w:t>
      </w:r>
      <w:r>
        <w:t>.dbf</w:t>
      </w:r>
      <w:r w:rsidRPr="003921EC">
        <w:t xml:space="preserve"> </w:t>
      </w:r>
      <w:r>
        <w:t>(UTM 1</w:t>
      </w:r>
      <w:r w:rsidR="005F0A92">
        <w:t>9</w:t>
      </w:r>
      <w:r>
        <w:t xml:space="preserve"> kernel densities </w:t>
      </w:r>
      <w:r w:rsidR="0066679A">
        <w:t>1/2</w:t>
      </w:r>
      <w:r>
        <w:t xml:space="preserve"> mile)</w:t>
      </w:r>
    </w:p>
    <w:p w:rsidR="003921EC" w:rsidRDefault="003921EC" w:rsidP="003921EC">
      <w:pPr>
        <w:pStyle w:val="NoSpacing"/>
      </w:pPr>
      <w:r>
        <w:tab/>
      </w:r>
      <w:r>
        <w:tab/>
      </w:r>
      <w:r w:rsidRPr="003921EC">
        <w:t>ped_crashes_Zone1</w:t>
      </w:r>
      <w:r w:rsidR="00B905D7">
        <w:t>9</w:t>
      </w:r>
      <w:r w:rsidRPr="003921EC">
        <w:t>_kd_1</w:t>
      </w:r>
      <w:r>
        <w:t>.dbf</w:t>
      </w:r>
      <w:r w:rsidRPr="003921EC">
        <w:t xml:space="preserve"> </w:t>
      </w:r>
      <w:r>
        <w:t>(UTM 1</w:t>
      </w:r>
      <w:r w:rsidR="005F0A92">
        <w:t>9</w:t>
      </w:r>
      <w:r>
        <w:t xml:space="preserve"> kernel densities </w:t>
      </w:r>
      <w:r w:rsidR="0066679A">
        <w:t>1</w:t>
      </w:r>
      <w:r>
        <w:t xml:space="preserve"> mile)</w:t>
      </w:r>
    </w:p>
    <w:p w:rsidR="003921EC" w:rsidRDefault="003921EC" w:rsidP="003921EC">
      <w:pPr>
        <w:pStyle w:val="NoSpacing"/>
      </w:pPr>
      <w:r>
        <w:tab/>
      </w:r>
      <w:r>
        <w:tab/>
      </w:r>
      <w:r w:rsidRPr="003921EC">
        <w:t>ped_crashes_Zone1</w:t>
      </w:r>
      <w:r w:rsidR="00B905D7">
        <w:t>0</w:t>
      </w:r>
      <w:r w:rsidRPr="003921EC">
        <w:t>_</w:t>
      </w:r>
      <w:r w:rsidR="007658D2">
        <w:t>s</w:t>
      </w:r>
      <w:r w:rsidRPr="003921EC">
        <w:t>d_14</w:t>
      </w:r>
      <w:r>
        <w:t>.dbf</w:t>
      </w:r>
      <w:r w:rsidRPr="003921EC">
        <w:t xml:space="preserve"> </w:t>
      </w:r>
      <w:r>
        <w:t>(UTM 1</w:t>
      </w:r>
      <w:r w:rsidR="005F0A92">
        <w:t>0</w:t>
      </w:r>
      <w:r>
        <w:t xml:space="preserve"> </w:t>
      </w:r>
      <w:r w:rsidR="005F0A92">
        <w:t>sim</w:t>
      </w:r>
      <w:r w:rsidR="0066679A">
        <w:t>p</w:t>
      </w:r>
      <w:r>
        <w:t>l</w:t>
      </w:r>
      <w:r w:rsidR="0066679A">
        <w:t>e</w:t>
      </w:r>
      <w:r>
        <w:t xml:space="preserve"> densities ¼ mile)</w:t>
      </w:r>
    </w:p>
    <w:p w:rsidR="003921EC" w:rsidRDefault="003921EC" w:rsidP="003921EC">
      <w:pPr>
        <w:pStyle w:val="NoSpacing"/>
      </w:pPr>
      <w:r>
        <w:tab/>
      </w:r>
      <w:r>
        <w:tab/>
      </w:r>
      <w:r w:rsidRPr="003921EC">
        <w:t>ped_crashes_Zone1</w:t>
      </w:r>
      <w:r w:rsidR="00B905D7">
        <w:t>0</w:t>
      </w:r>
      <w:r w:rsidRPr="003921EC">
        <w:t>_</w:t>
      </w:r>
      <w:r w:rsidR="007658D2">
        <w:t>s</w:t>
      </w:r>
      <w:r w:rsidRPr="003921EC">
        <w:t>d_</w:t>
      </w:r>
      <w:r w:rsidR="005F0A92">
        <w:t>0</w:t>
      </w:r>
      <w:r>
        <w:t>.dbf</w:t>
      </w:r>
      <w:r w:rsidRPr="003921EC">
        <w:t xml:space="preserve"> </w:t>
      </w:r>
      <w:r>
        <w:t>(UTM 1</w:t>
      </w:r>
      <w:r w:rsidR="005F0A92">
        <w:t>0</w:t>
      </w:r>
      <w:r>
        <w:t xml:space="preserve"> </w:t>
      </w:r>
      <w:r w:rsidR="005F0A92">
        <w:t>sim</w:t>
      </w:r>
      <w:r w:rsidR="0066679A">
        <w:t>p</w:t>
      </w:r>
      <w:r>
        <w:t>l</w:t>
      </w:r>
      <w:r w:rsidR="0066679A">
        <w:t>e</w:t>
      </w:r>
      <w:r>
        <w:t xml:space="preserve"> densities </w:t>
      </w:r>
      <w:r w:rsidR="0066679A">
        <w:t>1/2</w:t>
      </w:r>
      <w:r>
        <w:t xml:space="preserve"> mile)</w:t>
      </w:r>
    </w:p>
    <w:p w:rsidR="003921EC" w:rsidRDefault="003921EC" w:rsidP="003921EC">
      <w:pPr>
        <w:pStyle w:val="NoSpacing"/>
      </w:pPr>
      <w:r>
        <w:tab/>
      </w:r>
      <w:r>
        <w:tab/>
      </w:r>
      <w:r w:rsidRPr="003921EC">
        <w:t>ped_crashes_Zone1</w:t>
      </w:r>
      <w:r w:rsidR="00B905D7">
        <w:t>0</w:t>
      </w:r>
      <w:r w:rsidRPr="003921EC">
        <w:t>_</w:t>
      </w:r>
      <w:r w:rsidR="007658D2">
        <w:t>s</w:t>
      </w:r>
      <w:r w:rsidRPr="003921EC">
        <w:t>d_1</w:t>
      </w:r>
      <w:r>
        <w:t>.dbf</w:t>
      </w:r>
      <w:r w:rsidRPr="003921EC">
        <w:t xml:space="preserve"> </w:t>
      </w:r>
      <w:r>
        <w:t>(UTM 1</w:t>
      </w:r>
      <w:r w:rsidR="005F0A92">
        <w:t>0</w:t>
      </w:r>
      <w:r>
        <w:t xml:space="preserve"> </w:t>
      </w:r>
      <w:r w:rsidR="005F0A92">
        <w:t>sim</w:t>
      </w:r>
      <w:r w:rsidR="0066679A">
        <w:t>p</w:t>
      </w:r>
      <w:r>
        <w:t>l</w:t>
      </w:r>
      <w:r w:rsidR="0066679A">
        <w:t>e</w:t>
      </w:r>
      <w:r>
        <w:t xml:space="preserve"> densities </w:t>
      </w:r>
      <w:r w:rsidR="0066679A">
        <w:t>1</w:t>
      </w:r>
      <w:r>
        <w:t xml:space="preserve"> mile)</w:t>
      </w:r>
    </w:p>
    <w:p w:rsidR="003921EC" w:rsidRDefault="003921EC" w:rsidP="003921EC">
      <w:pPr>
        <w:pStyle w:val="NoSpacing"/>
      </w:pPr>
      <w:r>
        <w:tab/>
      </w:r>
      <w:r>
        <w:tab/>
      </w:r>
      <w:r w:rsidRPr="003921EC">
        <w:t>ped_crashes_Zone1</w:t>
      </w:r>
      <w:r w:rsidR="00B905D7">
        <w:t>1</w:t>
      </w:r>
      <w:r w:rsidRPr="003921EC">
        <w:t>_</w:t>
      </w:r>
      <w:r w:rsidR="007658D2">
        <w:t>s</w:t>
      </w:r>
      <w:r w:rsidRPr="003921EC">
        <w:t>d_14</w:t>
      </w:r>
      <w:r>
        <w:t>.dbf</w:t>
      </w:r>
      <w:r w:rsidRPr="003921EC">
        <w:t xml:space="preserve"> </w:t>
      </w:r>
      <w:r>
        <w:t>(UTM 1</w:t>
      </w:r>
      <w:r w:rsidR="005F0A92">
        <w:t>1</w:t>
      </w:r>
      <w:r>
        <w:t xml:space="preserve"> </w:t>
      </w:r>
      <w:r w:rsidR="005F0A92">
        <w:t>sim</w:t>
      </w:r>
      <w:r w:rsidR="0066679A">
        <w:t>p</w:t>
      </w:r>
      <w:r>
        <w:t>l</w:t>
      </w:r>
      <w:r w:rsidR="0066679A">
        <w:t>e</w:t>
      </w:r>
      <w:r>
        <w:t xml:space="preserve"> densities ¼ mile)</w:t>
      </w:r>
    </w:p>
    <w:p w:rsidR="003921EC" w:rsidRDefault="003921EC" w:rsidP="003921EC">
      <w:pPr>
        <w:pStyle w:val="NoSpacing"/>
      </w:pPr>
      <w:r>
        <w:tab/>
      </w:r>
      <w:r>
        <w:tab/>
      </w:r>
      <w:r w:rsidRPr="003921EC">
        <w:t>ped_crashes_Zone1</w:t>
      </w:r>
      <w:r w:rsidR="00B905D7">
        <w:t>1</w:t>
      </w:r>
      <w:r w:rsidRPr="003921EC">
        <w:t>_</w:t>
      </w:r>
      <w:r w:rsidR="007658D2">
        <w:t>s</w:t>
      </w:r>
      <w:r w:rsidRPr="003921EC">
        <w:t>d_</w:t>
      </w:r>
      <w:r w:rsidR="005F0A92">
        <w:t>0</w:t>
      </w:r>
      <w:r>
        <w:t>.dbf</w:t>
      </w:r>
      <w:r w:rsidRPr="003921EC">
        <w:t xml:space="preserve"> </w:t>
      </w:r>
      <w:r>
        <w:t>(UTM 1</w:t>
      </w:r>
      <w:r w:rsidR="005F0A92">
        <w:t>1</w:t>
      </w:r>
      <w:r>
        <w:t xml:space="preserve"> </w:t>
      </w:r>
      <w:r w:rsidR="005F0A92">
        <w:t>sim</w:t>
      </w:r>
      <w:r w:rsidR="0066679A">
        <w:t>p</w:t>
      </w:r>
      <w:r>
        <w:t>l</w:t>
      </w:r>
      <w:r w:rsidR="0066679A">
        <w:t>e</w:t>
      </w:r>
      <w:r>
        <w:t xml:space="preserve"> densities </w:t>
      </w:r>
      <w:r w:rsidR="0066679A">
        <w:t>1/2</w:t>
      </w:r>
      <w:r>
        <w:t xml:space="preserve"> mile)</w:t>
      </w:r>
    </w:p>
    <w:p w:rsidR="003921EC" w:rsidRDefault="003921EC" w:rsidP="003921EC">
      <w:pPr>
        <w:pStyle w:val="NoSpacing"/>
      </w:pPr>
      <w:r>
        <w:tab/>
      </w:r>
      <w:r>
        <w:tab/>
      </w:r>
      <w:r w:rsidRPr="003921EC">
        <w:t>ped_crashes_Zone1</w:t>
      </w:r>
      <w:r w:rsidR="00B905D7">
        <w:t>1</w:t>
      </w:r>
      <w:r w:rsidRPr="003921EC">
        <w:t>_</w:t>
      </w:r>
      <w:r w:rsidR="007658D2">
        <w:t>s</w:t>
      </w:r>
      <w:r w:rsidRPr="003921EC">
        <w:t>d_1</w:t>
      </w:r>
      <w:r>
        <w:t>.dbf</w:t>
      </w:r>
      <w:r w:rsidRPr="003921EC">
        <w:t xml:space="preserve"> </w:t>
      </w:r>
      <w:r>
        <w:t>(UTM 1</w:t>
      </w:r>
      <w:r w:rsidR="005F0A92">
        <w:t>1</w:t>
      </w:r>
      <w:r>
        <w:t xml:space="preserve"> </w:t>
      </w:r>
      <w:r w:rsidR="005F0A92">
        <w:t>sim</w:t>
      </w:r>
      <w:r w:rsidR="0066679A">
        <w:t>p</w:t>
      </w:r>
      <w:r>
        <w:t>l</w:t>
      </w:r>
      <w:r w:rsidR="0066679A">
        <w:t>e</w:t>
      </w:r>
      <w:r>
        <w:t xml:space="preserve"> densities </w:t>
      </w:r>
      <w:r w:rsidR="0066679A">
        <w:t>1</w:t>
      </w:r>
      <w:r>
        <w:t xml:space="preserve"> mile)</w:t>
      </w:r>
    </w:p>
    <w:p w:rsidR="003921EC" w:rsidRDefault="003921EC" w:rsidP="003921EC">
      <w:pPr>
        <w:pStyle w:val="NoSpacing"/>
      </w:pPr>
      <w:r>
        <w:tab/>
      </w:r>
      <w:r>
        <w:tab/>
      </w:r>
      <w:r w:rsidRPr="003921EC">
        <w:t>ped_crashes_Zone1</w:t>
      </w:r>
      <w:r w:rsidR="00B905D7">
        <w:t>2</w:t>
      </w:r>
      <w:r w:rsidRPr="003921EC">
        <w:t>_</w:t>
      </w:r>
      <w:r w:rsidR="007658D2">
        <w:t>s</w:t>
      </w:r>
      <w:r w:rsidRPr="003921EC">
        <w:t>d_14</w:t>
      </w:r>
      <w:r>
        <w:t>.dbf</w:t>
      </w:r>
      <w:r w:rsidRPr="003921EC">
        <w:t xml:space="preserve"> </w:t>
      </w:r>
      <w:r>
        <w:t>(UTM 1</w:t>
      </w:r>
      <w:r w:rsidR="005F0A92">
        <w:t>2</w:t>
      </w:r>
      <w:r>
        <w:t xml:space="preserve"> </w:t>
      </w:r>
      <w:r w:rsidR="005F0A92">
        <w:t>sim</w:t>
      </w:r>
      <w:r w:rsidR="0066679A">
        <w:t>p</w:t>
      </w:r>
      <w:r>
        <w:t>l</w:t>
      </w:r>
      <w:r w:rsidR="0066679A">
        <w:t>e</w:t>
      </w:r>
      <w:r>
        <w:t xml:space="preserve"> densities ¼ mile)</w:t>
      </w:r>
    </w:p>
    <w:p w:rsidR="003921EC" w:rsidRDefault="003921EC" w:rsidP="003921EC">
      <w:pPr>
        <w:pStyle w:val="NoSpacing"/>
      </w:pPr>
      <w:r>
        <w:tab/>
      </w:r>
      <w:r>
        <w:tab/>
      </w:r>
      <w:r w:rsidRPr="003921EC">
        <w:t>ped_crashes_Zone1</w:t>
      </w:r>
      <w:r w:rsidR="00B905D7">
        <w:t>2</w:t>
      </w:r>
      <w:r w:rsidRPr="003921EC">
        <w:t>_</w:t>
      </w:r>
      <w:r w:rsidR="007658D2">
        <w:t>s</w:t>
      </w:r>
      <w:r w:rsidRPr="003921EC">
        <w:t>d_</w:t>
      </w:r>
      <w:r w:rsidR="005F0A92">
        <w:t>0</w:t>
      </w:r>
      <w:r>
        <w:t>.dbf</w:t>
      </w:r>
      <w:r w:rsidRPr="003921EC">
        <w:t xml:space="preserve"> </w:t>
      </w:r>
      <w:r>
        <w:t>(UTM 1</w:t>
      </w:r>
      <w:r w:rsidR="005F0A92">
        <w:t>2</w:t>
      </w:r>
      <w:r>
        <w:t xml:space="preserve"> </w:t>
      </w:r>
      <w:r w:rsidR="005F0A92">
        <w:t>sim</w:t>
      </w:r>
      <w:r w:rsidR="0066679A">
        <w:t>p</w:t>
      </w:r>
      <w:r>
        <w:t>l</w:t>
      </w:r>
      <w:r w:rsidR="0066679A">
        <w:t>e</w:t>
      </w:r>
      <w:r>
        <w:t xml:space="preserve"> densities </w:t>
      </w:r>
      <w:r w:rsidR="0066679A">
        <w:t>1/2</w:t>
      </w:r>
      <w:r>
        <w:t xml:space="preserve"> mile)</w:t>
      </w:r>
    </w:p>
    <w:p w:rsidR="003921EC" w:rsidRDefault="003921EC" w:rsidP="003921EC">
      <w:pPr>
        <w:pStyle w:val="NoSpacing"/>
      </w:pPr>
      <w:r>
        <w:tab/>
      </w:r>
      <w:r>
        <w:tab/>
      </w:r>
      <w:r w:rsidRPr="003921EC">
        <w:t>ped_crashes_Zone1</w:t>
      </w:r>
      <w:r w:rsidR="00B905D7">
        <w:t>2</w:t>
      </w:r>
      <w:r w:rsidRPr="003921EC">
        <w:t>_</w:t>
      </w:r>
      <w:r w:rsidR="007658D2">
        <w:t>s</w:t>
      </w:r>
      <w:r w:rsidRPr="003921EC">
        <w:t>d_1</w:t>
      </w:r>
      <w:r>
        <w:t>.dbf</w:t>
      </w:r>
      <w:r w:rsidRPr="003921EC">
        <w:t xml:space="preserve"> </w:t>
      </w:r>
      <w:r>
        <w:t>(UTM 1</w:t>
      </w:r>
      <w:r w:rsidR="005F0A92">
        <w:t>2</w:t>
      </w:r>
      <w:r>
        <w:t xml:space="preserve"> </w:t>
      </w:r>
      <w:r w:rsidR="005F0A92">
        <w:t>sim</w:t>
      </w:r>
      <w:r w:rsidR="0066679A">
        <w:t>p</w:t>
      </w:r>
      <w:r>
        <w:t>l</w:t>
      </w:r>
      <w:r w:rsidR="0066679A">
        <w:t>e</w:t>
      </w:r>
      <w:r>
        <w:t xml:space="preserve"> densities </w:t>
      </w:r>
      <w:r w:rsidR="0066679A">
        <w:t>1</w:t>
      </w:r>
      <w:r>
        <w:t xml:space="preserve"> mile)</w:t>
      </w:r>
    </w:p>
    <w:p w:rsidR="003921EC" w:rsidRDefault="003921EC" w:rsidP="003921EC">
      <w:pPr>
        <w:pStyle w:val="NoSpacing"/>
      </w:pPr>
      <w:r>
        <w:tab/>
      </w:r>
      <w:r>
        <w:tab/>
      </w:r>
      <w:r w:rsidRPr="003921EC">
        <w:t>ped_crashes_Zone1</w:t>
      </w:r>
      <w:r w:rsidR="00B905D7">
        <w:t>3</w:t>
      </w:r>
      <w:r w:rsidRPr="003921EC">
        <w:t>_</w:t>
      </w:r>
      <w:r w:rsidR="007658D2">
        <w:t>s</w:t>
      </w:r>
      <w:r w:rsidRPr="003921EC">
        <w:t>d_14</w:t>
      </w:r>
      <w:r>
        <w:t>.dbf</w:t>
      </w:r>
      <w:r w:rsidRPr="003921EC">
        <w:t xml:space="preserve"> </w:t>
      </w:r>
      <w:r>
        <w:t>(UTM 1</w:t>
      </w:r>
      <w:r w:rsidR="005F0A92">
        <w:t>3</w:t>
      </w:r>
      <w:r>
        <w:t xml:space="preserve"> </w:t>
      </w:r>
      <w:r w:rsidR="005F0A92">
        <w:t>sim</w:t>
      </w:r>
      <w:r w:rsidR="0066679A">
        <w:t>p</w:t>
      </w:r>
      <w:r>
        <w:t>l</w:t>
      </w:r>
      <w:r w:rsidR="0066679A">
        <w:t>e</w:t>
      </w:r>
      <w:r>
        <w:t xml:space="preserve"> densities ¼ mile)</w:t>
      </w:r>
    </w:p>
    <w:p w:rsidR="003921EC" w:rsidRDefault="003921EC" w:rsidP="003921EC">
      <w:pPr>
        <w:pStyle w:val="NoSpacing"/>
      </w:pPr>
      <w:r>
        <w:tab/>
      </w:r>
      <w:r>
        <w:tab/>
      </w:r>
      <w:r w:rsidRPr="003921EC">
        <w:t>ped_crashes_Zone1</w:t>
      </w:r>
      <w:r w:rsidR="00B905D7">
        <w:t>3</w:t>
      </w:r>
      <w:r w:rsidRPr="003921EC">
        <w:t>_</w:t>
      </w:r>
      <w:r w:rsidR="007658D2">
        <w:t>s</w:t>
      </w:r>
      <w:r w:rsidRPr="003921EC">
        <w:t>d_</w:t>
      </w:r>
      <w:r w:rsidR="005F0A92">
        <w:t>0</w:t>
      </w:r>
      <w:r>
        <w:t>.dbf</w:t>
      </w:r>
      <w:r w:rsidRPr="003921EC">
        <w:t xml:space="preserve"> </w:t>
      </w:r>
      <w:r>
        <w:t>(UTM 1</w:t>
      </w:r>
      <w:r w:rsidR="005F0A92">
        <w:t>3</w:t>
      </w:r>
      <w:r>
        <w:t xml:space="preserve"> </w:t>
      </w:r>
      <w:r w:rsidR="005F0A92">
        <w:t>sim</w:t>
      </w:r>
      <w:r w:rsidR="0066679A">
        <w:t>p</w:t>
      </w:r>
      <w:r>
        <w:t>l</w:t>
      </w:r>
      <w:r w:rsidR="0066679A">
        <w:t>e</w:t>
      </w:r>
      <w:r>
        <w:t xml:space="preserve"> densities </w:t>
      </w:r>
      <w:r w:rsidR="0066679A">
        <w:t>1/2</w:t>
      </w:r>
      <w:r>
        <w:t xml:space="preserve"> mile)</w:t>
      </w:r>
    </w:p>
    <w:p w:rsidR="003921EC" w:rsidRDefault="003921EC" w:rsidP="003921EC">
      <w:pPr>
        <w:pStyle w:val="NoSpacing"/>
      </w:pPr>
      <w:r>
        <w:tab/>
      </w:r>
      <w:r>
        <w:tab/>
      </w:r>
      <w:r w:rsidRPr="003921EC">
        <w:t>ped_crashes_Zone1</w:t>
      </w:r>
      <w:r w:rsidR="00B905D7">
        <w:t>3</w:t>
      </w:r>
      <w:r w:rsidRPr="003921EC">
        <w:t>_</w:t>
      </w:r>
      <w:r w:rsidR="007658D2">
        <w:t>s</w:t>
      </w:r>
      <w:r w:rsidRPr="003921EC">
        <w:t>d_1</w:t>
      </w:r>
      <w:r>
        <w:t>.dbf</w:t>
      </w:r>
      <w:r w:rsidRPr="003921EC">
        <w:t xml:space="preserve"> </w:t>
      </w:r>
      <w:r>
        <w:t>(UTM 1</w:t>
      </w:r>
      <w:r w:rsidR="005F0A92">
        <w:t>3</w:t>
      </w:r>
      <w:r>
        <w:t xml:space="preserve"> </w:t>
      </w:r>
      <w:r w:rsidR="005F0A92">
        <w:t>sim</w:t>
      </w:r>
      <w:r w:rsidR="0066679A">
        <w:t>p</w:t>
      </w:r>
      <w:r>
        <w:t>l</w:t>
      </w:r>
      <w:r w:rsidR="0066679A">
        <w:t>e</w:t>
      </w:r>
      <w:r>
        <w:t xml:space="preserve"> densities </w:t>
      </w:r>
      <w:r w:rsidR="0066679A">
        <w:t>1</w:t>
      </w:r>
      <w:r>
        <w:t xml:space="preserve"> mile)</w:t>
      </w:r>
    </w:p>
    <w:p w:rsidR="003921EC" w:rsidRDefault="003921EC" w:rsidP="003921EC">
      <w:pPr>
        <w:pStyle w:val="NoSpacing"/>
      </w:pPr>
      <w:r>
        <w:tab/>
      </w:r>
      <w:r>
        <w:tab/>
      </w:r>
      <w:r w:rsidRPr="003921EC">
        <w:t>ped_crashes_Zone1</w:t>
      </w:r>
      <w:r w:rsidR="00B905D7">
        <w:t>4</w:t>
      </w:r>
      <w:r w:rsidRPr="003921EC">
        <w:t>_</w:t>
      </w:r>
      <w:r w:rsidR="007658D2">
        <w:t>s</w:t>
      </w:r>
      <w:r w:rsidRPr="003921EC">
        <w:t>d_14</w:t>
      </w:r>
      <w:r>
        <w:t>.dbf</w:t>
      </w:r>
      <w:r w:rsidRPr="003921EC">
        <w:t xml:space="preserve"> </w:t>
      </w:r>
      <w:r>
        <w:t>(UTM 1</w:t>
      </w:r>
      <w:r w:rsidR="005F0A92">
        <w:t>4</w:t>
      </w:r>
      <w:r>
        <w:t xml:space="preserve"> </w:t>
      </w:r>
      <w:r w:rsidR="005F0A92">
        <w:t>sim</w:t>
      </w:r>
      <w:r w:rsidR="0066679A">
        <w:t>p</w:t>
      </w:r>
      <w:r>
        <w:t>l</w:t>
      </w:r>
      <w:r w:rsidR="0066679A">
        <w:t>e</w:t>
      </w:r>
      <w:r>
        <w:t xml:space="preserve"> densities ¼ mile)</w:t>
      </w:r>
    </w:p>
    <w:p w:rsidR="003921EC" w:rsidRDefault="003921EC" w:rsidP="003921EC">
      <w:pPr>
        <w:pStyle w:val="NoSpacing"/>
      </w:pPr>
      <w:r>
        <w:tab/>
      </w:r>
      <w:r>
        <w:tab/>
      </w:r>
      <w:r w:rsidRPr="003921EC">
        <w:t>ped_crashes_Zone1</w:t>
      </w:r>
      <w:r w:rsidR="00B905D7">
        <w:t>4</w:t>
      </w:r>
      <w:r w:rsidRPr="003921EC">
        <w:t>_</w:t>
      </w:r>
      <w:r w:rsidR="007658D2">
        <w:t>s</w:t>
      </w:r>
      <w:r w:rsidRPr="003921EC">
        <w:t>d_</w:t>
      </w:r>
      <w:r w:rsidR="005F0A92">
        <w:t>0</w:t>
      </w:r>
      <w:r>
        <w:t>.dbf</w:t>
      </w:r>
      <w:r w:rsidRPr="003921EC">
        <w:t xml:space="preserve"> </w:t>
      </w:r>
      <w:r>
        <w:t>(UTM 1</w:t>
      </w:r>
      <w:r w:rsidR="005F0A92">
        <w:t>4</w:t>
      </w:r>
      <w:r>
        <w:t xml:space="preserve"> </w:t>
      </w:r>
      <w:r w:rsidR="005F0A92">
        <w:t>sim</w:t>
      </w:r>
      <w:r w:rsidR="0066679A">
        <w:t>p</w:t>
      </w:r>
      <w:r>
        <w:t>l</w:t>
      </w:r>
      <w:r w:rsidR="0066679A">
        <w:t>e</w:t>
      </w:r>
      <w:r>
        <w:t xml:space="preserve"> densities </w:t>
      </w:r>
      <w:r w:rsidR="0066679A">
        <w:t>1/2</w:t>
      </w:r>
      <w:r>
        <w:t xml:space="preserve"> mile)</w:t>
      </w:r>
    </w:p>
    <w:p w:rsidR="003921EC" w:rsidRDefault="003921EC" w:rsidP="003921EC">
      <w:pPr>
        <w:pStyle w:val="NoSpacing"/>
      </w:pPr>
      <w:r>
        <w:tab/>
      </w:r>
      <w:r>
        <w:tab/>
      </w:r>
      <w:r w:rsidRPr="003921EC">
        <w:t>ped_crashes_Zone1</w:t>
      </w:r>
      <w:r w:rsidR="00B905D7">
        <w:t>4</w:t>
      </w:r>
      <w:r w:rsidRPr="003921EC">
        <w:t>_</w:t>
      </w:r>
      <w:r w:rsidR="007658D2">
        <w:t>s</w:t>
      </w:r>
      <w:r w:rsidRPr="003921EC">
        <w:t>d_1</w:t>
      </w:r>
      <w:r>
        <w:t>.dbf</w:t>
      </w:r>
      <w:r w:rsidRPr="003921EC">
        <w:t xml:space="preserve"> </w:t>
      </w:r>
      <w:r>
        <w:t>(UTM 1</w:t>
      </w:r>
      <w:r w:rsidR="005F0A92">
        <w:t>4</w:t>
      </w:r>
      <w:r>
        <w:t xml:space="preserve"> </w:t>
      </w:r>
      <w:r w:rsidR="005F0A92">
        <w:t>sim</w:t>
      </w:r>
      <w:r w:rsidR="0066679A">
        <w:t>p</w:t>
      </w:r>
      <w:r>
        <w:t>l</w:t>
      </w:r>
      <w:r w:rsidR="0066679A">
        <w:t>e</w:t>
      </w:r>
      <w:r>
        <w:t xml:space="preserve"> densities </w:t>
      </w:r>
      <w:r w:rsidR="0066679A">
        <w:t>1</w:t>
      </w:r>
      <w:r>
        <w:t xml:space="preserve"> mile)</w:t>
      </w:r>
    </w:p>
    <w:p w:rsidR="003921EC" w:rsidRDefault="003921EC" w:rsidP="003921EC">
      <w:pPr>
        <w:pStyle w:val="NoSpacing"/>
      </w:pPr>
      <w:r>
        <w:tab/>
      </w:r>
      <w:r>
        <w:tab/>
      </w:r>
      <w:r w:rsidRPr="003921EC">
        <w:t>ped_crashes_Zone1</w:t>
      </w:r>
      <w:r w:rsidR="00B905D7">
        <w:t>5</w:t>
      </w:r>
      <w:r w:rsidRPr="003921EC">
        <w:t>_</w:t>
      </w:r>
      <w:r w:rsidR="007658D2">
        <w:t>s</w:t>
      </w:r>
      <w:r w:rsidRPr="003921EC">
        <w:t>d_14</w:t>
      </w:r>
      <w:r>
        <w:t>.dbf</w:t>
      </w:r>
      <w:r w:rsidRPr="003921EC">
        <w:t xml:space="preserve"> </w:t>
      </w:r>
      <w:r>
        <w:t>(UTM 1</w:t>
      </w:r>
      <w:r w:rsidR="005F0A92">
        <w:t>5</w:t>
      </w:r>
      <w:r>
        <w:t xml:space="preserve"> </w:t>
      </w:r>
      <w:r w:rsidR="005F0A92">
        <w:t>sim</w:t>
      </w:r>
      <w:r w:rsidR="0066679A">
        <w:t>p</w:t>
      </w:r>
      <w:r>
        <w:t>l</w:t>
      </w:r>
      <w:r w:rsidR="0066679A">
        <w:t>e</w:t>
      </w:r>
      <w:r>
        <w:t xml:space="preserve"> densities ¼ mile)</w:t>
      </w:r>
    </w:p>
    <w:p w:rsidR="003921EC" w:rsidRDefault="003921EC" w:rsidP="003921EC">
      <w:pPr>
        <w:pStyle w:val="NoSpacing"/>
      </w:pPr>
      <w:r>
        <w:tab/>
      </w:r>
      <w:r>
        <w:tab/>
      </w:r>
      <w:r w:rsidRPr="003921EC">
        <w:t>ped_crashes_Zone1</w:t>
      </w:r>
      <w:r w:rsidR="00B905D7">
        <w:t>5</w:t>
      </w:r>
      <w:r w:rsidRPr="003921EC">
        <w:t>_</w:t>
      </w:r>
      <w:r w:rsidR="007658D2">
        <w:t>s</w:t>
      </w:r>
      <w:r w:rsidRPr="003921EC">
        <w:t>d_</w:t>
      </w:r>
      <w:r w:rsidR="005F0A92">
        <w:t>0</w:t>
      </w:r>
      <w:r>
        <w:t>.dbf</w:t>
      </w:r>
      <w:r w:rsidRPr="003921EC">
        <w:t xml:space="preserve"> </w:t>
      </w:r>
      <w:r>
        <w:t>(UTM 1</w:t>
      </w:r>
      <w:r w:rsidR="005F0A92">
        <w:t>5</w:t>
      </w:r>
      <w:r>
        <w:t xml:space="preserve"> </w:t>
      </w:r>
      <w:r w:rsidR="005F0A92">
        <w:t>sim</w:t>
      </w:r>
      <w:r w:rsidR="0066679A">
        <w:t>p</w:t>
      </w:r>
      <w:r>
        <w:t>l</w:t>
      </w:r>
      <w:r w:rsidR="0066679A">
        <w:t>e</w:t>
      </w:r>
      <w:r>
        <w:t xml:space="preserve"> densities </w:t>
      </w:r>
      <w:r w:rsidR="0066679A">
        <w:t>1/2</w:t>
      </w:r>
      <w:r>
        <w:t xml:space="preserve"> mile)</w:t>
      </w:r>
    </w:p>
    <w:p w:rsidR="003921EC" w:rsidRDefault="003921EC" w:rsidP="003921EC">
      <w:pPr>
        <w:pStyle w:val="NoSpacing"/>
      </w:pPr>
      <w:r>
        <w:tab/>
      </w:r>
      <w:r>
        <w:tab/>
      </w:r>
      <w:r w:rsidRPr="003921EC">
        <w:t>ped_crashes_Zone1</w:t>
      </w:r>
      <w:r w:rsidR="00B905D7">
        <w:t>5</w:t>
      </w:r>
      <w:r w:rsidRPr="003921EC">
        <w:t>_</w:t>
      </w:r>
      <w:r w:rsidR="007658D2">
        <w:t>s</w:t>
      </w:r>
      <w:r w:rsidRPr="003921EC">
        <w:t>d_1</w:t>
      </w:r>
      <w:r>
        <w:t>.dbf</w:t>
      </w:r>
      <w:r w:rsidRPr="003921EC">
        <w:t xml:space="preserve"> </w:t>
      </w:r>
      <w:r>
        <w:t>(UTM 1</w:t>
      </w:r>
      <w:r w:rsidR="005F0A92">
        <w:t>5</w:t>
      </w:r>
      <w:r>
        <w:t xml:space="preserve"> </w:t>
      </w:r>
      <w:r w:rsidR="005F0A92">
        <w:t>sim</w:t>
      </w:r>
      <w:r w:rsidR="0066679A">
        <w:t>p</w:t>
      </w:r>
      <w:r>
        <w:t>l</w:t>
      </w:r>
      <w:r w:rsidR="0066679A">
        <w:t>e</w:t>
      </w:r>
      <w:r>
        <w:t xml:space="preserve"> densities </w:t>
      </w:r>
      <w:r w:rsidR="0066679A">
        <w:t>1</w:t>
      </w:r>
      <w:r>
        <w:t xml:space="preserve"> mile)</w:t>
      </w:r>
    </w:p>
    <w:p w:rsidR="003921EC" w:rsidRDefault="003921EC" w:rsidP="003921EC">
      <w:pPr>
        <w:pStyle w:val="NoSpacing"/>
      </w:pPr>
      <w:r>
        <w:tab/>
      </w:r>
      <w:r>
        <w:tab/>
      </w:r>
      <w:r w:rsidRPr="003921EC">
        <w:t>ped_crashes_Zone1</w:t>
      </w:r>
      <w:r w:rsidR="00B905D7">
        <w:t>6</w:t>
      </w:r>
      <w:r w:rsidRPr="003921EC">
        <w:t>_</w:t>
      </w:r>
      <w:r w:rsidR="007658D2">
        <w:t>s</w:t>
      </w:r>
      <w:r w:rsidRPr="003921EC">
        <w:t>d_14</w:t>
      </w:r>
      <w:r>
        <w:t>.dbf</w:t>
      </w:r>
      <w:r w:rsidRPr="003921EC">
        <w:t xml:space="preserve"> </w:t>
      </w:r>
      <w:r>
        <w:t>(UTM 1</w:t>
      </w:r>
      <w:r w:rsidR="005F0A92">
        <w:t>6</w:t>
      </w:r>
      <w:r>
        <w:t xml:space="preserve"> </w:t>
      </w:r>
      <w:r w:rsidR="005F0A92">
        <w:t>sim</w:t>
      </w:r>
      <w:r w:rsidR="0066679A">
        <w:t>p</w:t>
      </w:r>
      <w:r>
        <w:t>l</w:t>
      </w:r>
      <w:r w:rsidR="0066679A">
        <w:t>e</w:t>
      </w:r>
      <w:r>
        <w:t xml:space="preserve"> densities ¼ mile)</w:t>
      </w:r>
    </w:p>
    <w:p w:rsidR="003921EC" w:rsidRDefault="003921EC" w:rsidP="003921EC">
      <w:pPr>
        <w:pStyle w:val="NoSpacing"/>
      </w:pPr>
      <w:r>
        <w:tab/>
      </w:r>
      <w:r>
        <w:tab/>
      </w:r>
      <w:r w:rsidRPr="003921EC">
        <w:t>ped_crashes_Zone1</w:t>
      </w:r>
      <w:r w:rsidR="00B905D7">
        <w:t>6</w:t>
      </w:r>
      <w:r w:rsidRPr="003921EC">
        <w:t>_</w:t>
      </w:r>
      <w:r w:rsidR="007658D2">
        <w:t>s</w:t>
      </w:r>
      <w:r w:rsidRPr="003921EC">
        <w:t>d_</w:t>
      </w:r>
      <w:r w:rsidR="005F0A92">
        <w:t>0</w:t>
      </w:r>
      <w:r>
        <w:t>.dbf</w:t>
      </w:r>
      <w:r w:rsidRPr="003921EC">
        <w:t xml:space="preserve"> </w:t>
      </w:r>
      <w:r>
        <w:t>(UTM 1</w:t>
      </w:r>
      <w:r w:rsidR="005F0A92">
        <w:t>6</w:t>
      </w:r>
      <w:r>
        <w:t xml:space="preserve"> </w:t>
      </w:r>
      <w:r w:rsidR="005F0A92">
        <w:t>sim</w:t>
      </w:r>
      <w:r w:rsidR="0066679A">
        <w:t>p</w:t>
      </w:r>
      <w:r>
        <w:t>l</w:t>
      </w:r>
      <w:r w:rsidR="0066679A">
        <w:t>e</w:t>
      </w:r>
      <w:r>
        <w:t xml:space="preserve"> densities </w:t>
      </w:r>
      <w:r w:rsidR="0066679A">
        <w:t>1/2</w:t>
      </w:r>
      <w:r>
        <w:t xml:space="preserve"> mile)</w:t>
      </w:r>
    </w:p>
    <w:p w:rsidR="003921EC" w:rsidRDefault="003921EC" w:rsidP="003921EC">
      <w:pPr>
        <w:pStyle w:val="NoSpacing"/>
      </w:pPr>
      <w:r>
        <w:tab/>
      </w:r>
      <w:r>
        <w:tab/>
      </w:r>
      <w:r w:rsidRPr="003921EC">
        <w:t>ped_crashes_Zone1</w:t>
      </w:r>
      <w:r w:rsidR="00B905D7">
        <w:t>6</w:t>
      </w:r>
      <w:r w:rsidRPr="003921EC">
        <w:t>_</w:t>
      </w:r>
      <w:r w:rsidR="007658D2">
        <w:t>s</w:t>
      </w:r>
      <w:r w:rsidRPr="003921EC">
        <w:t>d_1</w:t>
      </w:r>
      <w:r>
        <w:t>.dbf</w:t>
      </w:r>
      <w:r w:rsidRPr="003921EC">
        <w:t xml:space="preserve"> </w:t>
      </w:r>
      <w:r>
        <w:t>(UTM 1</w:t>
      </w:r>
      <w:r w:rsidR="005F0A92">
        <w:t>6</w:t>
      </w:r>
      <w:r>
        <w:t xml:space="preserve"> </w:t>
      </w:r>
      <w:r w:rsidR="005F0A92">
        <w:t>sim</w:t>
      </w:r>
      <w:r w:rsidR="0066679A">
        <w:t>p</w:t>
      </w:r>
      <w:r>
        <w:t>l</w:t>
      </w:r>
      <w:r w:rsidR="0066679A">
        <w:t>e</w:t>
      </w:r>
      <w:r>
        <w:t xml:space="preserve"> densities </w:t>
      </w:r>
      <w:r w:rsidR="0066679A">
        <w:t>1</w:t>
      </w:r>
      <w:r>
        <w:t xml:space="preserve"> mile)</w:t>
      </w:r>
    </w:p>
    <w:p w:rsidR="003921EC" w:rsidRDefault="003921EC" w:rsidP="003921EC">
      <w:pPr>
        <w:pStyle w:val="NoSpacing"/>
      </w:pPr>
      <w:r>
        <w:tab/>
      </w:r>
      <w:r>
        <w:tab/>
      </w:r>
      <w:r w:rsidRPr="003921EC">
        <w:t>ped_crashes_Zone1</w:t>
      </w:r>
      <w:r w:rsidR="00B905D7">
        <w:t>7</w:t>
      </w:r>
      <w:r w:rsidRPr="003921EC">
        <w:t>_</w:t>
      </w:r>
      <w:r w:rsidR="007658D2">
        <w:t>s</w:t>
      </w:r>
      <w:r w:rsidRPr="003921EC">
        <w:t>d_14</w:t>
      </w:r>
      <w:r>
        <w:t>.dbf</w:t>
      </w:r>
      <w:r w:rsidRPr="003921EC">
        <w:t xml:space="preserve"> </w:t>
      </w:r>
      <w:r>
        <w:t>(UTM 1</w:t>
      </w:r>
      <w:r w:rsidR="005F0A92">
        <w:t>7</w:t>
      </w:r>
      <w:r>
        <w:t xml:space="preserve"> </w:t>
      </w:r>
      <w:r w:rsidR="005F0A92">
        <w:t>sim</w:t>
      </w:r>
      <w:r w:rsidR="0066679A">
        <w:t>p</w:t>
      </w:r>
      <w:r>
        <w:t>l</w:t>
      </w:r>
      <w:r w:rsidR="0066679A">
        <w:t>e</w:t>
      </w:r>
      <w:r>
        <w:t xml:space="preserve"> densities ¼ mile)</w:t>
      </w:r>
    </w:p>
    <w:p w:rsidR="003921EC" w:rsidRDefault="003921EC" w:rsidP="003921EC">
      <w:pPr>
        <w:pStyle w:val="NoSpacing"/>
      </w:pPr>
      <w:r>
        <w:tab/>
      </w:r>
      <w:r>
        <w:tab/>
      </w:r>
      <w:r w:rsidRPr="003921EC">
        <w:t>ped_crashes_Zone1</w:t>
      </w:r>
      <w:r w:rsidR="00B905D7">
        <w:t>7</w:t>
      </w:r>
      <w:r w:rsidRPr="003921EC">
        <w:t>_</w:t>
      </w:r>
      <w:r w:rsidR="007658D2">
        <w:t>s</w:t>
      </w:r>
      <w:r w:rsidRPr="003921EC">
        <w:t>d_</w:t>
      </w:r>
      <w:r w:rsidR="005F0A92">
        <w:t>0</w:t>
      </w:r>
      <w:r>
        <w:t>.dbf</w:t>
      </w:r>
      <w:r w:rsidRPr="003921EC">
        <w:t xml:space="preserve"> </w:t>
      </w:r>
      <w:r>
        <w:t>(UTM 1</w:t>
      </w:r>
      <w:r w:rsidR="005F0A92">
        <w:t>7</w:t>
      </w:r>
      <w:r>
        <w:t xml:space="preserve"> </w:t>
      </w:r>
      <w:r w:rsidR="005F0A92">
        <w:t>sim</w:t>
      </w:r>
      <w:r w:rsidR="0066679A">
        <w:t>p</w:t>
      </w:r>
      <w:r>
        <w:t>l</w:t>
      </w:r>
      <w:r w:rsidR="0066679A">
        <w:t>e</w:t>
      </w:r>
      <w:r>
        <w:t xml:space="preserve"> densities </w:t>
      </w:r>
      <w:r w:rsidR="0066679A">
        <w:t>1/2</w:t>
      </w:r>
      <w:r>
        <w:t xml:space="preserve"> mile)</w:t>
      </w:r>
    </w:p>
    <w:p w:rsidR="003921EC" w:rsidRDefault="003921EC" w:rsidP="003921EC">
      <w:pPr>
        <w:pStyle w:val="NoSpacing"/>
      </w:pPr>
      <w:r>
        <w:tab/>
      </w:r>
      <w:r>
        <w:tab/>
      </w:r>
      <w:r w:rsidRPr="003921EC">
        <w:t>ped_crashes_Zone1</w:t>
      </w:r>
      <w:r w:rsidR="00B905D7">
        <w:t>7</w:t>
      </w:r>
      <w:r w:rsidRPr="003921EC">
        <w:t>_</w:t>
      </w:r>
      <w:r w:rsidR="007658D2">
        <w:t>s</w:t>
      </w:r>
      <w:r w:rsidRPr="003921EC">
        <w:t>d_1</w:t>
      </w:r>
      <w:r>
        <w:t>.dbf</w:t>
      </w:r>
      <w:r w:rsidRPr="003921EC">
        <w:t xml:space="preserve"> </w:t>
      </w:r>
      <w:r>
        <w:t>(UTM 1</w:t>
      </w:r>
      <w:r w:rsidR="005F0A92">
        <w:t>7</w:t>
      </w:r>
      <w:r>
        <w:t xml:space="preserve"> </w:t>
      </w:r>
      <w:r w:rsidR="005F0A92">
        <w:t>sim</w:t>
      </w:r>
      <w:r w:rsidR="0066679A">
        <w:t>p</w:t>
      </w:r>
      <w:r>
        <w:t>l</w:t>
      </w:r>
      <w:r w:rsidR="0066679A">
        <w:t>e</w:t>
      </w:r>
      <w:r>
        <w:t xml:space="preserve"> densities </w:t>
      </w:r>
      <w:r w:rsidR="0066679A">
        <w:t>1</w:t>
      </w:r>
      <w:r>
        <w:t xml:space="preserve"> mile)</w:t>
      </w:r>
    </w:p>
    <w:p w:rsidR="003921EC" w:rsidRDefault="003921EC" w:rsidP="003921EC">
      <w:pPr>
        <w:pStyle w:val="NoSpacing"/>
      </w:pPr>
      <w:r>
        <w:tab/>
      </w:r>
      <w:r>
        <w:tab/>
      </w:r>
      <w:r w:rsidRPr="003921EC">
        <w:t>ped_crashes_Zone1</w:t>
      </w:r>
      <w:r w:rsidR="00B905D7">
        <w:t>8</w:t>
      </w:r>
      <w:r w:rsidRPr="003921EC">
        <w:t>_</w:t>
      </w:r>
      <w:r w:rsidR="007658D2">
        <w:t>s</w:t>
      </w:r>
      <w:r w:rsidRPr="003921EC">
        <w:t>d_14</w:t>
      </w:r>
      <w:r>
        <w:t>.dbf</w:t>
      </w:r>
      <w:r w:rsidRPr="003921EC">
        <w:t xml:space="preserve"> </w:t>
      </w:r>
      <w:r>
        <w:t>(UTM 1</w:t>
      </w:r>
      <w:r w:rsidR="005F0A92">
        <w:t>8 sim</w:t>
      </w:r>
      <w:r w:rsidR="0066679A">
        <w:t>p</w:t>
      </w:r>
      <w:r>
        <w:t>l</w:t>
      </w:r>
      <w:r w:rsidR="0066679A">
        <w:t>e</w:t>
      </w:r>
      <w:r>
        <w:t xml:space="preserve"> densities ¼ mile)</w:t>
      </w:r>
    </w:p>
    <w:p w:rsidR="003921EC" w:rsidRDefault="003921EC" w:rsidP="003921EC">
      <w:pPr>
        <w:pStyle w:val="NoSpacing"/>
      </w:pPr>
      <w:r>
        <w:tab/>
      </w:r>
      <w:r>
        <w:tab/>
      </w:r>
      <w:r w:rsidRPr="003921EC">
        <w:t>ped_crashes_Zone1</w:t>
      </w:r>
      <w:r w:rsidR="00B905D7">
        <w:t>8</w:t>
      </w:r>
      <w:r w:rsidRPr="003921EC">
        <w:t>_</w:t>
      </w:r>
      <w:r w:rsidR="007658D2">
        <w:t>s</w:t>
      </w:r>
      <w:r w:rsidRPr="003921EC">
        <w:t>d_</w:t>
      </w:r>
      <w:r w:rsidR="005F0A92">
        <w:t>0</w:t>
      </w:r>
      <w:r>
        <w:t>.dbf</w:t>
      </w:r>
      <w:r w:rsidRPr="003921EC">
        <w:t xml:space="preserve"> </w:t>
      </w:r>
      <w:r>
        <w:t>(UTM 1</w:t>
      </w:r>
      <w:r w:rsidR="005F0A92">
        <w:t>8</w:t>
      </w:r>
      <w:r>
        <w:t xml:space="preserve"> </w:t>
      </w:r>
      <w:r w:rsidR="005F0A92">
        <w:t>sim</w:t>
      </w:r>
      <w:r w:rsidR="0066679A">
        <w:t>p</w:t>
      </w:r>
      <w:r>
        <w:t>l</w:t>
      </w:r>
      <w:r w:rsidR="0066679A">
        <w:t>e</w:t>
      </w:r>
      <w:r>
        <w:t xml:space="preserve"> densities </w:t>
      </w:r>
      <w:r w:rsidR="0066679A">
        <w:t>1/2</w:t>
      </w:r>
      <w:r>
        <w:t xml:space="preserve"> mile)</w:t>
      </w:r>
    </w:p>
    <w:p w:rsidR="003921EC" w:rsidRDefault="003921EC" w:rsidP="003921EC">
      <w:pPr>
        <w:pStyle w:val="NoSpacing"/>
      </w:pPr>
      <w:r>
        <w:tab/>
      </w:r>
      <w:r>
        <w:tab/>
      </w:r>
      <w:r w:rsidRPr="003921EC">
        <w:t>ped_crashes_Zone1</w:t>
      </w:r>
      <w:r w:rsidR="00B905D7">
        <w:t>8</w:t>
      </w:r>
      <w:r w:rsidRPr="003921EC">
        <w:t>_</w:t>
      </w:r>
      <w:r w:rsidR="007658D2">
        <w:t>s</w:t>
      </w:r>
      <w:r w:rsidRPr="003921EC">
        <w:t>d_1</w:t>
      </w:r>
      <w:r>
        <w:t>.dbf</w:t>
      </w:r>
      <w:r w:rsidRPr="003921EC">
        <w:t xml:space="preserve"> </w:t>
      </w:r>
      <w:r>
        <w:t>(UTM 1</w:t>
      </w:r>
      <w:r w:rsidR="005F0A92">
        <w:t>8</w:t>
      </w:r>
      <w:r>
        <w:t xml:space="preserve"> </w:t>
      </w:r>
      <w:r w:rsidR="005F0A92">
        <w:t>sim</w:t>
      </w:r>
      <w:r w:rsidR="0066679A">
        <w:t>p</w:t>
      </w:r>
      <w:r>
        <w:t>l</w:t>
      </w:r>
      <w:r w:rsidR="0066679A">
        <w:t>e</w:t>
      </w:r>
      <w:r>
        <w:t xml:space="preserve"> densities </w:t>
      </w:r>
      <w:r w:rsidR="0066679A">
        <w:t>1</w:t>
      </w:r>
      <w:r>
        <w:t xml:space="preserve"> mile)</w:t>
      </w:r>
    </w:p>
    <w:p w:rsidR="003921EC" w:rsidRDefault="003921EC" w:rsidP="003921EC">
      <w:pPr>
        <w:pStyle w:val="NoSpacing"/>
      </w:pPr>
      <w:r>
        <w:lastRenderedPageBreak/>
        <w:tab/>
      </w:r>
      <w:r>
        <w:tab/>
      </w:r>
      <w:r w:rsidRPr="003921EC">
        <w:t>ped_crashes_Zone1</w:t>
      </w:r>
      <w:r w:rsidR="00B905D7">
        <w:t>9</w:t>
      </w:r>
      <w:r w:rsidRPr="003921EC">
        <w:t>_</w:t>
      </w:r>
      <w:r w:rsidR="007658D2">
        <w:t>s</w:t>
      </w:r>
      <w:r w:rsidRPr="003921EC">
        <w:t>d_14</w:t>
      </w:r>
      <w:r>
        <w:t>.dbf</w:t>
      </w:r>
      <w:r w:rsidRPr="003921EC">
        <w:t xml:space="preserve"> </w:t>
      </w:r>
      <w:r>
        <w:t>(UTM 1</w:t>
      </w:r>
      <w:r w:rsidR="005F0A92">
        <w:t>9</w:t>
      </w:r>
      <w:r>
        <w:t xml:space="preserve"> </w:t>
      </w:r>
      <w:r w:rsidR="005F0A92">
        <w:t>sim</w:t>
      </w:r>
      <w:r w:rsidR="0066679A">
        <w:t>p</w:t>
      </w:r>
      <w:r>
        <w:t>l</w:t>
      </w:r>
      <w:r w:rsidR="0066679A">
        <w:t>e</w:t>
      </w:r>
      <w:r>
        <w:t xml:space="preserve"> densities ¼ mile)</w:t>
      </w:r>
    </w:p>
    <w:p w:rsidR="003921EC" w:rsidRDefault="003921EC" w:rsidP="003921EC">
      <w:pPr>
        <w:pStyle w:val="NoSpacing"/>
      </w:pPr>
      <w:r>
        <w:tab/>
      </w:r>
      <w:r>
        <w:tab/>
      </w:r>
      <w:r w:rsidRPr="003921EC">
        <w:t>ped_crashes_Zone1</w:t>
      </w:r>
      <w:r w:rsidR="00B905D7">
        <w:t>9</w:t>
      </w:r>
      <w:r w:rsidRPr="003921EC">
        <w:t>_</w:t>
      </w:r>
      <w:r w:rsidR="007658D2">
        <w:t>s</w:t>
      </w:r>
      <w:r w:rsidRPr="003921EC">
        <w:t>d_</w:t>
      </w:r>
      <w:r w:rsidR="005F0A92">
        <w:t>0</w:t>
      </w:r>
      <w:r>
        <w:t>.dbf</w:t>
      </w:r>
      <w:r w:rsidRPr="003921EC">
        <w:t xml:space="preserve"> </w:t>
      </w:r>
      <w:r>
        <w:t>(UTM 1</w:t>
      </w:r>
      <w:r w:rsidR="005F0A92">
        <w:t>9</w:t>
      </w:r>
      <w:r>
        <w:t xml:space="preserve"> </w:t>
      </w:r>
      <w:r w:rsidR="005F0A92">
        <w:t>sim</w:t>
      </w:r>
      <w:r w:rsidR="0066679A">
        <w:t>p</w:t>
      </w:r>
      <w:r>
        <w:t>l</w:t>
      </w:r>
      <w:r w:rsidR="0066679A">
        <w:t>e</w:t>
      </w:r>
      <w:r>
        <w:t xml:space="preserve"> densities </w:t>
      </w:r>
      <w:r w:rsidR="0066679A">
        <w:t>1/2</w:t>
      </w:r>
      <w:r>
        <w:t xml:space="preserve"> mile)</w:t>
      </w:r>
    </w:p>
    <w:p w:rsidR="003921EC" w:rsidRDefault="003921EC" w:rsidP="003921EC">
      <w:pPr>
        <w:pStyle w:val="NoSpacing"/>
      </w:pPr>
      <w:r>
        <w:tab/>
      </w:r>
      <w:r>
        <w:tab/>
      </w:r>
      <w:r w:rsidRPr="003921EC">
        <w:t>ped_crashes_Zone1</w:t>
      </w:r>
      <w:r w:rsidR="00B905D7">
        <w:t>9</w:t>
      </w:r>
      <w:r w:rsidRPr="003921EC">
        <w:t>_</w:t>
      </w:r>
      <w:r w:rsidR="007658D2">
        <w:t>s</w:t>
      </w:r>
      <w:r w:rsidRPr="003921EC">
        <w:t>d_1</w:t>
      </w:r>
      <w:r>
        <w:t>.dbf</w:t>
      </w:r>
      <w:r w:rsidRPr="003921EC">
        <w:t xml:space="preserve"> </w:t>
      </w:r>
      <w:r>
        <w:t>(UTM 1</w:t>
      </w:r>
      <w:r w:rsidR="005F0A92">
        <w:t>9</w:t>
      </w:r>
      <w:r>
        <w:t xml:space="preserve"> </w:t>
      </w:r>
      <w:r w:rsidR="005F0A92">
        <w:t>sim</w:t>
      </w:r>
      <w:r w:rsidR="0066679A">
        <w:t>p</w:t>
      </w:r>
      <w:r>
        <w:t>l</w:t>
      </w:r>
      <w:r w:rsidR="0066679A">
        <w:t>e</w:t>
      </w:r>
      <w:r>
        <w:t xml:space="preserve"> densities </w:t>
      </w:r>
      <w:r w:rsidR="0066679A">
        <w:t>1</w:t>
      </w:r>
      <w:r>
        <w:t xml:space="preserve"> mile)</w:t>
      </w:r>
    </w:p>
    <w:p w:rsidR="00075399" w:rsidRDefault="00075399" w:rsidP="00075399"/>
    <w:p w:rsidR="00075399" w:rsidRPr="00C66560" w:rsidRDefault="00075399" w:rsidP="00075399">
      <w:pPr>
        <w:rPr>
          <w:b/>
          <w:sz w:val="28"/>
          <w:szCs w:val="28"/>
        </w:rPr>
      </w:pPr>
      <w:r w:rsidRPr="00C66560">
        <w:rPr>
          <w:b/>
          <w:sz w:val="28"/>
          <w:szCs w:val="28"/>
        </w:rPr>
        <w:t>Setting up the MESA Participant Data in ArcGIS</w:t>
      </w:r>
    </w:p>
    <w:p w:rsidR="00075399" w:rsidRDefault="00075399" w:rsidP="00075399">
      <w:pPr>
        <w:spacing w:line="240" w:lineRule="auto"/>
        <w:contextualSpacing/>
        <w:rPr>
          <w:b/>
          <w:u w:val="single"/>
        </w:rPr>
      </w:pPr>
    </w:p>
    <w:p w:rsidR="00075399" w:rsidRPr="00BD3B93" w:rsidRDefault="00075399" w:rsidP="00075399">
      <w:pPr>
        <w:spacing w:line="240" w:lineRule="auto"/>
        <w:contextualSpacing/>
        <w:rPr>
          <w:b/>
          <w:u w:val="single"/>
        </w:rPr>
      </w:pPr>
      <w:r>
        <w:rPr>
          <w:b/>
          <w:u w:val="single"/>
        </w:rPr>
        <w:t>Viewing participant data in ArcMap</w:t>
      </w:r>
    </w:p>
    <w:p w:rsidR="00075399" w:rsidRDefault="00075399" w:rsidP="001C2E8C">
      <w:pPr>
        <w:pStyle w:val="ListParagraph"/>
        <w:numPr>
          <w:ilvl w:val="0"/>
          <w:numId w:val="29"/>
        </w:numPr>
        <w:spacing w:line="240" w:lineRule="auto"/>
      </w:pPr>
      <w:r>
        <w:t xml:space="preserve">Open ArcMap, click the </w:t>
      </w:r>
      <w:r w:rsidRPr="003A083A">
        <w:rPr>
          <w:b/>
          <w:i/>
        </w:rPr>
        <w:t>Add Data</w:t>
      </w:r>
      <w:r>
        <w:t xml:space="preserve"> button, and navigate to the participant location spreadsheet. Double click on the Excel file, select the sheet that contains the data (“MESA_latlong” on mine), and click </w:t>
      </w:r>
      <w:r w:rsidRPr="003A083A">
        <w:rPr>
          <w:b/>
          <w:i/>
        </w:rPr>
        <w:t>Add</w:t>
      </w:r>
      <w:r>
        <w:t>.</w:t>
      </w:r>
    </w:p>
    <w:p w:rsidR="00075399" w:rsidRDefault="00075399" w:rsidP="001C2E8C">
      <w:pPr>
        <w:pStyle w:val="ListParagraph"/>
        <w:numPr>
          <w:ilvl w:val="0"/>
          <w:numId w:val="29"/>
        </w:numPr>
        <w:spacing w:line="240" w:lineRule="auto"/>
      </w:pPr>
      <w:r>
        <w:t xml:space="preserve">The data now shows up in the Table of Contents under the </w:t>
      </w:r>
      <w:r w:rsidRPr="00BD3B93">
        <w:rPr>
          <w:b/>
          <w:i/>
        </w:rPr>
        <w:t>Source</w:t>
      </w:r>
      <w:r>
        <w:t xml:space="preserve"> </w:t>
      </w:r>
      <w:r w:rsidRPr="00BD3B93">
        <w:rPr>
          <w:b/>
          <w:i/>
        </w:rPr>
        <w:t>tab</w:t>
      </w:r>
      <w:r>
        <w:t>.</w:t>
      </w:r>
    </w:p>
    <w:p w:rsidR="00075399" w:rsidRDefault="00075399" w:rsidP="001C2E8C">
      <w:pPr>
        <w:pStyle w:val="ListParagraph"/>
        <w:numPr>
          <w:ilvl w:val="0"/>
          <w:numId w:val="29"/>
        </w:numPr>
        <w:spacing w:line="240" w:lineRule="auto"/>
      </w:pPr>
      <w:r>
        <w:t xml:space="preserve">Right click on the MESA data table and go to </w:t>
      </w:r>
      <w:r w:rsidRPr="00BD3B93">
        <w:rPr>
          <w:b/>
          <w:i/>
        </w:rPr>
        <w:t>Display XY Data</w:t>
      </w:r>
      <w:r>
        <w:t>.</w:t>
      </w:r>
    </w:p>
    <w:p w:rsidR="00075399" w:rsidRDefault="00075399" w:rsidP="001C2E8C">
      <w:pPr>
        <w:pStyle w:val="ListParagraph"/>
        <w:numPr>
          <w:ilvl w:val="0"/>
          <w:numId w:val="29"/>
        </w:numPr>
        <w:spacing w:line="240" w:lineRule="auto"/>
      </w:pPr>
      <w:r>
        <w:t xml:space="preserve">In the </w:t>
      </w:r>
      <w:r w:rsidRPr="00BD3B93">
        <w:rPr>
          <w:b/>
          <w:i/>
        </w:rPr>
        <w:t>X Field</w:t>
      </w:r>
      <w:r>
        <w:t xml:space="preserve"> dropdown, select “</w:t>
      </w:r>
      <w:r w:rsidRPr="000A3EF2">
        <w:rPr>
          <w:b/>
          <w:i/>
        </w:rPr>
        <w:t>L</w:t>
      </w:r>
      <w:r>
        <w:rPr>
          <w:b/>
          <w:i/>
        </w:rPr>
        <w:t>ONG</w:t>
      </w:r>
      <w:r>
        <w:t xml:space="preserve">.” In the </w:t>
      </w:r>
      <w:r w:rsidRPr="00BD3B93">
        <w:rPr>
          <w:b/>
          <w:i/>
        </w:rPr>
        <w:t>Y Field</w:t>
      </w:r>
      <w:r>
        <w:t xml:space="preserve"> dropdown, select “</w:t>
      </w:r>
      <w:r>
        <w:rPr>
          <w:b/>
          <w:i/>
        </w:rPr>
        <w:t>LAT</w:t>
      </w:r>
      <w:r>
        <w:t xml:space="preserve">” then click </w:t>
      </w:r>
      <w:r w:rsidRPr="00BD3B93">
        <w:rPr>
          <w:b/>
          <w:i/>
        </w:rPr>
        <w:t>OK</w:t>
      </w:r>
      <w:r>
        <w:t>.</w:t>
      </w:r>
    </w:p>
    <w:p w:rsidR="00075399" w:rsidRDefault="00075399" w:rsidP="001C2E8C">
      <w:pPr>
        <w:pStyle w:val="ListParagraph"/>
        <w:numPr>
          <w:ilvl w:val="0"/>
          <w:numId w:val="29"/>
        </w:numPr>
        <w:spacing w:line="240" w:lineRule="auto"/>
      </w:pPr>
      <w:r>
        <w:t xml:space="preserve">Click </w:t>
      </w:r>
      <w:r w:rsidRPr="00BD3B93">
        <w:rPr>
          <w:b/>
          <w:i/>
        </w:rPr>
        <w:t>OK</w:t>
      </w:r>
      <w:r>
        <w:t xml:space="preserve"> to move past the box warning you the table has no Object ID field.</w:t>
      </w:r>
    </w:p>
    <w:p w:rsidR="00075399" w:rsidRPr="00BD3B93" w:rsidRDefault="00075399" w:rsidP="00075399">
      <w:pPr>
        <w:spacing w:line="240" w:lineRule="auto"/>
        <w:contextualSpacing/>
        <w:rPr>
          <w:b/>
          <w:u w:val="single"/>
        </w:rPr>
      </w:pPr>
      <w:r>
        <w:rPr>
          <w:b/>
          <w:u w:val="single"/>
        </w:rPr>
        <w:t>C</w:t>
      </w:r>
      <w:r w:rsidRPr="00BD3B93">
        <w:rPr>
          <w:b/>
          <w:u w:val="single"/>
        </w:rPr>
        <w:t>r</w:t>
      </w:r>
      <w:r>
        <w:rPr>
          <w:b/>
          <w:u w:val="single"/>
        </w:rPr>
        <w:t>eating a shapefile from participant data</w:t>
      </w:r>
    </w:p>
    <w:p w:rsidR="00075399" w:rsidRDefault="00075399" w:rsidP="001C2E8C">
      <w:pPr>
        <w:pStyle w:val="ListParagraph"/>
        <w:numPr>
          <w:ilvl w:val="0"/>
          <w:numId w:val="30"/>
        </w:numPr>
        <w:spacing w:line="240" w:lineRule="auto"/>
      </w:pPr>
      <w:r>
        <w:t xml:space="preserve">In the Table of Contents, click the </w:t>
      </w:r>
      <w:r w:rsidRPr="00BD3B93">
        <w:rPr>
          <w:b/>
          <w:i/>
        </w:rPr>
        <w:t>Display tab</w:t>
      </w:r>
      <w:r>
        <w:t xml:space="preserve"> at the bottom.</w:t>
      </w:r>
    </w:p>
    <w:p w:rsidR="00075399" w:rsidRDefault="00075399" w:rsidP="001C2E8C">
      <w:pPr>
        <w:pStyle w:val="ListParagraph"/>
        <w:numPr>
          <w:ilvl w:val="0"/>
          <w:numId w:val="30"/>
        </w:numPr>
        <w:spacing w:line="240" w:lineRule="auto"/>
      </w:pPr>
      <w:r>
        <w:t>Right click on the points imported from the spreadsheet. The layer will be called “xxx Events” (“MESA_latlong Events” in mine).</w:t>
      </w:r>
    </w:p>
    <w:p w:rsidR="00075399" w:rsidRDefault="00075399" w:rsidP="001C2E8C">
      <w:pPr>
        <w:pStyle w:val="ListParagraph"/>
        <w:numPr>
          <w:ilvl w:val="0"/>
          <w:numId w:val="30"/>
        </w:numPr>
        <w:spacing w:line="240" w:lineRule="auto"/>
      </w:pPr>
      <w:r>
        <w:t xml:space="preserve">Go to </w:t>
      </w:r>
      <w:r w:rsidRPr="00BD3B93">
        <w:rPr>
          <w:b/>
          <w:i/>
        </w:rPr>
        <w:t>Data &gt; Export Data</w:t>
      </w:r>
      <w:r>
        <w:t>.</w:t>
      </w:r>
    </w:p>
    <w:p w:rsidR="00075399" w:rsidRDefault="00075399" w:rsidP="001C2E8C">
      <w:pPr>
        <w:pStyle w:val="ListParagraph"/>
        <w:numPr>
          <w:ilvl w:val="0"/>
          <w:numId w:val="30"/>
        </w:numPr>
        <w:spacing w:line="240" w:lineRule="auto"/>
      </w:pPr>
      <w:r>
        <w:t xml:space="preserve">Leave all the default settings and choose where you’d like to save the data. Click </w:t>
      </w:r>
      <w:r w:rsidRPr="00BD3B93">
        <w:rPr>
          <w:b/>
          <w:i/>
        </w:rPr>
        <w:t>OK</w:t>
      </w:r>
      <w:r>
        <w:t>.</w:t>
      </w:r>
    </w:p>
    <w:p w:rsidR="00075399" w:rsidRDefault="00075399" w:rsidP="00075399">
      <w:pPr>
        <w:spacing w:line="240" w:lineRule="auto"/>
        <w:contextualSpacing/>
        <w:rPr>
          <w:b/>
          <w:u w:val="single"/>
        </w:rPr>
      </w:pPr>
      <w:r>
        <w:rPr>
          <w:b/>
          <w:u w:val="single"/>
        </w:rPr>
        <w:t>Assigning</w:t>
      </w:r>
      <w:r w:rsidRPr="00BD3B93">
        <w:rPr>
          <w:b/>
          <w:u w:val="single"/>
        </w:rPr>
        <w:t xml:space="preserve"> a</w:t>
      </w:r>
      <w:r>
        <w:rPr>
          <w:b/>
          <w:u w:val="single"/>
        </w:rPr>
        <w:t xml:space="preserve"> coordinate system to participant data</w:t>
      </w:r>
    </w:p>
    <w:p w:rsidR="00075399" w:rsidRPr="00BD3B93" w:rsidRDefault="00075399" w:rsidP="00075399">
      <w:pPr>
        <w:spacing w:line="240" w:lineRule="auto"/>
        <w:contextualSpacing/>
        <w:rPr>
          <w:b/>
          <w:u w:val="single"/>
        </w:rPr>
      </w:pPr>
    </w:p>
    <w:p w:rsidR="00075399" w:rsidRDefault="00075399" w:rsidP="00075399">
      <w:pPr>
        <w:spacing w:line="240" w:lineRule="auto"/>
        <w:contextualSpacing/>
      </w:pPr>
      <w:r>
        <w:t>The raw data from the spreadsheet does not have a coordinate system assigned to it, so it may not line up properly with other geographic data. To fix this, the projection must be defined.</w:t>
      </w:r>
    </w:p>
    <w:p w:rsidR="00075399" w:rsidRDefault="00075399" w:rsidP="001C2E8C">
      <w:pPr>
        <w:pStyle w:val="ListParagraph"/>
        <w:numPr>
          <w:ilvl w:val="0"/>
          <w:numId w:val="31"/>
        </w:numPr>
        <w:spacing w:line="240" w:lineRule="auto"/>
      </w:pPr>
      <w:r>
        <w:t xml:space="preserve">From the ArcMap session, open </w:t>
      </w:r>
      <w:r w:rsidRPr="00BD3B93">
        <w:rPr>
          <w:b/>
          <w:i/>
        </w:rPr>
        <w:t>ArcToolbox</w:t>
      </w:r>
      <w:r>
        <w:t>.</w:t>
      </w:r>
    </w:p>
    <w:p w:rsidR="00075399" w:rsidRDefault="00075399" w:rsidP="001C2E8C">
      <w:pPr>
        <w:pStyle w:val="ListParagraph"/>
        <w:numPr>
          <w:ilvl w:val="0"/>
          <w:numId w:val="31"/>
        </w:numPr>
        <w:spacing w:line="240" w:lineRule="auto"/>
      </w:pPr>
      <w:r>
        <w:t xml:space="preserve">Click the </w:t>
      </w:r>
      <w:r w:rsidRPr="00BD3B93">
        <w:rPr>
          <w:b/>
          <w:i/>
        </w:rPr>
        <w:t>Index tab</w:t>
      </w:r>
      <w:r>
        <w:t xml:space="preserve"> at the bottom of the toolbox window and type “</w:t>
      </w:r>
      <w:r w:rsidRPr="000A3EF2">
        <w:rPr>
          <w:i/>
        </w:rPr>
        <w:t>define projection</w:t>
      </w:r>
      <w:r>
        <w:t xml:space="preserve">” in the </w:t>
      </w:r>
      <w:r w:rsidRPr="00BD3B93">
        <w:rPr>
          <w:b/>
          <w:i/>
        </w:rPr>
        <w:t>Keyword box</w:t>
      </w:r>
      <w:r>
        <w:t>.</w:t>
      </w:r>
    </w:p>
    <w:p w:rsidR="00075399" w:rsidRDefault="00075399" w:rsidP="001C2E8C">
      <w:pPr>
        <w:pStyle w:val="ListParagraph"/>
        <w:numPr>
          <w:ilvl w:val="0"/>
          <w:numId w:val="31"/>
        </w:numPr>
        <w:spacing w:line="240" w:lineRule="auto"/>
      </w:pPr>
      <w:r>
        <w:t>Double click on the “</w:t>
      </w:r>
      <w:r w:rsidRPr="000A3EF2">
        <w:rPr>
          <w:b/>
          <w:i/>
        </w:rPr>
        <w:t>Define Projection (management)</w:t>
      </w:r>
      <w:r>
        <w:t>” tool to open it.</w:t>
      </w:r>
    </w:p>
    <w:p w:rsidR="00075399" w:rsidRDefault="00075399" w:rsidP="001C2E8C">
      <w:pPr>
        <w:pStyle w:val="ListParagraph"/>
        <w:numPr>
          <w:ilvl w:val="0"/>
          <w:numId w:val="31"/>
        </w:numPr>
        <w:spacing w:line="240" w:lineRule="auto"/>
      </w:pPr>
      <w:r>
        <w:t xml:space="preserve">In the </w:t>
      </w:r>
      <w:r w:rsidRPr="00BD3B93">
        <w:rPr>
          <w:b/>
          <w:i/>
        </w:rPr>
        <w:t>Input Dataset</w:t>
      </w:r>
      <w:r>
        <w:t xml:space="preserve"> dropdown, select the MESA shapefile.</w:t>
      </w:r>
    </w:p>
    <w:p w:rsidR="00075399" w:rsidRDefault="00075399" w:rsidP="001C2E8C">
      <w:pPr>
        <w:pStyle w:val="ListParagraph"/>
        <w:numPr>
          <w:ilvl w:val="0"/>
          <w:numId w:val="31"/>
        </w:numPr>
        <w:spacing w:line="240" w:lineRule="auto"/>
      </w:pPr>
      <w:r>
        <w:t xml:space="preserve">Click the </w:t>
      </w:r>
      <w:r w:rsidRPr="00BD3B93">
        <w:rPr>
          <w:b/>
          <w:i/>
        </w:rPr>
        <w:t>Browse</w:t>
      </w:r>
      <w:r>
        <w:t xml:space="preserve"> button next to the </w:t>
      </w:r>
      <w:r w:rsidRPr="00BD3B93">
        <w:rPr>
          <w:b/>
          <w:i/>
        </w:rPr>
        <w:t xml:space="preserve">Coordinate System </w:t>
      </w:r>
      <w:r>
        <w:t xml:space="preserve">box, then click </w:t>
      </w:r>
      <w:r w:rsidRPr="00BD3B93">
        <w:rPr>
          <w:b/>
          <w:i/>
        </w:rPr>
        <w:t>Select</w:t>
      </w:r>
      <w:r>
        <w:t xml:space="preserve"> in the window that pops up.</w:t>
      </w:r>
    </w:p>
    <w:p w:rsidR="00075399" w:rsidRDefault="00075399" w:rsidP="001C2E8C">
      <w:pPr>
        <w:pStyle w:val="ListParagraph"/>
        <w:numPr>
          <w:ilvl w:val="0"/>
          <w:numId w:val="31"/>
        </w:numPr>
        <w:spacing w:line="240" w:lineRule="auto"/>
      </w:pPr>
      <w:r>
        <w:t xml:space="preserve">Go to </w:t>
      </w:r>
      <w:r w:rsidRPr="00BD3B93">
        <w:rPr>
          <w:b/>
          <w:i/>
        </w:rPr>
        <w:t xml:space="preserve">Geographic Coordinate Systems &gt; </w:t>
      </w:r>
      <w:r>
        <w:rPr>
          <w:b/>
          <w:i/>
        </w:rPr>
        <w:t>World</w:t>
      </w:r>
      <w:r w:rsidRPr="00F06F1D">
        <w:t xml:space="preserve"> and click </w:t>
      </w:r>
      <w:r>
        <w:rPr>
          <w:b/>
          <w:i/>
        </w:rPr>
        <w:t>WGS 1984</w:t>
      </w:r>
      <w:r w:rsidRPr="00BD3B93">
        <w:rPr>
          <w:b/>
          <w:i/>
        </w:rPr>
        <w:t>.prj</w:t>
      </w:r>
      <w:r w:rsidRPr="00F06F1D">
        <w:t>.</w:t>
      </w:r>
      <w:r>
        <w:t xml:space="preserve"> Click </w:t>
      </w:r>
      <w:r w:rsidRPr="00BD3B93">
        <w:rPr>
          <w:b/>
          <w:i/>
        </w:rPr>
        <w:t>Add</w:t>
      </w:r>
      <w:r>
        <w:t xml:space="preserve">, then click </w:t>
      </w:r>
      <w:r w:rsidRPr="00BD3B93">
        <w:rPr>
          <w:b/>
          <w:i/>
        </w:rPr>
        <w:t>OK</w:t>
      </w:r>
      <w:r>
        <w:t xml:space="preserve"> in the next window, and </w:t>
      </w:r>
      <w:r w:rsidRPr="00BD3B93">
        <w:rPr>
          <w:b/>
          <w:i/>
        </w:rPr>
        <w:t>OK</w:t>
      </w:r>
      <w:r>
        <w:t xml:space="preserve"> again to run the tool. When it’s finished, close the status window.</w:t>
      </w:r>
    </w:p>
    <w:p w:rsidR="00075399" w:rsidRDefault="00075399" w:rsidP="00075399">
      <w:pPr>
        <w:spacing w:line="240" w:lineRule="auto"/>
        <w:rPr>
          <w:b/>
          <w:u w:val="single"/>
        </w:rPr>
      </w:pPr>
      <w:r w:rsidRPr="00922822">
        <w:rPr>
          <w:b/>
          <w:u w:val="single"/>
        </w:rPr>
        <w:t>Breaking data into UTM Zones</w:t>
      </w:r>
    </w:p>
    <w:p w:rsidR="00075399" w:rsidRDefault="00075399" w:rsidP="001C2E8C">
      <w:pPr>
        <w:pStyle w:val="ListParagraph"/>
        <w:numPr>
          <w:ilvl w:val="0"/>
          <w:numId w:val="28"/>
        </w:numPr>
        <w:spacing w:line="240" w:lineRule="auto"/>
      </w:pPr>
      <w:r>
        <w:t xml:space="preserve">Create a new geodatabase to hold the participant information. In ArcCatalog, right-click inside the folder you’d like to make the database in, and go to </w:t>
      </w:r>
      <w:r w:rsidRPr="00E43885">
        <w:rPr>
          <w:b/>
          <w:i/>
        </w:rPr>
        <w:t>New &gt; Personal geodatabase</w:t>
      </w:r>
      <w:r>
        <w:t xml:space="preserve">. Name it </w:t>
      </w:r>
      <w:r w:rsidRPr="00E43885">
        <w:rPr>
          <w:b/>
        </w:rPr>
        <w:t>Participants</w:t>
      </w:r>
      <w:r>
        <w:t>.</w:t>
      </w:r>
    </w:p>
    <w:p w:rsidR="00075399" w:rsidRDefault="00075399" w:rsidP="001C2E8C">
      <w:pPr>
        <w:pStyle w:val="ListParagraph"/>
        <w:numPr>
          <w:ilvl w:val="0"/>
          <w:numId w:val="28"/>
        </w:numPr>
        <w:spacing w:line="240" w:lineRule="auto"/>
      </w:pPr>
      <w:r>
        <w:t xml:space="preserve">Right click on the geodatabase and go to </w:t>
      </w:r>
      <w:r w:rsidRPr="008A267E">
        <w:rPr>
          <w:b/>
          <w:i/>
        </w:rPr>
        <w:t>New &gt; Feature Dataset</w:t>
      </w:r>
      <w:r>
        <w:t xml:space="preserve">. Name the dataset </w:t>
      </w:r>
      <w:r w:rsidRPr="008A267E">
        <w:rPr>
          <w:b/>
          <w:i/>
        </w:rPr>
        <w:t>Zone</w:t>
      </w:r>
      <w:r>
        <w:rPr>
          <w:b/>
          <w:i/>
        </w:rPr>
        <w:t>10</w:t>
      </w:r>
      <w:r>
        <w:t>. The feature dataset is like a folder to hold your individual feature classes (shapefiles).</w:t>
      </w:r>
    </w:p>
    <w:p w:rsidR="00075399" w:rsidRDefault="00075399" w:rsidP="001C2E8C">
      <w:pPr>
        <w:pStyle w:val="ListParagraph"/>
        <w:numPr>
          <w:ilvl w:val="0"/>
          <w:numId w:val="28"/>
        </w:numPr>
        <w:spacing w:line="240" w:lineRule="auto"/>
      </w:pPr>
      <w:r>
        <w:lastRenderedPageBreak/>
        <w:t xml:space="preserve">On the next screen, set UTM Zone 10 as the projection for the dataset by going to </w:t>
      </w:r>
      <w:r w:rsidRPr="002B33B2">
        <w:rPr>
          <w:b/>
          <w:i/>
        </w:rPr>
        <w:t xml:space="preserve">Projected Coordinate Systems &gt; UTM </w:t>
      </w:r>
      <w:r>
        <w:rPr>
          <w:b/>
          <w:i/>
        </w:rPr>
        <w:t>&gt; NAD 1983 &gt; NAD 1983 UTM Zone 10</w:t>
      </w:r>
      <w:r w:rsidRPr="002B33B2">
        <w:rPr>
          <w:b/>
          <w:i/>
        </w:rPr>
        <w:t>N</w:t>
      </w:r>
      <w:r>
        <w:t xml:space="preserve">. Click </w:t>
      </w:r>
      <w:r w:rsidRPr="002B33B2">
        <w:rPr>
          <w:b/>
          <w:i/>
        </w:rPr>
        <w:t>Next</w:t>
      </w:r>
      <w:r>
        <w:t>.</w:t>
      </w:r>
    </w:p>
    <w:p w:rsidR="00075399" w:rsidRDefault="00075399" w:rsidP="001C2E8C">
      <w:pPr>
        <w:pStyle w:val="ListParagraph"/>
        <w:numPr>
          <w:ilvl w:val="0"/>
          <w:numId w:val="28"/>
        </w:numPr>
        <w:spacing w:line="240" w:lineRule="auto"/>
      </w:pPr>
      <w:r>
        <w:t xml:space="preserve">Click </w:t>
      </w:r>
      <w:r w:rsidRPr="002B33B2">
        <w:rPr>
          <w:b/>
          <w:i/>
        </w:rPr>
        <w:t>Next</w:t>
      </w:r>
      <w:r>
        <w:t xml:space="preserve"> through the rest of the screens, keeping the defaults.</w:t>
      </w:r>
    </w:p>
    <w:p w:rsidR="00075399" w:rsidRDefault="00075399" w:rsidP="001C2E8C">
      <w:pPr>
        <w:pStyle w:val="ListParagraph"/>
        <w:numPr>
          <w:ilvl w:val="0"/>
          <w:numId w:val="28"/>
        </w:numPr>
        <w:spacing w:line="240" w:lineRule="auto"/>
      </w:pPr>
      <w:r>
        <w:t xml:space="preserve">In ArcMap, add the </w:t>
      </w:r>
      <w:r>
        <w:rPr>
          <w:i/>
        </w:rPr>
        <w:t>MESA</w:t>
      </w:r>
      <w:r w:rsidRPr="00922822">
        <w:rPr>
          <w:i/>
        </w:rPr>
        <w:t xml:space="preserve"> participants</w:t>
      </w:r>
      <w:r>
        <w:t xml:space="preserve"> shapefile. Also add a shapefile of all the UTM zones. This is included as reference data with the installation of ArcGIS, and can be found at </w:t>
      </w:r>
      <w:r w:rsidRPr="007967B9">
        <w:rPr>
          <w:b/>
          <w:i/>
        </w:rPr>
        <w:t>C:\Program Files\ArcGIS\Reference Systems</w:t>
      </w:r>
      <w:r>
        <w:t xml:space="preserve">. It is called </w:t>
      </w:r>
      <w:r w:rsidRPr="00931E2F">
        <w:rPr>
          <w:b/>
          <w:i/>
        </w:rPr>
        <w:t>utm.shp</w:t>
      </w:r>
      <w:r>
        <w:t>.</w:t>
      </w:r>
    </w:p>
    <w:p w:rsidR="00075399" w:rsidRDefault="00075399" w:rsidP="001C2E8C">
      <w:pPr>
        <w:pStyle w:val="ListParagraph"/>
        <w:numPr>
          <w:ilvl w:val="0"/>
          <w:numId w:val="28"/>
        </w:numPr>
        <w:spacing w:line="240" w:lineRule="auto"/>
      </w:pPr>
      <w:r>
        <w:t xml:space="preserve">Select </w:t>
      </w:r>
      <w:r w:rsidRPr="00931E2F">
        <w:rPr>
          <w:b/>
          <w:i/>
        </w:rPr>
        <w:t>UTM Zone 10</w:t>
      </w:r>
      <w:r>
        <w:t xml:space="preserve"> from the UTM shapefile, which is the westernmost UTM zone in the contiguous US.</w:t>
      </w:r>
    </w:p>
    <w:p w:rsidR="00075399" w:rsidRDefault="00075399" w:rsidP="001C2E8C">
      <w:pPr>
        <w:pStyle w:val="ListParagraph"/>
        <w:numPr>
          <w:ilvl w:val="0"/>
          <w:numId w:val="28"/>
        </w:numPr>
        <w:spacing w:line="240" w:lineRule="auto"/>
      </w:pPr>
      <w:r>
        <w:t xml:space="preserve">Go to </w:t>
      </w:r>
      <w:r w:rsidRPr="00922822">
        <w:rPr>
          <w:b/>
          <w:i/>
        </w:rPr>
        <w:t>Selection &gt; Select by Location</w:t>
      </w:r>
      <w:r>
        <w:t xml:space="preserve"> to select features from the participants file that </w:t>
      </w:r>
      <w:r w:rsidRPr="00922822">
        <w:rPr>
          <w:i/>
        </w:rPr>
        <w:t>intersect</w:t>
      </w:r>
      <w:r>
        <w:t xml:space="preserve"> the features in the UTM zone shapefile. Check the box to use </w:t>
      </w:r>
      <w:r w:rsidRPr="004B0742">
        <w:rPr>
          <w:i/>
        </w:rPr>
        <w:t>only the selected feature</w:t>
      </w:r>
      <w:r>
        <w:t xml:space="preserve">. </w:t>
      </w:r>
    </w:p>
    <w:p w:rsidR="00075399" w:rsidRDefault="00075399" w:rsidP="001C2E8C">
      <w:pPr>
        <w:pStyle w:val="ListParagraph"/>
        <w:numPr>
          <w:ilvl w:val="0"/>
          <w:numId w:val="28"/>
        </w:numPr>
        <w:spacing w:line="240" w:lineRule="auto"/>
      </w:pPr>
      <w:r>
        <w:t xml:space="preserve">When the selection is finished, right-click on the participants shapefile and go to </w:t>
      </w:r>
      <w:r w:rsidRPr="00922822">
        <w:rPr>
          <w:b/>
          <w:i/>
        </w:rPr>
        <w:t>Data &gt; Export Data</w:t>
      </w:r>
      <w:r>
        <w:t xml:space="preserve">. Save the new file in the </w:t>
      </w:r>
      <w:r w:rsidRPr="00922822">
        <w:rPr>
          <w:b/>
          <w:i/>
        </w:rPr>
        <w:t>Zone</w:t>
      </w:r>
      <w:r>
        <w:rPr>
          <w:b/>
          <w:i/>
        </w:rPr>
        <w:t>10</w:t>
      </w:r>
      <w:r>
        <w:t xml:space="preserve"> feature dataset in the </w:t>
      </w:r>
      <w:r w:rsidRPr="00922822">
        <w:rPr>
          <w:i/>
        </w:rPr>
        <w:t>Participants</w:t>
      </w:r>
      <w:r>
        <w:t xml:space="preserve"> geodatabase. Name it </w:t>
      </w:r>
      <w:r w:rsidRPr="00922822">
        <w:rPr>
          <w:b/>
          <w:i/>
        </w:rPr>
        <w:t>participants_zone</w:t>
      </w:r>
      <w:r>
        <w:rPr>
          <w:b/>
          <w:i/>
        </w:rPr>
        <w:t>10</w:t>
      </w:r>
      <w:r>
        <w:t>.</w:t>
      </w:r>
    </w:p>
    <w:p w:rsidR="00075399" w:rsidRDefault="00075399" w:rsidP="001C2E8C">
      <w:pPr>
        <w:pStyle w:val="ListParagraph"/>
        <w:numPr>
          <w:ilvl w:val="0"/>
          <w:numId w:val="28"/>
        </w:numPr>
        <w:spacing w:line="240" w:lineRule="auto"/>
      </w:pPr>
      <w:r>
        <w:t xml:space="preserve">Deselect UTM Zone 10 and select </w:t>
      </w:r>
      <w:r w:rsidRPr="004B0742">
        <w:rPr>
          <w:b/>
          <w:i/>
        </w:rPr>
        <w:t>Zone 11</w:t>
      </w:r>
      <w:r>
        <w:t xml:space="preserve">. Repeat the process above to export only the participants in Zone 11. Repeat again for all the rest of the UTM Zones (12-19). </w:t>
      </w:r>
    </w:p>
    <w:p w:rsidR="00075399" w:rsidRPr="00C66560" w:rsidRDefault="00075399" w:rsidP="00075399">
      <w:pPr>
        <w:rPr>
          <w:b/>
          <w:sz w:val="28"/>
          <w:szCs w:val="28"/>
        </w:rPr>
      </w:pPr>
      <w:r w:rsidRPr="00C66560">
        <w:rPr>
          <w:b/>
          <w:sz w:val="28"/>
          <w:szCs w:val="28"/>
        </w:rPr>
        <w:t>Downloading the Crash Data</w:t>
      </w:r>
    </w:p>
    <w:p w:rsidR="00075399" w:rsidRDefault="00075399" w:rsidP="00075399">
      <w:pPr>
        <w:spacing w:line="240" w:lineRule="auto"/>
        <w:contextualSpacing/>
        <w:rPr>
          <w:b/>
          <w:u w:val="single"/>
        </w:rPr>
      </w:pPr>
    </w:p>
    <w:p w:rsidR="00075399" w:rsidRDefault="00075399" w:rsidP="00075399">
      <w:pPr>
        <w:spacing w:line="240" w:lineRule="auto"/>
        <w:contextualSpacing/>
        <w:rPr>
          <w:b/>
          <w:u w:val="single"/>
        </w:rPr>
      </w:pPr>
      <w:r>
        <w:rPr>
          <w:b/>
          <w:u w:val="single"/>
        </w:rPr>
        <w:t>Downloading crash data from CMISST (2005-2007)</w:t>
      </w:r>
    </w:p>
    <w:p w:rsidR="00075399" w:rsidRDefault="00075399" w:rsidP="001C2E8C">
      <w:pPr>
        <w:pStyle w:val="ListParagraph"/>
        <w:numPr>
          <w:ilvl w:val="0"/>
          <w:numId w:val="22"/>
        </w:numPr>
        <w:spacing w:line="240" w:lineRule="auto"/>
      </w:pPr>
      <w:r>
        <w:t>Go to the CMISST website (</w:t>
      </w:r>
      <w:hyperlink r:id="rId64" w:history="1">
        <w:r w:rsidRPr="000C6EA9">
          <w:rPr>
            <w:rStyle w:val="Hyperlink"/>
          </w:rPr>
          <w:t>www.cmisst.org</w:t>
        </w:r>
      </w:hyperlink>
      <w:r>
        <w:t xml:space="preserve">) and go to </w:t>
      </w:r>
      <w:r w:rsidRPr="004B4AFF">
        <w:rPr>
          <w:b/>
          <w:i/>
        </w:rPr>
        <w:t>Tools and Resources</w:t>
      </w:r>
      <w:r>
        <w:t xml:space="preserve">. Click the image under </w:t>
      </w:r>
      <w:r w:rsidRPr="004B4AFF">
        <w:rPr>
          <w:b/>
          <w:i/>
        </w:rPr>
        <w:t>CMISST Data GUI</w:t>
      </w:r>
      <w:r>
        <w:t>.</w:t>
      </w:r>
    </w:p>
    <w:p w:rsidR="00075399" w:rsidRDefault="00075399" w:rsidP="001C2E8C">
      <w:pPr>
        <w:pStyle w:val="ListParagraph"/>
        <w:numPr>
          <w:ilvl w:val="0"/>
          <w:numId w:val="22"/>
        </w:numPr>
        <w:spacing w:line="240" w:lineRule="auto"/>
      </w:pPr>
      <w:r>
        <w:t xml:space="preserve">Log in to the system using </w:t>
      </w:r>
      <w:r w:rsidRPr="00FC57D5">
        <w:rPr>
          <w:highlight w:val="magenta"/>
        </w:rPr>
        <w:t>Carol Flannigan’s username (cacf) and password (&lt;3TDC)</w:t>
      </w:r>
      <w:r>
        <w:t>.</w:t>
      </w:r>
    </w:p>
    <w:p w:rsidR="00075399" w:rsidRDefault="00075399" w:rsidP="001C2E8C">
      <w:pPr>
        <w:pStyle w:val="ListParagraph"/>
        <w:numPr>
          <w:ilvl w:val="0"/>
          <w:numId w:val="22"/>
        </w:numPr>
        <w:spacing w:line="240" w:lineRule="auto"/>
      </w:pPr>
      <w:r>
        <w:t xml:space="preserve">Select the 2007 FARS dataset as your starting dataset. In the next window, go to </w:t>
      </w:r>
      <w:r w:rsidRPr="004B4AFF">
        <w:rPr>
          <w:b/>
          <w:i/>
        </w:rPr>
        <w:t>Download Dataset</w:t>
      </w:r>
      <w:r>
        <w:t>.</w:t>
      </w:r>
    </w:p>
    <w:p w:rsidR="00075399" w:rsidRDefault="00075399" w:rsidP="001C2E8C">
      <w:pPr>
        <w:pStyle w:val="ListParagraph"/>
        <w:numPr>
          <w:ilvl w:val="0"/>
          <w:numId w:val="22"/>
        </w:numPr>
        <w:spacing w:line="240" w:lineRule="auto"/>
      </w:pPr>
      <w:r>
        <w:t xml:space="preserve">Chose </w:t>
      </w:r>
      <w:r>
        <w:rPr>
          <w:b/>
          <w:i/>
        </w:rPr>
        <w:t>CSV</w:t>
      </w:r>
      <w:r>
        <w:t xml:space="preserve"> as the format and check the </w:t>
      </w:r>
      <w:r w:rsidRPr="004B4AFF">
        <w:rPr>
          <w:b/>
          <w:i/>
        </w:rPr>
        <w:t>Convert Codes to Text</w:t>
      </w:r>
      <w:r>
        <w:t xml:space="preserve"> box. Select all the checkboxes and download the spreadsheet. Rename the file </w:t>
      </w:r>
      <w:r w:rsidRPr="005240A0">
        <w:rPr>
          <w:b/>
          <w:i/>
        </w:rPr>
        <w:t>FARS</w:t>
      </w:r>
      <w:r>
        <w:rPr>
          <w:b/>
          <w:i/>
        </w:rPr>
        <w:t>2007</w:t>
      </w:r>
      <w:r w:rsidRPr="005240A0">
        <w:rPr>
          <w:b/>
          <w:i/>
        </w:rPr>
        <w:t>_dataset_full</w:t>
      </w:r>
      <w:r>
        <w:t>.</w:t>
      </w:r>
    </w:p>
    <w:p w:rsidR="00075399" w:rsidRDefault="00075399" w:rsidP="001C2E8C">
      <w:pPr>
        <w:pStyle w:val="ListParagraph"/>
        <w:numPr>
          <w:ilvl w:val="0"/>
          <w:numId w:val="22"/>
        </w:numPr>
        <w:spacing w:line="240" w:lineRule="auto"/>
      </w:pPr>
      <w:r>
        <w:t xml:space="preserve">When the file has finished downloading, open it in Excel. Delete all of the columns except </w:t>
      </w:r>
      <w:r w:rsidRPr="005240A0">
        <w:rPr>
          <w:i/>
        </w:rPr>
        <w:t>Crash Instance</w:t>
      </w:r>
      <w:r>
        <w:t xml:space="preserve">, </w:t>
      </w:r>
      <w:r w:rsidRPr="004B4AFF">
        <w:rPr>
          <w:i/>
        </w:rPr>
        <w:t xml:space="preserve">Case State, Case Number, City, First Harmful Event, Latitude, Longitude, Accident Date Julian, </w:t>
      </w:r>
      <w:r w:rsidRPr="004B4AFF">
        <w:t>and</w:t>
      </w:r>
      <w:r w:rsidRPr="004B4AFF">
        <w:rPr>
          <w:i/>
        </w:rPr>
        <w:t xml:space="preserve"> Events 1-6</w:t>
      </w:r>
      <w:r>
        <w:t>.</w:t>
      </w:r>
      <w:r w:rsidRPr="006877FB">
        <w:t xml:space="preserve"> </w:t>
      </w:r>
      <w:r>
        <w:t xml:space="preserve">Save the spreadsheet as </w:t>
      </w:r>
      <w:r w:rsidRPr="005240A0">
        <w:rPr>
          <w:b/>
          <w:i/>
        </w:rPr>
        <w:t>FARS</w:t>
      </w:r>
      <w:r>
        <w:rPr>
          <w:b/>
          <w:i/>
        </w:rPr>
        <w:t>2007</w:t>
      </w:r>
      <w:r w:rsidRPr="005240A0">
        <w:rPr>
          <w:b/>
          <w:i/>
        </w:rPr>
        <w:t>_dataset_subset</w:t>
      </w:r>
      <w:r>
        <w:t>. This way, you’ll be working with a smaller dataset, but you’ll be able to connect it back to the complete dataset if you need more information about a specific crash.</w:t>
      </w:r>
    </w:p>
    <w:p w:rsidR="00075399" w:rsidRDefault="00075399" w:rsidP="001C2E8C">
      <w:pPr>
        <w:pStyle w:val="ListParagraph"/>
        <w:numPr>
          <w:ilvl w:val="0"/>
          <w:numId w:val="22"/>
        </w:numPr>
        <w:spacing w:line="240" w:lineRule="auto"/>
      </w:pPr>
      <w:r>
        <w:t>Repeat the steps above to download the data from 2005 and 2006.</w:t>
      </w:r>
    </w:p>
    <w:p w:rsidR="00075399" w:rsidRPr="00F866CD" w:rsidRDefault="00075399" w:rsidP="00075399">
      <w:pPr>
        <w:spacing w:line="240" w:lineRule="auto"/>
        <w:contextualSpacing/>
        <w:rPr>
          <w:b/>
          <w:u w:val="single"/>
        </w:rPr>
      </w:pPr>
      <w:r>
        <w:rPr>
          <w:b/>
          <w:u w:val="single"/>
        </w:rPr>
        <w:t>Downloading data from the NHTSA website (2001-2004, 2008-2009)</w:t>
      </w:r>
    </w:p>
    <w:p w:rsidR="00075399" w:rsidRDefault="00075399" w:rsidP="001C2E8C">
      <w:pPr>
        <w:pStyle w:val="ListParagraph"/>
        <w:numPr>
          <w:ilvl w:val="0"/>
          <w:numId w:val="25"/>
        </w:numPr>
        <w:spacing w:line="240" w:lineRule="auto"/>
      </w:pPr>
      <w:r>
        <w:t xml:space="preserve">Go to the FARS website at </w:t>
      </w:r>
      <w:hyperlink r:id="rId65" w:history="1">
        <w:r w:rsidRPr="00E26312">
          <w:rPr>
            <w:rStyle w:val="Hyperlink"/>
          </w:rPr>
          <w:t>http://www.nhtsa.gov/FARS</w:t>
        </w:r>
      </w:hyperlink>
      <w:r>
        <w:t xml:space="preserve">. Click on </w:t>
      </w:r>
      <w:r w:rsidRPr="00300F47">
        <w:rPr>
          <w:b/>
          <w:i/>
        </w:rPr>
        <w:t>Run a Query Using the FARS Web-Based Encyclopedia</w:t>
      </w:r>
      <w:r>
        <w:t>.</w:t>
      </w:r>
    </w:p>
    <w:p w:rsidR="00075399" w:rsidRDefault="00075399" w:rsidP="001C2E8C">
      <w:pPr>
        <w:pStyle w:val="ListParagraph"/>
        <w:numPr>
          <w:ilvl w:val="0"/>
          <w:numId w:val="25"/>
        </w:numPr>
        <w:spacing w:line="240" w:lineRule="auto"/>
      </w:pPr>
      <w:r>
        <w:t xml:space="preserve">Click the </w:t>
      </w:r>
      <w:r w:rsidRPr="00300F47">
        <w:rPr>
          <w:b/>
          <w:i/>
        </w:rPr>
        <w:t>Query FARS Data</w:t>
      </w:r>
      <w:r>
        <w:t xml:space="preserve"> tab at the top of the page.</w:t>
      </w:r>
    </w:p>
    <w:p w:rsidR="00075399" w:rsidRDefault="00075399" w:rsidP="001C2E8C">
      <w:pPr>
        <w:pStyle w:val="ListParagraph"/>
        <w:numPr>
          <w:ilvl w:val="0"/>
          <w:numId w:val="25"/>
        </w:numPr>
        <w:spacing w:line="240" w:lineRule="auto"/>
      </w:pPr>
      <w:r>
        <w:t xml:space="preserve">In the dropdown menu in the upper right part of the page, select </w:t>
      </w:r>
      <w:r w:rsidRPr="00300F47">
        <w:rPr>
          <w:b/>
          <w:i/>
        </w:rPr>
        <w:t>2004</w:t>
      </w:r>
      <w:r>
        <w:t xml:space="preserve"> and click </w:t>
      </w:r>
      <w:r w:rsidRPr="00300F47">
        <w:rPr>
          <w:b/>
          <w:i/>
        </w:rPr>
        <w:t>Submit</w:t>
      </w:r>
      <w:r>
        <w:t>.</w:t>
      </w:r>
    </w:p>
    <w:p w:rsidR="00075399" w:rsidRDefault="00075399" w:rsidP="001C2E8C">
      <w:pPr>
        <w:pStyle w:val="ListParagraph"/>
        <w:numPr>
          <w:ilvl w:val="0"/>
          <w:numId w:val="25"/>
        </w:numPr>
        <w:spacing w:line="240" w:lineRule="auto"/>
      </w:pPr>
      <w:r>
        <w:t xml:space="preserve">Select </w:t>
      </w:r>
      <w:r w:rsidRPr="00300F47">
        <w:rPr>
          <w:b/>
          <w:i/>
        </w:rPr>
        <w:t>all the fields in all the categories</w:t>
      </w:r>
      <w:r>
        <w:t xml:space="preserve"> (Crashes, Persons, Vehicles, and Drivers). Click </w:t>
      </w:r>
      <w:r w:rsidRPr="00300F47">
        <w:rPr>
          <w:b/>
          <w:i/>
        </w:rPr>
        <w:t>Submit</w:t>
      </w:r>
      <w:r>
        <w:t>.</w:t>
      </w:r>
    </w:p>
    <w:p w:rsidR="00075399" w:rsidRDefault="00075399" w:rsidP="001C2E8C">
      <w:pPr>
        <w:pStyle w:val="ListParagraph"/>
        <w:numPr>
          <w:ilvl w:val="0"/>
          <w:numId w:val="25"/>
        </w:numPr>
        <w:spacing w:line="240" w:lineRule="auto"/>
      </w:pPr>
      <w:r>
        <w:t xml:space="preserve">Click the </w:t>
      </w:r>
      <w:r w:rsidRPr="00300F47">
        <w:rPr>
          <w:b/>
          <w:i/>
        </w:rPr>
        <w:t xml:space="preserve">Case Listing </w:t>
      </w:r>
      <w:r>
        <w:t>button on the following page. Click the “</w:t>
      </w:r>
      <w:r w:rsidRPr="00300F47">
        <w:rPr>
          <w:b/>
          <w:i/>
        </w:rPr>
        <w:t>Click Here to check all fields</w:t>
      </w:r>
      <w:r>
        <w:t xml:space="preserve">” link. Click </w:t>
      </w:r>
      <w:r w:rsidRPr="00300F47">
        <w:rPr>
          <w:b/>
          <w:i/>
        </w:rPr>
        <w:t>Submit</w:t>
      </w:r>
      <w:r>
        <w:t>.</w:t>
      </w:r>
    </w:p>
    <w:p w:rsidR="00075399" w:rsidRDefault="00075399" w:rsidP="001C2E8C">
      <w:pPr>
        <w:pStyle w:val="ListParagraph"/>
        <w:numPr>
          <w:ilvl w:val="0"/>
          <w:numId w:val="25"/>
        </w:numPr>
        <w:spacing w:line="240" w:lineRule="auto"/>
      </w:pPr>
      <w:r>
        <w:t xml:space="preserve">Scroll all the way to the right on the next page and click </w:t>
      </w:r>
      <w:r w:rsidRPr="00300F47">
        <w:rPr>
          <w:b/>
          <w:i/>
        </w:rPr>
        <w:t>EXPORT (XLS)</w:t>
      </w:r>
      <w:r>
        <w:t xml:space="preserve">. Save the file as </w:t>
      </w:r>
      <w:r w:rsidRPr="00300F47">
        <w:rPr>
          <w:b/>
          <w:i/>
        </w:rPr>
        <w:t>FARS2004_dataset_full</w:t>
      </w:r>
      <w:r>
        <w:t>.</w:t>
      </w:r>
    </w:p>
    <w:p w:rsidR="00075399" w:rsidRDefault="00075399" w:rsidP="001C2E8C">
      <w:pPr>
        <w:pStyle w:val="ListParagraph"/>
        <w:numPr>
          <w:ilvl w:val="0"/>
          <w:numId w:val="25"/>
        </w:numPr>
        <w:spacing w:line="240" w:lineRule="auto"/>
      </w:pPr>
      <w:r>
        <w:t>Repeat these steps to download the data for 2001-2003 and 2008-2009.</w:t>
      </w:r>
    </w:p>
    <w:p w:rsidR="00075399" w:rsidRDefault="00075399" w:rsidP="001C2E8C">
      <w:pPr>
        <w:pStyle w:val="ListParagraph"/>
        <w:numPr>
          <w:ilvl w:val="0"/>
          <w:numId w:val="25"/>
        </w:numPr>
        <w:spacing w:line="240" w:lineRule="auto"/>
      </w:pPr>
      <w:r>
        <w:t xml:space="preserve">Open the spreadsheet for 2008. Delete all of the columns except </w:t>
      </w:r>
      <w:r w:rsidRPr="00C031B8">
        <w:rPr>
          <w:i/>
        </w:rPr>
        <w:t xml:space="preserve">Crash Instance, Case State, Case Number, City, First Harmful Event, Latitude, Longitude, Accident Date Julian, Event 1, Event </w:t>
      </w:r>
      <w:r w:rsidRPr="00C031B8">
        <w:rPr>
          <w:i/>
        </w:rPr>
        <w:lastRenderedPageBreak/>
        <w:t>2, Event 3, Event 4, Event 5, Event 6</w:t>
      </w:r>
      <w:r>
        <w:t xml:space="preserve">, and </w:t>
      </w:r>
      <w:r w:rsidRPr="00C031B8">
        <w:rPr>
          <w:i/>
        </w:rPr>
        <w:t>Most Harmful Event</w:t>
      </w:r>
      <w:r>
        <w:t xml:space="preserve">. Save the spreadsheet as </w:t>
      </w:r>
      <w:r w:rsidRPr="00C031B8">
        <w:rPr>
          <w:b/>
          <w:i/>
        </w:rPr>
        <w:t>FARS2008_dataset_subset</w:t>
      </w:r>
      <w:r>
        <w:t>.</w:t>
      </w:r>
    </w:p>
    <w:p w:rsidR="00075399" w:rsidRDefault="00075399" w:rsidP="001C2E8C">
      <w:pPr>
        <w:pStyle w:val="ListParagraph"/>
        <w:numPr>
          <w:ilvl w:val="0"/>
          <w:numId w:val="25"/>
        </w:numPr>
        <w:spacing w:line="240" w:lineRule="auto"/>
      </w:pPr>
      <w:r>
        <w:t>Repeat the step above for the data from 2009.</w:t>
      </w:r>
    </w:p>
    <w:p w:rsidR="00075399" w:rsidRDefault="00075399" w:rsidP="00075399">
      <w:pPr>
        <w:spacing w:line="240" w:lineRule="auto"/>
        <w:rPr>
          <w:b/>
          <w:u w:val="single"/>
        </w:rPr>
      </w:pPr>
      <w:r>
        <w:rPr>
          <w:b/>
          <w:u w:val="single"/>
        </w:rPr>
        <w:t>Downloading data from the NHTSA website (2010-2011)</w:t>
      </w:r>
    </w:p>
    <w:p w:rsidR="00075399" w:rsidRDefault="00075399" w:rsidP="001C2E8C">
      <w:pPr>
        <w:pStyle w:val="ListParagraph"/>
        <w:numPr>
          <w:ilvl w:val="0"/>
          <w:numId w:val="32"/>
        </w:numPr>
        <w:spacing w:line="240" w:lineRule="auto"/>
      </w:pPr>
      <w:r>
        <w:t xml:space="preserve">Go to the FARS website at </w:t>
      </w:r>
      <w:hyperlink r:id="rId66" w:history="1">
        <w:r w:rsidRPr="00E26312">
          <w:rPr>
            <w:rStyle w:val="Hyperlink"/>
          </w:rPr>
          <w:t>http://www.nhtsa.gov/FARS</w:t>
        </w:r>
      </w:hyperlink>
      <w:r>
        <w:t xml:space="preserve">. Click on </w:t>
      </w:r>
      <w:r w:rsidRPr="00300F47">
        <w:rPr>
          <w:b/>
          <w:i/>
        </w:rPr>
        <w:t>Run a Query Using the FARS Web-Based Encyclopedia</w:t>
      </w:r>
      <w:r>
        <w:t>.</w:t>
      </w:r>
    </w:p>
    <w:p w:rsidR="00075399" w:rsidRDefault="00075399" w:rsidP="001C2E8C">
      <w:pPr>
        <w:pStyle w:val="ListParagraph"/>
        <w:numPr>
          <w:ilvl w:val="0"/>
          <w:numId w:val="32"/>
        </w:numPr>
        <w:spacing w:line="240" w:lineRule="auto"/>
      </w:pPr>
      <w:r>
        <w:t xml:space="preserve">Click the </w:t>
      </w:r>
      <w:r w:rsidRPr="00300F47">
        <w:rPr>
          <w:b/>
          <w:i/>
        </w:rPr>
        <w:t>Query FARS Data</w:t>
      </w:r>
      <w:r>
        <w:t xml:space="preserve"> tab at the top of the page.</w:t>
      </w:r>
    </w:p>
    <w:p w:rsidR="00075399" w:rsidRDefault="00075399" w:rsidP="001C2E8C">
      <w:pPr>
        <w:pStyle w:val="ListParagraph"/>
        <w:numPr>
          <w:ilvl w:val="0"/>
          <w:numId w:val="32"/>
        </w:numPr>
        <w:spacing w:line="240" w:lineRule="auto"/>
      </w:pPr>
      <w:r>
        <w:t xml:space="preserve">Select </w:t>
      </w:r>
      <w:r w:rsidRPr="00D8124F">
        <w:rPr>
          <w:b/>
          <w:i/>
        </w:rPr>
        <w:t>2010</w:t>
      </w:r>
      <w:r>
        <w:t xml:space="preserve"> from the dropdown list on the upper right corner of the page and click </w:t>
      </w:r>
      <w:r w:rsidRPr="00D8124F">
        <w:rPr>
          <w:b/>
          <w:i/>
        </w:rPr>
        <w:t>Submit</w:t>
      </w:r>
      <w:r>
        <w:t>.</w:t>
      </w:r>
    </w:p>
    <w:p w:rsidR="00075399" w:rsidRDefault="00075399" w:rsidP="001C2E8C">
      <w:pPr>
        <w:pStyle w:val="ListParagraph"/>
        <w:numPr>
          <w:ilvl w:val="0"/>
          <w:numId w:val="32"/>
        </w:numPr>
        <w:spacing w:line="240" w:lineRule="auto"/>
      </w:pPr>
      <w:r>
        <w:t xml:space="preserve">Chose </w:t>
      </w:r>
      <w:r w:rsidRPr="00D8124F">
        <w:rPr>
          <w:b/>
          <w:i/>
        </w:rPr>
        <w:t>Option 3</w:t>
      </w:r>
      <w:r>
        <w:t xml:space="preserve"> and click </w:t>
      </w:r>
      <w:r w:rsidRPr="00D8124F">
        <w:rPr>
          <w:b/>
          <w:i/>
        </w:rPr>
        <w:t>Submit</w:t>
      </w:r>
      <w:r>
        <w:t>.</w:t>
      </w:r>
    </w:p>
    <w:p w:rsidR="00075399" w:rsidRDefault="00075399" w:rsidP="001C2E8C">
      <w:pPr>
        <w:pStyle w:val="ListParagraph"/>
        <w:numPr>
          <w:ilvl w:val="0"/>
          <w:numId w:val="32"/>
        </w:numPr>
        <w:spacing w:line="240" w:lineRule="auto"/>
      </w:pPr>
      <w:r>
        <w:t xml:space="preserve">Click to select all the </w:t>
      </w:r>
      <w:r w:rsidRPr="00D8124F">
        <w:rPr>
          <w:b/>
          <w:i/>
        </w:rPr>
        <w:t xml:space="preserve">Crashes, Occupants, Vehicles, </w:t>
      </w:r>
      <w:r w:rsidRPr="00D8124F">
        <w:t>and</w:t>
      </w:r>
      <w:r>
        <w:rPr>
          <w:b/>
          <w:i/>
        </w:rPr>
        <w:t xml:space="preserve"> </w:t>
      </w:r>
      <w:r w:rsidRPr="00D8124F">
        <w:rPr>
          <w:b/>
          <w:i/>
        </w:rPr>
        <w:t>Drivers</w:t>
      </w:r>
      <w:r>
        <w:t xml:space="preserve"> fields (</w:t>
      </w:r>
      <w:r w:rsidRPr="00D8124F">
        <w:rPr>
          <w:i/>
        </w:rPr>
        <w:t>Note: Including the Precrash fields will make the dataset too big to download</w:t>
      </w:r>
      <w:r>
        <w:t xml:space="preserve">). Click </w:t>
      </w:r>
      <w:r w:rsidRPr="00D8124F">
        <w:rPr>
          <w:b/>
          <w:i/>
        </w:rPr>
        <w:t>Submit</w:t>
      </w:r>
      <w:r>
        <w:t>.</w:t>
      </w:r>
    </w:p>
    <w:p w:rsidR="00075399" w:rsidRDefault="00075399" w:rsidP="001C2E8C">
      <w:pPr>
        <w:pStyle w:val="ListParagraph"/>
        <w:numPr>
          <w:ilvl w:val="0"/>
          <w:numId w:val="32"/>
        </w:numPr>
        <w:spacing w:line="240" w:lineRule="auto"/>
      </w:pPr>
      <w:r>
        <w:t xml:space="preserve">Click the </w:t>
      </w:r>
      <w:r w:rsidRPr="00300F47">
        <w:rPr>
          <w:b/>
          <w:i/>
        </w:rPr>
        <w:t xml:space="preserve">Case Listing </w:t>
      </w:r>
      <w:r>
        <w:t>button on the following page. Click the “</w:t>
      </w:r>
      <w:r w:rsidRPr="00300F47">
        <w:rPr>
          <w:b/>
          <w:i/>
        </w:rPr>
        <w:t>Click Here to check all fields</w:t>
      </w:r>
      <w:r>
        <w:t xml:space="preserve">” link. Click </w:t>
      </w:r>
      <w:r w:rsidRPr="00300F47">
        <w:rPr>
          <w:b/>
          <w:i/>
        </w:rPr>
        <w:t>Submit</w:t>
      </w:r>
      <w:r>
        <w:t>.</w:t>
      </w:r>
    </w:p>
    <w:p w:rsidR="00075399" w:rsidRDefault="00075399" w:rsidP="001C2E8C">
      <w:pPr>
        <w:pStyle w:val="ListParagraph"/>
        <w:numPr>
          <w:ilvl w:val="0"/>
          <w:numId w:val="32"/>
        </w:numPr>
        <w:spacing w:line="240" w:lineRule="auto"/>
      </w:pPr>
      <w:r>
        <w:t xml:space="preserve">Scroll all the way to the right on the next page and click </w:t>
      </w:r>
      <w:r w:rsidRPr="00300F47">
        <w:rPr>
          <w:b/>
          <w:i/>
        </w:rPr>
        <w:t>EXPORT (XLS)</w:t>
      </w:r>
      <w:r>
        <w:t xml:space="preserve">. Save the file as </w:t>
      </w:r>
      <w:r>
        <w:rPr>
          <w:b/>
          <w:i/>
        </w:rPr>
        <w:t>FARS2010</w:t>
      </w:r>
      <w:r w:rsidRPr="00300F47">
        <w:rPr>
          <w:b/>
          <w:i/>
        </w:rPr>
        <w:t>_dataset_full</w:t>
      </w:r>
      <w:r>
        <w:t>.</w:t>
      </w:r>
    </w:p>
    <w:p w:rsidR="00075399" w:rsidRDefault="00075399" w:rsidP="001C2E8C">
      <w:pPr>
        <w:pStyle w:val="ListParagraph"/>
        <w:numPr>
          <w:ilvl w:val="0"/>
          <w:numId w:val="32"/>
        </w:numPr>
        <w:spacing w:line="240" w:lineRule="auto"/>
      </w:pPr>
      <w:r>
        <w:t>Repeat the steps above to download the 2011 data.</w:t>
      </w:r>
    </w:p>
    <w:p w:rsidR="00075399" w:rsidRDefault="00075399" w:rsidP="001C2E8C">
      <w:pPr>
        <w:pStyle w:val="ListParagraph"/>
        <w:numPr>
          <w:ilvl w:val="0"/>
          <w:numId w:val="32"/>
        </w:numPr>
        <w:spacing w:line="240" w:lineRule="auto"/>
      </w:pPr>
      <w:r>
        <w:t xml:space="preserve">Open the spreadsheet for 2010. Delete all of the fields except </w:t>
      </w:r>
      <w:r w:rsidRPr="00D8124F">
        <w:rPr>
          <w:i/>
        </w:rPr>
        <w:t>statenum, casenum, city, accdate, fhevent, latitude, longitude, mhevent,</w:t>
      </w:r>
      <w:r>
        <w:t xml:space="preserve"> and </w:t>
      </w:r>
      <w:r w:rsidRPr="00D8124F">
        <w:rPr>
          <w:i/>
        </w:rPr>
        <w:t>seqevent</w:t>
      </w:r>
      <w:r>
        <w:t xml:space="preserve">. Save this spreadsheet as </w:t>
      </w:r>
      <w:r w:rsidRPr="00D8124F">
        <w:rPr>
          <w:b/>
          <w:i/>
        </w:rPr>
        <w:t>FARS2010_dataset_subset</w:t>
      </w:r>
      <w:r>
        <w:t xml:space="preserve">. Do the same for the 2011 data. </w:t>
      </w:r>
    </w:p>
    <w:p w:rsidR="00075399" w:rsidRDefault="00075399" w:rsidP="00075399">
      <w:pPr>
        <w:spacing w:line="240" w:lineRule="auto"/>
        <w:contextualSpacing/>
        <w:rPr>
          <w:b/>
          <w:u w:val="single"/>
        </w:rPr>
      </w:pPr>
      <w:r>
        <w:rPr>
          <w:b/>
          <w:u w:val="single"/>
        </w:rPr>
        <w:t>Recoding the NHTSA data (2001-2004)</w:t>
      </w:r>
    </w:p>
    <w:p w:rsidR="00075399" w:rsidRDefault="00075399" w:rsidP="00075399">
      <w:pPr>
        <w:spacing w:line="240" w:lineRule="auto"/>
        <w:contextualSpacing/>
      </w:pPr>
    </w:p>
    <w:p w:rsidR="00075399" w:rsidRDefault="00075399" w:rsidP="00075399">
      <w:pPr>
        <w:spacing w:line="240" w:lineRule="auto"/>
        <w:contextualSpacing/>
      </w:pPr>
      <w:r>
        <w:t>The data downloaded from the NHTSA contains coded values to represent the possible inputs to the database. The codes need to be translated in order to figure out which accidents involved pedestrians.</w:t>
      </w:r>
    </w:p>
    <w:p w:rsidR="00075399" w:rsidRDefault="00075399" w:rsidP="001C2E8C">
      <w:pPr>
        <w:pStyle w:val="ListParagraph"/>
        <w:numPr>
          <w:ilvl w:val="0"/>
          <w:numId w:val="26"/>
        </w:numPr>
        <w:spacing w:line="240" w:lineRule="auto"/>
      </w:pPr>
      <w:r>
        <w:t>Open the FARS 2004 data in Excel.</w:t>
      </w:r>
      <w:r w:rsidRPr="00D253D3">
        <w:t xml:space="preserve"> </w:t>
      </w:r>
      <w:r>
        <w:t>Scroll over to the fields named “iseqevent,” around column DW. These are the same as the Event fields in the FARS data downloaded from CMISST.</w:t>
      </w:r>
    </w:p>
    <w:p w:rsidR="00075399" w:rsidRDefault="00075399" w:rsidP="001C2E8C">
      <w:pPr>
        <w:pStyle w:val="ListParagraph"/>
        <w:numPr>
          <w:ilvl w:val="0"/>
          <w:numId w:val="26"/>
        </w:numPr>
        <w:spacing w:line="240" w:lineRule="auto"/>
      </w:pPr>
      <w:r>
        <w:t xml:space="preserve">Use the FARS Coding and Validation Manual (available at </w:t>
      </w:r>
      <w:hyperlink r:id="rId67" w:history="1">
        <w:r w:rsidRPr="00E26312">
          <w:rPr>
            <w:rStyle w:val="Hyperlink"/>
          </w:rPr>
          <w:t>http://www-nrd.nhtsa.dot.gov/Cats/listpublications.aspx?Id=J&amp;ShowBy=DocType</w:t>
        </w:r>
      </w:hyperlink>
      <w:r>
        <w:t xml:space="preserve">) to look up which codes stand for which events. Make sure to use the correct manual for the year you are working on. For 2004, the pedestrian codes are </w:t>
      </w:r>
      <w:r w:rsidRPr="00337A19">
        <w:rPr>
          <w:b/>
          <w:i/>
        </w:rPr>
        <w:t>08</w:t>
      </w:r>
      <w:r>
        <w:t xml:space="preserve"> for “</w:t>
      </w:r>
      <w:r w:rsidRPr="00337A19">
        <w:rPr>
          <w:b/>
          <w:i/>
        </w:rPr>
        <w:t>Pedestrian</w:t>
      </w:r>
      <w:r>
        <w:t xml:space="preserve">”, </w:t>
      </w:r>
      <w:r w:rsidRPr="00337A19">
        <w:rPr>
          <w:b/>
          <w:i/>
        </w:rPr>
        <w:t>09</w:t>
      </w:r>
      <w:r>
        <w:t xml:space="preserve"> for “</w:t>
      </w:r>
      <w:r w:rsidRPr="00337A19">
        <w:rPr>
          <w:b/>
          <w:i/>
        </w:rPr>
        <w:t>Pedalcycle</w:t>
      </w:r>
      <w:r>
        <w:t xml:space="preserve">”, and </w:t>
      </w:r>
      <w:r w:rsidRPr="00D220F7">
        <w:rPr>
          <w:b/>
          <w:i/>
        </w:rPr>
        <w:t>15</w:t>
      </w:r>
      <w:r>
        <w:t xml:space="preserve"> for “</w:t>
      </w:r>
      <w:r w:rsidRPr="00D220F7">
        <w:rPr>
          <w:b/>
          <w:i/>
        </w:rPr>
        <w:t>Nonmotorist on personal conveyance</w:t>
      </w:r>
      <w:r>
        <w:t>.”</w:t>
      </w:r>
    </w:p>
    <w:p w:rsidR="00075399" w:rsidRDefault="00075399" w:rsidP="001C2E8C">
      <w:pPr>
        <w:pStyle w:val="ListParagraph"/>
        <w:numPr>
          <w:ilvl w:val="0"/>
          <w:numId w:val="26"/>
        </w:numPr>
        <w:spacing w:line="240" w:lineRule="auto"/>
      </w:pPr>
      <w:r>
        <w:t xml:space="preserve">Highlight all the columns beginning with </w:t>
      </w:r>
      <w:r w:rsidRPr="00D220F7">
        <w:rPr>
          <w:b/>
          <w:i/>
        </w:rPr>
        <w:t>iseqevent</w:t>
      </w:r>
      <w:r>
        <w:t xml:space="preserve">. Go to </w:t>
      </w:r>
      <w:r w:rsidRPr="00D220F7">
        <w:rPr>
          <w:b/>
          <w:i/>
        </w:rPr>
        <w:t>Find &amp; Select &gt; Replace</w:t>
      </w:r>
      <w:r>
        <w:t>.</w:t>
      </w:r>
    </w:p>
    <w:p w:rsidR="00075399" w:rsidRDefault="00075399" w:rsidP="001C2E8C">
      <w:pPr>
        <w:pStyle w:val="ListParagraph"/>
        <w:numPr>
          <w:ilvl w:val="0"/>
          <w:numId w:val="26"/>
        </w:numPr>
        <w:spacing w:line="240" w:lineRule="auto"/>
      </w:pPr>
      <w:r>
        <w:t xml:space="preserve">In the </w:t>
      </w:r>
      <w:r w:rsidRPr="00D220F7">
        <w:rPr>
          <w:b/>
          <w:i/>
        </w:rPr>
        <w:t>Find what</w:t>
      </w:r>
      <w:r>
        <w:t xml:space="preserve"> box, type </w:t>
      </w:r>
      <w:r w:rsidRPr="00D220F7">
        <w:rPr>
          <w:b/>
          <w:i/>
        </w:rPr>
        <w:t>8</w:t>
      </w:r>
      <w:r>
        <w:t xml:space="preserve">. In the </w:t>
      </w:r>
      <w:r w:rsidRPr="00D220F7">
        <w:rPr>
          <w:b/>
          <w:i/>
        </w:rPr>
        <w:t>Replace with</w:t>
      </w:r>
      <w:r>
        <w:t xml:space="preserve"> box, type </w:t>
      </w:r>
      <w:r w:rsidRPr="00D220F7">
        <w:rPr>
          <w:b/>
          <w:i/>
        </w:rPr>
        <w:t>Pedestrian</w:t>
      </w:r>
      <w:r>
        <w:t xml:space="preserve">. Click the </w:t>
      </w:r>
      <w:r w:rsidRPr="00D220F7">
        <w:rPr>
          <w:b/>
          <w:i/>
        </w:rPr>
        <w:t>Options</w:t>
      </w:r>
      <w:r>
        <w:t xml:space="preserve"> button and check </w:t>
      </w:r>
      <w:r w:rsidRPr="00D220F7">
        <w:rPr>
          <w:b/>
          <w:i/>
        </w:rPr>
        <w:t>Match entire cell contents</w:t>
      </w:r>
      <w:r>
        <w:t xml:space="preserve">. Click </w:t>
      </w:r>
      <w:r w:rsidRPr="00D220F7">
        <w:rPr>
          <w:b/>
          <w:i/>
        </w:rPr>
        <w:t>Replace All</w:t>
      </w:r>
      <w:r>
        <w:t>.</w:t>
      </w:r>
    </w:p>
    <w:p w:rsidR="00075399" w:rsidRDefault="00075399" w:rsidP="001C2E8C">
      <w:pPr>
        <w:pStyle w:val="ListParagraph"/>
        <w:numPr>
          <w:ilvl w:val="0"/>
          <w:numId w:val="26"/>
        </w:numPr>
        <w:spacing w:line="240" w:lineRule="auto"/>
      </w:pPr>
      <w:r>
        <w:t xml:space="preserve">Repeat the step above, replacing </w:t>
      </w:r>
      <w:r w:rsidRPr="00D220F7">
        <w:rPr>
          <w:b/>
          <w:i/>
        </w:rPr>
        <w:t xml:space="preserve">9 </w:t>
      </w:r>
      <w:r>
        <w:t xml:space="preserve">with </w:t>
      </w:r>
      <w:r w:rsidRPr="00D220F7">
        <w:rPr>
          <w:b/>
          <w:i/>
        </w:rPr>
        <w:t>Pedalcycle</w:t>
      </w:r>
      <w:r>
        <w:t xml:space="preserve"> and </w:t>
      </w:r>
      <w:r w:rsidRPr="000A49EC">
        <w:rPr>
          <w:b/>
          <w:i/>
        </w:rPr>
        <w:t>15</w:t>
      </w:r>
      <w:r>
        <w:t xml:space="preserve"> with </w:t>
      </w:r>
      <w:r w:rsidRPr="00D220F7">
        <w:rPr>
          <w:b/>
          <w:i/>
        </w:rPr>
        <w:t>Nonmotorist on personal conveyance</w:t>
      </w:r>
      <w:r>
        <w:t>.</w:t>
      </w:r>
    </w:p>
    <w:p w:rsidR="00075399" w:rsidRDefault="00075399" w:rsidP="001C2E8C">
      <w:pPr>
        <w:pStyle w:val="ListParagraph"/>
        <w:numPr>
          <w:ilvl w:val="0"/>
          <w:numId w:val="26"/>
        </w:numPr>
        <w:spacing w:line="240" w:lineRule="auto"/>
      </w:pPr>
      <w:r>
        <w:t xml:space="preserve">Delete all the columns except for </w:t>
      </w:r>
      <w:r w:rsidRPr="00D220F7">
        <w:rPr>
          <w:b/>
          <w:i/>
        </w:rPr>
        <w:t>istatenum</w:t>
      </w:r>
      <w:r>
        <w:t xml:space="preserve">, </w:t>
      </w:r>
      <w:r w:rsidRPr="00D220F7">
        <w:rPr>
          <w:b/>
          <w:i/>
        </w:rPr>
        <w:t>icasenum</w:t>
      </w:r>
      <w:r>
        <w:t xml:space="preserve">, </w:t>
      </w:r>
      <w:r w:rsidRPr="00D220F7">
        <w:rPr>
          <w:b/>
          <w:i/>
        </w:rPr>
        <w:t>icity</w:t>
      </w:r>
      <w:r>
        <w:t xml:space="preserve">, </w:t>
      </w:r>
      <w:r w:rsidRPr="00D220F7">
        <w:rPr>
          <w:b/>
          <w:i/>
        </w:rPr>
        <w:t>saccdate</w:t>
      </w:r>
      <w:r>
        <w:t xml:space="preserve">, </w:t>
      </w:r>
      <w:r w:rsidRPr="00D220F7">
        <w:rPr>
          <w:b/>
          <w:i/>
        </w:rPr>
        <w:t>ifhevent</w:t>
      </w:r>
      <w:r>
        <w:t xml:space="preserve">, </w:t>
      </w:r>
      <w:r w:rsidRPr="00D220F7">
        <w:rPr>
          <w:b/>
          <w:i/>
        </w:rPr>
        <w:t>latitude</w:t>
      </w:r>
      <w:r>
        <w:t xml:space="preserve">, </w:t>
      </w:r>
      <w:r w:rsidRPr="00D220F7">
        <w:rPr>
          <w:b/>
          <w:i/>
        </w:rPr>
        <w:t>longitude</w:t>
      </w:r>
      <w:r>
        <w:t xml:space="preserve">, </w:t>
      </w:r>
      <w:r w:rsidRPr="00D220F7">
        <w:rPr>
          <w:b/>
          <w:i/>
        </w:rPr>
        <w:t>imhevent</w:t>
      </w:r>
      <w:r>
        <w:t xml:space="preserve">, and </w:t>
      </w:r>
      <w:r w:rsidRPr="00D220F7">
        <w:rPr>
          <w:b/>
          <w:i/>
        </w:rPr>
        <w:t>isecqevent1-6</w:t>
      </w:r>
      <w:r>
        <w:t xml:space="preserve">. Save the new spreadsheet as </w:t>
      </w:r>
      <w:r w:rsidRPr="00D220F7">
        <w:rPr>
          <w:b/>
          <w:i/>
        </w:rPr>
        <w:t>FARS2004_dataset_subset</w:t>
      </w:r>
      <w:r>
        <w:t xml:space="preserve">. </w:t>
      </w:r>
    </w:p>
    <w:p w:rsidR="00075399" w:rsidRDefault="00075399" w:rsidP="00075399">
      <w:pPr>
        <w:spacing w:line="240" w:lineRule="auto"/>
        <w:contextualSpacing/>
      </w:pPr>
      <w:r>
        <w:t>Repeat the two sections above to download and recode the data from 2001-2003. These years don’t have Sequence of Events fields, so just recode and use the First Harmful Event (</w:t>
      </w:r>
      <w:r w:rsidRPr="00E30FC3">
        <w:rPr>
          <w:b/>
          <w:i/>
        </w:rPr>
        <w:t>ifhevent</w:t>
      </w:r>
      <w:r>
        <w:t>) and Most Harmful Event (</w:t>
      </w:r>
      <w:r w:rsidRPr="00E30FC3">
        <w:rPr>
          <w:b/>
          <w:i/>
        </w:rPr>
        <w:t>imhevent</w:t>
      </w:r>
      <w:r>
        <w:t xml:space="preserve">) fields. </w:t>
      </w:r>
      <w:r w:rsidRPr="00BE4572">
        <w:rPr>
          <w:b/>
          <w:i/>
        </w:rPr>
        <w:t>After you have recoded these two columns, format the entire column as text</w:t>
      </w:r>
      <w:r>
        <w:t>.</w:t>
      </w:r>
    </w:p>
    <w:p w:rsidR="00075399" w:rsidRDefault="00075399" w:rsidP="00075399">
      <w:pPr>
        <w:spacing w:line="240" w:lineRule="auto"/>
        <w:contextualSpacing/>
      </w:pPr>
    </w:p>
    <w:p w:rsidR="00075399" w:rsidRDefault="00075399" w:rsidP="00075399">
      <w:pPr>
        <w:spacing w:line="240" w:lineRule="auto"/>
        <w:contextualSpacing/>
        <w:rPr>
          <w:b/>
          <w:u w:val="single"/>
        </w:rPr>
      </w:pPr>
      <w:r>
        <w:rPr>
          <w:b/>
          <w:u w:val="single"/>
        </w:rPr>
        <w:t>Recoding the NHTSA data (2010-2011)</w:t>
      </w:r>
    </w:p>
    <w:p w:rsidR="00075399" w:rsidRDefault="00075399" w:rsidP="00075399">
      <w:pPr>
        <w:spacing w:line="240" w:lineRule="auto"/>
        <w:contextualSpacing/>
      </w:pPr>
    </w:p>
    <w:p w:rsidR="00075399" w:rsidRDefault="00075399" w:rsidP="00075399">
      <w:pPr>
        <w:spacing w:line="240" w:lineRule="auto"/>
        <w:contextualSpacing/>
      </w:pPr>
      <w:r>
        <w:t>For the 2010-2011 data, the old Sequence of Events fields have been combined into a list contained in one field (sequevent). This list will need to be broken back apart so each individual event is contained in its own column.</w:t>
      </w:r>
    </w:p>
    <w:p w:rsidR="00075399" w:rsidRDefault="00075399" w:rsidP="001C2E8C">
      <w:pPr>
        <w:pStyle w:val="ListParagraph"/>
        <w:numPr>
          <w:ilvl w:val="0"/>
          <w:numId w:val="33"/>
        </w:numPr>
        <w:spacing w:line="240" w:lineRule="auto"/>
      </w:pPr>
      <w:r>
        <w:t xml:space="preserve">Open </w:t>
      </w:r>
      <w:r w:rsidRPr="00D8124F">
        <w:rPr>
          <w:b/>
          <w:i/>
        </w:rPr>
        <w:t>FARS2010_dataset_subset</w:t>
      </w:r>
      <w:r>
        <w:t xml:space="preserve"> in Excel.</w:t>
      </w:r>
      <w:r w:rsidRPr="00D253D3">
        <w:t xml:space="preserve"> </w:t>
      </w:r>
      <w:r>
        <w:t>Scroll over to the “seqevent” field and highlight the entire column.</w:t>
      </w:r>
    </w:p>
    <w:p w:rsidR="00075399" w:rsidRDefault="00075399" w:rsidP="001C2E8C">
      <w:pPr>
        <w:pStyle w:val="ListParagraph"/>
        <w:numPr>
          <w:ilvl w:val="0"/>
          <w:numId w:val="33"/>
        </w:numPr>
        <w:spacing w:line="240" w:lineRule="auto"/>
      </w:pPr>
      <w:r>
        <w:t xml:space="preserve">Click on the </w:t>
      </w:r>
      <w:r w:rsidRPr="00470488">
        <w:rPr>
          <w:b/>
          <w:i/>
        </w:rPr>
        <w:t>Data</w:t>
      </w:r>
      <w:r>
        <w:t xml:space="preserve"> tab, then click on </w:t>
      </w:r>
      <w:r w:rsidRPr="00470488">
        <w:rPr>
          <w:b/>
          <w:i/>
        </w:rPr>
        <w:t>Text to Columns</w:t>
      </w:r>
      <w:r>
        <w:t xml:space="preserve">. Check </w:t>
      </w:r>
      <w:r w:rsidRPr="00470488">
        <w:rPr>
          <w:b/>
          <w:i/>
        </w:rPr>
        <w:t>Delimited</w:t>
      </w:r>
      <w:r>
        <w:t xml:space="preserve">, then click </w:t>
      </w:r>
      <w:r w:rsidRPr="00470488">
        <w:rPr>
          <w:b/>
          <w:i/>
        </w:rPr>
        <w:t>Next</w:t>
      </w:r>
      <w:r>
        <w:t>.</w:t>
      </w:r>
    </w:p>
    <w:p w:rsidR="00075399" w:rsidRDefault="00075399" w:rsidP="001C2E8C">
      <w:pPr>
        <w:pStyle w:val="ListParagraph"/>
        <w:numPr>
          <w:ilvl w:val="0"/>
          <w:numId w:val="33"/>
        </w:numPr>
        <w:spacing w:line="240" w:lineRule="auto"/>
      </w:pPr>
      <w:r>
        <w:t xml:space="preserve">In the next window, check the </w:t>
      </w:r>
      <w:r w:rsidRPr="00470488">
        <w:rPr>
          <w:b/>
          <w:i/>
        </w:rPr>
        <w:t>Comma</w:t>
      </w:r>
      <w:r>
        <w:t xml:space="preserve"> delimiter. You should see the list of numbers become separated into columns in the preview window. Click </w:t>
      </w:r>
      <w:r w:rsidRPr="00470488">
        <w:rPr>
          <w:b/>
          <w:i/>
        </w:rPr>
        <w:t>Next</w:t>
      </w:r>
      <w:r>
        <w:t xml:space="preserve">. In the next window, change the </w:t>
      </w:r>
      <w:r w:rsidRPr="00470488">
        <w:rPr>
          <w:i/>
        </w:rPr>
        <w:t>Column data format</w:t>
      </w:r>
      <w:r>
        <w:t xml:space="preserve"> to </w:t>
      </w:r>
      <w:r w:rsidRPr="00470488">
        <w:rPr>
          <w:b/>
          <w:i/>
        </w:rPr>
        <w:t>Text</w:t>
      </w:r>
      <w:r>
        <w:t xml:space="preserve"> and click </w:t>
      </w:r>
      <w:r w:rsidRPr="00470488">
        <w:rPr>
          <w:b/>
          <w:i/>
        </w:rPr>
        <w:t>Finish</w:t>
      </w:r>
      <w:r>
        <w:t>.</w:t>
      </w:r>
    </w:p>
    <w:p w:rsidR="00075399" w:rsidRDefault="00075399" w:rsidP="001C2E8C">
      <w:pPr>
        <w:pStyle w:val="ListParagraph"/>
        <w:numPr>
          <w:ilvl w:val="0"/>
          <w:numId w:val="33"/>
        </w:numPr>
        <w:spacing w:line="240" w:lineRule="auto"/>
      </w:pPr>
      <w:r>
        <w:t xml:space="preserve">The sequence of events list should now have expanded to fill several columns. Rename the columns </w:t>
      </w:r>
      <w:r w:rsidRPr="00470488">
        <w:rPr>
          <w:i/>
        </w:rPr>
        <w:t>seqevent1</w:t>
      </w:r>
      <w:r>
        <w:t xml:space="preserve">, </w:t>
      </w:r>
      <w:r w:rsidRPr="00470488">
        <w:rPr>
          <w:i/>
        </w:rPr>
        <w:t>seqevent2</w:t>
      </w:r>
      <w:r>
        <w:t>, etc. until you have named all the columns that contain an event (the 2010 data goes out to 20 events, and the 2011 data goes out to 15).</w:t>
      </w:r>
    </w:p>
    <w:p w:rsidR="00075399" w:rsidRDefault="00075399" w:rsidP="001C2E8C">
      <w:pPr>
        <w:pStyle w:val="ListParagraph"/>
        <w:numPr>
          <w:ilvl w:val="0"/>
          <w:numId w:val="33"/>
        </w:numPr>
        <w:spacing w:line="240" w:lineRule="auto"/>
      </w:pPr>
      <w:r>
        <w:t xml:space="preserve">Use the FARS Coding and Validation Manual (available at </w:t>
      </w:r>
      <w:hyperlink r:id="rId68" w:history="1">
        <w:r w:rsidRPr="00E26312">
          <w:rPr>
            <w:rStyle w:val="Hyperlink"/>
          </w:rPr>
          <w:t>http://www-nrd.nhtsa.dot.gov/Cats/listpublications.aspx?Id=J&amp;ShowBy=DocType</w:t>
        </w:r>
      </w:hyperlink>
      <w:r>
        <w:t xml:space="preserve">) to look up which codes stand for which events. As with the other years, the codes are </w:t>
      </w:r>
      <w:r w:rsidRPr="00337A19">
        <w:rPr>
          <w:b/>
          <w:i/>
        </w:rPr>
        <w:t>08</w:t>
      </w:r>
      <w:r>
        <w:t xml:space="preserve"> for “</w:t>
      </w:r>
      <w:r w:rsidRPr="00337A19">
        <w:rPr>
          <w:b/>
          <w:i/>
        </w:rPr>
        <w:t>Pedestrian</w:t>
      </w:r>
      <w:r>
        <w:t xml:space="preserve">”, </w:t>
      </w:r>
      <w:r w:rsidRPr="00337A19">
        <w:rPr>
          <w:b/>
          <w:i/>
        </w:rPr>
        <w:t>09</w:t>
      </w:r>
      <w:r>
        <w:t xml:space="preserve"> for “</w:t>
      </w:r>
      <w:r w:rsidRPr="00337A19">
        <w:rPr>
          <w:b/>
          <w:i/>
        </w:rPr>
        <w:t>Pedalcycle</w:t>
      </w:r>
      <w:r>
        <w:t xml:space="preserve">”, and </w:t>
      </w:r>
      <w:r w:rsidRPr="00D220F7">
        <w:rPr>
          <w:b/>
          <w:i/>
        </w:rPr>
        <w:t>15</w:t>
      </w:r>
      <w:r>
        <w:t xml:space="preserve"> for “</w:t>
      </w:r>
      <w:r w:rsidRPr="00D220F7">
        <w:rPr>
          <w:b/>
          <w:i/>
        </w:rPr>
        <w:t>Nonmotorist on personal conveyance</w:t>
      </w:r>
      <w:r>
        <w:t>.”</w:t>
      </w:r>
    </w:p>
    <w:p w:rsidR="00075399" w:rsidRDefault="00075399" w:rsidP="001C2E8C">
      <w:pPr>
        <w:pStyle w:val="ListParagraph"/>
        <w:numPr>
          <w:ilvl w:val="0"/>
          <w:numId w:val="33"/>
        </w:numPr>
        <w:spacing w:line="240" w:lineRule="auto"/>
      </w:pPr>
      <w:r>
        <w:t xml:space="preserve">Highlight all the seqevent columns. Go to </w:t>
      </w:r>
      <w:r w:rsidRPr="00D220F7">
        <w:rPr>
          <w:b/>
          <w:i/>
        </w:rPr>
        <w:t>Find &amp; Select &gt; Replace</w:t>
      </w:r>
      <w:r>
        <w:t>.</w:t>
      </w:r>
    </w:p>
    <w:p w:rsidR="00075399" w:rsidRDefault="00075399" w:rsidP="001C2E8C">
      <w:pPr>
        <w:pStyle w:val="ListParagraph"/>
        <w:numPr>
          <w:ilvl w:val="0"/>
          <w:numId w:val="33"/>
        </w:numPr>
        <w:spacing w:line="240" w:lineRule="auto"/>
      </w:pPr>
      <w:r>
        <w:t xml:space="preserve">In the </w:t>
      </w:r>
      <w:r w:rsidRPr="00D220F7">
        <w:rPr>
          <w:b/>
          <w:i/>
        </w:rPr>
        <w:t>Find what</w:t>
      </w:r>
      <w:r>
        <w:t xml:space="preserve"> box, type </w:t>
      </w:r>
      <w:r w:rsidRPr="00D220F7">
        <w:rPr>
          <w:b/>
          <w:i/>
        </w:rPr>
        <w:t>8</w:t>
      </w:r>
      <w:r>
        <w:t xml:space="preserve">. In the </w:t>
      </w:r>
      <w:r w:rsidRPr="00D220F7">
        <w:rPr>
          <w:b/>
          <w:i/>
        </w:rPr>
        <w:t>Replace with</w:t>
      </w:r>
      <w:r>
        <w:t xml:space="preserve"> box, type </w:t>
      </w:r>
      <w:r w:rsidRPr="00D220F7">
        <w:rPr>
          <w:b/>
          <w:i/>
        </w:rPr>
        <w:t>Pedestrian</w:t>
      </w:r>
      <w:r>
        <w:t xml:space="preserve">. Click the </w:t>
      </w:r>
      <w:r w:rsidRPr="00D220F7">
        <w:rPr>
          <w:b/>
          <w:i/>
        </w:rPr>
        <w:t>Options</w:t>
      </w:r>
      <w:r>
        <w:t xml:space="preserve"> button and check </w:t>
      </w:r>
      <w:r w:rsidRPr="00D220F7">
        <w:rPr>
          <w:b/>
          <w:i/>
        </w:rPr>
        <w:t>Match entire cell contents</w:t>
      </w:r>
      <w:r>
        <w:t xml:space="preserve">. Click </w:t>
      </w:r>
      <w:r w:rsidRPr="00D220F7">
        <w:rPr>
          <w:b/>
          <w:i/>
        </w:rPr>
        <w:t>Replace All</w:t>
      </w:r>
      <w:r>
        <w:t xml:space="preserve">. Highlight the columns again and search for </w:t>
      </w:r>
      <w:r w:rsidRPr="00BA0FF9">
        <w:rPr>
          <w:b/>
          <w:i/>
        </w:rPr>
        <w:t>08</w:t>
      </w:r>
      <w:r>
        <w:t xml:space="preserve">, also replacing it with </w:t>
      </w:r>
      <w:r w:rsidRPr="00BA0FF9">
        <w:rPr>
          <w:b/>
          <w:i/>
        </w:rPr>
        <w:t>Pedestrian</w:t>
      </w:r>
      <w:r>
        <w:t>.</w:t>
      </w:r>
    </w:p>
    <w:p w:rsidR="00075399" w:rsidRDefault="00075399" w:rsidP="001C2E8C">
      <w:pPr>
        <w:pStyle w:val="ListParagraph"/>
        <w:numPr>
          <w:ilvl w:val="0"/>
          <w:numId w:val="33"/>
        </w:numPr>
        <w:spacing w:line="240" w:lineRule="auto"/>
      </w:pPr>
      <w:r>
        <w:t xml:space="preserve">Repeat the step above, replacing </w:t>
      </w:r>
      <w:r w:rsidRPr="00D220F7">
        <w:rPr>
          <w:b/>
          <w:i/>
        </w:rPr>
        <w:t xml:space="preserve">9 </w:t>
      </w:r>
      <w:r w:rsidRPr="00BA0FF9">
        <w:t>and</w:t>
      </w:r>
      <w:r>
        <w:rPr>
          <w:b/>
          <w:i/>
        </w:rPr>
        <w:t xml:space="preserve"> 09 </w:t>
      </w:r>
      <w:r>
        <w:t xml:space="preserve">with </w:t>
      </w:r>
      <w:r w:rsidRPr="00D220F7">
        <w:rPr>
          <w:b/>
          <w:i/>
        </w:rPr>
        <w:t>Pedalcycle</w:t>
      </w:r>
      <w:r>
        <w:rPr>
          <w:b/>
          <w:i/>
        </w:rPr>
        <w:t>,</w:t>
      </w:r>
      <w:r>
        <w:t xml:space="preserve"> and </w:t>
      </w:r>
      <w:r w:rsidRPr="000A49EC">
        <w:rPr>
          <w:b/>
          <w:i/>
        </w:rPr>
        <w:t>15</w:t>
      </w:r>
      <w:r>
        <w:t xml:space="preserve"> with </w:t>
      </w:r>
      <w:r w:rsidRPr="00D220F7">
        <w:rPr>
          <w:b/>
          <w:i/>
        </w:rPr>
        <w:t>Nonmotorist on personal conveyance</w:t>
      </w:r>
      <w:r>
        <w:t>. Save the spreadsheet.</w:t>
      </w:r>
    </w:p>
    <w:p w:rsidR="00075399" w:rsidRPr="00C66560" w:rsidRDefault="00075399" w:rsidP="00075399">
      <w:pPr>
        <w:rPr>
          <w:b/>
          <w:sz w:val="28"/>
          <w:szCs w:val="28"/>
        </w:rPr>
      </w:pPr>
      <w:bookmarkStart w:id="79" w:name="_Toc347497566"/>
      <w:r w:rsidRPr="00C66560">
        <w:rPr>
          <w:b/>
          <w:sz w:val="28"/>
          <w:szCs w:val="28"/>
        </w:rPr>
        <w:t>Setting up the Crash Data in ArcGIS</w:t>
      </w:r>
      <w:bookmarkEnd w:id="79"/>
    </w:p>
    <w:p w:rsidR="00075399" w:rsidRDefault="00075399" w:rsidP="00075399">
      <w:pPr>
        <w:spacing w:line="240" w:lineRule="auto"/>
        <w:contextualSpacing/>
      </w:pPr>
    </w:p>
    <w:p w:rsidR="00075399" w:rsidRDefault="00075399" w:rsidP="00075399">
      <w:pPr>
        <w:spacing w:line="240" w:lineRule="auto"/>
        <w:rPr>
          <w:b/>
          <w:u w:val="single"/>
        </w:rPr>
      </w:pPr>
      <w:r w:rsidRPr="00A54CBD">
        <w:rPr>
          <w:b/>
          <w:u w:val="single"/>
        </w:rPr>
        <w:t xml:space="preserve">Saving crash data from NHTSA </w:t>
      </w:r>
      <w:r>
        <w:rPr>
          <w:b/>
          <w:u w:val="single"/>
        </w:rPr>
        <w:t xml:space="preserve">(2001-2004) </w:t>
      </w:r>
      <w:r w:rsidRPr="00A54CBD">
        <w:rPr>
          <w:b/>
          <w:u w:val="single"/>
        </w:rPr>
        <w:t>in GIS format</w:t>
      </w:r>
    </w:p>
    <w:p w:rsidR="00075399" w:rsidRDefault="00075399" w:rsidP="001C2E8C">
      <w:pPr>
        <w:pStyle w:val="ListParagraph"/>
        <w:numPr>
          <w:ilvl w:val="0"/>
          <w:numId w:val="27"/>
        </w:numPr>
        <w:spacing w:line="240" w:lineRule="auto"/>
      </w:pPr>
      <w:r>
        <w:t xml:space="preserve">Create a new geodatabase called </w:t>
      </w:r>
      <w:r w:rsidRPr="005D18CD">
        <w:rPr>
          <w:b/>
          <w:i/>
        </w:rPr>
        <w:t>Crashes</w:t>
      </w:r>
      <w:r>
        <w:t xml:space="preserve">. Add new </w:t>
      </w:r>
      <w:r w:rsidRPr="005D18CD">
        <w:rPr>
          <w:b/>
          <w:i/>
        </w:rPr>
        <w:t>Feature Datasets</w:t>
      </w:r>
      <w:r>
        <w:t xml:space="preserve"> for each of the </w:t>
      </w:r>
      <w:r w:rsidRPr="005D18CD">
        <w:rPr>
          <w:i/>
        </w:rPr>
        <w:t>UTM Zones</w:t>
      </w:r>
      <w:r>
        <w:t xml:space="preserve"> (10-19).</w:t>
      </w:r>
    </w:p>
    <w:p w:rsidR="00075399" w:rsidRDefault="00075399" w:rsidP="001C2E8C">
      <w:pPr>
        <w:pStyle w:val="ListParagraph"/>
        <w:numPr>
          <w:ilvl w:val="0"/>
          <w:numId w:val="27"/>
        </w:numPr>
        <w:spacing w:line="240" w:lineRule="auto"/>
      </w:pPr>
      <w:r>
        <w:t xml:space="preserve">Open the 2004 subset spreadsheet in ArcMap. </w:t>
      </w:r>
      <w:r w:rsidRPr="0011025C">
        <w:rPr>
          <w:b/>
          <w:i/>
        </w:rPr>
        <w:t>Add the XY data</w:t>
      </w:r>
      <w:r>
        <w:t xml:space="preserve"> to display the points. Define the projection as </w:t>
      </w:r>
      <w:r w:rsidRPr="004B4AFF">
        <w:rPr>
          <w:b/>
          <w:i/>
        </w:rPr>
        <w:t>North American Datum 1983</w:t>
      </w:r>
      <w:r>
        <w:t xml:space="preserve">. Export the data to a shapefile called </w:t>
      </w:r>
      <w:r w:rsidRPr="004B4AFF">
        <w:rPr>
          <w:b/>
          <w:i/>
        </w:rPr>
        <w:t>FARS</w:t>
      </w:r>
      <w:r>
        <w:rPr>
          <w:b/>
          <w:i/>
        </w:rPr>
        <w:t>2004</w:t>
      </w:r>
      <w:r>
        <w:t xml:space="preserve">. </w:t>
      </w:r>
    </w:p>
    <w:p w:rsidR="00075399" w:rsidRDefault="00075399" w:rsidP="001C2E8C">
      <w:pPr>
        <w:pStyle w:val="ListParagraph"/>
        <w:numPr>
          <w:ilvl w:val="0"/>
          <w:numId w:val="27"/>
        </w:numPr>
        <w:spacing w:line="240" w:lineRule="auto"/>
      </w:pPr>
      <w:r>
        <w:t xml:space="preserve">Use </w:t>
      </w:r>
      <w:r w:rsidRPr="00AC181B">
        <w:rPr>
          <w:b/>
          <w:i/>
        </w:rPr>
        <w:t>Select by Attributes</w:t>
      </w:r>
      <w:r>
        <w:t xml:space="preserve"> to select only the crashes that involved pedestrians. These crashes will have </w:t>
      </w:r>
      <w:r w:rsidRPr="005D18CD">
        <w:rPr>
          <w:b/>
          <w:i/>
        </w:rPr>
        <w:t>“Pedalcycle”</w:t>
      </w:r>
      <w:r>
        <w:t>, “</w:t>
      </w:r>
      <w:r w:rsidRPr="005D18CD">
        <w:rPr>
          <w:b/>
          <w:i/>
        </w:rPr>
        <w:t>Pedestrian</w:t>
      </w:r>
      <w:r w:rsidRPr="00D220F7">
        <w:t>”, or “</w:t>
      </w:r>
      <w:r>
        <w:rPr>
          <w:b/>
          <w:i/>
        </w:rPr>
        <w:t>Nonmotorist on personal conveyance</w:t>
      </w:r>
      <w:r w:rsidRPr="00D220F7">
        <w:t xml:space="preserve">” </w:t>
      </w:r>
      <w:r>
        <w:t xml:space="preserve">in the </w:t>
      </w:r>
      <w:r>
        <w:rPr>
          <w:i/>
        </w:rPr>
        <w:t>isequevent1-6</w:t>
      </w:r>
      <w:r>
        <w:t xml:space="preserve"> fields. You can load the query called </w:t>
      </w:r>
      <w:r w:rsidRPr="005D18CD">
        <w:rPr>
          <w:b/>
          <w:i/>
        </w:rPr>
        <w:t>ped_query</w:t>
      </w:r>
      <w:r>
        <w:rPr>
          <w:b/>
          <w:i/>
        </w:rPr>
        <w:t>_NHTSA2004</w:t>
      </w:r>
      <w:r>
        <w:t xml:space="preserve"> at </w:t>
      </w:r>
      <w:r w:rsidRPr="005D18CD">
        <w:rPr>
          <w:b/>
          <w:i/>
        </w:rPr>
        <w:t>S:\Tomey\Crash_data</w:t>
      </w:r>
      <w:r>
        <w:t xml:space="preserve"> to have the query automatically filled in for you.</w:t>
      </w:r>
    </w:p>
    <w:p w:rsidR="00075399" w:rsidRDefault="00075399" w:rsidP="001C2E8C">
      <w:pPr>
        <w:pStyle w:val="ListParagraph"/>
        <w:numPr>
          <w:ilvl w:val="0"/>
          <w:numId w:val="27"/>
        </w:numPr>
        <w:spacing w:line="240" w:lineRule="auto"/>
      </w:pPr>
      <w:r>
        <w:t xml:space="preserve">After the crashes are selected, export the selection to a new feature class inside the </w:t>
      </w:r>
      <w:r w:rsidRPr="00DF4C0D">
        <w:rPr>
          <w:b/>
          <w:i/>
        </w:rPr>
        <w:t>Crashes</w:t>
      </w:r>
      <w:r>
        <w:t xml:space="preserve"> geodatabase (not inside any UTM zone dataset) called </w:t>
      </w:r>
      <w:r w:rsidRPr="00DF4C0D">
        <w:rPr>
          <w:b/>
          <w:i/>
        </w:rPr>
        <w:t>FARS</w:t>
      </w:r>
      <w:r>
        <w:rPr>
          <w:b/>
          <w:i/>
        </w:rPr>
        <w:t>2004</w:t>
      </w:r>
      <w:r w:rsidRPr="00DF4C0D">
        <w:rPr>
          <w:b/>
          <w:i/>
        </w:rPr>
        <w:t>_ped_crashes</w:t>
      </w:r>
      <w:r>
        <w:t>.</w:t>
      </w:r>
    </w:p>
    <w:p w:rsidR="00075399" w:rsidRDefault="00075399" w:rsidP="001C2E8C">
      <w:pPr>
        <w:pStyle w:val="ListParagraph"/>
        <w:numPr>
          <w:ilvl w:val="0"/>
          <w:numId w:val="27"/>
        </w:numPr>
        <w:spacing w:line="240" w:lineRule="auto"/>
      </w:pPr>
      <w:r>
        <w:t xml:space="preserve">Open the 2003 subset spreadsheet in ArcMap and repeat Step 1 to add the points. Use </w:t>
      </w:r>
      <w:r w:rsidRPr="00DF4C0D">
        <w:rPr>
          <w:b/>
          <w:i/>
        </w:rPr>
        <w:t>Select by Attributes</w:t>
      </w:r>
      <w:r>
        <w:t xml:space="preserve"> to select only the crashes that involved pedestrians. This time, these crashes will have </w:t>
      </w:r>
      <w:r w:rsidRPr="005D18CD">
        <w:rPr>
          <w:b/>
          <w:i/>
        </w:rPr>
        <w:t>“Pedalcycle”</w:t>
      </w:r>
      <w:r>
        <w:t>, “</w:t>
      </w:r>
      <w:r w:rsidRPr="005D18CD">
        <w:rPr>
          <w:b/>
          <w:i/>
        </w:rPr>
        <w:t>Pedestrian</w:t>
      </w:r>
      <w:r w:rsidRPr="00D220F7">
        <w:t>”, or “</w:t>
      </w:r>
      <w:r>
        <w:rPr>
          <w:b/>
          <w:i/>
        </w:rPr>
        <w:t>Nonmotorist on personal conveyance</w:t>
      </w:r>
      <w:r w:rsidRPr="00D220F7">
        <w:t>”</w:t>
      </w:r>
      <w:r>
        <w:t xml:space="preserve"> in the </w:t>
      </w:r>
      <w:r w:rsidRPr="00DF4C0D">
        <w:rPr>
          <w:i/>
        </w:rPr>
        <w:t>ifhevent</w:t>
      </w:r>
      <w:r>
        <w:t xml:space="preserve"> or </w:t>
      </w:r>
      <w:r w:rsidRPr="00DF4C0D">
        <w:rPr>
          <w:i/>
        </w:rPr>
        <w:t>imhevent</w:t>
      </w:r>
      <w:r>
        <w:t xml:space="preserve"> fields. You can load the query called </w:t>
      </w:r>
      <w:r w:rsidRPr="005D18CD">
        <w:rPr>
          <w:b/>
          <w:i/>
        </w:rPr>
        <w:t>ped_query</w:t>
      </w:r>
      <w:r>
        <w:rPr>
          <w:b/>
          <w:i/>
        </w:rPr>
        <w:t>_NHTSA2001-2003</w:t>
      </w:r>
      <w:r>
        <w:t xml:space="preserve"> at </w:t>
      </w:r>
      <w:r w:rsidRPr="005D18CD">
        <w:rPr>
          <w:b/>
          <w:i/>
        </w:rPr>
        <w:t>S:\Tomey\Crash_data</w:t>
      </w:r>
      <w:r>
        <w:t xml:space="preserve"> to have the query automatically filled in for you.</w:t>
      </w:r>
    </w:p>
    <w:p w:rsidR="00075399" w:rsidRDefault="00075399" w:rsidP="001C2E8C">
      <w:pPr>
        <w:pStyle w:val="ListParagraph"/>
        <w:numPr>
          <w:ilvl w:val="0"/>
          <w:numId w:val="27"/>
        </w:numPr>
        <w:spacing w:line="240" w:lineRule="auto"/>
      </w:pPr>
      <w:r>
        <w:t>Repeat the step above for the data from 2001 and 2002.</w:t>
      </w:r>
    </w:p>
    <w:p w:rsidR="00075399" w:rsidRPr="00593CF2" w:rsidRDefault="00075399" w:rsidP="00075399">
      <w:pPr>
        <w:spacing w:line="240" w:lineRule="auto"/>
        <w:contextualSpacing/>
        <w:rPr>
          <w:b/>
        </w:rPr>
      </w:pPr>
      <w:r w:rsidRPr="00593CF2">
        <w:rPr>
          <w:b/>
          <w:u w:val="single"/>
        </w:rPr>
        <w:t xml:space="preserve">Saving crash data </w:t>
      </w:r>
      <w:r>
        <w:rPr>
          <w:b/>
          <w:u w:val="single"/>
        </w:rPr>
        <w:t xml:space="preserve">from CMISST (2005-2007) and NHTSA (2008-2009) </w:t>
      </w:r>
      <w:r w:rsidRPr="00593CF2">
        <w:rPr>
          <w:b/>
          <w:u w:val="single"/>
        </w:rPr>
        <w:t>in GIS format</w:t>
      </w:r>
    </w:p>
    <w:p w:rsidR="00075399" w:rsidRDefault="00075399" w:rsidP="001C2E8C">
      <w:pPr>
        <w:pStyle w:val="ListParagraph"/>
        <w:numPr>
          <w:ilvl w:val="0"/>
          <w:numId w:val="23"/>
        </w:numPr>
        <w:spacing w:line="240" w:lineRule="auto"/>
      </w:pPr>
      <w:r>
        <w:lastRenderedPageBreak/>
        <w:t xml:space="preserve">Open one of the subset spreadsheets in ArcMap. </w:t>
      </w:r>
      <w:r w:rsidRPr="0011025C">
        <w:rPr>
          <w:b/>
          <w:i/>
        </w:rPr>
        <w:t>Add the XY data</w:t>
      </w:r>
      <w:r>
        <w:t xml:space="preserve"> to display the points. Define the projection as </w:t>
      </w:r>
      <w:r w:rsidRPr="004B4AFF">
        <w:rPr>
          <w:b/>
          <w:i/>
        </w:rPr>
        <w:t>North American Datum 1983</w:t>
      </w:r>
      <w:r>
        <w:t xml:space="preserve">. Export the data to a shapefile called </w:t>
      </w:r>
      <w:r w:rsidRPr="004B4AFF">
        <w:rPr>
          <w:b/>
          <w:i/>
        </w:rPr>
        <w:t>FARSxxxx</w:t>
      </w:r>
      <w:r>
        <w:t xml:space="preserve">, where </w:t>
      </w:r>
      <w:r w:rsidRPr="00AC181B">
        <w:rPr>
          <w:b/>
          <w:i/>
        </w:rPr>
        <w:t>xxxx</w:t>
      </w:r>
      <w:r>
        <w:t xml:space="preserve"> is the year. </w:t>
      </w:r>
    </w:p>
    <w:p w:rsidR="00075399" w:rsidRDefault="00075399" w:rsidP="001C2E8C">
      <w:pPr>
        <w:pStyle w:val="ListParagraph"/>
        <w:numPr>
          <w:ilvl w:val="0"/>
          <w:numId w:val="23"/>
        </w:numPr>
        <w:spacing w:line="240" w:lineRule="auto"/>
      </w:pPr>
      <w:r>
        <w:t xml:space="preserve">Use </w:t>
      </w:r>
      <w:r w:rsidRPr="00AC181B">
        <w:rPr>
          <w:b/>
          <w:i/>
        </w:rPr>
        <w:t>Select by Attributes</w:t>
      </w:r>
      <w:r>
        <w:t xml:space="preserve"> to select only the crashes that involved pedestrians. These crashes will have </w:t>
      </w:r>
      <w:r w:rsidRPr="005D18CD">
        <w:rPr>
          <w:b/>
          <w:i/>
        </w:rPr>
        <w:t>“Collision With Object Not Fixed – Pedalcycle”</w:t>
      </w:r>
      <w:r>
        <w:t>, “</w:t>
      </w:r>
      <w:r w:rsidRPr="005D18CD">
        <w:rPr>
          <w:b/>
          <w:i/>
        </w:rPr>
        <w:t>Collision With Object Not Fixed – Pedestrian</w:t>
      </w:r>
      <w:r w:rsidRPr="00D220F7">
        <w:t>”, or “</w:t>
      </w:r>
      <w:r>
        <w:rPr>
          <w:b/>
          <w:i/>
        </w:rPr>
        <w:t>Collision With Object Not Fixed – Nonmotorist on personal conveyance</w:t>
      </w:r>
      <w:r w:rsidRPr="00D220F7">
        <w:t xml:space="preserve">” </w:t>
      </w:r>
      <w:r>
        <w:t xml:space="preserve">in the </w:t>
      </w:r>
      <w:r>
        <w:rPr>
          <w:i/>
        </w:rPr>
        <w:t>Event_</w:t>
      </w:r>
      <w:r w:rsidRPr="005D18CD">
        <w:rPr>
          <w:i/>
        </w:rPr>
        <w:t>1</w:t>
      </w:r>
      <w:r>
        <w:t xml:space="preserve"> field. If the accident involved a pedestrian after Event_1, it will simply have </w:t>
      </w:r>
      <w:r w:rsidRPr="00D220F7">
        <w:t>“</w:t>
      </w:r>
      <w:r w:rsidRPr="005D18CD">
        <w:rPr>
          <w:b/>
          <w:i/>
        </w:rPr>
        <w:t>Pedestrian</w:t>
      </w:r>
      <w:r w:rsidRPr="00D220F7">
        <w:t>”, “</w:t>
      </w:r>
      <w:r>
        <w:rPr>
          <w:b/>
          <w:i/>
        </w:rPr>
        <w:t>Pedalcycle</w:t>
      </w:r>
      <w:r w:rsidRPr="00D220F7">
        <w:t>”, or “</w:t>
      </w:r>
      <w:r>
        <w:rPr>
          <w:b/>
          <w:i/>
        </w:rPr>
        <w:t>Nonmotorist on personal conveyance</w:t>
      </w:r>
      <w:r w:rsidRPr="00D220F7">
        <w:t>”</w:t>
      </w:r>
      <w:r>
        <w:rPr>
          <w:b/>
          <w:i/>
        </w:rPr>
        <w:t xml:space="preserve"> </w:t>
      </w:r>
      <w:r>
        <w:t xml:space="preserve">filled in in any of the </w:t>
      </w:r>
      <w:r w:rsidRPr="005D18CD">
        <w:rPr>
          <w:i/>
        </w:rPr>
        <w:t>Event_2</w:t>
      </w:r>
      <w:r>
        <w:t xml:space="preserve"> through </w:t>
      </w:r>
      <w:r w:rsidRPr="005D18CD">
        <w:rPr>
          <w:i/>
        </w:rPr>
        <w:t>Event_6</w:t>
      </w:r>
      <w:r>
        <w:t xml:space="preserve"> fields. You can load the query called </w:t>
      </w:r>
      <w:r w:rsidRPr="005D18CD">
        <w:rPr>
          <w:b/>
          <w:i/>
        </w:rPr>
        <w:t>ped_query</w:t>
      </w:r>
      <w:r>
        <w:rPr>
          <w:b/>
          <w:i/>
        </w:rPr>
        <w:t>_CMISST_NHTSA2008-2009</w:t>
      </w:r>
      <w:r>
        <w:t xml:space="preserve"> at </w:t>
      </w:r>
      <w:r w:rsidRPr="005D18CD">
        <w:rPr>
          <w:b/>
          <w:i/>
        </w:rPr>
        <w:t>S:\Tomey\Crash_data</w:t>
      </w:r>
      <w:r>
        <w:t xml:space="preserve"> to have the query automatically filled in for you.</w:t>
      </w:r>
    </w:p>
    <w:p w:rsidR="00075399" w:rsidRDefault="00075399" w:rsidP="001C2E8C">
      <w:pPr>
        <w:pStyle w:val="ListParagraph"/>
        <w:numPr>
          <w:ilvl w:val="0"/>
          <w:numId w:val="23"/>
        </w:numPr>
        <w:spacing w:line="240" w:lineRule="auto"/>
      </w:pPr>
      <w:r>
        <w:t xml:space="preserve">After the crashes are selected, export the selection to a new feature class inside the </w:t>
      </w:r>
      <w:r w:rsidRPr="00B27083">
        <w:rPr>
          <w:b/>
          <w:i/>
        </w:rPr>
        <w:t>Crashes</w:t>
      </w:r>
      <w:r>
        <w:t xml:space="preserve"> geodatabase (not inside any UTM zone dataset) called </w:t>
      </w:r>
      <w:r w:rsidRPr="005D18CD">
        <w:rPr>
          <w:b/>
          <w:i/>
        </w:rPr>
        <w:t>FARS</w:t>
      </w:r>
      <w:r>
        <w:rPr>
          <w:b/>
          <w:i/>
        </w:rPr>
        <w:t>xxxx</w:t>
      </w:r>
      <w:r w:rsidRPr="005D18CD">
        <w:rPr>
          <w:b/>
          <w:i/>
        </w:rPr>
        <w:t>_ped</w:t>
      </w:r>
      <w:r>
        <w:rPr>
          <w:b/>
          <w:i/>
        </w:rPr>
        <w:t>_crashes</w:t>
      </w:r>
      <w:r>
        <w:t xml:space="preserve"> where </w:t>
      </w:r>
      <w:r w:rsidRPr="00B477AC">
        <w:rPr>
          <w:b/>
        </w:rPr>
        <w:t>xxxx</w:t>
      </w:r>
      <w:r>
        <w:t xml:space="preserve"> is the year.</w:t>
      </w:r>
    </w:p>
    <w:p w:rsidR="00075399" w:rsidRPr="006E463F" w:rsidRDefault="00075399" w:rsidP="00075399">
      <w:pPr>
        <w:spacing w:line="240" w:lineRule="auto"/>
        <w:rPr>
          <w:b/>
          <w:u w:val="single"/>
        </w:rPr>
      </w:pPr>
      <w:r w:rsidRPr="006E463F">
        <w:rPr>
          <w:b/>
          <w:u w:val="single"/>
        </w:rPr>
        <w:t xml:space="preserve">Saving crash data from NHTSA </w:t>
      </w:r>
      <w:r>
        <w:rPr>
          <w:b/>
          <w:u w:val="single"/>
        </w:rPr>
        <w:t>(2010-2011</w:t>
      </w:r>
      <w:r w:rsidRPr="006E463F">
        <w:rPr>
          <w:b/>
          <w:u w:val="single"/>
        </w:rPr>
        <w:t>) in GIS format</w:t>
      </w:r>
    </w:p>
    <w:p w:rsidR="00075399" w:rsidRDefault="00075399" w:rsidP="001C2E8C">
      <w:pPr>
        <w:pStyle w:val="ListParagraph"/>
        <w:numPr>
          <w:ilvl w:val="0"/>
          <w:numId w:val="34"/>
        </w:numPr>
        <w:spacing w:line="240" w:lineRule="auto"/>
      </w:pPr>
      <w:r>
        <w:t xml:space="preserve">Open the 2010 subset spreadsheet in ArcMap. </w:t>
      </w:r>
      <w:r w:rsidRPr="0011025C">
        <w:rPr>
          <w:b/>
          <w:i/>
        </w:rPr>
        <w:t>Add the XY data</w:t>
      </w:r>
      <w:r>
        <w:t xml:space="preserve"> to display the points. Define the projection as </w:t>
      </w:r>
      <w:r w:rsidRPr="004B4AFF">
        <w:rPr>
          <w:b/>
          <w:i/>
        </w:rPr>
        <w:t>North American Datum 1983</w:t>
      </w:r>
      <w:r>
        <w:t xml:space="preserve">. Export the data to a shapefile called </w:t>
      </w:r>
      <w:r w:rsidRPr="004B4AFF">
        <w:rPr>
          <w:b/>
          <w:i/>
        </w:rPr>
        <w:t>FARS</w:t>
      </w:r>
      <w:r>
        <w:rPr>
          <w:b/>
          <w:i/>
        </w:rPr>
        <w:t>2010</w:t>
      </w:r>
      <w:r>
        <w:t xml:space="preserve">. </w:t>
      </w:r>
    </w:p>
    <w:p w:rsidR="00075399" w:rsidRDefault="00075399" w:rsidP="001C2E8C">
      <w:pPr>
        <w:pStyle w:val="ListParagraph"/>
        <w:numPr>
          <w:ilvl w:val="0"/>
          <w:numId w:val="34"/>
        </w:numPr>
        <w:spacing w:line="240" w:lineRule="auto"/>
      </w:pPr>
      <w:r>
        <w:t xml:space="preserve">Use </w:t>
      </w:r>
      <w:r w:rsidRPr="00AC181B">
        <w:rPr>
          <w:b/>
          <w:i/>
        </w:rPr>
        <w:t>Select by Attributes</w:t>
      </w:r>
      <w:r>
        <w:t xml:space="preserve"> to select only the crashes that involved pedestrians. These crashes will have </w:t>
      </w:r>
      <w:r w:rsidRPr="005D18CD">
        <w:rPr>
          <w:b/>
          <w:i/>
        </w:rPr>
        <w:t>“</w:t>
      </w:r>
      <w:r>
        <w:rPr>
          <w:b/>
          <w:i/>
        </w:rPr>
        <w:t xml:space="preserve">Collision With Object Not Fixed - </w:t>
      </w:r>
      <w:r w:rsidRPr="005D18CD">
        <w:rPr>
          <w:b/>
          <w:i/>
        </w:rPr>
        <w:t>Pedalcycle”</w:t>
      </w:r>
      <w:r>
        <w:t>, “</w:t>
      </w:r>
      <w:r w:rsidRPr="00651512">
        <w:rPr>
          <w:b/>
          <w:i/>
        </w:rPr>
        <w:t>Collision With Object Not Fixed -</w:t>
      </w:r>
      <w:r>
        <w:t xml:space="preserve"> </w:t>
      </w:r>
      <w:r w:rsidRPr="005D18CD">
        <w:rPr>
          <w:b/>
          <w:i/>
        </w:rPr>
        <w:t>Pedestrian</w:t>
      </w:r>
      <w:r w:rsidRPr="00D220F7">
        <w:t>”, or “</w:t>
      </w:r>
      <w:r w:rsidRPr="00651512">
        <w:rPr>
          <w:b/>
          <w:i/>
        </w:rPr>
        <w:t>Collision With Object Not Fixed -</w:t>
      </w:r>
      <w:r>
        <w:t xml:space="preserve"> </w:t>
      </w:r>
      <w:r>
        <w:rPr>
          <w:b/>
          <w:i/>
        </w:rPr>
        <w:t>Nonmotorist on personal conveyance</w:t>
      </w:r>
      <w:r w:rsidRPr="00D220F7">
        <w:t xml:space="preserve">” </w:t>
      </w:r>
      <w:r>
        <w:t xml:space="preserve">in the </w:t>
      </w:r>
      <w:r>
        <w:rPr>
          <w:i/>
        </w:rPr>
        <w:t>seqevent</w:t>
      </w:r>
      <w:r>
        <w:t xml:space="preserve"> fields. You can load the query called </w:t>
      </w:r>
      <w:r w:rsidRPr="005D18CD">
        <w:rPr>
          <w:b/>
          <w:i/>
        </w:rPr>
        <w:t>ped_query</w:t>
      </w:r>
      <w:r>
        <w:rPr>
          <w:b/>
          <w:i/>
        </w:rPr>
        <w:t>_NHTSA2010</w:t>
      </w:r>
      <w:r>
        <w:t xml:space="preserve"> at </w:t>
      </w:r>
      <w:r w:rsidRPr="005D18CD">
        <w:rPr>
          <w:b/>
          <w:i/>
        </w:rPr>
        <w:t>S:\Tomey\Crash_data</w:t>
      </w:r>
      <w:r>
        <w:t xml:space="preserve"> to have the query automatically filled in for you.</w:t>
      </w:r>
    </w:p>
    <w:p w:rsidR="00075399" w:rsidRDefault="00075399" w:rsidP="001C2E8C">
      <w:pPr>
        <w:pStyle w:val="ListParagraph"/>
        <w:numPr>
          <w:ilvl w:val="0"/>
          <w:numId w:val="34"/>
        </w:numPr>
        <w:spacing w:line="240" w:lineRule="auto"/>
      </w:pPr>
      <w:r>
        <w:t xml:space="preserve">After the crashes are selected, export the selection to a new feature class inside the </w:t>
      </w:r>
      <w:r w:rsidRPr="00DF4C0D">
        <w:rPr>
          <w:b/>
          <w:i/>
        </w:rPr>
        <w:t>Crashes</w:t>
      </w:r>
      <w:r>
        <w:t xml:space="preserve"> geodatabase (not inside any UTM zone dataset) called </w:t>
      </w:r>
      <w:r w:rsidRPr="00DF4C0D">
        <w:rPr>
          <w:b/>
          <w:i/>
        </w:rPr>
        <w:t>FARS</w:t>
      </w:r>
      <w:r>
        <w:rPr>
          <w:b/>
          <w:i/>
        </w:rPr>
        <w:t>2010</w:t>
      </w:r>
      <w:r w:rsidRPr="00DF4C0D">
        <w:rPr>
          <w:b/>
          <w:i/>
        </w:rPr>
        <w:t>_ped_crashes</w:t>
      </w:r>
      <w:r>
        <w:t>.</w:t>
      </w:r>
    </w:p>
    <w:p w:rsidR="00075399" w:rsidRPr="00DF4C0D" w:rsidRDefault="00075399" w:rsidP="001C2E8C">
      <w:pPr>
        <w:pStyle w:val="ListParagraph"/>
        <w:numPr>
          <w:ilvl w:val="0"/>
          <w:numId w:val="34"/>
        </w:numPr>
        <w:spacing w:line="240" w:lineRule="auto"/>
      </w:pPr>
      <w:r>
        <w:t>Repeat the steps above for the 2011 data. You can use the same pre-made query to select the pedestrian crashes, just be sure to delete the part of the query that searches the seqevent16-seqevent20 fields, since they don’t exist in this data.</w:t>
      </w:r>
    </w:p>
    <w:p w:rsidR="00075399" w:rsidRPr="00AC181B" w:rsidRDefault="00075399" w:rsidP="00075399">
      <w:pPr>
        <w:spacing w:line="240" w:lineRule="auto"/>
        <w:contextualSpacing/>
        <w:rPr>
          <w:b/>
          <w:u w:val="single"/>
        </w:rPr>
      </w:pPr>
      <w:r w:rsidRPr="00AC181B">
        <w:rPr>
          <w:b/>
          <w:u w:val="single"/>
        </w:rPr>
        <w:t>Deleting duplicate points</w:t>
      </w:r>
    </w:p>
    <w:p w:rsidR="00075399" w:rsidRDefault="00075399" w:rsidP="00075399">
      <w:pPr>
        <w:spacing w:line="240" w:lineRule="auto"/>
        <w:contextualSpacing/>
      </w:pPr>
    </w:p>
    <w:p w:rsidR="00075399" w:rsidRDefault="00075399" w:rsidP="00075399">
      <w:pPr>
        <w:spacing w:line="240" w:lineRule="auto"/>
        <w:contextualSpacing/>
      </w:pPr>
      <w:r>
        <w:t>Crashes that involve several people and several vehicles have several points in the same place on the map. Because we are only interested in the crash itself, the duplicate points will have to be deleted.</w:t>
      </w:r>
    </w:p>
    <w:p w:rsidR="00075399" w:rsidRDefault="00075399" w:rsidP="001C2E8C">
      <w:pPr>
        <w:pStyle w:val="ListParagraph"/>
        <w:numPr>
          <w:ilvl w:val="0"/>
          <w:numId w:val="24"/>
        </w:numPr>
        <w:spacing w:line="240" w:lineRule="auto"/>
      </w:pPr>
      <w:r>
        <w:t xml:space="preserve">Open one of the </w:t>
      </w:r>
      <w:r w:rsidRPr="0073221E">
        <w:rPr>
          <w:b/>
          <w:i/>
        </w:rPr>
        <w:t>FARSxxxx_ped_crashes</w:t>
      </w:r>
      <w:r>
        <w:t xml:space="preserve"> feature classes in ArcMap. Open the attribute table and go to </w:t>
      </w:r>
      <w:r w:rsidRPr="0073221E">
        <w:rPr>
          <w:b/>
          <w:i/>
        </w:rPr>
        <w:t>Options &gt; Add Field</w:t>
      </w:r>
      <w:r>
        <w:t>.</w:t>
      </w:r>
    </w:p>
    <w:p w:rsidR="00075399" w:rsidRDefault="00075399" w:rsidP="001C2E8C">
      <w:pPr>
        <w:pStyle w:val="ListParagraph"/>
        <w:numPr>
          <w:ilvl w:val="0"/>
          <w:numId w:val="24"/>
        </w:numPr>
        <w:spacing w:line="240" w:lineRule="auto"/>
      </w:pPr>
      <w:r>
        <w:t>Name the field “</w:t>
      </w:r>
      <w:r w:rsidRPr="0073221E">
        <w:rPr>
          <w:b/>
          <w:i/>
        </w:rPr>
        <w:t>Dup</w:t>
      </w:r>
      <w:r>
        <w:t xml:space="preserve">” and make it a </w:t>
      </w:r>
      <w:r w:rsidRPr="0073221E">
        <w:rPr>
          <w:b/>
          <w:i/>
        </w:rPr>
        <w:t>Short Integer</w:t>
      </w:r>
      <w:r>
        <w:t xml:space="preserve"> type.</w:t>
      </w:r>
    </w:p>
    <w:p w:rsidR="00075399" w:rsidRDefault="00075399" w:rsidP="001C2E8C">
      <w:pPr>
        <w:pStyle w:val="ListParagraph"/>
        <w:numPr>
          <w:ilvl w:val="0"/>
          <w:numId w:val="24"/>
        </w:numPr>
        <w:spacing w:line="240" w:lineRule="auto"/>
      </w:pPr>
      <w:r>
        <w:t xml:space="preserve">Start editing the feature class. Right-click on the newly-added field name in the attribute table and go to </w:t>
      </w:r>
      <w:r w:rsidRPr="0073221E">
        <w:rPr>
          <w:b/>
          <w:i/>
        </w:rPr>
        <w:t>Field Calculator</w:t>
      </w:r>
      <w:r>
        <w:t>.</w:t>
      </w:r>
    </w:p>
    <w:p w:rsidR="00075399" w:rsidRDefault="00075399" w:rsidP="001C2E8C">
      <w:pPr>
        <w:pStyle w:val="ListParagraph"/>
        <w:numPr>
          <w:ilvl w:val="0"/>
          <w:numId w:val="24"/>
        </w:numPr>
        <w:spacing w:line="240" w:lineRule="auto"/>
      </w:pPr>
      <w:r>
        <w:t xml:space="preserve">Check the </w:t>
      </w:r>
      <w:r w:rsidRPr="0073221E">
        <w:rPr>
          <w:b/>
          <w:i/>
        </w:rPr>
        <w:t>Advanced</w:t>
      </w:r>
      <w:r>
        <w:t xml:space="preserve"> checkbox and in the “</w:t>
      </w:r>
      <w:r w:rsidRPr="0073221E">
        <w:rPr>
          <w:b/>
          <w:i/>
        </w:rPr>
        <w:t>Dup =</w:t>
      </w:r>
      <w:r w:rsidRPr="0073221E">
        <w:t>”</w:t>
      </w:r>
      <w:r>
        <w:t xml:space="preserve"> window, type </w:t>
      </w:r>
      <w:r w:rsidRPr="0073221E">
        <w:rPr>
          <w:b/>
          <w:i/>
        </w:rPr>
        <w:t>iDup</w:t>
      </w:r>
      <w:r>
        <w:t>.</w:t>
      </w:r>
    </w:p>
    <w:p w:rsidR="00075399" w:rsidRDefault="00075399" w:rsidP="001C2E8C">
      <w:pPr>
        <w:pStyle w:val="ListParagraph"/>
        <w:numPr>
          <w:ilvl w:val="0"/>
          <w:numId w:val="24"/>
        </w:numPr>
        <w:spacing w:line="240" w:lineRule="auto"/>
      </w:pPr>
      <w:r>
        <w:t xml:space="preserve">In the </w:t>
      </w:r>
      <w:r w:rsidRPr="0073221E">
        <w:rPr>
          <w:b/>
          <w:i/>
        </w:rPr>
        <w:t>Pre-Logic VBA Script Code</w:t>
      </w:r>
      <w:r>
        <w:t>, paste the following:</w:t>
      </w:r>
      <w:r>
        <w:br/>
      </w:r>
      <w:r>
        <w:br/>
        <w:t>Static d As Object</w:t>
      </w:r>
      <w:r>
        <w:br/>
        <w:t>Static i As Long</w:t>
      </w:r>
      <w:r>
        <w:br/>
        <w:t>Dim iDup As Integer</w:t>
      </w:r>
      <w:r>
        <w:br/>
        <w:t>Dim sField</w:t>
      </w:r>
      <w:r>
        <w:br/>
        <w:t>'========================</w:t>
      </w:r>
      <w:r>
        <w:br/>
        <w:t>'Replace the field name below</w:t>
      </w:r>
      <w:r>
        <w:br/>
        <w:t xml:space="preserve">sField = [Crash_Inst] </w:t>
      </w:r>
      <w:r>
        <w:br/>
      </w:r>
      <w:r>
        <w:lastRenderedPageBreak/>
        <w:t>'========================</w:t>
      </w:r>
      <w:r>
        <w:br/>
        <w:t>If (i = 0) Then</w:t>
      </w:r>
      <w:r>
        <w:br/>
        <w:t>Set d = CreateObject("Scripting.Dictionary")</w:t>
      </w:r>
      <w:r>
        <w:br/>
        <w:t>End If</w:t>
      </w:r>
      <w:r>
        <w:br/>
        <w:t>If (d.Exists(CStr(sField))) Then</w:t>
      </w:r>
      <w:r>
        <w:br/>
        <w:t>iDup = 1</w:t>
      </w:r>
      <w:r>
        <w:br/>
        <w:t>Else</w:t>
      </w:r>
      <w:r>
        <w:br/>
        <w:t>d.Add CStr(sField), 1</w:t>
      </w:r>
      <w:r>
        <w:br/>
        <w:t>iDup = 0</w:t>
      </w:r>
      <w:r>
        <w:br/>
        <w:t>End If</w:t>
      </w:r>
      <w:r>
        <w:br/>
        <w:t>i = i + 1</w:t>
      </w:r>
      <w:r>
        <w:br/>
      </w:r>
      <w:r>
        <w:br/>
        <w:t>This script will put a value of 1 in the Dup field for every duplicated Crash_Inst value. Points with the same Crash_Inst are all part of the same crash. If there are several points with the same Crash_Inst number, only the duplicates are marked as 1. For example, if there were 4 points for the same crash, the first would be left alone and the other 3 would get a value of 1.</w:t>
      </w:r>
    </w:p>
    <w:p w:rsidR="00075399" w:rsidRDefault="00075399" w:rsidP="001C2E8C">
      <w:pPr>
        <w:pStyle w:val="ListParagraph"/>
        <w:numPr>
          <w:ilvl w:val="0"/>
          <w:numId w:val="24"/>
        </w:numPr>
        <w:spacing w:line="240" w:lineRule="auto"/>
      </w:pPr>
      <w:r>
        <w:t>Delete all the points with 1 in the “Dup” field. Delete the “Dup” field itself and save your edits.</w:t>
      </w:r>
    </w:p>
    <w:p w:rsidR="00075399" w:rsidRDefault="00075399" w:rsidP="001C2E8C">
      <w:pPr>
        <w:pStyle w:val="ListParagraph"/>
        <w:numPr>
          <w:ilvl w:val="0"/>
          <w:numId w:val="24"/>
        </w:numPr>
        <w:spacing w:line="240" w:lineRule="auto"/>
      </w:pPr>
      <w:r>
        <w:t xml:space="preserve">Repeat this process for all the FARSxxxx_ped_crashes feature classes downloaded from CMISST. </w:t>
      </w:r>
      <w:r w:rsidRPr="006F7831">
        <w:t>For those downloaded from the FARS website, follow</w:t>
      </w:r>
      <w:r>
        <w:t xml:space="preserve"> the same procedure, but </w:t>
      </w:r>
      <w:r w:rsidRPr="006F7831">
        <w:rPr>
          <w:b/>
          <w:i/>
        </w:rPr>
        <w:t>replace [Crash_Inst]</w:t>
      </w:r>
      <w:r>
        <w:t xml:space="preserve"> in the code above with </w:t>
      </w:r>
      <w:r w:rsidRPr="006F7831">
        <w:rPr>
          <w:b/>
          <w:i/>
        </w:rPr>
        <w:t>[</w:t>
      </w:r>
      <w:r>
        <w:rPr>
          <w:b/>
          <w:i/>
        </w:rPr>
        <w:t>latitude</w:t>
      </w:r>
      <w:r w:rsidRPr="006F7831">
        <w:rPr>
          <w:b/>
          <w:i/>
        </w:rPr>
        <w:t>]</w:t>
      </w:r>
      <w:r>
        <w:t>.</w:t>
      </w:r>
    </w:p>
    <w:p w:rsidR="00075399" w:rsidRPr="0073221E" w:rsidRDefault="00075399" w:rsidP="00075399">
      <w:pPr>
        <w:spacing w:line="240" w:lineRule="auto"/>
        <w:rPr>
          <w:b/>
          <w:u w:val="single"/>
        </w:rPr>
      </w:pPr>
      <w:r>
        <w:rPr>
          <w:b/>
          <w:u w:val="single"/>
        </w:rPr>
        <w:t>Breaking data apart by UTM zone</w:t>
      </w:r>
    </w:p>
    <w:p w:rsidR="00075399" w:rsidRDefault="00075399" w:rsidP="00075399">
      <w:pPr>
        <w:spacing w:line="240" w:lineRule="auto"/>
        <w:contextualSpacing/>
      </w:pPr>
      <w:r>
        <w:t>Use the same process outlined in the “</w:t>
      </w:r>
      <w:r>
        <w:rPr>
          <w:b/>
          <w:i/>
        </w:rPr>
        <w:t>Setting up the MESA Participant Data in GIS</w:t>
      </w:r>
      <w:r>
        <w:t xml:space="preserve">” section above to break the crashes into their respective UTM zones. However, you must </w:t>
      </w:r>
      <w:r w:rsidRPr="0083638A">
        <w:rPr>
          <w:b/>
          <w:color w:val="FF0000"/>
        </w:rPr>
        <w:t>a</w:t>
      </w:r>
      <w:r w:rsidRPr="0083638A">
        <w:rPr>
          <w:b/>
          <w:i/>
          <w:color w:val="FF0000"/>
        </w:rPr>
        <w:t xml:space="preserve">pply a buffer of </w:t>
      </w:r>
      <w:r>
        <w:rPr>
          <w:b/>
          <w:i/>
          <w:color w:val="FF0000"/>
        </w:rPr>
        <w:t>1 mile</w:t>
      </w:r>
      <w:r w:rsidRPr="0083638A">
        <w:rPr>
          <w:b/>
          <w:i/>
          <w:color w:val="FF0000"/>
        </w:rPr>
        <w:t xml:space="preserve"> at the bottom of the query window</w:t>
      </w:r>
      <w:r>
        <w:rPr>
          <w:b/>
          <w:i/>
        </w:rPr>
        <w:t xml:space="preserve"> </w:t>
      </w:r>
      <w:r>
        <w:t xml:space="preserve">in case any of the participants live on the edge of a UTM zone and their buffer crosses into the next zone over. Name the feature classes </w:t>
      </w:r>
      <w:r w:rsidRPr="00AC181B">
        <w:rPr>
          <w:b/>
        </w:rPr>
        <w:t>ped_crashes_zonexx_yyyy</w:t>
      </w:r>
      <w:r>
        <w:t xml:space="preserve">, where </w:t>
      </w:r>
      <w:r w:rsidRPr="00AC181B">
        <w:rPr>
          <w:b/>
        </w:rPr>
        <w:t>xx</w:t>
      </w:r>
      <w:r>
        <w:t xml:space="preserve"> is the UTM zone number and </w:t>
      </w:r>
      <w:r w:rsidRPr="00AC181B">
        <w:rPr>
          <w:b/>
        </w:rPr>
        <w:t>yyyy</w:t>
      </w:r>
      <w:r>
        <w:t xml:space="preserve"> is the year, and save them inside their respective datasets in the Crashes geodatabase.</w:t>
      </w:r>
    </w:p>
    <w:p w:rsidR="00075399" w:rsidRDefault="00075399" w:rsidP="00075399"/>
    <w:p w:rsidR="00075399" w:rsidRPr="00C66560" w:rsidRDefault="00075399" w:rsidP="00075399">
      <w:pPr>
        <w:rPr>
          <w:b/>
          <w:sz w:val="28"/>
          <w:szCs w:val="28"/>
        </w:rPr>
      </w:pPr>
      <w:r w:rsidRPr="00C66560">
        <w:rPr>
          <w:b/>
          <w:sz w:val="28"/>
          <w:szCs w:val="28"/>
        </w:rPr>
        <w:t>Performing the Crash Density Analysis</w:t>
      </w:r>
    </w:p>
    <w:p w:rsidR="00075399" w:rsidRDefault="00075399" w:rsidP="00075399">
      <w:pPr>
        <w:spacing w:line="240" w:lineRule="auto"/>
        <w:contextualSpacing/>
      </w:pPr>
    </w:p>
    <w:p w:rsidR="00075399" w:rsidRDefault="00075399" w:rsidP="00075399">
      <w:pPr>
        <w:spacing w:line="240" w:lineRule="auto"/>
        <w:contextualSpacing/>
      </w:pPr>
      <w:r>
        <w:t xml:space="preserve">The density analysis was performed for all participants in all UTM zones for the years 2001-2011. Both simple and kernel density analysis was used, applying buffers of 1, ½, and ¼ miles. </w:t>
      </w:r>
    </w:p>
    <w:p w:rsidR="00075399" w:rsidRDefault="00075399" w:rsidP="00075399">
      <w:pPr>
        <w:spacing w:line="240" w:lineRule="auto"/>
        <w:contextualSpacing/>
      </w:pPr>
    </w:p>
    <w:p w:rsidR="00075399" w:rsidRPr="001E6435" w:rsidRDefault="00075399" w:rsidP="00075399">
      <w:pPr>
        <w:rPr>
          <w:b/>
          <w:u w:val="single"/>
        </w:rPr>
      </w:pPr>
      <w:r>
        <w:rPr>
          <w:b/>
          <w:u w:val="single"/>
        </w:rPr>
        <w:t>Building a kernel density analysis model</w:t>
      </w:r>
    </w:p>
    <w:p w:rsidR="00075399" w:rsidRDefault="00075399" w:rsidP="001C2E8C">
      <w:pPr>
        <w:pStyle w:val="ListParagraph"/>
        <w:numPr>
          <w:ilvl w:val="0"/>
          <w:numId w:val="35"/>
        </w:numPr>
        <w:spacing w:line="240" w:lineRule="auto"/>
      </w:pPr>
      <w:r>
        <w:t xml:space="preserve">In ArcMap, open ArcToolbox. Right-click in the empty white space and create a new toolbox called </w:t>
      </w:r>
      <w:r w:rsidRPr="0083638A">
        <w:rPr>
          <w:b/>
          <w:i/>
        </w:rPr>
        <w:t>Kernel D</w:t>
      </w:r>
      <w:r w:rsidRPr="00D130C7">
        <w:rPr>
          <w:b/>
          <w:i/>
        </w:rPr>
        <w:t>ensity</w:t>
      </w:r>
      <w:r>
        <w:rPr>
          <w:b/>
          <w:i/>
        </w:rPr>
        <w:t xml:space="preserve"> Calculations</w:t>
      </w:r>
      <w:r>
        <w:t xml:space="preserve">. Right-click on the toolbox and go to </w:t>
      </w:r>
      <w:r w:rsidRPr="001E6435">
        <w:rPr>
          <w:b/>
          <w:i/>
        </w:rPr>
        <w:t>New &gt; Model</w:t>
      </w:r>
      <w:r>
        <w:t xml:space="preserve">. (This toolbox and all of the following models are already created and saved in </w:t>
      </w:r>
      <w:r w:rsidRPr="00124CF2">
        <w:rPr>
          <w:b/>
          <w:i/>
        </w:rPr>
        <w:t>U:\Secure\Diezroux\DataTransfer\gajewskr</w:t>
      </w:r>
      <w:r>
        <w:t>)</w:t>
      </w:r>
    </w:p>
    <w:p w:rsidR="00075399" w:rsidRDefault="00075399" w:rsidP="001C2E8C">
      <w:pPr>
        <w:pStyle w:val="ListParagraph"/>
        <w:numPr>
          <w:ilvl w:val="0"/>
          <w:numId w:val="35"/>
        </w:numPr>
        <w:spacing w:line="240" w:lineRule="auto"/>
      </w:pPr>
      <w:r>
        <w:t xml:space="preserve">Rename the model </w:t>
      </w:r>
      <w:r w:rsidRPr="00124CF2">
        <w:rPr>
          <w:i/>
        </w:rPr>
        <w:t>Zone10 1 mile</w:t>
      </w:r>
      <w:r>
        <w:t xml:space="preserve">. Right-click on it and go to </w:t>
      </w:r>
      <w:r w:rsidRPr="00124CF2">
        <w:rPr>
          <w:b/>
          <w:i/>
        </w:rPr>
        <w:t>Edit</w:t>
      </w:r>
      <w:r>
        <w:t>.</w:t>
      </w:r>
    </w:p>
    <w:p w:rsidR="00075399" w:rsidRDefault="00075399" w:rsidP="001C2E8C">
      <w:pPr>
        <w:pStyle w:val="ListParagraph"/>
        <w:numPr>
          <w:ilvl w:val="0"/>
          <w:numId w:val="35"/>
        </w:numPr>
        <w:spacing w:line="240" w:lineRule="auto"/>
      </w:pPr>
      <w:r>
        <w:t xml:space="preserve">Add the crashes for 2001 in UTM zone 10 as an input to the model. You can do this by dragging the feature class from the Table of Contents into the model, or by using the </w:t>
      </w:r>
      <w:r w:rsidRPr="00124CF2">
        <w:rPr>
          <w:i/>
        </w:rPr>
        <w:t>Add Data</w:t>
      </w:r>
      <w:r>
        <w:t xml:space="preserve"> button.</w:t>
      </w:r>
    </w:p>
    <w:p w:rsidR="00075399" w:rsidRDefault="00075399" w:rsidP="001C2E8C">
      <w:pPr>
        <w:pStyle w:val="ListParagraph"/>
        <w:numPr>
          <w:ilvl w:val="0"/>
          <w:numId w:val="35"/>
        </w:numPr>
        <w:spacing w:line="240" w:lineRule="auto"/>
      </w:pPr>
      <w:r>
        <w:t xml:space="preserve">Add the </w:t>
      </w:r>
      <w:r w:rsidRPr="00D130C7">
        <w:rPr>
          <w:b/>
          <w:i/>
        </w:rPr>
        <w:t xml:space="preserve">Kernel Density </w:t>
      </w:r>
      <w:r>
        <w:t xml:space="preserve">tool by dragging it into the model from ArcToolbox. Connect it to the input by double clicking on the </w:t>
      </w:r>
      <w:r w:rsidRPr="00124CF2">
        <w:rPr>
          <w:b/>
          <w:i/>
        </w:rPr>
        <w:t>Kernel Density</w:t>
      </w:r>
      <w:r>
        <w:t xml:space="preserve"> box. Select the </w:t>
      </w:r>
      <w:r>
        <w:rPr>
          <w:b/>
          <w:i/>
        </w:rPr>
        <w:t>crashes</w:t>
      </w:r>
      <w:r>
        <w:t xml:space="preserve"> as the </w:t>
      </w:r>
      <w:r w:rsidRPr="00D130C7">
        <w:rPr>
          <w:b/>
          <w:i/>
        </w:rPr>
        <w:t>input</w:t>
      </w:r>
      <w:r>
        <w:t>.</w:t>
      </w:r>
    </w:p>
    <w:p w:rsidR="00075399" w:rsidRDefault="00075399" w:rsidP="001C2E8C">
      <w:pPr>
        <w:pStyle w:val="ListParagraph"/>
        <w:numPr>
          <w:ilvl w:val="0"/>
          <w:numId w:val="35"/>
        </w:numPr>
        <w:spacing w:line="240" w:lineRule="auto"/>
      </w:pPr>
      <w:r>
        <w:lastRenderedPageBreak/>
        <w:t xml:space="preserve">Under </w:t>
      </w:r>
      <w:r w:rsidRPr="00D130C7">
        <w:rPr>
          <w:b/>
          <w:i/>
        </w:rPr>
        <w:t>Output raster</w:t>
      </w:r>
      <w:r>
        <w:t xml:space="preserve">, navigate to </w:t>
      </w:r>
      <w:r>
        <w:rPr>
          <w:b/>
          <w:i/>
        </w:rPr>
        <w:t>C:\temp\Density_Rasters\Kernel</w:t>
      </w:r>
      <w:r w:rsidRPr="00D130C7">
        <w:rPr>
          <w:b/>
          <w:i/>
        </w:rPr>
        <w:t xml:space="preserve"> </w:t>
      </w:r>
      <w:r>
        <w:t xml:space="preserve">and name the output </w:t>
      </w:r>
      <w:r>
        <w:rPr>
          <w:b/>
          <w:i/>
        </w:rPr>
        <w:t>mi_den_z10_01</w:t>
      </w:r>
      <w:r>
        <w:t xml:space="preserve">.  </w:t>
      </w:r>
      <w:r w:rsidRPr="005652BD">
        <w:rPr>
          <w:i/>
        </w:rPr>
        <w:t>*Note: You may have to create the “temp” folder on your C:\ drive. You can save the files in a different folder, but there cannot be any spaces in the names of the folders in the file path. The analysis will not work if there are spaces</w:t>
      </w:r>
      <w:r>
        <w:rPr>
          <w:i/>
        </w:rPr>
        <w:t xml:space="preserve"> in any of the folder names</w:t>
      </w:r>
      <w:r w:rsidRPr="005652BD">
        <w:rPr>
          <w:i/>
        </w:rPr>
        <w:t>.</w:t>
      </w:r>
    </w:p>
    <w:p w:rsidR="00075399" w:rsidRDefault="00075399" w:rsidP="001C2E8C">
      <w:pPr>
        <w:pStyle w:val="ListParagraph"/>
        <w:numPr>
          <w:ilvl w:val="0"/>
          <w:numId w:val="35"/>
        </w:numPr>
        <w:spacing w:line="240" w:lineRule="auto"/>
      </w:pPr>
      <w:r>
        <w:t xml:space="preserve">Set the </w:t>
      </w:r>
      <w:r w:rsidRPr="00D130C7">
        <w:rPr>
          <w:b/>
          <w:i/>
        </w:rPr>
        <w:t xml:space="preserve">Output cell size </w:t>
      </w:r>
      <w:r>
        <w:t xml:space="preserve">to </w:t>
      </w:r>
      <w:r w:rsidRPr="00D130C7">
        <w:rPr>
          <w:b/>
          <w:i/>
        </w:rPr>
        <w:t>100</w:t>
      </w:r>
      <w:r>
        <w:t xml:space="preserve"> (for 100 meters), and set the </w:t>
      </w:r>
      <w:r w:rsidRPr="00D130C7">
        <w:rPr>
          <w:b/>
          <w:i/>
        </w:rPr>
        <w:t xml:space="preserve">Search radius </w:t>
      </w:r>
      <w:r>
        <w:t xml:space="preserve">to </w:t>
      </w:r>
      <w:r w:rsidR="0066679A" w:rsidRPr="0066679A">
        <w:rPr>
          <w:b/>
          <w:i/>
        </w:rPr>
        <w:t>1609.34 (Melissa)</w:t>
      </w:r>
      <w:r>
        <w:t xml:space="preserve">. Set the </w:t>
      </w:r>
      <w:r w:rsidRPr="00D130C7">
        <w:rPr>
          <w:b/>
          <w:i/>
        </w:rPr>
        <w:t xml:space="preserve">Area units </w:t>
      </w:r>
      <w:r>
        <w:t xml:space="preserve">to </w:t>
      </w:r>
      <w:r w:rsidRPr="00D130C7">
        <w:rPr>
          <w:b/>
          <w:i/>
        </w:rPr>
        <w:t xml:space="preserve">SQUARE_MILES </w:t>
      </w:r>
      <w:r>
        <w:t xml:space="preserve">and click </w:t>
      </w:r>
      <w:r w:rsidRPr="00D130C7">
        <w:rPr>
          <w:b/>
          <w:i/>
        </w:rPr>
        <w:t>OK</w:t>
      </w:r>
      <w:r>
        <w:t>. (The example below uses Zone 14, and the warning appears because the analysis has already been run, so the output already exists.)</w:t>
      </w:r>
      <w:r w:rsidR="0066679A">
        <w:t xml:space="preserve"> [Becky used a search radius of </w:t>
      </w:r>
      <w:r w:rsidR="0066679A" w:rsidRPr="00D130C7">
        <w:rPr>
          <w:b/>
          <w:i/>
        </w:rPr>
        <w:t>1609</w:t>
      </w:r>
      <w:r w:rsidR="0066679A">
        <w:rPr>
          <w:b/>
          <w:i/>
        </w:rPr>
        <w:t xml:space="preserve">.  </w:t>
      </w:r>
      <w:r w:rsidR="0066679A" w:rsidRPr="0066679A">
        <w:t>This was updated to</w:t>
      </w:r>
      <w:r w:rsidR="0066679A">
        <w:rPr>
          <w:b/>
          <w:i/>
        </w:rPr>
        <w:t xml:space="preserve"> 1609.34 </w:t>
      </w:r>
      <w:r w:rsidR="0066679A" w:rsidRPr="0066679A">
        <w:t>when Melissa recreated them as the final data.</w:t>
      </w:r>
      <w:r w:rsidR="0066679A">
        <w:t>]</w:t>
      </w:r>
      <w:r w:rsidRPr="0066679A">
        <w:br/>
      </w:r>
      <w:r>
        <w:br/>
      </w:r>
      <w:r>
        <w:rPr>
          <w:noProof/>
        </w:rPr>
        <w:drawing>
          <wp:inline distT="0" distB="0" distL="0" distR="0" wp14:anchorId="3DEB4810" wp14:editId="063873B8">
            <wp:extent cx="5155990" cy="2199735"/>
            <wp:effectExtent l="19050" t="0" r="656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cstate="print"/>
                    <a:srcRect/>
                    <a:stretch>
                      <a:fillRect/>
                    </a:stretch>
                  </pic:blipFill>
                  <pic:spPr bwMode="auto">
                    <a:xfrm>
                      <a:off x="0" y="0"/>
                      <a:ext cx="5156712" cy="2200043"/>
                    </a:xfrm>
                    <a:prstGeom prst="rect">
                      <a:avLst/>
                    </a:prstGeom>
                    <a:noFill/>
                    <a:ln w="9525">
                      <a:noFill/>
                      <a:miter lim="800000"/>
                      <a:headEnd/>
                      <a:tailEnd/>
                    </a:ln>
                  </pic:spPr>
                </pic:pic>
              </a:graphicData>
            </a:graphic>
          </wp:inline>
        </w:drawing>
      </w:r>
      <w:r>
        <w:br/>
      </w:r>
    </w:p>
    <w:p w:rsidR="00075399" w:rsidRDefault="00075399" w:rsidP="001C2E8C">
      <w:pPr>
        <w:pStyle w:val="ListParagraph"/>
        <w:numPr>
          <w:ilvl w:val="0"/>
          <w:numId w:val="35"/>
        </w:numPr>
        <w:spacing w:line="240" w:lineRule="auto"/>
      </w:pPr>
      <w:r>
        <w:t>You will now see a new output in your model.</w:t>
      </w:r>
    </w:p>
    <w:p w:rsidR="00075399" w:rsidRDefault="00075399" w:rsidP="001C2E8C">
      <w:pPr>
        <w:pStyle w:val="ListParagraph"/>
        <w:numPr>
          <w:ilvl w:val="0"/>
          <w:numId w:val="35"/>
        </w:numPr>
        <w:spacing w:line="240" w:lineRule="auto"/>
      </w:pPr>
      <w:r>
        <w:t xml:space="preserve">Add the </w:t>
      </w:r>
      <w:r w:rsidRPr="00D130C7">
        <w:rPr>
          <w:b/>
          <w:i/>
        </w:rPr>
        <w:t>Extract Values to Points</w:t>
      </w:r>
      <w:r>
        <w:t xml:space="preserve"> tool. Browse to the </w:t>
      </w:r>
      <w:r w:rsidRPr="000C13CC">
        <w:rPr>
          <w:i/>
        </w:rPr>
        <w:t>Participants</w:t>
      </w:r>
      <w:r>
        <w:t xml:space="preserve"> geodatabase to select the </w:t>
      </w:r>
      <w:r w:rsidRPr="00D130C7">
        <w:rPr>
          <w:b/>
          <w:i/>
        </w:rPr>
        <w:t xml:space="preserve">participants in Zone 10 </w:t>
      </w:r>
      <w:r>
        <w:t xml:space="preserve">as the </w:t>
      </w:r>
      <w:r>
        <w:rPr>
          <w:b/>
          <w:i/>
        </w:rPr>
        <w:t>I</w:t>
      </w:r>
      <w:r w:rsidRPr="00D130C7">
        <w:rPr>
          <w:b/>
          <w:i/>
        </w:rPr>
        <w:t>nput point feature</w:t>
      </w:r>
      <w:r>
        <w:t xml:space="preserve">. Select </w:t>
      </w:r>
      <w:r>
        <w:rPr>
          <w:b/>
          <w:i/>
        </w:rPr>
        <w:t>mi</w:t>
      </w:r>
      <w:r w:rsidRPr="00D130C7">
        <w:rPr>
          <w:b/>
          <w:i/>
        </w:rPr>
        <w:t>_</w:t>
      </w:r>
      <w:r>
        <w:rPr>
          <w:b/>
          <w:i/>
        </w:rPr>
        <w:t>den_z11</w:t>
      </w:r>
      <w:r w:rsidRPr="00D130C7">
        <w:rPr>
          <w:b/>
          <w:i/>
        </w:rPr>
        <w:t>_</w:t>
      </w:r>
      <w:r>
        <w:rPr>
          <w:b/>
          <w:i/>
        </w:rPr>
        <w:t>01</w:t>
      </w:r>
      <w:r>
        <w:t xml:space="preserve"> as the </w:t>
      </w:r>
      <w:r w:rsidRPr="00D130C7">
        <w:rPr>
          <w:b/>
          <w:i/>
        </w:rPr>
        <w:t>Input raster</w:t>
      </w:r>
      <w:r>
        <w:t>.</w:t>
      </w:r>
    </w:p>
    <w:p w:rsidR="00075399" w:rsidRDefault="00075399" w:rsidP="001C2E8C">
      <w:pPr>
        <w:pStyle w:val="ListParagraph"/>
        <w:numPr>
          <w:ilvl w:val="0"/>
          <w:numId w:val="35"/>
        </w:numPr>
        <w:spacing w:line="240" w:lineRule="auto"/>
      </w:pPr>
      <w:r>
        <w:t xml:space="preserve">Save the </w:t>
      </w:r>
      <w:r w:rsidRPr="00124CF2">
        <w:rPr>
          <w:b/>
          <w:i/>
        </w:rPr>
        <w:t>Output point features</w:t>
      </w:r>
      <w:r>
        <w:t xml:space="preserve"> in </w:t>
      </w:r>
      <w:r w:rsidRPr="004E29EC">
        <w:rPr>
          <w:b/>
          <w:i/>
        </w:rPr>
        <w:t>U:\Secure\Diezroux\DataTransfer\gajewskr\Density_Shapefiles\Kernel</w:t>
      </w:r>
      <w:r>
        <w:t xml:space="preserve"> as </w:t>
      </w:r>
      <w:r>
        <w:rPr>
          <w:b/>
          <w:i/>
        </w:rPr>
        <w:t>mi_crash_density_z10_01</w:t>
      </w:r>
      <w:r>
        <w:t>. “Mi” stands for the 1-mile buffer.</w:t>
      </w:r>
    </w:p>
    <w:p w:rsidR="00075399" w:rsidRDefault="00075399" w:rsidP="001C2E8C">
      <w:pPr>
        <w:pStyle w:val="ListParagraph"/>
        <w:numPr>
          <w:ilvl w:val="0"/>
          <w:numId w:val="35"/>
        </w:numPr>
        <w:spacing w:line="240" w:lineRule="auto"/>
      </w:pPr>
      <w:r>
        <w:t>Repeat the steps above to add sections to the model for the crashes from 2002-2011. When you are finished, your model should look something like this, except the green outputs should have “mi” in front of their file names:</w:t>
      </w:r>
      <w:r>
        <w:br/>
      </w:r>
      <w:r>
        <w:lastRenderedPageBreak/>
        <w:br/>
      </w:r>
      <w:r>
        <w:rPr>
          <w:noProof/>
        </w:rPr>
        <w:drawing>
          <wp:inline distT="0" distB="0" distL="0" distR="0" wp14:anchorId="3EBC0E85" wp14:editId="4F85D264">
            <wp:extent cx="3690308" cy="4849988"/>
            <wp:effectExtent l="19050" t="0" r="5392"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0" cstate="print"/>
                    <a:srcRect l="10713" t="8901" r="40665" b="5962"/>
                    <a:stretch>
                      <a:fillRect/>
                    </a:stretch>
                  </pic:blipFill>
                  <pic:spPr bwMode="auto">
                    <a:xfrm>
                      <a:off x="0" y="0"/>
                      <a:ext cx="3690308" cy="4849988"/>
                    </a:xfrm>
                    <a:prstGeom prst="rect">
                      <a:avLst/>
                    </a:prstGeom>
                    <a:noFill/>
                    <a:ln w="9525">
                      <a:noFill/>
                      <a:miter lim="800000"/>
                      <a:headEnd/>
                      <a:tailEnd/>
                    </a:ln>
                  </pic:spPr>
                </pic:pic>
              </a:graphicData>
            </a:graphic>
          </wp:inline>
        </w:drawing>
      </w:r>
    </w:p>
    <w:p w:rsidR="00075399" w:rsidRDefault="00075399" w:rsidP="001C2E8C">
      <w:pPr>
        <w:pStyle w:val="ListParagraph"/>
        <w:numPr>
          <w:ilvl w:val="0"/>
          <w:numId w:val="35"/>
        </w:numPr>
        <w:spacing w:line="240" w:lineRule="auto"/>
      </w:pPr>
      <w:r>
        <w:t xml:space="preserve">Save the model. Click the </w:t>
      </w:r>
      <w:r w:rsidRPr="009B0377">
        <w:rPr>
          <w:b/>
          <w:i/>
        </w:rPr>
        <w:t>Run</w:t>
      </w:r>
      <w:r>
        <w:t xml:space="preserve"> arrow to run it.</w:t>
      </w:r>
    </w:p>
    <w:p w:rsidR="00075399" w:rsidRDefault="00075399" w:rsidP="001C2E8C">
      <w:pPr>
        <w:pStyle w:val="ListParagraph"/>
        <w:numPr>
          <w:ilvl w:val="0"/>
          <w:numId w:val="35"/>
        </w:numPr>
        <w:spacing w:line="240" w:lineRule="auto"/>
      </w:pPr>
      <w:r>
        <w:t>When the model is done running, close it, and don’t save the changes. Summarize the density values, as described in the “</w:t>
      </w:r>
      <w:r w:rsidRPr="006262C5">
        <w:rPr>
          <w:b/>
        </w:rPr>
        <w:t>Extracting density values</w:t>
      </w:r>
      <w:r>
        <w:t>” section.</w:t>
      </w:r>
    </w:p>
    <w:p w:rsidR="00075399" w:rsidRDefault="00075399" w:rsidP="001C2E8C">
      <w:pPr>
        <w:pStyle w:val="ListParagraph"/>
        <w:numPr>
          <w:ilvl w:val="0"/>
          <w:numId w:val="35"/>
        </w:numPr>
        <w:spacing w:line="240" w:lineRule="auto"/>
      </w:pPr>
      <w:r>
        <w:t xml:space="preserve">In the Kernel Density toolbox, copy the model and paste it back in. Rename it </w:t>
      </w:r>
      <w:r w:rsidRPr="001E6435">
        <w:rPr>
          <w:b/>
          <w:i/>
        </w:rPr>
        <w:t>Zone10 ½ mile</w:t>
      </w:r>
      <w:r>
        <w:t>.</w:t>
      </w:r>
    </w:p>
    <w:p w:rsidR="00075399" w:rsidRDefault="00075399" w:rsidP="001C2E8C">
      <w:pPr>
        <w:pStyle w:val="ListParagraph"/>
        <w:numPr>
          <w:ilvl w:val="0"/>
          <w:numId w:val="35"/>
        </w:numPr>
        <w:spacing w:line="240" w:lineRule="auto"/>
      </w:pPr>
      <w:r>
        <w:t xml:space="preserve">Right-click on the model and go to </w:t>
      </w:r>
      <w:r w:rsidRPr="001E6435">
        <w:rPr>
          <w:b/>
          <w:i/>
        </w:rPr>
        <w:t>Edit</w:t>
      </w:r>
      <w:r>
        <w:t xml:space="preserve">. </w:t>
      </w:r>
    </w:p>
    <w:p w:rsidR="0066679A" w:rsidRDefault="00075399" w:rsidP="001C2E8C">
      <w:pPr>
        <w:pStyle w:val="ListParagraph"/>
        <w:numPr>
          <w:ilvl w:val="0"/>
          <w:numId w:val="35"/>
        </w:numPr>
        <w:spacing w:line="240" w:lineRule="auto"/>
      </w:pPr>
      <w:r>
        <w:t xml:space="preserve">Change the parameters of the model so that it will calculate a half mile buffer. Inside the </w:t>
      </w:r>
      <w:r w:rsidRPr="0066679A">
        <w:rPr>
          <w:i/>
        </w:rPr>
        <w:t>Kernel Density</w:t>
      </w:r>
      <w:r>
        <w:t xml:space="preserve"> tool, change the </w:t>
      </w:r>
      <w:r w:rsidRPr="0066679A">
        <w:rPr>
          <w:i/>
        </w:rPr>
        <w:t>Search radius</w:t>
      </w:r>
      <w:r>
        <w:t xml:space="preserve"> to </w:t>
      </w:r>
      <w:r w:rsidRPr="0066679A">
        <w:rPr>
          <w:b/>
          <w:i/>
        </w:rPr>
        <w:t>804.</w:t>
      </w:r>
      <w:r w:rsidR="0066679A" w:rsidRPr="0066679A">
        <w:rPr>
          <w:b/>
          <w:i/>
        </w:rPr>
        <w:t>67 (Melissa)</w:t>
      </w:r>
      <w:r>
        <w:t>. Change the name of the output raster so that it has an “</w:t>
      </w:r>
      <w:r w:rsidRPr="0066679A">
        <w:rPr>
          <w:b/>
          <w:i/>
        </w:rPr>
        <w:t>hf</w:t>
      </w:r>
      <w:r>
        <w:t>” instead of an “mi” in front of it. Do this for all the kernel density operations.</w:t>
      </w:r>
      <w:r w:rsidR="0066679A">
        <w:t xml:space="preserve">  [Becky used a search radius of </w:t>
      </w:r>
      <w:r w:rsidR="0066679A" w:rsidRPr="0066679A">
        <w:rPr>
          <w:b/>
          <w:i/>
        </w:rPr>
        <w:t xml:space="preserve">804.5.  </w:t>
      </w:r>
      <w:r w:rsidR="0066679A" w:rsidRPr="0066679A">
        <w:t>This was updated to</w:t>
      </w:r>
      <w:r w:rsidR="0066679A" w:rsidRPr="0066679A">
        <w:rPr>
          <w:b/>
          <w:i/>
        </w:rPr>
        <w:t xml:space="preserve"> 804.67 </w:t>
      </w:r>
      <w:r w:rsidR="0066679A" w:rsidRPr="0066679A">
        <w:t>when Melissa recreated them as the final data.</w:t>
      </w:r>
      <w:r w:rsidR="0066679A">
        <w:t>]</w:t>
      </w:r>
    </w:p>
    <w:p w:rsidR="00075399" w:rsidRDefault="00075399" w:rsidP="001C2E8C">
      <w:pPr>
        <w:pStyle w:val="ListParagraph"/>
        <w:numPr>
          <w:ilvl w:val="0"/>
          <w:numId w:val="35"/>
        </w:numPr>
        <w:spacing w:line="240" w:lineRule="auto"/>
      </w:pPr>
      <w:r>
        <w:t xml:space="preserve">Open the first </w:t>
      </w:r>
      <w:r w:rsidRPr="001E6435">
        <w:rPr>
          <w:i/>
        </w:rPr>
        <w:t>Extract Values to Points</w:t>
      </w:r>
      <w:r>
        <w:t xml:space="preserve"> operation. Change the name of the output shapefile so that it has an “</w:t>
      </w:r>
      <w:r w:rsidRPr="001E6435">
        <w:rPr>
          <w:b/>
          <w:i/>
        </w:rPr>
        <w:t>hf</w:t>
      </w:r>
      <w:r>
        <w:t>” instead of an “mi” in front of it. Do this for all the extract values to points operations.</w:t>
      </w:r>
    </w:p>
    <w:p w:rsidR="00075399" w:rsidRDefault="00075399" w:rsidP="001C2E8C">
      <w:pPr>
        <w:pStyle w:val="ListParagraph"/>
        <w:numPr>
          <w:ilvl w:val="0"/>
          <w:numId w:val="35"/>
        </w:numPr>
        <w:spacing w:line="240" w:lineRule="auto"/>
      </w:pPr>
      <w:r>
        <w:t>Save the model and run it.</w:t>
      </w:r>
    </w:p>
    <w:p w:rsidR="0066679A" w:rsidRDefault="00075399" w:rsidP="001C2E8C">
      <w:pPr>
        <w:pStyle w:val="ListParagraph"/>
        <w:numPr>
          <w:ilvl w:val="0"/>
          <w:numId w:val="35"/>
        </w:numPr>
        <w:spacing w:line="240" w:lineRule="auto"/>
      </w:pPr>
      <w:r>
        <w:t xml:space="preserve">When the model is finished running, close it, and copy and paste it again into the toolbox. Now change all the parameters so the model will calculate a ¼ mile buffer. Change the </w:t>
      </w:r>
      <w:r w:rsidRPr="001E6435">
        <w:rPr>
          <w:i/>
        </w:rPr>
        <w:t>Search radius</w:t>
      </w:r>
      <w:r>
        <w:t xml:space="preserve"> to </w:t>
      </w:r>
      <w:r w:rsidRPr="001E6435">
        <w:rPr>
          <w:b/>
          <w:i/>
        </w:rPr>
        <w:t>402.</w:t>
      </w:r>
      <w:r w:rsidR="0066679A">
        <w:rPr>
          <w:b/>
          <w:i/>
        </w:rPr>
        <w:t>335 (Melissa)</w:t>
      </w:r>
      <w:r>
        <w:t xml:space="preserve"> and put a “</w:t>
      </w:r>
      <w:r w:rsidRPr="001E6435">
        <w:rPr>
          <w:b/>
          <w:i/>
        </w:rPr>
        <w:t>qt</w:t>
      </w:r>
      <w:r>
        <w:t>” in front of all the output files.</w:t>
      </w:r>
      <w:r w:rsidR="0066679A">
        <w:t xml:space="preserve"> [Becky used a search radius of </w:t>
      </w:r>
      <w:r w:rsidR="0066679A" w:rsidRPr="0066679A">
        <w:rPr>
          <w:b/>
          <w:i/>
        </w:rPr>
        <w:t xml:space="preserve">402.25.  </w:t>
      </w:r>
      <w:r w:rsidR="0066679A" w:rsidRPr="0066679A">
        <w:t>This was updated to</w:t>
      </w:r>
      <w:r w:rsidR="0066679A" w:rsidRPr="0066679A">
        <w:rPr>
          <w:b/>
          <w:i/>
        </w:rPr>
        <w:t xml:space="preserve"> 402.335 </w:t>
      </w:r>
      <w:r w:rsidR="0066679A" w:rsidRPr="0066679A">
        <w:t>when Melissa recreated them as the final data.</w:t>
      </w:r>
      <w:r w:rsidR="0066679A">
        <w:t>]</w:t>
      </w:r>
    </w:p>
    <w:p w:rsidR="00075399" w:rsidRDefault="00075399" w:rsidP="001C2E8C">
      <w:pPr>
        <w:pStyle w:val="ListParagraph"/>
        <w:numPr>
          <w:ilvl w:val="0"/>
          <w:numId w:val="35"/>
        </w:numPr>
        <w:spacing w:line="240" w:lineRule="auto"/>
      </w:pPr>
      <w:r>
        <w:lastRenderedPageBreak/>
        <w:t xml:space="preserve">Repeat the steps above to continue adding models to the </w:t>
      </w:r>
      <w:r w:rsidRPr="001E6435">
        <w:rPr>
          <w:i/>
        </w:rPr>
        <w:t>Kernel Density Calculations</w:t>
      </w:r>
      <w:r>
        <w:t xml:space="preserve"> toolbox for all UTM zones and buffer sizes.</w:t>
      </w:r>
    </w:p>
    <w:p w:rsidR="00075399" w:rsidRDefault="00075399" w:rsidP="00075399">
      <w:pPr>
        <w:spacing w:line="240" w:lineRule="auto"/>
      </w:pPr>
      <w:r>
        <w:rPr>
          <w:b/>
          <w:u w:val="single"/>
        </w:rPr>
        <w:t>Building a simple density analysis model</w:t>
      </w:r>
    </w:p>
    <w:p w:rsidR="00075399" w:rsidRDefault="00075399" w:rsidP="001C2E8C">
      <w:pPr>
        <w:pStyle w:val="ListParagraph"/>
        <w:numPr>
          <w:ilvl w:val="0"/>
          <w:numId w:val="36"/>
        </w:numPr>
        <w:spacing w:line="240" w:lineRule="auto"/>
      </w:pPr>
      <w:r>
        <w:t xml:space="preserve">Create a new toolbox and name it </w:t>
      </w:r>
      <w:r w:rsidRPr="000C13CC">
        <w:rPr>
          <w:b/>
          <w:i/>
        </w:rPr>
        <w:t>Simple Density Calculations</w:t>
      </w:r>
      <w:r>
        <w:t xml:space="preserve">. Add a new model and again name it </w:t>
      </w:r>
      <w:r w:rsidRPr="000C13CC">
        <w:rPr>
          <w:i/>
        </w:rPr>
        <w:t>Zone10 1 mile</w:t>
      </w:r>
      <w:r>
        <w:t>. Right-click on it to begin editing.</w:t>
      </w:r>
    </w:p>
    <w:p w:rsidR="00075399" w:rsidRDefault="00075399" w:rsidP="001C2E8C">
      <w:pPr>
        <w:pStyle w:val="ListParagraph"/>
        <w:numPr>
          <w:ilvl w:val="0"/>
          <w:numId w:val="36"/>
        </w:numPr>
        <w:spacing w:line="240" w:lineRule="auto"/>
      </w:pPr>
      <w:r>
        <w:t xml:space="preserve">Add the 2001 crashes in UTM zone 10 as your first input. Then add the </w:t>
      </w:r>
      <w:r w:rsidRPr="000C13CC">
        <w:rPr>
          <w:i/>
        </w:rPr>
        <w:t>Point Density</w:t>
      </w:r>
      <w:r>
        <w:t xml:space="preserve"> tool from ArcToolbox. Double click on the </w:t>
      </w:r>
      <w:r w:rsidRPr="000C13CC">
        <w:rPr>
          <w:i/>
        </w:rPr>
        <w:t>Point Density</w:t>
      </w:r>
      <w:r>
        <w:t xml:space="preserve"> tool to change its settings.</w:t>
      </w:r>
    </w:p>
    <w:p w:rsidR="00075399" w:rsidRDefault="00075399" w:rsidP="001C2E8C">
      <w:pPr>
        <w:pStyle w:val="ListParagraph"/>
        <w:numPr>
          <w:ilvl w:val="0"/>
          <w:numId w:val="36"/>
        </w:numPr>
        <w:spacing w:line="240" w:lineRule="auto"/>
      </w:pPr>
      <w:r>
        <w:t xml:space="preserve">Select the crashes as the input. Save the output raster as </w:t>
      </w:r>
      <w:r w:rsidRPr="0066679A">
        <w:rPr>
          <w:b/>
          <w:i/>
        </w:rPr>
        <w:t>C:\temp\Density_Rasters\Simple\mi_den_z10_01</w:t>
      </w:r>
      <w:r>
        <w:t xml:space="preserve">. Make the </w:t>
      </w:r>
      <w:r w:rsidRPr="0066679A">
        <w:rPr>
          <w:i/>
        </w:rPr>
        <w:t>Output cell size</w:t>
      </w:r>
      <w:r>
        <w:t xml:space="preserve"> </w:t>
      </w:r>
      <w:r w:rsidRPr="0066679A">
        <w:rPr>
          <w:b/>
          <w:i/>
        </w:rPr>
        <w:t>100</w:t>
      </w:r>
      <w:r>
        <w:t>, make the N</w:t>
      </w:r>
      <w:r w:rsidRPr="0066679A">
        <w:rPr>
          <w:i/>
        </w:rPr>
        <w:t>eighborhood</w:t>
      </w:r>
      <w:r>
        <w:t xml:space="preserve"> a </w:t>
      </w:r>
      <w:r w:rsidRPr="0066679A">
        <w:rPr>
          <w:b/>
          <w:i/>
        </w:rPr>
        <w:t>Circle</w:t>
      </w:r>
      <w:r>
        <w:t xml:space="preserve">, and set the </w:t>
      </w:r>
      <w:r w:rsidRPr="0066679A">
        <w:rPr>
          <w:i/>
        </w:rPr>
        <w:t>Radius</w:t>
      </w:r>
      <w:r>
        <w:t xml:space="preserve"> to </w:t>
      </w:r>
      <w:r w:rsidRPr="0066679A">
        <w:rPr>
          <w:b/>
          <w:i/>
        </w:rPr>
        <w:t>1609</w:t>
      </w:r>
      <w:r w:rsidR="0066679A" w:rsidRPr="0066679A">
        <w:rPr>
          <w:b/>
          <w:i/>
        </w:rPr>
        <w:t>.34</w:t>
      </w:r>
      <w:r w:rsidRPr="0066679A">
        <w:rPr>
          <w:b/>
          <w:i/>
        </w:rPr>
        <w:t xml:space="preserve"> map units</w:t>
      </w:r>
      <w:r>
        <w:t xml:space="preserve">. Set the </w:t>
      </w:r>
      <w:r w:rsidRPr="0066679A">
        <w:rPr>
          <w:i/>
        </w:rPr>
        <w:t>Area units</w:t>
      </w:r>
      <w:r>
        <w:t xml:space="preserve"> to </w:t>
      </w:r>
      <w:r w:rsidRPr="0066679A">
        <w:rPr>
          <w:b/>
          <w:i/>
        </w:rPr>
        <w:t>SQUARE_MILES</w:t>
      </w:r>
      <w:r>
        <w:t>.</w:t>
      </w:r>
      <w:r w:rsidR="0066679A">
        <w:t xml:space="preserve"> [Becky used a search radius of </w:t>
      </w:r>
      <w:r w:rsidR="0066679A" w:rsidRPr="0066679A">
        <w:rPr>
          <w:b/>
          <w:i/>
        </w:rPr>
        <w:t xml:space="preserve">1609.  </w:t>
      </w:r>
      <w:r w:rsidR="0066679A" w:rsidRPr="0066679A">
        <w:t>This was updated to</w:t>
      </w:r>
      <w:r w:rsidR="0066679A" w:rsidRPr="0066679A">
        <w:rPr>
          <w:b/>
          <w:i/>
        </w:rPr>
        <w:t xml:space="preserve"> 1609.34 </w:t>
      </w:r>
      <w:r w:rsidR="0066679A" w:rsidRPr="0066679A">
        <w:t>when Melissa recreated them as the final data.</w:t>
      </w:r>
      <w:r w:rsidR="0066679A">
        <w:t>]</w:t>
      </w:r>
      <w:r>
        <w:br/>
      </w:r>
      <w:r>
        <w:br/>
      </w:r>
      <w:r>
        <w:rPr>
          <w:noProof/>
        </w:rPr>
        <w:drawing>
          <wp:inline distT="0" distB="0" distL="0" distR="0" wp14:anchorId="5BE52A82" wp14:editId="019C9173">
            <wp:extent cx="4332543" cy="3489687"/>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1" cstate="print"/>
                    <a:srcRect/>
                    <a:stretch>
                      <a:fillRect/>
                    </a:stretch>
                  </pic:blipFill>
                  <pic:spPr bwMode="auto">
                    <a:xfrm>
                      <a:off x="0" y="0"/>
                      <a:ext cx="4336668" cy="3493009"/>
                    </a:xfrm>
                    <a:prstGeom prst="rect">
                      <a:avLst/>
                    </a:prstGeom>
                    <a:noFill/>
                    <a:ln w="9525">
                      <a:noFill/>
                      <a:miter lim="800000"/>
                      <a:headEnd/>
                      <a:tailEnd/>
                    </a:ln>
                  </pic:spPr>
                </pic:pic>
              </a:graphicData>
            </a:graphic>
          </wp:inline>
        </w:drawing>
      </w:r>
      <w:r>
        <w:br/>
      </w:r>
    </w:p>
    <w:p w:rsidR="00075399" w:rsidRDefault="00075399" w:rsidP="001C2E8C">
      <w:pPr>
        <w:pStyle w:val="ListParagraph"/>
        <w:numPr>
          <w:ilvl w:val="0"/>
          <w:numId w:val="36"/>
        </w:numPr>
        <w:spacing w:line="240" w:lineRule="auto"/>
      </w:pPr>
      <w:r>
        <w:t xml:space="preserve">As in the kernel density analysis, add the </w:t>
      </w:r>
      <w:r w:rsidRPr="003E6B5A">
        <w:rPr>
          <w:i/>
        </w:rPr>
        <w:t>Extract Values to Points</w:t>
      </w:r>
      <w:r>
        <w:t xml:space="preserve"> tool. Double-click on it to change its settings.</w:t>
      </w:r>
    </w:p>
    <w:p w:rsidR="00075399" w:rsidRDefault="00075399" w:rsidP="001C2E8C">
      <w:pPr>
        <w:pStyle w:val="ListParagraph"/>
        <w:numPr>
          <w:ilvl w:val="0"/>
          <w:numId w:val="36"/>
        </w:numPr>
        <w:spacing w:line="240" w:lineRule="auto"/>
      </w:pPr>
      <w:r>
        <w:t xml:space="preserve">Browse to the </w:t>
      </w:r>
      <w:r w:rsidRPr="000C13CC">
        <w:rPr>
          <w:i/>
        </w:rPr>
        <w:t>Participants</w:t>
      </w:r>
      <w:r>
        <w:t xml:space="preserve"> geodatabase to select the </w:t>
      </w:r>
      <w:r w:rsidRPr="000C13CC">
        <w:rPr>
          <w:b/>
          <w:i/>
        </w:rPr>
        <w:t xml:space="preserve">participants in Zone 10 </w:t>
      </w:r>
      <w:r>
        <w:t xml:space="preserve">as the </w:t>
      </w:r>
      <w:r w:rsidRPr="000C13CC">
        <w:rPr>
          <w:b/>
          <w:i/>
        </w:rPr>
        <w:t>Input point feature</w:t>
      </w:r>
      <w:r>
        <w:t xml:space="preserve">. Select </w:t>
      </w:r>
      <w:r w:rsidRPr="000C13CC">
        <w:rPr>
          <w:b/>
          <w:i/>
        </w:rPr>
        <w:t>mi_den_z11_01</w:t>
      </w:r>
      <w:r>
        <w:t xml:space="preserve"> as the </w:t>
      </w:r>
      <w:r w:rsidRPr="000C13CC">
        <w:rPr>
          <w:b/>
          <w:i/>
        </w:rPr>
        <w:t>Input raster</w:t>
      </w:r>
      <w:r>
        <w:t>.</w:t>
      </w:r>
    </w:p>
    <w:p w:rsidR="00075399" w:rsidRDefault="00075399" w:rsidP="001C2E8C">
      <w:pPr>
        <w:pStyle w:val="ListParagraph"/>
        <w:numPr>
          <w:ilvl w:val="0"/>
          <w:numId w:val="36"/>
        </w:numPr>
        <w:spacing w:line="240" w:lineRule="auto"/>
      </w:pPr>
      <w:r>
        <w:t xml:space="preserve">Save the </w:t>
      </w:r>
      <w:r w:rsidRPr="000C13CC">
        <w:rPr>
          <w:b/>
          <w:i/>
        </w:rPr>
        <w:t>Output point features</w:t>
      </w:r>
      <w:r>
        <w:t xml:space="preserve"> in </w:t>
      </w:r>
      <w:r w:rsidRPr="000C13CC">
        <w:rPr>
          <w:b/>
          <w:i/>
        </w:rPr>
        <w:t>U:\Secure\Diezroux\DataTransfer\gajewskr\Density_Shapefiles\</w:t>
      </w:r>
      <w:r>
        <w:rPr>
          <w:b/>
          <w:i/>
        </w:rPr>
        <w:t>Simple</w:t>
      </w:r>
      <w:r>
        <w:t xml:space="preserve"> as </w:t>
      </w:r>
      <w:r w:rsidRPr="000C13CC">
        <w:rPr>
          <w:b/>
          <w:i/>
        </w:rPr>
        <w:t>mi_crash_density_z10_01</w:t>
      </w:r>
      <w:r>
        <w:t>. “Mi” stands for the 1-mile buffer.</w:t>
      </w:r>
    </w:p>
    <w:p w:rsidR="00075399" w:rsidRDefault="00075399" w:rsidP="001C2E8C">
      <w:pPr>
        <w:pStyle w:val="ListParagraph"/>
        <w:numPr>
          <w:ilvl w:val="0"/>
          <w:numId w:val="36"/>
        </w:numPr>
        <w:spacing w:line="240" w:lineRule="auto"/>
      </w:pPr>
      <w:r>
        <w:t>Repeat the steps above to add sections to the model for the crashes from 2002-2011. When you are finished, your model should look something like this:</w:t>
      </w:r>
      <w:r>
        <w:br/>
      </w:r>
      <w:r>
        <w:lastRenderedPageBreak/>
        <w:br/>
      </w:r>
      <w:r>
        <w:rPr>
          <w:noProof/>
        </w:rPr>
        <w:drawing>
          <wp:inline distT="0" distB="0" distL="0" distR="0" wp14:anchorId="6E84A28B" wp14:editId="715CB06C">
            <wp:extent cx="3983607" cy="5064525"/>
            <wp:effectExtent l="1905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2" cstate="print"/>
                    <a:srcRect l="19432" t="9098" r="30194" b="5531"/>
                    <a:stretch>
                      <a:fillRect/>
                    </a:stretch>
                  </pic:blipFill>
                  <pic:spPr bwMode="auto">
                    <a:xfrm>
                      <a:off x="0" y="0"/>
                      <a:ext cx="3984595" cy="5065781"/>
                    </a:xfrm>
                    <a:prstGeom prst="rect">
                      <a:avLst/>
                    </a:prstGeom>
                    <a:noFill/>
                    <a:ln w="9525">
                      <a:noFill/>
                      <a:miter lim="800000"/>
                      <a:headEnd/>
                      <a:tailEnd/>
                    </a:ln>
                  </pic:spPr>
                </pic:pic>
              </a:graphicData>
            </a:graphic>
          </wp:inline>
        </w:drawing>
      </w:r>
    </w:p>
    <w:p w:rsidR="00075399" w:rsidRDefault="00075399" w:rsidP="001C2E8C">
      <w:pPr>
        <w:pStyle w:val="ListParagraph"/>
        <w:numPr>
          <w:ilvl w:val="0"/>
          <w:numId w:val="36"/>
        </w:numPr>
        <w:spacing w:line="240" w:lineRule="auto"/>
      </w:pPr>
      <w:r>
        <w:t>When you are finished building the model, save it, then run it.</w:t>
      </w:r>
    </w:p>
    <w:p w:rsidR="00075399" w:rsidRDefault="00075399" w:rsidP="001C2E8C">
      <w:pPr>
        <w:pStyle w:val="ListParagraph"/>
        <w:numPr>
          <w:ilvl w:val="0"/>
          <w:numId w:val="36"/>
        </w:numPr>
        <w:spacing w:line="240" w:lineRule="auto"/>
      </w:pPr>
      <w:r>
        <w:t>Close the model. Summarize the density values, as described in the next section.</w:t>
      </w:r>
    </w:p>
    <w:p w:rsidR="00075399" w:rsidRDefault="00075399" w:rsidP="001C2E8C">
      <w:pPr>
        <w:pStyle w:val="ListParagraph"/>
        <w:numPr>
          <w:ilvl w:val="0"/>
          <w:numId w:val="36"/>
        </w:numPr>
        <w:spacing w:line="240" w:lineRule="auto"/>
      </w:pPr>
      <w:r>
        <w:t xml:space="preserve"> As with the kernel density modeling, copy and paste the previous model back into the toolbox to create a model for the ½ mile buffers. Change the size of the radius in the </w:t>
      </w:r>
      <w:r w:rsidRPr="006262C5">
        <w:rPr>
          <w:i/>
        </w:rPr>
        <w:t>Point Density</w:t>
      </w:r>
      <w:r>
        <w:t xml:space="preserve"> operations, and change the file names as you did before. Save this model and run it.</w:t>
      </w:r>
    </w:p>
    <w:p w:rsidR="00075399" w:rsidRDefault="00075399" w:rsidP="001C2E8C">
      <w:pPr>
        <w:pStyle w:val="ListParagraph"/>
        <w:numPr>
          <w:ilvl w:val="0"/>
          <w:numId w:val="36"/>
        </w:numPr>
        <w:spacing w:line="240" w:lineRule="auto"/>
      </w:pPr>
      <w:r>
        <w:t>Once again, copy and paste the model to create new processes for calculating the ¼ mile buffers.</w:t>
      </w:r>
    </w:p>
    <w:p w:rsidR="00075399" w:rsidRDefault="00075399" w:rsidP="001C2E8C">
      <w:pPr>
        <w:pStyle w:val="ListParagraph"/>
        <w:numPr>
          <w:ilvl w:val="0"/>
          <w:numId w:val="36"/>
        </w:numPr>
        <w:spacing w:line="240" w:lineRule="auto"/>
      </w:pPr>
      <w:r>
        <w:t>Repeat these steps for all UTM zones.</w:t>
      </w:r>
    </w:p>
    <w:p w:rsidR="00075399" w:rsidRDefault="00075399" w:rsidP="00075399">
      <w:pPr>
        <w:spacing w:line="240" w:lineRule="auto"/>
      </w:pPr>
      <w:r>
        <w:rPr>
          <w:b/>
          <w:u w:val="single"/>
        </w:rPr>
        <w:t>Extracting density values from outputs</w:t>
      </w:r>
    </w:p>
    <w:p w:rsidR="00075399" w:rsidRDefault="00075399" w:rsidP="001C2E8C">
      <w:pPr>
        <w:pStyle w:val="ListParagraph"/>
        <w:numPr>
          <w:ilvl w:val="0"/>
          <w:numId w:val="37"/>
        </w:numPr>
        <w:spacing w:line="240" w:lineRule="auto"/>
      </w:pPr>
      <w:r>
        <w:t>After one of your models has finished running, add the resulting shapefiles to ArcMap. Only add one UTM zone, density type, and density size (e.g. UTM zone 10, kernel density, 1-mile buffer).</w:t>
      </w:r>
    </w:p>
    <w:p w:rsidR="00075399" w:rsidRDefault="00075399" w:rsidP="001C2E8C">
      <w:pPr>
        <w:pStyle w:val="ListParagraph"/>
        <w:numPr>
          <w:ilvl w:val="0"/>
          <w:numId w:val="37"/>
        </w:numPr>
        <w:spacing w:line="240" w:lineRule="auto"/>
      </w:pPr>
      <w:r>
        <w:t>Make sure the shapefiles are in chronological order in the table of contents, with 2001 at the top.</w:t>
      </w:r>
    </w:p>
    <w:p w:rsidR="00075399" w:rsidRDefault="00075399" w:rsidP="001C2E8C">
      <w:pPr>
        <w:pStyle w:val="ListParagraph"/>
        <w:numPr>
          <w:ilvl w:val="0"/>
          <w:numId w:val="38"/>
        </w:numPr>
        <w:spacing w:line="240" w:lineRule="auto"/>
      </w:pPr>
      <w:r>
        <w:t xml:space="preserve">Right-click on the 2001 shapefile, and go to </w:t>
      </w:r>
      <w:r w:rsidRPr="006262C5">
        <w:rPr>
          <w:b/>
          <w:i/>
        </w:rPr>
        <w:t>Joins and Relates &gt; Join</w:t>
      </w:r>
      <w:r w:rsidRPr="006262C5">
        <w:rPr>
          <w:i/>
        </w:rPr>
        <w:t>…</w:t>
      </w:r>
      <w:r w:rsidRPr="006262C5">
        <w:t xml:space="preserve"> </w:t>
      </w:r>
      <w:r>
        <w:t xml:space="preserve">Make sure the first dropdown box is set to </w:t>
      </w:r>
      <w:r w:rsidRPr="00175ABE">
        <w:rPr>
          <w:b/>
          <w:i/>
        </w:rPr>
        <w:t>Join attributes from a table</w:t>
      </w:r>
      <w:r>
        <w:t xml:space="preserve">. In the second dropdown, select </w:t>
      </w:r>
      <w:r>
        <w:rPr>
          <w:b/>
          <w:i/>
        </w:rPr>
        <w:t>UNIQID</w:t>
      </w:r>
      <w:r>
        <w:t xml:space="preserve">. In the third, select the density point layer from 2002 (should already be selected), and in the </w:t>
      </w:r>
      <w:r>
        <w:lastRenderedPageBreak/>
        <w:t xml:space="preserve">fourth, select </w:t>
      </w:r>
      <w:r>
        <w:rPr>
          <w:b/>
          <w:i/>
        </w:rPr>
        <w:t>UNIQID</w:t>
      </w:r>
      <w:r>
        <w:t xml:space="preserve"> again. This is saying that the two layers will be joined based on the value in the UNIQID field, which is unique for each participant.</w:t>
      </w:r>
    </w:p>
    <w:p w:rsidR="00075399" w:rsidRDefault="00075399" w:rsidP="001C2E8C">
      <w:pPr>
        <w:pStyle w:val="ListParagraph"/>
        <w:numPr>
          <w:ilvl w:val="0"/>
          <w:numId w:val="37"/>
        </w:numPr>
        <w:spacing w:line="240" w:lineRule="auto"/>
      </w:pPr>
      <w:r>
        <w:t>Continue this process until you have joined all the crash density layers to the 2001 crash density layer.</w:t>
      </w:r>
    </w:p>
    <w:p w:rsidR="00075399" w:rsidRDefault="00075399" w:rsidP="001C2E8C">
      <w:pPr>
        <w:pStyle w:val="ListParagraph"/>
        <w:numPr>
          <w:ilvl w:val="0"/>
          <w:numId w:val="37"/>
        </w:numPr>
        <w:spacing w:line="240" w:lineRule="auto"/>
      </w:pPr>
      <w:r>
        <w:t xml:space="preserve">Right-click on the 2001 shapefile and go to </w:t>
      </w:r>
      <w:r w:rsidRPr="004962E5">
        <w:rPr>
          <w:b/>
          <w:i/>
        </w:rPr>
        <w:t>Open Attribute Table</w:t>
      </w:r>
      <w:r>
        <w:t xml:space="preserve">. At the bottom of the table, click </w:t>
      </w:r>
      <w:r w:rsidRPr="004962E5">
        <w:rPr>
          <w:b/>
          <w:i/>
        </w:rPr>
        <w:t>Options</w:t>
      </w:r>
      <w:r>
        <w:t xml:space="preserve">, and go to </w:t>
      </w:r>
      <w:r w:rsidRPr="004962E5">
        <w:rPr>
          <w:b/>
          <w:i/>
        </w:rPr>
        <w:t>Export</w:t>
      </w:r>
      <w:r>
        <w:t>.</w:t>
      </w:r>
    </w:p>
    <w:p w:rsidR="00075399" w:rsidRDefault="00075399" w:rsidP="001C2E8C">
      <w:pPr>
        <w:pStyle w:val="ListParagraph"/>
        <w:numPr>
          <w:ilvl w:val="0"/>
          <w:numId w:val="37"/>
        </w:numPr>
        <w:spacing w:line="240" w:lineRule="auto"/>
      </w:pPr>
      <w:r>
        <w:t xml:space="preserve">Export all records to </w:t>
      </w:r>
      <w:r w:rsidRPr="004962E5">
        <w:rPr>
          <w:b/>
          <w:i/>
        </w:rPr>
        <w:t>U:\Secure\Diezroux\DataTransfer\gajewskr\Density_Shapefiles</w:t>
      </w:r>
      <w:r>
        <w:t xml:space="preserve"> in either the </w:t>
      </w:r>
      <w:r w:rsidRPr="004962E5">
        <w:rPr>
          <w:b/>
          <w:i/>
        </w:rPr>
        <w:t>Simple</w:t>
      </w:r>
      <w:r>
        <w:t xml:space="preserve"> or </w:t>
      </w:r>
      <w:r w:rsidRPr="004962E5">
        <w:rPr>
          <w:b/>
          <w:i/>
        </w:rPr>
        <w:t>Kernel</w:t>
      </w:r>
      <w:r>
        <w:t xml:space="preserve"> folder, depending on which shapefiles you’re working with. Name it </w:t>
      </w:r>
      <w:r w:rsidRPr="004962E5">
        <w:rPr>
          <w:b/>
          <w:i/>
        </w:rPr>
        <w:t>Export_Output_xx_zyy</w:t>
      </w:r>
      <w:r>
        <w:t>, where xx is the buffer size and yy is the zone number.</w:t>
      </w:r>
    </w:p>
    <w:p w:rsidR="00075399" w:rsidRDefault="00075399" w:rsidP="001C2E8C">
      <w:pPr>
        <w:pStyle w:val="ListParagraph"/>
        <w:numPr>
          <w:ilvl w:val="0"/>
          <w:numId w:val="37"/>
        </w:numPr>
        <w:spacing w:line="240" w:lineRule="auto"/>
      </w:pPr>
      <w:r>
        <w:t>Open the exported table. The RASTERVALU columns show the crash density values at each participant’s point at each year. It may help to rename these columns, in order to avoid confusion. If the shapefiles were in chronological order</w:t>
      </w:r>
      <w:r w:rsidRPr="003E6B5A">
        <w:t xml:space="preserve"> </w:t>
      </w:r>
      <w:r>
        <w:t>in the table of contents when you joined them, the first RASTERVALU column should be the densities from 2001, the second should be the densities from 2002, and so on, moving up to 2011 (RASTERVALU_10).</w:t>
      </w:r>
    </w:p>
    <w:p w:rsidR="00075399" w:rsidRPr="0083638A" w:rsidRDefault="00075399" w:rsidP="001C2E8C">
      <w:pPr>
        <w:pStyle w:val="ListParagraph"/>
        <w:numPr>
          <w:ilvl w:val="0"/>
          <w:numId w:val="37"/>
        </w:numPr>
        <w:spacing w:line="240" w:lineRule="auto"/>
      </w:pPr>
      <w:r>
        <w:t>Copy and paste the list of UNIQID values into a new spreadsheet, and copy and paste the crash density values into the columns next to them. Make sure the UNIQIDs and density values match up properly by comparing them to the original spreadsheet. Repeat this process for the other buffer sizes so you’ll eventually have one spreadsheet per UTM zone and density type (e.g. Zone 10 kernel, Zone 10 simple, Zone 11 kernel, Zone 11 simple, etc.).</w:t>
      </w:r>
      <w:r>
        <w:br/>
      </w:r>
    </w:p>
    <w:p w:rsidR="00075399" w:rsidRPr="00075399" w:rsidRDefault="00075399" w:rsidP="00075399"/>
    <w:p w:rsidR="00BB33CC" w:rsidRPr="005900DF" w:rsidRDefault="008D7DFA" w:rsidP="00B7776C">
      <w:pPr>
        <w:pStyle w:val="Heading2"/>
        <w:rPr>
          <w:rFonts w:asciiTheme="minorHAnsi" w:hAnsiTheme="minorHAnsi"/>
          <w:color w:val="auto"/>
        </w:rPr>
      </w:pPr>
      <w:bookmarkStart w:id="80" w:name="_Toc372017128"/>
      <w:r w:rsidRPr="005900DF">
        <w:rPr>
          <w:rFonts w:asciiTheme="minorHAnsi" w:hAnsiTheme="minorHAnsi"/>
          <w:color w:val="auto"/>
        </w:rPr>
        <w:t xml:space="preserve">APPENDIX </w:t>
      </w:r>
      <w:r w:rsidR="00C649CC" w:rsidRPr="005900DF">
        <w:rPr>
          <w:rFonts w:asciiTheme="minorHAnsi" w:hAnsiTheme="minorHAnsi"/>
          <w:color w:val="auto"/>
        </w:rPr>
        <w:t>I</w:t>
      </w:r>
      <w:r w:rsidRPr="005900DF">
        <w:rPr>
          <w:rFonts w:asciiTheme="minorHAnsi" w:hAnsiTheme="minorHAnsi"/>
          <w:color w:val="auto"/>
        </w:rPr>
        <w:t>.2: ME</w:t>
      </w:r>
      <w:r w:rsidR="0004742A" w:rsidRPr="005900DF">
        <w:rPr>
          <w:rFonts w:asciiTheme="minorHAnsi" w:hAnsiTheme="minorHAnsi"/>
          <w:color w:val="auto"/>
        </w:rPr>
        <w:t xml:space="preserve">THODS FOR CREATING </w:t>
      </w:r>
      <w:r w:rsidR="005900DF">
        <w:rPr>
          <w:rFonts w:asciiTheme="minorHAnsi" w:hAnsiTheme="minorHAnsi"/>
          <w:color w:val="auto"/>
        </w:rPr>
        <w:t xml:space="preserve">AREA LEVEL </w:t>
      </w:r>
      <w:r w:rsidR="0004742A" w:rsidRPr="005900DF">
        <w:rPr>
          <w:rFonts w:asciiTheme="minorHAnsi" w:hAnsiTheme="minorHAnsi"/>
          <w:color w:val="auto"/>
        </w:rPr>
        <w:t>PEDESTRIAN</w:t>
      </w:r>
      <w:r w:rsidRPr="005900DF">
        <w:rPr>
          <w:rFonts w:asciiTheme="minorHAnsi" w:hAnsiTheme="minorHAnsi"/>
          <w:color w:val="auto"/>
        </w:rPr>
        <w:t xml:space="preserve"> FATALITY CRASHES</w:t>
      </w:r>
      <w:bookmarkEnd w:id="80"/>
    </w:p>
    <w:p w:rsidR="005900DF" w:rsidRDefault="005900DF" w:rsidP="005900DF">
      <w:r>
        <w:t>Performed by Jana Hirsch Dec 2012-Feb 2013</w:t>
      </w:r>
    </w:p>
    <w:p w:rsidR="005900DF" w:rsidRDefault="005900DF" w:rsidP="005900DF">
      <w:r>
        <w:t>Methods for creating counts of pedestrian crashes in MESA census tracts (2000):</w:t>
      </w:r>
    </w:p>
    <w:p w:rsidR="005900DF" w:rsidRDefault="005900DF" w:rsidP="001C2E8C">
      <w:pPr>
        <w:pStyle w:val="ListParagraph"/>
        <w:numPr>
          <w:ilvl w:val="0"/>
          <w:numId w:val="39"/>
        </w:numPr>
      </w:pPr>
      <w:r>
        <w:t>Step 1: create a new field named cntXX where XX is the year of the data. Do this for the following files (found in S:\Tomey\Crash_data\Counts_Within_CensusTracts:</w:t>
      </w:r>
    </w:p>
    <w:p w:rsidR="005900DF" w:rsidRDefault="005900DF" w:rsidP="001C2E8C">
      <w:pPr>
        <w:pStyle w:val="ListParagraph"/>
        <w:numPr>
          <w:ilvl w:val="1"/>
          <w:numId w:val="39"/>
        </w:numPr>
      </w:pPr>
      <w:r>
        <w:t>FARS2001_ped_crashes.shp</w:t>
      </w:r>
    </w:p>
    <w:p w:rsidR="005900DF" w:rsidRDefault="005900DF" w:rsidP="001C2E8C">
      <w:pPr>
        <w:pStyle w:val="ListParagraph"/>
        <w:numPr>
          <w:ilvl w:val="1"/>
          <w:numId w:val="39"/>
        </w:numPr>
      </w:pPr>
      <w:r>
        <w:t>FARS2002_ped_crashes.shp</w:t>
      </w:r>
    </w:p>
    <w:p w:rsidR="005900DF" w:rsidRDefault="005900DF" w:rsidP="001C2E8C">
      <w:pPr>
        <w:pStyle w:val="ListParagraph"/>
        <w:numPr>
          <w:ilvl w:val="1"/>
          <w:numId w:val="39"/>
        </w:numPr>
      </w:pPr>
      <w:r>
        <w:t>FARS2003_ped_crashes.shp</w:t>
      </w:r>
    </w:p>
    <w:p w:rsidR="005900DF" w:rsidRDefault="005900DF" w:rsidP="001C2E8C">
      <w:pPr>
        <w:pStyle w:val="ListParagraph"/>
        <w:numPr>
          <w:ilvl w:val="1"/>
          <w:numId w:val="39"/>
        </w:numPr>
      </w:pPr>
      <w:r>
        <w:t>FARS2004_ped_crashes.shp</w:t>
      </w:r>
    </w:p>
    <w:p w:rsidR="005900DF" w:rsidRDefault="005900DF" w:rsidP="001C2E8C">
      <w:pPr>
        <w:pStyle w:val="ListParagraph"/>
        <w:numPr>
          <w:ilvl w:val="1"/>
          <w:numId w:val="39"/>
        </w:numPr>
      </w:pPr>
      <w:r>
        <w:t>FARS2005_ped_crashes.shp</w:t>
      </w:r>
    </w:p>
    <w:p w:rsidR="005900DF" w:rsidRDefault="005900DF" w:rsidP="001C2E8C">
      <w:pPr>
        <w:pStyle w:val="ListParagraph"/>
        <w:numPr>
          <w:ilvl w:val="1"/>
          <w:numId w:val="39"/>
        </w:numPr>
      </w:pPr>
      <w:r>
        <w:t>FARS2006_ped_crashes.shp</w:t>
      </w:r>
    </w:p>
    <w:p w:rsidR="005900DF" w:rsidRDefault="005900DF" w:rsidP="001C2E8C">
      <w:pPr>
        <w:pStyle w:val="ListParagraph"/>
        <w:numPr>
          <w:ilvl w:val="1"/>
          <w:numId w:val="39"/>
        </w:numPr>
      </w:pPr>
      <w:r>
        <w:t>FARS2007_ped_crashes.shp</w:t>
      </w:r>
    </w:p>
    <w:p w:rsidR="005900DF" w:rsidRDefault="005900DF" w:rsidP="005900DF">
      <w:pPr>
        <w:pStyle w:val="ListParagraph"/>
        <w:ind w:left="1440"/>
      </w:pPr>
      <w:r>
        <w:rPr>
          <w:noProof/>
        </w:rPr>
        <w:lastRenderedPageBreak/>
        <w:drawing>
          <wp:inline distT="0" distB="0" distL="0" distR="0" wp14:anchorId="0BE90344" wp14:editId="052F0E11">
            <wp:extent cx="4607626" cy="3912686"/>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3"/>
                    <a:srcRect l="6986" t="19960" r="59082" b="8004"/>
                    <a:stretch/>
                  </pic:blipFill>
                  <pic:spPr bwMode="auto">
                    <a:xfrm>
                      <a:off x="0" y="0"/>
                      <a:ext cx="4607626" cy="3912686"/>
                    </a:xfrm>
                    <a:prstGeom prst="rect">
                      <a:avLst/>
                    </a:prstGeom>
                    <a:ln>
                      <a:noFill/>
                    </a:ln>
                    <a:extLst>
                      <a:ext uri="{53640926-AAD7-44D8-BBD7-CCE9431645EC}">
                        <a14:shadowObscured xmlns:a14="http://schemas.microsoft.com/office/drawing/2010/main"/>
                      </a:ext>
                    </a:extLst>
                  </pic:spPr>
                </pic:pic>
              </a:graphicData>
            </a:graphic>
          </wp:inline>
        </w:drawing>
      </w:r>
    </w:p>
    <w:p w:rsidR="005900DF" w:rsidRDefault="005900DF" w:rsidP="001C2E8C">
      <w:pPr>
        <w:pStyle w:val="ListParagraph"/>
        <w:numPr>
          <w:ilvl w:val="0"/>
          <w:numId w:val="39"/>
        </w:numPr>
      </w:pPr>
      <w:r>
        <w:t>Step 2: do a field calculation and make the field above into all “1” values:</w:t>
      </w:r>
    </w:p>
    <w:p w:rsidR="005900DF" w:rsidRDefault="005900DF" w:rsidP="005900DF">
      <w:pPr>
        <w:pStyle w:val="ListParagraph"/>
        <w:ind w:left="1440"/>
      </w:pPr>
      <w:r>
        <w:rPr>
          <w:noProof/>
        </w:rPr>
        <w:drawing>
          <wp:inline distT="0" distB="0" distL="0" distR="0" wp14:anchorId="793B44CA" wp14:editId="71CAF66F">
            <wp:extent cx="3791824" cy="316410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4"/>
                    <a:srcRect l="6986" t="21456" r="59681" b="9006"/>
                    <a:stretch/>
                  </pic:blipFill>
                  <pic:spPr bwMode="auto">
                    <a:xfrm>
                      <a:off x="0" y="0"/>
                      <a:ext cx="3800241" cy="3171132"/>
                    </a:xfrm>
                    <a:prstGeom prst="rect">
                      <a:avLst/>
                    </a:prstGeom>
                    <a:ln>
                      <a:noFill/>
                    </a:ln>
                    <a:extLst>
                      <a:ext uri="{53640926-AAD7-44D8-BBD7-CCE9431645EC}">
                        <a14:shadowObscured xmlns:a14="http://schemas.microsoft.com/office/drawing/2010/main"/>
                      </a:ext>
                    </a:extLst>
                  </pic:spPr>
                </pic:pic>
              </a:graphicData>
            </a:graphic>
          </wp:inline>
        </w:drawing>
      </w:r>
    </w:p>
    <w:p w:rsidR="005900DF" w:rsidRPr="00D15B4D" w:rsidRDefault="005900DF" w:rsidP="001C2E8C">
      <w:pPr>
        <w:pStyle w:val="ListParagraph"/>
        <w:numPr>
          <w:ilvl w:val="0"/>
          <w:numId w:val="39"/>
        </w:numPr>
      </w:pPr>
      <w:r w:rsidRPr="00D15B4D">
        <w:t>Do an intersection of the points and polygons:</w:t>
      </w:r>
    </w:p>
    <w:p w:rsidR="005900DF" w:rsidRPr="00D15B4D" w:rsidRDefault="005900DF" w:rsidP="001C2E8C">
      <w:pPr>
        <w:pStyle w:val="ListParagraph"/>
        <w:numPr>
          <w:ilvl w:val="1"/>
          <w:numId w:val="39"/>
        </w:numPr>
      </w:pPr>
      <w:r w:rsidRPr="00D15B4D">
        <w:t>Intersect each year with each UTM zones:</w:t>
      </w:r>
    </w:p>
    <w:p w:rsidR="005900DF" w:rsidRPr="00D15B4D" w:rsidRDefault="005900DF" w:rsidP="001C2E8C">
      <w:pPr>
        <w:pStyle w:val="ListParagraph"/>
        <w:numPr>
          <w:ilvl w:val="2"/>
          <w:numId w:val="39"/>
        </w:numPr>
      </w:pPr>
      <w:r w:rsidRPr="00D15B4D">
        <w:lastRenderedPageBreak/>
        <w:t>Used the 2000 tracts that combine MESA and JHS (from U:\EPID\CSEPH\Projects\Diez Roux\Built Environment II\Census\GIS\2000\2000_tracts\by_utm_zone.gdb):</w:t>
      </w:r>
    </w:p>
    <w:p w:rsidR="005900DF" w:rsidRPr="00D15B4D" w:rsidRDefault="005900DF" w:rsidP="001C2E8C">
      <w:pPr>
        <w:pStyle w:val="ListParagraph"/>
        <w:numPr>
          <w:ilvl w:val="3"/>
          <w:numId w:val="39"/>
        </w:numPr>
      </w:pPr>
      <w:r w:rsidRPr="00D15B4D">
        <w:t>tracts00_zone10_project_JHS</w:t>
      </w:r>
    </w:p>
    <w:p w:rsidR="005900DF" w:rsidRPr="00D15B4D" w:rsidRDefault="005900DF" w:rsidP="001C2E8C">
      <w:pPr>
        <w:pStyle w:val="ListParagraph"/>
        <w:numPr>
          <w:ilvl w:val="3"/>
          <w:numId w:val="39"/>
        </w:numPr>
      </w:pPr>
      <w:r w:rsidRPr="00D15B4D">
        <w:t>tracts00_zone11_project_JHS</w:t>
      </w:r>
    </w:p>
    <w:p w:rsidR="005900DF" w:rsidRPr="00D15B4D" w:rsidRDefault="005900DF" w:rsidP="001C2E8C">
      <w:pPr>
        <w:pStyle w:val="ListParagraph"/>
        <w:numPr>
          <w:ilvl w:val="3"/>
          <w:numId w:val="39"/>
        </w:numPr>
      </w:pPr>
      <w:r w:rsidRPr="00D15B4D">
        <w:t>tracts00_zone12_project_JHS</w:t>
      </w:r>
    </w:p>
    <w:p w:rsidR="005900DF" w:rsidRPr="00D15B4D" w:rsidRDefault="005900DF" w:rsidP="001C2E8C">
      <w:pPr>
        <w:pStyle w:val="ListParagraph"/>
        <w:numPr>
          <w:ilvl w:val="3"/>
          <w:numId w:val="39"/>
        </w:numPr>
      </w:pPr>
      <w:r w:rsidRPr="00D15B4D">
        <w:t>tracts00_zone13_project_JHS</w:t>
      </w:r>
    </w:p>
    <w:p w:rsidR="005900DF" w:rsidRPr="00D15B4D" w:rsidRDefault="005900DF" w:rsidP="001C2E8C">
      <w:pPr>
        <w:pStyle w:val="ListParagraph"/>
        <w:numPr>
          <w:ilvl w:val="3"/>
          <w:numId w:val="39"/>
        </w:numPr>
      </w:pPr>
      <w:r w:rsidRPr="00D15B4D">
        <w:t>tracts00_zone14_project_JHS</w:t>
      </w:r>
    </w:p>
    <w:p w:rsidR="005900DF" w:rsidRPr="00D15B4D" w:rsidRDefault="005900DF" w:rsidP="001C2E8C">
      <w:pPr>
        <w:pStyle w:val="ListParagraph"/>
        <w:numPr>
          <w:ilvl w:val="3"/>
          <w:numId w:val="39"/>
        </w:numPr>
      </w:pPr>
      <w:r w:rsidRPr="00D15B4D">
        <w:t>tracts00_zone15_project_JHS</w:t>
      </w:r>
    </w:p>
    <w:p w:rsidR="005900DF" w:rsidRPr="00D15B4D" w:rsidRDefault="005900DF" w:rsidP="001C2E8C">
      <w:pPr>
        <w:pStyle w:val="ListParagraph"/>
        <w:numPr>
          <w:ilvl w:val="3"/>
          <w:numId w:val="39"/>
        </w:numPr>
      </w:pPr>
      <w:r w:rsidRPr="00D15B4D">
        <w:t>tracts00_zone16_project_JHS</w:t>
      </w:r>
    </w:p>
    <w:p w:rsidR="005900DF" w:rsidRPr="00D15B4D" w:rsidRDefault="005900DF" w:rsidP="001C2E8C">
      <w:pPr>
        <w:pStyle w:val="ListParagraph"/>
        <w:numPr>
          <w:ilvl w:val="3"/>
          <w:numId w:val="39"/>
        </w:numPr>
      </w:pPr>
      <w:r w:rsidRPr="00D15B4D">
        <w:t>tracts00_zone17_project_JHS</w:t>
      </w:r>
    </w:p>
    <w:p w:rsidR="005900DF" w:rsidRPr="00D15B4D" w:rsidRDefault="005900DF" w:rsidP="001C2E8C">
      <w:pPr>
        <w:pStyle w:val="ListParagraph"/>
        <w:numPr>
          <w:ilvl w:val="3"/>
          <w:numId w:val="39"/>
        </w:numPr>
      </w:pPr>
      <w:r w:rsidRPr="00D15B4D">
        <w:t>tracts00_zone18_project_JHS</w:t>
      </w:r>
    </w:p>
    <w:p w:rsidR="005900DF" w:rsidRDefault="005900DF" w:rsidP="001C2E8C">
      <w:pPr>
        <w:pStyle w:val="ListParagraph"/>
        <w:numPr>
          <w:ilvl w:val="3"/>
          <w:numId w:val="39"/>
        </w:numPr>
      </w:pPr>
      <w:r w:rsidRPr="00D15B4D">
        <w:t>tracts00_zone19_project_JHS</w:t>
      </w:r>
    </w:p>
    <w:p w:rsidR="005900DF" w:rsidRDefault="005900DF" w:rsidP="001C2E8C">
      <w:pPr>
        <w:pStyle w:val="ListParagraph"/>
        <w:numPr>
          <w:ilvl w:val="2"/>
          <w:numId w:val="39"/>
        </w:numPr>
      </w:pPr>
      <w:r>
        <w:t xml:space="preserve">Models were used for zones 14-19 (10-13 were done by hand). Models can be found in: </w:t>
      </w:r>
      <w:r w:rsidRPr="00D96CC1">
        <w:t>S:\Tomey\Crash_data\Counts_Within_CensusTracts\Jana.tbx</w:t>
      </w:r>
    </w:p>
    <w:p w:rsidR="005900DF" w:rsidRPr="00D15B4D" w:rsidRDefault="005900DF" w:rsidP="005900DF">
      <w:pPr>
        <w:ind w:left="2520"/>
      </w:pPr>
      <w:r>
        <w:rPr>
          <w:noProof/>
        </w:rPr>
        <w:drawing>
          <wp:inline distT="0" distB="0" distL="0" distR="0" wp14:anchorId="125D06AC" wp14:editId="15D5C230">
            <wp:extent cx="3129094" cy="2704809"/>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5"/>
                    <a:srcRect l="4090" t="20803" r="63603" b="9380"/>
                    <a:stretch/>
                  </pic:blipFill>
                  <pic:spPr bwMode="auto">
                    <a:xfrm>
                      <a:off x="0" y="0"/>
                      <a:ext cx="3130133" cy="2705707"/>
                    </a:xfrm>
                    <a:prstGeom prst="rect">
                      <a:avLst/>
                    </a:prstGeom>
                    <a:ln>
                      <a:noFill/>
                    </a:ln>
                    <a:extLst>
                      <a:ext uri="{53640926-AAD7-44D8-BBD7-CCE9431645EC}">
                        <a14:shadowObscured xmlns:a14="http://schemas.microsoft.com/office/drawing/2010/main"/>
                      </a:ext>
                    </a:extLst>
                  </pic:spPr>
                </pic:pic>
              </a:graphicData>
            </a:graphic>
          </wp:inline>
        </w:drawing>
      </w:r>
    </w:p>
    <w:p w:rsidR="005900DF" w:rsidRDefault="005900DF" w:rsidP="001C2E8C">
      <w:pPr>
        <w:pStyle w:val="ListParagraph"/>
        <w:numPr>
          <w:ilvl w:val="0"/>
          <w:numId w:val="39"/>
        </w:numPr>
      </w:pPr>
      <w:r>
        <w:t>This gives a file that contains only the crash points that fall within the census tracts we have. These points will have a new tabular field, “STFID” which says what tract they fall in:</w:t>
      </w:r>
    </w:p>
    <w:p w:rsidR="005900DF" w:rsidRPr="00D96CC1" w:rsidRDefault="005900DF" w:rsidP="001C2E8C">
      <w:pPr>
        <w:pStyle w:val="ListParagraph"/>
        <w:numPr>
          <w:ilvl w:val="1"/>
          <w:numId w:val="39"/>
        </w:numPr>
        <w:rPr>
          <w:sz w:val="16"/>
          <w:szCs w:val="16"/>
        </w:rPr>
      </w:pPr>
      <w:r w:rsidRPr="00D96CC1">
        <w:rPr>
          <w:sz w:val="16"/>
          <w:szCs w:val="16"/>
        </w:rPr>
        <w:t>S:\Tomey\Crash_data\Counts_Within_CensusTracts\Zone10\Tracts00_Zone10_pedFARS01.shp</w:t>
      </w:r>
    </w:p>
    <w:p w:rsidR="005900DF" w:rsidRPr="00D96CC1" w:rsidRDefault="005900DF" w:rsidP="001C2E8C">
      <w:pPr>
        <w:pStyle w:val="ListParagraph"/>
        <w:numPr>
          <w:ilvl w:val="1"/>
          <w:numId w:val="39"/>
        </w:numPr>
        <w:rPr>
          <w:sz w:val="16"/>
          <w:szCs w:val="16"/>
        </w:rPr>
      </w:pPr>
      <w:r w:rsidRPr="00D96CC1">
        <w:rPr>
          <w:sz w:val="16"/>
          <w:szCs w:val="16"/>
        </w:rPr>
        <w:t>S:\Tomey\Crash_data\Counts_Within_CensusTracts\Zone10\Tracts00_Zone10_pedFARS02.shp</w:t>
      </w:r>
    </w:p>
    <w:p w:rsidR="005900DF" w:rsidRPr="00D96CC1" w:rsidRDefault="005900DF" w:rsidP="001C2E8C">
      <w:pPr>
        <w:pStyle w:val="ListParagraph"/>
        <w:numPr>
          <w:ilvl w:val="1"/>
          <w:numId w:val="39"/>
        </w:numPr>
        <w:rPr>
          <w:sz w:val="16"/>
          <w:szCs w:val="16"/>
        </w:rPr>
      </w:pPr>
      <w:r w:rsidRPr="00D96CC1">
        <w:rPr>
          <w:sz w:val="16"/>
          <w:szCs w:val="16"/>
        </w:rPr>
        <w:t>S:\Tomey\Crash_data\Counts_Within_CensusTracts\Zone10\Tracts00_Zone10_pedFARS03.shp</w:t>
      </w:r>
    </w:p>
    <w:p w:rsidR="005900DF" w:rsidRPr="00D96CC1" w:rsidRDefault="005900DF" w:rsidP="001C2E8C">
      <w:pPr>
        <w:pStyle w:val="ListParagraph"/>
        <w:numPr>
          <w:ilvl w:val="1"/>
          <w:numId w:val="39"/>
        </w:numPr>
        <w:rPr>
          <w:sz w:val="16"/>
          <w:szCs w:val="16"/>
        </w:rPr>
      </w:pPr>
      <w:r w:rsidRPr="00D96CC1">
        <w:rPr>
          <w:sz w:val="16"/>
          <w:szCs w:val="16"/>
        </w:rPr>
        <w:t>S:\Tomey\Crash_data\Counts_Within_CensusTracts\Zone10\Tracts00_Zone10_pedFARS04.shp</w:t>
      </w:r>
    </w:p>
    <w:p w:rsidR="005900DF" w:rsidRPr="00D96CC1" w:rsidRDefault="005900DF" w:rsidP="001C2E8C">
      <w:pPr>
        <w:pStyle w:val="ListParagraph"/>
        <w:numPr>
          <w:ilvl w:val="1"/>
          <w:numId w:val="39"/>
        </w:numPr>
        <w:rPr>
          <w:sz w:val="16"/>
          <w:szCs w:val="16"/>
        </w:rPr>
      </w:pPr>
      <w:r w:rsidRPr="00D96CC1">
        <w:rPr>
          <w:sz w:val="16"/>
          <w:szCs w:val="16"/>
        </w:rPr>
        <w:t>S:\Tomey\Crash_data\Counts_Within_CensusTracts\Zone10\Tracts00_Zone10_pedFARS05.shp</w:t>
      </w:r>
    </w:p>
    <w:p w:rsidR="005900DF" w:rsidRPr="00D96CC1" w:rsidRDefault="005900DF" w:rsidP="001C2E8C">
      <w:pPr>
        <w:pStyle w:val="ListParagraph"/>
        <w:numPr>
          <w:ilvl w:val="1"/>
          <w:numId w:val="39"/>
        </w:numPr>
        <w:rPr>
          <w:sz w:val="16"/>
          <w:szCs w:val="16"/>
        </w:rPr>
      </w:pPr>
      <w:r w:rsidRPr="00D96CC1">
        <w:rPr>
          <w:sz w:val="16"/>
          <w:szCs w:val="16"/>
        </w:rPr>
        <w:t>S:\Tomey\Crash_data\Counts_Within_CensusTracts\Zone10\Tracts00_Zone10_pedFARS06.shp</w:t>
      </w:r>
    </w:p>
    <w:p w:rsidR="005900DF" w:rsidRPr="00D96CC1" w:rsidRDefault="005900DF" w:rsidP="001C2E8C">
      <w:pPr>
        <w:pStyle w:val="ListParagraph"/>
        <w:numPr>
          <w:ilvl w:val="1"/>
          <w:numId w:val="39"/>
        </w:numPr>
        <w:rPr>
          <w:sz w:val="16"/>
          <w:szCs w:val="16"/>
        </w:rPr>
      </w:pPr>
      <w:r w:rsidRPr="00D96CC1">
        <w:rPr>
          <w:sz w:val="16"/>
          <w:szCs w:val="16"/>
        </w:rPr>
        <w:t>S:\Tomey\Crash_data\Counts_Within_CensusTracts\Zone10\Tracts00_Zone10_pedFARS07.shp</w:t>
      </w:r>
    </w:p>
    <w:p w:rsidR="005900DF" w:rsidRPr="00D96CC1" w:rsidRDefault="005900DF" w:rsidP="001C2E8C">
      <w:pPr>
        <w:pStyle w:val="ListParagraph"/>
        <w:numPr>
          <w:ilvl w:val="1"/>
          <w:numId w:val="39"/>
        </w:numPr>
        <w:rPr>
          <w:sz w:val="16"/>
          <w:szCs w:val="16"/>
        </w:rPr>
      </w:pPr>
      <w:r w:rsidRPr="00D96CC1">
        <w:rPr>
          <w:sz w:val="16"/>
          <w:szCs w:val="16"/>
        </w:rPr>
        <w:t>S:\Tomey\Crash_data\Counts_Within_CensusTracts\Zone11\Tracts00_Zone11_pedFARS01.shp</w:t>
      </w:r>
    </w:p>
    <w:p w:rsidR="005900DF" w:rsidRPr="00D96CC1" w:rsidRDefault="005900DF" w:rsidP="001C2E8C">
      <w:pPr>
        <w:pStyle w:val="ListParagraph"/>
        <w:numPr>
          <w:ilvl w:val="1"/>
          <w:numId w:val="39"/>
        </w:numPr>
        <w:rPr>
          <w:sz w:val="16"/>
          <w:szCs w:val="16"/>
        </w:rPr>
      </w:pPr>
      <w:r w:rsidRPr="00D96CC1">
        <w:rPr>
          <w:sz w:val="16"/>
          <w:szCs w:val="16"/>
        </w:rPr>
        <w:t>S:\Tomey\Crash_data\Counts_Within_CensusTracts\Zone11\Tracts00_Zone11_pedFARS02.shp</w:t>
      </w:r>
    </w:p>
    <w:p w:rsidR="005900DF" w:rsidRPr="00D96CC1" w:rsidRDefault="005900DF" w:rsidP="001C2E8C">
      <w:pPr>
        <w:pStyle w:val="ListParagraph"/>
        <w:numPr>
          <w:ilvl w:val="1"/>
          <w:numId w:val="39"/>
        </w:numPr>
        <w:rPr>
          <w:sz w:val="16"/>
          <w:szCs w:val="16"/>
        </w:rPr>
      </w:pPr>
      <w:r w:rsidRPr="00D96CC1">
        <w:rPr>
          <w:sz w:val="16"/>
          <w:szCs w:val="16"/>
        </w:rPr>
        <w:t>S:\Tomey\Crash_data\Counts_Within_CensusTracts\Zone11\Tracts00_Zone11_pedFARS03.shp</w:t>
      </w:r>
    </w:p>
    <w:p w:rsidR="005900DF" w:rsidRPr="00D96CC1" w:rsidRDefault="005900DF" w:rsidP="001C2E8C">
      <w:pPr>
        <w:pStyle w:val="ListParagraph"/>
        <w:numPr>
          <w:ilvl w:val="1"/>
          <w:numId w:val="39"/>
        </w:numPr>
        <w:rPr>
          <w:sz w:val="16"/>
          <w:szCs w:val="16"/>
        </w:rPr>
      </w:pPr>
      <w:r w:rsidRPr="00D96CC1">
        <w:rPr>
          <w:sz w:val="16"/>
          <w:szCs w:val="16"/>
        </w:rPr>
        <w:t>S:\Tomey\Crash_data\Counts_Within_CensusTracts\Zone11\Tracts00_Zone11_pedFARS04.shp</w:t>
      </w:r>
    </w:p>
    <w:p w:rsidR="005900DF" w:rsidRPr="00D96CC1" w:rsidRDefault="005900DF" w:rsidP="001C2E8C">
      <w:pPr>
        <w:pStyle w:val="ListParagraph"/>
        <w:numPr>
          <w:ilvl w:val="1"/>
          <w:numId w:val="39"/>
        </w:numPr>
        <w:rPr>
          <w:sz w:val="16"/>
          <w:szCs w:val="16"/>
        </w:rPr>
      </w:pPr>
      <w:r w:rsidRPr="00D96CC1">
        <w:rPr>
          <w:sz w:val="16"/>
          <w:szCs w:val="16"/>
        </w:rPr>
        <w:t>S:\Tomey\Crash_data\Counts_Within_CensusTracts\Zone11\Tracts00_Zone11_pedFARS05.shp</w:t>
      </w:r>
    </w:p>
    <w:p w:rsidR="005900DF" w:rsidRPr="00D96CC1" w:rsidRDefault="005900DF" w:rsidP="001C2E8C">
      <w:pPr>
        <w:pStyle w:val="ListParagraph"/>
        <w:numPr>
          <w:ilvl w:val="1"/>
          <w:numId w:val="39"/>
        </w:numPr>
        <w:rPr>
          <w:sz w:val="16"/>
          <w:szCs w:val="16"/>
        </w:rPr>
      </w:pPr>
      <w:r w:rsidRPr="00D96CC1">
        <w:rPr>
          <w:sz w:val="16"/>
          <w:szCs w:val="16"/>
        </w:rPr>
        <w:t>S:\Tomey\Crash_data\Counts_Within_CensusTracts\Zone11\Tracts00_Zone11_pedFARS06.shp</w:t>
      </w:r>
    </w:p>
    <w:p w:rsidR="005900DF" w:rsidRPr="00D96CC1" w:rsidRDefault="005900DF" w:rsidP="001C2E8C">
      <w:pPr>
        <w:pStyle w:val="ListParagraph"/>
        <w:numPr>
          <w:ilvl w:val="1"/>
          <w:numId w:val="39"/>
        </w:numPr>
        <w:rPr>
          <w:sz w:val="16"/>
          <w:szCs w:val="16"/>
        </w:rPr>
      </w:pPr>
      <w:r w:rsidRPr="00D96CC1">
        <w:rPr>
          <w:sz w:val="16"/>
          <w:szCs w:val="16"/>
        </w:rPr>
        <w:lastRenderedPageBreak/>
        <w:t>S:\Tomey\Crash_data\Counts_Within_CensusTracts\Zone11\Tracts00_Zone11_pedFARS07.shp</w:t>
      </w:r>
    </w:p>
    <w:p w:rsidR="005900DF" w:rsidRPr="00D96CC1" w:rsidRDefault="005900DF" w:rsidP="001C2E8C">
      <w:pPr>
        <w:pStyle w:val="ListParagraph"/>
        <w:numPr>
          <w:ilvl w:val="1"/>
          <w:numId w:val="39"/>
        </w:numPr>
        <w:rPr>
          <w:sz w:val="16"/>
          <w:szCs w:val="16"/>
        </w:rPr>
      </w:pPr>
      <w:r w:rsidRPr="00D96CC1">
        <w:rPr>
          <w:sz w:val="16"/>
          <w:szCs w:val="16"/>
        </w:rPr>
        <w:t>S:\Tomey\Crash_data\Counts_Within_CensusTracts\Zone12\Tracts00_Zone12_pedFARS01.shp</w:t>
      </w:r>
    </w:p>
    <w:p w:rsidR="005900DF" w:rsidRPr="00D96CC1" w:rsidRDefault="005900DF" w:rsidP="001C2E8C">
      <w:pPr>
        <w:pStyle w:val="ListParagraph"/>
        <w:numPr>
          <w:ilvl w:val="1"/>
          <w:numId w:val="39"/>
        </w:numPr>
        <w:rPr>
          <w:sz w:val="16"/>
          <w:szCs w:val="16"/>
        </w:rPr>
      </w:pPr>
      <w:r w:rsidRPr="00D96CC1">
        <w:rPr>
          <w:sz w:val="16"/>
          <w:szCs w:val="16"/>
        </w:rPr>
        <w:t>S:\Tomey\Crash_data\Counts_Within_CensusTracts\Zone12\Tracts00_Zone12_pedFARS02.shp</w:t>
      </w:r>
    </w:p>
    <w:p w:rsidR="005900DF" w:rsidRPr="00D96CC1" w:rsidRDefault="005900DF" w:rsidP="001C2E8C">
      <w:pPr>
        <w:pStyle w:val="ListParagraph"/>
        <w:numPr>
          <w:ilvl w:val="1"/>
          <w:numId w:val="39"/>
        </w:numPr>
        <w:rPr>
          <w:sz w:val="16"/>
          <w:szCs w:val="16"/>
        </w:rPr>
      </w:pPr>
      <w:r w:rsidRPr="00D96CC1">
        <w:rPr>
          <w:sz w:val="16"/>
          <w:szCs w:val="16"/>
        </w:rPr>
        <w:t>S:\Tomey\Crash_data\Counts_Within_CensusTracts\Zone12\Tracts00_Zone12_pedFARS03.shp</w:t>
      </w:r>
    </w:p>
    <w:p w:rsidR="005900DF" w:rsidRPr="00D96CC1" w:rsidRDefault="005900DF" w:rsidP="001C2E8C">
      <w:pPr>
        <w:pStyle w:val="ListParagraph"/>
        <w:numPr>
          <w:ilvl w:val="1"/>
          <w:numId w:val="39"/>
        </w:numPr>
        <w:rPr>
          <w:sz w:val="16"/>
          <w:szCs w:val="16"/>
        </w:rPr>
      </w:pPr>
      <w:r w:rsidRPr="00D96CC1">
        <w:rPr>
          <w:sz w:val="16"/>
          <w:szCs w:val="16"/>
        </w:rPr>
        <w:t>S:\Tomey\Crash_data\Counts_Within_CensusTracts\Zone12\Tracts00_Zone12_pedFARS04.shp</w:t>
      </w:r>
    </w:p>
    <w:p w:rsidR="005900DF" w:rsidRPr="00D96CC1" w:rsidRDefault="005900DF" w:rsidP="001C2E8C">
      <w:pPr>
        <w:pStyle w:val="ListParagraph"/>
        <w:numPr>
          <w:ilvl w:val="1"/>
          <w:numId w:val="39"/>
        </w:numPr>
        <w:rPr>
          <w:sz w:val="16"/>
          <w:szCs w:val="16"/>
        </w:rPr>
      </w:pPr>
      <w:r w:rsidRPr="00D96CC1">
        <w:rPr>
          <w:sz w:val="16"/>
          <w:szCs w:val="16"/>
        </w:rPr>
        <w:t>S:\Tomey\Crash_data\Counts_Within_CensusTracts\Zone12\Tracts00_Zone12_pedFARS05.shp</w:t>
      </w:r>
    </w:p>
    <w:p w:rsidR="005900DF" w:rsidRPr="00D96CC1" w:rsidRDefault="005900DF" w:rsidP="001C2E8C">
      <w:pPr>
        <w:pStyle w:val="ListParagraph"/>
        <w:numPr>
          <w:ilvl w:val="1"/>
          <w:numId w:val="39"/>
        </w:numPr>
        <w:rPr>
          <w:sz w:val="16"/>
          <w:szCs w:val="16"/>
        </w:rPr>
      </w:pPr>
      <w:r w:rsidRPr="00D96CC1">
        <w:rPr>
          <w:sz w:val="16"/>
          <w:szCs w:val="16"/>
        </w:rPr>
        <w:t>S:\Tomey\Crash_data\Counts_Within_CensusTracts\Zone12\Tracts00_Zone12_pedFARS06.shp</w:t>
      </w:r>
    </w:p>
    <w:p w:rsidR="005900DF" w:rsidRPr="00D96CC1" w:rsidRDefault="005900DF" w:rsidP="001C2E8C">
      <w:pPr>
        <w:pStyle w:val="ListParagraph"/>
        <w:numPr>
          <w:ilvl w:val="1"/>
          <w:numId w:val="39"/>
        </w:numPr>
        <w:rPr>
          <w:sz w:val="16"/>
          <w:szCs w:val="16"/>
        </w:rPr>
      </w:pPr>
      <w:r w:rsidRPr="00D96CC1">
        <w:rPr>
          <w:sz w:val="16"/>
          <w:szCs w:val="16"/>
        </w:rPr>
        <w:t>S:\Tomey\Crash_data\Counts_Within_CensusTracts\Zone12\Tracts00_Zone12_pedFARS07.shp</w:t>
      </w:r>
    </w:p>
    <w:p w:rsidR="005900DF" w:rsidRPr="00D96CC1" w:rsidRDefault="005900DF" w:rsidP="001C2E8C">
      <w:pPr>
        <w:pStyle w:val="ListParagraph"/>
        <w:numPr>
          <w:ilvl w:val="1"/>
          <w:numId w:val="39"/>
        </w:numPr>
        <w:rPr>
          <w:sz w:val="16"/>
          <w:szCs w:val="16"/>
        </w:rPr>
      </w:pPr>
      <w:r w:rsidRPr="00D96CC1">
        <w:rPr>
          <w:sz w:val="16"/>
          <w:szCs w:val="16"/>
        </w:rPr>
        <w:t>S:\Tomey\Crash_data\Counts_Within_CensusTracts\Zone13\Tracts00_Zone13_pedFARS01.shp</w:t>
      </w:r>
    </w:p>
    <w:p w:rsidR="005900DF" w:rsidRPr="00D96CC1" w:rsidRDefault="005900DF" w:rsidP="001C2E8C">
      <w:pPr>
        <w:pStyle w:val="ListParagraph"/>
        <w:numPr>
          <w:ilvl w:val="1"/>
          <w:numId w:val="39"/>
        </w:numPr>
        <w:rPr>
          <w:sz w:val="16"/>
          <w:szCs w:val="16"/>
        </w:rPr>
      </w:pPr>
      <w:r w:rsidRPr="00D96CC1">
        <w:rPr>
          <w:sz w:val="16"/>
          <w:szCs w:val="16"/>
        </w:rPr>
        <w:t>S:\Tomey\Crash_data\Counts_Within_CensusTracts\Zone13\Tracts00_Zone13_pedFARS02.shp</w:t>
      </w:r>
    </w:p>
    <w:p w:rsidR="005900DF" w:rsidRPr="00D96CC1" w:rsidRDefault="005900DF" w:rsidP="001C2E8C">
      <w:pPr>
        <w:pStyle w:val="ListParagraph"/>
        <w:numPr>
          <w:ilvl w:val="1"/>
          <w:numId w:val="39"/>
        </w:numPr>
        <w:rPr>
          <w:sz w:val="16"/>
          <w:szCs w:val="16"/>
        </w:rPr>
      </w:pPr>
      <w:r w:rsidRPr="00D96CC1">
        <w:rPr>
          <w:sz w:val="16"/>
          <w:szCs w:val="16"/>
        </w:rPr>
        <w:t>S:\Tomey\Crash_data\Counts_Within_CensusTracts\Zone13\Tracts00_Zone13_pedFARS03.shp</w:t>
      </w:r>
    </w:p>
    <w:p w:rsidR="005900DF" w:rsidRPr="00D96CC1" w:rsidRDefault="005900DF" w:rsidP="001C2E8C">
      <w:pPr>
        <w:pStyle w:val="ListParagraph"/>
        <w:numPr>
          <w:ilvl w:val="1"/>
          <w:numId w:val="39"/>
        </w:numPr>
        <w:rPr>
          <w:sz w:val="16"/>
          <w:szCs w:val="16"/>
        </w:rPr>
      </w:pPr>
      <w:r w:rsidRPr="00D96CC1">
        <w:rPr>
          <w:sz w:val="16"/>
          <w:szCs w:val="16"/>
        </w:rPr>
        <w:t>S:\Tomey\Crash_data\Counts_Within_CensusTracts\Zone13\Tracts00_Zone13_pedFARS04.shp</w:t>
      </w:r>
    </w:p>
    <w:p w:rsidR="005900DF" w:rsidRPr="00D96CC1" w:rsidRDefault="005900DF" w:rsidP="001C2E8C">
      <w:pPr>
        <w:pStyle w:val="ListParagraph"/>
        <w:numPr>
          <w:ilvl w:val="1"/>
          <w:numId w:val="39"/>
        </w:numPr>
        <w:rPr>
          <w:sz w:val="16"/>
          <w:szCs w:val="16"/>
        </w:rPr>
      </w:pPr>
      <w:r w:rsidRPr="00D96CC1">
        <w:rPr>
          <w:sz w:val="16"/>
          <w:szCs w:val="16"/>
        </w:rPr>
        <w:t>S:\Tomey\Crash_data\Counts_Within_CensusTracts\Zone13\Tracts00_Zone13_pedFARS05.shp</w:t>
      </w:r>
    </w:p>
    <w:p w:rsidR="005900DF" w:rsidRPr="00D96CC1" w:rsidRDefault="005900DF" w:rsidP="001C2E8C">
      <w:pPr>
        <w:pStyle w:val="ListParagraph"/>
        <w:numPr>
          <w:ilvl w:val="1"/>
          <w:numId w:val="39"/>
        </w:numPr>
        <w:rPr>
          <w:sz w:val="16"/>
          <w:szCs w:val="16"/>
        </w:rPr>
      </w:pPr>
      <w:r w:rsidRPr="00D96CC1">
        <w:rPr>
          <w:sz w:val="16"/>
          <w:szCs w:val="16"/>
        </w:rPr>
        <w:t>S:\Tomey\Crash_data\Counts_Within_CensusTracts\Zone13\Tracts00_Zone13_pedFARS06.shp</w:t>
      </w:r>
    </w:p>
    <w:p w:rsidR="005900DF" w:rsidRPr="00D96CC1" w:rsidRDefault="005900DF" w:rsidP="001C2E8C">
      <w:pPr>
        <w:pStyle w:val="ListParagraph"/>
        <w:numPr>
          <w:ilvl w:val="1"/>
          <w:numId w:val="39"/>
        </w:numPr>
        <w:rPr>
          <w:sz w:val="16"/>
          <w:szCs w:val="16"/>
        </w:rPr>
      </w:pPr>
      <w:r w:rsidRPr="00D96CC1">
        <w:rPr>
          <w:sz w:val="16"/>
          <w:szCs w:val="16"/>
        </w:rPr>
        <w:t>S:\Tomey\Crash_data\Counts_Within_CensusTracts\Zone13\Tracts00_Zone13_pedFARS07.shp</w:t>
      </w:r>
    </w:p>
    <w:p w:rsidR="005900DF" w:rsidRPr="00D96CC1" w:rsidRDefault="005900DF" w:rsidP="001C2E8C">
      <w:pPr>
        <w:pStyle w:val="ListParagraph"/>
        <w:numPr>
          <w:ilvl w:val="1"/>
          <w:numId w:val="39"/>
        </w:numPr>
        <w:rPr>
          <w:sz w:val="16"/>
          <w:szCs w:val="16"/>
        </w:rPr>
      </w:pPr>
      <w:r w:rsidRPr="00D96CC1">
        <w:rPr>
          <w:sz w:val="16"/>
          <w:szCs w:val="16"/>
        </w:rPr>
        <w:t>S:\Tomey\Crash_data\Counts_Within_CensusTracts\Zone14\Tracts00_Zone14_pedFARS01.shp</w:t>
      </w:r>
    </w:p>
    <w:p w:rsidR="005900DF" w:rsidRPr="00D96CC1" w:rsidRDefault="005900DF" w:rsidP="001C2E8C">
      <w:pPr>
        <w:pStyle w:val="ListParagraph"/>
        <w:numPr>
          <w:ilvl w:val="1"/>
          <w:numId w:val="39"/>
        </w:numPr>
        <w:rPr>
          <w:sz w:val="16"/>
          <w:szCs w:val="16"/>
        </w:rPr>
      </w:pPr>
      <w:r w:rsidRPr="00D96CC1">
        <w:rPr>
          <w:sz w:val="16"/>
          <w:szCs w:val="16"/>
        </w:rPr>
        <w:t>S:\Tomey\Crash_data\Counts_Within_CensusTracts\Zone14\Tracts00_Zone14_pedFARS02.shp</w:t>
      </w:r>
    </w:p>
    <w:p w:rsidR="005900DF" w:rsidRPr="00D96CC1" w:rsidRDefault="005900DF" w:rsidP="001C2E8C">
      <w:pPr>
        <w:pStyle w:val="ListParagraph"/>
        <w:numPr>
          <w:ilvl w:val="1"/>
          <w:numId w:val="39"/>
        </w:numPr>
        <w:rPr>
          <w:sz w:val="16"/>
          <w:szCs w:val="16"/>
        </w:rPr>
      </w:pPr>
      <w:r w:rsidRPr="00D96CC1">
        <w:rPr>
          <w:sz w:val="16"/>
          <w:szCs w:val="16"/>
        </w:rPr>
        <w:t>S:\Tomey\Crash_data\Counts_Within_CensusTracts\Zone14\Tracts00_Zone14_pedFARS03.shp</w:t>
      </w:r>
    </w:p>
    <w:p w:rsidR="005900DF" w:rsidRPr="00D96CC1" w:rsidRDefault="005900DF" w:rsidP="001C2E8C">
      <w:pPr>
        <w:pStyle w:val="ListParagraph"/>
        <w:numPr>
          <w:ilvl w:val="1"/>
          <w:numId w:val="39"/>
        </w:numPr>
        <w:rPr>
          <w:sz w:val="16"/>
          <w:szCs w:val="16"/>
        </w:rPr>
      </w:pPr>
      <w:r w:rsidRPr="00D96CC1">
        <w:rPr>
          <w:sz w:val="16"/>
          <w:szCs w:val="16"/>
        </w:rPr>
        <w:t>S:\Tomey\Crash_data\Counts_Within_CensusTracts\Zone14\Tracts00_Zone14_pedFARS04.shp</w:t>
      </w:r>
    </w:p>
    <w:p w:rsidR="005900DF" w:rsidRPr="00D96CC1" w:rsidRDefault="005900DF" w:rsidP="001C2E8C">
      <w:pPr>
        <w:pStyle w:val="ListParagraph"/>
        <w:numPr>
          <w:ilvl w:val="1"/>
          <w:numId w:val="39"/>
        </w:numPr>
        <w:rPr>
          <w:sz w:val="16"/>
          <w:szCs w:val="16"/>
        </w:rPr>
      </w:pPr>
      <w:r w:rsidRPr="00D96CC1">
        <w:rPr>
          <w:sz w:val="16"/>
          <w:szCs w:val="16"/>
        </w:rPr>
        <w:t>S:\Tomey\Crash_data\Counts_Within_CensusTracts\Zone14\Tracts00_Zone14_pedFARS05.shp</w:t>
      </w:r>
    </w:p>
    <w:p w:rsidR="005900DF" w:rsidRPr="00D96CC1" w:rsidRDefault="005900DF" w:rsidP="001C2E8C">
      <w:pPr>
        <w:pStyle w:val="ListParagraph"/>
        <w:numPr>
          <w:ilvl w:val="1"/>
          <w:numId w:val="39"/>
        </w:numPr>
        <w:rPr>
          <w:sz w:val="16"/>
          <w:szCs w:val="16"/>
        </w:rPr>
      </w:pPr>
      <w:r w:rsidRPr="00D96CC1">
        <w:rPr>
          <w:sz w:val="16"/>
          <w:szCs w:val="16"/>
        </w:rPr>
        <w:t>S:\Tomey\Crash_data\Counts_Within_CensusTracts\Zone14\Tracts00_Zone14_pedFARS06.shp</w:t>
      </w:r>
    </w:p>
    <w:p w:rsidR="005900DF" w:rsidRPr="00D96CC1" w:rsidRDefault="005900DF" w:rsidP="001C2E8C">
      <w:pPr>
        <w:pStyle w:val="ListParagraph"/>
        <w:numPr>
          <w:ilvl w:val="1"/>
          <w:numId w:val="39"/>
        </w:numPr>
        <w:rPr>
          <w:sz w:val="16"/>
          <w:szCs w:val="16"/>
        </w:rPr>
      </w:pPr>
      <w:r w:rsidRPr="00D96CC1">
        <w:rPr>
          <w:sz w:val="16"/>
          <w:szCs w:val="16"/>
        </w:rPr>
        <w:t>S:\Tomey\Crash_data\Counts_Within_CensusTracts\Zone14\Tracts00_Zone14_pedFARS07.shp</w:t>
      </w:r>
    </w:p>
    <w:p w:rsidR="005900DF" w:rsidRPr="00D96CC1" w:rsidRDefault="005900DF" w:rsidP="001C2E8C">
      <w:pPr>
        <w:pStyle w:val="ListParagraph"/>
        <w:numPr>
          <w:ilvl w:val="1"/>
          <w:numId w:val="39"/>
        </w:numPr>
        <w:rPr>
          <w:sz w:val="16"/>
          <w:szCs w:val="16"/>
        </w:rPr>
      </w:pPr>
      <w:r w:rsidRPr="00D96CC1">
        <w:rPr>
          <w:sz w:val="16"/>
          <w:szCs w:val="16"/>
        </w:rPr>
        <w:t>S:\Tomey\Crash_data\Counts_Within_CensusTracts\Zone15\Tracts00_Zone15_pedFARS01.shp</w:t>
      </w:r>
    </w:p>
    <w:p w:rsidR="005900DF" w:rsidRPr="00D96CC1" w:rsidRDefault="005900DF" w:rsidP="001C2E8C">
      <w:pPr>
        <w:pStyle w:val="ListParagraph"/>
        <w:numPr>
          <w:ilvl w:val="1"/>
          <w:numId w:val="39"/>
        </w:numPr>
        <w:rPr>
          <w:sz w:val="16"/>
          <w:szCs w:val="16"/>
        </w:rPr>
      </w:pPr>
      <w:r w:rsidRPr="00D96CC1">
        <w:rPr>
          <w:sz w:val="16"/>
          <w:szCs w:val="16"/>
        </w:rPr>
        <w:t>S:\Tomey\Crash_data\Counts_Within_CensusTracts\Zone15\Tracts00_Zone15_pedFARS02.shp</w:t>
      </w:r>
    </w:p>
    <w:p w:rsidR="005900DF" w:rsidRPr="00D96CC1" w:rsidRDefault="005900DF" w:rsidP="001C2E8C">
      <w:pPr>
        <w:pStyle w:val="ListParagraph"/>
        <w:numPr>
          <w:ilvl w:val="1"/>
          <w:numId w:val="39"/>
        </w:numPr>
        <w:rPr>
          <w:sz w:val="16"/>
          <w:szCs w:val="16"/>
        </w:rPr>
      </w:pPr>
      <w:r w:rsidRPr="00D96CC1">
        <w:rPr>
          <w:sz w:val="16"/>
          <w:szCs w:val="16"/>
        </w:rPr>
        <w:t>S:\Tomey\Crash_data\Counts_Within_CensusTracts\Zone15\Tracts00_Zone15_pedFARS03.shp</w:t>
      </w:r>
    </w:p>
    <w:p w:rsidR="005900DF" w:rsidRPr="00D96CC1" w:rsidRDefault="005900DF" w:rsidP="001C2E8C">
      <w:pPr>
        <w:pStyle w:val="ListParagraph"/>
        <w:numPr>
          <w:ilvl w:val="1"/>
          <w:numId w:val="39"/>
        </w:numPr>
        <w:rPr>
          <w:sz w:val="16"/>
          <w:szCs w:val="16"/>
        </w:rPr>
      </w:pPr>
      <w:r w:rsidRPr="00D96CC1">
        <w:rPr>
          <w:sz w:val="16"/>
          <w:szCs w:val="16"/>
        </w:rPr>
        <w:t>S:\Tomey\Crash_data\Counts_Within_CensusTracts\Zone15\Tracts00_Zone15_pedFARS04.shp</w:t>
      </w:r>
    </w:p>
    <w:p w:rsidR="005900DF" w:rsidRPr="00D96CC1" w:rsidRDefault="005900DF" w:rsidP="001C2E8C">
      <w:pPr>
        <w:pStyle w:val="ListParagraph"/>
        <w:numPr>
          <w:ilvl w:val="1"/>
          <w:numId w:val="39"/>
        </w:numPr>
        <w:rPr>
          <w:sz w:val="16"/>
          <w:szCs w:val="16"/>
        </w:rPr>
      </w:pPr>
      <w:r w:rsidRPr="00D96CC1">
        <w:rPr>
          <w:sz w:val="16"/>
          <w:szCs w:val="16"/>
        </w:rPr>
        <w:t>S:\Tomey\Crash_data\Counts_Within_CensusTracts\Zone15\Tracts00_Zone15_pedFARS05.shp</w:t>
      </w:r>
    </w:p>
    <w:p w:rsidR="005900DF" w:rsidRPr="00D96CC1" w:rsidRDefault="005900DF" w:rsidP="001C2E8C">
      <w:pPr>
        <w:pStyle w:val="ListParagraph"/>
        <w:numPr>
          <w:ilvl w:val="1"/>
          <w:numId w:val="39"/>
        </w:numPr>
        <w:rPr>
          <w:sz w:val="16"/>
          <w:szCs w:val="16"/>
        </w:rPr>
      </w:pPr>
      <w:r w:rsidRPr="00D96CC1">
        <w:rPr>
          <w:sz w:val="16"/>
          <w:szCs w:val="16"/>
        </w:rPr>
        <w:t>S:\Tomey\Crash_data\Counts_Within_CensusTracts\Zone15\Tracts00_Zone15_pedFARS06.shp</w:t>
      </w:r>
    </w:p>
    <w:p w:rsidR="005900DF" w:rsidRPr="00D96CC1" w:rsidRDefault="005900DF" w:rsidP="001C2E8C">
      <w:pPr>
        <w:pStyle w:val="ListParagraph"/>
        <w:numPr>
          <w:ilvl w:val="1"/>
          <w:numId w:val="39"/>
        </w:numPr>
        <w:rPr>
          <w:sz w:val="16"/>
          <w:szCs w:val="16"/>
        </w:rPr>
      </w:pPr>
      <w:r w:rsidRPr="00D96CC1">
        <w:rPr>
          <w:sz w:val="16"/>
          <w:szCs w:val="16"/>
        </w:rPr>
        <w:t>S:\Tomey\Crash_data\Counts_Within_CensusTracts\Zone15\Tracts00_Zone15_pedFARS07.shp</w:t>
      </w:r>
    </w:p>
    <w:p w:rsidR="005900DF" w:rsidRPr="00D96CC1" w:rsidRDefault="005900DF" w:rsidP="001C2E8C">
      <w:pPr>
        <w:pStyle w:val="ListParagraph"/>
        <w:numPr>
          <w:ilvl w:val="1"/>
          <w:numId w:val="39"/>
        </w:numPr>
        <w:rPr>
          <w:sz w:val="16"/>
          <w:szCs w:val="16"/>
        </w:rPr>
      </w:pPr>
      <w:r w:rsidRPr="00D96CC1">
        <w:rPr>
          <w:sz w:val="16"/>
          <w:szCs w:val="16"/>
        </w:rPr>
        <w:t>S:\Tomey\Crash_data\Counts_Within_CensusTracts\Zone16\Tracts00_Zone16_pedFARS01.shp</w:t>
      </w:r>
    </w:p>
    <w:p w:rsidR="005900DF" w:rsidRPr="00D96CC1" w:rsidRDefault="005900DF" w:rsidP="001C2E8C">
      <w:pPr>
        <w:pStyle w:val="ListParagraph"/>
        <w:numPr>
          <w:ilvl w:val="1"/>
          <w:numId w:val="39"/>
        </w:numPr>
        <w:rPr>
          <w:sz w:val="16"/>
          <w:szCs w:val="16"/>
        </w:rPr>
      </w:pPr>
      <w:r w:rsidRPr="00D96CC1">
        <w:rPr>
          <w:sz w:val="16"/>
          <w:szCs w:val="16"/>
        </w:rPr>
        <w:t>S:\Tomey\Crash_data\Counts_Within_CensusTracts\Zone16\Tracts00_Zone16_pedFARS02.shp</w:t>
      </w:r>
    </w:p>
    <w:p w:rsidR="005900DF" w:rsidRPr="00D96CC1" w:rsidRDefault="005900DF" w:rsidP="001C2E8C">
      <w:pPr>
        <w:pStyle w:val="ListParagraph"/>
        <w:numPr>
          <w:ilvl w:val="1"/>
          <w:numId w:val="39"/>
        </w:numPr>
        <w:rPr>
          <w:sz w:val="16"/>
          <w:szCs w:val="16"/>
        </w:rPr>
      </w:pPr>
      <w:r w:rsidRPr="00D96CC1">
        <w:rPr>
          <w:sz w:val="16"/>
          <w:szCs w:val="16"/>
        </w:rPr>
        <w:t>S:\Tomey\Crash_data\Counts_Within_CensusTracts\Zone16\Tracts00_Zone16_pedFARS03.shp</w:t>
      </w:r>
    </w:p>
    <w:p w:rsidR="005900DF" w:rsidRPr="00D96CC1" w:rsidRDefault="005900DF" w:rsidP="001C2E8C">
      <w:pPr>
        <w:pStyle w:val="ListParagraph"/>
        <w:numPr>
          <w:ilvl w:val="1"/>
          <w:numId w:val="39"/>
        </w:numPr>
        <w:rPr>
          <w:sz w:val="16"/>
          <w:szCs w:val="16"/>
        </w:rPr>
      </w:pPr>
      <w:r w:rsidRPr="00D96CC1">
        <w:rPr>
          <w:sz w:val="16"/>
          <w:szCs w:val="16"/>
        </w:rPr>
        <w:t>S:\Tomey\Crash_data\Counts_Within_CensusTracts\Zone16\Tracts00_Zone16_pedFARS04.shp</w:t>
      </w:r>
    </w:p>
    <w:p w:rsidR="005900DF" w:rsidRPr="00D96CC1" w:rsidRDefault="005900DF" w:rsidP="001C2E8C">
      <w:pPr>
        <w:pStyle w:val="ListParagraph"/>
        <w:numPr>
          <w:ilvl w:val="1"/>
          <w:numId w:val="39"/>
        </w:numPr>
        <w:rPr>
          <w:sz w:val="16"/>
          <w:szCs w:val="16"/>
        </w:rPr>
      </w:pPr>
      <w:r w:rsidRPr="00D96CC1">
        <w:rPr>
          <w:sz w:val="16"/>
          <w:szCs w:val="16"/>
        </w:rPr>
        <w:t>S:\Tomey\Crash_data\Counts_Within_CensusTracts\Zone16\Tracts00_Zone16_pedFARS05.shp</w:t>
      </w:r>
    </w:p>
    <w:p w:rsidR="005900DF" w:rsidRPr="00D96CC1" w:rsidRDefault="005900DF" w:rsidP="001C2E8C">
      <w:pPr>
        <w:pStyle w:val="ListParagraph"/>
        <w:numPr>
          <w:ilvl w:val="1"/>
          <w:numId w:val="39"/>
        </w:numPr>
        <w:rPr>
          <w:sz w:val="16"/>
          <w:szCs w:val="16"/>
        </w:rPr>
      </w:pPr>
      <w:r w:rsidRPr="00D96CC1">
        <w:rPr>
          <w:sz w:val="16"/>
          <w:szCs w:val="16"/>
        </w:rPr>
        <w:t>S:\Tomey\Crash_data\Counts_Within_CensusTracts\Zone16\Tracts00_Zone16_pedFARS06.shp</w:t>
      </w:r>
    </w:p>
    <w:p w:rsidR="005900DF" w:rsidRPr="00D96CC1" w:rsidRDefault="005900DF" w:rsidP="001C2E8C">
      <w:pPr>
        <w:pStyle w:val="ListParagraph"/>
        <w:numPr>
          <w:ilvl w:val="1"/>
          <w:numId w:val="39"/>
        </w:numPr>
        <w:rPr>
          <w:sz w:val="16"/>
          <w:szCs w:val="16"/>
        </w:rPr>
      </w:pPr>
      <w:r w:rsidRPr="00D96CC1">
        <w:rPr>
          <w:sz w:val="16"/>
          <w:szCs w:val="16"/>
        </w:rPr>
        <w:t>S:\Tomey\Crash_data\Counts_Within_CensusTracts\Zone16\Tracts00_Zone16_pedFARS07.shp</w:t>
      </w:r>
    </w:p>
    <w:p w:rsidR="005900DF" w:rsidRPr="00D96CC1" w:rsidRDefault="005900DF" w:rsidP="001C2E8C">
      <w:pPr>
        <w:pStyle w:val="ListParagraph"/>
        <w:numPr>
          <w:ilvl w:val="1"/>
          <w:numId w:val="39"/>
        </w:numPr>
        <w:rPr>
          <w:sz w:val="16"/>
          <w:szCs w:val="16"/>
        </w:rPr>
      </w:pPr>
      <w:r w:rsidRPr="00D96CC1">
        <w:rPr>
          <w:sz w:val="16"/>
          <w:szCs w:val="16"/>
        </w:rPr>
        <w:t>S:\Tomey\Crash_data\Counts_Within_CensusTracts\Zone17\Tracts00_Zone17_pedFARS01.shp</w:t>
      </w:r>
    </w:p>
    <w:p w:rsidR="005900DF" w:rsidRPr="00D96CC1" w:rsidRDefault="005900DF" w:rsidP="001C2E8C">
      <w:pPr>
        <w:pStyle w:val="ListParagraph"/>
        <w:numPr>
          <w:ilvl w:val="1"/>
          <w:numId w:val="39"/>
        </w:numPr>
        <w:rPr>
          <w:sz w:val="16"/>
          <w:szCs w:val="16"/>
        </w:rPr>
      </w:pPr>
      <w:r w:rsidRPr="00D96CC1">
        <w:rPr>
          <w:sz w:val="16"/>
          <w:szCs w:val="16"/>
        </w:rPr>
        <w:t>S:\Tomey\Crash_data\Counts_Within_CensusTracts\Zone17\Tracts00_Zone17_pedFARS02.shp</w:t>
      </w:r>
    </w:p>
    <w:p w:rsidR="005900DF" w:rsidRPr="00D96CC1" w:rsidRDefault="005900DF" w:rsidP="001C2E8C">
      <w:pPr>
        <w:pStyle w:val="ListParagraph"/>
        <w:numPr>
          <w:ilvl w:val="1"/>
          <w:numId w:val="39"/>
        </w:numPr>
        <w:rPr>
          <w:sz w:val="16"/>
          <w:szCs w:val="16"/>
        </w:rPr>
      </w:pPr>
      <w:r w:rsidRPr="00D96CC1">
        <w:rPr>
          <w:sz w:val="16"/>
          <w:szCs w:val="16"/>
        </w:rPr>
        <w:t>S:\Tomey\Crash_data\Counts_Within_CensusTracts\Zone17\Tracts00_Zone17_pedFARS03.shp</w:t>
      </w:r>
    </w:p>
    <w:p w:rsidR="005900DF" w:rsidRPr="00D96CC1" w:rsidRDefault="005900DF" w:rsidP="001C2E8C">
      <w:pPr>
        <w:pStyle w:val="ListParagraph"/>
        <w:numPr>
          <w:ilvl w:val="1"/>
          <w:numId w:val="39"/>
        </w:numPr>
        <w:rPr>
          <w:sz w:val="16"/>
          <w:szCs w:val="16"/>
        </w:rPr>
      </w:pPr>
      <w:r w:rsidRPr="00D96CC1">
        <w:rPr>
          <w:sz w:val="16"/>
          <w:szCs w:val="16"/>
        </w:rPr>
        <w:t>S:\Tomey\Crash_data\Counts_Within_CensusTracts\Zone17\Tracts00_Zone17_pedFARS04.shp</w:t>
      </w:r>
    </w:p>
    <w:p w:rsidR="005900DF" w:rsidRPr="00D96CC1" w:rsidRDefault="005900DF" w:rsidP="001C2E8C">
      <w:pPr>
        <w:pStyle w:val="ListParagraph"/>
        <w:numPr>
          <w:ilvl w:val="1"/>
          <w:numId w:val="39"/>
        </w:numPr>
        <w:rPr>
          <w:sz w:val="16"/>
          <w:szCs w:val="16"/>
        </w:rPr>
      </w:pPr>
      <w:r w:rsidRPr="00D96CC1">
        <w:rPr>
          <w:sz w:val="16"/>
          <w:szCs w:val="16"/>
        </w:rPr>
        <w:t>S:\Tomey\Crash_data\Counts_Within_CensusTracts\Zone17\Tracts00_Zone17_pedFARS05.shp</w:t>
      </w:r>
    </w:p>
    <w:p w:rsidR="005900DF" w:rsidRPr="00D96CC1" w:rsidRDefault="005900DF" w:rsidP="001C2E8C">
      <w:pPr>
        <w:pStyle w:val="ListParagraph"/>
        <w:numPr>
          <w:ilvl w:val="1"/>
          <w:numId w:val="39"/>
        </w:numPr>
        <w:rPr>
          <w:sz w:val="16"/>
          <w:szCs w:val="16"/>
        </w:rPr>
      </w:pPr>
      <w:r w:rsidRPr="00D96CC1">
        <w:rPr>
          <w:sz w:val="16"/>
          <w:szCs w:val="16"/>
        </w:rPr>
        <w:t>S:\Tomey\Crash_data\Counts_Within_CensusTracts\Zone17\Tracts00_Zone17_pedFARS06.shp</w:t>
      </w:r>
    </w:p>
    <w:p w:rsidR="005900DF" w:rsidRPr="00D96CC1" w:rsidRDefault="005900DF" w:rsidP="001C2E8C">
      <w:pPr>
        <w:pStyle w:val="ListParagraph"/>
        <w:numPr>
          <w:ilvl w:val="1"/>
          <w:numId w:val="39"/>
        </w:numPr>
        <w:rPr>
          <w:sz w:val="16"/>
          <w:szCs w:val="16"/>
        </w:rPr>
      </w:pPr>
      <w:r w:rsidRPr="00D96CC1">
        <w:rPr>
          <w:sz w:val="16"/>
          <w:szCs w:val="16"/>
        </w:rPr>
        <w:t>S:\Tomey\Crash_data\Counts_Within_CensusTracts\Zone17\Tracts00_Zone17_pedFARS07.shp</w:t>
      </w:r>
    </w:p>
    <w:p w:rsidR="005900DF" w:rsidRPr="00D96CC1" w:rsidRDefault="005900DF" w:rsidP="001C2E8C">
      <w:pPr>
        <w:pStyle w:val="ListParagraph"/>
        <w:numPr>
          <w:ilvl w:val="1"/>
          <w:numId w:val="39"/>
        </w:numPr>
        <w:rPr>
          <w:sz w:val="16"/>
          <w:szCs w:val="16"/>
        </w:rPr>
      </w:pPr>
      <w:r w:rsidRPr="00D96CC1">
        <w:rPr>
          <w:sz w:val="16"/>
          <w:szCs w:val="16"/>
        </w:rPr>
        <w:t>S:\Tomey\Crash_data\Counts_Within_CensusTracts\Zone18\Tracts00_Zone18_pedFARS01.shp</w:t>
      </w:r>
    </w:p>
    <w:p w:rsidR="005900DF" w:rsidRPr="00D96CC1" w:rsidRDefault="005900DF" w:rsidP="001C2E8C">
      <w:pPr>
        <w:pStyle w:val="ListParagraph"/>
        <w:numPr>
          <w:ilvl w:val="1"/>
          <w:numId w:val="39"/>
        </w:numPr>
        <w:rPr>
          <w:sz w:val="16"/>
          <w:szCs w:val="16"/>
        </w:rPr>
      </w:pPr>
      <w:r w:rsidRPr="00D96CC1">
        <w:rPr>
          <w:sz w:val="16"/>
          <w:szCs w:val="16"/>
        </w:rPr>
        <w:t>S:\Tomey\Crash_data\Counts_Within_CensusTracts\Zone18\Tracts00_Zone18_pedFARS02.shp</w:t>
      </w:r>
    </w:p>
    <w:p w:rsidR="005900DF" w:rsidRPr="00D96CC1" w:rsidRDefault="005900DF" w:rsidP="001C2E8C">
      <w:pPr>
        <w:pStyle w:val="ListParagraph"/>
        <w:numPr>
          <w:ilvl w:val="1"/>
          <w:numId w:val="39"/>
        </w:numPr>
        <w:rPr>
          <w:sz w:val="16"/>
          <w:szCs w:val="16"/>
        </w:rPr>
      </w:pPr>
      <w:r w:rsidRPr="00D96CC1">
        <w:rPr>
          <w:sz w:val="16"/>
          <w:szCs w:val="16"/>
        </w:rPr>
        <w:t>S:\Tomey\Crash_data\Counts_Within_CensusTracts\Zone18\Tracts00_Zone18_pedFARS03.shp</w:t>
      </w:r>
    </w:p>
    <w:p w:rsidR="005900DF" w:rsidRPr="00D96CC1" w:rsidRDefault="005900DF" w:rsidP="001C2E8C">
      <w:pPr>
        <w:pStyle w:val="ListParagraph"/>
        <w:numPr>
          <w:ilvl w:val="1"/>
          <w:numId w:val="39"/>
        </w:numPr>
        <w:rPr>
          <w:sz w:val="16"/>
          <w:szCs w:val="16"/>
        </w:rPr>
      </w:pPr>
      <w:r w:rsidRPr="00D96CC1">
        <w:rPr>
          <w:sz w:val="16"/>
          <w:szCs w:val="16"/>
        </w:rPr>
        <w:t>S:\Tomey\Crash_data\Counts_Within_CensusTracts\Zone18\Tracts00_Zone18_pedFARS04.shp</w:t>
      </w:r>
    </w:p>
    <w:p w:rsidR="005900DF" w:rsidRPr="00D96CC1" w:rsidRDefault="005900DF" w:rsidP="001C2E8C">
      <w:pPr>
        <w:pStyle w:val="ListParagraph"/>
        <w:numPr>
          <w:ilvl w:val="1"/>
          <w:numId w:val="39"/>
        </w:numPr>
        <w:rPr>
          <w:sz w:val="16"/>
          <w:szCs w:val="16"/>
        </w:rPr>
      </w:pPr>
      <w:r w:rsidRPr="00D96CC1">
        <w:rPr>
          <w:sz w:val="16"/>
          <w:szCs w:val="16"/>
        </w:rPr>
        <w:t>S:\Tomey\Crash_data\Counts_Within_CensusTracts\Zone18\Tracts00_Zone18_pedFARS05.shp</w:t>
      </w:r>
    </w:p>
    <w:p w:rsidR="005900DF" w:rsidRPr="00D96CC1" w:rsidRDefault="005900DF" w:rsidP="001C2E8C">
      <w:pPr>
        <w:pStyle w:val="ListParagraph"/>
        <w:numPr>
          <w:ilvl w:val="1"/>
          <w:numId w:val="39"/>
        </w:numPr>
        <w:rPr>
          <w:sz w:val="16"/>
          <w:szCs w:val="16"/>
        </w:rPr>
      </w:pPr>
      <w:r w:rsidRPr="00D96CC1">
        <w:rPr>
          <w:sz w:val="16"/>
          <w:szCs w:val="16"/>
        </w:rPr>
        <w:t>S:\Tomey\Crash_data\Counts_Within_CensusTracts\Zone18\Tracts00_Zone18_pedFARS06.shp</w:t>
      </w:r>
    </w:p>
    <w:p w:rsidR="005900DF" w:rsidRPr="00D96CC1" w:rsidRDefault="005900DF" w:rsidP="001C2E8C">
      <w:pPr>
        <w:pStyle w:val="ListParagraph"/>
        <w:numPr>
          <w:ilvl w:val="1"/>
          <w:numId w:val="39"/>
        </w:numPr>
        <w:rPr>
          <w:sz w:val="16"/>
          <w:szCs w:val="16"/>
        </w:rPr>
      </w:pPr>
      <w:r w:rsidRPr="00D96CC1">
        <w:rPr>
          <w:sz w:val="16"/>
          <w:szCs w:val="16"/>
        </w:rPr>
        <w:t>S:\Tomey\Crash_data\Counts_Within_CensusTracts\Zone18\Tracts00_Zone18_pedFARS07.shp</w:t>
      </w:r>
    </w:p>
    <w:p w:rsidR="005900DF" w:rsidRPr="00D96CC1" w:rsidRDefault="005900DF" w:rsidP="001C2E8C">
      <w:pPr>
        <w:pStyle w:val="ListParagraph"/>
        <w:numPr>
          <w:ilvl w:val="1"/>
          <w:numId w:val="39"/>
        </w:numPr>
        <w:rPr>
          <w:sz w:val="16"/>
          <w:szCs w:val="16"/>
        </w:rPr>
      </w:pPr>
      <w:r w:rsidRPr="00D96CC1">
        <w:rPr>
          <w:sz w:val="16"/>
          <w:szCs w:val="16"/>
        </w:rPr>
        <w:t>S:\Tomey\Crash_data\Counts_Within_CensusTracts\Zone19\Tracts00_Zone19_pedFARS01.shp</w:t>
      </w:r>
    </w:p>
    <w:p w:rsidR="005900DF" w:rsidRPr="00D96CC1" w:rsidRDefault="005900DF" w:rsidP="001C2E8C">
      <w:pPr>
        <w:pStyle w:val="ListParagraph"/>
        <w:numPr>
          <w:ilvl w:val="1"/>
          <w:numId w:val="39"/>
        </w:numPr>
        <w:rPr>
          <w:sz w:val="16"/>
          <w:szCs w:val="16"/>
        </w:rPr>
      </w:pPr>
      <w:r w:rsidRPr="00D96CC1">
        <w:rPr>
          <w:sz w:val="16"/>
          <w:szCs w:val="16"/>
        </w:rPr>
        <w:t>S:\Tomey\Crash_data\Counts_Within_CensusTracts\Zone19\Tracts00_Zone19_pedFARS02.shp</w:t>
      </w:r>
    </w:p>
    <w:p w:rsidR="005900DF" w:rsidRPr="00D96CC1" w:rsidRDefault="005900DF" w:rsidP="001C2E8C">
      <w:pPr>
        <w:pStyle w:val="ListParagraph"/>
        <w:numPr>
          <w:ilvl w:val="1"/>
          <w:numId w:val="39"/>
        </w:numPr>
        <w:rPr>
          <w:sz w:val="16"/>
          <w:szCs w:val="16"/>
        </w:rPr>
      </w:pPr>
      <w:r w:rsidRPr="00D96CC1">
        <w:rPr>
          <w:sz w:val="16"/>
          <w:szCs w:val="16"/>
        </w:rPr>
        <w:t>S:\Tomey\Crash_data\Counts_Within_CensusTracts\Zone19\Tracts00_Zone19_pedFARS03.shp</w:t>
      </w:r>
    </w:p>
    <w:p w:rsidR="005900DF" w:rsidRPr="00D96CC1" w:rsidRDefault="005900DF" w:rsidP="001C2E8C">
      <w:pPr>
        <w:pStyle w:val="ListParagraph"/>
        <w:numPr>
          <w:ilvl w:val="1"/>
          <w:numId w:val="39"/>
        </w:numPr>
        <w:rPr>
          <w:sz w:val="16"/>
          <w:szCs w:val="16"/>
        </w:rPr>
      </w:pPr>
      <w:r w:rsidRPr="00D96CC1">
        <w:rPr>
          <w:sz w:val="16"/>
          <w:szCs w:val="16"/>
        </w:rPr>
        <w:t>S:\Tomey\Crash_data\Counts_Within_CensusTracts\Zone19\Tracts00_Zone19_pedFARS04.shp</w:t>
      </w:r>
    </w:p>
    <w:p w:rsidR="005900DF" w:rsidRPr="00D96CC1" w:rsidRDefault="005900DF" w:rsidP="001C2E8C">
      <w:pPr>
        <w:pStyle w:val="ListParagraph"/>
        <w:numPr>
          <w:ilvl w:val="1"/>
          <w:numId w:val="39"/>
        </w:numPr>
        <w:rPr>
          <w:sz w:val="16"/>
          <w:szCs w:val="16"/>
        </w:rPr>
      </w:pPr>
      <w:r w:rsidRPr="00D96CC1">
        <w:rPr>
          <w:sz w:val="16"/>
          <w:szCs w:val="16"/>
        </w:rPr>
        <w:t>S:\Tomey\Crash_data\Counts_Within_CensusTracts\Zone19\Tracts00_Zone19_pedFARS05.shp</w:t>
      </w:r>
    </w:p>
    <w:p w:rsidR="005900DF" w:rsidRPr="00D96CC1" w:rsidRDefault="005900DF" w:rsidP="001C2E8C">
      <w:pPr>
        <w:pStyle w:val="ListParagraph"/>
        <w:numPr>
          <w:ilvl w:val="1"/>
          <w:numId w:val="39"/>
        </w:numPr>
        <w:rPr>
          <w:sz w:val="16"/>
          <w:szCs w:val="16"/>
        </w:rPr>
      </w:pPr>
      <w:r w:rsidRPr="00D96CC1">
        <w:rPr>
          <w:sz w:val="16"/>
          <w:szCs w:val="16"/>
        </w:rPr>
        <w:t>S:\Tomey\Crash_data\Counts_Within_CensusTracts\Zone19\Tracts00_Zone19_pedFARS06.shp</w:t>
      </w:r>
    </w:p>
    <w:p w:rsidR="005900DF" w:rsidRPr="00D96CC1" w:rsidRDefault="005900DF" w:rsidP="001C2E8C">
      <w:pPr>
        <w:pStyle w:val="ListParagraph"/>
        <w:numPr>
          <w:ilvl w:val="1"/>
          <w:numId w:val="39"/>
        </w:numPr>
        <w:rPr>
          <w:sz w:val="16"/>
          <w:szCs w:val="16"/>
        </w:rPr>
      </w:pPr>
      <w:r w:rsidRPr="00D96CC1">
        <w:rPr>
          <w:sz w:val="16"/>
          <w:szCs w:val="16"/>
        </w:rPr>
        <w:t>S:\Tomey\Crash_data\Counts_Within_CensusTracts\Zone19\Tracts00_Zone19_pedFARS07.shp</w:t>
      </w:r>
    </w:p>
    <w:p w:rsidR="005900DF" w:rsidRDefault="005900DF" w:rsidP="001C2E8C">
      <w:pPr>
        <w:pStyle w:val="ListParagraph"/>
        <w:numPr>
          <w:ilvl w:val="0"/>
          <w:numId w:val="39"/>
        </w:numPr>
      </w:pPr>
      <w:r>
        <w:lastRenderedPageBreak/>
        <w:t xml:space="preserve">Do a frequency calculation of these files in order to get the count (frequency) of crashes in each census tract in each year. Freq by STFID (unique indicator for census tract). </w:t>
      </w:r>
    </w:p>
    <w:p w:rsidR="005900DF" w:rsidRDefault="005900DF" w:rsidP="001C2E8C">
      <w:pPr>
        <w:pStyle w:val="ListParagraph"/>
        <w:numPr>
          <w:ilvl w:val="1"/>
          <w:numId w:val="39"/>
        </w:numPr>
      </w:pPr>
      <w:r>
        <w:t xml:space="preserve">Tool: </w:t>
      </w:r>
      <w:r w:rsidRPr="00E961A6">
        <w:t>S:\Tomey\Crash_data\Counts_Within_CensusTracts\Jana.tbx</w:t>
      </w:r>
      <w:r>
        <w:t>\Frequency_allZones_allyears2\</w:t>
      </w:r>
    </w:p>
    <w:p w:rsidR="005900DF" w:rsidRDefault="005900DF" w:rsidP="005900DF">
      <w:pPr>
        <w:pStyle w:val="ListParagraph"/>
        <w:ind w:left="1440"/>
      </w:pPr>
      <w:r>
        <w:rPr>
          <w:noProof/>
        </w:rPr>
        <w:drawing>
          <wp:inline distT="0" distB="0" distL="0" distR="0" wp14:anchorId="44876CC6" wp14:editId="1A64D0C2">
            <wp:extent cx="4202884" cy="2944980"/>
            <wp:effectExtent l="0" t="0" r="762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6"/>
                    <a:srcRect l="4231" t="20452" r="55712" b="9379"/>
                    <a:stretch/>
                  </pic:blipFill>
                  <pic:spPr bwMode="auto">
                    <a:xfrm>
                      <a:off x="0" y="0"/>
                      <a:ext cx="4204149" cy="2945866"/>
                    </a:xfrm>
                    <a:prstGeom prst="rect">
                      <a:avLst/>
                    </a:prstGeom>
                    <a:ln>
                      <a:noFill/>
                    </a:ln>
                    <a:extLst>
                      <a:ext uri="{53640926-AAD7-44D8-BBD7-CCE9431645EC}">
                        <a14:shadowObscured xmlns:a14="http://schemas.microsoft.com/office/drawing/2010/main"/>
                      </a:ext>
                    </a:extLst>
                  </pic:spPr>
                </pic:pic>
              </a:graphicData>
            </a:graphic>
          </wp:inline>
        </w:drawing>
      </w:r>
    </w:p>
    <w:p w:rsidR="005900DF" w:rsidRDefault="005900DF" w:rsidP="001C2E8C">
      <w:pPr>
        <w:pStyle w:val="ListParagraph"/>
        <w:numPr>
          <w:ilvl w:val="1"/>
          <w:numId w:val="39"/>
        </w:numPr>
      </w:pPr>
      <w:r>
        <w:t>Makes a file for each in the same location as the original, but with “fr” on the end</w:t>
      </w:r>
    </w:p>
    <w:p w:rsidR="005900DF" w:rsidRDefault="005900DF" w:rsidP="001C2E8C">
      <w:pPr>
        <w:pStyle w:val="ListParagraph"/>
        <w:numPr>
          <w:ilvl w:val="1"/>
          <w:numId w:val="39"/>
        </w:numPr>
      </w:pPr>
      <w:r>
        <w:t xml:space="preserve">Moved all files (70 total, 7 for each of the 10 zones) into </w:t>
      </w:r>
      <w:r w:rsidRPr="00E961A6">
        <w:t>S:\Tomey\Crash_data\Counts_Within_CensusTracts\Frequency_Tables</w:t>
      </w:r>
    </w:p>
    <w:p w:rsidR="005900DF" w:rsidRDefault="005900DF" w:rsidP="001C2E8C">
      <w:pPr>
        <w:pStyle w:val="ListParagraph"/>
        <w:numPr>
          <w:ilvl w:val="1"/>
          <w:numId w:val="39"/>
        </w:numPr>
      </w:pPr>
      <w:r>
        <w:t>These files can now be imported into SAS</w:t>
      </w:r>
    </w:p>
    <w:p w:rsidR="005900DF" w:rsidRDefault="005900DF" w:rsidP="001C2E8C">
      <w:pPr>
        <w:pStyle w:val="ListParagraph"/>
        <w:numPr>
          <w:ilvl w:val="2"/>
          <w:numId w:val="39"/>
        </w:numPr>
      </w:pPr>
      <w:r>
        <w:t xml:space="preserve">NOTES: </w:t>
      </w:r>
    </w:p>
    <w:p w:rsidR="005900DF" w:rsidRDefault="005900DF" w:rsidP="001C2E8C">
      <w:pPr>
        <w:pStyle w:val="ListParagraph"/>
        <w:numPr>
          <w:ilvl w:val="3"/>
          <w:numId w:val="39"/>
        </w:numPr>
      </w:pPr>
      <w:r>
        <w:t>If a census tract from our study area is “missing” from this file, its true value is ZERO.</w:t>
      </w:r>
    </w:p>
    <w:p w:rsidR="005900DF" w:rsidRDefault="005900DF" w:rsidP="001C2E8C">
      <w:pPr>
        <w:pStyle w:val="ListParagraph"/>
        <w:numPr>
          <w:ilvl w:val="3"/>
          <w:numId w:val="39"/>
        </w:numPr>
      </w:pPr>
      <w:r>
        <w:t>If a census tract is not in our study area, regardless of whether there are crashes in that location, it will still be “missing”</w:t>
      </w:r>
    </w:p>
    <w:p w:rsidR="005900DF" w:rsidRDefault="005900DF" w:rsidP="001C2E8C">
      <w:pPr>
        <w:pStyle w:val="ListParagraph"/>
        <w:numPr>
          <w:ilvl w:val="0"/>
          <w:numId w:val="39"/>
        </w:numPr>
      </w:pPr>
      <w:r>
        <w:t>For years 2008-2011</w:t>
      </w:r>
    </w:p>
    <w:p w:rsidR="005900DF" w:rsidRDefault="005900DF" w:rsidP="001C2E8C">
      <w:pPr>
        <w:pStyle w:val="ListParagraph"/>
        <w:numPr>
          <w:ilvl w:val="1"/>
          <w:numId w:val="39"/>
        </w:numPr>
      </w:pPr>
      <w:r>
        <w:t>Single model that intersects each year with each UTM zone (tool AllZones_2008_2011)</w:t>
      </w:r>
    </w:p>
    <w:p w:rsidR="005900DF" w:rsidRDefault="005900DF" w:rsidP="001C2E8C">
      <w:pPr>
        <w:pStyle w:val="ListParagraph"/>
        <w:numPr>
          <w:ilvl w:val="1"/>
          <w:numId w:val="39"/>
        </w:numPr>
      </w:pPr>
      <w:r>
        <w:t>Then does frequency using a different tool (Frequency_allZones_allyears3)</w:t>
      </w:r>
    </w:p>
    <w:p w:rsidR="00F946A0" w:rsidRDefault="00F946A0" w:rsidP="001C2E8C">
      <w:pPr>
        <w:pStyle w:val="ListParagraph"/>
        <w:numPr>
          <w:ilvl w:val="0"/>
          <w:numId w:val="39"/>
        </w:numPr>
      </w:pPr>
      <w:r>
        <w:t>All output data is saved to the deliverables folder “</w:t>
      </w:r>
      <w:r w:rsidRPr="00F946A0">
        <w:t>U:\Secure\Diezroux\Projects\EAC_MESA_JHS\GIS\Deliverables\Areas\2000\CT\Crash_counts</w:t>
      </w:r>
      <w:r>
        <w:t>” in separate files for zone and year.</w:t>
      </w:r>
    </w:p>
    <w:p w:rsidR="005A2D38" w:rsidRDefault="005A2D38">
      <w:pPr>
        <w:rPr>
          <w:rFonts w:eastAsiaTheme="majorEastAsia" w:cstheme="majorBidi"/>
          <w:b/>
          <w:bCs/>
          <w:sz w:val="28"/>
          <w:szCs w:val="28"/>
        </w:rPr>
      </w:pPr>
      <w:r>
        <w:br w:type="page"/>
      </w:r>
    </w:p>
    <w:p w:rsidR="00BE7926" w:rsidRDefault="00BE7926" w:rsidP="00B7776C">
      <w:pPr>
        <w:pStyle w:val="Heading1"/>
        <w:rPr>
          <w:rFonts w:asciiTheme="minorHAnsi" w:hAnsiTheme="minorHAnsi"/>
          <w:color w:val="auto"/>
        </w:rPr>
      </w:pPr>
      <w:bookmarkStart w:id="81" w:name="_Toc372017129"/>
      <w:r>
        <w:rPr>
          <w:rFonts w:asciiTheme="minorHAnsi" w:hAnsiTheme="minorHAnsi"/>
          <w:color w:val="auto"/>
        </w:rPr>
        <w:lastRenderedPageBreak/>
        <w:t xml:space="preserve">APPENDIX </w:t>
      </w:r>
      <w:r w:rsidR="00C649CC">
        <w:rPr>
          <w:rFonts w:asciiTheme="minorHAnsi" w:hAnsiTheme="minorHAnsi"/>
          <w:color w:val="auto"/>
        </w:rPr>
        <w:t>J</w:t>
      </w:r>
      <w:r>
        <w:rPr>
          <w:rFonts w:asciiTheme="minorHAnsi" w:hAnsiTheme="minorHAnsi"/>
          <w:color w:val="auto"/>
        </w:rPr>
        <w:t>: LIST OF SAS CODE</w:t>
      </w:r>
      <w:bookmarkEnd w:id="81"/>
    </w:p>
    <w:p w:rsidR="005A2D38" w:rsidRPr="005A2D38" w:rsidRDefault="005A2D38" w:rsidP="005A2D38">
      <w:r>
        <w:t>This appendix contains a list of the SAS code that was used in processing or creating the built environment data.</w:t>
      </w:r>
    </w:p>
    <w:p w:rsidR="00BE7926" w:rsidRDefault="00F964AD" w:rsidP="00F964AD">
      <w:pPr>
        <w:pStyle w:val="ListParagraph"/>
        <w:numPr>
          <w:ilvl w:val="0"/>
          <w:numId w:val="5"/>
        </w:numPr>
      </w:pPr>
      <w:r w:rsidRPr="00F964AD">
        <w:t>U:\Secure\Diezroux\Projects\EAC_MESA_JHS\BuiltEnvironment\Code</w:t>
      </w:r>
      <w:r>
        <w:t>\</w:t>
      </w:r>
      <w:r w:rsidRPr="00F964AD">
        <w:t>create mesa jhs address files for built environment030512</w:t>
      </w:r>
      <w:r>
        <w:t xml:space="preserve">.sas </w:t>
      </w:r>
      <w:r w:rsidR="00815DEF">
        <w:t>(Section II.A)</w:t>
      </w:r>
    </w:p>
    <w:p w:rsidR="00815DEF" w:rsidRDefault="00815DEF" w:rsidP="00815DEF">
      <w:pPr>
        <w:pStyle w:val="ListParagraph"/>
        <w:numPr>
          <w:ilvl w:val="1"/>
          <w:numId w:val="5"/>
        </w:numPr>
      </w:pPr>
      <w:r>
        <w:t>This code is used to set addresses from MESA, CS, and JHS into one file and creates the unique identifier (uniqid).</w:t>
      </w:r>
    </w:p>
    <w:p w:rsidR="00D14051" w:rsidRDefault="00D14051" w:rsidP="00815DEF">
      <w:pPr>
        <w:pStyle w:val="ListParagraph"/>
        <w:numPr>
          <w:ilvl w:val="1"/>
          <w:numId w:val="5"/>
        </w:numPr>
      </w:pPr>
      <w:r>
        <w:t>This creates the datasets:</w:t>
      </w:r>
    </w:p>
    <w:p w:rsidR="00D14051" w:rsidRDefault="00D14051" w:rsidP="00D14051">
      <w:pPr>
        <w:pStyle w:val="ListParagraph"/>
        <w:numPr>
          <w:ilvl w:val="2"/>
          <w:numId w:val="5"/>
        </w:numPr>
      </w:pPr>
      <w:r w:rsidRPr="00D14051">
        <w:t>new_add_id_link</w:t>
      </w:r>
      <w:r>
        <w:t>.sas7bdat</w:t>
      </w:r>
    </w:p>
    <w:p w:rsidR="00D14051" w:rsidRDefault="00D14051" w:rsidP="00D14051">
      <w:pPr>
        <w:pStyle w:val="ListParagraph"/>
        <w:numPr>
          <w:ilvl w:val="2"/>
          <w:numId w:val="5"/>
        </w:numPr>
      </w:pPr>
      <w:r w:rsidRPr="00D14051">
        <w:t>updated_all_address</w:t>
      </w:r>
      <w:r>
        <w:t>.dbf</w:t>
      </w:r>
    </w:p>
    <w:p w:rsidR="00D766EE" w:rsidRDefault="00D766EE" w:rsidP="00D766EE">
      <w:pPr>
        <w:pStyle w:val="ListParagraph"/>
        <w:numPr>
          <w:ilvl w:val="0"/>
          <w:numId w:val="5"/>
        </w:numPr>
      </w:pPr>
      <w:r w:rsidRPr="00D766EE">
        <w:t>U:\Secure\Diezroux\Projects\EAC_MESA_JHS\BuiltEnvironment\Code\LandUseCoding</w:t>
      </w:r>
      <w:r>
        <w:t>\</w:t>
      </w:r>
      <w:r w:rsidRPr="00D766EE">
        <w:t>LandUse_Coding_CA</w:t>
      </w:r>
      <w:r>
        <w:t>.sas</w:t>
      </w:r>
    </w:p>
    <w:p w:rsidR="00D766EE" w:rsidRDefault="00D766EE" w:rsidP="001A6A25">
      <w:pPr>
        <w:pStyle w:val="ListParagraph"/>
        <w:numPr>
          <w:ilvl w:val="1"/>
          <w:numId w:val="5"/>
        </w:numPr>
      </w:pPr>
      <w:r>
        <w:t>This code creates the land use coding for the California counties (all counties, all  years).</w:t>
      </w:r>
      <w:r w:rsidR="001A6A25">
        <w:t xml:space="preserve">  This calls in the file “</w:t>
      </w:r>
      <w:r w:rsidR="001A6A25" w:rsidRPr="001A6A25">
        <w:t>BLDGCLASS_CA</w:t>
      </w:r>
      <w:r w:rsidR="001A6A25">
        <w:t>.xls” with the codes.</w:t>
      </w:r>
    </w:p>
    <w:p w:rsidR="001A6A25" w:rsidRDefault="001A6A25" w:rsidP="00D766EE">
      <w:pPr>
        <w:pStyle w:val="ListParagraph"/>
        <w:numPr>
          <w:ilvl w:val="1"/>
          <w:numId w:val="5"/>
        </w:numPr>
      </w:pPr>
      <w:r>
        <w:t xml:space="preserve">This creates the datasets: </w:t>
      </w:r>
    </w:p>
    <w:p w:rsidR="001F386B" w:rsidRDefault="001F386B" w:rsidP="001F386B">
      <w:pPr>
        <w:pStyle w:val="ListParagraph"/>
        <w:numPr>
          <w:ilvl w:val="2"/>
          <w:numId w:val="5"/>
        </w:numPr>
      </w:pPr>
      <w:r>
        <w:t>CA_landuse_IM_2008_t_90</w:t>
      </w:r>
      <w:r w:rsidRPr="001F386B">
        <w:t>_coded</w:t>
      </w:r>
      <w:r>
        <w:t>.dbf</w:t>
      </w:r>
    </w:p>
    <w:p w:rsidR="001F386B" w:rsidRDefault="001F386B" w:rsidP="001F386B">
      <w:pPr>
        <w:pStyle w:val="ListParagraph"/>
        <w:numPr>
          <w:ilvl w:val="2"/>
          <w:numId w:val="5"/>
        </w:numPr>
      </w:pPr>
      <w:r w:rsidRPr="001F386B">
        <w:t>CA_landuse_IM_2008_t_</w:t>
      </w:r>
      <w:r>
        <w:t>93</w:t>
      </w:r>
      <w:r w:rsidRPr="001F386B">
        <w:t>_coded</w:t>
      </w:r>
      <w:r>
        <w:t>.dbf</w:t>
      </w:r>
    </w:p>
    <w:p w:rsidR="001F386B" w:rsidRDefault="001F386B" w:rsidP="001F386B">
      <w:pPr>
        <w:pStyle w:val="ListParagraph"/>
        <w:numPr>
          <w:ilvl w:val="2"/>
          <w:numId w:val="5"/>
        </w:numPr>
      </w:pPr>
      <w:r w:rsidRPr="001F386B">
        <w:t>CA_landuse_IM_2008_t_01_coded</w:t>
      </w:r>
      <w:r>
        <w:t>.dbf</w:t>
      </w:r>
    </w:p>
    <w:p w:rsidR="001F386B" w:rsidRDefault="001F386B" w:rsidP="001F386B">
      <w:pPr>
        <w:pStyle w:val="ListParagraph"/>
        <w:numPr>
          <w:ilvl w:val="2"/>
          <w:numId w:val="5"/>
        </w:numPr>
      </w:pPr>
      <w:r>
        <w:t>CA_landuse_IM_2008_t_05</w:t>
      </w:r>
      <w:r w:rsidRPr="001F386B">
        <w:t>_coded</w:t>
      </w:r>
      <w:r>
        <w:t>.dbf</w:t>
      </w:r>
    </w:p>
    <w:p w:rsidR="001F386B" w:rsidRDefault="001F386B" w:rsidP="001F386B">
      <w:pPr>
        <w:pStyle w:val="ListParagraph"/>
        <w:numPr>
          <w:ilvl w:val="2"/>
          <w:numId w:val="5"/>
        </w:numPr>
      </w:pPr>
      <w:r w:rsidRPr="001F386B">
        <w:t>CA_lan</w:t>
      </w:r>
      <w:r>
        <w:t>duse_IM_2008_t_08</w:t>
      </w:r>
      <w:r w:rsidRPr="001F386B">
        <w:t>_coded</w:t>
      </w:r>
      <w:r>
        <w:t>.dbf</w:t>
      </w:r>
    </w:p>
    <w:p w:rsidR="001F386B" w:rsidRDefault="001F386B" w:rsidP="001F386B">
      <w:pPr>
        <w:pStyle w:val="ListParagraph"/>
        <w:numPr>
          <w:ilvl w:val="2"/>
          <w:numId w:val="5"/>
        </w:numPr>
      </w:pPr>
      <w:r>
        <w:t>CA_landuse_LA_2008_t_90</w:t>
      </w:r>
      <w:r w:rsidRPr="001F386B">
        <w:t>_coded</w:t>
      </w:r>
      <w:r>
        <w:t>.dbf</w:t>
      </w:r>
    </w:p>
    <w:p w:rsidR="001F386B" w:rsidRDefault="001F386B" w:rsidP="001F386B">
      <w:pPr>
        <w:pStyle w:val="ListParagraph"/>
        <w:numPr>
          <w:ilvl w:val="2"/>
          <w:numId w:val="5"/>
        </w:numPr>
      </w:pPr>
      <w:r>
        <w:t>CA_landuse_LA</w:t>
      </w:r>
      <w:r w:rsidRPr="001F386B">
        <w:t>_2008_t_</w:t>
      </w:r>
      <w:r>
        <w:t>93</w:t>
      </w:r>
      <w:r w:rsidRPr="001F386B">
        <w:t>_coded</w:t>
      </w:r>
      <w:r>
        <w:t>.dbf</w:t>
      </w:r>
    </w:p>
    <w:p w:rsidR="001F386B" w:rsidRDefault="001F386B" w:rsidP="001F386B">
      <w:pPr>
        <w:pStyle w:val="ListParagraph"/>
        <w:numPr>
          <w:ilvl w:val="2"/>
          <w:numId w:val="5"/>
        </w:numPr>
      </w:pPr>
      <w:r>
        <w:t>CA_landuse_LA</w:t>
      </w:r>
      <w:r w:rsidRPr="001F386B">
        <w:t>_2008_t_01_coded</w:t>
      </w:r>
      <w:r>
        <w:t>.dbf</w:t>
      </w:r>
    </w:p>
    <w:p w:rsidR="001F386B" w:rsidRDefault="001F386B" w:rsidP="001F386B">
      <w:pPr>
        <w:pStyle w:val="ListParagraph"/>
        <w:numPr>
          <w:ilvl w:val="2"/>
          <w:numId w:val="5"/>
        </w:numPr>
      </w:pPr>
      <w:r>
        <w:t>CA_landuse_LA_2008_t_05</w:t>
      </w:r>
      <w:r w:rsidRPr="001F386B">
        <w:t>_coded</w:t>
      </w:r>
      <w:r>
        <w:t>.dbf</w:t>
      </w:r>
    </w:p>
    <w:p w:rsidR="001F386B" w:rsidRDefault="001F386B" w:rsidP="001F386B">
      <w:pPr>
        <w:pStyle w:val="ListParagraph"/>
        <w:numPr>
          <w:ilvl w:val="2"/>
          <w:numId w:val="5"/>
        </w:numPr>
      </w:pPr>
      <w:r w:rsidRPr="001F386B">
        <w:t>CA_lan</w:t>
      </w:r>
      <w:r>
        <w:t>duse_LA_2008_t_08</w:t>
      </w:r>
      <w:r w:rsidRPr="001F386B">
        <w:t>_coded</w:t>
      </w:r>
      <w:r>
        <w:t>.dbf</w:t>
      </w:r>
    </w:p>
    <w:p w:rsidR="001F386B" w:rsidRDefault="001F386B" w:rsidP="001F386B">
      <w:pPr>
        <w:pStyle w:val="ListParagraph"/>
        <w:numPr>
          <w:ilvl w:val="2"/>
          <w:numId w:val="5"/>
        </w:numPr>
      </w:pPr>
      <w:r>
        <w:t>CA_landuse_OR_2008_t_90</w:t>
      </w:r>
      <w:r w:rsidRPr="001F386B">
        <w:t>_coded</w:t>
      </w:r>
      <w:r>
        <w:t>.dbf</w:t>
      </w:r>
    </w:p>
    <w:p w:rsidR="001F386B" w:rsidRDefault="001F386B" w:rsidP="001F386B">
      <w:pPr>
        <w:pStyle w:val="ListParagraph"/>
        <w:numPr>
          <w:ilvl w:val="2"/>
          <w:numId w:val="5"/>
        </w:numPr>
      </w:pPr>
      <w:r>
        <w:t>CA_landuse_OR</w:t>
      </w:r>
      <w:r w:rsidRPr="001F386B">
        <w:t>_2008_t_</w:t>
      </w:r>
      <w:r>
        <w:t>93</w:t>
      </w:r>
      <w:r w:rsidRPr="001F386B">
        <w:t>_coded</w:t>
      </w:r>
      <w:r>
        <w:t>.dbf</w:t>
      </w:r>
    </w:p>
    <w:p w:rsidR="001F386B" w:rsidRDefault="001F386B" w:rsidP="001F386B">
      <w:pPr>
        <w:pStyle w:val="ListParagraph"/>
        <w:numPr>
          <w:ilvl w:val="2"/>
          <w:numId w:val="5"/>
        </w:numPr>
      </w:pPr>
      <w:r>
        <w:t>CA_landuse_OR</w:t>
      </w:r>
      <w:r w:rsidRPr="001F386B">
        <w:t>_2008_t_01_coded</w:t>
      </w:r>
      <w:r>
        <w:t>.dbf</w:t>
      </w:r>
    </w:p>
    <w:p w:rsidR="001F386B" w:rsidRDefault="001F386B" w:rsidP="001F386B">
      <w:pPr>
        <w:pStyle w:val="ListParagraph"/>
        <w:numPr>
          <w:ilvl w:val="2"/>
          <w:numId w:val="5"/>
        </w:numPr>
      </w:pPr>
      <w:r>
        <w:t>CA_landuse_OR_2008_t_05</w:t>
      </w:r>
      <w:r w:rsidRPr="001F386B">
        <w:t>_coded</w:t>
      </w:r>
      <w:r>
        <w:t>.dbf</w:t>
      </w:r>
    </w:p>
    <w:p w:rsidR="001F386B" w:rsidRDefault="001F386B" w:rsidP="001F386B">
      <w:pPr>
        <w:pStyle w:val="ListParagraph"/>
        <w:numPr>
          <w:ilvl w:val="2"/>
          <w:numId w:val="5"/>
        </w:numPr>
      </w:pPr>
      <w:r w:rsidRPr="001F386B">
        <w:t>CA_lan</w:t>
      </w:r>
      <w:r>
        <w:t>duse_OR_2008_t_08</w:t>
      </w:r>
      <w:r w:rsidRPr="001F386B">
        <w:t>_coded</w:t>
      </w:r>
      <w:r>
        <w:t>.dbf</w:t>
      </w:r>
    </w:p>
    <w:p w:rsidR="001F386B" w:rsidRDefault="001F386B" w:rsidP="001F386B">
      <w:pPr>
        <w:pStyle w:val="ListParagraph"/>
        <w:numPr>
          <w:ilvl w:val="2"/>
          <w:numId w:val="5"/>
        </w:numPr>
      </w:pPr>
      <w:r>
        <w:t>CA_landuse_RV_2008_t_90</w:t>
      </w:r>
      <w:r w:rsidRPr="001F386B">
        <w:t>_coded</w:t>
      </w:r>
      <w:r>
        <w:t>.dbf</w:t>
      </w:r>
    </w:p>
    <w:p w:rsidR="001F386B" w:rsidRDefault="001F386B" w:rsidP="001F386B">
      <w:pPr>
        <w:pStyle w:val="ListParagraph"/>
        <w:numPr>
          <w:ilvl w:val="2"/>
          <w:numId w:val="5"/>
        </w:numPr>
      </w:pPr>
      <w:r>
        <w:t>CA_landuse_RV</w:t>
      </w:r>
      <w:r w:rsidRPr="001F386B">
        <w:t>_2008_t_</w:t>
      </w:r>
      <w:r>
        <w:t>93</w:t>
      </w:r>
      <w:r w:rsidRPr="001F386B">
        <w:t>_coded</w:t>
      </w:r>
      <w:r>
        <w:t>.dbf</w:t>
      </w:r>
    </w:p>
    <w:p w:rsidR="001F386B" w:rsidRDefault="001F386B" w:rsidP="001F386B">
      <w:pPr>
        <w:pStyle w:val="ListParagraph"/>
        <w:numPr>
          <w:ilvl w:val="2"/>
          <w:numId w:val="5"/>
        </w:numPr>
      </w:pPr>
      <w:r>
        <w:t>CA_landuse_RV</w:t>
      </w:r>
      <w:r w:rsidRPr="001F386B">
        <w:t>_2008_t_01_coded</w:t>
      </w:r>
      <w:r>
        <w:t>.dbf</w:t>
      </w:r>
    </w:p>
    <w:p w:rsidR="001F386B" w:rsidRDefault="001F386B" w:rsidP="001F386B">
      <w:pPr>
        <w:pStyle w:val="ListParagraph"/>
        <w:numPr>
          <w:ilvl w:val="2"/>
          <w:numId w:val="5"/>
        </w:numPr>
      </w:pPr>
      <w:r>
        <w:t>CA_landuse_RV_2008_t_05</w:t>
      </w:r>
      <w:r w:rsidRPr="001F386B">
        <w:t>_coded</w:t>
      </w:r>
      <w:r>
        <w:t>.dbf</w:t>
      </w:r>
    </w:p>
    <w:p w:rsidR="001F386B" w:rsidRDefault="001F386B" w:rsidP="001F386B">
      <w:pPr>
        <w:pStyle w:val="ListParagraph"/>
        <w:numPr>
          <w:ilvl w:val="2"/>
          <w:numId w:val="5"/>
        </w:numPr>
      </w:pPr>
      <w:r w:rsidRPr="001F386B">
        <w:t>CA_lan</w:t>
      </w:r>
      <w:r>
        <w:t>duse_RV_2008_t_08</w:t>
      </w:r>
      <w:r w:rsidRPr="001F386B">
        <w:t>_coded</w:t>
      </w:r>
      <w:r>
        <w:t>.dbf</w:t>
      </w:r>
    </w:p>
    <w:p w:rsidR="001F386B" w:rsidRDefault="001F386B" w:rsidP="001F386B">
      <w:pPr>
        <w:pStyle w:val="ListParagraph"/>
        <w:numPr>
          <w:ilvl w:val="2"/>
          <w:numId w:val="5"/>
        </w:numPr>
      </w:pPr>
      <w:r>
        <w:t>CA_landuse_SB_2008_t_90</w:t>
      </w:r>
      <w:r w:rsidRPr="001F386B">
        <w:t>_coded</w:t>
      </w:r>
      <w:r>
        <w:t>.dbf</w:t>
      </w:r>
    </w:p>
    <w:p w:rsidR="001F386B" w:rsidRDefault="001F386B" w:rsidP="001F386B">
      <w:pPr>
        <w:pStyle w:val="ListParagraph"/>
        <w:numPr>
          <w:ilvl w:val="2"/>
          <w:numId w:val="5"/>
        </w:numPr>
      </w:pPr>
      <w:r>
        <w:t>CA_landuse_SB</w:t>
      </w:r>
      <w:r w:rsidRPr="001F386B">
        <w:t>_2008_t_</w:t>
      </w:r>
      <w:r>
        <w:t>93</w:t>
      </w:r>
      <w:r w:rsidRPr="001F386B">
        <w:t>_coded</w:t>
      </w:r>
      <w:r>
        <w:t>.dbf</w:t>
      </w:r>
    </w:p>
    <w:p w:rsidR="001F386B" w:rsidRDefault="001F386B" w:rsidP="001F386B">
      <w:pPr>
        <w:pStyle w:val="ListParagraph"/>
        <w:numPr>
          <w:ilvl w:val="2"/>
          <w:numId w:val="5"/>
        </w:numPr>
      </w:pPr>
      <w:r>
        <w:t>CA_landuse_SB</w:t>
      </w:r>
      <w:r w:rsidRPr="001F386B">
        <w:t>_2008_t_01_coded</w:t>
      </w:r>
      <w:r>
        <w:t>.dbf</w:t>
      </w:r>
    </w:p>
    <w:p w:rsidR="001F386B" w:rsidRDefault="001F386B" w:rsidP="001F386B">
      <w:pPr>
        <w:pStyle w:val="ListParagraph"/>
        <w:numPr>
          <w:ilvl w:val="2"/>
          <w:numId w:val="5"/>
        </w:numPr>
      </w:pPr>
      <w:r>
        <w:t>CA_landuse_SB_2008_t_05</w:t>
      </w:r>
      <w:r w:rsidRPr="001F386B">
        <w:t>_coded</w:t>
      </w:r>
      <w:r>
        <w:t>.dbf</w:t>
      </w:r>
    </w:p>
    <w:p w:rsidR="001F386B" w:rsidRDefault="001F386B" w:rsidP="001F386B">
      <w:pPr>
        <w:pStyle w:val="ListParagraph"/>
        <w:numPr>
          <w:ilvl w:val="2"/>
          <w:numId w:val="5"/>
        </w:numPr>
      </w:pPr>
      <w:r w:rsidRPr="001F386B">
        <w:t>CA_lan</w:t>
      </w:r>
      <w:r>
        <w:t>duse_SB_2008_t_08</w:t>
      </w:r>
      <w:r w:rsidRPr="001F386B">
        <w:t>_coded</w:t>
      </w:r>
      <w:r>
        <w:t>.dbf</w:t>
      </w:r>
    </w:p>
    <w:p w:rsidR="001F386B" w:rsidRDefault="001F386B" w:rsidP="001F386B">
      <w:pPr>
        <w:pStyle w:val="ListParagraph"/>
        <w:numPr>
          <w:ilvl w:val="2"/>
          <w:numId w:val="5"/>
        </w:numPr>
      </w:pPr>
      <w:r>
        <w:t>CA_landuse_VN_2008_t_90</w:t>
      </w:r>
      <w:r w:rsidRPr="001F386B">
        <w:t>_coded</w:t>
      </w:r>
      <w:r>
        <w:t>.dbf</w:t>
      </w:r>
    </w:p>
    <w:p w:rsidR="001F386B" w:rsidRDefault="001F386B" w:rsidP="001F386B">
      <w:pPr>
        <w:pStyle w:val="ListParagraph"/>
        <w:numPr>
          <w:ilvl w:val="2"/>
          <w:numId w:val="5"/>
        </w:numPr>
      </w:pPr>
      <w:r>
        <w:lastRenderedPageBreak/>
        <w:t>CA_landuse_VN</w:t>
      </w:r>
      <w:r w:rsidRPr="001F386B">
        <w:t>_2008_t_</w:t>
      </w:r>
      <w:r>
        <w:t>93</w:t>
      </w:r>
      <w:r w:rsidRPr="001F386B">
        <w:t>_coded</w:t>
      </w:r>
      <w:r>
        <w:t>.dbf</w:t>
      </w:r>
    </w:p>
    <w:p w:rsidR="001F386B" w:rsidRDefault="001F386B" w:rsidP="001F386B">
      <w:pPr>
        <w:pStyle w:val="ListParagraph"/>
        <w:numPr>
          <w:ilvl w:val="2"/>
          <w:numId w:val="5"/>
        </w:numPr>
      </w:pPr>
      <w:r>
        <w:t>CA_landuse_VN</w:t>
      </w:r>
      <w:r w:rsidRPr="001F386B">
        <w:t>_2008_t_01_coded</w:t>
      </w:r>
      <w:r>
        <w:t>.dbf</w:t>
      </w:r>
    </w:p>
    <w:p w:rsidR="001F386B" w:rsidRDefault="001F386B" w:rsidP="001F386B">
      <w:pPr>
        <w:pStyle w:val="ListParagraph"/>
        <w:numPr>
          <w:ilvl w:val="2"/>
          <w:numId w:val="5"/>
        </w:numPr>
      </w:pPr>
      <w:r>
        <w:t>CA_landuse_VN_2008_t_05</w:t>
      </w:r>
      <w:r w:rsidRPr="001F386B">
        <w:t>_coded</w:t>
      </w:r>
      <w:r>
        <w:t>.dbf</w:t>
      </w:r>
    </w:p>
    <w:p w:rsidR="001F386B" w:rsidRDefault="001F386B" w:rsidP="001F386B">
      <w:pPr>
        <w:pStyle w:val="ListParagraph"/>
        <w:numPr>
          <w:ilvl w:val="2"/>
          <w:numId w:val="5"/>
        </w:numPr>
      </w:pPr>
      <w:r w:rsidRPr="001F386B">
        <w:t>CA_lan</w:t>
      </w:r>
      <w:r>
        <w:t>duse_VN_2008_t_08</w:t>
      </w:r>
      <w:r w:rsidRPr="001F386B">
        <w:t>_coded</w:t>
      </w:r>
      <w:r>
        <w:t>.dbf</w:t>
      </w:r>
    </w:p>
    <w:p w:rsidR="001A6A25" w:rsidRDefault="001A6A25" w:rsidP="001A6A25">
      <w:pPr>
        <w:pStyle w:val="ListParagraph"/>
        <w:numPr>
          <w:ilvl w:val="0"/>
          <w:numId w:val="5"/>
        </w:numPr>
      </w:pPr>
      <w:r w:rsidRPr="00D766EE">
        <w:t>U:\Secure\Diezroux\Projects\EAC_MESA_JHS\BuiltEnvironment\Code\LandUseCoding</w:t>
      </w:r>
      <w:r>
        <w:t>\</w:t>
      </w:r>
      <w:r w:rsidRPr="001A6A25">
        <w:t>LandUse_Coding_IL</w:t>
      </w:r>
      <w:r>
        <w:t>.sas</w:t>
      </w:r>
    </w:p>
    <w:p w:rsidR="001A6A25" w:rsidRDefault="001A6A25" w:rsidP="001A6A25">
      <w:pPr>
        <w:pStyle w:val="ListParagraph"/>
        <w:numPr>
          <w:ilvl w:val="1"/>
          <w:numId w:val="5"/>
        </w:numPr>
      </w:pPr>
      <w:r>
        <w:t xml:space="preserve">This code creates the land use coding for the Illinois counties (all counties, all  years). </w:t>
      </w:r>
    </w:p>
    <w:p w:rsidR="001A6A25" w:rsidRDefault="001A6A25" w:rsidP="001A6A25">
      <w:pPr>
        <w:pStyle w:val="ListParagraph"/>
        <w:numPr>
          <w:ilvl w:val="1"/>
          <w:numId w:val="5"/>
        </w:numPr>
      </w:pPr>
      <w:r>
        <w:t xml:space="preserve">This creates the datasets: </w:t>
      </w:r>
    </w:p>
    <w:p w:rsidR="001F386B" w:rsidRDefault="001F386B" w:rsidP="001F386B">
      <w:pPr>
        <w:pStyle w:val="ListParagraph"/>
        <w:numPr>
          <w:ilvl w:val="2"/>
          <w:numId w:val="5"/>
        </w:numPr>
      </w:pPr>
      <w:r w:rsidRPr="001F386B">
        <w:t>IL_landuse_2001_t_coded</w:t>
      </w:r>
      <w:r>
        <w:t>.dbf</w:t>
      </w:r>
    </w:p>
    <w:p w:rsidR="001F386B" w:rsidRDefault="001F386B" w:rsidP="001F386B">
      <w:pPr>
        <w:pStyle w:val="ListParagraph"/>
        <w:numPr>
          <w:ilvl w:val="2"/>
          <w:numId w:val="5"/>
        </w:numPr>
      </w:pPr>
      <w:r>
        <w:t>IL_landuse_2005</w:t>
      </w:r>
      <w:r w:rsidRPr="001F386B">
        <w:t>_t_coded</w:t>
      </w:r>
      <w:r>
        <w:t>.dbf</w:t>
      </w:r>
    </w:p>
    <w:p w:rsidR="001A6A25" w:rsidRDefault="001A6A25" w:rsidP="001A6A25">
      <w:pPr>
        <w:pStyle w:val="ListParagraph"/>
        <w:numPr>
          <w:ilvl w:val="0"/>
          <w:numId w:val="5"/>
        </w:numPr>
      </w:pPr>
      <w:r w:rsidRPr="00D766EE">
        <w:t>U:\Secure\Diezroux\Projects\EAC_MESA_JHS\BuiltEnvironment\Code\LandUseCoding</w:t>
      </w:r>
      <w:r>
        <w:t>\</w:t>
      </w:r>
      <w:r w:rsidRPr="001A6A25">
        <w:t>LandUse_Coding_</w:t>
      </w:r>
      <w:r w:rsidR="007F1E9B">
        <w:t>MD</w:t>
      </w:r>
      <w:r>
        <w:t>.sas</w:t>
      </w:r>
    </w:p>
    <w:p w:rsidR="001A6A25" w:rsidRDefault="001A6A25" w:rsidP="001A6A25">
      <w:pPr>
        <w:pStyle w:val="ListParagraph"/>
        <w:numPr>
          <w:ilvl w:val="1"/>
          <w:numId w:val="5"/>
        </w:numPr>
      </w:pPr>
      <w:r>
        <w:t xml:space="preserve">This code creates the land use coding for </w:t>
      </w:r>
      <w:r w:rsidR="006E7630">
        <w:t>the Maryland</w:t>
      </w:r>
      <w:r>
        <w:t xml:space="preserve"> counties (all counties, all  years). </w:t>
      </w:r>
    </w:p>
    <w:p w:rsidR="001A6A25" w:rsidRDefault="001A6A25" w:rsidP="001A6A25">
      <w:pPr>
        <w:pStyle w:val="ListParagraph"/>
        <w:numPr>
          <w:ilvl w:val="1"/>
          <w:numId w:val="5"/>
        </w:numPr>
      </w:pPr>
      <w:r>
        <w:t xml:space="preserve">This creates the datasets: </w:t>
      </w:r>
    </w:p>
    <w:p w:rsidR="001F386B" w:rsidRDefault="001F386B" w:rsidP="001F386B">
      <w:pPr>
        <w:pStyle w:val="ListParagraph"/>
        <w:numPr>
          <w:ilvl w:val="2"/>
          <w:numId w:val="5"/>
        </w:numPr>
      </w:pPr>
      <w:r w:rsidRPr="001F386B">
        <w:t>MD_city_LU_2002_t_coded</w:t>
      </w:r>
      <w:r>
        <w:t>.dbf</w:t>
      </w:r>
    </w:p>
    <w:p w:rsidR="001F386B" w:rsidRDefault="001F386B" w:rsidP="001F386B">
      <w:pPr>
        <w:pStyle w:val="ListParagraph"/>
        <w:numPr>
          <w:ilvl w:val="2"/>
          <w:numId w:val="5"/>
        </w:numPr>
      </w:pPr>
      <w:r>
        <w:t>MD_city_LU_2006</w:t>
      </w:r>
      <w:r w:rsidRPr="001F386B">
        <w:t>_t_coded</w:t>
      </w:r>
      <w:r>
        <w:t>.dbf</w:t>
      </w:r>
    </w:p>
    <w:p w:rsidR="001F386B" w:rsidRDefault="001F386B" w:rsidP="001F386B">
      <w:pPr>
        <w:pStyle w:val="ListParagraph"/>
        <w:numPr>
          <w:ilvl w:val="2"/>
          <w:numId w:val="5"/>
        </w:numPr>
      </w:pPr>
      <w:r>
        <w:t>MD_city_LU_2008</w:t>
      </w:r>
      <w:r w:rsidRPr="001F386B">
        <w:t>_t_coded</w:t>
      </w:r>
      <w:r>
        <w:t>.dbf</w:t>
      </w:r>
    </w:p>
    <w:p w:rsidR="001F386B" w:rsidRDefault="001F386B" w:rsidP="001F386B">
      <w:pPr>
        <w:pStyle w:val="ListParagraph"/>
        <w:numPr>
          <w:ilvl w:val="2"/>
          <w:numId w:val="5"/>
        </w:numPr>
      </w:pPr>
      <w:r w:rsidRPr="001F386B">
        <w:t>MD_county_LU_2002_t_coded</w:t>
      </w:r>
      <w:r>
        <w:t>.dbf</w:t>
      </w:r>
    </w:p>
    <w:p w:rsidR="001F386B" w:rsidRDefault="001F386B" w:rsidP="001F386B">
      <w:pPr>
        <w:pStyle w:val="ListParagraph"/>
        <w:numPr>
          <w:ilvl w:val="2"/>
          <w:numId w:val="5"/>
        </w:numPr>
      </w:pPr>
      <w:r w:rsidRPr="001F386B">
        <w:t>MD_county_LU</w:t>
      </w:r>
      <w:r>
        <w:t>_2004</w:t>
      </w:r>
      <w:r w:rsidRPr="001F386B">
        <w:t>_t_coded</w:t>
      </w:r>
      <w:r>
        <w:t>.dbf</w:t>
      </w:r>
    </w:p>
    <w:p w:rsidR="001F386B" w:rsidRDefault="001F386B" w:rsidP="001F386B">
      <w:pPr>
        <w:pStyle w:val="ListParagraph"/>
        <w:numPr>
          <w:ilvl w:val="2"/>
          <w:numId w:val="5"/>
        </w:numPr>
      </w:pPr>
      <w:r>
        <w:t>MD_county_LU_2008</w:t>
      </w:r>
      <w:r w:rsidRPr="001F386B">
        <w:t>_t_</w:t>
      </w:r>
      <w:r>
        <w:t>part1_</w:t>
      </w:r>
      <w:r w:rsidRPr="001F386B">
        <w:t>coded</w:t>
      </w:r>
      <w:r>
        <w:t>.dbf</w:t>
      </w:r>
    </w:p>
    <w:p w:rsidR="001F386B" w:rsidRDefault="001F386B" w:rsidP="001F386B">
      <w:pPr>
        <w:pStyle w:val="ListParagraph"/>
        <w:numPr>
          <w:ilvl w:val="2"/>
          <w:numId w:val="5"/>
        </w:numPr>
      </w:pPr>
      <w:r w:rsidRPr="001F386B">
        <w:t>MD_county_LU_200</w:t>
      </w:r>
      <w:r>
        <w:t>8</w:t>
      </w:r>
      <w:r w:rsidRPr="001F386B">
        <w:t>_t_</w:t>
      </w:r>
      <w:r>
        <w:t>part2_</w:t>
      </w:r>
      <w:r w:rsidRPr="001F386B">
        <w:t>coded</w:t>
      </w:r>
      <w:r>
        <w:t>.dbf</w:t>
      </w:r>
    </w:p>
    <w:p w:rsidR="001F386B" w:rsidRDefault="001F386B" w:rsidP="001F386B">
      <w:pPr>
        <w:pStyle w:val="ListParagraph"/>
        <w:numPr>
          <w:ilvl w:val="2"/>
          <w:numId w:val="5"/>
        </w:numPr>
      </w:pPr>
      <w:r>
        <w:t>MD_county_LU_2008</w:t>
      </w:r>
      <w:r w:rsidRPr="001F386B">
        <w:t>_t_</w:t>
      </w:r>
      <w:r>
        <w:t>part3_</w:t>
      </w:r>
      <w:r w:rsidRPr="001F386B">
        <w:t>coded</w:t>
      </w:r>
      <w:r>
        <w:t>.dbf</w:t>
      </w:r>
    </w:p>
    <w:p w:rsidR="001F386B" w:rsidRDefault="001F386B" w:rsidP="001F386B">
      <w:pPr>
        <w:pStyle w:val="ListParagraph"/>
        <w:numPr>
          <w:ilvl w:val="2"/>
          <w:numId w:val="5"/>
        </w:numPr>
      </w:pPr>
      <w:r>
        <w:t>MD_county_LU_2013</w:t>
      </w:r>
      <w:r w:rsidRPr="001F386B">
        <w:t>_t_coded</w:t>
      </w:r>
      <w:r>
        <w:t>.dbf</w:t>
      </w:r>
    </w:p>
    <w:p w:rsidR="007F1E9B" w:rsidRDefault="007F1E9B" w:rsidP="007F1E9B">
      <w:pPr>
        <w:pStyle w:val="ListParagraph"/>
        <w:numPr>
          <w:ilvl w:val="0"/>
          <w:numId w:val="5"/>
        </w:numPr>
      </w:pPr>
      <w:r w:rsidRPr="00D766EE">
        <w:t>U:\Secure\Diezroux\Projects\EAC_MESA_JHS\BuiltEnvironment\Code\LandUseCoding</w:t>
      </w:r>
      <w:r>
        <w:t>\</w:t>
      </w:r>
      <w:r w:rsidRPr="001A6A25">
        <w:t>LandUse_Coding_</w:t>
      </w:r>
      <w:r>
        <w:t>MN.sas</w:t>
      </w:r>
    </w:p>
    <w:p w:rsidR="007F1E9B" w:rsidRDefault="007F1E9B" w:rsidP="007F1E9B">
      <w:pPr>
        <w:pStyle w:val="ListParagraph"/>
        <w:numPr>
          <w:ilvl w:val="1"/>
          <w:numId w:val="5"/>
        </w:numPr>
      </w:pPr>
      <w:r>
        <w:t xml:space="preserve">This code creates the land use coding for the </w:t>
      </w:r>
      <w:r w:rsidR="006E7630">
        <w:t>Minnesota</w:t>
      </w:r>
      <w:r>
        <w:t xml:space="preserve"> counties (all counties, all  years). </w:t>
      </w:r>
    </w:p>
    <w:p w:rsidR="007F1E9B" w:rsidRDefault="007F1E9B" w:rsidP="007F1E9B">
      <w:pPr>
        <w:pStyle w:val="ListParagraph"/>
        <w:numPr>
          <w:ilvl w:val="1"/>
          <w:numId w:val="5"/>
        </w:numPr>
      </w:pPr>
      <w:r>
        <w:t xml:space="preserve">This creates the datasets: </w:t>
      </w:r>
    </w:p>
    <w:p w:rsidR="001F386B" w:rsidRDefault="001F386B" w:rsidP="001F386B">
      <w:pPr>
        <w:pStyle w:val="ListParagraph"/>
        <w:numPr>
          <w:ilvl w:val="2"/>
          <w:numId w:val="5"/>
        </w:numPr>
      </w:pPr>
      <w:r w:rsidRPr="001F386B">
        <w:t>MN_landuse_2006_t_coded</w:t>
      </w:r>
      <w:r>
        <w:t>.dbf</w:t>
      </w:r>
    </w:p>
    <w:p w:rsidR="001F386B" w:rsidRDefault="001F386B" w:rsidP="001F386B">
      <w:pPr>
        <w:pStyle w:val="ListParagraph"/>
        <w:numPr>
          <w:ilvl w:val="2"/>
          <w:numId w:val="5"/>
        </w:numPr>
      </w:pPr>
      <w:r w:rsidRPr="001F386B">
        <w:t>MN_landuse_20</w:t>
      </w:r>
      <w:r>
        <w:t>10</w:t>
      </w:r>
      <w:r w:rsidRPr="001F386B">
        <w:t>_t_coded</w:t>
      </w:r>
      <w:r>
        <w:t>.dbf</w:t>
      </w:r>
    </w:p>
    <w:p w:rsidR="007F1E9B" w:rsidRDefault="007F1E9B" w:rsidP="007F1E9B">
      <w:pPr>
        <w:pStyle w:val="ListParagraph"/>
        <w:numPr>
          <w:ilvl w:val="0"/>
          <w:numId w:val="5"/>
        </w:numPr>
      </w:pPr>
      <w:r w:rsidRPr="00D766EE">
        <w:t>U:\Secure\Diezroux\Projects\EAC_MESA_JHS\BuiltEnvironment\Code\LandUseCoding</w:t>
      </w:r>
      <w:r>
        <w:t>\</w:t>
      </w:r>
      <w:r w:rsidRPr="00D766EE">
        <w:t>LandUse_Coding_</w:t>
      </w:r>
      <w:r>
        <w:t>NC05.sas</w:t>
      </w:r>
    </w:p>
    <w:p w:rsidR="007F1E9B" w:rsidRDefault="007F1E9B" w:rsidP="007F1E9B">
      <w:pPr>
        <w:pStyle w:val="ListParagraph"/>
        <w:numPr>
          <w:ilvl w:val="1"/>
          <w:numId w:val="5"/>
        </w:numPr>
      </w:pPr>
      <w:r>
        <w:t xml:space="preserve">This code creates the land use coding for the </w:t>
      </w:r>
      <w:r w:rsidR="006E7630">
        <w:t>North Carolina</w:t>
      </w:r>
      <w:r>
        <w:t xml:space="preserve"> counties (</w:t>
      </w:r>
      <w:r w:rsidR="006E7630">
        <w:t>only 2005</w:t>
      </w:r>
      <w:r>
        <w:t>).  This calls in the file “</w:t>
      </w:r>
      <w:r w:rsidRPr="007F1E9B">
        <w:t>LandUse_NC05</w:t>
      </w:r>
      <w:r>
        <w:t>.xls” with the codes.</w:t>
      </w:r>
    </w:p>
    <w:p w:rsidR="007F1E9B" w:rsidRDefault="007F1E9B" w:rsidP="007F1E9B">
      <w:pPr>
        <w:pStyle w:val="ListParagraph"/>
        <w:numPr>
          <w:ilvl w:val="1"/>
          <w:numId w:val="5"/>
        </w:numPr>
      </w:pPr>
      <w:r>
        <w:t xml:space="preserve">This creates the datasets: </w:t>
      </w:r>
    </w:p>
    <w:p w:rsidR="001F386B" w:rsidRDefault="001F386B" w:rsidP="001F386B">
      <w:pPr>
        <w:pStyle w:val="ListParagraph"/>
        <w:numPr>
          <w:ilvl w:val="2"/>
          <w:numId w:val="5"/>
        </w:numPr>
      </w:pPr>
      <w:r w:rsidRPr="001F386B">
        <w:t>NC_landuse_2005_t_coded</w:t>
      </w:r>
      <w:r>
        <w:t>.dbf</w:t>
      </w:r>
    </w:p>
    <w:p w:rsidR="007F1E9B" w:rsidRDefault="007F1E9B" w:rsidP="007F1E9B">
      <w:pPr>
        <w:pStyle w:val="ListParagraph"/>
        <w:numPr>
          <w:ilvl w:val="0"/>
          <w:numId w:val="5"/>
        </w:numPr>
      </w:pPr>
      <w:r w:rsidRPr="00D766EE">
        <w:t>U:\Secure\Diezroux\Projects\EAC_MESA_JHS\BuiltEnvironment\Code\LandUseCoding</w:t>
      </w:r>
      <w:r>
        <w:t>\</w:t>
      </w:r>
      <w:r w:rsidRPr="00D766EE">
        <w:t>LandUse_Coding_</w:t>
      </w:r>
      <w:r>
        <w:t>NC10.sas</w:t>
      </w:r>
    </w:p>
    <w:p w:rsidR="007F1E9B" w:rsidRDefault="007F1E9B" w:rsidP="007F1E9B">
      <w:pPr>
        <w:pStyle w:val="ListParagraph"/>
        <w:numPr>
          <w:ilvl w:val="1"/>
          <w:numId w:val="5"/>
        </w:numPr>
      </w:pPr>
      <w:r>
        <w:t xml:space="preserve">This code creates the land use coding for the </w:t>
      </w:r>
      <w:r w:rsidR="006E7630">
        <w:t>North Carolina</w:t>
      </w:r>
      <w:r>
        <w:t xml:space="preserve"> counties (</w:t>
      </w:r>
      <w:r w:rsidR="006E7630">
        <w:t>only 2010</w:t>
      </w:r>
      <w:r>
        <w:t>).  This calls in the file “</w:t>
      </w:r>
      <w:r w:rsidRPr="007F1E9B">
        <w:t>LandUse_NC10</w:t>
      </w:r>
      <w:r>
        <w:t>.xls” with the codes.</w:t>
      </w:r>
    </w:p>
    <w:p w:rsidR="007F1E9B" w:rsidRDefault="007F1E9B" w:rsidP="007F1E9B">
      <w:pPr>
        <w:pStyle w:val="ListParagraph"/>
        <w:numPr>
          <w:ilvl w:val="1"/>
          <w:numId w:val="5"/>
        </w:numPr>
      </w:pPr>
      <w:r>
        <w:t xml:space="preserve">This creates the datasets: </w:t>
      </w:r>
    </w:p>
    <w:p w:rsidR="001F386B" w:rsidRDefault="001F386B" w:rsidP="001F386B">
      <w:pPr>
        <w:pStyle w:val="ListParagraph"/>
        <w:numPr>
          <w:ilvl w:val="2"/>
          <w:numId w:val="5"/>
        </w:numPr>
      </w:pPr>
      <w:r w:rsidRPr="001F386B">
        <w:t>NC_landuse_20</w:t>
      </w:r>
      <w:r>
        <w:t>1</w:t>
      </w:r>
      <w:r w:rsidRPr="001F386B">
        <w:t>0_t_coded</w:t>
      </w:r>
      <w:r>
        <w:t>.dbf</w:t>
      </w:r>
    </w:p>
    <w:p w:rsidR="007F1E9B" w:rsidRDefault="007F1E9B" w:rsidP="007F1E9B">
      <w:pPr>
        <w:pStyle w:val="ListParagraph"/>
        <w:numPr>
          <w:ilvl w:val="0"/>
          <w:numId w:val="5"/>
        </w:numPr>
      </w:pPr>
      <w:r w:rsidRPr="00D766EE">
        <w:lastRenderedPageBreak/>
        <w:t>U:\Secure\Diezroux\Projects\EAC_MESA_JHS\BuiltEnvironment\Code\LandUseCoding</w:t>
      </w:r>
      <w:r>
        <w:t>\</w:t>
      </w:r>
      <w:r w:rsidRPr="00D766EE">
        <w:t>LandUse_Coding_</w:t>
      </w:r>
      <w:r>
        <w:t>N</w:t>
      </w:r>
      <w:r w:rsidR="006E7630">
        <w:t>Y</w:t>
      </w:r>
      <w:r>
        <w:t>.sas</w:t>
      </w:r>
    </w:p>
    <w:p w:rsidR="007F1E9B" w:rsidRDefault="007F1E9B" w:rsidP="007F1E9B">
      <w:pPr>
        <w:pStyle w:val="ListParagraph"/>
        <w:numPr>
          <w:ilvl w:val="1"/>
          <w:numId w:val="5"/>
        </w:numPr>
      </w:pPr>
      <w:r>
        <w:t xml:space="preserve">This code creates the land use coding for the </w:t>
      </w:r>
      <w:r w:rsidR="006E7630">
        <w:t>New York</w:t>
      </w:r>
      <w:r>
        <w:t xml:space="preserve"> counties (all counties, all  years).  This calls in the file “</w:t>
      </w:r>
      <w:r w:rsidRPr="007F1E9B">
        <w:t>BLDGCLASS_NY</w:t>
      </w:r>
      <w:r>
        <w:t>.xls” with the codes.</w:t>
      </w:r>
    </w:p>
    <w:p w:rsidR="007F1E9B" w:rsidRDefault="007F1E9B" w:rsidP="007F1E9B">
      <w:pPr>
        <w:pStyle w:val="ListParagraph"/>
        <w:numPr>
          <w:ilvl w:val="1"/>
          <w:numId w:val="5"/>
        </w:numPr>
      </w:pPr>
      <w:r>
        <w:t xml:space="preserve">This creates the datasets: </w:t>
      </w:r>
    </w:p>
    <w:p w:rsidR="001A6A25" w:rsidRDefault="001F386B" w:rsidP="001F386B">
      <w:pPr>
        <w:pStyle w:val="ListParagraph"/>
        <w:numPr>
          <w:ilvl w:val="2"/>
          <w:numId w:val="5"/>
        </w:numPr>
      </w:pPr>
      <w:r w:rsidRPr="001F386B">
        <w:t>NY_landuse_bk_2002_t_coded</w:t>
      </w:r>
      <w:r>
        <w:t>.dbf</w:t>
      </w:r>
    </w:p>
    <w:p w:rsidR="001F386B" w:rsidRDefault="001F386B" w:rsidP="001F386B">
      <w:pPr>
        <w:pStyle w:val="ListParagraph"/>
        <w:numPr>
          <w:ilvl w:val="2"/>
          <w:numId w:val="5"/>
        </w:numPr>
      </w:pPr>
      <w:r>
        <w:t>NY_landuse_bk_2003</w:t>
      </w:r>
      <w:r w:rsidRPr="001F386B">
        <w:t>_t_coded</w:t>
      </w:r>
      <w:r>
        <w:t>.dbf</w:t>
      </w:r>
    </w:p>
    <w:p w:rsidR="001F386B" w:rsidRDefault="001F386B" w:rsidP="001F386B">
      <w:pPr>
        <w:pStyle w:val="ListParagraph"/>
        <w:numPr>
          <w:ilvl w:val="2"/>
          <w:numId w:val="5"/>
        </w:numPr>
      </w:pPr>
      <w:r>
        <w:t>NY_landuse_bk_2004</w:t>
      </w:r>
      <w:r w:rsidRPr="001F386B">
        <w:t>_t_coded</w:t>
      </w:r>
      <w:r>
        <w:t>.dbf</w:t>
      </w:r>
    </w:p>
    <w:p w:rsidR="001F386B" w:rsidRDefault="001F386B" w:rsidP="001F386B">
      <w:pPr>
        <w:pStyle w:val="ListParagraph"/>
        <w:numPr>
          <w:ilvl w:val="2"/>
          <w:numId w:val="5"/>
        </w:numPr>
      </w:pPr>
      <w:r>
        <w:t>NY_landuse_bk_2006</w:t>
      </w:r>
      <w:r w:rsidRPr="001F386B">
        <w:t>_t_coded</w:t>
      </w:r>
      <w:r>
        <w:t>.dbf</w:t>
      </w:r>
    </w:p>
    <w:p w:rsidR="001F386B" w:rsidRDefault="001F386B" w:rsidP="001F386B">
      <w:pPr>
        <w:pStyle w:val="ListParagraph"/>
        <w:numPr>
          <w:ilvl w:val="2"/>
          <w:numId w:val="5"/>
        </w:numPr>
      </w:pPr>
      <w:r>
        <w:t>NY_landuse_bk_2011</w:t>
      </w:r>
      <w:r w:rsidRPr="001F386B">
        <w:t>_t_coded</w:t>
      </w:r>
      <w:r>
        <w:t>.dbf</w:t>
      </w:r>
    </w:p>
    <w:p w:rsidR="001F386B" w:rsidRDefault="001F386B" w:rsidP="001F386B">
      <w:pPr>
        <w:pStyle w:val="ListParagraph"/>
        <w:numPr>
          <w:ilvl w:val="2"/>
          <w:numId w:val="5"/>
        </w:numPr>
      </w:pPr>
      <w:r w:rsidRPr="001F386B">
        <w:t>NY_landuse_b</w:t>
      </w:r>
      <w:r>
        <w:t>x</w:t>
      </w:r>
      <w:r w:rsidRPr="001F386B">
        <w:t>_2002_t_coded</w:t>
      </w:r>
      <w:r>
        <w:t>.dbf</w:t>
      </w:r>
    </w:p>
    <w:p w:rsidR="001F386B" w:rsidRDefault="001F386B" w:rsidP="001F386B">
      <w:pPr>
        <w:pStyle w:val="ListParagraph"/>
        <w:numPr>
          <w:ilvl w:val="2"/>
          <w:numId w:val="5"/>
        </w:numPr>
      </w:pPr>
      <w:r>
        <w:t>NY_landuse_bx_2003</w:t>
      </w:r>
      <w:r w:rsidRPr="001F386B">
        <w:t>_t_coded</w:t>
      </w:r>
      <w:r>
        <w:t>.dbf</w:t>
      </w:r>
    </w:p>
    <w:p w:rsidR="001F386B" w:rsidRDefault="001F386B" w:rsidP="001F386B">
      <w:pPr>
        <w:pStyle w:val="ListParagraph"/>
        <w:numPr>
          <w:ilvl w:val="2"/>
          <w:numId w:val="5"/>
        </w:numPr>
      </w:pPr>
      <w:r>
        <w:t>NY_landuse_bx_2004</w:t>
      </w:r>
      <w:r w:rsidRPr="001F386B">
        <w:t>_t_coded</w:t>
      </w:r>
      <w:r>
        <w:t>.dbf</w:t>
      </w:r>
    </w:p>
    <w:p w:rsidR="001F386B" w:rsidRDefault="001F386B" w:rsidP="001F386B">
      <w:pPr>
        <w:pStyle w:val="ListParagraph"/>
        <w:numPr>
          <w:ilvl w:val="2"/>
          <w:numId w:val="5"/>
        </w:numPr>
      </w:pPr>
      <w:r>
        <w:t>NY_landuse_bx_2006</w:t>
      </w:r>
      <w:r w:rsidRPr="001F386B">
        <w:t>_t_coded</w:t>
      </w:r>
      <w:r>
        <w:t>.dbf</w:t>
      </w:r>
    </w:p>
    <w:p w:rsidR="001F386B" w:rsidRDefault="001F386B" w:rsidP="001F386B">
      <w:pPr>
        <w:pStyle w:val="ListParagraph"/>
        <w:numPr>
          <w:ilvl w:val="2"/>
          <w:numId w:val="5"/>
        </w:numPr>
      </w:pPr>
      <w:r>
        <w:t>NY_landuse_bx_2011</w:t>
      </w:r>
      <w:r w:rsidRPr="001F386B">
        <w:t>_t_coded</w:t>
      </w:r>
      <w:r>
        <w:t>.dbf</w:t>
      </w:r>
    </w:p>
    <w:p w:rsidR="001F386B" w:rsidRDefault="001F386B" w:rsidP="001F386B">
      <w:pPr>
        <w:pStyle w:val="ListParagraph"/>
        <w:numPr>
          <w:ilvl w:val="2"/>
          <w:numId w:val="5"/>
        </w:numPr>
      </w:pPr>
      <w:r w:rsidRPr="001F386B">
        <w:t>NY_landuse_</w:t>
      </w:r>
      <w:r>
        <w:t>mn</w:t>
      </w:r>
      <w:r w:rsidRPr="001F386B">
        <w:t>_2002_t_coded</w:t>
      </w:r>
      <w:r>
        <w:t>.dbf</w:t>
      </w:r>
    </w:p>
    <w:p w:rsidR="001F386B" w:rsidRDefault="001F386B" w:rsidP="001F386B">
      <w:pPr>
        <w:pStyle w:val="ListParagraph"/>
        <w:numPr>
          <w:ilvl w:val="2"/>
          <w:numId w:val="5"/>
        </w:numPr>
      </w:pPr>
      <w:r>
        <w:t>NY_landuse_mn_2003</w:t>
      </w:r>
      <w:r w:rsidRPr="001F386B">
        <w:t>_t_coded</w:t>
      </w:r>
      <w:r>
        <w:t>.dbf</w:t>
      </w:r>
    </w:p>
    <w:p w:rsidR="001F386B" w:rsidRDefault="001F386B" w:rsidP="001F386B">
      <w:pPr>
        <w:pStyle w:val="ListParagraph"/>
        <w:numPr>
          <w:ilvl w:val="2"/>
          <w:numId w:val="5"/>
        </w:numPr>
      </w:pPr>
      <w:r>
        <w:t>NY_landuse_mn_2004</w:t>
      </w:r>
      <w:r w:rsidRPr="001F386B">
        <w:t>_t_coded</w:t>
      </w:r>
      <w:r>
        <w:t>.dbf</w:t>
      </w:r>
    </w:p>
    <w:p w:rsidR="001F386B" w:rsidRDefault="001F386B" w:rsidP="001F386B">
      <w:pPr>
        <w:pStyle w:val="ListParagraph"/>
        <w:numPr>
          <w:ilvl w:val="2"/>
          <w:numId w:val="5"/>
        </w:numPr>
      </w:pPr>
      <w:r>
        <w:t>NY_landuse_mn_2006</w:t>
      </w:r>
      <w:r w:rsidRPr="001F386B">
        <w:t>_t_coded</w:t>
      </w:r>
      <w:r>
        <w:t>.dbf</w:t>
      </w:r>
    </w:p>
    <w:p w:rsidR="001F386B" w:rsidRDefault="001F386B" w:rsidP="001F386B">
      <w:pPr>
        <w:pStyle w:val="ListParagraph"/>
        <w:numPr>
          <w:ilvl w:val="2"/>
          <w:numId w:val="5"/>
        </w:numPr>
      </w:pPr>
      <w:r>
        <w:t>NY_landuse_mn_2011</w:t>
      </w:r>
      <w:r w:rsidRPr="001F386B">
        <w:t>_t_coded</w:t>
      </w:r>
      <w:r>
        <w:t>.dbf</w:t>
      </w:r>
    </w:p>
    <w:p w:rsidR="001F386B" w:rsidRDefault="001F386B" w:rsidP="001F386B">
      <w:pPr>
        <w:pStyle w:val="ListParagraph"/>
        <w:numPr>
          <w:ilvl w:val="2"/>
          <w:numId w:val="5"/>
        </w:numPr>
      </w:pPr>
      <w:r>
        <w:t>NY_landuse_qn</w:t>
      </w:r>
      <w:r w:rsidRPr="001F386B">
        <w:t>_2002_t_coded</w:t>
      </w:r>
      <w:r>
        <w:t>.dbf</w:t>
      </w:r>
    </w:p>
    <w:p w:rsidR="001F386B" w:rsidRDefault="001F386B" w:rsidP="001F386B">
      <w:pPr>
        <w:pStyle w:val="ListParagraph"/>
        <w:numPr>
          <w:ilvl w:val="2"/>
          <w:numId w:val="5"/>
        </w:numPr>
      </w:pPr>
      <w:r>
        <w:t>NY_landuse_qn_2003</w:t>
      </w:r>
      <w:r w:rsidRPr="001F386B">
        <w:t>_t_coded</w:t>
      </w:r>
      <w:r>
        <w:t>.dbf</w:t>
      </w:r>
    </w:p>
    <w:p w:rsidR="001F386B" w:rsidRDefault="001F386B" w:rsidP="001F386B">
      <w:pPr>
        <w:pStyle w:val="ListParagraph"/>
        <w:numPr>
          <w:ilvl w:val="2"/>
          <w:numId w:val="5"/>
        </w:numPr>
      </w:pPr>
      <w:r>
        <w:t>NY_landuse_qn_2004</w:t>
      </w:r>
      <w:r w:rsidRPr="001F386B">
        <w:t>_t_coded</w:t>
      </w:r>
      <w:r>
        <w:t>.dbf</w:t>
      </w:r>
    </w:p>
    <w:p w:rsidR="001F386B" w:rsidRDefault="001F386B" w:rsidP="001F386B">
      <w:pPr>
        <w:pStyle w:val="ListParagraph"/>
        <w:numPr>
          <w:ilvl w:val="2"/>
          <w:numId w:val="5"/>
        </w:numPr>
      </w:pPr>
      <w:r>
        <w:t>NY_landuse_qn_2006</w:t>
      </w:r>
      <w:r w:rsidRPr="001F386B">
        <w:t>_t_coded</w:t>
      </w:r>
      <w:r>
        <w:t>.dbf</w:t>
      </w:r>
    </w:p>
    <w:p w:rsidR="001F386B" w:rsidRDefault="001F386B" w:rsidP="001F386B">
      <w:pPr>
        <w:pStyle w:val="ListParagraph"/>
        <w:numPr>
          <w:ilvl w:val="2"/>
          <w:numId w:val="5"/>
        </w:numPr>
      </w:pPr>
      <w:r>
        <w:t>NY_landuse_qn_2011</w:t>
      </w:r>
      <w:r w:rsidRPr="001F386B">
        <w:t>_t_coded</w:t>
      </w:r>
      <w:r>
        <w:t>.dbf</w:t>
      </w:r>
    </w:p>
    <w:p w:rsidR="00017C22" w:rsidRDefault="0065004E" w:rsidP="0065004E">
      <w:pPr>
        <w:pStyle w:val="ListParagraph"/>
        <w:numPr>
          <w:ilvl w:val="0"/>
          <w:numId w:val="5"/>
        </w:numPr>
      </w:pPr>
      <w:r w:rsidRPr="0065004E">
        <w:t>U:\Secure\Diezroux\Projects\EAC_MESA_JHS\BuiltEnvironment\Code</w:t>
      </w:r>
      <w:r>
        <w:t>\</w:t>
      </w:r>
      <w:r w:rsidRPr="0065004E">
        <w:t>AREA read in be data and save to SAS073112</w:t>
      </w:r>
      <w:r>
        <w:t>.sas</w:t>
      </w:r>
    </w:p>
    <w:p w:rsidR="00017C22" w:rsidRDefault="00017C22" w:rsidP="00017C22">
      <w:pPr>
        <w:pStyle w:val="ListParagraph"/>
        <w:numPr>
          <w:ilvl w:val="1"/>
          <w:numId w:val="5"/>
        </w:numPr>
      </w:pPr>
      <w:r>
        <w:t xml:space="preserve">This code </w:t>
      </w:r>
      <w:r w:rsidR="00D75E4D">
        <w:t xml:space="preserve">imports the output files from GIS, merges all the built environment data together, and </w:t>
      </w:r>
      <w:r>
        <w:t>creates the following measures through programming language for the area level files.</w:t>
      </w:r>
    </w:p>
    <w:p w:rsidR="009F6944" w:rsidRDefault="009F6944" w:rsidP="00017C22">
      <w:pPr>
        <w:pStyle w:val="ListParagraph"/>
        <w:numPr>
          <w:ilvl w:val="2"/>
          <w:numId w:val="5"/>
        </w:numPr>
      </w:pPr>
      <w:r>
        <w:t>Total area in hectares (Section IV)</w:t>
      </w:r>
    </w:p>
    <w:p w:rsidR="00792AD9" w:rsidRDefault="00792AD9" w:rsidP="00017C22">
      <w:pPr>
        <w:pStyle w:val="ListParagraph"/>
        <w:numPr>
          <w:ilvl w:val="2"/>
          <w:numId w:val="5"/>
        </w:numPr>
      </w:pPr>
      <w:r>
        <w:t>Intersection density (Section V)</w:t>
      </w:r>
    </w:p>
    <w:p w:rsidR="00D65107" w:rsidRDefault="00017C22" w:rsidP="00017C22">
      <w:pPr>
        <w:pStyle w:val="ListParagraph"/>
        <w:numPr>
          <w:ilvl w:val="2"/>
          <w:numId w:val="5"/>
        </w:numPr>
      </w:pPr>
      <w:r>
        <w:t xml:space="preserve">Total population in 2000 for census 2000 boundaries </w:t>
      </w:r>
      <w:r w:rsidR="00D65107">
        <w:t>(Section VI)</w:t>
      </w:r>
    </w:p>
    <w:p w:rsidR="00017C22" w:rsidRDefault="00017C22" w:rsidP="00017C22">
      <w:pPr>
        <w:pStyle w:val="ListParagraph"/>
        <w:numPr>
          <w:ilvl w:val="2"/>
          <w:numId w:val="5"/>
        </w:numPr>
      </w:pPr>
      <w:r>
        <w:t>Total population in 2010 for census 2010 boundaries (Section VI)</w:t>
      </w:r>
    </w:p>
    <w:p w:rsidR="00AC6EB4" w:rsidRDefault="00AC6EB4" w:rsidP="00017C22">
      <w:pPr>
        <w:pStyle w:val="ListParagraph"/>
        <w:numPr>
          <w:ilvl w:val="2"/>
          <w:numId w:val="5"/>
        </w:numPr>
      </w:pPr>
      <w:r>
        <w:t>Population density (Section VI)</w:t>
      </w:r>
    </w:p>
    <w:p w:rsidR="00F43C12" w:rsidRDefault="00F43C12" w:rsidP="00017C22">
      <w:pPr>
        <w:pStyle w:val="ListParagraph"/>
        <w:numPr>
          <w:ilvl w:val="2"/>
          <w:numId w:val="5"/>
        </w:numPr>
      </w:pPr>
      <w:r>
        <w:t>Percent  residential (Section VII)</w:t>
      </w:r>
    </w:p>
    <w:p w:rsidR="00F43C12" w:rsidRDefault="00F43C12" w:rsidP="00017C22">
      <w:pPr>
        <w:pStyle w:val="ListParagraph"/>
        <w:numPr>
          <w:ilvl w:val="2"/>
          <w:numId w:val="5"/>
        </w:numPr>
      </w:pPr>
      <w:r>
        <w:t>Percent retail (Section VII)</w:t>
      </w:r>
    </w:p>
    <w:p w:rsidR="00F43C12" w:rsidRDefault="00F43C12" w:rsidP="00017C22">
      <w:pPr>
        <w:pStyle w:val="ListParagraph"/>
        <w:numPr>
          <w:ilvl w:val="2"/>
          <w:numId w:val="5"/>
        </w:numPr>
      </w:pPr>
      <w:r>
        <w:t>Percent commercial (Section VII)</w:t>
      </w:r>
    </w:p>
    <w:p w:rsidR="00C21951" w:rsidRDefault="00C21951" w:rsidP="00017C22">
      <w:pPr>
        <w:pStyle w:val="ListParagraph"/>
        <w:numPr>
          <w:ilvl w:val="2"/>
          <w:numId w:val="5"/>
        </w:numPr>
      </w:pPr>
      <w:r>
        <w:t>Crashes per population (Section VIII)</w:t>
      </w:r>
    </w:p>
    <w:p w:rsidR="00A83CBB" w:rsidRDefault="00A83CBB" w:rsidP="00017C22">
      <w:pPr>
        <w:pStyle w:val="ListParagraph"/>
        <w:numPr>
          <w:ilvl w:val="2"/>
          <w:numId w:val="5"/>
        </w:numPr>
      </w:pPr>
      <w:r>
        <w:t>Crashes per hectare (Section VIII)</w:t>
      </w:r>
    </w:p>
    <w:p w:rsidR="00053B10" w:rsidRDefault="00053B10" w:rsidP="00053B10">
      <w:pPr>
        <w:pStyle w:val="ListParagraph"/>
        <w:numPr>
          <w:ilvl w:val="1"/>
          <w:numId w:val="5"/>
        </w:numPr>
      </w:pPr>
      <w:r>
        <w:t>This creates the datasets:</w:t>
      </w:r>
    </w:p>
    <w:p w:rsidR="00053B10" w:rsidRDefault="00053B10" w:rsidP="00053B10">
      <w:pPr>
        <w:pStyle w:val="ListParagraph"/>
        <w:numPr>
          <w:ilvl w:val="2"/>
          <w:numId w:val="5"/>
        </w:numPr>
      </w:pPr>
      <w:r>
        <w:t>CT2000_BE.sas7bdat</w:t>
      </w:r>
    </w:p>
    <w:p w:rsidR="00053B10" w:rsidRDefault="00053B10" w:rsidP="00053B10">
      <w:pPr>
        <w:pStyle w:val="ListParagraph"/>
        <w:numPr>
          <w:ilvl w:val="2"/>
          <w:numId w:val="5"/>
        </w:numPr>
      </w:pPr>
      <w:r>
        <w:lastRenderedPageBreak/>
        <w:t>BG2000_BE.sas7bdat</w:t>
      </w:r>
    </w:p>
    <w:p w:rsidR="00053B10" w:rsidRDefault="00053B10" w:rsidP="00053B10">
      <w:pPr>
        <w:pStyle w:val="ListParagraph"/>
        <w:numPr>
          <w:ilvl w:val="2"/>
          <w:numId w:val="5"/>
        </w:numPr>
      </w:pPr>
      <w:r>
        <w:t>CT2010_BE.sas7bdat</w:t>
      </w:r>
    </w:p>
    <w:p w:rsidR="00053B10" w:rsidRDefault="00053B10" w:rsidP="00053B10">
      <w:pPr>
        <w:pStyle w:val="ListParagraph"/>
        <w:numPr>
          <w:ilvl w:val="2"/>
          <w:numId w:val="5"/>
        </w:numPr>
      </w:pPr>
      <w:r>
        <w:t>BG2010_BE.sas7bdat</w:t>
      </w:r>
    </w:p>
    <w:p w:rsidR="00D75E4D" w:rsidRDefault="00D75E4D" w:rsidP="00D75E4D">
      <w:pPr>
        <w:pStyle w:val="ListParagraph"/>
        <w:numPr>
          <w:ilvl w:val="0"/>
          <w:numId w:val="5"/>
        </w:numPr>
      </w:pPr>
      <w:r w:rsidRPr="00D75E4D">
        <w:t>U:\Secure\Diezroux\Projects\EAC_MESA_JHS\BuiltEnvironment\Code</w:t>
      </w:r>
      <w:r>
        <w:t>\</w:t>
      </w:r>
      <w:r w:rsidRPr="00D75E4D">
        <w:t>INDIVIDUAL read in be data and save to SAS083112</w:t>
      </w:r>
      <w:r>
        <w:t>.sas</w:t>
      </w:r>
    </w:p>
    <w:p w:rsidR="00D75E4D" w:rsidRDefault="00D75E4D" w:rsidP="00D75E4D">
      <w:pPr>
        <w:pStyle w:val="ListParagraph"/>
        <w:numPr>
          <w:ilvl w:val="1"/>
          <w:numId w:val="5"/>
        </w:numPr>
      </w:pPr>
      <w:r>
        <w:t>This code imports the output files from GIS, merges all the built environment data together, and creates the following measures through programming language for the participant level files.</w:t>
      </w:r>
    </w:p>
    <w:p w:rsidR="00D75E4D" w:rsidRDefault="00D75E4D" w:rsidP="00D75E4D">
      <w:pPr>
        <w:pStyle w:val="ListParagraph"/>
        <w:numPr>
          <w:ilvl w:val="2"/>
          <w:numId w:val="5"/>
        </w:numPr>
      </w:pPr>
      <w:r>
        <w:t>Total area in hectares (Section IV)</w:t>
      </w:r>
    </w:p>
    <w:p w:rsidR="009F204F" w:rsidRDefault="009F204F" w:rsidP="00D75E4D">
      <w:pPr>
        <w:pStyle w:val="ListParagraph"/>
        <w:numPr>
          <w:ilvl w:val="2"/>
          <w:numId w:val="5"/>
        </w:numPr>
      </w:pPr>
      <w:r>
        <w:t>Intersection density (Section V)</w:t>
      </w:r>
    </w:p>
    <w:p w:rsidR="009F204F" w:rsidRDefault="009F204F" w:rsidP="00D75E4D">
      <w:pPr>
        <w:pStyle w:val="ListParagraph"/>
        <w:numPr>
          <w:ilvl w:val="2"/>
          <w:numId w:val="5"/>
        </w:numPr>
      </w:pPr>
      <w:r>
        <w:t>Network ratio (Section V)</w:t>
      </w:r>
    </w:p>
    <w:p w:rsidR="00504C92" w:rsidRDefault="00504C92" w:rsidP="00D75E4D">
      <w:pPr>
        <w:pStyle w:val="ListParagraph"/>
        <w:numPr>
          <w:ilvl w:val="2"/>
          <w:numId w:val="5"/>
        </w:numPr>
      </w:pPr>
      <w:r>
        <w:t>Percent of buffer within land use jurisdiction (Section VII)</w:t>
      </w:r>
    </w:p>
    <w:p w:rsidR="009F204F" w:rsidRDefault="009F204F" w:rsidP="00D75E4D">
      <w:pPr>
        <w:pStyle w:val="ListParagraph"/>
        <w:numPr>
          <w:ilvl w:val="2"/>
          <w:numId w:val="5"/>
        </w:numPr>
      </w:pPr>
      <w:r>
        <w:t xml:space="preserve">Percent of buffer devoted to </w:t>
      </w:r>
      <w:r w:rsidR="00F43C12">
        <w:t>residential</w:t>
      </w:r>
      <w:r>
        <w:t xml:space="preserve"> (Section VII)</w:t>
      </w:r>
    </w:p>
    <w:p w:rsidR="00F43C12" w:rsidRDefault="00F43C12" w:rsidP="00F43C12">
      <w:pPr>
        <w:pStyle w:val="ListParagraph"/>
        <w:numPr>
          <w:ilvl w:val="2"/>
          <w:numId w:val="5"/>
        </w:numPr>
      </w:pPr>
      <w:r>
        <w:t>Percent of buffer devoted to retail (Section VII)</w:t>
      </w:r>
    </w:p>
    <w:p w:rsidR="00F43C12" w:rsidRDefault="00F43C12" w:rsidP="00F43C12">
      <w:pPr>
        <w:pStyle w:val="ListParagraph"/>
        <w:numPr>
          <w:ilvl w:val="2"/>
          <w:numId w:val="5"/>
        </w:numPr>
      </w:pPr>
      <w:r>
        <w:t>Percent of buffer devoted to commercial (Section VII)</w:t>
      </w:r>
    </w:p>
    <w:p w:rsidR="009F204F" w:rsidRDefault="009F204F" w:rsidP="00D75E4D">
      <w:pPr>
        <w:pStyle w:val="ListParagraph"/>
        <w:numPr>
          <w:ilvl w:val="2"/>
          <w:numId w:val="5"/>
        </w:numPr>
      </w:pPr>
      <w:r>
        <w:t>Final public transportation measures (Section VIII)</w:t>
      </w:r>
    </w:p>
    <w:p w:rsidR="00B35F6C" w:rsidRDefault="00B35F6C" w:rsidP="00B35F6C">
      <w:pPr>
        <w:pStyle w:val="ListParagraph"/>
        <w:numPr>
          <w:ilvl w:val="1"/>
          <w:numId w:val="5"/>
        </w:numPr>
      </w:pPr>
      <w:r>
        <w:t>This creates the datasets:</w:t>
      </w:r>
    </w:p>
    <w:p w:rsidR="00B35F6C" w:rsidRDefault="00B35F6C" w:rsidP="00B35F6C">
      <w:pPr>
        <w:pStyle w:val="ListParagraph"/>
        <w:numPr>
          <w:ilvl w:val="2"/>
          <w:numId w:val="5"/>
        </w:numPr>
      </w:pPr>
      <w:r>
        <w:t>MESA_BE.sas7bdat</w:t>
      </w:r>
    </w:p>
    <w:p w:rsidR="00B35F6C" w:rsidRDefault="00B35F6C" w:rsidP="00B35F6C">
      <w:pPr>
        <w:pStyle w:val="ListParagraph"/>
        <w:numPr>
          <w:ilvl w:val="2"/>
          <w:numId w:val="5"/>
        </w:numPr>
      </w:pPr>
      <w:r>
        <w:t>MESAWORK_BE.sas7bdat</w:t>
      </w:r>
    </w:p>
    <w:p w:rsidR="00B35F6C" w:rsidRDefault="00B35F6C" w:rsidP="00B35F6C">
      <w:pPr>
        <w:pStyle w:val="ListParagraph"/>
        <w:numPr>
          <w:ilvl w:val="2"/>
          <w:numId w:val="5"/>
        </w:numPr>
      </w:pPr>
      <w:r>
        <w:t>CS1_BE.sas7bdat</w:t>
      </w:r>
    </w:p>
    <w:p w:rsidR="00B35F6C" w:rsidRDefault="00B35F6C" w:rsidP="00B35F6C">
      <w:pPr>
        <w:pStyle w:val="ListParagraph"/>
        <w:numPr>
          <w:ilvl w:val="2"/>
          <w:numId w:val="5"/>
        </w:numPr>
      </w:pPr>
      <w:r>
        <w:t>CS2_BE.sas7bdat</w:t>
      </w:r>
    </w:p>
    <w:p w:rsidR="00B35F6C" w:rsidRDefault="00B35F6C" w:rsidP="00B35F6C">
      <w:pPr>
        <w:pStyle w:val="ListParagraph"/>
        <w:numPr>
          <w:ilvl w:val="2"/>
          <w:numId w:val="5"/>
        </w:numPr>
      </w:pPr>
      <w:r>
        <w:t>CS3_BE.sas7bdat</w:t>
      </w:r>
    </w:p>
    <w:p w:rsidR="00B35F6C" w:rsidRDefault="00B35F6C" w:rsidP="00B35F6C">
      <w:pPr>
        <w:pStyle w:val="ListParagraph"/>
        <w:numPr>
          <w:ilvl w:val="2"/>
          <w:numId w:val="5"/>
        </w:numPr>
      </w:pPr>
      <w:r>
        <w:t>JHS_BE.sas7bdat</w:t>
      </w:r>
    </w:p>
    <w:p w:rsidR="009C3192" w:rsidRDefault="009C3192" w:rsidP="00B7776C">
      <w:pPr>
        <w:pStyle w:val="Heading1"/>
        <w:rPr>
          <w:rFonts w:asciiTheme="minorHAnsi" w:hAnsiTheme="minorHAnsi"/>
          <w:color w:val="auto"/>
        </w:rPr>
        <w:sectPr w:rsidR="009C3192" w:rsidSect="00B904E4">
          <w:pgSz w:w="12240" w:h="15840"/>
          <w:pgMar w:top="1440" w:right="1440" w:bottom="1440" w:left="1440" w:header="720" w:footer="720" w:gutter="0"/>
          <w:cols w:space="720"/>
          <w:docGrid w:linePitch="360"/>
        </w:sectPr>
      </w:pPr>
    </w:p>
    <w:p w:rsidR="008D7DFA" w:rsidRDefault="003D2295" w:rsidP="00B7776C">
      <w:pPr>
        <w:pStyle w:val="Heading1"/>
        <w:rPr>
          <w:rFonts w:asciiTheme="minorHAnsi" w:hAnsiTheme="minorHAnsi"/>
          <w:color w:val="auto"/>
        </w:rPr>
      </w:pPr>
      <w:bookmarkStart w:id="82" w:name="_Toc372017130"/>
      <w:r w:rsidRPr="00B7776C">
        <w:rPr>
          <w:rFonts w:asciiTheme="minorHAnsi" w:hAnsiTheme="minorHAnsi"/>
          <w:color w:val="auto"/>
        </w:rPr>
        <w:lastRenderedPageBreak/>
        <w:t xml:space="preserve">APPENDIX </w:t>
      </w:r>
      <w:r w:rsidR="00C649CC">
        <w:rPr>
          <w:rFonts w:asciiTheme="minorHAnsi" w:hAnsiTheme="minorHAnsi"/>
          <w:color w:val="auto"/>
        </w:rPr>
        <w:t>K</w:t>
      </w:r>
      <w:r w:rsidRPr="00B7776C">
        <w:rPr>
          <w:rFonts w:asciiTheme="minorHAnsi" w:hAnsiTheme="minorHAnsi"/>
          <w:color w:val="auto"/>
        </w:rPr>
        <w:t>: VARIABLES</w:t>
      </w:r>
      <w:r w:rsidR="00522959" w:rsidRPr="00B7776C">
        <w:rPr>
          <w:rFonts w:asciiTheme="minorHAnsi" w:hAnsiTheme="minorHAnsi"/>
          <w:color w:val="auto"/>
        </w:rPr>
        <w:t xml:space="preserve"> IN FINAL DATASETS</w:t>
      </w:r>
      <w:bookmarkEnd w:id="82"/>
    </w:p>
    <w:p w:rsidR="00022DF0" w:rsidRDefault="00022DF0" w:rsidP="00022DF0">
      <w:r>
        <w:t>This appendix contains the detailed listing of the variables that are found in the built environment datasets.</w:t>
      </w:r>
    </w:p>
    <w:p w:rsidR="00907E7B" w:rsidRDefault="009C3192" w:rsidP="00331BF8">
      <w:pPr>
        <w:pStyle w:val="Heading2"/>
        <w:rPr>
          <w:rFonts w:asciiTheme="minorHAnsi" w:hAnsiTheme="minorHAnsi"/>
          <w:color w:val="auto"/>
        </w:rPr>
      </w:pPr>
      <w:bookmarkStart w:id="83" w:name="_Toc372017131"/>
      <w:r w:rsidRPr="00331BF8">
        <w:rPr>
          <w:rFonts w:asciiTheme="minorHAnsi" w:hAnsiTheme="minorHAnsi"/>
          <w:color w:val="auto"/>
        </w:rPr>
        <w:t>Table</w:t>
      </w:r>
      <w:r w:rsidR="00271715" w:rsidRPr="00331BF8">
        <w:rPr>
          <w:rFonts w:asciiTheme="minorHAnsi" w:hAnsiTheme="minorHAnsi"/>
          <w:color w:val="auto"/>
        </w:rPr>
        <w:t xml:space="preserve"> </w:t>
      </w:r>
      <w:r w:rsidR="00C649CC">
        <w:rPr>
          <w:rFonts w:asciiTheme="minorHAnsi" w:hAnsiTheme="minorHAnsi"/>
          <w:color w:val="auto"/>
        </w:rPr>
        <w:t>K</w:t>
      </w:r>
      <w:r w:rsidR="007F6D60" w:rsidRPr="00331BF8">
        <w:rPr>
          <w:rFonts w:asciiTheme="minorHAnsi" w:hAnsiTheme="minorHAnsi"/>
          <w:color w:val="auto"/>
        </w:rPr>
        <w:t xml:space="preserve">.1: Variables in the dataset </w:t>
      </w:r>
      <w:r w:rsidR="00907E7B" w:rsidRPr="00331BF8">
        <w:rPr>
          <w:rFonts w:asciiTheme="minorHAnsi" w:hAnsiTheme="minorHAnsi"/>
          <w:color w:val="auto"/>
        </w:rPr>
        <w:t>new_add_id_link.sas7bdat</w:t>
      </w:r>
      <w:bookmarkEnd w:id="83"/>
    </w:p>
    <w:p w:rsidR="00331BF8" w:rsidRDefault="00331BF8" w:rsidP="00331BF8">
      <w:pPr>
        <w:pStyle w:val="NoSpacing"/>
      </w:pPr>
      <w:r>
        <w:t>This is the link between the fake ids to unique GIS id for the MESA and JHS studies.  This is in a secure location in Kari Moore’s office (not saved on network drive).</w:t>
      </w:r>
    </w:p>
    <w:tbl>
      <w:tblPr>
        <w:tblStyle w:val="TableGrid"/>
        <w:tblW w:w="12978" w:type="dxa"/>
        <w:tblLayout w:type="fixed"/>
        <w:tblLook w:val="04A0" w:firstRow="1" w:lastRow="0" w:firstColumn="1" w:lastColumn="0" w:noHBand="0" w:noVBand="1"/>
      </w:tblPr>
      <w:tblGrid>
        <w:gridCol w:w="1638"/>
        <w:gridCol w:w="630"/>
        <w:gridCol w:w="2610"/>
        <w:gridCol w:w="5850"/>
        <w:gridCol w:w="2250"/>
      </w:tblGrid>
      <w:tr w:rsidR="006027D8" w:rsidRPr="00092B30" w:rsidTr="0003235D">
        <w:trPr>
          <w:tblHeader/>
        </w:trPr>
        <w:tc>
          <w:tcPr>
            <w:tcW w:w="1638" w:type="dxa"/>
          </w:tcPr>
          <w:p w:rsidR="006027D8" w:rsidRPr="00092B30" w:rsidRDefault="006027D8" w:rsidP="00CE3169">
            <w:pPr>
              <w:rPr>
                <w:b/>
                <w:sz w:val="20"/>
                <w:szCs w:val="20"/>
              </w:rPr>
            </w:pPr>
            <w:r w:rsidRPr="00092B30">
              <w:rPr>
                <w:b/>
                <w:sz w:val="20"/>
                <w:szCs w:val="20"/>
              </w:rPr>
              <w:t>Variable</w:t>
            </w:r>
          </w:p>
        </w:tc>
        <w:tc>
          <w:tcPr>
            <w:tcW w:w="630" w:type="dxa"/>
          </w:tcPr>
          <w:p w:rsidR="006027D8" w:rsidRPr="00092B30" w:rsidRDefault="006027D8" w:rsidP="00CE3169">
            <w:pPr>
              <w:rPr>
                <w:b/>
                <w:sz w:val="20"/>
                <w:szCs w:val="20"/>
              </w:rPr>
            </w:pPr>
            <w:r w:rsidRPr="00092B30">
              <w:rPr>
                <w:b/>
                <w:sz w:val="20"/>
                <w:szCs w:val="20"/>
              </w:rPr>
              <w:t>Type</w:t>
            </w:r>
          </w:p>
        </w:tc>
        <w:tc>
          <w:tcPr>
            <w:tcW w:w="2610" w:type="dxa"/>
          </w:tcPr>
          <w:p w:rsidR="006027D8" w:rsidRPr="00092B30" w:rsidRDefault="006027D8" w:rsidP="00CE3169">
            <w:pPr>
              <w:rPr>
                <w:b/>
                <w:sz w:val="20"/>
                <w:szCs w:val="20"/>
              </w:rPr>
            </w:pPr>
            <w:r w:rsidRPr="00092B30">
              <w:rPr>
                <w:b/>
                <w:sz w:val="20"/>
                <w:szCs w:val="20"/>
              </w:rPr>
              <w:t>Coding</w:t>
            </w:r>
          </w:p>
        </w:tc>
        <w:tc>
          <w:tcPr>
            <w:tcW w:w="5850" w:type="dxa"/>
          </w:tcPr>
          <w:p w:rsidR="006027D8" w:rsidRPr="00092B30" w:rsidRDefault="006027D8" w:rsidP="00CE3169">
            <w:pPr>
              <w:rPr>
                <w:b/>
                <w:sz w:val="20"/>
                <w:szCs w:val="20"/>
              </w:rPr>
            </w:pPr>
            <w:r w:rsidRPr="00092B30">
              <w:rPr>
                <w:b/>
                <w:sz w:val="20"/>
                <w:szCs w:val="20"/>
              </w:rPr>
              <w:t>Description</w:t>
            </w:r>
          </w:p>
        </w:tc>
        <w:tc>
          <w:tcPr>
            <w:tcW w:w="2250" w:type="dxa"/>
          </w:tcPr>
          <w:p w:rsidR="006027D8" w:rsidRPr="00092B30" w:rsidRDefault="006027D8" w:rsidP="00CE3169">
            <w:pPr>
              <w:rPr>
                <w:b/>
                <w:sz w:val="20"/>
                <w:szCs w:val="20"/>
              </w:rPr>
            </w:pPr>
            <w:r>
              <w:rPr>
                <w:b/>
                <w:sz w:val="20"/>
                <w:szCs w:val="20"/>
              </w:rPr>
              <w:t>Notes</w:t>
            </w:r>
          </w:p>
        </w:tc>
      </w:tr>
      <w:tr w:rsidR="007E5D50" w:rsidRPr="00092B30" w:rsidTr="00617BA1">
        <w:tc>
          <w:tcPr>
            <w:tcW w:w="1638" w:type="dxa"/>
          </w:tcPr>
          <w:p w:rsidR="007E5D50" w:rsidRDefault="007E5D50" w:rsidP="00CE3169">
            <w:pPr>
              <w:rPr>
                <w:sz w:val="20"/>
                <w:szCs w:val="20"/>
              </w:rPr>
            </w:pPr>
            <w:r>
              <w:rPr>
                <w:sz w:val="20"/>
                <w:szCs w:val="20"/>
              </w:rPr>
              <w:t>uniqid</w:t>
            </w:r>
          </w:p>
        </w:tc>
        <w:tc>
          <w:tcPr>
            <w:tcW w:w="630" w:type="dxa"/>
          </w:tcPr>
          <w:p w:rsidR="007E5D50" w:rsidRDefault="007E5D50" w:rsidP="00CE3169">
            <w:pPr>
              <w:rPr>
                <w:sz w:val="20"/>
                <w:szCs w:val="20"/>
              </w:rPr>
            </w:pPr>
            <w:r>
              <w:rPr>
                <w:sz w:val="20"/>
                <w:szCs w:val="20"/>
              </w:rPr>
              <w:t>Char</w:t>
            </w:r>
          </w:p>
        </w:tc>
        <w:tc>
          <w:tcPr>
            <w:tcW w:w="2610" w:type="dxa"/>
          </w:tcPr>
          <w:p w:rsidR="007E5D50" w:rsidRDefault="007E5D50" w:rsidP="00CE3169">
            <w:pPr>
              <w:rPr>
                <w:sz w:val="20"/>
                <w:szCs w:val="20"/>
              </w:rPr>
            </w:pPr>
            <w:r>
              <w:rPr>
                <w:sz w:val="20"/>
                <w:szCs w:val="20"/>
              </w:rPr>
              <w:t>Continuous</w:t>
            </w:r>
          </w:p>
        </w:tc>
        <w:tc>
          <w:tcPr>
            <w:tcW w:w="5850" w:type="dxa"/>
          </w:tcPr>
          <w:p w:rsidR="007E5D50" w:rsidRDefault="007E5D50" w:rsidP="00CE3169">
            <w:pPr>
              <w:rPr>
                <w:sz w:val="20"/>
                <w:szCs w:val="20"/>
              </w:rPr>
            </w:pPr>
            <w:r>
              <w:rPr>
                <w:sz w:val="20"/>
                <w:szCs w:val="20"/>
              </w:rPr>
              <w:t>Unique ID to use for GIS calculations</w:t>
            </w:r>
          </w:p>
        </w:tc>
        <w:tc>
          <w:tcPr>
            <w:tcW w:w="2250" w:type="dxa"/>
          </w:tcPr>
          <w:p w:rsidR="007E5D50" w:rsidRPr="00092B30" w:rsidRDefault="007E5D50" w:rsidP="00CE3169">
            <w:pPr>
              <w:rPr>
                <w:sz w:val="20"/>
                <w:szCs w:val="20"/>
              </w:rPr>
            </w:pPr>
          </w:p>
        </w:tc>
      </w:tr>
      <w:tr w:rsidR="006027D8" w:rsidRPr="00092B30" w:rsidTr="00617BA1">
        <w:tc>
          <w:tcPr>
            <w:tcW w:w="1638" w:type="dxa"/>
          </w:tcPr>
          <w:p w:rsidR="006027D8" w:rsidRPr="00092B30" w:rsidRDefault="006027D8" w:rsidP="00CE3169">
            <w:pPr>
              <w:rPr>
                <w:sz w:val="20"/>
                <w:szCs w:val="20"/>
              </w:rPr>
            </w:pPr>
            <w:r>
              <w:rPr>
                <w:sz w:val="20"/>
                <w:szCs w:val="20"/>
              </w:rPr>
              <w:t>fakeid</w:t>
            </w:r>
          </w:p>
        </w:tc>
        <w:tc>
          <w:tcPr>
            <w:tcW w:w="630" w:type="dxa"/>
          </w:tcPr>
          <w:p w:rsidR="006027D8" w:rsidRPr="00092B30" w:rsidRDefault="006027D8" w:rsidP="00CE3169">
            <w:pPr>
              <w:rPr>
                <w:sz w:val="20"/>
                <w:szCs w:val="20"/>
              </w:rPr>
            </w:pPr>
            <w:r>
              <w:rPr>
                <w:sz w:val="20"/>
                <w:szCs w:val="20"/>
              </w:rPr>
              <w:t>Num</w:t>
            </w:r>
          </w:p>
        </w:tc>
        <w:tc>
          <w:tcPr>
            <w:tcW w:w="2610" w:type="dxa"/>
          </w:tcPr>
          <w:p w:rsidR="006027D8" w:rsidRPr="00092B30" w:rsidRDefault="006027D8" w:rsidP="00CE3169">
            <w:pPr>
              <w:rPr>
                <w:sz w:val="20"/>
                <w:szCs w:val="20"/>
              </w:rPr>
            </w:pPr>
            <w:r>
              <w:rPr>
                <w:sz w:val="20"/>
                <w:szCs w:val="20"/>
              </w:rPr>
              <w:t>Continuous</w:t>
            </w:r>
          </w:p>
        </w:tc>
        <w:tc>
          <w:tcPr>
            <w:tcW w:w="5850" w:type="dxa"/>
          </w:tcPr>
          <w:p w:rsidR="006027D8" w:rsidRPr="00092B30" w:rsidRDefault="006027D8" w:rsidP="00CE3169">
            <w:pPr>
              <w:rPr>
                <w:sz w:val="20"/>
                <w:szCs w:val="20"/>
              </w:rPr>
            </w:pPr>
            <w:r>
              <w:rPr>
                <w:sz w:val="20"/>
                <w:szCs w:val="20"/>
              </w:rPr>
              <w:t>Fake ID for either MESA or JHS study</w:t>
            </w:r>
          </w:p>
        </w:tc>
        <w:tc>
          <w:tcPr>
            <w:tcW w:w="2250" w:type="dxa"/>
          </w:tcPr>
          <w:p w:rsidR="006027D8" w:rsidRPr="00092B30" w:rsidRDefault="006027D8" w:rsidP="00CE3169">
            <w:pPr>
              <w:rPr>
                <w:sz w:val="20"/>
                <w:szCs w:val="20"/>
              </w:rPr>
            </w:pPr>
          </w:p>
        </w:tc>
      </w:tr>
      <w:tr w:rsidR="006027D8" w:rsidRPr="00092B30" w:rsidTr="00617BA1">
        <w:tc>
          <w:tcPr>
            <w:tcW w:w="1638" w:type="dxa"/>
          </w:tcPr>
          <w:p w:rsidR="006027D8" w:rsidRDefault="006027D8" w:rsidP="00CE3169">
            <w:pPr>
              <w:rPr>
                <w:sz w:val="20"/>
                <w:szCs w:val="20"/>
              </w:rPr>
            </w:pPr>
            <w:r>
              <w:rPr>
                <w:sz w:val="20"/>
                <w:szCs w:val="20"/>
              </w:rPr>
              <w:t>add_number</w:t>
            </w:r>
          </w:p>
        </w:tc>
        <w:tc>
          <w:tcPr>
            <w:tcW w:w="630" w:type="dxa"/>
          </w:tcPr>
          <w:p w:rsidR="006027D8" w:rsidRDefault="006027D8" w:rsidP="00CE3169">
            <w:pPr>
              <w:rPr>
                <w:sz w:val="20"/>
                <w:szCs w:val="20"/>
              </w:rPr>
            </w:pPr>
            <w:r>
              <w:rPr>
                <w:sz w:val="20"/>
                <w:szCs w:val="20"/>
              </w:rPr>
              <w:t>Num</w:t>
            </w:r>
          </w:p>
        </w:tc>
        <w:tc>
          <w:tcPr>
            <w:tcW w:w="2610" w:type="dxa"/>
          </w:tcPr>
          <w:p w:rsidR="006027D8" w:rsidRDefault="006027D8" w:rsidP="00CE3169">
            <w:pPr>
              <w:rPr>
                <w:sz w:val="20"/>
                <w:szCs w:val="20"/>
              </w:rPr>
            </w:pPr>
            <w:r>
              <w:rPr>
                <w:sz w:val="20"/>
                <w:szCs w:val="20"/>
              </w:rPr>
              <w:t>Continuous</w:t>
            </w:r>
          </w:p>
        </w:tc>
        <w:tc>
          <w:tcPr>
            <w:tcW w:w="5850" w:type="dxa"/>
          </w:tcPr>
          <w:p w:rsidR="006027D8" w:rsidRDefault="006027D8" w:rsidP="00CE3169">
            <w:pPr>
              <w:rPr>
                <w:sz w:val="20"/>
                <w:szCs w:val="20"/>
              </w:rPr>
            </w:pPr>
            <w:r>
              <w:rPr>
                <w:sz w:val="20"/>
                <w:szCs w:val="20"/>
              </w:rPr>
              <w:t>Address number indicator to be able to link back to MESA addresses</w:t>
            </w:r>
          </w:p>
        </w:tc>
        <w:tc>
          <w:tcPr>
            <w:tcW w:w="2250" w:type="dxa"/>
          </w:tcPr>
          <w:p w:rsidR="006027D8" w:rsidRPr="00092B30" w:rsidRDefault="006027D8" w:rsidP="00CE3169">
            <w:pPr>
              <w:rPr>
                <w:sz w:val="20"/>
                <w:szCs w:val="20"/>
              </w:rPr>
            </w:pPr>
          </w:p>
        </w:tc>
      </w:tr>
      <w:tr w:rsidR="006027D8" w:rsidRPr="00092B30" w:rsidTr="00617BA1">
        <w:tc>
          <w:tcPr>
            <w:tcW w:w="1638" w:type="dxa"/>
          </w:tcPr>
          <w:p w:rsidR="006027D8" w:rsidRDefault="006027D8" w:rsidP="00CE3169">
            <w:pPr>
              <w:rPr>
                <w:sz w:val="20"/>
                <w:szCs w:val="20"/>
              </w:rPr>
            </w:pPr>
            <w:r>
              <w:rPr>
                <w:sz w:val="20"/>
                <w:szCs w:val="20"/>
              </w:rPr>
              <w:t>unique_ID</w:t>
            </w:r>
          </w:p>
        </w:tc>
        <w:tc>
          <w:tcPr>
            <w:tcW w:w="630" w:type="dxa"/>
          </w:tcPr>
          <w:p w:rsidR="006027D8" w:rsidRDefault="006027D8" w:rsidP="00CE3169">
            <w:pPr>
              <w:rPr>
                <w:sz w:val="20"/>
                <w:szCs w:val="20"/>
              </w:rPr>
            </w:pPr>
            <w:r>
              <w:rPr>
                <w:sz w:val="20"/>
                <w:szCs w:val="20"/>
              </w:rPr>
              <w:t>Num</w:t>
            </w:r>
          </w:p>
        </w:tc>
        <w:tc>
          <w:tcPr>
            <w:tcW w:w="2610" w:type="dxa"/>
          </w:tcPr>
          <w:p w:rsidR="006027D8" w:rsidRDefault="006027D8" w:rsidP="00CE3169">
            <w:pPr>
              <w:rPr>
                <w:sz w:val="20"/>
                <w:szCs w:val="20"/>
              </w:rPr>
            </w:pPr>
            <w:r>
              <w:rPr>
                <w:sz w:val="20"/>
                <w:szCs w:val="20"/>
              </w:rPr>
              <w:t>Continuous</w:t>
            </w:r>
          </w:p>
        </w:tc>
        <w:tc>
          <w:tcPr>
            <w:tcW w:w="5850" w:type="dxa"/>
          </w:tcPr>
          <w:p w:rsidR="006027D8" w:rsidRDefault="006027D8" w:rsidP="00CE3169">
            <w:pPr>
              <w:rPr>
                <w:sz w:val="20"/>
                <w:szCs w:val="20"/>
              </w:rPr>
            </w:pPr>
            <w:r>
              <w:rPr>
                <w:sz w:val="20"/>
                <w:szCs w:val="20"/>
              </w:rPr>
              <w:t>Unique ID indicator for address number for the JHS study</w:t>
            </w:r>
          </w:p>
        </w:tc>
        <w:tc>
          <w:tcPr>
            <w:tcW w:w="2250" w:type="dxa"/>
          </w:tcPr>
          <w:p w:rsidR="006027D8" w:rsidRPr="00092B30" w:rsidRDefault="006027D8" w:rsidP="00CE3169">
            <w:pPr>
              <w:rPr>
                <w:sz w:val="20"/>
                <w:szCs w:val="20"/>
              </w:rPr>
            </w:pPr>
            <w:r>
              <w:rPr>
                <w:sz w:val="20"/>
                <w:szCs w:val="20"/>
              </w:rPr>
              <w:t>Missing for all MESA</w:t>
            </w:r>
          </w:p>
        </w:tc>
      </w:tr>
      <w:tr w:rsidR="007E5D50" w:rsidRPr="00092B30" w:rsidTr="00617BA1">
        <w:tc>
          <w:tcPr>
            <w:tcW w:w="1638" w:type="dxa"/>
          </w:tcPr>
          <w:p w:rsidR="007E5D50" w:rsidRDefault="00332A85" w:rsidP="00CE3169">
            <w:pPr>
              <w:rPr>
                <w:sz w:val="20"/>
                <w:szCs w:val="20"/>
              </w:rPr>
            </w:pPr>
            <w:r>
              <w:rPr>
                <w:sz w:val="20"/>
                <w:szCs w:val="20"/>
              </w:rPr>
              <w:t>type</w:t>
            </w:r>
          </w:p>
        </w:tc>
        <w:tc>
          <w:tcPr>
            <w:tcW w:w="630" w:type="dxa"/>
          </w:tcPr>
          <w:p w:rsidR="007E5D50" w:rsidRDefault="00332A85" w:rsidP="00CE3169">
            <w:pPr>
              <w:rPr>
                <w:sz w:val="20"/>
                <w:szCs w:val="20"/>
              </w:rPr>
            </w:pPr>
            <w:r>
              <w:rPr>
                <w:sz w:val="20"/>
                <w:szCs w:val="20"/>
              </w:rPr>
              <w:t>Char</w:t>
            </w:r>
          </w:p>
        </w:tc>
        <w:tc>
          <w:tcPr>
            <w:tcW w:w="2610" w:type="dxa"/>
          </w:tcPr>
          <w:p w:rsidR="007E5D50" w:rsidRDefault="00332A85" w:rsidP="00CE3169">
            <w:pPr>
              <w:rPr>
                <w:sz w:val="20"/>
                <w:szCs w:val="20"/>
              </w:rPr>
            </w:pPr>
            <w:r>
              <w:rPr>
                <w:sz w:val="20"/>
                <w:szCs w:val="20"/>
              </w:rPr>
              <w:t>Text</w:t>
            </w:r>
          </w:p>
        </w:tc>
        <w:tc>
          <w:tcPr>
            <w:tcW w:w="5850" w:type="dxa"/>
          </w:tcPr>
          <w:p w:rsidR="007E5D50" w:rsidRDefault="00332A85" w:rsidP="00CE3169">
            <w:pPr>
              <w:rPr>
                <w:sz w:val="20"/>
                <w:szCs w:val="20"/>
              </w:rPr>
            </w:pPr>
            <w:r>
              <w:rPr>
                <w:sz w:val="20"/>
                <w:szCs w:val="20"/>
              </w:rPr>
              <w:t>Indicator for the type of study the address is from</w:t>
            </w:r>
          </w:p>
        </w:tc>
        <w:tc>
          <w:tcPr>
            <w:tcW w:w="2250" w:type="dxa"/>
          </w:tcPr>
          <w:p w:rsidR="007E5D50" w:rsidRDefault="007E5D50" w:rsidP="00CE3169">
            <w:pPr>
              <w:rPr>
                <w:sz w:val="20"/>
                <w:szCs w:val="20"/>
              </w:rPr>
            </w:pPr>
          </w:p>
        </w:tc>
      </w:tr>
      <w:tr w:rsidR="00332A85" w:rsidRPr="00092B30" w:rsidTr="00617BA1">
        <w:tc>
          <w:tcPr>
            <w:tcW w:w="1638" w:type="dxa"/>
          </w:tcPr>
          <w:p w:rsidR="00332A85" w:rsidRDefault="00617BA1" w:rsidP="00CE3169">
            <w:pPr>
              <w:rPr>
                <w:sz w:val="20"/>
                <w:szCs w:val="20"/>
              </w:rPr>
            </w:pPr>
            <w:r>
              <w:rPr>
                <w:sz w:val="20"/>
                <w:szCs w:val="20"/>
              </w:rPr>
              <w:t>type1</w:t>
            </w:r>
          </w:p>
        </w:tc>
        <w:tc>
          <w:tcPr>
            <w:tcW w:w="630" w:type="dxa"/>
          </w:tcPr>
          <w:p w:rsidR="00332A85" w:rsidRDefault="00617BA1" w:rsidP="00CE3169">
            <w:pPr>
              <w:rPr>
                <w:sz w:val="20"/>
                <w:szCs w:val="20"/>
              </w:rPr>
            </w:pPr>
            <w:r>
              <w:rPr>
                <w:sz w:val="20"/>
                <w:szCs w:val="20"/>
              </w:rPr>
              <w:t>Num</w:t>
            </w:r>
          </w:p>
        </w:tc>
        <w:tc>
          <w:tcPr>
            <w:tcW w:w="2610" w:type="dxa"/>
          </w:tcPr>
          <w:p w:rsidR="00332A85" w:rsidRDefault="00617BA1" w:rsidP="00CE3169">
            <w:pPr>
              <w:rPr>
                <w:sz w:val="20"/>
                <w:szCs w:val="20"/>
              </w:rPr>
            </w:pPr>
            <w:r>
              <w:rPr>
                <w:sz w:val="20"/>
                <w:szCs w:val="20"/>
              </w:rPr>
              <w:t>1 = MESA follow-up</w:t>
            </w:r>
          </w:p>
          <w:p w:rsidR="00617BA1" w:rsidRDefault="00617BA1" w:rsidP="00CE3169">
            <w:pPr>
              <w:rPr>
                <w:sz w:val="20"/>
                <w:szCs w:val="20"/>
              </w:rPr>
            </w:pPr>
            <w:r>
              <w:rPr>
                <w:sz w:val="20"/>
                <w:szCs w:val="20"/>
              </w:rPr>
              <w:t>2 = MESA BL</w:t>
            </w:r>
          </w:p>
          <w:p w:rsidR="00617BA1" w:rsidRDefault="00617BA1" w:rsidP="00CE3169">
            <w:pPr>
              <w:rPr>
                <w:sz w:val="20"/>
                <w:szCs w:val="20"/>
              </w:rPr>
            </w:pPr>
            <w:r>
              <w:rPr>
                <w:sz w:val="20"/>
                <w:szCs w:val="20"/>
              </w:rPr>
              <w:t>3 = MESA work Exam4</w:t>
            </w:r>
          </w:p>
          <w:p w:rsidR="00617BA1" w:rsidRDefault="00617BA1" w:rsidP="00CE3169">
            <w:pPr>
              <w:rPr>
                <w:sz w:val="20"/>
                <w:szCs w:val="20"/>
              </w:rPr>
            </w:pPr>
            <w:r>
              <w:rPr>
                <w:sz w:val="20"/>
                <w:szCs w:val="20"/>
              </w:rPr>
              <w:t>4 = CS1</w:t>
            </w:r>
          </w:p>
          <w:p w:rsidR="00617BA1" w:rsidRDefault="00617BA1" w:rsidP="00CE3169">
            <w:pPr>
              <w:rPr>
                <w:sz w:val="20"/>
                <w:szCs w:val="20"/>
              </w:rPr>
            </w:pPr>
            <w:r>
              <w:rPr>
                <w:sz w:val="20"/>
                <w:szCs w:val="20"/>
              </w:rPr>
              <w:t>5 = CS2</w:t>
            </w:r>
          </w:p>
          <w:p w:rsidR="00617BA1" w:rsidRDefault="00617BA1" w:rsidP="00CE3169">
            <w:pPr>
              <w:rPr>
                <w:sz w:val="20"/>
                <w:szCs w:val="20"/>
              </w:rPr>
            </w:pPr>
            <w:r>
              <w:rPr>
                <w:sz w:val="20"/>
                <w:szCs w:val="20"/>
              </w:rPr>
              <w:t>6 = MESA work Exam5</w:t>
            </w:r>
          </w:p>
          <w:p w:rsidR="00617BA1" w:rsidRDefault="00617BA1" w:rsidP="00CE3169">
            <w:pPr>
              <w:rPr>
                <w:sz w:val="20"/>
                <w:szCs w:val="20"/>
              </w:rPr>
            </w:pPr>
            <w:r>
              <w:rPr>
                <w:sz w:val="20"/>
                <w:szCs w:val="20"/>
              </w:rPr>
              <w:t>7 = MESA work Follow-up 8</w:t>
            </w:r>
          </w:p>
          <w:p w:rsidR="00617BA1" w:rsidRDefault="00617BA1" w:rsidP="00CE3169">
            <w:pPr>
              <w:rPr>
                <w:sz w:val="20"/>
                <w:szCs w:val="20"/>
              </w:rPr>
            </w:pPr>
            <w:r>
              <w:rPr>
                <w:sz w:val="20"/>
                <w:szCs w:val="20"/>
              </w:rPr>
              <w:t>8 = MESA work Follow-up 9</w:t>
            </w:r>
          </w:p>
          <w:p w:rsidR="00617BA1" w:rsidRDefault="00617BA1" w:rsidP="00CE3169">
            <w:pPr>
              <w:rPr>
                <w:sz w:val="20"/>
                <w:szCs w:val="20"/>
              </w:rPr>
            </w:pPr>
            <w:r>
              <w:rPr>
                <w:sz w:val="20"/>
                <w:szCs w:val="20"/>
              </w:rPr>
              <w:t>9 = MESA work Follow-up 10</w:t>
            </w:r>
          </w:p>
          <w:p w:rsidR="00617BA1" w:rsidRDefault="00617BA1" w:rsidP="00CE3169">
            <w:pPr>
              <w:rPr>
                <w:sz w:val="20"/>
                <w:szCs w:val="20"/>
              </w:rPr>
            </w:pPr>
            <w:r>
              <w:rPr>
                <w:sz w:val="20"/>
                <w:szCs w:val="20"/>
              </w:rPr>
              <w:t>10 = CS3</w:t>
            </w:r>
          </w:p>
          <w:p w:rsidR="00617BA1" w:rsidRDefault="00617BA1" w:rsidP="00CE3169">
            <w:pPr>
              <w:rPr>
                <w:sz w:val="20"/>
                <w:szCs w:val="20"/>
              </w:rPr>
            </w:pPr>
            <w:r>
              <w:rPr>
                <w:sz w:val="20"/>
                <w:szCs w:val="20"/>
              </w:rPr>
              <w:t>11 = JHS</w:t>
            </w:r>
          </w:p>
        </w:tc>
        <w:tc>
          <w:tcPr>
            <w:tcW w:w="5850" w:type="dxa"/>
          </w:tcPr>
          <w:p w:rsidR="00332A85" w:rsidRDefault="00332A85" w:rsidP="00CE3169">
            <w:pPr>
              <w:rPr>
                <w:sz w:val="20"/>
                <w:szCs w:val="20"/>
              </w:rPr>
            </w:pPr>
          </w:p>
        </w:tc>
        <w:tc>
          <w:tcPr>
            <w:tcW w:w="2250" w:type="dxa"/>
          </w:tcPr>
          <w:p w:rsidR="00332A85" w:rsidRDefault="00332A85" w:rsidP="00CE3169">
            <w:pPr>
              <w:rPr>
                <w:sz w:val="20"/>
                <w:szCs w:val="20"/>
              </w:rPr>
            </w:pPr>
          </w:p>
        </w:tc>
      </w:tr>
      <w:tr w:rsidR="00617BA1" w:rsidRPr="00092B30" w:rsidTr="00617BA1">
        <w:tc>
          <w:tcPr>
            <w:tcW w:w="1638" w:type="dxa"/>
          </w:tcPr>
          <w:p w:rsidR="00617BA1" w:rsidRDefault="00617BA1" w:rsidP="00CE3169">
            <w:pPr>
              <w:rPr>
                <w:sz w:val="20"/>
                <w:szCs w:val="20"/>
              </w:rPr>
            </w:pPr>
            <w:r>
              <w:rPr>
                <w:sz w:val="20"/>
                <w:szCs w:val="20"/>
              </w:rPr>
              <w:t>startyear</w:t>
            </w:r>
          </w:p>
        </w:tc>
        <w:tc>
          <w:tcPr>
            <w:tcW w:w="630" w:type="dxa"/>
          </w:tcPr>
          <w:p w:rsidR="00617BA1" w:rsidRDefault="00617BA1" w:rsidP="00CE3169">
            <w:pPr>
              <w:rPr>
                <w:sz w:val="20"/>
                <w:szCs w:val="20"/>
              </w:rPr>
            </w:pPr>
            <w:r>
              <w:rPr>
                <w:sz w:val="20"/>
                <w:szCs w:val="20"/>
              </w:rPr>
              <w:t>Num</w:t>
            </w:r>
          </w:p>
        </w:tc>
        <w:tc>
          <w:tcPr>
            <w:tcW w:w="2610" w:type="dxa"/>
          </w:tcPr>
          <w:p w:rsidR="00617BA1" w:rsidRDefault="00617BA1" w:rsidP="00CE3169">
            <w:pPr>
              <w:rPr>
                <w:sz w:val="20"/>
                <w:szCs w:val="20"/>
              </w:rPr>
            </w:pPr>
            <w:r>
              <w:rPr>
                <w:sz w:val="20"/>
                <w:szCs w:val="20"/>
              </w:rPr>
              <w:t>2000-2012</w:t>
            </w:r>
          </w:p>
        </w:tc>
        <w:tc>
          <w:tcPr>
            <w:tcW w:w="5850" w:type="dxa"/>
          </w:tcPr>
          <w:p w:rsidR="00617BA1" w:rsidRDefault="00617BA1" w:rsidP="00CE3169">
            <w:pPr>
              <w:rPr>
                <w:sz w:val="20"/>
                <w:szCs w:val="20"/>
              </w:rPr>
            </w:pPr>
            <w:r>
              <w:rPr>
                <w:sz w:val="20"/>
                <w:szCs w:val="20"/>
              </w:rPr>
              <w:t>First year the address is in the dataset</w:t>
            </w:r>
          </w:p>
        </w:tc>
        <w:tc>
          <w:tcPr>
            <w:tcW w:w="2250" w:type="dxa"/>
          </w:tcPr>
          <w:p w:rsidR="00617BA1" w:rsidRDefault="00617BA1" w:rsidP="00CE3169">
            <w:pPr>
              <w:rPr>
                <w:sz w:val="20"/>
                <w:szCs w:val="20"/>
              </w:rPr>
            </w:pPr>
            <w:r>
              <w:rPr>
                <w:sz w:val="20"/>
                <w:szCs w:val="20"/>
              </w:rPr>
              <w:t>Not available for JHS</w:t>
            </w:r>
          </w:p>
        </w:tc>
      </w:tr>
      <w:tr w:rsidR="00617BA1" w:rsidRPr="00092B30" w:rsidTr="00617BA1">
        <w:tc>
          <w:tcPr>
            <w:tcW w:w="1638" w:type="dxa"/>
          </w:tcPr>
          <w:p w:rsidR="00617BA1" w:rsidRDefault="00617BA1" w:rsidP="00CE3169">
            <w:pPr>
              <w:rPr>
                <w:sz w:val="20"/>
                <w:szCs w:val="20"/>
              </w:rPr>
            </w:pPr>
            <w:r>
              <w:rPr>
                <w:sz w:val="20"/>
                <w:szCs w:val="20"/>
              </w:rPr>
              <w:t>endyear</w:t>
            </w:r>
          </w:p>
        </w:tc>
        <w:tc>
          <w:tcPr>
            <w:tcW w:w="630" w:type="dxa"/>
          </w:tcPr>
          <w:p w:rsidR="00617BA1" w:rsidRDefault="00617BA1" w:rsidP="00CE3169">
            <w:pPr>
              <w:rPr>
                <w:sz w:val="20"/>
                <w:szCs w:val="20"/>
              </w:rPr>
            </w:pPr>
            <w:r>
              <w:rPr>
                <w:sz w:val="20"/>
                <w:szCs w:val="20"/>
              </w:rPr>
              <w:t>Num</w:t>
            </w:r>
          </w:p>
        </w:tc>
        <w:tc>
          <w:tcPr>
            <w:tcW w:w="2610" w:type="dxa"/>
          </w:tcPr>
          <w:p w:rsidR="00617BA1" w:rsidRDefault="00617BA1" w:rsidP="00CE3169">
            <w:pPr>
              <w:rPr>
                <w:sz w:val="20"/>
                <w:szCs w:val="20"/>
              </w:rPr>
            </w:pPr>
            <w:r>
              <w:rPr>
                <w:sz w:val="20"/>
                <w:szCs w:val="20"/>
              </w:rPr>
              <w:t>2000-12012</w:t>
            </w:r>
          </w:p>
        </w:tc>
        <w:tc>
          <w:tcPr>
            <w:tcW w:w="5850" w:type="dxa"/>
          </w:tcPr>
          <w:p w:rsidR="00617BA1" w:rsidRDefault="00617BA1" w:rsidP="00CE3169">
            <w:pPr>
              <w:rPr>
                <w:sz w:val="20"/>
                <w:szCs w:val="20"/>
              </w:rPr>
            </w:pPr>
            <w:r>
              <w:rPr>
                <w:sz w:val="20"/>
                <w:szCs w:val="20"/>
              </w:rPr>
              <w:t>Last year the address is in the dataset</w:t>
            </w:r>
          </w:p>
        </w:tc>
        <w:tc>
          <w:tcPr>
            <w:tcW w:w="2250" w:type="dxa"/>
          </w:tcPr>
          <w:p w:rsidR="00617BA1" w:rsidRDefault="00617BA1" w:rsidP="00CE3169">
            <w:pPr>
              <w:rPr>
                <w:sz w:val="20"/>
                <w:szCs w:val="20"/>
              </w:rPr>
            </w:pPr>
            <w:r>
              <w:rPr>
                <w:sz w:val="20"/>
                <w:szCs w:val="20"/>
              </w:rPr>
              <w:t>Not available for JHS</w:t>
            </w:r>
          </w:p>
        </w:tc>
      </w:tr>
      <w:tr w:rsidR="00617BA1" w:rsidRPr="00092B30" w:rsidTr="00617BA1">
        <w:tc>
          <w:tcPr>
            <w:tcW w:w="1638" w:type="dxa"/>
          </w:tcPr>
          <w:p w:rsidR="00617BA1" w:rsidRDefault="00617BA1" w:rsidP="00CE3169">
            <w:pPr>
              <w:rPr>
                <w:sz w:val="20"/>
                <w:szCs w:val="20"/>
              </w:rPr>
            </w:pPr>
            <w:r>
              <w:rPr>
                <w:sz w:val="20"/>
                <w:szCs w:val="20"/>
              </w:rPr>
              <w:t>years</w:t>
            </w:r>
          </w:p>
        </w:tc>
        <w:tc>
          <w:tcPr>
            <w:tcW w:w="630" w:type="dxa"/>
          </w:tcPr>
          <w:p w:rsidR="00617BA1" w:rsidRDefault="00617BA1" w:rsidP="00CE3169">
            <w:pPr>
              <w:rPr>
                <w:sz w:val="20"/>
                <w:szCs w:val="20"/>
              </w:rPr>
            </w:pPr>
            <w:r>
              <w:rPr>
                <w:sz w:val="20"/>
                <w:szCs w:val="20"/>
              </w:rPr>
              <w:t>Char</w:t>
            </w:r>
          </w:p>
        </w:tc>
        <w:tc>
          <w:tcPr>
            <w:tcW w:w="2610" w:type="dxa"/>
          </w:tcPr>
          <w:p w:rsidR="00617BA1" w:rsidRDefault="00617BA1" w:rsidP="00CE3169">
            <w:pPr>
              <w:rPr>
                <w:sz w:val="20"/>
                <w:szCs w:val="20"/>
              </w:rPr>
            </w:pPr>
            <w:r>
              <w:rPr>
                <w:sz w:val="20"/>
                <w:szCs w:val="20"/>
              </w:rPr>
              <w:t>2000</w:t>
            </w:r>
          </w:p>
          <w:p w:rsidR="00617BA1" w:rsidRDefault="00617BA1" w:rsidP="00CE3169">
            <w:pPr>
              <w:rPr>
                <w:sz w:val="20"/>
                <w:szCs w:val="20"/>
              </w:rPr>
            </w:pPr>
            <w:r>
              <w:rPr>
                <w:sz w:val="20"/>
                <w:szCs w:val="20"/>
              </w:rPr>
              <w:t>2010</w:t>
            </w:r>
          </w:p>
          <w:p w:rsidR="00617BA1" w:rsidRDefault="00617BA1" w:rsidP="00CE3169">
            <w:pPr>
              <w:rPr>
                <w:sz w:val="20"/>
                <w:szCs w:val="20"/>
              </w:rPr>
            </w:pPr>
            <w:r>
              <w:rPr>
                <w:sz w:val="20"/>
                <w:szCs w:val="20"/>
              </w:rPr>
              <w:t>BOTH</w:t>
            </w:r>
          </w:p>
        </w:tc>
        <w:tc>
          <w:tcPr>
            <w:tcW w:w="5850" w:type="dxa"/>
          </w:tcPr>
          <w:p w:rsidR="00617BA1" w:rsidRDefault="00617BA1" w:rsidP="00CE3169">
            <w:pPr>
              <w:rPr>
                <w:sz w:val="20"/>
                <w:szCs w:val="20"/>
              </w:rPr>
            </w:pPr>
            <w:r>
              <w:rPr>
                <w:sz w:val="20"/>
                <w:szCs w:val="20"/>
              </w:rPr>
              <w:t>Year of census data that would be needed (either 2000 or 2010 or BOTH)</w:t>
            </w:r>
          </w:p>
        </w:tc>
        <w:tc>
          <w:tcPr>
            <w:tcW w:w="2250" w:type="dxa"/>
          </w:tcPr>
          <w:p w:rsidR="00617BA1" w:rsidRDefault="00617BA1" w:rsidP="00CE3169">
            <w:pPr>
              <w:rPr>
                <w:sz w:val="20"/>
                <w:szCs w:val="20"/>
              </w:rPr>
            </w:pPr>
            <w:r>
              <w:rPr>
                <w:sz w:val="20"/>
                <w:szCs w:val="20"/>
              </w:rPr>
              <w:t>Not available for JHS</w:t>
            </w:r>
          </w:p>
        </w:tc>
      </w:tr>
      <w:tr w:rsidR="00617BA1" w:rsidRPr="00092B30" w:rsidTr="00617BA1">
        <w:tc>
          <w:tcPr>
            <w:tcW w:w="1638" w:type="dxa"/>
          </w:tcPr>
          <w:p w:rsidR="00617BA1" w:rsidRDefault="00617BA1" w:rsidP="00CE3169">
            <w:pPr>
              <w:rPr>
                <w:sz w:val="20"/>
                <w:szCs w:val="20"/>
              </w:rPr>
            </w:pPr>
            <w:r>
              <w:rPr>
                <w:sz w:val="20"/>
                <w:szCs w:val="20"/>
              </w:rPr>
              <w:t>LAT</w:t>
            </w:r>
          </w:p>
        </w:tc>
        <w:tc>
          <w:tcPr>
            <w:tcW w:w="630" w:type="dxa"/>
          </w:tcPr>
          <w:p w:rsidR="00617BA1" w:rsidRDefault="00617BA1" w:rsidP="00CE3169">
            <w:pPr>
              <w:rPr>
                <w:sz w:val="20"/>
                <w:szCs w:val="20"/>
              </w:rPr>
            </w:pPr>
            <w:r>
              <w:rPr>
                <w:sz w:val="20"/>
                <w:szCs w:val="20"/>
              </w:rPr>
              <w:t>Num</w:t>
            </w:r>
          </w:p>
        </w:tc>
        <w:tc>
          <w:tcPr>
            <w:tcW w:w="2610" w:type="dxa"/>
          </w:tcPr>
          <w:p w:rsidR="00617BA1" w:rsidRDefault="00617BA1" w:rsidP="00CE3169">
            <w:pPr>
              <w:rPr>
                <w:sz w:val="20"/>
                <w:szCs w:val="20"/>
              </w:rPr>
            </w:pPr>
            <w:r>
              <w:rPr>
                <w:sz w:val="20"/>
                <w:szCs w:val="20"/>
              </w:rPr>
              <w:t>Continuous</w:t>
            </w:r>
          </w:p>
        </w:tc>
        <w:tc>
          <w:tcPr>
            <w:tcW w:w="5850" w:type="dxa"/>
          </w:tcPr>
          <w:p w:rsidR="00617BA1" w:rsidRDefault="00617BA1" w:rsidP="00CE3169">
            <w:pPr>
              <w:rPr>
                <w:sz w:val="20"/>
                <w:szCs w:val="20"/>
              </w:rPr>
            </w:pPr>
            <w:r>
              <w:rPr>
                <w:sz w:val="20"/>
                <w:szCs w:val="20"/>
              </w:rPr>
              <w:t>Latitude of address (decimal degrees) in WGS84 coordinate system</w:t>
            </w:r>
          </w:p>
        </w:tc>
        <w:tc>
          <w:tcPr>
            <w:tcW w:w="2250" w:type="dxa"/>
          </w:tcPr>
          <w:p w:rsidR="00617BA1" w:rsidRDefault="00617BA1" w:rsidP="00CE3169">
            <w:pPr>
              <w:rPr>
                <w:sz w:val="20"/>
                <w:szCs w:val="20"/>
              </w:rPr>
            </w:pPr>
          </w:p>
        </w:tc>
      </w:tr>
      <w:tr w:rsidR="00617BA1" w:rsidRPr="00092B30" w:rsidTr="00617BA1">
        <w:tc>
          <w:tcPr>
            <w:tcW w:w="1638" w:type="dxa"/>
          </w:tcPr>
          <w:p w:rsidR="00617BA1" w:rsidRDefault="00617BA1" w:rsidP="00CE3169">
            <w:pPr>
              <w:rPr>
                <w:sz w:val="20"/>
                <w:szCs w:val="20"/>
              </w:rPr>
            </w:pPr>
            <w:r>
              <w:rPr>
                <w:sz w:val="20"/>
                <w:szCs w:val="20"/>
              </w:rPr>
              <w:t>LONG</w:t>
            </w:r>
          </w:p>
        </w:tc>
        <w:tc>
          <w:tcPr>
            <w:tcW w:w="630" w:type="dxa"/>
          </w:tcPr>
          <w:p w:rsidR="00617BA1" w:rsidRDefault="00617BA1" w:rsidP="00CE3169">
            <w:pPr>
              <w:rPr>
                <w:sz w:val="20"/>
                <w:szCs w:val="20"/>
              </w:rPr>
            </w:pPr>
            <w:r>
              <w:rPr>
                <w:sz w:val="20"/>
                <w:szCs w:val="20"/>
              </w:rPr>
              <w:t>Num</w:t>
            </w:r>
          </w:p>
        </w:tc>
        <w:tc>
          <w:tcPr>
            <w:tcW w:w="2610" w:type="dxa"/>
          </w:tcPr>
          <w:p w:rsidR="00617BA1" w:rsidRDefault="00617BA1" w:rsidP="00CE3169">
            <w:pPr>
              <w:rPr>
                <w:sz w:val="20"/>
                <w:szCs w:val="20"/>
              </w:rPr>
            </w:pPr>
            <w:r>
              <w:rPr>
                <w:sz w:val="20"/>
                <w:szCs w:val="20"/>
              </w:rPr>
              <w:t>Continuous</w:t>
            </w:r>
          </w:p>
        </w:tc>
        <w:tc>
          <w:tcPr>
            <w:tcW w:w="5850" w:type="dxa"/>
          </w:tcPr>
          <w:p w:rsidR="00617BA1" w:rsidRDefault="00617BA1" w:rsidP="00CE3169">
            <w:pPr>
              <w:rPr>
                <w:sz w:val="20"/>
                <w:szCs w:val="20"/>
              </w:rPr>
            </w:pPr>
            <w:r>
              <w:rPr>
                <w:sz w:val="20"/>
                <w:szCs w:val="20"/>
              </w:rPr>
              <w:t>Longitude of address (decimal degrees) in WGS84 coordinate system</w:t>
            </w:r>
          </w:p>
        </w:tc>
        <w:tc>
          <w:tcPr>
            <w:tcW w:w="2250" w:type="dxa"/>
          </w:tcPr>
          <w:p w:rsidR="00617BA1" w:rsidRDefault="00617BA1" w:rsidP="00CE3169">
            <w:pPr>
              <w:rPr>
                <w:sz w:val="20"/>
                <w:szCs w:val="20"/>
              </w:rPr>
            </w:pPr>
          </w:p>
        </w:tc>
      </w:tr>
    </w:tbl>
    <w:p w:rsidR="00331BF8" w:rsidRPr="00331BF8" w:rsidRDefault="00331BF8" w:rsidP="00331BF8">
      <w:pPr>
        <w:pStyle w:val="NoSpacing"/>
      </w:pPr>
    </w:p>
    <w:p w:rsidR="00907E7B" w:rsidRDefault="009C3192" w:rsidP="002B26C0">
      <w:pPr>
        <w:pStyle w:val="Heading2"/>
        <w:rPr>
          <w:rFonts w:asciiTheme="minorHAnsi" w:hAnsiTheme="minorHAnsi"/>
          <w:color w:val="auto"/>
        </w:rPr>
      </w:pPr>
      <w:bookmarkStart w:id="84" w:name="_Toc372017132"/>
      <w:r w:rsidRPr="002B26C0">
        <w:rPr>
          <w:rFonts w:asciiTheme="minorHAnsi" w:hAnsiTheme="minorHAnsi"/>
          <w:color w:val="auto"/>
        </w:rPr>
        <w:lastRenderedPageBreak/>
        <w:t>Table</w:t>
      </w:r>
      <w:r w:rsidR="00271715" w:rsidRPr="002B26C0">
        <w:rPr>
          <w:rFonts w:asciiTheme="minorHAnsi" w:hAnsiTheme="minorHAnsi"/>
          <w:color w:val="auto"/>
        </w:rPr>
        <w:t xml:space="preserve"> </w:t>
      </w:r>
      <w:r w:rsidR="00C649CC">
        <w:rPr>
          <w:rFonts w:asciiTheme="minorHAnsi" w:hAnsiTheme="minorHAnsi"/>
          <w:color w:val="auto"/>
        </w:rPr>
        <w:t>K</w:t>
      </w:r>
      <w:r w:rsidR="007F6D60" w:rsidRPr="002B26C0">
        <w:rPr>
          <w:rFonts w:asciiTheme="minorHAnsi" w:hAnsiTheme="minorHAnsi"/>
          <w:color w:val="auto"/>
        </w:rPr>
        <w:t xml:space="preserve">.2: Variables in the dataset </w:t>
      </w:r>
      <w:r w:rsidR="00907E7B" w:rsidRPr="002B26C0">
        <w:rPr>
          <w:rFonts w:asciiTheme="minorHAnsi" w:hAnsiTheme="minorHAnsi"/>
          <w:color w:val="auto"/>
        </w:rPr>
        <w:t>updated_all_address.dbf</w:t>
      </w:r>
      <w:bookmarkEnd w:id="84"/>
    </w:p>
    <w:p w:rsidR="006D4585" w:rsidRDefault="006D4585" w:rsidP="006D4585">
      <w:pPr>
        <w:pStyle w:val="NoSpacing"/>
      </w:pPr>
      <w:r>
        <w:t>This is the list of addresses for GIS purposes linked to the unique id number.</w:t>
      </w:r>
    </w:p>
    <w:p w:rsidR="006D4585" w:rsidRDefault="006D4585" w:rsidP="006D4585">
      <w:pPr>
        <w:pStyle w:val="NoSpacing"/>
      </w:pPr>
      <w:r>
        <w:t xml:space="preserve">Located in the folder: </w:t>
      </w:r>
      <w:r w:rsidRPr="006D4585">
        <w:t>U:\Secure\Diezroux\Projects\MESA_Neighborhood_Project_2\ShannonBrines\Addresses</w:t>
      </w:r>
    </w:p>
    <w:tbl>
      <w:tblPr>
        <w:tblStyle w:val="TableGrid"/>
        <w:tblW w:w="12978" w:type="dxa"/>
        <w:tblLayout w:type="fixed"/>
        <w:tblLook w:val="04A0" w:firstRow="1" w:lastRow="0" w:firstColumn="1" w:lastColumn="0" w:noHBand="0" w:noVBand="1"/>
      </w:tblPr>
      <w:tblGrid>
        <w:gridCol w:w="1638"/>
        <w:gridCol w:w="630"/>
        <w:gridCol w:w="2610"/>
        <w:gridCol w:w="5850"/>
        <w:gridCol w:w="2250"/>
      </w:tblGrid>
      <w:tr w:rsidR="006D4585" w:rsidRPr="00092B30" w:rsidTr="0003235D">
        <w:trPr>
          <w:tblHeader/>
        </w:trPr>
        <w:tc>
          <w:tcPr>
            <w:tcW w:w="1638" w:type="dxa"/>
          </w:tcPr>
          <w:p w:rsidR="006D4585" w:rsidRPr="00092B30" w:rsidRDefault="006D4585" w:rsidP="00CE3169">
            <w:pPr>
              <w:rPr>
                <w:b/>
                <w:sz w:val="20"/>
                <w:szCs w:val="20"/>
              </w:rPr>
            </w:pPr>
            <w:r w:rsidRPr="00092B30">
              <w:rPr>
                <w:b/>
                <w:sz w:val="20"/>
                <w:szCs w:val="20"/>
              </w:rPr>
              <w:t>Variable</w:t>
            </w:r>
          </w:p>
        </w:tc>
        <w:tc>
          <w:tcPr>
            <w:tcW w:w="630" w:type="dxa"/>
          </w:tcPr>
          <w:p w:rsidR="006D4585" w:rsidRPr="00092B30" w:rsidRDefault="006D4585" w:rsidP="00CE3169">
            <w:pPr>
              <w:rPr>
                <w:b/>
                <w:sz w:val="20"/>
                <w:szCs w:val="20"/>
              </w:rPr>
            </w:pPr>
            <w:r w:rsidRPr="00092B30">
              <w:rPr>
                <w:b/>
                <w:sz w:val="20"/>
                <w:szCs w:val="20"/>
              </w:rPr>
              <w:t>Type</w:t>
            </w:r>
          </w:p>
        </w:tc>
        <w:tc>
          <w:tcPr>
            <w:tcW w:w="2610" w:type="dxa"/>
          </w:tcPr>
          <w:p w:rsidR="006D4585" w:rsidRPr="00092B30" w:rsidRDefault="006D4585" w:rsidP="00CE3169">
            <w:pPr>
              <w:rPr>
                <w:b/>
                <w:sz w:val="20"/>
                <w:szCs w:val="20"/>
              </w:rPr>
            </w:pPr>
            <w:r w:rsidRPr="00092B30">
              <w:rPr>
                <w:b/>
                <w:sz w:val="20"/>
                <w:szCs w:val="20"/>
              </w:rPr>
              <w:t>Coding</w:t>
            </w:r>
          </w:p>
        </w:tc>
        <w:tc>
          <w:tcPr>
            <w:tcW w:w="5850" w:type="dxa"/>
          </w:tcPr>
          <w:p w:rsidR="006D4585" w:rsidRPr="00092B30" w:rsidRDefault="006D4585" w:rsidP="00CE3169">
            <w:pPr>
              <w:rPr>
                <w:b/>
                <w:sz w:val="20"/>
                <w:szCs w:val="20"/>
              </w:rPr>
            </w:pPr>
            <w:r w:rsidRPr="00092B30">
              <w:rPr>
                <w:b/>
                <w:sz w:val="20"/>
                <w:szCs w:val="20"/>
              </w:rPr>
              <w:t>Description</w:t>
            </w:r>
          </w:p>
        </w:tc>
        <w:tc>
          <w:tcPr>
            <w:tcW w:w="2250" w:type="dxa"/>
          </w:tcPr>
          <w:p w:rsidR="006D4585" w:rsidRPr="00092B30" w:rsidRDefault="006D4585" w:rsidP="00CE3169">
            <w:pPr>
              <w:rPr>
                <w:b/>
                <w:sz w:val="20"/>
                <w:szCs w:val="20"/>
              </w:rPr>
            </w:pPr>
            <w:r>
              <w:rPr>
                <w:b/>
                <w:sz w:val="20"/>
                <w:szCs w:val="20"/>
              </w:rPr>
              <w:t>Notes</w:t>
            </w:r>
          </w:p>
        </w:tc>
      </w:tr>
      <w:tr w:rsidR="006D4585" w:rsidRPr="00092B30" w:rsidTr="00CE3169">
        <w:tc>
          <w:tcPr>
            <w:tcW w:w="1638" w:type="dxa"/>
          </w:tcPr>
          <w:p w:rsidR="006D4585" w:rsidRDefault="006D4585" w:rsidP="00CE3169">
            <w:pPr>
              <w:rPr>
                <w:sz w:val="20"/>
                <w:szCs w:val="20"/>
              </w:rPr>
            </w:pPr>
            <w:r>
              <w:rPr>
                <w:sz w:val="20"/>
                <w:szCs w:val="20"/>
              </w:rPr>
              <w:t>uniqid</w:t>
            </w:r>
          </w:p>
        </w:tc>
        <w:tc>
          <w:tcPr>
            <w:tcW w:w="630" w:type="dxa"/>
          </w:tcPr>
          <w:p w:rsidR="006D4585" w:rsidRDefault="006D4585" w:rsidP="00CE3169">
            <w:pPr>
              <w:rPr>
                <w:sz w:val="20"/>
                <w:szCs w:val="20"/>
              </w:rPr>
            </w:pPr>
            <w:r>
              <w:rPr>
                <w:sz w:val="20"/>
                <w:szCs w:val="20"/>
              </w:rPr>
              <w:t>Char</w:t>
            </w:r>
          </w:p>
        </w:tc>
        <w:tc>
          <w:tcPr>
            <w:tcW w:w="2610" w:type="dxa"/>
          </w:tcPr>
          <w:p w:rsidR="006D4585" w:rsidRDefault="006D4585" w:rsidP="00CE3169">
            <w:pPr>
              <w:rPr>
                <w:sz w:val="20"/>
                <w:szCs w:val="20"/>
              </w:rPr>
            </w:pPr>
            <w:r>
              <w:rPr>
                <w:sz w:val="20"/>
                <w:szCs w:val="20"/>
              </w:rPr>
              <w:t>Continuous</w:t>
            </w:r>
          </w:p>
        </w:tc>
        <w:tc>
          <w:tcPr>
            <w:tcW w:w="5850" w:type="dxa"/>
          </w:tcPr>
          <w:p w:rsidR="006D4585" w:rsidRDefault="006D4585" w:rsidP="00CE3169">
            <w:pPr>
              <w:rPr>
                <w:sz w:val="20"/>
                <w:szCs w:val="20"/>
              </w:rPr>
            </w:pPr>
            <w:r>
              <w:rPr>
                <w:sz w:val="20"/>
                <w:szCs w:val="20"/>
              </w:rPr>
              <w:t>Unique ID to use for GIS calculations</w:t>
            </w:r>
          </w:p>
        </w:tc>
        <w:tc>
          <w:tcPr>
            <w:tcW w:w="2250" w:type="dxa"/>
          </w:tcPr>
          <w:p w:rsidR="006D4585" w:rsidRPr="00092B30" w:rsidRDefault="006D4585" w:rsidP="00CE3169">
            <w:pPr>
              <w:rPr>
                <w:sz w:val="20"/>
                <w:szCs w:val="20"/>
              </w:rPr>
            </w:pPr>
          </w:p>
        </w:tc>
      </w:tr>
      <w:tr w:rsidR="006D4585" w:rsidRPr="00092B30" w:rsidTr="00CE3169">
        <w:tc>
          <w:tcPr>
            <w:tcW w:w="1638" w:type="dxa"/>
          </w:tcPr>
          <w:p w:rsidR="006D4585" w:rsidRDefault="006D4585" w:rsidP="00CE3169">
            <w:pPr>
              <w:rPr>
                <w:sz w:val="20"/>
                <w:szCs w:val="20"/>
              </w:rPr>
            </w:pPr>
            <w:r>
              <w:rPr>
                <w:sz w:val="20"/>
                <w:szCs w:val="20"/>
              </w:rPr>
              <w:t>LAT</w:t>
            </w:r>
          </w:p>
        </w:tc>
        <w:tc>
          <w:tcPr>
            <w:tcW w:w="630" w:type="dxa"/>
          </w:tcPr>
          <w:p w:rsidR="006D4585" w:rsidRDefault="006D4585" w:rsidP="00CE3169">
            <w:pPr>
              <w:rPr>
                <w:sz w:val="20"/>
                <w:szCs w:val="20"/>
              </w:rPr>
            </w:pPr>
            <w:r>
              <w:rPr>
                <w:sz w:val="20"/>
                <w:szCs w:val="20"/>
              </w:rPr>
              <w:t>Num</w:t>
            </w:r>
          </w:p>
        </w:tc>
        <w:tc>
          <w:tcPr>
            <w:tcW w:w="2610" w:type="dxa"/>
          </w:tcPr>
          <w:p w:rsidR="006D4585" w:rsidRDefault="006D4585" w:rsidP="00CE3169">
            <w:pPr>
              <w:rPr>
                <w:sz w:val="20"/>
                <w:szCs w:val="20"/>
              </w:rPr>
            </w:pPr>
            <w:r>
              <w:rPr>
                <w:sz w:val="20"/>
                <w:szCs w:val="20"/>
              </w:rPr>
              <w:t>Continuous</w:t>
            </w:r>
          </w:p>
        </w:tc>
        <w:tc>
          <w:tcPr>
            <w:tcW w:w="5850" w:type="dxa"/>
          </w:tcPr>
          <w:p w:rsidR="006D4585" w:rsidRDefault="006D4585" w:rsidP="00CE3169">
            <w:pPr>
              <w:rPr>
                <w:sz w:val="20"/>
                <w:szCs w:val="20"/>
              </w:rPr>
            </w:pPr>
            <w:r>
              <w:rPr>
                <w:sz w:val="20"/>
                <w:szCs w:val="20"/>
              </w:rPr>
              <w:t>Latitude of address (decimal degrees) in WGS84 coordinate system</w:t>
            </w:r>
          </w:p>
        </w:tc>
        <w:tc>
          <w:tcPr>
            <w:tcW w:w="2250" w:type="dxa"/>
          </w:tcPr>
          <w:p w:rsidR="006D4585" w:rsidRDefault="006D4585" w:rsidP="00CE3169">
            <w:pPr>
              <w:rPr>
                <w:sz w:val="20"/>
                <w:szCs w:val="20"/>
              </w:rPr>
            </w:pPr>
          </w:p>
        </w:tc>
      </w:tr>
      <w:tr w:rsidR="006D4585" w:rsidRPr="00092B30" w:rsidTr="00CE3169">
        <w:tc>
          <w:tcPr>
            <w:tcW w:w="1638" w:type="dxa"/>
          </w:tcPr>
          <w:p w:rsidR="006D4585" w:rsidRDefault="006D4585" w:rsidP="00CE3169">
            <w:pPr>
              <w:rPr>
                <w:sz w:val="20"/>
                <w:szCs w:val="20"/>
              </w:rPr>
            </w:pPr>
            <w:r>
              <w:rPr>
                <w:sz w:val="20"/>
                <w:szCs w:val="20"/>
              </w:rPr>
              <w:t>LONG</w:t>
            </w:r>
          </w:p>
        </w:tc>
        <w:tc>
          <w:tcPr>
            <w:tcW w:w="630" w:type="dxa"/>
          </w:tcPr>
          <w:p w:rsidR="006D4585" w:rsidRDefault="006D4585" w:rsidP="00CE3169">
            <w:pPr>
              <w:rPr>
                <w:sz w:val="20"/>
                <w:szCs w:val="20"/>
              </w:rPr>
            </w:pPr>
            <w:r>
              <w:rPr>
                <w:sz w:val="20"/>
                <w:szCs w:val="20"/>
              </w:rPr>
              <w:t>Num</w:t>
            </w:r>
          </w:p>
        </w:tc>
        <w:tc>
          <w:tcPr>
            <w:tcW w:w="2610" w:type="dxa"/>
          </w:tcPr>
          <w:p w:rsidR="006D4585" w:rsidRDefault="006D4585" w:rsidP="00CE3169">
            <w:pPr>
              <w:rPr>
                <w:sz w:val="20"/>
                <w:szCs w:val="20"/>
              </w:rPr>
            </w:pPr>
            <w:r>
              <w:rPr>
                <w:sz w:val="20"/>
                <w:szCs w:val="20"/>
              </w:rPr>
              <w:t>Continuous</w:t>
            </w:r>
          </w:p>
        </w:tc>
        <w:tc>
          <w:tcPr>
            <w:tcW w:w="5850" w:type="dxa"/>
          </w:tcPr>
          <w:p w:rsidR="006D4585" w:rsidRDefault="006D4585" w:rsidP="00CE3169">
            <w:pPr>
              <w:rPr>
                <w:sz w:val="20"/>
                <w:szCs w:val="20"/>
              </w:rPr>
            </w:pPr>
            <w:r>
              <w:rPr>
                <w:sz w:val="20"/>
                <w:szCs w:val="20"/>
              </w:rPr>
              <w:t>Longitude of address (decimal degrees) in WGS84 coordinate system</w:t>
            </w:r>
          </w:p>
        </w:tc>
        <w:tc>
          <w:tcPr>
            <w:tcW w:w="2250" w:type="dxa"/>
          </w:tcPr>
          <w:p w:rsidR="006D4585" w:rsidRDefault="006D4585" w:rsidP="00CE3169">
            <w:pPr>
              <w:rPr>
                <w:sz w:val="20"/>
                <w:szCs w:val="20"/>
              </w:rPr>
            </w:pPr>
          </w:p>
        </w:tc>
      </w:tr>
    </w:tbl>
    <w:p w:rsidR="006D4585" w:rsidRPr="006D4585" w:rsidRDefault="006D4585" w:rsidP="006D4585">
      <w:pPr>
        <w:pStyle w:val="NoSpacing"/>
      </w:pPr>
    </w:p>
    <w:p w:rsidR="000C38A1" w:rsidRPr="0003699B" w:rsidRDefault="000C38A1" w:rsidP="0003699B">
      <w:pPr>
        <w:pStyle w:val="Heading2"/>
        <w:rPr>
          <w:rFonts w:asciiTheme="minorHAnsi" w:hAnsiTheme="minorHAnsi"/>
          <w:color w:val="auto"/>
        </w:rPr>
      </w:pPr>
      <w:bookmarkStart w:id="85" w:name="_Toc372017133"/>
      <w:r w:rsidRPr="0003699B">
        <w:rPr>
          <w:rFonts w:asciiTheme="minorHAnsi" w:hAnsiTheme="minorHAnsi"/>
          <w:color w:val="auto"/>
        </w:rPr>
        <w:t xml:space="preserve">Table </w:t>
      </w:r>
      <w:r w:rsidR="00C649CC">
        <w:rPr>
          <w:rFonts w:asciiTheme="minorHAnsi" w:hAnsiTheme="minorHAnsi"/>
          <w:color w:val="auto"/>
        </w:rPr>
        <w:t>K</w:t>
      </w:r>
      <w:r w:rsidRPr="0003699B">
        <w:rPr>
          <w:rFonts w:asciiTheme="minorHAnsi" w:hAnsiTheme="minorHAnsi"/>
          <w:color w:val="auto"/>
        </w:rPr>
        <w:t>.3: Variables in the datasets ct2000_dups_finalzone.xls, bg2000_dups_finalzone.xls, ct2010_dups_finalzone.xls, bg2010_dups_finalzone.xls</w:t>
      </w:r>
      <w:bookmarkEnd w:id="85"/>
    </w:p>
    <w:p w:rsidR="000C38A1" w:rsidRDefault="000C38A1" w:rsidP="0003699B">
      <w:pPr>
        <w:pStyle w:val="NoSpacing"/>
      </w:pPr>
      <w:r>
        <w:t>These are the lists of duplicates with the final UTM zone designation for tracts and block groups that fall into more than one UTM zone.  Located in the folders:</w:t>
      </w:r>
    </w:p>
    <w:p w:rsidR="000C38A1" w:rsidRDefault="000C38A1" w:rsidP="0003699B">
      <w:pPr>
        <w:pStyle w:val="NoSpacing"/>
      </w:pPr>
      <w:r>
        <w:t xml:space="preserve">CT2000: </w:t>
      </w:r>
      <w:r w:rsidRPr="000C38A1">
        <w:t>U:\Secure\Diezroux\Projects\EAC_MESA_JHS\GIS\Deliverables\Areas\2000\CT</w:t>
      </w:r>
      <w:r>
        <w:t>\ct</w:t>
      </w:r>
      <w:r w:rsidRPr="000C38A1">
        <w:t>2000_dups_finalzone</w:t>
      </w:r>
      <w:r>
        <w:t>.xls</w:t>
      </w:r>
    </w:p>
    <w:p w:rsidR="000C38A1" w:rsidRDefault="000C38A1" w:rsidP="0003699B">
      <w:pPr>
        <w:pStyle w:val="NoSpacing"/>
      </w:pPr>
      <w:r>
        <w:t xml:space="preserve">BG2000: </w:t>
      </w:r>
      <w:r w:rsidRPr="000C38A1">
        <w:t>U:\Secure\Diezroux\Projects\EAC_MESA_JHS\GIS\Deliverables\Areas\2000\</w:t>
      </w:r>
      <w:r>
        <w:t>BG\</w:t>
      </w:r>
      <w:r w:rsidRPr="000C38A1">
        <w:t>bg2000_dups_finalzone</w:t>
      </w:r>
      <w:r>
        <w:t>.xls</w:t>
      </w:r>
    </w:p>
    <w:p w:rsidR="000C38A1" w:rsidRDefault="000C38A1" w:rsidP="0003699B">
      <w:pPr>
        <w:pStyle w:val="NoSpacing"/>
      </w:pPr>
      <w:r>
        <w:t xml:space="preserve">CT2010: </w:t>
      </w:r>
      <w:r w:rsidRPr="000C38A1">
        <w:t>U:\Secure\Diezroux\Projects\EAC_MES</w:t>
      </w:r>
      <w:r>
        <w:t>A_JHS\GIS\Deliverables\Areas\201</w:t>
      </w:r>
      <w:r w:rsidRPr="000C38A1">
        <w:t>0\CT</w:t>
      </w:r>
      <w:r>
        <w:t>\ct</w:t>
      </w:r>
      <w:r w:rsidRPr="000C38A1">
        <w:t>20</w:t>
      </w:r>
      <w:r>
        <w:t>1</w:t>
      </w:r>
      <w:r w:rsidRPr="000C38A1">
        <w:t>0_dups_finalzone</w:t>
      </w:r>
      <w:r>
        <w:t>.xls</w:t>
      </w:r>
    </w:p>
    <w:p w:rsidR="000C38A1" w:rsidRDefault="000C38A1" w:rsidP="0003699B">
      <w:pPr>
        <w:pStyle w:val="NoSpacing"/>
      </w:pPr>
      <w:r>
        <w:t xml:space="preserve">BG2010: </w:t>
      </w:r>
      <w:r w:rsidRPr="000C38A1">
        <w:t>U:\Secure\Diezroux\Projects\EAC_MESA_JHS\GIS\Deliverables\Areas\20</w:t>
      </w:r>
      <w:r>
        <w:t>1</w:t>
      </w:r>
      <w:r w:rsidRPr="000C38A1">
        <w:t>0\</w:t>
      </w:r>
      <w:r>
        <w:t>BG\bg201</w:t>
      </w:r>
      <w:r w:rsidRPr="000C38A1">
        <w:t>0_dups_finalzone</w:t>
      </w:r>
      <w:r>
        <w:t>.xls</w:t>
      </w:r>
    </w:p>
    <w:tbl>
      <w:tblPr>
        <w:tblStyle w:val="TableGrid"/>
        <w:tblW w:w="12978" w:type="dxa"/>
        <w:tblLayout w:type="fixed"/>
        <w:tblLook w:val="04A0" w:firstRow="1" w:lastRow="0" w:firstColumn="1" w:lastColumn="0" w:noHBand="0" w:noVBand="1"/>
      </w:tblPr>
      <w:tblGrid>
        <w:gridCol w:w="1638"/>
        <w:gridCol w:w="630"/>
        <w:gridCol w:w="1170"/>
        <w:gridCol w:w="7290"/>
        <w:gridCol w:w="2250"/>
      </w:tblGrid>
      <w:tr w:rsidR="000C38A1" w:rsidRPr="00092B30" w:rsidTr="0003235D">
        <w:trPr>
          <w:tblHeader/>
        </w:trPr>
        <w:tc>
          <w:tcPr>
            <w:tcW w:w="1638" w:type="dxa"/>
          </w:tcPr>
          <w:p w:rsidR="000C38A1" w:rsidRPr="00092B30" w:rsidRDefault="000C38A1" w:rsidP="00233DC5">
            <w:pPr>
              <w:rPr>
                <w:b/>
                <w:sz w:val="20"/>
                <w:szCs w:val="20"/>
              </w:rPr>
            </w:pPr>
            <w:r w:rsidRPr="00092B30">
              <w:rPr>
                <w:b/>
                <w:sz w:val="20"/>
                <w:szCs w:val="20"/>
              </w:rPr>
              <w:t>Variable</w:t>
            </w:r>
          </w:p>
        </w:tc>
        <w:tc>
          <w:tcPr>
            <w:tcW w:w="630" w:type="dxa"/>
          </w:tcPr>
          <w:p w:rsidR="000C38A1" w:rsidRPr="00092B30" w:rsidRDefault="000C38A1" w:rsidP="00233DC5">
            <w:pPr>
              <w:rPr>
                <w:b/>
                <w:sz w:val="20"/>
                <w:szCs w:val="20"/>
              </w:rPr>
            </w:pPr>
            <w:r w:rsidRPr="00092B30">
              <w:rPr>
                <w:b/>
                <w:sz w:val="20"/>
                <w:szCs w:val="20"/>
              </w:rPr>
              <w:t>Type</w:t>
            </w:r>
          </w:p>
        </w:tc>
        <w:tc>
          <w:tcPr>
            <w:tcW w:w="1170" w:type="dxa"/>
          </w:tcPr>
          <w:p w:rsidR="000C38A1" w:rsidRPr="00092B30" w:rsidRDefault="000C38A1" w:rsidP="00233DC5">
            <w:pPr>
              <w:rPr>
                <w:b/>
                <w:sz w:val="20"/>
                <w:szCs w:val="20"/>
              </w:rPr>
            </w:pPr>
            <w:r w:rsidRPr="00092B30">
              <w:rPr>
                <w:b/>
                <w:sz w:val="20"/>
                <w:szCs w:val="20"/>
              </w:rPr>
              <w:t>Coding</w:t>
            </w:r>
          </w:p>
        </w:tc>
        <w:tc>
          <w:tcPr>
            <w:tcW w:w="7290" w:type="dxa"/>
          </w:tcPr>
          <w:p w:rsidR="000C38A1" w:rsidRPr="00092B30" w:rsidRDefault="000C38A1" w:rsidP="00233DC5">
            <w:pPr>
              <w:rPr>
                <w:b/>
                <w:sz w:val="20"/>
                <w:szCs w:val="20"/>
              </w:rPr>
            </w:pPr>
            <w:r w:rsidRPr="00092B30">
              <w:rPr>
                <w:b/>
                <w:sz w:val="20"/>
                <w:szCs w:val="20"/>
              </w:rPr>
              <w:t>Description</w:t>
            </w:r>
          </w:p>
        </w:tc>
        <w:tc>
          <w:tcPr>
            <w:tcW w:w="2250" w:type="dxa"/>
          </w:tcPr>
          <w:p w:rsidR="000C38A1" w:rsidRPr="00092B30" w:rsidRDefault="000C38A1" w:rsidP="00233DC5">
            <w:pPr>
              <w:rPr>
                <w:b/>
                <w:sz w:val="20"/>
                <w:szCs w:val="20"/>
              </w:rPr>
            </w:pPr>
            <w:r>
              <w:rPr>
                <w:b/>
                <w:sz w:val="20"/>
                <w:szCs w:val="20"/>
              </w:rPr>
              <w:t>Notes</w:t>
            </w:r>
          </w:p>
        </w:tc>
      </w:tr>
      <w:tr w:rsidR="000C38A1" w:rsidRPr="00092B30" w:rsidTr="000C38A1">
        <w:tc>
          <w:tcPr>
            <w:tcW w:w="1638" w:type="dxa"/>
          </w:tcPr>
          <w:p w:rsidR="000C38A1" w:rsidRPr="00092B30" w:rsidRDefault="000C38A1" w:rsidP="00233DC5">
            <w:pPr>
              <w:rPr>
                <w:sz w:val="20"/>
                <w:szCs w:val="20"/>
              </w:rPr>
            </w:pPr>
            <w:r>
              <w:rPr>
                <w:sz w:val="20"/>
                <w:szCs w:val="20"/>
              </w:rPr>
              <w:t>stcotrk</w:t>
            </w:r>
          </w:p>
        </w:tc>
        <w:tc>
          <w:tcPr>
            <w:tcW w:w="630" w:type="dxa"/>
          </w:tcPr>
          <w:p w:rsidR="000C38A1" w:rsidRPr="00092B30" w:rsidRDefault="000C38A1" w:rsidP="00233DC5">
            <w:pPr>
              <w:rPr>
                <w:sz w:val="20"/>
                <w:szCs w:val="20"/>
              </w:rPr>
            </w:pPr>
            <w:r w:rsidRPr="00092B30">
              <w:rPr>
                <w:sz w:val="20"/>
                <w:szCs w:val="20"/>
              </w:rPr>
              <w:t>Char</w:t>
            </w:r>
          </w:p>
        </w:tc>
        <w:tc>
          <w:tcPr>
            <w:tcW w:w="1170" w:type="dxa"/>
          </w:tcPr>
          <w:p w:rsidR="000C38A1" w:rsidRPr="00092B30" w:rsidRDefault="000C38A1" w:rsidP="00233DC5">
            <w:pPr>
              <w:rPr>
                <w:sz w:val="20"/>
                <w:szCs w:val="20"/>
              </w:rPr>
            </w:pPr>
            <w:r w:rsidRPr="00092B30">
              <w:rPr>
                <w:sz w:val="20"/>
                <w:szCs w:val="20"/>
              </w:rPr>
              <w:t>ssccctttttt</w:t>
            </w:r>
          </w:p>
        </w:tc>
        <w:tc>
          <w:tcPr>
            <w:tcW w:w="7290" w:type="dxa"/>
          </w:tcPr>
          <w:p w:rsidR="000C38A1" w:rsidRPr="00092B30" w:rsidRDefault="000C38A1" w:rsidP="000C38A1">
            <w:pPr>
              <w:rPr>
                <w:sz w:val="20"/>
                <w:szCs w:val="20"/>
              </w:rPr>
            </w:pPr>
            <w:r w:rsidRPr="00092B30">
              <w:rPr>
                <w:sz w:val="20"/>
                <w:szCs w:val="20"/>
              </w:rPr>
              <w:t xml:space="preserve">FIPS </w:t>
            </w:r>
            <w:r>
              <w:rPr>
                <w:sz w:val="20"/>
                <w:szCs w:val="20"/>
              </w:rPr>
              <w:t>census tract</w:t>
            </w:r>
            <w:r w:rsidRPr="00092B30">
              <w:rPr>
                <w:sz w:val="20"/>
                <w:szCs w:val="20"/>
              </w:rPr>
              <w:t xml:space="preserve"> ID</w:t>
            </w:r>
          </w:p>
        </w:tc>
        <w:tc>
          <w:tcPr>
            <w:tcW w:w="2250" w:type="dxa"/>
          </w:tcPr>
          <w:p w:rsidR="000C38A1" w:rsidRPr="00092B30" w:rsidRDefault="000C38A1" w:rsidP="00233DC5">
            <w:pPr>
              <w:rPr>
                <w:sz w:val="20"/>
                <w:szCs w:val="20"/>
              </w:rPr>
            </w:pPr>
            <w:r>
              <w:rPr>
                <w:sz w:val="20"/>
                <w:szCs w:val="20"/>
              </w:rPr>
              <w:t>Only in census tract files</w:t>
            </w:r>
          </w:p>
        </w:tc>
      </w:tr>
      <w:tr w:rsidR="000C38A1" w:rsidRPr="00092B30" w:rsidTr="000C38A1">
        <w:tc>
          <w:tcPr>
            <w:tcW w:w="1638" w:type="dxa"/>
          </w:tcPr>
          <w:p w:rsidR="000C38A1" w:rsidRDefault="000C38A1" w:rsidP="00233DC5">
            <w:pPr>
              <w:rPr>
                <w:sz w:val="20"/>
                <w:szCs w:val="20"/>
              </w:rPr>
            </w:pPr>
            <w:r>
              <w:rPr>
                <w:sz w:val="20"/>
                <w:szCs w:val="20"/>
              </w:rPr>
              <w:t>stcotrkbg</w:t>
            </w:r>
          </w:p>
        </w:tc>
        <w:tc>
          <w:tcPr>
            <w:tcW w:w="630" w:type="dxa"/>
          </w:tcPr>
          <w:p w:rsidR="000C38A1" w:rsidRPr="00092B30" w:rsidRDefault="000C38A1" w:rsidP="00233DC5">
            <w:pPr>
              <w:rPr>
                <w:sz w:val="20"/>
                <w:szCs w:val="20"/>
              </w:rPr>
            </w:pPr>
            <w:r>
              <w:rPr>
                <w:sz w:val="20"/>
                <w:szCs w:val="20"/>
              </w:rPr>
              <w:t>Char</w:t>
            </w:r>
          </w:p>
        </w:tc>
        <w:tc>
          <w:tcPr>
            <w:tcW w:w="1170" w:type="dxa"/>
          </w:tcPr>
          <w:p w:rsidR="000C38A1" w:rsidRPr="00092B30" w:rsidRDefault="000C38A1" w:rsidP="00233DC5">
            <w:pPr>
              <w:rPr>
                <w:sz w:val="20"/>
                <w:szCs w:val="20"/>
              </w:rPr>
            </w:pPr>
            <w:r>
              <w:rPr>
                <w:sz w:val="20"/>
                <w:szCs w:val="20"/>
              </w:rPr>
              <w:t>sscccttttttb</w:t>
            </w:r>
          </w:p>
        </w:tc>
        <w:tc>
          <w:tcPr>
            <w:tcW w:w="7290" w:type="dxa"/>
          </w:tcPr>
          <w:p w:rsidR="000C38A1" w:rsidRPr="00092B30" w:rsidRDefault="000C38A1" w:rsidP="00233DC5">
            <w:pPr>
              <w:rPr>
                <w:sz w:val="20"/>
                <w:szCs w:val="20"/>
              </w:rPr>
            </w:pPr>
            <w:r>
              <w:rPr>
                <w:sz w:val="20"/>
                <w:szCs w:val="20"/>
              </w:rPr>
              <w:t>FIPS block group ID</w:t>
            </w:r>
          </w:p>
        </w:tc>
        <w:tc>
          <w:tcPr>
            <w:tcW w:w="2250" w:type="dxa"/>
          </w:tcPr>
          <w:p w:rsidR="000C38A1" w:rsidRDefault="000C38A1" w:rsidP="00233DC5">
            <w:pPr>
              <w:rPr>
                <w:sz w:val="20"/>
                <w:szCs w:val="20"/>
              </w:rPr>
            </w:pPr>
            <w:r>
              <w:rPr>
                <w:sz w:val="20"/>
                <w:szCs w:val="20"/>
              </w:rPr>
              <w:t>Only in block group files</w:t>
            </w:r>
          </w:p>
        </w:tc>
      </w:tr>
      <w:tr w:rsidR="000C38A1" w:rsidRPr="00092B30" w:rsidTr="000C38A1">
        <w:tc>
          <w:tcPr>
            <w:tcW w:w="1638" w:type="dxa"/>
          </w:tcPr>
          <w:p w:rsidR="000C38A1" w:rsidRDefault="000C38A1" w:rsidP="00233DC5">
            <w:pPr>
              <w:rPr>
                <w:sz w:val="20"/>
                <w:szCs w:val="20"/>
              </w:rPr>
            </w:pPr>
            <w:r>
              <w:rPr>
                <w:sz w:val="20"/>
                <w:szCs w:val="20"/>
              </w:rPr>
              <w:t>Zone_it_falls_in</w:t>
            </w:r>
          </w:p>
        </w:tc>
        <w:tc>
          <w:tcPr>
            <w:tcW w:w="630" w:type="dxa"/>
          </w:tcPr>
          <w:p w:rsidR="000C38A1" w:rsidRDefault="000C38A1" w:rsidP="00233DC5">
            <w:pPr>
              <w:rPr>
                <w:sz w:val="20"/>
                <w:szCs w:val="20"/>
              </w:rPr>
            </w:pPr>
            <w:r>
              <w:rPr>
                <w:sz w:val="20"/>
                <w:szCs w:val="20"/>
              </w:rPr>
              <w:t>Char</w:t>
            </w:r>
          </w:p>
        </w:tc>
        <w:tc>
          <w:tcPr>
            <w:tcW w:w="1170" w:type="dxa"/>
          </w:tcPr>
          <w:p w:rsidR="000C38A1" w:rsidRDefault="000C38A1" w:rsidP="00233DC5">
            <w:pPr>
              <w:rPr>
                <w:sz w:val="20"/>
                <w:szCs w:val="20"/>
              </w:rPr>
            </w:pPr>
          </w:p>
        </w:tc>
        <w:tc>
          <w:tcPr>
            <w:tcW w:w="7290" w:type="dxa"/>
          </w:tcPr>
          <w:p w:rsidR="000C38A1" w:rsidRDefault="000C38A1" w:rsidP="00233DC5">
            <w:pPr>
              <w:rPr>
                <w:sz w:val="20"/>
                <w:szCs w:val="20"/>
              </w:rPr>
            </w:pPr>
            <w:r>
              <w:rPr>
                <w:sz w:val="20"/>
                <w:szCs w:val="20"/>
              </w:rPr>
              <w:t>List of UTM zones that census tract or block group falls in.  There will be 2 zones listed.</w:t>
            </w:r>
          </w:p>
        </w:tc>
        <w:tc>
          <w:tcPr>
            <w:tcW w:w="2250" w:type="dxa"/>
          </w:tcPr>
          <w:p w:rsidR="000C38A1" w:rsidRDefault="000C38A1" w:rsidP="00233DC5">
            <w:pPr>
              <w:rPr>
                <w:sz w:val="20"/>
                <w:szCs w:val="20"/>
              </w:rPr>
            </w:pPr>
          </w:p>
        </w:tc>
      </w:tr>
      <w:tr w:rsidR="000C38A1" w:rsidRPr="00092B30" w:rsidTr="000C38A1">
        <w:tc>
          <w:tcPr>
            <w:tcW w:w="1638" w:type="dxa"/>
          </w:tcPr>
          <w:p w:rsidR="000C38A1" w:rsidRDefault="0003699B" w:rsidP="00233DC5">
            <w:pPr>
              <w:rPr>
                <w:sz w:val="20"/>
                <w:szCs w:val="20"/>
              </w:rPr>
            </w:pPr>
            <w:r>
              <w:rPr>
                <w:sz w:val="20"/>
                <w:szCs w:val="20"/>
              </w:rPr>
              <w:t>Final_zone</w:t>
            </w:r>
          </w:p>
        </w:tc>
        <w:tc>
          <w:tcPr>
            <w:tcW w:w="630" w:type="dxa"/>
          </w:tcPr>
          <w:p w:rsidR="000C38A1" w:rsidRDefault="0003699B" w:rsidP="00233DC5">
            <w:pPr>
              <w:rPr>
                <w:sz w:val="20"/>
                <w:szCs w:val="20"/>
              </w:rPr>
            </w:pPr>
            <w:r>
              <w:rPr>
                <w:sz w:val="20"/>
                <w:szCs w:val="20"/>
              </w:rPr>
              <w:t>Num</w:t>
            </w:r>
          </w:p>
        </w:tc>
        <w:tc>
          <w:tcPr>
            <w:tcW w:w="1170" w:type="dxa"/>
          </w:tcPr>
          <w:p w:rsidR="000C38A1" w:rsidRDefault="000C38A1" w:rsidP="00233DC5">
            <w:pPr>
              <w:rPr>
                <w:sz w:val="20"/>
                <w:szCs w:val="20"/>
              </w:rPr>
            </w:pPr>
          </w:p>
        </w:tc>
        <w:tc>
          <w:tcPr>
            <w:tcW w:w="7290" w:type="dxa"/>
          </w:tcPr>
          <w:p w:rsidR="000C38A1" w:rsidRDefault="0003699B" w:rsidP="00233DC5">
            <w:pPr>
              <w:rPr>
                <w:sz w:val="20"/>
                <w:szCs w:val="20"/>
              </w:rPr>
            </w:pPr>
            <w:r>
              <w:rPr>
                <w:sz w:val="20"/>
                <w:szCs w:val="20"/>
              </w:rPr>
              <w:t>Final UTM zone that should be used for analysis purposes</w:t>
            </w:r>
          </w:p>
        </w:tc>
        <w:tc>
          <w:tcPr>
            <w:tcW w:w="2250" w:type="dxa"/>
          </w:tcPr>
          <w:p w:rsidR="000C38A1" w:rsidRDefault="000C38A1" w:rsidP="00233DC5">
            <w:pPr>
              <w:rPr>
                <w:sz w:val="20"/>
                <w:szCs w:val="20"/>
              </w:rPr>
            </w:pPr>
          </w:p>
        </w:tc>
      </w:tr>
    </w:tbl>
    <w:p w:rsidR="000C38A1" w:rsidRDefault="000C38A1" w:rsidP="009C3192"/>
    <w:p w:rsidR="009C3192" w:rsidRDefault="009C3192" w:rsidP="002430A5">
      <w:pPr>
        <w:pStyle w:val="Heading2"/>
        <w:rPr>
          <w:rFonts w:asciiTheme="minorHAnsi" w:hAnsiTheme="minorHAnsi"/>
          <w:color w:val="auto"/>
        </w:rPr>
      </w:pPr>
      <w:bookmarkStart w:id="86" w:name="_Toc372017134"/>
      <w:r w:rsidRPr="002430A5">
        <w:rPr>
          <w:rFonts w:asciiTheme="minorHAnsi" w:hAnsiTheme="minorHAnsi"/>
          <w:color w:val="auto"/>
        </w:rPr>
        <w:t>Table</w:t>
      </w:r>
      <w:r w:rsidR="00271715" w:rsidRPr="002430A5">
        <w:rPr>
          <w:rFonts w:asciiTheme="minorHAnsi" w:hAnsiTheme="minorHAnsi"/>
          <w:color w:val="auto"/>
        </w:rPr>
        <w:t xml:space="preserve"> </w:t>
      </w:r>
      <w:r w:rsidR="00C649CC">
        <w:rPr>
          <w:rFonts w:asciiTheme="minorHAnsi" w:hAnsiTheme="minorHAnsi"/>
          <w:color w:val="auto"/>
        </w:rPr>
        <w:t>K</w:t>
      </w:r>
      <w:r w:rsidR="007F6D60" w:rsidRPr="002430A5">
        <w:rPr>
          <w:rFonts w:asciiTheme="minorHAnsi" w:hAnsiTheme="minorHAnsi"/>
          <w:color w:val="auto"/>
        </w:rPr>
        <w:t>.</w:t>
      </w:r>
      <w:r w:rsidR="001E6411" w:rsidRPr="002430A5">
        <w:rPr>
          <w:rFonts w:asciiTheme="minorHAnsi" w:hAnsiTheme="minorHAnsi"/>
          <w:color w:val="auto"/>
        </w:rPr>
        <w:t>4</w:t>
      </w:r>
      <w:r w:rsidR="007F6D60" w:rsidRPr="002430A5">
        <w:rPr>
          <w:rFonts w:asciiTheme="minorHAnsi" w:hAnsiTheme="minorHAnsi"/>
          <w:color w:val="auto"/>
        </w:rPr>
        <w:t>: Variables in the dataset Block_pop_2000.dbf</w:t>
      </w:r>
      <w:bookmarkEnd w:id="86"/>
    </w:p>
    <w:p w:rsidR="002430A5" w:rsidRDefault="002430A5" w:rsidP="002430A5">
      <w:pPr>
        <w:pStyle w:val="NoSpacing"/>
      </w:pPr>
      <w:r>
        <w:t>This is the block level population downloaded from the US Census American FactFinder for year 2000 census.</w:t>
      </w:r>
    </w:p>
    <w:p w:rsidR="002430A5" w:rsidRDefault="002430A5" w:rsidP="002430A5">
      <w:pPr>
        <w:pStyle w:val="NoSpacing"/>
      </w:pPr>
      <w:r>
        <w:t xml:space="preserve">Located in the folder: </w:t>
      </w:r>
      <w:r w:rsidRPr="002430A5">
        <w:t>U:\Secure\Diezroux\Projects\EAC_MESA_JHS\GIS\GIS_Data\Census</w:t>
      </w:r>
    </w:p>
    <w:tbl>
      <w:tblPr>
        <w:tblStyle w:val="TableGrid"/>
        <w:tblW w:w="12978" w:type="dxa"/>
        <w:tblLayout w:type="fixed"/>
        <w:tblLook w:val="04A0" w:firstRow="1" w:lastRow="0" w:firstColumn="1" w:lastColumn="0" w:noHBand="0" w:noVBand="1"/>
      </w:tblPr>
      <w:tblGrid>
        <w:gridCol w:w="1638"/>
        <w:gridCol w:w="630"/>
        <w:gridCol w:w="1980"/>
        <w:gridCol w:w="8730"/>
      </w:tblGrid>
      <w:tr w:rsidR="00C27301" w:rsidRPr="00092B30" w:rsidTr="0003235D">
        <w:trPr>
          <w:tblHeader/>
        </w:trPr>
        <w:tc>
          <w:tcPr>
            <w:tcW w:w="1638" w:type="dxa"/>
          </w:tcPr>
          <w:p w:rsidR="00C27301" w:rsidRPr="00092B30" w:rsidRDefault="00C27301" w:rsidP="00CE3169">
            <w:pPr>
              <w:rPr>
                <w:b/>
                <w:sz w:val="20"/>
                <w:szCs w:val="20"/>
              </w:rPr>
            </w:pPr>
            <w:r w:rsidRPr="00092B30">
              <w:rPr>
                <w:b/>
                <w:sz w:val="20"/>
                <w:szCs w:val="20"/>
              </w:rPr>
              <w:t>Variable</w:t>
            </w:r>
          </w:p>
        </w:tc>
        <w:tc>
          <w:tcPr>
            <w:tcW w:w="630" w:type="dxa"/>
          </w:tcPr>
          <w:p w:rsidR="00C27301" w:rsidRPr="00092B30" w:rsidRDefault="00C27301" w:rsidP="00CE3169">
            <w:pPr>
              <w:rPr>
                <w:b/>
                <w:sz w:val="20"/>
                <w:szCs w:val="20"/>
              </w:rPr>
            </w:pPr>
            <w:r w:rsidRPr="00092B30">
              <w:rPr>
                <w:b/>
                <w:sz w:val="20"/>
                <w:szCs w:val="20"/>
              </w:rPr>
              <w:t>Type</w:t>
            </w:r>
          </w:p>
        </w:tc>
        <w:tc>
          <w:tcPr>
            <w:tcW w:w="1980" w:type="dxa"/>
          </w:tcPr>
          <w:p w:rsidR="00C27301" w:rsidRPr="00092B30" w:rsidRDefault="00C27301" w:rsidP="00CE3169">
            <w:pPr>
              <w:rPr>
                <w:b/>
                <w:sz w:val="20"/>
                <w:szCs w:val="20"/>
              </w:rPr>
            </w:pPr>
            <w:r w:rsidRPr="00092B30">
              <w:rPr>
                <w:b/>
                <w:sz w:val="20"/>
                <w:szCs w:val="20"/>
              </w:rPr>
              <w:t>Coding</w:t>
            </w:r>
          </w:p>
        </w:tc>
        <w:tc>
          <w:tcPr>
            <w:tcW w:w="8730" w:type="dxa"/>
          </w:tcPr>
          <w:p w:rsidR="00C27301" w:rsidRPr="00092B30" w:rsidRDefault="00C27301" w:rsidP="00CE3169">
            <w:pPr>
              <w:rPr>
                <w:b/>
                <w:sz w:val="20"/>
                <w:szCs w:val="20"/>
              </w:rPr>
            </w:pPr>
            <w:r w:rsidRPr="00092B30">
              <w:rPr>
                <w:b/>
                <w:sz w:val="20"/>
                <w:szCs w:val="20"/>
              </w:rPr>
              <w:t>Description</w:t>
            </w:r>
          </w:p>
        </w:tc>
      </w:tr>
      <w:tr w:rsidR="00C27301" w:rsidRPr="00092B30" w:rsidTr="00C27301">
        <w:tc>
          <w:tcPr>
            <w:tcW w:w="1638" w:type="dxa"/>
          </w:tcPr>
          <w:p w:rsidR="00C27301" w:rsidRPr="00092B30" w:rsidRDefault="00C27301" w:rsidP="00CE3169">
            <w:pPr>
              <w:rPr>
                <w:sz w:val="20"/>
                <w:szCs w:val="20"/>
              </w:rPr>
            </w:pPr>
            <w:r>
              <w:rPr>
                <w:sz w:val="20"/>
                <w:szCs w:val="20"/>
              </w:rPr>
              <w:t>GEO_id</w:t>
            </w:r>
          </w:p>
        </w:tc>
        <w:tc>
          <w:tcPr>
            <w:tcW w:w="630" w:type="dxa"/>
          </w:tcPr>
          <w:p w:rsidR="00C27301" w:rsidRPr="00092B30" w:rsidRDefault="00C27301" w:rsidP="00CE3169">
            <w:pPr>
              <w:rPr>
                <w:sz w:val="20"/>
                <w:szCs w:val="20"/>
              </w:rPr>
            </w:pPr>
            <w:r w:rsidRPr="00092B30">
              <w:rPr>
                <w:sz w:val="20"/>
                <w:szCs w:val="20"/>
              </w:rPr>
              <w:t>Char</w:t>
            </w:r>
          </w:p>
        </w:tc>
        <w:tc>
          <w:tcPr>
            <w:tcW w:w="1980" w:type="dxa"/>
          </w:tcPr>
          <w:p w:rsidR="00C27301" w:rsidRPr="00092B30" w:rsidRDefault="00C27301" w:rsidP="00CE3169">
            <w:pPr>
              <w:rPr>
                <w:sz w:val="20"/>
                <w:szCs w:val="20"/>
              </w:rPr>
            </w:pPr>
            <w:r w:rsidRPr="00092B30">
              <w:rPr>
                <w:sz w:val="20"/>
                <w:szCs w:val="20"/>
              </w:rPr>
              <w:t>ssccctttttt</w:t>
            </w:r>
            <w:r>
              <w:rPr>
                <w:sz w:val="20"/>
                <w:szCs w:val="20"/>
              </w:rPr>
              <w:t>bbbb</w:t>
            </w:r>
          </w:p>
        </w:tc>
        <w:tc>
          <w:tcPr>
            <w:tcW w:w="8730" w:type="dxa"/>
          </w:tcPr>
          <w:p w:rsidR="00C27301" w:rsidRPr="00092B30" w:rsidRDefault="00C27301" w:rsidP="002430A5">
            <w:pPr>
              <w:rPr>
                <w:sz w:val="20"/>
                <w:szCs w:val="20"/>
              </w:rPr>
            </w:pPr>
            <w:r w:rsidRPr="00092B30">
              <w:rPr>
                <w:sz w:val="20"/>
                <w:szCs w:val="20"/>
              </w:rPr>
              <w:t xml:space="preserve">FIPS </w:t>
            </w:r>
            <w:r>
              <w:rPr>
                <w:sz w:val="20"/>
                <w:szCs w:val="20"/>
              </w:rPr>
              <w:t>block</w:t>
            </w:r>
            <w:r w:rsidRPr="00092B30">
              <w:rPr>
                <w:sz w:val="20"/>
                <w:szCs w:val="20"/>
              </w:rPr>
              <w:t xml:space="preserve"> ID</w:t>
            </w:r>
          </w:p>
        </w:tc>
      </w:tr>
      <w:tr w:rsidR="00C27301" w:rsidRPr="00092B30" w:rsidTr="00C27301">
        <w:tc>
          <w:tcPr>
            <w:tcW w:w="1638" w:type="dxa"/>
          </w:tcPr>
          <w:p w:rsidR="00C27301" w:rsidRDefault="00C27301" w:rsidP="00CE3169">
            <w:pPr>
              <w:rPr>
                <w:sz w:val="20"/>
                <w:szCs w:val="20"/>
              </w:rPr>
            </w:pPr>
            <w:r>
              <w:rPr>
                <w:sz w:val="20"/>
                <w:szCs w:val="20"/>
              </w:rPr>
              <w:t>stcotrk</w:t>
            </w:r>
          </w:p>
        </w:tc>
        <w:tc>
          <w:tcPr>
            <w:tcW w:w="630" w:type="dxa"/>
          </w:tcPr>
          <w:p w:rsidR="00C27301" w:rsidRPr="00092B30" w:rsidRDefault="00C27301" w:rsidP="00CE3169">
            <w:pPr>
              <w:rPr>
                <w:sz w:val="20"/>
                <w:szCs w:val="20"/>
              </w:rPr>
            </w:pPr>
            <w:r>
              <w:rPr>
                <w:sz w:val="20"/>
                <w:szCs w:val="20"/>
              </w:rPr>
              <w:t>Char</w:t>
            </w:r>
          </w:p>
        </w:tc>
        <w:tc>
          <w:tcPr>
            <w:tcW w:w="1980" w:type="dxa"/>
          </w:tcPr>
          <w:p w:rsidR="00C27301" w:rsidRPr="00092B30" w:rsidRDefault="00C27301" w:rsidP="00CE3169">
            <w:pPr>
              <w:rPr>
                <w:sz w:val="20"/>
                <w:szCs w:val="20"/>
              </w:rPr>
            </w:pPr>
            <w:r>
              <w:rPr>
                <w:sz w:val="20"/>
                <w:szCs w:val="20"/>
              </w:rPr>
              <w:t>ssccctttttt</w:t>
            </w:r>
          </w:p>
        </w:tc>
        <w:tc>
          <w:tcPr>
            <w:tcW w:w="8730" w:type="dxa"/>
          </w:tcPr>
          <w:p w:rsidR="00C27301" w:rsidRPr="00092B30" w:rsidRDefault="00C27301" w:rsidP="002430A5">
            <w:pPr>
              <w:rPr>
                <w:sz w:val="20"/>
                <w:szCs w:val="20"/>
              </w:rPr>
            </w:pPr>
            <w:r>
              <w:rPr>
                <w:sz w:val="20"/>
                <w:szCs w:val="20"/>
              </w:rPr>
              <w:t xml:space="preserve">FIPS census tract ID.  Extracted from the GEO_id variable </w:t>
            </w:r>
          </w:p>
        </w:tc>
      </w:tr>
      <w:tr w:rsidR="00C27301" w:rsidRPr="00092B30" w:rsidTr="00C27301">
        <w:tc>
          <w:tcPr>
            <w:tcW w:w="1638" w:type="dxa"/>
          </w:tcPr>
          <w:p w:rsidR="00C27301" w:rsidRDefault="00C27301" w:rsidP="00CE3169">
            <w:pPr>
              <w:rPr>
                <w:sz w:val="20"/>
                <w:szCs w:val="20"/>
              </w:rPr>
            </w:pPr>
            <w:r>
              <w:rPr>
                <w:sz w:val="20"/>
                <w:szCs w:val="20"/>
              </w:rPr>
              <w:t>stcotrkbg</w:t>
            </w:r>
          </w:p>
        </w:tc>
        <w:tc>
          <w:tcPr>
            <w:tcW w:w="630" w:type="dxa"/>
          </w:tcPr>
          <w:p w:rsidR="00C27301" w:rsidRDefault="00C27301" w:rsidP="00CE3169">
            <w:pPr>
              <w:rPr>
                <w:sz w:val="20"/>
                <w:szCs w:val="20"/>
              </w:rPr>
            </w:pPr>
            <w:r>
              <w:rPr>
                <w:sz w:val="20"/>
                <w:szCs w:val="20"/>
              </w:rPr>
              <w:t>Char</w:t>
            </w:r>
          </w:p>
        </w:tc>
        <w:tc>
          <w:tcPr>
            <w:tcW w:w="1980" w:type="dxa"/>
          </w:tcPr>
          <w:p w:rsidR="00C27301" w:rsidRDefault="00C27301" w:rsidP="00CE3169">
            <w:pPr>
              <w:rPr>
                <w:sz w:val="20"/>
                <w:szCs w:val="20"/>
              </w:rPr>
            </w:pPr>
            <w:r>
              <w:rPr>
                <w:sz w:val="20"/>
                <w:szCs w:val="20"/>
              </w:rPr>
              <w:t>sscccttttttb</w:t>
            </w:r>
          </w:p>
        </w:tc>
        <w:tc>
          <w:tcPr>
            <w:tcW w:w="8730" w:type="dxa"/>
          </w:tcPr>
          <w:p w:rsidR="00C27301" w:rsidRDefault="00C27301" w:rsidP="002430A5">
            <w:pPr>
              <w:rPr>
                <w:sz w:val="20"/>
                <w:szCs w:val="20"/>
              </w:rPr>
            </w:pPr>
            <w:r>
              <w:rPr>
                <w:sz w:val="20"/>
                <w:szCs w:val="20"/>
              </w:rPr>
              <w:t>FIPS block group ID.  Extracted from the GEO_id variable</w:t>
            </w:r>
          </w:p>
        </w:tc>
      </w:tr>
      <w:tr w:rsidR="00C27301" w:rsidRPr="00092B30" w:rsidTr="00C27301">
        <w:tc>
          <w:tcPr>
            <w:tcW w:w="1638" w:type="dxa"/>
          </w:tcPr>
          <w:p w:rsidR="00C27301" w:rsidRDefault="00C27301" w:rsidP="00CE3169">
            <w:pPr>
              <w:rPr>
                <w:sz w:val="20"/>
                <w:szCs w:val="20"/>
              </w:rPr>
            </w:pPr>
            <w:r>
              <w:rPr>
                <w:sz w:val="20"/>
                <w:szCs w:val="20"/>
              </w:rPr>
              <w:t>Pop</w:t>
            </w:r>
          </w:p>
        </w:tc>
        <w:tc>
          <w:tcPr>
            <w:tcW w:w="630" w:type="dxa"/>
          </w:tcPr>
          <w:p w:rsidR="00C27301" w:rsidRDefault="00C27301" w:rsidP="00CE3169">
            <w:pPr>
              <w:rPr>
                <w:sz w:val="20"/>
                <w:szCs w:val="20"/>
              </w:rPr>
            </w:pPr>
            <w:r>
              <w:rPr>
                <w:sz w:val="20"/>
                <w:szCs w:val="20"/>
              </w:rPr>
              <w:t>Num</w:t>
            </w:r>
          </w:p>
        </w:tc>
        <w:tc>
          <w:tcPr>
            <w:tcW w:w="1980" w:type="dxa"/>
          </w:tcPr>
          <w:p w:rsidR="00C27301" w:rsidRDefault="00C27301" w:rsidP="00CE3169">
            <w:pPr>
              <w:rPr>
                <w:sz w:val="20"/>
                <w:szCs w:val="20"/>
              </w:rPr>
            </w:pPr>
            <w:r>
              <w:rPr>
                <w:sz w:val="20"/>
                <w:szCs w:val="20"/>
              </w:rPr>
              <w:t>Continuous</w:t>
            </w:r>
          </w:p>
        </w:tc>
        <w:tc>
          <w:tcPr>
            <w:tcW w:w="8730" w:type="dxa"/>
          </w:tcPr>
          <w:p w:rsidR="00C27301" w:rsidRDefault="00C27301" w:rsidP="002430A5">
            <w:pPr>
              <w:rPr>
                <w:sz w:val="20"/>
                <w:szCs w:val="20"/>
              </w:rPr>
            </w:pPr>
            <w:r>
              <w:rPr>
                <w:sz w:val="20"/>
                <w:szCs w:val="20"/>
              </w:rPr>
              <w:t>Total population from US Census SF1 in year 2000.</w:t>
            </w:r>
          </w:p>
        </w:tc>
      </w:tr>
      <w:tr w:rsidR="00C27301" w:rsidRPr="00092B30" w:rsidTr="00C27301">
        <w:tc>
          <w:tcPr>
            <w:tcW w:w="1638" w:type="dxa"/>
          </w:tcPr>
          <w:p w:rsidR="00C27301" w:rsidRDefault="00C27301" w:rsidP="00CE3169">
            <w:pPr>
              <w:rPr>
                <w:sz w:val="20"/>
                <w:szCs w:val="20"/>
              </w:rPr>
            </w:pPr>
            <w:r>
              <w:rPr>
                <w:sz w:val="20"/>
                <w:szCs w:val="20"/>
              </w:rPr>
              <w:t>NOLNDCT</w:t>
            </w:r>
          </w:p>
        </w:tc>
        <w:tc>
          <w:tcPr>
            <w:tcW w:w="630" w:type="dxa"/>
          </w:tcPr>
          <w:p w:rsidR="00C27301" w:rsidRDefault="00C27301" w:rsidP="00CE3169">
            <w:pPr>
              <w:rPr>
                <w:sz w:val="20"/>
                <w:szCs w:val="20"/>
              </w:rPr>
            </w:pPr>
            <w:r>
              <w:rPr>
                <w:sz w:val="20"/>
                <w:szCs w:val="20"/>
              </w:rPr>
              <w:t>Num</w:t>
            </w:r>
          </w:p>
        </w:tc>
        <w:tc>
          <w:tcPr>
            <w:tcW w:w="1980" w:type="dxa"/>
          </w:tcPr>
          <w:p w:rsidR="00C27301" w:rsidRDefault="00C27301" w:rsidP="00CE3169">
            <w:pPr>
              <w:rPr>
                <w:sz w:val="20"/>
                <w:szCs w:val="20"/>
              </w:rPr>
            </w:pPr>
            <w:r>
              <w:rPr>
                <w:sz w:val="20"/>
                <w:szCs w:val="20"/>
              </w:rPr>
              <w:t>0 = Has land area</w:t>
            </w:r>
          </w:p>
          <w:p w:rsidR="00C27301" w:rsidRDefault="00C27301" w:rsidP="00CE3169">
            <w:pPr>
              <w:rPr>
                <w:sz w:val="20"/>
                <w:szCs w:val="20"/>
              </w:rPr>
            </w:pPr>
            <w:r>
              <w:rPr>
                <w:sz w:val="20"/>
                <w:szCs w:val="20"/>
              </w:rPr>
              <w:t>1 = Has no land area</w:t>
            </w:r>
          </w:p>
        </w:tc>
        <w:tc>
          <w:tcPr>
            <w:tcW w:w="8730" w:type="dxa"/>
          </w:tcPr>
          <w:p w:rsidR="00C27301" w:rsidRDefault="00C27301" w:rsidP="002430A5">
            <w:pPr>
              <w:rPr>
                <w:sz w:val="20"/>
                <w:szCs w:val="20"/>
              </w:rPr>
            </w:pPr>
            <w:r>
              <w:rPr>
                <w:sz w:val="20"/>
                <w:szCs w:val="20"/>
              </w:rPr>
              <w:t>Indicator if the census tract that the block belongs to has total land area and total population as 0 in the 2000 census dataset.  This indicates that this block is in water and does not need to be used.</w:t>
            </w:r>
          </w:p>
        </w:tc>
      </w:tr>
      <w:tr w:rsidR="00C27301" w:rsidRPr="00092B30" w:rsidTr="00C27301">
        <w:tc>
          <w:tcPr>
            <w:tcW w:w="1638" w:type="dxa"/>
          </w:tcPr>
          <w:p w:rsidR="00C27301" w:rsidRDefault="00C27301" w:rsidP="0021003A">
            <w:pPr>
              <w:rPr>
                <w:sz w:val="20"/>
                <w:szCs w:val="20"/>
              </w:rPr>
            </w:pPr>
            <w:r>
              <w:rPr>
                <w:sz w:val="20"/>
                <w:szCs w:val="20"/>
              </w:rPr>
              <w:lastRenderedPageBreak/>
              <w:t>NOLNDBG</w:t>
            </w:r>
          </w:p>
        </w:tc>
        <w:tc>
          <w:tcPr>
            <w:tcW w:w="630" w:type="dxa"/>
          </w:tcPr>
          <w:p w:rsidR="00C27301" w:rsidRDefault="00C27301" w:rsidP="00CE3169">
            <w:pPr>
              <w:rPr>
                <w:sz w:val="20"/>
                <w:szCs w:val="20"/>
              </w:rPr>
            </w:pPr>
            <w:r>
              <w:rPr>
                <w:sz w:val="20"/>
                <w:szCs w:val="20"/>
              </w:rPr>
              <w:t>Num</w:t>
            </w:r>
          </w:p>
        </w:tc>
        <w:tc>
          <w:tcPr>
            <w:tcW w:w="1980" w:type="dxa"/>
          </w:tcPr>
          <w:p w:rsidR="00C27301" w:rsidRDefault="00C27301" w:rsidP="00CE3169">
            <w:pPr>
              <w:rPr>
                <w:sz w:val="20"/>
                <w:szCs w:val="20"/>
              </w:rPr>
            </w:pPr>
            <w:r>
              <w:rPr>
                <w:sz w:val="20"/>
                <w:szCs w:val="20"/>
              </w:rPr>
              <w:t>0 = Has land area</w:t>
            </w:r>
          </w:p>
          <w:p w:rsidR="00C27301" w:rsidRDefault="00C27301" w:rsidP="00CE3169">
            <w:pPr>
              <w:rPr>
                <w:sz w:val="20"/>
                <w:szCs w:val="20"/>
              </w:rPr>
            </w:pPr>
            <w:r>
              <w:rPr>
                <w:sz w:val="20"/>
                <w:szCs w:val="20"/>
              </w:rPr>
              <w:t>1 = Has no land area</w:t>
            </w:r>
          </w:p>
        </w:tc>
        <w:tc>
          <w:tcPr>
            <w:tcW w:w="8730" w:type="dxa"/>
          </w:tcPr>
          <w:p w:rsidR="00C27301" w:rsidRDefault="00C27301" w:rsidP="0021003A">
            <w:pPr>
              <w:rPr>
                <w:sz w:val="20"/>
                <w:szCs w:val="20"/>
              </w:rPr>
            </w:pPr>
            <w:r>
              <w:rPr>
                <w:sz w:val="20"/>
                <w:szCs w:val="20"/>
              </w:rPr>
              <w:t>Indicator if the block group that the block belongs to has total land area and total population as 0 in the 2000 census dataset.  This indicates that this block is in water and does not need to be used.</w:t>
            </w:r>
          </w:p>
        </w:tc>
      </w:tr>
    </w:tbl>
    <w:p w:rsidR="002430A5" w:rsidRPr="002430A5" w:rsidRDefault="002430A5" w:rsidP="002430A5">
      <w:pPr>
        <w:pStyle w:val="NoSpacing"/>
      </w:pPr>
    </w:p>
    <w:p w:rsidR="009C3192" w:rsidRDefault="009C3192" w:rsidP="00C27301">
      <w:pPr>
        <w:pStyle w:val="Heading2"/>
        <w:rPr>
          <w:rFonts w:asciiTheme="minorHAnsi" w:hAnsiTheme="minorHAnsi"/>
          <w:color w:val="auto"/>
        </w:rPr>
      </w:pPr>
      <w:bookmarkStart w:id="87" w:name="_Toc372017135"/>
      <w:r w:rsidRPr="00C27301">
        <w:rPr>
          <w:rFonts w:asciiTheme="minorHAnsi" w:hAnsiTheme="minorHAnsi"/>
          <w:color w:val="auto"/>
        </w:rPr>
        <w:t>Table</w:t>
      </w:r>
      <w:r w:rsidR="007F6D60" w:rsidRPr="00C27301">
        <w:rPr>
          <w:rFonts w:asciiTheme="minorHAnsi" w:hAnsiTheme="minorHAnsi"/>
          <w:color w:val="auto"/>
        </w:rPr>
        <w:t xml:space="preserve"> </w:t>
      </w:r>
      <w:r w:rsidR="00C649CC">
        <w:rPr>
          <w:rFonts w:asciiTheme="minorHAnsi" w:hAnsiTheme="minorHAnsi"/>
          <w:color w:val="auto"/>
        </w:rPr>
        <w:t>K</w:t>
      </w:r>
      <w:r w:rsidR="001E6411" w:rsidRPr="00C27301">
        <w:rPr>
          <w:rFonts w:asciiTheme="minorHAnsi" w:hAnsiTheme="minorHAnsi"/>
          <w:color w:val="auto"/>
        </w:rPr>
        <w:t>.5</w:t>
      </w:r>
      <w:r w:rsidR="007F6D60" w:rsidRPr="00C27301">
        <w:rPr>
          <w:rFonts w:asciiTheme="minorHAnsi" w:hAnsiTheme="minorHAnsi"/>
          <w:color w:val="auto"/>
        </w:rPr>
        <w:t>: Variables in the dataset Block_pop_2010.dbf</w:t>
      </w:r>
      <w:bookmarkEnd w:id="87"/>
    </w:p>
    <w:p w:rsidR="00C27301" w:rsidRDefault="00C27301" w:rsidP="00C27301">
      <w:pPr>
        <w:pStyle w:val="NoSpacing"/>
      </w:pPr>
      <w:r>
        <w:t>This is the block level population downloaded from the US Census American FactFinder for year 2000 census.</w:t>
      </w:r>
    </w:p>
    <w:p w:rsidR="00C27301" w:rsidRDefault="00C27301" w:rsidP="00C27301">
      <w:pPr>
        <w:pStyle w:val="NoSpacing"/>
      </w:pPr>
      <w:r>
        <w:t xml:space="preserve">Located in the folder: </w:t>
      </w:r>
      <w:r w:rsidRPr="002430A5">
        <w:t>U:\Secure\Diezroux\Projects\EAC_MESA_JHS\GIS\GIS_Data\Census</w:t>
      </w:r>
    </w:p>
    <w:tbl>
      <w:tblPr>
        <w:tblStyle w:val="TableGrid"/>
        <w:tblW w:w="12978" w:type="dxa"/>
        <w:tblLayout w:type="fixed"/>
        <w:tblLook w:val="04A0" w:firstRow="1" w:lastRow="0" w:firstColumn="1" w:lastColumn="0" w:noHBand="0" w:noVBand="1"/>
      </w:tblPr>
      <w:tblGrid>
        <w:gridCol w:w="1638"/>
        <w:gridCol w:w="630"/>
        <w:gridCol w:w="1980"/>
        <w:gridCol w:w="8730"/>
      </w:tblGrid>
      <w:tr w:rsidR="00C27301" w:rsidRPr="00092B30" w:rsidTr="0003235D">
        <w:trPr>
          <w:tblHeader/>
        </w:trPr>
        <w:tc>
          <w:tcPr>
            <w:tcW w:w="1638" w:type="dxa"/>
          </w:tcPr>
          <w:p w:rsidR="00C27301" w:rsidRPr="00092B30" w:rsidRDefault="00C27301" w:rsidP="00CE3169">
            <w:pPr>
              <w:rPr>
                <w:b/>
                <w:sz w:val="20"/>
                <w:szCs w:val="20"/>
              </w:rPr>
            </w:pPr>
            <w:r w:rsidRPr="00092B30">
              <w:rPr>
                <w:b/>
                <w:sz w:val="20"/>
                <w:szCs w:val="20"/>
              </w:rPr>
              <w:t>Variable</w:t>
            </w:r>
          </w:p>
        </w:tc>
        <w:tc>
          <w:tcPr>
            <w:tcW w:w="630" w:type="dxa"/>
          </w:tcPr>
          <w:p w:rsidR="00C27301" w:rsidRPr="00092B30" w:rsidRDefault="00C27301" w:rsidP="00CE3169">
            <w:pPr>
              <w:rPr>
                <w:b/>
                <w:sz w:val="20"/>
                <w:szCs w:val="20"/>
              </w:rPr>
            </w:pPr>
            <w:r w:rsidRPr="00092B30">
              <w:rPr>
                <w:b/>
                <w:sz w:val="20"/>
                <w:szCs w:val="20"/>
              </w:rPr>
              <w:t>Type</w:t>
            </w:r>
          </w:p>
        </w:tc>
        <w:tc>
          <w:tcPr>
            <w:tcW w:w="1980" w:type="dxa"/>
          </w:tcPr>
          <w:p w:rsidR="00C27301" w:rsidRPr="00092B30" w:rsidRDefault="00C27301" w:rsidP="00CE3169">
            <w:pPr>
              <w:rPr>
                <w:b/>
                <w:sz w:val="20"/>
                <w:szCs w:val="20"/>
              </w:rPr>
            </w:pPr>
            <w:r w:rsidRPr="00092B30">
              <w:rPr>
                <w:b/>
                <w:sz w:val="20"/>
                <w:szCs w:val="20"/>
              </w:rPr>
              <w:t>Coding</w:t>
            </w:r>
          </w:p>
        </w:tc>
        <w:tc>
          <w:tcPr>
            <w:tcW w:w="8730" w:type="dxa"/>
          </w:tcPr>
          <w:p w:rsidR="00C27301" w:rsidRPr="00092B30" w:rsidRDefault="00C27301" w:rsidP="00CE3169">
            <w:pPr>
              <w:rPr>
                <w:b/>
                <w:sz w:val="20"/>
                <w:szCs w:val="20"/>
              </w:rPr>
            </w:pPr>
            <w:r w:rsidRPr="00092B30">
              <w:rPr>
                <w:b/>
                <w:sz w:val="20"/>
                <w:szCs w:val="20"/>
              </w:rPr>
              <w:t>Description</w:t>
            </w:r>
          </w:p>
        </w:tc>
      </w:tr>
      <w:tr w:rsidR="00C27301" w:rsidRPr="00092B30" w:rsidTr="00C27301">
        <w:tc>
          <w:tcPr>
            <w:tcW w:w="1638" w:type="dxa"/>
          </w:tcPr>
          <w:p w:rsidR="00C27301" w:rsidRPr="00092B30" w:rsidRDefault="00C27301" w:rsidP="00CE3169">
            <w:pPr>
              <w:rPr>
                <w:sz w:val="20"/>
                <w:szCs w:val="20"/>
              </w:rPr>
            </w:pPr>
            <w:r>
              <w:rPr>
                <w:sz w:val="20"/>
                <w:szCs w:val="20"/>
              </w:rPr>
              <w:t>GEO_id</w:t>
            </w:r>
          </w:p>
        </w:tc>
        <w:tc>
          <w:tcPr>
            <w:tcW w:w="630" w:type="dxa"/>
          </w:tcPr>
          <w:p w:rsidR="00C27301" w:rsidRPr="00092B30" w:rsidRDefault="00C27301" w:rsidP="00CE3169">
            <w:pPr>
              <w:rPr>
                <w:sz w:val="20"/>
                <w:szCs w:val="20"/>
              </w:rPr>
            </w:pPr>
            <w:r w:rsidRPr="00092B30">
              <w:rPr>
                <w:sz w:val="20"/>
                <w:szCs w:val="20"/>
              </w:rPr>
              <w:t>Char</w:t>
            </w:r>
          </w:p>
        </w:tc>
        <w:tc>
          <w:tcPr>
            <w:tcW w:w="1980" w:type="dxa"/>
          </w:tcPr>
          <w:p w:rsidR="00C27301" w:rsidRPr="00092B30" w:rsidRDefault="00C27301" w:rsidP="00CE3169">
            <w:pPr>
              <w:rPr>
                <w:sz w:val="20"/>
                <w:szCs w:val="20"/>
              </w:rPr>
            </w:pPr>
            <w:r w:rsidRPr="00092B30">
              <w:rPr>
                <w:sz w:val="20"/>
                <w:szCs w:val="20"/>
              </w:rPr>
              <w:t>ssccctttttt</w:t>
            </w:r>
            <w:r>
              <w:rPr>
                <w:sz w:val="20"/>
                <w:szCs w:val="20"/>
              </w:rPr>
              <w:t>bbbb</w:t>
            </w:r>
          </w:p>
        </w:tc>
        <w:tc>
          <w:tcPr>
            <w:tcW w:w="8730" w:type="dxa"/>
          </w:tcPr>
          <w:p w:rsidR="00C27301" w:rsidRPr="00092B30" w:rsidRDefault="00C27301" w:rsidP="00CE3169">
            <w:pPr>
              <w:rPr>
                <w:sz w:val="20"/>
                <w:szCs w:val="20"/>
              </w:rPr>
            </w:pPr>
            <w:r w:rsidRPr="00092B30">
              <w:rPr>
                <w:sz w:val="20"/>
                <w:szCs w:val="20"/>
              </w:rPr>
              <w:t xml:space="preserve">FIPS </w:t>
            </w:r>
            <w:r>
              <w:rPr>
                <w:sz w:val="20"/>
                <w:szCs w:val="20"/>
              </w:rPr>
              <w:t>block</w:t>
            </w:r>
            <w:r w:rsidRPr="00092B30">
              <w:rPr>
                <w:sz w:val="20"/>
                <w:szCs w:val="20"/>
              </w:rPr>
              <w:t xml:space="preserve"> ID</w:t>
            </w:r>
          </w:p>
        </w:tc>
      </w:tr>
      <w:tr w:rsidR="00C27301" w:rsidRPr="00092B30" w:rsidTr="00C27301">
        <w:tc>
          <w:tcPr>
            <w:tcW w:w="1638" w:type="dxa"/>
          </w:tcPr>
          <w:p w:rsidR="00C27301" w:rsidRDefault="00C27301" w:rsidP="00CE3169">
            <w:pPr>
              <w:rPr>
                <w:sz w:val="20"/>
                <w:szCs w:val="20"/>
              </w:rPr>
            </w:pPr>
            <w:r>
              <w:rPr>
                <w:sz w:val="20"/>
                <w:szCs w:val="20"/>
              </w:rPr>
              <w:t>stcotrk</w:t>
            </w:r>
          </w:p>
        </w:tc>
        <w:tc>
          <w:tcPr>
            <w:tcW w:w="630" w:type="dxa"/>
          </w:tcPr>
          <w:p w:rsidR="00C27301" w:rsidRPr="00092B30" w:rsidRDefault="00C27301" w:rsidP="00CE3169">
            <w:pPr>
              <w:rPr>
                <w:sz w:val="20"/>
                <w:szCs w:val="20"/>
              </w:rPr>
            </w:pPr>
            <w:r>
              <w:rPr>
                <w:sz w:val="20"/>
                <w:szCs w:val="20"/>
              </w:rPr>
              <w:t>Char</w:t>
            </w:r>
          </w:p>
        </w:tc>
        <w:tc>
          <w:tcPr>
            <w:tcW w:w="1980" w:type="dxa"/>
          </w:tcPr>
          <w:p w:rsidR="00C27301" w:rsidRPr="00092B30" w:rsidRDefault="00C27301" w:rsidP="00CE3169">
            <w:pPr>
              <w:rPr>
                <w:sz w:val="20"/>
                <w:szCs w:val="20"/>
              </w:rPr>
            </w:pPr>
            <w:r>
              <w:rPr>
                <w:sz w:val="20"/>
                <w:szCs w:val="20"/>
              </w:rPr>
              <w:t>ssccctttttt</w:t>
            </w:r>
          </w:p>
        </w:tc>
        <w:tc>
          <w:tcPr>
            <w:tcW w:w="8730" w:type="dxa"/>
          </w:tcPr>
          <w:p w:rsidR="00C27301" w:rsidRPr="00092B30" w:rsidRDefault="00C27301" w:rsidP="00CE3169">
            <w:pPr>
              <w:rPr>
                <w:sz w:val="20"/>
                <w:szCs w:val="20"/>
              </w:rPr>
            </w:pPr>
            <w:r>
              <w:rPr>
                <w:sz w:val="20"/>
                <w:szCs w:val="20"/>
              </w:rPr>
              <w:t xml:space="preserve">FIPS census tract ID.  Extracted from the GEO_id variable </w:t>
            </w:r>
          </w:p>
        </w:tc>
      </w:tr>
      <w:tr w:rsidR="00C27301" w:rsidRPr="00092B30" w:rsidTr="00C27301">
        <w:tc>
          <w:tcPr>
            <w:tcW w:w="1638" w:type="dxa"/>
          </w:tcPr>
          <w:p w:rsidR="00C27301" w:rsidRDefault="00C27301" w:rsidP="00CE3169">
            <w:pPr>
              <w:rPr>
                <w:sz w:val="20"/>
                <w:szCs w:val="20"/>
              </w:rPr>
            </w:pPr>
            <w:r>
              <w:rPr>
                <w:sz w:val="20"/>
                <w:szCs w:val="20"/>
              </w:rPr>
              <w:t>stcotrkbg</w:t>
            </w:r>
          </w:p>
        </w:tc>
        <w:tc>
          <w:tcPr>
            <w:tcW w:w="630" w:type="dxa"/>
          </w:tcPr>
          <w:p w:rsidR="00C27301" w:rsidRDefault="00C27301" w:rsidP="00CE3169">
            <w:pPr>
              <w:rPr>
                <w:sz w:val="20"/>
                <w:szCs w:val="20"/>
              </w:rPr>
            </w:pPr>
            <w:r>
              <w:rPr>
                <w:sz w:val="20"/>
                <w:szCs w:val="20"/>
              </w:rPr>
              <w:t>Char</w:t>
            </w:r>
          </w:p>
        </w:tc>
        <w:tc>
          <w:tcPr>
            <w:tcW w:w="1980" w:type="dxa"/>
          </w:tcPr>
          <w:p w:rsidR="00C27301" w:rsidRDefault="00C27301" w:rsidP="00CE3169">
            <w:pPr>
              <w:rPr>
                <w:sz w:val="20"/>
                <w:szCs w:val="20"/>
              </w:rPr>
            </w:pPr>
            <w:r>
              <w:rPr>
                <w:sz w:val="20"/>
                <w:szCs w:val="20"/>
              </w:rPr>
              <w:t>sscccttttttb</w:t>
            </w:r>
          </w:p>
        </w:tc>
        <w:tc>
          <w:tcPr>
            <w:tcW w:w="8730" w:type="dxa"/>
          </w:tcPr>
          <w:p w:rsidR="00C27301" w:rsidRDefault="00C27301" w:rsidP="00CE3169">
            <w:pPr>
              <w:rPr>
                <w:sz w:val="20"/>
                <w:szCs w:val="20"/>
              </w:rPr>
            </w:pPr>
            <w:r>
              <w:rPr>
                <w:sz w:val="20"/>
                <w:szCs w:val="20"/>
              </w:rPr>
              <w:t>FIPS block group ID.  Extracted from the GEO_id variable</w:t>
            </w:r>
          </w:p>
        </w:tc>
      </w:tr>
      <w:tr w:rsidR="00C27301" w:rsidRPr="00092B30" w:rsidTr="00C27301">
        <w:tc>
          <w:tcPr>
            <w:tcW w:w="1638" w:type="dxa"/>
          </w:tcPr>
          <w:p w:rsidR="00C27301" w:rsidRDefault="00C27301" w:rsidP="00CE3169">
            <w:pPr>
              <w:rPr>
                <w:sz w:val="20"/>
                <w:szCs w:val="20"/>
              </w:rPr>
            </w:pPr>
            <w:r>
              <w:rPr>
                <w:sz w:val="20"/>
                <w:szCs w:val="20"/>
              </w:rPr>
              <w:t>Pop</w:t>
            </w:r>
          </w:p>
        </w:tc>
        <w:tc>
          <w:tcPr>
            <w:tcW w:w="630" w:type="dxa"/>
          </w:tcPr>
          <w:p w:rsidR="00C27301" w:rsidRDefault="00C27301" w:rsidP="00CE3169">
            <w:pPr>
              <w:rPr>
                <w:sz w:val="20"/>
                <w:szCs w:val="20"/>
              </w:rPr>
            </w:pPr>
            <w:r>
              <w:rPr>
                <w:sz w:val="20"/>
                <w:szCs w:val="20"/>
              </w:rPr>
              <w:t>Num</w:t>
            </w:r>
          </w:p>
        </w:tc>
        <w:tc>
          <w:tcPr>
            <w:tcW w:w="1980" w:type="dxa"/>
          </w:tcPr>
          <w:p w:rsidR="00C27301" w:rsidRDefault="00C27301" w:rsidP="00CE3169">
            <w:pPr>
              <w:rPr>
                <w:sz w:val="20"/>
                <w:szCs w:val="20"/>
              </w:rPr>
            </w:pPr>
            <w:r>
              <w:rPr>
                <w:sz w:val="20"/>
                <w:szCs w:val="20"/>
              </w:rPr>
              <w:t>Continuous</w:t>
            </w:r>
          </w:p>
        </w:tc>
        <w:tc>
          <w:tcPr>
            <w:tcW w:w="8730" w:type="dxa"/>
          </w:tcPr>
          <w:p w:rsidR="00C27301" w:rsidRDefault="00C27301" w:rsidP="00C27301">
            <w:pPr>
              <w:rPr>
                <w:sz w:val="20"/>
                <w:szCs w:val="20"/>
              </w:rPr>
            </w:pPr>
            <w:r>
              <w:rPr>
                <w:sz w:val="20"/>
                <w:szCs w:val="20"/>
              </w:rPr>
              <w:t>Total population from US Census SF1 in year 2010.</w:t>
            </w:r>
          </w:p>
        </w:tc>
      </w:tr>
      <w:tr w:rsidR="00C27301" w:rsidRPr="00092B30" w:rsidTr="00C27301">
        <w:tc>
          <w:tcPr>
            <w:tcW w:w="1638" w:type="dxa"/>
          </w:tcPr>
          <w:p w:rsidR="00C27301" w:rsidRDefault="00C27301" w:rsidP="00CE3169">
            <w:pPr>
              <w:rPr>
                <w:sz w:val="20"/>
                <w:szCs w:val="20"/>
              </w:rPr>
            </w:pPr>
            <w:r>
              <w:rPr>
                <w:sz w:val="20"/>
                <w:szCs w:val="20"/>
              </w:rPr>
              <w:t>NOLNDCT</w:t>
            </w:r>
          </w:p>
        </w:tc>
        <w:tc>
          <w:tcPr>
            <w:tcW w:w="630" w:type="dxa"/>
          </w:tcPr>
          <w:p w:rsidR="00C27301" w:rsidRDefault="00C27301" w:rsidP="00CE3169">
            <w:pPr>
              <w:rPr>
                <w:sz w:val="20"/>
                <w:szCs w:val="20"/>
              </w:rPr>
            </w:pPr>
            <w:r>
              <w:rPr>
                <w:sz w:val="20"/>
                <w:szCs w:val="20"/>
              </w:rPr>
              <w:t>Num</w:t>
            </w:r>
          </w:p>
        </w:tc>
        <w:tc>
          <w:tcPr>
            <w:tcW w:w="1980" w:type="dxa"/>
          </w:tcPr>
          <w:p w:rsidR="00C27301" w:rsidRDefault="00C27301" w:rsidP="00CE3169">
            <w:pPr>
              <w:rPr>
                <w:sz w:val="20"/>
                <w:szCs w:val="20"/>
              </w:rPr>
            </w:pPr>
            <w:r>
              <w:rPr>
                <w:sz w:val="20"/>
                <w:szCs w:val="20"/>
              </w:rPr>
              <w:t>0 = Has land area</w:t>
            </w:r>
          </w:p>
          <w:p w:rsidR="00C27301" w:rsidRDefault="00C27301" w:rsidP="00CE3169">
            <w:pPr>
              <w:rPr>
                <w:sz w:val="20"/>
                <w:szCs w:val="20"/>
              </w:rPr>
            </w:pPr>
            <w:r>
              <w:rPr>
                <w:sz w:val="20"/>
                <w:szCs w:val="20"/>
              </w:rPr>
              <w:t>1 = Has no land area</w:t>
            </w:r>
          </w:p>
        </w:tc>
        <w:tc>
          <w:tcPr>
            <w:tcW w:w="8730" w:type="dxa"/>
          </w:tcPr>
          <w:p w:rsidR="00C27301" w:rsidRDefault="00C27301" w:rsidP="00C27301">
            <w:pPr>
              <w:rPr>
                <w:sz w:val="20"/>
                <w:szCs w:val="20"/>
              </w:rPr>
            </w:pPr>
            <w:r>
              <w:rPr>
                <w:sz w:val="20"/>
                <w:szCs w:val="20"/>
              </w:rPr>
              <w:t>Indicator if the census tract that the block belongs to has total land area and total population as 0 in the 2010 census dataset.  This indicates that this block is in water and does not need to be used.</w:t>
            </w:r>
          </w:p>
        </w:tc>
      </w:tr>
      <w:tr w:rsidR="00C27301" w:rsidRPr="00092B30" w:rsidTr="00C27301">
        <w:tc>
          <w:tcPr>
            <w:tcW w:w="1638" w:type="dxa"/>
          </w:tcPr>
          <w:p w:rsidR="00C27301" w:rsidRDefault="00C27301" w:rsidP="00CE3169">
            <w:pPr>
              <w:rPr>
                <w:sz w:val="20"/>
                <w:szCs w:val="20"/>
              </w:rPr>
            </w:pPr>
            <w:r>
              <w:rPr>
                <w:sz w:val="20"/>
                <w:szCs w:val="20"/>
              </w:rPr>
              <w:t>NOLNDBG</w:t>
            </w:r>
          </w:p>
        </w:tc>
        <w:tc>
          <w:tcPr>
            <w:tcW w:w="630" w:type="dxa"/>
          </w:tcPr>
          <w:p w:rsidR="00C27301" w:rsidRDefault="00C27301" w:rsidP="00CE3169">
            <w:pPr>
              <w:rPr>
                <w:sz w:val="20"/>
                <w:szCs w:val="20"/>
              </w:rPr>
            </w:pPr>
            <w:r>
              <w:rPr>
                <w:sz w:val="20"/>
                <w:szCs w:val="20"/>
              </w:rPr>
              <w:t>Num</w:t>
            </w:r>
          </w:p>
        </w:tc>
        <w:tc>
          <w:tcPr>
            <w:tcW w:w="1980" w:type="dxa"/>
          </w:tcPr>
          <w:p w:rsidR="00C27301" w:rsidRDefault="00C27301" w:rsidP="00CE3169">
            <w:pPr>
              <w:rPr>
                <w:sz w:val="20"/>
                <w:szCs w:val="20"/>
              </w:rPr>
            </w:pPr>
            <w:r>
              <w:rPr>
                <w:sz w:val="20"/>
                <w:szCs w:val="20"/>
              </w:rPr>
              <w:t>0 = Has land area</w:t>
            </w:r>
          </w:p>
          <w:p w:rsidR="00C27301" w:rsidRDefault="00C27301" w:rsidP="00CE3169">
            <w:pPr>
              <w:rPr>
                <w:sz w:val="20"/>
                <w:szCs w:val="20"/>
              </w:rPr>
            </w:pPr>
            <w:r>
              <w:rPr>
                <w:sz w:val="20"/>
                <w:szCs w:val="20"/>
              </w:rPr>
              <w:t>1 = Has no land area</w:t>
            </w:r>
          </w:p>
        </w:tc>
        <w:tc>
          <w:tcPr>
            <w:tcW w:w="8730" w:type="dxa"/>
          </w:tcPr>
          <w:p w:rsidR="00C27301" w:rsidRDefault="00C27301" w:rsidP="00C27301">
            <w:pPr>
              <w:rPr>
                <w:sz w:val="20"/>
                <w:szCs w:val="20"/>
              </w:rPr>
            </w:pPr>
            <w:r>
              <w:rPr>
                <w:sz w:val="20"/>
                <w:szCs w:val="20"/>
              </w:rPr>
              <w:t>Indicator if the block group that the block belongs to has total land area and total population as 0 in the 2010 census dataset.  This indicates that this block is in water and does not need to be used.</w:t>
            </w:r>
          </w:p>
        </w:tc>
      </w:tr>
    </w:tbl>
    <w:p w:rsidR="00C27301" w:rsidRDefault="00C27301" w:rsidP="00C27301"/>
    <w:p w:rsidR="00B94FF3" w:rsidRDefault="00B94FF3" w:rsidP="00B94FF3">
      <w:pPr>
        <w:pStyle w:val="Heading2"/>
        <w:rPr>
          <w:rFonts w:asciiTheme="minorHAnsi" w:hAnsiTheme="minorHAnsi"/>
          <w:color w:val="auto"/>
        </w:rPr>
      </w:pPr>
      <w:bookmarkStart w:id="88" w:name="_Toc372017136"/>
      <w:r w:rsidRPr="00C27301">
        <w:rPr>
          <w:rFonts w:asciiTheme="minorHAnsi" w:hAnsiTheme="minorHAnsi"/>
          <w:color w:val="auto"/>
        </w:rPr>
        <w:t xml:space="preserve">Table </w:t>
      </w:r>
      <w:r>
        <w:rPr>
          <w:rFonts w:asciiTheme="minorHAnsi" w:hAnsiTheme="minorHAnsi"/>
          <w:color w:val="auto"/>
        </w:rPr>
        <w:t>K</w:t>
      </w:r>
      <w:r w:rsidRPr="00C27301">
        <w:rPr>
          <w:rFonts w:asciiTheme="minorHAnsi" w:hAnsiTheme="minorHAnsi"/>
          <w:color w:val="auto"/>
        </w:rPr>
        <w:t>.</w:t>
      </w:r>
      <w:r>
        <w:rPr>
          <w:rFonts w:asciiTheme="minorHAnsi" w:hAnsiTheme="minorHAnsi"/>
          <w:color w:val="auto"/>
        </w:rPr>
        <w:t>6</w:t>
      </w:r>
      <w:r w:rsidRPr="00C27301">
        <w:rPr>
          <w:rFonts w:asciiTheme="minorHAnsi" w:hAnsiTheme="minorHAnsi"/>
          <w:color w:val="auto"/>
        </w:rPr>
        <w:t xml:space="preserve">: Variables in the </w:t>
      </w:r>
      <w:r>
        <w:rPr>
          <w:rFonts w:asciiTheme="minorHAnsi" w:hAnsiTheme="minorHAnsi"/>
          <w:color w:val="auto"/>
        </w:rPr>
        <w:t>Land Use Coded DBF datasets</w:t>
      </w:r>
      <w:bookmarkEnd w:id="88"/>
    </w:p>
    <w:p w:rsidR="00B94FF3" w:rsidRDefault="00B94FF3" w:rsidP="00B94FF3">
      <w:pPr>
        <w:pStyle w:val="NoSpacing"/>
      </w:pPr>
      <w:r>
        <w:t>This is the coded parcel data for the land use measures.</w:t>
      </w:r>
    </w:p>
    <w:p w:rsidR="00B94FF3" w:rsidRDefault="00B94FF3" w:rsidP="00B94FF3">
      <w:pPr>
        <w:pStyle w:val="NoSpacing"/>
      </w:pPr>
      <w:r>
        <w:t xml:space="preserve">Located in the folder: </w:t>
      </w:r>
      <w:r w:rsidRPr="00B94FF3">
        <w:t>U:\EPID\CSEPH\Projects\Diez Roux\Built Environment II\landuse_temporary_TBT</w:t>
      </w:r>
      <w:r>
        <w:t>\(state)\CodedData</w:t>
      </w:r>
    </w:p>
    <w:p w:rsidR="00B94FF3" w:rsidRDefault="00B94FF3" w:rsidP="00B94FF3">
      <w:pPr>
        <w:pStyle w:val="NoSpacing"/>
      </w:pPr>
      <w:r>
        <w:t>The variables are the same for all files.  See Table VII.C.1 for dataset names.</w:t>
      </w:r>
    </w:p>
    <w:tbl>
      <w:tblPr>
        <w:tblStyle w:val="TableGrid"/>
        <w:tblW w:w="12978" w:type="dxa"/>
        <w:tblLayout w:type="fixed"/>
        <w:tblLook w:val="04A0" w:firstRow="1" w:lastRow="0" w:firstColumn="1" w:lastColumn="0" w:noHBand="0" w:noVBand="1"/>
      </w:tblPr>
      <w:tblGrid>
        <w:gridCol w:w="1638"/>
        <w:gridCol w:w="630"/>
        <w:gridCol w:w="1980"/>
        <w:gridCol w:w="8730"/>
      </w:tblGrid>
      <w:tr w:rsidR="00B94FF3" w:rsidRPr="00092B30" w:rsidTr="004C6A1E">
        <w:trPr>
          <w:tblHeader/>
        </w:trPr>
        <w:tc>
          <w:tcPr>
            <w:tcW w:w="1638" w:type="dxa"/>
          </w:tcPr>
          <w:p w:rsidR="00B94FF3" w:rsidRPr="00092B30" w:rsidRDefault="00B94FF3" w:rsidP="004C6A1E">
            <w:pPr>
              <w:rPr>
                <w:b/>
                <w:sz w:val="20"/>
                <w:szCs w:val="20"/>
              </w:rPr>
            </w:pPr>
            <w:r w:rsidRPr="00092B30">
              <w:rPr>
                <w:b/>
                <w:sz w:val="20"/>
                <w:szCs w:val="20"/>
              </w:rPr>
              <w:t>Variable</w:t>
            </w:r>
          </w:p>
        </w:tc>
        <w:tc>
          <w:tcPr>
            <w:tcW w:w="630" w:type="dxa"/>
          </w:tcPr>
          <w:p w:rsidR="00B94FF3" w:rsidRPr="00092B30" w:rsidRDefault="00B94FF3" w:rsidP="004C6A1E">
            <w:pPr>
              <w:rPr>
                <w:b/>
                <w:sz w:val="20"/>
                <w:szCs w:val="20"/>
              </w:rPr>
            </w:pPr>
            <w:r w:rsidRPr="00092B30">
              <w:rPr>
                <w:b/>
                <w:sz w:val="20"/>
                <w:szCs w:val="20"/>
              </w:rPr>
              <w:t>Type</w:t>
            </w:r>
          </w:p>
        </w:tc>
        <w:tc>
          <w:tcPr>
            <w:tcW w:w="1980" w:type="dxa"/>
          </w:tcPr>
          <w:p w:rsidR="00B94FF3" w:rsidRPr="00092B30" w:rsidRDefault="00B94FF3" w:rsidP="004C6A1E">
            <w:pPr>
              <w:rPr>
                <w:b/>
                <w:sz w:val="20"/>
                <w:szCs w:val="20"/>
              </w:rPr>
            </w:pPr>
            <w:r w:rsidRPr="00092B30">
              <w:rPr>
                <w:b/>
                <w:sz w:val="20"/>
                <w:szCs w:val="20"/>
              </w:rPr>
              <w:t>Coding</w:t>
            </w:r>
          </w:p>
        </w:tc>
        <w:tc>
          <w:tcPr>
            <w:tcW w:w="8730" w:type="dxa"/>
          </w:tcPr>
          <w:p w:rsidR="00B94FF3" w:rsidRPr="00092B30" w:rsidRDefault="00B94FF3" w:rsidP="004C6A1E">
            <w:pPr>
              <w:rPr>
                <w:b/>
                <w:sz w:val="20"/>
                <w:szCs w:val="20"/>
              </w:rPr>
            </w:pPr>
            <w:r w:rsidRPr="00092B30">
              <w:rPr>
                <w:b/>
                <w:sz w:val="20"/>
                <w:szCs w:val="20"/>
              </w:rPr>
              <w:t>Description</w:t>
            </w:r>
          </w:p>
        </w:tc>
      </w:tr>
      <w:tr w:rsidR="00B94FF3" w:rsidRPr="00092B30" w:rsidTr="004C6A1E">
        <w:tc>
          <w:tcPr>
            <w:tcW w:w="1638" w:type="dxa"/>
          </w:tcPr>
          <w:p w:rsidR="00B94FF3" w:rsidRPr="00092B30" w:rsidRDefault="00B94FF3" w:rsidP="004C6A1E">
            <w:pPr>
              <w:rPr>
                <w:sz w:val="20"/>
                <w:szCs w:val="20"/>
              </w:rPr>
            </w:pPr>
            <w:r>
              <w:rPr>
                <w:sz w:val="20"/>
                <w:szCs w:val="20"/>
              </w:rPr>
              <w:t>LU_ID</w:t>
            </w:r>
          </w:p>
        </w:tc>
        <w:tc>
          <w:tcPr>
            <w:tcW w:w="630" w:type="dxa"/>
          </w:tcPr>
          <w:p w:rsidR="00B94FF3" w:rsidRPr="00092B30" w:rsidRDefault="00B94FF3" w:rsidP="004C6A1E">
            <w:pPr>
              <w:rPr>
                <w:sz w:val="20"/>
                <w:szCs w:val="20"/>
              </w:rPr>
            </w:pPr>
            <w:r>
              <w:rPr>
                <w:sz w:val="20"/>
                <w:szCs w:val="20"/>
              </w:rPr>
              <w:t>Num</w:t>
            </w:r>
          </w:p>
        </w:tc>
        <w:tc>
          <w:tcPr>
            <w:tcW w:w="1980" w:type="dxa"/>
          </w:tcPr>
          <w:p w:rsidR="00B94FF3" w:rsidRPr="00092B30" w:rsidRDefault="00B94FF3" w:rsidP="004C6A1E">
            <w:pPr>
              <w:rPr>
                <w:sz w:val="20"/>
                <w:szCs w:val="20"/>
              </w:rPr>
            </w:pPr>
          </w:p>
        </w:tc>
        <w:tc>
          <w:tcPr>
            <w:tcW w:w="8730" w:type="dxa"/>
          </w:tcPr>
          <w:p w:rsidR="00B94FF3" w:rsidRPr="00092B30" w:rsidRDefault="00B94FF3" w:rsidP="004C6A1E">
            <w:pPr>
              <w:rPr>
                <w:sz w:val="20"/>
                <w:szCs w:val="20"/>
              </w:rPr>
            </w:pPr>
            <w:r>
              <w:rPr>
                <w:sz w:val="20"/>
                <w:szCs w:val="20"/>
              </w:rPr>
              <w:t>Land Use parcel ID number</w:t>
            </w:r>
          </w:p>
        </w:tc>
      </w:tr>
      <w:tr w:rsidR="00B94FF3" w:rsidRPr="00092B30" w:rsidTr="004C6A1E">
        <w:tc>
          <w:tcPr>
            <w:tcW w:w="1638" w:type="dxa"/>
          </w:tcPr>
          <w:p w:rsidR="00B94FF3" w:rsidRDefault="00B94FF3" w:rsidP="004C6A1E">
            <w:pPr>
              <w:rPr>
                <w:sz w:val="20"/>
                <w:szCs w:val="20"/>
              </w:rPr>
            </w:pPr>
            <w:r>
              <w:rPr>
                <w:sz w:val="20"/>
                <w:szCs w:val="20"/>
              </w:rPr>
              <w:t>RET</w:t>
            </w:r>
          </w:p>
        </w:tc>
        <w:tc>
          <w:tcPr>
            <w:tcW w:w="630" w:type="dxa"/>
          </w:tcPr>
          <w:p w:rsidR="00B94FF3" w:rsidRPr="00092B30" w:rsidRDefault="00B94FF3" w:rsidP="004C6A1E">
            <w:pPr>
              <w:rPr>
                <w:sz w:val="20"/>
                <w:szCs w:val="20"/>
              </w:rPr>
            </w:pPr>
            <w:r>
              <w:rPr>
                <w:sz w:val="20"/>
                <w:szCs w:val="20"/>
              </w:rPr>
              <w:t>Num</w:t>
            </w:r>
          </w:p>
        </w:tc>
        <w:tc>
          <w:tcPr>
            <w:tcW w:w="1980" w:type="dxa"/>
          </w:tcPr>
          <w:p w:rsidR="00B94FF3" w:rsidRDefault="00B94FF3" w:rsidP="004C6A1E">
            <w:pPr>
              <w:rPr>
                <w:sz w:val="20"/>
                <w:szCs w:val="20"/>
              </w:rPr>
            </w:pPr>
            <w:r>
              <w:rPr>
                <w:sz w:val="20"/>
                <w:szCs w:val="20"/>
              </w:rPr>
              <w:t>0 = No</w:t>
            </w:r>
          </w:p>
          <w:p w:rsidR="00B94FF3" w:rsidRPr="00092B30" w:rsidRDefault="00B94FF3" w:rsidP="004C6A1E">
            <w:pPr>
              <w:rPr>
                <w:sz w:val="20"/>
                <w:szCs w:val="20"/>
              </w:rPr>
            </w:pPr>
            <w:r>
              <w:rPr>
                <w:sz w:val="20"/>
                <w:szCs w:val="20"/>
              </w:rPr>
              <w:t>1 = Yes</w:t>
            </w:r>
          </w:p>
        </w:tc>
        <w:tc>
          <w:tcPr>
            <w:tcW w:w="8730" w:type="dxa"/>
          </w:tcPr>
          <w:p w:rsidR="00B94FF3" w:rsidRPr="00092B30" w:rsidRDefault="00B94FF3" w:rsidP="004C6A1E">
            <w:pPr>
              <w:rPr>
                <w:sz w:val="20"/>
                <w:szCs w:val="20"/>
              </w:rPr>
            </w:pPr>
            <w:r>
              <w:rPr>
                <w:sz w:val="20"/>
                <w:szCs w:val="20"/>
              </w:rPr>
              <w:t>Indicator if parcel is retail based on coding</w:t>
            </w:r>
          </w:p>
        </w:tc>
      </w:tr>
      <w:tr w:rsidR="00B94FF3" w:rsidRPr="00092B30" w:rsidTr="004C6A1E">
        <w:tc>
          <w:tcPr>
            <w:tcW w:w="1638" w:type="dxa"/>
          </w:tcPr>
          <w:p w:rsidR="00B94FF3" w:rsidRDefault="00B94FF3" w:rsidP="004C6A1E">
            <w:pPr>
              <w:rPr>
                <w:sz w:val="20"/>
                <w:szCs w:val="20"/>
              </w:rPr>
            </w:pPr>
            <w:r>
              <w:rPr>
                <w:sz w:val="20"/>
                <w:szCs w:val="20"/>
              </w:rPr>
              <w:t>COMM</w:t>
            </w:r>
          </w:p>
        </w:tc>
        <w:tc>
          <w:tcPr>
            <w:tcW w:w="630" w:type="dxa"/>
          </w:tcPr>
          <w:p w:rsidR="00B94FF3" w:rsidRPr="00092B30" w:rsidRDefault="00B94FF3" w:rsidP="004C6A1E">
            <w:pPr>
              <w:rPr>
                <w:sz w:val="20"/>
                <w:szCs w:val="20"/>
              </w:rPr>
            </w:pPr>
            <w:r>
              <w:rPr>
                <w:sz w:val="20"/>
                <w:szCs w:val="20"/>
              </w:rPr>
              <w:t>Num</w:t>
            </w:r>
          </w:p>
        </w:tc>
        <w:tc>
          <w:tcPr>
            <w:tcW w:w="1980" w:type="dxa"/>
          </w:tcPr>
          <w:p w:rsidR="00B94FF3" w:rsidRDefault="00B94FF3" w:rsidP="004C6A1E">
            <w:pPr>
              <w:rPr>
                <w:sz w:val="20"/>
                <w:szCs w:val="20"/>
              </w:rPr>
            </w:pPr>
            <w:r>
              <w:rPr>
                <w:sz w:val="20"/>
                <w:szCs w:val="20"/>
              </w:rPr>
              <w:t>0 = No</w:t>
            </w:r>
          </w:p>
          <w:p w:rsidR="00B94FF3" w:rsidRPr="00092B30" w:rsidRDefault="00B94FF3" w:rsidP="004C6A1E">
            <w:pPr>
              <w:rPr>
                <w:sz w:val="20"/>
                <w:szCs w:val="20"/>
              </w:rPr>
            </w:pPr>
            <w:r>
              <w:rPr>
                <w:sz w:val="20"/>
                <w:szCs w:val="20"/>
              </w:rPr>
              <w:t>1 = Yes</w:t>
            </w:r>
          </w:p>
        </w:tc>
        <w:tc>
          <w:tcPr>
            <w:tcW w:w="8730" w:type="dxa"/>
          </w:tcPr>
          <w:p w:rsidR="00B94FF3" w:rsidRPr="00092B30" w:rsidRDefault="00B94FF3" w:rsidP="004C6A1E">
            <w:pPr>
              <w:rPr>
                <w:sz w:val="20"/>
                <w:szCs w:val="20"/>
              </w:rPr>
            </w:pPr>
            <w:r>
              <w:rPr>
                <w:sz w:val="20"/>
                <w:szCs w:val="20"/>
              </w:rPr>
              <w:t>Indicator if parcel is commercial based on coding</w:t>
            </w:r>
          </w:p>
        </w:tc>
      </w:tr>
      <w:tr w:rsidR="00B94FF3" w:rsidRPr="00092B30" w:rsidTr="004C6A1E">
        <w:tc>
          <w:tcPr>
            <w:tcW w:w="1638" w:type="dxa"/>
          </w:tcPr>
          <w:p w:rsidR="00B94FF3" w:rsidRDefault="00B94FF3" w:rsidP="004C6A1E">
            <w:pPr>
              <w:rPr>
                <w:sz w:val="20"/>
                <w:szCs w:val="20"/>
              </w:rPr>
            </w:pPr>
            <w:r>
              <w:rPr>
                <w:sz w:val="20"/>
                <w:szCs w:val="20"/>
              </w:rPr>
              <w:t>RESID</w:t>
            </w:r>
          </w:p>
        </w:tc>
        <w:tc>
          <w:tcPr>
            <w:tcW w:w="630" w:type="dxa"/>
          </w:tcPr>
          <w:p w:rsidR="00B94FF3" w:rsidRPr="00092B30" w:rsidRDefault="00B94FF3" w:rsidP="004C6A1E">
            <w:pPr>
              <w:rPr>
                <w:sz w:val="20"/>
                <w:szCs w:val="20"/>
              </w:rPr>
            </w:pPr>
            <w:r>
              <w:rPr>
                <w:sz w:val="20"/>
                <w:szCs w:val="20"/>
              </w:rPr>
              <w:t>Num</w:t>
            </w:r>
          </w:p>
        </w:tc>
        <w:tc>
          <w:tcPr>
            <w:tcW w:w="1980" w:type="dxa"/>
          </w:tcPr>
          <w:p w:rsidR="00B94FF3" w:rsidRDefault="00B94FF3" w:rsidP="004C6A1E">
            <w:pPr>
              <w:rPr>
                <w:sz w:val="20"/>
                <w:szCs w:val="20"/>
              </w:rPr>
            </w:pPr>
            <w:r>
              <w:rPr>
                <w:sz w:val="20"/>
                <w:szCs w:val="20"/>
              </w:rPr>
              <w:t>0 = No</w:t>
            </w:r>
          </w:p>
          <w:p w:rsidR="00B94FF3" w:rsidRPr="00092B30" w:rsidRDefault="00B94FF3" w:rsidP="004C6A1E">
            <w:pPr>
              <w:rPr>
                <w:sz w:val="20"/>
                <w:szCs w:val="20"/>
              </w:rPr>
            </w:pPr>
            <w:r>
              <w:rPr>
                <w:sz w:val="20"/>
                <w:szCs w:val="20"/>
              </w:rPr>
              <w:t>1 = Yes</w:t>
            </w:r>
          </w:p>
        </w:tc>
        <w:tc>
          <w:tcPr>
            <w:tcW w:w="8730" w:type="dxa"/>
          </w:tcPr>
          <w:p w:rsidR="00B94FF3" w:rsidRPr="00092B30" w:rsidRDefault="00B94FF3" w:rsidP="004C6A1E">
            <w:pPr>
              <w:rPr>
                <w:sz w:val="20"/>
                <w:szCs w:val="20"/>
              </w:rPr>
            </w:pPr>
            <w:r>
              <w:rPr>
                <w:sz w:val="20"/>
                <w:szCs w:val="20"/>
              </w:rPr>
              <w:t>Indicator if parcel is residential based on coding</w:t>
            </w:r>
          </w:p>
        </w:tc>
      </w:tr>
    </w:tbl>
    <w:p w:rsidR="00B94FF3" w:rsidRPr="00C27301" w:rsidRDefault="00B94FF3" w:rsidP="00C27301"/>
    <w:p w:rsidR="00173083" w:rsidRPr="007F6D60" w:rsidRDefault="00173083" w:rsidP="00173083">
      <w:pPr>
        <w:pStyle w:val="Heading2"/>
        <w:rPr>
          <w:rFonts w:asciiTheme="minorHAnsi" w:hAnsiTheme="minorHAnsi"/>
          <w:color w:val="auto"/>
        </w:rPr>
      </w:pPr>
      <w:bookmarkStart w:id="89" w:name="_Toc372017137"/>
      <w:r w:rsidRPr="007F6D60">
        <w:rPr>
          <w:rFonts w:asciiTheme="minorHAnsi" w:hAnsiTheme="minorHAnsi"/>
          <w:color w:val="auto"/>
        </w:rPr>
        <w:lastRenderedPageBreak/>
        <w:t xml:space="preserve">Table </w:t>
      </w:r>
      <w:r w:rsidR="00C649CC">
        <w:rPr>
          <w:rFonts w:asciiTheme="minorHAnsi" w:hAnsiTheme="minorHAnsi"/>
          <w:color w:val="auto"/>
        </w:rPr>
        <w:t>K</w:t>
      </w:r>
      <w:r w:rsidRPr="007F6D60">
        <w:rPr>
          <w:rFonts w:asciiTheme="minorHAnsi" w:hAnsiTheme="minorHAnsi"/>
          <w:color w:val="auto"/>
        </w:rPr>
        <w:t>.</w:t>
      </w:r>
      <w:r w:rsidR="00B94FF3">
        <w:rPr>
          <w:rFonts w:asciiTheme="minorHAnsi" w:hAnsiTheme="minorHAnsi"/>
          <w:color w:val="auto"/>
        </w:rPr>
        <w:t>7</w:t>
      </w:r>
      <w:r w:rsidRPr="007F6D60">
        <w:rPr>
          <w:rFonts w:asciiTheme="minorHAnsi" w:hAnsiTheme="minorHAnsi"/>
          <w:color w:val="auto"/>
        </w:rPr>
        <w:t xml:space="preserve">: Variables in the dataset </w:t>
      </w:r>
      <w:r>
        <w:rPr>
          <w:rFonts w:asciiTheme="minorHAnsi" w:hAnsiTheme="minorHAnsi"/>
          <w:color w:val="auto"/>
        </w:rPr>
        <w:t>CT</w:t>
      </w:r>
      <w:r w:rsidRPr="007F6D60">
        <w:rPr>
          <w:rFonts w:asciiTheme="minorHAnsi" w:hAnsiTheme="minorHAnsi"/>
          <w:color w:val="auto"/>
        </w:rPr>
        <w:t>20</w:t>
      </w:r>
      <w:r>
        <w:rPr>
          <w:rFonts w:asciiTheme="minorHAnsi" w:hAnsiTheme="minorHAnsi"/>
          <w:color w:val="auto"/>
        </w:rPr>
        <w:t>0</w:t>
      </w:r>
      <w:r w:rsidRPr="007F6D60">
        <w:rPr>
          <w:rFonts w:asciiTheme="minorHAnsi" w:hAnsiTheme="minorHAnsi"/>
          <w:color w:val="auto"/>
        </w:rPr>
        <w:t>0_BE.sas7bdat</w:t>
      </w:r>
      <w:bookmarkEnd w:id="89"/>
    </w:p>
    <w:p w:rsidR="00173083" w:rsidRDefault="00173083" w:rsidP="005653E4">
      <w:pPr>
        <w:pStyle w:val="NoSpacing"/>
      </w:pPr>
      <w:r>
        <w:t xml:space="preserve">This is the </w:t>
      </w:r>
      <w:r w:rsidR="00240B36">
        <w:t>census tract</w:t>
      </w:r>
      <w:r>
        <w:t xml:space="preserve"> level dataset for census 2000 boundaries.  Located in the folder: </w:t>
      </w:r>
      <w:r w:rsidRPr="00C041EA">
        <w:t>U:\Secure\Diezroux\Projects\EAC_MESA_JHS\BuiltEnvironment\Data\AreaLevel</w:t>
      </w:r>
    </w:p>
    <w:tbl>
      <w:tblPr>
        <w:tblStyle w:val="TableGrid"/>
        <w:tblW w:w="13788" w:type="dxa"/>
        <w:tblLayout w:type="fixed"/>
        <w:tblLook w:val="04A0" w:firstRow="1" w:lastRow="0" w:firstColumn="1" w:lastColumn="0" w:noHBand="0" w:noVBand="1"/>
      </w:tblPr>
      <w:tblGrid>
        <w:gridCol w:w="1638"/>
        <w:gridCol w:w="630"/>
        <w:gridCol w:w="1170"/>
        <w:gridCol w:w="1620"/>
        <w:gridCol w:w="2818"/>
        <w:gridCol w:w="1682"/>
        <w:gridCol w:w="1980"/>
        <w:gridCol w:w="1260"/>
        <w:gridCol w:w="990"/>
      </w:tblGrid>
      <w:tr w:rsidR="00173083" w:rsidRPr="00092B30" w:rsidTr="0003235D">
        <w:trPr>
          <w:tblHeader/>
        </w:trPr>
        <w:tc>
          <w:tcPr>
            <w:tcW w:w="1638" w:type="dxa"/>
          </w:tcPr>
          <w:p w:rsidR="00173083" w:rsidRPr="00092B30" w:rsidRDefault="00173083" w:rsidP="00823B08">
            <w:pPr>
              <w:rPr>
                <w:b/>
                <w:sz w:val="20"/>
                <w:szCs w:val="20"/>
              </w:rPr>
            </w:pPr>
            <w:r w:rsidRPr="00092B30">
              <w:rPr>
                <w:b/>
                <w:sz w:val="20"/>
                <w:szCs w:val="20"/>
              </w:rPr>
              <w:t>SAS Variable</w:t>
            </w:r>
          </w:p>
        </w:tc>
        <w:tc>
          <w:tcPr>
            <w:tcW w:w="630" w:type="dxa"/>
          </w:tcPr>
          <w:p w:rsidR="00173083" w:rsidRPr="00092B30" w:rsidRDefault="00173083" w:rsidP="00823B08">
            <w:pPr>
              <w:rPr>
                <w:b/>
                <w:sz w:val="20"/>
                <w:szCs w:val="20"/>
              </w:rPr>
            </w:pPr>
            <w:r w:rsidRPr="00092B30">
              <w:rPr>
                <w:b/>
                <w:sz w:val="20"/>
                <w:szCs w:val="20"/>
              </w:rPr>
              <w:t>Type</w:t>
            </w:r>
          </w:p>
        </w:tc>
        <w:tc>
          <w:tcPr>
            <w:tcW w:w="1170" w:type="dxa"/>
          </w:tcPr>
          <w:p w:rsidR="00173083" w:rsidRPr="00092B30" w:rsidRDefault="00173083" w:rsidP="00823B08">
            <w:pPr>
              <w:rPr>
                <w:b/>
                <w:sz w:val="20"/>
                <w:szCs w:val="20"/>
              </w:rPr>
            </w:pPr>
            <w:r w:rsidRPr="00092B30">
              <w:rPr>
                <w:b/>
                <w:sz w:val="20"/>
                <w:szCs w:val="20"/>
              </w:rPr>
              <w:t>Coding</w:t>
            </w:r>
          </w:p>
        </w:tc>
        <w:tc>
          <w:tcPr>
            <w:tcW w:w="1620" w:type="dxa"/>
          </w:tcPr>
          <w:p w:rsidR="00173083" w:rsidRPr="00092B30" w:rsidRDefault="00173083" w:rsidP="00823B08">
            <w:pPr>
              <w:rPr>
                <w:b/>
                <w:sz w:val="20"/>
                <w:szCs w:val="20"/>
              </w:rPr>
            </w:pPr>
            <w:r w:rsidRPr="00092B30">
              <w:rPr>
                <w:b/>
                <w:sz w:val="20"/>
                <w:szCs w:val="20"/>
              </w:rPr>
              <w:t>Unit of measure</w:t>
            </w:r>
          </w:p>
        </w:tc>
        <w:tc>
          <w:tcPr>
            <w:tcW w:w="2818" w:type="dxa"/>
          </w:tcPr>
          <w:p w:rsidR="00173083" w:rsidRPr="00092B30" w:rsidRDefault="00173083" w:rsidP="00823B08">
            <w:pPr>
              <w:rPr>
                <w:b/>
                <w:sz w:val="20"/>
                <w:szCs w:val="20"/>
              </w:rPr>
            </w:pPr>
            <w:r w:rsidRPr="00092B30">
              <w:rPr>
                <w:b/>
                <w:sz w:val="20"/>
                <w:szCs w:val="20"/>
              </w:rPr>
              <w:t>Description</w:t>
            </w:r>
          </w:p>
        </w:tc>
        <w:tc>
          <w:tcPr>
            <w:tcW w:w="1682" w:type="dxa"/>
          </w:tcPr>
          <w:p w:rsidR="00173083" w:rsidRPr="00092B30" w:rsidRDefault="00173083" w:rsidP="00823B08">
            <w:pPr>
              <w:rPr>
                <w:b/>
                <w:sz w:val="20"/>
                <w:szCs w:val="20"/>
              </w:rPr>
            </w:pPr>
            <w:r w:rsidRPr="00092B30">
              <w:rPr>
                <w:b/>
                <w:sz w:val="20"/>
                <w:szCs w:val="20"/>
              </w:rPr>
              <w:t>Formula</w:t>
            </w:r>
          </w:p>
        </w:tc>
        <w:tc>
          <w:tcPr>
            <w:tcW w:w="1980" w:type="dxa"/>
          </w:tcPr>
          <w:p w:rsidR="00173083" w:rsidRPr="00092B30" w:rsidRDefault="00173083" w:rsidP="00A21876">
            <w:pPr>
              <w:rPr>
                <w:b/>
                <w:sz w:val="20"/>
                <w:szCs w:val="20"/>
              </w:rPr>
            </w:pPr>
            <w:r w:rsidRPr="00092B30">
              <w:rPr>
                <w:b/>
                <w:sz w:val="20"/>
                <w:szCs w:val="20"/>
              </w:rPr>
              <w:t xml:space="preserve">Location in deliverables </w:t>
            </w:r>
            <w:r w:rsidR="00A21876">
              <w:rPr>
                <w:b/>
                <w:sz w:val="20"/>
                <w:szCs w:val="20"/>
              </w:rPr>
              <w:t>folder</w:t>
            </w:r>
          </w:p>
        </w:tc>
        <w:tc>
          <w:tcPr>
            <w:tcW w:w="1260" w:type="dxa"/>
          </w:tcPr>
          <w:p w:rsidR="00173083" w:rsidRPr="00092B30" w:rsidRDefault="00173083" w:rsidP="00823B08">
            <w:pPr>
              <w:rPr>
                <w:b/>
                <w:sz w:val="20"/>
                <w:szCs w:val="20"/>
              </w:rPr>
            </w:pPr>
            <w:r w:rsidRPr="00092B30">
              <w:rPr>
                <w:b/>
                <w:sz w:val="20"/>
                <w:szCs w:val="20"/>
              </w:rPr>
              <w:t>Variable name in deliverables file</w:t>
            </w:r>
          </w:p>
        </w:tc>
        <w:tc>
          <w:tcPr>
            <w:tcW w:w="990" w:type="dxa"/>
          </w:tcPr>
          <w:p w:rsidR="004A29DC" w:rsidRDefault="00173083" w:rsidP="00823B08">
            <w:pPr>
              <w:rPr>
                <w:b/>
                <w:sz w:val="20"/>
                <w:szCs w:val="20"/>
              </w:rPr>
            </w:pPr>
            <w:r>
              <w:rPr>
                <w:b/>
                <w:sz w:val="20"/>
                <w:szCs w:val="20"/>
              </w:rPr>
              <w:t>Sites</w:t>
            </w:r>
          </w:p>
          <w:p w:rsidR="00173083" w:rsidRPr="004A29DC" w:rsidRDefault="00173083" w:rsidP="004A29DC">
            <w:pPr>
              <w:rPr>
                <w:sz w:val="20"/>
                <w:szCs w:val="20"/>
              </w:rPr>
            </w:pPr>
          </w:p>
        </w:tc>
      </w:tr>
      <w:tr w:rsidR="005A7933" w:rsidRPr="005A7933" w:rsidTr="00823B08">
        <w:tc>
          <w:tcPr>
            <w:tcW w:w="1638" w:type="dxa"/>
          </w:tcPr>
          <w:p w:rsidR="00173083" w:rsidRPr="005A7933" w:rsidRDefault="00173083" w:rsidP="00823B08">
            <w:pPr>
              <w:rPr>
                <w:sz w:val="20"/>
                <w:szCs w:val="20"/>
              </w:rPr>
            </w:pPr>
            <w:r w:rsidRPr="005A7933">
              <w:rPr>
                <w:sz w:val="20"/>
                <w:szCs w:val="20"/>
              </w:rPr>
              <w:t>s</w:t>
            </w:r>
            <w:r w:rsidR="00D35615" w:rsidRPr="005A7933">
              <w:rPr>
                <w:sz w:val="20"/>
                <w:szCs w:val="20"/>
              </w:rPr>
              <w:t>tcotrk</w:t>
            </w:r>
          </w:p>
        </w:tc>
        <w:tc>
          <w:tcPr>
            <w:tcW w:w="630" w:type="dxa"/>
          </w:tcPr>
          <w:p w:rsidR="00173083" w:rsidRPr="005A7933" w:rsidRDefault="00173083" w:rsidP="00823B08">
            <w:pPr>
              <w:rPr>
                <w:sz w:val="20"/>
                <w:szCs w:val="20"/>
              </w:rPr>
            </w:pPr>
            <w:r w:rsidRPr="005A7933">
              <w:rPr>
                <w:sz w:val="20"/>
                <w:szCs w:val="20"/>
              </w:rPr>
              <w:t>Char</w:t>
            </w:r>
          </w:p>
        </w:tc>
        <w:tc>
          <w:tcPr>
            <w:tcW w:w="1170" w:type="dxa"/>
          </w:tcPr>
          <w:p w:rsidR="00173083" w:rsidRPr="005A7933" w:rsidRDefault="00173083" w:rsidP="00823B08">
            <w:pPr>
              <w:rPr>
                <w:sz w:val="20"/>
                <w:szCs w:val="20"/>
              </w:rPr>
            </w:pPr>
            <w:r w:rsidRPr="005A7933">
              <w:rPr>
                <w:sz w:val="20"/>
                <w:szCs w:val="20"/>
              </w:rPr>
              <w:t>ssccctttttt</w:t>
            </w:r>
          </w:p>
        </w:tc>
        <w:tc>
          <w:tcPr>
            <w:tcW w:w="1620" w:type="dxa"/>
          </w:tcPr>
          <w:p w:rsidR="00173083" w:rsidRPr="005A7933" w:rsidRDefault="00173083" w:rsidP="00823B08">
            <w:pPr>
              <w:rPr>
                <w:sz w:val="20"/>
                <w:szCs w:val="20"/>
              </w:rPr>
            </w:pPr>
          </w:p>
        </w:tc>
        <w:tc>
          <w:tcPr>
            <w:tcW w:w="2818" w:type="dxa"/>
          </w:tcPr>
          <w:p w:rsidR="00173083" w:rsidRPr="005A7933" w:rsidRDefault="00173083" w:rsidP="00D35615">
            <w:pPr>
              <w:rPr>
                <w:sz w:val="20"/>
                <w:szCs w:val="20"/>
              </w:rPr>
            </w:pPr>
            <w:r w:rsidRPr="005A7933">
              <w:rPr>
                <w:sz w:val="20"/>
                <w:szCs w:val="20"/>
              </w:rPr>
              <w:t xml:space="preserve">FIPS 2000 </w:t>
            </w:r>
            <w:r w:rsidR="00D35615" w:rsidRPr="005A7933">
              <w:rPr>
                <w:sz w:val="20"/>
                <w:szCs w:val="20"/>
              </w:rPr>
              <w:t>census tract</w:t>
            </w:r>
            <w:r w:rsidRPr="005A7933">
              <w:rPr>
                <w:sz w:val="20"/>
                <w:szCs w:val="20"/>
              </w:rPr>
              <w:t xml:space="preserve"> ID</w:t>
            </w:r>
          </w:p>
        </w:tc>
        <w:tc>
          <w:tcPr>
            <w:tcW w:w="1682" w:type="dxa"/>
          </w:tcPr>
          <w:p w:rsidR="00173083" w:rsidRPr="005A7933" w:rsidRDefault="00173083" w:rsidP="00823B08">
            <w:pPr>
              <w:rPr>
                <w:sz w:val="20"/>
                <w:szCs w:val="20"/>
              </w:rPr>
            </w:pPr>
          </w:p>
        </w:tc>
        <w:tc>
          <w:tcPr>
            <w:tcW w:w="1980" w:type="dxa"/>
          </w:tcPr>
          <w:p w:rsidR="00173083" w:rsidRPr="005A7933" w:rsidRDefault="00173083" w:rsidP="00823B08">
            <w:pPr>
              <w:rPr>
                <w:sz w:val="20"/>
                <w:szCs w:val="20"/>
              </w:rPr>
            </w:pPr>
          </w:p>
        </w:tc>
        <w:tc>
          <w:tcPr>
            <w:tcW w:w="1260" w:type="dxa"/>
          </w:tcPr>
          <w:p w:rsidR="00173083" w:rsidRPr="005A7933" w:rsidRDefault="00173083" w:rsidP="00823B08">
            <w:pPr>
              <w:rPr>
                <w:sz w:val="20"/>
                <w:szCs w:val="20"/>
              </w:rPr>
            </w:pPr>
          </w:p>
        </w:tc>
        <w:tc>
          <w:tcPr>
            <w:tcW w:w="990" w:type="dxa"/>
          </w:tcPr>
          <w:p w:rsidR="00173083" w:rsidRPr="005A7933" w:rsidRDefault="004A29DC" w:rsidP="00823B08">
            <w:pPr>
              <w:rPr>
                <w:sz w:val="20"/>
                <w:szCs w:val="20"/>
              </w:rPr>
            </w:pPr>
            <w:r w:rsidRPr="005A7933">
              <w:rPr>
                <w:sz w:val="20"/>
                <w:szCs w:val="20"/>
              </w:rPr>
              <w:t>ALL</w:t>
            </w:r>
          </w:p>
        </w:tc>
      </w:tr>
      <w:tr w:rsidR="005A7933" w:rsidRPr="005A7933" w:rsidTr="00823B08">
        <w:tc>
          <w:tcPr>
            <w:tcW w:w="1638" w:type="dxa"/>
          </w:tcPr>
          <w:p w:rsidR="00173083" w:rsidRPr="005A7933" w:rsidRDefault="00173083" w:rsidP="00823B08">
            <w:pPr>
              <w:rPr>
                <w:sz w:val="20"/>
                <w:szCs w:val="20"/>
              </w:rPr>
            </w:pPr>
            <w:r w:rsidRPr="005A7933">
              <w:rPr>
                <w:sz w:val="20"/>
                <w:szCs w:val="20"/>
              </w:rPr>
              <w:t>stco</w:t>
            </w:r>
          </w:p>
        </w:tc>
        <w:tc>
          <w:tcPr>
            <w:tcW w:w="630" w:type="dxa"/>
          </w:tcPr>
          <w:p w:rsidR="00173083" w:rsidRPr="005A7933" w:rsidRDefault="00173083" w:rsidP="00823B08">
            <w:pPr>
              <w:rPr>
                <w:sz w:val="20"/>
                <w:szCs w:val="20"/>
              </w:rPr>
            </w:pPr>
            <w:r w:rsidRPr="005A7933">
              <w:rPr>
                <w:sz w:val="20"/>
                <w:szCs w:val="20"/>
              </w:rPr>
              <w:t>Char</w:t>
            </w:r>
          </w:p>
        </w:tc>
        <w:tc>
          <w:tcPr>
            <w:tcW w:w="1170" w:type="dxa"/>
          </w:tcPr>
          <w:p w:rsidR="00173083" w:rsidRPr="005A7933" w:rsidRDefault="00173083" w:rsidP="00823B08">
            <w:pPr>
              <w:rPr>
                <w:sz w:val="20"/>
                <w:szCs w:val="20"/>
              </w:rPr>
            </w:pPr>
            <w:r w:rsidRPr="005A7933">
              <w:rPr>
                <w:sz w:val="20"/>
                <w:szCs w:val="20"/>
              </w:rPr>
              <w:t>ssccc</w:t>
            </w:r>
          </w:p>
        </w:tc>
        <w:tc>
          <w:tcPr>
            <w:tcW w:w="1620" w:type="dxa"/>
          </w:tcPr>
          <w:p w:rsidR="00173083" w:rsidRPr="005A7933" w:rsidRDefault="00173083" w:rsidP="00823B08">
            <w:pPr>
              <w:rPr>
                <w:sz w:val="20"/>
                <w:szCs w:val="20"/>
              </w:rPr>
            </w:pPr>
          </w:p>
        </w:tc>
        <w:tc>
          <w:tcPr>
            <w:tcW w:w="2818" w:type="dxa"/>
          </w:tcPr>
          <w:p w:rsidR="00173083" w:rsidRPr="005A7933" w:rsidRDefault="00173083" w:rsidP="00823B08">
            <w:pPr>
              <w:rPr>
                <w:sz w:val="20"/>
                <w:szCs w:val="20"/>
              </w:rPr>
            </w:pPr>
            <w:r w:rsidRPr="005A7933">
              <w:rPr>
                <w:sz w:val="20"/>
                <w:szCs w:val="20"/>
              </w:rPr>
              <w:t>FIPS 2000 county code</w:t>
            </w:r>
          </w:p>
        </w:tc>
        <w:tc>
          <w:tcPr>
            <w:tcW w:w="1682" w:type="dxa"/>
          </w:tcPr>
          <w:p w:rsidR="00173083" w:rsidRPr="005A7933" w:rsidRDefault="00173083" w:rsidP="00823B08">
            <w:pPr>
              <w:rPr>
                <w:sz w:val="20"/>
                <w:szCs w:val="20"/>
              </w:rPr>
            </w:pPr>
          </w:p>
        </w:tc>
        <w:tc>
          <w:tcPr>
            <w:tcW w:w="1980" w:type="dxa"/>
          </w:tcPr>
          <w:p w:rsidR="00173083" w:rsidRPr="005A7933" w:rsidRDefault="00173083" w:rsidP="00823B08">
            <w:pPr>
              <w:rPr>
                <w:sz w:val="20"/>
                <w:szCs w:val="20"/>
              </w:rPr>
            </w:pPr>
          </w:p>
        </w:tc>
        <w:tc>
          <w:tcPr>
            <w:tcW w:w="1260" w:type="dxa"/>
          </w:tcPr>
          <w:p w:rsidR="00173083" w:rsidRPr="005A7933" w:rsidRDefault="00173083" w:rsidP="00823B08">
            <w:pPr>
              <w:rPr>
                <w:sz w:val="20"/>
                <w:szCs w:val="20"/>
              </w:rPr>
            </w:pPr>
          </w:p>
        </w:tc>
        <w:tc>
          <w:tcPr>
            <w:tcW w:w="990" w:type="dxa"/>
          </w:tcPr>
          <w:p w:rsidR="00173083" w:rsidRPr="005A7933" w:rsidRDefault="004F19C2" w:rsidP="00823B08">
            <w:pPr>
              <w:rPr>
                <w:sz w:val="20"/>
                <w:szCs w:val="20"/>
              </w:rPr>
            </w:pPr>
            <w:r w:rsidRPr="005A7933">
              <w:rPr>
                <w:sz w:val="20"/>
                <w:szCs w:val="20"/>
              </w:rPr>
              <w:t>ALL</w:t>
            </w:r>
          </w:p>
        </w:tc>
      </w:tr>
      <w:tr w:rsidR="005A7933" w:rsidRPr="005A7933" w:rsidTr="00823B08">
        <w:tc>
          <w:tcPr>
            <w:tcW w:w="1638" w:type="dxa"/>
          </w:tcPr>
          <w:p w:rsidR="00574082" w:rsidRPr="005A7933" w:rsidRDefault="00574082" w:rsidP="00D33B1A">
            <w:pPr>
              <w:rPr>
                <w:sz w:val="20"/>
                <w:szCs w:val="20"/>
              </w:rPr>
            </w:pPr>
            <w:r w:rsidRPr="005A7933">
              <w:rPr>
                <w:sz w:val="20"/>
                <w:szCs w:val="20"/>
              </w:rPr>
              <w:t>zone</w:t>
            </w:r>
          </w:p>
        </w:tc>
        <w:tc>
          <w:tcPr>
            <w:tcW w:w="630" w:type="dxa"/>
          </w:tcPr>
          <w:p w:rsidR="00574082" w:rsidRPr="005A7933" w:rsidRDefault="00574082" w:rsidP="00823B08">
            <w:pPr>
              <w:rPr>
                <w:sz w:val="20"/>
                <w:szCs w:val="20"/>
              </w:rPr>
            </w:pPr>
            <w:r w:rsidRPr="005A7933">
              <w:rPr>
                <w:sz w:val="20"/>
                <w:szCs w:val="20"/>
              </w:rPr>
              <w:t>Num</w:t>
            </w:r>
          </w:p>
        </w:tc>
        <w:tc>
          <w:tcPr>
            <w:tcW w:w="1170" w:type="dxa"/>
          </w:tcPr>
          <w:p w:rsidR="00574082" w:rsidRPr="005A7933" w:rsidRDefault="00574082" w:rsidP="00823B08">
            <w:pPr>
              <w:rPr>
                <w:sz w:val="20"/>
                <w:szCs w:val="20"/>
              </w:rPr>
            </w:pPr>
            <w:r w:rsidRPr="005A7933">
              <w:rPr>
                <w:sz w:val="20"/>
                <w:szCs w:val="20"/>
              </w:rPr>
              <w:t>Continuous</w:t>
            </w:r>
          </w:p>
        </w:tc>
        <w:tc>
          <w:tcPr>
            <w:tcW w:w="1620" w:type="dxa"/>
          </w:tcPr>
          <w:p w:rsidR="00574082" w:rsidRPr="005A7933" w:rsidRDefault="00574082" w:rsidP="00823B08">
            <w:pPr>
              <w:rPr>
                <w:sz w:val="20"/>
                <w:szCs w:val="20"/>
              </w:rPr>
            </w:pPr>
          </w:p>
        </w:tc>
        <w:tc>
          <w:tcPr>
            <w:tcW w:w="2818" w:type="dxa"/>
          </w:tcPr>
          <w:p w:rsidR="00574082" w:rsidRPr="005A7933" w:rsidRDefault="00574082" w:rsidP="00D33B1A">
            <w:pPr>
              <w:rPr>
                <w:sz w:val="20"/>
                <w:szCs w:val="20"/>
              </w:rPr>
            </w:pPr>
            <w:r w:rsidRPr="005A7933">
              <w:rPr>
                <w:sz w:val="20"/>
                <w:szCs w:val="20"/>
              </w:rPr>
              <w:t>UTM zone the census tract is located in.</w:t>
            </w:r>
          </w:p>
        </w:tc>
        <w:tc>
          <w:tcPr>
            <w:tcW w:w="1682" w:type="dxa"/>
          </w:tcPr>
          <w:p w:rsidR="00574082" w:rsidRPr="005A7933" w:rsidRDefault="00574082" w:rsidP="00823B08">
            <w:pPr>
              <w:rPr>
                <w:sz w:val="20"/>
                <w:szCs w:val="20"/>
              </w:rPr>
            </w:pPr>
          </w:p>
        </w:tc>
        <w:tc>
          <w:tcPr>
            <w:tcW w:w="1980" w:type="dxa"/>
          </w:tcPr>
          <w:p w:rsidR="00574082" w:rsidRPr="005A7933" w:rsidRDefault="00574082" w:rsidP="00823B08">
            <w:pPr>
              <w:rPr>
                <w:sz w:val="20"/>
                <w:szCs w:val="20"/>
              </w:rPr>
            </w:pPr>
          </w:p>
        </w:tc>
        <w:tc>
          <w:tcPr>
            <w:tcW w:w="1260" w:type="dxa"/>
          </w:tcPr>
          <w:p w:rsidR="00574082" w:rsidRPr="005A7933" w:rsidRDefault="00574082" w:rsidP="00823B08">
            <w:pPr>
              <w:rPr>
                <w:sz w:val="20"/>
                <w:szCs w:val="20"/>
              </w:rPr>
            </w:pPr>
          </w:p>
        </w:tc>
        <w:tc>
          <w:tcPr>
            <w:tcW w:w="990" w:type="dxa"/>
          </w:tcPr>
          <w:p w:rsidR="00574082" w:rsidRPr="005A7933" w:rsidRDefault="00574082" w:rsidP="00823B08">
            <w:pPr>
              <w:rPr>
                <w:sz w:val="20"/>
                <w:szCs w:val="20"/>
              </w:rPr>
            </w:pPr>
            <w:r w:rsidRPr="005A7933">
              <w:rPr>
                <w:sz w:val="20"/>
                <w:szCs w:val="20"/>
              </w:rPr>
              <w:t>ALL</w:t>
            </w:r>
          </w:p>
        </w:tc>
      </w:tr>
      <w:tr w:rsidR="005A7933" w:rsidRPr="005A7933" w:rsidTr="00823B08">
        <w:tc>
          <w:tcPr>
            <w:tcW w:w="1638" w:type="dxa"/>
          </w:tcPr>
          <w:p w:rsidR="00173083" w:rsidRPr="005A7933" w:rsidRDefault="00173083" w:rsidP="00D33B1A">
            <w:pPr>
              <w:rPr>
                <w:sz w:val="20"/>
                <w:szCs w:val="20"/>
              </w:rPr>
            </w:pPr>
            <w:r w:rsidRPr="005A7933">
              <w:rPr>
                <w:sz w:val="20"/>
                <w:szCs w:val="20"/>
              </w:rPr>
              <w:t>TOTAREA_</w:t>
            </w:r>
            <w:r w:rsidR="00D33B1A" w:rsidRPr="005A7933">
              <w:rPr>
                <w:sz w:val="20"/>
                <w:szCs w:val="20"/>
              </w:rPr>
              <w:t>CT</w:t>
            </w:r>
            <w:r w:rsidRPr="005A7933">
              <w:rPr>
                <w:sz w:val="20"/>
                <w:szCs w:val="20"/>
              </w:rPr>
              <w:t>00</w:t>
            </w:r>
          </w:p>
        </w:tc>
        <w:tc>
          <w:tcPr>
            <w:tcW w:w="630" w:type="dxa"/>
          </w:tcPr>
          <w:p w:rsidR="00173083" w:rsidRPr="005A7933" w:rsidRDefault="00173083" w:rsidP="00823B08">
            <w:pPr>
              <w:rPr>
                <w:sz w:val="20"/>
                <w:szCs w:val="20"/>
              </w:rPr>
            </w:pPr>
            <w:r w:rsidRPr="005A7933">
              <w:rPr>
                <w:sz w:val="20"/>
                <w:szCs w:val="20"/>
              </w:rPr>
              <w:t>Num</w:t>
            </w:r>
          </w:p>
        </w:tc>
        <w:tc>
          <w:tcPr>
            <w:tcW w:w="1170" w:type="dxa"/>
          </w:tcPr>
          <w:p w:rsidR="00173083" w:rsidRPr="005A7933" w:rsidRDefault="00173083" w:rsidP="00823B08">
            <w:pPr>
              <w:rPr>
                <w:sz w:val="20"/>
                <w:szCs w:val="20"/>
              </w:rPr>
            </w:pPr>
            <w:r w:rsidRPr="005A7933">
              <w:rPr>
                <w:sz w:val="20"/>
                <w:szCs w:val="20"/>
              </w:rPr>
              <w:t>Continuous</w:t>
            </w:r>
          </w:p>
        </w:tc>
        <w:tc>
          <w:tcPr>
            <w:tcW w:w="1620" w:type="dxa"/>
          </w:tcPr>
          <w:p w:rsidR="00173083" w:rsidRPr="005A7933" w:rsidRDefault="00173083" w:rsidP="00823B08">
            <w:pPr>
              <w:rPr>
                <w:sz w:val="20"/>
                <w:szCs w:val="20"/>
              </w:rPr>
            </w:pPr>
            <w:r w:rsidRPr="005A7933">
              <w:rPr>
                <w:sz w:val="20"/>
                <w:szCs w:val="20"/>
              </w:rPr>
              <w:t>Meters square</w:t>
            </w:r>
          </w:p>
        </w:tc>
        <w:tc>
          <w:tcPr>
            <w:tcW w:w="2818" w:type="dxa"/>
          </w:tcPr>
          <w:p w:rsidR="00173083" w:rsidRPr="005A7933" w:rsidRDefault="00173083" w:rsidP="00D33B1A">
            <w:pPr>
              <w:rPr>
                <w:sz w:val="20"/>
                <w:szCs w:val="20"/>
              </w:rPr>
            </w:pPr>
            <w:r w:rsidRPr="005A7933">
              <w:rPr>
                <w:sz w:val="20"/>
                <w:szCs w:val="20"/>
              </w:rPr>
              <w:t xml:space="preserve">Total area of </w:t>
            </w:r>
            <w:r w:rsidR="00D33B1A" w:rsidRPr="005A7933">
              <w:rPr>
                <w:sz w:val="20"/>
                <w:szCs w:val="20"/>
              </w:rPr>
              <w:t>census tract</w:t>
            </w:r>
            <w:r w:rsidRPr="005A7933">
              <w:rPr>
                <w:sz w:val="20"/>
                <w:szCs w:val="20"/>
              </w:rPr>
              <w:t>.  This includes both land and water.</w:t>
            </w:r>
          </w:p>
        </w:tc>
        <w:tc>
          <w:tcPr>
            <w:tcW w:w="1682" w:type="dxa"/>
          </w:tcPr>
          <w:p w:rsidR="00173083" w:rsidRPr="005A7933" w:rsidRDefault="00173083" w:rsidP="00823B08">
            <w:pPr>
              <w:rPr>
                <w:sz w:val="20"/>
                <w:szCs w:val="20"/>
              </w:rPr>
            </w:pPr>
          </w:p>
        </w:tc>
        <w:tc>
          <w:tcPr>
            <w:tcW w:w="1980" w:type="dxa"/>
          </w:tcPr>
          <w:p w:rsidR="00173083" w:rsidRPr="005A7933" w:rsidRDefault="00A21876" w:rsidP="00823B08">
            <w:pPr>
              <w:rPr>
                <w:sz w:val="20"/>
                <w:szCs w:val="20"/>
              </w:rPr>
            </w:pPr>
            <w:r w:rsidRPr="005A7933">
              <w:rPr>
                <w:sz w:val="20"/>
                <w:szCs w:val="20"/>
              </w:rPr>
              <w:t>U:\Secure\Diezroux\Projects\EAC_MESA_JHS\GIS\Deliverables\Areas\2000\CT\Area</w:t>
            </w:r>
          </w:p>
        </w:tc>
        <w:tc>
          <w:tcPr>
            <w:tcW w:w="1260" w:type="dxa"/>
          </w:tcPr>
          <w:p w:rsidR="00173083" w:rsidRPr="005A7933" w:rsidRDefault="00A21876" w:rsidP="00823B08">
            <w:pPr>
              <w:rPr>
                <w:sz w:val="20"/>
                <w:szCs w:val="20"/>
              </w:rPr>
            </w:pPr>
            <w:r w:rsidRPr="005A7933">
              <w:rPr>
                <w:sz w:val="20"/>
                <w:szCs w:val="20"/>
              </w:rPr>
              <w:t>sq_meters</w:t>
            </w:r>
          </w:p>
        </w:tc>
        <w:tc>
          <w:tcPr>
            <w:tcW w:w="990" w:type="dxa"/>
          </w:tcPr>
          <w:p w:rsidR="00173083" w:rsidRPr="005A7933" w:rsidRDefault="00A21876" w:rsidP="00823B08">
            <w:pPr>
              <w:rPr>
                <w:sz w:val="20"/>
                <w:szCs w:val="20"/>
              </w:rPr>
            </w:pPr>
            <w:r w:rsidRPr="005A7933">
              <w:rPr>
                <w:sz w:val="20"/>
                <w:szCs w:val="20"/>
              </w:rPr>
              <w:t>ALL</w:t>
            </w:r>
          </w:p>
        </w:tc>
      </w:tr>
      <w:tr w:rsidR="005A7933" w:rsidRPr="005A7933" w:rsidTr="00823B08">
        <w:tc>
          <w:tcPr>
            <w:tcW w:w="1638" w:type="dxa"/>
          </w:tcPr>
          <w:p w:rsidR="00173083" w:rsidRPr="005A7933" w:rsidRDefault="00173083" w:rsidP="00A40FD9">
            <w:pPr>
              <w:rPr>
                <w:sz w:val="20"/>
                <w:szCs w:val="20"/>
              </w:rPr>
            </w:pPr>
            <w:r w:rsidRPr="005A7933">
              <w:rPr>
                <w:sz w:val="20"/>
                <w:szCs w:val="20"/>
              </w:rPr>
              <w:t>HTOTAREA_</w:t>
            </w:r>
            <w:r w:rsidR="00A40FD9" w:rsidRPr="005A7933">
              <w:rPr>
                <w:sz w:val="20"/>
                <w:szCs w:val="20"/>
              </w:rPr>
              <w:t>CT</w:t>
            </w:r>
            <w:r w:rsidRPr="005A7933">
              <w:rPr>
                <w:sz w:val="20"/>
                <w:szCs w:val="20"/>
              </w:rPr>
              <w:t>00</w:t>
            </w:r>
          </w:p>
        </w:tc>
        <w:tc>
          <w:tcPr>
            <w:tcW w:w="630" w:type="dxa"/>
          </w:tcPr>
          <w:p w:rsidR="00173083" w:rsidRPr="005A7933" w:rsidRDefault="00173083" w:rsidP="00823B08">
            <w:pPr>
              <w:rPr>
                <w:sz w:val="20"/>
                <w:szCs w:val="20"/>
              </w:rPr>
            </w:pPr>
            <w:r w:rsidRPr="005A7933">
              <w:rPr>
                <w:sz w:val="20"/>
                <w:szCs w:val="20"/>
              </w:rPr>
              <w:t>Num</w:t>
            </w:r>
          </w:p>
        </w:tc>
        <w:tc>
          <w:tcPr>
            <w:tcW w:w="1170" w:type="dxa"/>
          </w:tcPr>
          <w:p w:rsidR="00173083" w:rsidRPr="005A7933" w:rsidRDefault="00173083" w:rsidP="00823B08">
            <w:pPr>
              <w:rPr>
                <w:sz w:val="20"/>
                <w:szCs w:val="20"/>
              </w:rPr>
            </w:pPr>
            <w:r w:rsidRPr="005A7933">
              <w:rPr>
                <w:sz w:val="20"/>
                <w:szCs w:val="20"/>
              </w:rPr>
              <w:t>Continuous</w:t>
            </w:r>
          </w:p>
        </w:tc>
        <w:tc>
          <w:tcPr>
            <w:tcW w:w="1620" w:type="dxa"/>
          </w:tcPr>
          <w:p w:rsidR="00173083" w:rsidRPr="005A7933" w:rsidRDefault="00173083" w:rsidP="00823B08">
            <w:pPr>
              <w:rPr>
                <w:sz w:val="20"/>
                <w:szCs w:val="20"/>
              </w:rPr>
            </w:pPr>
            <w:r w:rsidRPr="005A7933">
              <w:rPr>
                <w:sz w:val="20"/>
                <w:szCs w:val="20"/>
              </w:rPr>
              <w:t>Hectares</w:t>
            </w:r>
          </w:p>
        </w:tc>
        <w:tc>
          <w:tcPr>
            <w:tcW w:w="2818" w:type="dxa"/>
          </w:tcPr>
          <w:p w:rsidR="00173083" w:rsidRPr="005A7933" w:rsidRDefault="00173083" w:rsidP="00A40FD9">
            <w:pPr>
              <w:rPr>
                <w:sz w:val="20"/>
                <w:szCs w:val="20"/>
              </w:rPr>
            </w:pPr>
            <w:r w:rsidRPr="005A7933">
              <w:rPr>
                <w:sz w:val="20"/>
                <w:szCs w:val="20"/>
              </w:rPr>
              <w:t xml:space="preserve">Total area of </w:t>
            </w:r>
            <w:r w:rsidR="00A40FD9" w:rsidRPr="005A7933">
              <w:rPr>
                <w:sz w:val="20"/>
                <w:szCs w:val="20"/>
              </w:rPr>
              <w:t>census tract</w:t>
            </w:r>
            <w:r w:rsidRPr="005A7933">
              <w:rPr>
                <w:sz w:val="20"/>
                <w:szCs w:val="20"/>
              </w:rPr>
              <w:t>.  This includes both land and water.</w:t>
            </w:r>
          </w:p>
        </w:tc>
        <w:tc>
          <w:tcPr>
            <w:tcW w:w="1682" w:type="dxa"/>
          </w:tcPr>
          <w:p w:rsidR="00173083" w:rsidRPr="005A7933" w:rsidRDefault="00173083" w:rsidP="00A40FD9">
            <w:pPr>
              <w:rPr>
                <w:sz w:val="20"/>
                <w:szCs w:val="20"/>
              </w:rPr>
            </w:pPr>
            <w:r w:rsidRPr="005A7933">
              <w:rPr>
                <w:sz w:val="20"/>
                <w:szCs w:val="20"/>
              </w:rPr>
              <w:t>TOTAREA_</w:t>
            </w:r>
            <w:r w:rsidR="00A40FD9" w:rsidRPr="005A7933">
              <w:rPr>
                <w:sz w:val="20"/>
                <w:szCs w:val="20"/>
              </w:rPr>
              <w:t>CT</w:t>
            </w:r>
            <w:r w:rsidRPr="005A7933">
              <w:rPr>
                <w:sz w:val="20"/>
                <w:szCs w:val="20"/>
              </w:rPr>
              <w:t>00*10,000</w:t>
            </w:r>
          </w:p>
        </w:tc>
        <w:tc>
          <w:tcPr>
            <w:tcW w:w="1980" w:type="dxa"/>
          </w:tcPr>
          <w:p w:rsidR="00173083" w:rsidRPr="005A7933" w:rsidRDefault="00173083" w:rsidP="00823B08">
            <w:pPr>
              <w:rPr>
                <w:sz w:val="20"/>
                <w:szCs w:val="20"/>
              </w:rPr>
            </w:pPr>
          </w:p>
        </w:tc>
        <w:tc>
          <w:tcPr>
            <w:tcW w:w="1260" w:type="dxa"/>
          </w:tcPr>
          <w:p w:rsidR="00173083" w:rsidRPr="005A7933" w:rsidRDefault="00173083" w:rsidP="00823B08">
            <w:pPr>
              <w:rPr>
                <w:sz w:val="20"/>
                <w:szCs w:val="20"/>
              </w:rPr>
            </w:pPr>
          </w:p>
        </w:tc>
        <w:tc>
          <w:tcPr>
            <w:tcW w:w="990" w:type="dxa"/>
          </w:tcPr>
          <w:p w:rsidR="00173083" w:rsidRPr="005A7933" w:rsidRDefault="00AD6308" w:rsidP="00823B08">
            <w:pPr>
              <w:rPr>
                <w:sz w:val="20"/>
                <w:szCs w:val="20"/>
              </w:rPr>
            </w:pPr>
            <w:r w:rsidRPr="005A7933">
              <w:rPr>
                <w:sz w:val="20"/>
                <w:szCs w:val="20"/>
              </w:rPr>
              <w:t>ALL</w:t>
            </w:r>
          </w:p>
        </w:tc>
      </w:tr>
      <w:tr w:rsidR="005A7933" w:rsidRPr="005A7933" w:rsidTr="00823B08">
        <w:tc>
          <w:tcPr>
            <w:tcW w:w="1638" w:type="dxa"/>
          </w:tcPr>
          <w:p w:rsidR="00173083" w:rsidRPr="005A7933" w:rsidRDefault="00173083" w:rsidP="00273843">
            <w:pPr>
              <w:rPr>
                <w:sz w:val="20"/>
                <w:szCs w:val="20"/>
              </w:rPr>
            </w:pPr>
            <w:r w:rsidRPr="005A7933">
              <w:rPr>
                <w:sz w:val="20"/>
                <w:szCs w:val="20"/>
              </w:rPr>
              <w:t>POP00_</w:t>
            </w:r>
            <w:r w:rsidR="00273843" w:rsidRPr="005A7933">
              <w:rPr>
                <w:sz w:val="20"/>
                <w:szCs w:val="20"/>
              </w:rPr>
              <w:t>CT</w:t>
            </w:r>
            <w:r w:rsidRPr="005A7933">
              <w:rPr>
                <w:sz w:val="20"/>
                <w:szCs w:val="20"/>
              </w:rPr>
              <w:t>00</w:t>
            </w:r>
          </w:p>
        </w:tc>
        <w:tc>
          <w:tcPr>
            <w:tcW w:w="630" w:type="dxa"/>
          </w:tcPr>
          <w:p w:rsidR="00173083" w:rsidRPr="005A7933" w:rsidRDefault="00173083" w:rsidP="00823B08">
            <w:pPr>
              <w:rPr>
                <w:sz w:val="20"/>
                <w:szCs w:val="20"/>
              </w:rPr>
            </w:pPr>
            <w:r w:rsidRPr="005A7933">
              <w:rPr>
                <w:sz w:val="20"/>
                <w:szCs w:val="20"/>
              </w:rPr>
              <w:t>Num</w:t>
            </w:r>
          </w:p>
        </w:tc>
        <w:tc>
          <w:tcPr>
            <w:tcW w:w="1170" w:type="dxa"/>
          </w:tcPr>
          <w:p w:rsidR="00173083" w:rsidRPr="005A7933" w:rsidRDefault="00173083" w:rsidP="00823B08">
            <w:pPr>
              <w:rPr>
                <w:sz w:val="20"/>
                <w:szCs w:val="20"/>
              </w:rPr>
            </w:pPr>
            <w:r w:rsidRPr="005A7933">
              <w:rPr>
                <w:sz w:val="20"/>
                <w:szCs w:val="20"/>
              </w:rPr>
              <w:t>Continuous</w:t>
            </w:r>
          </w:p>
        </w:tc>
        <w:tc>
          <w:tcPr>
            <w:tcW w:w="1620" w:type="dxa"/>
          </w:tcPr>
          <w:p w:rsidR="00173083" w:rsidRPr="005A7933" w:rsidRDefault="000C4C0D" w:rsidP="00823B08">
            <w:pPr>
              <w:rPr>
                <w:sz w:val="20"/>
                <w:szCs w:val="20"/>
              </w:rPr>
            </w:pPr>
            <w:r w:rsidRPr="005A7933">
              <w:rPr>
                <w:sz w:val="20"/>
                <w:szCs w:val="20"/>
              </w:rPr>
              <w:t>Count</w:t>
            </w:r>
          </w:p>
        </w:tc>
        <w:tc>
          <w:tcPr>
            <w:tcW w:w="2818" w:type="dxa"/>
          </w:tcPr>
          <w:p w:rsidR="00173083" w:rsidRPr="005A7933" w:rsidRDefault="00173083" w:rsidP="00273843">
            <w:pPr>
              <w:rPr>
                <w:sz w:val="20"/>
                <w:szCs w:val="20"/>
              </w:rPr>
            </w:pPr>
            <w:r w:rsidRPr="005A7933">
              <w:rPr>
                <w:sz w:val="20"/>
                <w:szCs w:val="20"/>
              </w:rPr>
              <w:t xml:space="preserve">Total population in 2000 within the </w:t>
            </w:r>
            <w:r w:rsidR="00273843" w:rsidRPr="005A7933">
              <w:rPr>
                <w:sz w:val="20"/>
                <w:szCs w:val="20"/>
              </w:rPr>
              <w:t>census tract</w:t>
            </w:r>
            <w:r w:rsidRPr="005A7933">
              <w:rPr>
                <w:sz w:val="20"/>
                <w:szCs w:val="20"/>
              </w:rPr>
              <w:t xml:space="preserve"> based on US census.</w:t>
            </w:r>
          </w:p>
        </w:tc>
        <w:tc>
          <w:tcPr>
            <w:tcW w:w="1682" w:type="dxa"/>
          </w:tcPr>
          <w:p w:rsidR="00173083" w:rsidRPr="005A7933" w:rsidRDefault="00173083" w:rsidP="00823B08">
            <w:pPr>
              <w:rPr>
                <w:sz w:val="20"/>
                <w:szCs w:val="20"/>
              </w:rPr>
            </w:pPr>
          </w:p>
        </w:tc>
        <w:tc>
          <w:tcPr>
            <w:tcW w:w="1980" w:type="dxa"/>
          </w:tcPr>
          <w:p w:rsidR="00173083" w:rsidRPr="005A7933" w:rsidRDefault="00173083" w:rsidP="00823B08">
            <w:pPr>
              <w:rPr>
                <w:sz w:val="20"/>
                <w:szCs w:val="20"/>
              </w:rPr>
            </w:pPr>
          </w:p>
        </w:tc>
        <w:tc>
          <w:tcPr>
            <w:tcW w:w="1260" w:type="dxa"/>
          </w:tcPr>
          <w:p w:rsidR="00173083" w:rsidRPr="005A7933" w:rsidRDefault="00173083" w:rsidP="00823B08">
            <w:pPr>
              <w:rPr>
                <w:sz w:val="20"/>
                <w:szCs w:val="20"/>
              </w:rPr>
            </w:pPr>
          </w:p>
        </w:tc>
        <w:tc>
          <w:tcPr>
            <w:tcW w:w="990" w:type="dxa"/>
          </w:tcPr>
          <w:p w:rsidR="00173083" w:rsidRPr="005A7933" w:rsidRDefault="00111E6F" w:rsidP="00823B08">
            <w:pPr>
              <w:rPr>
                <w:sz w:val="20"/>
                <w:szCs w:val="20"/>
              </w:rPr>
            </w:pPr>
            <w:r w:rsidRPr="005A7933">
              <w:rPr>
                <w:sz w:val="20"/>
                <w:szCs w:val="20"/>
              </w:rPr>
              <w:t>ALL</w:t>
            </w:r>
          </w:p>
        </w:tc>
      </w:tr>
      <w:tr w:rsidR="005A7933" w:rsidRPr="005A7933" w:rsidTr="00823B08">
        <w:tc>
          <w:tcPr>
            <w:tcW w:w="1638" w:type="dxa"/>
          </w:tcPr>
          <w:p w:rsidR="00173083" w:rsidRPr="005A7933" w:rsidRDefault="00173083" w:rsidP="009D5B0B">
            <w:pPr>
              <w:rPr>
                <w:sz w:val="20"/>
                <w:szCs w:val="20"/>
              </w:rPr>
            </w:pPr>
            <w:r w:rsidRPr="005A7933">
              <w:rPr>
                <w:sz w:val="20"/>
                <w:szCs w:val="20"/>
              </w:rPr>
              <w:t>POPDEN</w:t>
            </w:r>
            <w:r w:rsidR="00CD68CF">
              <w:rPr>
                <w:sz w:val="20"/>
                <w:szCs w:val="20"/>
              </w:rPr>
              <w:t>KM</w:t>
            </w:r>
            <w:r w:rsidRPr="005A7933">
              <w:rPr>
                <w:sz w:val="20"/>
                <w:szCs w:val="20"/>
              </w:rPr>
              <w:t>00_</w:t>
            </w:r>
            <w:r w:rsidR="009D5B0B" w:rsidRPr="005A7933">
              <w:rPr>
                <w:sz w:val="20"/>
                <w:szCs w:val="20"/>
              </w:rPr>
              <w:t>CT</w:t>
            </w:r>
            <w:r w:rsidRPr="005A7933">
              <w:rPr>
                <w:sz w:val="20"/>
                <w:szCs w:val="20"/>
              </w:rPr>
              <w:t>00</w:t>
            </w:r>
          </w:p>
        </w:tc>
        <w:tc>
          <w:tcPr>
            <w:tcW w:w="630" w:type="dxa"/>
          </w:tcPr>
          <w:p w:rsidR="00173083" w:rsidRPr="005A7933" w:rsidRDefault="00173083" w:rsidP="00823B08">
            <w:pPr>
              <w:rPr>
                <w:sz w:val="20"/>
                <w:szCs w:val="20"/>
              </w:rPr>
            </w:pPr>
            <w:r w:rsidRPr="005A7933">
              <w:rPr>
                <w:sz w:val="20"/>
                <w:szCs w:val="20"/>
              </w:rPr>
              <w:t>Num</w:t>
            </w:r>
          </w:p>
        </w:tc>
        <w:tc>
          <w:tcPr>
            <w:tcW w:w="1170" w:type="dxa"/>
          </w:tcPr>
          <w:p w:rsidR="00173083" w:rsidRPr="005A7933" w:rsidRDefault="00173083" w:rsidP="00823B08">
            <w:pPr>
              <w:rPr>
                <w:sz w:val="20"/>
                <w:szCs w:val="20"/>
              </w:rPr>
            </w:pPr>
            <w:r w:rsidRPr="005A7933">
              <w:rPr>
                <w:sz w:val="20"/>
                <w:szCs w:val="20"/>
              </w:rPr>
              <w:t>Continuous</w:t>
            </w:r>
          </w:p>
        </w:tc>
        <w:tc>
          <w:tcPr>
            <w:tcW w:w="1620" w:type="dxa"/>
          </w:tcPr>
          <w:p w:rsidR="00173083" w:rsidRPr="005A7933" w:rsidRDefault="00173083" w:rsidP="00823B08">
            <w:pPr>
              <w:rPr>
                <w:sz w:val="20"/>
                <w:szCs w:val="20"/>
              </w:rPr>
            </w:pPr>
            <w:r w:rsidRPr="005A7933">
              <w:rPr>
                <w:sz w:val="20"/>
                <w:szCs w:val="20"/>
              </w:rPr>
              <w:t>Persons per square kilometer</w:t>
            </w:r>
          </w:p>
        </w:tc>
        <w:tc>
          <w:tcPr>
            <w:tcW w:w="2818" w:type="dxa"/>
          </w:tcPr>
          <w:p w:rsidR="00173083" w:rsidRPr="005A7933" w:rsidRDefault="00173083" w:rsidP="009D5B0B">
            <w:pPr>
              <w:rPr>
                <w:sz w:val="20"/>
                <w:szCs w:val="20"/>
              </w:rPr>
            </w:pPr>
            <w:r w:rsidRPr="005A7933">
              <w:rPr>
                <w:sz w:val="20"/>
                <w:szCs w:val="20"/>
              </w:rPr>
              <w:t xml:space="preserve">Population density in 2000 within the </w:t>
            </w:r>
            <w:r w:rsidR="009D5B0B" w:rsidRPr="005A7933">
              <w:rPr>
                <w:sz w:val="20"/>
                <w:szCs w:val="20"/>
              </w:rPr>
              <w:t>census tract</w:t>
            </w:r>
          </w:p>
        </w:tc>
        <w:tc>
          <w:tcPr>
            <w:tcW w:w="1682" w:type="dxa"/>
          </w:tcPr>
          <w:p w:rsidR="00173083" w:rsidRPr="005A7933" w:rsidRDefault="00173083" w:rsidP="009D5B0B">
            <w:pPr>
              <w:rPr>
                <w:sz w:val="20"/>
                <w:szCs w:val="20"/>
              </w:rPr>
            </w:pPr>
            <w:r w:rsidRPr="005A7933">
              <w:rPr>
                <w:sz w:val="20"/>
                <w:szCs w:val="20"/>
              </w:rPr>
              <w:t>(POP00_</w:t>
            </w:r>
            <w:r w:rsidR="009D5B0B" w:rsidRPr="005A7933">
              <w:rPr>
                <w:sz w:val="20"/>
                <w:szCs w:val="20"/>
              </w:rPr>
              <w:t>CT</w:t>
            </w:r>
            <w:r w:rsidRPr="005A7933">
              <w:rPr>
                <w:sz w:val="20"/>
                <w:szCs w:val="20"/>
              </w:rPr>
              <w:t>00/ TOTAREA_</w:t>
            </w:r>
            <w:r w:rsidR="009D5B0B" w:rsidRPr="005A7933">
              <w:rPr>
                <w:sz w:val="20"/>
                <w:szCs w:val="20"/>
              </w:rPr>
              <w:t>CT</w:t>
            </w:r>
            <w:r w:rsidRPr="005A7933">
              <w:rPr>
                <w:sz w:val="20"/>
                <w:szCs w:val="20"/>
              </w:rPr>
              <w:t>00)*1000</w:t>
            </w:r>
            <w:r w:rsidR="00996066" w:rsidRPr="005A7933">
              <w:rPr>
                <w:sz w:val="20"/>
                <w:szCs w:val="20"/>
              </w:rPr>
              <w:t>000</w:t>
            </w:r>
          </w:p>
        </w:tc>
        <w:tc>
          <w:tcPr>
            <w:tcW w:w="1980" w:type="dxa"/>
          </w:tcPr>
          <w:p w:rsidR="00173083" w:rsidRPr="005A7933" w:rsidRDefault="00173083" w:rsidP="00823B08">
            <w:pPr>
              <w:rPr>
                <w:sz w:val="20"/>
                <w:szCs w:val="20"/>
              </w:rPr>
            </w:pPr>
          </w:p>
        </w:tc>
        <w:tc>
          <w:tcPr>
            <w:tcW w:w="1260" w:type="dxa"/>
          </w:tcPr>
          <w:p w:rsidR="00173083" w:rsidRPr="005A7933" w:rsidRDefault="00173083" w:rsidP="00823B08">
            <w:pPr>
              <w:rPr>
                <w:sz w:val="20"/>
                <w:szCs w:val="20"/>
              </w:rPr>
            </w:pPr>
          </w:p>
        </w:tc>
        <w:tc>
          <w:tcPr>
            <w:tcW w:w="990" w:type="dxa"/>
          </w:tcPr>
          <w:p w:rsidR="00173083" w:rsidRPr="005A7933" w:rsidRDefault="00996066" w:rsidP="00823B08">
            <w:pPr>
              <w:rPr>
                <w:sz w:val="20"/>
                <w:szCs w:val="20"/>
              </w:rPr>
            </w:pPr>
            <w:r w:rsidRPr="005A7933">
              <w:rPr>
                <w:sz w:val="20"/>
                <w:szCs w:val="20"/>
              </w:rPr>
              <w:t>ALL</w:t>
            </w:r>
          </w:p>
        </w:tc>
      </w:tr>
      <w:tr w:rsidR="00CD68CF" w:rsidRPr="00CD68CF" w:rsidTr="00DC5833">
        <w:tc>
          <w:tcPr>
            <w:tcW w:w="1638" w:type="dxa"/>
          </w:tcPr>
          <w:p w:rsidR="00CD68CF" w:rsidRPr="00CD68CF" w:rsidRDefault="00CD68CF" w:rsidP="00CD68CF">
            <w:pPr>
              <w:rPr>
                <w:sz w:val="20"/>
                <w:szCs w:val="20"/>
              </w:rPr>
            </w:pPr>
            <w:r w:rsidRPr="00CD68CF">
              <w:rPr>
                <w:sz w:val="20"/>
                <w:szCs w:val="20"/>
              </w:rPr>
              <w:t>POPDENMI00_CT00</w:t>
            </w:r>
          </w:p>
        </w:tc>
        <w:tc>
          <w:tcPr>
            <w:tcW w:w="630" w:type="dxa"/>
          </w:tcPr>
          <w:p w:rsidR="00CD68CF" w:rsidRPr="00CD68CF" w:rsidRDefault="00CD68CF" w:rsidP="00DC5833">
            <w:pPr>
              <w:rPr>
                <w:sz w:val="20"/>
                <w:szCs w:val="20"/>
              </w:rPr>
            </w:pPr>
            <w:r w:rsidRPr="00CD68CF">
              <w:rPr>
                <w:sz w:val="20"/>
                <w:szCs w:val="20"/>
              </w:rPr>
              <w:t>Num</w:t>
            </w:r>
          </w:p>
        </w:tc>
        <w:tc>
          <w:tcPr>
            <w:tcW w:w="1170" w:type="dxa"/>
          </w:tcPr>
          <w:p w:rsidR="00CD68CF" w:rsidRPr="00CD68CF" w:rsidRDefault="00CD68CF" w:rsidP="00DC5833">
            <w:pPr>
              <w:rPr>
                <w:sz w:val="20"/>
                <w:szCs w:val="20"/>
              </w:rPr>
            </w:pPr>
            <w:r w:rsidRPr="00CD68CF">
              <w:rPr>
                <w:sz w:val="20"/>
                <w:szCs w:val="20"/>
              </w:rPr>
              <w:t>Continuous</w:t>
            </w:r>
          </w:p>
        </w:tc>
        <w:tc>
          <w:tcPr>
            <w:tcW w:w="1620" w:type="dxa"/>
          </w:tcPr>
          <w:p w:rsidR="00CD68CF" w:rsidRPr="00CD68CF" w:rsidRDefault="00CD68CF" w:rsidP="00CD68CF">
            <w:pPr>
              <w:rPr>
                <w:sz w:val="20"/>
                <w:szCs w:val="20"/>
              </w:rPr>
            </w:pPr>
            <w:r w:rsidRPr="00CD68CF">
              <w:rPr>
                <w:sz w:val="20"/>
                <w:szCs w:val="20"/>
              </w:rPr>
              <w:t>Persons per square mile</w:t>
            </w:r>
          </w:p>
        </w:tc>
        <w:tc>
          <w:tcPr>
            <w:tcW w:w="2818" w:type="dxa"/>
          </w:tcPr>
          <w:p w:rsidR="00CD68CF" w:rsidRPr="00CD68CF" w:rsidRDefault="00CD68CF" w:rsidP="00DC5833">
            <w:pPr>
              <w:rPr>
                <w:sz w:val="20"/>
                <w:szCs w:val="20"/>
              </w:rPr>
            </w:pPr>
            <w:r w:rsidRPr="00CD68CF">
              <w:rPr>
                <w:sz w:val="20"/>
                <w:szCs w:val="20"/>
              </w:rPr>
              <w:t>Population density in 2000 within the census tract</w:t>
            </w:r>
          </w:p>
        </w:tc>
        <w:tc>
          <w:tcPr>
            <w:tcW w:w="1682" w:type="dxa"/>
          </w:tcPr>
          <w:p w:rsidR="00CD68CF" w:rsidRPr="00CD68CF" w:rsidRDefault="00CD68CF" w:rsidP="00CD68CF">
            <w:pPr>
              <w:rPr>
                <w:sz w:val="20"/>
                <w:szCs w:val="20"/>
              </w:rPr>
            </w:pPr>
            <w:r w:rsidRPr="00CD68CF">
              <w:rPr>
                <w:sz w:val="20"/>
                <w:szCs w:val="20"/>
              </w:rPr>
              <w:t>(POP00_CT00/ (TOTAREA_CT00*</w:t>
            </w:r>
            <w:r w:rsidRPr="00CD68CF">
              <w:rPr>
                <w:rFonts w:cs="Courier New"/>
                <w:bCs/>
                <w:sz w:val="20"/>
                <w:szCs w:val="20"/>
                <w:shd w:val="clear" w:color="auto" w:fill="FFFFFF"/>
              </w:rPr>
              <w:t>0.000000386102158542</w:t>
            </w:r>
            <w:r w:rsidRPr="00CD68CF">
              <w:rPr>
                <w:sz w:val="20"/>
                <w:szCs w:val="20"/>
              </w:rPr>
              <w:t>)</w:t>
            </w:r>
          </w:p>
        </w:tc>
        <w:tc>
          <w:tcPr>
            <w:tcW w:w="1980" w:type="dxa"/>
          </w:tcPr>
          <w:p w:rsidR="00CD68CF" w:rsidRPr="00CD68CF" w:rsidRDefault="00CD68CF" w:rsidP="00DC5833">
            <w:pPr>
              <w:rPr>
                <w:sz w:val="20"/>
                <w:szCs w:val="20"/>
              </w:rPr>
            </w:pPr>
          </w:p>
        </w:tc>
        <w:tc>
          <w:tcPr>
            <w:tcW w:w="1260" w:type="dxa"/>
          </w:tcPr>
          <w:p w:rsidR="00CD68CF" w:rsidRPr="00CD68CF" w:rsidRDefault="00CD68CF" w:rsidP="00DC5833">
            <w:pPr>
              <w:rPr>
                <w:sz w:val="20"/>
                <w:szCs w:val="20"/>
              </w:rPr>
            </w:pPr>
          </w:p>
        </w:tc>
        <w:tc>
          <w:tcPr>
            <w:tcW w:w="990" w:type="dxa"/>
          </w:tcPr>
          <w:p w:rsidR="00CD68CF" w:rsidRPr="00CD68CF" w:rsidRDefault="00CD68CF" w:rsidP="00DC5833">
            <w:pPr>
              <w:rPr>
                <w:sz w:val="20"/>
                <w:szCs w:val="20"/>
              </w:rPr>
            </w:pPr>
            <w:r w:rsidRPr="00CD68CF">
              <w:rPr>
                <w:sz w:val="20"/>
                <w:szCs w:val="20"/>
              </w:rPr>
              <w:t>ALL</w:t>
            </w:r>
          </w:p>
        </w:tc>
      </w:tr>
      <w:tr w:rsidR="005A7933" w:rsidRPr="005A7933" w:rsidTr="00823B08">
        <w:tc>
          <w:tcPr>
            <w:tcW w:w="1638" w:type="dxa"/>
          </w:tcPr>
          <w:p w:rsidR="00A71BFA" w:rsidRPr="005A7933" w:rsidRDefault="00A71BFA" w:rsidP="00A71BFA">
            <w:pPr>
              <w:rPr>
                <w:sz w:val="20"/>
                <w:szCs w:val="20"/>
              </w:rPr>
            </w:pPr>
            <w:r w:rsidRPr="005A7933">
              <w:rPr>
                <w:sz w:val="20"/>
                <w:szCs w:val="20"/>
              </w:rPr>
              <w:t>POP10_CT00</w:t>
            </w:r>
          </w:p>
        </w:tc>
        <w:tc>
          <w:tcPr>
            <w:tcW w:w="630" w:type="dxa"/>
          </w:tcPr>
          <w:p w:rsidR="00A71BFA" w:rsidRPr="005A7933" w:rsidRDefault="00A71BFA" w:rsidP="00823B08">
            <w:pPr>
              <w:rPr>
                <w:sz w:val="20"/>
                <w:szCs w:val="20"/>
              </w:rPr>
            </w:pPr>
            <w:r w:rsidRPr="005A7933">
              <w:rPr>
                <w:sz w:val="20"/>
                <w:szCs w:val="20"/>
              </w:rPr>
              <w:t>Num</w:t>
            </w:r>
          </w:p>
        </w:tc>
        <w:tc>
          <w:tcPr>
            <w:tcW w:w="1170" w:type="dxa"/>
          </w:tcPr>
          <w:p w:rsidR="00A71BFA" w:rsidRPr="005A7933" w:rsidRDefault="00A71BFA" w:rsidP="00823B08">
            <w:pPr>
              <w:rPr>
                <w:sz w:val="20"/>
                <w:szCs w:val="20"/>
              </w:rPr>
            </w:pPr>
            <w:r w:rsidRPr="005A7933">
              <w:rPr>
                <w:sz w:val="20"/>
                <w:szCs w:val="20"/>
              </w:rPr>
              <w:t>Continuous</w:t>
            </w:r>
          </w:p>
        </w:tc>
        <w:tc>
          <w:tcPr>
            <w:tcW w:w="1620" w:type="dxa"/>
          </w:tcPr>
          <w:p w:rsidR="00A71BFA" w:rsidRPr="005A7933" w:rsidRDefault="000C4C0D" w:rsidP="00823B08">
            <w:pPr>
              <w:rPr>
                <w:sz w:val="20"/>
                <w:szCs w:val="20"/>
              </w:rPr>
            </w:pPr>
            <w:r w:rsidRPr="005A7933">
              <w:rPr>
                <w:sz w:val="20"/>
                <w:szCs w:val="20"/>
              </w:rPr>
              <w:t>Count</w:t>
            </w:r>
          </w:p>
        </w:tc>
        <w:tc>
          <w:tcPr>
            <w:tcW w:w="2818" w:type="dxa"/>
          </w:tcPr>
          <w:p w:rsidR="00A71BFA" w:rsidRPr="005A7933" w:rsidRDefault="00A71BFA" w:rsidP="00823B08">
            <w:pPr>
              <w:rPr>
                <w:sz w:val="20"/>
                <w:szCs w:val="20"/>
              </w:rPr>
            </w:pPr>
            <w:r w:rsidRPr="005A7933">
              <w:rPr>
                <w:sz w:val="20"/>
                <w:szCs w:val="20"/>
              </w:rPr>
              <w:t>Total population in 2010 within the census tract based on US census.</w:t>
            </w:r>
          </w:p>
        </w:tc>
        <w:tc>
          <w:tcPr>
            <w:tcW w:w="1682" w:type="dxa"/>
          </w:tcPr>
          <w:p w:rsidR="00A71BFA" w:rsidRPr="005A7933" w:rsidRDefault="00A71BFA" w:rsidP="00823B08">
            <w:pPr>
              <w:rPr>
                <w:sz w:val="20"/>
                <w:szCs w:val="20"/>
              </w:rPr>
            </w:pPr>
          </w:p>
        </w:tc>
        <w:tc>
          <w:tcPr>
            <w:tcW w:w="1980" w:type="dxa"/>
          </w:tcPr>
          <w:p w:rsidR="00A71BFA" w:rsidRPr="005A7933" w:rsidRDefault="00134275" w:rsidP="00823B08">
            <w:pPr>
              <w:rPr>
                <w:sz w:val="20"/>
                <w:szCs w:val="20"/>
              </w:rPr>
            </w:pPr>
            <w:r w:rsidRPr="005A7933">
              <w:rPr>
                <w:sz w:val="20"/>
                <w:szCs w:val="20"/>
              </w:rPr>
              <w:t>U:\Secure\Diezroux\Projects\EAC_MESA_JHS\GIS\Deliverables\Areas\2000\CT\Population_2010</w:t>
            </w:r>
          </w:p>
        </w:tc>
        <w:tc>
          <w:tcPr>
            <w:tcW w:w="1260" w:type="dxa"/>
          </w:tcPr>
          <w:p w:rsidR="00A71BFA" w:rsidRPr="005A7933" w:rsidRDefault="00134275" w:rsidP="00823B08">
            <w:pPr>
              <w:rPr>
                <w:sz w:val="20"/>
                <w:szCs w:val="20"/>
              </w:rPr>
            </w:pPr>
            <w:r w:rsidRPr="005A7933">
              <w:rPr>
                <w:sz w:val="20"/>
                <w:szCs w:val="20"/>
              </w:rPr>
              <w:t>PopPIP</w:t>
            </w:r>
          </w:p>
        </w:tc>
        <w:tc>
          <w:tcPr>
            <w:tcW w:w="990" w:type="dxa"/>
          </w:tcPr>
          <w:p w:rsidR="00A71BFA" w:rsidRPr="005A7933" w:rsidRDefault="00134275" w:rsidP="00823B08">
            <w:pPr>
              <w:rPr>
                <w:sz w:val="20"/>
                <w:szCs w:val="20"/>
              </w:rPr>
            </w:pPr>
            <w:r w:rsidRPr="005A7933">
              <w:rPr>
                <w:sz w:val="20"/>
                <w:szCs w:val="20"/>
              </w:rPr>
              <w:t>ALL</w:t>
            </w:r>
          </w:p>
        </w:tc>
      </w:tr>
      <w:tr w:rsidR="005A7933" w:rsidRPr="005A7933" w:rsidTr="00823B08">
        <w:tc>
          <w:tcPr>
            <w:tcW w:w="1638" w:type="dxa"/>
          </w:tcPr>
          <w:p w:rsidR="00A71BFA" w:rsidRPr="005A7933" w:rsidRDefault="00A71BFA" w:rsidP="00FC034D">
            <w:pPr>
              <w:rPr>
                <w:sz w:val="20"/>
                <w:szCs w:val="20"/>
              </w:rPr>
            </w:pPr>
            <w:r w:rsidRPr="005A7933">
              <w:rPr>
                <w:sz w:val="20"/>
                <w:szCs w:val="20"/>
              </w:rPr>
              <w:t>POPDEN</w:t>
            </w:r>
            <w:r w:rsidR="00CD68CF">
              <w:rPr>
                <w:sz w:val="20"/>
                <w:szCs w:val="20"/>
              </w:rPr>
              <w:t>KM</w:t>
            </w:r>
            <w:r w:rsidR="00FC034D" w:rsidRPr="005A7933">
              <w:rPr>
                <w:sz w:val="20"/>
                <w:szCs w:val="20"/>
              </w:rPr>
              <w:t>1</w:t>
            </w:r>
            <w:r w:rsidRPr="005A7933">
              <w:rPr>
                <w:sz w:val="20"/>
                <w:szCs w:val="20"/>
              </w:rPr>
              <w:t>0_CT00</w:t>
            </w:r>
          </w:p>
        </w:tc>
        <w:tc>
          <w:tcPr>
            <w:tcW w:w="630" w:type="dxa"/>
          </w:tcPr>
          <w:p w:rsidR="00A71BFA" w:rsidRPr="005A7933" w:rsidRDefault="00A71BFA" w:rsidP="00823B08">
            <w:pPr>
              <w:rPr>
                <w:sz w:val="20"/>
                <w:szCs w:val="20"/>
              </w:rPr>
            </w:pPr>
            <w:r w:rsidRPr="005A7933">
              <w:rPr>
                <w:sz w:val="20"/>
                <w:szCs w:val="20"/>
              </w:rPr>
              <w:t>Num</w:t>
            </w:r>
          </w:p>
        </w:tc>
        <w:tc>
          <w:tcPr>
            <w:tcW w:w="1170" w:type="dxa"/>
          </w:tcPr>
          <w:p w:rsidR="00A71BFA" w:rsidRPr="005A7933" w:rsidRDefault="00A71BFA" w:rsidP="00823B08">
            <w:pPr>
              <w:rPr>
                <w:sz w:val="20"/>
                <w:szCs w:val="20"/>
              </w:rPr>
            </w:pPr>
            <w:r w:rsidRPr="005A7933">
              <w:rPr>
                <w:sz w:val="20"/>
                <w:szCs w:val="20"/>
              </w:rPr>
              <w:t>Continuous</w:t>
            </w:r>
          </w:p>
        </w:tc>
        <w:tc>
          <w:tcPr>
            <w:tcW w:w="1620" w:type="dxa"/>
          </w:tcPr>
          <w:p w:rsidR="00A71BFA" w:rsidRPr="005A7933" w:rsidRDefault="00A71BFA" w:rsidP="00823B08">
            <w:pPr>
              <w:rPr>
                <w:sz w:val="20"/>
                <w:szCs w:val="20"/>
              </w:rPr>
            </w:pPr>
            <w:r w:rsidRPr="005A7933">
              <w:rPr>
                <w:sz w:val="20"/>
                <w:szCs w:val="20"/>
              </w:rPr>
              <w:t>Persons per square kilometer</w:t>
            </w:r>
          </w:p>
        </w:tc>
        <w:tc>
          <w:tcPr>
            <w:tcW w:w="2818" w:type="dxa"/>
          </w:tcPr>
          <w:p w:rsidR="00A71BFA" w:rsidRPr="005A7933" w:rsidRDefault="00A71BFA" w:rsidP="00FC034D">
            <w:pPr>
              <w:rPr>
                <w:sz w:val="20"/>
                <w:szCs w:val="20"/>
              </w:rPr>
            </w:pPr>
            <w:r w:rsidRPr="005A7933">
              <w:rPr>
                <w:sz w:val="20"/>
                <w:szCs w:val="20"/>
              </w:rPr>
              <w:t>Population density in 20</w:t>
            </w:r>
            <w:r w:rsidR="00FC034D" w:rsidRPr="005A7933">
              <w:rPr>
                <w:sz w:val="20"/>
                <w:szCs w:val="20"/>
              </w:rPr>
              <w:t>1</w:t>
            </w:r>
            <w:r w:rsidRPr="005A7933">
              <w:rPr>
                <w:sz w:val="20"/>
                <w:szCs w:val="20"/>
              </w:rPr>
              <w:t>0 within the census tract</w:t>
            </w:r>
          </w:p>
        </w:tc>
        <w:tc>
          <w:tcPr>
            <w:tcW w:w="1682" w:type="dxa"/>
          </w:tcPr>
          <w:p w:rsidR="00A71BFA" w:rsidRPr="005A7933" w:rsidRDefault="00A71BFA" w:rsidP="00FC034D">
            <w:pPr>
              <w:rPr>
                <w:sz w:val="20"/>
                <w:szCs w:val="20"/>
              </w:rPr>
            </w:pPr>
            <w:r w:rsidRPr="005A7933">
              <w:rPr>
                <w:sz w:val="20"/>
                <w:szCs w:val="20"/>
              </w:rPr>
              <w:t>(POP</w:t>
            </w:r>
            <w:r w:rsidR="00FC034D" w:rsidRPr="005A7933">
              <w:rPr>
                <w:sz w:val="20"/>
                <w:szCs w:val="20"/>
              </w:rPr>
              <w:t>1</w:t>
            </w:r>
            <w:r w:rsidRPr="005A7933">
              <w:rPr>
                <w:sz w:val="20"/>
                <w:szCs w:val="20"/>
              </w:rPr>
              <w:t>0_CT00/ TOTAREA_CT00)*1000</w:t>
            </w:r>
            <w:r w:rsidR="00F96103" w:rsidRPr="005A7933">
              <w:rPr>
                <w:sz w:val="20"/>
                <w:szCs w:val="20"/>
              </w:rPr>
              <w:t>000</w:t>
            </w:r>
          </w:p>
        </w:tc>
        <w:tc>
          <w:tcPr>
            <w:tcW w:w="1980" w:type="dxa"/>
          </w:tcPr>
          <w:p w:rsidR="00A71BFA" w:rsidRPr="005A7933" w:rsidRDefault="00A71BFA" w:rsidP="00823B08">
            <w:pPr>
              <w:rPr>
                <w:sz w:val="20"/>
                <w:szCs w:val="20"/>
              </w:rPr>
            </w:pPr>
          </w:p>
        </w:tc>
        <w:tc>
          <w:tcPr>
            <w:tcW w:w="1260" w:type="dxa"/>
          </w:tcPr>
          <w:p w:rsidR="00A71BFA" w:rsidRPr="005A7933" w:rsidRDefault="00A71BFA" w:rsidP="00823B08">
            <w:pPr>
              <w:rPr>
                <w:sz w:val="20"/>
                <w:szCs w:val="20"/>
              </w:rPr>
            </w:pPr>
          </w:p>
        </w:tc>
        <w:tc>
          <w:tcPr>
            <w:tcW w:w="990" w:type="dxa"/>
          </w:tcPr>
          <w:p w:rsidR="00A71BFA" w:rsidRPr="005A7933" w:rsidRDefault="00F96103" w:rsidP="00823B08">
            <w:pPr>
              <w:rPr>
                <w:sz w:val="20"/>
                <w:szCs w:val="20"/>
              </w:rPr>
            </w:pPr>
            <w:r w:rsidRPr="005A7933">
              <w:rPr>
                <w:sz w:val="20"/>
                <w:szCs w:val="20"/>
              </w:rPr>
              <w:t>ALL</w:t>
            </w:r>
          </w:p>
        </w:tc>
      </w:tr>
      <w:tr w:rsidR="00CD68CF" w:rsidRPr="005A7933" w:rsidTr="00DC5833">
        <w:tc>
          <w:tcPr>
            <w:tcW w:w="1638" w:type="dxa"/>
          </w:tcPr>
          <w:p w:rsidR="00CD68CF" w:rsidRPr="005A7933" w:rsidRDefault="00CD68CF" w:rsidP="00CD68CF">
            <w:pPr>
              <w:rPr>
                <w:sz w:val="20"/>
                <w:szCs w:val="20"/>
              </w:rPr>
            </w:pPr>
            <w:r w:rsidRPr="005A7933">
              <w:rPr>
                <w:sz w:val="20"/>
                <w:szCs w:val="20"/>
              </w:rPr>
              <w:t>POPDEN</w:t>
            </w:r>
            <w:r>
              <w:rPr>
                <w:sz w:val="20"/>
                <w:szCs w:val="20"/>
              </w:rPr>
              <w:t>MI</w:t>
            </w:r>
            <w:r w:rsidRPr="005A7933">
              <w:rPr>
                <w:sz w:val="20"/>
                <w:szCs w:val="20"/>
              </w:rPr>
              <w:t>10_CT00</w:t>
            </w:r>
          </w:p>
        </w:tc>
        <w:tc>
          <w:tcPr>
            <w:tcW w:w="630" w:type="dxa"/>
          </w:tcPr>
          <w:p w:rsidR="00CD68CF" w:rsidRPr="005A7933" w:rsidRDefault="00CD68CF" w:rsidP="00DC5833">
            <w:pPr>
              <w:rPr>
                <w:sz w:val="20"/>
                <w:szCs w:val="20"/>
              </w:rPr>
            </w:pPr>
            <w:r w:rsidRPr="005A7933">
              <w:rPr>
                <w:sz w:val="20"/>
                <w:szCs w:val="20"/>
              </w:rPr>
              <w:t>Num</w:t>
            </w:r>
          </w:p>
        </w:tc>
        <w:tc>
          <w:tcPr>
            <w:tcW w:w="1170" w:type="dxa"/>
          </w:tcPr>
          <w:p w:rsidR="00CD68CF" w:rsidRPr="005A7933" w:rsidRDefault="00CD68CF" w:rsidP="00DC5833">
            <w:pPr>
              <w:rPr>
                <w:sz w:val="20"/>
                <w:szCs w:val="20"/>
              </w:rPr>
            </w:pPr>
            <w:r w:rsidRPr="005A7933">
              <w:rPr>
                <w:sz w:val="20"/>
                <w:szCs w:val="20"/>
              </w:rPr>
              <w:t>Continuous</w:t>
            </w:r>
          </w:p>
        </w:tc>
        <w:tc>
          <w:tcPr>
            <w:tcW w:w="1620" w:type="dxa"/>
          </w:tcPr>
          <w:p w:rsidR="00CD68CF" w:rsidRPr="005A7933" w:rsidRDefault="00CD68CF" w:rsidP="00DC5833">
            <w:pPr>
              <w:rPr>
                <w:sz w:val="20"/>
                <w:szCs w:val="20"/>
              </w:rPr>
            </w:pPr>
            <w:r>
              <w:rPr>
                <w:sz w:val="20"/>
                <w:szCs w:val="20"/>
              </w:rPr>
              <w:t>Persons per square mile</w:t>
            </w:r>
          </w:p>
        </w:tc>
        <w:tc>
          <w:tcPr>
            <w:tcW w:w="2818" w:type="dxa"/>
          </w:tcPr>
          <w:p w:rsidR="00CD68CF" w:rsidRPr="005A7933" w:rsidRDefault="00CD68CF" w:rsidP="00DC5833">
            <w:pPr>
              <w:rPr>
                <w:sz w:val="20"/>
                <w:szCs w:val="20"/>
              </w:rPr>
            </w:pPr>
            <w:r w:rsidRPr="005A7933">
              <w:rPr>
                <w:sz w:val="20"/>
                <w:szCs w:val="20"/>
              </w:rPr>
              <w:t>Population density in 2010 within the census tract</w:t>
            </w:r>
          </w:p>
        </w:tc>
        <w:tc>
          <w:tcPr>
            <w:tcW w:w="1682" w:type="dxa"/>
          </w:tcPr>
          <w:p w:rsidR="00CD68CF" w:rsidRPr="005A7933" w:rsidRDefault="00CD68CF" w:rsidP="00CD68CF">
            <w:pPr>
              <w:rPr>
                <w:sz w:val="20"/>
                <w:szCs w:val="20"/>
              </w:rPr>
            </w:pPr>
            <w:r w:rsidRPr="005A7933">
              <w:rPr>
                <w:sz w:val="20"/>
                <w:szCs w:val="20"/>
              </w:rPr>
              <w:t xml:space="preserve">(POP10_CT00/ </w:t>
            </w:r>
            <w:r>
              <w:rPr>
                <w:sz w:val="20"/>
                <w:szCs w:val="20"/>
              </w:rPr>
              <w:t>(</w:t>
            </w:r>
            <w:r w:rsidRPr="005A7933">
              <w:rPr>
                <w:sz w:val="20"/>
                <w:szCs w:val="20"/>
              </w:rPr>
              <w:t>TOTAREA_CT00</w:t>
            </w:r>
            <w:r>
              <w:rPr>
                <w:sz w:val="20"/>
                <w:szCs w:val="20"/>
              </w:rPr>
              <w:t>*</w:t>
            </w:r>
            <w:r w:rsidRPr="00CD68CF">
              <w:rPr>
                <w:sz w:val="20"/>
                <w:szCs w:val="20"/>
              </w:rPr>
              <w:lastRenderedPageBreak/>
              <w:t>*</w:t>
            </w:r>
            <w:r w:rsidRPr="00CD68CF">
              <w:rPr>
                <w:rFonts w:cs="Courier New"/>
                <w:bCs/>
                <w:sz w:val="20"/>
                <w:szCs w:val="20"/>
                <w:shd w:val="clear" w:color="auto" w:fill="FFFFFF"/>
              </w:rPr>
              <w:t>0.000000386102158542</w:t>
            </w:r>
            <w:r w:rsidRPr="005A7933">
              <w:rPr>
                <w:sz w:val="20"/>
                <w:szCs w:val="20"/>
              </w:rPr>
              <w:t>)</w:t>
            </w:r>
          </w:p>
        </w:tc>
        <w:tc>
          <w:tcPr>
            <w:tcW w:w="1980" w:type="dxa"/>
          </w:tcPr>
          <w:p w:rsidR="00CD68CF" w:rsidRPr="005A7933" w:rsidRDefault="00CD68CF" w:rsidP="00DC5833">
            <w:pPr>
              <w:rPr>
                <w:sz w:val="20"/>
                <w:szCs w:val="20"/>
              </w:rPr>
            </w:pPr>
          </w:p>
        </w:tc>
        <w:tc>
          <w:tcPr>
            <w:tcW w:w="1260" w:type="dxa"/>
          </w:tcPr>
          <w:p w:rsidR="00CD68CF" w:rsidRPr="005A7933" w:rsidRDefault="00CD68CF" w:rsidP="00DC5833">
            <w:pPr>
              <w:rPr>
                <w:sz w:val="20"/>
                <w:szCs w:val="20"/>
              </w:rPr>
            </w:pPr>
          </w:p>
        </w:tc>
        <w:tc>
          <w:tcPr>
            <w:tcW w:w="990" w:type="dxa"/>
          </w:tcPr>
          <w:p w:rsidR="00CD68CF" w:rsidRPr="005A7933" w:rsidRDefault="00CD68CF" w:rsidP="00DC5833">
            <w:pPr>
              <w:rPr>
                <w:sz w:val="20"/>
                <w:szCs w:val="20"/>
              </w:rPr>
            </w:pPr>
            <w:r w:rsidRPr="005A7933">
              <w:rPr>
                <w:sz w:val="20"/>
                <w:szCs w:val="20"/>
              </w:rPr>
              <w:t>ALL</w:t>
            </w:r>
          </w:p>
        </w:tc>
      </w:tr>
      <w:tr w:rsidR="005A7933" w:rsidRPr="008A588D" w:rsidTr="00823B08">
        <w:tc>
          <w:tcPr>
            <w:tcW w:w="1638" w:type="dxa"/>
          </w:tcPr>
          <w:p w:rsidR="00173083" w:rsidRPr="008A588D" w:rsidRDefault="00173083" w:rsidP="00424EDA">
            <w:pPr>
              <w:rPr>
                <w:sz w:val="20"/>
                <w:szCs w:val="20"/>
              </w:rPr>
            </w:pPr>
            <w:r w:rsidRPr="008A588D">
              <w:rPr>
                <w:sz w:val="20"/>
                <w:szCs w:val="20"/>
              </w:rPr>
              <w:lastRenderedPageBreak/>
              <w:t>INTCNT</w:t>
            </w:r>
            <w:r w:rsidR="008A588D" w:rsidRPr="008A588D">
              <w:rPr>
                <w:sz w:val="20"/>
                <w:szCs w:val="20"/>
              </w:rPr>
              <w:t>00</w:t>
            </w:r>
            <w:r w:rsidRPr="008A588D">
              <w:rPr>
                <w:sz w:val="20"/>
                <w:szCs w:val="20"/>
              </w:rPr>
              <w:t>_</w:t>
            </w:r>
            <w:r w:rsidR="00424EDA" w:rsidRPr="008A588D">
              <w:rPr>
                <w:sz w:val="20"/>
                <w:szCs w:val="20"/>
              </w:rPr>
              <w:t>CT</w:t>
            </w:r>
            <w:r w:rsidRPr="008A588D">
              <w:rPr>
                <w:sz w:val="20"/>
                <w:szCs w:val="20"/>
              </w:rPr>
              <w:t>00</w:t>
            </w:r>
          </w:p>
        </w:tc>
        <w:tc>
          <w:tcPr>
            <w:tcW w:w="630" w:type="dxa"/>
          </w:tcPr>
          <w:p w:rsidR="00173083" w:rsidRPr="008A588D" w:rsidRDefault="00173083" w:rsidP="00823B08">
            <w:pPr>
              <w:rPr>
                <w:sz w:val="20"/>
                <w:szCs w:val="20"/>
              </w:rPr>
            </w:pPr>
            <w:r w:rsidRPr="008A588D">
              <w:rPr>
                <w:sz w:val="20"/>
                <w:szCs w:val="20"/>
              </w:rPr>
              <w:t>Num</w:t>
            </w:r>
          </w:p>
        </w:tc>
        <w:tc>
          <w:tcPr>
            <w:tcW w:w="1170" w:type="dxa"/>
          </w:tcPr>
          <w:p w:rsidR="00173083" w:rsidRPr="008A588D" w:rsidRDefault="00173083" w:rsidP="00823B08">
            <w:pPr>
              <w:rPr>
                <w:sz w:val="20"/>
                <w:szCs w:val="20"/>
              </w:rPr>
            </w:pPr>
            <w:r w:rsidRPr="008A588D">
              <w:rPr>
                <w:sz w:val="20"/>
                <w:szCs w:val="20"/>
              </w:rPr>
              <w:t>Continuous</w:t>
            </w:r>
          </w:p>
        </w:tc>
        <w:tc>
          <w:tcPr>
            <w:tcW w:w="1620" w:type="dxa"/>
          </w:tcPr>
          <w:p w:rsidR="00173083" w:rsidRPr="008A588D" w:rsidRDefault="000C4C0D" w:rsidP="00823B08">
            <w:pPr>
              <w:rPr>
                <w:sz w:val="20"/>
                <w:szCs w:val="20"/>
              </w:rPr>
            </w:pPr>
            <w:r w:rsidRPr="008A588D">
              <w:rPr>
                <w:sz w:val="20"/>
                <w:szCs w:val="20"/>
              </w:rPr>
              <w:t>Count</w:t>
            </w:r>
          </w:p>
        </w:tc>
        <w:tc>
          <w:tcPr>
            <w:tcW w:w="2818" w:type="dxa"/>
          </w:tcPr>
          <w:p w:rsidR="00173083" w:rsidRPr="008A588D" w:rsidRDefault="00173083" w:rsidP="00997148">
            <w:pPr>
              <w:rPr>
                <w:sz w:val="20"/>
                <w:szCs w:val="20"/>
              </w:rPr>
            </w:pPr>
            <w:r w:rsidRPr="008A588D">
              <w:rPr>
                <w:sz w:val="20"/>
                <w:szCs w:val="20"/>
              </w:rPr>
              <w:t xml:space="preserve">Number of intersections within </w:t>
            </w:r>
            <w:r w:rsidR="00997148" w:rsidRPr="008A588D">
              <w:rPr>
                <w:sz w:val="20"/>
                <w:szCs w:val="20"/>
              </w:rPr>
              <w:t>the census tract</w:t>
            </w:r>
            <w:r w:rsidRPr="008A588D">
              <w:rPr>
                <w:sz w:val="20"/>
                <w:szCs w:val="20"/>
              </w:rPr>
              <w:t xml:space="preserve"> for 2000 roads</w:t>
            </w:r>
          </w:p>
        </w:tc>
        <w:tc>
          <w:tcPr>
            <w:tcW w:w="1682" w:type="dxa"/>
          </w:tcPr>
          <w:p w:rsidR="00173083" w:rsidRPr="008A588D" w:rsidRDefault="00173083" w:rsidP="00823B08">
            <w:pPr>
              <w:rPr>
                <w:sz w:val="20"/>
                <w:szCs w:val="20"/>
              </w:rPr>
            </w:pPr>
          </w:p>
        </w:tc>
        <w:tc>
          <w:tcPr>
            <w:tcW w:w="1980" w:type="dxa"/>
          </w:tcPr>
          <w:p w:rsidR="00173083" w:rsidRPr="008A588D" w:rsidRDefault="008A588D" w:rsidP="00823B08">
            <w:pPr>
              <w:rPr>
                <w:sz w:val="20"/>
                <w:szCs w:val="20"/>
              </w:rPr>
            </w:pPr>
            <w:r w:rsidRPr="008A588D">
              <w:rPr>
                <w:sz w:val="20"/>
                <w:szCs w:val="20"/>
              </w:rPr>
              <w:t>Derived from BG level</w:t>
            </w:r>
          </w:p>
        </w:tc>
        <w:tc>
          <w:tcPr>
            <w:tcW w:w="1260" w:type="dxa"/>
          </w:tcPr>
          <w:p w:rsidR="00173083" w:rsidRPr="008A588D" w:rsidRDefault="008A588D" w:rsidP="00823B08">
            <w:pPr>
              <w:rPr>
                <w:sz w:val="20"/>
                <w:szCs w:val="20"/>
              </w:rPr>
            </w:pPr>
            <w:r w:rsidRPr="008A588D">
              <w:rPr>
                <w:sz w:val="20"/>
                <w:szCs w:val="20"/>
              </w:rPr>
              <w:t>Derived from BG level</w:t>
            </w:r>
          </w:p>
        </w:tc>
        <w:tc>
          <w:tcPr>
            <w:tcW w:w="990" w:type="dxa"/>
          </w:tcPr>
          <w:p w:rsidR="00173083" w:rsidRPr="008A588D" w:rsidRDefault="008A588D" w:rsidP="00823B08">
            <w:pPr>
              <w:rPr>
                <w:sz w:val="20"/>
                <w:szCs w:val="20"/>
              </w:rPr>
            </w:pPr>
            <w:r w:rsidRPr="008A588D">
              <w:rPr>
                <w:sz w:val="20"/>
                <w:szCs w:val="20"/>
              </w:rPr>
              <w:t>ALL</w:t>
            </w:r>
          </w:p>
        </w:tc>
      </w:tr>
      <w:tr w:rsidR="005A7933" w:rsidRPr="008A588D" w:rsidTr="00823B08">
        <w:tc>
          <w:tcPr>
            <w:tcW w:w="1638" w:type="dxa"/>
          </w:tcPr>
          <w:p w:rsidR="00173083" w:rsidRPr="008A588D" w:rsidRDefault="00173083" w:rsidP="00F54F88">
            <w:pPr>
              <w:rPr>
                <w:sz w:val="20"/>
                <w:szCs w:val="20"/>
              </w:rPr>
            </w:pPr>
            <w:r w:rsidRPr="008A588D">
              <w:rPr>
                <w:sz w:val="20"/>
                <w:szCs w:val="20"/>
              </w:rPr>
              <w:t>INTDEN</w:t>
            </w:r>
            <w:r w:rsidR="008A588D" w:rsidRPr="008A588D">
              <w:rPr>
                <w:sz w:val="20"/>
                <w:szCs w:val="20"/>
              </w:rPr>
              <w:t>00</w:t>
            </w:r>
            <w:r w:rsidRPr="008A588D">
              <w:rPr>
                <w:sz w:val="20"/>
                <w:szCs w:val="20"/>
              </w:rPr>
              <w:t>_</w:t>
            </w:r>
            <w:r w:rsidR="00F54F88" w:rsidRPr="008A588D">
              <w:rPr>
                <w:sz w:val="20"/>
                <w:szCs w:val="20"/>
              </w:rPr>
              <w:t>CT</w:t>
            </w:r>
            <w:r w:rsidRPr="008A588D">
              <w:rPr>
                <w:sz w:val="20"/>
                <w:szCs w:val="20"/>
              </w:rPr>
              <w:t>00</w:t>
            </w:r>
          </w:p>
        </w:tc>
        <w:tc>
          <w:tcPr>
            <w:tcW w:w="630" w:type="dxa"/>
          </w:tcPr>
          <w:p w:rsidR="00173083" w:rsidRPr="008A588D" w:rsidRDefault="00173083" w:rsidP="00823B08">
            <w:pPr>
              <w:rPr>
                <w:sz w:val="20"/>
                <w:szCs w:val="20"/>
              </w:rPr>
            </w:pPr>
            <w:r w:rsidRPr="008A588D">
              <w:rPr>
                <w:sz w:val="20"/>
                <w:szCs w:val="20"/>
              </w:rPr>
              <w:t>Num</w:t>
            </w:r>
          </w:p>
        </w:tc>
        <w:tc>
          <w:tcPr>
            <w:tcW w:w="1170" w:type="dxa"/>
          </w:tcPr>
          <w:p w:rsidR="00173083" w:rsidRPr="008A588D" w:rsidRDefault="00173083" w:rsidP="00823B08">
            <w:pPr>
              <w:rPr>
                <w:sz w:val="20"/>
                <w:szCs w:val="20"/>
              </w:rPr>
            </w:pPr>
            <w:r w:rsidRPr="008A588D">
              <w:rPr>
                <w:sz w:val="20"/>
                <w:szCs w:val="20"/>
              </w:rPr>
              <w:t>Continuous</w:t>
            </w:r>
          </w:p>
        </w:tc>
        <w:tc>
          <w:tcPr>
            <w:tcW w:w="1620" w:type="dxa"/>
          </w:tcPr>
          <w:p w:rsidR="00173083" w:rsidRPr="008A588D" w:rsidRDefault="00173083" w:rsidP="00823B08">
            <w:pPr>
              <w:rPr>
                <w:sz w:val="20"/>
                <w:szCs w:val="20"/>
              </w:rPr>
            </w:pPr>
            <w:r w:rsidRPr="008A588D">
              <w:rPr>
                <w:sz w:val="20"/>
                <w:szCs w:val="20"/>
              </w:rPr>
              <w:t>Intersections per hectare</w:t>
            </w:r>
          </w:p>
        </w:tc>
        <w:tc>
          <w:tcPr>
            <w:tcW w:w="2818" w:type="dxa"/>
          </w:tcPr>
          <w:p w:rsidR="00173083" w:rsidRPr="008A588D" w:rsidRDefault="00173083" w:rsidP="00F54F88">
            <w:pPr>
              <w:rPr>
                <w:sz w:val="20"/>
                <w:szCs w:val="20"/>
              </w:rPr>
            </w:pPr>
            <w:r w:rsidRPr="008A588D">
              <w:rPr>
                <w:sz w:val="20"/>
                <w:szCs w:val="20"/>
              </w:rPr>
              <w:t xml:space="preserve">Intersection density within </w:t>
            </w:r>
            <w:r w:rsidR="00F54F88" w:rsidRPr="008A588D">
              <w:rPr>
                <w:sz w:val="20"/>
                <w:szCs w:val="20"/>
              </w:rPr>
              <w:t>census tract</w:t>
            </w:r>
            <w:r w:rsidRPr="008A588D">
              <w:rPr>
                <w:sz w:val="20"/>
                <w:szCs w:val="20"/>
              </w:rPr>
              <w:t xml:space="preserve"> for 2000 roads</w:t>
            </w:r>
          </w:p>
        </w:tc>
        <w:tc>
          <w:tcPr>
            <w:tcW w:w="1682" w:type="dxa"/>
          </w:tcPr>
          <w:p w:rsidR="00173083" w:rsidRPr="008A588D" w:rsidRDefault="00173083" w:rsidP="00F54F88">
            <w:pPr>
              <w:rPr>
                <w:sz w:val="20"/>
                <w:szCs w:val="20"/>
              </w:rPr>
            </w:pPr>
            <w:r w:rsidRPr="008A588D">
              <w:rPr>
                <w:sz w:val="20"/>
                <w:szCs w:val="20"/>
              </w:rPr>
              <w:t>INTCNT</w:t>
            </w:r>
            <w:r w:rsidR="008A588D" w:rsidRPr="008A588D">
              <w:rPr>
                <w:sz w:val="20"/>
                <w:szCs w:val="20"/>
              </w:rPr>
              <w:t>00</w:t>
            </w:r>
            <w:r w:rsidRPr="008A588D">
              <w:rPr>
                <w:sz w:val="20"/>
                <w:szCs w:val="20"/>
              </w:rPr>
              <w:t>_</w:t>
            </w:r>
            <w:r w:rsidR="00F54F88" w:rsidRPr="008A588D">
              <w:rPr>
                <w:sz w:val="20"/>
                <w:szCs w:val="20"/>
              </w:rPr>
              <w:t>CT</w:t>
            </w:r>
            <w:r w:rsidRPr="008A588D">
              <w:rPr>
                <w:sz w:val="20"/>
                <w:szCs w:val="20"/>
              </w:rPr>
              <w:t>00/HTOTAREA_</w:t>
            </w:r>
            <w:r w:rsidR="00F54F88" w:rsidRPr="008A588D">
              <w:rPr>
                <w:sz w:val="20"/>
                <w:szCs w:val="20"/>
              </w:rPr>
              <w:t>CT</w:t>
            </w:r>
            <w:r w:rsidRPr="008A588D">
              <w:rPr>
                <w:sz w:val="20"/>
                <w:szCs w:val="20"/>
              </w:rPr>
              <w:t>00</w:t>
            </w:r>
          </w:p>
        </w:tc>
        <w:tc>
          <w:tcPr>
            <w:tcW w:w="1980" w:type="dxa"/>
          </w:tcPr>
          <w:p w:rsidR="00173083" w:rsidRPr="008A588D" w:rsidRDefault="00173083" w:rsidP="00823B08">
            <w:pPr>
              <w:rPr>
                <w:sz w:val="20"/>
                <w:szCs w:val="20"/>
              </w:rPr>
            </w:pPr>
          </w:p>
        </w:tc>
        <w:tc>
          <w:tcPr>
            <w:tcW w:w="1260" w:type="dxa"/>
          </w:tcPr>
          <w:p w:rsidR="00173083" w:rsidRPr="008A588D" w:rsidRDefault="00173083" w:rsidP="00823B08">
            <w:pPr>
              <w:rPr>
                <w:sz w:val="20"/>
                <w:szCs w:val="20"/>
              </w:rPr>
            </w:pPr>
          </w:p>
        </w:tc>
        <w:tc>
          <w:tcPr>
            <w:tcW w:w="990" w:type="dxa"/>
          </w:tcPr>
          <w:p w:rsidR="00173083" w:rsidRPr="008A588D" w:rsidRDefault="008A588D" w:rsidP="00823B08">
            <w:pPr>
              <w:rPr>
                <w:sz w:val="20"/>
                <w:szCs w:val="20"/>
              </w:rPr>
            </w:pPr>
            <w:r w:rsidRPr="008A588D">
              <w:rPr>
                <w:sz w:val="20"/>
                <w:szCs w:val="20"/>
              </w:rPr>
              <w:t>ALL</w:t>
            </w:r>
          </w:p>
        </w:tc>
      </w:tr>
      <w:tr w:rsidR="008A588D" w:rsidRPr="008A588D" w:rsidTr="00DC5833">
        <w:tc>
          <w:tcPr>
            <w:tcW w:w="1638" w:type="dxa"/>
          </w:tcPr>
          <w:p w:rsidR="008A588D" w:rsidRPr="008A588D" w:rsidRDefault="008A588D" w:rsidP="00DC5833">
            <w:pPr>
              <w:rPr>
                <w:sz w:val="20"/>
                <w:szCs w:val="20"/>
              </w:rPr>
            </w:pPr>
            <w:r w:rsidRPr="008A588D">
              <w:rPr>
                <w:sz w:val="20"/>
                <w:szCs w:val="20"/>
              </w:rPr>
              <w:t>INTCNT10_CT00</w:t>
            </w:r>
          </w:p>
        </w:tc>
        <w:tc>
          <w:tcPr>
            <w:tcW w:w="630" w:type="dxa"/>
          </w:tcPr>
          <w:p w:rsidR="008A588D" w:rsidRPr="008A588D" w:rsidRDefault="008A588D" w:rsidP="00DC5833">
            <w:pPr>
              <w:rPr>
                <w:sz w:val="20"/>
                <w:szCs w:val="20"/>
              </w:rPr>
            </w:pPr>
            <w:r w:rsidRPr="008A588D">
              <w:rPr>
                <w:sz w:val="20"/>
                <w:szCs w:val="20"/>
              </w:rPr>
              <w:t>Num</w:t>
            </w:r>
          </w:p>
        </w:tc>
        <w:tc>
          <w:tcPr>
            <w:tcW w:w="1170" w:type="dxa"/>
          </w:tcPr>
          <w:p w:rsidR="008A588D" w:rsidRPr="008A588D" w:rsidRDefault="008A588D" w:rsidP="00DC5833">
            <w:pPr>
              <w:rPr>
                <w:sz w:val="20"/>
                <w:szCs w:val="20"/>
              </w:rPr>
            </w:pPr>
            <w:r w:rsidRPr="008A588D">
              <w:rPr>
                <w:sz w:val="20"/>
                <w:szCs w:val="20"/>
              </w:rPr>
              <w:t>Continuous</w:t>
            </w:r>
          </w:p>
        </w:tc>
        <w:tc>
          <w:tcPr>
            <w:tcW w:w="1620" w:type="dxa"/>
          </w:tcPr>
          <w:p w:rsidR="008A588D" w:rsidRPr="008A588D" w:rsidRDefault="008A588D" w:rsidP="00DC5833">
            <w:pPr>
              <w:rPr>
                <w:sz w:val="20"/>
                <w:szCs w:val="20"/>
              </w:rPr>
            </w:pPr>
            <w:r w:rsidRPr="008A588D">
              <w:rPr>
                <w:sz w:val="20"/>
                <w:szCs w:val="20"/>
              </w:rPr>
              <w:t>Count</w:t>
            </w:r>
          </w:p>
        </w:tc>
        <w:tc>
          <w:tcPr>
            <w:tcW w:w="2818" w:type="dxa"/>
          </w:tcPr>
          <w:p w:rsidR="008A588D" w:rsidRPr="008A588D" w:rsidRDefault="008A588D" w:rsidP="008A588D">
            <w:pPr>
              <w:rPr>
                <w:sz w:val="20"/>
                <w:szCs w:val="20"/>
              </w:rPr>
            </w:pPr>
            <w:r w:rsidRPr="008A588D">
              <w:rPr>
                <w:sz w:val="20"/>
                <w:szCs w:val="20"/>
              </w:rPr>
              <w:t>Number of intersections within the census tract for 2010 roads</w:t>
            </w:r>
          </w:p>
        </w:tc>
        <w:tc>
          <w:tcPr>
            <w:tcW w:w="1682" w:type="dxa"/>
          </w:tcPr>
          <w:p w:rsidR="008A588D" w:rsidRPr="008A588D" w:rsidRDefault="008A588D" w:rsidP="00DC5833">
            <w:pPr>
              <w:rPr>
                <w:sz w:val="20"/>
                <w:szCs w:val="20"/>
              </w:rPr>
            </w:pPr>
          </w:p>
        </w:tc>
        <w:tc>
          <w:tcPr>
            <w:tcW w:w="1980" w:type="dxa"/>
          </w:tcPr>
          <w:p w:rsidR="008A588D" w:rsidRPr="008A588D" w:rsidRDefault="008A588D" w:rsidP="00DC5833">
            <w:pPr>
              <w:rPr>
                <w:sz w:val="20"/>
                <w:szCs w:val="20"/>
              </w:rPr>
            </w:pPr>
            <w:r w:rsidRPr="008A588D">
              <w:rPr>
                <w:sz w:val="20"/>
                <w:szCs w:val="20"/>
              </w:rPr>
              <w:t>Derived from BG level</w:t>
            </w:r>
          </w:p>
        </w:tc>
        <w:tc>
          <w:tcPr>
            <w:tcW w:w="1260" w:type="dxa"/>
          </w:tcPr>
          <w:p w:rsidR="008A588D" w:rsidRPr="008A588D" w:rsidRDefault="008A588D" w:rsidP="00DC5833">
            <w:pPr>
              <w:rPr>
                <w:sz w:val="20"/>
                <w:szCs w:val="20"/>
              </w:rPr>
            </w:pPr>
            <w:r w:rsidRPr="008A588D">
              <w:rPr>
                <w:sz w:val="20"/>
                <w:szCs w:val="20"/>
              </w:rPr>
              <w:t>Derived from BG level</w:t>
            </w:r>
          </w:p>
        </w:tc>
        <w:tc>
          <w:tcPr>
            <w:tcW w:w="990" w:type="dxa"/>
          </w:tcPr>
          <w:p w:rsidR="008A588D" w:rsidRPr="008A588D" w:rsidRDefault="008A588D" w:rsidP="00DC5833">
            <w:pPr>
              <w:rPr>
                <w:sz w:val="20"/>
                <w:szCs w:val="20"/>
              </w:rPr>
            </w:pPr>
            <w:r w:rsidRPr="008A588D">
              <w:rPr>
                <w:sz w:val="20"/>
                <w:szCs w:val="20"/>
              </w:rPr>
              <w:t>ALL</w:t>
            </w:r>
          </w:p>
        </w:tc>
      </w:tr>
      <w:tr w:rsidR="008A588D" w:rsidRPr="005A7933" w:rsidTr="00DC5833">
        <w:tc>
          <w:tcPr>
            <w:tcW w:w="1638" w:type="dxa"/>
          </w:tcPr>
          <w:p w:rsidR="008A588D" w:rsidRPr="008A588D" w:rsidRDefault="008A588D" w:rsidP="00DC5833">
            <w:pPr>
              <w:rPr>
                <w:sz w:val="20"/>
                <w:szCs w:val="20"/>
              </w:rPr>
            </w:pPr>
            <w:r w:rsidRPr="008A588D">
              <w:rPr>
                <w:sz w:val="20"/>
                <w:szCs w:val="20"/>
              </w:rPr>
              <w:t>INTDEN10_CT00</w:t>
            </w:r>
          </w:p>
        </w:tc>
        <w:tc>
          <w:tcPr>
            <w:tcW w:w="630" w:type="dxa"/>
          </w:tcPr>
          <w:p w:rsidR="008A588D" w:rsidRPr="008A588D" w:rsidRDefault="008A588D" w:rsidP="00DC5833">
            <w:pPr>
              <w:rPr>
                <w:sz w:val="20"/>
                <w:szCs w:val="20"/>
              </w:rPr>
            </w:pPr>
            <w:r w:rsidRPr="008A588D">
              <w:rPr>
                <w:sz w:val="20"/>
                <w:szCs w:val="20"/>
              </w:rPr>
              <w:t>Num</w:t>
            </w:r>
          </w:p>
        </w:tc>
        <w:tc>
          <w:tcPr>
            <w:tcW w:w="1170" w:type="dxa"/>
          </w:tcPr>
          <w:p w:rsidR="008A588D" w:rsidRPr="008A588D" w:rsidRDefault="008A588D" w:rsidP="00DC5833">
            <w:pPr>
              <w:rPr>
                <w:sz w:val="20"/>
                <w:szCs w:val="20"/>
              </w:rPr>
            </w:pPr>
            <w:r w:rsidRPr="008A588D">
              <w:rPr>
                <w:sz w:val="20"/>
                <w:szCs w:val="20"/>
              </w:rPr>
              <w:t>Continuous</w:t>
            </w:r>
          </w:p>
        </w:tc>
        <w:tc>
          <w:tcPr>
            <w:tcW w:w="1620" w:type="dxa"/>
          </w:tcPr>
          <w:p w:rsidR="008A588D" w:rsidRPr="008A588D" w:rsidRDefault="008A588D" w:rsidP="00DC5833">
            <w:pPr>
              <w:rPr>
                <w:sz w:val="20"/>
                <w:szCs w:val="20"/>
              </w:rPr>
            </w:pPr>
            <w:r w:rsidRPr="008A588D">
              <w:rPr>
                <w:sz w:val="20"/>
                <w:szCs w:val="20"/>
              </w:rPr>
              <w:t>Intersections per hectare</w:t>
            </w:r>
          </w:p>
        </w:tc>
        <w:tc>
          <w:tcPr>
            <w:tcW w:w="2818" w:type="dxa"/>
          </w:tcPr>
          <w:p w:rsidR="008A588D" w:rsidRPr="008A588D" w:rsidRDefault="008A588D" w:rsidP="00DC5833">
            <w:pPr>
              <w:rPr>
                <w:sz w:val="20"/>
                <w:szCs w:val="20"/>
              </w:rPr>
            </w:pPr>
            <w:r w:rsidRPr="008A588D">
              <w:rPr>
                <w:sz w:val="20"/>
                <w:szCs w:val="20"/>
              </w:rPr>
              <w:t>Intersection density within census tract for 2010 roads</w:t>
            </w:r>
          </w:p>
        </w:tc>
        <w:tc>
          <w:tcPr>
            <w:tcW w:w="1682" w:type="dxa"/>
          </w:tcPr>
          <w:p w:rsidR="008A588D" w:rsidRPr="008A588D" w:rsidRDefault="008A588D" w:rsidP="008A588D">
            <w:pPr>
              <w:rPr>
                <w:sz w:val="20"/>
                <w:szCs w:val="20"/>
              </w:rPr>
            </w:pPr>
            <w:r w:rsidRPr="008A588D">
              <w:rPr>
                <w:sz w:val="20"/>
                <w:szCs w:val="20"/>
              </w:rPr>
              <w:t>INTCNT10_CT00/HTOTAREA_CT00</w:t>
            </w:r>
          </w:p>
        </w:tc>
        <w:tc>
          <w:tcPr>
            <w:tcW w:w="1980" w:type="dxa"/>
          </w:tcPr>
          <w:p w:rsidR="008A588D" w:rsidRPr="008A588D" w:rsidRDefault="008A588D" w:rsidP="00DC5833">
            <w:pPr>
              <w:rPr>
                <w:sz w:val="20"/>
                <w:szCs w:val="20"/>
              </w:rPr>
            </w:pPr>
          </w:p>
        </w:tc>
        <w:tc>
          <w:tcPr>
            <w:tcW w:w="1260" w:type="dxa"/>
          </w:tcPr>
          <w:p w:rsidR="008A588D" w:rsidRPr="008A588D" w:rsidRDefault="008A588D" w:rsidP="00DC5833">
            <w:pPr>
              <w:rPr>
                <w:sz w:val="20"/>
                <w:szCs w:val="20"/>
              </w:rPr>
            </w:pPr>
          </w:p>
        </w:tc>
        <w:tc>
          <w:tcPr>
            <w:tcW w:w="990" w:type="dxa"/>
          </w:tcPr>
          <w:p w:rsidR="008A588D" w:rsidRPr="005A7933" w:rsidRDefault="008A588D" w:rsidP="00DC5833">
            <w:pPr>
              <w:rPr>
                <w:sz w:val="20"/>
                <w:szCs w:val="20"/>
              </w:rPr>
            </w:pPr>
            <w:r w:rsidRPr="008A588D">
              <w:rPr>
                <w:sz w:val="20"/>
                <w:szCs w:val="20"/>
              </w:rPr>
              <w:t>ALL</w:t>
            </w:r>
          </w:p>
        </w:tc>
      </w:tr>
      <w:tr w:rsidR="005A7933" w:rsidRPr="005A7933" w:rsidTr="00CE3169">
        <w:tc>
          <w:tcPr>
            <w:tcW w:w="1638" w:type="dxa"/>
          </w:tcPr>
          <w:p w:rsidR="002A5B07" w:rsidRPr="005A7933" w:rsidRDefault="002A5B07" w:rsidP="002A5B07">
            <w:pPr>
              <w:rPr>
                <w:sz w:val="20"/>
                <w:szCs w:val="20"/>
              </w:rPr>
            </w:pPr>
            <w:r w:rsidRPr="005A7933">
              <w:rPr>
                <w:rFonts w:cs="SAS Monospace"/>
                <w:sz w:val="20"/>
                <w:szCs w:val="20"/>
              </w:rPr>
              <w:t>RESIDArea90_CT00</w:t>
            </w:r>
          </w:p>
        </w:tc>
        <w:tc>
          <w:tcPr>
            <w:tcW w:w="630" w:type="dxa"/>
          </w:tcPr>
          <w:p w:rsidR="002A5B07" w:rsidRPr="005A7933" w:rsidRDefault="002A5B07" w:rsidP="00CE3169">
            <w:pPr>
              <w:rPr>
                <w:sz w:val="20"/>
                <w:szCs w:val="20"/>
              </w:rPr>
            </w:pPr>
            <w:r w:rsidRPr="005A7933">
              <w:rPr>
                <w:sz w:val="20"/>
                <w:szCs w:val="20"/>
              </w:rPr>
              <w:t>Num</w:t>
            </w:r>
          </w:p>
        </w:tc>
        <w:tc>
          <w:tcPr>
            <w:tcW w:w="1170" w:type="dxa"/>
          </w:tcPr>
          <w:p w:rsidR="002A5B07" w:rsidRPr="005A7933" w:rsidRDefault="002A5B07" w:rsidP="00CE3169">
            <w:pPr>
              <w:rPr>
                <w:sz w:val="20"/>
                <w:szCs w:val="20"/>
              </w:rPr>
            </w:pPr>
            <w:r w:rsidRPr="005A7933">
              <w:rPr>
                <w:sz w:val="20"/>
                <w:szCs w:val="20"/>
              </w:rPr>
              <w:t>Continuous</w:t>
            </w:r>
          </w:p>
        </w:tc>
        <w:tc>
          <w:tcPr>
            <w:tcW w:w="1620" w:type="dxa"/>
          </w:tcPr>
          <w:p w:rsidR="002A5B07" w:rsidRPr="005A7933" w:rsidRDefault="002A5B07" w:rsidP="00CE3169">
            <w:pPr>
              <w:rPr>
                <w:sz w:val="20"/>
                <w:szCs w:val="20"/>
              </w:rPr>
            </w:pPr>
            <w:r w:rsidRPr="005A7933">
              <w:rPr>
                <w:sz w:val="20"/>
                <w:szCs w:val="20"/>
              </w:rPr>
              <w:t>Meters square</w:t>
            </w:r>
          </w:p>
        </w:tc>
        <w:tc>
          <w:tcPr>
            <w:tcW w:w="2818" w:type="dxa"/>
          </w:tcPr>
          <w:p w:rsidR="002A5B07" w:rsidRPr="005A7933" w:rsidRDefault="002A5B07" w:rsidP="002A5B07">
            <w:pPr>
              <w:rPr>
                <w:sz w:val="20"/>
                <w:szCs w:val="20"/>
              </w:rPr>
            </w:pPr>
            <w:r w:rsidRPr="005A7933">
              <w:rPr>
                <w:sz w:val="20"/>
                <w:szCs w:val="20"/>
              </w:rPr>
              <w:t>Total area of residential in 1990</w:t>
            </w:r>
          </w:p>
        </w:tc>
        <w:tc>
          <w:tcPr>
            <w:tcW w:w="1682" w:type="dxa"/>
          </w:tcPr>
          <w:p w:rsidR="002A5B07" w:rsidRPr="005A7933" w:rsidRDefault="002A5B07" w:rsidP="00CE3169">
            <w:pPr>
              <w:rPr>
                <w:sz w:val="20"/>
                <w:szCs w:val="20"/>
              </w:rPr>
            </w:pPr>
          </w:p>
        </w:tc>
        <w:tc>
          <w:tcPr>
            <w:tcW w:w="1980" w:type="dxa"/>
          </w:tcPr>
          <w:p w:rsidR="002A5B07" w:rsidRPr="005A7933" w:rsidRDefault="002A5B07" w:rsidP="00CE3169">
            <w:pPr>
              <w:rPr>
                <w:sz w:val="20"/>
                <w:szCs w:val="20"/>
              </w:rPr>
            </w:pPr>
            <w:r w:rsidRPr="005A7933">
              <w:rPr>
                <w:sz w:val="20"/>
                <w:szCs w:val="20"/>
              </w:rPr>
              <w:t>U:\Secure\Diezroux\Projects\EAC_MESA_JHS\GIS\Deliverables\Areas\2000\CT\LandUse\Retail</w:t>
            </w:r>
          </w:p>
        </w:tc>
        <w:tc>
          <w:tcPr>
            <w:tcW w:w="1260" w:type="dxa"/>
          </w:tcPr>
          <w:p w:rsidR="002A5B07" w:rsidRPr="005A7933" w:rsidRDefault="002A5B07" w:rsidP="00CE3169">
            <w:pPr>
              <w:rPr>
                <w:sz w:val="20"/>
                <w:szCs w:val="20"/>
              </w:rPr>
            </w:pPr>
            <w:r w:rsidRPr="005A7933">
              <w:rPr>
                <w:rFonts w:cs="Courier New"/>
                <w:sz w:val="20"/>
                <w:szCs w:val="20"/>
                <w:shd w:val="clear" w:color="auto" w:fill="FFFFFF"/>
              </w:rPr>
              <w:t>new_sq_m</w:t>
            </w:r>
          </w:p>
        </w:tc>
        <w:tc>
          <w:tcPr>
            <w:tcW w:w="990" w:type="dxa"/>
          </w:tcPr>
          <w:p w:rsidR="002A5B07" w:rsidRPr="005A7933" w:rsidRDefault="00CE404F" w:rsidP="00CE3169">
            <w:pPr>
              <w:rPr>
                <w:sz w:val="20"/>
                <w:szCs w:val="20"/>
              </w:rPr>
            </w:pPr>
            <w:r>
              <w:rPr>
                <w:sz w:val="20"/>
                <w:szCs w:val="20"/>
              </w:rPr>
              <w:t>CA</w:t>
            </w:r>
          </w:p>
        </w:tc>
      </w:tr>
      <w:tr w:rsidR="005A7933" w:rsidRPr="005A7933" w:rsidTr="00CE3169">
        <w:tc>
          <w:tcPr>
            <w:tcW w:w="1638" w:type="dxa"/>
          </w:tcPr>
          <w:p w:rsidR="009D53BB" w:rsidRPr="005A7933" w:rsidRDefault="009D53BB" w:rsidP="009D53BB">
            <w:pPr>
              <w:rPr>
                <w:sz w:val="20"/>
                <w:szCs w:val="20"/>
              </w:rPr>
            </w:pPr>
            <w:r w:rsidRPr="005A7933">
              <w:rPr>
                <w:rFonts w:cs="SAS Monospace"/>
                <w:sz w:val="20"/>
                <w:szCs w:val="20"/>
              </w:rPr>
              <w:t>RESIDArea93_CT00</w:t>
            </w:r>
          </w:p>
        </w:tc>
        <w:tc>
          <w:tcPr>
            <w:tcW w:w="630" w:type="dxa"/>
          </w:tcPr>
          <w:p w:rsidR="009D53BB" w:rsidRPr="005A7933" w:rsidRDefault="009D53BB" w:rsidP="00CE3169">
            <w:pPr>
              <w:rPr>
                <w:sz w:val="20"/>
                <w:szCs w:val="20"/>
              </w:rPr>
            </w:pPr>
            <w:r w:rsidRPr="005A7933">
              <w:rPr>
                <w:sz w:val="20"/>
                <w:szCs w:val="20"/>
              </w:rPr>
              <w:t>Num</w:t>
            </w:r>
          </w:p>
        </w:tc>
        <w:tc>
          <w:tcPr>
            <w:tcW w:w="1170" w:type="dxa"/>
          </w:tcPr>
          <w:p w:rsidR="009D53BB" w:rsidRPr="005A7933" w:rsidRDefault="009D53BB" w:rsidP="00CE3169">
            <w:pPr>
              <w:rPr>
                <w:sz w:val="20"/>
                <w:szCs w:val="20"/>
              </w:rPr>
            </w:pPr>
            <w:r w:rsidRPr="005A7933">
              <w:rPr>
                <w:sz w:val="20"/>
                <w:szCs w:val="20"/>
              </w:rPr>
              <w:t>Continuous</w:t>
            </w:r>
          </w:p>
        </w:tc>
        <w:tc>
          <w:tcPr>
            <w:tcW w:w="1620" w:type="dxa"/>
          </w:tcPr>
          <w:p w:rsidR="009D53BB" w:rsidRPr="005A7933" w:rsidRDefault="009D53BB" w:rsidP="00CE3169">
            <w:pPr>
              <w:rPr>
                <w:sz w:val="20"/>
                <w:szCs w:val="20"/>
              </w:rPr>
            </w:pPr>
            <w:r w:rsidRPr="005A7933">
              <w:rPr>
                <w:sz w:val="20"/>
                <w:szCs w:val="20"/>
              </w:rPr>
              <w:t>Meters square</w:t>
            </w:r>
          </w:p>
        </w:tc>
        <w:tc>
          <w:tcPr>
            <w:tcW w:w="2818" w:type="dxa"/>
          </w:tcPr>
          <w:p w:rsidR="009D53BB" w:rsidRPr="005A7933" w:rsidRDefault="009D53BB" w:rsidP="009D53BB">
            <w:pPr>
              <w:rPr>
                <w:sz w:val="20"/>
                <w:szCs w:val="20"/>
              </w:rPr>
            </w:pPr>
            <w:r w:rsidRPr="005A7933">
              <w:rPr>
                <w:sz w:val="20"/>
                <w:szCs w:val="20"/>
              </w:rPr>
              <w:t>Total area of residential in 1993</w:t>
            </w:r>
          </w:p>
        </w:tc>
        <w:tc>
          <w:tcPr>
            <w:tcW w:w="1682" w:type="dxa"/>
          </w:tcPr>
          <w:p w:rsidR="009D53BB" w:rsidRPr="005A7933" w:rsidRDefault="009D53BB" w:rsidP="00CE3169">
            <w:pPr>
              <w:rPr>
                <w:sz w:val="20"/>
                <w:szCs w:val="20"/>
              </w:rPr>
            </w:pPr>
          </w:p>
        </w:tc>
        <w:tc>
          <w:tcPr>
            <w:tcW w:w="1980" w:type="dxa"/>
          </w:tcPr>
          <w:p w:rsidR="009D53BB" w:rsidRPr="005A7933" w:rsidRDefault="009D53BB" w:rsidP="00CE3169">
            <w:pPr>
              <w:rPr>
                <w:sz w:val="20"/>
                <w:szCs w:val="20"/>
              </w:rPr>
            </w:pPr>
            <w:r w:rsidRPr="005A7933">
              <w:rPr>
                <w:sz w:val="20"/>
                <w:szCs w:val="20"/>
              </w:rPr>
              <w:t>U:\Secure\Diezroux\Projects\EAC_MESA_JHS\GIS\Deliverables\Areas\2000\CT\LandUse\Retail</w:t>
            </w:r>
          </w:p>
        </w:tc>
        <w:tc>
          <w:tcPr>
            <w:tcW w:w="1260" w:type="dxa"/>
          </w:tcPr>
          <w:p w:rsidR="009D53BB" w:rsidRPr="005A7933" w:rsidRDefault="009D53BB" w:rsidP="00CE3169">
            <w:pPr>
              <w:rPr>
                <w:sz w:val="20"/>
                <w:szCs w:val="20"/>
              </w:rPr>
            </w:pPr>
            <w:r w:rsidRPr="005A7933">
              <w:rPr>
                <w:rFonts w:cs="Courier New"/>
                <w:sz w:val="20"/>
                <w:szCs w:val="20"/>
                <w:shd w:val="clear" w:color="auto" w:fill="FFFFFF"/>
              </w:rPr>
              <w:t>new_sq_m</w:t>
            </w:r>
          </w:p>
        </w:tc>
        <w:tc>
          <w:tcPr>
            <w:tcW w:w="990" w:type="dxa"/>
          </w:tcPr>
          <w:p w:rsidR="009D53BB" w:rsidRPr="005A7933" w:rsidRDefault="00B861E4" w:rsidP="00CE3169">
            <w:pPr>
              <w:rPr>
                <w:sz w:val="20"/>
                <w:szCs w:val="20"/>
              </w:rPr>
            </w:pPr>
            <w:r>
              <w:rPr>
                <w:sz w:val="20"/>
                <w:szCs w:val="20"/>
              </w:rPr>
              <w:t>CA</w:t>
            </w:r>
          </w:p>
        </w:tc>
      </w:tr>
      <w:tr w:rsidR="00181B4E" w:rsidRPr="005A7933" w:rsidTr="00CE3169">
        <w:tc>
          <w:tcPr>
            <w:tcW w:w="1638" w:type="dxa"/>
          </w:tcPr>
          <w:p w:rsidR="00181B4E" w:rsidRPr="005A7933" w:rsidRDefault="00181B4E" w:rsidP="00181B4E">
            <w:pPr>
              <w:rPr>
                <w:sz w:val="20"/>
                <w:szCs w:val="20"/>
              </w:rPr>
            </w:pPr>
            <w:r w:rsidRPr="005A7933">
              <w:rPr>
                <w:rFonts w:cs="SAS Monospace"/>
                <w:sz w:val="20"/>
                <w:szCs w:val="20"/>
              </w:rPr>
              <w:t>RESIDArea9</w:t>
            </w:r>
            <w:r>
              <w:rPr>
                <w:rFonts w:cs="SAS Monospace"/>
                <w:sz w:val="20"/>
                <w:szCs w:val="20"/>
              </w:rPr>
              <w:t>8</w:t>
            </w:r>
            <w:r w:rsidRPr="005A7933">
              <w:rPr>
                <w:rFonts w:cs="SAS Monospace"/>
                <w:sz w:val="20"/>
                <w:szCs w:val="20"/>
              </w:rPr>
              <w:t>_CT00</w:t>
            </w:r>
          </w:p>
        </w:tc>
        <w:tc>
          <w:tcPr>
            <w:tcW w:w="630" w:type="dxa"/>
          </w:tcPr>
          <w:p w:rsidR="00181B4E" w:rsidRPr="005A7933" w:rsidRDefault="00181B4E" w:rsidP="00CE3169">
            <w:pPr>
              <w:rPr>
                <w:sz w:val="20"/>
                <w:szCs w:val="20"/>
              </w:rPr>
            </w:pPr>
            <w:r w:rsidRPr="005A7933">
              <w:rPr>
                <w:sz w:val="20"/>
                <w:szCs w:val="20"/>
              </w:rPr>
              <w:t>Num</w:t>
            </w:r>
          </w:p>
        </w:tc>
        <w:tc>
          <w:tcPr>
            <w:tcW w:w="1170" w:type="dxa"/>
          </w:tcPr>
          <w:p w:rsidR="00181B4E" w:rsidRPr="005A7933" w:rsidRDefault="00181B4E" w:rsidP="00CE3169">
            <w:pPr>
              <w:rPr>
                <w:sz w:val="20"/>
                <w:szCs w:val="20"/>
              </w:rPr>
            </w:pPr>
            <w:r w:rsidRPr="005A7933">
              <w:rPr>
                <w:sz w:val="20"/>
                <w:szCs w:val="20"/>
              </w:rPr>
              <w:t>Continuous</w:t>
            </w:r>
          </w:p>
        </w:tc>
        <w:tc>
          <w:tcPr>
            <w:tcW w:w="1620" w:type="dxa"/>
          </w:tcPr>
          <w:p w:rsidR="00181B4E" w:rsidRPr="005A7933" w:rsidRDefault="00181B4E" w:rsidP="00CE3169">
            <w:pPr>
              <w:rPr>
                <w:sz w:val="20"/>
                <w:szCs w:val="20"/>
              </w:rPr>
            </w:pPr>
            <w:r w:rsidRPr="005A7933">
              <w:rPr>
                <w:sz w:val="20"/>
                <w:szCs w:val="20"/>
              </w:rPr>
              <w:t>Meters square</w:t>
            </w:r>
          </w:p>
        </w:tc>
        <w:tc>
          <w:tcPr>
            <w:tcW w:w="2818" w:type="dxa"/>
          </w:tcPr>
          <w:p w:rsidR="00181B4E" w:rsidRPr="005A7933" w:rsidRDefault="00181B4E" w:rsidP="00181B4E">
            <w:pPr>
              <w:rPr>
                <w:sz w:val="20"/>
                <w:szCs w:val="20"/>
              </w:rPr>
            </w:pPr>
            <w:r w:rsidRPr="005A7933">
              <w:rPr>
                <w:sz w:val="20"/>
                <w:szCs w:val="20"/>
              </w:rPr>
              <w:t>Total area of residential in 199</w:t>
            </w:r>
            <w:r>
              <w:rPr>
                <w:sz w:val="20"/>
                <w:szCs w:val="20"/>
              </w:rPr>
              <w:t>8</w:t>
            </w:r>
          </w:p>
        </w:tc>
        <w:tc>
          <w:tcPr>
            <w:tcW w:w="1682" w:type="dxa"/>
          </w:tcPr>
          <w:p w:rsidR="00181B4E" w:rsidRPr="005A7933" w:rsidRDefault="00181B4E" w:rsidP="00CE3169">
            <w:pPr>
              <w:rPr>
                <w:sz w:val="20"/>
                <w:szCs w:val="20"/>
              </w:rPr>
            </w:pPr>
          </w:p>
        </w:tc>
        <w:tc>
          <w:tcPr>
            <w:tcW w:w="1980" w:type="dxa"/>
          </w:tcPr>
          <w:p w:rsidR="00181B4E" w:rsidRPr="005A7933" w:rsidRDefault="00181B4E" w:rsidP="00CE3169">
            <w:pPr>
              <w:rPr>
                <w:sz w:val="20"/>
                <w:szCs w:val="20"/>
              </w:rPr>
            </w:pPr>
            <w:r w:rsidRPr="005A7933">
              <w:rPr>
                <w:sz w:val="20"/>
                <w:szCs w:val="20"/>
              </w:rPr>
              <w:t>U:\Secure\Diezroux\Projects\EAC_MESA_JHS\GIS\Deliverables\Areas\2000\CT\LandUse\Retail</w:t>
            </w:r>
          </w:p>
        </w:tc>
        <w:tc>
          <w:tcPr>
            <w:tcW w:w="1260" w:type="dxa"/>
          </w:tcPr>
          <w:p w:rsidR="00181B4E" w:rsidRPr="005A7933" w:rsidRDefault="00181B4E" w:rsidP="00CE3169">
            <w:pPr>
              <w:rPr>
                <w:sz w:val="20"/>
                <w:szCs w:val="20"/>
              </w:rPr>
            </w:pPr>
            <w:r w:rsidRPr="005A7933">
              <w:rPr>
                <w:rFonts w:cs="Courier New"/>
                <w:sz w:val="20"/>
                <w:szCs w:val="20"/>
                <w:shd w:val="clear" w:color="auto" w:fill="FFFFFF"/>
              </w:rPr>
              <w:t>new_sq_m</w:t>
            </w:r>
          </w:p>
        </w:tc>
        <w:tc>
          <w:tcPr>
            <w:tcW w:w="990" w:type="dxa"/>
          </w:tcPr>
          <w:p w:rsidR="00181B4E" w:rsidRPr="005A7933" w:rsidRDefault="00181B4E" w:rsidP="00CE3169">
            <w:pPr>
              <w:rPr>
                <w:sz w:val="20"/>
                <w:szCs w:val="20"/>
              </w:rPr>
            </w:pPr>
            <w:r>
              <w:rPr>
                <w:sz w:val="20"/>
                <w:szCs w:val="20"/>
              </w:rPr>
              <w:t>MS</w:t>
            </w:r>
          </w:p>
        </w:tc>
      </w:tr>
      <w:tr w:rsidR="005A7933" w:rsidRPr="005A7933" w:rsidTr="00CE3169">
        <w:tc>
          <w:tcPr>
            <w:tcW w:w="1638" w:type="dxa"/>
          </w:tcPr>
          <w:p w:rsidR="00C41053" w:rsidRPr="005A7933" w:rsidRDefault="00C41053" w:rsidP="00C41053">
            <w:pPr>
              <w:rPr>
                <w:sz w:val="20"/>
                <w:szCs w:val="20"/>
              </w:rPr>
            </w:pPr>
            <w:r w:rsidRPr="005A7933">
              <w:rPr>
                <w:rFonts w:cs="SAS Monospace"/>
                <w:sz w:val="20"/>
                <w:szCs w:val="20"/>
              </w:rPr>
              <w:t>RESIDArea01_CT00</w:t>
            </w:r>
          </w:p>
        </w:tc>
        <w:tc>
          <w:tcPr>
            <w:tcW w:w="630" w:type="dxa"/>
          </w:tcPr>
          <w:p w:rsidR="00C41053" w:rsidRPr="005A7933" w:rsidRDefault="00C41053" w:rsidP="00CE3169">
            <w:pPr>
              <w:rPr>
                <w:sz w:val="20"/>
                <w:szCs w:val="20"/>
              </w:rPr>
            </w:pPr>
            <w:r w:rsidRPr="005A7933">
              <w:rPr>
                <w:sz w:val="20"/>
                <w:szCs w:val="20"/>
              </w:rPr>
              <w:t>Num</w:t>
            </w:r>
          </w:p>
        </w:tc>
        <w:tc>
          <w:tcPr>
            <w:tcW w:w="1170" w:type="dxa"/>
          </w:tcPr>
          <w:p w:rsidR="00C41053" w:rsidRPr="005A7933" w:rsidRDefault="00C41053" w:rsidP="00CE3169">
            <w:pPr>
              <w:rPr>
                <w:sz w:val="20"/>
                <w:szCs w:val="20"/>
              </w:rPr>
            </w:pPr>
            <w:r w:rsidRPr="005A7933">
              <w:rPr>
                <w:sz w:val="20"/>
                <w:szCs w:val="20"/>
              </w:rPr>
              <w:t>Continuous</w:t>
            </w:r>
          </w:p>
        </w:tc>
        <w:tc>
          <w:tcPr>
            <w:tcW w:w="1620" w:type="dxa"/>
          </w:tcPr>
          <w:p w:rsidR="00C41053" w:rsidRPr="005A7933" w:rsidRDefault="00C41053" w:rsidP="00CE3169">
            <w:pPr>
              <w:rPr>
                <w:sz w:val="20"/>
                <w:szCs w:val="20"/>
              </w:rPr>
            </w:pPr>
            <w:r w:rsidRPr="005A7933">
              <w:rPr>
                <w:sz w:val="20"/>
                <w:szCs w:val="20"/>
              </w:rPr>
              <w:t>Meters square</w:t>
            </w:r>
          </w:p>
        </w:tc>
        <w:tc>
          <w:tcPr>
            <w:tcW w:w="2818" w:type="dxa"/>
          </w:tcPr>
          <w:p w:rsidR="00C41053" w:rsidRPr="005A7933" w:rsidRDefault="00C41053" w:rsidP="00C41053">
            <w:pPr>
              <w:rPr>
                <w:sz w:val="20"/>
                <w:szCs w:val="20"/>
              </w:rPr>
            </w:pPr>
            <w:r w:rsidRPr="005A7933">
              <w:rPr>
                <w:sz w:val="20"/>
                <w:szCs w:val="20"/>
              </w:rPr>
              <w:t>Total area of residential in 2001</w:t>
            </w:r>
          </w:p>
        </w:tc>
        <w:tc>
          <w:tcPr>
            <w:tcW w:w="1682" w:type="dxa"/>
          </w:tcPr>
          <w:p w:rsidR="00C41053" w:rsidRPr="005A7933" w:rsidRDefault="00C41053" w:rsidP="00CE3169">
            <w:pPr>
              <w:rPr>
                <w:sz w:val="20"/>
                <w:szCs w:val="20"/>
              </w:rPr>
            </w:pPr>
          </w:p>
        </w:tc>
        <w:tc>
          <w:tcPr>
            <w:tcW w:w="1980" w:type="dxa"/>
          </w:tcPr>
          <w:p w:rsidR="00C41053" w:rsidRPr="005A7933" w:rsidRDefault="00C41053" w:rsidP="00CE3169">
            <w:pPr>
              <w:rPr>
                <w:sz w:val="20"/>
                <w:szCs w:val="20"/>
              </w:rPr>
            </w:pPr>
            <w:r w:rsidRPr="005A7933">
              <w:rPr>
                <w:sz w:val="20"/>
                <w:szCs w:val="20"/>
              </w:rPr>
              <w:t>U:\Secure\Diezroux\Projects\EAC_MESA_JHS\GIS\Deliverables\Areas\2000\CT\LandUse\Retail</w:t>
            </w:r>
          </w:p>
        </w:tc>
        <w:tc>
          <w:tcPr>
            <w:tcW w:w="1260" w:type="dxa"/>
          </w:tcPr>
          <w:p w:rsidR="00C41053" w:rsidRPr="005A7933" w:rsidRDefault="00C41053" w:rsidP="00CE3169">
            <w:pPr>
              <w:rPr>
                <w:sz w:val="20"/>
                <w:szCs w:val="20"/>
              </w:rPr>
            </w:pPr>
            <w:r w:rsidRPr="005A7933">
              <w:rPr>
                <w:rFonts w:cs="Courier New"/>
                <w:sz w:val="20"/>
                <w:szCs w:val="20"/>
                <w:shd w:val="clear" w:color="auto" w:fill="FFFFFF"/>
              </w:rPr>
              <w:t>new_sq_m</w:t>
            </w:r>
          </w:p>
        </w:tc>
        <w:tc>
          <w:tcPr>
            <w:tcW w:w="990" w:type="dxa"/>
          </w:tcPr>
          <w:p w:rsidR="00C41053" w:rsidRPr="005A7933" w:rsidRDefault="00FB3BEF" w:rsidP="00CE3169">
            <w:pPr>
              <w:rPr>
                <w:sz w:val="20"/>
                <w:szCs w:val="20"/>
              </w:rPr>
            </w:pPr>
            <w:r>
              <w:rPr>
                <w:sz w:val="20"/>
                <w:szCs w:val="20"/>
              </w:rPr>
              <w:t>CA, IL</w:t>
            </w:r>
          </w:p>
        </w:tc>
      </w:tr>
      <w:tr w:rsidR="005A7933" w:rsidRPr="005A7933" w:rsidTr="00CE3169">
        <w:tc>
          <w:tcPr>
            <w:tcW w:w="1638" w:type="dxa"/>
          </w:tcPr>
          <w:p w:rsidR="005312FD" w:rsidRPr="005A7933" w:rsidRDefault="005312FD" w:rsidP="005312FD">
            <w:pPr>
              <w:rPr>
                <w:sz w:val="20"/>
                <w:szCs w:val="20"/>
              </w:rPr>
            </w:pPr>
            <w:r w:rsidRPr="005A7933">
              <w:rPr>
                <w:rFonts w:cs="SAS Monospace"/>
                <w:sz w:val="20"/>
                <w:szCs w:val="20"/>
              </w:rPr>
              <w:t>RESIDArea02_CT</w:t>
            </w:r>
            <w:r w:rsidRPr="005A7933">
              <w:rPr>
                <w:rFonts w:cs="SAS Monospace"/>
                <w:sz w:val="20"/>
                <w:szCs w:val="20"/>
              </w:rPr>
              <w:lastRenderedPageBreak/>
              <w:t>00</w:t>
            </w:r>
          </w:p>
        </w:tc>
        <w:tc>
          <w:tcPr>
            <w:tcW w:w="630" w:type="dxa"/>
          </w:tcPr>
          <w:p w:rsidR="005312FD" w:rsidRPr="005A7933" w:rsidRDefault="005312FD" w:rsidP="00CE3169">
            <w:pPr>
              <w:rPr>
                <w:sz w:val="20"/>
                <w:szCs w:val="20"/>
              </w:rPr>
            </w:pPr>
            <w:r w:rsidRPr="005A7933">
              <w:rPr>
                <w:sz w:val="20"/>
                <w:szCs w:val="20"/>
              </w:rPr>
              <w:lastRenderedPageBreak/>
              <w:t>Num</w:t>
            </w:r>
          </w:p>
        </w:tc>
        <w:tc>
          <w:tcPr>
            <w:tcW w:w="1170" w:type="dxa"/>
          </w:tcPr>
          <w:p w:rsidR="005312FD" w:rsidRPr="005A7933" w:rsidRDefault="005312FD" w:rsidP="00CE3169">
            <w:pPr>
              <w:rPr>
                <w:sz w:val="20"/>
                <w:szCs w:val="20"/>
              </w:rPr>
            </w:pPr>
            <w:r w:rsidRPr="005A7933">
              <w:rPr>
                <w:sz w:val="20"/>
                <w:szCs w:val="20"/>
              </w:rPr>
              <w:t>Continuous</w:t>
            </w:r>
          </w:p>
        </w:tc>
        <w:tc>
          <w:tcPr>
            <w:tcW w:w="1620" w:type="dxa"/>
          </w:tcPr>
          <w:p w:rsidR="005312FD" w:rsidRPr="005A7933" w:rsidRDefault="005312FD" w:rsidP="00CE3169">
            <w:pPr>
              <w:rPr>
                <w:sz w:val="20"/>
                <w:szCs w:val="20"/>
              </w:rPr>
            </w:pPr>
            <w:r w:rsidRPr="005A7933">
              <w:rPr>
                <w:sz w:val="20"/>
                <w:szCs w:val="20"/>
              </w:rPr>
              <w:t>Meters square</w:t>
            </w:r>
          </w:p>
        </w:tc>
        <w:tc>
          <w:tcPr>
            <w:tcW w:w="2818" w:type="dxa"/>
          </w:tcPr>
          <w:p w:rsidR="005312FD" w:rsidRPr="005A7933" w:rsidRDefault="005312FD" w:rsidP="005312FD">
            <w:pPr>
              <w:rPr>
                <w:sz w:val="20"/>
                <w:szCs w:val="20"/>
              </w:rPr>
            </w:pPr>
            <w:r w:rsidRPr="005A7933">
              <w:rPr>
                <w:sz w:val="20"/>
                <w:szCs w:val="20"/>
              </w:rPr>
              <w:t>Total area of residential in 2002</w:t>
            </w:r>
          </w:p>
        </w:tc>
        <w:tc>
          <w:tcPr>
            <w:tcW w:w="1682" w:type="dxa"/>
          </w:tcPr>
          <w:p w:rsidR="005312FD" w:rsidRPr="005A7933" w:rsidRDefault="005312FD" w:rsidP="00CE3169">
            <w:pPr>
              <w:rPr>
                <w:sz w:val="20"/>
                <w:szCs w:val="20"/>
              </w:rPr>
            </w:pPr>
          </w:p>
        </w:tc>
        <w:tc>
          <w:tcPr>
            <w:tcW w:w="1980" w:type="dxa"/>
          </w:tcPr>
          <w:p w:rsidR="005312FD" w:rsidRPr="005A7933" w:rsidRDefault="005312FD" w:rsidP="00CE3169">
            <w:pPr>
              <w:rPr>
                <w:sz w:val="20"/>
                <w:szCs w:val="20"/>
              </w:rPr>
            </w:pPr>
            <w:r w:rsidRPr="005A7933">
              <w:rPr>
                <w:sz w:val="20"/>
                <w:szCs w:val="20"/>
              </w:rPr>
              <w:t>U:\Secure\Diezroux\</w:t>
            </w:r>
            <w:r w:rsidRPr="005A7933">
              <w:rPr>
                <w:sz w:val="20"/>
                <w:szCs w:val="20"/>
              </w:rPr>
              <w:lastRenderedPageBreak/>
              <w:t>Projects\EAC_MESA_JHS\GIS\Deliverables\Areas\2000\CT\LandUse\Retail</w:t>
            </w:r>
          </w:p>
        </w:tc>
        <w:tc>
          <w:tcPr>
            <w:tcW w:w="1260" w:type="dxa"/>
          </w:tcPr>
          <w:p w:rsidR="005312FD" w:rsidRPr="005A7933" w:rsidRDefault="005312FD" w:rsidP="00CE3169">
            <w:pPr>
              <w:rPr>
                <w:sz w:val="20"/>
                <w:szCs w:val="20"/>
              </w:rPr>
            </w:pPr>
            <w:r w:rsidRPr="005A7933">
              <w:rPr>
                <w:rFonts w:cs="Courier New"/>
                <w:sz w:val="20"/>
                <w:szCs w:val="20"/>
                <w:shd w:val="clear" w:color="auto" w:fill="FFFFFF"/>
              </w:rPr>
              <w:lastRenderedPageBreak/>
              <w:t>new_sq_m</w:t>
            </w:r>
          </w:p>
        </w:tc>
        <w:tc>
          <w:tcPr>
            <w:tcW w:w="990" w:type="dxa"/>
          </w:tcPr>
          <w:p w:rsidR="005312FD" w:rsidRPr="005A7933" w:rsidRDefault="00AE40FF" w:rsidP="00CE3169">
            <w:pPr>
              <w:rPr>
                <w:sz w:val="20"/>
                <w:szCs w:val="20"/>
              </w:rPr>
            </w:pPr>
            <w:r>
              <w:rPr>
                <w:sz w:val="20"/>
                <w:szCs w:val="20"/>
              </w:rPr>
              <w:t xml:space="preserve">MD (city </w:t>
            </w:r>
            <w:r>
              <w:rPr>
                <w:sz w:val="20"/>
                <w:szCs w:val="20"/>
              </w:rPr>
              <w:lastRenderedPageBreak/>
              <w:t>and county), NY</w:t>
            </w:r>
          </w:p>
        </w:tc>
      </w:tr>
      <w:tr w:rsidR="005A7933" w:rsidRPr="005A7933" w:rsidTr="00CE3169">
        <w:tc>
          <w:tcPr>
            <w:tcW w:w="1638" w:type="dxa"/>
          </w:tcPr>
          <w:p w:rsidR="003F0957" w:rsidRPr="005A7933" w:rsidRDefault="003F0957" w:rsidP="003F0957">
            <w:pPr>
              <w:rPr>
                <w:sz w:val="20"/>
                <w:szCs w:val="20"/>
              </w:rPr>
            </w:pPr>
            <w:r w:rsidRPr="005A7933">
              <w:rPr>
                <w:rFonts w:cs="SAS Monospace"/>
                <w:sz w:val="20"/>
                <w:szCs w:val="20"/>
              </w:rPr>
              <w:lastRenderedPageBreak/>
              <w:t>RESIDArea03_CT00</w:t>
            </w:r>
          </w:p>
        </w:tc>
        <w:tc>
          <w:tcPr>
            <w:tcW w:w="630" w:type="dxa"/>
          </w:tcPr>
          <w:p w:rsidR="003F0957" w:rsidRPr="005A7933" w:rsidRDefault="003F0957" w:rsidP="00CE3169">
            <w:pPr>
              <w:rPr>
                <w:sz w:val="20"/>
                <w:szCs w:val="20"/>
              </w:rPr>
            </w:pPr>
            <w:r w:rsidRPr="005A7933">
              <w:rPr>
                <w:sz w:val="20"/>
                <w:szCs w:val="20"/>
              </w:rPr>
              <w:t>Num</w:t>
            </w:r>
          </w:p>
        </w:tc>
        <w:tc>
          <w:tcPr>
            <w:tcW w:w="1170" w:type="dxa"/>
          </w:tcPr>
          <w:p w:rsidR="003F0957" w:rsidRPr="005A7933" w:rsidRDefault="003F0957" w:rsidP="00CE3169">
            <w:pPr>
              <w:rPr>
                <w:sz w:val="20"/>
                <w:szCs w:val="20"/>
              </w:rPr>
            </w:pPr>
            <w:r w:rsidRPr="005A7933">
              <w:rPr>
                <w:sz w:val="20"/>
                <w:szCs w:val="20"/>
              </w:rPr>
              <w:t>Continuous</w:t>
            </w:r>
          </w:p>
        </w:tc>
        <w:tc>
          <w:tcPr>
            <w:tcW w:w="1620" w:type="dxa"/>
          </w:tcPr>
          <w:p w:rsidR="003F0957" w:rsidRPr="005A7933" w:rsidRDefault="003F0957" w:rsidP="00CE3169">
            <w:pPr>
              <w:rPr>
                <w:sz w:val="20"/>
                <w:szCs w:val="20"/>
              </w:rPr>
            </w:pPr>
            <w:r w:rsidRPr="005A7933">
              <w:rPr>
                <w:sz w:val="20"/>
                <w:szCs w:val="20"/>
              </w:rPr>
              <w:t>Meters square</w:t>
            </w:r>
          </w:p>
        </w:tc>
        <w:tc>
          <w:tcPr>
            <w:tcW w:w="2818" w:type="dxa"/>
          </w:tcPr>
          <w:p w:rsidR="003F0957" w:rsidRPr="005A7933" w:rsidRDefault="003F0957" w:rsidP="003F0957">
            <w:pPr>
              <w:rPr>
                <w:sz w:val="20"/>
                <w:szCs w:val="20"/>
              </w:rPr>
            </w:pPr>
            <w:r w:rsidRPr="005A7933">
              <w:rPr>
                <w:sz w:val="20"/>
                <w:szCs w:val="20"/>
              </w:rPr>
              <w:t>Total area of residential in 2003</w:t>
            </w:r>
          </w:p>
        </w:tc>
        <w:tc>
          <w:tcPr>
            <w:tcW w:w="1682" w:type="dxa"/>
          </w:tcPr>
          <w:p w:rsidR="003F0957" w:rsidRPr="005A7933" w:rsidRDefault="003F0957" w:rsidP="00CE3169">
            <w:pPr>
              <w:rPr>
                <w:sz w:val="20"/>
                <w:szCs w:val="20"/>
              </w:rPr>
            </w:pPr>
          </w:p>
        </w:tc>
        <w:tc>
          <w:tcPr>
            <w:tcW w:w="1980" w:type="dxa"/>
          </w:tcPr>
          <w:p w:rsidR="003F0957" w:rsidRPr="005A7933" w:rsidRDefault="003F0957" w:rsidP="00CE3169">
            <w:pPr>
              <w:rPr>
                <w:sz w:val="20"/>
                <w:szCs w:val="20"/>
              </w:rPr>
            </w:pPr>
            <w:r w:rsidRPr="005A7933">
              <w:rPr>
                <w:sz w:val="20"/>
                <w:szCs w:val="20"/>
              </w:rPr>
              <w:t>U:\Secure\Diezroux\Projects\EAC_MESA_JHS\GIS\Deliverables\Areas\2000\CT\LandUse\Retail</w:t>
            </w:r>
          </w:p>
        </w:tc>
        <w:tc>
          <w:tcPr>
            <w:tcW w:w="1260" w:type="dxa"/>
          </w:tcPr>
          <w:p w:rsidR="003F0957" w:rsidRPr="005A7933" w:rsidRDefault="003F0957" w:rsidP="00CE3169">
            <w:pPr>
              <w:rPr>
                <w:sz w:val="20"/>
                <w:szCs w:val="20"/>
              </w:rPr>
            </w:pPr>
            <w:r w:rsidRPr="005A7933">
              <w:rPr>
                <w:rFonts w:cs="Courier New"/>
                <w:sz w:val="20"/>
                <w:szCs w:val="20"/>
                <w:shd w:val="clear" w:color="auto" w:fill="FFFFFF"/>
              </w:rPr>
              <w:t>new_sq_m</w:t>
            </w:r>
          </w:p>
        </w:tc>
        <w:tc>
          <w:tcPr>
            <w:tcW w:w="990" w:type="dxa"/>
          </w:tcPr>
          <w:p w:rsidR="003F0957" w:rsidRPr="005A7933" w:rsidRDefault="003B46B3" w:rsidP="00CE3169">
            <w:pPr>
              <w:rPr>
                <w:sz w:val="20"/>
                <w:szCs w:val="20"/>
              </w:rPr>
            </w:pPr>
            <w:r>
              <w:rPr>
                <w:sz w:val="20"/>
                <w:szCs w:val="20"/>
              </w:rPr>
              <w:t>NY</w:t>
            </w:r>
          </w:p>
        </w:tc>
      </w:tr>
      <w:tr w:rsidR="005A7933" w:rsidRPr="005A7933" w:rsidTr="00CE3169">
        <w:tc>
          <w:tcPr>
            <w:tcW w:w="1638" w:type="dxa"/>
          </w:tcPr>
          <w:p w:rsidR="005312FD" w:rsidRPr="005A7933" w:rsidRDefault="005312FD" w:rsidP="005312FD">
            <w:pPr>
              <w:rPr>
                <w:sz w:val="20"/>
                <w:szCs w:val="20"/>
              </w:rPr>
            </w:pPr>
            <w:r w:rsidRPr="005A7933">
              <w:rPr>
                <w:rFonts w:cs="SAS Monospace"/>
                <w:sz w:val="20"/>
                <w:szCs w:val="20"/>
              </w:rPr>
              <w:t>RESIDArea04_CT00</w:t>
            </w:r>
          </w:p>
        </w:tc>
        <w:tc>
          <w:tcPr>
            <w:tcW w:w="630" w:type="dxa"/>
          </w:tcPr>
          <w:p w:rsidR="005312FD" w:rsidRPr="005A7933" w:rsidRDefault="005312FD" w:rsidP="00CE3169">
            <w:pPr>
              <w:rPr>
                <w:sz w:val="20"/>
                <w:szCs w:val="20"/>
              </w:rPr>
            </w:pPr>
            <w:r w:rsidRPr="005A7933">
              <w:rPr>
                <w:sz w:val="20"/>
                <w:szCs w:val="20"/>
              </w:rPr>
              <w:t>Num</w:t>
            </w:r>
          </w:p>
        </w:tc>
        <w:tc>
          <w:tcPr>
            <w:tcW w:w="1170" w:type="dxa"/>
          </w:tcPr>
          <w:p w:rsidR="005312FD" w:rsidRPr="005A7933" w:rsidRDefault="005312FD" w:rsidP="00CE3169">
            <w:pPr>
              <w:rPr>
                <w:sz w:val="20"/>
                <w:szCs w:val="20"/>
              </w:rPr>
            </w:pPr>
            <w:r w:rsidRPr="005A7933">
              <w:rPr>
                <w:sz w:val="20"/>
                <w:szCs w:val="20"/>
              </w:rPr>
              <w:t>Continuous</w:t>
            </w:r>
          </w:p>
        </w:tc>
        <w:tc>
          <w:tcPr>
            <w:tcW w:w="1620" w:type="dxa"/>
          </w:tcPr>
          <w:p w:rsidR="005312FD" w:rsidRPr="005A7933" w:rsidRDefault="005312FD" w:rsidP="00CE3169">
            <w:pPr>
              <w:rPr>
                <w:sz w:val="20"/>
                <w:szCs w:val="20"/>
              </w:rPr>
            </w:pPr>
            <w:r w:rsidRPr="005A7933">
              <w:rPr>
                <w:sz w:val="20"/>
                <w:szCs w:val="20"/>
              </w:rPr>
              <w:t>Meters square</w:t>
            </w:r>
          </w:p>
        </w:tc>
        <w:tc>
          <w:tcPr>
            <w:tcW w:w="2818" w:type="dxa"/>
          </w:tcPr>
          <w:p w:rsidR="005312FD" w:rsidRPr="005A7933" w:rsidRDefault="005312FD" w:rsidP="005312FD">
            <w:pPr>
              <w:rPr>
                <w:sz w:val="20"/>
                <w:szCs w:val="20"/>
              </w:rPr>
            </w:pPr>
            <w:r w:rsidRPr="005A7933">
              <w:rPr>
                <w:sz w:val="20"/>
                <w:szCs w:val="20"/>
              </w:rPr>
              <w:t>Total area of residential in 2004</w:t>
            </w:r>
          </w:p>
        </w:tc>
        <w:tc>
          <w:tcPr>
            <w:tcW w:w="1682" w:type="dxa"/>
          </w:tcPr>
          <w:p w:rsidR="005312FD" w:rsidRPr="005A7933" w:rsidRDefault="005312FD" w:rsidP="00CE3169">
            <w:pPr>
              <w:rPr>
                <w:sz w:val="20"/>
                <w:szCs w:val="20"/>
              </w:rPr>
            </w:pPr>
          </w:p>
        </w:tc>
        <w:tc>
          <w:tcPr>
            <w:tcW w:w="1980" w:type="dxa"/>
          </w:tcPr>
          <w:p w:rsidR="005312FD" w:rsidRPr="005A7933" w:rsidRDefault="005312FD" w:rsidP="00CE3169">
            <w:pPr>
              <w:rPr>
                <w:sz w:val="20"/>
                <w:szCs w:val="20"/>
              </w:rPr>
            </w:pPr>
            <w:r w:rsidRPr="005A7933">
              <w:rPr>
                <w:sz w:val="20"/>
                <w:szCs w:val="20"/>
              </w:rPr>
              <w:t>U:\Secure\Diezroux\Projects\EAC_MESA_JHS\GIS\Deliverables\Areas\2000\CT\LandUse\Retail</w:t>
            </w:r>
          </w:p>
        </w:tc>
        <w:tc>
          <w:tcPr>
            <w:tcW w:w="1260" w:type="dxa"/>
          </w:tcPr>
          <w:p w:rsidR="005312FD" w:rsidRPr="005A7933" w:rsidRDefault="005312FD" w:rsidP="00CE3169">
            <w:pPr>
              <w:rPr>
                <w:sz w:val="20"/>
                <w:szCs w:val="20"/>
              </w:rPr>
            </w:pPr>
            <w:r w:rsidRPr="005A7933">
              <w:rPr>
                <w:rFonts w:cs="Courier New"/>
                <w:sz w:val="20"/>
                <w:szCs w:val="20"/>
                <w:shd w:val="clear" w:color="auto" w:fill="FFFFFF"/>
              </w:rPr>
              <w:t>new_sq_m</w:t>
            </w:r>
          </w:p>
        </w:tc>
        <w:tc>
          <w:tcPr>
            <w:tcW w:w="990" w:type="dxa"/>
          </w:tcPr>
          <w:p w:rsidR="005312FD" w:rsidRPr="005A7933" w:rsidRDefault="00011917" w:rsidP="00CE3169">
            <w:pPr>
              <w:rPr>
                <w:sz w:val="20"/>
                <w:szCs w:val="20"/>
              </w:rPr>
            </w:pPr>
            <w:r>
              <w:rPr>
                <w:sz w:val="20"/>
                <w:szCs w:val="20"/>
              </w:rPr>
              <w:t>MD (county), NY</w:t>
            </w:r>
          </w:p>
        </w:tc>
      </w:tr>
      <w:tr w:rsidR="005A7933" w:rsidRPr="005A7933" w:rsidTr="00CE3169">
        <w:tc>
          <w:tcPr>
            <w:tcW w:w="1638" w:type="dxa"/>
          </w:tcPr>
          <w:p w:rsidR="00425AEF" w:rsidRPr="005A7933" w:rsidRDefault="00425AEF" w:rsidP="00425AEF">
            <w:pPr>
              <w:rPr>
                <w:sz w:val="20"/>
                <w:szCs w:val="20"/>
              </w:rPr>
            </w:pPr>
            <w:r w:rsidRPr="005A7933">
              <w:rPr>
                <w:rFonts w:cs="SAS Monospace"/>
                <w:sz w:val="20"/>
                <w:szCs w:val="20"/>
              </w:rPr>
              <w:t>RESIDArea05_CT00</w:t>
            </w:r>
          </w:p>
        </w:tc>
        <w:tc>
          <w:tcPr>
            <w:tcW w:w="630" w:type="dxa"/>
          </w:tcPr>
          <w:p w:rsidR="00425AEF" w:rsidRPr="005A7933" w:rsidRDefault="00425AEF" w:rsidP="00CE3169">
            <w:pPr>
              <w:rPr>
                <w:sz w:val="20"/>
                <w:szCs w:val="20"/>
              </w:rPr>
            </w:pPr>
            <w:r w:rsidRPr="005A7933">
              <w:rPr>
                <w:sz w:val="20"/>
                <w:szCs w:val="20"/>
              </w:rPr>
              <w:t>Num</w:t>
            </w:r>
          </w:p>
        </w:tc>
        <w:tc>
          <w:tcPr>
            <w:tcW w:w="1170" w:type="dxa"/>
          </w:tcPr>
          <w:p w:rsidR="00425AEF" w:rsidRPr="005A7933" w:rsidRDefault="00425AEF" w:rsidP="00CE3169">
            <w:pPr>
              <w:rPr>
                <w:sz w:val="20"/>
                <w:szCs w:val="20"/>
              </w:rPr>
            </w:pPr>
            <w:r w:rsidRPr="005A7933">
              <w:rPr>
                <w:sz w:val="20"/>
                <w:szCs w:val="20"/>
              </w:rPr>
              <w:t>Continuous</w:t>
            </w:r>
          </w:p>
        </w:tc>
        <w:tc>
          <w:tcPr>
            <w:tcW w:w="1620" w:type="dxa"/>
          </w:tcPr>
          <w:p w:rsidR="00425AEF" w:rsidRPr="005A7933" w:rsidRDefault="00425AEF" w:rsidP="00CE3169">
            <w:pPr>
              <w:rPr>
                <w:sz w:val="20"/>
                <w:szCs w:val="20"/>
              </w:rPr>
            </w:pPr>
            <w:r w:rsidRPr="005A7933">
              <w:rPr>
                <w:sz w:val="20"/>
                <w:szCs w:val="20"/>
              </w:rPr>
              <w:t>Meters square</w:t>
            </w:r>
          </w:p>
        </w:tc>
        <w:tc>
          <w:tcPr>
            <w:tcW w:w="2818" w:type="dxa"/>
          </w:tcPr>
          <w:p w:rsidR="00425AEF" w:rsidRPr="005A7933" w:rsidRDefault="00425AEF" w:rsidP="00425AEF">
            <w:pPr>
              <w:rPr>
                <w:sz w:val="20"/>
                <w:szCs w:val="20"/>
              </w:rPr>
            </w:pPr>
            <w:r w:rsidRPr="005A7933">
              <w:rPr>
                <w:sz w:val="20"/>
                <w:szCs w:val="20"/>
              </w:rPr>
              <w:t>Total area of residential in 2005</w:t>
            </w:r>
          </w:p>
        </w:tc>
        <w:tc>
          <w:tcPr>
            <w:tcW w:w="1682" w:type="dxa"/>
          </w:tcPr>
          <w:p w:rsidR="00425AEF" w:rsidRPr="005A7933" w:rsidRDefault="00425AEF" w:rsidP="00CE3169">
            <w:pPr>
              <w:rPr>
                <w:sz w:val="20"/>
                <w:szCs w:val="20"/>
              </w:rPr>
            </w:pPr>
          </w:p>
        </w:tc>
        <w:tc>
          <w:tcPr>
            <w:tcW w:w="1980" w:type="dxa"/>
          </w:tcPr>
          <w:p w:rsidR="00425AEF" w:rsidRPr="005A7933" w:rsidRDefault="00425AEF" w:rsidP="00CE3169">
            <w:pPr>
              <w:rPr>
                <w:sz w:val="20"/>
                <w:szCs w:val="20"/>
              </w:rPr>
            </w:pPr>
            <w:r w:rsidRPr="005A7933">
              <w:rPr>
                <w:sz w:val="20"/>
                <w:szCs w:val="20"/>
              </w:rPr>
              <w:t>U:\Secure\Diezroux\Projects\EAC_MESA_JHS\GIS\Deliverables\Areas\2000\CT\LandUse\Retail</w:t>
            </w:r>
          </w:p>
        </w:tc>
        <w:tc>
          <w:tcPr>
            <w:tcW w:w="1260" w:type="dxa"/>
          </w:tcPr>
          <w:p w:rsidR="00425AEF" w:rsidRPr="005A7933" w:rsidRDefault="00425AEF" w:rsidP="00CE3169">
            <w:pPr>
              <w:rPr>
                <w:sz w:val="20"/>
                <w:szCs w:val="20"/>
              </w:rPr>
            </w:pPr>
            <w:r w:rsidRPr="005A7933">
              <w:rPr>
                <w:rFonts w:cs="Courier New"/>
                <w:sz w:val="20"/>
                <w:szCs w:val="20"/>
                <w:shd w:val="clear" w:color="auto" w:fill="FFFFFF"/>
              </w:rPr>
              <w:t>new_sq_m</w:t>
            </w:r>
          </w:p>
        </w:tc>
        <w:tc>
          <w:tcPr>
            <w:tcW w:w="990" w:type="dxa"/>
          </w:tcPr>
          <w:p w:rsidR="00425AEF" w:rsidRPr="005A7933" w:rsidRDefault="001C466A" w:rsidP="00CE3169">
            <w:pPr>
              <w:rPr>
                <w:sz w:val="20"/>
                <w:szCs w:val="20"/>
              </w:rPr>
            </w:pPr>
            <w:r>
              <w:rPr>
                <w:sz w:val="20"/>
                <w:szCs w:val="20"/>
              </w:rPr>
              <w:t>CA, IL, NC</w:t>
            </w:r>
          </w:p>
        </w:tc>
      </w:tr>
      <w:tr w:rsidR="005A7933" w:rsidRPr="005A7933" w:rsidTr="00CE3169">
        <w:tc>
          <w:tcPr>
            <w:tcW w:w="1638" w:type="dxa"/>
          </w:tcPr>
          <w:p w:rsidR="005312FD" w:rsidRPr="005A7933" w:rsidRDefault="005312FD" w:rsidP="005312FD">
            <w:pPr>
              <w:rPr>
                <w:sz w:val="20"/>
                <w:szCs w:val="20"/>
              </w:rPr>
            </w:pPr>
            <w:r w:rsidRPr="005A7933">
              <w:rPr>
                <w:rFonts w:cs="SAS Monospace"/>
                <w:sz w:val="20"/>
                <w:szCs w:val="20"/>
              </w:rPr>
              <w:t>RESIDArea06_CT00</w:t>
            </w:r>
          </w:p>
        </w:tc>
        <w:tc>
          <w:tcPr>
            <w:tcW w:w="630" w:type="dxa"/>
          </w:tcPr>
          <w:p w:rsidR="005312FD" w:rsidRPr="005A7933" w:rsidRDefault="005312FD" w:rsidP="00CE3169">
            <w:pPr>
              <w:rPr>
                <w:sz w:val="20"/>
                <w:szCs w:val="20"/>
              </w:rPr>
            </w:pPr>
            <w:r w:rsidRPr="005A7933">
              <w:rPr>
                <w:sz w:val="20"/>
                <w:szCs w:val="20"/>
              </w:rPr>
              <w:t>Num</w:t>
            </w:r>
          </w:p>
        </w:tc>
        <w:tc>
          <w:tcPr>
            <w:tcW w:w="1170" w:type="dxa"/>
          </w:tcPr>
          <w:p w:rsidR="005312FD" w:rsidRPr="005A7933" w:rsidRDefault="005312FD" w:rsidP="00CE3169">
            <w:pPr>
              <w:rPr>
                <w:sz w:val="20"/>
                <w:szCs w:val="20"/>
              </w:rPr>
            </w:pPr>
            <w:r w:rsidRPr="005A7933">
              <w:rPr>
                <w:sz w:val="20"/>
                <w:szCs w:val="20"/>
              </w:rPr>
              <w:t>Continuous</w:t>
            </w:r>
          </w:p>
        </w:tc>
        <w:tc>
          <w:tcPr>
            <w:tcW w:w="1620" w:type="dxa"/>
          </w:tcPr>
          <w:p w:rsidR="005312FD" w:rsidRPr="005A7933" w:rsidRDefault="005312FD" w:rsidP="00CE3169">
            <w:pPr>
              <w:rPr>
                <w:sz w:val="20"/>
                <w:szCs w:val="20"/>
              </w:rPr>
            </w:pPr>
            <w:r w:rsidRPr="005A7933">
              <w:rPr>
                <w:sz w:val="20"/>
                <w:szCs w:val="20"/>
              </w:rPr>
              <w:t>Meters square</w:t>
            </w:r>
          </w:p>
        </w:tc>
        <w:tc>
          <w:tcPr>
            <w:tcW w:w="2818" w:type="dxa"/>
          </w:tcPr>
          <w:p w:rsidR="005312FD" w:rsidRPr="005A7933" w:rsidRDefault="005312FD" w:rsidP="005312FD">
            <w:pPr>
              <w:rPr>
                <w:sz w:val="20"/>
                <w:szCs w:val="20"/>
              </w:rPr>
            </w:pPr>
            <w:r w:rsidRPr="005A7933">
              <w:rPr>
                <w:sz w:val="20"/>
                <w:szCs w:val="20"/>
              </w:rPr>
              <w:t>Total area of residential in 2006</w:t>
            </w:r>
          </w:p>
        </w:tc>
        <w:tc>
          <w:tcPr>
            <w:tcW w:w="1682" w:type="dxa"/>
          </w:tcPr>
          <w:p w:rsidR="005312FD" w:rsidRPr="005A7933" w:rsidRDefault="005312FD" w:rsidP="00CE3169">
            <w:pPr>
              <w:rPr>
                <w:sz w:val="20"/>
                <w:szCs w:val="20"/>
              </w:rPr>
            </w:pPr>
          </w:p>
        </w:tc>
        <w:tc>
          <w:tcPr>
            <w:tcW w:w="1980" w:type="dxa"/>
          </w:tcPr>
          <w:p w:rsidR="005312FD" w:rsidRPr="005A7933" w:rsidRDefault="005312FD" w:rsidP="00CE3169">
            <w:pPr>
              <w:rPr>
                <w:sz w:val="20"/>
                <w:szCs w:val="20"/>
              </w:rPr>
            </w:pPr>
            <w:r w:rsidRPr="005A7933">
              <w:rPr>
                <w:sz w:val="20"/>
                <w:szCs w:val="20"/>
              </w:rPr>
              <w:t>U:\Secure\Diezroux\Projects\EAC_MESA_JHS\GIS\Deliverables\Areas\2000\CT\LandUse\Retail</w:t>
            </w:r>
          </w:p>
        </w:tc>
        <w:tc>
          <w:tcPr>
            <w:tcW w:w="1260" w:type="dxa"/>
          </w:tcPr>
          <w:p w:rsidR="005312FD" w:rsidRPr="005A7933" w:rsidRDefault="005312FD" w:rsidP="00CE3169">
            <w:pPr>
              <w:rPr>
                <w:sz w:val="20"/>
                <w:szCs w:val="20"/>
              </w:rPr>
            </w:pPr>
            <w:r w:rsidRPr="005A7933">
              <w:rPr>
                <w:rFonts w:cs="Courier New"/>
                <w:sz w:val="20"/>
                <w:szCs w:val="20"/>
                <w:shd w:val="clear" w:color="auto" w:fill="FFFFFF"/>
              </w:rPr>
              <w:t>new_sq_m</w:t>
            </w:r>
          </w:p>
        </w:tc>
        <w:tc>
          <w:tcPr>
            <w:tcW w:w="990" w:type="dxa"/>
          </w:tcPr>
          <w:p w:rsidR="005312FD" w:rsidRPr="005A7933" w:rsidRDefault="00B83152" w:rsidP="00CE3169">
            <w:pPr>
              <w:rPr>
                <w:sz w:val="20"/>
                <w:szCs w:val="20"/>
              </w:rPr>
            </w:pPr>
            <w:r>
              <w:rPr>
                <w:sz w:val="20"/>
                <w:szCs w:val="20"/>
              </w:rPr>
              <w:t>MD (city), MN, NY</w:t>
            </w:r>
          </w:p>
        </w:tc>
      </w:tr>
      <w:tr w:rsidR="005A7933" w:rsidRPr="005A7933" w:rsidTr="00CE3169">
        <w:tc>
          <w:tcPr>
            <w:tcW w:w="1638" w:type="dxa"/>
          </w:tcPr>
          <w:p w:rsidR="005312FD" w:rsidRPr="005A7933" w:rsidRDefault="005312FD" w:rsidP="005312FD">
            <w:pPr>
              <w:rPr>
                <w:sz w:val="20"/>
                <w:szCs w:val="20"/>
              </w:rPr>
            </w:pPr>
            <w:r w:rsidRPr="005A7933">
              <w:rPr>
                <w:rFonts w:cs="SAS Monospace"/>
                <w:sz w:val="20"/>
                <w:szCs w:val="20"/>
              </w:rPr>
              <w:t>RESIDArea08_CT00</w:t>
            </w:r>
          </w:p>
        </w:tc>
        <w:tc>
          <w:tcPr>
            <w:tcW w:w="630" w:type="dxa"/>
          </w:tcPr>
          <w:p w:rsidR="005312FD" w:rsidRPr="005A7933" w:rsidRDefault="005312FD" w:rsidP="00CE3169">
            <w:pPr>
              <w:rPr>
                <w:sz w:val="20"/>
                <w:szCs w:val="20"/>
              </w:rPr>
            </w:pPr>
            <w:r w:rsidRPr="005A7933">
              <w:rPr>
                <w:sz w:val="20"/>
                <w:szCs w:val="20"/>
              </w:rPr>
              <w:t>Num</w:t>
            </w:r>
          </w:p>
        </w:tc>
        <w:tc>
          <w:tcPr>
            <w:tcW w:w="1170" w:type="dxa"/>
          </w:tcPr>
          <w:p w:rsidR="005312FD" w:rsidRPr="005A7933" w:rsidRDefault="005312FD" w:rsidP="00CE3169">
            <w:pPr>
              <w:rPr>
                <w:sz w:val="20"/>
                <w:szCs w:val="20"/>
              </w:rPr>
            </w:pPr>
            <w:r w:rsidRPr="005A7933">
              <w:rPr>
                <w:sz w:val="20"/>
                <w:szCs w:val="20"/>
              </w:rPr>
              <w:t>Continuous</w:t>
            </w:r>
          </w:p>
        </w:tc>
        <w:tc>
          <w:tcPr>
            <w:tcW w:w="1620" w:type="dxa"/>
          </w:tcPr>
          <w:p w:rsidR="005312FD" w:rsidRPr="005A7933" w:rsidRDefault="005312FD" w:rsidP="00CE3169">
            <w:pPr>
              <w:rPr>
                <w:sz w:val="20"/>
                <w:szCs w:val="20"/>
              </w:rPr>
            </w:pPr>
            <w:r w:rsidRPr="005A7933">
              <w:rPr>
                <w:sz w:val="20"/>
                <w:szCs w:val="20"/>
              </w:rPr>
              <w:t>Meters square</w:t>
            </w:r>
          </w:p>
        </w:tc>
        <w:tc>
          <w:tcPr>
            <w:tcW w:w="2818" w:type="dxa"/>
          </w:tcPr>
          <w:p w:rsidR="005312FD" w:rsidRPr="005A7933" w:rsidRDefault="005312FD" w:rsidP="005312FD">
            <w:pPr>
              <w:rPr>
                <w:sz w:val="20"/>
                <w:szCs w:val="20"/>
              </w:rPr>
            </w:pPr>
            <w:r w:rsidRPr="005A7933">
              <w:rPr>
                <w:sz w:val="20"/>
                <w:szCs w:val="20"/>
              </w:rPr>
              <w:t>Total area of residential in 2008</w:t>
            </w:r>
          </w:p>
        </w:tc>
        <w:tc>
          <w:tcPr>
            <w:tcW w:w="1682" w:type="dxa"/>
          </w:tcPr>
          <w:p w:rsidR="005312FD" w:rsidRPr="005A7933" w:rsidRDefault="005312FD" w:rsidP="00CE3169">
            <w:pPr>
              <w:rPr>
                <w:sz w:val="20"/>
                <w:szCs w:val="20"/>
              </w:rPr>
            </w:pPr>
          </w:p>
        </w:tc>
        <w:tc>
          <w:tcPr>
            <w:tcW w:w="1980" w:type="dxa"/>
          </w:tcPr>
          <w:p w:rsidR="005312FD" w:rsidRPr="005A7933" w:rsidRDefault="005312FD" w:rsidP="00CE3169">
            <w:pPr>
              <w:rPr>
                <w:sz w:val="20"/>
                <w:szCs w:val="20"/>
              </w:rPr>
            </w:pPr>
            <w:r w:rsidRPr="005A7933">
              <w:rPr>
                <w:sz w:val="20"/>
                <w:szCs w:val="20"/>
              </w:rPr>
              <w:t>U:\Secure\Diezroux\Projects\EAC_MESA_JHS\GIS\Deliverables\Areas\2000\CT\LandUse\Retail</w:t>
            </w:r>
          </w:p>
        </w:tc>
        <w:tc>
          <w:tcPr>
            <w:tcW w:w="1260" w:type="dxa"/>
          </w:tcPr>
          <w:p w:rsidR="005312FD" w:rsidRPr="005A7933" w:rsidRDefault="005312FD" w:rsidP="00CE3169">
            <w:pPr>
              <w:rPr>
                <w:sz w:val="20"/>
                <w:szCs w:val="20"/>
              </w:rPr>
            </w:pPr>
            <w:r w:rsidRPr="005A7933">
              <w:rPr>
                <w:rFonts w:cs="Courier New"/>
                <w:sz w:val="20"/>
                <w:szCs w:val="20"/>
                <w:shd w:val="clear" w:color="auto" w:fill="FFFFFF"/>
              </w:rPr>
              <w:t>new_sq_m</w:t>
            </w:r>
          </w:p>
        </w:tc>
        <w:tc>
          <w:tcPr>
            <w:tcW w:w="990" w:type="dxa"/>
          </w:tcPr>
          <w:p w:rsidR="005312FD" w:rsidRPr="005A7933" w:rsidRDefault="0096024C" w:rsidP="00CE3169">
            <w:pPr>
              <w:rPr>
                <w:sz w:val="20"/>
                <w:szCs w:val="20"/>
              </w:rPr>
            </w:pPr>
            <w:r>
              <w:rPr>
                <w:sz w:val="20"/>
                <w:szCs w:val="20"/>
              </w:rPr>
              <w:t>CA, MD (city and county)</w:t>
            </w:r>
          </w:p>
        </w:tc>
      </w:tr>
      <w:tr w:rsidR="005A7933" w:rsidRPr="005A7933" w:rsidTr="00CE3169">
        <w:tc>
          <w:tcPr>
            <w:tcW w:w="1638" w:type="dxa"/>
          </w:tcPr>
          <w:p w:rsidR="00FD7107" w:rsidRPr="005A7933" w:rsidRDefault="00FD7107" w:rsidP="00FD7107">
            <w:pPr>
              <w:rPr>
                <w:sz w:val="20"/>
                <w:szCs w:val="20"/>
              </w:rPr>
            </w:pPr>
            <w:r w:rsidRPr="005A7933">
              <w:rPr>
                <w:rFonts w:cs="SAS Monospace"/>
                <w:sz w:val="20"/>
                <w:szCs w:val="20"/>
              </w:rPr>
              <w:t>RESIDArea10_CT00</w:t>
            </w:r>
          </w:p>
        </w:tc>
        <w:tc>
          <w:tcPr>
            <w:tcW w:w="630" w:type="dxa"/>
          </w:tcPr>
          <w:p w:rsidR="00FD7107" w:rsidRPr="005A7933" w:rsidRDefault="00FD7107" w:rsidP="00CE3169">
            <w:pPr>
              <w:rPr>
                <w:sz w:val="20"/>
                <w:szCs w:val="20"/>
              </w:rPr>
            </w:pPr>
            <w:r w:rsidRPr="005A7933">
              <w:rPr>
                <w:sz w:val="20"/>
                <w:szCs w:val="20"/>
              </w:rPr>
              <w:t>Num</w:t>
            </w:r>
          </w:p>
        </w:tc>
        <w:tc>
          <w:tcPr>
            <w:tcW w:w="1170" w:type="dxa"/>
          </w:tcPr>
          <w:p w:rsidR="00FD7107" w:rsidRPr="005A7933" w:rsidRDefault="00FD7107" w:rsidP="00CE3169">
            <w:pPr>
              <w:rPr>
                <w:sz w:val="20"/>
                <w:szCs w:val="20"/>
              </w:rPr>
            </w:pPr>
            <w:r w:rsidRPr="005A7933">
              <w:rPr>
                <w:sz w:val="20"/>
                <w:szCs w:val="20"/>
              </w:rPr>
              <w:t>Continuous</w:t>
            </w:r>
          </w:p>
        </w:tc>
        <w:tc>
          <w:tcPr>
            <w:tcW w:w="1620" w:type="dxa"/>
          </w:tcPr>
          <w:p w:rsidR="00FD7107" w:rsidRPr="005A7933" w:rsidRDefault="00FD7107" w:rsidP="00CE3169">
            <w:pPr>
              <w:rPr>
                <w:sz w:val="20"/>
                <w:szCs w:val="20"/>
              </w:rPr>
            </w:pPr>
            <w:r w:rsidRPr="005A7933">
              <w:rPr>
                <w:sz w:val="20"/>
                <w:szCs w:val="20"/>
              </w:rPr>
              <w:t>Meters square</w:t>
            </w:r>
          </w:p>
        </w:tc>
        <w:tc>
          <w:tcPr>
            <w:tcW w:w="2818" w:type="dxa"/>
          </w:tcPr>
          <w:p w:rsidR="00FD7107" w:rsidRPr="005A7933" w:rsidRDefault="00FD7107" w:rsidP="00FD7107">
            <w:pPr>
              <w:rPr>
                <w:sz w:val="20"/>
                <w:szCs w:val="20"/>
              </w:rPr>
            </w:pPr>
            <w:r w:rsidRPr="005A7933">
              <w:rPr>
                <w:sz w:val="20"/>
                <w:szCs w:val="20"/>
              </w:rPr>
              <w:t>Total area of residential in 2010</w:t>
            </w:r>
          </w:p>
        </w:tc>
        <w:tc>
          <w:tcPr>
            <w:tcW w:w="1682" w:type="dxa"/>
          </w:tcPr>
          <w:p w:rsidR="00FD7107" w:rsidRPr="005A7933" w:rsidRDefault="00FD7107" w:rsidP="00CE3169">
            <w:pPr>
              <w:rPr>
                <w:sz w:val="20"/>
                <w:szCs w:val="20"/>
              </w:rPr>
            </w:pPr>
          </w:p>
        </w:tc>
        <w:tc>
          <w:tcPr>
            <w:tcW w:w="1980" w:type="dxa"/>
          </w:tcPr>
          <w:p w:rsidR="00FD7107" w:rsidRPr="005A7933" w:rsidRDefault="00FD7107" w:rsidP="00CE3169">
            <w:pPr>
              <w:rPr>
                <w:sz w:val="20"/>
                <w:szCs w:val="20"/>
              </w:rPr>
            </w:pPr>
            <w:r w:rsidRPr="005A7933">
              <w:rPr>
                <w:sz w:val="20"/>
                <w:szCs w:val="20"/>
              </w:rPr>
              <w:t>U:\Secure\Diezroux\Projects\EAC_MESA_JHS\GIS\Deliverables\Areas\2000\CT\Lan</w:t>
            </w:r>
            <w:r w:rsidRPr="005A7933">
              <w:rPr>
                <w:sz w:val="20"/>
                <w:szCs w:val="20"/>
              </w:rPr>
              <w:lastRenderedPageBreak/>
              <w:t>dUse\Retail</w:t>
            </w:r>
          </w:p>
        </w:tc>
        <w:tc>
          <w:tcPr>
            <w:tcW w:w="1260" w:type="dxa"/>
          </w:tcPr>
          <w:p w:rsidR="00FD7107" w:rsidRPr="005A7933" w:rsidRDefault="00FD7107" w:rsidP="00CE3169">
            <w:pPr>
              <w:rPr>
                <w:sz w:val="20"/>
                <w:szCs w:val="20"/>
              </w:rPr>
            </w:pPr>
            <w:r w:rsidRPr="005A7933">
              <w:rPr>
                <w:rFonts w:cs="Courier New"/>
                <w:sz w:val="20"/>
                <w:szCs w:val="20"/>
                <w:shd w:val="clear" w:color="auto" w:fill="FFFFFF"/>
              </w:rPr>
              <w:lastRenderedPageBreak/>
              <w:t>new_sq_m</w:t>
            </w:r>
          </w:p>
        </w:tc>
        <w:tc>
          <w:tcPr>
            <w:tcW w:w="990" w:type="dxa"/>
          </w:tcPr>
          <w:p w:rsidR="00FD7107" w:rsidRPr="005A7933" w:rsidRDefault="00ED5F57" w:rsidP="00CE3169">
            <w:pPr>
              <w:rPr>
                <w:sz w:val="20"/>
                <w:szCs w:val="20"/>
              </w:rPr>
            </w:pPr>
            <w:r>
              <w:rPr>
                <w:sz w:val="20"/>
                <w:szCs w:val="20"/>
              </w:rPr>
              <w:t>MN, NC</w:t>
            </w:r>
          </w:p>
        </w:tc>
      </w:tr>
      <w:tr w:rsidR="005A7933" w:rsidRPr="005A7933" w:rsidTr="00CE3169">
        <w:tc>
          <w:tcPr>
            <w:tcW w:w="1638" w:type="dxa"/>
          </w:tcPr>
          <w:p w:rsidR="00FD7107" w:rsidRPr="005A7933" w:rsidRDefault="00FD7107" w:rsidP="00FD7107">
            <w:pPr>
              <w:rPr>
                <w:sz w:val="20"/>
                <w:szCs w:val="20"/>
              </w:rPr>
            </w:pPr>
            <w:r w:rsidRPr="005A7933">
              <w:rPr>
                <w:rFonts w:cs="SAS Monospace"/>
                <w:sz w:val="20"/>
                <w:szCs w:val="20"/>
              </w:rPr>
              <w:lastRenderedPageBreak/>
              <w:t>RESIDArea11_CT00</w:t>
            </w:r>
          </w:p>
        </w:tc>
        <w:tc>
          <w:tcPr>
            <w:tcW w:w="630" w:type="dxa"/>
          </w:tcPr>
          <w:p w:rsidR="00FD7107" w:rsidRPr="005A7933" w:rsidRDefault="00FD7107" w:rsidP="00CE3169">
            <w:pPr>
              <w:rPr>
                <w:sz w:val="20"/>
                <w:szCs w:val="20"/>
              </w:rPr>
            </w:pPr>
            <w:r w:rsidRPr="005A7933">
              <w:rPr>
                <w:sz w:val="20"/>
                <w:szCs w:val="20"/>
              </w:rPr>
              <w:t>Num</w:t>
            </w:r>
          </w:p>
        </w:tc>
        <w:tc>
          <w:tcPr>
            <w:tcW w:w="1170" w:type="dxa"/>
          </w:tcPr>
          <w:p w:rsidR="00FD7107" w:rsidRPr="005A7933" w:rsidRDefault="00FD7107" w:rsidP="00CE3169">
            <w:pPr>
              <w:rPr>
                <w:sz w:val="20"/>
                <w:szCs w:val="20"/>
              </w:rPr>
            </w:pPr>
            <w:r w:rsidRPr="005A7933">
              <w:rPr>
                <w:sz w:val="20"/>
                <w:szCs w:val="20"/>
              </w:rPr>
              <w:t>Continuous</w:t>
            </w:r>
          </w:p>
        </w:tc>
        <w:tc>
          <w:tcPr>
            <w:tcW w:w="1620" w:type="dxa"/>
          </w:tcPr>
          <w:p w:rsidR="00FD7107" w:rsidRPr="005A7933" w:rsidRDefault="00FD7107" w:rsidP="00CE3169">
            <w:pPr>
              <w:rPr>
                <w:sz w:val="20"/>
                <w:szCs w:val="20"/>
              </w:rPr>
            </w:pPr>
            <w:r w:rsidRPr="005A7933">
              <w:rPr>
                <w:sz w:val="20"/>
                <w:szCs w:val="20"/>
              </w:rPr>
              <w:t>Meters square</w:t>
            </w:r>
          </w:p>
        </w:tc>
        <w:tc>
          <w:tcPr>
            <w:tcW w:w="2818" w:type="dxa"/>
          </w:tcPr>
          <w:p w:rsidR="00FD7107" w:rsidRPr="005A7933" w:rsidRDefault="00FD7107" w:rsidP="00FD7107">
            <w:pPr>
              <w:rPr>
                <w:sz w:val="20"/>
                <w:szCs w:val="20"/>
              </w:rPr>
            </w:pPr>
            <w:r w:rsidRPr="005A7933">
              <w:rPr>
                <w:sz w:val="20"/>
                <w:szCs w:val="20"/>
              </w:rPr>
              <w:t>Total area of residential in 2011</w:t>
            </w:r>
          </w:p>
        </w:tc>
        <w:tc>
          <w:tcPr>
            <w:tcW w:w="1682" w:type="dxa"/>
          </w:tcPr>
          <w:p w:rsidR="00FD7107" w:rsidRPr="005A7933" w:rsidRDefault="00FD7107" w:rsidP="00CE3169">
            <w:pPr>
              <w:rPr>
                <w:sz w:val="20"/>
                <w:szCs w:val="20"/>
              </w:rPr>
            </w:pPr>
          </w:p>
        </w:tc>
        <w:tc>
          <w:tcPr>
            <w:tcW w:w="1980" w:type="dxa"/>
          </w:tcPr>
          <w:p w:rsidR="00FD7107" w:rsidRPr="005A7933" w:rsidRDefault="00FD7107" w:rsidP="00CE3169">
            <w:pPr>
              <w:rPr>
                <w:sz w:val="20"/>
                <w:szCs w:val="20"/>
              </w:rPr>
            </w:pPr>
            <w:r w:rsidRPr="005A7933">
              <w:rPr>
                <w:sz w:val="20"/>
                <w:szCs w:val="20"/>
              </w:rPr>
              <w:t>U:\Secure\Diezroux\Projects\EAC_MESA_JHS\GIS\Deliverables\Areas\2000\CT\LandUse\Retail</w:t>
            </w:r>
          </w:p>
        </w:tc>
        <w:tc>
          <w:tcPr>
            <w:tcW w:w="1260" w:type="dxa"/>
          </w:tcPr>
          <w:p w:rsidR="00FD7107" w:rsidRPr="005A7933" w:rsidRDefault="00FD7107" w:rsidP="00CE3169">
            <w:pPr>
              <w:rPr>
                <w:sz w:val="20"/>
                <w:szCs w:val="20"/>
              </w:rPr>
            </w:pPr>
            <w:r w:rsidRPr="005A7933">
              <w:rPr>
                <w:rFonts w:cs="Courier New"/>
                <w:sz w:val="20"/>
                <w:szCs w:val="20"/>
                <w:shd w:val="clear" w:color="auto" w:fill="FFFFFF"/>
              </w:rPr>
              <w:t>new_sq_m</w:t>
            </w:r>
          </w:p>
        </w:tc>
        <w:tc>
          <w:tcPr>
            <w:tcW w:w="990" w:type="dxa"/>
          </w:tcPr>
          <w:p w:rsidR="00FD7107" w:rsidRPr="005A7933" w:rsidRDefault="009E4393" w:rsidP="00CE3169">
            <w:pPr>
              <w:rPr>
                <w:sz w:val="20"/>
                <w:szCs w:val="20"/>
              </w:rPr>
            </w:pPr>
            <w:r>
              <w:rPr>
                <w:sz w:val="20"/>
                <w:szCs w:val="20"/>
              </w:rPr>
              <w:t>NY</w:t>
            </w:r>
          </w:p>
        </w:tc>
      </w:tr>
      <w:tr w:rsidR="005A7933" w:rsidRPr="005A7933" w:rsidTr="00CE3169">
        <w:tc>
          <w:tcPr>
            <w:tcW w:w="1638" w:type="dxa"/>
          </w:tcPr>
          <w:p w:rsidR="0069624F" w:rsidRPr="005A7933" w:rsidRDefault="0069624F" w:rsidP="0069624F">
            <w:pPr>
              <w:rPr>
                <w:sz w:val="20"/>
                <w:szCs w:val="20"/>
              </w:rPr>
            </w:pPr>
            <w:r w:rsidRPr="005A7933">
              <w:rPr>
                <w:rFonts w:cs="SAS Monospace"/>
                <w:sz w:val="20"/>
                <w:szCs w:val="20"/>
              </w:rPr>
              <w:t>RESIDArea13_CT00</w:t>
            </w:r>
          </w:p>
        </w:tc>
        <w:tc>
          <w:tcPr>
            <w:tcW w:w="630" w:type="dxa"/>
          </w:tcPr>
          <w:p w:rsidR="0069624F" w:rsidRPr="005A7933" w:rsidRDefault="0069624F" w:rsidP="00CE3169">
            <w:pPr>
              <w:rPr>
                <w:sz w:val="20"/>
                <w:szCs w:val="20"/>
              </w:rPr>
            </w:pPr>
            <w:r w:rsidRPr="005A7933">
              <w:rPr>
                <w:sz w:val="20"/>
                <w:szCs w:val="20"/>
              </w:rPr>
              <w:t>Num</w:t>
            </w:r>
          </w:p>
        </w:tc>
        <w:tc>
          <w:tcPr>
            <w:tcW w:w="1170" w:type="dxa"/>
          </w:tcPr>
          <w:p w:rsidR="0069624F" w:rsidRPr="005A7933" w:rsidRDefault="0069624F" w:rsidP="00CE3169">
            <w:pPr>
              <w:rPr>
                <w:sz w:val="20"/>
                <w:szCs w:val="20"/>
              </w:rPr>
            </w:pPr>
            <w:r w:rsidRPr="005A7933">
              <w:rPr>
                <w:sz w:val="20"/>
                <w:szCs w:val="20"/>
              </w:rPr>
              <w:t>Continuous</w:t>
            </w:r>
          </w:p>
        </w:tc>
        <w:tc>
          <w:tcPr>
            <w:tcW w:w="1620" w:type="dxa"/>
          </w:tcPr>
          <w:p w:rsidR="0069624F" w:rsidRPr="005A7933" w:rsidRDefault="0069624F" w:rsidP="00CE3169">
            <w:pPr>
              <w:rPr>
                <w:sz w:val="20"/>
                <w:szCs w:val="20"/>
              </w:rPr>
            </w:pPr>
            <w:r w:rsidRPr="005A7933">
              <w:rPr>
                <w:sz w:val="20"/>
                <w:szCs w:val="20"/>
              </w:rPr>
              <w:t>Meters square</w:t>
            </w:r>
          </w:p>
        </w:tc>
        <w:tc>
          <w:tcPr>
            <w:tcW w:w="2818" w:type="dxa"/>
          </w:tcPr>
          <w:p w:rsidR="0069624F" w:rsidRPr="005A7933" w:rsidRDefault="0069624F" w:rsidP="0069624F">
            <w:pPr>
              <w:rPr>
                <w:sz w:val="20"/>
                <w:szCs w:val="20"/>
              </w:rPr>
            </w:pPr>
            <w:r w:rsidRPr="005A7933">
              <w:rPr>
                <w:sz w:val="20"/>
                <w:szCs w:val="20"/>
              </w:rPr>
              <w:t>Total area of residential in 2013</w:t>
            </w:r>
          </w:p>
        </w:tc>
        <w:tc>
          <w:tcPr>
            <w:tcW w:w="1682" w:type="dxa"/>
          </w:tcPr>
          <w:p w:rsidR="0069624F" w:rsidRPr="005A7933" w:rsidRDefault="0069624F" w:rsidP="00CE3169">
            <w:pPr>
              <w:rPr>
                <w:sz w:val="20"/>
                <w:szCs w:val="20"/>
              </w:rPr>
            </w:pPr>
          </w:p>
        </w:tc>
        <w:tc>
          <w:tcPr>
            <w:tcW w:w="1980" w:type="dxa"/>
          </w:tcPr>
          <w:p w:rsidR="0069624F" w:rsidRPr="005A7933" w:rsidRDefault="0069624F" w:rsidP="00CE3169">
            <w:pPr>
              <w:rPr>
                <w:sz w:val="20"/>
                <w:szCs w:val="20"/>
              </w:rPr>
            </w:pPr>
            <w:r w:rsidRPr="005A7933">
              <w:rPr>
                <w:sz w:val="20"/>
                <w:szCs w:val="20"/>
              </w:rPr>
              <w:t>U:\Secure\Diezroux\Projects\EAC_MESA_JHS\GIS\Deliverables\Areas\2000\CT\LandUse\Retail</w:t>
            </w:r>
          </w:p>
        </w:tc>
        <w:tc>
          <w:tcPr>
            <w:tcW w:w="1260" w:type="dxa"/>
          </w:tcPr>
          <w:p w:rsidR="0069624F" w:rsidRPr="005A7933" w:rsidRDefault="0069624F" w:rsidP="00CE3169">
            <w:pPr>
              <w:rPr>
                <w:sz w:val="20"/>
                <w:szCs w:val="20"/>
              </w:rPr>
            </w:pPr>
            <w:r w:rsidRPr="005A7933">
              <w:rPr>
                <w:rFonts w:cs="Courier New"/>
                <w:sz w:val="20"/>
                <w:szCs w:val="20"/>
                <w:shd w:val="clear" w:color="auto" w:fill="FFFFFF"/>
              </w:rPr>
              <w:t>new_sq_m</w:t>
            </w:r>
          </w:p>
        </w:tc>
        <w:tc>
          <w:tcPr>
            <w:tcW w:w="990" w:type="dxa"/>
          </w:tcPr>
          <w:p w:rsidR="0069624F" w:rsidRPr="005A7933" w:rsidRDefault="009077E7" w:rsidP="00CE3169">
            <w:pPr>
              <w:rPr>
                <w:sz w:val="20"/>
                <w:szCs w:val="20"/>
              </w:rPr>
            </w:pPr>
            <w:r>
              <w:rPr>
                <w:sz w:val="20"/>
                <w:szCs w:val="20"/>
              </w:rPr>
              <w:t>MD (county), MS</w:t>
            </w:r>
          </w:p>
        </w:tc>
      </w:tr>
      <w:tr w:rsidR="005A7933" w:rsidRPr="005A7933" w:rsidTr="00CE3169">
        <w:tc>
          <w:tcPr>
            <w:tcW w:w="1638" w:type="dxa"/>
          </w:tcPr>
          <w:p w:rsidR="0078414B" w:rsidRPr="005A7933" w:rsidRDefault="0078414B" w:rsidP="0078414B">
            <w:pPr>
              <w:rPr>
                <w:sz w:val="20"/>
                <w:szCs w:val="20"/>
              </w:rPr>
            </w:pPr>
            <w:r w:rsidRPr="005A7933">
              <w:rPr>
                <w:rFonts w:cs="SAS Monospace"/>
                <w:sz w:val="20"/>
                <w:szCs w:val="20"/>
              </w:rPr>
              <w:t>NoRESIDArea90_CT00</w:t>
            </w:r>
          </w:p>
        </w:tc>
        <w:tc>
          <w:tcPr>
            <w:tcW w:w="630" w:type="dxa"/>
          </w:tcPr>
          <w:p w:rsidR="0078414B" w:rsidRPr="005A7933" w:rsidRDefault="0078414B" w:rsidP="00CE3169">
            <w:pPr>
              <w:rPr>
                <w:sz w:val="20"/>
                <w:szCs w:val="20"/>
              </w:rPr>
            </w:pPr>
            <w:r w:rsidRPr="005A7933">
              <w:rPr>
                <w:sz w:val="20"/>
                <w:szCs w:val="20"/>
              </w:rPr>
              <w:t>Num</w:t>
            </w:r>
          </w:p>
        </w:tc>
        <w:tc>
          <w:tcPr>
            <w:tcW w:w="1170" w:type="dxa"/>
          </w:tcPr>
          <w:p w:rsidR="0078414B" w:rsidRPr="005A7933" w:rsidRDefault="0078414B" w:rsidP="00CE3169">
            <w:pPr>
              <w:rPr>
                <w:sz w:val="20"/>
                <w:szCs w:val="20"/>
              </w:rPr>
            </w:pPr>
            <w:r w:rsidRPr="005A7933">
              <w:rPr>
                <w:sz w:val="20"/>
                <w:szCs w:val="20"/>
              </w:rPr>
              <w:t>Continuous</w:t>
            </w:r>
          </w:p>
        </w:tc>
        <w:tc>
          <w:tcPr>
            <w:tcW w:w="1620" w:type="dxa"/>
          </w:tcPr>
          <w:p w:rsidR="0078414B" w:rsidRPr="005A7933" w:rsidRDefault="0078414B" w:rsidP="00CE3169">
            <w:pPr>
              <w:rPr>
                <w:sz w:val="20"/>
                <w:szCs w:val="20"/>
              </w:rPr>
            </w:pPr>
            <w:r w:rsidRPr="005A7933">
              <w:rPr>
                <w:sz w:val="20"/>
                <w:szCs w:val="20"/>
              </w:rPr>
              <w:t>Meters square</w:t>
            </w:r>
          </w:p>
        </w:tc>
        <w:tc>
          <w:tcPr>
            <w:tcW w:w="2818" w:type="dxa"/>
          </w:tcPr>
          <w:p w:rsidR="0078414B" w:rsidRPr="005A7933" w:rsidRDefault="0078414B" w:rsidP="0078414B">
            <w:pPr>
              <w:rPr>
                <w:sz w:val="20"/>
                <w:szCs w:val="20"/>
              </w:rPr>
            </w:pPr>
            <w:r w:rsidRPr="005A7933">
              <w:rPr>
                <w:sz w:val="20"/>
                <w:szCs w:val="20"/>
              </w:rPr>
              <w:t>Total area that is not residential in 1990</w:t>
            </w:r>
          </w:p>
        </w:tc>
        <w:tc>
          <w:tcPr>
            <w:tcW w:w="1682" w:type="dxa"/>
          </w:tcPr>
          <w:p w:rsidR="0078414B" w:rsidRPr="005A7933" w:rsidRDefault="0078414B" w:rsidP="00CE3169">
            <w:pPr>
              <w:rPr>
                <w:sz w:val="20"/>
                <w:szCs w:val="20"/>
              </w:rPr>
            </w:pPr>
          </w:p>
        </w:tc>
        <w:tc>
          <w:tcPr>
            <w:tcW w:w="1980" w:type="dxa"/>
          </w:tcPr>
          <w:p w:rsidR="0078414B" w:rsidRPr="005A7933" w:rsidRDefault="0078414B" w:rsidP="00CE3169">
            <w:pPr>
              <w:rPr>
                <w:sz w:val="20"/>
                <w:szCs w:val="20"/>
              </w:rPr>
            </w:pPr>
            <w:r w:rsidRPr="005A7933">
              <w:rPr>
                <w:sz w:val="20"/>
                <w:szCs w:val="20"/>
              </w:rPr>
              <w:t>U:\Secure\Diezroux\Projects\EAC_MESA_JHS\GIS\Deliverables\Areas\2000\CT\LandUse\Residential</w:t>
            </w:r>
          </w:p>
        </w:tc>
        <w:tc>
          <w:tcPr>
            <w:tcW w:w="1260" w:type="dxa"/>
          </w:tcPr>
          <w:p w:rsidR="0078414B" w:rsidRPr="005A7933" w:rsidRDefault="0078414B" w:rsidP="00CE3169">
            <w:pPr>
              <w:rPr>
                <w:sz w:val="20"/>
                <w:szCs w:val="20"/>
              </w:rPr>
            </w:pPr>
            <w:r w:rsidRPr="005A7933">
              <w:rPr>
                <w:rFonts w:cs="Courier New"/>
                <w:sz w:val="20"/>
                <w:szCs w:val="20"/>
                <w:shd w:val="clear" w:color="auto" w:fill="FFFFFF"/>
              </w:rPr>
              <w:t>x_sq_m</w:t>
            </w:r>
          </w:p>
        </w:tc>
        <w:tc>
          <w:tcPr>
            <w:tcW w:w="990" w:type="dxa"/>
          </w:tcPr>
          <w:p w:rsidR="0078414B" w:rsidRPr="005A7933" w:rsidRDefault="00CE404F" w:rsidP="00CE3169">
            <w:pPr>
              <w:rPr>
                <w:sz w:val="20"/>
                <w:szCs w:val="20"/>
              </w:rPr>
            </w:pPr>
            <w:r>
              <w:rPr>
                <w:sz w:val="20"/>
                <w:szCs w:val="20"/>
              </w:rPr>
              <w:t>CA</w:t>
            </w:r>
          </w:p>
        </w:tc>
      </w:tr>
      <w:tr w:rsidR="005A7933" w:rsidRPr="005A7933" w:rsidTr="00CE3169">
        <w:tc>
          <w:tcPr>
            <w:tcW w:w="1638" w:type="dxa"/>
          </w:tcPr>
          <w:p w:rsidR="00204EF6" w:rsidRPr="005A7933" w:rsidRDefault="00204EF6" w:rsidP="00204EF6">
            <w:pPr>
              <w:rPr>
                <w:sz w:val="20"/>
                <w:szCs w:val="20"/>
              </w:rPr>
            </w:pPr>
            <w:r w:rsidRPr="005A7933">
              <w:rPr>
                <w:rFonts w:cs="SAS Monospace"/>
                <w:sz w:val="20"/>
                <w:szCs w:val="20"/>
              </w:rPr>
              <w:t>NoRESIDArea93_CT00</w:t>
            </w:r>
          </w:p>
        </w:tc>
        <w:tc>
          <w:tcPr>
            <w:tcW w:w="630" w:type="dxa"/>
          </w:tcPr>
          <w:p w:rsidR="00204EF6" w:rsidRPr="005A7933" w:rsidRDefault="00204EF6" w:rsidP="00CE3169">
            <w:pPr>
              <w:rPr>
                <w:sz w:val="20"/>
                <w:szCs w:val="20"/>
              </w:rPr>
            </w:pPr>
            <w:r w:rsidRPr="005A7933">
              <w:rPr>
                <w:sz w:val="20"/>
                <w:szCs w:val="20"/>
              </w:rPr>
              <w:t>Num</w:t>
            </w:r>
          </w:p>
        </w:tc>
        <w:tc>
          <w:tcPr>
            <w:tcW w:w="1170" w:type="dxa"/>
          </w:tcPr>
          <w:p w:rsidR="00204EF6" w:rsidRPr="005A7933" w:rsidRDefault="00204EF6" w:rsidP="00CE3169">
            <w:pPr>
              <w:rPr>
                <w:sz w:val="20"/>
                <w:szCs w:val="20"/>
              </w:rPr>
            </w:pPr>
            <w:r w:rsidRPr="005A7933">
              <w:rPr>
                <w:sz w:val="20"/>
                <w:szCs w:val="20"/>
              </w:rPr>
              <w:t>Continuous</w:t>
            </w:r>
          </w:p>
        </w:tc>
        <w:tc>
          <w:tcPr>
            <w:tcW w:w="1620" w:type="dxa"/>
          </w:tcPr>
          <w:p w:rsidR="00204EF6" w:rsidRPr="005A7933" w:rsidRDefault="00204EF6" w:rsidP="00CE3169">
            <w:pPr>
              <w:rPr>
                <w:sz w:val="20"/>
                <w:szCs w:val="20"/>
              </w:rPr>
            </w:pPr>
            <w:r w:rsidRPr="005A7933">
              <w:rPr>
                <w:sz w:val="20"/>
                <w:szCs w:val="20"/>
              </w:rPr>
              <w:t>Meters square</w:t>
            </w:r>
          </w:p>
        </w:tc>
        <w:tc>
          <w:tcPr>
            <w:tcW w:w="2818" w:type="dxa"/>
          </w:tcPr>
          <w:p w:rsidR="00204EF6" w:rsidRPr="005A7933" w:rsidRDefault="00204EF6" w:rsidP="00204EF6">
            <w:pPr>
              <w:rPr>
                <w:sz w:val="20"/>
                <w:szCs w:val="20"/>
              </w:rPr>
            </w:pPr>
            <w:r w:rsidRPr="005A7933">
              <w:rPr>
                <w:sz w:val="20"/>
                <w:szCs w:val="20"/>
              </w:rPr>
              <w:t>Total area that is not residential in 1993</w:t>
            </w:r>
          </w:p>
        </w:tc>
        <w:tc>
          <w:tcPr>
            <w:tcW w:w="1682" w:type="dxa"/>
          </w:tcPr>
          <w:p w:rsidR="00204EF6" w:rsidRPr="005A7933" w:rsidRDefault="00204EF6" w:rsidP="00CE3169">
            <w:pPr>
              <w:rPr>
                <w:sz w:val="20"/>
                <w:szCs w:val="20"/>
              </w:rPr>
            </w:pPr>
          </w:p>
        </w:tc>
        <w:tc>
          <w:tcPr>
            <w:tcW w:w="1980" w:type="dxa"/>
          </w:tcPr>
          <w:p w:rsidR="00204EF6" w:rsidRPr="005A7933" w:rsidRDefault="00204EF6" w:rsidP="00CE3169">
            <w:pPr>
              <w:rPr>
                <w:sz w:val="20"/>
                <w:szCs w:val="20"/>
              </w:rPr>
            </w:pPr>
            <w:r w:rsidRPr="005A7933">
              <w:rPr>
                <w:sz w:val="20"/>
                <w:szCs w:val="20"/>
              </w:rPr>
              <w:t>U:\Secure\Diezroux\Projects\EAC_MESA_JHS\GIS\Deliverables\Areas\2000\CT\LandUse\Residential</w:t>
            </w:r>
          </w:p>
        </w:tc>
        <w:tc>
          <w:tcPr>
            <w:tcW w:w="1260" w:type="dxa"/>
          </w:tcPr>
          <w:p w:rsidR="00204EF6" w:rsidRPr="005A7933" w:rsidRDefault="00204EF6" w:rsidP="00CE3169">
            <w:pPr>
              <w:rPr>
                <w:sz w:val="20"/>
                <w:szCs w:val="20"/>
              </w:rPr>
            </w:pPr>
            <w:r w:rsidRPr="005A7933">
              <w:rPr>
                <w:rFonts w:cs="Courier New"/>
                <w:sz w:val="20"/>
                <w:szCs w:val="20"/>
                <w:shd w:val="clear" w:color="auto" w:fill="FFFFFF"/>
              </w:rPr>
              <w:t>x_sq_m</w:t>
            </w:r>
          </w:p>
        </w:tc>
        <w:tc>
          <w:tcPr>
            <w:tcW w:w="990" w:type="dxa"/>
          </w:tcPr>
          <w:p w:rsidR="00204EF6" w:rsidRPr="005A7933" w:rsidRDefault="00B861E4" w:rsidP="00CE3169">
            <w:pPr>
              <w:rPr>
                <w:sz w:val="20"/>
                <w:szCs w:val="20"/>
              </w:rPr>
            </w:pPr>
            <w:r>
              <w:rPr>
                <w:sz w:val="20"/>
                <w:szCs w:val="20"/>
              </w:rPr>
              <w:t>CA</w:t>
            </w:r>
          </w:p>
        </w:tc>
      </w:tr>
      <w:tr w:rsidR="00466177" w:rsidRPr="005A7933" w:rsidTr="00CE3169">
        <w:tc>
          <w:tcPr>
            <w:tcW w:w="1638" w:type="dxa"/>
          </w:tcPr>
          <w:p w:rsidR="00466177" w:rsidRPr="005A7933" w:rsidRDefault="00466177" w:rsidP="00466177">
            <w:pPr>
              <w:rPr>
                <w:sz w:val="20"/>
                <w:szCs w:val="20"/>
              </w:rPr>
            </w:pPr>
            <w:r w:rsidRPr="005A7933">
              <w:rPr>
                <w:rFonts w:cs="SAS Monospace"/>
                <w:sz w:val="20"/>
                <w:szCs w:val="20"/>
              </w:rPr>
              <w:t>NoRESIDArea9</w:t>
            </w:r>
            <w:r>
              <w:rPr>
                <w:rFonts w:cs="SAS Monospace"/>
                <w:sz w:val="20"/>
                <w:szCs w:val="20"/>
              </w:rPr>
              <w:t>8</w:t>
            </w:r>
            <w:r w:rsidRPr="005A7933">
              <w:rPr>
                <w:rFonts w:cs="SAS Monospace"/>
                <w:sz w:val="20"/>
                <w:szCs w:val="20"/>
              </w:rPr>
              <w:t>_CT00</w:t>
            </w:r>
          </w:p>
        </w:tc>
        <w:tc>
          <w:tcPr>
            <w:tcW w:w="630" w:type="dxa"/>
          </w:tcPr>
          <w:p w:rsidR="00466177" w:rsidRPr="005A7933" w:rsidRDefault="00466177" w:rsidP="00CE3169">
            <w:pPr>
              <w:rPr>
                <w:sz w:val="20"/>
                <w:szCs w:val="20"/>
              </w:rPr>
            </w:pPr>
            <w:r w:rsidRPr="005A7933">
              <w:rPr>
                <w:sz w:val="20"/>
                <w:szCs w:val="20"/>
              </w:rPr>
              <w:t>Num</w:t>
            </w:r>
          </w:p>
        </w:tc>
        <w:tc>
          <w:tcPr>
            <w:tcW w:w="1170" w:type="dxa"/>
          </w:tcPr>
          <w:p w:rsidR="00466177" w:rsidRPr="005A7933" w:rsidRDefault="00466177" w:rsidP="00CE3169">
            <w:pPr>
              <w:rPr>
                <w:sz w:val="20"/>
                <w:szCs w:val="20"/>
              </w:rPr>
            </w:pPr>
            <w:r w:rsidRPr="005A7933">
              <w:rPr>
                <w:sz w:val="20"/>
                <w:szCs w:val="20"/>
              </w:rPr>
              <w:t>Continuous</w:t>
            </w:r>
          </w:p>
        </w:tc>
        <w:tc>
          <w:tcPr>
            <w:tcW w:w="1620" w:type="dxa"/>
          </w:tcPr>
          <w:p w:rsidR="00466177" w:rsidRPr="005A7933" w:rsidRDefault="00466177" w:rsidP="00CE3169">
            <w:pPr>
              <w:rPr>
                <w:sz w:val="20"/>
                <w:szCs w:val="20"/>
              </w:rPr>
            </w:pPr>
            <w:r w:rsidRPr="005A7933">
              <w:rPr>
                <w:sz w:val="20"/>
                <w:szCs w:val="20"/>
              </w:rPr>
              <w:t>Meters square</w:t>
            </w:r>
          </w:p>
        </w:tc>
        <w:tc>
          <w:tcPr>
            <w:tcW w:w="2818" w:type="dxa"/>
          </w:tcPr>
          <w:p w:rsidR="00466177" w:rsidRPr="005A7933" w:rsidRDefault="00466177" w:rsidP="00466177">
            <w:pPr>
              <w:rPr>
                <w:sz w:val="20"/>
                <w:szCs w:val="20"/>
              </w:rPr>
            </w:pPr>
            <w:r w:rsidRPr="005A7933">
              <w:rPr>
                <w:sz w:val="20"/>
                <w:szCs w:val="20"/>
              </w:rPr>
              <w:t>Total area that is not residential in 199</w:t>
            </w:r>
            <w:r>
              <w:rPr>
                <w:sz w:val="20"/>
                <w:szCs w:val="20"/>
              </w:rPr>
              <w:t>8</w:t>
            </w:r>
          </w:p>
        </w:tc>
        <w:tc>
          <w:tcPr>
            <w:tcW w:w="1682" w:type="dxa"/>
          </w:tcPr>
          <w:p w:rsidR="00466177" w:rsidRPr="005A7933" w:rsidRDefault="00466177" w:rsidP="00CE3169">
            <w:pPr>
              <w:rPr>
                <w:sz w:val="20"/>
                <w:szCs w:val="20"/>
              </w:rPr>
            </w:pPr>
          </w:p>
        </w:tc>
        <w:tc>
          <w:tcPr>
            <w:tcW w:w="1980" w:type="dxa"/>
          </w:tcPr>
          <w:p w:rsidR="00466177" w:rsidRPr="005A7933" w:rsidRDefault="00466177" w:rsidP="00CE3169">
            <w:pPr>
              <w:rPr>
                <w:sz w:val="20"/>
                <w:szCs w:val="20"/>
              </w:rPr>
            </w:pPr>
            <w:r w:rsidRPr="005A7933">
              <w:rPr>
                <w:sz w:val="20"/>
                <w:szCs w:val="20"/>
              </w:rPr>
              <w:t>U:\Secure\Diezroux\Projects\EAC_MESA_JHS\GIS\Deliverables\Areas\2000\CT\LandUse\Residential</w:t>
            </w:r>
          </w:p>
        </w:tc>
        <w:tc>
          <w:tcPr>
            <w:tcW w:w="1260" w:type="dxa"/>
          </w:tcPr>
          <w:p w:rsidR="00466177" w:rsidRPr="005A7933" w:rsidRDefault="00466177" w:rsidP="00CE3169">
            <w:pPr>
              <w:rPr>
                <w:sz w:val="20"/>
                <w:szCs w:val="20"/>
              </w:rPr>
            </w:pPr>
            <w:r w:rsidRPr="005A7933">
              <w:rPr>
                <w:rFonts w:cs="Courier New"/>
                <w:sz w:val="20"/>
                <w:szCs w:val="20"/>
                <w:shd w:val="clear" w:color="auto" w:fill="FFFFFF"/>
              </w:rPr>
              <w:t>x_sq_m</w:t>
            </w:r>
          </w:p>
        </w:tc>
        <w:tc>
          <w:tcPr>
            <w:tcW w:w="990" w:type="dxa"/>
          </w:tcPr>
          <w:p w:rsidR="00466177" w:rsidRPr="005A7933" w:rsidRDefault="00466177" w:rsidP="00CE3169">
            <w:pPr>
              <w:rPr>
                <w:sz w:val="20"/>
                <w:szCs w:val="20"/>
              </w:rPr>
            </w:pPr>
            <w:r>
              <w:rPr>
                <w:sz w:val="20"/>
                <w:szCs w:val="20"/>
              </w:rPr>
              <w:t>MS</w:t>
            </w:r>
          </w:p>
        </w:tc>
      </w:tr>
      <w:tr w:rsidR="005A7933" w:rsidRPr="005A7933" w:rsidTr="00CE3169">
        <w:tc>
          <w:tcPr>
            <w:tcW w:w="1638" w:type="dxa"/>
          </w:tcPr>
          <w:p w:rsidR="009D53BB" w:rsidRPr="005A7933" w:rsidRDefault="009D53BB" w:rsidP="009D53BB">
            <w:pPr>
              <w:rPr>
                <w:sz w:val="20"/>
                <w:szCs w:val="20"/>
              </w:rPr>
            </w:pPr>
            <w:r w:rsidRPr="005A7933">
              <w:rPr>
                <w:rFonts w:cs="SAS Monospace"/>
                <w:sz w:val="20"/>
                <w:szCs w:val="20"/>
              </w:rPr>
              <w:t>NoRESIDArea01_CT00</w:t>
            </w:r>
          </w:p>
        </w:tc>
        <w:tc>
          <w:tcPr>
            <w:tcW w:w="630" w:type="dxa"/>
          </w:tcPr>
          <w:p w:rsidR="009D53BB" w:rsidRPr="005A7933" w:rsidRDefault="009D53BB" w:rsidP="00CE3169">
            <w:pPr>
              <w:rPr>
                <w:sz w:val="20"/>
                <w:szCs w:val="20"/>
              </w:rPr>
            </w:pPr>
            <w:r w:rsidRPr="005A7933">
              <w:rPr>
                <w:sz w:val="20"/>
                <w:szCs w:val="20"/>
              </w:rPr>
              <w:t>Num</w:t>
            </w:r>
          </w:p>
        </w:tc>
        <w:tc>
          <w:tcPr>
            <w:tcW w:w="1170" w:type="dxa"/>
          </w:tcPr>
          <w:p w:rsidR="009D53BB" w:rsidRPr="005A7933" w:rsidRDefault="009D53BB" w:rsidP="00CE3169">
            <w:pPr>
              <w:rPr>
                <w:sz w:val="20"/>
                <w:szCs w:val="20"/>
              </w:rPr>
            </w:pPr>
            <w:r w:rsidRPr="005A7933">
              <w:rPr>
                <w:sz w:val="20"/>
                <w:szCs w:val="20"/>
              </w:rPr>
              <w:t>Continuous</w:t>
            </w:r>
          </w:p>
        </w:tc>
        <w:tc>
          <w:tcPr>
            <w:tcW w:w="1620" w:type="dxa"/>
          </w:tcPr>
          <w:p w:rsidR="009D53BB" w:rsidRPr="005A7933" w:rsidRDefault="009D53BB" w:rsidP="00CE3169">
            <w:pPr>
              <w:rPr>
                <w:sz w:val="20"/>
                <w:szCs w:val="20"/>
              </w:rPr>
            </w:pPr>
            <w:r w:rsidRPr="005A7933">
              <w:rPr>
                <w:sz w:val="20"/>
                <w:szCs w:val="20"/>
              </w:rPr>
              <w:t>Meters square</w:t>
            </w:r>
          </w:p>
        </w:tc>
        <w:tc>
          <w:tcPr>
            <w:tcW w:w="2818" w:type="dxa"/>
          </w:tcPr>
          <w:p w:rsidR="009D53BB" w:rsidRPr="005A7933" w:rsidRDefault="009D53BB" w:rsidP="009D53BB">
            <w:pPr>
              <w:rPr>
                <w:sz w:val="20"/>
                <w:szCs w:val="20"/>
              </w:rPr>
            </w:pPr>
            <w:r w:rsidRPr="005A7933">
              <w:rPr>
                <w:sz w:val="20"/>
                <w:szCs w:val="20"/>
              </w:rPr>
              <w:t>Total area that is not residential in 2001</w:t>
            </w:r>
          </w:p>
        </w:tc>
        <w:tc>
          <w:tcPr>
            <w:tcW w:w="1682" w:type="dxa"/>
          </w:tcPr>
          <w:p w:rsidR="009D53BB" w:rsidRPr="005A7933" w:rsidRDefault="009D53BB" w:rsidP="00CE3169">
            <w:pPr>
              <w:rPr>
                <w:sz w:val="20"/>
                <w:szCs w:val="20"/>
              </w:rPr>
            </w:pPr>
          </w:p>
        </w:tc>
        <w:tc>
          <w:tcPr>
            <w:tcW w:w="1980" w:type="dxa"/>
          </w:tcPr>
          <w:p w:rsidR="009D53BB" w:rsidRPr="005A7933" w:rsidRDefault="009D53BB" w:rsidP="00CE3169">
            <w:pPr>
              <w:rPr>
                <w:sz w:val="20"/>
                <w:szCs w:val="20"/>
              </w:rPr>
            </w:pPr>
            <w:r w:rsidRPr="005A7933">
              <w:rPr>
                <w:sz w:val="20"/>
                <w:szCs w:val="20"/>
              </w:rPr>
              <w:t>U:\Secure\Diezroux\Projects\EAC_MESA_JHS\GIS\Deliverables\Areas\2000\CT\LandUse\Residential</w:t>
            </w:r>
          </w:p>
        </w:tc>
        <w:tc>
          <w:tcPr>
            <w:tcW w:w="1260" w:type="dxa"/>
          </w:tcPr>
          <w:p w:rsidR="009D53BB" w:rsidRPr="005A7933" w:rsidRDefault="009D53BB" w:rsidP="00CE3169">
            <w:pPr>
              <w:rPr>
                <w:sz w:val="20"/>
                <w:szCs w:val="20"/>
              </w:rPr>
            </w:pPr>
            <w:r w:rsidRPr="005A7933">
              <w:rPr>
                <w:rFonts w:cs="Courier New"/>
                <w:sz w:val="20"/>
                <w:szCs w:val="20"/>
                <w:shd w:val="clear" w:color="auto" w:fill="FFFFFF"/>
              </w:rPr>
              <w:t>x_sq_m</w:t>
            </w:r>
          </w:p>
        </w:tc>
        <w:tc>
          <w:tcPr>
            <w:tcW w:w="990" w:type="dxa"/>
          </w:tcPr>
          <w:p w:rsidR="009D53BB" w:rsidRPr="005A7933" w:rsidRDefault="00FB3BEF" w:rsidP="00CE3169">
            <w:pPr>
              <w:rPr>
                <w:sz w:val="20"/>
                <w:szCs w:val="20"/>
              </w:rPr>
            </w:pPr>
            <w:r>
              <w:rPr>
                <w:sz w:val="20"/>
                <w:szCs w:val="20"/>
              </w:rPr>
              <w:t>CA, IL</w:t>
            </w:r>
          </w:p>
        </w:tc>
      </w:tr>
      <w:tr w:rsidR="005A7933" w:rsidRPr="005A7933" w:rsidTr="00CE3169">
        <w:tc>
          <w:tcPr>
            <w:tcW w:w="1638" w:type="dxa"/>
          </w:tcPr>
          <w:p w:rsidR="005312FD" w:rsidRPr="005A7933" w:rsidRDefault="005312FD" w:rsidP="005312FD">
            <w:pPr>
              <w:rPr>
                <w:sz w:val="20"/>
                <w:szCs w:val="20"/>
              </w:rPr>
            </w:pPr>
            <w:r w:rsidRPr="005A7933">
              <w:rPr>
                <w:rFonts w:cs="SAS Monospace"/>
                <w:sz w:val="20"/>
                <w:szCs w:val="20"/>
              </w:rPr>
              <w:t>NoRESIDArea02_CT00</w:t>
            </w:r>
          </w:p>
        </w:tc>
        <w:tc>
          <w:tcPr>
            <w:tcW w:w="630" w:type="dxa"/>
          </w:tcPr>
          <w:p w:rsidR="005312FD" w:rsidRPr="005A7933" w:rsidRDefault="005312FD" w:rsidP="00CE3169">
            <w:pPr>
              <w:rPr>
                <w:sz w:val="20"/>
                <w:szCs w:val="20"/>
              </w:rPr>
            </w:pPr>
            <w:r w:rsidRPr="005A7933">
              <w:rPr>
                <w:sz w:val="20"/>
                <w:szCs w:val="20"/>
              </w:rPr>
              <w:t>Num</w:t>
            </w:r>
          </w:p>
        </w:tc>
        <w:tc>
          <w:tcPr>
            <w:tcW w:w="1170" w:type="dxa"/>
          </w:tcPr>
          <w:p w:rsidR="005312FD" w:rsidRPr="005A7933" w:rsidRDefault="005312FD" w:rsidP="00CE3169">
            <w:pPr>
              <w:rPr>
                <w:sz w:val="20"/>
                <w:szCs w:val="20"/>
              </w:rPr>
            </w:pPr>
            <w:r w:rsidRPr="005A7933">
              <w:rPr>
                <w:sz w:val="20"/>
                <w:szCs w:val="20"/>
              </w:rPr>
              <w:t>Continuous</w:t>
            </w:r>
          </w:p>
        </w:tc>
        <w:tc>
          <w:tcPr>
            <w:tcW w:w="1620" w:type="dxa"/>
          </w:tcPr>
          <w:p w:rsidR="005312FD" w:rsidRPr="005A7933" w:rsidRDefault="005312FD" w:rsidP="00CE3169">
            <w:pPr>
              <w:rPr>
                <w:sz w:val="20"/>
                <w:szCs w:val="20"/>
              </w:rPr>
            </w:pPr>
            <w:r w:rsidRPr="005A7933">
              <w:rPr>
                <w:sz w:val="20"/>
                <w:szCs w:val="20"/>
              </w:rPr>
              <w:t>Meters square</w:t>
            </w:r>
          </w:p>
        </w:tc>
        <w:tc>
          <w:tcPr>
            <w:tcW w:w="2818" w:type="dxa"/>
          </w:tcPr>
          <w:p w:rsidR="005312FD" w:rsidRPr="005A7933" w:rsidRDefault="005312FD" w:rsidP="005312FD">
            <w:pPr>
              <w:rPr>
                <w:sz w:val="20"/>
                <w:szCs w:val="20"/>
              </w:rPr>
            </w:pPr>
            <w:r w:rsidRPr="005A7933">
              <w:rPr>
                <w:sz w:val="20"/>
                <w:szCs w:val="20"/>
              </w:rPr>
              <w:t>Total area that is not residential in 2002</w:t>
            </w:r>
          </w:p>
        </w:tc>
        <w:tc>
          <w:tcPr>
            <w:tcW w:w="1682" w:type="dxa"/>
          </w:tcPr>
          <w:p w:rsidR="005312FD" w:rsidRPr="005A7933" w:rsidRDefault="005312FD" w:rsidP="00CE3169">
            <w:pPr>
              <w:rPr>
                <w:sz w:val="20"/>
                <w:szCs w:val="20"/>
              </w:rPr>
            </w:pPr>
          </w:p>
        </w:tc>
        <w:tc>
          <w:tcPr>
            <w:tcW w:w="1980" w:type="dxa"/>
          </w:tcPr>
          <w:p w:rsidR="005312FD" w:rsidRPr="005A7933" w:rsidRDefault="005312FD" w:rsidP="00CE3169">
            <w:pPr>
              <w:rPr>
                <w:sz w:val="20"/>
                <w:szCs w:val="20"/>
              </w:rPr>
            </w:pPr>
            <w:r w:rsidRPr="005A7933">
              <w:rPr>
                <w:sz w:val="20"/>
                <w:szCs w:val="20"/>
              </w:rPr>
              <w:t>U:\Secure\Diezroux\Projects\EAC_MESA_</w:t>
            </w:r>
            <w:r w:rsidRPr="005A7933">
              <w:rPr>
                <w:sz w:val="20"/>
                <w:szCs w:val="20"/>
              </w:rPr>
              <w:lastRenderedPageBreak/>
              <w:t>JHS\GIS\Deliverables\Areas\2000\CT\LandUse\Residential</w:t>
            </w:r>
          </w:p>
        </w:tc>
        <w:tc>
          <w:tcPr>
            <w:tcW w:w="1260" w:type="dxa"/>
          </w:tcPr>
          <w:p w:rsidR="005312FD" w:rsidRPr="005A7933" w:rsidRDefault="005312FD" w:rsidP="00CE3169">
            <w:pPr>
              <w:rPr>
                <w:sz w:val="20"/>
                <w:szCs w:val="20"/>
              </w:rPr>
            </w:pPr>
            <w:r w:rsidRPr="005A7933">
              <w:rPr>
                <w:rFonts w:cs="Courier New"/>
                <w:sz w:val="20"/>
                <w:szCs w:val="20"/>
                <w:shd w:val="clear" w:color="auto" w:fill="FFFFFF"/>
              </w:rPr>
              <w:lastRenderedPageBreak/>
              <w:t>x_sq_m</w:t>
            </w:r>
          </w:p>
        </w:tc>
        <w:tc>
          <w:tcPr>
            <w:tcW w:w="990" w:type="dxa"/>
          </w:tcPr>
          <w:p w:rsidR="005312FD" w:rsidRPr="005A7933" w:rsidRDefault="00AE40FF" w:rsidP="00CE3169">
            <w:pPr>
              <w:rPr>
                <w:sz w:val="20"/>
                <w:szCs w:val="20"/>
              </w:rPr>
            </w:pPr>
            <w:r>
              <w:rPr>
                <w:sz w:val="20"/>
                <w:szCs w:val="20"/>
              </w:rPr>
              <w:t xml:space="preserve">MD (city and </w:t>
            </w:r>
            <w:r>
              <w:rPr>
                <w:sz w:val="20"/>
                <w:szCs w:val="20"/>
              </w:rPr>
              <w:lastRenderedPageBreak/>
              <w:t>county), NY</w:t>
            </w:r>
          </w:p>
        </w:tc>
      </w:tr>
      <w:tr w:rsidR="005A7933" w:rsidRPr="005A7933" w:rsidTr="00CE3169">
        <w:tc>
          <w:tcPr>
            <w:tcW w:w="1638" w:type="dxa"/>
          </w:tcPr>
          <w:p w:rsidR="001442AB" w:rsidRPr="005A7933" w:rsidRDefault="001442AB" w:rsidP="001442AB">
            <w:pPr>
              <w:rPr>
                <w:sz w:val="20"/>
                <w:szCs w:val="20"/>
              </w:rPr>
            </w:pPr>
            <w:r w:rsidRPr="005A7933">
              <w:rPr>
                <w:rFonts w:cs="SAS Monospace"/>
                <w:sz w:val="20"/>
                <w:szCs w:val="20"/>
              </w:rPr>
              <w:lastRenderedPageBreak/>
              <w:t>NoRESIDArea03_CT00</w:t>
            </w:r>
          </w:p>
        </w:tc>
        <w:tc>
          <w:tcPr>
            <w:tcW w:w="630" w:type="dxa"/>
          </w:tcPr>
          <w:p w:rsidR="001442AB" w:rsidRPr="005A7933" w:rsidRDefault="001442AB" w:rsidP="00CE3169">
            <w:pPr>
              <w:rPr>
                <w:sz w:val="20"/>
                <w:szCs w:val="20"/>
              </w:rPr>
            </w:pPr>
            <w:r w:rsidRPr="005A7933">
              <w:rPr>
                <w:sz w:val="20"/>
                <w:szCs w:val="20"/>
              </w:rPr>
              <w:t>Num</w:t>
            </w:r>
          </w:p>
        </w:tc>
        <w:tc>
          <w:tcPr>
            <w:tcW w:w="1170" w:type="dxa"/>
          </w:tcPr>
          <w:p w:rsidR="001442AB" w:rsidRPr="005A7933" w:rsidRDefault="001442AB" w:rsidP="00CE3169">
            <w:pPr>
              <w:rPr>
                <w:sz w:val="20"/>
                <w:szCs w:val="20"/>
              </w:rPr>
            </w:pPr>
            <w:r w:rsidRPr="005A7933">
              <w:rPr>
                <w:sz w:val="20"/>
                <w:szCs w:val="20"/>
              </w:rPr>
              <w:t>Continuous</w:t>
            </w:r>
          </w:p>
        </w:tc>
        <w:tc>
          <w:tcPr>
            <w:tcW w:w="1620" w:type="dxa"/>
          </w:tcPr>
          <w:p w:rsidR="001442AB" w:rsidRPr="005A7933" w:rsidRDefault="001442AB" w:rsidP="00CE3169">
            <w:pPr>
              <w:rPr>
                <w:sz w:val="20"/>
                <w:szCs w:val="20"/>
              </w:rPr>
            </w:pPr>
            <w:r w:rsidRPr="005A7933">
              <w:rPr>
                <w:sz w:val="20"/>
                <w:szCs w:val="20"/>
              </w:rPr>
              <w:t>Meters square</w:t>
            </w:r>
          </w:p>
        </w:tc>
        <w:tc>
          <w:tcPr>
            <w:tcW w:w="2818" w:type="dxa"/>
          </w:tcPr>
          <w:p w:rsidR="001442AB" w:rsidRPr="005A7933" w:rsidRDefault="001442AB" w:rsidP="001442AB">
            <w:pPr>
              <w:rPr>
                <w:sz w:val="20"/>
                <w:szCs w:val="20"/>
              </w:rPr>
            </w:pPr>
            <w:r w:rsidRPr="005A7933">
              <w:rPr>
                <w:sz w:val="20"/>
                <w:szCs w:val="20"/>
              </w:rPr>
              <w:t>Total area that is not residential in 2003</w:t>
            </w:r>
          </w:p>
        </w:tc>
        <w:tc>
          <w:tcPr>
            <w:tcW w:w="1682" w:type="dxa"/>
          </w:tcPr>
          <w:p w:rsidR="001442AB" w:rsidRPr="005A7933" w:rsidRDefault="001442AB" w:rsidP="00CE3169">
            <w:pPr>
              <w:rPr>
                <w:sz w:val="20"/>
                <w:szCs w:val="20"/>
              </w:rPr>
            </w:pPr>
          </w:p>
        </w:tc>
        <w:tc>
          <w:tcPr>
            <w:tcW w:w="1980" w:type="dxa"/>
          </w:tcPr>
          <w:p w:rsidR="001442AB" w:rsidRPr="005A7933" w:rsidRDefault="001442AB" w:rsidP="00CE3169">
            <w:pPr>
              <w:rPr>
                <w:sz w:val="20"/>
                <w:szCs w:val="20"/>
              </w:rPr>
            </w:pPr>
            <w:r w:rsidRPr="005A7933">
              <w:rPr>
                <w:sz w:val="20"/>
                <w:szCs w:val="20"/>
              </w:rPr>
              <w:t>U:\Secure\Diezroux\Projects\EAC_MESA_JHS\GIS\Deliverables\Areas\2000\CT\LandUse\Residential</w:t>
            </w:r>
          </w:p>
        </w:tc>
        <w:tc>
          <w:tcPr>
            <w:tcW w:w="1260" w:type="dxa"/>
          </w:tcPr>
          <w:p w:rsidR="001442AB" w:rsidRPr="005A7933" w:rsidRDefault="001442AB" w:rsidP="00CE3169">
            <w:pPr>
              <w:rPr>
                <w:sz w:val="20"/>
                <w:szCs w:val="20"/>
              </w:rPr>
            </w:pPr>
            <w:r w:rsidRPr="005A7933">
              <w:rPr>
                <w:rFonts w:cs="Courier New"/>
                <w:sz w:val="20"/>
                <w:szCs w:val="20"/>
                <w:shd w:val="clear" w:color="auto" w:fill="FFFFFF"/>
              </w:rPr>
              <w:t>x_sq_m</w:t>
            </w:r>
          </w:p>
        </w:tc>
        <w:tc>
          <w:tcPr>
            <w:tcW w:w="990" w:type="dxa"/>
          </w:tcPr>
          <w:p w:rsidR="001442AB" w:rsidRPr="005A7933" w:rsidRDefault="003B46B3" w:rsidP="00CE3169">
            <w:pPr>
              <w:rPr>
                <w:sz w:val="20"/>
                <w:szCs w:val="20"/>
              </w:rPr>
            </w:pPr>
            <w:r>
              <w:rPr>
                <w:sz w:val="20"/>
                <w:szCs w:val="20"/>
              </w:rPr>
              <w:t>NY</w:t>
            </w:r>
          </w:p>
        </w:tc>
      </w:tr>
      <w:tr w:rsidR="005A7933" w:rsidRPr="005A7933" w:rsidTr="00CE3169">
        <w:tc>
          <w:tcPr>
            <w:tcW w:w="1638" w:type="dxa"/>
          </w:tcPr>
          <w:p w:rsidR="00921151" w:rsidRPr="005A7933" w:rsidRDefault="00921151" w:rsidP="00921151">
            <w:pPr>
              <w:rPr>
                <w:sz w:val="20"/>
                <w:szCs w:val="20"/>
              </w:rPr>
            </w:pPr>
            <w:r w:rsidRPr="005A7933">
              <w:rPr>
                <w:rFonts w:cs="SAS Monospace"/>
                <w:sz w:val="20"/>
                <w:szCs w:val="20"/>
              </w:rPr>
              <w:t>NoRESIDArea04_CT00</w:t>
            </w:r>
          </w:p>
        </w:tc>
        <w:tc>
          <w:tcPr>
            <w:tcW w:w="630" w:type="dxa"/>
          </w:tcPr>
          <w:p w:rsidR="00921151" w:rsidRPr="005A7933" w:rsidRDefault="00921151" w:rsidP="00CE3169">
            <w:pPr>
              <w:rPr>
                <w:sz w:val="20"/>
                <w:szCs w:val="20"/>
              </w:rPr>
            </w:pPr>
            <w:r w:rsidRPr="005A7933">
              <w:rPr>
                <w:sz w:val="20"/>
                <w:szCs w:val="20"/>
              </w:rPr>
              <w:t>Num</w:t>
            </w:r>
          </w:p>
        </w:tc>
        <w:tc>
          <w:tcPr>
            <w:tcW w:w="1170" w:type="dxa"/>
          </w:tcPr>
          <w:p w:rsidR="00921151" w:rsidRPr="005A7933" w:rsidRDefault="00921151" w:rsidP="00CE3169">
            <w:pPr>
              <w:rPr>
                <w:sz w:val="20"/>
                <w:szCs w:val="20"/>
              </w:rPr>
            </w:pPr>
            <w:r w:rsidRPr="005A7933">
              <w:rPr>
                <w:sz w:val="20"/>
                <w:szCs w:val="20"/>
              </w:rPr>
              <w:t>Continuous</w:t>
            </w:r>
          </w:p>
        </w:tc>
        <w:tc>
          <w:tcPr>
            <w:tcW w:w="1620" w:type="dxa"/>
          </w:tcPr>
          <w:p w:rsidR="00921151" w:rsidRPr="005A7933" w:rsidRDefault="00921151" w:rsidP="00CE3169">
            <w:pPr>
              <w:rPr>
                <w:sz w:val="20"/>
                <w:szCs w:val="20"/>
              </w:rPr>
            </w:pPr>
            <w:r w:rsidRPr="005A7933">
              <w:rPr>
                <w:sz w:val="20"/>
                <w:szCs w:val="20"/>
              </w:rPr>
              <w:t>Meters square</w:t>
            </w:r>
          </w:p>
        </w:tc>
        <w:tc>
          <w:tcPr>
            <w:tcW w:w="2818" w:type="dxa"/>
          </w:tcPr>
          <w:p w:rsidR="00921151" w:rsidRPr="005A7933" w:rsidRDefault="00921151" w:rsidP="00921151">
            <w:pPr>
              <w:rPr>
                <w:sz w:val="20"/>
                <w:szCs w:val="20"/>
              </w:rPr>
            </w:pPr>
            <w:r w:rsidRPr="005A7933">
              <w:rPr>
                <w:sz w:val="20"/>
                <w:szCs w:val="20"/>
              </w:rPr>
              <w:t>Total area that is not residential in 2004</w:t>
            </w:r>
          </w:p>
        </w:tc>
        <w:tc>
          <w:tcPr>
            <w:tcW w:w="1682" w:type="dxa"/>
          </w:tcPr>
          <w:p w:rsidR="00921151" w:rsidRPr="005A7933" w:rsidRDefault="00921151" w:rsidP="00CE3169">
            <w:pPr>
              <w:rPr>
                <w:sz w:val="20"/>
                <w:szCs w:val="20"/>
              </w:rPr>
            </w:pPr>
          </w:p>
        </w:tc>
        <w:tc>
          <w:tcPr>
            <w:tcW w:w="1980" w:type="dxa"/>
          </w:tcPr>
          <w:p w:rsidR="00921151" w:rsidRPr="005A7933" w:rsidRDefault="00921151" w:rsidP="00CE3169">
            <w:pPr>
              <w:rPr>
                <w:sz w:val="20"/>
                <w:szCs w:val="20"/>
              </w:rPr>
            </w:pPr>
            <w:r w:rsidRPr="005A7933">
              <w:rPr>
                <w:sz w:val="20"/>
                <w:szCs w:val="20"/>
              </w:rPr>
              <w:t>U:\Secure\Diezroux\Projects\EAC_MESA_JHS\GIS\Deliverables\Areas\2000\CT\LandUse\Residential</w:t>
            </w:r>
          </w:p>
        </w:tc>
        <w:tc>
          <w:tcPr>
            <w:tcW w:w="1260" w:type="dxa"/>
          </w:tcPr>
          <w:p w:rsidR="00921151" w:rsidRPr="005A7933" w:rsidRDefault="00921151" w:rsidP="00CE3169">
            <w:pPr>
              <w:rPr>
                <w:sz w:val="20"/>
                <w:szCs w:val="20"/>
              </w:rPr>
            </w:pPr>
            <w:r w:rsidRPr="005A7933">
              <w:rPr>
                <w:rFonts w:cs="Courier New"/>
                <w:sz w:val="20"/>
                <w:szCs w:val="20"/>
                <w:shd w:val="clear" w:color="auto" w:fill="FFFFFF"/>
              </w:rPr>
              <w:t>x_sq_m</w:t>
            </w:r>
          </w:p>
        </w:tc>
        <w:tc>
          <w:tcPr>
            <w:tcW w:w="990" w:type="dxa"/>
          </w:tcPr>
          <w:p w:rsidR="00921151" w:rsidRPr="005A7933" w:rsidRDefault="00011917" w:rsidP="00354AA8">
            <w:pPr>
              <w:rPr>
                <w:sz w:val="20"/>
                <w:szCs w:val="20"/>
              </w:rPr>
            </w:pPr>
            <w:r>
              <w:rPr>
                <w:sz w:val="20"/>
                <w:szCs w:val="20"/>
              </w:rPr>
              <w:t>MD (county), NY</w:t>
            </w:r>
          </w:p>
        </w:tc>
      </w:tr>
      <w:tr w:rsidR="005A7933" w:rsidRPr="005A7933" w:rsidTr="00CE3169">
        <w:tc>
          <w:tcPr>
            <w:tcW w:w="1638" w:type="dxa"/>
          </w:tcPr>
          <w:p w:rsidR="00EC6A36" w:rsidRPr="005A7933" w:rsidRDefault="00EC6A36" w:rsidP="00EC6A36">
            <w:pPr>
              <w:rPr>
                <w:sz w:val="20"/>
                <w:szCs w:val="20"/>
              </w:rPr>
            </w:pPr>
            <w:r w:rsidRPr="005A7933">
              <w:rPr>
                <w:rFonts w:cs="SAS Monospace"/>
                <w:sz w:val="20"/>
                <w:szCs w:val="20"/>
              </w:rPr>
              <w:t>NoRESIDArea05_CT00</w:t>
            </w:r>
          </w:p>
        </w:tc>
        <w:tc>
          <w:tcPr>
            <w:tcW w:w="630" w:type="dxa"/>
          </w:tcPr>
          <w:p w:rsidR="00EC6A36" w:rsidRPr="005A7933" w:rsidRDefault="00EC6A36" w:rsidP="00CE3169">
            <w:pPr>
              <w:rPr>
                <w:sz w:val="20"/>
                <w:szCs w:val="20"/>
              </w:rPr>
            </w:pPr>
            <w:r w:rsidRPr="005A7933">
              <w:rPr>
                <w:sz w:val="20"/>
                <w:szCs w:val="20"/>
              </w:rPr>
              <w:t>Num</w:t>
            </w:r>
          </w:p>
        </w:tc>
        <w:tc>
          <w:tcPr>
            <w:tcW w:w="1170" w:type="dxa"/>
          </w:tcPr>
          <w:p w:rsidR="00EC6A36" w:rsidRPr="005A7933" w:rsidRDefault="00EC6A36" w:rsidP="00CE3169">
            <w:pPr>
              <w:rPr>
                <w:sz w:val="20"/>
                <w:szCs w:val="20"/>
              </w:rPr>
            </w:pPr>
            <w:r w:rsidRPr="005A7933">
              <w:rPr>
                <w:sz w:val="20"/>
                <w:szCs w:val="20"/>
              </w:rPr>
              <w:t>Continuous</w:t>
            </w:r>
          </w:p>
        </w:tc>
        <w:tc>
          <w:tcPr>
            <w:tcW w:w="1620" w:type="dxa"/>
          </w:tcPr>
          <w:p w:rsidR="00EC6A36" w:rsidRPr="005A7933" w:rsidRDefault="00EC6A36" w:rsidP="00CE3169">
            <w:pPr>
              <w:rPr>
                <w:sz w:val="20"/>
                <w:szCs w:val="20"/>
              </w:rPr>
            </w:pPr>
            <w:r w:rsidRPr="005A7933">
              <w:rPr>
                <w:sz w:val="20"/>
                <w:szCs w:val="20"/>
              </w:rPr>
              <w:t>Meters square</w:t>
            </w:r>
          </w:p>
        </w:tc>
        <w:tc>
          <w:tcPr>
            <w:tcW w:w="2818" w:type="dxa"/>
          </w:tcPr>
          <w:p w:rsidR="00EC6A36" w:rsidRPr="005A7933" w:rsidRDefault="00EC6A36" w:rsidP="00EC6A36">
            <w:pPr>
              <w:rPr>
                <w:sz w:val="20"/>
                <w:szCs w:val="20"/>
              </w:rPr>
            </w:pPr>
            <w:r w:rsidRPr="005A7933">
              <w:rPr>
                <w:sz w:val="20"/>
                <w:szCs w:val="20"/>
              </w:rPr>
              <w:t>Total area that is not residential in 2005</w:t>
            </w:r>
          </w:p>
        </w:tc>
        <w:tc>
          <w:tcPr>
            <w:tcW w:w="1682" w:type="dxa"/>
          </w:tcPr>
          <w:p w:rsidR="00EC6A36" w:rsidRPr="005A7933" w:rsidRDefault="00EC6A36" w:rsidP="00CE3169">
            <w:pPr>
              <w:rPr>
                <w:sz w:val="20"/>
                <w:szCs w:val="20"/>
              </w:rPr>
            </w:pPr>
          </w:p>
        </w:tc>
        <w:tc>
          <w:tcPr>
            <w:tcW w:w="1980" w:type="dxa"/>
          </w:tcPr>
          <w:p w:rsidR="00EC6A36" w:rsidRPr="005A7933" w:rsidRDefault="00EC6A36" w:rsidP="00CE3169">
            <w:pPr>
              <w:rPr>
                <w:sz w:val="20"/>
                <w:szCs w:val="20"/>
              </w:rPr>
            </w:pPr>
            <w:r w:rsidRPr="005A7933">
              <w:rPr>
                <w:sz w:val="20"/>
                <w:szCs w:val="20"/>
              </w:rPr>
              <w:t>U:\Secure\Diezroux\Projects\EAC_MESA_JHS\GIS\Deliverables\Areas\2000\CT\LandUse\Residential</w:t>
            </w:r>
          </w:p>
        </w:tc>
        <w:tc>
          <w:tcPr>
            <w:tcW w:w="1260" w:type="dxa"/>
          </w:tcPr>
          <w:p w:rsidR="00EC6A36" w:rsidRPr="005A7933" w:rsidRDefault="00EC6A36" w:rsidP="00CE3169">
            <w:pPr>
              <w:rPr>
                <w:sz w:val="20"/>
                <w:szCs w:val="20"/>
              </w:rPr>
            </w:pPr>
            <w:r w:rsidRPr="005A7933">
              <w:rPr>
                <w:rFonts w:cs="Courier New"/>
                <w:sz w:val="20"/>
                <w:szCs w:val="20"/>
                <w:shd w:val="clear" w:color="auto" w:fill="FFFFFF"/>
              </w:rPr>
              <w:t>x_sq_m</w:t>
            </w:r>
          </w:p>
        </w:tc>
        <w:tc>
          <w:tcPr>
            <w:tcW w:w="990" w:type="dxa"/>
          </w:tcPr>
          <w:p w:rsidR="00EC6A36" w:rsidRPr="005A7933" w:rsidRDefault="001C466A" w:rsidP="00CE3169">
            <w:pPr>
              <w:rPr>
                <w:sz w:val="20"/>
                <w:szCs w:val="20"/>
              </w:rPr>
            </w:pPr>
            <w:r>
              <w:rPr>
                <w:sz w:val="20"/>
                <w:szCs w:val="20"/>
              </w:rPr>
              <w:t>CA, IL, NC</w:t>
            </w:r>
          </w:p>
        </w:tc>
      </w:tr>
      <w:tr w:rsidR="005A7933" w:rsidRPr="005A7933" w:rsidTr="00CE3169">
        <w:tc>
          <w:tcPr>
            <w:tcW w:w="1638" w:type="dxa"/>
          </w:tcPr>
          <w:p w:rsidR="00121F6B" w:rsidRPr="005A7933" w:rsidRDefault="00121F6B" w:rsidP="00121F6B">
            <w:pPr>
              <w:rPr>
                <w:sz w:val="20"/>
                <w:szCs w:val="20"/>
              </w:rPr>
            </w:pPr>
            <w:r w:rsidRPr="005A7933">
              <w:rPr>
                <w:rFonts w:cs="SAS Monospace"/>
                <w:sz w:val="20"/>
                <w:szCs w:val="20"/>
              </w:rPr>
              <w:t>NoRESIDArea06_CT00</w:t>
            </w:r>
          </w:p>
        </w:tc>
        <w:tc>
          <w:tcPr>
            <w:tcW w:w="630" w:type="dxa"/>
          </w:tcPr>
          <w:p w:rsidR="00121F6B" w:rsidRPr="005A7933" w:rsidRDefault="00121F6B" w:rsidP="00CE3169">
            <w:pPr>
              <w:rPr>
                <w:sz w:val="20"/>
                <w:szCs w:val="20"/>
              </w:rPr>
            </w:pPr>
            <w:r w:rsidRPr="005A7933">
              <w:rPr>
                <w:sz w:val="20"/>
                <w:szCs w:val="20"/>
              </w:rPr>
              <w:t>Num</w:t>
            </w:r>
          </w:p>
        </w:tc>
        <w:tc>
          <w:tcPr>
            <w:tcW w:w="1170" w:type="dxa"/>
          </w:tcPr>
          <w:p w:rsidR="00121F6B" w:rsidRPr="005A7933" w:rsidRDefault="00121F6B" w:rsidP="00CE3169">
            <w:pPr>
              <w:rPr>
                <w:sz w:val="20"/>
                <w:szCs w:val="20"/>
              </w:rPr>
            </w:pPr>
            <w:r w:rsidRPr="005A7933">
              <w:rPr>
                <w:sz w:val="20"/>
                <w:szCs w:val="20"/>
              </w:rPr>
              <w:t>Continuous</w:t>
            </w:r>
          </w:p>
        </w:tc>
        <w:tc>
          <w:tcPr>
            <w:tcW w:w="1620" w:type="dxa"/>
          </w:tcPr>
          <w:p w:rsidR="00121F6B" w:rsidRPr="005A7933" w:rsidRDefault="00121F6B" w:rsidP="00CE3169">
            <w:pPr>
              <w:rPr>
                <w:sz w:val="20"/>
                <w:szCs w:val="20"/>
              </w:rPr>
            </w:pPr>
            <w:r w:rsidRPr="005A7933">
              <w:rPr>
                <w:sz w:val="20"/>
                <w:szCs w:val="20"/>
              </w:rPr>
              <w:t>Meters square</w:t>
            </w:r>
          </w:p>
        </w:tc>
        <w:tc>
          <w:tcPr>
            <w:tcW w:w="2818" w:type="dxa"/>
          </w:tcPr>
          <w:p w:rsidR="00121F6B" w:rsidRPr="005A7933" w:rsidRDefault="00121F6B" w:rsidP="00121F6B">
            <w:pPr>
              <w:rPr>
                <w:sz w:val="20"/>
                <w:szCs w:val="20"/>
              </w:rPr>
            </w:pPr>
            <w:r w:rsidRPr="005A7933">
              <w:rPr>
                <w:sz w:val="20"/>
                <w:szCs w:val="20"/>
              </w:rPr>
              <w:t>Total area that is not residential in 2006</w:t>
            </w:r>
          </w:p>
        </w:tc>
        <w:tc>
          <w:tcPr>
            <w:tcW w:w="1682" w:type="dxa"/>
          </w:tcPr>
          <w:p w:rsidR="00121F6B" w:rsidRPr="005A7933" w:rsidRDefault="00121F6B" w:rsidP="00CE3169">
            <w:pPr>
              <w:rPr>
                <w:sz w:val="20"/>
                <w:szCs w:val="20"/>
              </w:rPr>
            </w:pPr>
          </w:p>
        </w:tc>
        <w:tc>
          <w:tcPr>
            <w:tcW w:w="1980" w:type="dxa"/>
          </w:tcPr>
          <w:p w:rsidR="00121F6B" w:rsidRPr="005A7933" w:rsidRDefault="00121F6B" w:rsidP="00CE3169">
            <w:pPr>
              <w:rPr>
                <w:sz w:val="20"/>
                <w:szCs w:val="20"/>
              </w:rPr>
            </w:pPr>
            <w:r w:rsidRPr="005A7933">
              <w:rPr>
                <w:sz w:val="20"/>
                <w:szCs w:val="20"/>
              </w:rPr>
              <w:t>U:\Secure\Diezroux\Projects\EAC_MESA_JHS\GIS\Deliverables\Areas\2000\CT\LandUse\Residential</w:t>
            </w:r>
          </w:p>
        </w:tc>
        <w:tc>
          <w:tcPr>
            <w:tcW w:w="1260" w:type="dxa"/>
          </w:tcPr>
          <w:p w:rsidR="00121F6B" w:rsidRPr="005A7933" w:rsidRDefault="00121F6B" w:rsidP="00CE3169">
            <w:pPr>
              <w:rPr>
                <w:sz w:val="20"/>
                <w:szCs w:val="20"/>
              </w:rPr>
            </w:pPr>
            <w:r w:rsidRPr="005A7933">
              <w:rPr>
                <w:rFonts w:cs="Courier New"/>
                <w:sz w:val="20"/>
                <w:szCs w:val="20"/>
                <w:shd w:val="clear" w:color="auto" w:fill="FFFFFF"/>
              </w:rPr>
              <w:t>x_sq_m</w:t>
            </w:r>
          </w:p>
        </w:tc>
        <w:tc>
          <w:tcPr>
            <w:tcW w:w="990" w:type="dxa"/>
          </w:tcPr>
          <w:p w:rsidR="00121F6B" w:rsidRPr="005A7933" w:rsidRDefault="00B83152" w:rsidP="00121F6B">
            <w:pPr>
              <w:rPr>
                <w:sz w:val="20"/>
                <w:szCs w:val="20"/>
              </w:rPr>
            </w:pPr>
            <w:r>
              <w:rPr>
                <w:sz w:val="20"/>
                <w:szCs w:val="20"/>
              </w:rPr>
              <w:t>MD (city), MN, NY</w:t>
            </w:r>
          </w:p>
        </w:tc>
      </w:tr>
      <w:tr w:rsidR="005A7933" w:rsidRPr="005A7933" w:rsidTr="00CE3169">
        <w:tc>
          <w:tcPr>
            <w:tcW w:w="1638" w:type="dxa"/>
          </w:tcPr>
          <w:p w:rsidR="004744B1" w:rsidRPr="005A7933" w:rsidRDefault="004744B1" w:rsidP="004744B1">
            <w:pPr>
              <w:rPr>
                <w:sz w:val="20"/>
                <w:szCs w:val="20"/>
              </w:rPr>
            </w:pPr>
            <w:r w:rsidRPr="005A7933">
              <w:rPr>
                <w:rFonts w:cs="SAS Monospace"/>
                <w:sz w:val="20"/>
                <w:szCs w:val="20"/>
              </w:rPr>
              <w:t>NoRESIDArea08_CT00</w:t>
            </w:r>
          </w:p>
        </w:tc>
        <w:tc>
          <w:tcPr>
            <w:tcW w:w="630" w:type="dxa"/>
          </w:tcPr>
          <w:p w:rsidR="004744B1" w:rsidRPr="005A7933" w:rsidRDefault="004744B1" w:rsidP="00CE3169">
            <w:pPr>
              <w:rPr>
                <w:sz w:val="20"/>
                <w:szCs w:val="20"/>
              </w:rPr>
            </w:pPr>
            <w:r w:rsidRPr="005A7933">
              <w:rPr>
                <w:sz w:val="20"/>
                <w:szCs w:val="20"/>
              </w:rPr>
              <w:t>Num</w:t>
            </w:r>
          </w:p>
        </w:tc>
        <w:tc>
          <w:tcPr>
            <w:tcW w:w="1170" w:type="dxa"/>
          </w:tcPr>
          <w:p w:rsidR="004744B1" w:rsidRPr="005A7933" w:rsidRDefault="004744B1" w:rsidP="00CE3169">
            <w:pPr>
              <w:rPr>
                <w:sz w:val="20"/>
                <w:szCs w:val="20"/>
              </w:rPr>
            </w:pPr>
            <w:r w:rsidRPr="005A7933">
              <w:rPr>
                <w:sz w:val="20"/>
                <w:szCs w:val="20"/>
              </w:rPr>
              <w:t>Continuous</w:t>
            </w:r>
          </w:p>
        </w:tc>
        <w:tc>
          <w:tcPr>
            <w:tcW w:w="1620" w:type="dxa"/>
          </w:tcPr>
          <w:p w:rsidR="004744B1" w:rsidRPr="005A7933" w:rsidRDefault="004744B1" w:rsidP="00CE3169">
            <w:pPr>
              <w:rPr>
                <w:sz w:val="20"/>
                <w:szCs w:val="20"/>
              </w:rPr>
            </w:pPr>
            <w:r w:rsidRPr="005A7933">
              <w:rPr>
                <w:sz w:val="20"/>
                <w:szCs w:val="20"/>
              </w:rPr>
              <w:t>Meters square</w:t>
            </w:r>
          </w:p>
        </w:tc>
        <w:tc>
          <w:tcPr>
            <w:tcW w:w="2818" w:type="dxa"/>
          </w:tcPr>
          <w:p w:rsidR="004744B1" w:rsidRPr="005A7933" w:rsidRDefault="004744B1" w:rsidP="004744B1">
            <w:pPr>
              <w:rPr>
                <w:sz w:val="20"/>
                <w:szCs w:val="20"/>
              </w:rPr>
            </w:pPr>
            <w:r w:rsidRPr="005A7933">
              <w:rPr>
                <w:sz w:val="20"/>
                <w:szCs w:val="20"/>
              </w:rPr>
              <w:t>Total area that is not residential in 2008</w:t>
            </w:r>
          </w:p>
        </w:tc>
        <w:tc>
          <w:tcPr>
            <w:tcW w:w="1682" w:type="dxa"/>
          </w:tcPr>
          <w:p w:rsidR="004744B1" w:rsidRPr="005A7933" w:rsidRDefault="004744B1" w:rsidP="00CE3169">
            <w:pPr>
              <w:rPr>
                <w:sz w:val="20"/>
                <w:szCs w:val="20"/>
              </w:rPr>
            </w:pPr>
          </w:p>
        </w:tc>
        <w:tc>
          <w:tcPr>
            <w:tcW w:w="1980" w:type="dxa"/>
          </w:tcPr>
          <w:p w:rsidR="004744B1" w:rsidRPr="005A7933" w:rsidRDefault="004744B1" w:rsidP="00CE3169">
            <w:pPr>
              <w:rPr>
                <w:sz w:val="20"/>
                <w:szCs w:val="20"/>
              </w:rPr>
            </w:pPr>
            <w:r w:rsidRPr="005A7933">
              <w:rPr>
                <w:sz w:val="20"/>
                <w:szCs w:val="20"/>
              </w:rPr>
              <w:t>U:\Secure\Diezroux\Projects\EAC_MESA_JHS\GIS\Deliverables\Areas\2000\CT\LandUse\Residential</w:t>
            </w:r>
          </w:p>
        </w:tc>
        <w:tc>
          <w:tcPr>
            <w:tcW w:w="1260" w:type="dxa"/>
          </w:tcPr>
          <w:p w:rsidR="004744B1" w:rsidRPr="005A7933" w:rsidRDefault="004744B1" w:rsidP="00CE3169">
            <w:pPr>
              <w:rPr>
                <w:sz w:val="20"/>
                <w:szCs w:val="20"/>
              </w:rPr>
            </w:pPr>
            <w:r w:rsidRPr="005A7933">
              <w:rPr>
                <w:rFonts w:cs="Courier New"/>
                <w:sz w:val="20"/>
                <w:szCs w:val="20"/>
                <w:shd w:val="clear" w:color="auto" w:fill="FFFFFF"/>
              </w:rPr>
              <w:t>x_sq_m</w:t>
            </w:r>
          </w:p>
        </w:tc>
        <w:tc>
          <w:tcPr>
            <w:tcW w:w="990" w:type="dxa"/>
          </w:tcPr>
          <w:p w:rsidR="004744B1" w:rsidRPr="005A7933" w:rsidRDefault="0096024C" w:rsidP="00CE3169">
            <w:pPr>
              <w:rPr>
                <w:sz w:val="20"/>
                <w:szCs w:val="20"/>
              </w:rPr>
            </w:pPr>
            <w:r>
              <w:rPr>
                <w:sz w:val="20"/>
                <w:szCs w:val="20"/>
              </w:rPr>
              <w:t>CA, MD (city and county)</w:t>
            </w:r>
          </w:p>
        </w:tc>
      </w:tr>
      <w:tr w:rsidR="005A7933" w:rsidRPr="005A7933" w:rsidTr="00CE3169">
        <w:tc>
          <w:tcPr>
            <w:tcW w:w="1638" w:type="dxa"/>
          </w:tcPr>
          <w:p w:rsidR="00FD7107" w:rsidRPr="005A7933" w:rsidRDefault="00FD7107" w:rsidP="00FD7107">
            <w:pPr>
              <w:rPr>
                <w:sz w:val="20"/>
                <w:szCs w:val="20"/>
              </w:rPr>
            </w:pPr>
            <w:r w:rsidRPr="005A7933">
              <w:rPr>
                <w:rFonts w:cs="SAS Monospace"/>
                <w:sz w:val="20"/>
                <w:szCs w:val="20"/>
              </w:rPr>
              <w:t>NoRESIDArea10_CT00</w:t>
            </w:r>
          </w:p>
        </w:tc>
        <w:tc>
          <w:tcPr>
            <w:tcW w:w="630" w:type="dxa"/>
          </w:tcPr>
          <w:p w:rsidR="00FD7107" w:rsidRPr="005A7933" w:rsidRDefault="00FD7107" w:rsidP="00CE3169">
            <w:pPr>
              <w:rPr>
                <w:sz w:val="20"/>
                <w:szCs w:val="20"/>
              </w:rPr>
            </w:pPr>
            <w:r w:rsidRPr="005A7933">
              <w:rPr>
                <w:sz w:val="20"/>
                <w:szCs w:val="20"/>
              </w:rPr>
              <w:t>Num</w:t>
            </w:r>
          </w:p>
        </w:tc>
        <w:tc>
          <w:tcPr>
            <w:tcW w:w="1170" w:type="dxa"/>
          </w:tcPr>
          <w:p w:rsidR="00FD7107" w:rsidRPr="005A7933" w:rsidRDefault="00FD7107" w:rsidP="00CE3169">
            <w:pPr>
              <w:rPr>
                <w:sz w:val="20"/>
                <w:szCs w:val="20"/>
              </w:rPr>
            </w:pPr>
            <w:r w:rsidRPr="005A7933">
              <w:rPr>
                <w:sz w:val="20"/>
                <w:szCs w:val="20"/>
              </w:rPr>
              <w:t>Continuous</w:t>
            </w:r>
          </w:p>
        </w:tc>
        <w:tc>
          <w:tcPr>
            <w:tcW w:w="1620" w:type="dxa"/>
          </w:tcPr>
          <w:p w:rsidR="00FD7107" w:rsidRPr="005A7933" w:rsidRDefault="00FD7107" w:rsidP="00CE3169">
            <w:pPr>
              <w:rPr>
                <w:sz w:val="20"/>
                <w:szCs w:val="20"/>
              </w:rPr>
            </w:pPr>
            <w:r w:rsidRPr="005A7933">
              <w:rPr>
                <w:sz w:val="20"/>
                <w:szCs w:val="20"/>
              </w:rPr>
              <w:t>Meters square</w:t>
            </w:r>
          </w:p>
        </w:tc>
        <w:tc>
          <w:tcPr>
            <w:tcW w:w="2818" w:type="dxa"/>
          </w:tcPr>
          <w:p w:rsidR="00FD7107" w:rsidRPr="005A7933" w:rsidRDefault="00FD7107" w:rsidP="00FD7107">
            <w:pPr>
              <w:rPr>
                <w:sz w:val="20"/>
                <w:szCs w:val="20"/>
              </w:rPr>
            </w:pPr>
            <w:r w:rsidRPr="005A7933">
              <w:rPr>
                <w:sz w:val="20"/>
                <w:szCs w:val="20"/>
              </w:rPr>
              <w:t>Total area that is not residential in 2010</w:t>
            </w:r>
          </w:p>
        </w:tc>
        <w:tc>
          <w:tcPr>
            <w:tcW w:w="1682" w:type="dxa"/>
          </w:tcPr>
          <w:p w:rsidR="00FD7107" w:rsidRPr="005A7933" w:rsidRDefault="00FD7107" w:rsidP="00CE3169">
            <w:pPr>
              <w:rPr>
                <w:sz w:val="20"/>
                <w:szCs w:val="20"/>
              </w:rPr>
            </w:pPr>
          </w:p>
        </w:tc>
        <w:tc>
          <w:tcPr>
            <w:tcW w:w="1980" w:type="dxa"/>
          </w:tcPr>
          <w:p w:rsidR="00FD7107" w:rsidRPr="005A7933" w:rsidRDefault="00FD7107" w:rsidP="00CE3169">
            <w:pPr>
              <w:rPr>
                <w:sz w:val="20"/>
                <w:szCs w:val="20"/>
              </w:rPr>
            </w:pPr>
            <w:r w:rsidRPr="005A7933">
              <w:rPr>
                <w:sz w:val="20"/>
                <w:szCs w:val="20"/>
              </w:rPr>
              <w:t>U:\Secure\Diezroux\Projects\EAC_MESA_JHS\GIS\Deliverables\Areas\2000\CT\LandUse\Residential</w:t>
            </w:r>
          </w:p>
        </w:tc>
        <w:tc>
          <w:tcPr>
            <w:tcW w:w="1260" w:type="dxa"/>
          </w:tcPr>
          <w:p w:rsidR="00FD7107" w:rsidRPr="005A7933" w:rsidRDefault="00FD7107" w:rsidP="00CE3169">
            <w:pPr>
              <w:rPr>
                <w:sz w:val="20"/>
                <w:szCs w:val="20"/>
              </w:rPr>
            </w:pPr>
            <w:r w:rsidRPr="005A7933">
              <w:rPr>
                <w:rFonts w:cs="Courier New"/>
                <w:sz w:val="20"/>
                <w:szCs w:val="20"/>
                <w:shd w:val="clear" w:color="auto" w:fill="FFFFFF"/>
              </w:rPr>
              <w:t>x_sq_m</w:t>
            </w:r>
          </w:p>
        </w:tc>
        <w:tc>
          <w:tcPr>
            <w:tcW w:w="990" w:type="dxa"/>
          </w:tcPr>
          <w:p w:rsidR="00FD7107" w:rsidRPr="005A7933" w:rsidRDefault="00ED5F57" w:rsidP="00CE3169">
            <w:pPr>
              <w:rPr>
                <w:sz w:val="20"/>
                <w:szCs w:val="20"/>
              </w:rPr>
            </w:pPr>
            <w:r>
              <w:rPr>
                <w:sz w:val="20"/>
                <w:szCs w:val="20"/>
              </w:rPr>
              <w:t>MN, NC</w:t>
            </w:r>
          </w:p>
        </w:tc>
      </w:tr>
      <w:tr w:rsidR="005A7933" w:rsidRPr="005A7933" w:rsidTr="00CE3169">
        <w:tc>
          <w:tcPr>
            <w:tcW w:w="1638" w:type="dxa"/>
          </w:tcPr>
          <w:p w:rsidR="00FD7107" w:rsidRPr="005A7933" w:rsidRDefault="00FD7107" w:rsidP="00FD7107">
            <w:pPr>
              <w:rPr>
                <w:sz w:val="20"/>
                <w:szCs w:val="20"/>
              </w:rPr>
            </w:pPr>
            <w:r w:rsidRPr="005A7933">
              <w:rPr>
                <w:rFonts w:cs="SAS Monospace"/>
                <w:sz w:val="20"/>
                <w:szCs w:val="20"/>
              </w:rPr>
              <w:lastRenderedPageBreak/>
              <w:t>NoRESIDArea11_CT00</w:t>
            </w:r>
          </w:p>
        </w:tc>
        <w:tc>
          <w:tcPr>
            <w:tcW w:w="630" w:type="dxa"/>
          </w:tcPr>
          <w:p w:rsidR="00FD7107" w:rsidRPr="005A7933" w:rsidRDefault="00FD7107" w:rsidP="00CE3169">
            <w:pPr>
              <w:rPr>
                <w:sz w:val="20"/>
                <w:szCs w:val="20"/>
              </w:rPr>
            </w:pPr>
            <w:r w:rsidRPr="005A7933">
              <w:rPr>
                <w:sz w:val="20"/>
                <w:szCs w:val="20"/>
              </w:rPr>
              <w:t>Num</w:t>
            </w:r>
          </w:p>
        </w:tc>
        <w:tc>
          <w:tcPr>
            <w:tcW w:w="1170" w:type="dxa"/>
          </w:tcPr>
          <w:p w:rsidR="00FD7107" w:rsidRPr="005A7933" w:rsidRDefault="00FD7107" w:rsidP="00CE3169">
            <w:pPr>
              <w:rPr>
                <w:sz w:val="20"/>
                <w:szCs w:val="20"/>
              </w:rPr>
            </w:pPr>
            <w:r w:rsidRPr="005A7933">
              <w:rPr>
                <w:sz w:val="20"/>
                <w:szCs w:val="20"/>
              </w:rPr>
              <w:t>Continuous</w:t>
            </w:r>
          </w:p>
        </w:tc>
        <w:tc>
          <w:tcPr>
            <w:tcW w:w="1620" w:type="dxa"/>
          </w:tcPr>
          <w:p w:rsidR="00FD7107" w:rsidRPr="005A7933" w:rsidRDefault="00FD7107" w:rsidP="00CE3169">
            <w:pPr>
              <w:rPr>
                <w:sz w:val="20"/>
                <w:szCs w:val="20"/>
              </w:rPr>
            </w:pPr>
            <w:r w:rsidRPr="005A7933">
              <w:rPr>
                <w:sz w:val="20"/>
                <w:szCs w:val="20"/>
              </w:rPr>
              <w:t>Meters square</w:t>
            </w:r>
          </w:p>
        </w:tc>
        <w:tc>
          <w:tcPr>
            <w:tcW w:w="2818" w:type="dxa"/>
          </w:tcPr>
          <w:p w:rsidR="00FD7107" w:rsidRPr="005A7933" w:rsidRDefault="00FD7107" w:rsidP="00FD7107">
            <w:pPr>
              <w:rPr>
                <w:sz w:val="20"/>
                <w:szCs w:val="20"/>
              </w:rPr>
            </w:pPr>
            <w:r w:rsidRPr="005A7933">
              <w:rPr>
                <w:sz w:val="20"/>
                <w:szCs w:val="20"/>
              </w:rPr>
              <w:t>Total area that is not residential in 2011</w:t>
            </w:r>
          </w:p>
        </w:tc>
        <w:tc>
          <w:tcPr>
            <w:tcW w:w="1682" w:type="dxa"/>
          </w:tcPr>
          <w:p w:rsidR="00FD7107" w:rsidRPr="005A7933" w:rsidRDefault="00FD7107" w:rsidP="00CE3169">
            <w:pPr>
              <w:rPr>
                <w:sz w:val="20"/>
                <w:szCs w:val="20"/>
              </w:rPr>
            </w:pPr>
          </w:p>
        </w:tc>
        <w:tc>
          <w:tcPr>
            <w:tcW w:w="1980" w:type="dxa"/>
          </w:tcPr>
          <w:p w:rsidR="00FD7107" w:rsidRPr="005A7933" w:rsidRDefault="00FD7107" w:rsidP="00CE3169">
            <w:pPr>
              <w:rPr>
                <w:sz w:val="20"/>
                <w:szCs w:val="20"/>
              </w:rPr>
            </w:pPr>
            <w:r w:rsidRPr="005A7933">
              <w:rPr>
                <w:sz w:val="20"/>
                <w:szCs w:val="20"/>
              </w:rPr>
              <w:t>U:\Secure\Diezroux\Projects\EAC_MESA_JHS\GIS\Deliverables\Areas\2000\CT\LandUse\Residential</w:t>
            </w:r>
          </w:p>
        </w:tc>
        <w:tc>
          <w:tcPr>
            <w:tcW w:w="1260" w:type="dxa"/>
          </w:tcPr>
          <w:p w:rsidR="00FD7107" w:rsidRPr="005A7933" w:rsidRDefault="00FD7107" w:rsidP="00CE3169">
            <w:pPr>
              <w:rPr>
                <w:sz w:val="20"/>
                <w:szCs w:val="20"/>
              </w:rPr>
            </w:pPr>
            <w:r w:rsidRPr="005A7933">
              <w:rPr>
                <w:rFonts w:cs="Courier New"/>
                <w:sz w:val="20"/>
                <w:szCs w:val="20"/>
                <w:shd w:val="clear" w:color="auto" w:fill="FFFFFF"/>
              </w:rPr>
              <w:t>x_sq_m</w:t>
            </w:r>
          </w:p>
        </w:tc>
        <w:tc>
          <w:tcPr>
            <w:tcW w:w="990" w:type="dxa"/>
          </w:tcPr>
          <w:p w:rsidR="00FD7107" w:rsidRPr="005A7933" w:rsidRDefault="009E4393" w:rsidP="00CE3169">
            <w:pPr>
              <w:rPr>
                <w:sz w:val="20"/>
                <w:szCs w:val="20"/>
              </w:rPr>
            </w:pPr>
            <w:r>
              <w:rPr>
                <w:sz w:val="20"/>
                <w:szCs w:val="20"/>
              </w:rPr>
              <w:t>NY</w:t>
            </w:r>
          </w:p>
        </w:tc>
      </w:tr>
      <w:tr w:rsidR="005A7933" w:rsidRPr="005A7933" w:rsidTr="00CE3169">
        <w:tc>
          <w:tcPr>
            <w:tcW w:w="1638" w:type="dxa"/>
          </w:tcPr>
          <w:p w:rsidR="009D53BB" w:rsidRPr="005A7933" w:rsidRDefault="009D53BB" w:rsidP="009D53BB">
            <w:pPr>
              <w:rPr>
                <w:sz w:val="20"/>
                <w:szCs w:val="20"/>
              </w:rPr>
            </w:pPr>
            <w:r w:rsidRPr="005A7933">
              <w:rPr>
                <w:rFonts w:cs="SAS Monospace"/>
                <w:sz w:val="20"/>
                <w:szCs w:val="20"/>
              </w:rPr>
              <w:t>NoRESIDArea13_CT00</w:t>
            </w:r>
          </w:p>
        </w:tc>
        <w:tc>
          <w:tcPr>
            <w:tcW w:w="630" w:type="dxa"/>
          </w:tcPr>
          <w:p w:rsidR="009D53BB" w:rsidRPr="005A7933" w:rsidRDefault="009D53BB" w:rsidP="00CE3169">
            <w:pPr>
              <w:rPr>
                <w:sz w:val="20"/>
                <w:szCs w:val="20"/>
              </w:rPr>
            </w:pPr>
            <w:r w:rsidRPr="005A7933">
              <w:rPr>
                <w:sz w:val="20"/>
                <w:szCs w:val="20"/>
              </w:rPr>
              <w:t>Num</w:t>
            </w:r>
          </w:p>
        </w:tc>
        <w:tc>
          <w:tcPr>
            <w:tcW w:w="1170" w:type="dxa"/>
          </w:tcPr>
          <w:p w:rsidR="009D53BB" w:rsidRPr="005A7933" w:rsidRDefault="009D53BB" w:rsidP="00CE3169">
            <w:pPr>
              <w:rPr>
                <w:sz w:val="20"/>
                <w:szCs w:val="20"/>
              </w:rPr>
            </w:pPr>
            <w:r w:rsidRPr="005A7933">
              <w:rPr>
                <w:sz w:val="20"/>
                <w:szCs w:val="20"/>
              </w:rPr>
              <w:t>Continuous</w:t>
            </w:r>
          </w:p>
        </w:tc>
        <w:tc>
          <w:tcPr>
            <w:tcW w:w="1620" w:type="dxa"/>
          </w:tcPr>
          <w:p w:rsidR="009D53BB" w:rsidRPr="005A7933" w:rsidRDefault="009D53BB" w:rsidP="00CE3169">
            <w:pPr>
              <w:rPr>
                <w:sz w:val="20"/>
                <w:szCs w:val="20"/>
              </w:rPr>
            </w:pPr>
            <w:r w:rsidRPr="005A7933">
              <w:rPr>
                <w:sz w:val="20"/>
                <w:szCs w:val="20"/>
              </w:rPr>
              <w:t>Meters square</w:t>
            </w:r>
          </w:p>
        </w:tc>
        <w:tc>
          <w:tcPr>
            <w:tcW w:w="2818" w:type="dxa"/>
          </w:tcPr>
          <w:p w:rsidR="009D53BB" w:rsidRPr="005A7933" w:rsidRDefault="009D53BB" w:rsidP="009D53BB">
            <w:pPr>
              <w:rPr>
                <w:sz w:val="20"/>
                <w:szCs w:val="20"/>
              </w:rPr>
            </w:pPr>
            <w:r w:rsidRPr="005A7933">
              <w:rPr>
                <w:sz w:val="20"/>
                <w:szCs w:val="20"/>
              </w:rPr>
              <w:t>Total area that is not residential in 2013</w:t>
            </w:r>
          </w:p>
        </w:tc>
        <w:tc>
          <w:tcPr>
            <w:tcW w:w="1682" w:type="dxa"/>
          </w:tcPr>
          <w:p w:rsidR="009D53BB" w:rsidRPr="005A7933" w:rsidRDefault="009D53BB" w:rsidP="00CE3169">
            <w:pPr>
              <w:rPr>
                <w:sz w:val="20"/>
                <w:szCs w:val="20"/>
              </w:rPr>
            </w:pPr>
          </w:p>
        </w:tc>
        <w:tc>
          <w:tcPr>
            <w:tcW w:w="1980" w:type="dxa"/>
          </w:tcPr>
          <w:p w:rsidR="009D53BB" w:rsidRPr="005A7933" w:rsidRDefault="009D53BB" w:rsidP="00CE3169">
            <w:pPr>
              <w:rPr>
                <w:sz w:val="20"/>
                <w:szCs w:val="20"/>
              </w:rPr>
            </w:pPr>
            <w:r w:rsidRPr="005A7933">
              <w:rPr>
                <w:sz w:val="20"/>
                <w:szCs w:val="20"/>
              </w:rPr>
              <w:t>U:\Secure\Diezroux\Projects\EAC_MESA_JHS\GIS\Deliverables\Areas\2000\CT\LandUse\Residential</w:t>
            </w:r>
          </w:p>
        </w:tc>
        <w:tc>
          <w:tcPr>
            <w:tcW w:w="1260" w:type="dxa"/>
          </w:tcPr>
          <w:p w:rsidR="009D53BB" w:rsidRPr="005A7933" w:rsidRDefault="009D53BB" w:rsidP="00CE3169">
            <w:pPr>
              <w:rPr>
                <w:sz w:val="20"/>
                <w:szCs w:val="20"/>
              </w:rPr>
            </w:pPr>
            <w:r w:rsidRPr="005A7933">
              <w:rPr>
                <w:rFonts w:cs="Courier New"/>
                <w:sz w:val="20"/>
                <w:szCs w:val="20"/>
                <w:shd w:val="clear" w:color="auto" w:fill="FFFFFF"/>
              </w:rPr>
              <w:t>x_sq_m</w:t>
            </w:r>
          </w:p>
        </w:tc>
        <w:tc>
          <w:tcPr>
            <w:tcW w:w="990" w:type="dxa"/>
          </w:tcPr>
          <w:p w:rsidR="009D53BB" w:rsidRPr="005A7933" w:rsidRDefault="009077E7" w:rsidP="00CE3169">
            <w:pPr>
              <w:rPr>
                <w:sz w:val="20"/>
                <w:szCs w:val="20"/>
              </w:rPr>
            </w:pPr>
            <w:r>
              <w:rPr>
                <w:sz w:val="20"/>
                <w:szCs w:val="20"/>
              </w:rPr>
              <w:t>MD (county), MS</w:t>
            </w:r>
          </w:p>
        </w:tc>
      </w:tr>
      <w:tr w:rsidR="00CB02A9" w:rsidRPr="005A7933" w:rsidTr="00823B08">
        <w:tc>
          <w:tcPr>
            <w:tcW w:w="1638" w:type="dxa"/>
          </w:tcPr>
          <w:p w:rsidR="00CB02A9" w:rsidRPr="005A7933" w:rsidRDefault="00CB02A9" w:rsidP="00F54F88">
            <w:pPr>
              <w:rPr>
                <w:rFonts w:cs="SAS Monospace"/>
                <w:sz w:val="20"/>
                <w:szCs w:val="20"/>
              </w:rPr>
            </w:pPr>
            <w:r w:rsidRPr="005A7933">
              <w:rPr>
                <w:rFonts w:cs="SAS Monospace"/>
                <w:sz w:val="20"/>
                <w:szCs w:val="20"/>
              </w:rPr>
              <w:t>PCTRES90_CT00</w:t>
            </w:r>
          </w:p>
        </w:tc>
        <w:tc>
          <w:tcPr>
            <w:tcW w:w="630" w:type="dxa"/>
          </w:tcPr>
          <w:p w:rsidR="00CB02A9" w:rsidRPr="005A7933" w:rsidRDefault="00CB02A9" w:rsidP="00823B08">
            <w:pPr>
              <w:rPr>
                <w:sz w:val="20"/>
                <w:szCs w:val="20"/>
              </w:rPr>
            </w:pPr>
            <w:r w:rsidRPr="005A7933">
              <w:rPr>
                <w:sz w:val="20"/>
                <w:szCs w:val="20"/>
              </w:rPr>
              <w:t>Num</w:t>
            </w:r>
          </w:p>
        </w:tc>
        <w:tc>
          <w:tcPr>
            <w:tcW w:w="1170" w:type="dxa"/>
          </w:tcPr>
          <w:p w:rsidR="00CB02A9" w:rsidRPr="005A7933" w:rsidRDefault="00CB02A9" w:rsidP="00823B08">
            <w:pPr>
              <w:rPr>
                <w:sz w:val="20"/>
                <w:szCs w:val="20"/>
              </w:rPr>
            </w:pPr>
            <w:r w:rsidRPr="005A7933">
              <w:rPr>
                <w:sz w:val="20"/>
                <w:szCs w:val="20"/>
              </w:rPr>
              <w:t>Continuous (Range: 0-1)</w:t>
            </w:r>
          </w:p>
        </w:tc>
        <w:tc>
          <w:tcPr>
            <w:tcW w:w="1620" w:type="dxa"/>
          </w:tcPr>
          <w:p w:rsidR="00CB02A9" w:rsidRPr="005A7933" w:rsidRDefault="00CB02A9" w:rsidP="00823B08">
            <w:pPr>
              <w:rPr>
                <w:sz w:val="20"/>
                <w:szCs w:val="20"/>
              </w:rPr>
            </w:pPr>
            <w:r w:rsidRPr="005A7933">
              <w:rPr>
                <w:sz w:val="20"/>
                <w:szCs w:val="20"/>
              </w:rPr>
              <w:t>Percent</w:t>
            </w:r>
          </w:p>
        </w:tc>
        <w:tc>
          <w:tcPr>
            <w:tcW w:w="2818" w:type="dxa"/>
          </w:tcPr>
          <w:p w:rsidR="00CB02A9" w:rsidRPr="005A7933" w:rsidRDefault="00CB02A9" w:rsidP="00F54F88">
            <w:pPr>
              <w:rPr>
                <w:sz w:val="20"/>
                <w:szCs w:val="20"/>
              </w:rPr>
            </w:pPr>
            <w:r w:rsidRPr="005A7933">
              <w:rPr>
                <w:sz w:val="20"/>
                <w:szCs w:val="20"/>
              </w:rPr>
              <w:t>Percent of total area that is devoted to residential in 1990</w:t>
            </w:r>
          </w:p>
        </w:tc>
        <w:tc>
          <w:tcPr>
            <w:tcW w:w="1682" w:type="dxa"/>
          </w:tcPr>
          <w:p w:rsidR="00CB02A9" w:rsidRPr="005A7933" w:rsidRDefault="00CB02A9" w:rsidP="00CB02A9">
            <w:pPr>
              <w:rPr>
                <w:sz w:val="20"/>
                <w:szCs w:val="20"/>
              </w:rPr>
            </w:pPr>
            <w:r w:rsidRPr="005A7933">
              <w:rPr>
                <w:rFonts w:cs="Courier New"/>
                <w:sz w:val="20"/>
                <w:szCs w:val="20"/>
                <w:shd w:val="clear" w:color="auto" w:fill="FFFFFF"/>
              </w:rPr>
              <w:t>ResidArea90_CT00/TOTAREA_CT00</w:t>
            </w:r>
          </w:p>
        </w:tc>
        <w:tc>
          <w:tcPr>
            <w:tcW w:w="1980" w:type="dxa"/>
          </w:tcPr>
          <w:p w:rsidR="00CB02A9" w:rsidRPr="005A7933" w:rsidRDefault="00CB02A9" w:rsidP="00823B08">
            <w:pPr>
              <w:rPr>
                <w:sz w:val="20"/>
                <w:szCs w:val="20"/>
              </w:rPr>
            </w:pPr>
          </w:p>
        </w:tc>
        <w:tc>
          <w:tcPr>
            <w:tcW w:w="1260" w:type="dxa"/>
          </w:tcPr>
          <w:p w:rsidR="00CB02A9" w:rsidRPr="005A7933" w:rsidRDefault="00CB02A9" w:rsidP="00823B08">
            <w:pPr>
              <w:rPr>
                <w:rFonts w:cs="Courier New"/>
                <w:sz w:val="20"/>
                <w:szCs w:val="20"/>
                <w:shd w:val="clear" w:color="auto" w:fill="FFFFFF"/>
              </w:rPr>
            </w:pPr>
          </w:p>
        </w:tc>
        <w:tc>
          <w:tcPr>
            <w:tcW w:w="990" w:type="dxa"/>
          </w:tcPr>
          <w:p w:rsidR="00CB02A9" w:rsidRPr="005A7933" w:rsidRDefault="00CE404F" w:rsidP="00823B08">
            <w:pPr>
              <w:rPr>
                <w:sz w:val="20"/>
                <w:szCs w:val="20"/>
              </w:rPr>
            </w:pPr>
            <w:r>
              <w:rPr>
                <w:sz w:val="20"/>
                <w:szCs w:val="20"/>
              </w:rPr>
              <w:t>CA</w:t>
            </w:r>
          </w:p>
        </w:tc>
      </w:tr>
      <w:tr w:rsidR="005A7933" w:rsidRPr="005A7933" w:rsidTr="00CE3169">
        <w:tc>
          <w:tcPr>
            <w:tcW w:w="1638" w:type="dxa"/>
          </w:tcPr>
          <w:p w:rsidR="003907F8" w:rsidRPr="005A7933" w:rsidRDefault="003907F8" w:rsidP="003907F8">
            <w:pPr>
              <w:rPr>
                <w:rFonts w:cs="SAS Monospace"/>
                <w:sz w:val="20"/>
                <w:szCs w:val="20"/>
              </w:rPr>
            </w:pPr>
            <w:r w:rsidRPr="005A7933">
              <w:rPr>
                <w:rFonts w:cs="SAS Monospace"/>
                <w:sz w:val="20"/>
                <w:szCs w:val="20"/>
              </w:rPr>
              <w:t>PCTRES93_CT00</w:t>
            </w:r>
          </w:p>
        </w:tc>
        <w:tc>
          <w:tcPr>
            <w:tcW w:w="630" w:type="dxa"/>
          </w:tcPr>
          <w:p w:rsidR="003907F8" w:rsidRPr="005A7933" w:rsidRDefault="003907F8" w:rsidP="00CE3169">
            <w:pPr>
              <w:rPr>
                <w:sz w:val="20"/>
                <w:szCs w:val="20"/>
              </w:rPr>
            </w:pPr>
            <w:r w:rsidRPr="005A7933">
              <w:rPr>
                <w:sz w:val="20"/>
                <w:szCs w:val="20"/>
              </w:rPr>
              <w:t>Num</w:t>
            </w:r>
          </w:p>
        </w:tc>
        <w:tc>
          <w:tcPr>
            <w:tcW w:w="1170" w:type="dxa"/>
          </w:tcPr>
          <w:p w:rsidR="003907F8" w:rsidRPr="005A7933" w:rsidRDefault="003907F8" w:rsidP="00CE3169">
            <w:pPr>
              <w:rPr>
                <w:sz w:val="20"/>
                <w:szCs w:val="20"/>
              </w:rPr>
            </w:pPr>
            <w:r w:rsidRPr="005A7933">
              <w:rPr>
                <w:sz w:val="20"/>
                <w:szCs w:val="20"/>
              </w:rPr>
              <w:t>Continuous (Range: 0-1)</w:t>
            </w:r>
          </w:p>
        </w:tc>
        <w:tc>
          <w:tcPr>
            <w:tcW w:w="1620" w:type="dxa"/>
          </w:tcPr>
          <w:p w:rsidR="003907F8" w:rsidRPr="005A7933" w:rsidRDefault="003907F8" w:rsidP="00CE3169">
            <w:pPr>
              <w:rPr>
                <w:sz w:val="20"/>
                <w:szCs w:val="20"/>
              </w:rPr>
            </w:pPr>
            <w:r w:rsidRPr="005A7933">
              <w:rPr>
                <w:sz w:val="20"/>
                <w:szCs w:val="20"/>
              </w:rPr>
              <w:t>Percent</w:t>
            </w:r>
          </w:p>
        </w:tc>
        <w:tc>
          <w:tcPr>
            <w:tcW w:w="2818" w:type="dxa"/>
          </w:tcPr>
          <w:p w:rsidR="003907F8" w:rsidRPr="005A7933" w:rsidRDefault="003907F8" w:rsidP="003907F8">
            <w:pPr>
              <w:rPr>
                <w:sz w:val="20"/>
                <w:szCs w:val="20"/>
              </w:rPr>
            </w:pPr>
            <w:r w:rsidRPr="005A7933">
              <w:rPr>
                <w:sz w:val="20"/>
                <w:szCs w:val="20"/>
              </w:rPr>
              <w:t>Percent of total area that is devoted to residential in 1993</w:t>
            </w:r>
          </w:p>
        </w:tc>
        <w:tc>
          <w:tcPr>
            <w:tcW w:w="1682" w:type="dxa"/>
          </w:tcPr>
          <w:p w:rsidR="003907F8" w:rsidRPr="005A7933" w:rsidRDefault="003907F8" w:rsidP="003907F8">
            <w:pPr>
              <w:rPr>
                <w:sz w:val="20"/>
                <w:szCs w:val="20"/>
              </w:rPr>
            </w:pPr>
            <w:r w:rsidRPr="005A7933">
              <w:rPr>
                <w:rFonts w:cs="Courier New"/>
                <w:sz w:val="20"/>
                <w:szCs w:val="20"/>
                <w:shd w:val="clear" w:color="auto" w:fill="FFFFFF"/>
              </w:rPr>
              <w:t>ResidArea93_CT00/TOTAREA_CT00</w:t>
            </w:r>
          </w:p>
        </w:tc>
        <w:tc>
          <w:tcPr>
            <w:tcW w:w="1980" w:type="dxa"/>
          </w:tcPr>
          <w:p w:rsidR="003907F8" w:rsidRPr="005A7933" w:rsidRDefault="003907F8" w:rsidP="00CE3169">
            <w:pPr>
              <w:rPr>
                <w:sz w:val="20"/>
                <w:szCs w:val="20"/>
              </w:rPr>
            </w:pPr>
          </w:p>
        </w:tc>
        <w:tc>
          <w:tcPr>
            <w:tcW w:w="1260" w:type="dxa"/>
          </w:tcPr>
          <w:p w:rsidR="003907F8" w:rsidRPr="005A7933" w:rsidRDefault="003907F8" w:rsidP="00CE3169">
            <w:pPr>
              <w:rPr>
                <w:rFonts w:cs="Courier New"/>
                <w:sz w:val="20"/>
                <w:szCs w:val="20"/>
                <w:shd w:val="clear" w:color="auto" w:fill="FFFFFF"/>
              </w:rPr>
            </w:pPr>
          </w:p>
        </w:tc>
        <w:tc>
          <w:tcPr>
            <w:tcW w:w="990" w:type="dxa"/>
          </w:tcPr>
          <w:p w:rsidR="003907F8" w:rsidRPr="005A7933" w:rsidRDefault="00B861E4" w:rsidP="00CE3169">
            <w:pPr>
              <w:rPr>
                <w:sz w:val="20"/>
                <w:szCs w:val="20"/>
              </w:rPr>
            </w:pPr>
            <w:r>
              <w:rPr>
                <w:sz w:val="20"/>
                <w:szCs w:val="20"/>
              </w:rPr>
              <w:t>CA</w:t>
            </w:r>
          </w:p>
        </w:tc>
      </w:tr>
      <w:tr w:rsidR="00093F19" w:rsidRPr="005A7933" w:rsidTr="00CE3169">
        <w:tc>
          <w:tcPr>
            <w:tcW w:w="1638" w:type="dxa"/>
          </w:tcPr>
          <w:p w:rsidR="00093F19" w:rsidRPr="005A7933" w:rsidRDefault="00093F19" w:rsidP="00093F19">
            <w:pPr>
              <w:rPr>
                <w:rFonts w:cs="SAS Monospace"/>
                <w:sz w:val="20"/>
                <w:szCs w:val="20"/>
              </w:rPr>
            </w:pPr>
            <w:r w:rsidRPr="005A7933">
              <w:rPr>
                <w:rFonts w:cs="SAS Monospace"/>
                <w:sz w:val="20"/>
                <w:szCs w:val="20"/>
              </w:rPr>
              <w:t>PCTRES9</w:t>
            </w:r>
            <w:r>
              <w:rPr>
                <w:rFonts w:cs="SAS Monospace"/>
                <w:sz w:val="20"/>
                <w:szCs w:val="20"/>
              </w:rPr>
              <w:t>8</w:t>
            </w:r>
            <w:r w:rsidRPr="005A7933">
              <w:rPr>
                <w:rFonts w:cs="SAS Monospace"/>
                <w:sz w:val="20"/>
                <w:szCs w:val="20"/>
              </w:rPr>
              <w:t>_CT00</w:t>
            </w:r>
          </w:p>
        </w:tc>
        <w:tc>
          <w:tcPr>
            <w:tcW w:w="630" w:type="dxa"/>
          </w:tcPr>
          <w:p w:rsidR="00093F19" w:rsidRPr="005A7933" w:rsidRDefault="00093F19" w:rsidP="00CE3169">
            <w:pPr>
              <w:rPr>
                <w:sz w:val="20"/>
                <w:szCs w:val="20"/>
              </w:rPr>
            </w:pPr>
            <w:r w:rsidRPr="005A7933">
              <w:rPr>
                <w:sz w:val="20"/>
                <w:szCs w:val="20"/>
              </w:rPr>
              <w:t>Num</w:t>
            </w:r>
          </w:p>
        </w:tc>
        <w:tc>
          <w:tcPr>
            <w:tcW w:w="1170" w:type="dxa"/>
          </w:tcPr>
          <w:p w:rsidR="00093F19" w:rsidRPr="005A7933" w:rsidRDefault="00093F19" w:rsidP="00CE3169">
            <w:pPr>
              <w:rPr>
                <w:sz w:val="20"/>
                <w:szCs w:val="20"/>
              </w:rPr>
            </w:pPr>
            <w:r w:rsidRPr="005A7933">
              <w:rPr>
                <w:sz w:val="20"/>
                <w:szCs w:val="20"/>
              </w:rPr>
              <w:t>Continuous (Range: 0-1)</w:t>
            </w:r>
          </w:p>
        </w:tc>
        <w:tc>
          <w:tcPr>
            <w:tcW w:w="1620" w:type="dxa"/>
          </w:tcPr>
          <w:p w:rsidR="00093F19" w:rsidRPr="005A7933" w:rsidRDefault="00093F19" w:rsidP="00CE3169">
            <w:pPr>
              <w:rPr>
                <w:sz w:val="20"/>
                <w:szCs w:val="20"/>
              </w:rPr>
            </w:pPr>
            <w:r w:rsidRPr="005A7933">
              <w:rPr>
                <w:sz w:val="20"/>
                <w:szCs w:val="20"/>
              </w:rPr>
              <w:t>Percent</w:t>
            </w:r>
          </w:p>
        </w:tc>
        <w:tc>
          <w:tcPr>
            <w:tcW w:w="2818" w:type="dxa"/>
          </w:tcPr>
          <w:p w:rsidR="00093F19" w:rsidRPr="005A7933" w:rsidRDefault="00093F19" w:rsidP="00093F19">
            <w:pPr>
              <w:rPr>
                <w:sz w:val="20"/>
                <w:szCs w:val="20"/>
              </w:rPr>
            </w:pPr>
            <w:r w:rsidRPr="005A7933">
              <w:rPr>
                <w:sz w:val="20"/>
                <w:szCs w:val="20"/>
              </w:rPr>
              <w:t>Percent of total area that is devoted to residential in 199</w:t>
            </w:r>
            <w:r>
              <w:rPr>
                <w:sz w:val="20"/>
                <w:szCs w:val="20"/>
              </w:rPr>
              <w:t>8</w:t>
            </w:r>
          </w:p>
        </w:tc>
        <w:tc>
          <w:tcPr>
            <w:tcW w:w="1682" w:type="dxa"/>
          </w:tcPr>
          <w:p w:rsidR="00093F19" w:rsidRPr="005A7933" w:rsidRDefault="00093F19" w:rsidP="00093F19">
            <w:pPr>
              <w:rPr>
                <w:sz w:val="20"/>
                <w:szCs w:val="20"/>
              </w:rPr>
            </w:pPr>
            <w:r w:rsidRPr="005A7933">
              <w:rPr>
                <w:rFonts w:cs="Courier New"/>
                <w:sz w:val="20"/>
                <w:szCs w:val="20"/>
                <w:shd w:val="clear" w:color="auto" w:fill="FFFFFF"/>
              </w:rPr>
              <w:t>ResidArea9</w:t>
            </w:r>
            <w:r>
              <w:rPr>
                <w:rFonts w:cs="Courier New"/>
                <w:sz w:val="20"/>
                <w:szCs w:val="20"/>
                <w:shd w:val="clear" w:color="auto" w:fill="FFFFFF"/>
              </w:rPr>
              <w:t>8</w:t>
            </w:r>
            <w:r w:rsidRPr="005A7933">
              <w:rPr>
                <w:rFonts w:cs="Courier New"/>
                <w:sz w:val="20"/>
                <w:szCs w:val="20"/>
                <w:shd w:val="clear" w:color="auto" w:fill="FFFFFF"/>
              </w:rPr>
              <w:t>_CT00/TOTAREA_CT00</w:t>
            </w:r>
          </w:p>
        </w:tc>
        <w:tc>
          <w:tcPr>
            <w:tcW w:w="1980" w:type="dxa"/>
          </w:tcPr>
          <w:p w:rsidR="00093F19" w:rsidRPr="005A7933" w:rsidRDefault="00093F19" w:rsidP="00CE3169">
            <w:pPr>
              <w:rPr>
                <w:sz w:val="20"/>
                <w:szCs w:val="20"/>
              </w:rPr>
            </w:pPr>
          </w:p>
        </w:tc>
        <w:tc>
          <w:tcPr>
            <w:tcW w:w="1260" w:type="dxa"/>
          </w:tcPr>
          <w:p w:rsidR="00093F19" w:rsidRPr="005A7933" w:rsidRDefault="00093F19" w:rsidP="00CE3169">
            <w:pPr>
              <w:rPr>
                <w:rFonts w:cs="Courier New"/>
                <w:sz w:val="20"/>
                <w:szCs w:val="20"/>
                <w:shd w:val="clear" w:color="auto" w:fill="FFFFFF"/>
              </w:rPr>
            </w:pPr>
          </w:p>
        </w:tc>
        <w:tc>
          <w:tcPr>
            <w:tcW w:w="990" w:type="dxa"/>
          </w:tcPr>
          <w:p w:rsidR="00093F19" w:rsidRPr="005A7933" w:rsidRDefault="00093F19" w:rsidP="00CE3169">
            <w:pPr>
              <w:rPr>
                <w:sz w:val="20"/>
                <w:szCs w:val="20"/>
              </w:rPr>
            </w:pPr>
            <w:r>
              <w:rPr>
                <w:sz w:val="20"/>
                <w:szCs w:val="20"/>
              </w:rPr>
              <w:t>MS</w:t>
            </w:r>
          </w:p>
        </w:tc>
      </w:tr>
      <w:tr w:rsidR="005A7933" w:rsidRPr="005A7933" w:rsidTr="00CE3169">
        <w:tc>
          <w:tcPr>
            <w:tcW w:w="1638" w:type="dxa"/>
          </w:tcPr>
          <w:p w:rsidR="005312FD" w:rsidRPr="005A7933" w:rsidRDefault="005312FD" w:rsidP="005312FD">
            <w:pPr>
              <w:rPr>
                <w:rFonts w:cs="SAS Monospace"/>
                <w:sz w:val="20"/>
                <w:szCs w:val="20"/>
              </w:rPr>
            </w:pPr>
            <w:r w:rsidRPr="005A7933">
              <w:rPr>
                <w:rFonts w:cs="SAS Monospace"/>
                <w:sz w:val="20"/>
                <w:szCs w:val="20"/>
              </w:rPr>
              <w:t>PCTRES01_CT00</w:t>
            </w:r>
          </w:p>
        </w:tc>
        <w:tc>
          <w:tcPr>
            <w:tcW w:w="630" w:type="dxa"/>
          </w:tcPr>
          <w:p w:rsidR="005312FD" w:rsidRPr="005A7933" w:rsidRDefault="005312FD" w:rsidP="00CE3169">
            <w:pPr>
              <w:rPr>
                <w:sz w:val="20"/>
                <w:szCs w:val="20"/>
              </w:rPr>
            </w:pPr>
            <w:r w:rsidRPr="005A7933">
              <w:rPr>
                <w:sz w:val="20"/>
                <w:szCs w:val="20"/>
              </w:rPr>
              <w:t>Num</w:t>
            </w:r>
          </w:p>
        </w:tc>
        <w:tc>
          <w:tcPr>
            <w:tcW w:w="1170" w:type="dxa"/>
          </w:tcPr>
          <w:p w:rsidR="005312FD" w:rsidRPr="005A7933" w:rsidRDefault="005312FD" w:rsidP="00CE3169">
            <w:pPr>
              <w:rPr>
                <w:sz w:val="20"/>
                <w:szCs w:val="20"/>
              </w:rPr>
            </w:pPr>
            <w:r w:rsidRPr="005A7933">
              <w:rPr>
                <w:sz w:val="20"/>
                <w:szCs w:val="20"/>
              </w:rPr>
              <w:t>Continuous (Range: 0-1)</w:t>
            </w:r>
          </w:p>
        </w:tc>
        <w:tc>
          <w:tcPr>
            <w:tcW w:w="1620" w:type="dxa"/>
          </w:tcPr>
          <w:p w:rsidR="005312FD" w:rsidRPr="005A7933" w:rsidRDefault="005312FD" w:rsidP="00CE3169">
            <w:pPr>
              <w:rPr>
                <w:sz w:val="20"/>
                <w:szCs w:val="20"/>
              </w:rPr>
            </w:pPr>
            <w:r w:rsidRPr="005A7933">
              <w:rPr>
                <w:sz w:val="20"/>
                <w:szCs w:val="20"/>
              </w:rPr>
              <w:t>Percent</w:t>
            </w:r>
          </w:p>
        </w:tc>
        <w:tc>
          <w:tcPr>
            <w:tcW w:w="2818" w:type="dxa"/>
          </w:tcPr>
          <w:p w:rsidR="005312FD" w:rsidRPr="005A7933" w:rsidRDefault="005312FD" w:rsidP="005312FD">
            <w:pPr>
              <w:rPr>
                <w:sz w:val="20"/>
                <w:szCs w:val="20"/>
              </w:rPr>
            </w:pPr>
            <w:r w:rsidRPr="005A7933">
              <w:rPr>
                <w:sz w:val="20"/>
                <w:szCs w:val="20"/>
              </w:rPr>
              <w:t>Percent of total area that is devoted to residential in 2001</w:t>
            </w:r>
          </w:p>
        </w:tc>
        <w:tc>
          <w:tcPr>
            <w:tcW w:w="1682" w:type="dxa"/>
          </w:tcPr>
          <w:p w:rsidR="005312FD" w:rsidRPr="005A7933" w:rsidRDefault="005312FD" w:rsidP="005312FD">
            <w:pPr>
              <w:rPr>
                <w:sz w:val="20"/>
                <w:szCs w:val="20"/>
              </w:rPr>
            </w:pPr>
            <w:r w:rsidRPr="005A7933">
              <w:rPr>
                <w:rFonts w:cs="Courier New"/>
                <w:sz w:val="20"/>
                <w:szCs w:val="20"/>
                <w:shd w:val="clear" w:color="auto" w:fill="FFFFFF"/>
              </w:rPr>
              <w:t>ResidArea01_CT00/TOTAREA_CT00</w:t>
            </w:r>
          </w:p>
        </w:tc>
        <w:tc>
          <w:tcPr>
            <w:tcW w:w="1980" w:type="dxa"/>
          </w:tcPr>
          <w:p w:rsidR="005312FD" w:rsidRPr="005A7933" w:rsidRDefault="005312FD" w:rsidP="00CE3169">
            <w:pPr>
              <w:rPr>
                <w:sz w:val="20"/>
                <w:szCs w:val="20"/>
              </w:rPr>
            </w:pPr>
          </w:p>
        </w:tc>
        <w:tc>
          <w:tcPr>
            <w:tcW w:w="1260" w:type="dxa"/>
          </w:tcPr>
          <w:p w:rsidR="005312FD" w:rsidRPr="005A7933" w:rsidRDefault="005312FD" w:rsidP="00CE3169">
            <w:pPr>
              <w:rPr>
                <w:rFonts w:cs="Courier New"/>
                <w:sz w:val="20"/>
                <w:szCs w:val="20"/>
                <w:shd w:val="clear" w:color="auto" w:fill="FFFFFF"/>
              </w:rPr>
            </w:pPr>
          </w:p>
        </w:tc>
        <w:tc>
          <w:tcPr>
            <w:tcW w:w="990" w:type="dxa"/>
          </w:tcPr>
          <w:p w:rsidR="005312FD" w:rsidRPr="005A7933" w:rsidRDefault="00FB3BEF" w:rsidP="00CE3169">
            <w:pPr>
              <w:rPr>
                <w:sz w:val="20"/>
                <w:szCs w:val="20"/>
              </w:rPr>
            </w:pPr>
            <w:r>
              <w:rPr>
                <w:sz w:val="20"/>
                <w:szCs w:val="20"/>
              </w:rPr>
              <w:t>CA, IL</w:t>
            </w:r>
          </w:p>
        </w:tc>
      </w:tr>
      <w:tr w:rsidR="005A7933" w:rsidRPr="005A7933" w:rsidTr="00CE3169">
        <w:tc>
          <w:tcPr>
            <w:tcW w:w="1638" w:type="dxa"/>
          </w:tcPr>
          <w:p w:rsidR="0064395D" w:rsidRPr="005A7933" w:rsidRDefault="0064395D" w:rsidP="0064395D">
            <w:pPr>
              <w:rPr>
                <w:rFonts w:cs="SAS Monospace"/>
                <w:sz w:val="20"/>
                <w:szCs w:val="20"/>
              </w:rPr>
            </w:pPr>
            <w:r w:rsidRPr="005A7933">
              <w:rPr>
                <w:rFonts w:cs="SAS Monospace"/>
                <w:sz w:val="20"/>
                <w:szCs w:val="20"/>
              </w:rPr>
              <w:t>PCTRES02_CT00</w:t>
            </w:r>
          </w:p>
        </w:tc>
        <w:tc>
          <w:tcPr>
            <w:tcW w:w="630" w:type="dxa"/>
          </w:tcPr>
          <w:p w:rsidR="0064395D" w:rsidRPr="005A7933" w:rsidRDefault="0064395D" w:rsidP="00CE3169">
            <w:pPr>
              <w:rPr>
                <w:sz w:val="20"/>
                <w:szCs w:val="20"/>
              </w:rPr>
            </w:pPr>
            <w:r w:rsidRPr="005A7933">
              <w:rPr>
                <w:sz w:val="20"/>
                <w:szCs w:val="20"/>
              </w:rPr>
              <w:t>Num</w:t>
            </w:r>
          </w:p>
        </w:tc>
        <w:tc>
          <w:tcPr>
            <w:tcW w:w="1170" w:type="dxa"/>
          </w:tcPr>
          <w:p w:rsidR="0064395D" w:rsidRPr="005A7933" w:rsidRDefault="0064395D" w:rsidP="00CE3169">
            <w:pPr>
              <w:rPr>
                <w:sz w:val="20"/>
                <w:szCs w:val="20"/>
              </w:rPr>
            </w:pPr>
            <w:r w:rsidRPr="005A7933">
              <w:rPr>
                <w:sz w:val="20"/>
                <w:szCs w:val="20"/>
              </w:rPr>
              <w:t>Continuous (Range: 0-1)</w:t>
            </w:r>
          </w:p>
        </w:tc>
        <w:tc>
          <w:tcPr>
            <w:tcW w:w="1620" w:type="dxa"/>
          </w:tcPr>
          <w:p w:rsidR="0064395D" w:rsidRPr="005A7933" w:rsidRDefault="0064395D" w:rsidP="00CE3169">
            <w:pPr>
              <w:rPr>
                <w:sz w:val="20"/>
                <w:szCs w:val="20"/>
              </w:rPr>
            </w:pPr>
            <w:r w:rsidRPr="005A7933">
              <w:rPr>
                <w:sz w:val="20"/>
                <w:szCs w:val="20"/>
              </w:rPr>
              <w:t>Percent</w:t>
            </w:r>
          </w:p>
        </w:tc>
        <w:tc>
          <w:tcPr>
            <w:tcW w:w="2818" w:type="dxa"/>
          </w:tcPr>
          <w:p w:rsidR="0064395D" w:rsidRPr="005A7933" w:rsidRDefault="0064395D" w:rsidP="0064395D">
            <w:pPr>
              <w:rPr>
                <w:sz w:val="20"/>
                <w:szCs w:val="20"/>
              </w:rPr>
            </w:pPr>
            <w:r w:rsidRPr="005A7933">
              <w:rPr>
                <w:sz w:val="20"/>
                <w:szCs w:val="20"/>
              </w:rPr>
              <w:t>Percent of total area that is devoted to residential in 2002</w:t>
            </w:r>
          </w:p>
        </w:tc>
        <w:tc>
          <w:tcPr>
            <w:tcW w:w="1682" w:type="dxa"/>
          </w:tcPr>
          <w:p w:rsidR="0064395D" w:rsidRPr="005A7933" w:rsidRDefault="0064395D" w:rsidP="0064395D">
            <w:pPr>
              <w:rPr>
                <w:sz w:val="20"/>
                <w:szCs w:val="20"/>
              </w:rPr>
            </w:pPr>
            <w:r w:rsidRPr="005A7933">
              <w:rPr>
                <w:rFonts w:cs="Courier New"/>
                <w:sz w:val="20"/>
                <w:szCs w:val="20"/>
                <w:shd w:val="clear" w:color="auto" w:fill="FFFFFF"/>
              </w:rPr>
              <w:t>ResidArea02_CT00/TOTAREA_CT00</w:t>
            </w:r>
          </w:p>
        </w:tc>
        <w:tc>
          <w:tcPr>
            <w:tcW w:w="1980" w:type="dxa"/>
          </w:tcPr>
          <w:p w:rsidR="0064395D" w:rsidRPr="005A7933" w:rsidRDefault="0064395D" w:rsidP="00CE3169">
            <w:pPr>
              <w:rPr>
                <w:sz w:val="20"/>
                <w:szCs w:val="20"/>
              </w:rPr>
            </w:pPr>
          </w:p>
        </w:tc>
        <w:tc>
          <w:tcPr>
            <w:tcW w:w="1260" w:type="dxa"/>
          </w:tcPr>
          <w:p w:rsidR="0064395D" w:rsidRPr="005A7933" w:rsidRDefault="0064395D" w:rsidP="00CE3169">
            <w:pPr>
              <w:rPr>
                <w:rFonts w:cs="Courier New"/>
                <w:sz w:val="20"/>
                <w:szCs w:val="20"/>
                <w:shd w:val="clear" w:color="auto" w:fill="FFFFFF"/>
              </w:rPr>
            </w:pPr>
          </w:p>
        </w:tc>
        <w:tc>
          <w:tcPr>
            <w:tcW w:w="990" w:type="dxa"/>
          </w:tcPr>
          <w:p w:rsidR="0064395D" w:rsidRPr="005A7933" w:rsidRDefault="00AE40FF" w:rsidP="00CE3169">
            <w:pPr>
              <w:rPr>
                <w:sz w:val="20"/>
                <w:szCs w:val="20"/>
              </w:rPr>
            </w:pPr>
            <w:r>
              <w:rPr>
                <w:sz w:val="20"/>
                <w:szCs w:val="20"/>
              </w:rPr>
              <w:t>MD (city and county), NY</w:t>
            </w:r>
          </w:p>
        </w:tc>
      </w:tr>
      <w:tr w:rsidR="005A7933" w:rsidRPr="005A7933" w:rsidTr="00CE3169">
        <w:tc>
          <w:tcPr>
            <w:tcW w:w="1638" w:type="dxa"/>
          </w:tcPr>
          <w:p w:rsidR="000B31A7" w:rsidRPr="005A7933" w:rsidRDefault="000B31A7" w:rsidP="000B31A7">
            <w:pPr>
              <w:rPr>
                <w:rFonts w:cs="SAS Monospace"/>
                <w:sz w:val="20"/>
                <w:szCs w:val="20"/>
              </w:rPr>
            </w:pPr>
            <w:r w:rsidRPr="005A7933">
              <w:rPr>
                <w:rFonts w:cs="SAS Monospace"/>
                <w:sz w:val="20"/>
                <w:szCs w:val="20"/>
              </w:rPr>
              <w:t>PCTRES03_CT00</w:t>
            </w:r>
          </w:p>
        </w:tc>
        <w:tc>
          <w:tcPr>
            <w:tcW w:w="630" w:type="dxa"/>
          </w:tcPr>
          <w:p w:rsidR="000B31A7" w:rsidRPr="005A7933" w:rsidRDefault="000B31A7" w:rsidP="00CE3169">
            <w:pPr>
              <w:rPr>
                <w:sz w:val="20"/>
                <w:szCs w:val="20"/>
              </w:rPr>
            </w:pPr>
            <w:r w:rsidRPr="005A7933">
              <w:rPr>
                <w:sz w:val="20"/>
                <w:szCs w:val="20"/>
              </w:rPr>
              <w:t>Num</w:t>
            </w:r>
          </w:p>
        </w:tc>
        <w:tc>
          <w:tcPr>
            <w:tcW w:w="1170" w:type="dxa"/>
          </w:tcPr>
          <w:p w:rsidR="000B31A7" w:rsidRPr="005A7933" w:rsidRDefault="000B31A7" w:rsidP="00CE3169">
            <w:pPr>
              <w:rPr>
                <w:sz w:val="20"/>
                <w:szCs w:val="20"/>
              </w:rPr>
            </w:pPr>
            <w:r w:rsidRPr="005A7933">
              <w:rPr>
                <w:sz w:val="20"/>
                <w:szCs w:val="20"/>
              </w:rPr>
              <w:t>Continuous (Range: 0-1)</w:t>
            </w:r>
          </w:p>
        </w:tc>
        <w:tc>
          <w:tcPr>
            <w:tcW w:w="1620" w:type="dxa"/>
          </w:tcPr>
          <w:p w:rsidR="000B31A7" w:rsidRPr="005A7933" w:rsidRDefault="000B31A7" w:rsidP="00CE3169">
            <w:pPr>
              <w:rPr>
                <w:sz w:val="20"/>
                <w:szCs w:val="20"/>
              </w:rPr>
            </w:pPr>
            <w:r w:rsidRPr="005A7933">
              <w:rPr>
                <w:sz w:val="20"/>
                <w:szCs w:val="20"/>
              </w:rPr>
              <w:t>Percent</w:t>
            </w:r>
          </w:p>
        </w:tc>
        <w:tc>
          <w:tcPr>
            <w:tcW w:w="2818" w:type="dxa"/>
          </w:tcPr>
          <w:p w:rsidR="000B31A7" w:rsidRPr="005A7933" w:rsidRDefault="000B31A7" w:rsidP="000B31A7">
            <w:pPr>
              <w:rPr>
                <w:sz w:val="20"/>
                <w:szCs w:val="20"/>
              </w:rPr>
            </w:pPr>
            <w:r w:rsidRPr="005A7933">
              <w:rPr>
                <w:sz w:val="20"/>
                <w:szCs w:val="20"/>
              </w:rPr>
              <w:t>Percent of total area that is devoted to residential in 2003</w:t>
            </w:r>
          </w:p>
        </w:tc>
        <w:tc>
          <w:tcPr>
            <w:tcW w:w="1682" w:type="dxa"/>
          </w:tcPr>
          <w:p w:rsidR="000B31A7" w:rsidRPr="005A7933" w:rsidRDefault="000B31A7" w:rsidP="000B31A7">
            <w:pPr>
              <w:rPr>
                <w:sz w:val="20"/>
                <w:szCs w:val="20"/>
              </w:rPr>
            </w:pPr>
            <w:r w:rsidRPr="005A7933">
              <w:rPr>
                <w:rFonts w:cs="Courier New"/>
                <w:sz w:val="20"/>
                <w:szCs w:val="20"/>
                <w:shd w:val="clear" w:color="auto" w:fill="FFFFFF"/>
              </w:rPr>
              <w:t>ResidArea03_CT00/TOTAREA_CT00</w:t>
            </w:r>
          </w:p>
        </w:tc>
        <w:tc>
          <w:tcPr>
            <w:tcW w:w="1980" w:type="dxa"/>
          </w:tcPr>
          <w:p w:rsidR="000B31A7" w:rsidRPr="005A7933" w:rsidRDefault="000B31A7" w:rsidP="00CE3169">
            <w:pPr>
              <w:rPr>
                <w:sz w:val="20"/>
                <w:szCs w:val="20"/>
              </w:rPr>
            </w:pPr>
          </w:p>
        </w:tc>
        <w:tc>
          <w:tcPr>
            <w:tcW w:w="1260" w:type="dxa"/>
          </w:tcPr>
          <w:p w:rsidR="000B31A7" w:rsidRPr="005A7933" w:rsidRDefault="000B31A7" w:rsidP="00CE3169">
            <w:pPr>
              <w:rPr>
                <w:rFonts w:cs="Courier New"/>
                <w:sz w:val="20"/>
                <w:szCs w:val="20"/>
                <w:shd w:val="clear" w:color="auto" w:fill="FFFFFF"/>
              </w:rPr>
            </w:pPr>
          </w:p>
        </w:tc>
        <w:tc>
          <w:tcPr>
            <w:tcW w:w="990" w:type="dxa"/>
          </w:tcPr>
          <w:p w:rsidR="000B31A7" w:rsidRPr="005A7933" w:rsidRDefault="003B46B3" w:rsidP="00CE3169">
            <w:pPr>
              <w:rPr>
                <w:sz w:val="20"/>
                <w:szCs w:val="20"/>
              </w:rPr>
            </w:pPr>
            <w:r>
              <w:rPr>
                <w:sz w:val="20"/>
                <w:szCs w:val="20"/>
              </w:rPr>
              <w:t>NY</w:t>
            </w:r>
          </w:p>
        </w:tc>
      </w:tr>
      <w:tr w:rsidR="005A7933" w:rsidRPr="005A7933" w:rsidTr="00CE3169">
        <w:tc>
          <w:tcPr>
            <w:tcW w:w="1638" w:type="dxa"/>
          </w:tcPr>
          <w:p w:rsidR="009D53BB" w:rsidRPr="005A7933" w:rsidRDefault="009D53BB" w:rsidP="009D53BB">
            <w:pPr>
              <w:rPr>
                <w:rFonts w:cs="SAS Monospace"/>
                <w:sz w:val="20"/>
                <w:szCs w:val="20"/>
              </w:rPr>
            </w:pPr>
            <w:r w:rsidRPr="005A7933">
              <w:rPr>
                <w:rFonts w:cs="SAS Monospace"/>
                <w:sz w:val="20"/>
                <w:szCs w:val="20"/>
              </w:rPr>
              <w:t>PCTRES04_CT00</w:t>
            </w:r>
          </w:p>
        </w:tc>
        <w:tc>
          <w:tcPr>
            <w:tcW w:w="630" w:type="dxa"/>
          </w:tcPr>
          <w:p w:rsidR="009D53BB" w:rsidRPr="005A7933" w:rsidRDefault="009D53BB" w:rsidP="00CE3169">
            <w:pPr>
              <w:rPr>
                <w:sz w:val="20"/>
                <w:szCs w:val="20"/>
              </w:rPr>
            </w:pPr>
            <w:r w:rsidRPr="005A7933">
              <w:rPr>
                <w:sz w:val="20"/>
                <w:szCs w:val="20"/>
              </w:rPr>
              <w:t>Num</w:t>
            </w:r>
          </w:p>
        </w:tc>
        <w:tc>
          <w:tcPr>
            <w:tcW w:w="1170" w:type="dxa"/>
          </w:tcPr>
          <w:p w:rsidR="009D53BB" w:rsidRPr="005A7933" w:rsidRDefault="009D53BB" w:rsidP="00CE3169">
            <w:pPr>
              <w:rPr>
                <w:sz w:val="20"/>
                <w:szCs w:val="20"/>
              </w:rPr>
            </w:pPr>
            <w:r w:rsidRPr="005A7933">
              <w:rPr>
                <w:sz w:val="20"/>
                <w:szCs w:val="20"/>
              </w:rPr>
              <w:t>Continuous (Range: 0-1)</w:t>
            </w:r>
          </w:p>
        </w:tc>
        <w:tc>
          <w:tcPr>
            <w:tcW w:w="1620" w:type="dxa"/>
          </w:tcPr>
          <w:p w:rsidR="009D53BB" w:rsidRPr="005A7933" w:rsidRDefault="009D53BB" w:rsidP="00CE3169">
            <w:pPr>
              <w:rPr>
                <w:sz w:val="20"/>
                <w:szCs w:val="20"/>
              </w:rPr>
            </w:pPr>
            <w:r w:rsidRPr="005A7933">
              <w:rPr>
                <w:sz w:val="20"/>
                <w:szCs w:val="20"/>
              </w:rPr>
              <w:t>Percent</w:t>
            </w:r>
          </w:p>
        </w:tc>
        <w:tc>
          <w:tcPr>
            <w:tcW w:w="2818" w:type="dxa"/>
          </w:tcPr>
          <w:p w:rsidR="009D53BB" w:rsidRPr="005A7933" w:rsidRDefault="009D53BB" w:rsidP="009D53BB">
            <w:pPr>
              <w:rPr>
                <w:sz w:val="20"/>
                <w:szCs w:val="20"/>
              </w:rPr>
            </w:pPr>
            <w:r w:rsidRPr="005A7933">
              <w:rPr>
                <w:sz w:val="20"/>
                <w:szCs w:val="20"/>
              </w:rPr>
              <w:t>Percent of total area that is devoted to residential in 2004</w:t>
            </w:r>
          </w:p>
        </w:tc>
        <w:tc>
          <w:tcPr>
            <w:tcW w:w="1682" w:type="dxa"/>
          </w:tcPr>
          <w:p w:rsidR="009D53BB" w:rsidRPr="005A7933" w:rsidRDefault="009D53BB" w:rsidP="009D53BB">
            <w:pPr>
              <w:rPr>
                <w:sz w:val="20"/>
                <w:szCs w:val="20"/>
              </w:rPr>
            </w:pPr>
            <w:r w:rsidRPr="005A7933">
              <w:rPr>
                <w:rFonts w:cs="Courier New"/>
                <w:sz w:val="20"/>
                <w:szCs w:val="20"/>
                <w:shd w:val="clear" w:color="auto" w:fill="FFFFFF"/>
              </w:rPr>
              <w:t>ResidArea04_CT00/TOTAREA_CT00</w:t>
            </w:r>
          </w:p>
        </w:tc>
        <w:tc>
          <w:tcPr>
            <w:tcW w:w="1980" w:type="dxa"/>
          </w:tcPr>
          <w:p w:rsidR="009D53BB" w:rsidRPr="005A7933" w:rsidRDefault="009D53BB" w:rsidP="00CE3169">
            <w:pPr>
              <w:rPr>
                <w:sz w:val="20"/>
                <w:szCs w:val="20"/>
              </w:rPr>
            </w:pPr>
          </w:p>
        </w:tc>
        <w:tc>
          <w:tcPr>
            <w:tcW w:w="1260" w:type="dxa"/>
          </w:tcPr>
          <w:p w:rsidR="009D53BB" w:rsidRPr="005A7933" w:rsidRDefault="009D53BB" w:rsidP="00CE3169">
            <w:pPr>
              <w:rPr>
                <w:rFonts w:cs="Courier New"/>
                <w:sz w:val="20"/>
                <w:szCs w:val="20"/>
                <w:shd w:val="clear" w:color="auto" w:fill="FFFFFF"/>
              </w:rPr>
            </w:pPr>
          </w:p>
        </w:tc>
        <w:tc>
          <w:tcPr>
            <w:tcW w:w="990" w:type="dxa"/>
          </w:tcPr>
          <w:p w:rsidR="009D53BB" w:rsidRPr="005A7933" w:rsidRDefault="00011917" w:rsidP="00CE3169">
            <w:pPr>
              <w:rPr>
                <w:sz w:val="20"/>
                <w:szCs w:val="20"/>
              </w:rPr>
            </w:pPr>
            <w:r>
              <w:rPr>
                <w:sz w:val="20"/>
                <w:szCs w:val="20"/>
              </w:rPr>
              <w:t>MD (county), NY</w:t>
            </w:r>
          </w:p>
        </w:tc>
      </w:tr>
      <w:tr w:rsidR="005A7933" w:rsidRPr="005A7933" w:rsidTr="00CE3169">
        <w:tc>
          <w:tcPr>
            <w:tcW w:w="1638" w:type="dxa"/>
          </w:tcPr>
          <w:p w:rsidR="00C05ACB" w:rsidRPr="005A7933" w:rsidRDefault="00C05ACB" w:rsidP="00C05ACB">
            <w:pPr>
              <w:rPr>
                <w:rFonts w:cs="SAS Monospace"/>
                <w:sz w:val="20"/>
                <w:szCs w:val="20"/>
              </w:rPr>
            </w:pPr>
            <w:r w:rsidRPr="005A7933">
              <w:rPr>
                <w:rFonts w:cs="SAS Monospace"/>
                <w:sz w:val="20"/>
                <w:szCs w:val="20"/>
              </w:rPr>
              <w:t>PCTRES05_CT00</w:t>
            </w:r>
          </w:p>
        </w:tc>
        <w:tc>
          <w:tcPr>
            <w:tcW w:w="630" w:type="dxa"/>
          </w:tcPr>
          <w:p w:rsidR="00C05ACB" w:rsidRPr="005A7933" w:rsidRDefault="00C05ACB" w:rsidP="00CE3169">
            <w:pPr>
              <w:rPr>
                <w:sz w:val="20"/>
                <w:szCs w:val="20"/>
              </w:rPr>
            </w:pPr>
            <w:r w:rsidRPr="005A7933">
              <w:rPr>
                <w:sz w:val="20"/>
                <w:szCs w:val="20"/>
              </w:rPr>
              <w:t>Num</w:t>
            </w:r>
          </w:p>
        </w:tc>
        <w:tc>
          <w:tcPr>
            <w:tcW w:w="1170" w:type="dxa"/>
          </w:tcPr>
          <w:p w:rsidR="00C05ACB" w:rsidRPr="005A7933" w:rsidRDefault="00C05ACB" w:rsidP="00CE3169">
            <w:pPr>
              <w:rPr>
                <w:sz w:val="20"/>
                <w:szCs w:val="20"/>
              </w:rPr>
            </w:pPr>
            <w:r w:rsidRPr="005A7933">
              <w:rPr>
                <w:sz w:val="20"/>
                <w:szCs w:val="20"/>
              </w:rPr>
              <w:t xml:space="preserve">Continuous </w:t>
            </w:r>
            <w:r w:rsidRPr="005A7933">
              <w:rPr>
                <w:sz w:val="20"/>
                <w:szCs w:val="20"/>
              </w:rPr>
              <w:lastRenderedPageBreak/>
              <w:t>(Range: 0-1)</w:t>
            </w:r>
          </w:p>
        </w:tc>
        <w:tc>
          <w:tcPr>
            <w:tcW w:w="1620" w:type="dxa"/>
          </w:tcPr>
          <w:p w:rsidR="00C05ACB" w:rsidRPr="005A7933" w:rsidRDefault="00C05ACB" w:rsidP="00CE3169">
            <w:pPr>
              <w:rPr>
                <w:sz w:val="20"/>
                <w:szCs w:val="20"/>
              </w:rPr>
            </w:pPr>
            <w:r w:rsidRPr="005A7933">
              <w:rPr>
                <w:sz w:val="20"/>
                <w:szCs w:val="20"/>
              </w:rPr>
              <w:lastRenderedPageBreak/>
              <w:t>Percent</w:t>
            </w:r>
          </w:p>
        </w:tc>
        <w:tc>
          <w:tcPr>
            <w:tcW w:w="2818" w:type="dxa"/>
          </w:tcPr>
          <w:p w:rsidR="00C05ACB" w:rsidRPr="005A7933" w:rsidRDefault="00C05ACB" w:rsidP="00C05ACB">
            <w:pPr>
              <w:rPr>
                <w:sz w:val="20"/>
                <w:szCs w:val="20"/>
              </w:rPr>
            </w:pPr>
            <w:r w:rsidRPr="005A7933">
              <w:rPr>
                <w:sz w:val="20"/>
                <w:szCs w:val="20"/>
              </w:rPr>
              <w:t xml:space="preserve">Percent of total area that is </w:t>
            </w:r>
            <w:r w:rsidRPr="005A7933">
              <w:rPr>
                <w:sz w:val="20"/>
                <w:szCs w:val="20"/>
              </w:rPr>
              <w:lastRenderedPageBreak/>
              <w:t>devoted to residential in 2005</w:t>
            </w:r>
          </w:p>
        </w:tc>
        <w:tc>
          <w:tcPr>
            <w:tcW w:w="1682" w:type="dxa"/>
          </w:tcPr>
          <w:p w:rsidR="00C05ACB" w:rsidRPr="005A7933" w:rsidRDefault="00C05ACB" w:rsidP="00C05ACB">
            <w:pPr>
              <w:rPr>
                <w:sz w:val="20"/>
                <w:szCs w:val="20"/>
              </w:rPr>
            </w:pPr>
            <w:r w:rsidRPr="005A7933">
              <w:rPr>
                <w:rFonts w:cs="Courier New"/>
                <w:sz w:val="20"/>
                <w:szCs w:val="20"/>
                <w:shd w:val="clear" w:color="auto" w:fill="FFFFFF"/>
              </w:rPr>
              <w:lastRenderedPageBreak/>
              <w:t>ResidArea05_CT0</w:t>
            </w:r>
            <w:r w:rsidRPr="005A7933">
              <w:rPr>
                <w:rFonts w:cs="Courier New"/>
                <w:sz w:val="20"/>
                <w:szCs w:val="20"/>
                <w:shd w:val="clear" w:color="auto" w:fill="FFFFFF"/>
              </w:rPr>
              <w:lastRenderedPageBreak/>
              <w:t>0/TOTAREA_CT00</w:t>
            </w:r>
          </w:p>
        </w:tc>
        <w:tc>
          <w:tcPr>
            <w:tcW w:w="1980" w:type="dxa"/>
          </w:tcPr>
          <w:p w:rsidR="00C05ACB" w:rsidRPr="005A7933" w:rsidRDefault="00C05ACB" w:rsidP="00CE3169">
            <w:pPr>
              <w:rPr>
                <w:sz w:val="20"/>
                <w:szCs w:val="20"/>
              </w:rPr>
            </w:pPr>
          </w:p>
        </w:tc>
        <w:tc>
          <w:tcPr>
            <w:tcW w:w="1260" w:type="dxa"/>
          </w:tcPr>
          <w:p w:rsidR="00C05ACB" w:rsidRPr="005A7933" w:rsidRDefault="00C05ACB" w:rsidP="00CE3169">
            <w:pPr>
              <w:rPr>
                <w:rFonts w:cs="Courier New"/>
                <w:sz w:val="20"/>
                <w:szCs w:val="20"/>
                <w:shd w:val="clear" w:color="auto" w:fill="FFFFFF"/>
              </w:rPr>
            </w:pPr>
          </w:p>
        </w:tc>
        <w:tc>
          <w:tcPr>
            <w:tcW w:w="990" w:type="dxa"/>
          </w:tcPr>
          <w:p w:rsidR="00C05ACB" w:rsidRPr="005A7933" w:rsidRDefault="001C466A" w:rsidP="00CE3169">
            <w:pPr>
              <w:rPr>
                <w:sz w:val="20"/>
                <w:szCs w:val="20"/>
              </w:rPr>
            </w:pPr>
            <w:r>
              <w:rPr>
                <w:sz w:val="20"/>
                <w:szCs w:val="20"/>
              </w:rPr>
              <w:t xml:space="preserve">CA, IL, </w:t>
            </w:r>
            <w:r>
              <w:rPr>
                <w:sz w:val="20"/>
                <w:szCs w:val="20"/>
              </w:rPr>
              <w:lastRenderedPageBreak/>
              <w:t>NC</w:t>
            </w:r>
          </w:p>
        </w:tc>
      </w:tr>
      <w:tr w:rsidR="005A7933" w:rsidRPr="005A7933" w:rsidTr="00CE3169">
        <w:tc>
          <w:tcPr>
            <w:tcW w:w="1638" w:type="dxa"/>
          </w:tcPr>
          <w:p w:rsidR="0064395D" w:rsidRPr="005A7933" w:rsidRDefault="0064395D" w:rsidP="0064395D">
            <w:pPr>
              <w:rPr>
                <w:rFonts w:cs="SAS Monospace"/>
                <w:sz w:val="20"/>
                <w:szCs w:val="20"/>
              </w:rPr>
            </w:pPr>
            <w:r w:rsidRPr="005A7933">
              <w:rPr>
                <w:rFonts w:cs="SAS Monospace"/>
                <w:sz w:val="20"/>
                <w:szCs w:val="20"/>
              </w:rPr>
              <w:lastRenderedPageBreak/>
              <w:t>PCTRES06_CT00</w:t>
            </w:r>
          </w:p>
        </w:tc>
        <w:tc>
          <w:tcPr>
            <w:tcW w:w="630" w:type="dxa"/>
          </w:tcPr>
          <w:p w:rsidR="0064395D" w:rsidRPr="005A7933" w:rsidRDefault="0064395D" w:rsidP="00CE3169">
            <w:pPr>
              <w:rPr>
                <w:sz w:val="20"/>
                <w:szCs w:val="20"/>
              </w:rPr>
            </w:pPr>
            <w:r w:rsidRPr="005A7933">
              <w:rPr>
                <w:sz w:val="20"/>
                <w:szCs w:val="20"/>
              </w:rPr>
              <w:t>Num</w:t>
            </w:r>
          </w:p>
        </w:tc>
        <w:tc>
          <w:tcPr>
            <w:tcW w:w="1170" w:type="dxa"/>
          </w:tcPr>
          <w:p w:rsidR="0064395D" w:rsidRPr="005A7933" w:rsidRDefault="0064395D" w:rsidP="00CE3169">
            <w:pPr>
              <w:rPr>
                <w:sz w:val="20"/>
                <w:szCs w:val="20"/>
              </w:rPr>
            </w:pPr>
            <w:r w:rsidRPr="005A7933">
              <w:rPr>
                <w:sz w:val="20"/>
                <w:szCs w:val="20"/>
              </w:rPr>
              <w:t>Continuous (Range: 0-1)</w:t>
            </w:r>
          </w:p>
        </w:tc>
        <w:tc>
          <w:tcPr>
            <w:tcW w:w="1620" w:type="dxa"/>
          </w:tcPr>
          <w:p w:rsidR="0064395D" w:rsidRPr="005A7933" w:rsidRDefault="0064395D" w:rsidP="00CE3169">
            <w:pPr>
              <w:rPr>
                <w:sz w:val="20"/>
                <w:szCs w:val="20"/>
              </w:rPr>
            </w:pPr>
            <w:r w:rsidRPr="005A7933">
              <w:rPr>
                <w:sz w:val="20"/>
                <w:szCs w:val="20"/>
              </w:rPr>
              <w:t>Percent</w:t>
            </w:r>
          </w:p>
        </w:tc>
        <w:tc>
          <w:tcPr>
            <w:tcW w:w="2818" w:type="dxa"/>
          </w:tcPr>
          <w:p w:rsidR="0064395D" w:rsidRPr="005A7933" w:rsidRDefault="0064395D" w:rsidP="0064395D">
            <w:pPr>
              <w:rPr>
                <w:sz w:val="20"/>
                <w:szCs w:val="20"/>
              </w:rPr>
            </w:pPr>
            <w:r w:rsidRPr="005A7933">
              <w:rPr>
                <w:sz w:val="20"/>
                <w:szCs w:val="20"/>
              </w:rPr>
              <w:t>Percent of total area that is devoted to residential in 2006</w:t>
            </w:r>
          </w:p>
        </w:tc>
        <w:tc>
          <w:tcPr>
            <w:tcW w:w="1682" w:type="dxa"/>
          </w:tcPr>
          <w:p w:rsidR="0064395D" w:rsidRPr="005A7933" w:rsidRDefault="0064395D" w:rsidP="0064395D">
            <w:pPr>
              <w:rPr>
                <w:sz w:val="20"/>
                <w:szCs w:val="20"/>
              </w:rPr>
            </w:pPr>
            <w:r w:rsidRPr="005A7933">
              <w:rPr>
                <w:rFonts w:cs="Courier New"/>
                <w:sz w:val="20"/>
                <w:szCs w:val="20"/>
                <w:shd w:val="clear" w:color="auto" w:fill="FFFFFF"/>
              </w:rPr>
              <w:t>ResidArea06_CT00/TOTAREA_CT00</w:t>
            </w:r>
          </w:p>
        </w:tc>
        <w:tc>
          <w:tcPr>
            <w:tcW w:w="1980" w:type="dxa"/>
          </w:tcPr>
          <w:p w:rsidR="0064395D" w:rsidRPr="005A7933" w:rsidRDefault="0064395D" w:rsidP="00CE3169">
            <w:pPr>
              <w:rPr>
                <w:sz w:val="20"/>
                <w:szCs w:val="20"/>
              </w:rPr>
            </w:pPr>
          </w:p>
        </w:tc>
        <w:tc>
          <w:tcPr>
            <w:tcW w:w="1260" w:type="dxa"/>
          </w:tcPr>
          <w:p w:rsidR="0064395D" w:rsidRPr="005A7933" w:rsidRDefault="0064395D" w:rsidP="00CE3169">
            <w:pPr>
              <w:rPr>
                <w:rFonts w:cs="Courier New"/>
                <w:sz w:val="20"/>
                <w:szCs w:val="20"/>
                <w:shd w:val="clear" w:color="auto" w:fill="FFFFFF"/>
              </w:rPr>
            </w:pPr>
          </w:p>
        </w:tc>
        <w:tc>
          <w:tcPr>
            <w:tcW w:w="990" w:type="dxa"/>
          </w:tcPr>
          <w:p w:rsidR="0064395D" w:rsidRPr="005A7933" w:rsidRDefault="00B83152" w:rsidP="00CE3169">
            <w:pPr>
              <w:rPr>
                <w:sz w:val="20"/>
                <w:szCs w:val="20"/>
              </w:rPr>
            </w:pPr>
            <w:r>
              <w:rPr>
                <w:sz w:val="20"/>
                <w:szCs w:val="20"/>
              </w:rPr>
              <w:t>MD (city), MN, NY</w:t>
            </w:r>
          </w:p>
        </w:tc>
      </w:tr>
      <w:tr w:rsidR="005A7933" w:rsidRPr="005A7933" w:rsidTr="00CE3169">
        <w:tc>
          <w:tcPr>
            <w:tcW w:w="1638" w:type="dxa"/>
          </w:tcPr>
          <w:p w:rsidR="008E1F88" w:rsidRPr="005A7933" w:rsidRDefault="008E1F88" w:rsidP="008E1F88">
            <w:pPr>
              <w:rPr>
                <w:rFonts w:cs="SAS Monospace"/>
                <w:sz w:val="20"/>
                <w:szCs w:val="20"/>
              </w:rPr>
            </w:pPr>
            <w:r w:rsidRPr="005A7933">
              <w:rPr>
                <w:rFonts w:cs="SAS Monospace"/>
                <w:sz w:val="20"/>
                <w:szCs w:val="20"/>
              </w:rPr>
              <w:t>PCTRES08_CT00</w:t>
            </w:r>
          </w:p>
        </w:tc>
        <w:tc>
          <w:tcPr>
            <w:tcW w:w="630" w:type="dxa"/>
          </w:tcPr>
          <w:p w:rsidR="008E1F88" w:rsidRPr="005A7933" w:rsidRDefault="008E1F88" w:rsidP="00CE3169">
            <w:pPr>
              <w:rPr>
                <w:sz w:val="20"/>
                <w:szCs w:val="20"/>
              </w:rPr>
            </w:pPr>
            <w:r w:rsidRPr="005A7933">
              <w:rPr>
                <w:sz w:val="20"/>
                <w:szCs w:val="20"/>
              </w:rPr>
              <w:t>Num</w:t>
            </w:r>
          </w:p>
        </w:tc>
        <w:tc>
          <w:tcPr>
            <w:tcW w:w="1170" w:type="dxa"/>
          </w:tcPr>
          <w:p w:rsidR="008E1F88" w:rsidRPr="005A7933" w:rsidRDefault="008E1F88" w:rsidP="00CE3169">
            <w:pPr>
              <w:rPr>
                <w:sz w:val="20"/>
                <w:szCs w:val="20"/>
              </w:rPr>
            </w:pPr>
            <w:r w:rsidRPr="005A7933">
              <w:rPr>
                <w:sz w:val="20"/>
                <w:szCs w:val="20"/>
              </w:rPr>
              <w:t>Continuous (Range: 0-1)</w:t>
            </w:r>
          </w:p>
        </w:tc>
        <w:tc>
          <w:tcPr>
            <w:tcW w:w="1620" w:type="dxa"/>
          </w:tcPr>
          <w:p w:rsidR="008E1F88" w:rsidRPr="005A7933" w:rsidRDefault="008E1F88" w:rsidP="00CE3169">
            <w:pPr>
              <w:rPr>
                <w:sz w:val="20"/>
                <w:szCs w:val="20"/>
              </w:rPr>
            </w:pPr>
            <w:r w:rsidRPr="005A7933">
              <w:rPr>
                <w:sz w:val="20"/>
                <w:szCs w:val="20"/>
              </w:rPr>
              <w:t>Percent</w:t>
            </w:r>
          </w:p>
        </w:tc>
        <w:tc>
          <w:tcPr>
            <w:tcW w:w="2818" w:type="dxa"/>
          </w:tcPr>
          <w:p w:rsidR="008E1F88" w:rsidRPr="005A7933" w:rsidRDefault="008E1F88" w:rsidP="008E1F88">
            <w:pPr>
              <w:rPr>
                <w:sz w:val="20"/>
                <w:szCs w:val="20"/>
              </w:rPr>
            </w:pPr>
            <w:r w:rsidRPr="005A7933">
              <w:rPr>
                <w:sz w:val="20"/>
                <w:szCs w:val="20"/>
              </w:rPr>
              <w:t>Percent of total area that is devoted to residential in 2008</w:t>
            </w:r>
          </w:p>
        </w:tc>
        <w:tc>
          <w:tcPr>
            <w:tcW w:w="1682" w:type="dxa"/>
          </w:tcPr>
          <w:p w:rsidR="008E1F88" w:rsidRPr="005A7933" w:rsidRDefault="008E1F88" w:rsidP="008E1F88">
            <w:pPr>
              <w:rPr>
                <w:sz w:val="20"/>
                <w:szCs w:val="20"/>
              </w:rPr>
            </w:pPr>
            <w:r w:rsidRPr="005A7933">
              <w:rPr>
                <w:rFonts w:cs="Courier New"/>
                <w:sz w:val="20"/>
                <w:szCs w:val="20"/>
                <w:shd w:val="clear" w:color="auto" w:fill="FFFFFF"/>
              </w:rPr>
              <w:t>ResidArea08_CT00/TOTAREA_CT00</w:t>
            </w:r>
          </w:p>
        </w:tc>
        <w:tc>
          <w:tcPr>
            <w:tcW w:w="1980" w:type="dxa"/>
          </w:tcPr>
          <w:p w:rsidR="008E1F88" w:rsidRPr="005A7933" w:rsidRDefault="008E1F88" w:rsidP="00CE3169">
            <w:pPr>
              <w:rPr>
                <w:sz w:val="20"/>
                <w:szCs w:val="20"/>
              </w:rPr>
            </w:pPr>
          </w:p>
        </w:tc>
        <w:tc>
          <w:tcPr>
            <w:tcW w:w="1260" w:type="dxa"/>
          </w:tcPr>
          <w:p w:rsidR="008E1F88" w:rsidRPr="005A7933" w:rsidRDefault="008E1F88" w:rsidP="00CE3169">
            <w:pPr>
              <w:rPr>
                <w:rFonts w:cs="Courier New"/>
                <w:sz w:val="20"/>
                <w:szCs w:val="20"/>
                <w:shd w:val="clear" w:color="auto" w:fill="FFFFFF"/>
              </w:rPr>
            </w:pPr>
          </w:p>
        </w:tc>
        <w:tc>
          <w:tcPr>
            <w:tcW w:w="990" w:type="dxa"/>
          </w:tcPr>
          <w:p w:rsidR="008E1F88" w:rsidRPr="005A7933" w:rsidRDefault="0096024C" w:rsidP="00CE3169">
            <w:pPr>
              <w:rPr>
                <w:sz w:val="20"/>
                <w:szCs w:val="20"/>
              </w:rPr>
            </w:pPr>
            <w:r>
              <w:rPr>
                <w:sz w:val="20"/>
                <w:szCs w:val="20"/>
              </w:rPr>
              <w:t>CA, MD (city and county)</w:t>
            </w:r>
          </w:p>
        </w:tc>
      </w:tr>
      <w:tr w:rsidR="005A7933" w:rsidRPr="005A7933" w:rsidTr="00CE3169">
        <w:tc>
          <w:tcPr>
            <w:tcW w:w="1638" w:type="dxa"/>
          </w:tcPr>
          <w:p w:rsidR="00FD7107" w:rsidRPr="005A7933" w:rsidRDefault="00FD7107" w:rsidP="00FD7107">
            <w:pPr>
              <w:rPr>
                <w:rFonts w:cs="SAS Monospace"/>
                <w:sz w:val="20"/>
                <w:szCs w:val="20"/>
              </w:rPr>
            </w:pPr>
            <w:r w:rsidRPr="005A7933">
              <w:rPr>
                <w:rFonts w:cs="SAS Monospace"/>
                <w:sz w:val="20"/>
                <w:szCs w:val="20"/>
              </w:rPr>
              <w:t>PCTRES10_CT00</w:t>
            </w:r>
          </w:p>
        </w:tc>
        <w:tc>
          <w:tcPr>
            <w:tcW w:w="630" w:type="dxa"/>
          </w:tcPr>
          <w:p w:rsidR="00FD7107" w:rsidRPr="005A7933" w:rsidRDefault="00FD7107" w:rsidP="00CE3169">
            <w:pPr>
              <w:rPr>
                <w:sz w:val="20"/>
                <w:szCs w:val="20"/>
              </w:rPr>
            </w:pPr>
            <w:r w:rsidRPr="005A7933">
              <w:rPr>
                <w:sz w:val="20"/>
                <w:szCs w:val="20"/>
              </w:rPr>
              <w:t>Num</w:t>
            </w:r>
          </w:p>
        </w:tc>
        <w:tc>
          <w:tcPr>
            <w:tcW w:w="1170" w:type="dxa"/>
          </w:tcPr>
          <w:p w:rsidR="00FD7107" w:rsidRPr="005A7933" w:rsidRDefault="00FD7107" w:rsidP="00CE3169">
            <w:pPr>
              <w:rPr>
                <w:sz w:val="20"/>
                <w:szCs w:val="20"/>
              </w:rPr>
            </w:pPr>
            <w:r w:rsidRPr="005A7933">
              <w:rPr>
                <w:sz w:val="20"/>
                <w:szCs w:val="20"/>
              </w:rPr>
              <w:t>Continuous (Range: 0-1)</w:t>
            </w:r>
          </w:p>
        </w:tc>
        <w:tc>
          <w:tcPr>
            <w:tcW w:w="1620" w:type="dxa"/>
          </w:tcPr>
          <w:p w:rsidR="00FD7107" w:rsidRPr="005A7933" w:rsidRDefault="00FD7107" w:rsidP="00CE3169">
            <w:pPr>
              <w:rPr>
                <w:sz w:val="20"/>
                <w:szCs w:val="20"/>
              </w:rPr>
            </w:pPr>
            <w:r w:rsidRPr="005A7933">
              <w:rPr>
                <w:sz w:val="20"/>
                <w:szCs w:val="20"/>
              </w:rPr>
              <w:t>Percent</w:t>
            </w:r>
          </w:p>
        </w:tc>
        <w:tc>
          <w:tcPr>
            <w:tcW w:w="2818" w:type="dxa"/>
          </w:tcPr>
          <w:p w:rsidR="00FD7107" w:rsidRPr="005A7933" w:rsidRDefault="00FD7107" w:rsidP="00FD7107">
            <w:pPr>
              <w:rPr>
                <w:sz w:val="20"/>
                <w:szCs w:val="20"/>
              </w:rPr>
            </w:pPr>
            <w:r w:rsidRPr="005A7933">
              <w:rPr>
                <w:sz w:val="20"/>
                <w:szCs w:val="20"/>
              </w:rPr>
              <w:t>Percent of total area that is devoted to residential in 2010</w:t>
            </w:r>
          </w:p>
        </w:tc>
        <w:tc>
          <w:tcPr>
            <w:tcW w:w="1682" w:type="dxa"/>
          </w:tcPr>
          <w:p w:rsidR="00FD7107" w:rsidRPr="005A7933" w:rsidRDefault="00FD7107" w:rsidP="00FD7107">
            <w:pPr>
              <w:rPr>
                <w:sz w:val="20"/>
                <w:szCs w:val="20"/>
              </w:rPr>
            </w:pPr>
            <w:r w:rsidRPr="005A7933">
              <w:rPr>
                <w:rFonts w:cs="Courier New"/>
                <w:sz w:val="20"/>
                <w:szCs w:val="20"/>
                <w:shd w:val="clear" w:color="auto" w:fill="FFFFFF"/>
              </w:rPr>
              <w:t>ResidArea10_CT00/TOTAREA_CT00</w:t>
            </w:r>
          </w:p>
        </w:tc>
        <w:tc>
          <w:tcPr>
            <w:tcW w:w="1980" w:type="dxa"/>
          </w:tcPr>
          <w:p w:rsidR="00FD7107" w:rsidRPr="005A7933" w:rsidRDefault="00FD7107" w:rsidP="00CE3169">
            <w:pPr>
              <w:rPr>
                <w:sz w:val="20"/>
                <w:szCs w:val="20"/>
              </w:rPr>
            </w:pPr>
          </w:p>
        </w:tc>
        <w:tc>
          <w:tcPr>
            <w:tcW w:w="1260" w:type="dxa"/>
          </w:tcPr>
          <w:p w:rsidR="00FD7107" w:rsidRPr="005A7933" w:rsidRDefault="00FD7107" w:rsidP="00CE3169">
            <w:pPr>
              <w:rPr>
                <w:rFonts w:cs="Courier New"/>
                <w:sz w:val="20"/>
                <w:szCs w:val="20"/>
                <w:shd w:val="clear" w:color="auto" w:fill="FFFFFF"/>
              </w:rPr>
            </w:pPr>
          </w:p>
        </w:tc>
        <w:tc>
          <w:tcPr>
            <w:tcW w:w="990" w:type="dxa"/>
          </w:tcPr>
          <w:p w:rsidR="00FD7107" w:rsidRPr="005A7933" w:rsidRDefault="00ED5F57" w:rsidP="00CE3169">
            <w:pPr>
              <w:rPr>
                <w:sz w:val="20"/>
                <w:szCs w:val="20"/>
              </w:rPr>
            </w:pPr>
            <w:r>
              <w:rPr>
                <w:sz w:val="20"/>
                <w:szCs w:val="20"/>
              </w:rPr>
              <w:t>MN, NC</w:t>
            </w:r>
          </w:p>
        </w:tc>
      </w:tr>
      <w:tr w:rsidR="005A7933" w:rsidRPr="005A7933" w:rsidTr="00CE3169">
        <w:tc>
          <w:tcPr>
            <w:tcW w:w="1638" w:type="dxa"/>
          </w:tcPr>
          <w:p w:rsidR="0064395D" w:rsidRPr="005A7933" w:rsidRDefault="0064395D" w:rsidP="0064395D">
            <w:pPr>
              <w:rPr>
                <w:rFonts w:cs="SAS Monospace"/>
                <w:sz w:val="20"/>
                <w:szCs w:val="20"/>
              </w:rPr>
            </w:pPr>
            <w:r w:rsidRPr="005A7933">
              <w:rPr>
                <w:rFonts w:cs="SAS Monospace"/>
                <w:sz w:val="20"/>
                <w:szCs w:val="20"/>
              </w:rPr>
              <w:t>PCTRES11_CT00</w:t>
            </w:r>
          </w:p>
        </w:tc>
        <w:tc>
          <w:tcPr>
            <w:tcW w:w="630" w:type="dxa"/>
          </w:tcPr>
          <w:p w:rsidR="0064395D" w:rsidRPr="005A7933" w:rsidRDefault="0064395D" w:rsidP="00CE3169">
            <w:pPr>
              <w:rPr>
                <w:sz w:val="20"/>
                <w:szCs w:val="20"/>
              </w:rPr>
            </w:pPr>
            <w:r w:rsidRPr="005A7933">
              <w:rPr>
                <w:sz w:val="20"/>
                <w:szCs w:val="20"/>
              </w:rPr>
              <w:t>Num</w:t>
            </w:r>
          </w:p>
        </w:tc>
        <w:tc>
          <w:tcPr>
            <w:tcW w:w="1170" w:type="dxa"/>
          </w:tcPr>
          <w:p w:rsidR="0064395D" w:rsidRPr="005A7933" w:rsidRDefault="0064395D" w:rsidP="00CE3169">
            <w:pPr>
              <w:rPr>
                <w:sz w:val="20"/>
                <w:szCs w:val="20"/>
              </w:rPr>
            </w:pPr>
            <w:r w:rsidRPr="005A7933">
              <w:rPr>
                <w:sz w:val="20"/>
                <w:szCs w:val="20"/>
              </w:rPr>
              <w:t>Continuous (Range: 0-1)</w:t>
            </w:r>
          </w:p>
        </w:tc>
        <w:tc>
          <w:tcPr>
            <w:tcW w:w="1620" w:type="dxa"/>
          </w:tcPr>
          <w:p w:rsidR="0064395D" w:rsidRPr="005A7933" w:rsidRDefault="0064395D" w:rsidP="00CE3169">
            <w:pPr>
              <w:rPr>
                <w:sz w:val="20"/>
                <w:szCs w:val="20"/>
              </w:rPr>
            </w:pPr>
            <w:r w:rsidRPr="005A7933">
              <w:rPr>
                <w:sz w:val="20"/>
                <w:szCs w:val="20"/>
              </w:rPr>
              <w:t>Percent</w:t>
            </w:r>
          </w:p>
        </w:tc>
        <w:tc>
          <w:tcPr>
            <w:tcW w:w="2818" w:type="dxa"/>
          </w:tcPr>
          <w:p w:rsidR="0064395D" w:rsidRPr="005A7933" w:rsidRDefault="0064395D" w:rsidP="0064395D">
            <w:pPr>
              <w:rPr>
                <w:sz w:val="20"/>
                <w:szCs w:val="20"/>
              </w:rPr>
            </w:pPr>
            <w:r w:rsidRPr="005A7933">
              <w:rPr>
                <w:sz w:val="20"/>
                <w:szCs w:val="20"/>
              </w:rPr>
              <w:t>Percent of total area that is devoted to residential in 2011</w:t>
            </w:r>
          </w:p>
        </w:tc>
        <w:tc>
          <w:tcPr>
            <w:tcW w:w="1682" w:type="dxa"/>
          </w:tcPr>
          <w:p w:rsidR="0064395D" w:rsidRPr="005A7933" w:rsidRDefault="0064395D" w:rsidP="0064395D">
            <w:pPr>
              <w:rPr>
                <w:sz w:val="20"/>
                <w:szCs w:val="20"/>
              </w:rPr>
            </w:pPr>
            <w:r w:rsidRPr="005A7933">
              <w:rPr>
                <w:rFonts w:cs="Courier New"/>
                <w:sz w:val="20"/>
                <w:szCs w:val="20"/>
                <w:shd w:val="clear" w:color="auto" w:fill="FFFFFF"/>
              </w:rPr>
              <w:t>ResidArea11_CT00/TOTAREA_CT00</w:t>
            </w:r>
          </w:p>
        </w:tc>
        <w:tc>
          <w:tcPr>
            <w:tcW w:w="1980" w:type="dxa"/>
          </w:tcPr>
          <w:p w:rsidR="0064395D" w:rsidRPr="005A7933" w:rsidRDefault="0064395D" w:rsidP="00CE3169">
            <w:pPr>
              <w:rPr>
                <w:sz w:val="20"/>
                <w:szCs w:val="20"/>
              </w:rPr>
            </w:pPr>
          </w:p>
        </w:tc>
        <w:tc>
          <w:tcPr>
            <w:tcW w:w="1260" w:type="dxa"/>
          </w:tcPr>
          <w:p w:rsidR="0064395D" w:rsidRPr="005A7933" w:rsidRDefault="0064395D" w:rsidP="00CE3169">
            <w:pPr>
              <w:rPr>
                <w:rFonts w:cs="Courier New"/>
                <w:sz w:val="20"/>
                <w:szCs w:val="20"/>
                <w:shd w:val="clear" w:color="auto" w:fill="FFFFFF"/>
              </w:rPr>
            </w:pPr>
          </w:p>
        </w:tc>
        <w:tc>
          <w:tcPr>
            <w:tcW w:w="990" w:type="dxa"/>
          </w:tcPr>
          <w:p w:rsidR="0064395D" w:rsidRPr="005A7933" w:rsidRDefault="009E4393" w:rsidP="00CE3169">
            <w:pPr>
              <w:rPr>
                <w:sz w:val="20"/>
                <w:szCs w:val="20"/>
              </w:rPr>
            </w:pPr>
            <w:r>
              <w:rPr>
                <w:sz w:val="20"/>
                <w:szCs w:val="20"/>
              </w:rPr>
              <w:t>NY</w:t>
            </w:r>
          </w:p>
        </w:tc>
      </w:tr>
      <w:tr w:rsidR="005A7933" w:rsidRPr="005A7933" w:rsidTr="00CE3169">
        <w:tc>
          <w:tcPr>
            <w:tcW w:w="1638" w:type="dxa"/>
          </w:tcPr>
          <w:p w:rsidR="00B1356F" w:rsidRPr="005A7933" w:rsidRDefault="00B1356F" w:rsidP="00B1356F">
            <w:pPr>
              <w:rPr>
                <w:rFonts w:cs="SAS Monospace"/>
                <w:sz w:val="20"/>
                <w:szCs w:val="20"/>
              </w:rPr>
            </w:pPr>
            <w:r w:rsidRPr="005A7933">
              <w:rPr>
                <w:rFonts w:cs="SAS Monospace"/>
                <w:sz w:val="20"/>
                <w:szCs w:val="20"/>
              </w:rPr>
              <w:t>PCTRES13_CT00</w:t>
            </w:r>
          </w:p>
        </w:tc>
        <w:tc>
          <w:tcPr>
            <w:tcW w:w="630" w:type="dxa"/>
          </w:tcPr>
          <w:p w:rsidR="00B1356F" w:rsidRPr="005A7933" w:rsidRDefault="00B1356F" w:rsidP="00CE3169">
            <w:pPr>
              <w:rPr>
                <w:sz w:val="20"/>
                <w:szCs w:val="20"/>
              </w:rPr>
            </w:pPr>
            <w:r w:rsidRPr="005A7933">
              <w:rPr>
                <w:sz w:val="20"/>
                <w:szCs w:val="20"/>
              </w:rPr>
              <w:t>Num</w:t>
            </w:r>
          </w:p>
        </w:tc>
        <w:tc>
          <w:tcPr>
            <w:tcW w:w="1170" w:type="dxa"/>
          </w:tcPr>
          <w:p w:rsidR="00B1356F" w:rsidRPr="005A7933" w:rsidRDefault="00B1356F" w:rsidP="00CE3169">
            <w:pPr>
              <w:rPr>
                <w:sz w:val="20"/>
                <w:szCs w:val="20"/>
              </w:rPr>
            </w:pPr>
            <w:r w:rsidRPr="005A7933">
              <w:rPr>
                <w:sz w:val="20"/>
                <w:szCs w:val="20"/>
              </w:rPr>
              <w:t>Continuous (Range: 0-1)</w:t>
            </w:r>
          </w:p>
        </w:tc>
        <w:tc>
          <w:tcPr>
            <w:tcW w:w="1620" w:type="dxa"/>
          </w:tcPr>
          <w:p w:rsidR="00B1356F" w:rsidRPr="005A7933" w:rsidRDefault="00B1356F" w:rsidP="00CE3169">
            <w:pPr>
              <w:rPr>
                <w:sz w:val="20"/>
                <w:szCs w:val="20"/>
              </w:rPr>
            </w:pPr>
            <w:r w:rsidRPr="005A7933">
              <w:rPr>
                <w:sz w:val="20"/>
                <w:szCs w:val="20"/>
              </w:rPr>
              <w:t>Percent</w:t>
            </w:r>
          </w:p>
        </w:tc>
        <w:tc>
          <w:tcPr>
            <w:tcW w:w="2818" w:type="dxa"/>
          </w:tcPr>
          <w:p w:rsidR="00B1356F" w:rsidRPr="005A7933" w:rsidRDefault="00B1356F" w:rsidP="00B1356F">
            <w:pPr>
              <w:rPr>
                <w:sz w:val="20"/>
                <w:szCs w:val="20"/>
              </w:rPr>
            </w:pPr>
            <w:r w:rsidRPr="005A7933">
              <w:rPr>
                <w:sz w:val="20"/>
                <w:szCs w:val="20"/>
              </w:rPr>
              <w:t>Percent of total area that is devoted to residential in 2013</w:t>
            </w:r>
          </w:p>
        </w:tc>
        <w:tc>
          <w:tcPr>
            <w:tcW w:w="1682" w:type="dxa"/>
          </w:tcPr>
          <w:p w:rsidR="00B1356F" w:rsidRPr="005A7933" w:rsidRDefault="00B1356F" w:rsidP="00B1356F">
            <w:pPr>
              <w:rPr>
                <w:sz w:val="20"/>
                <w:szCs w:val="20"/>
              </w:rPr>
            </w:pPr>
            <w:r w:rsidRPr="005A7933">
              <w:rPr>
                <w:rFonts w:cs="Courier New"/>
                <w:sz w:val="20"/>
                <w:szCs w:val="20"/>
                <w:shd w:val="clear" w:color="auto" w:fill="FFFFFF"/>
              </w:rPr>
              <w:t>ResidArea13_CT00/TOTAREA_CT00</w:t>
            </w:r>
          </w:p>
        </w:tc>
        <w:tc>
          <w:tcPr>
            <w:tcW w:w="1980" w:type="dxa"/>
          </w:tcPr>
          <w:p w:rsidR="00B1356F" w:rsidRPr="005A7933" w:rsidRDefault="00B1356F" w:rsidP="00CE3169">
            <w:pPr>
              <w:rPr>
                <w:sz w:val="20"/>
                <w:szCs w:val="20"/>
              </w:rPr>
            </w:pPr>
          </w:p>
        </w:tc>
        <w:tc>
          <w:tcPr>
            <w:tcW w:w="1260" w:type="dxa"/>
          </w:tcPr>
          <w:p w:rsidR="00B1356F" w:rsidRPr="005A7933" w:rsidRDefault="00B1356F" w:rsidP="00CE3169">
            <w:pPr>
              <w:rPr>
                <w:rFonts w:cs="Courier New"/>
                <w:sz w:val="20"/>
                <w:szCs w:val="20"/>
                <w:shd w:val="clear" w:color="auto" w:fill="FFFFFF"/>
              </w:rPr>
            </w:pPr>
          </w:p>
        </w:tc>
        <w:tc>
          <w:tcPr>
            <w:tcW w:w="990" w:type="dxa"/>
          </w:tcPr>
          <w:p w:rsidR="00B1356F" w:rsidRPr="005A7933" w:rsidRDefault="009077E7" w:rsidP="00CE3169">
            <w:pPr>
              <w:rPr>
                <w:sz w:val="20"/>
                <w:szCs w:val="20"/>
              </w:rPr>
            </w:pPr>
            <w:r>
              <w:rPr>
                <w:sz w:val="20"/>
                <w:szCs w:val="20"/>
              </w:rPr>
              <w:t>MD (county), MS</w:t>
            </w:r>
          </w:p>
        </w:tc>
      </w:tr>
      <w:tr w:rsidR="005A7933" w:rsidRPr="005A7933" w:rsidTr="00823B08">
        <w:tc>
          <w:tcPr>
            <w:tcW w:w="1638" w:type="dxa"/>
          </w:tcPr>
          <w:p w:rsidR="00E122AB" w:rsidRPr="005A7933" w:rsidRDefault="00E122AB" w:rsidP="00F54F88">
            <w:pPr>
              <w:rPr>
                <w:sz w:val="20"/>
                <w:szCs w:val="20"/>
              </w:rPr>
            </w:pPr>
            <w:r w:rsidRPr="005A7933">
              <w:rPr>
                <w:rFonts w:cs="SAS Monospace"/>
                <w:sz w:val="20"/>
                <w:szCs w:val="20"/>
              </w:rPr>
              <w:t>RETArea90_CT00</w:t>
            </w:r>
          </w:p>
        </w:tc>
        <w:tc>
          <w:tcPr>
            <w:tcW w:w="630" w:type="dxa"/>
          </w:tcPr>
          <w:p w:rsidR="00E122AB" w:rsidRPr="005A7933" w:rsidRDefault="00E122AB" w:rsidP="00823B08">
            <w:pPr>
              <w:rPr>
                <w:sz w:val="20"/>
                <w:szCs w:val="20"/>
              </w:rPr>
            </w:pPr>
            <w:r w:rsidRPr="005A7933">
              <w:rPr>
                <w:sz w:val="20"/>
                <w:szCs w:val="20"/>
              </w:rPr>
              <w:t>Num</w:t>
            </w:r>
          </w:p>
        </w:tc>
        <w:tc>
          <w:tcPr>
            <w:tcW w:w="1170" w:type="dxa"/>
          </w:tcPr>
          <w:p w:rsidR="00E122AB" w:rsidRPr="005A7933" w:rsidRDefault="00E122AB" w:rsidP="00823B08">
            <w:pPr>
              <w:rPr>
                <w:sz w:val="20"/>
                <w:szCs w:val="20"/>
              </w:rPr>
            </w:pPr>
            <w:r w:rsidRPr="005A7933">
              <w:rPr>
                <w:sz w:val="20"/>
                <w:szCs w:val="20"/>
              </w:rPr>
              <w:t>Continuous</w:t>
            </w:r>
          </w:p>
        </w:tc>
        <w:tc>
          <w:tcPr>
            <w:tcW w:w="1620" w:type="dxa"/>
          </w:tcPr>
          <w:p w:rsidR="00E122AB" w:rsidRPr="005A7933" w:rsidRDefault="00E122AB" w:rsidP="00823B08">
            <w:pPr>
              <w:rPr>
                <w:sz w:val="20"/>
                <w:szCs w:val="20"/>
              </w:rPr>
            </w:pPr>
            <w:r w:rsidRPr="005A7933">
              <w:rPr>
                <w:sz w:val="20"/>
                <w:szCs w:val="20"/>
              </w:rPr>
              <w:t>Meters square</w:t>
            </w:r>
          </w:p>
        </w:tc>
        <w:tc>
          <w:tcPr>
            <w:tcW w:w="2818" w:type="dxa"/>
          </w:tcPr>
          <w:p w:rsidR="00E122AB" w:rsidRPr="005A7933" w:rsidRDefault="00E122AB" w:rsidP="00F54F88">
            <w:pPr>
              <w:rPr>
                <w:sz w:val="20"/>
                <w:szCs w:val="20"/>
              </w:rPr>
            </w:pPr>
            <w:r w:rsidRPr="005A7933">
              <w:rPr>
                <w:sz w:val="20"/>
                <w:szCs w:val="20"/>
              </w:rPr>
              <w:t>Total area of retail in 1990</w:t>
            </w:r>
          </w:p>
        </w:tc>
        <w:tc>
          <w:tcPr>
            <w:tcW w:w="1682" w:type="dxa"/>
          </w:tcPr>
          <w:p w:rsidR="00E122AB" w:rsidRPr="005A7933" w:rsidRDefault="00E122AB" w:rsidP="00F54F88">
            <w:pPr>
              <w:rPr>
                <w:sz w:val="20"/>
                <w:szCs w:val="20"/>
              </w:rPr>
            </w:pPr>
          </w:p>
        </w:tc>
        <w:tc>
          <w:tcPr>
            <w:tcW w:w="1980" w:type="dxa"/>
          </w:tcPr>
          <w:p w:rsidR="00E122AB" w:rsidRPr="005A7933" w:rsidRDefault="00E122AB" w:rsidP="00823B08">
            <w:pPr>
              <w:rPr>
                <w:sz w:val="20"/>
                <w:szCs w:val="20"/>
              </w:rPr>
            </w:pPr>
            <w:r w:rsidRPr="005A7933">
              <w:rPr>
                <w:sz w:val="20"/>
                <w:szCs w:val="20"/>
              </w:rPr>
              <w:t>U:\Secure\Diezroux\Projects\EAC_MESA_JHS\GIS\Deliverables\Areas\2000\CT\LandUse\Retail</w:t>
            </w:r>
          </w:p>
        </w:tc>
        <w:tc>
          <w:tcPr>
            <w:tcW w:w="1260" w:type="dxa"/>
          </w:tcPr>
          <w:p w:rsidR="00E122AB" w:rsidRPr="005A7933" w:rsidRDefault="00E122AB" w:rsidP="00823B08">
            <w:pPr>
              <w:rPr>
                <w:sz w:val="20"/>
                <w:szCs w:val="20"/>
              </w:rPr>
            </w:pPr>
            <w:r w:rsidRPr="005A7933">
              <w:rPr>
                <w:rFonts w:cs="Courier New"/>
                <w:sz w:val="20"/>
                <w:szCs w:val="20"/>
                <w:shd w:val="clear" w:color="auto" w:fill="FFFFFF"/>
              </w:rPr>
              <w:t>new_sq_m</w:t>
            </w:r>
          </w:p>
        </w:tc>
        <w:tc>
          <w:tcPr>
            <w:tcW w:w="990" w:type="dxa"/>
          </w:tcPr>
          <w:p w:rsidR="00E122AB" w:rsidRPr="005A7933" w:rsidRDefault="00CE404F" w:rsidP="00823B08">
            <w:pPr>
              <w:rPr>
                <w:sz w:val="20"/>
                <w:szCs w:val="20"/>
              </w:rPr>
            </w:pPr>
            <w:r>
              <w:rPr>
                <w:sz w:val="20"/>
                <w:szCs w:val="20"/>
              </w:rPr>
              <w:t>CA</w:t>
            </w:r>
          </w:p>
        </w:tc>
      </w:tr>
      <w:tr w:rsidR="005A7933" w:rsidRPr="005A7933" w:rsidTr="00CE3169">
        <w:tc>
          <w:tcPr>
            <w:tcW w:w="1638" w:type="dxa"/>
          </w:tcPr>
          <w:p w:rsidR="00B96A9C" w:rsidRPr="005A7933" w:rsidRDefault="00B96A9C" w:rsidP="00B96A9C">
            <w:pPr>
              <w:rPr>
                <w:sz w:val="20"/>
                <w:szCs w:val="20"/>
              </w:rPr>
            </w:pPr>
            <w:r w:rsidRPr="005A7933">
              <w:rPr>
                <w:rFonts w:cs="SAS Monospace"/>
                <w:sz w:val="20"/>
                <w:szCs w:val="20"/>
              </w:rPr>
              <w:t>RETArea93_CT00</w:t>
            </w:r>
          </w:p>
        </w:tc>
        <w:tc>
          <w:tcPr>
            <w:tcW w:w="630" w:type="dxa"/>
          </w:tcPr>
          <w:p w:rsidR="00B96A9C" w:rsidRPr="005A7933" w:rsidRDefault="00B96A9C" w:rsidP="00CE3169">
            <w:pPr>
              <w:rPr>
                <w:sz w:val="20"/>
                <w:szCs w:val="20"/>
              </w:rPr>
            </w:pPr>
            <w:r w:rsidRPr="005A7933">
              <w:rPr>
                <w:sz w:val="20"/>
                <w:szCs w:val="20"/>
              </w:rPr>
              <w:t>Num</w:t>
            </w:r>
          </w:p>
        </w:tc>
        <w:tc>
          <w:tcPr>
            <w:tcW w:w="1170" w:type="dxa"/>
          </w:tcPr>
          <w:p w:rsidR="00B96A9C" w:rsidRPr="005A7933" w:rsidRDefault="00B96A9C" w:rsidP="00CE3169">
            <w:pPr>
              <w:rPr>
                <w:sz w:val="20"/>
                <w:szCs w:val="20"/>
              </w:rPr>
            </w:pPr>
            <w:r w:rsidRPr="005A7933">
              <w:rPr>
                <w:sz w:val="20"/>
                <w:szCs w:val="20"/>
              </w:rPr>
              <w:t>Continuous</w:t>
            </w:r>
          </w:p>
        </w:tc>
        <w:tc>
          <w:tcPr>
            <w:tcW w:w="1620" w:type="dxa"/>
          </w:tcPr>
          <w:p w:rsidR="00B96A9C" w:rsidRPr="005A7933" w:rsidRDefault="00B96A9C" w:rsidP="00CE3169">
            <w:pPr>
              <w:rPr>
                <w:sz w:val="20"/>
                <w:szCs w:val="20"/>
              </w:rPr>
            </w:pPr>
            <w:r w:rsidRPr="005A7933">
              <w:rPr>
                <w:sz w:val="20"/>
                <w:szCs w:val="20"/>
              </w:rPr>
              <w:t>Meters square</w:t>
            </w:r>
          </w:p>
        </w:tc>
        <w:tc>
          <w:tcPr>
            <w:tcW w:w="2818" w:type="dxa"/>
          </w:tcPr>
          <w:p w:rsidR="00B96A9C" w:rsidRPr="005A7933" w:rsidRDefault="00B96A9C" w:rsidP="00B96A9C">
            <w:pPr>
              <w:rPr>
                <w:sz w:val="20"/>
                <w:szCs w:val="20"/>
              </w:rPr>
            </w:pPr>
            <w:r w:rsidRPr="005A7933">
              <w:rPr>
                <w:sz w:val="20"/>
                <w:szCs w:val="20"/>
              </w:rPr>
              <w:t>Total area of retail in 1993</w:t>
            </w:r>
          </w:p>
        </w:tc>
        <w:tc>
          <w:tcPr>
            <w:tcW w:w="1682" w:type="dxa"/>
          </w:tcPr>
          <w:p w:rsidR="00B96A9C" w:rsidRPr="005A7933" w:rsidRDefault="00B96A9C" w:rsidP="00CE3169">
            <w:pPr>
              <w:rPr>
                <w:sz w:val="20"/>
                <w:szCs w:val="20"/>
              </w:rPr>
            </w:pPr>
          </w:p>
        </w:tc>
        <w:tc>
          <w:tcPr>
            <w:tcW w:w="1980" w:type="dxa"/>
          </w:tcPr>
          <w:p w:rsidR="00B96A9C" w:rsidRPr="005A7933" w:rsidRDefault="00B96A9C" w:rsidP="00CE3169">
            <w:pPr>
              <w:rPr>
                <w:sz w:val="20"/>
                <w:szCs w:val="20"/>
              </w:rPr>
            </w:pPr>
            <w:r w:rsidRPr="005A7933">
              <w:rPr>
                <w:sz w:val="20"/>
                <w:szCs w:val="20"/>
              </w:rPr>
              <w:t>U:\Secure\Diezroux\Projects\EAC_MESA_JHS\GIS\Deliverables\Areas\2000\CT\LandUse\Retail</w:t>
            </w:r>
          </w:p>
        </w:tc>
        <w:tc>
          <w:tcPr>
            <w:tcW w:w="1260" w:type="dxa"/>
          </w:tcPr>
          <w:p w:rsidR="00B96A9C" w:rsidRPr="005A7933" w:rsidRDefault="00B96A9C" w:rsidP="00CE3169">
            <w:pPr>
              <w:rPr>
                <w:sz w:val="20"/>
                <w:szCs w:val="20"/>
              </w:rPr>
            </w:pPr>
            <w:r w:rsidRPr="005A7933">
              <w:rPr>
                <w:rFonts w:cs="Courier New"/>
                <w:sz w:val="20"/>
                <w:szCs w:val="20"/>
                <w:shd w:val="clear" w:color="auto" w:fill="FFFFFF"/>
              </w:rPr>
              <w:t>new_sq_m</w:t>
            </w:r>
          </w:p>
        </w:tc>
        <w:tc>
          <w:tcPr>
            <w:tcW w:w="990" w:type="dxa"/>
          </w:tcPr>
          <w:p w:rsidR="00B96A9C" w:rsidRPr="005A7933" w:rsidRDefault="00B861E4" w:rsidP="00CE3169">
            <w:pPr>
              <w:rPr>
                <w:sz w:val="20"/>
                <w:szCs w:val="20"/>
              </w:rPr>
            </w:pPr>
            <w:r>
              <w:rPr>
                <w:sz w:val="20"/>
                <w:szCs w:val="20"/>
              </w:rPr>
              <w:t>CA</w:t>
            </w:r>
          </w:p>
        </w:tc>
      </w:tr>
      <w:tr w:rsidR="006B7276" w:rsidRPr="005A7933" w:rsidTr="00CE3169">
        <w:tc>
          <w:tcPr>
            <w:tcW w:w="1638" w:type="dxa"/>
          </w:tcPr>
          <w:p w:rsidR="006B7276" w:rsidRPr="005A7933" w:rsidRDefault="006B7276" w:rsidP="006B7276">
            <w:pPr>
              <w:rPr>
                <w:sz w:val="20"/>
                <w:szCs w:val="20"/>
              </w:rPr>
            </w:pPr>
            <w:r w:rsidRPr="005A7933">
              <w:rPr>
                <w:rFonts w:cs="SAS Monospace"/>
                <w:sz w:val="20"/>
                <w:szCs w:val="20"/>
              </w:rPr>
              <w:t>RETArea9</w:t>
            </w:r>
            <w:r>
              <w:rPr>
                <w:rFonts w:cs="SAS Monospace"/>
                <w:sz w:val="20"/>
                <w:szCs w:val="20"/>
              </w:rPr>
              <w:t>8</w:t>
            </w:r>
            <w:r w:rsidRPr="005A7933">
              <w:rPr>
                <w:rFonts w:cs="SAS Monospace"/>
                <w:sz w:val="20"/>
                <w:szCs w:val="20"/>
              </w:rPr>
              <w:t>_CT00</w:t>
            </w:r>
          </w:p>
        </w:tc>
        <w:tc>
          <w:tcPr>
            <w:tcW w:w="630" w:type="dxa"/>
          </w:tcPr>
          <w:p w:rsidR="006B7276" w:rsidRPr="005A7933" w:rsidRDefault="006B7276" w:rsidP="00CE3169">
            <w:pPr>
              <w:rPr>
                <w:sz w:val="20"/>
                <w:szCs w:val="20"/>
              </w:rPr>
            </w:pPr>
            <w:r w:rsidRPr="005A7933">
              <w:rPr>
                <w:sz w:val="20"/>
                <w:szCs w:val="20"/>
              </w:rPr>
              <w:t>Num</w:t>
            </w:r>
          </w:p>
        </w:tc>
        <w:tc>
          <w:tcPr>
            <w:tcW w:w="1170" w:type="dxa"/>
          </w:tcPr>
          <w:p w:rsidR="006B7276" w:rsidRPr="005A7933" w:rsidRDefault="006B7276" w:rsidP="00CE3169">
            <w:pPr>
              <w:rPr>
                <w:sz w:val="20"/>
                <w:szCs w:val="20"/>
              </w:rPr>
            </w:pPr>
            <w:r w:rsidRPr="005A7933">
              <w:rPr>
                <w:sz w:val="20"/>
                <w:szCs w:val="20"/>
              </w:rPr>
              <w:t>Continuous</w:t>
            </w:r>
          </w:p>
        </w:tc>
        <w:tc>
          <w:tcPr>
            <w:tcW w:w="1620" w:type="dxa"/>
          </w:tcPr>
          <w:p w:rsidR="006B7276" w:rsidRPr="005A7933" w:rsidRDefault="006B7276" w:rsidP="00CE3169">
            <w:pPr>
              <w:rPr>
                <w:sz w:val="20"/>
                <w:szCs w:val="20"/>
              </w:rPr>
            </w:pPr>
            <w:r w:rsidRPr="005A7933">
              <w:rPr>
                <w:sz w:val="20"/>
                <w:szCs w:val="20"/>
              </w:rPr>
              <w:t>Meters square</w:t>
            </w:r>
          </w:p>
        </w:tc>
        <w:tc>
          <w:tcPr>
            <w:tcW w:w="2818" w:type="dxa"/>
          </w:tcPr>
          <w:p w:rsidR="006B7276" w:rsidRPr="005A7933" w:rsidRDefault="006B7276" w:rsidP="006B7276">
            <w:pPr>
              <w:rPr>
                <w:sz w:val="20"/>
                <w:szCs w:val="20"/>
              </w:rPr>
            </w:pPr>
            <w:r w:rsidRPr="005A7933">
              <w:rPr>
                <w:sz w:val="20"/>
                <w:szCs w:val="20"/>
              </w:rPr>
              <w:t>Total area of retail in 199</w:t>
            </w:r>
            <w:r>
              <w:rPr>
                <w:sz w:val="20"/>
                <w:szCs w:val="20"/>
              </w:rPr>
              <w:t>8</w:t>
            </w:r>
          </w:p>
        </w:tc>
        <w:tc>
          <w:tcPr>
            <w:tcW w:w="1682" w:type="dxa"/>
          </w:tcPr>
          <w:p w:rsidR="006B7276" w:rsidRPr="005A7933" w:rsidRDefault="006B7276" w:rsidP="00CE3169">
            <w:pPr>
              <w:rPr>
                <w:sz w:val="20"/>
                <w:szCs w:val="20"/>
              </w:rPr>
            </w:pPr>
          </w:p>
        </w:tc>
        <w:tc>
          <w:tcPr>
            <w:tcW w:w="1980" w:type="dxa"/>
          </w:tcPr>
          <w:p w:rsidR="006B7276" w:rsidRPr="005A7933" w:rsidRDefault="006B7276" w:rsidP="00CE3169">
            <w:pPr>
              <w:rPr>
                <w:sz w:val="20"/>
                <w:szCs w:val="20"/>
              </w:rPr>
            </w:pPr>
            <w:r w:rsidRPr="005A7933">
              <w:rPr>
                <w:sz w:val="20"/>
                <w:szCs w:val="20"/>
              </w:rPr>
              <w:t>U:\Secure\Diezroux\Projects\EAC_MESA_JHS\GIS\Deliverables\Areas\2000\CT\LandUse\Retail</w:t>
            </w:r>
          </w:p>
        </w:tc>
        <w:tc>
          <w:tcPr>
            <w:tcW w:w="1260" w:type="dxa"/>
          </w:tcPr>
          <w:p w:rsidR="006B7276" w:rsidRPr="005A7933" w:rsidRDefault="006B7276" w:rsidP="00CE3169">
            <w:pPr>
              <w:rPr>
                <w:sz w:val="20"/>
                <w:szCs w:val="20"/>
              </w:rPr>
            </w:pPr>
            <w:r w:rsidRPr="005A7933">
              <w:rPr>
                <w:rFonts w:cs="Courier New"/>
                <w:sz w:val="20"/>
                <w:szCs w:val="20"/>
                <w:shd w:val="clear" w:color="auto" w:fill="FFFFFF"/>
              </w:rPr>
              <w:t>new_sq_m</w:t>
            </w:r>
          </w:p>
        </w:tc>
        <w:tc>
          <w:tcPr>
            <w:tcW w:w="990" w:type="dxa"/>
          </w:tcPr>
          <w:p w:rsidR="006B7276" w:rsidRPr="005A7933" w:rsidRDefault="006B7276" w:rsidP="00CE3169">
            <w:pPr>
              <w:rPr>
                <w:sz w:val="20"/>
                <w:szCs w:val="20"/>
              </w:rPr>
            </w:pPr>
            <w:r>
              <w:rPr>
                <w:sz w:val="20"/>
                <w:szCs w:val="20"/>
              </w:rPr>
              <w:t>MS</w:t>
            </w:r>
          </w:p>
        </w:tc>
      </w:tr>
      <w:tr w:rsidR="005A7933" w:rsidRPr="005A7933" w:rsidTr="00CE3169">
        <w:tc>
          <w:tcPr>
            <w:tcW w:w="1638" w:type="dxa"/>
          </w:tcPr>
          <w:p w:rsidR="00D8022E" w:rsidRPr="005A7933" w:rsidRDefault="00D8022E" w:rsidP="00D8022E">
            <w:pPr>
              <w:rPr>
                <w:sz w:val="20"/>
                <w:szCs w:val="20"/>
              </w:rPr>
            </w:pPr>
            <w:r w:rsidRPr="005A7933">
              <w:rPr>
                <w:rFonts w:cs="SAS Monospace"/>
                <w:sz w:val="20"/>
                <w:szCs w:val="20"/>
              </w:rPr>
              <w:t>RETArea01_CT00</w:t>
            </w:r>
          </w:p>
        </w:tc>
        <w:tc>
          <w:tcPr>
            <w:tcW w:w="630" w:type="dxa"/>
          </w:tcPr>
          <w:p w:rsidR="00D8022E" w:rsidRPr="005A7933" w:rsidRDefault="00D8022E" w:rsidP="00CE3169">
            <w:pPr>
              <w:rPr>
                <w:sz w:val="20"/>
                <w:szCs w:val="20"/>
              </w:rPr>
            </w:pPr>
            <w:r w:rsidRPr="005A7933">
              <w:rPr>
                <w:sz w:val="20"/>
                <w:szCs w:val="20"/>
              </w:rPr>
              <w:t>Num</w:t>
            </w:r>
          </w:p>
        </w:tc>
        <w:tc>
          <w:tcPr>
            <w:tcW w:w="1170" w:type="dxa"/>
          </w:tcPr>
          <w:p w:rsidR="00D8022E" w:rsidRPr="005A7933" w:rsidRDefault="00D8022E" w:rsidP="00CE3169">
            <w:pPr>
              <w:rPr>
                <w:sz w:val="20"/>
                <w:szCs w:val="20"/>
              </w:rPr>
            </w:pPr>
            <w:r w:rsidRPr="005A7933">
              <w:rPr>
                <w:sz w:val="20"/>
                <w:szCs w:val="20"/>
              </w:rPr>
              <w:t>Continuous</w:t>
            </w:r>
          </w:p>
        </w:tc>
        <w:tc>
          <w:tcPr>
            <w:tcW w:w="1620" w:type="dxa"/>
          </w:tcPr>
          <w:p w:rsidR="00D8022E" w:rsidRPr="005A7933" w:rsidRDefault="00D8022E" w:rsidP="00CE3169">
            <w:pPr>
              <w:rPr>
                <w:sz w:val="20"/>
                <w:szCs w:val="20"/>
              </w:rPr>
            </w:pPr>
            <w:r w:rsidRPr="005A7933">
              <w:rPr>
                <w:sz w:val="20"/>
                <w:szCs w:val="20"/>
              </w:rPr>
              <w:t>Meters square</w:t>
            </w:r>
          </w:p>
        </w:tc>
        <w:tc>
          <w:tcPr>
            <w:tcW w:w="2818" w:type="dxa"/>
          </w:tcPr>
          <w:p w:rsidR="00D8022E" w:rsidRPr="005A7933" w:rsidRDefault="00D8022E" w:rsidP="00D8022E">
            <w:pPr>
              <w:rPr>
                <w:sz w:val="20"/>
                <w:szCs w:val="20"/>
              </w:rPr>
            </w:pPr>
            <w:r w:rsidRPr="005A7933">
              <w:rPr>
                <w:sz w:val="20"/>
                <w:szCs w:val="20"/>
              </w:rPr>
              <w:t>Total area of retail in 2001</w:t>
            </w:r>
          </w:p>
        </w:tc>
        <w:tc>
          <w:tcPr>
            <w:tcW w:w="1682" w:type="dxa"/>
          </w:tcPr>
          <w:p w:rsidR="00D8022E" w:rsidRPr="005A7933" w:rsidRDefault="00D8022E" w:rsidP="00CE3169">
            <w:pPr>
              <w:rPr>
                <w:sz w:val="20"/>
                <w:szCs w:val="20"/>
              </w:rPr>
            </w:pPr>
          </w:p>
        </w:tc>
        <w:tc>
          <w:tcPr>
            <w:tcW w:w="1980" w:type="dxa"/>
          </w:tcPr>
          <w:p w:rsidR="00D8022E" w:rsidRPr="005A7933" w:rsidRDefault="00D8022E" w:rsidP="00CE3169">
            <w:pPr>
              <w:rPr>
                <w:sz w:val="20"/>
                <w:szCs w:val="20"/>
              </w:rPr>
            </w:pPr>
            <w:r w:rsidRPr="005A7933">
              <w:rPr>
                <w:sz w:val="20"/>
                <w:szCs w:val="20"/>
              </w:rPr>
              <w:t>U:\Secure\Diezroux\</w:t>
            </w:r>
            <w:r w:rsidRPr="005A7933">
              <w:rPr>
                <w:sz w:val="20"/>
                <w:szCs w:val="20"/>
              </w:rPr>
              <w:lastRenderedPageBreak/>
              <w:t>Projects\EAC_MESA_JHS\GIS\Deliverables\Areas\2000\CT\LandUse\Retail</w:t>
            </w:r>
          </w:p>
        </w:tc>
        <w:tc>
          <w:tcPr>
            <w:tcW w:w="1260" w:type="dxa"/>
          </w:tcPr>
          <w:p w:rsidR="00D8022E" w:rsidRPr="005A7933" w:rsidRDefault="00D8022E" w:rsidP="00CE3169">
            <w:pPr>
              <w:rPr>
                <w:sz w:val="20"/>
                <w:szCs w:val="20"/>
              </w:rPr>
            </w:pPr>
            <w:r w:rsidRPr="005A7933">
              <w:rPr>
                <w:rFonts w:cs="Courier New"/>
                <w:sz w:val="20"/>
                <w:szCs w:val="20"/>
                <w:shd w:val="clear" w:color="auto" w:fill="FFFFFF"/>
              </w:rPr>
              <w:lastRenderedPageBreak/>
              <w:t>new_sq_m</w:t>
            </w:r>
          </w:p>
        </w:tc>
        <w:tc>
          <w:tcPr>
            <w:tcW w:w="990" w:type="dxa"/>
          </w:tcPr>
          <w:p w:rsidR="00D8022E" w:rsidRPr="005A7933" w:rsidRDefault="00FB3BEF" w:rsidP="00CE3169">
            <w:pPr>
              <w:rPr>
                <w:sz w:val="20"/>
                <w:szCs w:val="20"/>
              </w:rPr>
            </w:pPr>
            <w:r>
              <w:rPr>
                <w:sz w:val="20"/>
                <w:szCs w:val="20"/>
              </w:rPr>
              <w:t>CA, IL</w:t>
            </w:r>
          </w:p>
        </w:tc>
      </w:tr>
      <w:tr w:rsidR="005A7933" w:rsidRPr="005A7933" w:rsidTr="00CE3169">
        <w:tc>
          <w:tcPr>
            <w:tcW w:w="1638" w:type="dxa"/>
          </w:tcPr>
          <w:p w:rsidR="00694B01" w:rsidRPr="005A7933" w:rsidRDefault="00694B01" w:rsidP="00694B01">
            <w:pPr>
              <w:rPr>
                <w:sz w:val="20"/>
                <w:szCs w:val="20"/>
              </w:rPr>
            </w:pPr>
            <w:r w:rsidRPr="005A7933">
              <w:rPr>
                <w:rFonts w:cs="SAS Monospace"/>
                <w:sz w:val="20"/>
                <w:szCs w:val="20"/>
              </w:rPr>
              <w:lastRenderedPageBreak/>
              <w:t>RETArea02_CT00</w:t>
            </w:r>
          </w:p>
        </w:tc>
        <w:tc>
          <w:tcPr>
            <w:tcW w:w="630" w:type="dxa"/>
          </w:tcPr>
          <w:p w:rsidR="00694B01" w:rsidRPr="005A7933" w:rsidRDefault="00694B01" w:rsidP="00CE3169">
            <w:pPr>
              <w:rPr>
                <w:sz w:val="20"/>
                <w:szCs w:val="20"/>
              </w:rPr>
            </w:pPr>
            <w:r w:rsidRPr="005A7933">
              <w:rPr>
                <w:sz w:val="20"/>
                <w:szCs w:val="20"/>
              </w:rPr>
              <w:t>Num</w:t>
            </w:r>
          </w:p>
        </w:tc>
        <w:tc>
          <w:tcPr>
            <w:tcW w:w="1170" w:type="dxa"/>
          </w:tcPr>
          <w:p w:rsidR="00694B01" w:rsidRPr="005A7933" w:rsidRDefault="00694B01" w:rsidP="00CE3169">
            <w:pPr>
              <w:rPr>
                <w:sz w:val="20"/>
                <w:szCs w:val="20"/>
              </w:rPr>
            </w:pPr>
            <w:r w:rsidRPr="005A7933">
              <w:rPr>
                <w:sz w:val="20"/>
                <w:szCs w:val="20"/>
              </w:rPr>
              <w:t>Continuous</w:t>
            </w:r>
          </w:p>
        </w:tc>
        <w:tc>
          <w:tcPr>
            <w:tcW w:w="1620" w:type="dxa"/>
          </w:tcPr>
          <w:p w:rsidR="00694B01" w:rsidRPr="005A7933" w:rsidRDefault="00694B01" w:rsidP="00CE3169">
            <w:pPr>
              <w:rPr>
                <w:sz w:val="20"/>
                <w:szCs w:val="20"/>
              </w:rPr>
            </w:pPr>
            <w:r w:rsidRPr="005A7933">
              <w:rPr>
                <w:sz w:val="20"/>
                <w:szCs w:val="20"/>
              </w:rPr>
              <w:t>Meters square</w:t>
            </w:r>
          </w:p>
        </w:tc>
        <w:tc>
          <w:tcPr>
            <w:tcW w:w="2818" w:type="dxa"/>
          </w:tcPr>
          <w:p w:rsidR="00694B01" w:rsidRPr="005A7933" w:rsidRDefault="00694B01" w:rsidP="00694B01">
            <w:pPr>
              <w:rPr>
                <w:sz w:val="20"/>
                <w:szCs w:val="20"/>
              </w:rPr>
            </w:pPr>
            <w:r w:rsidRPr="005A7933">
              <w:rPr>
                <w:sz w:val="20"/>
                <w:szCs w:val="20"/>
              </w:rPr>
              <w:t>Total area of retail in 2002</w:t>
            </w:r>
          </w:p>
        </w:tc>
        <w:tc>
          <w:tcPr>
            <w:tcW w:w="1682" w:type="dxa"/>
          </w:tcPr>
          <w:p w:rsidR="00694B01" w:rsidRPr="005A7933" w:rsidRDefault="00694B01" w:rsidP="00CE3169">
            <w:pPr>
              <w:rPr>
                <w:sz w:val="20"/>
                <w:szCs w:val="20"/>
              </w:rPr>
            </w:pPr>
          </w:p>
        </w:tc>
        <w:tc>
          <w:tcPr>
            <w:tcW w:w="1980" w:type="dxa"/>
          </w:tcPr>
          <w:p w:rsidR="00694B01" w:rsidRPr="005A7933" w:rsidRDefault="00694B01" w:rsidP="00CE3169">
            <w:pPr>
              <w:rPr>
                <w:sz w:val="20"/>
                <w:szCs w:val="20"/>
              </w:rPr>
            </w:pPr>
            <w:r w:rsidRPr="005A7933">
              <w:rPr>
                <w:sz w:val="20"/>
                <w:szCs w:val="20"/>
              </w:rPr>
              <w:t>U:\Secure\Diezroux\Projects\EAC_MESA_JHS\GIS\Deliverables\Areas\2000\CT\LandUse\Retail</w:t>
            </w:r>
          </w:p>
        </w:tc>
        <w:tc>
          <w:tcPr>
            <w:tcW w:w="1260" w:type="dxa"/>
          </w:tcPr>
          <w:p w:rsidR="00694B01" w:rsidRPr="005A7933" w:rsidRDefault="00694B01" w:rsidP="00CE3169">
            <w:pPr>
              <w:rPr>
                <w:sz w:val="20"/>
                <w:szCs w:val="20"/>
              </w:rPr>
            </w:pPr>
            <w:r w:rsidRPr="005A7933">
              <w:rPr>
                <w:rFonts w:cs="Courier New"/>
                <w:sz w:val="20"/>
                <w:szCs w:val="20"/>
                <w:shd w:val="clear" w:color="auto" w:fill="FFFFFF"/>
              </w:rPr>
              <w:t>new_sq_m</w:t>
            </w:r>
          </w:p>
        </w:tc>
        <w:tc>
          <w:tcPr>
            <w:tcW w:w="990" w:type="dxa"/>
          </w:tcPr>
          <w:p w:rsidR="00694B01" w:rsidRPr="005A7933" w:rsidRDefault="00AE40FF" w:rsidP="00CE3169">
            <w:pPr>
              <w:rPr>
                <w:sz w:val="20"/>
                <w:szCs w:val="20"/>
              </w:rPr>
            </w:pPr>
            <w:r>
              <w:rPr>
                <w:sz w:val="20"/>
                <w:szCs w:val="20"/>
              </w:rPr>
              <w:t>MD (city and county), NY</w:t>
            </w:r>
          </w:p>
        </w:tc>
      </w:tr>
      <w:tr w:rsidR="005A7933" w:rsidRPr="005A7933" w:rsidTr="00CE3169">
        <w:tc>
          <w:tcPr>
            <w:tcW w:w="1638" w:type="dxa"/>
          </w:tcPr>
          <w:p w:rsidR="00F972CD" w:rsidRPr="005A7933" w:rsidRDefault="00F972CD" w:rsidP="00F972CD">
            <w:pPr>
              <w:rPr>
                <w:sz w:val="20"/>
                <w:szCs w:val="20"/>
              </w:rPr>
            </w:pPr>
            <w:r w:rsidRPr="005A7933">
              <w:rPr>
                <w:rFonts w:cs="SAS Monospace"/>
                <w:sz w:val="20"/>
                <w:szCs w:val="20"/>
              </w:rPr>
              <w:t>RETArea03_CT00</w:t>
            </w:r>
          </w:p>
        </w:tc>
        <w:tc>
          <w:tcPr>
            <w:tcW w:w="630" w:type="dxa"/>
          </w:tcPr>
          <w:p w:rsidR="00F972CD" w:rsidRPr="005A7933" w:rsidRDefault="00F972CD" w:rsidP="00CE3169">
            <w:pPr>
              <w:rPr>
                <w:sz w:val="20"/>
                <w:szCs w:val="20"/>
              </w:rPr>
            </w:pPr>
            <w:r w:rsidRPr="005A7933">
              <w:rPr>
                <w:sz w:val="20"/>
                <w:szCs w:val="20"/>
              </w:rPr>
              <w:t>Num</w:t>
            </w:r>
          </w:p>
        </w:tc>
        <w:tc>
          <w:tcPr>
            <w:tcW w:w="1170" w:type="dxa"/>
          </w:tcPr>
          <w:p w:rsidR="00F972CD" w:rsidRPr="005A7933" w:rsidRDefault="00F972CD" w:rsidP="00CE3169">
            <w:pPr>
              <w:rPr>
                <w:sz w:val="20"/>
                <w:szCs w:val="20"/>
              </w:rPr>
            </w:pPr>
            <w:r w:rsidRPr="005A7933">
              <w:rPr>
                <w:sz w:val="20"/>
                <w:szCs w:val="20"/>
              </w:rPr>
              <w:t>Continuous</w:t>
            </w:r>
          </w:p>
        </w:tc>
        <w:tc>
          <w:tcPr>
            <w:tcW w:w="1620" w:type="dxa"/>
          </w:tcPr>
          <w:p w:rsidR="00F972CD" w:rsidRPr="005A7933" w:rsidRDefault="00F972CD" w:rsidP="00CE3169">
            <w:pPr>
              <w:rPr>
                <w:sz w:val="20"/>
                <w:szCs w:val="20"/>
              </w:rPr>
            </w:pPr>
            <w:r w:rsidRPr="005A7933">
              <w:rPr>
                <w:sz w:val="20"/>
                <w:szCs w:val="20"/>
              </w:rPr>
              <w:t>Meters square</w:t>
            </w:r>
          </w:p>
        </w:tc>
        <w:tc>
          <w:tcPr>
            <w:tcW w:w="2818" w:type="dxa"/>
          </w:tcPr>
          <w:p w:rsidR="00F972CD" w:rsidRPr="005A7933" w:rsidRDefault="00F972CD" w:rsidP="00F972CD">
            <w:pPr>
              <w:rPr>
                <w:sz w:val="20"/>
                <w:szCs w:val="20"/>
              </w:rPr>
            </w:pPr>
            <w:r w:rsidRPr="005A7933">
              <w:rPr>
                <w:sz w:val="20"/>
                <w:szCs w:val="20"/>
              </w:rPr>
              <w:t>Total area of retail in 2003</w:t>
            </w:r>
          </w:p>
        </w:tc>
        <w:tc>
          <w:tcPr>
            <w:tcW w:w="1682" w:type="dxa"/>
          </w:tcPr>
          <w:p w:rsidR="00F972CD" w:rsidRPr="005A7933" w:rsidRDefault="00F972CD" w:rsidP="00CE3169">
            <w:pPr>
              <w:rPr>
                <w:sz w:val="20"/>
                <w:szCs w:val="20"/>
              </w:rPr>
            </w:pPr>
          </w:p>
        </w:tc>
        <w:tc>
          <w:tcPr>
            <w:tcW w:w="1980" w:type="dxa"/>
          </w:tcPr>
          <w:p w:rsidR="00F972CD" w:rsidRPr="005A7933" w:rsidRDefault="00F972CD" w:rsidP="00CE3169">
            <w:pPr>
              <w:rPr>
                <w:sz w:val="20"/>
                <w:szCs w:val="20"/>
              </w:rPr>
            </w:pPr>
            <w:r w:rsidRPr="005A7933">
              <w:rPr>
                <w:sz w:val="20"/>
                <w:szCs w:val="20"/>
              </w:rPr>
              <w:t>U:\Secure\Diezroux\Projects\EAC_MESA_JHS\GIS\Deliverables\Areas\2000\CT\LandUse\Retail</w:t>
            </w:r>
          </w:p>
        </w:tc>
        <w:tc>
          <w:tcPr>
            <w:tcW w:w="1260" w:type="dxa"/>
          </w:tcPr>
          <w:p w:rsidR="00F972CD" w:rsidRPr="005A7933" w:rsidRDefault="00F972CD" w:rsidP="00CE3169">
            <w:pPr>
              <w:rPr>
                <w:sz w:val="20"/>
                <w:szCs w:val="20"/>
              </w:rPr>
            </w:pPr>
            <w:r w:rsidRPr="005A7933">
              <w:rPr>
                <w:rFonts w:cs="Courier New"/>
                <w:sz w:val="20"/>
                <w:szCs w:val="20"/>
                <w:shd w:val="clear" w:color="auto" w:fill="FFFFFF"/>
              </w:rPr>
              <w:t>new_sq_m</w:t>
            </w:r>
          </w:p>
        </w:tc>
        <w:tc>
          <w:tcPr>
            <w:tcW w:w="990" w:type="dxa"/>
          </w:tcPr>
          <w:p w:rsidR="00F972CD" w:rsidRPr="005A7933" w:rsidRDefault="003B46B3" w:rsidP="00CE3169">
            <w:pPr>
              <w:rPr>
                <w:sz w:val="20"/>
                <w:szCs w:val="20"/>
              </w:rPr>
            </w:pPr>
            <w:r>
              <w:rPr>
                <w:sz w:val="20"/>
                <w:szCs w:val="20"/>
              </w:rPr>
              <w:t>NY</w:t>
            </w:r>
          </w:p>
        </w:tc>
      </w:tr>
      <w:tr w:rsidR="005A7933" w:rsidRPr="005A7933" w:rsidTr="00CE3169">
        <w:tc>
          <w:tcPr>
            <w:tcW w:w="1638" w:type="dxa"/>
          </w:tcPr>
          <w:p w:rsidR="002A02D0" w:rsidRPr="005A7933" w:rsidRDefault="002A02D0" w:rsidP="002A02D0">
            <w:pPr>
              <w:rPr>
                <w:sz w:val="20"/>
                <w:szCs w:val="20"/>
              </w:rPr>
            </w:pPr>
            <w:r w:rsidRPr="005A7933">
              <w:rPr>
                <w:rFonts w:cs="SAS Monospace"/>
                <w:sz w:val="20"/>
                <w:szCs w:val="20"/>
              </w:rPr>
              <w:t>RETArea04_CT00</w:t>
            </w:r>
          </w:p>
        </w:tc>
        <w:tc>
          <w:tcPr>
            <w:tcW w:w="630" w:type="dxa"/>
          </w:tcPr>
          <w:p w:rsidR="002A02D0" w:rsidRPr="005A7933" w:rsidRDefault="002A02D0" w:rsidP="00CE3169">
            <w:pPr>
              <w:rPr>
                <w:sz w:val="20"/>
                <w:szCs w:val="20"/>
              </w:rPr>
            </w:pPr>
            <w:r w:rsidRPr="005A7933">
              <w:rPr>
                <w:sz w:val="20"/>
                <w:szCs w:val="20"/>
              </w:rPr>
              <w:t>Num</w:t>
            </w:r>
          </w:p>
        </w:tc>
        <w:tc>
          <w:tcPr>
            <w:tcW w:w="1170" w:type="dxa"/>
          </w:tcPr>
          <w:p w:rsidR="002A02D0" w:rsidRPr="005A7933" w:rsidRDefault="002A02D0" w:rsidP="00CE3169">
            <w:pPr>
              <w:rPr>
                <w:sz w:val="20"/>
                <w:szCs w:val="20"/>
              </w:rPr>
            </w:pPr>
            <w:r w:rsidRPr="005A7933">
              <w:rPr>
                <w:sz w:val="20"/>
                <w:szCs w:val="20"/>
              </w:rPr>
              <w:t>Continuous</w:t>
            </w:r>
          </w:p>
        </w:tc>
        <w:tc>
          <w:tcPr>
            <w:tcW w:w="1620" w:type="dxa"/>
          </w:tcPr>
          <w:p w:rsidR="002A02D0" w:rsidRPr="005A7933" w:rsidRDefault="002A02D0" w:rsidP="00CE3169">
            <w:pPr>
              <w:rPr>
                <w:sz w:val="20"/>
                <w:szCs w:val="20"/>
              </w:rPr>
            </w:pPr>
            <w:r w:rsidRPr="005A7933">
              <w:rPr>
                <w:sz w:val="20"/>
                <w:szCs w:val="20"/>
              </w:rPr>
              <w:t>Meters square</w:t>
            </w:r>
          </w:p>
        </w:tc>
        <w:tc>
          <w:tcPr>
            <w:tcW w:w="2818" w:type="dxa"/>
          </w:tcPr>
          <w:p w:rsidR="002A02D0" w:rsidRPr="005A7933" w:rsidRDefault="002A02D0" w:rsidP="002A02D0">
            <w:pPr>
              <w:rPr>
                <w:sz w:val="20"/>
                <w:szCs w:val="20"/>
              </w:rPr>
            </w:pPr>
            <w:r w:rsidRPr="005A7933">
              <w:rPr>
                <w:sz w:val="20"/>
                <w:szCs w:val="20"/>
              </w:rPr>
              <w:t>Total area of retail in 2004</w:t>
            </w:r>
          </w:p>
        </w:tc>
        <w:tc>
          <w:tcPr>
            <w:tcW w:w="1682" w:type="dxa"/>
          </w:tcPr>
          <w:p w:rsidR="002A02D0" w:rsidRPr="005A7933" w:rsidRDefault="002A02D0" w:rsidP="00CE3169">
            <w:pPr>
              <w:rPr>
                <w:sz w:val="20"/>
                <w:szCs w:val="20"/>
              </w:rPr>
            </w:pPr>
          </w:p>
        </w:tc>
        <w:tc>
          <w:tcPr>
            <w:tcW w:w="1980" w:type="dxa"/>
          </w:tcPr>
          <w:p w:rsidR="002A02D0" w:rsidRPr="005A7933" w:rsidRDefault="002A02D0" w:rsidP="00CE3169">
            <w:pPr>
              <w:rPr>
                <w:sz w:val="20"/>
                <w:szCs w:val="20"/>
              </w:rPr>
            </w:pPr>
            <w:r w:rsidRPr="005A7933">
              <w:rPr>
                <w:sz w:val="20"/>
                <w:szCs w:val="20"/>
              </w:rPr>
              <w:t>U:\Secure\Diezroux\Projects\EAC_MESA_JHS\GIS\Deliverables\Areas\2000\CT\LandUse\Retail</w:t>
            </w:r>
          </w:p>
        </w:tc>
        <w:tc>
          <w:tcPr>
            <w:tcW w:w="1260" w:type="dxa"/>
          </w:tcPr>
          <w:p w:rsidR="002A02D0" w:rsidRPr="005A7933" w:rsidRDefault="002A02D0" w:rsidP="00CE3169">
            <w:pPr>
              <w:rPr>
                <w:sz w:val="20"/>
                <w:szCs w:val="20"/>
              </w:rPr>
            </w:pPr>
            <w:r w:rsidRPr="005A7933">
              <w:rPr>
                <w:rFonts w:cs="Courier New"/>
                <w:sz w:val="20"/>
                <w:szCs w:val="20"/>
                <w:shd w:val="clear" w:color="auto" w:fill="FFFFFF"/>
              </w:rPr>
              <w:t>new_sq_m</w:t>
            </w:r>
          </w:p>
        </w:tc>
        <w:tc>
          <w:tcPr>
            <w:tcW w:w="990" w:type="dxa"/>
          </w:tcPr>
          <w:p w:rsidR="002A02D0" w:rsidRPr="005A7933" w:rsidRDefault="00011917" w:rsidP="00CE3169">
            <w:pPr>
              <w:rPr>
                <w:sz w:val="20"/>
                <w:szCs w:val="20"/>
              </w:rPr>
            </w:pPr>
            <w:r>
              <w:rPr>
                <w:sz w:val="20"/>
                <w:szCs w:val="20"/>
              </w:rPr>
              <w:t>NY</w:t>
            </w:r>
          </w:p>
        </w:tc>
      </w:tr>
      <w:tr w:rsidR="005A7933" w:rsidRPr="005A7933" w:rsidTr="00CE3169">
        <w:tc>
          <w:tcPr>
            <w:tcW w:w="1638" w:type="dxa"/>
          </w:tcPr>
          <w:p w:rsidR="00E715E7" w:rsidRPr="005A7933" w:rsidRDefault="00E715E7" w:rsidP="00CE3169">
            <w:pPr>
              <w:rPr>
                <w:sz w:val="20"/>
                <w:szCs w:val="20"/>
              </w:rPr>
            </w:pPr>
            <w:r w:rsidRPr="005A7933">
              <w:rPr>
                <w:rFonts w:cs="SAS Monospace"/>
                <w:sz w:val="20"/>
                <w:szCs w:val="20"/>
              </w:rPr>
              <w:t>RETArea05_CT00</w:t>
            </w:r>
          </w:p>
        </w:tc>
        <w:tc>
          <w:tcPr>
            <w:tcW w:w="630" w:type="dxa"/>
          </w:tcPr>
          <w:p w:rsidR="00E715E7" w:rsidRPr="005A7933" w:rsidRDefault="00E715E7" w:rsidP="00CE3169">
            <w:pPr>
              <w:rPr>
                <w:sz w:val="20"/>
                <w:szCs w:val="20"/>
              </w:rPr>
            </w:pPr>
            <w:r w:rsidRPr="005A7933">
              <w:rPr>
                <w:sz w:val="20"/>
                <w:szCs w:val="20"/>
              </w:rPr>
              <w:t>Num</w:t>
            </w:r>
          </w:p>
        </w:tc>
        <w:tc>
          <w:tcPr>
            <w:tcW w:w="1170" w:type="dxa"/>
          </w:tcPr>
          <w:p w:rsidR="00E715E7" w:rsidRPr="005A7933" w:rsidRDefault="00E715E7" w:rsidP="00CE3169">
            <w:pPr>
              <w:rPr>
                <w:sz w:val="20"/>
                <w:szCs w:val="20"/>
              </w:rPr>
            </w:pPr>
            <w:r w:rsidRPr="005A7933">
              <w:rPr>
                <w:sz w:val="20"/>
                <w:szCs w:val="20"/>
              </w:rPr>
              <w:t>Continuous</w:t>
            </w:r>
          </w:p>
        </w:tc>
        <w:tc>
          <w:tcPr>
            <w:tcW w:w="1620" w:type="dxa"/>
          </w:tcPr>
          <w:p w:rsidR="00E715E7" w:rsidRPr="005A7933" w:rsidRDefault="00E715E7" w:rsidP="00CE3169">
            <w:pPr>
              <w:rPr>
                <w:sz w:val="20"/>
                <w:szCs w:val="20"/>
              </w:rPr>
            </w:pPr>
            <w:r w:rsidRPr="005A7933">
              <w:rPr>
                <w:sz w:val="20"/>
                <w:szCs w:val="20"/>
              </w:rPr>
              <w:t>Meters square</w:t>
            </w:r>
          </w:p>
        </w:tc>
        <w:tc>
          <w:tcPr>
            <w:tcW w:w="2818" w:type="dxa"/>
          </w:tcPr>
          <w:p w:rsidR="00E715E7" w:rsidRPr="005A7933" w:rsidRDefault="00E715E7" w:rsidP="00E715E7">
            <w:pPr>
              <w:rPr>
                <w:sz w:val="20"/>
                <w:szCs w:val="20"/>
              </w:rPr>
            </w:pPr>
            <w:r w:rsidRPr="005A7933">
              <w:rPr>
                <w:sz w:val="20"/>
                <w:szCs w:val="20"/>
              </w:rPr>
              <w:t>Total area of retail in 2005</w:t>
            </w:r>
          </w:p>
        </w:tc>
        <w:tc>
          <w:tcPr>
            <w:tcW w:w="1682" w:type="dxa"/>
          </w:tcPr>
          <w:p w:rsidR="00E715E7" w:rsidRPr="005A7933" w:rsidRDefault="00E715E7" w:rsidP="00CE3169">
            <w:pPr>
              <w:rPr>
                <w:sz w:val="20"/>
                <w:szCs w:val="20"/>
              </w:rPr>
            </w:pPr>
          </w:p>
        </w:tc>
        <w:tc>
          <w:tcPr>
            <w:tcW w:w="1980" w:type="dxa"/>
          </w:tcPr>
          <w:p w:rsidR="00E715E7" w:rsidRPr="005A7933" w:rsidRDefault="00E715E7" w:rsidP="00CE3169">
            <w:pPr>
              <w:rPr>
                <w:sz w:val="20"/>
                <w:szCs w:val="20"/>
              </w:rPr>
            </w:pPr>
            <w:r w:rsidRPr="005A7933">
              <w:rPr>
                <w:sz w:val="20"/>
                <w:szCs w:val="20"/>
              </w:rPr>
              <w:t>U:\Secure\Diezroux\Projects\EAC_MESA_JHS\GIS\Deliverables\Areas\2000\CT\LandUse\Retail</w:t>
            </w:r>
          </w:p>
        </w:tc>
        <w:tc>
          <w:tcPr>
            <w:tcW w:w="1260" w:type="dxa"/>
          </w:tcPr>
          <w:p w:rsidR="00E715E7" w:rsidRPr="005A7933" w:rsidRDefault="00E715E7" w:rsidP="00CE3169">
            <w:pPr>
              <w:rPr>
                <w:sz w:val="20"/>
                <w:szCs w:val="20"/>
              </w:rPr>
            </w:pPr>
            <w:r w:rsidRPr="005A7933">
              <w:rPr>
                <w:rFonts w:cs="Courier New"/>
                <w:sz w:val="20"/>
                <w:szCs w:val="20"/>
                <w:shd w:val="clear" w:color="auto" w:fill="FFFFFF"/>
              </w:rPr>
              <w:t>new_sq_m</w:t>
            </w:r>
          </w:p>
        </w:tc>
        <w:tc>
          <w:tcPr>
            <w:tcW w:w="990" w:type="dxa"/>
          </w:tcPr>
          <w:p w:rsidR="00E715E7" w:rsidRPr="005A7933" w:rsidRDefault="001C466A" w:rsidP="00CE3169">
            <w:pPr>
              <w:rPr>
                <w:sz w:val="20"/>
                <w:szCs w:val="20"/>
              </w:rPr>
            </w:pPr>
            <w:r>
              <w:rPr>
                <w:sz w:val="20"/>
                <w:szCs w:val="20"/>
              </w:rPr>
              <w:t>CA, IL, NC</w:t>
            </w:r>
          </w:p>
        </w:tc>
      </w:tr>
      <w:tr w:rsidR="005A7933" w:rsidRPr="005A7933" w:rsidTr="00CE3169">
        <w:tc>
          <w:tcPr>
            <w:tcW w:w="1638" w:type="dxa"/>
          </w:tcPr>
          <w:p w:rsidR="0004543D" w:rsidRPr="005A7933" w:rsidRDefault="0004543D" w:rsidP="0004543D">
            <w:pPr>
              <w:rPr>
                <w:sz w:val="20"/>
                <w:szCs w:val="20"/>
              </w:rPr>
            </w:pPr>
            <w:r w:rsidRPr="005A7933">
              <w:rPr>
                <w:rFonts w:cs="SAS Monospace"/>
                <w:sz w:val="20"/>
                <w:szCs w:val="20"/>
              </w:rPr>
              <w:t>RETArea06_CT00</w:t>
            </w:r>
          </w:p>
        </w:tc>
        <w:tc>
          <w:tcPr>
            <w:tcW w:w="630" w:type="dxa"/>
          </w:tcPr>
          <w:p w:rsidR="0004543D" w:rsidRPr="005A7933" w:rsidRDefault="0004543D" w:rsidP="00CE3169">
            <w:pPr>
              <w:rPr>
                <w:sz w:val="20"/>
                <w:szCs w:val="20"/>
              </w:rPr>
            </w:pPr>
            <w:r w:rsidRPr="005A7933">
              <w:rPr>
                <w:sz w:val="20"/>
                <w:szCs w:val="20"/>
              </w:rPr>
              <w:t>Num</w:t>
            </w:r>
          </w:p>
        </w:tc>
        <w:tc>
          <w:tcPr>
            <w:tcW w:w="1170" w:type="dxa"/>
          </w:tcPr>
          <w:p w:rsidR="0004543D" w:rsidRPr="005A7933" w:rsidRDefault="0004543D" w:rsidP="00CE3169">
            <w:pPr>
              <w:rPr>
                <w:sz w:val="20"/>
                <w:szCs w:val="20"/>
              </w:rPr>
            </w:pPr>
            <w:r w:rsidRPr="005A7933">
              <w:rPr>
                <w:sz w:val="20"/>
                <w:szCs w:val="20"/>
              </w:rPr>
              <w:t>Continuous</w:t>
            </w:r>
          </w:p>
        </w:tc>
        <w:tc>
          <w:tcPr>
            <w:tcW w:w="1620" w:type="dxa"/>
          </w:tcPr>
          <w:p w:rsidR="0004543D" w:rsidRPr="005A7933" w:rsidRDefault="0004543D" w:rsidP="00CE3169">
            <w:pPr>
              <w:rPr>
                <w:sz w:val="20"/>
                <w:szCs w:val="20"/>
              </w:rPr>
            </w:pPr>
            <w:r w:rsidRPr="005A7933">
              <w:rPr>
                <w:sz w:val="20"/>
                <w:szCs w:val="20"/>
              </w:rPr>
              <w:t>Meters square</w:t>
            </w:r>
          </w:p>
        </w:tc>
        <w:tc>
          <w:tcPr>
            <w:tcW w:w="2818" w:type="dxa"/>
          </w:tcPr>
          <w:p w:rsidR="0004543D" w:rsidRPr="005A7933" w:rsidRDefault="0004543D" w:rsidP="0004543D">
            <w:pPr>
              <w:rPr>
                <w:sz w:val="20"/>
                <w:szCs w:val="20"/>
              </w:rPr>
            </w:pPr>
            <w:r w:rsidRPr="005A7933">
              <w:rPr>
                <w:sz w:val="20"/>
                <w:szCs w:val="20"/>
              </w:rPr>
              <w:t>Total area of retail in 2006</w:t>
            </w:r>
          </w:p>
        </w:tc>
        <w:tc>
          <w:tcPr>
            <w:tcW w:w="1682" w:type="dxa"/>
          </w:tcPr>
          <w:p w:rsidR="0004543D" w:rsidRPr="005A7933" w:rsidRDefault="0004543D" w:rsidP="00CE3169">
            <w:pPr>
              <w:rPr>
                <w:sz w:val="20"/>
                <w:szCs w:val="20"/>
              </w:rPr>
            </w:pPr>
          </w:p>
        </w:tc>
        <w:tc>
          <w:tcPr>
            <w:tcW w:w="1980" w:type="dxa"/>
          </w:tcPr>
          <w:p w:rsidR="0004543D" w:rsidRPr="005A7933" w:rsidRDefault="0004543D" w:rsidP="00CE3169">
            <w:pPr>
              <w:rPr>
                <w:sz w:val="20"/>
                <w:szCs w:val="20"/>
              </w:rPr>
            </w:pPr>
            <w:r w:rsidRPr="005A7933">
              <w:rPr>
                <w:sz w:val="20"/>
                <w:szCs w:val="20"/>
              </w:rPr>
              <w:t>U:\Secure\Diezroux\Projects\EAC_MESA_JHS\GIS\Deliverables\Areas\2000\CT\LandUse\Retail</w:t>
            </w:r>
          </w:p>
        </w:tc>
        <w:tc>
          <w:tcPr>
            <w:tcW w:w="1260" w:type="dxa"/>
          </w:tcPr>
          <w:p w:rsidR="0004543D" w:rsidRPr="005A7933" w:rsidRDefault="0004543D" w:rsidP="00CE3169">
            <w:pPr>
              <w:rPr>
                <w:sz w:val="20"/>
                <w:szCs w:val="20"/>
              </w:rPr>
            </w:pPr>
            <w:r w:rsidRPr="005A7933">
              <w:rPr>
                <w:rFonts w:cs="Courier New"/>
                <w:sz w:val="20"/>
                <w:szCs w:val="20"/>
                <w:shd w:val="clear" w:color="auto" w:fill="FFFFFF"/>
              </w:rPr>
              <w:t>new_sq_m</w:t>
            </w:r>
          </w:p>
        </w:tc>
        <w:tc>
          <w:tcPr>
            <w:tcW w:w="990" w:type="dxa"/>
          </w:tcPr>
          <w:p w:rsidR="0004543D" w:rsidRPr="005A7933" w:rsidRDefault="00B83152" w:rsidP="00CE3169">
            <w:pPr>
              <w:rPr>
                <w:sz w:val="20"/>
                <w:szCs w:val="20"/>
              </w:rPr>
            </w:pPr>
            <w:r>
              <w:rPr>
                <w:sz w:val="20"/>
                <w:szCs w:val="20"/>
              </w:rPr>
              <w:t>MD (city), MN, NY</w:t>
            </w:r>
          </w:p>
        </w:tc>
      </w:tr>
      <w:tr w:rsidR="005A7933" w:rsidRPr="005A7933" w:rsidTr="00CE3169">
        <w:tc>
          <w:tcPr>
            <w:tcW w:w="1638" w:type="dxa"/>
          </w:tcPr>
          <w:p w:rsidR="00E419F9" w:rsidRPr="005A7933" w:rsidRDefault="00E419F9" w:rsidP="00E419F9">
            <w:pPr>
              <w:rPr>
                <w:sz w:val="20"/>
                <w:szCs w:val="20"/>
              </w:rPr>
            </w:pPr>
            <w:r w:rsidRPr="005A7933">
              <w:rPr>
                <w:rFonts w:cs="SAS Monospace"/>
                <w:sz w:val="20"/>
                <w:szCs w:val="20"/>
              </w:rPr>
              <w:t>RETArea08_CT00</w:t>
            </w:r>
          </w:p>
        </w:tc>
        <w:tc>
          <w:tcPr>
            <w:tcW w:w="630" w:type="dxa"/>
          </w:tcPr>
          <w:p w:rsidR="00E419F9" w:rsidRPr="005A7933" w:rsidRDefault="00E419F9" w:rsidP="00CE3169">
            <w:pPr>
              <w:rPr>
                <w:sz w:val="20"/>
                <w:szCs w:val="20"/>
              </w:rPr>
            </w:pPr>
            <w:r w:rsidRPr="005A7933">
              <w:rPr>
                <w:sz w:val="20"/>
                <w:szCs w:val="20"/>
              </w:rPr>
              <w:t>Num</w:t>
            </w:r>
          </w:p>
        </w:tc>
        <w:tc>
          <w:tcPr>
            <w:tcW w:w="1170" w:type="dxa"/>
          </w:tcPr>
          <w:p w:rsidR="00E419F9" w:rsidRPr="005A7933" w:rsidRDefault="00E419F9" w:rsidP="00CE3169">
            <w:pPr>
              <w:rPr>
                <w:sz w:val="20"/>
                <w:szCs w:val="20"/>
              </w:rPr>
            </w:pPr>
            <w:r w:rsidRPr="005A7933">
              <w:rPr>
                <w:sz w:val="20"/>
                <w:szCs w:val="20"/>
              </w:rPr>
              <w:t>Continuous</w:t>
            </w:r>
          </w:p>
        </w:tc>
        <w:tc>
          <w:tcPr>
            <w:tcW w:w="1620" w:type="dxa"/>
          </w:tcPr>
          <w:p w:rsidR="00E419F9" w:rsidRPr="005A7933" w:rsidRDefault="00E419F9" w:rsidP="00CE3169">
            <w:pPr>
              <w:rPr>
                <w:sz w:val="20"/>
                <w:szCs w:val="20"/>
              </w:rPr>
            </w:pPr>
            <w:r w:rsidRPr="005A7933">
              <w:rPr>
                <w:sz w:val="20"/>
                <w:szCs w:val="20"/>
              </w:rPr>
              <w:t>Meters square</w:t>
            </w:r>
          </w:p>
        </w:tc>
        <w:tc>
          <w:tcPr>
            <w:tcW w:w="2818" w:type="dxa"/>
          </w:tcPr>
          <w:p w:rsidR="00E419F9" w:rsidRPr="005A7933" w:rsidRDefault="00E419F9" w:rsidP="00E419F9">
            <w:pPr>
              <w:rPr>
                <w:sz w:val="20"/>
                <w:szCs w:val="20"/>
              </w:rPr>
            </w:pPr>
            <w:r w:rsidRPr="005A7933">
              <w:rPr>
                <w:sz w:val="20"/>
                <w:szCs w:val="20"/>
              </w:rPr>
              <w:t>Total area of retail in 2008</w:t>
            </w:r>
          </w:p>
        </w:tc>
        <w:tc>
          <w:tcPr>
            <w:tcW w:w="1682" w:type="dxa"/>
          </w:tcPr>
          <w:p w:rsidR="00E419F9" w:rsidRPr="005A7933" w:rsidRDefault="00E419F9" w:rsidP="00CE3169">
            <w:pPr>
              <w:rPr>
                <w:sz w:val="20"/>
                <w:szCs w:val="20"/>
              </w:rPr>
            </w:pPr>
          </w:p>
        </w:tc>
        <w:tc>
          <w:tcPr>
            <w:tcW w:w="1980" w:type="dxa"/>
          </w:tcPr>
          <w:p w:rsidR="00E419F9" w:rsidRPr="005A7933" w:rsidRDefault="00E419F9" w:rsidP="00CE3169">
            <w:pPr>
              <w:rPr>
                <w:sz w:val="20"/>
                <w:szCs w:val="20"/>
              </w:rPr>
            </w:pPr>
            <w:r w:rsidRPr="005A7933">
              <w:rPr>
                <w:sz w:val="20"/>
                <w:szCs w:val="20"/>
              </w:rPr>
              <w:t>U:\Secure\Diezroux\Projects\EAC_MESA_JHS\GIS\Deliverables\Areas\2000\CT\Lan</w:t>
            </w:r>
            <w:r w:rsidRPr="005A7933">
              <w:rPr>
                <w:sz w:val="20"/>
                <w:szCs w:val="20"/>
              </w:rPr>
              <w:lastRenderedPageBreak/>
              <w:t>dUse\Retail</w:t>
            </w:r>
          </w:p>
        </w:tc>
        <w:tc>
          <w:tcPr>
            <w:tcW w:w="1260" w:type="dxa"/>
          </w:tcPr>
          <w:p w:rsidR="00E419F9" w:rsidRPr="005A7933" w:rsidRDefault="00E419F9" w:rsidP="00CE3169">
            <w:pPr>
              <w:rPr>
                <w:sz w:val="20"/>
                <w:szCs w:val="20"/>
              </w:rPr>
            </w:pPr>
            <w:r w:rsidRPr="005A7933">
              <w:rPr>
                <w:rFonts w:cs="Courier New"/>
                <w:sz w:val="20"/>
                <w:szCs w:val="20"/>
                <w:shd w:val="clear" w:color="auto" w:fill="FFFFFF"/>
              </w:rPr>
              <w:lastRenderedPageBreak/>
              <w:t>new_sq_m</w:t>
            </w:r>
          </w:p>
        </w:tc>
        <w:tc>
          <w:tcPr>
            <w:tcW w:w="990" w:type="dxa"/>
          </w:tcPr>
          <w:p w:rsidR="00E419F9" w:rsidRPr="005A7933" w:rsidRDefault="0096024C" w:rsidP="00E419F9">
            <w:pPr>
              <w:rPr>
                <w:sz w:val="20"/>
                <w:szCs w:val="20"/>
              </w:rPr>
            </w:pPr>
            <w:r>
              <w:rPr>
                <w:sz w:val="20"/>
                <w:szCs w:val="20"/>
              </w:rPr>
              <w:t>CA, MD (city and county)</w:t>
            </w:r>
          </w:p>
        </w:tc>
      </w:tr>
      <w:tr w:rsidR="005A7933" w:rsidRPr="005A7933" w:rsidTr="00CE3169">
        <w:tc>
          <w:tcPr>
            <w:tcW w:w="1638" w:type="dxa"/>
          </w:tcPr>
          <w:p w:rsidR="00473FC4" w:rsidRPr="005A7933" w:rsidRDefault="00473FC4" w:rsidP="00473FC4">
            <w:pPr>
              <w:rPr>
                <w:sz w:val="20"/>
                <w:szCs w:val="20"/>
              </w:rPr>
            </w:pPr>
            <w:r w:rsidRPr="005A7933">
              <w:rPr>
                <w:rFonts w:cs="SAS Monospace"/>
                <w:sz w:val="20"/>
                <w:szCs w:val="20"/>
              </w:rPr>
              <w:lastRenderedPageBreak/>
              <w:t>RETArea10_CT00</w:t>
            </w:r>
          </w:p>
        </w:tc>
        <w:tc>
          <w:tcPr>
            <w:tcW w:w="630" w:type="dxa"/>
          </w:tcPr>
          <w:p w:rsidR="00473FC4" w:rsidRPr="005A7933" w:rsidRDefault="00473FC4" w:rsidP="00CE3169">
            <w:pPr>
              <w:rPr>
                <w:sz w:val="20"/>
                <w:szCs w:val="20"/>
              </w:rPr>
            </w:pPr>
            <w:r w:rsidRPr="005A7933">
              <w:rPr>
                <w:sz w:val="20"/>
                <w:szCs w:val="20"/>
              </w:rPr>
              <w:t>Num</w:t>
            </w:r>
          </w:p>
        </w:tc>
        <w:tc>
          <w:tcPr>
            <w:tcW w:w="1170" w:type="dxa"/>
          </w:tcPr>
          <w:p w:rsidR="00473FC4" w:rsidRPr="005A7933" w:rsidRDefault="00473FC4" w:rsidP="00CE3169">
            <w:pPr>
              <w:rPr>
                <w:sz w:val="20"/>
                <w:szCs w:val="20"/>
              </w:rPr>
            </w:pPr>
            <w:r w:rsidRPr="005A7933">
              <w:rPr>
                <w:sz w:val="20"/>
                <w:szCs w:val="20"/>
              </w:rPr>
              <w:t>Continuous</w:t>
            </w:r>
          </w:p>
        </w:tc>
        <w:tc>
          <w:tcPr>
            <w:tcW w:w="1620" w:type="dxa"/>
          </w:tcPr>
          <w:p w:rsidR="00473FC4" w:rsidRPr="005A7933" w:rsidRDefault="00473FC4" w:rsidP="00CE3169">
            <w:pPr>
              <w:rPr>
                <w:sz w:val="20"/>
                <w:szCs w:val="20"/>
              </w:rPr>
            </w:pPr>
            <w:r w:rsidRPr="005A7933">
              <w:rPr>
                <w:sz w:val="20"/>
                <w:szCs w:val="20"/>
              </w:rPr>
              <w:t>Meters square</w:t>
            </w:r>
          </w:p>
        </w:tc>
        <w:tc>
          <w:tcPr>
            <w:tcW w:w="2818" w:type="dxa"/>
          </w:tcPr>
          <w:p w:rsidR="00473FC4" w:rsidRPr="005A7933" w:rsidRDefault="00473FC4" w:rsidP="00473FC4">
            <w:pPr>
              <w:rPr>
                <w:sz w:val="20"/>
                <w:szCs w:val="20"/>
              </w:rPr>
            </w:pPr>
            <w:r w:rsidRPr="005A7933">
              <w:rPr>
                <w:sz w:val="20"/>
                <w:szCs w:val="20"/>
              </w:rPr>
              <w:t>Total area of retail in 2010</w:t>
            </w:r>
          </w:p>
        </w:tc>
        <w:tc>
          <w:tcPr>
            <w:tcW w:w="1682" w:type="dxa"/>
          </w:tcPr>
          <w:p w:rsidR="00473FC4" w:rsidRPr="005A7933" w:rsidRDefault="00473FC4" w:rsidP="00CE3169">
            <w:pPr>
              <w:rPr>
                <w:sz w:val="20"/>
                <w:szCs w:val="20"/>
              </w:rPr>
            </w:pPr>
          </w:p>
        </w:tc>
        <w:tc>
          <w:tcPr>
            <w:tcW w:w="1980" w:type="dxa"/>
          </w:tcPr>
          <w:p w:rsidR="00473FC4" w:rsidRPr="005A7933" w:rsidRDefault="00473FC4" w:rsidP="00CE3169">
            <w:pPr>
              <w:rPr>
                <w:sz w:val="20"/>
                <w:szCs w:val="20"/>
              </w:rPr>
            </w:pPr>
            <w:r w:rsidRPr="005A7933">
              <w:rPr>
                <w:sz w:val="20"/>
                <w:szCs w:val="20"/>
              </w:rPr>
              <w:t>U:\Secure\Diezroux\Projects\EAC_MESA_JHS\GIS\Deliverables\Areas\2000\CT\LandUse\Retail</w:t>
            </w:r>
          </w:p>
        </w:tc>
        <w:tc>
          <w:tcPr>
            <w:tcW w:w="1260" w:type="dxa"/>
          </w:tcPr>
          <w:p w:rsidR="00473FC4" w:rsidRPr="005A7933" w:rsidRDefault="00473FC4" w:rsidP="00CE3169">
            <w:pPr>
              <w:rPr>
                <w:sz w:val="20"/>
                <w:szCs w:val="20"/>
              </w:rPr>
            </w:pPr>
            <w:r w:rsidRPr="005A7933">
              <w:rPr>
                <w:rFonts w:cs="Courier New"/>
                <w:sz w:val="20"/>
                <w:szCs w:val="20"/>
                <w:shd w:val="clear" w:color="auto" w:fill="FFFFFF"/>
              </w:rPr>
              <w:t>new_sq_m</w:t>
            </w:r>
          </w:p>
        </w:tc>
        <w:tc>
          <w:tcPr>
            <w:tcW w:w="990" w:type="dxa"/>
          </w:tcPr>
          <w:p w:rsidR="00473FC4" w:rsidRPr="005A7933" w:rsidRDefault="00ED5F57" w:rsidP="00CE3169">
            <w:pPr>
              <w:rPr>
                <w:sz w:val="20"/>
                <w:szCs w:val="20"/>
              </w:rPr>
            </w:pPr>
            <w:r>
              <w:rPr>
                <w:sz w:val="20"/>
                <w:szCs w:val="20"/>
              </w:rPr>
              <w:t>MN, NC</w:t>
            </w:r>
          </w:p>
        </w:tc>
      </w:tr>
      <w:tr w:rsidR="005A7933" w:rsidRPr="005A7933" w:rsidTr="00CE3169">
        <w:tc>
          <w:tcPr>
            <w:tcW w:w="1638" w:type="dxa"/>
          </w:tcPr>
          <w:p w:rsidR="00DC0BEF" w:rsidRPr="005A7933" w:rsidRDefault="00DC0BEF" w:rsidP="00DC0BEF">
            <w:pPr>
              <w:rPr>
                <w:sz w:val="20"/>
                <w:szCs w:val="20"/>
              </w:rPr>
            </w:pPr>
            <w:r w:rsidRPr="005A7933">
              <w:rPr>
                <w:rFonts w:cs="SAS Monospace"/>
                <w:sz w:val="20"/>
                <w:szCs w:val="20"/>
              </w:rPr>
              <w:t>RETArea11_CT00</w:t>
            </w:r>
          </w:p>
        </w:tc>
        <w:tc>
          <w:tcPr>
            <w:tcW w:w="630" w:type="dxa"/>
          </w:tcPr>
          <w:p w:rsidR="00DC0BEF" w:rsidRPr="005A7933" w:rsidRDefault="00DC0BEF" w:rsidP="00CE3169">
            <w:pPr>
              <w:rPr>
                <w:sz w:val="20"/>
                <w:szCs w:val="20"/>
              </w:rPr>
            </w:pPr>
            <w:r w:rsidRPr="005A7933">
              <w:rPr>
                <w:sz w:val="20"/>
                <w:szCs w:val="20"/>
              </w:rPr>
              <w:t>Num</w:t>
            </w:r>
          </w:p>
        </w:tc>
        <w:tc>
          <w:tcPr>
            <w:tcW w:w="1170" w:type="dxa"/>
          </w:tcPr>
          <w:p w:rsidR="00DC0BEF" w:rsidRPr="005A7933" w:rsidRDefault="00DC0BEF" w:rsidP="00CE3169">
            <w:pPr>
              <w:rPr>
                <w:sz w:val="20"/>
                <w:szCs w:val="20"/>
              </w:rPr>
            </w:pPr>
            <w:r w:rsidRPr="005A7933">
              <w:rPr>
                <w:sz w:val="20"/>
                <w:szCs w:val="20"/>
              </w:rPr>
              <w:t>Continuous</w:t>
            </w:r>
          </w:p>
        </w:tc>
        <w:tc>
          <w:tcPr>
            <w:tcW w:w="1620" w:type="dxa"/>
          </w:tcPr>
          <w:p w:rsidR="00DC0BEF" w:rsidRPr="005A7933" w:rsidRDefault="00DC0BEF" w:rsidP="00CE3169">
            <w:pPr>
              <w:rPr>
                <w:sz w:val="20"/>
                <w:szCs w:val="20"/>
              </w:rPr>
            </w:pPr>
            <w:r w:rsidRPr="005A7933">
              <w:rPr>
                <w:sz w:val="20"/>
                <w:szCs w:val="20"/>
              </w:rPr>
              <w:t>Meters square</w:t>
            </w:r>
          </w:p>
        </w:tc>
        <w:tc>
          <w:tcPr>
            <w:tcW w:w="2818" w:type="dxa"/>
          </w:tcPr>
          <w:p w:rsidR="00DC0BEF" w:rsidRPr="005A7933" w:rsidRDefault="00DC0BEF" w:rsidP="00DC0BEF">
            <w:pPr>
              <w:rPr>
                <w:sz w:val="20"/>
                <w:szCs w:val="20"/>
              </w:rPr>
            </w:pPr>
            <w:r w:rsidRPr="005A7933">
              <w:rPr>
                <w:sz w:val="20"/>
                <w:szCs w:val="20"/>
              </w:rPr>
              <w:t>Total area of retail in 2011</w:t>
            </w:r>
          </w:p>
        </w:tc>
        <w:tc>
          <w:tcPr>
            <w:tcW w:w="1682" w:type="dxa"/>
          </w:tcPr>
          <w:p w:rsidR="00DC0BEF" w:rsidRPr="005A7933" w:rsidRDefault="00DC0BEF" w:rsidP="00CE3169">
            <w:pPr>
              <w:rPr>
                <w:sz w:val="20"/>
                <w:szCs w:val="20"/>
              </w:rPr>
            </w:pPr>
          </w:p>
        </w:tc>
        <w:tc>
          <w:tcPr>
            <w:tcW w:w="1980" w:type="dxa"/>
          </w:tcPr>
          <w:p w:rsidR="00DC0BEF" w:rsidRPr="005A7933" w:rsidRDefault="00DC0BEF" w:rsidP="00CE3169">
            <w:pPr>
              <w:rPr>
                <w:sz w:val="20"/>
                <w:szCs w:val="20"/>
              </w:rPr>
            </w:pPr>
            <w:r w:rsidRPr="005A7933">
              <w:rPr>
                <w:sz w:val="20"/>
                <w:szCs w:val="20"/>
              </w:rPr>
              <w:t>U:\Secure\Diezroux\Projects\EAC_MESA_JHS\GIS\Deliverables\Areas\2000\CT\LandUse\Retail</w:t>
            </w:r>
          </w:p>
        </w:tc>
        <w:tc>
          <w:tcPr>
            <w:tcW w:w="1260" w:type="dxa"/>
          </w:tcPr>
          <w:p w:rsidR="00DC0BEF" w:rsidRPr="005A7933" w:rsidRDefault="00DC0BEF" w:rsidP="00CE3169">
            <w:pPr>
              <w:rPr>
                <w:sz w:val="20"/>
                <w:szCs w:val="20"/>
              </w:rPr>
            </w:pPr>
            <w:r w:rsidRPr="005A7933">
              <w:rPr>
                <w:rFonts w:cs="Courier New"/>
                <w:sz w:val="20"/>
                <w:szCs w:val="20"/>
                <w:shd w:val="clear" w:color="auto" w:fill="FFFFFF"/>
              </w:rPr>
              <w:t>new_sq_m</w:t>
            </w:r>
          </w:p>
        </w:tc>
        <w:tc>
          <w:tcPr>
            <w:tcW w:w="990" w:type="dxa"/>
          </w:tcPr>
          <w:p w:rsidR="00DC0BEF" w:rsidRPr="005A7933" w:rsidRDefault="009E4393" w:rsidP="00CE3169">
            <w:pPr>
              <w:rPr>
                <w:sz w:val="20"/>
                <w:szCs w:val="20"/>
              </w:rPr>
            </w:pPr>
            <w:r>
              <w:rPr>
                <w:sz w:val="20"/>
                <w:szCs w:val="20"/>
              </w:rPr>
              <w:t>NY</w:t>
            </w:r>
          </w:p>
        </w:tc>
      </w:tr>
      <w:tr w:rsidR="005A7933" w:rsidRPr="005A7933" w:rsidTr="00CE3169">
        <w:tc>
          <w:tcPr>
            <w:tcW w:w="1638" w:type="dxa"/>
          </w:tcPr>
          <w:p w:rsidR="00EE3E82" w:rsidRPr="005A7933" w:rsidRDefault="00EE3E82" w:rsidP="00EE3E82">
            <w:pPr>
              <w:rPr>
                <w:sz w:val="20"/>
                <w:szCs w:val="20"/>
              </w:rPr>
            </w:pPr>
            <w:r w:rsidRPr="005A7933">
              <w:rPr>
                <w:rFonts w:cs="SAS Monospace"/>
                <w:sz w:val="20"/>
                <w:szCs w:val="20"/>
              </w:rPr>
              <w:t>RETArea13_CT00</w:t>
            </w:r>
          </w:p>
        </w:tc>
        <w:tc>
          <w:tcPr>
            <w:tcW w:w="630" w:type="dxa"/>
          </w:tcPr>
          <w:p w:rsidR="00EE3E82" w:rsidRPr="005A7933" w:rsidRDefault="00EE3E82" w:rsidP="00CE3169">
            <w:pPr>
              <w:rPr>
                <w:sz w:val="20"/>
                <w:szCs w:val="20"/>
              </w:rPr>
            </w:pPr>
            <w:r w:rsidRPr="005A7933">
              <w:rPr>
                <w:sz w:val="20"/>
                <w:szCs w:val="20"/>
              </w:rPr>
              <w:t>Num</w:t>
            </w:r>
          </w:p>
        </w:tc>
        <w:tc>
          <w:tcPr>
            <w:tcW w:w="1170" w:type="dxa"/>
          </w:tcPr>
          <w:p w:rsidR="00EE3E82" w:rsidRPr="005A7933" w:rsidRDefault="00EE3E82" w:rsidP="00CE3169">
            <w:pPr>
              <w:rPr>
                <w:sz w:val="20"/>
                <w:szCs w:val="20"/>
              </w:rPr>
            </w:pPr>
            <w:r w:rsidRPr="005A7933">
              <w:rPr>
                <w:sz w:val="20"/>
                <w:szCs w:val="20"/>
              </w:rPr>
              <w:t>Continuous</w:t>
            </w:r>
          </w:p>
        </w:tc>
        <w:tc>
          <w:tcPr>
            <w:tcW w:w="1620" w:type="dxa"/>
          </w:tcPr>
          <w:p w:rsidR="00EE3E82" w:rsidRPr="005A7933" w:rsidRDefault="00EE3E82" w:rsidP="00CE3169">
            <w:pPr>
              <w:rPr>
                <w:sz w:val="20"/>
                <w:szCs w:val="20"/>
              </w:rPr>
            </w:pPr>
            <w:r w:rsidRPr="005A7933">
              <w:rPr>
                <w:sz w:val="20"/>
                <w:szCs w:val="20"/>
              </w:rPr>
              <w:t>Meters square</w:t>
            </w:r>
          </w:p>
        </w:tc>
        <w:tc>
          <w:tcPr>
            <w:tcW w:w="2818" w:type="dxa"/>
          </w:tcPr>
          <w:p w:rsidR="00EE3E82" w:rsidRPr="005A7933" w:rsidRDefault="00EE3E82" w:rsidP="00EE3E82">
            <w:pPr>
              <w:rPr>
                <w:sz w:val="20"/>
                <w:szCs w:val="20"/>
              </w:rPr>
            </w:pPr>
            <w:r w:rsidRPr="005A7933">
              <w:rPr>
                <w:sz w:val="20"/>
                <w:szCs w:val="20"/>
              </w:rPr>
              <w:t>Total area of retail in 2013</w:t>
            </w:r>
          </w:p>
        </w:tc>
        <w:tc>
          <w:tcPr>
            <w:tcW w:w="1682" w:type="dxa"/>
          </w:tcPr>
          <w:p w:rsidR="00EE3E82" w:rsidRPr="005A7933" w:rsidRDefault="00EE3E82" w:rsidP="00CE3169">
            <w:pPr>
              <w:rPr>
                <w:sz w:val="20"/>
                <w:szCs w:val="20"/>
              </w:rPr>
            </w:pPr>
          </w:p>
        </w:tc>
        <w:tc>
          <w:tcPr>
            <w:tcW w:w="1980" w:type="dxa"/>
          </w:tcPr>
          <w:p w:rsidR="00EE3E82" w:rsidRPr="005A7933" w:rsidRDefault="00EE3E82" w:rsidP="00CE3169">
            <w:pPr>
              <w:rPr>
                <w:sz w:val="20"/>
                <w:szCs w:val="20"/>
              </w:rPr>
            </w:pPr>
            <w:r w:rsidRPr="005A7933">
              <w:rPr>
                <w:sz w:val="20"/>
                <w:szCs w:val="20"/>
              </w:rPr>
              <w:t>U:\Secure\Diezroux\Projects\EAC_MESA_JHS\GIS\Deliverables\Areas\2000\CT\LandUse\Retail</w:t>
            </w:r>
          </w:p>
        </w:tc>
        <w:tc>
          <w:tcPr>
            <w:tcW w:w="1260" w:type="dxa"/>
          </w:tcPr>
          <w:p w:rsidR="00EE3E82" w:rsidRPr="005A7933" w:rsidRDefault="00EE3E82" w:rsidP="00CE3169">
            <w:pPr>
              <w:rPr>
                <w:sz w:val="20"/>
                <w:szCs w:val="20"/>
              </w:rPr>
            </w:pPr>
            <w:r w:rsidRPr="005A7933">
              <w:rPr>
                <w:rFonts w:cs="Courier New"/>
                <w:sz w:val="20"/>
                <w:szCs w:val="20"/>
                <w:shd w:val="clear" w:color="auto" w:fill="FFFFFF"/>
              </w:rPr>
              <w:t>new_sq_m</w:t>
            </w:r>
          </w:p>
        </w:tc>
        <w:tc>
          <w:tcPr>
            <w:tcW w:w="990" w:type="dxa"/>
          </w:tcPr>
          <w:p w:rsidR="00EE3E82" w:rsidRPr="005A7933" w:rsidRDefault="009077E7" w:rsidP="00EE3E82">
            <w:pPr>
              <w:rPr>
                <w:sz w:val="20"/>
                <w:szCs w:val="20"/>
              </w:rPr>
            </w:pPr>
            <w:r>
              <w:rPr>
                <w:sz w:val="20"/>
                <w:szCs w:val="20"/>
              </w:rPr>
              <w:t>MD (county), MS</w:t>
            </w:r>
          </w:p>
        </w:tc>
      </w:tr>
      <w:tr w:rsidR="005A7933" w:rsidRPr="005A7933" w:rsidTr="00823B08">
        <w:tc>
          <w:tcPr>
            <w:tcW w:w="1638" w:type="dxa"/>
          </w:tcPr>
          <w:p w:rsidR="0045166B" w:rsidRPr="005A7933" w:rsidRDefault="0045166B" w:rsidP="00F54F88">
            <w:pPr>
              <w:rPr>
                <w:sz w:val="20"/>
                <w:szCs w:val="20"/>
              </w:rPr>
            </w:pPr>
            <w:r w:rsidRPr="005A7933">
              <w:rPr>
                <w:rFonts w:cs="SAS Monospace"/>
                <w:sz w:val="20"/>
                <w:szCs w:val="20"/>
              </w:rPr>
              <w:t>NoRETArea90_CT00</w:t>
            </w:r>
          </w:p>
        </w:tc>
        <w:tc>
          <w:tcPr>
            <w:tcW w:w="630" w:type="dxa"/>
          </w:tcPr>
          <w:p w:rsidR="0045166B" w:rsidRPr="005A7933" w:rsidRDefault="0045166B" w:rsidP="00823B08">
            <w:pPr>
              <w:rPr>
                <w:sz w:val="20"/>
                <w:szCs w:val="20"/>
              </w:rPr>
            </w:pPr>
            <w:r w:rsidRPr="005A7933">
              <w:rPr>
                <w:sz w:val="20"/>
                <w:szCs w:val="20"/>
              </w:rPr>
              <w:t>Num</w:t>
            </w:r>
          </w:p>
        </w:tc>
        <w:tc>
          <w:tcPr>
            <w:tcW w:w="1170" w:type="dxa"/>
          </w:tcPr>
          <w:p w:rsidR="0045166B" w:rsidRPr="005A7933" w:rsidRDefault="0045166B" w:rsidP="00823B08">
            <w:pPr>
              <w:rPr>
                <w:sz w:val="20"/>
                <w:szCs w:val="20"/>
              </w:rPr>
            </w:pPr>
            <w:r w:rsidRPr="005A7933">
              <w:rPr>
                <w:sz w:val="20"/>
                <w:szCs w:val="20"/>
              </w:rPr>
              <w:t>Continuous</w:t>
            </w:r>
          </w:p>
        </w:tc>
        <w:tc>
          <w:tcPr>
            <w:tcW w:w="1620" w:type="dxa"/>
          </w:tcPr>
          <w:p w:rsidR="0045166B" w:rsidRPr="005A7933" w:rsidRDefault="0045166B" w:rsidP="00823B08">
            <w:pPr>
              <w:rPr>
                <w:sz w:val="20"/>
                <w:szCs w:val="20"/>
              </w:rPr>
            </w:pPr>
            <w:r w:rsidRPr="005A7933">
              <w:rPr>
                <w:sz w:val="20"/>
                <w:szCs w:val="20"/>
              </w:rPr>
              <w:t>Meters square</w:t>
            </w:r>
          </w:p>
        </w:tc>
        <w:tc>
          <w:tcPr>
            <w:tcW w:w="2818" w:type="dxa"/>
          </w:tcPr>
          <w:p w:rsidR="0045166B" w:rsidRPr="005A7933" w:rsidRDefault="0045166B" w:rsidP="00F54F88">
            <w:pPr>
              <w:rPr>
                <w:sz w:val="20"/>
                <w:szCs w:val="20"/>
              </w:rPr>
            </w:pPr>
            <w:r w:rsidRPr="005A7933">
              <w:rPr>
                <w:sz w:val="20"/>
                <w:szCs w:val="20"/>
              </w:rPr>
              <w:t>Total area that is not retail in 1990</w:t>
            </w:r>
          </w:p>
        </w:tc>
        <w:tc>
          <w:tcPr>
            <w:tcW w:w="1682" w:type="dxa"/>
          </w:tcPr>
          <w:p w:rsidR="0045166B" w:rsidRPr="005A7933" w:rsidRDefault="0045166B" w:rsidP="00F54F88">
            <w:pPr>
              <w:rPr>
                <w:sz w:val="20"/>
                <w:szCs w:val="20"/>
              </w:rPr>
            </w:pPr>
          </w:p>
        </w:tc>
        <w:tc>
          <w:tcPr>
            <w:tcW w:w="1980" w:type="dxa"/>
          </w:tcPr>
          <w:p w:rsidR="0045166B" w:rsidRPr="005A7933" w:rsidRDefault="0045166B" w:rsidP="00CE3169">
            <w:pPr>
              <w:rPr>
                <w:sz w:val="20"/>
                <w:szCs w:val="20"/>
              </w:rPr>
            </w:pPr>
            <w:r w:rsidRPr="005A7933">
              <w:rPr>
                <w:sz w:val="20"/>
                <w:szCs w:val="20"/>
              </w:rPr>
              <w:t>U:\Secure\Diezroux\Projects\EAC_MESA_JHS\GIS\Deliverables\Areas\2000\CT\LandUse\Retail</w:t>
            </w:r>
          </w:p>
        </w:tc>
        <w:tc>
          <w:tcPr>
            <w:tcW w:w="1260" w:type="dxa"/>
          </w:tcPr>
          <w:p w:rsidR="0045166B" w:rsidRPr="005A7933" w:rsidRDefault="0045166B" w:rsidP="00823B08">
            <w:pPr>
              <w:rPr>
                <w:sz w:val="20"/>
                <w:szCs w:val="20"/>
              </w:rPr>
            </w:pPr>
            <w:r w:rsidRPr="005A7933">
              <w:rPr>
                <w:rFonts w:cs="Courier New"/>
                <w:sz w:val="20"/>
                <w:szCs w:val="20"/>
                <w:shd w:val="clear" w:color="auto" w:fill="FFFFFF"/>
              </w:rPr>
              <w:t>x_sq_m</w:t>
            </w:r>
          </w:p>
        </w:tc>
        <w:tc>
          <w:tcPr>
            <w:tcW w:w="990" w:type="dxa"/>
          </w:tcPr>
          <w:p w:rsidR="0045166B" w:rsidRPr="005A7933" w:rsidRDefault="00CE404F" w:rsidP="00823B08">
            <w:pPr>
              <w:rPr>
                <w:sz w:val="20"/>
                <w:szCs w:val="20"/>
              </w:rPr>
            </w:pPr>
            <w:r>
              <w:rPr>
                <w:sz w:val="20"/>
                <w:szCs w:val="20"/>
              </w:rPr>
              <w:t>CA</w:t>
            </w:r>
          </w:p>
        </w:tc>
      </w:tr>
      <w:tr w:rsidR="005A7933" w:rsidRPr="005A7933" w:rsidTr="00CE3169">
        <w:tc>
          <w:tcPr>
            <w:tcW w:w="1638" w:type="dxa"/>
          </w:tcPr>
          <w:p w:rsidR="00222460" w:rsidRPr="005A7933" w:rsidRDefault="00222460" w:rsidP="00222460">
            <w:pPr>
              <w:rPr>
                <w:sz w:val="20"/>
                <w:szCs w:val="20"/>
              </w:rPr>
            </w:pPr>
            <w:r w:rsidRPr="005A7933">
              <w:rPr>
                <w:rFonts w:cs="SAS Monospace"/>
                <w:sz w:val="20"/>
                <w:szCs w:val="20"/>
              </w:rPr>
              <w:t>NoRETArea93_CT00</w:t>
            </w:r>
          </w:p>
        </w:tc>
        <w:tc>
          <w:tcPr>
            <w:tcW w:w="630" w:type="dxa"/>
          </w:tcPr>
          <w:p w:rsidR="00222460" w:rsidRPr="005A7933" w:rsidRDefault="00222460" w:rsidP="00CE3169">
            <w:pPr>
              <w:rPr>
                <w:sz w:val="20"/>
                <w:szCs w:val="20"/>
              </w:rPr>
            </w:pPr>
            <w:r w:rsidRPr="005A7933">
              <w:rPr>
                <w:sz w:val="20"/>
                <w:szCs w:val="20"/>
              </w:rPr>
              <w:t>Num</w:t>
            </w:r>
          </w:p>
        </w:tc>
        <w:tc>
          <w:tcPr>
            <w:tcW w:w="1170" w:type="dxa"/>
          </w:tcPr>
          <w:p w:rsidR="00222460" w:rsidRPr="005A7933" w:rsidRDefault="00222460" w:rsidP="00CE3169">
            <w:pPr>
              <w:rPr>
                <w:sz w:val="20"/>
                <w:szCs w:val="20"/>
              </w:rPr>
            </w:pPr>
            <w:r w:rsidRPr="005A7933">
              <w:rPr>
                <w:sz w:val="20"/>
                <w:szCs w:val="20"/>
              </w:rPr>
              <w:t>Continuous</w:t>
            </w:r>
          </w:p>
        </w:tc>
        <w:tc>
          <w:tcPr>
            <w:tcW w:w="1620" w:type="dxa"/>
          </w:tcPr>
          <w:p w:rsidR="00222460" w:rsidRPr="005A7933" w:rsidRDefault="00222460" w:rsidP="00CE3169">
            <w:pPr>
              <w:rPr>
                <w:sz w:val="20"/>
                <w:szCs w:val="20"/>
              </w:rPr>
            </w:pPr>
            <w:r w:rsidRPr="005A7933">
              <w:rPr>
                <w:sz w:val="20"/>
                <w:szCs w:val="20"/>
              </w:rPr>
              <w:t>Meters square</w:t>
            </w:r>
          </w:p>
        </w:tc>
        <w:tc>
          <w:tcPr>
            <w:tcW w:w="2818" w:type="dxa"/>
          </w:tcPr>
          <w:p w:rsidR="00222460" w:rsidRPr="005A7933" w:rsidRDefault="00222460" w:rsidP="00222460">
            <w:pPr>
              <w:rPr>
                <w:sz w:val="20"/>
                <w:szCs w:val="20"/>
              </w:rPr>
            </w:pPr>
            <w:r w:rsidRPr="005A7933">
              <w:rPr>
                <w:sz w:val="20"/>
                <w:szCs w:val="20"/>
              </w:rPr>
              <w:t>Total area that is not retail in 1993</w:t>
            </w:r>
          </w:p>
        </w:tc>
        <w:tc>
          <w:tcPr>
            <w:tcW w:w="1682" w:type="dxa"/>
          </w:tcPr>
          <w:p w:rsidR="00222460" w:rsidRPr="005A7933" w:rsidRDefault="00222460" w:rsidP="00CE3169">
            <w:pPr>
              <w:rPr>
                <w:sz w:val="20"/>
                <w:szCs w:val="20"/>
              </w:rPr>
            </w:pPr>
          </w:p>
        </w:tc>
        <w:tc>
          <w:tcPr>
            <w:tcW w:w="1980" w:type="dxa"/>
          </w:tcPr>
          <w:p w:rsidR="00222460" w:rsidRPr="005A7933" w:rsidRDefault="00222460" w:rsidP="00CE3169">
            <w:pPr>
              <w:rPr>
                <w:sz w:val="20"/>
                <w:szCs w:val="20"/>
              </w:rPr>
            </w:pPr>
            <w:r w:rsidRPr="005A7933">
              <w:rPr>
                <w:sz w:val="20"/>
                <w:szCs w:val="20"/>
              </w:rPr>
              <w:t>U:\Secure\Diezroux\Projects\EAC_MESA_JHS\GIS\Deliverables\Areas\2000\CT\LandUse\Retail</w:t>
            </w:r>
          </w:p>
        </w:tc>
        <w:tc>
          <w:tcPr>
            <w:tcW w:w="1260" w:type="dxa"/>
          </w:tcPr>
          <w:p w:rsidR="00222460" w:rsidRPr="005A7933" w:rsidRDefault="00222460" w:rsidP="00CE3169">
            <w:pPr>
              <w:rPr>
                <w:sz w:val="20"/>
                <w:szCs w:val="20"/>
              </w:rPr>
            </w:pPr>
            <w:r w:rsidRPr="005A7933">
              <w:rPr>
                <w:rFonts w:cs="Courier New"/>
                <w:sz w:val="20"/>
                <w:szCs w:val="20"/>
                <w:shd w:val="clear" w:color="auto" w:fill="FFFFFF"/>
              </w:rPr>
              <w:t>x_sq_m</w:t>
            </w:r>
          </w:p>
        </w:tc>
        <w:tc>
          <w:tcPr>
            <w:tcW w:w="990" w:type="dxa"/>
          </w:tcPr>
          <w:p w:rsidR="00222460" w:rsidRPr="005A7933" w:rsidRDefault="00B861E4" w:rsidP="00CE3169">
            <w:pPr>
              <w:rPr>
                <w:sz w:val="20"/>
                <w:szCs w:val="20"/>
              </w:rPr>
            </w:pPr>
            <w:r>
              <w:rPr>
                <w:sz w:val="20"/>
                <w:szCs w:val="20"/>
              </w:rPr>
              <w:t>CA</w:t>
            </w:r>
          </w:p>
        </w:tc>
      </w:tr>
      <w:tr w:rsidR="00113646" w:rsidRPr="005A7933" w:rsidTr="00CE3169">
        <w:tc>
          <w:tcPr>
            <w:tcW w:w="1638" w:type="dxa"/>
          </w:tcPr>
          <w:p w:rsidR="00113646" w:rsidRPr="005A7933" w:rsidRDefault="00113646" w:rsidP="00113646">
            <w:pPr>
              <w:rPr>
                <w:sz w:val="20"/>
                <w:szCs w:val="20"/>
              </w:rPr>
            </w:pPr>
            <w:r w:rsidRPr="005A7933">
              <w:rPr>
                <w:rFonts w:cs="SAS Monospace"/>
                <w:sz w:val="20"/>
                <w:szCs w:val="20"/>
              </w:rPr>
              <w:t>NoRETArea9</w:t>
            </w:r>
            <w:r>
              <w:rPr>
                <w:rFonts w:cs="SAS Monospace"/>
                <w:sz w:val="20"/>
                <w:szCs w:val="20"/>
              </w:rPr>
              <w:t>8</w:t>
            </w:r>
            <w:r w:rsidRPr="005A7933">
              <w:rPr>
                <w:rFonts w:cs="SAS Monospace"/>
                <w:sz w:val="20"/>
                <w:szCs w:val="20"/>
              </w:rPr>
              <w:t>_CT00</w:t>
            </w:r>
          </w:p>
        </w:tc>
        <w:tc>
          <w:tcPr>
            <w:tcW w:w="630" w:type="dxa"/>
          </w:tcPr>
          <w:p w:rsidR="00113646" w:rsidRPr="005A7933" w:rsidRDefault="00113646" w:rsidP="00CE3169">
            <w:pPr>
              <w:rPr>
                <w:sz w:val="20"/>
                <w:szCs w:val="20"/>
              </w:rPr>
            </w:pPr>
            <w:r w:rsidRPr="005A7933">
              <w:rPr>
                <w:sz w:val="20"/>
                <w:szCs w:val="20"/>
              </w:rPr>
              <w:t>Num</w:t>
            </w:r>
          </w:p>
        </w:tc>
        <w:tc>
          <w:tcPr>
            <w:tcW w:w="1170" w:type="dxa"/>
          </w:tcPr>
          <w:p w:rsidR="00113646" w:rsidRPr="005A7933" w:rsidRDefault="00113646" w:rsidP="00CE3169">
            <w:pPr>
              <w:rPr>
                <w:sz w:val="20"/>
                <w:szCs w:val="20"/>
              </w:rPr>
            </w:pPr>
            <w:r w:rsidRPr="005A7933">
              <w:rPr>
                <w:sz w:val="20"/>
                <w:szCs w:val="20"/>
              </w:rPr>
              <w:t>Continuous</w:t>
            </w:r>
          </w:p>
        </w:tc>
        <w:tc>
          <w:tcPr>
            <w:tcW w:w="1620" w:type="dxa"/>
          </w:tcPr>
          <w:p w:rsidR="00113646" w:rsidRPr="005A7933" w:rsidRDefault="00113646" w:rsidP="00CE3169">
            <w:pPr>
              <w:rPr>
                <w:sz w:val="20"/>
                <w:szCs w:val="20"/>
              </w:rPr>
            </w:pPr>
            <w:r w:rsidRPr="005A7933">
              <w:rPr>
                <w:sz w:val="20"/>
                <w:szCs w:val="20"/>
              </w:rPr>
              <w:t>Meters square</w:t>
            </w:r>
          </w:p>
        </w:tc>
        <w:tc>
          <w:tcPr>
            <w:tcW w:w="2818" w:type="dxa"/>
          </w:tcPr>
          <w:p w:rsidR="00113646" w:rsidRPr="005A7933" w:rsidRDefault="00113646" w:rsidP="00113646">
            <w:pPr>
              <w:rPr>
                <w:sz w:val="20"/>
                <w:szCs w:val="20"/>
              </w:rPr>
            </w:pPr>
            <w:r w:rsidRPr="005A7933">
              <w:rPr>
                <w:sz w:val="20"/>
                <w:szCs w:val="20"/>
              </w:rPr>
              <w:t>Total area that is not retail in 199</w:t>
            </w:r>
            <w:r>
              <w:rPr>
                <w:sz w:val="20"/>
                <w:szCs w:val="20"/>
              </w:rPr>
              <w:t>8</w:t>
            </w:r>
          </w:p>
        </w:tc>
        <w:tc>
          <w:tcPr>
            <w:tcW w:w="1682" w:type="dxa"/>
          </w:tcPr>
          <w:p w:rsidR="00113646" w:rsidRPr="005A7933" w:rsidRDefault="00113646" w:rsidP="00CE3169">
            <w:pPr>
              <w:rPr>
                <w:sz w:val="20"/>
                <w:szCs w:val="20"/>
              </w:rPr>
            </w:pPr>
          </w:p>
        </w:tc>
        <w:tc>
          <w:tcPr>
            <w:tcW w:w="1980" w:type="dxa"/>
          </w:tcPr>
          <w:p w:rsidR="00113646" w:rsidRPr="005A7933" w:rsidRDefault="00113646" w:rsidP="00CE3169">
            <w:pPr>
              <w:rPr>
                <w:sz w:val="20"/>
                <w:szCs w:val="20"/>
              </w:rPr>
            </w:pPr>
            <w:r w:rsidRPr="005A7933">
              <w:rPr>
                <w:sz w:val="20"/>
                <w:szCs w:val="20"/>
              </w:rPr>
              <w:t>U:\Secure\Diezroux\Projects\EAC_MESA_JHS\GIS\Deliverables\Areas\2000\CT\LandUse\Retail</w:t>
            </w:r>
          </w:p>
        </w:tc>
        <w:tc>
          <w:tcPr>
            <w:tcW w:w="1260" w:type="dxa"/>
          </w:tcPr>
          <w:p w:rsidR="00113646" w:rsidRPr="005A7933" w:rsidRDefault="00113646" w:rsidP="00CE3169">
            <w:pPr>
              <w:rPr>
                <w:sz w:val="20"/>
                <w:szCs w:val="20"/>
              </w:rPr>
            </w:pPr>
            <w:r w:rsidRPr="005A7933">
              <w:rPr>
                <w:rFonts w:cs="Courier New"/>
                <w:sz w:val="20"/>
                <w:szCs w:val="20"/>
                <w:shd w:val="clear" w:color="auto" w:fill="FFFFFF"/>
              </w:rPr>
              <w:t>x_sq_m</w:t>
            </w:r>
          </w:p>
        </w:tc>
        <w:tc>
          <w:tcPr>
            <w:tcW w:w="990" w:type="dxa"/>
          </w:tcPr>
          <w:p w:rsidR="00113646" w:rsidRPr="005A7933" w:rsidRDefault="00113646" w:rsidP="00CE3169">
            <w:pPr>
              <w:rPr>
                <w:sz w:val="20"/>
                <w:szCs w:val="20"/>
              </w:rPr>
            </w:pPr>
            <w:r>
              <w:rPr>
                <w:sz w:val="20"/>
                <w:szCs w:val="20"/>
              </w:rPr>
              <w:t>MS</w:t>
            </w:r>
          </w:p>
        </w:tc>
      </w:tr>
      <w:tr w:rsidR="005A7933" w:rsidRPr="005A7933" w:rsidTr="00CE3169">
        <w:tc>
          <w:tcPr>
            <w:tcW w:w="1638" w:type="dxa"/>
          </w:tcPr>
          <w:p w:rsidR="00D8022E" w:rsidRPr="005A7933" w:rsidRDefault="00D8022E" w:rsidP="00D8022E">
            <w:pPr>
              <w:rPr>
                <w:sz w:val="20"/>
                <w:szCs w:val="20"/>
              </w:rPr>
            </w:pPr>
            <w:r w:rsidRPr="005A7933">
              <w:rPr>
                <w:rFonts w:cs="SAS Monospace"/>
                <w:sz w:val="20"/>
                <w:szCs w:val="20"/>
              </w:rPr>
              <w:t>NoRETArea01_CT00</w:t>
            </w:r>
          </w:p>
        </w:tc>
        <w:tc>
          <w:tcPr>
            <w:tcW w:w="630" w:type="dxa"/>
          </w:tcPr>
          <w:p w:rsidR="00D8022E" w:rsidRPr="005A7933" w:rsidRDefault="00D8022E" w:rsidP="00CE3169">
            <w:pPr>
              <w:rPr>
                <w:sz w:val="20"/>
                <w:szCs w:val="20"/>
              </w:rPr>
            </w:pPr>
            <w:r w:rsidRPr="005A7933">
              <w:rPr>
                <w:sz w:val="20"/>
                <w:szCs w:val="20"/>
              </w:rPr>
              <w:t>Num</w:t>
            </w:r>
          </w:p>
        </w:tc>
        <w:tc>
          <w:tcPr>
            <w:tcW w:w="1170" w:type="dxa"/>
          </w:tcPr>
          <w:p w:rsidR="00D8022E" w:rsidRPr="005A7933" w:rsidRDefault="00D8022E" w:rsidP="00CE3169">
            <w:pPr>
              <w:rPr>
                <w:sz w:val="20"/>
                <w:szCs w:val="20"/>
              </w:rPr>
            </w:pPr>
            <w:r w:rsidRPr="005A7933">
              <w:rPr>
                <w:sz w:val="20"/>
                <w:szCs w:val="20"/>
              </w:rPr>
              <w:t>Continuous</w:t>
            </w:r>
          </w:p>
        </w:tc>
        <w:tc>
          <w:tcPr>
            <w:tcW w:w="1620" w:type="dxa"/>
          </w:tcPr>
          <w:p w:rsidR="00D8022E" w:rsidRPr="005A7933" w:rsidRDefault="00D8022E" w:rsidP="00CE3169">
            <w:pPr>
              <w:rPr>
                <w:sz w:val="20"/>
                <w:szCs w:val="20"/>
              </w:rPr>
            </w:pPr>
            <w:r w:rsidRPr="005A7933">
              <w:rPr>
                <w:sz w:val="20"/>
                <w:szCs w:val="20"/>
              </w:rPr>
              <w:t>Meters square</w:t>
            </w:r>
          </w:p>
        </w:tc>
        <w:tc>
          <w:tcPr>
            <w:tcW w:w="2818" w:type="dxa"/>
          </w:tcPr>
          <w:p w:rsidR="00D8022E" w:rsidRPr="005A7933" w:rsidRDefault="00D8022E" w:rsidP="00D8022E">
            <w:pPr>
              <w:rPr>
                <w:sz w:val="20"/>
                <w:szCs w:val="20"/>
              </w:rPr>
            </w:pPr>
            <w:r w:rsidRPr="005A7933">
              <w:rPr>
                <w:sz w:val="20"/>
                <w:szCs w:val="20"/>
              </w:rPr>
              <w:t>Total area that is not retail in 2001</w:t>
            </w:r>
          </w:p>
        </w:tc>
        <w:tc>
          <w:tcPr>
            <w:tcW w:w="1682" w:type="dxa"/>
          </w:tcPr>
          <w:p w:rsidR="00D8022E" w:rsidRPr="005A7933" w:rsidRDefault="00D8022E" w:rsidP="00CE3169">
            <w:pPr>
              <w:rPr>
                <w:sz w:val="20"/>
                <w:szCs w:val="20"/>
              </w:rPr>
            </w:pPr>
          </w:p>
        </w:tc>
        <w:tc>
          <w:tcPr>
            <w:tcW w:w="1980" w:type="dxa"/>
          </w:tcPr>
          <w:p w:rsidR="00D8022E" w:rsidRPr="005A7933" w:rsidRDefault="00D8022E" w:rsidP="00CE3169">
            <w:pPr>
              <w:rPr>
                <w:sz w:val="20"/>
                <w:szCs w:val="20"/>
              </w:rPr>
            </w:pPr>
            <w:r w:rsidRPr="005A7933">
              <w:rPr>
                <w:sz w:val="20"/>
                <w:szCs w:val="20"/>
              </w:rPr>
              <w:t>U:\Secure\Diezroux\Projects\EAC_MESA_</w:t>
            </w:r>
            <w:r w:rsidRPr="005A7933">
              <w:rPr>
                <w:sz w:val="20"/>
                <w:szCs w:val="20"/>
              </w:rPr>
              <w:lastRenderedPageBreak/>
              <w:t>JHS\GIS\Deliverables\Areas\2000\CT\LandUse\Retail</w:t>
            </w:r>
          </w:p>
        </w:tc>
        <w:tc>
          <w:tcPr>
            <w:tcW w:w="1260" w:type="dxa"/>
          </w:tcPr>
          <w:p w:rsidR="00D8022E" w:rsidRPr="005A7933" w:rsidRDefault="00D8022E" w:rsidP="00CE3169">
            <w:pPr>
              <w:rPr>
                <w:sz w:val="20"/>
                <w:szCs w:val="20"/>
              </w:rPr>
            </w:pPr>
            <w:r w:rsidRPr="005A7933">
              <w:rPr>
                <w:rFonts w:cs="Courier New"/>
                <w:sz w:val="20"/>
                <w:szCs w:val="20"/>
                <w:shd w:val="clear" w:color="auto" w:fill="FFFFFF"/>
              </w:rPr>
              <w:lastRenderedPageBreak/>
              <w:t>x_sq_m</w:t>
            </w:r>
          </w:p>
        </w:tc>
        <w:tc>
          <w:tcPr>
            <w:tcW w:w="990" w:type="dxa"/>
          </w:tcPr>
          <w:p w:rsidR="00D8022E" w:rsidRPr="005A7933" w:rsidRDefault="00FB3BEF" w:rsidP="00CE3169">
            <w:pPr>
              <w:rPr>
                <w:sz w:val="20"/>
                <w:szCs w:val="20"/>
              </w:rPr>
            </w:pPr>
            <w:r>
              <w:rPr>
                <w:sz w:val="20"/>
                <w:szCs w:val="20"/>
              </w:rPr>
              <w:t>CA, IL</w:t>
            </w:r>
          </w:p>
        </w:tc>
      </w:tr>
      <w:tr w:rsidR="005A7933" w:rsidRPr="005A7933" w:rsidTr="00CE3169">
        <w:tc>
          <w:tcPr>
            <w:tcW w:w="1638" w:type="dxa"/>
          </w:tcPr>
          <w:p w:rsidR="002F2CBC" w:rsidRPr="005A7933" w:rsidRDefault="002F2CBC" w:rsidP="002F2CBC">
            <w:pPr>
              <w:rPr>
                <w:sz w:val="20"/>
                <w:szCs w:val="20"/>
              </w:rPr>
            </w:pPr>
            <w:r w:rsidRPr="005A7933">
              <w:rPr>
                <w:rFonts w:cs="SAS Monospace"/>
                <w:sz w:val="20"/>
                <w:szCs w:val="20"/>
              </w:rPr>
              <w:lastRenderedPageBreak/>
              <w:t>NoRETArea02_CT00</w:t>
            </w:r>
          </w:p>
        </w:tc>
        <w:tc>
          <w:tcPr>
            <w:tcW w:w="630" w:type="dxa"/>
          </w:tcPr>
          <w:p w:rsidR="002F2CBC" w:rsidRPr="005A7933" w:rsidRDefault="002F2CBC" w:rsidP="00CE3169">
            <w:pPr>
              <w:rPr>
                <w:sz w:val="20"/>
                <w:szCs w:val="20"/>
              </w:rPr>
            </w:pPr>
            <w:r w:rsidRPr="005A7933">
              <w:rPr>
                <w:sz w:val="20"/>
                <w:szCs w:val="20"/>
              </w:rPr>
              <w:t>Num</w:t>
            </w:r>
          </w:p>
        </w:tc>
        <w:tc>
          <w:tcPr>
            <w:tcW w:w="1170" w:type="dxa"/>
          </w:tcPr>
          <w:p w:rsidR="002F2CBC" w:rsidRPr="005A7933" w:rsidRDefault="002F2CBC" w:rsidP="00CE3169">
            <w:pPr>
              <w:rPr>
                <w:sz w:val="20"/>
                <w:szCs w:val="20"/>
              </w:rPr>
            </w:pPr>
            <w:r w:rsidRPr="005A7933">
              <w:rPr>
                <w:sz w:val="20"/>
                <w:szCs w:val="20"/>
              </w:rPr>
              <w:t>Continuous</w:t>
            </w:r>
          </w:p>
        </w:tc>
        <w:tc>
          <w:tcPr>
            <w:tcW w:w="1620" w:type="dxa"/>
          </w:tcPr>
          <w:p w:rsidR="002F2CBC" w:rsidRPr="005A7933" w:rsidRDefault="002F2CBC" w:rsidP="00CE3169">
            <w:pPr>
              <w:rPr>
                <w:sz w:val="20"/>
                <w:szCs w:val="20"/>
              </w:rPr>
            </w:pPr>
            <w:r w:rsidRPr="005A7933">
              <w:rPr>
                <w:sz w:val="20"/>
                <w:szCs w:val="20"/>
              </w:rPr>
              <w:t>Meters square</w:t>
            </w:r>
          </w:p>
        </w:tc>
        <w:tc>
          <w:tcPr>
            <w:tcW w:w="2818" w:type="dxa"/>
          </w:tcPr>
          <w:p w:rsidR="002F2CBC" w:rsidRPr="005A7933" w:rsidRDefault="002F2CBC" w:rsidP="002F2CBC">
            <w:pPr>
              <w:rPr>
                <w:sz w:val="20"/>
                <w:szCs w:val="20"/>
              </w:rPr>
            </w:pPr>
            <w:r w:rsidRPr="005A7933">
              <w:rPr>
                <w:sz w:val="20"/>
                <w:szCs w:val="20"/>
              </w:rPr>
              <w:t>Total area that is not retail in 2002</w:t>
            </w:r>
          </w:p>
        </w:tc>
        <w:tc>
          <w:tcPr>
            <w:tcW w:w="1682" w:type="dxa"/>
          </w:tcPr>
          <w:p w:rsidR="002F2CBC" w:rsidRPr="005A7933" w:rsidRDefault="002F2CBC" w:rsidP="00CE3169">
            <w:pPr>
              <w:rPr>
                <w:sz w:val="20"/>
                <w:szCs w:val="20"/>
              </w:rPr>
            </w:pPr>
          </w:p>
        </w:tc>
        <w:tc>
          <w:tcPr>
            <w:tcW w:w="1980" w:type="dxa"/>
          </w:tcPr>
          <w:p w:rsidR="002F2CBC" w:rsidRPr="005A7933" w:rsidRDefault="002F2CBC" w:rsidP="00CE3169">
            <w:pPr>
              <w:rPr>
                <w:sz w:val="20"/>
                <w:szCs w:val="20"/>
              </w:rPr>
            </w:pPr>
            <w:r w:rsidRPr="005A7933">
              <w:rPr>
                <w:sz w:val="20"/>
                <w:szCs w:val="20"/>
              </w:rPr>
              <w:t>U:\Secure\Diezroux\Projects\EAC_MESA_JHS\GIS\Deliverables\Areas\2000\CT\LandUse\Retail</w:t>
            </w:r>
          </w:p>
        </w:tc>
        <w:tc>
          <w:tcPr>
            <w:tcW w:w="1260" w:type="dxa"/>
          </w:tcPr>
          <w:p w:rsidR="002F2CBC" w:rsidRPr="005A7933" w:rsidRDefault="002F2CBC" w:rsidP="00CE3169">
            <w:pPr>
              <w:rPr>
                <w:sz w:val="20"/>
                <w:szCs w:val="20"/>
              </w:rPr>
            </w:pPr>
            <w:r w:rsidRPr="005A7933">
              <w:rPr>
                <w:rFonts w:cs="Courier New"/>
                <w:sz w:val="20"/>
                <w:szCs w:val="20"/>
                <w:shd w:val="clear" w:color="auto" w:fill="FFFFFF"/>
              </w:rPr>
              <w:t>x_sq_m</w:t>
            </w:r>
          </w:p>
        </w:tc>
        <w:tc>
          <w:tcPr>
            <w:tcW w:w="990" w:type="dxa"/>
          </w:tcPr>
          <w:p w:rsidR="002F2CBC" w:rsidRPr="005A7933" w:rsidRDefault="00AE40FF" w:rsidP="00CE3169">
            <w:pPr>
              <w:rPr>
                <w:sz w:val="20"/>
                <w:szCs w:val="20"/>
              </w:rPr>
            </w:pPr>
            <w:r>
              <w:rPr>
                <w:sz w:val="20"/>
                <w:szCs w:val="20"/>
              </w:rPr>
              <w:t>MD (city and county), NY</w:t>
            </w:r>
          </w:p>
        </w:tc>
      </w:tr>
      <w:tr w:rsidR="005A7933" w:rsidRPr="005A7933" w:rsidTr="00CE3169">
        <w:tc>
          <w:tcPr>
            <w:tcW w:w="1638" w:type="dxa"/>
          </w:tcPr>
          <w:p w:rsidR="00976796" w:rsidRPr="005A7933" w:rsidRDefault="00976796" w:rsidP="00976796">
            <w:pPr>
              <w:rPr>
                <w:sz w:val="20"/>
                <w:szCs w:val="20"/>
              </w:rPr>
            </w:pPr>
            <w:r w:rsidRPr="005A7933">
              <w:rPr>
                <w:rFonts w:cs="SAS Monospace"/>
                <w:sz w:val="20"/>
                <w:szCs w:val="20"/>
              </w:rPr>
              <w:t>NoRETArea03_CT00</w:t>
            </w:r>
          </w:p>
        </w:tc>
        <w:tc>
          <w:tcPr>
            <w:tcW w:w="630" w:type="dxa"/>
          </w:tcPr>
          <w:p w:rsidR="00976796" w:rsidRPr="005A7933" w:rsidRDefault="00976796" w:rsidP="00CE3169">
            <w:pPr>
              <w:rPr>
                <w:sz w:val="20"/>
                <w:szCs w:val="20"/>
              </w:rPr>
            </w:pPr>
            <w:r w:rsidRPr="005A7933">
              <w:rPr>
                <w:sz w:val="20"/>
                <w:szCs w:val="20"/>
              </w:rPr>
              <w:t>Num</w:t>
            </w:r>
          </w:p>
        </w:tc>
        <w:tc>
          <w:tcPr>
            <w:tcW w:w="1170" w:type="dxa"/>
          </w:tcPr>
          <w:p w:rsidR="00976796" w:rsidRPr="005A7933" w:rsidRDefault="00976796" w:rsidP="00CE3169">
            <w:pPr>
              <w:rPr>
                <w:sz w:val="20"/>
                <w:szCs w:val="20"/>
              </w:rPr>
            </w:pPr>
            <w:r w:rsidRPr="005A7933">
              <w:rPr>
                <w:sz w:val="20"/>
                <w:szCs w:val="20"/>
              </w:rPr>
              <w:t>Continuous</w:t>
            </w:r>
          </w:p>
        </w:tc>
        <w:tc>
          <w:tcPr>
            <w:tcW w:w="1620" w:type="dxa"/>
          </w:tcPr>
          <w:p w:rsidR="00976796" w:rsidRPr="005A7933" w:rsidRDefault="00976796" w:rsidP="00CE3169">
            <w:pPr>
              <w:rPr>
                <w:sz w:val="20"/>
                <w:szCs w:val="20"/>
              </w:rPr>
            </w:pPr>
            <w:r w:rsidRPr="005A7933">
              <w:rPr>
                <w:sz w:val="20"/>
                <w:szCs w:val="20"/>
              </w:rPr>
              <w:t>Meters square</w:t>
            </w:r>
          </w:p>
        </w:tc>
        <w:tc>
          <w:tcPr>
            <w:tcW w:w="2818" w:type="dxa"/>
          </w:tcPr>
          <w:p w:rsidR="00976796" w:rsidRPr="005A7933" w:rsidRDefault="00976796" w:rsidP="00976796">
            <w:pPr>
              <w:rPr>
                <w:sz w:val="20"/>
                <w:szCs w:val="20"/>
              </w:rPr>
            </w:pPr>
            <w:r w:rsidRPr="005A7933">
              <w:rPr>
                <w:sz w:val="20"/>
                <w:szCs w:val="20"/>
              </w:rPr>
              <w:t>Total area that is not retail in 2003</w:t>
            </w:r>
          </w:p>
        </w:tc>
        <w:tc>
          <w:tcPr>
            <w:tcW w:w="1682" w:type="dxa"/>
          </w:tcPr>
          <w:p w:rsidR="00976796" w:rsidRPr="005A7933" w:rsidRDefault="00976796" w:rsidP="00CE3169">
            <w:pPr>
              <w:rPr>
                <w:sz w:val="20"/>
                <w:szCs w:val="20"/>
              </w:rPr>
            </w:pPr>
          </w:p>
        </w:tc>
        <w:tc>
          <w:tcPr>
            <w:tcW w:w="1980" w:type="dxa"/>
          </w:tcPr>
          <w:p w:rsidR="00976796" w:rsidRPr="005A7933" w:rsidRDefault="00976796" w:rsidP="00CE3169">
            <w:pPr>
              <w:rPr>
                <w:sz w:val="20"/>
                <w:szCs w:val="20"/>
              </w:rPr>
            </w:pPr>
            <w:r w:rsidRPr="005A7933">
              <w:rPr>
                <w:sz w:val="20"/>
                <w:szCs w:val="20"/>
              </w:rPr>
              <w:t>U:\Secure\Diezroux\Projects\EAC_MESA_JHS\GIS\Deliverables\Areas\2000\CT\LandUse\Retail</w:t>
            </w:r>
          </w:p>
        </w:tc>
        <w:tc>
          <w:tcPr>
            <w:tcW w:w="1260" w:type="dxa"/>
          </w:tcPr>
          <w:p w:rsidR="00976796" w:rsidRPr="005A7933" w:rsidRDefault="00976796" w:rsidP="00CE3169">
            <w:pPr>
              <w:rPr>
                <w:sz w:val="20"/>
                <w:szCs w:val="20"/>
              </w:rPr>
            </w:pPr>
            <w:r w:rsidRPr="005A7933">
              <w:rPr>
                <w:rFonts w:cs="Courier New"/>
                <w:sz w:val="20"/>
                <w:szCs w:val="20"/>
                <w:shd w:val="clear" w:color="auto" w:fill="FFFFFF"/>
              </w:rPr>
              <w:t>x_sq_m</w:t>
            </w:r>
          </w:p>
        </w:tc>
        <w:tc>
          <w:tcPr>
            <w:tcW w:w="990" w:type="dxa"/>
          </w:tcPr>
          <w:p w:rsidR="00976796" w:rsidRPr="005A7933" w:rsidRDefault="003B46B3" w:rsidP="00CE3169">
            <w:pPr>
              <w:rPr>
                <w:sz w:val="20"/>
                <w:szCs w:val="20"/>
              </w:rPr>
            </w:pPr>
            <w:r>
              <w:rPr>
                <w:sz w:val="20"/>
                <w:szCs w:val="20"/>
              </w:rPr>
              <w:t>NY</w:t>
            </w:r>
          </w:p>
        </w:tc>
      </w:tr>
      <w:tr w:rsidR="005A7933" w:rsidRPr="005A7933" w:rsidTr="00CE3169">
        <w:tc>
          <w:tcPr>
            <w:tcW w:w="1638" w:type="dxa"/>
          </w:tcPr>
          <w:p w:rsidR="000C30DB" w:rsidRPr="005A7933" w:rsidRDefault="000C30DB" w:rsidP="000C30DB">
            <w:pPr>
              <w:rPr>
                <w:sz w:val="20"/>
                <w:szCs w:val="20"/>
              </w:rPr>
            </w:pPr>
            <w:r w:rsidRPr="005A7933">
              <w:rPr>
                <w:rFonts w:cs="SAS Monospace"/>
                <w:sz w:val="20"/>
                <w:szCs w:val="20"/>
              </w:rPr>
              <w:t>NoRETArea04_CT00</w:t>
            </w:r>
          </w:p>
        </w:tc>
        <w:tc>
          <w:tcPr>
            <w:tcW w:w="630" w:type="dxa"/>
          </w:tcPr>
          <w:p w:rsidR="000C30DB" w:rsidRPr="005A7933" w:rsidRDefault="000C30DB" w:rsidP="00CE3169">
            <w:pPr>
              <w:rPr>
                <w:sz w:val="20"/>
                <w:szCs w:val="20"/>
              </w:rPr>
            </w:pPr>
            <w:r w:rsidRPr="005A7933">
              <w:rPr>
                <w:sz w:val="20"/>
                <w:szCs w:val="20"/>
              </w:rPr>
              <w:t>Num</w:t>
            </w:r>
          </w:p>
        </w:tc>
        <w:tc>
          <w:tcPr>
            <w:tcW w:w="1170" w:type="dxa"/>
          </w:tcPr>
          <w:p w:rsidR="000C30DB" w:rsidRPr="005A7933" w:rsidRDefault="000C30DB" w:rsidP="00CE3169">
            <w:pPr>
              <w:rPr>
                <w:sz w:val="20"/>
                <w:szCs w:val="20"/>
              </w:rPr>
            </w:pPr>
            <w:r w:rsidRPr="005A7933">
              <w:rPr>
                <w:sz w:val="20"/>
                <w:szCs w:val="20"/>
              </w:rPr>
              <w:t>Continuous</w:t>
            </w:r>
          </w:p>
        </w:tc>
        <w:tc>
          <w:tcPr>
            <w:tcW w:w="1620" w:type="dxa"/>
          </w:tcPr>
          <w:p w:rsidR="000C30DB" w:rsidRPr="005A7933" w:rsidRDefault="000C30DB" w:rsidP="00CE3169">
            <w:pPr>
              <w:rPr>
                <w:sz w:val="20"/>
                <w:szCs w:val="20"/>
              </w:rPr>
            </w:pPr>
            <w:r w:rsidRPr="005A7933">
              <w:rPr>
                <w:sz w:val="20"/>
                <w:szCs w:val="20"/>
              </w:rPr>
              <w:t>Meters square</w:t>
            </w:r>
          </w:p>
        </w:tc>
        <w:tc>
          <w:tcPr>
            <w:tcW w:w="2818" w:type="dxa"/>
          </w:tcPr>
          <w:p w:rsidR="000C30DB" w:rsidRPr="005A7933" w:rsidRDefault="000C30DB" w:rsidP="000C30DB">
            <w:pPr>
              <w:rPr>
                <w:sz w:val="20"/>
                <w:szCs w:val="20"/>
              </w:rPr>
            </w:pPr>
            <w:r w:rsidRPr="005A7933">
              <w:rPr>
                <w:sz w:val="20"/>
                <w:szCs w:val="20"/>
              </w:rPr>
              <w:t>Total area that is not retail in 2004</w:t>
            </w:r>
          </w:p>
        </w:tc>
        <w:tc>
          <w:tcPr>
            <w:tcW w:w="1682" w:type="dxa"/>
          </w:tcPr>
          <w:p w:rsidR="000C30DB" w:rsidRPr="005A7933" w:rsidRDefault="000C30DB" w:rsidP="00CE3169">
            <w:pPr>
              <w:rPr>
                <w:sz w:val="20"/>
                <w:szCs w:val="20"/>
              </w:rPr>
            </w:pPr>
          </w:p>
        </w:tc>
        <w:tc>
          <w:tcPr>
            <w:tcW w:w="1980" w:type="dxa"/>
          </w:tcPr>
          <w:p w:rsidR="000C30DB" w:rsidRPr="005A7933" w:rsidRDefault="000C30DB" w:rsidP="00CE3169">
            <w:pPr>
              <w:rPr>
                <w:sz w:val="20"/>
                <w:szCs w:val="20"/>
              </w:rPr>
            </w:pPr>
            <w:r w:rsidRPr="005A7933">
              <w:rPr>
                <w:sz w:val="20"/>
                <w:szCs w:val="20"/>
              </w:rPr>
              <w:t>U:\Secure\Diezroux\Projects\EAC_MESA_JHS\GIS\Deliverables\Areas\2000\CT\LandUse\Retail</w:t>
            </w:r>
          </w:p>
        </w:tc>
        <w:tc>
          <w:tcPr>
            <w:tcW w:w="1260" w:type="dxa"/>
          </w:tcPr>
          <w:p w:rsidR="000C30DB" w:rsidRPr="005A7933" w:rsidRDefault="000C30DB" w:rsidP="00CE3169">
            <w:pPr>
              <w:rPr>
                <w:sz w:val="20"/>
                <w:szCs w:val="20"/>
              </w:rPr>
            </w:pPr>
            <w:r w:rsidRPr="005A7933">
              <w:rPr>
                <w:rFonts w:cs="Courier New"/>
                <w:sz w:val="20"/>
                <w:szCs w:val="20"/>
                <w:shd w:val="clear" w:color="auto" w:fill="FFFFFF"/>
              </w:rPr>
              <w:t>x_sq_m</w:t>
            </w:r>
          </w:p>
        </w:tc>
        <w:tc>
          <w:tcPr>
            <w:tcW w:w="990" w:type="dxa"/>
          </w:tcPr>
          <w:p w:rsidR="000C30DB" w:rsidRPr="005A7933" w:rsidRDefault="00011917" w:rsidP="00CE3169">
            <w:pPr>
              <w:rPr>
                <w:sz w:val="20"/>
                <w:szCs w:val="20"/>
              </w:rPr>
            </w:pPr>
            <w:r>
              <w:rPr>
                <w:sz w:val="20"/>
                <w:szCs w:val="20"/>
              </w:rPr>
              <w:t>NY</w:t>
            </w:r>
          </w:p>
        </w:tc>
      </w:tr>
      <w:tr w:rsidR="005A7933" w:rsidRPr="005A7933" w:rsidTr="00CE3169">
        <w:tc>
          <w:tcPr>
            <w:tcW w:w="1638" w:type="dxa"/>
          </w:tcPr>
          <w:p w:rsidR="0095650A" w:rsidRPr="005A7933" w:rsidRDefault="0095650A" w:rsidP="0095650A">
            <w:pPr>
              <w:rPr>
                <w:sz w:val="20"/>
                <w:szCs w:val="20"/>
              </w:rPr>
            </w:pPr>
            <w:r w:rsidRPr="005A7933">
              <w:rPr>
                <w:rFonts w:cs="SAS Monospace"/>
                <w:sz w:val="20"/>
                <w:szCs w:val="20"/>
              </w:rPr>
              <w:t>NoRETArea05_CT00</w:t>
            </w:r>
          </w:p>
        </w:tc>
        <w:tc>
          <w:tcPr>
            <w:tcW w:w="630" w:type="dxa"/>
          </w:tcPr>
          <w:p w:rsidR="0095650A" w:rsidRPr="005A7933" w:rsidRDefault="0095650A" w:rsidP="00CE3169">
            <w:pPr>
              <w:rPr>
                <w:sz w:val="20"/>
                <w:szCs w:val="20"/>
              </w:rPr>
            </w:pPr>
            <w:r w:rsidRPr="005A7933">
              <w:rPr>
                <w:sz w:val="20"/>
                <w:szCs w:val="20"/>
              </w:rPr>
              <w:t>Num</w:t>
            </w:r>
          </w:p>
        </w:tc>
        <w:tc>
          <w:tcPr>
            <w:tcW w:w="1170" w:type="dxa"/>
          </w:tcPr>
          <w:p w:rsidR="0095650A" w:rsidRPr="005A7933" w:rsidRDefault="0095650A" w:rsidP="00CE3169">
            <w:pPr>
              <w:rPr>
                <w:sz w:val="20"/>
                <w:szCs w:val="20"/>
              </w:rPr>
            </w:pPr>
            <w:r w:rsidRPr="005A7933">
              <w:rPr>
                <w:sz w:val="20"/>
                <w:szCs w:val="20"/>
              </w:rPr>
              <w:t>Continuous</w:t>
            </w:r>
          </w:p>
        </w:tc>
        <w:tc>
          <w:tcPr>
            <w:tcW w:w="1620" w:type="dxa"/>
          </w:tcPr>
          <w:p w:rsidR="0095650A" w:rsidRPr="005A7933" w:rsidRDefault="0095650A" w:rsidP="00CE3169">
            <w:pPr>
              <w:rPr>
                <w:sz w:val="20"/>
                <w:szCs w:val="20"/>
              </w:rPr>
            </w:pPr>
            <w:r w:rsidRPr="005A7933">
              <w:rPr>
                <w:sz w:val="20"/>
                <w:szCs w:val="20"/>
              </w:rPr>
              <w:t>Meters square</w:t>
            </w:r>
          </w:p>
        </w:tc>
        <w:tc>
          <w:tcPr>
            <w:tcW w:w="2818" w:type="dxa"/>
          </w:tcPr>
          <w:p w:rsidR="0095650A" w:rsidRPr="005A7933" w:rsidRDefault="0095650A" w:rsidP="0095650A">
            <w:pPr>
              <w:rPr>
                <w:sz w:val="20"/>
                <w:szCs w:val="20"/>
              </w:rPr>
            </w:pPr>
            <w:r w:rsidRPr="005A7933">
              <w:rPr>
                <w:sz w:val="20"/>
                <w:szCs w:val="20"/>
              </w:rPr>
              <w:t>Total area that is not retail in 2005</w:t>
            </w:r>
          </w:p>
        </w:tc>
        <w:tc>
          <w:tcPr>
            <w:tcW w:w="1682" w:type="dxa"/>
          </w:tcPr>
          <w:p w:rsidR="0095650A" w:rsidRPr="005A7933" w:rsidRDefault="0095650A" w:rsidP="00CE3169">
            <w:pPr>
              <w:rPr>
                <w:sz w:val="20"/>
                <w:szCs w:val="20"/>
              </w:rPr>
            </w:pPr>
          </w:p>
        </w:tc>
        <w:tc>
          <w:tcPr>
            <w:tcW w:w="1980" w:type="dxa"/>
          </w:tcPr>
          <w:p w:rsidR="0095650A" w:rsidRPr="005A7933" w:rsidRDefault="0095650A" w:rsidP="00CE3169">
            <w:pPr>
              <w:rPr>
                <w:sz w:val="20"/>
                <w:szCs w:val="20"/>
              </w:rPr>
            </w:pPr>
            <w:r w:rsidRPr="005A7933">
              <w:rPr>
                <w:sz w:val="20"/>
                <w:szCs w:val="20"/>
              </w:rPr>
              <w:t>U:\Secure\Diezroux\Projects\EAC_MESA_JHS\GIS\Deliverables\Areas\2000\CT\LandUse\Retail</w:t>
            </w:r>
          </w:p>
        </w:tc>
        <w:tc>
          <w:tcPr>
            <w:tcW w:w="1260" w:type="dxa"/>
          </w:tcPr>
          <w:p w:rsidR="0095650A" w:rsidRPr="005A7933" w:rsidRDefault="0095650A" w:rsidP="00CE3169">
            <w:pPr>
              <w:rPr>
                <w:sz w:val="20"/>
                <w:szCs w:val="20"/>
              </w:rPr>
            </w:pPr>
            <w:r w:rsidRPr="005A7933">
              <w:rPr>
                <w:rFonts w:cs="Courier New"/>
                <w:sz w:val="20"/>
                <w:szCs w:val="20"/>
                <w:shd w:val="clear" w:color="auto" w:fill="FFFFFF"/>
              </w:rPr>
              <w:t>x_sq_m</w:t>
            </w:r>
          </w:p>
        </w:tc>
        <w:tc>
          <w:tcPr>
            <w:tcW w:w="990" w:type="dxa"/>
          </w:tcPr>
          <w:p w:rsidR="0095650A" w:rsidRPr="005A7933" w:rsidRDefault="001C466A" w:rsidP="00CE3169">
            <w:pPr>
              <w:rPr>
                <w:sz w:val="20"/>
                <w:szCs w:val="20"/>
              </w:rPr>
            </w:pPr>
            <w:r>
              <w:rPr>
                <w:sz w:val="20"/>
                <w:szCs w:val="20"/>
              </w:rPr>
              <w:t>CA, IL, NC</w:t>
            </w:r>
          </w:p>
        </w:tc>
      </w:tr>
      <w:tr w:rsidR="005A7933" w:rsidRPr="005A7933" w:rsidTr="00CE3169">
        <w:tc>
          <w:tcPr>
            <w:tcW w:w="1638" w:type="dxa"/>
          </w:tcPr>
          <w:p w:rsidR="00E477BB" w:rsidRPr="005A7933" w:rsidRDefault="00E477BB" w:rsidP="00E477BB">
            <w:pPr>
              <w:rPr>
                <w:sz w:val="20"/>
                <w:szCs w:val="20"/>
              </w:rPr>
            </w:pPr>
            <w:r w:rsidRPr="005A7933">
              <w:rPr>
                <w:rFonts w:cs="SAS Monospace"/>
                <w:sz w:val="20"/>
                <w:szCs w:val="20"/>
              </w:rPr>
              <w:t>NoRETArea06_CT00</w:t>
            </w:r>
          </w:p>
        </w:tc>
        <w:tc>
          <w:tcPr>
            <w:tcW w:w="630" w:type="dxa"/>
          </w:tcPr>
          <w:p w:rsidR="00E477BB" w:rsidRPr="005A7933" w:rsidRDefault="00E477BB" w:rsidP="00CE3169">
            <w:pPr>
              <w:rPr>
                <w:sz w:val="20"/>
                <w:szCs w:val="20"/>
              </w:rPr>
            </w:pPr>
            <w:r w:rsidRPr="005A7933">
              <w:rPr>
                <w:sz w:val="20"/>
                <w:szCs w:val="20"/>
              </w:rPr>
              <w:t>Num</w:t>
            </w:r>
          </w:p>
        </w:tc>
        <w:tc>
          <w:tcPr>
            <w:tcW w:w="1170" w:type="dxa"/>
          </w:tcPr>
          <w:p w:rsidR="00E477BB" w:rsidRPr="005A7933" w:rsidRDefault="00E477BB" w:rsidP="00CE3169">
            <w:pPr>
              <w:rPr>
                <w:sz w:val="20"/>
                <w:szCs w:val="20"/>
              </w:rPr>
            </w:pPr>
            <w:r w:rsidRPr="005A7933">
              <w:rPr>
                <w:sz w:val="20"/>
                <w:szCs w:val="20"/>
              </w:rPr>
              <w:t>Continuous</w:t>
            </w:r>
          </w:p>
        </w:tc>
        <w:tc>
          <w:tcPr>
            <w:tcW w:w="1620" w:type="dxa"/>
          </w:tcPr>
          <w:p w:rsidR="00E477BB" w:rsidRPr="005A7933" w:rsidRDefault="00E477BB" w:rsidP="00CE3169">
            <w:pPr>
              <w:rPr>
                <w:sz w:val="20"/>
                <w:szCs w:val="20"/>
              </w:rPr>
            </w:pPr>
            <w:r w:rsidRPr="005A7933">
              <w:rPr>
                <w:sz w:val="20"/>
                <w:szCs w:val="20"/>
              </w:rPr>
              <w:t>Meters square</w:t>
            </w:r>
          </w:p>
        </w:tc>
        <w:tc>
          <w:tcPr>
            <w:tcW w:w="2818" w:type="dxa"/>
          </w:tcPr>
          <w:p w:rsidR="00E477BB" w:rsidRPr="005A7933" w:rsidRDefault="00E477BB" w:rsidP="00E477BB">
            <w:pPr>
              <w:rPr>
                <w:sz w:val="20"/>
                <w:szCs w:val="20"/>
              </w:rPr>
            </w:pPr>
            <w:r w:rsidRPr="005A7933">
              <w:rPr>
                <w:sz w:val="20"/>
                <w:szCs w:val="20"/>
              </w:rPr>
              <w:t>Total area that is not retail in 2006</w:t>
            </w:r>
          </w:p>
        </w:tc>
        <w:tc>
          <w:tcPr>
            <w:tcW w:w="1682" w:type="dxa"/>
          </w:tcPr>
          <w:p w:rsidR="00E477BB" w:rsidRPr="005A7933" w:rsidRDefault="00E477BB" w:rsidP="00CE3169">
            <w:pPr>
              <w:rPr>
                <w:sz w:val="20"/>
                <w:szCs w:val="20"/>
              </w:rPr>
            </w:pPr>
          </w:p>
        </w:tc>
        <w:tc>
          <w:tcPr>
            <w:tcW w:w="1980" w:type="dxa"/>
          </w:tcPr>
          <w:p w:rsidR="00E477BB" w:rsidRPr="005A7933" w:rsidRDefault="00E477BB" w:rsidP="00CE3169">
            <w:pPr>
              <w:rPr>
                <w:sz w:val="20"/>
                <w:szCs w:val="20"/>
              </w:rPr>
            </w:pPr>
            <w:r w:rsidRPr="005A7933">
              <w:rPr>
                <w:sz w:val="20"/>
                <w:szCs w:val="20"/>
              </w:rPr>
              <w:t>U:\Secure\Diezroux\Projects\EAC_MESA_JHS\GIS\Deliverables\Areas\2000\CT\LandUse\Retail</w:t>
            </w:r>
          </w:p>
        </w:tc>
        <w:tc>
          <w:tcPr>
            <w:tcW w:w="1260" w:type="dxa"/>
          </w:tcPr>
          <w:p w:rsidR="00E477BB" w:rsidRPr="005A7933" w:rsidRDefault="00E477BB" w:rsidP="00CE3169">
            <w:pPr>
              <w:rPr>
                <w:sz w:val="20"/>
                <w:szCs w:val="20"/>
              </w:rPr>
            </w:pPr>
            <w:r w:rsidRPr="005A7933">
              <w:rPr>
                <w:rFonts w:cs="Courier New"/>
                <w:sz w:val="20"/>
                <w:szCs w:val="20"/>
                <w:shd w:val="clear" w:color="auto" w:fill="FFFFFF"/>
              </w:rPr>
              <w:t>x_sq_m</w:t>
            </w:r>
          </w:p>
        </w:tc>
        <w:tc>
          <w:tcPr>
            <w:tcW w:w="990" w:type="dxa"/>
          </w:tcPr>
          <w:p w:rsidR="00E477BB" w:rsidRPr="005A7933" w:rsidRDefault="00B83152" w:rsidP="00CE3169">
            <w:pPr>
              <w:rPr>
                <w:sz w:val="20"/>
                <w:szCs w:val="20"/>
              </w:rPr>
            </w:pPr>
            <w:r>
              <w:rPr>
                <w:sz w:val="20"/>
                <w:szCs w:val="20"/>
              </w:rPr>
              <w:t>MD (city), MN, NY</w:t>
            </w:r>
          </w:p>
        </w:tc>
      </w:tr>
      <w:tr w:rsidR="005A7933" w:rsidRPr="005A7933" w:rsidTr="00CE3169">
        <w:tc>
          <w:tcPr>
            <w:tcW w:w="1638" w:type="dxa"/>
          </w:tcPr>
          <w:p w:rsidR="00E419F9" w:rsidRPr="005A7933" w:rsidRDefault="00E419F9" w:rsidP="00E419F9">
            <w:pPr>
              <w:rPr>
                <w:sz w:val="20"/>
                <w:szCs w:val="20"/>
              </w:rPr>
            </w:pPr>
            <w:r w:rsidRPr="005A7933">
              <w:rPr>
                <w:rFonts w:cs="SAS Monospace"/>
                <w:sz w:val="20"/>
                <w:szCs w:val="20"/>
              </w:rPr>
              <w:t>NoRETArea08_CT00</w:t>
            </w:r>
          </w:p>
        </w:tc>
        <w:tc>
          <w:tcPr>
            <w:tcW w:w="630" w:type="dxa"/>
          </w:tcPr>
          <w:p w:rsidR="00E419F9" w:rsidRPr="005A7933" w:rsidRDefault="00E419F9" w:rsidP="00CE3169">
            <w:pPr>
              <w:rPr>
                <w:sz w:val="20"/>
                <w:szCs w:val="20"/>
              </w:rPr>
            </w:pPr>
            <w:r w:rsidRPr="005A7933">
              <w:rPr>
                <w:sz w:val="20"/>
                <w:szCs w:val="20"/>
              </w:rPr>
              <w:t>Num</w:t>
            </w:r>
          </w:p>
        </w:tc>
        <w:tc>
          <w:tcPr>
            <w:tcW w:w="1170" w:type="dxa"/>
          </w:tcPr>
          <w:p w:rsidR="00E419F9" w:rsidRPr="005A7933" w:rsidRDefault="00E419F9" w:rsidP="00CE3169">
            <w:pPr>
              <w:rPr>
                <w:sz w:val="20"/>
                <w:szCs w:val="20"/>
              </w:rPr>
            </w:pPr>
            <w:r w:rsidRPr="005A7933">
              <w:rPr>
                <w:sz w:val="20"/>
                <w:szCs w:val="20"/>
              </w:rPr>
              <w:t>Continuous</w:t>
            </w:r>
          </w:p>
        </w:tc>
        <w:tc>
          <w:tcPr>
            <w:tcW w:w="1620" w:type="dxa"/>
          </w:tcPr>
          <w:p w:rsidR="00E419F9" w:rsidRPr="005A7933" w:rsidRDefault="00E419F9" w:rsidP="00CE3169">
            <w:pPr>
              <w:rPr>
                <w:sz w:val="20"/>
                <w:szCs w:val="20"/>
              </w:rPr>
            </w:pPr>
            <w:r w:rsidRPr="005A7933">
              <w:rPr>
                <w:sz w:val="20"/>
                <w:szCs w:val="20"/>
              </w:rPr>
              <w:t>Meters square</w:t>
            </w:r>
          </w:p>
        </w:tc>
        <w:tc>
          <w:tcPr>
            <w:tcW w:w="2818" w:type="dxa"/>
          </w:tcPr>
          <w:p w:rsidR="00E419F9" w:rsidRPr="005A7933" w:rsidRDefault="00E419F9" w:rsidP="00E419F9">
            <w:pPr>
              <w:rPr>
                <w:sz w:val="20"/>
                <w:szCs w:val="20"/>
              </w:rPr>
            </w:pPr>
            <w:r w:rsidRPr="005A7933">
              <w:rPr>
                <w:sz w:val="20"/>
                <w:szCs w:val="20"/>
              </w:rPr>
              <w:t>Total area that is not retail in 2008</w:t>
            </w:r>
          </w:p>
        </w:tc>
        <w:tc>
          <w:tcPr>
            <w:tcW w:w="1682" w:type="dxa"/>
          </w:tcPr>
          <w:p w:rsidR="00E419F9" w:rsidRPr="005A7933" w:rsidRDefault="00E419F9" w:rsidP="00CE3169">
            <w:pPr>
              <w:rPr>
                <w:sz w:val="20"/>
                <w:szCs w:val="20"/>
              </w:rPr>
            </w:pPr>
          </w:p>
        </w:tc>
        <w:tc>
          <w:tcPr>
            <w:tcW w:w="1980" w:type="dxa"/>
          </w:tcPr>
          <w:p w:rsidR="00E419F9" w:rsidRPr="005A7933" w:rsidRDefault="00E419F9" w:rsidP="00CE3169">
            <w:pPr>
              <w:rPr>
                <w:sz w:val="20"/>
                <w:szCs w:val="20"/>
              </w:rPr>
            </w:pPr>
            <w:r w:rsidRPr="005A7933">
              <w:rPr>
                <w:sz w:val="20"/>
                <w:szCs w:val="20"/>
              </w:rPr>
              <w:t>U:\Secure\Diezroux\Projects\EAC_MESA_JHS\GIS\Deliverables\Areas\2000\CT\LandUse\Retail</w:t>
            </w:r>
          </w:p>
        </w:tc>
        <w:tc>
          <w:tcPr>
            <w:tcW w:w="1260" w:type="dxa"/>
          </w:tcPr>
          <w:p w:rsidR="00E419F9" w:rsidRPr="005A7933" w:rsidRDefault="00E419F9" w:rsidP="00CE3169">
            <w:pPr>
              <w:rPr>
                <w:sz w:val="20"/>
                <w:szCs w:val="20"/>
              </w:rPr>
            </w:pPr>
            <w:r w:rsidRPr="005A7933">
              <w:rPr>
                <w:rFonts w:cs="Courier New"/>
                <w:sz w:val="20"/>
                <w:szCs w:val="20"/>
                <w:shd w:val="clear" w:color="auto" w:fill="FFFFFF"/>
              </w:rPr>
              <w:t>x_sq_m</w:t>
            </w:r>
          </w:p>
        </w:tc>
        <w:tc>
          <w:tcPr>
            <w:tcW w:w="990" w:type="dxa"/>
          </w:tcPr>
          <w:p w:rsidR="00E419F9" w:rsidRPr="005A7933" w:rsidRDefault="0096024C" w:rsidP="00CE3169">
            <w:pPr>
              <w:rPr>
                <w:sz w:val="20"/>
                <w:szCs w:val="20"/>
              </w:rPr>
            </w:pPr>
            <w:r>
              <w:rPr>
                <w:sz w:val="20"/>
                <w:szCs w:val="20"/>
              </w:rPr>
              <w:t>CA, MD (city and county)</w:t>
            </w:r>
          </w:p>
        </w:tc>
      </w:tr>
      <w:tr w:rsidR="005A7933" w:rsidRPr="005A7933" w:rsidTr="00CE3169">
        <w:tc>
          <w:tcPr>
            <w:tcW w:w="1638" w:type="dxa"/>
          </w:tcPr>
          <w:p w:rsidR="00AA74B1" w:rsidRPr="005A7933" w:rsidRDefault="00AA74B1" w:rsidP="00AA74B1">
            <w:pPr>
              <w:rPr>
                <w:sz w:val="20"/>
                <w:szCs w:val="20"/>
              </w:rPr>
            </w:pPr>
            <w:r w:rsidRPr="005A7933">
              <w:rPr>
                <w:rFonts w:cs="SAS Monospace"/>
                <w:sz w:val="20"/>
                <w:szCs w:val="20"/>
              </w:rPr>
              <w:lastRenderedPageBreak/>
              <w:t>NoRETArea10_CT00</w:t>
            </w:r>
          </w:p>
        </w:tc>
        <w:tc>
          <w:tcPr>
            <w:tcW w:w="630" w:type="dxa"/>
          </w:tcPr>
          <w:p w:rsidR="00AA74B1" w:rsidRPr="005A7933" w:rsidRDefault="00AA74B1" w:rsidP="00CE3169">
            <w:pPr>
              <w:rPr>
                <w:sz w:val="20"/>
                <w:szCs w:val="20"/>
              </w:rPr>
            </w:pPr>
            <w:r w:rsidRPr="005A7933">
              <w:rPr>
                <w:sz w:val="20"/>
                <w:szCs w:val="20"/>
              </w:rPr>
              <w:t>Num</w:t>
            </w:r>
          </w:p>
        </w:tc>
        <w:tc>
          <w:tcPr>
            <w:tcW w:w="1170" w:type="dxa"/>
          </w:tcPr>
          <w:p w:rsidR="00AA74B1" w:rsidRPr="005A7933" w:rsidRDefault="00AA74B1" w:rsidP="00CE3169">
            <w:pPr>
              <w:rPr>
                <w:sz w:val="20"/>
                <w:szCs w:val="20"/>
              </w:rPr>
            </w:pPr>
            <w:r w:rsidRPr="005A7933">
              <w:rPr>
                <w:sz w:val="20"/>
                <w:szCs w:val="20"/>
              </w:rPr>
              <w:t>Continuous</w:t>
            </w:r>
          </w:p>
        </w:tc>
        <w:tc>
          <w:tcPr>
            <w:tcW w:w="1620" w:type="dxa"/>
          </w:tcPr>
          <w:p w:rsidR="00AA74B1" w:rsidRPr="005A7933" w:rsidRDefault="00AA74B1" w:rsidP="00CE3169">
            <w:pPr>
              <w:rPr>
                <w:sz w:val="20"/>
                <w:szCs w:val="20"/>
              </w:rPr>
            </w:pPr>
            <w:r w:rsidRPr="005A7933">
              <w:rPr>
                <w:sz w:val="20"/>
                <w:szCs w:val="20"/>
              </w:rPr>
              <w:t>Meters square</w:t>
            </w:r>
          </w:p>
        </w:tc>
        <w:tc>
          <w:tcPr>
            <w:tcW w:w="2818" w:type="dxa"/>
          </w:tcPr>
          <w:p w:rsidR="00AA74B1" w:rsidRPr="005A7933" w:rsidRDefault="00AA74B1" w:rsidP="00AA74B1">
            <w:pPr>
              <w:rPr>
                <w:sz w:val="20"/>
                <w:szCs w:val="20"/>
              </w:rPr>
            </w:pPr>
            <w:r w:rsidRPr="005A7933">
              <w:rPr>
                <w:sz w:val="20"/>
                <w:szCs w:val="20"/>
              </w:rPr>
              <w:t>Total area that is not retail in 2010</w:t>
            </w:r>
          </w:p>
        </w:tc>
        <w:tc>
          <w:tcPr>
            <w:tcW w:w="1682" w:type="dxa"/>
          </w:tcPr>
          <w:p w:rsidR="00AA74B1" w:rsidRPr="005A7933" w:rsidRDefault="00AA74B1" w:rsidP="00CE3169">
            <w:pPr>
              <w:rPr>
                <w:sz w:val="20"/>
                <w:szCs w:val="20"/>
              </w:rPr>
            </w:pPr>
          </w:p>
        </w:tc>
        <w:tc>
          <w:tcPr>
            <w:tcW w:w="1980" w:type="dxa"/>
          </w:tcPr>
          <w:p w:rsidR="00AA74B1" w:rsidRPr="005A7933" w:rsidRDefault="00AA74B1" w:rsidP="00CE3169">
            <w:pPr>
              <w:rPr>
                <w:sz w:val="20"/>
                <w:szCs w:val="20"/>
              </w:rPr>
            </w:pPr>
            <w:r w:rsidRPr="005A7933">
              <w:rPr>
                <w:sz w:val="20"/>
                <w:szCs w:val="20"/>
              </w:rPr>
              <w:t>U:\Secure\Diezroux\Projects\EAC_MESA_JHS\GIS\Deliverables\Areas\2000\CT\LandUse\Retail</w:t>
            </w:r>
          </w:p>
        </w:tc>
        <w:tc>
          <w:tcPr>
            <w:tcW w:w="1260" w:type="dxa"/>
          </w:tcPr>
          <w:p w:rsidR="00AA74B1" w:rsidRPr="005A7933" w:rsidRDefault="00AA74B1" w:rsidP="00CE3169">
            <w:pPr>
              <w:rPr>
                <w:sz w:val="20"/>
                <w:szCs w:val="20"/>
              </w:rPr>
            </w:pPr>
            <w:r w:rsidRPr="005A7933">
              <w:rPr>
                <w:rFonts w:cs="Courier New"/>
                <w:sz w:val="20"/>
                <w:szCs w:val="20"/>
                <w:shd w:val="clear" w:color="auto" w:fill="FFFFFF"/>
              </w:rPr>
              <w:t>x_sq_m</w:t>
            </w:r>
          </w:p>
        </w:tc>
        <w:tc>
          <w:tcPr>
            <w:tcW w:w="990" w:type="dxa"/>
          </w:tcPr>
          <w:p w:rsidR="00AA74B1" w:rsidRPr="005A7933" w:rsidRDefault="00ED5F57" w:rsidP="00CE3169">
            <w:pPr>
              <w:rPr>
                <w:sz w:val="20"/>
                <w:szCs w:val="20"/>
              </w:rPr>
            </w:pPr>
            <w:r>
              <w:rPr>
                <w:sz w:val="20"/>
                <w:szCs w:val="20"/>
              </w:rPr>
              <w:t>MN, NC</w:t>
            </w:r>
          </w:p>
        </w:tc>
      </w:tr>
      <w:tr w:rsidR="005A7933" w:rsidRPr="005A7933" w:rsidTr="00CE3169">
        <w:tc>
          <w:tcPr>
            <w:tcW w:w="1638" w:type="dxa"/>
          </w:tcPr>
          <w:p w:rsidR="00F101DD" w:rsidRPr="005A7933" w:rsidRDefault="00F101DD" w:rsidP="00F101DD">
            <w:pPr>
              <w:rPr>
                <w:sz w:val="20"/>
                <w:szCs w:val="20"/>
              </w:rPr>
            </w:pPr>
            <w:r w:rsidRPr="005A7933">
              <w:rPr>
                <w:rFonts w:cs="SAS Monospace"/>
                <w:sz w:val="20"/>
                <w:szCs w:val="20"/>
              </w:rPr>
              <w:t>NoRETArea11_CT00</w:t>
            </w:r>
          </w:p>
        </w:tc>
        <w:tc>
          <w:tcPr>
            <w:tcW w:w="630" w:type="dxa"/>
          </w:tcPr>
          <w:p w:rsidR="00F101DD" w:rsidRPr="005A7933" w:rsidRDefault="00F101DD" w:rsidP="00CE3169">
            <w:pPr>
              <w:rPr>
                <w:sz w:val="20"/>
                <w:szCs w:val="20"/>
              </w:rPr>
            </w:pPr>
            <w:r w:rsidRPr="005A7933">
              <w:rPr>
                <w:sz w:val="20"/>
                <w:szCs w:val="20"/>
              </w:rPr>
              <w:t>Num</w:t>
            </w:r>
          </w:p>
        </w:tc>
        <w:tc>
          <w:tcPr>
            <w:tcW w:w="1170" w:type="dxa"/>
          </w:tcPr>
          <w:p w:rsidR="00F101DD" w:rsidRPr="005A7933" w:rsidRDefault="00F101DD" w:rsidP="00CE3169">
            <w:pPr>
              <w:rPr>
                <w:sz w:val="20"/>
                <w:szCs w:val="20"/>
              </w:rPr>
            </w:pPr>
            <w:r w:rsidRPr="005A7933">
              <w:rPr>
                <w:sz w:val="20"/>
                <w:szCs w:val="20"/>
              </w:rPr>
              <w:t>Continuous</w:t>
            </w:r>
          </w:p>
        </w:tc>
        <w:tc>
          <w:tcPr>
            <w:tcW w:w="1620" w:type="dxa"/>
          </w:tcPr>
          <w:p w:rsidR="00F101DD" w:rsidRPr="005A7933" w:rsidRDefault="00F101DD" w:rsidP="00CE3169">
            <w:pPr>
              <w:rPr>
                <w:sz w:val="20"/>
                <w:szCs w:val="20"/>
              </w:rPr>
            </w:pPr>
            <w:r w:rsidRPr="005A7933">
              <w:rPr>
                <w:sz w:val="20"/>
                <w:szCs w:val="20"/>
              </w:rPr>
              <w:t>Meters square</w:t>
            </w:r>
          </w:p>
        </w:tc>
        <w:tc>
          <w:tcPr>
            <w:tcW w:w="2818" w:type="dxa"/>
          </w:tcPr>
          <w:p w:rsidR="00F101DD" w:rsidRPr="005A7933" w:rsidRDefault="00F101DD" w:rsidP="00F101DD">
            <w:pPr>
              <w:rPr>
                <w:sz w:val="20"/>
                <w:szCs w:val="20"/>
              </w:rPr>
            </w:pPr>
            <w:r w:rsidRPr="005A7933">
              <w:rPr>
                <w:sz w:val="20"/>
                <w:szCs w:val="20"/>
              </w:rPr>
              <w:t>Total area that is not retail in 2011</w:t>
            </w:r>
          </w:p>
        </w:tc>
        <w:tc>
          <w:tcPr>
            <w:tcW w:w="1682" w:type="dxa"/>
          </w:tcPr>
          <w:p w:rsidR="00F101DD" w:rsidRPr="005A7933" w:rsidRDefault="00F101DD" w:rsidP="00CE3169">
            <w:pPr>
              <w:rPr>
                <w:sz w:val="20"/>
                <w:szCs w:val="20"/>
              </w:rPr>
            </w:pPr>
          </w:p>
        </w:tc>
        <w:tc>
          <w:tcPr>
            <w:tcW w:w="1980" w:type="dxa"/>
          </w:tcPr>
          <w:p w:rsidR="00F101DD" w:rsidRPr="005A7933" w:rsidRDefault="00F101DD" w:rsidP="00CE3169">
            <w:pPr>
              <w:rPr>
                <w:sz w:val="20"/>
                <w:szCs w:val="20"/>
              </w:rPr>
            </w:pPr>
            <w:r w:rsidRPr="005A7933">
              <w:rPr>
                <w:sz w:val="20"/>
                <w:szCs w:val="20"/>
              </w:rPr>
              <w:t>U:\Secure\Diezroux\Projects\EAC_MESA_JHS\GIS\Deliverables\Areas\2000\CT\LandUse\Retail</w:t>
            </w:r>
          </w:p>
        </w:tc>
        <w:tc>
          <w:tcPr>
            <w:tcW w:w="1260" w:type="dxa"/>
          </w:tcPr>
          <w:p w:rsidR="00F101DD" w:rsidRPr="005A7933" w:rsidRDefault="00F101DD" w:rsidP="00CE3169">
            <w:pPr>
              <w:rPr>
                <w:sz w:val="20"/>
                <w:szCs w:val="20"/>
              </w:rPr>
            </w:pPr>
            <w:r w:rsidRPr="005A7933">
              <w:rPr>
                <w:rFonts w:cs="Courier New"/>
                <w:sz w:val="20"/>
                <w:szCs w:val="20"/>
                <w:shd w:val="clear" w:color="auto" w:fill="FFFFFF"/>
              </w:rPr>
              <w:t>x_sq_m</w:t>
            </w:r>
          </w:p>
        </w:tc>
        <w:tc>
          <w:tcPr>
            <w:tcW w:w="990" w:type="dxa"/>
          </w:tcPr>
          <w:p w:rsidR="00F101DD" w:rsidRPr="005A7933" w:rsidRDefault="009E4393" w:rsidP="00CE3169">
            <w:pPr>
              <w:rPr>
                <w:sz w:val="20"/>
                <w:szCs w:val="20"/>
              </w:rPr>
            </w:pPr>
            <w:r>
              <w:rPr>
                <w:sz w:val="20"/>
                <w:szCs w:val="20"/>
              </w:rPr>
              <w:t>NY</w:t>
            </w:r>
          </w:p>
        </w:tc>
      </w:tr>
      <w:tr w:rsidR="005A7933" w:rsidRPr="005A7933" w:rsidTr="00CE3169">
        <w:tc>
          <w:tcPr>
            <w:tcW w:w="1638" w:type="dxa"/>
          </w:tcPr>
          <w:p w:rsidR="00A71EA2" w:rsidRPr="005A7933" w:rsidRDefault="00A71EA2" w:rsidP="00A71EA2">
            <w:pPr>
              <w:rPr>
                <w:sz w:val="20"/>
                <w:szCs w:val="20"/>
              </w:rPr>
            </w:pPr>
            <w:r w:rsidRPr="005A7933">
              <w:rPr>
                <w:rFonts w:cs="SAS Monospace"/>
                <w:sz w:val="20"/>
                <w:szCs w:val="20"/>
              </w:rPr>
              <w:t>NoRETArea13_CT00</w:t>
            </w:r>
          </w:p>
        </w:tc>
        <w:tc>
          <w:tcPr>
            <w:tcW w:w="630" w:type="dxa"/>
          </w:tcPr>
          <w:p w:rsidR="00A71EA2" w:rsidRPr="005A7933" w:rsidRDefault="00A71EA2" w:rsidP="00CE3169">
            <w:pPr>
              <w:rPr>
                <w:sz w:val="20"/>
                <w:szCs w:val="20"/>
              </w:rPr>
            </w:pPr>
            <w:r w:rsidRPr="005A7933">
              <w:rPr>
                <w:sz w:val="20"/>
                <w:szCs w:val="20"/>
              </w:rPr>
              <w:t>Num</w:t>
            </w:r>
          </w:p>
        </w:tc>
        <w:tc>
          <w:tcPr>
            <w:tcW w:w="1170" w:type="dxa"/>
          </w:tcPr>
          <w:p w:rsidR="00A71EA2" w:rsidRPr="005A7933" w:rsidRDefault="00A71EA2" w:rsidP="00CE3169">
            <w:pPr>
              <w:rPr>
                <w:sz w:val="20"/>
                <w:szCs w:val="20"/>
              </w:rPr>
            </w:pPr>
            <w:r w:rsidRPr="005A7933">
              <w:rPr>
                <w:sz w:val="20"/>
                <w:szCs w:val="20"/>
              </w:rPr>
              <w:t>Continuous</w:t>
            </w:r>
          </w:p>
        </w:tc>
        <w:tc>
          <w:tcPr>
            <w:tcW w:w="1620" w:type="dxa"/>
          </w:tcPr>
          <w:p w:rsidR="00A71EA2" w:rsidRPr="005A7933" w:rsidRDefault="00A71EA2" w:rsidP="00CE3169">
            <w:pPr>
              <w:rPr>
                <w:sz w:val="20"/>
                <w:szCs w:val="20"/>
              </w:rPr>
            </w:pPr>
            <w:r w:rsidRPr="005A7933">
              <w:rPr>
                <w:sz w:val="20"/>
                <w:szCs w:val="20"/>
              </w:rPr>
              <w:t>Meters square</w:t>
            </w:r>
          </w:p>
        </w:tc>
        <w:tc>
          <w:tcPr>
            <w:tcW w:w="2818" w:type="dxa"/>
          </w:tcPr>
          <w:p w:rsidR="00A71EA2" w:rsidRPr="005A7933" w:rsidRDefault="00A71EA2" w:rsidP="00A71EA2">
            <w:pPr>
              <w:rPr>
                <w:sz w:val="20"/>
                <w:szCs w:val="20"/>
              </w:rPr>
            </w:pPr>
            <w:r w:rsidRPr="005A7933">
              <w:rPr>
                <w:sz w:val="20"/>
                <w:szCs w:val="20"/>
              </w:rPr>
              <w:t>Total area that is not retail in 2013</w:t>
            </w:r>
          </w:p>
        </w:tc>
        <w:tc>
          <w:tcPr>
            <w:tcW w:w="1682" w:type="dxa"/>
          </w:tcPr>
          <w:p w:rsidR="00A71EA2" w:rsidRPr="005A7933" w:rsidRDefault="00A71EA2" w:rsidP="00CE3169">
            <w:pPr>
              <w:rPr>
                <w:sz w:val="20"/>
                <w:szCs w:val="20"/>
              </w:rPr>
            </w:pPr>
          </w:p>
        </w:tc>
        <w:tc>
          <w:tcPr>
            <w:tcW w:w="1980" w:type="dxa"/>
          </w:tcPr>
          <w:p w:rsidR="00A71EA2" w:rsidRPr="005A7933" w:rsidRDefault="00A71EA2" w:rsidP="00CE3169">
            <w:pPr>
              <w:rPr>
                <w:sz w:val="20"/>
                <w:szCs w:val="20"/>
              </w:rPr>
            </w:pPr>
            <w:r w:rsidRPr="005A7933">
              <w:rPr>
                <w:sz w:val="20"/>
                <w:szCs w:val="20"/>
              </w:rPr>
              <w:t>U:\Secure\Diezroux\Projects\EAC_MESA_JHS\GIS\Deliverables\Areas\2000\CT\LandUse\Retail</w:t>
            </w:r>
          </w:p>
        </w:tc>
        <w:tc>
          <w:tcPr>
            <w:tcW w:w="1260" w:type="dxa"/>
          </w:tcPr>
          <w:p w:rsidR="00A71EA2" w:rsidRPr="005A7933" w:rsidRDefault="00A71EA2" w:rsidP="00CE3169">
            <w:pPr>
              <w:rPr>
                <w:sz w:val="20"/>
                <w:szCs w:val="20"/>
              </w:rPr>
            </w:pPr>
            <w:r w:rsidRPr="005A7933">
              <w:rPr>
                <w:rFonts w:cs="Courier New"/>
                <w:sz w:val="20"/>
                <w:szCs w:val="20"/>
                <w:shd w:val="clear" w:color="auto" w:fill="FFFFFF"/>
              </w:rPr>
              <w:t>x_sq_m</w:t>
            </w:r>
          </w:p>
        </w:tc>
        <w:tc>
          <w:tcPr>
            <w:tcW w:w="990" w:type="dxa"/>
          </w:tcPr>
          <w:p w:rsidR="00A71EA2" w:rsidRPr="005A7933" w:rsidRDefault="009077E7" w:rsidP="00A71EA2">
            <w:pPr>
              <w:rPr>
                <w:sz w:val="20"/>
                <w:szCs w:val="20"/>
              </w:rPr>
            </w:pPr>
            <w:r>
              <w:rPr>
                <w:sz w:val="20"/>
                <w:szCs w:val="20"/>
              </w:rPr>
              <w:t>MD (county), MS</w:t>
            </w:r>
          </w:p>
        </w:tc>
      </w:tr>
      <w:tr w:rsidR="005A7933" w:rsidRPr="005A7933" w:rsidTr="00CE3169">
        <w:tc>
          <w:tcPr>
            <w:tcW w:w="1638" w:type="dxa"/>
          </w:tcPr>
          <w:p w:rsidR="00F67E47" w:rsidRPr="005A7933" w:rsidRDefault="00F67E47" w:rsidP="00F67E47">
            <w:pPr>
              <w:rPr>
                <w:rFonts w:cs="SAS Monospace"/>
                <w:sz w:val="20"/>
                <w:szCs w:val="20"/>
              </w:rPr>
            </w:pPr>
            <w:r w:rsidRPr="005A7933">
              <w:rPr>
                <w:rFonts w:cs="SAS Monospace"/>
                <w:sz w:val="20"/>
                <w:szCs w:val="20"/>
              </w:rPr>
              <w:t>PCTRET90_CT00</w:t>
            </w:r>
          </w:p>
        </w:tc>
        <w:tc>
          <w:tcPr>
            <w:tcW w:w="630" w:type="dxa"/>
          </w:tcPr>
          <w:p w:rsidR="00F67E47" w:rsidRPr="005A7933" w:rsidRDefault="00F67E47" w:rsidP="00CE3169">
            <w:pPr>
              <w:rPr>
                <w:sz w:val="20"/>
                <w:szCs w:val="20"/>
              </w:rPr>
            </w:pPr>
            <w:r w:rsidRPr="005A7933">
              <w:rPr>
                <w:sz w:val="20"/>
                <w:szCs w:val="20"/>
              </w:rPr>
              <w:t>Num</w:t>
            </w:r>
          </w:p>
        </w:tc>
        <w:tc>
          <w:tcPr>
            <w:tcW w:w="1170" w:type="dxa"/>
          </w:tcPr>
          <w:p w:rsidR="00F67E47" w:rsidRPr="005A7933" w:rsidRDefault="00F67E47" w:rsidP="00CE3169">
            <w:pPr>
              <w:rPr>
                <w:sz w:val="20"/>
                <w:szCs w:val="20"/>
              </w:rPr>
            </w:pPr>
            <w:r w:rsidRPr="005A7933">
              <w:rPr>
                <w:sz w:val="20"/>
                <w:szCs w:val="20"/>
              </w:rPr>
              <w:t>Continuous (Range: 0-1)</w:t>
            </w:r>
          </w:p>
        </w:tc>
        <w:tc>
          <w:tcPr>
            <w:tcW w:w="1620" w:type="dxa"/>
          </w:tcPr>
          <w:p w:rsidR="00F67E47" w:rsidRPr="005A7933" w:rsidRDefault="00F67E47" w:rsidP="00CE3169">
            <w:pPr>
              <w:rPr>
                <w:sz w:val="20"/>
                <w:szCs w:val="20"/>
              </w:rPr>
            </w:pPr>
            <w:r w:rsidRPr="005A7933">
              <w:rPr>
                <w:sz w:val="20"/>
                <w:szCs w:val="20"/>
              </w:rPr>
              <w:t>Percent</w:t>
            </w:r>
          </w:p>
        </w:tc>
        <w:tc>
          <w:tcPr>
            <w:tcW w:w="2818" w:type="dxa"/>
          </w:tcPr>
          <w:p w:rsidR="00F67E47" w:rsidRPr="005A7933" w:rsidRDefault="00F67E47" w:rsidP="00F67E47">
            <w:pPr>
              <w:rPr>
                <w:sz w:val="20"/>
                <w:szCs w:val="20"/>
              </w:rPr>
            </w:pPr>
            <w:r w:rsidRPr="005A7933">
              <w:rPr>
                <w:sz w:val="20"/>
                <w:szCs w:val="20"/>
              </w:rPr>
              <w:t>Percent of total area that is devoted to retail in 1990</w:t>
            </w:r>
          </w:p>
        </w:tc>
        <w:tc>
          <w:tcPr>
            <w:tcW w:w="1682" w:type="dxa"/>
          </w:tcPr>
          <w:p w:rsidR="00F67E47" w:rsidRPr="005A7933" w:rsidRDefault="00F67E47" w:rsidP="00F67E47">
            <w:pPr>
              <w:rPr>
                <w:sz w:val="20"/>
                <w:szCs w:val="20"/>
              </w:rPr>
            </w:pPr>
            <w:r w:rsidRPr="005A7933">
              <w:rPr>
                <w:rFonts w:cs="Courier New"/>
                <w:sz w:val="20"/>
                <w:szCs w:val="20"/>
                <w:shd w:val="clear" w:color="auto" w:fill="FFFFFF"/>
              </w:rPr>
              <w:t>RetArea90_CT00/TOTAREA_CT00</w:t>
            </w:r>
          </w:p>
        </w:tc>
        <w:tc>
          <w:tcPr>
            <w:tcW w:w="1980" w:type="dxa"/>
          </w:tcPr>
          <w:p w:rsidR="00F67E47" w:rsidRPr="005A7933" w:rsidRDefault="00F67E47" w:rsidP="00CE3169">
            <w:pPr>
              <w:rPr>
                <w:sz w:val="20"/>
                <w:szCs w:val="20"/>
              </w:rPr>
            </w:pPr>
          </w:p>
        </w:tc>
        <w:tc>
          <w:tcPr>
            <w:tcW w:w="1260" w:type="dxa"/>
          </w:tcPr>
          <w:p w:rsidR="00F67E47" w:rsidRPr="005A7933" w:rsidRDefault="00F67E47" w:rsidP="00CE3169">
            <w:pPr>
              <w:rPr>
                <w:rFonts w:cs="Courier New"/>
                <w:sz w:val="20"/>
                <w:szCs w:val="20"/>
                <w:shd w:val="clear" w:color="auto" w:fill="FFFFFF"/>
              </w:rPr>
            </w:pPr>
          </w:p>
        </w:tc>
        <w:tc>
          <w:tcPr>
            <w:tcW w:w="990" w:type="dxa"/>
          </w:tcPr>
          <w:p w:rsidR="00F67E47" w:rsidRPr="005A7933" w:rsidRDefault="00CE404F" w:rsidP="00CE3169">
            <w:pPr>
              <w:rPr>
                <w:sz w:val="20"/>
                <w:szCs w:val="20"/>
              </w:rPr>
            </w:pPr>
            <w:r>
              <w:rPr>
                <w:sz w:val="20"/>
                <w:szCs w:val="20"/>
              </w:rPr>
              <w:t>CA</w:t>
            </w:r>
          </w:p>
        </w:tc>
      </w:tr>
      <w:tr w:rsidR="005A7933" w:rsidRPr="005A7933" w:rsidTr="00CE3169">
        <w:tc>
          <w:tcPr>
            <w:tcW w:w="1638" w:type="dxa"/>
          </w:tcPr>
          <w:p w:rsidR="00EB6A22" w:rsidRPr="005A7933" w:rsidRDefault="00EB6A22" w:rsidP="00EB6A22">
            <w:pPr>
              <w:rPr>
                <w:rFonts w:cs="SAS Monospace"/>
                <w:sz w:val="20"/>
                <w:szCs w:val="20"/>
              </w:rPr>
            </w:pPr>
            <w:r w:rsidRPr="005A7933">
              <w:rPr>
                <w:rFonts w:cs="SAS Monospace"/>
                <w:sz w:val="20"/>
                <w:szCs w:val="20"/>
              </w:rPr>
              <w:t>PCTRET93_CT00</w:t>
            </w:r>
          </w:p>
        </w:tc>
        <w:tc>
          <w:tcPr>
            <w:tcW w:w="630" w:type="dxa"/>
          </w:tcPr>
          <w:p w:rsidR="00EB6A22" w:rsidRPr="005A7933" w:rsidRDefault="00EB6A22" w:rsidP="00CE3169">
            <w:pPr>
              <w:rPr>
                <w:sz w:val="20"/>
                <w:szCs w:val="20"/>
              </w:rPr>
            </w:pPr>
            <w:r w:rsidRPr="005A7933">
              <w:rPr>
                <w:sz w:val="20"/>
                <w:szCs w:val="20"/>
              </w:rPr>
              <w:t>Num</w:t>
            </w:r>
          </w:p>
        </w:tc>
        <w:tc>
          <w:tcPr>
            <w:tcW w:w="1170" w:type="dxa"/>
          </w:tcPr>
          <w:p w:rsidR="00EB6A22" w:rsidRPr="005A7933" w:rsidRDefault="00EB6A22" w:rsidP="00CE3169">
            <w:pPr>
              <w:rPr>
                <w:sz w:val="20"/>
                <w:szCs w:val="20"/>
              </w:rPr>
            </w:pPr>
            <w:r w:rsidRPr="005A7933">
              <w:rPr>
                <w:sz w:val="20"/>
                <w:szCs w:val="20"/>
              </w:rPr>
              <w:t>Continuous (Range: 0-1)</w:t>
            </w:r>
          </w:p>
        </w:tc>
        <w:tc>
          <w:tcPr>
            <w:tcW w:w="1620" w:type="dxa"/>
          </w:tcPr>
          <w:p w:rsidR="00EB6A22" w:rsidRPr="005A7933" w:rsidRDefault="00EB6A22" w:rsidP="00CE3169">
            <w:pPr>
              <w:rPr>
                <w:sz w:val="20"/>
                <w:szCs w:val="20"/>
              </w:rPr>
            </w:pPr>
            <w:r w:rsidRPr="005A7933">
              <w:rPr>
                <w:sz w:val="20"/>
                <w:szCs w:val="20"/>
              </w:rPr>
              <w:t>Percent</w:t>
            </w:r>
          </w:p>
        </w:tc>
        <w:tc>
          <w:tcPr>
            <w:tcW w:w="2818" w:type="dxa"/>
          </w:tcPr>
          <w:p w:rsidR="00EB6A22" w:rsidRPr="005A7933" w:rsidRDefault="00EB6A22" w:rsidP="00EB6A22">
            <w:pPr>
              <w:rPr>
                <w:sz w:val="20"/>
                <w:szCs w:val="20"/>
              </w:rPr>
            </w:pPr>
            <w:r w:rsidRPr="005A7933">
              <w:rPr>
                <w:sz w:val="20"/>
                <w:szCs w:val="20"/>
              </w:rPr>
              <w:t>Percent of total area that is devoted to retail in 1993</w:t>
            </w:r>
          </w:p>
        </w:tc>
        <w:tc>
          <w:tcPr>
            <w:tcW w:w="1682" w:type="dxa"/>
          </w:tcPr>
          <w:p w:rsidR="00EB6A22" w:rsidRPr="005A7933" w:rsidRDefault="00EB6A22" w:rsidP="00EB6A22">
            <w:pPr>
              <w:rPr>
                <w:sz w:val="20"/>
                <w:szCs w:val="20"/>
              </w:rPr>
            </w:pPr>
            <w:r w:rsidRPr="005A7933">
              <w:rPr>
                <w:rFonts w:cs="Courier New"/>
                <w:sz w:val="20"/>
                <w:szCs w:val="20"/>
                <w:shd w:val="clear" w:color="auto" w:fill="FFFFFF"/>
              </w:rPr>
              <w:t>RetArea93_CT00/TOTAREA_CT00</w:t>
            </w:r>
          </w:p>
        </w:tc>
        <w:tc>
          <w:tcPr>
            <w:tcW w:w="1980" w:type="dxa"/>
          </w:tcPr>
          <w:p w:rsidR="00EB6A22" w:rsidRPr="005A7933" w:rsidRDefault="00EB6A22" w:rsidP="00CE3169">
            <w:pPr>
              <w:rPr>
                <w:sz w:val="20"/>
                <w:szCs w:val="20"/>
              </w:rPr>
            </w:pPr>
          </w:p>
        </w:tc>
        <w:tc>
          <w:tcPr>
            <w:tcW w:w="1260" w:type="dxa"/>
          </w:tcPr>
          <w:p w:rsidR="00EB6A22" w:rsidRPr="005A7933" w:rsidRDefault="00EB6A22" w:rsidP="00CE3169">
            <w:pPr>
              <w:rPr>
                <w:rFonts w:cs="Courier New"/>
                <w:sz w:val="20"/>
                <w:szCs w:val="20"/>
                <w:shd w:val="clear" w:color="auto" w:fill="FFFFFF"/>
              </w:rPr>
            </w:pPr>
          </w:p>
        </w:tc>
        <w:tc>
          <w:tcPr>
            <w:tcW w:w="990" w:type="dxa"/>
          </w:tcPr>
          <w:p w:rsidR="00EB6A22" w:rsidRPr="005A7933" w:rsidRDefault="00B861E4" w:rsidP="00CE3169">
            <w:pPr>
              <w:rPr>
                <w:sz w:val="20"/>
                <w:szCs w:val="20"/>
              </w:rPr>
            </w:pPr>
            <w:r>
              <w:rPr>
                <w:sz w:val="20"/>
                <w:szCs w:val="20"/>
              </w:rPr>
              <w:t>CA</w:t>
            </w:r>
          </w:p>
        </w:tc>
      </w:tr>
      <w:tr w:rsidR="00E5243C" w:rsidRPr="005A7933" w:rsidTr="00CE3169">
        <w:tc>
          <w:tcPr>
            <w:tcW w:w="1638" w:type="dxa"/>
          </w:tcPr>
          <w:p w:rsidR="00E5243C" w:rsidRPr="005A7933" w:rsidRDefault="00E5243C" w:rsidP="00E5243C">
            <w:pPr>
              <w:rPr>
                <w:rFonts w:cs="SAS Monospace"/>
                <w:sz w:val="20"/>
                <w:szCs w:val="20"/>
              </w:rPr>
            </w:pPr>
            <w:r w:rsidRPr="005A7933">
              <w:rPr>
                <w:rFonts w:cs="SAS Monospace"/>
                <w:sz w:val="20"/>
                <w:szCs w:val="20"/>
              </w:rPr>
              <w:t>PCTRET9</w:t>
            </w:r>
            <w:r>
              <w:rPr>
                <w:rFonts w:cs="SAS Monospace"/>
                <w:sz w:val="20"/>
                <w:szCs w:val="20"/>
              </w:rPr>
              <w:t>8</w:t>
            </w:r>
            <w:r w:rsidRPr="005A7933">
              <w:rPr>
                <w:rFonts w:cs="SAS Monospace"/>
                <w:sz w:val="20"/>
                <w:szCs w:val="20"/>
              </w:rPr>
              <w:t>_CT00</w:t>
            </w:r>
          </w:p>
        </w:tc>
        <w:tc>
          <w:tcPr>
            <w:tcW w:w="630" w:type="dxa"/>
          </w:tcPr>
          <w:p w:rsidR="00E5243C" w:rsidRPr="005A7933" w:rsidRDefault="00E5243C" w:rsidP="00CE3169">
            <w:pPr>
              <w:rPr>
                <w:sz w:val="20"/>
                <w:szCs w:val="20"/>
              </w:rPr>
            </w:pPr>
            <w:r w:rsidRPr="005A7933">
              <w:rPr>
                <w:sz w:val="20"/>
                <w:szCs w:val="20"/>
              </w:rPr>
              <w:t>Num</w:t>
            </w:r>
          </w:p>
        </w:tc>
        <w:tc>
          <w:tcPr>
            <w:tcW w:w="1170" w:type="dxa"/>
          </w:tcPr>
          <w:p w:rsidR="00E5243C" w:rsidRPr="005A7933" w:rsidRDefault="00E5243C" w:rsidP="00CE3169">
            <w:pPr>
              <w:rPr>
                <w:sz w:val="20"/>
                <w:szCs w:val="20"/>
              </w:rPr>
            </w:pPr>
            <w:r w:rsidRPr="005A7933">
              <w:rPr>
                <w:sz w:val="20"/>
                <w:szCs w:val="20"/>
              </w:rPr>
              <w:t>Continuous (Range: 0-1)</w:t>
            </w:r>
          </w:p>
        </w:tc>
        <w:tc>
          <w:tcPr>
            <w:tcW w:w="1620" w:type="dxa"/>
          </w:tcPr>
          <w:p w:rsidR="00E5243C" w:rsidRPr="005A7933" w:rsidRDefault="00E5243C" w:rsidP="00CE3169">
            <w:pPr>
              <w:rPr>
                <w:sz w:val="20"/>
                <w:szCs w:val="20"/>
              </w:rPr>
            </w:pPr>
            <w:r w:rsidRPr="005A7933">
              <w:rPr>
                <w:sz w:val="20"/>
                <w:szCs w:val="20"/>
              </w:rPr>
              <w:t>Percent</w:t>
            </w:r>
          </w:p>
        </w:tc>
        <w:tc>
          <w:tcPr>
            <w:tcW w:w="2818" w:type="dxa"/>
          </w:tcPr>
          <w:p w:rsidR="00E5243C" w:rsidRPr="005A7933" w:rsidRDefault="00E5243C" w:rsidP="00E5243C">
            <w:pPr>
              <w:rPr>
                <w:sz w:val="20"/>
                <w:szCs w:val="20"/>
              </w:rPr>
            </w:pPr>
            <w:r w:rsidRPr="005A7933">
              <w:rPr>
                <w:sz w:val="20"/>
                <w:szCs w:val="20"/>
              </w:rPr>
              <w:t>Percent of total area that is devoted to retail in 199</w:t>
            </w:r>
            <w:r>
              <w:rPr>
                <w:sz w:val="20"/>
                <w:szCs w:val="20"/>
              </w:rPr>
              <w:t>8</w:t>
            </w:r>
          </w:p>
        </w:tc>
        <w:tc>
          <w:tcPr>
            <w:tcW w:w="1682" w:type="dxa"/>
          </w:tcPr>
          <w:p w:rsidR="00E5243C" w:rsidRPr="005A7933" w:rsidRDefault="00E5243C" w:rsidP="00E5243C">
            <w:pPr>
              <w:rPr>
                <w:sz w:val="20"/>
                <w:szCs w:val="20"/>
              </w:rPr>
            </w:pPr>
            <w:r w:rsidRPr="005A7933">
              <w:rPr>
                <w:rFonts w:cs="Courier New"/>
                <w:sz w:val="20"/>
                <w:szCs w:val="20"/>
                <w:shd w:val="clear" w:color="auto" w:fill="FFFFFF"/>
              </w:rPr>
              <w:t>RetArea9</w:t>
            </w:r>
            <w:r>
              <w:rPr>
                <w:rFonts w:cs="Courier New"/>
                <w:sz w:val="20"/>
                <w:szCs w:val="20"/>
                <w:shd w:val="clear" w:color="auto" w:fill="FFFFFF"/>
              </w:rPr>
              <w:t>8</w:t>
            </w:r>
            <w:r w:rsidRPr="005A7933">
              <w:rPr>
                <w:rFonts w:cs="Courier New"/>
                <w:sz w:val="20"/>
                <w:szCs w:val="20"/>
                <w:shd w:val="clear" w:color="auto" w:fill="FFFFFF"/>
              </w:rPr>
              <w:t>_CT00/TOTAREA_CT00</w:t>
            </w:r>
          </w:p>
        </w:tc>
        <w:tc>
          <w:tcPr>
            <w:tcW w:w="1980" w:type="dxa"/>
          </w:tcPr>
          <w:p w:rsidR="00E5243C" w:rsidRPr="005A7933" w:rsidRDefault="00E5243C" w:rsidP="00CE3169">
            <w:pPr>
              <w:rPr>
                <w:sz w:val="20"/>
                <w:szCs w:val="20"/>
              </w:rPr>
            </w:pPr>
          </w:p>
        </w:tc>
        <w:tc>
          <w:tcPr>
            <w:tcW w:w="1260" w:type="dxa"/>
          </w:tcPr>
          <w:p w:rsidR="00E5243C" w:rsidRPr="005A7933" w:rsidRDefault="00E5243C" w:rsidP="00CE3169">
            <w:pPr>
              <w:rPr>
                <w:rFonts w:cs="Courier New"/>
                <w:sz w:val="20"/>
                <w:szCs w:val="20"/>
                <w:shd w:val="clear" w:color="auto" w:fill="FFFFFF"/>
              </w:rPr>
            </w:pPr>
          </w:p>
        </w:tc>
        <w:tc>
          <w:tcPr>
            <w:tcW w:w="990" w:type="dxa"/>
          </w:tcPr>
          <w:p w:rsidR="00E5243C" w:rsidRPr="005A7933" w:rsidRDefault="00E5243C" w:rsidP="00CE3169">
            <w:pPr>
              <w:rPr>
                <w:sz w:val="20"/>
                <w:szCs w:val="20"/>
              </w:rPr>
            </w:pPr>
            <w:r>
              <w:rPr>
                <w:sz w:val="20"/>
                <w:szCs w:val="20"/>
              </w:rPr>
              <w:t>MS</w:t>
            </w:r>
          </w:p>
        </w:tc>
      </w:tr>
      <w:tr w:rsidR="005A7933" w:rsidRPr="005A7933" w:rsidTr="00CE3169">
        <w:tc>
          <w:tcPr>
            <w:tcW w:w="1638" w:type="dxa"/>
          </w:tcPr>
          <w:p w:rsidR="005312FD" w:rsidRPr="005A7933" w:rsidRDefault="005312FD" w:rsidP="005312FD">
            <w:pPr>
              <w:rPr>
                <w:rFonts w:cs="SAS Monospace"/>
                <w:sz w:val="20"/>
                <w:szCs w:val="20"/>
              </w:rPr>
            </w:pPr>
            <w:r w:rsidRPr="005A7933">
              <w:rPr>
                <w:rFonts w:cs="SAS Monospace"/>
                <w:sz w:val="20"/>
                <w:szCs w:val="20"/>
              </w:rPr>
              <w:t>PCTRET01_CT00</w:t>
            </w:r>
          </w:p>
        </w:tc>
        <w:tc>
          <w:tcPr>
            <w:tcW w:w="630" w:type="dxa"/>
          </w:tcPr>
          <w:p w:rsidR="005312FD" w:rsidRPr="005A7933" w:rsidRDefault="005312FD" w:rsidP="00CE3169">
            <w:pPr>
              <w:rPr>
                <w:sz w:val="20"/>
                <w:szCs w:val="20"/>
              </w:rPr>
            </w:pPr>
            <w:r w:rsidRPr="005A7933">
              <w:rPr>
                <w:sz w:val="20"/>
                <w:szCs w:val="20"/>
              </w:rPr>
              <w:t>Num</w:t>
            </w:r>
          </w:p>
        </w:tc>
        <w:tc>
          <w:tcPr>
            <w:tcW w:w="1170" w:type="dxa"/>
          </w:tcPr>
          <w:p w:rsidR="005312FD" w:rsidRPr="005A7933" w:rsidRDefault="005312FD" w:rsidP="00CE3169">
            <w:pPr>
              <w:rPr>
                <w:sz w:val="20"/>
                <w:szCs w:val="20"/>
              </w:rPr>
            </w:pPr>
            <w:r w:rsidRPr="005A7933">
              <w:rPr>
                <w:sz w:val="20"/>
                <w:szCs w:val="20"/>
              </w:rPr>
              <w:t>Continuous (Range: 0-1)</w:t>
            </w:r>
          </w:p>
        </w:tc>
        <w:tc>
          <w:tcPr>
            <w:tcW w:w="1620" w:type="dxa"/>
          </w:tcPr>
          <w:p w:rsidR="005312FD" w:rsidRPr="005A7933" w:rsidRDefault="005312FD" w:rsidP="00CE3169">
            <w:pPr>
              <w:rPr>
                <w:sz w:val="20"/>
                <w:szCs w:val="20"/>
              </w:rPr>
            </w:pPr>
            <w:r w:rsidRPr="005A7933">
              <w:rPr>
                <w:sz w:val="20"/>
                <w:szCs w:val="20"/>
              </w:rPr>
              <w:t>Percent</w:t>
            </w:r>
          </w:p>
        </w:tc>
        <w:tc>
          <w:tcPr>
            <w:tcW w:w="2818" w:type="dxa"/>
          </w:tcPr>
          <w:p w:rsidR="005312FD" w:rsidRPr="005A7933" w:rsidRDefault="005312FD" w:rsidP="005312FD">
            <w:pPr>
              <w:rPr>
                <w:sz w:val="20"/>
                <w:szCs w:val="20"/>
              </w:rPr>
            </w:pPr>
            <w:r w:rsidRPr="005A7933">
              <w:rPr>
                <w:sz w:val="20"/>
                <w:szCs w:val="20"/>
              </w:rPr>
              <w:t>Percent of total area that is devoted to retail in 2001</w:t>
            </w:r>
          </w:p>
        </w:tc>
        <w:tc>
          <w:tcPr>
            <w:tcW w:w="1682" w:type="dxa"/>
          </w:tcPr>
          <w:p w:rsidR="005312FD" w:rsidRPr="005A7933" w:rsidRDefault="005312FD" w:rsidP="005312FD">
            <w:pPr>
              <w:rPr>
                <w:sz w:val="20"/>
                <w:szCs w:val="20"/>
              </w:rPr>
            </w:pPr>
            <w:r w:rsidRPr="005A7933">
              <w:rPr>
                <w:rFonts w:cs="Courier New"/>
                <w:sz w:val="20"/>
                <w:szCs w:val="20"/>
                <w:shd w:val="clear" w:color="auto" w:fill="FFFFFF"/>
              </w:rPr>
              <w:t>RetArea01_CT00/TOTAREA_CT00</w:t>
            </w:r>
          </w:p>
        </w:tc>
        <w:tc>
          <w:tcPr>
            <w:tcW w:w="1980" w:type="dxa"/>
          </w:tcPr>
          <w:p w:rsidR="005312FD" w:rsidRPr="005A7933" w:rsidRDefault="005312FD" w:rsidP="00CE3169">
            <w:pPr>
              <w:rPr>
                <w:sz w:val="20"/>
                <w:szCs w:val="20"/>
              </w:rPr>
            </w:pPr>
          </w:p>
        </w:tc>
        <w:tc>
          <w:tcPr>
            <w:tcW w:w="1260" w:type="dxa"/>
          </w:tcPr>
          <w:p w:rsidR="005312FD" w:rsidRPr="005A7933" w:rsidRDefault="005312FD" w:rsidP="00CE3169">
            <w:pPr>
              <w:rPr>
                <w:rFonts w:cs="Courier New"/>
                <w:sz w:val="20"/>
                <w:szCs w:val="20"/>
                <w:shd w:val="clear" w:color="auto" w:fill="FFFFFF"/>
              </w:rPr>
            </w:pPr>
          </w:p>
        </w:tc>
        <w:tc>
          <w:tcPr>
            <w:tcW w:w="990" w:type="dxa"/>
          </w:tcPr>
          <w:p w:rsidR="005312FD" w:rsidRPr="005A7933" w:rsidRDefault="00FB3BEF" w:rsidP="00CE3169">
            <w:pPr>
              <w:rPr>
                <w:sz w:val="20"/>
                <w:szCs w:val="20"/>
              </w:rPr>
            </w:pPr>
            <w:r>
              <w:rPr>
                <w:sz w:val="20"/>
                <w:szCs w:val="20"/>
              </w:rPr>
              <w:t>CA, IL</w:t>
            </w:r>
          </w:p>
        </w:tc>
      </w:tr>
      <w:tr w:rsidR="005A7933" w:rsidRPr="005A7933" w:rsidTr="00CE3169">
        <w:tc>
          <w:tcPr>
            <w:tcW w:w="1638" w:type="dxa"/>
          </w:tcPr>
          <w:p w:rsidR="00CB5CC8" w:rsidRPr="005A7933" w:rsidRDefault="00CB5CC8" w:rsidP="00CB5CC8">
            <w:pPr>
              <w:rPr>
                <w:rFonts w:cs="SAS Monospace"/>
                <w:sz w:val="20"/>
                <w:szCs w:val="20"/>
              </w:rPr>
            </w:pPr>
            <w:r w:rsidRPr="005A7933">
              <w:rPr>
                <w:rFonts w:cs="SAS Monospace"/>
                <w:sz w:val="20"/>
                <w:szCs w:val="20"/>
              </w:rPr>
              <w:t>PCTRET02_CT00</w:t>
            </w:r>
          </w:p>
        </w:tc>
        <w:tc>
          <w:tcPr>
            <w:tcW w:w="630" w:type="dxa"/>
          </w:tcPr>
          <w:p w:rsidR="00CB5CC8" w:rsidRPr="005A7933" w:rsidRDefault="00CB5CC8" w:rsidP="00CE3169">
            <w:pPr>
              <w:rPr>
                <w:sz w:val="20"/>
                <w:szCs w:val="20"/>
              </w:rPr>
            </w:pPr>
            <w:r w:rsidRPr="005A7933">
              <w:rPr>
                <w:sz w:val="20"/>
                <w:szCs w:val="20"/>
              </w:rPr>
              <w:t>Num</w:t>
            </w:r>
          </w:p>
        </w:tc>
        <w:tc>
          <w:tcPr>
            <w:tcW w:w="1170" w:type="dxa"/>
          </w:tcPr>
          <w:p w:rsidR="00CB5CC8" w:rsidRPr="005A7933" w:rsidRDefault="00CB5CC8" w:rsidP="00CE3169">
            <w:pPr>
              <w:rPr>
                <w:sz w:val="20"/>
                <w:szCs w:val="20"/>
              </w:rPr>
            </w:pPr>
            <w:r w:rsidRPr="005A7933">
              <w:rPr>
                <w:sz w:val="20"/>
                <w:szCs w:val="20"/>
              </w:rPr>
              <w:t>Continuous (Range: 0-1)</w:t>
            </w:r>
          </w:p>
        </w:tc>
        <w:tc>
          <w:tcPr>
            <w:tcW w:w="1620" w:type="dxa"/>
          </w:tcPr>
          <w:p w:rsidR="00CB5CC8" w:rsidRPr="005A7933" w:rsidRDefault="00CB5CC8" w:rsidP="00CE3169">
            <w:pPr>
              <w:rPr>
                <w:sz w:val="20"/>
                <w:szCs w:val="20"/>
              </w:rPr>
            </w:pPr>
            <w:r w:rsidRPr="005A7933">
              <w:rPr>
                <w:sz w:val="20"/>
                <w:szCs w:val="20"/>
              </w:rPr>
              <w:t>Percent</w:t>
            </w:r>
          </w:p>
        </w:tc>
        <w:tc>
          <w:tcPr>
            <w:tcW w:w="2818" w:type="dxa"/>
          </w:tcPr>
          <w:p w:rsidR="00CB5CC8" w:rsidRPr="005A7933" w:rsidRDefault="00CB5CC8" w:rsidP="00CB5CC8">
            <w:pPr>
              <w:rPr>
                <w:sz w:val="20"/>
                <w:szCs w:val="20"/>
              </w:rPr>
            </w:pPr>
            <w:r w:rsidRPr="005A7933">
              <w:rPr>
                <w:sz w:val="20"/>
                <w:szCs w:val="20"/>
              </w:rPr>
              <w:t>Percent of total area that is devoted to retail in 2002</w:t>
            </w:r>
          </w:p>
        </w:tc>
        <w:tc>
          <w:tcPr>
            <w:tcW w:w="1682" w:type="dxa"/>
          </w:tcPr>
          <w:p w:rsidR="00CB5CC8" w:rsidRPr="005A7933" w:rsidRDefault="00CB5CC8" w:rsidP="00CB5CC8">
            <w:pPr>
              <w:rPr>
                <w:sz w:val="20"/>
                <w:szCs w:val="20"/>
              </w:rPr>
            </w:pPr>
            <w:r w:rsidRPr="005A7933">
              <w:rPr>
                <w:rFonts w:cs="Courier New"/>
                <w:sz w:val="20"/>
                <w:szCs w:val="20"/>
                <w:shd w:val="clear" w:color="auto" w:fill="FFFFFF"/>
              </w:rPr>
              <w:t>RetArea02_CT00/TOTAREA_CT00</w:t>
            </w:r>
          </w:p>
        </w:tc>
        <w:tc>
          <w:tcPr>
            <w:tcW w:w="1980" w:type="dxa"/>
          </w:tcPr>
          <w:p w:rsidR="00CB5CC8" w:rsidRPr="005A7933" w:rsidRDefault="00CB5CC8" w:rsidP="00CE3169">
            <w:pPr>
              <w:rPr>
                <w:sz w:val="20"/>
                <w:szCs w:val="20"/>
              </w:rPr>
            </w:pPr>
          </w:p>
        </w:tc>
        <w:tc>
          <w:tcPr>
            <w:tcW w:w="1260" w:type="dxa"/>
          </w:tcPr>
          <w:p w:rsidR="00CB5CC8" w:rsidRPr="005A7933" w:rsidRDefault="00CB5CC8" w:rsidP="00CE3169">
            <w:pPr>
              <w:rPr>
                <w:rFonts w:cs="Courier New"/>
                <w:sz w:val="20"/>
                <w:szCs w:val="20"/>
                <w:shd w:val="clear" w:color="auto" w:fill="FFFFFF"/>
              </w:rPr>
            </w:pPr>
          </w:p>
        </w:tc>
        <w:tc>
          <w:tcPr>
            <w:tcW w:w="990" w:type="dxa"/>
          </w:tcPr>
          <w:p w:rsidR="00CB5CC8" w:rsidRPr="005A7933" w:rsidRDefault="00AE40FF" w:rsidP="00CE3169">
            <w:pPr>
              <w:rPr>
                <w:sz w:val="20"/>
                <w:szCs w:val="20"/>
              </w:rPr>
            </w:pPr>
            <w:r>
              <w:rPr>
                <w:sz w:val="20"/>
                <w:szCs w:val="20"/>
              </w:rPr>
              <w:t>MD (city and county), NY</w:t>
            </w:r>
          </w:p>
        </w:tc>
      </w:tr>
      <w:tr w:rsidR="005A7933" w:rsidRPr="005A7933" w:rsidTr="00CE3169">
        <w:tc>
          <w:tcPr>
            <w:tcW w:w="1638" w:type="dxa"/>
          </w:tcPr>
          <w:p w:rsidR="009D53BB" w:rsidRPr="005A7933" w:rsidRDefault="009D53BB" w:rsidP="009D53BB">
            <w:pPr>
              <w:rPr>
                <w:rFonts w:cs="SAS Monospace"/>
                <w:sz w:val="20"/>
                <w:szCs w:val="20"/>
              </w:rPr>
            </w:pPr>
            <w:r w:rsidRPr="005A7933">
              <w:rPr>
                <w:rFonts w:cs="SAS Monospace"/>
                <w:sz w:val="20"/>
                <w:szCs w:val="20"/>
              </w:rPr>
              <w:t>PCTRET03_CT00</w:t>
            </w:r>
          </w:p>
        </w:tc>
        <w:tc>
          <w:tcPr>
            <w:tcW w:w="630" w:type="dxa"/>
          </w:tcPr>
          <w:p w:rsidR="009D53BB" w:rsidRPr="005A7933" w:rsidRDefault="009D53BB" w:rsidP="00CE3169">
            <w:pPr>
              <w:rPr>
                <w:sz w:val="20"/>
                <w:szCs w:val="20"/>
              </w:rPr>
            </w:pPr>
            <w:r w:rsidRPr="005A7933">
              <w:rPr>
                <w:sz w:val="20"/>
                <w:szCs w:val="20"/>
              </w:rPr>
              <w:t>Num</w:t>
            </w:r>
          </w:p>
        </w:tc>
        <w:tc>
          <w:tcPr>
            <w:tcW w:w="1170" w:type="dxa"/>
          </w:tcPr>
          <w:p w:rsidR="009D53BB" w:rsidRPr="005A7933" w:rsidRDefault="009D53BB" w:rsidP="00CE3169">
            <w:pPr>
              <w:rPr>
                <w:sz w:val="20"/>
                <w:szCs w:val="20"/>
              </w:rPr>
            </w:pPr>
            <w:r w:rsidRPr="005A7933">
              <w:rPr>
                <w:sz w:val="20"/>
                <w:szCs w:val="20"/>
              </w:rPr>
              <w:t>Continuous (Range: 0-</w:t>
            </w:r>
            <w:r w:rsidRPr="005A7933">
              <w:rPr>
                <w:sz w:val="20"/>
                <w:szCs w:val="20"/>
              </w:rPr>
              <w:lastRenderedPageBreak/>
              <w:t>1)</w:t>
            </w:r>
          </w:p>
        </w:tc>
        <w:tc>
          <w:tcPr>
            <w:tcW w:w="1620" w:type="dxa"/>
          </w:tcPr>
          <w:p w:rsidR="009D53BB" w:rsidRPr="005A7933" w:rsidRDefault="009D53BB" w:rsidP="00CE3169">
            <w:pPr>
              <w:rPr>
                <w:sz w:val="20"/>
                <w:szCs w:val="20"/>
              </w:rPr>
            </w:pPr>
            <w:r w:rsidRPr="005A7933">
              <w:rPr>
                <w:sz w:val="20"/>
                <w:szCs w:val="20"/>
              </w:rPr>
              <w:lastRenderedPageBreak/>
              <w:t>Percent</w:t>
            </w:r>
          </w:p>
        </w:tc>
        <w:tc>
          <w:tcPr>
            <w:tcW w:w="2818" w:type="dxa"/>
          </w:tcPr>
          <w:p w:rsidR="009D53BB" w:rsidRPr="005A7933" w:rsidRDefault="009D53BB" w:rsidP="009D53BB">
            <w:pPr>
              <w:rPr>
                <w:sz w:val="20"/>
                <w:szCs w:val="20"/>
              </w:rPr>
            </w:pPr>
            <w:r w:rsidRPr="005A7933">
              <w:rPr>
                <w:sz w:val="20"/>
                <w:szCs w:val="20"/>
              </w:rPr>
              <w:t>Percent of total area that is devoted to retail in 2003</w:t>
            </w:r>
          </w:p>
        </w:tc>
        <w:tc>
          <w:tcPr>
            <w:tcW w:w="1682" w:type="dxa"/>
          </w:tcPr>
          <w:p w:rsidR="009D53BB" w:rsidRPr="005A7933" w:rsidRDefault="009D53BB" w:rsidP="009D53BB">
            <w:pPr>
              <w:rPr>
                <w:sz w:val="20"/>
                <w:szCs w:val="20"/>
              </w:rPr>
            </w:pPr>
            <w:r w:rsidRPr="005A7933">
              <w:rPr>
                <w:rFonts w:cs="Courier New"/>
                <w:sz w:val="20"/>
                <w:szCs w:val="20"/>
                <w:shd w:val="clear" w:color="auto" w:fill="FFFFFF"/>
              </w:rPr>
              <w:t>RetArea03_CT00/TOTAREA_CT00</w:t>
            </w:r>
          </w:p>
        </w:tc>
        <w:tc>
          <w:tcPr>
            <w:tcW w:w="1980" w:type="dxa"/>
          </w:tcPr>
          <w:p w:rsidR="009D53BB" w:rsidRPr="005A7933" w:rsidRDefault="009D53BB" w:rsidP="00CE3169">
            <w:pPr>
              <w:rPr>
                <w:sz w:val="20"/>
                <w:szCs w:val="20"/>
              </w:rPr>
            </w:pPr>
          </w:p>
        </w:tc>
        <w:tc>
          <w:tcPr>
            <w:tcW w:w="1260" w:type="dxa"/>
          </w:tcPr>
          <w:p w:rsidR="009D53BB" w:rsidRPr="005A7933" w:rsidRDefault="009D53BB" w:rsidP="00CE3169">
            <w:pPr>
              <w:rPr>
                <w:rFonts w:cs="Courier New"/>
                <w:sz w:val="20"/>
                <w:szCs w:val="20"/>
                <w:shd w:val="clear" w:color="auto" w:fill="FFFFFF"/>
              </w:rPr>
            </w:pPr>
          </w:p>
        </w:tc>
        <w:tc>
          <w:tcPr>
            <w:tcW w:w="990" w:type="dxa"/>
          </w:tcPr>
          <w:p w:rsidR="009D53BB" w:rsidRPr="005A7933" w:rsidRDefault="003B46B3" w:rsidP="00CE3169">
            <w:pPr>
              <w:rPr>
                <w:sz w:val="20"/>
                <w:szCs w:val="20"/>
              </w:rPr>
            </w:pPr>
            <w:r>
              <w:rPr>
                <w:sz w:val="20"/>
                <w:szCs w:val="20"/>
              </w:rPr>
              <w:t>NY</w:t>
            </w:r>
          </w:p>
        </w:tc>
      </w:tr>
      <w:tr w:rsidR="005A7933" w:rsidRPr="005A7933" w:rsidTr="00CE3169">
        <w:tc>
          <w:tcPr>
            <w:tcW w:w="1638" w:type="dxa"/>
          </w:tcPr>
          <w:p w:rsidR="00354254" w:rsidRPr="005A7933" w:rsidRDefault="00354254" w:rsidP="00354254">
            <w:pPr>
              <w:rPr>
                <w:rFonts w:cs="SAS Monospace"/>
                <w:sz w:val="20"/>
                <w:szCs w:val="20"/>
              </w:rPr>
            </w:pPr>
            <w:r w:rsidRPr="005A7933">
              <w:rPr>
                <w:rFonts w:cs="SAS Monospace"/>
                <w:sz w:val="20"/>
                <w:szCs w:val="20"/>
              </w:rPr>
              <w:lastRenderedPageBreak/>
              <w:t>PCTRET04_CT00</w:t>
            </w:r>
          </w:p>
        </w:tc>
        <w:tc>
          <w:tcPr>
            <w:tcW w:w="630" w:type="dxa"/>
          </w:tcPr>
          <w:p w:rsidR="00354254" w:rsidRPr="005A7933" w:rsidRDefault="00354254" w:rsidP="00CE3169">
            <w:pPr>
              <w:rPr>
                <w:sz w:val="20"/>
                <w:szCs w:val="20"/>
              </w:rPr>
            </w:pPr>
            <w:r w:rsidRPr="005A7933">
              <w:rPr>
                <w:sz w:val="20"/>
                <w:szCs w:val="20"/>
              </w:rPr>
              <w:t>Num</w:t>
            </w:r>
          </w:p>
        </w:tc>
        <w:tc>
          <w:tcPr>
            <w:tcW w:w="1170" w:type="dxa"/>
          </w:tcPr>
          <w:p w:rsidR="00354254" w:rsidRPr="005A7933" w:rsidRDefault="00354254" w:rsidP="00CE3169">
            <w:pPr>
              <w:rPr>
                <w:sz w:val="20"/>
                <w:szCs w:val="20"/>
              </w:rPr>
            </w:pPr>
            <w:r w:rsidRPr="005A7933">
              <w:rPr>
                <w:sz w:val="20"/>
                <w:szCs w:val="20"/>
              </w:rPr>
              <w:t>Continuous (Range: 0-1)</w:t>
            </w:r>
          </w:p>
        </w:tc>
        <w:tc>
          <w:tcPr>
            <w:tcW w:w="1620" w:type="dxa"/>
          </w:tcPr>
          <w:p w:rsidR="00354254" w:rsidRPr="005A7933" w:rsidRDefault="00354254" w:rsidP="00CE3169">
            <w:pPr>
              <w:rPr>
                <w:sz w:val="20"/>
                <w:szCs w:val="20"/>
              </w:rPr>
            </w:pPr>
            <w:r w:rsidRPr="005A7933">
              <w:rPr>
                <w:sz w:val="20"/>
                <w:szCs w:val="20"/>
              </w:rPr>
              <w:t>Percent</w:t>
            </w:r>
          </w:p>
        </w:tc>
        <w:tc>
          <w:tcPr>
            <w:tcW w:w="2818" w:type="dxa"/>
          </w:tcPr>
          <w:p w:rsidR="00354254" w:rsidRPr="005A7933" w:rsidRDefault="00354254" w:rsidP="00354254">
            <w:pPr>
              <w:rPr>
                <w:sz w:val="20"/>
                <w:szCs w:val="20"/>
              </w:rPr>
            </w:pPr>
            <w:r w:rsidRPr="005A7933">
              <w:rPr>
                <w:sz w:val="20"/>
                <w:szCs w:val="20"/>
              </w:rPr>
              <w:t>Percent of total area that is devoted to retail in 2004</w:t>
            </w:r>
          </w:p>
        </w:tc>
        <w:tc>
          <w:tcPr>
            <w:tcW w:w="1682" w:type="dxa"/>
          </w:tcPr>
          <w:p w:rsidR="00354254" w:rsidRPr="005A7933" w:rsidRDefault="00354254" w:rsidP="00354254">
            <w:pPr>
              <w:rPr>
                <w:sz w:val="20"/>
                <w:szCs w:val="20"/>
              </w:rPr>
            </w:pPr>
            <w:r w:rsidRPr="005A7933">
              <w:rPr>
                <w:rFonts w:cs="Courier New"/>
                <w:sz w:val="20"/>
                <w:szCs w:val="20"/>
                <w:shd w:val="clear" w:color="auto" w:fill="FFFFFF"/>
              </w:rPr>
              <w:t>RetArea04_CT00/TOTAREA_CT00</w:t>
            </w:r>
          </w:p>
        </w:tc>
        <w:tc>
          <w:tcPr>
            <w:tcW w:w="1980" w:type="dxa"/>
          </w:tcPr>
          <w:p w:rsidR="00354254" w:rsidRPr="005A7933" w:rsidRDefault="00354254" w:rsidP="00CE3169">
            <w:pPr>
              <w:rPr>
                <w:sz w:val="20"/>
                <w:szCs w:val="20"/>
              </w:rPr>
            </w:pPr>
          </w:p>
        </w:tc>
        <w:tc>
          <w:tcPr>
            <w:tcW w:w="1260" w:type="dxa"/>
          </w:tcPr>
          <w:p w:rsidR="00354254" w:rsidRPr="005A7933" w:rsidRDefault="00354254" w:rsidP="00CE3169">
            <w:pPr>
              <w:rPr>
                <w:rFonts w:cs="Courier New"/>
                <w:sz w:val="20"/>
                <w:szCs w:val="20"/>
                <w:shd w:val="clear" w:color="auto" w:fill="FFFFFF"/>
              </w:rPr>
            </w:pPr>
          </w:p>
        </w:tc>
        <w:tc>
          <w:tcPr>
            <w:tcW w:w="990" w:type="dxa"/>
          </w:tcPr>
          <w:p w:rsidR="00354254" w:rsidRPr="005A7933" w:rsidRDefault="00B83152" w:rsidP="00CE3169">
            <w:pPr>
              <w:rPr>
                <w:sz w:val="20"/>
                <w:szCs w:val="20"/>
              </w:rPr>
            </w:pPr>
            <w:r>
              <w:rPr>
                <w:sz w:val="20"/>
                <w:szCs w:val="20"/>
              </w:rPr>
              <w:t>N</w:t>
            </w:r>
            <w:r w:rsidR="00011917">
              <w:rPr>
                <w:sz w:val="20"/>
                <w:szCs w:val="20"/>
              </w:rPr>
              <w:t>Y</w:t>
            </w:r>
          </w:p>
        </w:tc>
      </w:tr>
      <w:tr w:rsidR="005A7933" w:rsidRPr="005A7933" w:rsidTr="00CE3169">
        <w:tc>
          <w:tcPr>
            <w:tcW w:w="1638" w:type="dxa"/>
          </w:tcPr>
          <w:p w:rsidR="00881964" w:rsidRPr="005A7933" w:rsidRDefault="00881964" w:rsidP="00881964">
            <w:pPr>
              <w:rPr>
                <w:rFonts w:cs="SAS Monospace"/>
                <w:sz w:val="20"/>
                <w:szCs w:val="20"/>
              </w:rPr>
            </w:pPr>
            <w:r w:rsidRPr="005A7933">
              <w:rPr>
                <w:rFonts w:cs="SAS Monospace"/>
                <w:sz w:val="20"/>
                <w:szCs w:val="20"/>
              </w:rPr>
              <w:t>PCTRET05_CT00</w:t>
            </w:r>
          </w:p>
        </w:tc>
        <w:tc>
          <w:tcPr>
            <w:tcW w:w="630" w:type="dxa"/>
          </w:tcPr>
          <w:p w:rsidR="00881964" w:rsidRPr="005A7933" w:rsidRDefault="00881964" w:rsidP="00CE3169">
            <w:pPr>
              <w:rPr>
                <w:sz w:val="20"/>
                <w:szCs w:val="20"/>
              </w:rPr>
            </w:pPr>
            <w:r w:rsidRPr="005A7933">
              <w:rPr>
                <w:sz w:val="20"/>
                <w:szCs w:val="20"/>
              </w:rPr>
              <w:t>Num</w:t>
            </w:r>
          </w:p>
        </w:tc>
        <w:tc>
          <w:tcPr>
            <w:tcW w:w="1170" w:type="dxa"/>
          </w:tcPr>
          <w:p w:rsidR="00881964" w:rsidRPr="005A7933" w:rsidRDefault="00881964" w:rsidP="00CE3169">
            <w:pPr>
              <w:rPr>
                <w:sz w:val="20"/>
                <w:szCs w:val="20"/>
              </w:rPr>
            </w:pPr>
            <w:r w:rsidRPr="005A7933">
              <w:rPr>
                <w:sz w:val="20"/>
                <w:szCs w:val="20"/>
              </w:rPr>
              <w:t>Continuous (Range: 0-1)</w:t>
            </w:r>
          </w:p>
        </w:tc>
        <w:tc>
          <w:tcPr>
            <w:tcW w:w="1620" w:type="dxa"/>
          </w:tcPr>
          <w:p w:rsidR="00881964" w:rsidRPr="005A7933" w:rsidRDefault="00881964" w:rsidP="00CE3169">
            <w:pPr>
              <w:rPr>
                <w:sz w:val="20"/>
                <w:szCs w:val="20"/>
              </w:rPr>
            </w:pPr>
            <w:r w:rsidRPr="005A7933">
              <w:rPr>
                <w:sz w:val="20"/>
                <w:szCs w:val="20"/>
              </w:rPr>
              <w:t>Percent</w:t>
            </w:r>
          </w:p>
        </w:tc>
        <w:tc>
          <w:tcPr>
            <w:tcW w:w="2818" w:type="dxa"/>
          </w:tcPr>
          <w:p w:rsidR="00881964" w:rsidRPr="005A7933" w:rsidRDefault="00881964" w:rsidP="00881964">
            <w:pPr>
              <w:rPr>
                <w:sz w:val="20"/>
                <w:szCs w:val="20"/>
              </w:rPr>
            </w:pPr>
            <w:r w:rsidRPr="005A7933">
              <w:rPr>
                <w:sz w:val="20"/>
                <w:szCs w:val="20"/>
              </w:rPr>
              <w:t>Percent of total area that is devoted to retail in 2005</w:t>
            </w:r>
          </w:p>
        </w:tc>
        <w:tc>
          <w:tcPr>
            <w:tcW w:w="1682" w:type="dxa"/>
          </w:tcPr>
          <w:p w:rsidR="00881964" w:rsidRPr="005A7933" w:rsidRDefault="00881964" w:rsidP="00881964">
            <w:pPr>
              <w:rPr>
                <w:sz w:val="20"/>
                <w:szCs w:val="20"/>
              </w:rPr>
            </w:pPr>
            <w:r w:rsidRPr="005A7933">
              <w:rPr>
                <w:rFonts w:cs="Courier New"/>
                <w:sz w:val="20"/>
                <w:szCs w:val="20"/>
                <w:shd w:val="clear" w:color="auto" w:fill="FFFFFF"/>
              </w:rPr>
              <w:t>RetArea05_CT00/TOTAREA_CT00</w:t>
            </w:r>
          </w:p>
        </w:tc>
        <w:tc>
          <w:tcPr>
            <w:tcW w:w="1980" w:type="dxa"/>
          </w:tcPr>
          <w:p w:rsidR="00881964" w:rsidRPr="005A7933" w:rsidRDefault="00881964" w:rsidP="00CE3169">
            <w:pPr>
              <w:rPr>
                <w:sz w:val="20"/>
                <w:szCs w:val="20"/>
              </w:rPr>
            </w:pPr>
          </w:p>
        </w:tc>
        <w:tc>
          <w:tcPr>
            <w:tcW w:w="1260" w:type="dxa"/>
          </w:tcPr>
          <w:p w:rsidR="00881964" w:rsidRPr="005A7933" w:rsidRDefault="00881964" w:rsidP="00CE3169">
            <w:pPr>
              <w:rPr>
                <w:rFonts w:cs="Courier New"/>
                <w:sz w:val="20"/>
                <w:szCs w:val="20"/>
                <w:shd w:val="clear" w:color="auto" w:fill="FFFFFF"/>
              </w:rPr>
            </w:pPr>
          </w:p>
        </w:tc>
        <w:tc>
          <w:tcPr>
            <w:tcW w:w="990" w:type="dxa"/>
          </w:tcPr>
          <w:p w:rsidR="00881964" w:rsidRPr="005A7933" w:rsidRDefault="001C466A" w:rsidP="00CE3169">
            <w:pPr>
              <w:rPr>
                <w:sz w:val="20"/>
                <w:szCs w:val="20"/>
              </w:rPr>
            </w:pPr>
            <w:r>
              <w:rPr>
                <w:sz w:val="20"/>
                <w:szCs w:val="20"/>
              </w:rPr>
              <w:t>CA, IL, NC</w:t>
            </w:r>
          </w:p>
        </w:tc>
      </w:tr>
      <w:tr w:rsidR="005A7933" w:rsidRPr="005A7933" w:rsidTr="00CE3169">
        <w:tc>
          <w:tcPr>
            <w:tcW w:w="1638" w:type="dxa"/>
          </w:tcPr>
          <w:p w:rsidR="00354254" w:rsidRPr="005A7933" w:rsidRDefault="00354254" w:rsidP="00354254">
            <w:pPr>
              <w:rPr>
                <w:rFonts w:cs="SAS Monospace"/>
                <w:sz w:val="20"/>
                <w:szCs w:val="20"/>
              </w:rPr>
            </w:pPr>
            <w:r w:rsidRPr="005A7933">
              <w:rPr>
                <w:rFonts w:cs="SAS Monospace"/>
                <w:sz w:val="20"/>
                <w:szCs w:val="20"/>
              </w:rPr>
              <w:t>PCTRET06_CT00</w:t>
            </w:r>
          </w:p>
        </w:tc>
        <w:tc>
          <w:tcPr>
            <w:tcW w:w="630" w:type="dxa"/>
          </w:tcPr>
          <w:p w:rsidR="00354254" w:rsidRPr="005A7933" w:rsidRDefault="00354254" w:rsidP="00CE3169">
            <w:pPr>
              <w:rPr>
                <w:sz w:val="20"/>
                <w:szCs w:val="20"/>
              </w:rPr>
            </w:pPr>
            <w:r w:rsidRPr="005A7933">
              <w:rPr>
                <w:sz w:val="20"/>
                <w:szCs w:val="20"/>
              </w:rPr>
              <w:t>Num</w:t>
            </w:r>
          </w:p>
        </w:tc>
        <w:tc>
          <w:tcPr>
            <w:tcW w:w="1170" w:type="dxa"/>
          </w:tcPr>
          <w:p w:rsidR="00354254" w:rsidRPr="005A7933" w:rsidRDefault="00354254" w:rsidP="00CE3169">
            <w:pPr>
              <w:rPr>
                <w:sz w:val="20"/>
                <w:szCs w:val="20"/>
              </w:rPr>
            </w:pPr>
            <w:r w:rsidRPr="005A7933">
              <w:rPr>
                <w:sz w:val="20"/>
                <w:szCs w:val="20"/>
              </w:rPr>
              <w:t>Continuous (Range: 0-1)</w:t>
            </w:r>
          </w:p>
        </w:tc>
        <w:tc>
          <w:tcPr>
            <w:tcW w:w="1620" w:type="dxa"/>
          </w:tcPr>
          <w:p w:rsidR="00354254" w:rsidRPr="005A7933" w:rsidRDefault="00354254" w:rsidP="00CE3169">
            <w:pPr>
              <w:rPr>
                <w:sz w:val="20"/>
                <w:szCs w:val="20"/>
              </w:rPr>
            </w:pPr>
            <w:r w:rsidRPr="005A7933">
              <w:rPr>
                <w:sz w:val="20"/>
                <w:szCs w:val="20"/>
              </w:rPr>
              <w:t>Percent</w:t>
            </w:r>
          </w:p>
        </w:tc>
        <w:tc>
          <w:tcPr>
            <w:tcW w:w="2818" w:type="dxa"/>
          </w:tcPr>
          <w:p w:rsidR="00354254" w:rsidRPr="005A7933" w:rsidRDefault="00354254" w:rsidP="00354254">
            <w:pPr>
              <w:rPr>
                <w:sz w:val="20"/>
                <w:szCs w:val="20"/>
              </w:rPr>
            </w:pPr>
            <w:r w:rsidRPr="005A7933">
              <w:rPr>
                <w:sz w:val="20"/>
                <w:szCs w:val="20"/>
              </w:rPr>
              <w:t>Percent of total area that is devoted to retail in 2006</w:t>
            </w:r>
          </w:p>
        </w:tc>
        <w:tc>
          <w:tcPr>
            <w:tcW w:w="1682" w:type="dxa"/>
          </w:tcPr>
          <w:p w:rsidR="00354254" w:rsidRPr="005A7933" w:rsidRDefault="00354254" w:rsidP="00354254">
            <w:pPr>
              <w:rPr>
                <w:sz w:val="20"/>
                <w:szCs w:val="20"/>
              </w:rPr>
            </w:pPr>
            <w:r w:rsidRPr="005A7933">
              <w:rPr>
                <w:rFonts w:cs="Courier New"/>
                <w:sz w:val="20"/>
                <w:szCs w:val="20"/>
                <w:shd w:val="clear" w:color="auto" w:fill="FFFFFF"/>
              </w:rPr>
              <w:t>RetArea06_CT00/TOTAREA_CT00</w:t>
            </w:r>
          </w:p>
        </w:tc>
        <w:tc>
          <w:tcPr>
            <w:tcW w:w="1980" w:type="dxa"/>
          </w:tcPr>
          <w:p w:rsidR="00354254" w:rsidRPr="005A7933" w:rsidRDefault="00354254" w:rsidP="00CE3169">
            <w:pPr>
              <w:rPr>
                <w:sz w:val="20"/>
                <w:szCs w:val="20"/>
              </w:rPr>
            </w:pPr>
          </w:p>
        </w:tc>
        <w:tc>
          <w:tcPr>
            <w:tcW w:w="1260" w:type="dxa"/>
          </w:tcPr>
          <w:p w:rsidR="00354254" w:rsidRPr="005A7933" w:rsidRDefault="00354254" w:rsidP="00CE3169">
            <w:pPr>
              <w:rPr>
                <w:rFonts w:cs="Courier New"/>
                <w:sz w:val="20"/>
                <w:szCs w:val="20"/>
                <w:shd w:val="clear" w:color="auto" w:fill="FFFFFF"/>
              </w:rPr>
            </w:pPr>
          </w:p>
        </w:tc>
        <w:tc>
          <w:tcPr>
            <w:tcW w:w="990" w:type="dxa"/>
          </w:tcPr>
          <w:p w:rsidR="00354254" w:rsidRPr="005A7933" w:rsidRDefault="00B83152" w:rsidP="00CE3169">
            <w:pPr>
              <w:rPr>
                <w:sz w:val="20"/>
                <w:szCs w:val="20"/>
              </w:rPr>
            </w:pPr>
            <w:r>
              <w:rPr>
                <w:sz w:val="20"/>
                <w:szCs w:val="20"/>
              </w:rPr>
              <w:t>MD (city), MN, NY</w:t>
            </w:r>
          </w:p>
        </w:tc>
      </w:tr>
      <w:tr w:rsidR="005A7933" w:rsidRPr="005A7933" w:rsidTr="00CE3169">
        <w:tc>
          <w:tcPr>
            <w:tcW w:w="1638" w:type="dxa"/>
          </w:tcPr>
          <w:p w:rsidR="00B1356F" w:rsidRPr="005A7933" w:rsidRDefault="00B1356F" w:rsidP="00B1356F">
            <w:pPr>
              <w:rPr>
                <w:rFonts w:cs="SAS Monospace"/>
                <w:sz w:val="20"/>
                <w:szCs w:val="20"/>
              </w:rPr>
            </w:pPr>
            <w:r w:rsidRPr="005A7933">
              <w:rPr>
                <w:rFonts w:cs="SAS Monospace"/>
                <w:sz w:val="20"/>
                <w:szCs w:val="20"/>
              </w:rPr>
              <w:t>PCTRET08_CT00</w:t>
            </w:r>
          </w:p>
        </w:tc>
        <w:tc>
          <w:tcPr>
            <w:tcW w:w="630" w:type="dxa"/>
          </w:tcPr>
          <w:p w:rsidR="00B1356F" w:rsidRPr="005A7933" w:rsidRDefault="00B1356F" w:rsidP="00CE3169">
            <w:pPr>
              <w:rPr>
                <w:sz w:val="20"/>
                <w:szCs w:val="20"/>
              </w:rPr>
            </w:pPr>
            <w:r w:rsidRPr="005A7933">
              <w:rPr>
                <w:sz w:val="20"/>
                <w:szCs w:val="20"/>
              </w:rPr>
              <w:t>Num</w:t>
            </w:r>
          </w:p>
        </w:tc>
        <w:tc>
          <w:tcPr>
            <w:tcW w:w="1170" w:type="dxa"/>
          </w:tcPr>
          <w:p w:rsidR="00B1356F" w:rsidRPr="005A7933" w:rsidRDefault="00B1356F" w:rsidP="00CE3169">
            <w:pPr>
              <w:rPr>
                <w:sz w:val="20"/>
                <w:szCs w:val="20"/>
              </w:rPr>
            </w:pPr>
            <w:r w:rsidRPr="005A7933">
              <w:rPr>
                <w:sz w:val="20"/>
                <w:szCs w:val="20"/>
              </w:rPr>
              <w:t>Continuous (Range: 0-1)</w:t>
            </w:r>
          </w:p>
        </w:tc>
        <w:tc>
          <w:tcPr>
            <w:tcW w:w="1620" w:type="dxa"/>
          </w:tcPr>
          <w:p w:rsidR="00B1356F" w:rsidRPr="005A7933" w:rsidRDefault="00B1356F" w:rsidP="00CE3169">
            <w:pPr>
              <w:rPr>
                <w:sz w:val="20"/>
                <w:szCs w:val="20"/>
              </w:rPr>
            </w:pPr>
            <w:r w:rsidRPr="005A7933">
              <w:rPr>
                <w:sz w:val="20"/>
                <w:szCs w:val="20"/>
              </w:rPr>
              <w:t>Percent</w:t>
            </w:r>
          </w:p>
        </w:tc>
        <w:tc>
          <w:tcPr>
            <w:tcW w:w="2818" w:type="dxa"/>
          </w:tcPr>
          <w:p w:rsidR="00B1356F" w:rsidRPr="005A7933" w:rsidRDefault="00B1356F" w:rsidP="00B1356F">
            <w:pPr>
              <w:rPr>
                <w:sz w:val="20"/>
                <w:szCs w:val="20"/>
              </w:rPr>
            </w:pPr>
            <w:r w:rsidRPr="005A7933">
              <w:rPr>
                <w:sz w:val="20"/>
                <w:szCs w:val="20"/>
              </w:rPr>
              <w:t>Percent of total area that is devoted to retail in 2008</w:t>
            </w:r>
          </w:p>
        </w:tc>
        <w:tc>
          <w:tcPr>
            <w:tcW w:w="1682" w:type="dxa"/>
          </w:tcPr>
          <w:p w:rsidR="00B1356F" w:rsidRPr="005A7933" w:rsidRDefault="00B1356F" w:rsidP="00B1356F">
            <w:pPr>
              <w:rPr>
                <w:sz w:val="20"/>
                <w:szCs w:val="20"/>
              </w:rPr>
            </w:pPr>
            <w:r w:rsidRPr="005A7933">
              <w:rPr>
                <w:rFonts w:cs="Courier New"/>
                <w:sz w:val="20"/>
                <w:szCs w:val="20"/>
                <w:shd w:val="clear" w:color="auto" w:fill="FFFFFF"/>
              </w:rPr>
              <w:t>RetArea08_CT00/TOTAREA_CT00</w:t>
            </w:r>
          </w:p>
        </w:tc>
        <w:tc>
          <w:tcPr>
            <w:tcW w:w="1980" w:type="dxa"/>
          </w:tcPr>
          <w:p w:rsidR="00B1356F" w:rsidRPr="005A7933" w:rsidRDefault="00B1356F" w:rsidP="00CE3169">
            <w:pPr>
              <w:rPr>
                <w:sz w:val="20"/>
                <w:szCs w:val="20"/>
              </w:rPr>
            </w:pPr>
          </w:p>
        </w:tc>
        <w:tc>
          <w:tcPr>
            <w:tcW w:w="1260" w:type="dxa"/>
          </w:tcPr>
          <w:p w:rsidR="00B1356F" w:rsidRPr="005A7933" w:rsidRDefault="00B1356F" w:rsidP="00CE3169">
            <w:pPr>
              <w:rPr>
                <w:rFonts w:cs="Courier New"/>
                <w:sz w:val="20"/>
                <w:szCs w:val="20"/>
                <w:shd w:val="clear" w:color="auto" w:fill="FFFFFF"/>
              </w:rPr>
            </w:pPr>
          </w:p>
        </w:tc>
        <w:tc>
          <w:tcPr>
            <w:tcW w:w="990" w:type="dxa"/>
          </w:tcPr>
          <w:p w:rsidR="00B1356F" w:rsidRPr="005A7933" w:rsidRDefault="0096024C" w:rsidP="00CE3169">
            <w:pPr>
              <w:rPr>
                <w:sz w:val="20"/>
                <w:szCs w:val="20"/>
              </w:rPr>
            </w:pPr>
            <w:r>
              <w:rPr>
                <w:sz w:val="20"/>
                <w:szCs w:val="20"/>
              </w:rPr>
              <w:t>CA, MD (city and county)</w:t>
            </w:r>
          </w:p>
        </w:tc>
      </w:tr>
      <w:tr w:rsidR="005A7933" w:rsidRPr="005A7933" w:rsidTr="00CE3169">
        <w:tc>
          <w:tcPr>
            <w:tcW w:w="1638" w:type="dxa"/>
          </w:tcPr>
          <w:p w:rsidR="00A920EF" w:rsidRPr="005A7933" w:rsidRDefault="00A920EF" w:rsidP="00A920EF">
            <w:pPr>
              <w:rPr>
                <w:rFonts w:cs="SAS Monospace"/>
                <w:sz w:val="20"/>
                <w:szCs w:val="20"/>
              </w:rPr>
            </w:pPr>
            <w:r w:rsidRPr="005A7933">
              <w:rPr>
                <w:rFonts w:cs="SAS Monospace"/>
                <w:sz w:val="20"/>
                <w:szCs w:val="20"/>
              </w:rPr>
              <w:t>PCTRET10_CT00</w:t>
            </w:r>
          </w:p>
        </w:tc>
        <w:tc>
          <w:tcPr>
            <w:tcW w:w="630" w:type="dxa"/>
          </w:tcPr>
          <w:p w:rsidR="00A920EF" w:rsidRPr="005A7933" w:rsidRDefault="00A920EF" w:rsidP="00CE3169">
            <w:pPr>
              <w:rPr>
                <w:sz w:val="20"/>
                <w:szCs w:val="20"/>
              </w:rPr>
            </w:pPr>
            <w:r w:rsidRPr="005A7933">
              <w:rPr>
                <w:sz w:val="20"/>
                <w:szCs w:val="20"/>
              </w:rPr>
              <w:t>Num</w:t>
            </w:r>
          </w:p>
        </w:tc>
        <w:tc>
          <w:tcPr>
            <w:tcW w:w="1170" w:type="dxa"/>
          </w:tcPr>
          <w:p w:rsidR="00A920EF" w:rsidRPr="005A7933" w:rsidRDefault="00A920EF" w:rsidP="00CE3169">
            <w:pPr>
              <w:rPr>
                <w:sz w:val="20"/>
                <w:szCs w:val="20"/>
              </w:rPr>
            </w:pPr>
            <w:r w:rsidRPr="005A7933">
              <w:rPr>
                <w:sz w:val="20"/>
                <w:szCs w:val="20"/>
              </w:rPr>
              <w:t>Continuous (Range: 0-1)</w:t>
            </w:r>
          </w:p>
        </w:tc>
        <w:tc>
          <w:tcPr>
            <w:tcW w:w="1620" w:type="dxa"/>
          </w:tcPr>
          <w:p w:rsidR="00A920EF" w:rsidRPr="005A7933" w:rsidRDefault="00A920EF" w:rsidP="00CE3169">
            <w:pPr>
              <w:rPr>
                <w:sz w:val="20"/>
                <w:szCs w:val="20"/>
              </w:rPr>
            </w:pPr>
            <w:r w:rsidRPr="005A7933">
              <w:rPr>
                <w:sz w:val="20"/>
                <w:szCs w:val="20"/>
              </w:rPr>
              <w:t>Percent</w:t>
            </w:r>
          </w:p>
        </w:tc>
        <w:tc>
          <w:tcPr>
            <w:tcW w:w="2818" w:type="dxa"/>
          </w:tcPr>
          <w:p w:rsidR="00A920EF" w:rsidRPr="005A7933" w:rsidRDefault="00A920EF" w:rsidP="00A920EF">
            <w:pPr>
              <w:rPr>
                <w:sz w:val="20"/>
                <w:szCs w:val="20"/>
              </w:rPr>
            </w:pPr>
            <w:r w:rsidRPr="005A7933">
              <w:rPr>
                <w:sz w:val="20"/>
                <w:szCs w:val="20"/>
              </w:rPr>
              <w:t>Percent of total area that is devoted to retail in 2010</w:t>
            </w:r>
          </w:p>
        </w:tc>
        <w:tc>
          <w:tcPr>
            <w:tcW w:w="1682" w:type="dxa"/>
          </w:tcPr>
          <w:p w:rsidR="00A920EF" w:rsidRPr="005A7933" w:rsidRDefault="00A920EF" w:rsidP="00A920EF">
            <w:pPr>
              <w:rPr>
                <w:sz w:val="20"/>
                <w:szCs w:val="20"/>
              </w:rPr>
            </w:pPr>
            <w:r w:rsidRPr="005A7933">
              <w:rPr>
                <w:rFonts w:cs="Courier New"/>
                <w:sz w:val="20"/>
                <w:szCs w:val="20"/>
                <w:shd w:val="clear" w:color="auto" w:fill="FFFFFF"/>
              </w:rPr>
              <w:t>RetArea10_CT00/TOTAREA_CT00</w:t>
            </w:r>
          </w:p>
        </w:tc>
        <w:tc>
          <w:tcPr>
            <w:tcW w:w="1980" w:type="dxa"/>
          </w:tcPr>
          <w:p w:rsidR="00A920EF" w:rsidRPr="005A7933" w:rsidRDefault="00A920EF" w:rsidP="00CE3169">
            <w:pPr>
              <w:rPr>
                <w:sz w:val="20"/>
                <w:szCs w:val="20"/>
              </w:rPr>
            </w:pPr>
          </w:p>
        </w:tc>
        <w:tc>
          <w:tcPr>
            <w:tcW w:w="1260" w:type="dxa"/>
          </w:tcPr>
          <w:p w:rsidR="00A920EF" w:rsidRPr="005A7933" w:rsidRDefault="00A920EF" w:rsidP="00CE3169">
            <w:pPr>
              <w:rPr>
                <w:rFonts w:cs="Courier New"/>
                <w:sz w:val="20"/>
                <w:szCs w:val="20"/>
                <w:shd w:val="clear" w:color="auto" w:fill="FFFFFF"/>
              </w:rPr>
            </w:pPr>
          </w:p>
        </w:tc>
        <w:tc>
          <w:tcPr>
            <w:tcW w:w="990" w:type="dxa"/>
          </w:tcPr>
          <w:p w:rsidR="00A920EF" w:rsidRPr="005A7933" w:rsidRDefault="00ED5F57" w:rsidP="00CE3169">
            <w:pPr>
              <w:rPr>
                <w:sz w:val="20"/>
                <w:szCs w:val="20"/>
              </w:rPr>
            </w:pPr>
            <w:r>
              <w:rPr>
                <w:sz w:val="20"/>
                <w:szCs w:val="20"/>
              </w:rPr>
              <w:t>MN, NC</w:t>
            </w:r>
          </w:p>
        </w:tc>
      </w:tr>
      <w:tr w:rsidR="005A7933" w:rsidRPr="005A7933" w:rsidTr="00CE3169">
        <w:tc>
          <w:tcPr>
            <w:tcW w:w="1638" w:type="dxa"/>
          </w:tcPr>
          <w:p w:rsidR="00284D25" w:rsidRPr="005A7933" w:rsidRDefault="00284D25" w:rsidP="00284D25">
            <w:pPr>
              <w:rPr>
                <w:rFonts w:cs="SAS Monospace"/>
                <w:sz w:val="20"/>
                <w:szCs w:val="20"/>
              </w:rPr>
            </w:pPr>
            <w:r w:rsidRPr="005A7933">
              <w:rPr>
                <w:rFonts w:cs="SAS Monospace"/>
                <w:sz w:val="20"/>
                <w:szCs w:val="20"/>
              </w:rPr>
              <w:t>PCTRET11_CT00</w:t>
            </w:r>
          </w:p>
        </w:tc>
        <w:tc>
          <w:tcPr>
            <w:tcW w:w="630" w:type="dxa"/>
          </w:tcPr>
          <w:p w:rsidR="00284D25" w:rsidRPr="005A7933" w:rsidRDefault="00284D25" w:rsidP="00CE3169">
            <w:pPr>
              <w:rPr>
                <w:sz w:val="20"/>
                <w:szCs w:val="20"/>
              </w:rPr>
            </w:pPr>
            <w:r w:rsidRPr="005A7933">
              <w:rPr>
                <w:sz w:val="20"/>
                <w:szCs w:val="20"/>
              </w:rPr>
              <w:t>Num</w:t>
            </w:r>
          </w:p>
        </w:tc>
        <w:tc>
          <w:tcPr>
            <w:tcW w:w="1170" w:type="dxa"/>
          </w:tcPr>
          <w:p w:rsidR="00284D25" w:rsidRPr="005A7933" w:rsidRDefault="00284D25" w:rsidP="00CE3169">
            <w:pPr>
              <w:rPr>
                <w:sz w:val="20"/>
                <w:szCs w:val="20"/>
              </w:rPr>
            </w:pPr>
            <w:r w:rsidRPr="005A7933">
              <w:rPr>
                <w:sz w:val="20"/>
                <w:szCs w:val="20"/>
              </w:rPr>
              <w:t>Continuous (Range: 0-1)</w:t>
            </w:r>
          </w:p>
        </w:tc>
        <w:tc>
          <w:tcPr>
            <w:tcW w:w="1620" w:type="dxa"/>
          </w:tcPr>
          <w:p w:rsidR="00284D25" w:rsidRPr="005A7933" w:rsidRDefault="00284D25" w:rsidP="00CE3169">
            <w:pPr>
              <w:rPr>
                <w:sz w:val="20"/>
                <w:szCs w:val="20"/>
              </w:rPr>
            </w:pPr>
            <w:r w:rsidRPr="005A7933">
              <w:rPr>
                <w:sz w:val="20"/>
                <w:szCs w:val="20"/>
              </w:rPr>
              <w:t>Percent</w:t>
            </w:r>
          </w:p>
        </w:tc>
        <w:tc>
          <w:tcPr>
            <w:tcW w:w="2818" w:type="dxa"/>
          </w:tcPr>
          <w:p w:rsidR="00284D25" w:rsidRPr="005A7933" w:rsidRDefault="00284D25" w:rsidP="00284D25">
            <w:pPr>
              <w:rPr>
                <w:sz w:val="20"/>
                <w:szCs w:val="20"/>
              </w:rPr>
            </w:pPr>
            <w:r w:rsidRPr="005A7933">
              <w:rPr>
                <w:sz w:val="20"/>
                <w:szCs w:val="20"/>
              </w:rPr>
              <w:t>Percent of total area that is devoted to retail in 2011</w:t>
            </w:r>
          </w:p>
        </w:tc>
        <w:tc>
          <w:tcPr>
            <w:tcW w:w="1682" w:type="dxa"/>
          </w:tcPr>
          <w:p w:rsidR="00284D25" w:rsidRPr="005A7933" w:rsidRDefault="00284D25" w:rsidP="00284D25">
            <w:pPr>
              <w:rPr>
                <w:sz w:val="20"/>
                <w:szCs w:val="20"/>
              </w:rPr>
            </w:pPr>
            <w:r w:rsidRPr="005A7933">
              <w:rPr>
                <w:rFonts w:cs="Courier New"/>
                <w:sz w:val="20"/>
                <w:szCs w:val="20"/>
                <w:shd w:val="clear" w:color="auto" w:fill="FFFFFF"/>
              </w:rPr>
              <w:t>RetArea11_CT00/TOTAREA_CT00</w:t>
            </w:r>
          </w:p>
        </w:tc>
        <w:tc>
          <w:tcPr>
            <w:tcW w:w="1980" w:type="dxa"/>
          </w:tcPr>
          <w:p w:rsidR="00284D25" w:rsidRPr="005A7933" w:rsidRDefault="00284D25" w:rsidP="00CE3169">
            <w:pPr>
              <w:rPr>
                <w:sz w:val="20"/>
                <w:szCs w:val="20"/>
              </w:rPr>
            </w:pPr>
          </w:p>
        </w:tc>
        <w:tc>
          <w:tcPr>
            <w:tcW w:w="1260" w:type="dxa"/>
          </w:tcPr>
          <w:p w:rsidR="00284D25" w:rsidRPr="005A7933" w:rsidRDefault="00284D25" w:rsidP="00CE3169">
            <w:pPr>
              <w:rPr>
                <w:rFonts w:cs="Courier New"/>
                <w:sz w:val="20"/>
                <w:szCs w:val="20"/>
                <w:shd w:val="clear" w:color="auto" w:fill="FFFFFF"/>
              </w:rPr>
            </w:pPr>
          </w:p>
        </w:tc>
        <w:tc>
          <w:tcPr>
            <w:tcW w:w="990" w:type="dxa"/>
          </w:tcPr>
          <w:p w:rsidR="00284D25" w:rsidRPr="005A7933" w:rsidRDefault="009E4393" w:rsidP="00CE3169">
            <w:pPr>
              <w:rPr>
                <w:sz w:val="20"/>
                <w:szCs w:val="20"/>
              </w:rPr>
            </w:pPr>
            <w:r>
              <w:rPr>
                <w:sz w:val="20"/>
                <w:szCs w:val="20"/>
              </w:rPr>
              <w:t>NY</w:t>
            </w:r>
          </w:p>
        </w:tc>
      </w:tr>
      <w:tr w:rsidR="005A7933" w:rsidRPr="005A7933" w:rsidTr="00CE3169">
        <w:tc>
          <w:tcPr>
            <w:tcW w:w="1638" w:type="dxa"/>
          </w:tcPr>
          <w:p w:rsidR="00FD7107" w:rsidRPr="005A7933" w:rsidRDefault="00FD7107" w:rsidP="00FD7107">
            <w:pPr>
              <w:rPr>
                <w:rFonts w:cs="SAS Monospace"/>
                <w:sz w:val="20"/>
                <w:szCs w:val="20"/>
              </w:rPr>
            </w:pPr>
            <w:r w:rsidRPr="005A7933">
              <w:rPr>
                <w:rFonts w:cs="SAS Monospace"/>
                <w:sz w:val="20"/>
                <w:szCs w:val="20"/>
              </w:rPr>
              <w:t>PCTRET13_CT00</w:t>
            </w:r>
          </w:p>
        </w:tc>
        <w:tc>
          <w:tcPr>
            <w:tcW w:w="630" w:type="dxa"/>
          </w:tcPr>
          <w:p w:rsidR="00FD7107" w:rsidRPr="005A7933" w:rsidRDefault="00FD7107" w:rsidP="00CE3169">
            <w:pPr>
              <w:rPr>
                <w:sz w:val="20"/>
                <w:szCs w:val="20"/>
              </w:rPr>
            </w:pPr>
            <w:r w:rsidRPr="005A7933">
              <w:rPr>
                <w:sz w:val="20"/>
                <w:szCs w:val="20"/>
              </w:rPr>
              <w:t>Num</w:t>
            </w:r>
          </w:p>
        </w:tc>
        <w:tc>
          <w:tcPr>
            <w:tcW w:w="1170" w:type="dxa"/>
          </w:tcPr>
          <w:p w:rsidR="00FD7107" w:rsidRPr="005A7933" w:rsidRDefault="00FD7107" w:rsidP="00CE3169">
            <w:pPr>
              <w:rPr>
                <w:sz w:val="20"/>
                <w:szCs w:val="20"/>
              </w:rPr>
            </w:pPr>
            <w:r w:rsidRPr="005A7933">
              <w:rPr>
                <w:sz w:val="20"/>
                <w:szCs w:val="20"/>
              </w:rPr>
              <w:t>Continuous (Range: 0-1)</w:t>
            </w:r>
          </w:p>
        </w:tc>
        <w:tc>
          <w:tcPr>
            <w:tcW w:w="1620" w:type="dxa"/>
          </w:tcPr>
          <w:p w:rsidR="00FD7107" w:rsidRPr="005A7933" w:rsidRDefault="00FD7107" w:rsidP="00CE3169">
            <w:pPr>
              <w:rPr>
                <w:sz w:val="20"/>
                <w:szCs w:val="20"/>
              </w:rPr>
            </w:pPr>
            <w:r w:rsidRPr="005A7933">
              <w:rPr>
                <w:sz w:val="20"/>
                <w:szCs w:val="20"/>
              </w:rPr>
              <w:t>Percent</w:t>
            </w:r>
          </w:p>
        </w:tc>
        <w:tc>
          <w:tcPr>
            <w:tcW w:w="2818" w:type="dxa"/>
          </w:tcPr>
          <w:p w:rsidR="00FD7107" w:rsidRPr="005A7933" w:rsidRDefault="00FD7107" w:rsidP="00FD7107">
            <w:pPr>
              <w:rPr>
                <w:sz w:val="20"/>
                <w:szCs w:val="20"/>
              </w:rPr>
            </w:pPr>
            <w:r w:rsidRPr="005A7933">
              <w:rPr>
                <w:sz w:val="20"/>
                <w:szCs w:val="20"/>
              </w:rPr>
              <w:t>Percent of total area that is devoted to retail in 2013</w:t>
            </w:r>
          </w:p>
        </w:tc>
        <w:tc>
          <w:tcPr>
            <w:tcW w:w="1682" w:type="dxa"/>
          </w:tcPr>
          <w:p w:rsidR="00FD7107" w:rsidRPr="005A7933" w:rsidRDefault="00FD7107" w:rsidP="00FD7107">
            <w:pPr>
              <w:rPr>
                <w:sz w:val="20"/>
                <w:szCs w:val="20"/>
              </w:rPr>
            </w:pPr>
            <w:r w:rsidRPr="005A7933">
              <w:rPr>
                <w:rFonts w:cs="Courier New"/>
                <w:sz w:val="20"/>
                <w:szCs w:val="20"/>
                <w:shd w:val="clear" w:color="auto" w:fill="FFFFFF"/>
              </w:rPr>
              <w:t>RetArea13_CT00/TOTAREA_CT00</w:t>
            </w:r>
          </w:p>
        </w:tc>
        <w:tc>
          <w:tcPr>
            <w:tcW w:w="1980" w:type="dxa"/>
          </w:tcPr>
          <w:p w:rsidR="00FD7107" w:rsidRPr="005A7933" w:rsidRDefault="00FD7107" w:rsidP="00CE3169">
            <w:pPr>
              <w:rPr>
                <w:sz w:val="20"/>
                <w:szCs w:val="20"/>
              </w:rPr>
            </w:pPr>
          </w:p>
        </w:tc>
        <w:tc>
          <w:tcPr>
            <w:tcW w:w="1260" w:type="dxa"/>
          </w:tcPr>
          <w:p w:rsidR="00FD7107" w:rsidRPr="005A7933" w:rsidRDefault="00FD7107" w:rsidP="00CE3169">
            <w:pPr>
              <w:rPr>
                <w:rFonts w:cs="Courier New"/>
                <w:sz w:val="20"/>
                <w:szCs w:val="20"/>
                <w:shd w:val="clear" w:color="auto" w:fill="FFFFFF"/>
              </w:rPr>
            </w:pPr>
          </w:p>
        </w:tc>
        <w:tc>
          <w:tcPr>
            <w:tcW w:w="990" w:type="dxa"/>
          </w:tcPr>
          <w:p w:rsidR="00FD7107" w:rsidRPr="005A7933" w:rsidRDefault="009077E7" w:rsidP="00CE3169">
            <w:pPr>
              <w:rPr>
                <w:sz w:val="20"/>
                <w:szCs w:val="20"/>
              </w:rPr>
            </w:pPr>
            <w:r>
              <w:rPr>
                <w:sz w:val="20"/>
                <w:szCs w:val="20"/>
              </w:rPr>
              <w:t>MD (county), MS</w:t>
            </w:r>
          </w:p>
        </w:tc>
      </w:tr>
      <w:tr w:rsidR="005A7933" w:rsidRPr="005A7933" w:rsidTr="00CE3169">
        <w:tc>
          <w:tcPr>
            <w:tcW w:w="1638" w:type="dxa"/>
          </w:tcPr>
          <w:p w:rsidR="00A60D97" w:rsidRPr="005A7933" w:rsidRDefault="00A60D97" w:rsidP="00A60D97">
            <w:pPr>
              <w:rPr>
                <w:sz w:val="20"/>
                <w:szCs w:val="20"/>
              </w:rPr>
            </w:pPr>
            <w:r w:rsidRPr="005A7933">
              <w:rPr>
                <w:rFonts w:cs="SAS Monospace"/>
                <w:sz w:val="20"/>
                <w:szCs w:val="20"/>
              </w:rPr>
              <w:t>COMMArea90_CT00</w:t>
            </w:r>
          </w:p>
        </w:tc>
        <w:tc>
          <w:tcPr>
            <w:tcW w:w="630" w:type="dxa"/>
          </w:tcPr>
          <w:p w:rsidR="00A60D97" w:rsidRPr="005A7933" w:rsidRDefault="00A60D97" w:rsidP="00CE3169">
            <w:pPr>
              <w:rPr>
                <w:sz w:val="20"/>
                <w:szCs w:val="20"/>
              </w:rPr>
            </w:pPr>
            <w:r w:rsidRPr="005A7933">
              <w:rPr>
                <w:sz w:val="20"/>
                <w:szCs w:val="20"/>
              </w:rPr>
              <w:t>Num</w:t>
            </w:r>
          </w:p>
        </w:tc>
        <w:tc>
          <w:tcPr>
            <w:tcW w:w="1170" w:type="dxa"/>
          </w:tcPr>
          <w:p w:rsidR="00A60D97" w:rsidRPr="005A7933" w:rsidRDefault="00A60D97" w:rsidP="00CE3169">
            <w:pPr>
              <w:rPr>
                <w:sz w:val="20"/>
                <w:szCs w:val="20"/>
              </w:rPr>
            </w:pPr>
            <w:r w:rsidRPr="005A7933">
              <w:rPr>
                <w:sz w:val="20"/>
                <w:szCs w:val="20"/>
              </w:rPr>
              <w:t>Continuous</w:t>
            </w:r>
          </w:p>
        </w:tc>
        <w:tc>
          <w:tcPr>
            <w:tcW w:w="1620" w:type="dxa"/>
          </w:tcPr>
          <w:p w:rsidR="00A60D97" w:rsidRPr="005A7933" w:rsidRDefault="00A60D97" w:rsidP="00CE3169">
            <w:pPr>
              <w:rPr>
                <w:sz w:val="20"/>
                <w:szCs w:val="20"/>
              </w:rPr>
            </w:pPr>
            <w:r w:rsidRPr="005A7933">
              <w:rPr>
                <w:sz w:val="20"/>
                <w:szCs w:val="20"/>
              </w:rPr>
              <w:t>Meters square</w:t>
            </w:r>
          </w:p>
        </w:tc>
        <w:tc>
          <w:tcPr>
            <w:tcW w:w="2818" w:type="dxa"/>
          </w:tcPr>
          <w:p w:rsidR="00A60D97" w:rsidRPr="005A7933" w:rsidRDefault="00A60D97" w:rsidP="00A60D97">
            <w:pPr>
              <w:rPr>
                <w:sz w:val="20"/>
                <w:szCs w:val="20"/>
              </w:rPr>
            </w:pPr>
            <w:r w:rsidRPr="005A7933">
              <w:rPr>
                <w:sz w:val="20"/>
                <w:szCs w:val="20"/>
              </w:rPr>
              <w:t>Total area of retail in 1990</w:t>
            </w:r>
          </w:p>
        </w:tc>
        <w:tc>
          <w:tcPr>
            <w:tcW w:w="1682" w:type="dxa"/>
          </w:tcPr>
          <w:p w:rsidR="00A60D97" w:rsidRPr="005A7933" w:rsidRDefault="00A60D97" w:rsidP="00CE3169">
            <w:pPr>
              <w:rPr>
                <w:sz w:val="20"/>
                <w:szCs w:val="20"/>
              </w:rPr>
            </w:pPr>
          </w:p>
        </w:tc>
        <w:tc>
          <w:tcPr>
            <w:tcW w:w="1980" w:type="dxa"/>
          </w:tcPr>
          <w:p w:rsidR="00A60D97" w:rsidRPr="005A7933" w:rsidRDefault="00A60D97" w:rsidP="00CE3169">
            <w:pPr>
              <w:rPr>
                <w:sz w:val="20"/>
                <w:szCs w:val="20"/>
              </w:rPr>
            </w:pPr>
            <w:r w:rsidRPr="005A7933">
              <w:rPr>
                <w:sz w:val="20"/>
                <w:szCs w:val="20"/>
              </w:rPr>
              <w:t>U:\Secure\Diezroux\Projects\EAC_MESA_JHS\GIS\Deliverables\Areas\2000\CT\LandUse\Retail</w:t>
            </w:r>
          </w:p>
        </w:tc>
        <w:tc>
          <w:tcPr>
            <w:tcW w:w="1260" w:type="dxa"/>
          </w:tcPr>
          <w:p w:rsidR="00A60D97" w:rsidRPr="005A7933" w:rsidRDefault="00A60D97" w:rsidP="00CE3169">
            <w:pPr>
              <w:rPr>
                <w:sz w:val="20"/>
                <w:szCs w:val="20"/>
              </w:rPr>
            </w:pPr>
            <w:r w:rsidRPr="005A7933">
              <w:rPr>
                <w:rFonts w:cs="Courier New"/>
                <w:sz w:val="20"/>
                <w:szCs w:val="20"/>
                <w:shd w:val="clear" w:color="auto" w:fill="FFFFFF"/>
              </w:rPr>
              <w:t>new_sq_m</w:t>
            </w:r>
          </w:p>
        </w:tc>
        <w:tc>
          <w:tcPr>
            <w:tcW w:w="990" w:type="dxa"/>
          </w:tcPr>
          <w:p w:rsidR="00A60D97" w:rsidRPr="005A7933" w:rsidRDefault="00CE404F" w:rsidP="00CE3169">
            <w:pPr>
              <w:rPr>
                <w:sz w:val="20"/>
                <w:szCs w:val="20"/>
              </w:rPr>
            </w:pPr>
            <w:r>
              <w:rPr>
                <w:sz w:val="20"/>
                <w:szCs w:val="20"/>
              </w:rPr>
              <w:t>CA</w:t>
            </w:r>
          </w:p>
        </w:tc>
      </w:tr>
      <w:tr w:rsidR="005A7933" w:rsidRPr="005A7933" w:rsidTr="00CE3169">
        <w:tc>
          <w:tcPr>
            <w:tcW w:w="1638" w:type="dxa"/>
          </w:tcPr>
          <w:p w:rsidR="009D53BB" w:rsidRPr="005A7933" w:rsidRDefault="009D53BB" w:rsidP="009D53BB">
            <w:pPr>
              <w:rPr>
                <w:sz w:val="20"/>
                <w:szCs w:val="20"/>
              </w:rPr>
            </w:pPr>
            <w:r w:rsidRPr="005A7933">
              <w:rPr>
                <w:rFonts w:cs="SAS Monospace"/>
                <w:sz w:val="20"/>
                <w:szCs w:val="20"/>
              </w:rPr>
              <w:t>COMMArea93_CT00</w:t>
            </w:r>
          </w:p>
        </w:tc>
        <w:tc>
          <w:tcPr>
            <w:tcW w:w="630" w:type="dxa"/>
          </w:tcPr>
          <w:p w:rsidR="009D53BB" w:rsidRPr="005A7933" w:rsidRDefault="009D53BB" w:rsidP="00CE3169">
            <w:pPr>
              <w:rPr>
                <w:sz w:val="20"/>
                <w:szCs w:val="20"/>
              </w:rPr>
            </w:pPr>
            <w:r w:rsidRPr="005A7933">
              <w:rPr>
                <w:sz w:val="20"/>
                <w:szCs w:val="20"/>
              </w:rPr>
              <w:t>Num</w:t>
            </w:r>
          </w:p>
        </w:tc>
        <w:tc>
          <w:tcPr>
            <w:tcW w:w="1170" w:type="dxa"/>
          </w:tcPr>
          <w:p w:rsidR="009D53BB" w:rsidRPr="005A7933" w:rsidRDefault="009D53BB" w:rsidP="00CE3169">
            <w:pPr>
              <w:rPr>
                <w:sz w:val="20"/>
                <w:szCs w:val="20"/>
              </w:rPr>
            </w:pPr>
            <w:r w:rsidRPr="005A7933">
              <w:rPr>
                <w:sz w:val="20"/>
                <w:szCs w:val="20"/>
              </w:rPr>
              <w:t>Continuous</w:t>
            </w:r>
          </w:p>
        </w:tc>
        <w:tc>
          <w:tcPr>
            <w:tcW w:w="1620" w:type="dxa"/>
          </w:tcPr>
          <w:p w:rsidR="009D53BB" w:rsidRPr="005A7933" w:rsidRDefault="009D53BB" w:rsidP="00CE3169">
            <w:pPr>
              <w:rPr>
                <w:sz w:val="20"/>
                <w:szCs w:val="20"/>
              </w:rPr>
            </w:pPr>
            <w:r w:rsidRPr="005A7933">
              <w:rPr>
                <w:sz w:val="20"/>
                <w:szCs w:val="20"/>
              </w:rPr>
              <w:t>Meters square</w:t>
            </w:r>
          </w:p>
        </w:tc>
        <w:tc>
          <w:tcPr>
            <w:tcW w:w="2818" w:type="dxa"/>
          </w:tcPr>
          <w:p w:rsidR="009D53BB" w:rsidRPr="005A7933" w:rsidRDefault="009D53BB" w:rsidP="009D53BB">
            <w:pPr>
              <w:rPr>
                <w:sz w:val="20"/>
                <w:szCs w:val="20"/>
              </w:rPr>
            </w:pPr>
            <w:r w:rsidRPr="005A7933">
              <w:rPr>
                <w:sz w:val="20"/>
                <w:szCs w:val="20"/>
              </w:rPr>
              <w:t>Total area of retail in 1993</w:t>
            </w:r>
          </w:p>
        </w:tc>
        <w:tc>
          <w:tcPr>
            <w:tcW w:w="1682" w:type="dxa"/>
          </w:tcPr>
          <w:p w:rsidR="009D53BB" w:rsidRPr="005A7933" w:rsidRDefault="009D53BB" w:rsidP="00CE3169">
            <w:pPr>
              <w:rPr>
                <w:sz w:val="20"/>
                <w:szCs w:val="20"/>
              </w:rPr>
            </w:pPr>
          </w:p>
        </w:tc>
        <w:tc>
          <w:tcPr>
            <w:tcW w:w="1980" w:type="dxa"/>
          </w:tcPr>
          <w:p w:rsidR="009D53BB" w:rsidRPr="005A7933" w:rsidRDefault="009D53BB" w:rsidP="00CE3169">
            <w:pPr>
              <w:rPr>
                <w:sz w:val="20"/>
                <w:szCs w:val="20"/>
              </w:rPr>
            </w:pPr>
            <w:r w:rsidRPr="005A7933">
              <w:rPr>
                <w:sz w:val="20"/>
                <w:szCs w:val="20"/>
              </w:rPr>
              <w:t>U:\Secure\Diezroux\Projects\EAC_MESA_JHS\GIS\Deliverables\Areas\2000\CT\LandUse\Retail</w:t>
            </w:r>
          </w:p>
        </w:tc>
        <w:tc>
          <w:tcPr>
            <w:tcW w:w="1260" w:type="dxa"/>
          </w:tcPr>
          <w:p w:rsidR="009D53BB" w:rsidRPr="005A7933" w:rsidRDefault="009D53BB" w:rsidP="00CE3169">
            <w:pPr>
              <w:rPr>
                <w:sz w:val="20"/>
                <w:szCs w:val="20"/>
              </w:rPr>
            </w:pPr>
            <w:r w:rsidRPr="005A7933">
              <w:rPr>
                <w:rFonts w:cs="Courier New"/>
                <w:sz w:val="20"/>
                <w:szCs w:val="20"/>
                <w:shd w:val="clear" w:color="auto" w:fill="FFFFFF"/>
              </w:rPr>
              <w:t>new_sq_m</w:t>
            </w:r>
          </w:p>
        </w:tc>
        <w:tc>
          <w:tcPr>
            <w:tcW w:w="990" w:type="dxa"/>
          </w:tcPr>
          <w:p w:rsidR="009D53BB" w:rsidRPr="005A7933" w:rsidRDefault="00B861E4" w:rsidP="00CE3169">
            <w:pPr>
              <w:rPr>
                <w:sz w:val="20"/>
                <w:szCs w:val="20"/>
              </w:rPr>
            </w:pPr>
            <w:r>
              <w:rPr>
                <w:sz w:val="20"/>
                <w:szCs w:val="20"/>
              </w:rPr>
              <w:t>CA</w:t>
            </w:r>
          </w:p>
        </w:tc>
      </w:tr>
      <w:tr w:rsidR="00953464" w:rsidRPr="005A7933" w:rsidTr="00CE3169">
        <w:tc>
          <w:tcPr>
            <w:tcW w:w="1638" w:type="dxa"/>
          </w:tcPr>
          <w:p w:rsidR="00953464" w:rsidRPr="005A7933" w:rsidRDefault="00953464" w:rsidP="00953464">
            <w:pPr>
              <w:rPr>
                <w:sz w:val="20"/>
                <w:szCs w:val="20"/>
              </w:rPr>
            </w:pPr>
            <w:r w:rsidRPr="005A7933">
              <w:rPr>
                <w:rFonts w:cs="SAS Monospace"/>
                <w:sz w:val="20"/>
                <w:szCs w:val="20"/>
              </w:rPr>
              <w:t>COMMArea9</w:t>
            </w:r>
            <w:r>
              <w:rPr>
                <w:rFonts w:cs="SAS Monospace"/>
                <w:sz w:val="20"/>
                <w:szCs w:val="20"/>
              </w:rPr>
              <w:t>8</w:t>
            </w:r>
            <w:r w:rsidRPr="005A7933">
              <w:rPr>
                <w:rFonts w:cs="SAS Monospace"/>
                <w:sz w:val="20"/>
                <w:szCs w:val="20"/>
              </w:rPr>
              <w:t>_C</w:t>
            </w:r>
            <w:r w:rsidRPr="005A7933">
              <w:rPr>
                <w:rFonts w:cs="SAS Monospace"/>
                <w:sz w:val="20"/>
                <w:szCs w:val="20"/>
              </w:rPr>
              <w:lastRenderedPageBreak/>
              <w:t>T00</w:t>
            </w:r>
          </w:p>
        </w:tc>
        <w:tc>
          <w:tcPr>
            <w:tcW w:w="630" w:type="dxa"/>
          </w:tcPr>
          <w:p w:rsidR="00953464" w:rsidRPr="005A7933" w:rsidRDefault="00953464" w:rsidP="00CE3169">
            <w:pPr>
              <w:rPr>
                <w:sz w:val="20"/>
                <w:szCs w:val="20"/>
              </w:rPr>
            </w:pPr>
            <w:r w:rsidRPr="005A7933">
              <w:rPr>
                <w:sz w:val="20"/>
                <w:szCs w:val="20"/>
              </w:rPr>
              <w:lastRenderedPageBreak/>
              <w:t>Num</w:t>
            </w:r>
          </w:p>
        </w:tc>
        <w:tc>
          <w:tcPr>
            <w:tcW w:w="1170" w:type="dxa"/>
          </w:tcPr>
          <w:p w:rsidR="00953464" w:rsidRPr="005A7933" w:rsidRDefault="00953464" w:rsidP="00CE3169">
            <w:pPr>
              <w:rPr>
                <w:sz w:val="20"/>
                <w:szCs w:val="20"/>
              </w:rPr>
            </w:pPr>
            <w:r w:rsidRPr="005A7933">
              <w:rPr>
                <w:sz w:val="20"/>
                <w:szCs w:val="20"/>
              </w:rPr>
              <w:t>Continuous</w:t>
            </w:r>
          </w:p>
        </w:tc>
        <w:tc>
          <w:tcPr>
            <w:tcW w:w="1620" w:type="dxa"/>
          </w:tcPr>
          <w:p w:rsidR="00953464" w:rsidRPr="005A7933" w:rsidRDefault="00953464" w:rsidP="00CE3169">
            <w:pPr>
              <w:rPr>
                <w:sz w:val="20"/>
                <w:szCs w:val="20"/>
              </w:rPr>
            </w:pPr>
            <w:r w:rsidRPr="005A7933">
              <w:rPr>
                <w:sz w:val="20"/>
                <w:szCs w:val="20"/>
              </w:rPr>
              <w:t>Meters square</w:t>
            </w:r>
          </w:p>
        </w:tc>
        <w:tc>
          <w:tcPr>
            <w:tcW w:w="2818" w:type="dxa"/>
          </w:tcPr>
          <w:p w:rsidR="00953464" w:rsidRPr="005A7933" w:rsidRDefault="00953464" w:rsidP="00953464">
            <w:pPr>
              <w:rPr>
                <w:sz w:val="20"/>
                <w:szCs w:val="20"/>
              </w:rPr>
            </w:pPr>
            <w:r w:rsidRPr="005A7933">
              <w:rPr>
                <w:sz w:val="20"/>
                <w:szCs w:val="20"/>
              </w:rPr>
              <w:t>Total area of retail in 199</w:t>
            </w:r>
            <w:r>
              <w:rPr>
                <w:sz w:val="20"/>
                <w:szCs w:val="20"/>
              </w:rPr>
              <w:t>8</w:t>
            </w:r>
          </w:p>
        </w:tc>
        <w:tc>
          <w:tcPr>
            <w:tcW w:w="1682" w:type="dxa"/>
          </w:tcPr>
          <w:p w:rsidR="00953464" w:rsidRPr="005A7933" w:rsidRDefault="00953464" w:rsidP="00CE3169">
            <w:pPr>
              <w:rPr>
                <w:sz w:val="20"/>
                <w:szCs w:val="20"/>
              </w:rPr>
            </w:pPr>
          </w:p>
        </w:tc>
        <w:tc>
          <w:tcPr>
            <w:tcW w:w="1980" w:type="dxa"/>
          </w:tcPr>
          <w:p w:rsidR="00953464" w:rsidRPr="005A7933" w:rsidRDefault="00953464" w:rsidP="00CE3169">
            <w:pPr>
              <w:rPr>
                <w:sz w:val="20"/>
                <w:szCs w:val="20"/>
              </w:rPr>
            </w:pPr>
            <w:r w:rsidRPr="005A7933">
              <w:rPr>
                <w:sz w:val="20"/>
                <w:szCs w:val="20"/>
              </w:rPr>
              <w:t>U:\Secure\Diezroux\</w:t>
            </w:r>
            <w:r w:rsidRPr="005A7933">
              <w:rPr>
                <w:sz w:val="20"/>
                <w:szCs w:val="20"/>
              </w:rPr>
              <w:lastRenderedPageBreak/>
              <w:t>Projects\EAC_MESA_JHS\GIS\Deliverables\Areas\2000\CT\LandUse\Retail</w:t>
            </w:r>
          </w:p>
        </w:tc>
        <w:tc>
          <w:tcPr>
            <w:tcW w:w="1260" w:type="dxa"/>
          </w:tcPr>
          <w:p w:rsidR="00953464" w:rsidRPr="005A7933" w:rsidRDefault="00953464" w:rsidP="00CE3169">
            <w:pPr>
              <w:rPr>
                <w:sz w:val="20"/>
                <w:szCs w:val="20"/>
              </w:rPr>
            </w:pPr>
            <w:r w:rsidRPr="005A7933">
              <w:rPr>
                <w:rFonts w:cs="Courier New"/>
                <w:sz w:val="20"/>
                <w:szCs w:val="20"/>
                <w:shd w:val="clear" w:color="auto" w:fill="FFFFFF"/>
              </w:rPr>
              <w:lastRenderedPageBreak/>
              <w:t>new_sq_m</w:t>
            </w:r>
          </w:p>
        </w:tc>
        <w:tc>
          <w:tcPr>
            <w:tcW w:w="990" w:type="dxa"/>
          </w:tcPr>
          <w:p w:rsidR="00953464" w:rsidRPr="005A7933" w:rsidRDefault="00953464" w:rsidP="00CE3169">
            <w:pPr>
              <w:rPr>
                <w:sz w:val="20"/>
                <w:szCs w:val="20"/>
              </w:rPr>
            </w:pPr>
            <w:r>
              <w:rPr>
                <w:sz w:val="20"/>
                <w:szCs w:val="20"/>
              </w:rPr>
              <w:t>MS</w:t>
            </w:r>
          </w:p>
        </w:tc>
      </w:tr>
      <w:tr w:rsidR="005A7933" w:rsidRPr="005A7933" w:rsidTr="00CE3169">
        <w:tc>
          <w:tcPr>
            <w:tcW w:w="1638" w:type="dxa"/>
          </w:tcPr>
          <w:p w:rsidR="009D5D69" w:rsidRPr="005A7933" w:rsidRDefault="009D5D69" w:rsidP="009D5D69">
            <w:pPr>
              <w:rPr>
                <w:sz w:val="20"/>
                <w:szCs w:val="20"/>
              </w:rPr>
            </w:pPr>
            <w:r w:rsidRPr="005A7933">
              <w:rPr>
                <w:rFonts w:cs="SAS Monospace"/>
                <w:sz w:val="20"/>
                <w:szCs w:val="20"/>
              </w:rPr>
              <w:lastRenderedPageBreak/>
              <w:t>COMMArea01_CT00</w:t>
            </w:r>
          </w:p>
        </w:tc>
        <w:tc>
          <w:tcPr>
            <w:tcW w:w="630" w:type="dxa"/>
          </w:tcPr>
          <w:p w:rsidR="009D5D69" w:rsidRPr="005A7933" w:rsidRDefault="009D5D69" w:rsidP="00CE3169">
            <w:pPr>
              <w:rPr>
                <w:sz w:val="20"/>
                <w:szCs w:val="20"/>
              </w:rPr>
            </w:pPr>
            <w:r w:rsidRPr="005A7933">
              <w:rPr>
                <w:sz w:val="20"/>
                <w:szCs w:val="20"/>
              </w:rPr>
              <w:t>Num</w:t>
            </w:r>
          </w:p>
        </w:tc>
        <w:tc>
          <w:tcPr>
            <w:tcW w:w="1170" w:type="dxa"/>
          </w:tcPr>
          <w:p w:rsidR="009D5D69" w:rsidRPr="005A7933" w:rsidRDefault="009D5D69" w:rsidP="00CE3169">
            <w:pPr>
              <w:rPr>
                <w:sz w:val="20"/>
                <w:szCs w:val="20"/>
              </w:rPr>
            </w:pPr>
            <w:r w:rsidRPr="005A7933">
              <w:rPr>
                <w:sz w:val="20"/>
                <w:szCs w:val="20"/>
              </w:rPr>
              <w:t>Continuous</w:t>
            </w:r>
          </w:p>
        </w:tc>
        <w:tc>
          <w:tcPr>
            <w:tcW w:w="1620" w:type="dxa"/>
          </w:tcPr>
          <w:p w:rsidR="009D5D69" w:rsidRPr="005A7933" w:rsidRDefault="009D5D69" w:rsidP="00CE3169">
            <w:pPr>
              <w:rPr>
                <w:sz w:val="20"/>
                <w:szCs w:val="20"/>
              </w:rPr>
            </w:pPr>
            <w:r w:rsidRPr="005A7933">
              <w:rPr>
                <w:sz w:val="20"/>
                <w:szCs w:val="20"/>
              </w:rPr>
              <w:t>Meters square</w:t>
            </w:r>
          </w:p>
        </w:tc>
        <w:tc>
          <w:tcPr>
            <w:tcW w:w="2818" w:type="dxa"/>
          </w:tcPr>
          <w:p w:rsidR="009D5D69" w:rsidRPr="005A7933" w:rsidRDefault="009D5D69" w:rsidP="009D5D69">
            <w:pPr>
              <w:rPr>
                <w:sz w:val="20"/>
                <w:szCs w:val="20"/>
              </w:rPr>
            </w:pPr>
            <w:r w:rsidRPr="005A7933">
              <w:rPr>
                <w:sz w:val="20"/>
                <w:szCs w:val="20"/>
              </w:rPr>
              <w:t>Total area of retail in 2001</w:t>
            </w:r>
          </w:p>
        </w:tc>
        <w:tc>
          <w:tcPr>
            <w:tcW w:w="1682" w:type="dxa"/>
          </w:tcPr>
          <w:p w:rsidR="009D5D69" w:rsidRPr="005A7933" w:rsidRDefault="009D5D69" w:rsidP="00CE3169">
            <w:pPr>
              <w:rPr>
                <w:sz w:val="20"/>
                <w:szCs w:val="20"/>
              </w:rPr>
            </w:pPr>
          </w:p>
        </w:tc>
        <w:tc>
          <w:tcPr>
            <w:tcW w:w="1980" w:type="dxa"/>
          </w:tcPr>
          <w:p w:rsidR="009D5D69" w:rsidRPr="005A7933" w:rsidRDefault="009D5D69" w:rsidP="00CE3169">
            <w:pPr>
              <w:rPr>
                <w:sz w:val="20"/>
                <w:szCs w:val="20"/>
              </w:rPr>
            </w:pPr>
            <w:r w:rsidRPr="005A7933">
              <w:rPr>
                <w:sz w:val="20"/>
                <w:szCs w:val="20"/>
              </w:rPr>
              <w:t>U:\Secure\Diezroux\Projects\EAC_MESA_JHS\GIS\Deliverables\Areas\2000\CT\LandUse\Retail</w:t>
            </w:r>
          </w:p>
        </w:tc>
        <w:tc>
          <w:tcPr>
            <w:tcW w:w="1260" w:type="dxa"/>
          </w:tcPr>
          <w:p w:rsidR="009D5D69" w:rsidRPr="005A7933" w:rsidRDefault="009D5D69" w:rsidP="00CE3169">
            <w:pPr>
              <w:rPr>
                <w:sz w:val="20"/>
                <w:szCs w:val="20"/>
              </w:rPr>
            </w:pPr>
            <w:r w:rsidRPr="005A7933">
              <w:rPr>
                <w:rFonts w:cs="Courier New"/>
                <w:sz w:val="20"/>
                <w:szCs w:val="20"/>
                <w:shd w:val="clear" w:color="auto" w:fill="FFFFFF"/>
              </w:rPr>
              <w:t>new_sq_m</w:t>
            </w:r>
          </w:p>
        </w:tc>
        <w:tc>
          <w:tcPr>
            <w:tcW w:w="990" w:type="dxa"/>
          </w:tcPr>
          <w:p w:rsidR="009D5D69" w:rsidRPr="005A7933" w:rsidRDefault="00FB3BEF" w:rsidP="00CE3169">
            <w:pPr>
              <w:rPr>
                <w:sz w:val="20"/>
                <w:szCs w:val="20"/>
              </w:rPr>
            </w:pPr>
            <w:r>
              <w:rPr>
                <w:sz w:val="20"/>
                <w:szCs w:val="20"/>
              </w:rPr>
              <w:t>CA, IL</w:t>
            </w:r>
          </w:p>
        </w:tc>
      </w:tr>
      <w:tr w:rsidR="005A7933" w:rsidRPr="005A7933" w:rsidTr="00CE3169">
        <w:tc>
          <w:tcPr>
            <w:tcW w:w="1638" w:type="dxa"/>
          </w:tcPr>
          <w:p w:rsidR="00B1356F" w:rsidRPr="005A7933" w:rsidRDefault="00B1356F" w:rsidP="00B1356F">
            <w:pPr>
              <w:rPr>
                <w:sz w:val="20"/>
                <w:szCs w:val="20"/>
              </w:rPr>
            </w:pPr>
            <w:r w:rsidRPr="005A7933">
              <w:rPr>
                <w:rFonts w:cs="SAS Monospace"/>
                <w:sz w:val="20"/>
                <w:szCs w:val="20"/>
              </w:rPr>
              <w:t>COMMArea02_CT00</w:t>
            </w:r>
          </w:p>
        </w:tc>
        <w:tc>
          <w:tcPr>
            <w:tcW w:w="630" w:type="dxa"/>
          </w:tcPr>
          <w:p w:rsidR="00B1356F" w:rsidRPr="005A7933" w:rsidRDefault="00B1356F" w:rsidP="00CE3169">
            <w:pPr>
              <w:rPr>
                <w:sz w:val="20"/>
                <w:szCs w:val="20"/>
              </w:rPr>
            </w:pPr>
            <w:r w:rsidRPr="005A7933">
              <w:rPr>
                <w:sz w:val="20"/>
                <w:szCs w:val="20"/>
              </w:rPr>
              <w:t>Num</w:t>
            </w:r>
          </w:p>
        </w:tc>
        <w:tc>
          <w:tcPr>
            <w:tcW w:w="1170" w:type="dxa"/>
          </w:tcPr>
          <w:p w:rsidR="00B1356F" w:rsidRPr="005A7933" w:rsidRDefault="00B1356F" w:rsidP="00CE3169">
            <w:pPr>
              <w:rPr>
                <w:sz w:val="20"/>
                <w:szCs w:val="20"/>
              </w:rPr>
            </w:pPr>
            <w:r w:rsidRPr="005A7933">
              <w:rPr>
                <w:sz w:val="20"/>
                <w:szCs w:val="20"/>
              </w:rPr>
              <w:t>Continuous</w:t>
            </w:r>
          </w:p>
        </w:tc>
        <w:tc>
          <w:tcPr>
            <w:tcW w:w="1620" w:type="dxa"/>
          </w:tcPr>
          <w:p w:rsidR="00B1356F" w:rsidRPr="005A7933" w:rsidRDefault="00B1356F" w:rsidP="00CE3169">
            <w:pPr>
              <w:rPr>
                <w:sz w:val="20"/>
                <w:szCs w:val="20"/>
              </w:rPr>
            </w:pPr>
            <w:r w:rsidRPr="005A7933">
              <w:rPr>
                <w:sz w:val="20"/>
                <w:szCs w:val="20"/>
              </w:rPr>
              <w:t>Meters square</w:t>
            </w:r>
          </w:p>
        </w:tc>
        <w:tc>
          <w:tcPr>
            <w:tcW w:w="2818" w:type="dxa"/>
          </w:tcPr>
          <w:p w:rsidR="00B1356F" w:rsidRPr="005A7933" w:rsidRDefault="00B1356F" w:rsidP="00B1356F">
            <w:pPr>
              <w:rPr>
                <w:sz w:val="20"/>
                <w:szCs w:val="20"/>
              </w:rPr>
            </w:pPr>
            <w:r w:rsidRPr="005A7933">
              <w:rPr>
                <w:sz w:val="20"/>
                <w:szCs w:val="20"/>
              </w:rPr>
              <w:t>Total area of retail in 2002</w:t>
            </w:r>
          </w:p>
        </w:tc>
        <w:tc>
          <w:tcPr>
            <w:tcW w:w="1682" w:type="dxa"/>
          </w:tcPr>
          <w:p w:rsidR="00B1356F" w:rsidRPr="005A7933" w:rsidRDefault="00B1356F" w:rsidP="00CE3169">
            <w:pPr>
              <w:rPr>
                <w:sz w:val="20"/>
                <w:szCs w:val="20"/>
              </w:rPr>
            </w:pPr>
          </w:p>
        </w:tc>
        <w:tc>
          <w:tcPr>
            <w:tcW w:w="1980" w:type="dxa"/>
          </w:tcPr>
          <w:p w:rsidR="00B1356F" w:rsidRPr="005A7933" w:rsidRDefault="00B1356F" w:rsidP="00CE3169">
            <w:pPr>
              <w:rPr>
                <w:sz w:val="20"/>
                <w:szCs w:val="20"/>
              </w:rPr>
            </w:pPr>
            <w:r w:rsidRPr="005A7933">
              <w:rPr>
                <w:sz w:val="20"/>
                <w:szCs w:val="20"/>
              </w:rPr>
              <w:t>U:\Secure\Diezroux\Projects\EAC_MESA_JHS\GIS\Deliverables\Areas\2000\CT\LandUse\Retail</w:t>
            </w:r>
          </w:p>
        </w:tc>
        <w:tc>
          <w:tcPr>
            <w:tcW w:w="1260" w:type="dxa"/>
          </w:tcPr>
          <w:p w:rsidR="00B1356F" w:rsidRPr="005A7933" w:rsidRDefault="00B1356F" w:rsidP="00CE3169">
            <w:pPr>
              <w:rPr>
                <w:sz w:val="20"/>
                <w:szCs w:val="20"/>
              </w:rPr>
            </w:pPr>
            <w:r w:rsidRPr="005A7933">
              <w:rPr>
                <w:rFonts w:cs="Courier New"/>
                <w:sz w:val="20"/>
                <w:szCs w:val="20"/>
                <w:shd w:val="clear" w:color="auto" w:fill="FFFFFF"/>
              </w:rPr>
              <w:t>new_sq_m</w:t>
            </w:r>
          </w:p>
        </w:tc>
        <w:tc>
          <w:tcPr>
            <w:tcW w:w="990" w:type="dxa"/>
          </w:tcPr>
          <w:p w:rsidR="00B1356F" w:rsidRPr="005A7933" w:rsidRDefault="00AE40FF" w:rsidP="00CE3169">
            <w:pPr>
              <w:rPr>
                <w:sz w:val="20"/>
                <w:szCs w:val="20"/>
              </w:rPr>
            </w:pPr>
            <w:r>
              <w:rPr>
                <w:sz w:val="20"/>
                <w:szCs w:val="20"/>
              </w:rPr>
              <w:t>MD (city and county), NY</w:t>
            </w:r>
          </w:p>
        </w:tc>
      </w:tr>
      <w:tr w:rsidR="005A7933" w:rsidRPr="005A7933" w:rsidTr="00CE3169">
        <w:tc>
          <w:tcPr>
            <w:tcW w:w="1638" w:type="dxa"/>
          </w:tcPr>
          <w:p w:rsidR="00354254" w:rsidRPr="005A7933" w:rsidRDefault="00354254" w:rsidP="00354254">
            <w:pPr>
              <w:rPr>
                <w:sz w:val="20"/>
                <w:szCs w:val="20"/>
              </w:rPr>
            </w:pPr>
            <w:r w:rsidRPr="005A7933">
              <w:rPr>
                <w:rFonts w:cs="SAS Monospace"/>
                <w:sz w:val="20"/>
                <w:szCs w:val="20"/>
              </w:rPr>
              <w:t>COMMArea03_CT00</w:t>
            </w:r>
          </w:p>
        </w:tc>
        <w:tc>
          <w:tcPr>
            <w:tcW w:w="630" w:type="dxa"/>
          </w:tcPr>
          <w:p w:rsidR="00354254" w:rsidRPr="005A7933" w:rsidRDefault="00354254" w:rsidP="00CE3169">
            <w:pPr>
              <w:rPr>
                <w:sz w:val="20"/>
                <w:szCs w:val="20"/>
              </w:rPr>
            </w:pPr>
            <w:r w:rsidRPr="005A7933">
              <w:rPr>
                <w:sz w:val="20"/>
                <w:szCs w:val="20"/>
              </w:rPr>
              <w:t>Num</w:t>
            </w:r>
          </w:p>
        </w:tc>
        <w:tc>
          <w:tcPr>
            <w:tcW w:w="1170" w:type="dxa"/>
          </w:tcPr>
          <w:p w:rsidR="00354254" w:rsidRPr="005A7933" w:rsidRDefault="00354254" w:rsidP="00CE3169">
            <w:pPr>
              <w:rPr>
                <w:sz w:val="20"/>
                <w:szCs w:val="20"/>
              </w:rPr>
            </w:pPr>
            <w:r w:rsidRPr="005A7933">
              <w:rPr>
                <w:sz w:val="20"/>
                <w:szCs w:val="20"/>
              </w:rPr>
              <w:t>Continuous</w:t>
            </w:r>
          </w:p>
        </w:tc>
        <w:tc>
          <w:tcPr>
            <w:tcW w:w="1620" w:type="dxa"/>
          </w:tcPr>
          <w:p w:rsidR="00354254" w:rsidRPr="005A7933" w:rsidRDefault="00354254" w:rsidP="00CE3169">
            <w:pPr>
              <w:rPr>
                <w:sz w:val="20"/>
                <w:szCs w:val="20"/>
              </w:rPr>
            </w:pPr>
            <w:r w:rsidRPr="005A7933">
              <w:rPr>
                <w:sz w:val="20"/>
                <w:szCs w:val="20"/>
              </w:rPr>
              <w:t>Meters square</w:t>
            </w:r>
          </w:p>
        </w:tc>
        <w:tc>
          <w:tcPr>
            <w:tcW w:w="2818" w:type="dxa"/>
          </w:tcPr>
          <w:p w:rsidR="00354254" w:rsidRPr="005A7933" w:rsidRDefault="00354254" w:rsidP="00354254">
            <w:pPr>
              <w:rPr>
                <w:sz w:val="20"/>
                <w:szCs w:val="20"/>
              </w:rPr>
            </w:pPr>
            <w:r w:rsidRPr="005A7933">
              <w:rPr>
                <w:sz w:val="20"/>
                <w:szCs w:val="20"/>
              </w:rPr>
              <w:t>Total area of retail in 2003</w:t>
            </w:r>
          </w:p>
        </w:tc>
        <w:tc>
          <w:tcPr>
            <w:tcW w:w="1682" w:type="dxa"/>
          </w:tcPr>
          <w:p w:rsidR="00354254" w:rsidRPr="005A7933" w:rsidRDefault="00354254" w:rsidP="00CE3169">
            <w:pPr>
              <w:rPr>
                <w:sz w:val="20"/>
                <w:szCs w:val="20"/>
              </w:rPr>
            </w:pPr>
          </w:p>
        </w:tc>
        <w:tc>
          <w:tcPr>
            <w:tcW w:w="1980" w:type="dxa"/>
          </w:tcPr>
          <w:p w:rsidR="00354254" w:rsidRPr="005A7933" w:rsidRDefault="00354254" w:rsidP="00CE3169">
            <w:pPr>
              <w:rPr>
                <w:sz w:val="20"/>
                <w:szCs w:val="20"/>
              </w:rPr>
            </w:pPr>
            <w:r w:rsidRPr="005A7933">
              <w:rPr>
                <w:sz w:val="20"/>
                <w:szCs w:val="20"/>
              </w:rPr>
              <w:t>U:\Secure\Diezroux\Projects\EAC_MESA_JHS\GIS\Deliverables\Areas\2000\CT\LandUse\Retail</w:t>
            </w:r>
          </w:p>
        </w:tc>
        <w:tc>
          <w:tcPr>
            <w:tcW w:w="1260" w:type="dxa"/>
          </w:tcPr>
          <w:p w:rsidR="00354254" w:rsidRPr="005A7933" w:rsidRDefault="00354254" w:rsidP="00CE3169">
            <w:pPr>
              <w:rPr>
                <w:sz w:val="20"/>
                <w:szCs w:val="20"/>
              </w:rPr>
            </w:pPr>
            <w:r w:rsidRPr="005A7933">
              <w:rPr>
                <w:rFonts w:cs="Courier New"/>
                <w:sz w:val="20"/>
                <w:szCs w:val="20"/>
                <w:shd w:val="clear" w:color="auto" w:fill="FFFFFF"/>
              </w:rPr>
              <w:t>new_sq_m</w:t>
            </w:r>
          </w:p>
        </w:tc>
        <w:tc>
          <w:tcPr>
            <w:tcW w:w="990" w:type="dxa"/>
          </w:tcPr>
          <w:p w:rsidR="00354254" w:rsidRPr="005A7933" w:rsidRDefault="003B46B3" w:rsidP="00CE3169">
            <w:pPr>
              <w:rPr>
                <w:sz w:val="20"/>
                <w:szCs w:val="20"/>
              </w:rPr>
            </w:pPr>
            <w:r>
              <w:rPr>
                <w:sz w:val="20"/>
                <w:szCs w:val="20"/>
              </w:rPr>
              <w:t>NY</w:t>
            </w:r>
          </w:p>
        </w:tc>
      </w:tr>
      <w:tr w:rsidR="005A7933" w:rsidRPr="005A7933" w:rsidTr="00CE3169">
        <w:tc>
          <w:tcPr>
            <w:tcW w:w="1638" w:type="dxa"/>
          </w:tcPr>
          <w:p w:rsidR="00B1356F" w:rsidRPr="005A7933" w:rsidRDefault="00B1356F" w:rsidP="00B1356F">
            <w:pPr>
              <w:rPr>
                <w:sz w:val="20"/>
                <w:szCs w:val="20"/>
              </w:rPr>
            </w:pPr>
            <w:r w:rsidRPr="005A7933">
              <w:rPr>
                <w:rFonts w:cs="SAS Monospace"/>
                <w:sz w:val="20"/>
                <w:szCs w:val="20"/>
              </w:rPr>
              <w:t>COMMArea04_CT00</w:t>
            </w:r>
          </w:p>
        </w:tc>
        <w:tc>
          <w:tcPr>
            <w:tcW w:w="630" w:type="dxa"/>
          </w:tcPr>
          <w:p w:rsidR="00B1356F" w:rsidRPr="005A7933" w:rsidRDefault="00B1356F" w:rsidP="00CE3169">
            <w:pPr>
              <w:rPr>
                <w:sz w:val="20"/>
                <w:szCs w:val="20"/>
              </w:rPr>
            </w:pPr>
            <w:r w:rsidRPr="005A7933">
              <w:rPr>
                <w:sz w:val="20"/>
                <w:szCs w:val="20"/>
              </w:rPr>
              <w:t>Num</w:t>
            </w:r>
          </w:p>
        </w:tc>
        <w:tc>
          <w:tcPr>
            <w:tcW w:w="1170" w:type="dxa"/>
          </w:tcPr>
          <w:p w:rsidR="00B1356F" w:rsidRPr="005A7933" w:rsidRDefault="00B1356F" w:rsidP="00CE3169">
            <w:pPr>
              <w:rPr>
                <w:sz w:val="20"/>
                <w:szCs w:val="20"/>
              </w:rPr>
            </w:pPr>
            <w:r w:rsidRPr="005A7933">
              <w:rPr>
                <w:sz w:val="20"/>
                <w:szCs w:val="20"/>
              </w:rPr>
              <w:t>Continuous</w:t>
            </w:r>
          </w:p>
        </w:tc>
        <w:tc>
          <w:tcPr>
            <w:tcW w:w="1620" w:type="dxa"/>
          </w:tcPr>
          <w:p w:rsidR="00B1356F" w:rsidRPr="005A7933" w:rsidRDefault="00B1356F" w:rsidP="00CE3169">
            <w:pPr>
              <w:rPr>
                <w:sz w:val="20"/>
                <w:szCs w:val="20"/>
              </w:rPr>
            </w:pPr>
            <w:r w:rsidRPr="005A7933">
              <w:rPr>
                <w:sz w:val="20"/>
                <w:szCs w:val="20"/>
              </w:rPr>
              <w:t>Meters square</w:t>
            </w:r>
          </w:p>
        </w:tc>
        <w:tc>
          <w:tcPr>
            <w:tcW w:w="2818" w:type="dxa"/>
          </w:tcPr>
          <w:p w:rsidR="00B1356F" w:rsidRPr="005A7933" w:rsidRDefault="00B1356F" w:rsidP="00B1356F">
            <w:pPr>
              <w:rPr>
                <w:sz w:val="20"/>
                <w:szCs w:val="20"/>
              </w:rPr>
            </w:pPr>
            <w:r w:rsidRPr="005A7933">
              <w:rPr>
                <w:sz w:val="20"/>
                <w:szCs w:val="20"/>
              </w:rPr>
              <w:t>Total area of retail in 2004</w:t>
            </w:r>
          </w:p>
        </w:tc>
        <w:tc>
          <w:tcPr>
            <w:tcW w:w="1682" w:type="dxa"/>
          </w:tcPr>
          <w:p w:rsidR="00B1356F" w:rsidRPr="005A7933" w:rsidRDefault="00B1356F" w:rsidP="00CE3169">
            <w:pPr>
              <w:rPr>
                <w:sz w:val="20"/>
                <w:szCs w:val="20"/>
              </w:rPr>
            </w:pPr>
          </w:p>
        </w:tc>
        <w:tc>
          <w:tcPr>
            <w:tcW w:w="1980" w:type="dxa"/>
          </w:tcPr>
          <w:p w:rsidR="00B1356F" w:rsidRPr="005A7933" w:rsidRDefault="00B1356F" w:rsidP="00CE3169">
            <w:pPr>
              <w:rPr>
                <w:sz w:val="20"/>
                <w:szCs w:val="20"/>
              </w:rPr>
            </w:pPr>
            <w:r w:rsidRPr="005A7933">
              <w:rPr>
                <w:sz w:val="20"/>
                <w:szCs w:val="20"/>
              </w:rPr>
              <w:t>U:\Secure\Diezroux\Projects\EAC_MESA_JHS\GIS\Deliverables\Areas\2000\CT\LandUse\Retail</w:t>
            </w:r>
          </w:p>
        </w:tc>
        <w:tc>
          <w:tcPr>
            <w:tcW w:w="1260" w:type="dxa"/>
          </w:tcPr>
          <w:p w:rsidR="00B1356F" w:rsidRPr="005A7933" w:rsidRDefault="00B1356F" w:rsidP="00CE3169">
            <w:pPr>
              <w:rPr>
                <w:sz w:val="20"/>
                <w:szCs w:val="20"/>
              </w:rPr>
            </w:pPr>
            <w:r w:rsidRPr="005A7933">
              <w:rPr>
                <w:rFonts w:cs="Courier New"/>
                <w:sz w:val="20"/>
                <w:szCs w:val="20"/>
                <w:shd w:val="clear" w:color="auto" w:fill="FFFFFF"/>
              </w:rPr>
              <w:t>new_sq_m</w:t>
            </w:r>
          </w:p>
        </w:tc>
        <w:tc>
          <w:tcPr>
            <w:tcW w:w="990" w:type="dxa"/>
          </w:tcPr>
          <w:p w:rsidR="00B1356F" w:rsidRPr="005A7933" w:rsidRDefault="00011917" w:rsidP="00CE3169">
            <w:pPr>
              <w:rPr>
                <w:sz w:val="20"/>
                <w:szCs w:val="20"/>
              </w:rPr>
            </w:pPr>
            <w:r>
              <w:rPr>
                <w:sz w:val="20"/>
                <w:szCs w:val="20"/>
              </w:rPr>
              <w:t>MD (county), NY</w:t>
            </w:r>
          </w:p>
        </w:tc>
      </w:tr>
      <w:tr w:rsidR="005A7933" w:rsidRPr="005A7933" w:rsidTr="00CE3169">
        <w:tc>
          <w:tcPr>
            <w:tcW w:w="1638" w:type="dxa"/>
          </w:tcPr>
          <w:p w:rsidR="00B1356F" w:rsidRPr="005A7933" w:rsidRDefault="00B1356F" w:rsidP="00B1356F">
            <w:pPr>
              <w:rPr>
                <w:sz w:val="20"/>
                <w:szCs w:val="20"/>
              </w:rPr>
            </w:pPr>
            <w:r w:rsidRPr="005A7933">
              <w:rPr>
                <w:rFonts w:cs="SAS Monospace"/>
                <w:sz w:val="20"/>
                <w:szCs w:val="20"/>
              </w:rPr>
              <w:t>COMMArea05_CT00</w:t>
            </w:r>
          </w:p>
        </w:tc>
        <w:tc>
          <w:tcPr>
            <w:tcW w:w="630" w:type="dxa"/>
          </w:tcPr>
          <w:p w:rsidR="00B1356F" w:rsidRPr="005A7933" w:rsidRDefault="00B1356F" w:rsidP="00CE3169">
            <w:pPr>
              <w:rPr>
                <w:sz w:val="20"/>
                <w:szCs w:val="20"/>
              </w:rPr>
            </w:pPr>
            <w:r w:rsidRPr="005A7933">
              <w:rPr>
                <w:sz w:val="20"/>
                <w:szCs w:val="20"/>
              </w:rPr>
              <w:t>Num</w:t>
            </w:r>
          </w:p>
        </w:tc>
        <w:tc>
          <w:tcPr>
            <w:tcW w:w="1170" w:type="dxa"/>
          </w:tcPr>
          <w:p w:rsidR="00B1356F" w:rsidRPr="005A7933" w:rsidRDefault="00B1356F" w:rsidP="00CE3169">
            <w:pPr>
              <w:rPr>
                <w:sz w:val="20"/>
                <w:szCs w:val="20"/>
              </w:rPr>
            </w:pPr>
            <w:r w:rsidRPr="005A7933">
              <w:rPr>
                <w:sz w:val="20"/>
                <w:szCs w:val="20"/>
              </w:rPr>
              <w:t>Continuous</w:t>
            </w:r>
          </w:p>
        </w:tc>
        <w:tc>
          <w:tcPr>
            <w:tcW w:w="1620" w:type="dxa"/>
          </w:tcPr>
          <w:p w:rsidR="00B1356F" w:rsidRPr="005A7933" w:rsidRDefault="00B1356F" w:rsidP="00CE3169">
            <w:pPr>
              <w:rPr>
                <w:sz w:val="20"/>
                <w:szCs w:val="20"/>
              </w:rPr>
            </w:pPr>
            <w:r w:rsidRPr="005A7933">
              <w:rPr>
                <w:sz w:val="20"/>
                <w:szCs w:val="20"/>
              </w:rPr>
              <w:t>Meters square</w:t>
            </w:r>
          </w:p>
        </w:tc>
        <w:tc>
          <w:tcPr>
            <w:tcW w:w="2818" w:type="dxa"/>
          </w:tcPr>
          <w:p w:rsidR="00B1356F" w:rsidRPr="005A7933" w:rsidRDefault="00B1356F" w:rsidP="00B1356F">
            <w:pPr>
              <w:rPr>
                <w:sz w:val="20"/>
                <w:szCs w:val="20"/>
              </w:rPr>
            </w:pPr>
            <w:r w:rsidRPr="005A7933">
              <w:rPr>
                <w:sz w:val="20"/>
                <w:szCs w:val="20"/>
              </w:rPr>
              <w:t>Total area of retail in 2005</w:t>
            </w:r>
          </w:p>
        </w:tc>
        <w:tc>
          <w:tcPr>
            <w:tcW w:w="1682" w:type="dxa"/>
          </w:tcPr>
          <w:p w:rsidR="00B1356F" w:rsidRPr="005A7933" w:rsidRDefault="00B1356F" w:rsidP="00CE3169">
            <w:pPr>
              <w:rPr>
                <w:sz w:val="20"/>
                <w:szCs w:val="20"/>
              </w:rPr>
            </w:pPr>
          </w:p>
        </w:tc>
        <w:tc>
          <w:tcPr>
            <w:tcW w:w="1980" w:type="dxa"/>
          </w:tcPr>
          <w:p w:rsidR="00B1356F" w:rsidRPr="005A7933" w:rsidRDefault="00B1356F" w:rsidP="00CE3169">
            <w:pPr>
              <w:rPr>
                <w:sz w:val="20"/>
                <w:szCs w:val="20"/>
              </w:rPr>
            </w:pPr>
            <w:r w:rsidRPr="005A7933">
              <w:rPr>
                <w:sz w:val="20"/>
                <w:szCs w:val="20"/>
              </w:rPr>
              <w:t>U:\Secure\Diezroux\Projects\EAC_MESA_JHS\GIS\Deliverables\Areas\2000\CT\LandUse\Retail</w:t>
            </w:r>
          </w:p>
        </w:tc>
        <w:tc>
          <w:tcPr>
            <w:tcW w:w="1260" w:type="dxa"/>
          </w:tcPr>
          <w:p w:rsidR="00B1356F" w:rsidRPr="005A7933" w:rsidRDefault="00B1356F" w:rsidP="00CE3169">
            <w:pPr>
              <w:rPr>
                <w:sz w:val="20"/>
                <w:szCs w:val="20"/>
              </w:rPr>
            </w:pPr>
            <w:r w:rsidRPr="005A7933">
              <w:rPr>
                <w:rFonts w:cs="Courier New"/>
                <w:sz w:val="20"/>
                <w:szCs w:val="20"/>
                <w:shd w:val="clear" w:color="auto" w:fill="FFFFFF"/>
              </w:rPr>
              <w:t>new_sq_m</w:t>
            </w:r>
          </w:p>
        </w:tc>
        <w:tc>
          <w:tcPr>
            <w:tcW w:w="990" w:type="dxa"/>
          </w:tcPr>
          <w:p w:rsidR="00B1356F" w:rsidRPr="005A7933" w:rsidRDefault="001C466A" w:rsidP="00CE3169">
            <w:pPr>
              <w:rPr>
                <w:sz w:val="20"/>
                <w:szCs w:val="20"/>
              </w:rPr>
            </w:pPr>
            <w:r>
              <w:rPr>
                <w:sz w:val="20"/>
                <w:szCs w:val="20"/>
              </w:rPr>
              <w:t>CA, IL, NC</w:t>
            </w:r>
          </w:p>
        </w:tc>
      </w:tr>
      <w:tr w:rsidR="005A7933" w:rsidRPr="005A7933" w:rsidTr="00CE3169">
        <w:tc>
          <w:tcPr>
            <w:tcW w:w="1638" w:type="dxa"/>
          </w:tcPr>
          <w:p w:rsidR="00B1356F" w:rsidRPr="005A7933" w:rsidRDefault="00B1356F" w:rsidP="00B1356F">
            <w:pPr>
              <w:rPr>
                <w:sz w:val="20"/>
                <w:szCs w:val="20"/>
              </w:rPr>
            </w:pPr>
            <w:r w:rsidRPr="005A7933">
              <w:rPr>
                <w:rFonts w:cs="SAS Monospace"/>
                <w:sz w:val="20"/>
                <w:szCs w:val="20"/>
              </w:rPr>
              <w:t>COMMArea06_CT00</w:t>
            </w:r>
          </w:p>
        </w:tc>
        <w:tc>
          <w:tcPr>
            <w:tcW w:w="630" w:type="dxa"/>
          </w:tcPr>
          <w:p w:rsidR="00B1356F" w:rsidRPr="005A7933" w:rsidRDefault="00B1356F" w:rsidP="00CE3169">
            <w:pPr>
              <w:rPr>
                <w:sz w:val="20"/>
                <w:szCs w:val="20"/>
              </w:rPr>
            </w:pPr>
            <w:r w:rsidRPr="005A7933">
              <w:rPr>
                <w:sz w:val="20"/>
                <w:szCs w:val="20"/>
              </w:rPr>
              <w:t>Num</w:t>
            </w:r>
          </w:p>
        </w:tc>
        <w:tc>
          <w:tcPr>
            <w:tcW w:w="1170" w:type="dxa"/>
          </w:tcPr>
          <w:p w:rsidR="00B1356F" w:rsidRPr="005A7933" w:rsidRDefault="00B1356F" w:rsidP="00CE3169">
            <w:pPr>
              <w:rPr>
                <w:sz w:val="20"/>
                <w:szCs w:val="20"/>
              </w:rPr>
            </w:pPr>
            <w:r w:rsidRPr="005A7933">
              <w:rPr>
                <w:sz w:val="20"/>
                <w:szCs w:val="20"/>
              </w:rPr>
              <w:t>Continuous</w:t>
            </w:r>
          </w:p>
        </w:tc>
        <w:tc>
          <w:tcPr>
            <w:tcW w:w="1620" w:type="dxa"/>
          </w:tcPr>
          <w:p w:rsidR="00B1356F" w:rsidRPr="005A7933" w:rsidRDefault="00B1356F" w:rsidP="00CE3169">
            <w:pPr>
              <w:rPr>
                <w:sz w:val="20"/>
                <w:szCs w:val="20"/>
              </w:rPr>
            </w:pPr>
            <w:r w:rsidRPr="005A7933">
              <w:rPr>
                <w:sz w:val="20"/>
                <w:szCs w:val="20"/>
              </w:rPr>
              <w:t>Meters square</w:t>
            </w:r>
          </w:p>
        </w:tc>
        <w:tc>
          <w:tcPr>
            <w:tcW w:w="2818" w:type="dxa"/>
          </w:tcPr>
          <w:p w:rsidR="00B1356F" w:rsidRPr="005A7933" w:rsidRDefault="00B1356F" w:rsidP="00B1356F">
            <w:pPr>
              <w:rPr>
                <w:sz w:val="20"/>
                <w:szCs w:val="20"/>
              </w:rPr>
            </w:pPr>
            <w:r w:rsidRPr="005A7933">
              <w:rPr>
                <w:sz w:val="20"/>
                <w:szCs w:val="20"/>
              </w:rPr>
              <w:t>Total area of retail in 2006</w:t>
            </w:r>
          </w:p>
        </w:tc>
        <w:tc>
          <w:tcPr>
            <w:tcW w:w="1682" w:type="dxa"/>
          </w:tcPr>
          <w:p w:rsidR="00B1356F" w:rsidRPr="005A7933" w:rsidRDefault="00B1356F" w:rsidP="00CE3169">
            <w:pPr>
              <w:rPr>
                <w:sz w:val="20"/>
                <w:szCs w:val="20"/>
              </w:rPr>
            </w:pPr>
          </w:p>
        </w:tc>
        <w:tc>
          <w:tcPr>
            <w:tcW w:w="1980" w:type="dxa"/>
          </w:tcPr>
          <w:p w:rsidR="00B1356F" w:rsidRPr="005A7933" w:rsidRDefault="00B1356F" w:rsidP="00CE3169">
            <w:pPr>
              <w:rPr>
                <w:sz w:val="20"/>
                <w:szCs w:val="20"/>
              </w:rPr>
            </w:pPr>
            <w:r w:rsidRPr="005A7933">
              <w:rPr>
                <w:sz w:val="20"/>
                <w:szCs w:val="20"/>
              </w:rPr>
              <w:t>U:\Secure\Diezroux\Projects\EAC_MESA_JHS\GIS\Deliverables\Areas\2000\CT\Lan</w:t>
            </w:r>
            <w:r w:rsidRPr="005A7933">
              <w:rPr>
                <w:sz w:val="20"/>
                <w:szCs w:val="20"/>
              </w:rPr>
              <w:lastRenderedPageBreak/>
              <w:t>dUse\Retail</w:t>
            </w:r>
          </w:p>
        </w:tc>
        <w:tc>
          <w:tcPr>
            <w:tcW w:w="1260" w:type="dxa"/>
          </w:tcPr>
          <w:p w:rsidR="00B1356F" w:rsidRPr="005A7933" w:rsidRDefault="00B1356F" w:rsidP="00CE3169">
            <w:pPr>
              <w:rPr>
                <w:sz w:val="20"/>
                <w:szCs w:val="20"/>
              </w:rPr>
            </w:pPr>
            <w:r w:rsidRPr="005A7933">
              <w:rPr>
                <w:rFonts w:cs="Courier New"/>
                <w:sz w:val="20"/>
                <w:szCs w:val="20"/>
                <w:shd w:val="clear" w:color="auto" w:fill="FFFFFF"/>
              </w:rPr>
              <w:lastRenderedPageBreak/>
              <w:t>new_sq_m</w:t>
            </w:r>
          </w:p>
        </w:tc>
        <w:tc>
          <w:tcPr>
            <w:tcW w:w="990" w:type="dxa"/>
          </w:tcPr>
          <w:p w:rsidR="00B1356F" w:rsidRPr="005A7933" w:rsidRDefault="00B83152" w:rsidP="00CE3169">
            <w:pPr>
              <w:rPr>
                <w:sz w:val="20"/>
                <w:szCs w:val="20"/>
              </w:rPr>
            </w:pPr>
            <w:r>
              <w:rPr>
                <w:sz w:val="20"/>
                <w:szCs w:val="20"/>
              </w:rPr>
              <w:t>MD (city), MN, NY</w:t>
            </w:r>
          </w:p>
        </w:tc>
      </w:tr>
      <w:tr w:rsidR="005A7933" w:rsidRPr="005A7933" w:rsidTr="00CE3169">
        <w:tc>
          <w:tcPr>
            <w:tcW w:w="1638" w:type="dxa"/>
          </w:tcPr>
          <w:p w:rsidR="00C85AF2" w:rsidRPr="005A7933" w:rsidRDefault="00C85AF2" w:rsidP="00C85AF2">
            <w:pPr>
              <w:rPr>
                <w:sz w:val="20"/>
                <w:szCs w:val="20"/>
              </w:rPr>
            </w:pPr>
            <w:r w:rsidRPr="005A7933">
              <w:rPr>
                <w:rFonts w:cs="SAS Monospace"/>
                <w:sz w:val="20"/>
                <w:szCs w:val="20"/>
              </w:rPr>
              <w:lastRenderedPageBreak/>
              <w:t>COMMArea08_CT00</w:t>
            </w:r>
          </w:p>
        </w:tc>
        <w:tc>
          <w:tcPr>
            <w:tcW w:w="630" w:type="dxa"/>
          </w:tcPr>
          <w:p w:rsidR="00C85AF2" w:rsidRPr="005A7933" w:rsidRDefault="00C85AF2" w:rsidP="00CE3169">
            <w:pPr>
              <w:rPr>
                <w:sz w:val="20"/>
                <w:szCs w:val="20"/>
              </w:rPr>
            </w:pPr>
            <w:r w:rsidRPr="005A7933">
              <w:rPr>
                <w:sz w:val="20"/>
                <w:szCs w:val="20"/>
              </w:rPr>
              <w:t>Num</w:t>
            </w:r>
          </w:p>
        </w:tc>
        <w:tc>
          <w:tcPr>
            <w:tcW w:w="1170" w:type="dxa"/>
          </w:tcPr>
          <w:p w:rsidR="00C85AF2" w:rsidRPr="005A7933" w:rsidRDefault="00C85AF2" w:rsidP="00CE3169">
            <w:pPr>
              <w:rPr>
                <w:sz w:val="20"/>
                <w:szCs w:val="20"/>
              </w:rPr>
            </w:pPr>
            <w:r w:rsidRPr="005A7933">
              <w:rPr>
                <w:sz w:val="20"/>
                <w:szCs w:val="20"/>
              </w:rPr>
              <w:t>Continuous</w:t>
            </w:r>
          </w:p>
        </w:tc>
        <w:tc>
          <w:tcPr>
            <w:tcW w:w="1620" w:type="dxa"/>
          </w:tcPr>
          <w:p w:rsidR="00C85AF2" w:rsidRPr="005A7933" w:rsidRDefault="00C85AF2" w:rsidP="00CE3169">
            <w:pPr>
              <w:rPr>
                <w:sz w:val="20"/>
                <w:szCs w:val="20"/>
              </w:rPr>
            </w:pPr>
            <w:r w:rsidRPr="005A7933">
              <w:rPr>
                <w:sz w:val="20"/>
                <w:szCs w:val="20"/>
              </w:rPr>
              <w:t>Meters square</w:t>
            </w:r>
          </w:p>
        </w:tc>
        <w:tc>
          <w:tcPr>
            <w:tcW w:w="2818" w:type="dxa"/>
          </w:tcPr>
          <w:p w:rsidR="00C85AF2" w:rsidRPr="005A7933" w:rsidRDefault="00C85AF2" w:rsidP="00C85AF2">
            <w:pPr>
              <w:rPr>
                <w:sz w:val="20"/>
                <w:szCs w:val="20"/>
              </w:rPr>
            </w:pPr>
            <w:r w:rsidRPr="005A7933">
              <w:rPr>
                <w:sz w:val="20"/>
                <w:szCs w:val="20"/>
              </w:rPr>
              <w:t>Total area of retail in 2008</w:t>
            </w:r>
          </w:p>
        </w:tc>
        <w:tc>
          <w:tcPr>
            <w:tcW w:w="1682" w:type="dxa"/>
          </w:tcPr>
          <w:p w:rsidR="00C85AF2" w:rsidRPr="005A7933" w:rsidRDefault="00C85AF2" w:rsidP="00CE3169">
            <w:pPr>
              <w:rPr>
                <w:sz w:val="20"/>
                <w:szCs w:val="20"/>
              </w:rPr>
            </w:pPr>
          </w:p>
        </w:tc>
        <w:tc>
          <w:tcPr>
            <w:tcW w:w="1980" w:type="dxa"/>
          </w:tcPr>
          <w:p w:rsidR="00C85AF2" w:rsidRPr="005A7933" w:rsidRDefault="00C85AF2" w:rsidP="00CE3169">
            <w:pPr>
              <w:rPr>
                <w:sz w:val="20"/>
                <w:szCs w:val="20"/>
              </w:rPr>
            </w:pPr>
            <w:r w:rsidRPr="005A7933">
              <w:rPr>
                <w:sz w:val="20"/>
                <w:szCs w:val="20"/>
              </w:rPr>
              <w:t>U:\Secure\Diezroux\Projects\EAC_MESA_JHS\GIS\Deliverables\Areas\2000\CT\LandUse\Retail</w:t>
            </w:r>
          </w:p>
        </w:tc>
        <w:tc>
          <w:tcPr>
            <w:tcW w:w="1260" w:type="dxa"/>
          </w:tcPr>
          <w:p w:rsidR="00C85AF2" w:rsidRPr="005A7933" w:rsidRDefault="00C85AF2" w:rsidP="00CE3169">
            <w:pPr>
              <w:rPr>
                <w:sz w:val="20"/>
                <w:szCs w:val="20"/>
              </w:rPr>
            </w:pPr>
            <w:r w:rsidRPr="005A7933">
              <w:rPr>
                <w:rFonts w:cs="Courier New"/>
                <w:sz w:val="20"/>
                <w:szCs w:val="20"/>
                <w:shd w:val="clear" w:color="auto" w:fill="FFFFFF"/>
              </w:rPr>
              <w:t>new_sq_m</w:t>
            </w:r>
          </w:p>
        </w:tc>
        <w:tc>
          <w:tcPr>
            <w:tcW w:w="990" w:type="dxa"/>
          </w:tcPr>
          <w:p w:rsidR="00C85AF2" w:rsidRPr="005A7933" w:rsidRDefault="0096024C" w:rsidP="00CE3169">
            <w:pPr>
              <w:rPr>
                <w:sz w:val="20"/>
                <w:szCs w:val="20"/>
              </w:rPr>
            </w:pPr>
            <w:r>
              <w:rPr>
                <w:sz w:val="20"/>
                <w:szCs w:val="20"/>
              </w:rPr>
              <w:t>CA, MD (city and county)</w:t>
            </w:r>
          </w:p>
        </w:tc>
      </w:tr>
      <w:tr w:rsidR="005A7933" w:rsidRPr="005A7933" w:rsidTr="00CE3169">
        <w:tc>
          <w:tcPr>
            <w:tcW w:w="1638" w:type="dxa"/>
          </w:tcPr>
          <w:p w:rsidR="00851EBD" w:rsidRPr="005A7933" w:rsidRDefault="00851EBD" w:rsidP="00851EBD">
            <w:pPr>
              <w:rPr>
                <w:sz w:val="20"/>
                <w:szCs w:val="20"/>
              </w:rPr>
            </w:pPr>
            <w:r w:rsidRPr="005A7933">
              <w:rPr>
                <w:rFonts w:cs="SAS Monospace"/>
                <w:sz w:val="20"/>
                <w:szCs w:val="20"/>
              </w:rPr>
              <w:t>COMMArea10_CT00</w:t>
            </w:r>
          </w:p>
        </w:tc>
        <w:tc>
          <w:tcPr>
            <w:tcW w:w="630" w:type="dxa"/>
          </w:tcPr>
          <w:p w:rsidR="00851EBD" w:rsidRPr="005A7933" w:rsidRDefault="00851EBD" w:rsidP="00CE3169">
            <w:pPr>
              <w:rPr>
                <w:sz w:val="20"/>
                <w:szCs w:val="20"/>
              </w:rPr>
            </w:pPr>
            <w:r w:rsidRPr="005A7933">
              <w:rPr>
                <w:sz w:val="20"/>
                <w:szCs w:val="20"/>
              </w:rPr>
              <w:t>Num</w:t>
            </w:r>
          </w:p>
        </w:tc>
        <w:tc>
          <w:tcPr>
            <w:tcW w:w="1170" w:type="dxa"/>
          </w:tcPr>
          <w:p w:rsidR="00851EBD" w:rsidRPr="005A7933" w:rsidRDefault="00851EBD" w:rsidP="00CE3169">
            <w:pPr>
              <w:rPr>
                <w:sz w:val="20"/>
                <w:szCs w:val="20"/>
              </w:rPr>
            </w:pPr>
            <w:r w:rsidRPr="005A7933">
              <w:rPr>
                <w:sz w:val="20"/>
                <w:szCs w:val="20"/>
              </w:rPr>
              <w:t>Continuous</w:t>
            </w:r>
          </w:p>
        </w:tc>
        <w:tc>
          <w:tcPr>
            <w:tcW w:w="1620" w:type="dxa"/>
          </w:tcPr>
          <w:p w:rsidR="00851EBD" w:rsidRPr="005A7933" w:rsidRDefault="00851EBD" w:rsidP="00CE3169">
            <w:pPr>
              <w:rPr>
                <w:sz w:val="20"/>
                <w:szCs w:val="20"/>
              </w:rPr>
            </w:pPr>
            <w:r w:rsidRPr="005A7933">
              <w:rPr>
                <w:sz w:val="20"/>
                <w:szCs w:val="20"/>
              </w:rPr>
              <w:t>Meters square</w:t>
            </w:r>
          </w:p>
        </w:tc>
        <w:tc>
          <w:tcPr>
            <w:tcW w:w="2818" w:type="dxa"/>
          </w:tcPr>
          <w:p w:rsidR="00851EBD" w:rsidRPr="005A7933" w:rsidRDefault="00851EBD" w:rsidP="00851EBD">
            <w:pPr>
              <w:rPr>
                <w:sz w:val="20"/>
                <w:szCs w:val="20"/>
              </w:rPr>
            </w:pPr>
            <w:r w:rsidRPr="005A7933">
              <w:rPr>
                <w:sz w:val="20"/>
                <w:szCs w:val="20"/>
              </w:rPr>
              <w:t>Total area of retail in 2010</w:t>
            </w:r>
          </w:p>
        </w:tc>
        <w:tc>
          <w:tcPr>
            <w:tcW w:w="1682" w:type="dxa"/>
          </w:tcPr>
          <w:p w:rsidR="00851EBD" w:rsidRPr="005A7933" w:rsidRDefault="00851EBD" w:rsidP="00CE3169">
            <w:pPr>
              <w:rPr>
                <w:sz w:val="20"/>
                <w:szCs w:val="20"/>
              </w:rPr>
            </w:pPr>
          </w:p>
        </w:tc>
        <w:tc>
          <w:tcPr>
            <w:tcW w:w="1980" w:type="dxa"/>
          </w:tcPr>
          <w:p w:rsidR="00851EBD" w:rsidRPr="005A7933" w:rsidRDefault="00851EBD" w:rsidP="00CE3169">
            <w:pPr>
              <w:rPr>
                <w:sz w:val="20"/>
                <w:szCs w:val="20"/>
              </w:rPr>
            </w:pPr>
            <w:r w:rsidRPr="005A7933">
              <w:rPr>
                <w:sz w:val="20"/>
                <w:szCs w:val="20"/>
              </w:rPr>
              <w:t>U:\Secure\Diezroux\Projects\EAC_MESA_JHS\GIS\Deliverables\Areas\2000\CT\LandUse\Retail</w:t>
            </w:r>
          </w:p>
        </w:tc>
        <w:tc>
          <w:tcPr>
            <w:tcW w:w="1260" w:type="dxa"/>
          </w:tcPr>
          <w:p w:rsidR="00851EBD" w:rsidRPr="005A7933" w:rsidRDefault="00851EBD" w:rsidP="00CE3169">
            <w:pPr>
              <w:rPr>
                <w:sz w:val="20"/>
                <w:szCs w:val="20"/>
              </w:rPr>
            </w:pPr>
            <w:r w:rsidRPr="005A7933">
              <w:rPr>
                <w:rFonts w:cs="Courier New"/>
                <w:sz w:val="20"/>
                <w:szCs w:val="20"/>
                <w:shd w:val="clear" w:color="auto" w:fill="FFFFFF"/>
              </w:rPr>
              <w:t>new_sq_m</w:t>
            </w:r>
          </w:p>
        </w:tc>
        <w:tc>
          <w:tcPr>
            <w:tcW w:w="990" w:type="dxa"/>
          </w:tcPr>
          <w:p w:rsidR="00851EBD" w:rsidRPr="005A7933" w:rsidRDefault="00ED5F57" w:rsidP="00CE3169">
            <w:pPr>
              <w:rPr>
                <w:sz w:val="20"/>
                <w:szCs w:val="20"/>
              </w:rPr>
            </w:pPr>
            <w:r>
              <w:rPr>
                <w:sz w:val="20"/>
                <w:szCs w:val="20"/>
              </w:rPr>
              <w:t>MN, NC</w:t>
            </w:r>
          </w:p>
        </w:tc>
      </w:tr>
      <w:tr w:rsidR="005A7933" w:rsidRPr="005A7933" w:rsidTr="00CE3169">
        <w:tc>
          <w:tcPr>
            <w:tcW w:w="1638" w:type="dxa"/>
          </w:tcPr>
          <w:p w:rsidR="00354254" w:rsidRPr="005A7933" w:rsidRDefault="00354254" w:rsidP="00354254">
            <w:pPr>
              <w:rPr>
                <w:sz w:val="20"/>
                <w:szCs w:val="20"/>
              </w:rPr>
            </w:pPr>
            <w:r w:rsidRPr="005A7933">
              <w:rPr>
                <w:rFonts w:cs="SAS Monospace"/>
                <w:sz w:val="20"/>
                <w:szCs w:val="20"/>
              </w:rPr>
              <w:t>COMMArea11_CT00</w:t>
            </w:r>
          </w:p>
        </w:tc>
        <w:tc>
          <w:tcPr>
            <w:tcW w:w="630" w:type="dxa"/>
          </w:tcPr>
          <w:p w:rsidR="00354254" w:rsidRPr="005A7933" w:rsidRDefault="00354254" w:rsidP="00CE3169">
            <w:pPr>
              <w:rPr>
                <w:sz w:val="20"/>
                <w:szCs w:val="20"/>
              </w:rPr>
            </w:pPr>
            <w:r w:rsidRPr="005A7933">
              <w:rPr>
                <w:sz w:val="20"/>
                <w:szCs w:val="20"/>
              </w:rPr>
              <w:t>Num</w:t>
            </w:r>
          </w:p>
        </w:tc>
        <w:tc>
          <w:tcPr>
            <w:tcW w:w="1170" w:type="dxa"/>
          </w:tcPr>
          <w:p w:rsidR="00354254" w:rsidRPr="005A7933" w:rsidRDefault="00354254" w:rsidP="00CE3169">
            <w:pPr>
              <w:rPr>
                <w:sz w:val="20"/>
                <w:szCs w:val="20"/>
              </w:rPr>
            </w:pPr>
            <w:r w:rsidRPr="005A7933">
              <w:rPr>
                <w:sz w:val="20"/>
                <w:szCs w:val="20"/>
              </w:rPr>
              <w:t>Continuous</w:t>
            </w:r>
          </w:p>
        </w:tc>
        <w:tc>
          <w:tcPr>
            <w:tcW w:w="1620" w:type="dxa"/>
          </w:tcPr>
          <w:p w:rsidR="00354254" w:rsidRPr="005A7933" w:rsidRDefault="00354254" w:rsidP="00CE3169">
            <w:pPr>
              <w:rPr>
                <w:sz w:val="20"/>
                <w:szCs w:val="20"/>
              </w:rPr>
            </w:pPr>
            <w:r w:rsidRPr="005A7933">
              <w:rPr>
                <w:sz w:val="20"/>
                <w:szCs w:val="20"/>
              </w:rPr>
              <w:t>Meters square</w:t>
            </w:r>
          </w:p>
        </w:tc>
        <w:tc>
          <w:tcPr>
            <w:tcW w:w="2818" w:type="dxa"/>
          </w:tcPr>
          <w:p w:rsidR="00354254" w:rsidRPr="005A7933" w:rsidRDefault="00354254" w:rsidP="00354254">
            <w:pPr>
              <w:rPr>
                <w:sz w:val="20"/>
                <w:szCs w:val="20"/>
              </w:rPr>
            </w:pPr>
            <w:r w:rsidRPr="005A7933">
              <w:rPr>
                <w:sz w:val="20"/>
                <w:szCs w:val="20"/>
              </w:rPr>
              <w:t>Total area of retail in 2011</w:t>
            </w:r>
          </w:p>
        </w:tc>
        <w:tc>
          <w:tcPr>
            <w:tcW w:w="1682" w:type="dxa"/>
          </w:tcPr>
          <w:p w:rsidR="00354254" w:rsidRPr="005A7933" w:rsidRDefault="00354254" w:rsidP="00CE3169">
            <w:pPr>
              <w:rPr>
                <w:sz w:val="20"/>
                <w:szCs w:val="20"/>
              </w:rPr>
            </w:pPr>
          </w:p>
        </w:tc>
        <w:tc>
          <w:tcPr>
            <w:tcW w:w="1980" w:type="dxa"/>
          </w:tcPr>
          <w:p w:rsidR="00354254" w:rsidRPr="005A7933" w:rsidRDefault="00354254" w:rsidP="00CE3169">
            <w:pPr>
              <w:rPr>
                <w:sz w:val="20"/>
                <w:szCs w:val="20"/>
              </w:rPr>
            </w:pPr>
            <w:r w:rsidRPr="005A7933">
              <w:rPr>
                <w:sz w:val="20"/>
                <w:szCs w:val="20"/>
              </w:rPr>
              <w:t>U:\Secure\Diezroux\Projects\EAC_MESA_JHS\GIS\Deliverables\Areas\2000\CT\LandUse\Retail</w:t>
            </w:r>
          </w:p>
        </w:tc>
        <w:tc>
          <w:tcPr>
            <w:tcW w:w="1260" w:type="dxa"/>
          </w:tcPr>
          <w:p w:rsidR="00354254" w:rsidRPr="005A7933" w:rsidRDefault="00354254" w:rsidP="00CE3169">
            <w:pPr>
              <w:rPr>
                <w:sz w:val="20"/>
                <w:szCs w:val="20"/>
              </w:rPr>
            </w:pPr>
            <w:r w:rsidRPr="005A7933">
              <w:rPr>
                <w:rFonts w:cs="Courier New"/>
                <w:sz w:val="20"/>
                <w:szCs w:val="20"/>
                <w:shd w:val="clear" w:color="auto" w:fill="FFFFFF"/>
              </w:rPr>
              <w:t>new_sq_m</w:t>
            </w:r>
          </w:p>
        </w:tc>
        <w:tc>
          <w:tcPr>
            <w:tcW w:w="990" w:type="dxa"/>
          </w:tcPr>
          <w:p w:rsidR="00354254" w:rsidRPr="005A7933" w:rsidRDefault="009E4393" w:rsidP="00CE3169">
            <w:pPr>
              <w:rPr>
                <w:sz w:val="20"/>
                <w:szCs w:val="20"/>
              </w:rPr>
            </w:pPr>
            <w:r>
              <w:rPr>
                <w:sz w:val="20"/>
                <w:szCs w:val="20"/>
              </w:rPr>
              <w:t>NY</w:t>
            </w:r>
          </w:p>
        </w:tc>
      </w:tr>
      <w:tr w:rsidR="005A7933" w:rsidRPr="005A7933" w:rsidTr="00CE3169">
        <w:tc>
          <w:tcPr>
            <w:tcW w:w="1638" w:type="dxa"/>
          </w:tcPr>
          <w:p w:rsidR="005312FD" w:rsidRPr="005A7933" w:rsidRDefault="005312FD" w:rsidP="005312FD">
            <w:pPr>
              <w:rPr>
                <w:sz w:val="20"/>
                <w:szCs w:val="20"/>
              </w:rPr>
            </w:pPr>
            <w:r w:rsidRPr="005A7933">
              <w:rPr>
                <w:rFonts w:cs="SAS Monospace"/>
                <w:sz w:val="20"/>
                <w:szCs w:val="20"/>
              </w:rPr>
              <w:t>COMMArea13_CT00</w:t>
            </w:r>
          </w:p>
        </w:tc>
        <w:tc>
          <w:tcPr>
            <w:tcW w:w="630" w:type="dxa"/>
          </w:tcPr>
          <w:p w:rsidR="005312FD" w:rsidRPr="005A7933" w:rsidRDefault="005312FD" w:rsidP="00CE3169">
            <w:pPr>
              <w:rPr>
                <w:sz w:val="20"/>
                <w:szCs w:val="20"/>
              </w:rPr>
            </w:pPr>
            <w:r w:rsidRPr="005A7933">
              <w:rPr>
                <w:sz w:val="20"/>
                <w:szCs w:val="20"/>
              </w:rPr>
              <w:t>Num</w:t>
            </w:r>
          </w:p>
        </w:tc>
        <w:tc>
          <w:tcPr>
            <w:tcW w:w="1170" w:type="dxa"/>
          </w:tcPr>
          <w:p w:rsidR="005312FD" w:rsidRPr="005A7933" w:rsidRDefault="005312FD" w:rsidP="00CE3169">
            <w:pPr>
              <w:rPr>
                <w:sz w:val="20"/>
                <w:szCs w:val="20"/>
              </w:rPr>
            </w:pPr>
            <w:r w:rsidRPr="005A7933">
              <w:rPr>
                <w:sz w:val="20"/>
                <w:szCs w:val="20"/>
              </w:rPr>
              <w:t>Continuous</w:t>
            </w:r>
          </w:p>
        </w:tc>
        <w:tc>
          <w:tcPr>
            <w:tcW w:w="1620" w:type="dxa"/>
          </w:tcPr>
          <w:p w:rsidR="005312FD" w:rsidRPr="005A7933" w:rsidRDefault="005312FD" w:rsidP="00CE3169">
            <w:pPr>
              <w:rPr>
                <w:sz w:val="20"/>
                <w:szCs w:val="20"/>
              </w:rPr>
            </w:pPr>
            <w:r w:rsidRPr="005A7933">
              <w:rPr>
                <w:sz w:val="20"/>
                <w:szCs w:val="20"/>
              </w:rPr>
              <w:t>Meters square</w:t>
            </w:r>
          </w:p>
        </w:tc>
        <w:tc>
          <w:tcPr>
            <w:tcW w:w="2818" w:type="dxa"/>
          </w:tcPr>
          <w:p w:rsidR="005312FD" w:rsidRPr="005A7933" w:rsidRDefault="005312FD" w:rsidP="005312FD">
            <w:pPr>
              <w:rPr>
                <w:sz w:val="20"/>
                <w:szCs w:val="20"/>
              </w:rPr>
            </w:pPr>
            <w:r w:rsidRPr="005A7933">
              <w:rPr>
                <w:sz w:val="20"/>
                <w:szCs w:val="20"/>
              </w:rPr>
              <w:t>Total area of retail in 2013</w:t>
            </w:r>
          </w:p>
        </w:tc>
        <w:tc>
          <w:tcPr>
            <w:tcW w:w="1682" w:type="dxa"/>
          </w:tcPr>
          <w:p w:rsidR="005312FD" w:rsidRPr="005A7933" w:rsidRDefault="005312FD" w:rsidP="00CE3169">
            <w:pPr>
              <w:rPr>
                <w:sz w:val="20"/>
                <w:szCs w:val="20"/>
              </w:rPr>
            </w:pPr>
          </w:p>
        </w:tc>
        <w:tc>
          <w:tcPr>
            <w:tcW w:w="1980" w:type="dxa"/>
          </w:tcPr>
          <w:p w:rsidR="005312FD" w:rsidRPr="005A7933" w:rsidRDefault="005312FD" w:rsidP="00CE3169">
            <w:pPr>
              <w:rPr>
                <w:sz w:val="20"/>
                <w:szCs w:val="20"/>
              </w:rPr>
            </w:pPr>
            <w:r w:rsidRPr="005A7933">
              <w:rPr>
                <w:sz w:val="20"/>
                <w:szCs w:val="20"/>
              </w:rPr>
              <w:t>U:\Secure\Diezroux\Projects\EAC_MESA_JHS\GIS\Deliverables\Areas\2000\CT\LandUse\Retail</w:t>
            </w:r>
          </w:p>
        </w:tc>
        <w:tc>
          <w:tcPr>
            <w:tcW w:w="1260" w:type="dxa"/>
          </w:tcPr>
          <w:p w:rsidR="005312FD" w:rsidRPr="005A7933" w:rsidRDefault="005312FD" w:rsidP="00CE3169">
            <w:pPr>
              <w:rPr>
                <w:sz w:val="20"/>
                <w:szCs w:val="20"/>
              </w:rPr>
            </w:pPr>
            <w:r w:rsidRPr="005A7933">
              <w:rPr>
                <w:rFonts w:cs="Courier New"/>
                <w:sz w:val="20"/>
                <w:szCs w:val="20"/>
                <w:shd w:val="clear" w:color="auto" w:fill="FFFFFF"/>
              </w:rPr>
              <w:t>new_sq_m</w:t>
            </w:r>
          </w:p>
        </w:tc>
        <w:tc>
          <w:tcPr>
            <w:tcW w:w="990" w:type="dxa"/>
          </w:tcPr>
          <w:p w:rsidR="005312FD" w:rsidRPr="005A7933" w:rsidRDefault="009077E7" w:rsidP="00CE3169">
            <w:pPr>
              <w:rPr>
                <w:sz w:val="20"/>
                <w:szCs w:val="20"/>
              </w:rPr>
            </w:pPr>
            <w:r>
              <w:rPr>
                <w:sz w:val="20"/>
                <w:szCs w:val="20"/>
              </w:rPr>
              <w:t>MD (county), MS</w:t>
            </w:r>
          </w:p>
        </w:tc>
      </w:tr>
      <w:tr w:rsidR="005A7933" w:rsidRPr="005A7933" w:rsidTr="00CE3169">
        <w:tc>
          <w:tcPr>
            <w:tcW w:w="1638" w:type="dxa"/>
          </w:tcPr>
          <w:p w:rsidR="00FD7107" w:rsidRPr="005A7933" w:rsidRDefault="00FD7107" w:rsidP="00FD7107">
            <w:pPr>
              <w:rPr>
                <w:sz w:val="20"/>
                <w:szCs w:val="20"/>
              </w:rPr>
            </w:pPr>
            <w:r w:rsidRPr="005A7933">
              <w:rPr>
                <w:rFonts w:cs="SAS Monospace"/>
                <w:sz w:val="20"/>
                <w:szCs w:val="20"/>
              </w:rPr>
              <w:t>NoCOMMArea90_CT00</w:t>
            </w:r>
          </w:p>
        </w:tc>
        <w:tc>
          <w:tcPr>
            <w:tcW w:w="630" w:type="dxa"/>
          </w:tcPr>
          <w:p w:rsidR="00FD7107" w:rsidRPr="005A7933" w:rsidRDefault="00FD7107" w:rsidP="00CE3169">
            <w:pPr>
              <w:rPr>
                <w:sz w:val="20"/>
                <w:szCs w:val="20"/>
              </w:rPr>
            </w:pPr>
            <w:r w:rsidRPr="005A7933">
              <w:rPr>
                <w:sz w:val="20"/>
                <w:szCs w:val="20"/>
              </w:rPr>
              <w:t>Num</w:t>
            </w:r>
          </w:p>
        </w:tc>
        <w:tc>
          <w:tcPr>
            <w:tcW w:w="1170" w:type="dxa"/>
          </w:tcPr>
          <w:p w:rsidR="00FD7107" w:rsidRPr="005A7933" w:rsidRDefault="00FD7107" w:rsidP="00CE3169">
            <w:pPr>
              <w:rPr>
                <w:sz w:val="20"/>
                <w:szCs w:val="20"/>
              </w:rPr>
            </w:pPr>
            <w:r w:rsidRPr="005A7933">
              <w:rPr>
                <w:sz w:val="20"/>
                <w:szCs w:val="20"/>
              </w:rPr>
              <w:t>Continuous</w:t>
            </w:r>
          </w:p>
        </w:tc>
        <w:tc>
          <w:tcPr>
            <w:tcW w:w="1620" w:type="dxa"/>
          </w:tcPr>
          <w:p w:rsidR="00FD7107" w:rsidRPr="005A7933" w:rsidRDefault="00FD7107" w:rsidP="00CE3169">
            <w:pPr>
              <w:rPr>
                <w:sz w:val="20"/>
                <w:szCs w:val="20"/>
              </w:rPr>
            </w:pPr>
            <w:r w:rsidRPr="005A7933">
              <w:rPr>
                <w:sz w:val="20"/>
                <w:szCs w:val="20"/>
              </w:rPr>
              <w:t>Meters square</w:t>
            </w:r>
          </w:p>
        </w:tc>
        <w:tc>
          <w:tcPr>
            <w:tcW w:w="2818" w:type="dxa"/>
          </w:tcPr>
          <w:p w:rsidR="00FD7107" w:rsidRPr="005A7933" w:rsidRDefault="00FD7107" w:rsidP="00FD7107">
            <w:pPr>
              <w:rPr>
                <w:sz w:val="20"/>
                <w:szCs w:val="20"/>
              </w:rPr>
            </w:pPr>
            <w:r w:rsidRPr="005A7933">
              <w:rPr>
                <w:sz w:val="20"/>
                <w:szCs w:val="20"/>
              </w:rPr>
              <w:t>Total area that is not commercial in 1990</w:t>
            </w:r>
          </w:p>
        </w:tc>
        <w:tc>
          <w:tcPr>
            <w:tcW w:w="1682" w:type="dxa"/>
          </w:tcPr>
          <w:p w:rsidR="00FD7107" w:rsidRPr="005A7933" w:rsidRDefault="00FD7107" w:rsidP="00CE3169">
            <w:pPr>
              <w:rPr>
                <w:sz w:val="20"/>
                <w:szCs w:val="20"/>
              </w:rPr>
            </w:pPr>
          </w:p>
        </w:tc>
        <w:tc>
          <w:tcPr>
            <w:tcW w:w="1980" w:type="dxa"/>
          </w:tcPr>
          <w:p w:rsidR="00FD7107" w:rsidRPr="005A7933" w:rsidRDefault="00FD7107" w:rsidP="00CE3169">
            <w:pPr>
              <w:rPr>
                <w:sz w:val="20"/>
                <w:szCs w:val="20"/>
              </w:rPr>
            </w:pPr>
            <w:r w:rsidRPr="005A7933">
              <w:rPr>
                <w:sz w:val="20"/>
                <w:szCs w:val="20"/>
              </w:rPr>
              <w:t>U:\Secure\Diezroux\Projects\EAC_MESA_JHS\GIS\Deliverables\Areas\2000\CT\LandUse\Commercial</w:t>
            </w:r>
          </w:p>
        </w:tc>
        <w:tc>
          <w:tcPr>
            <w:tcW w:w="1260" w:type="dxa"/>
          </w:tcPr>
          <w:p w:rsidR="00FD7107" w:rsidRPr="005A7933" w:rsidRDefault="00FD7107" w:rsidP="00CE3169">
            <w:pPr>
              <w:rPr>
                <w:sz w:val="20"/>
                <w:szCs w:val="20"/>
              </w:rPr>
            </w:pPr>
            <w:r w:rsidRPr="005A7933">
              <w:rPr>
                <w:rFonts w:cs="Courier New"/>
                <w:sz w:val="20"/>
                <w:szCs w:val="20"/>
                <w:shd w:val="clear" w:color="auto" w:fill="FFFFFF"/>
              </w:rPr>
              <w:t>x_sq_m</w:t>
            </w:r>
          </w:p>
        </w:tc>
        <w:tc>
          <w:tcPr>
            <w:tcW w:w="990" w:type="dxa"/>
          </w:tcPr>
          <w:p w:rsidR="00FD7107" w:rsidRPr="005A7933" w:rsidRDefault="00CE404F" w:rsidP="00CE3169">
            <w:pPr>
              <w:rPr>
                <w:sz w:val="20"/>
                <w:szCs w:val="20"/>
              </w:rPr>
            </w:pPr>
            <w:r>
              <w:rPr>
                <w:sz w:val="20"/>
                <w:szCs w:val="20"/>
              </w:rPr>
              <w:t>CA</w:t>
            </w:r>
          </w:p>
        </w:tc>
      </w:tr>
      <w:tr w:rsidR="005A7933" w:rsidRPr="005A7933" w:rsidTr="00CE3169">
        <w:tc>
          <w:tcPr>
            <w:tcW w:w="1638" w:type="dxa"/>
          </w:tcPr>
          <w:p w:rsidR="00E218F8" w:rsidRPr="005A7933" w:rsidRDefault="00E218F8" w:rsidP="00E218F8">
            <w:pPr>
              <w:rPr>
                <w:sz w:val="20"/>
                <w:szCs w:val="20"/>
              </w:rPr>
            </w:pPr>
            <w:r w:rsidRPr="005A7933">
              <w:rPr>
                <w:rFonts w:cs="SAS Monospace"/>
                <w:sz w:val="20"/>
                <w:szCs w:val="20"/>
              </w:rPr>
              <w:t>NoCOMMArea93_CT00</w:t>
            </w:r>
          </w:p>
        </w:tc>
        <w:tc>
          <w:tcPr>
            <w:tcW w:w="630" w:type="dxa"/>
          </w:tcPr>
          <w:p w:rsidR="00E218F8" w:rsidRPr="005A7933" w:rsidRDefault="00E218F8" w:rsidP="00CE3169">
            <w:pPr>
              <w:rPr>
                <w:sz w:val="20"/>
                <w:szCs w:val="20"/>
              </w:rPr>
            </w:pPr>
            <w:r w:rsidRPr="005A7933">
              <w:rPr>
                <w:sz w:val="20"/>
                <w:szCs w:val="20"/>
              </w:rPr>
              <w:t>Num</w:t>
            </w:r>
          </w:p>
        </w:tc>
        <w:tc>
          <w:tcPr>
            <w:tcW w:w="1170" w:type="dxa"/>
          </w:tcPr>
          <w:p w:rsidR="00E218F8" w:rsidRPr="005A7933" w:rsidRDefault="00E218F8" w:rsidP="00CE3169">
            <w:pPr>
              <w:rPr>
                <w:sz w:val="20"/>
                <w:szCs w:val="20"/>
              </w:rPr>
            </w:pPr>
            <w:r w:rsidRPr="005A7933">
              <w:rPr>
                <w:sz w:val="20"/>
                <w:szCs w:val="20"/>
              </w:rPr>
              <w:t>Continuous</w:t>
            </w:r>
          </w:p>
        </w:tc>
        <w:tc>
          <w:tcPr>
            <w:tcW w:w="1620" w:type="dxa"/>
          </w:tcPr>
          <w:p w:rsidR="00E218F8" w:rsidRPr="005A7933" w:rsidRDefault="00E218F8" w:rsidP="00CE3169">
            <w:pPr>
              <w:rPr>
                <w:sz w:val="20"/>
                <w:szCs w:val="20"/>
              </w:rPr>
            </w:pPr>
            <w:r w:rsidRPr="005A7933">
              <w:rPr>
                <w:sz w:val="20"/>
                <w:szCs w:val="20"/>
              </w:rPr>
              <w:t>Meters square</w:t>
            </w:r>
          </w:p>
        </w:tc>
        <w:tc>
          <w:tcPr>
            <w:tcW w:w="2818" w:type="dxa"/>
          </w:tcPr>
          <w:p w:rsidR="00E218F8" w:rsidRPr="005A7933" w:rsidRDefault="00E218F8" w:rsidP="00E218F8">
            <w:pPr>
              <w:rPr>
                <w:sz w:val="20"/>
                <w:szCs w:val="20"/>
              </w:rPr>
            </w:pPr>
            <w:r w:rsidRPr="005A7933">
              <w:rPr>
                <w:sz w:val="20"/>
                <w:szCs w:val="20"/>
              </w:rPr>
              <w:t>Total area that is not commercial in 1993</w:t>
            </w:r>
          </w:p>
        </w:tc>
        <w:tc>
          <w:tcPr>
            <w:tcW w:w="1682" w:type="dxa"/>
          </w:tcPr>
          <w:p w:rsidR="00E218F8" w:rsidRPr="005A7933" w:rsidRDefault="00E218F8" w:rsidP="00CE3169">
            <w:pPr>
              <w:rPr>
                <w:sz w:val="20"/>
                <w:szCs w:val="20"/>
              </w:rPr>
            </w:pPr>
          </w:p>
        </w:tc>
        <w:tc>
          <w:tcPr>
            <w:tcW w:w="1980" w:type="dxa"/>
          </w:tcPr>
          <w:p w:rsidR="00E218F8" w:rsidRPr="005A7933" w:rsidRDefault="00E218F8" w:rsidP="00E218F8">
            <w:pPr>
              <w:rPr>
                <w:sz w:val="20"/>
                <w:szCs w:val="20"/>
              </w:rPr>
            </w:pPr>
            <w:r w:rsidRPr="005A7933">
              <w:rPr>
                <w:sz w:val="20"/>
                <w:szCs w:val="20"/>
              </w:rPr>
              <w:t>U:\Secure\Diezroux\Projects\EAC_MESA_JHS\GIS\Deliverables\Areas\2000\CT\LandUse\Commercial</w:t>
            </w:r>
          </w:p>
        </w:tc>
        <w:tc>
          <w:tcPr>
            <w:tcW w:w="1260" w:type="dxa"/>
          </w:tcPr>
          <w:p w:rsidR="00E218F8" w:rsidRPr="005A7933" w:rsidRDefault="00E218F8" w:rsidP="00CE3169">
            <w:pPr>
              <w:rPr>
                <w:sz w:val="20"/>
                <w:szCs w:val="20"/>
              </w:rPr>
            </w:pPr>
            <w:r w:rsidRPr="005A7933">
              <w:rPr>
                <w:rFonts w:cs="Courier New"/>
                <w:sz w:val="20"/>
                <w:szCs w:val="20"/>
                <w:shd w:val="clear" w:color="auto" w:fill="FFFFFF"/>
              </w:rPr>
              <w:t>x_sq_m</w:t>
            </w:r>
          </w:p>
        </w:tc>
        <w:tc>
          <w:tcPr>
            <w:tcW w:w="990" w:type="dxa"/>
          </w:tcPr>
          <w:p w:rsidR="00E218F8" w:rsidRPr="005A7933" w:rsidRDefault="00B861E4" w:rsidP="00CE3169">
            <w:pPr>
              <w:rPr>
                <w:sz w:val="20"/>
                <w:szCs w:val="20"/>
              </w:rPr>
            </w:pPr>
            <w:r>
              <w:rPr>
                <w:sz w:val="20"/>
                <w:szCs w:val="20"/>
              </w:rPr>
              <w:t>CA</w:t>
            </w:r>
          </w:p>
        </w:tc>
      </w:tr>
      <w:tr w:rsidR="00D43F8D" w:rsidRPr="005A7933" w:rsidTr="00CE3169">
        <w:tc>
          <w:tcPr>
            <w:tcW w:w="1638" w:type="dxa"/>
          </w:tcPr>
          <w:p w:rsidR="00D43F8D" w:rsidRPr="005A7933" w:rsidRDefault="00D43F8D" w:rsidP="00D43F8D">
            <w:pPr>
              <w:rPr>
                <w:sz w:val="20"/>
                <w:szCs w:val="20"/>
              </w:rPr>
            </w:pPr>
            <w:r w:rsidRPr="005A7933">
              <w:rPr>
                <w:rFonts w:cs="SAS Monospace"/>
                <w:sz w:val="20"/>
                <w:szCs w:val="20"/>
              </w:rPr>
              <w:t>NoCOMMArea9</w:t>
            </w:r>
            <w:r>
              <w:rPr>
                <w:rFonts w:cs="SAS Monospace"/>
                <w:sz w:val="20"/>
                <w:szCs w:val="20"/>
              </w:rPr>
              <w:t>8</w:t>
            </w:r>
            <w:r w:rsidRPr="005A7933">
              <w:rPr>
                <w:rFonts w:cs="SAS Monospace"/>
                <w:sz w:val="20"/>
                <w:szCs w:val="20"/>
              </w:rPr>
              <w:t>_CT00</w:t>
            </w:r>
          </w:p>
        </w:tc>
        <w:tc>
          <w:tcPr>
            <w:tcW w:w="630" w:type="dxa"/>
          </w:tcPr>
          <w:p w:rsidR="00D43F8D" w:rsidRPr="005A7933" w:rsidRDefault="00D43F8D" w:rsidP="00CE3169">
            <w:pPr>
              <w:rPr>
                <w:sz w:val="20"/>
                <w:szCs w:val="20"/>
              </w:rPr>
            </w:pPr>
            <w:r w:rsidRPr="005A7933">
              <w:rPr>
                <w:sz w:val="20"/>
                <w:szCs w:val="20"/>
              </w:rPr>
              <w:t>Num</w:t>
            </w:r>
          </w:p>
        </w:tc>
        <w:tc>
          <w:tcPr>
            <w:tcW w:w="1170" w:type="dxa"/>
          </w:tcPr>
          <w:p w:rsidR="00D43F8D" w:rsidRPr="005A7933" w:rsidRDefault="00D43F8D" w:rsidP="00CE3169">
            <w:pPr>
              <w:rPr>
                <w:sz w:val="20"/>
                <w:szCs w:val="20"/>
              </w:rPr>
            </w:pPr>
            <w:r w:rsidRPr="005A7933">
              <w:rPr>
                <w:sz w:val="20"/>
                <w:szCs w:val="20"/>
              </w:rPr>
              <w:t>Continuous</w:t>
            </w:r>
          </w:p>
        </w:tc>
        <w:tc>
          <w:tcPr>
            <w:tcW w:w="1620" w:type="dxa"/>
          </w:tcPr>
          <w:p w:rsidR="00D43F8D" w:rsidRPr="005A7933" w:rsidRDefault="00D43F8D" w:rsidP="00CE3169">
            <w:pPr>
              <w:rPr>
                <w:sz w:val="20"/>
                <w:szCs w:val="20"/>
              </w:rPr>
            </w:pPr>
            <w:r w:rsidRPr="005A7933">
              <w:rPr>
                <w:sz w:val="20"/>
                <w:szCs w:val="20"/>
              </w:rPr>
              <w:t>Meters square</w:t>
            </w:r>
          </w:p>
        </w:tc>
        <w:tc>
          <w:tcPr>
            <w:tcW w:w="2818" w:type="dxa"/>
          </w:tcPr>
          <w:p w:rsidR="00D43F8D" w:rsidRPr="005A7933" w:rsidRDefault="00D43F8D" w:rsidP="00D43F8D">
            <w:pPr>
              <w:rPr>
                <w:sz w:val="20"/>
                <w:szCs w:val="20"/>
              </w:rPr>
            </w:pPr>
            <w:r w:rsidRPr="005A7933">
              <w:rPr>
                <w:sz w:val="20"/>
                <w:szCs w:val="20"/>
              </w:rPr>
              <w:t>Total area that is not commercial in 199</w:t>
            </w:r>
            <w:r>
              <w:rPr>
                <w:sz w:val="20"/>
                <w:szCs w:val="20"/>
              </w:rPr>
              <w:t>8</w:t>
            </w:r>
          </w:p>
        </w:tc>
        <w:tc>
          <w:tcPr>
            <w:tcW w:w="1682" w:type="dxa"/>
          </w:tcPr>
          <w:p w:rsidR="00D43F8D" w:rsidRPr="005A7933" w:rsidRDefault="00D43F8D" w:rsidP="00CE3169">
            <w:pPr>
              <w:rPr>
                <w:sz w:val="20"/>
                <w:szCs w:val="20"/>
              </w:rPr>
            </w:pPr>
          </w:p>
        </w:tc>
        <w:tc>
          <w:tcPr>
            <w:tcW w:w="1980" w:type="dxa"/>
          </w:tcPr>
          <w:p w:rsidR="00D43F8D" w:rsidRPr="005A7933" w:rsidRDefault="00D43F8D" w:rsidP="00CE3169">
            <w:pPr>
              <w:rPr>
                <w:sz w:val="20"/>
                <w:szCs w:val="20"/>
              </w:rPr>
            </w:pPr>
            <w:r w:rsidRPr="005A7933">
              <w:rPr>
                <w:sz w:val="20"/>
                <w:szCs w:val="20"/>
              </w:rPr>
              <w:t>U:\Secure\Diezroux\Projects\EAC_MESA_</w:t>
            </w:r>
            <w:r w:rsidRPr="005A7933">
              <w:rPr>
                <w:sz w:val="20"/>
                <w:szCs w:val="20"/>
              </w:rPr>
              <w:lastRenderedPageBreak/>
              <w:t>JHS\GIS\Deliverables\Areas\2000\CT\LandUse\Commercial</w:t>
            </w:r>
          </w:p>
        </w:tc>
        <w:tc>
          <w:tcPr>
            <w:tcW w:w="1260" w:type="dxa"/>
          </w:tcPr>
          <w:p w:rsidR="00D43F8D" w:rsidRPr="005A7933" w:rsidRDefault="00D43F8D" w:rsidP="00CE3169">
            <w:pPr>
              <w:rPr>
                <w:sz w:val="20"/>
                <w:szCs w:val="20"/>
              </w:rPr>
            </w:pPr>
            <w:r w:rsidRPr="005A7933">
              <w:rPr>
                <w:rFonts w:cs="Courier New"/>
                <w:sz w:val="20"/>
                <w:szCs w:val="20"/>
                <w:shd w:val="clear" w:color="auto" w:fill="FFFFFF"/>
              </w:rPr>
              <w:lastRenderedPageBreak/>
              <w:t>x_sq_m</w:t>
            </w:r>
          </w:p>
        </w:tc>
        <w:tc>
          <w:tcPr>
            <w:tcW w:w="990" w:type="dxa"/>
          </w:tcPr>
          <w:p w:rsidR="00D43F8D" w:rsidRPr="005A7933" w:rsidRDefault="00D43F8D" w:rsidP="00CE3169">
            <w:pPr>
              <w:rPr>
                <w:sz w:val="20"/>
                <w:szCs w:val="20"/>
              </w:rPr>
            </w:pPr>
            <w:r>
              <w:rPr>
                <w:sz w:val="20"/>
                <w:szCs w:val="20"/>
              </w:rPr>
              <w:t>MS</w:t>
            </w:r>
          </w:p>
        </w:tc>
      </w:tr>
      <w:tr w:rsidR="005A7933" w:rsidRPr="005A7933" w:rsidTr="00CE3169">
        <w:tc>
          <w:tcPr>
            <w:tcW w:w="1638" w:type="dxa"/>
          </w:tcPr>
          <w:p w:rsidR="005312FD" w:rsidRPr="005A7933" w:rsidRDefault="005312FD" w:rsidP="005312FD">
            <w:pPr>
              <w:rPr>
                <w:sz w:val="20"/>
                <w:szCs w:val="20"/>
              </w:rPr>
            </w:pPr>
            <w:r w:rsidRPr="005A7933">
              <w:rPr>
                <w:rFonts w:cs="SAS Monospace"/>
                <w:sz w:val="20"/>
                <w:szCs w:val="20"/>
              </w:rPr>
              <w:lastRenderedPageBreak/>
              <w:t>NoCOMMArea01_CT00</w:t>
            </w:r>
          </w:p>
        </w:tc>
        <w:tc>
          <w:tcPr>
            <w:tcW w:w="630" w:type="dxa"/>
          </w:tcPr>
          <w:p w:rsidR="005312FD" w:rsidRPr="005A7933" w:rsidRDefault="005312FD" w:rsidP="00CE3169">
            <w:pPr>
              <w:rPr>
                <w:sz w:val="20"/>
                <w:szCs w:val="20"/>
              </w:rPr>
            </w:pPr>
            <w:r w:rsidRPr="005A7933">
              <w:rPr>
                <w:sz w:val="20"/>
                <w:szCs w:val="20"/>
              </w:rPr>
              <w:t>Num</w:t>
            </w:r>
          </w:p>
        </w:tc>
        <w:tc>
          <w:tcPr>
            <w:tcW w:w="1170" w:type="dxa"/>
          </w:tcPr>
          <w:p w:rsidR="005312FD" w:rsidRPr="005A7933" w:rsidRDefault="005312FD" w:rsidP="00CE3169">
            <w:pPr>
              <w:rPr>
                <w:sz w:val="20"/>
                <w:szCs w:val="20"/>
              </w:rPr>
            </w:pPr>
            <w:r w:rsidRPr="005A7933">
              <w:rPr>
                <w:sz w:val="20"/>
                <w:szCs w:val="20"/>
              </w:rPr>
              <w:t>Continuous</w:t>
            </w:r>
          </w:p>
        </w:tc>
        <w:tc>
          <w:tcPr>
            <w:tcW w:w="1620" w:type="dxa"/>
          </w:tcPr>
          <w:p w:rsidR="005312FD" w:rsidRPr="005A7933" w:rsidRDefault="005312FD" w:rsidP="00CE3169">
            <w:pPr>
              <w:rPr>
                <w:sz w:val="20"/>
                <w:szCs w:val="20"/>
              </w:rPr>
            </w:pPr>
            <w:r w:rsidRPr="005A7933">
              <w:rPr>
                <w:sz w:val="20"/>
                <w:szCs w:val="20"/>
              </w:rPr>
              <w:t>Meters square</w:t>
            </w:r>
          </w:p>
        </w:tc>
        <w:tc>
          <w:tcPr>
            <w:tcW w:w="2818" w:type="dxa"/>
          </w:tcPr>
          <w:p w:rsidR="005312FD" w:rsidRPr="005A7933" w:rsidRDefault="005312FD" w:rsidP="005312FD">
            <w:pPr>
              <w:rPr>
                <w:sz w:val="20"/>
                <w:szCs w:val="20"/>
              </w:rPr>
            </w:pPr>
            <w:r w:rsidRPr="005A7933">
              <w:rPr>
                <w:sz w:val="20"/>
                <w:szCs w:val="20"/>
              </w:rPr>
              <w:t>Total area that is not commercial in 2001</w:t>
            </w:r>
          </w:p>
        </w:tc>
        <w:tc>
          <w:tcPr>
            <w:tcW w:w="1682" w:type="dxa"/>
          </w:tcPr>
          <w:p w:rsidR="005312FD" w:rsidRPr="005A7933" w:rsidRDefault="005312FD" w:rsidP="00CE3169">
            <w:pPr>
              <w:rPr>
                <w:sz w:val="20"/>
                <w:szCs w:val="20"/>
              </w:rPr>
            </w:pPr>
          </w:p>
        </w:tc>
        <w:tc>
          <w:tcPr>
            <w:tcW w:w="1980" w:type="dxa"/>
          </w:tcPr>
          <w:p w:rsidR="005312FD" w:rsidRPr="005A7933" w:rsidRDefault="005312FD" w:rsidP="00CE3169">
            <w:pPr>
              <w:rPr>
                <w:sz w:val="20"/>
                <w:szCs w:val="20"/>
              </w:rPr>
            </w:pPr>
            <w:r w:rsidRPr="005A7933">
              <w:rPr>
                <w:sz w:val="20"/>
                <w:szCs w:val="20"/>
              </w:rPr>
              <w:t>U:\Secure\Diezroux\Projects\EAC_MESA_JHS\GIS\Deliverables\Areas\2000\CT\LandUse\Commercial</w:t>
            </w:r>
          </w:p>
        </w:tc>
        <w:tc>
          <w:tcPr>
            <w:tcW w:w="1260" w:type="dxa"/>
          </w:tcPr>
          <w:p w:rsidR="005312FD" w:rsidRPr="005A7933" w:rsidRDefault="005312FD" w:rsidP="00CE3169">
            <w:pPr>
              <w:rPr>
                <w:sz w:val="20"/>
                <w:szCs w:val="20"/>
              </w:rPr>
            </w:pPr>
            <w:r w:rsidRPr="005A7933">
              <w:rPr>
                <w:rFonts w:cs="Courier New"/>
                <w:sz w:val="20"/>
                <w:szCs w:val="20"/>
                <w:shd w:val="clear" w:color="auto" w:fill="FFFFFF"/>
              </w:rPr>
              <w:t>x_sq_m</w:t>
            </w:r>
          </w:p>
        </w:tc>
        <w:tc>
          <w:tcPr>
            <w:tcW w:w="990" w:type="dxa"/>
          </w:tcPr>
          <w:p w:rsidR="005312FD" w:rsidRPr="005A7933" w:rsidRDefault="00FB3BEF" w:rsidP="00CE3169">
            <w:pPr>
              <w:rPr>
                <w:sz w:val="20"/>
                <w:szCs w:val="20"/>
              </w:rPr>
            </w:pPr>
            <w:r>
              <w:rPr>
                <w:sz w:val="20"/>
                <w:szCs w:val="20"/>
              </w:rPr>
              <w:t>CA, IL</w:t>
            </w:r>
          </w:p>
        </w:tc>
      </w:tr>
      <w:tr w:rsidR="005A7933" w:rsidRPr="005A7933" w:rsidTr="00CE3169">
        <w:tc>
          <w:tcPr>
            <w:tcW w:w="1638" w:type="dxa"/>
          </w:tcPr>
          <w:p w:rsidR="008B5E49" w:rsidRPr="005A7933" w:rsidRDefault="008B5E49" w:rsidP="008B5E49">
            <w:pPr>
              <w:rPr>
                <w:sz w:val="20"/>
                <w:szCs w:val="20"/>
              </w:rPr>
            </w:pPr>
            <w:r w:rsidRPr="005A7933">
              <w:rPr>
                <w:rFonts w:cs="SAS Monospace"/>
                <w:sz w:val="20"/>
                <w:szCs w:val="20"/>
              </w:rPr>
              <w:t>NoCOMMArea02_CT00</w:t>
            </w:r>
          </w:p>
        </w:tc>
        <w:tc>
          <w:tcPr>
            <w:tcW w:w="630" w:type="dxa"/>
          </w:tcPr>
          <w:p w:rsidR="008B5E49" w:rsidRPr="005A7933" w:rsidRDefault="008B5E49" w:rsidP="00CE3169">
            <w:pPr>
              <w:rPr>
                <w:sz w:val="20"/>
                <w:szCs w:val="20"/>
              </w:rPr>
            </w:pPr>
            <w:r w:rsidRPr="005A7933">
              <w:rPr>
                <w:sz w:val="20"/>
                <w:szCs w:val="20"/>
              </w:rPr>
              <w:t>Num</w:t>
            </w:r>
          </w:p>
        </w:tc>
        <w:tc>
          <w:tcPr>
            <w:tcW w:w="1170" w:type="dxa"/>
          </w:tcPr>
          <w:p w:rsidR="008B5E49" w:rsidRPr="005A7933" w:rsidRDefault="008B5E49" w:rsidP="00CE3169">
            <w:pPr>
              <w:rPr>
                <w:sz w:val="20"/>
                <w:szCs w:val="20"/>
              </w:rPr>
            </w:pPr>
            <w:r w:rsidRPr="005A7933">
              <w:rPr>
                <w:sz w:val="20"/>
                <w:szCs w:val="20"/>
              </w:rPr>
              <w:t>Continuous</w:t>
            </w:r>
          </w:p>
        </w:tc>
        <w:tc>
          <w:tcPr>
            <w:tcW w:w="1620" w:type="dxa"/>
          </w:tcPr>
          <w:p w:rsidR="008B5E49" w:rsidRPr="005A7933" w:rsidRDefault="008B5E49" w:rsidP="00CE3169">
            <w:pPr>
              <w:rPr>
                <w:sz w:val="20"/>
                <w:szCs w:val="20"/>
              </w:rPr>
            </w:pPr>
            <w:r w:rsidRPr="005A7933">
              <w:rPr>
                <w:sz w:val="20"/>
                <w:szCs w:val="20"/>
              </w:rPr>
              <w:t>Meters square</w:t>
            </w:r>
          </w:p>
        </w:tc>
        <w:tc>
          <w:tcPr>
            <w:tcW w:w="2818" w:type="dxa"/>
          </w:tcPr>
          <w:p w:rsidR="008B5E49" w:rsidRPr="005A7933" w:rsidRDefault="008B5E49" w:rsidP="008B5E49">
            <w:pPr>
              <w:rPr>
                <w:sz w:val="20"/>
                <w:szCs w:val="20"/>
              </w:rPr>
            </w:pPr>
            <w:r w:rsidRPr="005A7933">
              <w:rPr>
                <w:sz w:val="20"/>
                <w:szCs w:val="20"/>
              </w:rPr>
              <w:t>Total area that is not commercial in 2002</w:t>
            </w:r>
          </w:p>
        </w:tc>
        <w:tc>
          <w:tcPr>
            <w:tcW w:w="1682" w:type="dxa"/>
          </w:tcPr>
          <w:p w:rsidR="008B5E49" w:rsidRPr="005A7933" w:rsidRDefault="008B5E49" w:rsidP="00CE3169">
            <w:pPr>
              <w:rPr>
                <w:sz w:val="20"/>
                <w:szCs w:val="20"/>
              </w:rPr>
            </w:pPr>
          </w:p>
        </w:tc>
        <w:tc>
          <w:tcPr>
            <w:tcW w:w="1980" w:type="dxa"/>
          </w:tcPr>
          <w:p w:rsidR="008B5E49" w:rsidRPr="005A7933" w:rsidRDefault="008B5E49" w:rsidP="00CE3169">
            <w:pPr>
              <w:rPr>
                <w:sz w:val="20"/>
                <w:szCs w:val="20"/>
              </w:rPr>
            </w:pPr>
            <w:r w:rsidRPr="005A7933">
              <w:rPr>
                <w:sz w:val="20"/>
                <w:szCs w:val="20"/>
              </w:rPr>
              <w:t>U:\Secure\Diezroux\Projects\EAC_MESA_JHS\GIS\Deliverables\Areas\2000\CT\LandUse\Commercial</w:t>
            </w:r>
          </w:p>
        </w:tc>
        <w:tc>
          <w:tcPr>
            <w:tcW w:w="1260" w:type="dxa"/>
          </w:tcPr>
          <w:p w:rsidR="008B5E49" w:rsidRPr="005A7933" w:rsidRDefault="008B5E49" w:rsidP="00CE3169">
            <w:pPr>
              <w:rPr>
                <w:sz w:val="20"/>
                <w:szCs w:val="20"/>
              </w:rPr>
            </w:pPr>
            <w:r w:rsidRPr="005A7933">
              <w:rPr>
                <w:rFonts w:cs="Courier New"/>
                <w:sz w:val="20"/>
                <w:szCs w:val="20"/>
                <w:shd w:val="clear" w:color="auto" w:fill="FFFFFF"/>
              </w:rPr>
              <w:t>x_sq_m</w:t>
            </w:r>
          </w:p>
        </w:tc>
        <w:tc>
          <w:tcPr>
            <w:tcW w:w="990" w:type="dxa"/>
          </w:tcPr>
          <w:p w:rsidR="008B5E49" w:rsidRPr="005A7933" w:rsidRDefault="00AE40FF" w:rsidP="00CE3169">
            <w:pPr>
              <w:rPr>
                <w:sz w:val="20"/>
                <w:szCs w:val="20"/>
              </w:rPr>
            </w:pPr>
            <w:r>
              <w:rPr>
                <w:sz w:val="20"/>
                <w:szCs w:val="20"/>
              </w:rPr>
              <w:t>MD (city and county), NY</w:t>
            </w:r>
          </w:p>
        </w:tc>
      </w:tr>
      <w:tr w:rsidR="005A7933" w:rsidRPr="005A7933" w:rsidTr="00CE3169">
        <w:tc>
          <w:tcPr>
            <w:tcW w:w="1638" w:type="dxa"/>
          </w:tcPr>
          <w:p w:rsidR="009906D3" w:rsidRPr="005A7933" w:rsidRDefault="009906D3" w:rsidP="009906D3">
            <w:pPr>
              <w:rPr>
                <w:sz w:val="20"/>
                <w:szCs w:val="20"/>
              </w:rPr>
            </w:pPr>
            <w:r w:rsidRPr="005A7933">
              <w:rPr>
                <w:rFonts w:cs="SAS Monospace"/>
                <w:sz w:val="20"/>
                <w:szCs w:val="20"/>
              </w:rPr>
              <w:t>NoCOMMArea03_CT00</w:t>
            </w:r>
          </w:p>
        </w:tc>
        <w:tc>
          <w:tcPr>
            <w:tcW w:w="630" w:type="dxa"/>
          </w:tcPr>
          <w:p w:rsidR="009906D3" w:rsidRPr="005A7933" w:rsidRDefault="009906D3" w:rsidP="00CE3169">
            <w:pPr>
              <w:rPr>
                <w:sz w:val="20"/>
                <w:szCs w:val="20"/>
              </w:rPr>
            </w:pPr>
            <w:r w:rsidRPr="005A7933">
              <w:rPr>
                <w:sz w:val="20"/>
                <w:szCs w:val="20"/>
              </w:rPr>
              <w:t>Num</w:t>
            </w:r>
          </w:p>
        </w:tc>
        <w:tc>
          <w:tcPr>
            <w:tcW w:w="1170" w:type="dxa"/>
          </w:tcPr>
          <w:p w:rsidR="009906D3" w:rsidRPr="005A7933" w:rsidRDefault="009906D3" w:rsidP="00CE3169">
            <w:pPr>
              <w:rPr>
                <w:sz w:val="20"/>
                <w:szCs w:val="20"/>
              </w:rPr>
            </w:pPr>
            <w:r w:rsidRPr="005A7933">
              <w:rPr>
                <w:sz w:val="20"/>
                <w:szCs w:val="20"/>
              </w:rPr>
              <w:t>Continuous</w:t>
            </w:r>
          </w:p>
        </w:tc>
        <w:tc>
          <w:tcPr>
            <w:tcW w:w="1620" w:type="dxa"/>
          </w:tcPr>
          <w:p w:rsidR="009906D3" w:rsidRPr="005A7933" w:rsidRDefault="009906D3" w:rsidP="00CE3169">
            <w:pPr>
              <w:rPr>
                <w:sz w:val="20"/>
                <w:szCs w:val="20"/>
              </w:rPr>
            </w:pPr>
            <w:r w:rsidRPr="005A7933">
              <w:rPr>
                <w:sz w:val="20"/>
                <w:szCs w:val="20"/>
              </w:rPr>
              <w:t>Meters square</w:t>
            </w:r>
          </w:p>
        </w:tc>
        <w:tc>
          <w:tcPr>
            <w:tcW w:w="2818" w:type="dxa"/>
          </w:tcPr>
          <w:p w:rsidR="009906D3" w:rsidRPr="005A7933" w:rsidRDefault="009906D3" w:rsidP="009906D3">
            <w:pPr>
              <w:rPr>
                <w:sz w:val="20"/>
                <w:szCs w:val="20"/>
              </w:rPr>
            </w:pPr>
            <w:r w:rsidRPr="005A7933">
              <w:rPr>
                <w:sz w:val="20"/>
                <w:szCs w:val="20"/>
              </w:rPr>
              <w:t>Total area that is not commercial in 2003</w:t>
            </w:r>
          </w:p>
        </w:tc>
        <w:tc>
          <w:tcPr>
            <w:tcW w:w="1682" w:type="dxa"/>
          </w:tcPr>
          <w:p w:rsidR="009906D3" w:rsidRPr="005A7933" w:rsidRDefault="009906D3" w:rsidP="00CE3169">
            <w:pPr>
              <w:rPr>
                <w:sz w:val="20"/>
                <w:szCs w:val="20"/>
              </w:rPr>
            </w:pPr>
          </w:p>
        </w:tc>
        <w:tc>
          <w:tcPr>
            <w:tcW w:w="1980" w:type="dxa"/>
          </w:tcPr>
          <w:p w:rsidR="009906D3" w:rsidRPr="005A7933" w:rsidRDefault="009906D3" w:rsidP="00CE3169">
            <w:pPr>
              <w:rPr>
                <w:sz w:val="20"/>
                <w:szCs w:val="20"/>
              </w:rPr>
            </w:pPr>
            <w:r w:rsidRPr="005A7933">
              <w:rPr>
                <w:sz w:val="20"/>
                <w:szCs w:val="20"/>
              </w:rPr>
              <w:t>U:\Secure\Diezroux\Projects\EAC_MESA_JHS\GIS\Deliverables\Areas\2000\CT\LandUse\Commercial</w:t>
            </w:r>
          </w:p>
        </w:tc>
        <w:tc>
          <w:tcPr>
            <w:tcW w:w="1260" w:type="dxa"/>
          </w:tcPr>
          <w:p w:rsidR="009906D3" w:rsidRPr="005A7933" w:rsidRDefault="009906D3" w:rsidP="00CE3169">
            <w:pPr>
              <w:rPr>
                <w:sz w:val="20"/>
                <w:szCs w:val="20"/>
              </w:rPr>
            </w:pPr>
            <w:r w:rsidRPr="005A7933">
              <w:rPr>
                <w:rFonts w:cs="Courier New"/>
                <w:sz w:val="20"/>
                <w:szCs w:val="20"/>
                <w:shd w:val="clear" w:color="auto" w:fill="FFFFFF"/>
              </w:rPr>
              <w:t>x_sq_m</w:t>
            </w:r>
          </w:p>
        </w:tc>
        <w:tc>
          <w:tcPr>
            <w:tcW w:w="990" w:type="dxa"/>
          </w:tcPr>
          <w:p w:rsidR="009906D3" w:rsidRPr="005A7933" w:rsidRDefault="003B46B3" w:rsidP="00CE3169">
            <w:pPr>
              <w:rPr>
                <w:sz w:val="20"/>
                <w:szCs w:val="20"/>
              </w:rPr>
            </w:pPr>
            <w:r>
              <w:rPr>
                <w:sz w:val="20"/>
                <w:szCs w:val="20"/>
              </w:rPr>
              <w:t>NY</w:t>
            </w:r>
          </w:p>
        </w:tc>
      </w:tr>
      <w:tr w:rsidR="005A7933" w:rsidRPr="005A7933" w:rsidTr="00CE3169">
        <w:tc>
          <w:tcPr>
            <w:tcW w:w="1638" w:type="dxa"/>
          </w:tcPr>
          <w:p w:rsidR="00060281" w:rsidRPr="005A7933" w:rsidRDefault="00060281" w:rsidP="00060281">
            <w:pPr>
              <w:rPr>
                <w:sz w:val="20"/>
                <w:szCs w:val="20"/>
              </w:rPr>
            </w:pPr>
            <w:r w:rsidRPr="005A7933">
              <w:rPr>
                <w:rFonts w:cs="SAS Monospace"/>
                <w:sz w:val="20"/>
                <w:szCs w:val="20"/>
              </w:rPr>
              <w:t>NoCOMMArea04_CT00</w:t>
            </w:r>
          </w:p>
        </w:tc>
        <w:tc>
          <w:tcPr>
            <w:tcW w:w="630" w:type="dxa"/>
          </w:tcPr>
          <w:p w:rsidR="00060281" w:rsidRPr="005A7933" w:rsidRDefault="00060281" w:rsidP="00CE3169">
            <w:pPr>
              <w:rPr>
                <w:sz w:val="20"/>
                <w:szCs w:val="20"/>
              </w:rPr>
            </w:pPr>
            <w:r w:rsidRPr="005A7933">
              <w:rPr>
                <w:sz w:val="20"/>
                <w:szCs w:val="20"/>
              </w:rPr>
              <w:t>Num</w:t>
            </w:r>
          </w:p>
        </w:tc>
        <w:tc>
          <w:tcPr>
            <w:tcW w:w="1170" w:type="dxa"/>
          </w:tcPr>
          <w:p w:rsidR="00060281" w:rsidRPr="005A7933" w:rsidRDefault="00060281" w:rsidP="00CE3169">
            <w:pPr>
              <w:rPr>
                <w:sz w:val="20"/>
                <w:szCs w:val="20"/>
              </w:rPr>
            </w:pPr>
            <w:r w:rsidRPr="005A7933">
              <w:rPr>
                <w:sz w:val="20"/>
                <w:szCs w:val="20"/>
              </w:rPr>
              <w:t>Continuous</w:t>
            </w:r>
          </w:p>
        </w:tc>
        <w:tc>
          <w:tcPr>
            <w:tcW w:w="1620" w:type="dxa"/>
          </w:tcPr>
          <w:p w:rsidR="00060281" w:rsidRPr="005A7933" w:rsidRDefault="00060281" w:rsidP="00CE3169">
            <w:pPr>
              <w:rPr>
                <w:sz w:val="20"/>
                <w:szCs w:val="20"/>
              </w:rPr>
            </w:pPr>
            <w:r w:rsidRPr="005A7933">
              <w:rPr>
                <w:sz w:val="20"/>
                <w:szCs w:val="20"/>
              </w:rPr>
              <w:t>Meters square</w:t>
            </w:r>
          </w:p>
        </w:tc>
        <w:tc>
          <w:tcPr>
            <w:tcW w:w="2818" w:type="dxa"/>
          </w:tcPr>
          <w:p w:rsidR="00060281" w:rsidRPr="005A7933" w:rsidRDefault="00060281" w:rsidP="00060281">
            <w:pPr>
              <w:rPr>
                <w:sz w:val="20"/>
                <w:szCs w:val="20"/>
              </w:rPr>
            </w:pPr>
            <w:r w:rsidRPr="005A7933">
              <w:rPr>
                <w:sz w:val="20"/>
                <w:szCs w:val="20"/>
              </w:rPr>
              <w:t>Total area that is not commercial in 2004</w:t>
            </w:r>
          </w:p>
        </w:tc>
        <w:tc>
          <w:tcPr>
            <w:tcW w:w="1682" w:type="dxa"/>
          </w:tcPr>
          <w:p w:rsidR="00060281" w:rsidRPr="005A7933" w:rsidRDefault="00060281" w:rsidP="00CE3169">
            <w:pPr>
              <w:rPr>
                <w:sz w:val="20"/>
                <w:szCs w:val="20"/>
              </w:rPr>
            </w:pPr>
          </w:p>
        </w:tc>
        <w:tc>
          <w:tcPr>
            <w:tcW w:w="1980" w:type="dxa"/>
          </w:tcPr>
          <w:p w:rsidR="00060281" w:rsidRPr="005A7933" w:rsidRDefault="00060281" w:rsidP="00CE3169">
            <w:pPr>
              <w:rPr>
                <w:sz w:val="20"/>
                <w:szCs w:val="20"/>
              </w:rPr>
            </w:pPr>
            <w:r w:rsidRPr="005A7933">
              <w:rPr>
                <w:sz w:val="20"/>
                <w:szCs w:val="20"/>
              </w:rPr>
              <w:t>U:\Secure\Diezroux\Projects\EAC_MESA_JHS\GIS\Deliverables\Areas\2000\CT\LandUse\Commercial</w:t>
            </w:r>
          </w:p>
        </w:tc>
        <w:tc>
          <w:tcPr>
            <w:tcW w:w="1260" w:type="dxa"/>
          </w:tcPr>
          <w:p w:rsidR="00060281" w:rsidRPr="005A7933" w:rsidRDefault="00060281" w:rsidP="00CE3169">
            <w:pPr>
              <w:rPr>
                <w:sz w:val="20"/>
                <w:szCs w:val="20"/>
              </w:rPr>
            </w:pPr>
            <w:r w:rsidRPr="005A7933">
              <w:rPr>
                <w:rFonts w:cs="Courier New"/>
                <w:sz w:val="20"/>
                <w:szCs w:val="20"/>
                <w:shd w:val="clear" w:color="auto" w:fill="FFFFFF"/>
              </w:rPr>
              <w:t>x_sq_m</w:t>
            </w:r>
          </w:p>
        </w:tc>
        <w:tc>
          <w:tcPr>
            <w:tcW w:w="990" w:type="dxa"/>
          </w:tcPr>
          <w:p w:rsidR="00060281" w:rsidRPr="005A7933" w:rsidRDefault="00011917" w:rsidP="00CE3169">
            <w:pPr>
              <w:rPr>
                <w:sz w:val="20"/>
                <w:szCs w:val="20"/>
              </w:rPr>
            </w:pPr>
            <w:r>
              <w:rPr>
                <w:sz w:val="20"/>
                <w:szCs w:val="20"/>
              </w:rPr>
              <w:t>MD (county), NY</w:t>
            </w:r>
          </w:p>
        </w:tc>
      </w:tr>
      <w:tr w:rsidR="005A7933" w:rsidRPr="005A7933" w:rsidTr="00CE3169">
        <w:tc>
          <w:tcPr>
            <w:tcW w:w="1638" w:type="dxa"/>
          </w:tcPr>
          <w:p w:rsidR="00B1356F" w:rsidRPr="005A7933" w:rsidRDefault="00B1356F" w:rsidP="00B1356F">
            <w:pPr>
              <w:rPr>
                <w:sz w:val="20"/>
                <w:szCs w:val="20"/>
              </w:rPr>
            </w:pPr>
            <w:r w:rsidRPr="005A7933">
              <w:rPr>
                <w:rFonts w:cs="SAS Monospace"/>
                <w:sz w:val="20"/>
                <w:szCs w:val="20"/>
              </w:rPr>
              <w:t>NoCOMMArea05_CT00</w:t>
            </w:r>
          </w:p>
        </w:tc>
        <w:tc>
          <w:tcPr>
            <w:tcW w:w="630" w:type="dxa"/>
          </w:tcPr>
          <w:p w:rsidR="00B1356F" w:rsidRPr="005A7933" w:rsidRDefault="00B1356F" w:rsidP="00CE3169">
            <w:pPr>
              <w:rPr>
                <w:sz w:val="20"/>
                <w:szCs w:val="20"/>
              </w:rPr>
            </w:pPr>
            <w:r w:rsidRPr="005A7933">
              <w:rPr>
                <w:sz w:val="20"/>
                <w:szCs w:val="20"/>
              </w:rPr>
              <w:t>Num</w:t>
            </w:r>
          </w:p>
        </w:tc>
        <w:tc>
          <w:tcPr>
            <w:tcW w:w="1170" w:type="dxa"/>
          </w:tcPr>
          <w:p w:rsidR="00B1356F" w:rsidRPr="005A7933" w:rsidRDefault="00B1356F" w:rsidP="00CE3169">
            <w:pPr>
              <w:rPr>
                <w:sz w:val="20"/>
                <w:szCs w:val="20"/>
              </w:rPr>
            </w:pPr>
            <w:r w:rsidRPr="005A7933">
              <w:rPr>
                <w:sz w:val="20"/>
                <w:szCs w:val="20"/>
              </w:rPr>
              <w:t>Continuous</w:t>
            </w:r>
          </w:p>
        </w:tc>
        <w:tc>
          <w:tcPr>
            <w:tcW w:w="1620" w:type="dxa"/>
          </w:tcPr>
          <w:p w:rsidR="00B1356F" w:rsidRPr="005A7933" w:rsidRDefault="00B1356F" w:rsidP="00CE3169">
            <w:pPr>
              <w:rPr>
                <w:sz w:val="20"/>
                <w:szCs w:val="20"/>
              </w:rPr>
            </w:pPr>
            <w:r w:rsidRPr="005A7933">
              <w:rPr>
                <w:sz w:val="20"/>
                <w:szCs w:val="20"/>
              </w:rPr>
              <w:t>Meters square</w:t>
            </w:r>
          </w:p>
        </w:tc>
        <w:tc>
          <w:tcPr>
            <w:tcW w:w="2818" w:type="dxa"/>
          </w:tcPr>
          <w:p w:rsidR="00B1356F" w:rsidRPr="005A7933" w:rsidRDefault="00B1356F" w:rsidP="00B1356F">
            <w:pPr>
              <w:rPr>
                <w:sz w:val="20"/>
                <w:szCs w:val="20"/>
              </w:rPr>
            </w:pPr>
            <w:r w:rsidRPr="005A7933">
              <w:rPr>
                <w:sz w:val="20"/>
                <w:szCs w:val="20"/>
              </w:rPr>
              <w:t>Total area that is not commercial in 2005</w:t>
            </w:r>
          </w:p>
        </w:tc>
        <w:tc>
          <w:tcPr>
            <w:tcW w:w="1682" w:type="dxa"/>
          </w:tcPr>
          <w:p w:rsidR="00B1356F" w:rsidRPr="005A7933" w:rsidRDefault="00B1356F" w:rsidP="00CE3169">
            <w:pPr>
              <w:rPr>
                <w:sz w:val="20"/>
                <w:szCs w:val="20"/>
              </w:rPr>
            </w:pPr>
          </w:p>
        </w:tc>
        <w:tc>
          <w:tcPr>
            <w:tcW w:w="1980" w:type="dxa"/>
          </w:tcPr>
          <w:p w:rsidR="00B1356F" w:rsidRPr="005A7933" w:rsidRDefault="00B1356F" w:rsidP="00CE3169">
            <w:pPr>
              <w:rPr>
                <w:sz w:val="20"/>
                <w:szCs w:val="20"/>
              </w:rPr>
            </w:pPr>
            <w:r w:rsidRPr="005A7933">
              <w:rPr>
                <w:sz w:val="20"/>
                <w:szCs w:val="20"/>
              </w:rPr>
              <w:t>U:\Secure\Diezroux\Projects\EAC_MESA_JHS\GIS\Deliverables\Areas\2000\CT\LandUse\Commercial</w:t>
            </w:r>
          </w:p>
        </w:tc>
        <w:tc>
          <w:tcPr>
            <w:tcW w:w="1260" w:type="dxa"/>
          </w:tcPr>
          <w:p w:rsidR="00B1356F" w:rsidRPr="005A7933" w:rsidRDefault="00B1356F" w:rsidP="00CE3169">
            <w:pPr>
              <w:rPr>
                <w:sz w:val="20"/>
                <w:szCs w:val="20"/>
              </w:rPr>
            </w:pPr>
            <w:r w:rsidRPr="005A7933">
              <w:rPr>
                <w:rFonts w:cs="Courier New"/>
                <w:sz w:val="20"/>
                <w:szCs w:val="20"/>
                <w:shd w:val="clear" w:color="auto" w:fill="FFFFFF"/>
              </w:rPr>
              <w:t>x_sq_m</w:t>
            </w:r>
          </w:p>
        </w:tc>
        <w:tc>
          <w:tcPr>
            <w:tcW w:w="990" w:type="dxa"/>
          </w:tcPr>
          <w:p w:rsidR="00B1356F" w:rsidRPr="005A7933" w:rsidRDefault="001C466A" w:rsidP="00CE3169">
            <w:pPr>
              <w:rPr>
                <w:sz w:val="20"/>
                <w:szCs w:val="20"/>
              </w:rPr>
            </w:pPr>
            <w:r>
              <w:rPr>
                <w:sz w:val="20"/>
                <w:szCs w:val="20"/>
              </w:rPr>
              <w:t>CA, IL, NC</w:t>
            </w:r>
          </w:p>
        </w:tc>
      </w:tr>
      <w:tr w:rsidR="005A7933" w:rsidRPr="005A7933" w:rsidTr="00CE3169">
        <w:tc>
          <w:tcPr>
            <w:tcW w:w="1638" w:type="dxa"/>
          </w:tcPr>
          <w:p w:rsidR="009D53BB" w:rsidRPr="005A7933" w:rsidRDefault="009D53BB" w:rsidP="009D53BB">
            <w:pPr>
              <w:rPr>
                <w:sz w:val="20"/>
                <w:szCs w:val="20"/>
              </w:rPr>
            </w:pPr>
            <w:r w:rsidRPr="005A7933">
              <w:rPr>
                <w:rFonts w:cs="SAS Monospace"/>
                <w:sz w:val="20"/>
                <w:szCs w:val="20"/>
              </w:rPr>
              <w:t>NoCOMMArea06_CT00</w:t>
            </w:r>
          </w:p>
        </w:tc>
        <w:tc>
          <w:tcPr>
            <w:tcW w:w="630" w:type="dxa"/>
          </w:tcPr>
          <w:p w:rsidR="009D53BB" w:rsidRPr="005A7933" w:rsidRDefault="009D53BB" w:rsidP="00CE3169">
            <w:pPr>
              <w:rPr>
                <w:sz w:val="20"/>
                <w:szCs w:val="20"/>
              </w:rPr>
            </w:pPr>
            <w:r w:rsidRPr="005A7933">
              <w:rPr>
                <w:sz w:val="20"/>
                <w:szCs w:val="20"/>
              </w:rPr>
              <w:t>Num</w:t>
            </w:r>
          </w:p>
        </w:tc>
        <w:tc>
          <w:tcPr>
            <w:tcW w:w="1170" w:type="dxa"/>
          </w:tcPr>
          <w:p w:rsidR="009D53BB" w:rsidRPr="005A7933" w:rsidRDefault="009D53BB" w:rsidP="00CE3169">
            <w:pPr>
              <w:rPr>
                <w:sz w:val="20"/>
                <w:szCs w:val="20"/>
              </w:rPr>
            </w:pPr>
            <w:r w:rsidRPr="005A7933">
              <w:rPr>
                <w:sz w:val="20"/>
                <w:szCs w:val="20"/>
              </w:rPr>
              <w:t>Continuous</w:t>
            </w:r>
          </w:p>
        </w:tc>
        <w:tc>
          <w:tcPr>
            <w:tcW w:w="1620" w:type="dxa"/>
          </w:tcPr>
          <w:p w:rsidR="009D53BB" w:rsidRPr="005A7933" w:rsidRDefault="009D53BB" w:rsidP="00CE3169">
            <w:pPr>
              <w:rPr>
                <w:sz w:val="20"/>
                <w:szCs w:val="20"/>
              </w:rPr>
            </w:pPr>
            <w:r w:rsidRPr="005A7933">
              <w:rPr>
                <w:sz w:val="20"/>
                <w:szCs w:val="20"/>
              </w:rPr>
              <w:t>Meters square</w:t>
            </w:r>
          </w:p>
        </w:tc>
        <w:tc>
          <w:tcPr>
            <w:tcW w:w="2818" w:type="dxa"/>
          </w:tcPr>
          <w:p w:rsidR="009D53BB" w:rsidRPr="005A7933" w:rsidRDefault="009D53BB" w:rsidP="009D53BB">
            <w:pPr>
              <w:rPr>
                <w:sz w:val="20"/>
                <w:szCs w:val="20"/>
              </w:rPr>
            </w:pPr>
            <w:r w:rsidRPr="005A7933">
              <w:rPr>
                <w:sz w:val="20"/>
                <w:szCs w:val="20"/>
              </w:rPr>
              <w:t>Total area that is not commercial in 2006</w:t>
            </w:r>
          </w:p>
        </w:tc>
        <w:tc>
          <w:tcPr>
            <w:tcW w:w="1682" w:type="dxa"/>
          </w:tcPr>
          <w:p w:rsidR="009D53BB" w:rsidRPr="005A7933" w:rsidRDefault="009D53BB" w:rsidP="00CE3169">
            <w:pPr>
              <w:rPr>
                <w:sz w:val="20"/>
                <w:szCs w:val="20"/>
              </w:rPr>
            </w:pPr>
          </w:p>
        </w:tc>
        <w:tc>
          <w:tcPr>
            <w:tcW w:w="1980" w:type="dxa"/>
          </w:tcPr>
          <w:p w:rsidR="009D53BB" w:rsidRPr="005A7933" w:rsidRDefault="009D53BB" w:rsidP="00CE3169">
            <w:pPr>
              <w:rPr>
                <w:sz w:val="20"/>
                <w:szCs w:val="20"/>
              </w:rPr>
            </w:pPr>
            <w:r w:rsidRPr="005A7933">
              <w:rPr>
                <w:sz w:val="20"/>
                <w:szCs w:val="20"/>
              </w:rPr>
              <w:t>U:\Secure\Diezroux\Projects\EAC_MESA_JHS\GIS\Deliverables\Areas\2000\CT\LandUse\Commercial</w:t>
            </w:r>
          </w:p>
        </w:tc>
        <w:tc>
          <w:tcPr>
            <w:tcW w:w="1260" w:type="dxa"/>
          </w:tcPr>
          <w:p w:rsidR="009D53BB" w:rsidRPr="005A7933" w:rsidRDefault="009D53BB" w:rsidP="00CE3169">
            <w:pPr>
              <w:rPr>
                <w:sz w:val="20"/>
                <w:szCs w:val="20"/>
              </w:rPr>
            </w:pPr>
            <w:r w:rsidRPr="005A7933">
              <w:rPr>
                <w:rFonts w:cs="Courier New"/>
                <w:sz w:val="20"/>
                <w:szCs w:val="20"/>
                <w:shd w:val="clear" w:color="auto" w:fill="FFFFFF"/>
              </w:rPr>
              <w:t>x_sq_m</w:t>
            </w:r>
          </w:p>
        </w:tc>
        <w:tc>
          <w:tcPr>
            <w:tcW w:w="990" w:type="dxa"/>
          </w:tcPr>
          <w:p w:rsidR="009D53BB" w:rsidRPr="005A7933" w:rsidRDefault="00B83152" w:rsidP="00CE3169">
            <w:pPr>
              <w:rPr>
                <w:sz w:val="20"/>
                <w:szCs w:val="20"/>
              </w:rPr>
            </w:pPr>
            <w:r>
              <w:rPr>
                <w:sz w:val="20"/>
                <w:szCs w:val="20"/>
              </w:rPr>
              <w:t>MD (city), MN, NY</w:t>
            </w:r>
          </w:p>
        </w:tc>
      </w:tr>
      <w:tr w:rsidR="005A7933" w:rsidRPr="005A7933" w:rsidTr="00CE3169">
        <w:tc>
          <w:tcPr>
            <w:tcW w:w="1638" w:type="dxa"/>
          </w:tcPr>
          <w:p w:rsidR="00873B2F" w:rsidRPr="005A7933" w:rsidRDefault="00873B2F" w:rsidP="00873B2F">
            <w:pPr>
              <w:rPr>
                <w:sz w:val="20"/>
                <w:szCs w:val="20"/>
              </w:rPr>
            </w:pPr>
            <w:r w:rsidRPr="005A7933">
              <w:rPr>
                <w:rFonts w:cs="SAS Monospace"/>
                <w:sz w:val="20"/>
                <w:szCs w:val="20"/>
              </w:rPr>
              <w:lastRenderedPageBreak/>
              <w:t>NoCOMMArea08_CT00</w:t>
            </w:r>
          </w:p>
        </w:tc>
        <w:tc>
          <w:tcPr>
            <w:tcW w:w="630" w:type="dxa"/>
          </w:tcPr>
          <w:p w:rsidR="00873B2F" w:rsidRPr="005A7933" w:rsidRDefault="00873B2F" w:rsidP="00CE3169">
            <w:pPr>
              <w:rPr>
                <w:sz w:val="20"/>
                <w:szCs w:val="20"/>
              </w:rPr>
            </w:pPr>
            <w:r w:rsidRPr="005A7933">
              <w:rPr>
                <w:sz w:val="20"/>
                <w:szCs w:val="20"/>
              </w:rPr>
              <w:t>Num</w:t>
            </w:r>
          </w:p>
        </w:tc>
        <w:tc>
          <w:tcPr>
            <w:tcW w:w="1170" w:type="dxa"/>
          </w:tcPr>
          <w:p w:rsidR="00873B2F" w:rsidRPr="005A7933" w:rsidRDefault="00873B2F" w:rsidP="00CE3169">
            <w:pPr>
              <w:rPr>
                <w:sz w:val="20"/>
                <w:szCs w:val="20"/>
              </w:rPr>
            </w:pPr>
            <w:r w:rsidRPr="005A7933">
              <w:rPr>
                <w:sz w:val="20"/>
                <w:szCs w:val="20"/>
              </w:rPr>
              <w:t>Continuous</w:t>
            </w:r>
          </w:p>
        </w:tc>
        <w:tc>
          <w:tcPr>
            <w:tcW w:w="1620" w:type="dxa"/>
          </w:tcPr>
          <w:p w:rsidR="00873B2F" w:rsidRPr="005A7933" w:rsidRDefault="00873B2F" w:rsidP="00CE3169">
            <w:pPr>
              <w:rPr>
                <w:sz w:val="20"/>
                <w:szCs w:val="20"/>
              </w:rPr>
            </w:pPr>
            <w:r w:rsidRPr="005A7933">
              <w:rPr>
                <w:sz w:val="20"/>
                <w:szCs w:val="20"/>
              </w:rPr>
              <w:t>Meters square</w:t>
            </w:r>
          </w:p>
        </w:tc>
        <w:tc>
          <w:tcPr>
            <w:tcW w:w="2818" w:type="dxa"/>
          </w:tcPr>
          <w:p w:rsidR="00873B2F" w:rsidRPr="005A7933" w:rsidRDefault="00873B2F" w:rsidP="00873B2F">
            <w:pPr>
              <w:rPr>
                <w:sz w:val="20"/>
                <w:szCs w:val="20"/>
              </w:rPr>
            </w:pPr>
            <w:r w:rsidRPr="005A7933">
              <w:rPr>
                <w:sz w:val="20"/>
                <w:szCs w:val="20"/>
              </w:rPr>
              <w:t>Total area that is not commercial in 2008</w:t>
            </w:r>
          </w:p>
        </w:tc>
        <w:tc>
          <w:tcPr>
            <w:tcW w:w="1682" w:type="dxa"/>
          </w:tcPr>
          <w:p w:rsidR="00873B2F" w:rsidRPr="005A7933" w:rsidRDefault="00873B2F" w:rsidP="00CE3169">
            <w:pPr>
              <w:rPr>
                <w:sz w:val="20"/>
                <w:szCs w:val="20"/>
              </w:rPr>
            </w:pPr>
          </w:p>
        </w:tc>
        <w:tc>
          <w:tcPr>
            <w:tcW w:w="1980" w:type="dxa"/>
          </w:tcPr>
          <w:p w:rsidR="00873B2F" w:rsidRPr="005A7933" w:rsidRDefault="00873B2F" w:rsidP="00CE3169">
            <w:pPr>
              <w:rPr>
                <w:sz w:val="20"/>
                <w:szCs w:val="20"/>
              </w:rPr>
            </w:pPr>
            <w:r w:rsidRPr="005A7933">
              <w:rPr>
                <w:sz w:val="20"/>
                <w:szCs w:val="20"/>
              </w:rPr>
              <w:t>U:\Secure\Diezroux\Projects\EAC_MESA_JHS\GIS\Deliverables\Areas\2000\CT\LandUse\Commercial</w:t>
            </w:r>
          </w:p>
        </w:tc>
        <w:tc>
          <w:tcPr>
            <w:tcW w:w="1260" w:type="dxa"/>
          </w:tcPr>
          <w:p w:rsidR="00873B2F" w:rsidRPr="005A7933" w:rsidRDefault="00873B2F" w:rsidP="00CE3169">
            <w:pPr>
              <w:rPr>
                <w:sz w:val="20"/>
                <w:szCs w:val="20"/>
              </w:rPr>
            </w:pPr>
            <w:r w:rsidRPr="005A7933">
              <w:rPr>
                <w:rFonts w:cs="Courier New"/>
                <w:sz w:val="20"/>
                <w:szCs w:val="20"/>
                <w:shd w:val="clear" w:color="auto" w:fill="FFFFFF"/>
              </w:rPr>
              <w:t>x_sq_m</w:t>
            </w:r>
          </w:p>
        </w:tc>
        <w:tc>
          <w:tcPr>
            <w:tcW w:w="990" w:type="dxa"/>
          </w:tcPr>
          <w:p w:rsidR="00873B2F" w:rsidRPr="005A7933" w:rsidRDefault="0096024C" w:rsidP="00CE3169">
            <w:pPr>
              <w:rPr>
                <w:sz w:val="20"/>
                <w:szCs w:val="20"/>
              </w:rPr>
            </w:pPr>
            <w:r>
              <w:rPr>
                <w:sz w:val="20"/>
                <w:szCs w:val="20"/>
              </w:rPr>
              <w:t>CA, MD (city and county)</w:t>
            </w:r>
          </w:p>
        </w:tc>
      </w:tr>
      <w:tr w:rsidR="005A7933" w:rsidRPr="005A7933" w:rsidTr="00CE3169">
        <w:tc>
          <w:tcPr>
            <w:tcW w:w="1638" w:type="dxa"/>
          </w:tcPr>
          <w:p w:rsidR="00FD7107" w:rsidRPr="005A7933" w:rsidRDefault="00FD7107" w:rsidP="00FD7107">
            <w:pPr>
              <w:rPr>
                <w:sz w:val="20"/>
                <w:szCs w:val="20"/>
              </w:rPr>
            </w:pPr>
            <w:r w:rsidRPr="005A7933">
              <w:rPr>
                <w:rFonts w:cs="SAS Monospace"/>
                <w:sz w:val="20"/>
                <w:szCs w:val="20"/>
              </w:rPr>
              <w:t>NoCOMMArea10_CT00</w:t>
            </w:r>
          </w:p>
        </w:tc>
        <w:tc>
          <w:tcPr>
            <w:tcW w:w="630" w:type="dxa"/>
          </w:tcPr>
          <w:p w:rsidR="00FD7107" w:rsidRPr="005A7933" w:rsidRDefault="00FD7107" w:rsidP="00CE3169">
            <w:pPr>
              <w:rPr>
                <w:sz w:val="20"/>
                <w:szCs w:val="20"/>
              </w:rPr>
            </w:pPr>
            <w:r w:rsidRPr="005A7933">
              <w:rPr>
                <w:sz w:val="20"/>
                <w:szCs w:val="20"/>
              </w:rPr>
              <w:t>Num</w:t>
            </w:r>
          </w:p>
        </w:tc>
        <w:tc>
          <w:tcPr>
            <w:tcW w:w="1170" w:type="dxa"/>
          </w:tcPr>
          <w:p w:rsidR="00FD7107" w:rsidRPr="005A7933" w:rsidRDefault="00FD7107" w:rsidP="00CE3169">
            <w:pPr>
              <w:rPr>
                <w:sz w:val="20"/>
                <w:szCs w:val="20"/>
              </w:rPr>
            </w:pPr>
            <w:r w:rsidRPr="005A7933">
              <w:rPr>
                <w:sz w:val="20"/>
                <w:szCs w:val="20"/>
              </w:rPr>
              <w:t>Continuous</w:t>
            </w:r>
          </w:p>
        </w:tc>
        <w:tc>
          <w:tcPr>
            <w:tcW w:w="1620" w:type="dxa"/>
          </w:tcPr>
          <w:p w:rsidR="00FD7107" w:rsidRPr="005A7933" w:rsidRDefault="00FD7107" w:rsidP="00CE3169">
            <w:pPr>
              <w:rPr>
                <w:sz w:val="20"/>
                <w:szCs w:val="20"/>
              </w:rPr>
            </w:pPr>
            <w:r w:rsidRPr="005A7933">
              <w:rPr>
                <w:sz w:val="20"/>
                <w:szCs w:val="20"/>
              </w:rPr>
              <w:t>Meters square</w:t>
            </w:r>
          </w:p>
        </w:tc>
        <w:tc>
          <w:tcPr>
            <w:tcW w:w="2818" w:type="dxa"/>
          </w:tcPr>
          <w:p w:rsidR="00FD7107" w:rsidRPr="005A7933" w:rsidRDefault="00FD7107" w:rsidP="00FD7107">
            <w:pPr>
              <w:rPr>
                <w:sz w:val="20"/>
                <w:szCs w:val="20"/>
              </w:rPr>
            </w:pPr>
            <w:r w:rsidRPr="005A7933">
              <w:rPr>
                <w:sz w:val="20"/>
                <w:szCs w:val="20"/>
              </w:rPr>
              <w:t>Total area that is not commercial in 2010</w:t>
            </w:r>
          </w:p>
        </w:tc>
        <w:tc>
          <w:tcPr>
            <w:tcW w:w="1682" w:type="dxa"/>
          </w:tcPr>
          <w:p w:rsidR="00FD7107" w:rsidRPr="005A7933" w:rsidRDefault="00FD7107" w:rsidP="00CE3169">
            <w:pPr>
              <w:rPr>
                <w:sz w:val="20"/>
                <w:szCs w:val="20"/>
              </w:rPr>
            </w:pPr>
          </w:p>
        </w:tc>
        <w:tc>
          <w:tcPr>
            <w:tcW w:w="1980" w:type="dxa"/>
          </w:tcPr>
          <w:p w:rsidR="00FD7107" w:rsidRPr="005A7933" w:rsidRDefault="00FD7107" w:rsidP="00CE3169">
            <w:pPr>
              <w:rPr>
                <w:sz w:val="20"/>
                <w:szCs w:val="20"/>
              </w:rPr>
            </w:pPr>
            <w:r w:rsidRPr="005A7933">
              <w:rPr>
                <w:sz w:val="20"/>
                <w:szCs w:val="20"/>
              </w:rPr>
              <w:t>U:\Secure\Diezroux\Projects\EAC_MESA_JHS\GIS\Deliverables\Areas\2000\CT\LandUse\Commercial</w:t>
            </w:r>
          </w:p>
        </w:tc>
        <w:tc>
          <w:tcPr>
            <w:tcW w:w="1260" w:type="dxa"/>
          </w:tcPr>
          <w:p w:rsidR="00FD7107" w:rsidRPr="005A7933" w:rsidRDefault="00FD7107" w:rsidP="00CE3169">
            <w:pPr>
              <w:rPr>
                <w:sz w:val="20"/>
                <w:szCs w:val="20"/>
              </w:rPr>
            </w:pPr>
            <w:r w:rsidRPr="005A7933">
              <w:rPr>
                <w:rFonts w:cs="Courier New"/>
                <w:sz w:val="20"/>
                <w:szCs w:val="20"/>
                <w:shd w:val="clear" w:color="auto" w:fill="FFFFFF"/>
              </w:rPr>
              <w:t>x_sq_m</w:t>
            </w:r>
          </w:p>
        </w:tc>
        <w:tc>
          <w:tcPr>
            <w:tcW w:w="990" w:type="dxa"/>
          </w:tcPr>
          <w:p w:rsidR="00FD7107" w:rsidRPr="005A7933" w:rsidRDefault="00ED5F57" w:rsidP="00CE3169">
            <w:pPr>
              <w:rPr>
                <w:sz w:val="20"/>
                <w:szCs w:val="20"/>
              </w:rPr>
            </w:pPr>
            <w:r>
              <w:rPr>
                <w:sz w:val="20"/>
                <w:szCs w:val="20"/>
              </w:rPr>
              <w:t>MN, NC</w:t>
            </w:r>
          </w:p>
        </w:tc>
      </w:tr>
      <w:tr w:rsidR="005A7933" w:rsidRPr="005A7933" w:rsidTr="00CE3169">
        <w:tc>
          <w:tcPr>
            <w:tcW w:w="1638" w:type="dxa"/>
          </w:tcPr>
          <w:p w:rsidR="009D53BB" w:rsidRPr="005A7933" w:rsidRDefault="009D53BB" w:rsidP="009D53BB">
            <w:pPr>
              <w:rPr>
                <w:sz w:val="20"/>
                <w:szCs w:val="20"/>
              </w:rPr>
            </w:pPr>
            <w:r w:rsidRPr="005A7933">
              <w:rPr>
                <w:rFonts w:cs="SAS Monospace"/>
                <w:sz w:val="20"/>
                <w:szCs w:val="20"/>
              </w:rPr>
              <w:t>NoCOMMArea11_CT00</w:t>
            </w:r>
          </w:p>
        </w:tc>
        <w:tc>
          <w:tcPr>
            <w:tcW w:w="630" w:type="dxa"/>
          </w:tcPr>
          <w:p w:rsidR="009D53BB" w:rsidRPr="005A7933" w:rsidRDefault="009D53BB" w:rsidP="00CE3169">
            <w:pPr>
              <w:rPr>
                <w:sz w:val="20"/>
                <w:szCs w:val="20"/>
              </w:rPr>
            </w:pPr>
            <w:r w:rsidRPr="005A7933">
              <w:rPr>
                <w:sz w:val="20"/>
                <w:szCs w:val="20"/>
              </w:rPr>
              <w:t>Num</w:t>
            </w:r>
          </w:p>
        </w:tc>
        <w:tc>
          <w:tcPr>
            <w:tcW w:w="1170" w:type="dxa"/>
          </w:tcPr>
          <w:p w:rsidR="009D53BB" w:rsidRPr="005A7933" w:rsidRDefault="009D53BB" w:rsidP="00CE3169">
            <w:pPr>
              <w:rPr>
                <w:sz w:val="20"/>
                <w:szCs w:val="20"/>
              </w:rPr>
            </w:pPr>
            <w:r w:rsidRPr="005A7933">
              <w:rPr>
                <w:sz w:val="20"/>
                <w:szCs w:val="20"/>
              </w:rPr>
              <w:t>Continuous</w:t>
            </w:r>
          </w:p>
        </w:tc>
        <w:tc>
          <w:tcPr>
            <w:tcW w:w="1620" w:type="dxa"/>
          </w:tcPr>
          <w:p w:rsidR="009D53BB" w:rsidRPr="005A7933" w:rsidRDefault="009D53BB" w:rsidP="00CE3169">
            <w:pPr>
              <w:rPr>
                <w:sz w:val="20"/>
                <w:szCs w:val="20"/>
              </w:rPr>
            </w:pPr>
            <w:r w:rsidRPr="005A7933">
              <w:rPr>
                <w:sz w:val="20"/>
                <w:szCs w:val="20"/>
              </w:rPr>
              <w:t>Meters square</w:t>
            </w:r>
          </w:p>
        </w:tc>
        <w:tc>
          <w:tcPr>
            <w:tcW w:w="2818" w:type="dxa"/>
          </w:tcPr>
          <w:p w:rsidR="009D53BB" w:rsidRPr="005A7933" w:rsidRDefault="009D53BB" w:rsidP="009D53BB">
            <w:pPr>
              <w:rPr>
                <w:sz w:val="20"/>
                <w:szCs w:val="20"/>
              </w:rPr>
            </w:pPr>
            <w:r w:rsidRPr="005A7933">
              <w:rPr>
                <w:sz w:val="20"/>
                <w:szCs w:val="20"/>
              </w:rPr>
              <w:t>Total area that is not commercial in 2011</w:t>
            </w:r>
          </w:p>
        </w:tc>
        <w:tc>
          <w:tcPr>
            <w:tcW w:w="1682" w:type="dxa"/>
          </w:tcPr>
          <w:p w:rsidR="009D53BB" w:rsidRPr="005A7933" w:rsidRDefault="009D53BB" w:rsidP="00CE3169">
            <w:pPr>
              <w:rPr>
                <w:sz w:val="20"/>
                <w:szCs w:val="20"/>
              </w:rPr>
            </w:pPr>
          </w:p>
        </w:tc>
        <w:tc>
          <w:tcPr>
            <w:tcW w:w="1980" w:type="dxa"/>
          </w:tcPr>
          <w:p w:rsidR="009D53BB" w:rsidRPr="005A7933" w:rsidRDefault="009D53BB" w:rsidP="00CE3169">
            <w:pPr>
              <w:rPr>
                <w:sz w:val="20"/>
                <w:szCs w:val="20"/>
              </w:rPr>
            </w:pPr>
            <w:r w:rsidRPr="005A7933">
              <w:rPr>
                <w:sz w:val="20"/>
                <w:szCs w:val="20"/>
              </w:rPr>
              <w:t>U:\Secure\Diezroux\Projects\EAC_MESA_JHS\GIS\Deliverables\Areas\2000\CT\LandUse\Commercial</w:t>
            </w:r>
          </w:p>
        </w:tc>
        <w:tc>
          <w:tcPr>
            <w:tcW w:w="1260" w:type="dxa"/>
          </w:tcPr>
          <w:p w:rsidR="009D53BB" w:rsidRPr="005A7933" w:rsidRDefault="009D53BB" w:rsidP="00CE3169">
            <w:pPr>
              <w:rPr>
                <w:sz w:val="20"/>
                <w:szCs w:val="20"/>
              </w:rPr>
            </w:pPr>
            <w:r w:rsidRPr="005A7933">
              <w:rPr>
                <w:rFonts w:cs="Courier New"/>
                <w:sz w:val="20"/>
                <w:szCs w:val="20"/>
                <w:shd w:val="clear" w:color="auto" w:fill="FFFFFF"/>
              </w:rPr>
              <w:t>x_sq_m</w:t>
            </w:r>
          </w:p>
        </w:tc>
        <w:tc>
          <w:tcPr>
            <w:tcW w:w="990" w:type="dxa"/>
          </w:tcPr>
          <w:p w:rsidR="009D53BB" w:rsidRPr="005A7933" w:rsidRDefault="009E4393" w:rsidP="00CE3169">
            <w:pPr>
              <w:rPr>
                <w:sz w:val="20"/>
                <w:szCs w:val="20"/>
              </w:rPr>
            </w:pPr>
            <w:r>
              <w:rPr>
                <w:sz w:val="20"/>
                <w:szCs w:val="20"/>
              </w:rPr>
              <w:t>NY</w:t>
            </w:r>
          </w:p>
        </w:tc>
      </w:tr>
      <w:tr w:rsidR="005A7933" w:rsidRPr="005A7933" w:rsidTr="00CE3169">
        <w:tc>
          <w:tcPr>
            <w:tcW w:w="1638" w:type="dxa"/>
          </w:tcPr>
          <w:p w:rsidR="005E39AC" w:rsidRPr="005A7933" w:rsidRDefault="005E39AC" w:rsidP="005E39AC">
            <w:pPr>
              <w:rPr>
                <w:sz w:val="20"/>
                <w:szCs w:val="20"/>
              </w:rPr>
            </w:pPr>
            <w:r w:rsidRPr="005A7933">
              <w:rPr>
                <w:rFonts w:cs="SAS Monospace"/>
                <w:sz w:val="20"/>
                <w:szCs w:val="20"/>
              </w:rPr>
              <w:t>NoCOMMArea13_CT00</w:t>
            </w:r>
          </w:p>
        </w:tc>
        <w:tc>
          <w:tcPr>
            <w:tcW w:w="630" w:type="dxa"/>
          </w:tcPr>
          <w:p w:rsidR="005E39AC" w:rsidRPr="005A7933" w:rsidRDefault="005E39AC" w:rsidP="00CE3169">
            <w:pPr>
              <w:rPr>
                <w:sz w:val="20"/>
                <w:szCs w:val="20"/>
              </w:rPr>
            </w:pPr>
            <w:r w:rsidRPr="005A7933">
              <w:rPr>
                <w:sz w:val="20"/>
                <w:szCs w:val="20"/>
              </w:rPr>
              <w:t>Num</w:t>
            </w:r>
          </w:p>
        </w:tc>
        <w:tc>
          <w:tcPr>
            <w:tcW w:w="1170" w:type="dxa"/>
          </w:tcPr>
          <w:p w:rsidR="005E39AC" w:rsidRPr="005A7933" w:rsidRDefault="005E39AC" w:rsidP="00CE3169">
            <w:pPr>
              <w:rPr>
                <w:sz w:val="20"/>
                <w:szCs w:val="20"/>
              </w:rPr>
            </w:pPr>
            <w:r w:rsidRPr="005A7933">
              <w:rPr>
                <w:sz w:val="20"/>
                <w:szCs w:val="20"/>
              </w:rPr>
              <w:t>Continuous</w:t>
            </w:r>
          </w:p>
        </w:tc>
        <w:tc>
          <w:tcPr>
            <w:tcW w:w="1620" w:type="dxa"/>
          </w:tcPr>
          <w:p w:rsidR="005E39AC" w:rsidRPr="005A7933" w:rsidRDefault="005E39AC" w:rsidP="00CE3169">
            <w:pPr>
              <w:rPr>
                <w:sz w:val="20"/>
                <w:szCs w:val="20"/>
              </w:rPr>
            </w:pPr>
            <w:r w:rsidRPr="005A7933">
              <w:rPr>
                <w:sz w:val="20"/>
                <w:szCs w:val="20"/>
              </w:rPr>
              <w:t>Meters square</w:t>
            </w:r>
          </w:p>
        </w:tc>
        <w:tc>
          <w:tcPr>
            <w:tcW w:w="2818" w:type="dxa"/>
          </w:tcPr>
          <w:p w:rsidR="005E39AC" w:rsidRPr="005A7933" w:rsidRDefault="005E39AC" w:rsidP="005E39AC">
            <w:pPr>
              <w:rPr>
                <w:sz w:val="20"/>
                <w:szCs w:val="20"/>
              </w:rPr>
            </w:pPr>
            <w:r w:rsidRPr="005A7933">
              <w:rPr>
                <w:sz w:val="20"/>
                <w:szCs w:val="20"/>
              </w:rPr>
              <w:t>Total area that is not commercial in 2013</w:t>
            </w:r>
          </w:p>
        </w:tc>
        <w:tc>
          <w:tcPr>
            <w:tcW w:w="1682" w:type="dxa"/>
          </w:tcPr>
          <w:p w:rsidR="005E39AC" w:rsidRPr="005A7933" w:rsidRDefault="005E39AC" w:rsidP="00CE3169">
            <w:pPr>
              <w:rPr>
                <w:sz w:val="20"/>
                <w:szCs w:val="20"/>
              </w:rPr>
            </w:pPr>
          </w:p>
        </w:tc>
        <w:tc>
          <w:tcPr>
            <w:tcW w:w="1980" w:type="dxa"/>
          </w:tcPr>
          <w:p w:rsidR="005E39AC" w:rsidRPr="005A7933" w:rsidRDefault="005E39AC" w:rsidP="00CE3169">
            <w:pPr>
              <w:rPr>
                <w:sz w:val="20"/>
                <w:szCs w:val="20"/>
              </w:rPr>
            </w:pPr>
            <w:r w:rsidRPr="005A7933">
              <w:rPr>
                <w:sz w:val="20"/>
                <w:szCs w:val="20"/>
              </w:rPr>
              <w:t>U:\Secure\Diezroux\Projects\EAC_MESA_JHS\GIS\Deliverables\Areas\2000\CT\LandUse\Commercial</w:t>
            </w:r>
          </w:p>
        </w:tc>
        <w:tc>
          <w:tcPr>
            <w:tcW w:w="1260" w:type="dxa"/>
          </w:tcPr>
          <w:p w:rsidR="005E39AC" w:rsidRPr="005A7933" w:rsidRDefault="005E39AC" w:rsidP="00CE3169">
            <w:pPr>
              <w:rPr>
                <w:sz w:val="20"/>
                <w:szCs w:val="20"/>
              </w:rPr>
            </w:pPr>
            <w:r w:rsidRPr="005A7933">
              <w:rPr>
                <w:rFonts w:cs="Courier New"/>
                <w:sz w:val="20"/>
                <w:szCs w:val="20"/>
                <w:shd w:val="clear" w:color="auto" w:fill="FFFFFF"/>
              </w:rPr>
              <w:t>x_sq_m</w:t>
            </w:r>
          </w:p>
        </w:tc>
        <w:tc>
          <w:tcPr>
            <w:tcW w:w="990" w:type="dxa"/>
          </w:tcPr>
          <w:p w:rsidR="005E39AC" w:rsidRPr="005A7933" w:rsidRDefault="009077E7" w:rsidP="00CE3169">
            <w:pPr>
              <w:rPr>
                <w:sz w:val="20"/>
                <w:szCs w:val="20"/>
              </w:rPr>
            </w:pPr>
            <w:r>
              <w:rPr>
                <w:sz w:val="20"/>
                <w:szCs w:val="20"/>
              </w:rPr>
              <w:t>MD (county), MS</w:t>
            </w:r>
          </w:p>
        </w:tc>
      </w:tr>
      <w:tr w:rsidR="005A7933" w:rsidRPr="005A7933" w:rsidTr="00CE3169">
        <w:tc>
          <w:tcPr>
            <w:tcW w:w="1638" w:type="dxa"/>
          </w:tcPr>
          <w:p w:rsidR="00E50A56" w:rsidRPr="005A7933" w:rsidRDefault="00E50A56" w:rsidP="00E50A56">
            <w:pPr>
              <w:rPr>
                <w:rFonts w:cs="SAS Monospace"/>
                <w:sz w:val="20"/>
                <w:szCs w:val="20"/>
              </w:rPr>
            </w:pPr>
            <w:r w:rsidRPr="005A7933">
              <w:rPr>
                <w:rFonts w:cs="SAS Monospace"/>
                <w:sz w:val="20"/>
                <w:szCs w:val="20"/>
              </w:rPr>
              <w:t>PCTCOM90_CT00</w:t>
            </w:r>
          </w:p>
        </w:tc>
        <w:tc>
          <w:tcPr>
            <w:tcW w:w="630" w:type="dxa"/>
          </w:tcPr>
          <w:p w:rsidR="00E50A56" w:rsidRPr="005A7933" w:rsidRDefault="00E50A56" w:rsidP="00CE3169">
            <w:pPr>
              <w:rPr>
                <w:sz w:val="20"/>
                <w:szCs w:val="20"/>
              </w:rPr>
            </w:pPr>
            <w:r w:rsidRPr="005A7933">
              <w:rPr>
                <w:sz w:val="20"/>
                <w:szCs w:val="20"/>
              </w:rPr>
              <w:t>Num</w:t>
            </w:r>
          </w:p>
        </w:tc>
        <w:tc>
          <w:tcPr>
            <w:tcW w:w="1170" w:type="dxa"/>
          </w:tcPr>
          <w:p w:rsidR="00E50A56" w:rsidRPr="005A7933" w:rsidRDefault="00E50A56" w:rsidP="00CE3169">
            <w:pPr>
              <w:rPr>
                <w:sz w:val="20"/>
                <w:szCs w:val="20"/>
              </w:rPr>
            </w:pPr>
            <w:r w:rsidRPr="005A7933">
              <w:rPr>
                <w:sz w:val="20"/>
                <w:szCs w:val="20"/>
              </w:rPr>
              <w:t>Continuous (Range: 0-1)</w:t>
            </w:r>
          </w:p>
        </w:tc>
        <w:tc>
          <w:tcPr>
            <w:tcW w:w="1620" w:type="dxa"/>
          </w:tcPr>
          <w:p w:rsidR="00E50A56" w:rsidRPr="005A7933" w:rsidRDefault="00E50A56" w:rsidP="00CE3169">
            <w:pPr>
              <w:rPr>
                <w:sz w:val="20"/>
                <w:szCs w:val="20"/>
              </w:rPr>
            </w:pPr>
            <w:r w:rsidRPr="005A7933">
              <w:rPr>
                <w:sz w:val="20"/>
                <w:szCs w:val="20"/>
              </w:rPr>
              <w:t>Percent</w:t>
            </w:r>
          </w:p>
        </w:tc>
        <w:tc>
          <w:tcPr>
            <w:tcW w:w="2818" w:type="dxa"/>
          </w:tcPr>
          <w:p w:rsidR="00E50A56" w:rsidRPr="005A7933" w:rsidRDefault="00E50A56" w:rsidP="00E50A56">
            <w:pPr>
              <w:rPr>
                <w:sz w:val="20"/>
                <w:szCs w:val="20"/>
              </w:rPr>
            </w:pPr>
            <w:r w:rsidRPr="005A7933">
              <w:rPr>
                <w:sz w:val="20"/>
                <w:szCs w:val="20"/>
              </w:rPr>
              <w:t>Percent of total area that is devoted to commercial in 1990</w:t>
            </w:r>
          </w:p>
        </w:tc>
        <w:tc>
          <w:tcPr>
            <w:tcW w:w="1682" w:type="dxa"/>
          </w:tcPr>
          <w:p w:rsidR="00E50A56" w:rsidRPr="005A7933" w:rsidRDefault="00E50A56" w:rsidP="00CE3169">
            <w:pPr>
              <w:rPr>
                <w:sz w:val="20"/>
                <w:szCs w:val="20"/>
              </w:rPr>
            </w:pPr>
            <w:r w:rsidRPr="005A7933">
              <w:rPr>
                <w:rFonts w:cs="Courier New"/>
                <w:sz w:val="20"/>
                <w:szCs w:val="20"/>
                <w:shd w:val="clear" w:color="auto" w:fill="FFFFFF"/>
              </w:rPr>
              <w:t>CommArea90_CT00/TOTAREA_CT00</w:t>
            </w:r>
          </w:p>
        </w:tc>
        <w:tc>
          <w:tcPr>
            <w:tcW w:w="1980" w:type="dxa"/>
          </w:tcPr>
          <w:p w:rsidR="00E50A56" w:rsidRPr="005A7933" w:rsidRDefault="00E50A56" w:rsidP="00CE3169">
            <w:pPr>
              <w:rPr>
                <w:sz w:val="20"/>
                <w:szCs w:val="20"/>
              </w:rPr>
            </w:pPr>
          </w:p>
        </w:tc>
        <w:tc>
          <w:tcPr>
            <w:tcW w:w="1260" w:type="dxa"/>
          </w:tcPr>
          <w:p w:rsidR="00E50A56" w:rsidRPr="005A7933" w:rsidRDefault="00E50A56" w:rsidP="00CE3169">
            <w:pPr>
              <w:rPr>
                <w:rFonts w:cs="Courier New"/>
                <w:sz w:val="20"/>
                <w:szCs w:val="20"/>
                <w:shd w:val="clear" w:color="auto" w:fill="FFFFFF"/>
              </w:rPr>
            </w:pPr>
          </w:p>
        </w:tc>
        <w:tc>
          <w:tcPr>
            <w:tcW w:w="990" w:type="dxa"/>
          </w:tcPr>
          <w:p w:rsidR="00E50A56" w:rsidRPr="005A7933" w:rsidRDefault="00CE404F" w:rsidP="00CE3169">
            <w:pPr>
              <w:rPr>
                <w:sz w:val="20"/>
                <w:szCs w:val="20"/>
              </w:rPr>
            </w:pPr>
            <w:r>
              <w:rPr>
                <w:sz w:val="20"/>
                <w:szCs w:val="20"/>
              </w:rPr>
              <w:t>CA</w:t>
            </w:r>
          </w:p>
        </w:tc>
      </w:tr>
      <w:tr w:rsidR="005A7933" w:rsidRPr="005A7933" w:rsidTr="00CE3169">
        <w:tc>
          <w:tcPr>
            <w:tcW w:w="1638" w:type="dxa"/>
          </w:tcPr>
          <w:p w:rsidR="00FD7107" w:rsidRPr="005A7933" w:rsidRDefault="00FD7107" w:rsidP="00FD7107">
            <w:pPr>
              <w:rPr>
                <w:rFonts w:cs="SAS Monospace"/>
                <w:sz w:val="20"/>
                <w:szCs w:val="20"/>
              </w:rPr>
            </w:pPr>
            <w:r w:rsidRPr="005A7933">
              <w:rPr>
                <w:rFonts w:cs="SAS Monospace"/>
                <w:sz w:val="20"/>
                <w:szCs w:val="20"/>
              </w:rPr>
              <w:t>PCTCOM93_CT00</w:t>
            </w:r>
          </w:p>
        </w:tc>
        <w:tc>
          <w:tcPr>
            <w:tcW w:w="630" w:type="dxa"/>
          </w:tcPr>
          <w:p w:rsidR="00FD7107" w:rsidRPr="005A7933" w:rsidRDefault="00FD7107" w:rsidP="00CE3169">
            <w:pPr>
              <w:rPr>
                <w:sz w:val="20"/>
                <w:szCs w:val="20"/>
              </w:rPr>
            </w:pPr>
            <w:r w:rsidRPr="005A7933">
              <w:rPr>
                <w:sz w:val="20"/>
                <w:szCs w:val="20"/>
              </w:rPr>
              <w:t>Num</w:t>
            </w:r>
          </w:p>
        </w:tc>
        <w:tc>
          <w:tcPr>
            <w:tcW w:w="1170" w:type="dxa"/>
          </w:tcPr>
          <w:p w:rsidR="00FD7107" w:rsidRPr="005A7933" w:rsidRDefault="00FD7107" w:rsidP="00CE3169">
            <w:pPr>
              <w:rPr>
                <w:sz w:val="20"/>
                <w:szCs w:val="20"/>
              </w:rPr>
            </w:pPr>
            <w:r w:rsidRPr="005A7933">
              <w:rPr>
                <w:sz w:val="20"/>
                <w:szCs w:val="20"/>
              </w:rPr>
              <w:t>Continuous (Range: 0-1)</w:t>
            </w:r>
          </w:p>
        </w:tc>
        <w:tc>
          <w:tcPr>
            <w:tcW w:w="1620" w:type="dxa"/>
          </w:tcPr>
          <w:p w:rsidR="00FD7107" w:rsidRPr="005A7933" w:rsidRDefault="00FD7107" w:rsidP="00CE3169">
            <w:pPr>
              <w:rPr>
                <w:sz w:val="20"/>
                <w:szCs w:val="20"/>
              </w:rPr>
            </w:pPr>
            <w:r w:rsidRPr="005A7933">
              <w:rPr>
                <w:sz w:val="20"/>
                <w:szCs w:val="20"/>
              </w:rPr>
              <w:t>Percent</w:t>
            </w:r>
          </w:p>
        </w:tc>
        <w:tc>
          <w:tcPr>
            <w:tcW w:w="2818" w:type="dxa"/>
          </w:tcPr>
          <w:p w:rsidR="00FD7107" w:rsidRPr="005A7933" w:rsidRDefault="00FD7107" w:rsidP="00FD7107">
            <w:pPr>
              <w:rPr>
                <w:sz w:val="20"/>
                <w:szCs w:val="20"/>
              </w:rPr>
            </w:pPr>
            <w:r w:rsidRPr="005A7933">
              <w:rPr>
                <w:sz w:val="20"/>
                <w:szCs w:val="20"/>
              </w:rPr>
              <w:t>Percent of total area that is devoted to commercial in 1993</w:t>
            </w:r>
          </w:p>
        </w:tc>
        <w:tc>
          <w:tcPr>
            <w:tcW w:w="1682" w:type="dxa"/>
          </w:tcPr>
          <w:p w:rsidR="00FD7107" w:rsidRPr="005A7933" w:rsidRDefault="00FD7107" w:rsidP="00FD7107">
            <w:pPr>
              <w:rPr>
                <w:sz w:val="20"/>
                <w:szCs w:val="20"/>
              </w:rPr>
            </w:pPr>
            <w:r w:rsidRPr="005A7933">
              <w:rPr>
                <w:rFonts w:cs="Courier New"/>
                <w:sz w:val="20"/>
                <w:szCs w:val="20"/>
                <w:shd w:val="clear" w:color="auto" w:fill="FFFFFF"/>
              </w:rPr>
              <w:t>CommArea93_CT00/TOTAREA_CT00</w:t>
            </w:r>
          </w:p>
        </w:tc>
        <w:tc>
          <w:tcPr>
            <w:tcW w:w="1980" w:type="dxa"/>
          </w:tcPr>
          <w:p w:rsidR="00FD7107" w:rsidRPr="005A7933" w:rsidRDefault="00FD7107" w:rsidP="00CE3169">
            <w:pPr>
              <w:rPr>
                <w:sz w:val="20"/>
                <w:szCs w:val="20"/>
              </w:rPr>
            </w:pPr>
          </w:p>
        </w:tc>
        <w:tc>
          <w:tcPr>
            <w:tcW w:w="1260" w:type="dxa"/>
          </w:tcPr>
          <w:p w:rsidR="00FD7107" w:rsidRPr="005A7933" w:rsidRDefault="00FD7107" w:rsidP="00CE3169">
            <w:pPr>
              <w:rPr>
                <w:rFonts w:cs="Courier New"/>
                <w:sz w:val="20"/>
                <w:szCs w:val="20"/>
                <w:shd w:val="clear" w:color="auto" w:fill="FFFFFF"/>
              </w:rPr>
            </w:pPr>
          </w:p>
        </w:tc>
        <w:tc>
          <w:tcPr>
            <w:tcW w:w="990" w:type="dxa"/>
          </w:tcPr>
          <w:p w:rsidR="00FD7107" w:rsidRPr="005A7933" w:rsidRDefault="00B861E4" w:rsidP="00CE3169">
            <w:pPr>
              <w:rPr>
                <w:sz w:val="20"/>
                <w:szCs w:val="20"/>
              </w:rPr>
            </w:pPr>
            <w:r>
              <w:rPr>
                <w:sz w:val="20"/>
                <w:szCs w:val="20"/>
              </w:rPr>
              <w:t>CA</w:t>
            </w:r>
          </w:p>
        </w:tc>
      </w:tr>
      <w:tr w:rsidR="00D43F8D" w:rsidRPr="005A7933" w:rsidTr="00CE3169">
        <w:tc>
          <w:tcPr>
            <w:tcW w:w="1638" w:type="dxa"/>
          </w:tcPr>
          <w:p w:rsidR="00D43F8D" w:rsidRPr="005A7933" w:rsidRDefault="00D43F8D" w:rsidP="00D43F8D">
            <w:pPr>
              <w:rPr>
                <w:rFonts w:cs="SAS Monospace"/>
                <w:sz w:val="20"/>
                <w:szCs w:val="20"/>
              </w:rPr>
            </w:pPr>
            <w:r w:rsidRPr="005A7933">
              <w:rPr>
                <w:rFonts w:cs="SAS Monospace"/>
                <w:sz w:val="20"/>
                <w:szCs w:val="20"/>
              </w:rPr>
              <w:t>PCTCOM9</w:t>
            </w:r>
            <w:r>
              <w:rPr>
                <w:rFonts w:cs="SAS Monospace"/>
                <w:sz w:val="20"/>
                <w:szCs w:val="20"/>
              </w:rPr>
              <w:t>8</w:t>
            </w:r>
            <w:r w:rsidRPr="005A7933">
              <w:rPr>
                <w:rFonts w:cs="SAS Monospace"/>
                <w:sz w:val="20"/>
                <w:szCs w:val="20"/>
              </w:rPr>
              <w:t>_CT00</w:t>
            </w:r>
          </w:p>
        </w:tc>
        <w:tc>
          <w:tcPr>
            <w:tcW w:w="630" w:type="dxa"/>
          </w:tcPr>
          <w:p w:rsidR="00D43F8D" w:rsidRPr="005A7933" w:rsidRDefault="00D43F8D" w:rsidP="00CE3169">
            <w:pPr>
              <w:rPr>
                <w:sz w:val="20"/>
                <w:szCs w:val="20"/>
              </w:rPr>
            </w:pPr>
            <w:r w:rsidRPr="005A7933">
              <w:rPr>
                <w:sz w:val="20"/>
                <w:szCs w:val="20"/>
              </w:rPr>
              <w:t>Num</w:t>
            </w:r>
          </w:p>
        </w:tc>
        <w:tc>
          <w:tcPr>
            <w:tcW w:w="1170" w:type="dxa"/>
          </w:tcPr>
          <w:p w:rsidR="00D43F8D" w:rsidRPr="005A7933" w:rsidRDefault="00D43F8D" w:rsidP="00CE3169">
            <w:pPr>
              <w:rPr>
                <w:sz w:val="20"/>
                <w:szCs w:val="20"/>
              </w:rPr>
            </w:pPr>
            <w:r w:rsidRPr="005A7933">
              <w:rPr>
                <w:sz w:val="20"/>
                <w:szCs w:val="20"/>
              </w:rPr>
              <w:t>Continuous (Range: 0-1)</w:t>
            </w:r>
          </w:p>
        </w:tc>
        <w:tc>
          <w:tcPr>
            <w:tcW w:w="1620" w:type="dxa"/>
          </w:tcPr>
          <w:p w:rsidR="00D43F8D" w:rsidRPr="005A7933" w:rsidRDefault="00D43F8D" w:rsidP="00CE3169">
            <w:pPr>
              <w:rPr>
                <w:sz w:val="20"/>
                <w:szCs w:val="20"/>
              </w:rPr>
            </w:pPr>
            <w:r w:rsidRPr="005A7933">
              <w:rPr>
                <w:sz w:val="20"/>
                <w:szCs w:val="20"/>
              </w:rPr>
              <w:t>Percent</w:t>
            </w:r>
          </w:p>
        </w:tc>
        <w:tc>
          <w:tcPr>
            <w:tcW w:w="2818" w:type="dxa"/>
          </w:tcPr>
          <w:p w:rsidR="00D43F8D" w:rsidRPr="005A7933" w:rsidRDefault="00D43F8D" w:rsidP="00D43F8D">
            <w:pPr>
              <w:rPr>
                <w:sz w:val="20"/>
                <w:szCs w:val="20"/>
              </w:rPr>
            </w:pPr>
            <w:r w:rsidRPr="005A7933">
              <w:rPr>
                <w:sz w:val="20"/>
                <w:szCs w:val="20"/>
              </w:rPr>
              <w:t>Percent of total area that is devoted to commercial in 199</w:t>
            </w:r>
            <w:r>
              <w:rPr>
                <w:sz w:val="20"/>
                <w:szCs w:val="20"/>
              </w:rPr>
              <w:t>8</w:t>
            </w:r>
          </w:p>
        </w:tc>
        <w:tc>
          <w:tcPr>
            <w:tcW w:w="1682" w:type="dxa"/>
          </w:tcPr>
          <w:p w:rsidR="00D43F8D" w:rsidRPr="005A7933" w:rsidRDefault="00D43F8D" w:rsidP="00D43F8D">
            <w:pPr>
              <w:rPr>
                <w:sz w:val="20"/>
                <w:szCs w:val="20"/>
              </w:rPr>
            </w:pPr>
            <w:r w:rsidRPr="005A7933">
              <w:rPr>
                <w:rFonts w:cs="Courier New"/>
                <w:sz w:val="20"/>
                <w:szCs w:val="20"/>
                <w:shd w:val="clear" w:color="auto" w:fill="FFFFFF"/>
              </w:rPr>
              <w:t>CommArea9</w:t>
            </w:r>
            <w:r>
              <w:rPr>
                <w:rFonts w:cs="Courier New"/>
                <w:sz w:val="20"/>
                <w:szCs w:val="20"/>
                <w:shd w:val="clear" w:color="auto" w:fill="FFFFFF"/>
              </w:rPr>
              <w:t>8</w:t>
            </w:r>
            <w:r w:rsidRPr="005A7933">
              <w:rPr>
                <w:rFonts w:cs="Courier New"/>
                <w:sz w:val="20"/>
                <w:szCs w:val="20"/>
                <w:shd w:val="clear" w:color="auto" w:fill="FFFFFF"/>
              </w:rPr>
              <w:t>_CT00/TOTAREA_CT00</w:t>
            </w:r>
          </w:p>
        </w:tc>
        <w:tc>
          <w:tcPr>
            <w:tcW w:w="1980" w:type="dxa"/>
          </w:tcPr>
          <w:p w:rsidR="00D43F8D" w:rsidRPr="005A7933" w:rsidRDefault="00D43F8D" w:rsidP="00CE3169">
            <w:pPr>
              <w:rPr>
                <w:sz w:val="20"/>
                <w:szCs w:val="20"/>
              </w:rPr>
            </w:pPr>
          </w:p>
        </w:tc>
        <w:tc>
          <w:tcPr>
            <w:tcW w:w="1260" w:type="dxa"/>
          </w:tcPr>
          <w:p w:rsidR="00D43F8D" w:rsidRPr="005A7933" w:rsidRDefault="00D43F8D" w:rsidP="00CE3169">
            <w:pPr>
              <w:rPr>
                <w:rFonts w:cs="Courier New"/>
                <w:sz w:val="20"/>
                <w:szCs w:val="20"/>
                <w:shd w:val="clear" w:color="auto" w:fill="FFFFFF"/>
              </w:rPr>
            </w:pPr>
          </w:p>
        </w:tc>
        <w:tc>
          <w:tcPr>
            <w:tcW w:w="990" w:type="dxa"/>
          </w:tcPr>
          <w:p w:rsidR="00D43F8D" w:rsidRPr="005A7933" w:rsidRDefault="00D43F8D" w:rsidP="00CE3169">
            <w:pPr>
              <w:rPr>
                <w:sz w:val="20"/>
                <w:szCs w:val="20"/>
              </w:rPr>
            </w:pPr>
            <w:r>
              <w:rPr>
                <w:sz w:val="20"/>
                <w:szCs w:val="20"/>
              </w:rPr>
              <w:t>MS</w:t>
            </w:r>
          </w:p>
        </w:tc>
      </w:tr>
      <w:tr w:rsidR="005A7933" w:rsidRPr="005A7933" w:rsidTr="00CE3169">
        <w:tc>
          <w:tcPr>
            <w:tcW w:w="1638" w:type="dxa"/>
          </w:tcPr>
          <w:p w:rsidR="009D53BB" w:rsidRPr="005A7933" w:rsidRDefault="009D53BB" w:rsidP="009D53BB">
            <w:pPr>
              <w:rPr>
                <w:rFonts w:cs="SAS Monospace"/>
                <w:sz w:val="20"/>
                <w:szCs w:val="20"/>
              </w:rPr>
            </w:pPr>
            <w:r w:rsidRPr="005A7933">
              <w:rPr>
                <w:rFonts w:cs="SAS Monospace"/>
                <w:sz w:val="20"/>
                <w:szCs w:val="20"/>
              </w:rPr>
              <w:t>PCTCOM01_CT00</w:t>
            </w:r>
          </w:p>
        </w:tc>
        <w:tc>
          <w:tcPr>
            <w:tcW w:w="630" w:type="dxa"/>
          </w:tcPr>
          <w:p w:rsidR="009D53BB" w:rsidRPr="005A7933" w:rsidRDefault="009D53BB" w:rsidP="00CE3169">
            <w:pPr>
              <w:rPr>
                <w:sz w:val="20"/>
                <w:szCs w:val="20"/>
              </w:rPr>
            </w:pPr>
            <w:r w:rsidRPr="005A7933">
              <w:rPr>
                <w:sz w:val="20"/>
                <w:szCs w:val="20"/>
              </w:rPr>
              <w:t>Num</w:t>
            </w:r>
          </w:p>
        </w:tc>
        <w:tc>
          <w:tcPr>
            <w:tcW w:w="1170" w:type="dxa"/>
          </w:tcPr>
          <w:p w:rsidR="009D53BB" w:rsidRPr="005A7933" w:rsidRDefault="009D53BB" w:rsidP="00CE3169">
            <w:pPr>
              <w:rPr>
                <w:sz w:val="20"/>
                <w:szCs w:val="20"/>
              </w:rPr>
            </w:pPr>
            <w:r w:rsidRPr="005A7933">
              <w:rPr>
                <w:sz w:val="20"/>
                <w:szCs w:val="20"/>
              </w:rPr>
              <w:t>Continuous (Range: 0-1)</w:t>
            </w:r>
          </w:p>
        </w:tc>
        <w:tc>
          <w:tcPr>
            <w:tcW w:w="1620" w:type="dxa"/>
          </w:tcPr>
          <w:p w:rsidR="009D53BB" w:rsidRPr="005A7933" w:rsidRDefault="009D53BB" w:rsidP="00CE3169">
            <w:pPr>
              <w:rPr>
                <w:sz w:val="20"/>
                <w:szCs w:val="20"/>
              </w:rPr>
            </w:pPr>
            <w:r w:rsidRPr="005A7933">
              <w:rPr>
                <w:sz w:val="20"/>
                <w:szCs w:val="20"/>
              </w:rPr>
              <w:t>Percent</w:t>
            </w:r>
          </w:p>
        </w:tc>
        <w:tc>
          <w:tcPr>
            <w:tcW w:w="2818" w:type="dxa"/>
          </w:tcPr>
          <w:p w:rsidR="009D53BB" w:rsidRPr="005A7933" w:rsidRDefault="009D53BB" w:rsidP="009D53BB">
            <w:pPr>
              <w:rPr>
                <w:sz w:val="20"/>
                <w:szCs w:val="20"/>
              </w:rPr>
            </w:pPr>
            <w:r w:rsidRPr="005A7933">
              <w:rPr>
                <w:sz w:val="20"/>
                <w:szCs w:val="20"/>
              </w:rPr>
              <w:t>Percent of total area that is devoted to commercial in 2001</w:t>
            </w:r>
          </w:p>
        </w:tc>
        <w:tc>
          <w:tcPr>
            <w:tcW w:w="1682" w:type="dxa"/>
          </w:tcPr>
          <w:p w:rsidR="009D53BB" w:rsidRPr="005A7933" w:rsidRDefault="009D53BB" w:rsidP="009D53BB">
            <w:pPr>
              <w:rPr>
                <w:sz w:val="20"/>
                <w:szCs w:val="20"/>
              </w:rPr>
            </w:pPr>
            <w:r w:rsidRPr="005A7933">
              <w:rPr>
                <w:rFonts w:cs="Courier New"/>
                <w:sz w:val="20"/>
                <w:szCs w:val="20"/>
                <w:shd w:val="clear" w:color="auto" w:fill="FFFFFF"/>
              </w:rPr>
              <w:t>CommArea01_CT00/TOTAREA_CT00</w:t>
            </w:r>
          </w:p>
        </w:tc>
        <w:tc>
          <w:tcPr>
            <w:tcW w:w="1980" w:type="dxa"/>
          </w:tcPr>
          <w:p w:rsidR="009D53BB" w:rsidRPr="005A7933" w:rsidRDefault="009D53BB" w:rsidP="00CE3169">
            <w:pPr>
              <w:rPr>
                <w:sz w:val="20"/>
                <w:szCs w:val="20"/>
              </w:rPr>
            </w:pPr>
          </w:p>
        </w:tc>
        <w:tc>
          <w:tcPr>
            <w:tcW w:w="1260" w:type="dxa"/>
          </w:tcPr>
          <w:p w:rsidR="009D53BB" w:rsidRPr="005A7933" w:rsidRDefault="009D53BB" w:rsidP="00CE3169">
            <w:pPr>
              <w:rPr>
                <w:rFonts w:cs="Courier New"/>
                <w:sz w:val="20"/>
                <w:szCs w:val="20"/>
                <w:shd w:val="clear" w:color="auto" w:fill="FFFFFF"/>
              </w:rPr>
            </w:pPr>
          </w:p>
        </w:tc>
        <w:tc>
          <w:tcPr>
            <w:tcW w:w="990" w:type="dxa"/>
          </w:tcPr>
          <w:p w:rsidR="009D53BB" w:rsidRPr="005A7933" w:rsidRDefault="00FB3BEF" w:rsidP="00CE3169">
            <w:pPr>
              <w:rPr>
                <w:sz w:val="20"/>
                <w:szCs w:val="20"/>
              </w:rPr>
            </w:pPr>
            <w:r>
              <w:rPr>
                <w:sz w:val="20"/>
                <w:szCs w:val="20"/>
              </w:rPr>
              <w:t>CA, IL</w:t>
            </w:r>
          </w:p>
        </w:tc>
      </w:tr>
      <w:tr w:rsidR="005A7933" w:rsidRPr="005A7933" w:rsidTr="00CE3169">
        <w:tc>
          <w:tcPr>
            <w:tcW w:w="1638" w:type="dxa"/>
          </w:tcPr>
          <w:p w:rsidR="005312FD" w:rsidRPr="005A7933" w:rsidRDefault="005312FD" w:rsidP="005312FD">
            <w:pPr>
              <w:rPr>
                <w:rFonts w:cs="SAS Monospace"/>
                <w:sz w:val="20"/>
                <w:szCs w:val="20"/>
              </w:rPr>
            </w:pPr>
            <w:r w:rsidRPr="005A7933">
              <w:rPr>
                <w:rFonts w:cs="SAS Monospace"/>
                <w:sz w:val="20"/>
                <w:szCs w:val="20"/>
              </w:rPr>
              <w:t>PCTCOM02_CT0</w:t>
            </w:r>
            <w:r w:rsidRPr="005A7933">
              <w:rPr>
                <w:rFonts w:cs="SAS Monospace"/>
                <w:sz w:val="20"/>
                <w:szCs w:val="20"/>
              </w:rPr>
              <w:lastRenderedPageBreak/>
              <w:t>0</w:t>
            </w:r>
          </w:p>
        </w:tc>
        <w:tc>
          <w:tcPr>
            <w:tcW w:w="630" w:type="dxa"/>
          </w:tcPr>
          <w:p w:rsidR="005312FD" w:rsidRPr="005A7933" w:rsidRDefault="005312FD" w:rsidP="00CE3169">
            <w:pPr>
              <w:rPr>
                <w:sz w:val="20"/>
                <w:szCs w:val="20"/>
              </w:rPr>
            </w:pPr>
            <w:r w:rsidRPr="005A7933">
              <w:rPr>
                <w:sz w:val="20"/>
                <w:szCs w:val="20"/>
              </w:rPr>
              <w:lastRenderedPageBreak/>
              <w:t>Num</w:t>
            </w:r>
          </w:p>
        </w:tc>
        <w:tc>
          <w:tcPr>
            <w:tcW w:w="1170" w:type="dxa"/>
          </w:tcPr>
          <w:p w:rsidR="005312FD" w:rsidRPr="005A7933" w:rsidRDefault="005312FD" w:rsidP="00CE3169">
            <w:pPr>
              <w:rPr>
                <w:sz w:val="20"/>
                <w:szCs w:val="20"/>
              </w:rPr>
            </w:pPr>
            <w:r w:rsidRPr="005A7933">
              <w:rPr>
                <w:sz w:val="20"/>
                <w:szCs w:val="20"/>
              </w:rPr>
              <w:t xml:space="preserve">Continuous </w:t>
            </w:r>
            <w:r w:rsidRPr="005A7933">
              <w:rPr>
                <w:sz w:val="20"/>
                <w:szCs w:val="20"/>
              </w:rPr>
              <w:lastRenderedPageBreak/>
              <w:t>(Range: 0-1)</w:t>
            </w:r>
          </w:p>
        </w:tc>
        <w:tc>
          <w:tcPr>
            <w:tcW w:w="1620" w:type="dxa"/>
          </w:tcPr>
          <w:p w:rsidR="005312FD" w:rsidRPr="005A7933" w:rsidRDefault="005312FD" w:rsidP="00CE3169">
            <w:pPr>
              <w:rPr>
                <w:sz w:val="20"/>
                <w:szCs w:val="20"/>
              </w:rPr>
            </w:pPr>
            <w:r w:rsidRPr="005A7933">
              <w:rPr>
                <w:sz w:val="20"/>
                <w:szCs w:val="20"/>
              </w:rPr>
              <w:lastRenderedPageBreak/>
              <w:t>Percent</w:t>
            </w:r>
          </w:p>
        </w:tc>
        <w:tc>
          <w:tcPr>
            <w:tcW w:w="2818" w:type="dxa"/>
          </w:tcPr>
          <w:p w:rsidR="005312FD" w:rsidRPr="005A7933" w:rsidRDefault="005312FD" w:rsidP="005312FD">
            <w:pPr>
              <w:rPr>
                <w:sz w:val="20"/>
                <w:szCs w:val="20"/>
              </w:rPr>
            </w:pPr>
            <w:r w:rsidRPr="005A7933">
              <w:rPr>
                <w:sz w:val="20"/>
                <w:szCs w:val="20"/>
              </w:rPr>
              <w:t xml:space="preserve">Percent of total area that is </w:t>
            </w:r>
            <w:r w:rsidRPr="005A7933">
              <w:rPr>
                <w:sz w:val="20"/>
                <w:szCs w:val="20"/>
              </w:rPr>
              <w:lastRenderedPageBreak/>
              <w:t>devoted to commercial in 2002</w:t>
            </w:r>
          </w:p>
        </w:tc>
        <w:tc>
          <w:tcPr>
            <w:tcW w:w="1682" w:type="dxa"/>
          </w:tcPr>
          <w:p w:rsidR="005312FD" w:rsidRPr="005A7933" w:rsidRDefault="005312FD" w:rsidP="005312FD">
            <w:pPr>
              <w:rPr>
                <w:sz w:val="20"/>
                <w:szCs w:val="20"/>
              </w:rPr>
            </w:pPr>
            <w:r w:rsidRPr="005A7933">
              <w:rPr>
                <w:rFonts w:cs="Courier New"/>
                <w:sz w:val="20"/>
                <w:szCs w:val="20"/>
                <w:shd w:val="clear" w:color="auto" w:fill="FFFFFF"/>
              </w:rPr>
              <w:lastRenderedPageBreak/>
              <w:t>CommArea02_CT</w:t>
            </w:r>
            <w:r w:rsidRPr="005A7933">
              <w:rPr>
                <w:rFonts w:cs="Courier New"/>
                <w:sz w:val="20"/>
                <w:szCs w:val="20"/>
                <w:shd w:val="clear" w:color="auto" w:fill="FFFFFF"/>
              </w:rPr>
              <w:lastRenderedPageBreak/>
              <w:t>00/TOTAREA_CT00</w:t>
            </w:r>
          </w:p>
        </w:tc>
        <w:tc>
          <w:tcPr>
            <w:tcW w:w="1980" w:type="dxa"/>
          </w:tcPr>
          <w:p w:rsidR="005312FD" w:rsidRPr="005A7933" w:rsidRDefault="005312FD" w:rsidP="00CE3169">
            <w:pPr>
              <w:rPr>
                <w:sz w:val="20"/>
                <w:szCs w:val="20"/>
              </w:rPr>
            </w:pPr>
          </w:p>
        </w:tc>
        <w:tc>
          <w:tcPr>
            <w:tcW w:w="1260" w:type="dxa"/>
          </w:tcPr>
          <w:p w:rsidR="005312FD" w:rsidRPr="005A7933" w:rsidRDefault="005312FD" w:rsidP="00CE3169">
            <w:pPr>
              <w:rPr>
                <w:rFonts w:cs="Courier New"/>
                <w:sz w:val="20"/>
                <w:szCs w:val="20"/>
                <w:shd w:val="clear" w:color="auto" w:fill="FFFFFF"/>
              </w:rPr>
            </w:pPr>
          </w:p>
        </w:tc>
        <w:tc>
          <w:tcPr>
            <w:tcW w:w="990" w:type="dxa"/>
          </w:tcPr>
          <w:p w:rsidR="005312FD" w:rsidRPr="005A7933" w:rsidRDefault="00AE40FF" w:rsidP="00CE3169">
            <w:pPr>
              <w:rPr>
                <w:sz w:val="20"/>
                <w:szCs w:val="20"/>
              </w:rPr>
            </w:pPr>
            <w:r>
              <w:rPr>
                <w:sz w:val="20"/>
                <w:szCs w:val="20"/>
              </w:rPr>
              <w:t xml:space="preserve">MD (city </w:t>
            </w:r>
            <w:r>
              <w:rPr>
                <w:sz w:val="20"/>
                <w:szCs w:val="20"/>
              </w:rPr>
              <w:lastRenderedPageBreak/>
              <w:t>and county), NY</w:t>
            </w:r>
          </w:p>
        </w:tc>
      </w:tr>
      <w:tr w:rsidR="005A7933" w:rsidRPr="005A7933" w:rsidTr="00CE3169">
        <w:tc>
          <w:tcPr>
            <w:tcW w:w="1638" w:type="dxa"/>
          </w:tcPr>
          <w:p w:rsidR="005312FD" w:rsidRPr="005A7933" w:rsidRDefault="005312FD" w:rsidP="005312FD">
            <w:pPr>
              <w:rPr>
                <w:rFonts w:cs="SAS Monospace"/>
                <w:sz w:val="20"/>
                <w:szCs w:val="20"/>
              </w:rPr>
            </w:pPr>
            <w:r w:rsidRPr="005A7933">
              <w:rPr>
                <w:rFonts w:cs="SAS Monospace"/>
                <w:sz w:val="20"/>
                <w:szCs w:val="20"/>
              </w:rPr>
              <w:lastRenderedPageBreak/>
              <w:t>PCTCOM03_CT00</w:t>
            </w:r>
          </w:p>
        </w:tc>
        <w:tc>
          <w:tcPr>
            <w:tcW w:w="630" w:type="dxa"/>
          </w:tcPr>
          <w:p w:rsidR="005312FD" w:rsidRPr="005A7933" w:rsidRDefault="005312FD" w:rsidP="00CE3169">
            <w:pPr>
              <w:rPr>
                <w:sz w:val="20"/>
                <w:szCs w:val="20"/>
              </w:rPr>
            </w:pPr>
            <w:r w:rsidRPr="005A7933">
              <w:rPr>
                <w:sz w:val="20"/>
                <w:szCs w:val="20"/>
              </w:rPr>
              <w:t>Num</w:t>
            </w:r>
          </w:p>
        </w:tc>
        <w:tc>
          <w:tcPr>
            <w:tcW w:w="1170" w:type="dxa"/>
          </w:tcPr>
          <w:p w:rsidR="005312FD" w:rsidRPr="005A7933" w:rsidRDefault="005312FD" w:rsidP="00CE3169">
            <w:pPr>
              <w:rPr>
                <w:sz w:val="20"/>
                <w:szCs w:val="20"/>
              </w:rPr>
            </w:pPr>
            <w:r w:rsidRPr="005A7933">
              <w:rPr>
                <w:sz w:val="20"/>
                <w:szCs w:val="20"/>
              </w:rPr>
              <w:t>Continuous (Range: 0-1)</w:t>
            </w:r>
          </w:p>
        </w:tc>
        <w:tc>
          <w:tcPr>
            <w:tcW w:w="1620" w:type="dxa"/>
          </w:tcPr>
          <w:p w:rsidR="005312FD" w:rsidRPr="005A7933" w:rsidRDefault="005312FD" w:rsidP="00CE3169">
            <w:pPr>
              <w:rPr>
                <w:sz w:val="20"/>
                <w:szCs w:val="20"/>
              </w:rPr>
            </w:pPr>
            <w:r w:rsidRPr="005A7933">
              <w:rPr>
                <w:sz w:val="20"/>
                <w:szCs w:val="20"/>
              </w:rPr>
              <w:t>Percent</w:t>
            </w:r>
          </w:p>
        </w:tc>
        <w:tc>
          <w:tcPr>
            <w:tcW w:w="2818" w:type="dxa"/>
          </w:tcPr>
          <w:p w:rsidR="005312FD" w:rsidRPr="005A7933" w:rsidRDefault="005312FD" w:rsidP="005312FD">
            <w:pPr>
              <w:rPr>
                <w:sz w:val="20"/>
                <w:szCs w:val="20"/>
              </w:rPr>
            </w:pPr>
            <w:r w:rsidRPr="005A7933">
              <w:rPr>
                <w:sz w:val="20"/>
                <w:szCs w:val="20"/>
              </w:rPr>
              <w:t>Percent of total area that is devoted to commercial in 2003</w:t>
            </w:r>
          </w:p>
        </w:tc>
        <w:tc>
          <w:tcPr>
            <w:tcW w:w="1682" w:type="dxa"/>
          </w:tcPr>
          <w:p w:rsidR="005312FD" w:rsidRPr="005A7933" w:rsidRDefault="005312FD" w:rsidP="005312FD">
            <w:pPr>
              <w:rPr>
                <w:sz w:val="20"/>
                <w:szCs w:val="20"/>
              </w:rPr>
            </w:pPr>
            <w:r w:rsidRPr="005A7933">
              <w:rPr>
                <w:rFonts w:cs="Courier New"/>
                <w:sz w:val="20"/>
                <w:szCs w:val="20"/>
                <w:shd w:val="clear" w:color="auto" w:fill="FFFFFF"/>
              </w:rPr>
              <w:t>CommArea03_CT00/TOTAREA_CT00</w:t>
            </w:r>
          </w:p>
        </w:tc>
        <w:tc>
          <w:tcPr>
            <w:tcW w:w="1980" w:type="dxa"/>
          </w:tcPr>
          <w:p w:rsidR="005312FD" w:rsidRPr="005A7933" w:rsidRDefault="005312FD" w:rsidP="00CE3169">
            <w:pPr>
              <w:rPr>
                <w:sz w:val="20"/>
                <w:szCs w:val="20"/>
              </w:rPr>
            </w:pPr>
          </w:p>
        </w:tc>
        <w:tc>
          <w:tcPr>
            <w:tcW w:w="1260" w:type="dxa"/>
          </w:tcPr>
          <w:p w:rsidR="005312FD" w:rsidRPr="005A7933" w:rsidRDefault="005312FD" w:rsidP="00CE3169">
            <w:pPr>
              <w:rPr>
                <w:rFonts w:cs="Courier New"/>
                <w:sz w:val="20"/>
                <w:szCs w:val="20"/>
                <w:shd w:val="clear" w:color="auto" w:fill="FFFFFF"/>
              </w:rPr>
            </w:pPr>
          </w:p>
        </w:tc>
        <w:tc>
          <w:tcPr>
            <w:tcW w:w="990" w:type="dxa"/>
          </w:tcPr>
          <w:p w:rsidR="005312FD" w:rsidRPr="005A7933" w:rsidRDefault="003B46B3" w:rsidP="00CE3169">
            <w:pPr>
              <w:rPr>
                <w:sz w:val="20"/>
                <w:szCs w:val="20"/>
              </w:rPr>
            </w:pPr>
            <w:r>
              <w:rPr>
                <w:sz w:val="20"/>
                <w:szCs w:val="20"/>
              </w:rPr>
              <w:t>NY</w:t>
            </w:r>
          </w:p>
        </w:tc>
      </w:tr>
      <w:tr w:rsidR="005A7933" w:rsidRPr="005A7933" w:rsidTr="00CE3169">
        <w:tc>
          <w:tcPr>
            <w:tcW w:w="1638" w:type="dxa"/>
          </w:tcPr>
          <w:p w:rsidR="001061F7" w:rsidRPr="005A7933" w:rsidRDefault="001061F7" w:rsidP="001061F7">
            <w:pPr>
              <w:rPr>
                <w:rFonts w:cs="SAS Monospace"/>
                <w:sz w:val="20"/>
                <w:szCs w:val="20"/>
              </w:rPr>
            </w:pPr>
            <w:r w:rsidRPr="005A7933">
              <w:rPr>
                <w:rFonts w:cs="SAS Monospace"/>
                <w:sz w:val="20"/>
                <w:szCs w:val="20"/>
              </w:rPr>
              <w:t>PCTCOM04_CT00</w:t>
            </w:r>
          </w:p>
        </w:tc>
        <w:tc>
          <w:tcPr>
            <w:tcW w:w="630" w:type="dxa"/>
          </w:tcPr>
          <w:p w:rsidR="001061F7" w:rsidRPr="005A7933" w:rsidRDefault="001061F7" w:rsidP="00CE3169">
            <w:pPr>
              <w:rPr>
                <w:sz w:val="20"/>
                <w:szCs w:val="20"/>
              </w:rPr>
            </w:pPr>
            <w:r w:rsidRPr="005A7933">
              <w:rPr>
                <w:sz w:val="20"/>
                <w:szCs w:val="20"/>
              </w:rPr>
              <w:t>Num</w:t>
            </w:r>
          </w:p>
        </w:tc>
        <w:tc>
          <w:tcPr>
            <w:tcW w:w="1170" w:type="dxa"/>
          </w:tcPr>
          <w:p w:rsidR="001061F7" w:rsidRPr="005A7933" w:rsidRDefault="001061F7" w:rsidP="00CE3169">
            <w:pPr>
              <w:rPr>
                <w:sz w:val="20"/>
                <w:szCs w:val="20"/>
              </w:rPr>
            </w:pPr>
            <w:r w:rsidRPr="005A7933">
              <w:rPr>
                <w:sz w:val="20"/>
                <w:szCs w:val="20"/>
              </w:rPr>
              <w:t>Continuous (Range: 0-1)</w:t>
            </w:r>
          </w:p>
        </w:tc>
        <w:tc>
          <w:tcPr>
            <w:tcW w:w="1620" w:type="dxa"/>
          </w:tcPr>
          <w:p w:rsidR="001061F7" w:rsidRPr="005A7933" w:rsidRDefault="001061F7" w:rsidP="00CE3169">
            <w:pPr>
              <w:rPr>
                <w:sz w:val="20"/>
                <w:szCs w:val="20"/>
              </w:rPr>
            </w:pPr>
            <w:r w:rsidRPr="005A7933">
              <w:rPr>
                <w:sz w:val="20"/>
                <w:szCs w:val="20"/>
              </w:rPr>
              <w:t>Percent</w:t>
            </w:r>
          </w:p>
        </w:tc>
        <w:tc>
          <w:tcPr>
            <w:tcW w:w="2818" w:type="dxa"/>
          </w:tcPr>
          <w:p w:rsidR="001061F7" w:rsidRPr="005A7933" w:rsidRDefault="001061F7" w:rsidP="001061F7">
            <w:pPr>
              <w:rPr>
                <w:sz w:val="20"/>
                <w:szCs w:val="20"/>
              </w:rPr>
            </w:pPr>
            <w:r w:rsidRPr="005A7933">
              <w:rPr>
                <w:sz w:val="20"/>
                <w:szCs w:val="20"/>
              </w:rPr>
              <w:t>Percent of total area that is devoted to commercial in 2004</w:t>
            </w:r>
          </w:p>
        </w:tc>
        <w:tc>
          <w:tcPr>
            <w:tcW w:w="1682" w:type="dxa"/>
          </w:tcPr>
          <w:p w:rsidR="001061F7" w:rsidRPr="005A7933" w:rsidRDefault="001061F7" w:rsidP="001061F7">
            <w:pPr>
              <w:rPr>
                <w:sz w:val="20"/>
                <w:szCs w:val="20"/>
              </w:rPr>
            </w:pPr>
            <w:r w:rsidRPr="005A7933">
              <w:rPr>
                <w:rFonts w:cs="Courier New"/>
                <w:sz w:val="20"/>
                <w:szCs w:val="20"/>
                <w:shd w:val="clear" w:color="auto" w:fill="FFFFFF"/>
              </w:rPr>
              <w:t>CommArea04_CT00/TOTAREA_CT00</w:t>
            </w:r>
          </w:p>
        </w:tc>
        <w:tc>
          <w:tcPr>
            <w:tcW w:w="1980" w:type="dxa"/>
          </w:tcPr>
          <w:p w:rsidR="001061F7" w:rsidRPr="005A7933" w:rsidRDefault="001061F7" w:rsidP="00CE3169">
            <w:pPr>
              <w:rPr>
                <w:sz w:val="20"/>
                <w:szCs w:val="20"/>
              </w:rPr>
            </w:pPr>
          </w:p>
        </w:tc>
        <w:tc>
          <w:tcPr>
            <w:tcW w:w="1260" w:type="dxa"/>
          </w:tcPr>
          <w:p w:rsidR="001061F7" w:rsidRPr="005A7933" w:rsidRDefault="001061F7" w:rsidP="00CE3169">
            <w:pPr>
              <w:rPr>
                <w:rFonts w:cs="Courier New"/>
                <w:sz w:val="20"/>
                <w:szCs w:val="20"/>
                <w:shd w:val="clear" w:color="auto" w:fill="FFFFFF"/>
              </w:rPr>
            </w:pPr>
          </w:p>
        </w:tc>
        <w:tc>
          <w:tcPr>
            <w:tcW w:w="990" w:type="dxa"/>
          </w:tcPr>
          <w:p w:rsidR="001061F7" w:rsidRPr="005A7933" w:rsidRDefault="00011917" w:rsidP="00CE3169">
            <w:pPr>
              <w:rPr>
                <w:sz w:val="20"/>
                <w:szCs w:val="20"/>
              </w:rPr>
            </w:pPr>
            <w:r>
              <w:rPr>
                <w:sz w:val="20"/>
                <w:szCs w:val="20"/>
              </w:rPr>
              <w:t>MD (county), NY</w:t>
            </w:r>
          </w:p>
        </w:tc>
      </w:tr>
      <w:tr w:rsidR="005A7933" w:rsidRPr="005A7933" w:rsidTr="00CE3169">
        <w:tc>
          <w:tcPr>
            <w:tcW w:w="1638" w:type="dxa"/>
          </w:tcPr>
          <w:p w:rsidR="00E944A4" w:rsidRPr="005A7933" w:rsidRDefault="00E944A4" w:rsidP="00E944A4">
            <w:pPr>
              <w:rPr>
                <w:rFonts w:cs="SAS Monospace"/>
                <w:sz w:val="20"/>
                <w:szCs w:val="20"/>
              </w:rPr>
            </w:pPr>
            <w:r w:rsidRPr="005A7933">
              <w:rPr>
                <w:rFonts w:cs="SAS Monospace"/>
                <w:sz w:val="20"/>
                <w:szCs w:val="20"/>
              </w:rPr>
              <w:t>PCTCOM05_CT00</w:t>
            </w:r>
          </w:p>
        </w:tc>
        <w:tc>
          <w:tcPr>
            <w:tcW w:w="630" w:type="dxa"/>
          </w:tcPr>
          <w:p w:rsidR="00E944A4" w:rsidRPr="005A7933" w:rsidRDefault="00E944A4" w:rsidP="00CE3169">
            <w:pPr>
              <w:rPr>
                <w:sz w:val="20"/>
                <w:szCs w:val="20"/>
              </w:rPr>
            </w:pPr>
            <w:r w:rsidRPr="005A7933">
              <w:rPr>
                <w:sz w:val="20"/>
                <w:szCs w:val="20"/>
              </w:rPr>
              <w:t>Num</w:t>
            </w:r>
          </w:p>
        </w:tc>
        <w:tc>
          <w:tcPr>
            <w:tcW w:w="1170" w:type="dxa"/>
          </w:tcPr>
          <w:p w:rsidR="00E944A4" w:rsidRPr="005A7933" w:rsidRDefault="00E944A4" w:rsidP="00CE3169">
            <w:pPr>
              <w:rPr>
                <w:sz w:val="20"/>
                <w:szCs w:val="20"/>
              </w:rPr>
            </w:pPr>
            <w:r w:rsidRPr="005A7933">
              <w:rPr>
                <w:sz w:val="20"/>
                <w:szCs w:val="20"/>
              </w:rPr>
              <w:t>Continuous (Range: 0-1)</w:t>
            </w:r>
          </w:p>
        </w:tc>
        <w:tc>
          <w:tcPr>
            <w:tcW w:w="1620" w:type="dxa"/>
          </w:tcPr>
          <w:p w:rsidR="00E944A4" w:rsidRPr="005A7933" w:rsidRDefault="00E944A4" w:rsidP="00CE3169">
            <w:pPr>
              <w:rPr>
                <w:sz w:val="20"/>
                <w:szCs w:val="20"/>
              </w:rPr>
            </w:pPr>
            <w:r w:rsidRPr="005A7933">
              <w:rPr>
                <w:sz w:val="20"/>
                <w:szCs w:val="20"/>
              </w:rPr>
              <w:t>Percent</w:t>
            </w:r>
          </w:p>
        </w:tc>
        <w:tc>
          <w:tcPr>
            <w:tcW w:w="2818" w:type="dxa"/>
          </w:tcPr>
          <w:p w:rsidR="00E944A4" w:rsidRPr="005A7933" w:rsidRDefault="00E944A4" w:rsidP="00E944A4">
            <w:pPr>
              <w:rPr>
                <w:sz w:val="20"/>
                <w:szCs w:val="20"/>
              </w:rPr>
            </w:pPr>
            <w:r w:rsidRPr="005A7933">
              <w:rPr>
                <w:sz w:val="20"/>
                <w:szCs w:val="20"/>
              </w:rPr>
              <w:t>Percent of total area that is devoted to commercial in 2005</w:t>
            </w:r>
          </w:p>
        </w:tc>
        <w:tc>
          <w:tcPr>
            <w:tcW w:w="1682" w:type="dxa"/>
          </w:tcPr>
          <w:p w:rsidR="00E944A4" w:rsidRPr="005A7933" w:rsidRDefault="00E944A4" w:rsidP="00E944A4">
            <w:pPr>
              <w:rPr>
                <w:sz w:val="20"/>
                <w:szCs w:val="20"/>
              </w:rPr>
            </w:pPr>
            <w:r w:rsidRPr="005A7933">
              <w:rPr>
                <w:rFonts w:cs="Courier New"/>
                <w:sz w:val="20"/>
                <w:szCs w:val="20"/>
                <w:shd w:val="clear" w:color="auto" w:fill="FFFFFF"/>
              </w:rPr>
              <w:t>CommArea05_CT00/TOTAREA_CT00</w:t>
            </w:r>
          </w:p>
        </w:tc>
        <w:tc>
          <w:tcPr>
            <w:tcW w:w="1980" w:type="dxa"/>
          </w:tcPr>
          <w:p w:rsidR="00E944A4" w:rsidRPr="005A7933" w:rsidRDefault="00E944A4" w:rsidP="00CE3169">
            <w:pPr>
              <w:rPr>
                <w:sz w:val="20"/>
                <w:szCs w:val="20"/>
              </w:rPr>
            </w:pPr>
          </w:p>
        </w:tc>
        <w:tc>
          <w:tcPr>
            <w:tcW w:w="1260" w:type="dxa"/>
          </w:tcPr>
          <w:p w:rsidR="00E944A4" w:rsidRPr="005A7933" w:rsidRDefault="00E944A4" w:rsidP="00CE3169">
            <w:pPr>
              <w:rPr>
                <w:rFonts w:cs="Courier New"/>
                <w:sz w:val="20"/>
                <w:szCs w:val="20"/>
                <w:shd w:val="clear" w:color="auto" w:fill="FFFFFF"/>
              </w:rPr>
            </w:pPr>
          </w:p>
        </w:tc>
        <w:tc>
          <w:tcPr>
            <w:tcW w:w="990" w:type="dxa"/>
          </w:tcPr>
          <w:p w:rsidR="00E944A4" w:rsidRPr="005A7933" w:rsidRDefault="001C466A" w:rsidP="00CE3169">
            <w:pPr>
              <w:rPr>
                <w:sz w:val="20"/>
                <w:szCs w:val="20"/>
              </w:rPr>
            </w:pPr>
            <w:r>
              <w:rPr>
                <w:sz w:val="20"/>
                <w:szCs w:val="20"/>
              </w:rPr>
              <w:t>CA, IL, NC</w:t>
            </w:r>
          </w:p>
        </w:tc>
      </w:tr>
      <w:tr w:rsidR="005A7933" w:rsidRPr="005A7933" w:rsidTr="00CE3169">
        <w:tc>
          <w:tcPr>
            <w:tcW w:w="1638" w:type="dxa"/>
          </w:tcPr>
          <w:p w:rsidR="00D1331E" w:rsidRPr="005A7933" w:rsidRDefault="00D1331E" w:rsidP="00D1331E">
            <w:pPr>
              <w:rPr>
                <w:rFonts w:cs="SAS Monospace"/>
                <w:sz w:val="20"/>
                <w:szCs w:val="20"/>
              </w:rPr>
            </w:pPr>
            <w:r w:rsidRPr="005A7933">
              <w:rPr>
                <w:rFonts w:cs="SAS Monospace"/>
                <w:sz w:val="20"/>
                <w:szCs w:val="20"/>
              </w:rPr>
              <w:t>PCTCOM06_CT00</w:t>
            </w:r>
          </w:p>
        </w:tc>
        <w:tc>
          <w:tcPr>
            <w:tcW w:w="630" w:type="dxa"/>
          </w:tcPr>
          <w:p w:rsidR="00D1331E" w:rsidRPr="005A7933" w:rsidRDefault="00D1331E" w:rsidP="00CE3169">
            <w:pPr>
              <w:rPr>
                <w:sz w:val="20"/>
                <w:szCs w:val="20"/>
              </w:rPr>
            </w:pPr>
            <w:r w:rsidRPr="005A7933">
              <w:rPr>
                <w:sz w:val="20"/>
                <w:szCs w:val="20"/>
              </w:rPr>
              <w:t>Num</w:t>
            </w:r>
          </w:p>
        </w:tc>
        <w:tc>
          <w:tcPr>
            <w:tcW w:w="1170" w:type="dxa"/>
          </w:tcPr>
          <w:p w:rsidR="00D1331E" w:rsidRPr="005A7933" w:rsidRDefault="00D1331E" w:rsidP="00CE3169">
            <w:pPr>
              <w:rPr>
                <w:sz w:val="20"/>
                <w:szCs w:val="20"/>
              </w:rPr>
            </w:pPr>
            <w:r w:rsidRPr="005A7933">
              <w:rPr>
                <w:sz w:val="20"/>
                <w:szCs w:val="20"/>
              </w:rPr>
              <w:t>Continuous (Range: 0-1)</w:t>
            </w:r>
          </w:p>
        </w:tc>
        <w:tc>
          <w:tcPr>
            <w:tcW w:w="1620" w:type="dxa"/>
          </w:tcPr>
          <w:p w:rsidR="00D1331E" w:rsidRPr="005A7933" w:rsidRDefault="00D1331E" w:rsidP="00CE3169">
            <w:pPr>
              <w:rPr>
                <w:sz w:val="20"/>
                <w:szCs w:val="20"/>
              </w:rPr>
            </w:pPr>
            <w:r w:rsidRPr="005A7933">
              <w:rPr>
                <w:sz w:val="20"/>
                <w:szCs w:val="20"/>
              </w:rPr>
              <w:t>Percent</w:t>
            </w:r>
          </w:p>
        </w:tc>
        <w:tc>
          <w:tcPr>
            <w:tcW w:w="2818" w:type="dxa"/>
          </w:tcPr>
          <w:p w:rsidR="00D1331E" w:rsidRPr="005A7933" w:rsidRDefault="00D1331E" w:rsidP="00D1331E">
            <w:pPr>
              <w:rPr>
                <w:sz w:val="20"/>
                <w:szCs w:val="20"/>
              </w:rPr>
            </w:pPr>
            <w:r w:rsidRPr="005A7933">
              <w:rPr>
                <w:sz w:val="20"/>
                <w:szCs w:val="20"/>
              </w:rPr>
              <w:t>Percent of total area that is devoted to commercial in 2006</w:t>
            </w:r>
          </w:p>
        </w:tc>
        <w:tc>
          <w:tcPr>
            <w:tcW w:w="1682" w:type="dxa"/>
          </w:tcPr>
          <w:p w:rsidR="00D1331E" w:rsidRPr="005A7933" w:rsidRDefault="00D1331E" w:rsidP="00D1331E">
            <w:pPr>
              <w:rPr>
                <w:sz w:val="20"/>
                <w:szCs w:val="20"/>
              </w:rPr>
            </w:pPr>
            <w:r w:rsidRPr="005A7933">
              <w:rPr>
                <w:rFonts w:cs="Courier New"/>
                <w:sz w:val="20"/>
                <w:szCs w:val="20"/>
                <w:shd w:val="clear" w:color="auto" w:fill="FFFFFF"/>
              </w:rPr>
              <w:t>CommArea06_CT00/TOTAREA_CT00</w:t>
            </w:r>
          </w:p>
        </w:tc>
        <w:tc>
          <w:tcPr>
            <w:tcW w:w="1980" w:type="dxa"/>
          </w:tcPr>
          <w:p w:rsidR="00D1331E" w:rsidRPr="005A7933" w:rsidRDefault="00D1331E" w:rsidP="00CE3169">
            <w:pPr>
              <w:rPr>
                <w:sz w:val="20"/>
                <w:szCs w:val="20"/>
              </w:rPr>
            </w:pPr>
          </w:p>
        </w:tc>
        <w:tc>
          <w:tcPr>
            <w:tcW w:w="1260" w:type="dxa"/>
          </w:tcPr>
          <w:p w:rsidR="00D1331E" w:rsidRPr="005A7933" w:rsidRDefault="00D1331E" w:rsidP="00CE3169">
            <w:pPr>
              <w:rPr>
                <w:rFonts w:cs="Courier New"/>
                <w:sz w:val="20"/>
                <w:szCs w:val="20"/>
                <w:shd w:val="clear" w:color="auto" w:fill="FFFFFF"/>
              </w:rPr>
            </w:pPr>
          </w:p>
        </w:tc>
        <w:tc>
          <w:tcPr>
            <w:tcW w:w="990" w:type="dxa"/>
          </w:tcPr>
          <w:p w:rsidR="00D1331E" w:rsidRPr="005A7933" w:rsidRDefault="00B83152" w:rsidP="00CE3169">
            <w:pPr>
              <w:rPr>
                <w:sz w:val="20"/>
                <w:szCs w:val="20"/>
              </w:rPr>
            </w:pPr>
            <w:r>
              <w:rPr>
                <w:sz w:val="20"/>
                <w:szCs w:val="20"/>
              </w:rPr>
              <w:t>MD (city), MN, NY</w:t>
            </w:r>
          </w:p>
        </w:tc>
      </w:tr>
      <w:tr w:rsidR="005A7933" w:rsidRPr="005A7933" w:rsidTr="00CE3169">
        <w:tc>
          <w:tcPr>
            <w:tcW w:w="1638" w:type="dxa"/>
          </w:tcPr>
          <w:p w:rsidR="009D53BB" w:rsidRPr="005A7933" w:rsidRDefault="009D53BB" w:rsidP="009D53BB">
            <w:pPr>
              <w:rPr>
                <w:rFonts w:cs="SAS Monospace"/>
                <w:sz w:val="20"/>
                <w:szCs w:val="20"/>
              </w:rPr>
            </w:pPr>
            <w:r w:rsidRPr="005A7933">
              <w:rPr>
                <w:rFonts w:cs="SAS Monospace"/>
                <w:sz w:val="20"/>
                <w:szCs w:val="20"/>
              </w:rPr>
              <w:t>PCTCOM08_CT00</w:t>
            </w:r>
          </w:p>
        </w:tc>
        <w:tc>
          <w:tcPr>
            <w:tcW w:w="630" w:type="dxa"/>
          </w:tcPr>
          <w:p w:rsidR="009D53BB" w:rsidRPr="005A7933" w:rsidRDefault="009D53BB" w:rsidP="00CE3169">
            <w:pPr>
              <w:rPr>
                <w:sz w:val="20"/>
                <w:szCs w:val="20"/>
              </w:rPr>
            </w:pPr>
            <w:r w:rsidRPr="005A7933">
              <w:rPr>
                <w:sz w:val="20"/>
                <w:szCs w:val="20"/>
              </w:rPr>
              <w:t>Num</w:t>
            </w:r>
          </w:p>
        </w:tc>
        <w:tc>
          <w:tcPr>
            <w:tcW w:w="1170" w:type="dxa"/>
          </w:tcPr>
          <w:p w:rsidR="009D53BB" w:rsidRPr="005A7933" w:rsidRDefault="009D53BB" w:rsidP="00CE3169">
            <w:pPr>
              <w:rPr>
                <w:sz w:val="20"/>
                <w:szCs w:val="20"/>
              </w:rPr>
            </w:pPr>
            <w:r w:rsidRPr="005A7933">
              <w:rPr>
                <w:sz w:val="20"/>
                <w:szCs w:val="20"/>
              </w:rPr>
              <w:t>Continuous (Range: 0-1)</w:t>
            </w:r>
          </w:p>
        </w:tc>
        <w:tc>
          <w:tcPr>
            <w:tcW w:w="1620" w:type="dxa"/>
          </w:tcPr>
          <w:p w:rsidR="009D53BB" w:rsidRPr="005A7933" w:rsidRDefault="009D53BB" w:rsidP="00CE3169">
            <w:pPr>
              <w:rPr>
                <w:sz w:val="20"/>
                <w:szCs w:val="20"/>
              </w:rPr>
            </w:pPr>
            <w:r w:rsidRPr="005A7933">
              <w:rPr>
                <w:sz w:val="20"/>
                <w:szCs w:val="20"/>
              </w:rPr>
              <w:t>Percent</w:t>
            </w:r>
          </w:p>
        </w:tc>
        <w:tc>
          <w:tcPr>
            <w:tcW w:w="2818" w:type="dxa"/>
          </w:tcPr>
          <w:p w:rsidR="009D53BB" w:rsidRPr="005A7933" w:rsidRDefault="009D53BB" w:rsidP="009D53BB">
            <w:pPr>
              <w:rPr>
                <w:sz w:val="20"/>
                <w:szCs w:val="20"/>
              </w:rPr>
            </w:pPr>
            <w:r w:rsidRPr="005A7933">
              <w:rPr>
                <w:sz w:val="20"/>
                <w:szCs w:val="20"/>
              </w:rPr>
              <w:t>Percent of total area that is devoted to commercial in 2008</w:t>
            </w:r>
          </w:p>
        </w:tc>
        <w:tc>
          <w:tcPr>
            <w:tcW w:w="1682" w:type="dxa"/>
          </w:tcPr>
          <w:p w:rsidR="009D53BB" w:rsidRPr="005A7933" w:rsidRDefault="009D53BB" w:rsidP="009D53BB">
            <w:pPr>
              <w:rPr>
                <w:sz w:val="20"/>
                <w:szCs w:val="20"/>
              </w:rPr>
            </w:pPr>
            <w:r w:rsidRPr="005A7933">
              <w:rPr>
                <w:rFonts w:cs="Courier New"/>
                <w:sz w:val="20"/>
                <w:szCs w:val="20"/>
                <w:shd w:val="clear" w:color="auto" w:fill="FFFFFF"/>
              </w:rPr>
              <w:t>CommArea08_CT00/TOTAREA_CT00</w:t>
            </w:r>
          </w:p>
        </w:tc>
        <w:tc>
          <w:tcPr>
            <w:tcW w:w="1980" w:type="dxa"/>
          </w:tcPr>
          <w:p w:rsidR="009D53BB" w:rsidRPr="005A7933" w:rsidRDefault="009D53BB" w:rsidP="00CE3169">
            <w:pPr>
              <w:rPr>
                <w:sz w:val="20"/>
                <w:szCs w:val="20"/>
              </w:rPr>
            </w:pPr>
          </w:p>
        </w:tc>
        <w:tc>
          <w:tcPr>
            <w:tcW w:w="1260" w:type="dxa"/>
          </w:tcPr>
          <w:p w:rsidR="009D53BB" w:rsidRPr="005A7933" w:rsidRDefault="009D53BB" w:rsidP="00CE3169">
            <w:pPr>
              <w:rPr>
                <w:rFonts w:cs="Courier New"/>
                <w:sz w:val="20"/>
                <w:szCs w:val="20"/>
                <w:shd w:val="clear" w:color="auto" w:fill="FFFFFF"/>
              </w:rPr>
            </w:pPr>
          </w:p>
        </w:tc>
        <w:tc>
          <w:tcPr>
            <w:tcW w:w="990" w:type="dxa"/>
          </w:tcPr>
          <w:p w:rsidR="009D53BB" w:rsidRPr="005A7933" w:rsidRDefault="0096024C" w:rsidP="00CE3169">
            <w:pPr>
              <w:rPr>
                <w:sz w:val="20"/>
                <w:szCs w:val="20"/>
              </w:rPr>
            </w:pPr>
            <w:r>
              <w:rPr>
                <w:sz w:val="20"/>
                <w:szCs w:val="20"/>
              </w:rPr>
              <w:t>CA, MD (city and county)</w:t>
            </w:r>
          </w:p>
        </w:tc>
      </w:tr>
      <w:tr w:rsidR="005A7933" w:rsidRPr="005A7933" w:rsidTr="00CE3169">
        <w:tc>
          <w:tcPr>
            <w:tcW w:w="1638" w:type="dxa"/>
          </w:tcPr>
          <w:p w:rsidR="00DA352E" w:rsidRPr="005A7933" w:rsidRDefault="00DA352E" w:rsidP="00DA352E">
            <w:pPr>
              <w:rPr>
                <w:rFonts w:cs="SAS Monospace"/>
                <w:sz w:val="20"/>
                <w:szCs w:val="20"/>
              </w:rPr>
            </w:pPr>
            <w:r w:rsidRPr="005A7933">
              <w:rPr>
                <w:rFonts w:cs="SAS Monospace"/>
                <w:sz w:val="20"/>
                <w:szCs w:val="20"/>
              </w:rPr>
              <w:t>PCTCOM10_CT00</w:t>
            </w:r>
          </w:p>
        </w:tc>
        <w:tc>
          <w:tcPr>
            <w:tcW w:w="630" w:type="dxa"/>
          </w:tcPr>
          <w:p w:rsidR="00DA352E" w:rsidRPr="005A7933" w:rsidRDefault="00DA352E" w:rsidP="00CE3169">
            <w:pPr>
              <w:rPr>
                <w:sz w:val="20"/>
                <w:szCs w:val="20"/>
              </w:rPr>
            </w:pPr>
            <w:r w:rsidRPr="005A7933">
              <w:rPr>
                <w:sz w:val="20"/>
                <w:szCs w:val="20"/>
              </w:rPr>
              <w:t>Num</w:t>
            </w:r>
          </w:p>
        </w:tc>
        <w:tc>
          <w:tcPr>
            <w:tcW w:w="1170" w:type="dxa"/>
          </w:tcPr>
          <w:p w:rsidR="00DA352E" w:rsidRPr="005A7933" w:rsidRDefault="00DA352E" w:rsidP="00CE3169">
            <w:pPr>
              <w:rPr>
                <w:sz w:val="20"/>
                <w:szCs w:val="20"/>
              </w:rPr>
            </w:pPr>
            <w:r w:rsidRPr="005A7933">
              <w:rPr>
                <w:sz w:val="20"/>
                <w:szCs w:val="20"/>
              </w:rPr>
              <w:t>Continuous (Range: 0-1)</w:t>
            </w:r>
          </w:p>
        </w:tc>
        <w:tc>
          <w:tcPr>
            <w:tcW w:w="1620" w:type="dxa"/>
          </w:tcPr>
          <w:p w:rsidR="00DA352E" w:rsidRPr="005A7933" w:rsidRDefault="00DA352E" w:rsidP="00CE3169">
            <w:pPr>
              <w:rPr>
                <w:sz w:val="20"/>
                <w:szCs w:val="20"/>
              </w:rPr>
            </w:pPr>
            <w:r w:rsidRPr="005A7933">
              <w:rPr>
                <w:sz w:val="20"/>
                <w:szCs w:val="20"/>
              </w:rPr>
              <w:t>Percent</w:t>
            </w:r>
          </w:p>
        </w:tc>
        <w:tc>
          <w:tcPr>
            <w:tcW w:w="2818" w:type="dxa"/>
          </w:tcPr>
          <w:p w:rsidR="00DA352E" w:rsidRPr="005A7933" w:rsidRDefault="00DA352E" w:rsidP="00DA352E">
            <w:pPr>
              <w:rPr>
                <w:sz w:val="20"/>
                <w:szCs w:val="20"/>
              </w:rPr>
            </w:pPr>
            <w:r w:rsidRPr="005A7933">
              <w:rPr>
                <w:sz w:val="20"/>
                <w:szCs w:val="20"/>
              </w:rPr>
              <w:t>Percent of total area that is devoted to commercial in 2010</w:t>
            </w:r>
          </w:p>
        </w:tc>
        <w:tc>
          <w:tcPr>
            <w:tcW w:w="1682" w:type="dxa"/>
          </w:tcPr>
          <w:p w:rsidR="00DA352E" w:rsidRPr="005A7933" w:rsidRDefault="00DA352E" w:rsidP="00DA352E">
            <w:pPr>
              <w:rPr>
                <w:sz w:val="20"/>
                <w:szCs w:val="20"/>
              </w:rPr>
            </w:pPr>
            <w:r w:rsidRPr="005A7933">
              <w:rPr>
                <w:rFonts w:cs="Courier New"/>
                <w:sz w:val="20"/>
                <w:szCs w:val="20"/>
                <w:shd w:val="clear" w:color="auto" w:fill="FFFFFF"/>
              </w:rPr>
              <w:t>CommArea10_CT00/TOTAREA_CT00</w:t>
            </w:r>
          </w:p>
        </w:tc>
        <w:tc>
          <w:tcPr>
            <w:tcW w:w="1980" w:type="dxa"/>
          </w:tcPr>
          <w:p w:rsidR="00DA352E" w:rsidRPr="005A7933" w:rsidRDefault="00DA352E" w:rsidP="00CE3169">
            <w:pPr>
              <w:rPr>
                <w:sz w:val="20"/>
                <w:szCs w:val="20"/>
              </w:rPr>
            </w:pPr>
          </w:p>
        </w:tc>
        <w:tc>
          <w:tcPr>
            <w:tcW w:w="1260" w:type="dxa"/>
          </w:tcPr>
          <w:p w:rsidR="00DA352E" w:rsidRPr="005A7933" w:rsidRDefault="00DA352E" w:rsidP="00CE3169">
            <w:pPr>
              <w:rPr>
                <w:rFonts w:cs="Courier New"/>
                <w:sz w:val="20"/>
                <w:szCs w:val="20"/>
                <w:shd w:val="clear" w:color="auto" w:fill="FFFFFF"/>
              </w:rPr>
            </w:pPr>
          </w:p>
        </w:tc>
        <w:tc>
          <w:tcPr>
            <w:tcW w:w="990" w:type="dxa"/>
          </w:tcPr>
          <w:p w:rsidR="00DA352E" w:rsidRPr="005A7933" w:rsidRDefault="00ED5F57" w:rsidP="00CE3169">
            <w:pPr>
              <w:rPr>
                <w:sz w:val="20"/>
                <w:szCs w:val="20"/>
              </w:rPr>
            </w:pPr>
            <w:r>
              <w:rPr>
                <w:sz w:val="20"/>
                <w:szCs w:val="20"/>
              </w:rPr>
              <w:t>MN, NC</w:t>
            </w:r>
          </w:p>
        </w:tc>
      </w:tr>
      <w:tr w:rsidR="005A7933" w:rsidRPr="005A7933" w:rsidTr="00CE3169">
        <w:tc>
          <w:tcPr>
            <w:tcW w:w="1638" w:type="dxa"/>
          </w:tcPr>
          <w:p w:rsidR="008A727C" w:rsidRPr="005A7933" w:rsidRDefault="008A727C" w:rsidP="008A727C">
            <w:pPr>
              <w:rPr>
                <w:rFonts w:cs="SAS Monospace"/>
                <w:sz w:val="20"/>
                <w:szCs w:val="20"/>
              </w:rPr>
            </w:pPr>
            <w:r w:rsidRPr="005A7933">
              <w:rPr>
                <w:rFonts w:cs="SAS Monospace"/>
                <w:sz w:val="20"/>
                <w:szCs w:val="20"/>
              </w:rPr>
              <w:t>PCTCOM11_CT00</w:t>
            </w:r>
          </w:p>
        </w:tc>
        <w:tc>
          <w:tcPr>
            <w:tcW w:w="630" w:type="dxa"/>
          </w:tcPr>
          <w:p w:rsidR="008A727C" w:rsidRPr="005A7933" w:rsidRDefault="008A727C" w:rsidP="00CE3169">
            <w:pPr>
              <w:rPr>
                <w:sz w:val="20"/>
                <w:szCs w:val="20"/>
              </w:rPr>
            </w:pPr>
            <w:r w:rsidRPr="005A7933">
              <w:rPr>
                <w:sz w:val="20"/>
                <w:szCs w:val="20"/>
              </w:rPr>
              <w:t>Num</w:t>
            </w:r>
          </w:p>
        </w:tc>
        <w:tc>
          <w:tcPr>
            <w:tcW w:w="1170" w:type="dxa"/>
          </w:tcPr>
          <w:p w:rsidR="008A727C" w:rsidRPr="005A7933" w:rsidRDefault="008A727C" w:rsidP="00CE3169">
            <w:pPr>
              <w:rPr>
                <w:sz w:val="20"/>
                <w:szCs w:val="20"/>
              </w:rPr>
            </w:pPr>
            <w:r w:rsidRPr="005A7933">
              <w:rPr>
                <w:sz w:val="20"/>
                <w:szCs w:val="20"/>
              </w:rPr>
              <w:t>Continuous (Range: 0-1)</w:t>
            </w:r>
          </w:p>
        </w:tc>
        <w:tc>
          <w:tcPr>
            <w:tcW w:w="1620" w:type="dxa"/>
          </w:tcPr>
          <w:p w:rsidR="008A727C" w:rsidRPr="005A7933" w:rsidRDefault="008A727C" w:rsidP="00CE3169">
            <w:pPr>
              <w:rPr>
                <w:sz w:val="20"/>
                <w:szCs w:val="20"/>
              </w:rPr>
            </w:pPr>
            <w:r w:rsidRPr="005A7933">
              <w:rPr>
                <w:sz w:val="20"/>
                <w:szCs w:val="20"/>
              </w:rPr>
              <w:t>Percent</w:t>
            </w:r>
          </w:p>
        </w:tc>
        <w:tc>
          <w:tcPr>
            <w:tcW w:w="2818" w:type="dxa"/>
          </w:tcPr>
          <w:p w:rsidR="008A727C" w:rsidRPr="005A7933" w:rsidRDefault="008A727C" w:rsidP="008A727C">
            <w:pPr>
              <w:rPr>
                <w:sz w:val="20"/>
                <w:szCs w:val="20"/>
              </w:rPr>
            </w:pPr>
            <w:r w:rsidRPr="005A7933">
              <w:rPr>
                <w:sz w:val="20"/>
                <w:szCs w:val="20"/>
              </w:rPr>
              <w:t>Percent of total area that is devoted to commercial in 2011</w:t>
            </w:r>
          </w:p>
        </w:tc>
        <w:tc>
          <w:tcPr>
            <w:tcW w:w="1682" w:type="dxa"/>
          </w:tcPr>
          <w:p w:rsidR="008A727C" w:rsidRPr="005A7933" w:rsidRDefault="008A727C" w:rsidP="008A727C">
            <w:pPr>
              <w:rPr>
                <w:sz w:val="20"/>
                <w:szCs w:val="20"/>
              </w:rPr>
            </w:pPr>
            <w:r w:rsidRPr="005A7933">
              <w:rPr>
                <w:rFonts w:cs="Courier New"/>
                <w:sz w:val="20"/>
                <w:szCs w:val="20"/>
                <w:shd w:val="clear" w:color="auto" w:fill="FFFFFF"/>
              </w:rPr>
              <w:t>CommArea11_CT00/TOTAREA_CT00</w:t>
            </w:r>
          </w:p>
        </w:tc>
        <w:tc>
          <w:tcPr>
            <w:tcW w:w="1980" w:type="dxa"/>
          </w:tcPr>
          <w:p w:rsidR="008A727C" w:rsidRPr="005A7933" w:rsidRDefault="008A727C" w:rsidP="00CE3169">
            <w:pPr>
              <w:rPr>
                <w:sz w:val="20"/>
                <w:szCs w:val="20"/>
              </w:rPr>
            </w:pPr>
          </w:p>
        </w:tc>
        <w:tc>
          <w:tcPr>
            <w:tcW w:w="1260" w:type="dxa"/>
          </w:tcPr>
          <w:p w:rsidR="008A727C" w:rsidRPr="005A7933" w:rsidRDefault="008A727C" w:rsidP="00CE3169">
            <w:pPr>
              <w:rPr>
                <w:rFonts w:cs="Courier New"/>
                <w:sz w:val="20"/>
                <w:szCs w:val="20"/>
                <w:shd w:val="clear" w:color="auto" w:fill="FFFFFF"/>
              </w:rPr>
            </w:pPr>
          </w:p>
        </w:tc>
        <w:tc>
          <w:tcPr>
            <w:tcW w:w="990" w:type="dxa"/>
          </w:tcPr>
          <w:p w:rsidR="008A727C" w:rsidRPr="005A7933" w:rsidRDefault="009E4393" w:rsidP="00CE3169">
            <w:pPr>
              <w:rPr>
                <w:sz w:val="20"/>
                <w:szCs w:val="20"/>
              </w:rPr>
            </w:pPr>
            <w:r>
              <w:rPr>
                <w:sz w:val="20"/>
                <w:szCs w:val="20"/>
              </w:rPr>
              <w:t>NY</w:t>
            </w:r>
          </w:p>
        </w:tc>
      </w:tr>
      <w:tr w:rsidR="005A7933" w:rsidRPr="005A7933" w:rsidTr="00CE3169">
        <w:tc>
          <w:tcPr>
            <w:tcW w:w="1638" w:type="dxa"/>
          </w:tcPr>
          <w:p w:rsidR="0022756D" w:rsidRPr="005A7933" w:rsidRDefault="0022756D" w:rsidP="0022756D">
            <w:pPr>
              <w:rPr>
                <w:rFonts w:cs="SAS Monospace"/>
                <w:sz w:val="20"/>
                <w:szCs w:val="20"/>
              </w:rPr>
            </w:pPr>
            <w:r w:rsidRPr="005A7933">
              <w:rPr>
                <w:rFonts w:cs="SAS Monospace"/>
                <w:sz w:val="20"/>
                <w:szCs w:val="20"/>
              </w:rPr>
              <w:t>PCTCOM13_CT00</w:t>
            </w:r>
          </w:p>
        </w:tc>
        <w:tc>
          <w:tcPr>
            <w:tcW w:w="630" w:type="dxa"/>
          </w:tcPr>
          <w:p w:rsidR="0022756D" w:rsidRPr="005A7933" w:rsidRDefault="0022756D" w:rsidP="00CE3169">
            <w:pPr>
              <w:rPr>
                <w:sz w:val="20"/>
                <w:szCs w:val="20"/>
              </w:rPr>
            </w:pPr>
            <w:r w:rsidRPr="005A7933">
              <w:rPr>
                <w:sz w:val="20"/>
                <w:szCs w:val="20"/>
              </w:rPr>
              <w:t>Num</w:t>
            </w:r>
          </w:p>
        </w:tc>
        <w:tc>
          <w:tcPr>
            <w:tcW w:w="1170" w:type="dxa"/>
          </w:tcPr>
          <w:p w:rsidR="0022756D" w:rsidRPr="005A7933" w:rsidRDefault="0022756D" w:rsidP="00CE3169">
            <w:pPr>
              <w:rPr>
                <w:sz w:val="20"/>
                <w:szCs w:val="20"/>
              </w:rPr>
            </w:pPr>
            <w:r w:rsidRPr="005A7933">
              <w:rPr>
                <w:sz w:val="20"/>
                <w:szCs w:val="20"/>
              </w:rPr>
              <w:t>Continuous (Range: 0-1)</w:t>
            </w:r>
          </w:p>
        </w:tc>
        <w:tc>
          <w:tcPr>
            <w:tcW w:w="1620" w:type="dxa"/>
          </w:tcPr>
          <w:p w:rsidR="0022756D" w:rsidRPr="005A7933" w:rsidRDefault="0022756D" w:rsidP="00CE3169">
            <w:pPr>
              <w:rPr>
                <w:sz w:val="20"/>
                <w:szCs w:val="20"/>
              </w:rPr>
            </w:pPr>
            <w:r w:rsidRPr="005A7933">
              <w:rPr>
                <w:sz w:val="20"/>
                <w:szCs w:val="20"/>
              </w:rPr>
              <w:t>Percent</w:t>
            </w:r>
          </w:p>
        </w:tc>
        <w:tc>
          <w:tcPr>
            <w:tcW w:w="2818" w:type="dxa"/>
          </w:tcPr>
          <w:p w:rsidR="0022756D" w:rsidRPr="005A7933" w:rsidRDefault="0022756D" w:rsidP="0022756D">
            <w:pPr>
              <w:rPr>
                <w:sz w:val="20"/>
                <w:szCs w:val="20"/>
              </w:rPr>
            </w:pPr>
            <w:r w:rsidRPr="005A7933">
              <w:rPr>
                <w:sz w:val="20"/>
                <w:szCs w:val="20"/>
              </w:rPr>
              <w:t>Percent of total area that is devoted to commercial in 2013</w:t>
            </w:r>
          </w:p>
        </w:tc>
        <w:tc>
          <w:tcPr>
            <w:tcW w:w="1682" w:type="dxa"/>
          </w:tcPr>
          <w:p w:rsidR="0022756D" w:rsidRPr="005A7933" w:rsidRDefault="0022756D" w:rsidP="0022756D">
            <w:pPr>
              <w:rPr>
                <w:sz w:val="20"/>
                <w:szCs w:val="20"/>
              </w:rPr>
            </w:pPr>
            <w:r w:rsidRPr="005A7933">
              <w:rPr>
                <w:rFonts w:cs="Courier New"/>
                <w:sz w:val="20"/>
                <w:szCs w:val="20"/>
                <w:shd w:val="clear" w:color="auto" w:fill="FFFFFF"/>
              </w:rPr>
              <w:t>CommArea13_CT00/TOTAREA_CT00</w:t>
            </w:r>
          </w:p>
        </w:tc>
        <w:tc>
          <w:tcPr>
            <w:tcW w:w="1980" w:type="dxa"/>
          </w:tcPr>
          <w:p w:rsidR="0022756D" w:rsidRPr="005A7933" w:rsidRDefault="0022756D" w:rsidP="00CE3169">
            <w:pPr>
              <w:rPr>
                <w:sz w:val="20"/>
                <w:szCs w:val="20"/>
              </w:rPr>
            </w:pPr>
          </w:p>
        </w:tc>
        <w:tc>
          <w:tcPr>
            <w:tcW w:w="1260" w:type="dxa"/>
          </w:tcPr>
          <w:p w:rsidR="0022756D" w:rsidRPr="005A7933" w:rsidRDefault="0022756D" w:rsidP="00CE3169">
            <w:pPr>
              <w:rPr>
                <w:rFonts w:cs="Courier New"/>
                <w:sz w:val="20"/>
                <w:szCs w:val="20"/>
                <w:shd w:val="clear" w:color="auto" w:fill="FFFFFF"/>
              </w:rPr>
            </w:pPr>
          </w:p>
        </w:tc>
        <w:tc>
          <w:tcPr>
            <w:tcW w:w="990" w:type="dxa"/>
          </w:tcPr>
          <w:p w:rsidR="0022756D" w:rsidRPr="005A7933" w:rsidRDefault="009077E7" w:rsidP="00CE3169">
            <w:pPr>
              <w:rPr>
                <w:sz w:val="20"/>
                <w:szCs w:val="20"/>
              </w:rPr>
            </w:pPr>
            <w:r>
              <w:rPr>
                <w:sz w:val="20"/>
                <w:szCs w:val="20"/>
              </w:rPr>
              <w:t>MD (county), MS</w:t>
            </w:r>
          </w:p>
        </w:tc>
      </w:tr>
      <w:tr w:rsidR="005A7933" w:rsidRPr="005A7933" w:rsidTr="00823B08">
        <w:tc>
          <w:tcPr>
            <w:tcW w:w="1638" w:type="dxa"/>
          </w:tcPr>
          <w:p w:rsidR="0045166B" w:rsidRPr="005A7933" w:rsidRDefault="0045166B" w:rsidP="00F54F88">
            <w:pPr>
              <w:rPr>
                <w:sz w:val="20"/>
                <w:szCs w:val="20"/>
              </w:rPr>
            </w:pPr>
            <w:r w:rsidRPr="005A7933">
              <w:rPr>
                <w:sz w:val="20"/>
                <w:szCs w:val="20"/>
              </w:rPr>
              <w:t>NCRASH01_CT00</w:t>
            </w:r>
          </w:p>
        </w:tc>
        <w:tc>
          <w:tcPr>
            <w:tcW w:w="630" w:type="dxa"/>
          </w:tcPr>
          <w:p w:rsidR="0045166B" w:rsidRPr="005A7933" w:rsidRDefault="0045166B" w:rsidP="00823B08">
            <w:pPr>
              <w:rPr>
                <w:sz w:val="20"/>
                <w:szCs w:val="20"/>
              </w:rPr>
            </w:pPr>
            <w:r w:rsidRPr="005A7933">
              <w:rPr>
                <w:sz w:val="20"/>
                <w:szCs w:val="20"/>
              </w:rPr>
              <w:t>Num</w:t>
            </w:r>
          </w:p>
        </w:tc>
        <w:tc>
          <w:tcPr>
            <w:tcW w:w="1170" w:type="dxa"/>
          </w:tcPr>
          <w:p w:rsidR="0045166B" w:rsidRPr="005A7933" w:rsidRDefault="0045166B" w:rsidP="00823B08">
            <w:pPr>
              <w:rPr>
                <w:sz w:val="20"/>
                <w:szCs w:val="20"/>
              </w:rPr>
            </w:pPr>
            <w:r w:rsidRPr="005A7933">
              <w:rPr>
                <w:sz w:val="20"/>
                <w:szCs w:val="20"/>
              </w:rPr>
              <w:t>Continuous</w:t>
            </w:r>
          </w:p>
        </w:tc>
        <w:tc>
          <w:tcPr>
            <w:tcW w:w="1620" w:type="dxa"/>
          </w:tcPr>
          <w:p w:rsidR="0045166B" w:rsidRPr="005A7933" w:rsidRDefault="0045166B" w:rsidP="00823B08">
            <w:pPr>
              <w:rPr>
                <w:sz w:val="20"/>
                <w:szCs w:val="20"/>
              </w:rPr>
            </w:pPr>
            <w:r w:rsidRPr="005A7933">
              <w:rPr>
                <w:sz w:val="20"/>
                <w:szCs w:val="20"/>
              </w:rPr>
              <w:t>Count</w:t>
            </w:r>
          </w:p>
        </w:tc>
        <w:tc>
          <w:tcPr>
            <w:tcW w:w="2818" w:type="dxa"/>
          </w:tcPr>
          <w:p w:rsidR="0045166B" w:rsidRPr="005A7933" w:rsidRDefault="0045166B" w:rsidP="00F54F88">
            <w:pPr>
              <w:rPr>
                <w:sz w:val="20"/>
                <w:szCs w:val="20"/>
              </w:rPr>
            </w:pPr>
            <w:r w:rsidRPr="005A7933">
              <w:rPr>
                <w:sz w:val="20"/>
                <w:szCs w:val="20"/>
              </w:rPr>
              <w:t>Number of pedestrian/bike crash fatalities within census tract in 2001</w:t>
            </w:r>
          </w:p>
        </w:tc>
        <w:tc>
          <w:tcPr>
            <w:tcW w:w="1682" w:type="dxa"/>
          </w:tcPr>
          <w:p w:rsidR="0045166B" w:rsidRPr="005A7933" w:rsidRDefault="0045166B" w:rsidP="00F54F88">
            <w:pPr>
              <w:rPr>
                <w:sz w:val="20"/>
                <w:szCs w:val="20"/>
              </w:rPr>
            </w:pPr>
          </w:p>
        </w:tc>
        <w:tc>
          <w:tcPr>
            <w:tcW w:w="1980" w:type="dxa"/>
          </w:tcPr>
          <w:p w:rsidR="0045166B" w:rsidRPr="005A7933" w:rsidRDefault="0045166B" w:rsidP="00823B08">
            <w:pPr>
              <w:rPr>
                <w:sz w:val="20"/>
                <w:szCs w:val="20"/>
              </w:rPr>
            </w:pPr>
            <w:r w:rsidRPr="005A7933">
              <w:rPr>
                <w:sz w:val="20"/>
                <w:szCs w:val="20"/>
              </w:rPr>
              <w:t>U:\Secure\Diezroux\Projects\EAC_MESA_JHS\GIS\Deliverables\Areas\2000\CT\Crash_counts</w:t>
            </w:r>
          </w:p>
        </w:tc>
        <w:tc>
          <w:tcPr>
            <w:tcW w:w="1260" w:type="dxa"/>
          </w:tcPr>
          <w:p w:rsidR="0045166B" w:rsidRPr="005A7933" w:rsidRDefault="0045166B" w:rsidP="00823B08">
            <w:pPr>
              <w:rPr>
                <w:sz w:val="20"/>
                <w:szCs w:val="20"/>
              </w:rPr>
            </w:pPr>
            <w:r w:rsidRPr="005A7933">
              <w:rPr>
                <w:sz w:val="20"/>
                <w:szCs w:val="20"/>
              </w:rPr>
              <w:t>FREQUENCY</w:t>
            </w:r>
          </w:p>
        </w:tc>
        <w:tc>
          <w:tcPr>
            <w:tcW w:w="990" w:type="dxa"/>
          </w:tcPr>
          <w:p w:rsidR="0045166B" w:rsidRPr="005A7933" w:rsidRDefault="0045166B" w:rsidP="00823B08">
            <w:pPr>
              <w:rPr>
                <w:sz w:val="20"/>
                <w:szCs w:val="20"/>
              </w:rPr>
            </w:pPr>
            <w:r w:rsidRPr="005A7933">
              <w:rPr>
                <w:sz w:val="20"/>
                <w:szCs w:val="20"/>
              </w:rPr>
              <w:t>ALL</w:t>
            </w:r>
          </w:p>
        </w:tc>
      </w:tr>
      <w:tr w:rsidR="005A7933" w:rsidRPr="005A7933" w:rsidTr="00823B08">
        <w:tc>
          <w:tcPr>
            <w:tcW w:w="1638" w:type="dxa"/>
          </w:tcPr>
          <w:p w:rsidR="0045166B" w:rsidRPr="005A7933" w:rsidRDefault="0045166B" w:rsidP="00F54F88">
            <w:pPr>
              <w:rPr>
                <w:sz w:val="20"/>
                <w:szCs w:val="20"/>
              </w:rPr>
            </w:pPr>
            <w:r w:rsidRPr="005A7933">
              <w:rPr>
                <w:sz w:val="20"/>
                <w:szCs w:val="20"/>
              </w:rPr>
              <w:t>PCRASH01_CT00</w:t>
            </w:r>
          </w:p>
        </w:tc>
        <w:tc>
          <w:tcPr>
            <w:tcW w:w="630" w:type="dxa"/>
          </w:tcPr>
          <w:p w:rsidR="0045166B" w:rsidRPr="005A7933" w:rsidRDefault="0045166B" w:rsidP="00823B08">
            <w:pPr>
              <w:rPr>
                <w:sz w:val="20"/>
                <w:szCs w:val="20"/>
              </w:rPr>
            </w:pPr>
            <w:r w:rsidRPr="005A7933">
              <w:rPr>
                <w:sz w:val="20"/>
                <w:szCs w:val="20"/>
              </w:rPr>
              <w:t>Num</w:t>
            </w:r>
          </w:p>
        </w:tc>
        <w:tc>
          <w:tcPr>
            <w:tcW w:w="1170" w:type="dxa"/>
          </w:tcPr>
          <w:p w:rsidR="0045166B" w:rsidRPr="005A7933" w:rsidRDefault="0045166B" w:rsidP="00823B08">
            <w:pPr>
              <w:rPr>
                <w:sz w:val="20"/>
                <w:szCs w:val="20"/>
              </w:rPr>
            </w:pPr>
            <w:r w:rsidRPr="005A7933">
              <w:rPr>
                <w:sz w:val="20"/>
                <w:szCs w:val="20"/>
              </w:rPr>
              <w:t>Continuous</w:t>
            </w:r>
          </w:p>
        </w:tc>
        <w:tc>
          <w:tcPr>
            <w:tcW w:w="1620" w:type="dxa"/>
          </w:tcPr>
          <w:p w:rsidR="0045166B" w:rsidRPr="005A7933" w:rsidRDefault="0045166B" w:rsidP="00823B08">
            <w:pPr>
              <w:rPr>
                <w:sz w:val="20"/>
                <w:szCs w:val="20"/>
              </w:rPr>
            </w:pPr>
            <w:r w:rsidRPr="005A7933">
              <w:rPr>
                <w:sz w:val="20"/>
                <w:szCs w:val="20"/>
              </w:rPr>
              <w:t xml:space="preserve">Crash per 1000 </w:t>
            </w:r>
            <w:r w:rsidRPr="005A7933">
              <w:rPr>
                <w:sz w:val="20"/>
                <w:szCs w:val="20"/>
              </w:rPr>
              <w:lastRenderedPageBreak/>
              <w:t>population</w:t>
            </w:r>
          </w:p>
        </w:tc>
        <w:tc>
          <w:tcPr>
            <w:tcW w:w="2818" w:type="dxa"/>
          </w:tcPr>
          <w:p w:rsidR="0045166B" w:rsidRPr="005A7933" w:rsidRDefault="0045166B" w:rsidP="00F54F88">
            <w:pPr>
              <w:rPr>
                <w:sz w:val="20"/>
                <w:szCs w:val="20"/>
              </w:rPr>
            </w:pPr>
            <w:r w:rsidRPr="005A7933">
              <w:rPr>
                <w:sz w:val="20"/>
                <w:szCs w:val="20"/>
              </w:rPr>
              <w:lastRenderedPageBreak/>
              <w:t xml:space="preserve">Rate of pedestrian/bike crash </w:t>
            </w:r>
            <w:r w:rsidRPr="005A7933">
              <w:rPr>
                <w:sz w:val="20"/>
                <w:szCs w:val="20"/>
              </w:rPr>
              <w:lastRenderedPageBreak/>
              <w:t>fatalities within census tract in 2001</w:t>
            </w:r>
          </w:p>
        </w:tc>
        <w:tc>
          <w:tcPr>
            <w:tcW w:w="1682" w:type="dxa"/>
          </w:tcPr>
          <w:p w:rsidR="0045166B" w:rsidRPr="005A7933" w:rsidRDefault="0045166B" w:rsidP="00F54F88">
            <w:pPr>
              <w:rPr>
                <w:sz w:val="20"/>
                <w:szCs w:val="20"/>
              </w:rPr>
            </w:pPr>
            <w:r w:rsidRPr="005A7933">
              <w:rPr>
                <w:sz w:val="20"/>
                <w:szCs w:val="20"/>
              </w:rPr>
              <w:lastRenderedPageBreak/>
              <w:t>(NCRASH01_CT00</w:t>
            </w:r>
            <w:r w:rsidRPr="005A7933">
              <w:rPr>
                <w:sz w:val="20"/>
                <w:szCs w:val="20"/>
              </w:rPr>
              <w:lastRenderedPageBreak/>
              <w:t>/POP00_CT00)*1000</w:t>
            </w:r>
          </w:p>
        </w:tc>
        <w:tc>
          <w:tcPr>
            <w:tcW w:w="1980" w:type="dxa"/>
          </w:tcPr>
          <w:p w:rsidR="0045166B" w:rsidRPr="005A7933" w:rsidRDefault="0045166B" w:rsidP="00823B08">
            <w:pPr>
              <w:rPr>
                <w:sz w:val="20"/>
                <w:szCs w:val="20"/>
              </w:rPr>
            </w:pPr>
          </w:p>
        </w:tc>
        <w:tc>
          <w:tcPr>
            <w:tcW w:w="1260" w:type="dxa"/>
          </w:tcPr>
          <w:p w:rsidR="0045166B" w:rsidRPr="005A7933" w:rsidRDefault="0045166B" w:rsidP="00823B08">
            <w:pPr>
              <w:rPr>
                <w:sz w:val="20"/>
                <w:szCs w:val="20"/>
              </w:rPr>
            </w:pPr>
          </w:p>
        </w:tc>
        <w:tc>
          <w:tcPr>
            <w:tcW w:w="990" w:type="dxa"/>
          </w:tcPr>
          <w:p w:rsidR="0045166B" w:rsidRPr="005A7933" w:rsidRDefault="0045166B" w:rsidP="00823B08">
            <w:pPr>
              <w:rPr>
                <w:sz w:val="20"/>
                <w:szCs w:val="20"/>
              </w:rPr>
            </w:pPr>
            <w:r w:rsidRPr="005A7933">
              <w:rPr>
                <w:sz w:val="20"/>
                <w:szCs w:val="20"/>
              </w:rPr>
              <w:t>ALL</w:t>
            </w:r>
          </w:p>
        </w:tc>
      </w:tr>
      <w:tr w:rsidR="005A7933" w:rsidRPr="005A7933" w:rsidTr="00823B08">
        <w:tc>
          <w:tcPr>
            <w:tcW w:w="1638" w:type="dxa"/>
          </w:tcPr>
          <w:p w:rsidR="0045166B" w:rsidRPr="005A7933" w:rsidRDefault="0045166B" w:rsidP="00823B08">
            <w:pPr>
              <w:rPr>
                <w:sz w:val="20"/>
                <w:szCs w:val="20"/>
              </w:rPr>
            </w:pPr>
            <w:r w:rsidRPr="005A7933">
              <w:rPr>
                <w:sz w:val="20"/>
                <w:szCs w:val="20"/>
              </w:rPr>
              <w:lastRenderedPageBreak/>
              <w:t>ACRASH01_CT00</w:t>
            </w:r>
          </w:p>
        </w:tc>
        <w:tc>
          <w:tcPr>
            <w:tcW w:w="630" w:type="dxa"/>
          </w:tcPr>
          <w:p w:rsidR="0045166B" w:rsidRPr="005A7933" w:rsidRDefault="0045166B" w:rsidP="00823B08">
            <w:pPr>
              <w:rPr>
                <w:sz w:val="20"/>
                <w:szCs w:val="20"/>
              </w:rPr>
            </w:pPr>
            <w:r w:rsidRPr="005A7933">
              <w:rPr>
                <w:sz w:val="20"/>
                <w:szCs w:val="20"/>
              </w:rPr>
              <w:t>Num</w:t>
            </w:r>
          </w:p>
        </w:tc>
        <w:tc>
          <w:tcPr>
            <w:tcW w:w="1170" w:type="dxa"/>
          </w:tcPr>
          <w:p w:rsidR="0045166B" w:rsidRPr="005A7933" w:rsidRDefault="0045166B" w:rsidP="00823B08">
            <w:pPr>
              <w:rPr>
                <w:sz w:val="20"/>
                <w:szCs w:val="20"/>
              </w:rPr>
            </w:pPr>
            <w:r w:rsidRPr="005A7933">
              <w:rPr>
                <w:sz w:val="20"/>
                <w:szCs w:val="20"/>
              </w:rPr>
              <w:t>Continuous</w:t>
            </w:r>
          </w:p>
        </w:tc>
        <w:tc>
          <w:tcPr>
            <w:tcW w:w="1620" w:type="dxa"/>
          </w:tcPr>
          <w:p w:rsidR="0045166B" w:rsidRPr="005A7933" w:rsidRDefault="0045166B" w:rsidP="006A01BE">
            <w:pPr>
              <w:rPr>
                <w:sz w:val="20"/>
                <w:szCs w:val="20"/>
              </w:rPr>
            </w:pPr>
            <w:r w:rsidRPr="005A7933">
              <w:rPr>
                <w:sz w:val="20"/>
                <w:szCs w:val="20"/>
              </w:rPr>
              <w:t>Crash per hectare</w:t>
            </w:r>
          </w:p>
        </w:tc>
        <w:tc>
          <w:tcPr>
            <w:tcW w:w="2818" w:type="dxa"/>
          </w:tcPr>
          <w:p w:rsidR="0045166B" w:rsidRPr="005A7933" w:rsidRDefault="0045166B" w:rsidP="00823B08">
            <w:pPr>
              <w:rPr>
                <w:sz w:val="20"/>
                <w:szCs w:val="20"/>
              </w:rPr>
            </w:pPr>
            <w:r w:rsidRPr="005A7933">
              <w:rPr>
                <w:sz w:val="20"/>
                <w:szCs w:val="20"/>
              </w:rPr>
              <w:t>Density of pedestrian/bike crash fatalities within census tract in 2001</w:t>
            </w:r>
          </w:p>
        </w:tc>
        <w:tc>
          <w:tcPr>
            <w:tcW w:w="1682" w:type="dxa"/>
          </w:tcPr>
          <w:p w:rsidR="0045166B" w:rsidRPr="005A7933" w:rsidRDefault="0045166B" w:rsidP="006A01BE">
            <w:pPr>
              <w:rPr>
                <w:sz w:val="20"/>
                <w:szCs w:val="20"/>
              </w:rPr>
            </w:pPr>
            <w:r w:rsidRPr="005A7933">
              <w:rPr>
                <w:sz w:val="20"/>
                <w:szCs w:val="20"/>
              </w:rPr>
              <w:t>(NCRASH01_CT00/HTOTAREA_CT00)*1000</w:t>
            </w:r>
          </w:p>
        </w:tc>
        <w:tc>
          <w:tcPr>
            <w:tcW w:w="1980" w:type="dxa"/>
          </w:tcPr>
          <w:p w:rsidR="0045166B" w:rsidRPr="005A7933" w:rsidRDefault="0045166B" w:rsidP="00823B08">
            <w:pPr>
              <w:rPr>
                <w:sz w:val="20"/>
                <w:szCs w:val="20"/>
              </w:rPr>
            </w:pPr>
          </w:p>
        </w:tc>
        <w:tc>
          <w:tcPr>
            <w:tcW w:w="1260" w:type="dxa"/>
          </w:tcPr>
          <w:p w:rsidR="0045166B" w:rsidRPr="005A7933" w:rsidRDefault="0045166B" w:rsidP="00823B08">
            <w:pPr>
              <w:rPr>
                <w:sz w:val="20"/>
                <w:szCs w:val="20"/>
              </w:rPr>
            </w:pPr>
          </w:p>
        </w:tc>
        <w:tc>
          <w:tcPr>
            <w:tcW w:w="990" w:type="dxa"/>
          </w:tcPr>
          <w:p w:rsidR="0045166B" w:rsidRPr="005A7933" w:rsidRDefault="0045166B" w:rsidP="00823B08">
            <w:pPr>
              <w:rPr>
                <w:sz w:val="20"/>
                <w:szCs w:val="20"/>
              </w:rPr>
            </w:pPr>
            <w:r w:rsidRPr="005A7933">
              <w:rPr>
                <w:sz w:val="20"/>
                <w:szCs w:val="20"/>
              </w:rPr>
              <w:t>ALL</w:t>
            </w:r>
          </w:p>
        </w:tc>
      </w:tr>
      <w:tr w:rsidR="005A7933" w:rsidRPr="005A7933" w:rsidTr="00823B08">
        <w:tc>
          <w:tcPr>
            <w:tcW w:w="1638" w:type="dxa"/>
          </w:tcPr>
          <w:p w:rsidR="0045166B" w:rsidRPr="005A7933" w:rsidRDefault="0045166B" w:rsidP="00823B08">
            <w:pPr>
              <w:rPr>
                <w:sz w:val="20"/>
                <w:szCs w:val="20"/>
              </w:rPr>
            </w:pPr>
            <w:r w:rsidRPr="005A7933">
              <w:rPr>
                <w:sz w:val="20"/>
                <w:szCs w:val="20"/>
              </w:rPr>
              <w:t>NCRASH02_CT00</w:t>
            </w:r>
          </w:p>
        </w:tc>
        <w:tc>
          <w:tcPr>
            <w:tcW w:w="630" w:type="dxa"/>
          </w:tcPr>
          <w:p w:rsidR="0045166B" w:rsidRPr="005A7933" w:rsidRDefault="0045166B" w:rsidP="00823B08">
            <w:pPr>
              <w:rPr>
                <w:sz w:val="20"/>
                <w:szCs w:val="20"/>
              </w:rPr>
            </w:pPr>
            <w:r w:rsidRPr="005A7933">
              <w:rPr>
                <w:sz w:val="20"/>
                <w:szCs w:val="20"/>
              </w:rPr>
              <w:t>Num</w:t>
            </w:r>
          </w:p>
        </w:tc>
        <w:tc>
          <w:tcPr>
            <w:tcW w:w="1170" w:type="dxa"/>
          </w:tcPr>
          <w:p w:rsidR="0045166B" w:rsidRPr="005A7933" w:rsidRDefault="0045166B" w:rsidP="00823B08">
            <w:pPr>
              <w:rPr>
                <w:sz w:val="20"/>
                <w:szCs w:val="20"/>
              </w:rPr>
            </w:pPr>
            <w:r w:rsidRPr="005A7933">
              <w:rPr>
                <w:sz w:val="20"/>
                <w:szCs w:val="20"/>
              </w:rPr>
              <w:t>Continuous</w:t>
            </w:r>
          </w:p>
        </w:tc>
        <w:tc>
          <w:tcPr>
            <w:tcW w:w="1620" w:type="dxa"/>
          </w:tcPr>
          <w:p w:rsidR="0045166B" w:rsidRPr="005A7933" w:rsidRDefault="0045166B" w:rsidP="00823B08">
            <w:pPr>
              <w:rPr>
                <w:sz w:val="20"/>
                <w:szCs w:val="20"/>
              </w:rPr>
            </w:pPr>
            <w:r w:rsidRPr="005A7933">
              <w:rPr>
                <w:sz w:val="20"/>
                <w:szCs w:val="20"/>
              </w:rPr>
              <w:t>Count</w:t>
            </w:r>
          </w:p>
        </w:tc>
        <w:tc>
          <w:tcPr>
            <w:tcW w:w="2818" w:type="dxa"/>
          </w:tcPr>
          <w:p w:rsidR="0045166B" w:rsidRPr="005A7933" w:rsidRDefault="0045166B" w:rsidP="00823B08">
            <w:pPr>
              <w:rPr>
                <w:sz w:val="20"/>
                <w:szCs w:val="20"/>
              </w:rPr>
            </w:pPr>
            <w:r w:rsidRPr="005A7933">
              <w:rPr>
                <w:sz w:val="20"/>
                <w:szCs w:val="20"/>
              </w:rPr>
              <w:t>Number of pedestrian/bike crash fatalities within census tract in 2002</w:t>
            </w:r>
          </w:p>
        </w:tc>
        <w:tc>
          <w:tcPr>
            <w:tcW w:w="1682" w:type="dxa"/>
          </w:tcPr>
          <w:p w:rsidR="0045166B" w:rsidRPr="005A7933" w:rsidRDefault="0045166B" w:rsidP="00823B08">
            <w:pPr>
              <w:rPr>
                <w:sz w:val="20"/>
                <w:szCs w:val="20"/>
              </w:rPr>
            </w:pPr>
          </w:p>
        </w:tc>
        <w:tc>
          <w:tcPr>
            <w:tcW w:w="1980" w:type="dxa"/>
          </w:tcPr>
          <w:p w:rsidR="0045166B" w:rsidRPr="005A7933" w:rsidRDefault="0045166B" w:rsidP="00CE3169">
            <w:pPr>
              <w:rPr>
                <w:sz w:val="20"/>
                <w:szCs w:val="20"/>
              </w:rPr>
            </w:pPr>
            <w:r w:rsidRPr="005A7933">
              <w:rPr>
                <w:sz w:val="20"/>
                <w:szCs w:val="20"/>
              </w:rPr>
              <w:t>U:\Secure\Diezroux\Projects\EAC_MESA_JHS\GIS\Deliverables\Areas\2000\CT\Crash_counts</w:t>
            </w:r>
          </w:p>
        </w:tc>
        <w:tc>
          <w:tcPr>
            <w:tcW w:w="1260" w:type="dxa"/>
          </w:tcPr>
          <w:p w:rsidR="0045166B" w:rsidRPr="005A7933" w:rsidRDefault="0045166B" w:rsidP="00CE3169">
            <w:pPr>
              <w:rPr>
                <w:sz w:val="20"/>
                <w:szCs w:val="20"/>
              </w:rPr>
            </w:pPr>
            <w:r w:rsidRPr="005A7933">
              <w:rPr>
                <w:sz w:val="20"/>
                <w:szCs w:val="20"/>
              </w:rPr>
              <w:t>FREQUENCY</w:t>
            </w:r>
          </w:p>
        </w:tc>
        <w:tc>
          <w:tcPr>
            <w:tcW w:w="990" w:type="dxa"/>
          </w:tcPr>
          <w:p w:rsidR="0045166B" w:rsidRPr="005A7933" w:rsidRDefault="0045166B" w:rsidP="00CE3169">
            <w:pPr>
              <w:rPr>
                <w:sz w:val="20"/>
                <w:szCs w:val="20"/>
              </w:rPr>
            </w:pPr>
            <w:r w:rsidRPr="005A7933">
              <w:rPr>
                <w:sz w:val="20"/>
                <w:szCs w:val="20"/>
              </w:rPr>
              <w:t>ALL</w:t>
            </w:r>
          </w:p>
        </w:tc>
      </w:tr>
      <w:tr w:rsidR="005A7933" w:rsidRPr="005A7933" w:rsidTr="00823B08">
        <w:tc>
          <w:tcPr>
            <w:tcW w:w="1638" w:type="dxa"/>
          </w:tcPr>
          <w:p w:rsidR="0045166B" w:rsidRPr="005A7933" w:rsidRDefault="0045166B" w:rsidP="00823B08">
            <w:pPr>
              <w:rPr>
                <w:sz w:val="20"/>
                <w:szCs w:val="20"/>
              </w:rPr>
            </w:pPr>
            <w:r w:rsidRPr="005A7933">
              <w:rPr>
                <w:sz w:val="20"/>
                <w:szCs w:val="20"/>
              </w:rPr>
              <w:t>PCRASH02_CT00</w:t>
            </w:r>
          </w:p>
        </w:tc>
        <w:tc>
          <w:tcPr>
            <w:tcW w:w="630" w:type="dxa"/>
          </w:tcPr>
          <w:p w:rsidR="0045166B" w:rsidRPr="005A7933" w:rsidRDefault="0045166B" w:rsidP="00823B08">
            <w:pPr>
              <w:rPr>
                <w:sz w:val="20"/>
                <w:szCs w:val="20"/>
              </w:rPr>
            </w:pPr>
            <w:r w:rsidRPr="005A7933">
              <w:rPr>
                <w:sz w:val="20"/>
                <w:szCs w:val="20"/>
              </w:rPr>
              <w:t>Num</w:t>
            </w:r>
          </w:p>
        </w:tc>
        <w:tc>
          <w:tcPr>
            <w:tcW w:w="1170" w:type="dxa"/>
          </w:tcPr>
          <w:p w:rsidR="0045166B" w:rsidRPr="005A7933" w:rsidRDefault="0045166B" w:rsidP="00823B08">
            <w:pPr>
              <w:rPr>
                <w:sz w:val="20"/>
                <w:szCs w:val="20"/>
              </w:rPr>
            </w:pPr>
            <w:r w:rsidRPr="005A7933">
              <w:rPr>
                <w:sz w:val="20"/>
                <w:szCs w:val="20"/>
              </w:rPr>
              <w:t>Continuous</w:t>
            </w:r>
          </w:p>
        </w:tc>
        <w:tc>
          <w:tcPr>
            <w:tcW w:w="1620" w:type="dxa"/>
          </w:tcPr>
          <w:p w:rsidR="0045166B" w:rsidRPr="005A7933" w:rsidRDefault="0045166B" w:rsidP="00823B08">
            <w:pPr>
              <w:rPr>
                <w:sz w:val="20"/>
                <w:szCs w:val="20"/>
              </w:rPr>
            </w:pPr>
            <w:r w:rsidRPr="005A7933">
              <w:rPr>
                <w:sz w:val="20"/>
                <w:szCs w:val="20"/>
              </w:rPr>
              <w:t>Crash per 1000 population</w:t>
            </w:r>
          </w:p>
        </w:tc>
        <w:tc>
          <w:tcPr>
            <w:tcW w:w="2818" w:type="dxa"/>
          </w:tcPr>
          <w:p w:rsidR="0045166B" w:rsidRPr="005A7933" w:rsidRDefault="0045166B" w:rsidP="00823B08">
            <w:pPr>
              <w:rPr>
                <w:sz w:val="20"/>
                <w:szCs w:val="20"/>
              </w:rPr>
            </w:pPr>
            <w:r w:rsidRPr="005A7933">
              <w:rPr>
                <w:sz w:val="20"/>
                <w:szCs w:val="20"/>
              </w:rPr>
              <w:t>Rate of pedestrian/bike crash fatalities within census tract in 2002</w:t>
            </w:r>
          </w:p>
        </w:tc>
        <w:tc>
          <w:tcPr>
            <w:tcW w:w="1682" w:type="dxa"/>
          </w:tcPr>
          <w:p w:rsidR="0045166B" w:rsidRPr="005A7933" w:rsidRDefault="0045166B" w:rsidP="00292BFF">
            <w:pPr>
              <w:rPr>
                <w:sz w:val="20"/>
                <w:szCs w:val="20"/>
              </w:rPr>
            </w:pPr>
            <w:r w:rsidRPr="005A7933">
              <w:rPr>
                <w:sz w:val="20"/>
                <w:szCs w:val="20"/>
              </w:rPr>
              <w:t>(NCRASH02_CT00/POP00_CT00)*1000</w:t>
            </w:r>
          </w:p>
        </w:tc>
        <w:tc>
          <w:tcPr>
            <w:tcW w:w="1980" w:type="dxa"/>
          </w:tcPr>
          <w:p w:rsidR="0045166B" w:rsidRPr="005A7933" w:rsidRDefault="0045166B" w:rsidP="00823B08">
            <w:pPr>
              <w:rPr>
                <w:sz w:val="20"/>
                <w:szCs w:val="20"/>
              </w:rPr>
            </w:pPr>
          </w:p>
        </w:tc>
        <w:tc>
          <w:tcPr>
            <w:tcW w:w="1260" w:type="dxa"/>
          </w:tcPr>
          <w:p w:rsidR="0045166B" w:rsidRPr="005A7933" w:rsidRDefault="0045166B" w:rsidP="00823B08">
            <w:pPr>
              <w:rPr>
                <w:sz w:val="20"/>
                <w:szCs w:val="20"/>
              </w:rPr>
            </w:pPr>
          </w:p>
        </w:tc>
        <w:tc>
          <w:tcPr>
            <w:tcW w:w="990" w:type="dxa"/>
          </w:tcPr>
          <w:p w:rsidR="0045166B" w:rsidRPr="005A7933" w:rsidRDefault="0045166B" w:rsidP="00823B08">
            <w:pPr>
              <w:rPr>
                <w:sz w:val="20"/>
                <w:szCs w:val="20"/>
              </w:rPr>
            </w:pPr>
            <w:r w:rsidRPr="005A7933">
              <w:rPr>
                <w:sz w:val="20"/>
                <w:szCs w:val="20"/>
              </w:rPr>
              <w:t>ALL</w:t>
            </w:r>
          </w:p>
        </w:tc>
      </w:tr>
      <w:tr w:rsidR="005A7933" w:rsidRPr="005A7933" w:rsidTr="00823B08">
        <w:tc>
          <w:tcPr>
            <w:tcW w:w="1638" w:type="dxa"/>
          </w:tcPr>
          <w:p w:rsidR="0045166B" w:rsidRPr="005A7933" w:rsidRDefault="0045166B" w:rsidP="00292BFF">
            <w:pPr>
              <w:rPr>
                <w:sz w:val="20"/>
                <w:szCs w:val="20"/>
              </w:rPr>
            </w:pPr>
            <w:r w:rsidRPr="005A7933">
              <w:rPr>
                <w:sz w:val="20"/>
                <w:szCs w:val="20"/>
              </w:rPr>
              <w:t>ACRASH02_CT00</w:t>
            </w:r>
          </w:p>
        </w:tc>
        <w:tc>
          <w:tcPr>
            <w:tcW w:w="630" w:type="dxa"/>
          </w:tcPr>
          <w:p w:rsidR="0045166B" w:rsidRPr="005A7933" w:rsidRDefault="0045166B" w:rsidP="00823B08">
            <w:pPr>
              <w:rPr>
                <w:sz w:val="20"/>
                <w:szCs w:val="20"/>
              </w:rPr>
            </w:pPr>
            <w:r w:rsidRPr="005A7933">
              <w:rPr>
                <w:sz w:val="20"/>
                <w:szCs w:val="20"/>
              </w:rPr>
              <w:t>Num</w:t>
            </w:r>
          </w:p>
        </w:tc>
        <w:tc>
          <w:tcPr>
            <w:tcW w:w="1170" w:type="dxa"/>
          </w:tcPr>
          <w:p w:rsidR="0045166B" w:rsidRPr="005A7933" w:rsidRDefault="0045166B" w:rsidP="00823B08">
            <w:pPr>
              <w:rPr>
                <w:sz w:val="20"/>
                <w:szCs w:val="20"/>
              </w:rPr>
            </w:pPr>
            <w:r w:rsidRPr="005A7933">
              <w:rPr>
                <w:sz w:val="20"/>
                <w:szCs w:val="20"/>
              </w:rPr>
              <w:t>Continuous</w:t>
            </w:r>
          </w:p>
        </w:tc>
        <w:tc>
          <w:tcPr>
            <w:tcW w:w="1620" w:type="dxa"/>
          </w:tcPr>
          <w:p w:rsidR="0045166B" w:rsidRPr="005A7933" w:rsidRDefault="0045166B" w:rsidP="00823B08">
            <w:pPr>
              <w:rPr>
                <w:sz w:val="20"/>
                <w:szCs w:val="20"/>
              </w:rPr>
            </w:pPr>
            <w:r w:rsidRPr="005A7933">
              <w:rPr>
                <w:sz w:val="20"/>
                <w:szCs w:val="20"/>
              </w:rPr>
              <w:t>Crash per hectare</w:t>
            </w:r>
          </w:p>
        </w:tc>
        <w:tc>
          <w:tcPr>
            <w:tcW w:w="2818" w:type="dxa"/>
          </w:tcPr>
          <w:p w:rsidR="0045166B" w:rsidRPr="005A7933" w:rsidRDefault="0045166B" w:rsidP="00823B08">
            <w:pPr>
              <w:rPr>
                <w:sz w:val="20"/>
                <w:szCs w:val="20"/>
              </w:rPr>
            </w:pPr>
            <w:r w:rsidRPr="005A7933">
              <w:rPr>
                <w:sz w:val="20"/>
                <w:szCs w:val="20"/>
              </w:rPr>
              <w:t>Density of pedestrian/bike crash fatalities within census tract in 2002</w:t>
            </w:r>
          </w:p>
        </w:tc>
        <w:tc>
          <w:tcPr>
            <w:tcW w:w="1682" w:type="dxa"/>
          </w:tcPr>
          <w:p w:rsidR="0045166B" w:rsidRPr="005A7933" w:rsidRDefault="0045166B" w:rsidP="00292BFF">
            <w:pPr>
              <w:rPr>
                <w:sz w:val="20"/>
                <w:szCs w:val="20"/>
              </w:rPr>
            </w:pPr>
            <w:r w:rsidRPr="005A7933">
              <w:rPr>
                <w:sz w:val="20"/>
                <w:szCs w:val="20"/>
              </w:rPr>
              <w:t>(NCRASH02_CT00/HTOTAREA_CT00)*1000</w:t>
            </w:r>
          </w:p>
        </w:tc>
        <w:tc>
          <w:tcPr>
            <w:tcW w:w="1980" w:type="dxa"/>
          </w:tcPr>
          <w:p w:rsidR="0045166B" w:rsidRPr="005A7933" w:rsidRDefault="0045166B" w:rsidP="00823B08">
            <w:pPr>
              <w:rPr>
                <w:sz w:val="20"/>
                <w:szCs w:val="20"/>
              </w:rPr>
            </w:pPr>
          </w:p>
        </w:tc>
        <w:tc>
          <w:tcPr>
            <w:tcW w:w="1260" w:type="dxa"/>
          </w:tcPr>
          <w:p w:rsidR="0045166B" w:rsidRPr="005A7933" w:rsidRDefault="0045166B" w:rsidP="00823B08">
            <w:pPr>
              <w:rPr>
                <w:sz w:val="20"/>
                <w:szCs w:val="20"/>
              </w:rPr>
            </w:pPr>
          </w:p>
        </w:tc>
        <w:tc>
          <w:tcPr>
            <w:tcW w:w="990" w:type="dxa"/>
          </w:tcPr>
          <w:p w:rsidR="0045166B" w:rsidRPr="005A7933" w:rsidRDefault="0045166B" w:rsidP="00823B08">
            <w:pPr>
              <w:rPr>
                <w:sz w:val="20"/>
                <w:szCs w:val="20"/>
              </w:rPr>
            </w:pPr>
            <w:r w:rsidRPr="005A7933">
              <w:rPr>
                <w:sz w:val="20"/>
                <w:szCs w:val="20"/>
              </w:rPr>
              <w:t>ALL</w:t>
            </w:r>
          </w:p>
        </w:tc>
      </w:tr>
      <w:tr w:rsidR="005A7933" w:rsidRPr="005A7933" w:rsidTr="00823B08">
        <w:tc>
          <w:tcPr>
            <w:tcW w:w="1638" w:type="dxa"/>
          </w:tcPr>
          <w:p w:rsidR="0045166B" w:rsidRPr="005A7933" w:rsidRDefault="0045166B" w:rsidP="0094698C">
            <w:pPr>
              <w:rPr>
                <w:sz w:val="20"/>
                <w:szCs w:val="20"/>
              </w:rPr>
            </w:pPr>
            <w:r w:rsidRPr="005A7933">
              <w:rPr>
                <w:sz w:val="20"/>
                <w:szCs w:val="20"/>
              </w:rPr>
              <w:t>NCRASH03_CT00</w:t>
            </w:r>
          </w:p>
        </w:tc>
        <w:tc>
          <w:tcPr>
            <w:tcW w:w="630" w:type="dxa"/>
          </w:tcPr>
          <w:p w:rsidR="0045166B" w:rsidRPr="005A7933" w:rsidRDefault="0045166B" w:rsidP="00823B08">
            <w:pPr>
              <w:rPr>
                <w:sz w:val="20"/>
                <w:szCs w:val="20"/>
              </w:rPr>
            </w:pPr>
            <w:r w:rsidRPr="005A7933">
              <w:rPr>
                <w:sz w:val="20"/>
                <w:szCs w:val="20"/>
              </w:rPr>
              <w:t>Num</w:t>
            </w:r>
          </w:p>
        </w:tc>
        <w:tc>
          <w:tcPr>
            <w:tcW w:w="1170" w:type="dxa"/>
          </w:tcPr>
          <w:p w:rsidR="0045166B" w:rsidRPr="005A7933" w:rsidRDefault="0045166B" w:rsidP="00823B08">
            <w:pPr>
              <w:rPr>
                <w:sz w:val="20"/>
                <w:szCs w:val="20"/>
              </w:rPr>
            </w:pPr>
            <w:r w:rsidRPr="005A7933">
              <w:rPr>
                <w:sz w:val="20"/>
                <w:szCs w:val="20"/>
              </w:rPr>
              <w:t>Continuous</w:t>
            </w:r>
          </w:p>
        </w:tc>
        <w:tc>
          <w:tcPr>
            <w:tcW w:w="1620" w:type="dxa"/>
          </w:tcPr>
          <w:p w:rsidR="0045166B" w:rsidRPr="005A7933" w:rsidRDefault="0045166B" w:rsidP="00823B08">
            <w:pPr>
              <w:rPr>
                <w:sz w:val="20"/>
                <w:szCs w:val="20"/>
              </w:rPr>
            </w:pPr>
            <w:r w:rsidRPr="005A7933">
              <w:rPr>
                <w:sz w:val="20"/>
                <w:szCs w:val="20"/>
              </w:rPr>
              <w:t>Count</w:t>
            </w:r>
          </w:p>
        </w:tc>
        <w:tc>
          <w:tcPr>
            <w:tcW w:w="2818" w:type="dxa"/>
          </w:tcPr>
          <w:p w:rsidR="0045166B" w:rsidRPr="005A7933" w:rsidRDefault="0045166B" w:rsidP="00823B08">
            <w:pPr>
              <w:rPr>
                <w:sz w:val="20"/>
                <w:szCs w:val="20"/>
              </w:rPr>
            </w:pPr>
            <w:r w:rsidRPr="005A7933">
              <w:rPr>
                <w:sz w:val="20"/>
                <w:szCs w:val="20"/>
              </w:rPr>
              <w:t>Number of pedestrian/bike crash fatalities within census tract in 2003</w:t>
            </w:r>
          </w:p>
        </w:tc>
        <w:tc>
          <w:tcPr>
            <w:tcW w:w="1682" w:type="dxa"/>
          </w:tcPr>
          <w:p w:rsidR="0045166B" w:rsidRPr="005A7933" w:rsidRDefault="0045166B" w:rsidP="00823B08">
            <w:pPr>
              <w:rPr>
                <w:sz w:val="20"/>
                <w:szCs w:val="20"/>
              </w:rPr>
            </w:pPr>
          </w:p>
        </w:tc>
        <w:tc>
          <w:tcPr>
            <w:tcW w:w="1980" w:type="dxa"/>
          </w:tcPr>
          <w:p w:rsidR="0045166B" w:rsidRPr="005A7933" w:rsidRDefault="0045166B" w:rsidP="00CE3169">
            <w:pPr>
              <w:rPr>
                <w:sz w:val="20"/>
                <w:szCs w:val="20"/>
              </w:rPr>
            </w:pPr>
            <w:r w:rsidRPr="005A7933">
              <w:rPr>
                <w:sz w:val="20"/>
                <w:szCs w:val="20"/>
              </w:rPr>
              <w:t>U:\Secure\Diezroux\Projects\EAC_MESA_JHS\GIS\Deliverables\Areas\2000\CT\Crash_counts</w:t>
            </w:r>
          </w:p>
        </w:tc>
        <w:tc>
          <w:tcPr>
            <w:tcW w:w="1260" w:type="dxa"/>
          </w:tcPr>
          <w:p w:rsidR="0045166B" w:rsidRPr="005A7933" w:rsidRDefault="0045166B" w:rsidP="00CE3169">
            <w:pPr>
              <w:rPr>
                <w:sz w:val="20"/>
                <w:szCs w:val="20"/>
              </w:rPr>
            </w:pPr>
            <w:r w:rsidRPr="005A7933">
              <w:rPr>
                <w:sz w:val="20"/>
                <w:szCs w:val="20"/>
              </w:rPr>
              <w:t>FREQUENCY</w:t>
            </w:r>
          </w:p>
        </w:tc>
        <w:tc>
          <w:tcPr>
            <w:tcW w:w="990" w:type="dxa"/>
          </w:tcPr>
          <w:p w:rsidR="0045166B" w:rsidRPr="005A7933" w:rsidRDefault="0045166B" w:rsidP="00CE3169">
            <w:pPr>
              <w:rPr>
                <w:sz w:val="20"/>
                <w:szCs w:val="20"/>
              </w:rPr>
            </w:pPr>
            <w:r w:rsidRPr="005A7933">
              <w:rPr>
                <w:sz w:val="20"/>
                <w:szCs w:val="20"/>
              </w:rPr>
              <w:t>ALL</w:t>
            </w:r>
          </w:p>
        </w:tc>
      </w:tr>
      <w:tr w:rsidR="005A7933" w:rsidRPr="005A7933" w:rsidTr="00823B08">
        <w:tc>
          <w:tcPr>
            <w:tcW w:w="1638" w:type="dxa"/>
          </w:tcPr>
          <w:p w:rsidR="0045166B" w:rsidRPr="005A7933" w:rsidRDefault="0045166B" w:rsidP="0094698C">
            <w:pPr>
              <w:rPr>
                <w:sz w:val="20"/>
                <w:szCs w:val="20"/>
              </w:rPr>
            </w:pPr>
            <w:r w:rsidRPr="005A7933">
              <w:rPr>
                <w:sz w:val="20"/>
                <w:szCs w:val="20"/>
              </w:rPr>
              <w:t>PCRASH03_CT00</w:t>
            </w:r>
          </w:p>
        </w:tc>
        <w:tc>
          <w:tcPr>
            <w:tcW w:w="630" w:type="dxa"/>
          </w:tcPr>
          <w:p w:rsidR="0045166B" w:rsidRPr="005A7933" w:rsidRDefault="0045166B" w:rsidP="00823B08">
            <w:pPr>
              <w:rPr>
                <w:sz w:val="20"/>
                <w:szCs w:val="20"/>
              </w:rPr>
            </w:pPr>
            <w:r w:rsidRPr="005A7933">
              <w:rPr>
                <w:sz w:val="20"/>
                <w:szCs w:val="20"/>
              </w:rPr>
              <w:t>Num</w:t>
            </w:r>
          </w:p>
        </w:tc>
        <w:tc>
          <w:tcPr>
            <w:tcW w:w="1170" w:type="dxa"/>
          </w:tcPr>
          <w:p w:rsidR="0045166B" w:rsidRPr="005A7933" w:rsidRDefault="0045166B" w:rsidP="00823B08">
            <w:pPr>
              <w:rPr>
                <w:sz w:val="20"/>
                <w:szCs w:val="20"/>
              </w:rPr>
            </w:pPr>
            <w:r w:rsidRPr="005A7933">
              <w:rPr>
                <w:sz w:val="20"/>
                <w:szCs w:val="20"/>
              </w:rPr>
              <w:t>Continuous</w:t>
            </w:r>
          </w:p>
        </w:tc>
        <w:tc>
          <w:tcPr>
            <w:tcW w:w="1620" w:type="dxa"/>
          </w:tcPr>
          <w:p w:rsidR="0045166B" w:rsidRPr="005A7933" w:rsidRDefault="0045166B" w:rsidP="00823B08">
            <w:pPr>
              <w:rPr>
                <w:sz w:val="20"/>
                <w:szCs w:val="20"/>
              </w:rPr>
            </w:pPr>
            <w:r w:rsidRPr="005A7933">
              <w:rPr>
                <w:sz w:val="20"/>
                <w:szCs w:val="20"/>
              </w:rPr>
              <w:t>Crash per 1000 population</w:t>
            </w:r>
          </w:p>
        </w:tc>
        <w:tc>
          <w:tcPr>
            <w:tcW w:w="2818" w:type="dxa"/>
          </w:tcPr>
          <w:p w:rsidR="0045166B" w:rsidRPr="005A7933" w:rsidRDefault="0045166B" w:rsidP="00823B08">
            <w:pPr>
              <w:rPr>
                <w:sz w:val="20"/>
                <w:szCs w:val="20"/>
              </w:rPr>
            </w:pPr>
            <w:r w:rsidRPr="005A7933">
              <w:rPr>
                <w:sz w:val="20"/>
                <w:szCs w:val="20"/>
              </w:rPr>
              <w:t>Rate of pedestrian/bike crash fatalities within census tract in 2003</w:t>
            </w:r>
          </w:p>
        </w:tc>
        <w:tc>
          <w:tcPr>
            <w:tcW w:w="1682" w:type="dxa"/>
          </w:tcPr>
          <w:p w:rsidR="0045166B" w:rsidRPr="005A7933" w:rsidRDefault="0045166B" w:rsidP="0094698C">
            <w:pPr>
              <w:rPr>
                <w:sz w:val="20"/>
                <w:szCs w:val="20"/>
              </w:rPr>
            </w:pPr>
            <w:r w:rsidRPr="005A7933">
              <w:rPr>
                <w:sz w:val="20"/>
                <w:szCs w:val="20"/>
              </w:rPr>
              <w:t>(NCRASH03_CT00/POP00_CT00)*1000</w:t>
            </w:r>
          </w:p>
        </w:tc>
        <w:tc>
          <w:tcPr>
            <w:tcW w:w="1980" w:type="dxa"/>
          </w:tcPr>
          <w:p w:rsidR="0045166B" w:rsidRPr="005A7933" w:rsidRDefault="0045166B" w:rsidP="00823B08">
            <w:pPr>
              <w:rPr>
                <w:sz w:val="20"/>
                <w:szCs w:val="20"/>
              </w:rPr>
            </w:pPr>
          </w:p>
        </w:tc>
        <w:tc>
          <w:tcPr>
            <w:tcW w:w="1260" w:type="dxa"/>
          </w:tcPr>
          <w:p w:rsidR="0045166B" w:rsidRPr="005A7933" w:rsidRDefault="0045166B" w:rsidP="00823B08">
            <w:pPr>
              <w:rPr>
                <w:sz w:val="20"/>
                <w:szCs w:val="20"/>
              </w:rPr>
            </w:pPr>
          </w:p>
        </w:tc>
        <w:tc>
          <w:tcPr>
            <w:tcW w:w="990" w:type="dxa"/>
          </w:tcPr>
          <w:p w:rsidR="0045166B" w:rsidRPr="005A7933" w:rsidRDefault="0045166B" w:rsidP="00823B08">
            <w:pPr>
              <w:rPr>
                <w:sz w:val="20"/>
                <w:szCs w:val="20"/>
              </w:rPr>
            </w:pPr>
            <w:r w:rsidRPr="005A7933">
              <w:rPr>
                <w:sz w:val="20"/>
                <w:szCs w:val="20"/>
              </w:rPr>
              <w:t>ALL</w:t>
            </w:r>
          </w:p>
        </w:tc>
      </w:tr>
      <w:tr w:rsidR="005A7933" w:rsidRPr="005A7933" w:rsidTr="00823B08">
        <w:tc>
          <w:tcPr>
            <w:tcW w:w="1638" w:type="dxa"/>
          </w:tcPr>
          <w:p w:rsidR="0045166B" w:rsidRPr="005A7933" w:rsidRDefault="0045166B" w:rsidP="0094698C">
            <w:pPr>
              <w:rPr>
                <w:sz w:val="20"/>
                <w:szCs w:val="20"/>
              </w:rPr>
            </w:pPr>
            <w:r w:rsidRPr="005A7933">
              <w:rPr>
                <w:sz w:val="20"/>
                <w:szCs w:val="20"/>
              </w:rPr>
              <w:t>ACRASH03_CT00</w:t>
            </w:r>
          </w:p>
        </w:tc>
        <w:tc>
          <w:tcPr>
            <w:tcW w:w="630" w:type="dxa"/>
          </w:tcPr>
          <w:p w:rsidR="0045166B" w:rsidRPr="005A7933" w:rsidRDefault="0045166B" w:rsidP="00823B08">
            <w:pPr>
              <w:rPr>
                <w:sz w:val="20"/>
                <w:szCs w:val="20"/>
              </w:rPr>
            </w:pPr>
            <w:r w:rsidRPr="005A7933">
              <w:rPr>
                <w:sz w:val="20"/>
                <w:szCs w:val="20"/>
              </w:rPr>
              <w:t>Num</w:t>
            </w:r>
          </w:p>
        </w:tc>
        <w:tc>
          <w:tcPr>
            <w:tcW w:w="1170" w:type="dxa"/>
          </w:tcPr>
          <w:p w:rsidR="0045166B" w:rsidRPr="005A7933" w:rsidRDefault="0045166B" w:rsidP="00823B08">
            <w:pPr>
              <w:rPr>
                <w:sz w:val="20"/>
                <w:szCs w:val="20"/>
              </w:rPr>
            </w:pPr>
            <w:r w:rsidRPr="005A7933">
              <w:rPr>
                <w:sz w:val="20"/>
                <w:szCs w:val="20"/>
              </w:rPr>
              <w:t>Continuous</w:t>
            </w:r>
          </w:p>
        </w:tc>
        <w:tc>
          <w:tcPr>
            <w:tcW w:w="1620" w:type="dxa"/>
          </w:tcPr>
          <w:p w:rsidR="0045166B" w:rsidRPr="005A7933" w:rsidRDefault="0045166B" w:rsidP="00823B08">
            <w:pPr>
              <w:rPr>
                <w:sz w:val="20"/>
                <w:szCs w:val="20"/>
              </w:rPr>
            </w:pPr>
            <w:r w:rsidRPr="005A7933">
              <w:rPr>
                <w:sz w:val="20"/>
                <w:szCs w:val="20"/>
              </w:rPr>
              <w:t>Crash per hectare</w:t>
            </w:r>
          </w:p>
        </w:tc>
        <w:tc>
          <w:tcPr>
            <w:tcW w:w="2818" w:type="dxa"/>
          </w:tcPr>
          <w:p w:rsidR="0045166B" w:rsidRPr="005A7933" w:rsidRDefault="0045166B" w:rsidP="00823B08">
            <w:pPr>
              <w:rPr>
                <w:sz w:val="20"/>
                <w:szCs w:val="20"/>
              </w:rPr>
            </w:pPr>
            <w:r w:rsidRPr="005A7933">
              <w:rPr>
                <w:sz w:val="20"/>
                <w:szCs w:val="20"/>
              </w:rPr>
              <w:t>Density of pedestrian/bike crash fatalities within census tract in 2003</w:t>
            </w:r>
          </w:p>
        </w:tc>
        <w:tc>
          <w:tcPr>
            <w:tcW w:w="1682" w:type="dxa"/>
          </w:tcPr>
          <w:p w:rsidR="0045166B" w:rsidRPr="005A7933" w:rsidRDefault="0045166B" w:rsidP="0094698C">
            <w:pPr>
              <w:rPr>
                <w:sz w:val="20"/>
                <w:szCs w:val="20"/>
              </w:rPr>
            </w:pPr>
            <w:r w:rsidRPr="005A7933">
              <w:rPr>
                <w:sz w:val="20"/>
                <w:szCs w:val="20"/>
              </w:rPr>
              <w:t>(NCRASH03_CT00/HTOTAREA_CT00)*1000</w:t>
            </w:r>
          </w:p>
        </w:tc>
        <w:tc>
          <w:tcPr>
            <w:tcW w:w="1980" w:type="dxa"/>
          </w:tcPr>
          <w:p w:rsidR="0045166B" w:rsidRPr="005A7933" w:rsidRDefault="0045166B" w:rsidP="00823B08">
            <w:pPr>
              <w:rPr>
                <w:sz w:val="20"/>
                <w:szCs w:val="20"/>
              </w:rPr>
            </w:pPr>
          </w:p>
        </w:tc>
        <w:tc>
          <w:tcPr>
            <w:tcW w:w="1260" w:type="dxa"/>
          </w:tcPr>
          <w:p w:rsidR="0045166B" w:rsidRPr="005A7933" w:rsidRDefault="0045166B" w:rsidP="00823B08">
            <w:pPr>
              <w:rPr>
                <w:sz w:val="20"/>
                <w:szCs w:val="20"/>
              </w:rPr>
            </w:pPr>
          </w:p>
        </w:tc>
        <w:tc>
          <w:tcPr>
            <w:tcW w:w="990" w:type="dxa"/>
          </w:tcPr>
          <w:p w:rsidR="0045166B" w:rsidRPr="005A7933" w:rsidRDefault="0045166B" w:rsidP="00823B08">
            <w:pPr>
              <w:rPr>
                <w:sz w:val="20"/>
                <w:szCs w:val="20"/>
              </w:rPr>
            </w:pPr>
            <w:r w:rsidRPr="005A7933">
              <w:rPr>
                <w:sz w:val="20"/>
                <w:szCs w:val="20"/>
              </w:rPr>
              <w:t>ALL</w:t>
            </w:r>
          </w:p>
        </w:tc>
      </w:tr>
      <w:tr w:rsidR="005A7933" w:rsidRPr="005A7933" w:rsidTr="00823B08">
        <w:tc>
          <w:tcPr>
            <w:tcW w:w="1638" w:type="dxa"/>
          </w:tcPr>
          <w:p w:rsidR="0045166B" w:rsidRPr="005A7933" w:rsidRDefault="0045166B" w:rsidP="00D50BA1">
            <w:pPr>
              <w:rPr>
                <w:sz w:val="20"/>
                <w:szCs w:val="20"/>
              </w:rPr>
            </w:pPr>
            <w:r w:rsidRPr="005A7933">
              <w:rPr>
                <w:sz w:val="20"/>
                <w:szCs w:val="20"/>
              </w:rPr>
              <w:t>NCRASH04_CT00</w:t>
            </w:r>
          </w:p>
        </w:tc>
        <w:tc>
          <w:tcPr>
            <w:tcW w:w="630" w:type="dxa"/>
          </w:tcPr>
          <w:p w:rsidR="0045166B" w:rsidRPr="005A7933" w:rsidRDefault="0045166B" w:rsidP="00823B08">
            <w:pPr>
              <w:rPr>
                <w:sz w:val="20"/>
                <w:szCs w:val="20"/>
              </w:rPr>
            </w:pPr>
            <w:r w:rsidRPr="005A7933">
              <w:rPr>
                <w:sz w:val="20"/>
                <w:szCs w:val="20"/>
              </w:rPr>
              <w:t>Num</w:t>
            </w:r>
          </w:p>
        </w:tc>
        <w:tc>
          <w:tcPr>
            <w:tcW w:w="1170" w:type="dxa"/>
          </w:tcPr>
          <w:p w:rsidR="0045166B" w:rsidRPr="005A7933" w:rsidRDefault="0045166B" w:rsidP="00823B08">
            <w:pPr>
              <w:rPr>
                <w:sz w:val="20"/>
                <w:szCs w:val="20"/>
              </w:rPr>
            </w:pPr>
            <w:r w:rsidRPr="005A7933">
              <w:rPr>
                <w:sz w:val="20"/>
                <w:szCs w:val="20"/>
              </w:rPr>
              <w:t>Continuous</w:t>
            </w:r>
          </w:p>
        </w:tc>
        <w:tc>
          <w:tcPr>
            <w:tcW w:w="1620" w:type="dxa"/>
          </w:tcPr>
          <w:p w:rsidR="0045166B" w:rsidRPr="005A7933" w:rsidRDefault="0045166B" w:rsidP="00823B08">
            <w:pPr>
              <w:rPr>
                <w:sz w:val="20"/>
                <w:szCs w:val="20"/>
              </w:rPr>
            </w:pPr>
            <w:r w:rsidRPr="005A7933">
              <w:rPr>
                <w:sz w:val="20"/>
                <w:szCs w:val="20"/>
              </w:rPr>
              <w:t>Count</w:t>
            </w:r>
          </w:p>
        </w:tc>
        <w:tc>
          <w:tcPr>
            <w:tcW w:w="2818" w:type="dxa"/>
          </w:tcPr>
          <w:p w:rsidR="0045166B" w:rsidRPr="005A7933" w:rsidRDefault="0045166B" w:rsidP="00823B08">
            <w:pPr>
              <w:rPr>
                <w:sz w:val="20"/>
                <w:szCs w:val="20"/>
              </w:rPr>
            </w:pPr>
            <w:r w:rsidRPr="005A7933">
              <w:rPr>
                <w:sz w:val="20"/>
                <w:szCs w:val="20"/>
              </w:rPr>
              <w:t>Number of pedestrian/bike crash fatalities within census tract in 2004</w:t>
            </w:r>
          </w:p>
        </w:tc>
        <w:tc>
          <w:tcPr>
            <w:tcW w:w="1682" w:type="dxa"/>
          </w:tcPr>
          <w:p w:rsidR="0045166B" w:rsidRPr="005A7933" w:rsidRDefault="0045166B" w:rsidP="00823B08">
            <w:pPr>
              <w:rPr>
                <w:sz w:val="20"/>
                <w:szCs w:val="20"/>
              </w:rPr>
            </w:pPr>
          </w:p>
        </w:tc>
        <w:tc>
          <w:tcPr>
            <w:tcW w:w="1980" w:type="dxa"/>
          </w:tcPr>
          <w:p w:rsidR="0045166B" w:rsidRPr="005A7933" w:rsidRDefault="0045166B" w:rsidP="00CE3169">
            <w:pPr>
              <w:rPr>
                <w:sz w:val="20"/>
                <w:szCs w:val="20"/>
              </w:rPr>
            </w:pPr>
            <w:r w:rsidRPr="005A7933">
              <w:rPr>
                <w:sz w:val="20"/>
                <w:szCs w:val="20"/>
              </w:rPr>
              <w:t>U:\Secure\Diezroux\Projects\EAC_MESA_JHS\GIS\Deliverables\Areas\2000\CT\Crash_counts</w:t>
            </w:r>
          </w:p>
        </w:tc>
        <w:tc>
          <w:tcPr>
            <w:tcW w:w="1260" w:type="dxa"/>
          </w:tcPr>
          <w:p w:rsidR="0045166B" w:rsidRPr="005A7933" w:rsidRDefault="0045166B" w:rsidP="00CE3169">
            <w:pPr>
              <w:rPr>
                <w:sz w:val="20"/>
                <w:szCs w:val="20"/>
              </w:rPr>
            </w:pPr>
            <w:r w:rsidRPr="005A7933">
              <w:rPr>
                <w:sz w:val="20"/>
                <w:szCs w:val="20"/>
              </w:rPr>
              <w:t>FREQUENCY</w:t>
            </w:r>
          </w:p>
        </w:tc>
        <w:tc>
          <w:tcPr>
            <w:tcW w:w="990" w:type="dxa"/>
          </w:tcPr>
          <w:p w:rsidR="0045166B" w:rsidRPr="005A7933" w:rsidRDefault="0045166B" w:rsidP="00CE3169">
            <w:pPr>
              <w:rPr>
                <w:sz w:val="20"/>
                <w:szCs w:val="20"/>
              </w:rPr>
            </w:pPr>
            <w:r w:rsidRPr="005A7933">
              <w:rPr>
                <w:sz w:val="20"/>
                <w:szCs w:val="20"/>
              </w:rPr>
              <w:t>ALL</w:t>
            </w:r>
          </w:p>
        </w:tc>
      </w:tr>
      <w:tr w:rsidR="005A7933" w:rsidRPr="005A7933" w:rsidTr="00823B08">
        <w:tc>
          <w:tcPr>
            <w:tcW w:w="1638" w:type="dxa"/>
          </w:tcPr>
          <w:p w:rsidR="0045166B" w:rsidRPr="005A7933" w:rsidRDefault="0045166B" w:rsidP="00D157FB">
            <w:pPr>
              <w:rPr>
                <w:sz w:val="20"/>
                <w:szCs w:val="20"/>
              </w:rPr>
            </w:pPr>
            <w:r w:rsidRPr="005A7933">
              <w:rPr>
                <w:sz w:val="20"/>
                <w:szCs w:val="20"/>
              </w:rPr>
              <w:t>PCRASH04_CT00</w:t>
            </w:r>
          </w:p>
        </w:tc>
        <w:tc>
          <w:tcPr>
            <w:tcW w:w="630" w:type="dxa"/>
          </w:tcPr>
          <w:p w:rsidR="0045166B" w:rsidRPr="005A7933" w:rsidRDefault="0045166B" w:rsidP="00823B08">
            <w:pPr>
              <w:rPr>
                <w:sz w:val="20"/>
                <w:szCs w:val="20"/>
              </w:rPr>
            </w:pPr>
            <w:r w:rsidRPr="005A7933">
              <w:rPr>
                <w:sz w:val="20"/>
                <w:szCs w:val="20"/>
              </w:rPr>
              <w:t>Num</w:t>
            </w:r>
          </w:p>
        </w:tc>
        <w:tc>
          <w:tcPr>
            <w:tcW w:w="1170" w:type="dxa"/>
          </w:tcPr>
          <w:p w:rsidR="0045166B" w:rsidRPr="005A7933" w:rsidRDefault="0045166B" w:rsidP="00823B08">
            <w:pPr>
              <w:rPr>
                <w:sz w:val="20"/>
                <w:szCs w:val="20"/>
              </w:rPr>
            </w:pPr>
            <w:r w:rsidRPr="005A7933">
              <w:rPr>
                <w:sz w:val="20"/>
                <w:szCs w:val="20"/>
              </w:rPr>
              <w:t>Continuous</w:t>
            </w:r>
          </w:p>
        </w:tc>
        <w:tc>
          <w:tcPr>
            <w:tcW w:w="1620" w:type="dxa"/>
          </w:tcPr>
          <w:p w:rsidR="0045166B" w:rsidRPr="005A7933" w:rsidRDefault="0045166B" w:rsidP="00823B08">
            <w:pPr>
              <w:rPr>
                <w:sz w:val="20"/>
                <w:szCs w:val="20"/>
              </w:rPr>
            </w:pPr>
            <w:r w:rsidRPr="005A7933">
              <w:rPr>
                <w:sz w:val="20"/>
                <w:szCs w:val="20"/>
              </w:rPr>
              <w:t xml:space="preserve">Crash per 1000 </w:t>
            </w:r>
            <w:r w:rsidRPr="005A7933">
              <w:rPr>
                <w:sz w:val="20"/>
                <w:szCs w:val="20"/>
              </w:rPr>
              <w:lastRenderedPageBreak/>
              <w:t>population</w:t>
            </w:r>
          </w:p>
        </w:tc>
        <w:tc>
          <w:tcPr>
            <w:tcW w:w="2818" w:type="dxa"/>
          </w:tcPr>
          <w:p w:rsidR="0045166B" w:rsidRPr="005A7933" w:rsidRDefault="0045166B" w:rsidP="00823B08">
            <w:pPr>
              <w:rPr>
                <w:sz w:val="20"/>
                <w:szCs w:val="20"/>
              </w:rPr>
            </w:pPr>
            <w:r w:rsidRPr="005A7933">
              <w:rPr>
                <w:sz w:val="20"/>
                <w:szCs w:val="20"/>
              </w:rPr>
              <w:lastRenderedPageBreak/>
              <w:t xml:space="preserve">Rate of pedestrian/bike crash </w:t>
            </w:r>
            <w:r w:rsidRPr="005A7933">
              <w:rPr>
                <w:sz w:val="20"/>
                <w:szCs w:val="20"/>
              </w:rPr>
              <w:lastRenderedPageBreak/>
              <w:t>fatalities within census tract in 2004</w:t>
            </w:r>
          </w:p>
        </w:tc>
        <w:tc>
          <w:tcPr>
            <w:tcW w:w="1682" w:type="dxa"/>
          </w:tcPr>
          <w:p w:rsidR="0045166B" w:rsidRPr="005A7933" w:rsidRDefault="0045166B" w:rsidP="00D157FB">
            <w:pPr>
              <w:rPr>
                <w:sz w:val="20"/>
                <w:szCs w:val="20"/>
              </w:rPr>
            </w:pPr>
            <w:r w:rsidRPr="005A7933">
              <w:rPr>
                <w:sz w:val="20"/>
                <w:szCs w:val="20"/>
              </w:rPr>
              <w:lastRenderedPageBreak/>
              <w:t>(NCRASH04_CT00</w:t>
            </w:r>
            <w:r w:rsidRPr="005A7933">
              <w:rPr>
                <w:sz w:val="20"/>
                <w:szCs w:val="20"/>
              </w:rPr>
              <w:lastRenderedPageBreak/>
              <w:t>/POP00_CT00)*1000</w:t>
            </w:r>
          </w:p>
        </w:tc>
        <w:tc>
          <w:tcPr>
            <w:tcW w:w="1980" w:type="dxa"/>
          </w:tcPr>
          <w:p w:rsidR="0045166B" w:rsidRPr="005A7933" w:rsidRDefault="0045166B" w:rsidP="00823B08">
            <w:pPr>
              <w:rPr>
                <w:sz w:val="20"/>
                <w:szCs w:val="20"/>
              </w:rPr>
            </w:pPr>
          </w:p>
        </w:tc>
        <w:tc>
          <w:tcPr>
            <w:tcW w:w="1260" w:type="dxa"/>
          </w:tcPr>
          <w:p w:rsidR="0045166B" w:rsidRPr="005A7933" w:rsidRDefault="0045166B" w:rsidP="00823B08">
            <w:pPr>
              <w:rPr>
                <w:sz w:val="20"/>
                <w:szCs w:val="20"/>
              </w:rPr>
            </w:pPr>
          </w:p>
        </w:tc>
        <w:tc>
          <w:tcPr>
            <w:tcW w:w="990" w:type="dxa"/>
          </w:tcPr>
          <w:p w:rsidR="0045166B" w:rsidRPr="005A7933" w:rsidRDefault="0045166B" w:rsidP="00823B08">
            <w:pPr>
              <w:rPr>
                <w:sz w:val="20"/>
                <w:szCs w:val="20"/>
              </w:rPr>
            </w:pPr>
            <w:r w:rsidRPr="005A7933">
              <w:rPr>
                <w:sz w:val="20"/>
                <w:szCs w:val="20"/>
              </w:rPr>
              <w:t>ALL</w:t>
            </w:r>
          </w:p>
        </w:tc>
      </w:tr>
      <w:tr w:rsidR="005A7933" w:rsidRPr="005A7933" w:rsidTr="00823B08">
        <w:tc>
          <w:tcPr>
            <w:tcW w:w="1638" w:type="dxa"/>
          </w:tcPr>
          <w:p w:rsidR="0045166B" w:rsidRPr="005A7933" w:rsidRDefault="0045166B" w:rsidP="00823B08">
            <w:pPr>
              <w:rPr>
                <w:sz w:val="20"/>
                <w:szCs w:val="20"/>
              </w:rPr>
            </w:pPr>
            <w:r w:rsidRPr="005A7933">
              <w:rPr>
                <w:sz w:val="20"/>
                <w:szCs w:val="20"/>
              </w:rPr>
              <w:lastRenderedPageBreak/>
              <w:t>ACRASH04_CT00</w:t>
            </w:r>
          </w:p>
        </w:tc>
        <w:tc>
          <w:tcPr>
            <w:tcW w:w="630" w:type="dxa"/>
          </w:tcPr>
          <w:p w:rsidR="0045166B" w:rsidRPr="005A7933" w:rsidRDefault="0045166B" w:rsidP="00823B08">
            <w:pPr>
              <w:rPr>
                <w:sz w:val="20"/>
                <w:szCs w:val="20"/>
              </w:rPr>
            </w:pPr>
            <w:r w:rsidRPr="005A7933">
              <w:rPr>
                <w:sz w:val="20"/>
                <w:szCs w:val="20"/>
              </w:rPr>
              <w:t>Num</w:t>
            </w:r>
          </w:p>
        </w:tc>
        <w:tc>
          <w:tcPr>
            <w:tcW w:w="1170" w:type="dxa"/>
          </w:tcPr>
          <w:p w:rsidR="0045166B" w:rsidRPr="005A7933" w:rsidRDefault="0045166B" w:rsidP="00823B08">
            <w:pPr>
              <w:rPr>
                <w:sz w:val="20"/>
                <w:szCs w:val="20"/>
              </w:rPr>
            </w:pPr>
            <w:r w:rsidRPr="005A7933">
              <w:rPr>
                <w:sz w:val="20"/>
                <w:szCs w:val="20"/>
              </w:rPr>
              <w:t>Continuous</w:t>
            </w:r>
          </w:p>
        </w:tc>
        <w:tc>
          <w:tcPr>
            <w:tcW w:w="1620" w:type="dxa"/>
          </w:tcPr>
          <w:p w:rsidR="0045166B" w:rsidRPr="005A7933" w:rsidRDefault="0045166B" w:rsidP="00823B08">
            <w:pPr>
              <w:rPr>
                <w:sz w:val="20"/>
                <w:szCs w:val="20"/>
              </w:rPr>
            </w:pPr>
            <w:r w:rsidRPr="005A7933">
              <w:rPr>
                <w:sz w:val="20"/>
                <w:szCs w:val="20"/>
              </w:rPr>
              <w:t>Crash per hectare</w:t>
            </w:r>
          </w:p>
        </w:tc>
        <w:tc>
          <w:tcPr>
            <w:tcW w:w="2818" w:type="dxa"/>
          </w:tcPr>
          <w:p w:rsidR="0045166B" w:rsidRPr="005A7933" w:rsidRDefault="0045166B" w:rsidP="00823B08">
            <w:pPr>
              <w:rPr>
                <w:sz w:val="20"/>
                <w:szCs w:val="20"/>
              </w:rPr>
            </w:pPr>
            <w:r w:rsidRPr="005A7933">
              <w:rPr>
                <w:sz w:val="20"/>
                <w:szCs w:val="20"/>
              </w:rPr>
              <w:t>Density of pedestrian/bike crash fatalities within census tract in 2004</w:t>
            </w:r>
          </w:p>
        </w:tc>
        <w:tc>
          <w:tcPr>
            <w:tcW w:w="1682" w:type="dxa"/>
          </w:tcPr>
          <w:p w:rsidR="0045166B" w:rsidRPr="005A7933" w:rsidRDefault="0045166B" w:rsidP="00705FA2">
            <w:pPr>
              <w:rPr>
                <w:sz w:val="20"/>
                <w:szCs w:val="20"/>
              </w:rPr>
            </w:pPr>
            <w:r w:rsidRPr="005A7933">
              <w:rPr>
                <w:sz w:val="20"/>
                <w:szCs w:val="20"/>
              </w:rPr>
              <w:t>(NCRASH04_CT00/HTOTAREA_CT00)*1000</w:t>
            </w:r>
          </w:p>
        </w:tc>
        <w:tc>
          <w:tcPr>
            <w:tcW w:w="1980" w:type="dxa"/>
          </w:tcPr>
          <w:p w:rsidR="0045166B" w:rsidRPr="005A7933" w:rsidRDefault="0045166B" w:rsidP="00823B08">
            <w:pPr>
              <w:rPr>
                <w:sz w:val="20"/>
                <w:szCs w:val="20"/>
              </w:rPr>
            </w:pPr>
          </w:p>
        </w:tc>
        <w:tc>
          <w:tcPr>
            <w:tcW w:w="1260" w:type="dxa"/>
          </w:tcPr>
          <w:p w:rsidR="0045166B" w:rsidRPr="005A7933" w:rsidRDefault="0045166B" w:rsidP="00823B08">
            <w:pPr>
              <w:rPr>
                <w:sz w:val="20"/>
                <w:szCs w:val="20"/>
              </w:rPr>
            </w:pPr>
          </w:p>
        </w:tc>
        <w:tc>
          <w:tcPr>
            <w:tcW w:w="990" w:type="dxa"/>
          </w:tcPr>
          <w:p w:rsidR="0045166B" w:rsidRPr="005A7933" w:rsidRDefault="0045166B" w:rsidP="00823B08">
            <w:pPr>
              <w:rPr>
                <w:sz w:val="20"/>
                <w:szCs w:val="20"/>
              </w:rPr>
            </w:pPr>
            <w:r w:rsidRPr="005A7933">
              <w:rPr>
                <w:sz w:val="20"/>
                <w:szCs w:val="20"/>
              </w:rPr>
              <w:t>ALL</w:t>
            </w:r>
          </w:p>
        </w:tc>
      </w:tr>
      <w:tr w:rsidR="005A7933" w:rsidRPr="005A7933" w:rsidTr="00823B08">
        <w:tc>
          <w:tcPr>
            <w:tcW w:w="1638" w:type="dxa"/>
          </w:tcPr>
          <w:p w:rsidR="0045166B" w:rsidRPr="005A7933" w:rsidRDefault="0045166B" w:rsidP="00D50BA1">
            <w:pPr>
              <w:rPr>
                <w:sz w:val="20"/>
                <w:szCs w:val="20"/>
              </w:rPr>
            </w:pPr>
            <w:r w:rsidRPr="005A7933">
              <w:rPr>
                <w:sz w:val="20"/>
                <w:szCs w:val="20"/>
              </w:rPr>
              <w:t>NCRASH05_CT00</w:t>
            </w:r>
          </w:p>
        </w:tc>
        <w:tc>
          <w:tcPr>
            <w:tcW w:w="630" w:type="dxa"/>
          </w:tcPr>
          <w:p w:rsidR="0045166B" w:rsidRPr="005A7933" w:rsidRDefault="0045166B" w:rsidP="00823B08">
            <w:pPr>
              <w:rPr>
                <w:sz w:val="20"/>
                <w:szCs w:val="20"/>
              </w:rPr>
            </w:pPr>
            <w:r w:rsidRPr="005A7933">
              <w:rPr>
                <w:sz w:val="20"/>
                <w:szCs w:val="20"/>
              </w:rPr>
              <w:t>Num</w:t>
            </w:r>
          </w:p>
        </w:tc>
        <w:tc>
          <w:tcPr>
            <w:tcW w:w="1170" w:type="dxa"/>
          </w:tcPr>
          <w:p w:rsidR="0045166B" w:rsidRPr="005A7933" w:rsidRDefault="0045166B" w:rsidP="00823B08">
            <w:pPr>
              <w:rPr>
                <w:sz w:val="20"/>
                <w:szCs w:val="20"/>
              </w:rPr>
            </w:pPr>
            <w:r w:rsidRPr="005A7933">
              <w:rPr>
                <w:sz w:val="20"/>
                <w:szCs w:val="20"/>
              </w:rPr>
              <w:t>Continuous</w:t>
            </w:r>
          </w:p>
        </w:tc>
        <w:tc>
          <w:tcPr>
            <w:tcW w:w="1620" w:type="dxa"/>
          </w:tcPr>
          <w:p w:rsidR="0045166B" w:rsidRPr="005A7933" w:rsidRDefault="0045166B" w:rsidP="00823B08">
            <w:pPr>
              <w:rPr>
                <w:sz w:val="20"/>
                <w:szCs w:val="20"/>
              </w:rPr>
            </w:pPr>
            <w:r w:rsidRPr="005A7933">
              <w:rPr>
                <w:sz w:val="20"/>
                <w:szCs w:val="20"/>
              </w:rPr>
              <w:t>Count</w:t>
            </w:r>
          </w:p>
        </w:tc>
        <w:tc>
          <w:tcPr>
            <w:tcW w:w="2818" w:type="dxa"/>
          </w:tcPr>
          <w:p w:rsidR="0045166B" w:rsidRPr="005A7933" w:rsidRDefault="0045166B" w:rsidP="00823B08">
            <w:pPr>
              <w:rPr>
                <w:sz w:val="20"/>
                <w:szCs w:val="20"/>
              </w:rPr>
            </w:pPr>
            <w:r w:rsidRPr="005A7933">
              <w:rPr>
                <w:sz w:val="20"/>
                <w:szCs w:val="20"/>
              </w:rPr>
              <w:t>Number of pedestrian/bike crash fatalities within census tract in 2005</w:t>
            </w:r>
          </w:p>
        </w:tc>
        <w:tc>
          <w:tcPr>
            <w:tcW w:w="1682" w:type="dxa"/>
          </w:tcPr>
          <w:p w:rsidR="0045166B" w:rsidRPr="005A7933" w:rsidRDefault="0045166B" w:rsidP="00823B08">
            <w:pPr>
              <w:rPr>
                <w:sz w:val="20"/>
                <w:szCs w:val="20"/>
              </w:rPr>
            </w:pPr>
          </w:p>
        </w:tc>
        <w:tc>
          <w:tcPr>
            <w:tcW w:w="1980" w:type="dxa"/>
          </w:tcPr>
          <w:p w:rsidR="0045166B" w:rsidRPr="005A7933" w:rsidRDefault="0045166B" w:rsidP="00CE3169">
            <w:pPr>
              <w:rPr>
                <w:sz w:val="20"/>
                <w:szCs w:val="20"/>
              </w:rPr>
            </w:pPr>
            <w:r w:rsidRPr="005A7933">
              <w:rPr>
                <w:sz w:val="20"/>
                <w:szCs w:val="20"/>
              </w:rPr>
              <w:t>U:\Secure\Diezroux\Projects\EAC_MESA_JHS\GIS\Deliverables\Areas\2000\CT\Crash_counts</w:t>
            </w:r>
          </w:p>
        </w:tc>
        <w:tc>
          <w:tcPr>
            <w:tcW w:w="1260" w:type="dxa"/>
          </w:tcPr>
          <w:p w:rsidR="0045166B" w:rsidRPr="005A7933" w:rsidRDefault="0045166B" w:rsidP="00CE3169">
            <w:pPr>
              <w:rPr>
                <w:sz w:val="20"/>
                <w:szCs w:val="20"/>
              </w:rPr>
            </w:pPr>
            <w:r w:rsidRPr="005A7933">
              <w:rPr>
                <w:sz w:val="20"/>
                <w:szCs w:val="20"/>
              </w:rPr>
              <w:t>FREQUENCY</w:t>
            </w:r>
          </w:p>
        </w:tc>
        <w:tc>
          <w:tcPr>
            <w:tcW w:w="990" w:type="dxa"/>
          </w:tcPr>
          <w:p w:rsidR="0045166B" w:rsidRPr="005A7933" w:rsidRDefault="0045166B" w:rsidP="00CE3169">
            <w:pPr>
              <w:rPr>
                <w:sz w:val="20"/>
                <w:szCs w:val="20"/>
              </w:rPr>
            </w:pPr>
            <w:r w:rsidRPr="005A7933">
              <w:rPr>
                <w:sz w:val="20"/>
                <w:szCs w:val="20"/>
              </w:rPr>
              <w:t>ALL</w:t>
            </w:r>
          </w:p>
        </w:tc>
      </w:tr>
      <w:tr w:rsidR="005A7933" w:rsidRPr="005A7933" w:rsidTr="00823B08">
        <w:tc>
          <w:tcPr>
            <w:tcW w:w="1638" w:type="dxa"/>
          </w:tcPr>
          <w:p w:rsidR="0045166B" w:rsidRPr="005A7933" w:rsidRDefault="0045166B" w:rsidP="00823B08">
            <w:pPr>
              <w:rPr>
                <w:sz w:val="20"/>
                <w:szCs w:val="20"/>
              </w:rPr>
            </w:pPr>
            <w:r w:rsidRPr="005A7933">
              <w:rPr>
                <w:sz w:val="20"/>
                <w:szCs w:val="20"/>
              </w:rPr>
              <w:t>PCRASH05_CT00</w:t>
            </w:r>
          </w:p>
        </w:tc>
        <w:tc>
          <w:tcPr>
            <w:tcW w:w="630" w:type="dxa"/>
          </w:tcPr>
          <w:p w:rsidR="0045166B" w:rsidRPr="005A7933" w:rsidRDefault="0045166B" w:rsidP="00823B08">
            <w:pPr>
              <w:rPr>
                <w:sz w:val="20"/>
                <w:szCs w:val="20"/>
              </w:rPr>
            </w:pPr>
            <w:r w:rsidRPr="005A7933">
              <w:rPr>
                <w:sz w:val="20"/>
                <w:szCs w:val="20"/>
              </w:rPr>
              <w:t>Num</w:t>
            </w:r>
          </w:p>
        </w:tc>
        <w:tc>
          <w:tcPr>
            <w:tcW w:w="1170" w:type="dxa"/>
          </w:tcPr>
          <w:p w:rsidR="0045166B" w:rsidRPr="005A7933" w:rsidRDefault="0045166B" w:rsidP="00823B08">
            <w:pPr>
              <w:rPr>
                <w:sz w:val="20"/>
                <w:szCs w:val="20"/>
              </w:rPr>
            </w:pPr>
            <w:r w:rsidRPr="005A7933">
              <w:rPr>
                <w:sz w:val="20"/>
                <w:szCs w:val="20"/>
              </w:rPr>
              <w:t>Continuous</w:t>
            </w:r>
          </w:p>
        </w:tc>
        <w:tc>
          <w:tcPr>
            <w:tcW w:w="1620" w:type="dxa"/>
          </w:tcPr>
          <w:p w:rsidR="0045166B" w:rsidRPr="005A7933" w:rsidRDefault="0045166B" w:rsidP="00823B08">
            <w:pPr>
              <w:rPr>
                <w:sz w:val="20"/>
                <w:szCs w:val="20"/>
              </w:rPr>
            </w:pPr>
            <w:r w:rsidRPr="005A7933">
              <w:rPr>
                <w:sz w:val="20"/>
                <w:szCs w:val="20"/>
              </w:rPr>
              <w:t>Crash per 1000 population</w:t>
            </w:r>
          </w:p>
        </w:tc>
        <w:tc>
          <w:tcPr>
            <w:tcW w:w="2818" w:type="dxa"/>
          </w:tcPr>
          <w:p w:rsidR="0045166B" w:rsidRPr="005A7933" w:rsidRDefault="0045166B" w:rsidP="00823B08">
            <w:pPr>
              <w:rPr>
                <w:sz w:val="20"/>
                <w:szCs w:val="20"/>
              </w:rPr>
            </w:pPr>
            <w:r w:rsidRPr="005A7933">
              <w:rPr>
                <w:sz w:val="20"/>
                <w:szCs w:val="20"/>
              </w:rPr>
              <w:t>Rate of pedestrian/bike crash fatalities within census tract in 2005</w:t>
            </w:r>
          </w:p>
        </w:tc>
        <w:tc>
          <w:tcPr>
            <w:tcW w:w="1682" w:type="dxa"/>
          </w:tcPr>
          <w:p w:rsidR="0045166B" w:rsidRPr="005A7933" w:rsidRDefault="0045166B" w:rsidP="00BF0FA9">
            <w:pPr>
              <w:rPr>
                <w:sz w:val="20"/>
                <w:szCs w:val="20"/>
              </w:rPr>
            </w:pPr>
            <w:r w:rsidRPr="005A7933">
              <w:rPr>
                <w:sz w:val="20"/>
                <w:szCs w:val="20"/>
              </w:rPr>
              <w:t>(NCRASH05_CT00/POP00_CT00)*1000</w:t>
            </w:r>
          </w:p>
        </w:tc>
        <w:tc>
          <w:tcPr>
            <w:tcW w:w="1980" w:type="dxa"/>
          </w:tcPr>
          <w:p w:rsidR="0045166B" w:rsidRPr="005A7933" w:rsidRDefault="0045166B" w:rsidP="00823B08">
            <w:pPr>
              <w:rPr>
                <w:sz w:val="20"/>
                <w:szCs w:val="20"/>
              </w:rPr>
            </w:pPr>
          </w:p>
        </w:tc>
        <w:tc>
          <w:tcPr>
            <w:tcW w:w="1260" w:type="dxa"/>
          </w:tcPr>
          <w:p w:rsidR="0045166B" w:rsidRPr="005A7933" w:rsidRDefault="0045166B" w:rsidP="00823B08">
            <w:pPr>
              <w:rPr>
                <w:sz w:val="20"/>
                <w:szCs w:val="20"/>
              </w:rPr>
            </w:pPr>
          </w:p>
        </w:tc>
        <w:tc>
          <w:tcPr>
            <w:tcW w:w="990" w:type="dxa"/>
          </w:tcPr>
          <w:p w:rsidR="0045166B" w:rsidRPr="005A7933" w:rsidRDefault="0045166B" w:rsidP="00823B08">
            <w:pPr>
              <w:rPr>
                <w:sz w:val="20"/>
                <w:szCs w:val="20"/>
              </w:rPr>
            </w:pPr>
            <w:r w:rsidRPr="005A7933">
              <w:rPr>
                <w:sz w:val="20"/>
                <w:szCs w:val="20"/>
              </w:rPr>
              <w:t>ALL</w:t>
            </w:r>
          </w:p>
        </w:tc>
      </w:tr>
      <w:tr w:rsidR="005A7933" w:rsidRPr="005A7933" w:rsidTr="00823B08">
        <w:tc>
          <w:tcPr>
            <w:tcW w:w="1638" w:type="dxa"/>
          </w:tcPr>
          <w:p w:rsidR="0045166B" w:rsidRPr="005A7933" w:rsidRDefault="0045166B" w:rsidP="00A25D61">
            <w:pPr>
              <w:rPr>
                <w:sz w:val="20"/>
                <w:szCs w:val="20"/>
              </w:rPr>
            </w:pPr>
            <w:r w:rsidRPr="005A7933">
              <w:rPr>
                <w:sz w:val="20"/>
                <w:szCs w:val="20"/>
              </w:rPr>
              <w:t>ACRASH05_CT00</w:t>
            </w:r>
          </w:p>
        </w:tc>
        <w:tc>
          <w:tcPr>
            <w:tcW w:w="630" w:type="dxa"/>
          </w:tcPr>
          <w:p w:rsidR="0045166B" w:rsidRPr="005A7933" w:rsidRDefault="0045166B" w:rsidP="00823B08">
            <w:pPr>
              <w:rPr>
                <w:sz w:val="20"/>
                <w:szCs w:val="20"/>
              </w:rPr>
            </w:pPr>
            <w:r w:rsidRPr="005A7933">
              <w:rPr>
                <w:sz w:val="20"/>
                <w:szCs w:val="20"/>
              </w:rPr>
              <w:t>Num</w:t>
            </w:r>
          </w:p>
        </w:tc>
        <w:tc>
          <w:tcPr>
            <w:tcW w:w="1170" w:type="dxa"/>
          </w:tcPr>
          <w:p w:rsidR="0045166B" w:rsidRPr="005A7933" w:rsidRDefault="0045166B" w:rsidP="00823B08">
            <w:pPr>
              <w:rPr>
                <w:sz w:val="20"/>
                <w:szCs w:val="20"/>
              </w:rPr>
            </w:pPr>
            <w:r w:rsidRPr="005A7933">
              <w:rPr>
                <w:sz w:val="20"/>
                <w:szCs w:val="20"/>
              </w:rPr>
              <w:t>Continuous</w:t>
            </w:r>
          </w:p>
        </w:tc>
        <w:tc>
          <w:tcPr>
            <w:tcW w:w="1620" w:type="dxa"/>
          </w:tcPr>
          <w:p w:rsidR="0045166B" w:rsidRPr="005A7933" w:rsidRDefault="0045166B" w:rsidP="00823B08">
            <w:pPr>
              <w:rPr>
                <w:sz w:val="20"/>
                <w:szCs w:val="20"/>
              </w:rPr>
            </w:pPr>
            <w:r w:rsidRPr="005A7933">
              <w:rPr>
                <w:sz w:val="20"/>
                <w:szCs w:val="20"/>
              </w:rPr>
              <w:t>Crash per hectare</w:t>
            </w:r>
          </w:p>
        </w:tc>
        <w:tc>
          <w:tcPr>
            <w:tcW w:w="2818" w:type="dxa"/>
          </w:tcPr>
          <w:p w:rsidR="0045166B" w:rsidRPr="005A7933" w:rsidRDefault="0045166B" w:rsidP="00823B08">
            <w:pPr>
              <w:rPr>
                <w:sz w:val="20"/>
                <w:szCs w:val="20"/>
              </w:rPr>
            </w:pPr>
            <w:r w:rsidRPr="005A7933">
              <w:rPr>
                <w:sz w:val="20"/>
                <w:szCs w:val="20"/>
              </w:rPr>
              <w:t>Density of pedestrian/bike crash fatalities within census tract in 2005</w:t>
            </w:r>
          </w:p>
        </w:tc>
        <w:tc>
          <w:tcPr>
            <w:tcW w:w="1682" w:type="dxa"/>
          </w:tcPr>
          <w:p w:rsidR="0045166B" w:rsidRPr="005A7933" w:rsidRDefault="0045166B" w:rsidP="00121E9B">
            <w:pPr>
              <w:rPr>
                <w:sz w:val="20"/>
                <w:szCs w:val="20"/>
              </w:rPr>
            </w:pPr>
            <w:r w:rsidRPr="005A7933">
              <w:rPr>
                <w:sz w:val="20"/>
                <w:szCs w:val="20"/>
              </w:rPr>
              <w:t>(NCRASH05_CT00/HTOTAREA_CT00)*1000</w:t>
            </w:r>
          </w:p>
        </w:tc>
        <w:tc>
          <w:tcPr>
            <w:tcW w:w="1980" w:type="dxa"/>
          </w:tcPr>
          <w:p w:rsidR="0045166B" w:rsidRPr="005A7933" w:rsidRDefault="0045166B" w:rsidP="00823B08">
            <w:pPr>
              <w:rPr>
                <w:sz w:val="20"/>
                <w:szCs w:val="20"/>
              </w:rPr>
            </w:pPr>
          </w:p>
        </w:tc>
        <w:tc>
          <w:tcPr>
            <w:tcW w:w="1260" w:type="dxa"/>
          </w:tcPr>
          <w:p w:rsidR="0045166B" w:rsidRPr="005A7933" w:rsidRDefault="0045166B" w:rsidP="00823B08">
            <w:pPr>
              <w:rPr>
                <w:sz w:val="20"/>
                <w:szCs w:val="20"/>
              </w:rPr>
            </w:pPr>
          </w:p>
        </w:tc>
        <w:tc>
          <w:tcPr>
            <w:tcW w:w="990" w:type="dxa"/>
          </w:tcPr>
          <w:p w:rsidR="0045166B" w:rsidRPr="005A7933" w:rsidRDefault="0045166B" w:rsidP="00823B08">
            <w:pPr>
              <w:rPr>
                <w:sz w:val="20"/>
                <w:szCs w:val="20"/>
              </w:rPr>
            </w:pPr>
            <w:r w:rsidRPr="005A7933">
              <w:rPr>
                <w:sz w:val="20"/>
                <w:szCs w:val="20"/>
              </w:rPr>
              <w:t>ALL</w:t>
            </w:r>
          </w:p>
        </w:tc>
      </w:tr>
      <w:tr w:rsidR="005A7933" w:rsidRPr="005A7933" w:rsidTr="00823B08">
        <w:tc>
          <w:tcPr>
            <w:tcW w:w="1638" w:type="dxa"/>
          </w:tcPr>
          <w:p w:rsidR="0045166B" w:rsidRPr="005A7933" w:rsidRDefault="0045166B" w:rsidP="00D50BA1">
            <w:pPr>
              <w:rPr>
                <w:sz w:val="20"/>
                <w:szCs w:val="20"/>
              </w:rPr>
            </w:pPr>
            <w:r w:rsidRPr="005A7933">
              <w:rPr>
                <w:sz w:val="20"/>
                <w:szCs w:val="20"/>
              </w:rPr>
              <w:t>NCRASH06_CT00</w:t>
            </w:r>
          </w:p>
        </w:tc>
        <w:tc>
          <w:tcPr>
            <w:tcW w:w="630" w:type="dxa"/>
          </w:tcPr>
          <w:p w:rsidR="0045166B" w:rsidRPr="005A7933" w:rsidRDefault="0045166B" w:rsidP="00823B08">
            <w:pPr>
              <w:rPr>
                <w:sz w:val="20"/>
                <w:szCs w:val="20"/>
              </w:rPr>
            </w:pPr>
            <w:r w:rsidRPr="005A7933">
              <w:rPr>
                <w:sz w:val="20"/>
                <w:szCs w:val="20"/>
              </w:rPr>
              <w:t>Num</w:t>
            </w:r>
          </w:p>
        </w:tc>
        <w:tc>
          <w:tcPr>
            <w:tcW w:w="1170" w:type="dxa"/>
          </w:tcPr>
          <w:p w:rsidR="0045166B" w:rsidRPr="005A7933" w:rsidRDefault="0045166B" w:rsidP="00823B08">
            <w:pPr>
              <w:rPr>
                <w:sz w:val="20"/>
                <w:szCs w:val="20"/>
              </w:rPr>
            </w:pPr>
            <w:r w:rsidRPr="005A7933">
              <w:rPr>
                <w:sz w:val="20"/>
                <w:szCs w:val="20"/>
              </w:rPr>
              <w:t>Continuous</w:t>
            </w:r>
          </w:p>
        </w:tc>
        <w:tc>
          <w:tcPr>
            <w:tcW w:w="1620" w:type="dxa"/>
          </w:tcPr>
          <w:p w:rsidR="0045166B" w:rsidRPr="005A7933" w:rsidRDefault="0045166B" w:rsidP="00823B08">
            <w:pPr>
              <w:rPr>
                <w:sz w:val="20"/>
                <w:szCs w:val="20"/>
              </w:rPr>
            </w:pPr>
            <w:r w:rsidRPr="005A7933">
              <w:rPr>
                <w:sz w:val="20"/>
                <w:szCs w:val="20"/>
              </w:rPr>
              <w:t>Count</w:t>
            </w:r>
          </w:p>
        </w:tc>
        <w:tc>
          <w:tcPr>
            <w:tcW w:w="2818" w:type="dxa"/>
          </w:tcPr>
          <w:p w:rsidR="0045166B" w:rsidRPr="005A7933" w:rsidRDefault="0045166B" w:rsidP="00823B08">
            <w:pPr>
              <w:rPr>
                <w:sz w:val="20"/>
                <w:szCs w:val="20"/>
              </w:rPr>
            </w:pPr>
            <w:r w:rsidRPr="005A7933">
              <w:rPr>
                <w:sz w:val="20"/>
                <w:szCs w:val="20"/>
              </w:rPr>
              <w:t>Number of pedestrian/bike crash fatalities within census tract in 2006</w:t>
            </w:r>
          </w:p>
        </w:tc>
        <w:tc>
          <w:tcPr>
            <w:tcW w:w="1682" w:type="dxa"/>
          </w:tcPr>
          <w:p w:rsidR="0045166B" w:rsidRPr="005A7933" w:rsidRDefault="0045166B" w:rsidP="00823B08">
            <w:pPr>
              <w:rPr>
                <w:sz w:val="20"/>
                <w:szCs w:val="20"/>
              </w:rPr>
            </w:pPr>
          </w:p>
        </w:tc>
        <w:tc>
          <w:tcPr>
            <w:tcW w:w="1980" w:type="dxa"/>
          </w:tcPr>
          <w:p w:rsidR="0045166B" w:rsidRPr="005A7933" w:rsidRDefault="0045166B" w:rsidP="00CE3169">
            <w:pPr>
              <w:rPr>
                <w:sz w:val="20"/>
                <w:szCs w:val="20"/>
              </w:rPr>
            </w:pPr>
            <w:r w:rsidRPr="005A7933">
              <w:rPr>
                <w:sz w:val="20"/>
                <w:szCs w:val="20"/>
              </w:rPr>
              <w:t>U:\Secure\Diezroux\Projects\EAC_MESA_JHS\GIS\Deliverables\Areas\2000\CT\Crash_counts</w:t>
            </w:r>
          </w:p>
        </w:tc>
        <w:tc>
          <w:tcPr>
            <w:tcW w:w="1260" w:type="dxa"/>
          </w:tcPr>
          <w:p w:rsidR="0045166B" w:rsidRPr="005A7933" w:rsidRDefault="0045166B" w:rsidP="00CE3169">
            <w:pPr>
              <w:rPr>
                <w:sz w:val="20"/>
                <w:szCs w:val="20"/>
              </w:rPr>
            </w:pPr>
            <w:r w:rsidRPr="005A7933">
              <w:rPr>
                <w:sz w:val="20"/>
                <w:szCs w:val="20"/>
              </w:rPr>
              <w:t>FREQUENCY</w:t>
            </w:r>
          </w:p>
        </w:tc>
        <w:tc>
          <w:tcPr>
            <w:tcW w:w="990" w:type="dxa"/>
          </w:tcPr>
          <w:p w:rsidR="0045166B" w:rsidRPr="005A7933" w:rsidRDefault="0045166B" w:rsidP="00CE3169">
            <w:pPr>
              <w:rPr>
                <w:sz w:val="20"/>
                <w:szCs w:val="20"/>
              </w:rPr>
            </w:pPr>
            <w:r w:rsidRPr="005A7933">
              <w:rPr>
                <w:sz w:val="20"/>
                <w:szCs w:val="20"/>
              </w:rPr>
              <w:t>ALL</w:t>
            </w:r>
          </w:p>
        </w:tc>
      </w:tr>
      <w:tr w:rsidR="005A7933" w:rsidRPr="005A7933" w:rsidTr="00823B08">
        <w:tc>
          <w:tcPr>
            <w:tcW w:w="1638" w:type="dxa"/>
          </w:tcPr>
          <w:p w:rsidR="0045166B" w:rsidRPr="005A7933" w:rsidRDefault="0045166B" w:rsidP="00823B08">
            <w:pPr>
              <w:rPr>
                <w:sz w:val="20"/>
                <w:szCs w:val="20"/>
              </w:rPr>
            </w:pPr>
            <w:r w:rsidRPr="005A7933">
              <w:rPr>
                <w:sz w:val="20"/>
                <w:szCs w:val="20"/>
              </w:rPr>
              <w:t>PCRASH06_CT00</w:t>
            </w:r>
          </w:p>
        </w:tc>
        <w:tc>
          <w:tcPr>
            <w:tcW w:w="630" w:type="dxa"/>
          </w:tcPr>
          <w:p w:rsidR="0045166B" w:rsidRPr="005A7933" w:rsidRDefault="0045166B" w:rsidP="00823B08">
            <w:pPr>
              <w:rPr>
                <w:sz w:val="20"/>
                <w:szCs w:val="20"/>
              </w:rPr>
            </w:pPr>
            <w:r w:rsidRPr="005A7933">
              <w:rPr>
                <w:sz w:val="20"/>
                <w:szCs w:val="20"/>
              </w:rPr>
              <w:t>Num</w:t>
            </w:r>
          </w:p>
        </w:tc>
        <w:tc>
          <w:tcPr>
            <w:tcW w:w="1170" w:type="dxa"/>
          </w:tcPr>
          <w:p w:rsidR="0045166B" w:rsidRPr="005A7933" w:rsidRDefault="0045166B" w:rsidP="00823B08">
            <w:pPr>
              <w:rPr>
                <w:sz w:val="20"/>
                <w:szCs w:val="20"/>
              </w:rPr>
            </w:pPr>
            <w:r w:rsidRPr="005A7933">
              <w:rPr>
                <w:sz w:val="20"/>
                <w:szCs w:val="20"/>
              </w:rPr>
              <w:t>Continuous</w:t>
            </w:r>
          </w:p>
        </w:tc>
        <w:tc>
          <w:tcPr>
            <w:tcW w:w="1620" w:type="dxa"/>
          </w:tcPr>
          <w:p w:rsidR="0045166B" w:rsidRPr="005A7933" w:rsidRDefault="0045166B" w:rsidP="00823B08">
            <w:pPr>
              <w:rPr>
                <w:sz w:val="20"/>
                <w:szCs w:val="20"/>
              </w:rPr>
            </w:pPr>
            <w:r w:rsidRPr="005A7933">
              <w:rPr>
                <w:sz w:val="20"/>
                <w:szCs w:val="20"/>
              </w:rPr>
              <w:t>Crash per 1000 population</w:t>
            </w:r>
          </w:p>
        </w:tc>
        <w:tc>
          <w:tcPr>
            <w:tcW w:w="2818" w:type="dxa"/>
          </w:tcPr>
          <w:p w:rsidR="0045166B" w:rsidRPr="005A7933" w:rsidRDefault="0045166B" w:rsidP="00823B08">
            <w:pPr>
              <w:rPr>
                <w:sz w:val="20"/>
                <w:szCs w:val="20"/>
              </w:rPr>
            </w:pPr>
            <w:r w:rsidRPr="005A7933">
              <w:rPr>
                <w:sz w:val="20"/>
                <w:szCs w:val="20"/>
              </w:rPr>
              <w:t>Rate of pedestrian/bike crash fatalities within census tract in 2006</w:t>
            </w:r>
          </w:p>
        </w:tc>
        <w:tc>
          <w:tcPr>
            <w:tcW w:w="1682" w:type="dxa"/>
          </w:tcPr>
          <w:p w:rsidR="0045166B" w:rsidRPr="005A7933" w:rsidRDefault="0045166B" w:rsidP="00024965">
            <w:pPr>
              <w:rPr>
                <w:sz w:val="20"/>
                <w:szCs w:val="20"/>
              </w:rPr>
            </w:pPr>
            <w:r w:rsidRPr="005A7933">
              <w:rPr>
                <w:sz w:val="20"/>
                <w:szCs w:val="20"/>
              </w:rPr>
              <w:t>(NCRASH06_CT00/POP00_CT00)*1000</w:t>
            </w:r>
          </w:p>
        </w:tc>
        <w:tc>
          <w:tcPr>
            <w:tcW w:w="1980" w:type="dxa"/>
          </w:tcPr>
          <w:p w:rsidR="0045166B" w:rsidRPr="005A7933" w:rsidRDefault="0045166B" w:rsidP="00823B08">
            <w:pPr>
              <w:rPr>
                <w:sz w:val="20"/>
                <w:szCs w:val="20"/>
              </w:rPr>
            </w:pPr>
          </w:p>
        </w:tc>
        <w:tc>
          <w:tcPr>
            <w:tcW w:w="1260" w:type="dxa"/>
          </w:tcPr>
          <w:p w:rsidR="0045166B" w:rsidRPr="005A7933" w:rsidRDefault="0045166B" w:rsidP="00823B08">
            <w:pPr>
              <w:rPr>
                <w:sz w:val="20"/>
                <w:szCs w:val="20"/>
              </w:rPr>
            </w:pPr>
          </w:p>
        </w:tc>
        <w:tc>
          <w:tcPr>
            <w:tcW w:w="990" w:type="dxa"/>
          </w:tcPr>
          <w:p w:rsidR="0045166B" w:rsidRPr="005A7933" w:rsidRDefault="0045166B" w:rsidP="00823B08">
            <w:pPr>
              <w:rPr>
                <w:sz w:val="20"/>
                <w:szCs w:val="20"/>
              </w:rPr>
            </w:pPr>
            <w:r w:rsidRPr="005A7933">
              <w:rPr>
                <w:sz w:val="20"/>
                <w:szCs w:val="20"/>
              </w:rPr>
              <w:t>ALL</w:t>
            </w:r>
          </w:p>
        </w:tc>
      </w:tr>
      <w:tr w:rsidR="005A7933" w:rsidRPr="005A7933" w:rsidTr="00823B08">
        <w:tc>
          <w:tcPr>
            <w:tcW w:w="1638" w:type="dxa"/>
          </w:tcPr>
          <w:p w:rsidR="0045166B" w:rsidRPr="005A7933" w:rsidRDefault="0045166B" w:rsidP="00823B08">
            <w:pPr>
              <w:rPr>
                <w:sz w:val="20"/>
                <w:szCs w:val="20"/>
              </w:rPr>
            </w:pPr>
            <w:r w:rsidRPr="005A7933">
              <w:rPr>
                <w:sz w:val="20"/>
                <w:szCs w:val="20"/>
              </w:rPr>
              <w:t>ACRASH06_CT00</w:t>
            </w:r>
          </w:p>
        </w:tc>
        <w:tc>
          <w:tcPr>
            <w:tcW w:w="630" w:type="dxa"/>
          </w:tcPr>
          <w:p w:rsidR="0045166B" w:rsidRPr="005A7933" w:rsidRDefault="0045166B" w:rsidP="00823B08">
            <w:pPr>
              <w:rPr>
                <w:sz w:val="20"/>
                <w:szCs w:val="20"/>
              </w:rPr>
            </w:pPr>
            <w:r w:rsidRPr="005A7933">
              <w:rPr>
                <w:sz w:val="20"/>
                <w:szCs w:val="20"/>
              </w:rPr>
              <w:t>Num</w:t>
            </w:r>
          </w:p>
        </w:tc>
        <w:tc>
          <w:tcPr>
            <w:tcW w:w="1170" w:type="dxa"/>
          </w:tcPr>
          <w:p w:rsidR="0045166B" w:rsidRPr="005A7933" w:rsidRDefault="0045166B" w:rsidP="00823B08">
            <w:pPr>
              <w:rPr>
                <w:sz w:val="20"/>
                <w:szCs w:val="20"/>
              </w:rPr>
            </w:pPr>
            <w:r w:rsidRPr="005A7933">
              <w:rPr>
                <w:sz w:val="20"/>
                <w:szCs w:val="20"/>
              </w:rPr>
              <w:t>Continuous</w:t>
            </w:r>
          </w:p>
        </w:tc>
        <w:tc>
          <w:tcPr>
            <w:tcW w:w="1620" w:type="dxa"/>
          </w:tcPr>
          <w:p w:rsidR="0045166B" w:rsidRPr="005A7933" w:rsidRDefault="0045166B" w:rsidP="00823B08">
            <w:pPr>
              <w:rPr>
                <w:sz w:val="20"/>
                <w:szCs w:val="20"/>
              </w:rPr>
            </w:pPr>
            <w:r w:rsidRPr="005A7933">
              <w:rPr>
                <w:sz w:val="20"/>
                <w:szCs w:val="20"/>
              </w:rPr>
              <w:t>Crash per hectare</w:t>
            </w:r>
          </w:p>
        </w:tc>
        <w:tc>
          <w:tcPr>
            <w:tcW w:w="2818" w:type="dxa"/>
          </w:tcPr>
          <w:p w:rsidR="0045166B" w:rsidRPr="005A7933" w:rsidRDefault="0045166B" w:rsidP="00823B08">
            <w:pPr>
              <w:rPr>
                <w:sz w:val="20"/>
                <w:szCs w:val="20"/>
              </w:rPr>
            </w:pPr>
            <w:r w:rsidRPr="005A7933">
              <w:rPr>
                <w:sz w:val="20"/>
                <w:szCs w:val="20"/>
              </w:rPr>
              <w:t>Density of pedestrian/bike crash fatalities within census tract in 2006</w:t>
            </w:r>
          </w:p>
        </w:tc>
        <w:tc>
          <w:tcPr>
            <w:tcW w:w="1682" w:type="dxa"/>
          </w:tcPr>
          <w:p w:rsidR="0045166B" w:rsidRPr="005A7933" w:rsidRDefault="0045166B" w:rsidP="00A33314">
            <w:pPr>
              <w:rPr>
                <w:sz w:val="20"/>
                <w:szCs w:val="20"/>
              </w:rPr>
            </w:pPr>
            <w:r w:rsidRPr="005A7933">
              <w:rPr>
                <w:sz w:val="20"/>
                <w:szCs w:val="20"/>
              </w:rPr>
              <w:t>(NCRASH06_CT00/HTOTAREA_CT00)*1000</w:t>
            </w:r>
          </w:p>
        </w:tc>
        <w:tc>
          <w:tcPr>
            <w:tcW w:w="1980" w:type="dxa"/>
          </w:tcPr>
          <w:p w:rsidR="0045166B" w:rsidRPr="005A7933" w:rsidRDefault="0045166B" w:rsidP="00823B08">
            <w:pPr>
              <w:rPr>
                <w:sz w:val="20"/>
                <w:szCs w:val="20"/>
              </w:rPr>
            </w:pPr>
          </w:p>
        </w:tc>
        <w:tc>
          <w:tcPr>
            <w:tcW w:w="1260" w:type="dxa"/>
          </w:tcPr>
          <w:p w:rsidR="0045166B" w:rsidRPr="005A7933" w:rsidRDefault="0045166B" w:rsidP="00823B08">
            <w:pPr>
              <w:rPr>
                <w:sz w:val="20"/>
                <w:szCs w:val="20"/>
              </w:rPr>
            </w:pPr>
          </w:p>
        </w:tc>
        <w:tc>
          <w:tcPr>
            <w:tcW w:w="990" w:type="dxa"/>
          </w:tcPr>
          <w:p w:rsidR="0045166B" w:rsidRPr="005A7933" w:rsidRDefault="0045166B" w:rsidP="00823B08">
            <w:pPr>
              <w:rPr>
                <w:sz w:val="20"/>
                <w:szCs w:val="20"/>
              </w:rPr>
            </w:pPr>
            <w:r w:rsidRPr="005A7933">
              <w:rPr>
                <w:sz w:val="20"/>
                <w:szCs w:val="20"/>
              </w:rPr>
              <w:t>ALL</w:t>
            </w:r>
          </w:p>
        </w:tc>
      </w:tr>
      <w:tr w:rsidR="005A7933" w:rsidRPr="005A7933" w:rsidTr="00823B08">
        <w:tc>
          <w:tcPr>
            <w:tcW w:w="1638" w:type="dxa"/>
          </w:tcPr>
          <w:p w:rsidR="0045166B" w:rsidRPr="005A7933" w:rsidRDefault="0045166B" w:rsidP="00D50BA1">
            <w:pPr>
              <w:rPr>
                <w:sz w:val="20"/>
                <w:szCs w:val="20"/>
              </w:rPr>
            </w:pPr>
            <w:r w:rsidRPr="005A7933">
              <w:rPr>
                <w:sz w:val="20"/>
                <w:szCs w:val="20"/>
              </w:rPr>
              <w:t>NCRASH07_CT00</w:t>
            </w:r>
          </w:p>
        </w:tc>
        <w:tc>
          <w:tcPr>
            <w:tcW w:w="630" w:type="dxa"/>
          </w:tcPr>
          <w:p w:rsidR="0045166B" w:rsidRPr="005A7933" w:rsidRDefault="0045166B" w:rsidP="00823B08">
            <w:pPr>
              <w:rPr>
                <w:sz w:val="20"/>
                <w:szCs w:val="20"/>
              </w:rPr>
            </w:pPr>
            <w:r w:rsidRPr="005A7933">
              <w:rPr>
                <w:sz w:val="20"/>
                <w:szCs w:val="20"/>
              </w:rPr>
              <w:t>Num</w:t>
            </w:r>
          </w:p>
        </w:tc>
        <w:tc>
          <w:tcPr>
            <w:tcW w:w="1170" w:type="dxa"/>
          </w:tcPr>
          <w:p w:rsidR="0045166B" w:rsidRPr="005A7933" w:rsidRDefault="0045166B" w:rsidP="00823B08">
            <w:pPr>
              <w:rPr>
                <w:sz w:val="20"/>
                <w:szCs w:val="20"/>
              </w:rPr>
            </w:pPr>
            <w:r w:rsidRPr="005A7933">
              <w:rPr>
                <w:sz w:val="20"/>
                <w:szCs w:val="20"/>
              </w:rPr>
              <w:t>Continuous</w:t>
            </w:r>
          </w:p>
        </w:tc>
        <w:tc>
          <w:tcPr>
            <w:tcW w:w="1620" w:type="dxa"/>
          </w:tcPr>
          <w:p w:rsidR="0045166B" w:rsidRPr="005A7933" w:rsidRDefault="0045166B" w:rsidP="00823B08">
            <w:pPr>
              <w:rPr>
                <w:sz w:val="20"/>
                <w:szCs w:val="20"/>
              </w:rPr>
            </w:pPr>
            <w:r w:rsidRPr="005A7933">
              <w:rPr>
                <w:sz w:val="20"/>
                <w:szCs w:val="20"/>
              </w:rPr>
              <w:t>Count</w:t>
            </w:r>
          </w:p>
        </w:tc>
        <w:tc>
          <w:tcPr>
            <w:tcW w:w="2818" w:type="dxa"/>
          </w:tcPr>
          <w:p w:rsidR="0045166B" w:rsidRPr="005A7933" w:rsidRDefault="0045166B" w:rsidP="00823B08">
            <w:pPr>
              <w:rPr>
                <w:sz w:val="20"/>
                <w:szCs w:val="20"/>
              </w:rPr>
            </w:pPr>
            <w:r w:rsidRPr="005A7933">
              <w:rPr>
                <w:sz w:val="20"/>
                <w:szCs w:val="20"/>
              </w:rPr>
              <w:t>Number of pedestrian/bike crash fatalities within census tract in 2007</w:t>
            </w:r>
          </w:p>
        </w:tc>
        <w:tc>
          <w:tcPr>
            <w:tcW w:w="1682" w:type="dxa"/>
          </w:tcPr>
          <w:p w:rsidR="0045166B" w:rsidRPr="005A7933" w:rsidRDefault="0045166B" w:rsidP="00823B08">
            <w:pPr>
              <w:rPr>
                <w:sz w:val="20"/>
                <w:szCs w:val="20"/>
              </w:rPr>
            </w:pPr>
          </w:p>
        </w:tc>
        <w:tc>
          <w:tcPr>
            <w:tcW w:w="1980" w:type="dxa"/>
          </w:tcPr>
          <w:p w:rsidR="0045166B" w:rsidRPr="005A7933" w:rsidRDefault="0045166B" w:rsidP="00CE3169">
            <w:pPr>
              <w:rPr>
                <w:sz w:val="20"/>
                <w:szCs w:val="20"/>
              </w:rPr>
            </w:pPr>
            <w:r w:rsidRPr="005A7933">
              <w:rPr>
                <w:sz w:val="20"/>
                <w:szCs w:val="20"/>
              </w:rPr>
              <w:t>U:\Secure\Diezroux\Projects\EAC_MESA_JHS\GIS\Deliverables\Areas\2000\CT\Crash_counts</w:t>
            </w:r>
          </w:p>
        </w:tc>
        <w:tc>
          <w:tcPr>
            <w:tcW w:w="1260" w:type="dxa"/>
          </w:tcPr>
          <w:p w:rsidR="0045166B" w:rsidRPr="005A7933" w:rsidRDefault="0045166B" w:rsidP="00CE3169">
            <w:pPr>
              <w:rPr>
                <w:sz w:val="20"/>
                <w:szCs w:val="20"/>
              </w:rPr>
            </w:pPr>
            <w:r w:rsidRPr="005A7933">
              <w:rPr>
                <w:sz w:val="20"/>
                <w:szCs w:val="20"/>
              </w:rPr>
              <w:t>FREQUENCY</w:t>
            </w:r>
          </w:p>
        </w:tc>
        <w:tc>
          <w:tcPr>
            <w:tcW w:w="990" w:type="dxa"/>
          </w:tcPr>
          <w:p w:rsidR="0045166B" w:rsidRPr="005A7933" w:rsidRDefault="0045166B" w:rsidP="00CE3169">
            <w:pPr>
              <w:rPr>
                <w:sz w:val="20"/>
                <w:szCs w:val="20"/>
              </w:rPr>
            </w:pPr>
            <w:r w:rsidRPr="005A7933">
              <w:rPr>
                <w:sz w:val="20"/>
                <w:szCs w:val="20"/>
              </w:rPr>
              <w:t>ALL</w:t>
            </w:r>
          </w:p>
        </w:tc>
      </w:tr>
      <w:tr w:rsidR="005A7933" w:rsidRPr="005A7933" w:rsidTr="00823B08">
        <w:tc>
          <w:tcPr>
            <w:tcW w:w="1638" w:type="dxa"/>
          </w:tcPr>
          <w:p w:rsidR="0045166B" w:rsidRPr="005A7933" w:rsidRDefault="0045166B" w:rsidP="00823B08">
            <w:pPr>
              <w:rPr>
                <w:sz w:val="20"/>
                <w:szCs w:val="20"/>
              </w:rPr>
            </w:pPr>
            <w:r w:rsidRPr="005A7933">
              <w:rPr>
                <w:sz w:val="20"/>
                <w:szCs w:val="20"/>
              </w:rPr>
              <w:t>PCRASH07_CT00</w:t>
            </w:r>
          </w:p>
        </w:tc>
        <w:tc>
          <w:tcPr>
            <w:tcW w:w="630" w:type="dxa"/>
          </w:tcPr>
          <w:p w:rsidR="0045166B" w:rsidRPr="005A7933" w:rsidRDefault="0045166B" w:rsidP="00823B08">
            <w:pPr>
              <w:rPr>
                <w:sz w:val="20"/>
                <w:szCs w:val="20"/>
              </w:rPr>
            </w:pPr>
            <w:r w:rsidRPr="005A7933">
              <w:rPr>
                <w:sz w:val="20"/>
                <w:szCs w:val="20"/>
              </w:rPr>
              <w:t>Num</w:t>
            </w:r>
          </w:p>
        </w:tc>
        <w:tc>
          <w:tcPr>
            <w:tcW w:w="1170" w:type="dxa"/>
          </w:tcPr>
          <w:p w:rsidR="0045166B" w:rsidRPr="005A7933" w:rsidRDefault="0045166B" w:rsidP="00823B08">
            <w:pPr>
              <w:rPr>
                <w:sz w:val="20"/>
                <w:szCs w:val="20"/>
              </w:rPr>
            </w:pPr>
            <w:r w:rsidRPr="005A7933">
              <w:rPr>
                <w:sz w:val="20"/>
                <w:szCs w:val="20"/>
              </w:rPr>
              <w:t>Continuous</w:t>
            </w:r>
          </w:p>
        </w:tc>
        <w:tc>
          <w:tcPr>
            <w:tcW w:w="1620" w:type="dxa"/>
          </w:tcPr>
          <w:p w:rsidR="0045166B" w:rsidRPr="005A7933" w:rsidRDefault="0045166B" w:rsidP="00823B08">
            <w:pPr>
              <w:rPr>
                <w:sz w:val="20"/>
                <w:szCs w:val="20"/>
              </w:rPr>
            </w:pPr>
            <w:r w:rsidRPr="005A7933">
              <w:rPr>
                <w:sz w:val="20"/>
                <w:szCs w:val="20"/>
              </w:rPr>
              <w:t xml:space="preserve">Crash per 1000 </w:t>
            </w:r>
            <w:r w:rsidRPr="005A7933">
              <w:rPr>
                <w:sz w:val="20"/>
                <w:szCs w:val="20"/>
              </w:rPr>
              <w:lastRenderedPageBreak/>
              <w:t>population</w:t>
            </w:r>
          </w:p>
        </w:tc>
        <w:tc>
          <w:tcPr>
            <w:tcW w:w="2818" w:type="dxa"/>
          </w:tcPr>
          <w:p w:rsidR="0045166B" w:rsidRPr="005A7933" w:rsidRDefault="0045166B" w:rsidP="00823B08">
            <w:pPr>
              <w:rPr>
                <w:sz w:val="20"/>
                <w:szCs w:val="20"/>
              </w:rPr>
            </w:pPr>
            <w:r w:rsidRPr="005A7933">
              <w:rPr>
                <w:sz w:val="20"/>
                <w:szCs w:val="20"/>
              </w:rPr>
              <w:lastRenderedPageBreak/>
              <w:t xml:space="preserve">Rate of pedestrian/bike crash </w:t>
            </w:r>
            <w:r w:rsidRPr="005A7933">
              <w:rPr>
                <w:sz w:val="20"/>
                <w:szCs w:val="20"/>
              </w:rPr>
              <w:lastRenderedPageBreak/>
              <w:t>fatalities within census tract in 2007</w:t>
            </w:r>
          </w:p>
        </w:tc>
        <w:tc>
          <w:tcPr>
            <w:tcW w:w="1682" w:type="dxa"/>
          </w:tcPr>
          <w:p w:rsidR="0045166B" w:rsidRPr="005A7933" w:rsidRDefault="0045166B" w:rsidP="00024965">
            <w:pPr>
              <w:rPr>
                <w:sz w:val="20"/>
                <w:szCs w:val="20"/>
              </w:rPr>
            </w:pPr>
            <w:r w:rsidRPr="005A7933">
              <w:rPr>
                <w:sz w:val="20"/>
                <w:szCs w:val="20"/>
              </w:rPr>
              <w:lastRenderedPageBreak/>
              <w:t>(NCRASH07_CT00</w:t>
            </w:r>
            <w:r w:rsidRPr="005A7933">
              <w:rPr>
                <w:sz w:val="20"/>
                <w:szCs w:val="20"/>
              </w:rPr>
              <w:lastRenderedPageBreak/>
              <w:t>/POP00_CT00)*1000</w:t>
            </w:r>
          </w:p>
        </w:tc>
        <w:tc>
          <w:tcPr>
            <w:tcW w:w="1980" w:type="dxa"/>
          </w:tcPr>
          <w:p w:rsidR="0045166B" w:rsidRPr="005A7933" w:rsidRDefault="0045166B" w:rsidP="00823B08">
            <w:pPr>
              <w:rPr>
                <w:sz w:val="20"/>
                <w:szCs w:val="20"/>
              </w:rPr>
            </w:pPr>
          </w:p>
        </w:tc>
        <w:tc>
          <w:tcPr>
            <w:tcW w:w="1260" w:type="dxa"/>
          </w:tcPr>
          <w:p w:rsidR="0045166B" w:rsidRPr="005A7933" w:rsidRDefault="0045166B" w:rsidP="00823B08">
            <w:pPr>
              <w:rPr>
                <w:sz w:val="20"/>
                <w:szCs w:val="20"/>
              </w:rPr>
            </w:pPr>
          </w:p>
        </w:tc>
        <w:tc>
          <w:tcPr>
            <w:tcW w:w="990" w:type="dxa"/>
          </w:tcPr>
          <w:p w:rsidR="0045166B" w:rsidRPr="005A7933" w:rsidRDefault="0045166B" w:rsidP="00823B08">
            <w:pPr>
              <w:rPr>
                <w:sz w:val="20"/>
                <w:szCs w:val="20"/>
              </w:rPr>
            </w:pPr>
            <w:r w:rsidRPr="005A7933">
              <w:rPr>
                <w:sz w:val="20"/>
                <w:szCs w:val="20"/>
              </w:rPr>
              <w:t>ALL</w:t>
            </w:r>
          </w:p>
        </w:tc>
      </w:tr>
      <w:tr w:rsidR="005A7933" w:rsidRPr="005A7933" w:rsidTr="00823B08">
        <w:tc>
          <w:tcPr>
            <w:tcW w:w="1638" w:type="dxa"/>
          </w:tcPr>
          <w:p w:rsidR="0045166B" w:rsidRPr="005A7933" w:rsidRDefault="0045166B" w:rsidP="00823B08">
            <w:pPr>
              <w:rPr>
                <w:sz w:val="20"/>
                <w:szCs w:val="20"/>
              </w:rPr>
            </w:pPr>
            <w:r w:rsidRPr="005A7933">
              <w:rPr>
                <w:sz w:val="20"/>
                <w:szCs w:val="20"/>
              </w:rPr>
              <w:lastRenderedPageBreak/>
              <w:t>ACRASH07_CT00</w:t>
            </w:r>
          </w:p>
        </w:tc>
        <w:tc>
          <w:tcPr>
            <w:tcW w:w="630" w:type="dxa"/>
          </w:tcPr>
          <w:p w:rsidR="0045166B" w:rsidRPr="005A7933" w:rsidRDefault="0045166B" w:rsidP="00823B08">
            <w:pPr>
              <w:rPr>
                <w:sz w:val="20"/>
                <w:szCs w:val="20"/>
              </w:rPr>
            </w:pPr>
            <w:r w:rsidRPr="005A7933">
              <w:rPr>
                <w:sz w:val="20"/>
                <w:szCs w:val="20"/>
              </w:rPr>
              <w:t>Num</w:t>
            </w:r>
          </w:p>
        </w:tc>
        <w:tc>
          <w:tcPr>
            <w:tcW w:w="1170" w:type="dxa"/>
          </w:tcPr>
          <w:p w:rsidR="0045166B" w:rsidRPr="005A7933" w:rsidRDefault="0045166B" w:rsidP="00823B08">
            <w:pPr>
              <w:rPr>
                <w:sz w:val="20"/>
                <w:szCs w:val="20"/>
              </w:rPr>
            </w:pPr>
            <w:r w:rsidRPr="005A7933">
              <w:rPr>
                <w:sz w:val="20"/>
                <w:szCs w:val="20"/>
              </w:rPr>
              <w:t>Continuous</w:t>
            </w:r>
          </w:p>
        </w:tc>
        <w:tc>
          <w:tcPr>
            <w:tcW w:w="1620" w:type="dxa"/>
          </w:tcPr>
          <w:p w:rsidR="0045166B" w:rsidRPr="005A7933" w:rsidRDefault="0045166B" w:rsidP="00823B08">
            <w:pPr>
              <w:rPr>
                <w:sz w:val="20"/>
                <w:szCs w:val="20"/>
              </w:rPr>
            </w:pPr>
            <w:r w:rsidRPr="005A7933">
              <w:rPr>
                <w:sz w:val="20"/>
                <w:szCs w:val="20"/>
              </w:rPr>
              <w:t>Crash per hectare</w:t>
            </w:r>
          </w:p>
        </w:tc>
        <w:tc>
          <w:tcPr>
            <w:tcW w:w="2818" w:type="dxa"/>
          </w:tcPr>
          <w:p w:rsidR="0045166B" w:rsidRPr="005A7933" w:rsidRDefault="0045166B" w:rsidP="00823B08">
            <w:pPr>
              <w:rPr>
                <w:sz w:val="20"/>
                <w:szCs w:val="20"/>
              </w:rPr>
            </w:pPr>
            <w:r w:rsidRPr="005A7933">
              <w:rPr>
                <w:sz w:val="20"/>
                <w:szCs w:val="20"/>
              </w:rPr>
              <w:t>Density of pedestrian/bike crash fatalities within census tract in 2007</w:t>
            </w:r>
          </w:p>
        </w:tc>
        <w:tc>
          <w:tcPr>
            <w:tcW w:w="1682" w:type="dxa"/>
          </w:tcPr>
          <w:p w:rsidR="0045166B" w:rsidRPr="005A7933" w:rsidRDefault="0045166B" w:rsidP="00A33314">
            <w:pPr>
              <w:rPr>
                <w:sz w:val="20"/>
                <w:szCs w:val="20"/>
              </w:rPr>
            </w:pPr>
            <w:r w:rsidRPr="005A7933">
              <w:rPr>
                <w:sz w:val="20"/>
                <w:szCs w:val="20"/>
              </w:rPr>
              <w:t>(NCRASH07_CT00/HTOTAREA_CT00)*1000</w:t>
            </w:r>
          </w:p>
        </w:tc>
        <w:tc>
          <w:tcPr>
            <w:tcW w:w="1980" w:type="dxa"/>
          </w:tcPr>
          <w:p w:rsidR="0045166B" w:rsidRPr="005A7933" w:rsidRDefault="0045166B" w:rsidP="00823B08">
            <w:pPr>
              <w:rPr>
                <w:sz w:val="20"/>
                <w:szCs w:val="20"/>
              </w:rPr>
            </w:pPr>
          </w:p>
        </w:tc>
        <w:tc>
          <w:tcPr>
            <w:tcW w:w="1260" w:type="dxa"/>
          </w:tcPr>
          <w:p w:rsidR="0045166B" w:rsidRPr="005A7933" w:rsidRDefault="0045166B" w:rsidP="00823B08">
            <w:pPr>
              <w:rPr>
                <w:sz w:val="20"/>
                <w:szCs w:val="20"/>
              </w:rPr>
            </w:pPr>
          </w:p>
        </w:tc>
        <w:tc>
          <w:tcPr>
            <w:tcW w:w="990" w:type="dxa"/>
          </w:tcPr>
          <w:p w:rsidR="0045166B" w:rsidRPr="005A7933" w:rsidRDefault="0045166B" w:rsidP="00823B08">
            <w:pPr>
              <w:rPr>
                <w:sz w:val="20"/>
                <w:szCs w:val="20"/>
              </w:rPr>
            </w:pPr>
            <w:r w:rsidRPr="005A7933">
              <w:rPr>
                <w:sz w:val="20"/>
                <w:szCs w:val="20"/>
              </w:rPr>
              <w:t>ALL</w:t>
            </w:r>
          </w:p>
        </w:tc>
      </w:tr>
      <w:tr w:rsidR="005A7933" w:rsidRPr="005A7933" w:rsidTr="00823B08">
        <w:tc>
          <w:tcPr>
            <w:tcW w:w="1638" w:type="dxa"/>
          </w:tcPr>
          <w:p w:rsidR="0045166B" w:rsidRPr="005A7933" w:rsidRDefault="0045166B" w:rsidP="00D50BA1">
            <w:pPr>
              <w:rPr>
                <w:sz w:val="20"/>
                <w:szCs w:val="20"/>
              </w:rPr>
            </w:pPr>
            <w:r w:rsidRPr="005A7933">
              <w:rPr>
                <w:sz w:val="20"/>
                <w:szCs w:val="20"/>
              </w:rPr>
              <w:t>NCRASH08_CT00</w:t>
            </w:r>
          </w:p>
        </w:tc>
        <w:tc>
          <w:tcPr>
            <w:tcW w:w="630" w:type="dxa"/>
          </w:tcPr>
          <w:p w:rsidR="0045166B" w:rsidRPr="005A7933" w:rsidRDefault="0045166B" w:rsidP="00823B08">
            <w:pPr>
              <w:rPr>
                <w:sz w:val="20"/>
                <w:szCs w:val="20"/>
              </w:rPr>
            </w:pPr>
            <w:r w:rsidRPr="005A7933">
              <w:rPr>
                <w:sz w:val="20"/>
                <w:szCs w:val="20"/>
              </w:rPr>
              <w:t>Num</w:t>
            </w:r>
          </w:p>
        </w:tc>
        <w:tc>
          <w:tcPr>
            <w:tcW w:w="1170" w:type="dxa"/>
          </w:tcPr>
          <w:p w:rsidR="0045166B" w:rsidRPr="005A7933" w:rsidRDefault="0045166B" w:rsidP="00823B08">
            <w:pPr>
              <w:rPr>
                <w:sz w:val="20"/>
                <w:szCs w:val="20"/>
              </w:rPr>
            </w:pPr>
            <w:r w:rsidRPr="005A7933">
              <w:rPr>
                <w:sz w:val="20"/>
                <w:szCs w:val="20"/>
              </w:rPr>
              <w:t>Continuous</w:t>
            </w:r>
          </w:p>
        </w:tc>
        <w:tc>
          <w:tcPr>
            <w:tcW w:w="1620" w:type="dxa"/>
          </w:tcPr>
          <w:p w:rsidR="0045166B" w:rsidRPr="005A7933" w:rsidRDefault="0045166B" w:rsidP="00823B08">
            <w:pPr>
              <w:rPr>
                <w:sz w:val="20"/>
                <w:szCs w:val="20"/>
              </w:rPr>
            </w:pPr>
            <w:r w:rsidRPr="005A7933">
              <w:rPr>
                <w:sz w:val="20"/>
                <w:szCs w:val="20"/>
              </w:rPr>
              <w:t>Count</w:t>
            </w:r>
          </w:p>
        </w:tc>
        <w:tc>
          <w:tcPr>
            <w:tcW w:w="2818" w:type="dxa"/>
          </w:tcPr>
          <w:p w:rsidR="0045166B" w:rsidRPr="005A7933" w:rsidRDefault="0045166B" w:rsidP="00823B08">
            <w:pPr>
              <w:rPr>
                <w:sz w:val="20"/>
                <w:szCs w:val="20"/>
              </w:rPr>
            </w:pPr>
            <w:r w:rsidRPr="005A7933">
              <w:rPr>
                <w:sz w:val="20"/>
                <w:szCs w:val="20"/>
              </w:rPr>
              <w:t>Number of pedestrian/bike crash fatalities within census tract in 2008</w:t>
            </w:r>
          </w:p>
        </w:tc>
        <w:tc>
          <w:tcPr>
            <w:tcW w:w="1682" w:type="dxa"/>
          </w:tcPr>
          <w:p w:rsidR="0045166B" w:rsidRPr="005A7933" w:rsidRDefault="0045166B" w:rsidP="00823B08">
            <w:pPr>
              <w:rPr>
                <w:sz w:val="20"/>
                <w:szCs w:val="20"/>
              </w:rPr>
            </w:pPr>
          </w:p>
        </w:tc>
        <w:tc>
          <w:tcPr>
            <w:tcW w:w="1980" w:type="dxa"/>
          </w:tcPr>
          <w:p w:rsidR="0045166B" w:rsidRPr="005A7933" w:rsidRDefault="0045166B" w:rsidP="00CE3169">
            <w:pPr>
              <w:rPr>
                <w:sz w:val="20"/>
                <w:szCs w:val="20"/>
              </w:rPr>
            </w:pPr>
            <w:r w:rsidRPr="005A7933">
              <w:rPr>
                <w:sz w:val="20"/>
                <w:szCs w:val="20"/>
              </w:rPr>
              <w:t>U:\Secure\Diezroux\Projects\EAC_MESA_JHS\GIS\Deliverables\Areas\2000\CT\Crash_counts</w:t>
            </w:r>
          </w:p>
        </w:tc>
        <w:tc>
          <w:tcPr>
            <w:tcW w:w="1260" w:type="dxa"/>
          </w:tcPr>
          <w:p w:rsidR="0045166B" w:rsidRPr="005A7933" w:rsidRDefault="0045166B" w:rsidP="00CE3169">
            <w:pPr>
              <w:rPr>
                <w:sz w:val="20"/>
                <w:szCs w:val="20"/>
              </w:rPr>
            </w:pPr>
            <w:r w:rsidRPr="005A7933">
              <w:rPr>
                <w:sz w:val="20"/>
                <w:szCs w:val="20"/>
              </w:rPr>
              <w:t>FREQUENCY</w:t>
            </w:r>
          </w:p>
        </w:tc>
        <w:tc>
          <w:tcPr>
            <w:tcW w:w="990" w:type="dxa"/>
          </w:tcPr>
          <w:p w:rsidR="0045166B" w:rsidRPr="005A7933" w:rsidRDefault="0045166B" w:rsidP="00CE3169">
            <w:pPr>
              <w:rPr>
                <w:sz w:val="20"/>
                <w:szCs w:val="20"/>
              </w:rPr>
            </w:pPr>
            <w:r w:rsidRPr="005A7933">
              <w:rPr>
                <w:sz w:val="20"/>
                <w:szCs w:val="20"/>
              </w:rPr>
              <w:t>ALL</w:t>
            </w:r>
          </w:p>
        </w:tc>
      </w:tr>
      <w:tr w:rsidR="005A7933" w:rsidRPr="005A7933" w:rsidTr="00823B08">
        <w:tc>
          <w:tcPr>
            <w:tcW w:w="1638" w:type="dxa"/>
          </w:tcPr>
          <w:p w:rsidR="0045166B" w:rsidRPr="005A7933" w:rsidRDefault="0045166B" w:rsidP="00823B08">
            <w:pPr>
              <w:rPr>
                <w:sz w:val="20"/>
                <w:szCs w:val="20"/>
              </w:rPr>
            </w:pPr>
            <w:r w:rsidRPr="005A7933">
              <w:rPr>
                <w:sz w:val="20"/>
                <w:szCs w:val="20"/>
              </w:rPr>
              <w:t>PCRASH08_CT00</w:t>
            </w:r>
          </w:p>
        </w:tc>
        <w:tc>
          <w:tcPr>
            <w:tcW w:w="630" w:type="dxa"/>
          </w:tcPr>
          <w:p w:rsidR="0045166B" w:rsidRPr="005A7933" w:rsidRDefault="0045166B" w:rsidP="00823B08">
            <w:pPr>
              <w:rPr>
                <w:sz w:val="20"/>
                <w:szCs w:val="20"/>
              </w:rPr>
            </w:pPr>
            <w:r w:rsidRPr="005A7933">
              <w:rPr>
                <w:sz w:val="20"/>
                <w:szCs w:val="20"/>
              </w:rPr>
              <w:t>Num</w:t>
            </w:r>
          </w:p>
        </w:tc>
        <w:tc>
          <w:tcPr>
            <w:tcW w:w="1170" w:type="dxa"/>
          </w:tcPr>
          <w:p w:rsidR="0045166B" w:rsidRPr="005A7933" w:rsidRDefault="0045166B" w:rsidP="00823B08">
            <w:pPr>
              <w:rPr>
                <w:sz w:val="20"/>
                <w:szCs w:val="20"/>
              </w:rPr>
            </w:pPr>
            <w:r w:rsidRPr="005A7933">
              <w:rPr>
                <w:sz w:val="20"/>
                <w:szCs w:val="20"/>
              </w:rPr>
              <w:t>Continuous</w:t>
            </w:r>
          </w:p>
        </w:tc>
        <w:tc>
          <w:tcPr>
            <w:tcW w:w="1620" w:type="dxa"/>
          </w:tcPr>
          <w:p w:rsidR="0045166B" w:rsidRPr="005A7933" w:rsidRDefault="0045166B" w:rsidP="00823B08">
            <w:pPr>
              <w:rPr>
                <w:sz w:val="20"/>
                <w:szCs w:val="20"/>
              </w:rPr>
            </w:pPr>
            <w:r w:rsidRPr="005A7933">
              <w:rPr>
                <w:sz w:val="20"/>
                <w:szCs w:val="20"/>
              </w:rPr>
              <w:t>Crash per 1000 population</w:t>
            </w:r>
          </w:p>
        </w:tc>
        <w:tc>
          <w:tcPr>
            <w:tcW w:w="2818" w:type="dxa"/>
          </w:tcPr>
          <w:p w:rsidR="0045166B" w:rsidRPr="005A7933" w:rsidRDefault="0045166B" w:rsidP="00823B08">
            <w:pPr>
              <w:rPr>
                <w:sz w:val="20"/>
                <w:szCs w:val="20"/>
              </w:rPr>
            </w:pPr>
            <w:r w:rsidRPr="005A7933">
              <w:rPr>
                <w:sz w:val="20"/>
                <w:szCs w:val="20"/>
              </w:rPr>
              <w:t>Rate of pedestrian/bike crash fatalities within census tract in 2008</w:t>
            </w:r>
          </w:p>
        </w:tc>
        <w:tc>
          <w:tcPr>
            <w:tcW w:w="1682" w:type="dxa"/>
          </w:tcPr>
          <w:p w:rsidR="0045166B" w:rsidRPr="005A7933" w:rsidRDefault="0045166B" w:rsidP="00024965">
            <w:pPr>
              <w:rPr>
                <w:sz w:val="20"/>
                <w:szCs w:val="20"/>
              </w:rPr>
            </w:pPr>
            <w:r w:rsidRPr="005A7933">
              <w:rPr>
                <w:sz w:val="20"/>
                <w:szCs w:val="20"/>
              </w:rPr>
              <w:t>(NCRASH08_CT00/POP00_CT00)*1000</w:t>
            </w:r>
          </w:p>
        </w:tc>
        <w:tc>
          <w:tcPr>
            <w:tcW w:w="1980" w:type="dxa"/>
          </w:tcPr>
          <w:p w:rsidR="0045166B" w:rsidRPr="005A7933" w:rsidRDefault="0045166B" w:rsidP="00823B08">
            <w:pPr>
              <w:rPr>
                <w:sz w:val="20"/>
                <w:szCs w:val="20"/>
              </w:rPr>
            </w:pPr>
          </w:p>
        </w:tc>
        <w:tc>
          <w:tcPr>
            <w:tcW w:w="1260" w:type="dxa"/>
          </w:tcPr>
          <w:p w:rsidR="0045166B" w:rsidRPr="005A7933" w:rsidRDefault="0045166B" w:rsidP="00823B08">
            <w:pPr>
              <w:rPr>
                <w:sz w:val="20"/>
                <w:szCs w:val="20"/>
              </w:rPr>
            </w:pPr>
          </w:p>
        </w:tc>
        <w:tc>
          <w:tcPr>
            <w:tcW w:w="990" w:type="dxa"/>
          </w:tcPr>
          <w:p w:rsidR="0045166B" w:rsidRPr="005A7933" w:rsidRDefault="0045166B" w:rsidP="00823B08">
            <w:pPr>
              <w:rPr>
                <w:sz w:val="20"/>
                <w:szCs w:val="20"/>
              </w:rPr>
            </w:pPr>
            <w:r w:rsidRPr="005A7933">
              <w:rPr>
                <w:sz w:val="20"/>
                <w:szCs w:val="20"/>
              </w:rPr>
              <w:t>ALL</w:t>
            </w:r>
          </w:p>
        </w:tc>
      </w:tr>
      <w:tr w:rsidR="005A7933" w:rsidRPr="005A7933" w:rsidTr="00823B08">
        <w:tc>
          <w:tcPr>
            <w:tcW w:w="1638" w:type="dxa"/>
          </w:tcPr>
          <w:p w:rsidR="0045166B" w:rsidRPr="005A7933" w:rsidRDefault="0045166B" w:rsidP="00823B08">
            <w:pPr>
              <w:rPr>
                <w:sz w:val="20"/>
                <w:szCs w:val="20"/>
              </w:rPr>
            </w:pPr>
            <w:r w:rsidRPr="005A7933">
              <w:rPr>
                <w:sz w:val="20"/>
                <w:szCs w:val="20"/>
              </w:rPr>
              <w:t>ACRASH08_CT00</w:t>
            </w:r>
          </w:p>
        </w:tc>
        <w:tc>
          <w:tcPr>
            <w:tcW w:w="630" w:type="dxa"/>
          </w:tcPr>
          <w:p w:rsidR="0045166B" w:rsidRPr="005A7933" w:rsidRDefault="0045166B" w:rsidP="00823B08">
            <w:pPr>
              <w:rPr>
                <w:sz w:val="20"/>
                <w:szCs w:val="20"/>
              </w:rPr>
            </w:pPr>
            <w:r w:rsidRPr="005A7933">
              <w:rPr>
                <w:sz w:val="20"/>
                <w:szCs w:val="20"/>
              </w:rPr>
              <w:t>Num</w:t>
            </w:r>
          </w:p>
        </w:tc>
        <w:tc>
          <w:tcPr>
            <w:tcW w:w="1170" w:type="dxa"/>
          </w:tcPr>
          <w:p w:rsidR="0045166B" w:rsidRPr="005A7933" w:rsidRDefault="0045166B" w:rsidP="00823B08">
            <w:pPr>
              <w:rPr>
                <w:sz w:val="20"/>
                <w:szCs w:val="20"/>
              </w:rPr>
            </w:pPr>
            <w:r w:rsidRPr="005A7933">
              <w:rPr>
                <w:sz w:val="20"/>
                <w:szCs w:val="20"/>
              </w:rPr>
              <w:t>Continuous</w:t>
            </w:r>
          </w:p>
        </w:tc>
        <w:tc>
          <w:tcPr>
            <w:tcW w:w="1620" w:type="dxa"/>
          </w:tcPr>
          <w:p w:rsidR="0045166B" w:rsidRPr="005A7933" w:rsidRDefault="0045166B" w:rsidP="00823B08">
            <w:pPr>
              <w:rPr>
                <w:sz w:val="20"/>
                <w:szCs w:val="20"/>
              </w:rPr>
            </w:pPr>
            <w:r w:rsidRPr="005A7933">
              <w:rPr>
                <w:sz w:val="20"/>
                <w:szCs w:val="20"/>
              </w:rPr>
              <w:t>Crash per hectare</w:t>
            </w:r>
          </w:p>
        </w:tc>
        <w:tc>
          <w:tcPr>
            <w:tcW w:w="2818" w:type="dxa"/>
          </w:tcPr>
          <w:p w:rsidR="0045166B" w:rsidRPr="005A7933" w:rsidRDefault="0045166B" w:rsidP="00823B08">
            <w:pPr>
              <w:rPr>
                <w:sz w:val="20"/>
                <w:szCs w:val="20"/>
              </w:rPr>
            </w:pPr>
            <w:r w:rsidRPr="005A7933">
              <w:rPr>
                <w:sz w:val="20"/>
                <w:szCs w:val="20"/>
              </w:rPr>
              <w:t>Density of pedestrian/bike crash fatalities within census tract in 2008</w:t>
            </w:r>
          </w:p>
        </w:tc>
        <w:tc>
          <w:tcPr>
            <w:tcW w:w="1682" w:type="dxa"/>
          </w:tcPr>
          <w:p w:rsidR="0045166B" w:rsidRPr="005A7933" w:rsidRDefault="0045166B" w:rsidP="00A33314">
            <w:pPr>
              <w:rPr>
                <w:sz w:val="20"/>
                <w:szCs w:val="20"/>
              </w:rPr>
            </w:pPr>
            <w:r w:rsidRPr="005A7933">
              <w:rPr>
                <w:sz w:val="20"/>
                <w:szCs w:val="20"/>
              </w:rPr>
              <w:t>(NCRASH08_CT00/HTOTAREA_CT00)*1000</w:t>
            </w:r>
          </w:p>
        </w:tc>
        <w:tc>
          <w:tcPr>
            <w:tcW w:w="1980" w:type="dxa"/>
          </w:tcPr>
          <w:p w:rsidR="0045166B" w:rsidRPr="005A7933" w:rsidRDefault="0045166B" w:rsidP="00823B08">
            <w:pPr>
              <w:rPr>
                <w:sz w:val="20"/>
                <w:szCs w:val="20"/>
              </w:rPr>
            </w:pPr>
          </w:p>
        </w:tc>
        <w:tc>
          <w:tcPr>
            <w:tcW w:w="1260" w:type="dxa"/>
          </w:tcPr>
          <w:p w:rsidR="0045166B" w:rsidRPr="005A7933" w:rsidRDefault="0045166B" w:rsidP="00823B08">
            <w:pPr>
              <w:rPr>
                <w:sz w:val="20"/>
                <w:szCs w:val="20"/>
              </w:rPr>
            </w:pPr>
          </w:p>
        </w:tc>
        <w:tc>
          <w:tcPr>
            <w:tcW w:w="990" w:type="dxa"/>
          </w:tcPr>
          <w:p w:rsidR="0045166B" w:rsidRPr="005A7933" w:rsidRDefault="0045166B" w:rsidP="00823B08">
            <w:pPr>
              <w:rPr>
                <w:sz w:val="20"/>
                <w:szCs w:val="20"/>
              </w:rPr>
            </w:pPr>
            <w:r w:rsidRPr="005A7933">
              <w:rPr>
                <w:sz w:val="20"/>
                <w:szCs w:val="20"/>
              </w:rPr>
              <w:t>ALL</w:t>
            </w:r>
          </w:p>
        </w:tc>
      </w:tr>
      <w:tr w:rsidR="005A7933" w:rsidRPr="005A7933" w:rsidTr="00823B08">
        <w:tc>
          <w:tcPr>
            <w:tcW w:w="1638" w:type="dxa"/>
          </w:tcPr>
          <w:p w:rsidR="0045166B" w:rsidRPr="005A7933" w:rsidRDefault="0045166B" w:rsidP="00D50BA1">
            <w:pPr>
              <w:rPr>
                <w:sz w:val="20"/>
                <w:szCs w:val="20"/>
              </w:rPr>
            </w:pPr>
            <w:r w:rsidRPr="005A7933">
              <w:rPr>
                <w:sz w:val="20"/>
                <w:szCs w:val="20"/>
              </w:rPr>
              <w:t>NCRASH09_CT00</w:t>
            </w:r>
          </w:p>
        </w:tc>
        <w:tc>
          <w:tcPr>
            <w:tcW w:w="630" w:type="dxa"/>
          </w:tcPr>
          <w:p w:rsidR="0045166B" w:rsidRPr="005A7933" w:rsidRDefault="0045166B" w:rsidP="00823B08">
            <w:pPr>
              <w:rPr>
                <w:sz w:val="20"/>
                <w:szCs w:val="20"/>
              </w:rPr>
            </w:pPr>
            <w:r w:rsidRPr="005A7933">
              <w:rPr>
                <w:sz w:val="20"/>
                <w:szCs w:val="20"/>
              </w:rPr>
              <w:t>Num</w:t>
            </w:r>
          </w:p>
        </w:tc>
        <w:tc>
          <w:tcPr>
            <w:tcW w:w="1170" w:type="dxa"/>
          </w:tcPr>
          <w:p w:rsidR="0045166B" w:rsidRPr="005A7933" w:rsidRDefault="0045166B" w:rsidP="00823B08">
            <w:pPr>
              <w:rPr>
                <w:sz w:val="20"/>
                <w:szCs w:val="20"/>
              </w:rPr>
            </w:pPr>
            <w:r w:rsidRPr="005A7933">
              <w:rPr>
                <w:sz w:val="20"/>
                <w:szCs w:val="20"/>
              </w:rPr>
              <w:t>Continuous</w:t>
            </w:r>
          </w:p>
        </w:tc>
        <w:tc>
          <w:tcPr>
            <w:tcW w:w="1620" w:type="dxa"/>
          </w:tcPr>
          <w:p w:rsidR="0045166B" w:rsidRPr="005A7933" w:rsidRDefault="0045166B" w:rsidP="00823B08">
            <w:pPr>
              <w:rPr>
                <w:sz w:val="20"/>
                <w:szCs w:val="20"/>
              </w:rPr>
            </w:pPr>
            <w:r w:rsidRPr="005A7933">
              <w:rPr>
                <w:sz w:val="20"/>
                <w:szCs w:val="20"/>
              </w:rPr>
              <w:t>Count</w:t>
            </w:r>
          </w:p>
        </w:tc>
        <w:tc>
          <w:tcPr>
            <w:tcW w:w="2818" w:type="dxa"/>
          </w:tcPr>
          <w:p w:rsidR="0045166B" w:rsidRPr="005A7933" w:rsidRDefault="0045166B" w:rsidP="00823B08">
            <w:pPr>
              <w:rPr>
                <w:sz w:val="20"/>
                <w:szCs w:val="20"/>
              </w:rPr>
            </w:pPr>
            <w:r w:rsidRPr="005A7933">
              <w:rPr>
                <w:sz w:val="20"/>
                <w:szCs w:val="20"/>
              </w:rPr>
              <w:t>Number of pedestrian/bike crash fatalities within census tract in 2009</w:t>
            </w:r>
          </w:p>
        </w:tc>
        <w:tc>
          <w:tcPr>
            <w:tcW w:w="1682" w:type="dxa"/>
          </w:tcPr>
          <w:p w:rsidR="0045166B" w:rsidRPr="005A7933" w:rsidRDefault="0045166B" w:rsidP="00823B08">
            <w:pPr>
              <w:rPr>
                <w:sz w:val="20"/>
                <w:szCs w:val="20"/>
              </w:rPr>
            </w:pPr>
          </w:p>
        </w:tc>
        <w:tc>
          <w:tcPr>
            <w:tcW w:w="1980" w:type="dxa"/>
          </w:tcPr>
          <w:p w:rsidR="0045166B" w:rsidRPr="005A7933" w:rsidRDefault="0045166B" w:rsidP="00CE3169">
            <w:pPr>
              <w:rPr>
                <w:sz w:val="20"/>
                <w:szCs w:val="20"/>
              </w:rPr>
            </w:pPr>
            <w:r w:rsidRPr="005A7933">
              <w:rPr>
                <w:sz w:val="20"/>
                <w:szCs w:val="20"/>
              </w:rPr>
              <w:t>U:\Secure\Diezroux\Projects\EAC_MESA_JHS\GIS\Deliverables\Areas\2000\CT\Crash_counts</w:t>
            </w:r>
          </w:p>
        </w:tc>
        <w:tc>
          <w:tcPr>
            <w:tcW w:w="1260" w:type="dxa"/>
          </w:tcPr>
          <w:p w:rsidR="0045166B" w:rsidRPr="005A7933" w:rsidRDefault="0045166B" w:rsidP="00CE3169">
            <w:pPr>
              <w:rPr>
                <w:sz w:val="20"/>
                <w:szCs w:val="20"/>
              </w:rPr>
            </w:pPr>
            <w:r w:rsidRPr="005A7933">
              <w:rPr>
                <w:sz w:val="20"/>
                <w:szCs w:val="20"/>
              </w:rPr>
              <w:t>FREQUENCY</w:t>
            </w:r>
          </w:p>
        </w:tc>
        <w:tc>
          <w:tcPr>
            <w:tcW w:w="990" w:type="dxa"/>
          </w:tcPr>
          <w:p w:rsidR="0045166B" w:rsidRPr="005A7933" w:rsidRDefault="0045166B" w:rsidP="00CE3169">
            <w:pPr>
              <w:rPr>
                <w:sz w:val="20"/>
                <w:szCs w:val="20"/>
              </w:rPr>
            </w:pPr>
            <w:r w:rsidRPr="005A7933">
              <w:rPr>
                <w:sz w:val="20"/>
                <w:szCs w:val="20"/>
              </w:rPr>
              <w:t>ALL</w:t>
            </w:r>
          </w:p>
        </w:tc>
      </w:tr>
      <w:tr w:rsidR="005A7933" w:rsidRPr="005A7933" w:rsidTr="00823B08">
        <w:tc>
          <w:tcPr>
            <w:tcW w:w="1638" w:type="dxa"/>
          </w:tcPr>
          <w:p w:rsidR="0045166B" w:rsidRPr="005A7933" w:rsidRDefault="0045166B" w:rsidP="00823B08">
            <w:pPr>
              <w:rPr>
                <w:sz w:val="20"/>
                <w:szCs w:val="20"/>
              </w:rPr>
            </w:pPr>
            <w:r w:rsidRPr="005A7933">
              <w:rPr>
                <w:sz w:val="20"/>
                <w:szCs w:val="20"/>
              </w:rPr>
              <w:t>PCRASH09_CT00</w:t>
            </w:r>
          </w:p>
        </w:tc>
        <w:tc>
          <w:tcPr>
            <w:tcW w:w="630" w:type="dxa"/>
          </w:tcPr>
          <w:p w:rsidR="0045166B" w:rsidRPr="005A7933" w:rsidRDefault="0045166B" w:rsidP="00823B08">
            <w:pPr>
              <w:rPr>
                <w:sz w:val="20"/>
                <w:szCs w:val="20"/>
              </w:rPr>
            </w:pPr>
            <w:r w:rsidRPr="005A7933">
              <w:rPr>
                <w:sz w:val="20"/>
                <w:szCs w:val="20"/>
              </w:rPr>
              <w:t>Num</w:t>
            </w:r>
          </w:p>
        </w:tc>
        <w:tc>
          <w:tcPr>
            <w:tcW w:w="1170" w:type="dxa"/>
          </w:tcPr>
          <w:p w:rsidR="0045166B" w:rsidRPr="005A7933" w:rsidRDefault="0045166B" w:rsidP="00823B08">
            <w:pPr>
              <w:rPr>
                <w:sz w:val="20"/>
                <w:szCs w:val="20"/>
              </w:rPr>
            </w:pPr>
            <w:r w:rsidRPr="005A7933">
              <w:rPr>
                <w:sz w:val="20"/>
                <w:szCs w:val="20"/>
              </w:rPr>
              <w:t>Continuous</w:t>
            </w:r>
          </w:p>
        </w:tc>
        <w:tc>
          <w:tcPr>
            <w:tcW w:w="1620" w:type="dxa"/>
          </w:tcPr>
          <w:p w:rsidR="0045166B" w:rsidRPr="005A7933" w:rsidRDefault="0045166B" w:rsidP="00823B08">
            <w:pPr>
              <w:rPr>
                <w:sz w:val="20"/>
                <w:szCs w:val="20"/>
              </w:rPr>
            </w:pPr>
            <w:r w:rsidRPr="005A7933">
              <w:rPr>
                <w:sz w:val="20"/>
                <w:szCs w:val="20"/>
              </w:rPr>
              <w:t>Crash per 1000 population</w:t>
            </w:r>
          </w:p>
        </w:tc>
        <w:tc>
          <w:tcPr>
            <w:tcW w:w="2818" w:type="dxa"/>
          </w:tcPr>
          <w:p w:rsidR="0045166B" w:rsidRPr="005A7933" w:rsidRDefault="0045166B" w:rsidP="00823B08">
            <w:pPr>
              <w:rPr>
                <w:sz w:val="20"/>
                <w:szCs w:val="20"/>
              </w:rPr>
            </w:pPr>
            <w:r w:rsidRPr="005A7933">
              <w:rPr>
                <w:sz w:val="20"/>
                <w:szCs w:val="20"/>
              </w:rPr>
              <w:t>Rate of pedestrian/bike crash fatalities within census tract in 2009</w:t>
            </w:r>
          </w:p>
        </w:tc>
        <w:tc>
          <w:tcPr>
            <w:tcW w:w="1682" w:type="dxa"/>
          </w:tcPr>
          <w:p w:rsidR="0045166B" w:rsidRPr="005A7933" w:rsidRDefault="0045166B" w:rsidP="00024965">
            <w:pPr>
              <w:rPr>
                <w:sz w:val="20"/>
                <w:szCs w:val="20"/>
              </w:rPr>
            </w:pPr>
            <w:r w:rsidRPr="005A7933">
              <w:rPr>
                <w:sz w:val="20"/>
                <w:szCs w:val="20"/>
              </w:rPr>
              <w:t>(NCRASH09_CT00/POP00_CT00)*1000</w:t>
            </w:r>
          </w:p>
        </w:tc>
        <w:tc>
          <w:tcPr>
            <w:tcW w:w="1980" w:type="dxa"/>
          </w:tcPr>
          <w:p w:rsidR="0045166B" w:rsidRPr="005A7933" w:rsidRDefault="0045166B" w:rsidP="00823B08">
            <w:pPr>
              <w:rPr>
                <w:sz w:val="20"/>
                <w:szCs w:val="20"/>
              </w:rPr>
            </w:pPr>
          </w:p>
        </w:tc>
        <w:tc>
          <w:tcPr>
            <w:tcW w:w="1260" w:type="dxa"/>
          </w:tcPr>
          <w:p w:rsidR="0045166B" w:rsidRPr="005A7933" w:rsidRDefault="0045166B" w:rsidP="00823B08">
            <w:pPr>
              <w:rPr>
                <w:sz w:val="20"/>
                <w:szCs w:val="20"/>
              </w:rPr>
            </w:pPr>
          </w:p>
        </w:tc>
        <w:tc>
          <w:tcPr>
            <w:tcW w:w="990" w:type="dxa"/>
          </w:tcPr>
          <w:p w:rsidR="0045166B" w:rsidRPr="005A7933" w:rsidRDefault="0045166B" w:rsidP="00823B08">
            <w:pPr>
              <w:rPr>
                <w:sz w:val="20"/>
                <w:szCs w:val="20"/>
              </w:rPr>
            </w:pPr>
            <w:r w:rsidRPr="005A7933">
              <w:rPr>
                <w:sz w:val="20"/>
                <w:szCs w:val="20"/>
              </w:rPr>
              <w:t>ALL</w:t>
            </w:r>
          </w:p>
        </w:tc>
      </w:tr>
      <w:tr w:rsidR="005A7933" w:rsidRPr="005A7933" w:rsidTr="00823B08">
        <w:tc>
          <w:tcPr>
            <w:tcW w:w="1638" w:type="dxa"/>
          </w:tcPr>
          <w:p w:rsidR="0045166B" w:rsidRPr="005A7933" w:rsidRDefault="0045166B" w:rsidP="00823B08">
            <w:pPr>
              <w:rPr>
                <w:sz w:val="20"/>
                <w:szCs w:val="20"/>
              </w:rPr>
            </w:pPr>
            <w:r w:rsidRPr="005A7933">
              <w:rPr>
                <w:sz w:val="20"/>
                <w:szCs w:val="20"/>
              </w:rPr>
              <w:t>ACRASH09_CT00</w:t>
            </w:r>
          </w:p>
        </w:tc>
        <w:tc>
          <w:tcPr>
            <w:tcW w:w="630" w:type="dxa"/>
          </w:tcPr>
          <w:p w:rsidR="0045166B" w:rsidRPr="005A7933" w:rsidRDefault="0045166B" w:rsidP="00823B08">
            <w:pPr>
              <w:rPr>
                <w:sz w:val="20"/>
                <w:szCs w:val="20"/>
              </w:rPr>
            </w:pPr>
            <w:r w:rsidRPr="005A7933">
              <w:rPr>
                <w:sz w:val="20"/>
                <w:szCs w:val="20"/>
              </w:rPr>
              <w:t>Num</w:t>
            </w:r>
          </w:p>
        </w:tc>
        <w:tc>
          <w:tcPr>
            <w:tcW w:w="1170" w:type="dxa"/>
          </w:tcPr>
          <w:p w:rsidR="0045166B" w:rsidRPr="005A7933" w:rsidRDefault="0045166B" w:rsidP="00823B08">
            <w:pPr>
              <w:rPr>
                <w:sz w:val="20"/>
                <w:szCs w:val="20"/>
              </w:rPr>
            </w:pPr>
            <w:r w:rsidRPr="005A7933">
              <w:rPr>
                <w:sz w:val="20"/>
                <w:szCs w:val="20"/>
              </w:rPr>
              <w:t>Continuous</w:t>
            </w:r>
          </w:p>
        </w:tc>
        <w:tc>
          <w:tcPr>
            <w:tcW w:w="1620" w:type="dxa"/>
          </w:tcPr>
          <w:p w:rsidR="0045166B" w:rsidRPr="005A7933" w:rsidRDefault="0045166B" w:rsidP="00823B08">
            <w:pPr>
              <w:rPr>
                <w:sz w:val="20"/>
                <w:szCs w:val="20"/>
              </w:rPr>
            </w:pPr>
            <w:r w:rsidRPr="005A7933">
              <w:rPr>
                <w:sz w:val="20"/>
                <w:szCs w:val="20"/>
              </w:rPr>
              <w:t>Crash per hectare</w:t>
            </w:r>
          </w:p>
        </w:tc>
        <w:tc>
          <w:tcPr>
            <w:tcW w:w="2818" w:type="dxa"/>
          </w:tcPr>
          <w:p w:rsidR="0045166B" w:rsidRPr="005A7933" w:rsidRDefault="0045166B" w:rsidP="00823B08">
            <w:pPr>
              <w:rPr>
                <w:sz w:val="20"/>
                <w:szCs w:val="20"/>
              </w:rPr>
            </w:pPr>
            <w:r w:rsidRPr="005A7933">
              <w:rPr>
                <w:sz w:val="20"/>
                <w:szCs w:val="20"/>
              </w:rPr>
              <w:t>Density of pedestrian/bike crash fatalities within census tract in 2009</w:t>
            </w:r>
          </w:p>
        </w:tc>
        <w:tc>
          <w:tcPr>
            <w:tcW w:w="1682" w:type="dxa"/>
          </w:tcPr>
          <w:p w:rsidR="0045166B" w:rsidRPr="005A7933" w:rsidRDefault="0045166B" w:rsidP="00A33314">
            <w:pPr>
              <w:rPr>
                <w:sz w:val="20"/>
                <w:szCs w:val="20"/>
              </w:rPr>
            </w:pPr>
            <w:r w:rsidRPr="005A7933">
              <w:rPr>
                <w:sz w:val="20"/>
                <w:szCs w:val="20"/>
              </w:rPr>
              <w:t>(NCRASH09_CT00/HTOTAREA_CT00)*1000</w:t>
            </w:r>
          </w:p>
        </w:tc>
        <w:tc>
          <w:tcPr>
            <w:tcW w:w="1980" w:type="dxa"/>
          </w:tcPr>
          <w:p w:rsidR="0045166B" w:rsidRPr="005A7933" w:rsidRDefault="0045166B" w:rsidP="00823B08">
            <w:pPr>
              <w:rPr>
                <w:sz w:val="20"/>
                <w:szCs w:val="20"/>
              </w:rPr>
            </w:pPr>
          </w:p>
        </w:tc>
        <w:tc>
          <w:tcPr>
            <w:tcW w:w="1260" w:type="dxa"/>
          </w:tcPr>
          <w:p w:rsidR="0045166B" w:rsidRPr="005A7933" w:rsidRDefault="0045166B" w:rsidP="00823B08">
            <w:pPr>
              <w:rPr>
                <w:sz w:val="20"/>
                <w:szCs w:val="20"/>
              </w:rPr>
            </w:pPr>
          </w:p>
        </w:tc>
        <w:tc>
          <w:tcPr>
            <w:tcW w:w="990" w:type="dxa"/>
          </w:tcPr>
          <w:p w:rsidR="0045166B" w:rsidRPr="005A7933" w:rsidRDefault="0045166B" w:rsidP="00823B08">
            <w:pPr>
              <w:rPr>
                <w:sz w:val="20"/>
                <w:szCs w:val="20"/>
              </w:rPr>
            </w:pPr>
            <w:r w:rsidRPr="005A7933">
              <w:rPr>
                <w:sz w:val="20"/>
                <w:szCs w:val="20"/>
              </w:rPr>
              <w:t>ALL</w:t>
            </w:r>
          </w:p>
        </w:tc>
      </w:tr>
      <w:tr w:rsidR="005A7933" w:rsidRPr="005A7933" w:rsidTr="00823B08">
        <w:tc>
          <w:tcPr>
            <w:tcW w:w="1638" w:type="dxa"/>
          </w:tcPr>
          <w:p w:rsidR="0045166B" w:rsidRPr="005A7933" w:rsidRDefault="0045166B" w:rsidP="00D50BA1">
            <w:pPr>
              <w:rPr>
                <w:sz w:val="20"/>
                <w:szCs w:val="20"/>
              </w:rPr>
            </w:pPr>
            <w:r w:rsidRPr="005A7933">
              <w:rPr>
                <w:sz w:val="20"/>
                <w:szCs w:val="20"/>
              </w:rPr>
              <w:t>NCRASH10_CT00</w:t>
            </w:r>
          </w:p>
        </w:tc>
        <w:tc>
          <w:tcPr>
            <w:tcW w:w="630" w:type="dxa"/>
          </w:tcPr>
          <w:p w:rsidR="0045166B" w:rsidRPr="005A7933" w:rsidRDefault="0045166B" w:rsidP="00823B08">
            <w:pPr>
              <w:rPr>
                <w:sz w:val="20"/>
                <w:szCs w:val="20"/>
              </w:rPr>
            </w:pPr>
            <w:r w:rsidRPr="005A7933">
              <w:rPr>
                <w:sz w:val="20"/>
                <w:szCs w:val="20"/>
              </w:rPr>
              <w:t>Num</w:t>
            </w:r>
          </w:p>
        </w:tc>
        <w:tc>
          <w:tcPr>
            <w:tcW w:w="1170" w:type="dxa"/>
          </w:tcPr>
          <w:p w:rsidR="0045166B" w:rsidRPr="005A7933" w:rsidRDefault="0045166B" w:rsidP="00823B08">
            <w:pPr>
              <w:rPr>
                <w:sz w:val="20"/>
                <w:szCs w:val="20"/>
              </w:rPr>
            </w:pPr>
            <w:r w:rsidRPr="005A7933">
              <w:rPr>
                <w:sz w:val="20"/>
                <w:szCs w:val="20"/>
              </w:rPr>
              <w:t>Continuous</w:t>
            </w:r>
          </w:p>
        </w:tc>
        <w:tc>
          <w:tcPr>
            <w:tcW w:w="1620" w:type="dxa"/>
          </w:tcPr>
          <w:p w:rsidR="0045166B" w:rsidRPr="005A7933" w:rsidRDefault="0045166B" w:rsidP="00823B08">
            <w:pPr>
              <w:rPr>
                <w:sz w:val="20"/>
                <w:szCs w:val="20"/>
              </w:rPr>
            </w:pPr>
            <w:r w:rsidRPr="005A7933">
              <w:rPr>
                <w:sz w:val="20"/>
                <w:szCs w:val="20"/>
              </w:rPr>
              <w:t>Count</w:t>
            </w:r>
          </w:p>
        </w:tc>
        <w:tc>
          <w:tcPr>
            <w:tcW w:w="2818" w:type="dxa"/>
          </w:tcPr>
          <w:p w:rsidR="0045166B" w:rsidRPr="005A7933" w:rsidRDefault="0045166B" w:rsidP="00823B08">
            <w:pPr>
              <w:rPr>
                <w:sz w:val="20"/>
                <w:szCs w:val="20"/>
              </w:rPr>
            </w:pPr>
            <w:r w:rsidRPr="005A7933">
              <w:rPr>
                <w:sz w:val="20"/>
                <w:szCs w:val="20"/>
              </w:rPr>
              <w:t>Number of pedestrian/bike crash fatalities within census tract in 2010</w:t>
            </w:r>
          </w:p>
        </w:tc>
        <w:tc>
          <w:tcPr>
            <w:tcW w:w="1682" w:type="dxa"/>
          </w:tcPr>
          <w:p w:rsidR="0045166B" w:rsidRPr="005A7933" w:rsidRDefault="0045166B" w:rsidP="00823B08">
            <w:pPr>
              <w:rPr>
                <w:sz w:val="20"/>
                <w:szCs w:val="20"/>
              </w:rPr>
            </w:pPr>
          </w:p>
        </w:tc>
        <w:tc>
          <w:tcPr>
            <w:tcW w:w="1980" w:type="dxa"/>
          </w:tcPr>
          <w:p w:rsidR="0045166B" w:rsidRPr="005A7933" w:rsidRDefault="0045166B" w:rsidP="00CE3169">
            <w:pPr>
              <w:rPr>
                <w:sz w:val="20"/>
                <w:szCs w:val="20"/>
              </w:rPr>
            </w:pPr>
            <w:r w:rsidRPr="005A7933">
              <w:rPr>
                <w:sz w:val="20"/>
                <w:szCs w:val="20"/>
              </w:rPr>
              <w:t>U:\Secure\Diezroux\Projects\EAC_MESA_JHS\GIS\Deliverables\Areas\2000\CT\Crash_counts</w:t>
            </w:r>
          </w:p>
        </w:tc>
        <w:tc>
          <w:tcPr>
            <w:tcW w:w="1260" w:type="dxa"/>
          </w:tcPr>
          <w:p w:rsidR="0045166B" w:rsidRPr="005A7933" w:rsidRDefault="0045166B" w:rsidP="00CE3169">
            <w:pPr>
              <w:rPr>
                <w:sz w:val="20"/>
                <w:szCs w:val="20"/>
              </w:rPr>
            </w:pPr>
            <w:r w:rsidRPr="005A7933">
              <w:rPr>
                <w:sz w:val="20"/>
                <w:szCs w:val="20"/>
              </w:rPr>
              <w:t>FREQUENCY</w:t>
            </w:r>
          </w:p>
        </w:tc>
        <w:tc>
          <w:tcPr>
            <w:tcW w:w="990" w:type="dxa"/>
          </w:tcPr>
          <w:p w:rsidR="0045166B" w:rsidRPr="005A7933" w:rsidRDefault="0045166B" w:rsidP="00CE3169">
            <w:pPr>
              <w:rPr>
                <w:sz w:val="20"/>
                <w:szCs w:val="20"/>
              </w:rPr>
            </w:pPr>
            <w:r w:rsidRPr="005A7933">
              <w:rPr>
                <w:sz w:val="20"/>
                <w:szCs w:val="20"/>
              </w:rPr>
              <w:t>ALL</w:t>
            </w:r>
          </w:p>
        </w:tc>
      </w:tr>
      <w:tr w:rsidR="005A7933" w:rsidRPr="005A7933" w:rsidTr="00823B08">
        <w:tc>
          <w:tcPr>
            <w:tcW w:w="1638" w:type="dxa"/>
          </w:tcPr>
          <w:p w:rsidR="0045166B" w:rsidRPr="005A7933" w:rsidRDefault="0045166B" w:rsidP="00823B08">
            <w:pPr>
              <w:rPr>
                <w:sz w:val="20"/>
                <w:szCs w:val="20"/>
              </w:rPr>
            </w:pPr>
            <w:r w:rsidRPr="005A7933">
              <w:rPr>
                <w:sz w:val="20"/>
                <w:szCs w:val="20"/>
              </w:rPr>
              <w:t>PCRASH10_CT00</w:t>
            </w:r>
          </w:p>
        </w:tc>
        <w:tc>
          <w:tcPr>
            <w:tcW w:w="630" w:type="dxa"/>
          </w:tcPr>
          <w:p w:rsidR="0045166B" w:rsidRPr="005A7933" w:rsidRDefault="0045166B" w:rsidP="00823B08">
            <w:pPr>
              <w:rPr>
                <w:sz w:val="20"/>
                <w:szCs w:val="20"/>
              </w:rPr>
            </w:pPr>
            <w:r w:rsidRPr="005A7933">
              <w:rPr>
                <w:sz w:val="20"/>
                <w:szCs w:val="20"/>
              </w:rPr>
              <w:t>Num</w:t>
            </w:r>
          </w:p>
        </w:tc>
        <w:tc>
          <w:tcPr>
            <w:tcW w:w="1170" w:type="dxa"/>
          </w:tcPr>
          <w:p w:rsidR="0045166B" w:rsidRPr="005A7933" w:rsidRDefault="0045166B" w:rsidP="00823B08">
            <w:pPr>
              <w:rPr>
                <w:sz w:val="20"/>
                <w:szCs w:val="20"/>
              </w:rPr>
            </w:pPr>
            <w:r w:rsidRPr="005A7933">
              <w:rPr>
                <w:sz w:val="20"/>
                <w:szCs w:val="20"/>
              </w:rPr>
              <w:t>Continuous</w:t>
            </w:r>
          </w:p>
        </w:tc>
        <w:tc>
          <w:tcPr>
            <w:tcW w:w="1620" w:type="dxa"/>
          </w:tcPr>
          <w:p w:rsidR="0045166B" w:rsidRPr="005A7933" w:rsidRDefault="0045166B" w:rsidP="00823B08">
            <w:pPr>
              <w:rPr>
                <w:sz w:val="20"/>
                <w:szCs w:val="20"/>
              </w:rPr>
            </w:pPr>
            <w:r w:rsidRPr="005A7933">
              <w:rPr>
                <w:sz w:val="20"/>
                <w:szCs w:val="20"/>
              </w:rPr>
              <w:t xml:space="preserve">Crash per 1000 </w:t>
            </w:r>
            <w:r w:rsidRPr="005A7933">
              <w:rPr>
                <w:sz w:val="20"/>
                <w:szCs w:val="20"/>
              </w:rPr>
              <w:lastRenderedPageBreak/>
              <w:t>population</w:t>
            </w:r>
          </w:p>
        </w:tc>
        <w:tc>
          <w:tcPr>
            <w:tcW w:w="2818" w:type="dxa"/>
          </w:tcPr>
          <w:p w:rsidR="0045166B" w:rsidRPr="005A7933" w:rsidRDefault="0045166B" w:rsidP="00823B08">
            <w:pPr>
              <w:rPr>
                <w:sz w:val="20"/>
                <w:szCs w:val="20"/>
              </w:rPr>
            </w:pPr>
            <w:r w:rsidRPr="005A7933">
              <w:rPr>
                <w:sz w:val="20"/>
                <w:szCs w:val="20"/>
              </w:rPr>
              <w:lastRenderedPageBreak/>
              <w:t xml:space="preserve">Rate of pedestrian/bike crash </w:t>
            </w:r>
            <w:r w:rsidRPr="005A7933">
              <w:rPr>
                <w:sz w:val="20"/>
                <w:szCs w:val="20"/>
              </w:rPr>
              <w:lastRenderedPageBreak/>
              <w:t>fatalities within census tract in 2010</w:t>
            </w:r>
          </w:p>
        </w:tc>
        <w:tc>
          <w:tcPr>
            <w:tcW w:w="1682" w:type="dxa"/>
          </w:tcPr>
          <w:p w:rsidR="0045166B" w:rsidRPr="005A7933" w:rsidRDefault="0045166B" w:rsidP="00024965">
            <w:pPr>
              <w:rPr>
                <w:sz w:val="20"/>
                <w:szCs w:val="20"/>
              </w:rPr>
            </w:pPr>
            <w:r w:rsidRPr="005A7933">
              <w:rPr>
                <w:sz w:val="20"/>
                <w:szCs w:val="20"/>
              </w:rPr>
              <w:lastRenderedPageBreak/>
              <w:t>(NCRASH10_CT00</w:t>
            </w:r>
            <w:r w:rsidRPr="005A7933">
              <w:rPr>
                <w:sz w:val="20"/>
                <w:szCs w:val="20"/>
              </w:rPr>
              <w:lastRenderedPageBreak/>
              <w:t>/POP00_CT00)*1000</w:t>
            </w:r>
          </w:p>
        </w:tc>
        <w:tc>
          <w:tcPr>
            <w:tcW w:w="1980" w:type="dxa"/>
          </w:tcPr>
          <w:p w:rsidR="0045166B" w:rsidRPr="005A7933" w:rsidRDefault="0045166B" w:rsidP="00823B08">
            <w:pPr>
              <w:rPr>
                <w:sz w:val="20"/>
                <w:szCs w:val="20"/>
              </w:rPr>
            </w:pPr>
          </w:p>
        </w:tc>
        <w:tc>
          <w:tcPr>
            <w:tcW w:w="1260" w:type="dxa"/>
          </w:tcPr>
          <w:p w:rsidR="0045166B" w:rsidRPr="005A7933" w:rsidRDefault="0045166B" w:rsidP="00823B08">
            <w:pPr>
              <w:rPr>
                <w:sz w:val="20"/>
                <w:szCs w:val="20"/>
              </w:rPr>
            </w:pPr>
          </w:p>
        </w:tc>
        <w:tc>
          <w:tcPr>
            <w:tcW w:w="990" w:type="dxa"/>
          </w:tcPr>
          <w:p w:rsidR="0045166B" w:rsidRPr="005A7933" w:rsidRDefault="0045166B" w:rsidP="00823B08">
            <w:pPr>
              <w:rPr>
                <w:sz w:val="20"/>
                <w:szCs w:val="20"/>
              </w:rPr>
            </w:pPr>
            <w:r w:rsidRPr="005A7933">
              <w:rPr>
                <w:sz w:val="20"/>
                <w:szCs w:val="20"/>
              </w:rPr>
              <w:t>ALL</w:t>
            </w:r>
          </w:p>
        </w:tc>
      </w:tr>
      <w:tr w:rsidR="005A7933" w:rsidRPr="005A7933" w:rsidTr="00823B08">
        <w:tc>
          <w:tcPr>
            <w:tcW w:w="1638" w:type="dxa"/>
          </w:tcPr>
          <w:p w:rsidR="0045166B" w:rsidRPr="005A7933" w:rsidRDefault="0045166B" w:rsidP="00823B08">
            <w:pPr>
              <w:rPr>
                <w:sz w:val="20"/>
                <w:szCs w:val="20"/>
              </w:rPr>
            </w:pPr>
            <w:r w:rsidRPr="005A7933">
              <w:rPr>
                <w:sz w:val="20"/>
                <w:szCs w:val="20"/>
              </w:rPr>
              <w:lastRenderedPageBreak/>
              <w:t>ACRASH10_CT00</w:t>
            </w:r>
          </w:p>
        </w:tc>
        <w:tc>
          <w:tcPr>
            <w:tcW w:w="630" w:type="dxa"/>
          </w:tcPr>
          <w:p w:rsidR="0045166B" w:rsidRPr="005A7933" w:rsidRDefault="0045166B" w:rsidP="00823B08">
            <w:pPr>
              <w:rPr>
                <w:sz w:val="20"/>
                <w:szCs w:val="20"/>
              </w:rPr>
            </w:pPr>
            <w:r w:rsidRPr="005A7933">
              <w:rPr>
                <w:sz w:val="20"/>
                <w:szCs w:val="20"/>
              </w:rPr>
              <w:t>Num</w:t>
            </w:r>
          </w:p>
        </w:tc>
        <w:tc>
          <w:tcPr>
            <w:tcW w:w="1170" w:type="dxa"/>
          </w:tcPr>
          <w:p w:rsidR="0045166B" w:rsidRPr="005A7933" w:rsidRDefault="0045166B" w:rsidP="00823B08">
            <w:pPr>
              <w:rPr>
                <w:sz w:val="20"/>
                <w:szCs w:val="20"/>
              </w:rPr>
            </w:pPr>
            <w:r w:rsidRPr="005A7933">
              <w:rPr>
                <w:sz w:val="20"/>
                <w:szCs w:val="20"/>
              </w:rPr>
              <w:t>Continuous</w:t>
            </w:r>
          </w:p>
        </w:tc>
        <w:tc>
          <w:tcPr>
            <w:tcW w:w="1620" w:type="dxa"/>
          </w:tcPr>
          <w:p w:rsidR="0045166B" w:rsidRPr="005A7933" w:rsidRDefault="0045166B" w:rsidP="00823B08">
            <w:pPr>
              <w:rPr>
                <w:sz w:val="20"/>
                <w:szCs w:val="20"/>
              </w:rPr>
            </w:pPr>
            <w:r w:rsidRPr="005A7933">
              <w:rPr>
                <w:sz w:val="20"/>
                <w:szCs w:val="20"/>
              </w:rPr>
              <w:t>Crash per hectare</w:t>
            </w:r>
          </w:p>
        </w:tc>
        <w:tc>
          <w:tcPr>
            <w:tcW w:w="2818" w:type="dxa"/>
          </w:tcPr>
          <w:p w:rsidR="0045166B" w:rsidRPr="005A7933" w:rsidRDefault="0045166B" w:rsidP="00823B08">
            <w:pPr>
              <w:rPr>
                <w:sz w:val="20"/>
                <w:szCs w:val="20"/>
              </w:rPr>
            </w:pPr>
            <w:r w:rsidRPr="005A7933">
              <w:rPr>
                <w:sz w:val="20"/>
                <w:szCs w:val="20"/>
              </w:rPr>
              <w:t>Density of pedestrian/bike crash fatalities within census tract in 2010</w:t>
            </w:r>
          </w:p>
        </w:tc>
        <w:tc>
          <w:tcPr>
            <w:tcW w:w="1682" w:type="dxa"/>
          </w:tcPr>
          <w:p w:rsidR="0045166B" w:rsidRPr="005A7933" w:rsidRDefault="0045166B" w:rsidP="00A33314">
            <w:pPr>
              <w:rPr>
                <w:sz w:val="20"/>
                <w:szCs w:val="20"/>
              </w:rPr>
            </w:pPr>
            <w:r w:rsidRPr="005A7933">
              <w:rPr>
                <w:sz w:val="20"/>
                <w:szCs w:val="20"/>
              </w:rPr>
              <w:t>(NCRASH10_CT00/HTOTAREA_CT00)*1000</w:t>
            </w:r>
          </w:p>
        </w:tc>
        <w:tc>
          <w:tcPr>
            <w:tcW w:w="1980" w:type="dxa"/>
          </w:tcPr>
          <w:p w:rsidR="0045166B" w:rsidRPr="005A7933" w:rsidRDefault="0045166B" w:rsidP="00823B08">
            <w:pPr>
              <w:rPr>
                <w:sz w:val="20"/>
                <w:szCs w:val="20"/>
              </w:rPr>
            </w:pPr>
          </w:p>
        </w:tc>
        <w:tc>
          <w:tcPr>
            <w:tcW w:w="1260" w:type="dxa"/>
          </w:tcPr>
          <w:p w:rsidR="0045166B" w:rsidRPr="005A7933" w:rsidRDefault="0045166B" w:rsidP="00823B08">
            <w:pPr>
              <w:rPr>
                <w:sz w:val="20"/>
                <w:szCs w:val="20"/>
              </w:rPr>
            </w:pPr>
          </w:p>
        </w:tc>
        <w:tc>
          <w:tcPr>
            <w:tcW w:w="990" w:type="dxa"/>
          </w:tcPr>
          <w:p w:rsidR="0045166B" w:rsidRPr="005A7933" w:rsidRDefault="0045166B" w:rsidP="00823B08">
            <w:pPr>
              <w:rPr>
                <w:sz w:val="20"/>
                <w:szCs w:val="20"/>
              </w:rPr>
            </w:pPr>
            <w:r w:rsidRPr="005A7933">
              <w:rPr>
                <w:sz w:val="20"/>
                <w:szCs w:val="20"/>
              </w:rPr>
              <w:t>ALL</w:t>
            </w:r>
          </w:p>
        </w:tc>
      </w:tr>
      <w:tr w:rsidR="005A7933" w:rsidRPr="005A7933" w:rsidTr="00823B08">
        <w:tc>
          <w:tcPr>
            <w:tcW w:w="1638" w:type="dxa"/>
          </w:tcPr>
          <w:p w:rsidR="0045166B" w:rsidRPr="005A7933" w:rsidRDefault="0045166B" w:rsidP="00D50BA1">
            <w:pPr>
              <w:rPr>
                <w:sz w:val="20"/>
                <w:szCs w:val="20"/>
              </w:rPr>
            </w:pPr>
            <w:r w:rsidRPr="005A7933">
              <w:rPr>
                <w:sz w:val="20"/>
                <w:szCs w:val="20"/>
              </w:rPr>
              <w:t>NCRASH11_CT00</w:t>
            </w:r>
          </w:p>
        </w:tc>
        <w:tc>
          <w:tcPr>
            <w:tcW w:w="630" w:type="dxa"/>
          </w:tcPr>
          <w:p w:rsidR="0045166B" w:rsidRPr="005A7933" w:rsidRDefault="0045166B" w:rsidP="00823B08">
            <w:pPr>
              <w:rPr>
                <w:sz w:val="20"/>
                <w:szCs w:val="20"/>
              </w:rPr>
            </w:pPr>
            <w:r w:rsidRPr="005A7933">
              <w:rPr>
                <w:sz w:val="20"/>
                <w:szCs w:val="20"/>
              </w:rPr>
              <w:t>Num</w:t>
            </w:r>
          </w:p>
        </w:tc>
        <w:tc>
          <w:tcPr>
            <w:tcW w:w="1170" w:type="dxa"/>
          </w:tcPr>
          <w:p w:rsidR="0045166B" w:rsidRPr="005A7933" w:rsidRDefault="0045166B" w:rsidP="00823B08">
            <w:pPr>
              <w:rPr>
                <w:sz w:val="20"/>
                <w:szCs w:val="20"/>
              </w:rPr>
            </w:pPr>
            <w:r w:rsidRPr="005A7933">
              <w:rPr>
                <w:sz w:val="20"/>
                <w:szCs w:val="20"/>
              </w:rPr>
              <w:t>Continuous</w:t>
            </w:r>
          </w:p>
        </w:tc>
        <w:tc>
          <w:tcPr>
            <w:tcW w:w="1620" w:type="dxa"/>
          </w:tcPr>
          <w:p w:rsidR="0045166B" w:rsidRPr="005A7933" w:rsidRDefault="0045166B" w:rsidP="00823B08">
            <w:pPr>
              <w:rPr>
                <w:sz w:val="20"/>
                <w:szCs w:val="20"/>
              </w:rPr>
            </w:pPr>
            <w:r w:rsidRPr="005A7933">
              <w:rPr>
                <w:sz w:val="20"/>
                <w:szCs w:val="20"/>
              </w:rPr>
              <w:t>Count</w:t>
            </w:r>
          </w:p>
        </w:tc>
        <w:tc>
          <w:tcPr>
            <w:tcW w:w="2818" w:type="dxa"/>
          </w:tcPr>
          <w:p w:rsidR="0045166B" w:rsidRPr="005A7933" w:rsidRDefault="0045166B" w:rsidP="00823B08">
            <w:pPr>
              <w:rPr>
                <w:sz w:val="20"/>
                <w:szCs w:val="20"/>
              </w:rPr>
            </w:pPr>
            <w:r w:rsidRPr="005A7933">
              <w:rPr>
                <w:sz w:val="20"/>
                <w:szCs w:val="20"/>
              </w:rPr>
              <w:t>Number of pedestrian/bike crash fatalities within census tract in 2011</w:t>
            </w:r>
          </w:p>
        </w:tc>
        <w:tc>
          <w:tcPr>
            <w:tcW w:w="1682" w:type="dxa"/>
          </w:tcPr>
          <w:p w:rsidR="0045166B" w:rsidRPr="005A7933" w:rsidRDefault="0045166B" w:rsidP="00823B08">
            <w:pPr>
              <w:rPr>
                <w:sz w:val="20"/>
                <w:szCs w:val="20"/>
              </w:rPr>
            </w:pPr>
          </w:p>
        </w:tc>
        <w:tc>
          <w:tcPr>
            <w:tcW w:w="1980" w:type="dxa"/>
          </w:tcPr>
          <w:p w:rsidR="0045166B" w:rsidRPr="005A7933" w:rsidRDefault="0045166B" w:rsidP="00CE3169">
            <w:pPr>
              <w:rPr>
                <w:sz w:val="20"/>
                <w:szCs w:val="20"/>
              </w:rPr>
            </w:pPr>
            <w:r w:rsidRPr="005A7933">
              <w:rPr>
                <w:sz w:val="20"/>
                <w:szCs w:val="20"/>
              </w:rPr>
              <w:t>U:\Secure\Diezroux\Projects\EAC_MESA_JHS\GIS\Deliverables\Areas\2000\CT\Crash_counts</w:t>
            </w:r>
          </w:p>
        </w:tc>
        <w:tc>
          <w:tcPr>
            <w:tcW w:w="1260" w:type="dxa"/>
          </w:tcPr>
          <w:p w:rsidR="0045166B" w:rsidRPr="005A7933" w:rsidRDefault="0045166B" w:rsidP="00CE3169">
            <w:pPr>
              <w:rPr>
                <w:sz w:val="20"/>
                <w:szCs w:val="20"/>
              </w:rPr>
            </w:pPr>
            <w:r w:rsidRPr="005A7933">
              <w:rPr>
                <w:sz w:val="20"/>
                <w:szCs w:val="20"/>
              </w:rPr>
              <w:t>FREQUENCY</w:t>
            </w:r>
          </w:p>
        </w:tc>
        <w:tc>
          <w:tcPr>
            <w:tcW w:w="990" w:type="dxa"/>
          </w:tcPr>
          <w:p w:rsidR="0045166B" w:rsidRPr="005A7933" w:rsidRDefault="0045166B" w:rsidP="00CE3169">
            <w:pPr>
              <w:rPr>
                <w:sz w:val="20"/>
                <w:szCs w:val="20"/>
              </w:rPr>
            </w:pPr>
            <w:r w:rsidRPr="005A7933">
              <w:rPr>
                <w:sz w:val="20"/>
                <w:szCs w:val="20"/>
              </w:rPr>
              <w:t>ALL</w:t>
            </w:r>
          </w:p>
        </w:tc>
      </w:tr>
      <w:tr w:rsidR="005A7933" w:rsidRPr="005A7933" w:rsidTr="00823B08">
        <w:tc>
          <w:tcPr>
            <w:tcW w:w="1638" w:type="dxa"/>
          </w:tcPr>
          <w:p w:rsidR="0045166B" w:rsidRPr="005A7933" w:rsidRDefault="0045166B" w:rsidP="00823B08">
            <w:pPr>
              <w:rPr>
                <w:sz w:val="20"/>
                <w:szCs w:val="20"/>
              </w:rPr>
            </w:pPr>
            <w:r w:rsidRPr="005A7933">
              <w:rPr>
                <w:sz w:val="20"/>
                <w:szCs w:val="20"/>
              </w:rPr>
              <w:t>PCRASH11_CT00</w:t>
            </w:r>
          </w:p>
        </w:tc>
        <w:tc>
          <w:tcPr>
            <w:tcW w:w="630" w:type="dxa"/>
          </w:tcPr>
          <w:p w:rsidR="0045166B" w:rsidRPr="005A7933" w:rsidRDefault="0045166B" w:rsidP="00823B08">
            <w:pPr>
              <w:rPr>
                <w:sz w:val="20"/>
                <w:szCs w:val="20"/>
              </w:rPr>
            </w:pPr>
            <w:r w:rsidRPr="005A7933">
              <w:rPr>
                <w:sz w:val="20"/>
                <w:szCs w:val="20"/>
              </w:rPr>
              <w:t>Num</w:t>
            </w:r>
          </w:p>
        </w:tc>
        <w:tc>
          <w:tcPr>
            <w:tcW w:w="1170" w:type="dxa"/>
          </w:tcPr>
          <w:p w:rsidR="0045166B" w:rsidRPr="005A7933" w:rsidRDefault="0045166B" w:rsidP="00823B08">
            <w:pPr>
              <w:rPr>
                <w:sz w:val="20"/>
                <w:szCs w:val="20"/>
              </w:rPr>
            </w:pPr>
            <w:r w:rsidRPr="005A7933">
              <w:rPr>
                <w:sz w:val="20"/>
                <w:szCs w:val="20"/>
              </w:rPr>
              <w:t>Continuous</w:t>
            </w:r>
          </w:p>
        </w:tc>
        <w:tc>
          <w:tcPr>
            <w:tcW w:w="1620" w:type="dxa"/>
          </w:tcPr>
          <w:p w:rsidR="0045166B" w:rsidRPr="005A7933" w:rsidRDefault="0045166B" w:rsidP="00823B08">
            <w:pPr>
              <w:rPr>
                <w:sz w:val="20"/>
                <w:szCs w:val="20"/>
              </w:rPr>
            </w:pPr>
            <w:r w:rsidRPr="005A7933">
              <w:rPr>
                <w:sz w:val="20"/>
                <w:szCs w:val="20"/>
              </w:rPr>
              <w:t>Crash per 1000 population</w:t>
            </w:r>
          </w:p>
        </w:tc>
        <w:tc>
          <w:tcPr>
            <w:tcW w:w="2818" w:type="dxa"/>
          </w:tcPr>
          <w:p w:rsidR="0045166B" w:rsidRPr="005A7933" w:rsidRDefault="0045166B" w:rsidP="00823B08">
            <w:pPr>
              <w:rPr>
                <w:sz w:val="20"/>
                <w:szCs w:val="20"/>
              </w:rPr>
            </w:pPr>
            <w:r w:rsidRPr="005A7933">
              <w:rPr>
                <w:sz w:val="20"/>
                <w:szCs w:val="20"/>
              </w:rPr>
              <w:t>Rate of pedestrian/bike crash fatalities within census tract in 2011</w:t>
            </w:r>
          </w:p>
        </w:tc>
        <w:tc>
          <w:tcPr>
            <w:tcW w:w="1682" w:type="dxa"/>
          </w:tcPr>
          <w:p w:rsidR="0045166B" w:rsidRPr="005A7933" w:rsidRDefault="0045166B" w:rsidP="00024965">
            <w:pPr>
              <w:rPr>
                <w:sz w:val="20"/>
                <w:szCs w:val="20"/>
              </w:rPr>
            </w:pPr>
            <w:r w:rsidRPr="005A7933">
              <w:rPr>
                <w:sz w:val="20"/>
                <w:szCs w:val="20"/>
              </w:rPr>
              <w:t>(NCRASH11_CT00/POP00_CT00)*1000</w:t>
            </w:r>
          </w:p>
        </w:tc>
        <w:tc>
          <w:tcPr>
            <w:tcW w:w="1980" w:type="dxa"/>
          </w:tcPr>
          <w:p w:rsidR="0045166B" w:rsidRPr="005A7933" w:rsidRDefault="0045166B" w:rsidP="00823B08">
            <w:pPr>
              <w:rPr>
                <w:sz w:val="20"/>
                <w:szCs w:val="20"/>
              </w:rPr>
            </w:pPr>
          </w:p>
        </w:tc>
        <w:tc>
          <w:tcPr>
            <w:tcW w:w="1260" w:type="dxa"/>
          </w:tcPr>
          <w:p w:rsidR="0045166B" w:rsidRPr="005A7933" w:rsidRDefault="0045166B" w:rsidP="00823B08">
            <w:pPr>
              <w:rPr>
                <w:sz w:val="20"/>
                <w:szCs w:val="20"/>
              </w:rPr>
            </w:pPr>
          </w:p>
        </w:tc>
        <w:tc>
          <w:tcPr>
            <w:tcW w:w="990" w:type="dxa"/>
          </w:tcPr>
          <w:p w:rsidR="0045166B" w:rsidRPr="005A7933" w:rsidRDefault="0045166B" w:rsidP="00823B08">
            <w:pPr>
              <w:rPr>
                <w:sz w:val="20"/>
                <w:szCs w:val="20"/>
              </w:rPr>
            </w:pPr>
            <w:r w:rsidRPr="005A7933">
              <w:rPr>
                <w:sz w:val="20"/>
                <w:szCs w:val="20"/>
              </w:rPr>
              <w:t>ALL</w:t>
            </w:r>
          </w:p>
        </w:tc>
      </w:tr>
      <w:tr w:rsidR="005A7933" w:rsidRPr="005A7933" w:rsidTr="00823B08">
        <w:tc>
          <w:tcPr>
            <w:tcW w:w="1638" w:type="dxa"/>
          </w:tcPr>
          <w:p w:rsidR="0045166B" w:rsidRPr="005A7933" w:rsidRDefault="0045166B" w:rsidP="00A25D61">
            <w:pPr>
              <w:rPr>
                <w:sz w:val="20"/>
                <w:szCs w:val="20"/>
              </w:rPr>
            </w:pPr>
            <w:r w:rsidRPr="005A7933">
              <w:rPr>
                <w:sz w:val="20"/>
                <w:szCs w:val="20"/>
              </w:rPr>
              <w:t>ACRASH11_CT00</w:t>
            </w:r>
          </w:p>
        </w:tc>
        <w:tc>
          <w:tcPr>
            <w:tcW w:w="630" w:type="dxa"/>
          </w:tcPr>
          <w:p w:rsidR="0045166B" w:rsidRPr="005A7933" w:rsidRDefault="0045166B" w:rsidP="00823B08">
            <w:pPr>
              <w:rPr>
                <w:sz w:val="20"/>
                <w:szCs w:val="20"/>
              </w:rPr>
            </w:pPr>
            <w:r w:rsidRPr="005A7933">
              <w:rPr>
                <w:sz w:val="20"/>
                <w:szCs w:val="20"/>
              </w:rPr>
              <w:t>Num</w:t>
            </w:r>
          </w:p>
        </w:tc>
        <w:tc>
          <w:tcPr>
            <w:tcW w:w="1170" w:type="dxa"/>
          </w:tcPr>
          <w:p w:rsidR="0045166B" w:rsidRPr="005A7933" w:rsidRDefault="0045166B" w:rsidP="00823B08">
            <w:pPr>
              <w:rPr>
                <w:sz w:val="20"/>
                <w:szCs w:val="20"/>
              </w:rPr>
            </w:pPr>
            <w:r w:rsidRPr="005A7933">
              <w:rPr>
                <w:sz w:val="20"/>
                <w:szCs w:val="20"/>
              </w:rPr>
              <w:t>Continuous</w:t>
            </w:r>
          </w:p>
        </w:tc>
        <w:tc>
          <w:tcPr>
            <w:tcW w:w="1620" w:type="dxa"/>
          </w:tcPr>
          <w:p w:rsidR="0045166B" w:rsidRPr="005A7933" w:rsidRDefault="0045166B" w:rsidP="00823B08">
            <w:pPr>
              <w:rPr>
                <w:sz w:val="20"/>
                <w:szCs w:val="20"/>
              </w:rPr>
            </w:pPr>
            <w:r w:rsidRPr="005A7933">
              <w:rPr>
                <w:sz w:val="20"/>
                <w:szCs w:val="20"/>
              </w:rPr>
              <w:t>Crash per hectare</w:t>
            </w:r>
          </w:p>
        </w:tc>
        <w:tc>
          <w:tcPr>
            <w:tcW w:w="2818" w:type="dxa"/>
          </w:tcPr>
          <w:p w:rsidR="0045166B" w:rsidRPr="005A7933" w:rsidRDefault="0045166B" w:rsidP="00823B08">
            <w:pPr>
              <w:rPr>
                <w:sz w:val="20"/>
                <w:szCs w:val="20"/>
              </w:rPr>
            </w:pPr>
            <w:r w:rsidRPr="005A7933">
              <w:rPr>
                <w:sz w:val="20"/>
                <w:szCs w:val="20"/>
              </w:rPr>
              <w:t>Density of pedestrian/bike crash fatalities within census tract in 2011</w:t>
            </w:r>
          </w:p>
        </w:tc>
        <w:tc>
          <w:tcPr>
            <w:tcW w:w="1682" w:type="dxa"/>
          </w:tcPr>
          <w:p w:rsidR="0045166B" w:rsidRPr="005A7933" w:rsidRDefault="0045166B" w:rsidP="00A33314">
            <w:pPr>
              <w:rPr>
                <w:sz w:val="20"/>
                <w:szCs w:val="20"/>
              </w:rPr>
            </w:pPr>
            <w:r w:rsidRPr="005A7933">
              <w:rPr>
                <w:sz w:val="20"/>
                <w:szCs w:val="20"/>
              </w:rPr>
              <w:t>(NCRASH11_CT00/HTOTAREA_CT00)*1000</w:t>
            </w:r>
          </w:p>
        </w:tc>
        <w:tc>
          <w:tcPr>
            <w:tcW w:w="1980" w:type="dxa"/>
          </w:tcPr>
          <w:p w:rsidR="0045166B" w:rsidRPr="005A7933" w:rsidRDefault="0045166B" w:rsidP="00823B08">
            <w:pPr>
              <w:rPr>
                <w:sz w:val="20"/>
                <w:szCs w:val="20"/>
              </w:rPr>
            </w:pPr>
          </w:p>
        </w:tc>
        <w:tc>
          <w:tcPr>
            <w:tcW w:w="1260" w:type="dxa"/>
          </w:tcPr>
          <w:p w:rsidR="0045166B" w:rsidRPr="005A7933" w:rsidRDefault="0045166B" w:rsidP="00823B08">
            <w:pPr>
              <w:rPr>
                <w:sz w:val="20"/>
                <w:szCs w:val="20"/>
              </w:rPr>
            </w:pPr>
          </w:p>
        </w:tc>
        <w:tc>
          <w:tcPr>
            <w:tcW w:w="990" w:type="dxa"/>
          </w:tcPr>
          <w:p w:rsidR="0045166B" w:rsidRPr="005A7933" w:rsidRDefault="0045166B" w:rsidP="00823B08">
            <w:pPr>
              <w:rPr>
                <w:sz w:val="20"/>
                <w:szCs w:val="20"/>
              </w:rPr>
            </w:pPr>
            <w:r w:rsidRPr="005A7933">
              <w:rPr>
                <w:sz w:val="20"/>
                <w:szCs w:val="20"/>
              </w:rPr>
              <w:t>ALL</w:t>
            </w:r>
          </w:p>
        </w:tc>
      </w:tr>
    </w:tbl>
    <w:p w:rsidR="00C041EA" w:rsidRPr="007F6D60" w:rsidRDefault="00C041EA" w:rsidP="00C041EA">
      <w:pPr>
        <w:pStyle w:val="Heading2"/>
        <w:rPr>
          <w:rFonts w:asciiTheme="minorHAnsi" w:hAnsiTheme="minorHAnsi"/>
          <w:color w:val="auto"/>
        </w:rPr>
      </w:pPr>
      <w:bookmarkStart w:id="90" w:name="_Toc372017138"/>
      <w:r w:rsidRPr="007F6D60">
        <w:rPr>
          <w:rFonts w:asciiTheme="minorHAnsi" w:hAnsiTheme="minorHAnsi"/>
          <w:color w:val="auto"/>
        </w:rPr>
        <w:t xml:space="preserve">Table </w:t>
      </w:r>
      <w:r w:rsidR="00C649CC">
        <w:rPr>
          <w:rFonts w:asciiTheme="minorHAnsi" w:hAnsiTheme="minorHAnsi"/>
          <w:color w:val="auto"/>
        </w:rPr>
        <w:t>K</w:t>
      </w:r>
      <w:r w:rsidRPr="007F6D60">
        <w:rPr>
          <w:rFonts w:asciiTheme="minorHAnsi" w:hAnsiTheme="minorHAnsi"/>
          <w:color w:val="auto"/>
        </w:rPr>
        <w:t>.</w:t>
      </w:r>
      <w:r w:rsidR="00B94FF3">
        <w:rPr>
          <w:rFonts w:asciiTheme="minorHAnsi" w:hAnsiTheme="minorHAnsi"/>
          <w:color w:val="auto"/>
        </w:rPr>
        <w:t>8</w:t>
      </w:r>
      <w:r w:rsidRPr="007F6D60">
        <w:rPr>
          <w:rFonts w:asciiTheme="minorHAnsi" w:hAnsiTheme="minorHAnsi"/>
          <w:color w:val="auto"/>
        </w:rPr>
        <w:t xml:space="preserve">: Variables in the dataset </w:t>
      </w:r>
      <w:r>
        <w:rPr>
          <w:rFonts w:asciiTheme="minorHAnsi" w:hAnsiTheme="minorHAnsi"/>
          <w:color w:val="auto"/>
        </w:rPr>
        <w:t>BG</w:t>
      </w:r>
      <w:r w:rsidRPr="007F6D60">
        <w:rPr>
          <w:rFonts w:asciiTheme="minorHAnsi" w:hAnsiTheme="minorHAnsi"/>
          <w:color w:val="auto"/>
        </w:rPr>
        <w:t>20</w:t>
      </w:r>
      <w:r>
        <w:rPr>
          <w:rFonts w:asciiTheme="minorHAnsi" w:hAnsiTheme="minorHAnsi"/>
          <w:color w:val="auto"/>
        </w:rPr>
        <w:t>0</w:t>
      </w:r>
      <w:r w:rsidRPr="007F6D60">
        <w:rPr>
          <w:rFonts w:asciiTheme="minorHAnsi" w:hAnsiTheme="minorHAnsi"/>
          <w:color w:val="auto"/>
        </w:rPr>
        <w:t>0_BE.sas7bdat</w:t>
      </w:r>
      <w:bookmarkEnd w:id="90"/>
    </w:p>
    <w:p w:rsidR="00C041EA" w:rsidRDefault="00C041EA" w:rsidP="008A2302">
      <w:pPr>
        <w:pStyle w:val="NoSpacing"/>
      </w:pPr>
      <w:r>
        <w:t xml:space="preserve">This is the block group level dataset for census 2000 boundaries.  Located in the folder: </w:t>
      </w:r>
      <w:r w:rsidRPr="00C041EA">
        <w:t>U:\Secure\Diezroux\Projects\EAC_MESA_JHS\BuiltEnvironment\Data\AreaLevel</w:t>
      </w:r>
    </w:p>
    <w:tbl>
      <w:tblPr>
        <w:tblStyle w:val="TableGrid"/>
        <w:tblW w:w="13788" w:type="dxa"/>
        <w:tblLayout w:type="fixed"/>
        <w:tblLook w:val="04A0" w:firstRow="1" w:lastRow="0" w:firstColumn="1" w:lastColumn="0" w:noHBand="0" w:noVBand="1"/>
      </w:tblPr>
      <w:tblGrid>
        <w:gridCol w:w="1638"/>
        <w:gridCol w:w="630"/>
        <w:gridCol w:w="1170"/>
        <w:gridCol w:w="1620"/>
        <w:gridCol w:w="2818"/>
        <w:gridCol w:w="1682"/>
        <w:gridCol w:w="1980"/>
        <w:gridCol w:w="1260"/>
        <w:gridCol w:w="990"/>
      </w:tblGrid>
      <w:tr w:rsidR="008A2302" w:rsidRPr="00092B30" w:rsidTr="0003235D">
        <w:trPr>
          <w:tblHeader/>
        </w:trPr>
        <w:tc>
          <w:tcPr>
            <w:tcW w:w="1638" w:type="dxa"/>
          </w:tcPr>
          <w:p w:rsidR="008A2302" w:rsidRPr="00092B30" w:rsidRDefault="008A2302" w:rsidP="00CE3169">
            <w:pPr>
              <w:rPr>
                <w:b/>
                <w:sz w:val="20"/>
                <w:szCs w:val="20"/>
              </w:rPr>
            </w:pPr>
            <w:r w:rsidRPr="00092B30">
              <w:rPr>
                <w:b/>
                <w:sz w:val="20"/>
                <w:szCs w:val="20"/>
              </w:rPr>
              <w:t>SAS Variable</w:t>
            </w:r>
          </w:p>
        </w:tc>
        <w:tc>
          <w:tcPr>
            <w:tcW w:w="630" w:type="dxa"/>
          </w:tcPr>
          <w:p w:rsidR="008A2302" w:rsidRPr="00092B30" w:rsidRDefault="008A2302" w:rsidP="00CE3169">
            <w:pPr>
              <w:rPr>
                <w:b/>
                <w:sz w:val="20"/>
                <w:szCs w:val="20"/>
              </w:rPr>
            </w:pPr>
            <w:r w:rsidRPr="00092B30">
              <w:rPr>
                <w:b/>
                <w:sz w:val="20"/>
                <w:szCs w:val="20"/>
              </w:rPr>
              <w:t>Type</w:t>
            </w:r>
          </w:p>
        </w:tc>
        <w:tc>
          <w:tcPr>
            <w:tcW w:w="1170" w:type="dxa"/>
          </w:tcPr>
          <w:p w:rsidR="008A2302" w:rsidRPr="00092B30" w:rsidRDefault="008A2302" w:rsidP="00CE3169">
            <w:pPr>
              <w:rPr>
                <w:b/>
                <w:sz w:val="20"/>
                <w:szCs w:val="20"/>
              </w:rPr>
            </w:pPr>
            <w:r w:rsidRPr="00092B30">
              <w:rPr>
                <w:b/>
                <w:sz w:val="20"/>
                <w:szCs w:val="20"/>
              </w:rPr>
              <w:t>Coding</w:t>
            </w:r>
          </w:p>
        </w:tc>
        <w:tc>
          <w:tcPr>
            <w:tcW w:w="1620" w:type="dxa"/>
          </w:tcPr>
          <w:p w:rsidR="008A2302" w:rsidRPr="00092B30" w:rsidRDefault="008A2302" w:rsidP="00CE3169">
            <w:pPr>
              <w:rPr>
                <w:b/>
                <w:sz w:val="20"/>
                <w:szCs w:val="20"/>
              </w:rPr>
            </w:pPr>
            <w:r w:rsidRPr="00092B30">
              <w:rPr>
                <w:b/>
                <w:sz w:val="20"/>
                <w:szCs w:val="20"/>
              </w:rPr>
              <w:t>Unit of measure</w:t>
            </w:r>
          </w:p>
        </w:tc>
        <w:tc>
          <w:tcPr>
            <w:tcW w:w="2818" w:type="dxa"/>
          </w:tcPr>
          <w:p w:rsidR="008A2302" w:rsidRPr="00092B30" w:rsidRDefault="008A2302" w:rsidP="00CE3169">
            <w:pPr>
              <w:rPr>
                <w:b/>
                <w:sz w:val="20"/>
                <w:szCs w:val="20"/>
              </w:rPr>
            </w:pPr>
            <w:r w:rsidRPr="00092B30">
              <w:rPr>
                <w:b/>
                <w:sz w:val="20"/>
                <w:szCs w:val="20"/>
              </w:rPr>
              <w:t>Description</w:t>
            </w:r>
          </w:p>
        </w:tc>
        <w:tc>
          <w:tcPr>
            <w:tcW w:w="1682" w:type="dxa"/>
          </w:tcPr>
          <w:p w:rsidR="008A2302" w:rsidRPr="00092B30" w:rsidRDefault="008A2302" w:rsidP="00CE3169">
            <w:pPr>
              <w:rPr>
                <w:b/>
                <w:sz w:val="20"/>
                <w:szCs w:val="20"/>
              </w:rPr>
            </w:pPr>
            <w:r w:rsidRPr="00092B30">
              <w:rPr>
                <w:b/>
                <w:sz w:val="20"/>
                <w:szCs w:val="20"/>
              </w:rPr>
              <w:t>Formula</w:t>
            </w:r>
          </w:p>
        </w:tc>
        <w:tc>
          <w:tcPr>
            <w:tcW w:w="1980" w:type="dxa"/>
          </w:tcPr>
          <w:p w:rsidR="008A2302" w:rsidRPr="00092B30" w:rsidRDefault="008A2302" w:rsidP="00CE3169">
            <w:pPr>
              <w:rPr>
                <w:b/>
                <w:sz w:val="20"/>
                <w:szCs w:val="20"/>
              </w:rPr>
            </w:pPr>
            <w:r w:rsidRPr="00092B30">
              <w:rPr>
                <w:b/>
                <w:sz w:val="20"/>
                <w:szCs w:val="20"/>
              </w:rPr>
              <w:t xml:space="preserve">Location in deliverables </w:t>
            </w:r>
            <w:r>
              <w:rPr>
                <w:b/>
                <w:sz w:val="20"/>
                <w:szCs w:val="20"/>
              </w:rPr>
              <w:t>folder</w:t>
            </w:r>
          </w:p>
        </w:tc>
        <w:tc>
          <w:tcPr>
            <w:tcW w:w="1260" w:type="dxa"/>
          </w:tcPr>
          <w:p w:rsidR="008A2302" w:rsidRPr="00092B30" w:rsidRDefault="008A2302" w:rsidP="00CE3169">
            <w:pPr>
              <w:rPr>
                <w:b/>
                <w:sz w:val="20"/>
                <w:szCs w:val="20"/>
              </w:rPr>
            </w:pPr>
            <w:r w:rsidRPr="00092B30">
              <w:rPr>
                <w:b/>
                <w:sz w:val="20"/>
                <w:szCs w:val="20"/>
              </w:rPr>
              <w:t>Variable name in deliverables file</w:t>
            </w:r>
          </w:p>
        </w:tc>
        <w:tc>
          <w:tcPr>
            <w:tcW w:w="990" w:type="dxa"/>
          </w:tcPr>
          <w:p w:rsidR="008A2302" w:rsidRDefault="008A2302" w:rsidP="00CE3169">
            <w:pPr>
              <w:rPr>
                <w:b/>
                <w:sz w:val="20"/>
                <w:szCs w:val="20"/>
              </w:rPr>
            </w:pPr>
            <w:r>
              <w:rPr>
                <w:b/>
                <w:sz w:val="20"/>
                <w:szCs w:val="20"/>
              </w:rPr>
              <w:t>Sites</w:t>
            </w:r>
          </w:p>
          <w:p w:rsidR="008A2302" w:rsidRPr="004A29DC" w:rsidRDefault="008A2302" w:rsidP="00CE3169">
            <w:pPr>
              <w:rPr>
                <w:sz w:val="20"/>
                <w:szCs w:val="20"/>
              </w:rPr>
            </w:pPr>
          </w:p>
        </w:tc>
      </w:tr>
      <w:tr w:rsidR="008A2302" w:rsidRPr="005A7933" w:rsidTr="00CE3169">
        <w:tc>
          <w:tcPr>
            <w:tcW w:w="1638" w:type="dxa"/>
          </w:tcPr>
          <w:p w:rsidR="008A2302" w:rsidRPr="005A7933" w:rsidRDefault="008A2302" w:rsidP="00CE3169">
            <w:pPr>
              <w:rPr>
                <w:sz w:val="20"/>
                <w:szCs w:val="20"/>
              </w:rPr>
            </w:pPr>
            <w:r w:rsidRPr="005A7933">
              <w:rPr>
                <w:sz w:val="20"/>
                <w:szCs w:val="20"/>
              </w:rPr>
              <w:t>stcotrk</w:t>
            </w:r>
            <w:r>
              <w:rPr>
                <w:sz w:val="20"/>
                <w:szCs w:val="20"/>
              </w:rPr>
              <w:t>bg</w:t>
            </w:r>
          </w:p>
        </w:tc>
        <w:tc>
          <w:tcPr>
            <w:tcW w:w="630" w:type="dxa"/>
          </w:tcPr>
          <w:p w:rsidR="008A2302" w:rsidRPr="005A7933" w:rsidRDefault="008A2302" w:rsidP="00CE3169">
            <w:pPr>
              <w:rPr>
                <w:sz w:val="20"/>
                <w:szCs w:val="20"/>
              </w:rPr>
            </w:pPr>
            <w:r w:rsidRPr="005A7933">
              <w:rPr>
                <w:sz w:val="20"/>
                <w:szCs w:val="20"/>
              </w:rPr>
              <w:t>Char</w:t>
            </w:r>
          </w:p>
        </w:tc>
        <w:tc>
          <w:tcPr>
            <w:tcW w:w="1170" w:type="dxa"/>
          </w:tcPr>
          <w:p w:rsidR="008A2302" w:rsidRPr="005A7933" w:rsidRDefault="008A2302" w:rsidP="00CE3169">
            <w:pPr>
              <w:rPr>
                <w:sz w:val="20"/>
                <w:szCs w:val="20"/>
              </w:rPr>
            </w:pPr>
            <w:r w:rsidRPr="005A7933">
              <w:rPr>
                <w:sz w:val="20"/>
                <w:szCs w:val="20"/>
              </w:rPr>
              <w:t>ssccctttttt</w:t>
            </w:r>
            <w:r>
              <w:rPr>
                <w:sz w:val="20"/>
                <w:szCs w:val="20"/>
              </w:rPr>
              <w:t>b</w:t>
            </w:r>
          </w:p>
        </w:tc>
        <w:tc>
          <w:tcPr>
            <w:tcW w:w="1620" w:type="dxa"/>
          </w:tcPr>
          <w:p w:rsidR="008A2302" w:rsidRPr="005A7933" w:rsidRDefault="008A2302" w:rsidP="00CE3169">
            <w:pPr>
              <w:rPr>
                <w:sz w:val="20"/>
                <w:szCs w:val="20"/>
              </w:rPr>
            </w:pPr>
          </w:p>
        </w:tc>
        <w:tc>
          <w:tcPr>
            <w:tcW w:w="2818" w:type="dxa"/>
          </w:tcPr>
          <w:p w:rsidR="008A2302" w:rsidRPr="005A7933" w:rsidRDefault="008A2302" w:rsidP="008A2302">
            <w:pPr>
              <w:rPr>
                <w:sz w:val="20"/>
                <w:szCs w:val="20"/>
              </w:rPr>
            </w:pPr>
            <w:r w:rsidRPr="005A7933">
              <w:rPr>
                <w:sz w:val="20"/>
                <w:szCs w:val="20"/>
              </w:rPr>
              <w:t xml:space="preserve">FIPS 2000 </w:t>
            </w:r>
            <w:r>
              <w:rPr>
                <w:sz w:val="20"/>
                <w:szCs w:val="20"/>
              </w:rPr>
              <w:t>block group</w:t>
            </w:r>
            <w:r w:rsidRPr="005A7933">
              <w:rPr>
                <w:sz w:val="20"/>
                <w:szCs w:val="20"/>
              </w:rPr>
              <w:t xml:space="preserve"> ID</w:t>
            </w:r>
          </w:p>
        </w:tc>
        <w:tc>
          <w:tcPr>
            <w:tcW w:w="1682" w:type="dxa"/>
          </w:tcPr>
          <w:p w:rsidR="008A2302" w:rsidRPr="005A7933" w:rsidRDefault="008A2302" w:rsidP="00CE3169">
            <w:pPr>
              <w:rPr>
                <w:sz w:val="20"/>
                <w:szCs w:val="20"/>
              </w:rPr>
            </w:pPr>
          </w:p>
        </w:tc>
        <w:tc>
          <w:tcPr>
            <w:tcW w:w="1980" w:type="dxa"/>
          </w:tcPr>
          <w:p w:rsidR="008A2302" w:rsidRPr="005A7933" w:rsidRDefault="008A2302" w:rsidP="00CE3169">
            <w:pPr>
              <w:rPr>
                <w:sz w:val="20"/>
                <w:szCs w:val="20"/>
              </w:rPr>
            </w:pPr>
          </w:p>
        </w:tc>
        <w:tc>
          <w:tcPr>
            <w:tcW w:w="1260" w:type="dxa"/>
          </w:tcPr>
          <w:p w:rsidR="008A2302" w:rsidRPr="005A7933" w:rsidRDefault="008A2302" w:rsidP="00CE3169">
            <w:pPr>
              <w:rPr>
                <w:sz w:val="20"/>
                <w:szCs w:val="20"/>
              </w:rPr>
            </w:pPr>
          </w:p>
        </w:tc>
        <w:tc>
          <w:tcPr>
            <w:tcW w:w="990" w:type="dxa"/>
          </w:tcPr>
          <w:p w:rsidR="008A2302" w:rsidRPr="005A7933" w:rsidRDefault="008A2302" w:rsidP="00CE3169">
            <w:pPr>
              <w:rPr>
                <w:sz w:val="20"/>
                <w:szCs w:val="20"/>
              </w:rPr>
            </w:pPr>
            <w:r w:rsidRPr="005A7933">
              <w:rPr>
                <w:sz w:val="20"/>
                <w:szCs w:val="20"/>
              </w:rPr>
              <w:t>ALL</w:t>
            </w:r>
          </w:p>
        </w:tc>
      </w:tr>
      <w:tr w:rsidR="008A2302" w:rsidRPr="005A7933" w:rsidTr="00CE3169">
        <w:tc>
          <w:tcPr>
            <w:tcW w:w="1638" w:type="dxa"/>
          </w:tcPr>
          <w:p w:rsidR="008A2302" w:rsidRPr="005A7933" w:rsidRDefault="008A2302" w:rsidP="00CE3169">
            <w:pPr>
              <w:rPr>
                <w:sz w:val="20"/>
                <w:szCs w:val="20"/>
              </w:rPr>
            </w:pPr>
            <w:r w:rsidRPr="005A7933">
              <w:rPr>
                <w:sz w:val="20"/>
                <w:szCs w:val="20"/>
              </w:rPr>
              <w:t>stco</w:t>
            </w:r>
          </w:p>
        </w:tc>
        <w:tc>
          <w:tcPr>
            <w:tcW w:w="630" w:type="dxa"/>
          </w:tcPr>
          <w:p w:rsidR="008A2302" w:rsidRPr="005A7933" w:rsidRDefault="008A2302" w:rsidP="00CE3169">
            <w:pPr>
              <w:rPr>
                <w:sz w:val="20"/>
                <w:szCs w:val="20"/>
              </w:rPr>
            </w:pPr>
            <w:r w:rsidRPr="005A7933">
              <w:rPr>
                <w:sz w:val="20"/>
                <w:szCs w:val="20"/>
              </w:rPr>
              <w:t>Char</w:t>
            </w:r>
          </w:p>
        </w:tc>
        <w:tc>
          <w:tcPr>
            <w:tcW w:w="1170" w:type="dxa"/>
          </w:tcPr>
          <w:p w:rsidR="008A2302" w:rsidRPr="005A7933" w:rsidRDefault="008A2302" w:rsidP="00CE3169">
            <w:pPr>
              <w:rPr>
                <w:sz w:val="20"/>
                <w:szCs w:val="20"/>
              </w:rPr>
            </w:pPr>
            <w:r w:rsidRPr="005A7933">
              <w:rPr>
                <w:sz w:val="20"/>
                <w:szCs w:val="20"/>
              </w:rPr>
              <w:t>ssccc</w:t>
            </w:r>
          </w:p>
        </w:tc>
        <w:tc>
          <w:tcPr>
            <w:tcW w:w="1620" w:type="dxa"/>
          </w:tcPr>
          <w:p w:rsidR="008A2302" w:rsidRPr="005A7933" w:rsidRDefault="008A2302" w:rsidP="00CE3169">
            <w:pPr>
              <w:rPr>
                <w:sz w:val="20"/>
                <w:szCs w:val="20"/>
              </w:rPr>
            </w:pPr>
          </w:p>
        </w:tc>
        <w:tc>
          <w:tcPr>
            <w:tcW w:w="2818" w:type="dxa"/>
          </w:tcPr>
          <w:p w:rsidR="008A2302" w:rsidRPr="005A7933" w:rsidRDefault="008A2302" w:rsidP="00CE3169">
            <w:pPr>
              <w:rPr>
                <w:sz w:val="20"/>
                <w:szCs w:val="20"/>
              </w:rPr>
            </w:pPr>
            <w:r w:rsidRPr="005A7933">
              <w:rPr>
                <w:sz w:val="20"/>
                <w:szCs w:val="20"/>
              </w:rPr>
              <w:t>FIPS 2000 county code</w:t>
            </w:r>
          </w:p>
        </w:tc>
        <w:tc>
          <w:tcPr>
            <w:tcW w:w="1682" w:type="dxa"/>
          </w:tcPr>
          <w:p w:rsidR="008A2302" w:rsidRPr="005A7933" w:rsidRDefault="008A2302" w:rsidP="00CE3169">
            <w:pPr>
              <w:rPr>
                <w:sz w:val="20"/>
                <w:szCs w:val="20"/>
              </w:rPr>
            </w:pPr>
          </w:p>
        </w:tc>
        <w:tc>
          <w:tcPr>
            <w:tcW w:w="1980" w:type="dxa"/>
          </w:tcPr>
          <w:p w:rsidR="008A2302" w:rsidRPr="005A7933" w:rsidRDefault="008A2302" w:rsidP="00CE3169">
            <w:pPr>
              <w:rPr>
                <w:sz w:val="20"/>
                <w:szCs w:val="20"/>
              </w:rPr>
            </w:pPr>
          </w:p>
        </w:tc>
        <w:tc>
          <w:tcPr>
            <w:tcW w:w="1260" w:type="dxa"/>
          </w:tcPr>
          <w:p w:rsidR="008A2302" w:rsidRPr="005A7933" w:rsidRDefault="008A2302" w:rsidP="00CE3169">
            <w:pPr>
              <w:rPr>
                <w:sz w:val="20"/>
                <w:szCs w:val="20"/>
              </w:rPr>
            </w:pPr>
          </w:p>
        </w:tc>
        <w:tc>
          <w:tcPr>
            <w:tcW w:w="990" w:type="dxa"/>
          </w:tcPr>
          <w:p w:rsidR="008A2302" w:rsidRPr="005A7933" w:rsidRDefault="008A2302" w:rsidP="00CE3169">
            <w:pPr>
              <w:rPr>
                <w:sz w:val="20"/>
                <w:szCs w:val="20"/>
              </w:rPr>
            </w:pPr>
            <w:r w:rsidRPr="005A7933">
              <w:rPr>
                <w:sz w:val="20"/>
                <w:szCs w:val="20"/>
              </w:rPr>
              <w:t>ALL</w:t>
            </w:r>
          </w:p>
        </w:tc>
      </w:tr>
      <w:tr w:rsidR="008A2302" w:rsidRPr="005A7933" w:rsidTr="00CE3169">
        <w:tc>
          <w:tcPr>
            <w:tcW w:w="1638" w:type="dxa"/>
          </w:tcPr>
          <w:p w:rsidR="008A2302" w:rsidRPr="005A7933" w:rsidRDefault="008A2302" w:rsidP="00CE3169">
            <w:pPr>
              <w:rPr>
                <w:sz w:val="20"/>
                <w:szCs w:val="20"/>
              </w:rPr>
            </w:pPr>
            <w:r w:rsidRPr="005A7933">
              <w:rPr>
                <w:sz w:val="20"/>
                <w:szCs w:val="20"/>
              </w:rPr>
              <w:t>zone</w:t>
            </w:r>
          </w:p>
        </w:tc>
        <w:tc>
          <w:tcPr>
            <w:tcW w:w="630" w:type="dxa"/>
          </w:tcPr>
          <w:p w:rsidR="008A2302" w:rsidRPr="005A7933" w:rsidRDefault="008A2302" w:rsidP="00CE3169">
            <w:pPr>
              <w:rPr>
                <w:sz w:val="20"/>
                <w:szCs w:val="20"/>
              </w:rPr>
            </w:pPr>
            <w:r w:rsidRPr="005A7933">
              <w:rPr>
                <w:sz w:val="20"/>
                <w:szCs w:val="20"/>
              </w:rPr>
              <w:t>Num</w:t>
            </w:r>
          </w:p>
        </w:tc>
        <w:tc>
          <w:tcPr>
            <w:tcW w:w="1170" w:type="dxa"/>
          </w:tcPr>
          <w:p w:rsidR="008A2302" w:rsidRPr="005A7933" w:rsidRDefault="008A2302" w:rsidP="00CE3169">
            <w:pPr>
              <w:rPr>
                <w:sz w:val="20"/>
                <w:szCs w:val="20"/>
              </w:rPr>
            </w:pPr>
            <w:r w:rsidRPr="005A7933">
              <w:rPr>
                <w:sz w:val="20"/>
                <w:szCs w:val="20"/>
              </w:rPr>
              <w:t>Continuous</w:t>
            </w:r>
          </w:p>
        </w:tc>
        <w:tc>
          <w:tcPr>
            <w:tcW w:w="1620" w:type="dxa"/>
          </w:tcPr>
          <w:p w:rsidR="008A2302" w:rsidRPr="005A7933" w:rsidRDefault="008A2302" w:rsidP="00CE3169">
            <w:pPr>
              <w:rPr>
                <w:sz w:val="20"/>
                <w:szCs w:val="20"/>
              </w:rPr>
            </w:pPr>
          </w:p>
        </w:tc>
        <w:tc>
          <w:tcPr>
            <w:tcW w:w="2818" w:type="dxa"/>
          </w:tcPr>
          <w:p w:rsidR="008A2302" w:rsidRPr="005A7933" w:rsidRDefault="008A2302" w:rsidP="00EB2B19">
            <w:pPr>
              <w:rPr>
                <w:sz w:val="20"/>
                <w:szCs w:val="20"/>
              </w:rPr>
            </w:pPr>
            <w:r w:rsidRPr="005A7933">
              <w:rPr>
                <w:sz w:val="20"/>
                <w:szCs w:val="20"/>
              </w:rPr>
              <w:t xml:space="preserve">UTM zone the </w:t>
            </w:r>
            <w:r w:rsidR="00EB2B19">
              <w:rPr>
                <w:sz w:val="20"/>
                <w:szCs w:val="20"/>
              </w:rPr>
              <w:t>block group</w:t>
            </w:r>
            <w:r w:rsidRPr="005A7933">
              <w:rPr>
                <w:sz w:val="20"/>
                <w:szCs w:val="20"/>
              </w:rPr>
              <w:t xml:space="preserve"> is located in.</w:t>
            </w:r>
          </w:p>
        </w:tc>
        <w:tc>
          <w:tcPr>
            <w:tcW w:w="1682" w:type="dxa"/>
          </w:tcPr>
          <w:p w:rsidR="008A2302" w:rsidRPr="005A7933" w:rsidRDefault="008A2302" w:rsidP="00CE3169">
            <w:pPr>
              <w:rPr>
                <w:sz w:val="20"/>
                <w:szCs w:val="20"/>
              </w:rPr>
            </w:pPr>
          </w:p>
        </w:tc>
        <w:tc>
          <w:tcPr>
            <w:tcW w:w="1980" w:type="dxa"/>
          </w:tcPr>
          <w:p w:rsidR="008A2302" w:rsidRPr="005A7933" w:rsidRDefault="008A2302" w:rsidP="00CE3169">
            <w:pPr>
              <w:rPr>
                <w:sz w:val="20"/>
                <w:szCs w:val="20"/>
              </w:rPr>
            </w:pPr>
          </w:p>
        </w:tc>
        <w:tc>
          <w:tcPr>
            <w:tcW w:w="1260" w:type="dxa"/>
          </w:tcPr>
          <w:p w:rsidR="008A2302" w:rsidRPr="005A7933" w:rsidRDefault="008A2302" w:rsidP="00CE3169">
            <w:pPr>
              <w:rPr>
                <w:sz w:val="20"/>
                <w:szCs w:val="20"/>
              </w:rPr>
            </w:pPr>
          </w:p>
        </w:tc>
        <w:tc>
          <w:tcPr>
            <w:tcW w:w="990" w:type="dxa"/>
          </w:tcPr>
          <w:p w:rsidR="008A2302" w:rsidRPr="005A7933" w:rsidRDefault="008A2302" w:rsidP="00CE3169">
            <w:pPr>
              <w:rPr>
                <w:sz w:val="20"/>
                <w:szCs w:val="20"/>
              </w:rPr>
            </w:pPr>
            <w:r w:rsidRPr="005A7933">
              <w:rPr>
                <w:sz w:val="20"/>
                <w:szCs w:val="20"/>
              </w:rPr>
              <w:t>ALL</w:t>
            </w:r>
          </w:p>
        </w:tc>
      </w:tr>
      <w:tr w:rsidR="008A2302" w:rsidRPr="005A7933" w:rsidTr="00CE3169">
        <w:tc>
          <w:tcPr>
            <w:tcW w:w="1638" w:type="dxa"/>
          </w:tcPr>
          <w:p w:rsidR="008A2302" w:rsidRPr="005A7933" w:rsidRDefault="008A2302" w:rsidP="00EB2B19">
            <w:pPr>
              <w:rPr>
                <w:sz w:val="20"/>
                <w:szCs w:val="20"/>
              </w:rPr>
            </w:pPr>
            <w:r w:rsidRPr="005A7933">
              <w:rPr>
                <w:sz w:val="20"/>
                <w:szCs w:val="20"/>
              </w:rPr>
              <w:t>TOTAREA_</w:t>
            </w:r>
            <w:r w:rsidR="00EB2B19">
              <w:rPr>
                <w:sz w:val="20"/>
                <w:szCs w:val="20"/>
              </w:rPr>
              <w:t>BG</w:t>
            </w:r>
            <w:r w:rsidRPr="005A7933">
              <w:rPr>
                <w:sz w:val="20"/>
                <w:szCs w:val="20"/>
              </w:rPr>
              <w:t>00</w:t>
            </w:r>
          </w:p>
        </w:tc>
        <w:tc>
          <w:tcPr>
            <w:tcW w:w="630" w:type="dxa"/>
          </w:tcPr>
          <w:p w:rsidR="008A2302" w:rsidRPr="005A7933" w:rsidRDefault="008A2302" w:rsidP="00CE3169">
            <w:pPr>
              <w:rPr>
                <w:sz w:val="20"/>
                <w:szCs w:val="20"/>
              </w:rPr>
            </w:pPr>
            <w:r w:rsidRPr="005A7933">
              <w:rPr>
                <w:sz w:val="20"/>
                <w:szCs w:val="20"/>
              </w:rPr>
              <w:t>Num</w:t>
            </w:r>
          </w:p>
        </w:tc>
        <w:tc>
          <w:tcPr>
            <w:tcW w:w="1170" w:type="dxa"/>
          </w:tcPr>
          <w:p w:rsidR="008A2302" w:rsidRPr="005A7933" w:rsidRDefault="008A2302" w:rsidP="00CE3169">
            <w:pPr>
              <w:rPr>
                <w:sz w:val="20"/>
                <w:szCs w:val="20"/>
              </w:rPr>
            </w:pPr>
            <w:r w:rsidRPr="005A7933">
              <w:rPr>
                <w:sz w:val="20"/>
                <w:szCs w:val="20"/>
              </w:rPr>
              <w:t>Continuous</w:t>
            </w:r>
          </w:p>
        </w:tc>
        <w:tc>
          <w:tcPr>
            <w:tcW w:w="1620" w:type="dxa"/>
          </w:tcPr>
          <w:p w:rsidR="008A2302" w:rsidRPr="005A7933" w:rsidRDefault="008A2302" w:rsidP="00CE3169">
            <w:pPr>
              <w:rPr>
                <w:sz w:val="20"/>
                <w:szCs w:val="20"/>
              </w:rPr>
            </w:pPr>
            <w:r w:rsidRPr="005A7933">
              <w:rPr>
                <w:sz w:val="20"/>
                <w:szCs w:val="20"/>
              </w:rPr>
              <w:t>Meters square</w:t>
            </w:r>
          </w:p>
        </w:tc>
        <w:tc>
          <w:tcPr>
            <w:tcW w:w="2818" w:type="dxa"/>
          </w:tcPr>
          <w:p w:rsidR="008A2302" w:rsidRPr="005A7933" w:rsidRDefault="008A2302" w:rsidP="00EB2B19">
            <w:pPr>
              <w:rPr>
                <w:sz w:val="20"/>
                <w:szCs w:val="20"/>
              </w:rPr>
            </w:pPr>
            <w:r w:rsidRPr="005A7933">
              <w:rPr>
                <w:sz w:val="20"/>
                <w:szCs w:val="20"/>
              </w:rPr>
              <w:t xml:space="preserve">Total area of </w:t>
            </w:r>
            <w:r w:rsidR="00EB2B19">
              <w:rPr>
                <w:sz w:val="20"/>
                <w:szCs w:val="20"/>
              </w:rPr>
              <w:t>block group</w:t>
            </w:r>
            <w:r w:rsidRPr="005A7933">
              <w:rPr>
                <w:sz w:val="20"/>
                <w:szCs w:val="20"/>
              </w:rPr>
              <w:t>.  This includes both land and water.</w:t>
            </w:r>
          </w:p>
        </w:tc>
        <w:tc>
          <w:tcPr>
            <w:tcW w:w="1682" w:type="dxa"/>
          </w:tcPr>
          <w:p w:rsidR="008A2302" w:rsidRPr="005A7933" w:rsidRDefault="008A2302" w:rsidP="00CE3169">
            <w:pPr>
              <w:rPr>
                <w:sz w:val="20"/>
                <w:szCs w:val="20"/>
              </w:rPr>
            </w:pPr>
          </w:p>
        </w:tc>
        <w:tc>
          <w:tcPr>
            <w:tcW w:w="1980" w:type="dxa"/>
          </w:tcPr>
          <w:p w:rsidR="008A2302" w:rsidRPr="005A7933" w:rsidRDefault="008A2302" w:rsidP="00EB2B19">
            <w:pPr>
              <w:rPr>
                <w:sz w:val="20"/>
                <w:szCs w:val="20"/>
              </w:rPr>
            </w:pPr>
            <w:r w:rsidRPr="005A7933">
              <w:rPr>
                <w:sz w:val="20"/>
                <w:szCs w:val="20"/>
              </w:rPr>
              <w:t>U:\Secure\Diezroux\Projects\EAC_MESA_JHS\GIS\Deliverables\Areas\2000\</w:t>
            </w:r>
            <w:r w:rsidR="00EB2B19">
              <w:rPr>
                <w:sz w:val="20"/>
                <w:szCs w:val="20"/>
              </w:rPr>
              <w:t>BG</w:t>
            </w:r>
            <w:r w:rsidRPr="005A7933">
              <w:rPr>
                <w:sz w:val="20"/>
                <w:szCs w:val="20"/>
              </w:rPr>
              <w:t>\Area</w:t>
            </w:r>
          </w:p>
        </w:tc>
        <w:tc>
          <w:tcPr>
            <w:tcW w:w="1260" w:type="dxa"/>
          </w:tcPr>
          <w:p w:rsidR="008A2302" w:rsidRPr="005A7933" w:rsidRDefault="008A2302" w:rsidP="00CE3169">
            <w:pPr>
              <w:rPr>
                <w:sz w:val="20"/>
                <w:szCs w:val="20"/>
              </w:rPr>
            </w:pPr>
            <w:r w:rsidRPr="005A7933">
              <w:rPr>
                <w:sz w:val="20"/>
                <w:szCs w:val="20"/>
              </w:rPr>
              <w:t>sq_meters</w:t>
            </w:r>
          </w:p>
        </w:tc>
        <w:tc>
          <w:tcPr>
            <w:tcW w:w="990" w:type="dxa"/>
          </w:tcPr>
          <w:p w:rsidR="008A2302" w:rsidRPr="005A7933" w:rsidRDefault="008A2302" w:rsidP="00CE3169">
            <w:pPr>
              <w:rPr>
                <w:sz w:val="20"/>
                <w:szCs w:val="20"/>
              </w:rPr>
            </w:pPr>
            <w:r w:rsidRPr="005A7933">
              <w:rPr>
                <w:sz w:val="20"/>
                <w:szCs w:val="20"/>
              </w:rPr>
              <w:t>ALL</w:t>
            </w:r>
          </w:p>
        </w:tc>
      </w:tr>
      <w:tr w:rsidR="008A2302" w:rsidRPr="005A7933" w:rsidTr="00CE3169">
        <w:tc>
          <w:tcPr>
            <w:tcW w:w="1638" w:type="dxa"/>
          </w:tcPr>
          <w:p w:rsidR="008A2302" w:rsidRPr="005A7933" w:rsidRDefault="008A2302" w:rsidP="007014DE">
            <w:pPr>
              <w:rPr>
                <w:sz w:val="20"/>
                <w:szCs w:val="20"/>
              </w:rPr>
            </w:pPr>
            <w:r w:rsidRPr="005A7933">
              <w:rPr>
                <w:sz w:val="20"/>
                <w:szCs w:val="20"/>
              </w:rPr>
              <w:lastRenderedPageBreak/>
              <w:t>HTOTAREA_</w:t>
            </w:r>
            <w:r w:rsidR="007014DE">
              <w:rPr>
                <w:sz w:val="20"/>
                <w:szCs w:val="20"/>
              </w:rPr>
              <w:t>BG</w:t>
            </w:r>
            <w:r w:rsidRPr="005A7933">
              <w:rPr>
                <w:sz w:val="20"/>
                <w:szCs w:val="20"/>
              </w:rPr>
              <w:t>00</w:t>
            </w:r>
          </w:p>
        </w:tc>
        <w:tc>
          <w:tcPr>
            <w:tcW w:w="630" w:type="dxa"/>
          </w:tcPr>
          <w:p w:rsidR="008A2302" w:rsidRPr="005A7933" w:rsidRDefault="008A2302" w:rsidP="00CE3169">
            <w:pPr>
              <w:rPr>
                <w:sz w:val="20"/>
                <w:szCs w:val="20"/>
              </w:rPr>
            </w:pPr>
            <w:r w:rsidRPr="005A7933">
              <w:rPr>
                <w:sz w:val="20"/>
                <w:szCs w:val="20"/>
              </w:rPr>
              <w:t>Num</w:t>
            </w:r>
          </w:p>
        </w:tc>
        <w:tc>
          <w:tcPr>
            <w:tcW w:w="1170" w:type="dxa"/>
          </w:tcPr>
          <w:p w:rsidR="008A2302" w:rsidRPr="005A7933" w:rsidRDefault="008A2302" w:rsidP="00CE3169">
            <w:pPr>
              <w:rPr>
                <w:sz w:val="20"/>
                <w:szCs w:val="20"/>
              </w:rPr>
            </w:pPr>
            <w:r w:rsidRPr="005A7933">
              <w:rPr>
                <w:sz w:val="20"/>
                <w:szCs w:val="20"/>
              </w:rPr>
              <w:t>Continuous</w:t>
            </w:r>
          </w:p>
        </w:tc>
        <w:tc>
          <w:tcPr>
            <w:tcW w:w="1620" w:type="dxa"/>
          </w:tcPr>
          <w:p w:rsidR="008A2302" w:rsidRPr="005A7933" w:rsidRDefault="008A2302" w:rsidP="00CE3169">
            <w:pPr>
              <w:rPr>
                <w:sz w:val="20"/>
                <w:szCs w:val="20"/>
              </w:rPr>
            </w:pPr>
            <w:r w:rsidRPr="005A7933">
              <w:rPr>
                <w:sz w:val="20"/>
                <w:szCs w:val="20"/>
              </w:rPr>
              <w:t>Hectares</w:t>
            </w:r>
          </w:p>
        </w:tc>
        <w:tc>
          <w:tcPr>
            <w:tcW w:w="2818" w:type="dxa"/>
          </w:tcPr>
          <w:p w:rsidR="008A2302" w:rsidRPr="005A7933" w:rsidRDefault="008A2302" w:rsidP="007014DE">
            <w:pPr>
              <w:rPr>
                <w:sz w:val="20"/>
                <w:szCs w:val="20"/>
              </w:rPr>
            </w:pPr>
            <w:r w:rsidRPr="005A7933">
              <w:rPr>
                <w:sz w:val="20"/>
                <w:szCs w:val="20"/>
              </w:rPr>
              <w:t xml:space="preserve">Total area of </w:t>
            </w:r>
            <w:r w:rsidR="007014DE">
              <w:rPr>
                <w:sz w:val="20"/>
                <w:szCs w:val="20"/>
              </w:rPr>
              <w:t>block group</w:t>
            </w:r>
            <w:r w:rsidRPr="005A7933">
              <w:rPr>
                <w:sz w:val="20"/>
                <w:szCs w:val="20"/>
              </w:rPr>
              <w:t>.  This includes both land and water.</w:t>
            </w:r>
          </w:p>
        </w:tc>
        <w:tc>
          <w:tcPr>
            <w:tcW w:w="1682" w:type="dxa"/>
          </w:tcPr>
          <w:p w:rsidR="008A2302" w:rsidRPr="005A7933" w:rsidRDefault="008A2302" w:rsidP="007014DE">
            <w:pPr>
              <w:rPr>
                <w:sz w:val="20"/>
                <w:szCs w:val="20"/>
              </w:rPr>
            </w:pPr>
            <w:r w:rsidRPr="005A7933">
              <w:rPr>
                <w:sz w:val="20"/>
                <w:szCs w:val="20"/>
              </w:rPr>
              <w:t>TOTAREA_</w:t>
            </w:r>
            <w:r w:rsidR="007014DE">
              <w:rPr>
                <w:sz w:val="20"/>
                <w:szCs w:val="20"/>
              </w:rPr>
              <w:t>BG</w:t>
            </w:r>
            <w:r w:rsidRPr="005A7933">
              <w:rPr>
                <w:sz w:val="20"/>
                <w:szCs w:val="20"/>
              </w:rPr>
              <w:t>00*10,000</w:t>
            </w:r>
          </w:p>
        </w:tc>
        <w:tc>
          <w:tcPr>
            <w:tcW w:w="1980" w:type="dxa"/>
          </w:tcPr>
          <w:p w:rsidR="008A2302" w:rsidRPr="005A7933" w:rsidRDefault="008A2302" w:rsidP="00CE3169">
            <w:pPr>
              <w:rPr>
                <w:sz w:val="20"/>
                <w:szCs w:val="20"/>
              </w:rPr>
            </w:pPr>
          </w:p>
        </w:tc>
        <w:tc>
          <w:tcPr>
            <w:tcW w:w="1260" w:type="dxa"/>
          </w:tcPr>
          <w:p w:rsidR="008A2302" w:rsidRPr="005A7933" w:rsidRDefault="008A2302" w:rsidP="00CE3169">
            <w:pPr>
              <w:rPr>
                <w:sz w:val="20"/>
                <w:szCs w:val="20"/>
              </w:rPr>
            </w:pPr>
          </w:p>
        </w:tc>
        <w:tc>
          <w:tcPr>
            <w:tcW w:w="990" w:type="dxa"/>
          </w:tcPr>
          <w:p w:rsidR="008A2302" w:rsidRPr="005A7933" w:rsidRDefault="008A2302" w:rsidP="00CE3169">
            <w:pPr>
              <w:rPr>
                <w:sz w:val="20"/>
                <w:szCs w:val="20"/>
              </w:rPr>
            </w:pPr>
            <w:r w:rsidRPr="005A7933">
              <w:rPr>
                <w:sz w:val="20"/>
                <w:szCs w:val="20"/>
              </w:rPr>
              <w:t>ALL</w:t>
            </w:r>
          </w:p>
        </w:tc>
      </w:tr>
      <w:tr w:rsidR="008A2302" w:rsidRPr="005A7933" w:rsidTr="00CE3169">
        <w:tc>
          <w:tcPr>
            <w:tcW w:w="1638" w:type="dxa"/>
          </w:tcPr>
          <w:p w:rsidR="008A2302" w:rsidRPr="005A7933" w:rsidRDefault="008A2302" w:rsidP="00D527AF">
            <w:pPr>
              <w:rPr>
                <w:sz w:val="20"/>
                <w:szCs w:val="20"/>
              </w:rPr>
            </w:pPr>
            <w:r w:rsidRPr="005A7933">
              <w:rPr>
                <w:sz w:val="20"/>
                <w:szCs w:val="20"/>
              </w:rPr>
              <w:t>POP00_</w:t>
            </w:r>
            <w:r w:rsidR="00D527AF">
              <w:rPr>
                <w:sz w:val="20"/>
                <w:szCs w:val="20"/>
              </w:rPr>
              <w:t>BG</w:t>
            </w:r>
            <w:r w:rsidRPr="005A7933">
              <w:rPr>
                <w:sz w:val="20"/>
                <w:szCs w:val="20"/>
              </w:rPr>
              <w:t>00</w:t>
            </w:r>
          </w:p>
        </w:tc>
        <w:tc>
          <w:tcPr>
            <w:tcW w:w="630" w:type="dxa"/>
          </w:tcPr>
          <w:p w:rsidR="008A2302" w:rsidRPr="005A7933" w:rsidRDefault="008A2302" w:rsidP="00CE3169">
            <w:pPr>
              <w:rPr>
                <w:sz w:val="20"/>
                <w:szCs w:val="20"/>
              </w:rPr>
            </w:pPr>
            <w:r w:rsidRPr="005A7933">
              <w:rPr>
                <w:sz w:val="20"/>
                <w:szCs w:val="20"/>
              </w:rPr>
              <w:t>Num</w:t>
            </w:r>
          </w:p>
        </w:tc>
        <w:tc>
          <w:tcPr>
            <w:tcW w:w="1170" w:type="dxa"/>
          </w:tcPr>
          <w:p w:rsidR="008A2302" w:rsidRPr="005A7933" w:rsidRDefault="008A2302" w:rsidP="00CE3169">
            <w:pPr>
              <w:rPr>
                <w:sz w:val="20"/>
                <w:szCs w:val="20"/>
              </w:rPr>
            </w:pPr>
            <w:r w:rsidRPr="005A7933">
              <w:rPr>
                <w:sz w:val="20"/>
                <w:szCs w:val="20"/>
              </w:rPr>
              <w:t>Continuous</w:t>
            </w:r>
          </w:p>
        </w:tc>
        <w:tc>
          <w:tcPr>
            <w:tcW w:w="1620" w:type="dxa"/>
          </w:tcPr>
          <w:p w:rsidR="008A2302" w:rsidRPr="005A7933" w:rsidRDefault="008A2302" w:rsidP="00CE3169">
            <w:pPr>
              <w:rPr>
                <w:sz w:val="20"/>
                <w:szCs w:val="20"/>
              </w:rPr>
            </w:pPr>
            <w:r w:rsidRPr="005A7933">
              <w:rPr>
                <w:sz w:val="20"/>
                <w:szCs w:val="20"/>
              </w:rPr>
              <w:t>Count</w:t>
            </w:r>
          </w:p>
        </w:tc>
        <w:tc>
          <w:tcPr>
            <w:tcW w:w="2818" w:type="dxa"/>
          </w:tcPr>
          <w:p w:rsidR="008A2302" w:rsidRPr="005A7933" w:rsidRDefault="008A2302" w:rsidP="00D527AF">
            <w:pPr>
              <w:rPr>
                <w:sz w:val="20"/>
                <w:szCs w:val="20"/>
              </w:rPr>
            </w:pPr>
            <w:r w:rsidRPr="005A7933">
              <w:rPr>
                <w:sz w:val="20"/>
                <w:szCs w:val="20"/>
              </w:rPr>
              <w:t xml:space="preserve">Total population in 2000 within the </w:t>
            </w:r>
            <w:r w:rsidR="00D527AF">
              <w:rPr>
                <w:sz w:val="20"/>
                <w:szCs w:val="20"/>
              </w:rPr>
              <w:t>block group</w:t>
            </w:r>
            <w:r w:rsidRPr="005A7933">
              <w:rPr>
                <w:sz w:val="20"/>
                <w:szCs w:val="20"/>
              </w:rPr>
              <w:t xml:space="preserve"> based on US census.</w:t>
            </w:r>
          </w:p>
        </w:tc>
        <w:tc>
          <w:tcPr>
            <w:tcW w:w="1682" w:type="dxa"/>
          </w:tcPr>
          <w:p w:rsidR="008A2302" w:rsidRPr="005A7933" w:rsidRDefault="008A2302" w:rsidP="00CE3169">
            <w:pPr>
              <w:rPr>
                <w:sz w:val="20"/>
                <w:szCs w:val="20"/>
              </w:rPr>
            </w:pPr>
          </w:p>
        </w:tc>
        <w:tc>
          <w:tcPr>
            <w:tcW w:w="1980" w:type="dxa"/>
          </w:tcPr>
          <w:p w:rsidR="008A2302" w:rsidRPr="005A7933" w:rsidRDefault="008A2302" w:rsidP="00CE3169">
            <w:pPr>
              <w:rPr>
                <w:sz w:val="20"/>
                <w:szCs w:val="20"/>
              </w:rPr>
            </w:pPr>
          </w:p>
        </w:tc>
        <w:tc>
          <w:tcPr>
            <w:tcW w:w="1260" w:type="dxa"/>
          </w:tcPr>
          <w:p w:rsidR="008A2302" w:rsidRPr="005A7933" w:rsidRDefault="008A2302" w:rsidP="00CE3169">
            <w:pPr>
              <w:rPr>
                <w:sz w:val="20"/>
                <w:szCs w:val="20"/>
              </w:rPr>
            </w:pPr>
          </w:p>
        </w:tc>
        <w:tc>
          <w:tcPr>
            <w:tcW w:w="990" w:type="dxa"/>
          </w:tcPr>
          <w:p w:rsidR="008A2302" w:rsidRPr="005A7933" w:rsidRDefault="008A2302" w:rsidP="00CE3169">
            <w:pPr>
              <w:rPr>
                <w:sz w:val="20"/>
                <w:szCs w:val="20"/>
              </w:rPr>
            </w:pPr>
            <w:r w:rsidRPr="005A7933">
              <w:rPr>
                <w:sz w:val="20"/>
                <w:szCs w:val="20"/>
              </w:rPr>
              <w:t>ALL</w:t>
            </w:r>
          </w:p>
        </w:tc>
      </w:tr>
      <w:tr w:rsidR="008A2302" w:rsidRPr="005A7933" w:rsidTr="00CE3169">
        <w:tc>
          <w:tcPr>
            <w:tcW w:w="1638" w:type="dxa"/>
          </w:tcPr>
          <w:p w:rsidR="008A2302" w:rsidRPr="005A7933" w:rsidRDefault="008A2302" w:rsidP="00D527AF">
            <w:pPr>
              <w:rPr>
                <w:sz w:val="20"/>
                <w:szCs w:val="20"/>
              </w:rPr>
            </w:pPr>
            <w:r w:rsidRPr="005A7933">
              <w:rPr>
                <w:sz w:val="20"/>
                <w:szCs w:val="20"/>
              </w:rPr>
              <w:t>POPDEN</w:t>
            </w:r>
            <w:r w:rsidR="00CD68CF">
              <w:rPr>
                <w:sz w:val="20"/>
                <w:szCs w:val="20"/>
              </w:rPr>
              <w:t>KM</w:t>
            </w:r>
            <w:r w:rsidRPr="005A7933">
              <w:rPr>
                <w:sz w:val="20"/>
                <w:szCs w:val="20"/>
              </w:rPr>
              <w:t>00_</w:t>
            </w:r>
            <w:r w:rsidR="00D527AF">
              <w:rPr>
                <w:sz w:val="20"/>
                <w:szCs w:val="20"/>
              </w:rPr>
              <w:t>BG</w:t>
            </w:r>
            <w:r w:rsidRPr="005A7933">
              <w:rPr>
                <w:sz w:val="20"/>
                <w:szCs w:val="20"/>
              </w:rPr>
              <w:t>00</w:t>
            </w:r>
          </w:p>
        </w:tc>
        <w:tc>
          <w:tcPr>
            <w:tcW w:w="630" w:type="dxa"/>
          </w:tcPr>
          <w:p w:rsidR="008A2302" w:rsidRPr="005A7933" w:rsidRDefault="008A2302" w:rsidP="00CE3169">
            <w:pPr>
              <w:rPr>
                <w:sz w:val="20"/>
                <w:szCs w:val="20"/>
              </w:rPr>
            </w:pPr>
            <w:r w:rsidRPr="005A7933">
              <w:rPr>
                <w:sz w:val="20"/>
                <w:szCs w:val="20"/>
              </w:rPr>
              <w:t>Num</w:t>
            </w:r>
          </w:p>
        </w:tc>
        <w:tc>
          <w:tcPr>
            <w:tcW w:w="1170" w:type="dxa"/>
          </w:tcPr>
          <w:p w:rsidR="008A2302" w:rsidRPr="005A7933" w:rsidRDefault="008A2302" w:rsidP="00CE3169">
            <w:pPr>
              <w:rPr>
                <w:sz w:val="20"/>
                <w:szCs w:val="20"/>
              </w:rPr>
            </w:pPr>
            <w:r w:rsidRPr="005A7933">
              <w:rPr>
                <w:sz w:val="20"/>
                <w:szCs w:val="20"/>
              </w:rPr>
              <w:t>Continuous</w:t>
            </w:r>
          </w:p>
        </w:tc>
        <w:tc>
          <w:tcPr>
            <w:tcW w:w="1620" w:type="dxa"/>
          </w:tcPr>
          <w:p w:rsidR="008A2302" w:rsidRPr="005A7933" w:rsidRDefault="008A2302" w:rsidP="00CE3169">
            <w:pPr>
              <w:rPr>
                <w:sz w:val="20"/>
                <w:szCs w:val="20"/>
              </w:rPr>
            </w:pPr>
            <w:r w:rsidRPr="005A7933">
              <w:rPr>
                <w:sz w:val="20"/>
                <w:szCs w:val="20"/>
              </w:rPr>
              <w:t>Persons per square kilometer</w:t>
            </w:r>
          </w:p>
        </w:tc>
        <w:tc>
          <w:tcPr>
            <w:tcW w:w="2818" w:type="dxa"/>
          </w:tcPr>
          <w:p w:rsidR="008A2302" w:rsidRPr="005A7933" w:rsidRDefault="008A2302" w:rsidP="00D527AF">
            <w:pPr>
              <w:rPr>
                <w:sz w:val="20"/>
                <w:szCs w:val="20"/>
              </w:rPr>
            </w:pPr>
            <w:r w:rsidRPr="005A7933">
              <w:rPr>
                <w:sz w:val="20"/>
                <w:szCs w:val="20"/>
              </w:rPr>
              <w:t xml:space="preserve">Population density in 2000 within the </w:t>
            </w:r>
            <w:r w:rsidR="00D527AF">
              <w:rPr>
                <w:sz w:val="20"/>
                <w:szCs w:val="20"/>
              </w:rPr>
              <w:t>block group</w:t>
            </w:r>
          </w:p>
        </w:tc>
        <w:tc>
          <w:tcPr>
            <w:tcW w:w="1682" w:type="dxa"/>
          </w:tcPr>
          <w:p w:rsidR="008A2302" w:rsidRPr="005A7933" w:rsidRDefault="008A2302" w:rsidP="00D527AF">
            <w:pPr>
              <w:rPr>
                <w:sz w:val="20"/>
                <w:szCs w:val="20"/>
              </w:rPr>
            </w:pPr>
            <w:r w:rsidRPr="005A7933">
              <w:rPr>
                <w:sz w:val="20"/>
                <w:szCs w:val="20"/>
              </w:rPr>
              <w:t>(POP00_</w:t>
            </w:r>
            <w:r w:rsidR="00D527AF">
              <w:rPr>
                <w:sz w:val="20"/>
                <w:szCs w:val="20"/>
              </w:rPr>
              <w:t>BG</w:t>
            </w:r>
            <w:r w:rsidRPr="005A7933">
              <w:rPr>
                <w:sz w:val="20"/>
                <w:szCs w:val="20"/>
              </w:rPr>
              <w:t>00/ TOTAREA_</w:t>
            </w:r>
            <w:r w:rsidR="00D527AF">
              <w:rPr>
                <w:sz w:val="20"/>
                <w:szCs w:val="20"/>
              </w:rPr>
              <w:t>BG</w:t>
            </w:r>
            <w:r w:rsidRPr="005A7933">
              <w:rPr>
                <w:sz w:val="20"/>
                <w:szCs w:val="20"/>
              </w:rPr>
              <w:t>00)*1000000</w:t>
            </w:r>
          </w:p>
        </w:tc>
        <w:tc>
          <w:tcPr>
            <w:tcW w:w="1980" w:type="dxa"/>
          </w:tcPr>
          <w:p w:rsidR="008A2302" w:rsidRPr="005A7933" w:rsidRDefault="008A2302" w:rsidP="00CE3169">
            <w:pPr>
              <w:rPr>
                <w:sz w:val="20"/>
                <w:szCs w:val="20"/>
              </w:rPr>
            </w:pPr>
          </w:p>
        </w:tc>
        <w:tc>
          <w:tcPr>
            <w:tcW w:w="1260" w:type="dxa"/>
          </w:tcPr>
          <w:p w:rsidR="008A2302" w:rsidRPr="005A7933" w:rsidRDefault="008A2302" w:rsidP="00CE3169">
            <w:pPr>
              <w:rPr>
                <w:sz w:val="20"/>
                <w:szCs w:val="20"/>
              </w:rPr>
            </w:pPr>
          </w:p>
        </w:tc>
        <w:tc>
          <w:tcPr>
            <w:tcW w:w="990" w:type="dxa"/>
          </w:tcPr>
          <w:p w:rsidR="008A2302" w:rsidRPr="005A7933" w:rsidRDefault="008A2302" w:rsidP="00CE3169">
            <w:pPr>
              <w:rPr>
                <w:sz w:val="20"/>
                <w:szCs w:val="20"/>
              </w:rPr>
            </w:pPr>
            <w:r w:rsidRPr="005A7933">
              <w:rPr>
                <w:sz w:val="20"/>
                <w:szCs w:val="20"/>
              </w:rPr>
              <w:t>ALL</w:t>
            </w:r>
          </w:p>
        </w:tc>
      </w:tr>
      <w:tr w:rsidR="00CD68CF" w:rsidRPr="00CD68CF" w:rsidTr="00DC5833">
        <w:tc>
          <w:tcPr>
            <w:tcW w:w="1638" w:type="dxa"/>
          </w:tcPr>
          <w:p w:rsidR="00CD68CF" w:rsidRPr="00CD68CF" w:rsidRDefault="00CD68CF" w:rsidP="00CD68CF">
            <w:pPr>
              <w:rPr>
                <w:sz w:val="20"/>
                <w:szCs w:val="20"/>
              </w:rPr>
            </w:pPr>
            <w:r w:rsidRPr="00CD68CF">
              <w:rPr>
                <w:sz w:val="20"/>
                <w:szCs w:val="20"/>
              </w:rPr>
              <w:t>POPDENMI00_</w:t>
            </w:r>
            <w:r>
              <w:rPr>
                <w:sz w:val="20"/>
                <w:szCs w:val="20"/>
              </w:rPr>
              <w:t>BG</w:t>
            </w:r>
            <w:r w:rsidRPr="00CD68CF">
              <w:rPr>
                <w:sz w:val="20"/>
                <w:szCs w:val="20"/>
              </w:rPr>
              <w:t>00</w:t>
            </w:r>
          </w:p>
        </w:tc>
        <w:tc>
          <w:tcPr>
            <w:tcW w:w="630" w:type="dxa"/>
          </w:tcPr>
          <w:p w:rsidR="00CD68CF" w:rsidRPr="00CD68CF" w:rsidRDefault="00CD68CF" w:rsidP="00DC5833">
            <w:pPr>
              <w:rPr>
                <w:sz w:val="20"/>
                <w:szCs w:val="20"/>
              </w:rPr>
            </w:pPr>
            <w:r w:rsidRPr="00CD68CF">
              <w:rPr>
                <w:sz w:val="20"/>
                <w:szCs w:val="20"/>
              </w:rPr>
              <w:t>Num</w:t>
            </w:r>
          </w:p>
        </w:tc>
        <w:tc>
          <w:tcPr>
            <w:tcW w:w="1170" w:type="dxa"/>
          </w:tcPr>
          <w:p w:rsidR="00CD68CF" w:rsidRPr="00CD68CF" w:rsidRDefault="00CD68CF" w:rsidP="00DC5833">
            <w:pPr>
              <w:rPr>
                <w:sz w:val="20"/>
                <w:szCs w:val="20"/>
              </w:rPr>
            </w:pPr>
            <w:r w:rsidRPr="00CD68CF">
              <w:rPr>
                <w:sz w:val="20"/>
                <w:szCs w:val="20"/>
              </w:rPr>
              <w:t>Continuous</w:t>
            </w:r>
          </w:p>
        </w:tc>
        <w:tc>
          <w:tcPr>
            <w:tcW w:w="1620" w:type="dxa"/>
          </w:tcPr>
          <w:p w:rsidR="00CD68CF" w:rsidRPr="00CD68CF" w:rsidRDefault="00CD68CF" w:rsidP="00DC5833">
            <w:pPr>
              <w:rPr>
                <w:sz w:val="20"/>
                <w:szCs w:val="20"/>
              </w:rPr>
            </w:pPr>
            <w:r w:rsidRPr="00CD68CF">
              <w:rPr>
                <w:sz w:val="20"/>
                <w:szCs w:val="20"/>
              </w:rPr>
              <w:t>Persons per square mile</w:t>
            </w:r>
          </w:p>
        </w:tc>
        <w:tc>
          <w:tcPr>
            <w:tcW w:w="2818" w:type="dxa"/>
          </w:tcPr>
          <w:p w:rsidR="00CD68CF" w:rsidRPr="00CD68CF" w:rsidRDefault="00CD68CF" w:rsidP="00CD68CF">
            <w:pPr>
              <w:rPr>
                <w:sz w:val="20"/>
                <w:szCs w:val="20"/>
              </w:rPr>
            </w:pPr>
            <w:r w:rsidRPr="00CD68CF">
              <w:rPr>
                <w:sz w:val="20"/>
                <w:szCs w:val="20"/>
              </w:rPr>
              <w:t xml:space="preserve">Population density in 2000 within the </w:t>
            </w:r>
            <w:r>
              <w:rPr>
                <w:sz w:val="20"/>
                <w:szCs w:val="20"/>
              </w:rPr>
              <w:t>block group</w:t>
            </w:r>
          </w:p>
        </w:tc>
        <w:tc>
          <w:tcPr>
            <w:tcW w:w="1682" w:type="dxa"/>
          </w:tcPr>
          <w:p w:rsidR="00CD68CF" w:rsidRPr="00CD68CF" w:rsidRDefault="00CD68CF" w:rsidP="00CD68CF">
            <w:pPr>
              <w:rPr>
                <w:sz w:val="20"/>
                <w:szCs w:val="20"/>
              </w:rPr>
            </w:pPr>
            <w:r w:rsidRPr="00CD68CF">
              <w:rPr>
                <w:sz w:val="20"/>
                <w:szCs w:val="20"/>
              </w:rPr>
              <w:t>(POP00_</w:t>
            </w:r>
            <w:r>
              <w:rPr>
                <w:sz w:val="20"/>
                <w:szCs w:val="20"/>
              </w:rPr>
              <w:t>BG</w:t>
            </w:r>
            <w:r w:rsidRPr="00CD68CF">
              <w:rPr>
                <w:sz w:val="20"/>
                <w:szCs w:val="20"/>
              </w:rPr>
              <w:t>00/ (TOTAREA_</w:t>
            </w:r>
            <w:r>
              <w:rPr>
                <w:sz w:val="20"/>
                <w:szCs w:val="20"/>
              </w:rPr>
              <w:t>BG</w:t>
            </w:r>
            <w:r w:rsidRPr="00CD68CF">
              <w:rPr>
                <w:sz w:val="20"/>
                <w:szCs w:val="20"/>
              </w:rPr>
              <w:t>00*</w:t>
            </w:r>
            <w:r w:rsidRPr="00CD68CF">
              <w:rPr>
                <w:rFonts w:cs="Courier New"/>
                <w:bCs/>
                <w:sz w:val="20"/>
                <w:szCs w:val="20"/>
                <w:shd w:val="clear" w:color="auto" w:fill="FFFFFF"/>
              </w:rPr>
              <w:t>0.000000386102158542</w:t>
            </w:r>
            <w:r w:rsidRPr="00CD68CF">
              <w:rPr>
                <w:sz w:val="20"/>
                <w:szCs w:val="20"/>
              </w:rPr>
              <w:t>)</w:t>
            </w:r>
          </w:p>
        </w:tc>
        <w:tc>
          <w:tcPr>
            <w:tcW w:w="1980" w:type="dxa"/>
          </w:tcPr>
          <w:p w:rsidR="00CD68CF" w:rsidRPr="00CD68CF" w:rsidRDefault="00CD68CF" w:rsidP="00DC5833">
            <w:pPr>
              <w:rPr>
                <w:sz w:val="20"/>
                <w:szCs w:val="20"/>
              </w:rPr>
            </w:pPr>
          </w:p>
        </w:tc>
        <w:tc>
          <w:tcPr>
            <w:tcW w:w="1260" w:type="dxa"/>
          </w:tcPr>
          <w:p w:rsidR="00CD68CF" w:rsidRPr="00CD68CF" w:rsidRDefault="00CD68CF" w:rsidP="00DC5833">
            <w:pPr>
              <w:rPr>
                <w:sz w:val="20"/>
                <w:szCs w:val="20"/>
              </w:rPr>
            </w:pPr>
          </w:p>
        </w:tc>
        <w:tc>
          <w:tcPr>
            <w:tcW w:w="990" w:type="dxa"/>
          </w:tcPr>
          <w:p w:rsidR="00CD68CF" w:rsidRPr="00CD68CF" w:rsidRDefault="00CD68CF" w:rsidP="00DC5833">
            <w:pPr>
              <w:rPr>
                <w:sz w:val="20"/>
                <w:szCs w:val="20"/>
              </w:rPr>
            </w:pPr>
            <w:r w:rsidRPr="00CD68CF">
              <w:rPr>
                <w:sz w:val="20"/>
                <w:szCs w:val="20"/>
              </w:rPr>
              <w:t>ALL</w:t>
            </w:r>
          </w:p>
        </w:tc>
      </w:tr>
      <w:tr w:rsidR="008A2302" w:rsidRPr="005A7933" w:rsidTr="00CE3169">
        <w:tc>
          <w:tcPr>
            <w:tcW w:w="1638" w:type="dxa"/>
          </w:tcPr>
          <w:p w:rsidR="008A2302" w:rsidRPr="005A7933" w:rsidRDefault="008A2302" w:rsidP="00D527AF">
            <w:pPr>
              <w:rPr>
                <w:sz w:val="20"/>
                <w:szCs w:val="20"/>
              </w:rPr>
            </w:pPr>
            <w:r w:rsidRPr="005A7933">
              <w:rPr>
                <w:sz w:val="20"/>
                <w:szCs w:val="20"/>
              </w:rPr>
              <w:t>POP10_</w:t>
            </w:r>
            <w:r w:rsidR="00D527AF">
              <w:rPr>
                <w:sz w:val="20"/>
                <w:szCs w:val="20"/>
              </w:rPr>
              <w:t>BG</w:t>
            </w:r>
            <w:r w:rsidRPr="005A7933">
              <w:rPr>
                <w:sz w:val="20"/>
                <w:szCs w:val="20"/>
              </w:rPr>
              <w:t>00</w:t>
            </w:r>
          </w:p>
        </w:tc>
        <w:tc>
          <w:tcPr>
            <w:tcW w:w="630" w:type="dxa"/>
          </w:tcPr>
          <w:p w:rsidR="008A2302" w:rsidRPr="005A7933" w:rsidRDefault="008A2302" w:rsidP="00CE3169">
            <w:pPr>
              <w:rPr>
                <w:sz w:val="20"/>
                <w:szCs w:val="20"/>
              </w:rPr>
            </w:pPr>
            <w:r w:rsidRPr="005A7933">
              <w:rPr>
                <w:sz w:val="20"/>
                <w:szCs w:val="20"/>
              </w:rPr>
              <w:t>Num</w:t>
            </w:r>
          </w:p>
        </w:tc>
        <w:tc>
          <w:tcPr>
            <w:tcW w:w="1170" w:type="dxa"/>
          </w:tcPr>
          <w:p w:rsidR="008A2302" w:rsidRPr="005A7933" w:rsidRDefault="008A2302" w:rsidP="00CE3169">
            <w:pPr>
              <w:rPr>
                <w:sz w:val="20"/>
                <w:szCs w:val="20"/>
              </w:rPr>
            </w:pPr>
            <w:r w:rsidRPr="005A7933">
              <w:rPr>
                <w:sz w:val="20"/>
                <w:szCs w:val="20"/>
              </w:rPr>
              <w:t>Continuous</w:t>
            </w:r>
          </w:p>
        </w:tc>
        <w:tc>
          <w:tcPr>
            <w:tcW w:w="1620" w:type="dxa"/>
          </w:tcPr>
          <w:p w:rsidR="008A2302" w:rsidRPr="005A7933" w:rsidRDefault="008A2302" w:rsidP="00CE3169">
            <w:pPr>
              <w:rPr>
                <w:sz w:val="20"/>
                <w:szCs w:val="20"/>
              </w:rPr>
            </w:pPr>
            <w:r w:rsidRPr="005A7933">
              <w:rPr>
                <w:sz w:val="20"/>
                <w:szCs w:val="20"/>
              </w:rPr>
              <w:t>Count</w:t>
            </w:r>
          </w:p>
        </w:tc>
        <w:tc>
          <w:tcPr>
            <w:tcW w:w="2818" w:type="dxa"/>
          </w:tcPr>
          <w:p w:rsidR="008A2302" w:rsidRPr="005A7933" w:rsidRDefault="008A2302" w:rsidP="00D527AF">
            <w:pPr>
              <w:rPr>
                <w:sz w:val="20"/>
                <w:szCs w:val="20"/>
              </w:rPr>
            </w:pPr>
            <w:r w:rsidRPr="005A7933">
              <w:rPr>
                <w:sz w:val="20"/>
                <w:szCs w:val="20"/>
              </w:rPr>
              <w:t xml:space="preserve">Total population in 2010 within the </w:t>
            </w:r>
            <w:r w:rsidR="00D527AF">
              <w:rPr>
                <w:sz w:val="20"/>
                <w:szCs w:val="20"/>
              </w:rPr>
              <w:t>block group</w:t>
            </w:r>
            <w:r w:rsidRPr="005A7933">
              <w:rPr>
                <w:sz w:val="20"/>
                <w:szCs w:val="20"/>
              </w:rPr>
              <w:t xml:space="preserve"> based on US census.</w:t>
            </w:r>
          </w:p>
        </w:tc>
        <w:tc>
          <w:tcPr>
            <w:tcW w:w="1682" w:type="dxa"/>
          </w:tcPr>
          <w:p w:rsidR="008A2302" w:rsidRPr="005A7933" w:rsidRDefault="008A2302" w:rsidP="00CE3169">
            <w:pPr>
              <w:rPr>
                <w:sz w:val="20"/>
                <w:szCs w:val="20"/>
              </w:rPr>
            </w:pPr>
          </w:p>
        </w:tc>
        <w:tc>
          <w:tcPr>
            <w:tcW w:w="1980" w:type="dxa"/>
          </w:tcPr>
          <w:p w:rsidR="008A2302" w:rsidRPr="005A7933" w:rsidRDefault="008A2302" w:rsidP="00D527AF">
            <w:pPr>
              <w:rPr>
                <w:sz w:val="20"/>
                <w:szCs w:val="20"/>
              </w:rPr>
            </w:pPr>
            <w:r w:rsidRPr="005A7933">
              <w:rPr>
                <w:sz w:val="20"/>
                <w:szCs w:val="20"/>
              </w:rPr>
              <w:t>U:\Secure\Diezroux\Projects\EAC_MESA_JHS\GIS\Deliverables\Areas\2000\</w:t>
            </w:r>
            <w:r w:rsidR="00D527AF">
              <w:rPr>
                <w:sz w:val="20"/>
                <w:szCs w:val="20"/>
              </w:rPr>
              <w:t>BG</w:t>
            </w:r>
            <w:r w:rsidRPr="005A7933">
              <w:rPr>
                <w:sz w:val="20"/>
                <w:szCs w:val="20"/>
              </w:rPr>
              <w:t>\Population_2010</w:t>
            </w:r>
          </w:p>
        </w:tc>
        <w:tc>
          <w:tcPr>
            <w:tcW w:w="1260" w:type="dxa"/>
          </w:tcPr>
          <w:p w:rsidR="008A2302" w:rsidRPr="005A7933" w:rsidRDefault="008A2302" w:rsidP="00CE3169">
            <w:pPr>
              <w:rPr>
                <w:sz w:val="20"/>
                <w:szCs w:val="20"/>
              </w:rPr>
            </w:pPr>
            <w:r w:rsidRPr="005A7933">
              <w:rPr>
                <w:sz w:val="20"/>
                <w:szCs w:val="20"/>
              </w:rPr>
              <w:t>PopPIP</w:t>
            </w:r>
          </w:p>
        </w:tc>
        <w:tc>
          <w:tcPr>
            <w:tcW w:w="990" w:type="dxa"/>
          </w:tcPr>
          <w:p w:rsidR="008A2302" w:rsidRPr="005A7933" w:rsidRDefault="008A2302" w:rsidP="00CE3169">
            <w:pPr>
              <w:rPr>
                <w:sz w:val="20"/>
                <w:szCs w:val="20"/>
              </w:rPr>
            </w:pPr>
            <w:r w:rsidRPr="005A7933">
              <w:rPr>
                <w:sz w:val="20"/>
                <w:szCs w:val="20"/>
              </w:rPr>
              <w:t>ALL</w:t>
            </w:r>
          </w:p>
        </w:tc>
      </w:tr>
      <w:tr w:rsidR="008A2302" w:rsidRPr="005A7933" w:rsidTr="00CE3169">
        <w:tc>
          <w:tcPr>
            <w:tcW w:w="1638" w:type="dxa"/>
          </w:tcPr>
          <w:p w:rsidR="008A2302" w:rsidRPr="005A7933" w:rsidRDefault="008A2302" w:rsidP="00D527AF">
            <w:pPr>
              <w:rPr>
                <w:sz w:val="20"/>
                <w:szCs w:val="20"/>
              </w:rPr>
            </w:pPr>
            <w:r w:rsidRPr="005A7933">
              <w:rPr>
                <w:sz w:val="20"/>
                <w:szCs w:val="20"/>
              </w:rPr>
              <w:t>POPDEN10_</w:t>
            </w:r>
            <w:r w:rsidR="00D527AF">
              <w:rPr>
                <w:sz w:val="20"/>
                <w:szCs w:val="20"/>
              </w:rPr>
              <w:t>BG</w:t>
            </w:r>
            <w:r w:rsidRPr="005A7933">
              <w:rPr>
                <w:sz w:val="20"/>
                <w:szCs w:val="20"/>
              </w:rPr>
              <w:t>00</w:t>
            </w:r>
          </w:p>
        </w:tc>
        <w:tc>
          <w:tcPr>
            <w:tcW w:w="630" w:type="dxa"/>
          </w:tcPr>
          <w:p w:rsidR="008A2302" w:rsidRPr="005A7933" w:rsidRDefault="008A2302" w:rsidP="00CE3169">
            <w:pPr>
              <w:rPr>
                <w:sz w:val="20"/>
                <w:szCs w:val="20"/>
              </w:rPr>
            </w:pPr>
            <w:r w:rsidRPr="005A7933">
              <w:rPr>
                <w:sz w:val="20"/>
                <w:szCs w:val="20"/>
              </w:rPr>
              <w:t>Num</w:t>
            </w:r>
          </w:p>
        </w:tc>
        <w:tc>
          <w:tcPr>
            <w:tcW w:w="1170" w:type="dxa"/>
          </w:tcPr>
          <w:p w:rsidR="008A2302" w:rsidRPr="005A7933" w:rsidRDefault="008A2302" w:rsidP="00CE3169">
            <w:pPr>
              <w:rPr>
                <w:sz w:val="20"/>
                <w:szCs w:val="20"/>
              </w:rPr>
            </w:pPr>
            <w:r w:rsidRPr="005A7933">
              <w:rPr>
                <w:sz w:val="20"/>
                <w:szCs w:val="20"/>
              </w:rPr>
              <w:t>Continuous</w:t>
            </w:r>
          </w:p>
        </w:tc>
        <w:tc>
          <w:tcPr>
            <w:tcW w:w="1620" w:type="dxa"/>
          </w:tcPr>
          <w:p w:rsidR="008A2302" w:rsidRPr="005A7933" w:rsidRDefault="008A2302" w:rsidP="00CE3169">
            <w:pPr>
              <w:rPr>
                <w:sz w:val="20"/>
                <w:szCs w:val="20"/>
              </w:rPr>
            </w:pPr>
            <w:r w:rsidRPr="005A7933">
              <w:rPr>
                <w:sz w:val="20"/>
                <w:szCs w:val="20"/>
              </w:rPr>
              <w:t>Persons per square kilometer</w:t>
            </w:r>
          </w:p>
        </w:tc>
        <w:tc>
          <w:tcPr>
            <w:tcW w:w="2818" w:type="dxa"/>
          </w:tcPr>
          <w:p w:rsidR="008A2302" w:rsidRPr="005A7933" w:rsidRDefault="008A2302" w:rsidP="00CE3169">
            <w:pPr>
              <w:rPr>
                <w:sz w:val="20"/>
                <w:szCs w:val="20"/>
              </w:rPr>
            </w:pPr>
            <w:r w:rsidRPr="005A7933">
              <w:rPr>
                <w:sz w:val="20"/>
                <w:szCs w:val="20"/>
              </w:rPr>
              <w:t xml:space="preserve">Population density in 2010 within the </w:t>
            </w:r>
            <w:r w:rsidR="00D527AF">
              <w:rPr>
                <w:sz w:val="20"/>
                <w:szCs w:val="20"/>
              </w:rPr>
              <w:t>block group</w:t>
            </w:r>
          </w:p>
        </w:tc>
        <w:tc>
          <w:tcPr>
            <w:tcW w:w="1682" w:type="dxa"/>
          </w:tcPr>
          <w:p w:rsidR="008A2302" w:rsidRPr="005A7933" w:rsidRDefault="008A2302" w:rsidP="00D527AF">
            <w:pPr>
              <w:rPr>
                <w:sz w:val="20"/>
                <w:szCs w:val="20"/>
              </w:rPr>
            </w:pPr>
            <w:r w:rsidRPr="005A7933">
              <w:rPr>
                <w:sz w:val="20"/>
                <w:szCs w:val="20"/>
              </w:rPr>
              <w:t>(POP10_</w:t>
            </w:r>
            <w:r w:rsidR="00D527AF">
              <w:rPr>
                <w:sz w:val="20"/>
                <w:szCs w:val="20"/>
              </w:rPr>
              <w:t>BG</w:t>
            </w:r>
            <w:r w:rsidRPr="005A7933">
              <w:rPr>
                <w:sz w:val="20"/>
                <w:szCs w:val="20"/>
              </w:rPr>
              <w:t>00/ TOTAREA_</w:t>
            </w:r>
            <w:r w:rsidR="00D527AF">
              <w:rPr>
                <w:sz w:val="20"/>
                <w:szCs w:val="20"/>
              </w:rPr>
              <w:t>BG</w:t>
            </w:r>
            <w:r w:rsidRPr="005A7933">
              <w:rPr>
                <w:sz w:val="20"/>
                <w:szCs w:val="20"/>
              </w:rPr>
              <w:t>00)*1000000</w:t>
            </w:r>
          </w:p>
        </w:tc>
        <w:tc>
          <w:tcPr>
            <w:tcW w:w="1980" w:type="dxa"/>
          </w:tcPr>
          <w:p w:rsidR="008A2302" w:rsidRPr="005A7933" w:rsidRDefault="008A2302" w:rsidP="00CE3169">
            <w:pPr>
              <w:rPr>
                <w:sz w:val="20"/>
                <w:szCs w:val="20"/>
              </w:rPr>
            </w:pPr>
          </w:p>
        </w:tc>
        <w:tc>
          <w:tcPr>
            <w:tcW w:w="1260" w:type="dxa"/>
          </w:tcPr>
          <w:p w:rsidR="008A2302" w:rsidRPr="005A7933" w:rsidRDefault="008A2302" w:rsidP="00CE3169">
            <w:pPr>
              <w:rPr>
                <w:sz w:val="20"/>
                <w:szCs w:val="20"/>
              </w:rPr>
            </w:pPr>
          </w:p>
        </w:tc>
        <w:tc>
          <w:tcPr>
            <w:tcW w:w="990" w:type="dxa"/>
          </w:tcPr>
          <w:p w:rsidR="008A2302" w:rsidRPr="005A7933" w:rsidRDefault="008A2302" w:rsidP="00CE3169">
            <w:pPr>
              <w:rPr>
                <w:sz w:val="20"/>
                <w:szCs w:val="20"/>
              </w:rPr>
            </w:pPr>
            <w:r w:rsidRPr="005A7933">
              <w:rPr>
                <w:sz w:val="20"/>
                <w:szCs w:val="20"/>
              </w:rPr>
              <w:t>ALL</w:t>
            </w:r>
          </w:p>
        </w:tc>
      </w:tr>
      <w:tr w:rsidR="00CD68CF" w:rsidRPr="00CD68CF" w:rsidTr="00DC5833">
        <w:tc>
          <w:tcPr>
            <w:tcW w:w="1638" w:type="dxa"/>
          </w:tcPr>
          <w:p w:rsidR="00CD68CF" w:rsidRPr="00CD68CF" w:rsidRDefault="00CD68CF" w:rsidP="00CD68CF">
            <w:pPr>
              <w:rPr>
                <w:sz w:val="20"/>
                <w:szCs w:val="20"/>
              </w:rPr>
            </w:pPr>
            <w:r w:rsidRPr="00CD68CF">
              <w:rPr>
                <w:sz w:val="20"/>
                <w:szCs w:val="20"/>
              </w:rPr>
              <w:t>POPDENMI</w:t>
            </w:r>
            <w:r>
              <w:rPr>
                <w:sz w:val="20"/>
                <w:szCs w:val="20"/>
              </w:rPr>
              <w:t>1</w:t>
            </w:r>
            <w:r w:rsidRPr="00CD68CF">
              <w:rPr>
                <w:sz w:val="20"/>
                <w:szCs w:val="20"/>
              </w:rPr>
              <w:t>0_</w:t>
            </w:r>
            <w:r>
              <w:rPr>
                <w:sz w:val="20"/>
                <w:szCs w:val="20"/>
              </w:rPr>
              <w:t>BG</w:t>
            </w:r>
            <w:r w:rsidRPr="00CD68CF">
              <w:rPr>
                <w:sz w:val="20"/>
                <w:szCs w:val="20"/>
              </w:rPr>
              <w:t>00</w:t>
            </w:r>
          </w:p>
        </w:tc>
        <w:tc>
          <w:tcPr>
            <w:tcW w:w="630" w:type="dxa"/>
          </w:tcPr>
          <w:p w:rsidR="00CD68CF" w:rsidRPr="00CD68CF" w:rsidRDefault="00CD68CF" w:rsidP="00DC5833">
            <w:pPr>
              <w:rPr>
                <w:sz w:val="20"/>
                <w:szCs w:val="20"/>
              </w:rPr>
            </w:pPr>
            <w:r w:rsidRPr="00CD68CF">
              <w:rPr>
                <w:sz w:val="20"/>
                <w:szCs w:val="20"/>
              </w:rPr>
              <w:t>Num</w:t>
            </w:r>
          </w:p>
        </w:tc>
        <w:tc>
          <w:tcPr>
            <w:tcW w:w="1170" w:type="dxa"/>
          </w:tcPr>
          <w:p w:rsidR="00CD68CF" w:rsidRPr="00CD68CF" w:rsidRDefault="00CD68CF" w:rsidP="00DC5833">
            <w:pPr>
              <w:rPr>
                <w:sz w:val="20"/>
                <w:szCs w:val="20"/>
              </w:rPr>
            </w:pPr>
            <w:r w:rsidRPr="00CD68CF">
              <w:rPr>
                <w:sz w:val="20"/>
                <w:szCs w:val="20"/>
              </w:rPr>
              <w:t>Continuous</w:t>
            </w:r>
          </w:p>
        </w:tc>
        <w:tc>
          <w:tcPr>
            <w:tcW w:w="1620" w:type="dxa"/>
          </w:tcPr>
          <w:p w:rsidR="00CD68CF" w:rsidRPr="00CD68CF" w:rsidRDefault="00CD68CF" w:rsidP="00DC5833">
            <w:pPr>
              <w:rPr>
                <w:sz w:val="20"/>
                <w:szCs w:val="20"/>
              </w:rPr>
            </w:pPr>
            <w:r w:rsidRPr="00CD68CF">
              <w:rPr>
                <w:sz w:val="20"/>
                <w:szCs w:val="20"/>
              </w:rPr>
              <w:t>Persons per square mile</w:t>
            </w:r>
          </w:p>
        </w:tc>
        <w:tc>
          <w:tcPr>
            <w:tcW w:w="2818" w:type="dxa"/>
          </w:tcPr>
          <w:p w:rsidR="00CD68CF" w:rsidRPr="00CD68CF" w:rsidRDefault="00CD68CF" w:rsidP="00CD68CF">
            <w:pPr>
              <w:rPr>
                <w:sz w:val="20"/>
                <w:szCs w:val="20"/>
              </w:rPr>
            </w:pPr>
            <w:r w:rsidRPr="00CD68CF">
              <w:rPr>
                <w:sz w:val="20"/>
                <w:szCs w:val="20"/>
              </w:rPr>
              <w:t>Population density in 20</w:t>
            </w:r>
            <w:r>
              <w:rPr>
                <w:sz w:val="20"/>
                <w:szCs w:val="20"/>
              </w:rPr>
              <w:t>1</w:t>
            </w:r>
            <w:r w:rsidRPr="00CD68CF">
              <w:rPr>
                <w:sz w:val="20"/>
                <w:szCs w:val="20"/>
              </w:rPr>
              <w:t xml:space="preserve">0 within the </w:t>
            </w:r>
            <w:r>
              <w:rPr>
                <w:sz w:val="20"/>
                <w:szCs w:val="20"/>
              </w:rPr>
              <w:t>block group</w:t>
            </w:r>
          </w:p>
        </w:tc>
        <w:tc>
          <w:tcPr>
            <w:tcW w:w="1682" w:type="dxa"/>
          </w:tcPr>
          <w:p w:rsidR="00CD68CF" w:rsidRPr="00CD68CF" w:rsidRDefault="00CD68CF" w:rsidP="00CD68CF">
            <w:pPr>
              <w:rPr>
                <w:sz w:val="20"/>
                <w:szCs w:val="20"/>
              </w:rPr>
            </w:pPr>
            <w:r w:rsidRPr="00CD68CF">
              <w:rPr>
                <w:sz w:val="20"/>
                <w:szCs w:val="20"/>
              </w:rPr>
              <w:t>(POP</w:t>
            </w:r>
            <w:r>
              <w:rPr>
                <w:sz w:val="20"/>
                <w:szCs w:val="20"/>
              </w:rPr>
              <w:t>1</w:t>
            </w:r>
            <w:r w:rsidRPr="00CD68CF">
              <w:rPr>
                <w:sz w:val="20"/>
                <w:szCs w:val="20"/>
              </w:rPr>
              <w:t>0_</w:t>
            </w:r>
            <w:r>
              <w:rPr>
                <w:sz w:val="20"/>
                <w:szCs w:val="20"/>
              </w:rPr>
              <w:t>BG</w:t>
            </w:r>
            <w:r w:rsidRPr="00CD68CF">
              <w:rPr>
                <w:sz w:val="20"/>
                <w:szCs w:val="20"/>
              </w:rPr>
              <w:t>00/ (TOTAREA_</w:t>
            </w:r>
            <w:r>
              <w:rPr>
                <w:sz w:val="20"/>
                <w:szCs w:val="20"/>
              </w:rPr>
              <w:t>BG</w:t>
            </w:r>
            <w:r w:rsidRPr="00CD68CF">
              <w:rPr>
                <w:sz w:val="20"/>
                <w:szCs w:val="20"/>
              </w:rPr>
              <w:t>00*</w:t>
            </w:r>
            <w:r w:rsidRPr="00CD68CF">
              <w:rPr>
                <w:rFonts w:cs="Courier New"/>
                <w:bCs/>
                <w:sz w:val="20"/>
                <w:szCs w:val="20"/>
                <w:shd w:val="clear" w:color="auto" w:fill="FFFFFF"/>
              </w:rPr>
              <w:t>0.000000386102158542</w:t>
            </w:r>
            <w:r w:rsidRPr="00CD68CF">
              <w:rPr>
                <w:sz w:val="20"/>
                <w:szCs w:val="20"/>
              </w:rPr>
              <w:t>)</w:t>
            </w:r>
          </w:p>
        </w:tc>
        <w:tc>
          <w:tcPr>
            <w:tcW w:w="1980" w:type="dxa"/>
          </w:tcPr>
          <w:p w:rsidR="00CD68CF" w:rsidRPr="00CD68CF" w:rsidRDefault="00CD68CF" w:rsidP="00DC5833">
            <w:pPr>
              <w:rPr>
                <w:sz w:val="20"/>
                <w:szCs w:val="20"/>
              </w:rPr>
            </w:pPr>
          </w:p>
        </w:tc>
        <w:tc>
          <w:tcPr>
            <w:tcW w:w="1260" w:type="dxa"/>
          </w:tcPr>
          <w:p w:rsidR="00CD68CF" w:rsidRPr="00CD68CF" w:rsidRDefault="00CD68CF" w:rsidP="00DC5833">
            <w:pPr>
              <w:rPr>
                <w:sz w:val="20"/>
                <w:szCs w:val="20"/>
              </w:rPr>
            </w:pPr>
          </w:p>
        </w:tc>
        <w:tc>
          <w:tcPr>
            <w:tcW w:w="990" w:type="dxa"/>
          </w:tcPr>
          <w:p w:rsidR="00CD68CF" w:rsidRPr="00CD68CF" w:rsidRDefault="00CD68CF" w:rsidP="00DC5833">
            <w:pPr>
              <w:rPr>
                <w:sz w:val="20"/>
                <w:szCs w:val="20"/>
              </w:rPr>
            </w:pPr>
            <w:r w:rsidRPr="00CD68CF">
              <w:rPr>
                <w:sz w:val="20"/>
                <w:szCs w:val="20"/>
              </w:rPr>
              <w:t>ALL</w:t>
            </w:r>
          </w:p>
        </w:tc>
      </w:tr>
      <w:tr w:rsidR="008A2302" w:rsidRPr="000B6E9E" w:rsidTr="00CE3169">
        <w:tc>
          <w:tcPr>
            <w:tcW w:w="1638" w:type="dxa"/>
          </w:tcPr>
          <w:p w:rsidR="008A2302" w:rsidRPr="000B6E9E" w:rsidRDefault="008A2302" w:rsidP="00D527AF">
            <w:pPr>
              <w:rPr>
                <w:sz w:val="20"/>
                <w:szCs w:val="20"/>
              </w:rPr>
            </w:pPr>
            <w:r w:rsidRPr="000B6E9E">
              <w:rPr>
                <w:sz w:val="20"/>
                <w:szCs w:val="20"/>
              </w:rPr>
              <w:t>INTCNT</w:t>
            </w:r>
            <w:r w:rsidR="000B6E9E" w:rsidRPr="000B6E9E">
              <w:rPr>
                <w:sz w:val="20"/>
                <w:szCs w:val="20"/>
              </w:rPr>
              <w:t>00</w:t>
            </w:r>
            <w:r w:rsidRPr="000B6E9E">
              <w:rPr>
                <w:sz w:val="20"/>
                <w:szCs w:val="20"/>
              </w:rPr>
              <w:t>_</w:t>
            </w:r>
            <w:r w:rsidR="00D527AF" w:rsidRPr="000B6E9E">
              <w:rPr>
                <w:sz w:val="20"/>
                <w:szCs w:val="20"/>
              </w:rPr>
              <w:t>BG</w:t>
            </w:r>
            <w:r w:rsidRPr="000B6E9E">
              <w:rPr>
                <w:sz w:val="20"/>
                <w:szCs w:val="20"/>
              </w:rPr>
              <w:t>00</w:t>
            </w:r>
          </w:p>
        </w:tc>
        <w:tc>
          <w:tcPr>
            <w:tcW w:w="630" w:type="dxa"/>
          </w:tcPr>
          <w:p w:rsidR="008A2302" w:rsidRPr="000B6E9E" w:rsidRDefault="008A2302" w:rsidP="00CE3169">
            <w:pPr>
              <w:rPr>
                <w:sz w:val="20"/>
                <w:szCs w:val="20"/>
              </w:rPr>
            </w:pPr>
            <w:r w:rsidRPr="000B6E9E">
              <w:rPr>
                <w:sz w:val="20"/>
                <w:szCs w:val="20"/>
              </w:rPr>
              <w:t>Num</w:t>
            </w:r>
          </w:p>
        </w:tc>
        <w:tc>
          <w:tcPr>
            <w:tcW w:w="1170" w:type="dxa"/>
          </w:tcPr>
          <w:p w:rsidR="008A2302" w:rsidRPr="000B6E9E" w:rsidRDefault="008A2302" w:rsidP="00CE3169">
            <w:pPr>
              <w:rPr>
                <w:sz w:val="20"/>
                <w:szCs w:val="20"/>
              </w:rPr>
            </w:pPr>
            <w:r w:rsidRPr="000B6E9E">
              <w:rPr>
                <w:sz w:val="20"/>
                <w:szCs w:val="20"/>
              </w:rPr>
              <w:t>Continuous</w:t>
            </w:r>
          </w:p>
        </w:tc>
        <w:tc>
          <w:tcPr>
            <w:tcW w:w="1620" w:type="dxa"/>
          </w:tcPr>
          <w:p w:rsidR="008A2302" w:rsidRPr="000B6E9E" w:rsidRDefault="008A2302" w:rsidP="00CE3169">
            <w:pPr>
              <w:rPr>
                <w:sz w:val="20"/>
                <w:szCs w:val="20"/>
              </w:rPr>
            </w:pPr>
            <w:r w:rsidRPr="000B6E9E">
              <w:rPr>
                <w:sz w:val="20"/>
                <w:szCs w:val="20"/>
              </w:rPr>
              <w:t>Count</w:t>
            </w:r>
          </w:p>
        </w:tc>
        <w:tc>
          <w:tcPr>
            <w:tcW w:w="2818" w:type="dxa"/>
          </w:tcPr>
          <w:p w:rsidR="008A2302" w:rsidRPr="000B6E9E" w:rsidRDefault="008A2302" w:rsidP="00CE3169">
            <w:pPr>
              <w:rPr>
                <w:sz w:val="20"/>
                <w:szCs w:val="20"/>
              </w:rPr>
            </w:pPr>
            <w:r w:rsidRPr="000B6E9E">
              <w:rPr>
                <w:sz w:val="20"/>
                <w:szCs w:val="20"/>
              </w:rPr>
              <w:t>Number of intersections within the census tract for 2000 roads</w:t>
            </w:r>
          </w:p>
        </w:tc>
        <w:tc>
          <w:tcPr>
            <w:tcW w:w="1682" w:type="dxa"/>
          </w:tcPr>
          <w:p w:rsidR="008A2302" w:rsidRPr="000B6E9E" w:rsidRDefault="008A2302" w:rsidP="00CE3169">
            <w:pPr>
              <w:rPr>
                <w:sz w:val="20"/>
                <w:szCs w:val="20"/>
              </w:rPr>
            </w:pPr>
          </w:p>
        </w:tc>
        <w:tc>
          <w:tcPr>
            <w:tcW w:w="1980" w:type="dxa"/>
          </w:tcPr>
          <w:p w:rsidR="008A2302" w:rsidRPr="000B6E9E" w:rsidRDefault="000B6E9E" w:rsidP="00CE3169">
            <w:pPr>
              <w:rPr>
                <w:sz w:val="20"/>
                <w:szCs w:val="20"/>
              </w:rPr>
            </w:pPr>
            <w:r w:rsidRPr="000B6E9E">
              <w:rPr>
                <w:sz w:val="20"/>
                <w:szCs w:val="20"/>
              </w:rPr>
              <w:t>U:\Secure\Diezroux\Projects\EAC_MESA_JHS\GIS\Deliverables\Areas\2000\BG\Intersection_counts\Roads2000</w:t>
            </w:r>
          </w:p>
        </w:tc>
        <w:tc>
          <w:tcPr>
            <w:tcW w:w="1260" w:type="dxa"/>
          </w:tcPr>
          <w:p w:rsidR="008A2302" w:rsidRPr="000B6E9E" w:rsidRDefault="000B6E9E" w:rsidP="00CE3169">
            <w:pPr>
              <w:rPr>
                <w:sz w:val="20"/>
                <w:szCs w:val="20"/>
              </w:rPr>
            </w:pPr>
            <w:r w:rsidRPr="000B6E9E">
              <w:rPr>
                <w:sz w:val="20"/>
                <w:szCs w:val="20"/>
              </w:rPr>
              <w:t>Join_Count</w:t>
            </w:r>
          </w:p>
        </w:tc>
        <w:tc>
          <w:tcPr>
            <w:tcW w:w="990" w:type="dxa"/>
          </w:tcPr>
          <w:p w:rsidR="008A2302" w:rsidRPr="000B6E9E" w:rsidRDefault="000B6E9E" w:rsidP="00CE3169">
            <w:pPr>
              <w:rPr>
                <w:sz w:val="20"/>
                <w:szCs w:val="20"/>
              </w:rPr>
            </w:pPr>
            <w:r w:rsidRPr="000B6E9E">
              <w:rPr>
                <w:sz w:val="20"/>
                <w:szCs w:val="20"/>
              </w:rPr>
              <w:t>ALL</w:t>
            </w:r>
          </w:p>
        </w:tc>
      </w:tr>
      <w:tr w:rsidR="008A2302" w:rsidRPr="000B6E9E" w:rsidTr="00CE3169">
        <w:tc>
          <w:tcPr>
            <w:tcW w:w="1638" w:type="dxa"/>
          </w:tcPr>
          <w:p w:rsidR="008A2302" w:rsidRPr="000B6E9E" w:rsidRDefault="008A2302" w:rsidP="00D527AF">
            <w:pPr>
              <w:rPr>
                <w:sz w:val="20"/>
                <w:szCs w:val="20"/>
              </w:rPr>
            </w:pPr>
            <w:r w:rsidRPr="000B6E9E">
              <w:rPr>
                <w:sz w:val="20"/>
                <w:szCs w:val="20"/>
              </w:rPr>
              <w:t>INTDEN</w:t>
            </w:r>
            <w:r w:rsidR="000B6E9E" w:rsidRPr="000B6E9E">
              <w:rPr>
                <w:sz w:val="20"/>
                <w:szCs w:val="20"/>
              </w:rPr>
              <w:t>00</w:t>
            </w:r>
            <w:r w:rsidRPr="000B6E9E">
              <w:rPr>
                <w:sz w:val="20"/>
                <w:szCs w:val="20"/>
              </w:rPr>
              <w:t>_</w:t>
            </w:r>
            <w:r w:rsidR="00D527AF" w:rsidRPr="000B6E9E">
              <w:rPr>
                <w:sz w:val="20"/>
                <w:szCs w:val="20"/>
              </w:rPr>
              <w:t>BG</w:t>
            </w:r>
            <w:r w:rsidRPr="000B6E9E">
              <w:rPr>
                <w:sz w:val="20"/>
                <w:szCs w:val="20"/>
              </w:rPr>
              <w:t>00</w:t>
            </w:r>
          </w:p>
        </w:tc>
        <w:tc>
          <w:tcPr>
            <w:tcW w:w="630" w:type="dxa"/>
          </w:tcPr>
          <w:p w:rsidR="008A2302" w:rsidRPr="000B6E9E" w:rsidRDefault="008A2302" w:rsidP="00CE3169">
            <w:pPr>
              <w:rPr>
                <w:sz w:val="20"/>
                <w:szCs w:val="20"/>
              </w:rPr>
            </w:pPr>
            <w:r w:rsidRPr="000B6E9E">
              <w:rPr>
                <w:sz w:val="20"/>
                <w:szCs w:val="20"/>
              </w:rPr>
              <w:t>Num</w:t>
            </w:r>
          </w:p>
        </w:tc>
        <w:tc>
          <w:tcPr>
            <w:tcW w:w="1170" w:type="dxa"/>
          </w:tcPr>
          <w:p w:rsidR="008A2302" w:rsidRPr="000B6E9E" w:rsidRDefault="008A2302" w:rsidP="00CE3169">
            <w:pPr>
              <w:rPr>
                <w:sz w:val="20"/>
                <w:szCs w:val="20"/>
              </w:rPr>
            </w:pPr>
            <w:r w:rsidRPr="000B6E9E">
              <w:rPr>
                <w:sz w:val="20"/>
                <w:szCs w:val="20"/>
              </w:rPr>
              <w:t>Continuous</w:t>
            </w:r>
          </w:p>
        </w:tc>
        <w:tc>
          <w:tcPr>
            <w:tcW w:w="1620" w:type="dxa"/>
          </w:tcPr>
          <w:p w:rsidR="008A2302" w:rsidRPr="000B6E9E" w:rsidRDefault="008A2302" w:rsidP="00CE3169">
            <w:pPr>
              <w:rPr>
                <w:sz w:val="20"/>
                <w:szCs w:val="20"/>
              </w:rPr>
            </w:pPr>
            <w:r w:rsidRPr="000B6E9E">
              <w:rPr>
                <w:sz w:val="20"/>
                <w:szCs w:val="20"/>
              </w:rPr>
              <w:t>Intersections per hectare</w:t>
            </w:r>
          </w:p>
        </w:tc>
        <w:tc>
          <w:tcPr>
            <w:tcW w:w="2818" w:type="dxa"/>
          </w:tcPr>
          <w:p w:rsidR="008A2302" w:rsidRPr="000B6E9E" w:rsidRDefault="008A2302" w:rsidP="00CE3169">
            <w:pPr>
              <w:rPr>
                <w:sz w:val="20"/>
                <w:szCs w:val="20"/>
              </w:rPr>
            </w:pPr>
            <w:r w:rsidRPr="000B6E9E">
              <w:rPr>
                <w:sz w:val="20"/>
                <w:szCs w:val="20"/>
              </w:rPr>
              <w:t>Intersection density within census tract for 2000 roads</w:t>
            </w:r>
          </w:p>
        </w:tc>
        <w:tc>
          <w:tcPr>
            <w:tcW w:w="1682" w:type="dxa"/>
          </w:tcPr>
          <w:p w:rsidR="008A2302" w:rsidRPr="000B6E9E" w:rsidRDefault="008A2302" w:rsidP="00D527AF">
            <w:pPr>
              <w:rPr>
                <w:sz w:val="20"/>
                <w:szCs w:val="20"/>
              </w:rPr>
            </w:pPr>
            <w:r w:rsidRPr="000B6E9E">
              <w:rPr>
                <w:sz w:val="20"/>
                <w:szCs w:val="20"/>
              </w:rPr>
              <w:t>INTCNT</w:t>
            </w:r>
            <w:r w:rsidR="000B6E9E" w:rsidRPr="000B6E9E">
              <w:rPr>
                <w:sz w:val="20"/>
                <w:szCs w:val="20"/>
              </w:rPr>
              <w:t>00</w:t>
            </w:r>
            <w:r w:rsidRPr="000B6E9E">
              <w:rPr>
                <w:sz w:val="20"/>
                <w:szCs w:val="20"/>
              </w:rPr>
              <w:t>_</w:t>
            </w:r>
            <w:r w:rsidR="00D527AF" w:rsidRPr="000B6E9E">
              <w:rPr>
                <w:sz w:val="20"/>
                <w:szCs w:val="20"/>
              </w:rPr>
              <w:t>BG</w:t>
            </w:r>
            <w:r w:rsidRPr="000B6E9E">
              <w:rPr>
                <w:sz w:val="20"/>
                <w:szCs w:val="20"/>
              </w:rPr>
              <w:t>00/HTOTAREA_</w:t>
            </w:r>
            <w:r w:rsidR="00D527AF" w:rsidRPr="000B6E9E">
              <w:rPr>
                <w:sz w:val="20"/>
                <w:szCs w:val="20"/>
              </w:rPr>
              <w:t>BG</w:t>
            </w:r>
            <w:r w:rsidRPr="000B6E9E">
              <w:rPr>
                <w:sz w:val="20"/>
                <w:szCs w:val="20"/>
              </w:rPr>
              <w:t>00</w:t>
            </w:r>
          </w:p>
        </w:tc>
        <w:tc>
          <w:tcPr>
            <w:tcW w:w="1980" w:type="dxa"/>
          </w:tcPr>
          <w:p w:rsidR="008A2302" w:rsidRPr="000B6E9E" w:rsidRDefault="008A2302" w:rsidP="00CE3169">
            <w:pPr>
              <w:rPr>
                <w:sz w:val="20"/>
                <w:szCs w:val="20"/>
              </w:rPr>
            </w:pPr>
          </w:p>
        </w:tc>
        <w:tc>
          <w:tcPr>
            <w:tcW w:w="1260" w:type="dxa"/>
          </w:tcPr>
          <w:p w:rsidR="008A2302" w:rsidRPr="000B6E9E" w:rsidRDefault="008A2302" w:rsidP="00CE3169">
            <w:pPr>
              <w:rPr>
                <w:sz w:val="20"/>
                <w:szCs w:val="20"/>
              </w:rPr>
            </w:pPr>
          </w:p>
        </w:tc>
        <w:tc>
          <w:tcPr>
            <w:tcW w:w="990" w:type="dxa"/>
          </w:tcPr>
          <w:p w:rsidR="008A2302" w:rsidRPr="000B6E9E" w:rsidRDefault="000B6E9E" w:rsidP="00CE3169">
            <w:pPr>
              <w:rPr>
                <w:sz w:val="20"/>
                <w:szCs w:val="20"/>
              </w:rPr>
            </w:pPr>
            <w:r w:rsidRPr="000B6E9E">
              <w:rPr>
                <w:sz w:val="20"/>
                <w:szCs w:val="20"/>
              </w:rPr>
              <w:t>ALL</w:t>
            </w:r>
          </w:p>
        </w:tc>
      </w:tr>
      <w:tr w:rsidR="000B6E9E" w:rsidRPr="000B6E9E" w:rsidTr="00DC5833">
        <w:tc>
          <w:tcPr>
            <w:tcW w:w="1638" w:type="dxa"/>
          </w:tcPr>
          <w:p w:rsidR="000B6E9E" w:rsidRPr="000B6E9E" w:rsidRDefault="000B6E9E" w:rsidP="000B6E9E">
            <w:pPr>
              <w:rPr>
                <w:sz w:val="20"/>
                <w:szCs w:val="20"/>
              </w:rPr>
            </w:pPr>
            <w:r w:rsidRPr="000B6E9E">
              <w:rPr>
                <w:sz w:val="20"/>
                <w:szCs w:val="20"/>
              </w:rPr>
              <w:t>INTCNT10_BG00</w:t>
            </w:r>
          </w:p>
        </w:tc>
        <w:tc>
          <w:tcPr>
            <w:tcW w:w="630" w:type="dxa"/>
          </w:tcPr>
          <w:p w:rsidR="000B6E9E" w:rsidRPr="000B6E9E" w:rsidRDefault="000B6E9E" w:rsidP="00DC5833">
            <w:pPr>
              <w:rPr>
                <w:sz w:val="20"/>
                <w:szCs w:val="20"/>
              </w:rPr>
            </w:pPr>
            <w:r w:rsidRPr="000B6E9E">
              <w:rPr>
                <w:sz w:val="20"/>
                <w:szCs w:val="20"/>
              </w:rPr>
              <w:t>Num</w:t>
            </w:r>
          </w:p>
        </w:tc>
        <w:tc>
          <w:tcPr>
            <w:tcW w:w="1170" w:type="dxa"/>
          </w:tcPr>
          <w:p w:rsidR="000B6E9E" w:rsidRPr="000B6E9E" w:rsidRDefault="000B6E9E" w:rsidP="00DC5833">
            <w:pPr>
              <w:rPr>
                <w:sz w:val="20"/>
                <w:szCs w:val="20"/>
              </w:rPr>
            </w:pPr>
            <w:r w:rsidRPr="000B6E9E">
              <w:rPr>
                <w:sz w:val="20"/>
                <w:szCs w:val="20"/>
              </w:rPr>
              <w:t>Continuous</w:t>
            </w:r>
          </w:p>
        </w:tc>
        <w:tc>
          <w:tcPr>
            <w:tcW w:w="1620" w:type="dxa"/>
          </w:tcPr>
          <w:p w:rsidR="000B6E9E" w:rsidRPr="000B6E9E" w:rsidRDefault="000B6E9E" w:rsidP="00DC5833">
            <w:pPr>
              <w:rPr>
                <w:sz w:val="20"/>
                <w:szCs w:val="20"/>
              </w:rPr>
            </w:pPr>
            <w:r w:rsidRPr="000B6E9E">
              <w:rPr>
                <w:sz w:val="20"/>
                <w:szCs w:val="20"/>
              </w:rPr>
              <w:t>Count</w:t>
            </w:r>
          </w:p>
        </w:tc>
        <w:tc>
          <w:tcPr>
            <w:tcW w:w="2818" w:type="dxa"/>
          </w:tcPr>
          <w:p w:rsidR="000B6E9E" w:rsidRPr="000B6E9E" w:rsidRDefault="000B6E9E" w:rsidP="000B6E9E">
            <w:pPr>
              <w:rPr>
                <w:sz w:val="20"/>
                <w:szCs w:val="20"/>
              </w:rPr>
            </w:pPr>
            <w:r w:rsidRPr="000B6E9E">
              <w:rPr>
                <w:sz w:val="20"/>
                <w:szCs w:val="20"/>
              </w:rPr>
              <w:t xml:space="preserve">Number of intersections within </w:t>
            </w:r>
            <w:r w:rsidRPr="000B6E9E">
              <w:rPr>
                <w:sz w:val="20"/>
                <w:szCs w:val="20"/>
              </w:rPr>
              <w:lastRenderedPageBreak/>
              <w:t>the census tract for 2010 roads</w:t>
            </w:r>
          </w:p>
        </w:tc>
        <w:tc>
          <w:tcPr>
            <w:tcW w:w="1682" w:type="dxa"/>
          </w:tcPr>
          <w:p w:rsidR="000B6E9E" w:rsidRPr="000B6E9E" w:rsidRDefault="000B6E9E" w:rsidP="00DC5833">
            <w:pPr>
              <w:rPr>
                <w:sz w:val="20"/>
                <w:szCs w:val="20"/>
              </w:rPr>
            </w:pPr>
          </w:p>
        </w:tc>
        <w:tc>
          <w:tcPr>
            <w:tcW w:w="1980" w:type="dxa"/>
          </w:tcPr>
          <w:p w:rsidR="000B6E9E" w:rsidRPr="000B6E9E" w:rsidRDefault="000B6E9E" w:rsidP="000B6E9E">
            <w:pPr>
              <w:rPr>
                <w:sz w:val="20"/>
                <w:szCs w:val="20"/>
              </w:rPr>
            </w:pPr>
            <w:r w:rsidRPr="000B6E9E">
              <w:rPr>
                <w:sz w:val="20"/>
                <w:szCs w:val="20"/>
              </w:rPr>
              <w:t>U:\Secure\Diezroux\</w:t>
            </w:r>
            <w:r w:rsidRPr="000B6E9E">
              <w:rPr>
                <w:sz w:val="20"/>
                <w:szCs w:val="20"/>
              </w:rPr>
              <w:lastRenderedPageBreak/>
              <w:t>Projects\EAC_MESA_JHS\GIS\Deliverables\Areas\2000\BG\Intersection_counts\Roads2010</w:t>
            </w:r>
          </w:p>
        </w:tc>
        <w:tc>
          <w:tcPr>
            <w:tcW w:w="1260" w:type="dxa"/>
          </w:tcPr>
          <w:p w:rsidR="000B6E9E" w:rsidRPr="000B6E9E" w:rsidRDefault="000B6E9E" w:rsidP="00DC5833">
            <w:pPr>
              <w:rPr>
                <w:sz w:val="20"/>
                <w:szCs w:val="20"/>
              </w:rPr>
            </w:pPr>
            <w:r w:rsidRPr="000B6E9E">
              <w:rPr>
                <w:sz w:val="20"/>
                <w:szCs w:val="20"/>
              </w:rPr>
              <w:lastRenderedPageBreak/>
              <w:t>Join_Count</w:t>
            </w:r>
          </w:p>
        </w:tc>
        <w:tc>
          <w:tcPr>
            <w:tcW w:w="990" w:type="dxa"/>
          </w:tcPr>
          <w:p w:rsidR="000B6E9E" w:rsidRPr="000B6E9E" w:rsidRDefault="000B6E9E" w:rsidP="00DC5833">
            <w:pPr>
              <w:rPr>
                <w:sz w:val="20"/>
                <w:szCs w:val="20"/>
              </w:rPr>
            </w:pPr>
            <w:r w:rsidRPr="000B6E9E">
              <w:rPr>
                <w:sz w:val="20"/>
                <w:szCs w:val="20"/>
              </w:rPr>
              <w:t>ALL</w:t>
            </w:r>
          </w:p>
        </w:tc>
      </w:tr>
      <w:tr w:rsidR="000B6E9E" w:rsidRPr="005A7933" w:rsidTr="00DC5833">
        <w:tc>
          <w:tcPr>
            <w:tcW w:w="1638" w:type="dxa"/>
          </w:tcPr>
          <w:p w:rsidR="000B6E9E" w:rsidRPr="000B6E9E" w:rsidRDefault="000B6E9E" w:rsidP="000B6E9E">
            <w:pPr>
              <w:rPr>
                <w:sz w:val="20"/>
                <w:szCs w:val="20"/>
              </w:rPr>
            </w:pPr>
            <w:r w:rsidRPr="000B6E9E">
              <w:rPr>
                <w:sz w:val="20"/>
                <w:szCs w:val="20"/>
              </w:rPr>
              <w:lastRenderedPageBreak/>
              <w:t>INTDEN10_BG00</w:t>
            </w:r>
          </w:p>
        </w:tc>
        <w:tc>
          <w:tcPr>
            <w:tcW w:w="630" w:type="dxa"/>
          </w:tcPr>
          <w:p w:rsidR="000B6E9E" w:rsidRPr="000B6E9E" w:rsidRDefault="000B6E9E" w:rsidP="00DC5833">
            <w:pPr>
              <w:rPr>
                <w:sz w:val="20"/>
                <w:szCs w:val="20"/>
              </w:rPr>
            </w:pPr>
            <w:r w:rsidRPr="000B6E9E">
              <w:rPr>
                <w:sz w:val="20"/>
                <w:szCs w:val="20"/>
              </w:rPr>
              <w:t>Num</w:t>
            </w:r>
          </w:p>
        </w:tc>
        <w:tc>
          <w:tcPr>
            <w:tcW w:w="1170" w:type="dxa"/>
          </w:tcPr>
          <w:p w:rsidR="000B6E9E" w:rsidRPr="000B6E9E" w:rsidRDefault="000B6E9E" w:rsidP="00DC5833">
            <w:pPr>
              <w:rPr>
                <w:sz w:val="20"/>
                <w:szCs w:val="20"/>
              </w:rPr>
            </w:pPr>
            <w:r w:rsidRPr="000B6E9E">
              <w:rPr>
                <w:sz w:val="20"/>
                <w:szCs w:val="20"/>
              </w:rPr>
              <w:t>Continuous</w:t>
            </w:r>
          </w:p>
        </w:tc>
        <w:tc>
          <w:tcPr>
            <w:tcW w:w="1620" w:type="dxa"/>
          </w:tcPr>
          <w:p w:rsidR="000B6E9E" w:rsidRPr="000B6E9E" w:rsidRDefault="000B6E9E" w:rsidP="00DC5833">
            <w:pPr>
              <w:rPr>
                <w:sz w:val="20"/>
                <w:szCs w:val="20"/>
              </w:rPr>
            </w:pPr>
            <w:r w:rsidRPr="000B6E9E">
              <w:rPr>
                <w:sz w:val="20"/>
                <w:szCs w:val="20"/>
              </w:rPr>
              <w:t>Intersections per hectare</w:t>
            </w:r>
          </w:p>
        </w:tc>
        <w:tc>
          <w:tcPr>
            <w:tcW w:w="2818" w:type="dxa"/>
          </w:tcPr>
          <w:p w:rsidR="000B6E9E" w:rsidRPr="000B6E9E" w:rsidRDefault="000B6E9E" w:rsidP="000B6E9E">
            <w:pPr>
              <w:rPr>
                <w:sz w:val="20"/>
                <w:szCs w:val="20"/>
              </w:rPr>
            </w:pPr>
            <w:r w:rsidRPr="000B6E9E">
              <w:rPr>
                <w:sz w:val="20"/>
                <w:szCs w:val="20"/>
              </w:rPr>
              <w:t>Intersection density within census tract for 2010 roads</w:t>
            </w:r>
          </w:p>
        </w:tc>
        <w:tc>
          <w:tcPr>
            <w:tcW w:w="1682" w:type="dxa"/>
          </w:tcPr>
          <w:p w:rsidR="000B6E9E" w:rsidRPr="000B6E9E" w:rsidRDefault="000B6E9E" w:rsidP="000B6E9E">
            <w:pPr>
              <w:rPr>
                <w:sz w:val="20"/>
                <w:szCs w:val="20"/>
              </w:rPr>
            </w:pPr>
            <w:r w:rsidRPr="000B6E9E">
              <w:rPr>
                <w:sz w:val="20"/>
                <w:szCs w:val="20"/>
              </w:rPr>
              <w:t>INTCNT10_BG00/HTOTAREA_BG00</w:t>
            </w:r>
          </w:p>
        </w:tc>
        <w:tc>
          <w:tcPr>
            <w:tcW w:w="1980" w:type="dxa"/>
          </w:tcPr>
          <w:p w:rsidR="000B6E9E" w:rsidRPr="000B6E9E" w:rsidRDefault="000B6E9E" w:rsidP="00DC5833">
            <w:pPr>
              <w:rPr>
                <w:sz w:val="20"/>
                <w:szCs w:val="20"/>
              </w:rPr>
            </w:pPr>
          </w:p>
        </w:tc>
        <w:tc>
          <w:tcPr>
            <w:tcW w:w="1260" w:type="dxa"/>
          </w:tcPr>
          <w:p w:rsidR="000B6E9E" w:rsidRPr="000B6E9E" w:rsidRDefault="000B6E9E" w:rsidP="00DC5833">
            <w:pPr>
              <w:rPr>
                <w:sz w:val="20"/>
                <w:szCs w:val="20"/>
              </w:rPr>
            </w:pPr>
          </w:p>
        </w:tc>
        <w:tc>
          <w:tcPr>
            <w:tcW w:w="990" w:type="dxa"/>
          </w:tcPr>
          <w:p w:rsidR="000B6E9E" w:rsidRPr="005A7933" w:rsidRDefault="000B6E9E" w:rsidP="00DC5833">
            <w:pPr>
              <w:rPr>
                <w:sz w:val="20"/>
                <w:szCs w:val="20"/>
              </w:rPr>
            </w:pPr>
            <w:r w:rsidRPr="000B6E9E">
              <w:rPr>
                <w:sz w:val="20"/>
                <w:szCs w:val="20"/>
              </w:rPr>
              <w:t>ALL</w:t>
            </w:r>
          </w:p>
        </w:tc>
      </w:tr>
      <w:tr w:rsidR="008A2302" w:rsidRPr="005A7933" w:rsidTr="00CE3169">
        <w:tc>
          <w:tcPr>
            <w:tcW w:w="1638" w:type="dxa"/>
          </w:tcPr>
          <w:p w:rsidR="008A2302" w:rsidRPr="005A7933" w:rsidRDefault="008A2302" w:rsidP="00D527AF">
            <w:pPr>
              <w:rPr>
                <w:sz w:val="20"/>
                <w:szCs w:val="20"/>
              </w:rPr>
            </w:pPr>
            <w:r w:rsidRPr="005A7933">
              <w:rPr>
                <w:rFonts w:cs="SAS Monospace"/>
                <w:sz w:val="20"/>
                <w:szCs w:val="20"/>
              </w:rPr>
              <w:t>RESIDArea90_</w:t>
            </w:r>
            <w:r w:rsidR="00D527AF">
              <w:rPr>
                <w:rFonts w:cs="SAS Monospace"/>
                <w:sz w:val="20"/>
                <w:szCs w:val="20"/>
              </w:rPr>
              <w:t>BG</w:t>
            </w:r>
            <w:r w:rsidRPr="005A7933">
              <w:rPr>
                <w:rFonts w:cs="SAS Monospace"/>
                <w:sz w:val="20"/>
                <w:szCs w:val="20"/>
              </w:rPr>
              <w:t>00</w:t>
            </w:r>
          </w:p>
        </w:tc>
        <w:tc>
          <w:tcPr>
            <w:tcW w:w="630" w:type="dxa"/>
          </w:tcPr>
          <w:p w:rsidR="008A2302" w:rsidRPr="005A7933" w:rsidRDefault="008A2302" w:rsidP="00CE3169">
            <w:pPr>
              <w:rPr>
                <w:sz w:val="20"/>
                <w:szCs w:val="20"/>
              </w:rPr>
            </w:pPr>
            <w:r w:rsidRPr="005A7933">
              <w:rPr>
                <w:sz w:val="20"/>
                <w:szCs w:val="20"/>
              </w:rPr>
              <w:t>Num</w:t>
            </w:r>
          </w:p>
        </w:tc>
        <w:tc>
          <w:tcPr>
            <w:tcW w:w="1170" w:type="dxa"/>
          </w:tcPr>
          <w:p w:rsidR="008A2302" w:rsidRPr="005A7933" w:rsidRDefault="008A2302" w:rsidP="00CE3169">
            <w:pPr>
              <w:rPr>
                <w:sz w:val="20"/>
                <w:szCs w:val="20"/>
              </w:rPr>
            </w:pPr>
            <w:r w:rsidRPr="005A7933">
              <w:rPr>
                <w:sz w:val="20"/>
                <w:szCs w:val="20"/>
              </w:rPr>
              <w:t>Continuous</w:t>
            </w:r>
          </w:p>
        </w:tc>
        <w:tc>
          <w:tcPr>
            <w:tcW w:w="1620" w:type="dxa"/>
          </w:tcPr>
          <w:p w:rsidR="008A2302" w:rsidRPr="005A7933" w:rsidRDefault="008A2302" w:rsidP="00CE3169">
            <w:pPr>
              <w:rPr>
                <w:sz w:val="20"/>
                <w:szCs w:val="20"/>
              </w:rPr>
            </w:pPr>
            <w:r w:rsidRPr="005A7933">
              <w:rPr>
                <w:sz w:val="20"/>
                <w:szCs w:val="20"/>
              </w:rPr>
              <w:t>Meters square</w:t>
            </w:r>
          </w:p>
        </w:tc>
        <w:tc>
          <w:tcPr>
            <w:tcW w:w="2818" w:type="dxa"/>
          </w:tcPr>
          <w:p w:rsidR="008A2302" w:rsidRPr="005A7933" w:rsidRDefault="008A2302" w:rsidP="00CE3169">
            <w:pPr>
              <w:rPr>
                <w:sz w:val="20"/>
                <w:szCs w:val="20"/>
              </w:rPr>
            </w:pPr>
            <w:r w:rsidRPr="005A7933">
              <w:rPr>
                <w:sz w:val="20"/>
                <w:szCs w:val="20"/>
              </w:rPr>
              <w:t>Total area of residential in 1990</w:t>
            </w:r>
          </w:p>
        </w:tc>
        <w:tc>
          <w:tcPr>
            <w:tcW w:w="1682" w:type="dxa"/>
          </w:tcPr>
          <w:p w:rsidR="008A2302" w:rsidRPr="005A7933" w:rsidRDefault="008A2302" w:rsidP="00CE3169">
            <w:pPr>
              <w:rPr>
                <w:sz w:val="20"/>
                <w:szCs w:val="20"/>
              </w:rPr>
            </w:pPr>
          </w:p>
        </w:tc>
        <w:tc>
          <w:tcPr>
            <w:tcW w:w="1980" w:type="dxa"/>
          </w:tcPr>
          <w:p w:rsidR="008A2302" w:rsidRPr="005A7933" w:rsidRDefault="008A2302" w:rsidP="00D527AF">
            <w:pPr>
              <w:rPr>
                <w:sz w:val="20"/>
                <w:szCs w:val="20"/>
              </w:rPr>
            </w:pPr>
            <w:r w:rsidRPr="005A7933">
              <w:rPr>
                <w:sz w:val="20"/>
                <w:szCs w:val="20"/>
              </w:rPr>
              <w:t>U:\Secure\Diezroux\Projects\EAC_MESA_JHS\GIS\Deliverables\Areas\2000\</w:t>
            </w:r>
            <w:r w:rsidR="00D527AF">
              <w:rPr>
                <w:sz w:val="20"/>
                <w:szCs w:val="20"/>
              </w:rPr>
              <w:t>BG</w:t>
            </w:r>
            <w:r w:rsidRPr="005A7933">
              <w:rPr>
                <w:sz w:val="20"/>
                <w:szCs w:val="20"/>
              </w:rPr>
              <w:t>\LandUse\Retail</w:t>
            </w:r>
          </w:p>
        </w:tc>
        <w:tc>
          <w:tcPr>
            <w:tcW w:w="1260" w:type="dxa"/>
          </w:tcPr>
          <w:p w:rsidR="008A2302" w:rsidRPr="005A7933" w:rsidRDefault="008A2302" w:rsidP="00CE3169">
            <w:pPr>
              <w:rPr>
                <w:sz w:val="20"/>
                <w:szCs w:val="20"/>
              </w:rPr>
            </w:pPr>
            <w:r w:rsidRPr="005A7933">
              <w:rPr>
                <w:rFonts w:cs="Courier New"/>
                <w:sz w:val="20"/>
                <w:szCs w:val="20"/>
                <w:shd w:val="clear" w:color="auto" w:fill="FFFFFF"/>
              </w:rPr>
              <w:t>new_sq_m</w:t>
            </w:r>
          </w:p>
        </w:tc>
        <w:tc>
          <w:tcPr>
            <w:tcW w:w="990" w:type="dxa"/>
          </w:tcPr>
          <w:p w:rsidR="008A2302" w:rsidRPr="005A7933" w:rsidRDefault="008A2302" w:rsidP="00CE3169">
            <w:pPr>
              <w:rPr>
                <w:sz w:val="20"/>
                <w:szCs w:val="20"/>
              </w:rPr>
            </w:pPr>
            <w:r>
              <w:rPr>
                <w:sz w:val="20"/>
                <w:szCs w:val="20"/>
              </w:rPr>
              <w:t>CA</w:t>
            </w:r>
          </w:p>
        </w:tc>
      </w:tr>
      <w:tr w:rsidR="008A2302" w:rsidRPr="005A7933" w:rsidTr="00CE3169">
        <w:tc>
          <w:tcPr>
            <w:tcW w:w="1638" w:type="dxa"/>
          </w:tcPr>
          <w:p w:rsidR="008A2302" w:rsidRPr="005A7933" w:rsidRDefault="008A2302" w:rsidP="00D527AF">
            <w:pPr>
              <w:rPr>
                <w:sz w:val="20"/>
                <w:szCs w:val="20"/>
              </w:rPr>
            </w:pPr>
            <w:r w:rsidRPr="005A7933">
              <w:rPr>
                <w:rFonts w:cs="SAS Monospace"/>
                <w:sz w:val="20"/>
                <w:szCs w:val="20"/>
              </w:rPr>
              <w:t>RESIDArea93_</w:t>
            </w:r>
            <w:r w:rsidR="00D527AF">
              <w:rPr>
                <w:rFonts w:cs="SAS Monospace"/>
                <w:sz w:val="20"/>
                <w:szCs w:val="20"/>
              </w:rPr>
              <w:t>BG</w:t>
            </w:r>
            <w:r w:rsidRPr="005A7933">
              <w:rPr>
                <w:rFonts w:cs="SAS Monospace"/>
                <w:sz w:val="20"/>
                <w:szCs w:val="20"/>
              </w:rPr>
              <w:t>00</w:t>
            </w:r>
          </w:p>
        </w:tc>
        <w:tc>
          <w:tcPr>
            <w:tcW w:w="630" w:type="dxa"/>
          </w:tcPr>
          <w:p w:rsidR="008A2302" w:rsidRPr="005A7933" w:rsidRDefault="008A2302" w:rsidP="00CE3169">
            <w:pPr>
              <w:rPr>
                <w:sz w:val="20"/>
                <w:szCs w:val="20"/>
              </w:rPr>
            </w:pPr>
            <w:r w:rsidRPr="005A7933">
              <w:rPr>
                <w:sz w:val="20"/>
                <w:szCs w:val="20"/>
              </w:rPr>
              <w:t>Num</w:t>
            </w:r>
          </w:p>
        </w:tc>
        <w:tc>
          <w:tcPr>
            <w:tcW w:w="1170" w:type="dxa"/>
          </w:tcPr>
          <w:p w:rsidR="008A2302" w:rsidRPr="005A7933" w:rsidRDefault="008A2302" w:rsidP="00CE3169">
            <w:pPr>
              <w:rPr>
                <w:sz w:val="20"/>
                <w:szCs w:val="20"/>
              </w:rPr>
            </w:pPr>
            <w:r w:rsidRPr="005A7933">
              <w:rPr>
                <w:sz w:val="20"/>
                <w:szCs w:val="20"/>
              </w:rPr>
              <w:t>Continuous</w:t>
            </w:r>
          </w:p>
        </w:tc>
        <w:tc>
          <w:tcPr>
            <w:tcW w:w="1620" w:type="dxa"/>
          </w:tcPr>
          <w:p w:rsidR="008A2302" w:rsidRPr="005A7933" w:rsidRDefault="008A2302" w:rsidP="00CE3169">
            <w:pPr>
              <w:rPr>
                <w:sz w:val="20"/>
                <w:szCs w:val="20"/>
              </w:rPr>
            </w:pPr>
            <w:r w:rsidRPr="005A7933">
              <w:rPr>
                <w:sz w:val="20"/>
                <w:szCs w:val="20"/>
              </w:rPr>
              <w:t>Meters square</w:t>
            </w:r>
          </w:p>
        </w:tc>
        <w:tc>
          <w:tcPr>
            <w:tcW w:w="2818" w:type="dxa"/>
          </w:tcPr>
          <w:p w:rsidR="008A2302" w:rsidRPr="005A7933" w:rsidRDefault="008A2302" w:rsidP="00CE3169">
            <w:pPr>
              <w:rPr>
                <w:sz w:val="20"/>
                <w:szCs w:val="20"/>
              </w:rPr>
            </w:pPr>
            <w:r w:rsidRPr="005A7933">
              <w:rPr>
                <w:sz w:val="20"/>
                <w:szCs w:val="20"/>
              </w:rPr>
              <w:t>Total area of residential in 1993</w:t>
            </w:r>
          </w:p>
        </w:tc>
        <w:tc>
          <w:tcPr>
            <w:tcW w:w="1682" w:type="dxa"/>
          </w:tcPr>
          <w:p w:rsidR="008A2302" w:rsidRPr="005A7933" w:rsidRDefault="008A2302" w:rsidP="00CE3169">
            <w:pPr>
              <w:rPr>
                <w:sz w:val="20"/>
                <w:szCs w:val="20"/>
              </w:rPr>
            </w:pPr>
          </w:p>
        </w:tc>
        <w:tc>
          <w:tcPr>
            <w:tcW w:w="1980" w:type="dxa"/>
          </w:tcPr>
          <w:p w:rsidR="008A2302" w:rsidRPr="005A7933" w:rsidRDefault="008A2302" w:rsidP="00D527AF">
            <w:pPr>
              <w:rPr>
                <w:sz w:val="20"/>
                <w:szCs w:val="20"/>
              </w:rPr>
            </w:pPr>
            <w:r w:rsidRPr="005A7933">
              <w:rPr>
                <w:sz w:val="20"/>
                <w:szCs w:val="20"/>
              </w:rPr>
              <w:t>U:\Secure\Diezroux\Projects\EAC_MESA_JHS\GIS\Deliverables\Areas\2000\</w:t>
            </w:r>
            <w:r w:rsidR="00D527AF">
              <w:rPr>
                <w:sz w:val="20"/>
                <w:szCs w:val="20"/>
              </w:rPr>
              <w:t>BG</w:t>
            </w:r>
            <w:r w:rsidRPr="005A7933">
              <w:rPr>
                <w:sz w:val="20"/>
                <w:szCs w:val="20"/>
              </w:rPr>
              <w:t>\LandUse\Retail</w:t>
            </w:r>
          </w:p>
        </w:tc>
        <w:tc>
          <w:tcPr>
            <w:tcW w:w="1260" w:type="dxa"/>
          </w:tcPr>
          <w:p w:rsidR="008A2302" w:rsidRPr="005A7933" w:rsidRDefault="008A2302" w:rsidP="00CE3169">
            <w:pPr>
              <w:rPr>
                <w:sz w:val="20"/>
                <w:szCs w:val="20"/>
              </w:rPr>
            </w:pPr>
            <w:r w:rsidRPr="005A7933">
              <w:rPr>
                <w:rFonts w:cs="Courier New"/>
                <w:sz w:val="20"/>
                <w:szCs w:val="20"/>
                <w:shd w:val="clear" w:color="auto" w:fill="FFFFFF"/>
              </w:rPr>
              <w:t>new_sq_m</w:t>
            </w:r>
          </w:p>
        </w:tc>
        <w:tc>
          <w:tcPr>
            <w:tcW w:w="990" w:type="dxa"/>
          </w:tcPr>
          <w:p w:rsidR="008A2302" w:rsidRPr="005A7933" w:rsidRDefault="008A2302" w:rsidP="00CE3169">
            <w:pPr>
              <w:rPr>
                <w:sz w:val="20"/>
                <w:szCs w:val="20"/>
              </w:rPr>
            </w:pPr>
            <w:r>
              <w:rPr>
                <w:sz w:val="20"/>
                <w:szCs w:val="20"/>
              </w:rPr>
              <w:t>CA</w:t>
            </w:r>
          </w:p>
        </w:tc>
      </w:tr>
      <w:tr w:rsidR="008A2302" w:rsidRPr="005A7933" w:rsidTr="00CE3169">
        <w:tc>
          <w:tcPr>
            <w:tcW w:w="1638" w:type="dxa"/>
          </w:tcPr>
          <w:p w:rsidR="008A2302" w:rsidRPr="005A7933" w:rsidRDefault="008A2302" w:rsidP="00D527AF">
            <w:pPr>
              <w:rPr>
                <w:sz w:val="20"/>
                <w:szCs w:val="20"/>
              </w:rPr>
            </w:pPr>
            <w:r w:rsidRPr="005A7933">
              <w:rPr>
                <w:rFonts w:cs="SAS Monospace"/>
                <w:sz w:val="20"/>
                <w:szCs w:val="20"/>
              </w:rPr>
              <w:t>RESIDArea9</w:t>
            </w:r>
            <w:r>
              <w:rPr>
                <w:rFonts w:cs="SAS Monospace"/>
                <w:sz w:val="20"/>
                <w:szCs w:val="20"/>
              </w:rPr>
              <w:t>8</w:t>
            </w:r>
            <w:r w:rsidRPr="005A7933">
              <w:rPr>
                <w:rFonts w:cs="SAS Monospace"/>
                <w:sz w:val="20"/>
                <w:szCs w:val="20"/>
              </w:rPr>
              <w:t>_</w:t>
            </w:r>
            <w:r w:rsidR="00D527AF">
              <w:rPr>
                <w:rFonts w:cs="SAS Monospace"/>
                <w:sz w:val="20"/>
                <w:szCs w:val="20"/>
              </w:rPr>
              <w:t>BG</w:t>
            </w:r>
            <w:r w:rsidRPr="005A7933">
              <w:rPr>
                <w:rFonts w:cs="SAS Monospace"/>
                <w:sz w:val="20"/>
                <w:szCs w:val="20"/>
              </w:rPr>
              <w:t>00</w:t>
            </w:r>
          </w:p>
        </w:tc>
        <w:tc>
          <w:tcPr>
            <w:tcW w:w="630" w:type="dxa"/>
          </w:tcPr>
          <w:p w:rsidR="008A2302" w:rsidRPr="005A7933" w:rsidRDefault="008A2302" w:rsidP="00CE3169">
            <w:pPr>
              <w:rPr>
                <w:sz w:val="20"/>
                <w:szCs w:val="20"/>
              </w:rPr>
            </w:pPr>
            <w:r w:rsidRPr="005A7933">
              <w:rPr>
                <w:sz w:val="20"/>
                <w:szCs w:val="20"/>
              </w:rPr>
              <w:t>Num</w:t>
            </w:r>
          </w:p>
        </w:tc>
        <w:tc>
          <w:tcPr>
            <w:tcW w:w="1170" w:type="dxa"/>
          </w:tcPr>
          <w:p w:rsidR="008A2302" w:rsidRPr="005A7933" w:rsidRDefault="008A2302" w:rsidP="00CE3169">
            <w:pPr>
              <w:rPr>
                <w:sz w:val="20"/>
                <w:szCs w:val="20"/>
              </w:rPr>
            </w:pPr>
            <w:r w:rsidRPr="005A7933">
              <w:rPr>
                <w:sz w:val="20"/>
                <w:szCs w:val="20"/>
              </w:rPr>
              <w:t>Continuous</w:t>
            </w:r>
          </w:p>
        </w:tc>
        <w:tc>
          <w:tcPr>
            <w:tcW w:w="1620" w:type="dxa"/>
          </w:tcPr>
          <w:p w:rsidR="008A2302" w:rsidRPr="005A7933" w:rsidRDefault="008A2302" w:rsidP="00CE3169">
            <w:pPr>
              <w:rPr>
                <w:sz w:val="20"/>
                <w:szCs w:val="20"/>
              </w:rPr>
            </w:pPr>
            <w:r w:rsidRPr="005A7933">
              <w:rPr>
                <w:sz w:val="20"/>
                <w:szCs w:val="20"/>
              </w:rPr>
              <w:t>Meters square</w:t>
            </w:r>
          </w:p>
        </w:tc>
        <w:tc>
          <w:tcPr>
            <w:tcW w:w="2818" w:type="dxa"/>
          </w:tcPr>
          <w:p w:rsidR="008A2302" w:rsidRPr="005A7933" w:rsidRDefault="008A2302" w:rsidP="00CE3169">
            <w:pPr>
              <w:rPr>
                <w:sz w:val="20"/>
                <w:szCs w:val="20"/>
              </w:rPr>
            </w:pPr>
            <w:r w:rsidRPr="005A7933">
              <w:rPr>
                <w:sz w:val="20"/>
                <w:szCs w:val="20"/>
              </w:rPr>
              <w:t>Total area of residential in 199</w:t>
            </w:r>
            <w:r>
              <w:rPr>
                <w:sz w:val="20"/>
                <w:szCs w:val="20"/>
              </w:rPr>
              <w:t>8</w:t>
            </w:r>
          </w:p>
        </w:tc>
        <w:tc>
          <w:tcPr>
            <w:tcW w:w="1682" w:type="dxa"/>
          </w:tcPr>
          <w:p w:rsidR="008A2302" w:rsidRPr="005A7933" w:rsidRDefault="008A2302" w:rsidP="00CE3169">
            <w:pPr>
              <w:rPr>
                <w:sz w:val="20"/>
                <w:szCs w:val="20"/>
              </w:rPr>
            </w:pPr>
          </w:p>
        </w:tc>
        <w:tc>
          <w:tcPr>
            <w:tcW w:w="1980" w:type="dxa"/>
          </w:tcPr>
          <w:p w:rsidR="008A2302" w:rsidRPr="005A7933" w:rsidRDefault="008A2302" w:rsidP="00D527AF">
            <w:pPr>
              <w:rPr>
                <w:sz w:val="20"/>
                <w:szCs w:val="20"/>
              </w:rPr>
            </w:pPr>
            <w:r w:rsidRPr="005A7933">
              <w:rPr>
                <w:sz w:val="20"/>
                <w:szCs w:val="20"/>
              </w:rPr>
              <w:t>U:\Secure\Diezroux\Projects\EAC_MESA_JHS\GIS\Deliverables\Areas\2000\</w:t>
            </w:r>
            <w:r w:rsidR="00D527AF">
              <w:rPr>
                <w:sz w:val="20"/>
                <w:szCs w:val="20"/>
              </w:rPr>
              <w:t>BG</w:t>
            </w:r>
            <w:r w:rsidRPr="005A7933">
              <w:rPr>
                <w:sz w:val="20"/>
                <w:szCs w:val="20"/>
              </w:rPr>
              <w:t>\LandUse\Retail</w:t>
            </w:r>
          </w:p>
        </w:tc>
        <w:tc>
          <w:tcPr>
            <w:tcW w:w="1260" w:type="dxa"/>
          </w:tcPr>
          <w:p w:rsidR="008A2302" w:rsidRPr="005A7933" w:rsidRDefault="008A2302" w:rsidP="00CE3169">
            <w:pPr>
              <w:rPr>
                <w:sz w:val="20"/>
                <w:szCs w:val="20"/>
              </w:rPr>
            </w:pPr>
            <w:r w:rsidRPr="005A7933">
              <w:rPr>
                <w:rFonts w:cs="Courier New"/>
                <w:sz w:val="20"/>
                <w:szCs w:val="20"/>
                <w:shd w:val="clear" w:color="auto" w:fill="FFFFFF"/>
              </w:rPr>
              <w:t>new_sq_m</w:t>
            </w:r>
          </w:p>
        </w:tc>
        <w:tc>
          <w:tcPr>
            <w:tcW w:w="990" w:type="dxa"/>
          </w:tcPr>
          <w:p w:rsidR="008A2302" w:rsidRPr="005A7933" w:rsidRDefault="008A2302" w:rsidP="00CE3169">
            <w:pPr>
              <w:rPr>
                <w:sz w:val="20"/>
                <w:szCs w:val="20"/>
              </w:rPr>
            </w:pPr>
            <w:r>
              <w:rPr>
                <w:sz w:val="20"/>
                <w:szCs w:val="20"/>
              </w:rPr>
              <w:t>MS</w:t>
            </w:r>
          </w:p>
        </w:tc>
      </w:tr>
      <w:tr w:rsidR="008A2302" w:rsidRPr="005A7933" w:rsidTr="00CE3169">
        <w:tc>
          <w:tcPr>
            <w:tcW w:w="1638" w:type="dxa"/>
          </w:tcPr>
          <w:p w:rsidR="008A2302" w:rsidRPr="005A7933" w:rsidRDefault="008A2302" w:rsidP="00D527AF">
            <w:pPr>
              <w:rPr>
                <w:sz w:val="20"/>
                <w:szCs w:val="20"/>
              </w:rPr>
            </w:pPr>
            <w:r w:rsidRPr="005A7933">
              <w:rPr>
                <w:rFonts w:cs="SAS Monospace"/>
                <w:sz w:val="20"/>
                <w:szCs w:val="20"/>
              </w:rPr>
              <w:t>RESIDArea01_</w:t>
            </w:r>
            <w:r w:rsidR="00D527AF">
              <w:rPr>
                <w:rFonts w:cs="SAS Monospace"/>
                <w:sz w:val="20"/>
                <w:szCs w:val="20"/>
              </w:rPr>
              <w:t>BG</w:t>
            </w:r>
            <w:r w:rsidRPr="005A7933">
              <w:rPr>
                <w:rFonts w:cs="SAS Monospace"/>
                <w:sz w:val="20"/>
                <w:szCs w:val="20"/>
              </w:rPr>
              <w:t>00</w:t>
            </w:r>
          </w:p>
        </w:tc>
        <w:tc>
          <w:tcPr>
            <w:tcW w:w="630" w:type="dxa"/>
          </w:tcPr>
          <w:p w:rsidR="008A2302" w:rsidRPr="005A7933" w:rsidRDefault="008A2302" w:rsidP="00CE3169">
            <w:pPr>
              <w:rPr>
                <w:sz w:val="20"/>
                <w:szCs w:val="20"/>
              </w:rPr>
            </w:pPr>
            <w:r w:rsidRPr="005A7933">
              <w:rPr>
                <w:sz w:val="20"/>
                <w:szCs w:val="20"/>
              </w:rPr>
              <w:t>Num</w:t>
            </w:r>
          </w:p>
        </w:tc>
        <w:tc>
          <w:tcPr>
            <w:tcW w:w="1170" w:type="dxa"/>
          </w:tcPr>
          <w:p w:rsidR="008A2302" w:rsidRPr="005A7933" w:rsidRDefault="008A2302" w:rsidP="00CE3169">
            <w:pPr>
              <w:rPr>
                <w:sz w:val="20"/>
                <w:szCs w:val="20"/>
              </w:rPr>
            </w:pPr>
            <w:r w:rsidRPr="005A7933">
              <w:rPr>
                <w:sz w:val="20"/>
                <w:szCs w:val="20"/>
              </w:rPr>
              <w:t>Continuous</w:t>
            </w:r>
          </w:p>
        </w:tc>
        <w:tc>
          <w:tcPr>
            <w:tcW w:w="1620" w:type="dxa"/>
          </w:tcPr>
          <w:p w:rsidR="008A2302" w:rsidRPr="005A7933" w:rsidRDefault="008A2302" w:rsidP="00CE3169">
            <w:pPr>
              <w:rPr>
                <w:sz w:val="20"/>
                <w:szCs w:val="20"/>
              </w:rPr>
            </w:pPr>
            <w:r w:rsidRPr="005A7933">
              <w:rPr>
                <w:sz w:val="20"/>
                <w:szCs w:val="20"/>
              </w:rPr>
              <w:t>Meters square</w:t>
            </w:r>
          </w:p>
        </w:tc>
        <w:tc>
          <w:tcPr>
            <w:tcW w:w="2818" w:type="dxa"/>
          </w:tcPr>
          <w:p w:rsidR="008A2302" w:rsidRPr="005A7933" w:rsidRDefault="008A2302" w:rsidP="00CE3169">
            <w:pPr>
              <w:rPr>
                <w:sz w:val="20"/>
                <w:szCs w:val="20"/>
              </w:rPr>
            </w:pPr>
            <w:r w:rsidRPr="005A7933">
              <w:rPr>
                <w:sz w:val="20"/>
                <w:szCs w:val="20"/>
              </w:rPr>
              <w:t>Total area of residential in 2001</w:t>
            </w:r>
          </w:p>
        </w:tc>
        <w:tc>
          <w:tcPr>
            <w:tcW w:w="1682" w:type="dxa"/>
          </w:tcPr>
          <w:p w:rsidR="008A2302" w:rsidRPr="005A7933" w:rsidRDefault="008A2302" w:rsidP="00CE3169">
            <w:pPr>
              <w:rPr>
                <w:sz w:val="20"/>
                <w:szCs w:val="20"/>
              </w:rPr>
            </w:pPr>
          </w:p>
        </w:tc>
        <w:tc>
          <w:tcPr>
            <w:tcW w:w="1980" w:type="dxa"/>
          </w:tcPr>
          <w:p w:rsidR="008A2302" w:rsidRPr="005A7933" w:rsidRDefault="008A2302" w:rsidP="00D527AF">
            <w:pPr>
              <w:rPr>
                <w:sz w:val="20"/>
                <w:szCs w:val="20"/>
              </w:rPr>
            </w:pPr>
            <w:r w:rsidRPr="005A7933">
              <w:rPr>
                <w:sz w:val="20"/>
                <w:szCs w:val="20"/>
              </w:rPr>
              <w:t>U:\Secure\Diezroux\Projects\EAC_MESA_JHS\GIS\Deliverables\Areas\2000\</w:t>
            </w:r>
            <w:r w:rsidR="00D527AF">
              <w:rPr>
                <w:sz w:val="20"/>
                <w:szCs w:val="20"/>
              </w:rPr>
              <w:t>BG</w:t>
            </w:r>
            <w:r w:rsidRPr="005A7933">
              <w:rPr>
                <w:sz w:val="20"/>
                <w:szCs w:val="20"/>
              </w:rPr>
              <w:t>\LandUse\Retail</w:t>
            </w:r>
          </w:p>
        </w:tc>
        <w:tc>
          <w:tcPr>
            <w:tcW w:w="1260" w:type="dxa"/>
          </w:tcPr>
          <w:p w:rsidR="008A2302" w:rsidRPr="005A7933" w:rsidRDefault="008A2302" w:rsidP="00CE3169">
            <w:pPr>
              <w:rPr>
                <w:sz w:val="20"/>
                <w:szCs w:val="20"/>
              </w:rPr>
            </w:pPr>
            <w:r w:rsidRPr="005A7933">
              <w:rPr>
                <w:rFonts w:cs="Courier New"/>
                <w:sz w:val="20"/>
                <w:szCs w:val="20"/>
                <w:shd w:val="clear" w:color="auto" w:fill="FFFFFF"/>
              </w:rPr>
              <w:t>new_sq_m</w:t>
            </w:r>
          </w:p>
        </w:tc>
        <w:tc>
          <w:tcPr>
            <w:tcW w:w="990" w:type="dxa"/>
          </w:tcPr>
          <w:p w:rsidR="008A2302" w:rsidRPr="005A7933" w:rsidRDefault="008A2302" w:rsidP="00CE3169">
            <w:pPr>
              <w:rPr>
                <w:sz w:val="20"/>
                <w:szCs w:val="20"/>
              </w:rPr>
            </w:pPr>
            <w:r>
              <w:rPr>
                <w:sz w:val="20"/>
                <w:szCs w:val="20"/>
              </w:rPr>
              <w:t>CA, IL</w:t>
            </w:r>
          </w:p>
        </w:tc>
      </w:tr>
      <w:tr w:rsidR="008A2302" w:rsidRPr="005A7933" w:rsidTr="00CE3169">
        <w:tc>
          <w:tcPr>
            <w:tcW w:w="1638" w:type="dxa"/>
          </w:tcPr>
          <w:p w:rsidR="008A2302" w:rsidRPr="005A7933" w:rsidRDefault="008A2302" w:rsidP="00D527AF">
            <w:pPr>
              <w:rPr>
                <w:sz w:val="20"/>
                <w:szCs w:val="20"/>
              </w:rPr>
            </w:pPr>
            <w:r w:rsidRPr="005A7933">
              <w:rPr>
                <w:rFonts w:cs="SAS Monospace"/>
                <w:sz w:val="20"/>
                <w:szCs w:val="20"/>
              </w:rPr>
              <w:t>RESIDArea02_</w:t>
            </w:r>
            <w:r w:rsidR="00D527AF">
              <w:rPr>
                <w:rFonts w:cs="SAS Monospace"/>
                <w:sz w:val="20"/>
                <w:szCs w:val="20"/>
              </w:rPr>
              <w:t>BG</w:t>
            </w:r>
            <w:r w:rsidRPr="005A7933">
              <w:rPr>
                <w:rFonts w:cs="SAS Monospace"/>
                <w:sz w:val="20"/>
                <w:szCs w:val="20"/>
              </w:rPr>
              <w:t>00</w:t>
            </w:r>
          </w:p>
        </w:tc>
        <w:tc>
          <w:tcPr>
            <w:tcW w:w="630" w:type="dxa"/>
          </w:tcPr>
          <w:p w:rsidR="008A2302" w:rsidRPr="005A7933" w:rsidRDefault="008A2302" w:rsidP="00CE3169">
            <w:pPr>
              <w:rPr>
                <w:sz w:val="20"/>
                <w:szCs w:val="20"/>
              </w:rPr>
            </w:pPr>
            <w:r w:rsidRPr="005A7933">
              <w:rPr>
                <w:sz w:val="20"/>
                <w:szCs w:val="20"/>
              </w:rPr>
              <w:t>Num</w:t>
            </w:r>
          </w:p>
        </w:tc>
        <w:tc>
          <w:tcPr>
            <w:tcW w:w="1170" w:type="dxa"/>
          </w:tcPr>
          <w:p w:rsidR="008A2302" w:rsidRPr="005A7933" w:rsidRDefault="008A2302" w:rsidP="00CE3169">
            <w:pPr>
              <w:rPr>
                <w:sz w:val="20"/>
                <w:szCs w:val="20"/>
              </w:rPr>
            </w:pPr>
            <w:r w:rsidRPr="005A7933">
              <w:rPr>
                <w:sz w:val="20"/>
                <w:szCs w:val="20"/>
              </w:rPr>
              <w:t>Continuous</w:t>
            </w:r>
          </w:p>
        </w:tc>
        <w:tc>
          <w:tcPr>
            <w:tcW w:w="1620" w:type="dxa"/>
          </w:tcPr>
          <w:p w:rsidR="008A2302" w:rsidRPr="005A7933" w:rsidRDefault="008A2302" w:rsidP="00CE3169">
            <w:pPr>
              <w:rPr>
                <w:sz w:val="20"/>
                <w:szCs w:val="20"/>
              </w:rPr>
            </w:pPr>
            <w:r w:rsidRPr="005A7933">
              <w:rPr>
                <w:sz w:val="20"/>
                <w:szCs w:val="20"/>
              </w:rPr>
              <w:t>Meters square</w:t>
            </w:r>
          </w:p>
        </w:tc>
        <w:tc>
          <w:tcPr>
            <w:tcW w:w="2818" w:type="dxa"/>
          </w:tcPr>
          <w:p w:rsidR="008A2302" w:rsidRPr="005A7933" w:rsidRDefault="008A2302" w:rsidP="00CE3169">
            <w:pPr>
              <w:rPr>
                <w:sz w:val="20"/>
                <w:szCs w:val="20"/>
              </w:rPr>
            </w:pPr>
            <w:r w:rsidRPr="005A7933">
              <w:rPr>
                <w:sz w:val="20"/>
                <w:szCs w:val="20"/>
              </w:rPr>
              <w:t>Total area of residential in 2002</w:t>
            </w:r>
          </w:p>
        </w:tc>
        <w:tc>
          <w:tcPr>
            <w:tcW w:w="1682" w:type="dxa"/>
          </w:tcPr>
          <w:p w:rsidR="008A2302" w:rsidRPr="005A7933" w:rsidRDefault="008A2302" w:rsidP="00CE3169">
            <w:pPr>
              <w:rPr>
                <w:sz w:val="20"/>
                <w:szCs w:val="20"/>
              </w:rPr>
            </w:pPr>
          </w:p>
        </w:tc>
        <w:tc>
          <w:tcPr>
            <w:tcW w:w="1980" w:type="dxa"/>
          </w:tcPr>
          <w:p w:rsidR="008A2302" w:rsidRPr="005A7933" w:rsidRDefault="008A2302" w:rsidP="00D527AF">
            <w:pPr>
              <w:rPr>
                <w:sz w:val="20"/>
                <w:szCs w:val="20"/>
              </w:rPr>
            </w:pPr>
            <w:r w:rsidRPr="005A7933">
              <w:rPr>
                <w:sz w:val="20"/>
                <w:szCs w:val="20"/>
              </w:rPr>
              <w:t>U:\Secure\Diezroux\Projects\EAC_MESA_JHS\GIS\Deliverables\Areas\2000\</w:t>
            </w:r>
            <w:r w:rsidR="00D527AF">
              <w:rPr>
                <w:sz w:val="20"/>
                <w:szCs w:val="20"/>
              </w:rPr>
              <w:t>BG</w:t>
            </w:r>
            <w:r w:rsidRPr="005A7933">
              <w:rPr>
                <w:sz w:val="20"/>
                <w:szCs w:val="20"/>
              </w:rPr>
              <w:t>\LandUse\Retail</w:t>
            </w:r>
          </w:p>
        </w:tc>
        <w:tc>
          <w:tcPr>
            <w:tcW w:w="1260" w:type="dxa"/>
          </w:tcPr>
          <w:p w:rsidR="008A2302" w:rsidRPr="005A7933" w:rsidRDefault="008A2302" w:rsidP="00CE3169">
            <w:pPr>
              <w:rPr>
                <w:sz w:val="20"/>
                <w:szCs w:val="20"/>
              </w:rPr>
            </w:pPr>
            <w:r w:rsidRPr="005A7933">
              <w:rPr>
                <w:rFonts w:cs="Courier New"/>
                <w:sz w:val="20"/>
                <w:szCs w:val="20"/>
                <w:shd w:val="clear" w:color="auto" w:fill="FFFFFF"/>
              </w:rPr>
              <w:t>new_sq_m</w:t>
            </w:r>
          </w:p>
        </w:tc>
        <w:tc>
          <w:tcPr>
            <w:tcW w:w="990" w:type="dxa"/>
          </w:tcPr>
          <w:p w:rsidR="008A2302" w:rsidRPr="005A7933" w:rsidRDefault="008A2302" w:rsidP="00CE3169">
            <w:pPr>
              <w:rPr>
                <w:sz w:val="20"/>
                <w:szCs w:val="20"/>
              </w:rPr>
            </w:pPr>
            <w:r>
              <w:rPr>
                <w:sz w:val="20"/>
                <w:szCs w:val="20"/>
              </w:rPr>
              <w:t>MD (city and county), NY</w:t>
            </w:r>
          </w:p>
        </w:tc>
      </w:tr>
      <w:tr w:rsidR="008A2302" w:rsidRPr="005A7933" w:rsidTr="00CE3169">
        <w:tc>
          <w:tcPr>
            <w:tcW w:w="1638" w:type="dxa"/>
          </w:tcPr>
          <w:p w:rsidR="008A2302" w:rsidRPr="005A7933" w:rsidRDefault="008A2302" w:rsidP="00D527AF">
            <w:pPr>
              <w:rPr>
                <w:sz w:val="20"/>
                <w:szCs w:val="20"/>
              </w:rPr>
            </w:pPr>
            <w:r w:rsidRPr="005A7933">
              <w:rPr>
                <w:rFonts w:cs="SAS Monospace"/>
                <w:sz w:val="20"/>
                <w:szCs w:val="20"/>
              </w:rPr>
              <w:t>RESIDArea03_</w:t>
            </w:r>
            <w:r w:rsidR="00D527AF">
              <w:rPr>
                <w:rFonts w:cs="SAS Monospace"/>
                <w:sz w:val="20"/>
                <w:szCs w:val="20"/>
              </w:rPr>
              <w:t>BG</w:t>
            </w:r>
            <w:r w:rsidRPr="005A7933">
              <w:rPr>
                <w:rFonts w:cs="SAS Monospace"/>
                <w:sz w:val="20"/>
                <w:szCs w:val="20"/>
              </w:rPr>
              <w:lastRenderedPageBreak/>
              <w:t>00</w:t>
            </w:r>
          </w:p>
        </w:tc>
        <w:tc>
          <w:tcPr>
            <w:tcW w:w="630" w:type="dxa"/>
          </w:tcPr>
          <w:p w:rsidR="008A2302" w:rsidRPr="005A7933" w:rsidRDefault="008A2302" w:rsidP="00CE3169">
            <w:pPr>
              <w:rPr>
                <w:sz w:val="20"/>
                <w:szCs w:val="20"/>
              </w:rPr>
            </w:pPr>
            <w:r w:rsidRPr="005A7933">
              <w:rPr>
                <w:sz w:val="20"/>
                <w:szCs w:val="20"/>
              </w:rPr>
              <w:lastRenderedPageBreak/>
              <w:t>Num</w:t>
            </w:r>
          </w:p>
        </w:tc>
        <w:tc>
          <w:tcPr>
            <w:tcW w:w="1170" w:type="dxa"/>
          </w:tcPr>
          <w:p w:rsidR="008A2302" w:rsidRPr="005A7933" w:rsidRDefault="008A2302" w:rsidP="00CE3169">
            <w:pPr>
              <w:rPr>
                <w:sz w:val="20"/>
                <w:szCs w:val="20"/>
              </w:rPr>
            </w:pPr>
            <w:r w:rsidRPr="005A7933">
              <w:rPr>
                <w:sz w:val="20"/>
                <w:szCs w:val="20"/>
              </w:rPr>
              <w:t>Continuous</w:t>
            </w:r>
          </w:p>
        </w:tc>
        <w:tc>
          <w:tcPr>
            <w:tcW w:w="1620" w:type="dxa"/>
          </w:tcPr>
          <w:p w:rsidR="008A2302" w:rsidRPr="005A7933" w:rsidRDefault="008A2302" w:rsidP="00CE3169">
            <w:pPr>
              <w:rPr>
                <w:sz w:val="20"/>
                <w:szCs w:val="20"/>
              </w:rPr>
            </w:pPr>
            <w:r w:rsidRPr="005A7933">
              <w:rPr>
                <w:sz w:val="20"/>
                <w:szCs w:val="20"/>
              </w:rPr>
              <w:t>Meters square</w:t>
            </w:r>
          </w:p>
        </w:tc>
        <w:tc>
          <w:tcPr>
            <w:tcW w:w="2818" w:type="dxa"/>
          </w:tcPr>
          <w:p w:rsidR="008A2302" w:rsidRPr="005A7933" w:rsidRDefault="008A2302" w:rsidP="00CE3169">
            <w:pPr>
              <w:rPr>
                <w:sz w:val="20"/>
                <w:szCs w:val="20"/>
              </w:rPr>
            </w:pPr>
            <w:r w:rsidRPr="005A7933">
              <w:rPr>
                <w:sz w:val="20"/>
                <w:szCs w:val="20"/>
              </w:rPr>
              <w:t>Total area of residential in 2003</w:t>
            </w:r>
          </w:p>
        </w:tc>
        <w:tc>
          <w:tcPr>
            <w:tcW w:w="1682" w:type="dxa"/>
          </w:tcPr>
          <w:p w:rsidR="008A2302" w:rsidRPr="005A7933" w:rsidRDefault="008A2302" w:rsidP="00CE3169">
            <w:pPr>
              <w:rPr>
                <w:sz w:val="20"/>
                <w:szCs w:val="20"/>
              </w:rPr>
            </w:pPr>
          </w:p>
        </w:tc>
        <w:tc>
          <w:tcPr>
            <w:tcW w:w="1980" w:type="dxa"/>
          </w:tcPr>
          <w:p w:rsidR="008A2302" w:rsidRPr="005A7933" w:rsidRDefault="008A2302" w:rsidP="00D527AF">
            <w:pPr>
              <w:rPr>
                <w:sz w:val="20"/>
                <w:szCs w:val="20"/>
              </w:rPr>
            </w:pPr>
            <w:r w:rsidRPr="005A7933">
              <w:rPr>
                <w:sz w:val="20"/>
                <w:szCs w:val="20"/>
              </w:rPr>
              <w:t>U:\Secure\Diezroux\</w:t>
            </w:r>
            <w:r w:rsidRPr="005A7933">
              <w:rPr>
                <w:sz w:val="20"/>
                <w:szCs w:val="20"/>
              </w:rPr>
              <w:lastRenderedPageBreak/>
              <w:t>Projects\EAC_MESA_JHS\GIS\Deliverables\Areas\2000\</w:t>
            </w:r>
            <w:r w:rsidR="00D527AF">
              <w:rPr>
                <w:sz w:val="20"/>
                <w:szCs w:val="20"/>
              </w:rPr>
              <w:t>BG</w:t>
            </w:r>
            <w:r w:rsidRPr="005A7933">
              <w:rPr>
                <w:sz w:val="20"/>
                <w:szCs w:val="20"/>
              </w:rPr>
              <w:t>\LandUse\Retail</w:t>
            </w:r>
          </w:p>
        </w:tc>
        <w:tc>
          <w:tcPr>
            <w:tcW w:w="1260" w:type="dxa"/>
          </w:tcPr>
          <w:p w:rsidR="008A2302" w:rsidRPr="005A7933" w:rsidRDefault="008A2302" w:rsidP="00CE3169">
            <w:pPr>
              <w:rPr>
                <w:sz w:val="20"/>
                <w:szCs w:val="20"/>
              </w:rPr>
            </w:pPr>
            <w:r w:rsidRPr="005A7933">
              <w:rPr>
                <w:rFonts w:cs="Courier New"/>
                <w:sz w:val="20"/>
                <w:szCs w:val="20"/>
                <w:shd w:val="clear" w:color="auto" w:fill="FFFFFF"/>
              </w:rPr>
              <w:lastRenderedPageBreak/>
              <w:t>new_sq_m</w:t>
            </w:r>
          </w:p>
        </w:tc>
        <w:tc>
          <w:tcPr>
            <w:tcW w:w="990" w:type="dxa"/>
          </w:tcPr>
          <w:p w:rsidR="008A2302" w:rsidRPr="005A7933" w:rsidRDefault="008A2302" w:rsidP="00CE3169">
            <w:pPr>
              <w:rPr>
                <w:sz w:val="20"/>
                <w:szCs w:val="20"/>
              </w:rPr>
            </w:pPr>
            <w:r>
              <w:rPr>
                <w:sz w:val="20"/>
                <w:szCs w:val="20"/>
              </w:rPr>
              <w:t>NY</w:t>
            </w:r>
          </w:p>
        </w:tc>
      </w:tr>
      <w:tr w:rsidR="008A2302" w:rsidRPr="005A7933" w:rsidTr="00CE3169">
        <w:tc>
          <w:tcPr>
            <w:tcW w:w="1638" w:type="dxa"/>
          </w:tcPr>
          <w:p w:rsidR="008A2302" w:rsidRPr="005A7933" w:rsidRDefault="008A2302" w:rsidP="00D527AF">
            <w:pPr>
              <w:rPr>
                <w:sz w:val="20"/>
                <w:szCs w:val="20"/>
              </w:rPr>
            </w:pPr>
            <w:r w:rsidRPr="005A7933">
              <w:rPr>
                <w:rFonts w:cs="SAS Monospace"/>
                <w:sz w:val="20"/>
                <w:szCs w:val="20"/>
              </w:rPr>
              <w:lastRenderedPageBreak/>
              <w:t>RESIDArea04_</w:t>
            </w:r>
            <w:r w:rsidR="00D527AF">
              <w:rPr>
                <w:rFonts w:cs="SAS Monospace"/>
                <w:sz w:val="20"/>
                <w:szCs w:val="20"/>
              </w:rPr>
              <w:t>BG</w:t>
            </w:r>
            <w:r w:rsidRPr="005A7933">
              <w:rPr>
                <w:rFonts w:cs="SAS Monospace"/>
                <w:sz w:val="20"/>
                <w:szCs w:val="20"/>
              </w:rPr>
              <w:t>00</w:t>
            </w:r>
          </w:p>
        </w:tc>
        <w:tc>
          <w:tcPr>
            <w:tcW w:w="630" w:type="dxa"/>
          </w:tcPr>
          <w:p w:rsidR="008A2302" w:rsidRPr="005A7933" w:rsidRDefault="008A2302" w:rsidP="00CE3169">
            <w:pPr>
              <w:rPr>
                <w:sz w:val="20"/>
                <w:szCs w:val="20"/>
              </w:rPr>
            </w:pPr>
            <w:r w:rsidRPr="005A7933">
              <w:rPr>
                <w:sz w:val="20"/>
                <w:szCs w:val="20"/>
              </w:rPr>
              <w:t>Num</w:t>
            </w:r>
          </w:p>
        </w:tc>
        <w:tc>
          <w:tcPr>
            <w:tcW w:w="1170" w:type="dxa"/>
          </w:tcPr>
          <w:p w:rsidR="008A2302" w:rsidRPr="005A7933" w:rsidRDefault="008A2302" w:rsidP="00CE3169">
            <w:pPr>
              <w:rPr>
                <w:sz w:val="20"/>
                <w:szCs w:val="20"/>
              </w:rPr>
            </w:pPr>
            <w:r w:rsidRPr="005A7933">
              <w:rPr>
                <w:sz w:val="20"/>
                <w:szCs w:val="20"/>
              </w:rPr>
              <w:t>Continuous</w:t>
            </w:r>
          </w:p>
        </w:tc>
        <w:tc>
          <w:tcPr>
            <w:tcW w:w="1620" w:type="dxa"/>
          </w:tcPr>
          <w:p w:rsidR="008A2302" w:rsidRPr="005A7933" w:rsidRDefault="008A2302" w:rsidP="00CE3169">
            <w:pPr>
              <w:rPr>
                <w:sz w:val="20"/>
                <w:szCs w:val="20"/>
              </w:rPr>
            </w:pPr>
            <w:r w:rsidRPr="005A7933">
              <w:rPr>
                <w:sz w:val="20"/>
                <w:szCs w:val="20"/>
              </w:rPr>
              <w:t>Meters square</w:t>
            </w:r>
          </w:p>
        </w:tc>
        <w:tc>
          <w:tcPr>
            <w:tcW w:w="2818" w:type="dxa"/>
          </w:tcPr>
          <w:p w:rsidR="008A2302" w:rsidRPr="005A7933" w:rsidRDefault="008A2302" w:rsidP="00CE3169">
            <w:pPr>
              <w:rPr>
                <w:sz w:val="20"/>
                <w:szCs w:val="20"/>
              </w:rPr>
            </w:pPr>
            <w:r w:rsidRPr="005A7933">
              <w:rPr>
                <w:sz w:val="20"/>
                <w:szCs w:val="20"/>
              </w:rPr>
              <w:t>Total area of residential in 2004</w:t>
            </w:r>
          </w:p>
        </w:tc>
        <w:tc>
          <w:tcPr>
            <w:tcW w:w="1682" w:type="dxa"/>
          </w:tcPr>
          <w:p w:rsidR="008A2302" w:rsidRPr="005A7933" w:rsidRDefault="008A2302" w:rsidP="00CE3169">
            <w:pPr>
              <w:rPr>
                <w:sz w:val="20"/>
                <w:szCs w:val="20"/>
              </w:rPr>
            </w:pPr>
          </w:p>
        </w:tc>
        <w:tc>
          <w:tcPr>
            <w:tcW w:w="1980" w:type="dxa"/>
          </w:tcPr>
          <w:p w:rsidR="008A2302" w:rsidRPr="005A7933" w:rsidRDefault="008A2302" w:rsidP="00D527AF">
            <w:pPr>
              <w:rPr>
                <w:sz w:val="20"/>
                <w:szCs w:val="20"/>
              </w:rPr>
            </w:pPr>
            <w:r w:rsidRPr="005A7933">
              <w:rPr>
                <w:sz w:val="20"/>
                <w:szCs w:val="20"/>
              </w:rPr>
              <w:t>U:\Secure\Diezroux\Projects\EAC_MESA_JHS\GIS\Deliverables\Areas\2000\</w:t>
            </w:r>
            <w:r w:rsidR="00D527AF">
              <w:rPr>
                <w:sz w:val="20"/>
                <w:szCs w:val="20"/>
              </w:rPr>
              <w:t>BG</w:t>
            </w:r>
            <w:r w:rsidRPr="005A7933">
              <w:rPr>
                <w:sz w:val="20"/>
                <w:szCs w:val="20"/>
              </w:rPr>
              <w:t>\LandUse\Retail</w:t>
            </w:r>
          </w:p>
        </w:tc>
        <w:tc>
          <w:tcPr>
            <w:tcW w:w="1260" w:type="dxa"/>
          </w:tcPr>
          <w:p w:rsidR="008A2302" w:rsidRPr="005A7933" w:rsidRDefault="008A2302" w:rsidP="00CE3169">
            <w:pPr>
              <w:rPr>
                <w:sz w:val="20"/>
                <w:szCs w:val="20"/>
              </w:rPr>
            </w:pPr>
            <w:r w:rsidRPr="005A7933">
              <w:rPr>
                <w:rFonts w:cs="Courier New"/>
                <w:sz w:val="20"/>
                <w:szCs w:val="20"/>
                <w:shd w:val="clear" w:color="auto" w:fill="FFFFFF"/>
              </w:rPr>
              <w:t>new_sq_m</w:t>
            </w:r>
          </w:p>
        </w:tc>
        <w:tc>
          <w:tcPr>
            <w:tcW w:w="990" w:type="dxa"/>
          </w:tcPr>
          <w:p w:rsidR="008A2302" w:rsidRPr="005A7933" w:rsidRDefault="008A2302" w:rsidP="00CE3169">
            <w:pPr>
              <w:rPr>
                <w:sz w:val="20"/>
                <w:szCs w:val="20"/>
              </w:rPr>
            </w:pPr>
            <w:r>
              <w:rPr>
                <w:sz w:val="20"/>
                <w:szCs w:val="20"/>
              </w:rPr>
              <w:t>MD (county), NY</w:t>
            </w:r>
          </w:p>
        </w:tc>
      </w:tr>
      <w:tr w:rsidR="008A2302" w:rsidRPr="005A7933" w:rsidTr="00CE3169">
        <w:tc>
          <w:tcPr>
            <w:tcW w:w="1638" w:type="dxa"/>
          </w:tcPr>
          <w:p w:rsidR="008A2302" w:rsidRPr="005A7933" w:rsidRDefault="008A2302" w:rsidP="00D527AF">
            <w:pPr>
              <w:rPr>
                <w:sz w:val="20"/>
                <w:szCs w:val="20"/>
              </w:rPr>
            </w:pPr>
            <w:r w:rsidRPr="005A7933">
              <w:rPr>
                <w:rFonts w:cs="SAS Monospace"/>
                <w:sz w:val="20"/>
                <w:szCs w:val="20"/>
              </w:rPr>
              <w:t>RESIDArea05_</w:t>
            </w:r>
            <w:r w:rsidR="00D527AF">
              <w:rPr>
                <w:rFonts w:cs="SAS Monospace"/>
                <w:sz w:val="20"/>
                <w:szCs w:val="20"/>
              </w:rPr>
              <w:t>BG</w:t>
            </w:r>
            <w:r w:rsidRPr="005A7933">
              <w:rPr>
                <w:rFonts w:cs="SAS Monospace"/>
                <w:sz w:val="20"/>
                <w:szCs w:val="20"/>
              </w:rPr>
              <w:t>00</w:t>
            </w:r>
          </w:p>
        </w:tc>
        <w:tc>
          <w:tcPr>
            <w:tcW w:w="630" w:type="dxa"/>
          </w:tcPr>
          <w:p w:rsidR="008A2302" w:rsidRPr="005A7933" w:rsidRDefault="008A2302" w:rsidP="00CE3169">
            <w:pPr>
              <w:rPr>
                <w:sz w:val="20"/>
                <w:szCs w:val="20"/>
              </w:rPr>
            </w:pPr>
            <w:r w:rsidRPr="005A7933">
              <w:rPr>
                <w:sz w:val="20"/>
                <w:szCs w:val="20"/>
              </w:rPr>
              <w:t>Num</w:t>
            </w:r>
          </w:p>
        </w:tc>
        <w:tc>
          <w:tcPr>
            <w:tcW w:w="1170" w:type="dxa"/>
          </w:tcPr>
          <w:p w:rsidR="008A2302" w:rsidRPr="005A7933" w:rsidRDefault="008A2302" w:rsidP="00CE3169">
            <w:pPr>
              <w:rPr>
                <w:sz w:val="20"/>
                <w:szCs w:val="20"/>
              </w:rPr>
            </w:pPr>
            <w:r w:rsidRPr="005A7933">
              <w:rPr>
                <w:sz w:val="20"/>
                <w:szCs w:val="20"/>
              </w:rPr>
              <w:t>Continuous</w:t>
            </w:r>
          </w:p>
        </w:tc>
        <w:tc>
          <w:tcPr>
            <w:tcW w:w="1620" w:type="dxa"/>
          </w:tcPr>
          <w:p w:rsidR="008A2302" w:rsidRPr="005A7933" w:rsidRDefault="008A2302" w:rsidP="00CE3169">
            <w:pPr>
              <w:rPr>
                <w:sz w:val="20"/>
                <w:szCs w:val="20"/>
              </w:rPr>
            </w:pPr>
            <w:r w:rsidRPr="005A7933">
              <w:rPr>
                <w:sz w:val="20"/>
                <w:szCs w:val="20"/>
              </w:rPr>
              <w:t>Meters square</w:t>
            </w:r>
          </w:p>
        </w:tc>
        <w:tc>
          <w:tcPr>
            <w:tcW w:w="2818" w:type="dxa"/>
          </w:tcPr>
          <w:p w:rsidR="008A2302" w:rsidRPr="005A7933" w:rsidRDefault="008A2302" w:rsidP="00CE3169">
            <w:pPr>
              <w:rPr>
                <w:sz w:val="20"/>
                <w:szCs w:val="20"/>
              </w:rPr>
            </w:pPr>
            <w:r w:rsidRPr="005A7933">
              <w:rPr>
                <w:sz w:val="20"/>
                <w:szCs w:val="20"/>
              </w:rPr>
              <w:t>Total area of residential in 2005</w:t>
            </w:r>
          </w:p>
        </w:tc>
        <w:tc>
          <w:tcPr>
            <w:tcW w:w="1682" w:type="dxa"/>
          </w:tcPr>
          <w:p w:rsidR="008A2302" w:rsidRPr="005A7933" w:rsidRDefault="008A2302" w:rsidP="00CE3169">
            <w:pPr>
              <w:rPr>
                <w:sz w:val="20"/>
                <w:szCs w:val="20"/>
              </w:rPr>
            </w:pPr>
          </w:p>
        </w:tc>
        <w:tc>
          <w:tcPr>
            <w:tcW w:w="1980" w:type="dxa"/>
          </w:tcPr>
          <w:p w:rsidR="008A2302" w:rsidRPr="005A7933" w:rsidRDefault="008A2302" w:rsidP="00D527AF">
            <w:pPr>
              <w:rPr>
                <w:sz w:val="20"/>
                <w:szCs w:val="20"/>
              </w:rPr>
            </w:pPr>
            <w:r w:rsidRPr="005A7933">
              <w:rPr>
                <w:sz w:val="20"/>
                <w:szCs w:val="20"/>
              </w:rPr>
              <w:t>U:\Secure\Diezroux\Projects\EAC_MESA_JHS\GIS\Deliverables\Areas\2000\</w:t>
            </w:r>
            <w:r w:rsidR="00D527AF">
              <w:rPr>
                <w:sz w:val="20"/>
                <w:szCs w:val="20"/>
              </w:rPr>
              <w:t>BG</w:t>
            </w:r>
            <w:r w:rsidRPr="005A7933">
              <w:rPr>
                <w:sz w:val="20"/>
                <w:szCs w:val="20"/>
              </w:rPr>
              <w:t>\LandUse\Retail</w:t>
            </w:r>
          </w:p>
        </w:tc>
        <w:tc>
          <w:tcPr>
            <w:tcW w:w="1260" w:type="dxa"/>
          </w:tcPr>
          <w:p w:rsidR="008A2302" w:rsidRPr="005A7933" w:rsidRDefault="008A2302" w:rsidP="00CE3169">
            <w:pPr>
              <w:rPr>
                <w:sz w:val="20"/>
                <w:szCs w:val="20"/>
              </w:rPr>
            </w:pPr>
            <w:r w:rsidRPr="005A7933">
              <w:rPr>
                <w:rFonts w:cs="Courier New"/>
                <w:sz w:val="20"/>
                <w:szCs w:val="20"/>
                <w:shd w:val="clear" w:color="auto" w:fill="FFFFFF"/>
              </w:rPr>
              <w:t>new_sq_m</w:t>
            </w:r>
          </w:p>
        </w:tc>
        <w:tc>
          <w:tcPr>
            <w:tcW w:w="990" w:type="dxa"/>
          </w:tcPr>
          <w:p w:rsidR="008A2302" w:rsidRPr="005A7933" w:rsidRDefault="008A2302" w:rsidP="00CE3169">
            <w:pPr>
              <w:rPr>
                <w:sz w:val="20"/>
                <w:szCs w:val="20"/>
              </w:rPr>
            </w:pPr>
            <w:r>
              <w:rPr>
                <w:sz w:val="20"/>
                <w:szCs w:val="20"/>
              </w:rPr>
              <w:t>CA, IL, NC</w:t>
            </w:r>
          </w:p>
        </w:tc>
      </w:tr>
      <w:tr w:rsidR="008A2302" w:rsidRPr="005A7933" w:rsidTr="00CE3169">
        <w:tc>
          <w:tcPr>
            <w:tcW w:w="1638" w:type="dxa"/>
          </w:tcPr>
          <w:p w:rsidR="008A2302" w:rsidRPr="005A7933" w:rsidRDefault="008A2302" w:rsidP="00D527AF">
            <w:pPr>
              <w:rPr>
                <w:sz w:val="20"/>
                <w:szCs w:val="20"/>
              </w:rPr>
            </w:pPr>
            <w:r w:rsidRPr="005A7933">
              <w:rPr>
                <w:rFonts w:cs="SAS Monospace"/>
                <w:sz w:val="20"/>
                <w:szCs w:val="20"/>
              </w:rPr>
              <w:t>RESIDArea06_</w:t>
            </w:r>
            <w:r w:rsidR="00D527AF">
              <w:rPr>
                <w:rFonts w:cs="SAS Monospace"/>
                <w:sz w:val="20"/>
                <w:szCs w:val="20"/>
              </w:rPr>
              <w:t>BG</w:t>
            </w:r>
            <w:r w:rsidRPr="005A7933">
              <w:rPr>
                <w:rFonts w:cs="SAS Monospace"/>
                <w:sz w:val="20"/>
                <w:szCs w:val="20"/>
              </w:rPr>
              <w:t>00</w:t>
            </w:r>
          </w:p>
        </w:tc>
        <w:tc>
          <w:tcPr>
            <w:tcW w:w="630" w:type="dxa"/>
          </w:tcPr>
          <w:p w:rsidR="008A2302" w:rsidRPr="005A7933" w:rsidRDefault="008A2302" w:rsidP="00CE3169">
            <w:pPr>
              <w:rPr>
                <w:sz w:val="20"/>
                <w:szCs w:val="20"/>
              </w:rPr>
            </w:pPr>
            <w:r w:rsidRPr="005A7933">
              <w:rPr>
                <w:sz w:val="20"/>
                <w:szCs w:val="20"/>
              </w:rPr>
              <w:t>Num</w:t>
            </w:r>
          </w:p>
        </w:tc>
        <w:tc>
          <w:tcPr>
            <w:tcW w:w="1170" w:type="dxa"/>
          </w:tcPr>
          <w:p w:rsidR="008A2302" w:rsidRPr="005A7933" w:rsidRDefault="008A2302" w:rsidP="00CE3169">
            <w:pPr>
              <w:rPr>
                <w:sz w:val="20"/>
                <w:szCs w:val="20"/>
              </w:rPr>
            </w:pPr>
            <w:r w:rsidRPr="005A7933">
              <w:rPr>
                <w:sz w:val="20"/>
                <w:szCs w:val="20"/>
              </w:rPr>
              <w:t>Continuous</w:t>
            </w:r>
          </w:p>
        </w:tc>
        <w:tc>
          <w:tcPr>
            <w:tcW w:w="1620" w:type="dxa"/>
          </w:tcPr>
          <w:p w:rsidR="008A2302" w:rsidRPr="005A7933" w:rsidRDefault="008A2302" w:rsidP="00CE3169">
            <w:pPr>
              <w:rPr>
                <w:sz w:val="20"/>
                <w:szCs w:val="20"/>
              </w:rPr>
            </w:pPr>
            <w:r w:rsidRPr="005A7933">
              <w:rPr>
                <w:sz w:val="20"/>
                <w:szCs w:val="20"/>
              </w:rPr>
              <w:t>Meters square</w:t>
            </w:r>
          </w:p>
        </w:tc>
        <w:tc>
          <w:tcPr>
            <w:tcW w:w="2818" w:type="dxa"/>
          </w:tcPr>
          <w:p w:rsidR="008A2302" w:rsidRPr="005A7933" w:rsidRDefault="008A2302" w:rsidP="00CE3169">
            <w:pPr>
              <w:rPr>
                <w:sz w:val="20"/>
                <w:szCs w:val="20"/>
              </w:rPr>
            </w:pPr>
            <w:r w:rsidRPr="005A7933">
              <w:rPr>
                <w:sz w:val="20"/>
                <w:szCs w:val="20"/>
              </w:rPr>
              <w:t>Total area of residential in 2006</w:t>
            </w:r>
          </w:p>
        </w:tc>
        <w:tc>
          <w:tcPr>
            <w:tcW w:w="1682" w:type="dxa"/>
          </w:tcPr>
          <w:p w:rsidR="008A2302" w:rsidRPr="005A7933" w:rsidRDefault="008A2302" w:rsidP="00CE3169">
            <w:pPr>
              <w:rPr>
                <w:sz w:val="20"/>
                <w:szCs w:val="20"/>
              </w:rPr>
            </w:pPr>
          </w:p>
        </w:tc>
        <w:tc>
          <w:tcPr>
            <w:tcW w:w="1980" w:type="dxa"/>
          </w:tcPr>
          <w:p w:rsidR="008A2302" w:rsidRPr="005A7933" w:rsidRDefault="008A2302" w:rsidP="00D527AF">
            <w:pPr>
              <w:rPr>
                <w:sz w:val="20"/>
                <w:szCs w:val="20"/>
              </w:rPr>
            </w:pPr>
            <w:r w:rsidRPr="005A7933">
              <w:rPr>
                <w:sz w:val="20"/>
                <w:szCs w:val="20"/>
              </w:rPr>
              <w:t>U:\Secure\Diezroux\Projects\EAC_MESA_JHS\GIS\Deliverables\Areas\2000\</w:t>
            </w:r>
            <w:r w:rsidR="00D527AF">
              <w:rPr>
                <w:sz w:val="20"/>
                <w:szCs w:val="20"/>
              </w:rPr>
              <w:t>BG</w:t>
            </w:r>
            <w:r w:rsidRPr="005A7933">
              <w:rPr>
                <w:sz w:val="20"/>
                <w:szCs w:val="20"/>
              </w:rPr>
              <w:t>\LandUse\Retail</w:t>
            </w:r>
          </w:p>
        </w:tc>
        <w:tc>
          <w:tcPr>
            <w:tcW w:w="1260" w:type="dxa"/>
          </w:tcPr>
          <w:p w:rsidR="008A2302" w:rsidRPr="005A7933" w:rsidRDefault="008A2302" w:rsidP="00CE3169">
            <w:pPr>
              <w:rPr>
                <w:sz w:val="20"/>
                <w:szCs w:val="20"/>
              </w:rPr>
            </w:pPr>
            <w:r w:rsidRPr="005A7933">
              <w:rPr>
                <w:rFonts w:cs="Courier New"/>
                <w:sz w:val="20"/>
                <w:szCs w:val="20"/>
                <w:shd w:val="clear" w:color="auto" w:fill="FFFFFF"/>
              </w:rPr>
              <w:t>new_sq_m</w:t>
            </w:r>
          </w:p>
        </w:tc>
        <w:tc>
          <w:tcPr>
            <w:tcW w:w="990" w:type="dxa"/>
          </w:tcPr>
          <w:p w:rsidR="008A2302" w:rsidRPr="005A7933" w:rsidRDefault="008A2302" w:rsidP="00CE3169">
            <w:pPr>
              <w:rPr>
                <w:sz w:val="20"/>
                <w:szCs w:val="20"/>
              </w:rPr>
            </w:pPr>
            <w:r>
              <w:rPr>
                <w:sz w:val="20"/>
                <w:szCs w:val="20"/>
              </w:rPr>
              <w:t>MD (city), MN, NY</w:t>
            </w:r>
          </w:p>
        </w:tc>
      </w:tr>
      <w:tr w:rsidR="008A2302" w:rsidRPr="005A7933" w:rsidTr="00CE3169">
        <w:tc>
          <w:tcPr>
            <w:tcW w:w="1638" w:type="dxa"/>
          </w:tcPr>
          <w:p w:rsidR="008A2302" w:rsidRPr="005A7933" w:rsidRDefault="008A2302" w:rsidP="00D527AF">
            <w:pPr>
              <w:rPr>
                <w:sz w:val="20"/>
                <w:szCs w:val="20"/>
              </w:rPr>
            </w:pPr>
            <w:r w:rsidRPr="005A7933">
              <w:rPr>
                <w:rFonts w:cs="SAS Monospace"/>
                <w:sz w:val="20"/>
                <w:szCs w:val="20"/>
              </w:rPr>
              <w:t>RESIDArea08_</w:t>
            </w:r>
            <w:r w:rsidR="00D527AF">
              <w:rPr>
                <w:rFonts w:cs="SAS Monospace"/>
                <w:sz w:val="20"/>
                <w:szCs w:val="20"/>
              </w:rPr>
              <w:t>BG</w:t>
            </w:r>
            <w:r w:rsidRPr="005A7933">
              <w:rPr>
                <w:rFonts w:cs="SAS Monospace"/>
                <w:sz w:val="20"/>
                <w:szCs w:val="20"/>
              </w:rPr>
              <w:t>00</w:t>
            </w:r>
          </w:p>
        </w:tc>
        <w:tc>
          <w:tcPr>
            <w:tcW w:w="630" w:type="dxa"/>
          </w:tcPr>
          <w:p w:rsidR="008A2302" w:rsidRPr="005A7933" w:rsidRDefault="008A2302" w:rsidP="00CE3169">
            <w:pPr>
              <w:rPr>
                <w:sz w:val="20"/>
                <w:szCs w:val="20"/>
              </w:rPr>
            </w:pPr>
            <w:r w:rsidRPr="005A7933">
              <w:rPr>
                <w:sz w:val="20"/>
                <w:szCs w:val="20"/>
              </w:rPr>
              <w:t>Num</w:t>
            </w:r>
          </w:p>
        </w:tc>
        <w:tc>
          <w:tcPr>
            <w:tcW w:w="1170" w:type="dxa"/>
          </w:tcPr>
          <w:p w:rsidR="008A2302" w:rsidRPr="005A7933" w:rsidRDefault="008A2302" w:rsidP="00CE3169">
            <w:pPr>
              <w:rPr>
                <w:sz w:val="20"/>
                <w:szCs w:val="20"/>
              </w:rPr>
            </w:pPr>
            <w:r w:rsidRPr="005A7933">
              <w:rPr>
                <w:sz w:val="20"/>
                <w:szCs w:val="20"/>
              </w:rPr>
              <w:t>Continuous</w:t>
            </w:r>
          </w:p>
        </w:tc>
        <w:tc>
          <w:tcPr>
            <w:tcW w:w="1620" w:type="dxa"/>
          </w:tcPr>
          <w:p w:rsidR="008A2302" w:rsidRPr="005A7933" w:rsidRDefault="008A2302" w:rsidP="00CE3169">
            <w:pPr>
              <w:rPr>
                <w:sz w:val="20"/>
                <w:szCs w:val="20"/>
              </w:rPr>
            </w:pPr>
            <w:r w:rsidRPr="005A7933">
              <w:rPr>
                <w:sz w:val="20"/>
                <w:szCs w:val="20"/>
              </w:rPr>
              <w:t>Meters square</w:t>
            </w:r>
          </w:p>
        </w:tc>
        <w:tc>
          <w:tcPr>
            <w:tcW w:w="2818" w:type="dxa"/>
          </w:tcPr>
          <w:p w:rsidR="008A2302" w:rsidRPr="005A7933" w:rsidRDefault="008A2302" w:rsidP="00CE3169">
            <w:pPr>
              <w:rPr>
                <w:sz w:val="20"/>
                <w:szCs w:val="20"/>
              </w:rPr>
            </w:pPr>
            <w:r w:rsidRPr="005A7933">
              <w:rPr>
                <w:sz w:val="20"/>
                <w:szCs w:val="20"/>
              </w:rPr>
              <w:t>Total area of residential in 2008</w:t>
            </w:r>
          </w:p>
        </w:tc>
        <w:tc>
          <w:tcPr>
            <w:tcW w:w="1682" w:type="dxa"/>
          </w:tcPr>
          <w:p w:rsidR="008A2302" w:rsidRPr="005A7933" w:rsidRDefault="008A2302" w:rsidP="00CE3169">
            <w:pPr>
              <w:rPr>
                <w:sz w:val="20"/>
                <w:szCs w:val="20"/>
              </w:rPr>
            </w:pPr>
          </w:p>
        </w:tc>
        <w:tc>
          <w:tcPr>
            <w:tcW w:w="1980" w:type="dxa"/>
          </w:tcPr>
          <w:p w:rsidR="008A2302" w:rsidRPr="005A7933" w:rsidRDefault="008A2302" w:rsidP="00D527AF">
            <w:pPr>
              <w:rPr>
                <w:sz w:val="20"/>
                <w:szCs w:val="20"/>
              </w:rPr>
            </w:pPr>
            <w:r w:rsidRPr="005A7933">
              <w:rPr>
                <w:sz w:val="20"/>
                <w:szCs w:val="20"/>
              </w:rPr>
              <w:t>U:\Secure\Diezroux\Projects\EAC_MESA_JHS\GIS\Deliverables\Areas\2000\</w:t>
            </w:r>
            <w:r w:rsidR="00D527AF">
              <w:rPr>
                <w:sz w:val="20"/>
                <w:szCs w:val="20"/>
              </w:rPr>
              <w:t>BG</w:t>
            </w:r>
            <w:r w:rsidRPr="005A7933">
              <w:rPr>
                <w:sz w:val="20"/>
                <w:szCs w:val="20"/>
              </w:rPr>
              <w:t>\LandUse\Retail</w:t>
            </w:r>
          </w:p>
        </w:tc>
        <w:tc>
          <w:tcPr>
            <w:tcW w:w="1260" w:type="dxa"/>
          </w:tcPr>
          <w:p w:rsidR="008A2302" w:rsidRPr="005A7933" w:rsidRDefault="008A2302" w:rsidP="00CE3169">
            <w:pPr>
              <w:rPr>
                <w:sz w:val="20"/>
                <w:szCs w:val="20"/>
              </w:rPr>
            </w:pPr>
            <w:r w:rsidRPr="005A7933">
              <w:rPr>
                <w:rFonts w:cs="Courier New"/>
                <w:sz w:val="20"/>
                <w:szCs w:val="20"/>
                <w:shd w:val="clear" w:color="auto" w:fill="FFFFFF"/>
              </w:rPr>
              <w:t>new_sq_m</w:t>
            </w:r>
          </w:p>
        </w:tc>
        <w:tc>
          <w:tcPr>
            <w:tcW w:w="990" w:type="dxa"/>
          </w:tcPr>
          <w:p w:rsidR="008A2302" w:rsidRPr="005A7933" w:rsidRDefault="008A2302" w:rsidP="00CE3169">
            <w:pPr>
              <w:rPr>
                <w:sz w:val="20"/>
                <w:szCs w:val="20"/>
              </w:rPr>
            </w:pPr>
            <w:r>
              <w:rPr>
                <w:sz w:val="20"/>
                <w:szCs w:val="20"/>
              </w:rPr>
              <w:t>CA, MD (city and county)</w:t>
            </w:r>
          </w:p>
        </w:tc>
      </w:tr>
      <w:tr w:rsidR="008A2302" w:rsidRPr="005A7933" w:rsidTr="00CE3169">
        <w:tc>
          <w:tcPr>
            <w:tcW w:w="1638" w:type="dxa"/>
          </w:tcPr>
          <w:p w:rsidR="008A2302" w:rsidRPr="005A7933" w:rsidRDefault="008A2302" w:rsidP="00D527AF">
            <w:pPr>
              <w:rPr>
                <w:sz w:val="20"/>
                <w:szCs w:val="20"/>
              </w:rPr>
            </w:pPr>
            <w:r w:rsidRPr="005A7933">
              <w:rPr>
                <w:rFonts w:cs="SAS Monospace"/>
                <w:sz w:val="20"/>
                <w:szCs w:val="20"/>
              </w:rPr>
              <w:t>RESIDArea10_</w:t>
            </w:r>
            <w:r w:rsidR="00D527AF">
              <w:rPr>
                <w:rFonts w:cs="SAS Monospace"/>
                <w:sz w:val="20"/>
                <w:szCs w:val="20"/>
              </w:rPr>
              <w:t>BG</w:t>
            </w:r>
            <w:r w:rsidRPr="005A7933">
              <w:rPr>
                <w:rFonts w:cs="SAS Monospace"/>
                <w:sz w:val="20"/>
                <w:szCs w:val="20"/>
              </w:rPr>
              <w:t>00</w:t>
            </w:r>
          </w:p>
        </w:tc>
        <w:tc>
          <w:tcPr>
            <w:tcW w:w="630" w:type="dxa"/>
          </w:tcPr>
          <w:p w:rsidR="008A2302" w:rsidRPr="005A7933" w:rsidRDefault="008A2302" w:rsidP="00CE3169">
            <w:pPr>
              <w:rPr>
                <w:sz w:val="20"/>
                <w:szCs w:val="20"/>
              </w:rPr>
            </w:pPr>
            <w:r w:rsidRPr="005A7933">
              <w:rPr>
                <w:sz w:val="20"/>
                <w:szCs w:val="20"/>
              </w:rPr>
              <w:t>Num</w:t>
            </w:r>
          </w:p>
        </w:tc>
        <w:tc>
          <w:tcPr>
            <w:tcW w:w="1170" w:type="dxa"/>
          </w:tcPr>
          <w:p w:rsidR="008A2302" w:rsidRPr="005A7933" w:rsidRDefault="008A2302" w:rsidP="00CE3169">
            <w:pPr>
              <w:rPr>
                <w:sz w:val="20"/>
                <w:szCs w:val="20"/>
              </w:rPr>
            </w:pPr>
            <w:r w:rsidRPr="005A7933">
              <w:rPr>
                <w:sz w:val="20"/>
                <w:szCs w:val="20"/>
              </w:rPr>
              <w:t>Continuous</w:t>
            </w:r>
          </w:p>
        </w:tc>
        <w:tc>
          <w:tcPr>
            <w:tcW w:w="1620" w:type="dxa"/>
          </w:tcPr>
          <w:p w:rsidR="008A2302" w:rsidRPr="005A7933" w:rsidRDefault="008A2302" w:rsidP="00CE3169">
            <w:pPr>
              <w:rPr>
                <w:sz w:val="20"/>
                <w:szCs w:val="20"/>
              </w:rPr>
            </w:pPr>
            <w:r w:rsidRPr="005A7933">
              <w:rPr>
                <w:sz w:val="20"/>
                <w:szCs w:val="20"/>
              </w:rPr>
              <w:t>Meters square</w:t>
            </w:r>
          </w:p>
        </w:tc>
        <w:tc>
          <w:tcPr>
            <w:tcW w:w="2818" w:type="dxa"/>
          </w:tcPr>
          <w:p w:rsidR="008A2302" w:rsidRPr="005A7933" w:rsidRDefault="008A2302" w:rsidP="00CE3169">
            <w:pPr>
              <w:rPr>
                <w:sz w:val="20"/>
                <w:szCs w:val="20"/>
              </w:rPr>
            </w:pPr>
            <w:r w:rsidRPr="005A7933">
              <w:rPr>
                <w:sz w:val="20"/>
                <w:szCs w:val="20"/>
              </w:rPr>
              <w:t>Total area of residential in 2010</w:t>
            </w:r>
          </w:p>
        </w:tc>
        <w:tc>
          <w:tcPr>
            <w:tcW w:w="1682" w:type="dxa"/>
          </w:tcPr>
          <w:p w:rsidR="008A2302" w:rsidRPr="005A7933" w:rsidRDefault="008A2302" w:rsidP="00CE3169">
            <w:pPr>
              <w:rPr>
                <w:sz w:val="20"/>
                <w:szCs w:val="20"/>
              </w:rPr>
            </w:pPr>
          </w:p>
        </w:tc>
        <w:tc>
          <w:tcPr>
            <w:tcW w:w="1980" w:type="dxa"/>
          </w:tcPr>
          <w:p w:rsidR="008A2302" w:rsidRPr="005A7933" w:rsidRDefault="008A2302" w:rsidP="00D527AF">
            <w:pPr>
              <w:rPr>
                <w:sz w:val="20"/>
                <w:szCs w:val="20"/>
              </w:rPr>
            </w:pPr>
            <w:r w:rsidRPr="005A7933">
              <w:rPr>
                <w:sz w:val="20"/>
                <w:szCs w:val="20"/>
              </w:rPr>
              <w:t>U:\Secure\Diezroux\Projects\EAC_MESA_JHS\GIS\Deliverables\Areas\2000\</w:t>
            </w:r>
            <w:r w:rsidR="00D527AF">
              <w:rPr>
                <w:sz w:val="20"/>
                <w:szCs w:val="20"/>
              </w:rPr>
              <w:t>BG</w:t>
            </w:r>
            <w:r w:rsidRPr="005A7933">
              <w:rPr>
                <w:sz w:val="20"/>
                <w:szCs w:val="20"/>
              </w:rPr>
              <w:t>\LandUse\Retail</w:t>
            </w:r>
          </w:p>
        </w:tc>
        <w:tc>
          <w:tcPr>
            <w:tcW w:w="1260" w:type="dxa"/>
          </w:tcPr>
          <w:p w:rsidR="008A2302" w:rsidRPr="005A7933" w:rsidRDefault="008A2302" w:rsidP="00CE3169">
            <w:pPr>
              <w:rPr>
                <w:sz w:val="20"/>
                <w:szCs w:val="20"/>
              </w:rPr>
            </w:pPr>
            <w:r w:rsidRPr="005A7933">
              <w:rPr>
                <w:rFonts w:cs="Courier New"/>
                <w:sz w:val="20"/>
                <w:szCs w:val="20"/>
                <w:shd w:val="clear" w:color="auto" w:fill="FFFFFF"/>
              </w:rPr>
              <w:t>new_sq_m</w:t>
            </w:r>
          </w:p>
        </w:tc>
        <w:tc>
          <w:tcPr>
            <w:tcW w:w="990" w:type="dxa"/>
          </w:tcPr>
          <w:p w:rsidR="008A2302" w:rsidRPr="005A7933" w:rsidRDefault="008A2302" w:rsidP="00CE3169">
            <w:pPr>
              <w:rPr>
                <w:sz w:val="20"/>
                <w:szCs w:val="20"/>
              </w:rPr>
            </w:pPr>
            <w:r>
              <w:rPr>
                <w:sz w:val="20"/>
                <w:szCs w:val="20"/>
              </w:rPr>
              <w:t>MN, NC</w:t>
            </w:r>
          </w:p>
        </w:tc>
      </w:tr>
      <w:tr w:rsidR="008A2302" w:rsidRPr="005A7933" w:rsidTr="00CE3169">
        <w:tc>
          <w:tcPr>
            <w:tcW w:w="1638" w:type="dxa"/>
          </w:tcPr>
          <w:p w:rsidR="008A2302" w:rsidRPr="005A7933" w:rsidRDefault="008A2302" w:rsidP="00D527AF">
            <w:pPr>
              <w:rPr>
                <w:sz w:val="20"/>
                <w:szCs w:val="20"/>
              </w:rPr>
            </w:pPr>
            <w:r w:rsidRPr="005A7933">
              <w:rPr>
                <w:rFonts w:cs="SAS Monospace"/>
                <w:sz w:val="20"/>
                <w:szCs w:val="20"/>
              </w:rPr>
              <w:t>RESIDArea11_</w:t>
            </w:r>
            <w:r w:rsidR="00D527AF">
              <w:rPr>
                <w:rFonts w:cs="SAS Monospace"/>
                <w:sz w:val="20"/>
                <w:szCs w:val="20"/>
              </w:rPr>
              <w:t>BG</w:t>
            </w:r>
            <w:r w:rsidRPr="005A7933">
              <w:rPr>
                <w:rFonts w:cs="SAS Monospace"/>
                <w:sz w:val="20"/>
                <w:szCs w:val="20"/>
              </w:rPr>
              <w:t>00</w:t>
            </w:r>
          </w:p>
        </w:tc>
        <w:tc>
          <w:tcPr>
            <w:tcW w:w="630" w:type="dxa"/>
          </w:tcPr>
          <w:p w:rsidR="008A2302" w:rsidRPr="005A7933" w:rsidRDefault="008A2302" w:rsidP="00CE3169">
            <w:pPr>
              <w:rPr>
                <w:sz w:val="20"/>
                <w:szCs w:val="20"/>
              </w:rPr>
            </w:pPr>
            <w:r w:rsidRPr="005A7933">
              <w:rPr>
                <w:sz w:val="20"/>
                <w:szCs w:val="20"/>
              </w:rPr>
              <w:t>Num</w:t>
            </w:r>
          </w:p>
        </w:tc>
        <w:tc>
          <w:tcPr>
            <w:tcW w:w="1170" w:type="dxa"/>
          </w:tcPr>
          <w:p w:rsidR="008A2302" w:rsidRPr="005A7933" w:rsidRDefault="008A2302" w:rsidP="00CE3169">
            <w:pPr>
              <w:rPr>
                <w:sz w:val="20"/>
                <w:szCs w:val="20"/>
              </w:rPr>
            </w:pPr>
            <w:r w:rsidRPr="005A7933">
              <w:rPr>
                <w:sz w:val="20"/>
                <w:szCs w:val="20"/>
              </w:rPr>
              <w:t>Continuous</w:t>
            </w:r>
          </w:p>
        </w:tc>
        <w:tc>
          <w:tcPr>
            <w:tcW w:w="1620" w:type="dxa"/>
          </w:tcPr>
          <w:p w:rsidR="008A2302" w:rsidRPr="005A7933" w:rsidRDefault="008A2302" w:rsidP="00CE3169">
            <w:pPr>
              <w:rPr>
                <w:sz w:val="20"/>
                <w:szCs w:val="20"/>
              </w:rPr>
            </w:pPr>
            <w:r w:rsidRPr="005A7933">
              <w:rPr>
                <w:sz w:val="20"/>
                <w:szCs w:val="20"/>
              </w:rPr>
              <w:t>Meters square</w:t>
            </w:r>
          </w:p>
        </w:tc>
        <w:tc>
          <w:tcPr>
            <w:tcW w:w="2818" w:type="dxa"/>
          </w:tcPr>
          <w:p w:rsidR="008A2302" w:rsidRPr="005A7933" w:rsidRDefault="008A2302" w:rsidP="00CE3169">
            <w:pPr>
              <w:rPr>
                <w:sz w:val="20"/>
                <w:szCs w:val="20"/>
              </w:rPr>
            </w:pPr>
            <w:r w:rsidRPr="005A7933">
              <w:rPr>
                <w:sz w:val="20"/>
                <w:szCs w:val="20"/>
              </w:rPr>
              <w:t>Total area of residential in 2011</w:t>
            </w:r>
          </w:p>
        </w:tc>
        <w:tc>
          <w:tcPr>
            <w:tcW w:w="1682" w:type="dxa"/>
          </w:tcPr>
          <w:p w:rsidR="008A2302" w:rsidRPr="005A7933" w:rsidRDefault="008A2302" w:rsidP="00CE3169">
            <w:pPr>
              <w:rPr>
                <w:sz w:val="20"/>
                <w:szCs w:val="20"/>
              </w:rPr>
            </w:pPr>
          </w:p>
        </w:tc>
        <w:tc>
          <w:tcPr>
            <w:tcW w:w="1980" w:type="dxa"/>
          </w:tcPr>
          <w:p w:rsidR="008A2302" w:rsidRPr="005A7933" w:rsidRDefault="008A2302" w:rsidP="00D527AF">
            <w:pPr>
              <w:rPr>
                <w:sz w:val="20"/>
                <w:szCs w:val="20"/>
              </w:rPr>
            </w:pPr>
            <w:r w:rsidRPr="005A7933">
              <w:rPr>
                <w:sz w:val="20"/>
                <w:szCs w:val="20"/>
              </w:rPr>
              <w:t>U:\Secure\Diezroux\Projects\EAC_MESA_JHS\GIS\Deliverables\Areas\2000\</w:t>
            </w:r>
            <w:r w:rsidR="00D527AF">
              <w:rPr>
                <w:sz w:val="20"/>
                <w:szCs w:val="20"/>
              </w:rPr>
              <w:t>BG</w:t>
            </w:r>
            <w:r w:rsidRPr="005A7933">
              <w:rPr>
                <w:sz w:val="20"/>
                <w:szCs w:val="20"/>
              </w:rPr>
              <w:t>\Lan</w:t>
            </w:r>
            <w:r w:rsidRPr="005A7933">
              <w:rPr>
                <w:sz w:val="20"/>
                <w:szCs w:val="20"/>
              </w:rPr>
              <w:lastRenderedPageBreak/>
              <w:t>dUse\Retail</w:t>
            </w:r>
          </w:p>
        </w:tc>
        <w:tc>
          <w:tcPr>
            <w:tcW w:w="1260" w:type="dxa"/>
          </w:tcPr>
          <w:p w:rsidR="008A2302" w:rsidRPr="005A7933" w:rsidRDefault="008A2302" w:rsidP="00CE3169">
            <w:pPr>
              <w:rPr>
                <w:sz w:val="20"/>
                <w:szCs w:val="20"/>
              </w:rPr>
            </w:pPr>
            <w:r w:rsidRPr="005A7933">
              <w:rPr>
                <w:rFonts w:cs="Courier New"/>
                <w:sz w:val="20"/>
                <w:szCs w:val="20"/>
                <w:shd w:val="clear" w:color="auto" w:fill="FFFFFF"/>
              </w:rPr>
              <w:lastRenderedPageBreak/>
              <w:t>new_sq_m</w:t>
            </w:r>
          </w:p>
        </w:tc>
        <w:tc>
          <w:tcPr>
            <w:tcW w:w="990" w:type="dxa"/>
          </w:tcPr>
          <w:p w:rsidR="008A2302" w:rsidRPr="005A7933" w:rsidRDefault="008A2302" w:rsidP="00CE3169">
            <w:pPr>
              <w:rPr>
                <w:sz w:val="20"/>
                <w:szCs w:val="20"/>
              </w:rPr>
            </w:pPr>
            <w:r>
              <w:rPr>
                <w:sz w:val="20"/>
                <w:szCs w:val="20"/>
              </w:rPr>
              <w:t>NY</w:t>
            </w:r>
          </w:p>
        </w:tc>
      </w:tr>
      <w:tr w:rsidR="008A2302" w:rsidRPr="005A7933" w:rsidTr="00CE3169">
        <w:tc>
          <w:tcPr>
            <w:tcW w:w="1638" w:type="dxa"/>
          </w:tcPr>
          <w:p w:rsidR="008A2302" w:rsidRPr="005A7933" w:rsidRDefault="008A2302" w:rsidP="00D527AF">
            <w:pPr>
              <w:rPr>
                <w:sz w:val="20"/>
                <w:szCs w:val="20"/>
              </w:rPr>
            </w:pPr>
            <w:r w:rsidRPr="005A7933">
              <w:rPr>
                <w:rFonts w:cs="SAS Monospace"/>
                <w:sz w:val="20"/>
                <w:szCs w:val="20"/>
              </w:rPr>
              <w:lastRenderedPageBreak/>
              <w:t>RESIDArea13_</w:t>
            </w:r>
            <w:r w:rsidR="00D527AF">
              <w:rPr>
                <w:rFonts w:cs="SAS Monospace"/>
                <w:sz w:val="20"/>
                <w:szCs w:val="20"/>
              </w:rPr>
              <w:t>BG</w:t>
            </w:r>
            <w:r w:rsidRPr="005A7933">
              <w:rPr>
                <w:rFonts w:cs="SAS Monospace"/>
                <w:sz w:val="20"/>
                <w:szCs w:val="20"/>
              </w:rPr>
              <w:t>00</w:t>
            </w:r>
          </w:p>
        </w:tc>
        <w:tc>
          <w:tcPr>
            <w:tcW w:w="630" w:type="dxa"/>
          </w:tcPr>
          <w:p w:rsidR="008A2302" w:rsidRPr="005A7933" w:rsidRDefault="008A2302" w:rsidP="00CE3169">
            <w:pPr>
              <w:rPr>
                <w:sz w:val="20"/>
                <w:szCs w:val="20"/>
              </w:rPr>
            </w:pPr>
            <w:r w:rsidRPr="005A7933">
              <w:rPr>
                <w:sz w:val="20"/>
                <w:szCs w:val="20"/>
              </w:rPr>
              <w:t>Num</w:t>
            </w:r>
          </w:p>
        </w:tc>
        <w:tc>
          <w:tcPr>
            <w:tcW w:w="1170" w:type="dxa"/>
          </w:tcPr>
          <w:p w:rsidR="008A2302" w:rsidRPr="005A7933" w:rsidRDefault="008A2302" w:rsidP="00CE3169">
            <w:pPr>
              <w:rPr>
                <w:sz w:val="20"/>
                <w:szCs w:val="20"/>
              </w:rPr>
            </w:pPr>
            <w:r w:rsidRPr="005A7933">
              <w:rPr>
                <w:sz w:val="20"/>
                <w:szCs w:val="20"/>
              </w:rPr>
              <w:t>Continuous</w:t>
            </w:r>
          </w:p>
        </w:tc>
        <w:tc>
          <w:tcPr>
            <w:tcW w:w="1620" w:type="dxa"/>
          </w:tcPr>
          <w:p w:rsidR="008A2302" w:rsidRPr="005A7933" w:rsidRDefault="008A2302" w:rsidP="00CE3169">
            <w:pPr>
              <w:rPr>
                <w:sz w:val="20"/>
                <w:szCs w:val="20"/>
              </w:rPr>
            </w:pPr>
            <w:r w:rsidRPr="005A7933">
              <w:rPr>
                <w:sz w:val="20"/>
                <w:szCs w:val="20"/>
              </w:rPr>
              <w:t>Meters square</w:t>
            </w:r>
          </w:p>
        </w:tc>
        <w:tc>
          <w:tcPr>
            <w:tcW w:w="2818" w:type="dxa"/>
          </w:tcPr>
          <w:p w:rsidR="008A2302" w:rsidRPr="005A7933" w:rsidRDefault="008A2302" w:rsidP="00CE3169">
            <w:pPr>
              <w:rPr>
                <w:sz w:val="20"/>
                <w:szCs w:val="20"/>
              </w:rPr>
            </w:pPr>
            <w:r w:rsidRPr="005A7933">
              <w:rPr>
                <w:sz w:val="20"/>
                <w:szCs w:val="20"/>
              </w:rPr>
              <w:t>Total area of residential in 2013</w:t>
            </w:r>
          </w:p>
        </w:tc>
        <w:tc>
          <w:tcPr>
            <w:tcW w:w="1682" w:type="dxa"/>
          </w:tcPr>
          <w:p w:rsidR="008A2302" w:rsidRPr="005A7933" w:rsidRDefault="008A2302" w:rsidP="00CE3169">
            <w:pPr>
              <w:rPr>
                <w:sz w:val="20"/>
                <w:szCs w:val="20"/>
              </w:rPr>
            </w:pPr>
          </w:p>
        </w:tc>
        <w:tc>
          <w:tcPr>
            <w:tcW w:w="1980" w:type="dxa"/>
          </w:tcPr>
          <w:p w:rsidR="008A2302" w:rsidRPr="005A7933" w:rsidRDefault="008A2302" w:rsidP="00D527AF">
            <w:pPr>
              <w:rPr>
                <w:sz w:val="20"/>
                <w:szCs w:val="20"/>
              </w:rPr>
            </w:pPr>
            <w:r w:rsidRPr="005A7933">
              <w:rPr>
                <w:sz w:val="20"/>
                <w:szCs w:val="20"/>
              </w:rPr>
              <w:t>U:\Secure\Diezroux\Projects\EAC_MESA_JHS\GIS\Deliverables\Areas\2000\</w:t>
            </w:r>
            <w:r w:rsidR="00D527AF">
              <w:rPr>
                <w:sz w:val="20"/>
                <w:szCs w:val="20"/>
              </w:rPr>
              <w:t>BG</w:t>
            </w:r>
            <w:r w:rsidRPr="005A7933">
              <w:rPr>
                <w:sz w:val="20"/>
                <w:szCs w:val="20"/>
              </w:rPr>
              <w:t>\LandUse\Retail</w:t>
            </w:r>
          </w:p>
        </w:tc>
        <w:tc>
          <w:tcPr>
            <w:tcW w:w="1260" w:type="dxa"/>
          </w:tcPr>
          <w:p w:rsidR="008A2302" w:rsidRPr="005A7933" w:rsidRDefault="008A2302" w:rsidP="00CE3169">
            <w:pPr>
              <w:rPr>
                <w:sz w:val="20"/>
                <w:szCs w:val="20"/>
              </w:rPr>
            </w:pPr>
            <w:r w:rsidRPr="005A7933">
              <w:rPr>
                <w:rFonts w:cs="Courier New"/>
                <w:sz w:val="20"/>
                <w:szCs w:val="20"/>
                <w:shd w:val="clear" w:color="auto" w:fill="FFFFFF"/>
              </w:rPr>
              <w:t>new_sq_m</w:t>
            </w:r>
          </w:p>
        </w:tc>
        <w:tc>
          <w:tcPr>
            <w:tcW w:w="990" w:type="dxa"/>
          </w:tcPr>
          <w:p w:rsidR="008A2302" w:rsidRPr="005A7933" w:rsidRDefault="008A2302" w:rsidP="00CE3169">
            <w:pPr>
              <w:rPr>
                <w:sz w:val="20"/>
                <w:szCs w:val="20"/>
              </w:rPr>
            </w:pPr>
            <w:r>
              <w:rPr>
                <w:sz w:val="20"/>
                <w:szCs w:val="20"/>
              </w:rPr>
              <w:t>MD (county), MS</w:t>
            </w:r>
          </w:p>
        </w:tc>
      </w:tr>
      <w:tr w:rsidR="008A2302" w:rsidRPr="005A7933" w:rsidTr="00CE3169">
        <w:tc>
          <w:tcPr>
            <w:tcW w:w="1638" w:type="dxa"/>
          </w:tcPr>
          <w:p w:rsidR="008A2302" w:rsidRPr="005A7933" w:rsidRDefault="008A2302" w:rsidP="009D020C">
            <w:pPr>
              <w:rPr>
                <w:sz w:val="20"/>
                <w:szCs w:val="20"/>
              </w:rPr>
            </w:pPr>
            <w:r w:rsidRPr="005A7933">
              <w:rPr>
                <w:rFonts w:cs="SAS Monospace"/>
                <w:sz w:val="20"/>
                <w:szCs w:val="20"/>
              </w:rPr>
              <w:t>NoRESIDArea90_</w:t>
            </w:r>
            <w:r w:rsidR="009D020C">
              <w:rPr>
                <w:rFonts w:cs="SAS Monospace"/>
                <w:sz w:val="20"/>
                <w:szCs w:val="20"/>
              </w:rPr>
              <w:t>BG</w:t>
            </w:r>
            <w:r w:rsidRPr="005A7933">
              <w:rPr>
                <w:rFonts w:cs="SAS Monospace"/>
                <w:sz w:val="20"/>
                <w:szCs w:val="20"/>
              </w:rPr>
              <w:t>00</w:t>
            </w:r>
          </w:p>
        </w:tc>
        <w:tc>
          <w:tcPr>
            <w:tcW w:w="630" w:type="dxa"/>
          </w:tcPr>
          <w:p w:rsidR="008A2302" w:rsidRPr="005A7933" w:rsidRDefault="008A2302" w:rsidP="00CE3169">
            <w:pPr>
              <w:rPr>
                <w:sz w:val="20"/>
                <w:szCs w:val="20"/>
              </w:rPr>
            </w:pPr>
            <w:r w:rsidRPr="005A7933">
              <w:rPr>
                <w:sz w:val="20"/>
                <w:szCs w:val="20"/>
              </w:rPr>
              <w:t>Num</w:t>
            </w:r>
          </w:p>
        </w:tc>
        <w:tc>
          <w:tcPr>
            <w:tcW w:w="1170" w:type="dxa"/>
          </w:tcPr>
          <w:p w:rsidR="008A2302" w:rsidRPr="005A7933" w:rsidRDefault="008A2302" w:rsidP="00CE3169">
            <w:pPr>
              <w:rPr>
                <w:sz w:val="20"/>
                <w:szCs w:val="20"/>
              </w:rPr>
            </w:pPr>
            <w:r w:rsidRPr="005A7933">
              <w:rPr>
                <w:sz w:val="20"/>
                <w:szCs w:val="20"/>
              </w:rPr>
              <w:t>Continuous</w:t>
            </w:r>
          </w:p>
        </w:tc>
        <w:tc>
          <w:tcPr>
            <w:tcW w:w="1620" w:type="dxa"/>
          </w:tcPr>
          <w:p w:rsidR="008A2302" w:rsidRPr="005A7933" w:rsidRDefault="008A2302" w:rsidP="00CE3169">
            <w:pPr>
              <w:rPr>
                <w:sz w:val="20"/>
                <w:szCs w:val="20"/>
              </w:rPr>
            </w:pPr>
            <w:r w:rsidRPr="005A7933">
              <w:rPr>
                <w:sz w:val="20"/>
                <w:szCs w:val="20"/>
              </w:rPr>
              <w:t>Meters square</w:t>
            </w:r>
          </w:p>
        </w:tc>
        <w:tc>
          <w:tcPr>
            <w:tcW w:w="2818" w:type="dxa"/>
          </w:tcPr>
          <w:p w:rsidR="008A2302" w:rsidRPr="005A7933" w:rsidRDefault="008A2302" w:rsidP="00CE3169">
            <w:pPr>
              <w:rPr>
                <w:sz w:val="20"/>
                <w:szCs w:val="20"/>
              </w:rPr>
            </w:pPr>
            <w:r w:rsidRPr="005A7933">
              <w:rPr>
                <w:sz w:val="20"/>
                <w:szCs w:val="20"/>
              </w:rPr>
              <w:t>Total area that is not residential in 1990</w:t>
            </w:r>
          </w:p>
        </w:tc>
        <w:tc>
          <w:tcPr>
            <w:tcW w:w="1682" w:type="dxa"/>
          </w:tcPr>
          <w:p w:rsidR="008A2302" w:rsidRPr="005A7933" w:rsidRDefault="008A2302" w:rsidP="00CE3169">
            <w:pPr>
              <w:rPr>
                <w:sz w:val="20"/>
                <w:szCs w:val="20"/>
              </w:rPr>
            </w:pPr>
          </w:p>
        </w:tc>
        <w:tc>
          <w:tcPr>
            <w:tcW w:w="1980" w:type="dxa"/>
          </w:tcPr>
          <w:p w:rsidR="008A2302" w:rsidRPr="005A7933" w:rsidRDefault="008A2302" w:rsidP="00CE3169">
            <w:pPr>
              <w:rPr>
                <w:sz w:val="20"/>
                <w:szCs w:val="20"/>
              </w:rPr>
            </w:pPr>
            <w:r w:rsidRPr="005A7933">
              <w:rPr>
                <w:sz w:val="20"/>
                <w:szCs w:val="20"/>
              </w:rPr>
              <w:t>U:\Secure\Diezroux\Projects\EAC_MESA_JH</w:t>
            </w:r>
            <w:r w:rsidR="009D020C">
              <w:rPr>
                <w:sz w:val="20"/>
                <w:szCs w:val="20"/>
              </w:rPr>
              <w:t>S\GIS\Deliverables\Areas\2000\BG</w:t>
            </w:r>
            <w:r w:rsidRPr="005A7933">
              <w:rPr>
                <w:sz w:val="20"/>
                <w:szCs w:val="20"/>
              </w:rPr>
              <w:t>\LandUse\Residential</w:t>
            </w:r>
          </w:p>
        </w:tc>
        <w:tc>
          <w:tcPr>
            <w:tcW w:w="1260" w:type="dxa"/>
          </w:tcPr>
          <w:p w:rsidR="008A2302" w:rsidRPr="005A7933" w:rsidRDefault="008A2302" w:rsidP="00CE3169">
            <w:pPr>
              <w:rPr>
                <w:sz w:val="20"/>
                <w:szCs w:val="20"/>
              </w:rPr>
            </w:pPr>
            <w:r w:rsidRPr="005A7933">
              <w:rPr>
                <w:rFonts w:cs="Courier New"/>
                <w:sz w:val="20"/>
                <w:szCs w:val="20"/>
                <w:shd w:val="clear" w:color="auto" w:fill="FFFFFF"/>
              </w:rPr>
              <w:t>x_sq_m</w:t>
            </w:r>
          </w:p>
        </w:tc>
        <w:tc>
          <w:tcPr>
            <w:tcW w:w="990" w:type="dxa"/>
          </w:tcPr>
          <w:p w:rsidR="008A2302" w:rsidRPr="005A7933" w:rsidRDefault="008A2302" w:rsidP="00CE3169">
            <w:pPr>
              <w:rPr>
                <w:sz w:val="20"/>
                <w:szCs w:val="20"/>
              </w:rPr>
            </w:pPr>
            <w:r>
              <w:rPr>
                <w:sz w:val="20"/>
                <w:szCs w:val="20"/>
              </w:rPr>
              <w:t>CA</w:t>
            </w:r>
          </w:p>
        </w:tc>
      </w:tr>
      <w:tr w:rsidR="008A2302" w:rsidRPr="005A7933" w:rsidTr="00CE3169">
        <w:tc>
          <w:tcPr>
            <w:tcW w:w="1638" w:type="dxa"/>
          </w:tcPr>
          <w:p w:rsidR="008A2302" w:rsidRPr="005A7933" w:rsidRDefault="008A2302" w:rsidP="00CE3169">
            <w:pPr>
              <w:rPr>
                <w:sz w:val="20"/>
                <w:szCs w:val="20"/>
              </w:rPr>
            </w:pPr>
            <w:r w:rsidRPr="005A7933">
              <w:rPr>
                <w:rFonts w:cs="SAS Monospace"/>
                <w:sz w:val="20"/>
                <w:szCs w:val="20"/>
              </w:rPr>
              <w:t>NoRESIDArea93</w:t>
            </w:r>
            <w:r w:rsidR="009D020C">
              <w:rPr>
                <w:rFonts w:cs="SAS Monospace"/>
                <w:sz w:val="20"/>
                <w:szCs w:val="20"/>
              </w:rPr>
              <w:t>_BG</w:t>
            </w:r>
            <w:r w:rsidRPr="005A7933">
              <w:rPr>
                <w:rFonts w:cs="SAS Monospace"/>
                <w:sz w:val="20"/>
                <w:szCs w:val="20"/>
              </w:rPr>
              <w:t>00</w:t>
            </w:r>
          </w:p>
        </w:tc>
        <w:tc>
          <w:tcPr>
            <w:tcW w:w="630" w:type="dxa"/>
          </w:tcPr>
          <w:p w:rsidR="008A2302" w:rsidRPr="005A7933" w:rsidRDefault="008A2302" w:rsidP="00CE3169">
            <w:pPr>
              <w:rPr>
                <w:sz w:val="20"/>
                <w:szCs w:val="20"/>
              </w:rPr>
            </w:pPr>
            <w:r w:rsidRPr="005A7933">
              <w:rPr>
                <w:sz w:val="20"/>
                <w:szCs w:val="20"/>
              </w:rPr>
              <w:t>Num</w:t>
            </w:r>
          </w:p>
        </w:tc>
        <w:tc>
          <w:tcPr>
            <w:tcW w:w="1170" w:type="dxa"/>
          </w:tcPr>
          <w:p w:rsidR="008A2302" w:rsidRPr="005A7933" w:rsidRDefault="008A2302" w:rsidP="00CE3169">
            <w:pPr>
              <w:rPr>
                <w:sz w:val="20"/>
                <w:szCs w:val="20"/>
              </w:rPr>
            </w:pPr>
            <w:r w:rsidRPr="005A7933">
              <w:rPr>
                <w:sz w:val="20"/>
                <w:szCs w:val="20"/>
              </w:rPr>
              <w:t>Continuous</w:t>
            </w:r>
          </w:p>
        </w:tc>
        <w:tc>
          <w:tcPr>
            <w:tcW w:w="1620" w:type="dxa"/>
          </w:tcPr>
          <w:p w:rsidR="008A2302" w:rsidRPr="005A7933" w:rsidRDefault="008A2302" w:rsidP="00CE3169">
            <w:pPr>
              <w:rPr>
                <w:sz w:val="20"/>
                <w:szCs w:val="20"/>
              </w:rPr>
            </w:pPr>
            <w:r w:rsidRPr="005A7933">
              <w:rPr>
                <w:sz w:val="20"/>
                <w:szCs w:val="20"/>
              </w:rPr>
              <w:t>Meters square</w:t>
            </w:r>
          </w:p>
        </w:tc>
        <w:tc>
          <w:tcPr>
            <w:tcW w:w="2818" w:type="dxa"/>
          </w:tcPr>
          <w:p w:rsidR="008A2302" w:rsidRPr="005A7933" w:rsidRDefault="008A2302" w:rsidP="00CE3169">
            <w:pPr>
              <w:rPr>
                <w:sz w:val="20"/>
                <w:szCs w:val="20"/>
              </w:rPr>
            </w:pPr>
            <w:r w:rsidRPr="005A7933">
              <w:rPr>
                <w:sz w:val="20"/>
                <w:szCs w:val="20"/>
              </w:rPr>
              <w:t>Total area that is not residential in 1993</w:t>
            </w:r>
          </w:p>
        </w:tc>
        <w:tc>
          <w:tcPr>
            <w:tcW w:w="1682" w:type="dxa"/>
          </w:tcPr>
          <w:p w:rsidR="008A2302" w:rsidRPr="005A7933" w:rsidRDefault="008A2302" w:rsidP="00CE3169">
            <w:pPr>
              <w:rPr>
                <w:sz w:val="20"/>
                <w:szCs w:val="20"/>
              </w:rPr>
            </w:pPr>
          </w:p>
        </w:tc>
        <w:tc>
          <w:tcPr>
            <w:tcW w:w="1980" w:type="dxa"/>
          </w:tcPr>
          <w:p w:rsidR="008A2302" w:rsidRPr="005A7933" w:rsidRDefault="008A2302" w:rsidP="00CE3169">
            <w:pPr>
              <w:rPr>
                <w:sz w:val="20"/>
                <w:szCs w:val="20"/>
              </w:rPr>
            </w:pPr>
            <w:r w:rsidRPr="005A7933">
              <w:rPr>
                <w:sz w:val="20"/>
                <w:szCs w:val="20"/>
              </w:rPr>
              <w:t>U:\Secure\Diezroux\Projects\EAC_MESA_JH</w:t>
            </w:r>
            <w:r w:rsidR="009D020C">
              <w:rPr>
                <w:sz w:val="20"/>
                <w:szCs w:val="20"/>
              </w:rPr>
              <w:t>S\GIS\Deliverables\Areas\2000\BG</w:t>
            </w:r>
            <w:r w:rsidRPr="005A7933">
              <w:rPr>
                <w:sz w:val="20"/>
                <w:szCs w:val="20"/>
              </w:rPr>
              <w:t>\LandUse\Residential</w:t>
            </w:r>
          </w:p>
        </w:tc>
        <w:tc>
          <w:tcPr>
            <w:tcW w:w="1260" w:type="dxa"/>
          </w:tcPr>
          <w:p w:rsidR="008A2302" w:rsidRPr="005A7933" w:rsidRDefault="008A2302" w:rsidP="00CE3169">
            <w:pPr>
              <w:rPr>
                <w:sz w:val="20"/>
                <w:szCs w:val="20"/>
              </w:rPr>
            </w:pPr>
            <w:r w:rsidRPr="005A7933">
              <w:rPr>
                <w:rFonts w:cs="Courier New"/>
                <w:sz w:val="20"/>
                <w:szCs w:val="20"/>
                <w:shd w:val="clear" w:color="auto" w:fill="FFFFFF"/>
              </w:rPr>
              <w:t>x_sq_m</w:t>
            </w:r>
          </w:p>
        </w:tc>
        <w:tc>
          <w:tcPr>
            <w:tcW w:w="990" w:type="dxa"/>
          </w:tcPr>
          <w:p w:rsidR="008A2302" w:rsidRPr="005A7933" w:rsidRDefault="008A2302" w:rsidP="00CE3169">
            <w:pPr>
              <w:rPr>
                <w:sz w:val="20"/>
                <w:szCs w:val="20"/>
              </w:rPr>
            </w:pPr>
            <w:r>
              <w:rPr>
                <w:sz w:val="20"/>
                <w:szCs w:val="20"/>
              </w:rPr>
              <w:t>CA</w:t>
            </w:r>
          </w:p>
        </w:tc>
      </w:tr>
      <w:tr w:rsidR="008A2302" w:rsidRPr="005A7933" w:rsidTr="00CE3169">
        <w:tc>
          <w:tcPr>
            <w:tcW w:w="1638" w:type="dxa"/>
          </w:tcPr>
          <w:p w:rsidR="008A2302" w:rsidRPr="005A7933" w:rsidRDefault="008A2302" w:rsidP="00CE3169">
            <w:pPr>
              <w:rPr>
                <w:sz w:val="20"/>
                <w:szCs w:val="20"/>
              </w:rPr>
            </w:pPr>
            <w:r w:rsidRPr="005A7933">
              <w:rPr>
                <w:rFonts w:cs="SAS Monospace"/>
                <w:sz w:val="20"/>
                <w:szCs w:val="20"/>
              </w:rPr>
              <w:t>NoRESIDArea9</w:t>
            </w:r>
            <w:r>
              <w:rPr>
                <w:rFonts w:cs="SAS Monospace"/>
                <w:sz w:val="20"/>
                <w:szCs w:val="20"/>
              </w:rPr>
              <w:t>8</w:t>
            </w:r>
            <w:r w:rsidR="009D020C">
              <w:rPr>
                <w:rFonts w:cs="SAS Monospace"/>
                <w:sz w:val="20"/>
                <w:szCs w:val="20"/>
              </w:rPr>
              <w:t>_BG</w:t>
            </w:r>
            <w:r w:rsidRPr="005A7933">
              <w:rPr>
                <w:rFonts w:cs="SAS Monospace"/>
                <w:sz w:val="20"/>
                <w:szCs w:val="20"/>
              </w:rPr>
              <w:t>00</w:t>
            </w:r>
          </w:p>
        </w:tc>
        <w:tc>
          <w:tcPr>
            <w:tcW w:w="630" w:type="dxa"/>
          </w:tcPr>
          <w:p w:rsidR="008A2302" w:rsidRPr="005A7933" w:rsidRDefault="008A2302" w:rsidP="00CE3169">
            <w:pPr>
              <w:rPr>
                <w:sz w:val="20"/>
                <w:szCs w:val="20"/>
              </w:rPr>
            </w:pPr>
            <w:r w:rsidRPr="005A7933">
              <w:rPr>
                <w:sz w:val="20"/>
                <w:szCs w:val="20"/>
              </w:rPr>
              <w:t>Num</w:t>
            </w:r>
          </w:p>
        </w:tc>
        <w:tc>
          <w:tcPr>
            <w:tcW w:w="1170" w:type="dxa"/>
          </w:tcPr>
          <w:p w:rsidR="008A2302" w:rsidRPr="005A7933" w:rsidRDefault="008A2302" w:rsidP="00CE3169">
            <w:pPr>
              <w:rPr>
                <w:sz w:val="20"/>
                <w:szCs w:val="20"/>
              </w:rPr>
            </w:pPr>
            <w:r w:rsidRPr="005A7933">
              <w:rPr>
                <w:sz w:val="20"/>
                <w:szCs w:val="20"/>
              </w:rPr>
              <w:t>Continuous</w:t>
            </w:r>
          </w:p>
        </w:tc>
        <w:tc>
          <w:tcPr>
            <w:tcW w:w="1620" w:type="dxa"/>
          </w:tcPr>
          <w:p w:rsidR="008A2302" w:rsidRPr="005A7933" w:rsidRDefault="008A2302" w:rsidP="00CE3169">
            <w:pPr>
              <w:rPr>
                <w:sz w:val="20"/>
                <w:szCs w:val="20"/>
              </w:rPr>
            </w:pPr>
            <w:r w:rsidRPr="005A7933">
              <w:rPr>
                <w:sz w:val="20"/>
                <w:szCs w:val="20"/>
              </w:rPr>
              <w:t>Meters square</w:t>
            </w:r>
          </w:p>
        </w:tc>
        <w:tc>
          <w:tcPr>
            <w:tcW w:w="2818" w:type="dxa"/>
          </w:tcPr>
          <w:p w:rsidR="008A2302" w:rsidRPr="005A7933" w:rsidRDefault="008A2302" w:rsidP="00CE3169">
            <w:pPr>
              <w:rPr>
                <w:sz w:val="20"/>
                <w:szCs w:val="20"/>
              </w:rPr>
            </w:pPr>
            <w:r w:rsidRPr="005A7933">
              <w:rPr>
                <w:sz w:val="20"/>
                <w:szCs w:val="20"/>
              </w:rPr>
              <w:t>Total area that is not residential in 199</w:t>
            </w:r>
            <w:r>
              <w:rPr>
                <w:sz w:val="20"/>
                <w:szCs w:val="20"/>
              </w:rPr>
              <w:t>8</w:t>
            </w:r>
          </w:p>
        </w:tc>
        <w:tc>
          <w:tcPr>
            <w:tcW w:w="1682" w:type="dxa"/>
          </w:tcPr>
          <w:p w:rsidR="008A2302" w:rsidRPr="005A7933" w:rsidRDefault="008A2302" w:rsidP="00CE3169">
            <w:pPr>
              <w:rPr>
                <w:sz w:val="20"/>
                <w:szCs w:val="20"/>
              </w:rPr>
            </w:pPr>
          </w:p>
        </w:tc>
        <w:tc>
          <w:tcPr>
            <w:tcW w:w="1980" w:type="dxa"/>
          </w:tcPr>
          <w:p w:rsidR="008A2302" w:rsidRPr="005A7933" w:rsidRDefault="008A2302" w:rsidP="00CE3169">
            <w:pPr>
              <w:rPr>
                <w:sz w:val="20"/>
                <w:szCs w:val="20"/>
              </w:rPr>
            </w:pPr>
            <w:r w:rsidRPr="005A7933">
              <w:rPr>
                <w:sz w:val="20"/>
                <w:szCs w:val="20"/>
              </w:rPr>
              <w:t>U:\Secure\Diezroux\Projects\EAC_MESA_JH</w:t>
            </w:r>
            <w:r w:rsidR="009D020C">
              <w:rPr>
                <w:sz w:val="20"/>
                <w:szCs w:val="20"/>
              </w:rPr>
              <w:t>S\GIS\Deliverables\Areas\2000\BG</w:t>
            </w:r>
            <w:r w:rsidRPr="005A7933">
              <w:rPr>
                <w:sz w:val="20"/>
                <w:szCs w:val="20"/>
              </w:rPr>
              <w:t>\LandUse\Residential</w:t>
            </w:r>
          </w:p>
        </w:tc>
        <w:tc>
          <w:tcPr>
            <w:tcW w:w="1260" w:type="dxa"/>
          </w:tcPr>
          <w:p w:rsidR="008A2302" w:rsidRPr="005A7933" w:rsidRDefault="008A2302" w:rsidP="00CE3169">
            <w:pPr>
              <w:rPr>
                <w:sz w:val="20"/>
                <w:szCs w:val="20"/>
              </w:rPr>
            </w:pPr>
            <w:r w:rsidRPr="005A7933">
              <w:rPr>
                <w:rFonts w:cs="Courier New"/>
                <w:sz w:val="20"/>
                <w:szCs w:val="20"/>
                <w:shd w:val="clear" w:color="auto" w:fill="FFFFFF"/>
              </w:rPr>
              <w:t>x_sq_m</w:t>
            </w:r>
          </w:p>
        </w:tc>
        <w:tc>
          <w:tcPr>
            <w:tcW w:w="990" w:type="dxa"/>
          </w:tcPr>
          <w:p w:rsidR="008A2302" w:rsidRPr="005A7933" w:rsidRDefault="008A2302" w:rsidP="00CE3169">
            <w:pPr>
              <w:rPr>
                <w:sz w:val="20"/>
                <w:szCs w:val="20"/>
              </w:rPr>
            </w:pPr>
            <w:r>
              <w:rPr>
                <w:sz w:val="20"/>
                <w:szCs w:val="20"/>
              </w:rPr>
              <w:t>MS</w:t>
            </w:r>
          </w:p>
        </w:tc>
      </w:tr>
      <w:tr w:rsidR="008A2302" w:rsidRPr="005A7933" w:rsidTr="00CE3169">
        <w:tc>
          <w:tcPr>
            <w:tcW w:w="1638" w:type="dxa"/>
          </w:tcPr>
          <w:p w:rsidR="008A2302" w:rsidRPr="005A7933" w:rsidRDefault="008A2302" w:rsidP="00CE3169">
            <w:pPr>
              <w:rPr>
                <w:sz w:val="20"/>
                <w:szCs w:val="20"/>
              </w:rPr>
            </w:pPr>
            <w:r w:rsidRPr="005A7933">
              <w:rPr>
                <w:rFonts w:cs="SAS Monospace"/>
                <w:sz w:val="20"/>
                <w:szCs w:val="20"/>
              </w:rPr>
              <w:t>NoRESIDArea01</w:t>
            </w:r>
            <w:r w:rsidR="009D020C">
              <w:rPr>
                <w:rFonts w:cs="SAS Monospace"/>
                <w:sz w:val="20"/>
                <w:szCs w:val="20"/>
              </w:rPr>
              <w:t>_BG</w:t>
            </w:r>
            <w:r w:rsidRPr="005A7933">
              <w:rPr>
                <w:rFonts w:cs="SAS Monospace"/>
                <w:sz w:val="20"/>
                <w:szCs w:val="20"/>
              </w:rPr>
              <w:t>00</w:t>
            </w:r>
          </w:p>
        </w:tc>
        <w:tc>
          <w:tcPr>
            <w:tcW w:w="630" w:type="dxa"/>
          </w:tcPr>
          <w:p w:rsidR="008A2302" w:rsidRPr="005A7933" w:rsidRDefault="008A2302" w:rsidP="00CE3169">
            <w:pPr>
              <w:rPr>
                <w:sz w:val="20"/>
                <w:szCs w:val="20"/>
              </w:rPr>
            </w:pPr>
            <w:r w:rsidRPr="005A7933">
              <w:rPr>
                <w:sz w:val="20"/>
                <w:szCs w:val="20"/>
              </w:rPr>
              <w:t>Num</w:t>
            </w:r>
          </w:p>
        </w:tc>
        <w:tc>
          <w:tcPr>
            <w:tcW w:w="1170" w:type="dxa"/>
          </w:tcPr>
          <w:p w:rsidR="008A2302" w:rsidRPr="005A7933" w:rsidRDefault="008A2302" w:rsidP="00CE3169">
            <w:pPr>
              <w:rPr>
                <w:sz w:val="20"/>
                <w:szCs w:val="20"/>
              </w:rPr>
            </w:pPr>
            <w:r w:rsidRPr="005A7933">
              <w:rPr>
                <w:sz w:val="20"/>
                <w:szCs w:val="20"/>
              </w:rPr>
              <w:t>Continuous</w:t>
            </w:r>
          </w:p>
        </w:tc>
        <w:tc>
          <w:tcPr>
            <w:tcW w:w="1620" w:type="dxa"/>
          </w:tcPr>
          <w:p w:rsidR="008A2302" w:rsidRPr="005A7933" w:rsidRDefault="008A2302" w:rsidP="00CE3169">
            <w:pPr>
              <w:rPr>
                <w:sz w:val="20"/>
                <w:szCs w:val="20"/>
              </w:rPr>
            </w:pPr>
            <w:r w:rsidRPr="005A7933">
              <w:rPr>
                <w:sz w:val="20"/>
                <w:szCs w:val="20"/>
              </w:rPr>
              <w:t>Meters square</w:t>
            </w:r>
          </w:p>
        </w:tc>
        <w:tc>
          <w:tcPr>
            <w:tcW w:w="2818" w:type="dxa"/>
          </w:tcPr>
          <w:p w:rsidR="008A2302" w:rsidRPr="005A7933" w:rsidRDefault="008A2302" w:rsidP="00CE3169">
            <w:pPr>
              <w:rPr>
                <w:sz w:val="20"/>
                <w:szCs w:val="20"/>
              </w:rPr>
            </w:pPr>
            <w:r w:rsidRPr="005A7933">
              <w:rPr>
                <w:sz w:val="20"/>
                <w:szCs w:val="20"/>
              </w:rPr>
              <w:t>Total area that is not residential in 2001</w:t>
            </w:r>
          </w:p>
        </w:tc>
        <w:tc>
          <w:tcPr>
            <w:tcW w:w="1682" w:type="dxa"/>
          </w:tcPr>
          <w:p w:rsidR="008A2302" w:rsidRPr="005A7933" w:rsidRDefault="008A2302" w:rsidP="00CE3169">
            <w:pPr>
              <w:rPr>
                <w:sz w:val="20"/>
                <w:szCs w:val="20"/>
              </w:rPr>
            </w:pPr>
          </w:p>
        </w:tc>
        <w:tc>
          <w:tcPr>
            <w:tcW w:w="1980" w:type="dxa"/>
          </w:tcPr>
          <w:p w:rsidR="008A2302" w:rsidRPr="005A7933" w:rsidRDefault="008A2302" w:rsidP="009D020C">
            <w:pPr>
              <w:rPr>
                <w:sz w:val="20"/>
                <w:szCs w:val="20"/>
              </w:rPr>
            </w:pPr>
            <w:r w:rsidRPr="005A7933">
              <w:rPr>
                <w:sz w:val="20"/>
                <w:szCs w:val="20"/>
              </w:rPr>
              <w:t>U:\Secure\Diezroux\Projects\EAC_MESA_JHS\GIS\Deliverables\Areas\2000\</w:t>
            </w:r>
            <w:r w:rsidR="009D020C">
              <w:rPr>
                <w:sz w:val="20"/>
                <w:szCs w:val="20"/>
              </w:rPr>
              <w:t>BG</w:t>
            </w:r>
            <w:r w:rsidRPr="005A7933">
              <w:rPr>
                <w:sz w:val="20"/>
                <w:szCs w:val="20"/>
              </w:rPr>
              <w:t>\LandUse\Residential</w:t>
            </w:r>
          </w:p>
        </w:tc>
        <w:tc>
          <w:tcPr>
            <w:tcW w:w="1260" w:type="dxa"/>
          </w:tcPr>
          <w:p w:rsidR="008A2302" w:rsidRPr="005A7933" w:rsidRDefault="008A2302" w:rsidP="00CE3169">
            <w:pPr>
              <w:rPr>
                <w:sz w:val="20"/>
                <w:szCs w:val="20"/>
              </w:rPr>
            </w:pPr>
            <w:r w:rsidRPr="005A7933">
              <w:rPr>
                <w:rFonts w:cs="Courier New"/>
                <w:sz w:val="20"/>
                <w:szCs w:val="20"/>
                <w:shd w:val="clear" w:color="auto" w:fill="FFFFFF"/>
              </w:rPr>
              <w:t>x_sq_m</w:t>
            </w:r>
          </w:p>
        </w:tc>
        <w:tc>
          <w:tcPr>
            <w:tcW w:w="990" w:type="dxa"/>
          </w:tcPr>
          <w:p w:rsidR="008A2302" w:rsidRPr="005A7933" w:rsidRDefault="008A2302" w:rsidP="00CE3169">
            <w:pPr>
              <w:rPr>
                <w:sz w:val="20"/>
                <w:szCs w:val="20"/>
              </w:rPr>
            </w:pPr>
            <w:r>
              <w:rPr>
                <w:sz w:val="20"/>
                <w:szCs w:val="20"/>
              </w:rPr>
              <w:t>CA, IL</w:t>
            </w:r>
          </w:p>
        </w:tc>
      </w:tr>
      <w:tr w:rsidR="008A2302" w:rsidRPr="005A7933" w:rsidTr="00CE3169">
        <w:tc>
          <w:tcPr>
            <w:tcW w:w="1638" w:type="dxa"/>
          </w:tcPr>
          <w:p w:rsidR="008A2302" w:rsidRPr="005A7933" w:rsidRDefault="008A2302" w:rsidP="009D020C">
            <w:pPr>
              <w:rPr>
                <w:sz w:val="20"/>
                <w:szCs w:val="20"/>
              </w:rPr>
            </w:pPr>
            <w:r w:rsidRPr="005A7933">
              <w:rPr>
                <w:rFonts w:cs="SAS Monospace"/>
                <w:sz w:val="20"/>
                <w:szCs w:val="20"/>
              </w:rPr>
              <w:t>NoRESIDArea02_</w:t>
            </w:r>
            <w:r w:rsidR="009D020C">
              <w:rPr>
                <w:rFonts w:cs="SAS Monospace"/>
                <w:sz w:val="20"/>
                <w:szCs w:val="20"/>
              </w:rPr>
              <w:t>BG</w:t>
            </w:r>
            <w:r w:rsidRPr="005A7933">
              <w:rPr>
                <w:rFonts w:cs="SAS Monospace"/>
                <w:sz w:val="20"/>
                <w:szCs w:val="20"/>
              </w:rPr>
              <w:t>00</w:t>
            </w:r>
          </w:p>
        </w:tc>
        <w:tc>
          <w:tcPr>
            <w:tcW w:w="630" w:type="dxa"/>
          </w:tcPr>
          <w:p w:rsidR="008A2302" w:rsidRPr="005A7933" w:rsidRDefault="008A2302" w:rsidP="00CE3169">
            <w:pPr>
              <w:rPr>
                <w:sz w:val="20"/>
                <w:szCs w:val="20"/>
              </w:rPr>
            </w:pPr>
            <w:r w:rsidRPr="005A7933">
              <w:rPr>
                <w:sz w:val="20"/>
                <w:szCs w:val="20"/>
              </w:rPr>
              <w:t>Num</w:t>
            </w:r>
          </w:p>
        </w:tc>
        <w:tc>
          <w:tcPr>
            <w:tcW w:w="1170" w:type="dxa"/>
          </w:tcPr>
          <w:p w:rsidR="008A2302" w:rsidRPr="005A7933" w:rsidRDefault="008A2302" w:rsidP="00CE3169">
            <w:pPr>
              <w:rPr>
                <w:sz w:val="20"/>
                <w:szCs w:val="20"/>
              </w:rPr>
            </w:pPr>
            <w:r w:rsidRPr="005A7933">
              <w:rPr>
                <w:sz w:val="20"/>
                <w:szCs w:val="20"/>
              </w:rPr>
              <w:t>Continuous</w:t>
            </w:r>
          </w:p>
        </w:tc>
        <w:tc>
          <w:tcPr>
            <w:tcW w:w="1620" w:type="dxa"/>
          </w:tcPr>
          <w:p w:rsidR="008A2302" w:rsidRPr="005A7933" w:rsidRDefault="008A2302" w:rsidP="00CE3169">
            <w:pPr>
              <w:rPr>
                <w:sz w:val="20"/>
                <w:szCs w:val="20"/>
              </w:rPr>
            </w:pPr>
            <w:r w:rsidRPr="005A7933">
              <w:rPr>
                <w:sz w:val="20"/>
                <w:szCs w:val="20"/>
              </w:rPr>
              <w:t>Meters square</w:t>
            </w:r>
          </w:p>
        </w:tc>
        <w:tc>
          <w:tcPr>
            <w:tcW w:w="2818" w:type="dxa"/>
          </w:tcPr>
          <w:p w:rsidR="008A2302" w:rsidRPr="005A7933" w:rsidRDefault="008A2302" w:rsidP="00CE3169">
            <w:pPr>
              <w:rPr>
                <w:sz w:val="20"/>
                <w:szCs w:val="20"/>
              </w:rPr>
            </w:pPr>
            <w:r w:rsidRPr="005A7933">
              <w:rPr>
                <w:sz w:val="20"/>
                <w:szCs w:val="20"/>
              </w:rPr>
              <w:t>Total area that is not residential in 2002</w:t>
            </w:r>
          </w:p>
        </w:tc>
        <w:tc>
          <w:tcPr>
            <w:tcW w:w="1682" w:type="dxa"/>
          </w:tcPr>
          <w:p w:rsidR="008A2302" w:rsidRPr="005A7933" w:rsidRDefault="008A2302" w:rsidP="00CE3169">
            <w:pPr>
              <w:rPr>
                <w:sz w:val="20"/>
                <w:szCs w:val="20"/>
              </w:rPr>
            </w:pPr>
          </w:p>
        </w:tc>
        <w:tc>
          <w:tcPr>
            <w:tcW w:w="1980" w:type="dxa"/>
          </w:tcPr>
          <w:p w:rsidR="008A2302" w:rsidRPr="005A7933" w:rsidRDefault="008A2302" w:rsidP="00CE3169">
            <w:pPr>
              <w:rPr>
                <w:sz w:val="20"/>
                <w:szCs w:val="20"/>
              </w:rPr>
            </w:pPr>
            <w:r w:rsidRPr="005A7933">
              <w:rPr>
                <w:sz w:val="20"/>
                <w:szCs w:val="20"/>
              </w:rPr>
              <w:t>U:\Secure\Diezroux\Projects\EAC_MESA_JH</w:t>
            </w:r>
            <w:r w:rsidR="009D020C">
              <w:rPr>
                <w:sz w:val="20"/>
                <w:szCs w:val="20"/>
              </w:rPr>
              <w:t>S\GIS\Deliverables\Areas\2000\BG</w:t>
            </w:r>
            <w:r w:rsidRPr="005A7933">
              <w:rPr>
                <w:sz w:val="20"/>
                <w:szCs w:val="20"/>
              </w:rPr>
              <w:t>\LandUse\Residential</w:t>
            </w:r>
          </w:p>
        </w:tc>
        <w:tc>
          <w:tcPr>
            <w:tcW w:w="1260" w:type="dxa"/>
          </w:tcPr>
          <w:p w:rsidR="008A2302" w:rsidRPr="005A7933" w:rsidRDefault="008A2302" w:rsidP="00CE3169">
            <w:pPr>
              <w:rPr>
                <w:sz w:val="20"/>
                <w:szCs w:val="20"/>
              </w:rPr>
            </w:pPr>
            <w:r w:rsidRPr="005A7933">
              <w:rPr>
                <w:rFonts w:cs="Courier New"/>
                <w:sz w:val="20"/>
                <w:szCs w:val="20"/>
                <w:shd w:val="clear" w:color="auto" w:fill="FFFFFF"/>
              </w:rPr>
              <w:t>x_sq_m</w:t>
            </w:r>
          </w:p>
        </w:tc>
        <w:tc>
          <w:tcPr>
            <w:tcW w:w="990" w:type="dxa"/>
          </w:tcPr>
          <w:p w:rsidR="008A2302" w:rsidRPr="005A7933" w:rsidRDefault="008A2302" w:rsidP="00CE3169">
            <w:pPr>
              <w:rPr>
                <w:sz w:val="20"/>
                <w:szCs w:val="20"/>
              </w:rPr>
            </w:pPr>
            <w:r>
              <w:rPr>
                <w:sz w:val="20"/>
                <w:szCs w:val="20"/>
              </w:rPr>
              <w:t>MD (city and county), NY</w:t>
            </w:r>
          </w:p>
        </w:tc>
      </w:tr>
      <w:tr w:rsidR="008A2302" w:rsidRPr="005A7933" w:rsidTr="00CE3169">
        <w:tc>
          <w:tcPr>
            <w:tcW w:w="1638" w:type="dxa"/>
          </w:tcPr>
          <w:p w:rsidR="008A2302" w:rsidRPr="005A7933" w:rsidRDefault="008A2302" w:rsidP="009D020C">
            <w:pPr>
              <w:rPr>
                <w:sz w:val="20"/>
                <w:szCs w:val="20"/>
              </w:rPr>
            </w:pPr>
            <w:r w:rsidRPr="005A7933">
              <w:rPr>
                <w:rFonts w:cs="SAS Monospace"/>
                <w:sz w:val="20"/>
                <w:szCs w:val="20"/>
              </w:rPr>
              <w:t>NoRESIDArea03_</w:t>
            </w:r>
            <w:r w:rsidR="009D020C">
              <w:rPr>
                <w:rFonts w:cs="SAS Monospace"/>
                <w:sz w:val="20"/>
                <w:szCs w:val="20"/>
              </w:rPr>
              <w:t>BG</w:t>
            </w:r>
            <w:r w:rsidRPr="005A7933">
              <w:rPr>
                <w:rFonts w:cs="SAS Monospace"/>
                <w:sz w:val="20"/>
                <w:szCs w:val="20"/>
              </w:rPr>
              <w:t>00</w:t>
            </w:r>
          </w:p>
        </w:tc>
        <w:tc>
          <w:tcPr>
            <w:tcW w:w="630" w:type="dxa"/>
          </w:tcPr>
          <w:p w:rsidR="008A2302" w:rsidRPr="005A7933" w:rsidRDefault="008A2302" w:rsidP="00CE3169">
            <w:pPr>
              <w:rPr>
                <w:sz w:val="20"/>
                <w:szCs w:val="20"/>
              </w:rPr>
            </w:pPr>
            <w:r w:rsidRPr="005A7933">
              <w:rPr>
                <w:sz w:val="20"/>
                <w:szCs w:val="20"/>
              </w:rPr>
              <w:t>Num</w:t>
            </w:r>
          </w:p>
        </w:tc>
        <w:tc>
          <w:tcPr>
            <w:tcW w:w="1170" w:type="dxa"/>
          </w:tcPr>
          <w:p w:rsidR="008A2302" w:rsidRPr="005A7933" w:rsidRDefault="008A2302" w:rsidP="00CE3169">
            <w:pPr>
              <w:rPr>
                <w:sz w:val="20"/>
                <w:szCs w:val="20"/>
              </w:rPr>
            </w:pPr>
            <w:r w:rsidRPr="005A7933">
              <w:rPr>
                <w:sz w:val="20"/>
                <w:szCs w:val="20"/>
              </w:rPr>
              <w:t>Continuous</w:t>
            </w:r>
          </w:p>
        </w:tc>
        <w:tc>
          <w:tcPr>
            <w:tcW w:w="1620" w:type="dxa"/>
          </w:tcPr>
          <w:p w:rsidR="008A2302" w:rsidRPr="005A7933" w:rsidRDefault="008A2302" w:rsidP="00CE3169">
            <w:pPr>
              <w:rPr>
                <w:sz w:val="20"/>
                <w:szCs w:val="20"/>
              </w:rPr>
            </w:pPr>
            <w:r w:rsidRPr="005A7933">
              <w:rPr>
                <w:sz w:val="20"/>
                <w:szCs w:val="20"/>
              </w:rPr>
              <w:t>Meters square</w:t>
            </w:r>
          </w:p>
        </w:tc>
        <w:tc>
          <w:tcPr>
            <w:tcW w:w="2818" w:type="dxa"/>
          </w:tcPr>
          <w:p w:rsidR="008A2302" w:rsidRPr="005A7933" w:rsidRDefault="008A2302" w:rsidP="00CE3169">
            <w:pPr>
              <w:rPr>
                <w:sz w:val="20"/>
                <w:szCs w:val="20"/>
              </w:rPr>
            </w:pPr>
            <w:r w:rsidRPr="005A7933">
              <w:rPr>
                <w:sz w:val="20"/>
                <w:szCs w:val="20"/>
              </w:rPr>
              <w:t>Total area that is not residential in 2003</w:t>
            </w:r>
          </w:p>
        </w:tc>
        <w:tc>
          <w:tcPr>
            <w:tcW w:w="1682" w:type="dxa"/>
          </w:tcPr>
          <w:p w:rsidR="008A2302" w:rsidRPr="005A7933" w:rsidRDefault="008A2302" w:rsidP="00CE3169">
            <w:pPr>
              <w:rPr>
                <w:sz w:val="20"/>
                <w:szCs w:val="20"/>
              </w:rPr>
            </w:pPr>
          </w:p>
        </w:tc>
        <w:tc>
          <w:tcPr>
            <w:tcW w:w="1980" w:type="dxa"/>
          </w:tcPr>
          <w:p w:rsidR="008A2302" w:rsidRPr="005A7933" w:rsidRDefault="008A2302" w:rsidP="00CE3169">
            <w:pPr>
              <w:rPr>
                <w:sz w:val="20"/>
                <w:szCs w:val="20"/>
              </w:rPr>
            </w:pPr>
            <w:r w:rsidRPr="005A7933">
              <w:rPr>
                <w:sz w:val="20"/>
                <w:szCs w:val="20"/>
              </w:rPr>
              <w:t>U:\Secure\Diezroux\Projects\EAC_MESA_</w:t>
            </w:r>
            <w:r w:rsidRPr="005A7933">
              <w:rPr>
                <w:sz w:val="20"/>
                <w:szCs w:val="20"/>
              </w:rPr>
              <w:lastRenderedPageBreak/>
              <w:t>JH</w:t>
            </w:r>
            <w:r w:rsidR="009D020C">
              <w:rPr>
                <w:sz w:val="20"/>
                <w:szCs w:val="20"/>
              </w:rPr>
              <w:t>S\GIS\Deliverables\Areas\2000\BG</w:t>
            </w:r>
            <w:r w:rsidRPr="005A7933">
              <w:rPr>
                <w:sz w:val="20"/>
                <w:szCs w:val="20"/>
              </w:rPr>
              <w:t>\LandUse\Residential</w:t>
            </w:r>
          </w:p>
        </w:tc>
        <w:tc>
          <w:tcPr>
            <w:tcW w:w="1260" w:type="dxa"/>
          </w:tcPr>
          <w:p w:rsidR="008A2302" w:rsidRPr="005A7933" w:rsidRDefault="008A2302" w:rsidP="00CE3169">
            <w:pPr>
              <w:rPr>
                <w:sz w:val="20"/>
                <w:szCs w:val="20"/>
              </w:rPr>
            </w:pPr>
            <w:r w:rsidRPr="005A7933">
              <w:rPr>
                <w:rFonts w:cs="Courier New"/>
                <w:sz w:val="20"/>
                <w:szCs w:val="20"/>
                <w:shd w:val="clear" w:color="auto" w:fill="FFFFFF"/>
              </w:rPr>
              <w:lastRenderedPageBreak/>
              <w:t>x_sq_m</w:t>
            </w:r>
          </w:p>
        </w:tc>
        <w:tc>
          <w:tcPr>
            <w:tcW w:w="990" w:type="dxa"/>
          </w:tcPr>
          <w:p w:rsidR="008A2302" w:rsidRPr="005A7933" w:rsidRDefault="008A2302" w:rsidP="00CE3169">
            <w:pPr>
              <w:rPr>
                <w:sz w:val="20"/>
                <w:szCs w:val="20"/>
              </w:rPr>
            </w:pPr>
            <w:r>
              <w:rPr>
                <w:sz w:val="20"/>
                <w:szCs w:val="20"/>
              </w:rPr>
              <w:t>NY</w:t>
            </w:r>
          </w:p>
        </w:tc>
      </w:tr>
      <w:tr w:rsidR="008A2302" w:rsidRPr="005A7933" w:rsidTr="00CE3169">
        <w:tc>
          <w:tcPr>
            <w:tcW w:w="1638" w:type="dxa"/>
          </w:tcPr>
          <w:p w:rsidR="008A2302" w:rsidRPr="005A7933" w:rsidRDefault="008A2302" w:rsidP="00CE3169">
            <w:pPr>
              <w:rPr>
                <w:sz w:val="20"/>
                <w:szCs w:val="20"/>
              </w:rPr>
            </w:pPr>
            <w:r w:rsidRPr="005A7933">
              <w:rPr>
                <w:rFonts w:cs="SAS Monospace"/>
                <w:sz w:val="20"/>
                <w:szCs w:val="20"/>
              </w:rPr>
              <w:lastRenderedPageBreak/>
              <w:t>NoRESIDArea04</w:t>
            </w:r>
            <w:r w:rsidR="009D020C">
              <w:rPr>
                <w:rFonts w:cs="SAS Monospace"/>
                <w:sz w:val="20"/>
                <w:szCs w:val="20"/>
              </w:rPr>
              <w:t>_BG</w:t>
            </w:r>
            <w:r w:rsidRPr="005A7933">
              <w:rPr>
                <w:rFonts w:cs="SAS Monospace"/>
                <w:sz w:val="20"/>
                <w:szCs w:val="20"/>
              </w:rPr>
              <w:t>00</w:t>
            </w:r>
          </w:p>
        </w:tc>
        <w:tc>
          <w:tcPr>
            <w:tcW w:w="630" w:type="dxa"/>
          </w:tcPr>
          <w:p w:rsidR="008A2302" w:rsidRPr="005A7933" w:rsidRDefault="008A2302" w:rsidP="00CE3169">
            <w:pPr>
              <w:rPr>
                <w:sz w:val="20"/>
                <w:szCs w:val="20"/>
              </w:rPr>
            </w:pPr>
            <w:r w:rsidRPr="005A7933">
              <w:rPr>
                <w:sz w:val="20"/>
                <w:szCs w:val="20"/>
              </w:rPr>
              <w:t>Num</w:t>
            </w:r>
          </w:p>
        </w:tc>
        <w:tc>
          <w:tcPr>
            <w:tcW w:w="1170" w:type="dxa"/>
          </w:tcPr>
          <w:p w:rsidR="008A2302" w:rsidRPr="005A7933" w:rsidRDefault="008A2302" w:rsidP="00CE3169">
            <w:pPr>
              <w:rPr>
                <w:sz w:val="20"/>
                <w:szCs w:val="20"/>
              </w:rPr>
            </w:pPr>
            <w:r w:rsidRPr="005A7933">
              <w:rPr>
                <w:sz w:val="20"/>
                <w:szCs w:val="20"/>
              </w:rPr>
              <w:t>Continuous</w:t>
            </w:r>
          </w:p>
        </w:tc>
        <w:tc>
          <w:tcPr>
            <w:tcW w:w="1620" w:type="dxa"/>
          </w:tcPr>
          <w:p w:rsidR="008A2302" w:rsidRPr="005A7933" w:rsidRDefault="008A2302" w:rsidP="00CE3169">
            <w:pPr>
              <w:rPr>
                <w:sz w:val="20"/>
                <w:szCs w:val="20"/>
              </w:rPr>
            </w:pPr>
            <w:r w:rsidRPr="005A7933">
              <w:rPr>
                <w:sz w:val="20"/>
                <w:szCs w:val="20"/>
              </w:rPr>
              <w:t>Meters square</w:t>
            </w:r>
          </w:p>
        </w:tc>
        <w:tc>
          <w:tcPr>
            <w:tcW w:w="2818" w:type="dxa"/>
          </w:tcPr>
          <w:p w:rsidR="008A2302" w:rsidRPr="005A7933" w:rsidRDefault="008A2302" w:rsidP="00CE3169">
            <w:pPr>
              <w:rPr>
                <w:sz w:val="20"/>
                <w:szCs w:val="20"/>
              </w:rPr>
            </w:pPr>
            <w:r w:rsidRPr="005A7933">
              <w:rPr>
                <w:sz w:val="20"/>
                <w:szCs w:val="20"/>
              </w:rPr>
              <w:t>Total area that is not residential in 2004</w:t>
            </w:r>
          </w:p>
        </w:tc>
        <w:tc>
          <w:tcPr>
            <w:tcW w:w="1682" w:type="dxa"/>
          </w:tcPr>
          <w:p w:rsidR="008A2302" w:rsidRPr="005A7933" w:rsidRDefault="008A2302" w:rsidP="00CE3169">
            <w:pPr>
              <w:rPr>
                <w:sz w:val="20"/>
                <w:szCs w:val="20"/>
              </w:rPr>
            </w:pPr>
          </w:p>
        </w:tc>
        <w:tc>
          <w:tcPr>
            <w:tcW w:w="1980" w:type="dxa"/>
          </w:tcPr>
          <w:p w:rsidR="008A2302" w:rsidRPr="005A7933" w:rsidRDefault="008A2302" w:rsidP="009D020C">
            <w:pPr>
              <w:rPr>
                <w:sz w:val="20"/>
                <w:szCs w:val="20"/>
              </w:rPr>
            </w:pPr>
            <w:r w:rsidRPr="005A7933">
              <w:rPr>
                <w:sz w:val="20"/>
                <w:szCs w:val="20"/>
              </w:rPr>
              <w:t>U:\Secure\Diezroux\Projects\EAC_MESA_JHS\GIS\Deliverables\Areas\2000\</w:t>
            </w:r>
            <w:r w:rsidR="009D020C">
              <w:rPr>
                <w:sz w:val="20"/>
                <w:szCs w:val="20"/>
              </w:rPr>
              <w:t>BG</w:t>
            </w:r>
            <w:r w:rsidRPr="005A7933">
              <w:rPr>
                <w:sz w:val="20"/>
                <w:szCs w:val="20"/>
              </w:rPr>
              <w:t>\LandUse\Residential</w:t>
            </w:r>
          </w:p>
        </w:tc>
        <w:tc>
          <w:tcPr>
            <w:tcW w:w="1260" w:type="dxa"/>
          </w:tcPr>
          <w:p w:rsidR="008A2302" w:rsidRPr="005A7933" w:rsidRDefault="008A2302" w:rsidP="00CE3169">
            <w:pPr>
              <w:rPr>
                <w:sz w:val="20"/>
                <w:szCs w:val="20"/>
              </w:rPr>
            </w:pPr>
            <w:r w:rsidRPr="005A7933">
              <w:rPr>
                <w:rFonts w:cs="Courier New"/>
                <w:sz w:val="20"/>
                <w:szCs w:val="20"/>
                <w:shd w:val="clear" w:color="auto" w:fill="FFFFFF"/>
              </w:rPr>
              <w:t>x_sq_m</w:t>
            </w:r>
          </w:p>
        </w:tc>
        <w:tc>
          <w:tcPr>
            <w:tcW w:w="990" w:type="dxa"/>
          </w:tcPr>
          <w:p w:rsidR="008A2302" w:rsidRPr="005A7933" w:rsidRDefault="008A2302" w:rsidP="00CE3169">
            <w:pPr>
              <w:rPr>
                <w:sz w:val="20"/>
                <w:szCs w:val="20"/>
              </w:rPr>
            </w:pPr>
            <w:r>
              <w:rPr>
                <w:sz w:val="20"/>
                <w:szCs w:val="20"/>
              </w:rPr>
              <w:t>MD (county), NY</w:t>
            </w:r>
          </w:p>
        </w:tc>
      </w:tr>
      <w:tr w:rsidR="008A2302" w:rsidRPr="005A7933" w:rsidTr="00CE3169">
        <w:tc>
          <w:tcPr>
            <w:tcW w:w="1638" w:type="dxa"/>
          </w:tcPr>
          <w:p w:rsidR="008A2302" w:rsidRPr="005A7933" w:rsidRDefault="008A2302" w:rsidP="00CE3169">
            <w:pPr>
              <w:rPr>
                <w:sz w:val="20"/>
                <w:szCs w:val="20"/>
              </w:rPr>
            </w:pPr>
            <w:r w:rsidRPr="005A7933">
              <w:rPr>
                <w:rFonts w:cs="SAS Monospace"/>
                <w:sz w:val="20"/>
                <w:szCs w:val="20"/>
              </w:rPr>
              <w:t>NoRESIDArea05</w:t>
            </w:r>
            <w:r w:rsidR="009D020C">
              <w:rPr>
                <w:rFonts w:cs="SAS Monospace"/>
                <w:sz w:val="20"/>
                <w:szCs w:val="20"/>
              </w:rPr>
              <w:t>_BG</w:t>
            </w:r>
            <w:r w:rsidRPr="005A7933">
              <w:rPr>
                <w:rFonts w:cs="SAS Monospace"/>
                <w:sz w:val="20"/>
                <w:szCs w:val="20"/>
              </w:rPr>
              <w:t>00</w:t>
            </w:r>
          </w:p>
        </w:tc>
        <w:tc>
          <w:tcPr>
            <w:tcW w:w="630" w:type="dxa"/>
          </w:tcPr>
          <w:p w:rsidR="008A2302" w:rsidRPr="005A7933" w:rsidRDefault="008A2302" w:rsidP="00CE3169">
            <w:pPr>
              <w:rPr>
                <w:sz w:val="20"/>
                <w:szCs w:val="20"/>
              </w:rPr>
            </w:pPr>
            <w:r w:rsidRPr="005A7933">
              <w:rPr>
                <w:sz w:val="20"/>
                <w:szCs w:val="20"/>
              </w:rPr>
              <w:t>Num</w:t>
            </w:r>
          </w:p>
        </w:tc>
        <w:tc>
          <w:tcPr>
            <w:tcW w:w="1170" w:type="dxa"/>
          </w:tcPr>
          <w:p w:rsidR="008A2302" w:rsidRPr="005A7933" w:rsidRDefault="008A2302" w:rsidP="00CE3169">
            <w:pPr>
              <w:rPr>
                <w:sz w:val="20"/>
                <w:szCs w:val="20"/>
              </w:rPr>
            </w:pPr>
            <w:r w:rsidRPr="005A7933">
              <w:rPr>
                <w:sz w:val="20"/>
                <w:szCs w:val="20"/>
              </w:rPr>
              <w:t>Continuous</w:t>
            </w:r>
          </w:p>
        </w:tc>
        <w:tc>
          <w:tcPr>
            <w:tcW w:w="1620" w:type="dxa"/>
          </w:tcPr>
          <w:p w:rsidR="008A2302" w:rsidRPr="005A7933" w:rsidRDefault="008A2302" w:rsidP="00CE3169">
            <w:pPr>
              <w:rPr>
                <w:sz w:val="20"/>
                <w:szCs w:val="20"/>
              </w:rPr>
            </w:pPr>
            <w:r w:rsidRPr="005A7933">
              <w:rPr>
                <w:sz w:val="20"/>
                <w:szCs w:val="20"/>
              </w:rPr>
              <w:t>Meters square</w:t>
            </w:r>
          </w:p>
        </w:tc>
        <w:tc>
          <w:tcPr>
            <w:tcW w:w="2818" w:type="dxa"/>
          </w:tcPr>
          <w:p w:rsidR="008A2302" w:rsidRPr="005A7933" w:rsidRDefault="008A2302" w:rsidP="00CE3169">
            <w:pPr>
              <w:rPr>
                <w:sz w:val="20"/>
                <w:szCs w:val="20"/>
              </w:rPr>
            </w:pPr>
            <w:r w:rsidRPr="005A7933">
              <w:rPr>
                <w:sz w:val="20"/>
                <w:szCs w:val="20"/>
              </w:rPr>
              <w:t>Total area that is not residential in 2005</w:t>
            </w:r>
          </w:p>
        </w:tc>
        <w:tc>
          <w:tcPr>
            <w:tcW w:w="1682" w:type="dxa"/>
          </w:tcPr>
          <w:p w:rsidR="008A2302" w:rsidRPr="005A7933" w:rsidRDefault="008A2302" w:rsidP="00CE3169">
            <w:pPr>
              <w:rPr>
                <w:sz w:val="20"/>
                <w:szCs w:val="20"/>
              </w:rPr>
            </w:pPr>
          </w:p>
        </w:tc>
        <w:tc>
          <w:tcPr>
            <w:tcW w:w="1980" w:type="dxa"/>
          </w:tcPr>
          <w:p w:rsidR="008A2302" w:rsidRPr="005A7933" w:rsidRDefault="008A2302" w:rsidP="00CE3169">
            <w:pPr>
              <w:rPr>
                <w:sz w:val="20"/>
                <w:szCs w:val="20"/>
              </w:rPr>
            </w:pPr>
            <w:r w:rsidRPr="005A7933">
              <w:rPr>
                <w:sz w:val="20"/>
                <w:szCs w:val="20"/>
              </w:rPr>
              <w:t>U:\Secure\Diezroux\Projects\EAC_MESA_JH</w:t>
            </w:r>
            <w:r w:rsidR="009D020C">
              <w:rPr>
                <w:sz w:val="20"/>
                <w:szCs w:val="20"/>
              </w:rPr>
              <w:t>S\GIS\Deliverables\Areas\2000\BG</w:t>
            </w:r>
            <w:r w:rsidRPr="005A7933">
              <w:rPr>
                <w:sz w:val="20"/>
                <w:szCs w:val="20"/>
              </w:rPr>
              <w:t>\LandUse\Residential</w:t>
            </w:r>
          </w:p>
        </w:tc>
        <w:tc>
          <w:tcPr>
            <w:tcW w:w="1260" w:type="dxa"/>
          </w:tcPr>
          <w:p w:rsidR="008A2302" w:rsidRPr="005A7933" w:rsidRDefault="008A2302" w:rsidP="00CE3169">
            <w:pPr>
              <w:rPr>
                <w:sz w:val="20"/>
                <w:szCs w:val="20"/>
              </w:rPr>
            </w:pPr>
            <w:r w:rsidRPr="005A7933">
              <w:rPr>
                <w:rFonts w:cs="Courier New"/>
                <w:sz w:val="20"/>
                <w:szCs w:val="20"/>
                <w:shd w:val="clear" w:color="auto" w:fill="FFFFFF"/>
              </w:rPr>
              <w:t>x_sq_m</w:t>
            </w:r>
          </w:p>
        </w:tc>
        <w:tc>
          <w:tcPr>
            <w:tcW w:w="990" w:type="dxa"/>
          </w:tcPr>
          <w:p w:rsidR="008A2302" w:rsidRPr="005A7933" w:rsidRDefault="008A2302" w:rsidP="00CE3169">
            <w:pPr>
              <w:rPr>
                <w:sz w:val="20"/>
                <w:szCs w:val="20"/>
              </w:rPr>
            </w:pPr>
            <w:r>
              <w:rPr>
                <w:sz w:val="20"/>
                <w:szCs w:val="20"/>
              </w:rPr>
              <w:t>CA, IL, NC</w:t>
            </w:r>
          </w:p>
        </w:tc>
      </w:tr>
      <w:tr w:rsidR="008A2302" w:rsidRPr="005A7933" w:rsidTr="00CE3169">
        <w:tc>
          <w:tcPr>
            <w:tcW w:w="1638" w:type="dxa"/>
          </w:tcPr>
          <w:p w:rsidR="008A2302" w:rsidRPr="005A7933" w:rsidRDefault="008A2302" w:rsidP="00CE3169">
            <w:pPr>
              <w:rPr>
                <w:sz w:val="20"/>
                <w:szCs w:val="20"/>
              </w:rPr>
            </w:pPr>
            <w:r w:rsidRPr="005A7933">
              <w:rPr>
                <w:rFonts w:cs="SAS Monospace"/>
                <w:sz w:val="20"/>
                <w:szCs w:val="20"/>
              </w:rPr>
              <w:t>NoRESIDArea06</w:t>
            </w:r>
            <w:r w:rsidR="009D020C">
              <w:rPr>
                <w:rFonts w:cs="SAS Monospace"/>
                <w:sz w:val="20"/>
                <w:szCs w:val="20"/>
              </w:rPr>
              <w:t>_BG</w:t>
            </w:r>
            <w:r w:rsidRPr="005A7933">
              <w:rPr>
                <w:rFonts w:cs="SAS Monospace"/>
                <w:sz w:val="20"/>
                <w:szCs w:val="20"/>
              </w:rPr>
              <w:t>00</w:t>
            </w:r>
          </w:p>
        </w:tc>
        <w:tc>
          <w:tcPr>
            <w:tcW w:w="630" w:type="dxa"/>
          </w:tcPr>
          <w:p w:rsidR="008A2302" w:rsidRPr="005A7933" w:rsidRDefault="008A2302" w:rsidP="00CE3169">
            <w:pPr>
              <w:rPr>
                <w:sz w:val="20"/>
                <w:szCs w:val="20"/>
              </w:rPr>
            </w:pPr>
            <w:r w:rsidRPr="005A7933">
              <w:rPr>
                <w:sz w:val="20"/>
                <w:szCs w:val="20"/>
              </w:rPr>
              <w:t>Num</w:t>
            </w:r>
          </w:p>
        </w:tc>
        <w:tc>
          <w:tcPr>
            <w:tcW w:w="1170" w:type="dxa"/>
          </w:tcPr>
          <w:p w:rsidR="008A2302" w:rsidRPr="005A7933" w:rsidRDefault="008A2302" w:rsidP="00CE3169">
            <w:pPr>
              <w:rPr>
                <w:sz w:val="20"/>
                <w:szCs w:val="20"/>
              </w:rPr>
            </w:pPr>
            <w:r w:rsidRPr="005A7933">
              <w:rPr>
                <w:sz w:val="20"/>
                <w:szCs w:val="20"/>
              </w:rPr>
              <w:t>Continuous</w:t>
            </w:r>
          </w:p>
        </w:tc>
        <w:tc>
          <w:tcPr>
            <w:tcW w:w="1620" w:type="dxa"/>
          </w:tcPr>
          <w:p w:rsidR="008A2302" w:rsidRPr="005A7933" w:rsidRDefault="008A2302" w:rsidP="00CE3169">
            <w:pPr>
              <w:rPr>
                <w:sz w:val="20"/>
                <w:szCs w:val="20"/>
              </w:rPr>
            </w:pPr>
            <w:r w:rsidRPr="005A7933">
              <w:rPr>
                <w:sz w:val="20"/>
                <w:szCs w:val="20"/>
              </w:rPr>
              <w:t>Meters square</w:t>
            </w:r>
          </w:p>
        </w:tc>
        <w:tc>
          <w:tcPr>
            <w:tcW w:w="2818" w:type="dxa"/>
          </w:tcPr>
          <w:p w:rsidR="008A2302" w:rsidRPr="005A7933" w:rsidRDefault="008A2302" w:rsidP="00CE3169">
            <w:pPr>
              <w:rPr>
                <w:sz w:val="20"/>
                <w:szCs w:val="20"/>
              </w:rPr>
            </w:pPr>
            <w:r w:rsidRPr="005A7933">
              <w:rPr>
                <w:sz w:val="20"/>
                <w:szCs w:val="20"/>
              </w:rPr>
              <w:t>Total area that is not residential in 2006</w:t>
            </w:r>
          </w:p>
        </w:tc>
        <w:tc>
          <w:tcPr>
            <w:tcW w:w="1682" w:type="dxa"/>
          </w:tcPr>
          <w:p w:rsidR="008A2302" w:rsidRPr="005A7933" w:rsidRDefault="008A2302" w:rsidP="00CE3169">
            <w:pPr>
              <w:rPr>
                <w:sz w:val="20"/>
                <w:szCs w:val="20"/>
              </w:rPr>
            </w:pPr>
          </w:p>
        </w:tc>
        <w:tc>
          <w:tcPr>
            <w:tcW w:w="1980" w:type="dxa"/>
          </w:tcPr>
          <w:p w:rsidR="008A2302" w:rsidRPr="005A7933" w:rsidRDefault="008A2302" w:rsidP="00CE3169">
            <w:pPr>
              <w:rPr>
                <w:sz w:val="20"/>
                <w:szCs w:val="20"/>
              </w:rPr>
            </w:pPr>
            <w:r w:rsidRPr="005A7933">
              <w:rPr>
                <w:sz w:val="20"/>
                <w:szCs w:val="20"/>
              </w:rPr>
              <w:t>U:\Secure\Diezroux\Projects\EAC_MESA_JH</w:t>
            </w:r>
            <w:r w:rsidR="009D020C">
              <w:rPr>
                <w:sz w:val="20"/>
                <w:szCs w:val="20"/>
              </w:rPr>
              <w:t>S\GIS\Deliverables\Areas\2000\BG</w:t>
            </w:r>
            <w:r w:rsidRPr="005A7933">
              <w:rPr>
                <w:sz w:val="20"/>
                <w:szCs w:val="20"/>
              </w:rPr>
              <w:t>\LandUse\Residential</w:t>
            </w:r>
          </w:p>
        </w:tc>
        <w:tc>
          <w:tcPr>
            <w:tcW w:w="1260" w:type="dxa"/>
          </w:tcPr>
          <w:p w:rsidR="008A2302" w:rsidRPr="005A7933" w:rsidRDefault="008A2302" w:rsidP="00CE3169">
            <w:pPr>
              <w:rPr>
                <w:sz w:val="20"/>
                <w:szCs w:val="20"/>
              </w:rPr>
            </w:pPr>
            <w:r w:rsidRPr="005A7933">
              <w:rPr>
                <w:rFonts w:cs="Courier New"/>
                <w:sz w:val="20"/>
                <w:szCs w:val="20"/>
                <w:shd w:val="clear" w:color="auto" w:fill="FFFFFF"/>
              </w:rPr>
              <w:t>x_sq_m</w:t>
            </w:r>
          </w:p>
        </w:tc>
        <w:tc>
          <w:tcPr>
            <w:tcW w:w="990" w:type="dxa"/>
          </w:tcPr>
          <w:p w:rsidR="008A2302" w:rsidRPr="005A7933" w:rsidRDefault="008A2302" w:rsidP="00CE3169">
            <w:pPr>
              <w:rPr>
                <w:sz w:val="20"/>
                <w:szCs w:val="20"/>
              </w:rPr>
            </w:pPr>
            <w:r>
              <w:rPr>
                <w:sz w:val="20"/>
                <w:szCs w:val="20"/>
              </w:rPr>
              <w:t>MD (city), MN, NY</w:t>
            </w:r>
          </w:p>
        </w:tc>
      </w:tr>
      <w:tr w:rsidR="008A2302" w:rsidRPr="005A7933" w:rsidTr="00CE3169">
        <w:tc>
          <w:tcPr>
            <w:tcW w:w="1638" w:type="dxa"/>
          </w:tcPr>
          <w:p w:rsidR="008A2302" w:rsidRPr="005A7933" w:rsidRDefault="008A2302" w:rsidP="00CE3169">
            <w:pPr>
              <w:rPr>
                <w:sz w:val="20"/>
                <w:szCs w:val="20"/>
              </w:rPr>
            </w:pPr>
            <w:r w:rsidRPr="005A7933">
              <w:rPr>
                <w:rFonts w:cs="SAS Monospace"/>
                <w:sz w:val="20"/>
                <w:szCs w:val="20"/>
              </w:rPr>
              <w:t>NoRESIDArea08</w:t>
            </w:r>
            <w:r w:rsidR="009D020C">
              <w:rPr>
                <w:rFonts w:cs="SAS Monospace"/>
                <w:sz w:val="20"/>
                <w:szCs w:val="20"/>
              </w:rPr>
              <w:t>_BG</w:t>
            </w:r>
            <w:r w:rsidRPr="005A7933">
              <w:rPr>
                <w:rFonts w:cs="SAS Monospace"/>
                <w:sz w:val="20"/>
                <w:szCs w:val="20"/>
              </w:rPr>
              <w:t>00</w:t>
            </w:r>
          </w:p>
        </w:tc>
        <w:tc>
          <w:tcPr>
            <w:tcW w:w="630" w:type="dxa"/>
          </w:tcPr>
          <w:p w:rsidR="008A2302" w:rsidRPr="005A7933" w:rsidRDefault="008A2302" w:rsidP="00CE3169">
            <w:pPr>
              <w:rPr>
                <w:sz w:val="20"/>
                <w:szCs w:val="20"/>
              </w:rPr>
            </w:pPr>
            <w:r w:rsidRPr="005A7933">
              <w:rPr>
                <w:sz w:val="20"/>
                <w:szCs w:val="20"/>
              </w:rPr>
              <w:t>Num</w:t>
            </w:r>
          </w:p>
        </w:tc>
        <w:tc>
          <w:tcPr>
            <w:tcW w:w="1170" w:type="dxa"/>
          </w:tcPr>
          <w:p w:rsidR="008A2302" w:rsidRPr="005A7933" w:rsidRDefault="008A2302" w:rsidP="00CE3169">
            <w:pPr>
              <w:rPr>
                <w:sz w:val="20"/>
                <w:szCs w:val="20"/>
              </w:rPr>
            </w:pPr>
            <w:r w:rsidRPr="005A7933">
              <w:rPr>
                <w:sz w:val="20"/>
                <w:szCs w:val="20"/>
              </w:rPr>
              <w:t>Continuous</w:t>
            </w:r>
          </w:p>
        </w:tc>
        <w:tc>
          <w:tcPr>
            <w:tcW w:w="1620" w:type="dxa"/>
          </w:tcPr>
          <w:p w:rsidR="008A2302" w:rsidRPr="005A7933" w:rsidRDefault="008A2302" w:rsidP="00CE3169">
            <w:pPr>
              <w:rPr>
                <w:sz w:val="20"/>
                <w:szCs w:val="20"/>
              </w:rPr>
            </w:pPr>
            <w:r w:rsidRPr="005A7933">
              <w:rPr>
                <w:sz w:val="20"/>
                <w:szCs w:val="20"/>
              </w:rPr>
              <w:t>Meters square</w:t>
            </w:r>
          </w:p>
        </w:tc>
        <w:tc>
          <w:tcPr>
            <w:tcW w:w="2818" w:type="dxa"/>
          </w:tcPr>
          <w:p w:rsidR="008A2302" w:rsidRPr="005A7933" w:rsidRDefault="008A2302" w:rsidP="00CE3169">
            <w:pPr>
              <w:rPr>
                <w:sz w:val="20"/>
                <w:szCs w:val="20"/>
              </w:rPr>
            </w:pPr>
            <w:r w:rsidRPr="005A7933">
              <w:rPr>
                <w:sz w:val="20"/>
                <w:szCs w:val="20"/>
              </w:rPr>
              <w:t>Total area that is not residential in 2008</w:t>
            </w:r>
          </w:p>
        </w:tc>
        <w:tc>
          <w:tcPr>
            <w:tcW w:w="1682" w:type="dxa"/>
          </w:tcPr>
          <w:p w:rsidR="008A2302" w:rsidRPr="005A7933" w:rsidRDefault="008A2302" w:rsidP="00CE3169">
            <w:pPr>
              <w:rPr>
                <w:sz w:val="20"/>
                <w:szCs w:val="20"/>
              </w:rPr>
            </w:pPr>
          </w:p>
        </w:tc>
        <w:tc>
          <w:tcPr>
            <w:tcW w:w="1980" w:type="dxa"/>
          </w:tcPr>
          <w:p w:rsidR="008A2302" w:rsidRPr="005A7933" w:rsidRDefault="008A2302" w:rsidP="00CE3169">
            <w:pPr>
              <w:rPr>
                <w:sz w:val="20"/>
                <w:szCs w:val="20"/>
              </w:rPr>
            </w:pPr>
            <w:r w:rsidRPr="005A7933">
              <w:rPr>
                <w:sz w:val="20"/>
                <w:szCs w:val="20"/>
              </w:rPr>
              <w:t>U:\Secure\Diezroux\Projects\EAC_MESA_JH</w:t>
            </w:r>
            <w:r w:rsidR="009D020C">
              <w:rPr>
                <w:sz w:val="20"/>
                <w:szCs w:val="20"/>
              </w:rPr>
              <w:t>S\GIS\Deliverables\Areas\2000\BG</w:t>
            </w:r>
            <w:r w:rsidRPr="005A7933">
              <w:rPr>
                <w:sz w:val="20"/>
                <w:szCs w:val="20"/>
              </w:rPr>
              <w:t>\LandUse\Residential</w:t>
            </w:r>
          </w:p>
        </w:tc>
        <w:tc>
          <w:tcPr>
            <w:tcW w:w="1260" w:type="dxa"/>
          </w:tcPr>
          <w:p w:rsidR="008A2302" w:rsidRPr="005A7933" w:rsidRDefault="008A2302" w:rsidP="00CE3169">
            <w:pPr>
              <w:rPr>
                <w:sz w:val="20"/>
                <w:szCs w:val="20"/>
              </w:rPr>
            </w:pPr>
            <w:r w:rsidRPr="005A7933">
              <w:rPr>
                <w:rFonts w:cs="Courier New"/>
                <w:sz w:val="20"/>
                <w:szCs w:val="20"/>
                <w:shd w:val="clear" w:color="auto" w:fill="FFFFFF"/>
              </w:rPr>
              <w:t>x_sq_m</w:t>
            </w:r>
          </w:p>
        </w:tc>
        <w:tc>
          <w:tcPr>
            <w:tcW w:w="990" w:type="dxa"/>
          </w:tcPr>
          <w:p w:rsidR="008A2302" w:rsidRPr="005A7933" w:rsidRDefault="008A2302" w:rsidP="00CE3169">
            <w:pPr>
              <w:rPr>
                <w:sz w:val="20"/>
                <w:szCs w:val="20"/>
              </w:rPr>
            </w:pPr>
            <w:r>
              <w:rPr>
                <w:sz w:val="20"/>
                <w:szCs w:val="20"/>
              </w:rPr>
              <w:t>CA, MD (city and county)</w:t>
            </w:r>
          </w:p>
        </w:tc>
      </w:tr>
      <w:tr w:rsidR="008A2302" w:rsidRPr="005A7933" w:rsidTr="00CE3169">
        <w:tc>
          <w:tcPr>
            <w:tcW w:w="1638" w:type="dxa"/>
          </w:tcPr>
          <w:p w:rsidR="008A2302" w:rsidRPr="005A7933" w:rsidRDefault="008A2302" w:rsidP="00CE3169">
            <w:pPr>
              <w:rPr>
                <w:sz w:val="20"/>
                <w:szCs w:val="20"/>
              </w:rPr>
            </w:pPr>
            <w:r w:rsidRPr="005A7933">
              <w:rPr>
                <w:rFonts w:cs="SAS Monospace"/>
                <w:sz w:val="20"/>
                <w:szCs w:val="20"/>
              </w:rPr>
              <w:t>NoRESIDArea10</w:t>
            </w:r>
            <w:r w:rsidR="009D020C">
              <w:rPr>
                <w:rFonts w:cs="SAS Monospace"/>
                <w:sz w:val="20"/>
                <w:szCs w:val="20"/>
              </w:rPr>
              <w:t>_BG</w:t>
            </w:r>
            <w:r w:rsidRPr="005A7933">
              <w:rPr>
                <w:rFonts w:cs="SAS Monospace"/>
                <w:sz w:val="20"/>
                <w:szCs w:val="20"/>
              </w:rPr>
              <w:t>00</w:t>
            </w:r>
          </w:p>
        </w:tc>
        <w:tc>
          <w:tcPr>
            <w:tcW w:w="630" w:type="dxa"/>
          </w:tcPr>
          <w:p w:rsidR="008A2302" w:rsidRPr="005A7933" w:rsidRDefault="008A2302" w:rsidP="00CE3169">
            <w:pPr>
              <w:rPr>
                <w:sz w:val="20"/>
                <w:szCs w:val="20"/>
              </w:rPr>
            </w:pPr>
            <w:r w:rsidRPr="005A7933">
              <w:rPr>
                <w:sz w:val="20"/>
                <w:szCs w:val="20"/>
              </w:rPr>
              <w:t>Num</w:t>
            </w:r>
          </w:p>
        </w:tc>
        <w:tc>
          <w:tcPr>
            <w:tcW w:w="1170" w:type="dxa"/>
          </w:tcPr>
          <w:p w:rsidR="008A2302" w:rsidRPr="005A7933" w:rsidRDefault="008A2302" w:rsidP="00CE3169">
            <w:pPr>
              <w:rPr>
                <w:sz w:val="20"/>
                <w:szCs w:val="20"/>
              </w:rPr>
            </w:pPr>
            <w:r w:rsidRPr="005A7933">
              <w:rPr>
                <w:sz w:val="20"/>
                <w:szCs w:val="20"/>
              </w:rPr>
              <w:t>Continuous</w:t>
            </w:r>
          </w:p>
        </w:tc>
        <w:tc>
          <w:tcPr>
            <w:tcW w:w="1620" w:type="dxa"/>
          </w:tcPr>
          <w:p w:rsidR="008A2302" w:rsidRPr="005A7933" w:rsidRDefault="008A2302" w:rsidP="00CE3169">
            <w:pPr>
              <w:rPr>
                <w:sz w:val="20"/>
                <w:szCs w:val="20"/>
              </w:rPr>
            </w:pPr>
            <w:r w:rsidRPr="005A7933">
              <w:rPr>
                <w:sz w:val="20"/>
                <w:szCs w:val="20"/>
              </w:rPr>
              <w:t>Meters square</w:t>
            </w:r>
          </w:p>
        </w:tc>
        <w:tc>
          <w:tcPr>
            <w:tcW w:w="2818" w:type="dxa"/>
          </w:tcPr>
          <w:p w:rsidR="008A2302" w:rsidRPr="005A7933" w:rsidRDefault="008A2302" w:rsidP="00CE3169">
            <w:pPr>
              <w:rPr>
                <w:sz w:val="20"/>
                <w:szCs w:val="20"/>
              </w:rPr>
            </w:pPr>
            <w:r w:rsidRPr="005A7933">
              <w:rPr>
                <w:sz w:val="20"/>
                <w:szCs w:val="20"/>
              </w:rPr>
              <w:t>Total area that is not residential in 2010</w:t>
            </w:r>
          </w:p>
        </w:tc>
        <w:tc>
          <w:tcPr>
            <w:tcW w:w="1682" w:type="dxa"/>
          </w:tcPr>
          <w:p w:rsidR="008A2302" w:rsidRPr="005A7933" w:rsidRDefault="008A2302" w:rsidP="00CE3169">
            <w:pPr>
              <w:rPr>
                <w:sz w:val="20"/>
                <w:szCs w:val="20"/>
              </w:rPr>
            </w:pPr>
          </w:p>
        </w:tc>
        <w:tc>
          <w:tcPr>
            <w:tcW w:w="1980" w:type="dxa"/>
          </w:tcPr>
          <w:p w:rsidR="008A2302" w:rsidRPr="005A7933" w:rsidRDefault="008A2302" w:rsidP="00CE3169">
            <w:pPr>
              <w:rPr>
                <w:sz w:val="20"/>
                <w:szCs w:val="20"/>
              </w:rPr>
            </w:pPr>
            <w:r w:rsidRPr="005A7933">
              <w:rPr>
                <w:sz w:val="20"/>
                <w:szCs w:val="20"/>
              </w:rPr>
              <w:t>U:\Secure\Diezroux\Projects\EAC_MESA_JH</w:t>
            </w:r>
            <w:r w:rsidR="009D020C">
              <w:rPr>
                <w:sz w:val="20"/>
                <w:szCs w:val="20"/>
              </w:rPr>
              <w:t>S\GIS\Deliverables\Areas\2000\BG</w:t>
            </w:r>
            <w:r w:rsidRPr="005A7933">
              <w:rPr>
                <w:sz w:val="20"/>
                <w:szCs w:val="20"/>
              </w:rPr>
              <w:t>\LandUse\Residential</w:t>
            </w:r>
          </w:p>
        </w:tc>
        <w:tc>
          <w:tcPr>
            <w:tcW w:w="1260" w:type="dxa"/>
          </w:tcPr>
          <w:p w:rsidR="008A2302" w:rsidRPr="005A7933" w:rsidRDefault="008A2302" w:rsidP="00CE3169">
            <w:pPr>
              <w:rPr>
                <w:sz w:val="20"/>
                <w:szCs w:val="20"/>
              </w:rPr>
            </w:pPr>
            <w:r w:rsidRPr="005A7933">
              <w:rPr>
                <w:rFonts w:cs="Courier New"/>
                <w:sz w:val="20"/>
                <w:szCs w:val="20"/>
                <w:shd w:val="clear" w:color="auto" w:fill="FFFFFF"/>
              </w:rPr>
              <w:t>x_sq_m</w:t>
            </w:r>
          </w:p>
        </w:tc>
        <w:tc>
          <w:tcPr>
            <w:tcW w:w="990" w:type="dxa"/>
          </w:tcPr>
          <w:p w:rsidR="008A2302" w:rsidRPr="005A7933" w:rsidRDefault="008A2302" w:rsidP="00CE3169">
            <w:pPr>
              <w:rPr>
                <w:sz w:val="20"/>
                <w:szCs w:val="20"/>
              </w:rPr>
            </w:pPr>
            <w:r>
              <w:rPr>
                <w:sz w:val="20"/>
                <w:szCs w:val="20"/>
              </w:rPr>
              <w:t>MN, NC</w:t>
            </w:r>
          </w:p>
        </w:tc>
      </w:tr>
      <w:tr w:rsidR="008A2302" w:rsidRPr="005A7933" w:rsidTr="00CE3169">
        <w:tc>
          <w:tcPr>
            <w:tcW w:w="1638" w:type="dxa"/>
          </w:tcPr>
          <w:p w:rsidR="008A2302" w:rsidRPr="005A7933" w:rsidRDefault="008A2302" w:rsidP="009D020C">
            <w:pPr>
              <w:rPr>
                <w:sz w:val="20"/>
                <w:szCs w:val="20"/>
              </w:rPr>
            </w:pPr>
            <w:r w:rsidRPr="005A7933">
              <w:rPr>
                <w:rFonts w:cs="SAS Monospace"/>
                <w:sz w:val="20"/>
                <w:szCs w:val="20"/>
              </w:rPr>
              <w:t>NoRESIDArea11_</w:t>
            </w:r>
            <w:r w:rsidR="009D020C">
              <w:rPr>
                <w:rFonts w:cs="SAS Monospace"/>
                <w:sz w:val="20"/>
                <w:szCs w:val="20"/>
              </w:rPr>
              <w:t>BG</w:t>
            </w:r>
            <w:r w:rsidRPr="005A7933">
              <w:rPr>
                <w:rFonts w:cs="SAS Monospace"/>
                <w:sz w:val="20"/>
                <w:szCs w:val="20"/>
              </w:rPr>
              <w:t>00</w:t>
            </w:r>
          </w:p>
        </w:tc>
        <w:tc>
          <w:tcPr>
            <w:tcW w:w="630" w:type="dxa"/>
          </w:tcPr>
          <w:p w:rsidR="008A2302" w:rsidRPr="005A7933" w:rsidRDefault="008A2302" w:rsidP="00CE3169">
            <w:pPr>
              <w:rPr>
                <w:sz w:val="20"/>
                <w:szCs w:val="20"/>
              </w:rPr>
            </w:pPr>
            <w:r w:rsidRPr="005A7933">
              <w:rPr>
                <w:sz w:val="20"/>
                <w:szCs w:val="20"/>
              </w:rPr>
              <w:t>Num</w:t>
            </w:r>
          </w:p>
        </w:tc>
        <w:tc>
          <w:tcPr>
            <w:tcW w:w="1170" w:type="dxa"/>
          </w:tcPr>
          <w:p w:rsidR="008A2302" w:rsidRPr="005A7933" w:rsidRDefault="008A2302" w:rsidP="00CE3169">
            <w:pPr>
              <w:rPr>
                <w:sz w:val="20"/>
                <w:szCs w:val="20"/>
              </w:rPr>
            </w:pPr>
            <w:r w:rsidRPr="005A7933">
              <w:rPr>
                <w:sz w:val="20"/>
                <w:szCs w:val="20"/>
              </w:rPr>
              <w:t>Continuous</w:t>
            </w:r>
          </w:p>
        </w:tc>
        <w:tc>
          <w:tcPr>
            <w:tcW w:w="1620" w:type="dxa"/>
          </w:tcPr>
          <w:p w:rsidR="008A2302" w:rsidRPr="005A7933" w:rsidRDefault="008A2302" w:rsidP="00CE3169">
            <w:pPr>
              <w:rPr>
                <w:sz w:val="20"/>
                <w:szCs w:val="20"/>
              </w:rPr>
            </w:pPr>
            <w:r w:rsidRPr="005A7933">
              <w:rPr>
                <w:sz w:val="20"/>
                <w:szCs w:val="20"/>
              </w:rPr>
              <w:t>Meters square</w:t>
            </w:r>
          </w:p>
        </w:tc>
        <w:tc>
          <w:tcPr>
            <w:tcW w:w="2818" w:type="dxa"/>
          </w:tcPr>
          <w:p w:rsidR="008A2302" w:rsidRPr="005A7933" w:rsidRDefault="008A2302" w:rsidP="00CE3169">
            <w:pPr>
              <w:rPr>
                <w:sz w:val="20"/>
                <w:szCs w:val="20"/>
              </w:rPr>
            </w:pPr>
            <w:r w:rsidRPr="005A7933">
              <w:rPr>
                <w:sz w:val="20"/>
                <w:szCs w:val="20"/>
              </w:rPr>
              <w:t>Total area that is not residential in 2011</w:t>
            </w:r>
          </w:p>
        </w:tc>
        <w:tc>
          <w:tcPr>
            <w:tcW w:w="1682" w:type="dxa"/>
          </w:tcPr>
          <w:p w:rsidR="008A2302" w:rsidRPr="005A7933" w:rsidRDefault="008A2302" w:rsidP="00CE3169">
            <w:pPr>
              <w:rPr>
                <w:sz w:val="20"/>
                <w:szCs w:val="20"/>
              </w:rPr>
            </w:pPr>
          </w:p>
        </w:tc>
        <w:tc>
          <w:tcPr>
            <w:tcW w:w="1980" w:type="dxa"/>
          </w:tcPr>
          <w:p w:rsidR="008A2302" w:rsidRPr="005A7933" w:rsidRDefault="008A2302" w:rsidP="00CE3169">
            <w:pPr>
              <w:rPr>
                <w:sz w:val="20"/>
                <w:szCs w:val="20"/>
              </w:rPr>
            </w:pPr>
            <w:r w:rsidRPr="005A7933">
              <w:rPr>
                <w:sz w:val="20"/>
                <w:szCs w:val="20"/>
              </w:rPr>
              <w:t>U:\Secure\Diezroux\Projects\EAC_MESA_JH</w:t>
            </w:r>
            <w:r w:rsidR="009D020C">
              <w:rPr>
                <w:sz w:val="20"/>
                <w:szCs w:val="20"/>
              </w:rPr>
              <w:t>S\GIS\Deliverables\Areas\2000\BG</w:t>
            </w:r>
            <w:r w:rsidRPr="005A7933">
              <w:rPr>
                <w:sz w:val="20"/>
                <w:szCs w:val="20"/>
              </w:rPr>
              <w:t>\LandUse\Residential</w:t>
            </w:r>
          </w:p>
        </w:tc>
        <w:tc>
          <w:tcPr>
            <w:tcW w:w="1260" w:type="dxa"/>
          </w:tcPr>
          <w:p w:rsidR="008A2302" w:rsidRPr="005A7933" w:rsidRDefault="008A2302" w:rsidP="00CE3169">
            <w:pPr>
              <w:rPr>
                <w:sz w:val="20"/>
                <w:szCs w:val="20"/>
              </w:rPr>
            </w:pPr>
            <w:r w:rsidRPr="005A7933">
              <w:rPr>
                <w:rFonts w:cs="Courier New"/>
                <w:sz w:val="20"/>
                <w:szCs w:val="20"/>
                <w:shd w:val="clear" w:color="auto" w:fill="FFFFFF"/>
              </w:rPr>
              <w:t>x_sq_m</w:t>
            </w:r>
          </w:p>
        </w:tc>
        <w:tc>
          <w:tcPr>
            <w:tcW w:w="990" w:type="dxa"/>
          </w:tcPr>
          <w:p w:rsidR="008A2302" w:rsidRPr="005A7933" w:rsidRDefault="008A2302" w:rsidP="00CE3169">
            <w:pPr>
              <w:rPr>
                <w:sz w:val="20"/>
                <w:szCs w:val="20"/>
              </w:rPr>
            </w:pPr>
            <w:r>
              <w:rPr>
                <w:sz w:val="20"/>
                <w:szCs w:val="20"/>
              </w:rPr>
              <w:t>NY</w:t>
            </w:r>
          </w:p>
        </w:tc>
      </w:tr>
      <w:tr w:rsidR="008A2302" w:rsidRPr="005A7933" w:rsidTr="00CE3169">
        <w:tc>
          <w:tcPr>
            <w:tcW w:w="1638" w:type="dxa"/>
          </w:tcPr>
          <w:p w:rsidR="008A2302" w:rsidRPr="005A7933" w:rsidRDefault="008A2302" w:rsidP="009D020C">
            <w:pPr>
              <w:rPr>
                <w:sz w:val="20"/>
                <w:szCs w:val="20"/>
              </w:rPr>
            </w:pPr>
            <w:r w:rsidRPr="005A7933">
              <w:rPr>
                <w:rFonts w:cs="SAS Monospace"/>
                <w:sz w:val="20"/>
                <w:szCs w:val="20"/>
              </w:rPr>
              <w:lastRenderedPageBreak/>
              <w:t>NoRESIDArea13_</w:t>
            </w:r>
            <w:r w:rsidR="009D020C">
              <w:rPr>
                <w:rFonts w:cs="SAS Monospace"/>
                <w:sz w:val="20"/>
                <w:szCs w:val="20"/>
              </w:rPr>
              <w:t>BG</w:t>
            </w:r>
            <w:r w:rsidRPr="005A7933">
              <w:rPr>
                <w:rFonts w:cs="SAS Monospace"/>
                <w:sz w:val="20"/>
                <w:szCs w:val="20"/>
              </w:rPr>
              <w:t>00</w:t>
            </w:r>
          </w:p>
        </w:tc>
        <w:tc>
          <w:tcPr>
            <w:tcW w:w="630" w:type="dxa"/>
          </w:tcPr>
          <w:p w:rsidR="008A2302" w:rsidRPr="005A7933" w:rsidRDefault="008A2302" w:rsidP="00CE3169">
            <w:pPr>
              <w:rPr>
                <w:sz w:val="20"/>
                <w:szCs w:val="20"/>
              </w:rPr>
            </w:pPr>
            <w:r w:rsidRPr="005A7933">
              <w:rPr>
                <w:sz w:val="20"/>
                <w:szCs w:val="20"/>
              </w:rPr>
              <w:t>Num</w:t>
            </w:r>
          </w:p>
        </w:tc>
        <w:tc>
          <w:tcPr>
            <w:tcW w:w="1170" w:type="dxa"/>
          </w:tcPr>
          <w:p w:rsidR="008A2302" w:rsidRPr="005A7933" w:rsidRDefault="008A2302" w:rsidP="00CE3169">
            <w:pPr>
              <w:rPr>
                <w:sz w:val="20"/>
                <w:szCs w:val="20"/>
              </w:rPr>
            </w:pPr>
            <w:r w:rsidRPr="005A7933">
              <w:rPr>
                <w:sz w:val="20"/>
                <w:szCs w:val="20"/>
              </w:rPr>
              <w:t>Continuous</w:t>
            </w:r>
          </w:p>
        </w:tc>
        <w:tc>
          <w:tcPr>
            <w:tcW w:w="1620" w:type="dxa"/>
          </w:tcPr>
          <w:p w:rsidR="008A2302" w:rsidRPr="005A7933" w:rsidRDefault="008A2302" w:rsidP="00CE3169">
            <w:pPr>
              <w:rPr>
                <w:sz w:val="20"/>
                <w:szCs w:val="20"/>
              </w:rPr>
            </w:pPr>
            <w:r w:rsidRPr="005A7933">
              <w:rPr>
                <w:sz w:val="20"/>
                <w:szCs w:val="20"/>
              </w:rPr>
              <w:t>Meters square</w:t>
            </w:r>
          </w:p>
        </w:tc>
        <w:tc>
          <w:tcPr>
            <w:tcW w:w="2818" w:type="dxa"/>
          </w:tcPr>
          <w:p w:rsidR="008A2302" w:rsidRPr="005A7933" w:rsidRDefault="008A2302" w:rsidP="00CE3169">
            <w:pPr>
              <w:rPr>
                <w:sz w:val="20"/>
                <w:szCs w:val="20"/>
              </w:rPr>
            </w:pPr>
            <w:r w:rsidRPr="005A7933">
              <w:rPr>
                <w:sz w:val="20"/>
                <w:szCs w:val="20"/>
              </w:rPr>
              <w:t>Total area that is not residential in 2013</w:t>
            </w:r>
          </w:p>
        </w:tc>
        <w:tc>
          <w:tcPr>
            <w:tcW w:w="1682" w:type="dxa"/>
          </w:tcPr>
          <w:p w:rsidR="008A2302" w:rsidRPr="005A7933" w:rsidRDefault="008A2302" w:rsidP="00CE3169">
            <w:pPr>
              <w:rPr>
                <w:sz w:val="20"/>
                <w:szCs w:val="20"/>
              </w:rPr>
            </w:pPr>
          </w:p>
        </w:tc>
        <w:tc>
          <w:tcPr>
            <w:tcW w:w="1980" w:type="dxa"/>
          </w:tcPr>
          <w:p w:rsidR="008A2302" w:rsidRPr="005A7933" w:rsidRDefault="008A2302" w:rsidP="00CE3169">
            <w:pPr>
              <w:rPr>
                <w:sz w:val="20"/>
                <w:szCs w:val="20"/>
              </w:rPr>
            </w:pPr>
            <w:r w:rsidRPr="005A7933">
              <w:rPr>
                <w:sz w:val="20"/>
                <w:szCs w:val="20"/>
              </w:rPr>
              <w:t>U:\Secure\Diezroux\Projects\EAC_MESA_JH</w:t>
            </w:r>
            <w:r w:rsidR="009D020C">
              <w:rPr>
                <w:sz w:val="20"/>
                <w:szCs w:val="20"/>
              </w:rPr>
              <w:t>S\GIS\Deliverables\Areas\2000\BG</w:t>
            </w:r>
            <w:r w:rsidRPr="005A7933">
              <w:rPr>
                <w:sz w:val="20"/>
                <w:szCs w:val="20"/>
              </w:rPr>
              <w:t>\LandUse\Residential</w:t>
            </w:r>
          </w:p>
        </w:tc>
        <w:tc>
          <w:tcPr>
            <w:tcW w:w="1260" w:type="dxa"/>
          </w:tcPr>
          <w:p w:rsidR="008A2302" w:rsidRPr="005A7933" w:rsidRDefault="008A2302" w:rsidP="00CE3169">
            <w:pPr>
              <w:rPr>
                <w:sz w:val="20"/>
                <w:szCs w:val="20"/>
              </w:rPr>
            </w:pPr>
            <w:r w:rsidRPr="005A7933">
              <w:rPr>
                <w:rFonts w:cs="Courier New"/>
                <w:sz w:val="20"/>
                <w:szCs w:val="20"/>
                <w:shd w:val="clear" w:color="auto" w:fill="FFFFFF"/>
              </w:rPr>
              <w:t>x_sq_m</w:t>
            </w:r>
          </w:p>
        </w:tc>
        <w:tc>
          <w:tcPr>
            <w:tcW w:w="990" w:type="dxa"/>
          </w:tcPr>
          <w:p w:rsidR="008A2302" w:rsidRPr="005A7933" w:rsidRDefault="008A2302" w:rsidP="00CE3169">
            <w:pPr>
              <w:rPr>
                <w:sz w:val="20"/>
                <w:szCs w:val="20"/>
              </w:rPr>
            </w:pPr>
            <w:r>
              <w:rPr>
                <w:sz w:val="20"/>
                <w:szCs w:val="20"/>
              </w:rPr>
              <w:t>MD (county), MS</w:t>
            </w:r>
          </w:p>
        </w:tc>
      </w:tr>
      <w:tr w:rsidR="008A2302" w:rsidRPr="005A7933" w:rsidTr="00CE3169">
        <w:tc>
          <w:tcPr>
            <w:tcW w:w="1638" w:type="dxa"/>
          </w:tcPr>
          <w:p w:rsidR="008A2302" w:rsidRPr="005A7933" w:rsidRDefault="008A2302" w:rsidP="007715CA">
            <w:pPr>
              <w:rPr>
                <w:rFonts w:cs="SAS Monospace"/>
                <w:sz w:val="20"/>
                <w:szCs w:val="20"/>
              </w:rPr>
            </w:pPr>
            <w:r w:rsidRPr="005A7933">
              <w:rPr>
                <w:rFonts w:cs="SAS Monospace"/>
                <w:sz w:val="20"/>
                <w:szCs w:val="20"/>
              </w:rPr>
              <w:t>PCTRES90_</w:t>
            </w:r>
            <w:r w:rsidR="007715CA">
              <w:rPr>
                <w:rFonts w:cs="SAS Monospace"/>
                <w:sz w:val="20"/>
                <w:szCs w:val="20"/>
              </w:rPr>
              <w:t>BG</w:t>
            </w:r>
            <w:r w:rsidRPr="005A7933">
              <w:rPr>
                <w:rFonts w:cs="SAS Monospace"/>
                <w:sz w:val="20"/>
                <w:szCs w:val="20"/>
              </w:rPr>
              <w:t>00</w:t>
            </w:r>
          </w:p>
        </w:tc>
        <w:tc>
          <w:tcPr>
            <w:tcW w:w="630" w:type="dxa"/>
          </w:tcPr>
          <w:p w:rsidR="008A2302" w:rsidRPr="005A7933" w:rsidRDefault="008A2302" w:rsidP="00CE3169">
            <w:pPr>
              <w:rPr>
                <w:sz w:val="20"/>
                <w:szCs w:val="20"/>
              </w:rPr>
            </w:pPr>
            <w:r w:rsidRPr="005A7933">
              <w:rPr>
                <w:sz w:val="20"/>
                <w:szCs w:val="20"/>
              </w:rPr>
              <w:t>Num</w:t>
            </w:r>
          </w:p>
        </w:tc>
        <w:tc>
          <w:tcPr>
            <w:tcW w:w="1170" w:type="dxa"/>
          </w:tcPr>
          <w:p w:rsidR="008A2302" w:rsidRPr="005A7933" w:rsidRDefault="008A2302" w:rsidP="00CE3169">
            <w:pPr>
              <w:rPr>
                <w:sz w:val="20"/>
                <w:szCs w:val="20"/>
              </w:rPr>
            </w:pPr>
            <w:r w:rsidRPr="005A7933">
              <w:rPr>
                <w:sz w:val="20"/>
                <w:szCs w:val="20"/>
              </w:rPr>
              <w:t>Continuous (Range: 0-1)</w:t>
            </w:r>
          </w:p>
        </w:tc>
        <w:tc>
          <w:tcPr>
            <w:tcW w:w="1620" w:type="dxa"/>
          </w:tcPr>
          <w:p w:rsidR="008A2302" w:rsidRPr="005A7933" w:rsidRDefault="008A2302" w:rsidP="00CE3169">
            <w:pPr>
              <w:rPr>
                <w:sz w:val="20"/>
                <w:szCs w:val="20"/>
              </w:rPr>
            </w:pPr>
            <w:r w:rsidRPr="005A7933">
              <w:rPr>
                <w:sz w:val="20"/>
                <w:szCs w:val="20"/>
              </w:rPr>
              <w:t>Percent</w:t>
            </w:r>
          </w:p>
        </w:tc>
        <w:tc>
          <w:tcPr>
            <w:tcW w:w="2818" w:type="dxa"/>
          </w:tcPr>
          <w:p w:rsidR="008A2302" w:rsidRPr="005A7933" w:rsidRDefault="008A2302" w:rsidP="00CE3169">
            <w:pPr>
              <w:rPr>
                <w:sz w:val="20"/>
                <w:szCs w:val="20"/>
              </w:rPr>
            </w:pPr>
            <w:r w:rsidRPr="005A7933">
              <w:rPr>
                <w:sz w:val="20"/>
                <w:szCs w:val="20"/>
              </w:rPr>
              <w:t>Percent of total area that is devoted to residential in 1990</w:t>
            </w:r>
          </w:p>
        </w:tc>
        <w:tc>
          <w:tcPr>
            <w:tcW w:w="1682" w:type="dxa"/>
          </w:tcPr>
          <w:p w:rsidR="008A2302" w:rsidRPr="005A7933" w:rsidRDefault="008A2302" w:rsidP="00CE3169">
            <w:pPr>
              <w:rPr>
                <w:sz w:val="20"/>
                <w:szCs w:val="20"/>
              </w:rPr>
            </w:pPr>
            <w:r w:rsidRPr="005A7933">
              <w:rPr>
                <w:rFonts w:cs="Courier New"/>
                <w:sz w:val="20"/>
                <w:szCs w:val="20"/>
                <w:shd w:val="clear" w:color="auto" w:fill="FFFFFF"/>
              </w:rPr>
              <w:t>ResidArea90_</w:t>
            </w:r>
            <w:r w:rsidR="007715CA">
              <w:rPr>
                <w:rFonts w:cs="Courier New"/>
                <w:sz w:val="20"/>
                <w:szCs w:val="20"/>
                <w:shd w:val="clear" w:color="auto" w:fill="FFFFFF"/>
              </w:rPr>
              <w:t>BG</w:t>
            </w:r>
            <w:r w:rsidRPr="005A7933">
              <w:rPr>
                <w:rFonts w:cs="Courier New"/>
                <w:sz w:val="20"/>
                <w:szCs w:val="20"/>
                <w:shd w:val="clear" w:color="auto" w:fill="FFFFFF"/>
              </w:rPr>
              <w:t>00/TOTAREA_</w:t>
            </w:r>
            <w:r w:rsidR="007715CA">
              <w:rPr>
                <w:rFonts w:cs="Courier New"/>
                <w:sz w:val="20"/>
                <w:szCs w:val="20"/>
                <w:shd w:val="clear" w:color="auto" w:fill="FFFFFF"/>
              </w:rPr>
              <w:t>BG</w:t>
            </w:r>
            <w:r w:rsidRPr="005A7933">
              <w:rPr>
                <w:rFonts w:cs="Courier New"/>
                <w:sz w:val="20"/>
                <w:szCs w:val="20"/>
                <w:shd w:val="clear" w:color="auto" w:fill="FFFFFF"/>
              </w:rPr>
              <w:t>00</w:t>
            </w:r>
          </w:p>
        </w:tc>
        <w:tc>
          <w:tcPr>
            <w:tcW w:w="1980" w:type="dxa"/>
          </w:tcPr>
          <w:p w:rsidR="008A2302" w:rsidRPr="005A7933" w:rsidRDefault="008A2302" w:rsidP="00CE3169">
            <w:pPr>
              <w:rPr>
                <w:sz w:val="20"/>
                <w:szCs w:val="20"/>
              </w:rPr>
            </w:pPr>
          </w:p>
        </w:tc>
        <w:tc>
          <w:tcPr>
            <w:tcW w:w="1260" w:type="dxa"/>
          </w:tcPr>
          <w:p w:rsidR="008A2302" w:rsidRPr="005A7933" w:rsidRDefault="008A2302" w:rsidP="00CE3169">
            <w:pPr>
              <w:rPr>
                <w:rFonts w:cs="Courier New"/>
                <w:sz w:val="20"/>
                <w:szCs w:val="20"/>
                <w:shd w:val="clear" w:color="auto" w:fill="FFFFFF"/>
              </w:rPr>
            </w:pPr>
          </w:p>
        </w:tc>
        <w:tc>
          <w:tcPr>
            <w:tcW w:w="990" w:type="dxa"/>
          </w:tcPr>
          <w:p w:rsidR="008A2302" w:rsidRPr="005A7933" w:rsidRDefault="008A2302" w:rsidP="00CE3169">
            <w:pPr>
              <w:rPr>
                <w:sz w:val="20"/>
                <w:szCs w:val="20"/>
              </w:rPr>
            </w:pPr>
            <w:r>
              <w:rPr>
                <w:sz w:val="20"/>
                <w:szCs w:val="20"/>
              </w:rPr>
              <w:t>CA</w:t>
            </w:r>
          </w:p>
        </w:tc>
      </w:tr>
      <w:tr w:rsidR="008A2302" w:rsidRPr="005A7933" w:rsidTr="00CE3169">
        <w:tc>
          <w:tcPr>
            <w:tcW w:w="1638" w:type="dxa"/>
          </w:tcPr>
          <w:p w:rsidR="008A2302" w:rsidRPr="005A7933" w:rsidRDefault="008A2302" w:rsidP="007715CA">
            <w:pPr>
              <w:rPr>
                <w:rFonts w:cs="SAS Monospace"/>
                <w:sz w:val="20"/>
                <w:szCs w:val="20"/>
              </w:rPr>
            </w:pPr>
            <w:r w:rsidRPr="005A7933">
              <w:rPr>
                <w:rFonts w:cs="SAS Monospace"/>
                <w:sz w:val="20"/>
                <w:szCs w:val="20"/>
              </w:rPr>
              <w:t>PCTRES93_</w:t>
            </w:r>
            <w:r w:rsidR="007715CA">
              <w:rPr>
                <w:rFonts w:cs="SAS Monospace"/>
                <w:sz w:val="20"/>
                <w:szCs w:val="20"/>
              </w:rPr>
              <w:t>BG</w:t>
            </w:r>
            <w:r w:rsidRPr="005A7933">
              <w:rPr>
                <w:rFonts w:cs="SAS Monospace"/>
                <w:sz w:val="20"/>
                <w:szCs w:val="20"/>
              </w:rPr>
              <w:t>00</w:t>
            </w:r>
          </w:p>
        </w:tc>
        <w:tc>
          <w:tcPr>
            <w:tcW w:w="630" w:type="dxa"/>
          </w:tcPr>
          <w:p w:rsidR="008A2302" w:rsidRPr="005A7933" w:rsidRDefault="008A2302" w:rsidP="00CE3169">
            <w:pPr>
              <w:rPr>
                <w:sz w:val="20"/>
                <w:szCs w:val="20"/>
              </w:rPr>
            </w:pPr>
            <w:r w:rsidRPr="005A7933">
              <w:rPr>
                <w:sz w:val="20"/>
                <w:szCs w:val="20"/>
              </w:rPr>
              <w:t>Num</w:t>
            </w:r>
          </w:p>
        </w:tc>
        <w:tc>
          <w:tcPr>
            <w:tcW w:w="1170" w:type="dxa"/>
          </w:tcPr>
          <w:p w:rsidR="008A2302" w:rsidRPr="005A7933" w:rsidRDefault="008A2302" w:rsidP="00CE3169">
            <w:pPr>
              <w:rPr>
                <w:sz w:val="20"/>
                <w:szCs w:val="20"/>
              </w:rPr>
            </w:pPr>
            <w:r w:rsidRPr="005A7933">
              <w:rPr>
                <w:sz w:val="20"/>
                <w:szCs w:val="20"/>
              </w:rPr>
              <w:t>Continuous (Range: 0-1)</w:t>
            </w:r>
          </w:p>
        </w:tc>
        <w:tc>
          <w:tcPr>
            <w:tcW w:w="1620" w:type="dxa"/>
          </w:tcPr>
          <w:p w:rsidR="008A2302" w:rsidRPr="005A7933" w:rsidRDefault="008A2302" w:rsidP="00CE3169">
            <w:pPr>
              <w:rPr>
                <w:sz w:val="20"/>
                <w:szCs w:val="20"/>
              </w:rPr>
            </w:pPr>
            <w:r w:rsidRPr="005A7933">
              <w:rPr>
                <w:sz w:val="20"/>
                <w:szCs w:val="20"/>
              </w:rPr>
              <w:t>Percent</w:t>
            </w:r>
          </w:p>
        </w:tc>
        <w:tc>
          <w:tcPr>
            <w:tcW w:w="2818" w:type="dxa"/>
          </w:tcPr>
          <w:p w:rsidR="008A2302" w:rsidRPr="005A7933" w:rsidRDefault="008A2302" w:rsidP="00CE3169">
            <w:pPr>
              <w:rPr>
                <w:sz w:val="20"/>
                <w:szCs w:val="20"/>
              </w:rPr>
            </w:pPr>
            <w:r w:rsidRPr="005A7933">
              <w:rPr>
                <w:sz w:val="20"/>
                <w:szCs w:val="20"/>
              </w:rPr>
              <w:t>Percent of total area that is devoted to residential in 1993</w:t>
            </w:r>
          </w:p>
        </w:tc>
        <w:tc>
          <w:tcPr>
            <w:tcW w:w="1682" w:type="dxa"/>
          </w:tcPr>
          <w:p w:rsidR="008A2302" w:rsidRPr="005A7933" w:rsidRDefault="008A2302" w:rsidP="007715CA">
            <w:pPr>
              <w:rPr>
                <w:sz w:val="20"/>
                <w:szCs w:val="20"/>
              </w:rPr>
            </w:pPr>
            <w:r w:rsidRPr="005A7933">
              <w:rPr>
                <w:rFonts w:cs="Courier New"/>
                <w:sz w:val="20"/>
                <w:szCs w:val="20"/>
                <w:shd w:val="clear" w:color="auto" w:fill="FFFFFF"/>
              </w:rPr>
              <w:t>ResidArea93_</w:t>
            </w:r>
            <w:r w:rsidR="007715CA">
              <w:rPr>
                <w:rFonts w:cs="Courier New"/>
                <w:sz w:val="20"/>
                <w:szCs w:val="20"/>
                <w:shd w:val="clear" w:color="auto" w:fill="FFFFFF"/>
              </w:rPr>
              <w:t>BG</w:t>
            </w:r>
            <w:r w:rsidRPr="005A7933">
              <w:rPr>
                <w:rFonts w:cs="Courier New"/>
                <w:sz w:val="20"/>
                <w:szCs w:val="20"/>
                <w:shd w:val="clear" w:color="auto" w:fill="FFFFFF"/>
              </w:rPr>
              <w:t>00/TOTAREA_</w:t>
            </w:r>
            <w:r w:rsidR="007715CA">
              <w:rPr>
                <w:rFonts w:cs="Courier New"/>
                <w:sz w:val="20"/>
                <w:szCs w:val="20"/>
                <w:shd w:val="clear" w:color="auto" w:fill="FFFFFF"/>
              </w:rPr>
              <w:t>BG</w:t>
            </w:r>
            <w:r w:rsidRPr="005A7933">
              <w:rPr>
                <w:rFonts w:cs="Courier New"/>
                <w:sz w:val="20"/>
                <w:szCs w:val="20"/>
                <w:shd w:val="clear" w:color="auto" w:fill="FFFFFF"/>
              </w:rPr>
              <w:t>00</w:t>
            </w:r>
          </w:p>
        </w:tc>
        <w:tc>
          <w:tcPr>
            <w:tcW w:w="1980" w:type="dxa"/>
          </w:tcPr>
          <w:p w:rsidR="008A2302" w:rsidRPr="005A7933" w:rsidRDefault="008A2302" w:rsidP="00CE3169">
            <w:pPr>
              <w:rPr>
                <w:sz w:val="20"/>
                <w:szCs w:val="20"/>
              </w:rPr>
            </w:pPr>
          </w:p>
        </w:tc>
        <w:tc>
          <w:tcPr>
            <w:tcW w:w="1260" w:type="dxa"/>
          </w:tcPr>
          <w:p w:rsidR="008A2302" w:rsidRPr="005A7933" w:rsidRDefault="008A2302" w:rsidP="00CE3169">
            <w:pPr>
              <w:rPr>
                <w:rFonts w:cs="Courier New"/>
                <w:sz w:val="20"/>
                <w:szCs w:val="20"/>
                <w:shd w:val="clear" w:color="auto" w:fill="FFFFFF"/>
              </w:rPr>
            </w:pPr>
          </w:p>
        </w:tc>
        <w:tc>
          <w:tcPr>
            <w:tcW w:w="990" w:type="dxa"/>
          </w:tcPr>
          <w:p w:rsidR="008A2302" w:rsidRPr="005A7933" w:rsidRDefault="008A2302" w:rsidP="00CE3169">
            <w:pPr>
              <w:rPr>
                <w:sz w:val="20"/>
                <w:szCs w:val="20"/>
              </w:rPr>
            </w:pPr>
            <w:r>
              <w:rPr>
                <w:sz w:val="20"/>
                <w:szCs w:val="20"/>
              </w:rPr>
              <w:t>CA</w:t>
            </w:r>
          </w:p>
        </w:tc>
      </w:tr>
      <w:tr w:rsidR="008A2302" w:rsidRPr="005A7933" w:rsidTr="00CE3169">
        <w:tc>
          <w:tcPr>
            <w:tcW w:w="1638" w:type="dxa"/>
          </w:tcPr>
          <w:p w:rsidR="008A2302" w:rsidRPr="005A7933" w:rsidRDefault="008A2302" w:rsidP="007715CA">
            <w:pPr>
              <w:rPr>
                <w:rFonts w:cs="SAS Monospace"/>
                <w:sz w:val="20"/>
                <w:szCs w:val="20"/>
              </w:rPr>
            </w:pPr>
            <w:r w:rsidRPr="005A7933">
              <w:rPr>
                <w:rFonts w:cs="SAS Monospace"/>
                <w:sz w:val="20"/>
                <w:szCs w:val="20"/>
              </w:rPr>
              <w:t>PCTRES9</w:t>
            </w:r>
            <w:r>
              <w:rPr>
                <w:rFonts w:cs="SAS Monospace"/>
                <w:sz w:val="20"/>
                <w:szCs w:val="20"/>
              </w:rPr>
              <w:t>8</w:t>
            </w:r>
            <w:r w:rsidRPr="005A7933">
              <w:rPr>
                <w:rFonts w:cs="SAS Monospace"/>
                <w:sz w:val="20"/>
                <w:szCs w:val="20"/>
              </w:rPr>
              <w:t>_</w:t>
            </w:r>
            <w:r w:rsidR="007715CA">
              <w:rPr>
                <w:rFonts w:cs="SAS Monospace"/>
                <w:sz w:val="20"/>
                <w:szCs w:val="20"/>
              </w:rPr>
              <w:t>BG</w:t>
            </w:r>
            <w:r w:rsidRPr="005A7933">
              <w:rPr>
                <w:rFonts w:cs="SAS Monospace"/>
                <w:sz w:val="20"/>
                <w:szCs w:val="20"/>
              </w:rPr>
              <w:t>00</w:t>
            </w:r>
          </w:p>
        </w:tc>
        <w:tc>
          <w:tcPr>
            <w:tcW w:w="630" w:type="dxa"/>
          </w:tcPr>
          <w:p w:rsidR="008A2302" w:rsidRPr="005A7933" w:rsidRDefault="008A2302" w:rsidP="00CE3169">
            <w:pPr>
              <w:rPr>
                <w:sz w:val="20"/>
                <w:szCs w:val="20"/>
              </w:rPr>
            </w:pPr>
            <w:r w:rsidRPr="005A7933">
              <w:rPr>
                <w:sz w:val="20"/>
                <w:szCs w:val="20"/>
              </w:rPr>
              <w:t>Num</w:t>
            </w:r>
          </w:p>
        </w:tc>
        <w:tc>
          <w:tcPr>
            <w:tcW w:w="1170" w:type="dxa"/>
          </w:tcPr>
          <w:p w:rsidR="008A2302" w:rsidRPr="005A7933" w:rsidRDefault="008A2302" w:rsidP="00CE3169">
            <w:pPr>
              <w:rPr>
                <w:sz w:val="20"/>
                <w:szCs w:val="20"/>
              </w:rPr>
            </w:pPr>
            <w:r w:rsidRPr="005A7933">
              <w:rPr>
                <w:sz w:val="20"/>
                <w:szCs w:val="20"/>
              </w:rPr>
              <w:t>Continuous (Range: 0-1)</w:t>
            </w:r>
          </w:p>
        </w:tc>
        <w:tc>
          <w:tcPr>
            <w:tcW w:w="1620" w:type="dxa"/>
          </w:tcPr>
          <w:p w:rsidR="008A2302" w:rsidRPr="005A7933" w:rsidRDefault="008A2302" w:rsidP="00CE3169">
            <w:pPr>
              <w:rPr>
                <w:sz w:val="20"/>
                <w:szCs w:val="20"/>
              </w:rPr>
            </w:pPr>
            <w:r w:rsidRPr="005A7933">
              <w:rPr>
                <w:sz w:val="20"/>
                <w:szCs w:val="20"/>
              </w:rPr>
              <w:t>Percent</w:t>
            </w:r>
          </w:p>
        </w:tc>
        <w:tc>
          <w:tcPr>
            <w:tcW w:w="2818" w:type="dxa"/>
          </w:tcPr>
          <w:p w:rsidR="008A2302" w:rsidRPr="005A7933" w:rsidRDefault="008A2302" w:rsidP="00CE3169">
            <w:pPr>
              <w:rPr>
                <w:sz w:val="20"/>
                <w:szCs w:val="20"/>
              </w:rPr>
            </w:pPr>
            <w:r w:rsidRPr="005A7933">
              <w:rPr>
                <w:sz w:val="20"/>
                <w:szCs w:val="20"/>
              </w:rPr>
              <w:t>Percent of total area that is devoted to residential in 199</w:t>
            </w:r>
            <w:r>
              <w:rPr>
                <w:sz w:val="20"/>
                <w:szCs w:val="20"/>
              </w:rPr>
              <w:t>8</w:t>
            </w:r>
          </w:p>
        </w:tc>
        <w:tc>
          <w:tcPr>
            <w:tcW w:w="1682" w:type="dxa"/>
          </w:tcPr>
          <w:p w:rsidR="008A2302" w:rsidRPr="005A7933" w:rsidRDefault="008A2302" w:rsidP="007715CA">
            <w:pPr>
              <w:rPr>
                <w:sz w:val="20"/>
                <w:szCs w:val="20"/>
              </w:rPr>
            </w:pPr>
            <w:r w:rsidRPr="005A7933">
              <w:rPr>
                <w:rFonts w:cs="Courier New"/>
                <w:sz w:val="20"/>
                <w:szCs w:val="20"/>
                <w:shd w:val="clear" w:color="auto" w:fill="FFFFFF"/>
              </w:rPr>
              <w:t>ResidArea9</w:t>
            </w:r>
            <w:r>
              <w:rPr>
                <w:rFonts w:cs="Courier New"/>
                <w:sz w:val="20"/>
                <w:szCs w:val="20"/>
                <w:shd w:val="clear" w:color="auto" w:fill="FFFFFF"/>
              </w:rPr>
              <w:t>8</w:t>
            </w:r>
            <w:r w:rsidRPr="005A7933">
              <w:rPr>
                <w:rFonts w:cs="Courier New"/>
                <w:sz w:val="20"/>
                <w:szCs w:val="20"/>
                <w:shd w:val="clear" w:color="auto" w:fill="FFFFFF"/>
              </w:rPr>
              <w:t>_</w:t>
            </w:r>
            <w:r w:rsidR="007715CA">
              <w:rPr>
                <w:rFonts w:cs="Courier New"/>
                <w:sz w:val="20"/>
                <w:szCs w:val="20"/>
                <w:shd w:val="clear" w:color="auto" w:fill="FFFFFF"/>
              </w:rPr>
              <w:t>BG</w:t>
            </w:r>
            <w:r w:rsidRPr="005A7933">
              <w:rPr>
                <w:rFonts w:cs="Courier New"/>
                <w:sz w:val="20"/>
                <w:szCs w:val="20"/>
                <w:shd w:val="clear" w:color="auto" w:fill="FFFFFF"/>
              </w:rPr>
              <w:t>00/TOTAREA_</w:t>
            </w:r>
            <w:r w:rsidR="007715CA">
              <w:rPr>
                <w:rFonts w:cs="Courier New"/>
                <w:sz w:val="20"/>
                <w:szCs w:val="20"/>
                <w:shd w:val="clear" w:color="auto" w:fill="FFFFFF"/>
              </w:rPr>
              <w:t>BG</w:t>
            </w:r>
            <w:r w:rsidRPr="005A7933">
              <w:rPr>
                <w:rFonts w:cs="Courier New"/>
                <w:sz w:val="20"/>
                <w:szCs w:val="20"/>
                <w:shd w:val="clear" w:color="auto" w:fill="FFFFFF"/>
              </w:rPr>
              <w:t>00</w:t>
            </w:r>
          </w:p>
        </w:tc>
        <w:tc>
          <w:tcPr>
            <w:tcW w:w="1980" w:type="dxa"/>
          </w:tcPr>
          <w:p w:rsidR="008A2302" w:rsidRPr="005A7933" w:rsidRDefault="008A2302" w:rsidP="00CE3169">
            <w:pPr>
              <w:rPr>
                <w:sz w:val="20"/>
                <w:szCs w:val="20"/>
              </w:rPr>
            </w:pPr>
          </w:p>
        </w:tc>
        <w:tc>
          <w:tcPr>
            <w:tcW w:w="1260" w:type="dxa"/>
          </w:tcPr>
          <w:p w:rsidR="008A2302" w:rsidRPr="005A7933" w:rsidRDefault="008A2302" w:rsidP="00CE3169">
            <w:pPr>
              <w:rPr>
                <w:rFonts w:cs="Courier New"/>
                <w:sz w:val="20"/>
                <w:szCs w:val="20"/>
                <w:shd w:val="clear" w:color="auto" w:fill="FFFFFF"/>
              </w:rPr>
            </w:pPr>
          </w:p>
        </w:tc>
        <w:tc>
          <w:tcPr>
            <w:tcW w:w="990" w:type="dxa"/>
          </w:tcPr>
          <w:p w:rsidR="008A2302" w:rsidRPr="005A7933" w:rsidRDefault="008A2302" w:rsidP="00CE3169">
            <w:pPr>
              <w:rPr>
                <w:sz w:val="20"/>
                <w:szCs w:val="20"/>
              </w:rPr>
            </w:pPr>
            <w:r>
              <w:rPr>
                <w:sz w:val="20"/>
                <w:szCs w:val="20"/>
              </w:rPr>
              <w:t>MS</w:t>
            </w:r>
          </w:p>
        </w:tc>
      </w:tr>
      <w:tr w:rsidR="008A2302" w:rsidRPr="005A7933" w:rsidTr="00CE3169">
        <w:tc>
          <w:tcPr>
            <w:tcW w:w="1638" w:type="dxa"/>
          </w:tcPr>
          <w:p w:rsidR="008A2302" w:rsidRPr="005A7933" w:rsidRDefault="008A2302" w:rsidP="00CE3169">
            <w:pPr>
              <w:rPr>
                <w:rFonts w:cs="SAS Monospace"/>
                <w:sz w:val="20"/>
                <w:szCs w:val="20"/>
              </w:rPr>
            </w:pPr>
            <w:r w:rsidRPr="005A7933">
              <w:rPr>
                <w:rFonts w:cs="SAS Monospace"/>
                <w:sz w:val="20"/>
                <w:szCs w:val="20"/>
              </w:rPr>
              <w:t>PCTRES01</w:t>
            </w:r>
            <w:r w:rsidR="007715CA">
              <w:rPr>
                <w:rFonts w:cs="SAS Monospace"/>
                <w:sz w:val="20"/>
                <w:szCs w:val="20"/>
              </w:rPr>
              <w:t>_BG</w:t>
            </w:r>
            <w:r w:rsidRPr="005A7933">
              <w:rPr>
                <w:rFonts w:cs="SAS Monospace"/>
                <w:sz w:val="20"/>
                <w:szCs w:val="20"/>
              </w:rPr>
              <w:t>00</w:t>
            </w:r>
          </w:p>
        </w:tc>
        <w:tc>
          <w:tcPr>
            <w:tcW w:w="630" w:type="dxa"/>
          </w:tcPr>
          <w:p w:rsidR="008A2302" w:rsidRPr="005A7933" w:rsidRDefault="008A2302" w:rsidP="00CE3169">
            <w:pPr>
              <w:rPr>
                <w:sz w:val="20"/>
                <w:szCs w:val="20"/>
              </w:rPr>
            </w:pPr>
            <w:r w:rsidRPr="005A7933">
              <w:rPr>
                <w:sz w:val="20"/>
                <w:szCs w:val="20"/>
              </w:rPr>
              <w:t>Num</w:t>
            </w:r>
          </w:p>
        </w:tc>
        <w:tc>
          <w:tcPr>
            <w:tcW w:w="1170" w:type="dxa"/>
          </w:tcPr>
          <w:p w:rsidR="008A2302" w:rsidRPr="005A7933" w:rsidRDefault="008A2302" w:rsidP="00CE3169">
            <w:pPr>
              <w:rPr>
                <w:sz w:val="20"/>
                <w:szCs w:val="20"/>
              </w:rPr>
            </w:pPr>
            <w:r w:rsidRPr="005A7933">
              <w:rPr>
                <w:sz w:val="20"/>
                <w:szCs w:val="20"/>
              </w:rPr>
              <w:t>Continuous (Range: 0-1)</w:t>
            </w:r>
          </w:p>
        </w:tc>
        <w:tc>
          <w:tcPr>
            <w:tcW w:w="1620" w:type="dxa"/>
          </w:tcPr>
          <w:p w:rsidR="008A2302" w:rsidRPr="005A7933" w:rsidRDefault="008A2302" w:rsidP="00CE3169">
            <w:pPr>
              <w:rPr>
                <w:sz w:val="20"/>
                <w:szCs w:val="20"/>
              </w:rPr>
            </w:pPr>
            <w:r w:rsidRPr="005A7933">
              <w:rPr>
                <w:sz w:val="20"/>
                <w:szCs w:val="20"/>
              </w:rPr>
              <w:t>Percent</w:t>
            </w:r>
          </w:p>
        </w:tc>
        <w:tc>
          <w:tcPr>
            <w:tcW w:w="2818" w:type="dxa"/>
          </w:tcPr>
          <w:p w:rsidR="008A2302" w:rsidRPr="005A7933" w:rsidRDefault="008A2302" w:rsidP="00CE3169">
            <w:pPr>
              <w:rPr>
                <w:sz w:val="20"/>
                <w:szCs w:val="20"/>
              </w:rPr>
            </w:pPr>
            <w:r w:rsidRPr="005A7933">
              <w:rPr>
                <w:sz w:val="20"/>
                <w:szCs w:val="20"/>
              </w:rPr>
              <w:t>Percent of total area that is devoted to residential in 2001</w:t>
            </w:r>
          </w:p>
        </w:tc>
        <w:tc>
          <w:tcPr>
            <w:tcW w:w="1682" w:type="dxa"/>
          </w:tcPr>
          <w:p w:rsidR="008A2302" w:rsidRPr="005A7933" w:rsidRDefault="008A2302" w:rsidP="007715CA">
            <w:pPr>
              <w:rPr>
                <w:sz w:val="20"/>
                <w:szCs w:val="20"/>
              </w:rPr>
            </w:pPr>
            <w:r w:rsidRPr="005A7933">
              <w:rPr>
                <w:rFonts w:cs="Courier New"/>
                <w:sz w:val="20"/>
                <w:szCs w:val="20"/>
                <w:shd w:val="clear" w:color="auto" w:fill="FFFFFF"/>
              </w:rPr>
              <w:t>ResidArea01_</w:t>
            </w:r>
            <w:r w:rsidR="007715CA">
              <w:rPr>
                <w:rFonts w:cs="Courier New"/>
                <w:sz w:val="20"/>
                <w:szCs w:val="20"/>
                <w:shd w:val="clear" w:color="auto" w:fill="FFFFFF"/>
              </w:rPr>
              <w:t>BG</w:t>
            </w:r>
            <w:r w:rsidRPr="005A7933">
              <w:rPr>
                <w:rFonts w:cs="Courier New"/>
                <w:sz w:val="20"/>
                <w:szCs w:val="20"/>
                <w:shd w:val="clear" w:color="auto" w:fill="FFFFFF"/>
              </w:rPr>
              <w:t>00/TOTAREA_</w:t>
            </w:r>
            <w:r w:rsidR="007715CA">
              <w:rPr>
                <w:rFonts w:cs="Courier New"/>
                <w:sz w:val="20"/>
                <w:szCs w:val="20"/>
                <w:shd w:val="clear" w:color="auto" w:fill="FFFFFF"/>
              </w:rPr>
              <w:t>BG</w:t>
            </w:r>
            <w:r w:rsidRPr="005A7933">
              <w:rPr>
                <w:rFonts w:cs="Courier New"/>
                <w:sz w:val="20"/>
                <w:szCs w:val="20"/>
                <w:shd w:val="clear" w:color="auto" w:fill="FFFFFF"/>
              </w:rPr>
              <w:t>00</w:t>
            </w:r>
          </w:p>
        </w:tc>
        <w:tc>
          <w:tcPr>
            <w:tcW w:w="1980" w:type="dxa"/>
          </w:tcPr>
          <w:p w:rsidR="008A2302" w:rsidRPr="005A7933" w:rsidRDefault="008A2302" w:rsidP="00CE3169">
            <w:pPr>
              <w:rPr>
                <w:sz w:val="20"/>
                <w:szCs w:val="20"/>
              </w:rPr>
            </w:pPr>
          </w:p>
        </w:tc>
        <w:tc>
          <w:tcPr>
            <w:tcW w:w="1260" w:type="dxa"/>
          </w:tcPr>
          <w:p w:rsidR="008A2302" w:rsidRPr="005A7933" w:rsidRDefault="008A2302" w:rsidP="00CE3169">
            <w:pPr>
              <w:rPr>
                <w:rFonts w:cs="Courier New"/>
                <w:sz w:val="20"/>
                <w:szCs w:val="20"/>
                <w:shd w:val="clear" w:color="auto" w:fill="FFFFFF"/>
              </w:rPr>
            </w:pPr>
          </w:p>
        </w:tc>
        <w:tc>
          <w:tcPr>
            <w:tcW w:w="990" w:type="dxa"/>
          </w:tcPr>
          <w:p w:rsidR="008A2302" w:rsidRPr="005A7933" w:rsidRDefault="008A2302" w:rsidP="00CE3169">
            <w:pPr>
              <w:rPr>
                <w:sz w:val="20"/>
                <w:szCs w:val="20"/>
              </w:rPr>
            </w:pPr>
            <w:r>
              <w:rPr>
                <w:sz w:val="20"/>
                <w:szCs w:val="20"/>
              </w:rPr>
              <w:t>CA, IL</w:t>
            </w:r>
          </w:p>
        </w:tc>
      </w:tr>
      <w:tr w:rsidR="008A2302" w:rsidRPr="005A7933" w:rsidTr="00CE3169">
        <w:tc>
          <w:tcPr>
            <w:tcW w:w="1638" w:type="dxa"/>
          </w:tcPr>
          <w:p w:rsidR="008A2302" w:rsidRPr="005A7933" w:rsidRDefault="008A2302" w:rsidP="007715CA">
            <w:pPr>
              <w:rPr>
                <w:rFonts w:cs="SAS Monospace"/>
                <w:sz w:val="20"/>
                <w:szCs w:val="20"/>
              </w:rPr>
            </w:pPr>
            <w:r w:rsidRPr="005A7933">
              <w:rPr>
                <w:rFonts w:cs="SAS Monospace"/>
                <w:sz w:val="20"/>
                <w:szCs w:val="20"/>
              </w:rPr>
              <w:t>PCTRES02_</w:t>
            </w:r>
            <w:r w:rsidR="007715CA">
              <w:rPr>
                <w:rFonts w:cs="SAS Monospace"/>
                <w:sz w:val="20"/>
                <w:szCs w:val="20"/>
              </w:rPr>
              <w:t>BG</w:t>
            </w:r>
            <w:r w:rsidRPr="005A7933">
              <w:rPr>
                <w:rFonts w:cs="SAS Monospace"/>
                <w:sz w:val="20"/>
                <w:szCs w:val="20"/>
              </w:rPr>
              <w:t>00</w:t>
            </w:r>
          </w:p>
        </w:tc>
        <w:tc>
          <w:tcPr>
            <w:tcW w:w="630" w:type="dxa"/>
          </w:tcPr>
          <w:p w:rsidR="008A2302" w:rsidRPr="005A7933" w:rsidRDefault="008A2302" w:rsidP="00CE3169">
            <w:pPr>
              <w:rPr>
                <w:sz w:val="20"/>
                <w:szCs w:val="20"/>
              </w:rPr>
            </w:pPr>
            <w:r w:rsidRPr="005A7933">
              <w:rPr>
                <w:sz w:val="20"/>
                <w:szCs w:val="20"/>
              </w:rPr>
              <w:t>Num</w:t>
            </w:r>
          </w:p>
        </w:tc>
        <w:tc>
          <w:tcPr>
            <w:tcW w:w="1170" w:type="dxa"/>
          </w:tcPr>
          <w:p w:rsidR="008A2302" w:rsidRPr="005A7933" w:rsidRDefault="008A2302" w:rsidP="00CE3169">
            <w:pPr>
              <w:rPr>
                <w:sz w:val="20"/>
                <w:szCs w:val="20"/>
              </w:rPr>
            </w:pPr>
            <w:r w:rsidRPr="005A7933">
              <w:rPr>
                <w:sz w:val="20"/>
                <w:szCs w:val="20"/>
              </w:rPr>
              <w:t>Continuous (Range: 0-1)</w:t>
            </w:r>
          </w:p>
        </w:tc>
        <w:tc>
          <w:tcPr>
            <w:tcW w:w="1620" w:type="dxa"/>
          </w:tcPr>
          <w:p w:rsidR="008A2302" w:rsidRPr="005A7933" w:rsidRDefault="008A2302" w:rsidP="00CE3169">
            <w:pPr>
              <w:rPr>
                <w:sz w:val="20"/>
                <w:szCs w:val="20"/>
              </w:rPr>
            </w:pPr>
            <w:r w:rsidRPr="005A7933">
              <w:rPr>
                <w:sz w:val="20"/>
                <w:szCs w:val="20"/>
              </w:rPr>
              <w:t>Percent</w:t>
            </w:r>
          </w:p>
        </w:tc>
        <w:tc>
          <w:tcPr>
            <w:tcW w:w="2818" w:type="dxa"/>
          </w:tcPr>
          <w:p w:rsidR="008A2302" w:rsidRPr="005A7933" w:rsidRDefault="008A2302" w:rsidP="00CE3169">
            <w:pPr>
              <w:rPr>
                <w:sz w:val="20"/>
                <w:szCs w:val="20"/>
              </w:rPr>
            </w:pPr>
            <w:r w:rsidRPr="005A7933">
              <w:rPr>
                <w:sz w:val="20"/>
                <w:szCs w:val="20"/>
              </w:rPr>
              <w:t>Percent of total area that is devoted to residential in 2002</w:t>
            </w:r>
          </w:p>
        </w:tc>
        <w:tc>
          <w:tcPr>
            <w:tcW w:w="1682" w:type="dxa"/>
          </w:tcPr>
          <w:p w:rsidR="008A2302" w:rsidRPr="005A7933" w:rsidRDefault="008A2302" w:rsidP="007715CA">
            <w:pPr>
              <w:rPr>
                <w:sz w:val="20"/>
                <w:szCs w:val="20"/>
              </w:rPr>
            </w:pPr>
            <w:r w:rsidRPr="005A7933">
              <w:rPr>
                <w:rFonts w:cs="Courier New"/>
                <w:sz w:val="20"/>
                <w:szCs w:val="20"/>
                <w:shd w:val="clear" w:color="auto" w:fill="FFFFFF"/>
              </w:rPr>
              <w:t>ResidArea02_</w:t>
            </w:r>
            <w:r w:rsidR="007715CA">
              <w:rPr>
                <w:rFonts w:cs="Courier New"/>
                <w:sz w:val="20"/>
                <w:szCs w:val="20"/>
                <w:shd w:val="clear" w:color="auto" w:fill="FFFFFF"/>
              </w:rPr>
              <w:t>BG</w:t>
            </w:r>
            <w:r w:rsidRPr="005A7933">
              <w:rPr>
                <w:rFonts w:cs="Courier New"/>
                <w:sz w:val="20"/>
                <w:szCs w:val="20"/>
                <w:shd w:val="clear" w:color="auto" w:fill="FFFFFF"/>
              </w:rPr>
              <w:t>00/TOTAREA_</w:t>
            </w:r>
            <w:r w:rsidR="007715CA">
              <w:rPr>
                <w:rFonts w:cs="Courier New"/>
                <w:sz w:val="20"/>
                <w:szCs w:val="20"/>
                <w:shd w:val="clear" w:color="auto" w:fill="FFFFFF"/>
              </w:rPr>
              <w:t>BG</w:t>
            </w:r>
            <w:r w:rsidRPr="005A7933">
              <w:rPr>
                <w:rFonts w:cs="Courier New"/>
                <w:sz w:val="20"/>
                <w:szCs w:val="20"/>
                <w:shd w:val="clear" w:color="auto" w:fill="FFFFFF"/>
              </w:rPr>
              <w:t>00</w:t>
            </w:r>
          </w:p>
        </w:tc>
        <w:tc>
          <w:tcPr>
            <w:tcW w:w="1980" w:type="dxa"/>
          </w:tcPr>
          <w:p w:rsidR="008A2302" w:rsidRPr="005A7933" w:rsidRDefault="008A2302" w:rsidP="00CE3169">
            <w:pPr>
              <w:rPr>
                <w:sz w:val="20"/>
                <w:szCs w:val="20"/>
              </w:rPr>
            </w:pPr>
          </w:p>
        </w:tc>
        <w:tc>
          <w:tcPr>
            <w:tcW w:w="1260" w:type="dxa"/>
          </w:tcPr>
          <w:p w:rsidR="008A2302" w:rsidRPr="005A7933" w:rsidRDefault="008A2302" w:rsidP="00CE3169">
            <w:pPr>
              <w:rPr>
                <w:rFonts w:cs="Courier New"/>
                <w:sz w:val="20"/>
                <w:szCs w:val="20"/>
                <w:shd w:val="clear" w:color="auto" w:fill="FFFFFF"/>
              </w:rPr>
            </w:pPr>
          </w:p>
        </w:tc>
        <w:tc>
          <w:tcPr>
            <w:tcW w:w="990" w:type="dxa"/>
          </w:tcPr>
          <w:p w:rsidR="008A2302" w:rsidRPr="005A7933" w:rsidRDefault="008A2302" w:rsidP="00CE3169">
            <w:pPr>
              <w:rPr>
                <w:sz w:val="20"/>
                <w:szCs w:val="20"/>
              </w:rPr>
            </w:pPr>
            <w:r>
              <w:rPr>
                <w:sz w:val="20"/>
                <w:szCs w:val="20"/>
              </w:rPr>
              <w:t>MD (city and county), NY</w:t>
            </w:r>
          </w:p>
        </w:tc>
      </w:tr>
      <w:tr w:rsidR="008A2302" w:rsidRPr="005A7933" w:rsidTr="00CE3169">
        <w:tc>
          <w:tcPr>
            <w:tcW w:w="1638" w:type="dxa"/>
          </w:tcPr>
          <w:p w:rsidR="008A2302" w:rsidRPr="005A7933" w:rsidRDefault="008A2302" w:rsidP="007715CA">
            <w:pPr>
              <w:rPr>
                <w:rFonts w:cs="SAS Monospace"/>
                <w:sz w:val="20"/>
                <w:szCs w:val="20"/>
              </w:rPr>
            </w:pPr>
            <w:r w:rsidRPr="005A7933">
              <w:rPr>
                <w:rFonts w:cs="SAS Monospace"/>
                <w:sz w:val="20"/>
                <w:szCs w:val="20"/>
              </w:rPr>
              <w:t>PCTRES03_</w:t>
            </w:r>
            <w:r w:rsidR="007715CA">
              <w:rPr>
                <w:rFonts w:cs="SAS Monospace"/>
                <w:sz w:val="20"/>
                <w:szCs w:val="20"/>
              </w:rPr>
              <w:t>BG</w:t>
            </w:r>
            <w:r w:rsidRPr="005A7933">
              <w:rPr>
                <w:rFonts w:cs="SAS Monospace"/>
                <w:sz w:val="20"/>
                <w:szCs w:val="20"/>
              </w:rPr>
              <w:t>00</w:t>
            </w:r>
          </w:p>
        </w:tc>
        <w:tc>
          <w:tcPr>
            <w:tcW w:w="630" w:type="dxa"/>
          </w:tcPr>
          <w:p w:rsidR="008A2302" w:rsidRPr="005A7933" w:rsidRDefault="008A2302" w:rsidP="00CE3169">
            <w:pPr>
              <w:rPr>
                <w:sz w:val="20"/>
                <w:szCs w:val="20"/>
              </w:rPr>
            </w:pPr>
            <w:r w:rsidRPr="005A7933">
              <w:rPr>
                <w:sz w:val="20"/>
                <w:szCs w:val="20"/>
              </w:rPr>
              <w:t>Num</w:t>
            </w:r>
          </w:p>
        </w:tc>
        <w:tc>
          <w:tcPr>
            <w:tcW w:w="1170" w:type="dxa"/>
          </w:tcPr>
          <w:p w:rsidR="008A2302" w:rsidRPr="005A7933" w:rsidRDefault="008A2302" w:rsidP="00CE3169">
            <w:pPr>
              <w:rPr>
                <w:sz w:val="20"/>
                <w:szCs w:val="20"/>
              </w:rPr>
            </w:pPr>
            <w:r w:rsidRPr="005A7933">
              <w:rPr>
                <w:sz w:val="20"/>
                <w:szCs w:val="20"/>
              </w:rPr>
              <w:t>Continuous (Range: 0-1)</w:t>
            </w:r>
          </w:p>
        </w:tc>
        <w:tc>
          <w:tcPr>
            <w:tcW w:w="1620" w:type="dxa"/>
          </w:tcPr>
          <w:p w:rsidR="008A2302" w:rsidRPr="005A7933" w:rsidRDefault="008A2302" w:rsidP="00CE3169">
            <w:pPr>
              <w:rPr>
                <w:sz w:val="20"/>
                <w:szCs w:val="20"/>
              </w:rPr>
            </w:pPr>
            <w:r w:rsidRPr="005A7933">
              <w:rPr>
                <w:sz w:val="20"/>
                <w:szCs w:val="20"/>
              </w:rPr>
              <w:t>Percent</w:t>
            </w:r>
          </w:p>
        </w:tc>
        <w:tc>
          <w:tcPr>
            <w:tcW w:w="2818" w:type="dxa"/>
          </w:tcPr>
          <w:p w:rsidR="008A2302" w:rsidRPr="005A7933" w:rsidRDefault="008A2302" w:rsidP="00CE3169">
            <w:pPr>
              <w:rPr>
                <w:sz w:val="20"/>
                <w:szCs w:val="20"/>
              </w:rPr>
            </w:pPr>
            <w:r w:rsidRPr="005A7933">
              <w:rPr>
                <w:sz w:val="20"/>
                <w:szCs w:val="20"/>
              </w:rPr>
              <w:t>Percent of total area that is devoted to residential in 2003</w:t>
            </w:r>
          </w:p>
        </w:tc>
        <w:tc>
          <w:tcPr>
            <w:tcW w:w="1682" w:type="dxa"/>
          </w:tcPr>
          <w:p w:rsidR="008A2302" w:rsidRPr="005A7933" w:rsidRDefault="008A2302" w:rsidP="007715CA">
            <w:pPr>
              <w:rPr>
                <w:sz w:val="20"/>
                <w:szCs w:val="20"/>
              </w:rPr>
            </w:pPr>
            <w:r w:rsidRPr="005A7933">
              <w:rPr>
                <w:rFonts w:cs="Courier New"/>
                <w:sz w:val="20"/>
                <w:szCs w:val="20"/>
                <w:shd w:val="clear" w:color="auto" w:fill="FFFFFF"/>
              </w:rPr>
              <w:t>ResidArea03_</w:t>
            </w:r>
            <w:r w:rsidR="007715CA">
              <w:rPr>
                <w:rFonts w:cs="Courier New"/>
                <w:sz w:val="20"/>
                <w:szCs w:val="20"/>
                <w:shd w:val="clear" w:color="auto" w:fill="FFFFFF"/>
              </w:rPr>
              <w:t>BG</w:t>
            </w:r>
            <w:r w:rsidRPr="005A7933">
              <w:rPr>
                <w:rFonts w:cs="Courier New"/>
                <w:sz w:val="20"/>
                <w:szCs w:val="20"/>
                <w:shd w:val="clear" w:color="auto" w:fill="FFFFFF"/>
              </w:rPr>
              <w:t>00/TOTAREA_</w:t>
            </w:r>
            <w:r w:rsidR="007715CA">
              <w:rPr>
                <w:rFonts w:cs="Courier New"/>
                <w:sz w:val="20"/>
                <w:szCs w:val="20"/>
                <w:shd w:val="clear" w:color="auto" w:fill="FFFFFF"/>
              </w:rPr>
              <w:t>BG</w:t>
            </w:r>
            <w:r w:rsidRPr="005A7933">
              <w:rPr>
                <w:rFonts w:cs="Courier New"/>
                <w:sz w:val="20"/>
                <w:szCs w:val="20"/>
                <w:shd w:val="clear" w:color="auto" w:fill="FFFFFF"/>
              </w:rPr>
              <w:t>00</w:t>
            </w:r>
          </w:p>
        </w:tc>
        <w:tc>
          <w:tcPr>
            <w:tcW w:w="1980" w:type="dxa"/>
          </w:tcPr>
          <w:p w:rsidR="008A2302" w:rsidRPr="005A7933" w:rsidRDefault="008A2302" w:rsidP="00CE3169">
            <w:pPr>
              <w:rPr>
                <w:sz w:val="20"/>
                <w:szCs w:val="20"/>
              </w:rPr>
            </w:pPr>
          </w:p>
        </w:tc>
        <w:tc>
          <w:tcPr>
            <w:tcW w:w="1260" w:type="dxa"/>
          </w:tcPr>
          <w:p w:rsidR="008A2302" w:rsidRPr="005A7933" w:rsidRDefault="008A2302" w:rsidP="00CE3169">
            <w:pPr>
              <w:rPr>
                <w:rFonts w:cs="Courier New"/>
                <w:sz w:val="20"/>
                <w:szCs w:val="20"/>
                <w:shd w:val="clear" w:color="auto" w:fill="FFFFFF"/>
              </w:rPr>
            </w:pPr>
          </w:p>
        </w:tc>
        <w:tc>
          <w:tcPr>
            <w:tcW w:w="990" w:type="dxa"/>
          </w:tcPr>
          <w:p w:rsidR="008A2302" w:rsidRPr="005A7933" w:rsidRDefault="008A2302" w:rsidP="00CE3169">
            <w:pPr>
              <w:rPr>
                <w:sz w:val="20"/>
                <w:szCs w:val="20"/>
              </w:rPr>
            </w:pPr>
            <w:r>
              <w:rPr>
                <w:sz w:val="20"/>
                <w:szCs w:val="20"/>
              </w:rPr>
              <w:t>NY</w:t>
            </w:r>
          </w:p>
        </w:tc>
      </w:tr>
      <w:tr w:rsidR="008A2302" w:rsidRPr="005A7933" w:rsidTr="00CE3169">
        <w:tc>
          <w:tcPr>
            <w:tcW w:w="1638" w:type="dxa"/>
          </w:tcPr>
          <w:p w:rsidR="008A2302" w:rsidRPr="005A7933" w:rsidRDefault="008A2302" w:rsidP="007715CA">
            <w:pPr>
              <w:rPr>
                <w:rFonts w:cs="SAS Monospace"/>
                <w:sz w:val="20"/>
                <w:szCs w:val="20"/>
              </w:rPr>
            </w:pPr>
            <w:r w:rsidRPr="005A7933">
              <w:rPr>
                <w:rFonts w:cs="SAS Monospace"/>
                <w:sz w:val="20"/>
                <w:szCs w:val="20"/>
              </w:rPr>
              <w:t>PCTRES04_</w:t>
            </w:r>
            <w:r w:rsidR="007715CA">
              <w:rPr>
                <w:rFonts w:cs="SAS Monospace"/>
                <w:sz w:val="20"/>
                <w:szCs w:val="20"/>
              </w:rPr>
              <w:t>BG</w:t>
            </w:r>
            <w:r w:rsidRPr="005A7933">
              <w:rPr>
                <w:rFonts w:cs="SAS Monospace"/>
                <w:sz w:val="20"/>
                <w:szCs w:val="20"/>
              </w:rPr>
              <w:t>00</w:t>
            </w:r>
          </w:p>
        </w:tc>
        <w:tc>
          <w:tcPr>
            <w:tcW w:w="630" w:type="dxa"/>
          </w:tcPr>
          <w:p w:rsidR="008A2302" w:rsidRPr="005A7933" w:rsidRDefault="008A2302" w:rsidP="00CE3169">
            <w:pPr>
              <w:rPr>
                <w:sz w:val="20"/>
                <w:szCs w:val="20"/>
              </w:rPr>
            </w:pPr>
            <w:r w:rsidRPr="005A7933">
              <w:rPr>
                <w:sz w:val="20"/>
                <w:szCs w:val="20"/>
              </w:rPr>
              <w:t>Num</w:t>
            </w:r>
          </w:p>
        </w:tc>
        <w:tc>
          <w:tcPr>
            <w:tcW w:w="1170" w:type="dxa"/>
          </w:tcPr>
          <w:p w:rsidR="008A2302" w:rsidRPr="005A7933" w:rsidRDefault="008A2302" w:rsidP="00CE3169">
            <w:pPr>
              <w:rPr>
                <w:sz w:val="20"/>
                <w:szCs w:val="20"/>
              </w:rPr>
            </w:pPr>
            <w:r w:rsidRPr="005A7933">
              <w:rPr>
                <w:sz w:val="20"/>
                <w:szCs w:val="20"/>
              </w:rPr>
              <w:t>Continuous (Range: 0-1)</w:t>
            </w:r>
          </w:p>
        </w:tc>
        <w:tc>
          <w:tcPr>
            <w:tcW w:w="1620" w:type="dxa"/>
          </w:tcPr>
          <w:p w:rsidR="008A2302" w:rsidRPr="005A7933" w:rsidRDefault="008A2302" w:rsidP="00CE3169">
            <w:pPr>
              <w:rPr>
                <w:sz w:val="20"/>
                <w:szCs w:val="20"/>
              </w:rPr>
            </w:pPr>
            <w:r w:rsidRPr="005A7933">
              <w:rPr>
                <w:sz w:val="20"/>
                <w:szCs w:val="20"/>
              </w:rPr>
              <w:t>Percent</w:t>
            </w:r>
          </w:p>
        </w:tc>
        <w:tc>
          <w:tcPr>
            <w:tcW w:w="2818" w:type="dxa"/>
          </w:tcPr>
          <w:p w:rsidR="008A2302" w:rsidRPr="005A7933" w:rsidRDefault="008A2302" w:rsidP="00CE3169">
            <w:pPr>
              <w:rPr>
                <w:sz w:val="20"/>
                <w:szCs w:val="20"/>
              </w:rPr>
            </w:pPr>
            <w:r w:rsidRPr="005A7933">
              <w:rPr>
                <w:sz w:val="20"/>
                <w:szCs w:val="20"/>
              </w:rPr>
              <w:t>Percent of total area that is devoted to residential in 2004</w:t>
            </w:r>
          </w:p>
        </w:tc>
        <w:tc>
          <w:tcPr>
            <w:tcW w:w="1682" w:type="dxa"/>
          </w:tcPr>
          <w:p w:rsidR="008A2302" w:rsidRPr="005A7933" w:rsidRDefault="008A2302" w:rsidP="007715CA">
            <w:pPr>
              <w:rPr>
                <w:sz w:val="20"/>
                <w:szCs w:val="20"/>
              </w:rPr>
            </w:pPr>
            <w:r w:rsidRPr="005A7933">
              <w:rPr>
                <w:rFonts w:cs="Courier New"/>
                <w:sz w:val="20"/>
                <w:szCs w:val="20"/>
                <w:shd w:val="clear" w:color="auto" w:fill="FFFFFF"/>
              </w:rPr>
              <w:t>ResidArea04_</w:t>
            </w:r>
            <w:r w:rsidR="007715CA">
              <w:rPr>
                <w:rFonts w:cs="Courier New"/>
                <w:sz w:val="20"/>
                <w:szCs w:val="20"/>
                <w:shd w:val="clear" w:color="auto" w:fill="FFFFFF"/>
              </w:rPr>
              <w:t>BG</w:t>
            </w:r>
            <w:r w:rsidRPr="005A7933">
              <w:rPr>
                <w:rFonts w:cs="Courier New"/>
                <w:sz w:val="20"/>
                <w:szCs w:val="20"/>
                <w:shd w:val="clear" w:color="auto" w:fill="FFFFFF"/>
              </w:rPr>
              <w:t>00/TOTAREA_</w:t>
            </w:r>
            <w:r w:rsidR="007715CA">
              <w:rPr>
                <w:rFonts w:cs="Courier New"/>
                <w:sz w:val="20"/>
                <w:szCs w:val="20"/>
                <w:shd w:val="clear" w:color="auto" w:fill="FFFFFF"/>
              </w:rPr>
              <w:t>BG</w:t>
            </w:r>
            <w:r w:rsidRPr="005A7933">
              <w:rPr>
                <w:rFonts w:cs="Courier New"/>
                <w:sz w:val="20"/>
                <w:szCs w:val="20"/>
                <w:shd w:val="clear" w:color="auto" w:fill="FFFFFF"/>
              </w:rPr>
              <w:t>00</w:t>
            </w:r>
          </w:p>
        </w:tc>
        <w:tc>
          <w:tcPr>
            <w:tcW w:w="1980" w:type="dxa"/>
          </w:tcPr>
          <w:p w:rsidR="008A2302" w:rsidRPr="005A7933" w:rsidRDefault="008A2302" w:rsidP="00CE3169">
            <w:pPr>
              <w:rPr>
                <w:sz w:val="20"/>
                <w:szCs w:val="20"/>
              </w:rPr>
            </w:pPr>
          </w:p>
        </w:tc>
        <w:tc>
          <w:tcPr>
            <w:tcW w:w="1260" w:type="dxa"/>
          </w:tcPr>
          <w:p w:rsidR="008A2302" w:rsidRPr="005A7933" w:rsidRDefault="008A2302" w:rsidP="00CE3169">
            <w:pPr>
              <w:rPr>
                <w:rFonts w:cs="Courier New"/>
                <w:sz w:val="20"/>
                <w:szCs w:val="20"/>
                <w:shd w:val="clear" w:color="auto" w:fill="FFFFFF"/>
              </w:rPr>
            </w:pPr>
          </w:p>
        </w:tc>
        <w:tc>
          <w:tcPr>
            <w:tcW w:w="990" w:type="dxa"/>
          </w:tcPr>
          <w:p w:rsidR="008A2302" w:rsidRPr="005A7933" w:rsidRDefault="008A2302" w:rsidP="00CE3169">
            <w:pPr>
              <w:rPr>
                <w:sz w:val="20"/>
                <w:szCs w:val="20"/>
              </w:rPr>
            </w:pPr>
            <w:r>
              <w:rPr>
                <w:sz w:val="20"/>
                <w:szCs w:val="20"/>
              </w:rPr>
              <w:t>MD (county), NY</w:t>
            </w:r>
          </w:p>
        </w:tc>
      </w:tr>
      <w:tr w:rsidR="008A2302" w:rsidRPr="005A7933" w:rsidTr="00CE3169">
        <w:tc>
          <w:tcPr>
            <w:tcW w:w="1638" w:type="dxa"/>
          </w:tcPr>
          <w:p w:rsidR="008A2302" w:rsidRPr="005A7933" w:rsidRDefault="008A2302" w:rsidP="007715CA">
            <w:pPr>
              <w:rPr>
                <w:rFonts w:cs="SAS Monospace"/>
                <w:sz w:val="20"/>
                <w:szCs w:val="20"/>
              </w:rPr>
            </w:pPr>
            <w:r w:rsidRPr="005A7933">
              <w:rPr>
                <w:rFonts w:cs="SAS Monospace"/>
                <w:sz w:val="20"/>
                <w:szCs w:val="20"/>
              </w:rPr>
              <w:t>PCTRES05_</w:t>
            </w:r>
            <w:r w:rsidR="007715CA">
              <w:rPr>
                <w:rFonts w:cs="SAS Monospace"/>
                <w:sz w:val="20"/>
                <w:szCs w:val="20"/>
              </w:rPr>
              <w:t>BG</w:t>
            </w:r>
            <w:r w:rsidRPr="005A7933">
              <w:rPr>
                <w:rFonts w:cs="SAS Monospace"/>
                <w:sz w:val="20"/>
                <w:szCs w:val="20"/>
              </w:rPr>
              <w:t>00</w:t>
            </w:r>
          </w:p>
        </w:tc>
        <w:tc>
          <w:tcPr>
            <w:tcW w:w="630" w:type="dxa"/>
          </w:tcPr>
          <w:p w:rsidR="008A2302" w:rsidRPr="005A7933" w:rsidRDefault="008A2302" w:rsidP="00CE3169">
            <w:pPr>
              <w:rPr>
                <w:sz w:val="20"/>
                <w:szCs w:val="20"/>
              </w:rPr>
            </w:pPr>
            <w:r w:rsidRPr="005A7933">
              <w:rPr>
                <w:sz w:val="20"/>
                <w:szCs w:val="20"/>
              </w:rPr>
              <w:t>Num</w:t>
            </w:r>
          </w:p>
        </w:tc>
        <w:tc>
          <w:tcPr>
            <w:tcW w:w="1170" w:type="dxa"/>
          </w:tcPr>
          <w:p w:rsidR="008A2302" w:rsidRPr="005A7933" w:rsidRDefault="008A2302" w:rsidP="00CE3169">
            <w:pPr>
              <w:rPr>
                <w:sz w:val="20"/>
                <w:szCs w:val="20"/>
              </w:rPr>
            </w:pPr>
            <w:r w:rsidRPr="005A7933">
              <w:rPr>
                <w:sz w:val="20"/>
                <w:szCs w:val="20"/>
              </w:rPr>
              <w:t>Continuous (Range: 0-1)</w:t>
            </w:r>
          </w:p>
        </w:tc>
        <w:tc>
          <w:tcPr>
            <w:tcW w:w="1620" w:type="dxa"/>
          </w:tcPr>
          <w:p w:rsidR="008A2302" w:rsidRPr="005A7933" w:rsidRDefault="008A2302" w:rsidP="00CE3169">
            <w:pPr>
              <w:rPr>
                <w:sz w:val="20"/>
                <w:szCs w:val="20"/>
              </w:rPr>
            </w:pPr>
            <w:r w:rsidRPr="005A7933">
              <w:rPr>
                <w:sz w:val="20"/>
                <w:szCs w:val="20"/>
              </w:rPr>
              <w:t>Percent</w:t>
            </w:r>
          </w:p>
        </w:tc>
        <w:tc>
          <w:tcPr>
            <w:tcW w:w="2818" w:type="dxa"/>
          </w:tcPr>
          <w:p w:rsidR="008A2302" w:rsidRPr="005A7933" w:rsidRDefault="008A2302" w:rsidP="00CE3169">
            <w:pPr>
              <w:rPr>
                <w:sz w:val="20"/>
                <w:szCs w:val="20"/>
              </w:rPr>
            </w:pPr>
            <w:r w:rsidRPr="005A7933">
              <w:rPr>
                <w:sz w:val="20"/>
                <w:szCs w:val="20"/>
              </w:rPr>
              <w:t>Percent of total area that is devoted to residential in 2005</w:t>
            </w:r>
          </w:p>
        </w:tc>
        <w:tc>
          <w:tcPr>
            <w:tcW w:w="1682" w:type="dxa"/>
          </w:tcPr>
          <w:p w:rsidR="008A2302" w:rsidRPr="005A7933" w:rsidRDefault="008A2302" w:rsidP="007715CA">
            <w:pPr>
              <w:rPr>
                <w:sz w:val="20"/>
                <w:szCs w:val="20"/>
              </w:rPr>
            </w:pPr>
            <w:r w:rsidRPr="005A7933">
              <w:rPr>
                <w:rFonts w:cs="Courier New"/>
                <w:sz w:val="20"/>
                <w:szCs w:val="20"/>
                <w:shd w:val="clear" w:color="auto" w:fill="FFFFFF"/>
              </w:rPr>
              <w:t>ResidArea05_</w:t>
            </w:r>
            <w:r w:rsidR="007715CA">
              <w:rPr>
                <w:rFonts w:cs="Courier New"/>
                <w:sz w:val="20"/>
                <w:szCs w:val="20"/>
                <w:shd w:val="clear" w:color="auto" w:fill="FFFFFF"/>
              </w:rPr>
              <w:t>BG</w:t>
            </w:r>
            <w:r w:rsidRPr="005A7933">
              <w:rPr>
                <w:rFonts w:cs="Courier New"/>
                <w:sz w:val="20"/>
                <w:szCs w:val="20"/>
                <w:shd w:val="clear" w:color="auto" w:fill="FFFFFF"/>
              </w:rPr>
              <w:t>00/TOTAREA_</w:t>
            </w:r>
            <w:r w:rsidR="007715CA">
              <w:rPr>
                <w:rFonts w:cs="Courier New"/>
                <w:sz w:val="20"/>
                <w:szCs w:val="20"/>
                <w:shd w:val="clear" w:color="auto" w:fill="FFFFFF"/>
              </w:rPr>
              <w:t>BG</w:t>
            </w:r>
            <w:r w:rsidRPr="005A7933">
              <w:rPr>
                <w:rFonts w:cs="Courier New"/>
                <w:sz w:val="20"/>
                <w:szCs w:val="20"/>
                <w:shd w:val="clear" w:color="auto" w:fill="FFFFFF"/>
              </w:rPr>
              <w:t>00</w:t>
            </w:r>
          </w:p>
        </w:tc>
        <w:tc>
          <w:tcPr>
            <w:tcW w:w="1980" w:type="dxa"/>
          </w:tcPr>
          <w:p w:rsidR="008A2302" w:rsidRPr="005A7933" w:rsidRDefault="008A2302" w:rsidP="00CE3169">
            <w:pPr>
              <w:rPr>
                <w:sz w:val="20"/>
                <w:szCs w:val="20"/>
              </w:rPr>
            </w:pPr>
          </w:p>
        </w:tc>
        <w:tc>
          <w:tcPr>
            <w:tcW w:w="1260" w:type="dxa"/>
          </w:tcPr>
          <w:p w:rsidR="008A2302" w:rsidRPr="005A7933" w:rsidRDefault="008A2302" w:rsidP="00CE3169">
            <w:pPr>
              <w:rPr>
                <w:rFonts w:cs="Courier New"/>
                <w:sz w:val="20"/>
                <w:szCs w:val="20"/>
                <w:shd w:val="clear" w:color="auto" w:fill="FFFFFF"/>
              </w:rPr>
            </w:pPr>
          </w:p>
        </w:tc>
        <w:tc>
          <w:tcPr>
            <w:tcW w:w="990" w:type="dxa"/>
          </w:tcPr>
          <w:p w:rsidR="008A2302" w:rsidRPr="005A7933" w:rsidRDefault="008A2302" w:rsidP="00CE3169">
            <w:pPr>
              <w:rPr>
                <w:sz w:val="20"/>
                <w:szCs w:val="20"/>
              </w:rPr>
            </w:pPr>
            <w:r>
              <w:rPr>
                <w:sz w:val="20"/>
                <w:szCs w:val="20"/>
              </w:rPr>
              <w:t>CA, IL, NC</w:t>
            </w:r>
          </w:p>
        </w:tc>
      </w:tr>
      <w:tr w:rsidR="008A2302" w:rsidRPr="005A7933" w:rsidTr="00CE3169">
        <w:tc>
          <w:tcPr>
            <w:tcW w:w="1638" w:type="dxa"/>
          </w:tcPr>
          <w:p w:rsidR="008A2302" w:rsidRPr="005A7933" w:rsidRDefault="008A2302" w:rsidP="00CE3169">
            <w:pPr>
              <w:rPr>
                <w:rFonts w:cs="SAS Monospace"/>
                <w:sz w:val="20"/>
                <w:szCs w:val="20"/>
              </w:rPr>
            </w:pPr>
            <w:r w:rsidRPr="005A7933">
              <w:rPr>
                <w:rFonts w:cs="SAS Monospace"/>
                <w:sz w:val="20"/>
                <w:szCs w:val="20"/>
              </w:rPr>
              <w:t>PCTRES06</w:t>
            </w:r>
            <w:r w:rsidR="007715CA">
              <w:rPr>
                <w:rFonts w:cs="SAS Monospace"/>
                <w:sz w:val="20"/>
                <w:szCs w:val="20"/>
              </w:rPr>
              <w:t>_BG</w:t>
            </w:r>
            <w:r w:rsidRPr="005A7933">
              <w:rPr>
                <w:rFonts w:cs="SAS Monospace"/>
                <w:sz w:val="20"/>
                <w:szCs w:val="20"/>
              </w:rPr>
              <w:t>00</w:t>
            </w:r>
          </w:p>
        </w:tc>
        <w:tc>
          <w:tcPr>
            <w:tcW w:w="630" w:type="dxa"/>
          </w:tcPr>
          <w:p w:rsidR="008A2302" w:rsidRPr="005A7933" w:rsidRDefault="008A2302" w:rsidP="00CE3169">
            <w:pPr>
              <w:rPr>
                <w:sz w:val="20"/>
                <w:szCs w:val="20"/>
              </w:rPr>
            </w:pPr>
            <w:r w:rsidRPr="005A7933">
              <w:rPr>
                <w:sz w:val="20"/>
                <w:szCs w:val="20"/>
              </w:rPr>
              <w:t>Num</w:t>
            </w:r>
          </w:p>
        </w:tc>
        <w:tc>
          <w:tcPr>
            <w:tcW w:w="1170" w:type="dxa"/>
          </w:tcPr>
          <w:p w:rsidR="008A2302" w:rsidRPr="005A7933" w:rsidRDefault="008A2302" w:rsidP="00CE3169">
            <w:pPr>
              <w:rPr>
                <w:sz w:val="20"/>
                <w:szCs w:val="20"/>
              </w:rPr>
            </w:pPr>
            <w:r w:rsidRPr="005A7933">
              <w:rPr>
                <w:sz w:val="20"/>
                <w:szCs w:val="20"/>
              </w:rPr>
              <w:t>Continuous (Range: 0-1)</w:t>
            </w:r>
          </w:p>
        </w:tc>
        <w:tc>
          <w:tcPr>
            <w:tcW w:w="1620" w:type="dxa"/>
          </w:tcPr>
          <w:p w:rsidR="008A2302" w:rsidRPr="005A7933" w:rsidRDefault="008A2302" w:rsidP="00CE3169">
            <w:pPr>
              <w:rPr>
                <w:sz w:val="20"/>
                <w:szCs w:val="20"/>
              </w:rPr>
            </w:pPr>
            <w:r w:rsidRPr="005A7933">
              <w:rPr>
                <w:sz w:val="20"/>
                <w:szCs w:val="20"/>
              </w:rPr>
              <w:t>Percent</w:t>
            </w:r>
          </w:p>
        </w:tc>
        <w:tc>
          <w:tcPr>
            <w:tcW w:w="2818" w:type="dxa"/>
          </w:tcPr>
          <w:p w:rsidR="008A2302" w:rsidRPr="005A7933" w:rsidRDefault="008A2302" w:rsidP="00CE3169">
            <w:pPr>
              <w:rPr>
                <w:sz w:val="20"/>
                <w:szCs w:val="20"/>
              </w:rPr>
            </w:pPr>
            <w:r w:rsidRPr="005A7933">
              <w:rPr>
                <w:sz w:val="20"/>
                <w:szCs w:val="20"/>
              </w:rPr>
              <w:t>Percent of total area that is devoted to residential in 2006</w:t>
            </w:r>
          </w:p>
        </w:tc>
        <w:tc>
          <w:tcPr>
            <w:tcW w:w="1682" w:type="dxa"/>
          </w:tcPr>
          <w:p w:rsidR="008A2302" w:rsidRPr="005A7933" w:rsidRDefault="008A2302" w:rsidP="007715CA">
            <w:pPr>
              <w:rPr>
                <w:sz w:val="20"/>
                <w:szCs w:val="20"/>
              </w:rPr>
            </w:pPr>
            <w:r w:rsidRPr="005A7933">
              <w:rPr>
                <w:rFonts w:cs="Courier New"/>
                <w:sz w:val="20"/>
                <w:szCs w:val="20"/>
                <w:shd w:val="clear" w:color="auto" w:fill="FFFFFF"/>
              </w:rPr>
              <w:t>ResidArea06_</w:t>
            </w:r>
            <w:r w:rsidR="007715CA">
              <w:rPr>
                <w:rFonts w:cs="Courier New"/>
                <w:sz w:val="20"/>
                <w:szCs w:val="20"/>
                <w:shd w:val="clear" w:color="auto" w:fill="FFFFFF"/>
              </w:rPr>
              <w:t>BG</w:t>
            </w:r>
            <w:r w:rsidRPr="005A7933">
              <w:rPr>
                <w:rFonts w:cs="Courier New"/>
                <w:sz w:val="20"/>
                <w:szCs w:val="20"/>
                <w:shd w:val="clear" w:color="auto" w:fill="FFFFFF"/>
              </w:rPr>
              <w:t>00/TOTAREA_</w:t>
            </w:r>
            <w:r w:rsidR="007715CA">
              <w:rPr>
                <w:rFonts w:cs="Courier New"/>
                <w:sz w:val="20"/>
                <w:szCs w:val="20"/>
                <w:shd w:val="clear" w:color="auto" w:fill="FFFFFF"/>
              </w:rPr>
              <w:t>BG</w:t>
            </w:r>
            <w:r w:rsidRPr="005A7933">
              <w:rPr>
                <w:rFonts w:cs="Courier New"/>
                <w:sz w:val="20"/>
                <w:szCs w:val="20"/>
                <w:shd w:val="clear" w:color="auto" w:fill="FFFFFF"/>
              </w:rPr>
              <w:t>00</w:t>
            </w:r>
          </w:p>
        </w:tc>
        <w:tc>
          <w:tcPr>
            <w:tcW w:w="1980" w:type="dxa"/>
          </w:tcPr>
          <w:p w:rsidR="008A2302" w:rsidRPr="005A7933" w:rsidRDefault="008A2302" w:rsidP="00CE3169">
            <w:pPr>
              <w:rPr>
                <w:sz w:val="20"/>
                <w:szCs w:val="20"/>
              </w:rPr>
            </w:pPr>
          </w:p>
        </w:tc>
        <w:tc>
          <w:tcPr>
            <w:tcW w:w="1260" w:type="dxa"/>
          </w:tcPr>
          <w:p w:rsidR="008A2302" w:rsidRPr="005A7933" w:rsidRDefault="008A2302" w:rsidP="00CE3169">
            <w:pPr>
              <w:rPr>
                <w:rFonts w:cs="Courier New"/>
                <w:sz w:val="20"/>
                <w:szCs w:val="20"/>
                <w:shd w:val="clear" w:color="auto" w:fill="FFFFFF"/>
              </w:rPr>
            </w:pPr>
          </w:p>
        </w:tc>
        <w:tc>
          <w:tcPr>
            <w:tcW w:w="990" w:type="dxa"/>
          </w:tcPr>
          <w:p w:rsidR="008A2302" w:rsidRPr="005A7933" w:rsidRDefault="008A2302" w:rsidP="00CE3169">
            <w:pPr>
              <w:rPr>
                <w:sz w:val="20"/>
                <w:szCs w:val="20"/>
              </w:rPr>
            </w:pPr>
            <w:r>
              <w:rPr>
                <w:sz w:val="20"/>
                <w:szCs w:val="20"/>
              </w:rPr>
              <w:t>MD (city), MN, NY</w:t>
            </w:r>
          </w:p>
        </w:tc>
      </w:tr>
      <w:tr w:rsidR="008A2302" w:rsidRPr="005A7933" w:rsidTr="00CE3169">
        <w:tc>
          <w:tcPr>
            <w:tcW w:w="1638" w:type="dxa"/>
          </w:tcPr>
          <w:p w:rsidR="008A2302" w:rsidRPr="005A7933" w:rsidRDefault="008A2302" w:rsidP="007715CA">
            <w:pPr>
              <w:rPr>
                <w:rFonts w:cs="SAS Monospace"/>
                <w:sz w:val="20"/>
                <w:szCs w:val="20"/>
              </w:rPr>
            </w:pPr>
            <w:r w:rsidRPr="005A7933">
              <w:rPr>
                <w:rFonts w:cs="SAS Monospace"/>
                <w:sz w:val="20"/>
                <w:szCs w:val="20"/>
              </w:rPr>
              <w:lastRenderedPageBreak/>
              <w:t>PCTRES08_</w:t>
            </w:r>
            <w:r w:rsidR="007715CA">
              <w:rPr>
                <w:rFonts w:cs="SAS Monospace"/>
                <w:sz w:val="20"/>
                <w:szCs w:val="20"/>
              </w:rPr>
              <w:t>BG</w:t>
            </w:r>
            <w:r w:rsidRPr="005A7933">
              <w:rPr>
                <w:rFonts w:cs="SAS Monospace"/>
                <w:sz w:val="20"/>
                <w:szCs w:val="20"/>
              </w:rPr>
              <w:t>00</w:t>
            </w:r>
          </w:p>
        </w:tc>
        <w:tc>
          <w:tcPr>
            <w:tcW w:w="630" w:type="dxa"/>
          </w:tcPr>
          <w:p w:rsidR="008A2302" w:rsidRPr="005A7933" w:rsidRDefault="008A2302" w:rsidP="00CE3169">
            <w:pPr>
              <w:rPr>
                <w:sz w:val="20"/>
                <w:szCs w:val="20"/>
              </w:rPr>
            </w:pPr>
            <w:r w:rsidRPr="005A7933">
              <w:rPr>
                <w:sz w:val="20"/>
                <w:szCs w:val="20"/>
              </w:rPr>
              <w:t>Num</w:t>
            </w:r>
          </w:p>
        </w:tc>
        <w:tc>
          <w:tcPr>
            <w:tcW w:w="1170" w:type="dxa"/>
          </w:tcPr>
          <w:p w:rsidR="008A2302" w:rsidRPr="005A7933" w:rsidRDefault="008A2302" w:rsidP="00CE3169">
            <w:pPr>
              <w:rPr>
                <w:sz w:val="20"/>
                <w:szCs w:val="20"/>
              </w:rPr>
            </w:pPr>
            <w:r w:rsidRPr="005A7933">
              <w:rPr>
                <w:sz w:val="20"/>
                <w:szCs w:val="20"/>
              </w:rPr>
              <w:t>Continuous (Range: 0-1)</w:t>
            </w:r>
          </w:p>
        </w:tc>
        <w:tc>
          <w:tcPr>
            <w:tcW w:w="1620" w:type="dxa"/>
          </w:tcPr>
          <w:p w:rsidR="008A2302" w:rsidRPr="005A7933" w:rsidRDefault="008A2302" w:rsidP="00CE3169">
            <w:pPr>
              <w:rPr>
                <w:sz w:val="20"/>
                <w:szCs w:val="20"/>
              </w:rPr>
            </w:pPr>
            <w:r w:rsidRPr="005A7933">
              <w:rPr>
                <w:sz w:val="20"/>
                <w:szCs w:val="20"/>
              </w:rPr>
              <w:t>Percent</w:t>
            </w:r>
          </w:p>
        </w:tc>
        <w:tc>
          <w:tcPr>
            <w:tcW w:w="2818" w:type="dxa"/>
          </w:tcPr>
          <w:p w:rsidR="008A2302" w:rsidRPr="005A7933" w:rsidRDefault="008A2302" w:rsidP="00CE3169">
            <w:pPr>
              <w:rPr>
                <w:sz w:val="20"/>
                <w:szCs w:val="20"/>
              </w:rPr>
            </w:pPr>
            <w:r w:rsidRPr="005A7933">
              <w:rPr>
                <w:sz w:val="20"/>
                <w:szCs w:val="20"/>
              </w:rPr>
              <w:t>Percent of total area that is devoted to residential in 2008</w:t>
            </w:r>
          </w:p>
        </w:tc>
        <w:tc>
          <w:tcPr>
            <w:tcW w:w="1682" w:type="dxa"/>
          </w:tcPr>
          <w:p w:rsidR="008A2302" w:rsidRPr="005A7933" w:rsidRDefault="008A2302" w:rsidP="007715CA">
            <w:pPr>
              <w:rPr>
                <w:sz w:val="20"/>
                <w:szCs w:val="20"/>
              </w:rPr>
            </w:pPr>
            <w:r w:rsidRPr="005A7933">
              <w:rPr>
                <w:rFonts w:cs="Courier New"/>
                <w:sz w:val="20"/>
                <w:szCs w:val="20"/>
                <w:shd w:val="clear" w:color="auto" w:fill="FFFFFF"/>
              </w:rPr>
              <w:t>ResidArea08_</w:t>
            </w:r>
            <w:r w:rsidR="007715CA">
              <w:rPr>
                <w:rFonts w:cs="Courier New"/>
                <w:sz w:val="20"/>
                <w:szCs w:val="20"/>
                <w:shd w:val="clear" w:color="auto" w:fill="FFFFFF"/>
              </w:rPr>
              <w:t>BG</w:t>
            </w:r>
            <w:r w:rsidRPr="005A7933">
              <w:rPr>
                <w:rFonts w:cs="Courier New"/>
                <w:sz w:val="20"/>
                <w:szCs w:val="20"/>
                <w:shd w:val="clear" w:color="auto" w:fill="FFFFFF"/>
              </w:rPr>
              <w:t>00/TOTAREA_</w:t>
            </w:r>
            <w:r w:rsidR="007715CA">
              <w:rPr>
                <w:rFonts w:cs="Courier New"/>
                <w:sz w:val="20"/>
                <w:szCs w:val="20"/>
                <w:shd w:val="clear" w:color="auto" w:fill="FFFFFF"/>
              </w:rPr>
              <w:t>BG</w:t>
            </w:r>
            <w:r w:rsidRPr="005A7933">
              <w:rPr>
                <w:rFonts w:cs="Courier New"/>
                <w:sz w:val="20"/>
                <w:szCs w:val="20"/>
                <w:shd w:val="clear" w:color="auto" w:fill="FFFFFF"/>
              </w:rPr>
              <w:t>00</w:t>
            </w:r>
          </w:p>
        </w:tc>
        <w:tc>
          <w:tcPr>
            <w:tcW w:w="1980" w:type="dxa"/>
          </w:tcPr>
          <w:p w:rsidR="008A2302" w:rsidRPr="005A7933" w:rsidRDefault="008A2302" w:rsidP="00CE3169">
            <w:pPr>
              <w:rPr>
                <w:sz w:val="20"/>
                <w:szCs w:val="20"/>
              </w:rPr>
            </w:pPr>
          </w:p>
        </w:tc>
        <w:tc>
          <w:tcPr>
            <w:tcW w:w="1260" w:type="dxa"/>
          </w:tcPr>
          <w:p w:rsidR="008A2302" w:rsidRPr="005A7933" w:rsidRDefault="008A2302" w:rsidP="00CE3169">
            <w:pPr>
              <w:rPr>
                <w:rFonts w:cs="Courier New"/>
                <w:sz w:val="20"/>
                <w:szCs w:val="20"/>
                <w:shd w:val="clear" w:color="auto" w:fill="FFFFFF"/>
              </w:rPr>
            </w:pPr>
          </w:p>
        </w:tc>
        <w:tc>
          <w:tcPr>
            <w:tcW w:w="990" w:type="dxa"/>
          </w:tcPr>
          <w:p w:rsidR="008A2302" w:rsidRPr="005A7933" w:rsidRDefault="008A2302" w:rsidP="00CE3169">
            <w:pPr>
              <w:rPr>
                <w:sz w:val="20"/>
                <w:szCs w:val="20"/>
              </w:rPr>
            </w:pPr>
            <w:r>
              <w:rPr>
                <w:sz w:val="20"/>
                <w:szCs w:val="20"/>
              </w:rPr>
              <w:t>CA, MD (city and county)</w:t>
            </w:r>
          </w:p>
        </w:tc>
      </w:tr>
      <w:tr w:rsidR="008A2302" w:rsidRPr="005A7933" w:rsidTr="00CE3169">
        <w:tc>
          <w:tcPr>
            <w:tcW w:w="1638" w:type="dxa"/>
          </w:tcPr>
          <w:p w:rsidR="008A2302" w:rsidRPr="005A7933" w:rsidRDefault="008A2302" w:rsidP="007715CA">
            <w:pPr>
              <w:rPr>
                <w:rFonts w:cs="SAS Monospace"/>
                <w:sz w:val="20"/>
                <w:szCs w:val="20"/>
              </w:rPr>
            </w:pPr>
            <w:r w:rsidRPr="005A7933">
              <w:rPr>
                <w:rFonts w:cs="SAS Monospace"/>
                <w:sz w:val="20"/>
                <w:szCs w:val="20"/>
              </w:rPr>
              <w:t>PCTRES10_</w:t>
            </w:r>
            <w:r w:rsidR="007715CA">
              <w:rPr>
                <w:rFonts w:cs="SAS Monospace"/>
                <w:sz w:val="20"/>
                <w:szCs w:val="20"/>
              </w:rPr>
              <w:t>BG</w:t>
            </w:r>
            <w:r w:rsidRPr="005A7933">
              <w:rPr>
                <w:rFonts w:cs="SAS Monospace"/>
                <w:sz w:val="20"/>
                <w:szCs w:val="20"/>
              </w:rPr>
              <w:t>00</w:t>
            </w:r>
          </w:p>
        </w:tc>
        <w:tc>
          <w:tcPr>
            <w:tcW w:w="630" w:type="dxa"/>
          </w:tcPr>
          <w:p w:rsidR="008A2302" w:rsidRPr="005A7933" w:rsidRDefault="008A2302" w:rsidP="00CE3169">
            <w:pPr>
              <w:rPr>
                <w:sz w:val="20"/>
                <w:szCs w:val="20"/>
              </w:rPr>
            </w:pPr>
            <w:r w:rsidRPr="005A7933">
              <w:rPr>
                <w:sz w:val="20"/>
                <w:szCs w:val="20"/>
              </w:rPr>
              <w:t>Num</w:t>
            </w:r>
          </w:p>
        </w:tc>
        <w:tc>
          <w:tcPr>
            <w:tcW w:w="1170" w:type="dxa"/>
          </w:tcPr>
          <w:p w:rsidR="008A2302" w:rsidRPr="005A7933" w:rsidRDefault="008A2302" w:rsidP="00CE3169">
            <w:pPr>
              <w:rPr>
                <w:sz w:val="20"/>
                <w:szCs w:val="20"/>
              </w:rPr>
            </w:pPr>
            <w:r w:rsidRPr="005A7933">
              <w:rPr>
                <w:sz w:val="20"/>
                <w:szCs w:val="20"/>
              </w:rPr>
              <w:t>Continuous (Range: 0-1)</w:t>
            </w:r>
          </w:p>
        </w:tc>
        <w:tc>
          <w:tcPr>
            <w:tcW w:w="1620" w:type="dxa"/>
          </w:tcPr>
          <w:p w:rsidR="008A2302" w:rsidRPr="005A7933" w:rsidRDefault="008A2302" w:rsidP="00CE3169">
            <w:pPr>
              <w:rPr>
                <w:sz w:val="20"/>
                <w:szCs w:val="20"/>
              </w:rPr>
            </w:pPr>
            <w:r w:rsidRPr="005A7933">
              <w:rPr>
                <w:sz w:val="20"/>
                <w:szCs w:val="20"/>
              </w:rPr>
              <w:t>Percent</w:t>
            </w:r>
          </w:p>
        </w:tc>
        <w:tc>
          <w:tcPr>
            <w:tcW w:w="2818" w:type="dxa"/>
          </w:tcPr>
          <w:p w:rsidR="008A2302" w:rsidRPr="005A7933" w:rsidRDefault="008A2302" w:rsidP="00CE3169">
            <w:pPr>
              <w:rPr>
                <w:sz w:val="20"/>
                <w:szCs w:val="20"/>
              </w:rPr>
            </w:pPr>
            <w:r w:rsidRPr="005A7933">
              <w:rPr>
                <w:sz w:val="20"/>
                <w:szCs w:val="20"/>
              </w:rPr>
              <w:t>Percent of total area that is devoted to residential in 2010</w:t>
            </w:r>
          </w:p>
        </w:tc>
        <w:tc>
          <w:tcPr>
            <w:tcW w:w="1682" w:type="dxa"/>
          </w:tcPr>
          <w:p w:rsidR="008A2302" w:rsidRPr="005A7933" w:rsidRDefault="008A2302" w:rsidP="007715CA">
            <w:pPr>
              <w:rPr>
                <w:sz w:val="20"/>
                <w:szCs w:val="20"/>
              </w:rPr>
            </w:pPr>
            <w:r w:rsidRPr="005A7933">
              <w:rPr>
                <w:rFonts w:cs="Courier New"/>
                <w:sz w:val="20"/>
                <w:szCs w:val="20"/>
                <w:shd w:val="clear" w:color="auto" w:fill="FFFFFF"/>
              </w:rPr>
              <w:t>ResidArea10_</w:t>
            </w:r>
            <w:r w:rsidR="007715CA">
              <w:rPr>
                <w:rFonts w:cs="Courier New"/>
                <w:sz w:val="20"/>
                <w:szCs w:val="20"/>
                <w:shd w:val="clear" w:color="auto" w:fill="FFFFFF"/>
              </w:rPr>
              <w:t>BG</w:t>
            </w:r>
            <w:r w:rsidRPr="005A7933">
              <w:rPr>
                <w:rFonts w:cs="Courier New"/>
                <w:sz w:val="20"/>
                <w:szCs w:val="20"/>
                <w:shd w:val="clear" w:color="auto" w:fill="FFFFFF"/>
              </w:rPr>
              <w:t>00/TOTAREA_</w:t>
            </w:r>
            <w:r w:rsidR="007715CA">
              <w:rPr>
                <w:rFonts w:cs="Courier New"/>
                <w:sz w:val="20"/>
                <w:szCs w:val="20"/>
                <w:shd w:val="clear" w:color="auto" w:fill="FFFFFF"/>
              </w:rPr>
              <w:t>BG</w:t>
            </w:r>
            <w:r w:rsidRPr="005A7933">
              <w:rPr>
                <w:rFonts w:cs="Courier New"/>
                <w:sz w:val="20"/>
                <w:szCs w:val="20"/>
                <w:shd w:val="clear" w:color="auto" w:fill="FFFFFF"/>
              </w:rPr>
              <w:t>00</w:t>
            </w:r>
          </w:p>
        </w:tc>
        <w:tc>
          <w:tcPr>
            <w:tcW w:w="1980" w:type="dxa"/>
          </w:tcPr>
          <w:p w:rsidR="008A2302" w:rsidRPr="005A7933" w:rsidRDefault="008A2302" w:rsidP="00CE3169">
            <w:pPr>
              <w:rPr>
                <w:sz w:val="20"/>
                <w:szCs w:val="20"/>
              </w:rPr>
            </w:pPr>
          </w:p>
        </w:tc>
        <w:tc>
          <w:tcPr>
            <w:tcW w:w="1260" w:type="dxa"/>
          </w:tcPr>
          <w:p w:rsidR="008A2302" w:rsidRPr="005A7933" w:rsidRDefault="008A2302" w:rsidP="00CE3169">
            <w:pPr>
              <w:rPr>
                <w:rFonts w:cs="Courier New"/>
                <w:sz w:val="20"/>
                <w:szCs w:val="20"/>
                <w:shd w:val="clear" w:color="auto" w:fill="FFFFFF"/>
              </w:rPr>
            </w:pPr>
          </w:p>
        </w:tc>
        <w:tc>
          <w:tcPr>
            <w:tcW w:w="990" w:type="dxa"/>
          </w:tcPr>
          <w:p w:rsidR="008A2302" w:rsidRPr="005A7933" w:rsidRDefault="008A2302" w:rsidP="00CE3169">
            <w:pPr>
              <w:rPr>
                <w:sz w:val="20"/>
                <w:szCs w:val="20"/>
              </w:rPr>
            </w:pPr>
            <w:r>
              <w:rPr>
                <w:sz w:val="20"/>
                <w:szCs w:val="20"/>
              </w:rPr>
              <w:t>MN, NC</w:t>
            </w:r>
          </w:p>
        </w:tc>
      </w:tr>
      <w:tr w:rsidR="008A2302" w:rsidRPr="005A7933" w:rsidTr="00CE3169">
        <w:tc>
          <w:tcPr>
            <w:tcW w:w="1638" w:type="dxa"/>
          </w:tcPr>
          <w:p w:rsidR="008A2302" w:rsidRPr="005A7933" w:rsidRDefault="008A2302" w:rsidP="007715CA">
            <w:pPr>
              <w:rPr>
                <w:rFonts w:cs="SAS Monospace"/>
                <w:sz w:val="20"/>
                <w:szCs w:val="20"/>
              </w:rPr>
            </w:pPr>
            <w:r w:rsidRPr="005A7933">
              <w:rPr>
                <w:rFonts w:cs="SAS Monospace"/>
                <w:sz w:val="20"/>
                <w:szCs w:val="20"/>
              </w:rPr>
              <w:t>PCTRES11_</w:t>
            </w:r>
            <w:r w:rsidR="007715CA">
              <w:rPr>
                <w:rFonts w:cs="SAS Monospace"/>
                <w:sz w:val="20"/>
                <w:szCs w:val="20"/>
              </w:rPr>
              <w:t>BG</w:t>
            </w:r>
            <w:r w:rsidRPr="005A7933">
              <w:rPr>
                <w:rFonts w:cs="SAS Monospace"/>
                <w:sz w:val="20"/>
                <w:szCs w:val="20"/>
              </w:rPr>
              <w:t>00</w:t>
            </w:r>
          </w:p>
        </w:tc>
        <w:tc>
          <w:tcPr>
            <w:tcW w:w="630" w:type="dxa"/>
          </w:tcPr>
          <w:p w:rsidR="008A2302" w:rsidRPr="005A7933" w:rsidRDefault="008A2302" w:rsidP="00CE3169">
            <w:pPr>
              <w:rPr>
                <w:sz w:val="20"/>
                <w:szCs w:val="20"/>
              </w:rPr>
            </w:pPr>
            <w:r w:rsidRPr="005A7933">
              <w:rPr>
                <w:sz w:val="20"/>
                <w:szCs w:val="20"/>
              </w:rPr>
              <w:t>Num</w:t>
            </w:r>
          </w:p>
        </w:tc>
        <w:tc>
          <w:tcPr>
            <w:tcW w:w="1170" w:type="dxa"/>
          </w:tcPr>
          <w:p w:rsidR="008A2302" w:rsidRPr="005A7933" w:rsidRDefault="008A2302" w:rsidP="00CE3169">
            <w:pPr>
              <w:rPr>
                <w:sz w:val="20"/>
                <w:szCs w:val="20"/>
              </w:rPr>
            </w:pPr>
            <w:r w:rsidRPr="005A7933">
              <w:rPr>
                <w:sz w:val="20"/>
                <w:szCs w:val="20"/>
              </w:rPr>
              <w:t>Continuous (Range: 0-1)</w:t>
            </w:r>
          </w:p>
        </w:tc>
        <w:tc>
          <w:tcPr>
            <w:tcW w:w="1620" w:type="dxa"/>
          </w:tcPr>
          <w:p w:rsidR="008A2302" w:rsidRPr="005A7933" w:rsidRDefault="008A2302" w:rsidP="00CE3169">
            <w:pPr>
              <w:rPr>
                <w:sz w:val="20"/>
                <w:szCs w:val="20"/>
              </w:rPr>
            </w:pPr>
            <w:r w:rsidRPr="005A7933">
              <w:rPr>
                <w:sz w:val="20"/>
                <w:szCs w:val="20"/>
              </w:rPr>
              <w:t>Percent</w:t>
            </w:r>
          </w:p>
        </w:tc>
        <w:tc>
          <w:tcPr>
            <w:tcW w:w="2818" w:type="dxa"/>
          </w:tcPr>
          <w:p w:rsidR="008A2302" w:rsidRPr="005A7933" w:rsidRDefault="008A2302" w:rsidP="00CE3169">
            <w:pPr>
              <w:rPr>
                <w:sz w:val="20"/>
                <w:szCs w:val="20"/>
              </w:rPr>
            </w:pPr>
            <w:r w:rsidRPr="005A7933">
              <w:rPr>
                <w:sz w:val="20"/>
                <w:szCs w:val="20"/>
              </w:rPr>
              <w:t>Percent of total area that is devoted to residential in 2011</w:t>
            </w:r>
          </w:p>
        </w:tc>
        <w:tc>
          <w:tcPr>
            <w:tcW w:w="1682" w:type="dxa"/>
          </w:tcPr>
          <w:p w:rsidR="008A2302" w:rsidRPr="005A7933" w:rsidRDefault="008A2302" w:rsidP="007715CA">
            <w:pPr>
              <w:rPr>
                <w:sz w:val="20"/>
                <w:szCs w:val="20"/>
              </w:rPr>
            </w:pPr>
            <w:r w:rsidRPr="005A7933">
              <w:rPr>
                <w:rFonts w:cs="Courier New"/>
                <w:sz w:val="20"/>
                <w:szCs w:val="20"/>
                <w:shd w:val="clear" w:color="auto" w:fill="FFFFFF"/>
              </w:rPr>
              <w:t>ResidArea11_</w:t>
            </w:r>
            <w:r w:rsidR="007715CA">
              <w:rPr>
                <w:rFonts w:cs="Courier New"/>
                <w:sz w:val="20"/>
                <w:szCs w:val="20"/>
                <w:shd w:val="clear" w:color="auto" w:fill="FFFFFF"/>
              </w:rPr>
              <w:t>BG</w:t>
            </w:r>
            <w:r w:rsidRPr="005A7933">
              <w:rPr>
                <w:rFonts w:cs="Courier New"/>
                <w:sz w:val="20"/>
                <w:szCs w:val="20"/>
                <w:shd w:val="clear" w:color="auto" w:fill="FFFFFF"/>
              </w:rPr>
              <w:t>00/TOTAREA_</w:t>
            </w:r>
            <w:r w:rsidR="007715CA">
              <w:rPr>
                <w:rFonts w:cs="Courier New"/>
                <w:sz w:val="20"/>
                <w:szCs w:val="20"/>
                <w:shd w:val="clear" w:color="auto" w:fill="FFFFFF"/>
              </w:rPr>
              <w:t>BG</w:t>
            </w:r>
            <w:r w:rsidRPr="005A7933">
              <w:rPr>
                <w:rFonts w:cs="Courier New"/>
                <w:sz w:val="20"/>
                <w:szCs w:val="20"/>
                <w:shd w:val="clear" w:color="auto" w:fill="FFFFFF"/>
              </w:rPr>
              <w:t>00</w:t>
            </w:r>
          </w:p>
        </w:tc>
        <w:tc>
          <w:tcPr>
            <w:tcW w:w="1980" w:type="dxa"/>
          </w:tcPr>
          <w:p w:rsidR="008A2302" w:rsidRPr="005A7933" w:rsidRDefault="008A2302" w:rsidP="00CE3169">
            <w:pPr>
              <w:rPr>
                <w:sz w:val="20"/>
                <w:szCs w:val="20"/>
              </w:rPr>
            </w:pPr>
          </w:p>
        </w:tc>
        <w:tc>
          <w:tcPr>
            <w:tcW w:w="1260" w:type="dxa"/>
          </w:tcPr>
          <w:p w:rsidR="008A2302" w:rsidRPr="005A7933" w:rsidRDefault="008A2302" w:rsidP="00CE3169">
            <w:pPr>
              <w:rPr>
                <w:rFonts w:cs="Courier New"/>
                <w:sz w:val="20"/>
                <w:szCs w:val="20"/>
                <w:shd w:val="clear" w:color="auto" w:fill="FFFFFF"/>
              </w:rPr>
            </w:pPr>
          </w:p>
        </w:tc>
        <w:tc>
          <w:tcPr>
            <w:tcW w:w="990" w:type="dxa"/>
          </w:tcPr>
          <w:p w:rsidR="008A2302" w:rsidRPr="005A7933" w:rsidRDefault="008A2302" w:rsidP="00CE3169">
            <w:pPr>
              <w:rPr>
                <w:sz w:val="20"/>
                <w:szCs w:val="20"/>
              </w:rPr>
            </w:pPr>
            <w:r>
              <w:rPr>
                <w:sz w:val="20"/>
                <w:szCs w:val="20"/>
              </w:rPr>
              <w:t>NY</w:t>
            </w:r>
          </w:p>
        </w:tc>
      </w:tr>
      <w:tr w:rsidR="008A2302" w:rsidRPr="005A7933" w:rsidTr="00CE3169">
        <w:tc>
          <w:tcPr>
            <w:tcW w:w="1638" w:type="dxa"/>
          </w:tcPr>
          <w:p w:rsidR="008A2302" w:rsidRPr="005A7933" w:rsidRDefault="008A2302" w:rsidP="007715CA">
            <w:pPr>
              <w:rPr>
                <w:rFonts w:cs="SAS Monospace"/>
                <w:sz w:val="20"/>
                <w:szCs w:val="20"/>
              </w:rPr>
            </w:pPr>
            <w:r w:rsidRPr="005A7933">
              <w:rPr>
                <w:rFonts w:cs="SAS Monospace"/>
                <w:sz w:val="20"/>
                <w:szCs w:val="20"/>
              </w:rPr>
              <w:t>PCTRES13_</w:t>
            </w:r>
            <w:r w:rsidR="007715CA">
              <w:rPr>
                <w:rFonts w:cs="SAS Monospace"/>
                <w:sz w:val="20"/>
                <w:szCs w:val="20"/>
              </w:rPr>
              <w:t>BG</w:t>
            </w:r>
            <w:r w:rsidRPr="005A7933">
              <w:rPr>
                <w:rFonts w:cs="SAS Monospace"/>
                <w:sz w:val="20"/>
                <w:szCs w:val="20"/>
              </w:rPr>
              <w:t>00</w:t>
            </w:r>
          </w:p>
        </w:tc>
        <w:tc>
          <w:tcPr>
            <w:tcW w:w="630" w:type="dxa"/>
          </w:tcPr>
          <w:p w:rsidR="008A2302" w:rsidRPr="005A7933" w:rsidRDefault="008A2302" w:rsidP="00CE3169">
            <w:pPr>
              <w:rPr>
                <w:sz w:val="20"/>
                <w:szCs w:val="20"/>
              </w:rPr>
            </w:pPr>
            <w:r w:rsidRPr="005A7933">
              <w:rPr>
                <w:sz w:val="20"/>
                <w:szCs w:val="20"/>
              </w:rPr>
              <w:t>Num</w:t>
            </w:r>
          </w:p>
        </w:tc>
        <w:tc>
          <w:tcPr>
            <w:tcW w:w="1170" w:type="dxa"/>
          </w:tcPr>
          <w:p w:rsidR="008A2302" w:rsidRPr="005A7933" w:rsidRDefault="008A2302" w:rsidP="00CE3169">
            <w:pPr>
              <w:rPr>
                <w:sz w:val="20"/>
                <w:szCs w:val="20"/>
              </w:rPr>
            </w:pPr>
            <w:r w:rsidRPr="005A7933">
              <w:rPr>
                <w:sz w:val="20"/>
                <w:szCs w:val="20"/>
              </w:rPr>
              <w:t>Continuous (Range: 0-1)</w:t>
            </w:r>
          </w:p>
        </w:tc>
        <w:tc>
          <w:tcPr>
            <w:tcW w:w="1620" w:type="dxa"/>
          </w:tcPr>
          <w:p w:rsidR="008A2302" w:rsidRPr="005A7933" w:rsidRDefault="008A2302" w:rsidP="00CE3169">
            <w:pPr>
              <w:rPr>
                <w:sz w:val="20"/>
                <w:szCs w:val="20"/>
              </w:rPr>
            </w:pPr>
            <w:r w:rsidRPr="005A7933">
              <w:rPr>
                <w:sz w:val="20"/>
                <w:szCs w:val="20"/>
              </w:rPr>
              <w:t>Percent</w:t>
            </w:r>
          </w:p>
        </w:tc>
        <w:tc>
          <w:tcPr>
            <w:tcW w:w="2818" w:type="dxa"/>
          </w:tcPr>
          <w:p w:rsidR="008A2302" w:rsidRPr="005A7933" w:rsidRDefault="008A2302" w:rsidP="00CE3169">
            <w:pPr>
              <w:rPr>
                <w:sz w:val="20"/>
                <w:szCs w:val="20"/>
              </w:rPr>
            </w:pPr>
            <w:r w:rsidRPr="005A7933">
              <w:rPr>
                <w:sz w:val="20"/>
                <w:szCs w:val="20"/>
              </w:rPr>
              <w:t>Percent of total area that is devoted to residential in 2013</w:t>
            </w:r>
          </w:p>
        </w:tc>
        <w:tc>
          <w:tcPr>
            <w:tcW w:w="1682" w:type="dxa"/>
          </w:tcPr>
          <w:p w:rsidR="008A2302" w:rsidRPr="005A7933" w:rsidRDefault="008A2302" w:rsidP="007715CA">
            <w:pPr>
              <w:rPr>
                <w:sz w:val="20"/>
                <w:szCs w:val="20"/>
              </w:rPr>
            </w:pPr>
            <w:r w:rsidRPr="005A7933">
              <w:rPr>
                <w:rFonts w:cs="Courier New"/>
                <w:sz w:val="20"/>
                <w:szCs w:val="20"/>
                <w:shd w:val="clear" w:color="auto" w:fill="FFFFFF"/>
              </w:rPr>
              <w:t>ResidArea13_</w:t>
            </w:r>
            <w:r w:rsidR="007715CA">
              <w:rPr>
                <w:rFonts w:cs="Courier New"/>
                <w:sz w:val="20"/>
                <w:szCs w:val="20"/>
                <w:shd w:val="clear" w:color="auto" w:fill="FFFFFF"/>
              </w:rPr>
              <w:t>BG</w:t>
            </w:r>
            <w:r w:rsidRPr="005A7933">
              <w:rPr>
                <w:rFonts w:cs="Courier New"/>
                <w:sz w:val="20"/>
                <w:szCs w:val="20"/>
                <w:shd w:val="clear" w:color="auto" w:fill="FFFFFF"/>
              </w:rPr>
              <w:t>00/TOTAREA_</w:t>
            </w:r>
            <w:r w:rsidR="007715CA">
              <w:rPr>
                <w:rFonts w:cs="Courier New"/>
                <w:sz w:val="20"/>
                <w:szCs w:val="20"/>
                <w:shd w:val="clear" w:color="auto" w:fill="FFFFFF"/>
              </w:rPr>
              <w:t>BG</w:t>
            </w:r>
            <w:r w:rsidRPr="005A7933">
              <w:rPr>
                <w:rFonts w:cs="Courier New"/>
                <w:sz w:val="20"/>
                <w:szCs w:val="20"/>
                <w:shd w:val="clear" w:color="auto" w:fill="FFFFFF"/>
              </w:rPr>
              <w:t>00</w:t>
            </w:r>
          </w:p>
        </w:tc>
        <w:tc>
          <w:tcPr>
            <w:tcW w:w="1980" w:type="dxa"/>
          </w:tcPr>
          <w:p w:rsidR="008A2302" w:rsidRPr="005A7933" w:rsidRDefault="008A2302" w:rsidP="00CE3169">
            <w:pPr>
              <w:rPr>
                <w:sz w:val="20"/>
                <w:szCs w:val="20"/>
              </w:rPr>
            </w:pPr>
          </w:p>
        </w:tc>
        <w:tc>
          <w:tcPr>
            <w:tcW w:w="1260" w:type="dxa"/>
          </w:tcPr>
          <w:p w:rsidR="008A2302" w:rsidRPr="005A7933" w:rsidRDefault="008A2302" w:rsidP="00CE3169">
            <w:pPr>
              <w:rPr>
                <w:rFonts w:cs="Courier New"/>
                <w:sz w:val="20"/>
                <w:szCs w:val="20"/>
                <w:shd w:val="clear" w:color="auto" w:fill="FFFFFF"/>
              </w:rPr>
            </w:pPr>
          </w:p>
        </w:tc>
        <w:tc>
          <w:tcPr>
            <w:tcW w:w="990" w:type="dxa"/>
          </w:tcPr>
          <w:p w:rsidR="008A2302" w:rsidRPr="005A7933" w:rsidRDefault="008A2302" w:rsidP="00CE3169">
            <w:pPr>
              <w:rPr>
                <w:sz w:val="20"/>
                <w:szCs w:val="20"/>
              </w:rPr>
            </w:pPr>
            <w:r>
              <w:rPr>
                <w:sz w:val="20"/>
                <w:szCs w:val="20"/>
              </w:rPr>
              <w:t>MD (county), MS</w:t>
            </w:r>
          </w:p>
        </w:tc>
      </w:tr>
      <w:tr w:rsidR="008A2302" w:rsidRPr="005A7933" w:rsidTr="00CE3169">
        <w:tc>
          <w:tcPr>
            <w:tcW w:w="1638" w:type="dxa"/>
          </w:tcPr>
          <w:p w:rsidR="008A2302" w:rsidRPr="005A7933" w:rsidRDefault="008A2302" w:rsidP="00161008">
            <w:pPr>
              <w:rPr>
                <w:sz w:val="20"/>
                <w:szCs w:val="20"/>
              </w:rPr>
            </w:pPr>
            <w:r w:rsidRPr="005A7933">
              <w:rPr>
                <w:rFonts w:cs="SAS Monospace"/>
                <w:sz w:val="20"/>
                <w:szCs w:val="20"/>
              </w:rPr>
              <w:t>RETArea90_</w:t>
            </w:r>
            <w:r w:rsidR="00161008">
              <w:rPr>
                <w:rFonts w:cs="SAS Monospace"/>
                <w:sz w:val="20"/>
                <w:szCs w:val="20"/>
              </w:rPr>
              <w:t>BG</w:t>
            </w:r>
            <w:r w:rsidRPr="005A7933">
              <w:rPr>
                <w:rFonts w:cs="SAS Monospace"/>
                <w:sz w:val="20"/>
                <w:szCs w:val="20"/>
              </w:rPr>
              <w:t>00</w:t>
            </w:r>
          </w:p>
        </w:tc>
        <w:tc>
          <w:tcPr>
            <w:tcW w:w="630" w:type="dxa"/>
          </w:tcPr>
          <w:p w:rsidR="008A2302" w:rsidRPr="005A7933" w:rsidRDefault="008A2302" w:rsidP="00CE3169">
            <w:pPr>
              <w:rPr>
                <w:sz w:val="20"/>
                <w:szCs w:val="20"/>
              </w:rPr>
            </w:pPr>
            <w:r w:rsidRPr="005A7933">
              <w:rPr>
                <w:sz w:val="20"/>
                <w:szCs w:val="20"/>
              </w:rPr>
              <w:t>Num</w:t>
            </w:r>
          </w:p>
        </w:tc>
        <w:tc>
          <w:tcPr>
            <w:tcW w:w="1170" w:type="dxa"/>
          </w:tcPr>
          <w:p w:rsidR="008A2302" w:rsidRPr="005A7933" w:rsidRDefault="008A2302" w:rsidP="00CE3169">
            <w:pPr>
              <w:rPr>
                <w:sz w:val="20"/>
                <w:szCs w:val="20"/>
              </w:rPr>
            </w:pPr>
            <w:r w:rsidRPr="005A7933">
              <w:rPr>
                <w:sz w:val="20"/>
                <w:szCs w:val="20"/>
              </w:rPr>
              <w:t>Continuous</w:t>
            </w:r>
          </w:p>
        </w:tc>
        <w:tc>
          <w:tcPr>
            <w:tcW w:w="1620" w:type="dxa"/>
          </w:tcPr>
          <w:p w:rsidR="008A2302" w:rsidRPr="005A7933" w:rsidRDefault="008A2302" w:rsidP="00CE3169">
            <w:pPr>
              <w:rPr>
                <w:sz w:val="20"/>
                <w:szCs w:val="20"/>
              </w:rPr>
            </w:pPr>
            <w:r w:rsidRPr="005A7933">
              <w:rPr>
                <w:sz w:val="20"/>
                <w:szCs w:val="20"/>
              </w:rPr>
              <w:t>Meters square</w:t>
            </w:r>
          </w:p>
        </w:tc>
        <w:tc>
          <w:tcPr>
            <w:tcW w:w="2818" w:type="dxa"/>
          </w:tcPr>
          <w:p w:rsidR="008A2302" w:rsidRPr="005A7933" w:rsidRDefault="008A2302" w:rsidP="00CE3169">
            <w:pPr>
              <w:rPr>
                <w:sz w:val="20"/>
                <w:szCs w:val="20"/>
              </w:rPr>
            </w:pPr>
            <w:r w:rsidRPr="005A7933">
              <w:rPr>
                <w:sz w:val="20"/>
                <w:szCs w:val="20"/>
              </w:rPr>
              <w:t>Total area of retail in 1990</w:t>
            </w:r>
          </w:p>
        </w:tc>
        <w:tc>
          <w:tcPr>
            <w:tcW w:w="1682" w:type="dxa"/>
          </w:tcPr>
          <w:p w:rsidR="008A2302" w:rsidRPr="005A7933" w:rsidRDefault="008A2302" w:rsidP="00CE3169">
            <w:pPr>
              <w:rPr>
                <w:sz w:val="20"/>
                <w:szCs w:val="20"/>
              </w:rPr>
            </w:pPr>
          </w:p>
        </w:tc>
        <w:tc>
          <w:tcPr>
            <w:tcW w:w="1980" w:type="dxa"/>
          </w:tcPr>
          <w:p w:rsidR="008A2302" w:rsidRPr="005A7933" w:rsidRDefault="008A2302" w:rsidP="00161008">
            <w:pPr>
              <w:rPr>
                <w:sz w:val="20"/>
                <w:szCs w:val="20"/>
              </w:rPr>
            </w:pPr>
            <w:r w:rsidRPr="005A7933">
              <w:rPr>
                <w:sz w:val="20"/>
                <w:szCs w:val="20"/>
              </w:rPr>
              <w:t>U:\Secure\Diezroux\Projects\EAC_MESA_JHS\GIS\Deliverables\Areas\2000\</w:t>
            </w:r>
            <w:r w:rsidR="00161008">
              <w:rPr>
                <w:sz w:val="20"/>
                <w:szCs w:val="20"/>
              </w:rPr>
              <w:t>BG</w:t>
            </w:r>
            <w:r w:rsidRPr="005A7933">
              <w:rPr>
                <w:sz w:val="20"/>
                <w:szCs w:val="20"/>
              </w:rPr>
              <w:t>\LandUse\Retail</w:t>
            </w:r>
          </w:p>
        </w:tc>
        <w:tc>
          <w:tcPr>
            <w:tcW w:w="1260" w:type="dxa"/>
          </w:tcPr>
          <w:p w:rsidR="008A2302" w:rsidRPr="005A7933" w:rsidRDefault="008A2302" w:rsidP="00CE3169">
            <w:pPr>
              <w:rPr>
                <w:sz w:val="20"/>
                <w:szCs w:val="20"/>
              </w:rPr>
            </w:pPr>
            <w:r w:rsidRPr="005A7933">
              <w:rPr>
                <w:rFonts w:cs="Courier New"/>
                <w:sz w:val="20"/>
                <w:szCs w:val="20"/>
                <w:shd w:val="clear" w:color="auto" w:fill="FFFFFF"/>
              </w:rPr>
              <w:t>new_sq_m</w:t>
            </w:r>
          </w:p>
        </w:tc>
        <w:tc>
          <w:tcPr>
            <w:tcW w:w="990" w:type="dxa"/>
          </w:tcPr>
          <w:p w:rsidR="008A2302" w:rsidRPr="005A7933" w:rsidRDefault="008A2302" w:rsidP="00CE3169">
            <w:pPr>
              <w:rPr>
                <w:sz w:val="20"/>
                <w:szCs w:val="20"/>
              </w:rPr>
            </w:pPr>
            <w:r>
              <w:rPr>
                <w:sz w:val="20"/>
                <w:szCs w:val="20"/>
              </w:rPr>
              <w:t>CA</w:t>
            </w:r>
          </w:p>
        </w:tc>
      </w:tr>
      <w:tr w:rsidR="008A2302" w:rsidRPr="005A7933" w:rsidTr="00CE3169">
        <w:tc>
          <w:tcPr>
            <w:tcW w:w="1638" w:type="dxa"/>
          </w:tcPr>
          <w:p w:rsidR="008A2302" w:rsidRPr="005A7933" w:rsidRDefault="008A2302" w:rsidP="00161008">
            <w:pPr>
              <w:rPr>
                <w:sz w:val="20"/>
                <w:szCs w:val="20"/>
              </w:rPr>
            </w:pPr>
            <w:r w:rsidRPr="005A7933">
              <w:rPr>
                <w:rFonts w:cs="SAS Monospace"/>
                <w:sz w:val="20"/>
                <w:szCs w:val="20"/>
              </w:rPr>
              <w:t>RETArea93_</w:t>
            </w:r>
            <w:r w:rsidR="00161008">
              <w:rPr>
                <w:rFonts w:cs="SAS Monospace"/>
                <w:sz w:val="20"/>
                <w:szCs w:val="20"/>
              </w:rPr>
              <w:t>BG</w:t>
            </w:r>
            <w:r w:rsidRPr="005A7933">
              <w:rPr>
                <w:rFonts w:cs="SAS Monospace"/>
                <w:sz w:val="20"/>
                <w:szCs w:val="20"/>
              </w:rPr>
              <w:t>00</w:t>
            </w:r>
          </w:p>
        </w:tc>
        <w:tc>
          <w:tcPr>
            <w:tcW w:w="630" w:type="dxa"/>
          </w:tcPr>
          <w:p w:rsidR="008A2302" w:rsidRPr="005A7933" w:rsidRDefault="008A2302" w:rsidP="00CE3169">
            <w:pPr>
              <w:rPr>
                <w:sz w:val="20"/>
                <w:szCs w:val="20"/>
              </w:rPr>
            </w:pPr>
            <w:r w:rsidRPr="005A7933">
              <w:rPr>
                <w:sz w:val="20"/>
                <w:szCs w:val="20"/>
              </w:rPr>
              <w:t>Num</w:t>
            </w:r>
          </w:p>
        </w:tc>
        <w:tc>
          <w:tcPr>
            <w:tcW w:w="1170" w:type="dxa"/>
          </w:tcPr>
          <w:p w:rsidR="008A2302" w:rsidRPr="005A7933" w:rsidRDefault="008A2302" w:rsidP="00CE3169">
            <w:pPr>
              <w:rPr>
                <w:sz w:val="20"/>
                <w:szCs w:val="20"/>
              </w:rPr>
            </w:pPr>
            <w:r w:rsidRPr="005A7933">
              <w:rPr>
                <w:sz w:val="20"/>
                <w:szCs w:val="20"/>
              </w:rPr>
              <w:t>Continuous</w:t>
            </w:r>
          </w:p>
        </w:tc>
        <w:tc>
          <w:tcPr>
            <w:tcW w:w="1620" w:type="dxa"/>
          </w:tcPr>
          <w:p w:rsidR="008A2302" w:rsidRPr="005A7933" w:rsidRDefault="008A2302" w:rsidP="00CE3169">
            <w:pPr>
              <w:rPr>
                <w:sz w:val="20"/>
                <w:szCs w:val="20"/>
              </w:rPr>
            </w:pPr>
            <w:r w:rsidRPr="005A7933">
              <w:rPr>
                <w:sz w:val="20"/>
                <w:szCs w:val="20"/>
              </w:rPr>
              <w:t>Meters square</w:t>
            </w:r>
          </w:p>
        </w:tc>
        <w:tc>
          <w:tcPr>
            <w:tcW w:w="2818" w:type="dxa"/>
          </w:tcPr>
          <w:p w:rsidR="008A2302" w:rsidRPr="005A7933" w:rsidRDefault="008A2302" w:rsidP="00CE3169">
            <w:pPr>
              <w:rPr>
                <w:sz w:val="20"/>
                <w:szCs w:val="20"/>
              </w:rPr>
            </w:pPr>
            <w:r w:rsidRPr="005A7933">
              <w:rPr>
                <w:sz w:val="20"/>
                <w:szCs w:val="20"/>
              </w:rPr>
              <w:t>Total area of retail in 1993</w:t>
            </w:r>
          </w:p>
        </w:tc>
        <w:tc>
          <w:tcPr>
            <w:tcW w:w="1682" w:type="dxa"/>
          </w:tcPr>
          <w:p w:rsidR="008A2302" w:rsidRPr="005A7933" w:rsidRDefault="008A2302" w:rsidP="00CE3169">
            <w:pPr>
              <w:rPr>
                <w:sz w:val="20"/>
                <w:szCs w:val="20"/>
              </w:rPr>
            </w:pPr>
          </w:p>
        </w:tc>
        <w:tc>
          <w:tcPr>
            <w:tcW w:w="1980" w:type="dxa"/>
          </w:tcPr>
          <w:p w:rsidR="008A2302" w:rsidRPr="005A7933" w:rsidRDefault="008A2302" w:rsidP="00161008">
            <w:pPr>
              <w:rPr>
                <w:sz w:val="20"/>
                <w:szCs w:val="20"/>
              </w:rPr>
            </w:pPr>
            <w:r w:rsidRPr="005A7933">
              <w:rPr>
                <w:sz w:val="20"/>
                <w:szCs w:val="20"/>
              </w:rPr>
              <w:t>U:\Secure\Diezroux\Projects\EAC_MESA_JHS\GIS\Deliverables\Areas\2000\</w:t>
            </w:r>
            <w:r w:rsidR="00161008">
              <w:rPr>
                <w:sz w:val="20"/>
                <w:szCs w:val="20"/>
              </w:rPr>
              <w:t>BG</w:t>
            </w:r>
            <w:r w:rsidRPr="005A7933">
              <w:rPr>
                <w:sz w:val="20"/>
                <w:szCs w:val="20"/>
              </w:rPr>
              <w:t>\LandUse\Retail</w:t>
            </w:r>
          </w:p>
        </w:tc>
        <w:tc>
          <w:tcPr>
            <w:tcW w:w="1260" w:type="dxa"/>
          </w:tcPr>
          <w:p w:rsidR="008A2302" w:rsidRPr="005A7933" w:rsidRDefault="008A2302" w:rsidP="00CE3169">
            <w:pPr>
              <w:rPr>
                <w:sz w:val="20"/>
                <w:szCs w:val="20"/>
              </w:rPr>
            </w:pPr>
            <w:r w:rsidRPr="005A7933">
              <w:rPr>
                <w:rFonts w:cs="Courier New"/>
                <w:sz w:val="20"/>
                <w:szCs w:val="20"/>
                <w:shd w:val="clear" w:color="auto" w:fill="FFFFFF"/>
              </w:rPr>
              <w:t>new_sq_m</w:t>
            </w:r>
          </w:p>
        </w:tc>
        <w:tc>
          <w:tcPr>
            <w:tcW w:w="990" w:type="dxa"/>
          </w:tcPr>
          <w:p w:rsidR="008A2302" w:rsidRPr="005A7933" w:rsidRDefault="008A2302" w:rsidP="00CE3169">
            <w:pPr>
              <w:rPr>
                <w:sz w:val="20"/>
                <w:szCs w:val="20"/>
              </w:rPr>
            </w:pPr>
            <w:r>
              <w:rPr>
                <w:sz w:val="20"/>
                <w:szCs w:val="20"/>
              </w:rPr>
              <w:t>CA</w:t>
            </w:r>
          </w:p>
        </w:tc>
      </w:tr>
      <w:tr w:rsidR="008A2302" w:rsidRPr="005A7933" w:rsidTr="00CE3169">
        <w:tc>
          <w:tcPr>
            <w:tcW w:w="1638" w:type="dxa"/>
          </w:tcPr>
          <w:p w:rsidR="008A2302" w:rsidRPr="005A7933" w:rsidRDefault="008A2302" w:rsidP="00161008">
            <w:pPr>
              <w:rPr>
                <w:sz w:val="20"/>
                <w:szCs w:val="20"/>
              </w:rPr>
            </w:pPr>
            <w:r w:rsidRPr="005A7933">
              <w:rPr>
                <w:rFonts w:cs="SAS Monospace"/>
                <w:sz w:val="20"/>
                <w:szCs w:val="20"/>
              </w:rPr>
              <w:t>RETArea9</w:t>
            </w:r>
            <w:r>
              <w:rPr>
                <w:rFonts w:cs="SAS Monospace"/>
                <w:sz w:val="20"/>
                <w:szCs w:val="20"/>
              </w:rPr>
              <w:t>8</w:t>
            </w:r>
            <w:r w:rsidRPr="005A7933">
              <w:rPr>
                <w:rFonts w:cs="SAS Monospace"/>
                <w:sz w:val="20"/>
                <w:szCs w:val="20"/>
              </w:rPr>
              <w:t>_</w:t>
            </w:r>
            <w:r w:rsidR="00161008">
              <w:rPr>
                <w:rFonts w:cs="SAS Monospace"/>
                <w:sz w:val="20"/>
                <w:szCs w:val="20"/>
              </w:rPr>
              <w:t>BG</w:t>
            </w:r>
            <w:r w:rsidRPr="005A7933">
              <w:rPr>
                <w:rFonts w:cs="SAS Monospace"/>
                <w:sz w:val="20"/>
                <w:szCs w:val="20"/>
              </w:rPr>
              <w:t>00</w:t>
            </w:r>
          </w:p>
        </w:tc>
        <w:tc>
          <w:tcPr>
            <w:tcW w:w="630" w:type="dxa"/>
          </w:tcPr>
          <w:p w:rsidR="008A2302" w:rsidRPr="005A7933" w:rsidRDefault="008A2302" w:rsidP="00CE3169">
            <w:pPr>
              <w:rPr>
                <w:sz w:val="20"/>
                <w:szCs w:val="20"/>
              </w:rPr>
            </w:pPr>
            <w:r w:rsidRPr="005A7933">
              <w:rPr>
                <w:sz w:val="20"/>
                <w:szCs w:val="20"/>
              </w:rPr>
              <w:t>Num</w:t>
            </w:r>
          </w:p>
        </w:tc>
        <w:tc>
          <w:tcPr>
            <w:tcW w:w="1170" w:type="dxa"/>
          </w:tcPr>
          <w:p w:rsidR="008A2302" w:rsidRPr="005A7933" w:rsidRDefault="008A2302" w:rsidP="00CE3169">
            <w:pPr>
              <w:rPr>
                <w:sz w:val="20"/>
                <w:szCs w:val="20"/>
              </w:rPr>
            </w:pPr>
            <w:r w:rsidRPr="005A7933">
              <w:rPr>
                <w:sz w:val="20"/>
                <w:szCs w:val="20"/>
              </w:rPr>
              <w:t>Continuous</w:t>
            </w:r>
          </w:p>
        </w:tc>
        <w:tc>
          <w:tcPr>
            <w:tcW w:w="1620" w:type="dxa"/>
          </w:tcPr>
          <w:p w:rsidR="008A2302" w:rsidRPr="005A7933" w:rsidRDefault="008A2302" w:rsidP="00CE3169">
            <w:pPr>
              <w:rPr>
                <w:sz w:val="20"/>
                <w:szCs w:val="20"/>
              </w:rPr>
            </w:pPr>
            <w:r w:rsidRPr="005A7933">
              <w:rPr>
                <w:sz w:val="20"/>
                <w:szCs w:val="20"/>
              </w:rPr>
              <w:t>Meters square</w:t>
            </w:r>
          </w:p>
        </w:tc>
        <w:tc>
          <w:tcPr>
            <w:tcW w:w="2818" w:type="dxa"/>
          </w:tcPr>
          <w:p w:rsidR="008A2302" w:rsidRPr="005A7933" w:rsidRDefault="008A2302" w:rsidP="00CE3169">
            <w:pPr>
              <w:rPr>
                <w:sz w:val="20"/>
                <w:szCs w:val="20"/>
              </w:rPr>
            </w:pPr>
            <w:r w:rsidRPr="005A7933">
              <w:rPr>
                <w:sz w:val="20"/>
                <w:szCs w:val="20"/>
              </w:rPr>
              <w:t>Total area of retail in 199</w:t>
            </w:r>
            <w:r>
              <w:rPr>
                <w:sz w:val="20"/>
                <w:szCs w:val="20"/>
              </w:rPr>
              <w:t>8</w:t>
            </w:r>
          </w:p>
        </w:tc>
        <w:tc>
          <w:tcPr>
            <w:tcW w:w="1682" w:type="dxa"/>
          </w:tcPr>
          <w:p w:rsidR="008A2302" w:rsidRPr="005A7933" w:rsidRDefault="008A2302" w:rsidP="00CE3169">
            <w:pPr>
              <w:rPr>
                <w:sz w:val="20"/>
                <w:szCs w:val="20"/>
              </w:rPr>
            </w:pPr>
          </w:p>
        </w:tc>
        <w:tc>
          <w:tcPr>
            <w:tcW w:w="1980" w:type="dxa"/>
          </w:tcPr>
          <w:p w:rsidR="008A2302" w:rsidRPr="005A7933" w:rsidRDefault="008A2302" w:rsidP="00161008">
            <w:pPr>
              <w:rPr>
                <w:sz w:val="20"/>
                <w:szCs w:val="20"/>
              </w:rPr>
            </w:pPr>
            <w:r w:rsidRPr="005A7933">
              <w:rPr>
                <w:sz w:val="20"/>
                <w:szCs w:val="20"/>
              </w:rPr>
              <w:t>U:\Secure\Diezroux\Projects\EAC_MESA_JHS\GIS\Deliverables\Areas\2000\</w:t>
            </w:r>
            <w:r w:rsidR="00161008">
              <w:rPr>
                <w:sz w:val="20"/>
                <w:szCs w:val="20"/>
              </w:rPr>
              <w:t>BG</w:t>
            </w:r>
            <w:r w:rsidRPr="005A7933">
              <w:rPr>
                <w:sz w:val="20"/>
                <w:szCs w:val="20"/>
              </w:rPr>
              <w:t>\LandUse\Retail</w:t>
            </w:r>
          </w:p>
        </w:tc>
        <w:tc>
          <w:tcPr>
            <w:tcW w:w="1260" w:type="dxa"/>
          </w:tcPr>
          <w:p w:rsidR="008A2302" w:rsidRPr="005A7933" w:rsidRDefault="008A2302" w:rsidP="00CE3169">
            <w:pPr>
              <w:rPr>
                <w:sz w:val="20"/>
                <w:szCs w:val="20"/>
              </w:rPr>
            </w:pPr>
            <w:r w:rsidRPr="005A7933">
              <w:rPr>
                <w:rFonts w:cs="Courier New"/>
                <w:sz w:val="20"/>
                <w:szCs w:val="20"/>
                <w:shd w:val="clear" w:color="auto" w:fill="FFFFFF"/>
              </w:rPr>
              <w:t>new_sq_m</w:t>
            </w:r>
          </w:p>
        </w:tc>
        <w:tc>
          <w:tcPr>
            <w:tcW w:w="990" w:type="dxa"/>
          </w:tcPr>
          <w:p w:rsidR="008A2302" w:rsidRPr="005A7933" w:rsidRDefault="008A2302" w:rsidP="00CE3169">
            <w:pPr>
              <w:rPr>
                <w:sz w:val="20"/>
                <w:szCs w:val="20"/>
              </w:rPr>
            </w:pPr>
            <w:r>
              <w:rPr>
                <w:sz w:val="20"/>
                <w:szCs w:val="20"/>
              </w:rPr>
              <w:t>MS</w:t>
            </w:r>
          </w:p>
        </w:tc>
      </w:tr>
      <w:tr w:rsidR="008A2302" w:rsidRPr="005A7933" w:rsidTr="00CE3169">
        <w:tc>
          <w:tcPr>
            <w:tcW w:w="1638" w:type="dxa"/>
          </w:tcPr>
          <w:p w:rsidR="008A2302" w:rsidRPr="005A7933" w:rsidRDefault="008A2302" w:rsidP="00161008">
            <w:pPr>
              <w:rPr>
                <w:sz w:val="20"/>
                <w:szCs w:val="20"/>
              </w:rPr>
            </w:pPr>
            <w:r w:rsidRPr="005A7933">
              <w:rPr>
                <w:rFonts w:cs="SAS Monospace"/>
                <w:sz w:val="20"/>
                <w:szCs w:val="20"/>
              </w:rPr>
              <w:t>RETArea01_</w:t>
            </w:r>
            <w:r w:rsidR="00161008">
              <w:rPr>
                <w:rFonts w:cs="SAS Monospace"/>
                <w:sz w:val="20"/>
                <w:szCs w:val="20"/>
              </w:rPr>
              <w:t>BG</w:t>
            </w:r>
            <w:r w:rsidRPr="005A7933">
              <w:rPr>
                <w:rFonts w:cs="SAS Monospace"/>
                <w:sz w:val="20"/>
                <w:szCs w:val="20"/>
              </w:rPr>
              <w:t>00</w:t>
            </w:r>
          </w:p>
        </w:tc>
        <w:tc>
          <w:tcPr>
            <w:tcW w:w="630" w:type="dxa"/>
          </w:tcPr>
          <w:p w:rsidR="008A2302" w:rsidRPr="005A7933" w:rsidRDefault="008A2302" w:rsidP="00CE3169">
            <w:pPr>
              <w:rPr>
                <w:sz w:val="20"/>
                <w:szCs w:val="20"/>
              </w:rPr>
            </w:pPr>
            <w:r w:rsidRPr="005A7933">
              <w:rPr>
                <w:sz w:val="20"/>
                <w:szCs w:val="20"/>
              </w:rPr>
              <w:t>Num</w:t>
            </w:r>
          </w:p>
        </w:tc>
        <w:tc>
          <w:tcPr>
            <w:tcW w:w="1170" w:type="dxa"/>
          </w:tcPr>
          <w:p w:rsidR="008A2302" w:rsidRPr="005A7933" w:rsidRDefault="008A2302" w:rsidP="00CE3169">
            <w:pPr>
              <w:rPr>
                <w:sz w:val="20"/>
                <w:szCs w:val="20"/>
              </w:rPr>
            </w:pPr>
            <w:r w:rsidRPr="005A7933">
              <w:rPr>
                <w:sz w:val="20"/>
                <w:szCs w:val="20"/>
              </w:rPr>
              <w:t>Continuous</w:t>
            </w:r>
          </w:p>
        </w:tc>
        <w:tc>
          <w:tcPr>
            <w:tcW w:w="1620" w:type="dxa"/>
          </w:tcPr>
          <w:p w:rsidR="008A2302" w:rsidRPr="005A7933" w:rsidRDefault="008A2302" w:rsidP="00CE3169">
            <w:pPr>
              <w:rPr>
                <w:sz w:val="20"/>
                <w:szCs w:val="20"/>
              </w:rPr>
            </w:pPr>
            <w:r w:rsidRPr="005A7933">
              <w:rPr>
                <w:sz w:val="20"/>
                <w:szCs w:val="20"/>
              </w:rPr>
              <w:t>Meters square</w:t>
            </w:r>
          </w:p>
        </w:tc>
        <w:tc>
          <w:tcPr>
            <w:tcW w:w="2818" w:type="dxa"/>
          </w:tcPr>
          <w:p w:rsidR="008A2302" w:rsidRPr="005A7933" w:rsidRDefault="008A2302" w:rsidP="00CE3169">
            <w:pPr>
              <w:rPr>
                <w:sz w:val="20"/>
                <w:szCs w:val="20"/>
              </w:rPr>
            </w:pPr>
            <w:r w:rsidRPr="005A7933">
              <w:rPr>
                <w:sz w:val="20"/>
                <w:szCs w:val="20"/>
              </w:rPr>
              <w:t>Total area of retail in 2001</w:t>
            </w:r>
          </w:p>
        </w:tc>
        <w:tc>
          <w:tcPr>
            <w:tcW w:w="1682" w:type="dxa"/>
          </w:tcPr>
          <w:p w:rsidR="008A2302" w:rsidRPr="005A7933" w:rsidRDefault="008A2302" w:rsidP="00CE3169">
            <w:pPr>
              <w:rPr>
                <w:sz w:val="20"/>
                <w:szCs w:val="20"/>
              </w:rPr>
            </w:pPr>
          </w:p>
        </w:tc>
        <w:tc>
          <w:tcPr>
            <w:tcW w:w="1980" w:type="dxa"/>
          </w:tcPr>
          <w:p w:rsidR="008A2302" w:rsidRPr="005A7933" w:rsidRDefault="008A2302" w:rsidP="00161008">
            <w:pPr>
              <w:rPr>
                <w:sz w:val="20"/>
                <w:szCs w:val="20"/>
              </w:rPr>
            </w:pPr>
            <w:r w:rsidRPr="005A7933">
              <w:rPr>
                <w:sz w:val="20"/>
                <w:szCs w:val="20"/>
              </w:rPr>
              <w:t>U:\Secure\Diezroux\Projects\EAC_MESA_JHS\GIS\Deliverables\Areas\2000\</w:t>
            </w:r>
            <w:r w:rsidR="00161008">
              <w:rPr>
                <w:sz w:val="20"/>
                <w:szCs w:val="20"/>
              </w:rPr>
              <w:t>BG</w:t>
            </w:r>
            <w:r w:rsidRPr="005A7933">
              <w:rPr>
                <w:sz w:val="20"/>
                <w:szCs w:val="20"/>
              </w:rPr>
              <w:t>\LandUse\Retail</w:t>
            </w:r>
          </w:p>
        </w:tc>
        <w:tc>
          <w:tcPr>
            <w:tcW w:w="1260" w:type="dxa"/>
          </w:tcPr>
          <w:p w:rsidR="008A2302" w:rsidRPr="005A7933" w:rsidRDefault="008A2302" w:rsidP="00CE3169">
            <w:pPr>
              <w:rPr>
                <w:sz w:val="20"/>
                <w:szCs w:val="20"/>
              </w:rPr>
            </w:pPr>
            <w:r w:rsidRPr="005A7933">
              <w:rPr>
                <w:rFonts w:cs="Courier New"/>
                <w:sz w:val="20"/>
                <w:szCs w:val="20"/>
                <w:shd w:val="clear" w:color="auto" w:fill="FFFFFF"/>
              </w:rPr>
              <w:t>new_sq_m</w:t>
            </w:r>
          </w:p>
        </w:tc>
        <w:tc>
          <w:tcPr>
            <w:tcW w:w="990" w:type="dxa"/>
          </w:tcPr>
          <w:p w:rsidR="008A2302" w:rsidRPr="005A7933" w:rsidRDefault="008A2302" w:rsidP="00CE3169">
            <w:pPr>
              <w:rPr>
                <w:sz w:val="20"/>
                <w:szCs w:val="20"/>
              </w:rPr>
            </w:pPr>
            <w:r>
              <w:rPr>
                <w:sz w:val="20"/>
                <w:szCs w:val="20"/>
              </w:rPr>
              <w:t>CA, IL</w:t>
            </w:r>
          </w:p>
        </w:tc>
      </w:tr>
      <w:tr w:rsidR="008A2302" w:rsidRPr="005A7933" w:rsidTr="00CE3169">
        <w:tc>
          <w:tcPr>
            <w:tcW w:w="1638" w:type="dxa"/>
          </w:tcPr>
          <w:p w:rsidR="008A2302" w:rsidRPr="005A7933" w:rsidRDefault="008A2302" w:rsidP="00161008">
            <w:pPr>
              <w:rPr>
                <w:sz w:val="20"/>
                <w:szCs w:val="20"/>
              </w:rPr>
            </w:pPr>
            <w:r w:rsidRPr="005A7933">
              <w:rPr>
                <w:rFonts w:cs="SAS Monospace"/>
                <w:sz w:val="20"/>
                <w:szCs w:val="20"/>
              </w:rPr>
              <w:t>RETArea02_</w:t>
            </w:r>
            <w:r w:rsidR="00161008">
              <w:rPr>
                <w:rFonts w:cs="SAS Monospace"/>
                <w:sz w:val="20"/>
                <w:szCs w:val="20"/>
              </w:rPr>
              <w:t>BG</w:t>
            </w:r>
            <w:r w:rsidRPr="005A7933">
              <w:rPr>
                <w:rFonts w:cs="SAS Monospace"/>
                <w:sz w:val="20"/>
                <w:szCs w:val="20"/>
              </w:rPr>
              <w:t>0</w:t>
            </w:r>
            <w:r w:rsidRPr="005A7933">
              <w:rPr>
                <w:rFonts w:cs="SAS Monospace"/>
                <w:sz w:val="20"/>
                <w:szCs w:val="20"/>
              </w:rPr>
              <w:lastRenderedPageBreak/>
              <w:t>0</w:t>
            </w:r>
          </w:p>
        </w:tc>
        <w:tc>
          <w:tcPr>
            <w:tcW w:w="630" w:type="dxa"/>
          </w:tcPr>
          <w:p w:rsidR="008A2302" w:rsidRPr="005A7933" w:rsidRDefault="008A2302" w:rsidP="00CE3169">
            <w:pPr>
              <w:rPr>
                <w:sz w:val="20"/>
                <w:szCs w:val="20"/>
              </w:rPr>
            </w:pPr>
            <w:r w:rsidRPr="005A7933">
              <w:rPr>
                <w:sz w:val="20"/>
                <w:szCs w:val="20"/>
              </w:rPr>
              <w:lastRenderedPageBreak/>
              <w:t>Num</w:t>
            </w:r>
          </w:p>
        </w:tc>
        <w:tc>
          <w:tcPr>
            <w:tcW w:w="1170" w:type="dxa"/>
          </w:tcPr>
          <w:p w:rsidR="008A2302" w:rsidRPr="005A7933" w:rsidRDefault="008A2302" w:rsidP="00CE3169">
            <w:pPr>
              <w:rPr>
                <w:sz w:val="20"/>
                <w:szCs w:val="20"/>
              </w:rPr>
            </w:pPr>
            <w:r w:rsidRPr="005A7933">
              <w:rPr>
                <w:sz w:val="20"/>
                <w:szCs w:val="20"/>
              </w:rPr>
              <w:t>Continuous</w:t>
            </w:r>
          </w:p>
        </w:tc>
        <w:tc>
          <w:tcPr>
            <w:tcW w:w="1620" w:type="dxa"/>
          </w:tcPr>
          <w:p w:rsidR="008A2302" w:rsidRPr="005A7933" w:rsidRDefault="008A2302" w:rsidP="00CE3169">
            <w:pPr>
              <w:rPr>
                <w:sz w:val="20"/>
                <w:szCs w:val="20"/>
              </w:rPr>
            </w:pPr>
            <w:r w:rsidRPr="005A7933">
              <w:rPr>
                <w:sz w:val="20"/>
                <w:szCs w:val="20"/>
              </w:rPr>
              <w:t>Meters square</w:t>
            </w:r>
          </w:p>
        </w:tc>
        <w:tc>
          <w:tcPr>
            <w:tcW w:w="2818" w:type="dxa"/>
          </w:tcPr>
          <w:p w:rsidR="008A2302" w:rsidRPr="005A7933" w:rsidRDefault="008A2302" w:rsidP="00CE3169">
            <w:pPr>
              <w:rPr>
                <w:sz w:val="20"/>
                <w:szCs w:val="20"/>
              </w:rPr>
            </w:pPr>
            <w:r w:rsidRPr="005A7933">
              <w:rPr>
                <w:sz w:val="20"/>
                <w:szCs w:val="20"/>
              </w:rPr>
              <w:t>Total area of retail in 2002</w:t>
            </w:r>
          </w:p>
        </w:tc>
        <w:tc>
          <w:tcPr>
            <w:tcW w:w="1682" w:type="dxa"/>
          </w:tcPr>
          <w:p w:rsidR="008A2302" w:rsidRPr="005A7933" w:rsidRDefault="008A2302" w:rsidP="00CE3169">
            <w:pPr>
              <w:rPr>
                <w:sz w:val="20"/>
                <w:szCs w:val="20"/>
              </w:rPr>
            </w:pPr>
          </w:p>
        </w:tc>
        <w:tc>
          <w:tcPr>
            <w:tcW w:w="1980" w:type="dxa"/>
          </w:tcPr>
          <w:p w:rsidR="008A2302" w:rsidRPr="005A7933" w:rsidRDefault="008A2302" w:rsidP="00161008">
            <w:pPr>
              <w:rPr>
                <w:sz w:val="20"/>
                <w:szCs w:val="20"/>
              </w:rPr>
            </w:pPr>
            <w:r w:rsidRPr="005A7933">
              <w:rPr>
                <w:sz w:val="20"/>
                <w:szCs w:val="20"/>
              </w:rPr>
              <w:t>U:\Secure\Diezroux\</w:t>
            </w:r>
            <w:r w:rsidRPr="005A7933">
              <w:rPr>
                <w:sz w:val="20"/>
                <w:szCs w:val="20"/>
              </w:rPr>
              <w:lastRenderedPageBreak/>
              <w:t>Projects\EAC_MESA_JHS\GIS\Deliverables\Areas\2000\</w:t>
            </w:r>
            <w:r w:rsidR="00161008">
              <w:rPr>
                <w:sz w:val="20"/>
                <w:szCs w:val="20"/>
              </w:rPr>
              <w:t>BG</w:t>
            </w:r>
            <w:r w:rsidRPr="005A7933">
              <w:rPr>
                <w:sz w:val="20"/>
                <w:szCs w:val="20"/>
              </w:rPr>
              <w:t>\LandUse\Retail</w:t>
            </w:r>
          </w:p>
        </w:tc>
        <w:tc>
          <w:tcPr>
            <w:tcW w:w="1260" w:type="dxa"/>
          </w:tcPr>
          <w:p w:rsidR="008A2302" w:rsidRPr="005A7933" w:rsidRDefault="008A2302" w:rsidP="00CE3169">
            <w:pPr>
              <w:rPr>
                <w:sz w:val="20"/>
                <w:szCs w:val="20"/>
              </w:rPr>
            </w:pPr>
            <w:r w:rsidRPr="005A7933">
              <w:rPr>
                <w:rFonts w:cs="Courier New"/>
                <w:sz w:val="20"/>
                <w:szCs w:val="20"/>
                <w:shd w:val="clear" w:color="auto" w:fill="FFFFFF"/>
              </w:rPr>
              <w:lastRenderedPageBreak/>
              <w:t>new_sq_m</w:t>
            </w:r>
          </w:p>
        </w:tc>
        <w:tc>
          <w:tcPr>
            <w:tcW w:w="990" w:type="dxa"/>
          </w:tcPr>
          <w:p w:rsidR="008A2302" w:rsidRPr="005A7933" w:rsidRDefault="008A2302" w:rsidP="00CE3169">
            <w:pPr>
              <w:rPr>
                <w:sz w:val="20"/>
                <w:szCs w:val="20"/>
              </w:rPr>
            </w:pPr>
            <w:r>
              <w:rPr>
                <w:sz w:val="20"/>
                <w:szCs w:val="20"/>
              </w:rPr>
              <w:t xml:space="preserve">MD (city </w:t>
            </w:r>
            <w:r>
              <w:rPr>
                <w:sz w:val="20"/>
                <w:szCs w:val="20"/>
              </w:rPr>
              <w:lastRenderedPageBreak/>
              <w:t>and county), NY</w:t>
            </w:r>
          </w:p>
        </w:tc>
      </w:tr>
      <w:tr w:rsidR="008A2302" w:rsidRPr="005A7933" w:rsidTr="00CE3169">
        <w:tc>
          <w:tcPr>
            <w:tcW w:w="1638" w:type="dxa"/>
          </w:tcPr>
          <w:p w:rsidR="008A2302" w:rsidRPr="005A7933" w:rsidRDefault="008A2302" w:rsidP="00161008">
            <w:pPr>
              <w:rPr>
                <w:sz w:val="20"/>
                <w:szCs w:val="20"/>
              </w:rPr>
            </w:pPr>
            <w:r w:rsidRPr="005A7933">
              <w:rPr>
                <w:rFonts w:cs="SAS Monospace"/>
                <w:sz w:val="20"/>
                <w:szCs w:val="20"/>
              </w:rPr>
              <w:lastRenderedPageBreak/>
              <w:t>RETArea03_</w:t>
            </w:r>
            <w:r w:rsidR="00161008">
              <w:rPr>
                <w:rFonts w:cs="SAS Monospace"/>
                <w:sz w:val="20"/>
                <w:szCs w:val="20"/>
              </w:rPr>
              <w:t>BG</w:t>
            </w:r>
            <w:r w:rsidRPr="005A7933">
              <w:rPr>
                <w:rFonts w:cs="SAS Monospace"/>
                <w:sz w:val="20"/>
                <w:szCs w:val="20"/>
              </w:rPr>
              <w:t>00</w:t>
            </w:r>
          </w:p>
        </w:tc>
        <w:tc>
          <w:tcPr>
            <w:tcW w:w="630" w:type="dxa"/>
          </w:tcPr>
          <w:p w:rsidR="008A2302" w:rsidRPr="005A7933" w:rsidRDefault="008A2302" w:rsidP="00CE3169">
            <w:pPr>
              <w:rPr>
                <w:sz w:val="20"/>
                <w:szCs w:val="20"/>
              </w:rPr>
            </w:pPr>
            <w:r w:rsidRPr="005A7933">
              <w:rPr>
                <w:sz w:val="20"/>
                <w:szCs w:val="20"/>
              </w:rPr>
              <w:t>Num</w:t>
            </w:r>
          </w:p>
        </w:tc>
        <w:tc>
          <w:tcPr>
            <w:tcW w:w="1170" w:type="dxa"/>
          </w:tcPr>
          <w:p w:rsidR="008A2302" w:rsidRPr="005A7933" w:rsidRDefault="008A2302" w:rsidP="00CE3169">
            <w:pPr>
              <w:rPr>
                <w:sz w:val="20"/>
                <w:szCs w:val="20"/>
              </w:rPr>
            </w:pPr>
            <w:r w:rsidRPr="005A7933">
              <w:rPr>
                <w:sz w:val="20"/>
                <w:szCs w:val="20"/>
              </w:rPr>
              <w:t>Continuous</w:t>
            </w:r>
          </w:p>
        </w:tc>
        <w:tc>
          <w:tcPr>
            <w:tcW w:w="1620" w:type="dxa"/>
          </w:tcPr>
          <w:p w:rsidR="008A2302" w:rsidRPr="005A7933" w:rsidRDefault="008A2302" w:rsidP="00CE3169">
            <w:pPr>
              <w:rPr>
                <w:sz w:val="20"/>
                <w:szCs w:val="20"/>
              </w:rPr>
            </w:pPr>
            <w:r w:rsidRPr="005A7933">
              <w:rPr>
                <w:sz w:val="20"/>
                <w:szCs w:val="20"/>
              </w:rPr>
              <w:t>Meters square</w:t>
            </w:r>
          </w:p>
        </w:tc>
        <w:tc>
          <w:tcPr>
            <w:tcW w:w="2818" w:type="dxa"/>
          </w:tcPr>
          <w:p w:rsidR="008A2302" w:rsidRPr="005A7933" w:rsidRDefault="008A2302" w:rsidP="00CE3169">
            <w:pPr>
              <w:rPr>
                <w:sz w:val="20"/>
                <w:szCs w:val="20"/>
              </w:rPr>
            </w:pPr>
            <w:r w:rsidRPr="005A7933">
              <w:rPr>
                <w:sz w:val="20"/>
                <w:szCs w:val="20"/>
              </w:rPr>
              <w:t>Total area of retail in 2003</w:t>
            </w:r>
          </w:p>
        </w:tc>
        <w:tc>
          <w:tcPr>
            <w:tcW w:w="1682" w:type="dxa"/>
          </w:tcPr>
          <w:p w:rsidR="008A2302" w:rsidRPr="005A7933" w:rsidRDefault="008A2302" w:rsidP="00CE3169">
            <w:pPr>
              <w:rPr>
                <w:sz w:val="20"/>
                <w:szCs w:val="20"/>
              </w:rPr>
            </w:pPr>
          </w:p>
        </w:tc>
        <w:tc>
          <w:tcPr>
            <w:tcW w:w="1980" w:type="dxa"/>
          </w:tcPr>
          <w:p w:rsidR="008A2302" w:rsidRPr="005A7933" w:rsidRDefault="008A2302" w:rsidP="00161008">
            <w:pPr>
              <w:rPr>
                <w:sz w:val="20"/>
                <w:szCs w:val="20"/>
              </w:rPr>
            </w:pPr>
            <w:r w:rsidRPr="005A7933">
              <w:rPr>
                <w:sz w:val="20"/>
                <w:szCs w:val="20"/>
              </w:rPr>
              <w:t>U:\Secure\Diezroux\Projects\EAC_MESA_JHS\GIS\Deliverables\Areas\2000\</w:t>
            </w:r>
            <w:r w:rsidR="00161008">
              <w:rPr>
                <w:sz w:val="20"/>
                <w:szCs w:val="20"/>
              </w:rPr>
              <w:t>BG</w:t>
            </w:r>
            <w:r w:rsidRPr="005A7933">
              <w:rPr>
                <w:sz w:val="20"/>
                <w:szCs w:val="20"/>
              </w:rPr>
              <w:t>\LandUse\Retail</w:t>
            </w:r>
          </w:p>
        </w:tc>
        <w:tc>
          <w:tcPr>
            <w:tcW w:w="1260" w:type="dxa"/>
          </w:tcPr>
          <w:p w:rsidR="008A2302" w:rsidRPr="005A7933" w:rsidRDefault="008A2302" w:rsidP="00CE3169">
            <w:pPr>
              <w:rPr>
                <w:sz w:val="20"/>
                <w:szCs w:val="20"/>
              </w:rPr>
            </w:pPr>
            <w:r w:rsidRPr="005A7933">
              <w:rPr>
                <w:rFonts w:cs="Courier New"/>
                <w:sz w:val="20"/>
                <w:szCs w:val="20"/>
                <w:shd w:val="clear" w:color="auto" w:fill="FFFFFF"/>
              </w:rPr>
              <w:t>new_sq_m</w:t>
            </w:r>
          </w:p>
        </w:tc>
        <w:tc>
          <w:tcPr>
            <w:tcW w:w="990" w:type="dxa"/>
          </w:tcPr>
          <w:p w:rsidR="008A2302" w:rsidRPr="005A7933" w:rsidRDefault="008A2302" w:rsidP="00CE3169">
            <w:pPr>
              <w:rPr>
                <w:sz w:val="20"/>
                <w:szCs w:val="20"/>
              </w:rPr>
            </w:pPr>
            <w:r>
              <w:rPr>
                <w:sz w:val="20"/>
                <w:szCs w:val="20"/>
              </w:rPr>
              <w:t>NY</w:t>
            </w:r>
          </w:p>
        </w:tc>
      </w:tr>
      <w:tr w:rsidR="008A2302" w:rsidRPr="005A7933" w:rsidTr="00CE3169">
        <w:tc>
          <w:tcPr>
            <w:tcW w:w="1638" w:type="dxa"/>
          </w:tcPr>
          <w:p w:rsidR="008A2302" w:rsidRPr="005A7933" w:rsidRDefault="008A2302" w:rsidP="00161008">
            <w:pPr>
              <w:rPr>
                <w:sz w:val="20"/>
                <w:szCs w:val="20"/>
              </w:rPr>
            </w:pPr>
            <w:r w:rsidRPr="005A7933">
              <w:rPr>
                <w:rFonts w:cs="SAS Monospace"/>
                <w:sz w:val="20"/>
                <w:szCs w:val="20"/>
              </w:rPr>
              <w:t>RETArea04_</w:t>
            </w:r>
            <w:r w:rsidR="00161008">
              <w:rPr>
                <w:rFonts w:cs="SAS Monospace"/>
                <w:sz w:val="20"/>
                <w:szCs w:val="20"/>
              </w:rPr>
              <w:t>BG</w:t>
            </w:r>
            <w:r w:rsidRPr="005A7933">
              <w:rPr>
                <w:rFonts w:cs="SAS Monospace"/>
                <w:sz w:val="20"/>
                <w:szCs w:val="20"/>
              </w:rPr>
              <w:t>00</w:t>
            </w:r>
          </w:p>
        </w:tc>
        <w:tc>
          <w:tcPr>
            <w:tcW w:w="630" w:type="dxa"/>
          </w:tcPr>
          <w:p w:rsidR="008A2302" w:rsidRPr="005A7933" w:rsidRDefault="008A2302" w:rsidP="00CE3169">
            <w:pPr>
              <w:rPr>
                <w:sz w:val="20"/>
                <w:szCs w:val="20"/>
              </w:rPr>
            </w:pPr>
            <w:r w:rsidRPr="005A7933">
              <w:rPr>
                <w:sz w:val="20"/>
                <w:szCs w:val="20"/>
              </w:rPr>
              <w:t>Num</w:t>
            </w:r>
          </w:p>
        </w:tc>
        <w:tc>
          <w:tcPr>
            <w:tcW w:w="1170" w:type="dxa"/>
          </w:tcPr>
          <w:p w:rsidR="008A2302" w:rsidRPr="005A7933" w:rsidRDefault="008A2302" w:rsidP="00CE3169">
            <w:pPr>
              <w:rPr>
                <w:sz w:val="20"/>
                <w:szCs w:val="20"/>
              </w:rPr>
            </w:pPr>
            <w:r w:rsidRPr="005A7933">
              <w:rPr>
                <w:sz w:val="20"/>
                <w:szCs w:val="20"/>
              </w:rPr>
              <w:t>Continuous</w:t>
            </w:r>
          </w:p>
        </w:tc>
        <w:tc>
          <w:tcPr>
            <w:tcW w:w="1620" w:type="dxa"/>
          </w:tcPr>
          <w:p w:rsidR="008A2302" w:rsidRPr="005A7933" w:rsidRDefault="008A2302" w:rsidP="00CE3169">
            <w:pPr>
              <w:rPr>
                <w:sz w:val="20"/>
                <w:szCs w:val="20"/>
              </w:rPr>
            </w:pPr>
            <w:r w:rsidRPr="005A7933">
              <w:rPr>
                <w:sz w:val="20"/>
                <w:szCs w:val="20"/>
              </w:rPr>
              <w:t>Meters square</w:t>
            </w:r>
          </w:p>
        </w:tc>
        <w:tc>
          <w:tcPr>
            <w:tcW w:w="2818" w:type="dxa"/>
          </w:tcPr>
          <w:p w:rsidR="008A2302" w:rsidRPr="005A7933" w:rsidRDefault="008A2302" w:rsidP="00CE3169">
            <w:pPr>
              <w:rPr>
                <w:sz w:val="20"/>
                <w:szCs w:val="20"/>
              </w:rPr>
            </w:pPr>
            <w:r w:rsidRPr="005A7933">
              <w:rPr>
                <w:sz w:val="20"/>
                <w:szCs w:val="20"/>
              </w:rPr>
              <w:t>Total area of retail in 2004</w:t>
            </w:r>
          </w:p>
        </w:tc>
        <w:tc>
          <w:tcPr>
            <w:tcW w:w="1682" w:type="dxa"/>
          </w:tcPr>
          <w:p w:rsidR="008A2302" w:rsidRPr="005A7933" w:rsidRDefault="008A2302" w:rsidP="00CE3169">
            <w:pPr>
              <w:rPr>
                <w:sz w:val="20"/>
                <w:szCs w:val="20"/>
              </w:rPr>
            </w:pPr>
          </w:p>
        </w:tc>
        <w:tc>
          <w:tcPr>
            <w:tcW w:w="1980" w:type="dxa"/>
          </w:tcPr>
          <w:p w:rsidR="008A2302" w:rsidRPr="005A7933" w:rsidRDefault="008A2302" w:rsidP="00161008">
            <w:pPr>
              <w:rPr>
                <w:sz w:val="20"/>
                <w:szCs w:val="20"/>
              </w:rPr>
            </w:pPr>
            <w:r w:rsidRPr="005A7933">
              <w:rPr>
                <w:sz w:val="20"/>
                <w:szCs w:val="20"/>
              </w:rPr>
              <w:t>U:\Secure\Diezroux\Projects\EAC_MESA_JHS\GIS\Deliverables\Areas\2000\</w:t>
            </w:r>
            <w:r w:rsidR="00161008">
              <w:rPr>
                <w:sz w:val="20"/>
                <w:szCs w:val="20"/>
              </w:rPr>
              <w:t>BG</w:t>
            </w:r>
            <w:r w:rsidRPr="005A7933">
              <w:rPr>
                <w:sz w:val="20"/>
                <w:szCs w:val="20"/>
              </w:rPr>
              <w:t>\LandUse\Retail</w:t>
            </w:r>
          </w:p>
        </w:tc>
        <w:tc>
          <w:tcPr>
            <w:tcW w:w="1260" w:type="dxa"/>
          </w:tcPr>
          <w:p w:rsidR="008A2302" w:rsidRPr="005A7933" w:rsidRDefault="008A2302" w:rsidP="00CE3169">
            <w:pPr>
              <w:rPr>
                <w:sz w:val="20"/>
                <w:szCs w:val="20"/>
              </w:rPr>
            </w:pPr>
            <w:r w:rsidRPr="005A7933">
              <w:rPr>
                <w:rFonts w:cs="Courier New"/>
                <w:sz w:val="20"/>
                <w:szCs w:val="20"/>
                <w:shd w:val="clear" w:color="auto" w:fill="FFFFFF"/>
              </w:rPr>
              <w:t>new_sq_m</w:t>
            </w:r>
          </w:p>
        </w:tc>
        <w:tc>
          <w:tcPr>
            <w:tcW w:w="990" w:type="dxa"/>
          </w:tcPr>
          <w:p w:rsidR="008A2302" w:rsidRPr="005A7933" w:rsidRDefault="008A2302" w:rsidP="00CE3169">
            <w:pPr>
              <w:rPr>
                <w:sz w:val="20"/>
                <w:szCs w:val="20"/>
              </w:rPr>
            </w:pPr>
            <w:r>
              <w:rPr>
                <w:sz w:val="20"/>
                <w:szCs w:val="20"/>
              </w:rPr>
              <w:t>NY</w:t>
            </w:r>
          </w:p>
        </w:tc>
      </w:tr>
      <w:tr w:rsidR="008A2302" w:rsidRPr="005A7933" w:rsidTr="00CE3169">
        <w:tc>
          <w:tcPr>
            <w:tcW w:w="1638" w:type="dxa"/>
          </w:tcPr>
          <w:p w:rsidR="008A2302" w:rsidRPr="005A7933" w:rsidRDefault="008A2302" w:rsidP="00161008">
            <w:pPr>
              <w:rPr>
                <w:sz w:val="20"/>
                <w:szCs w:val="20"/>
              </w:rPr>
            </w:pPr>
            <w:r w:rsidRPr="005A7933">
              <w:rPr>
                <w:rFonts w:cs="SAS Monospace"/>
                <w:sz w:val="20"/>
                <w:szCs w:val="20"/>
              </w:rPr>
              <w:t>RETArea05_</w:t>
            </w:r>
            <w:r w:rsidR="00161008">
              <w:rPr>
                <w:rFonts w:cs="SAS Monospace"/>
                <w:sz w:val="20"/>
                <w:szCs w:val="20"/>
              </w:rPr>
              <w:t>BG</w:t>
            </w:r>
            <w:r w:rsidRPr="005A7933">
              <w:rPr>
                <w:rFonts w:cs="SAS Monospace"/>
                <w:sz w:val="20"/>
                <w:szCs w:val="20"/>
              </w:rPr>
              <w:t>00</w:t>
            </w:r>
          </w:p>
        </w:tc>
        <w:tc>
          <w:tcPr>
            <w:tcW w:w="630" w:type="dxa"/>
          </w:tcPr>
          <w:p w:rsidR="008A2302" w:rsidRPr="005A7933" w:rsidRDefault="008A2302" w:rsidP="00CE3169">
            <w:pPr>
              <w:rPr>
                <w:sz w:val="20"/>
                <w:szCs w:val="20"/>
              </w:rPr>
            </w:pPr>
            <w:r w:rsidRPr="005A7933">
              <w:rPr>
                <w:sz w:val="20"/>
                <w:szCs w:val="20"/>
              </w:rPr>
              <w:t>Num</w:t>
            </w:r>
          </w:p>
        </w:tc>
        <w:tc>
          <w:tcPr>
            <w:tcW w:w="1170" w:type="dxa"/>
          </w:tcPr>
          <w:p w:rsidR="008A2302" w:rsidRPr="005A7933" w:rsidRDefault="008A2302" w:rsidP="00CE3169">
            <w:pPr>
              <w:rPr>
                <w:sz w:val="20"/>
                <w:szCs w:val="20"/>
              </w:rPr>
            </w:pPr>
            <w:r w:rsidRPr="005A7933">
              <w:rPr>
                <w:sz w:val="20"/>
                <w:szCs w:val="20"/>
              </w:rPr>
              <w:t>Continuous</w:t>
            </w:r>
          </w:p>
        </w:tc>
        <w:tc>
          <w:tcPr>
            <w:tcW w:w="1620" w:type="dxa"/>
          </w:tcPr>
          <w:p w:rsidR="008A2302" w:rsidRPr="005A7933" w:rsidRDefault="008A2302" w:rsidP="00CE3169">
            <w:pPr>
              <w:rPr>
                <w:sz w:val="20"/>
                <w:szCs w:val="20"/>
              </w:rPr>
            </w:pPr>
            <w:r w:rsidRPr="005A7933">
              <w:rPr>
                <w:sz w:val="20"/>
                <w:szCs w:val="20"/>
              </w:rPr>
              <w:t>Meters square</w:t>
            </w:r>
          </w:p>
        </w:tc>
        <w:tc>
          <w:tcPr>
            <w:tcW w:w="2818" w:type="dxa"/>
          </w:tcPr>
          <w:p w:rsidR="008A2302" w:rsidRPr="005A7933" w:rsidRDefault="008A2302" w:rsidP="00CE3169">
            <w:pPr>
              <w:rPr>
                <w:sz w:val="20"/>
                <w:szCs w:val="20"/>
              </w:rPr>
            </w:pPr>
            <w:r w:rsidRPr="005A7933">
              <w:rPr>
                <w:sz w:val="20"/>
                <w:szCs w:val="20"/>
              </w:rPr>
              <w:t>Total area of retail in 2005</w:t>
            </w:r>
          </w:p>
        </w:tc>
        <w:tc>
          <w:tcPr>
            <w:tcW w:w="1682" w:type="dxa"/>
          </w:tcPr>
          <w:p w:rsidR="008A2302" w:rsidRPr="005A7933" w:rsidRDefault="008A2302" w:rsidP="00CE3169">
            <w:pPr>
              <w:rPr>
                <w:sz w:val="20"/>
                <w:szCs w:val="20"/>
              </w:rPr>
            </w:pPr>
          </w:p>
        </w:tc>
        <w:tc>
          <w:tcPr>
            <w:tcW w:w="1980" w:type="dxa"/>
          </w:tcPr>
          <w:p w:rsidR="008A2302" w:rsidRPr="005A7933" w:rsidRDefault="008A2302" w:rsidP="00161008">
            <w:pPr>
              <w:rPr>
                <w:sz w:val="20"/>
                <w:szCs w:val="20"/>
              </w:rPr>
            </w:pPr>
            <w:r w:rsidRPr="005A7933">
              <w:rPr>
                <w:sz w:val="20"/>
                <w:szCs w:val="20"/>
              </w:rPr>
              <w:t>U:\Secure\Diezroux\Projects\EAC_MESA_JHS\GIS\Deliverables\Areas\2000\</w:t>
            </w:r>
            <w:r w:rsidR="00161008">
              <w:rPr>
                <w:sz w:val="20"/>
                <w:szCs w:val="20"/>
              </w:rPr>
              <w:t>BG</w:t>
            </w:r>
            <w:r w:rsidRPr="005A7933">
              <w:rPr>
                <w:sz w:val="20"/>
                <w:szCs w:val="20"/>
              </w:rPr>
              <w:t>\LandUse\Retail</w:t>
            </w:r>
          </w:p>
        </w:tc>
        <w:tc>
          <w:tcPr>
            <w:tcW w:w="1260" w:type="dxa"/>
          </w:tcPr>
          <w:p w:rsidR="008A2302" w:rsidRPr="005A7933" w:rsidRDefault="008A2302" w:rsidP="00CE3169">
            <w:pPr>
              <w:rPr>
                <w:sz w:val="20"/>
                <w:szCs w:val="20"/>
              </w:rPr>
            </w:pPr>
            <w:r w:rsidRPr="005A7933">
              <w:rPr>
                <w:rFonts w:cs="Courier New"/>
                <w:sz w:val="20"/>
                <w:szCs w:val="20"/>
                <w:shd w:val="clear" w:color="auto" w:fill="FFFFFF"/>
              </w:rPr>
              <w:t>new_sq_m</w:t>
            </w:r>
          </w:p>
        </w:tc>
        <w:tc>
          <w:tcPr>
            <w:tcW w:w="990" w:type="dxa"/>
          </w:tcPr>
          <w:p w:rsidR="008A2302" w:rsidRPr="005A7933" w:rsidRDefault="008A2302" w:rsidP="00CE3169">
            <w:pPr>
              <w:rPr>
                <w:sz w:val="20"/>
                <w:szCs w:val="20"/>
              </w:rPr>
            </w:pPr>
            <w:r>
              <w:rPr>
                <w:sz w:val="20"/>
                <w:szCs w:val="20"/>
              </w:rPr>
              <w:t>CA, IL, NC</w:t>
            </w:r>
          </w:p>
        </w:tc>
      </w:tr>
      <w:tr w:rsidR="008A2302" w:rsidRPr="005A7933" w:rsidTr="00CE3169">
        <w:tc>
          <w:tcPr>
            <w:tcW w:w="1638" w:type="dxa"/>
          </w:tcPr>
          <w:p w:rsidR="008A2302" w:rsidRPr="005A7933" w:rsidRDefault="008A2302" w:rsidP="00161008">
            <w:pPr>
              <w:rPr>
                <w:sz w:val="20"/>
                <w:szCs w:val="20"/>
              </w:rPr>
            </w:pPr>
            <w:r w:rsidRPr="005A7933">
              <w:rPr>
                <w:rFonts w:cs="SAS Monospace"/>
                <w:sz w:val="20"/>
                <w:szCs w:val="20"/>
              </w:rPr>
              <w:t>RETArea06_</w:t>
            </w:r>
            <w:r w:rsidR="00161008">
              <w:rPr>
                <w:rFonts w:cs="SAS Monospace"/>
                <w:sz w:val="20"/>
                <w:szCs w:val="20"/>
              </w:rPr>
              <w:t>BG</w:t>
            </w:r>
            <w:r w:rsidRPr="005A7933">
              <w:rPr>
                <w:rFonts w:cs="SAS Monospace"/>
                <w:sz w:val="20"/>
                <w:szCs w:val="20"/>
              </w:rPr>
              <w:t>00</w:t>
            </w:r>
          </w:p>
        </w:tc>
        <w:tc>
          <w:tcPr>
            <w:tcW w:w="630" w:type="dxa"/>
          </w:tcPr>
          <w:p w:rsidR="008A2302" w:rsidRPr="005A7933" w:rsidRDefault="008A2302" w:rsidP="00CE3169">
            <w:pPr>
              <w:rPr>
                <w:sz w:val="20"/>
                <w:szCs w:val="20"/>
              </w:rPr>
            </w:pPr>
            <w:r w:rsidRPr="005A7933">
              <w:rPr>
                <w:sz w:val="20"/>
                <w:szCs w:val="20"/>
              </w:rPr>
              <w:t>Num</w:t>
            </w:r>
          </w:p>
        </w:tc>
        <w:tc>
          <w:tcPr>
            <w:tcW w:w="1170" w:type="dxa"/>
          </w:tcPr>
          <w:p w:rsidR="008A2302" w:rsidRPr="005A7933" w:rsidRDefault="008A2302" w:rsidP="00CE3169">
            <w:pPr>
              <w:rPr>
                <w:sz w:val="20"/>
                <w:szCs w:val="20"/>
              </w:rPr>
            </w:pPr>
            <w:r w:rsidRPr="005A7933">
              <w:rPr>
                <w:sz w:val="20"/>
                <w:szCs w:val="20"/>
              </w:rPr>
              <w:t>Continuous</w:t>
            </w:r>
          </w:p>
        </w:tc>
        <w:tc>
          <w:tcPr>
            <w:tcW w:w="1620" w:type="dxa"/>
          </w:tcPr>
          <w:p w:rsidR="008A2302" w:rsidRPr="005A7933" w:rsidRDefault="008A2302" w:rsidP="00CE3169">
            <w:pPr>
              <w:rPr>
                <w:sz w:val="20"/>
                <w:szCs w:val="20"/>
              </w:rPr>
            </w:pPr>
            <w:r w:rsidRPr="005A7933">
              <w:rPr>
                <w:sz w:val="20"/>
                <w:szCs w:val="20"/>
              </w:rPr>
              <w:t>Meters square</w:t>
            </w:r>
          </w:p>
        </w:tc>
        <w:tc>
          <w:tcPr>
            <w:tcW w:w="2818" w:type="dxa"/>
          </w:tcPr>
          <w:p w:rsidR="008A2302" w:rsidRPr="005A7933" w:rsidRDefault="008A2302" w:rsidP="00CE3169">
            <w:pPr>
              <w:rPr>
                <w:sz w:val="20"/>
                <w:szCs w:val="20"/>
              </w:rPr>
            </w:pPr>
            <w:r w:rsidRPr="005A7933">
              <w:rPr>
                <w:sz w:val="20"/>
                <w:szCs w:val="20"/>
              </w:rPr>
              <w:t>Total area of retail in 2006</w:t>
            </w:r>
          </w:p>
        </w:tc>
        <w:tc>
          <w:tcPr>
            <w:tcW w:w="1682" w:type="dxa"/>
          </w:tcPr>
          <w:p w:rsidR="008A2302" w:rsidRPr="005A7933" w:rsidRDefault="008A2302" w:rsidP="00CE3169">
            <w:pPr>
              <w:rPr>
                <w:sz w:val="20"/>
                <w:szCs w:val="20"/>
              </w:rPr>
            </w:pPr>
          </w:p>
        </w:tc>
        <w:tc>
          <w:tcPr>
            <w:tcW w:w="1980" w:type="dxa"/>
          </w:tcPr>
          <w:p w:rsidR="008A2302" w:rsidRPr="005A7933" w:rsidRDefault="008A2302" w:rsidP="00161008">
            <w:pPr>
              <w:rPr>
                <w:sz w:val="20"/>
                <w:szCs w:val="20"/>
              </w:rPr>
            </w:pPr>
            <w:r w:rsidRPr="005A7933">
              <w:rPr>
                <w:sz w:val="20"/>
                <w:szCs w:val="20"/>
              </w:rPr>
              <w:t>U:\Secure\Diezroux\Projects\EAC_MESA_JHS\GIS\Deliverables\Areas\2000\</w:t>
            </w:r>
            <w:r w:rsidR="00161008">
              <w:rPr>
                <w:sz w:val="20"/>
                <w:szCs w:val="20"/>
              </w:rPr>
              <w:t>BG</w:t>
            </w:r>
            <w:r w:rsidRPr="005A7933">
              <w:rPr>
                <w:sz w:val="20"/>
                <w:szCs w:val="20"/>
              </w:rPr>
              <w:t>\LandUse\Retail</w:t>
            </w:r>
          </w:p>
        </w:tc>
        <w:tc>
          <w:tcPr>
            <w:tcW w:w="1260" w:type="dxa"/>
          </w:tcPr>
          <w:p w:rsidR="008A2302" w:rsidRPr="005A7933" w:rsidRDefault="008A2302" w:rsidP="00CE3169">
            <w:pPr>
              <w:rPr>
                <w:sz w:val="20"/>
                <w:szCs w:val="20"/>
              </w:rPr>
            </w:pPr>
            <w:r w:rsidRPr="005A7933">
              <w:rPr>
                <w:rFonts w:cs="Courier New"/>
                <w:sz w:val="20"/>
                <w:szCs w:val="20"/>
                <w:shd w:val="clear" w:color="auto" w:fill="FFFFFF"/>
              </w:rPr>
              <w:t>new_sq_m</w:t>
            </w:r>
          </w:p>
        </w:tc>
        <w:tc>
          <w:tcPr>
            <w:tcW w:w="990" w:type="dxa"/>
          </w:tcPr>
          <w:p w:rsidR="008A2302" w:rsidRPr="005A7933" w:rsidRDefault="008A2302" w:rsidP="00CE3169">
            <w:pPr>
              <w:rPr>
                <w:sz w:val="20"/>
                <w:szCs w:val="20"/>
              </w:rPr>
            </w:pPr>
            <w:r>
              <w:rPr>
                <w:sz w:val="20"/>
                <w:szCs w:val="20"/>
              </w:rPr>
              <w:t>MD (city), MN, NY</w:t>
            </w:r>
          </w:p>
        </w:tc>
      </w:tr>
      <w:tr w:rsidR="008A2302" w:rsidRPr="005A7933" w:rsidTr="00CE3169">
        <w:tc>
          <w:tcPr>
            <w:tcW w:w="1638" w:type="dxa"/>
          </w:tcPr>
          <w:p w:rsidR="008A2302" w:rsidRPr="005A7933" w:rsidRDefault="008A2302" w:rsidP="00161008">
            <w:pPr>
              <w:rPr>
                <w:sz w:val="20"/>
                <w:szCs w:val="20"/>
              </w:rPr>
            </w:pPr>
            <w:r w:rsidRPr="005A7933">
              <w:rPr>
                <w:rFonts w:cs="SAS Monospace"/>
                <w:sz w:val="20"/>
                <w:szCs w:val="20"/>
              </w:rPr>
              <w:t>RETArea08_</w:t>
            </w:r>
            <w:r w:rsidR="00161008">
              <w:rPr>
                <w:rFonts w:cs="SAS Monospace"/>
                <w:sz w:val="20"/>
                <w:szCs w:val="20"/>
              </w:rPr>
              <w:t>BG</w:t>
            </w:r>
            <w:r w:rsidRPr="005A7933">
              <w:rPr>
                <w:rFonts w:cs="SAS Monospace"/>
                <w:sz w:val="20"/>
                <w:szCs w:val="20"/>
              </w:rPr>
              <w:t>00</w:t>
            </w:r>
          </w:p>
        </w:tc>
        <w:tc>
          <w:tcPr>
            <w:tcW w:w="630" w:type="dxa"/>
          </w:tcPr>
          <w:p w:rsidR="008A2302" w:rsidRPr="005A7933" w:rsidRDefault="008A2302" w:rsidP="00CE3169">
            <w:pPr>
              <w:rPr>
                <w:sz w:val="20"/>
                <w:szCs w:val="20"/>
              </w:rPr>
            </w:pPr>
            <w:r w:rsidRPr="005A7933">
              <w:rPr>
                <w:sz w:val="20"/>
                <w:szCs w:val="20"/>
              </w:rPr>
              <w:t>Num</w:t>
            </w:r>
          </w:p>
        </w:tc>
        <w:tc>
          <w:tcPr>
            <w:tcW w:w="1170" w:type="dxa"/>
          </w:tcPr>
          <w:p w:rsidR="008A2302" w:rsidRPr="005A7933" w:rsidRDefault="008A2302" w:rsidP="00CE3169">
            <w:pPr>
              <w:rPr>
                <w:sz w:val="20"/>
                <w:szCs w:val="20"/>
              </w:rPr>
            </w:pPr>
            <w:r w:rsidRPr="005A7933">
              <w:rPr>
                <w:sz w:val="20"/>
                <w:szCs w:val="20"/>
              </w:rPr>
              <w:t>Continuous</w:t>
            </w:r>
          </w:p>
        </w:tc>
        <w:tc>
          <w:tcPr>
            <w:tcW w:w="1620" w:type="dxa"/>
          </w:tcPr>
          <w:p w:rsidR="008A2302" w:rsidRPr="005A7933" w:rsidRDefault="008A2302" w:rsidP="00CE3169">
            <w:pPr>
              <w:rPr>
                <w:sz w:val="20"/>
                <w:szCs w:val="20"/>
              </w:rPr>
            </w:pPr>
            <w:r w:rsidRPr="005A7933">
              <w:rPr>
                <w:sz w:val="20"/>
                <w:szCs w:val="20"/>
              </w:rPr>
              <w:t>Meters square</w:t>
            </w:r>
          </w:p>
        </w:tc>
        <w:tc>
          <w:tcPr>
            <w:tcW w:w="2818" w:type="dxa"/>
          </w:tcPr>
          <w:p w:rsidR="008A2302" w:rsidRPr="005A7933" w:rsidRDefault="008A2302" w:rsidP="00CE3169">
            <w:pPr>
              <w:rPr>
                <w:sz w:val="20"/>
                <w:szCs w:val="20"/>
              </w:rPr>
            </w:pPr>
            <w:r w:rsidRPr="005A7933">
              <w:rPr>
                <w:sz w:val="20"/>
                <w:szCs w:val="20"/>
              </w:rPr>
              <w:t>Total area of retail in 2008</w:t>
            </w:r>
          </w:p>
        </w:tc>
        <w:tc>
          <w:tcPr>
            <w:tcW w:w="1682" w:type="dxa"/>
          </w:tcPr>
          <w:p w:rsidR="008A2302" w:rsidRPr="005A7933" w:rsidRDefault="008A2302" w:rsidP="00CE3169">
            <w:pPr>
              <w:rPr>
                <w:sz w:val="20"/>
                <w:szCs w:val="20"/>
              </w:rPr>
            </w:pPr>
          </w:p>
        </w:tc>
        <w:tc>
          <w:tcPr>
            <w:tcW w:w="1980" w:type="dxa"/>
          </w:tcPr>
          <w:p w:rsidR="008A2302" w:rsidRPr="005A7933" w:rsidRDefault="008A2302" w:rsidP="00161008">
            <w:pPr>
              <w:rPr>
                <w:sz w:val="20"/>
                <w:szCs w:val="20"/>
              </w:rPr>
            </w:pPr>
            <w:r w:rsidRPr="005A7933">
              <w:rPr>
                <w:sz w:val="20"/>
                <w:szCs w:val="20"/>
              </w:rPr>
              <w:t>U:\Secure\Diezroux\Projects\EAC_MESA_JHS\GIS\Deliverables\Areas\2000\</w:t>
            </w:r>
            <w:r w:rsidR="00161008">
              <w:rPr>
                <w:sz w:val="20"/>
                <w:szCs w:val="20"/>
              </w:rPr>
              <w:t>BG</w:t>
            </w:r>
            <w:r w:rsidRPr="005A7933">
              <w:rPr>
                <w:sz w:val="20"/>
                <w:szCs w:val="20"/>
              </w:rPr>
              <w:t>\LandUse\Retail</w:t>
            </w:r>
          </w:p>
        </w:tc>
        <w:tc>
          <w:tcPr>
            <w:tcW w:w="1260" w:type="dxa"/>
          </w:tcPr>
          <w:p w:rsidR="008A2302" w:rsidRPr="005A7933" w:rsidRDefault="008A2302" w:rsidP="00CE3169">
            <w:pPr>
              <w:rPr>
                <w:sz w:val="20"/>
                <w:szCs w:val="20"/>
              </w:rPr>
            </w:pPr>
            <w:r w:rsidRPr="005A7933">
              <w:rPr>
                <w:rFonts w:cs="Courier New"/>
                <w:sz w:val="20"/>
                <w:szCs w:val="20"/>
                <w:shd w:val="clear" w:color="auto" w:fill="FFFFFF"/>
              </w:rPr>
              <w:t>new_sq_m</w:t>
            </w:r>
          </w:p>
        </w:tc>
        <w:tc>
          <w:tcPr>
            <w:tcW w:w="990" w:type="dxa"/>
          </w:tcPr>
          <w:p w:rsidR="008A2302" w:rsidRPr="005A7933" w:rsidRDefault="008A2302" w:rsidP="00CE3169">
            <w:pPr>
              <w:rPr>
                <w:sz w:val="20"/>
                <w:szCs w:val="20"/>
              </w:rPr>
            </w:pPr>
            <w:r>
              <w:rPr>
                <w:sz w:val="20"/>
                <w:szCs w:val="20"/>
              </w:rPr>
              <w:t>CA, MD (city and county)</w:t>
            </w:r>
          </w:p>
        </w:tc>
      </w:tr>
      <w:tr w:rsidR="008A2302" w:rsidRPr="005A7933" w:rsidTr="00CE3169">
        <w:tc>
          <w:tcPr>
            <w:tcW w:w="1638" w:type="dxa"/>
          </w:tcPr>
          <w:p w:rsidR="008A2302" w:rsidRPr="005A7933" w:rsidRDefault="008A2302" w:rsidP="00161008">
            <w:pPr>
              <w:rPr>
                <w:sz w:val="20"/>
                <w:szCs w:val="20"/>
              </w:rPr>
            </w:pPr>
            <w:r w:rsidRPr="005A7933">
              <w:rPr>
                <w:rFonts w:cs="SAS Monospace"/>
                <w:sz w:val="20"/>
                <w:szCs w:val="20"/>
              </w:rPr>
              <w:t>RETArea10_</w:t>
            </w:r>
            <w:r w:rsidR="00161008">
              <w:rPr>
                <w:rFonts w:cs="SAS Monospace"/>
                <w:sz w:val="20"/>
                <w:szCs w:val="20"/>
              </w:rPr>
              <w:t>BG</w:t>
            </w:r>
            <w:r w:rsidRPr="005A7933">
              <w:rPr>
                <w:rFonts w:cs="SAS Monospace"/>
                <w:sz w:val="20"/>
                <w:szCs w:val="20"/>
              </w:rPr>
              <w:t>00</w:t>
            </w:r>
          </w:p>
        </w:tc>
        <w:tc>
          <w:tcPr>
            <w:tcW w:w="630" w:type="dxa"/>
          </w:tcPr>
          <w:p w:rsidR="008A2302" w:rsidRPr="005A7933" w:rsidRDefault="008A2302" w:rsidP="00CE3169">
            <w:pPr>
              <w:rPr>
                <w:sz w:val="20"/>
                <w:szCs w:val="20"/>
              </w:rPr>
            </w:pPr>
            <w:r w:rsidRPr="005A7933">
              <w:rPr>
                <w:sz w:val="20"/>
                <w:szCs w:val="20"/>
              </w:rPr>
              <w:t>Num</w:t>
            </w:r>
          </w:p>
        </w:tc>
        <w:tc>
          <w:tcPr>
            <w:tcW w:w="1170" w:type="dxa"/>
          </w:tcPr>
          <w:p w:rsidR="008A2302" w:rsidRPr="005A7933" w:rsidRDefault="008A2302" w:rsidP="00CE3169">
            <w:pPr>
              <w:rPr>
                <w:sz w:val="20"/>
                <w:szCs w:val="20"/>
              </w:rPr>
            </w:pPr>
            <w:r w:rsidRPr="005A7933">
              <w:rPr>
                <w:sz w:val="20"/>
                <w:szCs w:val="20"/>
              </w:rPr>
              <w:t>Continuous</w:t>
            </w:r>
          </w:p>
        </w:tc>
        <w:tc>
          <w:tcPr>
            <w:tcW w:w="1620" w:type="dxa"/>
          </w:tcPr>
          <w:p w:rsidR="008A2302" w:rsidRPr="005A7933" w:rsidRDefault="008A2302" w:rsidP="00CE3169">
            <w:pPr>
              <w:rPr>
                <w:sz w:val="20"/>
                <w:szCs w:val="20"/>
              </w:rPr>
            </w:pPr>
            <w:r w:rsidRPr="005A7933">
              <w:rPr>
                <w:sz w:val="20"/>
                <w:szCs w:val="20"/>
              </w:rPr>
              <w:t>Meters square</w:t>
            </w:r>
          </w:p>
        </w:tc>
        <w:tc>
          <w:tcPr>
            <w:tcW w:w="2818" w:type="dxa"/>
          </w:tcPr>
          <w:p w:rsidR="008A2302" w:rsidRPr="005A7933" w:rsidRDefault="008A2302" w:rsidP="00CE3169">
            <w:pPr>
              <w:rPr>
                <w:sz w:val="20"/>
                <w:szCs w:val="20"/>
              </w:rPr>
            </w:pPr>
            <w:r w:rsidRPr="005A7933">
              <w:rPr>
                <w:sz w:val="20"/>
                <w:szCs w:val="20"/>
              </w:rPr>
              <w:t>Total area of retail in 2010</w:t>
            </w:r>
          </w:p>
        </w:tc>
        <w:tc>
          <w:tcPr>
            <w:tcW w:w="1682" w:type="dxa"/>
          </w:tcPr>
          <w:p w:rsidR="008A2302" w:rsidRPr="005A7933" w:rsidRDefault="008A2302" w:rsidP="00CE3169">
            <w:pPr>
              <w:rPr>
                <w:sz w:val="20"/>
                <w:szCs w:val="20"/>
              </w:rPr>
            </w:pPr>
          </w:p>
        </w:tc>
        <w:tc>
          <w:tcPr>
            <w:tcW w:w="1980" w:type="dxa"/>
          </w:tcPr>
          <w:p w:rsidR="008A2302" w:rsidRPr="005A7933" w:rsidRDefault="008A2302" w:rsidP="00161008">
            <w:pPr>
              <w:rPr>
                <w:sz w:val="20"/>
                <w:szCs w:val="20"/>
              </w:rPr>
            </w:pPr>
            <w:r w:rsidRPr="005A7933">
              <w:rPr>
                <w:sz w:val="20"/>
                <w:szCs w:val="20"/>
              </w:rPr>
              <w:t>U:\Secure\Diezroux\Projects\EAC_MESA_JHS\GIS\Deliverables\Areas\2000\</w:t>
            </w:r>
            <w:r w:rsidR="00161008">
              <w:rPr>
                <w:sz w:val="20"/>
                <w:szCs w:val="20"/>
              </w:rPr>
              <w:t>BG</w:t>
            </w:r>
            <w:r w:rsidRPr="005A7933">
              <w:rPr>
                <w:sz w:val="20"/>
                <w:szCs w:val="20"/>
              </w:rPr>
              <w:t>\Lan</w:t>
            </w:r>
            <w:r w:rsidRPr="005A7933">
              <w:rPr>
                <w:sz w:val="20"/>
                <w:szCs w:val="20"/>
              </w:rPr>
              <w:lastRenderedPageBreak/>
              <w:t>dUse\Retail</w:t>
            </w:r>
          </w:p>
        </w:tc>
        <w:tc>
          <w:tcPr>
            <w:tcW w:w="1260" w:type="dxa"/>
          </w:tcPr>
          <w:p w:rsidR="008A2302" w:rsidRPr="005A7933" w:rsidRDefault="008A2302" w:rsidP="00CE3169">
            <w:pPr>
              <w:rPr>
                <w:sz w:val="20"/>
                <w:szCs w:val="20"/>
              </w:rPr>
            </w:pPr>
            <w:r w:rsidRPr="005A7933">
              <w:rPr>
                <w:rFonts w:cs="Courier New"/>
                <w:sz w:val="20"/>
                <w:szCs w:val="20"/>
                <w:shd w:val="clear" w:color="auto" w:fill="FFFFFF"/>
              </w:rPr>
              <w:lastRenderedPageBreak/>
              <w:t>new_sq_m</w:t>
            </w:r>
          </w:p>
        </w:tc>
        <w:tc>
          <w:tcPr>
            <w:tcW w:w="990" w:type="dxa"/>
          </w:tcPr>
          <w:p w:rsidR="008A2302" w:rsidRPr="005A7933" w:rsidRDefault="008A2302" w:rsidP="00CE3169">
            <w:pPr>
              <w:rPr>
                <w:sz w:val="20"/>
                <w:szCs w:val="20"/>
              </w:rPr>
            </w:pPr>
            <w:r>
              <w:rPr>
                <w:sz w:val="20"/>
                <w:szCs w:val="20"/>
              </w:rPr>
              <w:t>MN, NC</w:t>
            </w:r>
          </w:p>
        </w:tc>
      </w:tr>
      <w:tr w:rsidR="008A2302" w:rsidRPr="005A7933" w:rsidTr="00CE3169">
        <w:tc>
          <w:tcPr>
            <w:tcW w:w="1638" w:type="dxa"/>
          </w:tcPr>
          <w:p w:rsidR="008A2302" w:rsidRPr="005A7933" w:rsidRDefault="008A2302" w:rsidP="00161008">
            <w:pPr>
              <w:rPr>
                <w:sz w:val="20"/>
                <w:szCs w:val="20"/>
              </w:rPr>
            </w:pPr>
            <w:r w:rsidRPr="005A7933">
              <w:rPr>
                <w:rFonts w:cs="SAS Monospace"/>
                <w:sz w:val="20"/>
                <w:szCs w:val="20"/>
              </w:rPr>
              <w:lastRenderedPageBreak/>
              <w:t>RETArea11_</w:t>
            </w:r>
            <w:r w:rsidR="00161008">
              <w:rPr>
                <w:rFonts w:cs="SAS Monospace"/>
                <w:sz w:val="20"/>
                <w:szCs w:val="20"/>
              </w:rPr>
              <w:t>BG</w:t>
            </w:r>
            <w:r w:rsidRPr="005A7933">
              <w:rPr>
                <w:rFonts w:cs="SAS Monospace"/>
                <w:sz w:val="20"/>
                <w:szCs w:val="20"/>
              </w:rPr>
              <w:t>00</w:t>
            </w:r>
          </w:p>
        </w:tc>
        <w:tc>
          <w:tcPr>
            <w:tcW w:w="630" w:type="dxa"/>
          </w:tcPr>
          <w:p w:rsidR="008A2302" w:rsidRPr="005A7933" w:rsidRDefault="008A2302" w:rsidP="00CE3169">
            <w:pPr>
              <w:rPr>
                <w:sz w:val="20"/>
                <w:szCs w:val="20"/>
              </w:rPr>
            </w:pPr>
            <w:r w:rsidRPr="005A7933">
              <w:rPr>
                <w:sz w:val="20"/>
                <w:szCs w:val="20"/>
              </w:rPr>
              <w:t>Num</w:t>
            </w:r>
          </w:p>
        </w:tc>
        <w:tc>
          <w:tcPr>
            <w:tcW w:w="1170" w:type="dxa"/>
          </w:tcPr>
          <w:p w:rsidR="008A2302" w:rsidRPr="005A7933" w:rsidRDefault="008A2302" w:rsidP="00CE3169">
            <w:pPr>
              <w:rPr>
                <w:sz w:val="20"/>
                <w:szCs w:val="20"/>
              </w:rPr>
            </w:pPr>
            <w:r w:rsidRPr="005A7933">
              <w:rPr>
                <w:sz w:val="20"/>
                <w:szCs w:val="20"/>
              </w:rPr>
              <w:t>Continuous</w:t>
            </w:r>
          </w:p>
        </w:tc>
        <w:tc>
          <w:tcPr>
            <w:tcW w:w="1620" w:type="dxa"/>
          </w:tcPr>
          <w:p w:rsidR="008A2302" w:rsidRPr="005A7933" w:rsidRDefault="008A2302" w:rsidP="00CE3169">
            <w:pPr>
              <w:rPr>
                <w:sz w:val="20"/>
                <w:szCs w:val="20"/>
              </w:rPr>
            </w:pPr>
            <w:r w:rsidRPr="005A7933">
              <w:rPr>
                <w:sz w:val="20"/>
                <w:szCs w:val="20"/>
              </w:rPr>
              <w:t>Meters square</w:t>
            </w:r>
          </w:p>
        </w:tc>
        <w:tc>
          <w:tcPr>
            <w:tcW w:w="2818" w:type="dxa"/>
          </w:tcPr>
          <w:p w:rsidR="008A2302" w:rsidRPr="005A7933" w:rsidRDefault="008A2302" w:rsidP="00CE3169">
            <w:pPr>
              <w:rPr>
                <w:sz w:val="20"/>
                <w:szCs w:val="20"/>
              </w:rPr>
            </w:pPr>
            <w:r w:rsidRPr="005A7933">
              <w:rPr>
                <w:sz w:val="20"/>
                <w:szCs w:val="20"/>
              </w:rPr>
              <w:t>Total area of retail in 2011</w:t>
            </w:r>
          </w:p>
        </w:tc>
        <w:tc>
          <w:tcPr>
            <w:tcW w:w="1682" w:type="dxa"/>
          </w:tcPr>
          <w:p w:rsidR="008A2302" w:rsidRPr="005A7933" w:rsidRDefault="008A2302" w:rsidP="00CE3169">
            <w:pPr>
              <w:rPr>
                <w:sz w:val="20"/>
                <w:szCs w:val="20"/>
              </w:rPr>
            </w:pPr>
          </w:p>
        </w:tc>
        <w:tc>
          <w:tcPr>
            <w:tcW w:w="1980" w:type="dxa"/>
          </w:tcPr>
          <w:p w:rsidR="008A2302" w:rsidRPr="005A7933" w:rsidRDefault="008A2302" w:rsidP="00161008">
            <w:pPr>
              <w:rPr>
                <w:sz w:val="20"/>
                <w:szCs w:val="20"/>
              </w:rPr>
            </w:pPr>
            <w:r w:rsidRPr="005A7933">
              <w:rPr>
                <w:sz w:val="20"/>
                <w:szCs w:val="20"/>
              </w:rPr>
              <w:t>U:\Secure\Diezroux\Projects\EAC_MESA_JHS\GIS\Deliverables\Areas\2000\</w:t>
            </w:r>
            <w:r w:rsidR="00161008">
              <w:rPr>
                <w:sz w:val="20"/>
                <w:szCs w:val="20"/>
              </w:rPr>
              <w:t>BG</w:t>
            </w:r>
            <w:r w:rsidRPr="005A7933">
              <w:rPr>
                <w:sz w:val="20"/>
                <w:szCs w:val="20"/>
              </w:rPr>
              <w:t>\LandUse\Retail</w:t>
            </w:r>
          </w:p>
        </w:tc>
        <w:tc>
          <w:tcPr>
            <w:tcW w:w="1260" w:type="dxa"/>
          </w:tcPr>
          <w:p w:rsidR="008A2302" w:rsidRPr="005A7933" w:rsidRDefault="008A2302" w:rsidP="00CE3169">
            <w:pPr>
              <w:rPr>
                <w:sz w:val="20"/>
                <w:szCs w:val="20"/>
              </w:rPr>
            </w:pPr>
            <w:r w:rsidRPr="005A7933">
              <w:rPr>
                <w:rFonts w:cs="Courier New"/>
                <w:sz w:val="20"/>
                <w:szCs w:val="20"/>
                <w:shd w:val="clear" w:color="auto" w:fill="FFFFFF"/>
              </w:rPr>
              <w:t>new_sq_m</w:t>
            </w:r>
          </w:p>
        </w:tc>
        <w:tc>
          <w:tcPr>
            <w:tcW w:w="990" w:type="dxa"/>
          </w:tcPr>
          <w:p w:rsidR="008A2302" w:rsidRPr="005A7933" w:rsidRDefault="008A2302" w:rsidP="00CE3169">
            <w:pPr>
              <w:rPr>
                <w:sz w:val="20"/>
                <w:szCs w:val="20"/>
              </w:rPr>
            </w:pPr>
            <w:r>
              <w:rPr>
                <w:sz w:val="20"/>
                <w:szCs w:val="20"/>
              </w:rPr>
              <w:t>NY</w:t>
            </w:r>
          </w:p>
        </w:tc>
      </w:tr>
      <w:tr w:rsidR="008A2302" w:rsidRPr="005A7933" w:rsidTr="00CE3169">
        <w:tc>
          <w:tcPr>
            <w:tcW w:w="1638" w:type="dxa"/>
          </w:tcPr>
          <w:p w:rsidR="008A2302" w:rsidRPr="005A7933" w:rsidRDefault="008A2302" w:rsidP="00CE3169">
            <w:pPr>
              <w:rPr>
                <w:sz w:val="20"/>
                <w:szCs w:val="20"/>
              </w:rPr>
            </w:pPr>
            <w:r w:rsidRPr="005A7933">
              <w:rPr>
                <w:rFonts w:cs="SAS Monospace"/>
                <w:sz w:val="20"/>
                <w:szCs w:val="20"/>
              </w:rPr>
              <w:t>RETArea13</w:t>
            </w:r>
            <w:r w:rsidR="00161008">
              <w:rPr>
                <w:rFonts w:cs="SAS Monospace"/>
                <w:sz w:val="20"/>
                <w:szCs w:val="20"/>
              </w:rPr>
              <w:t>_BG</w:t>
            </w:r>
            <w:r w:rsidRPr="005A7933">
              <w:rPr>
                <w:rFonts w:cs="SAS Monospace"/>
                <w:sz w:val="20"/>
                <w:szCs w:val="20"/>
              </w:rPr>
              <w:t>00</w:t>
            </w:r>
          </w:p>
        </w:tc>
        <w:tc>
          <w:tcPr>
            <w:tcW w:w="630" w:type="dxa"/>
          </w:tcPr>
          <w:p w:rsidR="008A2302" w:rsidRPr="005A7933" w:rsidRDefault="008A2302" w:rsidP="00CE3169">
            <w:pPr>
              <w:rPr>
                <w:sz w:val="20"/>
                <w:szCs w:val="20"/>
              </w:rPr>
            </w:pPr>
            <w:r w:rsidRPr="005A7933">
              <w:rPr>
                <w:sz w:val="20"/>
                <w:szCs w:val="20"/>
              </w:rPr>
              <w:t>Num</w:t>
            </w:r>
          </w:p>
        </w:tc>
        <w:tc>
          <w:tcPr>
            <w:tcW w:w="1170" w:type="dxa"/>
          </w:tcPr>
          <w:p w:rsidR="008A2302" w:rsidRPr="005A7933" w:rsidRDefault="008A2302" w:rsidP="00CE3169">
            <w:pPr>
              <w:rPr>
                <w:sz w:val="20"/>
                <w:szCs w:val="20"/>
              </w:rPr>
            </w:pPr>
            <w:r w:rsidRPr="005A7933">
              <w:rPr>
                <w:sz w:val="20"/>
                <w:szCs w:val="20"/>
              </w:rPr>
              <w:t>Continuous</w:t>
            </w:r>
          </w:p>
        </w:tc>
        <w:tc>
          <w:tcPr>
            <w:tcW w:w="1620" w:type="dxa"/>
          </w:tcPr>
          <w:p w:rsidR="008A2302" w:rsidRPr="005A7933" w:rsidRDefault="008A2302" w:rsidP="00CE3169">
            <w:pPr>
              <w:rPr>
                <w:sz w:val="20"/>
                <w:szCs w:val="20"/>
              </w:rPr>
            </w:pPr>
            <w:r w:rsidRPr="005A7933">
              <w:rPr>
                <w:sz w:val="20"/>
                <w:szCs w:val="20"/>
              </w:rPr>
              <w:t>Meters square</w:t>
            </w:r>
          </w:p>
        </w:tc>
        <w:tc>
          <w:tcPr>
            <w:tcW w:w="2818" w:type="dxa"/>
          </w:tcPr>
          <w:p w:rsidR="008A2302" w:rsidRPr="005A7933" w:rsidRDefault="008A2302" w:rsidP="00CE3169">
            <w:pPr>
              <w:rPr>
                <w:sz w:val="20"/>
                <w:szCs w:val="20"/>
              </w:rPr>
            </w:pPr>
            <w:r w:rsidRPr="005A7933">
              <w:rPr>
                <w:sz w:val="20"/>
                <w:szCs w:val="20"/>
              </w:rPr>
              <w:t>Total area of retail in 2013</w:t>
            </w:r>
          </w:p>
        </w:tc>
        <w:tc>
          <w:tcPr>
            <w:tcW w:w="1682" w:type="dxa"/>
          </w:tcPr>
          <w:p w:rsidR="008A2302" w:rsidRPr="005A7933" w:rsidRDefault="008A2302" w:rsidP="00CE3169">
            <w:pPr>
              <w:rPr>
                <w:sz w:val="20"/>
                <w:szCs w:val="20"/>
              </w:rPr>
            </w:pPr>
          </w:p>
        </w:tc>
        <w:tc>
          <w:tcPr>
            <w:tcW w:w="1980" w:type="dxa"/>
          </w:tcPr>
          <w:p w:rsidR="008A2302" w:rsidRPr="005A7933" w:rsidRDefault="008A2302" w:rsidP="00161008">
            <w:pPr>
              <w:rPr>
                <w:sz w:val="20"/>
                <w:szCs w:val="20"/>
              </w:rPr>
            </w:pPr>
            <w:r w:rsidRPr="005A7933">
              <w:rPr>
                <w:sz w:val="20"/>
                <w:szCs w:val="20"/>
              </w:rPr>
              <w:t>U:\Secure\Diezroux\Projects\EAC_MESA_JHS\GIS\Deliverables\Areas\2000\</w:t>
            </w:r>
            <w:r w:rsidR="00161008">
              <w:rPr>
                <w:sz w:val="20"/>
                <w:szCs w:val="20"/>
              </w:rPr>
              <w:t>BG</w:t>
            </w:r>
            <w:r w:rsidRPr="005A7933">
              <w:rPr>
                <w:sz w:val="20"/>
                <w:szCs w:val="20"/>
              </w:rPr>
              <w:t>\LandUse\Retail</w:t>
            </w:r>
          </w:p>
        </w:tc>
        <w:tc>
          <w:tcPr>
            <w:tcW w:w="1260" w:type="dxa"/>
          </w:tcPr>
          <w:p w:rsidR="008A2302" w:rsidRPr="005A7933" w:rsidRDefault="008A2302" w:rsidP="00CE3169">
            <w:pPr>
              <w:rPr>
                <w:sz w:val="20"/>
                <w:szCs w:val="20"/>
              </w:rPr>
            </w:pPr>
            <w:r w:rsidRPr="005A7933">
              <w:rPr>
                <w:rFonts w:cs="Courier New"/>
                <w:sz w:val="20"/>
                <w:szCs w:val="20"/>
                <w:shd w:val="clear" w:color="auto" w:fill="FFFFFF"/>
              </w:rPr>
              <w:t>new_sq_m</w:t>
            </w:r>
          </w:p>
        </w:tc>
        <w:tc>
          <w:tcPr>
            <w:tcW w:w="990" w:type="dxa"/>
          </w:tcPr>
          <w:p w:rsidR="008A2302" w:rsidRPr="005A7933" w:rsidRDefault="008A2302" w:rsidP="00CE3169">
            <w:pPr>
              <w:rPr>
                <w:sz w:val="20"/>
                <w:szCs w:val="20"/>
              </w:rPr>
            </w:pPr>
            <w:r>
              <w:rPr>
                <w:sz w:val="20"/>
                <w:szCs w:val="20"/>
              </w:rPr>
              <w:t>MD (county), MS</w:t>
            </w:r>
          </w:p>
        </w:tc>
      </w:tr>
      <w:tr w:rsidR="008A2302" w:rsidRPr="005A7933" w:rsidTr="00CE3169">
        <w:tc>
          <w:tcPr>
            <w:tcW w:w="1638" w:type="dxa"/>
          </w:tcPr>
          <w:p w:rsidR="008A2302" w:rsidRPr="005A7933" w:rsidRDefault="00054276" w:rsidP="00CE3169">
            <w:pPr>
              <w:rPr>
                <w:sz w:val="20"/>
                <w:szCs w:val="20"/>
              </w:rPr>
            </w:pPr>
            <w:r>
              <w:rPr>
                <w:rFonts w:cs="SAS Monospace"/>
                <w:sz w:val="20"/>
                <w:szCs w:val="20"/>
              </w:rPr>
              <w:t>NoRETArea90_BG</w:t>
            </w:r>
            <w:r w:rsidR="008A2302" w:rsidRPr="005A7933">
              <w:rPr>
                <w:rFonts w:cs="SAS Monospace"/>
                <w:sz w:val="20"/>
                <w:szCs w:val="20"/>
              </w:rPr>
              <w:t>00</w:t>
            </w:r>
          </w:p>
        </w:tc>
        <w:tc>
          <w:tcPr>
            <w:tcW w:w="630" w:type="dxa"/>
          </w:tcPr>
          <w:p w:rsidR="008A2302" w:rsidRPr="005A7933" w:rsidRDefault="008A2302" w:rsidP="00CE3169">
            <w:pPr>
              <w:rPr>
                <w:sz w:val="20"/>
                <w:szCs w:val="20"/>
              </w:rPr>
            </w:pPr>
            <w:r w:rsidRPr="005A7933">
              <w:rPr>
                <w:sz w:val="20"/>
                <w:szCs w:val="20"/>
              </w:rPr>
              <w:t>Num</w:t>
            </w:r>
          </w:p>
        </w:tc>
        <w:tc>
          <w:tcPr>
            <w:tcW w:w="1170" w:type="dxa"/>
          </w:tcPr>
          <w:p w:rsidR="008A2302" w:rsidRPr="005A7933" w:rsidRDefault="008A2302" w:rsidP="00CE3169">
            <w:pPr>
              <w:rPr>
                <w:sz w:val="20"/>
                <w:szCs w:val="20"/>
              </w:rPr>
            </w:pPr>
            <w:r w:rsidRPr="005A7933">
              <w:rPr>
                <w:sz w:val="20"/>
                <w:szCs w:val="20"/>
              </w:rPr>
              <w:t>Continuous</w:t>
            </w:r>
          </w:p>
        </w:tc>
        <w:tc>
          <w:tcPr>
            <w:tcW w:w="1620" w:type="dxa"/>
          </w:tcPr>
          <w:p w:rsidR="008A2302" w:rsidRPr="005A7933" w:rsidRDefault="008A2302" w:rsidP="00CE3169">
            <w:pPr>
              <w:rPr>
                <w:sz w:val="20"/>
                <w:szCs w:val="20"/>
              </w:rPr>
            </w:pPr>
            <w:r w:rsidRPr="005A7933">
              <w:rPr>
                <w:sz w:val="20"/>
                <w:szCs w:val="20"/>
              </w:rPr>
              <w:t>Meters square</w:t>
            </w:r>
          </w:p>
        </w:tc>
        <w:tc>
          <w:tcPr>
            <w:tcW w:w="2818" w:type="dxa"/>
          </w:tcPr>
          <w:p w:rsidR="008A2302" w:rsidRPr="005A7933" w:rsidRDefault="008A2302" w:rsidP="00CE3169">
            <w:pPr>
              <w:rPr>
                <w:sz w:val="20"/>
                <w:szCs w:val="20"/>
              </w:rPr>
            </w:pPr>
            <w:r w:rsidRPr="005A7933">
              <w:rPr>
                <w:sz w:val="20"/>
                <w:szCs w:val="20"/>
              </w:rPr>
              <w:t>Total area that is not retail in 1990</w:t>
            </w:r>
          </w:p>
        </w:tc>
        <w:tc>
          <w:tcPr>
            <w:tcW w:w="1682" w:type="dxa"/>
          </w:tcPr>
          <w:p w:rsidR="008A2302" w:rsidRPr="005A7933" w:rsidRDefault="008A2302" w:rsidP="00CE3169">
            <w:pPr>
              <w:rPr>
                <w:sz w:val="20"/>
                <w:szCs w:val="20"/>
              </w:rPr>
            </w:pPr>
          </w:p>
        </w:tc>
        <w:tc>
          <w:tcPr>
            <w:tcW w:w="1980" w:type="dxa"/>
          </w:tcPr>
          <w:p w:rsidR="008A2302" w:rsidRPr="005A7933" w:rsidRDefault="008A2302" w:rsidP="00054276">
            <w:pPr>
              <w:rPr>
                <w:sz w:val="20"/>
                <w:szCs w:val="20"/>
              </w:rPr>
            </w:pPr>
            <w:r w:rsidRPr="005A7933">
              <w:rPr>
                <w:sz w:val="20"/>
                <w:szCs w:val="20"/>
              </w:rPr>
              <w:t>U:\Secure\Diezroux\Projects\EAC_MESA_JHS\GIS\Deliverables\Areas\2000\</w:t>
            </w:r>
            <w:r w:rsidR="00054276">
              <w:rPr>
                <w:sz w:val="20"/>
                <w:szCs w:val="20"/>
              </w:rPr>
              <w:t>BG</w:t>
            </w:r>
            <w:r w:rsidRPr="005A7933">
              <w:rPr>
                <w:sz w:val="20"/>
                <w:szCs w:val="20"/>
              </w:rPr>
              <w:t>\LandUse\Retail</w:t>
            </w:r>
          </w:p>
        </w:tc>
        <w:tc>
          <w:tcPr>
            <w:tcW w:w="1260" w:type="dxa"/>
          </w:tcPr>
          <w:p w:rsidR="008A2302" w:rsidRPr="005A7933" w:rsidRDefault="008A2302" w:rsidP="00CE3169">
            <w:pPr>
              <w:rPr>
                <w:sz w:val="20"/>
                <w:szCs w:val="20"/>
              </w:rPr>
            </w:pPr>
            <w:r w:rsidRPr="005A7933">
              <w:rPr>
                <w:rFonts w:cs="Courier New"/>
                <w:sz w:val="20"/>
                <w:szCs w:val="20"/>
                <w:shd w:val="clear" w:color="auto" w:fill="FFFFFF"/>
              </w:rPr>
              <w:t>x_sq_m</w:t>
            </w:r>
          </w:p>
        </w:tc>
        <w:tc>
          <w:tcPr>
            <w:tcW w:w="990" w:type="dxa"/>
          </w:tcPr>
          <w:p w:rsidR="008A2302" w:rsidRPr="005A7933" w:rsidRDefault="008A2302" w:rsidP="00CE3169">
            <w:pPr>
              <w:rPr>
                <w:sz w:val="20"/>
                <w:szCs w:val="20"/>
              </w:rPr>
            </w:pPr>
            <w:r>
              <w:rPr>
                <w:sz w:val="20"/>
                <w:szCs w:val="20"/>
              </w:rPr>
              <w:t>CA</w:t>
            </w:r>
          </w:p>
        </w:tc>
      </w:tr>
      <w:tr w:rsidR="008A2302" w:rsidRPr="005A7933" w:rsidTr="00CE3169">
        <w:tc>
          <w:tcPr>
            <w:tcW w:w="1638" w:type="dxa"/>
          </w:tcPr>
          <w:p w:rsidR="008A2302" w:rsidRPr="005A7933" w:rsidRDefault="00054276" w:rsidP="00054276">
            <w:pPr>
              <w:rPr>
                <w:sz w:val="20"/>
                <w:szCs w:val="20"/>
              </w:rPr>
            </w:pPr>
            <w:r>
              <w:rPr>
                <w:rFonts w:cs="SAS Monospace"/>
                <w:sz w:val="20"/>
                <w:szCs w:val="20"/>
              </w:rPr>
              <w:t>NoRETArea93_BG</w:t>
            </w:r>
            <w:r w:rsidR="008A2302" w:rsidRPr="005A7933">
              <w:rPr>
                <w:rFonts w:cs="SAS Monospace"/>
                <w:sz w:val="20"/>
                <w:szCs w:val="20"/>
              </w:rPr>
              <w:t>00</w:t>
            </w:r>
          </w:p>
        </w:tc>
        <w:tc>
          <w:tcPr>
            <w:tcW w:w="630" w:type="dxa"/>
          </w:tcPr>
          <w:p w:rsidR="008A2302" w:rsidRPr="005A7933" w:rsidRDefault="008A2302" w:rsidP="00CE3169">
            <w:pPr>
              <w:rPr>
                <w:sz w:val="20"/>
                <w:szCs w:val="20"/>
              </w:rPr>
            </w:pPr>
            <w:r w:rsidRPr="005A7933">
              <w:rPr>
                <w:sz w:val="20"/>
                <w:szCs w:val="20"/>
              </w:rPr>
              <w:t>Num</w:t>
            </w:r>
          </w:p>
        </w:tc>
        <w:tc>
          <w:tcPr>
            <w:tcW w:w="1170" w:type="dxa"/>
          </w:tcPr>
          <w:p w:rsidR="008A2302" w:rsidRPr="005A7933" w:rsidRDefault="008A2302" w:rsidP="00CE3169">
            <w:pPr>
              <w:rPr>
                <w:sz w:val="20"/>
                <w:szCs w:val="20"/>
              </w:rPr>
            </w:pPr>
            <w:r w:rsidRPr="005A7933">
              <w:rPr>
                <w:sz w:val="20"/>
                <w:szCs w:val="20"/>
              </w:rPr>
              <w:t>Continuous</w:t>
            </w:r>
          </w:p>
        </w:tc>
        <w:tc>
          <w:tcPr>
            <w:tcW w:w="1620" w:type="dxa"/>
          </w:tcPr>
          <w:p w:rsidR="008A2302" w:rsidRPr="005A7933" w:rsidRDefault="008A2302" w:rsidP="00CE3169">
            <w:pPr>
              <w:rPr>
                <w:sz w:val="20"/>
                <w:szCs w:val="20"/>
              </w:rPr>
            </w:pPr>
            <w:r w:rsidRPr="005A7933">
              <w:rPr>
                <w:sz w:val="20"/>
                <w:szCs w:val="20"/>
              </w:rPr>
              <w:t>Meters square</w:t>
            </w:r>
          </w:p>
        </w:tc>
        <w:tc>
          <w:tcPr>
            <w:tcW w:w="2818" w:type="dxa"/>
          </w:tcPr>
          <w:p w:rsidR="008A2302" w:rsidRPr="005A7933" w:rsidRDefault="008A2302" w:rsidP="00CE3169">
            <w:pPr>
              <w:rPr>
                <w:sz w:val="20"/>
                <w:szCs w:val="20"/>
              </w:rPr>
            </w:pPr>
            <w:r w:rsidRPr="005A7933">
              <w:rPr>
                <w:sz w:val="20"/>
                <w:szCs w:val="20"/>
              </w:rPr>
              <w:t>Total area that is not retail in 1993</w:t>
            </w:r>
          </w:p>
        </w:tc>
        <w:tc>
          <w:tcPr>
            <w:tcW w:w="1682" w:type="dxa"/>
          </w:tcPr>
          <w:p w:rsidR="008A2302" w:rsidRPr="005A7933" w:rsidRDefault="008A2302" w:rsidP="00CE3169">
            <w:pPr>
              <w:rPr>
                <w:sz w:val="20"/>
                <w:szCs w:val="20"/>
              </w:rPr>
            </w:pPr>
          </w:p>
        </w:tc>
        <w:tc>
          <w:tcPr>
            <w:tcW w:w="1980" w:type="dxa"/>
          </w:tcPr>
          <w:p w:rsidR="008A2302" w:rsidRPr="005A7933" w:rsidRDefault="008A2302" w:rsidP="00054276">
            <w:pPr>
              <w:rPr>
                <w:sz w:val="20"/>
                <w:szCs w:val="20"/>
              </w:rPr>
            </w:pPr>
            <w:r w:rsidRPr="005A7933">
              <w:rPr>
                <w:sz w:val="20"/>
                <w:szCs w:val="20"/>
              </w:rPr>
              <w:t>U:\Secure\Diezroux\Projects\EAC_MESA_JHS\GIS\Deliverables\Areas\2000\</w:t>
            </w:r>
            <w:r w:rsidR="00054276">
              <w:rPr>
                <w:sz w:val="20"/>
                <w:szCs w:val="20"/>
              </w:rPr>
              <w:t>BG</w:t>
            </w:r>
            <w:r w:rsidRPr="005A7933">
              <w:rPr>
                <w:sz w:val="20"/>
                <w:szCs w:val="20"/>
              </w:rPr>
              <w:t>\LandUse\Retail</w:t>
            </w:r>
          </w:p>
        </w:tc>
        <w:tc>
          <w:tcPr>
            <w:tcW w:w="1260" w:type="dxa"/>
          </w:tcPr>
          <w:p w:rsidR="008A2302" w:rsidRPr="005A7933" w:rsidRDefault="008A2302" w:rsidP="00CE3169">
            <w:pPr>
              <w:rPr>
                <w:sz w:val="20"/>
                <w:szCs w:val="20"/>
              </w:rPr>
            </w:pPr>
            <w:r w:rsidRPr="005A7933">
              <w:rPr>
                <w:rFonts w:cs="Courier New"/>
                <w:sz w:val="20"/>
                <w:szCs w:val="20"/>
                <w:shd w:val="clear" w:color="auto" w:fill="FFFFFF"/>
              </w:rPr>
              <w:t>x_sq_m</w:t>
            </w:r>
          </w:p>
        </w:tc>
        <w:tc>
          <w:tcPr>
            <w:tcW w:w="990" w:type="dxa"/>
          </w:tcPr>
          <w:p w:rsidR="008A2302" w:rsidRPr="005A7933" w:rsidRDefault="008A2302" w:rsidP="00CE3169">
            <w:pPr>
              <w:rPr>
                <w:sz w:val="20"/>
                <w:szCs w:val="20"/>
              </w:rPr>
            </w:pPr>
            <w:r>
              <w:rPr>
                <w:sz w:val="20"/>
                <w:szCs w:val="20"/>
              </w:rPr>
              <w:t>CA</w:t>
            </w:r>
          </w:p>
        </w:tc>
      </w:tr>
      <w:tr w:rsidR="008A2302" w:rsidRPr="005A7933" w:rsidTr="00CE3169">
        <w:tc>
          <w:tcPr>
            <w:tcW w:w="1638" w:type="dxa"/>
          </w:tcPr>
          <w:p w:rsidR="008A2302" w:rsidRPr="005A7933" w:rsidRDefault="008A2302" w:rsidP="00CE3169">
            <w:pPr>
              <w:rPr>
                <w:sz w:val="20"/>
                <w:szCs w:val="20"/>
              </w:rPr>
            </w:pPr>
            <w:r w:rsidRPr="005A7933">
              <w:rPr>
                <w:rFonts w:cs="SAS Monospace"/>
                <w:sz w:val="20"/>
                <w:szCs w:val="20"/>
              </w:rPr>
              <w:t>NoRETArea9</w:t>
            </w:r>
            <w:r>
              <w:rPr>
                <w:rFonts w:cs="SAS Monospace"/>
                <w:sz w:val="20"/>
                <w:szCs w:val="20"/>
              </w:rPr>
              <w:t>8</w:t>
            </w:r>
            <w:r w:rsidR="00054276">
              <w:rPr>
                <w:rFonts w:cs="SAS Monospace"/>
                <w:sz w:val="20"/>
                <w:szCs w:val="20"/>
              </w:rPr>
              <w:t>_BG</w:t>
            </w:r>
            <w:r w:rsidRPr="005A7933">
              <w:rPr>
                <w:rFonts w:cs="SAS Monospace"/>
                <w:sz w:val="20"/>
                <w:szCs w:val="20"/>
              </w:rPr>
              <w:t>00</w:t>
            </w:r>
          </w:p>
        </w:tc>
        <w:tc>
          <w:tcPr>
            <w:tcW w:w="630" w:type="dxa"/>
          </w:tcPr>
          <w:p w:rsidR="008A2302" w:rsidRPr="005A7933" w:rsidRDefault="008A2302" w:rsidP="00CE3169">
            <w:pPr>
              <w:rPr>
                <w:sz w:val="20"/>
                <w:szCs w:val="20"/>
              </w:rPr>
            </w:pPr>
            <w:r w:rsidRPr="005A7933">
              <w:rPr>
                <w:sz w:val="20"/>
                <w:szCs w:val="20"/>
              </w:rPr>
              <w:t>Num</w:t>
            </w:r>
          </w:p>
        </w:tc>
        <w:tc>
          <w:tcPr>
            <w:tcW w:w="1170" w:type="dxa"/>
          </w:tcPr>
          <w:p w:rsidR="008A2302" w:rsidRPr="005A7933" w:rsidRDefault="008A2302" w:rsidP="00CE3169">
            <w:pPr>
              <w:rPr>
                <w:sz w:val="20"/>
                <w:szCs w:val="20"/>
              </w:rPr>
            </w:pPr>
            <w:r w:rsidRPr="005A7933">
              <w:rPr>
                <w:sz w:val="20"/>
                <w:szCs w:val="20"/>
              </w:rPr>
              <w:t>Continuous</w:t>
            </w:r>
          </w:p>
        </w:tc>
        <w:tc>
          <w:tcPr>
            <w:tcW w:w="1620" w:type="dxa"/>
          </w:tcPr>
          <w:p w:rsidR="008A2302" w:rsidRPr="005A7933" w:rsidRDefault="008A2302" w:rsidP="00CE3169">
            <w:pPr>
              <w:rPr>
                <w:sz w:val="20"/>
                <w:szCs w:val="20"/>
              </w:rPr>
            </w:pPr>
            <w:r w:rsidRPr="005A7933">
              <w:rPr>
                <w:sz w:val="20"/>
                <w:szCs w:val="20"/>
              </w:rPr>
              <w:t>Meters square</w:t>
            </w:r>
          </w:p>
        </w:tc>
        <w:tc>
          <w:tcPr>
            <w:tcW w:w="2818" w:type="dxa"/>
          </w:tcPr>
          <w:p w:rsidR="008A2302" w:rsidRPr="005A7933" w:rsidRDefault="008A2302" w:rsidP="00CE3169">
            <w:pPr>
              <w:rPr>
                <w:sz w:val="20"/>
                <w:szCs w:val="20"/>
              </w:rPr>
            </w:pPr>
            <w:r w:rsidRPr="005A7933">
              <w:rPr>
                <w:sz w:val="20"/>
                <w:szCs w:val="20"/>
              </w:rPr>
              <w:t>Total area that is not retail in 199</w:t>
            </w:r>
            <w:r>
              <w:rPr>
                <w:sz w:val="20"/>
                <w:szCs w:val="20"/>
              </w:rPr>
              <w:t>8</w:t>
            </w:r>
          </w:p>
        </w:tc>
        <w:tc>
          <w:tcPr>
            <w:tcW w:w="1682" w:type="dxa"/>
          </w:tcPr>
          <w:p w:rsidR="008A2302" w:rsidRPr="005A7933" w:rsidRDefault="008A2302" w:rsidP="00CE3169">
            <w:pPr>
              <w:rPr>
                <w:sz w:val="20"/>
                <w:szCs w:val="20"/>
              </w:rPr>
            </w:pPr>
          </w:p>
        </w:tc>
        <w:tc>
          <w:tcPr>
            <w:tcW w:w="1980" w:type="dxa"/>
          </w:tcPr>
          <w:p w:rsidR="008A2302" w:rsidRPr="005A7933" w:rsidRDefault="008A2302" w:rsidP="00054276">
            <w:pPr>
              <w:rPr>
                <w:sz w:val="20"/>
                <w:szCs w:val="20"/>
              </w:rPr>
            </w:pPr>
            <w:r w:rsidRPr="005A7933">
              <w:rPr>
                <w:sz w:val="20"/>
                <w:szCs w:val="20"/>
              </w:rPr>
              <w:t>U:\Secure\Diezroux\Projects\EAC_MESA_JHS\GIS\Deliverables\Areas\2000\</w:t>
            </w:r>
            <w:r w:rsidR="00054276">
              <w:rPr>
                <w:sz w:val="20"/>
                <w:szCs w:val="20"/>
              </w:rPr>
              <w:t>BG</w:t>
            </w:r>
            <w:r w:rsidRPr="005A7933">
              <w:rPr>
                <w:sz w:val="20"/>
                <w:szCs w:val="20"/>
              </w:rPr>
              <w:t>\LandUse\Retail</w:t>
            </w:r>
          </w:p>
        </w:tc>
        <w:tc>
          <w:tcPr>
            <w:tcW w:w="1260" w:type="dxa"/>
          </w:tcPr>
          <w:p w:rsidR="008A2302" w:rsidRPr="005A7933" w:rsidRDefault="008A2302" w:rsidP="00CE3169">
            <w:pPr>
              <w:rPr>
                <w:sz w:val="20"/>
                <w:szCs w:val="20"/>
              </w:rPr>
            </w:pPr>
            <w:r w:rsidRPr="005A7933">
              <w:rPr>
                <w:rFonts w:cs="Courier New"/>
                <w:sz w:val="20"/>
                <w:szCs w:val="20"/>
                <w:shd w:val="clear" w:color="auto" w:fill="FFFFFF"/>
              </w:rPr>
              <w:t>x_sq_m</w:t>
            </w:r>
          </w:p>
        </w:tc>
        <w:tc>
          <w:tcPr>
            <w:tcW w:w="990" w:type="dxa"/>
          </w:tcPr>
          <w:p w:rsidR="008A2302" w:rsidRPr="005A7933" w:rsidRDefault="008A2302" w:rsidP="00CE3169">
            <w:pPr>
              <w:rPr>
                <w:sz w:val="20"/>
                <w:szCs w:val="20"/>
              </w:rPr>
            </w:pPr>
            <w:r>
              <w:rPr>
                <w:sz w:val="20"/>
                <w:szCs w:val="20"/>
              </w:rPr>
              <w:t>MS</w:t>
            </w:r>
          </w:p>
        </w:tc>
      </w:tr>
      <w:tr w:rsidR="008A2302" w:rsidRPr="005A7933" w:rsidTr="00CE3169">
        <w:tc>
          <w:tcPr>
            <w:tcW w:w="1638" w:type="dxa"/>
          </w:tcPr>
          <w:p w:rsidR="008A2302" w:rsidRPr="005A7933" w:rsidRDefault="00054276" w:rsidP="00CE3169">
            <w:pPr>
              <w:rPr>
                <w:sz w:val="20"/>
                <w:szCs w:val="20"/>
              </w:rPr>
            </w:pPr>
            <w:r>
              <w:rPr>
                <w:rFonts w:cs="SAS Monospace"/>
                <w:sz w:val="20"/>
                <w:szCs w:val="20"/>
              </w:rPr>
              <w:t>NoRETArea01_BG</w:t>
            </w:r>
            <w:r w:rsidR="008A2302" w:rsidRPr="005A7933">
              <w:rPr>
                <w:rFonts w:cs="SAS Monospace"/>
                <w:sz w:val="20"/>
                <w:szCs w:val="20"/>
              </w:rPr>
              <w:t>00</w:t>
            </w:r>
          </w:p>
        </w:tc>
        <w:tc>
          <w:tcPr>
            <w:tcW w:w="630" w:type="dxa"/>
          </w:tcPr>
          <w:p w:rsidR="008A2302" w:rsidRPr="005A7933" w:rsidRDefault="008A2302" w:rsidP="00CE3169">
            <w:pPr>
              <w:rPr>
                <w:sz w:val="20"/>
                <w:szCs w:val="20"/>
              </w:rPr>
            </w:pPr>
            <w:r w:rsidRPr="005A7933">
              <w:rPr>
                <w:sz w:val="20"/>
                <w:szCs w:val="20"/>
              </w:rPr>
              <w:t>Num</w:t>
            </w:r>
          </w:p>
        </w:tc>
        <w:tc>
          <w:tcPr>
            <w:tcW w:w="1170" w:type="dxa"/>
          </w:tcPr>
          <w:p w:rsidR="008A2302" w:rsidRPr="005A7933" w:rsidRDefault="008A2302" w:rsidP="00CE3169">
            <w:pPr>
              <w:rPr>
                <w:sz w:val="20"/>
                <w:szCs w:val="20"/>
              </w:rPr>
            </w:pPr>
            <w:r w:rsidRPr="005A7933">
              <w:rPr>
                <w:sz w:val="20"/>
                <w:szCs w:val="20"/>
              </w:rPr>
              <w:t>Continuous</w:t>
            </w:r>
          </w:p>
        </w:tc>
        <w:tc>
          <w:tcPr>
            <w:tcW w:w="1620" w:type="dxa"/>
          </w:tcPr>
          <w:p w:rsidR="008A2302" w:rsidRPr="005A7933" w:rsidRDefault="008A2302" w:rsidP="00CE3169">
            <w:pPr>
              <w:rPr>
                <w:sz w:val="20"/>
                <w:szCs w:val="20"/>
              </w:rPr>
            </w:pPr>
            <w:r w:rsidRPr="005A7933">
              <w:rPr>
                <w:sz w:val="20"/>
                <w:szCs w:val="20"/>
              </w:rPr>
              <w:t>Meters square</w:t>
            </w:r>
          </w:p>
        </w:tc>
        <w:tc>
          <w:tcPr>
            <w:tcW w:w="2818" w:type="dxa"/>
          </w:tcPr>
          <w:p w:rsidR="008A2302" w:rsidRPr="005A7933" w:rsidRDefault="008A2302" w:rsidP="00CE3169">
            <w:pPr>
              <w:rPr>
                <w:sz w:val="20"/>
                <w:szCs w:val="20"/>
              </w:rPr>
            </w:pPr>
            <w:r w:rsidRPr="005A7933">
              <w:rPr>
                <w:sz w:val="20"/>
                <w:szCs w:val="20"/>
              </w:rPr>
              <w:t>Total area that is not retail in 2001</w:t>
            </w:r>
          </w:p>
        </w:tc>
        <w:tc>
          <w:tcPr>
            <w:tcW w:w="1682" w:type="dxa"/>
          </w:tcPr>
          <w:p w:rsidR="008A2302" w:rsidRPr="005A7933" w:rsidRDefault="008A2302" w:rsidP="00CE3169">
            <w:pPr>
              <w:rPr>
                <w:sz w:val="20"/>
                <w:szCs w:val="20"/>
              </w:rPr>
            </w:pPr>
          </w:p>
        </w:tc>
        <w:tc>
          <w:tcPr>
            <w:tcW w:w="1980" w:type="dxa"/>
          </w:tcPr>
          <w:p w:rsidR="008A2302" w:rsidRPr="005A7933" w:rsidRDefault="008A2302" w:rsidP="00054276">
            <w:pPr>
              <w:rPr>
                <w:sz w:val="20"/>
                <w:szCs w:val="20"/>
              </w:rPr>
            </w:pPr>
            <w:r w:rsidRPr="005A7933">
              <w:rPr>
                <w:sz w:val="20"/>
                <w:szCs w:val="20"/>
              </w:rPr>
              <w:t>U:\Secure\Diezroux\Projects\EAC_MESA_JHS\GIS\Deliverables\Areas\2000\</w:t>
            </w:r>
            <w:r w:rsidR="00054276">
              <w:rPr>
                <w:sz w:val="20"/>
                <w:szCs w:val="20"/>
              </w:rPr>
              <w:t>BG</w:t>
            </w:r>
            <w:r w:rsidRPr="005A7933">
              <w:rPr>
                <w:sz w:val="20"/>
                <w:szCs w:val="20"/>
              </w:rPr>
              <w:t>\LandUse\Retail</w:t>
            </w:r>
          </w:p>
        </w:tc>
        <w:tc>
          <w:tcPr>
            <w:tcW w:w="1260" w:type="dxa"/>
          </w:tcPr>
          <w:p w:rsidR="008A2302" w:rsidRPr="005A7933" w:rsidRDefault="008A2302" w:rsidP="00CE3169">
            <w:pPr>
              <w:rPr>
                <w:sz w:val="20"/>
                <w:szCs w:val="20"/>
              </w:rPr>
            </w:pPr>
            <w:r w:rsidRPr="005A7933">
              <w:rPr>
                <w:rFonts w:cs="Courier New"/>
                <w:sz w:val="20"/>
                <w:szCs w:val="20"/>
                <w:shd w:val="clear" w:color="auto" w:fill="FFFFFF"/>
              </w:rPr>
              <w:t>x_sq_m</w:t>
            </w:r>
          </w:p>
        </w:tc>
        <w:tc>
          <w:tcPr>
            <w:tcW w:w="990" w:type="dxa"/>
          </w:tcPr>
          <w:p w:rsidR="008A2302" w:rsidRPr="005A7933" w:rsidRDefault="008A2302" w:rsidP="00CE3169">
            <w:pPr>
              <w:rPr>
                <w:sz w:val="20"/>
                <w:szCs w:val="20"/>
              </w:rPr>
            </w:pPr>
            <w:r>
              <w:rPr>
                <w:sz w:val="20"/>
                <w:szCs w:val="20"/>
              </w:rPr>
              <w:t>CA, IL</w:t>
            </w:r>
          </w:p>
        </w:tc>
      </w:tr>
      <w:tr w:rsidR="008A2302" w:rsidRPr="005A7933" w:rsidTr="00CE3169">
        <w:tc>
          <w:tcPr>
            <w:tcW w:w="1638" w:type="dxa"/>
          </w:tcPr>
          <w:p w:rsidR="008A2302" w:rsidRPr="005A7933" w:rsidRDefault="008A2302" w:rsidP="00CE3169">
            <w:pPr>
              <w:rPr>
                <w:sz w:val="20"/>
                <w:szCs w:val="20"/>
              </w:rPr>
            </w:pPr>
            <w:r w:rsidRPr="005A7933">
              <w:rPr>
                <w:rFonts w:cs="SAS Monospace"/>
                <w:sz w:val="20"/>
                <w:szCs w:val="20"/>
              </w:rPr>
              <w:t>NoRETArea02</w:t>
            </w:r>
            <w:r w:rsidR="00054276">
              <w:rPr>
                <w:rFonts w:cs="SAS Monospace"/>
                <w:sz w:val="20"/>
                <w:szCs w:val="20"/>
              </w:rPr>
              <w:t>_BG</w:t>
            </w:r>
            <w:r w:rsidRPr="005A7933">
              <w:rPr>
                <w:rFonts w:cs="SAS Monospace"/>
                <w:sz w:val="20"/>
                <w:szCs w:val="20"/>
              </w:rPr>
              <w:t>00</w:t>
            </w:r>
          </w:p>
        </w:tc>
        <w:tc>
          <w:tcPr>
            <w:tcW w:w="630" w:type="dxa"/>
          </w:tcPr>
          <w:p w:rsidR="008A2302" w:rsidRPr="005A7933" w:rsidRDefault="008A2302" w:rsidP="00CE3169">
            <w:pPr>
              <w:rPr>
                <w:sz w:val="20"/>
                <w:szCs w:val="20"/>
              </w:rPr>
            </w:pPr>
            <w:r w:rsidRPr="005A7933">
              <w:rPr>
                <w:sz w:val="20"/>
                <w:szCs w:val="20"/>
              </w:rPr>
              <w:t>Num</w:t>
            </w:r>
          </w:p>
        </w:tc>
        <w:tc>
          <w:tcPr>
            <w:tcW w:w="1170" w:type="dxa"/>
          </w:tcPr>
          <w:p w:rsidR="008A2302" w:rsidRPr="005A7933" w:rsidRDefault="008A2302" w:rsidP="00CE3169">
            <w:pPr>
              <w:rPr>
                <w:sz w:val="20"/>
                <w:szCs w:val="20"/>
              </w:rPr>
            </w:pPr>
            <w:r w:rsidRPr="005A7933">
              <w:rPr>
                <w:sz w:val="20"/>
                <w:szCs w:val="20"/>
              </w:rPr>
              <w:t>Continuous</w:t>
            </w:r>
          </w:p>
        </w:tc>
        <w:tc>
          <w:tcPr>
            <w:tcW w:w="1620" w:type="dxa"/>
          </w:tcPr>
          <w:p w:rsidR="008A2302" w:rsidRPr="005A7933" w:rsidRDefault="008A2302" w:rsidP="00CE3169">
            <w:pPr>
              <w:rPr>
                <w:sz w:val="20"/>
                <w:szCs w:val="20"/>
              </w:rPr>
            </w:pPr>
            <w:r w:rsidRPr="005A7933">
              <w:rPr>
                <w:sz w:val="20"/>
                <w:szCs w:val="20"/>
              </w:rPr>
              <w:t>Meters square</w:t>
            </w:r>
          </w:p>
        </w:tc>
        <w:tc>
          <w:tcPr>
            <w:tcW w:w="2818" w:type="dxa"/>
          </w:tcPr>
          <w:p w:rsidR="008A2302" w:rsidRPr="005A7933" w:rsidRDefault="008A2302" w:rsidP="00CE3169">
            <w:pPr>
              <w:rPr>
                <w:sz w:val="20"/>
                <w:szCs w:val="20"/>
              </w:rPr>
            </w:pPr>
            <w:r w:rsidRPr="005A7933">
              <w:rPr>
                <w:sz w:val="20"/>
                <w:szCs w:val="20"/>
              </w:rPr>
              <w:t>Total area that is not retail in 2002</w:t>
            </w:r>
          </w:p>
        </w:tc>
        <w:tc>
          <w:tcPr>
            <w:tcW w:w="1682" w:type="dxa"/>
          </w:tcPr>
          <w:p w:rsidR="008A2302" w:rsidRPr="005A7933" w:rsidRDefault="008A2302" w:rsidP="00CE3169">
            <w:pPr>
              <w:rPr>
                <w:sz w:val="20"/>
                <w:szCs w:val="20"/>
              </w:rPr>
            </w:pPr>
          </w:p>
        </w:tc>
        <w:tc>
          <w:tcPr>
            <w:tcW w:w="1980" w:type="dxa"/>
          </w:tcPr>
          <w:p w:rsidR="008A2302" w:rsidRPr="005A7933" w:rsidRDefault="008A2302" w:rsidP="00054276">
            <w:pPr>
              <w:rPr>
                <w:sz w:val="20"/>
                <w:szCs w:val="20"/>
              </w:rPr>
            </w:pPr>
            <w:r w:rsidRPr="005A7933">
              <w:rPr>
                <w:sz w:val="20"/>
                <w:szCs w:val="20"/>
              </w:rPr>
              <w:t>U:\Secure\Diezroux\Projects\EAC_MESA_</w:t>
            </w:r>
            <w:r w:rsidRPr="005A7933">
              <w:rPr>
                <w:sz w:val="20"/>
                <w:szCs w:val="20"/>
              </w:rPr>
              <w:lastRenderedPageBreak/>
              <w:t>JHS\GIS\Deliverables\Areas\2000\</w:t>
            </w:r>
            <w:r w:rsidR="00054276">
              <w:rPr>
                <w:sz w:val="20"/>
                <w:szCs w:val="20"/>
              </w:rPr>
              <w:t>BG</w:t>
            </w:r>
            <w:r w:rsidRPr="005A7933">
              <w:rPr>
                <w:sz w:val="20"/>
                <w:szCs w:val="20"/>
              </w:rPr>
              <w:t>\LandUse\Retail</w:t>
            </w:r>
          </w:p>
        </w:tc>
        <w:tc>
          <w:tcPr>
            <w:tcW w:w="1260" w:type="dxa"/>
          </w:tcPr>
          <w:p w:rsidR="008A2302" w:rsidRPr="005A7933" w:rsidRDefault="008A2302" w:rsidP="00CE3169">
            <w:pPr>
              <w:rPr>
                <w:sz w:val="20"/>
                <w:szCs w:val="20"/>
              </w:rPr>
            </w:pPr>
            <w:r w:rsidRPr="005A7933">
              <w:rPr>
                <w:rFonts w:cs="Courier New"/>
                <w:sz w:val="20"/>
                <w:szCs w:val="20"/>
                <w:shd w:val="clear" w:color="auto" w:fill="FFFFFF"/>
              </w:rPr>
              <w:lastRenderedPageBreak/>
              <w:t>x_sq_m</w:t>
            </w:r>
          </w:p>
        </w:tc>
        <w:tc>
          <w:tcPr>
            <w:tcW w:w="990" w:type="dxa"/>
          </w:tcPr>
          <w:p w:rsidR="008A2302" w:rsidRPr="005A7933" w:rsidRDefault="008A2302" w:rsidP="00CE3169">
            <w:pPr>
              <w:rPr>
                <w:sz w:val="20"/>
                <w:szCs w:val="20"/>
              </w:rPr>
            </w:pPr>
            <w:r>
              <w:rPr>
                <w:sz w:val="20"/>
                <w:szCs w:val="20"/>
              </w:rPr>
              <w:t xml:space="preserve">MD (city and </w:t>
            </w:r>
            <w:r>
              <w:rPr>
                <w:sz w:val="20"/>
                <w:szCs w:val="20"/>
              </w:rPr>
              <w:lastRenderedPageBreak/>
              <w:t>county), NY</w:t>
            </w:r>
          </w:p>
        </w:tc>
      </w:tr>
      <w:tr w:rsidR="008A2302" w:rsidRPr="005A7933" w:rsidTr="00CE3169">
        <w:tc>
          <w:tcPr>
            <w:tcW w:w="1638" w:type="dxa"/>
          </w:tcPr>
          <w:p w:rsidR="008A2302" w:rsidRPr="005A7933" w:rsidRDefault="008A2302" w:rsidP="00CE3169">
            <w:pPr>
              <w:rPr>
                <w:sz w:val="20"/>
                <w:szCs w:val="20"/>
              </w:rPr>
            </w:pPr>
            <w:r w:rsidRPr="005A7933">
              <w:rPr>
                <w:rFonts w:cs="SAS Monospace"/>
                <w:sz w:val="20"/>
                <w:szCs w:val="20"/>
              </w:rPr>
              <w:lastRenderedPageBreak/>
              <w:t>NoRETArea03</w:t>
            </w:r>
            <w:r w:rsidR="00054276">
              <w:rPr>
                <w:rFonts w:cs="SAS Monospace"/>
                <w:sz w:val="20"/>
                <w:szCs w:val="20"/>
              </w:rPr>
              <w:t>_BG</w:t>
            </w:r>
            <w:r w:rsidRPr="005A7933">
              <w:rPr>
                <w:rFonts w:cs="SAS Monospace"/>
                <w:sz w:val="20"/>
                <w:szCs w:val="20"/>
              </w:rPr>
              <w:t>00</w:t>
            </w:r>
          </w:p>
        </w:tc>
        <w:tc>
          <w:tcPr>
            <w:tcW w:w="630" w:type="dxa"/>
          </w:tcPr>
          <w:p w:rsidR="008A2302" w:rsidRPr="005A7933" w:rsidRDefault="008A2302" w:rsidP="00CE3169">
            <w:pPr>
              <w:rPr>
                <w:sz w:val="20"/>
                <w:szCs w:val="20"/>
              </w:rPr>
            </w:pPr>
            <w:r w:rsidRPr="005A7933">
              <w:rPr>
                <w:sz w:val="20"/>
                <w:szCs w:val="20"/>
              </w:rPr>
              <w:t>Num</w:t>
            </w:r>
          </w:p>
        </w:tc>
        <w:tc>
          <w:tcPr>
            <w:tcW w:w="1170" w:type="dxa"/>
          </w:tcPr>
          <w:p w:rsidR="008A2302" w:rsidRPr="005A7933" w:rsidRDefault="008A2302" w:rsidP="00CE3169">
            <w:pPr>
              <w:rPr>
                <w:sz w:val="20"/>
                <w:szCs w:val="20"/>
              </w:rPr>
            </w:pPr>
            <w:r w:rsidRPr="005A7933">
              <w:rPr>
                <w:sz w:val="20"/>
                <w:szCs w:val="20"/>
              </w:rPr>
              <w:t>Continuous</w:t>
            </w:r>
          </w:p>
        </w:tc>
        <w:tc>
          <w:tcPr>
            <w:tcW w:w="1620" w:type="dxa"/>
          </w:tcPr>
          <w:p w:rsidR="008A2302" w:rsidRPr="005A7933" w:rsidRDefault="008A2302" w:rsidP="00CE3169">
            <w:pPr>
              <w:rPr>
                <w:sz w:val="20"/>
                <w:szCs w:val="20"/>
              </w:rPr>
            </w:pPr>
            <w:r w:rsidRPr="005A7933">
              <w:rPr>
                <w:sz w:val="20"/>
                <w:szCs w:val="20"/>
              </w:rPr>
              <w:t>Meters square</w:t>
            </w:r>
          </w:p>
        </w:tc>
        <w:tc>
          <w:tcPr>
            <w:tcW w:w="2818" w:type="dxa"/>
          </w:tcPr>
          <w:p w:rsidR="008A2302" w:rsidRPr="005A7933" w:rsidRDefault="008A2302" w:rsidP="00CE3169">
            <w:pPr>
              <w:rPr>
                <w:sz w:val="20"/>
                <w:szCs w:val="20"/>
              </w:rPr>
            </w:pPr>
            <w:r w:rsidRPr="005A7933">
              <w:rPr>
                <w:sz w:val="20"/>
                <w:szCs w:val="20"/>
              </w:rPr>
              <w:t>Total area that is not retail in 2003</w:t>
            </w:r>
          </w:p>
        </w:tc>
        <w:tc>
          <w:tcPr>
            <w:tcW w:w="1682" w:type="dxa"/>
          </w:tcPr>
          <w:p w:rsidR="008A2302" w:rsidRPr="005A7933" w:rsidRDefault="008A2302" w:rsidP="00CE3169">
            <w:pPr>
              <w:rPr>
                <w:sz w:val="20"/>
                <w:szCs w:val="20"/>
              </w:rPr>
            </w:pPr>
          </w:p>
        </w:tc>
        <w:tc>
          <w:tcPr>
            <w:tcW w:w="1980" w:type="dxa"/>
          </w:tcPr>
          <w:p w:rsidR="008A2302" w:rsidRPr="005A7933" w:rsidRDefault="008A2302" w:rsidP="00054276">
            <w:pPr>
              <w:rPr>
                <w:sz w:val="20"/>
                <w:szCs w:val="20"/>
              </w:rPr>
            </w:pPr>
            <w:r w:rsidRPr="005A7933">
              <w:rPr>
                <w:sz w:val="20"/>
                <w:szCs w:val="20"/>
              </w:rPr>
              <w:t>U:\Secure\Diezroux\Projects\EAC_MESA_JHS\GIS\Deliverables\Areas\2000\</w:t>
            </w:r>
            <w:r w:rsidR="00054276">
              <w:rPr>
                <w:sz w:val="20"/>
                <w:szCs w:val="20"/>
              </w:rPr>
              <w:t>BG</w:t>
            </w:r>
            <w:r w:rsidRPr="005A7933">
              <w:rPr>
                <w:sz w:val="20"/>
                <w:szCs w:val="20"/>
              </w:rPr>
              <w:t>\LandUse\Retail</w:t>
            </w:r>
          </w:p>
        </w:tc>
        <w:tc>
          <w:tcPr>
            <w:tcW w:w="1260" w:type="dxa"/>
          </w:tcPr>
          <w:p w:rsidR="008A2302" w:rsidRPr="005A7933" w:rsidRDefault="008A2302" w:rsidP="00CE3169">
            <w:pPr>
              <w:rPr>
                <w:sz w:val="20"/>
                <w:szCs w:val="20"/>
              </w:rPr>
            </w:pPr>
            <w:r w:rsidRPr="005A7933">
              <w:rPr>
                <w:rFonts w:cs="Courier New"/>
                <w:sz w:val="20"/>
                <w:szCs w:val="20"/>
                <w:shd w:val="clear" w:color="auto" w:fill="FFFFFF"/>
              </w:rPr>
              <w:t>x_sq_m</w:t>
            </w:r>
          </w:p>
        </w:tc>
        <w:tc>
          <w:tcPr>
            <w:tcW w:w="990" w:type="dxa"/>
          </w:tcPr>
          <w:p w:rsidR="008A2302" w:rsidRPr="005A7933" w:rsidRDefault="008A2302" w:rsidP="00CE3169">
            <w:pPr>
              <w:rPr>
                <w:sz w:val="20"/>
                <w:szCs w:val="20"/>
              </w:rPr>
            </w:pPr>
            <w:r>
              <w:rPr>
                <w:sz w:val="20"/>
                <w:szCs w:val="20"/>
              </w:rPr>
              <w:t>NY</w:t>
            </w:r>
          </w:p>
        </w:tc>
      </w:tr>
      <w:tr w:rsidR="008A2302" w:rsidRPr="005A7933" w:rsidTr="00CE3169">
        <w:tc>
          <w:tcPr>
            <w:tcW w:w="1638" w:type="dxa"/>
          </w:tcPr>
          <w:p w:rsidR="008A2302" w:rsidRPr="005A7933" w:rsidRDefault="008A2302" w:rsidP="00CE3169">
            <w:pPr>
              <w:rPr>
                <w:sz w:val="20"/>
                <w:szCs w:val="20"/>
              </w:rPr>
            </w:pPr>
            <w:r w:rsidRPr="005A7933">
              <w:rPr>
                <w:rFonts w:cs="SAS Monospace"/>
                <w:sz w:val="20"/>
                <w:szCs w:val="20"/>
              </w:rPr>
              <w:t>NoRETArea04</w:t>
            </w:r>
            <w:r w:rsidR="00054276">
              <w:rPr>
                <w:rFonts w:cs="SAS Monospace"/>
                <w:sz w:val="20"/>
                <w:szCs w:val="20"/>
              </w:rPr>
              <w:t>_BG</w:t>
            </w:r>
            <w:r w:rsidRPr="005A7933">
              <w:rPr>
                <w:rFonts w:cs="SAS Monospace"/>
                <w:sz w:val="20"/>
                <w:szCs w:val="20"/>
              </w:rPr>
              <w:t>00</w:t>
            </w:r>
          </w:p>
        </w:tc>
        <w:tc>
          <w:tcPr>
            <w:tcW w:w="630" w:type="dxa"/>
          </w:tcPr>
          <w:p w:rsidR="008A2302" w:rsidRPr="005A7933" w:rsidRDefault="008A2302" w:rsidP="00CE3169">
            <w:pPr>
              <w:rPr>
                <w:sz w:val="20"/>
                <w:szCs w:val="20"/>
              </w:rPr>
            </w:pPr>
            <w:r w:rsidRPr="005A7933">
              <w:rPr>
                <w:sz w:val="20"/>
                <w:szCs w:val="20"/>
              </w:rPr>
              <w:t>Num</w:t>
            </w:r>
          </w:p>
        </w:tc>
        <w:tc>
          <w:tcPr>
            <w:tcW w:w="1170" w:type="dxa"/>
          </w:tcPr>
          <w:p w:rsidR="008A2302" w:rsidRPr="005A7933" w:rsidRDefault="008A2302" w:rsidP="00CE3169">
            <w:pPr>
              <w:rPr>
                <w:sz w:val="20"/>
                <w:szCs w:val="20"/>
              </w:rPr>
            </w:pPr>
            <w:r w:rsidRPr="005A7933">
              <w:rPr>
                <w:sz w:val="20"/>
                <w:szCs w:val="20"/>
              </w:rPr>
              <w:t>Continuous</w:t>
            </w:r>
          </w:p>
        </w:tc>
        <w:tc>
          <w:tcPr>
            <w:tcW w:w="1620" w:type="dxa"/>
          </w:tcPr>
          <w:p w:rsidR="008A2302" w:rsidRPr="005A7933" w:rsidRDefault="008A2302" w:rsidP="00CE3169">
            <w:pPr>
              <w:rPr>
                <w:sz w:val="20"/>
                <w:szCs w:val="20"/>
              </w:rPr>
            </w:pPr>
            <w:r w:rsidRPr="005A7933">
              <w:rPr>
                <w:sz w:val="20"/>
                <w:szCs w:val="20"/>
              </w:rPr>
              <w:t>Meters square</w:t>
            </w:r>
          </w:p>
        </w:tc>
        <w:tc>
          <w:tcPr>
            <w:tcW w:w="2818" w:type="dxa"/>
          </w:tcPr>
          <w:p w:rsidR="008A2302" w:rsidRPr="005A7933" w:rsidRDefault="008A2302" w:rsidP="00CE3169">
            <w:pPr>
              <w:rPr>
                <w:sz w:val="20"/>
                <w:szCs w:val="20"/>
              </w:rPr>
            </w:pPr>
            <w:r w:rsidRPr="005A7933">
              <w:rPr>
                <w:sz w:val="20"/>
                <w:szCs w:val="20"/>
              </w:rPr>
              <w:t>Total area that is not retail in 2004</w:t>
            </w:r>
          </w:p>
        </w:tc>
        <w:tc>
          <w:tcPr>
            <w:tcW w:w="1682" w:type="dxa"/>
          </w:tcPr>
          <w:p w:rsidR="008A2302" w:rsidRPr="005A7933" w:rsidRDefault="008A2302" w:rsidP="00CE3169">
            <w:pPr>
              <w:rPr>
                <w:sz w:val="20"/>
                <w:szCs w:val="20"/>
              </w:rPr>
            </w:pPr>
          </w:p>
        </w:tc>
        <w:tc>
          <w:tcPr>
            <w:tcW w:w="1980" w:type="dxa"/>
          </w:tcPr>
          <w:p w:rsidR="008A2302" w:rsidRPr="005A7933" w:rsidRDefault="008A2302" w:rsidP="00054276">
            <w:pPr>
              <w:rPr>
                <w:sz w:val="20"/>
                <w:szCs w:val="20"/>
              </w:rPr>
            </w:pPr>
            <w:r w:rsidRPr="005A7933">
              <w:rPr>
                <w:sz w:val="20"/>
                <w:szCs w:val="20"/>
              </w:rPr>
              <w:t>U:\Secure\Diezroux\Projects\EAC_MESA_JHS\GIS\Deliverables\Areas\2000\</w:t>
            </w:r>
            <w:r w:rsidR="00054276">
              <w:rPr>
                <w:sz w:val="20"/>
                <w:szCs w:val="20"/>
              </w:rPr>
              <w:t>BG</w:t>
            </w:r>
            <w:r w:rsidRPr="005A7933">
              <w:rPr>
                <w:sz w:val="20"/>
                <w:szCs w:val="20"/>
              </w:rPr>
              <w:t>\LandUse\Retail</w:t>
            </w:r>
          </w:p>
        </w:tc>
        <w:tc>
          <w:tcPr>
            <w:tcW w:w="1260" w:type="dxa"/>
          </w:tcPr>
          <w:p w:rsidR="008A2302" w:rsidRPr="005A7933" w:rsidRDefault="008A2302" w:rsidP="00CE3169">
            <w:pPr>
              <w:rPr>
                <w:sz w:val="20"/>
                <w:szCs w:val="20"/>
              </w:rPr>
            </w:pPr>
            <w:r w:rsidRPr="005A7933">
              <w:rPr>
                <w:rFonts w:cs="Courier New"/>
                <w:sz w:val="20"/>
                <w:szCs w:val="20"/>
                <w:shd w:val="clear" w:color="auto" w:fill="FFFFFF"/>
              </w:rPr>
              <w:t>x_sq_m</w:t>
            </w:r>
          </w:p>
        </w:tc>
        <w:tc>
          <w:tcPr>
            <w:tcW w:w="990" w:type="dxa"/>
          </w:tcPr>
          <w:p w:rsidR="008A2302" w:rsidRPr="005A7933" w:rsidRDefault="008A2302" w:rsidP="00CE3169">
            <w:pPr>
              <w:rPr>
                <w:sz w:val="20"/>
                <w:szCs w:val="20"/>
              </w:rPr>
            </w:pPr>
            <w:r>
              <w:rPr>
                <w:sz w:val="20"/>
                <w:szCs w:val="20"/>
              </w:rPr>
              <w:t>NY</w:t>
            </w:r>
          </w:p>
        </w:tc>
      </w:tr>
      <w:tr w:rsidR="008A2302" w:rsidRPr="005A7933" w:rsidTr="00CE3169">
        <w:tc>
          <w:tcPr>
            <w:tcW w:w="1638" w:type="dxa"/>
          </w:tcPr>
          <w:p w:rsidR="008A2302" w:rsidRPr="005A7933" w:rsidRDefault="008A2302" w:rsidP="00CE3169">
            <w:pPr>
              <w:rPr>
                <w:sz w:val="20"/>
                <w:szCs w:val="20"/>
              </w:rPr>
            </w:pPr>
            <w:r w:rsidRPr="005A7933">
              <w:rPr>
                <w:rFonts w:cs="SAS Monospace"/>
                <w:sz w:val="20"/>
                <w:szCs w:val="20"/>
              </w:rPr>
              <w:t>NoRETArea05</w:t>
            </w:r>
            <w:r w:rsidR="00054276">
              <w:rPr>
                <w:rFonts w:cs="SAS Monospace"/>
                <w:sz w:val="20"/>
                <w:szCs w:val="20"/>
              </w:rPr>
              <w:t>_BG</w:t>
            </w:r>
            <w:r w:rsidRPr="005A7933">
              <w:rPr>
                <w:rFonts w:cs="SAS Monospace"/>
                <w:sz w:val="20"/>
                <w:szCs w:val="20"/>
              </w:rPr>
              <w:t>00</w:t>
            </w:r>
          </w:p>
        </w:tc>
        <w:tc>
          <w:tcPr>
            <w:tcW w:w="630" w:type="dxa"/>
          </w:tcPr>
          <w:p w:rsidR="008A2302" w:rsidRPr="005A7933" w:rsidRDefault="008A2302" w:rsidP="00CE3169">
            <w:pPr>
              <w:rPr>
                <w:sz w:val="20"/>
                <w:szCs w:val="20"/>
              </w:rPr>
            </w:pPr>
            <w:r w:rsidRPr="005A7933">
              <w:rPr>
                <w:sz w:val="20"/>
                <w:szCs w:val="20"/>
              </w:rPr>
              <w:t>Num</w:t>
            </w:r>
          </w:p>
        </w:tc>
        <w:tc>
          <w:tcPr>
            <w:tcW w:w="1170" w:type="dxa"/>
          </w:tcPr>
          <w:p w:rsidR="008A2302" w:rsidRPr="005A7933" w:rsidRDefault="008A2302" w:rsidP="00CE3169">
            <w:pPr>
              <w:rPr>
                <w:sz w:val="20"/>
                <w:szCs w:val="20"/>
              </w:rPr>
            </w:pPr>
            <w:r w:rsidRPr="005A7933">
              <w:rPr>
                <w:sz w:val="20"/>
                <w:szCs w:val="20"/>
              </w:rPr>
              <w:t>Continuous</w:t>
            </w:r>
          </w:p>
        </w:tc>
        <w:tc>
          <w:tcPr>
            <w:tcW w:w="1620" w:type="dxa"/>
          </w:tcPr>
          <w:p w:rsidR="008A2302" w:rsidRPr="005A7933" w:rsidRDefault="008A2302" w:rsidP="00CE3169">
            <w:pPr>
              <w:rPr>
                <w:sz w:val="20"/>
                <w:szCs w:val="20"/>
              </w:rPr>
            </w:pPr>
            <w:r w:rsidRPr="005A7933">
              <w:rPr>
                <w:sz w:val="20"/>
                <w:szCs w:val="20"/>
              </w:rPr>
              <w:t>Meters square</w:t>
            </w:r>
          </w:p>
        </w:tc>
        <w:tc>
          <w:tcPr>
            <w:tcW w:w="2818" w:type="dxa"/>
          </w:tcPr>
          <w:p w:rsidR="008A2302" w:rsidRPr="005A7933" w:rsidRDefault="008A2302" w:rsidP="00CE3169">
            <w:pPr>
              <w:rPr>
                <w:sz w:val="20"/>
                <w:szCs w:val="20"/>
              </w:rPr>
            </w:pPr>
            <w:r w:rsidRPr="005A7933">
              <w:rPr>
                <w:sz w:val="20"/>
                <w:szCs w:val="20"/>
              </w:rPr>
              <w:t>Total area that is not retail in 2005</w:t>
            </w:r>
          </w:p>
        </w:tc>
        <w:tc>
          <w:tcPr>
            <w:tcW w:w="1682" w:type="dxa"/>
          </w:tcPr>
          <w:p w:rsidR="008A2302" w:rsidRPr="005A7933" w:rsidRDefault="008A2302" w:rsidP="00CE3169">
            <w:pPr>
              <w:rPr>
                <w:sz w:val="20"/>
                <w:szCs w:val="20"/>
              </w:rPr>
            </w:pPr>
          </w:p>
        </w:tc>
        <w:tc>
          <w:tcPr>
            <w:tcW w:w="1980" w:type="dxa"/>
          </w:tcPr>
          <w:p w:rsidR="008A2302" w:rsidRPr="005A7933" w:rsidRDefault="008A2302" w:rsidP="00054276">
            <w:pPr>
              <w:rPr>
                <w:sz w:val="20"/>
                <w:szCs w:val="20"/>
              </w:rPr>
            </w:pPr>
            <w:r w:rsidRPr="005A7933">
              <w:rPr>
                <w:sz w:val="20"/>
                <w:szCs w:val="20"/>
              </w:rPr>
              <w:t>U:\Secure\Diezroux\Projects\EAC_MESA_JHS\GIS\Deliverables\Areas\2000\</w:t>
            </w:r>
            <w:r w:rsidR="00054276">
              <w:rPr>
                <w:sz w:val="20"/>
                <w:szCs w:val="20"/>
              </w:rPr>
              <w:t>BG</w:t>
            </w:r>
            <w:r w:rsidRPr="005A7933">
              <w:rPr>
                <w:sz w:val="20"/>
                <w:szCs w:val="20"/>
              </w:rPr>
              <w:t>\LandUse\Retail</w:t>
            </w:r>
          </w:p>
        </w:tc>
        <w:tc>
          <w:tcPr>
            <w:tcW w:w="1260" w:type="dxa"/>
          </w:tcPr>
          <w:p w:rsidR="008A2302" w:rsidRPr="005A7933" w:rsidRDefault="008A2302" w:rsidP="00CE3169">
            <w:pPr>
              <w:rPr>
                <w:sz w:val="20"/>
                <w:szCs w:val="20"/>
              </w:rPr>
            </w:pPr>
            <w:r w:rsidRPr="005A7933">
              <w:rPr>
                <w:rFonts w:cs="Courier New"/>
                <w:sz w:val="20"/>
                <w:szCs w:val="20"/>
                <w:shd w:val="clear" w:color="auto" w:fill="FFFFFF"/>
              </w:rPr>
              <w:t>x_sq_m</w:t>
            </w:r>
          </w:p>
        </w:tc>
        <w:tc>
          <w:tcPr>
            <w:tcW w:w="990" w:type="dxa"/>
          </w:tcPr>
          <w:p w:rsidR="008A2302" w:rsidRPr="005A7933" w:rsidRDefault="008A2302" w:rsidP="00CE3169">
            <w:pPr>
              <w:rPr>
                <w:sz w:val="20"/>
                <w:szCs w:val="20"/>
              </w:rPr>
            </w:pPr>
            <w:r>
              <w:rPr>
                <w:sz w:val="20"/>
                <w:szCs w:val="20"/>
              </w:rPr>
              <w:t>CA, IL, NC</w:t>
            </w:r>
          </w:p>
        </w:tc>
      </w:tr>
      <w:tr w:rsidR="008A2302" w:rsidRPr="005A7933" w:rsidTr="00CE3169">
        <w:tc>
          <w:tcPr>
            <w:tcW w:w="1638" w:type="dxa"/>
          </w:tcPr>
          <w:p w:rsidR="008A2302" w:rsidRPr="005A7933" w:rsidRDefault="008A2302" w:rsidP="00CE3169">
            <w:pPr>
              <w:rPr>
                <w:sz w:val="20"/>
                <w:szCs w:val="20"/>
              </w:rPr>
            </w:pPr>
            <w:r w:rsidRPr="005A7933">
              <w:rPr>
                <w:rFonts w:cs="SAS Monospace"/>
                <w:sz w:val="20"/>
                <w:szCs w:val="20"/>
              </w:rPr>
              <w:t>NoRETArea06</w:t>
            </w:r>
            <w:r w:rsidR="00054276">
              <w:rPr>
                <w:rFonts w:cs="SAS Monospace"/>
                <w:sz w:val="20"/>
                <w:szCs w:val="20"/>
              </w:rPr>
              <w:t>_BG</w:t>
            </w:r>
            <w:r w:rsidRPr="005A7933">
              <w:rPr>
                <w:rFonts w:cs="SAS Monospace"/>
                <w:sz w:val="20"/>
                <w:szCs w:val="20"/>
              </w:rPr>
              <w:t>00</w:t>
            </w:r>
          </w:p>
        </w:tc>
        <w:tc>
          <w:tcPr>
            <w:tcW w:w="630" w:type="dxa"/>
          </w:tcPr>
          <w:p w:rsidR="008A2302" w:rsidRPr="005A7933" w:rsidRDefault="008A2302" w:rsidP="00CE3169">
            <w:pPr>
              <w:rPr>
                <w:sz w:val="20"/>
                <w:szCs w:val="20"/>
              </w:rPr>
            </w:pPr>
            <w:r w:rsidRPr="005A7933">
              <w:rPr>
                <w:sz w:val="20"/>
                <w:szCs w:val="20"/>
              </w:rPr>
              <w:t>Num</w:t>
            </w:r>
          </w:p>
        </w:tc>
        <w:tc>
          <w:tcPr>
            <w:tcW w:w="1170" w:type="dxa"/>
          </w:tcPr>
          <w:p w:rsidR="008A2302" w:rsidRPr="005A7933" w:rsidRDefault="008A2302" w:rsidP="00CE3169">
            <w:pPr>
              <w:rPr>
                <w:sz w:val="20"/>
                <w:szCs w:val="20"/>
              </w:rPr>
            </w:pPr>
            <w:r w:rsidRPr="005A7933">
              <w:rPr>
                <w:sz w:val="20"/>
                <w:szCs w:val="20"/>
              </w:rPr>
              <w:t>Continuous</w:t>
            </w:r>
          </w:p>
        </w:tc>
        <w:tc>
          <w:tcPr>
            <w:tcW w:w="1620" w:type="dxa"/>
          </w:tcPr>
          <w:p w:rsidR="008A2302" w:rsidRPr="005A7933" w:rsidRDefault="008A2302" w:rsidP="00CE3169">
            <w:pPr>
              <w:rPr>
                <w:sz w:val="20"/>
                <w:szCs w:val="20"/>
              </w:rPr>
            </w:pPr>
            <w:r w:rsidRPr="005A7933">
              <w:rPr>
                <w:sz w:val="20"/>
                <w:szCs w:val="20"/>
              </w:rPr>
              <w:t>Meters square</w:t>
            </w:r>
          </w:p>
        </w:tc>
        <w:tc>
          <w:tcPr>
            <w:tcW w:w="2818" w:type="dxa"/>
          </w:tcPr>
          <w:p w:rsidR="008A2302" w:rsidRPr="005A7933" w:rsidRDefault="008A2302" w:rsidP="00CE3169">
            <w:pPr>
              <w:rPr>
                <w:sz w:val="20"/>
                <w:szCs w:val="20"/>
              </w:rPr>
            </w:pPr>
            <w:r w:rsidRPr="005A7933">
              <w:rPr>
                <w:sz w:val="20"/>
                <w:szCs w:val="20"/>
              </w:rPr>
              <w:t>Total area that is not retail in 2006</w:t>
            </w:r>
          </w:p>
        </w:tc>
        <w:tc>
          <w:tcPr>
            <w:tcW w:w="1682" w:type="dxa"/>
          </w:tcPr>
          <w:p w:rsidR="008A2302" w:rsidRPr="005A7933" w:rsidRDefault="008A2302" w:rsidP="00CE3169">
            <w:pPr>
              <w:rPr>
                <w:sz w:val="20"/>
                <w:szCs w:val="20"/>
              </w:rPr>
            </w:pPr>
          </w:p>
        </w:tc>
        <w:tc>
          <w:tcPr>
            <w:tcW w:w="1980" w:type="dxa"/>
          </w:tcPr>
          <w:p w:rsidR="008A2302" w:rsidRPr="005A7933" w:rsidRDefault="008A2302" w:rsidP="00054276">
            <w:pPr>
              <w:rPr>
                <w:sz w:val="20"/>
                <w:szCs w:val="20"/>
              </w:rPr>
            </w:pPr>
            <w:r w:rsidRPr="005A7933">
              <w:rPr>
                <w:sz w:val="20"/>
                <w:szCs w:val="20"/>
              </w:rPr>
              <w:t>U:\Secure\Diezroux\Projects\EAC_MESA_JHS\GIS\Deliverables\Areas\2000\</w:t>
            </w:r>
            <w:r w:rsidR="00054276">
              <w:rPr>
                <w:sz w:val="20"/>
                <w:szCs w:val="20"/>
              </w:rPr>
              <w:t>BG</w:t>
            </w:r>
            <w:r w:rsidRPr="005A7933">
              <w:rPr>
                <w:sz w:val="20"/>
                <w:szCs w:val="20"/>
              </w:rPr>
              <w:t>\LandUse\Retail</w:t>
            </w:r>
          </w:p>
        </w:tc>
        <w:tc>
          <w:tcPr>
            <w:tcW w:w="1260" w:type="dxa"/>
          </w:tcPr>
          <w:p w:rsidR="008A2302" w:rsidRPr="005A7933" w:rsidRDefault="008A2302" w:rsidP="00CE3169">
            <w:pPr>
              <w:rPr>
                <w:sz w:val="20"/>
                <w:szCs w:val="20"/>
              </w:rPr>
            </w:pPr>
            <w:r w:rsidRPr="005A7933">
              <w:rPr>
                <w:rFonts w:cs="Courier New"/>
                <w:sz w:val="20"/>
                <w:szCs w:val="20"/>
                <w:shd w:val="clear" w:color="auto" w:fill="FFFFFF"/>
              </w:rPr>
              <w:t>x_sq_m</w:t>
            </w:r>
          </w:p>
        </w:tc>
        <w:tc>
          <w:tcPr>
            <w:tcW w:w="990" w:type="dxa"/>
          </w:tcPr>
          <w:p w:rsidR="008A2302" w:rsidRPr="005A7933" w:rsidRDefault="008A2302" w:rsidP="00CE3169">
            <w:pPr>
              <w:rPr>
                <w:sz w:val="20"/>
                <w:szCs w:val="20"/>
              </w:rPr>
            </w:pPr>
            <w:r>
              <w:rPr>
                <w:sz w:val="20"/>
                <w:szCs w:val="20"/>
              </w:rPr>
              <w:t>MD (city), MN, NY</w:t>
            </w:r>
          </w:p>
        </w:tc>
      </w:tr>
      <w:tr w:rsidR="008A2302" w:rsidRPr="005A7933" w:rsidTr="00CE3169">
        <w:tc>
          <w:tcPr>
            <w:tcW w:w="1638" w:type="dxa"/>
          </w:tcPr>
          <w:p w:rsidR="008A2302" w:rsidRPr="005A7933" w:rsidRDefault="008A2302" w:rsidP="00CE3169">
            <w:pPr>
              <w:rPr>
                <w:sz w:val="20"/>
                <w:szCs w:val="20"/>
              </w:rPr>
            </w:pPr>
            <w:r w:rsidRPr="005A7933">
              <w:rPr>
                <w:rFonts w:cs="SAS Monospace"/>
                <w:sz w:val="20"/>
                <w:szCs w:val="20"/>
              </w:rPr>
              <w:t>NoRETArea08</w:t>
            </w:r>
            <w:r w:rsidR="00054276">
              <w:rPr>
                <w:rFonts w:cs="SAS Monospace"/>
                <w:sz w:val="20"/>
                <w:szCs w:val="20"/>
              </w:rPr>
              <w:t>_BG</w:t>
            </w:r>
            <w:r w:rsidRPr="005A7933">
              <w:rPr>
                <w:rFonts w:cs="SAS Monospace"/>
                <w:sz w:val="20"/>
                <w:szCs w:val="20"/>
              </w:rPr>
              <w:t>00</w:t>
            </w:r>
          </w:p>
        </w:tc>
        <w:tc>
          <w:tcPr>
            <w:tcW w:w="630" w:type="dxa"/>
          </w:tcPr>
          <w:p w:rsidR="008A2302" w:rsidRPr="005A7933" w:rsidRDefault="008A2302" w:rsidP="00CE3169">
            <w:pPr>
              <w:rPr>
                <w:sz w:val="20"/>
                <w:szCs w:val="20"/>
              </w:rPr>
            </w:pPr>
            <w:r w:rsidRPr="005A7933">
              <w:rPr>
                <w:sz w:val="20"/>
                <w:szCs w:val="20"/>
              </w:rPr>
              <w:t>Num</w:t>
            </w:r>
          </w:p>
        </w:tc>
        <w:tc>
          <w:tcPr>
            <w:tcW w:w="1170" w:type="dxa"/>
          </w:tcPr>
          <w:p w:rsidR="008A2302" w:rsidRPr="005A7933" w:rsidRDefault="008A2302" w:rsidP="00CE3169">
            <w:pPr>
              <w:rPr>
                <w:sz w:val="20"/>
                <w:szCs w:val="20"/>
              </w:rPr>
            </w:pPr>
            <w:r w:rsidRPr="005A7933">
              <w:rPr>
                <w:sz w:val="20"/>
                <w:szCs w:val="20"/>
              </w:rPr>
              <w:t>Continuous</w:t>
            </w:r>
          </w:p>
        </w:tc>
        <w:tc>
          <w:tcPr>
            <w:tcW w:w="1620" w:type="dxa"/>
          </w:tcPr>
          <w:p w:rsidR="008A2302" w:rsidRPr="005A7933" w:rsidRDefault="008A2302" w:rsidP="00CE3169">
            <w:pPr>
              <w:rPr>
                <w:sz w:val="20"/>
                <w:szCs w:val="20"/>
              </w:rPr>
            </w:pPr>
            <w:r w:rsidRPr="005A7933">
              <w:rPr>
                <w:sz w:val="20"/>
                <w:szCs w:val="20"/>
              </w:rPr>
              <w:t>Meters square</w:t>
            </w:r>
          </w:p>
        </w:tc>
        <w:tc>
          <w:tcPr>
            <w:tcW w:w="2818" w:type="dxa"/>
          </w:tcPr>
          <w:p w:rsidR="008A2302" w:rsidRPr="005A7933" w:rsidRDefault="008A2302" w:rsidP="00CE3169">
            <w:pPr>
              <w:rPr>
                <w:sz w:val="20"/>
                <w:szCs w:val="20"/>
              </w:rPr>
            </w:pPr>
            <w:r w:rsidRPr="005A7933">
              <w:rPr>
                <w:sz w:val="20"/>
                <w:szCs w:val="20"/>
              </w:rPr>
              <w:t>Total area that is not retail in 2008</w:t>
            </w:r>
          </w:p>
        </w:tc>
        <w:tc>
          <w:tcPr>
            <w:tcW w:w="1682" w:type="dxa"/>
          </w:tcPr>
          <w:p w:rsidR="008A2302" w:rsidRPr="005A7933" w:rsidRDefault="008A2302" w:rsidP="00CE3169">
            <w:pPr>
              <w:rPr>
                <w:sz w:val="20"/>
                <w:szCs w:val="20"/>
              </w:rPr>
            </w:pPr>
          </w:p>
        </w:tc>
        <w:tc>
          <w:tcPr>
            <w:tcW w:w="1980" w:type="dxa"/>
          </w:tcPr>
          <w:p w:rsidR="008A2302" w:rsidRPr="005A7933" w:rsidRDefault="008A2302" w:rsidP="00054276">
            <w:pPr>
              <w:rPr>
                <w:sz w:val="20"/>
                <w:szCs w:val="20"/>
              </w:rPr>
            </w:pPr>
            <w:r w:rsidRPr="005A7933">
              <w:rPr>
                <w:sz w:val="20"/>
                <w:szCs w:val="20"/>
              </w:rPr>
              <w:t>U:\Secure\Diezroux\Projects\EAC_MESA_JHS\GIS\Deliverables\Areas\2000\</w:t>
            </w:r>
            <w:r w:rsidR="00054276">
              <w:rPr>
                <w:sz w:val="20"/>
                <w:szCs w:val="20"/>
              </w:rPr>
              <w:t>BG</w:t>
            </w:r>
            <w:r w:rsidRPr="005A7933">
              <w:rPr>
                <w:sz w:val="20"/>
                <w:szCs w:val="20"/>
              </w:rPr>
              <w:t>\LandUse\Retail</w:t>
            </w:r>
          </w:p>
        </w:tc>
        <w:tc>
          <w:tcPr>
            <w:tcW w:w="1260" w:type="dxa"/>
          </w:tcPr>
          <w:p w:rsidR="008A2302" w:rsidRPr="005A7933" w:rsidRDefault="008A2302" w:rsidP="00CE3169">
            <w:pPr>
              <w:rPr>
                <w:sz w:val="20"/>
                <w:szCs w:val="20"/>
              </w:rPr>
            </w:pPr>
            <w:r w:rsidRPr="005A7933">
              <w:rPr>
                <w:rFonts w:cs="Courier New"/>
                <w:sz w:val="20"/>
                <w:szCs w:val="20"/>
                <w:shd w:val="clear" w:color="auto" w:fill="FFFFFF"/>
              </w:rPr>
              <w:t>x_sq_m</w:t>
            </w:r>
          </w:p>
        </w:tc>
        <w:tc>
          <w:tcPr>
            <w:tcW w:w="990" w:type="dxa"/>
          </w:tcPr>
          <w:p w:rsidR="008A2302" w:rsidRPr="005A7933" w:rsidRDefault="008A2302" w:rsidP="00CE3169">
            <w:pPr>
              <w:rPr>
                <w:sz w:val="20"/>
                <w:szCs w:val="20"/>
              </w:rPr>
            </w:pPr>
            <w:r>
              <w:rPr>
                <w:sz w:val="20"/>
                <w:szCs w:val="20"/>
              </w:rPr>
              <w:t>CA, MD (city and county)</w:t>
            </w:r>
          </w:p>
        </w:tc>
      </w:tr>
      <w:tr w:rsidR="008A2302" w:rsidRPr="005A7933" w:rsidTr="00CE3169">
        <w:tc>
          <w:tcPr>
            <w:tcW w:w="1638" w:type="dxa"/>
          </w:tcPr>
          <w:p w:rsidR="008A2302" w:rsidRPr="005A7933" w:rsidRDefault="008A2302" w:rsidP="00CE3169">
            <w:pPr>
              <w:rPr>
                <w:sz w:val="20"/>
                <w:szCs w:val="20"/>
              </w:rPr>
            </w:pPr>
            <w:r w:rsidRPr="005A7933">
              <w:rPr>
                <w:rFonts w:cs="SAS Monospace"/>
                <w:sz w:val="20"/>
                <w:szCs w:val="20"/>
              </w:rPr>
              <w:t>NoRETArea10</w:t>
            </w:r>
            <w:r w:rsidR="00054276">
              <w:rPr>
                <w:rFonts w:cs="SAS Monospace"/>
                <w:sz w:val="20"/>
                <w:szCs w:val="20"/>
              </w:rPr>
              <w:t>_BG</w:t>
            </w:r>
            <w:r w:rsidRPr="005A7933">
              <w:rPr>
                <w:rFonts w:cs="SAS Monospace"/>
                <w:sz w:val="20"/>
                <w:szCs w:val="20"/>
              </w:rPr>
              <w:t>00</w:t>
            </w:r>
          </w:p>
        </w:tc>
        <w:tc>
          <w:tcPr>
            <w:tcW w:w="630" w:type="dxa"/>
          </w:tcPr>
          <w:p w:rsidR="008A2302" w:rsidRPr="005A7933" w:rsidRDefault="008A2302" w:rsidP="00CE3169">
            <w:pPr>
              <w:rPr>
                <w:sz w:val="20"/>
                <w:szCs w:val="20"/>
              </w:rPr>
            </w:pPr>
            <w:r w:rsidRPr="005A7933">
              <w:rPr>
                <w:sz w:val="20"/>
                <w:szCs w:val="20"/>
              </w:rPr>
              <w:t>Num</w:t>
            </w:r>
          </w:p>
        </w:tc>
        <w:tc>
          <w:tcPr>
            <w:tcW w:w="1170" w:type="dxa"/>
          </w:tcPr>
          <w:p w:rsidR="008A2302" w:rsidRPr="005A7933" w:rsidRDefault="008A2302" w:rsidP="00CE3169">
            <w:pPr>
              <w:rPr>
                <w:sz w:val="20"/>
                <w:szCs w:val="20"/>
              </w:rPr>
            </w:pPr>
            <w:r w:rsidRPr="005A7933">
              <w:rPr>
                <w:sz w:val="20"/>
                <w:szCs w:val="20"/>
              </w:rPr>
              <w:t>Continuous</w:t>
            </w:r>
          </w:p>
        </w:tc>
        <w:tc>
          <w:tcPr>
            <w:tcW w:w="1620" w:type="dxa"/>
          </w:tcPr>
          <w:p w:rsidR="008A2302" w:rsidRPr="005A7933" w:rsidRDefault="008A2302" w:rsidP="00CE3169">
            <w:pPr>
              <w:rPr>
                <w:sz w:val="20"/>
                <w:szCs w:val="20"/>
              </w:rPr>
            </w:pPr>
            <w:r w:rsidRPr="005A7933">
              <w:rPr>
                <w:sz w:val="20"/>
                <w:szCs w:val="20"/>
              </w:rPr>
              <w:t>Meters square</w:t>
            </w:r>
          </w:p>
        </w:tc>
        <w:tc>
          <w:tcPr>
            <w:tcW w:w="2818" w:type="dxa"/>
          </w:tcPr>
          <w:p w:rsidR="008A2302" w:rsidRPr="005A7933" w:rsidRDefault="008A2302" w:rsidP="00CE3169">
            <w:pPr>
              <w:rPr>
                <w:sz w:val="20"/>
                <w:szCs w:val="20"/>
              </w:rPr>
            </w:pPr>
            <w:r w:rsidRPr="005A7933">
              <w:rPr>
                <w:sz w:val="20"/>
                <w:szCs w:val="20"/>
              </w:rPr>
              <w:t>Total area that is not retail in 2010</w:t>
            </w:r>
          </w:p>
        </w:tc>
        <w:tc>
          <w:tcPr>
            <w:tcW w:w="1682" w:type="dxa"/>
          </w:tcPr>
          <w:p w:rsidR="008A2302" w:rsidRPr="005A7933" w:rsidRDefault="008A2302" w:rsidP="00CE3169">
            <w:pPr>
              <w:rPr>
                <w:sz w:val="20"/>
                <w:szCs w:val="20"/>
              </w:rPr>
            </w:pPr>
          </w:p>
        </w:tc>
        <w:tc>
          <w:tcPr>
            <w:tcW w:w="1980" w:type="dxa"/>
          </w:tcPr>
          <w:p w:rsidR="008A2302" w:rsidRPr="005A7933" w:rsidRDefault="008A2302" w:rsidP="00054276">
            <w:pPr>
              <w:rPr>
                <w:sz w:val="20"/>
                <w:szCs w:val="20"/>
              </w:rPr>
            </w:pPr>
            <w:r w:rsidRPr="005A7933">
              <w:rPr>
                <w:sz w:val="20"/>
                <w:szCs w:val="20"/>
              </w:rPr>
              <w:t>U:\Secure\Diezroux\Projects\EAC_MESA_JHS\GIS\Deliverables\Areas\2000\</w:t>
            </w:r>
            <w:r w:rsidR="00054276">
              <w:rPr>
                <w:sz w:val="20"/>
                <w:szCs w:val="20"/>
              </w:rPr>
              <w:t>BG</w:t>
            </w:r>
            <w:r w:rsidRPr="005A7933">
              <w:rPr>
                <w:sz w:val="20"/>
                <w:szCs w:val="20"/>
              </w:rPr>
              <w:t>\LandUse\Retail</w:t>
            </w:r>
          </w:p>
        </w:tc>
        <w:tc>
          <w:tcPr>
            <w:tcW w:w="1260" w:type="dxa"/>
          </w:tcPr>
          <w:p w:rsidR="008A2302" w:rsidRPr="005A7933" w:rsidRDefault="008A2302" w:rsidP="00CE3169">
            <w:pPr>
              <w:rPr>
                <w:sz w:val="20"/>
                <w:szCs w:val="20"/>
              </w:rPr>
            </w:pPr>
            <w:r w:rsidRPr="005A7933">
              <w:rPr>
                <w:rFonts w:cs="Courier New"/>
                <w:sz w:val="20"/>
                <w:szCs w:val="20"/>
                <w:shd w:val="clear" w:color="auto" w:fill="FFFFFF"/>
              </w:rPr>
              <w:t>x_sq_m</w:t>
            </w:r>
          </w:p>
        </w:tc>
        <w:tc>
          <w:tcPr>
            <w:tcW w:w="990" w:type="dxa"/>
          </w:tcPr>
          <w:p w:rsidR="008A2302" w:rsidRPr="005A7933" w:rsidRDefault="008A2302" w:rsidP="00CE3169">
            <w:pPr>
              <w:rPr>
                <w:sz w:val="20"/>
                <w:szCs w:val="20"/>
              </w:rPr>
            </w:pPr>
            <w:r>
              <w:rPr>
                <w:sz w:val="20"/>
                <w:szCs w:val="20"/>
              </w:rPr>
              <w:t>MN, NC</w:t>
            </w:r>
          </w:p>
        </w:tc>
      </w:tr>
      <w:tr w:rsidR="008A2302" w:rsidRPr="005A7933" w:rsidTr="00CE3169">
        <w:tc>
          <w:tcPr>
            <w:tcW w:w="1638" w:type="dxa"/>
          </w:tcPr>
          <w:p w:rsidR="008A2302" w:rsidRPr="005A7933" w:rsidRDefault="008A2302" w:rsidP="00CE3169">
            <w:pPr>
              <w:rPr>
                <w:sz w:val="20"/>
                <w:szCs w:val="20"/>
              </w:rPr>
            </w:pPr>
            <w:r w:rsidRPr="005A7933">
              <w:rPr>
                <w:rFonts w:cs="SAS Monospace"/>
                <w:sz w:val="20"/>
                <w:szCs w:val="20"/>
              </w:rPr>
              <w:lastRenderedPageBreak/>
              <w:t>NoRETArea11</w:t>
            </w:r>
            <w:r w:rsidR="00054276">
              <w:rPr>
                <w:rFonts w:cs="SAS Monospace"/>
                <w:sz w:val="20"/>
                <w:szCs w:val="20"/>
              </w:rPr>
              <w:t>_BG</w:t>
            </w:r>
            <w:r w:rsidRPr="005A7933">
              <w:rPr>
                <w:rFonts w:cs="SAS Monospace"/>
                <w:sz w:val="20"/>
                <w:szCs w:val="20"/>
              </w:rPr>
              <w:t>00</w:t>
            </w:r>
          </w:p>
        </w:tc>
        <w:tc>
          <w:tcPr>
            <w:tcW w:w="630" w:type="dxa"/>
          </w:tcPr>
          <w:p w:rsidR="008A2302" w:rsidRPr="005A7933" w:rsidRDefault="008A2302" w:rsidP="00CE3169">
            <w:pPr>
              <w:rPr>
                <w:sz w:val="20"/>
                <w:szCs w:val="20"/>
              </w:rPr>
            </w:pPr>
            <w:r w:rsidRPr="005A7933">
              <w:rPr>
                <w:sz w:val="20"/>
                <w:szCs w:val="20"/>
              </w:rPr>
              <w:t>Num</w:t>
            </w:r>
          </w:p>
        </w:tc>
        <w:tc>
          <w:tcPr>
            <w:tcW w:w="1170" w:type="dxa"/>
          </w:tcPr>
          <w:p w:rsidR="008A2302" w:rsidRPr="005A7933" w:rsidRDefault="008A2302" w:rsidP="00CE3169">
            <w:pPr>
              <w:rPr>
                <w:sz w:val="20"/>
                <w:szCs w:val="20"/>
              </w:rPr>
            </w:pPr>
            <w:r w:rsidRPr="005A7933">
              <w:rPr>
                <w:sz w:val="20"/>
                <w:szCs w:val="20"/>
              </w:rPr>
              <w:t>Continuous</w:t>
            </w:r>
          </w:p>
        </w:tc>
        <w:tc>
          <w:tcPr>
            <w:tcW w:w="1620" w:type="dxa"/>
          </w:tcPr>
          <w:p w:rsidR="008A2302" w:rsidRPr="005A7933" w:rsidRDefault="008A2302" w:rsidP="00CE3169">
            <w:pPr>
              <w:rPr>
                <w:sz w:val="20"/>
                <w:szCs w:val="20"/>
              </w:rPr>
            </w:pPr>
            <w:r w:rsidRPr="005A7933">
              <w:rPr>
                <w:sz w:val="20"/>
                <w:szCs w:val="20"/>
              </w:rPr>
              <w:t>Meters square</w:t>
            </w:r>
          </w:p>
        </w:tc>
        <w:tc>
          <w:tcPr>
            <w:tcW w:w="2818" w:type="dxa"/>
          </w:tcPr>
          <w:p w:rsidR="008A2302" w:rsidRPr="005A7933" w:rsidRDefault="008A2302" w:rsidP="00CE3169">
            <w:pPr>
              <w:rPr>
                <w:sz w:val="20"/>
                <w:szCs w:val="20"/>
              </w:rPr>
            </w:pPr>
            <w:r w:rsidRPr="005A7933">
              <w:rPr>
                <w:sz w:val="20"/>
                <w:szCs w:val="20"/>
              </w:rPr>
              <w:t>Total area that is not retail in 2011</w:t>
            </w:r>
          </w:p>
        </w:tc>
        <w:tc>
          <w:tcPr>
            <w:tcW w:w="1682" w:type="dxa"/>
          </w:tcPr>
          <w:p w:rsidR="008A2302" w:rsidRPr="005A7933" w:rsidRDefault="008A2302" w:rsidP="00CE3169">
            <w:pPr>
              <w:rPr>
                <w:sz w:val="20"/>
                <w:szCs w:val="20"/>
              </w:rPr>
            </w:pPr>
          </w:p>
        </w:tc>
        <w:tc>
          <w:tcPr>
            <w:tcW w:w="1980" w:type="dxa"/>
          </w:tcPr>
          <w:p w:rsidR="008A2302" w:rsidRPr="005A7933" w:rsidRDefault="008A2302" w:rsidP="00054276">
            <w:pPr>
              <w:rPr>
                <w:sz w:val="20"/>
                <w:szCs w:val="20"/>
              </w:rPr>
            </w:pPr>
            <w:r w:rsidRPr="005A7933">
              <w:rPr>
                <w:sz w:val="20"/>
                <w:szCs w:val="20"/>
              </w:rPr>
              <w:t>U:\Secure\Diezroux\Projects\EAC_MESA_JHS\GIS\Deliverables\Areas\2000\</w:t>
            </w:r>
            <w:r w:rsidR="00054276">
              <w:rPr>
                <w:sz w:val="20"/>
                <w:szCs w:val="20"/>
              </w:rPr>
              <w:t>BG</w:t>
            </w:r>
            <w:r w:rsidRPr="005A7933">
              <w:rPr>
                <w:sz w:val="20"/>
                <w:szCs w:val="20"/>
              </w:rPr>
              <w:t>\LandUse\Retail</w:t>
            </w:r>
          </w:p>
        </w:tc>
        <w:tc>
          <w:tcPr>
            <w:tcW w:w="1260" w:type="dxa"/>
          </w:tcPr>
          <w:p w:rsidR="008A2302" w:rsidRPr="005A7933" w:rsidRDefault="008A2302" w:rsidP="00CE3169">
            <w:pPr>
              <w:rPr>
                <w:sz w:val="20"/>
                <w:szCs w:val="20"/>
              </w:rPr>
            </w:pPr>
            <w:r w:rsidRPr="005A7933">
              <w:rPr>
                <w:rFonts w:cs="Courier New"/>
                <w:sz w:val="20"/>
                <w:szCs w:val="20"/>
                <w:shd w:val="clear" w:color="auto" w:fill="FFFFFF"/>
              </w:rPr>
              <w:t>x_sq_m</w:t>
            </w:r>
          </w:p>
        </w:tc>
        <w:tc>
          <w:tcPr>
            <w:tcW w:w="990" w:type="dxa"/>
          </w:tcPr>
          <w:p w:rsidR="008A2302" w:rsidRPr="005A7933" w:rsidRDefault="008A2302" w:rsidP="00CE3169">
            <w:pPr>
              <w:rPr>
                <w:sz w:val="20"/>
                <w:szCs w:val="20"/>
              </w:rPr>
            </w:pPr>
            <w:r>
              <w:rPr>
                <w:sz w:val="20"/>
                <w:szCs w:val="20"/>
              </w:rPr>
              <w:t>NY</w:t>
            </w:r>
          </w:p>
        </w:tc>
      </w:tr>
      <w:tr w:rsidR="008A2302" w:rsidRPr="005A7933" w:rsidTr="00CE3169">
        <w:tc>
          <w:tcPr>
            <w:tcW w:w="1638" w:type="dxa"/>
          </w:tcPr>
          <w:p w:rsidR="008A2302" w:rsidRPr="005A7933" w:rsidRDefault="008A2302" w:rsidP="00CE3169">
            <w:pPr>
              <w:rPr>
                <w:sz w:val="20"/>
                <w:szCs w:val="20"/>
              </w:rPr>
            </w:pPr>
            <w:r w:rsidRPr="005A7933">
              <w:rPr>
                <w:rFonts w:cs="SAS Monospace"/>
                <w:sz w:val="20"/>
                <w:szCs w:val="20"/>
              </w:rPr>
              <w:t>NoRETArea13</w:t>
            </w:r>
            <w:r w:rsidR="00054276">
              <w:rPr>
                <w:rFonts w:cs="SAS Monospace"/>
                <w:sz w:val="20"/>
                <w:szCs w:val="20"/>
              </w:rPr>
              <w:t>_BG</w:t>
            </w:r>
            <w:r w:rsidRPr="005A7933">
              <w:rPr>
                <w:rFonts w:cs="SAS Monospace"/>
                <w:sz w:val="20"/>
                <w:szCs w:val="20"/>
              </w:rPr>
              <w:t>00</w:t>
            </w:r>
          </w:p>
        </w:tc>
        <w:tc>
          <w:tcPr>
            <w:tcW w:w="630" w:type="dxa"/>
          </w:tcPr>
          <w:p w:rsidR="008A2302" w:rsidRPr="005A7933" w:rsidRDefault="008A2302" w:rsidP="00CE3169">
            <w:pPr>
              <w:rPr>
                <w:sz w:val="20"/>
                <w:szCs w:val="20"/>
              </w:rPr>
            </w:pPr>
            <w:r w:rsidRPr="005A7933">
              <w:rPr>
                <w:sz w:val="20"/>
                <w:szCs w:val="20"/>
              </w:rPr>
              <w:t>Num</w:t>
            </w:r>
          </w:p>
        </w:tc>
        <w:tc>
          <w:tcPr>
            <w:tcW w:w="1170" w:type="dxa"/>
          </w:tcPr>
          <w:p w:rsidR="008A2302" w:rsidRPr="005A7933" w:rsidRDefault="008A2302" w:rsidP="00CE3169">
            <w:pPr>
              <w:rPr>
                <w:sz w:val="20"/>
                <w:szCs w:val="20"/>
              </w:rPr>
            </w:pPr>
            <w:r w:rsidRPr="005A7933">
              <w:rPr>
                <w:sz w:val="20"/>
                <w:szCs w:val="20"/>
              </w:rPr>
              <w:t>Continuous</w:t>
            </w:r>
          </w:p>
        </w:tc>
        <w:tc>
          <w:tcPr>
            <w:tcW w:w="1620" w:type="dxa"/>
          </w:tcPr>
          <w:p w:rsidR="008A2302" w:rsidRPr="005A7933" w:rsidRDefault="008A2302" w:rsidP="00CE3169">
            <w:pPr>
              <w:rPr>
                <w:sz w:val="20"/>
                <w:szCs w:val="20"/>
              </w:rPr>
            </w:pPr>
            <w:r w:rsidRPr="005A7933">
              <w:rPr>
                <w:sz w:val="20"/>
                <w:szCs w:val="20"/>
              </w:rPr>
              <w:t>Meters square</w:t>
            </w:r>
          </w:p>
        </w:tc>
        <w:tc>
          <w:tcPr>
            <w:tcW w:w="2818" w:type="dxa"/>
          </w:tcPr>
          <w:p w:rsidR="008A2302" w:rsidRPr="005A7933" w:rsidRDefault="008A2302" w:rsidP="00CE3169">
            <w:pPr>
              <w:rPr>
                <w:sz w:val="20"/>
                <w:szCs w:val="20"/>
              </w:rPr>
            </w:pPr>
            <w:r w:rsidRPr="005A7933">
              <w:rPr>
                <w:sz w:val="20"/>
                <w:szCs w:val="20"/>
              </w:rPr>
              <w:t>Total area that is not retail in 2013</w:t>
            </w:r>
          </w:p>
        </w:tc>
        <w:tc>
          <w:tcPr>
            <w:tcW w:w="1682" w:type="dxa"/>
          </w:tcPr>
          <w:p w:rsidR="008A2302" w:rsidRPr="005A7933" w:rsidRDefault="008A2302" w:rsidP="00CE3169">
            <w:pPr>
              <w:rPr>
                <w:sz w:val="20"/>
                <w:szCs w:val="20"/>
              </w:rPr>
            </w:pPr>
          </w:p>
        </w:tc>
        <w:tc>
          <w:tcPr>
            <w:tcW w:w="1980" w:type="dxa"/>
          </w:tcPr>
          <w:p w:rsidR="008A2302" w:rsidRPr="005A7933" w:rsidRDefault="008A2302" w:rsidP="00054276">
            <w:pPr>
              <w:rPr>
                <w:sz w:val="20"/>
                <w:szCs w:val="20"/>
              </w:rPr>
            </w:pPr>
            <w:r w:rsidRPr="005A7933">
              <w:rPr>
                <w:sz w:val="20"/>
                <w:szCs w:val="20"/>
              </w:rPr>
              <w:t>U:\Secure\Diezroux\Projects\EAC_MESA_JHS\GIS\Deliverables\Areas\2000\</w:t>
            </w:r>
            <w:r w:rsidR="00054276">
              <w:rPr>
                <w:sz w:val="20"/>
                <w:szCs w:val="20"/>
              </w:rPr>
              <w:t>BG</w:t>
            </w:r>
            <w:r w:rsidRPr="005A7933">
              <w:rPr>
                <w:sz w:val="20"/>
                <w:szCs w:val="20"/>
              </w:rPr>
              <w:t>\LandUse\Retail</w:t>
            </w:r>
          </w:p>
        </w:tc>
        <w:tc>
          <w:tcPr>
            <w:tcW w:w="1260" w:type="dxa"/>
          </w:tcPr>
          <w:p w:rsidR="008A2302" w:rsidRPr="005A7933" w:rsidRDefault="008A2302" w:rsidP="00CE3169">
            <w:pPr>
              <w:rPr>
                <w:sz w:val="20"/>
                <w:szCs w:val="20"/>
              </w:rPr>
            </w:pPr>
            <w:r w:rsidRPr="005A7933">
              <w:rPr>
                <w:rFonts w:cs="Courier New"/>
                <w:sz w:val="20"/>
                <w:szCs w:val="20"/>
                <w:shd w:val="clear" w:color="auto" w:fill="FFFFFF"/>
              </w:rPr>
              <w:t>x_sq_m</w:t>
            </w:r>
          </w:p>
        </w:tc>
        <w:tc>
          <w:tcPr>
            <w:tcW w:w="990" w:type="dxa"/>
          </w:tcPr>
          <w:p w:rsidR="008A2302" w:rsidRPr="005A7933" w:rsidRDefault="008A2302" w:rsidP="00CE3169">
            <w:pPr>
              <w:rPr>
                <w:sz w:val="20"/>
                <w:szCs w:val="20"/>
              </w:rPr>
            </w:pPr>
            <w:r>
              <w:rPr>
                <w:sz w:val="20"/>
                <w:szCs w:val="20"/>
              </w:rPr>
              <w:t>MD (county), MS</w:t>
            </w:r>
          </w:p>
        </w:tc>
      </w:tr>
      <w:tr w:rsidR="008A2302" w:rsidRPr="005A7933" w:rsidTr="00CE3169">
        <w:tc>
          <w:tcPr>
            <w:tcW w:w="1638" w:type="dxa"/>
          </w:tcPr>
          <w:p w:rsidR="008A2302" w:rsidRPr="005A7933" w:rsidRDefault="008A2302" w:rsidP="00CE3169">
            <w:pPr>
              <w:rPr>
                <w:rFonts w:cs="SAS Monospace"/>
                <w:sz w:val="20"/>
                <w:szCs w:val="20"/>
              </w:rPr>
            </w:pPr>
            <w:r w:rsidRPr="005A7933">
              <w:rPr>
                <w:rFonts w:cs="SAS Monospace"/>
                <w:sz w:val="20"/>
                <w:szCs w:val="20"/>
              </w:rPr>
              <w:t>PCTRET</w:t>
            </w:r>
            <w:r w:rsidR="00944B95">
              <w:rPr>
                <w:rFonts w:cs="SAS Monospace"/>
                <w:sz w:val="20"/>
                <w:szCs w:val="20"/>
              </w:rPr>
              <w:t>90_BG</w:t>
            </w:r>
            <w:r w:rsidRPr="005A7933">
              <w:rPr>
                <w:rFonts w:cs="SAS Monospace"/>
                <w:sz w:val="20"/>
                <w:szCs w:val="20"/>
              </w:rPr>
              <w:t>00</w:t>
            </w:r>
          </w:p>
        </w:tc>
        <w:tc>
          <w:tcPr>
            <w:tcW w:w="630" w:type="dxa"/>
          </w:tcPr>
          <w:p w:rsidR="008A2302" w:rsidRPr="005A7933" w:rsidRDefault="008A2302" w:rsidP="00CE3169">
            <w:pPr>
              <w:rPr>
                <w:sz w:val="20"/>
                <w:szCs w:val="20"/>
              </w:rPr>
            </w:pPr>
            <w:r w:rsidRPr="005A7933">
              <w:rPr>
                <w:sz w:val="20"/>
                <w:szCs w:val="20"/>
              </w:rPr>
              <w:t>Num</w:t>
            </w:r>
          </w:p>
        </w:tc>
        <w:tc>
          <w:tcPr>
            <w:tcW w:w="1170" w:type="dxa"/>
          </w:tcPr>
          <w:p w:rsidR="008A2302" w:rsidRPr="005A7933" w:rsidRDefault="008A2302" w:rsidP="00CE3169">
            <w:pPr>
              <w:rPr>
                <w:sz w:val="20"/>
                <w:szCs w:val="20"/>
              </w:rPr>
            </w:pPr>
            <w:r w:rsidRPr="005A7933">
              <w:rPr>
                <w:sz w:val="20"/>
                <w:szCs w:val="20"/>
              </w:rPr>
              <w:t>Continuous (Range: 0-1)</w:t>
            </w:r>
          </w:p>
        </w:tc>
        <w:tc>
          <w:tcPr>
            <w:tcW w:w="1620" w:type="dxa"/>
          </w:tcPr>
          <w:p w:rsidR="008A2302" w:rsidRPr="005A7933" w:rsidRDefault="008A2302" w:rsidP="00CE3169">
            <w:pPr>
              <w:rPr>
                <w:sz w:val="20"/>
                <w:szCs w:val="20"/>
              </w:rPr>
            </w:pPr>
            <w:r w:rsidRPr="005A7933">
              <w:rPr>
                <w:sz w:val="20"/>
                <w:szCs w:val="20"/>
              </w:rPr>
              <w:t>Percent</w:t>
            </w:r>
          </w:p>
        </w:tc>
        <w:tc>
          <w:tcPr>
            <w:tcW w:w="2818" w:type="dxa"/>
          </w:tcPr>
          <w:p w:rsidR="008A2302" w:rsidRPr="005A7933" w:rsidRDefault="008A2302" w:rsidP="00CE3169">
            <w:pPr>
              <w:rPr>
                <w:sz w:val="20"/>
                <w:szCs w:val="20"/>
              </w:rPr>
            </w:pPr>
            <w:r w:rsidRPr="005A7933">
              <w:rPr>
                <w:sz w:val="20"/>
                <w:szCs w:val="20"/>
              </w:rPr>
              <w:t>Percent of total area that is devoted to retail in 1990</w:t>
            </w:r>
          </w:p>
        </w:tc>
        <w:tc>
          <w:tcPr>
            <w:tcW w:w="1682" w:type="dxa"/>
          </w:tcPr>
          <w:p w:rsidR="008A2302" w:rsidRPr="005A7933" w:rsidRDefault="008A2302" w:rsidP="00CE3169">
            <w:pPr>
              <w:rPr>
                <w:sz w:val="20"/>
                <w:szCs w:val="20"/>
              </w:rPr>
            </w:pPr>
            <w:r w:rsidRPr="005A7933">
              <w:rPr>
                <w:rFonts w:cs="Courier New"/>
                <w:sz w:val="20"/>
                <w:szCs w:val="20"/>
                <w:shd w:val="clear" w:color="auto" w:fill="FFFFFF"/>
              </w:rPr>
              <w:t>RetArea90_</w:t>
            </w:r>
            <w:r w:rsidR="00944B95">
              <w:rPr>
                <w:rFonts w:cs="Courier New"/>
                <w:sz w:val="20"/>
                <w:szCs w:val="20"/>
                <w:shd w:val="clear" w:color="auto" w:fill="FFFFFF"/>
              </w:rPr>
              <w:t>BG</w:t>
            </w:r>
            <w:r w:rsidRPr="005A7933">
              <w:rPr>
                <w:rFonts w:cs="Courier New"/>
                <w:sz w:val="20"/>
                <w:szCs w:val="20"/>
                <w:shd w:val="clear" w:color="auto" w:fill="FFFFFF"/>
              </w:rPr>
              <w:t>00/TOTAREA_</w:t>
            </w:r>
            <w:r w:rsidR="00944B95">
              <w:rPr>
                <w:rFonts w:cs="Courier New"/>
                <w:sz w:val="20"/>
                <w:szCs w:val="20"/>
                <w:shd w:val="clear" w:color="auto" w:fill="FFFFFF"/>
              </w:rPr>
              <w:t>BG</w:t>
            </w:r>
            <w:r w:rsidRPr="005A7933">
              <w:rPr>
                <w:rFonts w:cs="Courier New"/>
                <w:sz w:val="20"/>
                <w:szCs w:val="20"/>
                <w:shd w:val="clear" w:color="auto" w:fill="FFFFFF"/>
              </w:rPr>
              <w:t>00</w:t>
            </w:r>
          </w:p>
        </w:tc>
        <w:tc>
          <w:tcPr>
            <w:tcW w:w="1980" w:type="dxa"/>
          </w:tcPr>
          <w:p w:rsidR="008A2302" w:rsidRPr="005A7933" w:rsidRDefault="008A2302" w:rsidP="00CE3169">
            <w:pPr>
              <w:rPr>
                <w:sz w:val="20"/>
                <w:szCs w:val="20"/>
              </w:rPr>
            </w:pPr>
          </w:p>
        </w:tc>
        <w:tc>
          <w:tcPr>
            <w:tcW w:w="1260" w:type="dxa"/>
          </w:tcPr>
          <w:p w:rsidR="008A2302" w:rsidRPr="005A7933" w:rsidRDefault="008A2302" w:rsidP="00CE3169">
            <w:pPr>
              <w:rPr>
                <w:rFonts w:cs="Courier New"/>
                <w:sz w:val="20"/>
                <w:szCs w:val="20"/>
                <w:shd w:val="clear" w:color="auto" w:fill="FFFFFF"/>
              </w:rPr>
            </w:pPr>
          </w:p>
        </w:tc>
        <w:tc>
          <w:tcPr>
            <w:tcW w:w="990" w:type="dxa"/>
          </w:tcPr>
          <w:p w:rsidR="008A2302" w:rsidRPr="005A7933" w:rsidRDefault="008A2302" w:rsidP="00CE3169">
            <w:pPr>
              <w:rPr>
                <w:sz w:val="20"/>
                <w:szCs w:val="20"/>
              </w:rPr>
            </w:pPr>
            <w:r>
              <w:rPr>
                <w:sz w:val="20"/>
                <w:szCs w:val="20"/>
              </w:rPr>
              <w:t>CA</w:t>
            </w:r>
          </w:p>
        </w:tc>
      </w:tr>
      <w:tr w:rsidR="008A2302" w:rsidRPr="005A7933" w:rsidTr="00CE3169">
        <w:tc>
          <w:tcPr>
            <w:tcW w:w="1638" w:type="dxa"/>
          </w:tcPr>
          <w:p w:rsidR="008A2302" w:rsidRPr="005A7933" w:rsidRDefault="008A2302" w:rsidP="00CE3169">
            <w:pPr>
              <w:rPr>
                <w:rFonts w:cs="SAS Monospace"/>
                <w:sz w:val="20"/>
                <w:szCs w:val="20"/>
              </w:rPr>
            </w:pPr>
            <w:r w:rsidRPr="005A7933">
              <w:rPr>
                <w:rFonts w:cs="SAS Monospace"/>
                <w:sz w:val="20"/>
                <w:szCs w:val="20"/>
              </w:rPr>
              <w:t>PCTRET93</w:t>
            </w:r>
            <w:r w:rsidR="00944B95">
              <w:rPr>
                <w:rFonts w:cs="SAS Monospace"/>
                <w:sz w:val="20"/>
                <w:szCs w:val="20"/>
              </w:rPr>
              <w:t>_BG</w:t>
            </w:r>
            <w:r w:rsidRPr="005A7933">
              <w:rPr>
                <w:rFonts w:cs="SAS Monospace"/>
                <w:sz w:val="20"/>
                <w:szCs w:val="20"/>
              </w:rPr>
              <w:t>00</w:t>
            </w:r>
          </w:p>
        </w:tc>
        <w:tc>
          <w:tcPr>
            <w:tcW w:w="630" w:type="dxa"/>
          </w:tcPr>
          <w:p w:rsidR="008A2302" w:rsidRPr="005A7933" w:rsidRDefault="008A2302" w:rsidP="00CE3169">
            <w:pPr>
              <w:rPr>
                <w:sz w:val="20"/>
                <w:szCs w:val="20"/>
              </w:rPr>
            </w:pPr>
            <w:r w:rsidRPr="005A7933">
              <w:rPr>
                <w:sz w:val="20"/>
                <w:szCs w:val="20"/>
              </w:rPr>
              <w:t>Num</w:t>
            </w:r>
          </w:p>
        </w:tc>
        <w:tc>
          <w:tcPr>
            <w:tcW w:w="1170" w:type="dxa"/>
          </w:tcPr>
          <w:p w:rsidR="008A2302" w:rsidRPr="005A7933" w:rsidRDefault="008A2302" w:rsidP="00CE3169">
            <w:pPr>
              <w:rPr>
                <w:sz w:val="20"/>
                <w:szCs w:val="20"/>
              </w:rPr>
            </w:pPr>
            <w:r w:rsidRPr="005A7933">
              <w:rPr>
                <w:sz w:val="20"/>
                <w:szCs w:val="20"/>
              </w:rPr>
              <w:t>Continuous (Range: 0-1)</w:t>
            </w:r>
          </w:p>
        </w:tc>
        <w:tc>
          <w:tcPr>
            <w:tcW w:w="1620" w:type="dxa"/>
          </w:tcPr>
          <w:p w:rsidR="008A2302" w:rsidRPr="005A7933" w:rsidRDefault="008A2302" w:rsidP="00CE3169">
            <w:pPr>
              <w:rPr>
                <w:sz w:val="20"/>
                <w:szCs w:val="20"/>
              </w:rPr>
            </w:pPr>
            <w:r w:rsidRPr="005A7933">
              <w:rPr>
                <w:sz w:val="20"/>
                <w:szCs w:val="20"/>
              </w:rPr>
              <w:t>Percent</w:t>
            </w:r>
          </w:p>
        </w:tc>
        <w:tc>
          <w:tcPr>
            <w:tcW w:w="2818" w:type="dxa"/>
          </w:tcPr>
          <w:p w:rsidR="008A2302" w:rsidRPr="005A7933" w:rsidRDefault="008A2302" w:rsidP="00CE3169">
            <w:pPr>
              <w:rPr>
                <w:sz w:val="20"/>
                <w:szCs w:val="20"/>
              </w:rPr>
            </w:pPr>
            <w:r w:rsidRPr="005A7933">
              <w:rPr>
                <w:sz w:val="20"/>
                <w:szCs w:val="20"/>
              </w:rPr>
              <w:t>Percent of total area that is devoted to retail in 1993</w:t>
            </w:r>
          </w:p>
        </w:tc>
        <w:tc>
          <w:tcPr>
            <w:tcW w:w="1682" w:type="dxa"/>
          </w:tcPr>
          <w:p w:rsidR="008A2302" w:rsidRPr="005A7933" w:rsidRDefault="008A2302" w:rsidP="00944B95">
            <w:pPr>
              <w:rPr>
                <w:sz w:val="20"/>
                <w:szCs w:val="20"/>
              </w:rPr>
            </w:pPr>
            <w:r w:rsidRPr="005A7933">
              <w:rPr>
                <w:rFonts w:cs="Courier New"/>
                <w:sz w:val="20"/>
                <w:szCs w:val="20"/>
                <w:shd w:val="clear" w:color="auto" w:fill="FFFFFF"/>
              </w:rPr>
              <w:t>RetArea93_</w:t>
            </w:r>
            <w:r w:rsidR="00944B95">
              <w:rPr>
                <w:rFonts w:cs="Courier New"/>
                <w:sz w:val="20"/>
                <w:szCs w:val="20"/>
                <w:shd w:val="clear" w:color="auto" w:fill="FFFFFF"/>
              </w:rPr>
              <w:t>BG</w:t>
            </w:r>
            <w:r w:rsidRPr="005A7933">
              <w:rPr>
                <w:rFonts w:cs="Courier New"/>
                <w:sz w:val="20"/>
                <w:szCs w:val="20"/>
                <w:shd w:val="clear" w:color="auto" w:fill="FFFFFF"/>
              </w:rPr>
              <w:t>00/TOTAREA_</w:t>
            </w:r>
            <w:r w:rsidR="00944B95">
              <w:rPr>
                <w:rFonts w:cs="Courier New"/>
                <w:sz w:val="20"/>
                <w:szCs w:val="20"/>
                <w:shd w:val="clear" w:color="auto" w:fill="FFFFFF"/>
              </w:rPr>
              <w:t>BG</w:t>
            </w:r>
            <w:r w:rsidRPr="005A7933">
              <w:rPr>
                <w:rFonts w:cs="Courier New"/>
                <w:sz w:val="20"/>
                <w:szCs w:val="20"/>
                <w:shd w:val="clear" w:color="auto" w:fill="FFFFFF"/>
              </w:rPr>
              <w:t>00</w:t>
            </w:r>
          </w:p>
        </w:tc>
        <w:tc>
          <w:tcPr>
            <w:tcW w:w="1980" w:type="dxa"/>
          </w:tcPr>
          <w:p w:rsidR="008A2302" w:rsidRPr="005A7933" w:rsidRDefault="008A2302" w:rsidP="00CE3169">
            <w:pPr>
              <w:rPr>
                <w:sz w:val="20"/>
                <w:szCs w:val="20"/>
              </w:rPr>
            </w:pPr>
          </w:p>
        </w:tc>
        <w:tc>
          <w:tcPr>
            <w:tcW w:w="1260" w:type="dxa"/>
          </w:tcPr>
          <w:p w:rsidR="008A2302" w:rsidRPr="005A7933" w:rsidRDefault="008A2302" w:rsidP="00CE3169">
            <w:pPr>
              <w:rPr>
                <w:rFonts w:cs="Courier New"/>
                <w:sz w:val="20"/>
                <w:szCs w:val="20"/>
                <w:shd w:val="clear" w:color="auto" w:fill="FFFFFF"/>
              </w:rPr>
            </w:pPr>
          </w:p>
        </w:tc>
        <w:tc>
          <w:tcPr>
            <w:tcW w:w="990" w:type="dxa"/>
          </w:tcPr>
          <w:p w:rsidR="008A2302" w:rsidRPr="005A7933" w:rsidRDefault="008A2302" w:rsidP="00CE3169">
            <w:pPr>
              <w:rPr>
                <w:sz w:val="20"/>
                <w:szCs w:val="20"/>
              </w:rPr>
            </w:pPr>
            <w:r>
              <w:rPr>
                <w:sz w:val="20"/>
                <w:szCs w:val="20"/>
              </w:rPr>
              <w:t>CA</w:t>
            </w:r>
          </w:p>
        </w:tc>
      </w:tr>
      <w:tr w:rsidR="008A2302" w:rsidRPr="005A7933" w:rsidTr="00CE3169">
        <w:tc>
          <w:tcPr>
            <w:tcW w:w="1638" w:type="dxa"/>
          </w:tcPr>
          <w:p w:rsidR="008A2302" w:rsidRPr="005A7933" w:rsidRDefault="008A2302" w:rsidP="00CE3169">
            <w:pPr>
              <w:rPr>
                <w:rFonts w:cs="SAS Monospace"/>
                <w:sz w:val="20"/>
                <w:szCs w:val="20"/>
              </w:rPr>
            </w:pPr>
            <w:r w:rsidRPr="005A7933">
              <w:rPr>
                <w:rFonts w:cs="SAS Monospace"/>
                <w:sz w:val="20"/>
                <w:szCs w:val="20"/>
              </w:rPr>
              <w:t>PCTRET9</w:t>
            </w:r>
            <w:r>
              <w:rPr>
                <w:rFonts w:cs="SAS Monospace"/>
                <w:sz w:val="20"/>
                <w:szCs w:val="20"/>
              </w:rPr>
              <w:t>8</w:t>
            </w:r>
            <w:r w:rsidR="00944B95">
              <w:rPr>
                <w:rFonts w:cs="SAS Monospace"/>
                <w:sz w:val="20"/>
                <w:szCs w:val="20"/>
              </w:rPr>
              <w:t>_BG</w:t>
            </w:r>
            <w:r w:rsidRPr="005A7933">
              <w:rPr>
                <w:rFonts w:cs="SAS Monospace"/>
                <w:sz w:val="20"/>
                <w:szCs w:val="20"/>
              </w:rPr>
              <w:t>00</w:t>
            </w:r>
          </w:p>
        </w:tc>
        <w:tc>
          <w:tcPr>
            <w:tcW w:w="630" w:type="dxa"/>
          </w:tcPr>
          <w:p w:rsidR="008A2302" w:rsidRPr="005A7933" w:rsidRDefault="008A2302" w:rsidP="00CE3169">
            <w:pPr>
              <w:rPr>
                <w:sz w:val="20"/>
                <w:szCs w:val="20"/>
              </w:rPr>
            </w:pPr>
            <w:r w:rsidRPr="005A7933">
              <w:rPr>
                <w:sz w:val="20"/>
                <w:szCs w:val="20"/>
              </w:rPr>
              <w:t>Num</w:t>
            </w:r>
          </w:p>
        </w:tc>
        <w:tc>
          <w:tcPr>
            <w:tcW w:w="1170" w:type="dxa"/>
          </w:tcPr>
          <w:p w:rsidR="008A2302" w:rsidRPr="005A7933" w:rsidRDefault="008A2302" w:rsidP="00CE3169">
            <w:pPr>
              <w:rPr>
                <w:sz w:val="20"/>
                <w:szCs w:val="20"/>
              </w:rPr>
            </w:pPr>
            <w:r w:rsidRPr="005A7933">
              <w:rPr>
                <w:sz w:val="20"/>
                <w:szCs w:val="20"/>
              </w:rPr>
              <w:t>Continuous (Range: 0-1)</w:t>
            </w:r>
          </w:p>
        </w:tc>
        <w:tc>
          <w:tcPr>
            <w:tcW w:w="1620" w:type="dxa"/>
          </w:tcPr>
          <w:p w:rsidR="008A2302" w:rsidRPr="005A7933" w:rsidRDefault="008A2302" w:rsidP="00CE3169">
            <w:pPr>
              <w:rPr>
                <w:sz w:val="20"/>
                <w:szCs w:val="20"/>
              </w:rPr>
            </w:pPr>
            <w:r w:rsidRPr="005A7933">
              <w:rPr>
                <w:sz w:val="20"/>
                <w:szCs w:val="20"/>
              </w:rPr>
              <w:t>Percent</w:t>
            </w:r>
          </w:p>
        </w:tc>
        <w:tc>
          <w:tcPr>
            <w:tcW w:w="2818" w:type="dxa"/>
          </w:tcPr>
          <w:p w:rsidR="008A2302" w:rsidRPr="005A7933" w:rsidRDefault="008A2302" w:rsidP="00CE3169">
            <w:pPr>
              <w:rPr>
                <w:sz w:val="20"/>
                <w:szCs w:val="20"/>
              </w:rPr>
            </w:pPr>
            <w:r w:rsidRPr="005A7933">
              <w:rPr>
                <w:sz w:val="20"/>
                <w:szCs w:val="20"/>
              </w:rPr>
              <w:t>Percent of total area that is devoted to retail in 199</w:t>
            </w:r>
            <w:r>
              <w:rPr>
                <w:sz w:val="20"/>
                <w:szCs w:val="20"/>
              </w:rPr>
              <w:t>8</w:t>
            </w:r>
          </w:p>
        </w:tc>
        <w:tc>
          <w:tcPr>
            <w:tcW w:w="1682" w:type="dxa"/>
          </w:tcPr>
          <w:p w:rsidR="008A2302" w:rsidRPr="005A7933" w:rsidRDefault="008A2302" w:rsidP="00944B95">
            <w:pPr>
              <w:rPr>
                <w:sz w:val="20"/>
                <w:szCs w:val="20"/>
              </w:rPr>
            </w:pPr>
            <w:r w:rsidRPr="005A7933">
              <w:rPr>
                <w:rFonts w:cs="Courier New"/>
                <w:sz w:val="20"/>
                <w:szCs w:val="20"/>
                <w:shd w:val="clear" w:color="auto" w:fill="FFFFFF"/>
              </w:rPr>
              <w:t>RetArea9</w:t>
            </w:r>
            <w:r>
              <w:rPr>
                <w:rFonts w:cs="Courier New"/>
                <w:sz w:val="20"/>
                <w:szCs w:val="20"/>
                <w:shd w:val="clear" w:color="auto" w:fill="FFFFFF"/>
              </w:rPr>
              <w:t>8</w:t>
            </w:r>
            <w:r w:rsidRPr="005A7933">
              <w:rPr>
                <w:rFonts w:cs="Courier New"/>
                <w:sz w:val="20"/>
                <w:szCs w:val="20"/>
                <w:shd w:val="clear" w:color="auto" w:fill="FFFFFF"/>
              </w:rPr>
              <w:t>_</w:t>
            </w:r>
            <w:r w:rsidR="00944B95">
              <w:rPr>
                <w:rFonts w:cs="Courier New"/>
                <w:sz w:val="20"/>
                <w:szCs w:val="20"/>
                <w:shd w:val="clear" w:color="auto" w:fill="FFFFFF"/>
              </w:rPr>
              <w:t>BG</w:t>
            </w:r>
            <w:r w:rsidRPr="005A7933">
              <w:rPr>
                <w:rFonts w:cs="Courier New"/>
                <w:sz w:val="20"/>
                <w:szCs w:val="20"/>
                <w:shd w:val="clear" w:color="auto" w:fill="FFFFFF"/>
              </w:rPr>
              <w:t>00/TOTAREA_</w:t>
            </w:r>
            <w:r w:rsidR="00944B95">
              <w:rPr>
                <w:rFonts w:cs="Courier New"/>
                <w:sz w:val="20"/>
                <w:szCs w:val="20"/>
                <w:shd w:val="clear" w:color="auto" w:fill="FFFFFF"/>
              </w:rPr>
              <w:t>BG</w:t>
            </w:r>
            <w:r w:rsidRPr="005A7933">
              <w:rPr>
                <w:rFonts w:cs="Courier New"/>
                <w:sz w:val="20"/>
                <w:szCs w:val="20"/>
                <w:shd w:val="clear" w:color="auto" w:fill="FFFFFF"/>
              </w:rPr>
              <w:t>00</w:t>
            </w:r>
          </w:p>
        </w:tc>
        <w:tc>
          <w:tcPr>
            <w:tcW w:w="1980" w:type="dxa"/>
          </w:tcPr>
          <w:p w:rsidR="008A2302" w:rsidRPr="005A7933" w:rsidRDefault="008A2302" w:rsidP="00CE3169">
            <w:pPr>
              <w:rPr>
                <w:sz w:val="20"/>
                <w:szCs w:val="20"/>
              </w:rPr>
            </w:pPr>
          </w:p>
        </w:tc>
        <w:tc>
          <w:tcPr>
            <w:tcW w:w="1260" w:type="dxa"/>
          </w:tcPr>
          <w:p w:rsidR="008A2302" w:rsidRPr="005A7933" w:rsidRDefault="008A2302" w:rsidP="00CE3169">
            <w:pPr>
              <w:rPr>
                <w:rFonts w:cs="Courier New"/>
                <w:sz w:val="20"/>
                <w:szCs w:val="20"/>
                <w:shd w:val="clear" w:color="auto" w:fill="FFFFFF"/>
              </w:rPr>
            </w:pPr>
          </w:p>
        </w:tc>
        <w:tc>
          <w:tcPr>
            <w:tcW w:w="990" w:type="dxa"/>
          </w:tcPr>
          <w:p w:rsidR="008A2302" w:rsidRPr="005A7933" w:rsidRDefault="008A2302" w:rsidP="00CE3169">
            <w:pPr>
              <w:rPr>
                <w:sz w:val="20"/>
                <w:szCs w:val="20"/>
              </w:rPr>
            </w:pPr>
            <w:r>
              <w:rPr>
                <w:sz w:val="20"/>
                <w:szCs w:val="20"/>
              </w:rPr>
              <w:t>MS</w:t>
            </w:r>
          </w:p>
        </w:tc>
      </w:tr>
      <w:tr w:rsidR="008A2302" w:rsidRPr="005A7933" w:rsidTr="00CE3169">
        <w:tc>
          <w:tcPr>
            <w:tcW w:w="1638" w:type="dxa"/>
          </w:tcPr>
          <w:p w:rsidR="008A2302" w:rsidRPr="005A7933" w:rsidRDefault="008A2302" w:rsidP="00CE3169">
            <w:pPr>
              <w:rPr>
                <w:rFonts w:cs="SAS Monospace"/>
                <w:sz w:val="20"/>
                <w:szCs w:val="20"/>
              </w:rPr>
            </w:pPr>
            <w:r w:rsidRPr="005A7933">
              <w:rPr>
                <w:rFonts w:cs="SAS Monospace"/>
                <w:sz w:val="20"/>
                <w:szCs w:val="20"/>
              </w:rPr>
              <w:t>PCTRET01</w:t>
            </w:r>
            <w:r w:rsidR="00944B95">
              <w:rPr>
                <w:rFonts w:cs="SAS Monospace"/>
                <w:sz w:val="20"/>
                <w:szCs w:val="20"/>
              </w:rPr>
              <w:t>_BG</w:t>
            </w:r>
            <w:r w:rsidRPr="005A7933">
              <w:rPr>
                <w:rFonts w:cs="SAS Monospace"/>
                <w:sz w:val="20"/>
                <w:szCs w:val="20"/>
              </w:rPr>
              <w:t>00</w:t>
            </w:r>
          </w:p>
        </w:tc>
        <w:tc>
          <w:tcPr>
            <w:tcW w:w="630" w:type="dxa"/>
          </w:tcPr>
          <w:p w:rsidR="008A2302" w:rsidRPr="005A7933" w:rsidRDefault="008A2302" w:rsidP="00CE3169">
            <w:pPr>
              <w:rPr>
                <w:sz w:val="20"/>
                <w:szCs w:val="20"/>
              </w:rPr>
            </w:pPr>
            <w:r w:rsidRPr="005A7933">
              <w:rPr>
                <w:sz w:val="20"/>
                <w:szCs w:val="20"/>
              </w:rPr>
              <w:t>Num</w:t>
            </w:r>
          </w:p>
        </w:tc>
        <w:tc>
          <w:tcPr>
            <w:tcW w:w="1170" w:type="dxa"/>
          </w:tcPr>
          <w:p w:rsidR="008A2302" w:rsidRPr="005A7933" w:rsidRDefault="008A2302" w:rsidP="00CE3169">
            <w:pPr>
              <w:rPr>
                <w:sz w:val="20"/>
                <w:szCs w:val="20"/>
              </w:rPr>
            </w:pPr>
            <w:r w:rsidRPr="005A7933">
              <w:rPr>
                <w:sz w:val="20"/>
                <w:szCs w:val="20"/>
              </w:rPr>
              <w:t>Continuous (Range: 0-1)</w:t>
            </w:r>
          </w:p>
        </w:tc>
        <w:tc>
          <w:tcPr>
            <w:tcW w:w="1620" w:type="dxa"/>
          </w:tcPr>
          <w:p w:rsidR="008A2302" w:rsidRPr="005A7933" w:rsidRDefault="008A2302" w:rsidP="00CE3169">
            <w:pPr>
              <w:rPr>
                <w:sz w:val="20"/>
                <w:szCs w:val="20"/>
              </w:rPr>
            </w:pPr>
            <w:r w:rsidRPr="005A7933">
              <w:rPr>
                <w:sz w:val="20"/>
                <w:szCs w:val="20"/>
              </w:rPr>
              <w:t>Percent</w:t>
            </w:r>
          </w:p>
        </w:tc>
        <w:tc>
          <w:tcPr>
            <w:tcW w:w="2818" w:type="dxa"/>
          </w:tcPr>
          <w:p w:rsidR="008A2302" w:rsidRPr="005A7933" w:rsidRDefault="008A2302" w:rsidP="00CE3169">
            <w:pPr>
              <w:rPr>
                <w:sz w:val="20"/>
                <w:szCs w:val="20"/>
              </w:rPr>
            </w:pPr>
            <w:r w:rsidRPr="005A7933">
              <w:rPr>
                <w:sz w:val="20"/>
                <w:szCs w:val="20"/>
              </w:rPr>
              <w:t>Percent of total area that is devoted to retail in 2001</w:t>
            </w:r>
          </w:p>
        </w:tc>
        <w:tc>
          <w:tcPr>
            <w:tcW w:w="1682" w:type="dxa"/>
          </w:tcPr>
          <w:p w:rsidR="008A2302" w:rsidRPr="005A7933" w:rsidRDefault="008A2302" w:rsidP="00944B95">
            <w:pPr>
              <w:rPr>
                <w:sz w:val="20"/>
                <w:szCs w:val="20"/>
              </w:rPr>
            </w:pPr>
            <w:r w:rsidRPr="005A7933">
              <w:rPr>
                <w:rFonts w:cs="Courier New"/>
                <w:sz w:val="20"/>
                <w:szCs w:val="20"/>
                <w:shd w:val="clear" w:color="auto" w:fill="FFFFFF"/>
              </w:rPr>
              <w:t>RetArea01_</w:t>
            </w:r>
            <w:r w:rsidR="00944B95">
              <w:rPr>
                <w:rFonts w:cs="Courier New"/>
                <w:sz w:val="20"/>
                <w:szCs w:val="20"/>
                <w:shd w:val="clear" w:color="auto" w:fill="FFFFFF"/>
              </w:rPr>
              <w:t>BG</w:t>
            </w:r>
            <w:r w:rsidRPr="005A7933">
              <w:rPr>
                <w:rFonts w:cs="Courier New"/>
                <w:sz w:val="20"/>
                <w:szCs w:val="20"/>
                <w:shd w:val="clear" w:color="auto" w:fill="FFFFFF"/>
              </w:rPr>
              <w:t>00/TOTAREA_</w:t>
            </w:r>
            <w:r w:rsidR="00944B95">
              <w:rPr>
                <w:rFonts w:cs="Courier New"/>
                <w:sz w:val="20"/>
                <w:szCs w:val="20"/>
                <w:shd w:val="clear" w:color="auto" w:fill="FFFFFF"/>
              </w:rPr>
              <w:t>BG</w:t>
            </w:r>
            <w:r w:rsidRPr="005A7933">
              <w:rPr>
                <w:rFonts w:cs="Courier New"/>
                <w:sz w:val="20"/>
                <w:szCs w:val="20"/>
                <w:shd w:val="clear" w:color="auto" w:fill="FFFFFF"/>
              </w:rPr>
              <w:t>00</w:t>
            </w:r>
          </w:p>
        </w:tc>
        <w:tc>
          <w:tcPr>
            <w:tcW w:w="1980" w:type="dxa"/>
          </w:tcPr>
          <w:p w:rsidR="008A2302" w:rsidRPr="005A7933" w:rsidRDefault="008A2302" w:rsidP="00CE3169">
            <w:pPr>
              <w:rPr>
                <w:sz w:val="20"/>
                <w:szCs w:val="20"/>
              </w:rPr>
            </w:pPr>
          </w:p>
        </w:tc>
        <w:tc>
          <w:tcPr>
            <w:tcW w:w="1260" w:type="dxa"/>
          </w:tcPr>
          <w:p w:rsidR="008A2302" w:rsidRPr="005A7933" w:rsidRDefault="008A2302" w:rsidP="00CE3169">
            <w:pPr>
              <w:rPr>
                <w:rFonts w:cs="Courier New"/>
                <w:sz w:val="20"/>
                <w:szCs w:val="20"/>
                <w:shd w:val="clear" w:color="auto" w:fill="FFFFFF"/>
              </w:rPr>
            </w:pPr>
          </w:p>
        </w:tc>
        <w:tc>
          <w:tcPr>
            <w:tcW w:w="990" w:type="dxa"/>
          </w:tcPr>
          <w:p w:rsidR="008A2302" w:rsidRPr="005A7933" w:rsidRDefault="008A2302" w:rsidP="00CE3169">
            <w:pPr>
              <w:rPr>
                <w:sz w:val="20"/>
                <w:szCs w:val="20"/>
              </w:rPr>
            </w:pPr>
            <w:r>
              <w:rPr>
                <w:sz w:val="20"/>
                <w:szCs w:val="20"/>
              </w:rPr>
              <w:t>CA, IL</w:t>
            </w:r>
          </w:p>
        </w:tc>
      </w:tr>
      <w:tr w:rsidR="008A2302" w:rsidRPr="005A7933" w:rsidTr="00CE3169">
        <w:tc>
          <w:tcPr>
            <w:tcW w:w="1638" w:type="dxa"/>
          </w:tcPr>
          <w:p w:rsidR="008A2302" w:rsidRPr="005A7933" w:rsidRDefault="008A2302" w:rsidP="00CE3169">
            <w:pPr>
              <w:rPr>
                <w:rFonts w:cs="SAS Monospace"/>
                <w:sz w:val="20"/>
                <w:szCs w:val="20"/>
              </w:rPr>
            </w:pPr>
            <w:r w:rsidRPr="005A7933">
              <w:rPr>
                <w:rFonts w:cs="SAS Monospace"/>
                <w:sz w:val="20"/>
                <w:szCs w:val="20"/>
              </w:rPr>
              <w:t>PCTRET02</w:t>
            </w:r>
            <w:r w:rsidR="00944B95">
              <w:rPr>
                <w:rFonts w:cs="SAS Monospace"/>
                <w:sz w:val="20"/>
                <w:szCs w:val="20"/>
              </w:rPr>
              <w:t>_BG</w:t>
            </w:r>
            <w:r w:rsidRPr="005A7933">
              <w:rPr>
                <w:rFonts w:cs="SAS Monospace"/>
                <w:sz w:val="20"/>
                <w:szCs w:val="20"/>
              </w:rPr>
              <w:t>00</w:t>
            </w:r>
          </w:p>
        </w:tc>
        <w:tc>
          <w:tcPr>
            <w:tcW w:w="630" w:type="dxa"/>
          </w:tcPr>
          <w:p w:rsidR="008A2302" w:rsidRPr="005A7933" w:rsidRDefault="008A2302" w:rsidP="00CE3169">
            <w:pPr>
              <w:rPr>
                <w:sz w:val="20"/>
                <w:szCs w:val="20"/>
              </w:rPr>
            </w:pPr>
            <w:r w:rsidRPr="005A7933">
              <w:rPr>
                <w:sz w:val="20"/>
                <w:szCs w:val="20"/>
              </w:rPr>
              <w:t>Num</w:t>
            </w:r>
          </w:p>
        </w:tc>
        <w:tc>
          <w:tcPr>
            <w:tcW w:w="1170" w:type="dxa"/>
          </w:tcPr>
          <w:p w:rsidR="008A2302" w:rsidRPr="005A7933" w:rsidRDefault="008A2302" w:rsidP="00CE3169">
            <w:pPr>
              <w:rPr>
                <w:sz w:val="20"/>
                <w:szCs w:val="20"/>
              </w:rPr>
            </w:pPr>
            <w:r w:rsidRPr="005A7933">
              <w:rPr>
                <w:sz w:val="20"/>
                <w:szCs w:val="20"/>
              </w:rPr>
              <w:t>Continuous (Range: 0-1)</w:t>
            </w:r>
          </w:p>
        </w:tc>
        <w:tc>
          <w:tcPr>
            <w:tcW w:w="1620" w:type="dxa"/>
          </w:tcPr>
          <w:p w:rsidR="008A2302" w:rsidRPr="005A7933" w:rsidRDefault="008A2302" w:rsidP="00CE3169">
            <w:pPr>
              <w:rPr>
                <w:sz w:val="20"/>
                <w:szCs w:val="20"/>
              </w:rPr>
            </w:pPr>
            <w:r w:rsidRPr="005A7933">
              <w:rPr>
                <w:sz w:val="20"/>
                <w:szCs w:val="20"/>
              </w:rPr>
              <w:t>Percent</w:t>
            </w:r>
          </w:p>
        </w:tc>
        <w:tc>
          <w:tcPr>
            <w:tcW w:w="2818" w:type="dxa"/>
          </w:tcPr>
          <w:p w:rsidR="008A2302" w:rsidRPr="005A7933" w:rsidRDefault="008A2302" w:rsidP="00CE3169">
            <w:pPr>
              <w:rPr>
                <w:sz w:val="20"/>
                <w:szCs w:val="20"/>
              </w:rPr>
            </w:pPr>
            <w:r w:rsidRPr="005A7933">
              <w:rPr>
                <w:sz w:val="20"/>
                <w:szCs w:val="20"/>
              </w:rPr>
              <w:t>Percent of total area that is devoted to retail in 2002</w:t>
            </w:r>
          </w:p>
        </w:tc>
        <w:tc>
          <w:tcPr>
            <w:tcW w:w="1682" w:type="dxa"/>
          </w:tcPr>
          <w:p w:rsidR="008A2302" w:rsidRPr="005A7933" w:rsidRDefault="008A2302" w:rsidP="00CE3169">
            <w:pPr>
              <w:rPr>
                <w:sz w:val="20"/>
                <w:szCs w:val="20"/>
              </w:rPr>
            </w:pPr>
            <w:r w:rsidRPr="005A7933">
              <w:rPr>
                <w:rFonts w:cs="Courier New"/>
                <w:sz w:val="20"/>
                <w:szCs w:val="20"/>
                <w:shd w:val="clear" w:color="auto" w:fill="FFFFFF"/>
              </w:rPr>
              <w:t>RetArea02_</w:t>
            </w:r>
            <w:r w:rsidR="00944B95">
              <w:rPr>
                <w:rFonts w:cs="Courier New"/>
                <w:sz w:val="20"/>
                <w:szCs w:val="20"/>
                <w:shd w:val="clear" w:color="auto" w:fill="FFFFFF"/>
              </w:rPr>
              <w:t>BG</w:t>
            </w:r>
            <w:r w:rsidRPr="005A7933">
              <w:rPr>
                <w:rFonts w:cs="Courier New"/>
                <w:sz w:val="20"/>
                <w:szCs w:val="20"/>
                <w:shd w:val="clear" w:color="auto" w:fill="FFFFFF"/>
              </w:rPr>
              <w:t>00/TOTAREA_</w:t>
            </w:r>
            <w:r w:rsidR="00944B95">
              <w:rPr>
                <w:rFonts w:cs="Courier New"/>
                <w:sz w:val="20"/>
                <w:szCs w:val="20"/>
                <w:shd w:val="clear" w:color="auto" w:fill="FFFFFF"/>
              </w:rPr>
              <w:t>BG</w:t>
            </w:r>
            <w:r w:rsidRPr="005A7933">
              <w:rPr>
                <w:rFonts w:cs="Courier New"/>
                <w:sz w:val="20"/>
                <w:szCs w:val="20"/>
                <w:shd w:val="clear" w:color="auto" w:fill="FFFFFF"/>
              </w:rPr>
              <w:t>00</w:t>
            </w:r>
          </w:p>
        </w:tc>
        <w:tc>
          <w:tcPr>
            <w:tcW w:w="1980" w:type="dxa"/>
          </w:tcPr>
          <w:p w:rsidR="008A2302" w:rsidRPr="005A7933" w:rsidRDefault="008A2302" w:rsidP="00CE3169">
            <w:pPr>
              <w:rPr>
                <w:sz w:val="20"/>
                <w:szCs w:val="20"/>
              </w:rPr>
            </w:pPr>
          </w:p>
        </w:tc>
        <w:tc>
          <w:tcPr>
            <w:tcW w:w="1260" w:type="dxa"/>
          </w:tcPr>
          <w:p w:rsidR="008A2302" w:rsidRPr="005A7933" w:rsidRDefault="008A2302" w:rsidP="00CE3169">
            <w:pPr>
              <w:rPr>
                <w:rFonts w:cs="Courier New"/>
                <w:sz w:val="20"/>
                <w:szCs w:val="20"/>
                <w:shd w:val="clear" w:color="auto" w:fill="FFFFFF"/>
              </w:rPr>
            </w:pPr>
          </w:p>
        </w:tc>
        <w:tc>
          <w:tcPr>
            <w:tcW w:w="990" w:type="dxa"/>
          </w:tcPr>
          <w:p w:rsidR="008A2302" w:rsidRPr="005A7933" w:rsidRDefault="008A2302" w:rsidP="00CE3169">
            <w:pPr>
              <w:rPr>
                <w:sz w:val="20"/>
                <w:szCs w:val="20"/>
              </w:rPr>
            </w:pPr>
            <w:r>
              <w:rPr>
                <w:sz w:val="20"/>
                <w:szCs w:val="20"/>
              </w:rPr>
              <w:t>MD (city and county), NY</w:t>
            </w:r>
          </w:p>
        </w:tc>
      </w:tr>
      <w:tr w:rsidR="008A2302" w:rsidRPr="005A7933" w:rsidTr="00CE3169">
        <w:tc>
          <w:tcPr>
            <w:tcW w:w="1638" w:type="dxa"/>
          </w:tcPr>
          <w:p w:rsidR="008A2302" w:rsidRPr="005A7933" w:rsidRDefault="008A2302" w:rsidP="00CE3169">
            <w:pPr>
              <w:rPr>
                <w:rFonts w:cs="SAS Monospace"/>
                <w:sz w:val="20"/>
                <w:szCs w:val="20"/>
              </w:rPr>
            </w:pPr>
            <w:r w:rsidRPr="005A7933">
              <w:rPr>
                <w:rFonts w:cs="SAS Monospace"/>
                <w:sz w:val="20"/>
                <w:szCs w:val="20"/>
              </w:rPr>
              <w:t>PCTRET03</w:t>
            </w:r>
            <w:r w:rsidR="00944B95">
              <w:rPr>
                <w:rFonts w:cs="SAS Monospace"/>
                <w:sz w:val="20"/>
                <w:szCs w:val="20"/>
              </w:rPr>
              <w:t>_BG</w:t>
            </w:r>
            <w:r w:rsidRPr="005A7933">
              <w:rPr>
                <w:rFonts w:cs="SAS Monospace"/>
                <w:sz w:val="20"/>
                <w:szCs w:val="20"/>
              </w:rPr>
              <w:t>00</w:t>
            </w:r>
          </w:p>
        </w:tc>
        <w:tc>
          <w:tcPr>
            <w:tcW w:w="630" w:type="dxa"/>
          </w:tcPr>
          <w:p w:rsidR="008A2302" w:rsidRPr="005A7933" w:rsidRDefault="008A2302" w:rsidP="00CE3169">
            <w:pPr>
              <w:rPr>
                <w:sz w:val="20"/>
                <w:szCs w:val="20"/>
              </w:rPr>
            </w:pPr>
            <w:r w:rsidRPr="005A7933">
              <w:rPr>
                <w:sz w:val="20"/>
                <w:szCs w:val="20"/>
              </w:rPr>
              <w:t>Num</w:t>
            </w:r>
          </w:p>
        </w:tc>
        <w:tc>
          <w:tcPr>
            <w:tcW w:w="1170" w:type="dxa"/>
          </w:tcPr>
          <w:p w:rsidR="008A2302" w:rsidRPr="005A7933" w:rsidRDefault="008A2302" w:rsidP="00CE3169">
            <w:pPr>
              <w:rPr>
                <w:sz w:val="20"/>
                <w:szCs w:val="20"/>
              </w:rPr>
            </w:pPr>
            <w:r w:rsidRPr="005A7933">
              <w:rPr>
                <w:sz w:val="20"/>
                <w:szCs w:val="20"/>
              </w:rPr>
              <w:t>Continuous (Range: 0-1)</w:t>
            </w:r>
          </w:p>
        </w:tc>
        <w:tc>
          <w:tcPr>
            <w:tcW w:w="1620" w:type="dxa"/>
          </w:tcPr>
          <w:p w:rsidR="008A2302" w:rsidRPr="005A7933" w:rsidRDefault="008A2302" w:rsidP="00CE3169">
            <w:pPr>
              <w:rPr>
                <w:sz w:val="20"/>
                <w:szCs w:val="20"/>
              </w:rPr>
            </w:pPr>
            <w:r w:rsidRPr="005A7933">
              <w:rPr>
                <w:sz w:val="20"/>
                <w:szCs w:val="20"/>
              </w:rPr>
              <w:t>Percent</w:t>
            </w:r>
          </w:p>
        </w:tc>
        <w:tc>
          <w:tcPr>
            <w:tcW w:w="2818" w:type="dxa"/>
          </w:tcPr>
          <w:p w:rsidR="008A2302" w:rsidRPr="005A7933" w:rsidRDefault="008A2302" w:rsidP="00CE3169">
            <w:pPr>
              <w:rPr>
                <w:sz w:val="20"/>
                <w:szCs w:val="20"/>
              </w:rPr>
            </w:pPr>
            <w:r w:rsidRPr="005A7933">
              <w:rPr>
                <w:sz w:val="20"/>
                <w:szCs w:val="20"/>
              </w:rPr>
              <w:t>Percent of total area that is devoted to retail in 2003</w:t>
            </w:r>
          </w:p>
        </w:tc>
        <w:tc>
          <w:tcPr>
            <w:tcW w:w="1682" w:type="dxa"/>
          </w:tcPr>
          <w:p w:rsidR="008A2302" w:rsidRPr="005A7933" w:rsidRDefault="008A2302" w:rsidP="00CE3169">
            <w:pPr>
              <w:rPr>
                <w:sz w:val="20"/>
                <w:szCs w:val="20"/>
              </w:rPr>
            </w:pPr>
            <w:r w:rsidRPr="005A7933">
              <w:rPr>
                <w:rFonts w:cs="Courier New"/>
                <w:sz w:val="20"/>
                <w:szCs w:val="20"/>
                <w:shd w:val="clear" w:color="auto" w:fill="FFFFFF"/>
              </w:rPr>
              <w:t>RetArea03_</w:t>
            </w:r>
            <w:r w:rsidR="00944B95">
              <w:rPr>
                <w:rFonts w:cs="Courier New"/>
                <w:sz w:val="20"/>
                <w:szCs w:val="20"/>
                <w:shd w:val="clear" w:color="auto" w:fill="FFFFFF"/>
              </w:rPr>
              <w:t>BG</w:t>
            </w:r>
            <w:r w:rsidRPr="005A7933">
              <w:rPr>
                <w:rFonts w:cs="Courier New"/>
                <w:sz w:val="20"/>
                <w:szCs w:val="20"/>
                <w:shd w:val="clear" w:color="auto" w:fill="FFFFFF"/>
              </w:rPr>
              <w:t>00/TOTAREA_</w:t>
            </w:r>
            <w:r w:rsidR="00944B95">
              <w:rPr>
                <w:rFonts w:cs="Courier New"/>
                <w:sz w:val="20"/>
                <w:szCs w:val="20"/>
                <w:shd w:val="clear" w:color="auto" w:fill="FFFFFF"/>
              </w:rPr>
              <w:t>BG</w:t>
            </w:r>
            <w:r w:rsidRPr="005A7933">
              <w:rPr>
                <w:rFonts w:cs="Courier New"/>
                <w:sz w:val="20"/>
                <w:szCs w:val="20"/>
                <w:shd w:val="clear" w:color="auto" w:fill="FFFFFF"/>
              </w:rPr>
              <w:t>00</w:t>
            </w:r>
          </w:p>
        </w:tc>
        <w:tc>
          <w:tcPr>
            <w:tcW w:w="1980" w:type="dxa"/>
          </w:tcPr>
          <w:p w:rsidR="008A2302" w:rsidRPr="005A7933" w:rsidRDefault="008A2302" w:rsidP="00CE3169">
            <w:pPr>
              <w:rPr>
                <w:sz w:val="20"/>
                <w:szCs w:val="20"/>
              </w:rPr>
            </w:pPr>
          </w:p>
        </w:tc>
        <w:tc>
          <w:tcPr>
            <w:tcW w:w="1260" w:type="dxa"/>
          </w:tcPr>
          <w:p w:rsidR="008A2302" w:rsidRPr="005A7933" w:rsidRDefault="008A2302" w:rsidP="00CE3169">
            <w:pPr>
              <w:rPr>
                <w:rFonts w:cs="Courier New"/>
                <w:sz w:val="20"/>
                <w:szCs w:val="20"/>
                <w:shd w:val="clear" w:color="auto" w:fill="FFFFFF"/>
              </w:rPr>
            </w:pPr>
          </w:p>
        </w:tc>
        <w:tc>
          <w:tcPr>
            <w:tcW w:w="990" w:type="dxa"/>
          </w:tcPr>
          <w:p w:rsidR="008A2302" w:rsidRPr="005A7933" w:rsidRDefault="008A2302" w:rsidP="00CE3169">
            <w:pPr>
              <w:rPr>
                <w:sz w:val="20"/>
                <w:szCs w:val="20"/>
              </w:rPr>
            </w:pPr>
            <w:r>
              <w:rPr>
                <w:sz w:val="20"/>
                <w:szCs w:val="20"/>
              </w:rPr>
              <w:t>NY</w:t>
            </w:r>
          </w:p>
        </w:tc>
      </w:tr>
      <w:tr w:rsidR="008A2302" w:rsidRPr="005A7933" w:rsidTr="00CE3169">
        <w:tc>
          <w:tcPr>
            <w:tcW w:w="1638" w:type="dxa"/>
          </w:tcPr>
          <w:p w:rsidR="008A2302" w:rsidRPr="005A7933" w:rsidRDefault="008A2302" w:rsidP="00CE3169">
            <w:pPr>
              <w:rPr>
                <w:rFonts w:cs="SAS Monospace"/>
                <w:sz w:val="20"/>
                <w:szCs w:val="20"/>
              </w:rPr>
            </w:pPr>
            <w:r w:rsidRPr="005A7933">
              <w:rPr>
                <w:rFonts w:cs="SAS Monospace"/>
                <w:sz w:val="20"/>
                <w:szCs w:val="20"/>
              </w:rPr>
              <w:t>PCTRET04</w:t>
            </w:r>
            <w:r w:rsidR="00944B95">
              <w:rPr>
                <w:rFonts w:cs="SAS Monospace"/>
                <w:sz w:val="20"/>
                <w:szCs w:val="20"/>
              </w:rPr>
              <w:t>_BG</w:t>
            </w:r>
            <w:r w:rsidRPr="005A7933">
              <w:rPr>
                <w:rFonts w:cs="SAS Monospace"/>
                <w:sz w:val="20"/>
                <w:szCs w:val="20"/>
              </w:rPr>
              <w:t>00</w:t>
            </w:r>
          </w:p>
        </w:tc>
        <w:tc>
          <w:tcPr>
            <w:tcW w:w="630" w:type="dxa"/>
          </w:tcPr>
          <w:p w:rsidR="008A2302" w:rsidRPr="005A7933" w:rsidRDefault="008A2302" w:rsidP="00CE3169">
            <w:pPr>
              <w:rPr>
                <w:sz w:val="20"/>
                <w:szCs w:val="20"/>
              </w:rPr>
            </w:pPr>
            <w:r w:rsidRPr="005A7933">
              <w:rPr>
                <w:sz w:val="20"/>
                <w:szCs w:val="20"/>
              </w:rPr>
              <w:t>Num</w:t>
            </w:r>
          </w:p>
        </w:tc>
        <w:tc>
          <w:tcPr>
            <w:tcW w:w="1170" w:type="dxa"/>
          </w:tcPr>
          <w:p w:rsidR="008A2302" w:rsidRPr="005A7933" w:rsidRDefault="008A2302" w:rsidP="00CE3169">
            <w:pPr>
              <w:rPr>
                <w:sz w:val="20"/>
                <w:szCs w:val="20"/>
              </w:rPr>
            </w:pPr>
            <w:r w:rsidRPr="005A7933">
              <w:rPr>
                <w:sz w:val="20"/>
                <w:szCs w:val="20"/>
              </w:rPr>
              <w:t>Continuous (Range: 0-1)</w:t>
            </w:r>
          </w:p>
        </w:tc>
        <w:tc>
          <w:tcPr>
            <w:tcW w:w="1620" w:type="dxa"/>
          </w:tcPr>
          <w:p w:rsidR="008A2302" w:rsidRPr="005A7933" w:rsidRDefault="008A2302" w:rsidP="00CE3169">
            <w:pPr>
              <w:rPr>
                <w:sz w:val="20"/>
                <w:szCs w:val="20"/>
              </w:rPr>
            </w:pPr>
            <w:r w:rsidRPr="005A7933">
              <w:rPr>
                <w:sz w:val="20"/>
                <w:szCs w:val="20"/>
              </w:rPr>
              <w:t>Percent</w:t>
            </w:r>
          </w:p>
        </w:tc>
        <w:tc>
          <w:tcPr>
            <w:tcW w:w="2818" w:type="dxa"/>
          </w:tcPr>
          <w:p w:rsidR="008A2302" w:rsidRPr="005A7933" w:rsidRDefault="008A2302" w:rsidP="00CE3169">
            <w:pPr>
              <w:rPr>
                <w:sz w:val="20"/>
                <w:szCs w:val="20"/>
              </w:rPr>
            </w:pPr>
            <w:r w:rsidRPr="005A7933">
              <w:rPr>
                <w:sz w:val="20"/>
                <w:szCs w:val="20"/>
              </w:rPr>
              <w:t>Percent of total area that is devoted to retail in 2004</w:t>
            </w:r>
          </w:p>
        </w:tc>
        <w:tc>
          <w:tcPr>
            <w:tcW w:w="1682" w:type="dxa"/>
          </w:tcPr>
          <w:p w:rsidR="008A2302" w:rsidRPr="005A7933" w:rsidRDefault="008A2302" w:rsidP="00CE3169">
            <w:pPr>
              <w:rPr>
                <w:sz w:val="20"/>
                <w:szCs w:val="20"/>
              </w:rPr>
            </w:pPr>
            <w:r w:rsidRPr="005A7933">
              <w:rPr>
                <w:rFonts w:cs="Courier New"/>
                <w:sz w:val="20"/>
                <w:szCs w:val="20"/>
                <w:shd w:val="clear" w:color="auto" w:fill="FFFFFF"/>
              </w:rPr>
              <w:t>RetArea04_</w:t>
            </w:r>
            <w:r w:rsidR="00944B95">
              <w:rPr>
                <w:rFonts w:cs="Courier New"/>
                <w:sz w:val="20"/>
                <w:szCs w:val="20"/>
                <w:shd w:val="clear" w:color="auto" w:fill="FFFFFF"/>
              </w:rPr>
              <w:t>BG</w:t>
            </w:r>
            <w:r w:rsidRPr="005A7933">
              <w:rPr>
                <w:rFonts w:cs="Courier New"/>
                <w:sz w:val="20"/>
                <w:szCs w:val="20"/>
                <w:shd w:val="clear" w:color="auto" w:fill="FFFFFF"/>
              </w:rPr>
              <w:t>00/TOTAREA_</w:t>
            </w:r>
            <w:r w:rsidR="00944B95">
              <w:rPr>
                <w:rFonts w:cs="Courier New"/>
                <w:sz w:val="20"/>
                <w:szCs w:val="20"/>
                <w:shd w:val="clear" w:color="auto" w:fill="FFFFFF"/>
              </w:rPr>
              <w:t>BG</w:t>
            </w:r>
            <w:r w:rsidRPr="005A7933">
              <w:rPr>
                <w:rFonts w:cs="Courier New"/>
                <w:sz w:val="20"/>
                <w:szCs w:val="20"/>
                <w:shd w:val="clear" w:color="auto" w:fill="FFFFFF"/>
              </w:rPr>
              <w:t>00</w:t>
            </w:r>
          </w:p>
        </w:tc>
        <w:tc>
          <w:tcPr>
            <w:tcW w:w="1980" w:type="dxa"/>
          </w:tcPr>
          <w:p w:rsidR="008A2302" w:rsidRPr="005A7933" w:rsidRDefault="008A2302" w:rsidP="00CE3169">
            <w:pPr>
              <w:rPr>
                <w:sz w:val="20"/>
                <w:szCs w:val="20"/>
              </w:rPr>
            </w:pPr>
          </w:p>
        </w:tc>
        <w:tc>
          <w:tcPr>
            <w:tcW w:w="1260" w:type="dxa"/>
          </w:tcPr>
          <w:p w:rsidR="008A2302" w:rsidRPr="005A7933" w:rsidRDefault="008A2302" w:rsidP="00CE3169">
            <w:pPr>
              <w:rPr>
                <w:rFonts w:cs="Courier New"/>
                <w:sz w:val="20"/>
                <w:szCs w:val="20"/>
                <w:shd w:val="clear" w:color="auto" w:fill="FFFFFF"/>
              </w:rPr>
            </w:pPr>
          </w:p>
        </w:tc>
        <w:tc>
          <w:tcPr>
            <w:tcW w:w="990" w:type="dxa"/>
          </w:tcPr>
          <w:p w:rsidR="008A2302" w:rsidRPr="005A7933" w:rsidRDefault="008A2302" w:rsidP="00CE3169">
            <w:pPr>
              <w:rPr>
                <w:sz w:val="20"/>
                <w:szCs w:val="20"/>
              </w:rPr>
            </w:pPr>
            <w:r>
              <w:rPr>
                <w:sz w:val="20"/>
                <w:szCs w:val="20"/>
              </w:rPr>
              <w:t>NY</w:t>
            </w:r>
          </w:p>
        </w:tc>
      </w:tr>
      <w:tr w:rsidR="008A2302" w:rsidRPr="005A7933" w:rsidTr="00CE3169">
        <w:tc>
          <w:tcPr>
            <w:tcW w:w="1638" w:type="dxa"/>
          </w:tcPr>
          <w:p w:rsidR="008A2302" w:rsidRPr="005A7933" w:rsidRDefault="008A2302" w:rsidP="00CE3169">
            <w:pPr>
              <w:rPr>
                <w:rFonts w:cs="SAS Monospace"/>
                <w:sz w:val="20"/>
                <w:szCs w:val="20"/>
              </w:rPr>
            </w:pPr>
            <w:r w:rsidRPr="005A7933">
              <w:rPr>
                <w:rFonts w:cs="SAS Monospace"/>
                <w:sz w:val="20"/>
                <w:szCs w:val="20"/>
              </w:rPr>
              <w:t>PCTRET05</w:t>
            </w:r>
            <w:r w:rsidR="00944B95">
              <w:rPr>
                <w:rFonts w:cs="SAS Monospace"/>
                <w:sz w:val="20"/>
                <w:szCs w:val="20"/>
              </w:rPr>
              <w:t>_BG</w:t>
            </w:r>
            <w:r w:rsidRPr="005A7933">
              <w:rPr>
                <w:rFonts w:cs="SAS Monospace"/>
                <w:sz w:val="20"/>
                <w:szCs w:val="20"/>
              </w:rPr>
              <w:t>00</w:t>
            </w:r>
          </w:p>
        </w:tc>
        <w:tc>
          <w:tcPr>
            <w:tcW w:w="630" w:type="dxa"/>
          </w:tcPr>
          <w:p w:rsidR="008A2302" w:rsidRPr="005A7933" w:rsidRDefault="008A2302" w:rsidP="00CE3169">
            <w:pPr>
              <w:rPr>
                <w:sz w:val="20"/>
                <w:szCs w:val="20"/>
              </w:rPr>
            </w:pPr>
            <w:r w:rsidRPr="005A7933">
              <w:rPr>
                <w:sz w:val="20"/>
                <w:szCs w:val="20"/>
              </w:rPr>
              <w:t>Num</w:t>
            </w:r>
          </w:p>
        </w:tc>
        <w:tc>
          <w:tcPr>
            <w:tcW w:w="1170" w:type="dxa"/>
          </w:tcPr>
          <w:p w:rsidR="008A2302" w:rsidRPr="005A7933" w:rsidRDefault="008A2302" w:rsidP="00CE3169">
            <w:pPr>
              <w:rPr>
                <w:sz w:val="20"/>
                <w:szCs w:val="20"/>
              </w:rPr>
            </w:pPr>
            <w:r w:rsidRPr="005A7933">
              <w:rPr>
                <w:sz w:val="20"/>
                <w:szCs w:val="20"/>
              </w:rPr>
              <w:t xml:space="preserve">Continuous </w:t>
            </w:r>
            <w:r w:rsidRPr="005A7933">
              <w:rPr>
                <w:sz w:val="20"/>
                <w:szCs w:val="20"/>
              </w:rPr>
              <w:lastRenderedPageBreak/>
              <w:t>(Range: 0-1)</w:t>
            </w:r>
          </w:p>
        </w:tc>
        <w:tc>
          <w:tcPr>
            <w:tcW w:w="1620" w:type="dxa"/>
          </w:tcPr>
          <w:p w:rsidR="008A2302" w:rsidRPr="005A7933" w:rsidRDefault="008A2302" w:rsidP="00CE3169">
            <w:pPr>
              <w:rPr>
                <w:sz w:val="20"/>
                <w:szCs w:val="20"/>
              </w:rPr>
            </w:pPr>
            <w:r w:rsidRPr="005A7933">
              <w:rPr>
                <w:sz w:val="20"/>
                <w:szCs w:val="20"/>
              </w:rPr>
              <w:lastRenderedPageBreak/>
              <w:t>Percent</w:t>
            </w:r>
          </w:p>
        </w:tc>
        <w:tc>
          <w:tcPr>
            <w:tcW w:w="2818" w:type="dxa"/>
          </w:tcPr>
          <w:p w:rsidR="008A2302" w:rsidRPr="005A7933" w:rsidRDefault="008A2302" w:rsidP="00CE3169">
            <w:pPr>
              <w:rPr>
                <w:sz w:val="20"/>
                <w:szCs w:val="20"/>
              </w:rPr>
            </w:pPr>
            <w:r w:rsidRPr="005A7933">
              <w:rPr>
                <w:sz w:val="20"/>
                <w:szCs w:val="20"/>
              </w:rPr>
              <w:t xml:space="preserve">Percent of total area that is </w:t>
            </w:r>
            <w:r w:rsidRPr="005A7933">
              <w:rPr>
                <w:sz w:val="20"/>
                <w:szCs w:val="20"/>
              </w:rPr>
              <w:lastRenderedPageBreak/>
              <w:t>devoted to retail in 2005</w:t>
            </w:r>
          </w:p>
        </w:tc>
        <w:tc>
          <w:tcPr>
            <w:tcW w:w="1682" w:type="dxa"/>
          </w:tcPr>
          <w:p w:rsidR="008A2302" w:rsidRPr="005A7933" w:rsidRDefault="008A2302" w:rsidP="00CE3169">
            <w:pPr>
              <w:rPr>
                <w:sz w:val="20"/>
                <w:szCs w:val="20"/>
              </w:rPr>
            </w:pPr>
            <w:r w:rsidRPr="005A7933">
              <w:rPr>
                <w:rFonts w:cs="Courier New"/>
                <w:sz w:val="20"/>
                <w:szCs w:val="20"/>
                <w:shd w:val="clear" w:color="auto" w:fill="FFFFFF"/>
              </w:rPr>
              <w:lastRenderedPageBreak/>
              <w:t>RetArea05_</w:t>
            </w:r>
            <w:r w:rsidR="00944B95">
              <w:rPr>
                <w:rFonts w:cs="Courier New"/>
                <w:sz w:val="20"/>
                <w:szCs w:val="20"/>
                <w:shd w:val="clear" w:color="auto" w:fill="FFFFFF"/>
              </w:rPr>
              <w:t>BG</w:t>
            </w:r>
            <w:r w:rsidRPr="005A7933">
              <w:rPr>
                <w:rFonts w:cs="Courier New"/>
                <w:sz w:val="20"/>
                <w:szCs w:val="20"/>
                <w:shd w:val="clear" w:color="auto" w:fill="FFFFFF"/>
              </w:rPr>
              <w:t>00</w:t>
            </w:r>
            <w:r w:rsidRPr="005A7933">
              <w:rPr>
                <w:rFonts w:cs="Courier New"/>
                <w:sz w:val="20"/>
                <w:szCs w:val="20"/>
                <w:shd w:val="clear" w:color="auto" w:fill="FFFFFF"/>
              </w:rPr>
              <w:lastRenderedPageBreak/>
              <w:t>/TOTAREA_</w:t>
            </w:r>
            <w:r w:rsidR="00944B95">
              <w:rPr>
                <w:rFonts w:cs="Courier New"/>
                <w:sz w:val="20"/>
                <w:szCs w:val="20"/>
                <w:shd w:val="clear" w:color="auto" w:fill="FFFFFF"/>
              </w:rPr>
              <w:t>BG</w:t>
            </w:r>
            <w:r w:rsidRPr="005A7933">
              <w:rPr>
                <w:rFonts w:cs="Courier New"/>
                <w:sz w:val="20"/>
                <w:szCs w:val="20"/>
                <w:shd w:val="clear" w:color="auto" w:fill="FFFFFF"/>
              </w:rPr>
              <w:t>00</w:t>
            </w:r>
          </w:p>
        </w:tc>
        <w:tc>
          <w:tcPr>
            <w:tcW w:w="1980" w:type="dxa"/>
          </w:tcPr>
          <w:p w:rsidR="008A2302" w:rsidRPr="005A7933" w:rsidRDefault="008A2302" w:rsidP="00CE3169">
            <w:pPr>
              <w:rPr>
                <w:sz w:val="20"/>
                <w:szCs w:val="20"/>
              </w:rPr>
            </w:pPr>
          </w:p>
        </w:tc>
        <w:tc>
          <w:tcPr>
            <w:tcW w:w="1260" w:type="dxa"/>
          </w:tcPr>
          <w:p w:rsidR="008A2302" w:rsidRPr="005A7933" w:rsidRDefault="008A2302" w:rsidP="00CE3169">
            <w:pPr>
              <w:rPr>
                <w:rFonts w:cs="Courier New"/>
                <w:sz w:val="20"/>
                <w:szCs w:val="20"/>
                <w:shd w:val="clear" w:color="auto" w:fill="FFFFFF"/>
              </w:rPr>
            </w:pPr>
          </w:p>
        </w:tc>
        <w:tc>
          <w:tcPr>
            <w:tcW w:w="990" w:type="dxa"/>
          </w:tcPr>
          <w:p w:rsidR="008A2302" w:rsidRPr="005A7933" w:rsidRDefault="008A2302" w:rsidP="00CE3169">
            <w:pPr>
              <w:rPr>
                <w:sz w:val="20"/>
                <w:szCs w:val="20"/>
              </w:rPr>
            </w:pPr>
            <w:r>
              <w:rPr>
                <w:sz w:val="20"/>
                <w:szCs w:val="20"/>
              </w:rPr>
              <w:t xml:space="preserve">CA, IL, </w:t>
            </w:r>
            <w:r>
              <w:rPr>
                <w:sz w:val="20"/>
                <w:szCs w:val="20"/>
              </w:rPr>
              <w:lastRenderedPageBreak/>
              <w:t>NC</w:t>
            </w:r>
          </w:p>
        </w:tc>
      </w:tr>
      <w:tr w:rsidR="008A2302" w:rsidRPr="005A7933" w:rsidTr="00CE3169">
        <w:tc>
          <w:tcPr>
            <w:tcW w:w="1638" w:type="dxa"/>
          </w:tcPr>
          <w:p w:rsidR="008A2302" w:rsidRPr="005A7933" w:rsidRDefault="008A2302" w:rsidP="00CE3169">
            <w:pPr>
              <w:rPr>
                <w:rFonts w:cs="SAS Monospace"/>
                <w:sz w:val="20"/>
                <w:szCs w:val="20"/>
              </w:rPr>
            </w:pPr>
            <w:r w:rsidRPr="005A7933">
              <w:rPr>
                <w:rFonts w:cs="SAS Monospace"/>
                <w:sz w:val="20"/>
                <w:szCs w:val="20"/>
              </w:rPr>
              <w:lastRenderedPageBreak/>
              <w:t>PCTRET06</w:t>
            </w:r>
            <w:r w:rsidR="00944B95">
              <w:rPr>
                <w:rFonts w:cs="SAS Monospace"/>
                <w:sz w:val="20"/>
                <w:szCs w:val="20"/>
              </w:rPr>
              <w:t>_BG</w:t>
            </w:r>
            <w:r w:rsidRPr="005A7933">
              <w:rPr>
                <w:rFonts w:cs="SAS Monospace"/>
                <w:sz w:val="20"/>
                <w:szCs w:val="20"/>
              </w:rPr>
              <w:t>00</w:t>
            </w:r>
          </w:p>
        </w:tc>
        <w:tc>
          <w:tcPr>
            <w:tcW w:w="630" w:type="dxa"/>
          </w:tcPr>
          <w:p w:rsidR="008A2302" w:rsidRPr="005A7933" w:rsidRDefault="008A2302" w:rsidP="00CE3169">
            <w:pPr>
              <w:rPr>
                <w:sz w:val="20"/>
                <w:szCs w:val="20"/>
              </w:rPr>
            </w:pPr>
            <w:r w:rsidRPr="005A7933">
              <w:rPr>
                <w:sz w:val="20"/>
                <w:szCs w:val="20"/>
              </w:rPr>
              <w:t>Num</w:t>
            </w:r>
          </w:p>
        </w:tc>
        <w:tc>
          <w:tcPr>
            <w:tcW w:w="1170" w:type="dxa"/>
          </w:tcPr>
          <w:p w:rsidR="008A2302" w:rsidRPr="005A7933" w:rsidRDefault="008A2302" w:rsidP="00CE3169">
            <w:pPr>
              <w:rPr>
                <w:sz w:val="20"/>
                <w:szCs w:val="20"/>
              </w:rPr>
            </w:pPr>
            <w:r w:rsidRPr="005A7933">
              <w:rPr>
                <w:sz w:val="20"/>
                <w:szCs w:val="20"/>
              </w:rPr>
              <w:t>Continuous (Range: 0-1)</w:t>
            </w:r>
          </w:p>
        </w:tc>
        <w:tc>
          <w:tcPr>
            <w:tcW w:w="1620" w:type="dxa"/>
          </w:tcPr>
          <w:p w:rsidR="008A2302" w:rsidRPr="005A7933" w:rsidRDefault="008A2302" w:rsidP="00CE3169">
            <w:pPr>
              <w:rPr>
                <w:sz w:val="20"/>
                <w:szCs w:val="20"/>
              </w:rPr>
            </w:pPr>
            <w:r w:rsidRPr="005A7933">
              <w:rPr>
                <w:sz w:val="20"/>
                <w:szCs w:val="20"/>
              </w:rPr>
              <w:t>Percent</w:t>
            </w:r>
          </w:p>
        </w:tc>
        <w:tc>
          <w:tcPr>
            <w:tcW w:w="2818" w:type="dxa"/>
          </w:tcPr>
          <w:p w:rsidR="008A2302" w:rsidRPr="005A7933" w:rsidRDefault="008A2302" w:rsidP="00CE3169">
            <w:pPr>
              <w:rPr>
                <w:sz w:val="20"/>
                <w:szCs w:val="20"/>
              </w:rPr>
            </w:pPr>
            <w:r w:rsidRPr="005A7933">
              <w:rPr>
                <w:sz w:val="20"/>
                <w:szCs w:val="20"/>
              </w:rPr>
              <w:t>Percent of total area that is devoted to retail in 2006</w:t>
            </w:r>
          </w:p>
        </w:tc>
        <w:tc>
          <w:tcPr>
            <w:tcW w:w="1682" w:type="dxa"/>
          </w:tcPr>
          <w:p w:rsidR="008A2302" w:rsidRPr="005A7933" w:rsidRDefault="008A2302" w:rsidP="00CE3169">
            <w:pPr>
              <w:rPr>
                <w:sz w:val="20"/>
                <w:szCs w:val="20"/>
              </w:rPr>
            </w:pPr>
            <w:r w:rsidRPr="005A7933">
              <w:rPr>
                <w:rFonts w:cs="Courier New"/>
                <w:sz w:val="20"/>
                <w:szCs w:val="20"/>
                <w:shd w:val="clear" w:color="auto" w:fill="FFFFFF"/>
              </w:rPr>
              <w:t>RetArea06_</w:t>
            </w:r>
            <w:r w:rsidR="00944B95">
              <w:rPr>
                <w:rFonts w:cs="Courier New"/>
                <w:sz w:val="20"/>
                <w:szCs w:val="20"/>
                <w:shd w:val="clear" w:color="auto" w:fill="FFFFFF"/>
              </w:rPr>
              <w:t>BG</w:t>
            </w:r>
            <w:r w:rsidRPr="005A7933">
              <w:rPr>
                <w:rFonts w:cs="Courier New"/>
                <w:sz w:val="20"/>
                <w:szCs w:val="20"/>
                <w:shd w:val="clear" w:color="auto" w:fill="FFFFFF"/>
              </w:rPr>
              <w:t>00/TOTAREA_</w:t>
            </w:r>
            <w:r w:rsidR="00944B95">
              <w:rPr>
                <w:rFonts w:cs="Courier New"/>
                <w:sz w:val="20"/>
                <w:szCs w:val="20"/>
                <w:shd w:val="clear" w:color="auto" w:fill="FFFFFF"/>
              </w:rPr>
              <w:t>BG</w:t>
            </w:r>
            <w:r w:rsidRPr="005A7933">
              <w:rPr>
                <w:rFonts w:cs="Courier New"/>
                <w:sz w:val="20"/>
                <w:szCs w:val="20"/>
                <w:shd w:val="clear" w:color="auto" w:fill="FFFFFF"/>
              </w:rPr>
              <w:t>00</w:t>
            </w:r>
          </w:p>
        </w:tc>
        <w:tc>
          <w:tcPr>
            <w:tcW w:w="1980" w:type="dxa"/>
          </w:tcPr>
          <w:p w:rsidR="008A2302" w:rsidRPr="005A7933" w:rsidRDefault="008A2302" w:rsidP="00CE3169">
            <w:pPr>
              <w:rPr>
                <w:sz w:val="20"/>
                <w:szCs w:val="20"/>
              </w:rPr>
            </w:pPr>
          </w:p>
        </w:tc>
        <w:tc>
          <w:tcPr>
            <w:tcW w:w="1260" w:type="dxa"/>
          </w:tcPr>
          <w:p w:rsidR="008A2302" w:rsidRPr="005A7933" w:rsidRDefault="008A2302" w:rsidP="00CE3169">
            <w:pPr>
              <w:rPr>
                <w:rFonts w:cs="Courier New"/>
                <w:sz w:val="20"/>
                <w:szCs w:val="20"/>
                <w:shd w:val="clear" w:color="auto" w:fill="FFFFFF"/>
              </w:rPr>
            </w:pPr>
          </w:p>
        </w:tc>
        <w:tc>
          <w:tcPr>
            <w:tcW w:w="990" w:type="dxa"/>
          </w:tcPr>
          <w:p w:rsidR="008A2302" w:rsidRPr="005A7933" w:rsidRDefault="008A2302" w:rsidP="00CE3169">
            <w:pPr>
              <w:rPr>
                <w:sz w:val="20"/>
                <w:szCs w:val="20"/>
              </w:rPr>
            </w:pPr>
            <w:r>
              <w:rPr>
                <w:sz w:val="20"/>
                <w:szCs w:val="20"/>
              </w:rPr>
              <w:t>MD (city), MN, NY</w:t>
            </w:r>
          </w:p>
        </w:tc>
      </w:tr>
      <w:tr w:rsidR="008A2302" w:rsidRPr="005A7933" w:rsidTr="00CE3169">
        <w:tc>
          <w:tcPr>
            <w:tcW w:w="1638" w:type="dxa"/>
          </w:tcPr>
          <w:p w:rsidR="008A2302" w:rsidRPr="005A7933" w:rsidRDefault="008A2302" w:rsidP="00CE3169">
            <w:pPr>
              <w:rPr>
                <w:rFonts w:cs="SAS Monospace"/>
                <w:sz w:val="20"/>
                <w:szCs w:val="20"/>
              </w:rPr>
            </w:pPr>
            <w:r w:rsidRPr="005A7933">
              <w:rPr>
                <w:rFonts w:cs="SAS Monospace"/>
                <w:sz w:val="20"/>
                <w:szCs w:val="20"/>
              </w:rPr>
              <w:t>PCTRET08</w:t>
            </w:r>
            <w:r w:rsidR="00944B95">
              <w:rPr>
                <w:rFonts w:cs="SAS Monospace"/>
                <w:sz w:val="20"/>
                <w:szCs w:val="20"/>
              </w:rPr>
              <w:t>_BG</w:t>
            </w:r>
            <w:r w:rsidRPr="005A7933">
              <w:rPr>
                <w:rFonts w:cs="SAS Monospace"/>
                <w:sz w:val="20"/>
                <w:szCs w:val="20"/>
              </w:rPr>
              <w:t>00</w:t>
            </w:r>
          </w:p>
        </w:tc>
        <w:tc>
          <w:tcPr>
            <w:tcW w:w="630" w:type="dxa"/>
          </w:tcPr>
          <w:p w:rsidR="008A2302" w:rsidRPr="005A7933" w:rsidRDefault="008A2302" w:rsidP="00CE3169">
            <w:pPr>
              <w:rPr>
                <w:sz w:val="20"/>
                <w:szCs w:val="20"/>
              </w:rPr>
            </w:pPr>
            <w:r w:rsidRPr="005A7933">
              <w:rPr>
                <w:sz w:val="20"/>
                <w:szCs w:val="20"/>
              </w:rPr>
              <w:t>Num</w:t>
            </w:r>
          </w:p>
        </w:tc>
        <w:tc>
          <w:tcPr>
            <w:tcW w:w="1170" w:type="dxa"/>
          </w:tcPr>
          <w:p w:rsidR="008A2302" w:rsidRPr="005A7933" w:rsidRDefault="008A2302" w:rsidP="00CE3169">
            <w:pPr>
              <w:rPr>
                <w:sz w:val="20"/>
                <w:szCs w:val="20"/>
              </w:rPr>
            </w:pPr>
            <w:r w:rsidRPr="005A7933">
              <w:rPr>
                <w:sz w:val="20"/>
                <w:szCs w:val="20"/>
              </w:rPr>
              <w:t>Continuous (Range: 0-1)</w:t>
            </w:r>
          </w:p>
        </w:tc>
        <w:tc>
          <w:tcPr>
            <w:tcW w:w="1620" w:type="dxa"/>
          </w:tcPr>
          <w:p w:rsidR="008A2302" w:rsidRPr="005A7933" w:rsidRDefault="008A2302" w:rsidP="00CE3169">
            <w:pPr>
              <w:rPr>
                <w:sz w:val="20"/>
                <w:szCs w:val="20"/>
              </w:rPr>
            </w:pPr>
            <w:r w:rsidRPr="005A7933">
              <w:rPr>
                <w:sz w:val="20"/>
                <w:szCs w:val="20"/>
              </w:rPr>
              <w:t>Percent</w:t>
            </w:r>
          </w:p>
        </w:tc>
        <w:tc>
          <w:tcPr>
            <w:tcW w:w="2818" w:type="dxa"/>
          </w:tcPr>
          <w:p w:rsidR="008A2302" w:rsidRPr="005A7933" w:rsidRDefault="008A2302" w:rsidP="00CE3169">
            <w:pPr>
              <w:rPr>
                <w:sz w:val="20"/>
                <w:szCs w:val="20"/>
              </w:rPr>
            </w:pPr>
            <w:r w:rsidRPr="005A7933">
              <w:rPr>
                <w:sz w:val="20"/>
                <w:szCs w:val="20"/>
              </w:rPr>
              <w:t>Percent of total area that is devoted to retail in 2008</w:t>
            </w:r>
          </w:p>
        </w:tc>
        <w:tc>
          <w:tcPr>
            <w:tcW w:w="1682" w:type="dxa"/>
          </w:tcPr>
          <w:p w:rsidR="008A2302" w:rsidRPr="005A7933" w:rsidRDefault="008A2302" w:rsidP="00CE3169">
            <w:pPr>
              <w:rPr>
                <w:sz w:val="20"/>
                <w:szCs w:val="20"/>
              </w:rPr>
            </w:pPr>
            <w:r w:rsidRPr="005A7933">
              <w:rPr>
                <w:rFonts w:cs="Courier New"/>
                <w:sz w:val="20"/>
                <w:szCs w:val="20"/>
                <w:shd w:val="clear" w:color="auto" w:fill="FFFFFF"/>
              </w:rPr>
              <w:t>RetArea08_</w:t>
            </w:r>
            <w:r w:rsidR="00944B95">
              <w:rPr>
                <w:rFonts w:cs="Courier New"/>
                <w:sz w:val="20"/>
                <w:szCs w:val="20"/>
                <w:shd w:val="clear" w:color="auto" w:fill="FFFFFF"/>
              </w:rPr>
              <w:t>BG</w:t>
            </w:r>
            <w:r w:rsidRPr="005A7933">
              <w:rPr>
                <w:rFonts w:cs="Courier New"/>
                <w:sz w:val="20"/>
                <w:szCs w:val="20"/>
                <w:shd w:val="clear" w:color="auto" w:fill="FFFFFF"/>
              </w:rPr>
              <w:t>00/TOTAREA_</w:t>
            </w:r>
            <w:r w:rsidR="00944B95">
              <w:rPr>
                <w:rFonts w:cs="Courier New"/>
                <w:sz w:val="20"/>
                <w:szCs w:val="20"/>
                <w:shd w:val="clear" w:color="auto" w:fill="FFFFFF"/>
              </w:rPr>
              <w:t>BG</w:t>
            </w:r>
            <w:r w:rsidRPr="005A7933">
              <w:rPr>
                <w:rFonts w:cs="Courier New"/>
                <w:sz w:val="20"/>
                <w:szCs w:val="20"/>
                <w:shd w:val="clear" w:color="auto" w:fill="FFFFFF"/>
              </w:rPr>
              <w:t>00</w:t>
            </w:r>
          </w:p>
        </w:tc>
        <w:tc>
          <w:tcPr>
            <w:tcW w:w="1980" w:type="dxa"/>
          </w:tcPr>
          <w:p w:rsidR="008A2302" w:rsidRPr="005A7933" w:rsidRDefault="008A2302" w:rsidP="00CE3169">
            <w:pPr>
              <w:rPr>
                <w:sz w:val="20"/>
                <w:szCs w:val="20"/>
              </w:rPr>
            </w:pPr>
          </w:p>
        </w:tc>
        <w:tc>
          <w:tcPr>
            <w:tcW w:w="1260" w:type="dxa"/>
          </w:tcPr>
          <w:p w:rsidR="008A2302" w:rsidRPr="005A7933" w:rsidRDefault="008A2302" w:rsidP="00CE3169">
            <w:pPr>
              <w:rPr>
                <w:rFonts w:cs="Courier New"/>
                <w:sz w:val="20"/>
                <w:szCs w:val="20"/>
                <w:shd w:val="clear" w:color="auto" w:fill="FFFFFF"/>
              </w:rPr>
            </w:pPr>
          </w:p>
        </w:tc>
        <w:tc>
          <w:tcPr>
            <w:tcW w:w="990" w:type="dxa"/>
          </w:tcPr>
          <w:p w:rsidR="008A2302" w:rsidRPr="005A7933" w:rsidRDefault="008A2302" w:rsidP="00CE3169">
            <w:pPr>
              <w:rPr>
                <w:sz w:val="20"/>
                <w:szCs w:val="20"/>
              </w:rPr>
            </w:pPr>
            <w:r>
              <w:rPr>
                <w:sz w:val="20"/>
                <w:szCs w:val="20"/>
              </w:rPr>
              <w:t>CA, MD (city and county)</w:t>
            </w:r>
          </w:p>
        </w:tc>
      </w:tr>
      <w:tr w:rsidR="008A2302" w:rsidRPr="005A7933" w:rsidTr="00CE3169">
        <w:tc>
          <w:tcPr>
            <w:tcW w:w="1638" w:type="dxa"/>
          </w:tcPr>
          <w:p w:rsidR="008A2302" w:rsidRPr="005A7933" w:rsidRDefault="008A2302" w:rsidP="00CE3169">
            <w:pPr>
              <w:rPr>
                <w:rFonts w:cs="SAS Monospace"/>
                <w:sz w:val="20"/>
                <w:szCs w:val="20"/>
              </w:rPr>
            </w:pPr>
            <w:r w:rsidRPr="005A7933">
              <w:rPr>
                <w:rFonts w:cs="SAS Monospace"/>
                <w:sz w:val="20"/>
                <w:szCs w:val="20"/>
              </w:rPr>
              <w:t>PCTRET10</w:t>
            </w:r>
            <w:r w:rsidR="00944B95">
              <w:rPr>
                <w:rFonts w:cs="SAS Monospace"/>
                <w:sz w:val="20"/>
                <w:szCs w:val="20"/>
              </w:rPr>
              <w:t>_BG</w:t>
            </w:r>
            <w:r w:rsidRPr="005A7933">
              <w:rPr>
                <w:rFonts w:cs="SAS Monospace"/>
                <w:sz w:val="20"/>
                <w:szCs w:val="20"/>
              </w:rPr>
              <w:t>00</w:t>
            </w:r>
          </w:p>
        </w:tc>
        <w:tc>
          <w:tcPr>
            <w:tcW w:w="630" w:type="dxa"/>
          </w:tcPr>
          <w:p w:rsidR="008A2302" w:rsidRPr="005A7933" w:rsidRDefault="008A2302" w:rsidP="00CE3169">
            <w:pPr>
              <w:rPr>
                <w:sz w:val="20"/>
                <w:szCs w:val="20"/>
              </w:rPr>
            </w:pPr>
            <w:r w:rsidRPr="005A7933">
              <w:rPr>
                <w:sz w:val="20"/>
                <w:szCs w:val="20"/>
              </w:rPr>
              <w:t>Num</w:t>
            </w:r>
          </w:p>
        </w:tc>
        <w:tc>
          <w:tcPr>
            <w:tcW w:w="1170" w:type="dxa"/>
          </w:tcPr>
          <w:p w:rsidR="008A2302" w:rsidRPr="005A7933" w:rsidRDefault="008A2302" w:rsidP="00CE3169">
            <w:pPr>
              <w:rPr>
                <w:sz w:val="20"/>
                <w:szCs w:val="20"/>
              </w:rPr>
            </w:pPr>
            <w:r w:rsidRPr="005A7933">
              <w:rPr>
                <w:sz w:val="20"/>
                <w:szCs w:val="20"/>
              </w:rPr>
              <w:t>Continuous (Range: 0-1)</w:t>
            </w:r>
          </w:p>
        </w:tc>
        <w:tc>
          <w:tcPr>
            <w:tcW w:w="1620" w:type="dxa"/>
          </w:tcPr>
          <w:p w:rsidR="008A2302" w:rsidRPr="005A7933" w:rsidRDefault="008A2302" w:rsidP="00CE3169">
            <w:pPr>
              <w:rPr>
                <w:sz w:val="20"/>
                <w:szCs w:val="20"/>
              </w:rPr>
            </w:pPr>
            <w:r w:rsidRPr="005A7933">
              <w:rPr>
                <w:sz w:val="20"/>
                <w:szCs w:val="20"/>
              </w:rPr>
              <w:t>Percent</w:t>
            </w:r>
          </w:p>
        </w:tc>
        <w:tc>
          <w:tcPr>
            <w:tcW w:w="2818" w:type="dxa"/>
          </w:tcPr>
          <w:p w:rsidR="008A2302" w:rsidRPr="005A7933" w:rsidRDefault="008A2302" w:rsidP="00CE3169">
            <w:pPr>
              <w:rPr>
                <w:sz w:val="20"/>
                <w:szCs w:val="20"/>
              </w:rPr>
            </w:pPr>
            <w:r w:rsidRPr="005A7933">
              <w:rPr>
                <w:sz w:val="20"/>
                <w:szCs w:val="20"/>
              </w:rPr>
              <w:t>Percent of total area that is devoted to retail in 2010</w:t>
            </w:r>
          </w:p>
        </w:tc>
        <w:tc>
          <w:tcPr>
            <w:tcW w:w="1682" w:type="dxa"/>
          </w:tcPr>
          <w:p w:rsidR="008A2302" w:rsidRPr="005A7933" w:rsidRDefault="008A2302" w:rsidP="00CE3169">
            <w:pPr>
              <w:rPr>
                <w:sz w:val="20"/>
                <w:szCs w:val="20"/>
              </w:rPr>
            </w:pPr>
            <w:r w:rsidRPr="005A7933">
              <w:rPr>
                <w:rFonts w:cs="Courier New"/>
                <w:sz w:val="20"/>
                <w:szCs w:val="20"/>
                <w:shd w:val="clear" w:color="auto" w:fill="FFFFFF"/>
              </w:rPr>
              <w:t>RetArea10_</w:t>
            </w:r>
            <w:r w:rsidR="00944B95">
              <w:rPr>
                <w:rFonts w:cs="Courier New"/>
                <w:sz w:val="20"/>
                <w:szCs w:val="20"/>
                <w:shd w:val="clear" w:color="auto" w:fill="FFFFFF"/>
              </w:rPr>
              <w:t>BG</w:t>
            </w:r>
            <w:r w:rsidRPr="005A7933">
              <w:rPr>
                <w:rFonts w:cs="Courier New"/>
                <w:sz w:val="20"/>
                <w:szCs w:val="20"/>
                <w:shd w:val="clear" w:color="auto" w:fill="FFFFFF"/>
              </w:rPr>
              <w:t>00/TOTAREA_</w:t>
            </w:r>
            <w:r w:rsidR="00944B95">
              <w:rPr>
                <w:rFonts w:cs="Courier New"/>
                <w:sz w:val="20"/>
                <w:szCs w:val="20"/>
                <w:shd w:val="clear" w:color="auto" w:fill="FFFFFF"/>
              </w:rPr>
              <w:t>BG</w:t>
            </w:r>
            <w:r w:rsidRPr="005A7933">
              <w:rPr>
                <w:rFonts w:cs="Courier New"/>
                <w:sz w:val="20"/>
                <w:szCs w:val="20"/>
                <w:shd w:val="clear" w:color="auto" w:fill="FFFFFF"/>
              </w:rPr>
              <w:t>00</w:t>
            </w:r>
          </w:p>
        </w:tc>
        <w:tc>
          <w:tcPr>
            <w:tcW w:w="1980" w:type="dxa"/>
          </w:tcPr>
          <w:p w:rsidR="008A2302" w:rsidRPr="005A7933" w:rsidRDefault="008A2302" w:rsidP="00CE3169">
            <w:pPr>
              <w:rPr>
                <w:sz w:val="20"/>
                <w:szCs w:val="20"/>
              </w:rPr>
            </w:pPr>
          </w:p>
        </w:tc>
        <w:tc>
          <w:tcPr>
            <w:tcW w:w="1260" w:type="dxa"/>
          </w:tcPr>
          <w:p w:rsidR="008A2302" w:rsidRPr="005A7933" w:rsidRDefault="008A2302" w:rsidP="00CE3169">
            <w:pPr>
              <w:rPr>
                <w:rFonts w:cs="Courier New"/>
                <w:sz w:val="20"/>
                <w:szCs w:val="20"/>
                <w:shd w:val="clear" w:color="auto" w:fill="FFFFFF"/>
              </w:rPr>
            </w:pPr>
          </w:p>
        </w:tc>
        <w:tc>
          <w:tcPr>
            <w:tcW w:w="990" w:type="dxa"/>
          </w:tcPr>
          <w:p w:rsidR="008A2302" w:rsidRPr="005A7933" w:rsidRDefault="008A2302" w:rsidP="00CE3169">
            <w:pPr>
              <w:rPr>
                <w:sz w:val="20"/>
                <w:szCs w:val="20"/>
              </w:rPr>
            </w:pPr>
            <w:r>
              <w:rPr>
                <w:sz w:val="20"/>
                <w:szCs w:val="20"/>
              </w:rPr>
              <w:t>MN, NC</w:t>
            </w:r>
          </w:p>
        </w:tc>
      </w:tr>
      <w:tr w:rsidR="008A2302" w:rsidRPr="005A7933" w:rsidTr="00CE3169">
        <w:tc>
          <w:tcPr>
            <w:tcW w:w="1638" w:type="dxa"/>
          </w:tcPr>
          <w:p w:rsidR="008A2302" w:rsidRPr="005A7933" w:rsidRDefault="008A2302" w:rsidP="00CE3169">
            <w:pPr>
              <w:rPr>
                <w:rFonts w:cs="SAS Monospace"/>
                <w:sz w:val="20"/>
                <w:szCs w:val="20"/>
              </w:rPr>
            </w:pPr>
            <w:r w:rsidRPr="005A7933">
              <w:rPr>
                <w:rFonts w:cs="SAS Monospace"/>
                <w:sz w:val="20"/>
                <w:szCs w:val="20"/>
              </w:rPr>
              <w:t>PCTRET11</w:t>
            </w:r>
            <w:r w:rsidR="00944B95">
              <w:rPr>
                <w:rFonts w:cs="SAS Monospace"/>
                <w:sz w:val="20"/>
                <w:szCs w:val="20"/>
              </w:rPr>
              <w:t>_BG</w:t>
            </w:r>
            <w:r w:rsidRPr="005A7933">
              <w:rPr>
                <w:rFonts w:cs="SAS Monospace"/>
                <w:sz w:val="20"/>
                <w:szCs w:val="20"/>
              </w:rPr>
              <w:t>00</w:t>
            </w:r>
          </w:p>
        </w:tc>
        <w:tc>
          <w:tcPr>
            <w:tcW w:w="630" w:type="dxa"/>
          </w:tcPr>
          <w:p w:rsidR="008A2302" w:rsidRPr="005A7933" w:rsidRDefault="008A2302" w:rsidP="00CE3169">
            <w:pPr>
              <w:rPr>
                <w:sz w:val="20"/>
                <w:szCs w:val="20"/>
              </w:rPr>
            </w:pPr>
            <w:r w:rsidRPr="005A7933">
              <w:rPr>
                <w:sz w:val="20"/>
                <w:szCs w:val="20"/>
              </w:rPr>
              <w:t>Num</w:t>
            </w:r>
          </w:p>
        </w:tc>
        <w:tc>
          <w:tcPr>
            <w:tcW w:w="1170" w:type="dxa"/>
          </w:tcPr>
          <w:p w:rsidR="008A2302" w:rsidRPr="005A7933" w:rsidRDefault="008A2302" w:rsidP="00CE3169">
            <w:pPr>
              <w:rPr>
                <w:sz w:val="20"/>
                <w:szCs w:val="20"/>
              </w:rPr>
            </w:pPr>
            <w:r w:rsidRPr="005A7933">
              <w:rPr>
                <w:sz w:val="20"/>
                <w:szCs w:val="20"/>
              </w:rPr>
              <w:t>Continuous (Range: 0-1)</w:t>
            </w:r>
          </w:p>
        </w:tc>
        <w:tc>
          <w:tcPr>
            <w:tcW w:w="1620" w:type="dxa"/>
          </w:tcPr>
          <w:p w:rsidR="008A2302" w:rsidRPr="005A7933" w:rsidRDefault="008A2302" w:rsidP="00CE3169">
            <w:pPr>
              <w:rPr>
                <w:sz w:val="20"/>
                <w:szCs w:val="20"/>
              </w:rPr>
            </w:pPr>
            <w:r w:rsidRPr="005A7933">
              <w:rPr>
                <w:sz w:val="20"/>
                <w:szCs w:val="20"/>
              </w:rPr>
              <w:t>Percent</w:t>
            </w:r>
          </w:p>
        </w:tc>
        <w:tc>
          <w:tcPr>
            <w:tcW w:w="2818" w:type="dxa"/>
          </w:tcPr>
          <w:p w:rsidR="008A2302" w:rsidRPr="005A7933" w:rsidRDefault="008A2302" w:rsidP="00CE3169">
            <w:pPr>
              <w:rPr>
                <w:sz w:val="20"/>
                <w:szCs w:val="20"/>
              </w:rPr>
            </w:pPr>
            <w:r w:rsidRPr="005A7933">
              <w:rPr>
                <w:sz w:val="20"/>
                <w:szCs w:val="20"/>
              </w:rPr>
              <w:t>Percent of total area that is devoted to retail in 2011</w:t>
            </w:r>
          </w:p>
        </w:tc>
        <w:tc>
          <w:tcPr>
            <w:tcW w:w="1682" w:type="dxa"/>
          </w:tcPr>
          <w:p w:rsidR="008A2302" w:rsidRPr="005A7933" w:rsidRDefault="008A2302" w:rsidP="00CE3169">
            <w:pPr>
              <w:rPr>
                <w:sz w:val="20"/>
                <w:szCs w:val="20"/>
              </w:rPr>
            </w:pPr>
            <w:r w:rsidRPr="005A7933">
              <w:rPr>
                <w:rFonts w:cs="Courier New"/>
                <w:sz w:val="20"/>
                <w:szCs w:val="20"/>
                <w:shd w:val="clear" w:color="auto" w:fill="FFFFFF"/>
              </w:rPr>
              <w:t>RetArea11_</w:t>
            </w:r>
            <w:r w:rsidR="00944B95">
              <w:rPr>
                <w:rFonts w:cs="Courier New"/>
                <w:sz w:val="20"/>
                <w:szCs w:val="20"/>
                <w:shd w:val="clear" w:color="auto" w:fill="FFFFFF"/>
              </w:rPr>
              <w:t>BG</w:t>
            </w:r>
            <w:r w:rsidRPr="005A7933">
              <w:rPr>
                <w:rFonts w:cs="Courier New"/>
                <w:sz w:val="20"/>
                <w:szCs w:val="20"/>
                <w:shd w:val="clear" w:color="auto" w:fill="FFFFFF"/>
              </w:rPr>
              <w:t>00/TOTAREA_</w:t>
            </w:r>
            <w:r w:rsidR="00944B95">
              <w:rPr>
                <w:rFonts w:cs="Courier New"/>
                <w:sz w:val="20"/>
                <w:szCs w:val="20"/>
                <w:shd w:val="clear" w:color="auto" w:fill="FFFFFF"/>
              </w:rPr>
              <w:t>BG</w:t>
            </w:r>
            <w:r w:rsidRPr="005A7933">
              <w:rPr>
                <w:rFonts w:cs="Courier New"/>
                <w:sz w:val="20"/>
                <w:szCs w:val="20"/>
                <w:shd w:val="clear" w:color="auto" w:fill="FFFFFF"/>
              </w:rPr>
              <w:t>00</w:t>
            </w:r>
          </w:p>
        </w:tc>
        <w:tc>
          <w:tcPr>
            <w:tcW w:w="1980" w:type="dxa"/>
          </w:tcPr>
          <w:p w:rsidR="008A2302" w:rsidRPr="005A7933" w:rsidRDefault="008A2302" w:rsidP="00CE3169">
            <w:pPr>
              <w:rPr>
                <w:sz w:val="20"/>
                <w:szCs w:val="20"/>
              </w:rPr>
            </w:pPr>
          </w:p>
        </w:tc>
        <w:tc>
          <w:tcPr>
            <w:tcW w:w="1260" w:type="dxa"/>
          </w:tcPr>
          <w:p w:rsidR="008A2302" w:rsidRPr="005A7933" w:rsidRDefault="008A2302" w:rsidP="00CE3169">
            <w:pPr>
              <w:rPr>
                <w:rFonts w:cs="Courier New"/>
                <w:sz w:val="20"/>
                <w:szCs w:val="20"/>
                <w:shd w:val="clear" w:color="auto" w:fill="FFFFFF"/>
              </w:rPr>
            </w:pPr>
          </w:p>
        </w:tc>
        <w:tc>
          <w:tcPr>
            <w:tcW w:w="990" w:type="dxa"/>
          </w:tcPr>
          <w:p w:rsidR="008A2302" w:rsidRPr="005A7933" w:rsidRDefault="008A2302" w:rsidP="00CE3169">
            <w:pPr>
              <w:rPr>
                <w:sz w:val="20"/>
                <w:szCs w:val="20"/>
              </w:rPr>
            </w:pPr>
            <w:r>
              <w:rPr>
                <w:sz w:val="20"/>
                <w:szCs w:val="20"/>
              </w:rPr>
              <w:t>NY</w:t>
            </w:r>
          </w:p>
        </w:tc>
      </w:tr>
      <w:tr w:rsidR="008A2302" w:rsidRPr="005A7933" w:rsidTr="00CE3169">
        <w:tc>
          <w:tcPr>
            <w:tcW w:w="1638" w:type="dxa"/>
          </w:tcPr>
          <w:p w:rsidR="008A2302" w:rsidRPr="005A7933" w:rsidRDefault="008A2302" w:rsidP="00CE3169">
            <w:pPr>
              <w:rPr>
                <w:rFonts w:cs="SAS Monospace"/>
                <w:sz w:val="20"/>
                <w:szCs w:val="20"/>
              </w:rPr>
            </w:pPr>
            <w:r w:rsidRPr="005A7933">
              <w:rPr>
                <w:rFonts w:cs="SAS Monospace"/>
                <w:sz w:val="20"/>
                <w:szCs w:val="20"/>
              </w:rPr>
              <w:t>PCTRET13</w:t>
            </w:r>
            <w:r w:rsidR="00944B95">
              <w:rPr>
                <w:rFonts w:cs="SAS Monospace"/>
                <w:sz w:val="20"/>
                <w:szCs w:val="20"/>
              </w:rPr>
              <w:t>_BG</w:t>
            </w:r>
            <w:r w:rsidRPr="005A7933">
              <w:rPr>
                <w:rFonts w:cs="SAS Monospace"/>
                <w:sz w:val="20"/>
                <w:szCs w:val="20"/>
              </w:rPr>
              <w:t>00</w:t>
            </w:r>
          </w:p>
        </w:tc>
        <w:tc>
          <w:tcPr>
            <w:tcW w:w="630" w:type="dxa"/>
          </w:tcPr>
          <w:p w:rsidR="008A2302" w:rsidRPr="005A7933" w:rsidRDefault="008A2302" w:rsidP="00CE3169">
            <w:pPr>
              <w:rPr>
                <w:sz w:val="20"/>
                <w:szCs w:val="20"/>
              </w:rPr>
            </w:pPr>
            <w:r w:rsidRPr="005A7933">
              <w:rPr>
                <w:sz w:val="20"/>
                <w:szCs w:val="20"/>
              </w:rPr>
              <w:t>Num</w:t>
            </w:r>
          </w:p>
        </w:tc>
        <w:tc>
          <w:tcPr>
            <w:tcW w:w="1170" w:type="dxa"/>
          </w:tcPr>
          <w:p w:rsidR="008A2302" w:rsidRPr="005A7933" w:rsidRDefault="008A2302" w:rsidP="00CE3169">
            <w:pPr>
              <w:rPr>
                <w:sz w:val="20"/>
                <w:szCs w:val="20"/>
              </w:rPr>
            </w:pPr>
            <w:r w:rsidRPr="005A7933">
              <w:rPr>
                <w:sz w:val="20"/>
                <w:szCs w:val="20"/>
              </w:rPr>
              <w:t>Continuous (Range: 0-1)</w:t>
            </w:r>
          </w:p>
        </w:tc>
        <w:tc>
          <w:tcPr>
            <w:tcW w:w="1620" w:type="dxa"/>
          </w:tcPr>
          <w:p w:rsidR="008A2302" w:rsidRPr="005A7933" w:rsidRDefault="008A2302" w:rsidP="00CE3169">
            <w:pPr>
              <w:rPr>
                <w:sz w:val="20"/>
                <w:szCs w:val="20"/>
              </w:rPr>
            </w:pPr>
            <w:r w:rsidRPr="005A7933">
              <w:rPr>
                <w:sz w:val="20"/>
                <w:szCs w:val="20"/>
              </w:rPr>
              <w:t>Percent</w:t>
            </w:r>
          </w:p>
        </w:tc>
        <w:tc>
          <w:tcPr>
            <w:tcW w:w="2818" w:type="dxa"/>
          </w:tcPr>
          <w:p w:rsidR="008A2302" w:rsidRPr="005A7933" w:rsidRDefault="008A2302" w:rsidP="00CE3169">
            <w:pPr>
              <w:rPr>
                <w:sz w:val="20"/>
                <w:szCs w:val="20"/>
              </w:rPr>
            </w:pPr>
            <w:r w:rsidRPr="005A7933">
              <w:rPr>
                <w:sz w:val="20"/>
                <w:szCs w:val="20"/>
              </w:rPr>
              <w:t>Percent of total area that is devoted to retail in 2013</w:t>
            </w:r>
          </w:p>
        </w:tc>
        <w:tc>
          <w:tcPr>
            <w:tcW w:w="1682" w:type="dxa"/>
          </w:tcPr>
          <w:p w:rsidR="008A2302" w:rsidRPr="005A7933" w:rsidRDefault="008A2302" w:rsidP="00CE3169">
            <w:pPr>
              <w:rPr>
                <w:sz w:val="20"/>
                <w:szCs w:val="20"/>
              </w:rPr>
            </w:pPr>
            <w:r w:rsidRPr="005A7933">
              <w:rPr>
                <w:rFonts w:cs="Courier New"/>
                <w:sz w:val="20"/>
                <w:szCs w:val="20"/>
                <w:shd w:val="clear" w:color="auto" w:fill="FFFFFF"/>
              </w:rPr>
              <w:t>RetArea13_</w:t>
            </w:r>
            <w:r w:rsidR="00944B95">
              <w:rPr>
                <w:rFonts w:cs="Courier New"/>
                <w:sz w:val="20"/>
                <w:szCs w:val="20"/>
                <w:shd w:val="clear" w:color="auto" w:fill="FFFFFF"/>
              </w:rPr>
              <w:t>BG</w:t>
            </w:r>
            <w:r w:rsidRPr="005A7933">
              <w:rPr>
                <w:rFonts w:cs="Courier New"/>
                <w:sz w:val="20"/>
                <w:szCs w:val="20"/>
                <w:shd w:val="clear" w:color="auto" w:fill="FFFFFF"/>
              </w:rPr>
              <w:t>00/TOTAREA_</w:t>
            </w:r>
            <w:r w:rsidR="00944B95">
              <w:rPr>
                <w:rFonts w:cs="Courier New"/>
                <w:sz w:val="20"/>
                <w:szCs w:val="20"/>
                <w:shd w:val="clear" w:color="auto" w:fill="FFFFFF"/>
              </w:rPr>
              <w:t>BG</w:t>
            </w:r>
            <w:r w:rsidRPr="005A7933">
              <w:rPr>
                <w:rFonts w:cs="Courier New"/>
                <w:sz w:val="20"/>
                <w:szCs w:val="20"/>
                <w:shd w:val="clear" w:color="auto" w:fill="FFFFFF"/>
              </w:rPr>
              <w:t>00</w:t>
            </w:r>
          </w:p>
        </w:tc>
        <w:tc>
          <w:tcPr>
            <w:tcW w:w="1980" w:type="dxa"/>
          </w:tcPr>
          <w:p w:rsidR="008A2302" w:rsidRPr="005A7933" w:rsidRDefault="008A2302" w:rsidP="00CE3169">
            <w:pPr>
              <w:rPr>
                <w:sz w:val="20"/>
                <w:szCs w:val="20"/>
              </w:rPr>
            </w:pPr>
          </w:p>
        </w:tc>
        <w:tc>
          <w:tcPr>
            <w:tcW w:w="1260" w:type="dxa"/>
          </w:tcPr>
          <w:p w:rsidR="008A2302" w:rsidRPr="005A7933" w:rsidRDefault="008A2302" w:rsidP="00CE3169">
            <w:pPr>
              <w:rPr>
                <w:rFonts w:cs="Courier New"/>
                <w:sz w:val="20"/>
                <w:szCs w:val="20"/>
                <w:shd w:val="clear" w:color="auto" w:fill="FFFFFF"/>
              </w:rPr>
            </w:pPr>
          </w:p>
        </w:tc>
        <w:tc>
          <w:tcPr>
            <w:tcW w:w="990" w:type="dxa"/>
          </w:tcPr>
          <w:p w:rsidR="008A2302" w:rsidRPr="005A7933" w:rsidRDefault="008A2302" w:rsidP="00CE3169">
            <w:pPr>
              <w:rPr>
                <w:sz w:val="20"/>
                <w:szCs w:val="20"/>
              </w:rPr>
            </w:pPr>
            <w:r>
              <w:rPr>
                <w:sz w:val="20"/>
                <w:szCs w:val="20"/>
              </w:rPr>
              <w:t>MD (county), MS</w:t>
            </w:r>
          </w:p>
        </w:tc>
      </w:tr>
      <w:tr w:rsidR="008A2302" w:rsidRPr="005A7933" w:rsidTr="00CE3169">
        <w:tc>
          <w:tcPr>
            <w:tcW w:w="1638" w:type="dxa"/>
          </w:tcPr>
          <w:p w:rsidR="008A2302" w:rsidRPr="005A7933" w:rsidRDefault="008A2302" w:rsidP="00CE3169">
            <w:pPr>
              <w:rPr>
                <w:sz w:val="20"/>
                <w:szCs w:val="20"/>
              </w:rPr>
            </w:pPr>
            <w:r w:rsidRPr="005A7933">
              <w:rPr>
                <w:rFonts w:cs="SAS Monospace"/>
                <w:sz w:val="20"/>
                <w:szCs w:val="20"/>
              </w:rPr>
              <w:t>COMMArea90</w:t>
            </w:r>
            <w:r w:rsidR="00205443">
              <w:rPr>
                <w:rFonts w:cs="SAS Monospace"/>
                <w:sz w:val="20"/>
                <w:szCs w:val="20"/>
              </w:rPr>
              <w:t>_BG</w:t>
            </w:r>
            <w:r w:rsidRPr="005A7933">
              <w:rPr>
                <w:rFonts w:cs="SAS Monospace"/>
                <w:sz w:val="20"/>
                <w:szCs w:val="20"/>
              </w:rPr>
              <w:t>00</w:t>
            </w:r>
          </w:p>
        </w:tc>
        <w:tc>
          <w:tcPr>
            <w:tcW w:w="630" w:type="dxa"/>
          </w:tcPr>
          <w:p w:rsidR="008A2302" w:rsidRPr="005A7933" w:rsidRDefault="008A2302" w:rsidP="00CE3169">
            <w:pPr>
              <w:rPr>
                <w:sz w:val="20"/>
                <w:szCs w:val="20"/>
              </w:rPr>
            </w:pPr>
            <w:r w:rsidRPr="005A7933">
              <w:rPr>
                <w:sz w:val="20"/>
                <w:szCs w:val="20"/>
              </w:rPr>
              <w:t>Num</w:t>
            </w:r>
          </w:p>
        </w:tc>
        <w:tc>
          <w:tcPr>
            <w:tcW w:w="1170" w:type="dxa"/>
          </w:tcPr>
          <w:p w:rsidR="008A2302" w:rsidRPr="005A7933" w:rsidRDefault="008A2302" w:rsidP="00CE3169">
            <w:pPr>
              <w:rPr>
                <w:sz w:val="20"/>
                <w:szCs w:val="20"/>
              </w:rPr>
            </w:pPr>
            <w:r w:rsidRPr="005A7933">
              <w:rPr>
                <w:sz w:val="20"/>
                <w:szCs w:val="20"/>
              </w:rPr>
              <w:t>Continuous</w:t>
            </w:r>
          </w:p>
        </w:tc>
        <w:tc>
          <w:tcPr>
            <w:tcW w:w="1620" w:type="dxa"/>
          </w:tcPr>
          <w:p w:rsidR="008A2302" w:rsidRPr="005A7933" w:rsidRDefault="008A2302" w:rsidP="00CE3169">
            <w:pPr>
              <w:rPr>
                <w:sz w:val="20"/>
                <w:szCs w:val="20"/>
              </w:rPr>
            </w:pPr>
            <w:r w:rsidRPr="005A7933">
              <w:rPr>
                <w:sz w:val="20"/>
                <w:szCs w:val="20"/>
              </w:rPr>
              <w:t>Meters square</w:t>
            </w:r>
          </w:p>
        </w:tc>
        <w:tc>
          <w:tcPr>
            <w:tcW w:w="2818" w:type="dxa"/>
          </w:tcPr>
          <w:p w:rsidR="008A2302" w:rsidRPr="005A7933" w:rsidRDefault="008A2302" w:rsidP="00CE3169">
            <w:pPr>
              <w:rPr>
                <w:sz w:val="20"/>
                <w:szCs w:val="20"/>
              </w:rPr>
            </w:pPr>
            <w:r w:rsidRPr="005A7933">
              <w:rPr>
                <w:sz w:val="20"/>
                <w:szCs w:val="20"/>
              </w:rPr>
              <w:t>Total area of retail in 1990</w:t>
            </w:r>
          </w:p>
        </w:tc>
        <w:tc>
          <w:tcPr>
            <w:tcW w:w="1682" w:type="dxa"/>
          </w:tcPr>
          <w:p w:rsidR="008A2302" w:rsidRPr="005A7933" w:rsidRDefault="008A2302" w:rsidP="00CE3169">
            <w:pPr>
              <w:rPr>
                <w:sz w:val="20"/>
                <w:szCs w:val="20"/>
              </w:rPr>
            </w:pPr>
          </w:p>
        </w:tc>
        <w:tc>
          <w:tcPr>
            <w:tcW w:w="1980" w:type="dxa"/>
          </w:tcPr>
          <w:p w:rsidR="008A2302" w:rsidRPr="005A7933" w:rsidRDefault="008A2302" w:rsidP="00205443">
            <w:pPr>
              <w:rPr>
                <w:sz w:val="20"/>
                <w:szCs w:val="20"/>
              </w:rPr>
            </w:pPr>
            <w:r w:rsidRPr="005A7933">
              <w:rPr>
                <w:sz w:val="20"/>
                <w:szCs w:val="20"/>
              </w:rPr>
              <w:t>U:\Secure\Diezroux\Projects\EAC_MESA_JHS\GIS\Deliverables\Areas\2000\</w:t>
            </w:r>
            <w:r w:rsidR="00205443">
              <w:rPr>
                <w:sz w:val="20"/>
                <w:szCs w:val="20"/>
              </w:rPr>
              <w:t>BG</w:t>
            </w:r>
            <w:r w:rsidRPr="005A7933">
              <w:rPr>
                <w:sz w:val="20"/>
                <w:szCs w:val="20"/>
              </w:rPr>
              <w:t>\LandUse\Retail</w:t>
            </w:r>
          </w:p>
        </w:tc>
        <w:tc>
          <w:tcPr>
            <w:tcW w:w="1260" w:type="dxa"/>
          </w:tcPr>
          <w:p w:rsidR="008A2302" w:rsidRPr="005A7933" w:rsidRDefault="008A2302" w:rsidP="00CE3169">
            <w:pPr>
              <w:rPr>
                <w:sz w:val="20"/>
                <w:szCs w:val="20"/>
              </w:rPr>
            </w:pPr>
            <w:r w:rsidRPr="005A7933">
              <w:rPr>
                <w:rFonts w:cs="Courier New"/>
                <w:sz w:val="20"/>
                <w:szCs w:val="20"/>
                <w:shd w:val="clear" w:color="auto" w:fill="FFFFFF"/>
              </w:rPr>
              <w:t>new_sq_m</w:t>
            </w:r>
          </w:p>
        </w:tc>
        <w:tc>
          <w:tcPr>
            <w:tcW w:w="990" w:type="dxa"/>
          </w:tcPr>
          <w:p w:rsidR="008A2302" w:rsidRPr="005A7933" w:rsidRDefault="008A2302" w:rsidP="00CE3169">
            <w:pPr>
              <w:rPr>
                <w:sz w:val="20"/>
                <w:szCs w:val="20"/>
              </w:rPr>
            </w:pPr>
            <w:r>
              <w:rPr>
                <w:sz w:val="20"/>
                <w:szCs w:val="20"/>
              </w:rPr>
              <w:t>CA</w:t>
            </w:r>
          </w:p>
        </w:tc>
      </w:tr>
      <w:tr w:rsidR="008A2302" w:rsidRPr="005A7933" w:rsidTr="00CE3169">
        <w:tc>
          <w:tcPr>
            <w:tcW w:w="1638" w:type="dxa"/>
          </w:tcPr>
          <w:p w:rsidR="008A2302" w:rsidRPr="005A7933" w:rsidRDefault="008A2302" w:rsidP="00CE3169">
            <w:pPr>
              <w:rPr>
                <w:sz w:val="20"/>
                <w:szCs w:val="20"/>
              </w:rPr>
            </w:pPr>
            <w:r w:rsidRPr="005A7933">
              <w:rPr>
                <w:rFonts w:cs="SAS Monospace"/>
                <w:sz w:val="20"/>
                <w:szCs w:val="20"/>
              </w:rPr>
              <w:t>COMMArea93</w:t>
            </w:r>
            <w:r w:rsidR="00205443">
              <w:rPr>
                <w:rFonts w:cs="SAS Monospace"/>
                <w:sz w:val="20"/>
                <w:szCs w:val="20"/>
              </w:rPr>
              <w:t>_BG</w:t>
            </w:r>
            <w:r w:rsidRPr="005A7933">
              <w:rPr>
                <w:rFonts w:cs="SAS Monospace"/>
                <w:sz w:val="20"/>
                <w:szCs w:val="20"/>
              </w:rPr>
              <w:t>00</w:t>
            </w:r>
          </w:p>
        </w:tc>
        <w:tc>
          <w:tcPr>
            <w:tcW w:w="630" w:type="dxa"/>
          </w:tcPr>
          <w:p w:rsidR="008A2302" w:rsidRPr="005A7933" w:rsidRDefault="008A2302" w:rsidP="00CE3169">
            <w:pPr>
              <w:rPr>
                <w:sz w:val="20"/>
                <w:szCs w:val="20"/>
              </w:rPr>
            </w:pPr>
            <w:r w:rsidRPr="005A7933">
              <w:rPr>
                <w:sz w:val="20"/>
                <w:szCs w:val="20"/>
              </w:rPr>
              <w:t>Num</w:t>
            </w:r>
          </w:p>
        </w:tc>
        <w:tc>
          <w:tcPr>
            <w:tcW w:w="1170" w:type="dxa"/>
          </w:tcPr>
          <w:p w:rsidR="008A2302" w:rsidRPr="005A7933" w:rsidRDefault="008A2302" w:rsidP="00CE3169">
            <w:pPr>
              <w:rPr>
                <w:sz w:val="20"/>
                <w:szCs w:val="20"/>
              </w:rPr>
            </w:pPr>
            <w:r w:rsidRPr="005A7933">
              <w:rPr>
                <w:sz w:val="20"/>
                <w:szCs w:val="20"/>
              </w:rPr>
              <w:t>Continuous</w:t>
            </w:r>
          </w:p>
        </w:tc>
        <w:tc>
          <w:tcPr>
            <w:tcW w:w="1620" w:type="dxa"/>
          </w:tcPr>
          <w:p w:rsidR="008A2302" w:rsidRPr="005A7933" w:rsidRDefault="008A2302" w:rsidP="00CE3169">
            <w:pPr>
              <w:rPr>
                <w:sz w:val="20"/>
                <w:szCs w:val="20"/>
              </w:rPr>
            </w:pPr>
            <w:r w:rsidRPr="005A7933">
              <w:rPr>
                <w:sz w:val="20"/>
                <w:szCs w:val="20"/>
              </w:rPr>
              <w:t>Meters square</w:t>
            </w:r>
          </w:p>
        </w:tc>
        <w:tc>
          <w:tcPr>
            <w:tcW w:w="2818" w:type="dxa"/>
          </w:tcPr>
          <w:p w:rsidR="008A2302" w:rsidRPr="005A7933" w:rsidRDefault="008A2302" w:rsidP="00CE3169">
            <w:pPr>
              <w:rPr>
                <w:sz w:val="20"/>
                <w:szCs w:val="20"/>
              </w:rPr>
            </w:pPr>
            <w:r w:rsidRPr="005A7933">
              <w:rPr>
                <w:sz w:val="20"/>
                <w:szCs w:val="20"/>
              </w:rPr>
              <w:t>Total area of retail in 1993</w:t>
            </w:r>
          </w:p>
        </w:tc>
        <w:tc>
          <w:tcPr>
            <w:tcW w:w="1682" w:type="dxa"/>
          </w:tcPr>
          <w:p w:rsidR="008A2302" w:rsidRPr="005A7933" w:rsidRDefault="008A2302" w:rsidP="00CE3169">
            <w:pPr>
              <w:rPr>
                <w:sz w:val="20"/>
                <w:szCs w:val="20"/>
              </w:rPr>
            </w:pPr>
          </w:p>
        </w:tc>
        <w:tc>
          <w:tcPr>
            <w:tcW w:w="1980" w:type="dxa"/>
          </w:tcPr>
          <w:p w:rsidR="008A2302" w:rsidRPr="005A7933" w:rsidRDefault="008A2302" w:rsidP="00205443">
            <w:pPr>
              <w:rPr>
                <w:sz w:val="20"/>
                <w:szCs w:val="20"/>
              </w:rPr>
            </w:pPr>
            <w:r w:rsidRPr="005A7933">
              <w:rPr>
                <w:sz w:val="20"/>
                <w:szCs w:val="20"/>
              </w:rPr>
              <w:t>U:\Secure\Diezroux\Projects\EAC_MESA_JHS\GIS\Deliverables\Areas\2000\</w:t>
            </w:r>
            <w:r w:rsidR="00205443">
              <w:rPr>
                <w:sz w:val="20"/>
                <w:szCs w:val="20"/>
              </w:rPr>
              <w:t>BG</w:t>
            </w:r>
            <w:r w:rsidRPr="005A7933">
              <w:rPr>
                <w:sz w:val="20"/>
                <w:szCs w:val="20"/>
              </w:rPr>
              <w:t>\LandUse\Retail</w:t>
            </w:r>
          </w:p>
        </w:tc>
        <w:tc>
          <w:tcPr>
            <w:tcW w:w="1260" w:type="dxa"/>
          </w:tcPr>
          <w:p w:rsidR="008A2302" w:rsidRPr="005A7933" w:rsidRDefault="008A2302" w:rsidP="00CE3169">
            <w:pPr>
              <w:rPr>
                <w:sz w:val="20"/>
                <w:szCs w:val="20"/>
              </w:rPr>
            </w:pPr>
            <w:r w:rsidRPr="005A7933">
              <w:rPr>
                <w:rFonts w:cs="Courier New"/>
                <w:sz w:val="20"/>
                <w:szCs w:val="20"/>
                <w:shd w:val="clear" w:color="auto" w:fill="FFFFFF"/>
              </w:rPr>
              <w:t>new_sq_m</w:t>
            </w:r>
          </w:p>
        </w:tc>
        <w:tc>
          <w:tcPr>
            <w:tcW w:w="990" w:type="dxa"/>
          </w:tcPr>
          <w:p w:rsidR="008A2302" w:rsidRPr="005A7933" w:rsidRDefault="008A2302" w:rsidP="00CE3169">
            <w:pPr>
              <w:rPr>
                <w:sz w:val="20"/>
                <w:szCs w:val="20"/>
              </w:rPr>
            </w:pPr>
            <w:r>
              <w:rPr>
                <w:sz w:val="20"/>
                <w:szCs w:val="20"/>
              </w:rPr>
              <w:t>CA</w:t>
            </w:r>
          </w:p>
        </w:tc>
      </w:tr>
      <w:tr w:rsidR="008A2302" w:rsidRPr="005A7933" w:rsidTr="00CE3169">
        <w:tc>
          <w:tcPr>
            <w:tcW w:w="1638" w:type="dxa"/>
          </w:tcPr>
          <w:p w:rsidR="008A2302" w:rsidRPr="005A7933" w:rsidRDefault="008A2302" w:rsidP="00CE3169">
            <w:pPr>
              <w:rPr>
                <w:sz w:val="20"/>
                <w:szCs w:val="20"/>
              </w:rPr>
            </w:pPr>
            <w:r w:rsidRPr="005A7933">
              <w:rPr>
                <w:rFonts w:cs="SAS Monospace"/>
                <w:sz w:val="20"/>
                <w:szCs w:val="20"/>
              </w:rPr>
              <w:t>COMMArea9</w:t>
            </w:r>
            <w:r>
              <w:rPr>
                <w:rFonts w:cs="SAS Monospace"/>
                <w:sz w:val="20"/>
                <w:szCs w:val="20"/>
              </w:rPr>
              <w:t>8</w:t>
            </w:r>
            <w:r w:rsidRPr="005A7933">
              <w:rPr>
                <w:rFonts w:cs="SAS Monospace"/>
                <w:sz w:val="20"/>
                <w:szCs w:val="20"/>
              </w:rPr>
              <w:t>_</w:t>
            </w:r>
            <w:r w:rsidR="00205443">
              <w:rPr>
                <w:rFonts w:cs="SAS Monospace"/>
                <w:sz w:val="20"/>
                <w:szCs w:val="20"/>
              </w:rPr>
              <w:t>BG</w:t>
            </w:r>
            <w:r w:rsidRPr="005A7933">
              <w:rPr>
                <w:rFonts w:cs="SAS Monospace"/>
                <w:sz w:val="20"/>
                <w:szCs w:val="20"/>
              </w:rPr>
              <w:t>00</w:t>
            </w:r>
          </w:p>
        </w:tc>
        <w:tc>
          <w:tcPr>
            <w:tcW w:w="630" w:type="dxa"/>
          </w:tcPr>
          <w:p w:rsidR="008A2302" w:rsidRPr="005A7933" w:rsidRDefault="008A2302" w:rsidP="00CE3169">
            <w:pPr>
              <w:rPr>
                <w:sz w:val="20"/>
                <w:szCs w:val="20"/>
              </w:rPr>
            </w:pPr>
            <w:r w:rsidRPr="005A7933">
              <w:rPr>
                <w:sz w:val="20"/>
                <w:szCs w:val="20"/>
              </w:rPr>
              <w:t>Num</w:t>
            </w:r>
          </w:p>
        </w:tc>
        <w:tc>
          <w:tcPr>
            <w:tcW w:w="1170" w:type="dxa"/>
          </w:tcPr>
          <w:p w:rsidR="008A2302" w:rsidRPr="005A7933" w:rsidRDefault="008A2302" w:rsidP="00CE3169">
            <w:pPr>
              <w:rPr>
                <w:sz w:val="20"/>
                <w:szCs w:val="20"/>
              </w:rPr>
            </w:pPr>
            <w:r w:rsidRPr="005A7933">
              <w:rPr>
                <w:sz w:val="20"/>
                <w:szCs w:val="20"/>
              </w:rPr>
              <w:t>Continuous</w:t>
            </w:r>
          </w:p>
        </w:tc>
        <w:tc>
          <w:tcPr>
            <w:tcW w:w="1620" w:type="dxa"/>
          </w:tcPr>
          <w:p w:rsidR="008A2302" w:rsidRPr="005A7933" w:rsidRDefault="008A2302" w:rsidP="00CE3169">
            <w:pPr>
              <w:rPr>
                <w:sz w:val="20"/>
                <w:szCs w:val="20"/>
              </w:rPr>
            </w:pPr>
            <w:r w:rsidRPr="005A7933">
              <w:rPr>
                <w:sz w:val="20"/>
                <w:szCs w:val="20"/>
              </w:rPr>
              <w:t>Meters square</w:t>
            </w:r>
          </w:p>
        </w:tc>
        <w:tc>
          <w:tcPr>
            <w:tcW w:w="2818" w:type="dxa"/>
          </w:tcPr>
          <w:p w:rsidR="008A2302" w:rsidRPr="005A7933" w:rsidRDefault="008A2302" w:rsidP="00CE3169">
            <w:pPr>
              <w:rPr>
                <w:sz w:val="20"/>
                <w:szCs w:val="20"/>
              </w:rPr>
            </w:pPr>
            <w:r w:rsidRPr="005A7933">
              <w:rPr>
                <w:sz w:val="20"/>
                <w:szCs w:val="20"/>
              </w:rPr>
              <w:t>Total area of retail in 199</w:t>
            </w:r>
            <w:r>
              <w:rPr>
                <w:sz w:val="20"/>
                <w:szCs w:val="20"/>
              </w:rPr>
              <w:t>8</w:t>
            </w:r>
          </w:p>
        </w:tc>
        <w:tc>
          <w:tcPr>
            <w:tcW w:w="1682" w:type="dxa"/>
          </w:tcPr>
          <w:p w:rsidR="008A2302" w:rsidRPr="005A7933" w:rsidRDefault="008A2302" w:rsidP="00CE3169">
            <w:pPr>
              <w:rPr>
                <w:sz w:val="20"/>
                <w:szCs w:val="20"/>
              </w:rPr>
            </w:pPr>
          </w:p>
        </w:tc>
        <w:tc>
          <w:tcPr>
            <w:tcW w:w="1980" w:type="dxa"/>
          </w:tcPr>
          <w:p w:rsidR="008A2302" w:rsidRPr="005A7933" w:rsidRDefault="008A2302" w:rsidP="00205443">
            <w:pPr>
              <w:rPr>
                <w:sz w:val="20"/>
                <w:szCs w:val="20"/>
              </w:rPr>
            </w:pPr>
            <w:r w:rsidRPr="005A7933">
              <w:rPr>
                <w:sz w:val="20"/>
                <w:szCs w:val="20"/>
              </w:rPr>
              <w:t>U:\Secure\Diezroux\Projects\EAC_MESA_JHS\GIS\Deliverables\Areas\2000\</w:t>
            </w:r>
            <w:r w:rsidR="00205443">
              <w:rPr>
                <w:sz w:val="20"/>
                <w:szCs w:val="20"/>
              </w:rPr>
              <w:t>BG</w:t>
            </w:r>
            <w:r w:rsidRPr="005A7933">
              <w:rPr>
                <w:sz w:val="20"/>
                <w:szCs w:val="20"/>
              </w:rPr>
              <w:t>\LandUse\Retail</w:t>
            </w:r>
          </w:p>
        </w:tc>
        <w:tc>
          <w:tcPr>
            <w:tcW w:w="1260" w:type="dxa"/>
          </w:tcPr>
          <w:p w:rsidR="008A2302" w:rsidRPr="005A7933" w:rsidRDefault="008A2302" w:rsidP="00CE3169">
            <w:pPr>
              <w:rPr>
                <w:sz w:val="20"/>
                <w:szCs w:val="20"/>
              </w:rPr>
            </w:pPr>
            <w:r w:rsidRPr="005A7933">
              <w:rPr>
                <w:rFonts w:cs="Courier New"/>
                <w:sz w:val="20"/>
                <w:szCs w:val="20"/>
                <w:shd w:val="clear" w:color="auto" w:fill="FFFFFF"/>
              </w:rPr>
              <w:t>new_sq_m</w:t>
            </w:r>
          </w:p>
        </w:tc>
        <w:tc>
          <w:tcPr>
            <w:tcW w:w="990" w:type="dxa"/>
          </w:tcPr>
          <w:p w:rsidR="008A2302" w:rsidRPr="005A7933" w:rsidRDefault="008A2302" w:rsidP="00CE3169">
            <w:pPr>
              <w:rPr>
                <w:sz w:val="20"/>
                <w:szCs w:val="20"/>
              </w:rPr>
            </w:pPr>
            <w:r>
              <w:rPr>
                <w:sz w:val="20"/>
                <w:szCs w:val="20"/>
              </w:rPr>
              <w:t>MS</w:t>
            </w:r>
          </w:p>
        </w:tc>
      </w:tr>
      <w:tr w:rsidR="008A2302" w:rsidRPr="005A7933" w:rsidTr="00CE3169">
        <w:tc>
          <w:tcPr>
            <w:tcW w:w="1638" w:type="dxa"/>
          </w:tcPr>
          <w:p w:rsidR="008A2302" w:rsidRPr="005A7933" w:rsidRDefault="008A2302" w:rsidP="00CE3169">
            <w:pPr>
              <w:rPr>
                <w:sz w:val="20"/>
                <w:szCs w:val="20"/>
              </w:rPr>
            </w:pPr>
            <w:r w:rsidRPr="005A7933">
              <w:rPr>
                <w:rFonts w:cs="SAS Monospace"/>
                <w:sz w:val="20"/>
                <w:szCs w:val="20"/>
              </w:rPr>
              <w:t>COMMArea01</w:t>
            </w:r>
            <w:r w:rsidR="00205443">
              <w:rPr>
                <w:rFonts w:cs="SAS Monospace"/>
                <w:sz w:val="20"/>
                <w:szCs w:val="20"/>
              </w:rPr>
              <w:t>_B</w:t>
            </w:r>
            <w:r w:rsidR="00205443">
              <w:rPr>
                <w:rFonts w:cs="SAS Monospace"/>
                <w:sz w:val="20"/>
                <w:szCs w:val="20"/>
              </w:rPr>
              <w:lastRenderedPageBreak/>
              <w:t>G</w:t>
            </w:r>
            <w:r w:rsidRPr="005A7933">
              <w:rPr>
                <w:rFonts w:cs="SAS Monospace"/>
                <w:sz w:val="20"/>
                <w:szCs w:val="20"/>
              </w:rPr>
              <w:t>00</w:t>
            </w:r>
          </w:p>
        </w:tc>
        <w:tc>
          <w:tcPr>
            <w:tcW w:w="630" w:type="dxa"/>
          </w:tcPr>
          <w:p w:rsidR="008A2302" w:rsidRPr="005A7933" w:rsidRDefault="008A2302" w:rsidP="00CE3169">
            <w:pPr>
              <w:rPr>
                <w:sz w:val="20"/>
                <w:szCs w:val="20"/>
              </w:rPr>
            </w:pPr>
            <w:r w:rsidRPr="005A7933">
              <w:rPr>
                <w:sz w:val="20"/>
                <w:szCs w:val="20"/>
              </w:rPr>
              <w:lastRenderedPageBreak/>
              <w:t>Num</w:t>
            </w:r>
          </w:p>
        </w:tc>
        <w:tc>
          <w:tcPr>
            <w:tcW w:w="1170" w:type="dxa"/>
          </w:tcPr>
          <w:p w:rsidR="008A2302" w:rsidRPr="005A7933" w:rsidRDefault="008A2302" w:rsidP="00CE3169">
            <w:pPr>
              <w:rPr>
                <w:sz w:val="20"/>
                <w:szCs w:val="20"/>
              </w:rPr>
            </w:pPr>
            <w:r w:rsidRPr="005A7933">
              <w:rPr>
                <w:sz w:val="20"/>
                <w:szCs w:val="20"/>
              </w:rPr>
              <w:t>Continuous</w:t>
            </w:r>
          </w:p>
        </w:tc>
        <w:tc>
          <w:tcPr>
            <w:tcW w:w="1620" w:type="dxa"/>
          </w:tcPr>
          <w:p w:rsidR="008A2302" w:rsidRPr="005A7933" w:rsidRDefault="008A2302" w:rsidP="00CE3169">
            <w:pPr>
              <w:rPr>
                <w:sz w:val="20"/>
                <w:szCs w:val="20"/>
              </w:rPr>
            </w:pPr>
            <w:r w:rsidRPr="005A7933">
              <w:rPr>
                <w:sz w:val="20"/>
                <w:szCs w:val="20"/>
              </w:rPr>
              <w:t>Meters square</w:t>
            </w:r>
          </w:p>
        </w:tc>
        <w:tc>
          <w:tcPr>
            <w:tcW w:w="2818" w:type="dxa"/>
          </w:tcPr>
          <w:p w:rsidR="008A2302" w:rsidRPr="005A7933" w:rsidRDefault="008A2302" w:rsidP="00CE3169">
            <w:pPr>
              <w:rPr>
                <w:sz w:val="20"/>
                <w:szCs w:val="20"/>
              </w:rPr>
            </w:pPr>
            <w:r w:rsidRPr="005A7933">
              <w:rPr>
                <w:sz w:val="20"/>
                <w:szCs w:val="20"/>
              </w:rPr>
              <w:t>Total area of retail in 2001</w:t>
            </w:r>
          </w:p>
        </w:tc>
        <w:tc>
          <w:tcPr>
            <w:tcW w:w="1682" w:type="dxa"/>
          </w:tcPr>
          <w:p w:rsidR="008A2302" w:rsidRPr="005A7933" w:rsidRDefault="008A2302" w:rsidP="00CE3169">
            <w:pPr>
              <w:rPr>
                <w:sz w:val="20"/>
                <w:szCs w:val="20"/>
              </w:rPr>
            </w:pPr>
          </w:p>
        </w:tc>
        <w:tc>
          <w:tcPr>
            <w:tcW w:w="1980" w:type="dxa"/>
          </w:tcPr>
          <w:p w:rsidR="008A2302" w:rsidRPr="005A7933" w:rsidRDefault="008A2302" w:rsidP="00205443">
            <w:pPr>
              <w:rPr>
                <w:sz w:val="20"/>
                <w:szCs w:val="20"/>
              </w:rPr>
            </w:pPr>
            <w:r w:rsidRPr="005A7933">
              <w:rPr>
                <w:sz w:val="20"/>
                <w:szCs w:val="20"/>
              </w:rPr>
              <w:t>U:\Secure\Diezroux\</w:t>
            </w:r>
            <w:r w:rsidRPr="005A7933">
              <w:rPr>
                <w:sz w:val="20"/>
                <w:szCs w:val="20"/>
              </w:rPr>
              <w:lastRenderedPageBreak/>
              <w:t>Projects\EAC_MESA_JHS\GIS\Deliverables\Areas\2000\</w:t>
            </w:r>
            <w:r w:rsidR="00205443">
              <w:rPr>
                <w:sz w:val="20"/>
                <w:szCs w:val="20"/>
              </w:rPr>
              <w:t>BG</w:t>
            </w:r>
            <w:r w:rsidRPr="005A7933">
              <w:rPr>
                <w:sz w:val="20"/>
                <w:szCs w:val="20"/>
              </w:rPr>
              <w:t>\LandUse\Retail</w:t>
            </w:r>
          </w:p>
        </w:tc>
        <w:tc>
          <w:tcPr>
            <w:tcW w:w="1260" w:type="dxa"/>
          </w:tcPr>
          <w:p w:rsidR="008A2302" w:rsidRPr="005A7933" w:rsidRDefault="008A2302" w:rsidP="00CE3169">
            <w:pPr>
              <w:rPr>
                <w:sz w:val="20"/>
                <w:szCs w:val="20"/>
              </w:rPr>
            </w:pPr>
            <w:r w:rsidRPr="005A7933">
              <w:rPr>
                <w:rFonts w:cs="Courier New"/>
                <w:sz w:val="20"/>
                <w:szCs w:val="20"/>
                <w:shd w:val="clear" w:color="auto" w:fill="FFFFFF"/>
              </w:rPr>
              <w:lastRenderedPageBreak/>
              <w:t>new_sq_m</w:t>
            </w:r>
          </w:p>
        </w:tc>
        <w:tc>
          <w:tcPr>
            <w:tcW w:w="990" w:type="dxa"/>
          </w:tcPr>
          <w:p w:rsidR="008A2302" w:rsidRPr="005A7933" w:rsidRDefault="008A2302" w:rsidP="00CE3169">
            <w:pPr>
              <w:rPr>
                <w:sz w:val="20"/>
                <w:szCs w:val="20"/>
              </w:rPr>
            </w:pPr>
            <w:r>
              <w:rPr>
                <w:sz w:val="20"/>
                <w:szCs w:val="20"/>
              </w:rPr>
              <w:t>CA, IL</w:t>
            </w:r>
          </w:p>
        </w:tc>
      </w:tr>
      <w:tr w:rsidR="008A2302" w:rsidRPr="005A7933" w:rsidTr="00CE3169">
        <w:tc>
          <w:tcPr>
            <w:tcW w:w="1638" w:type="dxa"/>
          </w:tcPr>
          <w:p w:rsidR="008A2302" w:rsidRPr="005A7933" w:rsidRDefault="008A2302" w:rsidP="00CE3169">
            <w:pPr>
              <w:rPr>
                <w:sz w:val="20"/>
                <w:szCs w:val="20"/>
              </w:rPr>
            </w:pPr>
            <w:r w:rsidRPr="005A7933">
              <w:rPr>
                <w:rFonts w:cs="SAS Monospace"/>
                <w:sz w:val="20"/>
                <w:szCs w:val="20"/>
              </w:rPr>
              <w:lastRenderedPageBreak/>
              <w:t>COMMArea02</w:t>
            </w:r>
            <w:r w:rsidR="00205443">
              <w:rPr>
                <w:rFonts w:cs="SAS Monospace"/>
                <w:sz w:val="20"/>
                <w:szCs w:val="20"/>
              </w:rPr>
              <w:t>_BG</w:t>
            </w:r>
            <w:r w:rsidRPr="005A7933">
              <w:rPr>
                <w:rFonts w:cs="SAS Monospace"/>
                <w:sz w:val="20"/>
                <w:szCs w:val="20"/>
              </w:rPr>
              <w:t>00</w:t>
            </w:r>
          </w:p>
        </w:tc>
        <w:tc>
          <w:tcPr>
            <w:tcW w:w="630" w:type="dxa"/>
          </w:tcPr>
          <w:p w:rsidR="008A2302" w:rsidRPr="005A7933" w:rsidRDefault="008A2302" w:rsidP="00CE3169">
            <w:pPr>
              <w:rPr>
                <w:sz w:val="20"/>
                <w:szCs w:val="20"/>
              </w:rPr>
            </w:pPr>
            <w:r w:rsidRPr="005A7933">
              <w:rPr>
                <w:sz w:val="20"/>
                <w:szCs w:val="20"/>
              </w:rPr>
              <w:t>Num</w:t>
            </w:r>
          </w:p>
        </w:tc>
        <w:tc>
          <w:tcPr>
            <w:tcW w:w="1170" w:type="dxa"/>
          </w:tcPr>
          <w:p w:rsidR="008A2302" w:rsidRPr="005A7933" w:rsidRDefault="008A2302" w:rsidP="00CE3169">
            <w:pPr>
              <w:rPr>
                <w:sz w:val="20"/>
                <w:szCs w:val="20"/>
              </w:rPr>
            </w:pPr>
            <w:r w:rsidRPr="005A7933">
              <w:rPr>
                <w:sz w:val="20"/>
                <w:szCs w:val="20"/>
              </w:rPr>
              <w:t>Continuous</w:t>
            </w:r>
          </w:p>
        </w:tc>
        <w:tc>
          <w:tcPr>
            <w:tcW w:w="1620" w:type="dxa"/>
          </w:tcPr>
          <w:p w:rsidR="008A2302" w:rsidRPr="005A7933" w:rsidRDefault="008A2302" w:rsidP="00CE3169">
            <w:pPr>
              <w:rPr>
                <w:sz w:val="20"/>
                <w:szCs w:val="20"/>
              </w:rPr>
            </w:pPr>
            <w:r w:rsidRPr="005A7933">
              <w:rPr>
                <w:sz w:val="20"/>
                <w:szCs w:val="20"/>
              </w:rPr>
              <w:t>Meters square</w:t>
            </w:r>
          </w:p>
        </w:tc>
        <w:tc>
          <w:tcPr>
            <w:tcW w:w="2818" w:type="dxa"/>
          </w:tcPr>
          <w:p w:rsidR="008A2302" w:rsidRPr="005A7933" w:rsidRDefault="008A2302" w:rsidP="00CE3169">
            <w:pPr>
              <w:rPr>
                <w:sz w:val="20"/>
                <w:szCs w:val="20"/>
              </w:rPr>
            </w:pPr>
            <w:r w:rsidRPr="005A7933">
              <w:rPr>
                <w:sz w:val="20"/>
                <w:szCs w:val="20"/>
              </w:rPr>
              <w:t>Total area of retail in 2002</w:t>
            </w:r>
          </w:p>
        </w:tc>
        <w:tc>
          <w:tcPr>
            <w:tcW w:w="1682" w:type="dxa"/>
          </w:tcPr>
          <w:p w:rsidR="008A2302" w:rsidRPr="005A7933" w:rsidRDefault="008A2302" w:rsidP="00CE3169">
            <w:pPr>
              <w:rPr>
                <w:sz w:val="20"/>
                <w:szCs w:val="20"/>
              </w:rPr>
            </w:pPr>
          </w:p>
        </w:tc>
        <w:tc>
          <w:tcPr>
            <w:tcW w:w="1980" w:type="dxa"/>
          </w:tcPr>
          <w:p w:rsidR="008A2302" w:rsidRPr="005A7933" w:rsidRDefault="008A2302" w:rsidP="00205443">
            <w:pPr>
              <w:rPr>
                <w:sz w:val="20"/>
                <w:szCs w:val="20"/>
              </w:rPr>
            </w:pPr>
            <w:r w:rsidRPr="005A7933">
              <w:rPr>
                <w:sz w:val="20"/>
                <w:szCs w:val="20"/>
              </w:rPr>
              <w:t>U:\Secure\Diezroux\Projects\EAC_MESA_JHS\GIS\Deliverables\Areas\2000\</w:t>
            </w:r>
            <w:r w:rsidR="00205443">
              <w:rPr>
                <w:sz w:val="20"/>
                <w:szCs w:val="20"/>
              </w:rPr>
              <w:t>BG</w:t>
            </w:r>
            <w:r w:rsidRPr="005A7933">
              <w:rPr>
                <w:sz w:val="20"/>
                <w:szCs w:val="20"/>
              </w:rPr>
              <w:t>\LandUse\Retail</w:t>
            </w:r>
          </w:p>
        </w:tc>
        <w:tc>
          <w:tcPr>
            <w:tcW w:w="1260" w:type="dxa"/>
          </w:tcPr>
          <w:p w:rsidR="008A2302" w:rsidRPr="005A7933" w:rsidRDefault="008A2302" w:rsidP="00CE3169">
            <w:pPr>
              <w:rPr>
                <w:sz w:val="20"/>
                <w:szCs w:val="20"/>
              </w:rPr>
            </w:pPr>
            <w:r w:rsidRPr="005A7933">
              <w:rPr>
                <w:rFonts w:cs="Courier New"/>
                <w:sz w:val="20"/>
                <w:szCs w:val="20"/>
                <w:shd w:val="clear" w:color="auto" w:fill="FFFFFF"/>
              </w:rPr>
              <w:t>new_sq_m</w:t>
            </w:r>
          </w:p>
        </w:tc>
        <w:tc>
          <w:tcPr>
            <w:tcW w:w="990" w:type="dxa"/>
          </w:tcPr>
          <w:p w:rsidR="008A2302" w:rsidRPr="005A7933" w:rsidRDefault="008A2302" w:rsidP="00CE3169">
            <w:pPr>
              <w:rPr>
                <w:sz w:val="20"/>
                <w:szCs w:val="20"/>
              </w:rPr>
            </w:pPr>
            <w:r>
              <w:rPr>
                <w:sz w:val="20"/>
                <w:szCs w:val="20"/>
              </w:rPr>
              <w:t>MD (city and county), NY</w:t>
            </w:r>
          </w:p>
        </w:tc>
      </w:tr>
      <w:tr w:rsidR="008A2302" w:rsidRPr="005A7933" w:rsidTr="00CE3169">
        <w:tc>
          <w:tcPr>
            <w:tcW w:w="1638" w:type="dxa"/>
          </w:tcPr>
          <w:p w:rsidR="008A2302" w:rsidRPr="005A7933" w:rsidRDefault="008A2302" w:rsidP="00CE3169">
            <w:pPr>
              <w:rPr>
                <w:sz w:val="20"/>
                <w:szCs w:val="20"/>
              </w:rPr>
            </w:pPr>
            <w:r w:rsidRPr="005A7933">
              <w:rPr>
                <w:rFonts w:cs="SAS Monospace"/>
                <w:sz w:val="20"/>
                <w:szCs w:val="20"/>
              </w:rPr>
              <w:t>COMMArea03</w:t>
            </w:r>
            <w:r w:rsidR="00205443">
              <w:rPr>
                <w:rFonts w:cs="SAS Monospace"/>
                <w:sz w:val="20"/>
                <w:szCs w:val="20"/>
              </w:rPr>
              <w:t>_BG</w:t>
            </w:r>
            <w:r w:rsidRPr="005A7933">
              <w:rPr>
                <w:rFonts w:cs="SAS Monospace"/>
                <w:sz w:val="20"/>
                <w:szCs w:val="20"/>
              </w:rPr>
              <w:t>00</w:t>
            </w:r>
          </w:p>
        </w:tc>
        <w:tc>
          <w:tcPr>
            <w:tcW w:w="630" w:type="dxa"/>
          </w:tcPr>
          <w:p w:rsidR="008A2302" w:rsidRPr="005A7933" w:rsidRDefault="008A2302" w:rsidP="00CE3169">
            <w:pPr>
              <w:rPr>
                <w:sz w:val="20"/>
                <w:szCs w:val="20"/>
              </w:rPr>
            </w:pPr>
            <w:r w:rsidRPr="005A7933">
              <w:rPr>
                <w:sz w:val="20"/>
                <w:szCs w:val="20"/>
              </w:rPr>
              <w:t>Num</w:t>
            </w:r>
          </w:p>
        </w:tc>
        <w:tc>
          <w:tcPr>
            <w:tcW w:w="1170" w:type="dxa"/>
          </w:tcPr>
          <w:p w:rsidR="008A2302" w:rsidRPr="005A7933" w:rsidRDefault="008A2302" w:rsidP="00CE3169">
            <w:pPr>
              <w:rPr>
                <w:sz w:val="20"/>
                <w:szCs w:val="20"/>
              </w:rPr>
            </w:pPr>
            <w:r w:rsidRPr="005A7933">
              <w:rPr>
                <w:sz w:val="20"/>
                <w:szCs w:val="20"/>
              </w:rPr>
              <w:t>Continuous</w:t>
            </w:r>
          </w:p>
        </w:tc>
        <w:tc>
          <w:tcPr>
            <w:tcW w:w="1620" w:type="dxa"/>
          </w:tcPr>
          <w:p w:rsidR="008A2302" w:rsidRPr="005A7933" w:rsidRDefault="008A2302" w:rsidP="00CE3169">
            <w:pPr>
              <w:rPr>
                <w:sz w:val="20"/>
                <w:szCs w:val="20"/>
              </w:rPr>
            </w:pPr>
            <w:r w:rsidRPr="005A7933">
              <w:rPr>
                <w:sz w:val="20"/>
                <w:szCs w:val="20"/>
              </w:rPr>
              <w:t>Meters square</w:t>
            </w:r>
          </w:p>
        </w:tc>
        <w:tc>
          <w:tcPr>
            <w:tcW w:w="2818" w:type="dxa"/>
          </w:tcPr>
          <w:p w:rsidR="008A2302" w:rsidRPr="005A7933" w:rsidRDefault="008A2302" w:rsidP="00CE3169">
            <w:pPr>
              <w:rPr>
                <w:sz w:val="20"/>
                <w:szCs w:val="20"/>
              </w:rPr>
            </w:pPr>
            <w:r w:rsidRPr="005A7933">
              <w:rPr>
                <w:sz w:val="20"/>
                <w:szCs w:val="20"/>
              </w:rPr>
              <w:t>Total area of retail in 2003</w:t>
            </w:r>
          </w:p>
        </w:tc>
        <w:tc>
          <w:tcPr>
            <w:tcW w:w="1682" w:type="dxa"/>
          </w:tcPr>
          <w:p w:rsidR="008A2302" w:rsidRPr="005A7933" w:rsidRDefault="008A2302" w:rsidP="00CE3169">
            <w:pPr>
              <w:rPr>
                <w:sz w:val="20"/>
                <w:szCs w:val="20"/>
              </w:rPr>
            </w:pPr>
          </w:p>
        </w:tc>
        <w:tc>
          <w:tcPr>
            <w:tcW w:w="1980" w:type="dxa"/>
          </w:tcPr>
          <w:p w:rsidR="008A2302" w:rsidRPr="005A7933" w:rsidRDefault="008A2302" w:rsidP="00205443">
            <w:pPr>
              <w:rPr>
                <w:sz w:val="20"/>
                <w:szCs w:val="20"/>
              </w:rPr>
            </w:pPr>
            <w:r w:rsidRPr="005A7933">
              <w:rPr>
                <w:sz w:val="20"/>
                <w:szCs w:val="20"/>
              </w:rPr>
              <w:t>U:\Secure\Diezroux\Projects\EAC_MESA_JHS\GIS\Deliverables\Areas\2000\</w:t>
            </w:r>
            <w:r w:rsidR="00205443">
              <w:rPr>
                <w:sz w:val="20"/>
                <w:szCs w:val="20"/>
              </w:rPr>
              <w:t>BG</w:t>
            </w:r>
            <w:r w:rsidRPr="005A7933">
              <w:rPr>
                <w:sz w:val="20"/>
                <w:szCs w:val="20"/>
              </w:rPr>
              <w:t>\LandUse\Retail</w:t>
            </w:r>
          </w:p>
        </w:tc>
        <w:tc>
          <w:tcPr>
            <w:tcW w:w="1260" w:type="dxa"/>
          </w:tcPr>
          <w:p w:rsidR="008A2302" w:rsidRPr="005A7933" w:rsidRDefault="008A2302" w:rsidP="00CE3169">
            <w:pPr>
              <w:rPr>
                <w:sz w:val="20"/>
                <w:szCs w:val="20"/>
              </w:rPr>
            </w:pPr>
            <w:r w:rsidRPr="005A7933">
              <w:rPr>
                <w:rFonts w:cs="Courier New"/>
                <w:sz w:val="20"/>
                <w:szCs w:val="20"/>
                <w:shd w:val="clear" w:color="auto" w:fill="FFFFFF"/>
              </w:rPr>
              <w:t>new_sq_m</w:t>
            </w:r>
          </w:p>
        </w:tc>
        <w:tc>
          <w:tcPr>
            <w:tcW w:w="990" w:type="dxa"/>
          </w:tcPr>
          <w:p w:rsidR="008A2302" w:rsidRPr="005A7933" w:rsidRDefault="008A2302" w:rsidP="00CE3169">
            <w:pPr>
              <w:rPr>
                <w:sz w:val="20"/>
                <w:szCs w:val="20"/>
              </w:rPr>
            </w:pPr>
            <w:r>
              <w:rPr>
                <w:sz w:val="20"/>
                <w:szCs w:val="20"/>
              </w:rPr>
              <w:t>NY</w:t>
            </w:r>
          </w:p>
        </w:tc>
      </w:tr>
      <w:tr w:rsidR="008A2302" w:rsidRPr="005A7933" w:rsidTr="00CE3169">
        <w:tc>
          <w:tcPr>
            <w:tcW w:w="1638" w:type="dxa"/>
          </w:tcPr>
          <w:p w:rsidR="008A2302" w:rsidRPr="005A7933" w:rsidRDefault="008A2302" w:rsidP="00CE3169">
            <w:pPr>
              <w:rPr>
                <w:sz w:val="20"/>
                <w:szCs w:val="20"/>
              </w:rPr>
            </w:pPr>
            <w:r w:rsidRPr="005A7933">
              <w:rPr>
                <w:rFonts w:cs="SAS Monospace"/>
                <w:sz w:val="20"/>
                <w:szCs w:val="20"/>
              </w:rPr>
              <w:t>COMMArea04</w:t>
            </w:r>
            <w:r w:rsidR="00205443">
              <w:rPr>
                <w:rFonts w:cs="SAS Monospace"/>
                <w:sz w:val="20"/>
                <w:szCs w:val="20"/>
              </w:rPr>
              <w:t>_BG</w:t>
            </w:r>
            <w:r w:rsidRPr="005A7933">
              <w:rPr>
                <w:rFonts w:cs="SAS Monospace"/>
                <w:sz w:val="20"/>
                <w:szCs w:val="20"/>
              </w:rPr>
              <w:t>00</w:t>
            </w:r>
          </w:p>
        </w:tc>
        <w:tc>
          <w:tcPr>
            <w:tcW w:w="630" w:type="dxa"/>
          </w:tcPr>
          <w:p w:rsidR="008A2302" w:rsidRPr="005A7933" w:rsidRDefault="008A2302" w:rsidP="00CE3169">
            <w:pPr>
              <w:rPr>
                <w:sz w:val="20"/>
                <w:szCs w:val="20"/>
              </w:rPr>
            </w:pPr>
            <w:r w:rsidRPr="005A7933">
              <w:rPr>
                <w:sz w:val="20"/>
                <w:szCs w:val="20"/>
              </w:rPr>
              <w:t>Num</w:t>
            </w:r>
          </w:p>
        </w:tc>
        <w:tc>
          <w:tcPr>
            <w:tcW w:w="1170" w:type="dxa"/>
          </w:tcPr>
          <w:p w:rsidR="008A2302" w:rsidRPr="005A7933" w:rsidRDefault="008A2302" w:rsidP="00CE3169">
            <w:pPr>
              <w:rPr>
                <w:sz w:val="20"/>
                <w:szCs w:val="20"/>
              </w:rPr>
            </w:pPr>
            <w:r w:rsidRPr="005A7933">
              <w:rPr>
                <w:sz w:val="20"/>
                <w:szCs w:val="20"/>
              </w:rPr>
              <w:t>Continuous</w:t>
            </w:r>
          </w:p>
        </w:tc>
        <w:tc>
          <w:tcPr>
            <w:tcW w:w="1620" w:type="dxa"/>
          </w:tcPr>
          <w:p w:rsidR="008A2302" w:rsidRPr="005A7933" w:rsidRDefault="008A2302" w:rsidP="00CE3169">
            <w:pPr>
              <w:rPr>
                <w:sz w:val="20"/>
                <w:szCs w:val="20"/>
              </w:rPr>
            </w:pPr>
            <w:r w:rsidRPr="005A7933">
              <w:rPr>
                <w:sz w:val="20"/>
                <w:szCs w:val="20"/>
              </w:rPr>
              <w:t>Meters square</w:t>
            </w:r>
          </w:p>
        </w:tc>
        <w:tc>
          <w:tcPr>
            <w:tcW w:w="2818" w:type="dxa"/>
          </w:tcPr>
          <w:p w:rsidR="008A2302" w:rsidRPr="005A7933" w:rsidRDefault="008A2302" w:rsidP="00CE3169">
            <w:pPr>
              <w:rPr>
                <w:sz w:val="20"/>
                <w:szCs w:val="20"/>
              </w:rPr>
            </w:pPr>
            <w:r w:rsidRPr="005A7933">
              <w:rPr>
                <w:sz w:val="20"/>
                <w:szCs w:val="20"/>
              </w:rPr>
              <w:t>Total area of retail in 2004</w:t>
            </w:r>
          </w:p>
        </w:tc>
        <w:tc>
          <w:tcPr>
            <w:tcW w:w="1682" w:type="dxa"/>
          </w:tcPr>
          <w:p w:rsidR="008A2302" w:rsidRPr="005A7933" w:rsidRDefault="008A2302" w:rsidP="00CE3169">
            <w:pPr>
              <w:rPr>
                <w:sz w:val="20"/>
                <w:szCs w:val="20"/>
              </w:rPr>
            </w:pPr>
          </w:p>
        </w:tc>
        <w:tc>
          <w:tcPr>
            <w:tcW w:w="1980" w:type="dxa"/>
          </w:tcPr>
          <w:p w:rsidR="008A2302" w:rsidRPr="005A7933" w:rsidRDefault="008A2302" w:rsidP="00205443">
            <w:pPr>
              <w:rPr>
                <w:sz w:val="20"/>
                <w:szCs w:val="20"/>
              </w:rPr>
            </w:pPr>
            <w:r w:rsidRPr="005A7933">
              <w:rPr>
                <w:sz w:val="20"/>
                <w:szCs w:val="20"/>
              </w:rPr>
              <w:t>U:\Secure\Diezroux\Projects\EAC_MESA_JHS\GIS\Deliverables\Areas\2000\</w:t>
            </w:r>
            <w:r w:rsidR="00205443">
              <w:rPr>
                <w:sz w:val="20"/>
                <w:szCs w:val="20"/>
              </w:rPr>
              <w:t>BG</w:t>
            </w:r>
            <w:r w:rsidRPr="005A7933">
              <w:rPr>
                <w:sz w:val="20"/>
                <w:szCs w:val="20"/>
              </w:rPr>
              <w:t>\LandUse\Retail</w:t>
            </w:r>
          </w:p>
        </w:tc>
        <w:tc>
          <w:tcPr>
            <w:tcW w:w="1260" w:type="dxa"/>
          </w:tcPr>
          <w:p w:rsidR="008A2302" w:rsidRPr="005A7933" w:rsidRDefault="008A2302" w:rsidP="00CE3169">
            <w:pPr>
              <w:rPr>
                <w:sz w:val="20"/>
                <w:szCs w:val="20"/>
              </w:rPr>
            </w:pPr>
            <w:r w:rsidRPr="005A7933">
              <w:rPr>
                <w:rFonts w:cs="Courier New"/>
                <w:sz w:val="20"/>
                <w:szCs w:val="20"/>
                <w:shd w:val="clear" w:color="auto" w:fill="FFFFFF"/>
              </w:rPr>
              <w:t>new_sq_m</w:t>
            </w:r>
          </w:p>
        </w:tc>
        <w:tc>
          <w:tcPr>
            <w:tcW w:w="990" w:type="dxa"/>
          </w:tcPr>
          <w:p w:rsidR="008A2302" w:rsidRPr="005A7933" w:rsidRDefault="008A2302" w:rsidP="00CE3169">
            <w:pPr>
              <w:rPr>
                <w:sz w:val="20"/>
                <w:szCs w:val="20"/>
              </w:rPr>
            </w:pPr>
            <w:r>
              <w:rPr>
                <w:sz w:val="20"/>
                <w:szCs w:val="20"/>
              </w:rPr>
              <w:t>MD (county), NY</w:t>
            </w:r>
          </w:p>
        </w:tc>
      </w:tr>
      <w:tr w:rsidR="008A2302" w:rsidRPr="005A7933" w:rsidTr="00CE3169">
        <w:tc>
          <w:tcPr>
            <w:tcW w:w="1638" w:type="dxa"/>
          </w:tcPr>
          <w:p w:rsidR="008A2302" w:rsidRPr="005A7933" w:rsidRDefault="008A2302" w:rsidP="00CE3169">
            <w:pPr>
              <w:rPr>
                <w:sz w:val="20"/>
                <w:szCs w:val="20"/>
              </w:rPr>
            </w:pPr>
            <w:r w:rsidRPr="005A7933">
              <w:rPr>
                <w:rFonts w:cs="SAS Monospace"/>
                <w:sz w:val="20"/>
                <w:szCs w:val="20"/>
              </w:rPr>
              <w:t>COMMArea05</w:t>
            </w:r>
            <w:r w:rsidR="00205443">
              <w:rPr>
                <w:rFonts w:cs="SAS Monospace"/>
                <w:sz w:val="20"/>
                <w:szCs w:val="20"/>
              </w:rPr>
              <w:t>_BG</w:t>
            </w:r>
            <w:r w:rsidRPr="005A7933">
              <w:rPr>
                <w:rFonts w:cs="SAS Monospace"/>
                <w:sz w:val="20"/>
                <w:szCs w:val="20"/>
              </w:rPr>
              <w:t>00</w:t>
            </w:r>
          </w:p>
        </w:tc>
        <w:tc>
          <w:tcPr>
            <w:tcW w:w="630" w:type="dxa"/>
          </w:tcPr>
          <w:p w:rsidR="008A2302" w:rsidRPr="005A7933" w:rsidRDefault="008A2302" w:rsidP="00CE3169">
            <w:pPr>
              <w:rPr>
                <w:sz w:val="20"/>
                <w:szCs w:val="20"/>
              </w:rPr>
            </w:pPr>
            <w:r w:rsidRPr="005A7933">
              <w:rPr>
                <w:sz w:val="20"/>
                <w:szCs w:val="20"/>
              </w:rPr>
              <w:t>Num</w:t>
            </w:r>
          </w:p>
        </w:tc>
        <w:tc>
          <w:tcPr>
            <w:tcW w:w="1170" w:type="dxa"/>
          </w:tcPr>
          <w:p w:rsidR="008A2302" w:rsidRPr="005A7933" w:rsidRDefault="008A2302" w:rsidP="00CE3169">
            <w:pPr>
              <w:rPr>
                <w:sz w:val="20"/>
                <w:szCs w:val="20"/>
              </w:rPr>
            </w:pPr>
            <w:r w:rsidRPr="005A7933">
              <w:rPr>
                <w:sz w:val="20"/>
                <w:szCs w:val="20"/>
              </w:rPr>
              <w:t>Continuous</w:t>
            </w:r>
          </w:p>
        </w:tc>
        <w:tc>
          <w:tcPr>
            <w:tcW w:w="1620" w:type="dxa"/>
          </w:tcPr>
          <w:p w:rsidR="008A2302" w:rsidRPr="005A7933" w:rsidRDefault="008A2302" w:rsidP="00CE3169">
            <w:pPr>
              <w:rPr>
                <w:sz w:val="20"/>
                <w:szCs w:val="20"/>
              </w:rPr>
            </w:pPr>
            <w:r w:rsidRPr="005A7933">
              <w:rPr>
                <w:sz w:val="20"/>
                <w:szCs w:val="20"/>
              </w:rPr>
              <w:t>Meters square</w:t>
            </w:r>
          </w:p>
        </w:tc>
        <w:tc>
          <w:tcPr>
            <w:tcW w:w="2818" w:type="dxa"/>
          </w:tcPr>
          <w:p w:rsidR="008A2302" w:rsidRPr="005A7933" w:rsidRDefault="008A2302" w:rsidP="00CE3169">
            <w:pPr>
              <w:rPr>
                <w:sz w:val="20"/>
                <w:szCs w:val="20"/>
              </w:rPr>
            </w:pPr>
            <w:r w:rsidRPr="005A7933">
              <w:rPr>
                <w:sz w:val="20"/>
                <w:szCs w:val="20"/>
              </w:rPr>
              <w:t>Total area of retail in 2005</w:t>
            </w:r>
          </w:p>
        </w:tc>
        <w:tc>
          <w:tcPr>
            <w:tcW w:w="1682" w:type="dxa"/>
          </w:tcPr>
          <w:p w:rsidR="008A2302" w:rsidRPr="005A7933" w:rsidRDefault="008A2302" w:rsidP="00CE3169">
            <w:pPr>
              <w:rPr>
                <w:sz w:val="20"/>
                <w:szCs w:val="20"/>
              </w:rPr>
            </w:pPr>
          </w:p>
        </w:tc>
        <w:tc>
          <w:tcPr>
            <w:tcW w:w="1980" w:type="dxa"/>
          </w:tcPr>
          <w:p w:rsidR="008A2302" w:rsidRPr="005A7933" w:rsidRDefault="008A2302" w:rsidP="00205443">
            <w:pPr>
              <w:rPr>
                <w:sz w:val="20"/>
                <w:szCs w:val="20"/>
              </w:rPr>
            </w:pPr>
            <w:r w:rsidRPr="005A7933">
              <w:rPr>
                <w:sz w:val="20"/>
                <w:szCs w:val="20"/>
              </w:rPr>
              <w:t>U:\Secure\Diezroux\Projects\EAC_MESA_JHS\GIS\Deliverables\Areas\2000\</w:t>
            </w:r>
            <w:r w:rsidR="00205443">
              <w:rPr>
                <w:sz w:val="20"/>
                <w:szCs w:val="20"/>
              </w:rPr>
              <w:t>BG</w:t>
            </w:r>
            <w:r w:rsidRPr="005A7933">
              <w:rPr>
                <w:sz w:val="20"/>
                <w:szCs w:val="20"/>
              </w:rPr>
              <w:t>\LandUse\Retail</w:t>
            </w:r>
          </w:p>
        </w:tc>
        <w:tc>
          <w:tcPr>
            <w:tcW w:w="1260" w:type="dxa"/>
          </w:tcPr>
          <w:p w:rsidR="008A2302" w:rsidRPr="005A7933" w:rsidRDefault="008A2302" w:rsidP="00CE3169">
            <w:pPr>
              <w:rPr>
                <w:sz w:val="20"/>
                <w:szCs w:val="20"/>
              </w:rPr>
            </w:pPr>
            <w:r w:rsidRPr="005A7933">
              <w:rPr>
                <w:rFonts w:cs="Courier New"/>
                <w:sz w:val="20"/>
                <w:szCs w:val="20"/>
                <w:shd w:val="clear" w:color="auto" w:fill="FFFFFF"/>
              </w:rPr>
              <w:t>new_sq_m</w:t>
            </w:r>
          </w:p>
        </w:tc>
        <w:tc>
          <w:tcPr>
            <w:tcW w:w="990" w:type="dxa"/>
          </w:tcPr>
          <w:p w:rsidR="008A2302" w:rsidRPr="005A7933" w:rsidRDefault="008A2302" w:rsidP="00CE3169">
            <w:pPr>
              <w:rPr>
                <w:sz w:val="20"/>
                <w:szCs w:val="20"/>
              </w:rPr>
            </w:pPr>
            <w:r>
              <w:rPr>
                <w:sz w:val="20"/>
                <w:szCs w:val="20"/>
              </w:rPr>
              <w:t>CA, IL, NC</w:t>
            </w:r>
          </w:p>
        </w:tc>
      </w:tr>
      <w:tr w:rsidR="008A2302" w:rsidRPr="005A7933" w:rsidTr="00CE3169">
        <w:tc>
          <w:tcPr>
            <w:tcW w:w="1638" w:type="dxa"/>
          </w:tcPr>
          <w:p w:rsidR="008A2302" w:rsidRPr="005A7933" w:rsidRDefault="008A2302" w:rsidP="00CE3169">
            <w:pPr>
              <w:rPr>
                <w:sz w:val="20"/>
                <w:szCs w:val="20"/>
              </w:rPr>
            </w:pPr>
            <w:r w:rsidRPr="005A7933">
              <w:rPr>
                <w:rFonts w:cs="SAS Monospace"/>
                <w:sz w:val="20"/>
                <w:szCs w:val="20"/>
              </w:rPr>
              <w:t>COMMArea06</w:t>
            </w:r>
            <w:r w:rsidR="00205443">
              <w:rPr>
                <w:rFonts w:cs="SAS Monospace"/>
                <w:sz w:val="20"/>
                <w:szCs w:val="20"/>
              </w:rPr>
              <w:t>_BG</w:t>
            </w:r>
            <w:r w:rsidRPr="005A7933">
              <w:rPr>
                <w:rFonts w:cs="SAS Monospace"/>
                <w:sz w:val="20"/>
                <w:szCs w:val="20"/>
              </w:rPr>
              <w:t>00</w:t>
            </w:r>
          </w:p>
        </w:tc>
        <w:tc>
          <w:tcPr>
            <w:tcW w:w="630" w:type="dxa"/>
          </w:tcPr>
          <w:p w:rsidR="008A2302" w:rsidRPr="005A7933" w:rsidRDefault="008A2302" w:rsidP="00CE3169">
            <w:pPr>
              <w:rPr>
                <w:sz w:val="20"/>
                <w:szCs w:val="20"/>
              </w:rPr>
            </w:pPr>
            <w:r w:rsidRPr="005A7933">
              <w:rPr>
                <w:sz w:val="20"/>
                <w:szCs w:val="20"/>
              </w:rPr>
              <w:t>Num</w:t>
            </w:r>
          </w:p>
        </w:tc>
        <w:tc>
          <w:tcPr>
            <w:tcW w:w="1170" w:type="dxa"/>
          </w:tcPr>
          <w:p w:rsidR="008A2302" w:rsidRPr="005A7933" w:rsidRDefault="008A2302" w:rsidP="00CE3169">
            <w:pPr>
              <w:rPr>
                <w:sz w:val="20"/>
                <w:szCs w:val="20"/>
              </w:rPr>
            </w:pPr>
            <w:r w:rsidRPr="005A7933">
              <w:rPr>
                <w:sz w:val="20"/>
                <w:szCs w:val="20"/>
              </w:rPr>
              <w:t>Continuous</w:t>
            </w:r>
          </w:p>
        </w:tc>
        <w:tc>
          <w:tcPr>
            <w:tcW w:w="1620" w:type="dxa"/>
          </w:tcPr>
          <w:p w:rsidR="008A2302" w:rsidRPr="005A7933" w:rsidRDefault="008A2302" w:rsidP="00CE3169">
            <w:pPr>
              <w:rPr>
                <w:sz w:val="20"/>
                <w:szCs w:val="20"/>
              </w:rPr>
            </w:pPr>
            <w:r w:rsidRPr="005A7933">
              <w:rPr>
                <w:sz w:val="20"/>
                <w:szCs w:val="20"/>
              </w:rPr>
              <w:t>Meters square</w:t>
            </w:r>
          </w:p>
        </w:tc>
        <w:tc>
          <w:tcPr>
            <w:tcW w:w="2818" w:type="dxa"/>
          </w:tcPr>
          <w:p w:rsidR="008A2302" w:rsidRPr="005A7933" w:rsidRDefault="008A2302" w:rsidP="00CE3169">
            <w:pPr>
              <w:rPr>
                <w:sz w:val="20"/>
                <w:szCs w:val="20"/>
              </w:rPr>
            </w:pPr>
            <w:r w:rsidRPr="005A7933">
              <w:rPr>
                <w:sz w:val="20"/>
                <w:szCs w:val="20"/>
              </w:rPr>
              <w:t>Total area of retail in 2006</w:t>
            </w:r>
          </w:p>
        </w:tc>
        <w:tc>
          <w:tcPr>
            <w:tcW w:w="1682" w:type="dxa"/>
          </w:tcPr>
          <w:p w:rsidR="008A2302" w:rsidRPr="005A7933" w:rsidRDefault="008A2302" w:rsidP="00CE3169">
            <w:pPr>
              <w:rPr>
                <w:sz w:val="20"/>
                <w:szCs w:val="20"/>
              </w:rPr>
            </w:pPr>
          </w:p>
        </w:tc>
        <w:tc>
          <w:tcPr>
            <w:tcW w:w="1980" w:type="dxa"/>
          </w:tcPr>
          <w:p w:rsidR="008A2302" w:rsidRPr="005A7933" w:rsidRDefault="008A2302" w:rsidP="00205443">
            <w:pPr>
              <w:rPr>
                <w:sz w:val="20"/>
                <w:szCs w:val="20"/>
              </w:rPr>
            </w:pPr>
            <w:r w:rsidRPr="005A7933">
              <w:rPr>
                <w:sz w:val="20"/>
                <w:szCs w:val="20"/>
              </w:rPr>
              <w:t>U:\Secure\Diezroux\Projects\EAC_MESA_JHS\GIS\Deliverables\Areas\2000\</w:t>
            </w:r>
            <w:r w:rsidR="00205443">
              <w:rPr>
                <w:sz w:val="20"/>
                <w:szCs w:val="20"/>
              </w:rPr>
              <w:t>BG</w:t>
            </w:r>
            <w:r w:rsidRPr="005A7933">
              <w:rPr>
                <w:sz w:val="20"/>
                <w:szCs w:val="20"/>
              </w:rPr>
              <w:t>\LandUse\Retail</w:t>
            </w:r>
          </w:p>
        </w:tc>
        <w:tc>
          <w:tcPr>
            <w:tcW w:w="1260" w:type="dxa"/>
          </w:tcPr>
          <w:p w:rsidR="008A2302" w:rsidRPr="005A7933" w:rsidRDefault="008A2302" w:rsidP="00CE3169">
            <w:pPr>
              <w:rPr>
                <w:sz w:val="20"/>
                <w:szCs w:val="20"/>
              </w:rPr>
            </w:pPr>
            <w:r w:rsidRPr="005A7933">
              <w:rPr>
                <w:rFonts w:cs="Courier New"/>
                <w:sz w:val="20"/>
                <w:szCs w:val="20"/>
                <w:shd w:val="clear" w:color="auto" w:fill="FFFFFF"/>
              </w:rPr>
              <w:t>new_sq_m</w:t>
            </w:r>
          </w:p>
        </w:tc>
        <w:tc>
          <w:tcPr>
            <w:tcW w:w="990" w:type="dxa"/>
          </w:tcPr>
          <w:p w:rsidR="008A2302" w:rsidRPr="005A7933" w:rsidRDefault="008A2302" w:rsidP="00CE3169">
            <w:pPr>
              <w:rPr>
                <w:sz w:val="20"/>
                <w:szCs w:val="20"/>
              </w:rPr>
            </w:pPr>
            <w:r>
              <w:rPr>
                <w:sz w:val="20"/>
                <w:szCs w:val="20"/>
              </w:rPr>
              <w:t>MD (city), MN, NY</w:t>
            </w:r>
          </w:p>
        </w:tc>
      </w:tr>
      <w:tr w:rsidR="008A2302" w:rsidRPr="005A7933" w:rsidTr="00CE3169">
        <w:tc>
          <w:tcPr>
            <w:tcW w:w="1638" w:type="dxa"/>
          </w:tcPr>
          <w:p w:rsidR="008A2302" w:rsidRPr="005A7933" w:rsidRDefault="008A2302" w:rsidP="00CE3169">
            <w:pPr>
              <w:rPr>
                <w:sz w:val="20"/>
                <w:szCs w:val="20"/>
              </w:rPr>
            </w:pPr>
            <w:r w:rsidRPr="005A7933">
              <w:rPr>
                <w:rFonts w:cs="SAS Monospace"/>
                <w:sz w:val="20"/>
                <w:szCs w:val="20"/>
              </w:rPr>
              <w:t>COMMArea08</w:t>
            </w:r>
            <w:r w:rsidR="00205443">
              <w:rPr>
                <w:rFonts w:cs="SAS Monospace"/>
                <w:sz w:val="20"/>
                <w:szCs w:val="20"/>
              </w:rPr>
              <w:t>_BG</w:t>
            </w:r>
            <w:r w:rsidRPr="005A7933">
              <w:rPr>
                <w:rFonts w:cs="SAS Monospace"/>
                <w:sz w:val="20"/>
                <w:szCs w:val="20"/>
              </w:rPr>
              <w:t>00</w:t>
            </w:r>
          </w:p>
        </w:tc>
        <w:tc>
          <w:tcPr>
            <w:tcW w:w="630" w:type="dxa"/>
          </w:tcPr>
          <w:p w:rsidR="008A2302" w:rsidRPr="005A7933" w:rsidRDefault="008A2302" w:rsidP="00CE3169">
            <w:pPr>
              <w:rPr>
                <w:sz w:val="20"/>
                <w:szCs w:val="20"/>
              </w:rPr>
            </w:pPr>
            <w:r w:rsidRPr="005A7933">
              <w:rPr>
                <w:sz w:val="20"/>
                <w:szCs w:val="20"/>
              </w:rPr>
              <w:t>Num</w:t>
            </w:r>
          </w:p>
        </w:tc>
        <w:tc>
          <w:tcPr>
            <w:tcW w:w="1170" w:type="dxa"/>
          </w:tcPr>
          <w:p w:rsidR="008A2302" w:rsidRPr="005A7933" w:rsidRDefault="008A2302" w:rsidP="00CE3169">
            <w:pPr>
              <w:rPr>
                <w:sz w:val="20"/>
                <w:szCs w:val="20"/>
              </w:rPr>
            </w:pPr>
            <w:r w:rsidRPr="005A7933">
              <w:rPr>
                <w:sz w:val="20"/>
                <w:szCs w:val="20"/>
              </w:rPr>
              <w:t>Continuous</w:t>
            </w:r>
          </w:p>
        </w:tc>
        <w:tc>
          <w:tcPr>
            <w:tcW w:w="1620" w:type="dxa"/>
          </w:tcPr>
          <w:p w:rsidR="008A2302" w:rsidRPr="005A7933" w:rsidRDefault="008A2302" w:rsidP="00CE3169">
            <w:pPr>
              <w:rPr>
                <w:sz w:val="20"/>
                <w:szCs w:val="20"/>
              </w:rPr>
            </w:pPr>
            <w:r w:rsidRPr="005A7933">
              <w:rPr>
                <w:sz w:val="20"/>
                <w:szCs w:val="20"/>
              </w:rPr>
              <w:t>Meters square</w:t>
            </w:r>
          </w:p>
        </w:tc>
        <w:tc>
          <w:tcPr>
            <w:tcW w:w="2818" w:type="dxa"/>
          </w:tcPr>
          <w:p w:rsidR="008A2302" w:rsidRPr="005A7933" w:rsidRDefault="008A2302" w:rsidP="00CE3169">
            <w:pPr>
              <w:rPr>
                <w:sz w:val="20"/>
                <w:szCs w:val="20"/>
              </w:rPr>
            </w:pPr>
            <w:r w:rsidRPr="005A7933">
              <w:rPr>
                <w:sz w:val="20"/>
                <w:szCs w:val="20"/>
              </w:rPr>
              <w:t>Total area of retail in 2008</w:t>
            </w:r>
          </w:p>
        </w:tc>
        <w:tc>
          <w:tcPr>
            <w:tcW w:w="1682" w:type="dxa"/>
          </w:tcPr>
          <w:p w:rsidR="008A2302" w:rsidRPr="005A7933" w:rsidRDefault="008A2302" w:rsidP="00CE3169">
            <w:pPr>
              <w:rPr>
                <w:sz w:val="20"/>
                <w:szCs w:val="20"/>
              </w:rPr>
            </w:pPr>
          </w:p>
        </w:tc>
        <w:tc>
          <w:tcPr>
            <w:tcW w:w="1980" w:type="dxa"/>
          </w:tcPr>
          <w:p w:rsidR="008A2302" w:rsidRPr="005A7933" w:rsidRDefault="008A2302" w:rsidP="00205443">
            <w:pPr>
              <w:rPr>
                <w:sz w:val="20"/>
                <w:szCs w:val="20"/>
              </w:rPr>
            </w:pPr>
            <w:r w:rsidRPr="005A7933">
              <w:rPr>
                <w:sz w:val="20"/>
                <w:szCs w:val="20"/>
              </w:rPr>
              <w:t>U:\Secure\Diezroux\Projects\EAC_MESA_JHS\GIS\Deliverables\Areas\2000\</w:t>
            </w:r>
            <w:r w:rsidR="00205443">
              <w:rPr>
                <w:sz w:val="20"/>
                <w:szCs w:val="20"/>
              </w:rPr>
              <w:t>BG</w:t>
            </w:r>
            <w:r w:rsidRPr="005A7933">
              <w:rPr>
                <w:sz w:val="20"/>
                <w:szCs w:val="20"/>
              </w:rPr>
              <w:t>\Lan</w:t>
            </w:r>
            <w:r w:rsidRPr="005A7933">
              <w:rPr>
                <w:sz w:val="20"/>
                <w:szCs w:val="20"/>
              </w:rPr>
              <w:lastRenderedPageBreak/>
              <w:t>dUse\Retail</w:t>
            </w:r>
          </w:p>
        </w:tc>
        <w:tc>
          <w:tcPr>
            <w:tcW w:w="1260" w:type="dxa"/>
          </w:tcPr>
          <w:p w:rsidR="008A2302" w:rsidRPr="005A7933" w:rsidRDefault="008A2302" w:rsidP="00CE3169">
            <w:pPr>
              <w:rPr>
                <w:sz w:val="20"/>
                <w:szCs w:val="20"/>
              </w:rPr>
            </w:pPr>
            <w:r w:rsidRPr="005A7933">
              <w:rPr>
                <w:rFonts w:cs="Courier New"/>
                <w:sz w:val="20"/>
                <w:szCs w:val="20"/>
                <w:shd w:val="clear" w:color="auto" w:fill="FFFFFF"/>
              </w:rPr>
              <w:lastRenderedPageBreak/>
              <w:t>new_sq_m</w:t>
            </w:r>
          </w:p>
        </w:tc>
        <w:tc>
          <w:tcPr>
            <w:tcW w:w="990" w:type="dxa"/>
          </w:tcPr>
          <w:p w:rsidR="008A2302" w:rsidRPr="005A7933" w:rsidRDefault="008A2302" w:rsidP="00CE3169">
            <w:pPr>
              <w:rPr>
                <w:sz w:val="20"/>
                <w:szCs w:val="20"/>
              </w:rPr>
            </w:pPr>
            <w:r>
              <w:rPr>
                <w:sz w:val="20"/>
                <w:szCs w:val="20"/>
              </w:rPr>
              <w:t>CA, MD (city and county)</w:t>
            </w:r>
          </w:p>
        </w:tc>
      </w:tr>
      <w:tr w:rsidR="008A2302" w:rsidRPr="005A7933" w:rsidTr="00CE3169">
        <w:tc>
          <w:tcPr>
            <w:tcW w:w="1638" w:type="dxa"/>
          </w:tcPr>
          <w:p w:rsidR="008A2302" w:rsidRPr="005A7933" w:rsidRDefault="008A2302" w:rsidP="00CE3169">
            <w:pPr>
              <w:rPr>
                <w:sz w:val="20"/>
                <w:szCs w:val="20"/>
              </w:rPr>
            </w:pPr>
            <w:r w:rsidRPr="005A7933">
              <w:rPr>
                <w:rFonts w:cs="SAS Monospace"/>
                <w:sz w:val="20"/>
                <w:szCs w:val="20"/>
              </w:rPr>
              <w:lastRenderedPageBreak/>
              <w:t>COMMArea10</w:t>
            </w:r>
            <w:r w:rsidR="00205443">
              <w:rPr>
                <w:rFonts w:cs="SAS Monospace"/>
                <w:sz w:val="20"/>
                <w:szCs w:val="20"/>
              </w:rPr>
              <w:t>_BG</w:t>
            </w:r>
            <w:r w:rsidRPr="005A7933">
              <w:rPr>
                <w:rFonts w:cs="SAS Monospace"/>
                <w:sz w:val="20"/>
                <w:szCs w:val="20"/>
              </w:rPr>
              <w:t>00</w:t>
            </w:r>
          </w:p>
        </w:tc>
        <w:tc>
          <w:tcPr>
            <w:tcW w:w="630" w:type="dxa"/>
          </w:tcPr>
          <w:p w:rsidR="008A2302" w:rsidRPr="005A7933" w:rsidRDefault="008A2302" w:rsidP="00CE3169">
            <w:pPr>
              <w:rPr>
                <w:sz w:val="20"/>
                <w:szCs w:val="20"/>
              </w:rPr>
            </w:pPr>
            <w:r w:rsidRPr="005A7933">
              <w:rPr>
                <w:sz w:val="20"/>
                <w:szCs w:val="20"/>
              </w:rPr>
              <w:t>Num</w:t>
            </w:r>
          </w:p>
        </w:tc>
        <w:tc>
          <w:tcPr>
            <w:tcW w:w="1170" w:type="dxa"/>
          </w:tcPr>
          <w:p w:rsidR="008A2302" w:rsidRPr="005A7933" w:rsidRDefault="008A2302" w:rsidP="00CE3169">
            <w:pPr>
              <w:rPr>
                <w:sz w:val="20"/>
                <w:szCs w:val="20"/>
              </w:rPr>
            </w:pPr>
            <w:r w:rsidRPr="005A7933">
              <w:rPr>
                <w:sz w:val="20"/>
                <w:szCs w:val="20"/>
              </w:rPr>
              <w:t>Continuous</w:t>
            </w:r>
          </w:p>
        </w:tc>
        <w:tc>
          <w:tcPr>
            <w:tcW w:w="1620" w:type="dxa"/>
          </w:tcPr>
          <w:p w:rsidR="008A2302" w:rsidRPr="005A7933" w:rsidRDefault="008A2302" w:rsidP="00CE3169">
            <w:pPr>
              <w:rPr>
                <w:sz w:val="20"/>
                <w:szCs w:val="20"/>
              </w:rPr>
            </w:pPr>
            <w:r w:rsidRPr="005A7933">
              <w:rPr>
                <w:sz w:val="20"/>
                <w:szCs w:val="20"/>
              </w:rPr>
              <w:t>Meters square</w:t>
            </w:r>
          </w:p>
        </w:tc>
        <w:tc>
          <w:tcPr>
            <w:tcW w:w="2818" w:type="dxa"/>
          </w:tcPr>
          <w:p w:rsidR="008A2302" w:rsidRPr="005A7933" w:rsidRDefault="008A2302" w:rsidP="00CE3169">
            <w:pPr>
              <w:rPr>
                <w:sz w:val="20"/>
                <w:szCs w:val="20"/>
              </w:rPr>
            </w:pPr>
            <w:r w:rsidRPr="005A7933">
              <w:rPr>
                <w:sz w:val="20"/>
                <w:szCs w:val="20"/>
              </w:rPr>
              <w:t>Total area of retail in 2010</w:t>
            </w:r>
          </w:p>
        </w:tc>
        <w:tc>
          <w:tcPr>
            <w:tcW w:w="1682" w:type="dxa"/>
          </w:tcPr>
          <w:p w:rsidR="008A2302" w:rsidRPr="005A7933" w:rsidRDefault="008A2302" w:rsidP="00CE3169">
            <w:pPr>
              <w:rPr>
                <w:sz w:val="20"/>
                <w:szCs w:val="20"/>
              </w:rPr>
            </w:pPr>
          </w:p>
        </w:tc>
        <w:tc>
          <w:tcPr>
            <w:tcW w:w="1980" w:type="dxa"/>
          </w:tcPr>
          <w:p w:rsidR="008A2302" w:rsidRPr="005A7933" w:rsidRDefault="008A2302" w:rsidP="00205443">
            <w:pPr>
              <w:rPr>
                <w:sz w:val="20"/>
                <w:szCs w:val="20"/>
              </w:rPr>
            </w:pPr>
            <w:r w:rsidRPr="005A7933">
              <w:rPr>
                <w:sz w:val="20"/>
                <w:szCs w:val="20"/>
              </w:rPr>
              <w:t>U:\Secure\Diezroux\Projects\EAC_MESA_JHS\GIS\Deliverables\Areas\2000\</w:t>
            </w:r>
            <w:r w:rsidR="00205443">
              <w:rPr>
                <w:sz w:val="20"/>
                <w:szCs w:val="20"/>
              </w:rPr>
              <w:t>BG</w:t>
            </w:r>
            <w:r w:rsidRPr="005A7933">
              <w:rPr>
                <w:sz w:val="20"/>
                <w:szCs w:val="20"/>
              </w:rPr>
              <w:t>\LandUse\Retail</w:t>
            </w:r>
          </w:p>
        </w:tc>
        <w:tc>
          <w:tcPr>
            <w:tcW w:w="1260" w:type="dxa"/>
          </w:tcPr>
          <w:p w:rsidR="008A2302" w:rsidRPr="005A7933" w:rsidRDefault="008A2302" w:rsidP="00CE3169">
            <w:pPr>
              <w:rPr>
                <w:sz w:val="20"/>
                <w:szCs w:val="20"/>
              </w:rPr>
            </w:pPr>
            <w:r w:rsidRPr="005A7933">
              <w:rPr>
                <w:rFonts w:cs="Courier New"/>
                <w:sz w:val="20"/>
                <w:szCs w:val="20"/>
                <w:shd w:val="clear" w:color="auto" w:fill="FFFFFF"/>
              </w:rPr>
              <w:t>new_sq_m</w:t>
            </w:r>
          </w:p>
        </w:tc>
        <w:tc>
          <w:tcPr>
            <w:tcW w:w="990" w:type="dxa"/>
          </w:tcPr>
          <w:p w:rsidR="008A2302" w:rsidRPr="005A7933" w:rsidRDefault="008A2302" w:rsidP="00CE3169">
            <w:pPr>
              <w:rPr>
                <w:sz w:val="20"/>
                <w:szCs w:val="20"/>
              </w:rPr>
            </w:pPr>
            <w:r>
              <w:rPr>
                <w:sz w:val="20"/>
                <w:szCs w:val="20"/>
              </w:rPr>
              <w:t>MN, NC</w:t>
            </w:r>
          </w:p>
        </w:tc>
      </w:tr>
      <w:tr w:rsidR="008A2302" w:rsidRPr="005A7933" w:rsidTr="00CE3169">
        <w:tc>
          <w:tcPr>
            <w:tcW w:w="1638" w:type="dxa"/>
          </w:tcPr>
          <w:p w:rsidR="008A2302" w:rsidRPr="005A7933" w:rsidRDefault="008A2302" w:rsidP="00CE3169">
            <w:pPr>
              <w:rPr>
                <w:sz w:val="20"/>
                <w:szCs w:val="20"/>
              </w:rPr>
            </w:pPr>
            <w:r w:rsidRPr="005A7933">
              <w:rPr>
                <w:rFonts w:cs="SAS Monospace"/>
                <w:sz w:val="20"/>
                <w:szCs w:val="20"/>
              </w:rPr>
              <w:t>COMMArea11</w:t>
            </w:r>
            <w:r w:rsidR="00205443">
              <w:rPr>
                <w:rFonts w:cs="SAS Monospace"/>
                <w:sz w:val="20"/>
                <w:szCs w:val="20"/>
              </w:rPr>
              <w:t>_BG</w:t>
            </w:r>
            <w:r w:rsidRPr="005A7933">
              <w:rPr>
                <w:rFonts w:cs="SAS Monospace"/>
                <w:sz w:val="20"/>
                <w:szCs w:val="20"/>
              </w:rPr>
              <w:t>00</w:t>
            </w:r>
          </w:p>
        </w:tc>
        <w:tc>
          <w:tcPr>
            <w:tcW w:w="630" w:type="dxa"/>
          </w:tcPr>
          <w:p w:rsidR="008A2302" w:rsidRPr="005A7933" w:rsidRDefault="008A2302" w:rsidP="00CE3169">
            <w:pPr>
              <w:rPr>
                <w:sz w:val="20"/>
                <w:szCs w:val="20"/>
              </w:rPr>
            </w:pPr>
            <w:r w:rsidRPr="005A7933">
              <w:rPr>
                <w:sz w:val="20"/>
                <w:szCs w:val="20"/>
              </w:rPr>
              <w:t>Num</w:t>
            </w:r>
          </w:p>
        </w:tc>
        <w:tc>
          <w:tcPr>
            <w:tcW w:w="1170" w:type="dxa"/>
          </w:tcPr>
          <w:p w:rsidR="008A2302" w:rsidRPr="005A7933" w:rsidRDefault="008A2302" w:rsidP="00CE3169">
            <w:pPr>
              <w:rPr>
                <w:sz w:val="20"/>
                <w:szCs w:val="20"/>
              </w:rPr>
            </w:pPr>
            <w:r w:rsidRPr="005A7933">
              <w:rPr>
                <w:sz w:val="20"/>
                <w:szCs w:val="20"/>
              </w:rPr>
              <w:t>Continuous</w:t>
            </w:r>
          </w:p>
        </w:tc>
        <w:tc>
          <w:tcPr>
            <w:tcW w:w="1620" w:type="dxa"/>
          </w:tcPr>
          <w:p w:rsidR="008A2302" w:rsidRPr="005A7933" w:rsidRDefault="008A2302" w:rsidP="00CE3169">
            <w:pPr>
              <w:rPr>
                <w:sz w:val="20"/>
                <w:szCs w:val="20"/>
              </w:rPr>
            </w:pPr>
            <w:r w:rsidRPr="005A7933">
              <w:rPr>
                <w:sz w:val="20"/>
                <w:szCs w:val="20"/>
              </w:rPr>
              <w:t>Meters square</w:t>
            </w:r>
          </w:p>
        </w:tc>
        <w:tc>
          <w:tcPr>
            <w:tcW w:w="2818" w:type="dxa"/>
          </w:tcPr>
          <w:p w:rsidR="008A2302" w:rsidRPr="005A7933" w:rsidRDefault="008A2302" w:rsidP="00CE3169">
            <w:pPr>
              <w:rPr>
                <w:sz w:val="20"/>
                <w:szCs w:val="20"/>
              </w:rPr>
            </w:pPr>
            <w:r w:rsidRPr="005A7933">
              <w:rPr>
                <w:sz w:val="20"/>
                <w:szCs w:val="20"/>
              </w:rPr>
              <w:t>Total area of retail in 2011</w:t>
            </w:r>
          </w:p>
        </w:tc>
        <w:tc>
          <w:tcPr>
            <w:tcW w:w="1682" w:type="dxa"/>
          </w:tcPr>
          <w:p w:rsidR="008A2302" w:rsidRPr="005A7933" w:rsidRDefault="008A2302" w:rsidP="00CE3169">
            <w:pPr>
              <w:rPr>
                <w:sz w:val="20"/>
                <w:szCs w:val="20"/>
              </w:rPr>
            </w:pPr>
          </w:p>
        </w:tc>
        <w:tc>
          <w:tcPr>
            <w:tcW w:w="1980" w:type="dxa"/>
          </w:tcPr>
          <w:p w:rsidR="008A2302" w:rsidRPr="005A7933" w:rsidRDefault="008A2302" w:rsidP="00205443">
            <w:pPr>
              <w:rPr>
                <w:sz w:val="20"/>
                <w:szCs w:val="20"/>
              </w:rPr>
            </w:pPr>
            <w:r w:rsidRPr="005A7933">
              <w:rPr>
                <w:sz w:val="20"/>
                <w:szCs w:val="20"/>
              </w:rPr>
              <w:t>U:\Secure\Diezroux\Projects\EAC_MESA_JHS\GIS\Deliverables\Areas\2000\</w:t>
            </w:r>
            <w:r w:rsidR="00205443">
              <w:rPr>
                <w:sz w:val="20"/>
                <w:szCs w:val="20"/>
              </w:rPr>
              <w:t>BG</w:t>
            </w:r>
            <w:r w:rsidRPr="005A7933">
              <w:rPr>
                <w:sz w:val="20"/>
                <w:szCs w:val="20"/>
              </w:rPr>
              <w:t>\LandUse\Retail</w:t>
            </w:r>
          </w:p>
        </w:tc>
        <w:tc>
          <w:tcPr>
            <w:tcW w:w="1260" w:type="dxa"/>
          </w:tcPr>
          <w:p w:rsidR="008A2302" w:rsidRPr="005A7933" w:rsidRDefault="008A2302" w:rsidP="00CE3169">
            <w:pPr>
              <w:rPr>
                <w:sz w:val="20"/>
                <w:szCs w:val="20"/>
              </w:rPr>
            </w:pPr>
            <w:r w:rsidRPr="005A7933">
              <w:rPr>
                <w:rFonts w:cs="Courier New"/>
                <w:sz w:val="20"/>
                <w:szCs w:val="20"/>
                <w:shd w:val="clear" w:color="auto" w:fill="FFFFFF"/>
              </w:rPr>
              <w:t>new_sq_m</w:t>
            </w:r>
          </w:p>
        </w:tc>
        <w:tc>
          <w:tcPr>
            <w:tcW w:w="990" w:type="dxa"/>
          </w:tcPr>
          <w:p w:rsidR="008A2302" w:rsidRPr="005A7933" w:rsidRDefault="008A2302" w:rsidP="00CE3169">
            <w:pPr>
              <w:rPr>
                <w:sz w:val="20"/>
                <w:szCs w:val="20"/>
              </w:rPr>
            </w:pPr>
            <w:r>
              <w:rPr>
                <w:sz w:val="20"/>
                <w:szCs w:val="20"/>
              </w:rPr>
              <w:t>NY</w:t>
            </w:r>
          </w:p>
        </w:tc>
      </w:tr>
      <w:tr w:rsidR="008A2302" w:rsidRPr="005A7933" w:rsidTr="00CE3169">
        <w:tc>
          <w:tcPr>
            <w:tcW w:w="1638" w:type="dxa"/>
          </w:tcPr>
          <w:p w:rsidR="008A2302" w:rsidRPr="005A7933" w:rsidRDefault="008A2302" w:rsidP="00CE3169">
            <w:pPr>
              <w:rPr>
                <w:sz w:val="20"/>
                <w:szCs w:val="20"/>
              </w:rPr>
            </w:pPr>
            <w:r w:rsidRPr="005A7933">
              <w:rPr>
                <w:rFonts w:cs="SAS Monospace"/>
                <w:sz w:val="20"/>
                <w:szCs w:val="20"/>
              </w:rPr>
              <w:t>COMMArea13</w:t>
            </w:r>
            <w:r w:rsidR="00205443">
              <w:rPr>
                <w:rFonts w:cs="SAS Monospace"/>
                <w:sz w:val="20"/>
                <w:szCs w:val="20"/>
              </w:rPr>
              <w:t>_BG</w:t>
            </w:r>
            <w:r w:rsidRPr="005A7933">
              <w:rPr>
                <w:rFonts w:cs="SAS Monospace"/>
                <w:sz w:val="20"/>
                <w:szCs w:val="20"/>
              </w:rPr>
              <w:t>00</w:t>
            </w:r>
          </w:p>
        </w:tc>
        <w:tc>
          <w:tcPr>
            <w:tcW w:w="630" w:type="dxa"/>
          </w:tcPr>
          <w:p w:rsidR="008A2302" w:rsidRPr="005A7933" w:rsidRDefault="008A2302" w:rsidP="00CE3169">
            <w:pPr>
              <w:rPr>
                <w:sz w:val="20"/>
                <w:szCs w:val="20"/>
              </w:rPr>
            </w:pPr>
            <w:r w:rsidRPr="005A7933">
              <w:rPr>
                <w:sz w:val="20"/>
                <w:szCs w:val="20"/>
              </w:rPr>
              <w:t>Num</w:t>
            </w:r>
          </w:p>
        </w:tc>
        <w:tc>
          <w:tcPr>
            <w:tcW w:w="1170" w:type="dxa"/>
          </w:tcPr>
          <w:p w:rsidR="008A2302" w:rsidRPr="005A7933" w:rsidRDefault="008A2302" w:rsidP="00CE3169">
            <w:pPr>
              <w:rPr>
                <w:sz w:val="20"/>
                <w:szCs w:val="20"/>
              </w:rPr>
            </w:pPr>
            <w:r w:rsidRPr="005A7933">
              <w:rPr>
                <w:sz w:val="20"/>
                <w:szCs w:val="20"/>
              </w:rPr>
              <w:t>Continuous</w:t>
            </w:r>
          </w:p>
        </w:tc>
        <w:tc>
          <w:tcPr>
            <w:tcW w:w="1620" w:type="dxa"/>
          </w:tcPr>
          <w:p w:rsidR="008A2302" w:rsidRPr="005A7933" w:rsidRDefault="008A2302" w:rsidP="00CE3169">
            <w:pPr>
              <w:rPr>
                <w:sz w:val="20"/>
                <w:szCs w:val="20"/>
              </w:rPr>
            </w:pPr>
            <w:r w:rsidRPr="005A7933">
              <w:rPr>
                <w:sz w:val="20"/>
                <w:szCs w:val="20"/>
              </w:rPr>
              <w:t>Meters square</w:t>
            </w:r>
          </w:p>
        </w:tc>
        <w:tc>
          <w:tcPr>
            <w:tcW w:w="2818" w:type="dxa"/>
          </w:tcPr>
          <w:p w:rsidR="008A2302" w:rsidRPr="005A7933" w:rsidRDefault="008A2302" w:rsidP="00CE3169">
            <w:pPr>
              <w:rPr>
                <w:sz w:val="20"/>
                <w:szCs w:val="20"/>
              </w:rPr>
            </w:pPr>
            <w:r w:rsidRPr="005A7933">
              <w:rPr>
                <w:sz w:val="20"/>
                <w:szCs w:val="20"/>
              </w:rPr>
              <w:t>Total area of retail in 2013</w:t>
            </w:r>
          </w:p>
        </w:tc>
        <w:tc>
          <w:tcPr>
            <w:tcW w:w="1682" w:type="dxa"/>
          </w:tcPr>
          <w:p w:rsidR="008A2302" w:rsidRPr="005A7933" w:rsidRDefault="008A2302" w:rsidP="00CE3169">
            <w:pPr>
              <w:rPr>
                <w:sz w:val="20"/>
                <w:szCs w:val="20"/>
              </w:rPr>
            </w:pPr>
          </w:p>
        </w:tc>
        <w:tc>
          <w:tcPr>
            <w:tcW w:w="1980" w:type="dxa"/>
          </w:tcPr>
          <w:p w:rsidR="008A2302" w:rsidRPr="005A7933" w:rsidRDefault="008A2302" w:rsidP="00205443">
            <w:pPr>
              <w:rPr>
                <w:sz w:val="20"/>
                <w:szCs w:val="20"/>
              </w:rPr>
            </w:pPr>
            <w:r w:rsidRPr="005A7933">
              <w:rPr>
                <w:sz w:val="20"/>
                <w:szCs w:val="20"/>
              </w:rPr>
              <w:t>U:\Secure\Diezroux\Projects\EAC_MESA_JHS\GIS\Deliverables\Areas\2000\</w:t>
            </w:r>
            <w:r w:rsidR="00205443">
              <w:rPr>
                <w:sz w:val="20"/>
                <w:szCs w:val="20"/>
              </w:rPr>
              <w:t>BG</w:t>
            </w:r>
            <w:r w:rsidRPr="005A7933">
              <w:rPr>
                <w:sz w:val="20"/>
                <w:szCs w:val="20"/>
              </w:rPr>
              <w:t>\LandUse\Retail</w:t>
            </w:r>
          </w:p>
        </w:tc>
        <w:tc>
          <w:tcPr>
            <w:tcW w:w="1260" w:type="dxa"/>
          </w:tcPr>
          <w:p w:rsidR="008A2302" w:rsidRPr="005A7933" w:rsidRDefault="008A2302" w:rsidP="00CE3169">
            <w:pPr>
              <w:rPr>
                <w:sz w:val="20"/>
                <w:szCs w:val="20"/>
              </w:rPr>
            </w:pPr>
            <w:r w:rsidRPr="005A7933">
              <w:rPr>
                <w:rFonts w:cs="Courier New"/>
                <w:sz w:val="20"/>
                <w:szCs w:val="20"/>
                <w:shd w:val="clear" w:color="auto" w:fill="FFFFFF"/>
              </w:rPr>
              <w:t>new_sq_m</w:t>
            </w:r>
          </w:p>
        </w:tc>
        <w:tc>
          <w:tcPr>
            <w:tcW w:w="990" w:type="dxa"/>
          </w:tcPr>
          <w:p w:rsidR="008A2302" w:rsidRPr="005A7933" w:rsidRDefault="008A2302" w:rsidP="00CE3169">
            <w:pPr>
              <w:rPr>
                <w:sz w:val="20"/>
                <w:szCs w:val="20"/>
              </w:rPr>
            </w:pPr>
            <w:r>
              <w:rPr>
                <w:sz w:val="20"/>
                <w:szCs w:val="20"/>
              </w:rPr>
              <w:t>MD (county), MS</w:t>
            </w:r>
          </w:p>
        </w:tc>
      </w:tr>
      <w:tr w:rsidR="008A2302" w:rsidRPr="005A7933" w:rsidTr="00CE3169">
        <w:tc>
          <w:tcPr>
            <w:tcW w:w="1638" w:type="dxa"/>
          </w:tcPr>
          <w:p w:rsidR="008A2302" w:rsidRPr="005A7933" w:rsidRDefault="008A2302" w:rsidP="00CE3169">
            <w:pPr>
              <w:rPr>
                <w:sz w:val="20"/>
                <w:szCs w:val="20"/>
              </w:rPr>
            </w:pPr>
            <w:r w:rsidRPr="005A7933">
              <w:rPr>
                <w:rFonts w:cs="SAS Monospace"/>
                <w:sz w:val="20"/>
                <w:szCs w:val="20"/>
              </w:rPr>
              <w:t>NoCOMMArea90</w:t>
            </w:r>
            <w:r w:rsidR="00322B19">
              <w:rPr>
                <w:rFonts w:cs="SAS Monospace"/>
                <w:sz w:val="20"/>
                <w:szCs w:val="20"/>
              </w:rPr>
              <w:t>_BG</w:t>
            </w:r>
            <w:r w:rsidRPr="005A7933">
              <w:rPr>
                <w:rFonts w:cs="SAS Monospace"/>
                <w:sz w:val="20"/>
                <w:szCs w:val="20"/>
              </w:rPr>
              <w:t>00</w:t>
            </w:r>
          </w:p>
        </w:tc>
        <w:tc>
          <w:tcPr>
            <w:tcW w:w="630" w:type="dxa"/>
          </w:tcPr>
          <w:p w:rsidR="008A2302" w:rsidRPr="005A7933" w:rsidRDefault="008A2302" w:rsidP="00CE3169">
            <w:pPr>
              <w:rPr>
                <w:sz w:val="20"/>
                <w:szCs w:val="20"/>
              </w:rPr>
            </w:pPr>
            <w:r w:rsidRPr="005A7933">
              <w:rPr>
                <w:sz w:val="20"/>
                <w:szCs w:val="20"/>
              </w:rPr>
              <w:t>Num</w:t>
            </w:r>
          </w:p>
        </w:tc>
        <w:tc>
          <w:tcPr>
            <w:tcW w:w="1170" w:type="dxa"/>
          </w:tcPr>
          <w:p w:rsidR="008A2302" w:rsidRPr="005A7933" w:rsidRDefault="008A2302" w:rsidP="00CE3169">
            <w:pPr>
              <w:rPr>
                <w:sz w:val="20"/>
                <w:szCs w:val="20"/>
              </w:rPr>
            </w:pPr>
            <w:r w:rsidRPr="005A7933">
              <w:rPr>
                <w:sz w:val="20"/>
                <w:szCs w:val="20"/>
              </w:rPr>
              <w:t>Continuous</w:t>
            </w:r>
          </w:p>
        </w:tc>
        <w:tc>
          <w:tcPr>
            <w:tcW w:w="1620" w:type="dxa"/>
          </w:tcPr>
          <w:p w:rsidR="008A2302" w:rsidRPr="005A7933" w:rsidRDefault="008A2302" w:rsidP="00CE3169">
            <w:pPr>
              <w:rPr>
                <w:sz w:val="20"/>
                <w:szCs w:val="20"/>
              </w:rPr>
            </w:pPr>
            <w:r w:rsidRPr="005A7933">
              <w:rPr>
                <w:sz w:val="20"/>
                <w:szCs w:val="20"/>
              </w:rPr>
              <w:t>Meters square</w:t>
            </w:r>
          </w:p>
        </w:tc>
        <w:tc>
          <w:tcPr>
            <w:tcW w:w="2818" w:type="dxa"/>
          </w:tcPr>
          <w:p w:rsidR="008A2302" w:rsidRPr="005A7933" w:rsidRDefault="008A2302" w:rsidP="00CE3169">
            <w:pPr>
              <w:rPr>
                <w:sz w:val="20"/>
                <w:szCs w:val="20"/>
              </w:rPr>
            </w:pPr>
            <w:r w:rsidRPr="005A7933">
              <w:rPr>
                <w:sz w:val="20"/>
                <w:szCs w:val="20"/>
              </w:rPr>
              <w:t>Total area that is not commercial in 1990</w:t>
            </w:r>
          </w:p>
        </w:tc>
        <w:tc>
          <w:tcPr>
            <w:tcW w:w="1682" w:type="dxa"/>
          </w:tcPr>
          <w:p w:rsidR="008A2302" w:rsidRPr="005A7933" w:rsidRDefault="008A2302" w:rsidP="00CE3169">
            <w:pPr>
              <w:rPr>
                <w:sz w:val="20"/>
                <w:szCs w:val="20"/>
              </w:rPr>
            </w:pPr>
          </w:p>
        </w:tc>
        <w:tc>
          <w:tcPr>
            <w:tcW w:w="1980" w:type="dxa"/>
          </w:tcPr>
          <w:p w:rsidR="008A2302" w:rsidRPr="005A7933" w:rsidRDefault="008A2302" w:rsidP="00CE3169">
            <w:pPr>
              <w:rPr>
                <w:sz w:val="20"/>
                <w:szCs w:val="20"/>
              </w:rPr>
            </w:pPr>
            <w:r w:rsidRPr="005A7933">
              <w:rPr>
                <w:sz w:val="20"/>
                <w:szCs w:val="20"/>
              </w:rPr>
              <w:t>U:\Secure\Diezroux\Projects\EAC_MESA_JH</w:t>
            </w:r>
            <w:r w:rsidR="00322B19">
              <w:rPr>
                <w:sz w:val="20"/>
                <w:szCs w:val="20"/>
              </w:rPr>
              <w:t>S\GIS\Deliverables\Areas\2000\BG</w:t>
            </w:r>
            <w:r w:rsidRPr="005A7933">
              <w:rPr>
                <w:sz w:val="20"/>
                <w:szCs w:val="20"/>
              </w:rPr>
              <w:t>\LandUse\Commercial</w:t>
            </w:r>
          </w:p>
        </w:tc>
        <w:tc>
          <w:tcPr>
            <w:tcW w:w="1260" w:type="dxa"/>
          </w:tcPr>
          <w:p w:rsidR="008A2302" w:rsidRPr="005A7933" w:rsidRDefault="008A2302" w:rsidP="00CE3169">
            <w:pPr>
              <w:rPr>
                <w:sz w:val="20"/>
                <w:szCs w:val="20"/>
              </w:rPr>
            </w:pPr>
            <w:r w:rsidRPr="005A7933">
              <w:rPr>
                <w:rFonts w:cs="Courier New"/>
                <w:sz w:val="20"/>
                <w:szCs w:val="20"/>
                <w:shd w:val="clear" w:color="auto" w:fill="FFFFFF"/>
              </w:rPr>
              <w:t>x_sq_m</w:t>
            </w:r>
          </w:p>
        </w:tc>
        <w:tc>
          <w:tcPr>
            <w:tcW w:w="990" w:type="dxa"/>
          </w:tcPr>
          <w:p w:rsidR="008A2302" w:rsidRPr="005A7933" w:rsidRDefault="008A2302" w:rsidP="00CE3169">
            <w:pPr>
              <w:rPr>
                <w:sz w:val="20"/>
                <w:szCs w:val="20"/>
              </w:rPr>
            </w:pPr>
            <w:r>
              <w:rPr>
                <w:sz w:val="20"/>
                <w:szCs w:val="20"/>
              </w:rPr>
              <w:t>CA</w:t>
            </w:r>
          </w:p>
        </w:tc>
      </w:tr>
      <w:tr w:rsidR="008A2302" w:rsidRPr="005A7933" w:rsidTr="00CE3169">
        <w:tc>
          <w:tcPr>
            <w:tcW w:w="1638" w:type="dxa"/>
          </w:tcPr>
          <w:p w:rsidR="008A2302" w:rsidRPr="005A7933" w:rsidRDefault="008A2302" w:rsidP="00CE3169">
            <w:pPr>
              <w:rPr>
                <w:sz w:val="20"/>
                <w:szCs w:val="20"/>
              </w:rPr>
            </w:pPr>
            <w:r w:rsidRPr="005A7933">
              <w:rPr>
                <w:rFonts w:cs="SAS Monospace"/>
                <w:sz w:val="20"/>
                <w:szCs w:val="20"/>
              </w:rPr>
              <w:t>NoCOMMArea93</w:t>
            </w:r>
            <w:r w:rsidR="00322B19">
              <w:rPr>
                <w:rFonts w:cs="SAS Monospace"/>
                <w:sz w:val="20"/>
                <w:szCs w:val="20"/>
              </w:rPr>
              <w:t>_BG</w:t>
            </w:r>
            <w:r w:rsidRPr="005A7933">
              <w:rPr>
                <w:rFonts w:cs="SAS Monospace"/>
                <w:sz w:val="20"/>
                <w:szCs w:val="20"/>
              </w:rPr>
              <w:t>00</w:t>
            </w:r>
          </w:p>
        </w:tc>
        <w:tc>
          <w:tcPr>
            <w:tcW w:w="630" w:type="dxa"/>
          </w:tcPr>
          <w:p w:rsidR="008A2302" w:rsidRPr="005A7933" w:rsidRDefault="008A2302" w:rsidP="00CE3169">
            <w:pPr>
              <w:rPr>
                <w:sz w:val="20"/>
                <w:szCs w:val="20"/>
              </w:rPr>
            </w:pPr>
            <w:r w:rsidRPr="005A7933">
              <w:rPr>
                <w:sz w:val="20"/>
                <w:szCs w:val="20"/>
              </w:rPr>
              <w:t>Num</w:t>
            </w:r>
          </w:p>
        </w:tc>
        <w:tc>
          <w:tcPr>
            <w:tcW w:w="1170" w:type="dxa"/>
          </w:tcPr>
          <w:p w:rsidR="008A2302" w:rsidRPr="005A7933" w:rsidRDefault="008A2302" w:rsidP="00CE3169">
            <w:pPr>
              <w:rPr>
                <w:sz w:val="20"/>
                <w:szCs w:val="20"/>
              </w:rPr>
            </w:pPr>
            <w:r w:rsidRPr="005A7933">
              <w:rPr>
                <w:sz w:val="20"/>
                <w:szCs w:val="20"/>
              </w:rPr>
              <w:t>Continuous</w:t>
            </w:r>
          </w:p>
        </w:tc>
        <w:tc>
          <w:tcPr>
            <w:tcW w:w="1620" w:type="dxa"/>
          </w:tcPr>
          <w:p w:rsidR="008A2302" w:rsidRPr="005A7933" w:rsidRDefault="008A2302" w:rsidP="00CE3169">
            <w:pPr>
              <w:rPr>
                <w:sz w:val="20"/>
                <w:szCs w:val="20"/>
              </w:rPr>
            </w:pPr>
            <w:r w:rsidRPr="005A7933">
              <w:rPr>
                <w:sz w:val="20"/>
                <w:szCs w:val="20"/>
              </w:rPr>
              <w:t>Meters square</w:t>
            </w:r>
          </w:p>
        </w:tc>
        <w:tc>
          <w:tcPr>
            <w:tcW w:w="2818" w:type="dxa"/>
          </w:tcPr>
          <w:p w:rsidR="008A2302" w:rsidRPr="005A7933" w:rsidRDefault="008A2302" w:rsidP="00CE3169">
            <w:pPr>
              <w:rPr>
                <w:sz w:val="20"/>
                <w:szCs w:val="20"/>
              </w:rPr>
            </w:pPr>
            <w:r w:rsidRPr="005A7933">
              <w:rPr>
                <w:sz w:val="20"/>
                <w:szCs w:val="20"/>
              </w:rPr>
              <w:t>Total area that is not commercial in 1993</w:t>
            </w:r>
          </w:p>
        </w:tc>
        <w:tc>
          <w:tcPr>
            <w:tcW w:w="1682" w:type="dxa"/>
          </w:tcPr>
          <w:p w:rsidR="008A2302" w:rsidRPr="005A7933" w:rsidRDefault="008A2302" w:rsidP="00CE3169">
            <w:pPr>
              <w:rPr>
                <w:sz w:val="20"/>
                <w:szCs w:val="20"/>
              </w:rPr>
            </w:pPr>
          </w:p>
        </w:tc>
        <w:tc>
          <w:tcPr>
            <w:tcW w:w="1980" w:type="dxa"/>
          </w:tcPr>
          <w:p w:rsidR="008A2302" w:rsidRPr="005A7933" w:rsidRDefault="008A2302" w:rsidP="00CE3169">
            <w:pPr>
              <w:rPr>
                <w:sz w:val="20"/>
                <w:szCs w:val="20"/>
              </w:rPr>
            </w:pPr>
            <w:r w:rsidRPr="005A7933">
              <w:rPr>
                <w:sz w:val="20"/>
                <w:szCs w:val="20"/>
              </w:rPr>
              <w:t>U:\Secure\Diezroux\Projects\EAC_MESA_JH</w:t>
            </w:r>
            <w:r w:rsidR="00322B19">
              <w:rPr>
                <w:sz w:val="20"/>
                <w:szCs w:val="20"/>
              </w:rPr>
              <w:t>S\GIS\Deliverables\Areas\2000\BG</w:t>
            </w:r>
            <w:r w:rsidRPr="005A7933">
              <w:rPr>
                <w:sz w:val="20"/>
                <w:szCs w:val="20"/>
              </w:rPr>
              <w:t>\LandUse\Commercial</w:t>
            </w:r>
          </w:p>
        </w:tc>
        <w:tc>
          <w:tcPr>
            <w:tcW w:w="1260" w:type="dxa"/>
          </w:tcPr>
          <w:p w:rsidR="008A2302" w:rsidRPr="005A7933" w:rsidRDefault="008A2302" w:rsidP="00CE3169">
            <w:pPr>
              <w:rPr>
                <w:sz w:val="20"/>
                <w:szCs w:val="20"/>
              </w:rPr>
            </w:pPr>
            <w:r w:rsidRPr="005A7933">
              <w:rPr>
                <w:rFonts w:cs="Courier New"/>
                <w:sz w:val="20"/>
                <w:szCs w:val="20"/>
                <w:shd w:val="clear" w:color="auto" w:fill="FFFFFF"/>
              </w:rPr>
              <w:t>x_sq_m</w:t>
            </w:r>
          </w:p>
        </w:tc>
        <w:tc>
          <w:tcPr>
            <w:tcW w:w="990" w:type="dxa"/>
          </w:tcPr>
          <w:p w:rsidR="008A2302" w:rsidRPr="005A7933" w:rsidRDefault="008A2302" w:rsidP="00CE3169">
            <w:pPr>
              <w:rPr>
                <w:sz w:val="20"/>
                <w:szCs w:val="20"/>
              </w:rPr>
            </w:pPr>
            <w:r>
              <w:rPr>
                <w:sz w:val="20"/>
                <w:szCs w:val="20"/>
              </w:rPr>
              <w:t>CA</w:t>
            </w:r>
          </w:p>
        </w:tc>
      </w:tr>
      <w:tr w:rsidR="008A2302" w:rsidRPr="005A7933" w:rsidTr="00CE3169">
        <w:tc>
          <w:tcPr>
            <w:tcW w:w="1638" w:type="dxa"/>
          </w:tcPr>
          <w:p w:rsidR="008A2302" w:rsidRPr="005A7933" w:rsidRDefault="008A2302" w:rsidP="00CE3169">
            <w:pPr>
              <w:rPr>
                <w:sz w:val="20"/>
                <w:szCs w:val="20"/>
              </w:rPr>
            </w:pPr>
            <w:r w:rsidRPr="005A7933">
              <w:rPr>
                <w:rFonts w:cs="SAS Monospace"/>
                <w:sz w:val="20"/>
                <w:szCs w:val="20"/>
              </w:rPr>
              <w:t>NoCOMMArea9</w:t>
            </w:r>
            <w:r>
              <w:rPr>
                <w:rFonts w:cs="SAS Monospace"/>
                <w:sz w:val="20"/>
                <w:szCs w:val="20"/>
              </w:rPr>
              <w:t>8</w:t>
            </w:r>
            <w:r w:rsidR="00322B19">
              <w:rPr>
                <w:rFonts w:cs="SAS Monospace"/>
                <w:sz w:val="20"/>
                <w:szCs w:val="20"/>
              </w:rPr>
              <w:t>_BG</w:t>
            </w:r>
            <w:r w:rsidRPr="005A7933">
              <w:rPr>
                <w:rFonts w:cs="SAS Monospace"/>
                <w:sz w:val="20"/>
                <w:szCs w:val="20"/>
              </w:rPr>
              <w:t>00</w:t>
            </w:r>
          </w:p>
        </w:tc>
        <w:tc>
          <w:tcPr>
            <w:tcW w:w="630" w:type="dxa"/>
          </w:tcPr>
          <w:p w:rsidR="008A2302" w:rsidRPr="005A7933" w:rsidRDefault="008A2302" w:rsidP="00CE3169">
            <w:pPr>
              <w:rPr>
                <w:sz w:val="20"/>
                <w:szCs w:val="20"/>
              </w:rPr>
            </w:pPr>
            <w:r w:rsidRPr="005A7933">
              <w:rPr>
                <w:sz w:val="20"/>
                <w:szCs w:val="20"/>
              </w:rPr>
              <w:t>Num</w:t>
            </w:r>
          </w:p>
        </w:tc>
        <w:tc>
          <w:tcPr>
            <w:tcW w:w="1170" w:type="dxa"/>
          </w:tcPr>
          <w:p w:rsidR="008A2302" w:rsidRPr="005A7933" w:rsidRDefault="008A2302" w:rsidP="00CE3169">
            <w:pPr>
              <w:rPr>
                <w:sz w:val="20"/>
                <w:szCs w:val="20"/>
              </w:rPr>
            </w:pPr>
            <w:r w:rsidRPr="005A7933">
              <w:rPr>
                <w:sz w:val="20"/>
                <w:szCs w:val="20"/>
              </w:rPr>
              <w:t>Continuous</w:t>
            </w:r>
          </w:p>
        </w:tc>
        <w:tc>
          <w:tcPr>
            <w:tcW w:w="1620" w:type="dxa"/>
          </w:tcPr>
          <w:p w:rsidR="008A2302" w:rsidRPr="005A7933" w:rsidRDefault="008A2302" w:rsidP="00CE3169">
            <w:pPr>
              <w:rPr>
                <w:sz w:val="20"/>
                <w:szCs w:val="20"/>
              </w:rPr>
            </w:pPr>
            <w:r w:rsidRPr="005A7933">
              <w:rPr>
                <w:sz w:val="20"/>
                <w:szCs w:val="20"/>
              </w:rPr>
              <w:t>Meters square</w:t>
            </w:r>
          </w:p>
        </w:tc>
        <w:tc>
          <w:tcPr>
            <w:tcW w:w="2818" w:type="dxa"/>
          </w:tcPr>
          <w:p w:rsidR="008A2302" w:rsidRPr="005A7933" w:rsidRDefault="008A2302" w:rsidP="00CE3169">
            <w:pPr>
              <w:rPr>
                <w:sz w:val="20"/>
                <w:szCs w:val="20"/>
              </w:rPr>
            </w:pPr>
            <w:r w:rsidRPr="005A7933">
              <w:rPr>
                <w:sz w:val="20"/>
                <w:szCs w:val="20"/>
              </w:rPr>
              <w:t>Total area that is not commercial in 199</w:t>
            </w:r>
            <w:r>
              <w:rPr>
                <w:sz w:val="20"/>
                <w:szCs w:val="20"/>
              </w:rPr>
              <w:t>8</w:t>
            </w:r>
          </w:p>
        </w:tc>
        <w:tc>
          <w:tcPr>
            <w:tcW w:w="1682" w:type="dxa"/>
          </w:tcPr>
          <w:p w:rsidR="008A2302" w:rsidRPr="005A7933" w:rsidRDefault="008A2302" w:rsidP="00CE3169">
            <w:pPr>
              <w:rPr>
                <w:sz w:val="20"/>
                <w:szCs w:val="20"/>
              </w:rPr>
            </w:pPr>
          </w:p>
        </w:tc>
        <w:tc>
          <w:tcPr>
            <w:tcW w:w="1980" w:type="dxa"/>
          </w:tcPr>
          <w:p w:rsidR="008A2302" w:rsidRPr="005A7933" w:rsidRDefault="008A2302" w:rsidP="00CE3169">
            <w:pPr>
              <w:rPr>
                <w:sz w:val="20"/>
                <w:szCs w:val="20"/>
              </w:rPr>
            </w:pPr>
            <w:r w:rsidRPr="005A7933">
              <w:rPr>
                <w:sz w:val="20"/>
                <w:szCs w:val="20"/>
              </w:rPr>
              <w:t>U:\Secure\Diezroux\Projects\EAC_MESA_JH</w:t>
            </w:r>
            <w:r w:rsidR="00322B19">
              <w:rPr>
                <w:sz w:val="20"/>
                <w:szCs w:val="20"/>
              </w:rPr>
              <w:t>S\GIS\Deliverables\Areas\2000\BG</w:t>
            </w:r>
            <w:r w:rsidRPr="005A7933">
              <w:rPr>
                <w:sz w:val="20"/>
                <w:szCs w:val="20"/>
              </w:rPr>
              <w:t>\LandUse\Commercial</w:t>
            </w:r>
          </w:p>
        </w:tc>
        <w:tc>
          <w:tcPr>
            <w:tcW w:w="1260" w:type="dxa"/>
          </w:tcPr>
          <w:p w:rsidR="008A2302" w:rsidRPr="005A7933" w:rsidRDefault="008A2302" w:rsidP="00CE3169">
            <w:pPr>
              <w:rPr>
                <w:sz w:val="20"/>
                <w:szCs w:val="20"/>
              </w:rPr>
            </w:pPr>
            <w:r w:rsidRPr="005A7933">
              <w:rPr>
                <w:rFonts w:cs="Courier New"/>
                <w:sz w:val="20"/>
                <w:szCs w:val="20"/>
                <w:shd w:val="clear" w:color="auto" w:fill="FFFFFF"/>
              </w:rPr>
              <w:t>x_sq_m</w:t>
            </w:r>
          </w:p>
        </w:tc>
        <w:tc>
          <w:tcPr>
            <w:tcW w:w="990" w:type="dxa"/>
          </w:tcPr>
          <w:p w:rsidR="008A2302" w:rsidRPr="005A7933" w:rsidRDefault="008A2302" w:rsidP="00CE3169">
            <w:pPr>
              <w:rPr>
                <w:sz w:val="20"/>
                <w:szCs w:val="20"/>
              </w:rPr>
            </w:pPr>
            <w:r>
              <w:rPr>
                <w:sz w:val="20"/>
                <w:szCs w:val="20"/>
              </w:rPr>
              <w:t>MS</w:t>
            </w:r>
          </w:p>
        </w:tc>
      </w:tr>
      <w:tr w:rsidR="008A2302" w:rsidRPr="005A7933" w:rsidTr="00CE3169">
        <w:tc>
          <w:tcPr>
            <w:tcW w:w="1638" w:type="dxa"/>
          </w:tcPr>
          <w:p w:rsidR="008A2302" w:rsidRPr="005A7933" w:rsidRDefault="008A2302" w:rsidP="00CE3169">
            <w:pPr>
              <w:rPr>
                <w:sz w:val="20"/>
                <w:szCs w:val="20"/>
              </w:rPr>
            </w:pPr>
            <w:r w:rsidRPr="005A7933">
              <w:rPr>
                <w:rFonts w:cs="SAS Monospace"/>
                <w:sz w:val="20"/>
                <w:szCs w:val="20"/>
              </w:rPr>
              <w:t>NoCOMMArea01</w:t>
            </w:r>
            <w:r w:rsidR="00322B19">
              <w:rPr>
                <w:rFonts w:cs="SAS Monospace"/>
                <w:sz w:val="20"/>
                <w:szCs w:val="20"/>
              </w:rPr>
              <w:t>_BG</w:t>
            </w:r>
            <w:r w:rsidRPr="005A7933">
              <w:rPr>
                <w:rFonts w:cs="SAS Monospace"/>
                <w:sz w:val="20"/>
                <w:szCs w:val="20"/>
              </w:rPr>
              <w:t>00</w:t>
            </w:r>
          </w:p>
        </w:tc>
        <w:tc>
          <w:tcPr>
            <w:tcW w:w="630" w:type="dxa"/>
          </w:tcPr>
          <w:p w:rsidR="008A2302" w:rsidRPr="005A7933" w:rsidRDefault="008A2302" w:rsidP="00CE3169">
            <w:pPr>
              <w:rPr>
                <w:sz w:val="20"/>
                <w:szCs w:val="20"/>
              </w:rPr>
            </w:pPr>
            <w:r w:rsidRPr="005A7933">
              <w:rPr>
                <w:sz w:val="20"/>
                <w:szCs w:val="20"/>
              </w:rPr>
              <w:t>Num</w:t>
            </w:r>
          </w:p>
        </w:tc>
        <w:tc>
          <w:tcPr>
            <w:tcW w:w="1170" w:type="dxa"/>
          </w:tcPr>
          <w:p w:rsidR="008A2302" w:rsidRPr="005A7933" w:rsidRDefault="008A2302" w:rsidP="00CE3169">
            <w:pPr>
              <w:rPr>
                <w:sz w:val="20"/>
                <w:szCs w:val="20"/>
              </w:rPr>
            </w:pPr>
            <w:r w:rsidRPr="005A7933">
              <w:rPr>
                <w:sz w:val="20"/>
                <w:szCs w:val="20"/>
              </w:rPr>
              <w:t>Continuous</w:t>
            </w:r>
          </w:p>
        </w:tc>
        <w:tc>
          <w:tcPr>
            <w:tcW w:w="1620" w:type="dxa"/>
          </w:tcPr>
          <w:p w:rsidR="008A2302" w:rsidRPr="005A7933" w:rsidRDefault="008A2302" w:rsidP="00CE3169">
            <w:pPr>
              <w:rPr>
                <w:sz w:val="20"/>
                <w:szCs w:val="20"/>
              </w:rPr>
            </w:pPr>
            <w:r w:rsidRPr="005A7933">
              <w:rPr>
                <w:sz w:val="20"/>
                <w:szCs w:val="20"/>
              </w:rPr>
              <w:t>Meters square</w:t>
            </w:r>
          </w:p>
        </w:tc>
        <w:tc>
          <w:tcPr>
            <w:tcW w:w="2818" w:type="dxa"/>
          </w:tcPr>
          <w:p w:rsidR="008A2302" w:rsidRPr="005A7933" w:rsidRDefault="008A2302" w:rsidP="00CE3169">
            <w:pPr>
              <w:rPr>
                <w:sz w:val="20"/>
                <w:szCs w:val="20"/>
              </w:rPr>
            </w:pPr>
            <w:r w:rsidRPr="005A7933">
              <w:rPr>
                <w:sz w:val="20"/>
                <w:szCs w:val="20"/>
              </w:rPr>
              <w:t>Total area that is not commercial in 2001</w:t>
            </w:r>
          </w:p>
        </w:tc>
        <w:tc>
          <w:tcPr>
            <w:tcW w:w="1682" w:type="dxa"/>
          </w:tcPr>
          <w:p w:rsidR="008A2302" w:rsidRPr="005A7933" w:rsidRDefault="008A2302" w:rsidP="00CE3169">
            <w:pPr>
              <w:rPr>
                <w:sz w:val="20"/>
                <w:szCs w:val="20"/>
              </w:rPr>
            </w:pPr>
          </w:p>
        </w:tc>
        <w:tc>
          <w:tcPr>
            <w:tcW w:w="1980" w:type="dxa"/>
          </w:tcPr>
          <w:p w:rsidR="008A2302" w:rsidRPr="005A7933" w:rsidRDefault="008A2302" w:rsidP="00CE3169">
            <w:pPr>
              <w:rPr>
                <w:sz w:val="20"/>
                <w:szCs w:val="20"/>
              </w:rPr>
            </w:pPr>
            <w:r w:rsidRPr="005A7933">
              <w:rPr>
                <w:sz w:val="20"/>
                <w:szCs w:val="20"/>
              </w:rPr>
              <w:t>U:\Secure\Diezroux\Projects\EAC_MESA_</w:t>
            </w:r>
            <w:r w:rsidRPr="005A7933">
              <w:rPr>
                <w:sz w:val="20"/>
                <w:szCs w:val="20"/>
              </w:rPr>
              <w:lastRenderedPageBreak/>
              <w:t>JH</w:t>
            </w:r>
            <w:r w:rsidR="00322B19">
              <w:rPr>
                <w:sz w:val="20"/>
                <w:szCs w:val="20"/>
              </w:rPr>
              <w:t>S\GIS\Deliverables\Areas\2000\BG</w:t>
            </w:r>
            <w:r w:rsidRPr="005A7933">
              <w:rPr>
                <w:sz w:val="20"/>
                <w:szCs w:val="20"/>
              </w:rPr>
              <w:t>\LandUse\Commercial</w:t>
            </w:r>
          </w:p>
        </w:tc>
        <w:tc>
          <w:tcPr>
            <w:tcW w:w="1260" w:type="dxa"/>
          </w:tcPr>
          <w:p w:rsidR="008A2302" w:rsidRPr="005A7933" w:rsidRDefault="008A2302" w:rsidP="00CE3169">
            <w:pPr>
              <w:rPr>
                <w:sz w:val="20"/>
                <w:szCs w:val="20"/>
              </w:rPr>
            </w:pPr>
            <w:r w:rsidRPr="005A7933">
              <w:rPr>
                <w:rFonts w:cs="Courier New"/>
                <w:sz w:val="20"/>
                <w:szCs w:val="20"/>
                <w:shd w:val="clear" w:color="auto" w:fill="FFFFFF"/>
              </w:rPr>
              <w:lastRenderedPageBreak/>
              <w:t>x_sq_m</w:t>
            </w:r>
          </w:p>
        </w:tc>
        <w:tc>
          <w:tcPr>
            <w:tcW w:w="990" w:type="dxa"/>
          </w:tcPr>
          <w:p w:rsidR="008A2302" w:rsidRPr="005A7933" w:rsidRDefault="008A2302" w:rsidP="00CE3169">
            <w:pPr>
              <w:rPr>
                <w:sz w:val="20"/>
                <w:szCs w:val="20"/>
              </w:rPr>
            </w:pPr>
            <w:r>
              <w:rPr>
                <w:sz w:val="20"/>
                <w:szCs w:val="20"/>
              </w:rPr>
              <w:t>CA, IL</w:t>
            </w:r>
          </w:p>
        </w:tc>
      </w:tr>
      <w:tr w:rsidR="008A2302" w:rsidRPr="005A7933" w:rsidTr="00CE3169">
        <w:tc>
          <w:tcPr>
            <w:tcW w:w="1638" w:type="dxa"/>
          </w:tcPr>
          <w:p w:rsidR="008A2302" w:rsidRPr="005A7933" w:rsidRDefault="008A2302" w:rsidP="00CE3169">
            <w:pPr>
              <w:rPr>
                <w:sz w:val="20"/>
                <w:szCs w:val="20"/>
              </w:rPr>
            </w:pPr>
            <w:r w:rsidRPr="005A7933">
              <w:rPr>
                <w:rFonts w:cs="SAS Monospace"/>
                <w:sz w:val="20"/>
                <w:szCs w:val="20"/>
              </w:rPr>
              <w:lastRenderedPageBreak/>
              <w:t>NoCOMMArea02</w:t>
            </w:r>
            <w:r w:rsidR="00322B19">
              <w:rPr>
                <w:rFonts w:cs="SAS Monospace"/>
                <w:sz w:val="20"/>
                <w:szCs w:val="20"/>
              </w:rPr>
              <w:t>_BG</w:t>
            </w:r>
            <w:r w:rsidRPr="005A7933">
              <w:rPr>
                <w:rFonts w:cs="SAS Monospace"/>
                <w:sz w:val="20"/>
                <w:szCs w:val="20"/>
              </w:rPr>
              <w:t>00</w:t>
            </w:r>
          </w:p>
        </w:tc>
        <w:tc>
          <w:tcPr>
            <w:tcW w:w="630" w:type="dxa"/>
          </w:tcPr>
          <w:p w:rsidR="008A2302" w:rsidRPr="005A7933" w:rsidRDefault="008A2302" w:rsidP="00CE3169">
            <w:pPr>
              <w:rPr>
                <w:sz w:val="20"/>
                <w:szCs w:val="20"/>
              </w:rPr>
            </w:pPr>
            <w:r w:rsidRPr="005A7933">
              <w:rPr>
                <w:sz w:val="20"/>
                <w:szCs w:val="20"/>
              </w:rPr>
              <w:t>Num</w:t>
            </w:r>
          </w:p>
        </w:tc>
        <w:tc>
          <w:tcPr>
            <w:tcW w:w="1170" w:type="dxa"/>
          </w:tcPr>
          <w:p w:rsidR="008A2302" w:rsidRPr="005A7933" w:rsidRDefault="008A2302" w:rsidP="00CE3169">
            <w:pPr>
              <w:rPr>
                <w:sz w:val="20"/>
                <w:szCs w:val="20"/>
              </w:rPr>
            </w:pPr>
            <w:r w:rsidRPr="005A7933">
              <w:rPr>
                <w:sz w:val="20"/>
                <w:szCs w:val="20"/>
              </w:rPr>
              <w:t>Continuous</w:t>
            </w:r>
          </w:p>
        </w:tc>
        <w:tc>
          <w:tcPr>
            <w:tcW w:w="1620" w:type="dxa"/>
          </w:tcPr>
          <w:p w:rsidR="008A2302" w:rsidRPr="005A7933" w:rsidRDefault="008A2302" w:rsidP="00CE3169">
            <w:pPr>
              <w:rPr>
                <w:sz w:val="20"/>
                <w:szCs w:val="20"/>
              </w:rPr>
            </w:pPr>
            <w:r w:rsidRPr="005A7933">
              <w:rPr>
                <w:sz w:val="20"/>
                <w:szCs w:val="20"/>
              </w:rPr>
              <w:t>Meters square</w:t>
            </w:r>
          </w:p>
        </w:tc>
        <w:tc>
          <w:tcPr>
            <w:tcW w:w="2818" w:type="dxa"/>
          </w:tcPr>
          <w:p w:rsidR="008A2302" w:rsidRPr="005A7933" w:rsidRDefault="008A2302" w:rsidP="00CE3169">
            <w:pPr>
              <w:rPr>
                <w:sz w:val="20"/>
                <w:szCs w:val="20"/>
              </w:rPr>
            </w:pPr>
            <w:r w:rsidRPr="005A7933">
              <w:rPr>
                <w:sz w:val="20"/>
                <w:szCs w:val="20"/>
              </w:rPr>
              <w:t>Total area that is not commercial in 2002</w:t>
            </w:r>
          </w:p>
        </w:tc>
        <w:tc>
          <w:tcPr>
            <w:tcW w:w="1682" w:type="dxa"/>
          </w:tcPr>
          <w:p w:rsidR="008A2302" w:rsidRPr="005A7933" w:rsidRDefault="008A2302" w:rsidP="00CE3169">
            <w:pPr>
              <w:rPr>
                <w:sz w:val="20"/>
                <w:szCs w:val="20"/>
              </w:rPr>
            </w:pPr>
          </w:p>
        </w:tc>
        <w:tc>
          <w:tcPr>
            <w:tcW w:w="1980" w:type="dxa"/>
          </w:tcPr>
          <w:p w:rsidR="008A2302" w:rsidRPr="005A7933" w:rsidRDefault="008A2302" w:rsidP="00CE3169">
            <w:pPr>
              <w:rPr>
                <w:sz w:val="20"/>
                <w:szCs w:val="20"/>
              </w:rPr>
            </w:pPr>
            <w:r w:rsidRPr="005A7933">
              <w:rPr>
                <w:sz w:val="20"/>
                <w:szCs w:val="20"/>
              </w:rPr>
              <w:t>U:\Secure\Diezroux\Projects\EAC_MESA_JH</w:t>
            </w:r>
            <w:r w:rsidR="00322B19">
              <w:rPr>
                <w:sz w:val="20"/>
                <w:szCs w:val="20"/>
              </w:rPr>
              <w:t>S\GIS\Deliverables\Areas\2000\BG</w:t>
            </w:r>
            <w:r w:rsidRPr="005A7933">
              <w:rPr>
                <w:sz w:val="20"/>
                <w:szCs w:val="20"/>
              </w:rPr>
              <w:t>\LandUse\Commercial</w:t>
            </w:r>
          </w:p>
        </w:tc>
        <w:tc>
          <w:tcPr>
            <w:tcW w:w="1260" w:type="dxa"/>
          </w:tcPr>
          <w:p w:rsidR="008A2302" w:rsidRPr="005A7933" w:rsidRDefault="008A2302" w:rsidP="00CE3169">
            <w:pPr>
              <w:rPr>
                <w:sz w:val="20"/>
                <w:szCs w:val="20"/>
              </w:rPr>
            </w:pPr>
            <w:r w:rsidRPr="005A7933">
              <w:rPr>
                <w:rFonts w:cs="Courier New"/>
                <w:sz w:val="20"/>
                <w:szCs w:val="20"/>
                <w:shd w:val="clear" w:color="auto" w:fill="FFFFFF"/>
              </w:rPr>
              <w:t>x_sq_m</w:t>
            </w:r>
          </w:p>
        </w:tc>
        <w:tc>
          <w:tcPr>
            <w:tcW w:w="990" w:type="dxa"/>
          </w:tcPr>
          <w:p w:rsidR="008A2302" w:rsidRPr="005A7933" w:rsidRDefault="008A2302" w:rsidP="00CE3169">
            <w:pPr>
              <w:rPr>
                <w:sz w:val="20"/>
                <w:szCs w:val="20"/>
              </w:rPr>
            </w:pPr>
            <w:r>
              <w:rPr>
                <w:sz w:val="20"/>
                <w:szCs w:val="20"/>
              </w:rPr>
              <w:t>MD (city and county), NY</w:t>
            </w:r>
          </w:p>
        </w:tc>
      </w:tr>
      <w:tr w:rsidR="008A2302" w:rsidRPr="005A7933" w:rsidTr="00CE3169">
        <w:tc>
          <w:tcPr>
            <w:tcW w:w="1638" w:type="dxa"/>
          </w:tcPr>
          <w:p w:rsidR="008A2302" w:rsidRPr="005A7933" w:rsidRDefault="008A2302" w:rsidP="00CE3169">
            <w:pPr>
              <w:rPr>
                <w:sz w:val="20"/>
                <w:szCs w:val="20"/>
              </w:rPr>
            </w:pPr>
            <w:r w:rsidRPr="005A7933">
              <w:rPr>
                <w:rFonts w:cs="SAS Monospace"/>
                <w:sz w:val="20"/>
                <w:szCs w:val="20"/>
              </w:rPr>
              <w:t>NoCOMMArea03</w:t>
            </w:r>
            <w:r w:rsidR="00322B19">
              <w:rPr>
                <w:rFonts w:cs="SAS Monospace"/>
                <w:sz w:val="20"/>
                <w:szCs w:val="20"/>
              </w:rPr>
              <w:t>_BG</w:t>
            </w:r>
            <w:r w:rsidRPr="005A7933">
              <w:rPr>
                <w:rFonts w:cs="SAS Monospace"/>
                <w:sz w:val="20"/>
                <w:szCs w:val="20"/>
              </w:rPr>
              <w:t>00</w:t>
            </w:r>
          </w:p>
        </w:tc>
        <w:tc>
          <w:tcPr>
            <w:tcW w:w="630" w:type="dxa"/>
          </w:tcPr>
          <w:p w:rsidR="008A2302" w:rsidRPr="005A7933" w:rsidRDefault="008A2302" w:rsidP="00CE3169">
            <w:pPr>
              <w:rPr>
                <w:sz w:val="20"/>
                <w:szCs w:val="20"/>
              </w:rPr>
            </w:pPr>
            <w:r w:rsidRPr="005A7933">
              <w:rPr>
                <w:sz w:val="20"/>
                <w:szCs w:val="20"/>
              </w:rPr>
              <w:t>Num</w:t>
            </w:r>
          </w:p>
        </w:tc>
        <w:tc>
          <w:tcPr>
            <w:tcW w:w="1170" w:type="dxa"/>
          </w:tcPr>
          <w:p w:rsidR="008A2302" w:rsidRPr="005A7933" w:rsidRDefault="008A2302" w:rsidP="00CE3169">
            <w:pPr>
              <w:rPr>
                <w:sz w:val="20"/>
                <w:szCs w:val="20"/>
              </w:rPr>
            </w:pPr>
            <w:r w:rsidRPr="005A7933">
              <w:rPr>
                <w:sz w:val="20"/>
                <w:szCs w:val="20"/>
              </w:rPr>
              <w:t>Continuous</w:t>
            </w:r>
          </w:p>
        </w:tc>
        <w:tc>
          <w:tcPr>
            <w:tcW w:w="1620" w:type="dxa"/>
          </w:tcPr>
          <w:p w:rsidR="008A2302" w:rsidRPr="005A7933" w:rsidRDefault="008A2302" w:rsidP="00CE3169">
            <w:pPr>
              <w:rPr>
                <w:sz w:val="20"/>
                <w:szCs w:val="20"/>
              </w:rPr>
            </w:pPr>
            <w:r w:rsidRPr="005A7933">
              <w:rPr>
                <w:sz w:val="20"/>
                <w:szCs w:val="20"/>
              </w:rPr>
              <w:t>Meters square</w:t>
            </w:r>
          </w:p>
        </w:tc>
        <w:tc>
          <w:tcPr>
            <w:tcW w:w="2818" w:type="dxa"/>
          </w:tcPr>
          <w:p w:rsidR="008A2302" w:rsidRPr="005A7933" w:rsidRDefault="008A2302" w:rsidP="00CE3169">
            <w:pPr>
              <w:rPr>
                <w:sz w:val="20"/>
                <w:szCs w:val="20"/>
              </w:rPr>
            </w:pPr>
            <w:r w:rsidRPr="005A7933">
              <w:rPr>
                <w:sz w:val="20"/>
                <w:szCs w:val="20"/>
              </w:rPr>
              <w:t>Total area that is not commercial in 2003</w:t>
            </w:r>
          </w:p>
        </w:tc>
        <w:tc>
          <w:tcPr>
            <w:tcW w:w="1682" w:type="dxa"/>
          </w:tcPr>
          <w:p w:rsidR="008A2302" w:rsidRPr="005A7933" w:rsidRDefault="008A2302" w:rsidP="00CE3169">
            <w:pPr>
              <w:rPr>
                <w:sz w:val="20"/>
                <w:szCs w:val="20"/>
              </w:rPr>
            </w:pPr>
          </w:p>
        </w:tc>
        <w:tc>
          <w:tcPr>
            <w:tcW w:w="1980" w:type="dxa"/>
          </w:tcPr>
          <w:p w:rsidR="008A2302" w:rsidRPr="005A7933" w:rsidRDefault="008A2302" w:rsidP="00CE3169">
            <w:pPr>
              <w:rPr>
                <w:sz w:val="20"/>
                <w:szCs w:val="20"/>
              </w:rPr>
            </w:pPr>
            <w:r w:rsidRPr="005A7933">
              <w:rPr>
                <w:sz w:val="20"/>
                <w:szCs w:val="20"/>
              </w:rPr>
              <w:t>U:\Secure\Diezroux\Projects\EAC_MESA_JH</w:t>
            </w:r>
            <w:r w:rsidR="00322B19">
              <w:rPr>
                <w:sz w:val="20"/>
                <w:szCs w:val="20"/>
              </w:rPr>
              <w:t>S\GIS\Deliverables\Areas\2000\BG</w:t>
            </w:r>
            <w:r w:rsidRPr="005A7933">
              <w:rPr>
                <w:sz w:val="20"/>
                <w:szCs w:val="20"/>
              </w:rPr>
              <w:t>\LandUse\Commercial</w:t>
            </w:r>
          </w:p>
        </w:tc>
        <w:tc>
          <w:tcPr>
            <w:tcW w:w="1260" w:type="dxa"/>
          </w:tcPr>
          <w:p w:rsidR="008A2302" w:rsidRPr="005A7933" w:rsidRDefault="008A2302" w:rsidP="00CE3169">
            <w:pPr>
              <w:rPr>
                <w:sz w:val="20"/>
                <w:szCs w:val="20"/>
              </w:rPr>
            </w:pPr>
            <w:r w:rsidRPr="005A7933">
              <w:rPr>
                <w:rFonts w:cs="Courier New"/>
                <w:sz w:val="20"/>
                <w:szCs w:val="20"/>
                <w:shd w:val="clear" w:color="auto" w:fill="FFFFFF"/>
              </w:rPr>
              <w:t>x_sq_m</w:t>
            </w:r>
          </w:p>
        </w:tc>
        <w:tc>
          <w:tcPr>
            <w:tcW w:w="990" w:type="dxa"/>
          </w:tcPr>
          <w:p w:rsidR="008A2302" w:rsidRPr="005A7933" w:rsidRDefault="008A2302" w:rsidP="00CE3169">
            <w:pPr>
              <w:rPr>
                <w:sz w:val="20"/>
                <w:szCs w:val="20"/>
              </w:rPr>
            </w:pPr>
            <w:r>
              <w:rPr>
                <w:sz w:val="20"/>
                <w:szCs w:val="20"/>
              </w:rPr>
              <w:t>NY</w:t>
            </w:r>
          </w:p>
        </w:tc>
      </w:tr>
      <w:tr w:rsidR="008A2302" w:rsidRPr="005A7933" w:rsidTr="00CE3169">
        <w:tc>
          <w:tcPr>
            <w:tcW w:w="1638" w:type="dxa"/>
          </w:tcPr>
          <w:p w:rsidR="008A2302" w:rsidRPr="005A7933" w:rsidRDefault="008A2302" w:rsidP="00CE3169">
            <w:pPr>
              <w:rPr>
                <w:sz w:val="20"/>
                <w:szCs w:val="20"/>
              </w:rPr>
            </w:pPr>
            <w:r w:rsidRPr="005A7933">
              <w:rPr>
                <w:rFonts w:cs="SAS Monospace"/>
                <w:sz w:val="20"/>
                <w:szCs w:val="20"/>
              </w:rPr>
              <w:t>NoCOMMArea04</w:t>
            </w:r>
            <w:r w:rsidR="00322B19">
              <w:rPr>
                <w:rFonts w:cs="SAS Monospace"/>
                <w:sz w:val="20"/>
                <w:szCs w:val="20"/>
              </w:rPr>
              <w:t>_BG</w:t>
            </w:r>
            <w:r w:rsidRPr="005A7933">
              <w:rPr>
                <w:rFonts w:cs="SAS Monospace"/>
                <w:sz w:val="20"/>
                <w:szCs w:val="20"/>
              </w:rPr>
              <w:t>00</w:t>
            </w:r>
          </w:p>
        </w:tc>
        <w:tc>
          <w:tcPr>
            <w:tcW w:w="630" w:type="dxa"/>
          </w:tcPr>
          <w:p w:rsidR="008A2302" w:rsidRPr="005A7933" w:rsidRDefault="008A2302" w:rsidP="00CE3169">
            <w:pPr>
              <w:rPr>
                <w:sz w:val="20"/>
                <w:szCs w:val="20"/>
              </w:rPr>
            </w:pPr>
            <w:r w:rsidRPr="005A7933">
              <w:rPr>
                <w:sz w:val="20"/>
                <w:szCs w:val="20"/>
              </w:rPr>
              <w:t>Num</w:t>
            </w:r>
          </w:p>
        </w:tc>
        <w:tc>
          <w:tcPr>
            <w:tcW w:w="1170" w:type="dxa"/>
          </w:tcPr>
          <w:p w:rsidR="008A2302" w:rsidRPr="005A7933" w:rsidRDefault="008A2302" w:rsidP="00CE3169">
            <w:pPr>
              <w:rPr>
                <w:sz w:val="20"/>
                <w:szCs w:val="20"/>
              </w:rPr>
            </w:pPr>
            <w:r w:rsidRPr="005A7933">
              <w:rPr>
                <w:sz w:val="20"/>
                <w:szCs w:val="20"/>
              </w:rPr>
              <w:t>Continuous</w:t>
            </w:r>
          </w:p>
        </w:tc>
        <w:tc>
          <w:tcPr>
            <w:tcW w:w="1620" w:type="dxa"/>
          </w:tcPr>
          <w:p w:rsidR="008A2302" w:rsidRPr="005A7933" w:rsidRDefault="008A2302" w:rsidP="00CE3169">
            <w:pPr>
              <w:rPr>
                <w:sz w:val="20"/>
                <w:szCs w:val="20"/>
              </w:rPr>
            </w:pPr>
            <w:r w:rsidRPr="005A7933">
              <w:rPr>
                <w:sz w:val="20"/>
                <w:szCs w:val="20"/>
              </w:rPr>
              <w:t>Meters square</w:t>
            </w:r>
          </w:p>
        </w:tc>
        <w:tc>
          <w:tcPr>
            <w:tcW w:w="2818" w:type="dxa"/>
          </w:tcPr>
          <w:p w:rsidR="008A2302" w:rsidRPr="005A7933" w:rsidRDefault="008A2302" w:rsidP="00CE3169">
            <w:pPr>
              <w:rPr>
                <w:sz w:val="20"/>
                <w:szCs w:val="20"/>
              </w:rPr>
            </w:pPr>
            <w:r w:rsidRPr="005A7933">
              <w:rPr>
                <w:sz w:val="20"/>
                <w:szCs w:val="20"/>
              </w:rPr>
              <w:t>Total area that is not commercial in 2004</w:t>
            </w:r>
          </w:p>
        </w:tc>
        <w:tc>
          <w:tcPr>
            <w:tcW w:w="1682" w:type="dxa"/>
          </w:tcPr>
          <w:p w:rsidR="008A2302" w:rsidRPr="005A7933" w:rsidRDefault="008A2302" w:rsidP="00CE3169">
            <w:pPr>
              <w:rPr>
                <w:sz w:val="20"/>
                <w:szCs w:val="20"/>
              </w:rPr>
            </w:pPr>
          </w:p>
        </w:tc>
        <w:tc>
          <w:tcPr>
            <w:tcW w:w="1980" w:type="dxa"/>
          </w:tcPr>
          <w:p w:rsidR="008A2302" w:rsidRPr="005A7933" w:rsidRDefault="008A2302" w:rsidP="00CE3169">
            <w:pPr>
              <w:rPr>
                <w:sz w:val="20"/>
                <w:szCs w:val="20"/>
              </w:rPr>
            </w:pPr>
            <w:r w:rsidRPr="005A7933">
              <w:rPr>
                <w:sz w:val="20"/>
                <w:szCs w:val="20"/>
              </w:rPr>
              <w:t>U:\Secure\Diezroux\Projects\EAC_MESA_JH</w:t>
            </w:r>
            <w:r w:rsidR="00322B19">
              <w:rPr>
                <w:sz w:val="20"/>
                <w:szCs w:val="20"/>
              </w:rPr>
              <w:t>S\GIS\Deliverables\Areas\2000\BG</w:t>
            </w:r>
            <w:r w:rsidRPr="005A7933">
              <w:rPr>
                <w:sz w:val="20"/>
                <w:szCs w:val="20"/>
              </w:rPr>
              <w:t>\LandUse\Commercial</w:t>
            </w:r>
          </w:p>
        </w:tc>
        <w:tc>
          <w:tcPr>
            <w:tcW w:w="1260" w:type="dxa"/>
          </w:tcPr>
          <w:p w:rsidR="008A2302" w:rsidRPr="005A7933" w:rsidRDefault="008A2302" w:rsidP="00CE3169">
            <w:pPr>
              <w:rPr>
                <w:sz w:val="20"/>
                <w:szCs w:val="20"/>
              </w:rPr>
            </w:pPr>
            <w:r w:rsidRPr="005A7933">
              <w:rPr>
                <w:rFonts w:cs="Courier New"/>
                <w:sz w:val="20"/>
                <w:szCs w:val="20"/>
                <w:shd w:val="clear" w:color="auto" w:fill="FFFFFF"/>
              </w:rPr>
              <w:t>x_sq_m</w:t>
            </w:r>
          </w:p>
        </w:tc>
        <w:tc>
          <w:tcPr>
            <w:tcW w:w="990" w:type="dxa"/>
          </w:tcPr>
          <w:p w:rsidR="008A2302" w:rsidRPr="005A7933" w:rsidRDefault="008A2302" w:rsidP="00CE3169">
            <w:pPr>
              <w:rPr>
                <w:sz w:val="20"/>
                <w:szCs w:val="20"/>
              </w:rPr>
            </w:pPr>
            <w:r>
              <w:rPr>
                <w:sz w:val="20"/>
                <w:szCs w:val="20"/>
              </w:rPr>
              <w:t>MD (county), NY</w:t>
            </w:r>
          </w:p>
        </w:tc>
      </w:tr>
      <w:tr w:rsidR="008A2302" w:rsidRPr="005A7933" w:rsidTr="00CE3169">
        <w:tc>
          <w:tcPr>
            <w:tcW w:w="1638" w:type="dxa"/>
          </w:tcPr>
          <w:p w:rsidR="008A2302" w:rsidRPr="005A7933" w:rsidRDefault="008A2302" w:rsidP="00CE3169">
            <w:pPr>
              <w:rPr>
                <w:sz w:val="20"/>
                <w:szCs w:val="20"/>
              </w:rPr>
            </w:pPr>
            <w:r w:rsidRPr="005A7933">
              <w:rPr>
                <w:rFonts w:cs="SAS Monospace"/>
                <w:sz w:val="20"/>
                <w:szCs w:val="20"/>
              </w:rPr>
              <w:t>NoCOMMArea05</w:t>
            </w:r>
            <w:r w:rsidR="00322B19">
              <w:rPr>
                <w:rFonts w:cs="SAS Monospace"/>
                <w:sz w:val="20"/>
                <w:szCs w:val="20"/>
              </w:rPr>
              <w:t>_BG</w:t>
            </w:r>
            <w:r w:rsidRPr="005A7933">
              <w:rPr>
                <w:rFonts w:cs="SAS Monospace"/>
                <w:sz w:val="20"/>
                <w:szCs w:val="20"/>
              </w:rPr>
              <w:t>00</w:t>
            </w:r>
          </w:p>
        </w:tc>
        <w:tc>
          <w:tcPr>
            <w:tcW w:w="630" w:type="dxa"/>
          </w:tcPr>
          <w:p w:rsidR="008A2302" w:rsidRPr="005A7933" w:rsidRDefault="008A2302" w:rsidP="00CE3169">
            <w:pPr>
              <w:rPr>
                <w:sz w:val="20"/>
                <w:szCs w:val="20"/>
              </w:rPr>
            </w:pPr>
            <w:r w:rsidRPr="005A7933">
              <w:rPr>
                <w:sz w:val="20"/>
                <w:szCs w:val="20"/>
              </w:rPr>
              <w:t>Num</w:t>
            </w:r>
          </w:p>
        </w:tc>
        <w:tc>
          <w:tcPr>
            <w:tcW w:w="1170" w:type="dxa"/>
          </w:tcPr>
          <w:p w:rsidR="008A2302" w:rsidRPr="005A7933" w:rsidRDefault="008A2302" w:rsidP="00CE3169">
            <w:pPr>
              <w:rPr>
                <w:sz w:val="20"/>
                <w:szCs w:val="20"/>
              </w:rPr>
            </w:pPr>
            <w:r w:rsidRPr="005A7933">
              <w:rPr>
                <w:sz w:val="20"/>
                <w:szCs w:val="20"/>
              </w:rPr>
              <w:t>Continuous</w:t>
            </w:r>
          </w:p>
        </w:tc>
        <w:tc>
          <w:tcPr>
            <w:tcW w:w="1620" w:type="dxa"/>
          </w:tcPr>
          <w:p w:rsidR="008A2302" w:rsidRPr="005A7933" w:rsidRDefault="008A2302" w:rsidP="00CE3169">
            <w:pPr>
              <w:rPr>
                <w:sz w:val="20"/>
                <w:szCs w:val="20"/>
              </w:rPr>
            </w:pPr>
            <w:r w:rsidRPr="005A7933">
              <w:rPr>
                <w:sz w:val="20"/>
                <w:szCs w:val="20"/>
              </w:rPr>
              <w:t>Meters square</w:t>
            </w:r>
          </w:p>
        </w:tc>
        <w:tc>
          <w:tcPr>
            <w:tcW w:w="2818" w:type="dxa"/>
          </w:tcPr>
          <w:p w:rsidR="008A2302" w:rsidRPr="005A7933" w:rsidRDefault="008A2302" w:rsidP="00CE3169">
            <w:pPr>
              <w:rPr>
                <w:sz w:val="20"/>
                <w:szCs w:val="20"/>
              </w:rPr>
            </w:pPr>
            <w:r w:rsidRPr="005A7933">
              <w:rPr>
                <w:sz w:val="20"/>
                <w:szCs w:val="20"/>
              </w:rPr>
              <w:t>Total area that is not commercial in 2005</w:t>
            </w:r>
          </w:p>
        </w:tc>
        <w:tc>
          <w:tcPr>
            <w:tcW w:w="1682" w:type="dxa"/>
          </w:tcPr>
          <w:p w:rsidR="008A2302" w:rsidRPr="005A7933" w:rsidRDefault="008A2302" w:rsidP="00CE3169">
            <w:pPr>
              <w:rPr>
                <w:sz w:val="20"/>
                <w:szCs w:val="20"/>
              </w:rPr>
            </w:pPr>
          </w:p>
        </w:tc>
        <w:tc>
          <w:tcPr>
            <w:tcW w:w="1980" w:type="dxa"/>
          </w:tcPr>
          <w:p w:rsidR="008A2302" w:rsidRPr="005A7933" w:rsidRDefault="008A2302" w:rsidP="00CE3169">
            <w:pPr>
              <w:rPr>
                <w:sz w:val="20"/>
                <w:szCs w:val="20"/>
              </w:rPr>
            </w:pPr>
            <w:r w:rsidRPr="005A7933">
              <w:rPr>
                <w:sz w:val="20"/>
                <w:szCs w:val="20"/>
              </w:rPr>
              <w:t>U:\Secure\Diezroux\Projects\EAC_MESA_JH</w:t>
            </w:r>
            <w:r w:rsidR="00322B19">
              <w:rPr>
                <w:sz w:val="20"/>
                <w:szCs w:val="20"/>
              </w:rPr>
              <w:t>S\GIS\Deliverables\Areas\2000\BG</w:t>
            </w:r>
            <w:r w:rsidRPr="005A7933">
              <w:rPr>
                <w:sz w:val="20"/>
                <w:szCs w:val="20"/>
              </w:rPr>
              <w:t>\LandUse\Commercial</w:t>
            </w:r>
          </w:p>
        </w:tc>
        <w:tc>
          <w:tcPr>
            <w:tcW w:w="1260" w:type="dxa"/>
          </w:tcPr>
          <w:p w:rsidR="008A2302" w:rsidRPr="005A7933" w:rsidRDefault="008A2302" w:rsidP="00CE3169">
            <w:pPr>
              <w:rPr>
                <w:sz w:val="20"/>
                <w:szCs w:val="20"/>
              </w:rPr>
            </w:pPr>
            <w:r w:rsidRPr="005A7933">
              <w:rPr>
                <w:rFonts w:cs="Courier New"/>
                <w:sz w:val="20"/>
                <w:szCs w:val="20"/>
                <w:shd w:val="clear" w:color="auto" w:fill="FFFFFF"/>
              </w:rPr>
              <w:t>x_sq_m</w:t>
            </w:r>
          </w:p>
        </w:tc>
        <w:tc>
          <w:tcPr>
            <w:tcW w:w="990" w:type="dxa"/>
          </w:tcPr>
          <w:p w:rsidR="008A2302" w:rsidRPr="005A7933" w:rsidRDefault="008A2302" w:rsidP="00CE3169">
            <w:pPr>
              <w:rPr>
                <w:sz w:val="20"/>
                <w:szCs w:val="20"/>
              </w:rPr>
            </w:pPr>
            <w:r>
              <w:rPr>
                <w:sz w:val="20"/>
                <w:szCs w:val="20"/>
              </w:rPr>
              <w:t>CA, IL, NC</w:t>
            </w:r>
          </w:p>
        </w:tc>
      </w:tr>
      <w:tr w:rsidR="008A2302" w:rsidRPr="005A7933" w:rsidTr="00CE3169">
        <w:tc>
          <w:tcPr>
            <w:tcW w:w="1638" w:type="dxa"/>
          </w:tcPr>
          <w:p w:rsidR="008A2302" w:rsidRPr="005A7933" w:rsidRDefault="008A2302" w:rsidP="00CE3169">
            <w:pPr>
              <w:rPr>
                <w:sz w:val="20"/>
                <w:szCs w:val="20"/>
              </w:rPr>
            </w:pPr>
            <w:r w:rsidRPr="005A7933">
              <w:rPr>
                <w:rFonts w:cs="SAS Monospace"/>
                <w:sz w:val="20"/>
                <w:szCs w:val="20"/>
              </w:rPr>
              <w:t>NoCOMMArea06</w:t>
            </w:r>
            <w:r w:rsidR="00322B19">
              <w:rPr>
                <w:rFonts w:cs="SAS Monospace"/>
                <w:sz w:val="20"/>
                <w:szCs w:val="20"/>
              </w:rPr>
              <w:t>_BG</w:t>
            </w:r>
            <w:r w:rsidRPr="005A7933">
              <w:rPr>
                <w:rFonts w:cs="SAS Monospace"/>
                <w:sz w:val="20"/>
                <w:szCs w:val="20"/>
              </w:rPr>
              <w:t>00</w:t>
            </w:r>
          </w:p>
        </w:tc>
        <w:tc>
          <w:tcPr>
            <w:tcW w:w="630" w:type="dxa"/>
          </w:tcPr>
          <w:p w:rsidR="008A2302" w:rsidRPr="005A7933" w:rsidRDefault="008A2302" w:rsidP="00CE3169">
            <w:pPr>
              <w:rPr>
                <w:sz w:val="20"/>
                <w:szCs w:val="20"/>
              </w:rPr>
            </w:pPr>
            <w:r w:rsidRPr="005A7933">
              <w:rPr>
                <w:sz w:val="20"/>
                <w:szCs w:val="20"/>
              </w:rPr>
              <w:t>Num</w:t>
            </w:r>
          </w:p>
        </w:tc>
        <w:tc>
          <w:tcPr>
            <w:tcW w:w="1170" w:type="dxa"/>
          </w:tcPr>
          <w:p w:rsidR="008A2302" w:rsidRPr="005A7933" w:rsidRDefault="008A2302" w:rsidP="00CE3169">
            <w:pPr>
              <w:rPr>
                <w:sz w:val="20"/>
                <w:szCs w:val="20"/>
              </w:rPr>
            </w:pPr>
            <w:r w:rsidRPr="005A7933">
              <w:rPr>
                <w:sz w:val="20"/>
                <w:szCs w:val="20"/>
              </w:rPr>
              <w:t>Continuous</w:t>
            </w:r>
          </w:p>
        </w:tc>
        <w:tc>
          <w:tcPr>
            <w:tcW w:w="1620" w:type="dxa"/>
          </w:tcPr>
          <w:p w:rsidR="008A2302" w:rsidRPr="005A7933" w:rsidRDefault="008A2302" w:rsidP="00CE3169">
            <w:pPr>
              <w:rPr>
                <w:sz w:val="20"/>
                <w:szCs w:val="20"/>
              </w:rPr>
            </w:pPr>
            <w:r w:rsidRPr="005A7933">
              <w:rPr>
                <w:sz w:val="20"/>
                <w:szCs w:val="20"/>
              </w:rPr>
              <w:t>Meters square</w:t>
            </w:r>
          </w:p>
        </w:tc>
        <w:tc>
          <w:tcPr>
            <w:tcW w:w="2818" w:type="dxa"/>
          </w:tcPr>
          <w:p w:rsidR="008A2302" w:rsidRPr="005A7933" w:rsidRDefault="008A2302" w:rsidP="00CE3169">
            <w:pPr>
              <w:rPr>
                <w:sz w:val="20"/>
                <w:szCs w:val="20"/>
              </w:rPr>
            </w:pPr>
            <w:r w:rsidRPr="005A7933">
              <w:rPr>
                <w:sz w:val="20"/>
                <w:szCs w:val="20"/>
              </w:rPr>
              <w:t>Total area that is not commercial in 2006</w:t>
            </w:r>
          </w:p>
        </w:tc>
        <w:tc>
          <w:tcPr>
            <w:tcW w:w="1682" w:type="dxa"/>
          </w:tcPr>
          <w:p w:rsidR="008A2302" w:rsidRPr="005A7933" w:rsidRDefault="008A2302" w:rsidP="00CE3169">
            <w:pPr>
              <w:rPr>
                <w:sz w:val="20"/>
                <w:szCs w:val="20"/>
              </w:rPr>
            </w:pPr>
          </w:p>
        </w:tc>
        <w:tc>
          <w:tcPr>
            <w:tcW w:w="1980" w:type="dxa"/>
          </w:tcPr>
          <w:p w:rsidR="008A2302" w:rsidRPr="005A7933" w:rsidRDefault="008A2302" w:rsidP="00CE3169">
            <w:pPr>
              <w:rPr>
                <w:sz w:val="20"/>
                <w:szCs w:val="20"/>
              </w:rPr>
            </w:pPr>
            <w:r w:rsidRPr="005A7933">
              <w:rPr>
                <w:sz w:val="20"/>
                <w:szCs w:val="20"/>
              </w:rPr>
              <w:t>U:\Secure\Diezroux\Projects\EAC_MESA_JH</w:t>
            </w:r>
            <w:r w:rsidR="00322B19">
              <w:rPr>
                <w:sz w:val="20"/>
                <w:szCs w:val="20"/>
              </w:rPr>
              <w:t>S\GIS\Deliverables\Areas\2000\BG</w:t>
            </w:r>
            <w:r w:rsidRPr="005A7933">
              <w:rPr>
                <w:sz w:val="20"/>
                <w:szCs w:val="20"/>
              </w:rPr>
              <w:t>\LandUse\Commercial</w:t>
            </w:r>
          </w:p>
        </w:tc>
        <w:tc>
          <w:tcPr>
            <w:tcW w:w="1260" w:type="dxa"/>
          </w:tcPr>
          <w:p w:rsidR="008A2302" w:rsidRPr="005A7933" w:rsidRDefault="008A2302" w:rsidP="00CE3169">
            <w:pPr>
              <w:rPr>
                <w:sz w:val="20"/>
                <w:szCs w:val="20"/>
              </w:rPr>
            </w:pPr>
            <w:r w:rsidRPr="005A7933">
              <w:rPr>
                <w:rFonts w:cs="Courier New"/>
                <w:sz w:val="20"/>
                <w:szCs w:val="20"/>
                <w:shd w:val="clear" w:color="auto" w:fill="FFFFFF"/>
              </w:rPr>
              <w:t>x_sq_m</w:t>
            </w:r>
          </w:p>
        </w:tc>
        <w:tc>
          <w:tcPr>
            <w:tcW w:w="990" w:type="dxa"/>
          </w:tcPr>
          <w:p w:rsidR="008A2302" w:rsidRPr="005A7933" w:rsidRDefault="008A2302" w:rsidP="00CE3169">
            <w:pPr>
              <w:rPr>
                <w:sz w:val="20"/>
                <w:szCs w:val="20"/>
              </w:rPr>
            </w:pPr>
            <w:r>
              <w:rPr>
                <w:sz w:val="20"/>
                <w:szCs w:val="20"/>
              </w:rPr>
              <w:t>MD (city), MN, NY</w:t>
            </w:r>
          </w:p>
        </w:tc>
      </w:tr>
      <w:tr w:rsidR="008A2302" w:rsidRPr="005A7933" w:rsidTr="00CE3169">
        <w:tc>
          <w:tcPr>
            <w:tcW w:w="1638" w:type="dxa"/>
          </w:tcPr>
          <w:p w:rsidR="008A2302" w:rsidRPr="005A7933" w:rsidRDefault="008A2302" w:rsidP="00CE3169">
            <w:pPr>
              <w:rPr>
                <w:sz w:val="20"/>
                <w:szCs w:val="20"/>
              </w:rPr>
            </w:pPr>
            <w:r w:rsidRPr="005A7933">
              <w:rPr>
                <w:rFonts w:cs="SAS Monospace"/>
                <w:sz w:val="20"/>
                <w:szCs w:val="20"/>
              </w:rPr>
              <w:t>NoCOMMArea08</w:t>
            </w:r>
            <w:r w:rsidR="00322B19">
              <w:rPr>
                <w:rFonts w:cs="SAS Monospace"/>
                <w:sz w:val="20"/>
                <w:szCs w:val="20"/>
              </w:rPr>
              <w:t>_BG</w:t>
            </w:r>
            <w:r w:rsidRPr="005A7933">
              <w:rPr>
                <w:rFonts w:cs="SAS Monospace"/>
                <w:sz w:val="20"/>
                <w:szCs w:val="20"/>
              </w:rPr>
              <w:t>00</w:t>
            </w:r>
          </w:p>
        </w:tc>
        <w:tc>
          <w:tcPr>
            <w:tcW w:w="630" w:type="dxa"/>
          </w:tcPr>
          <w:p w:rsidR="008A2302" w:rsidRPr="005A7933" w:rsidRDefault="008A2302" w:rsidP="00CE3169">
            <w:pPr>
              <w:rPr>
                <w:sz w:val="20"/>
                <w:szCs w:val="20"/>
              </w:rPr>
            </w:pPr>
            <w:r w:rsidRPr="005A7933">
              <w:rPr>
                <w:sz w:val="20"/>
                <w:szCs w:val="20"/>
              </w:rPr>
              <w:t>Num</w:t>
            </w:r>
          </w:p>
        </w:tc>
        <w:tc>
          <w:tcPr>
            <w:tcW w:w="1170" w:type="dxa"/>
          </w:tcPr>
          <w:p w:rsidR="008A2302" w:rsidRPr="005A7933" w:rsidRDefault="008A2302" w:rsidP="00CE3169">
            <w:pPr>
              <w:rPr>
                <w:sz w:val="20"/>
                <w:szCs w:val="20"/>
              </w:rPr>
            </w:pPr>
            <w:r w:rsidRPr="005A7933">
              <w:rPr>
                <w:sz w:val="20"/>
                <w:szCs w:val="20"/>
              </w:rPr>
              <w:t>Continuous</w:t>
            </w:r>
          </w:p>
        </w:tc>
        <w:tc>
          <w:tcPr>
            <w:tcW w:w="1620" w:type="dxa"/>
          </w:tcPr>
          <w:p w:rsidR="008A2302" w:rsidRPr="005A7933" w:rsidRDefault="008A2302" w:rsidP="00CE3169">
            <w:pPr>
              <w:rPr>
                <w:sz w:val="20"/>
                <w:szCs w:val="20"/>
              </w:rPr>
            </w:pPr>
            <w:r w:rsidRPr="005A7933">
              <w:rPr>
                <w:sz w:val="20"/>
                <w:szCs w:val="20"/>
              </w:rPr>
              <w:t>Meters square</w:t>
            </w:r>
          </w:p>
        </w:tc>
        <w:tc>
          <w:tcPr>
            <w:tcW w:w="2818" w:type="dxa"/>
          </w:tcPr>
          <w:p w:rsidR="008A2302" w:rsidRPr="005A7933" w:rsidRDefault="008A2302" w:rsidP="00CE3169">
            <w:pPr>
              <w:rPr>
                <w:sz w:val="20"/>
                <w:szCs w:val="20"/>
              </w:rPr>
            </w:pPr>
            <w:r w:rsidRPr="005A7933">
              <w:rPr>
                <w:sz w:val="20"/>
                <w:szCs w:val="20"/>
              </w:rPr>
              <w:t>Total area that is not commercial in 2008</w:t>
            </w:r>
          </w:p>
        </w:tc>
        <w:tc>
          <w:tcPr>
            <w:tcW w:w="1682" w:type="dxa"/>
          </w:tcPr>
          <w:p w:rsidR="008A2302" w:rsidRPr="005A7933" w:rsidRDefault="008A2302" w:rsidP="00CE3169">
            <w:pPr>
              <w:rPr>
                <w:sz w:val="20"/>
                <w:szCs w:val="20"/>
              </w:rPr>
            </w:pPr>
          </w:p>
        </w:tc>
        <w:tc>
          <w:tcPr>
            <w:tcW w:w="1980" w:type="dxa"/>
          </w:tcPr>
          <w:p w:rsidR="008A2302" w:rsidRPr="005A7933" w:rsidRDefault="008A2302" w:rsidP="00CE3169">
            <w:pPr>
              <w:rPr>
                <w:sz w:val="20"/>
                <w:szCs w:val="20"/>
              </w:rPr>
            </w:pPr>
            <w:r w:rsidRPr="005A7933">
              <w:rPr>
                <w:sz w:val="20"/>
                <w:szCs w:val="20"/>
              </w:rPr>
              <w:t>U:\Secure\Diezroux\Projects\EAC_MESA_JH</w:t>
            </w:r>
            <w:r w:rsidR="00322B19">
              <w:rPr>
                <w:sz w:val="20"/>
                <w:szCs w:val="20"/>
              </w:rPr>
              <w:t>S\GIS\Deliverables\Areas\2000\BG</w:t>
            </w:r>
            <w:r w:rsidRPr="005A7933">
              <w:rPr>
                <w:sz w:val="20"/>
                <w:szCs w:val="20"/>
              </w:rPr>
              <w:t>\LandUse\Commercial</w:t>
            </w:r>
          </w:p>
        </w:tc>
        <w:tc>
          <w:tcPr>
            <w:tcW w:w="1260" w:type="dxa"/>
          </w:tcPr>
          <w:p w:rsidR="008A2302" w:rsidRPr="005A7933" w:rsidRDefault="008A2302" w:rsidP="00CE3169">
            <w:pPr>
              <w:rPr>
                <w:sz w:val="20"/>
                <w:szCs w:val="20"/>
              </w:rPr>
            </w:pPr>
            <w:r w:rsidRPr="005A7933">
              <w:rPr>
                <w:rFonts w:cs="Courier New"/>
                <w:sz w:val="20"/>
                <w:szCs w:val="20"/>
                <w:shd w:val="clear" w:color="auto" w:fill="FFFFFF"/>
              </w:rPr>
              <w:t>x_sq_m</w:t>
            </w:r>
          </w:p>
        </w:tc>
        <w:tc>
          <w:tcPr>
            <w:tcW w:w="990" w:type="dxa"/>
          </w:tcPr>
          <w:p w:rsidR="008A2302" w:rsidRPr="005A7933" w:rsidRDefault="008A2302" w:rsidP="00CE3169">
            <w:pPr>
              <w:rPr>
                <w:sz w:val="20"/>
                <w:szCs w:val="20"/>
              </w:rPr>
            </w:pPr>
            <w:r>
              <w:rPr>
                <w:sz w:val="20"/>
                <w:szCs w:val="20"/>
              </w:rPr>
              <w:t>CA, MD (city and county)</w:t>
            </w:r>
          </w:p>
        </w:tc>
      </w:tr>
      <w:tr w:rsidR="008A2302" w:rsidRPr="005A7933" w:rsidTr="00CE3169">
        <w:tc>
          <w:tcPr>
            <w:tcW w:w="1638" w:type="dxa"/>
          </w:tcPr>
          <w:p w:rsidR="008A2302" w:rsidRPr="005A7933" w:rsidRDefault="008A2302" w:rsidP="00CE3169">
            <w:pPr>
              <w:rPr>
                <w:sz w:val="20"/>
                <w:szCs w:val="20"/>
              </w:rPr>
            </w:pPr>
            <w:r w:rsidRPr="005A7933">
              <w:rPr>
                <w:rFonts w:cs="SAS Monospace"/>
                <w:sz w:val="20"/>
                <w:szCs w:val="20"/>
              </w:rPr>
              <w:lastRenderedPageBreak/>
              <w:t>NoCOMMArea10</w:t>
            </w:r>
            <w:r w:rsidR="00322B19">
              <w:rPr>
                <w:rFonts w:cs="SAS Monospace"/>
                <w:sz w:val="20"/>
                <w:szCs w:val="20"/>
              </w:rPr>
              <w:t>_BG</w:t>
            </w:r>
            <w:r w:rsidRPr="005A7933">
              <w:rPr>
                <w:rFonts w:cs="SAS Monospace"/>
                <w:sz w:val="20"/>
                <w:szCs w:val="20"/>
              </w:rPr>
              <w:t>00</w:t>
            </w:r>
          </w:p>
        </w:tc>
        <w:tc>
          <w:tcPr>
            <w:tcW w:w="630" w:type="dxa"/>
          </w:tcPr>
          <w:p w:rsidR="008A2302" w:rsidRPr="005A7933" w:rsidRDefault="008A2302" w:rsidP="00CE3169">
            <w:pPr>
              <w:rPr>
                <w:sz w:val="20"/>
                <w:szCs w:val="20"/>
              </w:rPr>
            </w:pPr>
            <w:r w:rsidRPr="005A7933">
              <w:rPr>
                <w:sz w:val="20"/>
                <w:szCs w:val="20"/>
              </w:rPr>
              <w:t>Num</w:t>
            </w:r>
          </w:p>
        </w:tc>
        <w:tc>
          <w:tcPr>
            <w:tcW w:w="1170" w:type="dxa"/>
          </w:tcPr>
          <w:p w:rsidR="008A2302" w:rsidRPr="005A7933" w:rsidRDefault="008A2302" w:rsidP="00CE3169">
            <w:pPr>
              <w:rPr>
                <w:sz w:val="20"/>
                <w:szCs w:val="20"/>
              </w:rPr>
            </w:pPr>
            <w:r w:rsidRPr="005A7933">
              <w:rPr>
                <w:sz w:val="20"/>
                <w:szCs w:val="20"/>
              </w:rPr>
              <w:t>Continuous</w:t>
            </w:r>
          </w:p>
        </w:tc>
        <w:tc>
          <w:tcPr>
            <w:tcW w:w="1620" w:type="dxa"/>
          </w:tcPr>
          <w:p w:rsidR="008A2302" w:rsidRPr="005A7933" w:rsidRDefault="008A2302" w:rsidP="00CE3169">
            <w:pPr>
              <w:rPr>
                <w:sz w:val="20"/>
                <w:szCs w:val="20"/>
              </w:rPr>
            </w:pPr>
            <w:r w:rsidRPr="005A7933">
              <w:rPr>
                <w:sz w:val="20"/>
                <w:szCs w:val="20"/>
              </w:rPr>
              <w:t>Meters square</w:t>
            </w:r>
          </w:p>
        </w:tc>
        <w:tc>
          <w:tcPr>
            <w:tcW w:w="2818" w:type="dxa"/>
          </w:tcPr>
          <w:p w:rsidR="008A2302" w:rsidRPr="005A7933" w:rsidRDefault="008A2302" w:rsidP="00CE3169">
            <w:pPr>
              <w:rPr>
                <w:sz w:val="20"/>
                <w:szCs w:val="20"/>
              </w:rPr>
            </w:pPr>
            <w:r w:rsidRPr="005A7933">
              <w:rPr>
                <w:sz w:val="20"/>
                <w:szCs w:val="20"/>
              </w:rPr>
              <w:t>Total area that is not commercial in 2010</w:t>
            </w:r>
          </w:p>
        </w:tc>
        <w:tc>
          <w:tcPr>
            <w:tcW w:w="1682" w:type="dxa"/>
          </w:tcPr>
          <w:p w:rsidR="008A2302" w:rsidRPr="005A7933" w:rsidRDefault="008A2302" w:rsidP="00CE3169">
            <w:pPr>
              <w:rPr>
                <w:sz w:val="20"/>
                <w:szCs w:val="20"/>
              </w:rPr>
            </w:pPr>
          </w:p>
        </w:tc>
        <w:tc>
          <w:tcPr>
            <w:tcW w:w="1980" w:type="dxa"/>
          </w:tcPr>
          <w:p w:rsidR="008A2302" w:rsidRPr="005A7933" w:rsidRDefault="008A2302" w:rsidP="00CE3169">
            <w:pPr>
              <w:rPr>
                <w:sz w:val="20"/>
                <w:szCs w:val="20"/>
              </w:rPr>
            </w:pPr>
            <w:r w:rsidRPr="005A7933">
              <w:rPr>
                <w:sz w:val="20"/>
                <w:szCs w:val="20"/>
              </w:rPr>
              <w:t>U:\Secure\Diezroux\Projects\EAC_MESA_JH</w:t>
            </w:r>
            <w:r w:rsidR="00322B19">
              <w:rPr>
                <w:sz w:val="20"/>
                <w:szCs w:val="20"/>
              </w:rPr>
              <w:t>S\GIS\Deliverables\Areas\2000\BG</w:t>
            </w:r>
            <w:r w:rsidRPr="005A7933">
              <w:rPr>
                <w:sz w:val="20"/>
                <w:szCs w:val="20"/>
              </w:rPr>
              <w:t>\LandUse\Commercial</w:t>
            </w:r>
          </w:p>
        </w:tc>
        <w:tc>
          <w:tcPr>
            <w:tcW w:w="1260" w:type="dxa"/>
          </w:tcPr>
          <w:p w:rsidR="008A2302" w:rsidRPr="005A7933" w:rsidRDefault="008A2302" w:rsidP="00CE3169">
            <w:pPr>
              <w:rPr>
                <w:sz w:val="20"/>
                <w:szCs w:val="20"/>
              </w:rPr>
            </w:pPr>
            <w:r w:rsidRPr="005A7933">
              <w:rPr>
                <w:rFonts w:cs="Courier New"/>
                <w:sz w:val="20"/>
                <w:szCs w:val="20"/>
                <w:shd w:val="clear" w:color="auto" w:fill="FFFFFF"/>
              </w:rPr>
              <w:t>x_sq_m</w:t>
            </w:r>
          </w:p>
        </w:tc>
        <w:tc>
          <w:tcPr>
            <w:tcW w:w="990" w:type="dxa"/>
          </w:tcPr>
          <w:p w:rsidR="008A2302" w:rsidRPr="005A7933" w:rsidRDefault="008A2302" w:rsidP="00CE3169">
            <w:pPr>
              <w:rPr>
                <w:sz w:val="20"/>
                <w:szCs w:val="20"/>
              </w:rPr>
            </w:pPr>
            <w:r>
              <w:rPr>
                <w:sz w:val="20"/>
                <w:szCs w:val="20"/>
              </w:rPr>
              <w:t>MN, NC</w:t>
            </w:r>
          </w:p>
        </w:tc>
      </w:tr>
      <w:tr w:rsidR="008A2302" w:rsidRPr="005A7933" w:rsidTr="00CE3169">
        <w:tc>
          <w:tcPr>
            <w:tcW w:w="1638" w:type="dxa"/>
          </w:tcPr>
          <w:p w:rsidR="008A2302" w:rsidRPr="005A7933" w:rsidRDefault="008A2302" w:rsidP="00CE3169">
            <w:pPr>
              <w:rPr>
                <w:sz w:val="20"/>
                <w:szCs w:val="20"/>
              </w:rPr>
            </w:pPr>
            <w:r w:rsidRPr="005A7933">
              <w:rPr>
                <w:rFonts w:cs="SAS Monospace"/>
                <w:sz w:val="20"/>
                <w:szCs w:val="20"/>
              </w:rPr>
              <w:t>NoCOMMArea11</w:t>
            </w:r>
            <w:r w:rsidR="00322B19">
              <w:rPr>
                <w:rFonts w:cs="SAS Monospace"/>
                <w:sz w:val="20"/>
                <w:szCs w:val="20"/>
              </w:rPr>
              <w:t>_BG</w:t>
            </w:r>
            <w:r w:rsidRPr="005A7933">
              <w:rPr>
                <w:rFonts w:cs="SAS Monospace"/>
                <w:sz w:val="20"/>
                <w:szCs w:val="20"/>
              </w:rPr>
              <w:t>00</w:t>
            </w:r>
          </w:p>
        </w:tc>
        <w:tc>
          <w:tcPr>
            <w:tcW w:w="630" w:type="dxa"/>
          </w:tcPr>
          <w:p w:rsidR="008A2302" w:rsidRPr="005A7933" w:rsidRDefault="008A2302" w:rsidP="00CE3169">
            <w:pPr>
              <w:rPr>
                <w:sz w:val="20"/>
                <w:szCs w:val="20"/>
              </w:rPr>
            </w:pPr>
            <w:r w:rsidRPr="005A7933">
              <w:rPr>
                <w:sz w:val="20"/>
                <w:szCs w:val="20"/>
              </w:rPr>
              <w:t>Num</w:t>
            </w:r>
          </w:p>
        </w:tc>
        <w:tc>
          <w:tcPr>
            <w:tcW w:w="1170" w:type="dxa"/>
          </w:tcPr>
          <w:p w:rsidR="008A2302" w:rsidRPr="005A7933" w:rsidRDefault="008A2302" w:rsidP="00CE3169">
            <w:pPr>
              <w:rPr>
                <w:sz w:val="20"/>
                <w:szCs w:val="20"/>
              </w:rPr>
            </w:pPr>
            <w:r w:rsidRPr="005A7933">
              <w:rPr>
                <w:sz w:val="20"/>
                <w:szCs w:val="20"/>
              </w:rPr>
              <w:t>Continuous</w:t>
            </w:r>
          </w:p>
        </w:tc>
        <w:tc>
          <w:tcPr>
            <w:tcW w:w="1620" w:type="dxa"/>
          </w:tcPr>
          <w:p w:rsidR="008A2302" w:rsidRPr="005A7933" w:rsidRDefault="008A2302" w:rsidP="00CE3169">
            <w:pPr>
              <w:rPr>
                <w:sz w:val="20"/>
                <w:szCs w:val="20"/>
              </w:rPr>
            </w:pPr>
            <w:r w:rsidRPr="005A7933">
              <w:rPr>
                <w:sz w:val="20"/>
                <w:szCs w:val="20"/>
              </w:rPr>
              <w:t>Meters square</w:t>
            </w:r>
          </w:p>
        </w:tc>
        <w:tc>
          <w:tcPr>
            <w:tcW w:w="2818" w:type="dxa"/>
          </w:tcPr>
          <w:p w:rsidR="008A2302" w:rsidRPr="005A7933" w:rsidRDefault="008A2302" w:rsidP="00CE3169">
            <w:pPr>
              <w:rPr>
                <w:sz w:val="20"/>
                <w:szCs w:val="20"/>
              </w:rPr>
            </w:pPr>
            <w:r w:rsidRPr="005A7933">
              <w:rPr>
                <w:sz w:val="20"/>
                <w:szCs w:val="20"/>
              </w:rPr>
              <w:t>Total area that is not commercial in 2011</w:t>
            </w:r>
          </w:p>
        </w:tc>
        <w:tc>
          <w:tcPr>
            <w:tcW w:w="1682" w:type="dxa"/>
          </w:tcPr>
          <w:p w:rsidR="008A2302" w:rsidRPr="005A7933" w:rsidRDefault="008A2302" w:rsidP="00CE3169">
            <w:pPr>
              <w:rPr>
                <w:sz w:val="20"/>
                <w:szCs w:val="20"/>
              </w:rPr>
            </w:pPr>
          </w:p>
        </w:tc>
        <w:tc>
          <w:tcPr>
            <w:tcW w:w="1980" w:type="dxa"/>
          </w:tcPr>
          <w:p w:rsidR="008A2302" w:rsidRPr="005A7933" w:rsidRDefault="008A2302" w:rsidP="00CE3169">
            <w:pPr>
              <w:rPr>
                <w:sz w:val="20"/>
                <w:szCs w:val="20"/>
              </w:rPr>
            </w:pPr>
            <w:r w:rsidRPr="005A7933">
              <w:rPr>
                <w:sz w:val="20"/>
                <w:szCs w:val="20"/>
              </w:rPr>
              <w:t>U:\Secure\Diezroux\Projects\EAC_MESA_JH</w:t>
            </w:r>
            <w:r w:rsidR="00322B19">
              <w:rPr>
                <w:sz w:val="20"/>
                <w:szCs w:val="20"/>
              </w:rPr>
              <w:t>S\GIS\Deliverables\Areas\2000\BG</w:t>
            </w:r>
            <w:r w:rsidRPr="005A7933">
              <w:rPr>
                <w:sz w:val="20"/>
                <w:szCs w:val="20"/>
              </w:rPr>
              <w:t>\LandUse\Commercial</w:t>
            </w:r>
          </w:p>
        </w:tc>
        <w:tc>
          <w:tcPr>
            <w:tcW w:w="1260" w:type="dxa"/>
          </w:tcPr>
          <w:p w:rsidR="008A2302" w:rsidRPr="005A7933" w:rsidRDefault="008A2302" w:rsidP="00CE3169">
            <w:pPr>
              <w:rPr>
                <w:sz w:val="20"/>
                <w:szCs w:val="20"/>
              </w:rPr>
            </w:pPr>
            <w:r w:rsidRPr="005A7933">
              <w:rPr>
                <w:rFonts w:cs="Courier New"/>
                <w:sz w:val="20"/>
                <w:szCs w:val="20"/>
                <w:shd w:val="clear" w:color="auto" w:fill="FFFFFF"/>
              </w:rPr>
              <w:t>x_sq_m</w:t>
            </w:r>
          </w:p>
        </w:tc>
        <w:tc>
          <w:tcPr>
            <w:tcW w:w="990" w:type="dxa"/>
          </w:tcPr>
          <w:p w:rsidR="008A2302" w:rsidRPr="005A7933" w:rsidRDefault="008A2302" w:rsidP="00CE3169">
            <w:pPr>
              <w:rPr>
                <w:sz w:val="20"/>
                <w:szCs w:val="20"/>
              </w:rPr>
            </w:pPr>
            <w:r>
              <w:rPr>
                <w:sz w:val="20"/>
                <w:szCs w:val="20"/>
              </w:rPr>
              <w:t>NY</w:t>
            </w:r>
          </w:p>
        </w:tc>
      </w:tr>
      <w:tr w:rsidR="008A2302" w:rsidRPr="005A7933" w:rsidTr="00CE3169">
        <w:tc>
          <w:tcPr>
            <w:tcW w:w="1638" w:type="dxa"/>
          </w:tcPr>
          <w:p w:rsidR="008A2302" w:rsidRPr="005A7933" w:rsidRDefault="008A2302" w:rsidP="00CE3169">
            <w:pPr>
              <w:rPr>
                <w:sz w:val="20"/>
                <w:szCs w:val="20"/>
              </w:rPr>
            </w:pPr>
            <w:r w:rsidRPr="005A7933">
              <w:rPr>
                <w:rFonts w:cs="SAS Monospace"/>
                <w:sz w:val="20"/>
                <w:szCs w:val="20"/>
              </w:rPr>
              <w:t>NoCOMMArea13</w:t>
            </w:r>
            <w:r w:rsidR="00322B19">
              <w:rPr>
                <w:rFonts w:cs="SAS Monospace"/>
                <w:sz w:val="20"/>
                <w:szCs w:val="20"/>
              </w:rPr>
              <w:t>_BG</w:t>
            </w:r>
            <w:r w:rsidRPr="005A7933">
              <w:rPr>
                <w:rFonts w:cs="SAS Monospace"/>
                <w:sz w:val="20"/>
                <w:szCs w:val="20"/>
              </w:rPr>
              <w:t>00</w:t>
            </w:r>
          </w:p>
        </w:tc>
        <w:tc>
          <w:tcPr>
            <w:tcW w:w="630" w:type="dxa"/>
          </w:tcPr>
          <w:p w:rsidR="008A2302" w:rsidRPr="005A7933" w:rsidRDefault="008A2302" w:rsidP="00CE3169">
            <w:pPr>
              <w:rPr>
                <w:sz w:val="20"/>
                <w:szCs w:val="20"/>
              </w:rPr>
            </w:pPr>
            <w:r w:rsidRPr="005A7933">
              <w:rPr>
                <w:sz w:val="20"/>
                <w:szCs w:val="20"/>
              </w:rPr>
              <w:t>Num</w:t>
            </w:r>
          </w:p>
        </w:tc>
        <w:tc>
          <w:tcPr>
            <w:tcW w:w="1170" w:type="dxa"/>
          </w:tcPr>
          <w:p w:rsidR="008A2302" w:rsidRPr="005A7933" w:rsidRDefault="008A2302" w:rsidP="00CE3169">
            <w:pPr>
              <w:rPr>
                <w:sz w:val="20"/>
                <w:szCs w:val="20"/>
              </w:rPr>
            </w:pPr>
            <w:r w:rsidRPr="005A7933">
              <w:rPr>
                <w:sz w:val="20"/>
                <w:szCs w:val="20"/>
              </w:rPr>
              <w:t>Continuous</w:t>
            </w:r>
          </w:p>
        </w:tc>
        <w:tc>
          <w:tcPr>
            <w:tcW w:w="1620" w:type="dxa"/>
          </w:tcPr>
          <w:p w:rsidR="008A2302" w:rsidRPr="005A7933" w:rsidRDefault="008A2302" w:rsidP="00CE3169">
            <w:pPr>
              <w:rPr>
                <w:sz w:val="20"/>
                <w:szCs w:val="20"/>
              </w:rPr>
            </w:pPr>
            <w:r w:rsidRPr="005A7933">
              <w:rPr>
                <w:sz w:val="20"/>
                <w:szCs w:val="20"/>
              </w:rPr>
              <w:t>Meters square</w:t>
            </w:r>
          </w:p>
        </w:tc>
        <w:tc>
          <w:tcPr>
            <w:tcW w:w="2818" w:type="dxa"/>
          </w:tcPr>
          <w:p w:rsidR="008A2302" w:rsidRPr="005A7933" w:rsidRDefault="008A2302" w:rsidP="00CE3169">
            <w:pPr>
              <w:rPr>
                <w:sz w:val="20"/>
                <w:szCs w:val="20"/>
              </w:rPr>
            </w:pPr>
            <w:r w:rsidRPr="005A7933">
              <w:rPr>
                <w:sz w:val="20"/>
                <w:szCs w:val="20"/>
              </w:rPr>
              <w:t>Total area that is not commercial in 2013</w:t>
            </w:r>
          </w:p>
        </w:tc>
        <w:tc>
          <w:tcPr>
            <w:tcW w:w="1682" w:type="dxa"/>
          </w:tcPr>
          <w:p w:rsidR="008A2302" w:rsidRPr="005A7933" w:rsidRDefault="008A2302" w:rsidP="00CE3169">
            <w:pPr>
              <w:rPr>
                <w:sz w:val="20"/>
                <w:szCs w:val="20"/>
              </w:rPr>
            </w:pPr>
          </w:p>
        </w:tc>
        <w:tc>
          <w:tcPr>
            <w:tcW w:w="1980" w:type="dxa"/>
          </w:tcPr>
          <w:p w:rsidR="008A2302" w:rsidRPr="005A7933" w:rsidRDefault="008A2302" w:rsidP="00CE3169">
            <w:pPr>
              <w:rPr>
                <w:sz w:val="20"/>
                <w:szCs w:val="20"/>
              </w:rPr>
            </w:pPr>
            <w:r w:rsidRPr="005A7933">
              <w:rPr>
                <w:sz w:val="20"/>
                <w:szCs w:val="20"/>
              </w:rPr>
              <w:t>U:\Secure\Diezroux\Projects\EAC_MESA_JH</w:t>
            </w:r>
            <w:r w:rsidR="00322B19">
              <w:rPr>
                <w:sz w:val="20"/>
                <w:szCs w:val="20"/>
              </w:rPr>
              <w:t>S\GIS\Deliverables\Areas\2000\BG</w:t>
            </w:r>
            <w:r w:rsidRPr="005A7933">
              <w:rPr>
                <w:sz w:val="20"/>
                <w:szCs w:val="20"/>
              </w:rPr>
              <w:t>\LandUse\Commercial</w:t>
            </w:r>
          </w:p>
        </w:tc>
        <w:tc>
          <w:tcPr>
            <w:tcW w:w="1260" w:type="dxa"/>
          </w:tcPr>
          <w:p w:rsidR="008A2302" w:rsidRPr="005A7933" w:rsidRDefault="008A2302" w:rsidP="00CE3169">
            <w:pPr>
              <w:rPr>
                <w:sz w:val="20"/>
                <w:szCs w:val="20"/>
              </w:rPr>
            </w:pPr>
            <w:r w:rsidRPr="005A7933">
              <w:rPr>
                <w:rFonts w:cs="Courier New"/>
                <w:sz w:val="20"/>
                <w:szCs w:val="20"/>
                <w:shd w:val="clear" w:color="auto" w:fill="FFFFFF"/>
              </w:rPr>
              <w:t>x_sq_m</w:t>
            </w:r>
          </w:p>
        </w:tc>
        <w:tc>
          <w:tcPr>
            <w:tcW w:w="990" w:type="dxa"/>
          </w:tcPr>
          <w:p w:rsidR="008A2302" w:rsidRPr="005A7933" w:rsidRDefault="008A2302" w:rsidP="00CE3169">
            <w:pPr>
              <w:rPr>
                <w:sz w:val="20"/>
                <w:szCs w:val="20"/>
              </w:rPr>
            </w:pPr>
            <w:r>
              <w:rPr>
                <w:sz w:val="20"/>
                <w:szCs w:val="20"/>
              </w:rPr>
              <w:t>MD (county), MS</w:t>
            </w:r>
          </w:p>
        </w:tc>
      </w:tr>
      <w:tr w:rsidR="008A2302" w:rsidRPr="005A7933" w:rsidTr="00CE3169">
        <w:tc>
          <w:tcPr>
            <w:tcW w:w="1638" w:type="dxa"/>
          </w:tcPr>
          <w:p w:rsidR="008A2302" w:rsidRPr="005A7933" w:rsidRDefault="008A2302" w:rsidP="00CE3169">
            <w:pPr>
              <w:rPr>
                <w:rFonts w:cs="SAS Monospace"/>
                <w:sz w:val="20"/>
                <w:szCs w:val="20"/>
              </w:rPr>
            </w:pPr>
            <w:r w:rsidRPr="005A7933">
              <w:rPr>
                <w:rFonts w:cs="SAS Monospace"/>
                <w:sz w:val="20"/>
                <w:szCs w:val="20"/>
              </w:rPr>
              <w:t>PCTCOM</w:t>
            </w:r>
            <w:r w:rsidR="009202C3">
              <w:rPr>
                <w:rFonts w:cs="SAS Monospace"/>
                <w:sz w:val="20"/>
                <w:szCs w:val="20"/>
              </w:rPr>
              <w:t>90_BG</w:t>
            </w:r>
            <w:r w:rsidRPr="005A7933">
              <w:rPr>
                <w:rFonts w:cs="SAS Monospace"/>
                <w:sz w:val="20"/>
                <w:szCs w:val="20"/>
              </w:rPr>
              <w:t>00</w:t>
            </w:r>
          </w:p>
        </w:tc>
        <w:tc>
          <w:tcPr>
            <w:tcW w:w="630" w:type="dxa"/>
          </w:tcPr>
          <w:p w:rsidR="008A2302" w:rsidRPr="005A7933" w:rsidRDefault="008A2302" w:rsidP="00CE3169">
            <w:pPr>
              <w:rPr>
                <w:sz w:val="20"/>
                <w:szCs w:val="20"/>
              </w:rPr>
            </w:pPr>
            <w:r w:rsidRPr="005A7933">
              <w:rPr>
                <w:sz w:val="20"/>
                <w:szCs w:val="20"/>
              </w:rPr>
              <w:t>Num</w:t>
            </w:r>
          </w:p>
        </w:tc>
        <w:tc>
          <w:tcPr>
            <w:tcW w:w="1170" w:type="dxa"/>
          </w:tcPr>
          <w:p w:rsidR="008A2302" w:rsidRPr="005A7933" w:rsidRDefault="008A2302" w:rsidP="00CE3169">
            <w:pPr>
              <w:rPr>
                <w:sz w:val="20"/>
                <w:szCs w:val="20"/>
              </w:rPr>
            </w:pPr>
            <w:r w:rsidRPr="005A7933">
              <w:rPr>
                <w:sz w:val="20"/>
                <w:szCs w:val="20"/>
              </w:rPr>
              <w:t>Continuous (Range: 0-1)</w:t>
            </w:r>
          </w:p>
        </w:tc>
        <w:tc>
          <w:tcPr>
            <w:tcW w:w="1620" w:type="dxa"/>
          </w:tcPr>
          <w:p w:rsidR="008A2302" w:rsidRPr="005A7933" w:rsidRDefault="008A2302" w:rsidP="00CE3169">
            <w:pPr>
              <w:rPr>
                <w:sz w:val="20"/>
                <w:szCs w:val="20"/>
              </w:rPr>
            </w:pPr>
            <w:r w:rsidRPr="005A7933">
              <w:rPr>
                <w:sz w:val="20"/>
                <w:szCs w:val="20"/>
              </w:rPr>
              <w:t>Percent</w:t>
            </w:r>
          </w:p>
        </w:tc>
        <w:tc>
          <w:tcPr>
            <w:tcW w:w="2818" w:type="dxa"/>
          </w:tcPr>
          <w:p w:rsidR="008A2302" w:rsidRPr="005A7933" w:rsidRDefault="008A2302" w:rsidP="00CE3169">
            <w:pPr>
              <w:rPr>
                <w:sz w:val="20"/>
                <w:szCs w:val="20"/>
              </w:rPr>
            </w:pPr>
            <w:r w:rsidRPr="005A7933">
              <w:rPr>
                <w:sz w:val="20"/>
                <w:szCs w:val="20"/>
              </w:rPr>
              <w:t>Percent of total area that is devoted to commercial in 1990</w:t>
            </w:r>
          </w:p>
        </w:tc>
        <w:tc>
          <w:tcPr>
            <w:tcW w:w="1682" w:type="dxa"/>
          </w:tcPr>
          <w:p w:rsidR="008A2302" w:rsidRPr="005A7933" w:rsidRDefault="008A2302" w:rsidP="009202C3">
            <w:pPr>
              <w:rPr>
                <w:sz w:val="20"/>
                <w:szCs w:val="20"/>
              </w:rPr>
            </w:pPr>
            <w:r w:rsidRPr="005A7933">
              <w:rPr>
                <w:rFonts w:cs="Courier New"/>
                <w:sz w:val="20"/>
                <w:szCs w:val="20"/>
                <w:shd w:val="clear" w:color="auto" w:fill="FFFFFF"/>
              </w:rPr>
              <w:t>CommArea90_</w:t>
            </w:r>
            <w:r w:rsidR="009202C3">
              <w:rPr>
                <w:rFonts w:cs="Courier New"/>
                <w:sz w:val="20"/>
                <w:szCs w:val="20"/>
                <w:shd w:val="clear" w:color="auto" w:fill="FFFFFF"/>
              </w:rPr>
              <w:t>BG</w:t>
            </w:r>
            <w:r w:rsidRPr="005A7933">
              <w:rPr>
                <w:rFonts w:cs="Courier New"/>
                <w:sz w:val="20"/>
                <w:szCs w:val="20"/>
                <w:shd w:val="clear" w:color="auto" w:fill="FFFFFF"/>
              </w:rPr>
              <w:t>00/TOTAREA_</w:t>
            </w:r>
            <w:r w:rsidR="009202C3">
              <w:rPr>
                <w:rFonts w:cs="Courier New"/>
                <w:sz w:val="20"/>
                <w:szCs w:val="20"/>
                <w:shd w:val="clear" w:color="auto" w:fill="FFFFFF"/>
              </w:rPr>
              <w:t>BG</w:t>
            </w:r>
            <w:r w:rsidRPr="005A7933">
              <w:rPr>
                <w:rFonts w:cs="Courier New"/>
                <w:sz w:val="20"/>
                <w:szCs w:val="20"/>
                <w:shd w:val="clear" w:color="auto" w:fill="FFFFFF"/>
              </w:rPr>
              <w:t>00</w:t>
            </w:r>
          </w:p>
        </w:tc>
        <w:tc>
          <w:tcPr>
            <w:tcW w:w="1980" w:type="dxa"/>
          </w:tcPr>
          <w:p w:rsidR="008A2302" w:rsidRPr="005A7933" w:rsidRDefault="008A2302" w:rsidP="00CE3169">
            <w:pPr>
              <w:rPr>
                <w:sz w:val="20"/>
                <w:szCs w:val="20"/>
              </w:rPr>
            </w:pPr>
          </w:p>
        </w:tc>
        <w:tc>
          <w:tcPr>
            <w:tcW w:w="1260" w:type="dxa"/>
          </w:tcPr>
          <w:p w:rsidR="008A2302" w:rsidRPr="005A7933" w:rsidRDefault="008A2302" w:rsidP="00CE3169">
            <w:pPr>
              <w:rPr>
                <w:rFonts w:cs="Courier New"/>
                <w:sz w:val="20"/>
                <w:szCs w:val="20"/>
                <w:shd w:val="clear" w:color="auto" w:fill="FFFFFF"/>
              </w:rPr>
            </w:pPr>
          </w:p>
        </w:tc>
        <w:tc>
          <w:tcPr>
            <w:tcW w:w="990" w:type="dxa"/>
          </w:tcPr>
          <w:p w:rsidR="008A2302" w:rsidRPr="005A7933" w:rsidRDefault="008A2302" w:rsidP="00CE3169">
            <w:pPr>
              <w:rPr>
                <w:sz w:val="20"/>
                <w:szCs w:val="20"/>
              </w:rPr>
            </w:pPr>
            <w:r>
              <w:rPr>
                <w:sz w:val="20"/>
                <w:szCs w:val="20"/>
              </w:rPr>
              <w:t>CA</w:t>
            </w:r>
          </w:p>
        </w:tc>
      </w:tr>
      <w:tr w:rsidR="008A2302" w:rsidRPr="005A7933" w:rsidTr="00CE3169">
        <w:tc>
          <w:tcPr>
            <w:tcW w:w="1638" w:type="dxa"/>
          </w:tcPr>
          <w:p w:rsidR="008A2302" w:rsidRPr="005A7933" w:rsidRDefault="008A2302" w:rsidP="00CE3169">
            <w:pPr>
              <w:rPr>
                <w:rFonts w:cs="SAS Monospace"/>
                <w:sz w:val="20"/>
                <w:szCs w:val="20"/>
              </w:rPr>
            </w:pPr>
            <w:r w:rsidRPr="005A7933">
              <w:rPr>
                <w:rFonts w:cs="SAS Monospace"/>
                <w:sz w:val="20"/>
                <w:szCs w:val="20"/>
              </w:rPr>
              <w:t>PCTCOM93</w:t>
            </w:r>
            <w:r w:rsidR="009202C3">
              <w:rPr>
                <w:rFonts w:cs="SAS Monospace"/>
                <w:sz w:val="20"/>
                <w:szCs w:val="20"/>
              </w:rPr>
              <w:t>_BG</w:t>
            </w:r>
            <w:r w:rsidRPr="005A7933">
              <w:rPr>
                <w:rFonts w:cs="SAS Monospace"/>
                <w:sz w:val="20"/>
                <w:szCs w:val="20"/>
              </w:rPr>
              <w:t>00</w:t>
            </w:r>
          </w:p>
        </w:tc>
        <w:tc>
          <w:tcPr>
            <w:tcW w:w="630" w:type="dxa"/>
          </w:tcPr>
          <w:p w:rsidR="008A2302" w:rsidRPr="005A7933" w:rsidRDefault="008A2302" w:rsidP="00CE3169">
            <w:pPr>
              <w:rPr>
                <w:sz w:val="20"/>
                <w:szCs w:val="20"/>
              </w:rPr>
            </w:pPr>
            <w:r w:rsidRPr="005A7933">
              <w:rPr>
                <w:sz w:val="20"/>
                <w:szCs w:val="20"/>
              </w:rPr>
              <w:t>Num</w:t>
            </w:r>
          </w:p>
        </w:tc>
        <w:tc>
          <w:tcPr>
            <w:tcW w:w="1170" w:type="dxa"/>
          </w:tcPr>
          <w:p w:rsidR="008A2302" w:rsidRPr="005A7933" w:rsidRDefault="008A2302" w:rsidP="00CE3169">
            <w:pPr>
              <w:rPr>
                <w:sz w:val="20"/>
                <w:szCs w:val="20"/>
              </w:rPr>
            </w:pPr>
            <w:r w:rsidRPr="005A7933">
              <w:rPr>
                <w:sz w:val="20"/>
                <w:szCs w:val="20"/>
              </w:rPr>
              <w:t>Continuous (Range: 0-1)</w:t>
            </w:r>
          </w:p>
        </w:tc>
        <w:tc>
          <w:tcPr>
            <w:tcW w:w="1620" w:type="dxa"/>
          </w:tcPr>
          <w:p w:rsidR="008A2302" w:rsidRPr="005A7933" w:rsidRDefault="008A2302" w:rsidP="00CE3169">
            <w:pPr>
              <w:rPr>
                <w:sz w:val="20"/>
                <w:szCs w:val="20"/>
              </w:rPr>
            </w:pPr>
            <w:r w:rsidRPr="005A7933">
              <w:rPr>
                <w:sz w:val="20"/>
                <w:szCs w:val="20"/>
              </w:rPr>
              <w:t>Percent</w:t>
            </w:r>
          </w:p>
        </w:tc>
        <w:tc>
          <w:tcPr>
            <w:tcW w:w="2818" w:type="dxa"/>
          </w:tcPr>
          <w:p w:rsidR="008A2302" w:rsidRPr="005A7933" w:rsidRDefault="008A2302" w:rsidP="00CE3169">
            <w:pPr>
              <w:rPr>
                <w:sz w:val="20"/>
                <w:szCs w:val="20"/>
              </w:rPr>
            </w:pPr>
            <w:r w:rsidRPr="005A7933">
              <w:rPr>
                <w:sz w:val="20"/>
                <w:szCs w:val="20"/>
              </w:rPr>
              <w:t>Percent of total area that is devoted to commercial in 1993</w:t>
            </w:r>
          </w:p>
        </w:tc>
        <w:tc>
          <w:tcPr>
            <w:tcW w:w="1682" w:type="dxa"/>
          </w:tcPr>
          <w:p w:rsidR="008A2302" w:rsidRPr="005A7933" w:rsidRDefault="008A2302" w:rsidP="009202C3">
            <w:pPr>
              <w:rPr>
                <w:sz w:val="20"/>
                <w:szCs w:val="20"/>
              </w:rPr>
            </w:pPr>
            <w:r w:rsidRPr="005A7933">
              <w:rPr>
                <w:rFonts w:cs="Courier New"/>
                <w:sz w:val="20"/>
                <w:szCs w:val="20"/>
                <w:shd w:val="clear" w:color="auto" w:fill="FFFFFF"/>
              </w:rPr>
              <w:t>CommArea93_</w:t>
            </w:r>
            <w:r w:rsidR="009202C3">
              <w:rPr>
                <w:rFonts w:cs="Courier New"/>
                <w:sz w:val="20"/>
                <w:szCs w:val="20"/>
                <w:shd w:val="clear" w:color="auto" w:fill="FFFFFF"/>
              </w:rPr>
              <w:t>BG</w:t>
            </w:r>
            <w:r w:rsidRPr="005A7933">
              <w:rPr>
                <w:rFonts w:cs="Courier New"/>
                <w:sz w:val="20"/>
                <w:szCs w:val="20"/>
                <w:shd w:val="clear" w:color="auto" w:fill="FFFFFF"/>
              </w:rPr>
              <w:t>00/TOTAREA_</w:t>
            </w:r>
            <w:r w:rsidR="009202C3">
              <w:rPr>
                <w:rFonts w:cs="Courier New"/>
                <w:sz w:val="20"/>
                <w:szCs w:val="20"/>
                <w:shd w:val="clear" w:color="auto" w:fill="FFFFFF"/>
              </w:rPr>
              <w:t>BG</w:t>
            </w:r>
            <w:r w:rsidRPr="005A7933">
              <w:rPr>
                <w:rFonts w:cs="Courier New"/>
                <w:sz w:val="20"/>
                <w:szCs w:val="20"/>
                <w:shd w:val="clear" w:color="auto" w:fill="FFFFFF"/>
              </w:rPr>
              <w:t>00</w:t>
            </w:r>
          </w:p>
        </w:tc>
        <w:tc>
          <w:tcPr>
            <w:tcW w:w="1980" w:type="dxa"/>
          </w:tcPr>
          <w:p w:rsidR="008A2302" w:rsidRPr="005A7933" w:rsidRDefault="008A2302" w:rsidP="00CE3169">
            <w:pPr>
              <w:rPr>
                <w:sz w:val="20"/>
                <w:szCs w:val="20"/>
              </w:rPr>
            </w:pPr>
          </w:p>
        </w:tc>
        <w:tc>
          <w:tcPr>
            <w:tcW w:w="1260" w:type="dxa"/>
          </w:tcPr>
          <w:p w:rsidR="008A2302" w:rsidRPr="005A7933" w:rsidRDefault="008A2302" w:rsidP="00CE3169">
            <w:pPr>
              <w:rPr>
                <w:rFonts w:cs="Courier New"/>
                <w:sz w:val="20"/>
                <w:szCs w:val="20"/>
                <w:shd w:val="clear" w:color="auto" w:fill="FFFFFF"/>
              </w:rPr>
            </w:pPr>
          </w:p>
        </w:tc>
        <w:tc>
          <w:tcPr>
            <w:tcW w:w="990" w:type="dxa"/>
          </w:tcPr>
          <w:p w:rsidR="008A2302" w:rsidRPr="005A7933" w:rsidRDefault="008A2302" w:rsidP="00CE3169">
            <w:pPr>
              <w:rPr>
                <w:sz w:val="20"/>
                <w:szCs w:val="20"/>
              </w:rPr>
            </w:pPr>
            <w:r>
              <w:rPr>
                <w:sz w:val="20"/>
                <w:szCs w:val="20"/>
              </w:rPr>
              <w:t>CA</w:t>
            </w:r>
          </w:p>
        </w:tc>
      </w:tr>
      <w:tr w:rsidR="008A2302" w:rsidRPr="005A7933" w:rsidTr="00CE3169">
        <w:tc>
          <w:tcPr>
            <w:tcW w:w="1638" w:type="dxa"/>
          </w:tcPr>
          <w:p w:rsidR="008A2302" w:rsidRPr="005A7933" w:rsidRDefault="008A2302" w:rsidP="00CE3169">
            <w:pPr>
              <w:rPr>
                <w:rFonts w:cs="SAS Monospace"/>
                <w:sz w:val="20"/>
                <w:szCs w:val="20"/>
              </w:rPr>
            </w:pPr>
            <w:r w:rsidRPr="005A7933">
              <w:rPr>
                <w:rFonts w:cs="SAS Monospace"/>
                <w:sz w:val="20"/>
                <w:szCs w:val="20"/>
              </w:rPr>
              <w:t>PCTCOM9</w:t>
            </w:r>
            <w:r>
              <w:rPr>
                <w:rFonts w:cs="SAS Monospace"/>
                <w:sz w:val="20"/>
                <w:szCs w:val="20"/>
              </w:rPr>
              <w:t>8</w:t>
            </w:r>
            <w:r w:rsidR="009202C3">
              <w:rPr>
                <w:rFonts w:cs="SAS Monospace"/>
                <w:sz w:val="20"/>
                <w:szCs w:val="20"/>
              </w:rPr>
              <w:t>_BG</w:t>
            </w:r>
            <w:r w:rsidRPr="005A7933">
              <w:rPr>
                <w:rFonts w:cs="SAS Monospace"/>
                <w:sz w:val="20"/>
                <w:szCs w:val="20"/>
              </w:rPr>
              <w:t>00</w:t>
            </w:r>
          </w:p>
        </w:tc>
        <w:tc>
          <w:tcPr>
            <w:tcW w:w="630" w:type="dxa"/>
          </w:tcPr>
          <w:p w:rsidR="008A2302" w:rsidRPr="005A7933" w:rsidRDefault="008A2302" w:rsidP="00CE3169">
            <w:pPr>
              <w:rPr>
                <w:sz w:val="20"/>
                <w:szCs w:val="20"/>
              </w:rPr>
            </w:pPr>
            <w:r w:rsidRPr="005A7933">
              <w:rPr>
                <w:sz w:val="20"/>
                <w:szCs w:val="20"/>
              </w:rPr>
              <w:t>Num</w:t>
            </w:r>
          </w:p>
        </w:tc>
        <w:tc>
          <w:tcPr>
            <w:tcW w:w="1170" w:type="dxa"/>
          </w:tcPr>
          <w:p w:rsidR="008A2302" w:rsidRPr="005A7933" w:rsidRDefault="008A2302" w:rsidP="00CE3169">
            <w:pPr>
              <w:rPr>
                <w:sz w:val="20"/>
                <w:szCs w:val="20"/>
              </w:rPr>
            </w:pPr>
            <w:r w:rsidRPr="005A7933">
              <w:rPr>
                <w:sz w:val="20"/>
                <w:szCs w:val="20"/>
              </w:rPr>
              <w:t>Continuous (Range: 0-1)</w:t>
            </w:r>
          </w:p>
        </w:tc>
        <w:tc>
          <w:tcPr>
            <w:tcW w:w="1620" w:type="dxa"/>
          </w:tcPr>
          <w:p w:rsidR="008A2302" w:rsidRPr="005A7933" w:rsidRDefault="008A2302" w:rsidP="00CE3169">
            <w:pPr>
              <w:rPr>
                <w:sz w:val="20"/>
                <w:szCs w:val="20"/>
              </w:rPr>
            </w:pPr>
            <w:r w:rsidRPr="005A7933">
              <w:rPr>
                <w:sz w:val="20"/>
                <w:szCs w:val="20"/>
              </w:rPr>
              <w:t>Percent</w:t>
            </w:r>
          </w:p>
        </w:tc>
        <w:tc>
          <w:tcPr>
            <w:tcW w:w="2818" w:type="dxa"/>
          </w:tcPr>
          <w:p w:rsidR="008A2302" w:rsidRPr="005A7933" w:rsidRDefault="008A2302" w:rsidP="00CE3169">
            <w:pPr>
              <w:rPr>
                <w:sz w:val="20"/>
                <w:szCs w:val="20"/>
              </w:rPr>
            </w:pPr>
            <w:r w:rsidRPr="005A7933">
              <w:rPr>
                <w:sz w:val="20"/>
                <w:szCs w:val="20"/>
              </w:rPr>
              <w:t>Percent of total area that is devoted to commercial in 199</w:t>
            </w:r>
            <w:r>
              <w:rPr>
                <w:sz w:val="20"/>
                <w:szCs w:val="20"/>
              </w:rPr>
              <w:t>8</w:t>
            </w:r>
          </w:p>
        </w:tc>
        <w:tc>
          <w:tcPr>
            <w:tcW w:w="1682" w:type="dxa"/>
          </w:tcPr>
          <w:p w:rsidR="008A2302" w:rsidRPr="005A7933" w:rsidRDefault="008A2302" w:rsidP="009202C3">
            <w:pPr>
              <w:rPr>
                <w:sz w:val="20"/>
                <w:szCs w:val="20"/>
              </w:rPr>
            </w:pPr>
            <w:r w:rsidRPr="005A7933">
              <w:rPr>
                <w:rFonts w:cs="Courier New"/>
                <w:sz w:val="20"/>
                <w:szCs w:val="20"/>
                <w:shd w:val="clear" w:color="auto" w:fill="FFFFFF"/>
              </w:rPr>
              <w:t>CommArea9</w:t>
            </w:r>
            <w:r>
              <w:rPr>
                <w:rFonts w:cs="Courier New"/>
                <w:sz w:val="20"/>
                <w:szCs w:val="20"/>
                <w:shd w:val="clear" w:color="auto" w:fill="FFFFFF"/>
              </w:rPr>
              <w:t>8</w:t>
            </w:r>
            <w:r w:rsidRPr="005A7933">
              <w:rPr>
                <w:rFonts w:cs="Courier New"/>
                <w:sz w:val="20"/>
                <w:szCs w:val="20"/>
                <w:shd w:val="clear" w:color="auto" w:fill="FFFFFF"/>
              </w:rPr>
              <w:t>_</w:t>
            </w:r>
            <w:r w:rsidR="009202C3">
              <w:rPr>
                <w:rFonts w:cs="Courier New"/>
                <w:sz w:val="20"/>
                <w:szCs w:val="20"/>
                <w:shd w:val="clear" w:color="auto" w:fill="FFFFFF"/>
              </w:rPr>
              <w:t>BG</w:t>
            </w:r>
            <w:r w:rsidRPr="005A7933">
              <w:rPr>
                <w:rFonts w:cs="Courier New"/>
                <w:sz w:val="20"/>
                <w:szCs w:val="20"/>
                <w:shd w:val="clear" w:color="auto" w:fill="FFFFFF"/>
              </w:rPr>
              <w:t>00/TOTAREA_</w:t>
            </w:r>
            <w:r w:rsidR="009202C3">
              <w:rPr>
                <w:rFonts w:cs="Courier New"/>
                <w:sz w:val="20"/>
                <w:szCs w:val="20"/>
                <w:shd w:val="clear" w:color="auto" w:fill="FFFFFF"/>
              </w:rPr>
              <w:t>BG</w:t>
            </w:r>
            <w:r w:rsidRPr="005A7933">
              <w:rPr>
                <w:rFonts w:cs="Courier New"/>
                <w:sz w:val="20"/>
                <w:szCs w:val="20"/>
                <w:shd w:val="clear" w:color="auto" w:fill="FFFFFF"/>
              </w:rPr>
              <w:t>00</w:t>
            </w:r>
          </w:p>
        </w:tc>
        <w:tc>
          <w:tcPr>
            <w:tcW w:w="1980" w:type="dxa"/>
          </w:tcPr>
          <w:p w:rsidR="008A2302" w:rsidRPr="005A7933" w:rsidRDefault="008A2302" w:rsidP="00CE3169">
            <w:pPr>
              <w:rPr>
                <w:sz w:val="20"/>
                <w:szCs w:val="20"/>
              </w:rPr>
            </w:pPr>
          </w:p>
        </w:tc>
        <w:tc>
          <w:tcPr>
            <w:tcW w:w="1260" w:type="dxa"/>
          </w:tcPr>
          <w:p w:rsidR="008A2302" w:rsidRPr="005A7933" w:rsidRDefault="008A2302" w:rsidP="00CE3169">
            <w:pPr>
              <w:rPr>
                <w:rFonts w:cs="Courier New"/>
                <w:sz w:val="20"/>
                <w:szCs w:val="20"/>
                <w:shd w:val="clear" w:color="auto" w:fill="FFFFFF"/>
              </w:rPr>
            </w:pPr>
          </w:p>
        </w:tc>
        <w:tc>
          <w:tcPr>
            <w:tcW w:w="990" w:type="dxa"/>
          </w:tcPr>
          <w:p w:rsidR="008A2302" w:rsidRPr="005A7933" w:rsidRDefault="008A2302" w:rsidP="00CE3169">
            <w:pPr>
              <w:rPr>
                <w:sz w:val="20"/>
                <w:szCs w:val="20"/>
              </w:rPr>
            </w:pPr>
            <w:r>
              <w:rPr>
                <w:sz w:val="20"/>
                <w:szCs w:val="20"/>
              </w:rPr>
              <w:t>MS</w:t>
            </w:r>
          </w:p>
        </w:tc>
      </w:tr>
      <w:tr w:rsidR="008A2302" w:rsidRPr="005A7933" w:rsidTr="00CE3169">
        <w:tc>
          <w:tcPr>
            <w:tcW w:w="1638" w:type="dxa"/>
          </w:tcPr>
          <w:p w:rsidR="008A2302" w:rsidRPr="005A7933" w:rsidRDefault="008A2302" w:rsidP="00CE3169">
            <w:pPr>
              <w:rPr>
                <w:rFonts w:cs="SAS Monospace"/>
                <w:sz w:val="20"/>
                <w:szCs w:val="20"/>
              </w:rPr>
            </w:pPr>
            <w:r w:rsidRPr="005A7933">
              <w:rPr>
                <w:rFonts w:cs="SAS Monospace"/>
                <w:sz w:val="20"/>
                <w:szCs w:val="20"/>
              </w:rPr>
              <w:t>PCTCOM01</w:t>
            </w:r>
            <w:r w:rsidR="009202C3">
              <w:rPr>
                <w:rFonts w:cs="SAS Monospace"/>
                <w:sz w:val="20"/>
                <w:szCs w:val="20"/>
              </w:rPr>
              <w:t>_BG</w:t>
            </w:r>
            <w:r w:rsidRPr="005A7933">
              <w:rPr>
                <w:rFonts w:cs="SAS Monospace"/>
                <w:sz w:val="20"/>
                <w:szCs w:val="20"/>
              </w:rPr>
              <w:t>00</w:t>
            </w:r>
          </w:p>
        </w:tc>
        <w:tc>
          <w:tcPr>
            <w:tcW w:w="630" w:type="dxa"/>
          </w:tcPr>
          <w:p w:rsidR="008A2302" w:rsidRPr="005A7933" w:rsidRDefault="008A2302" w:rsidP="00CE3169">
            <w:pPr>
              <w:rPr>
                <w:sz w:val="20"/>
                <w:szCs w:val="20"/>
              </w:rPr>
            </w:pPr>
            <w:r w:rsidRPr="005A7933">
              <w:rPr>
                <w:sz w:val="20"/>
                <w:szCs w:val="20"/>
              </w:rPr>
              <w:t>Num</w:t>
            </w:r>
          </w:p>
        </w:tc>
        <w:tc>
          <w:tcPr>
            <w:tcW w:w="1170" w:type="dxa"/>
          </w:tcPr>
          <w:p w:rsidR="008A2302" w:rsidRPr="005A7933" w:rsidRDefault="008A2302" w:rsidP="00CE3169">
            <w:pPr>
              <w:rPr>
                <w:sz w:val="20"/>
                <w:szCs w:val="20"/>
              </w:rPr>
            </w:pPr>
            <w:r w:rsidRPr="005A7933">
              <w:rPr>
                <w:sz w:val="20"/>
                <w:szCs w:val="20"/>
              </w:rPr>
              <w:t>Continuous (Range: 0-1)</w:t>
            </w:r>
          </w:p>
        </w:tc>
        <w:tc>
          <w:tcPr>
            <w:tcW w:w="1620" w:type="dxa"/>
          </w:tcPr>
          <w:p w:rsidR="008A2302" w:rsidRPr="005A7933" w:rsidRDefault="008A2302" w:rsidP="00CE3169">
            <w:pPr>
              <w:rPr>
                <w:sz w:val="20"/>
                <w:szCs w:val="20"/>
              </w:rPr>
            </w:pPr>
            <w:r w:rsidRPr="005A7933">
              <w:rPr>
                <w:sz w:val="20"/>
                <w:szCs w:val="20"/>
              </w:rPr>
              <w:t>Percent</w:t>
            </w:r>
          </w:p>
        </w:tc>
        <w:tc>
          <w:tcPr>
            <w:tcW w:w="2818" w:type="dxa"/>
          </w:tcPr>
          <w:p w:rsidR="008A2302" w:rsidRPr="005A7933" w:rsidRDefault="008A2302" w:rsidP="00CE3169">
            <w:pPr>
              <w:rPr>
                <w:sz w:val="20"/>
                <w:szCs w:val="20"/>
              </w:rPr>
            </w:pPr>
            <w:r w:rsidRPr="005A7933">
              <w:rPr>
                <w:sz w:val="20"/>
                <w:szCs w:val="20"/>
              </w:rPr>
              <w:t>Percent of total area that is devoted to commercial in 2001</w:t>
            </w:r>
          </w:p>
        </w:tc>
        <w:tc>
          <w:tcPr>
            <w:tcW w:w="1682" w:type="dxa"/>
          </w:tcPr>
          <w:p w:rsidR="008A2302" w:rsidRPr="005A7933" w:rsidRDefault="008A2302" w:rsidP="009202C3">
            <w:pPr>
              <w:rPr>
                <w:sz w:val="20"/>
                <w:szCs w:val="20"/>
              </w:rPr>
            </w:pPr>
            <w:r w:rsidRPr="005A7933">
              <w:rPr>
                <w:rFonts w:cs="Courier New"/>
                <w:sz w:val="20"/>
                <w:szCs w:val="20"/>
                <w:shd w:val="clear" w:color="auto" w:fill="FFFFFF"/>
              </w:rPr>
              <w:t>CommArea01_</w:t>
            </w:r>
            <w:r w:rsidR="009202C3">
              <w:rPr>
                <w:rFonts w:cs="Courier New"/>
                <w:sz w:val="20"/>
                <w:szCs w:val="20"/>
                <w:shd w:val="clear" w:color="auto" w:fill="FFFFFF"/>
              </w:rPr>
              <w:t>BG</w:t>
            </w:r>
            <w:r w:rsidRPr="005A7933">
              <w:rPr>
                <w:rFonts w:cs="Courier New"/>
                <w:sz w:val="20"/>
                <w:szCs w:val="20"/>
                <w:shd w:val="clear" w:color="auto" w:fill="FFFFFF"/>
              </w:rPr>
              <w:t>00/TOTAREA_</w:t>
            </w:r>
            <w:r w:rsidR="009202C3">
              <w:rPr>
                <w:rFonts w:cs="Courier New"/>
                <w:sz w:val="20"/>
                <w:szCs w:val="20"/>
                <w:shd w:val="clear" w:color="auto" w:fill="FFFFFF"/>
              </w:rPr>
              <w:t>BG</w:t>
            </w:r>
            <w:r w:rsidRPr="005A7933">
              <w:rPr>
                <w:rFonts w:cs="Courier New"/>
                <w:sz w:val="20"/>
                <w:szCs w:val="20"/>
                <w:shd w:val="clear" w:color="auto" w:fill="FFFFFF"/>
              </w:rPr>
              <w:t>00</w:t>
            </w:r>
          </w:p>
        </w:tc>
        <w:tc>
          <w:tcPr>
            <w:tcW w:w="1980" w:type="dxa"/>
          </w:tcPr>
          <w:p w:rsidR="008A2302" w:rsidRPr="005A7933" w:rsidRDefault="008A2302" w:rsidP="00CE3169">
            <w:pPr>
              <w:rPr>
                <w:sz w:val="20"/>
                <w:szCs w:val="20"/>
              </w:rPr>
            </w:pPr>
          </w:p>
        </w:tc>
        <w:tc>
          <w:tcPr>
            <w:tcW w:w="1260" w:type="dxa"/>
          </w:tcPr>
          <w:p w:rsidR="008A2302" w:rsidRPr="005A7933" w:rsidRDefault="008A2302" w:rsidP="00CE3169">
            <w:pPr>
              <w:rPr>
                <w:rFonts w:cs="Courier New"/>
                <w:sz w:val="20"/>
                <w:szCs w:val="20"/>
                <w:shd w:val="clear" w:color="auto" w:fill="FFFFFF"/>
              </w:rPr>
            </w:pPr>
          </w:p>
        </w:tc>
        <w:tc>
          <w:tcPr>
            <w:tcW w:w="990" w:type="dxa"/>
          </w:tcPr>
          <w:p w:rsidR="008A2302" w:rsidRPr="005A7933" w:rsidRDefault="008A2302" w:rsidP="00CE3169">
            <w:pPr>
              <w:rPr>
                <w:sz w:val="20"/>
                <w:szCs w:val="20"/>
              </w:rPr>
            </w:pPr>
            <w:r>
              <w:rPr>
                <w:sz w:val="20"/>
                <w:szCs w:val="20"/>
              </w:rPr>
              <w:t>CA, IL</w:t>
            </w:r>
          </w:p>
        </w:tc>
      </w:tr>
      <w:tr w:rsidR="008A2302" w:rsidRPr="005A7933" w:rsidTr="00CE3169">
        <w:tc>
          <w:tcPr>
            <w:tcW w:w="1638" w:type="dxa"/>
          </w:tcPr>
          <w:p w:rsidR="008A2302" w:rsidRPr="005A7933" w:rsidRDefault="008A2302" w:rsidP="00CE3169">
            <w:pPr>
              <w:rPr>
                <w:rFonts w:cs="SAS Monospace"/>
                <w:sz w:val="20"/>
                <w:szCs w:val="20"/>
              </w:rPr>
            </w:pPr>
            <w:r w:rsidRPr="005A7933">
              <w:rPr>
                <w:rFonts w:cs="SAS Monospace"/>
                <w:sz w:val="20"/>
                <w:szCs w:val="20"/>
              </w:rPr>
              <w:t>PCTCOM02</w:t>
            </w:r>
            <w:r w:rsidR="009202C3">
              <w:rPr>
                <w:rFonts w:cs="SAS Monospace"/>
                <w:sz w:val="20"/>
                <w:szCs w:val="20"/>
              </w:rPr>
              <w:t>_BG</w:t>
            </w:r>
            <w:r w:rsidRPr="005A7933">
              <w:rPr>
                <w:rFonts w:cs="SAS Monospace"/>
                <w:sz w:val="20"/>
                <w:szCs w:val="20"/>
              </w:rPr>
              <w:t>00</w:t>
            </w:r>
          </w:p>
        </w:tc>
        <w:tc>
          <w:tcPr>
            <w:tcW w:w="630" w:type="dxa"/>
          </w:tcPr>
          <w:p w:rsidR="008A2302" w:rsidRPr="005A7933" w:rsidRDefault="008A2302" w:rsidP="00CE3169">
            <w:pPr>
              <w:rPr>
                <w:sz w:val="20"/>
                <w:szCs w:val="20"/>
              </w:rPr>
            </w:pPr>
            <w:r w:rsidRPr="005A7933">
              <w:rPr>
                <w:sz w:val="20"/>
                <w:szCs w:val="20"/>
              </w:rPr>
              <w:t>Num</w:t>
            </w:r>
          </w:p>
        </w:tc>
        <w:tc>
          <w:tcPr>
            <w:tcW w:w="1170" w:type="dxa"/>
          </w:tcPr>
          <w:p w:rsidR="008A2302" w:rsidRPr="005A7933" w:rsidRDefault="008A2302" w:rsidP="00CE3169">
            <w:pPr>
              <w:rPr>
                <w:sz w:val="20"/>
                <w:szCs w:val="20"/>
              </w:rPr>
            </w:pPr>
            <w:r w:rsidRPr="005A7933">
              <w:rPr>
                <w:sz w:val="20"/>
                <w:szCs w:val="20"/>
              </w:rPr>
              <w:t>Continuous (Range: 0-1)</w:t>
            </w:r>
          </w:p>
        </w:tc>
        <w:tc>
          <w:tcPr>
            <w:tcW w:w="1620" w:type="dxa"/>
          </w:tcPr>
          <w:p w:rsidR="008A2302" w:rsidRPr="005A7933" w:rsidRDefault="008A2302" w:rsidP="00CE3169">
            <w:pPr>
              <w:rPr>
                <w:sz w:val="20"/>
                <w:szCs w:val="20"/>
              </w:rPr>
            </w:pPr>
            <w:r w:rsidRPr="005A7933">
              <w:rPr>
                <w:sz w:val="20"/>
                <w:szCs w:val="20"/>
              </w:rPr>
              <w:t>Percent</w:t>
            </w:r>
          </w:p>
        </w:tc>
        <w:tc>
          <w:tcPr>
            <w:tcW w:w="2818" w:type="dxa"/>
          </w:tcPr>
          <w:p w:rsidR="008A2302" w:rsidRPr="005A7933" w:rsidRDefault="008A2302" w:rsidP="00CE3169">
            <w:pPr>
              <w:rPr>
                <w:sz w:val="20"/>
                <w:szCs w:val="20"/>
              </w:rPr>
            </w:pPr>
            <w:r w:rsidRPr="005A7933">
              <w:rPr>
                <w:sz w:val="20"/>
                <w:szCs w:val="20"/>
              </w:rPr>
              <w:t>Percent of total area that is devoted to commercial in 2002</w:t>
            </w:r>
          </w:p>
        </w:tc>
        <w:tc>
          <w:tcPr>
            <w:tcW w:w="1682" w:type="dxa"/>
          </w:tcPr>
          <w:p w:rsidR="008A2302" w:rsidRPr="005A7933" w:rsidRDefault="008A2302" w:rsidP="009202C3">
            <w:pPr>
              <w:rPr>
                <w:sz w:val="20"/>
                <w:szCs w:val="20"/>
              </w:rPr>
            </w:pPr>
            <w:r w:rsidRPr="005A7933">
              <w:rPr>
                <w:rFonts w:cs="Courier New"/>
                <w:sz w:val="20"/>
                <w:szCs w:val="20"/>
                <w:shd w:val="clear" w:color="auto" w:fill="FFFFFF"/>
              </w:rPr>
              <w:t>CommArea02_</w:t>
            </w:r>
            <w:r w:rsidR="009202C3">
              <w:rPr>
                <w:rFonts w:cs="Courier New"/>
                <w:sz w:val="20"/>
                <w:szCs w:val="20"/>
                <w:shd w:val="clear" w:color="auto" w:fill="FFFFFF"/>
              </w:rPr>
              <w:t>BG</w:t>
            </w:r>
            <w:r w:rsidRPr="005A7933">
              <w:rPr>
                <w:rFonts w:cs="Courier New"/>
                <w:sz w:val="20"/>
                <w:szCs w:val="20"/>
                <w:shd w:val="clear" w:color="auto" w:fill="FFFFFF"/>
              </w:rPr>
              <w:t>00/TOTAREA_</w:t>
            </w:r>
            <w:r w:rsidR="009202C3">
              <w:rPr>
                <w:rFonts w:cs="Courier New"/>
                <w:sz w:val="20"/>
                <w:szCs w:val="20"/>
                <w:shd w:val="clear" w:color="auto" w:fill="FFFFFF"/>
              </w:rPr>
              <w:t>BG</w:t>
            </w:r>
            <w:r w:rsidRPr="005A7933">
              <w:rPr>
                <w:rFonts w:cs="Courier New"/>
                <w:sz w:val="20"/>
                <w:szCs w:val="20"/>
                <w:shd w:val="clear" w:color="auto" w:fill="FFFFFF"/>
              </w:rPr>
              <w:t>00</w:t>
            </w:r>
          </w:p>
        </w:tc>
        <w:tc>
          <w:tcPr>
            <w:tcW w:w="1980" w:type="dxa"/>
          </w:tcPr>
          <w:p w:rsidR="008A2302" w:rsidRPr="005A7933" w:rsidRDefault="008A2302" w:rsidP="00CE3169">
            <w:pPr>
              <w:rPr>
                <w:sz w:val="20"/>
                <w:szCs w:val="20"/>
              </w:rPr>
            </w:pPr>
          </w:p>
        </w:tc>
        <w:tc>
          <w:tcPr>
            <w:tcW w:w="1260" w:type="dxa"/>
          </w:tcPr>
          <w:p w:rsidR="008A2302" w:rsidRPr="005A7933" w:rsidRDefault="008A2302" w:rsidP="00CE3169">
            <w:pPr>
              <w:rPr>
                <w:rFonts w:cs="Courier New"/>
                <w:sz w:val="20"/>
                <w:szCs w:val="20"/>
                <w:shd w:val="clear" w:color="auto" w:fill="FFFFFF"/>
              </w:rPr>
            </w:pPr>
          </w:p>
        </w:tc>
        <w:tc>
          <w:tcPr>
            <w:tcW w:w="990" w:type="dxa"/>
          </w:tcPr>
          <w:p w:rsidR="008A2302" w:rsidRPr="005A7933" w:rsidRDefault="008A2302" w:rsidP="00CE3169">
            <w:pPr>
              <w:rPr>
                <w:sz w:val="20"/>
                <w:szCs w:val="20"/>
              </w:rPr>
            </w:pPr>
            <w:r>
              <w:rPr>
                <w:sz w:val="20"/>
                <w:szCs w:val="20"/>
              </w:rPr>
              <w:t>MD (city and county), NY</w:t>
            </w:r>
          </w:p>
        </w:tc>
      </w:tr>
      <w:tr w:rsidR="008A2302" w:rsidRPr="005A7933" w:rsidTr="00CE3169">
        <w:tc>
          <w:tcPr>
            <w:tcW w:w="1638" w:type="dxa"/>
          </w:tcPr>
          <w:p w:rsidR="008A2302" w:rsidRPr="005A7933" w:rsidRDefault="008A2302" w:rsidP="00CE3169">
            <w:pPr>
              <w:rPr>
                <w:rFonts w:cs="SAS Monospace"/>
                <w:sz w:val="20"/>
                <w:szCs w:val="20"/>
              </w:rPr>
            </w:pPr>
            <w:r w:rsidRPr="005A7933">
              <w:rPr>
                <w:rFonts w:cs="SAS Monospace"/>
                <w:sz w:val="20"/>
                <w:szCs w:val="20"/>
              </w:rPr>
              <w:t>PCTCOM03</w:t>
            </w:r>
            <w:r w:rsidR="009202C3">
              <w:rPr>
                <w:rFonts w:cs="SAS Monospace"/>
                <w:sz w:val="20"/>
                <w:szCs w:val="20"/>
              </w:rPr>
              <w:t>_BG</w:t>
            </w:r>
            <w:r w:rsidRPr="005A7933">
              <w:rPr>
                <w:rFonts w:cs="SAS Monospace"/>
                <w:sz w:val="20"/>
                <w:szCs w:val="20"/>
              </w:rPr>
              <w:t>00</w:t>
            </w:r>
          </w:p>
        </w:tc>
        <w:tc>
          <w:tcPr>
            <w:tcW w:w="630" w:type="dxa"/>
          </w:tcPr>
          <w:p w:rsidR="008A2302" w:rsidRPr="005A7933" w:rsidRDefault="008A2302" w:rsidP="00CE3169">
            <w:pPr>
              <w:rPr>
                <w:sz w:val="20"/>
                <w:szCs w:val="20"/>
              </w:rPr>
            </w:pPr>
            <w:r w:rsidRPr="005A7933">
              <w:rPr>
                <w:sz w:val="20"/>
                <w:szCs w:val="20"/>
              </w:rPr>
              <w:t>Num</w:t>
            </w:r>
          </w:p>
        </w:tc>
        <w:tc>
          <w:tcPr>
            <w:tcW w:w="1170" w:type="dxa"/>
          </w:tcPr>
          <w:p w:rsidR="008A2302" w:rsidRPr="005A7933" w:rsidRDefault="008A2302" w:rsidP="00CE3169">
            <w:pPr>
              <w:rPr>
                <w:sz w:val="20"/>
                <w:szCs w:val="20"/>
              </w:rPr>
            </w:pPr>
            <w:r w:rsidRPr="005A7933">
              <w:rPr>
                <w:sz w:val="20"/>
                <w:szCs w:val="20"/>
              </w:rPr>
              <w:t>Continuous (Range: 0-</w:t>
            </w:r>
            <w:r w:rsidRPr="005A7933">
              <w:rPr>
                <w:sz w:val="20"/>
                <w:szCs w:val="20"/>
              </w:rPr>
              <w:lastRenderedPageBreak/>
              <w:t>1)</w:t>
            </w:r>
          </w:p>
        </w:tc>
        <w:tc>
          <w:tcPr>
            <w:tcW w:w="1620" w:type="dxa"/>
          </w:tcPr>
          <w:p w:rsidR="008A2302" w:rsidRPr="005A7933" w:rsidRDefault="008A2302" w:rsidP="00CE3169">
            <w:pPr>
              <w:rPr>
                <w:sz w:val="20"/>
                <w:szCs w:val="20"/>
              </w:rPr>
            </w:pPr>
            <w:r w:rsidRPr="005A7933">
              <w:rPr>
                <w:sz w:val="20"/>
                <w:szCs w:val="20"/>
              </w:rPr>
              <w:lastRenderedPageBreak/>
              <w:t>Percent</w:t>
            </w:r>
          </w:p>
        </w:tc>
        <w:tc>
          <w:tcPr>
            <w:tcW w:w="2818" w:type="dxa"/>
          </w:tcPr>
          <w:p w:rsidR="008A2302" w:rsidRPr="005A7933" w:rsidRDefault="008A2302" w:rsidP="00CE3169">
            <w:pPr>
              <w:rPr>
                <w:sz w:val="20"/>
                <w:szCs w:val="20"/>
              </w:rPr>
            </w:pPr>
            <w:r w:rsidRPr="005A7933">
              <w:rPr>
                <w:sz w:val="20"/>
                <w:szCs w:val="20"/>
              </w:rPr>
              <w:t>Percent of total area that is devoted to commercial in 2003</w:t>
            </w:r>
          </w:p>
        </w:tc>
        <w:tc>
          <w:tcPr>
            <w:tcW w:w="1682" w:type="dxa"/>
          </w:tcPr>
          <w:p w:rsidR="008A2302" w:rsidRPr="005A7933" w:rsidRDefault="008A2302" w:rsidP="009202C3">
            <w:pPr>
              <w:rPr>
                <w:sz w:val="20"/>
                <w:szCs w:val="20"/>
              </w:rPr>
            </w:pPr>
            <w:r w:rsidRPr="005A7933">
              <w:rPr>
                <w:rFonts w:cs="Courier New"/>
                <w:sz w:val="20"/>
                <w:szCs w:val="20"/>
                <w:shd w:val="clear" w:color="auto" w:fill="FFFFFF"/>
              </w:rPr>
              <w:t>CommArea03_</w:t>
            </w:r>
            <w:r w:rsidR="009202C3">
              <w:rPr>
                <w:rFonts w:cs="Courier New"/>
                <w:sz w:val="20"/>
                <w:szCs w:val="20"/>
                <w:shd w:val="clear" w:color="auto" w:fill="FFFFFF"/>
              </w:rPr>
              <w:t>BG</w:t>
            </w:r>
            <w:r w:rsidRPr="005A7933">
              <w:rPr>
                <w:rFonts w:cs="Courier New"/>
                <w:sz w:val="20"/>
                <w:szCs w:val="20"/>
                <w:shd w:val="clear" w:color="auto" w:fill="FFFFFF"/>
              </w:rPr>
              <w:t>00/TOTAREA_</w:t>
            </w:r>
            <w:r w:rsidR="009202C3">
              <w:rPr>
                <w:rFonts w:cs="Courier New"/>
                <w:sz w:val="20"/>
                <w:szCs w:val="20"/>
                <w:shd w:val="clear" w:color="auto" w:fill="FFFFFF"/>
              </w:rPr>
              <w:t>BG</w:t>
            </w:r>
            <w:r w:rsidRPr="005A7933">
              <w:rPr>
                <w:rFonts w:cs="Courier New"/>
                <w:sz w:val="20"/>
                <w:szCs w:val="20"/>
                <w:shd w:val="clear" w:color="auto" w:fill="FFFFFF"/>
              </w:rPr>
              <w:lastRenderedPageBreak/>
              <w:t>00</w:t>
            </w:r>
          </w:p>
        </w:tc>
        <w:tc>
          <w:tcPr>
            <w:tcW w:w="1980" w:type="dxa"/>
          </w:tcPr>
          <w:p w:rsidR="008A2302" w:rsidRPr="005A7933" w:rsidRDefault="008A2302" w:rsidP="00CE3169">
            <w:pPr>
              <w:rPr>
                <w:sz w:val="20"/>
                <w:szCs w:val="20"/>
              </w:rPr>
            </w:pPr>
          </w:p>
        </w:tc>
        <w:tc>
          <w:tcPr>
            <w:tcW w:w="1260" w:type="dxa"/>
          </w:tcPr>
          <w:p w:rsidR="008A2302" w:rsidRPr="005A7933" w:rsidRDefault="008A2302" w:rsidP="00CE3169">
            <w:pPr>
              <w:rPr>
                <w:rFonts w:cs="Courier New"/>
                <w:sz w:val="20"/>
                <w:szCs w:val="20"/>
                <w:shd w:val="clear" w:color="auto" w:fill="FFFFFF"/>
              </w:rPr>
            </w:pPr>
          </w:p>
        </w:tc>
        <w:tc>
          <w:tcPr>
            <w:tcW w:w="990" w:type="dxa"/>
          </w:tcPr>
          <w:p w:rsidR="008A2302" w:rsidRPr="005A7933" w:rsidRDefault="008A2302" w:rsidP="00CE3169">
            <w:pPr>
              <w:rPr>
                <w:sz w:val="20"/>
                <w:szCs w:val="20"/>
              </w:rPr>
            </w:pPr>
            <w:r>
              <w:rPr>
                <w:sz w:val="20"/>
                <w:szCs w:val="20"/>
              </w:rPr>
              <w:t>NY</w:t>
            </w:r>
          </w:p>
        </w:tc>
      </w:tr>
      <w:tr w:rsidR="008A2302" w:rsidRPr="005A7933" w:rsidTr="00CE3169">
        <w:tc>
          <w:tcPr>
            <w:tcW w:w="1638" w:type="dxa"/>
          </w:tcPr>
          <w:p w:rsidR="008A2302" w:rsidRPr="005A7933" w:rsidRDefault="008A2302" w:rsidP="009202C3">
            <w:pPr>
              <w:rPr>
                <w:rFonts w:cs="SAS Monospace"/>
                <w:sz w:val="20"/>
                <w:szCs w:val="20"/>
              </w:rPr>
            </w:pPr>
            <w:r w:rsidRPr="005A7933">
              <w:rPr>
                <w:rFonts w:cs="SAS Monospace"/>
                <w:sz w:val="20"/>
                <w:szCs w:val="20"/>
              </w:rPr>
              <w:lastRenderedPageBreak/>
              <w:t>PCTCOM04_</w:t>
            </w:r>
            <w:r w:rsidR="009202C3">
              <w:rPr>
                <w:rFonts w:cs="SAS Monospace"/>
                <w:sz w:val="20"/>
                <w:szCs w:val="20"/>
              </w:rPr>
              <w:t>BG</w:t>
            </w:r>
            <w:r w:rsidRPr="005A7933">
              <w:rPr>
                <w:rFonts w:cs="SAS Monospace"/>
                <w:sz w:val="20"/>
                <w:szCs w:val="20"/>
              </w:rPr>
              <w:t>00</w:t>
            </w:r>
          </w:p>
        </w:tc>
        <w:tc>
          <w:tcPr>
            <w:tcW w:w="630" w:type="dxa"/>
          </w:tcPr>
          <w:p w:rsidR="008A2302" w:rsidRPr="005A7933" w:rsidRDefault="008A2302" w:rsidP="00CE3169">
            <w:pPr>
              <w:rPr>
                <w:sz w:val="20"/>
                <w:szCs w:val="20"/>
              </w:rPr>
            </w:pPr>
            <w:r w:rsidRPr="005A7933">
              <w:rPr>
                <w:sz w:val="20"/>
                <w:szCs w:val="20"/>
              </w:rPr>
              <w:t>Num</w:t>
            </w:r>
          </w:p>
        </w:tc>
        <w:tc>
          <w:tcPr>
            <w:tcW w:w="1170" w:type="dxa"/>
          </w:tcPr>
          <w:p w:rsidR="008A2302" w:rsidRPr="005A7933" w:rsidRDefault="008A2302" w:rsidP="00CE3169">
            <w:pPr>
              <w:rPr>
                <w:sz w:val="20"/>
                <w:szCs w:val="20"/>
              </w:rPr>
            </w:pPr>
            <w:r w:rsidRPr="005A7933">
              <w:rPr>
                <w:sz w:val="20"/>
                <w:szCs w:val="20"/>
              </w:rPr>
              <w:t>Continuous (Range: 0-1)</w:t>
            </w:r>
          </w:p>
        </w:tc>
        <w:tc>
          <w:tcPr>
            <w:tcW w:w="1620" w:type="dxa"/>
          </w:tcPr>
          <w:p w:rsidR="008A2302" w:rsidRPr="005A7933" w:rsidRDefault="008A2302" w:rsidP="00CE3169">
            <w:pPr>
              <w:rPr>
                <w:sz w:val="20"/>
                <w:szCs w:val="20"/>
              </w:rPr>
            </w:pPr>
            <w:r w:rsidRPr="005A7933">
              <w:rPr>
                <w:sz w:val="20"/>
                <w:szCs w:val="20"/>
              </w:rPr>
              <w:t>Percent</w:t>
            </w:r>
          </w:p>
        </w:tc>
        <w:tc>
          <w:tcPr>
            <w:tcW w:w="2818" w:type="dxa"/>
          </w:tcPr>
          <w:p w:rsidR="008A2302" w:rsidRPr="005A7933" w:rsidRDefault="008A2302" w:rsidP="00CE3169">
            <w:pPr>
              <w:rPr>
                <w:sz w:val="20"/>
                <w:szCs w:val="20"/>
              </w:rPr>
            </w:pPr>
            <w:r w:rsidRPr="005A7933">
              <w:rPr>
                <w:sz w:val="20"/>
                <w:szCs w:val="20"/>
              </w:rPr>
              <w:t>Percent of total area that is devoted to commercial in 2004</w:t>
            </w:r>
          </w:p>
        </w:tc>
        <w:tc>
          <w:tcPr>
            <w:tcW w:w="1682" w:type="dxa"/>
          </w:tcPr>
          <w:p w:rsidR="008A2302" w:rsidRPr="005A7933" w:rsidRDefault="008A2302" w:rsidP="009202C3">
            <w:pPr>
              <w:rPr>
                <w:sz w:val="20"/>
                <w:szCs w:val="20"/>
              </w:rPr>
            </w:pPr>
            <w:r w:rsidRPr="005A7933">
              <w:rPr>
                <w:rFonts w:cs="Courier New"/>
                <w:sz w:val="20"/>
                <w:szCs w:val="20"/>
                <w:shd w:val="clear" w:color="auto" w:fill="FFFFFF"/>
              </w:rPr>
              <w:t>CommArea04_</w:t>
            </w:r>
            <w:r w:rsidR="009202C3">
              <w:rPr>
                <w:rFonts w:cs="Courier New"/>
                <w:sz w:val="20"/>
                <w:szCs w:val="20"/>
                <w:shd w:val="clear" w:color="auto" w:fill="FFFFFF"/>
              </w:rPr>
              <w:t>BG</w:t>
            </w:r>
            <w:r w:rsidRPr="005A7933">
              <w:rPr>
                <w:rFonts w:cs="Courier New"/>
                <w:sz w:val="20"/>
                <w:szCs w:val="20"/>
                <w:shd w:val="clear" w:color="auto" w:fill="FFFFFF"/>
              </w:rPr>
              <w:t>00/TOTAREA_</w:t>
            </w:r>
            <w:r w:rsidR="009202C3">
              <w:rPr>
                <w:rFonts w:cs="Courier New"/>
                <w:sz w:val="20"/>
                <w:szCs w:val="20"/>
                <w:shd w:val="clear" w:color="auto" w:fill="FFFFFF"/>
              </w:rPr>
              <w:t>BG</w:t>
            </w:r>
            <w:r w:rsidRPr="005A7933">
              <w:rPr>
                <w:rFonts w:cs="Courier New"/>
                <w:sz w:val="20"/>
                <w:szCs w:val="20"/>
                <w:shd w:val="clear" w:color="auto" w:fill="FFFFFF"/>
              </w:rPr>
              <w:t>00</w:t>
            </w:r>
          </w:p>
        </w:tc>
        <w:tc>
          <w:tcPr>
            <w:tcW w:w="1980" w:type="dxa"/>
          </w:tcPr>
          <w:p w:rsidR="008A2302" w:rsidRPr="005A7933" w:rsidRDefault="008A2302" w:rsidP="00CE3169">
            <w:pPr>
              <w:rPr>
                <w:sz w:val="20"/>
                <w:szCs w:val="20"/>
              </w:rPr>
            </w:pPr>
          </w:p>
        </w:tc>
        <w:tc>
          <w:tcPr>
            <w:tcW w:w="1260" w:type="dxa"/>
          </w:tcPr>
          <w:p w:rsidR="008A2302" w:rsidRPr="005A7933" w:rsidRDefault="008A2302" w:rsidP="00CE3169">
            <w:pPr>
              <w:rPr>
                <w:rFonts w:cs="Courier New"/>
                <w:sz w:val="20"/>
                <w:szCs w:val="20"/>
                <w:shd w:val="clear" w:color="auto" w:fill="FFFFFF"/>
              </w:rPr>
            </w:pPr>
          </w:p>
        </w:tc>
        <w:tc>
          <w:tcPr>
            <w:tcW w:w="990" w:type="dxa"/>
          </w:tcPr>
          <w:p w:rsidR="008A2302" w:rsidRPr="005A7933" w:rsidRDefault="008A2302" w:rsidP="00CE3169">
            <w:pPr>
              <w:rPr>
                <w:sz w:val="20"/>
                <w:szCs w:val="20"/>
              </w:rPr>
            </w:pPr>
            <w:r>
              <w:rPr>
                <w:sz w:val="20"/>
                <w:szCs w:val="20"/>
              </w:rPr>
              <w:t>MD (county), NY</w:t>
            </w:r>
          </w:p>
        </w:tc>
      </w:tr>
      <w:tr w:rsidR="008A2302" w:rsidRPr="005A7933" w:rsidTr="00CE3169">
        <w:tc>
          <w:tcPr>
            <w:tcW w:w="1638" w:type="dxa"/>
          </w:tcPr>
          <w:p w:rsidR="008A2302" w:rsidRPr="005A7933" w:rsidRDefault="008A2302" w:rsidP="00CE3169">
            <w:pPr>
              <w:rPr>
                <w:rFonts w:cs="SAS Monospace"/>
                <w:sz w:val="20"/>
                <w:szCs w:val="20"/>
              </w:rPr>
            </w:pPr>
            <w:r w:rsidRPr="005A7933">
              <w:rPr>
                <w:rFonts w:cs="SAS Monospace"/>
                <w:sz w:val="20"/>
                <w:szCs w:val="20"/>
              </w:rPr>
              <w:t>PCTCOM05</w:t>
            </w:r>
            <w:r w:rsidR="009202C3">
              <w:rPr>
                <w:rFonts w:cs="SAS Monospace"/>
                <w:sz w:val="20"/>
                <w:szCs w:val="20"/>
              </w:rPr>
              <w:t>_BG</w:t>
            </w:r>
            <w:r w:rsidRPr="005A7933">
              <w:rPr>
                <w:rFonts w:cs="SAS Monospace"/>
                <w:sz w:val="20"/>
                <w:szCs w:val="20"/>
              </w:rPr>
              <w:t>00</w:t>
            </w:r>
          </w:p>
        </w:tc>
        <w:tc>
          <w:tcPr>
            <w:tcW w:w="630" w:type="dxa"/>
          </w:tcPr>
          <w:p w:rsidR="008A2302" w:rsidRPr="005A7933" w:rsidRDefault="008A2302" w:rsidP="00CE3169">
            <w:pPr>
              <w:rPr>
                <w:sz w:val="20"/>
                <w:szCs w:val="20"/>
              </w:rPr>
            </w:pPr>
            <w:r w:rsidRPr="005A7933">
              <w:rPr>
                <w:sz w:val="20"/>
                <w:szCs w:val="20"/>
              </w:rPr>
              <w:t>Num</w:t>
            </w:r>
          </w:p>
        </w:tc>
        <w:tc>
          <w:tcPr>
            <w:tcW w:w="1170" w:type="dxa"/>
          </w:tcPr>
          <w:p w:rsidR="008A2302" w:rsidRPr="005A7933" w:rsidRDefault="008A2302" w:rsidP="00CE3169">
            <w:pPr>
              <w:rPr>
                <w:sz w:val="20"/>
                <w:szCs w:val="20"/>
              </w:rPr>
            </w:pPr>
            <w:r w:rsidRPr="005A7933">
              <w:rPr>
                <w:sz w:val="20"/>
                <w:szCs w:val="20"/>
              </w:rPr>
              <w:t>Continuous (Range: 0-1)</w:t>
            </w:r>
          </w:p>
        </w:tc>
        <w:tc>
          <w:tcPr>
            <w:tcW w:w="1620" w:type="dxa"/>
          </w:tcPr>
          <w:p w:rsidR="008A2302" w:rsidRPr="005A7933" w:rsidRDefault="008A2302" w:rsidP="00CE3169">
            <w:pPr>
              <w:rPr>
                <w:sz w:val="20"/>
                <w:szCs w:val="20"/>
              </w:rPr>
            </w:pPr>
            <w:r w:rsidRPr="005A7933">
              <w:rPr>
                <w:sz w:val="20"/>
                <w:szCs w:val="20"/>
              </w:rPr>
              <w:t>Percent</w:t>
            </w:r>
          </w:p>
        </w:tc>
        <w:tc>
          <w:tcPr>
            <w:tcW w:w="2818" w:type="dxa"/>
          </w:tcPr>
          <w:p w:rsidR="008A2302" w:rsidRPr="005A7933" w:rsidRDefault="008A2302" w:rsidP="00CE3169">
            <w:pPr>
              <w:rPr>
                <w:sz w:val="20"/>
                <w:szCs w:val="20"/>
              </w:rPr>
            </w:pPr>
            <w:r w:rsidRPr="005A7933">
              <w:rPr>
                <w:sz w:val="20"/>
                <w:szCs w:val="20"/>
              </w:rPr>
              <w:t>Percent of total area that is devoted to commercial in 2005</w:t>
            </w:r>
          </w:p>
        </w:tc>
        <w:tc>
          <w:tcPr>
            <w:tcW w:w="1682" w:type="dxa"/>
          </w:tcPr>
          <w:p w:rsidR="008A2302" w:rsidRPr="005A7933" w:rsidRDefault="008A2302" w:rsidP="009202C3">
            <w:pPr>
              <w:rPr>
                <w:sz w:val="20"/>
                <w:szCs w:val="20"/>
              </w:rPr>
            </w:pPr>
            <w:r w:rsidRPr="005A7933">
              <w:rPr>
                <w:rFonts w:cs="Courier New"/>
                <w:sz w:val="20"/>
                <w:szCs w:val="20"/>
                <w:shd w:val="clear" w:color="auto" w:fill="FFFFFF"/>
              </w:rPr>
              <w:t>CommArea05_</w:t>
            </w:r>
            <w:r w:rsidR="009202C3">
              <w:rPr>
                <w:rFonts w:cs="Courier New"/>
                <w:sz w:val="20"/>
                <w:szCs w:val="20"/>
                <w:shd w:val="clear" w:color="auto" w:fill="FFFFFF"/>
              </w:rPr>
              <w:t>BG</w:t>
            </w:r>
            <w:r w:rsidRPr="005A7933">
              <w:rPr>
                <w:rFonts w:cs="Courier New"/>
                <w:sz w:val="20"/>
                <w:szCs w:val="20"/>
                <w:shd w:val="clear" w:color="auto" w:fill="FFFFFF"/>
              </w:rPr>
              <w:t>00/TOTAREA_</w:t>
            </w:r>
            <w:r w:rsidR="009202C3">
              <w:rPr>
                <w:rFonts w:cs="Courier New"/>
                <w:sz w:val="20"/>
                <w:szCs w:val="20"/>
                <w:shd w:val="clear" w:color="auto" w:fill="FFFFFF"/>
              </w:rPr>
              <w:t>BG</w:t>
            </w:r>
            <w:r w:rsidRPr="005A7933">
              <w:rPr>
                <w:rFonts w:cs="Courier New"/>
                <w:sz w:val="20"/>
                <w:szCs w:val="20"/>
                <w:shd w:val="clear" w:color="auto" w:fill="FFFFFF"/>
              </w:rPr>
              <w:t>00</w:t>
            </w:r>
          </w:p>
        </w:tc>
        <w:tc>
          <w:tcPr>
            <w:tcW w:w="1980" w:type="dxa"/>
          </w:tcPr>
          <w:p w:rsidR="008A2302" w:rsidRPr="005A7933" w:rsidRDefault="008A2302" w:rsidP="00CE3169">
            <w:pPr>
              <w:rPr>
                <w:sz w:val="20"/>
                <w:szCs w:val="20"/>
              </w:rPr>
            </w:pPr>
          </w:p>
        </w:tc>
        <w:tc>
          <w:tcPr>
            <w:tcW w:w="1260" w:type="dxa"/>
          </w:tcPr>
          <w:p w:rsidR="008A2302" w:rsidRPr="005A7933" w:rsidRDefault="008A2302" w:rsidP="00CE3169">
            <w:pPr>
              <w:rPr>
                <w:rFonts w:cs="Courier New"/>
                <w:sz w:val="20"/>
                <w:szCs w:val="20"/>
                <w:shd w:val="clear" w:color="auto" w:fill="FFFFFF"/>
              </w:rPr>
            </w:pPr>
          </w:p>
        </w:tc>
        <w:tc>
          <w:tcPr>
            <w:tcW w:w="990" w:type="dxa"/>
          </w:tcPr>
          <w:p w:rsidR="008A2302" w:rsidRPr="005A7933" w:rsidRDefault="008A2302" w:rsidP="00CE3169">
            <w:pPr>
              <w:rPr>
                <w:sz w:val="20"/>
                <w:szCs w:val="20"/>
              </w:rPr>
            </w:pPr>
            <w:r>
              <w:rPr>
                <w:sz w:val="20"/>
                <w:szCs w:val="20"/>
              </w:rPr>
              <w:t>CA, IL, NC</w:t>
            </w:r>
          </w:p>
        </w:tc>
      </w:tr>
      <w:tr w:rsidR="008A2302" w:rsidRPr="005A7933" w:rsidTr="00CE3169">
        <w:tc>
          <w:tcPr>
            <w:tcW w:w="1638" w:type="dxa"/>
          </w:tcPr>
          <w:p w:rsidR="008A2302" w:rsidRPr="005A7933" w:rsidRDefault="008A2302" w:rsidP="00CE3169">
            <w:pPr>
              <w:rPr>
                <w:rFonts w:cs="SAS Monospace"/>
                <w:sz w:val="20"/>
                <w:szCs w:val="20"/>
              </w:rPr>
            </w:pPr>
            <w:r w:rsidRPr="005A7933">
              <w:rPr>
                <w:rFonts w:cs="SAS Monospace"/>
                <w:sz w:val="20"/>
                <w:szCs w:val="20"/>
              </w:rPr>
              <w:t>PCTCOM06</w:t>
            </w:r>
            <w:r w:rsidR="009202C3">
              <w:rPr>
                <w:rFonts w:cs="SAS Monospace"/>
                <w:sz w:val="20"/>
                <w:szCs w:val="20"/>
              </w:rPr>
              <w:t>_BG</w:t>
            </w:r>
            <w:r w:rsidRPr="005A7933">
              <w:rPr>
                <w:rFonts w:cs="SAS Monospace"/>
                <w:sz w:val="20"/>
                <w:szCs w:val="20"/>
              </w:rPr>
              <w:t>00</w:t>
            </w:r>
          </w:p>
        </w:tc>
        <w:tc>
          <w:tcPr>
            <w:tcW w:w="630" w:type="dxa"/>
          </w:tcPr>
          <w:p w:rsidR="008A2302" w:rsidRPr="005A7933" w:rsidRDefault="008A2302" w:rsidP="00CE3169">
            <w:pPr>
              <w:rPr>
                <w:sz w:val="20"/>
                <w:szCs w:val="20"/>
              </w:rPr>
            </w:pPr>
            <w:r w:rsidRPr="005A7933">
              <w:rPr>
                <w:sz w:val="20"/>
                <w:szCs w:val="20"/>
              </w:rPr>
              <w:t>Num</w:t>
            </w:r>
          </w:p>
        </w:tc>
        <w:tc>
          <w:tcPr>
            <w:tcW w:w="1170" w:type="dxa"/>
          </w:tcPr>
          <w:p w:rsidR="008A2302" w:rsidRPr="005A7933" w:rsidRDefault="008A2302" w:rsidP="00CE3169">
            <w:pPr>
              <w:rPr>
                <w:sz w:val="20"/>
                <w:szCs w:val="20"/>
              </w:rPr>
            </w:pPr>
            <w:r w:rsidRPr="005A7933">
              <w:rPr>
                <w:sz w:val="20"/>
                <w:szCs w:val="20"/>
              </w:rPr>
              <w:t>Continuous (Range: 0-1)</w:t>
            </w:r>
          </w:p>
        </w:tc>
        <w:tc>
          <w:tcPr>
            <w:tcW w:w="1620" w:type="dxa"/>
          </w:tcPr>
          <w:p w:rsidR="008A2302" w:rsidRPr="005A7933" w:rsidRDefault="008A2302" w:rsidP="00CE3169">
            <w:pPr>
              <w:rPr>
                <w:sz w:val="20"/>
                <w:szCs w:val="20"/>
              </w:rPr>
            </w:pPr>
            <w:r w:rsidRPr="005A7933">
              <w:rPr>
                <w:sz w:val="20"/>
                <w:szCs w:val="20"/>
              </w:rPr>
              <w:t>Percent</w:t>
            </w:r>
          </w:p>
        </w:tc>
        <w:tc>
          <w:tcPr>
            <w:tcW w:w="2818" w:type="dxa"/>
          </w:tcPr>
          <w:p w:rsidR="008A2302" w:rsidRPr="005A7933" w:rsidRDefault="008A2302" w:rsidP="00CE3169">
            <w:pPr>
              <w:rPr>
                <w:sz w:val="20"/>
                <w:szCs w:val="20"/>
              </w:rPr>
            </w:pPr>
            <w:r w:rsidRPr="005A7933">
              <w:rPr>
                <w:sz w:val="20"/>
                <w:szCs w:val="20"/>
              </w:rPr>
              <w:t>Percent of total area that is devoted to commercial in 2006</w:t>
            </w:r>
          </w:p>
        </w:tc>
        <w:tc>
          <w:tcPr>
            <w:tcW w:w="1682" w:type="dxa"/>
          </w:tcPr>
          <w:p w:rsidR="008A2302" w:rsidRPr="005A7933" w:rsidRDefault="008A2302" w:rsidP="009202C3">
            <w:pPr>
              <w:rPr>
                <w:sz w:val="20"/>
                <w:szCs w:val="20"/>
              </w:rPr>
            </w:pPr>
            <w:r w:rsidRPr="005A7933">
              <w:rPr>
                <w:rFonts w:cs="Courier New"/>
                <w:sz w:val="20"/>
                <w:szCs w:val="20"/>
                <w:shd w:val="clear" w:color="auto" w:fill="FFFFFF"/>
              </w:rPr>
              <w:t>CommArea06_</w:t>
            </w:r>
            <w:r w:rsidR="009202C3">
              <w:rPr>
                <w:rFonts w:cs="Courier New"/>
                <w:sz w:val="20"/>
                <w:szCs w:val="20"/>
                <w:shd w:val="clear" w:color="auto" w:fill="FFFFFF"/>
              </w:rPr>
              <w:t>BG</w:t>
            </w:r>
            <w:r w:rsidRPr="005A7933">
              <w:rPr>
                <w:rFonts w:cs="Courier New"/>
                <w:sz w:val="20"/>
                <w:szCs w:val="20"/>
                <w:shd w:val="clear" w:color="auto" w:fill="FFFFFF"/>
              </w:rPr>
              <w:t>00/TOTAREA_</w:t>
            </w:r>
            <w:r w:rsidR="009202C3">
              <w:rPr>
                <w:rFonts w:cs="Courier New"/>
                <w:sz w:val="20"/>
                <w:szCs w:val="20"/>
                <w:shd w:val="clear" w:color="auto" w:fill="FFFFFF"/>
              </w:rPr>
              <w:t>BG</w:t>
            </w:r>
            <w:r w:rsidRPr="005A7933">
              <w:rPr>
                <w:rFonts w:cs="Courier New"/>
                <w:sz w:val="20"/>
                <w:szCs w:val="20"/>
                <w:shd w:val="clear" w:color="auto" w:fill="FFFFFF"/>
              </w:rPr>
              <w:t>00</w:t>
            </w:r>
          </w:p>
        </w:tc>
        <w:tc>
          <w:tcPr>
            <w:tcW w:w="1980" w:type="dxa"/>
          </w:tcPr>
          <w:p w:rsidR="008A2302" w:rsidRPr="005A7933" w:rsidRDefault="008A2302" w:rsidP="00CE3169">
            <w:pPr>
              <w:rPr>
                <w:sz w:val="20"/>
                <w:szCs w:val="20"/>
              </w:rPr>
            </w:pPr>
          </w:p>
        </w:tc>
        <w:tc>
          <w:tcPr>
            <w:tcW w:w="1260" w:type="dxa"/>
          </w:tcPr>
          <w:p w:rsidR="008A2302" w:rsidRPr="005A7933" w:rsidRDefault="008A2302" w:rsidP="00CE3169">
            <w:pPr>
              <w:rPr>
                <w:rFonts w:cs="Courier New"/>
                <w:sz w:val="20"/>
                <w:szCs w:val="20"/>
                <w:shd w:val="clear" w:color="auto" w:fill="FFFFFF"/>
              </w:rPr>
            </w:pPr>
          </w:p>
        </w:tc>
        <w:tc>
          <w:tcPr>
            <w:tcW w:w="990" w:type="dxa"/>
          </w:tcPr>
          <w:p w:rsidR="008A2302" w:rsidRPr="005A7933" w:rsidRDefault="008A2302" w:rsidP="00CE3169">
            <w:pPr>
              <w:rPr>
                <w:sz w:val="20"/>
                <w:szCs w:val="20"/>
              </w:rPr>
            </w:pPr>
            <w:r>
              <w:rPr>
                <w:sz w:val="20"/>
                <w:szCs w:val="20"/>
              </w:rPr>
              <w:t>MD (city), MN, NY</w:t>
            </w:r>
          </w:p>
        </w:tc>
      </w:tr>
      <w:tr w:rsidR="008A2302" w:rsidRPr="005A7933" w:rsidTr="00CE3169">
        <w:tc>
          <w:tcPr>
            <w:tcW w:w="1638" w:type="dxa"/>
          </w:tcPr>
          <w:p w:rsidR="008A2302" w:rsidRPr="005A7933" w:rsidRDefault="008A2302" w:rsidP="009202C3">
            <w:pPr>
              <w:rPr>
                <w:rFonts w:cs="SAS Monospace"/>
                <w:sz w:val="20"/>
                <w:szCs w:val="20"/>
              </w:rPr>
            </w:pPr>
            <w:r w:rsidRPr="005A7933">
              <w:rPr>
                <w:rFonts w:cs="SAS Monospace"/>
                <w:sz w:val="20"/>
                <w:szCs w:val="20"/>
              </w:rPr>
              <w:t>PCTCOM08_</w:t>
            </w:r>
            <w:r w:rsidR="009202C3">
              <w:rPr>
                <w:rFonts w:cs="SAS Monospace"/>
                <w:sz w:val="20"/>
                <w:szCs w:val="20"/>
              </w:rPr>
              <w:t>BG</w:t>
            </w:r>
            <w:r w:rsidRPr="005A7933">
              <w:rPr>
                <w:rFonts w:cs="SAS Monospace"/>
                <w:sz w:val="20"/>
                <w:szCs w:val="20"/>
              </w:rPr>
              <w:t>00</w:t>
            </w:r>
          </w:p>
        </w:tc>
        <w:tc>
          <w:tcPr>
            <w:tcW w:w="630" w:type="dxa"/>
          </w:tcPr>
          <w:p w:rsidR="008A2302" w:rsidRPr="005A7933" w:rsidRDefault="008A2302" w:rsidP="00CE3169">
            <w:pPr>
              <w:rPr>
                <w:sz w:val="20"/>
                <w:szCs w:val="20"/>
              </w:rPr>
            </w:pPr>
            <w:r w:rsidRPr="005A7933">
              <w:rPr>
                <w:sz w:val="20"/>
                <w:szCs w:val="20"/>
              </w:rPr>
              <w:t>Num</w:t>
            </w:r>
          </w:p>
        </w:tc>
        <w:tc>
          <w:tcPr>
            <w:tcW w:w="1170" w:type="dxa"/>
          </w:tcPr>
          <w:p w:rsidR="008A2302" w:rsidRPr="005A7933" w:rsidRDefault="008A2302" w:rsidP="00CE3169">
            <w:pPr>
              <w:rPr>
                <w:sz w:val="20"/>
                <w:szCs w:val="20"/>
              </w:rPr>
            </w:pPr>
            <w:r w:rsidRPr="005A7933">
              <w:rPr>
                <w:sz w:val="20"/>
                <w:szCs w:val="20"/>
              </w:rPr>
              <w:t>Continuous (Range: 0-1)</w:t>
            </w:r>
          </w:p>
        </w:tc>
        <w:tc>
          <w:tcPr>
            <w:tcW w:w="1620" w:type="dxa"/>
          </w:tcPr>
          <w:p w:rsidR="008A2302" w:rsidRPr="005A7933" w:rsidRDefault="008A2302" w:rsidP="00CE3169">
            <w:pPr>
              <w:rPr>
                <w:sz w:val="20"/>
                <w:szCs w:val="20"/>
              </w:rPr>
            </w:pPr>
            <w:r w:rsidRPr="005A7933">
              <w:rPr>
                <w:sz w:val="20"/>
                <w:szCs w:val="20"/>
              </w:rPr>
              <w:t>Percent</w:t>
            </w:r>
          </w:p>
        </w:tc>
        <w:tc>
          <w:tcPr>
            <w:tcW w:w="2818" w:type="dxa"/>
          </w:tcPr>
          <w:p w:rsidR="008A2302" w:rsidRPr="005A7933" w:rsidRDefault="008A2302" w:rsidP="00CE3169">
            <w:pPr>
              <w:rPr>
                <w:sz w:val="20"/>
                <w:szCs w:val="20"/>
              </w:rPr>
            </w:pPr>
            <w:r w:rsidRPr="005A7933">
              <w:rPr>
                <w:sz w:val="20"/>
                <w:szCs w:val="20"/>
              </w:rPr>
              <w:t>Percent of total area that is devoted to commercial in 2008</w:t>
            </w:r>
          </w:p>
        </w:tc>
        <w:tc>
          <w:tcPr>
            <w:tcW w:w="1682" w:type="dxa"/>
          </w:tcPr>
          <w:p w:rsidR="008A2302" w:rsidRPr="005A7933" w:rsidRDefault="008A2302" w:rsidP="009202C3">
            <w:pPr>
              <w:rPr>
                <w:sz w:val="20"/>
                <w:szCs w:val="20"/>
              </w:rPr>
            </w:pPr>
            <w:r w:rsidRPr="005A7933">
              <w:rPr>
                <w:rFonts w:cs="Courier New"/>
                <w:sz w:val="20"/>
                <w:szCs w:val="20"/>
                <w:shd w:val="clear" w:color="auto" w:fill="FFFFFF"/>
              </w:rPr>
              <w:t>CommArea08_</w:t>
            </w:r>
            <w:r w:rsidR="009202C3">
              <w:rPr>
                <w:rFonts w:cs="Courier New"/>
                <w:sz w:val="20"/>
                <w:szCs w:val="20"/>
                <w:shd w:val="clear" w:color="auto" w:fill="FFFFFF"/>
              </w:rPr>
              <w:t>BG</w:t>
            </w:r>
            <w:r w:rsidRPr="005A7933">
              <w:rPr>
                <w:rFonts w:cs="Courier New"/>
                <w:sz w:val="20"/>
                <w:szCs w:val="20"/>
                <w:shd w:val="clear" w:color="auto" w:fill="FFFFFF"/>
              </w:rPr>
              <w:t>00/TOTAREA_</w:t>
            </w:r>
            <w:r w:rsidR="009202C3">
              <w:rPr>
                <w:rFonts w:cs="Courier New"/>
                <w:sz w:val="20"/>
                <w:szCs w:val="20"/>
                <w:shd w:val="clear" w:color="auto" w:fill="FFFFFF"/>
              </w:rPr>
              <w:t>BG</w:t>
            </w:r>
            <w:r w:rsidRPr="005A7933">
              <w:rPr>
                <w:rFonts w:cs="Courier New"/>
                <w:sz w:val="20"/>
                <w:szCs w:val="20"/>
                <w:shd w:val="clear" w:color="auto" w:fill="FFFFFF"/>
              </w:rPr>
              <w:t>00</w:t>
            </w:r>
          </w:p>
        </w:tc>
        <w:tc>
          <w:tcPr>
            <w:tcW w:w="1980" w:type="dxa"/>
          </w:tcPr>
          <w:p w:rsidR="008A2302" w:rsidRPr="005A7933" w:rsidRDefault="008A2302" w:rsidP="00CE3169">
            <w:pPr>
              <w:rPr>
                <w:sz w:val="20"/>
                <w:szCs w:val="20"/>
              </w:rPr>
            </w:pPr>
          </w:p>
        </w:tc>
        <w:tc>
          <w:tcPr>
            <w:tcW w:w="1260" w:type="dxa"/>
          </w:tcPr>
          <w:p w:rsidR="008A2302" w:rsidRPr="005A7933" w:rsidRDefault="008A2302" w:rsidP="00CE3169">
            <w:pPr>
              <w:rPr>
                <w:rFonts w:cs="Courier New"/>
                <w:sz w:val="20"/>
                <w:szCs w:val="20"/>
                <w:shd w:val="clear" w:color="auto" w:fill="FFFFFF"/>
              </w:rPr>
            </w:pPr>
          </w:p>
        </w:tc>
        <w:tc>
          <w:tcPr>
            <w:tcW w:w="990" w:type="dxa"/>
          </w:tcPr>
          <w:p w:rsidR="008A2302" w:rsidRPr="005A7933" w:rsidRDefault="008A2302" w:rsidP="00CE3169">
            <w:pPr>
              <w:rPr>
                <w:sz w:val="20"/>
                <w:szCs w:val="20"/>
              </w:rPr>
            </w:pPr>
            <w:r>
              <w:rPr>
                <w:sz w:val="20"/>
                <w:szCs w:val="20"/>
              </w:rPr>
              <w:t>CA, MD (city and county)</w:t>
            </w:r>
          </w:p>
        </w:tc>
      </w:tr>
      <w:tr w:rsidR="008A2302" w:rsidRPr="005A7933" w:rsidTr="00CE3169">
        <w:tc>
          <w:tcPr>
            <w:tcW w:w="1638" w:type="dxa"/>
          </w:tcPr>
          <w:p w:rsidR="008A2302" w:rsidRPr="005A7933" w:rsidRDefault="008A2302" w:rsidP="009202C3">
            <w:pPr>
              <w:rPr>
                <w:rFonts w:cs="SAS Monospace"/>
                <w:sz w:val="20"/>
                <w:szCs w:val="20"/>
              </w:rPr>
            </w:pPr>
            <w:r w:rsidRPr="005A7933">
              <w:rPr>
                <w:rFonts w:cs="SAS Monospace"/>
                <w:sz w:val="20"/>
                <w:szCs w:val="20"/>
              </w:rPr>
              <w:t>PCTCOM10_</w:t>
            </w:r>
            <w:r w:rsidR="009202C3">
              <w:rPr>
                <w:rFonts w:cs="SAS Monospace"/>
                <w:sz w:val="20"/>
                <w:szCs w:val="20"/>
              </w:rPr>
              <w:t>BG</w:t>
            </w:r>
            <w:r w:rsidRPr="005A7933">
              <w:rPr>
                <w:rFonts w:cs="SAS Monospace"/>
                <w:sz w:val="20"/>
                <w:szCs w:val="20"/>
              </w:rPr>
              <w:t>00</w:t>
            </w:r>
          </w:p>
        </w:tc>
        <w:tc>
          <w:tcPr>
            <w:tcW w:w="630" w:type="dxa"/>
          </w:tcPr>
          <w:p w:rsidR="008A2302" w:rsidRPr="005A7933" w:rsidRDefault="008A2302" w:rsidP="00CE3169">
            <w:pPr>
              <w:rPr>
                <w:sz w:val="20"/>
                <w:szCs w:val="20"/>
              </w:rPr>
            </w:pPr>
            <w:r w:rsidRPr="005A7933">
              <w:rPr>
                <w:sz w:val="20"/>
                <w:szCs w:val="20"/>
              </w:rPr>
              <w:t>Num</w:t>
            </w:r>
          </w:p>
        </w:tc>
        <w:tc>
          <w:tcPr>
            <w:tcW w:w="1170" w:type="dxa"/>
          </w:tcPr>
          <w:p w:rsidR="008A2302" w:rsidRPr="005A7933" w:rsidRDefault="008A2302" w:rsidP="00CE3169">
            <w:pPr>
              <w:rPr>
                <w:sz w:val="20"/>
                <w:szCs w:val="20"/>
              </w:rPr>
            </w:pPr>
            <w:r w:rsidRPr="005A7933">
              <w:rPr>
                <w:sz w:val="20"/>
                <w:szCs w:val="20"/>
              </w:rPr>
              <w:t>Continuous (Range: 0-1)</w:t>
            </w:r>
          </w:p>
        </w:tc>
        <w:tc>
          <w:tcPr>
            <w:tcW w:w="1620" w:type="dxa"/>
          </w:tcPr>
          <w:p w:rsidR="008A2302" w:rsidRPr="005A7933" w:rsidRDefault="008A2302" w:rsidP="00CE3169">
            <w:pPr>
              <w:rPr>
                <w:sz w:val="20"/>
                <w:szCs w:val="20"/>
              </w:rPr>
            </w:pPr>
            <w:r w:rsidRPr="005A7933">
              <w:rPr>
                <w:sz w:val="20"/>
                <w:szCs w:val="20"/>
              </w:rPr>
              <w:t>Percent</w:t>
            </w:r>
          </w:p>
        </w:tc>
        <w:tc>
          <w:tcPr>
            <w:tcW w:w="2818" w:type="dxa"/>
          </w:tcPr>
          <w:p w:rsidR="008A2302" w:rsidRPr="005A7933" w:rsidRDefault="008A2302" w:rsidP="00CE3169">
            <w:pPr>
              <w:rPr>
                <w:sz w:val="20"/>
                <w:szCs w:val="20"/>
              </w:rPr>
            </w:pPr>
            <w:r w:rsidRPr="005A7933">
              <w:rPr>
                <w:sz w:val="20"/>
                <w:szCs w:val="20"/>
              </w:rPr>
              <w:t>Percent of total area that is devoted to commercial in 2010</w:t>
            </w:r>
          </w:p>
        </w:tc>
        <w:tc>
          <w:tcPr>
            <w:tcW w:w="1682" w:type="dxa"/>
          </w:tcPr>
          <w:p w:rsidR="008A2302" w:rsidRPr="005A7933" w:rsidRDefault="008A2302" w:rsidP="009202C3">
            <w:pPr>
              <w:rPr>
                <w:sz w:val="20"/>
                <w:szCs w:val="20"/>
              </w:rPr>
            </w:pPr>
            <w:r w:rsidRPr="005A7933">
              <w:rPr>
                <w:rFonts w:cs="Courier New"/>
                <w:sz w:val="20"/>
                <w:szCs w:val="20"/>
                <w:shd w:val="clear" w:color="auto" w:fill="FFFFFF"/>
              </w:rPr>
              <w:t>CommArea10_</w:t>
            </w:r>
            <w:r w:rsidR="009202C3">
              <w:rPr>
                <w:rFonts w:cs="Courier New"/>
                <w:sz w:val="20"/>
                <w:szCs w:val="20"/>
                <w:shd w:val="clear" w:color="auto" w:fill="FFFFFF"/>
              </w:rPr>
              <w:t>BG</w:t>
            </w:r>
            <w:r w:rsidRPr="005A7933">
              <w:rPr>
                <w:rFonts w:cs="Courier New"/>
                <w:sz w:val="20"/>
                <w:szCs w:val="20"/>
                <w:shd w:val="clear" w:color="auto" w:fill="FFFFFF"/>
              </w:rPr>
              <w:t>00/TOTAREA_</w:t>
            </w:r>
            <w:r w:rsidR="009202C3">
              <w:rPr>
                <w:rFonts w:cs="Courier New"/>
                <w:sz w:val="20"/>
                <w:szCs w:val="20"/>
                <w:shd w:val="clear" w:color="auto" w:fill="FFFFFF"/>
              </w:rPr>
              <w:t>BG</w:t>
            </w:r>
            <w:r w:rsidRPr="005A7933">
              <w:rPr>
                <w:rFonts w:cs="Courier New"/>
                <w:sz w:val="20"/>
                <w:szCs w:val="20"/>
                <w:shd w:val="clear" w:color="auto" w:fill="FFFFFF"/>
              </w:rPr>
              <w:t>00</w:t>
            </w:r>
          </w:p>
        </w:tc>
        <w:tc>
          <w:tcPr>
            <w:tcW w:w="1980" w:type="dxa"/>
          </w:tcPr>
          <w:p w:rsidR="008A2302" w:rsidRPr="005A7933" w:rsidRDefault="008A2302" w:rsidP="00CE3169">
            <w:pPr>
              <w:rPr>
                <w:sz w:val="20"/>
                <w:szCs w:val="20"/>
              </w:rPr>
            </w:pPr>
          </w:p>
        </w:tc>
        <w:tc>
          <w:tcPr>
            <w:tcW w:w="1260" w:type="dxa"/>
          </w:tcPr>
          <w:p w:rsidR="008A2302" w:rsidRPr="005A7933" w:rsidRDefault="008A2302" w:rsidP="00CE3169">
            <w:pPr>
              <w:rPr>
                <w:rFonts w:cs="Courier New"/>
                <w:sz w:val="20"/>
                <w:szCs w:val="20"/>
                <w:shd w:val="clear" w:color="auto" w:fill="FFFFFF"/>
              </w:rPr>
            </w:pPr>
          </w:p>
        </w:tc>
        <w:tc>
          <w:tcPr>
            <w:tcW w:w="990" w:type="dxa"/>
          </w:tcPr>
          <w:p w:rsidR="008A2302" w:rsidRPr="005A7933" w:rsidRDefault="008A2302" w:rsidP="00CE3169">
            <w:pPr>
              <w:rPr>
                <w:sz w:val="20"/>
                <w:szCs w:val="20"/>
              </w:rPr>
            </w:pPr>
            <w:r>
              <w:rPr>
                <w:sz w:val="20"/>
                <w:szCs w:val="20"/>
              </w:rPr>
              <w:t>MN, NC</w:t>
            </w:r>
          </w:p>
        </w:tc>
      </w:tr>
      <w:tr w:rsidR="008A2302" w:rsidRPr="005A7933" w:rsidTr="00CE3169">
        <w:tc>
          <w:tcPr>
            <w:tcW w:w="1638" w:type="dxa"/>
          </w:tcPr>
          <w:p w:rsidR="008A2302" w:rsidRPr="005A7933" w:rsidRDefault="008A2302" w:rsidP="00CE3169">
            <w:pPr>
              <w:rPr>
                <w:rFonts w:cs="SAS Monospace"/>
                <w:sz w:val="20"/>
                <w:szCs w:val="20"/>
              </w:rPr>
            </w:pPr>
            <w:r w:rsidRPr="005A7933">
              <w:rPr>
                <w:rFonts w:cs="SAS Monospace"/>
                <w:sz w:val="20"/>
                <w:szCs w:val="20"/>
              </w:rPr>
              <w:t>PCTCOM11</w:t>
            </w:r>
            <w:r w:rsidR="009202C3">
              <w:rPr>
                <w:rFonts w:cs="SAS Monospace"/>
                <w:sz w:val="20"/>
                <w:szCs w:val="20"/>
              </w:rPr>
              <w:t>_BG</w:t>
            </w:r>
            <w:r w:rsidRPr="005A7933">
              <w:rPr>
                <w:rFonts w:cs="SAS Monospace"/>
                <w:sz w:val="20"/>
                <w:szCs w:val="20"/>
              </w:rPr>
              <w:t>00</w:t>
            </w:r>
          </w:p>
        </w:tc>
        <w:tc>
          <w:tcPr>
            <w:tcW w:w="630" w:type="dxa"/>
          </w:tcPr>
          <w:p w:rsidR="008A2302" w:rsidRPr="005A7933" w:rsidRDefault="008A2302" w:rsidP="00CE3169">
            <w:pPr>
              <w:rPr>
                <w:sz w:val="20"/>
                <w:szCs w:val="20"/>
              </w:rPr>
            </w:pPr>
            <w:r w:rsidRPr="005A7933">
              <w:rPr>
                <w:sz w:val="20"/>
                <w:szCs w:val="20"/>
              </w:rPr>
              <w:t>Num</w:t>
            </w:r>
          </w:p>
        </w:tc>
        <w:tc>
          <w:tcPr>
            <w:tcW w:w="1170" w:type="dxa"/>
          </w:tcPr>
          <w:p w:rsidR="008A2302" w:rsidRPr="005A7933" w:rsidRDefault="008A2302" w:rsidP="00CE3169">
            <w:pPr>
              <w:rPr>
                <w:sz w:val="20"/>
                <w:szCs w:val="20"/>
              </w:rPr>
            </w:pPr>
            <w:r w:rsidRPr="005A7933">
              <w:rPr>
                <w:sz w:val="20"/>
                <w:szCs w:val="20"/>
              </w:rPr>
              <w:t>Continuous (Range: 0-1)</w:t>
            </w:r>
          </w:p>
        </w:tc>
        <w:tc>
          <w:tcPr>
            <w:tcW w:w="1620" w:type="dxa"/>
          </w:tcPr>
          <w:p w:rsidR="008A2302" w:rsidRPr="005A7933" w:rsidRDefault="008A2302" w:rsidP="00CE3169">
            <w:pPr>
              <w:rPr>
                <w:sz w:val="20"/>
                <w:szCs w:val="20"/>
              </w:rPr>
            </w:pPr>
            <w:r w:rsidRPr="005A7933">
              <w:rPr>
                <w:sz w:val="20"/>
                <w:szCs w:val="20"/>
              </w:rPr>
              <w:t>Percent</w:t>
            </w:r>
          </w:p>
        </w:tc>
        <w:tc>
          <w:tcPr>
            <w:tcW w:w="2818" w:type="dxa"/>
          </w:tcPr>
          <w:p w:rsidR="008A2302" w:rsidRPr="005A7933" w:rsidRDefault="008A2302" w:rsidP="00CE3169">
            <w:pPr>
              <w:rPr>
                <w:sz w:val="20"/>
                <w:szCs w:val="20"/>
              </w:rPr>
            </w:pPr>
            <w:r w:rsidRPr="005A7933">
              <w:rPr>
                <w:sz w:val="20"/>
                <w:szCs w:val="20"/>
              </w:rPr>
              <w:t>Percent of total area that is devoted to commercial in 2011</w:t>
            </w:r>
          </w:p>
        </w:tc>
        <w:tc>
          <w:tcPr>
            <w:tcW w:w="1682" w:type="dxa"/>
          </w:tcPr>
          <w:p w:rsidR="008A2302" w:rsidRPr="005A7933" w:rsidRDefault="008A2302" w:rsidP="009202C3">
            <w:pPr>
              <w:rPr>
                <w:sz w:val="20"/>
                <w:szCs w:val="20"/>
              </w:rPr>
            </w:pPr>
            <w:r w:rsidRPr="005A7933">
              <w:rPr>
                <w:rFonts w:cs="Courier New"/>
                <w:sz w:val="20"/>
                <w:szCs w:val="20"/>
                <w:shd w:val="clear" w:color="auto" w:fill="FFFFFF"/>
              </w:rPr>
              <w:t>CommArea11_</w:t>
            </w:r>
            <w:r w:rsidR="009202C3">
              <w:rPr>
                <w:rFonts w:cs="Courier New"/>
                <w:sz w:val="20"/>
                <w:szCs w:val="20"/>
                <w:shd w:val="clear" w:color="auto" w:fill="FFFFFF"/>
              </w:rPr>
              <w:t>BG</w:t>
            </w:r>
            <w:r w:rsidRPr="005A7933">
              <w:rPr>
                <w:rFonts w:cs="Courier New"/>
                <w:sz w:val="20"/>
                <w:szCs w:val="20"/>
                <w:shd w:val="clear" w:color="auto" w:fill="FFFFFF"/>
              </w:rPr>
              <w:t>00/TOTAREA_</w:t>
            </w:r>
            <w:r w:rsidR="009202C3">
              <w:rPr>
                <w:rFonts w:cs="Courier New"/>
                <w:sz w:val="20"/>
                <w:szCs w:val="20"/>
                <w:shd w:val="clear" w:color="auto" w:fill="FFFFFF"/>
              </w:rPr>
              <w:t>BG</w:t>
            </w:r>
            <w:r w:rsidRPr="005A7933">
              <w:rPr>
                <w:rFonts w:cs="Courier New"/>
                <w:sz w:val="20"/>
                <w:szCs w:val="20"/>
                <w:shd w:val="clear" w:color="auto" w:fill="FFFFFF"/>
              </w:rPr>
              <w:t>00</w:t>
            </w:r>
          </w:p>
        </w:tc>
        <w:tc>
          <w:tcPr>
            <w:tcW w:w="1980" w:type="dxa"/>
          </w:tcPr>
          <w:p w:rsidR="008A2302" w:rsidRPr="005A7933" w:rsidRDefault="008A2302" w:rsidP="00CE3169">
            <w:pPr>
              <w:rPr>
                <w:sz w:val="20"/>
                <w:szCs w:val="20"/>
              </w:rPr>
            </w:pPr>
          </w:p>
        </w:tc>
        <w:tc>
          <w:tcPr>
            <w:tcW w:w="1260" w:type="dxa"/>
          </w:tcPr>
          <w:p w:rsidR="008A2302" w:rsidRPr="005A7933" w:rsidRDefault="008A2302" w:rsidP="00CE3169">
            <w:pPr>
              <w:rPr>
                <w:rFonts w:cs="Courier New"/>
                <w:sz w:val="20"/>
                <w:szCs w:val="20"/>
                <w:shd w:val="clear" w:color="auto" w:fill="FFFFFF"/>
              </w:rPr>
            </w:pPr>
          </w:p>
        </w:tc>
        <w:tc>
          <w:tcPr>
            <w:tcW w:w="990" w:type="dxa"/>
          </w:tcPr>
          <w:p w:rsidR="008A2302" w:rsidRPr="005A7933" w:rsidRDefault="008A2302" w:rsidP="00CE3169">
            <w:pPr>
              <w:rPr>
                <w:sz w:val="20"/>
                <w:szCs w:val="20"/>
              </w:rPr>
            </w:pPr>
            <w:r>
              <w:rPr>
                <w:sz w:val="20"/>
                <w:szCs w:val="20"/>
              </w:rPr>
              <w:t>NY</w:t>
            </w:r>
          </w:p>
        </w:tc>
      </w:tr>
      <w:tr w:rsidR="008A2302" w:rsidRPr="005A7933" w:rsidTr="00CE3169">
        <w:tc>
          <w:tcPr>
            <w:tcW w:w="1638" w:type="dxa"/>
          </w:tcPr>
          <w:p w:rsidR="008A2302" w:rsidRPr="005A7933" w:rsidRDefault="008A2302" w:rsidP="00CE3169">
            <w:pPr>
              <w:rPr>
                <w:rFonts w:cs="SAS Monospace"/>
                <w:sz w:val="20"/>
                <w:szCs w:val="20"/>
              </w:rPr>
            </w:pPr>
            <w:r w:rsidRPr="005A7933">
              <w:rPr>
                <w:rFonts w:cs="SAS Monospace"/>
                <w:sz w:val="20"/>
                <w:szCs w:val="20"/>
              </w:rPr>
              <w:t>PCTCOM13</w:t>
            </w:r>
            <w:r w:rsidR="009202C3">
              <w:rPr>
                <w:rFonts w:cs="SAS Monospace"/>
                <w:sz w:val="20"/>
                <w:szCs w:val="20"/>
              </w:rPr>
              <w:t>_BG</w:t>
            </w:r>
            <w:r w:rsidRPr="005A7933">
              <w:rPr>
                <w:rFonts w:cs="SAS Monospace"/>
                <w:sz w:val="20"/>
                <w:szCs w:val="20"/>
              </w:rPr>
              <w:t>00</w:t>
            </w:r>
          </w:p>
        </w:tc>
        <w:tc>
          <w:tcPr>
            <w:tcW w:w="630" w:type="dxa"/>
          </w:tcPr>
          <w:p w:rsidR="008A2302" w:rsidRPr="005A7933" w:rsidRDefault="008A2302" w:rsidP="00CE3169">
            <w:pPr>
              <w:rPr>
                <w:sz w:val="20"/>
                <w:szCs w:val="20"/>
              </w:rPr>
            </w:pPr>
            <w:r w:rsidRPr="005A7933">
              <w:rPr>
                <w:sz w:val="20"/>
                <w:szCs w:val="20"/>
              </w:rPr>
              <w:t>Num</w:t>
            </w:r>
          </w:p>
        </w:tc>
        <w:tc>
          <w:tcPr>
            <w:tcW w:w="1170" w:type="dxa"/>
          </w:tcPr>
          <w:p w:rsidR="008A2302" w:rsidRPr="005A7933" w:rsidRDefault="008A2302" w:rsidP="00CE3169">
            <w:pPr>
              <w:rPr>
                <w:sz w:val="20"/>
                <w:szCs w:val="20"/>
              </w:rPr>
            </w:pPr>
            <w:r w:rsidRPr="005A7933">
              <w:rPr>
                <w:sz w:val="20"/>
                <w:szCs w:val="20"/>
              </w:rPr>
              <w:t>Continuous (Range: 0-1)</w:t>
            </w:r>
          </w:p>
        </w:tc>
        <w:tc>
          <w:tcPr>
            <w:tcW w:w="1620" w:type="dxa"/>
          </w:tcPr>
          <w:p w:rsidR="008A2302" w:rsidRPr="005A7933" w:rsidRDefault="008A2302" w:rsidP="00CE3169">
            <w:pPr>
              <w:rPr>
                <w:sz w:val="20"/>
                <w:szCs w:val="20"/>
              </w:rPr>
            </w:pPr>
            <w:r w:rsidRPr="005A7933">
              <w:rPr>
                <w:sz w:val="20"/>
                <w:szCs w:val="20"/>
              </w:rPr>
              <w:t>Percent</w:t>
            </w:r>
          </w:p>
        </w:tc>
        <w:tc>
          <w:tcPr>
            <w:tcW w:w="2818" w:type="dxa"/>
          </w:tcPr>
          <w:p w:rsidR="008A2302" w:rsidRPr="005A7933" w:rsidRDefault="008A2302" w:rsidP="00CE3169">
            <w:pPr>
              <w:rPr>
                <w:sz w:val="20"/>
                <w:szCs w:val="20"/>
              </w:rPr>
            </w:pPr>
            <w:r w:rsidRPr="005A7933">
              <w:rPr>
                <w:sz w:val="20"/>
                <w:szCs w:val="20"/>
              </w:rPr>
              <w:t>Percent of total area that is devoted to commercial in 2013</w:t>
            </w:r>
          </w:p>
        </w:tc>
        <w:tc>
          <w:tcPr>
            <w:tcW w:w="1682" w:type="dxa"/>
          </w:tcPr>
          <w:p w:rsidR="008A2302" w:rsidRPr="005A7933" w:rsidRDefault="008A2302" w:rsidP="009202C3">
            <w:pPr>
              <w:rPr>
                <w:sz w:val="20"/>
                <w:szCs w:val="20"/>
              </w:rPr>
            </w:pPr>
            <w:r w:rsidRPr="005A7933">
              <w:rPr>
                <w:rFonts w:cs="Courier New"/>
                <w:sz w:val="20"/>
                <w:szCs w:val="20"/>
                <w:shd w:val="clear" w:color="auto" w:fill="FFFFFF"/>
              </w:rPr>
              <w:t>CommArea13_</w:t>
            </w:r>
            <w:r w:rsidR="009202C3">
              <w:rPr>
                <w:rFonts w:cs="Courier New"/>
                <w:sz w:val="20"/>
                <w:szCs w:val="20"/>
                <w:shd w:val="clear" w:color="auto" w:fill="FFFFFF"/>
              </w:rPr>
              <w:t>BG</w:t>
            </w:r>
            <w:r w:rsidRPr="005A7933">
              <w:rPr>
                <w:rFonts w:cs="Courier New"/>
                <w:sz w:val="20"/>
                <w:szCs w:val="20"/>
                <w:shd w:val="clear" w:color="auto" w:fill="FFFFFF"/>
              </w:rPr>
              <w:t>00/TOTAREA_</w:t>
            </w:r>
            <w:r w:rsidR="009202C3">
              <w:rPr>
                <w:rFonts w:cs="Courier New"/>
                <w:sz w:val="20"/>
                <w:szCs w:val="20"/>
                <w:shd w:val="clear" w:color="auto" w:fill="FFFFFF"/>
              </w:rPr>
              <w:t>BG</w:t>
            </w:r>
            <w:r w:rsidRPr="005A7933">
              <w:rPr>
                <w:rFonts w:cs="Courier New"/>
                <w:sz w:val="20"/>
                <w:szCs w:val="20"/>
                <w:shd w:val="clear" w:color="auto" w:fill="FFFFFF"/>
              </w:rPr>
              <w:t>00</w:t>
            </w:r>
          </w:p>
        </w:tc>
        <w:tc>
          <w:tcPr>
            <w:tcW w:w="1980" w:type="dxa"/>
          </w:tcPr>
          <w:p w:rsidR="008A2302" w:rsidRPr="005A7933" w:rsidRDefault="008A2302" w:rsidP="00CE3169">
            <w:pPr>
              <w:rPr>
                <w:sz w:val="20"/>
                <w:szCs w:val="20"/>
              </w:rPr>
            </w:pPr>
          </w:p>
        </w:tc>
        <w:tc>
          <w:tcPr>
            <w:tcW w:w="1260" w:type="dxa"/>
          </w:tcPr>
          <w:p w:rsidR="008A2302" w:rsidRPr="005A7933" w:rsidRDefault="008A2302" w:rsidP="00CE3169">
            <w:pPr>
              <w:rPr>
                <w:rFonts w:cs="Courier New"/>
                <w:sz w:val="20"/>
                <w:szCs w:val="20"/>
                <w:shd w:val="clear" w:color="auto" w:fill="FFFFFF"/>
              </w:rPr>
            </w:pPr>
          </w:p>
        </w:tc>
        <w:tc>
          <w:tcPr>
            <w:tcW w:w="990" w:type="dxa"/>
          </w:tcPr>
          <w:p w:rsidR="008A2302" w:rsidRPr="005A7933" w:rsidRDefault="008A2302" w:rsidP="00CE3169">
            <w:pPr>
              <w:rPr>
                <w:sz w:val="20"/>
                <w:szCs w:val="20"/>
              </w:rPr>
            </w:pPr>
            <w:r>
              <w:rPr>
                <w:sz w:val="20"/>
                <w:szCs w:val="20"/>
              </w:rPr>
              <w:t>MD (county), MS</w:t>
            </w:r>
          </w:p>
        </w:tc>
      </w:tr>
    </w:tbl>
    <w:p w:rsidR="008A2302" w:rsidRDefault="008A2302" w:rsidP="00C041EA"/>
    <w:p w:rsidR="007F6D60" w:rsidRPr="007F6D60" w:rsidRDefault="009C3192" w:rsidP="007F6D60">
      <w:pPr>
        <w:pStyle w:val="Heading2"/>
        <w:rPr>
          <w:rFonts w:asciiTheme="minorHAnsi" w:hAnsiTheme="minorHAnsi"/>
          <w:color w:val="auto"/>
        </w:rPr>
      </w:pPr>
      <w:bookmarkStart w:id="91" w:name="_Toc372017139"/>
      <w:r w:rsidRPr="007F6D60">
        <w:rPr>
          <w:rFonts w:asciiTheme="minorHAnsi" w:hAnsiTheme="minorHAnsi"/>
          <w:color w:val="auto"/>
        </w:rPr>
        <w:t xml:space="preserve">Table </w:t>
      </w:r>
      <w:r w:rsidR="00C649CC">
        <w:rPr>
          <w:rFonts w:asciiTheme="minorHAnsi" w:hAnsiTheme="minorHAnsi"/>
          <w:color w:val="auto"/>
        </w:rPr>
        <w:t>K</w:t>
      </w:r>
      <w:r w:rsidRPr="007F6D60">
        <w:rPr>
          <w:rFonts w:asciiTheme="minorHAnsi" w:hAnsiTheme="minorHAnsi"/>
          <w:color w:val="auto"/>
        </w:rPr>
        <w:t>.</w:t>
      </w:r>
      <w:r w:rsidR="00B94FF3">
        <w:rPr>
          <w:rFonts w:asciiTheme="minorHAnsi" w:hAnsiTheme="minorHAnsi"/>
          <w:color w:val="auto"/>
        </w:rPr>
        <w:t>9</w:t>
      </w:r>
      <w:r w:rsidR="007F6D60" w:rsidRPr="007F6D60">
        <w:rPr>
          <w:rFonts w:asciiTheme="minorHAnsi" w:hAnsiTheme="minorHAnsi"/>
          <w:color w:val="auto"/>
        </w:rPr>
        <w:t xml:space="preserve">: Variables in the dataset </w:t>
      </w:r>
      <w:r w:rsidRPr="007F6D60">
        <w:rPr>
          <w:rFonts w:asciiTheme="minorHAnsi" w:hAnsiTheme="minorHAnsi"/>
          <w:color w:val="auto"/>
        </w:rPr>
        <w:t>C</w:t>
      </w:r>
      <w:r w:rsidR="007F6D60" w:rsidRPr="007F6D60">
        <w:rPr>
          <w:rFonts w:asciiTheme="minorHAnsi" w:hAnsiTheme="minorHAnsi"/>
          <w:color w:val="auto"/>
        </w:rPr>
        <w:t>T2010_BE.sas7bdat</w:t>
      </w:r>
      <w:bookmarkEnd w:id="91"/>
    </w:p>
    <w:p w:rsidR="009C3192" w:rsidRDefault="009C3192" w:rsidP="002E390C">
      <w:pPr>
        <w:pStyle w:val="NoSpacing"/>
      </w:pPr>
      <w:r>
        <w:t>This is the census tract level dataset for census 2010 boundaries.</w:t>
      </w:r>
      <w:r w:rsidR="00C041EA">
        <w:t xml:space="preserve">  Located in the folder: </w:t>
      </w:r>
      <w:r w:rsidR="00C041EA" w:rsidRPr="00C041EA">
        <w:t>U:\Secure\Diezroux\Projects\EAC_MESA_JHS\BuiltEnvironment\Data\AreaLevel</w:t>
      </w:r>
    </w:p>
    <w:p w:rsidR="00D16ABF" w:rsidRDefault="00D16ABF" w:rsidP="002E390C">
      <w:pPr>
        <w:pStyle w:val="NoSpacing"/>
      </w:pPr>
      <w:r>
        <w:t xml:space="preserve">All measures in this file are available for all counties in Appendix </w:t>
      </w:r>
      <w:r w:rsidR="00271715">
        <w:t>C</w:t>
      </w:r>
      <w:r>
        <w:t>.</w:t>
      </w:r>
    </w:p>
    <w:tbl>
      <w:tblPr>
        <w:tblStyle w:val="TableGrid"/>
        <w:tblW w:w="13176" w:type="dxa"/>
        <w:tblLayout w:type="fixed"/>
        <w:tblLook w:val="04A0" w:firstRow="1" w:lastRow="0" w:firstColumn="1" w:lastColumn="0" w:noHBand="0" w:noVBand="1"/>
      </w:tblPr>
      <w:tblGrid>
        <w:gridCol w:w="1638"/>
        <w:gridCol w:w="630"/>
        <w:gridCol w:w="1170"/>
        <w:gridCol w:w="1620"/>
        <w:gridCol w:w="2818"/>
        <w:gridCol w:w="1682"/>
        <w:gridCol w:w="2070"/>
        <w:gridCol w:w="1548"/>
      </w:tblGrid>
      <w:tr w:rsidR="007B353F" w:rsidRPr="00092B30" w:rsidTr="00CD68CF">
        <w:trPr>
          <w:tblHeader/>
        </w:trPr>
        <w:tc>
          <w:tcPr>
            <w:tcW w:w="1638" w:type="dxa"/>
          </w:tcPr>
          <w:p w:rsidR="007B353F" w:rsidRPr="00092B30" w:rsidRDefault="007B353F" w:rsidP="009C3192">
            <w:pPr>
              <w:rPr>
                <w:b/>
                <w:sz w:val="20"/>
                <w:szCs w:val="20"/>
              </w:rPr>
            </w:pPr>
            <w:r w:rsidRPr="00092B30">
              <w:rPr>
                <w:b/>
                <w:sz w:val="20"/>
                <w:szCs w:val="20"/>
              </w:rPr>
              <w:t>SAS Variable</w:t>
            </w:r>
          </w:p>
        </w:tc>
        <w:tc>
          <w:tcPr>
            <w:tcW w:w="630" w:type="dxa"/>
          </w:tcPr>
          <w:p w:rsidR="007B353F" w:rsidRPr="00092B30" w:rsidRDefault="007B353F" w:rsidP="009C3192">
            <w:pPr>
              <w:rPr>
                <w:b/>
                <w:sz w:val="20"/>
                <w:szCs w:val="20"/>
              </w:rPr>
            </w:pPr>
            <w:r w:rsidRPr="00092B30">
              <w:rPr>
                <w:b/>
                <w:sz w:val="20"/>
                <w:szCs w:val="20"/>
              </w:rPr>
              <w:t>Type</w:t>
            </w:r>
          </w:p>
        </w:tc>
        <w:tc>
          <w:tcPr>
            <w:tcW w:w="1170" w:type="dxa"/>
          </w:tcPr>
          <w:p w:rsidR="007B353F" w:rsidRPr="00092B30" w:rsidRDefault="007B353F" w:rsidP="009C3192">
            <w:pPr>
              <w:rPr>
                <w:b/>
                <w:sz w:val="20"/>
                <w:szCs w:val="20"/>
              </w:rPr>
            </w:pPr>
            <w:r w:rsidRPr="00092B30">
              <w:rPr>
                <w:b/>
                <w:sz w:val="20"/>
                <w:szCs w:val="20"/>
              </w:rPr>
              <w:t>Coding</w:t>
            </w:r>
          </w:p>
        </w:tc>
        <w:tc>
          <w:tcPr>
            <w:tcW w:w="1620" w:type="dxa"/>
          </w:tcPr>
          <w:p w:rsidR="007B353F" w:rsidRPr="00092B30" w:rsidRDefault="007B353F" w:rsidP="009C3192">
            <w:pPr>
              <w:rPr>
                <w:b/>
                <w:sz w:val="20"/>
                <w:szCs w:val="20"/>
              </w:rPr>
            </w:pPr>
            <w:r w:rsidRPr="00092B30">
              <w:rPr>
                <w:b/>
                <w:sz w:val="20"/>
                <w:szCs w:val="20"/>
              </w:rPr>
              <w:t>Unit of measure</w:t>
            </w:r>
          </w:p>
        </w:tc>
        <w:tc>
          <w:tcPr>
            <w:tcW w:w="2818" w:type="dxa"/>
          </w:tcPr>
          <w:p w:rsidR="007B353F" w:rsidRPr="00092B30" w:rsidRDefault="007B353F" w:rsidP="009C3192">
            <w:pPr>
              <w:rPr>
                <w:b/>
                <w:sz w:val="20"/>
                <w:szCs w:val="20"/>
              </w:rPr>
            </w:pPr>
            <w:r w:rsidRPr="00092B30">
              <w:rPr>
                <w:b/>
                <w:sz w:val="20"/>
                <w:szCs w:val="20"/>
              </w:rPr>
              <w:t>Description</w:t>
            </w:r>
          </w:p>
        </w:tc>
        <w:tc>
          <w:tcPr>
            <w:tcW w:w="1682" w:type="dxa"/>
          </w:tcPr>
          <w:p w:rsidR="007B353F" w:rsidRPr="00092B30" w:rsidRDefault="007B353F" w:rsidP="009C3192">
            <w:pPr>
              <w:rPr>
                <w:b/>
                <w:sz w:val="20"/>
                <w:szCs w:val="20"/>
              </w:rPr>
            </w:pPr>
            <w:r w:rsidRPr="00092B30">
              <w:rPr>
                <w:b/>
                <w:sz w:val="20"/>
                <w:szCs w:val="20"/>
              </w:rPr>
              <w:t>Formula</w:t>
            </w:r>
          </w:p>
        </w:tc>
        <w:tc>
          <w:tcPr>
            <w:tcW w:w="2070" w:type="dxa"/>
          </w:tcPr>
          <w:p w:rsidR="007B353F" w:rsidRPr="00092B30" w:rsidRDefault="007B353F" w:rsidP="009C3192">
            <w:pPr>
              <w:rPr>
                <w:b/>
                <w:sz w:val="20"/>
                <w:szCs w:val="20"/>
              </w:rPr>
            </w:pPr>
            <w:r w:rsidRPr="00092B30">
              <w:rPr>
                <w:b/>
                <w:sz w:val="20"/>
                <w:szCs w:val="20"/>
              </w:rPr>
              <w:t>Location in deliverables file</w:t>
            </w:r>
          </w:p>
        </w:tc>
        <w:tc>
          <w:tcPr>
            <w:tcW w:w="1548" w:type="dxa"/>
          </w:tcPr>
          <w:p w:rsidR="007B353F" w:rsidRPr="00092B30" w:rsidRDefault="007B353F" w:rsidP="009C3192">
            <w:pPr>
              <w:rPr>
                <w:b/>
                <w:sz w:val="20"/>
                <w:szCs w:val="20"/>
              </w:rPr>
            </w:pPr>
            <w:r w:rsidRPr="00092B30">
              <w:rPr>
                <w:b/>
                <w:sz w:val="20"/>
                <w:szCs w:val="20"/>
              </w:rPr>
              <w:t>Variable name in deliverables file</w:t>
            </w:r>
          </w:p>
        </w:tc>
      </w:tr>
      <w:tr w:rsidR="007B353F" w:rsidRPr="00092B30" w:rsidTr="00CD68CF">
        <w:tc>
          <w:tcPr>
            <w:tcW w:w="1638" w:type="dxa"/>
          </w:tcPr>
          <w:p w:rsidR="007B353F" w:rsidRPr="00092B30" w:rsidRDefault="007B353F" w:rsidP="009C3192">
            <w:pPr>
              <w:rPr>
                <w:sz w:val="20"/>
                <w:szCs w:val="20"/>
              </w:rPr>
            </w:pPr>
            <w:r w:rsidRPr="00092B30">
              <w:rPr>
                <w:sz w:val="20"/>
                <w:szCs w:val="20"/>
              </w:rPr>
              <w:t>stcotrk</w:t>
            </w:r>
          </w:p>
        </w:tc>
        <w:tc>
          <w:tcPr>
            <w:tcW w:w="630" w:type="dxa"/>
          </w:tcPr>
          <w:p w:rsidR="007B353F" w:rsidRPr="00092B30" w:rsidRDefault="007B353F" w:rsidP="009C3192">
            <w:pPr>
              <w:rPr>
                <w:sz w:val="20"/>
                <w:szCs w:val="20"/>
              </w:rPr>
            </w:pPr>
            <w:r w:rsidRPr="00092B30">
              <w:rPr>
                <w:sz w:val="20"/>
                <w:szCs w:val="20"/>
              </w:rPr>
              <w:t>Char</w:t>
            </w:r>
          </w:p>
        </w:tc>
        <w:tc>
          <w:tcPr>
            <w:tcW w:w="1170" w:type="dxa"/>
          </w:tcPr>
          <w:p w:rsidR="007B353F" w:rsidRPr="00092B30" w:rsidRDefault="007B353F" w:rsidP="009C3192">
            <w:pPr>
              <w:rPr>
                <w:sz w:val="20"/>
                <w:szCs w:val="20"/>
              </w:rPr>
            </w:pPr>
            <w:r w:rsidRPr="00092B30">
              <w:rPr>
                <w:sz w:val="20"/>
                <w:szCs w:val="20"/>
              </w:rPr>
              <w:t>ssccctttttt</w:t>
            </w:r>
          </w:p>
        </w:tc>
        <w:tc>
          <w:tcPr>
            <w:tcW w:w="1620" w:type="dxa"/>
          </w:tcPr>
          <w:p w:rsidR="007B353F" w:rsidRPr="00092B30" w:rsidRDefault="007B353F" w:rsidP="009C3192">
            <w:pPr>
              <w:rPr>
                <w:sz w:val="20"/>
                <w:szCs w:val="20"/>
              </w:rPr>
            </w:pPr>
          </w:p>
        </w:tc>
        <w:tc>
          <w:tcPr>
            <w:tcW w:w="2818" w:type="dxa"/>
          </w:tcPr>
          <w:p w:rsidR="007B353F" w:rsidRPr="00092B30" w:rsidRDefault="007B353F" w:rsidP="009C3192">
            <w:pPr>
              <w:rPr>
                <w:sz w:val="20"/>
                <w:szCs w:val="20"/>
              </w:rPr>
            </w:pPr>
            <w:r w:rsidRPr="00092B30">
              <w:rPr>
                <w:sz w:val="20"/>
                <w:szCs w:val="20"/>
              </w:rPr>
              <w:t>FIPS 2010 census tract ID</w:t>
            </w:r>
          </w:p>
        </w:tc>
        <w:tc>
          <w:tcPr>
            <w:tcW w:w="1682" w:type="dxa"/>
          </w:tcPr>
          <w:p w:rsidR="007B353F" w:rsidRPr="00092B30" w:rsidRDefault="007B353F" w:rsidP="009C3192">
            <w:pPr>
              <w:rPr>
                <w:sz w:val="20"/>
                <w:szCs w:val="20"/>
              </w:rPr>
            </w:pPr>
          </w:p>
        </w:tc>
        <w:tc>
          <w:tcPr>
            <w:tcW w:w="2070" w:type="dxa"/>
          </w:tcPr>
          <w:p w:rsidR="007B353F" w:rsidRPr="00092B30" w:rsidRDefault="007B353F" w:rsidP="009C3192">
            <w:pPr>
              <w:rPr>
                <w:sz w:val="20"/>
                <w:szCs w:val="20"/>
              </w:rPr>
            </w:pPr>
          </w:p>
        </w:tc>
        <w:tc>
          <w:tcPr>
            <w:tcW w:w="1548" w:type="dxa"/>
          </w:tcPr>
          <w:p w:rsidR="007B353F" w:rsidRPr="00092B30" w:rsidRDefault="007B353F" w:rsidP="009C3192">
            <w:pPr>
              <w:rPr>
                <w:sz w:val="20"/>
                <w:szCs w:val="20"/>
              </w:rPr>
            </w:pPr>
          </w:p>
        </w:tc>
      </w:tr>
      <w:tr w:rsidR="007B353F" w:rsidRPr="00092B30" w:rsidTr="00CD68CF">
        <w:tc>
          <w:tcPr>
            <w:tcW w:w="1638" w:type="dxa"/>
          </w:tcPr>
          <w:p w:rsidR="007B353F" w:rsidRPr="00092B30" w:rsidRDefault="007B353F" w:rsidP="009C3192">
            <w:pPr>
              <w:rPr>
                <w:sz w:val="20"/>
                <w:szCs w:val="20"/>
              </w:rPr>
            </w:pPr>
            <w:r w:rsidRPr="00092B30">
              <w:rPr>
                <w:sz w:val="20"/>
                <w:szCs w:val="20"/>
              </w:rPr>
              <w:lastRenderedPageBreak/>
              <w:t>stco</w:t>
            </w:r>
          </w:p>
        </w:tc>
        <w:tc>
          <w:tcPr>
            <w:tcW w:w="630" w:type="dxa"/>
          </w:tcPr>
          <w:p w:rsidR="007B353F" w:rsidRPr="00092B30" w:rsidRDefault="007B353F" w:rsidP="009C3192">
            <w:pPr>
              <w:rPr>
                <w:sz w:val="20"/>
                <w:szCs w:val="20"/>
              </w:rPr>
            </w:pPr>
            <w:r w:rsidRPr="00092B30">
              <w:rPr>
                <w:sz w:val="20"/>
                <w:szCs w:val="20"/>
              </w:rPr>
              <w:t>Char</w:t>
            </w:r>
          </w:p>
        </w:tc>
        <w:tc>
          <w:tcPr>
            <w:tcW w:w="1170" w:type="dxa"/>
          </w:tcPr>
          <w:p w:rsidR="007B353F" w:rsidRPr="00092B30" w:rsidRDefault="007B353F" w:rsidP="009C3192">
            <w:pPr>
              <w:rPr>
                <w:sz w:val="20"/>
                <w:szCs w:val="20"/>
              </w:rPr>
            </w:pPr>
            <w:r w:rsidRPr="00092B30">
              <w:rPr>
                <w:sz w:val="20"/>
                <w:szCs w:val="20"/>
              </w:rPr>
              <w:t>ssccc</w:t>
            </w:r>
          </w:p>
        </w:tc>
        <w:tc>
          <w:tcPr>
            <w:tcW w:w="1620" w:type="dxa"/>
          </w:tcPr>
          <w:p w:rsidR="007B353F" w:rsidRPr="00092B30" w:rsidRDefault="007B353F" w:rsidP="004444B0">
            <w:pPr>
              <w:rPr>
                <w:sz w:val="20"/>
                <w:szCs w:val="20"/>
              </w:rPr>
            </w:pPr>
          </w:p>
        </w:tc>
        <w:tc>
          <w:tcPr>
            <w:tcW w:w="2818" w:type="dxa"/>
          </w:tcPr>
          <w:p w:rsidR="007B353F" w:rsidRPr="00092B30" w:rsidRDefault="007B353F" w:rsidP="009C3192">
            <w:pPr>
              <w:rPr>
                <w:sz w:val="20"/>
                <w:szCs w:val="20"/>
              </w:rPr>
            </w:pPr>
            <w:r w:rsidRPr="00092B30">
              <w:rPr>
                <w:sz w:val="20"/>
                <w:szCs w:val="20"/>
              </w:rPr>
              <w:t>FIPS 2010 county code</w:t>
            </w:r>
          </w:p>
        </w:tc>
        <w:tc>
          <w:tcPr>
            <w:tcW w:w="1682" w:type="dxa"/>
          </w:tcPr>
          <w:p w:rsidR="007B353F" w:rsidRPr="00092B30" w:rsidRDefault="007B353F" w:rsidP="009C3192">
            <w:pPr>
              <w:rPr>
                <w:sz w:val="20"/>
                <w:szCs w:val="20"/>
              </w:rPr>
            </w:pPr>
          </w:p>
        </w:tc>
        <w:tc>
          <w:tcPr>
            <w:tcW w:w="2070" w:type="dxa"/>
          </w:tcPr>
          <w:p w:rsidR="007B353F" w:rsidRPr="00092B30" w:rsidRDefault="007B353F" w:rsidP="009C3192">
            <w:pPr>
              <w:rPr>
                <w:sz w:val="20"/>
                <w:szCs w:val="20"/>
              </w:rPr>
            </w:pPr>
          </w:p>
        </w:tc>
        <w:tc>
          <w:tcPr>
            <w:tcW w:w="1548" w:type="dxa"/>
          </w:tcPr>
          <w:p w:rsidR="007B353F" w:rsidRPr="00092B30" w:rsidRDefault="007B353F" w:rsidP="009C3192">
            <w:pPr>
              <w:rPr>
                <w:sz w:val="20"/>
                <w:szCs w:val="20"/>
              </w:rPr>
            </w:pPr>
          </w:p>
        </w:tc>
      </w:tr>
      <w:tr w:rsidR="002E390C" w:rsidRPr="00092B30" w:rsidTr="00CD68CF">
        <w:tc>
          <w:tcPr>
            <w:tcW w:w="1638" w:type="dxa"/>
          </w:tcPr>
          <w:p w:rsidR="002E390C" w:rsidRPr="005A7933" w:rsidRDefault="002E390C" w:rsidP="00CE3169">
            <w:pPr>
              <w:rPr>
                <w:sz w:val="20"/>
                <w:szCs w:val="20"/>
              </w:rPr>
            </w:pPr>
            <w:r w:rsidRPr="005A7933">
              <w:rPr>
                <w:sz w:val="20"/>
                <w:szCs w:val="20"/>
              </w:rPr>
              <w:t>zone</w:t>
            </w:r>
          </w:p>
        </w:tc>
        <w:tc>
          <w:tcPr>
            <w:tcW w:w="630" w:type="dxa"/>
          </w:tcPr>
          <w:p w:rsidR="002E390C" w:rsidRPr="005A7933" w:rsidRDefault="002E390C" w:rsidP="00CE3169">
            <w:pPr>
              <w:rPr>
                <w:sz w:val="20"/>
                <w:szCs w:val="20"/>
              </w:rPr>
            </w:pPr>
            <w:r w:rsidRPr="005A7933">
              <w:rPr>
                <w:sz w:val="20"/>
                <w:szCs w:val="20"/>
              </w:rPr>
              <w:t>Num</w:t>
            </w:r>
          </w:p>
        </w:tc>
        <w:tc>
          <w:tcPr>
            <w:tcW w:w="1170" w:type="dxa"/>
          </w:tcPr>
          <w:p w:rsidR="002E390C" w:rsidRPr="005A7933" w:rsidRDefault="002E390C" w:rsidP="00CE3169">
            <w:pPr>
              <w:rPr>
                <w:sz w:val="20"/>
                <w:szCs w:val="20"/>
              </w:rPr>
            </w:pPr>
            <w:r w:rsidRPr="005A7933">
              <w:rPr>
                <w:sz w:val="20"/>
                <w:szCs w:val="20"/>
              </w:rPr>
              <w:t>Continuous</w:t>
            </w:r>
          </w:p>
        </w:tc>
        <w:tc>
          <w:tcPr>
            <w:tcW w:w="1620" w:type="dxa"/>
          </w:tcPr>
          <w:p w:rsidR="002E390C" w:rsidRPr="005A7933" w:rsidRDefault="002E390C" w:rsidP="00CE3169">
            <w:pPr>
              <w:rPr>
                <w:sz w:val="20"/>
                <w:szCs w:val="20"/>
              </w:rPr>
            </w:pPr>
          </w:p>
        </w:tc>
        <w:tc>
          <w:tcPr>
            <w:tcW w:w="2818" w:type="dxa"/>
          </w:tcPr>
          <w:p w:rsidR="002E390C" w:rsidRPr="005A7933" w:rsidRDefault="002E390C" w:rsidP="005A07B8">
            <w:pPr>
              <w:rPr>
                <w:sz w:val="20"/>
                <w:szCs w:val="20"/>
              </w:rPr>
            </w:pPr>
            <w:r w:rsidRPr="005A7933">
              <w:rPr>
                <w:sz w:val="20"/>
                <w:szCs w:val="20"/>
              </w:rPr>
              <w:t xml:space="preserve">UTM zone the </w:t>
            </w:r>
            <w:r w:rsidR="005A07B8">
              <w:rPr>
                <w:sz w:val="20"/>
                <w:szCs w:val="20"/>
              </w:rPr>
              <w:t>census tract</w:t>
            </w:r>
            <w:r w:rsidRPr="005A7933">
              <w:rPr>
                <w:sz w:val="20"/>
                <w:szCs w:val="20"/>
              </w:rPr>
              <w:t xml:space="preserve"> is located in.</w:t>
            </w:r>
          </w:p>
        </w:tc>
        <w:tc>
          <w:tcPr>
            <w:tcW w:w="1682" w:type="dxa"/>
          </w:tcPr>
          <w:p w:rsidR="002E390C" w:rsidRPr="00092B30" w:rsidRDefault="002E390C" w:rsidP="007E578A">
            <w:pPr>
              <w:rPr>
                <w:sz w:val="20"/>
                <w:szCs w:val="20"/>
              </w:rPr>
            </w:pPr>
          </w:p>
        </w:tc>
        <w:tc>
          <w:tcPr>
            <w:tcW w:w="2070" w:type="dxa"/>
          </w:tcPr>
          <w:p w:rsidR="002E390C" w:rsidRPr="002E390C" w:rsidRDefault="002E390C" w:rsidP="007E578A">
            <w:pPr>
              <w:rPr>
                <w:sz w:val="20"/>
                <w:szCs w:val="20"/>
              </w:rPr>
            </w:pPr>
          </w:p>
        </w:tc>
        <w:tc>
          <w:tcPr>
            <w:tcW w:w="1548" w:type="dxa"/>
          </w:tcPr>
          <w:p w:rsidR="002E390C" w:rsidRPr="00092B30" w:rsidRDefault="002E390C" w:rsidP="007E578A">
            <w:pPr>
              <w:rPr>
                <w:sz w:val="20"/>
                <w:szCs w:val="20"/>
              </w:rPr>
            </w:pPr>
          </w:p>
        </w:tc>
      </w:tr>
      <w:tr w:rsidR="002E390C" w:rsidRPr="00092B30" w:rsidTr="00CD68CF">
        <w:tc>
          <w:tcPr>
            <w:tcW w:w="1638" w:type="dxa"/>
          </w:tcPr>
          <w:p w:rsidR="002E390C" w:rsidRPr="00092B30" w:rsidRDefault="002E390C" w:rsidP="007E578A">
            <w:pPr>
              <w:rPr>
                <w:sz w:val="20"/>
                <w:szCs w:val="20"/>
              </w:rPr>
            </w:pPr>
            <w:r w:rsidRPr="00092B30">
              <w:rPr>
                <w:sz w:val="20"/>
                <w:szCs w:val="20"/>
              </w:rPr>
              <w:t>TOTAREA_CT10</w:t>
            </w:r>
          </w:p>
        </w:tc>
        <w:tc>
          <w:tcPr>
            <w:tcW w:w="630" w:type="dxa"/>
          </w:tcPr>
          <w:p w:rsidR="002E390C" w:rsidRPr="00092B30" w:rsidRDefault="002E390C" w:rsidP="007E578A">
            <w:pPr>
              <w:rPr>
                <w:sz w:val="20"/>
                <w:szCs w:val="20"/>
              </w:rPr>
            </w:pPr>
            <w:r w:rsidRPr="00092B30">
              <w:rPr>
                <w:sz w:val="20"/>
                <w:szCs w:val="20"/>
              </w:rPr>
              <w:t>Num</w:t>
            </w:r>
          </w:p>
        </w:tc>
        <w:tc>
          <w:tcPr>
            <w:tcW w:w="1170" w:type="dxa"/>
          </w:tcPr>
          <w:p w:rsidR="002E390C" w:rsidRPr="00092B30" w:rsidRDefault="002E390C" w:rsidP="007E578A">
            <w:pPr>
              <w:rPr>
                <w:sz w:val="20"/>
                <w:szCs w:val="20"/>
              </w:rPr>
            </w:pPr>
            <w:r w:rsidRPr="00092B30">
              <w:rPr>
                <w:sz w:val="20"/>
                <w:szCs w:val="20"/>
              </w:rPr>
              <w:t>Continuous</w:t>
            </w:r>
          </w:p>
        </w:tc>
        <w:tc>
          <w:tcPr>
            <w:tcW w:w="1620" w:type="dxa"/>
          </w:tcPr>
          <w:p w:rsidR="002E390C" w:rsidRPr="00092B30" w:rsidRDefault="002E390C" w:rsidP="007E578A">
            <w:pPr>
              <w:rPr>
                <w:sz w:val="20"/>
                <w:szCs w:val="20"/>
              </w:rPr>
            </w:pPr>
            <w:r w:rsidRPr="00092B30">
              <w:rPr>
                <w:sz w:val="20"/>
                <w:szCs w:val="20"/>
              </w:rPr>
              <w:t>Meters square</w:t>
            </w:r>
          </w:p>
        </w:tc>
        <w:tc>
          <w:tcPr>
            <w:tcW w:w="2818" w:type="dxa"/>
          </w:tcPr>
          <w:p w:rsidR="002E390C" w:rsidRPr="00092B30" w:rsidRDefault="002E390C" w:rsidP="007E578A">
            <w:pPr>
              <w:rPr>
                <w:sz w:val="20"/>
                <w:szCs w:val="20"/>
              </w:rPr>
            </w:pPr>
            <w:r w:rsidRPr="00092B30">
              <w:rPr>
                <w:sz w:val="20"/>
                <w:szCs w:val="20"/>
              </w:rPr>
              <w:t>Total area of census tract.  This includes both land and water.</w:t>
            </w:r>
          </w:p>
        </w:tc>
        <w:tc>
          <w:tcPr>
            <w:tcW w:w="1682" w:type="dxa"/>
          </w:tcPr>
          <w:p w:rsidR="002E390C" w:rsidRPr="00092B30" w:rsidRDefault="002E390C" w:rsidP="007E578A">
            <w:pPr>
              <w:rPr>
                <w:sz w:val="20"/>
                <w:szCs w:val="20"/>
              </w:rPr>
            </w:pPr>
          </w:p>
        </w:tc>
        <w:tc>
          <w:tcPr>
            <w:tcW w:w="2070" w:type="dxa"/>
          </w:tcPr>
          <w:p w:rsidR="002E390C" w:rsidRPr="00092B30" w:rsidRDefault="002E390C" w:rsidP="007E578A">
            <w:pPr>
              <w:rPr>
                <w:sz w:val="20"/>
                <w:szCs w:val="20"/>
              </w:rPr>
            </w:pPr>
            <w:r w:rsidRPr="002E390C">
              <w:rPr>
                <w:sz w:val="20"/>
                <w:szCs w:val="20"/>
              </w:rPr>
              <w:t>U:\Secure\Diezroux\Projects\EAC_MESA_JHS\GIS\Deliverables\Areas\2010\CT\Area</w:t>
            </w:r>
          </w:p>
        </w:tc>
        <w:tc>
          <w:tcPr>
            <w:tcW w:w="1548" w:type="dxa"/>
          </w:tcPr>
          <w:p w:rsidR="002E390C" w:rsidRPr="00092B30" w:rsidRDefault="002E390C" w:rsidP="007E578A">
            <w:pPr>
              <w:rPr>
                <w:sz w:val="20"/>
                <w:szCs w:val="20"/>
              </w:rPr>
            </w:pPr>
            <w:r w:rsidRPr="00092B30">
              <w:rPr>
                <w:sz w:val="20"/>
                <w:szCs w:val="20"/>
              </w:rPr>
              <w:t>ADD</w:t>
            </w:r>
          </w:p>
        </w:tc>
      </w:tr>
      <w:tr w:rsidR="002E390C" w:rsidRPr="00092B30" w:rsidTr="00CD68CF">
        <w:tc>
          <w:tcPr>
            <w:tcW w:w="1638" w:type="dxa"/>
          </w:tcPr>
          <w:p w:rsidR="002E390C" w:rsidRPr="00092B30" w:rsidRDefault="002E390C" w:rsidP="009C3192">
            <w:pPr>
              <w:rPr>
                <w:sz w:val="20"/>
                <w:szCs w:val="20"/>
              </w:rPr>
            </w:pPr>
            <w:r w:rsidRPr="00092B30">
              <w:rPr>
                <w:sz w:val="20"/>
                <w:szCs w:val="20"/>
              </w:rPr>
              <w:t>HTOTAREA_CT10</w:t>
            </w:r>
          </w:p>
        </w:tc>
        <w:tc>
          <w:tcPr>
            <w:tcW w:w="630" w:type="dxa"/>
          </w:tcPr>
          <w:p w:rsidR="002E390C" w:rsidRPr="00092B30" w:rsidRDefault="002E390C" w:rsidP="009C3192">
            <w:pPr>
              <w:rPr>
                <w:sz w:val="20"/>
                <w:szCs w:val="20"/>
              </w:rPr>
            </w:pPr>
            <w:r w:rsidRPr="00092B30">
              <w:rPr>
                <w:sz w:val="20"/>
                <w:szCs w:val="20"/>
              </w:rPr>
              <w:t>Num</w:t>
            </w:r>
          </w:p>
        </w:tc>
        <w:tc>
          <w:tcPr>
            <w:tcW w:w="1170" w:type="dxa"/>
          </w:tcPr>
          <w:p w:rsidR="002E390C" w:rsidRPr="00092B30" w:rsidRDefault="002E390C" w:rsidP="009C3192">
            <w:pPr>
              <w:rPr>
                <w:sz w:val="20"/>
                <w:szCs w:val="20"/>
              </w:rPr>
            </w:pPr>
            <w:r w:rsidRPr="00092B30">
              <w:rPr>
                <w:sz w:val="20"/>
                <w:szCs w:val="20"/>
              </w:rPr>
              <w:t>Continuous</w:t>
            </w:r>
          </w:p>
        </w:tc>
        <w:tc>
          <w:tcPr>
            <w:tcW w:w="1620" w:type="dxa"/>
          </w:tcPr>
          <w:p w:rsidR="002E390C" w:rsidRPr="00092B30" w:rsidRDefault="002E390C" w:rsidP="004444B0">
            <w:pPr>
              <w:rPr>
                <w:sz w:val="20"/>
                <w:szCs w:val="20"/>
              </w:rPr>
            </w:pPr>
            <w:r w:rsidRPr="00092B30">
              <w:rPr>
                <w:sz w:val="20"/>
                <w:szCs w:val="20"/>
              </w:rPr>
              <w:t>Hectares</w:t>
            </w:r>
          </w:p>
        </w:tc>
        <w:tc>
          <w:tcPr>
            <w:tcW w:w="2818" w:type="dxa"/>
          </w:tcPr>
          <w:p w:rsidR="002E390C" w:rsidRPr="00092B30" w:rsidRDefault="002E390C" w:rsidP="009C3192">
            <w:pPr>
              <w:rPr>
                <w:sz w:val="20"/>
                <w:szCs w:val="20"/>
              </w:rPr>
            </w:pPr>
            <w:r w:rsidRPr="00092B30">
              <w:rPr>
                <w:sz w:val="20"/>
                <w:szCs w:val="20"/>
              </w:rPr>
              <w:t>Total area of census tract.  This includes both land and water.</w:t>
            </w:r>
          </w:p>
        </w:tc>
        <w:tc>
          <w:tcPr>
            <w:tcW w:w="1682" w:type="dxa"/>
          </w:tcPr>
          <w:p w:rsidR="002E390C" w:rsidRPr="00092B30" w:rsidRDefault="002E390C" w:rsidP="009C3192">
            <w:pPr>
              <w:rPr>
                <w:sz w:val="20"/>
                <w:szCs w:val="20"/>
              </w:rPr>
            </w:pPr>
            <w:r w:rsidRPr="00092B30">
              <w:rPr>
                <w:sz w:val="20"/>
                <w:szCs w:val="20"/>
              </w:rPr>
              <w:t>TOTAREA_CT10*10,000</w:t>
            </w:r>
          </w:p>
        </w:tc>
        <w:tc>
          <w:tcPr>
            <w:tcW w:w="2070" w:type="dxa"/>
          </w:tcPr>
          <w:p w:rsidR="002E390C" w:rsidRPr="00092B30" w:rsidRDefault="002E390C" w:rsidP="009C3192">
            <w:pPr>
              <w:rPr>
                <w:sz w:val="20"/>
                <w:szCs w:val="20"/>
              </w:rPr>
            </w:pPr>
          </w:p>
        </w:tc>
        <w:tc>
          <w:tcPr>
            <w:tcW w:w="1548" w:type="dxa"/>
          </w:tcPr>
          <w:p w:rsidR="002E390C" w:rsidRPr="00092B30" w:rsidRDefault="002E390C" w:rsidP="009C3192">
            <w:pPr>
              <w:rPr>
                <w:sz w:val="20"/>
                <w:szCs w:val="20"/>
              </w:rPr>
            </w:pPr>
            <w:r>
              <w:rPr>
                <w:sz w:val="20"/>
                <w:szCs w:val="20"/>
              </w:rPr>
              <w:t>sq_meters</w:t>
            </w:r>
          </w:p>
        </w:tc>
      </w:tr>
      <w:tr w:rsidR="002E390C" w:rsidRPr="00092B30" w:rsidTr="00CD68CF">
        <w:tc>
          <w:tcPr>
            <w:tcW w:w="1638" w:type="dxa"/>
          </w:tcPr>
          <w:p w:rsidR="002E390C" w:rsidRPr="00092B30" w:rsidRDefault="002E390C" w:rsidP="009C3192">
            <w:pPr>
              <w:rPr>
                <w:sz w:val="20"/>
                <w:szCs w:val="20"/>
              </w:rPr>
            </w:pPr>
            <w:r w:rsidRPr="00092B30">
              <w:rPr>
                <w:sz w:val="20"/>
                <w:szCs w:val="20"/>
              </w:rPr>
              <w:t>POP10_CT10</w:t>
            </w:r>
          </w:p>
        </w:tc>
        <w:tc>
          <w:tcPr>
            <w:tcW w:w="630" w:type="dxa"/>
          </w:tcPr>
          <w:p w:rsidR="002E390C" w:rsidRPr="00092B30" w:rsidRDefault="002E390C" w:rsidP="009C3192">
            <w:pPr>
              <w:rPr>
                <w:sz w:val="20"/>
                <w:szCs w:val="20"/>
              </w:rPr>
            </w:pPr>
            <w:r w:rsidRPr="00092B30">
              <w:rPr>
                <w:sz w:val="20"/>
                <w:szCs w:val="20"/>
              </w:rPr>
              <w:t>Num</w:t>
            </w:r>
          </w:p>
        </w:tc>
        <w:tc>
          <w:tcPr>
            <w:tcW w:w="1170" w:type="dxa"/>
          </w:tcPr>
          <w:p w:rsidR="002E390C" w:rsidRPr="00092B30" w:rsidRDefault="002E390C" w:rsidP="009C3192">
            <w:pPr>
              <w:rPr>
                <w:sz w:val="20"/>
                <w:szCs w:val="20"/>
              </w:rPr>
            </w:pPr>
            <w:r w:rsidRPr="00092B30">
              <w:rPr>
                <w:sz w:val="20"/>
                <w:szCs w:val="20"/>
              </w:rPr>
              <w:t>Continuous</w:t>
            </w:r>
          </w:p>
        </w:tc>
        <w:tc>
          <w:tcPr>
            <w:tcW w:w="1620" w:type="dxa"/>
          </w:tcPr>
          <w:p w:rsidR="002E390C" w:rsidRPr="00092B30" w:rsidRDefault="002E390C" w:rsidP="004444B0">
            <w:pPr>
              <w:rPr>
                <w:sz w:val="20"/>
                <w:szCs w:val="20"/>
              </w:rPr>
            </w:pPr>
            <w:r>
              <w:rPr>
                <w:sz w:val="20"/>
                <w:szCs w:val="20"/>
              </w:rPr>
              <w:t>Count</w:t>
            </w:r>
          </w:p>
        </w:tc>
        <w:tc>
          <w:tcPr>
            <w:tcW w:w="2818" w:type="dxa"/>
          </w:tcPr>
          <w:p w:rsidR="002E390C" w:rsidRPr="00092B30" w:rsidRDefault="002E390C" w:rsidP="009C3192">
            <w:pPr>
              <w:rPr>
                <w:sz w:val="20"/>
                <w:szCs w:val="20"/>
              </w:rPr>
            </w:pPr>
            <w:r w:rsidRPr="00092B30">
              <w:rPr>
                <w:sz w:val="20"/>
                <w:szCs w:val="20"/>
              </w:rPr>
              <w:t>Total population in 2010 within the census tract based on US census.</w:t>
            </w:r>
          </w:p>
        </w:tc>
        <w:tc>
          <w:tcPr>
            <w:tcW w:w="1682" w:type="dxa"/>
          </w:tcPr>
          <w:p w:rsidR="002E390C" w:rsidRPr="00092B30" w:rsidRDefault="002E390C" w:rsidP="009C3192">
            <w:pPr>
              <w:rPr>
                <w:sz w:val="20"/>
                <w:szCs w:val="20"/>
              </w:rPr>
            </w:pPr>
          </w:p>
        </w:tc>
        <w:tc>
          <w:tcPr>
            <w:tcW w:w="2070" w:type="dxa"/>
          </w:tcPr>
          <w:p w:rsidR="002E390C" w:rsidRPr="00092B30" w:rsidRDefault="002E390C" w:rsidP="009C3192">
            <w:pPr>
              <w:rPr>
                <w:sz w:val="20"/>
                <w:szCs w:val="20"/>
              </w:rPr>
            </w:pPr>
          </w:p>
        </w:tc>
        <w:tc>
          <w:tcPr>
            <w:tcW w:w="1548" w:type="dxa"/>
          </w:tcPr>
          <w:p w:rsidR="002E390C" w:rsidRPr="00092B30" w:rsidRDefault="002E390C" w:rsidP="009C3192">
            <w:pPr>
              <w:rPr>
                <w:sz w:val="20"/>
                <w:szCs w:val="20"/>
              </w:rPr>
            </w:pPr>
          </w:p>
        </w:tc>
      </w:tr>
      <w:tr w:rsidR="002E390C" w:rsidRPr="00092B30" w:rsidTr="00CD68CF">
        <w:tc>
          <w:tcPr>
            <w:tcW w:w="1638" w:type="dxa"/>
          </w:tcPr>
          <w:p w:rsidR="002E390C" w:rsidRPr="00092B30" w:rsidRDefault="002E390C" w:rsidP="009C3192">
            <w:pPr>
              <w:rPr>
                <w:sz w:val="20"/>
                <w:szCs w:val="20"/>
              </w:rPr>
            </w:pPr>
            <w:r w:rsidRPr="00092B30">
              <w:rPr>
                <w:sz w:val="20"/>
                <w:szCs w:val="20"/>
              </w:rPr>
              <w:t>POPDEN</w:t>
            </w:r>
            <w:r w:rsidR="00CD68CF">
              <w:rPr>
                <w:sz w:val="20"/>
                <w:szCs w:val="20"/>
              </w:rPr>
              <w:t>KM</w:t>
            </w:r>
            <w:r w:rsidRPr="00092B30">
              <w:rPr>
                <w:sz w:val="20"/>
                <w:szCs w:val="20"/>
              </w:rPr>
              <w:t>10_CT10</w:t>
            </w:r>
          </w:p>
        </w:tc>
        <w:tc>
          <w:tcPr>
            <w:tcW w:w="630" w:type="dxa"/>
          </w:tcPr>
          <w:p w:rsidR="002E390C" w:rsidRPr="00092B30" w:rsidRDefault="002E390C" w:rsidP="009C3192">
            <w:pPr>
              <w:rPr>
                <w:sz w:val="20"/>
                <w:szCs w:val="20"/>
              </w:rPr>
            </w:pPr>
            <w:r w:rsidRPr="00092B30">
              <w:rPr>
                <w:sz w:val="20"/>
                <w:szCs w:val="20"/>
              </w:rPr>
              <w:t>Num</w:t>
            </w:r>
          </w:p>
        </w:tc>
        <w:tc>
          <w:tcPr>
            <w:tcW w:w="1170" w:type="dxa"/>
          </w:tcPr>
          <w:p w:rsidR="002E390C" w:rsidRPr="00092B30" w:rsidRDefault="002E390C" w:rsidP="009C3192">
            <w:pPr>
              <w:rPr>
                <w:sz w:val="20"/>
                <w:szCs w:val="20"/>
              </w:rPr>
            </w:pPr>
            <w:r w:rsidRPr="00092B30">
              <w:rPr>
                <w:sz w:val="20"/>
                <w:szCs w:val="20"/>
              </w:rPr>
              <w:t>Continuous</w:t>
            </w:r>
          </w:p>
        </w:tc>
        <w:tc>
          <w:tcPr>
            <w:tcW w:w="1620" w:type="dxa"/>
          </w:tcPr>
          <w:p w:rsidR="002E390C" w:rsidRPr="00092B30" w:rsidRDefault="002E390C" w:rsidP="009C3192">
            <w:pPr>
              <w:rPr>
                <w:sz w:val="20"/>
                <w:szCs w:val="20"/>
              </w:rPr>
            </w:pPr>
            <w:r w:rsidRPr="00092B30">
              <w:rPr>
                <w:sz w:val="20"/>
                <w:szCs w:val="20"/>
              </w:rPr>
              <w:t>Persons per square kilometer</w:t>
            </w:r>
          </w:p>
        </w:tc>
        <w:tc>
          <w:tcPr>
            <w:tcW w:w="2818" w:type="dxa"/>
          </w:tcPr>
          <w:p w:rsidR="002E390C" w:rsidRPr="00092B30" w:rsidRDefault="002E390C" w:rsidP="009C3192">
            <w:pPr>
              <w:rPr>
                <w:sz w:val="20"/>
                <w:szCs w:val="20"/>
              </w:rPr>
            </w:pPr>
            <w:r w:rsidRPr="00092B30">
              <w:rPr>
                <w:sz w:val="20"/>
                <w:szCs w:val="20"/>
              </w:rPr>
              <w:t>Population density in 2010 within the census tract</w:t>
            </w:r>
          </w:p>
        </w:tc>
        <w:tc>
          <w:tcPr>
            <w:tcW w:w="1682" w:type="dxa"/>
          </w:tcPr>
          <w:p w:rsidR="002E390C" w:rsidRPr="00092B30" w:rsidRDefault="002E390C" w:rsidP="009C3192">
            <w:pPr>
              <w:rPr>
                <w:sz w:val="20"/>
                <w:szCs w:val="20"/>
              </w:rPr>
            </w:pPr>
            <w:r w:rsidRPr="00092B30">
              <w:rPr>
                <w:sz w:val="20"/>
                <w:szCs w:val="20"/>
              </w:rPr>
              <w:t>(POP10_CT10/ TOTAREA_CT10)*1000</w:t>
            </w:r>
          </w:p>
        </w:tc>
        <w:tc>
          <w:tcPr>
            <w:tcW w:w="2070" w:type="dxa"/>
          </w:tcPr>
          <w:p w:rsidR="002E390C" w:rsidRPr="00092B30" w:rsidRDefault="002E390C" w:rsidP="009C3192">
            <w:pPr>
              <w:rPr>
                <w:sz w:val="20"/>
                <w:szCs w:val="20"/>
              </w:rPr>
            </w:pPr>
          </w:p>
        </w:tc>
        <w:tc>
          <w:tcPr>
            <w:tcW w:w="1548" w:type="dxa"/>
          </w:tcPr>
          <w:p w:rsidR="002E390C" w:rsidRPr="00092B30" w:rsidRDefault="002E390C" w:rsidP="009C3192">
            <w:pPr>
              <w:rPr>
                <w:sz w:val="20"/>
                <w:szCs w:val="20"/>
              </w:rPr>
            </w:pPr>
          </w:p>
        </w:tc>
      </w:tr>
      <w:tr w:rsidR="00CD68CF" w:rsidRPr="00092B30" w:rsidTr="00CD68CF">
        <w:tc>
          <w:tcPr>
            <w:tcW w:w="1638" w:type="dxa"/>
          </w:tcPr>
          <w:p w:rsidR="00CD68CF" w:rsidRPr="00CD68CF" w:rsidRDefault="00CD68CF" w:rsidP="00DC5833">
            <w:pPr>
              <w:rPr>
                <w:sz w:val="20"/>
                <w:szCs w:val="20"/>
              </w:rPr>
            </w:pPr>
            <w:r w:rsidRPr="00CD68CF">
              <w:rPr>
                <w:sz w:val="20"/>
                <w:szCs w:val="20"/>
              </w:rPr>
              <w:t>POPDENMI</w:t>
            </w:r>
            <w:r>
              <w:rPr>
                <w:sz w:val="20"/>
                <w:szCs w:val="20"/>
              </w:rPr>
              <w:t>1</w:t>
            </w:r>
            <w:r w:rsidRPr="00CD68CF">
              <w:rPr>
                <w:sz w:val="20"/>
                <w:szCs w:val="20"/>
              </w:rPr>
              <w:t>0_</w:t>
            </w:r>
            <w:r>
              <w:rPr>
                <w:sz w:val="20"/>
                <w:szCs w:val="20"/>
              </w:rPr>
              <w:t>CT1</w:t>
            </w:r>
            <w:r w:rsidRPr="00CD68CF">
              <w:rPr>
                <w:sz w:val="20"/>
                <w:szCs w:val="20"/>
              </w:rPr>
              <w:t>0</w:t>
            </w:r>
          </w:p>
        </w:tc>
        <w:tc>
          <w:tcPr>
            <w:tcW w:w="630" w:type="dxa"/>
          </w:tcPr>
          <w:p w:rsidR="00CD68CF" w:rsidRPr="00CD68CF" w:rsidRDefault="00CD68CF" w:rsidP="00DC5833">
            <w:pPr>
              <w:rPr>
                <w:sz w:val="20"/>
                <w:szCs w:val="20"/>
              </w:rPr>
            </w:pPr>
            <w:r w:rsidRPr="00CD68CF">
              <w:rPr>
                <w:sz w:val="20"/>
                <w:szCs w:val="20"/>
              </w:rPr>
              <w:t>Num</w:t>
            </w:r>
          </w:p>
        </w:tc>
        <w:tc>
          <w:tcPr>
            <w:tcW w:w="1170" w:type="dxa"/>
          </w:tcPr>
          <w:p w:rsidR="00CD68CF" w:rsidRPr="00CD68CF" w:rsidRDefault="00CD68CF" w:rsidP="00DC5833">
            <w:pPr>
              <w:rPr>
                <w:sz w:val="20"/>
                <w:szCs w:val="20"/>
              </w:rPr>
            </w:pPr>
            <w:r w:rsidRPr="00CD68CF">
              <w:rPr>
                <w:sz w:val="20"/>
                <w:szCs w:val="20"/>
              </w:rPr>
              <w:t>Continuous</w:t>
            </w:r>
          </w:p>
        </w:tc>
        <w:tc>
          <w:tcPr>
            <w:tcW w:w="1620" w:type="dxa"/>
          </w:tcPr>
          <w:p w:rsidR="00CD68CF" w:rsidRPr="00CD68CF" w:rsidRDefault="00CD68CF" w:rsidP="00DC5833">
            <w:pPr>
              <w:rPr>
                <w:sz w:val="20"/>
                <w:szCs w:val="20"/>
              </w:rPr>
            </w:pPr>
            <w:r w:rsidRPr="00CD68CF">
              <w:rPr>
                <w:sz w:val="20"/>
                <w:szCs w:val="20"/>
              </w:rPr>
              <w:t>Persons per square mile</w:t>
            </w:r>
          </w:p>
        </w:tc>
        <w:tc>
          <w:tcPr>
            <w:tcW w:w="2818" w:type="dxa"/>
          </w:tcPr>
          <w:p w:rsidR="00CD68CF" w:rsidRPr="00CD68CF" w:rsidRDefault="00CD68CF" w:rsidP="00DC5833">
            <w:pPr>
              <w:rPr>
                <w:sz w:val="20"/>
                <w:szCs w:val="20"/>
              </w:rPr>
            </w:pPr>
            <w:r w:rsidRPr="00CD68CF">
              <w:rPr>
                <w:sz w:val="20"/>
                <w:szCs w:val="20"/>
              </w:rPr>
              <w:t>Population density in 20</w:t>
            </w:r>
            <w:r>
              <w:rPr>
                <w:sz w:val="20"/>
                <w:szCs w:val="20"/>
              </w:rPr>
              <w:t>1</w:t>
            </w:r>
            <w:r w:rsidRPr="00CD68CF">
              <w:rPr>
                <w:sz w:val="20"/>
                <w:szCs w:val="20"/>
              </w:rPr>
              <w:t xml:space="preserve">0 within the </w:t>
            </w:r>
            <w:r>
              <w:rPr>
                <w:sz w:val="20"/>
                <w:szCs w:val="20"/>
              </w:rPr>
              <w:t>census tract</w:t>
            </w:r>
          </w:p>
        </w:tc>
        <w:tc>
          <w:tcPr>
            <w:tcW w:w="1682" w:type="dxa"/>
          </w:tcPr>
          <w:p w:rsidR="00CD68CF" w:rsidRPr="00CD68CF" w:rsidRDefault="00CD68CF" w:rsidP="00CD68CF">
            <w:pPr>
              <w:rPr>
                <w:sz w:val="20"/>
                <w:szCs w:val="20"/>
              </w:rPr>
            </w:pPr>
            <w:r w:rsidRPr="00CD68CF">
              <w:rPr>
                <w:sz w:val="20"/>
                <w:szCs w:val="20"/>
              </w:rPr>
              <w:t>(POP</w:t>
            </w:r>
            <w:r>
              <w:rPr>
                <w:sz w:val="20"/>
                <w:szCs w:val="20"/>
              </w:rPr>
              <w:t>1</w:t>
            </w:r>
            <w:r w:rsidRPr="00CD68CF">
              <w:rPr>
                <w:sz w:val="20"/>
                <w:szCs w:val="20"/>
              </w:rPr>
              <w:t>0_</w:t>
            </w:r>
            <w:r>
              <w:rPr>
                <w:sz w:val="20"/>
                <w:szCs w:val="20"/>
              </w:rPr>
              <w:t>CT1</w:t>
            </w:r>
            <w:r w:rsidRPr="00CD68CF">
              <w:rPr>
                <w:sz w:val="20"/>
                <w:szCs w:val="20"/>
              </w:rPr>
              <w:t>0/ (TOTAREA_</w:t>
            </w:r>
            <w:r>
              <w:rPr>
                <w:sz w:val="20"/>
                <w:szCs w:val="20"/>
              </w:rPr>
              <w:t>CT1</w:t>
            </w:r>
            <w:r w:rsidRPr="00CD68CF">
              <w:rPr>
                <w:sz w:val="20"/>
                <w:szCs w:val="20"/>
              </w:rPr>
              <w:t>0*</w:t>
            </w:r>
            <w:r w:rsidRPr="00CD68CF">
              <w:rPr>
                <w:rFonts w:cs="Courier New"/>
                <w:bCs/>
                <w:sz w:val="20"/>
                <w:szCs w:val="20"/>
                <w:shd w:val="clear" w:color="auto" w:fill="FFFFFF"/>
              </w:rPr>
              <w:t>0.000000386102158542</w:t>
            </w:r>
            <w:r w:rsidRPr="00CD68CF">
              <w:rPr>
                <w:sz w:val="20"/>
                <w:szCs w:val="20"/>
              </w:rPr>
              <w:t>)</w:t>
            </w:r>
          </w:p>
        </w:tc>
        <w:tc>
          <w:tcPr>
            <w:tcW w:w="2070" w:type="dxa"/>
          </w:tcPr>
          <w:p w:rsidR="00CD68CF" w:rsidRPr="00092B30" w:rsidRDefault="00CD68CF" w:rsidP="009C3192">
            <w:pPr>
              <w:rPr>
                <w:sz w:val="20"/>
                <w:szCs w:val="20"/>
              </w:rPr>
            </w:pPr>
          </w:p>
        </w:tc>
        <w:tc>
          <w:tcPr>
            <w:tcW w:w="1548" w:type="dxa"/>
          </w:tcPr>
          <w:p w:rsidR="00CD68CF" w:rsidRPr="00092B30" w:rsidRDefault="00CD68CF" w:rsidP="009C3192">
            <w:pPr>
              <w:rPr>
                <w:sz w:val="20"/>
                <w:szCs w:val="20"/>
              </w:rPr>
            </w:pPr>
          </w:p>
        </w:tc>
      </w:tr>
    </w:tbl>
    <w:p w:rsidR="002E390C" w:rsidRDefault="002E390C" w:rsidP="00EC5772">
      <w:pPr>
        <w:pStyle w:val="Heading2"/>
        <w:rPr>
          <w:rFonts w:asciiTheme="minorHAnsi" w:hAnsiTheme="minorHAnsi"/>
          <w:color w:val="auto"/>
        </w:rPr>
      </w:pPr>
    </w:p>
    <w:p w:rsidR="00EC5772" w:rsidRPr="007F6D60" w:rsidRDefault="00271715" w:rsidP="00EC5772">
      <w:pPr>
        <w:pStyle w:val="Heading2"/>
        <w:rPr>
          <w:rFonts w:asciiTheme="minorHAnsi" w:hAnsiTheme="minorHAnsi"/>
          <w:color w:val="auto"/>
        </w:rPr>
      </w:pPr>
      <w:bookmarkStart w:id="92" w:name="_Toc372017140"/>
      <w:r>
        <w:rPr>
          <w:rFonts w:asciiTheme="minorHAnsi" w:hAnsiTheme="minorHAnsi"/>
          <w:color w:val="auto"/>
        </w:rPr>
        <w:t xml:space="preserve">Table </w:t>
      </w:r>
      <w:r w:rsidR="00C649CC">
        <w:rPr>
          <w:rFonts w:asciiTheme="minorHAnsi" w:hAnsiTheme="minorHAnsi"/>
          <w:color w:val="auto"/>
        </w:rPr>
        <w:t>K</w:t>
      </w:r>
      <w:r w:rsidR="00EC5772" w:rsidRPr="007F6D60">
        <w:rPr>
          <w:rFonts w:asciiTheme="minorHAnsi" w:hAnsiTheme="minorHAnsi"/>
          <w:color w:val="auto"/>
        </w:rPr>
        <w:t>.</w:t>
      </w:r>
      <w:r w:rsidR="00B94FF3">
        <w:rPr>
          <w:rFonts w:asciiTheme="minorHAnsi" w:hAnsiTheme="minorHAnsi"/>
          <w:color w:val="auto"/>
        </w:rPr>
        <w:t>10</w:t>
      </w:r>
      <w:r w:rsidR="00EC5772" w:rsidRPr="007F6D60">
        <w:rPr>
          <w:rFonts w:asciiTheme="minorHAnsi" w:hAnsiTheme="minorHAnsi"/>
          <w:color w:val="auto"/>
        </w:rPr>
        <w:t xml:space="preserve">: Variables in the dataset </w:t>
      </w:r>
      <w:r w:rsidR="00EC5772">
        <w:rPr>
          <w:rFonts w:asciiTheme="minorHAnsi" w:hAnsiTheme="minorHAnsi"/>
          <w:color w:val="auto"/>
        </w:rPr>
        <w:t>BG</w:t>
      </w:r>
      <w:r w:rsidR="00EC5772" w:rsidRPr="007F6D60">
        <w:rPr>
          <w:rFonts w:asciiTheme="minorHAnsi" w:hAnsiTheme="minorHAnsi"/>
          <w:color w:val="auto"/>
        </w:rPr>
        <w:t>2010_BE.sas7bdat</w:t>
      </w:r>
      <w:bookmarkEnd w:id="92"/>
    </w:p>
    <w:p w:rsidR="00EC5772" w:rsidRDefault="00EC5772" w:rsidP="005A07B8">
      <w:pPr>
        <w:pStyle w:val="NoSpacing"/>
      </w:pPr>
      <w:r>
        <w:t>This is the block group level dataset for census 2010 boundaries.</w:t>
      </w:r>
      <w:r w:rsidR="00C041EA">
        <w:t xml:space="preserve">  Located in the folder: </w:t>
      </w:r>
      <w:r w:rsidR="00C041EA" w:rsidRPr="00C041EA">
        <w:t>U:\Secure\Diezroux\Projects\EAC_MESA_JHS\BuiltEnvironment\Data\AreaLevel</w:t>
      </w:r>
    </w:p>
    <w:p w:rsidR="00D16ABF" w:rsidRDefault="00D16ABF" w:rsidP="005A07B8">
      <w:pPr>
        <w:pStyle w:val="NoSpacing"/>
      </w:pPr>
      <w:r>
        <w:t xml:space="preserve">All measures in this file are available for all counties in Appendix </w:t>
      </w:r>
      <w:r w:rsidR="00271715">
        <w:t>C</w:t>
      </w:r>
      <w:r>
        <w:t>.</w:t>
      </w:r>
    </w:p>
    <w:tbl>
      <w:tblPr>
        <w:tblStyle w:val="TableGrid"/>
        <w:tblW w:w="0" w:type="auto"/>
        <w:tblLayout w:type="fixed"/>
        <w:tblLook w:val="04A0" w:firstRow="1" w:lastRow="0" w:firstColumn="1" w:lastColumn="0" w:noHBand="0" w:noVBand="1"/>
      </w:tblPr>
      <w:tblGrid>
        <w:gridCol w:w="1638"/>
        <w:gridCol w:w="630"/>
        <w:gridCol w:w="1170"/>
        <w:gridCol w:w="1620"/>
        <w:gridCol w:w="2818"/>
        <w:gridCol w:w="1682"/>
        <w:gridCol w:w="2070"/>
        <w:gridCol w:w="1548"/>
      </w:tblGrid>
      <w:tr w:rsidR="00EC5772" w:rsidRPr="00092B30" w:rsidTr="00CD68CF">
        <w:trPr>
          <w:tblHeader/>
        </w:trPr>
        <w:tc>
          <w:tcPr>
            <w:tcW w:w="1638" w:type="dxa"/>
          </w:tcPr>
          <w:p w:rsidR="00EC5772" w:rsidRPr="00092B30" w:rsidRDefault="00EC5772" w:rsidP="00823B08">
            <w:pPr>
              <w:rPr>
                <w:b/>
                <w:sz w:val="20"/>
                <w:szCs w:val="20"/>
              </w:rPr>
            </w:pPr>
            <w:r w:rsidRPr="00092B30">
              <w:rPr>
                <w:b/>
                <w:sz w:val="20"/>
                <w:szCs w:val="20"/>
              </w:rPr>
              <w:t>SAS Variable</w:t>
            </w:r>
          </w:p>
        </w:tc>
        <w:tc>
          <w:tcPr>
            <w:tcW w:w="630" w:type="dxa"/>
          </w:tcPr>
          <w:p w:rsidR="00EC5772" w:rsidRPr="00092B30" w:rsidRDefault="00EC5772" w:rsidP="00823B08">
            <w:pPr>
              <w:rPr>
                <w:b/>
                <w:sz w:val="20"/>
                <w:szCs w:val="20"/>
              </w:rPr>
            </w:pPr>
            <w:r w:rsidRPr="00092B30">
              <w:rPr>
                <w:b/>
                <w:sz w:val="20"/>
                <w:szCs w:val="20"/>
              </w:rPr>
              <w:t>Type</w:t>
            </w:r>
          </w:p>
        </w:tc>
        <w:tc>
          <w:tcPr>
            <w:tcW w:w="1170" w:type="dxa"/>
          </w:tcPr>
          <w:p w:rsidR="00EC5772" w:rsidRPr="00092B30" w:rsidRDefault="00EC5772" w:rsidP="00823B08">
            <w:pPr>
              <w:rPr>
                <w:b/>
                <w:sz w:val="20"/>
                <w:szCs w:val="20"/>
              </w:rPr>
            </w:pPr>
            <w:r w:rsidRPr="00092B30">
              <w:rPr>
                <w:b/>
                <w:sz w:val="20"/>
                <w:szCs w:val="20"/>
              </w:rPr>
              <w:t>Coding</w:t>
            </w:r>
          </w:p>
        </w:tc>
        <w:tc>
          <w:tcPr>
            <w:tcW w:w="1620" w:type="dxa"/>
          </w:tcPr>
          <w:p w:rsidR="00EC5772" w:rsidRPr="00092B30" w:rsidRDefault="00EC5772" w:rsidP="00823B08">
            <w:pPr>
              <w:rPr>
                <w:b/>
                <w:sz w:val="20"/>
                <w:szCs w:val="20"/>
              </w:rPr>
            </w:pPr>
            <w:r w:rsidRPr="00092B30">
              <w:rPr>
                <w:b/>
                <w:sz w:val="20"/>
                <w:szCs w:val="20"/>
              </w:rPr>
              <w:t>Unit of measure</w:t>
            </w:r>
          </w:p>
        </w:tc>
        <w:tc>
          <w:tcPr>
            <w:tcW w:w="2818" w:type="dxa"/>
          </w:tcPr>
          <w:p w:rsidR="00EC5772" w:rsidRPr="00092B30" w:rsidRDefault="00EC5772" w:rsidP="00823B08">
            <w:pPr>
              <w:rPr>
                <w:b/>
                <w:sz w:val="20"/>
                <w:szCs w:val="20"/>
              </w:rPr>
            </w:pPr>
            <w:r w:rsidRPr="00092B30">
              <w:rPr>
                <w:b/>
                <w:sz w:val="20"/>
                <w:szCs w:val="20"/>
              </w:rPr>
              <w:t>Description</w:t>
            </w:r>
          </w:p>
        </w:tc>
        <w:tc>
          <w:tcPr>
            <w:tcW w:w="1682" w:type="dxa"/>
          </w:tcPr>
          <w:p w:rsidR="00EC5772" w:rsidRPr="00092B30" w:rsidRDefault="00EC5772" w:rsidP="00823B08">
            <w:pPr>
              <w:rPr>
                <w:b/>
                <w:sz w:val="20"/>
                <w:szCs w:val="20"/>
              </w:rPr>
            </w:pPr>
            <w:r w:rsidRPr="00092B30">
              <w:rPr>
                <w:b/>
                <w:sz w:val="20"/>
                <w:szCs w:val="20"/>
              </w:rPr>
              <w:t>Formula</w:t>
            </w:r>
          </w:p>
        </w:tc>
        <w:tc>
          <w:tcPr>
            <w:tcW w:w="2070" w:type="dxa"/>
          </w:tcPr>
          <w:p w:rsidR="00EC5772" w:rsidRPr="00092B30" w:rsidRDefault="00EC5772" w:rsidP="00823B08">
            <w:pPr>
              <w:rPr>
                <w:b/>
                <w:sz w:val="20"/>
                <w:szCs w:val="20"/>
              </w:rPr>
            </w:pPr>
            <w:r w:rsidRPr="00092B30">
              <w:rPr>
                <w:b/>
                <w:sz w:val="20"/>
                <w:szCs w:val="20"/>
              </w:rPr>
              <w:t>Location in deliverables file</w:t>
            </w:r>
          </w:p>
        </w:tc>
        <w:tc>
          <w:tcPr>
            <w:tcW w:w="1548" w:type="dxa"/>
          </w:tcPr>
          <w:p w:rsidR="00EC5772" w:rsidRPr="00092B30" w:rsidRDefault="00EC5772" w:rsidP="00823B08">
            <w:pPr>
              <w:rPr>
                <w:b/>
                <w:sz w:val="20"/>
                <w:szCs w:val="20"/>
              </w:rPr>
            </w:pPr>
            <w:r w:rsidRPr="00092B30">
              <w:rPr>
                <w:b/>
                <w:sz w:val="20"/>
                <w:szCs w:val="20"/>
              </w:rPr>
              <w:t>Variable name in deliverables file</w:t>
            </w:r>
          </w:p>
        </w:tc>
      </w:tr>
      <w:tr w:rsidR="00EC5772" w:rsidRPr="00092B30" w:rsidTr="00CD68CF">
        <w:tc>
          <w:tcPr>
            <w:tcW w:w="1638" w:type="dxa"/>
          </w:tcPr>
          <w:p w:rsidR="00EC5772" w:rsidRPr="00092B30" w:rsidRDefault="00601110" w:rsidP="00823B08">
            <w:pPr>
              <w:rPr>
                <w:sz w:val="20"/>
                <w:szCs w:val="20"/>
              </w:rPr>
            </w:pPr>
            <w:r>
              <w:rPr>
                <w:sz w:val="20"/>
                <w:szCs w:val="20"/>
              </w:rPr>
              <w:t>stcotrkbg</w:t>
            </w:r>
          </w:p>
        </w:tc>
        <w:tc>
          <w:tcPr>
            <w:tcW w:w="630" w:type="dxa"/>
          </w:tcPr>
          <w:p w:rsidR="00EC5772" w:rsidRPr="00092B30" w:rsidRDefault="00EC5772" w:rsidP="00823B08">
            <w:pPr>
              <w:rPr>
                <w:sz w:val="20"/>
                <w:szCs w:val="20"/>
              </w:rPr>
            </w:pPr>
            <w:r w:rsidRPr="00092B30">
              <w:rPr>
                <w:sz w:val="20"/>
                <w:szCs w:val="20"/>
              </w:rPr>
              <w:t>Char</w:t>
            </w:r>
          </w:p>
        </w:tc>
        <w:tc>
          <w:tcPr>
            <w:tcW w:w="1170" w:type="dxa"/>
          </w:tcPr>
          <w:p w:rsidR="00EC5772" w:rsidRPr="00092B30" w:rsidRDefault="00EC5772" w:rsidP="00823B08">
            <w:pPr>
              <w:rPr>
                <w:sz w:val="20"/>
                <w:szCs w:val="20"/>
              </w:rPr>
            </w:pPr>
            <w:r w:rsidRPr="00092B30">
              <w:rPr>
                <w:sz w:val="20"/>
                <w:szCs w:val="20"/>
              </w:rPr>
              <w:t>ssccctttttt</w:t>
            </w:r>
            <w:r w:rsidR="00D35615">
              <w:rPr>
                <w:sz w:val="20"/>
                <w:szCs w:val="20"/>
              </w:rPr>
              <w:t>b</w:t>
            </w:r>
          </w:p>
        </w:tc>
        <w:tc>
          <w:tcPr>
            <w:tcW w:w="1620" w:type="dxa"/>
          </w:tcPr>
          <w:p w:rsidR="00EC5772" w:rsidRPr="00092B30" w:rsidRDefault="00EC5772" w:rsidP="00823B08">
            <w:pPr>
              <w:rPr>
                <w:sz w:val="20"/>
                <w:szCs w:val="20"/>
              </w:rPr>
            </w:pPr>
          </w:p>
        </w:tc>
        <w:tc>
          <w:tcPr>
            <w:tcW w:w="2818" w:type="dxa"/>
          </w:tcPr>
          <w:p w:rsidR="00EC5772" w:rsidRPr="00092B30" w:rsidRDefault="00EC5772" w:rsidP="00601110">
            <w:pPr>
              <w:rPr>
                <w:sz w:val="20"/>
                <w:szCs w:val="20"/>
              </w:rPr>
            </w:pPr>
            <w:r w:rsidRPr="00092B30">
              <w:rPr>
                <w:sz w:val="20"/>
                <w:szCs w:val="20"/>
              </w:rPr>
              <w:t xml:space="preserve">FIPS 2010 </w:t>
            </w:r>
            <w:r w:rsidR="00601110">
              <w:rPr>
                <w:sz w:val="20"/>
                <w:szCs w:val="20"/>
              </w:rPr>
              <w:t>block group</w:t>
            </w:r>
            <w:r w:rsidRPr="00092B30">
              <w:rPr>
                <w:sz w:val="20"/>
                <w:szCs w:val="20"/>
              </w:rPr>
              <w:t xml:space="preserve"> ID</w:t>
            </w:r>
          </w:p>
        </w:tc>
        <w:tc>
          <w:tcPr>
            <w:tcW w:w="1682" w:type="dxa"/>
          </w:tcPr>
          <w:p w:rsidR="00EC5772" w:rsidRPr="00092B30" w:rsidRDefault="00EC5772" w:rsidP="00823B08">
            <w:pPr>
              <w:rPr>
                <w:sz w:val="20"/>
                <w:szCs w:val="20"/>
              </w:rPr>
            </w:pPr>
          </w:p>
        </w:tc>
        <w:tc>
          <w:tcPr>
            <w:tcW w:w="2070" w:type="dxa"/>
          </w:tcPr>
          <w:p w:rsidR="00EC5772" w:rsidRPr="00092B30" w:rsidRDefault="00EC5772" w:rsidP="00823B08">
            <w:pPr>
              <w:rPr>
                <w:sz w:val="20"/>
                <w:szCs w:val="20"/>
              </w:rPr>
            </w:pPr>
          </w:p>
        </w:tc>
        <w:tc>
          <w:tcPr>
            <w:tcW w:w="1548" w:type="dxa"/>
          </w:tcPr>
          <w:p w:rsidR="00EC5772" w:rsidRPr="00092B30" w:rsidRDefault="00EC5772" w:rsidP="00823B08">
            <w:pPr>
              <w:rPr>
                <w:sz w:val="20"/>
                <w:szCs w:val="20"/>
              </w:rPr>
            </w:pPr>
          </w:p>
        </w:tc>
      </w:tr>
      <w:tr w:rsidR="00EC5772" w:rsidRPr="00092B30" w:rsidTr="00CD68CF">
        <w:tc>
          <w:tcPr>
            <w:tcW w:w="1638" w:type="dxa"/>
          </w:tcPr>
          <w:p w:rsidR="00EC5772" w:rsidRPr="00092B30" w:rsidRDefault="00EC5772" w:rsidP="00823B08">
            <w:pPr>
              <w:rPr>
                <w:sz w:val="20"/>
                <w:szCs w:val="20"/>
              </w:rPr>
            </w:pPr>
            <w:r w:rsidRPr="00092B30">
              <w:rPr>
                <w:sz w:val="20"/>
                <w:szCs w:val="20"/>
              </w:rPr>
              <w:t>stco</w:t>
            </w:r>
          </w:p>
        </w:tc>
        <w:tc>
          <w:tcPr>
            <w:tcW w:w="630" w:type="dxa"/>
          </w:tcPr>
          <w:p w:rsidR="00EC5772" w:rsidRPr="00092B30" w:rsidRDefault="00EC5772" w:rsidP="00823B08">
            <w:pPr>
              <w:rPr>
                <w:sz w:val="20"/>
                <w:szCs w:val="20"/>
              </w:rPr>
            </w:pPr>
            <w:r w:rsidRPr="00092B30">
              <w:rPr>
                <w:sz w:val="20"/>
                <w:szCs w:val="20"/>
              </w:rPr>
              <w:t>Char</w:t>
            </w:r>
          </w:p>
        </w:tc>
        <w:tc>
          <w:tcPr>
            <w:tcW w:w="1170" w:type="dxa"/>
          </w:tcPr>
          <w:p w:rsidR="00EC5772" w:rsidRPr="00092B30" w:rsidRDefault="00EC5772" w:rsidP="00823B08">
            <w:pPr>
              <w:rPr>
                <w:sz w:val="20"/>
                <w:szCs w:val="20"/>
              </w:rPr>
            </w:pPr>
            <w:r w:rsidRPr="00092B30">
              <w:rPr>
                <w:sz w:val="20"/>
                <w:szCs w:val="20"/>
              </w:rPr>
              <w:t>ssccc</w:t>
            </w:r>
          </w:p>
        </w:tc>
        <w:tc>
          <w:tcPr>
            <w:tcW w:w="1620" w:type="dxa"/>
          </w:tcPr>
          <w:p w:rsidR="00EC5772" w:rsidRPr="00092B30" w:rsidRDefault="00EC5772" w:rsidP="00823B08">
            <w:pPr>
              <w:rPr>
                <w:sz w:val="20"/>
                <w:szCs w:val="20"/>
              </w:rPr>
            </w:pPr>
          </w:p>
        </w:tc>
        <w:tc>
          <w:tcPr>
            <w:tcW w:w="2818" w:type="dxa"/>
          </w:tcPr>
          <w:p w:rsidR="00EC5772" w:rsidRPr="00092B30" w:rsidRDefault="00EC5772" w:rsidP="00823B08">
            <w:pPr>
              <w:rPr>
                <w:sz w:val="20"/>
                <w:szCs w:val="20"/>
              </w:rPr>
            </w:pPr>
            <w:r w:rsidRPr="00092B30">
              <w:rPr>
                <w:sz w:val="20"/>
                <w:szCs w:val="20"/>
              </w:rPr>
              <w:t>FIPS 2010 county code</w:t>
            </w:r>
          </w:p>
        </w:tc>
        <w:tc>
          <w:tcPr>
            <w:tcW w:w="1682" w:type="dxa"/>
          </w:tcPr>
          <w:p w:rsidR="00EC5772" w:rsidRPr="00092B30" w:rsidRDefault="00EC5772" w:rsidP="00823B08">
            <w:pPr>
              <w:rPr>
                <w:sz w:val="20"/>
                <w:szCs w:val="20"/>
              </w:rPr>
            </w:pPr>
          </w:p>
        </w:tc>
        <w:tc>
          <w:tcPr>
            <w:tcW w:w="2070" w:type="dxa"/>
          </w:tcPr>
          <w:p w:rsidR="00EC5772" w:rsidRPr="00092B30" w:rsidRDefault="00EC5772" w:rsidP="00823B08">
            <w:pPr>
              <w:rPr>
                <w:sz w:val="20"/>
                <w:szCs w:val="20"/>
              </w:rPr>
            </w:pPr>
          </w:p>
        </w:tc>
        <w:tc>
          <w:tcPr>
            <w:tcW w:w="1548" w:type="dxa"/>
          </w:tcPr>
          <w:p w:rsidR="00EC5772" w:rsidRPr="00092B30" w:rsidRDefault="00EC5772" w:rsidP="00823B08">
            <w:pPr>
              <w:rPr>
                <w:sz w:val="20"/>
                <w:szCs w:val="20"/>
              </w:rPr>
            </w:pPr>
          </w:p>
        </w:tc>
      </w:tr>
      <w:tr w:rsidR="005A07B8" w:rsidRPr="00092B30" w:rsidTr="00CD68CF">
        <w:tc>
          <w:tcPr>
            <w:tcW w:w="1638" w:type="dxa"/>
          </w:tcPr>
          <w:p w:rsidR="005A07B8" w:rsidRPr="005A7933" w:rsidRDefault="005A07B8" w:rsidP="00CE3169">
            <w:pPr>
              <w:rPr>
                <w:sz w:val="20"/>
                <w:szCs w:val="20"/>
              </w:rPr>
            </w:pPr>
            <w:r w:rsidRPr="005A7933">
              <w:rPr>
                <w:sz w:val="20"/>
                <w:szCs w:val="20"/>
              </w:rPr>
              <w:t>zone</w:t>
            </w:r>
          </w:p>
        </w:tc>
        <w:tc>
          <w:tcPr>
            <w:tcW w:w="630" w:type="dxa"/>
          </w:tcPr>
          <w:p w:rsidR="005A07B8" w:rsidRPr="005A7933" w:rsidRDefault="005A07B8" w:rsidP="00CE3169">
            <w:pPr>
              <w:rPr>
                <w:sz w:val="20"/>
                <w:szCs w:val="20"/>
              </w:rPr>
            </w:pPr>
            <w:r w:rsidRPr="005A7933">
              <w:rPr>
                <w:sz w:val="20"/>
                <w:szCs w:val="20"/>
              </w:rPr>
              <w:t>Num</w:t>
            </w:r>
          </w:p>
        </w:tc>
        <w:tc>
          <w:tcPr>
            <w:tcW w:w="1170" w:type="dxa"/>
          </w:tcPr>
          <w:p w:rsidR="005A07B8" w:rsidRPr="005A7933" w:rsidRDefault="005A07B8" w:rsidP="00CE3169">
            <w:pPr>
              <w:rPr>
                <w:sz w:val="20"/>
                <w:szCs w:val="20"/>
              </w:rPr>
            </w:pPr>
            <w:r w:rsidRPr="005A7933">
              <w:rPr>
                <w:sz w:val="20"/>
                <w:szCs w:val="20"/>
              </w:rPr>
              <w:t>Continuous</w:t>
            </w:r>
          </w:p>
        </w:tc>
        <w:tc>
          <w:tcPr>
            <w:tcW w:w="1620" w:type="dxa"/>
          </w:tcPr>
          <w:p w:rsidR="005A07B8" w:rsidRPr="005A7933" w:rsidRDefault="005A07B8" w:rsidP="00CE3169">
            <w:pPr>
              <w:rPr>
                <w:sz w:val="20"/>
                <w:szCs w:val="20"/>
              </w:rPr>
            </w:pPr>
          </w:p>
        </w:tc>
        <w:tc>
          <w:tcPr>
            <w:tcW w:w="2818" w:type="dxa"/>
          </w:tcPr>
          <w:p w:rsidR="005A07B8" w:rsidRPr="005A7933" w:rsidRDefault="005A07B8" w:rsidP="00CE3169">
            <w:pPr>
              <w:rPr>
                <w:sz w:val="20"/>
                <w:szCs w:val="20"/>
              </w:rPr>
            </w:pPr>
            <w:r w:rsidRPr="005A7933">
              <w:rPr>
                <w:sz w:val="20"/>
                <w:szCs w:val="20"/>
              </w:rPr>
              <w:t xml:space="preserve">UTM zone the </w:t>
            </w:r>
            <w:r>
              <w:rPr>
                <w:sz w:val="20"/>
                <w:szCs w:val="20"/>
              </w:rPr>
              <w:t>census tract</w:t>
            </w:r>
            <w:r w:rsidRPr="005A7933">
              <w:rPr>
                <w:sz w:val="20"/>
                <w:szCs w:val="20"/>
              </w:rPr>
              <w:t xml:space="preserve"> is located in.</w:t>
            </w:r>
          </w:p>
        </w:tc>
        <w:tc>
          <w:tcPr>
            <w:tcW w:w="1682" w:type="dxa"/>
          </w:tcPr>
          <w:p w:rsidR="005A07B8" w:rsidRPr="00092B30" w:rsidRDefault="005A07B8" w:rsidP="00CE3169">
            <w:pPr>
              <w:rPr>
                <w:sz w:val="20"/>
                <w:szCs w:val="20"/>
              </w:rPr>
            </w:pPr>
          </w:p>
        </w:tc>
        <w:tc>
          <w:tcPr>
            <w:tcW w:w="2070" w:type="dxa"/>
          </w:tcPr>
          <w:p w:rsidR="005A07B8" w:rsidRPr="002E390C" w:rsidRDefault="005A07B8" w:rsidP="00CE3169">
            <w:pPr>
              <w:rPr>
                <w:sz w:val="20"/>
                <w:szCs w:val="20"/>
              </w:rPr>
            </w:pPr>
          </w:p>
        </w:tc>
        <w:tc>
          <w:tcPr>
            <w:tcW w:w="1548" w:type="dxa"/>
          </w:tcPr>
          <w:p w:rsidR="005A07B8" w:rsidRPr="00092B30" w:rsidRDefault="005A07B8" w:rsidP="00CE3169">
            <w:pPr>
              <w:rPr>
                <w:sz w:val="20"/>
                <w:szCs w:val="20"/>
              </w:rPr>
            </w:pPr>
          </w:p>
        </w:tc>
      </w:tr>
      <w:tr w:rsidR="00EC5772" w:rsidRPr="00092B30" w:rsidTr="00CD68CF">
        <w:tc>
          <w:tcPr>
            <w:tcW w:w="1638" w:type="dxa"/>
          </w:tcPr>
          <w:p w:rsidR="00EC5772" w:rsidRPr="00092B30" w:rsidRDefault="00EC5772" w:rsidP="007E2C31">
            <w:pPr>
              <w:rPr>
                <w:sz w:val="20"/>
                <w:szCs w:val="20"/>
              </w:rPr>
            </w:pPr>
            <w:r w:rsidRPr="00092B30">
              <w:rPr>
                <w:sz w:val="20"/>
                <w:szCs w:val="20"/>
              </w:rPr>
              <w:lastRenderedPageBreak/>
              <w:t>TOTAREA_</w:t>
            </w:r>
            <w:r w:rsidR="007E2C31">
              <w:rPr>
                <w:sz w:val="20"/>
                <w:szCs w:val="20"/>
              </w:rPr>
              <w:t>BG</w:t>
            </w:r>
            <w:r w:rsidRPr="00092B30">
              <w:rPr>
                <w:sz w:val="20"/>
                <w:szCs w:val="20"/>
              </w:rPr>
              <w:t>10</w:t>
            </w:r>
          </w:p>
        </w:tc>
        <w:tc>
          <w:tcPr>
            <w:tcW w:w="630" w:type="dxa"/>
          </w:tcPr>
          <w:p w:rsidR="00EC5772" w:rsidRPr="00092B30" w:rsidRDefault="00EC5772" w:rsidP="00823B08">
            <w:pPr>
              <w:rPr>
                <w:sz w:val="20"/>
                <w:szCs w:val="20"/>
              </w:rPr>
            </w:pPr>
            <w:r w:rsidRPr="00092B30">
              <w:rPr>
                <w:sz w:val="20"/>
                <w:szCs w:val="20"/>
              </w:rPr>
              <w:t>Num</w:t>
            </w:r>
          </w:p>
        </w:tc>
        <w:tc>
          <w:tcPr>
            <w:tcW w:w="1170" w:type="dxa"/>
          </w:tcPr>
          <w:p w:rsidR="00EC5772" w:rsidRPr="00092B30" w:rsidRDefault="00EC5772" w:rsidP="00823B08">
            <w:pPr>
              <w:rPr>
                <w:sz w:val="20"/>
                <w:szCs w:val="20"/>
              </w:rPr>
            </w:pPr>
            <w:r w:rsidRPr="00092B30">
              <w:rPr>
                <w:sz w:val="20"/>
                <w:szCs w:val="20"/>
              </w:rPr>
              <w:t>Continuous</w:t>
            </w:r>
          </w:p>
        </w:tc>
        <w:tc>
          <w:tcPr>
            <w:tcW w:w="1620" w:type="dxa"/>
          </w:tcPr>
          <w:p w:rsidR="00EC5772" w:rsidRPr="00092B30" w:rsidRDefault="00EC5772" w:rsidP="00823B08">
            <w:pPr>
              <w:rPr>
                <w:sz w:val="20"/>
                <w:szCs w:val="20"/>
              </w:rPr>
            </w:pPr>
            <w:r w:rsidRPr="00092B30">
              <w:rPr>
                <w:sz w:val="20"/>
                <w:szCs w:val="20"/>
              </w:rPr>
              <w:t>Meters square</w:t>
            </w:r>
          </w:p>
        </w:tc>
        <w:tc>
          <w:tcPr>
            <w:tcW w:w="2818" w:type="dxa"/>
          </w:tcPr>
          <w:p w:rsidR="00EC5772" w:rsidRPr="00092B30" w:rsidRDefault="00EC5772" w:rsidP="007E2C31">
            <w:pPr>
              <w:rPr>
                <w:sz w:val="20"/>
                <w:szCs w:val="20"/>
              </w:rPr>
            </w:pPr>
            <w:r w:rsidRPr="00092B30">
              <w:rPr>
                <w:sz w:val="20"/>
                <w:szCs w:val="20"/>
              </w:rPr>
              <w:t xml:space="preserve">Total area of </w:t>
            </w:r>
            <w:r w:rsidR="007E2C31">
              <w:rPr>
                <w:sz w:val="20"/>
                <w:szCs w:val="20"/>
              </w:rPr>
              <w:t>block group</w:t>
            </w:r>
            <w:r w:rsidRPr="00092B30">
              <w:rPr>
                <w:sz w:val="20"/>
                <w:szCs w:val="20"/>
              </w:rPr>
              <w:t>.  This includes both land and water.</w:t>
            </w:r>
          </w:p>
        </w:tc>
        <w:tc>
          <w:tcPr>
            <w:tcW w:w="1682" w:type="dxa"/>
          </w:tcPr>
          <w:p w:rsidR="00EC5772" w:rsidRPr="00092B30" w:rsidRDefault="00EC5772" w:rsidP="00823B08">
            <w:pPr>
              <w:rPr>
                <w:sz w:val="20"/>
                <w:szCs w:val="20"/>
              </w:rPr>
            </w:pPr>
          </w:p>
        </w:tc>
        <w:tc>
          <w:tcPr>
            <w:tcW w:w="2070" w:type="dxa"/>
          </w:tcPr>
          <w:p w:rsidR="00EC5772" w:rsidRPr="00092B30" w:rsidRDefault="004312D3" w:rsidP="00823B08">
            <w:pPr>
              <w:rPr>
                <w:sz w:val="20"/>
                <w:szCs w:val="20"/>
              </w:rPr>
            </w:pPr>
            <w:r w:rsidRPr="004312D3">
              <w:rPr>
                <w:sz w:val="20"/>
                <w:szCs w:val="20"/>
              </w:rPr>
              <w:t>U:\Secure\Diezroux\Projects\EAC_MESA_JHS\GIS\Deliverables\Areas\2010\BG\Area</w:t>
            </w:r>
          </w:p>
        </w:tc>
        <w:tc>
          <w:tcPr>
            <w:tcW w:w="1548" w:type="dxa"/>
          </w:tcPr>
          <w:p w:rsidR="00EC5772" w:rsidRPr="00092B30" w:rsidRDefault="004312D3" w:rsidP="00823B08">
            <w:pPr>
              <w:rPr>
                <w:sz w:val="20"/>
                <w:szCs w:val="20"/>
              </w:rPr>
            </w:pPr>
            <w:r>
              <w:rPr>
                <w:sz w:val="20"/>
                <w:szCs w:val="20"/>
              </w:rPr>
              <w:t>sq_meters</w:t>
            </w:r>
          </w:p>
        </w:tc>
      </w:tr>
      <w:tr w:rsidR="00EC5772" w:rsidRPr="00092B30" w:rsidTr="00CD68CF">
        <w:tc>
          <w:tcPr>
            <w:tcW w:w="1638" w:type="dxa"/>
          </w:tcPr>
          <w:p w:rsidR="00EC5772" w:rsidRPr="00092B30" w:rsidRDefault="00EC5772" w:rsidP="00D540F2">
            <w:pPr>
              <w:rPr>
                <w:sz w:val="20"/>
                <w:szCs w:val="20"/>
              </w:rPr>
            </w:pPr>
            <w:r w:rsidRPr="00092B30">
              <w:rPr>
                <w:sz w:val="20"/>
                <w:szCs w:val="20"/>
              </w:rPr>
              <w:t>HTOTAREA_</w:t>
            </w:r>
            <w:r w:rsidR="00D540F2">
              <w:rPr>
                <w:sz w:val="20"/>
                <w:szCs w:val="20"/>
              </w:rPr>
              <w:t>BG</w:t>
            </w:r>
            <w:r w:rsidRPr="00092B30">
              <w:rPr>
                <w:sz w:val="20"/>
                <w:szCs w:val="20"/>
              </w:rPr>
              <w:t>10</w:t>
            </w:r>
          </w:p>
        </w:tc>
        <w:tc>
          <w:tcPr>
            <w:tcW w:w="630" w:type="dxa"/>
          </w:tcPr>
          <w:p w:rsidR="00EC5772" w:rsidRPr="00092B30" w:rsidRDefault="00EC5772" w:rsidP="00823B08">
            <w:pPr>
              <w:rPr>
                <w:sz w:val="20"/>
                <w:szCs w:val="20"/>
              </w:rPr>
            </w:pPr>
            <w:r w:rsidRPr="00092B30">
              <w:rPr>
                <w:sz w:val="20"/>
                <w:szCs w:val="20"/>
              </w:rPr>
              <w:t>Num</w:t>
            </w:r>
          </w:p>
        </w:tc>
        <w:tc>
          <w:tcPr>
            <w:tcW w:w="1170" w:type="dxa"/>
          </w:tcPr>
          <w:p w:rsidR="00EC5772" w:rsidRPr="00092B30" w:rsidRDefault="00EC5772" w:rsidP="00823B08">
            <w:pPr>
              <w:rPr>
                <w:sz w:val="20"/>
                <w:szCs w:val="20"/>
              </w:rPr>
            </w:pPr>
            <w:r w:rsidRPr="00092B30">
              <w:rPr>
                <w:sz w:val="20"/>
                <w:szCs w:val="20"/>
              </w:rPr>
              <w:t>Continuous</w:t>
            </w:r>
          </w:p>
        </w:tc>
        <w:tc>
          <w:tcPr>
            <w:tcW w:w="1620" w:type="dxa"/>
          </w:tcPr>
          <w:p w:rsidR="00EC5772" w:rsidRPr="00092B30" w:rsidRDefault="00EC5772" w:rsidP="00823B08">
            <w:pPr>
              <w:rPr>
                <w:sz w:val="20"/>
                <w:szCs w:val="20"/>
              </w:rPr>
            </w:pPr>
            <w:r w:rsidRPr="00092B30">
              <w:rPr>
                <w:sz w:val="20"/>
                <w:szCs w:val="20"/>
              </w:rPr>
              <w:t>Hectares</w:t>
            </w:r>
          </w:p>
        </w:tc>
        <w:tc>
          <w:tcPr>
            <w:tcW w:w="2818" w:type="dxa"/>
          </w:tcPr>
          <w:p w:rsidR="00EC5772" w:rsidRPr="00092B30" w:rsidRDefault="00EC5772" w:rsidP="00D540F2">
            <w:pPr>
              <w:rPr>
                <w:sz w:val="20"/>
                <w:szCs w:val="20"/>
              </w:rPr>
            </w:pPr>
            <w:r w:rsidRPr="00092B30">
              <w:rPr>
                <w:sz w:val="20"/>
                <w:szCs w:val="20"/>
              </w:rPr>
              <w:t xml:space="preserve">Total area of </w:t>
            </w:r>
            <w:r w:rsidR="00D540F2">
              <w:rPr>
                <w:sz w:val="20"/>
                <w:szCs w:val="20"/>
              </w:rPr>
              <w:t>block group</w:t>
            </w:r>
            <w:r w:rsidRPr="00092B30">
              <w:rPr>
                <w:sz w:val="20"/>
                <w:szCs w:val="20"/>
              </w:rPr>
              <w:t>.  This includes both land and water.</w:t>
            </w:r>
          </w:p>
        </w:tc>
        <w:tc>
          <w:tcPr>
            <w:tcW w:w="1682" w:type="dxa"/>
          </w:tcPr>
          <w:p w:rsidR="00EC5772" w:rsidRPr="00092B30" w:rsidRDefault="00EC5772" w:rsidP="00D540F2">
            <w:pPr>
              <w:rPr>
                <w:sz w:val="20"/>
                <w:szCs w:val="20"/>
              </w:rPr>
            </w:pPr>
            <w:r w:rsidRPr="00092B30">
              <w:rPr>
                <w:sz w:val="20"/>
                <w:szCs w:val="20"/>
              </w:rPr>
              <w:t>TOTAREA_</w:t>
            </w:r>
            <w:r w:rsidR="00D540F2">
              <w:rPr>
                <w:sz w:val="20"/>
                <w:szCs w:val="20"/>
              </w:rPr>
              <w:t>BG</w:t>
            </w:r>
            <w:r w:rsidRPr="00092B30">
              <w:rPr>
                <w:sz w:val="20"/>
                <w:szCs w:val="20"/>
              </w:rPr>
              <w:t>10*10,000</w:t>
            </w:r>
          </w:p>
        </w:tc>
        <w:tc>
          <w:tcPr>
            <w:tcW w:w="2070" w:type="dxa"/>
          </w:tcPr>
          <w:p w:rsidR="00EC5772" w:rsidRPr="00092B30" w:rsidRDefault="00EC5772" w:rsidP="00823B08">
            <w:pPr>
              <w:rPr>
                <w:sz w:val="20"/>
                <w:szCs w:val="20"/>
              </w:rPr>
            </w:pPr>
          </w:p>
        </w:tc>
        <w:tc>
          <w:tcPr>
            <w:tcW w:w="1548" w:type="dxa"/>
          </w:tcPr>
          <w:p w:rsidR="00EC5772" w:rsidRPr="00092B30" w:rsidRDefault="00EC5772" w:rsidP="00823B08">
            <w:pPr>
              <w:rPr>
                <w:sz w:val="20"/>
                <w:szCs w:val="20"/>
              </w:rPr>
            </w:pPr>
          </w:p>
        </w:tc>
      </w:tr>
      <w:tr w:rsidR="00EC5772" w:rsidRPr="00092B30" w:rsidTr="00CD68CF">
        <w:tc>
          <w:tcPr>
            <w:tcW w:w="1638" w:type="dxa"/>
          </w:tcPr>
          <w:p w:rsidR="00EC5772" w:rsidRPr="00092B30" w:rsidRDefault="00EC5772" w:rsidP="00F41F5C">
            <w:pPr>
              <w:rPr>
                <w:sz w:val="20"/>
                <w:szCs w:val="20"/>
              </w:rPr>
            </w:pPr>
            <w:r w:rsidRPr="00092B30">
              <w:rPr>
                <w:sz w:val="20"/>
                <w:szCs w:val="20"/>
              </w:rPr>
              <w:t>POP10_</w:t>
            </w:r>
            <w:r w:rsidR="00F41F5C">
              <w:rPr>
                <w:sz w:val="20"/>
                <w:szCs w:val="20"/>
              </w:rPr>
              <w:t>BG</w:t>
            </w:r>
            <w:r w:rsidRPr="00092B30">
              <w:rPr>
                <w:sz w:val="20"/>
                <w:szCs w:val="20"/>
              </w:rPr>
              <w:t>10</w:t>
            </w:r>
          </w:p>
        </w:tc>
        <w:tc>
          <w:tcPr>
            <w:tcW w:w="630" w:type="dxa"/>
          </w:tcPr>
          <w:p w:rsidR="00EC5772" w:rsidRPr="00092B30" w:rsidRDefault="00EC5772" w:rsidP="00823B08">
            <w:pPr>
              <w:rPr>
                <w:sz w:val="20"/>
                <w:szCs w:val="20"/>
              </w:rPr>
            </w:pPr>
            <w:r w:rsidRPr="00092B30">
              <w:rPr>
                <w:sz w:val="20"/>
                <w:szCs w:val="20"/>
              </w:rPr>
              <w:t>Num</w:t>
            </w:r>
          </w:p>
        </w:tc>
        <w:tc>
          <w:tcPr>
            <w:tcW w:w="1170" w:type="dxa"/>
          </w:tcPr>
          <w:p w:rsidR="00EC5772" w:rsidRPr="00092B30" w:rsidRDefault="00EC5772" w:rsidP="00823B08">
            <w:pPr>
              <w:rPr>
                <w:sz w:val="20"/>
                <w:szCs w:val="20"/>
              </w:rPr>
            </w:pPr>
            <w:r w:rsidRPr="00092B30">
              <w:rPr>
                <w:sz w:val="20"/>
                <w:szCs w:val="20"/>
              </w:rPr>
              <w:t>Continuous</w:t>
            </w:r>
          </w:p>
        </w:tc>
        <w:tc>
          <w:tcPr>
            <w:tcW w:w="1620" w:type="dxa"/>
          </w:tcPr>
          <w:p w:rsidR="00EC5772" w:rsidRPr="00092B30" w:rsidRDefault="000C4C0D" w:rsidP="00823B08">
            <w:pPr>
              <w:rPr>
                <w:sz w:val="20"/>
                <w:szCs w:val="20"/>
              </w:rPr>
            </w:pPr>
            <w:r>
              <w:rPr>
                <w:sz w:val="20"/>
                <w:szCs w:val="20"/>
              </w:rPr>
              <w:t>Count</w:t>
            </w:r>
          </w:p>
        </w:tc>
        <w:tc>
          <w:tcPr>
            <w:tcW w:w="2818" w:type="dxa"/>
          </w:tcPr>
          <w:p w:rsidR="00EC5772" w:rsidRPr="00092B30" w:rsidRDefault="00EC5772" w:rsidP="00F41F5C">
            <w:pPr>
              <w:rPr>
                <w:sz w:val="20"/>
                <w:szCs w:val="20"/>
              </w:rPr>
            </w:pPr>
            <w:r w:rsidRPr="00092B30">
              <w:rPr>
                <w:sz w:val="20"/>
                <w:szCs w:val="20"/>
              </w:rPr>
              <w:t xml:space="preserve">Total population in 2010 within the </w:t>
            </w:r>
            <w:r w:rsidR="00F41F5C">
              <w:rPr>
                <w:sz w:val="20"/>
                <w:szCs w:val="20"/>
              </w:rPr>
              <w:t>block group</w:t>
            </w:r>
            <w:r w:rsidRPr="00092B30">
              <w:rPr>
                <w:sz w:val="20"/>
                <w:szCs w:val="20"/>
              </w:rPr>
              <w:t xml:space="preserve"> based on US census.</w:t>
            </w:r>
          </w:p>
        </w:tc>
        <w:tc>
          <w:tcPr>
            <w:tcW w:w="1682" w:type="dxa"/>
          </w:tcPr>
          <w:p w:rsidR="00EC5772" w:rsidRPr="00092B30" w:rsidRDefault="00EC5772" w:rsidP="00823B08">
            <w:pPr>
              <w:rPr>
                <w:sz w:val="20"/>
                <w:szCs w:val="20"/>
              </w:rPr>
            </w:pPr>
          </w:p>
        </w:tc>
        <w:tc>
          <w:tcPr>
            <w:tcW w:w="2070" w:type="dxa"/>
          </w:tcPr>
          <w:p w:rsidR="00EC5772" w:rsidRPr="00092B30" w:rsidRDefault="00EC5772" w:rsidP="00823B08">
            <w:pPr>
              <w:rPr>
                <w:sz w:val="20"/>
                <w:szCs w:val="20"/>
              </w:rPr>
            </w:pPr>
          </w:p>
        </w:tc>
        <w:tc>
          <w:tcPr>
            <w:tcW w:w="1548" w:type="dxa"/>
          </w:tcPr>
          <w:p w:rsidR="00EC5772" w:rsidRPr="00092B30" w:rsidRDefault="00EC5772" w:rsidP="00823B08">
            <w:pPr>
              <w:rPr>
                <w:sz w:val="20"/>
                <w:szCs w:val="20"/>
              </w:rPr>
            </w:pPr>
          </w:p>
        </w:tc>
      </w:tr>
      <w:tr w:rsidR="00EC5772" w:rsidRPr="00092B30" w:rsidTr="00CD68CF">
        <w:tc>
          <w:tcPr>
            <w:tcW w:w="1638" w:type="dxa"/>
          </w:tcPr>
          <w:p w:rsidR="00EC5772" w:rsidRPr="00092B30" w:rsidRDefault="00EC5772" w:rsidP="00F41F5C">
            <w:pPr>
              <w:rPr>
                <w:sz w:val="20"/>
                <w:szCs w:val="20"/>
              </w:rPr>
            </w:pPr>
            <w:r w:rsidRPr="00092B30">
              <w:rPr>
                <w:sz w:val="20"/>
                <w:szCs w:val="20"/>
              </w:rPr>
              <w:t>POPDEN10_</w:t>
            </w:r>
            <w:r w:rsidR="00F41F5C">
              <w:rPr>
                <w:sz w:val="20"/>
                <w:szCs w:val="20"/>
              </w:rPr>
              <w:t>BG</w:t>
            </w:r>
            <w:r w:rsidRPr="00092B30">
              <w:rPr>
                <w:sz w:val="20"/>
                <w:szCs w:val="20"/>
              </w:rPr>
              <w:t>10</w:t>
            </w:r>
          </w:p>
        </w:tc>
        <w:tc>
          <w:tcPr>
            <w:tcW w:w="630" w:type="dxa"/>
          </w:tcPr>
          <w:p w:rsidR="00EC5772" w:rsidRPr="00092B30" w:rsidRDefault="00EC5772" w:rsidP="00823B08">
            <w:pPr>
              <w:rPr>
                <w:sz w:val="20"/>
                <w:szCs w:val="20"/>
              </w:rPr>
            </w:pPr>
            <w:r w:rsidRPr="00092B30">
              <w:rPr>
                <w:sz w:val="20"/>
                <w:szCs w:val="20"/>
              </w:rPr>
              <w:t>Num</w:t>
            </w:r>
          </w:p>
        </w:tc>
        <w:tc>
          <w:tcPr>
            <w:tcW w:w="1170" w:type="dxa"/>
          </w:tcPr>
          <w:p w:rsidR="00EC5772" w:rsidRPr="00092B30" w:rsidRDefault="00EC5772" w:rsidP="00823B08">
            <w:pPr>
              <w:rPr>
                <w:sz w:val="20"/>
                <w:szCs w:val="20"/>
              </w:rPr>
            </w:pPr>
            <w:r w:rsidRPr="00092B30">
              <w:rPr>
                <w:sz w:val="20"/>
                <w:szCs w:val="20"/>
              </w:rPr>
              <w:t>Continuous</w:t>
            </w:r>
          </w:p>
        </w:tc>
        <w:tc>
          <w:tcPr>
            <w:tcW w:w="1620" w:type="dxa"/>
          </w:tcPr>
          <w:p w:rsidR="00EC5772" w:rsidRPr="00092B30" w:rsidRDefault="00EC5772" w:rsidP="00823B08">
            <w:pPr>
              <w:rPr>
                <w:sz w:val="20"/>
                <w:szCs w:val="20"/>
              </w:rPr>
            </w:pPr>
            <w:r w:rsidRPr="00092B30">
              <w:rPr>
                <w:sz w:val="20"/>
                <w:szCs w:val="20"/>
              </w:rPr>
              <w:t>Persons per square kilometer</w:t>
            </w:r>
          </w:p>
        </w:tc>
        <w:tc>
          <w:tcPr>
            <w:tcW w:w="2818" w:type="dxa"/>
          </w:tcPr>
          <w:p w:rsidR="00EC5772" w:rsidRPr="00092B30" w:rsidRDefault="00EC5772" w:rsidP="00F41F5C">
            <w:pPr>
              <w:rPr>
                <w:sz w:val="20"/>
                <w:szCs w:val="20"/>
              </w:rPr>
            </w:pPr>
            <w:r w:rsidRPr="00092B30">
              <w:rPr>
                <w:sz w:val="20"/>
                <w:szCs w:val="20"/>
              </w:rPr>
              <w:t xml:space="preserve">Population density in 2010 within the </w:t>
            </w:r>
            <w:r w:rsidR="00F41F5C">
              <w:rPr>
                <w:sz w:val="20"/>
                <w:szCs w:val="20"/>
              </w:rPr>
              <w:t>block group</w:t>
            </w:r>
          </w:p>
        </w:tc>
        <w:tc>
          <w:tcPr>
            <w:tcW w:w="1682" w:type="dxa"/>
          </w:tcPr>
          <w:p w:rsidR="00EC5772" w:rsidRPr="00092B30" w:rsidRDefault="00EC5772" w:rsidP="00F41F5C">
            <w:pPr>
              <w:rPr>
                <w:sz w:val="20"/>
                <w:szCs w:val="20"/>
              </w:rPr>
            </w:pPr>
            <w:r w:rsidRPr="00092B30">
              <w:rPr>
                <w:sz w:val="20"/>
                <w:szCs w:val="20"/>
              </w:rPr>
              <w:t>(POP10_</w:t>
            </w:r>
            <w:r w:rsidR="00F41F5C">
              <w:rPr>
                <w:sz w:val="20"/>
                <w:szCs w:val="20"/>
              </w:rPr>
              <w:t>BG</w:t>
            </w:r>
            <w:r w:rsidRPr="00092B30">
              <w:rPr>
                <w:sz w:val="20"/>
                <w:szCs w:val="20"/>
              </w:rPr>
              <w:t>10/ TOTAREA_</w:t>
            </w:r>
            <w:r w:rsidR="00F41F5C">
              <w:rPr>
                <w:sz w:val="20"/>
                <w:szCs w:val="20"/>
              </w:rPr>
              <w:t>BG</w:t>
            </w:r>
            <w:r w:rsidRPr="00092B30">
              <w:rPr>
                <w:sz w:val="20"/>
                <w:szCs w:val="20"/>
              </w:rPr>
              <w:t>10)*1000</w:t>
            </w:r>
          </w:p>
        </w:tc>
        <w:tc>
          <w:tcPr>
            <w:tcW w:w="2070" w:type="dxa"/>
          </w:tcPr>
          <w:p w:rsidR="00EC5772" w:rsidRPr="00092B30" w:rsidRDefault="00EC5772" w:rsidP="00823B08">
            <w:pPr>
              <w:rPr>
                <w:sz w:val="20"/>
                <w:szCs w:val="20"/>
              </w:rPr>
            </w:pPr>
          </w:p>
        </w:tc>
        <w:tc>
          <w:tcPr>
            <w:tcW w:w="1548" w:type="dxa"/>
          </w:tcPr>
          <w:p w:rsidR="00EC5772" w:rsidRPr="00092B30" w:rsidRDefault="00EC5772" w:rsidP="00823B08">
            <w:pPr>
              <w:rPr>
                <w:sz w:val="20"/>
                <w:szCs w:val="20"/>
              </w:rPr>
            </w:pPr>
          </w:p>
        </w:tc>
      </w:tr>
      <w:tr w:rsidR="00CD68CF" w:rsidRPr="00092B30" w:rsidTr="00CD68CF">
        <w:tc>
          <w:tcPr>
            <w:tcW w:w="1638" w:type="dxa"/>
          </w:tcPr>
          <w:p w:rsidR="00CD68CF" w:rsidRPr="00CD68CF" w:rsidRDefault="00CD68CF" w:rsidP="00CD68CF">
            <w:pPr>
              <w:rPr>
                <w:sz w:val="20"/>
                <w:szCs w:val="20"/>
              </w:rPr>
            </w:pPr>
            <w:r w:rsidRPr="00CD68CF">
              <w:rPr>
                <w:sz w:val="20"/>
                <w:szCs w:val="20"/>
              </w:rPr>
              <w:t>POPDENMI</w:t>
            </w:r>
            <w:r>
              <w:rPr>
                <w:sz w:val="20"/>
                <w:szCs w:val="20"/>
              </w:rPr>
              <w:t>1</w:t>
            </w:r>
            <w:r w:rsidRPr="00CD68CF">
              <w:rPr>
                <w:sz w:val="20"/>
                <w:szCs w:val="20"/>
              </w:rPr>
              <w:t>0_</w:t>
            </w:r>
            <w:r>
              <w:rPr>
                <w:sz w:val="20"/>
                <w:szCs w:val="20"/>
              </w:rPr>
              <w:t>BG1</w:t>
            </w:r>
            <w:r w:rsidRPr="00CD68CF">
              <w:rPr>
                <w:sz w:val="20"/>
                <w:szCs w:val="20"/>
              </w:rPr>
              <w:t>0</w:t>
            </w:r>
          </w:p>
        </w:tc>
        <w:tc>
          <w:tcPr>
            <w:tcW w:w="630" w:type="dxa"/>
          </w:tcPr>
          <w:p w:rsidR="00CD68CF" w:rsidRPr="00CD68CF" w:rsidRDefault="00CD68CF" w:rsidP="00DC5833">
            <w:pPr>
              <w:rPr>
                <w:sz w:val="20"/>
                <w:szCs w:val="20"/>
              </w:rPr>
            </w:pPr>
            <w:r w:rsidRPr="00CD68CF">
              <w:rPr>
                <w:sz w:val="20"/>
                <w:szCs w:val="20"/>
              </w:rPr>
              <w:t>Num</w:t>
            </w:r>
          </w:p>
        </w:tc>
        <w:tc>
          <w:tcPr>
            <w:tcW w:w="1170" w:type="dxa"/>
          </w:tcPr>
          <w:p w:rsidR="00CD68CF" w:rsidRPr="00CD68CF" w:rsidRDefault="00CD68CF" w:rsidP="00DC5833">
            <w:pPr>
              <w:rPr>
                <w:sz w:val="20"/>
                <w:szCs w:val="20"/>
              </w:rPr>
            </w:pPr>
            <w:r w:rsidRPr="00CD68CF">
              <w:rPr>
                <w:sz w:val="20"/>
                <w:szCs w:val="20"/>
              </w:rPr>
              <w:t>Continuous</w:t>
            </w:r>
          </w:p>
        </w:tc>
        <w:tc>
          <w:tcPr>
            <w:tcW w:w="1620" w:type="dxa"/>
          </w:tcPr>
          <w:p w:rsidR="00CD68CF" w:rsidRPr="00CD68CF" w:rsidRDefault="00CD68CF" w:rsidP="00DC5833">
            <w:pPr>
              <w:rPr>
                <w:sz w:val="20"/>
                <w:szCs w:val="20"/>
              </w:rPr>
            </w:pPr>
            <w:r w:rsidRPr="00CD68CF">
              <w:rPr>
                <w:sz w:val="20"/>
                <w:szCs w:val="20"/>
              </w:rPr>
              <w:t>Persons per square mile</w:t>
            </w:r>
          </w:p>
        </w:tc>
        <w:tc>
          <w:tcPr>
            <w:tcW w:w="2818" w:type="dxa"/>
          </w:tcPr>
          <w:p w:rsidR="00CD68CF" w:rsidRPr="00CD68CF" w:rsidRDefault="00CD68CF" w:rsidP="00CD68CF">
            <w:pPr>
              <w:rPr>
                <w:sz w:val="20"/>
                <w:szCs w:val="20"/>
              </w:rPr>
            </w:pPr>
            <w:r w:rsidRPr="00CD68CF">
              <w:rPr>
                <w:sz w:val="20"/>
                <w:szCs w:val="20"/>
              </w:rPr>
              <w:t>Population density in 20</w:t>
            </w:r>
            <w:r>
              <w:rPr>
                <w:sz w:val="20"/>
                <w:szCs w:val="20"/>
              </w:rPr>
              <w:t>1</w:t>
            </w:r>
            <w:r w:rsidRPr="00CD68CF">
              <w:rPr>
                <w:sz w:val="20"/>
                <w:szCs w:val="20"/>
              </w:rPr>
              <w:t xml:space="preserve">0 within the </w:t>
            </w:r>
            <w:r>
              <w:rPr>
                <w:sz w:val="20"/>
                <w:szCs w:val="20"/>
              </w:rPr>
              <w:t>block group</w:t>
            </w:r>
          </w:p>
        </w:tc>
        <w:tc>
          <w:tcPr>
            <w:tcW w:w="1682" w:type="dxa"/>
          </w:tcPr>
          <w:p w:rsidR="00CD68CF" w:rsidRPr="00CD68CF" w:rsidRDefault="00CD68CF" w:rsidP="00CD68CF">
            <w:pPr>
              <w:rPr>
                <w:sz w:val="20"/>
                <w:szCs w:val="20"/>
              </w:rPr>
            </w:pPr>
            <w:r w:rsidRPr="00CD68CF">
              <w:rPr>
                <w:sz w:val="20"/>
                <w:szCs w:val="20"/>
              </w:rPr>
              <w:t>(POP</w:t>
            </w:r>
            <w:r>
              <w:rPr>
                <w:sz w:val="20"/>
                <w:szCs w:val="20"/>
              </w:rPr>
              <w:t>1</w:t>
            </w:r>
            <w:r w:rsidRPr="00CD68CF">
              <w:rPr>
                <w:sz w:val="20"/>
                <w:szCs w:val="20"/>
              </w:rPr>
              <w:t>0_</w:t>
            </w:r>
            <w:r>
              <w:rPr>
                <w:sz w:val="20"/>
                <w:szCs w:val="20"/>
              </w:rPr>
              <w:t>BG1</w:t>
            </w:r>
            <w:r w:rsidRPr="00CD68CF">
              <w:rPr>
                <w:sz w:val="20"/>
                <w:szCs w:val="20"/>
              </w:rPr>
              <w:t>0/ (TOTAREA_</w:t>
            </w:r>
            <w:r>
              <w:rPr>
                <w:sz w:val="20"/>
                <w:szCs w:val="20"/>
              </w:rPr>
              <w:t>BG1</w:t>
            </w:r>
            <w:r w:rsidRPr="00CD68CF">
              <w:rPr>
                <w:sz w:val="20"/>
                <w:szCs w:val="20"/>
              </w:rPr>
              <w:t>0*</w:t>
            </w:r>
            <w:r w:rsidRPr="00CD68CF">
              <w:rPr>
                <w:rFonts w:cs="Courier New"/>
                <w:bCs/>
                <w:sz w:val="20"/>
                <w:szCs w:val="20"/>
                <w:shd w:val="clear" w:color="auto" w:fill="FFFFFF"/>
              </w:rPr>
              <w:t>0.000000386102158542</w:t>
            </w:r>
            <w:r w:rsidRPr="00CD68CF">
              <w:rPr>
                <w:sz w:val="20"/>
                <w:szCs w:val="20"/>
              </w:rPr>
              <w:t>)</w:t>
            </w:r>
          </w:p>
        </w:tc>
        <w:tc>
          <w:tcPr>
            <w:tcW w:w="2070" w:type="dxa"/>
          </w:tcPr>
          <w:p w:rsidR="00CD68CF" w:rsidRPr="00092B30" w:rsidRDefault="00CD68CF" w:rsidP="00DC5833">
            <w:pPr>
              <w:rPr>
                <w:sz w:val="20"/>
                <w:szCs w:val="20"/>
              </w:rPr>
            </w:pPr>
          </w:p>
        </w:tc>
        <w:tc>
          <w:tcPr>
            <w:tcW w:w="1548" w:type="dxa"/>
          </w:tcPr>
          <w:p w:rsidR="00CD68CF" w:rsidRPr="00092B30" w:rsidRDefault="00CD68CF" w:rsidP="00DC5833">
            <w:pPr>
              <w:rPr>
                <w:sz w:val="20"/>
                <w:szCs w:val="20"/>
              </w:rPr>
            </w:pPr>
          </w:p>
        </w:tc>
      </w:tr>
    </w:tbl>
    <w:p w:rsidR="003D2295" w:rsidRDefault="003D2295" w:rsidP="00B8269F"/>
    <w:p w:rsidR="00D14578" w:rsidRPr="007F6D60" w:rsidRDefault="00D14578" w:rsidP="00D14578">
      <w:pPr>
        <w:pStyle w:val="Heading2"/>
        <w:rPr>
          <w:rFonts w:asciiTheme="minorHAnsi" w:hAnsiTheme="minorHAnsi"/>
          <w:color w:val="auto"/>
        </w:rPr>
      </w:pPr>
      <w:bookmarkStart w:id="93" w:name="_Toc372017141"/>
      <w:r>
        <w:rPr>
          <w:rFonts w:asciiTheme="minorHAnsi" w:hAnsiTheme="minorHAnsi"/>
          <w:color w:val="auto"/>
        </w:rPr>
        <w:t xml:space="preserve">Table </w:t>
      </w:r>
      <w:r w:rsidR="00C649CC">
        <w:rPr>
          <w:rFonts w:asciiTheme="minorHAnsi" w:hAnsiTheme="minorHAnsi"/>
          <w:color w:val="auto"/>
        </w:rPr>
        <w:t>K</w:t>
      </w:r>
      <w:r w:rsidRPr="007F6D60">
        <w:rPr>
          <w:rFonts w:asciiTheme="minorHAnsi" w:hAnsiTheme="minorHAnsi"/>
          <w:color w:val="auto"/>
        </w:rPr>
        <w:t>.</w:t>
      </w:r>
      <w:r>
        <w:rPr>
          <w:rFonts w:asciiTheme="minorHAnsi" w:hAnsiTheme="minorHAnsi"/>
          <w:color w:val="auto"/>
        </w:rPr>
        <w:t>1</w:t>
      </w:r>
      <w:r w:rsidR="00B94FF3">
        <w:rPr>
          <w:rFonts w:asciiTheme="minorHAnsi" w:hAnsiTheme="minorHAnsi"/>
          <w:color w:val="auto"/>
        </w:rPr>
        <w:t>1</w:t>
      </w:r>
      <w:r w:rsidRPr="007F6D60">
        <w:rPr>
          <w:rFonts w:asciiTheme="minorHAnsi" w:hAnsiTheme="minorHAnsi"/>
          <w:color w:val="auto"/>
        </w:rPr>
        <w:t>: Variables in the dataset</w:t>
      </w:r>
      <w:r>
        <w:rPr>
          <w:rFonts w:asciiTheme="minorHAnsi" w:hAnsiTheme="minorHAnsi"/>
          <w:color w:val="auto"/>
        </w:rPr>
        <w:t>s</w:t>
      </w:r>
      <w:r w:rsidRPr="007F6D60">
        <w:rPr>
          <w:rFonts w:asciiTheme="minorHAnsi" w:hAnsiTheme="minorHAnsi"/>
          <w:color w:val="auto"/>
        </w:rPr>
        <w:t xml:space="preserve"> </w:t>
      </w:r>
      <w:r>
        <w:rPr>
          <w:rFonts w:asciiTheme="minorHAnsi" w:hAnsiTheme="minorHAnsi"/>
          <w:color w:val="auto"/>
        </w:rPr>
        <w:t>MESA</w:t>
      </w:r>
      <w:r w:rsidRPr="007F6D60">
        <w:rPr>
          <w:rFonts w:asciiTheme="minorHAnsi" w:hAnsiTheme="minorHAnsi"/>
          <w:color w:val="auto"/>
        </w:rPr>
        <w:t>_BE.sas7bdat</w:t>
      </w:r>
      <w:r>
        <w:rPr>
          <w:rFonts w:asciiTheme="minorHAnsi" w:hAnsiTheme="minorHAnsi"/>
          <w:color w:val="auto"/>
        </w:rPr>
        <w:t>, MESABL_BE.sas7bdat, MESAWORK_BE.sas7bdat, CS1_BE.sas7bdat, CS2_BE.sas7bdat, CS3_BE.sas7bdat, JHS_BE.sas7bdat</w:t>
      </w:r>
      <w:bookmarkEnd w:id="93"/>
    </w:p>
    <w:p w:rsidR="006510EF" w:rsidRDefault="00D14578" w:rsidP="00D14578">
      <w:pPr>
        <w:pStyle w:val="NoSpacing"/>
      </w:pPr>
      <w:r>
        <w:t>Th</w:t>
      </w:r>
      <w:r w:rsidR="006510EF">
        <w:t>ese</w:t>
      </w:r>
      <w:r>
        <w:t xml:space="preserve"> </w:t>
      </w:r>
      <w:r w:rsidR="006510EF">
        <w:t>are</w:t>
      </w:r>
      <w:r>
        <w:t xml:space="preserve"> the </w:t>
      </w:r>
      <w:r w:rsidR="006510EF">
        <w:t>individual buffer level data</w:t>
      </w:r>
      <w:r>
        <w:t>.  Located in the folder</w:t>
      </w:r>
      <w:r w:rsidR="006510EF">
        <w:t>s</w:t>
      </w:r>
      <w:r>
        <w:t xml:space="preserve">: </w:t>
      </w:r>
    </w:p>
    <w:p w:rsidR="00D14578" w:rsidRDefault="006510EF" w:rsidP="00D14578">
      <w:pPr>
        <w:pStyle w:val="NoSpacing"/>
      </w:pPr>
      <w:r>
        <w:t xml:space="preserve">MESA: </w:t>
      </w:r>
      <w:r w:rsidRPr="006510EF">
        <w:t>U:\Secure\Diezroux\Projects\EAC_MESA_JHS\BuiltEnvironment\Data\MESA</w:t>
      </w:r>
      <w:r>
        <w:t xml:space="preserve"> (MESA_BE.sas7bdat, MESABL_BE.sas7bdat, MESAWORK_BE.sas7bdat)</w:t>
      </w:r>
    </w:p>
    <w:p w:rsidR="006510EF" w:rsidRDefault="006510EF" w:rsidP="00D14578">
      <w:pPr>
        <w:pStyle w:val="NoSpacing"/>
      </w:pPr>
      <w:r>
        <w:t xml:space="preserve">COMMUNITY SURVEY: </w:t>
      </w:r>
      <w:r w:rsidRPr="006510EF">
        <w:t>U:\Secure\Diezroux\Projects\EAC_MESA_JHS\BuiltEnvironment\Data\CommunitySurvey</w:t>
      </w:r>
      <w:r>
        <w:t xml:space="preserve"> (CS1_BE.sas7bdat, CS2_BE.sas7bdat, CS3_BE.sas7bdat)</w:t>
      </w:r>
    </w:p>
    <w:p w:rsidR="00D14578" w:rsidRDefault="006510EF" w:rsidP="00D14578">
      <w:pPr>
        <w:pStyle w:val="NoSpacing"/>
      </w:pPr>
      <w:r>
        <w:t xml:space="preserve">JHS: </w:t>
      </w:r>
      <w:r w:rsidRPr="006510EF">
        <w:t>U:\Secure\Diezroux\Projects\EAC_MESA_JHS\BuiltEnvironment\Data\JHS</w:t>
      </w:r>
      <w:r>
        <w:t xml:space="preserve"> (JHS_BE.sas7bdat)</w:t>
      </w:r>
    </w:p>
    <w:tbl>
      <w:tblPr>
        <w:tblStyle w:val="TableGrid"/>
        <w:tblW w:w="13788" w:type="dxa"/>
        <w:tblLayout w:type="fixed"/>
        <w:tblLook w:val="04A0" w:firstRow="1" w:lastRow="0" w:firstColumn="1" w:lastColumn="0" w:noHBand="0" w:noVBand="1"/>
      </w:tblPr>
      <w:tblGrid>
        <w:gridCol w:w="1638"/>
        <w:gridCol w:w="630"/>
        <w:gridCol w:w="1170"/>
        <w:gridCol w:w="1620"/>
        <w:gridCol w:w="2818"/>
        <w:gridCol w:w="1682"/>
        <w:gridCol w:w="1980"/>
        <w:gridCol w:w="1260"/>
        <w:gridCol w:w="990"/>
      </w:tblGrid>
      <w:tr w:rsidR="00AD42AD" w:rsidRPr="002F08A7" w:rsidTr="003D739C">
        <w:trPr>
          <w:tblHeader/>
        </w:trPr>
        <w:tc>
          <w:tcPr>
            <w:tcW w:w="1638" w:type="dxa"/>
          </w:tcPr>
          <w:p w:rsidR="00AD42AD" w:rsidRPr="00092B30" w:rsidRDefault="00AD42AD" w:rsidP="005F0A92">
            <w:pPr>
              <w:rPr>
                <w:b/>
                <w:sz w:val="20"/>
                <w:szCs w:val="20"/>
              </w:rPr>
            </w:pPr>
            <w:r w:rsidRPr="00092B30">
              <w:rPr>
                <w:b/>
                <w:sz w:val="20"/>
                <w:szCs w:val="20"/>
              </w:rPr>
              <w:t>SAS Variable</w:t>
            </w:r>
          </w:p>
        </w:tc>
        <w:tc>
          <w:tcPr>
            <w:tcW w:w="630" w:type="dxa"/>
          </w:tcPr>
          <w:p w:rsidR="00AD42AD" w:rsidRPr="00092B30" w:rsidRDefault="00AD42AD" w:rsidP="005F0A92">
            <w:pPr>
              <w:rPr>
                <w:b/>
                <w:sz w:val="20"/>
                <w:szCs w:val="20"/>
              </w:rPr>
            </w:pPr>
            <w:r w:rsidRPr="00092B30">
              <w:rPr>
                <w:b/>
                <w:sz w:val="20"/>
                <w:szCs w:val="20"/>
              </w:rPr>
              <w:t>Type</w:t>
            </w:r>
          </w:p>
        </w:tc>
        <w:tc>
          <w:tcPr>
            <w:tcW w:w="1170" w:type="dxa"/>
          </w:tcPr>
          <w:p w:rsidR="00AD42AD" w:rsidRPr="00092B30" w:rsidRDefault="00AD42AD" w:rsidP="005F0A92">
            <w:pPr>
              <w:rPr>
                <w:b/>
                <w:sz w:val="20"/>
                <w:szCs w:val="20"/>
              </w:rPr>
            </w:pPr>
            <w:r w:rsidRPr="00092B30">
              <w:rPr>
                <w:b/>
                <w:sz w:val="20"/>
                <w:szCs w:val="20"/>
              </w:rPr>
              <w:t>Coding</w:t>
            </w:r>
          </w:p>
        </w:tc>
        <w:tc>
          <w:tcPr>
            <w:tcW w:w="1620" w:type="dxa"/>
          </w:tcPr>
          <w:p w:rsidR="00AD42AD" w:rsidRPr="00092B30" w:rsidRDefault="00AD42AD" w:rsidP="005F0A92">
            <w:pPr>
              <w:rPr>
                <w:b/>
                <w:sz w:val="20"/>
                <w:szCs w:val="20"/>
              </w:rPr>
            </w:pPr>
            <w:r w:rsidRPr="00092B30">
              <w:rPr>
                <w:b/>
                <w:sz w:val="20"/>
                <w:szCs w:val="20"/>
              </w:rPr>
              <w:t>Unit of measure</w:t>
            </w:r>
          </w:p>
        </w:tc>
        <w:tc>
          <w:tcPr>
            <w:tcW w:w="2818" w:type="dxa"/>
          </w:tcPr>
          <w:p w:rsidR="00AD42AD" w:rsidRPr="00092B30" w:rsidRDefault="00AD42AD" w:rsidP="005F0A92">
            <w:pPr>
              <w:rPr>
                <w:b/>
                <w:sz w:val="20"/>
                <w:szCs w:val="20"/>
              </w:rPr>
            </w:pPr>
            <w:r w:rsidRPr="00092B30">
              <w:rPr>
                <w:b/>
                <w:sz w:val="20"/>
                <w:szCs w:val="20"/>
              </w:rPr>
              <w:t>Description</w:t>
            </w:r>
          </w:p>
        </w:tc>
        <w:tc>
          <w:tcPr>
            <w:tcW w:w="1682" w:type="dxa"/>
          </w:tcPr>
          <w:p w:rsidR="00AD42AD" w:rsidRPr="00092B30" w:rsidRDefault="00AD42AD" w:rsidP="005F0A92">
            <w:pPr>
              <w:rPr>
                <w:b/>
                <w:sz w:val="20"/>
                <w:szCs w:val="20"/>
              </w:rPr>
            </w:pPr>
            <w:r w:rsidRPr="00092B30">
              <w:rPr>
                <w:b/>
                <w:sz w:val="20"/>
                <w:szCs w:val="20"/>
              </w:rPr>
              <w:t>Formula</w:t>
            </w:r>
          </w:p>
        </w:tc>
        <w:tc>
          <w:tcPr>
            <w:tcW w:w="1980" w:type="dxa"/>
          </w:tcPr>
          <w:p w:rsidR="00AD42AD" w:rsidRPr="00092B30" w:rsidRDefault="00AD42AD" w:rsidP="005F0A92">
            <w:pPr>
              <w:rPr>
                <w:b/>
                <w:sz w:val="20"/>
                <w:szCs w:val="20"/>
              </w:rPr>
            </w:pPr>
            <w:r w:rsidRPr="00092B30">
              <w:rPr>
                <w:b/>
                <w:sz w:val="20"/>
                <w:szCs w:val="20"/>
              </w:rPr>
              <w:t xml:space="preserve">Location in deliverables </w:t>
            </w:r>
            <w:r>
              <w:rPr>
                <w:b/>
                <w:sz w:val="20"/>
                <w:szCs w:val="20"/>
              </w:rPr>
              <w:t>folder</w:t>
            </w:r>
          </w:p>
        </w:tc>
        <w:tc>
          <w:tcPr>
            <w:tcW w:w="1260" w:type="dxa"/>
          </w:tcPr>
          <w:p w:rsidR="00AD42AD" w:rsidRPr="00092B30" w:rsidRDefault="00AD42AD" w:rsidP="005F0A92">
            <w:pPr>
              <w:rPr>
                <w:b/>
                <w:sz w:val="20"/>
                <w:szCs w:val="20"/>
              </w:rPr>
            </w:pPr>
            <w:r w:rsidRPr="00092B30">
              <w:rPr>
                <w:b/>
                <w:sz w:val="20"/>
                <w:szCs w:val="20"/>
              </w:rPr>
              <w:t>Variable name in deliverables file</w:t>
            </w:r>
          </w:p>
        </w:tc>
        <w:tc>
          <w:tcPr>
            <w:tcW w:w="990" w:type="dxa"/>
          </w:tcPr>
          <w:p w:rsidR="00AD42AD" w:rsidRDefault="00AD42AD" w:rsidP="005F0A92">
            <w:pPr>
              <w:rPr>
                <w:b/>
                <w:sz w:val="20"/>
                <w:szCs w:val="20"/>
              </w:rPr>
            </w:pPr>
            <w:r>
              <w:rPr>
                <w:b/>
                <w:sz w:val="20"/>
                <w:szCs w:val="20"/>
              </w:rPr>
              <w:t>Sites/Study</w:t>
            </w:r>
          </w:p>
          <w:p w:rsidR="00AD42AD" w:rsidRPr="004A29DC" w:rsidRDefault="00AD42AD" w:rsidP="005F0A92">
            <w:pPr>
              <w:rPr>
                <w:sz w:val="20"/>
                <w:szCs w:val="20"/>
              </w:rPr>
            </w:pPr>
          </w:p>
        </w:tc>
      </w:tr>
      <w:tr w:rsidR="00AD42AD" w:rsidRPr="002F08A7" w:rsidTr="003D739C">
        <w:trPr>
          <w:tblHeader/>
        </w:trPr>
        <w:tc>
          <w:tcPr>
            <w:tcW w:w="1638" w:type="dxa"/>
          </w:tcPr>
          <w:p w:rsidR="00AD42AD" w:rsidRPr="002F08A7" w:rsidRDefault="00AD42AD" w:rsidP="008B15EA">
            <w:pPr>
              <w:rPr>
                <w:sz w:val="20"/>
                <w:szCs w:val="20"/>
              </w:rPr>
            </w:pPr>
            <w:r w:rsidRPr="002F08A7">
              <w:rPr>
                <w:rFonts w:cs="SAS Monospace"/>
                <w:sz w:val="20"/>
                <w:szCs w:val="20"/>
              </w:rPr>
              <w:t>idno</w:t>
            </w:r>
          </w:p>
        </w:tc>
        <w:tc>
          <w:tcPr>
            <w:tcW w:w="630" w:type="dxa"/>
          </w:tcPr>
          <w:p w:rsidR="00AD42AD" w:rsidRPr="002F08A7" w:rsidRDefault="00AD42AD" w:rsidP="008B15EA">
            <w:pPr>
              <w:rPr>
                <w:sz w:val="20"/>
                <w:szCs w:val="20"/>
              </w:rPr>
            </w:pPr>
            <w:r w:rsidRPr="002F08A7">
              <w:rPr>
                <w:sz w:val="20"/>
                <w:szCs w:val="20"/>
              </w:rPr>
              <w:t>Num</w:t>
            </w:r>
          </w:p>
        </w:tc>
        <w:tc>
          <w:tcPr>
            <w:tcW w:w="1170" w:type="dxa"/>
          </w:tcPr>
          <w:p w:rsidR="00AD42AD" w:rsidRPr="002F08A7" w:rsidRDefault="00AD42AD" w:rsidP="008B15EA">
            <w:pPr>
              <w:rPr>
                <w:sz w:val="20"/>
                <w:szCs w:val="20"/>
              </w:rPr>
            </w:pPr>
            <w:r w:rsidRPr="002F08A7">
              <w:rPr>
                <w:sz w:val="20"/>
                <w:szCs w:val="20"/>
              </w:rPr>
              <w:t>Continuous</w:t>
            </w:r>
          </w:p>
        </w:tc>
        <w:tc>
          <w:tcPr>
            <w:tcW w:w="1620" w:type="dxa"/>
          </w:tcPr>
          <w:p w:rsidR="00AD42AD" w:rsidRPr="002F08A7" w:rsidRDefault="00AD42AD" w:rsidP="008B15EA">
            <w:pPr>
              <w:rPr>
                <w:sz w:val="20"/>
                <w:szCs w:val="20"/>
              </w:rPr>
            </w:pPr>
          </w:p>
        </w:tc>
        <w:tc>
          <w:tcPr>
            <w:tcW w:w="2818" w:type="dxa"/>
          </w:tcPr>
          <w:p w:rsidR="00AD42AD" w:rsidRPr="002F08A7" w:rsidRDefault="00AD42AD" w:rsidP="008B15EA">
            <w:pPr>
              <w:rPr>
                <w:sz w:val="20"/>
                <w:szCs w:val="20"/>
              </w:rPr>
            </w:pPr>
            <w:r w:rsidRPr="002F08A7">
              <w:rPr>
                <w:sz w:val="20"/>
                <w:szCs w:val="20"/>
              </w:rPr>
              <w:t>MESA id number</w:t>
            </w:r>
          </w:p>
        </w:tc>
        <w:tc>
          <w:tcPr>
            <w:tcW w:w="1682" w:type="dxa"/>
          </w:tcPr>
          <w:p w:rsidR="00AD42AD" w:rsidRPr="002F08A7" w:rsidRDefault="00AD42AD" w:rsidP="008B15EA">
            <w:pPr>
              <w:rPr>
                <w:sz w:val="20"/>
                <w:szCs w:val="20"/>
              </w:rPr>
            </w:pPr>
          </w:p>
        </w:tc>
        <w:tc>
          <w:tcPr>
            <w:tcW w:w="1980" w:type="dxa"/>
          </w:tcPr>
          <w:p w:rsidR="00AD42AD" w:rsidRPr="002F08A7" w:rsidRDefault="00AD42AD" w:rsidP="008B15EA">
            <w:pPr>
              <w:rPr>
                <w:sz w:val="20"/>
                <w:szCs w:val="20"/>
              </w:rPr>
            </w:pPr>
          </w:p>
        </w:tc>
        <w:tc>
          <w:tcPr>
            <w:tcW w:w="1260" w:type="dxa"/>
          </w:tcPr>
          <w:p w:rsidR="00AD42AD" w:rsidRPr="002F08A7" w:rsidRDefault="00AD42AD" w:rsidP="008B15EA">
            <w:pPr>
              <w:rPr>
                <w:sz w:val="20"/>
                <w:szCs w:val="20"/>
              </w:rPr>
            </w:pPr>
          </w:p>
        </w:tc>
        <w:tc>
          <w:tcPr>
            <w:tcW w:w="990" w:type="dxa"/>
          </w:tcPr>
          <w:p w:rsidR="00AD42AD" w:rsidRPr="002F08A7" w:rsidRDefault="00AD42AD" w:rsidP="008B15EA">
            <w:pPr>
              <w:rPr>
                <w:sz w:val="20"/>
                <w:szCs w:val="20"/>
              </w:rPr>
            </w:pPr>
            <w:r w:rsidRPr="002F08A7">
              <w:rPr>
                <w:sz w:val="20"/>
                <w:szCs w:val="20"/>
              </w:rPr>
              <w:t>MESA</w:t>
            </w:r>
          </w:p>
        </w:tc>
      </w:tr>
      <w:tr w:rsidR="00AD42AD" w:rsidRPr="002F08A7" w:rsidTr="003D739C">
        <w:trPr>
          <w:tblHeader/>
        </w:trPr>
        <w:tc>
          <w:tcPr>
            <w:tcW w:w="1638" w:type="dxa"/>
          </w:tcPr>
          <w:p w:rsidR="00AD42AD" w:rsidRPr="002F08A7" w:rsidRDefault="00AD42AD" w:rsidP="008B15EA">
            <w:pPr>
              <w:rPr>
                <w:rFonts w:cs="SAS Monospace"/>
                <w:sz w:val="20"/>
                <w:szCs w:val="20"/>
              </w:rPr>
            </w:pPr>
            <w:r>
              <w:rPr>
                <w:rFonts w:cs="SAS Monospace"/>
                <w:sz w:val="20"/>
                <w:szCs w:val="20"/>
              </w:rPr>
              <w:t>fakeid</w:t>
            </w:r>
          </w:p>
        </w:tc>
        <w:tc>
          <w:tcPr>
            <w:tcW w:w="630" w:type="dxa"/>
          </w:tcPr>
          <w:p w:rsidR="00AD42AD" w:rsidRPr="002F08A7" w:rsidRDefault="00AD42AD" w:rsidP="008B15EA">
            <w:pPr>
              <w:rPr>
                <w:sz w:val="20"/>
                <w:szCs w:val="20"/>
              </w:rPr>
            </w:pPr>
            <w:r>
              <w:rPr>
                <w:sz w:val="20"/>
                <w:szCs w:val="20"/>
              </w:rPr>
              <w:t>Num</w:t>
            </w:r>
          </w:p>
        </w:tc>
        <w:tc>
          <w:tcPr>
            <w:tcW w:w="1170" w:type="dxa"/>
          </w:tcPr>
          <w:p w:rsidR="00AD42AD" w:rsidRPr="002F08A7" w:rsidRDefault="00AD42AD" w:rsidP="008B15EA">
            <w:pPr>
              <w:rPr>
                <w:sz w:val="20"/>
                <w:szCs w:val="20"/>
              </w:rPr>
            </w:pPr>
            <w:r>
              <w:rPr>
                <w:sz w:val="20"/>
                <w:szCs w:val="20"/>
              </w:rPr>
              <w:t>Continuous</w:t>
            </w:r>
          </w:p>
        </w:tc>
        <w:tc>
          <w:tcPr>
            <w:tcW w:w="1620" w:type="dxa"/>
          </w:tcPr>
          <w:p w:rsidR="00AD42AD" w:rsidRPr="002F08A7" w:rsidRDefault="00AD42AD" w:rsidP="008B15EA">
            <w:pPr>
              <w:rPr>
                <w:sz w:val="20"/>
                <w:szCs w:val="20"/>
              </w:rPr>
            </w:pPr>
          </w:p>
        </w:tc>
        <w:tc>
          <w:tcPr>
            <w:tcW w:w="2818" w:type="dxa"/>
          </w:tcPr>
          <w:p w:rsidR="00AD42AD" w:rsidRDefault="00AD42AD" w:rsidP="008B15EA">
            <w:pPr>
              <w:rPr>
                <w:sz w:val="20"/>
                <w:szCs w:val="20"/>
              </w:rPr>
            </w:pPr>
            <w:r>
              <w:rPr>
                <w:sz w:val="20"/>
                <w:szCs w:val="20"/>
              </w:rPr>
              <w:t>JHS fake id number</w:t>
            </w:r>
          </w:p>
        </w:tc>
        <w:tc>
          <w:tcPr>
            <w:tcW w:w="1682" w:type="dxa"/>
          </w:tcPr>
          <w:p w:rsidR="00AD42AD" w:rsidRPr="002F08A7" w:rsidRDefault="00AD42AD" w:rsidP="008B15EA">
            <w:pPr>
              <w:rPr>
                <w:sz w:val="20"/>
                <w:szCs w:val="20"/>
              </w:rPr>
            </w:pPr>
          </w:p>
        </w:tc>
        <w:tc>
          <w:tcPr>
            <w:tcW w:w="1980" w:type="dxa"/>
          </w:tcPr>
          <w:p w:rsidR="00AD42AD" w:rsidRPr="002F08A7" w:rsidRDefault="00AD42AD" w:rsidP="008B15EA">
            <w:pPr>
              <w:rPr>
                <w:sz w:val="20"/>
                <w:szCs w:val="20"/>
              </w:rPr>
            </w:pPr>
          </w:p>
        </w:tc>
        <w:tc>
          <w:tcPr>
            <w:tcW w:w="1260" w:type="dxa"/>
          </w:tcPr>
          <w:p w:rsidR="00AD42AD" w:rsidRPr="002F08A7" w:rsidRDefault="00AD42AD" w:rsidP="008B15EA">
            <w:pPr>
              <w:rPr>
                <w:sz w:val="20"/>
                <w:szCs w:val="20"/>
              </w:rPr>
            </w:pPr>
          </w:p>
        </w:tc>
        <w:tc>
          <w:tcPr>
            <w:tcW w:w="990" w:type="dxa"/>
          </w:tcPr>
          <w:p w:rsidR="00AD42AD" w:rsidRPr="002F08A7" w:rsidRDefault="00AD42AD" w:rsidP="008B15EA">
            <w:pPr>
              <w:rPr>
                <w:sz w:val="20"/>
                <w:szCs w:val="20"/>
              </w:rPr>
            </w:pPr>
            <w:r>
              <w:rPr>
                <w:sz w:val="20"/>
                <w:szCs w:val="20"/>
              </w:rPr>
              <w:t>JHS</w:t>
            </w:r>
          </w:p>
        </w:tc>
      </w:tr>
      <w:tr w:rsidR="00AD42AD" w:rsidRPr="002F08A7" w:rsidTr="003D739C">
        <w:trPr>
          <w:tblHeader/>
        </w:trPr>
        <w:tc>
          <w:tcPr>
            <w:tcW w:w="1638" w:type="dxa"/>
          </w:tcPr>
          <w:p w:rsidR="00AD42AD" w:rsidRPr="002F08A7" w:rsidRDefault="00AD42AD" w:rsidP="008B15EA">
            <w:pPr>
              <w:rPr>
                <w:rFonts w:cs="SAS Monospace"/>
                <w:sz w:val="20"/>
                <w:szCs w:val="20"/>
              </w:rPr>
            </w:pPr>
            <w:r w:rsidRPr="002F08A7">
              <w:rPr>
                <w:rFonts w:cs="SAS Monospace"/>
                <w:sz w:val="20"/>
                <w:szCs w:val="20"/>
              </w:rPr>
              <w:lastRenderedPageBreak/>
              <w:t>add_number</w:t>
            </w:r>
          </w:p>
        </w:tc>
        <w:tc>
          <w:tcPr>
            <w:tcW w:w="630" w:type="dxa"/>
          </w:tcPr>
          <w:p w:rsidR="00AD42AD" w:rsidRPr="002F08A7" w:rsidRDefault="00AD42AD" w:rsidP="008B15EA">
            <w:pPr>
              <w:rPr>
                <w:sz w:val="20"/>
                <w:szCs w:val="20"/>
              </w:rPr>
            </w:pPr>
            <w:r w:rsidRPr="002F08A7">
              <w:rPr>
                <w:sz w:val="20"/>
                <w:szCs w:val="20"/>
              </w:rPr>
              <w:t>Num</w:t>
            </w:r>
          </w:p>
        </w:tc>
        <w:tc>
          <w:tcPr>
            <w:tcW w:w="1170" w:type="dxa"/>
          </w:tcPr>
          <w:p w:rsidR="00AD42AD" w:rsidRPr="002F08A7" w:rsidRDefault="00AD42AD" w:rsidP="008B15EA">
            <w:pPr>
              <w:rPr>
                <w:sz w:val="20"/>
                <w:szCs w:val="20"/>
              </w:rPr>
            </w:pPr>
            <w:r w:rsidRPr="002F08A7">
              <w:rPr>
                <w:sz w:val="20"/>
                <w:szCs w:val="20"/>
              </w:rPr>
              <w:t>Continuous</w:t>
            </w:r>
          </w:p>
        </w:tc>
        <w:tc>
          <w:tcPr>
            <w:tcW w:w="1620" w:type="dxa"/>
          </w:tcPr>
          <w:p w:rsidR="00AD42AD" w:rsidRPr="002F08A7" w:rsidRDefault="00AD42AD" w:rsidP="008B15EA">
            <w:pPr>
              <w:rPr>
                <w:sz w:val="20"/>
                <w:szCs w:val="20"/>
              </w:rPr>
            </w:pPr>
          </w:p>
        </w:tc>
        <w:tc>
          <w:tcPr>
            <w:tcW w:w="2818" w:type="dxa"/>
          </w:tcPr>
          <w:p w:rsidR="00AD42AD" w:rsidRPr="002F08A7" w:rsidRDefault="00AD42AD" w:rsidP="008B15EA">
            <w:pPr>
              <w:rPr>
                <w:sz w:val="20"/>
                <w:szCs w:val="20"/>
              </w:rPr>
            </w:pPr>
            <w:r>
              <w:rPr>
                <w:sz w:val="20"/>
                <w:szCs w:val="20"/>
              </w:rPr>
              <w:t>A</w:t>
            </w:r>
            <w:r w:rsidRPr="002F08A7">
              <w:rPr>
                <w:sz w:val="20"/>
                <w:szCs w:val="20"/>
              </w:rPr>
              <w:t>ddress number</w:t>
            </w:r>
          </w:p>
        </w:tc>
        <w:tc>
          <w:tcPr>
            <w:tcW w:w="1682" w:type="dxa"/>
          </w:tcPr>
          <w:p w:rsidR="00AD42AD" w:rsidRPr="002F08A7" w:rsidRDefault="00AD42AD" w:rsidP="008B15EA">
            <w:pPr>
              <w:rPr>
                <w:sz w:val="20"/>
                <w:szCs w:val="20"/>
              </w:rPr>
            </w:pPr>
          </w:p>
        </w:tc>
        <w:tc>
          <w:tcPr>
            <w:tcW w:w="1980" w:type="dxa"/>
          </w:tcPr>
          <w:p w:rsidR="00AD42AD" w:rsidRPr="002F08A7" w:rsidRDefault="00AD42AD" w:rsidP="008B15EA">
            <w:pPr>
              <w:rPr>
                <w:sz w:val="20"/>
                <w:szCs w:val="20"/>
              </w:rPr>
            </w:pPr>
          </w:p>
        </w:tc>
        <w:tc>
          <w:tcPr>
            <w:tcW w:w="1260" w:type="dxa"/>
          </w:tcPr>
          <w:p w:rsidR="00AD42AD" w:rsidRPr="002F08A7" w:rsidRDefault="00AD42AD" w:rsidP="008B15EA">
            <w:pPr>
              <w:rPr>
                <w:sz w:val="20"/>
                <w:szCs w:val="20"/>
              </w:rPr>
            </w:pPr>
          </w:p>
        </w:tc>
        <w:tc>
          <w:tcPr>
            <w:tcW w:w="990" w:type="dxa"/>
          </w:tcPr>
          <w:p w:rsidR="00AD42AD" w:rsidRPr="002F08A7" w:rsidRDefault="00AD42AD" w:rsidP="008B15EA">
            <w:pPr>
              <w:rPr>
                <w:sz w:val="20"/>
                <w:szCs w:val="20"/>
              </w:rPr>
            </w:pPr>
            <w:r w:rsidRPr="002F08A7">
              <w:rPr>
                <w:sz w:val="20"/>
                <w:szCs w:val="20"/>
              </w:rPr>
              <w:t>MESA</w:t>
            </w:r>
            <w:r>
              <w:rPr>
                <w:sz w:val="20"/>
                <w:szCs w:val="20"/>
              </w:rPr>
              <w:t>, JHS</w:t>
            </w:r>
          </w:p>
        </w:tc>
      </w:tr>
      <w:tr w:rsidR="00AD42AD" w:rsidRPr="002F08A7" w:rsidTr="003D739C">
        <w:trPr>
          <w:tblHeader/>
        </w:trPr>
        <w:tc>
          <w:tcPr>
            <w:tcW w:w="1638" w:type="dxa"/>
          </w:tcPr>
          <w:p w:rsidR="00AD42AD" w:rsidRPr="002F08A7" w:rsidRDefault="00AD42AD" w:rsidP="0063637C">
            <w:pPr>
              <w:rPr>
                <w:rFonts w:cs="SAS Monospace"/>
                <w:sz w:val="20"/>
                <w:szCs w:val="20"/>
              </w:rPr>
            </w:pPr>
            <w:r>
              <w:rPr>
                <w:rFonts w:cs="SAS Monospace"/>
                <w:sz w:val="20"/>
                <w:szCs w:val="20"/>
              </w:rPr>
              <w:t>w</w:t>
            </w:r>
            <w:r w:rsidRPr="002F08A7">
              <w:rPr>
                <w:rFonts w:cs="SAS Monospace"/>
                <w:sz w:val="20"/>
                <w:szCs w:val="20"/>
              </w:rPr>
              <w:t>add_num</w:t>
            </w:r>
          </w:p>
        </w:tc>
        <w:tc>
          <w:tcPr>
            <w:tcW w:w="630" w:type="dxa"/>
          </w:tcPr>
          <w:p w:rsidR="00AD42AD" w:rsidRPr="002F08A7" w:rsidRDefault="00AD42AD" w:rsidP="00994B43">
            <w:pPr>
              <w:rPr>
                <w:sz w:val="20"/>
                <w:szCs w:val="20"/>
              </w:rPr>
            </w:pPr>
            <w:r w:rsidRPr="002F08A7">
              <w:rPr>
                <w:sz w:val="20"/>
                <w:szCs w:val="20"/>
              </w:rPr>
              <w:t>Num</w:t>
            </w:r>
          </w:p>
        </w:tc>
        <w:tc>
          <w:tcPr>
            <w:tcW w:w="1170" w:type="dxa"/>
          </w:tcPr>
          <w:p w:rsidR="00AD42AD" w:rsidRDefault="00AD42AD" w:rsidP="00994B43">
            <w:pPr>
              <w:rPr>
                <w:sz w:val="20"/>
                <w:szCs w:val="20"/>
              </w:rPr>
            </w:pPr>
            <w:r>
              <w:rPr>
                <w:sz w:val="20"/>
                <w:szCs w:val="20"/>
              </w:rPr>
              <w:t>4= Exam4</w:t>
            </w:r>
          </w:p>
          <w:p w:rsidR="00AD42AD" w:rsidRDefault="00AD42AD" w:rsidP="00994B43">
            <w:pPr>
              <w:rPr>
                <w:sz w:val="20"/>
                <w:szCs w:val="20"/>
              </w:rPr>
            </w:pPr>
            <w:r>
              <w:rPr>
                <w:sz w:val="20"/>
                <w:szCs w:val="20"/>
              </w:rPr>
              <w:t>5 = Exam5</w:t>
            </w:r>
          </w:p>
          <w:p w:rsidR="00AD42AD" w:rsidRDefault="00AD42AD" w:rsidP="00994B43">
            <w:pPr>
              <w:rPr>
                <w:sz w:val="20"/>
                <w:szCs w:val="20"/>
              </w:rPr>
            </w:pPr>
            <w:r>
              <w:rPr>
                <w:sz w:val="20"/>
                <w:szCs w:val="20"/>
              </w:rPr>
              <w:t>8= FU8</w:t>
            </w:r>
          </w:p>
          <w:p w:rsidR="00AD42AD" w:rsidRDefault="00AD42AD" w:rsidP="00994B43">
            <w:pPr>
              <w:rPr>
                <w:sz w:val="20"/>
                <w:szCs w:val="20"/>
              </w:rPr>
            </w:pPr>
            <w:r>
              <w:rPr>
                <w:sz w:val="20"/>
                <w:szCs w:val="20"/>
              </w:rPr>
              <w:t>9 = FU9</w:t>
            </w:r>
          </w:p>
          <w:p w:rsidR="00AD42AD" w:rsidRPr="002F08A7" w:rsidRDefault="00AD42AD" w:rsidP="00994B43">
            <w:pPr>
              <w:rPr>
                <w:sz w:val="20"/>
                <w:szCs w:val="20"/>
              </w:rPr>
            </w:pPr>
            <w:r>
              <w:rPr>
                <w:sz w:val="20"/>
                <w:szCs w:val="20"/>
              </w:rPr>
              <w:t>10 = FU10</w:t>
            </w:r>
          </w:p>
        </w:tc>
        <w:tc>
          <w:tcPr>
            <w:tcW w:w="1620" w:type="dxa"/>
          </w:tcPr>
          <w:p w:rsidR="00AD42AD" w:rsidRPr="002F08A7" w:rsidRDefault="00AD42AD" w:rsidP="00994B43">
            <w:pPr>
              <w:rPr>
                <w:sz w:val="20"/>
                <w:szCs w:val="20"/>
              </w:rPr>
            </w:pPr>
          </w:p>
        </w:tc>
        <w:tc>
          <w:tcPr>
            <w:tcW w:w="2818" w:type="dxa"/>
          </w:tcPr>
          <w:p w:rsidR="00AD42AD" w:rsidRPr="002F08A7" w:rsidRDefault="00AD42AD" w:rsidP="00994B43">
            <w:pPr>
              <w:rPr>
                <w:sz w:val="20"/>
                <w:szCs w:val="20"/>
              </w:rPr>
            </w:pPr>
            <w:r>
              <w:rPr>
                <w:sz w:val="20"/>
                <w:szCs w:val="20"/>
              </w:rPr>
              <w:t>MESA work address dataset indicator</w:t>
            </w:r>
          </w:p>
        </w:tc>
        <w:tc>
          <w:tcPr>
            <w:tcW w:w="1682" w:type="dxa"/>
          </w:tcPr>
          <w:p w:rsidR="00AD42AD" w:rsidRPr="002F08A7" w:rsidRDefault="00AD42AD" w:rsidP="00994B43">
            <w:pPr>
              <w:rPr>
                <w:sz w:val="20"/>
                <w:szCs w:val="20"/>
              </w:rPr>
            </w:pPr>
          </w:p>
        </w:tc>
        <w:tc>
          <w:tcPr>
            <w:tcW w:w="1980" w:type="dxa"/>
          </w:tcPr>
          <w:p w:rsidR="00AD42AD" w:rsidRPr="002F08A7" w:rsidRDefault="00AD42AD" w:rsidP="00994B43">
            <w:pPr>
              <w:rPr>
                <w:sz w:val="20"/>
                <w:szCs w:val="20"/>
              </w:rPr>
            </w:pPr>
          </w:p>
        </w:tc>
        <w:tc>
          <w:tcPr>
            <w:tcW w:w="1260" w:type="dxa"/>
          </w:tcPr>
          <w:p w:rsidR="00AD42AD" w:rsidRPr="002F08A7" w:rsidRDefault="00AD42AD" w:rsidP="00994B43">
            <w:pPr>
              <w:rPr>
                <w:sz w:val="20"/>
                <w:szCs w:val="20"/>
              </w:rPr>
            </w:pPr>
          </w:p>
        </w:tc>
        <w:tc>
          <w:tcPr>
            <w:tcW w:w="990" w:type="dxa"/>
          </w:tcPr>
          <w:p w:rsidR="00AD42AD" w:rsidRPr="002F08A7" w:rsidRDefault="00AD42AD" w:rsidP="00994B43">
            <w:pPr>
              <w:rPr>
                <w:sz w:val="20"/>
                <w:szCs w:val="20"/>
              </w:rPr>
            </w:pPr>
            <w:r w:rsidRPr="002F08A7">
              <w:rPr>
                <w:sz w:val="20"/>
                <w:szCs w:val="20"/>
              </w:rPr>
              <w:t>MESA</w:t>
            </w:r>
            <w:r>
              <w:rPr>
                <w:sz w:val="20"/>
                <w:szCs w:val="20"/>
              </w:rPr>
              <w:t xml:space="preserve"> Work only</w:t>
            </w:r>
          </w:p>
        </w:tc>
      </w:tr>
      <w:tr w:rsidR="00AD42AD" w:rsidRPr="002F08A7" w:rsidTr="003D739C">
        <w:trPr>
          <w:tblHeader/>
        </w:trPr>
        <w:tc>
          <w:tcPr>
            <w:tcW w:w="1638" w:type="dxa"/>
          </w:tcPr>
          <w:p w:rsidR="00AD42AD" w:rsidRDefault="00AD42AD" w:rsidP="008B15EA">
            <w:pPr>
              <w:rPr>
                <w:rFonts w:cs="SAS Monospace"/>
                <w:sz w:val="20"/>
                <w:szCs w:val="20"/>
              </w:rPr>
            </w:pPr>
            <w:r>
              <w:rPr>
                <w:rFonts w:cs="SAS Monospace"/>
                <w:sz w:val="20"/>
                <w:szCs w:val="20"/>
              </w:rPr>
              <w:t>unique_ID</w:t>
            </w:r>
          </w:p>
        </w:tc>
        <w:tc>
          <w:tcPr>
            <w:tcW w:w="630" w:type="dxa"/>
          </w:tcPr>
          <w:p w:rsidR="00AD42AD" w:rsidRDefault="00AD42AD" w:rsidP="008B15EA">
            <w:pPr>
              <w:rPr>
                <w:sz w:val="20"/>
                <w:szCs w:val="20"/>
              </w:rPr>
            </w:pPr>
            <w:r>
              <w:rPr>
                <w:sz w:val="20"/>
                <w:szCs w:val="20"/>
              </w:rPr>
              <w:t>Num</w:t>
            </w:r>
          </w:p>
        </w:tc>
        <w:tc>
          <w:tcPr>
            <w:tcW w:w="1170" w:type="dxa"/>
          </w:tcPr>
          <w:p w:rsidR="00AD42AD" w:rsidRDefault="00AD42AD" w:rsidP="008B15EA">
            <w:pPr>
              <w:rPr>
                <w:sz w:val="20"/>
                <w:szCs w:val="20"/>
              </w:rPr>
            </w:pPr>
            <w:r>
              <w:rPr>
                <w:sz w:val="20"/>
                <w:szCs w:val="20"/>
              </w:rPr>
              <w:t>Continuous</w:t>
            </w:r>
          </w:p>
        </w:tc>
        <w:tc>
          <w:tcPr>
            <w:tcW w:w="1620" w:type="dxa"/>
          </w:tcPr>
          <w:p w:rsidR="00AD42AD" w:rsidRPr="002F08A7" w:rsidRDefault="00AD42AD" w:rsidP="008B15EA">
            <w:pPr>
              <w:rPr>
                <w:sz w:val="20"/>
                <w:szCs w:val="20"/>
              </w:rPr>
            </w:pPr>
          </w:p>
        </w:tc>
        <w:tc>
          <w:tcPr>
            <w:tcW w:w="2818" w:type="dxa"/>
          </w:tcPr>
          <w:p w:rsidR="00AD42AD" w:rsidRDefault="00AD42AD" w:rsidP="008B15EA">
            <w:pPr>
              <w:rPr>
                <w:sz w:val="20"/>
                <w:szCs w:val="20"/>
              </w:rPr>
            </w:pPr>
            <w:r>
              <w:rPr>
                <w:sz w:val="20"/>
                <w:szCs w:val="20"/>
              </w:rPr>
              <w:t>JHS fake id and address number combined into 1 variable</w:t>
            </w:r>
          </w:p>
        </w:tc>
        <w:tc>
          <w:tcPr>
            <w:tcW w:w="1682" w:type="dxa"/>
          </w:tcPr>
          <w:p w:rsidR="00AD42AD" w:rsidRPr="002F08A7" w:rsidRDefault="00AD42AD" w:rsidP="008B15EA">
            <w:pPr>
              <w:rPr>
                <w:sz w:val="20"/>
                <w:szCs w:val="20"/>
              </w:rPr>
            </w:pPr>
          </w:p>
        </w:tc>
        <w:tc>
          <w:tcPr>
            <w:tcW w:w="1980" w:type="dxa"/>
          </w:tcPr>
          <w:p w:rsidR="00AD42AD" w:rsidRPr="002F08A7" w:rsidRDefault="00AD42AD" w:rsidP="008B15EA">
            <w:pPr>
              <w:rPr>
                <w:sz w:val="20"/>
                <w:szCs w:val="20"/>
              </w:rPr>
            </w:pPr>
          </w:p>
        </w:tc>
        <w:tc>
          <w:tcPr>
            <w:tcW w:w="1260" w:type="dxa"/>
          </w:tcPr>
          <w:p w:rsidR="00AD42AD" w:rsidRPr="002F08A7" w:rsidRDefault="00AD42AD" w:rsidP="008B15EA">
            <w:pPr>
              <w:rPr>
                <w:sz w:val="20"/>
                <w:szCs w:val="20"/>
              </w:rPr>
            </w:pPr>
          </w:p>
        </w:tc>
        <w:tc>
          <w:tcPr>
            <w:tcW w:w="990" w:type="dxa"/>
          </w:tcPr>
          <w:p w:rsidR="00AD42AD" w:rsidRDefault="00AD42AD" w:rsidP="008B15EA">
            <w:pPr>
              <w:rPr>
                <w:sz w:val="20"/>
                <w:szCs w:val="20"/>
              </w:rPr>
            </w:pPr>
            <w:r>
              <w:rPr>
                <w:sz w:val="20"/>
                <w:szCs w:val="20"/>
              </w:rPr>
              <w:t>JHS</w:t>
            </w:r>
          </w:p>
        </w:tc>
      </w:tr>
      <w:tr w:rsidR="00AD42AD" w:rsidRPr="002F08A7" w:rsidTr="003D739C">
        <w:trPr>
          <w:tblHeader/>
        </w:trPr>
        <w:tc>
          <w:tcPr>
            <w:tcW w:w="1638" w:type="dxa"/>
          </w:tcPr>
          <w:p w:rsidR="00AD42AD" w:rsidRPr="002F08A7" w:rsidRDefault="00AD42AD" w:rsidP="008B15EA">
            <w:pPr>
              <w:rPr>
                <w:rFonts w:cs="SAS Monospace"/>
                <w:sz w:val="20"/>
                <w:szCs w:val="20"/>
              </w:rPr>
            </w:pPr>
            <w:r>
              <w:rPr>
                <w:rFonts w:cs="SAS Monospace"/>
                <w:sz w:val="20"/>
                <w:szCs w:val="20"/>
              </w:rPr>
              <w:t>RECNO</w:t>
            </w:r>
          </w:p>
        </w:tc>
        <w:tc>
          <w:tcPr>
            <w:tcW w:w="630" w:type="dxa"/>
          </w:tcPr>
          <w:p w:rsidR="00AD42AD" w:rsidRPr="002F08A7" w:rsidRDefault="00AD42AD" w:rsidP="008B15EA">
            <w:pPr>
              <w:rPr>
                <w:sz w:val="20"/>
                <w:szCs w:val="20"/>
              </w:rPr>
            </w:pPr>
            <w:r>
              <w:rPr>
                <w:sz w:val="20"/>
                <w:szCs w:val="20"/>
              </w:rPr>
              <w:t>Num</w:t>
            </w:r>
          </w:p>
        </w:tc>
        <w:tc>
          <w:tcPr>
            <w:tcW w:w="1170" w:type="dxa"/>
          </w:tcPr>
          <w:p w:rsidR="00AD42AD" w:rsidRPr="002F08A7" w:rsidRDefault="00AD42AD" w:rsidP="008B15EA">
            <w:pPr>
              <w:rPr>
                <w:sz w:val="20"/>
                <w:szCs w:val="20"/>
              </w:rPr>
            </w:pPr>
            <w:r>
              <w:rPr>
                <w:sz w:val="20"/>
                <w:szCs w:val="20"/>
              </w:rPr>
              <w:t>Continuous</w:t>
            </w:r>
          </w:p>
        </w:tc>
        <w:tc>
          <w:tcPr>
            <w:tcW w:w="1620" w:type="dxa"/>
          </w:tcPr>
          <w:p w:rsidR="00AD42AD" w:rsidRPr="002F08A7" w:rsidRDefault="00AD42AD" w:rsidP="008B15EA">
            <w:pPr>
              <w:rPr>
                <w:sz w:val="20"/>
                <w:szCs w:val="20"/>
              </w:rPr>
            </w:pPr>
          </w:p>
        </w:tc>
        <w:tc>
          <w:tcPr>
            <w:tcW w:w="2818" w:type="dxa"/>
          </w:tcPr>
          <w:p w:rsidR="00AD42AD" w:rsidRPr="002F08A7" w:rsidRDefault="00AD42AD" w:rsidP="008B15EA">
            <w:pPr>
              <w:rPr>
                <w:sz w:val="20"/>
                <w:szCs w:val="20"/>
              </w:rPr>
            </w:pPr>
            <w:r>
              <w:rPr>
                <w:sz w:val="20"/>
                <w:szCs w:val="20"/>
              </w:rPr>
              <w:t>CS1 ID number</w:t>
            </w:r>
          </w:p>
        </w:tc>
        <w:tc>
          <w:tcPr>
            <w:tcW w:w="1682" w:type="dxa"/>
          </w:tcPr>
          <w:p w:rsidR="00AD42AD" w:rsidRPr="002F08A7" w:rsidRDefault="00AD42AD" w:rsidP="008B15EA">
            <w:pPr>
              <w:rPr>
                <w:sz w:val="20"/>
                <w:szCs w:val="20"/>
              </w:rPr>
            </w:pPr>
          </w:p>
        </w:tc>
        <w:tc>
          <w:tcPr>
            <w:tcW w:w="1980" w:type="dxa"/>
          </w:tcPr>
          <w:p w:rsidR="00AD42AD" w:rsidRPr="002F08A7" w:rsidRDefault="00AD42AD" w:rsidP="008B15EA">
            <w:pPr>
              <w:rPr>
                <w:sz w:val="20"/>
                <w:szCs w:val="20"/>
              </w:rPr>
            </w:pPr>
          </w:p>
        </w:tc>
        <w:tc>
          <w:tcPr>
            <w:tcW w:w="1260" w:type="dxa"/>
          </w:tcPr>
          <w:p w:rsidR="00AD42AD" w:rsidRPr="002F08A7" w:rsidRDefault="00AD42AD" w:rsidP="008B15EA">
            <w:pPr>
              <w:rPr>
                <w:sz w:val="20"/>
                <w:szCs w:val="20"/>
              </w:rPr>
            </w:pPr>
          </w:p>
        </w:tc>
        <w:tc>
          <w:tcPr>
            <w:tcW w:w="990" w:type="dxa"/>
          </w:tcPr>
          <w:p w:rsidR="00AD42AD" w:rsidRPr="002F08A7" w:rsidRDefault="00AD42AD" w:rsidP="008B15EA">
            <w:pPr>
              <w:rPr>
                <w:sz w:val="20"/>
                <w:szCs w:val="20"/>
              </w:rPr>
            </w:pPr>
            <w:r>
              <w:rPr>
                <w:sz w:val="20"/>
                <w:szCs w:val="20"/>
              </w:rPr>
              <w:t>CS1</w:t>
            </w:r>
          </w:p>
        </w:tc>
      </w:tr>
      <w:tr w:rsidR="00AD42AD" w:rsidRPr="002F08A7" w:rsidTr="003D739C">
        <w:trPr>
          <w:tblHeader/>
        </w:trPr>
        <w:tc>
          <w:tcPr>
            <w:tcW w:w="1638" w:type="dxa"/>
          </w:tcPr>
          <w:p w:rsidR="00AD42AD" w:rsidRPr="002F08A7" w:rsidRDefault="00AD42AD" w:rsidP="008B15EA">
            <w:pPr>
              <w:rPr>
                <w:rFonts w:cs="SAS Monospace"/>
                <w:sz w:val="20"/>
                <w:szCs w:val="20"/>
              </w:rPr>
            </w:pPr>
            <w:r>
              <w:rPr>
                <w:rFonts w:cs="SAS Monospace"/>
                <w:sz w:val="20"/>
                <w:szCs w:val="20"/>
              </w:rPr>
              <w:t>uniqueID</w:t>
            </w:r>
          </w:p>
        </w:tc>
        <w:tc>
          <w:tcPr>
            <w:tcW w:w="630" w:type="dxa"/>
          </w:tcPr>
          <w:p w:rsidR="00AD42AD" w:rsidRPr="002F08A7" w:rsidRDefault="00AD42AD" w:rsidP="008B15EA">
            <w:pPr>
              <w:rPr>
                <w:sz w:val="20"/>
                <w:szCs w:val="20"/>
              </w:rPr>
            </w:pPr>
            <w:r>
              <w:rPr>
                <w:sz w:val="20"/>
                <w:szCs w:val="20"/>
              </w:rPr>
              <w:t>Char</w:t>
            </w:r>
          </w:p>
        </w:tc>
        <w:tc>
          <w:tcPr>
            <w:tcW w:w="1170" w:type="dxa"/>
          </w:tcPr>
          <w:p w:rsidR="00AD42AD" w:rsidRPr="002F08A7" w:rsidRDefault="00AD42AD" w:rsidP="008B15EA">
            <w:pPr>
              <w:rPr>
                <w:sz w:val="20"/>
                <w:szCs w:val="20"/>
              </w:rPr>
            </w:pPr>
          </w:p>
        </w:tc>
        <w:tc>
          <w:tcPr>
            <w:tcW w:w="1620" w:type="dxa"/>
          </w:tcPr>
          <w:p w:rsidR="00AD42AD" w:rsidRPr="002F08A7" w:rsidRDefault="00AD42AD" w:rsidP="008B15EA">
            <w:pPr>
              <w:rPr>
                <w:sz w:val="20"/>
                <w:szCs w:val="20"/>
              </w:rPr>
            </w:pPr>
          </w:p>
        </w:tc>
        <w:tc>
          <w:tcPr>
            <w:tcW w:w="2818" w:type="dxa"/>
          </w:tcPr>
          <w:p w:rsidR="00AD42AD" w:rsidRPr="002F08A7" w:rsidRDefault="00AD42AD" w:rsidP="008B15EA">
            <w:pPr>
              <w:rPr>
                <w:sz w:val="20"/>
                <w:szCs w:val="20"/>
              </w:rPr>
            </w:pPr>
            <w:r>
              <w:rPr>
                <w:sz w:val="20"/>
                <w:szCs w:val="20"/>
              </w:rPr>
              <w:t>CS2 ID number</w:t>
            </w:r>
          </w:p>
        </w:tc>
        <w:tc>
          <w:tcPr>
            <w:tcW w:w="1682" w:type="dxa"/>
          </w:tcPr>
          <w:p w:rsidR="00AD42AD" w:rsidRPr="002F08A7" w:rsidRDefault="00AD42AD" w:rsidP="008B15EA">
            <w:pPr>
              <w:rPr>
                <w:sz w:val="20"/>
                <w:szCs w:val="20"/>
              </w:rPr>
            </w:pPr>
          </w:p>
        </w:tc>
        <w:tc>
          <w:tcPr>
            <w:tcW w:w="1980" w:type="dxa"/>
          </w:tcPr>
          <w:p w:rsidR="00AD42AD" w:rsidRPr="002F08A7" w:rsidRDefault="00AD42AD" w:rsidP="008B15EA">
            <w:pPr>
              <w:rPr>
                <w:sz w:val="20"/>
                <w:szCs w:val="20"/>
              </w:rPr>
            </w:pPr>
          </w:p>
        </w:tc>
        <w:tc>
          <w:tcPr>
            <w:tcW w:w="1260" w:type="dxa"/>
          </w:tcPr>
          <w:p w:rsidR="00AD42AD" w:rsidRPr="002F08A7" w:rsidRDefault="00AD42AD" w:rsidP="008B15EA">
            <w:pPr>
              <w:rPr>
                <w:sz w:val="20"/>
                <w:szCs w:val="20"/>
              </w:rPr>
            </w:pPr>
          </w:p>
        </w:tc>
        <w:tc>
          <w:tcPr>
            <w:tcW w:w="990" w:type="dxa"/>
          </w:tcPr>
          <w:p w:rsidR="00AD42AD" w:rsidRPr="002F08A7" w:rsidRDefault="00AD42AD" w:rsidP="008B15EA">
            <w:pPr>
              <w:rPr>
                <w:sz w:val="20"/>
                <w:szCs w:val="20"/>
              </w:rPr>
            </w:pPr>
            <w:r>
              <w:rPr>
                <w:sz w:val="20"/>
                <w:szCs w:val="20"/>
              </w:rPr>
              <w:t>CS2</w:t>
            </w:r>
          </w:p>
        </w:tc>
      </w:tr>
      <w:tr w:rsidR="00AD42AD" w:rsidRPr="002F08A7" w:rsidTr="003D739C">
        <w:trPr>
          <w:tblHeader/>
        </w:trPr>
        <w:tc>
          <w:tcPr>
            <w:tcW w:w="1638" w:type="dxa"/>
          </w:tcPr>
          <w:p w:rsidR="00AD42AD" w:rsidRPr="002F08A7" w:rsidRDefault="00AD42AD" w:rsidP="00B50BCD">
            <w:pPr>
              <w:rPr>
                <w:rFonts w:cs="SAS Monospace"/>
                <w:sz w:val="20"/>
                <w:szCs w:val="20"/>
              </w:rPr>
            </w:pPr>
            <w:r>
              <w:rPr>
                <w:rFonts w:cs="SAS Monospace"/>
                <w:sz w:val="20"/>
                <w:szCs w:val="20"/>
              </w:rPr>
              <w:t>SEQNO</w:t>
            </w:r>
          </w:p>
        </w:tc>
        <w:tc>
          <w:tcPr>
            <w:tcW w:w="630" w:type="dxa"/>
          </w:tcPr>
          <w:p w:rsidR="00AD42AD" w:rsidRPr="002F08A7" w:rsidRDefault="00AD42AD" w:rsidP="00B50BCD">
            <w:pPr>
              <w:rPr>
                <w:sz w:val="20"/>
                <w:szCs w:val="20"/>
              </w:rPr>
            </w:pPr>
            <w:r>
              <w:rPr>
                <w:sz w:val="20"/>
                <w:szCs w:val="20"/>
              </w:rPr>
              <w:t>Num</w:t>
            </w:r>
          </w:p>
        </w:tc>
        <w:tc>
          <w:tcPr>
            <w:tcW w:w="1170" w:type="dxa"/>
          </w:tcPr>
          <w:p w:rsidR="00AD42AD" w:rsidRPr="002F08A7" w:rsidRDefault="00AD42AD" w:rsidP="00B50BCD">
            <w:pPr>
              <w:rPr>
                <w:sz w:val="20"/>
                <w:szCs w:val="20"/>
              </w:rPr>
            </w:pPr>
            <w:r>
              <w:rPr>
                <w:sz w:val="20"/>
                <w:szCs w:val="20"/>
              </w:rPr>
              <w:t>Continuous</w:t>
            </w:r>
          </w:p>
        </w:tc>
        <w:tc>
          <w:tcPr>
            <w:tcW w:w="1620" w:type="dxa"/>
          </w:tcPr>
          <w:p w:rsidR="00AD42AD" w:rsidRPr="002F08A7" w:rsidRDefault="00AD42AD" w:rsidP="00B50BCD">
            <w:pPr>
              <w:rPr>
                <w:sz w:val="20"/>
                <w:szCs w:val="20"/>
              </w:rPr>
            </w:pPr>
          </w:p>
        </w:tc>
        <w:tc>
          <w:tcPr>
            <w:tcW w:w="2818" w:type="dxa"/>
          </w:tcPr>
          <w:p w:rsidR="00AD42AD" w:rsidRPr="002F08A7" w:rsidRDefault="00AD42AD" w:rsidP="00596447">
            <w:pPr>
              <w:rPr>
                <w:sz w:val="20"/>
                <w:szCs w:val="20"/>
              </w:rPr>
            </w:pPr>
            <w:r>
              <w:rPr>
                <w:sz w:val="20"/>
                <w:szCs w:val="20"/>
              </w:rPr>
              <w:t>CS3 ID number</w:t>
            </w:r>
          </w:p>
        </w:tc>
        <w:tc>
          <w:tcPr>
            <w:tcW w:w="1682" w:type="dxa"/>
          </w:tcPr>
          <w:p w:rsidR="00AD42AD" w:rsidRPr="002F08A7" w:rsidRDefault="00AD42AD" w:rsidP="00B50BCD">
            <w:pPr>
              <w:rPr>
                <w:sz w:val="20"/>
                <w:szCs w:val="20"/>
              </w:rPr>
            </w:pPr>
          </w:p>
        </w:tc>
        <w:tc>
          <w:tcPr>
            <w:tcW w:w="1980" w:type="dxa"/>
          </w:tcPr>
          <w:p w:rsidR="00AD42AD" w:rsidRPr="002F08A7" w:rsidRDefault="00AD42AD" w:rsidP="00B50BCD">
            <w:pPr>
              <w:rPr>
                <w:sz w:val="20"/>
                <w:szCs w:val="20"/>
              </w:rPr>
            </w:pPr>
          </w:p>
        </w:tc>
        <w:tc>
          <w:tcPr>
            <w:tcW w:w="1260" w:type="dxa"/>
          </w:tcPr>
          <w:p w:rsidR="00AD42AD" w:rsidRPr="002F08A7" w:rsidRDefault="00AD42AD" w:rsidP="00B50BCD">
            <w:pPr>
              <w:rPr>
                <w:sz w:val="20"/>
                <w:szCs w:val="20"/>
              </w:rPr>
            </w:pPr>
          </w:p>
        </w:tc>
        <w:tc>
          <w:tcPr>
            <w:tcW w:w="990" w:type="dxa"/>
          </w:tcPr>
          <w:p w:rsidR="00AD42AD" w:rsidRPr="002F08A7" w:rsidRDefault="00AD42AD" w:rsidP="00B50BCD">
            <w:pPr>
              <w:rPr>
                <w:sz w:val="20"/>
                <w:szCs w:val="20"/>
              </w:rPr>
            </w:pPr>
            <w:r>
              <w:rPr>
                <w:sz w:val="20"/>
                <w:szCs w:val="20"/>
              </w:rPr>
              <w:t>CS3</w:t>
            </w:r>
          </w:p>
        </w:tc>
      </w:tr>
      <w:tr w:rsidR="00AD42AD" w:rsidRPr="002F08A7" w:rsidTr="003D739C">
        <w:trPr>
          <w:tblHeader/>
        </w:trPr>
        <w:tc>
          <w:tcPr>
            <w:tcW w:w="1638" w:type="dxa"/>
          </w:tcPr>
          <w:p w:rsidR="00AD42AD" w:rsidRPr="002F08A7" w:rsidRDefault="00AD42AD" w:rsidP="008B15EA">
            <w:pPr>
              <w:rPr>
                <w:rFonts w:cs="SAS Monospace"/>
                <w:sz w:val="20"/>
                <w:szCs w:val="20"/>
              </w:rPr>
            </w:pPr>
            <w:r w:rsidRPr="002F08A7">
              <w:rPr>
                <w:rFonts w:cs="SAS Monospace"/>
                <w:sz w:val="20"/>
                <w:szCs w:val="20"/>
              </w:rPr>
              <w:t>zone</w:t>
            </w:r>
          </w:p>
        </w:tc>
        <w:tc>
          <w:tcPr>
            <w:tcW w:w="630" w:type="dxa"/>
          </w:tcPr>
          <w:p w:rsidR="00AD42AD" w:rsidRPr="002F08A7" w:rsidRDefault="00AD42AD" w:rsidP="008B15EA">
            <w:pPr>
              <w:rPr>
                <w:sz w:val="20"/>
                <w:szCs w:val="20"/>
              </w:rPr>
            </w:pPr>
            <w:r w:rsidRPr="002F08A7">
              <w:rPr>
                <w:sz w:val="20"/>
                <w:szCs w:val="20"/>
              </w:rPr>
              <w:t>Num</w:t>
            </w:r>
          </w:p>
        </w:tc>
        <w:tc>
          <w:tcPr>
            <w:tcW w:w="1170" w:type="dxa"/>
          </w:tcPr>
          <w:p w:rsidR="00AD42AD" w:rsidRPr="002F08A7" w:rsidRDefault="00AD42AD" w:rsidP="008B15EA">
            <w:pPr>
              <w:rPr>
                <w:sz w:val="20"/>
                <w:szCs w:val="20"/>
              </w:rPr>
            </w:pPr>
            <w:r w:rsidRPr="002F08A7">
              <w:rPr>
                <w:sz w:val="20"/>
                <w:szCs w:val="20"/>
              </w:rPr>
              <w:t>Continuous</w:t>
            </w:r>
          </w:p>
        </w:tc>
        <w:tc>
          <w:tcPr>
            <w:tcW w:w="1620" w:type="dxa"/>
          </w:tcPr>
          <w:p w:rsidR="00AD42AD" w:rsidRPr="002F08A7" w:rsidRDefault="00AD42AD" w:rsidP="008B15EA">
            <w:pPr>
              <w:rPr>
                <w:sz w:val="20"/>
                <w:szCs w:val="20"/>
              </w:rPr>
            </w:pPr>
          </w:p>
        </w:tc>
        <w:tc>
          <w:tcPr>
            <w:tcW w:w="2818" w:type="dxa"/>
          </w:tcPr>
          <w:p w:rsidR="00AD42AD" w:rsidRPr="002F08A7" w:rsidRDefault="00AD42AD" w:rsidP="008B15EA">
            <w:pPr>
              <w:rPr>
                <w:sz w:val="20"/>
                <w:szCs w:val="20"/>
              </w:rPr>
            </w:pPr>
            <w:r w:rsidRPr="002F08A7">
              <w:rPr>
                <w:sz w:val="20"/>
                <w:szCs w:val="20"/>
              </w:rPr>
              <w:t>UTM zone participant is in</w:t>
            </w:r>
          </w:p>
        </w:tc>
        <w:tc>
          <w:tcPr>
            <w:tcW w:w="1682" w:type="dxa"/>
          </w:tcPr>
          <w:p w:rsidR="00AD42AD" w:rsidRPr="002F08A7" w:rsidRDefault="00AD42AD" w:rsidP="008B15EA">
            <w:pPr>
              <w:rPr>
                <w:sz w:val="20"/>
                <w:szCs w:val="20"/>
              </w:rPr>
            </w:pPr>
          </w:p>
        </w:tc>
        <w:tc>
          <w:tcPr>
            <w:tcW w:w="1980" w:type="dxa"/>
          </w:tcPr>
          <w:p w:rsidR="00AD42AD" w:rsidRPr="002F08A7" w:rsidRDefault="00AD42AD" w:rsidP="008B15EA">
            <w:pPr>
              <w:rPr>
                <w:sz w:val="20"/>
                <w:szCs w:val="20"/>
              </w:rPr>
            </w:pPr>
          </w:p>
        </w:tc>
        <w:tc>
          <w:tcPr>
            <w:tcW w:w="1260" w:type="dxa"/>
          </w:tcPr>
          <w:p w:rsidR="00AD42AD" w:rsidRPr="002F08A7" w:rsidRDefault="00AD42AD" w:rsidP="008B15EA">
            <w:pPr>
              <w:rPr>
                <w:sz w:val="20"/>
                <w:szCs w:val="20"/>
              </w:rPr>
            </w:pPr>
          </w:p>
        </w:tc>
        <w:tc>
          <w:tcPr>
            <w:tcW w:w="990" w:type="dxa"/>
          </w:tcPr>
          <w:p w:rsidR="00AD42AD" w:rsidRPr="002F08A7" w:rsidRDefault="00AD42AD" w:rsidP="008B15EA">
            <w:pPr>
              <w:rPr>
                <w:sz w:val="20"/>
                <w:szCs w:val="20"/>
              </w:rPr>
            </w:pPr>
            <w:r>
              <w:rPr>
                <w:sz w:val="20"/>
                <w:szCs w:val="20"/>
              </w:rPr>
              <w:t>ALL</w:t>
            </w:r>
          </w:p>
        </w:tc>
      </w:tr>
      <w:tr w:rsidR="00AD42AD" w:rsidRPr="002F08A7" w:rsidTr="003D739C">
        <w:trPr>
          <w:tblHeader/>
        </w:trPr>
        <w:tc>
          <w:tcPr>
            <w:tcW w:w="1638" w:type="dxa"/>
          </w:tcPr>
          <w:p w:rsidR="00AD42AD" w:rsidRPr="002F08A7" w:rsidRDefault="00AD42AD" w:rsidP="008B15EA">
            <w:pPr>
              <w:rPr>
                <w:rFonts w:cs="SAS Monospace"/>
                <w:sz w:val="20"/>
                <w:szCs w:val="20"/>
              </w:rPr>
            </w:pPr>
            <w:r w:rsidRPr="002F08A7">
              <w:rPr>
                <w:rFonts w:cs="SAS Monospace"/>
                <w:sz w:val="20"/>
                <w:szCs w:val="20"/>
              </w:rPr>
              <w:t>MTOTAREA14</w:t>
            </w:r>
          </w:p>
        </w:tc>
        <w:tc>
          <w:tcPr>
            <w:tcW w:w="630" w:type="dxa"/>
          </w:tcPr>
          <w:p w:rsidR="00AD42AD" w:rsidRPr="002F08A7" w:rsidRDefault="00AD42AD" w:rsidP="008B15EA">
            <w:pPr>
              <w:rPr>
                <w:sz w:val="20"/>
                <w:szCs w:val="20"/>
              </w:rPr>
            </w:pPr>
            <w:r w:rsidRPr="002F08A7">
              <w:rPr>
                <w:sz w:val="20"/>
                <w:szCs w:val="20"/>
              </w:rPr>
              <w:t>Num</w:t>
            </w:r>
          </w:p>
        </w:tc>
        <w:tc>
          <w:tcPr>
            <w:tcW w:w="1170" w:type="dxa"/>
          </w:tcPr>
          <w:p w:rsidR="00AD42AD" w:rsidRPr="002F08A7" w:rsidRDefault="00AD42AD" w:rsidP="008B15EA">
            <w:pPr>
              <w:rPr>
                <w:sz w:val="20"/>
                <w:szCs w:val="20"/>
              </w:rPr>
            </w:pPr>
            <w:r w:rsidRPr="002F08A7">
              <w:rPr>
                <w:sz w:val="20"/>
                <w:szCs w:val="20"/>
              </w:rPr>
              <w:t>Continuous</w:t>
            </w:r>
          </w:p>
        </w:tc>
        <w:tc>
          <w:tcPr>
            <w:tcW w:w="1620" w:type="dxa"/>
          </w:tcPr>
          <w:p w:rsidR="00AD42AD" w:rsidRPr="002F08A7" w:rsidRDefault="00AD42AD" w:rsidP="008B15EA">
            <w:pPr>
              <w:rPr>
                <w:sz w:val="20"/>
                <w:szCs w:val="20"/>
              </w:rPr>
            </w:pPr>
            <w:r w:rsidRPr="002F08A7">
              <w:rPr>
                <w:sz w:val="20"/>
                <w:szCs w:val="20"/>
              </w:rPr>
              <w:t>Meters square</w:t>
            </w:r>
          </w:p>
        </w:tc>
        <w:tc>
          <w:tcPr>
            <w:tcW w:w="2818" w:type="dxa"/>
          </w:tcPr>
          <w:p w:rsidR="00AD42AD" w:rsidRPr="002F08A7" w:rsidRDefault="00AD42AD" w:rsidP="008B15EA">
            <w:pPr>
              <w:rPr>
                <w:sz w:val="20"/>
                <w:szCs w:val="20"/>
              </w:rPr>
            </w:pPr>
            <w:r w:rsidRPr="002F08A7">
              <w:rPr>
                <w:sz w:val="20"/>
                <w:szCs w:val="20"/>
              </w:rPr>
              <w:t>Total area of ¼ mile buffer</w:t>
            </w:r>
          </w:p>
        </w:tc>
        <w:tc>
          <w:tcPr>
            <w:tcW w:w="1682" w:type="dxa"/>
          </w:tcPr>
          <w:p w:rsidR="00AD42AD" w:rsidRPr="002F08A7" w:rsidRDefault="00AD42AD" w:rsidP="008B15EA">
            <w:pPr>
              <w:rPr>
                <w:sz w:val="20"/>
                <w:szCs w:val="20"/>
              </w:rPr>
            </w:pPr>
          </w:p>
        </w:tc>
        <w:tc>
          <w:tcPr>
            <w:tcW w:w="1980" w:type="dxa"/>
          </w:tcPr>
          <w:p w:rsidR="00AD42AD" w:rsidRPr="002F08A7" w:rsidRDefault="00AD42AD" w:rsidP="008B15EA">
            <w:pPr>
              <w:rPr>
                <w:sz w:val="20"/>
                <w:szCs w:val="20"/>
              </w:rPr>
            </w:pPr>
            <w:r w:rsidRPr="002F08A7">
              <w:rPr>
                <w:sz w:val="20"/>
                <w:szCs w:val="20"/>
              </w:rPr>
              <w:t>U:\Secure\Diezroux\Projects\EAC_MESA_JHS\GIS\Deliverables\Individuals\total_area\Mile14</w:t>
            </w:r>
          </w:p>
        </w:tc>
        <w:tc>
          <w:tcPr>
            <w:tcW w:w="1260" w:type="dxa"/>
          </w:tcPr>
          <w:p w:rsidR="00AD42AD" w:rsidRPr="002F08A7" w:rsidRDefault="00AD42AD" w:rsidP="008B15EA">
            <w:pPr>
              <w:rPr>
                <w:sz w:val="20"/>
                <w:szCs w:val="20"/>
              </w:rPr>
            </w:pPr>
            <w:r w:rsidRPr="002F08A7">
              <w:rPr>
                <w:rFonts w:cs="Courier New"/>
                <w:sz w:val="20"/>
                <w:szCs w:val="20"/>
                <w:shd w:val="clear" w:color="auto" w:fill="FFFFFF"/>
              </w:rPr>
              <w:t>sq_meters</w:t>
            </w:r>
          </w:p>
        </w:tc>
        <w:tc>
          <w:tcPr>
            <w:tcW w:w="990" w:type="dxa"/>
          </w:tcPr>
          <w:p w:rsidR="00AD42AD" w:rsidRPr="002F08A7" w:rsidRDefault="00AD42AD" w:rsidP="008B15EA">
            <w:pPr>
              <w:rPr>
                <w:sz w:val="20"/>
                <w:szCs w:val="20"/>
              </w:rPr>
            </w:pPr>
            <w:r>
              <w:rPr>
                <w:sz w:val="20"/>
                <w:szCs w:val="20"/>
              </w:rPr>
              <w:t>ALL</w:t>
            </w:r>
          </w:p>
        </w:tc>
      </w:tr>
      <w:tr w:rsidR="00AD42AD" w:rsidRPr="002F08A7" w:rsidTr="003D739C">
        <w:trPr>
          <w:tblHeader/>
        </w:trPr>
        <w:tc>
          <w:tcPr>
            <w:tcW w:w="1638" w:type="dxa"/>
          </w:tcPr>
          <w:p w:rsidR="00AD42AD" w:rsidRPr="002F08A7" w:rsidRDefault="00AD42AD" w:rsidP="008B15EA">
            <w:pPr>
              <w:rPr>
                <w:rFonts w:cs="SAS Monospace"/>
                <w:sz w:val="20"/>
                <w:szCs w:val="20"/>
              </w:rPr>
            </w:pPr>
            <w:r w:rsidRPr="002F08A7">
              <w:rPr>
                <w:rFonts w:cs="SAS Monospace"/>
                <w:sz w:val="20"/>
                <w:szCs w:val="20"/>
              </w:rPr>
              <w:t>MTOTAREA0</w:t>
            </w:r>
          </w:p>
        </w:tc>
        <w:tc>
          <w:tcPr>
            <w:tcW w:w="630" w:type="dxa"/>
          </w:tcPr>
          <w:p w:rsidR="00AD42AD" w:rsidRPr="002F08A7" w:rsidRDefault="00AD42AD">
            <w:pPr>
              <w:rPr>
                <w:sz w:val="20"/>
                <w:szCs w:val="20"/>
              </w:rPr>
            </w:pPr>
            <w:r w:rsidRPr="002F08A7">
              <w:rPr>
                <w:sz w:val="20"/>
                <w:szCs w:val="20"/>
              </w:rPr>
              <w:t>Num</w:t>
            </w:r>
          </w:p>
        </w:tc>
        <w:tc>
          <w:tcPr>
            <w:tcW w:w="1170" w:type="dxa"/>
          </w:tcPr>
          <w:p w:rsidR="00AD42AD" w:rsidRPr="002F08A7" w:rsidRDefault="00AD42AD" w:rsidP="008B15EA">
            <w:pPr>
              <w:rPr>
                <w:sz w:val="20"/>
                <w:szCs w:val="20"/>
              </w:rPr>
            </w:pPr>
            <w:r w:rsidRPr="002F08A7">
              <w:rPr>
                <w:sz w:val="20"/>
                <w:szCs w:val="20"/>
              </w:rPr>
              <w:t>Continuous</w:t>
            </w:r>
          </w:p>
        </w:tc>
        <w:tc>
          <w:tcPr>
            <w:tcW w:w="1620" w:type="dxa"/>
          </w:tcPr>
          <w:p w:rsidR="00AD42AD" w:rsidRPr="002F08A7" w:rsidRDefault="00AD42AD" w:rsidP="008B15EA">
            <w:pPr>
              <w:rPr>
                <w:sz w:val="20"/>
                <w:szCs w:val="20"/>
              </w:rPr>
            </w:pPr>
            <w:r w:rsidRPr="002F08A7">
              <w:rPr>
                <w:sz w:val="20"/>
                <w:szCs w:val="20"/>
              </w:rPr>
              <w:t>Meters square</w:t>
            </w:r>
          </w:p>
        </w:tc>
        <w:tc>
          <w:tcPr>
            <w:tcW w:w="2818" w:type="dxa"/>
          </w:tcPr>
          <w:p w:rsidR="00AD42AD" w:rsidRPr="002F08A7" w:rsidRDefault="00AD42AD" w:rsidP="007E1E99">
            <w:pPr>
              <w:rPr>
                <w:sz w:val="20"/>
                <w:szCs w:val="20"/>
              </w:rPr>
            </w:pPr>
            <w:r w:rsidRPr="002F08A7">
              <w:rPr>
                <w:sz w:val="20"/>
                <w:szCs w:val="20"/>
              </w:rPr>
              <w:t>Total area of 1/2 mile buffer</w:t>
            </w:r>
          </w:p>
        </w:tc>
        <w:tc>
          <w:tcPr>
            <w:tcW w:w="1682" w:type="dxa"/>
          </w:tcPr>
          <w:p w:rsidR="00AD42AD" w:rsidRPr="002F08A7" w:rsidRDefault="00AD42AD" w:rsidP="008B15EA">
            <w:pPr>
              <w:rPr>
                <w:sz w:val="20"/>
                <w:szCs w:val="20"/>
              </w:rPr>
            </w:pPr>
          </w:p>
        </w:tc>
        <w:tc>
          <w:tcPr>
            <w:tcW w:w="1980" w:type="dxa"/>
          </w:tcPr>
          <w:p w:rsidR="00AD42AD" w:rsidRPr="002F08A7" w:rsidRDefault="00AD42AD" w:rsidP="008B15EA">
            <w:pPr>
              <w:rPr>
                <w:sz w:val="20"/>
                <w:szCs w:val="20"/>
              </w:rPr>
            </w:pPr>
            <w:r w:rsidRPr="002F08A7">
              <w:rPr>
                <w:sz w:val="20"/>
                <w:szCs w:val="20"/>
              </w:rPr>
              <w:t>U:\Secure\Diezroux\Projects\EAC_MESA_JHS\GIS\Deliverables\Individuals\total_area\Mile0</w:t>
            </w:r>
          </w:p>
        </w:tc>
        <w:tc>
          <w:tcPr>
            <w:tcW w:w="1260" w:type="dxa"/>
          </w:tcPr>
          <w:p w:rsidR="00AD42AD" w:rsidRPr="002F08A7" w:rsidRDefault="00AD42AD" w:rsidP="008B15EA">
            <w:pPr>
              <w:rPr>
                <w:rFonts w:cs="Courier New"/>
                <w:sz w:val="20"/>
                <w:szCs w:val="20"/>
                <w:shd w:val="clear" w:color="auto" w:fill="FFFFFF"/>
              </w:rPr>
            </w:pPr>
            <w:r w:rsidRPr="002F08A7">
              <w:rPr>
                <w:rFonts w:cs="Courier New"/>
                <w:sz w:val="20"/>
                <w:szCs w:val="20"/>
                <w:shd w:val="clear" w:color="auto" w:fill="FFFFFF"/>
              </w:rPr>
              <w:t>sq_meters</w:t>
            </w:r>
          </w:p>
        </w:tc>
        <w:tc>
          <w:tcPr>
            <w:tcW w:w="990" w:type="dxa"/>
          </w:tcPr>
          <w:p w:rsidR="00AD42AD" w:rsidRPr="002F08A7" w:rsidRDefault="00AD42AD">
            <w:pPr>
              <w:rPr>
                <w:sz w:val="20"/>
                <w:szCs w:val="20"/>
              </w:rPr>
            </w:pPr>
            <w:r>
              <w:rPr>
                <w:sz w:val="20"/>
                <w:szCs w:val="20"/>
              </w:rPr>
              <w:t>ALL</w:t>
            </w:r>
          </w:p>
        </w:tc>
      </w:tr>
      <w:tr w:rsidR="00AD42AD" w:rsidRPr="002F08A7" w:rsidTr="003D739C">
        <w:trPr>
          <w:tblHeader/>
        </w:trPr>
        <w:tc>
          <w:tcPr>
            <w:tcW w:w="1638" w:type="dxa"/>
          </w:tcPr>
          <w:p w:rsidR="00AD42AD" w:rsidRPr="002F08A7" w:rsidRDefault="00AD42AD" w:rsidP="008B15EA">
            <w:pPr>
              <w:rPr>
                <w:rFonts w:cs="SAS Monospace"/>
                <w:sz w:val="20"/>
                <w:szCs w:val="20"/>
              </w:rPr>
            </w:pPr>
            <w:r w:rsidRPr="002F08A7">
              <w:rPr>
                <w:rFonts w:cs="SAS Monospace"/>
                <w:sz w:val="20"/>
                <w:szCs w:val="20"/>
              </w:rPr>
              <w:t>MTOTAREA1</w:t>
            </w:r>
          </w:p>
        </w:tc>
        <w:tc>
          <w:tcPr>
            <w:tcW w:w="630" w:type="dxa"/>
          </w:tcPr>
          <w:p w:rsidR="00AD42AD" w:rsidRPr="002F08A7" w:rsidRDefault="00AD42AD">
            <w:pPr>
              <w:rPr>
                <w:sz w:val="20"/>
                <w:szCs w:val="20"/>
              </w:rPr>
            </w:pPr>
            <w:r w:rsidRPr="002F08A7">
              <w:rPr>
                <w:sz w:val="20"/>
                <w:szCs w:val="20"/>
              </w:rPr>
              <w:t>Num</w:t>
            </w:r>
          </w:p>
        </w:tc>
        <w:tc>
          <w:tcPr>
            <w:tcW w:w="1170" w:type="dxa"/>
          </w:tcPr>
          <w:p w:rsidR="00AD42AD" w:rsidRPr="002F08A7" w:rsidRDefault="00AD42AD" w:rsidP="008B15EA">
            <w:pPr>
              <w:rPr>
                <w:sz w:val="20"/>
                <w:szCs w:val="20"/>
              </w:rPr>
            </w:pPr>
            <w:r w:rsidRPr="002F08A7">
              <w:rPr>
                <w:sz w:val="20"/>
                <w:szCs w:val="20"/>
              </w:rPr>
              <w:t>Continuous</w:t>
            </w:r>
          </w:p>
        </w:tc>
        <w:tc>
          <w:tcPr>
            <w:tcW w:w="1620" w:type="dxa"/>
          </w:tcPr>
          <w:p w:rsidR="00AD42AD" w:rsidRPr="002F08A7" w:rsidRDefault="00AD42AD" w:rsidP="008B15EA">
            <w:pPr>
              <w:rPr>
                <w:sz w:val="20"/>
                <w:szCs w:val="20"/>
              </w:rPr>
            </w:pPr>
            <w:r w:rsidRPr="002F08A7">
              <w:rPr>
                <w:sz w:val="20"/>
                <w:szCs w:val="20"/>
              </w:rPr>
              <w:t>Meters square</w:t>
            </w:r>
          </w:p>
        </w:tc>
        <w:tc>
          <w:tcPr>
            <w:tcW w:w="2818" w:type="dxa"/>
          </w:tcPr>
          <w:p w:rsidR="00AD42AD" w:rsidRPr="002F08A7" w:rsidRDefault="00AD42AD" w:rsidP="007E1E99">
            <w:pPr>
              <w:rPr>
                <w:sz w:val="20"/>
                <w:szCs w:val="20"/>
              </w:rPr>
            </w:pPr>
            <w:r w:rsidRPr="002F08A7">
              <w:rPr>
                <w:sz w:val="20"/>
                <w:szCs w:val="20"/>
              </w:rPr>
              <w:t>Total area of 1 mile buffer</w:t>
            </w:r>
          </w:p>
        </w:tc>
        <w:tc>
          <w:tcPr>
            <w:tcW w:w="1682" w:type="dxa"/>
          </w:tcPr>
          <w:p w:rsidR="00AD42AD" w:rsidRPr="002F08A7" w:rsidRDefault="00AD42AD" w:rsidP="008B15EA">
            <w:pPr>
              <w:rPr>
                <w:sz w:val="20"/>
                <w:szCs w:val="20"/>
              </w:rPr>
            </w:pPr>
          </w:p>
        </w:tc>
        <w:tc>
          <w:tcPr>
            <w:tcW w:w="1980" w:type="dxa"/>
          </w:tcPr>
          <w:p w:rsidR="00AD42AD" w:rsidRPr="002F08A7" w:rsidRDefault="00AD42AD" w:rsidP="008B15EA">
            <w:pPr>
              <w:rPr>
                <w:sz w:val="20"/>
                <w:szCs w:val="20"/>
              </w:rPr>
            </w:pPr>
            <w:r w:rsidRPr="002F08A7">
              <w:rPr>
                <w:sz w:val="20"/>
                <w:szCs w:val="20"/>
              </w:rPr>
              <w:t>U:\Secure\Diezroux\Projects\EAC_MESA_JHS\GIS\Deliverables\Individuals\total_area\Mile1</w:t>
            </w:r>
          </w:p>
        </w:tc>
        <w:tc>
          <w:tcPr>
            <w:tcW w:w="1260" w:type="dxa"/>
          </w:tcPr>
          <w:p w:rsidR="00AD42AD" w:rsidRPr="002F08A7" w:rsidRDefault="00AD42AD" w:rsidP="008B15EA">
            <w:pPr>
              <w:rPr>
                <w:rFonts w:cs="Courier New"/>
                <w:sz w:val="20"/>
                <w:szCs w:val="20"/>
                <w:shd w:val="clear" w:color="auto" w:fill="FFFFFF"/>
              </w:rPr>
            </w:pPr>
            <w:r w:rsidRPr="002F08A7">
              <w:rPr>
                <w:rFonts w:cs="Courier New"/>
                <w:sz w:val="20"/>
                <w:szCs w:val="20"/>
                <w:shd w:val="clear" w:color="auto" w:fill="FFFFFF"/>
              </w:rPr>
              <w:t>sq_meters</w:t>
            </w:r>
          </w:p>
        </w:tc>
        <w:tc>
          <w:tcPr>
            <w:tcW w:w="990" w:type="dxa"/>
          </w:tcPr>
          <w:p w:rsidR="00AD42AD" w:rsidRPr="002F08A7" w:rsidRDefault="00AD42AD">
            <w:pPr>
              <w:rPr>
                <w:sz w:val="20"/>
                <w:szCs w:val="20"/>
              </w:rPr>
            </w:pPr>
            <w:r>
              <w:rPr>
                <w:sz w:val="20"/>
                <w:szCs w:val="20"/>
              </w:rPr>
              <w:t>ALL</w:t>
            </w:r>
          </w:p>
        </w:tc>
      </w:tr>
      <w:tr w:rsidR="00AD42AD" w:rsidRPr="002F08A7" w:rsidTr="003D739C">
        <w:trPr>
          <w:tblHeader/>
        </w:trPr>
        <w:tc>
          <w:tcPr>
            <w:tcW w:w="1638" w:type="dxa"/>
          </w:tcPr>
          <w:p w:rsidR="00AD42AD" w:rsidRPr="002F08A7" w:rsidRDefault="00AD42AD" w:rsidP="008B15EA">
            <w:pPr>
              <w:rPr>
                <w:rFonts w:cs="SAS Monospace"/>
                <w:sz w:val="20"/>
                <w:szCs w:val="20"/>
              </w:rPr>
            </w:pPr>
            <w:r w:rsidRPr="002F08A7">
              <w:rPr>
                <w:rFonts w:cs="SAS Monospace"/>
                <w:sz w:val="20"/>
                <w:szCs w:val="20"/>
              </w:rPr>
              <w:t>HTOTAREA14</w:t>
            </w:r>
          </w:p>
        </w:tc>
        <w:tc>
          <w:tcPr>
            <w:tcW w:w="630" w:type="dxa"/>
          </w:tcPr>
          <w:p w:rsidR="00AD42AD" w:rsidRPr="002F08A7" w:rsidRDefault="00AD42AD" w:rsidP="008B15EA">
            <w:pPr>
              <w:rPr>
                <w:sz w:val="20"/>
                <w:szCs w:val="20"/>
              </w:rPr>
            </w:pPr>
            <w:r w:rsidRPr="002F08A7">
              <w:rPr>
                <w:sz w:val="20"/>
                <w:szCs w:val="20"/>
              </w:rPr>
              <w:t>Num</w:t>
            </w:r>
          </w:p>
        </w:tc>
        <w:tc>
          <w:tcPr>
            <w:tcW w:w="1170" w:type="dxa"/>
          </w:tcPr>
          <w:p w:rsidR="00AD42AD" w:rsidRPr="002F08A7" w:rsidRDefault="00AD42AD" w:rsidP="008B15EA">
            <w:pPr>
              <w:rPr>
                <w:sz w:val="20"/>
                <w:szCs w:val="20"/>
              </w:rPr>
            </w:pPr>
            <w:r w:rsidRPr="002F08A7">
              <w:rPr>
                <w:sz w:val="20"/>
                <w:szCs w:val="20"/>
              </w:rPr>
              <w:t>Continuous</w:t>
            </w:r>
          </w:p>
        </w:tc>
        <w:tc>
          <w:tcPr>
            <w:tcW w:w="1620" w:type="dxa"/>
          </w:tcPr>
          <w:p w:rsidR="00AD42AD" w:rsidRPr="002F08A7" w:rsidRDefault="00AD42AD" w:rsidP="008B15EA">
            <w:pPr>
              <w:rPr>
                <w:sz w:val="20"/>
                <w:szCs w:val="20"/>
              </w:rPr>
            </w:pPr>
            <w:r w:rsidRPr="002F08A7">
              <w:rPr>
                <w:sz w:val="20"/>
                <w:szCs w:val="20"/>
              </w:rPr>
              <w:t>Hectares</w:t>
            </w:r>
          </w:p>
        </w:tc>
        <w:tc>
          <w:tcPr>
            <w:tcW w:w="2818" w:type="dxa"/>
          </w:tcPr>
          <w:p w:rsidR="00AD42AD" w:rsidRPr="002F08A7" w:rsidRDefault="00AD42AD" w:rsidP="003F2335">
            <w:pPr>
              <w:rPr>
                <w:sz w:val="20"/>
                <w:szCs w:val="20"/>
              </w:rPr>
            </w:pPr>
            <w:r w:rsidRPr="002F08A7">
              <w:rPr>
                <w:sz w:val="20"/>
                <w:szCs w:val="20"/>
              </w:rPr>
              <w:t>Total area of 1/4 mile buffer</w:t>
            </w:r>
          </w:p>
        </w:tc>
        <w:tc>
          <w:tcPr>
            <w:tcW w:w="1682" w:type="dxa"/>
          </w:tcPr>
          <w:p w:rsidR="00AD42AD" w:rsidRPr="002F08A7" w:rsidRDefault="00AD42AD" w:rsidP="008B15EA">
            <w:pPr>
              <w:rPr>
                <w:sz w:val="20"/>
                <w:szCs w:val="20"/>
              </w:rPr>
            </w:pPr>
            <w:r w:rsidRPr="002F08A7">
              <w:rPr>
                <w:rFonts w:cs="Courier New"/>
                <w:sz w:val="20"/>
                <w:szCs w:val="20"/>
                <w:shd w:val="clear" w:color="auto" w:fill="FFFFFF"/>
              </w:rPr>
              <w:t>MTOTAREA14/</w:t>
            </w:r>
            <w:r w:rsidRPr="002F08A7">
              <w:rPr>
                <w:rFonts w:cs="Courier New"/>
                <w:bCs/>
                <w:sz w:val="20"/>
                <w:szCs w:val="20"/>
                <w:shd w:val="clear" w:color="auto" w:fill="FFFFFF"/>
              </w:rPr>
              <w:t>10000</w:t>
            </w:r>
          </w:p>
        </w:tc>
        <w:tc>
          <w:tcPr>
            <w:tcW w:w="1980" w:type="dxa"/>
          </w:tcPr>
          <w:p w:rsidR="00AD42AD" w:rsidRPr="002F08A7" w:rsidRDefault="00AD42AD" w:rsidP="008B15EA">
            <w:pPr>
              <w:rPr>
                <w:sz w:val="20"/>
                <w:szCs w:val="20"/>
              </w:rPr>
            </w:pPr>
          </w:p>
        </w:tc>
        <w:tc>
          <w:tcPr>
            <w:tcW w:w="1260" w:type="dxa"/>
          </w:tcPr>
          <w:p w:rsidR="00AD42AD" w:rsidRPr="002F08A7" w:rsidRDefault="00AD42AD" w:rsidP="008B15EA">
            <w:pPr>
              <w:rPr>
                <w:rFonts w:cs="Courier New"/>
                <w:sz w:val="20"/>
                <w:szCs w:val="20"/>
                <w:shd w:val="clear" w:color="auto" w:fill="FFFFFF"/>
              </w:rPr>
            </w:pPr>
          </w:p>
        </w:tc>
        <w:tc>
          <w:tcPr>
            <w:tcW w:w="990" w:type="dxa"/>
          </w:tcPr>
          <w:p w:rsidR="00AD42AD" w:rsidRPr="002F08A7" w:rsidRDefault="00AD42AD">
            <w:pPr>
              <w:rPr>
                <w:sz w:val="20"/>
                <w:szCs w:val="20"/>
              </w:rPr>
            </w:pPr>
            <w:r>
              <w:rPr>
                <w:sz w:val="20"/>
                <w:szCs w:val="20"/>
              </w:rPr>
              <w:t>ALL</w:t>
            </w:r>
          </w:p>
        </w:tc>
      </w:tr>
      <w:tr w:rsidR="00AD42AD" w:rsidRPr="002F08A7" w:rsidTr="003D739C">
        <w:trPr>
          <w:tblHeader/>
        </w:trPr>
        <w:tc>
          <w:tcPr>
            <w:tcW w:w="1638" w:type="dxa"/>
          </w:tcPr>
          <w:p w:rsidR="00AD42AD" w:rsidRPr="002F08A7" w:rsidRDefault="00AD42AD" w:rsidP="008B15EA">
            <w:pPr>
              <w:rPr>
                <w:rFonts w:cs="SAS Monospace"/>
                <w:sz w:val="20"/>
                <w:szCs w:val="20"/>
              </w:rPr>
            </w:pPr>
            <w:r w:rsidRPr="002F08A7">
              <w:rPr>
                <w:rFonts w:cs="SAS Monospace"/>
                <w:sz w:val="20"/>
                <w:szCs w:val="20"/>
              </w:rPr>
              <w:t>HTOTAREA0</w:t>
            </w:r>
          </w:p>
        </w:tc>
        <w:tc>
          <w:tcPr>
            <w:tcW w:w="630" w:type="dxa"/>
          </w:tcPr>
          <w:p w:rsidR="00AD42AD" w:rsidRPr="002F08A7" w:rsidRDefault="00AD42AD" w:rsidP="008B15EA">
            <w:pPr>
              <w:rPr>
                <w:sz w:val="20"/>
                <w:szCs w:val="20"/>
              </w:rPr>
            </w:pPr>
            <w:r w:rsidRPr="002F08A7">
              <w:rPr>
                <w:sz w:val="20"/>
                <w:szCs w:val="20"/>
              </w:rPr>
              <w:t>Num</w:t>
            </w:r>
          </w:p>
        </w:tc>
        <w:tc>
          <w:tcPr>
            <w:tcW w:w="1170" w:type="dxa"/>
          </w:tcPr>
          <w:p w:rsidR="00AD42AD" w:rsidRPr="002F08A7" w:rsidRDefault="00AD42AD" w:rsidP="008B15EA">
            <w:pPr>
              <w:rPr>
                <w:sz w:val="20"/>
                <w:szCs w:val="20"/>
              </w:rPr>
            </w:pPr>
            <w:r w:rsidRPr="002F08A7">
              <w:rPr>
                <w:sz w:val="20"/>
                <w:szCs w:val="20"/>
              </w:rPr>
              <w:t>Continuous</w:t>
            </w:r>
          </w:p>
        </w:tc>
        <w:tc>
          <w:tcPr>
            <w:tcW w:w="1620" w:type="dxa"/>
          </w:tcPr>
          <w:p w:rsidR="00AD42AD" w:rsidRPr="002F08A7" w:rsidRDefault="00AD42AD" w:rsidP="008B15EA">
            <w:pPr>
              <w:rPr>
                <w:sz w:val="20"/>
                <w:szCs w:val="20"/>
              </w:rPr>
            </w:pPr>
            <w:r w:rsidRPr="002F08A7">
              <w:rPr>
                <w:sz w:val="20"/>
                <w:szCs w:val="20"/>
              </w:rPr>
              <w:t>Hectares</w:t>
            </w:r>
          </w:p>
        </w:tc>
        <w:tc>
          <w:tcPr>
            <w:tcW w:w="2818" w:type="dxa"/>
          </w:tcPr>
          <w:p w:rsidR="00AD42AD" w:rsidRPr="002F08A7" w:rsidRDefault="00AD42AD" w:rsidP="007E1E99">
            <w:pPr>
              <w:rPr>
                <w:sz w:val="20"/>
                <w:szCs w:val="20"/>
              </w:rPr>
            </w:pPr>
            <w:r w:rsidRPr="002F08A7">
              <w:rPr>
                <w:sz w:val="20"/>
                <w:szCs w:val="20"/>
              </w:rPr>
              <w:t>Total area of 1/2 mile buffer</w:t>
            </w:r>
          </w:p>
        </w:tc>
        <w:tc>
          <w:tcPr>
            <w:tcW w:w="1682" w:type="dxa"/>
          </w:tcPr>
          <w:p w:rsidR="00AD42AD" w:rsidRPr="002F08A7" w:rsidRDefault="00AD42AD" w:rsidP="008B15EA">
            <w:pPr>
              <w:rPr>
                <w:sz w:val="20"/>
                <w:szCs w:val="20"/>
              </w:rPr>
            </w:pPr>
            <w:r w:rsidRPr="002F08A7">
              <w:rPr>
                <w:rFonts w:cs="Courier New"/>
                <w:sz w:val="20"/>
                <w:szCs w:val="20"/>
                <w:shd w:val="clear" w:color="auto" w:fill="FFFFFF"/>
              </w:rPr>
              <w:t>MTOTAREA0/</w:t>
            </w:r>
            <w:r w:rsidRPr="002F08A7">
              <w:rPr>
                <w:rFonts w:cs="Courier New"/>
                <w:bCs/>
                <w:sz w:val="20"/>
                <w:szCs w:val="20"/>
                <w:shd w:val="clear" w:color="auto" w:fill="FFFFFF"/>
              </w:rPr>
              <w:t>10000</w:t>
            </w:r>
          </w:p>
        </w:tc>
        <w:tc>
          <w:tcPr>
            <w:tcW w:w="1980" w:type="dxa"/>
          </w:tcPr>
          <w:p w:rsidR="00AD42AD" w:rsidRPr="002F08A7" w:rsidRDefault="00AD42AD" w:rsidP="008B15EA">
            <w:pPr>
              <w:rPr>
                <w:sz w:val="20"/>
                <w:szCs w:val="20"/>
              </w:rPr>
            </w:pPr>
          </w:p>
        </w:tc>
        <w:tc>
          <w:tcPr>
            <w:tcW w:w="1260" w:type="dxa"/>
          </w:tcPr>
          <w:p w:rsidR="00AD42AD" w:rsidRPr="002F08A7" w:rsidRDefault="00AD42AD" w:rsidP="008B15EA">
            <w:pPr>
              <w:rPr>
                <w:rFonts w:cs="Courier New"/>
                <w:sz w:val="20"/>
                <w:szCs w:val="20"/>
                <w:shd w:val="clear" w:color="auto" w:fill="FFFFFF"/>
              </w:rPr>
            </w:pPr>
          </w:p>
        </w:tc>
        <w:tc>
          <w:tcPr>
            <w:tcW w:w="990" w:type="dxa"/>
          </w:tcPr>
          <w:p w:rsidR="00AD42AD" w:rsidRPr="002F08A7" w:rsidRDefault="00AD42AD">
            <w:pPr>
              <w:rPr>
                <w:sz w:val="20"/>
                <w:szCs w:val="20"/>
              </w:rPr>
            </w:pPr>
            <w:r>
              <w:rPr>
                <w:sz w:val="20"/>
                <w:szCs w:val="20"/>
              </w:rPr>
              <w:t>ALL</w:t>
            </w:r>
          </w:p>
        </w:tc>
      </w:tr>
      <w:tr w:rsidR="00AD42AD" w:rsidRPr="002F08A7" w:rsidTr="003D739C">
        <w:trPr>
          <w:tblHeader/>
        </w:trPr>
        <w:tc>
          <w:tcPr>
            <w:tcW w:w="1638" w:type="dxa"/>
          </w:tcPr>
          <w:p w:rsidR="00AD42AD" w:rsidRPr="002F08A7" w:rsidRDefault="00AD42AD" w:rsidP="008B15EA">
            <w:pPr>
              <w:rPr>
                <w:rFonts w:cs="SAS Monospace"/>
                <w:sz w:val="20"/>
                <w:szCs w:val="20"/>
              </w:rPr>
            </w:pPr>
            <w:r w:rsidRPr="002F08A7">
              <w:rPr>
                <w:rFonts w:cs="SAS Monospace"/>
                <w:sz w:val="20"/>
                <w:szCs w:val="20"/>
              </w:rPr>
              <w:t>HTOTAREA1</w:t>
            </w:r>
          </w:p>
        </w:tc>
        <w:tc>
          <w:tcPr>
            <w:tcW w:w="630" w:type="dxa"/>
          </w:tcPr>
          <w:p w:rsidR="00AD42AD" w:rsidRPr="002F08A7" w:rsidRDefault="00AD42AD" w:rsidP="008B15EA">
            <w:pPr>
              <w:rPr>
                <w:sz w:val="20"/>
                <w:szCs w:val="20"/>
              </w:rPr>
            </w:pPr>
            <w:r w:rsidRPr="002F08A7">
              <w:rPr>
                <w:sz w:val="20"/>
                <w:szCs w:val="20"/>
              </w:rPr>
              <w:t>Num</w:t>
            </w:r>
          </w:p>
        </w:tc>
        <w:tc>
          <w:tcPr>
            <w:tcW w:w="1170" w:type="dxa"/>
          </w:tcPr>
          <w:p w:rsidR="00AD42AD" w:rsidRPr="002F08A7" w:rsidRDefault="00AD42AD" w:rsidP="008B15EA">
            <w:pPr>
              <w:rPr>
                <w:sz w:val="20"/>
                <w:szCs w:val="20"/>
              </w:rPr>
            </w:pPr>
            <w:r w:rsidRPr="002F08A7">
              <w:rPr>
                <w:sz w:val="20"/>
                <w:szCs w:val="20"/>
              </w:rPr>
              <w:t>Continuous</w:t>
            </w:r>
          </w:p>
        </w:tc>
        <w:tc>
          <w:tcPr>
            <w:tcW w:w="1620" w:type="dxa"/>
          </w:tcPr>
          <w:p w:rsidR="00AD42AD" w:rsidRPr="002F08A7" w:rsidRDefault="00AD42AD" w:rsidP="008B15EA">
            <w:pPr>
              <w:rPr>
                <w:sz w:val="20"/>
                <w:szCs w:val="20"/>
              </w:rPr>
            </w:pPr>
            <w:r w:rsidRPr="002F08A7">
              <w:rPr>
                <w:sz w:val="20"/>
                <w:szCs w:val="20"/>
              </w:rPr>
              <w:t>Hectares</w:t>
            </w:r>
          </w:p>
        </w:tc>
        <w:tc>
          <w:tcPr>
            <w:tcW w:w="2818" w:type="dxa"/>
          </w:tcPr>
          <w:p w:rsidR="00AD42AD" w:rsidRPr="002F08A7" w:rsidRDefault="00AD42AD" w:rsidP="007E1E99">
            <w:pPr>
              <w:rPr>
                <w:sz w:val="20"/>
                <w:szCs w:val="20"/>
              </w:rPr>
            </w:pPr>
            <w:r w:rsidRPr="002F08A7">
              <w:rPr>
                <w:sz w:val="20"/>
                <w:szCs w:val="20"/>
              </w:rPr>
              <w:t>Total area of 1 mile buffer</w:t>
            </w:r>
          </w:p>
        </w:tc>
        <w:tc>
          <w:tcPr>
            <w:tcW w:w="1682" w:type="dxa"/>
          </w:tcPr>
          <w:p w:rsidR="00AD42AD" w:rsidRPr="002F08A7" w:rsidRDefault="00AD42AD" w:rsidP="008B15EA">
            <w:pPr>
              <w:rPr>
                <w:sz w:val="20"/>
                <w:szCs w:val="20"/>
              </w:rPr>
            </w:pPr>
            <w:r w:rsidRPr="002F08A7">
              <w:rPr>
                <w:rFonts w:cs="Courier New"/>
                <w:sz w:val="20"/>
                <w:szCs w:val="20"/>
                <w:shd w:val="clear" w:color="auto" w:fill="FFFFFF"/>
              </w:rPr>
              <w:t>MTOTAREA1/</w:t>
            </w:r>
            <w:r w:rsidRPr="002F08A7">
              <w:rPr>
                <w:rFonts w:cs="Courier New"/>
                <w:bCs/>
                <w:sz w:val="20"/>
                <w:szCs w:val="20"/>
                <w:shd w:val="clear" w:color="auto" w:fill="FFFFFF"/>
              </w:rPr>
              <w:t>10000</w:t>
            </w:r>
          </w:p>
        </w:tc>
        <w:tc>
          <w:tcPr>
            <w:tcW w:w="1980" w:type="dxa"/>
          </w:tcPr>
          <w:p w:rsidR="00AD42AD" w:rsidRPr="002F08A7" w:rsidRDefault="00AD42AD" w:rsidP="008B15EA">
            <w:pPr>
              <w:rPr>
                <w:sz w:val="20"/>
                <w:szCs w:val="20"/>
              </w:rPr>
            </w:pPr>
          </w:p>
        </w:tc>
        <w:tc>
          <w:tcPr>
            <w:tcW w:w="1260" w:type="dxa"/>
          </w:tcPr>
          <w:p w:rsidR="00AD42AD" w:rsidRPr="002F08A7" w:rsidRDefault="00AD42AD" w:rsidP="008B15EA">
            <w:pPr>
              <w:rPr>
                <w:rFonts w:cs="Courier New"/>
                <w:sz w:val="20"/>
                <w:szCs w:val="20"/>
                <w:shd w:val="clear" w:color="auto" w:fill="FFFFFF"/>
              </w:rPr>
            </w:pPr>
          </w:p>
        </w:tc>
        <w:tc>
          <w:tcPr>
            <w:tcW w:w="990" w:type="dxa"/>
          </w:tcPr>
          <w:p w:rsidR="00AD42AD" w:rsidRPr="002F08A7" w:rsidRDefault="00AD42AD">
            <w:pPr>
              <w:rPr>
                <w:sz w:val="20"/>
                <w:szCs w:val="20"/>
              </w:rPr>
            </w:pPr>
            <w:r>
              <w:rPr>
                <w:sz w:val="20"/>
                <w:szCs w:val="20"/>
              </w:rPr>
              <w:t>ALL</w:t>
            </w:r>
          </w:p>
        </w:tc>
      </w:tr>
      <w:tr w:rsidR="00AD42AD" w:rsidRPr="00287A49" w:rsidTr="003D739C">
        <w:trPr>
          <w:tblHeader/>
        </w:trPr>
        <w:tc>
          <w:tcPr>
            <w:tcW w:w="1638" w:type="dxa"/>
          </w:tcPr>
          <w:p w:rsidR="00AD42AD" w:rsidRPr="00287A49" w:rsidRDefault="00AD42AD" w:rsidP="008B15EA">
            <w:pPr>
              <w:rPr>
                <w:rFonts w:cs="SAS Monospace"/>
                <w:sz w:val="20"/>
                <w:szCs w:val="20"/>
              </w:rPr>
            </w:pPr>
            <w:r w:rsidRPr="00287A49">
              <w:rPr>
                <w:rFonts w:cs="SAS Monospace"/>
                <w:sz w:val="20"/>
                <w:szCs w:val="20"/>
              </w:rPr>
              <w:lastRenderedPageBreak/>
              <w:t>NetArea14_00</w:t>
            </w:r>
          </w:p>
        </w:tc>
        <w:tc>
          <w:tcPr>
            <w:tcW w:w="630" w:type="dxa"/>
          </w:tcPr>
          <w:p w:rsidR="00AD42AD" w:rsidRPr="00287A49" w:rsidRDefault="00AD42AD" w:rsidP="008B15EA">
            <w:pPr>
              <w:rPr>
                <w:sz w:val="20"/>
                <w:szCs w:val="20"/>
              </w:rPr>
            </w:pPr>
            <w:r w:rsidRPr="00287A49">
              <w:rPr>
                <w:sz w:val="20"/>
                <w:szCs w:val="20"/>
              </w:rPr>
              <w:t>Num</w:t>
            </w:r>
          </w:p>
        </w:tc>
        <w:tc>
          <w:tcPr>
            <w:tcW w:w="1170" w:type="dxa"/>
          </w:tcPr>
          <w:p w:rsidR="00AD42AD" w:rsidRPr="00287A49" w:rsidRDefault="00AD42AD" w:rsidP="008B15EA">
            <w:pPr>
              <w:rPr>
                <w:sz w:val="20"/>
                <w:szCs w:val="20"/>
              </w:rPr>
            </w:pPr>
            <w:r w:rsidRPr="00287A49">
              <w:rPr>
                <w:sz w:val="20"/>
                <w:szCs w:val="20"/>
              </w:rPr>
              <w:t>Continuous</w:t>
            </w:r>
          </w:p>
        </w:tc>
        <w:tc>
          <w:tcPr>
            <w:tcW w:w="1620" w:type="dxa"/>
          </w:tcPr>
          <w:p w:rsidR="00AD42AD" w:rsidRPr="00287A49" w:rsidRDefault="00AD42AD" w:rsidP="008B15EA">
            <w:pPr>
              <w:rPr>
                <w:sz w:val="20"/>
                <w:szCs w:val="20"/>
              </w:rPr>
            </w:pPr>
            <w:r w:rsidRPr="00287A49">
              <w:rPr>
                <w:sz w:val="20"/>
                <w:szCs w:val="20"/>
              </w:rPr>
              <w:t>Meters square</w:t>
            </w:r>
          </w:p>
        </w:tc>
        <w:tc>
          <w:tcPr>
            <w:tcW w:w="2818" w:type="dxa"/>
          </w:tcPr>
          <w:p w:rsidR="00AD42AD" w:rsidRPr="00287A49" w:rsidRDefault="00AD42AD" w:rsidP="007E1E99">
            <w:pPr>
              <w:rPr>
                <w:sz w:val="20"/>
                <w:szCs w:val="20"/>
              </w:rPr>
            </w:pPr>
            <w:r w:rsidRPr="00287A49">
              <w:rPr>
                <w:sz w:val="20"/>
                <w:szCs w:val="20"/>
              </w:rPr>
              <w:t>Network Area of 1/4 mile buffer in year 2000.  A higher number means better street connectivity.</w:t>
            </w:r>
          </w:p>
        </w:tc>
        <w:tc>
          <w:tcPr>
            <w:tcW w:w="1682" w:type="dxa"/>
          </w:tcPr>
          <w:p w:rsidR="00AD42AD" w:rsidRPr="00287A49" w:rsidRDefault="00AD42AD" w:rsidP="008B15EA">
            <w:pPr>
              <w:rPr>
                <w:rFonts w:cs="Courier New"/>
                <w:sz w:val="20"/>
                <w:szCs w:val="20"/>
                <w:shd w:val="clear" w:color="auto" w:fill="FFFFFF"/>
              </w:rPr>
            </w:pPr>
          </w:p>
        </w:tc>
        <w:tc>
          <w:tcPr>
            <w:tcW w:w="1980" w:type="dxa"/>
          </w:tcPr>
          <w:p w:rsidR="00AD42AD" w:rsidRPr="00287A49" w:rsidRDefault="00AD42AD" w:rsidP="008B15EA">
            <w:pPr>
              <w:rPr>
                <w:sz w:val="20"/>
                <w:szCs w:val="20"/>
              </w:rPr>
            </w:pPr>
            <w:r w:rsidRPr="00287A49">
              <w:rPr>
                <w:sz w:val="20"/>
                <w:szCs w:val="20"/>
              </w:rPr>
              <w:t>U:\Secure\Diezroux\Projects\EAC_MESA_JHS\GIS\Deliverables\Individuals\network_buffers\2000\Mile14</w:t>
            </w:r>
          </w:p>
        </w:tc>
        <w:tc>
          <w:tcPr>
            <w:tcW w:w="1260" w:type="dxa"/>
          </w:tcPr>
          <w:p w:rsidR="00AD42AD" w:rsidRPr="00287A49" w:rsidRDefault="00AD42AD" w:rsidP="008B15EA">
            <w:pPr>
              <w:rPr>
                <w:rFonts w:cs="Courier New"/>
                <w:sz w:val="20"/>
                <w:szCs w:val="20"/>
                <w:shd w:val="clear" w:color="auto" w:fill="FFFFFF"/>
              </w:rPr>
            </w:pPr>
            <w:r w:rsidRPr="00287A49">
              <w:rPr>
                <w:rFonts w:cs="Courier New"/>
                <w:sz w:val="20"/>
                <w:szCs w:val="20"/>
                <w:shd w:val="clear" w:color="auto" w:fill="FFFFFF"/>
              </w:rPr>
              <w:t>Shape_Area</w:t>
            </w:r>
          </w:p>
        </w:tc>
        <w:tc>
          <w:tcPr>
            <w:tcW w:w="990" w:type="dxa"/>
          </w:tcPr>
          <w:p w:rsidR="00AD42AD" w:rsidRPr="00287A49" w:rsidRDefault="00AD42AD">
            <w:pPr>
              <w:rPr>
                <w:sz w:val="20"/>
                <w:szCs w:val="20"/>
              </w:rPr>
            </w:pPr>
            <w:r w:rsidRPr="00287A49">
              <w:rPr>
                <w:sz w:val="20"/>
                <w:szCs w:val="20"/>
              </w:rPr>
              <w:t>ALL</w:t>
            </w:r>
          </w:p>
        </w:tc>
      </w:tr>
      <w:tr w:rsidR="00AD42AD" w:rsidRPr="00287A49" w:rsidTr="003D739C">
        <w:trPr>
          <w:tblHeader/>
        </w:trPr>
        <w:tc>
          <w:tcPr>
            <w:tcW w:w="1638" w:type="dxa"/>
          </w:tcPr>
          <w:p w:rsidR="00AD42AD" w:rsidRPr="00287A49" w:rsidRDefault="00AD42AD" w:rsidP="008B15EA">
            <w:pPr>
              <w:rPr>
                <w:rFonts w:cs="SAS Monospace"/>
                <w:sz w:val="20"/>
                <w:szCs w:val="20"/>
              </w:rPr>
            </w:pPr>
            <w:r w:rsidRPr="00287A49">
              <w:rPr>
                <w:rFonts w:cs="SAS Monospace"/>
                <w:sz w:val="20"/>
                <w:szCs w:val="20"/>
              </w:rPr>
              <w:t>NetArea0_00</w:t>
            </w:r>
          </w:p>
        </w:tc>
        <w:tc>
          <w:tcPr>
            <w:tcW w:w="630" w:type="dxa"/>
          </w:tcPr>
          <w:p w:rsidR="00AD42AD" w:rsidRPr="00287A49" w:rsidRDefault="00AD42AD" w:rsidP="008B15EA">
            <w:pPr>
              <w:rPr>
                <w:sz w:val="20"/>
                <w:szCs w:val="20"/>
              </w:rPr>
            </w:pPr>
            <w:r w:rsidRPr="00287A49">
              <w:rPr>
                <w:sz w:val="20"/>
                <w:szCs w:val="20"/>
              </w:rPr>
              <w:t>Num</w:t>
            </w:r>
          </w:p>
        </w:tc>
        <w:tc>
          <w:tcPr>
            <w:tcW w:w="1170" w:type="dxa"/>
          </w:tcPr>
          <w:p w:rsidR="00AD42AD" w:rsidRPr="00287A49" w:rsidRDefault="00AD42AD" w:rsidP="008B15EA">
            <w:pPr>
              <w:rPr>
                <w:sz w:val="20"/>
                <w:szCs w:val="20"/>
              </w:rPr>
            </w:pPr>
            <w:r w:rsidRPr="00287A49">
              <w:rPr>
                <w:sz w:val="20"/>
                <w:szCs w:val="20"/>
              </w:rPr>
              <w:t>Continuous</w:t>
            </w:r>
          </w:p>
        </w:tc>
        <w:tc>
          <w:tcPr>
            <w:tcW w:w="1620" w:type="dxa"/>
          </w:tcPr>
          <w:p w:rsidR="00AD42AD" w:rsidRPr="00287A49" w:rsidRDefault="00AD42AD" w:rsidP="008B15EA">
            <w:pPr>
              <w:rPr>
                <w:sz w:val="20"/>
                <w:szCs w:val="20"/>
              </w:rPr>
            </w:pPr>
            <w:r w:rsidRPr="00287A49">
              <w:rPr>
                <w:sz w:val="20"/>
                <w:szCs w:val="20"/>
              </w:rPr>
              <w:t>Meters square</w:t>
            </w:r>
          </w:p>
        </w:tc>
        <w:tc>
          <w:tcPr>
            <w:tcW w:w="2818" w:type="dxa"/>
          </w:tcPr>
          <w:p w:rsidR="00AD42AD" w:rsidRPr="00287A49" w:rsidRDefault="00AD42AD" w:rsidP="005217C5">
            <w:pPr>
              <w:rPr>
                <w:sz w:val="20"/>
                <w:szCs w:val="20"/>
              </w:rPr>
            </w:pPr>
            <w:r w:rsidRPr="00287A49">
              <w:rPr>
                <w:sz w:val="20"/>
                <w:szCs w:val="20"/>
              </w:rPr>
              <w:t>Network Area of 1/2 mile buffer in year 2000.  A higher number means better street connectivity.</w:t>
            </w:r>
          </w:p>
        </w:tc>
        <w:tc>
          <w:tcPr>
            <w:tcW w:w="1682" w:type="dxa"/>
          </w:tcPr>
          <w:p w:rsidR="00AD42AD" w:rsidRPr="00287A49" w:rsidRDefault="00AD42AD" w:rsidP="008B15EA">
            <w:pPr>
              <w:rPr>
                <w:rFonts w:cs="Courier New"/>
                <w:sz w:val="20"/>
                <w:szCs w:val="20"/>
                <w:shd w:val="clear" w:color="auto" w:fill="FFFFFF"/>
              </w:rPr>
            </w:pPr>
          </w:p>
        </w:tc>
        <w:tc>
          <w:tcPr>
            <w:tcW w:w="1980" w:type="dxa"/>
          </w:tcPr>
          <w:p w:rsidR="00AD42AD" w:rsidRPr="00287A49" w:rsidRDefault="00AD42AD" w:rsidP="008B15EA">
            <w:pPr>
              <w:rPr>
                <w:sz w:val="20"/>
                <w:szCs w:val="20"/>
              </w:rPr>
            </w:pPr>
            <w:r w:rsidRPr="00287A49">
              <w:rPr>
                <w:sz w:val="20"/>
                <w:szCs w:val="20"/>
              </w:rPr>
              <w:t>U:\Secure\Diezroux\Projects\EAC_MESA_JHS\GIS\Deliverables\Individuals\network_buffers\2000\Mile0</w:t>
            </w:r>
          </w:p>
        </w:tc>
        <w:tc>
          <w:tcPr>
            <w:tcW w:w="1260" w:type="dxa"/>
          </w:tcPr>
          <w:p w:rsidR="00AD42AD" w:rsidRPr="00287A49" w:rsidRDefault="00AD42AD" w:rsidP="008B15EA">
            <w:pPr>
              <w:rPr>
                <w:rFonts w:cs="Courier New"/>
                <w:sz w:val="20"/>
                <w:szCs w:val="20"/>
                <w:shd w:val="clear" w:color="auto" w:fill="FFFFFF"/>
              </w:rPr>
            </w:pPr>
            <w:r w:rsidRPr="00287A49">
              <w:rPr>
                <w:rFonts w:cs="Courier New"/>
                <w:sz w:val="20"/>
                <w:szCs w:val="20"/>
                <w:shd w:val="clear" w:color="auto" w:fill="FFFFFF"/>
              </w:rPr>
              <w:t>Shape_Area</w:t>
            </w:r>
          </w:p>
        </w:tc>
        <w:tc>
          <w:tcPr>
            <w:tcW w:w="990" w:type="dxa"/>
          </w:tcPr>
          <w:p w:rsidR="00AD42AD" w:rsidRPr="00287A49" w:rsidRDefault="00AD42AD">
            <w:pPr>
              <w:rPr>
                <w:sz w:val="20"/>
                <w:szCs w:val="20"/>
              </w:rPr>
            </w:pPr>
            <w:r w:rsidRPr="00287A49">
              <w:rPr>
                <w:sz w:val="20"/>
                <w:szCs w:val="20"/>
              </w:rPr>
              <w:t>ALL</w:t>
            </w:r>
          </w:p>
        </w:tc>
      </w:tr>
      <w:tr w:rsidR="00AD42AD" w:rsidRPr="00287A49" w:rsidTr="003D739C">
        <w:trPr>
          <w:tblHeader/>
        </w:trPr>
        <w:tc>
          <w:tcPr>
            <w:tcW w:w="1638" w:type="dxa"/>
          </w:tcPr>
          <w:p w:rsidR="00AD42AD" w:rsidRPr="00287A49" w:rsidRDefault="00AD42AD" w:rsidP="008B15EA">
            <w:pPr>
              <w:rPr>
                <w:rFonts w:cs="SAS Monospace"/>
                <w:sz w:val="20"/>
                <w:szCs w:val="20"/>
              </w:rPr>
            </w:pPr>
            <w:r w:rsidRPr="00287A49">
              <w:rPr>
                <w:rFonts w:cs="SAS Monospace"/>
                <w:sz w:val="20"/>
                <w:szCs w:val="20"/>
              </w:rPr>
              <w:t>NetArea1_00</w:t>
            </w:r>
          </w:p>
        </w:tc>
        <w:tc>
          <w:tcPr>
            <w:tcW w:w="630" w:type="dxa"/>
          </w:tcPr>
          <w:p w:rsidR="00AD42AD" w:rsidRPr="00287A49" w:rsidRDefault="00AD42AD" w:rsidP="008B15EA">
            <w:pPr>
              <w:rPr>
                <w:sz w:val="20"/>
                <w:szCs w:val="20"/>
              </w:rPr>
            </w:pPr>
            <w:r w:rsidRPr="00287A49">
              <w:rPr>
                <w:sz w:val="20"/>
                <w:szCs w:val="20"/>
              </w:rPr>
              <w:t>Num</w:t>
            </w:r>
          </w:p>
        </w:tc>
        <w:tc>
          <w:tcPr>
            <w:tcW w:w="1170" w:type="dxa"/>
          </w:tcPr>
          <w:p w:rsidR="00AD42AD" w:rsidRPr="00287A49" w:rsidRDefault="00AD42AD" w:rsidP="008B15EA">
            <w:pPr>
              <w:rPr>
                <w:sz w:val="20"/>
                <w:szCs w:val="20"/>
              </w:rPr>
            </w:pPr>
            <w:r w:rsidRPr="00287A49">
              <w:rPr>
                <w:sz w:val="20"/>
                <w:szCs w:val="20"/>
              </w:rPr>
              <w:t>Continuous</w:t>
            </w:r>
          </w:p>
        </w:tc>
        <w:tc>
          <w:tcPr>
            <w:tcW w:w="1620" w:type="dxa"/>
          </w:tcPr>
          <w:p w:rsidR="00AD42AD" w:rsidRPr="00287A49" w:rsidRDefault="00AD42AD" w:rsidP="008B15EA">
            <w:pPr>
              <w:rPr>
                <w:sz w:val="20"/>
                <w:szCs w:val="20"/>
              </w:rPr>
            </w:pPr>
            <w:r w:rsidRPr="00287A49">
              <w:rPr>
                <w:sz w:val="20"/>
                <w:szCs w:val="20"/>
              </w:rPr>
              <w:t>Meters square</w:t>
            </w:r>
          </w:p>
        </w:tc>
        <w:tc>
          <w:tcPr>
            <w:tcW w:w="2818" w:type="dxa"/>
          </w:tcPr>
          <w:p w:rsidR="00AD42AD" w:rsidRPr="00287A49" w:rsidRDefault="00AD42AD" w:rsidP="007E1E99">
            <w:pPr>
              <w:rPr>
                <w:sz w:val="20"/>
                <w:szCs w:val="20"/>
              </w:rPr>
            </w:pPr>
            <w:r w:rsidRPr="00287A49">
              <w:rPr>
                <w:sz w:val="20"/>
                <w:szCs w:val="20"/>
              </w:rPr>
              <w:t>Network Area of 1 mile buffer in year 2000.  A higher number means better street connectivity.</w:t>
            </w:r>
          </w:p>
        </w:tc>
        <w:tc>
          <w:tcPr>
            <w:tcW w:w="1682" w:type="dxa"/>
          </w:tcPr>
          <w:p w:rsidR="00AD42AD" w:rsidRPr="00287A49" w:rsidRDefault="00AD42AD" w:rsidP="008B15EA">
            <w:pPr>
              <w:rPr>
                <w:rFonts w:cs="Courier New"/>
                <w:sz w:val="20"/>
                <w:szCs w:val="20"/>
                <w:shd w:val="clear" w:color="auto" w:fill="FFFFFF"/>
              </w:rPr>
            </w:pPr>
          </w:p>
        </w:tc>
        <w:tc>
          <w:tcPr>
            <w:tcW w:w="1980" w:type="dxa"/>
          </w:tcPr>
          <w:p w:rsidR="00AD42AD" w:rsidRPr="00287A49" w:rsidRDefault="00AD42AD" w:rsidP="008B15EA">
            <w:pPr>
              <w:rPr>
                <w:sz w:val="20"/>
                <w:szCs w:val="20"/>
              </w:rPr>
            </w:pPr>
            <w:r w:rsidRPr="00287A49">
              <w:rPr>
                <w:sz w:val="20"/>
                <w:szCs w:val="20"/>
              </w:rPr>
              <w:t>U:\Secure\Diezroux\Projects\EAC_MESA_JHS\GIS\Deliverables\Individuals\network_buffers\2000\Mile1</w:t>
            </w:r>
          </w:p>
        </w:tc>
        <w:tc>
          <w:tcPr>
            <w:tcW w:w="1260" w:type="dxa"/>
          </w:tcPr>
          <w:p w:rsidR="00AD42AD" w:rsidRPr="00287A49" w:rsidRDefault="00AD42AD" w:rsidP="008B15EA">
            <w:pPr>
              <w:rPr>
                <w:rFonts w:cs="Courier New"/>
                <w:sz w:val="20"/>
                <w:szCs w:val="20"/>
                <w:shd w:val="clear" w:color="auto" w:fill="FFFFFF"/>
              </w:rPr>
            </w:pPr>
            <w:r w:rsidRPr="00287A49">
              <w:rPr>
                <w:rFonts w:cs="Courier New"/>
                <w:sz w:val="20"/>
                <w:szCs w:val="20"/>
                <w:shd w:val="clear" w:color="auto" w:fill="FFFFFF"/>
              </w:rPr>
              <w:t>Shape_Area</w:t>
            </w:r>
          </w:p>
        </w:tc>
        <w:tc>
          <w:tcPr>
            <w:tcW w:w="990" w:type="dxa"/>
          </w:tcPr>
          <w:p w:rsidR="00AD42AD" w:rsidRPr="00287A49" w:rsidRDefault="00AD42AD">
            <w:pPr>
              <w:rPr>
                <w:sz w:val="20"/>
                <w:szCs w:val="20"/>
              </w:rPr>
            </w:pPr>
            <w:r w:rsidRPr="00287A49">
              <w:rPr>
                <w:sz w:val="20"/>
                <w:szCs w:val="20"/>
              </w:rPr>
              <w:t>ALL</w:t>
            </w:r>
          </w:p>
        </w:tc>
      </w:tr>
      <w:tr w:rsidR="00AD42AD" w:rsidRPr="002F08A7" w:rsidTr="003D739C">
        <w:trPr>
          <w:tblHeader/>
        </w:trPr>
        <w:tc>
          <w:tcPr>
            <w:tcW w:w="1638" w:type="dxa"/>
          </w:tcPr>
          <w:p w:rsidR="00AD42AD" w:rsidRPr="00287A49" w:rsidRDefault="00AD42AD" w:rsidP="008B15EA">
            <w:pPr>
              <w:rPr>
                <w:rFonts w:cs="SAS Monospace"/>
                <w:sz w:val="20"/>
                <w:szCs w:val="20"/>
              </w:rPr>
            </w:pPr>
            <w:r w:rsidRPr="00287A49">
              <w:rPr>
                <w:rFonts w:cs="SAS Monospace"/>
                <w:sz w:val="20"/>
                <w:szCs w:val="20"/>
              </w:rPr>
              <w:t>NetArea14_10</w:t>
            </w:r>
          </w:p>
        </w:tc>
        <w:tc>
          <w:tcPr>
            <w:tcW w:w="630" w:type="dxa"/>
          </w:tcPr>
          <w:p w:rsidR="00AD42AD" w:rsidRPr="00287A49" w:rsidRDefault="00AD42AD" w:rsidP="008B15EA">
            <w:pPr>
              <w:rPr>
                <w:sz w:val="20"/>
                <w:szCs w:val="20"/>
              </w:rPr>
            </w:pPr>
            <w:r w:rsidRPr="00287A49">
              <w:rPr>
                <w:sz w:val="20"/>
                <w:szCs w:val="20"/>
              </w:rPr>
              <w:t>Num</w:t>
            </w:r>
          </w:p>
        </w:tc>
        <w:tc>
          <w:tcPr>
            <w:tcW w:w="1170" w:type="dxa"/>
          </w:tcPr>
          <w:p w:rsidR="00AD42AD" w:rsidRPr="00287A49" w:rsidRDefault="00AD42AD" w:rsidP="008B15EA">
            <w:pPr>
              <w:rPr>
                <w:sz w:val="20"/>
                <w:szCs w:val="20"/>
              </w:rPr>
            </w:pPr>
            <w:r w:rsidRPr="00287A49">
              <w:rPr>
                <w:sz w:val="20"/>
                <w:szCs w:val="20"/>
              </w:rPr>
              <w:t>Continuous</w:t>
            </w:r>
          </w:p>
        </w:tc>
        <w:tc>
          <w:tcPr>
            <w:tcW w:w="1620" w:type="dxa"/>
          </w:tcPr>
          <w:p w:rsidR="00AD42AD" w:rsidRPr="00287A49" w:rsidRDefault="00AD42AD" w:rsidP="008B15EA">
            <w:pPr>
              <w:rPr>
                <w:sz w:val="20"/>
                <w:szCs w:val="20"/>
              </w:rPr>
            </w:pPr>
            <w:r w:rsidRPr="00287A49">
              <w:rPr>
                <w:sz w:val="20"/>
                <w:szCs w:val="20"/>
              </w:rPr>
              <w:t>Meters square</w:t>
            </w:r>
          </w:p>
        </w:tc>
        <w:tc>
          <w:tcPr>
            <w:tcW w:w="2818" w:type="dxa"/>
          </w:tcPr>
          <w:p w:rsidR="00AD42AD" w:rsidRPr="00287A49" w:rsidRDefault="00AD42AD" w:rsidP="005217C5">
            <w:pPr>
              <w:rPr>
                <w:sz w:val="20"/>
                <w:szCs w:val="20"/>
              </w:rPr>
            </w:pPr>
            <w:r w:rsidRPr="00287A49">
              <w:rPr>
                <w:sz w:val="20"/>
                <w:szCs w:val="20"/>
              </w:rPr>
              <w:t>Network Area of 1/4 mile buffer in year 2010.  A higher number means better street connectivity.</w:t>
            </w:r>
          </w:p>
        </w:tc>
        <w:tc>
          <w:tcPr>
            <w:tcW w:w="1682" w:type="dxa"/>
          </w:tcPr>
          <w:p w:rsidR="00AD42AD" w:rsidRPr="00287A49" w:rsidRDefault="00AD42AD" w:rsidP="008B15EA">
            <w:pPr>
              <w:rPr>
                <w:rFonts w:cs="Courier New"/>
                <w:sz w:val="20"/>
                <w:szCs w:val="20"/>
                <w:shd w:val="clear" w:color="auto" w:fill="FFFFFF"/>
              </w:rPr>
            </w:pPr>
          </w:p>
        </w:tc>
        <w:tc>
          <w:tcPr>
            <w:tcW w:w="1980" w:type="dxa"/>
          </w:tcPr>
          <w:p w:rsidR="00AD42AD" w:rsidRPr="00287A49" w:rsidRDefault="00AD42AD" w:rsidP="008B15EA">
            <w:pPr>
              <w:rPr>
                <w:sz w:val="20"/>
                <w:szCs w:val="20"/>
              </w:rPr>
            </w:pPr>
            <w:r w:rsidRPr="00287A49">
              <w:rPr>
                <w:sz w:val="20"/>
                <w:szCs w:val="20"/>
              </w:rPr>
              <w:t>U:\Secure\Diezroux\Projects\EAC_MESA_JHS\GIS\Deliverables\Individuals\network_buffers\2010\Mile14</w:t>
            </w:r>
          </w:p>
        </w:tc>
        <w:tc>
          <w:tcPr>
            <w:tcW w:w="1260" w:type="dxa"/>
          </w:tcPr>
          <w:p w:rsidR="00AD42AD" w:rsidRPr="00287A49" w:rsidRDefault="00AD42AD" w:rsidP="008B15EA">
            <w:pPr>
              <w:rPr>
                <w:rFonts w:cs="Courier New"/>
                <w:sz w:val="20"/>
                <w:szCs w:val="20"/>
                <w:shd w:val="clear" w:color="auto" w:fill="FFFFFF"/>
              </w:rPr>
            </w:pPr>
            <w:r w:rsidRPr="00287A49">
              <w:rPr>
                <w:rFonts w:cs="Courier New"/>
                <w:sz w:val="20"/>
                <w:szCs w:val="20"/>
                <w:shd w:val="clear" w:color="auto" w:fill="FFFFFF"/>
              </w:rPr>
              <w:t>Shape_Area</w:t>
            </w:r>
          </w:p>
        </w:tc>
        <w:tc>
          <w:tcPr>
            <w:tcW w:w="990" w:type="dxa"/>
          </w:tcPr>
          <w:p w:rsidR="00AD42AD" w:rsidRPr="00287A49" w:rsidRDefault="00AD42AD">
            <w:pPr>
              <w:rPr>
                <w:sz w:val="20"/>
                <w:szCs w:val="20"/>
              </w:rPr>
            </w:pPr>
            <w:r w:rsidRPr="00287A49">
              <w:rPr>
                <w:sz w:val="20"/>
                <w:szCs w:val="20"/>
              </w:rPr>
              <w:t>ALL</w:t>
            </w:r>
          </w:p>
        </w:tc>
      </w:tr>
      <w:tr w:rsidR="00AD42AD" w:rsidRPr="00287A49" w:rsidTr="003D739C">
        <w:trPr>
          <w:tblHeader/>
        </w:trPr>
        <w:tc>
          <w:tcPr>
            <w:tcW w:w="1638" w:type="dxa"/>
          </w:tcPr>
          <w:p w:rsidR="00AD42AD" w:rsidRPr="00287A49" w:rsidRDefault="00AD42AD" w:rsidP="008B15EA">
            <w:pPr>
              <w:rPr>
                <w:rFonts w:cs="SAS Monospace"/>
                <w:sz w:val="20"/>
                <w:szCs w:val="20"/>
              </w:rPr>
            </w:pPr>
            <w:r w:rsidRPr="00287A49">
              <w:rPr>
                <w:rFonts w:cs="SAS Monospace"/>
                <w:sz w:val="20"/>
                <w:szCs w:val="20"/>
              </w:rPr>
              <w:t>NetArea0_10</w:t>
            </w:r>
          </w:p>
        </w:tc>
        <w:tc>
          <w:tcPr>
            <w:tcW w:w="630" w:type="dxa"/>
          </w:tcPr>
          <w:p w:rsidR="00AD42AD" w:rsidRPr="00287A49" w:rsidRDefault="00AD42AD" w:rsidP="008B15EA">
            <w:pPr>
              <w:rPr>
                <w:sz w:val="20"/>
                <w:szCs w:val="20"/>
              </w:rPr>
            </w:pPr>
            <w:r w:rsidRPr="00287A49">
              <w:rPr>
                <w:sz w:val="20"/>
                <w:szCs w:val="20"/>
              </w:rPr>
              <w:t>Num</w:t>
            </w:r>
          </w:p>
        </w:tc>
        <w:tc>
          <w:tcPr>
            <w:tcW w:w="1170" w:type="dxa"/>
          </w:tcPr>
          <w:p w:rsidR="00AD42AD" w:rsidRPr="00287A49" w:rsidRDefault="00AD42AD" w:rsidP="008B15EA">
            <w:pPr>
              <w:rPr>
                <w:sz w:val="20"/>
                <w:szCs w:val="20"/>
              </w:rPr>
            </w:pPr>
            <w:r w:rsidRPr="00287A49">
              <w:rPr>
                <w:sz w:val="20"/>
                <w:szCs w:val="20"/>
              </w:rPr>
              <w:t>Continuous</w:t>
            </w:r>
          </w:p>
        </w:tc>
        <w:tc>
          <w:tcPr>
            <w:tcW w:w="1620" w:type="dxa"/>
          </w:tcPr>
          <w:p w:rsidR="00AD42AD" w:rsidRPr="00287A49" w:rsidRDefault="00AD42AD" w:rsidP="008B15EA">
            <w:pPr>
              <w:rPr>
                <w:sz w:val="20"/>
                <w:szCs w:val="20"/>
              </w:rPr>
            </w:pPr>
            <w:r w:rsidRPr="00287A49">
              <w:rPr>
                <w:sz w:val="20"/>
                <w:szCs w:val="20"/>
              </w:rPr>
              <w:t>Meters square</w:t>
            </w:r>
          </w:p>
        </w:tc>
        <w:tc>
          <w:tcPr>
            <w:tcW w:w="2818" w:type="dxa"/>
          </w:tcPr>
          <w:p w:rsidR="00AD42AD" w:rsidRPr="00287A49" w:rsidRDefault="00AD42AD" w:rsidP="007E1E99">
            <w:pPr>
              <w:rPr>
                <w:sz w:val="20"/>
                <w:szCs w:val="20"/>
              </w:rPr>
            </w:pPr>
            <w:r w:rsidRPr="00287A49">
              <w:rPr>
                <w:sz w:val="20"/>
                <w:szCs w:val="20"/>
              </w:rPr>
              <w:t>Network Area of 1/2 mile buffer in year 2010.  A higher number means better street connectivity.</w:t>
            </w:r>
          </w:p>
        </w:tc>
        <w:tc>
          <w:tcPr>
            <w:tcW w:w="1682" w:type="dxa"/>
          </w:tcPr>
          <w:p w:rsidR="00AD42AD" w:rsidRPr="00287A49" w:rsidRDefault="00AD42AD" w:rsidP="008B15EA">
            <w:pPr>
              <w:rPr>
                <w:rFonts w:cs="Courier New"/>
                <w:sz w:val="20"/>
                <w:szCs w:val="20"/>
                <w:shd w:val="clear" w:color="auto" w:fill="FFFFFF"/>
              </w:rPr>
            </w:pPr>
          </w:p>
        </w:tc>
        <w:tc>
          <w:tcPr>
            <w:tcW w:w="1980" w:type="dxa"/>
          </w:tcPr>
          <w:p w:rsidR="00AD42AD" w:rsidRPr="00287A49" w:rsidRDefault="00AD42AD" w:rsidP="008B15EA">
            <w:pPr>
              <w:rPr>
                <w:sz w:val="20"/>
                <w:szCs w:val="20"/>
              </w:rPr>
            </w:pPr>
            <w:r w:rsidRPr="00287A49">
              <w:rPr>
                <w:sz w:val="20"/>
                <w:szCs w:val="20"/>
              </w:rPr>
              <w:t>U:\Secure\Diezroux\Projects\EAC_MESA_JHS\GIS\Deliverables\Individuals\network_buffers\2010\Mile0</w:t>
            </w:r>
          </w:p>
        </w:tc>
        <w:tc>
          <w:tcPr>
            <w:tcW w:w="1260" w:type="dxa"/>
          </w:tcPr>
          <w:p w:rsidR="00AD42AD" w:rsidRPr="00287A49" w:rsidRDefault="00AD42AD" w:rsidP="008B15EA">
            <w:pPr>
              <w:rPr>
                <w:rFonts w:cs="Courier New"/>
                <w:sz w:val="20"/>
                <w:szCs w:val="20"/>
                <w:shd w:val="clear" w:color="auto" w:fill="FFFFFF"/>
              </w:rPr>
            </w:pPr>
            <w:r w:rsidRPr="00287A49">
              <w:rPr>
                <w:rFonts w:cs="Courier New"/>
                <w:sz w:val="20"/>
                <w:szCs w:val="20"/>
                <w:shd w:val="clear" w:color="auto" w:fill="FFFFFF"/>
              </w:rPr>
              <w:t>Shape_Area</w:t>
            </w:r>
          </w:p>
        </w:tc>
        <w:tc>
          <w:tcPr>
            <w:tcW w:w="990" w:type="dxa"/>
          </w:tcPr>
          <w:p w:rsidR="00AD42AD" w:rsidRPr="00287A49" w:rsidRDefault="00AD42AD">
            <w:pPr>
              <w:rPr>
                <w:sz w:val="20"/>
                <w:szCs w:val="20"/>
              </w:rPr>
            </w:pPr>
            <w:r w:rsidRPr="00287A49">
              <w:rPr>
                <w:sz w:val="20"/>
                <w:szCs w:val="20"/>
              </w:rPr>
              <w:t>ALL</w:t>
            </w:r>
          </w:p>
        </w:tc>
      </w:tr>
      <w:tr w:rsidR="00AD42AD" w:rsidRPr="002F08A7" w:rsidTr="003D739C">
        <w:trPr>
          <w:tblHeader/>
        </w:trPr>
        <w:tc>
          <w:tcPr>
            <w:tcW w:w="1638" w:type="dxa"/>
          </w:tcPr>
          <w:p w:rsidR="00AD42AD" w:rsidRPr="00287A49" w:rsidRDefault="00AD42AD" w:rsidP="008B15EA">
            <w:pPr>
              <w:rPr>
                <w:rFonts w:cs="SAS Monospace"/>
                <w:sz w:val="20"/>
                <w:szCs w:val="20"/>
              </w:rPr>
            </w:pPr>
            <w:r w:rsidRPr="00287A49">
              <w:rPr>
                <w:rFonts w:cs="SAS Monospace"/>
                <w:sz w:val="20"/>
                <w:szCs w:val="20"/>
              </w:rPr>
              <w:t>NetArea1_10</w:t>
            </w:r>
          </w:p>
        </w:tc>
        <w:tc>
          <w:tcPr>
            <w:tcW w:w="630" w:type="dxa"/>
          </w:tcPr>
          <w:p w:rsidR="00AD42AD" w:rsidRPr="00287A49" w:rsidRDefault="00AD42AD" w:rsidP="008B15EA">
            <w:pPr>
              <w:rPr>
                <w:sz w:val="20"/>
                <w:szCs w:val="20"/>
              </w:rPr>
            </w:pPr>
            <w:r w:rsidRPr="00287A49">
              <w:rPr>
                <w:sz w:val="20"/>
                <w:szCs w:val="20"/>
              </w:rPr>
              <w:t>Num</w:t>
            </w:r>
          </w:p>
        </w:tc>
        <w:tc>
          <w:tcPr>
            <w:tcW w:w="1170" w:type="dxa"/>
          </w:tcPr>
          <w:p w:rsidR="00AD42AD" w:rsidRPr="00287A49" w:rsidRDefault="00AD42AD" w:rsidP="008B15EA">
            <w:pPr>
              <w:rPr>
                <w:sz w:val="20"/>
                <w:szCs w:val="20"/>
              </w:rPr>
            </w:pPr>
            <w:r w:rsidRPr="00287A49">
              <w:rPr>
                <w:sz w:val="20"/>
                <w:szCs w:val="20"/>
              </w:rPr>
              <w:t>Continuous</w:t>
            </w:r>
          </w:p>
        </w:tc>
        <w:tc>
          <w:tcPr>
            <w:tcW w:w="1620" w:type="dxa"/>
          </w:tcPr>
          <w:p w:rsidR="00AD42AD" w:rsidRPr="00287A49" w:rsidRDefault="00AD42AD" w:rsidP="008B15EA">
            <w:pPr>
              <w:rPr>
                <w:sz w:val="20"/>
                <w:szCs w:val="20"/>
              </w:rPr>
            </w:pPr>
            <w:r w:rsidRPr="00287A49">
              <w:rPr>
                <w:sz w:val="20"/>
                <w:szCs w:val="20"/>
              </w:rPr>
              <w:t>Meters square</w:t>
            </w:r>
          </w:p>
        </w:tc>
        <w:tc>
          <w:tcPr>
            <w:tcW w:w="2818" w:type="dxa"/>
          </w:tcPr>
          <w:p w:rsidR="00AD42AD" w:rsidRPr="00287A49" w:rsidRDefault="00AD42AD" w:rsidP="007E1E99">
            <w:pPr>
              <w:rPr>
                <w:sz w:val="20"/>
                <w:szCs w:val="20"/>
              </w:rPr>
            </w:pPr>
            <w:r w:rsidRPr="00287A49">
              <w:rPr>
                <w:sz w:val="20"/>
                <w:szCs w:val="20"/>
              </w:rPr>
              <w:t>Network Area of 1 mile buffer in year 2010.  A higher number means better street connectivity.</w:t>
            </w:r>
          </w:p>
        </w:tc>
        <w:tc>
          <w:tcPr>
            <w:tcW w:w="1682" w:type="dxa"/>
          </w:tcPr>
          <w:p w:rsidR="00AD42AD" w:rsidRPr="00287A49" w:rsidRDefault="00AD42AD" w:rsidP="008B15EA">
            <w:pPr>
              <w:rPr>
                <w:rFonts w:cs="Courier New"/>
                <w:sz w:val="20"/>
                <w:szCs w:val="20"/>
                <w:shd w:val="clear" w:color="auto" w:fill="FFFFFF"/>
              </w:rPr>
            </w:pPr>
          </w:p>
        </w:tc>
        <w:tc>
          <w:tcPr>
            <w:tcW w:w="1980" w:type="dxa"/>
          </w:tcPr>
          <w:p w:rsidR="00AD42AD" w:rsidRPr="00287A49" w:rsidRDefault="00AD42AD" w:rsidP="008B15EA">
            <w:pPr>
              <w:rPr>
                <w:sz w:val="20"/>
                <w:szCs w:val="20"/>
              </w:rPr>
            </w:pPr>
            <w:r w:rsidRPr="00287A49">
              <w:rPr>
                <w:sz w:val="20"/>
                <w:szCs w:val="20"/>
              </w:rPr>
              <w:t>U:\Secure\Diezroux\Projects\EAC_MESA_JHS\GIS\Deliverables\Individuals\network_buffers\2010\Mile1</w:t>
            </w:r>
          </w:p>
        </w:tc>
        <w:tc>
          <w:tcPr>
            <w:tcW w:w="1260" w:type="dxa"/>
          </w:tcPr>
          <w:p w:rsidR="00AD42AD" w:rsidRPr="00287A49" w:rsidRDefault="00AD42AD" w:rsidP="008B15EA">
            <w:pPr>
              <w:rPr>
                <w:rFonts w:cs="Courier New"/>
                <w:sz w:val="20"/>
                <w:szCs w:val="20"/>
                <w:shd w:val="clear" w:color="auto" w:fill="FFFFFF"/>
              </w:rPr>
            </w:pPr>
            <w:r w:rsidRPr="00287A49">
              <w:rPr>
                <w:rFonts w:cs="Courier New"/>
                <w:sz w:val="20"/>
                <w:szCs w:val="20"/>
                <w:shd w:val="clear" w:color="auto" w:fill="FFFFFF"/>
              </w:rPr>
              <w:t>Shape_Area</w:t>
            </w:r>
          </w:p>
        </w:tc>
        <w:tc>
          <w:tcPr>
            <w:tcW w:w="990" w:type="dxa"/>
          </w:tcPr>
          <w:p w:rsidR="00AD42AD" w:rsidRPr="00287A49" w:rsidRDefault="00AD42AD">
            <w:pPr>
              <w:rPr>
                <w:sz w:val="20"/>
                <w:szCs w:val="20"/>
              </w:rPr>
            </w:pPr>
            <w:r w:rsidRPr="00287A49">
              <w:rPr>
                <w:sz w:val="20"/>
                <w:szCs w:val="20"/>
              </w:rPr>
              <w:t>ALL</w:t>
            </w:r>
          </w:p>
        </w:tc>
      </w:tr>
      <w:tr w:rsidR="00C666EC" w:rsidRPr="00287A49" w:rsidTr="003D739C">
        <w:trPr>
          <w:tblHeader/>
        </w:trPr>
        <w:tc>
          <w:tcPr>
            <w:tcW w:w="1638" w:type="dxa"/>
          </w:tcPr>
          <w:p w:rsidR="00C666EC" w:rsidRPr="00287A49" w:rsidRDefault="00C666EC" w:rsidP="008B15EA">
            <w:pPr>
              <w:rPr>
                <w:rFonts w:cs="SAS Monospace"/>
                <w:sz w:val="20"/>
                <w:szCs w:val="20"/>
              </w:rPr>
            </w:pPr>
            <w:r w:rsidRPr="00287A49">
              <w:rPr>
                <w:rFonts w:cs="SAS Monospace"/>
                <w:sz w:val="20"/>
                <w:szCs w:val="20"/>
              </w:rPr>
              <w:t>NetRatio14_00</w:t>
            </w:r>
          </w:p>
        </w:tc>
        <w:tc>
          <w:tcPr>
            <w:tcW w:w="630" w:type="dxa"/>
          </w:tcPr>
          <w:p w:rsidR="00C666EC" w:rsidRPr="00287A49" w:rsidRDefault="00C666EC" w:rsidP="008B15EA">
            <w:pPr>
              <w:rPr>
                <w:sz w:val="20"/>
                <w:szCs w:val="20"/>
              </w:rPr>
            </w:pPr>
            <w:r w:rsidRPr="00287A49">
              <w:rPr>
                <w:sz w:val="20"/>
                <w:szCs w:val="20"/>
              </w:rPr>
              <w:t>Num</w:t>
            </w:r>
          </w:p>
        </w:tc>
        <w:tc>
          <w:tcPr>
            <w:tcW w:w="1170" w:type="dxa"/>
          </w:tcPr>
          <w:p w:rsidR="00C666EC" w:rsidRPr="00287A49" w:rsidRDefault="00C666EC" w:rsidP="008B15EA">
            <w:pPr>
              <w:rPr>
                <w:sz w:val="20"/>
                <w:szCs w:val="20"/>
              </w:rPr>
            </w:pPr>
            <w:r w:rsidRPr="00287A49">
              <w:rPr>
                <w:sz w:val="20"/>
                <w:szCs w:val="20"/>
              </w:rPr>
              <w:t>Continuous (Range: 0-1)</w:t>
            </w:r>
          </w:p>
        </w:tc>
        <w:tc>
          <w:tcPr>
            <w:tcW w:w="1620" w:type="dxa"/>
          </w:tcPr>
          <w:p w:rsidR="00C666EC" w:rsidRPr="00287A49" w:rsidRDefault="00C666EC" w:rsidP="008B15EA">
            <w:pPr>
              <w:rPr>
                <w:sz w:val="20"/>
                <w:szCs w:val="20"/>
              </w:rPr>
            </w:pPr>
            <w:r w:rsidRPr="00287A49">
              <w:rPr>
                <w:sz w:val="20"/>
                <w:szCs w:val="20"/>
              </w:rPr>
              <w:t>Ratio</w:t>
            </w:r>
          </w:p>
        </w:tc>
        <w:tc>
          <w:tcPr>
            <w:tcW w:w="2818" w:type="dxa"/>
          </w:tcPr>
          <w:p w:rsidR="00C666EC" w:rsidRPr="00287A49" w:rsidRDefault="00C666EC" w:rsidP="007E1E99">
            <w:pPr>
              <w:rPr>
                <w:sz w:val="20"/>
                <w:szCs w:val="20"/>
              </w:rPr>
            </w:pPr>
            <w:r w:rsidRPr="00287A49">
              <w:rPr>
                <w:sz w:val="20"/>
                <w:szCs w:val="20"/>
              </w:rPr>
              <w:t>Network Ratio of 1/4 mile buffer in year 2000.  A number closer to 1 means better street connectivity.</w:t>
            </w:r>
          </w:p>
        </w:tc>
        <w:tc>
          <w:tcPr>
            <w:tcW w:w="1682" w:type="dxa"/>
          </w:tcPr>
          <w:p w:rsidR="00C666EC" w:rsidRPr="00287A49" w:rsidRDefault="00C666EC" w:rsidP="008B15EA">
            <w:pPr>
              <w:rPr>
                <w:rFonts w:cs="Courier New"/>
                <w:sz w:val="20"/>
                <w:szCs w:val="20"/>
                <w:shd w:val="clear" w:color="auto" w:fill="FFFFFF"/>
              </w:rPr>
            </w:pPr>
            <w:r w:rsidRPr="00287A49">
              <w:rPr>
                <w:rFonts w:cs="Courier New"/>
                <w:sz w:val="20"/>
                <w:szCs w:val="20"/>
                <w:shd w:val="clear" w:color="auto" w:fill="FFFFFF"/>
              </w:rPr>
              <w:t>NetArea14_00/MTOTAREA14</w:t>
            </w:r>
          </w:p>
        </w:tc>
        <w:tc>
          <w:tcPr>
            <w:tcW w:w="1980" w:type="dxa"/>
          </w:tcPr>
          <w:p w:rsidR="00C666EC" w:rsidRPr="00287A49" w:rsidRDefault="00C666EC" w:rsidP="008B15EA">
            <w:pPr>
              <w:rPr>
                <w:sz w:val="20"/>
                <w:szCs w:val="20"/>
              </w:rPr>
            </w:pPr>
          </w:p>
        </w:tc>
        <w:tc>
          <w:tcPr>
            <w:tcW w:w="1260" w:type="dxa"/>
          </w:tcPr>
          <w:p w:rsidR="00C666EC" w:rsidRPr="00287A49" w:rsidRDefault="00C666EC" w:rsidP="008B15EA">
            <w:pPr>
              <w:rPr>
                <w:rFonts w:cs="Courier New"/>
                <w:sz w:val="20"/>
                <w:szCs w:val="20"/>
                <w:shd w:val="clear" w:color="auto" w:fill="FFFFFF"/>
              </w:rPr>
            </w:pPr>
          </w:p>
        </w:tc>
        <w:tc>
          <w:tcPr>
            <w:tcW w:w="990" w:type="dxa"/>
          </w:tcPr>
          <w:p w:rsidR="00C666EC" w:rsidRDefault="00C666EC">
            <w:r w:rsidRPr="00F3791E">
              <w:rPr>
                <w:sz w:val="20"/>
                <w:szCs w:val="20"/>
              </w:rPr>
              <w:t>ALL except Puerto Rico</w:t>
            </w:r>
          </w:p>
        </w:tc>
      </w:tr>
      <w:tr w:rsidR="00C666EC" w:rsidRPr="00287A49" w:rsidTr="003D739C">
        <w:trPr>
          <w:tblHeader/>
        </w:trPr>
        <w:tc>
          <w:tcPr>
            <w:tcW w:w="1638" w:type="dxa"/>
          </w:tcPr>
          <w:p w:rsidR="00C666EC" w:rsidRPr="00287A49" w:rsidRDefault="00C666EC" w:rsidP="008B15EA">
            <w:pPr>
              <w:rPr>
                <w:rFonts w:cs="SAS Monospace"/>
                <w:sz w:val="20"/>
                <w:szCs w:val="20"/>
              </w:rPr>
            </w:pPr>
            <w:r w:rsidRPr="00287A49">
              <w:rPr>
                <w:rFonts w:cs="SAS Monospace"/>
                <w:sz w:val="20"/>
                <w:szCs w:val="20"/>
              </w:rPr>
              <w:lastRenderedPageBreak/>
              <w:t>NetRatio0_00</w:t>
            </w:r>
          </w:p>
        </w:tc>
        <w:tc>
          <w:tcPr>
            <w:tcW w:w="630" w:type="dxa"/>
          </w:tcPr>
          <w:p w:rsidR="00C666EC" w:rsidRPr="00287A49" w:rsidRDefault="00C666EC" w:rsidP="008B15EA">
            <w:pPr>
              <w:rPr>
                <w:sz w:val="20"/>
                <w:szCs w:val="20"/>
              </w:rPr>
            </w:pPr>
            <w:r w:rsidRPr="00287A49">
              <w:rPr>
                <w:sz w:val="20"/>
                <w:szCs w:val="20"/>
              </w:rPr>
              <w:t>Num</w:t>
            </w:r>
          </w:p>
        </w:tc>
        <w:tc>
          <w:tcPr>
            <w:tcW w:w="1170" w:type="dxa"/>
          </w:tcPr>
          <w:p w:rsidR="00C666EC" w:rsidRPr="00287A49" w:rsidRDefault="00C666EC" w:rsidP="008B15EA">
            <w:pPr>
              <w:rPr>
                <w:sz w:val="20"/>
                <w:szCs w:val="20"/>
              </w:rPr>
            </w:pPr>
            <w:r w:rsidRPr="00287A49">
              <w:rPr>
                <w:sz w:val="20"/>
                <w:szCs w:val="20"/>
              </w:rPr>
              <w:t>Continuous (Range: 0-1)</w:t>
            </w:r>
          </w:p>
        </w:tc>
        <w:tc>
          <w:tcPr>
            <w:tcW w:w="1620" w:type="dxa"/>
          </w:tcPr>
          <w:p w:rsidR="00C666EC" w:rsidRPr="00287A49" w:rsidRDefault="00C666EC" w:rsidP="008B15EA">
            <w:pPr>
              <w:rPr>
                <w:sz w:val="20"/>
                <w:szCs w:val="20"/>
              </w:rPr>
            </w:pPr>
            <w:r w:rsidRPr="00287A49">
              <w:rPr>
                <w:sz w:val="20"/>
                <w:szCs w:val="20"/>
              </w:rPr>
              <w:t>Ratio</w:t>
            </w:r>
          </w:p>
        </w:tc>
        <w:tc>
          <w:tcPr>
            <w:tcW w:w="2818" w:type="dxa"/>
          </w:tcPr>
          <w:p w:rsidR="00C666EC" w:rsidRPr="00287A49" w:rsidRDefault="00C666EC" w:rsidP="00A641BC">
            <w:pPr>
              <w:rPr>
                <w:sz w:val="20"/>
                <w:szCs w:val="20"/>
              </w:rPr>
            </w:pPr>
            <w:r w:rsidRPr="00287A49">
              <w:rPr>
                <w:sz w:val="20"/>
                <w:szCs w:val="20"/>
              </w:rPr>
              <w:t>Network Ratio of 1/2 mile buffer in year 2000.  A number closer to 1 means better street connectivity.</w:t>
            </w:r>
          </w:p>
        </w:tc>
        <w:tc>
          <w:tcPr>
            <w:tcW w:w="1682" w:type="dxa"/>
          </w:tcPr>
          <w:p w:rsidR="00C666EC" w:rsidRPr="00287A49" w:rsidRDefault="00C666EC" w:rsidP="00A641BC">
            <w:pPr>
              <w:rPr>
                <w:rFonts w:cs="Courier New"/>
                <w:sz w:val="20"/>
                <w:szCs w:val="20"/>
                <w:shd w:val="clear" w:color="auto" w:fill="FFFFFF"/>
              </w:rPr>
            </w:pPr>
            <w:r w:rsidRPr="00287A49">
              <w:rPr>
                <w:rFonts w:cs="Courier New"/>
                <w:sz w:val="20"/>
                <w:szCs w:val="20"/>
                <w:shd w:val="clear" w:color="auto" w:fill="FFFFFF"/>
              </w:rPr>
              <w:t>NetArea0_00/MTOTAREA0</w:t>
            </w:r>
          </w:p>
        </w:tc>
        <w:tc>
          <w:tcPr>
            <w:tcW w:w="1980" w:type="dxa"/>
          </w:tcPr>
          <w:p w:rsidR="00C666EC" w:rsidRPr="00287A49" w:rsidRDefault="00C666EC" w:rsidP="008B15EA">
            <w:pPr>
              <w:rPr>
                <w:sz w:val="20"/>
                <w:szCs w:val="20"/>
              </w:rPr>
            </w:pPr>
          </w:p>
        </w:tc>
        <w:tc>
          <w:tcPr>
            <w:tcW w:w="1260" w:type="dxa"/>
          </w:tcPr>
          <w:p w:rsidR="00C666EC" w:rsidRPr="00287A49" w:rsidRDefault="00C666EC" w:rsidP="008B15EA">
            <w:pPr>
              <w:rPr>
                <w:rFonts w:cs="Courier New"/>
                <w:sz w:val="20"/>
                <w:szCs w:val="20"/>
                <w:shd w:val="clear" w:color="auto" w:fill="FFFFFF"/>
              </w:rPr>
            </w:pPr>
          </w:p>
        </w:tc>
        <w:tc>
          <w:tcPr>
            <w:tcW w:w="990" w:type="dxa"/>
          </w:tcPr>
          <w:p w:rsidR="00C666EC" w:rsidRDefault="00C666EC">
            <w:r w:rsidRPr="00F3791E">
              <w:rPr>
                <w:sz w:val="20"/>
                <w:szCs w:val="20"/>
              </w:rPr>
              <w:t>ALL except Puerto Rico</w:t>
            </w:r>
          </w:p>
        </w:tc>
      </w:tr>
      <w:tr w:rsidR="00C666EC" w:rsidRPr="00287A49" w:rsidTr="003D739C">
        <w:trPr>
          <w:tblHeader/>
        </w:trPr>
        <w:tc>
          <w:tcPr>
            <w:tcW w:w="1638" w:type="dxa"/>
          </w:tcPr>
          <w:p w:rsidR="00C666EC" w:rsidRPr="00287A49" w:rsidRDefault="00C666EC" w:rsidP="008B15EA">
            <w:pPr>
              <w:rPr>
                <w:rFonts w:cs="SAS Monospace"/>
                <w:sz w:val="20"/>
                <w:szCs w:val="20"/>
              </w:rPr>
            </w:pPr>
            <w:r w:rsidRPr="00287A49">
              <w:rPr>
                <w:rFonts w:cs="SAS Monospace"/>
                <w:sz w:val="20"/>
                <w:szCs w:val="20"/>
              </w:rPr>
              <w:t>NetRatio1_00</w:t>
            </w:r>
          </w:p>
        </w:tc>
        <w:tc>
          <w:tcPr>
            <w:tcW w:w="630" w:type="dxa"/>
          </w:tcPr>
          <w:p w:rsidR="00C666EC" w:rsidRPr="00287A49" w:rsidRDefault="00C666EC" w:rsidP="008B15EA">
            <w:pPr>
              <w:rPr>
                <w:sz w:val="20"/>
                <w:szCs w:val="20"/>
              </w:rPr>
            </w:pPr>
            <w:r w:rsidRPr="00287A49">
              <w:rPr>
                <w:sz w:val="20"/>
                <w:szCs w:val="20"/>
              </w:rPr>
              <w:t>Num</w:t>
            </w:r>
          </w:p>
        </w:tc>
        <w:tc>
          <w:tcPr>
            <w:tcW w:w="1170" w:type="dxa"/>
          </w:tcPr>
          <w:p w:rsidR="00C666EC" w:rsidRPr="00287A49" w:rsidRDefault="00C666EC" w:rsidP="008B15EA">
            <w:pPr>
              <w:rPr>
                <w:sz w:val="20"/>
                <w:szCs w:val="20"/>
              </w:rPr>
            </w:pPr>
            <w:r w:rsidRPr="00287A49">
              <w:rPr>
                <w:sz w:val="20"/>
                <w:szCs w:val="20"/>
              </w:rPr>
              <w:t>Continuous (Range: 0-1)</w:t>
            </w:r>
          </w:p>
        </w:tc>
        <w:tc>
          <w:tcPr>
            <w:tcW w:w="1620" w:type="dxa"/>
          </w:tcPr>
          <w:p w:rsidR="00C666EC" w:rsidRPr="00287A49" w:rsidRDefault="00C666EC" w:rsidP="008B15EA">
            <w:pPr>
              <w:rPr>
                <w:sz w:val="20"/>
                <w:szCs w:val="20"/>
              </w:rPr>
            </w:pPr>
            <w:r w:rsidRPr="00287A49">
              <w:rPr>
                <w:sz w:val="20"/>
                <w:szCs w:val="20"/>
              </w:rPr>
              <w:t>Ratio</w:t>
            </w:r>
          </w:p>
        </w:tc>
        <w:tc>
          <w:tcPr>
            <w:tcW w:w="2818" w:type="dxa"/>
          </w:tcPr>
          <w:p w:rsidR="00C666EC" w:rsidRPr="00287A49" w:rsidRDefault="00C666EC" w:rsidP="00A641BC">
            <w:pPr>
              <w:rPr>
                <w:sz w:val="20"/>
                <w:szCs w:val="20"/>
              </w:rPr>
            </w:pPr>
            <w:r w:rsidRPr="00287A49">
              <w:rPr>
                <w:sz w:val="20"/>
                <w:szCs w:val="20"/>
              </w:rPr>
              <w:t>Network Ratio of 1 mile buffer in year 2000.  A number closer to 1 means better street connectivity.</w:t>
            </w:r>
          </w:p>
        </w:tc>
        <w:tc>
          <w:tcPr>
            <w:tcW w:w="1682" w:type="dxa"/>
          </w:tcPr>
          <w:p w:rsidR="00C666EC" w:rsidRPr="00287A49" w:rsidRDefault="00C666EC" w:rsidP="00A641BC">
            <w:pPr>
              <w:rPr>
                <w:rFonts w:cs="Courier New"/>
                <w:sz w:val="20"/>
                <w:szCs w:val="20"/>
                <w:shd w:val="clear" w:color="auto" w:fill="FFFFFF"/>
              </w:rPr>
            </w:pPr>
            <w:r w:rsidRPr="00287A49">
              <w:rPr>
                <w:rFonts w:cs="Courier New"/>
                <w:sz w:val="20"/>
                <w:szCs w:val="20"/>
                <w:shd w:val="clear" w:color="auto" w:fill="FFFFFF"/>
              </w:rPr>
              <w:t>NetArea1_00/MTOTAREA1</w:t>
            </w:r>
          </w:p>
        </w:tc>
        <w:tc>
          <w:tcPr>
            <w:tcW w:w="1980" w:type="dxa"/>
          </w:tcPr>
          <w:p w:rsidR="00C666EC" w:rsidRPr="00287A49" w:rsidRDefault="00C666EC" w:rsidP="008B15EA">
            <w:pPr>
              <w:rPr>
                <w:sz w:val="20"/>
                <w:szCs w:val="20"/>
              </w:rPr>
            </w:pPr>
          </w:p>
        </w:tc>
        <w:tc>
          <w:tcPr>
            <w:tcW w:w="1260" w:type="dxa"/>
          </w:tcPr>
          <w:p w:rsidR="00C666EC" w:rsidRPr="00287A49" w:rsidRDefault="00C666EC" w:rsidP="008B15EA">
            <w:pPr>
              <w:rPr>
                <w:rFonts w:cs="Courier New"/>
                <w:sz w:val="20"/>
                <w:szCs w:val="20"/>
                <w:shd w:val="clear" w:color="auto" w:fill="FFFFFF"/>
              </w:rPr>
            </w:pPr>
          </w:p>
        </w:tc>
        <w:tc>
          <w:tcPr>
            <w:tcW w:w="990" w:type="dxa"/>
          </w:tcPr>
          <w:p w:rsidR="00C666EC" w:rsidRDefault="00C666EC">
            <w:r w:rsidRPr="00F3791E">
              <w:rPr>
                <w:sz w:val="20"/>
                <w:szCs w:val="20"/>
              </w:rPr>
              <w:t>ALL except Puerto Rico</w:t>
            </w:r>
          </w:p>
        </w:tc>
      </w:tr>
      <w:tr w:rsidR="00AD42AD" w:rsidRPr="00287A49" w:rsidTr="003D739C">
        <w:trPr>
          <w:tblHeader/>
        </w:trPr>
        <w:tc>
          <w:tcPr>
            <w:tcW w:w="1638" w:type="dxa"/>
          </w:tcPr>
          <w:p w:rsidR="00AD42AD" w:rsidRPr="00287A49" w:rsidRDefault="00AD42AD" w:rsidP="008B15EA">
            <w:pPr>
              <w:rPr>
                <w:rFonts w:cs="SAS Monospace"/>
                <w:sz w:val="20"/>
                <w:szCs w:val="20"/>
              </w:rPr>
            </w:pPr>
            <w:r w:rsidRPr="00287A49">
              <w:rPr>
                <w:rFonts w:cs="SAS Monospace"/>
                <w:sz w:val="20"/>
                <w:szCs w:val="20"/>
              </w:rPr>
              <w:t>NetRatio14_10</w:t>
            </w:r>
          </w:p>
        </w:tc>
        <w:tc>
          <w:tcPr>
            <w:tcW w:w="630" w:type="dxa"/>
          </w:tcPr>
          <w:p w:rsidR="00AD42AD" w:rsidRPr="00287A49" w:rsidRDefault="00AD42AD" w:rsidP="008B15EA">
            <w:pPr>
              <w:rPr>
                <w:sz w:val="20"/>
                <w:szCs w:val="20"/>
              </w:rPr>
            </w:pPr>
            <w:r w:rsidRPr="00287A49">
              <w:rPr>
                <w:sz w:val="20"/>
                <w:szCs w:val="20"/>
              </w:rPr>
              <w:t>Num</w:t>
            </w:r>
          </w:p>
        </w:tc>
        <w:tc>
          <w:tcPr>
            <w:tcW w:w="1170" w:type="dxa"/>
          </w:tcPr>
          <w:p w:rsidR="00AD42AD" w:rsidRPr="00287A49" w:rsidRDefault="00AD42AD" w:rsidP="008B15EA">
            <w:pPr>
              <w:rPr>
                <w:sz w:val="20"/>
                <w:szCs w:val="20"/>
              </w:rPr>
            </w:pPr>
            <w:r w:rsidRPr="00287A49">
              <w:rPr>
                <w:sz w:val="20"/>
                <w:szCs w:val="20"/>
              </w:rPr>
              <w:t>Continuous (Range: 0-1)</w:t>
            </w:r>
          </w:p>
        </w:tc>
        <w:tc>
          <w:tcPr>
            <w:tcW w:w="1620" w:type="dxa"/>
          </w:tcPr>
          <w:p w:rsidR="00AD42AD" w:rsidRPr="00287A49" w:rsidRDefault="00AD42AD" w:rsidP="008B15EA">
            <w:pPr>
              <w:rPr>
                <w:sz w:val="20"/>
                <w:szCs w:val="20"/>
              </w:rPr>
            </w:pPr>
            <w:r w:rsidRPr="00287A49">
              <w:rPr>
                <w:sz w:val="20"/>
                <w:szCs w:val="20"/>
              </w:rPr>
              <w:t>Ratio</w:t>
            </w:r>
          </w:p>
        </w:tc>
        <w:tc>
          <w:tcPr>
            <w:tcW w:w="2818" w:type="dxa"/>
          </w:tcPr>
          <w:p w:rsidR="00AD42AD" w:rsidRPr="00287A49" w:rsidRDefault="00AD42AD" w:rsidP="008B15EA">
            <w:pPr>
              <w:rPr>
                <w:sz w:val="20"/>
                <w:szCs w:val="20"/>
              </w:rPr>
            </w:pPr>
            <w:r w:rsidRPr="00287A49">
              <w:rPr>
                <w:sz w:val="20"/>
                <w:szCs w:val="20"/>
              </w:rPr>
              <w:t>Network Ratio of 1/4 mile buffer in year 2010.  A number closer to 1 means better street connectivity.</w:t>
            </w:r>
          </w:p>
        </w:tc>
        <w:tc>
          <w:tcPr>
            <w:tcW w:w="1682" w:type="dxa"/>
          </w:tcPr>
          <w:p w:rsidR="00AD42AD" w:rsidRPr="00287A49" w:rsidRDefault="00AD42AD" w:rsidP="001064B2">
            <w:pPr>
              <w:rPr>
                <w:rFonts w:cs="Courier New"/>
                <w:sz w:val="20"/>
                <w:szCs w:val="20"/>
                <w:shd w:val="clear" w:color="auto" w:fill="FFFFFF"/>
              </w:rPr>
            </w:pPr>
            <w:r w:rsidRPr="00287A49">
              <w:rPr>
                <w:rFonts w:cs="Courier New"/>
                <w:sz w:val="20"/>
                <w:szCs w:val="20"/>
                <w:shd w:val="clear" w:color="auto" w:fill="FFFFFF"/>
              </w:rPr>
              <w:t>NetArea14_10/MTOTAREA1</w:t>
            </w:r>
          </w:p>
        </w:tc>
        <w:tc>
          <w:tcPr>
            <w:tcW w:w="1980" w:type="dxa"/>
          </w:tcPr>
          <w:p w:rsidR="00AD42AD" w:rsidRPr="00287A49" w:rsidRDefault="00AD42AD" w:rsidP="008B15EA">
            <w:pPr>
              <w:rPr>
                <w:sz w:val="20"/>
                <w:szCs w:val="20"/>
              </w:rPr>
            </w:pPr>
          </w:p>
        </w:tc>
        <w:tc>
          <w:tcPr>
            <w:tcW w:w="1260" w:type="dxa"/>
          </w:tcPr>
          <w:p w:rsidR="00AD42AD" w:rsidRPr="00287A49" w:rsidRDefault="00AD42AD" w:rsidP="008B15EA">
            <w:pPr>
              <w:rPr>
                <w:rFonts w:cs="Courier New"/>
                <w:sz w:val="20"/>
                <w:szCs w:val="20"/>
                <w:shd w:val="clear" w:color="auto" w:fill="FFFFFF"/>
              </w:rPr>
            </w:pPr>
          </w:p>
        </w:tc>
        <w:tc>
          <w:tcPr>
            <w:tcW w:w="990" w:type="dxa"/>
          </w:tcPr>
          <w:p w:rsidR="00AD42AD" w:rsidRPr="00287A49" w:rsidRDefault="00AD42AD" w:rsidP="008B15EA">
            <w:pPr>
              <w:rPr>
                <w:sz w:val="20"/>
                <w:szCs w:val="20"/>
              </w:rPr>
            </w:pPr>
            <w:r w:rsidRPr="00287A49">
              <w:rPr>
                <w:sz w:val="20"/>
                <w:szCs w:val="20"/>
              </w:rPr>
              <w:t>ALL</w:t>
            </w:r>
          </w:p>
        </w:tc>
      </w:tr>
      <w:tr w:rsidR="00AD42AD" w:rsidRPr="00287A49" w:rsidTr="003D739C">
        <w:trPr>
          <w:tblHeader/>
        </w:trPr>
        <w:tc>
          <w:tcPr>
            <w:tcW w:w="1638" w:type="dxa"/>
          </w:tcPr>
          <w:p w:rsidR="00AD42AD" w:rsidRPr="00287A49" w:rsidRDefault="00AD42AD" w:rsidP="008B15EA">
            <w:pPr>
              <w:rPr>
                <w:rFonts w:cs="SAS Monospace"/>
                <w:sz w:val="20"/>
                <w:szCs w:val="20"/>
              </w:rPr>
            </w:pPr>
            <w:r w:rsidRPr="00287A49">
              <w:rPr>
                <w:rFonts w:cs="SAS Monospace"/>
                <w:sz w:val="20"/>
                <w:szCs w:val="20"/>
              </w:rPr>
              <w:t>NetRatio0_10</w:t>
            </w:r>
          </w:p>
        </w:tc>
        <w:tc>
          <w:tcPr>
            <w:tcW w:w="630" w:type="dxa"/>
          </w:tcPr>
          <w:p w:rsidR="00AD42AD" w:rsidRPr="00287A49" w:rsidRDefault="00AD42AD" w:rsidP="008B15EA">
            <w:pPr>
              <w:rPr>
                <w:sz w:val="20"/>
                <w:szCs w:val="20"/>
              </w:rPr>
            </w:pPr>
            <w:r w:rsidRPr="00287A49">
              <w:rPr>
                <w:sz w:val="20"/>
                <w:szCs w:val="20"/>
              </w:rPr>
              <w:t>Num</w:t>
            </w:r>
          </w:p>
        </w:tc>
        <w:tc>
          <w:tcPr>
            <w:tcW w:w="1170" w:type="dxa"/>
          </w:tcPr>
          <w:p w:rsidR="00AD42AD" w:rsidRPr="00287A49" w:rsidRDefault="00AD42AD" w:rsidP="008B15EA">
            <w:pPr>
              <w:rPr>
                <w:sz w:val="20"/>
                <w:szCs w:val="20"/>
              </w:rPr>
            </w:pPr>
            <w:r w:rsidRPr="00287A49">
              <w:rPr>
                <w:sz w:val="20"/>
                <w:szCs w:val="20"/>
              </w:rPr>
              <w:t>Continuous (Range: 0-1)</w:t>
            </w:r>
          </w:p>
        </w:tc>
        <w:tc>
          <w:tcPr>
            <w:tcW w:w="1620" w:type="dxa"/>
          </w:tcPr>
          <w:p w:rsidR="00AD42AD" w:rsidRPr="00287A49" w:rsidRDefault="00AD42AD" w:rsidP="008B15EA">
            <w:pPr>
              <w:rPr>
                <w:sz w:val="20"/>
                <w:szCs w:val="20"/>
              </w:rPr>
            </w:pPr>
            <w:r w:rsidRPr="00287A49">
              <w:rPr>
                <w:sz w:val="20"/>
                <w:szCs w:val="20"/>
              </w:rPr>
              <w:t>Ratio</w:t>
            </w:r>
          </w:p>
        </w:tc>
        <w:tc>
          <w:tcPr>
            <w:tcW w:w="2818" w:type="dxa"/>
          </w:tcPr>
          <w:p w:rsidR="00AD42AD" w:rsidRPr="00287A49" w:rsidRDefault="00AD42AD" w:rsidP="001064B2">
            <w:pPr>
              <w:rPr>
                <w:sz w:val="20"/>
                <w:szCs w:val="20"/>
              </w:rPr>
            </w:pPr>
            <w:r w:rsidRPr="00287A49">
              <w:rPr>
                <w:sz w:val="20"/>
                <w:szCs w:val="20"/>
              </w:rPr>
              <w:t>Network Ratio of 1/2 mile buffer in year 2010.  A number closer to 1 means better street connectivity.</w:t>
            </w:r>
          </w:p>
        </w:tc>
        <w:tc>
          <w:tcPr>
            <w:tcW w:w="1682" w:type="dxa"/>
          </w:tcPr>
          <w:p w:rsidR="00AD42AD" w:rsidRPr="00287A49" w:rsidRDefault="00AD42AD" w:rsidP="001064B2">
            <w:pPr>
              <w:rPr>
                <w:rFonts w:cs="Courier New"/>
                <w:sz w:val="20"/>
                <w:szCs w:val="20"/>
                <w:shd w:val="clear" w:color="auto" w:fill="FFFFFF"/>
              </w:rPr>
            </w:pPr>
            <w:r w:rsidRPr="00287A49">
              <w:rPr>
                <w:rFonts w:cs="Courier New"/>
                <w:sz w:val="20"/>
                <w:szCs w:val="20"/>
                <w:shd w:val="clear" w:color="auto" w:fill="FFFFFF"/>
              </w:rPr>
              <w:t>NetArea0_10/MTOTAREA0</w:t>
            </w:r>
          </w:p>
        </w:tc>
        <w:tc>
          <w:tcPr>
            <w:tcW w:w="1980" w:type="dxa"/>
          </w:tcPr>
          <w:p w:rsidR="00AD42AD" w:rsidRPr="00287A49" w:rsidRDefault="00AD42AD" w:rsidP="008B15EA">
            <w:pPr>
              <w:rPr>
                <w:sz w:val="20"/>
                <w:szCs w:val="20"/>
              </w:rPr>
            </w:pPr>
          </w:p>
        </w:tc>
        <w:tc>
          <w:tcPr>
            <w:tcW w:w="1260" w:type="dxa"/>
          </w:tcPr>
          <w:p w:rsidR="00AD42AD" w:rsidRPr="00287A49" w:rsidRDefault="00AD42AD" w:rsidP="008B15EA">
            <w:pPr>
              <w:rPr>
                <w:rFonts w:cs="Courier New"/>
                <w:sz w:val="20"/>
                <w:szCs w:val="20"/>
                <w:shd w:val="clear" w:color="auto" w:fill="FFFFFF"/>
              </w:rPr>
            </w:pPr>
          </w:p>
        </w:tc>
        <w:tc>
          <w:tcPr>
            <w:tcW w:w="990" w:type="dxa"/>
          </w:tcPr>
          <w:p w:rsidR="00AD42AD" w:rsidRPr="00287A49" w:rsidRDefault="00AD42AD" w:rsidP="008B15EA">
            <w:pPr>
              <w:rPr>
                <w:sz w:val="20"/>
                <w:szCs w:val="20"/>
              </w:rPr>
            </w:pPr>
            <w:r w:rsidRPr="00287A49">
              <w:rPr>
                <w:sz w:val="20"/>
                <w:szCs w:val="20"/>
              </w:rPr>
              <w:t>ALL</w:t>
            </w:r>
          </w:p>
        </w:tc>
      </w:tr>
      <w:tr w:rsidR="00AD42AD" w:rsidRPr="002F08A7" w:rsidTr="003D739C">
        <w:trPr>
          <w:tblHeader/>
        </w:trPr>
        <w:tc>
          <w:tcPr>
            <w:tcW w:w="1638" w:type="dxa"/>
          </w:tcPr>
          <w:p w:rsidR="00AD42AD" w:rsidRPr="00287A49" w:rsidRDefault="00AD42AD" w:rsidP="008B15EA">
            <w:pPr>
              <w:rPr>
                <w:rFonts w:cs="SAS Monospace"/>
                <w:sz w:val="20"/>
                <w:szCs w:val="20"/>
              </w:rPr>
            </w:pPr>
            <w:r w:rsidRPr="00287A49">
              <w:rPr>
                <w:rFonts w:cs="SAS Monospace"/>
                <w:sz w:val="20"/>
                <w:szCs w:val="20"/>
              </w:rPr>
              <w:t>NetRatio1_10</w:t>
            </w:r>
          </w:p>
        </w:tc>
        <w:tc>
          <w:tcPr>
            <w:tcW w:w="630" w:type="dxa"/>
          </w:tcPr>
          <w:p w:rsidR="00AD42AD" w:rsidRPr="00287A49" w:rsidRDefault="00AD42AD" w:rsidP="008B15EA">
            <w:pPr>
              <w:rPr>
                <w:sz w:val="20"/>
                <w:szCs w:val="20"/>
              </w:rPr>
            </w:pPr>
            <w:r w:rsidRPr="00287A49">
              <w:rPr>
                <w:sz w:val="20"/>
                <w:szCs w:val="20"/>
              </w:rPr>
              <w:t>Num</w:t>
            </w:r>
          </w:p>
        </w:tc>
        <w:tc>
          <w:tcPr>
            <w:tcW w:w="1170" w:type="dxa"/>
          </w:tcPr>
          <w:p w:rsidR="00AD42AD" w:rsidRPr="00287A49" w:rsidRDefault="00AD42AD" w:rsidP="008B15EA">
            <w:pPr>
              <w:rPr>
                <w:sz w:val="20"/>
                <w:szCs w:val="20"/>
              </w:rPr>
            </w:pPr>
            <w:r w:rsidRPr="00287A49">
              <w:rPr>
                <w:sz w:val="20"/>
                <w:szCs w:val="20"/>
              </w:rPr>
              <w:t>Continuous (Range: 0-1)</w:t>
            </w:r>
          </w:p>
        </w:tc>
        <w:tc>
          <w:tcPr>
            <w:tcW w:w="1620" w:type="dxa"/>
          </w:tcPr>
          <w:p w:rsidR="00AD42AD" w:rsidRPr="00287A49" w:rsidRDefault="00AD42AD" w:rsidP="008B15EA">
            <w:pPr>
              <w:rPr>
                <w:sz w:val="20"/>
                <w:szCs w:val="20"/>
              </w:rPr>
            </w:pPr>
            <w:r w:rsidRPr="00287A49">
              <w:rPr>
                <w:sz w:val="20"/>
                <w:szCs w:val="20"/>
              </w:rPr>
              <w:t>Ratio</w:t>
            </w:r>
          </w:p>
        </w:tc>
        <w:tc>
          <w:tcPr>
            <w:tcW w:w="2818" w:type="dxa"/>
          </w:tcPr>
          <w:p w:rsidR="00AD42AD" w:rsidRPr="00287A49" w:rsidRDefault="00AD42AD" w:rsidP="001064B2">
            <w:pPr>
              <w:rPr>
                <w:sz w:val="20"/>
                <w:szCs w:val="20"/>
              </w:rPr>
            </w:pPr>
            <w:r w:rsidRPr="00287A49">
              <w:rPr>
                <w:sz w:val="20"/>
                <w:szCs w:val="20"/>
              </w:rPr>
              <w:t>Network Ratio of 1 mile buffer in year 2010.  A number closer to 1 means better street connectivity.</w:t>
            </w:r>
          </w:p>
        </w:tc>
        <w:tc>
          <w:tcPr>
            <w:tcW w:w="1682" w:type="dxa"/>
          </w:tcPr>
          <w:p w:rsidR="00AD42AD" w:rsidRPr="00287A49" w:rsidRDefault="00AD42AD" w:rsidP="001064B2">
            <w:pPr>
              <w:rPr>
                <w:rFonts w:cs="Courier New"/>
                <w:sz w:val="20"/>
                <w:szCs w:val="20"/>
                <w:shd w:val="clear" w:color="auto" w:fill="FFFFFF"/>
              </w:rPr>
            </w:pPr>
            <w:r w:rsidRPr="00287A49">
              <w:rPr>
                <w:rFonts w:cs="Courier New"/>
                <w:sz w:val="20"/>
                <w:szCs w:val="20"/>
                <w:shd w:val="clear" w:color="auto" w:fill="FFFFFF"/>
              </w:rPr>
              <w:t>NetArea1_10/MTOTAREA1</w:t>
            </w:r>
          </w:p>
        </w:tc>
        <w:tc>
          <w:tcPr>
            <w:tcW w:w="1980" w:type="dxa"/>
          </w:tcPr>
          <w:p w:rsidR="00AD42AD" w:rsidRPr="00287A49" w:rsidRDefault="00AD42AD" w:rsidP="008B15EA">
            <w:pPr>
              <w:rPr>
                <w:sz w:val="20"/>
                <w:szCs w:val="20"/>
              </w:rPr>
            </w:pPr>
          </w:p>
        </w:tc>
        <w:tc>
          <w:tcPr>
            <w:tcW w:w="1260" w:type="dxa"/>
          </w:tcPr>
          <w:p w:rsidR="00AD42AD" w:rsidRPr="00287A49" w:rsidRDefault="00AD42AD" w:rsidP="008B15EA">
            <w:pPr>
              <w:rPr>
                <w:rFonts w:cs="Courier New"/>
                <w:sz w:val="20"/>
                <w:szCs w:val="20"/>
                <w:shd w:val="clear" w:color="auto" w:fill="FFFFFF"/>
              </w:rPr>
            </w:pPr>
          </w:p>
        </w:tc>
        <w:tc>
          <w:tcPr>
            <w:tcW w:w="990" w:type="dxa"/>
          </w:tcPr>
          <w:p w:rsidR="00AD42AD" w:rsidRPr="00287A49" w:rsidRDefault="00AD42AD" w:rsidP="008B15EA">
            <w:pPr>
              <w:rPr>
                <w:sz w:val="20"/>
                <w:szCs w:val="20"/>
              </w:rPr>
            </w:pPr>
            <w:r w:rsidRPr="00287A49">
              <w:rPr>
                <w:sz w:val="20"/>
                <w:szCs w:val="20"/>
              </w:rPr>
              <w:t>ALL</w:t>
            </w:r>
          </w:p>
        </w:tc>
      </w:tr>
      <w:tr w:rsidR="00AD42AD" w:rsidRPr="00382DAD" w:rsidTr="003D739C">
        <w:trPr>
          <w:tblHeader/>
        </w:trPr>
        <w:tc>
          <w:tcPr>
            <w:tcW w:w="1638" w:type="dxa"/>
          </w:tcPr>
          <w:p w:rsidR="00AD42AD" w:rsidRPr="00382DAD" w:rsidRDefault="00AD42AD" w:rsidP="008B15EA">
            <w:pPr>
              <w:rPr>
                <w:rFonts w:cs="SAS Monospace"/>
                <w:sz w:val="20"/>
                <w:szCs w:val="20"/>
              </w:rPr>
            </w:pPr>
            <w:r w:rsidRPr="00382DAD">
              <w:rPr>
                <w:rFonts w:cs="SAS Monospace"/>
                <w:sz w:val="20"/>
                <w:szCs w:val="20"/>
              </w:rPr>
              <w:t>INTCNT14_00</w:t>
            </w:r>
          </w:p>
        </w:tc>
        <w:tc>
          <w:tcPr>
            <w:tcW w:w="630" w:type="dxa"/>
          </w:tcPr>
          <w:p w:rsidR="00AD42AD" w:rsidRPr="00382DAD" w:rsidRDefault="00AD42AD" w:rsidP="008B15EA">
            <w:pPr>
              <w:rPr>
                <w:sz w:val="20"/>
                <w:szCs w:val="20"/>
              </w:rPr>
            </w:pPr>
            <w:r w:rsidRPr="00382DAD">
              <w:rPr>
                <w:sz w:val="20"/>
                <w:szCs w:val="20"/>
              </w:rPr>
              <w:t>Num</w:t>
            </w:r>
          </w:p>
        </w:tc>
        <w:tc>
          <w:tcPr>
            <w:tcW w:w="1170" w:type="dxa"/>
          </w:tcPr>
          <w:p w:rsidR="00AD42AD" w:rsidRPr="00382DAD" w:rsidRDefault="00AD42AD" w:rsidP="008B15EA">
            <w:pPr>
              <w:rPr>
                <w:sz w:val="20"/>
                <w:szCs w:val="20"/>
              </w:rPr>
            </w:pPr>
            <w:r w:rsidRPr="00382DAD">
              <w:rPr>
                <w:sz w:val="20"/>
                <w:szCs w:val="20"/>
              </w:rPr>
              <w:t>Continuous</w:t>
            </w:r>
          </w:p>
        </w:tc>
        <w:tc>
          <w:tcPr>
            <w:tcW w:w="1620" w:type="dxa"/>
          </w:tcPr>
          <w:p w:rsidR="00AD42AD" w:rsidRPr="00382DAD" w:rsidRDefault="00AD42AD" w:rsidP="008B15EA">
            <w:pPr>
              <w:rPr>
                <w:sz w:val="20"/>
                <w:szCs w:val="20"/>
              </w:rPr>
            </w:pPr>
            <w:r w:rsidRPr="00382DAD">
              <w:rPr>
                <w:sz w:val="20"/>
                <w:szCs w:val="20"/>
              </w:rPr>
              <w:t>Count</w:t>
            </w:r>
          </w:p>
        </w:tc>
        <w:tc>
          <w:tcPr>
            <w:tcW w:w="2818" w:type="dxa"/>
          </w:tcPr>
          <w:p w:rsidR="00AD42AD" w:rsidRPr="00382DAD" w:rsidRDefault="00AD42AD" w:rsidP="001064B2">
            <w:pPr>
              <w:rPr>
                <w:sz w:val="20"/>
                <w:szCs w:val="20"/>
              </w:rPr>
            </w:pPr>
            <w:r w:rsidRPr="00382DAD">
              <w:rPr>
                <w:sz w:val="20"/>
                <w:szCs w:val="20"/>
              </w:rPr>
              <w:t>Count of intersections in 1/4 mile buffer in year 2000.</w:t>
            </w:r>
          </w:p>
        </w:tc>
        <w:tc>
          <w:tcPr>
            <w:tcW w:w="1682" w:type="dxa"/>
          </w:tcPr>
          <w:p w:rsidR="00AD42AD" w:rsidRPr="00382DAD" w:rsidRDefault="00AD42AD" w:rsidP="001064B2">
            <w:pPr>
              <w:rPr>
                <w:rFonts w:cs="Courier New"/>
                <w:sz w:val="20"/>
                <w:szCs w:val="20"/>
                <w:shd w:val="clear" w:color="auto" w:fill="FFFFFF"/>
              </w:rPr>
            </w:pPr>
          </w:p>
        </w:tc>
        <w:tc>
          <w:tcPr>
            <w:tcW w:w="1980" w:type="dxa"/>
          </w:tcPr>
          <w:p w:rsidR="00AD42AD" w:rsidRPr="00382DAD" w:rsidRDefault="00382DAD" w:rsidP="008B15EA">
            <w:pPr>
              <w:rPr>
                <w:sz w:val="20"/>
                <w:szCs w:val="20"/>
              </w:rPr>
            </w:pPr>
            <w:r w:rsidRPr="00382DAD">
              <w:rPr>
                <w:sz w:val="20"/>
                <w:szCs w:val="20"/>
              </w:rPr>
              <w:t>U:\Secure\Diezroux\Projects\EAC_MESA_JHS\GIS\Deliverables\Individuals\intersection_counts\2000\Mile14</w:t>
            </w:r>
          </w:p>
        </w:tc>
        <w:tc>
          <w:tcPr>
            <w:tcW w:w="1260" w:type="dxa"/>
          </w:tcPr>
          <w:p w:rsidR="00AD42AD" w:rsidRPr="00382DAD" w:rsidRDefault="00AD42AD" w:rsidP="008B15EA">
            <w:pPr>
              <w:rPr>
                <w:rFonts w:cs="Courier New"/>
                <w:sz w:val="20"/>
                <w:szCs w:val="20"/>
                <w:shd w:val="clear" w:color="auto" w:fill="FFFFFF"/>
              </w:rPr>
            </w:pPr>
            <w:r w:rsidRPr="00382DAD">
              <w:rPr>
                <w:rFonts w:cs="Courier New"/>
                <w:sz w:val="20"/>
                <w:szCs w:val="20"/>
                <w:shd w:val="clear" w:color="auto" w:fill="FFFFFF"/>
              </w:rPr>
              <w:t>join_count</w:t>
            </w:r>
          </w:p>
        </w:tc>
        <w:tc>
          <w:tcPr>
            <w:tcW w:w="990" w:type="dxa"/>
          </w:tcPr>
          <w:p w:rsidR="00AD42AD" w:rsidRPr="00382DAD" w:rsidRDefault="00AD42AD" w:rsidP="008B15EA">
            <w:pPr>
              <w:rPr>
                <w:sz w:val="20"/>
                <w:szCs w:val="20"/>
              </w:rPr>
            </w:pPr>
            <w:r w:rsidRPr="00382DAD">
              <w:rPr>
                <w:sz w:val="20"/>
                <w:szCs w:val="20"/>
              </w:rPr>
              <w:t>ALL</w:t>
            </w:r>
          </w:p>
        </w:tc>
      </w:tr>
      <w:tr w:rsidR="00AD42AD" w:rsidRPr="00382DAD" w:rsidTr="003D739C">
        <w:trPr>
          <w:tblHeader/>
        </w:trPr>
        <w:tc>
          <w:tcPr>
            <w:tcW w:w="1638" w:type="dxa"/>
          </w:tcPr>
          <w:p w:rsidR="00AD42AD" w:rsidRPr="00382DAD" w:rsidRDefault="00AD42AD" w:rsidP="008B15EA">
            <w:pPr>
              <w:rPr>
                <w:rFonts w:cs="SAS Monospace"/>
                <w:sz w:val="20"/>
                <w:szCs w:val="20"/>
              </w:rPr>
            </w:pPr>
            <w:r w:rsidRPr="00382DAD">
              <w:rPr>
                <w:rFonts w:cs="SAS Monospace"/>
                <w:sz w:val="20"/>
                <w:szCs w:val="20"/>
              </w:rPr>
              <w:t>INTCNT0_00</w:t>
            </w:r>
          </w:p>
        </w:tc>
        <w:tc>
          <w:tcPr>
            <w:tcW w:w="630" w:type="dxa"/>
          </w:tcPr>
          <w:p w:rsidR="00AD42AD" w:rsidRPr="00382DAD" w:rsidRDefault="00AD42AD" w:rsidP="008B15EA">
            <w:pPr>
              <w:rPr>
                <w:sz w:val="20"/>
                <w:szCs w:val="20"/>
              </w:rPr>
            </w:pPr>
            <w:r w:rsidRPr="00382DAD">
              <w:rPr>
                <w:sz w:val="20"/>
                <w:szCs w:val="20"/>
              </w:rPr>
              <w:t>Num</w:t>
            </w:r>
          </w:p>
        </w:tc>
        <w:tc>
          <w:tcPr>
            <w:tcW w:w="1170" w:type="dxa"/>
          </w:tcPr>
          <w:p w:rsidR="00AD42AD" w:rsidRPr="00382DAD" w:rsidRDefault="00AD42AD" w:rsidP="008B15EA">
            <w:pPr>
              <w:rPr>
                <w:sz w:val="20"/>
                <w:szCs w:val="20"/>
              </w:rPr>
            </w:pPr>
            <w:r w:rsidRPr="00382DAD">
              <w:rPr>
                <w:sz w:val="20"/>
                <w:szCs w:val="20"/>
              </w:rPr>
              <w:t>Continuous</w:t>
            </w:r>
          </w:p>
        </w:tc>
        <w:tc>
          <w:tcPr>
            <w:tcW w:w="1620" w:type="dxa"/>
          </w:tcPr>
          <w:p w:rsidR="00AD42AD" w:rsidRPr="00382DAD" w:rsidRDefault="00AD42AD" w:rsidP="008B15EA">
            <w:pPr>
              <w:rPr>
                <w:sz w:val="20"/>
                <w:szCs w:val="20"/>
              </w:rPr>
            </w:pPr>
            <w:r w:rsidRPr="00382DAD">
              <w:rPr>
                <w:sz w:val="20"/>
                <w:szCs w:val="20"/>
              </w:rPr>
              <w:t>Count</w:t>
            </w:r>
          </w:p>
        </w:tc>
        <w:tc>
          <w:tcPr>
            <w:tcW w:w="2818" w:type="dxa"/>
          </w:tcPr>
          <w:p w:rsidR="00AD42AD" w:rsidRPr="00382DAD" w:rsidRDefault="00AD42AD" w:rsidP="00CC4F62">
            <w:pPr>
              <w:rPr>
                <w:sz w:val="20"/>
                <w:szCs w:val="20"/>
              </w:rPr>
            </w:pPr>
            <w:r w:rsidRPr="00382DAD">
              <w:rPr>
                <w:sz w:val="20"/>
                <w:szCs w:val="20"/>
              </w:rPr>
              <w:t>Count of intersections in 1/2 mile buffer in year 2000.</w:t>
            </w:r>
          </w:p>
        </w:tc>
        <w:tc>
          <w:tcPr>
            <w:tcW w:w="1682" w:type="dxa"/>
          </w:tcPr>
          <w:p w:rsidR="00AD42AD" w:rsidRPr="00382DAD" w:rsidRDefault="00AD42AD" w:rsidP="008B15EA">
            <w:pPr>
              <w:rPr>
                <w:rFonts w:cs="Courier New"/>
                <w:sz w:val="20"/>
                <w:szCs w:val="20"/>
                <w:shd w:val="clear" w:color="auto" w:fill="FFFFFF"/>
              </w:rPr>
            </w:pPr>
          </w:p>
        </w:tc>
        <w:tc>
          <w:tcPr>
            <w:tcW w:w="1980" w:type="dxa"/>
          </w:tcPr>
          <w:p w:rsidR="00AD42AD" w:rsidRPr="00382DAD" w:rsidRDefault="00382DAD" w:rsidP="008B15EA">
            <w:pPr>
              <w:rPr>
                <w:sz w:val="20"/>
                <w:szCs w:val="20"/>
              </w:rPr>
            </w:pPr>
            <w:r w:rsidRPr="00382DAD">
              <w:rPr>
                <w:sz w:val="20"/>
                <w:szCs w:val="20"/>
              </w:rPr>
              <w:t>U:\Secure\Diezroux\Projects\EAC_MESA_JHS\GIS\Deliverables\Individuals\intersection_counts\2000\Mile0</w:t>
            </w:r>
          </w:p>
        </w:tc>
        <w:tc>
          <w:tcPr>
            <w:tcW w:w="1260" w:type="dxa"/>
          </w:tcPr>
          <w:p w:rsidR="00AD42AD" w:rsidRPr="00382DAD" w:rsidRDefault="00AD42AD" w:rsidP="008B15EA">
            <w:pPr>
              <w:rPr>
                <w:rFonts w:cs="Courier New"/>
                <w:sz w:val="20"/>
                <w:szCs w:val="20"/>
                <w:shd w:val="clear" w:color="auto" w:fill="FFFFFF"/>
              </w:rPr>
            </w:pPr>
            <w:r w:rsidRPr="00382DAD">
              <w:rPr>
                <w:rFonts w:cs="Courier New"/>
                <w:sz w:val="20"/>
                <w:szCs w:val="20"/>
                <w:shd w:val="clear" w:color="auto" w:fill="FFFFFF"/>
              </w:rPr>
              <w:t>join_count</w:t>
            </w:r>
          </w:p>
        </w:tc>
        <w:tc>
          <w:tcPr>
            <w:tcW w:w="990" w:type="dxa"/>
          </w:tcPr>
          <w:p w:rsidR="00AD42AD" w:rsidRPr="00382DAD" w:rsidRDefault="00AD42AD" w:rsidP="008B15EA">
            <w:pPr>
              <w:rPr>
                <w:sz w:val="20"/>
                <w:szCs w:val="20"/>
              </w:rPr>
            </w:pPr>
            <w:r w:rsidRPr="00382DAD">
              <w:rPr>
                <w:sz w:val="20"/>
                <w:szCs w:val="20"/>
              </w:rPr>
              <w:t>ALL</w:t>
            </w:r>
          </w:p>
        </w:tc>
      </w:tr>
      <w:tr w:rsidR="00AD42AD" w:rsidRPr="00382DAD" w:rsidTr="003D739C">
        <w:trPr>
          <w:tblHeader/>
        </w:trPr>
        <w:tc>
          <w:tcPr>
            <w:tcW w:w="1638" w:type="dxa"/>
          </w:tcPr>
          <w:p w:rsidR="00AD42AD" w:rsidRPr="00382DAD" w:rsidRDefault="00AD42AD" w:rsidP="008B15EA">
            <w:pPr>
              <w:rPr>
                <w:rFonts w:cs="SAS Monospace"/>
                <w:sz w:val="20"/>
                <w:szCs w:val="20"/>
              </w:rPr>
            </w:pPr>
            <w:r w:rsidRPr="00382DAD">
              <w:rPr>
                <w:rFonts w:cs="SAS Monospace"/>
                <w:sz w:val="20"/>
                <w:szCs w:val="20"/>
              </w:rPr>
              <w:lastRenderedPageBreak/>
              <w:t>INTCNT1_00</w:t>
            </w:r>
          </w:p>
        </w:tc>
        <w:tc>
          <w:tcPr>
            <w:tcW w:w="630" w:type="dxa"/>
          </w:tcPr>
          <w:p w:rsidR="00AD42AD" w:rsidRPr="00382DAD" w:rsidRDefault="00AD42AD" w:rsidP="008B15EA">
            <w:pPr>
              <w:rPr>
                <w:sz w:val="20"/>
                <w:szCs w:val="20"/>
              </w:rPr>
            </w:pPr>
            <w:r w:rsidRPr="00382DAD">
              <w:rPr>
                <w:sz w:val="20"/>
                <w:szCs w:val="20"/>
              </w:rPr>
              <w:t>Num</w:t>
            </w:r>
          </w:p>
        </w:tc>
        <w:tc>
          <w:tcPr>
            <w:tcW w:w="1170" w:type="dxa"/>
          </w:tcPr>
          <w:p w:rsidR="00AD42AD" w:rsidRPr="00382DAD" w:rsidRDefault="00AD42AD" w:rsidP="008B15EA">
            <w:pPr>
              <w:rPr>
                <w:sz w:val="20"/>
                <w:szCs w:val="20"/>
              </w:rPr>
            </w:pPr>
            <w:r w:rsidRPr="00382DAD">
              <w:rPr>
                <w:sz w:val="20"/>
                <w:szCs w:val="20"/>
              </w:rPr>
              <w:t>Continuous</w:t>
            </w:r>
          </w:p>
        </w:tc>
        <w:tc>
          <w:tcPr>
            <w:tcW w:w="1620" w:type="dxa"/>
          </w:tcPr>
          <w:p w:rsidR="00AD42AD" w:rsidRPr="00382DAD" w:rsidRDefault="00AD42AD" w:rsidP="008B15EA">
            <w:pPr>
              <w:rPr>
                <w:sz w:val="20"/>
                <w:szCs w:val="20"/>
              </w:rPr>
            </w:pPr>
            <w:r w:rsidRPr="00382DAD">
              <w:rPr>
                <w:sz w:val="20"/>
                <w:szCs w:val="20"/>
              </w:rPr>
              <w:t>Count</w:t>
            </w:r>
          </w:p>
        </w:tc>
        <w:tc>
          <w:tcPr>
            <w:tcW w:w="2818" w:type="dxa"/>
          </w:tcPr>
          <w:p w:rsidR="00AD42AD" w:rsidRPr="00382DAD" w:rsidRDefault="00AD42AD" w:rsidP="00CC4F62">
            <w:pPr>
              <w:rPr>
                <w:sz w:val="20"/>
                <w:szCs w:val="20"/>
              </w:rPr>
            </w:pPr>
            <w:r w:rsidRPr="00382DAD">
              <w:rPr>
                <w:sz w:val="20"/>
                <w:szCs w:val="20"/>
              </w:rPr>
              <w:t>Count of intersections in 1 mile buffer in year 2000.</w:t>
            </w:r>
          </w:p>
        </w:tc>
        <w:tc>
          <w:tcPr>
            <w:tcW w:w="1682" w:type="dxa"/>
          </w:tcPr>
          <w:p w:rsidR="00AD42AD" w:rsidRPr="00382DAD" w:rsidRDefault="00AD42AD" w:rsidP="008B15EA">
            <w:pPr>
              <w:rPr>
                <w:rFonts w:cs="Courier New"/>
                <w:sz w:val="20"/>
                <w:szCs w:val="20"/>
                <w:shd w:val="clear" w:color="auto" w:fill="FFFFFF"/>
              </w:rPr>
            </w:pPr>
          </w:p>
        </w:tc>
        <w:tc>
          <w:tcPr>
            <w:tcW w:w="1980" w:type="dxa"/>
          </w:tcPr>
          <w:p w:rsidR="00AD42AD" w:rsidRPr="00382DAD" w:rsidRDefault="00382DAD" w:rsidP="008B15EA">
            <w:pPr>
              <w:rPr>
                <w:sz w:val="20"/>
                <w:szCs w:val="20"/>
              </w:rPr>
            </w:pPr>
            <w:r w:rsidRPr="00382DAD">
              <w:rPr>
                <w:sz w:val="20"/>
                <w:szCs w:val="20"/>
              </w:rPr>
              <w:t>U:\Secure\Diezroux\Projects\EAC_MESA_JHS\GIS\Deliverables\Individuals\intersection_counts\2000\Mile1</w:t>
            </w:r>
          </w:p>
        </w:tc>
        <w:tc>
          <w:tcPr>
            <w:tcW w:w="1260" w:type="dxa"/>
          </w:tcPr>
          <w:p w:rsidR="00AD42AD" w:rsidRPr="00382DAD" w:rsidRDefault="00AD42AD" w:rsidP="008B15EA">
            <w:pPr>
              <w:rPr>
                <w:rFonts w:cs="Courier New"/>
                <w:sz w:val="20"/>
                <w:szCs w:val="20"/>
                <w:shd w:val="clear" w:color="auto" w:fill="FFFFFF"/>
              </w:rPr>
            </w:pPr>
            <w:r w:rsidRPr="00382DAD">
              <w:rPr>
                <w:rFonts w:cs="Courier New"/>
                <w:sz w:val="20"/>
                <w:szCs w:val="20"/>
                <w:shd w:val="clear" w:color="auto" w:fill="FFFFFF"/>
              </w:rPr>
              <w:t>join_count</w:t>
            </w:r>
          </w:p>
        </w:tc>
        <w:tc>
          <w:tcPr>
            <w:tcW w:w="990" w:type="dxa"/>
          </w:tcPr>
          <w:p w:rsidR="00AD42AD" w:rsidRPr="00382DAD" w:rsidRDefault="00AD42AD" w:rsidP="008B15EA">
            <w:pPr>
              <w:rPr>
                <w:sz w:val="20"/>
                <w:szCs w:val="20"/>
              </w:rPr>
            </w:pPr>
            <w:r w:rsidRPr="00382DAD">
              <w:rPr>
                <w:sz w:val="20"/>
                <w:szCs w:val="20"/>
              </w:rPr>
              <w:t>ALL</w:t>
            </w:r>
          </w:p>
        </w:tc>
      </w:tr>
      <w:tr w:rsidR="00AD42AD" w:rsidRPr="00382DAD" w:rsidTr="003D739C">
        <w:trPr>
          <w:tblHeader/>
        </w:trPr>
        <w:tc>
          <w:tcPr>
            <w:tcW w:w="1638" w:type="dxa"/>
          </w:tcPr>
          <w:p w:rsidR="00AD42AD" w:rsidRPr="00382DAD" w:rsidRDefault="00AD42AD" w:rsidP="008B15EA">
            <w:pPr>
              <w:rPr>
                <w:rFonts w:cs="SAS Monospace"/>
                <w:sz w:val="20"/>
                <w:szCs w:val="20"/>
              </w:rPr>
            </w:pPr>
            <w:r w:rsidRPr="00382DAD">
              <w:rPr>
                <w:rFonts w:cs="SAS Monospace"/>
                <w:sz w:val="20"/>
                <w:szCs w:val="20"/>
              </w:rPr>
              <w:t>INTCNT14_10</w:t>
            </w:r>
          </w:p>
        </w:tc>
        <w:tc>
          <w:tcPr>
            <w:tcW w:w="630" w:type="dxa"/>
          </w:tcPr>
          <w:p w:rsidR="00AD42AD" w:rsidRPr="00382DAD" w:rsidRDefault="00AD42AD" w:rsidP="008B15EA">
            <w:pPr>
              <w:rPr>
                <w:sz w:val="20"/>
                <w:szCs w:val="20"/>
              </w:rPr>
            </w:pPr>
            <w:r w:rsidRPr="00382DAD">
              <w:rPr>
                <w:sz w:val="20"/>
                <w:szCs w:val="20"/>
              </w:rPr>
              <w:t>Num</w:t>
            </w:r>
          </w:p>
        </w:tc>
        <w:tc>
          <w:tcPr>
            <w:tcW w:w="1170" w:type="dxa"/>
          </w:tcPr>
          <w:p w:rsidR="00AD42AD" w:rsidRPr="00382DAD" w:rsidRDefault="00AD42AD" w:rsidP="008B15EA">
            <w:pPr>
              <w:rPr>
                <w:sz w:val="20"/>
                <w:szCs w:val="20"/>
              </w:rPr>
            </w:pPr>
            <w:r w:rsidRPr="00382DAD">
              <w:rPr>
                <w:sz w:val="20"/>
                <w:szCs w:val="20"/>
              </w:rPr>
              <w:t>Continuous</w:t>
            </w:r>
          </w:p>
        </w:tc>
        <w:tc>
          <w:tcPr>
            <w:tcW w:w="1620" w:type="dxa"/>
          </w:tcPr>
          <w:p w:rsidR="00AD42AD" w:rsidRPr="00382DAD" w:rsidRDefault="00AD42AD" w:rsidP="008B15EA">
            <w:pPr>
              <w:rPr>
                <w:sz w:val="20"/>
                <w:szCs w:val="20"/>
              </w:rPr>
            </w:pPr>
            <w:r w:rsidRPr="00382DAD">
              <w:rPr>
                <w:sz w:val="20"/>
                <w:szCs w:val="20"/>
              </w:rPr>
              <w:t>Count</w:t>
            </w:r>
          </w:p>
        </w:tc>
        <w:tc>
          <w:tcPr>
            <w:tcW w:w="2818" w:type="dxa"/>
          </w:tcPr>
          <w:p w:rsidR="00AD42AD" w:rsidRPr="00382DAD" w:rsidRDefault="00AD42AD" w:rsidP="008B15EA">
            <w:pPr>
              <w:rPr>
                <w:sz w:val="20"/>
                <w:szCs w:val="20"/>
              </w:rPr>
            </w:pPr>
            <w:r w:rsidRPr="00382DAD">
              <w:rPr>
                <w:sz w:val="20"/>
                <w:szCs w:val="20"/>
              </w:rPr>
              <w:t>Count of intersections in 1/4 mile buffer in year 2010.</w:t>
            </w:r>
          </w:p>
        </w:tc>
        <w:tc>
          <w:tcPr>
            <w:tcW w:w="1682" w:type="dxa"/>
          </w:tcPr>
          <w:p w:rsidR="00AD42AD" w:rsidRPr="00382DAD" w:rsidRDefault="00AD42AD" w:rsidP="008B15EA">
            <w:pPr>
              <w:rPr>
                <w:rFonts w:cs="Courier New"/>
                <w:sz w:val="20"/>
                <w:szCs w:val="20"/>
                <w:shd w:val="clear" w:color="auto" w:fill="FFFFFF"/>
              </w:rPr>
            </w:pPr>
          </w:p>
        </w:tc>
        <w:tc>
          <w:tcPr>
            <w:tcW w:w="1980" w:type="dxa"/>
          </w:tcPr>
          <w:p w:rsidR="00AD42AD" w:rsidRPr="00382DAD" w:rsidRDefault="00382DAD" w:rsidP="00382DAD">
            <w:pPr>
              <w:rPr>
                <w:sz w:val="20"/>
                <w:szCs w:val="20"/>
              </w:rPr>
            </w:pPr>
            <w:r w:rsidRPr="00382DAD">
              <w:rPr>
                <w:sz w:val="20"/>
                <w:szCs w:val="20"/>
              </w:rPr>
              <w:t>U:\Secure\Diezroux\Projects\EAC_MESA_JHS\GIS\Deliverables\Individuals\intersection_counts\2010\Mile14</w:t>
            </w:r>
          </w:p>
        </w:tc>
        <w:tc>
          <w:tcPr>
            <w:tcW w:w="1260" w:type="dxa"/>
          </w:tcPr>
          <w:p w:rsidR="00AD42AD" w:rsidRPr="00382DAD" w:rsidRDefault="00AD42AD" w:rsidP="008B15EA">
            <w:pPr>
              <w:rPr>
                <w:rFonts w:cs="Courier New"/>
                <w:sz w:val="20"/>
                <w:szCs w:val="20"/>
                <w:shd w:val="clear" w:color="auto" w:fill="FFFFFF"/>
              </w:rPr>
            </w:pPr>
            <w:r w:rsidRPr="00382DAD">
              <w:rPr>
                <w:rFonts w:cs="Courier New"/>
                <w:sz w:val="20"/>
                <w:szCs w:val="20"/>
                <w:shd w:val="clear" w:color="auto" w:fill="FFFFFF"/>
              </w:rPr>
              <w:t>join_count</w:t>
            </w:r>
          </w:p>
        </w:tc>
        <w:tc>
          <w:tcPr>
            <w:tcW w:w="990" w:type="dxa"/>
          </w:tcPr>
          <w:p w:rsidR="00AD42AD" w:rsidRPr="00382DAD" w:rsidRDefault="00AD42AD" w:rsidP="008B15EA">
            <w:pPr>
              <w:rPr>
                <w:sz w:val="20"/>
                <w:szCs w:val="20"/>
              </w:rPr>
            </w:pPr>
            <w:r w:rsidRPr="00382DAD">
              <w:rPr>
                <w:sz w:val="20"/>
                <w:szCs w:val="20"/>
              </w:rPr>
              <w:t>ALL</w:t>
            </w:r>
          </w:p>
        </w:tc>
      </w:tr>
      <w:tr w:rsidR="00AD42AD" w:rsidRPr="00382DAD" w:rsidTr="003D739C">
        <w:trPr>
          <w:tblHeader/>
        </w:trPr>
        <w:tc>
          <w:tcPr>
            <w:tcW w:w="1638" w:type="dxa"/>
          </w:tcPr>
          <w:p w:rsidR="00AD42AD" w:rsidRPr="00382DAD" w:rsidRDefault="00AD42AD" w:rsidP="008B15EA">
            <w:pPr>
              <w:rPr>
                <w:rFonts w:cs="SAS Monospace"/>
                <w:sz w:val="20"/>
                <w:szCs w:val="20"/>
              </w:rPr>
            </w:pPr>
            <w:r w:rsidRPr="00382DAD">
              <w:rPr>
                <w:rFonts w:cs="SAS Monospace"/>
                <w:sz w:val="20"/>
                <w:szCs w:val="20"/>
              </w:rPr>
              <w:t>INTCNT0_10</w:t>
            </w:r>
          </w:p>
        </w:tc>
        <w:tc>
          <w:tcPr>
            <w:tcW w:w="630" w:type="dxa"/>
          </w:tcPr>
          <w:p w:rsidR="00AD42AD" w:rsidRPr="00382DAD" w:rsidRDefault="00AD42AD" w:rsidP="008B15EA">
            <w:pPr>
              <w:rPr>
                <w:sz w:val="20"/>
                <w:szCs w:val="20"/>
              </w:rPr>
            </w:pPr>
            <w:r w:rsidRPr="00382DAD">
              <w:rPr>
                <w:sz w:val="20"/>
                <w:szCs w:val="20"/>
              </w:rPr>
              <w:t>Num</w:t>
            </w:r>
          </w:p>
        </w:tc>
        <w:tc>
          <w:tcPr>
            <w:tcW w:w="1170" w:type="dxa"/>
          </w:tcPr>
          <w:p w:rsidR="00AD42AD" w:rsidRPr="00382DAD" w:rsidRDefault="00AD42AD" w:rsidP="008B15EA">
            <w:pPr>
              <w:rPr>
                <w:sz w:val="20"/>
                <w:szCs w:val="20"/>
              </w:rPr>
            </w:pPr>
            <w:r w:rsidRPr="00382DAD">
              <w:rPr>
                <w:sz w:val="20"/>
                <w:szCs w:val="20"/>
              </w:rPr>
              <w:t>Continuous</w:t>
            </w:r>
          </w:p>
        </w:tc>
        <w:tc>
          <w:tcPr>
            <w:tcW w:w="1620" w:type="dxa"/>
          </w:tcPr>
          <w:p w:rsidR="00AD42AD" w:rsidRPr="00382DAD" w:rsidRDefault="00AD42AD" w:rsidP="008B15EA">
            <w:pPr>
              <w:rPr>
                <w:sz w:val="20"/>
                <w:szCs w:val="20"/>
              </w:rPr>
            </w:pPr>
            <w:r w:rsidRPr="00382DAD">
              <w:rPr>
                <w:sz w:val="20"/>
                <w:szCs w:val="20"/>
              </w:rPr>
              <w:t>Count</w:t>
            </w:r>
          </w:p>
        </w:tc>
        <w:tc>
          <w:tcPr>
            <w:tcW w:w="2818" w:type="dxa"/>
          </w:tcPr>
          <w:p w:rsidR="00AD42AD" w:rsidRPr="00382DAD" w:rsidRDefault="00AD42AD" w:rsidP="00CC4F62">
            <w:pPr>
              <w:rPr>
                <w:sz w:val="20"/>
                <w:szCs w:val="20"/>
              </w:rPr>
            </w:pPr>
            <w:r w:rsidRPr="00382DAD">
              <w:rPr>
                <w:sz w:val="20"/>
                <w:szCs w:val="20"/>
              </w:rPr>
              <w:t>Count of intersections in 1/2 mile buffer in year 2010.</w:t>
            </w:r>
          </w:p>
        </w:tc>
        <w:tc>
          <w:tcPr>
            <w:tcW w:w="1682" w:type="dxa"/>
          </w:tcPr>
          <w:p w:rsidR="00AD42AD" w:rsidRPr="00382DAD" w:rsidRDefault="00AD42AD" w:rsidP="008B15EA">
            <w:pPr>
              <w:rPr>
                <w:rFonts w:cs="Courier New"/>
                <w:sz w:val="20"/>
                <w:szCs w:val="20"/>
                <w:shd w:val="clear" w:color="auto" w:fill="FFFFFF"/>
              </w:rPr>
            </w:pPr>
          </w:p>
        </w:tc>
        <w:tc>
          <w:tcPr>
            <w:tcW w:w="1980" w:type="dxa"/>
          </w:tcPr>
          <w:p w:rsidR="00AD42AD" w:rsidRPr="00382DAD" w:rsidRDefault="00382DAD" w:rsidP="00CC4F62">
            <w:pPr>
              <w:rPr>
                <w:sz w:val="20"/>
                <w:szCs w:val="20"/>
              </w:rPr>
            </w:pPr>
            <w:r w:rsidRPr="00382DAD">
              <w:rPr>
                <w:sz w:val="20"/>
                <w:szCs w:val="20"/>
              </w:rPr>
              <w:t>U:\Secure\Diezroux\Projects\EAC_MESA_JHS\GIS\Deliverables\Individuals\intersection_counts\2010\Mile0</w:t>
            </w:r>
          </w:p>
        </w:tc>
        <w:tc>
          <w:tcPr>
            <w:tcW w:w="1260" w:type="dxa"/>
          </w:tcPr>
          <w:p w:rsidR="00AD42AD" w:rsidRPr="00382DAD" w:rsidRDefault="00AD42AD" w:rsidP="008B15EA">
            <w:pPr>
              <w:rPr>
                <w:rFonts w:cs="Courier New"/>
                <w:sz w:val="20"/>
                <w:szCs w:val="20"/>
                <w:shd w:val="clear" w:color="auto" w:fill="FFFFFF"/>
              </w:rPr>
            </w:pPr>
            <w:r w:rsidRPr="00382DAD">
              <w:rPr>
                <w:rFonts w:cs="Courier New"/>
                <w:sz w:val="20"/>
                <w:szCs w:val="20"/>
                <w:shd w:val="clear" w:color="auto" w:fill="FFFFFF"/>
              </w:rPr>
              <w:t>join_count</w:t>
            </w:r>
          </w:p>
        </w:tc>
        <w:tc>
          <w:tcPr>
            <w:tcW w:w="990" w:type="dxa"/>
          </w:tcPr>
          <w:p w:rsidR="00AD42AD" w:rsidRPr="00382DAD" w:rsidRDefault="00AD42AD" w:rsidP="008B15EA">
            <w:pPr>
              <w:rPr>
                <w:sz w:val="20"/>
                <w:szCs w:val="20"/>
              </w:rPr>
            </w:pPr>
            <w:r w:rsidRPr="00382DAD">
              <w:rPr>
                <w:sz w:val="20"/>
                <w:szCs w:val="20"/>
              </w:rPr>
              <w:t>ALL</w:t>
            </w:r>
          </w:p>
        </w:tc>
      </w:tr>
      <w:tr w:rsidR="00AD42AD" w:rsidRPr="002F08A7" w:rsidTr="003D739C">
        <w:trPr>
          <w:tblHeader/>
        </w:trPr>
        <w:tc>
          <w:tcPr>
            <w:tcW w:w="1638" w:type="dxa"/>
          </w:tcPr>
          <w:p w:rsidR="00AD42AD" w:rsidRPr="00382DAD" w:rsidRDefault="00AD42AD" w:rsidP="008B15EA">
            <w:pPr>
              <w:rPr>
                <w:rFonts w:cs="SAS Monospace"/>
                <w:sz w:val="20"/>
                <w:szCs w:val="20"/>
              </w:rPr>
            </w:pPr>
            <w:r w:rsidRPr="00382DAD">
              <w:rPr>
                <w:rFonts w:cs="SAS Monospace"/>
                <w:sz w:val="20"/>
                <w:szCs w:val="20"/>
              </w:rPr>
              <w:t>INTCNT1_10</w:t>
            </w:r>
          </w:p>
        </w:tc>
        <w:tc>
          <w:tcPr>
            <w:tcW w:w="630" w:type="dxa"/>
          </w:tcPr>
          <w:p w:rsidR="00AD42AD" w:rsidRPr="00382DAD" w:rsidRDefault="00AD42AD" w:rsidP="008B15EA">
            <w:pPr>
              <w:rPr>
                <w:sz w:val="20"/>
                <w:szCs w:val="20"/>
              </w:rPr>
            </w:pPr>
            <w:r w:rsidRPr="00382DAD">
              <w:rPr>
                <w:sz w:val="20"/>
                <w:szCs w:val="20"/>
              </w:rPr>
              <w:t>Num</w:t>
            </w:r>
          </w:p>
        </w:tc>
        <w:tc>
          <w:tcPr>
            <w:tcW w:w="1170" w:type="dxa"/>
          </w:tcPr>
          <w:p w:rsidR="00AD42AD" w:rsidRPr="00382DAD" w:rsidRDefault="00AD42AD" w:rsidP="008B15EA">
            <w:pPr>
              <w:rPr>
                <w:sz w:val="20"/>
                <w:szCs w:val="20"/>
              </w:rPr>
            </w:pPr>
            <w:r w:rsidRPr="00382DAD">
              <w:rPr>
                <w:sz w:val="20"/>
                <w:szCs w:val="20"/>
              </w:rPr>
              <w:t>Continuous</w:t>
            </w:r>
          </w:p>
        </w:tc>
        <w:tc>
          <w:tcPr>
            <w:tcW w:w="1620" w:type="dxa"/>
          </w:tcPr>
          <w:p w:rsidR="00AD42AD" w:rsidRPr="00382DAD" w:rsidRDefault="00AD42AD" w:rsidP="008B15EA">
            <w:pPr>
              <w:rPr>
                <w:sz w:val="20"/>
                <w:szCs w:val="20"/>
              </w:rPr>
            </w:pPr>
            <w:r w:rsidRPr="00382DAD">
              <w:rPr>
                <w:sz w:val="20"/>
                <w:szCs w:val="20"/>
              </w:rPr>
              <w:t>Count</w:t>
            </w:r>
          </w:p>
        </w:tc>
        <w:tc>
          <w:tcPr>
            <w:tcW w:w="2818" w:type="dxa"/>
          </w:tcPr>
          <w:p w:rsidR="00AD42AD" w:rsidRPr="00382DAD" w:rsidRDefault="00AD42AD" w:rsidP="00CC4F62">
            <w:pPr>
              <w:rPr>
                <w:sz w:val="20"/>
                <w:szCs w:val="20"/>
              </w:rPr>
            </w:pPr>
            <w:r w:rsidRPr="00382DAD">
              <w:rPr>
                <w:sz w:val="20"/>
                <w:szCs w:val="20"/>
              </w:rPr>
              <w:t>Count of intersections in 1 mile buffer in year 2010.</w:t>
            </w:r>
          </w:p>
        </w:tc>
        <w:tc>
          <w:tcPr>
            <w:tcW w:w="1682" w:type="dxa"/>
          </w:tcPr>
          <w:p w:rsidR="00AD42AD" w:rsidRPr="00382DAD" w:rsidRDefault="00AD42AD" w:rsidP="008B15EA">
            <w:pPr>
              <w:rPr>
                <w:rFonts w:cs="Courier New"/>
                <w:sz w:val="20"/>
                <w:szCs w:val="20"/>
                <w:shd w:val="clear" w:color="auto" w:fill="FFFFFF"/>
              </w:rPr>
            </w:pPr>
          </w:p>
        </w:tc>
        <w:tc>
          <w:tcPr>
            <w:tcW w:w="1980" w:type="dxa"/>
          </w:tcPr>
          <w:p w:rsidR="00AD42AD" w:rsidRPr="00382DAD" w:rsidRDefault="00382DAD" w:rsidP="00CC4F62">
            <w:pPr>
              <w:rPr>
                <w:sz w:val="20"/>
                <w:szCs w:val="20"/>
              </w:rPr>
            </w:pPr>
            <w:r w:rsidRPr="00382DAD">
              <w:rPr>
                <w:sz w:val="20"/>
                <w:szCs w:val="20"/>
              </w:rPr>
              <w:t>U:\Secure\Diezroux\Projects\EAC_MESA_JHS\GIS\Deliverables\Individuals\intersection_counts\2010\Mile1</w:t>
            </w:r>
          </w:p>
        </w:tc>
        <w:tc>
          <w:tcPr>
            <w:tcW w:w="1260" w:type="dxa"/>
          </w:tcPr>
          <w:p w:rsidR="00AD42AD" w:rsidRPr="00382DAD" w:rsidRDefault="00AD42AD" w:rsidP="008B15EA">
            <w:pPr>
              <w:rPr>
                <w:rFonts w:cs="Courier New"/>
                <w:sz w:val="20"/>
                <w:szCs w:val="20"/>
                <w:shd w:val="clear" w:color="auto" w:fill="FFFFFF"/>
              </w:rPr>
            </w:pPr>
            <w:r w:rsidRPr="00382DAD">
              <w:rPr>
                <w:rFonts w:cs="Courier New"/>
                <w:sz w:val="20"/>
                <w:szCs w:val="20"/>
                <w:shd w:val="clear" w:color="auto" w:fill="FFFFFF"/>
              </w:rPr>
              <w:t>join_count</w:t>
            </w:r>
          </w:p>
        </w:tc>
        <w:tc>
          <w:tcPr>
            <w:tcW w:w="990" w:type="dxa"/>
          </w:tcPr>
          <w:p w:rsidR="00AD42AD" w:rsidRPr="00382DAD" w:rsidRDefault="00AD42AD" w:rsidP="008B15EA">
            <w:pPr>
              <w:rPr>
                <w:sz w:val="20"/>
                <w:szCs w:val="20"/>
              </w:rPr>
            </w:pPr>
            <w:r w:rsidRPr="00382DAD">
              <w:rPr>
                <w:sz w:val="20"/>
                <w:szCs w:val="20"/>
              </w:rPr>
              <w:t>ALL</w:t>
            </w:r>
          </w:p>
        </w:tc>
      </w:tr>
      <w:tr w:rsidR="00AD42AD" w:rsidRPr="00382DAD" w:rsidTr="003D739C">
        <w:trPr>
          <w:tblHeader/>
        </w:trPr>
        <w:tc>
          <w:tcPr>
            <w:tcW w:w="1638" w:type="dxa"/>
          </w:tcPr>
          <w:p w:rsidR="00AD42AD" w:rsidRPr="00382DAD" w:rsidRDefault="00AD42AD" w:rsidP="008B15EA">
            <w:pPr>
              <w:rPr>
                <w:rFonts w:cs="SAS Monospace"/>
                <w:sz w:val="20"/>
                <w:szCs w:val="20"/>
              </w:rPr>
            </w:pPr>
            <w:r w:rsidRPr="00382DAD">
              <w:rPr>
                <w:rFonts w:cs="SAS Monospace"/>
                <w:sz w:val="20"/>
                <w:szCs w:val="20"/>
              </w:rPr>
              <w:t>IntDen14_00</w:t>
            </w:r>
          </w:p>
        </w:tc>
        <w:tc>
          <w:tcPr>
            <w:tcW w:w="630" w:type="dxa"/>
          </w:tcPr>
          <w:p w:rsidR="00AD42AD" w:rsidRPr="00382DAD" w:rsidRDefault="00AD42AD" w:rsidP="008B15EA">
            <w:pPr>
              <w:rPr>
                <w:sz w:val="20"/>
                <w:szCs w:val="20"/>
              </w:rPr>
            </w:pPr>
            <w:r w:rsidRPr="00382DAD">
              <w:rPr>
                <w:sz w:val="20"/>
                <w:szCs w:val="20"/>
              </w:rPr>
              <w:t>Num</w:t>
            </w:r>
          </w:p>
        </w:tc>
        <w:tc>
          <w:tcPr>
            <w:tcW w:w="1170" w:type="dxa"/>
          </w:tcPr>
          <w:p w:rsidR="00AD42AD" w:rsidRPr="00382DAD" w:rsidRDefault="00AD42AD" w:rsidP="008B15EA">
            <w:pPr>
              <w:rPr>
                <w:sz w:val="20"/>
                <w:szCs w:val="20"/>
              </w:rPr>
            </w:pPr>
            <w:r w:rsidRPr="00382DAD">
              <w:rPr>
                <w:sz w:val="20"/>
                <w:szCs w:val="20"/>
              </w:rPr>
              <w:t>Continuous</w:t>
            </w:r>
          </w:p>
        </w:tc>
        <w:tc>
          <w:tcPr>
            <w:tcW w:w="1620" w:type="dxa"/>
          </w:tcPr>
          <w:p w:rsidR="00AD42AD" w:rsidRPr="00382DAD" w:rsidRDefault="00AD42AD" w:rsidP="008B15EA">
            <w:pPr>
              <w:rPr>
                <w:sz w:val="20"/>
                <w:szCs w:val="20"/>
              </w:rPr>
            </w:pPr>
            <w:r w:rsidRPr="00382DAD">
              <w:rPr>
                <w:sz w:val="20"/>
                <w:szCs w:val="20"/>
              </w:rPr>
              <w:t>Intersections per hectare</w:t>
            </w:r>
          </w:p>
        </w:tc>
        <w:tc>
          <w:tcPr>
            <w:tcW w:w="2818" w:type="dxa"/>
          </w:tcPr>
          <w:p w:rsidR="00AD42AD" w:rsidRPr="00382DAD" w:rsidRDefault="00AD42AD" w:rsidP="00CC4F62">
            <w:pPr>
              <w:rPr>
                <w:sz w:val="20"/>
                <w:szCs w:val="20"/>
              </w:rPr>
            </w:pPr>
            <w:r w:rsidRPr="00382DAD">
              <w:rPr>
                <w:sz w:val="20"/>
                <w:szCs w:val="20"/>
              </w:rPr>
              <w:t>Intersection density in 1/4 mile buffer in year 2000.</w:t>
            </w:r>
          </w:p>
        </w:tc>
        <w:tc>
          <w:tcPr>
            <w:tcW w:w="1682" w:type="dxa"/>
          </w:tcPr>
          <w:p w:rsidR="00AD42AD" w:rsidRPr="00382DAD" w:rsidRDefault="00AD42AD" w:rsidP="008B15EA">
            <w:pPr>
              <w:rPr>
                <w:rFonts w:cs="Courier New"/>
                <w:sz w:val="20"/>
                <w:szCs w:val="20"/>
                <w:shd w:val="clear" w:color="auto" w:fill="FFFFFF"/>
              </w:rPr>
            </w:pPr>
            <w:r w:rsidRPr="00382DAD">
              <w:rPr>
                <w:rFonts w:cs="Courier New"/>
                <w:sz w:val="20"/>
                <w:szCs w:val="20"/>
                <w:shd w:val="clear" w:color="auto" w:fill="FFFFFF"/>
              </w:rPr>
              <w:t>INTCNT14_00/HTOTAREA14</w:t>
            </w:r>
          </w:p>
        </w:tc>
        <w:tc>
          <w:tcPr>
            <w:tcW w:w="1980" w:type="dxa"/>
          </w:tcPr>
          <w:p w:rsidR="00AD42AD" w:rsidRPr="00382DAD" w:rsidRDefault="00AD42AD" w:rsidP="00CC4F62">
            <w:pPr>
              <w:rPr>
                <w:sz w:val="20"/>
                <w:szCs w:val="20"/>
              </w:rPr>
            </w:pPr>
          </w:p>
        </w:tc>
        <w:tc>
          <w:tcPr>
            <w:tcW w:w="1260" w:type="dxa"/>
          </w:tcPr>
          <w:p w:rsidR="00AD42AD" w:rsidRPr="00382DAD" w:rsidRDefault="00AD42AD" w:rsidP="008B15EA">
            <w:pPr>
              <w:rPr>
                <w:rFonts w:cs="Courier New"/>
                <w:sz w:val="20"/>
                <w:szCs w:val="20"/>
                <w:shd w:val="clear" w:color="auto" w:fill="FFFFFF"/>
              </w:rPr>
            </w:pPr>
          </w:p>
        </w:tc>
        <w:tc>
          <w:tcPr>
            <w:tcW w:w="990" w:type="dxa"/>
          </w:tcPr>
          <w:p w:rsidR="00AD42AD" w:rsidRPr="00382DAD" w:rsidRDefault="00AD42AD">
            <w:pPr>
              <w:rPr>
                <w:sz w:val="20"/>
                <w:szCs w:val="20"/>
              </w:rPr>
            </w:pPr>
            <w:r w:rsidRPr="00382DAD">
              <w:rPr>
                <w:sz w:val="20"/>
                <w:szCs w:val="20"/>
              </w:rPr>
              <w:t>ALL</w:t>
            </w:r>
          </w:p>
        </w:tc>
      </w:tr>
      <w:tr w:rsidR="00AD42AD" w:rsidRPr="00382DAD" w:rsidTr="003D739C">
        <w:trPr>
          <w:tblHeader/>
        </w:trPr>
        <w:tc>
          <w:tcPr>
            <w:tcW w:w="1638" w:type="dxa"/>
          </w:tcPr>
          <w:p w:rsidR="00AD42AD" w:rsidRPr="00382DAD" w:rsidRDefault="00AD42AD" w:rsidP="008B15EA">
            <w:pPr>
              <w:rPr>
                <w:rFonts w:cs="SAS Monospace"/>
                <w:sz w:val="20"/>
                <w:szCs w:val="20"/>
              </w:rPr>
            </w:pPr>
            <w:r w:rsidRPr="00382DAD">
              <w:rPr>
                <w:rFonts w:cs="SAS Monospace"/>
                <w:sz w:val="20"/>
                <w:szCs w:val="20"/>
              </w:rPr>
              <w:t>IntDen0_00</w:t>
            </w:r>
          </w:p>
        </w:tc>
        <w:tc>
          <w:tcPr>
            <w:tcW w:w="630" w:type="dxa"/>
          </w:tcPr>
          <w:p w:rsidR="00AD42AD" w:rsidRPr="00382DAD" w:rsidRDefault="00AD42AD" w:rsidP="008B15EA">
            <w:pPr>
              <w:rPr>
                <w:sz w:val="20"/>
                <w:szCs w:val="20"/>
              </w:rPr>
            </w:pPr>
            <w:r w:rsidRPr="00382DAD">
              <w:rPr>
                <w:sz w:val="20"/>
                <w:szCs w:val="20"/>
              </w:rPr>
              <w:t>Num</w:t>
            </w:r>
          </w:p>
        </w:tc>
        <w:tc>
          <w:tcPr>
            <w:tcW w:w="1170" w:type="dxa"/>
          </w:tcPr>
          <w:p w:rsidR="00AD42AD" w:rsidRPr="00382DAD" w:rsidRDefault="00AD42AD" w:rsidP="008B15EA">
            <w:pPr>
              <w:rPr>
                <w:sz w:val="20"/>
                <w:szCs w:val="20"/>
              </w:rPr>
            </w:pPr>
            <w:r w:rsidRPr="00382DAD">
              <w:rPr>
                <w:sz w:val="20"/>
                <w:szCs w:val="20"/>
              </w:rPr>
              <w:t>Continuous</w:t>
            </w:r>
          </w:p>
        </w:tc>
        <w:tc>
          <w:tcPr>
            <w:tcW w:w="1620" w:type="dxa"/>
          </w:tcPr>
          <w:p w:rsidR="00AD42AD" w:rsidRPr="00382DAD" w:rsidRDefault="00AD42AD" w:rsidP="008B15EA">
            <w:pPr>
              <w:rPr>
                <w:sz w:val="20"/>
                <w:szCs w:val="20"/>
              </w:rPr>
            </w:pPr>
            <w:r w:rsidRPr="00382DAD">
              <w:rPr>
                <w:sz w:val="20"/>
                <w:szCs w:val="20"/>
              </w:rPr>
              <w:t>Intersections per hectare</w:t>
            </w:r>
          </w:p>
        </w:tc>
        <w:tc>
          <w:tcPr>
            <w:tcW w:w="2818" w:type="dxa"/>
          </w:tcPr>
          <w:p w:rsidR="00AD42AD" w:rsidRPr="00382DAD" w:rsidRDefault="00AD42AD" w:rsidP="00C53D33">
            <w:pPr>
              <w:rPr>
                <w:sz w:val="20"/>
                <w:szCs w:val="20"/>
              </w:rPr>
            </w:pPr>
            <w:r w:rsidRPr="00382DAD">
              <w:rPr>
                <w:sz w:val="20"/>
                <w:szCs w:val="20"/>
              </w:rPr>
              <w:t>Intersection density in 1/2 mile buffer in year 2000.</w:t>
            </w:r>
          </w:p>
        </w:tc>
        <w:tc>
          <w:tcPr>
            <w:tcW w:w="1682" w:type="dxa"/>
          </w:tcPr>
          <w:p w:rsidR="00AD42AD" w:rsidRPr="00382DAD" w:rsidRDefault="00AD42AD" w:rsidP="00C53D33">
            <w:pPr>
              <w:rPr>
                <w:rFonts w:cs="Courier New"/>
                <w:sz w:val="20"/>
                <w:szCs w:val="20"/>
                <w:shd w:val="clear" w:color="auto" w:fill="FFFFFF"/>
              </w:rPr>
            </w:pPr>
            <w:r w:rsidRPr="00382DAD">
              <w:rPr>
                <w:rFonts w:cs="Courier New"/>
                <w:sz w:val="20"/>
                <w:szCs w:val="20"/>
                <w:shd w:val="clear" w:color="auto" w:fill="FFFFFF"/>
              </w:rPr>
              <w:t>INTCNT0_00/HTOTAREA0</w:t>
            </w:r>
          </w:p>
        </w:tc>
        <w:tc>
          <w:tcPr>
            <w:tcW w:w="1980" w:type="dxa"/>
          </w:tcPr>
          <w:p w:rsidR="00AD42AD" w:rsidRPr="00382DAD" w:rsidRDefault="00AD42AD" w:rsidP="00CC4F62">
            <w:pPr>
              <w:rPr>
                <w:sz w:val="20"/>
                <w:szCs w:val="20"/>
              </w:rPr>
            </w:pPr>
          </w:p>
        </w:tc>
        <w:tc>
          <w:tcPr>
            <w:tcW w:w="1260" w:type="dxa"/>
          </w:tcPr>
          <w:p w:rsidR="00AD42AD" w:rsidRPr="00382DAD" w:rsidRDefault="00AD42AD" w:rsidP="008B15EA">
            <w:pPr>
              <w:rPr>
                <w:rFonts w:cs="Courier New"/>
                <w:sz w:val="20"/>
                <w:szCs w:val="20"/>
                <w:shd w:val="clear" w:color="auto" w:fill="FFFFFF"/>
              </w:rPr>
            </w:pPr>
          </w:p>
        </w:tc>
        <w:tc>
          <w:tcPr>
            <w:tcW w:w="990" w:type="dxa"/>
          </w:tcPr>
          <w:p w:rsidR="00AD42AD" w:rsidRPr="00382DAD" w:rsidRDefault="00AD42AD">
            <w:pPr>
              <w:rPr>
                <w:sz w:val="20"/>
                <w:szCs w:val="20"/>
              </w:rPr>
            </w:pPr>
            <w:r w:rsidRPr="00382DAD">
              <w:rPr>
                <w:sz w:val="20"/>
                <w:szCs w:val="20"/>
              </w:rPr>
              <w:t>ALL</w:t>
            </w:r>
          </w:p>
        </w:tc>
      </w:tr>
      <w:tr w:rsidR="00AD42AD" w:rsidRPr="00382DAD" w:rsidTr="003D739C">
        <w:trPr>
          <w:tblHeader/>
        </w:trPr>
        <w:tc>
          <w:tcPr>
            <w:tcW w:w="1638" w:type="dxa"/>
          </w:tcPr>
          <w:p w:rsidR="00AD42AD" w:rsidRPr="00382DAD" w:rsidRDefault="00AD42AD" w:rsidP="008B15EA">
            <w:pPr>
              <w:rPr>
                <w:rFonts w:cs="SAS Monospace"/>
                <w:sz w:val="20"/>
                <w:szCs w:val="20"/>
              </w:rPr>
            </w:pPr>
            <w:r w:rsidRPr="00382DAD">
              <w:rPr>
                <w:rFonts w:cs="SAS Monospace"/>
                <w:sz w:val="20"/>
                <w:szCs w:val="20"/>
              </w:rPr>
              <w:t>IntDen1_00</w:t>
            </w:r>
          </w:p>
        </w:tc>
        <w:tc>
          <w:tcPr>
            <w:tcW w:w="630" w:type="dxa"/>
          </w:tcPr>
          <w:p w:rsidR="00AD42AD" w:rsidRPr="00382DAD" w:rsidRDefault="00AD42AD" w:rsidP="008B15EA">
            <w:pPr>
              <w:rPr>
                <w:sz w:val="20"/>
                <w:szCs w:val="20"/>
              </w:rPr>
            </w:pPr>
            <w:r w:rsidRPr="00382DAD">
              <w:rPr>
                <w:sz w:val="20"/>
                <w:szCs w:val="20"/>
              </w:rPr>
              <w:t>Num</w:t>
            </w:r>
          </w:p>
        </w:tc>
        <w:tc>
          <w:tcPr>
            <w:tcW w:w="1170" w:type="dxa"/>
          </w:tcPr>
          <w:p w:rsidR="00AD42AD" w:rsidRPr="00382DAD" w:rsidRDefault="00AD42AD" w:rsidP="008B15EA">
            <w:pPr>
              <w:rPr>
                <w:sz w:val="20"/>
                <w:szCs w:val="20"/>
              </w:rPr>
            </w:pPr>
            <w:r w:rsidRPr="00382DAD">
              <w:rPr>
                <w:sz w:val="20"/>
                <w:szCs w:val="20"/>
              </w:rPr>
              <w:t>Continuous</w:t>
            </w:r>
          </w:p>
        </w:tc>
        <w:tc>
          <w:tcPr>
            <w:tcW w:w="1620" w:type="dxa"/>
          </w:tcPr>
          <w:p w:rsidR="00AD42AD" w:rsidRPr="00382DAD" w:rsidRDefault="00AD42AD" w:rsidP="008B15EA">
            <w:pPr>
              <w:rPr>
                <w:sz w:val="20"/>
                <w:szCs w:val="20"/>
              </w:rPr>
            </w:pPr>
            <w:r w:rsidRPr="00382DAD">
              <w:rPr>
                <w:sz w:val="20"/>
                <w:szCs w:val="20"/>
              </w:rPr>
              <w:t>Intersections per hectare</w:t>
            </w:r>
          </w:p>
        </w:tc>
        <w:tc>
          <w:tcPr>
            <w:tcW w:w="2818" w:type="dxa"/>
          </w:tcPr>
          <w:p w:rsidR="00AD42AD" w:rsidRPr="00382DAD" w:rsidRDefault="00AD42AD" w:rsidP="00C53D33">
            <w:pPr>
              <w:rPr>
                <w:sz w:val="20"/>
                <w:szCs w:val="20"/>
              </w:rPr>
            </w:pPr>
            <w:r w:rsidRPr="00382DAD">
              <w:rPr>
                <w:sz w:val="20"/>
                <w:szCs w:val="20"/>
              </w:rPr>
              <w:t>Intersection density in 1 mile buffer in year 2000.</w:t>
            </w:r>
          </w:p>
        </w:tc>
        <w:tc>
          <w:tcPr>
            <w:tcW w:w="1682" w:type="dxa"/>
          </w:tcPr>
          <w:p w:rsidR="00AD42AD" w:rsidRPr="00382DAD" w:rsidRDefault="00AD42AD" w:rsidP="00C53D33">
            <w:pPr>
              <w:rPr>
                <w:rFonts w:cs="Courier New"/>
                <w:sz w:val="20"/>
                <w:szCs w:val="20"/>
                <w:shd w:val="clear" w:color="auto" w:fill="FFFFFF"/>
              </w:rPr>
            </w:pPr>
            <w:r w:rsidRPr="00382DAD">
              <w:rPr>
                <w:rFonts w:cs="Courier New"/>
                <w:sz w:val="20"/>
                <w:szCs w:val="20"/>
                <w:shd w:val="clear" w:color="auto" w:fill="FFFFFF"/>
              </w:rPr>
              <w:t>INTCNT1_00/HTOTAREA1</w:t>
            </w:r>
          </w:p>
        </w:tc>
        <w:tc>
          <w:tcPr>
            <w:tcW w:w="1980" w:type="dxa"/>
          </w:tcPr>
          <w:p w:rsidR="00AD42AD" w:rsidRPr="00382DAD" w:rsidRDefault="00AD42AD" w:rsidP="00CC4F62">
            <w:pPr>
              <w:rPr>
                <w:sz w:val="20"/>
                <w:szCs w:val="20"/>
              </w:rPr>
            </w:pPr>
          </w:p>
        </w:tc>
        <w:tc>
          <w:tcPr>
            <w:tcW w:w="1260" w:type="dxa"/>
          </w:tcPr>
          <w:p w:rsidR="00AD42AD" w:rsidRPr="00382DAD" w:rsidRDefault="00AD42AD" w:rsidP="008B15EA">
            <w:pPr>
              <w:rPr>
                <w:rFonts w:cs="Courier New"/>
                <w:sz w:val="20"/>
                <w:szCs w:val="20"/>
                <w:shd w:val="clear" w:color="auto" w:fill="FFFFFF"/>
              </w:rPr>
            </w:pPr>
          </w:p>
        </w:tc>
        <w:tc>
          <w:tcPr>
            <w:tcW w:w="990" w:type="dxa"/>
          </w:tcPr>
          <w:p w:rsidR="00AD42AD" w:rsidRPr="00382DAD" w:rsidRDefault="00AD42AD">
            <w:pPr>
              <w:rPr>
                <w:sz w:val="20"/>
                <w:szCs w:val="20"/>
              </w:rPr>
            </w:pPr>
            <w:r w:rsidRPr="00382DAD">
              <w:rPr>
                <w:sz w:val="20"/>
                <w:szCs w:val="20"/>
              </w:rPr>
              <w:t>ALL</w:t>
            </w:r>
          </w:p>
        </w:tc>
      </w:tr>
      <w:tr w:rsidR="00AD42AD" w:rsidRPr="00382DAD" w:rsidTr="003D739C">
        <w:trPr>
          <w:tblHeader/>
        </w:trPr>
        <w:tc>
          <w:tcPr>
            <w:tcW w:w="1638" w:type="dxa"/>
          </w:tcPr>
          <w:p w:rsidR="00AD42AD" w:rsidRPr="00382DAD" w:rsidRDefault="00AD42AD" w:rsidP="008B15EA">
            <w:pPr>
              <w:rPr>
                <w:rFonts w:cs="SAS Monospace"/>
                <w:sz w:val="20"/>
                <w:szCs w:val="20"/>
              </w:rPr>
            </w:pPr>
            <w:r w:rsidRPr="00382DAD">
              <w:rPr>
                <w:rFonts w:cs="SAS Monospace"/>
                <w:sz w:val="20"/>
                <w:szCs w:val="20"/>
              </w:rPr>
              <w:t>IntDen14_10</w:t>
            </w:r>
          </w:p>
        </w:tc>
        <w:tc>
          <w:tcPr>
            <w:tcW w:w="630" w:type="dxa"/>
          </w:tcPr>
          <w:p w:rsidR="00AD42AD" w:rsidRPr="00382DAD" w:rsidRDefault="00AD42AD" w:rsidP="008B15EA">
            <w:pPr>
              <w:rPr>
                <w:sz w:val="20"/>
                <w:szCs w:val="20"/>
              </w:rPr>
            </w:pPr>
            <w:r w:rsidRPr="00382DAD">
              <w:rPr>
                <w:sz w:val="20"/>
                <w:szCs w:val="20"/>
              </w:rPr>
              <w:t>Num</w:t>
            </w:r>
          </w:p>
        </w:tc>
        <w:tc>
          <w:tcPr>
            <w:tcW w:w="1170" w:type="dxa"/>
          </w:tcPr>
          <w:p w:rsidR="00AD42AD" w:rsidRPr="00382DAD" w:rsidRDefault="00AD42AD" w:rsidP="008B15EA">
            <w:pPr>
              <w:rPr>
                <w:sz w:val="20"/>
                <w:szCs w:val="20"/>
              </w:rPr>
            </w:pPr>
            <w:r w:rsidRPr="00382DAD">
              <w:rPr>
                <w:sz w:val="20"/>
                <w:szCs w:val="20"/>
              </w:rPr>
              <w:t>Continuous</w:t>
            </w:r>
          </w:p>
        </w:tc>
        <w:tc>
          <w:tcPr>
            <w:tcW w:w="1620" w:type="dxa"/>
          </w:tcPr>
          <w:p w:rsidR="00AD42AD" w:rsidRPr="00382DAD" w:rsidRDefault="00AD42AD" w:rsidP="008B15EA">
            <w:pPr>
              <w:rPr>
                <w:sz w:val="20"/>
                <w:szCs w:val="20"/>
              </w:rPr>
            </w:pPr>
            <w:r w:rsidRPr="00382DAD">
              <w:rPr>
                <w:sz w:val="20"/>
                <w:szCs w:val="20"/>
              </w:rPr>
              <w:t>Intersections per hectare</w:t>
            </w:r>
          </w:p>
        </w:tc>
        <w:tc>
          <w:tcPr>
            <w:tcW w:w="2818" w:type="dxa"/>
          </w:tcPr>
          <w:p w:rsidR="00AD42AD" w:rsidRPr="00382DAD" w:rsidRDefault="00AD42AD" w:rsidP="00C53D33">
            <w:pPr>
              <w:rPr>
                <w:sz w:val="20"/>
                <w:szCs w:val="20"/>
              </w:rPr>
            </w:pPr>
            <w:r w:rsidRPr="00382DAD">
              <w:rPr>
                <w:sz w:val="20"/>
                <w:szCs w:val="20"/>
              </w:rPr>
              <w:t>Intersection density in 1/4 mile buffer in year 2010.</w:t>
            </w:r>
          </w:p>
        </w:tc>
        <w:tc>
          <w:tcPr>
            <w:tcW w:w="1682" w:type="dxa"/>
          </w:tcPr>
          <w:p w:rsidR="00AD42AD" w:rsidRPr="00382DAD" w:rsidRDefault="00AD42AD" w:rsidP="00C53D33">
            <w:pPr>
              <w:rPr>
                <w:rFonts w:cs="Courier New"/>
                <w:sz w:val="20"/>
                <w:szCs w:val="20"/>
                <w:shd w:val="clear" w:color="auto" w:fill="FFFFFF"/>
              </w:rPr>
            </w:pPr>
            <w:r w:rsidRPr="00382DAD">
              <w:rPr>
                <w:rFonts w:cs="Courier New"/>
                <w:sz w:val="20"/>
                <w:szCs w:val="20"/>
                <w:shd w:val="clear" w:color="auto" w:fill="FFFFFF"/>
              </w:rPr>
              <w:t>INTCNT14_10/HTOTAREA14</w:t>
            </w:r>
          </w:p>
        </w:tc>
        <w:tc>
          <w:tcPr>
            <w:tcW w:w="1980" w:type="dxa"/>
          </w:tcPr>
          <w:p w:rsidR="00AD42AD" w:rsidRPr="00382DAD" w:rsidRDefault="00AD42AD" w:rsidP="00CC4F62">
            <w:pPr>
              <w:rPr>
                <w:sz w:val="20"/>
                <w:szCs w:val="20"/>
              </w:rPr>
            </w:pPr>
          </w:p>
        </w:tc>
        <w:tc>
          <w:tcPr>
            <w:tcW w:w="1260" w:type="dxa"/>
          </w:tcPr>
          <w:p w:rsidR="00AD42AD" w:rsidRPr="00382DAD" w:rsidRDefault="00AD42AD" w:rsidP="008B15EA">
            <w:pPr>
              <w:rPr>
                <w:rFonts w:cs="Courier New"/>
                <w:sz w:val="20"/>
                <w:szCs w:val="20"/>
                <w:shd w:val="clear" w:color="auto" w:fill="FFFFFF"/>
              </w:rPr>
            </w:pPr>
          </w:p>
        </w:tc>
        <w:tc>
          <w:tcPr>
            <w:tcW w:w="990" w:type="dxa"/>
          </w:tcPr>
          <w:p w:rsidR="00AD42AD" w:rsidRPr="00382DAD" w:rsidRDefault="00AD42AD">
            <w:pPr>
              <w:rPr>
                <w:sz w:val="20"/>
                <w:szCs w:val="20"/>
              </w:rPr>
            </w:pPr>
            <w:r w:rsidRPr="00382DAD">
              <w:rPr>
                <w:sz w:val="20"/>
                <w:szCs w:val="20"/>
              </w:rPr>
              <w:t>ALL</w:t>
            </w:r>
          </w:p>
        </w:tc>
      </w:tr>
      <w:tr w:rsidR="00AD42AD" w:rsidRPr="00382DAD" w:rsidTr="003D739C">
        <w:trPr>
          <w:tblHeader/>
        </w:trPr>
        <w:tc>
          <w:tcPr>
            <w:tcW w:w="1638" w:type="dxa"/>
          </w:tcPr>
          <w:p w:rsidR="00AD42AD" w:rsidRPr="00382DAD" w:rsidRDefault="00AD42AD" w:rsidP="008B15EA">
            <w:pPr>
              <w:rPr>
                <w:rFonts w:cs="SAS Monospace"/>
                <w:sz w:val="20"/>
                <w:szCs w:val="20"/>
              </w:rPr>
            </w:pPr>
            <w:r w:rsidRPr="00382DAD">
              <w:rPr>
                <w:rFonts w:cs="SAS Monospace"/>
                <w:sz w:val="20"/>
                <w:szCs w:val="20"/>
              </w:rPr>
              <w:t>IntDen0_10</w:t>
            </w:r>
          </w:p>
        </w:tc>
        <w:tc>
          <w:tcPr>
            <w:tcW w:w="630" w:type="dxa"/>
          </w:tcPr>
          <w:p w:rsidR="00AD42AD" w:rsidRPr="00382DAD" w:rsidRDefault="00AD42AD" w:rsidP="008B15EA">
            <w:pPr>
              <w:rPr>
                <w:sz w:val="20"/>
                <w:szCs w:val="20"/>
              </w:rPr>
            </w:pPr>
            <w:r w:rsidRPr="00382DAD">
              <w:rPr>
                <w:sz w:val="20"/>
                <w:szCs w:val="20"/>
              </w:rPr>
              <w:t>Num</w:t>
            </w:r>
          </w:p>
        </w:tc>
        <w:tc>
          <w:tcPr>
            <w:tcW w:w="1170" w:type="dxa"/>
          </w:tcPr>
          <w:p w:rsidR="00AD42AD" w:rsidRPr="00382DAD" w:rsidRDefault="00AD42AD" w:rsidP="008B15EA">
            <w:pPr>
              <w:rPr>
                <w:sz w:val="20"/>
                <w:szCs w:val="20"/>
              </w:rPr>
            </w:pPr>
            <w:r w:rsidRPr="00382DAD">
              <w:rPr>
                <w:sz w:val="20"/>
                <w:szCs w:val="20"/>
              </w:rPr>
              <w:t>Continuous</w:t>
            </w:r>
          </w:p>
        </w:tc>
        <w:tc>
          <w:tcPr>
            <w:tcW w:w="1620" w:type="dxa"/>
          </w:tcPr>
          <w:p w:rsidR="00AD42AD" w:rsidRPr="00382DAD" w:rsidRDefault="00AD42AD" w:rsidP="008B15EA">
            <w:pPr>
              <w:rPr>
                <w:sz w:val="20"/>
                <w:szCs w:val="20"/>
              </w:rPr>
            </w:pPr>
            <w:r w:rsidRPr="00382DAD">
              <w:rPr>
                <w:sz w:val="20"/>
                <w:szCs w:val="20"/>
              </w:rPr>
              <w:t>Intersections per hectare</w:t>
            </w:r>
          </w:p>
        </w:tc>
        <w:tc>
          <w:tcPr>
            <w:tcW w:w="2818" w:type="dxa"/>
          </w:tcPr>
          <w:p w:rsidR="00AD42AD" w:rsidRPr="00382DAD" w:rsidRDefault="00AD42AD" w:rsidP="00CC4F62">
            <w:pPr>
              <w:rPr>
                <w:sz w:val="20"/>
                <w:szCs w:val="20"/>
              </w:rPr>
            </w:pPr>
            <w:r w:rsidRPr="00382DAD">
              <w:rPr>
                <w:sz w:val="20"/>
                <w:szCs w:val="20"/>
              </w:rPr>
              <w:t>Intersection density in 1/2 mile buffer in year 2010.</w:t>
            </w:r>
          </w:p>
        </w:tc>
        <w:tc>
          <w:tcPr>
            <w:tcW w:w="1682" w:type="dxa"/>
          </w:tcPr>
          <w:p w:rsidR="00AD42AD" w:rsidRPr="00382DAD" w:rsidRDefault="00AD42AD" w:rsidP="00C53D33">
            <w:pPr>
              <w:rPr>
                <w:rFonts w:cs="Courier New"/>
                <w:sz w:val="20"/>
                <w:szCs w:val="20"/>
                <w:shd w:val="clear" w:color="auto" w:fill="FFFFFF"/>
              </w:rPr>
            </w:pPr>
            <w:r w:rsidRPr="00382DAD">
              <w:rPr>
                <w:rFonts w:cs="Courier New"/>
                <w:sz w:val="20"/>
                <w:szCs w:val="20"/>
                <w:shd w:val="clear" w:color="auto" w:fill="FFFFFF"/>
              </w:rPr>
              <w:t>INTCNT0_10/HTOTAREA0</w:t>
            </w:r>
          </w:p>
        </w:tc>
        <w:tc>
          <w:tcPr>
            <w:tcW w:w="1980" w:type="dxa"/>
          </w:tcPr>
          <w:p w:rsidR="00AD42AD" w:rsidRPr="00382DAD" w:rsidRDefault="00AD42AD" w:rsidP="00CC4F62">
            <w:pPr>
              <w:rPr>
                <w:sz w:val="20"/>
                <w:szCs w:val="20"/>
              </w:rPr>
            </w:pPr>
          </w:p>
        </w:tc>
        <w:tc>
          <w:tcPr>
            <w:tcW w:w="1260" w:type="dxa"/>
          </w:tcPr>
          <w:p w:rsidR="00AD42AD" w:rsidRPr="00382DAD" w:rsidRDefault="00AD42AD" w:rsidP="008B15EA">
            <w:pPr>
              <w:rPr>
                <w:rFonts w:cs="Courier New"/>
                <w:sz w:val="20"/>
                <w:szCs w:val="20"/>
                <w:shd w:val="clear" w:color="auto" w:fill="FFFFFF"/>
              </w:rPr>
            </w:pPr>
          </w:p>
        </w:tc>
        <w:tc>
          <w:tcPr>
            <w:tcW w:w="990" w:type="dxa"/>
          </w:tcPr>
          <w:p w:rsidR="00AD42AD" w:rsidRPr="00382DAD" w:rsidRDefault="00AD42AD">
            <w:pPr>
              <w:rPr>
                <w:sz w:val="20"/>
                <w:szCs w:val="20"/>
              </w:rPr>
            </w:pPr>
            <w:r w:rsidRPr="00382DAD">
              <w:rPr>
                <w:sz w:val="20"/>
                <w:szCs w:val="20"/>
              </w:rPr>
              <w:t>ALL</w:t>
            </w:r>
          </w:p>
        </w:tc>
      </w:tr>
      <w:tr w:rsidR="00AD42AD" w:rsidRPr="002F08A7" w:rsidTr="003D739C">
        <w:trPr>
          <w:tblHeader/>
        </w:trPr>
        <w:tc>
          <w:tcPr>
            <w:tcW w:w="1638" w:type="dxa"/>
          </w:tcPr>
          <w:p w:rsidR="00AD42AD" w:rsidRPr="00382DAD" w:rsidRDefault="00AD42AD" w:rsidP="008B15EA">
            <w:pPr>
              <w:rPr>
                <w:rFonts w:cs="SAS Monospace"/>
                <w:sz w:val="20"/>
                <w:szCs w:val="20"/>
              </w:rPr>
            </w:pPr>
            <w:r w:rsidRPr="00382DAD">
              <w:rPr>
                <w:rFonts w:cs="SAS Monospace"/>
                <w:sz w:val="20"/>
                <w:szCs w:val="20"/>
              </w:rPr>
              <w:t>IntDen1_10</w:t>
            </w:r>
          </w:p>
        </w:tc>
        <w:tc>
          <w:tcPr>
            <w:tcW w:w="630" w:type="dxa"/>
          </w:tcPr>
          <w:p w:rsidR="00AD42AD" w:rsidRPr="00382DAD" w:rsidRDefault="00AD42AD" w:rsidP="008B15EA">
            <w:pPr>
              <w:rPr>
                <w:sz w:val="20"/>
                <w:szCs w:val="20"/>
              </w:rPr>
            </w:pPr>
            <w:r w:rsidRPr="00382DAD">
              <w:rPr>
                <w:sz w:val="20"/>
                <w:szCs w:val="20"/>
              </w:rPr>
              <w:t>Num</w:t>
            </w:r>
          </w:p>
        </w:tc>
        <w:tc>
          <w:tcPr>
            <w:tcW w:w="1170" w:type="dxa"/>
          </w:tcPr>
          <w:p w:rsidR="00AD42AD" w:rsidRPr="00382DAD" w:rsidRDefault="00AD42AD" w:rsidP="008B15EA">
            <w:pPr>
              <w:rPr>
                <w:sz w:val="20"/>
                <w:szCs w:val="20"/>
              </w:rPr>
            </w:pPr>
            <w:r w:rsidRPr="00382DAD">
              <w:rPr>
                <w:sz w:val="20"/>
                <w:szCs w:val="20"/>
              </w:rPr>
              <w:t>Continuous</w:t>
            </w:r>
          </w:p>
        </w:tc>
        <w:tc>
          <w:tcPr>
            <w:tcW w:w="1620" w:type="dxa"/>
          </w:tcPr>
          <w:p w:rsidR="00AD42AD" w:rsidRPr="00382DAD" w:rsidRDefault="00AD42AD" w:rsidP="008B15EA">
            <w:pPr>
              <w:rPr>
                <w:sz w:val="20"/>
                <w:szCs w:val="20"/>
              </w:rPr>
            </w:pPr>
            <w:r w:rsidRPr="00382DAD">
              <w:rPr>
                <w:sz w:val="20"/>
                <w:szCs w:val="20"/>
              </w:rPr>
              <w:t>Intersections per hectare</w:t>
            </w:r>
          </w:p>
        </w:tc>
        <w:tc>
          <w:tcPr>
            <w:tcW w:w="2818" w:type="dxa"/>
          </w:tcPr>
          <w:p w:rsidR="00AD42AD" w:rsidRPr="00382DAD" w:rsidRDefault="00AD42AD" w:rsidP="00C53D33">
            <w:pPr>
              <w:rPr>
                <w:sz w:val="20"/>
                <w:szCs w:val="20"/>
              </w:rPr>
            </w:pPr>
            <w:r w:rsidRPr="00382DAD">
              <w:rPr>
                <w:sz w:val="20"/>
                <w:szCs w:val="20"/>
              </w:rPr>
              <w:t>Intersection density in 1 mile buffer in year 2010.</w:t>
            </w:r>
          </w:p>
        </w:tc>
        <w:tc>
          <w:tcPr>
            <w:tcW w:w="1682" w:type="dxa"/>
          </w:tcPr>
          <w:p w:rsidR="00AD42AD" w:rsidRPr="00382DAD" w:rsidRDefault="00AD42AD" w:rsidP="00C53D33">
            <w:pPr>
              <w:rPr>
                <w:rFonts w:cs="Courier New"/>
                <w:sz w:val="20"/>
                <w:szCs w:val="20"/>
                <w:shd w:val="clear" w:color="auto" w:fill="FFFFFF"/>
              </w:rPr>
            </w:pPr>
            <w:r w:rsidRPr="00382DAD">
              <w:rPr>
                <w:rFonts w:cs="Courier New"/>
                <w:sz w:val="20"/>
                <w:szCs w:val="20"/>
                <w:shd w:val="clear" w:color="auto" w:fill="FFFFFF"/>
              </w:rPr>
              <w:t>INTCNT1_10/HTOTAREA1</w:t>
            </w:r>
          </w:p>
        </w:tc>
        <w:tc>
          <w:tcPr>
            <w:tcW w:w="1980" w:type="dxa"/>
          </w:tcPr>
          <w:p w:rsidR="00AD42AD" w:rsidRPr="00382DAD" w:rsidRDefault="00AD42AD" w:rsidP="00CC4F62">
            <w:pPr>
              <w:rPr>
                <w:sz w:val="20"/>
                <w:szCs w:val="20"/>
              </w:rPr>
            </w:pPr>
          </w:p>
        </w:tc>
        <w:tc>
          <w:tcPr>
            <w:tcW w:w="1260" w:type="dxa"/>
          </w:tcPr>
          <w:p w:rsidR="00AD42AD" w:rsidRPr="00382DAD" w:rsidRDefault="00AD42AD" w:rsidP="008B15EA">
            <w:pPr>
              <w:rPr>
                <w:rFonts w:cs="Courier New"/>
                <w:sz w:val="20"/>
                <w:szCs w:val="20"/>
                <w:shd w:val="clear" w:color="auto" w:fill="FFFFFF"/>
              </w:rPr>
            </w:pPr>
          </w:p>
        </w:tc>
        <w:tc>
          <w:tcPr>
            <w:tcW w:w="990" w:type="dxa"/>
          </w:tcPr>
          <w:p w:rsidR="00AD42AD" w:rsidRPr="002F08A7" w:rsidRDefault="00AD42AD">
            <w:pPr>
              <w:rPr>
                <w:sz w:val="20"/>
                <w:szCs w:val="20"/>
              </w:rPr>
            </w:pPr>
            <w:r w:rsidRPr="00382DAD">
              <w:rPr>
                <w:sz w:val="20"/>
                <w:szCs w:val="20"/>
              </w:rPr>
              <w:t>ALL</w:t>
            </w:r>
          </w:p>
        </w:tc>
      </w:tr>
      <w:tr w:rsidR="00AD42AD" w:rsidRPr="002F08A7" w:rsidTr="003D739C">
        <w:trPr>
          <w:tblHeader/>
        </w:trPr>
        <w:tc>
          <w:tcPr>
            <w:tcW w:w="1638" w:type="dxa"/>
          </w:tcPr>
          <w:p w:rsidR="00AD42AD" w:rsidRPr="002F08A7" w:rsidRDefault="00AD42AD" w:rsidP="008B15EA">
            <w:pPr>
              <w:rPr>
                <w:rFonts w:cs="SAS Monospace"/>
                <w:sz w:val="20"/>
                <w:szCs w:val="20"/>
              </w:rPr>
            </w:pPr>
            <w:r w:rsidRPr="002F08A7">
              <w:rPr>
                <w:rFonts w:cs="SAS Monospace"/>
                <w:sz w:val="20"/>
                <w:szCs w:val="20"/>
              </w:rPr>
              <w:lastRenderedPageBreak/>
              <w:t>TOTPOP14_00</w:t>
            </w:r>
          </w:p>
        </w:tc>
        <w:tc>
          <w:tcPr>
            <w:tcW w:w="630" w:type="dxa"/>
          </w:tcPr>
          <w:p w:rsidR="00AD42AD" w:rsidRPr="002F08A7" w:rsidRDefault="00AD42AD" w:rsidP="008B15EA">
            <w:pPr>
              <w:rPr>
                <w:sz w:val="20"/>
                <w:szCs w:val="20"/>
              </w:rPr>
            </w:pPr>
            <w:r w:rsidRPr="002F08A7">
              <w:rPr>
                <w:sz w:val="20"/>
                <w:szCs w:val="20"/>
              </w:rPr>
              <w:t>Num</w:t>
            </w:r>
          </w:p>
        </w:tc>
        <w:tc>
          <w:tcPr>
            <w:tcW w:w="1170" w:type="dxa"/>
          </w:tcPr>
          <w:p w:rsidR="00AD42AD" w:rsidRPr="002F08A7" w:rsidRDefault="00AD42AD" w:rsidP="008B15EA">
            <w:pPr>
              <w:rPr>
                <w:sz w:val="20"/>
                <w:szCs w:val="20"/>
              </w:rPr>
            </w:pPr>
            <w:r w:rsidRPr="002F08A7">
              <w:rPr>
                <w:sz w:val="20"/>
                <w:szCs w:val="20"/>
              </w:rPr>
              <w:t>Continuous</w:t>
            </w:r>
          </w:p>
        </w:tc>
        <w:tc>
          <w:tcPr>
            <w:tcW w:w="1620" w:type="dxa"/>
          </w:tcPr>
          <w:p w:rsidR="00AD42AD" w:rsidRPr="002F08A7" w:rsidRDefault="00AD42AD" w:rsidP="008B15EA">
            <w:pPr>
              <w:rPr>
                <w:sz w:val="20"/>
                <w:szCs w:val="20"/>
              </w:rPr>
            </w:pPr>
            <w:r w:rsidRPr="002F08A7">
              <w:rPr>
                <w:sz w:val="20"/>
                <w:szCs w:val="20"/>
              </w:rPr>
              <w:t>Count</w:t>
            </w:r>
          </w:p>
        </w:tc>
        <w:tc>
          <w:tcPr>
            <w:tcW w:w="2818" w:type="dxa"/>
          </w:tcPr>
          <w:p w:rsidR="00AD42AD" w:rsidRPr="002F08A7" w:rsidRDefault="00AD42AD" w:rsidP="00C53D33">
            <w:pPr>
              <w:rPr>
                <w:sz w:val="20"/>
                <w:szCs w:val="20"/>
              </w:rPr>
            </w:pPr>
            <w:r w:rsidRPr="002F08A7">
              <w:rPr>
                <w:sz w:val="20"/>
                <w:szCs w:val="20"/>
              </w:rPr>
              <w:t>Total population in 1/4 mile buffer from Census 2000.</w:t>
            </w:r>
          </w:p>
        </w:tc>
        <w:tc>
          <w:tcPr>
            <w:tcW w:w="1682" w:type="dxa"/>
          </w:tcPr>
          <w:p w:rsidR="00AD42AD" w:rsidRPr="002F08A7" w:rsidRDefault="00AD42AD" w:rsidP="00C53D33">
            <w:pPr>
              <w:rPr>
                <w:rFonts w:cs="Courier New"/>
                <w:sz w:val="20"/>
                <w:szCs w:val="20"/>
                <w:shd w:val="clear" w:color="auto" w:fill="FFFFFF"/>
              </w:rPr>
            </w:pPr>
          </w:p>
        </w:tc>
        <w:tc>
          <w:tcPr>
            <w:tcW w:w="1980" w:type="dxa"/>
          </w:tcPr>
          <w:p w:rsidR="00AD42AD" w:rsidRPr="002F08A7" w:rsidRDefault="00AD42AD" w:rsidP="00CC4F62">
            <w:pPr>
              <w:rPr>
                <w:sz w:val="20"/>
                <w:szCs w:val="20"/>
              </w:rPr>
            </w:pPr>
            <w:r w:rsidRPr="002F08A7">
              <w:rPr>
                <w:sz w:val="20"/>
                <w:szCs w:val="20"/>
              </w:rPr>
              <w:t>U:\Secure\Diezroux\Projects\EAC_MESA_JHS\GIS\Deliverables\Individuals\population\2000\Mile14</w:t>
            </w:r>
          </w:p>
        </w:tc>
        <w:tc>
          <w:tcPr>
            <w:tcW w:w="1260" w:type="dxa"/>
          </w:tcPr>
          <w:p w:rsidR="00AD42AD" w:rsidRPr="002F08A7" w:rsidRDefault="00AD42AD" w:rsidP="008B15EA">
            <w:pPr>
              <w:rPr>
                <w:rFonts w:cs="Courier New"/>
                <w:sz w:val="20"/>
                <w:szCs w:val="20"/>
                <w:shd w:val="clear" w:color="auto" w:fill="FFFFFF"/>
              </w:rPr>
            </w:pPr>
            <w:r w:rsidRPr="002F08A7">
              <w:rPr>
                <w:rFonts w:cs="Courier New"/>
                <w:sz w:val="20"/>
                <w:szCs w:val="20"/>
                <w:shd w:val="clear" w:color="auto" w:fill="FFFFFF"/>
              </w:rPr>
              <w:t>Buffer_Pop</w:t>
            </w:r>
          </w:p>
        </w:tc>
        <w:tc>
          <w:tcPr>
            <w:tcW w:w="990" w:type="dxa"/>
          </w:tcPr>
          <w:p w:rsidR="00AD42AD" w:rsidRPr="002F08A7" w:rsidRDefault="00AD42AD">
            <w:pPr>
              <w:rPr>
                <w:sz w:val="20"/>
                <w:szCs w:val="20"/>
              </w:rPr>
            </w:pPr>
            <w:r>
              <w:rPr>
                <w:sz w:val="20"/>
                <w:szCs w:val="20"/>
              </w:rPr>
              <w:t>ALL</w:t>
            </w:r>
          </w:p>
        </w:tc>
      </w:tr>
      <w:tr w:rsidR="00AD42AD" w:rsidRPr="002F08A7" w:rsidTr="003D739C">
        <w:trPr>
          <w:tblHeader/>
        </w:trPr>
        <w:tc>
          <w:tcPr>
            <w:tcW w:w="1638" w:type="dxa"/>
          </w:tcPr>
          <w:p w:rsidR="00AD42AD" w:rsidRPr="002F08A7" w:rsidRDefault="00AD42AD" w:rsidP="008B15EA">
            <w:pPr>
              <w:rPr>
                <w:rFonts w:cs="SAS Monospace"/>
                <w:sz w:val="20"/>
                <w:szCs w:val="20"/>
              </w:rPr>
            </w:pPr>
            <w:r w:rsidRPr="002F08A7">
              <w:rPr>
                <w:rFonts w:cs="SAS Monospace"/>
                <w:sz w:val="20"/>
                <w:szCs w:val="20"/>
              </w:rPr>
              <w:t>TOTPOP0_00</w:t>
            </w:r>
          </w:p>
        </w:tc>
        <w:tc>
          <w:tcPr>
            <w:tcW w:w="630" w:type="dxa"/>
          </w:tcPr>
          <w:p w:rsidR="00AD42AD" w:rsidRPr="002F08A7" w:rsidRDefault="00AD42AD" w:rsidP="008B15EA">
            <w:pPr>
              <w:rPr>
                <w:sz w:val="20"/>
                <w:szCs w:val="20"/>
              </w:rPr>
            </w:pPr>
            <w:r w:rsidRPr="002F08A7">
              <w:rPr>
                <w:sz w:val="20"/>
                <w:szCs w:val="20"/>
              </w:rPr>
              <w:t>Num</w:t>
            </w:r>
          </w:p>
        </w:tc>
        <w:tc>
          <w:tcPr>
            <w:tcW w:w="1170" w:type="dxa"/>
          </w:tcPr>
          <w:p w:rsidR="00AD42AD" w:rsidRPr="002F08A7" w:rsidRDefault="00AD42AD" w:rsidP="008B15EA">
            <w:pPr>
              <w:rPr>
                <w:sz w:val="20"/>
                <w:szCs w:val="20"/>
              </w:rPr>
            </w:pPr>
            <w:r w:rsidRPr="002F08A7">
              <w:rPr>
                <w:sz w:val="20"/>
                <w:szCs w:val="20"/>
              </w:rPr>
              <w:t>Continuous</w:t>
            </w:r>
          </w:p>
        </w:tc>
        <w:tc>
          <w:tcPr>
            <w:tcW w:w="1620" w:type="dxa"/>
          </w:tcPr>
          <w:p w:rsidR="00AD42AD" w:rsidRPr="002F08A7" w:rsidRDefault="00AD42AD" w:rsidP="008B15EA">
            <w:pPr>
              <w:rPr>
                <w:sz w:val="20"/>
                <w:szCs w:val="20"/>
              </w:rPr>
            </w:pPr>
            <w:r w:rsidRPr="002F08A7">
              <w:rPr>
                <w:sz w:val="20"/>
                <w:szCs w:val="20"/>
              </w:rPr>
              <w:t>Count</w:t>
            </w:r>
          </w:p>
        </w:tc>
        <w:tc>
          <w:tcPr>
            <w:tcW w:w="2818" w:type="dxa"/>
          </w:tcPr>
          <w:p w:rsidR="00AD42AD" w:rsidRPr="002F08A7" w:rsidRDefault="00AD42AD" w:rsidP="001309F6">
            <w:pPr>
              <w:rPr>
                <w:sz w:val="20"/>
                <w:szCs w:val="20"/>
              </w:rPr>
            </w:pPr>
            <w:r w:rsidRPr="002F08A7">
              <w:rPr>
                <w:sz w:val="20"/>
                <w:szCs w:val="20"/>
              </w:rPr>
              <w:t>Total population in 1/2 mile buffer from Census 2000.</w:t>
            </w:r>
          </w:p>
        </w:tc>
        <w:tc>
          <w:tcPr>
            <w:tcW w:w="1682" w:type="dxa"/>
          </w:tcPr>
          <w:p w:rsidR="00AD42AD" w:rsidRPr="002F08A7" w:rsidRDefault="00AD42AD" w:rsidP="00C53D33">
            <w:pPr>
              <w:rPr>
                <w:rFonts w:cs="Courier New"/>
                <w:sz w:val="20"/>
                <w:szCs w:val="20"/>
                <w:shd w:val="clear" w:color="auto" w:fill="FFFFFF"/>
              </w:rPr>
            </w:pPr>
          </w:p>
        </w:tc>
        <w:tc>
          <w:tcPr>
            <w:tcW w:w="1980" w:type="dxa"/>
          </w:tcPr>
          <w:p w:rsidR="00AD42AD" w:rsidRPr="002F08A7" w:rsidRDefault="00AD42AD" w:rsidP="00CC4F62">
            <w:pPr>
              <w:rPr>
                <w:sz w:val="20"/>
                <w:szCs w:val="20"/>
              </w:rPr>
            </w:pPr>
            <w:r w:rsidRPr="002F08A7">
              <w:rPr>
                <w:sz w:val="20"/>
                <w:szCs w:val="20"/>
              </w:rPr>
              <w:t>U:\Secure\Diezroux\Projects\EAC_MESA_JHS\GIS\Deliverables\Individuals\population\2000\Mile0</w:t>
            </w:r>
          </w:p>
        </w:tc>
        <w:tc>
          <w:tcPr>
            <w:tcW w:w="1260" w:type="dxa"/>
          </w:tcPr>
          <w:p w:rsidR="00AD42AD" w:rsidRPr="002F08A7" w:rsidRDefault="00AD42AD" w:rsidP="008B15EA">
            <w:pPr>
              <w:rPr>
                <w:rFonts w:cs="Courier New"/>
                <w:sz w:val="20"/>
                <w:szCs w:val="20"/>
                <w:shd w:val="clear" w:color="auto" w:fill="FFFFFF"/>
              </w:rPr>
            </w:pPr>
            <w:r w:rsidRPr="002F08A7">
              <w:rPr>
                <w:rFonts w:cs="Courier New"/>
                <w:sz w:val="20"/>
                <w:szCs w:val="20"/>
                <w:shd w:val="clear" w:color="auto" w:fill="FFFFFF"/>
              </w:rPr>
              <w:t>Buffer_Pop</w:t>
            </w:r>
          </w:p>
        </w:tc>
        <w:tc>
          <w:tcPr>
            <w:tcW w:w="990" w:type="dxa"/>
          </w:tcPr>
          <w:p w:rsidR="00AD42AD" w:rsidRPr="002F08A7" w:rsidRDefault="00AD42AD">
            <w:pPr>
              <w:rPr>
                <w:sz w:val="20"/>
                <w:szCs w:val="20"/>
              </w:rPr>
            </w:pPr>
            <w:r>
              <w:rPr>
                <w:sz w:val="20"/>
                <w:szCs w:val="20"/>
              </w:rPr>
              <w:t>ALL</w:t>
            </w:r>
          </w:p>
        </w:tc>
      </w:tr>
      <w:tr w:rsidR="00AD42AD" w:rsidRPr="002F08A7" w:rsidTr="003D739C">
        <w:trPr>
          <w:tblHeader/>
        </w:trPr>
        <w:tc>
          <w:tcPr>
            <w:tcW w:w="1638" w:type="dxa"/>
          </w:tcPr>
          <w:p w:rsidR="00AD42AD" w:rsidRPr="002F08A7" w:rsidRDefault="00AD42AD" w:rsidP="008B15EA">
            <w:pPr>
              <w:rPr>
                <w:rFonts w:cs="SAS Monospace"/>
                <w:sz w:val="20"/>
                <w:szCs w:val="20"/>
              </w:rPr>
            </w:pPr>
            <w:r w:rsidRPr="002F08A7">
              <w:rPr>
                <w:rFonts w:cs="SAS Monospace"/>
                <w:sz w:val="20"/>
                <w:szCs w:val="20"/>
              </w:rPr>
              <w:t>TOTPOP1_00</w:t>
            </w:r>
          </w:p>
        </w:tc>
        <w:tc>
          <w:tcPr>
            <w:tcW w:w="630" w:type="dxa"/>
          </w:tcPr>
          <w:p w:rsidR="00AD42AD" w:rsidRPr="002F08A7" w:rsidRDefault="00AD42AD" w:rsidP="008B15EA">
            <w:pPr>
              <w:rPr>
                <w:sz w:val="20"/>
                <w:szCs w:val="20"/>
              </w:rPr>
            </w:pPr>
            <w:r w:rsidRPr="002F08A7">
              <w:rPr>
                <w:sz w:val="20"/>
                <w:szCs w:val="20"/>
              </w:rPr>
              <w:t>Num</w:t>
            </w:r>
          </w:p>
        </w:tc>
        <w:tc>
          <w:tcPr>
            <w:tcW w:w="1170" w:type="dxa"/>
          </w:tcPr>
          <w:p w:rsidR="00AD42AD" w:rsidRPr="002F08A7" w:rsidRDefault="00AD42AD" w:rsidP="008B15EA">
            <w:pPr>
              <w:rPr>
                <w:sz w:val="20"/>
                <w:szCs w:val="20"/>
              </w:rPr>
            </w:pPr>
            <w:r w:rsidRPr="002F08A7">
              <w:rPr>
                <w:sz w:val="20"/>
                <w:szCs w:val="20"/>
              </w:rPr>
              <w:t>Continuous</w:t>
            </w:r>
          </w:p>
        </w:tc>
        <w:tc>
          <w:tcPr>
            <w:tcW w:w="1620" w:type="dxa"/>
          </w:tcPr>
          <w:p w:rsidR="00AD42AD" w:rsidRPr="002F08A7" w:rsidRDefault="00AD42AD" w:rsidP="008B15EA">
            <w:pPr>
              <w:rPr>
                <w:sz w:val="20"/>
                <w:szCs w:val="20"/>
              </w:rPr>
            </w:pPr>
            <w:r w:rsidRPr="002F08A7">
              <w:rPr>
                <w:sz w:val="20"/>
                <w:szCs w:val="20"/>
              </w:rPr>
              <w:t>Count</w:t>
            </w:r>
          </w:p>
        </w:tc>
        <w:tc>
          <w:tcPr>
            <w:tcW w:w="2818" w:type="dxa"/>
          </w:tcPr>
          <w:p w:rsidR="00AD42AD" w:rsidRPr="002F08A7" w:rsidRDefault="00AD42AD" w:rsidP="001309F6">
            <w:pPr>
              <w:rPr>
                <w:sz w:val="20"/>
                <w:szCs w:val="20"/>
              </w:rPr>
            </w:pPr>
            <w:r w:rsidRPr="002F08A7">
              <w:rPr>
                <w:sz w:val="20"/>
                <w:szCs w:val="20"/>
              </w:rPr>
              <w:t>Total population in 1 mile buffer from Census 2000.</w:t>
            </w:r>
          </w:p>
        </w:tc>
        <w:tc>
          <w:tcPr>
            <w:tcW w:w="1682" w:type="dxa"/>
          </w:tcPr>
          <w:p w:rsidR="00AD42AD" w:rsidRPr="002F08A7" w:rsidRDefault="00AD42AD" w:rsidP="00C53D33">
            <w:pPr>
              <w:rPr>
                <w:rFonts w:cs="Courier New"/>
                <w:sz w:val="20"/>
                <w:szCs w:val="20"/>
                <w:shd w:val="clear" w:color="auto" w:fill="FFFFFF"/>
              </w:rPr>
            </w:pPr>
          </w:p>
        </w:tc>
        <w:tc>
          <w:tcPr>
            <w:tcW w:w="1980" w:type="dxa"/>
          </w:tcPr>
          <w:p w:rsidR="00AD42AD" w:rsidRPr="002F08A7" w:rsidRDefault="00AD42AD" w:rsidP="00CC4F62">
            <w:pPr>
              <w:rPr>
                <w:sz w:val="20"/>
                <w:szCs w:val="20"/>
              </w:rPr>
            </w:pPr>
            <w:r w:rsidRPr="002F08A7">
              <w:rPr>
                <w:sz w:val="20"/>
                <w:szCs w:val="20"/>
              </w:rPr>
              <w:t>U:\Secure\Diezroux\Projects\EAC_MESA_JHS\GIS\Deliverables\Individuals\population\2000\Mile1</w:t>
            </w:r>
          </w:p>
        </w:tc>
        <w:tc>
          <w:tcPr>
            <w:tcW w:w="1260" w:type="dxa"/>
          </w:tcPr>
          <w:p w:rsidR="00AD42AD" w:rsidRPr="002F08A7" w:rsidRDefault="00AD42AD" w:rsidP="008B15EA">
            <w:pPr>
              <w:rPr>
                <w:rFonts w:cs="Courier New"/>
                <w:sz w:val="20"/>
                <w:szCs w:val="20"/>
                <w:shd w:val="clear" w:color="auto" w:fill="FFFFFF"/>
              </w:rPr>
            </w:pPr>
            <w:r w:rsidRPr="002F08A7">
              <w:rPr>
                <w:rFonts w:cs="Courier New"/>
                <w:sz w:val="20"/>
                <w:szCs w:val="20"/>
                <w:shd w:val="clear" w:color="auto" w:fill="FFFFFF"/>
              </w:rPr>
              <w:t>Buffer_Pop</w:t>
            </w:r>
          </w:p>
        </w:tc>
        <w:tc>
          <w:tcPr>
            <w:tcW w:w="990" w:type="dxa"/>
          </w:tcPr>
          <w:p w:rsidR="00AD42AD" w:rsidRPr="002F08A7" w:rsidRDefault="00AD42AD">
            <w:pPr>
              <w:rPr>
                <w:sz w:val="20"/>
                <w:szCs w:val="20"/>
              </w:rPr>
            </w:pPr>
            <w:r>
              <w:rPr>
                <w:sz w:val="20"/>
                <w:szCs w:val="20"/>
              </w:rPr>
              <w:t>ALL</w:t>
            </w:r>
          </w:p>
        </w:tc>
      </w:tr>
      <w:tr w:rsidR="00AD42AD" w:rsidRPr="002F08A7" w:rsidTr="003D739C">
        <w:trPr>
          <w:tblHeader/>
        </w:trPr>
        <w:tc>
          <w:tcPr>
            <w:tcW w:w="1638" w:type="dxa"/>
          </w:tcPr>
          <w:p w:rsidR="00AD42AD" w:rsidRPr="002F08A7" w:rsidRDefault="00AD42AD" w:rsidP="008B15EA">
            <w:pPr>
              <w:rPr>
                <w:rFonts w:cs="SAS Monospace"/>
                <w:sz w:val="20"/>
                <w:szCs w:val="20"/>
              </w:rPr>
            </w:pPr>
            <w:r w:rsidRPr="002F08A7">
              <w:rPr>
                <w:rFonts w:cs="SAS Monospace"/>
                <w:sz w:val="20"/>
                <w:szCs w:val="20"/>
              </w:rPr>
              <w:t>TOTPOP14_10</w:t>
            </w:r>
          </w:p>
        </w:tc>
        <w:tc>
          <w:tcPr>
            <w:tcW w:w="630" w:type="dxa"/>
          </w:tcPr>
          <w:p w:rsidR="00AD42AD" w:rsidRPr="002F08A7" w:rsidRDefault="00AD42AD" w:rsidP="008B15EA">
            <w:pPr>
              <w:rPr>
                <w:sz w:val="20"/>
                <w:szCs w:val="20"/>
              </w:rPr>
            </w:pPr>
            <w:r w:rsidRPr="002F08A7">
              <w:rPr>
                <w:sz w:val="20"/>
                <w:szCs w:val="20"/>
              </w:rPr>
              <w:t>Num</w:t>
            </w:r>
          </w:p>
        </w:tc>
        <w:tc>
          <w:tcPr>
            <w:tcW w:w="1170" w:type="dxa"/>
          </w:tcPr>
          <w:p w:rsidR="00AD42AD" w:rsidRPr="002F08A7" w:rsidRDefault="00AD42AD" w:rsidP="008B15EA">
            <w:pPr>
              <w:rPr>
                <w:sz w:val="20"/>
                <w:szCs w:val="20"/>
              </w:rPr>
            </w:pPr>
            <w:r w:rsidRPr="002F08A7">
              <w:rPr>
                <w:sz w:val="20"/>
                <w:szCs w:val="20"/>
              </w:rPr>
              <w:t>Continuous</w:t>
            </w:r>
          </w:p>
        </w:tc>
        <w:tc>
          <w:tcPr>
            <w:tcW w:w="1620" w:type="dxa"/>
          </w:tcPr>
          <w:p w:rsidR="00AD42AD" w:rsidRPr="002F08A7" w:rsidRDefault="00AD42AD" w:rsidP="008B15EA">
            <w:pPr>
              <w:rPr>
                <w:sz w:val="20"/>
                <w:szCs w:val="20"/>
              </w:rPr>
            </w:pPr>
            <w:r w:rsidRPr="002F08A7">
              <w:rPr>
                <w:sz w:val="20"/>
                <w:szCs w:val="20"/>
              </w:rPr>
              <w:t>Count</w:t>
            </w:r>
          </w:p>
        </w:tc>
        <w:tc>
          <w:tcPr>
            <w:tcW w:w="2818" w:type="dxa"/>
          </w:tcPr>
          <w:p w:rsidR="00AD42AD" w:rsidRPr="002F08A7" w:rsidRDefault="00AD42AD" w:rsidP="001309F6">
            <w:pPr>
              <w:rPr>
                <w:sz w:val="20"/>
                <w:szCs w:val="20"/>
              </w:rPr>
            </w:pPr>
            <w:r w:rsidRPr="002F08A7">
              <w:rPr>
                <w:sz w:val="20"/>
                <w:szCs w:val="20"/>
              </w:rPr>
              <w:t>Total population in 1/4 mile buffer from Census 2010.</w:t>
            </w:r>
          </w:p>
        </w:tc>
        <w:tc>
          <w:tcPr>
            <w:tcW w:w="1682" w:type="dxa"/>
          </w:tcPr>
          <w:p w:rsidR="00AD42AD" w:rsidRPr="002F08A7" w:rsidRDefault="00AD42AD" w:rsidP="00C53D33">
            <w:pPr>
              <w:rPr>
                <w:rFonts w:cs="Courier New"/>
                <w:sz w:val="20"/>
                <w:szCs w:val="20"/>
                <w:shd w:val="clear" w:color="auto" w:fill="FFFFFF"/>
              </w:rPr>
            </w:pPr>
          </w:p>
        </w:tc>
        <w:tc>
          <w:tcPr>
            <w:tcW w:w="1980" w:type="dxa"/>
          </w:tcPr>
          <w:p w:rsidR="00AD42AD" w:rsidRPr="002F08A7" w:rsidRDefault="00AD42AD" w:rsidP="00E141A4">
            <w:pPr>
              <w:rPr>
                <w:sz w:val="20"/>
                <w:szCs w:val="20"/>
              </w:rPr>
            </w:pPr>
            <w:r w:rsidRPr="002F08A7">
              <w:rPr>
                <w:sz w:val="20"/>
                <w:szCs w:val="20"/>
              </w:rPr>
              <w:t>U:\Secure\Diezroux\Projects\EAC_MESA_JHS\GIS\Deliverables\Individuals\population\2010\Mile14</w:t>
            </w:r>
          </w:p>
        </w:tc>
        <w:tc>
          <w:tcPr>
            <w:tcW w:w="1260" w:type="dxa"/>
          </w:tcPr>
          <w:p w:rsidR="00AD42AD" w:rsidRPr="002F08A7" w:rsidRDefault="00AD42AD" w:rsidP="008B15EA">
            <w:pPr>
              <w:rPr>
                <w:rFonts w:cs="Courier New"/>
                <w:sz w:val="20"/>
                <w:szCs w:val="20"/>
                <w:shd w:val="clear" w:color="auto" w:fill="FFFFFF"/>
              </w:rPr>
            </w:pPr>
            <w:r w:rsidRPr="002F08A7">
              <w:rPr>
                <w:rFonts w:cs="Courier New"/>
                <w:sz w:val="20"/>
                <w:szCs w:val="20"/>
                <w:shd w:val="clear" w:color="auto" w:fill="FFFFFF"/>
              </w:rPr>
              <w:t>Buffer_Pop</w:t>
            </w:r>
          </w:p>
        </w:tc>
        <w:tc>
          <w:tcPr>
            <w:tcW w:w="990" w:type="dxa"/>
          </w:tcPr>
          <w:p w:rsidR="00AD42AD" w:rsidRPr="002F08A7" w:rsidRDefault="00AD42AD">
            <w:pPr>
              <w:rPr>
                <w:sz w:val="20"/>
                <w:szCs w:val="20"/>
              </w:rPr>
            </w:pPr>
            <w:r>
              <w:rPr>
                <w:sz w:val="20"/>
                <w:szCs w:val="20"/>
              </w:rPr>
              <w:t>ALL</w:t>
            </w:r>
          </w:p>
        </w:tc>
      </w:tr>
      <w:tr w:rsidR="00AD42AD" w:rsidRPr="002F08A7" w:rsidTr="003D739C">
        <w:trPr>
          <w:tblHeader/>
        </w:trPr>
        <w:tc>
          <w:tcPr>
            <w:tcW w:w="1638" w:type="dxa"/>
          </w:tcPr>
          <w:p w:rsidR="00AD42AD" w:rsidRPr="002F08A7" w:rsidRDefault="00AD42AD" w:rsidP="008B15EA">
            <w:pPr>
              <w:rPr>
                <w:rFonts w:cs="SAS Monospace"/>
                <w:sz w:val="20"/>
                <w:szCs w:val="20"/>
              </w:rPr>
            </w:pPr>
            <w:r w:rsidRPr="002F08A7">
              <w:rPr>
                <w:rFonts w:cs="SAS Monospace"/>
                <w:sz w:val="20"/>
                <w:szCs w:val="20"/>
              </w:rPr>
              <w:t>TOTPOP0_10</w:t>
            </w:r>
          </w:p>
        </w:tc>
        <w:tc>
          <w:tcPr>
            <w:tcW w:w="630" w:type="dxa"/>
          </w:tcPr>
          <w:p w:rsidR="00AD42AD" w:rsidRPr="002F08A7" w:rsidRDefault="00AD42AD" w:rsidP="008B15EA">
            <w:pPr>
              <w:rPr>
                <w:sz w:val="20"/>
                <w:szCs w:val="20"/>
              </w:rPr>
            </w:pPr>
            <w:r w:rsidRPr="002F08A7">
              <w:rPr>
                <w:sz w:val="20"/>
                <w:szCs w:val="20"/>
              </w:rPr>
              <w:t>Num</w:t>
            </w:r>
          </w:p>
        </w:tc>
        <w:tc>
          <w:tcPr>
            <w:tcW w:w="1170" w:type="dxa"/>
          </w:tcPr>
          <w:p w:rsidR="00AD42AD" w:rsidRPr="002F08A7" w:rsidRDefault="00AD42AD" w:rsidP="008B15EA">
            <w:pPr>
              <w:rPr>
                <w:sz w:val="20"/>
                <w:szCs w:val="20"/>
              </w:rPr>
            </w:pPr>
            <w:r w:rsidRPr="002F08A7">
              <w:rPr>
                <w:sz w:val="20"/>
                <w:szCs w:val="20"/>
              </w:rPr>
              <w:t>Continuous</w:t>
            </w:r>
          </w:p>
        </w:tc>
        <w:tc>
          <w:tcPr>
            <w:tcW w:w="1620" w:type="dxa"/>
          </w:tcPr>
          <w:p w:rsidR="00AD42AD" w:rsidRPr="002F08A7" w:rsidRDefault="00AD42AD" w:rsidP="008B15EA">
            <w:pPr>
              <w:rPr>
                <w:sz w:val="20"/>
                <w:szCs w:val="20"/>
              </w:rPr>
            </w:pPr>
            <w:r w:rsidRPr="002F08A7">
              <w:rPr>
                <w:sz w:val="20"/>
                <w:szCs w:val="20"/>
              </w:rPr>
              <w:t>Count</w:t>
            </w:r>
          </w:p>
        </w:tc>
        <w:tc>
          <w:tcPr>
            <w:tcW w:w="2818" w:type="dxa"/>
          </w:tcPr>
          <w:p w:rsidR="00AD42AD" w:rsidRPr="002F08A7" w:rsidRDefault="00AD42AD" w:rsidP="001309F6">
            <w:pPr>
              <w:rPr>
                <w:sz w:val="20"/>
                <w:szCs w:val="20"/>
              </w:rPr>
            </w:pPr>
            <w:r w:rsidRPr="002F08A7">
              <w:rPr>
                <w:sz w:val="20"/>
                <w:szCs w:val="20"/>
              </w:rPr>
              <w:t>Total population in 1/2 mile buffer from Census 2010.</w:t>
            </w:r>
          </w:p>
        </w:tc>
        <w:tc>
          <w:tcPr>
            <w:tcW w:w="1682" w:type="dxa"/>
          </w:tcPr>
          <w:p w:rsidR="00AD42AD" w:rsidRPr="002F08A7" w:rsidRDefault="00AD42AD" w:rsidP="00C53D33">
            <w:pPr>
              <w:rPr>
                <w:rFonts w:cs="Courier New"/>
                <w:sz w:val="20"/>
                <w:szCs w:val="20"/>
                <w:shd w:val="clear" w:color="auto" w:fill="FFFFFF"/>
              </w:rPr>
            </w:pPr>
          </w:p>
        </w:tc>
        <w:tc>
          <w:tcPr>
            <w:tcW w:w="1980" w:type="dxa"/>
          </w:tcPr>
          <w:p w:rsidR="00AD42AD" w:rsidRPr="002F08A7" w:rsidRDefault="00AD42AD" w:rsidP="00CC4F62">
            <w:pPr>
              <w:rPr>
                <w:sz w:val="20"/>
                <w:szCs w:val="20"/>
              </w:rPr>
            </w:pPr>
            <w:r w:rsidRPr="002F08A7">
              <w:rPr>
                <w:sz w:val="20"/>
                <w:szCs w:val="20"/>
              </w:rPr>
              <w:t>U:\Secure\Diezroux\Projects\EAC_MESA_JHS\GIS\Deliverables\Individuals\population\2010\Mile0</w:t>
            </w:r>
          </w:p>
        </w:tc>
        <w:tc>
          <w:tcPr>
            <w:tcW w:w="1260" w:type="dxa"/>
          </w:tcPr>
          <w:p w:rsidR="00AD42AD" w:rsidRPr="002F08A7" w:rsidRDefault="00AD42AD" w:rsidP="008B15EA">
            <w:pPr>
              <w:rPr>
                <w:rFonts w:cs="Courier New"/>
                <w:sz w:val="20"/>
                <w:szCs w:val="20"/>
                <w:shd w:val="clear" w:color="auto" w:fill="FFFFFF"/>
              </w:rPr>
            </w:pPr>
            <w:r w:rsidRPr="002F08A7">
              <w:rPr>
                <w:rFonts w:cs="Courier New"/>
                <w:sz w:val="20"/>
                <w:szCs w:val="20"/>
                <w:shd w:val="clear" w:color="auto" w:fill="FFFFFF"/>
              </w:rPr>
              <w:t>Buffer_Pop</w:t>
            </w:r>
          </w:p>
        </w:tc>
        <w:tc>
          <w:tcPr>
            <w:tcW w:w="990" w:type="dxa"/>
          </w:tcPr>
          <w:p w:rsidR="00AD42AD" w:rsidRPr="002F08A7" w:rsidRDefault="00AD42AD">
            <w:pPr>
              <w:rPr>
                <w:sz w:val="20"/>
                <w:szCs w:val="20"/>
              </w:rPr>
            </w:pPr>
            <w:r>
              <w:rPr>
                <w:sz w:val="20"/>
                <w:szCs w:val="20"/>
              </w:rPr>
              <w:t>ALL</w:t>
            </w:r>
          </w:p>
        </w:tc>
      </w:tr>
      <w:tr w:rsidR="00AD42AD" w:rsidRPr="002F08A7" w:rsidTr="003D739C">
        <w:trPr>
          <w:tblHeader/>
        </w:trPr>
        <w:tc>
          <w:tcPr>
            <w:tcW w:w="1638" w:type="dxa"/>
          </w:tcPr>
          <w:p w:rsidR="00AD42AD" w:rsidRPr="002F08A7" w:rsidRDefault="00AD42AD" w:rsidP="008B15EA">
            <w:pPr>
              <w:rPr>
                <w:rFonts w:cs="SAS Monospace"/>
                <w:sz w:val="20"/>
                <w:szCs w:val="20"/>
              </w:rPr>
            </w:pPr>
            <w:r w:rsidRPr="002F08A7">
              <w:rPr>
                <w:rFonts w:cs="SAS Monospace"/>
                <w:sz w:val="20"/>
                <w:szCs w:val="20"/>
              </w:rPr>
              <w:t>TOTPOP1_10</w:t>
            </w:r>
          </w:p>
        </w:tc>
        <w:tc>
          <w:tcPr>
            <w:tcW w:w="630" w:type="dxa"/>
          </w:tcPr>
          <w:p w:rsidR="00AD42AD" w:rsidRPr="002F08A7" w:rsidRDefault="00AD42AD" w:rsidP="008B15EA">
            <w:pPr>
              <w:rPr>
                <w:sz w:val="20"/>
                <w:szCs w:val="20"/>
              </w:rPr>
            </w:pPr>
            <w:r w:rsidRPr="002F08A7">
              <w:rPr>
                <w:sz w:val="20"/>
                <w:szCs w:val="20"/>
              </w:rPr>
              <w:t>Num</w:t>
            </w:r>
          </w:p>
        </w:tc>
        <w:tc>
          <w:tcPr>
            <w:tcW w:w="1170" w:type="dxa"/>
          </w:tcPr>
          <w:p w:rsidR="00AD42AD" w:rsidRPr="002F08A7" w:rsidRDefault="00AD42AD" w:rsidP="008B15EA">
            <w:pPr>
              <w:rPr>
                <w:sz w:val="20"/>
                <w:szCs w:val="20"/>
              </w:rPr>
            </w:pPr>
            <w:r w:rsidRPr="002F08A7">
              <w:rPr>
                <w:sz w:val="20"/>
                <w:szCs w:val="20"/>
              </w:rPr>
              <w:t>Continuous</w:t>
            </w:r>
          </w:p>
        </w:tc>
        <w:tc>
          <w:tcPr>
            <w:tcW w:w="1620" w:type="dxa"/>
          </w:tcPr>
          <w:p w:rsidR="00AD42AD" w:rsidRPr="002F08A7" w:rsidRDefault="00AD42AD" w:rsidP="008B15EA">
            <w:pPr>
              <w:rPr>
                <w:sz w:val="20"/>
                <w:szCs w:val="20"/>
              </w:rPr>
            </w:pPr>
            <w:r w:rsidRPr="002F08A7">
              <w:rPr>
                <w:sz w:val="20"/>
                <w:szCs w:val="20"/>
              </w:rPr>
              <w:t>Count</w:t>
            </w:r>
          </w:p>
        </w:tc>
        <w:tc>
          <w:tcPr>
            <w:tcW w:w="2818" w:type="dxa"/>
          </w:tcPr>
          <w:p w:rsidR="00AD42AD" w:rsidRPr="002F08A7" w:rsidRDefault="00AD42AD" w:rsidP="001309F6">
            <w:pPr>
              <w:rPr>
                <w:sz w:val="20"/>
                <w:szCs w:val="20"/>
              </w:rPr>
            </w:pPr>
            <w:r w:rsidRPr="002F08A7">
              <w:rPr>
                <w:sz w:val="20"/>
                <w:szCs w:val="20"/>
              </w:rPr>
              <w:t>Total population in 1 mile buffer from Census 2010.</w:t>
            </w:r>
          </w:p>
        </w:tc>
        <w:tc>
          <w:tcPr>
            <w:tcW w:w="1682" w:type="dxa"/>
          </w:tcPr>
          <w:p w:rsidR="00AD42AD" w:rsidRPr="002F08A7" w:rsidRDefault="00AD42AD" w:rsidP="00C53D33">
            <w:pPr>
              <w:rPr>
                <w:rFonts w:cs="Courier New"/>
                <w:sz w:val="20"/>
                <w:szCs w:val="20"/>
                <w:shd w:val="clear" w:color="auto" w:fill="FFFFFF"/>
              </w:rPr>
            </w:pPr>
          </w:p>
        </w:tc>
        <w:tc>
          <w:tcPr>
            <w:tcW w:w="1980" w:type="dxa"/>
          </w:tcPr>
          <w:p w:rsidR="00AD42AD" w:rsidRPr="002F08A7" w:rsidRDefault="00AD42AD" w:rsidP="00CC4F62">
            <w:pPr>
              <w:rPr>
                <w:sz w:val="20"/>
                <w:szCs w:val="20"/>
              </w:rPr>
            </w:pPr>
            <w:r w:rsidRPr="002F08A7">
              <w:rPr>
                <w:sz w:val="20"/>
                <w:szCs w:val="20"/>
              </w:rPr>
              <w:t>U:\Secure\Diezroux\Projects\EAC_MESA_JHS\GIS\Deliverables\Individuals\population\2010\Mile1</w:t>
            </w:r>
          </w:p>
        </w:tc>
        <w:tc>
          <w:tcPr>
            <w:tcW w:w="1260" w:type="dxa"/>
          </w:tcPr>
          <w:p w:rsidR="00AD42AD" w:rsidRPr="002F08A7" w:rsidRDefault="00AD42AD" w:rsidP="008B15EA">
            <w:pPr>
              <w:rPr>
                <w:rFonts w:cs="Courier New"/>
                <w:sz w:val="20"/>
                <w:szCs w:val="20"/>
                <w:shd w:val="clear" w:color="auto" w:fill="FFFFFF"/>
              </w:rPr>
            </w:pPr>
            <w:r w:rsidRPr="002F08A7">
              <w:rPr>
                <w:rFonts w:cs="Courier New"/>
                <w:sz w:val="20"/>
                <w:szCs w:val="20"/>
                <w:shd w:val="clear" w:color="auto" w:fill="FFFFFF"/>
              </w:rPr>
              <w:t>Buffer_Pop</w:t>
            </w:r>
          </w:p>
        </w:tc>
        <w:tc>
          <w:tcPr>
            <w:tcW w:w="990" w:type="dxa"/>
          </w:tcPr>
          <w:p w:rsidR="00AD42AD" w:rsidRPr="002F08A7" w:rsidRDefault="00AD42AD">
            <w:pPr>
              <w:rPr>
                <w:sz w:val="20"/>
                <w:szCs w:val="20"/>
              </w:rPr>
            </w:pPr>
            <w:r>
              <w:rPr>
                <w:sz w:val="20"/>
                <w:szCs w:val="20"/>
              </w:rPr>
              <w:t>ALL</w:t>
            </w:r>
          </w:p>
        </w:tc>
      </w:tr>
      <w:tr w:rsidR="00AD42AD" w:rsidRPr="002F08A7" w:rsidTr="003D739C">
        <w:trPr>
          <w:tblHeader/>
        </w:trPr>
        <w:tc>
          <w:tcPr>
            <w:tcW w:w="1638" w:type="dxa"/>
          </w:tcPr>
          <w:p w:rsidR="00AD42AD" w:rsidRPr="002F08A7" w:rsidRDefault="00AD42AD" w:rsidP="008B15EA">
            <w:pPr>
              <w:rPr>
                <w:rFonts w:cs="SAS Monospace"/>
                <w:sz w:val="20"/>
                <w:szCs w:val="20"/>
              </w:rPr>
            </w:pPr>
            <w:r w:rsidRPr="002F08A7">
              <w:rPr>
                <w:rFonts w:cs="SAS Monospace"/>
                <w:sz w:val="20"/>
                <w:szCs w:val="20"/>
              </w:rPr>
              <w:t>POPDEN</w:t>
            </w:r>
            <w:r w:rsidR="003D739C">
              <w:rPr>
                <w:rFonts w:cs="SAS Monospace"/>
                <w:sz w:val="20"/>
                <w:szCs w:val="20"/>
              </w:rPr>
              <w:t>KM</w:t>
            </w:r>
            <w:r w:rsidRPr="002F08A7">
              <w:rPr>
                <w:rFonts w:cs="SAS Monospace"/>
                <w:sz w:val="20"/>
                <w:szCs w:val="20"/>
              </w:rPr>
              <w:t>14_00</w:t>
            </w:r>
          </w:p>
        </w:tc>
        <w:tc>
          <w:tcPr>
            <w:tcW w:w="630" w:type="dxa"/>
          </w:tcPr>
          <w:p w:rsidR="00AD42AD" w:rsidRPr="002F08A7" w:rsidRDefault="00AD42AD" w:rsidP="008B15EA">
            <w:pPr>
              <w:rPr>
                <w:sz w:val="20"/>
                <w:szCs w:val="20"/>
              </w:rPr>
            </w:pPr>
            <w:r w:rsidRPr="002F08A7">
              <w:rPr>
                <w:sz w:val="20"/>
                <w:szCs w:val="20"/>
              </w:rPr>
              <w:t>Num</w:t>
            </w:r>
          </w:p>
        </w:tc>
        <w:tc>
          <w:tcPr>
            <w:tcW w:w="1170" w:type="dxa"/>
          </w:tcPr>
          <w:p w:rsidR="00AD42AD" w:rsidRPr="002F08A7" w:rsidRDefault="00AD42AD" w:rsidP="008B15EA">
            <w:pPr>
              <w:rPr>
                <w:sz w:val="20"/>
                <w:szCs w:val="20"/>
              </w:rPr>
            </w:pPr>
            <w:r w:rsidRPr="002F08A7">
              <w:rPr>
                <w:sz w:val="20"/>
                <w:szCs w:val="20"/>
              </w:rPr>
              <w:t>Continuous</w:t>
            </w:r>
          </w:p>
        </w:tc>
        <w:tc>
          <w:tcPr>
            <w:tcW w:w="1620" w:type="dxa"/>
          </w:tcPr>
          <w:p w:rsidR="00AD42AD" w:rsidRPr="002F08A7" w:rsidRDefault="00AD42AD" w:rsidP="008B15EA">
            <w:pPr>
              <w:rPr>
                <w:sz w:val="20"/>
                <w:szCs w:val="20"/>
              </w:rPr>
            </w:pPr>
            <w:r w:rsidRPr="002F08A7">
              <w:rPr>
                <w:sz w:val="20"/>
                <w:szCs w:val="20"/>
              </w:rPr>
              <w:t>Persons per square kilometer</w:t>
            </w:r>
          </w:p>
        </w:tc>
        <w:tc>
          <w:tcPr>
            <w:tcW w:w="2818" w:type="dxa"/>
          </w:tcPr>
          <w:p w:rsidR="00AD42AD" w:rsidRPr="002F08A7" w:rsidRDefault="00AD42AD" w:rsidP="001309F6">
            <w:pPr>
              <w:rPr>
                <w:sz w:val="20"/>
                <w:szCs w:val="20"/>
              </w:rPr>
            </w:pPr>
            <w:r w:rsidRPr="002F08A7">
              <w:rPr>
                <w:sz w:val="20"/>
                <w:szCs w:val="20"/>
              </w:rPr>
              <w:t>Population density in 1/4 mile buffer from Census 2000.</w:t>
            </w:r>
          </w:p>
        </w:tc>
        <w:tc>
          <w:tcPr>
            <w:tcW w:w="1682" w:type="dxa"/>
          </w:tcPr>
          <w:p w:rsidR="00AD42AD" w:rsidRPr="002F08A7" w:rsidRDefault="00AD42AD" w:rsidP="00C53D33">
            <w:pPr>
              <w:rPr>
                <w:rFonts w:cs="Courier New"/>
                <w:sz w:val="20"/>
                <w:szCs w:val="20"/>
                <w:shd w:val="clear" w:color="auto" w:fill="FFFFFF"/>
              </w:rPr>
            </w:pPr>
            <w:r w:rsidRPr="002F08A7">
              <w:rPr>
                <w:rFonts w:cs="Courier New"/>
                <w:sz w:val="20"/>
                <w:szCs w:val="20"/>
                <w:shd w:val="clear" w:color="auto" w:fill="FFFFFF"/>
              </w:rPr>
              <w:t>(TOTPOP14_00/MTOTAREA14)*1000000</w:t>
            </w:r>
          </w:p>
        </w:tc>
        <w:tc>
          <w:tcPr>
            <w:tcW w:w="1980" w:type="dxa"/>
          </w:tcPr>
          <w:p w:rsidR="00AD42AD" w:rsidRPr="002F08A7" w:rsidRDefault="00AD42AD" w:rsidP="00CC4F62">
            <w:pPr>
              <w:rPr>
                <w:sz w:val="20"/>
                <w:szCs w:val="20"/>
              </w:rPr>
            </w:pPr>
          </w:p>
        </w:tc>
        <w:tc>
          <w:tcPr>
            <w:tcW w:w="1260" w:type="dxa"/>
          </w:tcPr>
          <w:p w:rsidR="00AD42AD" w:rsidRPr="002F08A7" w:rsidRDefault="00AD42AD" w:rsidP="008B15EA">
            <w:pPr>
              <w:rPr>
                <w:rFonts w:cs="Courier New"/>
                <w:sz w:val="20"/>
                <w:szCs w:val="20"/>
                <w:shd w:val="clear" w:color="auto" w:fill="FFFFFF"/>
              </w:rPr>
            </w:pPr>
          </w:p>
        </w:tc>
        <w:tc>
          <w:tcPr>
            <w:tcW w:w="990" w:type="dxa"/>
          </w:tcPr>
          <w:p w:rsidR="00AD42AD" w:rsidRPr="002F08A7" w:rsidRDefault="00AD42AD">
            <w:pPr>
              <w:rPr>
                <w:sz w:val="20"/>
                <w:szCs w:val="20"/>
              </w:rPr>
            </w:pPr>
            <w:r>
              <w:rPr>
                <w:sz w:val="20"/>
                <w:szCs w:val="20"/>
              </w:rPr>
              <w:t>ALL</w:t>
            </w:r>
          </w:p>
        </w:tc>
      </w:tr>
      <w:tr w:rsidR="00AD42AD" w:rsidRPr="002F08A7" w:rsidTr="003D739C">
        <w:trPr>
          <w:tblHeader/>
        </w:trPr>
        <w:tc>
          <w:tcPr>
            <w:tcW w:w="1638" w:type="dxa"/>
          </w:tcPr>
          <w:p w:rsidR="00AD42AD" w:rsidRPr="002F08A7" w:rsidRDefault="00AD42AD" w:rsidP="008B15EA">
            <w:pPr>
              <w:rPr>
                <w:rFonts w:cs="SAS Monospace"/>
                <w:sz w:val="20"/>
                <w:szCs w:val="20"/>
              </w:rPr>
            </w:pPr>
            <w:r w:rsidRPr="002F08A7">
              <w:rPr>
                <w:rFonts w:cs="SAS Monospace"/>
                <w:sz w:val="20"/>
                <w:szCs w:val="20"/>
              </w:rPr>
              <w:t>POPDEN</w:t>
            </w:r>
            <w:r w:rsidR="003D739C">
              <w:rPr>
                <w:rFonts w:cs="SAS Monospace"/>
                <w:sz w:val="20"/>
                <w:szCs w:val="20"/>
              </w:rPr>
              <w:t>KM</w:t>
            </w:r>
            <w:r w:rsidRPr="002F08A7">
              <w:rPr>
                <w:rFonts w:cs="SAS Monospace"/>
                <w:sz w:val="20"/>
                <w:szCs w:val="20"/>
              </w:rPr>
              <w:t>0_00</w:t>
            </w:r>
          </w:p>
        </w:tc>
        <w:tc>
          <w:tcPr>
            <w:tcW w:w="630" w:type="dxa"/>
          </w:tcPr>
          <w:p w:rsidR="00AD42AD" w:rsidRPr="002F08A7" w:rsidRDefault="00AD42AD" w:rsidP="008B15EA">
            <w:pPr>
              <w:rPr>
                <w:sz w:val="20"/>
                <w:szCs w:val="20"/>
              </w:rPr>
            </w:pPr>
            <w:r w:rsidRPr="002F08A7">
              <w:rPr>
                <w:sz w:val="20"/>
                <w:szCs w:val="20"/>
              </w:rPr>
              <w:t>Num</w:t>
            </w:r>
          </w:p>
        </w:tc>
        <w:tc>
          <w:tcPr>
            <w:tcW w:w="1170" w:type="dxa"/>
          </w:tcPr>
          <w:p w:rsidR="00AD42AD" w:rsidRPr="002F08A7" w:rsidRDefault="00AD42AD" w:rsidP="008B15EA">
            <w:pPr>
              <w:rPr>
                <w:sz w:val="20"/>
                <w:szCs w:val="20"/>
              </w:rPr>
            </w:pPr>
            <w:r w:rsidRPr="002F08A7">
              <w:rPr>
                <w:sz w:val="20"/>
                <w:szCs w:val="20"/>
              </w:rPr>
              <w:t>Continuous</w:t>
            </w:r>
          </w:p>
        </w:tc>
        <w:tc>
          <w:tcPr>
            <w:tcW w:w="1620" w:type="dxa"/>
          </w:tcPr>
          <w:p w:rsidR="00AD42AD" w:rsidRPr="002F08A7" w:rsidRDefault="00AD42AD" w:rsidP="008B15EA">
            <w:pPr>
              <w:rPr>
                <w:sz w:val="20"/>
                <w:szCs w:val="20"/>
              </w:rPr>
            </w:pPr>
            <w:r w:rsidRPr="002F08A7">
              <w:rPr>
                <w:sz w:val="20"/>
                <w:szCs w:val="20"/>
              </w:rPr>
              <w:t>Persons per square kilometer</w:t>
            </w:r>
          </w:p>
        </w:tc>
        <w:tc>
          <w:tcPr>
            <w:tcW w:w="2818" w:type="dxa"/>
          </w:tcPr>
          <w:p w:rsidR="00AD42AD" w:rsidRPr="002F08A7" w:rsidRDefault="00AD42AD" w:rsidP="007C101C">
            <w:pPr>
              <w:rPr>
                <w:sz w:val="20"/>
                <w:szCs w:val="20"/>
              </w:rPr>
            </w:pPr>
            <w:r w:rsidRPr="002F08A7">
              <w:rPr>
                <w:sz w:val="20"/>
                <w:szCs w:val="20"/>
              </w:rPr>
              <w:t>Population density in 1/2 mile buffer from Census 2000.</w:t>
            </w:r>
          </w:p>
        </w:tc>
        <w:tc>
          <w:tcPr>
            <w:tcW w:w="1682" w:type="dxa"/>
          </w:tcPr>
          <w:p w:rsidR="00AD42AD" w:rsidRPr="002F08A7" w:rsidRDefault="00AD42AD" w:rsidP="007C101C">
            <w:pPr>
              <w:rPr>
                <w:rFonts w:cs="Courier New"/>
                <w:sz w:val="20"/>
                <w:szCs w:val="20"/>
                <w:shd w:val="clear" w:color="auto" w:fill="FFFFFF"/>
              </w:rPr>
            </w:pPr>
            <w:r w:rsidRPr="002F08A7">
              <w:rPr>
                <w:rFonts w:cs="Courier New"/>
                <w:sz w:val="20"/>
                <w:szCs w:val="20"/>
                <w:shd w:val="clear" w:color="auto" w:fill="FFFFFF"/>
              </w:rPr>
              <w:t>(TOTPOP0_00/MTOTAREA0)*1000000</w:t>
            </w:r>
          </w:p>
        </w:tc>
        <w:tc>
          <w:tcPr>
            <w:tcW w:w="1980" w:type="dxa"/>
          </w:tcPr>
          <w:p w:rsidR="00AD42AD" w:rsidRPr="002F08A7" w:rsidRDefault="00AD42AD" w:rsidP="00CC4F62">
            <w:pPr>
              <w:rPr>
                <w:sz w:val="20"/>
                <w:szCs w:val="20"/>
              </w:rPr>
            </w:pPr>
          </w:p>
        </w:tc>
        <w:tc>
          <w:tcPr>
            <w:tcW w:w="1260" w:type="dxa"/>
          </w:tcPr>
          <w:p w:rsidR="00AD42AD" w:rsidRPr="002F08A7" w:rsidRDefault="00AD42AD" w:rsidP="008B15EA">
            <w:pPr>
              <w:rPr>
                <w:rFonts w:cs="Courier New"/>
                <w:sz w:val="20"/>
                <w:szCs w:val="20"/>
                <w:shd w:val="clear" w:color="auto" w:fill="FFFFFF"/>
              </w:rPr>
            </w:pPr>
          </w:p>
        </w:tc>
        <w:tc>
          <w:tcPr>
            <w:tcW w:w="990" w:type="dxa"/>
          </w:tcPr>
          <w:p w:rsidR="00AD42AD" w:rsidRPr="002F08A7" w:rsidRDefault="00AD42AD">
            <w:pPr>
              <w:rPr>
                <w:sz w:val="20"/>
                <w:szCs w:val="20"/>
              </w:rPr>
            </w:pPr>
            <w:r>
              <w:rPr>
                <w:sz w:val="20"/>
                <w:szCs w:val="20"/>
              </w:rPr>
              <w:t>ALL</w:t>
            </w:r>
          </w:p>
        </w:tc>
      </w:tr>
      <w:tr w:rsidR="00AD42AD" w:rsidRPr="002F08A7" w:rsidTr="003D739C">
        <w:trPr>
          <w:tblHeader/>
        </w:trPr>
        <w:tc>
          <w:tcPr>
            <w:tcW w:w="1638" w:type="dxa"/>
          </w:tcPr>
          <w:p w:rsidR="00AD42AD" w:rsidRPr="002F08A7" w:rsidRDefault="00AD42AD" w:rsidP="008B15EA">
            <w:pPr>
              <w:rPr>
                <w:rFonts w:cs="SAS Monospace"/>
                <w:sz w:val="20"/>
                <w:szCs w:val="20"/>
              </w:rPr>
            </w:pPr>
            <w:r w:rsidRPr="002F08A7">
              <w:rPr>
                <w:rFonts w:cs="SAS Monospace"/>
                <w:sz w:val="20"/>
                <w:szCs w:val="20"/>
              </w:rPr>
              <w:lastRenderedPageBreak/>
              <w:t>POPDEN</w:t>
            </w:r>
            <w:r w:rsidR="003D739C">
              <w:rPr>
                <w:rFonts w:cs="SAS Monospace"/>
                <w:sz w:val="20"/>
                <w:szCs w:val="20"/>
              </w:rPr>
              <w:t>KM</w:t>
            </w:r>
            <w:r w:rsidRPr="002F08A7">
              <w:rPr>
                <w:rFonts w:cs="SAS Monospace"/>
                <w:sz w:val="20"/>
                <w:szCs w:val="20"/>
              </w:rPr>
              <w:t>1_00</w:t>
            </w:r>
          </w:p>
        </w:tc>
        <w:tc>
          <w:tcPr>
            <w:tcW w:w="630" w:type="dxa"/>
          </w:tcPr>
          <w:p w:rsidR="00AD42AD" w:rsidRPr="002F08A7" w:rsidRDefault="00AD42AD" w:rsidP="008B15EA">
            <w:pPr>
              <w:rPr>
                <w:sz w:val="20"/>
                <w:szCs w:val="20"/>
              </w:rPr>
            </w:pPr>
            <w:r w:rsidRPr="002F08A7">
              <w:rPr>
                <w:sz w:val="20"/>
                <w:szCs w:val="20"/>
              </w:rPr>
              <w:t>Num</w:t>
            </w:r>
          </w:p>
        </w:tc>
        <w:tc>
          <w:tcPr>
            <w:tcW w:w="1170" w:type="dxa"/>
          </w:tcPr>
          <w:p w:rsidR="00AD42AD" w:rsidRPr="002F08A7" w:rsidRDefault="00AD42AD" w:rsidP="008B15EA">
            <w:pPr>
              <w:rPr>
                <w:sz w:val="20"/>
                <w:szCs w:val="20"/>
              </w:rPr>
            </w:pPr>
            <w:r w:rsidRPr="002F08A7">
              <w:rPr>
                <w:sz w:val="20"/>
                <w:szCs w:val="20"/>
              </w:rPr>
              <w:t>Continuous</w:t>
            </w:r>
          </w:p>
        </w:tc>
        <w:tc>
          <w:tcPr>
            <w:tcW w:w="1620" w:type="dxa"/>
          </w:tcPr>
          <w:p w:rsidR="00AD42AD" w:rsidRPr="002F08A7" w:rsidRDefault="00AD42AD" w:rsidP="008B15EA">
            <w:pPr>
              <w:rPr>
                <w:sz w:val="20"/>
                <w:szCs w:val="20"/>
              </w:rPr>
            </w:pPr>
            <w:r w:rsidRPr="002F08A7">
              <w:rPr>
                <w:sz w:val="20"/>
                <w:szCs w:val="20"/>
              </w:rPr>
              <w:t>Persons per square kilometer</w:t>
            </w:r>
          </w:p>
        </w:tc>
        <w:tc>
          <w:tcPr>
            <w:tcW w:w="2818" w:type="dxa"/>
          </w:tcPr>
          <w:p w:rsidR="00AD42AD" w:rsidRPr="002F08A7" w:rsidRDefault="00AD42AD" w:rsidP="007C101C">
            <w:pPr>
              <w:rPr>
                <w:sz w:val="20"/>
                <w:szCs w:val="20"/>
              </w:rPr>
            </w:pPr>
            <w:r w:rsidRPr="002F08A7">
              <w:rPr>
                <w:sz w:val="20"/>
                <w:szCs w:val="20"/>
              </w:rPr>
              <w:t>Population density in 1 mile buffer from Census 2000.</w:t>
            </w:r>
          </w:p>
        </w:tc>
        <w:tc>
          <w:tcPr>
            <w:tcW w:w="1682" w:type="dxa"/>
          </w:tcPr>
          <w:p w:rsidR="00AD42AD" w:rsidRPr="002F08A7" w:rsidRDefault="00AD42AD" w:rsidP="007C101C">
            <w:pPr>
              <w:rPr>
                <w:rFonts w:cs="Courier New"/>
                <w:sz w:val="20"/>
                <w:szCs w:val="20"/>
                <w:shd w:val="clear" w:color="auto" w:fill="FFFFFF"/>
              </w:rPr>
            </w:pPr>
            <w:r w:rsidRPr="002F08A7">
              <w:rPr>
                <w:rFonts w:cs="Courier New"/>
                <w:sz w:val="20"/>
                <w:szCs w:val="20"/>
                <w:shd w:val="clear" w:color="auto" w:fill="FFFFFF"/>
              </w:rPr>
              <w:t>(TOTPOP1_00/MTOTAREA1)*1000000</w:t>
            </w:r>
          </w:p>
        </w:tc>
        <w:tc>
          <w:tcPr>
            <w:tcW w:w="1980" w:type="dxa"/>
          </w:tcPr>
          <w:p w:rsidR="00AD42AD" w:rsidRPr="002F08A7" w:rsidRDefault="00AD42AD" w:rsidP="00CC4F62">
            <w:pPr>
              <w:rPr>
                <w:sz w:val="20"/>
                <w:szCs w:val="20"/>
              </w:rPr>
            </w:pPr>
          </w:p>
        </w:tc>
        <w:tc>
          <w:tcPr>
            <w:tcW w:w="1260" w:type="dxa"/>
          </w:tcPr>
          <w:p w:rsidR="00AD42AD" w:rsidRPr="002F08A7" w:rsidRDefault="00AD42AD" w:rsidP="008B15EA">
            <w:pPr>
              <w:rPr>
                <w:rFonts w:cs="Courier New"/>
                <w:sz w:val="20"/>
                <w:szCs w:val="20"/>
                <w:shd w:val="clear" w:color="auto" w:fill="FFFFFF"/>
              </w:rPr>
            </w:pPr>
          </w:p>
        </w:tc>
        <w:tc>
          <w:tcPr>
            <w:tcW w:w="990" w:type="dxa"/>
          </w:tcPr>
          <w:p w:rsidR="00AD42AD" w:rsidRPr="002F08A7" w:rsidRDefault="00AD42AD">
            <w:pPr>
              <w:rPr>
                <w:sz w:val="20"/>
                <w:szCs w:val="20"/>
              </w:rPr>
            </w:pPr>
            <w:r>
              <w:rPr>
                <w:sz w:val="20"/>
                <w:szCs w:val="20"/>
              </w:rPr>
              <w:t>ALL</w:t>
            </w:r>
          </w:p>
        </w:tc>
      </w:tr>
      <w:tr w:rsidR="00AD42AD" w:rsidRPr="002F08A7" w:rsidTr="003D739C">
        <w:trPr>
          <w:tblHeader/>
        </w:trPr>
        <w:tc>
          <w:tcPr>
            <w:tcW w:w="1638" w:type="dxa"/>
          </w:tcPr>
          <w:p w:rsidR="00AD42AD" w:rsidRPr="002F08A7" w:rsidRDefault="00AD42AD" w:rsidP="008B15EA">
            <w:pPr>
              <w:rPr>
                <w:rFonts w:cs="SAS Monospace"/>
                <w:sz w:val="20"/>
                <w:szCs w:val="20"/>
              </w:rPr>
            </w:pPr>
            <w:r w:rsidRPr="002F08A7">
              <w:rPr>
                <w:rFonts w:cs="SAS Monospace"/>
                <w:sz w:val="20"/>
                <w:szCs w:val="20"/>
              </w:rPr>
              <w:t>POPDEN</w:t>
            </w:r>
            <w:r w:rsidR="003D739C">
              <w:rPr>
                <w:rFonts w:cs="SAS Monospace"/>
                <w:sz w:val="20"/>
                <w:szCs w:val="20"/>
              </w:rPr>
              <w:t>KM</w:t>
            </w:r>
            <w:r w:rsidRPr="002F08A7">
              <w:rPr>
                <w:rFonts w:cs="SAS Monospace"/>
                <w:sz w:val="20"/>
                <w:szCs w:val="20"/>
              </w:rPr>
              <w:t>14_10</w:t>
            </w:r>
          </w:p>
        </w:tc>
        <w:tc>
          <w:tcPr>
            <w:tcW w:w="630" w:type="dxa"/>
          </w:tcPr>
          <w:p w:rsidR="00AD42AD" w:rsidRPr="002F08A7" w:rsidRDefault="00AD42AD" w:rsidP="008B15EA">
            <w:pPr>
              <w:rPr>
                <w:sz w:val="20"/>
                <w:szCs w:val="20"/>
              </w:rPr>
            </w:pPr>
            <w:r w:rsidRPr="002F08A7">
              <w:rPr>
                <w:sz w:val="20"/>
                <w:szCs w:val="20"/>
              </w:rPr>
              <w:t>Num</w:t>
            </w:r>
          </w:p>
        </w:tc>
        <w:tc>
          <w:tcPr>
            <w:tcW w:w="1170" w:type="dxa"/>
          </w:tcPr>
          <w:p w:rsidR="00AD42AD" w:rsidRPr="002F08A7" w:rsidRDefault="00AD42AD" w:rsidP="008B15EA">
            <w:pPr>
              <w:rPr>
                <w:sz w:val="20"/>
                <w:szCs w:val="20"/>
              </w:rPr>
            </w:pPr>
            <w:r w:rsidRPr="002F08A7">
              <w:rPr>
                <w:sz w:val="20"/>
                <w:szCs w:val="20"/>
              </w:rPr>
              <w:t>Continuous</w:t>
            </w:r>
          </w:p>
        </w:tc>
        <w:tc>
          <w:tcPr>
            <w:tcW w:w="1620" w:type="dxa"/>
          </w:tcPr>
          <w:p w:rsidR="00AD42AD" w:rsidRPr="002F08A7" w:rsidRDefault="00AD42AD" w:rsidP="008B15EA">
            <w:pPr>
              <w:rPr>
                <w:sz w:val="20"/>
                <w:szCs w:val="20"/>
              </w:rPr>
            </w:pPr>
            <w:r w:rsidRPr="002F08A7">
              <w:rPr>
                <w:sz w:val="20"/>
                <w:szCs w:val="20"/>
              </w:rPr>
              <w:t>Persons per square kilometer</w:t>
            </w:r>
          </w:p>
        </w:tc>
        <w:tc>
          <w:tcPr>
            <w:tcW w:w="2818" w:type="dxa"/>
          </w:tcPr>
          <w:p w:rsidR="00AD42AD" w:rsidRPr="002F08A7" w:rsidRDefault="00AD42AD" w:rsidP="007C101C">
            <w:pPr>
              <w:rPr>
                <w:sz w:val="20"/>
                <w:szCs w:val="20"/>
              </w:rPr>
            </w:pPr>
            <w:r w:rsidRPr="002F08A7">
              <w:rPr>
                <w:sz w:val="20"/>
                <w:szCs w:val="20"/>
              </w:rPr>
              <w:t>Population density in 1/4 mile buffer from Census 2010.</w:t>
            </w:r>
          </w:p>
        </w:tc>
        <w:tc>
          <w:tcPr>
            <w:tcW w:w="1682" w:type="dxa"/>
          </w:tcPr>
          <w:p w:rsidR="00AD42AD" w:rsidRPr="002F08A7" w:rsidRDefault="00AD42AD" w:rsidP="007C101C">
            <w:pPr>
              <w:rPr>
                <w:rFonts w:cs="Courier New"/>
                <w:sz w:val="20"/>
                <w:szCs w:val="20"/>
                <w:shd w:val="clear" w:color="auto" w:fill="FFFFFF"/>
              </w:rPr>
            </w:pPr>
            <w:r w:rsidRPr="002F08A7">
              <w:rPr>
                <w:rFonts w:cs="Courier New"/>
                <w:sz w:val="20"/>
                <w:szCs w:val="20"/>
                <w:shd w:val="clear" w:color="auto" w:fill="FFFFFF"/>
              </w:rPr>
              <w:t>(TOTPOP14_10/MTOTAREA14)*1000000</w:t>
            </w:r>
          </w:p>
        </w:tc>
        <w:tc>
          <w:tcPr>
            <w:tcW w:w="1980" w:type="dxa"/>
          </w:tcPr>
          <w:p w:rsidR="00AD42AD" w:rsidRPr="002F08A7" w:rsidRDefault="00AD42AD" w:rsidP="00CC4F62">
            <w:pPr>
              <w:rPr>
                <w:sz w:val="20"/>
                <w:szCs w:val="20"/>
              </w:rPr>
            </w:pPr>
          </w:p>
        </w:tc>
        <w:tc>
          <w:tcPr>
            <w:tcW w:w="1260" w:type="dxa"/>
          </w:tcPr>
          <w:p w:rsidR="00AD42AD" w:rsidRPr="002F08A7" w:rsidRDefault="00AD42AD" w:rsidP="008B15EA">
            <w:pPr>
              <w:rPr>
                <w:rFonts w:cs="Courier New"/>
                <w:sz w:val="20"/>
                <w:szCs w:val="20"/>
                <w:shd w:val="clear" w:color="auto" w:fill="FFFFFF"/>
              </w:rPr>
            </w:pPr>
          </w:p>
        </w:tc>
        <w:tc>
          <w:tcPr>
            <w:tcW w:w="990" w:type="dxa"/>
          </w:tcPr>
          <w:p w:rsidR="00AD42AD" w:rsidRPr="002F08A7" w:rsidRDefault="00AD42AD">
            <w:pPr>
              <w:rPr>
                <w:sz w:val="20"/>
                <w:szCs w:val="20"/>
              </w:rPr>
            </w:pPr>
            <w:r>
              <w:rPr>
                <w:sz w:val="20"/>
                <w:szCs w:val="20"/>
              </w:rPr>
              <w:t>ALL</w:t>
            </w:r>
          </w:p>
        </w:tc>
      </w:tr>
      <w:tr w:rsidR="00AD42AD" w:rsidRPr="002F08A7" w:rsidTr="003D739C">
        <w:trPr>
          <w:tblHeader/>
        </w:trPr>
        <w:tc>
          <w:tcPr>
            <w:tcW w:w="1638" w:type="dxa"/>
          </w:tcPr>
          <w:p w:rsidR="00AD42AD" w:rsidRPr="002F08A7" w:rsidRDefault="00AD42AD" w:rsidP="008B15EA">
            <w:pPr>
              <w:rPr>
                <w:rFonts w:cs="SAS Monospace"/>
                <w:sz w:val="20"/>
                <w:szCs w:val="20"/>
              </w:rPr>
            </w:pPr>
            <w:r w:rsidRPr="002F08A7">
              <w:rPr>
                <w:rFonts w:cs="SAS Monospace"/>
                <w:sz w:val="20"/>
                <w:szCs w:val="20"/>
              </w:rPr>
              <w:t>POPDEN</w:t>
            </w:r>
            <w:r w:rsidR="003D739C">
              <w:rPr>
                <w:rFonts w:cs="SAS Monospace"/>
                <w:sz w:val="20"/>
                <w:szCs w:val="20"/>
              </w:rPr>
              <w:t>KM</w:t>
            </w:r>
            <w:r w:rsidRPr="002F08A7">
              <w:rPr>
                <w:rFonts w:cs="SAS Monospace"/>
                <w:sz w:val="20"/>
                <w:szCs w:val="20"/>
              </w:rPr>
              <w:t>0_10</w:t>
            </w:r>
          </w:p>
        </w:tc>
        <w:tc>
          <w:tcPr>
            <w:tcW w:w="630" w:type="dxa"/>
          </w:tcPr>
          <w:p w:rsidR="00AD42AD" w:rsidRPr="002F08A7" w:rsidRDefault="00AD42AD" w:rsidP="008B15EA">
            <w:pPr>
              <w:rPr>
                <w:sz w:val="20"/>
                <w:szCs w:val="20"/>
              </w:rPr>
            </w:pPr>
            <w:r w:rsidRPr="002F08A7">
              <w:rPr>
                <w:sz w:val="20"/>
                <w:szCs w:val="20"/>
              </w:rPr>
              <w:t>Num</w:t>
            </w:r>
          </w:p>
        </w:tc>
        <w:tc>
          <w:tcPr>
            <w:tcW w:w="1170" w:type="dxa"/>
          </w:tcPr>
          <w:p w:rsidR="00AD42AD" w:rsidRPr="002F08A7" w:rsidRDefault="00AD42AD" w:rsidP="008B15EA">
            <w:pPr>
              <w:rPr>
                <w:sz w:val="20"/>
                <w:szCs w:val="20"/>
              </w:rPr>
            </w:pPr>
            <w:r w:rsidRPr="002F08A7">
              <w:rPr>
                <w:sz w:val="20"/>
                <w:szCs w:val="20"/>
              </w:rPr>
              <w:t>Continuous</w:t>
            </w:r>
          </w:p>
        </w:tc>
        <w:tc>
          <w:tcPr>
            <w:tcW w:w="1620" w:type="dxa"/>
          </w:tcPr>
          <w:p w:rsidR="00AD42AD" w:rsidRPr="002F08A7" w:rsidRDefault="00AD42AD" w:rsidP="008B15EA">
            <w:pPr>
              <w:rPr>
                <w:sz w:val="20"/>
                <w:szCs w:val="20"/>
              </w:rPr>
            </w:pPr>
            <w:r w:rsidRPr="002F08A7">
              <w:rPr>
                <w:sz w:val="20"/>
                <w:szCs w:val="20"/>
              </w:rPr>
              <w:t>Persons per square kilometer</w:t>
            </w:r>
          </w:p>
        </w:tc>
        <w:tc>
          <w:tcPr>
            <w:tcW w:w="2818" w:type="dxa"/>
          </w:tcPr>
          <w:p w:rsidR="00AD42AD" w:rsidRPr="002F08A7" w:rsidRDefault="00AD42AD" w:rsidP="007C101C">
            <w:pPr>
              <w:rPr>
                <w:sz w:val="20"/>
                <w:szCs w:val="20"/>
              </w:rPr>
            </w:pPr>
            <w:r w:rsidRPr="002F08A7">
              <w:rPr>
                <w:sz w:val="20"/>
                <w:szCs w:val="20"/>
              </w:rPr>
              <w:t>Population density in 1/2 mile buffer from Census 2010.</w:t>
            </w:r>
          </w:p>
        </w:tc>
        <w:tc>
          <w:tcPr>
            <w:tcW w:w="1682" w:type="dxa"/>
          </w:tcPr>
          <w:p w:rsidR="00AD42AD" w:rsidRPr="002F08A7" w:rsidRDefault="00AD42AD" w:rsidP="007C101C">
            <w:pPr>
              <w:rPr>
                <w:rFonts w:cs="Courier New"/>
                <w:sz w:val="20"/>
                <w:szCs w:val="20"/>
                <w:shd w:val="clear" w:color="auto" w:fill="FFFFFF"/>
              </w:rPr>
            </w:pPr>
            <w:r w:rsidRPr="002F08A7">
              <w:rPr>
                <w:rFonts w:cs="Courier New"/>
                <w:sz w:val="20"/>
                <w:szCs w:val="20"/>
                <w:shd w:val="clear" w:color="auto" w:fill="FFFFFF"/>
              </w:rPr>
              <w:t>(TOTPOP0_10/MTOTAREA0)*1000000</w:t>
            </w:r>
          </w:p>
        </w:tc>
        <w:tc>
          <w:tcPr>
            <w:tcW w:w="1980" w:type="dxa"/>
          </w:tcPr>
          <w:p w:rsidR="00AD42AD" w:rsidRPr="002F08A7" w:rsidRDefault="00AD42AD" w:rsidP="00CC4F62">
            <w:pPr>
              <w:rPr>
                <w:sz w:val="20"/>
                <w:szCs w:val="20"/>
              </w:rPr>
            </w:pPr>
          </w:p>
        </w:tc>
        <w:tc>
          <w:tcPr>
            <w:tcW w:w="1260" w:type="dxa"/>
          </w:tcPr>
          <w:p w:rsidR="00AD42AD" w:rsidRPr="002F08A7" w:rsidRDefault="00AD42AD" w:rsidP="008B15EA">
            <w:pPr>
              <w:rPr>
                <w:rFonts w:cs="Courier New"/>
                <w:sz w:val="20"/>
                <w:szCs w:val="20"/>
                <w:shd w:val="clear" w:color="auto" w:fill="FFFFFF"/>
              </w:rPr>
            </w:pPr>
          </w:p>
        </w:tc>
        <w:tc>
          <w:tcPr>
            <w:tcW w:w="990" w:type="dxa"/>
          </w:tcPr>
          <w:p w:rsidR="00AD42AD" w:rsidRPr="002F08A7" w:rsidRDefault="00AD42AD">
            <w:pPr>
              <w:rPr>
                <w:sz w:val="20"/>
                <w:szCs w:val="20"/>
              </w:rPr>
            </w:pPr>
            <w:r>
              <w:rPr>
                <w:sz w:val="20"/>
                <w:szCs w:val="20"/>
              </w:rPr>
              <w:t>ALL</w:t>
            </w:r>
          </w:p>
        </w:tc>
      </w:tr>
      <w:tr w:rsidR="00AD42AD" w:rsidRPr="002F08A7" w:rsidTr="003D739C">
        <w:trPr>
          <w:tblHeader/>
        </w:trPr>
        <w:tc>
          <w:tcPr>
            <w:tcW w:w="1638" w:type="dxa"/>
          </w:tcPr>
          <w:p w:rsidR="00AD42AD" w:rsidRPr="002F08A7" w:rsidRDefault="00AD42AD" w:rsidP="008B15EA">
            <w:pPr>
              <w:rPr>
                <w:rFonts w:cs="SAS Monospace"/>
                <w:sz w:val="20"/>
                <w:szCs w:val="20"/>
              </w:rPr>
            </w:pPr>
            <w:r w:rsidRPr="002F08A7">
              <w:rPr>
                <w:rFonts w:cs="SAS Monospace"/>
                <w:sz w:val="20"/>
                <w:szCs w:val="20"/>
              </w:rPr>
              <w:t>POPDEN</w:t>
            </w:r>
            <w:r w:rsidR="003D739C">
              <w:rPr>
                <w:rFonts w:cs="SAS Monospace"/>
                <w:sz w:val="20"/>
                <w:szCs w:val="20"/>
              </w:rPr>
              <w:t>KM</w:t>
            </w:r>
            <w:r w:rsidRPr="002F08A7">
              <w:rPr>
                <w:rFonts w:cs="SAS Monospace"/>
                <w:sz w:val="20"/>
                <w:szCs w:val="20"/>
              </w:rPr>
              <w:t>1_10</w:t>
            </w:r>
          </w:p>
        </w:tc>
        <w:tc>
          <w:tcPr>
            <w:tcW w:w="630" w:type="dxa"/>
          </w:tcPr>
          <w:p w:rsidR="00AD42AD" w:rsidRPr="002F08A7" w:rsidRDefault="00AD42AD" w:rsidP="008B15EA">
            <w:pPr>
              <w:rPr>
                <w:sz w:val="20"/>
                <w:szCs w:val="20"/>
              </w:rPr>
            </w:pPr>
            <w:r w:rsidRPr="002F08A7">
              <w:rPr>
                <w:sz w:val="20"/>
                <w:szCs w:val="20"/>
              </w:rPr>
              <w:t>Num</w:t>
            </w:r>
          </w:p>
        </w:tc>
        <w:tc>
          <w:tcPr>
            <w:tcW w:w="1170" w:type="dxa"/>
          </w:tcPr>
          <w:p w:rsidR="00AD42AD" w:rsidRPr="002F08A7" w:rsidRDefault="00AD42AD" w:rsidP="008B15EA">
            <w:pPr>
              <w:rPr>
                <w:sz w:val="20"/>
                <w:szCs w:val="20"/>
              </w:rPr>
            </w:pPr>
            <w:r w:rsidRPr="002F08A7">
              <w:rPr>
                <w:sz w:val="20"/>
                <w:szCs w:val="20"/>
              </w:rPr>
              <w:t>Continuous</w:t>
            </w:r>
          </w:p>
        </w:tc>
        <w:tc>
          <w:tcPr>
            <w:tcW w:w="1620" w:type="dxa"/>
          </w:tcPr>
          <w:p w:rsidR="00AD42AD" w:rsidRPr="002F08A7" w:rsidRDefault="00AD42AD" w:rsidP="008B15EA">
            <w:pPr>
              <w:rPr>
                <w:sz w:val="20"/>
                <w:szCs w:val="20"/>
              </w:rPr>
            </w:pPr>
            <w:r w:rsidRPr="002F08A7">
              <w:rPr>
                <w:sz w:val="20"/>
                <w:szCs w:val="20"/>
              </w:rPr>
              <w:t>Persons per square kilometer</w:t>
            </w:r>
          </w:p>
        </w:tc>
        <w:tc>
          <w:tcPr>
            <w:tcW w:w="2818" w:type="dxa"/>
          </w:tcPr>
          <w:p w:rsidR="00AD42AD" w:rsidRPr="002F08A7" w:rsidRDefault="00AD42AD" w:rsidP="007C101C">
            <w:pPr>
              <w:rPr>
                <w:sz w:val="20"/>
                <w:szCs w:val="20"/>
              </w:rPr>
            </w:pPr>
            <w:r w:rsidRPr="002F08A7">
              <w:rPr>
                <w:sz w:val="20"/>
                <w:szCs w:val="20"/>
              </w:rPr>
              <w:t>Population density in 1 mile buffer from Census 2010.</w:t>
            </w:r>
          </w:p>
        </w:tc>
        <w:tc>
          <w:tcPr>
            <w:tcW w:w="1682" w:type="dxa"/>
          </w:tcPr>
          <w:p w:rsidR="00AD42AD" w:rsidRPr="002F08A7" w:rsidRDefault="00AD42AD" w:rsidP="007C101C">
            <w:pPr>
              <w:rPr>
                <w:rFonts w:cs="Courier New"/>
                <w:sz w:val="20"/>
                <w:szCs w:val="20"/>
                <w:shd w:val="clear" w:color="auto" w:fill="FFFFFF"/>
              </w:rPr>
            </w:pPr>
            <w:r w:rsidRPr="002F08A7">
              <w:rPr>
                <w:rFonts w:cs="Courier New"/>
                <w:sz w:val="20"/>
                <w:szCs w:val="20"/>
                <w:shd w:val="clear" w:color="auto" w:fill="FFFFFF"/>
              </w:rPr>
              <w:t>(TOTPOP1_10/MTOTAREA1)*1000000</w:t>
            </w:r>
          </w:p>
        </w:tc>
        <w:tc>
          <w:tcPr>
            <w:tcW w:w="1980" w:type="dxa"/>
          </w:tcPr>
          <w:p w:rsidR="00AD42AD" w:rsidRPr="002F08A7" w:rsidRDefault="00AD42AD" w:rsidP="00CC4F62">
            <w:pPr>
              <w:rPr>
                <w:sz w:val="20"/>
                <w:szCs w:val="20"/>
              </w:rPr>
            </w:pPr>
          </w:p>
        </w:tc>
        <w:tc>
          <w:tcPr>
            <w:tcW w:w="1260" w:type="dxa"/>
          </w:tcPr>
          <w:p w:rsidR="00AD42AD" w:rsidRPr="002F08A7" w:rsidRDefault="00AD42AD" w:rsidP="008B15EA">
            <w:pPr>
              <w:rPr>
                <w:rFonts w:cs="Courier New"/>
                <w:sz w:val="20"/>
                <w:szCs w:val="20"/>
                <w:shd w:val="clear" w:color="auto" w:fill="FFFFFF"/>
              </w:rPr>
            </w:pPr>
          </w:p>
        </w:tc>
        <w:tc>
          <w:tcPr>
            <w:tcW w:w="990" w:type="dxa"/>
          </w:tcPr>
          <w:p w:rsidR="00AD42AD" w:rsidRPr="002F08A7" w:rsidRDefault="00AD42AD">
            <w:pPr>
              <w:rPr>
                <w:sz w:val="20"/>
                <w:szCs w:val="20"/>
              </w:rPr>
            </w:pPr>
            <w:r>
              <w:rPr>
                <w:sz w:val="20"/>
                <w:szCs w:val="20"/>
              </w:rPr>
              <w:t>ALL</w:t>
            </w:r>
          </w:p>
        </w:tc>
      </w:tr>
      <w:tr w:rsidR="003D739C" w:rsidRPr="002F08A7" w:rsidTr="003D739C">
        <w:trPr>
          <w:tblHeader/>
        </w:trPr>
        <w:tc>
          <w:tcPr>
            <w:tcW w:w="1638" w:type="dxa"/>
          </w:tcPr>
          <w:p w:rsidR="003D739C" w:rsidRPr="00CD68CF" w:rsidRDefault="003D739C" w:rsidP="003D739C">
            <w:pPr>
              <w:rPr>
                <w:sz w:val="20"/>
                <w:szCs w:val="20"/>
              </w:rPr>
            </w:pPr>
            <w:r w:rsidRPr="00CD68CF">
              <w:rPr>
                <w:sz w:val="20"/>
                <w:szCs w:val="20"/>
              </w:rPr>
              <w:t>POPDENMI</w:t>
            </w:r>
            <w:r>
              <w:rPr>
                <w:sz w:val="20"/>
                <w:szCs w:val="20"/>
              </w:rPr>
              <w:t>14</w:t>
            </w:r>
            <w:r w:rsidRPr="00CD68CF">
              <w:rPr>
                <w:sz w:val="20"/>
                <w:szCs w:val="20"/>
              </w:rPr>
              <w:t>_</w:t>
            </w:r>
            <w:r>
              <w:rPr>
                <w:sz w:val="20"/>
                <w:szCs w:val="20"/>
              </w:rPr>
              <w:t>0</w:t>
            </w:r>
            <w:r w:rsidRPr="00CD68CF">
              <w:rPr>
                <w:sz w:val="20"/>
                <w:szCs w:val="20"/>
              </w:rPr>
              <w:t>0</w:t>
            </w:r>
          </w:p>
        </w:tc>
        <w:tc>
          <w:tcPr>
            <w:tcW w:w="630" w:type="dxa"/>
          </w:tcPr>
          <w:p w:rsidR="003D739C" w:rsidRPr="00CD68CF" w:rsidRDefault="003D739C" w:rsidP="00DC5833">
            <w:pPr>
              <w:rPr>
                <w:sz w:val="20"/>
                <w:szCs w:val="20"/>
              </w:rPr>
            </w:pPr>
            <w:r w:rsidRPr="00CD68CF">
              <w:rPr>
                <w:sz w:val="20"/>
                <w:szCs w:val="20"/>
              </w:rPr>
              <w:t>Num</w:t>
            </w:r>
          </w:p>
        </w:tc>
        <w:tc>
          <w:tcPr>
            <w:tcW w:w="1170" w:type="dxa"/>
          </w:tcPr>
          <w:p w:rsidR="003D739C" w:rsidRPr="00CD68CF" w:rsidRDefault="003D739C" w:rsidP="00DC5833">
            <w:pPr>
              <w:rPr>
                <w:sz w:val="20"/>
                <w:szCs w:val="20"/>
              </w:rPr>
            </w:pPr>
            <w:r w:rsidRPr="00CD68CF">
              <w:rPr>
                <w:sz w:val="20"/>
                <w:szCs w:val="20"/>
              </w:rPr>
              <w:t>Continuous</w:t>
            </w:r>
          </w:p>
        </w:tc>
        <w:tc>
          <w:tcPr>
            <w:tcW w:w="1620" w:type="dxa"/>
          </w:tcPr>
          <w:p w:rsidR="003D739C" w:rsidRPr="00CD68CF" w:rsidRDefault="003D739C" w:rsidP="00DC5833">
            <w:pPr>
              <w:rPr>
                <w:sz w:val="20"/>
                <w:szCs w:val="20"/>
              </w:rPr>
            </w:pPr>
            <w:r w:rsidRPr="00CD68CF">
              <w:rPr>
                <w:sz w:val="20"/>
                <w:szCs w:val="20"/>
              </w:rPr>
              <w:t>Persons per square mile</w:t>
            </w:r>
          </w:p>
        </w:tc>
        <w:tc>
          <w:tcPr>
            <w:tcW w:w="2818" w:type="dxa"/>
          </w:tcPr>
          <w:p w:rsidR="003D739C" w:rsidRPr="00CD68CF" w:rsidRDefault="003D739C" w:rsidP="003D739C">
            <w:pPr>
              <w:rPr>
                <w:sz w:val="20"/>
                <w:szCs w:val="20"/>
              </w:rPr>
            </w:pPr>
            <w:r w:rsidRPr="00CD68CF">
              <w:rPr>
                <w:sz w:val="20"/>
                <w:szCs w:val="20"/>
              </w:rPr>
              <w:t xml:space="preserve">Population density in </w:t>
            </w:r>
            <w:r>
              <w:rPr>
                <w:sz w:val="20"/>
                <w:szCs w:val="20"/>
              </w:rPr>
              <w:t xml:space="preserve">¼ mile buffer from Census </w:t>
            </w:r>
            <w:r w:rsidRPr="00CD68CF">
              <w:rPr>
                <w:sz w:val="20"/>
                <w:szCs w:val="20"/>
              </w:rPr>
              <w:t>20</w:t>
            </w:r>
            <w:r>
              <w:rPr>
                <w:sz w:val="20"/>
                <w:szCs w:val="20"/>
              </w:rPr>
              <w:t>0</w:t>
            </w:r>
            <w:r w:rsidRPr="00CD68CF">
              <w:rPr>
                <w:sz w:val="20"/>
                <w:szCs w:val="20"/>
              </w:rPr>
              <w:t>0</w:t>
            </w:r>
            <w:r>
              <w:rPr>
                <w:sz w:val="20"/>
                <w:szCs w:val="20"/>
              </w:rPr>
              <w:t>.</w:t>
            </w:r>
          </w:p>
        </w:tc>
        <w:tc>
          <w:tcPr>
            <w:tcW w:w="1682" w:type="dxa"/>
          </w:tcPr>
          <w:p w:rsidR="003D739C" w:rsidRPr="00CD68CF" w:rsidRDefault="003D739C" w:rsidP="003D739C">
            <w:pPr>
              <w:rPr>
                <w:sz w:val="20"/>
                <w:szCs w:val="20"/>
              </w:rPr>
            </w:pPr>
            <w:r w:rsidRPr="00CD68CF">
              <w:rPr>
                <w:sz w:val="20"/>
                <w:szCs w:val="20"/>
              </w:rPr>
              <w:t>(</w:t>
            </w:r>
            <w:r>
              <w:rPr>
                <w:sz w:val="20"/>
                <w:szCs w:val="20"/>
              </w:rPr>
              <w:t>TOT</w:t>
            </w:r>
            <w:r w:rsidRPr="00CD68CF">
              <w:rPr>
                <w:sz w:val="20"/>
                <w:szCs w:val="20"/>
              </w:rPr>
              <w:t>POP</w:t>
            </w:r>
            <w:r>
              <w:rPr>
                <w:sz w:val="20"/>
                <w:szCs w:val="20"/>
              </w:rPr>
              <w:t>14</w:t>
            </w:r>
            <w:r w:rsidRPr="00CD68CF">
              <w:rPr>
                <w:sz w:val="20"/>
                <w:szCs w:val="20"/>
              </w:rPr>
              <w:t>_</w:t>
            </w:r>
            <w:r>
              <w:rPr>
                <w:sz w:val="20"/>
                <w:szCs w:val="20"/>
              </w:rPr>
              <w:t>0</w:t>
            </w:r>
            <w:r w:rsidRPr="00CD68CF">
              <w:rPr>
                <w:sz w:val="20"/>
                <w:szCs w:val="20"/>
              </w:rPr>
              <w:t>0/ (TOTAREA</w:t>
            </w:r>
            <w:r>
              <w:rPr>
                <w:sz w:val="20"/>
                <w:szCs w:val="20"/>
              </w:rPr>
              <w:t>14</w:t>
            </w:r>
            <w:r w:rsidRPr="00CD68CF">
              <w:rPr>
                <w:sz w:val="20"/>
                <w:szCs w:val="20"/>
              </w:rPr>
              <w:t>*</w:t>
            </w:r>
            <w:r w:rsidRPr="00CD68CF">
              <w:rPr>
                <w:rFonts w:cs="Courier New"/>
                <w:bCs/>
                <w:sz w:val="20"/>
                <w:szCs w:val="20"/>
                <w:shd w:val="clear" w:color="auto" w:fill="FFFFFF"/>
              </w:rPr>
              <w:t>0.000000386102158542</w:t>
            </w:r>
            <w:r w:rsidRPr="00CD68CF">
              <w:rPr>
                <w:sz w:val="20"/>
                <w:szCs w:val="20"/>
              </w:rPr>
              <w:t>)</w:t>
            </w:r>
          </w:p>
        </w:tc>
        <w:tc>
          <w:tcPr>
            <w:tcW w:w="1980" w:type="dxa"/>
          </w:tcPr>
          <w:p w:rsidR="003D739C" w:rsidRPr="002F08A7" w:rsidRDefault="003D739C" w:rsidP="00CC4F62">
            <w:pPr>
              <w:rPr>
                <w:sz w:val="20"/>
                <w:szCs w:val="20"/>
              </w:rPr>
            </w:pPr>
          </w:p>
        </w:tc>
        <w:tc>
          <w:tcPr>
            <w:tcW w:w="1260" w:type="dxa"/>
          </w:tcPr>
          <w:p w:rsidR="003D739C" w:rsidRPr="002F08A7" w:rsidRDefault="003D739C" w:rsidP="008B15EA">
            <w:pPr>
              <w:rPr>
                <w:rFonts w:cs="Courier New"/>
                <w:sz w:val="20"/>
                <w:szCs w:val="20"/>
                <w:shd w:val="clear" w:color="auto" w:fill="FFFFFF"/>
              </w:rPr>
            </w:pPr>
          </w:p>
        </w:tc>
        <w:tc>
          <w:tcPr>
            <w:tcW w:w="990" w:type="dxa"/>
          </w:tcPr>
          <w:p w:rsidR="003D739C" w:rsidRDefault="003D739C">
            <w:pPr>
              <w:rPr>
                <w:sz w:val="20"/>
                <w:szCs w:val="20"/>
              </w:rPr>
            </w:pPr>
            <w:r>
              <w:rPr>
                <w:sz w:val="20"/>
                <w:szCs w:val="20"/>
              </w:rPr>
              <w:t>ALL</w:t>
            </w:r>
          </w:p>
        </w:tc>
      </w:tr>
      <w:tr w:rsidR="003D739C" w:rsidRPr="002F08A7" w:rsidTr="00DC5833">
        <w:trPr>
          <w:tblHeader/>
        </w:trPr>
        <w:tc>
          <w:tcPr>
            <w:tcW w:w="1638" w:type="dxa"/>
          </w:tcPr>
          <w:p w:rsidR="003D739C" w:rsidRPr="00CD68CF" w:rsidRDefault="003D739C" w:rsidP="003D739C">
            <w:pPr>
              <w:rPr>
                <w:sz w:val="20"/>
                <w:szCs w:val="20"/>
              </w:rPr>
            </w:pPr>
            <w:r w:rsidRPr="00CD68CF">
              <w:rPr>
                <w:sz w:val="20"/>
                <w:szCs w:val="20"/>
              </w:rPr>
              <w:t>POPDENMI</w:t>
            </w:r>
            <w:r>
              <w:rPr>
                <w:sz w:val="20"/>
                <w:szCs w:val="20"/>
              </w:rPr>
              <w:t>0</w:t>
            </w:r>
            <w:r w:rsidRPr="00CD68CF">
              <w:rPr>
                <w:sz w:val="20"/>
                <w:szCs w:val="20"/>
              </w:rPr>
              <w:t>_</w:t>
            </w:r>
            <w:r>
              <w:rPr>
                <w:sz w:val="20"/>
                <w:szCs w:val="20"/>
              </w:rPr>
              <w:t>0</w:t>
            </w:r>
            <w:r w:rsidRPr="00CD68CF">
              <w:rPr>
                <w:sz w:val="20"/>
                <w:szCs w:val="20"/>
              </w:rPr>
              <w:t>0</w:t>
            </w:r>
          </w:p>
        </w:tc>
        <w:tc>
          <w:tcPr>
            <w:tcW w:w="630" w:type="dxa"/>
          </w:tcPr>
          <w:p w:rsidR="003D739C" w:rsidRPr="00CD68CF" w:rsidRDefault="003D739C" w:rsidP="00DC5833">
            <w:pPr>
              <w:rPr>
                <w:sz w:val="20"/>
                <w:szCs w:val="20"/>
              </w:rPr>
            </w:pPr>
            <w:r w:rsidRPr="00CD68CF">
              <w:rPr>
                <w:sz w:val="20"/>
                <w:szCs w:val="20"/>
              </w:rPr>
              <w:t>Num</w:t>
            </w:r>
          </w:p>
        </w:tc>
        <w:tc>
          <w:tcPr>
            <w:tcW w:w="1170" w:type="dxa"/>
          </w:tcPr>
          <w:p w:rsidR="003D739C" w:rsidRPr="00CD68CF" w:rsidRDefault="003D739C" w:rsidP="00DC5833">
            <w:pPr>
              <w:rPr>
                <w:sz w:val="20"/>
                <w:szCs w:val="20"/>
              </w:rPr>
            </w:pPr>
            <w:r w:rsidRPr="00CD68CF">
              <w:rPr>
                <w:sz w:val="20"/>
                <w:szCs w:val="20"/>
              </w:rPr>
              <w:t>Continuous</w:t>
            </w:r>
          </w:p>
        </w:tc>
        <w:tc>
          <w:tcPr>
            <w:tcW w:w="1620" w:type="dxa"/>
          </w:tcPr>
          <w:p w:rsidR="003D739C" w:rsidRPr="00CD68CF" w:rsidRDefault="003D739C" w:rsidP="00DC5833">
            <w:pPr>
              <w:rPr>
                <w:sz w:val="20"/>
                <w:szCs w:val="20"/>
              </w:rPr>
            </w:pPr>
            <w:r w:rsidRPr="00CD68CF">
              <w:rPr>
                <w:sz w:val="20"/>
                <w:szCs w:val="20"/>
              </w:rPr>
              <w:t>Persons per square mile</w:t>
            </w:r>
          </w:p>
        </w:tc>
        <w:tc>
          <w:tcPr>
            <w:tcW w:w="2818" w:type="dxa"/>
          </w:tcPr>
          <w:p w:rsidR="003D739C" w:rsidRPr="00CD68CF" w:rsidRDefault="003D739C" w:rsidP="003D739C">
            <w:pPr>
              <w:rPr>
                <w:sz w:val="20"/>
                <w:szCs w:val="20"/>
              </w:rPr>
            </w:pPr>
            <w:r w:rsidRPr="00CD68CF">
              <w:rPr>
                <w:sz w:val="20"/>
                <w:szCs w:val="20"/>
              </w:rPr>
              <w:t xml:space="preserve">Population density in </w:t>
            </w:r>
            <w:r>
              <w:rPr>
                <w:sz w:val="20"/>
                <w:szCs w:val="20"/>
              </w:rPr>
              <w:t xml:space="preserve">1/2 mile buffer from Census </w:t>
            </w:r>
            <w:r w:rsidRPr="00CD68CF">
              <w:rPr>
                <w:sz w:val="20"/>
                <w:szCs w:val="20"/>
              </w:rPr>
              <w:t>20</w:t>
            </w:r>
            <w:r>
              <w:rPr>
                <w:sz w:val="20"/>
                <w:szCs w:val="20"/>
              </w:rPr>
              <w:t>0</w:t>
            </w:r>
            <w:r w:rsidRPr="00CD68CF">
              <w:rPr>
                <w:sz w:val="20"/>
                <w:szCs w:val="20"/>
              </w:rPr>
              <w:t>0</w:t>
            </w:r>
            <w:r>
              <w:rPr>
                <w:sz w:val="20"/>
                <w:szCs w:val="20"/>
              </w:rPr>
              <w:t>.</w:t>
            </w:r>
          </w:p>
        </w:tc>
        <w:tc>
          <w:tcPr>
            <w:tcW w:w="1682" w:type="dxa"/>
          </w:tcPr>
          <w:p w:rsidR="003D739C" w:rsidRPr="00CD68CF" w:rsidRDefault="003D739C" w:rsidP="003D739C">
            <w:pPr>
              <w:rPr>
                <w:sz w:val="20"/>
                <w:szCs w:val="20"/>
              </w:rPr>
            </w:pPr>
            <w:r w:rsidRPr="00CD68CF">
              <w:rPr>
                <w:sz w:val="20"/>
                <w:szCs w:val="20"/>
              </w:rPr>
              <w:t>(</w:t>
            </w:r>
            <w:r>
              <w:rPr>
                <w:sz w:val="20"/>
                <w:szCs w:val="20"/>
              </w:rPr>
              <w:t>TOT</w:t>
            </w:r>
            <w:r w:rsidRPr="00CD68CF">
              <w:rPr>
                <w:sz w:val="20"/>
                <w:szCs w:val="20"/>
              </w:rPr>
              <w:t>POP</w:t>
            </w:r>
            <w:r>
              <w:rPr>
                <w:sz w:val="20"/>
                <w:szCs w:val="20"/>
              </w:rPr>
              <w:t>0</w:t>
            </w:r>
            <w:r w:rsidRPr="00CD68CF">
              <w:rPr>
                <w:sz w:val="20"/>
                <w:szCs w:val="20"/>
              </w:rPr>
              <w:t>_</w:t>
            </w:r>
            <w:r>
              <w:rPr>
                <w:sz w:val="20"/>
                <w:szCs w:val="20"/>
              </w:rPr>
              <w:t>0</w:t>
            </w:r>
            <w:r w:rsidRPr="00CD68CF">
              <w:rPr>
                <w:sz w:val="20"/>
                <w:szCs w:val="20"/>
              </w:rPr>
              <w:t>0/ (TOTAREA</w:t>
            </w:r>
            <w:r>
              <w:rPr>
                <w:sz w:val="20"/>
                <w:szCs w:val="20"/>
              </w:rPr>
              <w:t>0</w:t>
            </w:r>
            <w:r w:rsidRPr="00CD68CF">
              <w:rPr>
                <w:sz w:val="20"/>
                <w:szCs w:val="20"/>
              </w:rPr>
              <w:t>*</w:t>
            </w:r>
            <w:r w:rsidRPr="00CD68CF">
              <w:rPr>
                <w:rFonts w:cs="Courier New"/>
                <w:bCs/>
                <w:sz w:val="20"/>
                <w:szCs w:val="20"/>
                <w:shd w:val="clear" w:color="auto" w:fill="FFFFFF"/>
              </w:rPr>
              <w:t>0.000000386102158542</w:t>
            </w:r>
            <w:r w:rsidRPr="00CD68CF">
              <w:rPr>
                <w:sz w:val="20"/>
                <w:szCs w:val="20"/>
              </w:rPr>
              <w:t>)</w:t>
            </w:r>
          </w:p>
        </w:tc>
        <w:tc>
          <w:tcPr>
            <w:tcW w:w="1980" w:type="dxa"/>
          </w:tcPr>
          <w:p w:rsidR="003D739C" w:rsidRPr="002F08A7" w:rsidRDefault="003D739C" w:rsidP="00DC5833">
            <w:pPr>
              <w:rPr>
                <w:sz w:val="20"/>
                <w:szCs w:val="20"/>
              </w:rPr>
            </w:pPr>
          </w:p>
        </w:tc>
        <w:tc>
          <w:tcPr>
            <w:tcW w:w="1260" w:type="dxa"/>
          </w:tcPr>
          <w:p w:rsidR="003D739C" w:rsidRPr="002F08A7" w:rsidRDefault="003D739C" w:rsidP="00DC5833">
            <w:pPr>
              <w:rPr>
                <w:rFonts w:cs="Courier New"/>
                <w:sz w:val="20"/>
                <w:szCs w:val="20"/>
                <w:shd w:val="clear" w:color="auto" w:fill="FFFFFF"/>
              </w:rPr>
            </w:pPr>
          </w:p>
        </w:tc>
        <w:tc>
          <w:tcPr>
            <w:tcW w:w="990" w:type="dxa"/>
          </w:tcPr>
          <w:p w:rsidR="003D739C" w:rsidRDefault="003D739C" w:rsidP="00DC5833">
            <w:pPr>
              <w:rPr>
                <w:sz w:val="20"/>
                <w:szCs w:val="20"/>
              </w:rPr>
            </w:pPr>
            <w:r>
              <w:rPr>
                <w:sz w:val="20"/>
                <w:szCs w:val="20"/>
              </w:rPr>
              <w:t>ALL</w:t>
            </w:r>
          </w:p>
        </w:tc>
      </w:tr>
      <w:tr w:rsidR="003D739C" w:rsidRPr="002F08A7" w:rsidTr="00DC5833">
        <w:trPr>
          <w:tblHeader/>
        </w:trPr>
        <w:tc>
          <w:tcPr>
            <w:tcW w:w="1638" w:type="dxa"/>
          </w:tcPr>
          <w:p w:rsidR="003D739C" w:rsidRPr="00CD68CF" w:rsidRDefault="003D739C" w:rsidP="003D739C">
            <w:pPr>
              <w:rPr>
                <w:sz w:val="20"/>
                <w:szCs w:val="20"/>
              </w:rPr>
            </w:pPr>
            <w:r w:rsidRPr="00CD68CF">
              <w:rPr>
                <w:sz w:val="20"/>
                <w:szCs w:val="20"/>
              </w:rPr>
              <w:t>POPDENMI</w:t>
            </w:r>
            <w:r>
              <w:rPr>
                <w:sz w:val="20"/>
                <w:szCs w:val="20"/>
              </w:rPr>
              <w:t>1</w:t>
            </w:r>
            <w:r w:rsidRPr="00CD68CF">
              <w:rPr>
                <w:sz w:val="20"/>
                <w:szCs w:val="20"/>
              </w:rPr>
              <w:t>_</w:t>
            </w:r>
            <w:r>
              <w:rPr>
                <w:sz w:val="20"/>
                <w:szCs w:val="20"/>
              </w:rPr>
              <w:t>0</w:t>
            </w:r>
            <w:r w:rsidRPr="00CD68CF">
              <w:rPr>
                <w:sz w:val="20"/>
                <w:szCs w:val="20"/>
              </w:rPr>
              <w:t>0</w:t>
            </w:r>
          </w:p>
        </w:tc>
        <w:tc>
          <w:tcPr>
            <w:tcW w:w="630" w:type="dxa"/>
          </w:tcPr>
          <w:p w:rsidR="003D739C" w:rsidRPr="00CD68CF" w:rsidRDefault="003D739C" w:rsidP="00DC5833">
            <w:pPr>
              <w:rPr>
                <w:sz w:val="20"/>
                <w:szCs w:val="20"/>
              </w:rPr>
            </w:pPr>
            <w:r w:rsidRPr="00CD68CF">
              <w:rPr>
                <w:sz w:val="20"/>
                <w:szCs w:val="20"/>
              </w:rPr>
              <w:t>Num</w:t>
            </w:r>
          </w:p>
        </w:tc>
        <w:tc>
          <w:tcPr>
            <w:tcW w:w="1170" w:type="dxa"/>
          </w:tcPr>
          <w:p w:rsidR="003D739C" w:rsidRPr="00CD68CF" w:rsidRDefault="003D739C" w:rsidP="00DC5833">
            <w:pPr>
              <w:rPr>
                <w:sz w:val="20"/>
                <w:szCs w:val="20"/>
              </w:rPr>
            </w:pPr>
            <w:r w:rsidRPr="00CD68CF">
              <w:rPr>
                <w:sz w:val="20"/>
                <w:szCs w:val="20"/>
              </w:rPr>
              <w:t>Continuous</w:t>
            </w:r>
          </w:p>
        </w:tc>
        <w:tc>
          <w:tcPr>
            <w:tcW w:w="1620" w:type="dxa"/>
          </w:tcPr>
          <w:p w:rsidR="003D739C" w:rsidRPr="00CD68CF" w:rsidRDefault="003D739C" w:rsidP="00DC5833">
            <w:pPr>
              <w:rPr>
                <w:sz w:val="20"/>
                <w:szCs w:val="20"/>
              </w:rPr>
            </w:pPr>
            <w:r w:rsidRPr="00CD68CF">
              <w:rPr>
                <w:sz w:val="20"/>
                <w:szCs w:val="20"/>
              </w:rPr>
              <w:t>Persons per square mile</w:t>
            </w:r>
          </w:p>
        </w:tc>
        <w:tc>
          <w:tcPr>
            <w:tcW w:w="2818" w:type="dxa"/>
          </w:tcPr>
          <w:p w:rsidR="003D739C" w:rsidRPr="00CD68CF" w:rsidRDefault="003D739C" w:rsidP="003D739C">
            <w:pPr>
              <w:rPr>
                <w:sz w:val="20"/>
                <w:szCs w:val="20"/>
              </w:rPr>
            </w:pPr>
            <w:r w:rsidRPr="00CD68CF">
              <w:rPr>
                <w:sz w:val="20"/>
                <w:szCs w:val="20"/>
              </w:rPr>
              <w:t xml:space="preserve">Population density in </w:t>
            </w:r>
            <w:r>
              <w:rPr>
                <w:sz w:val="20"/>
                <w:szCs w:val="20"/>
              </w:rPr>
              <w:t xml:space="preserve">1 mile buffer from Census </w:t>
            </w:r>
            <w:r w:rsidRPr="00CD68CF">
              <w:rPr>
                <w:sz w:val="20"/>
                <w:szCs w:val="20"/>
              </w:rPr>
              <w:t>20</w:t>
            </w:r>
            <w:r>
              <w:rPr>
                <w:sz w:val="20"/>
                <w:szCs w:val="20"/>
              </w:rPr>
              <w:t>0</w:t>
            </w:r>
            <w:r w:rsidRPr="00CD68CF">
              <w:rPr>
                <w:sz w:val="20"/>
                <w:szCs w:val="20"/>
              </w:rPr>
              <w:t>0</w:t>
            </w:r>
            <w:r>
              <w:rPr>
                <w:sz w:val="20"/>
                <w:szCs w:val="20"/>
              </w:rPr>
              <w:t>.</w:t>
            </w:r>
          </w:p>
        </w:tc>
        <w:tc>
          <w:tcPr>
            <w:tcW w:w="1682" w:type="dxa"/>
          </w:tcPr>
          <w:p w:rsidR="003D739C" w:rsidRPr="00CD68CF" w:rsidRDefault="003D739C" w:rsidP="003D739C">
            <w:pPr>
              <w:rPr>
                <w:sz w:val="20"/>
                <w:szCs w:val="20"/>
              </w:rPr>
            </w:pPr>
            <w:r w:rsidRPr="00CD68CF">
              <w:rPr>
                <w:sz w:val="20"/>
                <w:szCs w:val="20"/>
              </w:rPr>
              <w:t>(</w:t>
            </w:r>
            <w:r>
              <w:rPr>
                <w:sz w:val="20"/>
                <w:szCs w:val="20"/>
              </w:rPr>
              <w:t>TOT</w:t>
            </w:r>
            <w:r w:rsidRPr="00CD68CF">
              <w:rPr>
                <w:sz w:val="20"/>
                <w:szCs w:val="20"/>
              </w:rPr>
              <w:t>POP</w:t>
            </w:r>
            <w:r>
              <w:rPr>
                <w:sz w:val="20"/>
                <w:szCs w:val="20"/>
              </w:rPr>
              <w:t>1</w:t>
            </w:r>
            <w:r w:rsidRPr="00CD68CF">
              <w:rPr>
                <w:sz w:val="20"/>
                <w:szCs w:val="20"/>
              </w:rPr>
              <w:t>_</w:t>
            </w:r>
            <w:r>
              <w:rPr>
                <w:sz w:val="20"/>
                <w:szCs w:val="20"/>
              </w:rPr>
              <w:t>0</w:t>
            </w:r>
            <w:r w:rsidRPr="00CD68CF">
              <w:rPr>
                <w:sz w:val="20"/>
                <w:szCs w:val="20"/>
              </w:rPr>
              <w:t>0/ (TOTAREA</w:t>
            </w:r>
            <w:r>
              <w:rPr>
                <w:sz w:val="20"/>
                <w:szCs w:val="20"/>
              </w:rPr>
              <w:t>1</w:t>
            </w:r>
            <w:r w:rsidRPr="00CD68CF">
              <w:rPr>
                <w:sz w:val="20"/>
                <w:szCs w:val="20"/>
              </w:rPr>
              <w:t>*</w:t>
            </w:r>
            <w:r w:rsidRPr="00CD68CF">
              <w:rPr>
                <w:rFonts w:cs="Courier New"/>
                <w:bCs/>
                <w:sz w:val="20"/>
                <w:szCs w:val="20"/>
                <w:shd w:val="clear" w:color="auto" w:fill="FFFFFF"/>
              </w:rPr>
              <w:t>0.000000386102158542</w:t>
            </w:r>
            <w:r w:rsidRPr="00CD68CF">
              <w:rPr>
                <w:sz w:val="20"/>
                <w:szCs w:val="20"/>
              </w:rPr>
              <w:t>)</w:t>
            </w:r>
          </w:p>
        </w:tc>
        <w:tc>
          <w:tcPr>
            <w:tcW w:w="1980" w:type="dxa"/>
          </w:tcPr>
          <w:p w:rsidR="003D739C" w:rsidRPr="002F08A7" w:rsidRDefault="003D739C" w:rsidP="00DC5833">
            <w:pPr>
              <w:rPr>
                <w:sz w:val="20"/>
                <w:szCs w:val="20"/>
              </w:rPr>
            </w:pPr>
          </w:p>
        </w:tc>
        <w:tc>
          <w:tcPr>
            <w:tcW w:w="1260" w:type="dxa"/>
          </w:tcPr>
          <w:p w:rsidR="003D739C" w:rsidRPr="002F08A7" w:rsidRDefault="003D739C" w:rsidP="00DC5833">
            <w:pPr>
              <w:rPr>
                <w:rFonts w:cs="Courier New"/>
                <w:sz w:val="20"/>
                <w:szCs w:val="20"/>
                <w:shd w:val="clear" w:color="auto" w:fill="FFFFFF"/>
              </w:rPr>
            </w:pPr>
          </w:p>
        </w:tc>
        <w:tc>
          <w:tcPr>
            <w:tcW w:w="990" w:type="dxa"/>
          </w:tcPr>
          <w:p w:rsidR="003D739C" w:rsidRDefault="003D739C" w:rsidP="00DC5833">
            <w:pPr>
              <w:rPr>
                <w:sz w:val="20"/>
                <w:szCs w:val="20"/>
              </w:rPr>
            </w:pPr>
            <w:r>
              <w:rPr>
                <w:sz w:val="20"/>
                <w:szCs w:val="20"/>
              </w:rPr>
              <w:t>ALL</w:t>
            </w:r>
          </w:p>
        </w:tc>
      </w:tr>
      <w:tr w:rsidR="003D739C" w:rsidRPr="002F08A7" w:rsidTr="00DC5833">
        <w:trPr>
          <w:tblHeader/>
        </w:trPr>
        <w:tc>
          <w:tcPr>
            <w:tcW w:w="1638" w:type="dxa"/>
          </w:tcPr>
          <w:p w:rsidR="003D739C" w:rsidRPr="00CD68CF" w:rsidRDefault="003D739C" w:rsidP="003D739C">
            <w:pPr>
              <w:rPr>
                <w:sz w:val="20"/>
                <w:szCs w:val="20"/>
              </w:rPr>
            </w:pPr>
            <w:r w:rsidRPr="00CD68CF">
              <w:rPr>
                <w:sz w:val="20"/>
                <w:szCs w:val="20"/>
              </w:rPr>
              <w:t>POPDENMI</w:t>
            </w:r>
            <w:r>
              <w:rPr>
                <w:sz w:val="20"/>
                <w:szCs w:val="20"/>
              </w:rPr>
              <w:t>14</w:t>
            </w:r>
            <w:r w:rsidRPr="00CD68CF">
              <w:rPr>
                <w:sz w:val="20"/>
                <w:szCs w:val="20"/>
              </w:rPr>
              <w:t>_</w:t>
            </w:r>
            <w:r>
              <w:rPr>
                <w:sz w:val="20"/>
                <w:szCs w:val="20"/>
              </w:rPr>
              <w:t>1</w:t>
            </w:r>
            <w:r w:rsidRPr="00CD68CF">
              <w:rPr>
                <w:sz w:val="20"/>
                <w:szCs w:val="20"/>
              </w:rPr>
              <w:t>0</w:t>
            </w:r>
          </w:p>
        </w:tc>
        <w:tc>
          <w:tcPr>
            <w:tcW w:w="630" w:type="dxa"/>
          </w:tcPr>
          <w:p w:rsidR="003D739C" w:rsidRPr="00CD68CF" w:rsidRDefault="003D739C" w:rsidP="00DC5833">
            <w:pPr>
              <w:rPr>
                <w:sz w:val="20"/>
                <w:szCs w:val="20"/>
              </w:rPr>
            </w:pPr>
            <w:r w:rsidRPr="00CD68CF">
              <w:rPr>
                <w:sz w:val="20"/>
                <w:szCs w:val="20"/>
              </w:rPr>
              <w:t>Num</w:t>
            </w:r>
          </w:p>
        </w:tc>
        <w:tc>
          <w:tcPr>
            <w:tcW w:w="1170" w:type="dxa"/>
          </w:tcPr>
          <w:p w:rsidR="003D739C" w:rsidRPr="00CD68CF" w:rsidRDefault="003D739C" w:rsidP="00DC5833">
            <w:pPr>
              <w:rPr>
                <w:sz w:val="20"/>
                <w:szCs w:val="20"/>
              </w:rPr>
            </w:pPr>
            <w:r w:rsidRPr="00CD68CF">
              <w:rPr>
                <w:sz w:val="20"/>
                <w:szCs w:val="20"/>
              </w:rPr>
              <w:t>Continuous</w:t>
            </w:r>
          </w:p>
        </w:tc>
        <w:tc>
          <w:tcPr>
            <w:tcW w:w="1620" w:type="dxa"/>
          </w:tcPr>
          <w:p w:rsidR="003D739C" w:rsidRPr="00CD68CF" w:rsidRDefault="003D739C" w:rsidP="00DC5833">
            <w:pPr>
              <w:rPr>
                <w:sz w:val="20"/>
                <w:szCs w:val="20"/>
              </w:rPr>
            </w:pPr>
            <w:r w:rsidRPr="00CD68CF">
              <w:rPr>
                <w:sz w:val="20"/>
                <w:szCs w:val="20"/>
              </w:rPr>
              <w:t>Persons per square mile</w:t>
            </w:r>
          </w:p>
        </w:tc>
        <w:tc>
          <w:tcPr>
            <w:tcW w:w="2818" w:type="dxa"/>
          </w:tcPr>
          <w:p w:rsidR="003D739C" w:rsidRPr="00CD68CF" w:rsidRDefault="003D739C" w:rsidP="003D739C">
            <w:pPr>
              <w:rPr>
                <w:sz w:val="20"/>
                <w:szCs w:val="20"/>
              </w:rPr>
            </w:pPr>
            <w:r w:rsidRPr="00CD68CF">
              <w:rPr>
                <w:sz w:val="20"/>
                <w:szCs w:val="20"/>
              </w:rPr>
              <w:t xml:space="preserve">Population density in </w:t>
            </w:r>
            <w:r>
              <w:rPr>
                <w:sz w:val="20"/>
                <w:szCs w:val="20"/>
              </w:rPr>
              <w:t xml:space="preserve">¼ mile buffer from Census </w:t>
            </w:r>
            <w:r w:rsidRPr="00CD68CF">
              <w:rPr>
                <w:sz w:val="20"/>
                <w:szCs w:val="20"/>
              </w:rPr>
              <w:t>20</w:t>
            </w:r>
            <w:r>
              <w:rPr>
                <w:sz w:val="20"/>
                <w:szCs w:val="20"/>
              </w:rPr>
              <w:t>1</w:t>
            </w:r>
            <w:r w:rsidRPr="00CD68CF">
              <w:rPr>
                <w:sz w:val="20"/>
                <w:szCs w:val="20"/>
              </w:rPr>
              <w:t>0</w:t>
            </w:r>
            <w:r>
              <w:rPr>
                <w:sz w:val="20"/>
                <w:szCs w:val="20"/>
              </w:rPr>
              <w:t>.</w:t>
            </w:r>
          </w:p>
        </w:tc>
        <w:tc>
          <w:tcPr>
            <w:tcW w:w="1682" w:type="dxa"/>
          </w:tcPr>
          <w:p w:rsidR="003D739C" w:rsidRPr="00CD68CF" w:rsidRDefault="003D739C" w:rsidP="003D739C">
            <w:pPr>
              <w:rPr>
                <w:sz w:val="20"/>
                <w:szCs w:val="20"/>
              </w:rPr>
            </w:pPr>
            <w:r w:rsidRPr="00CD68CF">
              <w:rPr>
                <w:sz w:val="20"/>
                <w:szCs w:val="20"/>
              </w:rPr>
              <w:t>(</w:t>
            </w:r>
            <w:r>
              <w:rPr>
                <w:sz w:val="20"/>
                <w:szCs w:val="20"/>
              </w:rPr>
              <w:t>TOT</w:t>
            </w:r>
            <w:r w:rsidRPr="00CD68CF">
              <w:rPr>
                <w:sz w:val="20"/>
                <w:szCs w:val="20"/>
              </w:rPr>
              <w:t>POP</w:t>
            </w:r>
            <w:r>
              <w:rPr>
                <w:sz w:val="20"/>
                <w:szCs w:val="20"/>
              </w:rPr>
              <w:t>14</w:t>
            </w:r>
            <w:r w:rsidRPr="00CD68CF">
              <w:rPr>
                <w:sz w:val="20"/>
                <w:szCs w:val="20"/>
              </w:rPr>
              <w:t>_</w:t>
            </w:r>
            <w:r>
              <w:rPr>
                <w:sz w:val="20"/>
                <w:szCs w:val="20"/>
              </w:rPr>
              <w:t>1</w:t>
            </w:r>
            <w:r w:rsidRPr="00CD68CF">
              <w:rPr>
                <w:sz w:val="20"/>
                <w:szCs w:val="20"/>
              </w:rPr>
              <w:t>0/ (TOTAREA</w:t>
            </w:r>
            <w:r>
              <w:rPr>
                <w:sz w:val="20"/>
                <w:szCs w:val="20"/>
              </w:rPr>
              <w:t>14</w:t>
            </w:r>
            <w:r w:rsidRPr="00CD68CF">
              <w:rPr>
                <w:sz w:val="20"/>
                <w:szCs w:val="20"/>
              </w:rPr>
              <w:t>*</w:t>
            </w:r>
            <w:r w:rsidRPr="00CD68CF">
              <w:rPr>
                <w:rFonts w:cs="Courier New"/>
                <w:bCs/>
                <w:sz w:val="20"/>
                <w:szCs w:val="20"/>
                <w:shd w:val="clear" w:color="auto" w:fill="FFFFFF"/>
              </w:rPr>
              <w:t>0.000000386102158542</w:t>
            </w:r>
            <w:r w:rsidRPr="00CD68CF">
              <w:rPr>
                <w:sz w:val="20"/>
                <w:szCs w:val="20"/>
              </w:rPr>
              <w:t>)</w:t>
            </w:r>
          </w:p>
        </w:tc>
        <w:tc>
          <w:tcPr>
            <w:tcW w:w="1980" w:type="dxa"/>
          </w:tcPr>
          <w:p w:rsidR="003D739C" w:rsidRPr="002F08A7" w:rsidRDefault="003D739C" w:rsidP="00DC5833">
            <w:pPr>
              <w:rPr>
                <w:sz w:val="20"/>
                <w:szCs w:val="20"/>
              </w:rPr>
            </w:pPr>
          </w:p>
        </w:tc>
        <w:tc>
          <w:tcPr>
            <w:tcW w:w="1260" w:type="dxa"/>
          </w:tcPr>
          <w:p w:rsidR="003D739C" w:rsidRPr="002F08A7" w:rsidRDefault="003D739C" w:rsidP="00DC5833">
            <w:pPr>
              <w:rPr>
                <w:rFonts w:cs="Courier New"/>
                <w:sz w:val="20"/>
                <w:szCs w:val="20"/>
                <w:shd w:val="clear" w:color="auto" w:fill="FFFFFF"/>
              </w:rPr>
            </w:pPr>
          </w:p>
        </w:tc>
        <w:tc>
          <w:tcPr>
            <w:tcW w:w="990" w:type="dxa"/>
          </w:tcPr>
          <w:p w:rsidR="003D739C" w:rsidRDefault="003D739C" w:rsidP="00DC5833">
            <w:pPr>
              <w:rPr>
                <w:sz w:val="20"/>
                <w:szCs w:val="20"/>
              </w:rPr>
            </w:pPr>
            <w:r>
              <w:rPr>
                <w:sz w:val="20"/>
                <w:szCs w:val="20"/>
              </w:rPr>
              <w:t>ALL</w:t>
            </w:r>
          </w:p>
        </w:tc>
      </w:tr>
      <w:tr w:rsidR="003D739C" w:rsidRPr="002F08A7" w:rsidTr="00DC5833">
        <w:trPr>
          <w:tblHeader/>
        </w:trPr>
        <w:tc>
          <w:tcPr>
            <w:tcW w:w="1638" w:type="dxa"/>
          </w:tcPr>
          <w:p w:rsidR="003D739C" w:rsidRPr="00CD68CF" w:rsidRDefault="003D739C" w:rsidP="003D739C">
            <w:pPr>
              <w:rPr>
                <w:sz w:val="20"/>
                <w:szCs w:val="20"/>
              </w:rPr>
            </w:pPr>
            <w:r w:rsidRPr="00CD68CF">
              <w:rPr>
                <w:sz w:val="20"/>
                <w:szCs w:val="20"/>
              </w:rPr>
              <w:t>POPDENMI</w:t>
            </w:r>
            <w:r>
              <w:rPr>
                <w:sz w:val="20"/>
                <w:szCs w:val="20"/>
              </w:rPr>
              <w:t>0</w:t>
            </w:r>
            <w:r w:rsidRPr="00CD68CF">
              <w:rPr>
                <w:sz w:val="20"/>
                <w:szCs w:val="20"/>
              </w:rPr>
              <w:t>_</w:t>
            </w:r>
            <w:r>
              <w:rPr>
                <w:sz w:val="20"/>
                <w:szCs w:val="20"/>
              </w:rPr>
              <w:t>1</w:t>
            </w:r>
            <w:r w:rsidRPr="00CD68CF">
              <w:rPr>
                <w:sz w:val="20"/>
                <w:szCs w:val="20"/>
              </w:rPr>
              <w:t>0</w:t>
            </w:r>
          </w:p>
        </w:tc>
        <w:tc>
          <w:tcPr>
            <w:tcW w:w="630" w:type="dxa"/>
          </w:tcPr>
          <w:p w:rsidR="003D739C" w:rsidRPr="00CD68CF" w:rsidRDefault="003D739C" w:rsidP="00DC5833">
            <w:pPr>
              <w:rPr>
                <w:sz w:val="20"/>
                <w:szCs w:val="20"/>
              </w:rPr>
            </w:pPr>
            <w:r w:rsidRPr="00CD68CF">
              <w:rPr>
                <w:sz w:val="20"/>
                <w:szCs w:val="20"/>
              </w:rPr>
              <w:t>Num</w:t>
            </w:r>
          </w:p>
        </w:tc>
        <w:tc>
          <w:tcPr>
            <w:tcW w:w="1170" w:type="dxa"/>
          </w:tcPr>
          <w:p w:rsidR="003D739C" w:rsidRPr="00CD68CF" w:rsidRDefault="003D739C" w:rsidP="00DC5833">
            <w:pPr>
              <w:rPr>
                <w:sz w:val="20"/>
                <w:szCs w:val="20"/>
              </w:rPr>
            </w:pPr>
            <w:r w:rsidRPr="00CD68CF">
              <w:rPr>
                <w:sz w:val="20"/>
                <w:szCs w:val="20"/>
              </w:rPr>
              <w:t>Continuous</w:t>
            </w:r>
          </w:p>
        </w:tc>
        <w:tc>
          <w:tcPr>
            <w:tcW w:w="1620" w:type="dxa"/>
          </w:tcPr>
          <w:p w:rsidR="003D739C" w:rsidRPr="00CD68CF" w:rsidRDefault="003D739C" w:rsidP="00DC5833">
            <w:pPr>
              <w:rPr>
                <w:sz w:val="20"/>
                <w:szCs w:val="20"/>
              </w:rPr>
            </w:pPr>
            <w:r w:rsidRPr="00CD68CF">
              <w:rPr>
                <w:sz w:val="20"/>
                <w:szCs w:val="20"/>
              </w:rPr>
              <w:t>Persons per square mile</w:t>
            </w:r>
          </w:p>
        </w:tc>
        <w:tc>
          <w:tcPr>
            <w:tcW w:w="2818" w:type="dxa"/>
          </w:tcPr>
          <w:p w:rsidR="003D739C" w:rsidRPr="00CD68CF" w:rsidRDefault="003D739C" w:rsidP="003D739C">
            <w:pPr>
              <w:rPr>
                <w:sz w:val="20"/>
                <w:szCs w:val="20"/>
              </w:rPr>
            </w:pPr>
            <w:r w:rsidRPr="00CD68CF">
              <w:rPr>
                <w:sz w:val="20"/>
                <w:szCs w:val="20"/>
              </w:rPr>
              <w:t xml:space="preserve">Population density in </w:t>
            </w:r>
            <w:r>
              <w:rPr>
                <w:sz w:val="20"/>
                <w:szCs w:val="20"/>
              </w:rPr>
              <w:t xml:space="preserve">1/2 mile buffer from Census </w:t>
            </w:r>
            <w:r w:rsidRPr="00CD68CF">
              <w:rPr>
                <w:sz w:val="20"/>
                <w:szCs w:val="20"/>
              </w:rPr>
              <w:t>20</w:t>
            </w:r>
            <w:r>
              <w:rPr>
                <w:sz w:val="20"/>
                <w:szCs w:val="20"/>
              </w:rPr>
              <w:t>1</w:t>
            </w:r>
            <w:r w:rsidRPr="00CD68CF">
              <w:rPr>
                <w:sz w:val="20"/>
                <w:szCs w:val="20"/>
              </w:rPr>
              <w:t>0</w:t>
            </w:r>
            <w:r>
              <w:rPr>
                <w:sz w:val="20"/>
                <w:szCs w:val="20"/>
              </w:rPr>
              <w:t>.</w:t>
            </w:r>
          </w:p>
        </w:tc>
        <w:tc>
          <w:tcPr>
            <w:tcW w:w="1682" w:type="dxa"/>
          </w:tcPr>
          <w:p w:rsidR="003D739C" w:rsidRPr="00CD68CF" w:rsidRDefault="003D739C" w:rsidP="003D739C">
            <w:pPr>
              <w:rPr>
                <w:sz w:val="20"/>
                <w:szCs w:val="20"/>
              </w:rPr>
            </w:pPr>
            <w:r w:rsidRPr="00CD68CF">
              <w:rPr>
                <w:sz w:val="20"/>
                <w:szCs w:val="20"/>
              </w:rPr>
              <w:t>(</w:t>
            </w:r>
            <w:r>
              <w:rPr>
                <w:sz w:val="20"/>
                <w:szCs w:val="20"/>
              </w:rPr>
              <w:t>TOT</w:t>
            </w:r>
            <w:r w:rsidRPr="00CD68CF">
              <w:rPr>
                <w:sz w:val="20"/>
                <w:szCs w:val="20"/>
              </w:rPr>
              <w:t>POP</w:t>
            </w:r>
            <w:r>
              <w:rPr>
                <w:sz w:val="20"/>
                <w:szCs w:val="20"/>
              </w:rPr>
              <w:t>0</w:t>
            </w:r>
            <w:r w:rsidRPr="00CD68CF">
              <w:rPr>
                <w:sz w:val="20"/>
                <w:szCs w:val="20"/>
              </w:rPr>
              <w:t>_</w:t>
            </w:r>
            <w:r>
              <w:rPr>
                <w:sz w:val="20"/>
                <w:szCs w:val="20"/>
              </w:rPr>
              <w:t>1</w:t>
            </w:r>
            <w:r w:rsidRPr="00CD68CF">
              <w:rPr>
                <w:sz w:val="20"/>
                <w:szCs w:val="20"/>
              </w:rPr>
              <w:t>0/ (TOTAREA</w:t>
            </w:r>
            <w:r>
              <w:rPr>
                <w:sz w:val="20"/>
                <w:szCs w:val="20"/>
              </w:rPr>
              <w:t>0</w:t>
            </w:r>
            <w:r w:rsidRPr="00CD68CF">
              <w:rPr>
                <w:sz w:val="20"/>
                <w:szCs w:val="20"/>
              </w:rPr>
              <w:t>*</w:t>
            </w:r>
            <w:r w:rsidRPr="00CD68CF">
              <w:rPr>
                <w:rFonts w:cs="Courier New"/>
                <w:bCs/>
                <w:sz w:val="20"/>
                <w:szCs w:val="20"/>
                <w:shd w:val="clear" w:color="auto" w:fill="FFFFFF"/>
              </w:rPr>
              <w:t>0.000000386102158542</w:t>
            </w:r>
            <w:r w:rsidRPr="00CD68CF">
              <w:rPr>
                <w:sz w:val="20"/>
                <w:szCs w:val="20"/>
              </w:rPr>
              <w:t>)</w:t>
            </w:r>
          </w:p>
        </w:tc>
        <w:tc>
          <w:tcPr>
            <w:tcW w:w="1980" w:type="dxa"/>
          </w:tcPr>
          <w:p w:rsidR="003D739C" w:rsidRPr="002F08A7" w:rsidRDefault="003D739C" w:rsidP="00DC5833">
            <w:pPr>
              <w:rPr>
                <w:sz w:val="20"/>
                <w:szCs w:val="20"/>
              </w:rPr>
            </w:pPr>
          </w:p>
        </w:tc>
        <w:tc>
          <w:tcPr>
            <w:tcW w:w="1260" w:type="dxa"/>
          </w:tcPr>
          <w:p w:rsidR="003D739C" w:rsidRPr="002F08A7" w:rsidRDefault="003D739C" w:rsidP="00DC5833">
            <w:pPr>
              <w:rPr>
                <w:rFonts w:cs="Courier New"/>
                <w:sz w:val="20"/>
                <w:szCs w:val="20"/>
                <w:shd w:val="clear" w:color="auto" w:fill="FFFFFF"/>
              </w:rPr>
            </w:pPr>
          </w:p>
        </w:tc>
        <w:tc>
          <w:tcPr>
            <w:tcW w:w="990" w:type="dxa"/>
          </w:tcPr>
          <w:p w:rsidR="003D739C" w:rsidRDefault="003D739C" w:rsidP="00DC5833">
            <w:pPr>
              <w:rPr>
                <w:sz w:val="20"/>
                <w:szCs w:val="20"/>
              </w:rPr>
            </w:pPr>
            <w:r>
              <w:rPr>
                <w:sz w:val="20"/>
                <w:szCs w:val="20"/>
              </w:rPr>
              <w:t>ALL</w:t>
            </w:r>
          </w:p>
        </w:tc>
      </w:tr>
      <w:tr w:rsidR="003D739C" w:rsidRPr="002F08A7" w:rsidTr="00DC5833">
        <w:trPr>
          <w:tblHeader/>
        </w:trPr>
        <w:tc>
          <w:tcPr>
            <w:tcW w:w="1638" w:type="dxa"/>
          </w:tcPr>
          <w:p w:rsidR="003D739C" w:rsidRPr="00CD68CF" w:rsidRDefault="003D739C" w:rsidP="003D739C">
            <w:pPr>
              <w:rPr>
                <w:sz w:val="20"/>
                <w:szCs w:val="20"/>
              </w:rPr>
            </w:pPr>
            <w:r w:rsidRPr="00CD68CF">
              <w:rPr>
                <w:sz w:val="20"/>
                <w:szCs w:val="20"/>
              </w:rPr>
              <w:t>POPDENMI</w:t>
            </w:r>
            <w:r>
              <w:rPr>
                <w:sz w:val="20"/>
                <w:szCs w:val="20"/>
              </w:rPr>
              <w:t>1</w:t>
            </w:r>
            <w:r w:rsidRPr="00CD68CF">
              <w:rPr>
                <w:sz w:val="20"/>
                <w:szCs w:val="20"/>
              </w:rPr>
              <w:t>_</w:t>
            </w:r>
            <w:r>
              <w:rPr>
                <w:sz w:val="20"/>
                <w:szCs w:val="20"/>
              </w:rPr>
              <w:t>1</w:t>
            </w:r>
            <w:r w:rsidRPr="00CD68CF">
              <w:rPr>
                <w:sz w:val="20"/>
                <w:szCs w:val="20"/>
              </w:rPr>
              <w:t>0</w:t>
            </w:r>
          </w:p>
        </w:tc>
        <w:tc>
          <w:tcPr>
            <w:tcW w:w="630" w:type="dxa"/>
          </w:tcPr>
          <w:p w:rsidR="003D739C" w:rsidRPr="00CD68CF" w:rsidRDefault="003D739C" w:rsidP="00DC5833">
            <w:pPr>
              <w:rPr>
                <w:sz w:val="20"/>
                <w:szCs w:val="20"/>
              </w:rPr>
            </w:pPr>
            <w:r w:rsidRPr="00CD68CF">
              <w:rPr>
                <w:sz w:val="20"/>
                <w:szCs w:val="20"/>
              </w:rPr>
              <w:t>Num</w:t>
            </w:r>
          </w:p>
        </w:tc>
        <w:tc>
          <w:tcPr>
            <w:tcW w:w="1170" w:type="dxa"/>
          </w:tcPr>
          <w:p w:rsidR="003D739C" w:rsidRPr="00CD68CF" w:rsidRDefault="003D739C" w:rsidP="00DC5833">
            <w:pPr>
              <w:rPr>
                <w:sz w:val="20"/>
                <w:szCs w:val="20"/>
              </w:rPr>
            </w:pPr>
            <w:r w:rsidRPr="00CD68CF">
              <w:rPr>
                <w:sz w:val="20"/>
                <w:szCs w:val="20"/>
              </w:rPr>
              <w:t>Continuous</w:t>
            </w:r>
          </w:p>
        </w:tc>
        <w:tc>
          <w:tcPr>
            <w:tcW w:w="1620" w:type="dxa"/>
          </w:tcPr>
          <w:p w:rsidR="003D739C" w:rsidRPr="00CD68CF" w:rsidRDefault="003D739C" w:rsidP="00DC5833">
            <w:pPr>
              <w:rPr>
                <w:sz w:val="20"/>
                <w:szCs w:val="20"/>
              </w:rPr>
            </w:pPr>
            <w:r w:rsidRPr="00CD68CF">
              <w:rPr>
                <w:sz w:val="20"/>
                <w:szCs w:val="20"/>
              </w:rPr>
              <w:t>Persons per square mile</w:t>
            </w:r>
          </w:p>
        </w:tc>
        <w:tc>
          <w:tcPr>
            <w:tcW w:w="2818" w:type="dxa"/>
          </w:tcPr>
          <w:p w:rsidR="003D739C" w:rsidRPr="00CD68CF" w:rsidRDefault="003D739C" w:rsidP="003D739C">
            <w:pPr>
              <w:rPr>
                <w:sz w:val="20"/>
                <w:szCs w:val="20"/>
              </w:rPr>
            </w:pPr>
            <w:r w:rsidRPr="00CD68CF">
              <w:rPr>
                <w:sz w:val="20"/>
                <w:szCs w:val="20"/>
              </w:rPr>
              <w:t xml:space="preserve">Population density in </w:t>
            </w:r>
            <w:r>
              <w:rPr>
                <w:sz w:val="20"/>
                <w:szCs w:val="20"/>
              </w:rPr>
              <w:t xml:space="preserve">1 mile buffer from Census </w:t>
            </w:r>
            <w:r w:rsidRPr="00CD68CF">
              <w:rPr>
                <w:sz w:val="20"/>
                <w:szCs w:val="20"/>
              </w:rPr>
              <w:t>20</w:t>
            </w:r>
            <w:r>
              <w:rPr>
                <w:sz w:val="20"/>
                <w:szCs w:val="20"/>
              </w:rPr>
              <w:t>1</w:t>
            </w:r>
            <w:r w:rsidRPr="00CD68CF">
              <w:rPr>
                <w:sz w:val="20"/>
                <w:szCs w:val="20"/>
              </w:rPr>
              <w:t>0</w:t>
            </w:r>
            <w:r>
              <w:rPr>
                <w:sz w:val="20"/>
                <w:szCs w:val="20"/>
              </w:rPr>
              <w:t>.</w:t>
            </w:r>
          </w:p>
        </w:tc>
        <w:tc>
          <w:tcPr>
            <w:tcW w:w="1682" w:type="dxa"/>
          </w:tcPr>
          <w:p w:rsidR="003D739C" w:rsidRPr="00CD68CF" w:rsidRDefault="003D739C" w:rsidP="003D739C">
            <w:pPr>
              <w:rPr>
                <w:sz w:val="20"/>
                <w:szCs w:val="20"/>
              </w:rPr>
            </w:pPr>
            <w:r w:rsidRPr="00CD68CF">
              <w:rPr>
                <w:sz w:val="20"/>
                <w:szCs w:val="20"/>
              </w:rPr>
              <w:t>(</w:t>
            </w:r>
            <w:r>
              <w:rPr>
                <w:sz w:val="20"/>
                <w:szCs w:val="20"/>
              </w:rPr>
              <w:t>TOT</w:t>
            </w:r>
            <w:r w:rsidRPr="00CD68CF">
              <w:rPr>
                <w:sz w:val="20"/>
                <w:szCs w:val="20"/>
              </w:rPr>
              <w:t>POP</w:t>
            </w:r>
            <w:r>
              <w:rPr>
                <w:sz w:val="20"/>
                <w:szCs w:val="20"/>
              </w:rPr>
              <w:t>1</w:t>
            </w:r>
            <w:r w:rsidRPr="00CD68CF">
              <w:rPr>
                <w:sz w:val="20"/>
                <w:szCs w:val="20"/>
              </w:rPr>
              <w:t>_</w:t>
            </w:r>
            <w:r>
              <w:rPr>
                <w:sz w:val="20"/>
                <w:szCs w:val="20"/>
              </w:rPr>
              <w:t>1</w:t>
            </w:r>
            <w:r w:rsidRPr="00CD68CF">
              <w:rPr>
                <w:sz w:val="20"/>
                <w:szCs w:val="20"/>
              </w:rPr>
              <w:t>0/ (TOTAREA</w:t>
            </w:r>
            <w:r>
              <w:rPr>
                <w:sz w:val="20"/>
                <w:szCs w:val="20"/>
              </w:rPr>
              <w:t>1</w:t>
            </w:r>
            <w:r w:rsidRPr="00CD68CF">
              <w:rPr>
                <w:sz w:val="20"/>
                <w:szCs w:val="20"/>
              </w:rPr>
              <w:t>*</w:t>
            </w:r>
            <w:r w:rsidRPr="00CD68CF">
              <w:rPr>
                <w:rFonts w:cs="Courier New"/>
                <w:bCs/>
                <w:sz w:val="20"/>
                <w:szCs w:val="20"/>
                <w:shd w:val="clear" w:color="auto" w:fill="FFFFFF"/>
              </w:rPr>
              <w:t>0.000000386102158542</w:t>
            </w:r>
            <w:r w:rsidRPr="00CD68CF">
              <w:rPr>
                <w:sz w:val="20"/>
                <w:szCs w:val="20"/>
              </w:rPr>
              <w:t>)</w:t>
            </w:r>
          </w:p>
        </w:tc>
        <w:tc>
          <w:tcPr>
            <w:tcW w:w="1980" w:type="dxa"/>
          </w:tcPr>
          <w:p w:rsidR="003D739C" w:rsidRPr="002F08A7" w:rsidRDefault="003D739C" w:rsidP="00DC5833">
            <w:pPr>
              <w:rPr>
                <w:sz w:val="20"/>
                <w:szCs w:val="20"/>
              </w:rPr>
            </w:pPr>
          </w:p>
        </w:tc>
        <w:tc>
          <w:tcPr>
            <w:tcW w:w="1260" w:type="dxa"/>
          </w:tcPr>
          <w:p w:rsidR="003D739C" w:rsidRPr="002F08A7" w:rsidRDefault="003D739C" w:rsidP="00DC5833">
            <w:pPr>
              <w:rPr>
                <w:rFonts w:cs="Courier New"/>
                <w:sz w:val="20"/>
                <w:szCs w:val="20"/>
                <w:shd w:val="clear" w:color="auto" w:fill="FFFFFF"/>
              </w:rPr>
            </w:pPr>
          </w:p>
        </w:tc>
        <w:tc>
          <w:tcPr>
            <w:tcW w:w="990" w:type="dxa"/>
          </w:tcPr>
          <w:p w:rsidR="003D739C" w:rsidRDefault="003D739C" w:rsidP="00DC5833">
            <w:pPr>
              <w:rPr>
                <w:sz w:val="20"/>
                <w:szCs w:val="20"/>
              </w:rPr>
            </w:pPr>
            <w:r>
              <w:rPr>
                <w:sz w:val="20"/>
                <w:szCs w:val="20"/>
              </w:rPr>
              <w:t>ALL</w:t>
            </w:r>
          </w:p>
        </w:tc>
      </w:tr>
      <w:tr w:rsidR="003D739C" w:rsidRPr="002F08A7" w:rsidTr="003D739C">
        <w:trPr>
          <w:tblHeader/>
        </w:trPr>
        <w:tc>
          <w:tcPr>
            <w:tcW w:w="1638" w:type="dxa"/>
          </w:tcPr>
          <w:p w:rsidR="003D739C" w:rsidRPr="002F08A7" w:rsidRDefault="003D739C" w:rsidP="008B15EA">
            <w:pPr>
              <w:rPr>
                <w:rFonts w:cs="SAS Monospace"/>
                <w:sz w:val="20"/>
                <w:szCs w:val="20"/>
              </w:rPr>
            </w:pPr>
            <w:r w:rsidRPr="002F08A7">
              <w:rPr>
                <w:rFonts w:cs="SAS Monospace"/>
                <w:sz w:val="20"/>
                <w:szCs w:val="20"/>
              </w:rPr>
              <w:lastRenderedPageBreak/>
              <w:t>LUstate</w:t>
            </w:r>
          </w:p>
        </w:tc>
        <w:tc>
          <w:tcPr>
            <w:tcW w:w="630" w:type="dxa"/>
          </w:tcPr>
          <w:p w:rsidR="003D739C" w:rsidRPr="002F08A7" w:rsidRDefault="003D739C" w:rsidP="008B15EA">
            <w:pPr>
              <w:rPr>
                <w:sz w:val="20"/>
                <w:szCs w:val="20"/>
              </w:rPr>
            </w:pPr>
            <w:r w:rsidRPr="002F08A7">
              <w:rPr>
                <w:sz w:val="20"/>
                <w:szCs w:val="20"/>
              </w:rPr>
              <w:t>Char</w:t>
            </w:r>
          </w:p>
        </w:tc>
        <w:tc>
          <w:tcPr>
            <w:tcW w:w="1170" w:type="dxa"/>
          </w:tcPr>
          <w:p w:rsidR="003D739C" w:rsidRPr="002F08A7" w:rsidRDefault="003D739C" w:rsidP="008B15EA">
            <w:pPr>
              <w:rPr>
                <w:sz w:val="20"/>
                <w:szCs w:val="20"/>
              </w:rPr>
            </w:pPr>
            <w:r w:rsidRPr="002F08A7">
              <w:rPr>
                <w:sz w:val="20"/>
                <w:szCs w:val="20"/>
              </w:rPr>
              <w:t>06 = California</w:t>
            </w:r>
          </w:p>
          <w:p w:rsidR="003D739C" w:rsidRPr="002F08A7" w:rsidRDefault="003D739C" w:rsidP="008B15EA">
            <w:pPr>
              <w:rPr>
                <w:sz w:val="20"/>
                <w:szCs w:val="20"/>
              </w:rPr>
            </w:pPr>
            <w:r w:rsidRPr="002F08A7">
              <w:rPr>
                <w:sz w:val="20"/>
                <w:szCs w:val="20"/>
              </w:rPr>
              <w:t>17 = Illinois</w:t>
            </w:r>
          </w:p>
          <w:p w:rsidR="003D739C" w:rsidRPr="002F08A7" w:rsidRDefault="003D739C" w:rsidP="008B15EA">
            <w:pPr>
              <w:rPr>
                <w:sz w:val="20"/>
                <w:szCs w:val="20"/>
              </w:rPr>
            </w:pPr>
            <w:r w:rsidRPr="002F08A7">
              <w:rPr>
                <w:sz w:val="20"/>
                <w:szCs w:val="20"/>
              </w:rPr>
              <w:t>24 = Maryland</w:t>
            </w:r>
          </w:p>
          <w:p w:rsidR="003D739C" w:rsidRPr="002F08A7" w:rsidRDefault="003D739C" w:rsidP="008B15EA">
            <w:pPr>
              <w:rPr>
                <w:sz w:val="20"/>
                <w:szCs w:val="20"/>
              </w:rPr>
            </w:pPr>
            <w:r w:rsidRPr="002F08A7">
              <w:rPr>
                <w:sz w:val="20"/>
                <w:szCs w:val="20"/>
              </w:rPr>
              <w:t>27 = Minnesota</w:t>
            </w:r>
          </w:p>
          <w:p w:rsidR="003D739C" w:rsidRPr="002F08A7" w:rsidRDefault="003D739C" w:rsidP="008B15EA">
            <w:pPr>
              <w:rPr>
                <w:sz w:val="20"/>
                <w:szCs w:val="20"/>
              </w:rPr>
            </w:pPr>
            <w:r w:rsidRPr="002F08A7">
              <w:rPr>
                <w:sz w:val="20"/>
                <w:szCs w:val="20"/>
              </w:rPr>
              <w:t>28 = Mississippi</w:t>
            </w:r>
          </w:p>
          <w:p w:rsidR="003D739C" w:rsidRPr="002F08A7" w:rsidRDefault="003D739C" w:rsidP="008B15EA">
            <w:pPr>
              <w:rPr>
                <w:sz w:val="20"/>
                <w:szCs w:val="20"/>
              </w:rPr>
            </w:pPr>
            <w:r w:rsidRPr="002F08A7">
              <w:rPr>
                <w:sz w:val="20"/>
                <w:szCs w:val="20"/>
              </w:rPr>
              <w:t>36 = New York</w:t>
            </w:r>
          </w:p>
          <w:p w:rsidR="003D739C" w:rsidRPr="002F08A7" w:rsidRDefault="003D739C" w:rsidP="008B15EA">
            <w:pPr>
              <w:rPr>
                <w:sz w:val="20"/>
                <w:szCs w:val="20"/>
              </w:rPr>
            </w:pPr>
            <w:r w:rsidRPr="002F08A7">
              <w:rPr>
                <w:sz w:val="20"/>
                <w:szCs w:val="20"/>
              </w:rPr>
              <w:t>37 = North Carolina</w:t>
            </w:r>
          </w:p>
        </w:tc>
        <w:tc>
          <w:tcPr>
            <w:tcW w:w="1620" w:type="dxa"/>
          </w:tcPr>
          <w:p w:rsidR="003D739C" w:rsidRPr="002F08A7" w:rsidRDefault="003D739C" w:rsidP="008B15EA">
            <w:pPr>
              <w:rPr>
                <w:sz w:val="20"/>
                <w:szCs w:val="20"/>
              </w:rPr>
            </w:pPr>
          </w:p>
        </w:tc>
        <w:tc>
          <w:tcPr>
            <w:tcW w:w="2818" w:type="dxa"/>
          </w:tcPr>
          <w:p w:rsidR="003D739C" w:rsidRPr="002F08A7" w:rsidRDefault="003D739C" w:rsidP="007C101C">
            <w:pPr>
              <w:rPr>
                <w:sz w:val="20"/>
                <w:szCs w:val="20"/>
              </w:rPr>
            </w:pPr>
            <w:r w:rsidRPr="002F08A7">
              <w:rPr>
                <w:sz w:val="20"/>
                <w:szCs w:val="20"/>
              </w:rPr>
              <w:t>Indicator for which state the land use data if from.</w:t>
            </w:r>
          </w:p>
        </w:tc>
        <w:tc>
          <w:tcPr>
            <w:tcW w:w="1682" w:type="dxa"/>
          </w:tcPr>
          <w:p w:rsidR="003D739C" w:rsidRPr="002F08A7" w:rsidRDefault="003D739C" w:rsidP="007C101C">
            <w:pPr>
              <w:rPr>
                <w:rFonts w:cs="Courier New"/>
                <w:sz w:val="20"/>
                <w:szCs w:val="20"/>
                <w:shd w:val="clear" w:color="auto" w:fill="FFFFFF"/>
              </w:rPr>
            </w:pPr>
          </w:p>
        </w:tc>
        <w:tc>
          <w:tcPr>
            <w:tcW w:w="1980" w:type="dxa"/>
          </w:tcPr>
          <w:p w:rsidR="003D739C" w:rsidRPr="002F08A7" w:rsidRDefault="003D739C" w:rsidP="00CC4F62">
            <w:pPr>
              <w:rPr>
                <w:sz w:val="20"/>
                <w:szCs w:val="20"/>
              </w:rPr>
            </w:pPr>
            <w:r w:rsidRPr="002F08A7">
              <w:rPr>
                <w:sz w:val="20"/>
                <w:szCs w:val="20"/>
              </w:rPr>
              <w:t>U:\Secure\Diezroux\Projects\EAC_MESA_JHS\GIS\Deliverables\Individuals\boundaries\points_within</w:t>
            </w:r>
          </w:p>
        </w:tc>
        <w:tc>
          <w:tcPr>
            <w:tcW w:w="1260" w:type="dxa"/>
          </w:tcPr>
          <w:p w:rsidR="003D739C" w:rsidRPr="002F08A7" w:rsidRDefault="003D739C" w:rsidP="008B15EA">
            <w:pPr>
              <w:rPr>
                <w:rFonts w:cs="Courier New"/>
                <w:sz w:val="20"/>
                <w:szCs w:val="20"/>
                <w:shd w:val="clear" w:color="auto" w:fill="FFFFFF"/>
              </w:rPr>
            </w:pPr>
            <w:r w:rsidRPr="002F08A7">
              <w:rPr>
                <w:rFonts w:cs="Courier New"/>
                <w:sz w:val="20"/>
                <w:szCs w:val="20"/>
                <w:shd w:val="clear" w:color="auto" w:fill="FFFFFF"/>
              </w:rPr>
              <w:t>If falls within list (no specific variable name)</w:t>
            </w:r>
          </w:p>
        </w:tc>
        <w:tc>
          <w:tcPr>
            <w:tcW w:w="990" w:type="dxa"/>
          </w:tcPr>
          <w:p w:rsidR="003D739C" w:rsidRPr="002F08A7" w:rsidRDefault="003D739C">
            <w:pPr>
              <w:rPr>
                <w:sz w:val="20"/>
                <w:szCs w:val="20"/>
              </w:rPr>
            </w:pPr>
            <w:r>
              <w:rPr>
                <w:sz w:val="20"/>
                <w:szCs w:val="20"/>
              </w:rPr>
              <w:t>ALL</w:t>
            </w:r>
          </w:p>
        </w:tc>
      </w:tr>
      <w:tr w:rsidR="003D739C" w:rsidRPr="002F08A7" w:rsidTr="003D739C">
        <w:trPr>
          <w:tblHeader/>
        </w:trPr>
        <w:tc>
          <w:tcPr>
            <w:tcW w:w="1638" w:type="dxa"/>
          </w:tcPr>
          <w:p w:rsidR="003D739C" w:rsidRPr="002F08A7" w:rsidRDefault="003D739C" w:rsidP="008B15EA">
            <w:pPr>
              <w:rPr>
                <w:rFonts w:cs="SAS Monospace"/>
                <w:sz w:val="20"/>
                <w:szCs w:val="20"/>
              </w:rPr>
            </w:pPr>
            <w:r w:rsidRPr="002F08A7">
              <w:rPr>
                <w:rFonts w:cs="SAS Monospace"/>
                <w:sz w:val="20"/>
                <w:szCs w:val="20"/>
              </w:rPr>
              <w:t>INLUCOUNTY</w:t>
            </w:r>
          </w:p>
        </w:tc>
        <w:tc>
          <w:tcPr>
            <w:tcW w:w="630" w:type="dxa"/>
          </w:tcPr>
          <w:p w:rsidR="003D739C" w:rsidRPr="002F08A7" w:rsidRDefault="003D739C" w:rsidP="008B15EA">
            <w:pPr>
              <w:rPr>
                <w:sz w:val="20"/>
                <w:szCs w:val="20"/>
              </w:rPr>
            </w:pPr>
            <w:r w:rsidRPr="002F08A7">
              <w:rPr>
                <w:sz w:val="20"/>
                <w:szCs w:val="20"/>
              </w:rPr>
              <w:t>Num</w:t>
            </w:r>
          </w:p>
        </w:tc>
        <w:tc>
          <w:tcPr>
            <w:tcW w:w="1170" w:type="dxa"/>
          </w:tcPr>
          <w:p w:rsidR="003D739C" w:rsidRPr="002F08A7" w:rsidRDefault="003D739C" w:rsidP="008B15EA">
            <w:pPr>
              <w:rPr>
                <w:sz w:val="20"/>
                <w:szCs w:val="20"/>
              </w:rPr>
            </w:pPr>
            <w:r w:rsidRPr="002F08A7">
              <w:rPr>
                <w:sz w:val="20"/>
                <w:szCs w:val="20"/>
              </w:rPr>
              <w:t>0 = Not in land use county</w:t>
            </w:r>
          </w:p>
          <w:p w:rsidR="003D739C" w:rsidRPr="002F08A7" w:rsidRDefault="003D739C" w:rsidP="008B15EA">
            <w:pPr>
              <w:rPr>
                <w:sz w:val="20"/>
                <w:szCs w:val="20"/>
              </w:rPr>
            </w:pPr>
            <w:r w:rsidRPr="002F08A7">
              <w:rPr>
                <w:sz w:val="20"/>
                <w:szCs w:val="20"/>
              </w:rPr>
              <w:t>1 = In land use county</w:t>
            </w:r>
          </w:p>
        </w:tc>
        <w:tc>
          <w:tcPr>
            <w:tcW w:w="1620" w:type="dxa"/>
          </w:tcPr>
          <w:p w:rsidR="003D739C" w:rsidRPr="002F08A7" w:rsidRDefault="003D739C" w:rsidP="008B15EA">
            <w:pPr>
              <w:rPr>
                <w:sz w:val="20"/>
                <w:szCs w:val="20"/>
              </w:rPr>
            </w:pPr>
          </w:p>
        </w:tc>
        <w:tc>
          <w:tcPr>
            <w:tcW w:w="2818" w:type="dxa"/>
          </w:tcPr>
          <w:p w:rsidR="003D739C" w:rsidRPr="002F08A7" w:rsidRDefault="003D739C" w:rsidP="007C101C">
            <w:pPr>
              <w:rPr>
                <w:sz w:val="20"/>
                <w:szCs w:val="20"/>
              </w:rPr>
            </w:pPr>
            <w:r w:rsidRPr="002F08A7">
              <w:rPr>
                <w:sz w:val="20"/>
                <w:szCs w:val="20"/>
              </w:rPr>
              <w:t>Indicator if the participant has any part of any buffer within a county where land use data is available.</w:t>
            </w:r>
          </w:p>
        </w:tc>
        <w:tc>
          <w:tcPr>
            <w:tcW w:w="1682" w:type="dxa"/>
          </w:tcPr>
          <w:p w:rsidR="003D739C" w:rsidRPr="002F08A7" w:rsidRDefault="003D739C" w:rsidP="007C101C">
            <w:pPr>
              <w:rPr>
                <w:rFonts w:cs="Courier New"/>
                <w:sz w:val="20"/>
                <w:szCs w:val="20"/>
                <w:shd w:val="clear" w:color="auto" w:fill="FFFFFF"/>
              </w:rPr>
            </w:pPr>
          </w:p>
        </w:tc>
        <w:tc>
          <w:tcPr>
            <w:tcW w:w="1980" w:type="dxa"/>
          </w:tcPr>
          <w:p w:rsidR="003D739C" w:rsidRPr="002F08A7" w:rsidRDefault="003D739C" w:rsidP="00CC4F62">
            <w:pPr>
              <w:rPr>
                <w:sz w:val="20"/>
                <w:szCs w:val="20"/>
              </w:rPr>
            </w:pPr>
            <w:r w:rsidRPr="002F08A7">
              <w:rPr>
                <w:sz w:val="20"/>
                <w:szCs w:val="20"/>
              </w:rPr>
              <w:t>U:\Secure\Diezroux\Projects\EAC_MESA_JHS\GIS\Deliverables\Individuals\boundaries\points_within</w:t>
            </w:r>
          </w:p>
        </w:tc>
        <w:tc>
          <w:tcPr>
            <w:tcW w:w="1260" w:type="dxa"/>
          </w:tcPr>
          <w:p w:rsidR="003D739C" w:rsidRPr="002F08A7" w:rsidRDefault="003D739C" w:rsidP="008B15EA">
            <w:pPr>
              <w:rPr>
                <w:rFonts w:cs="Courier New"/>
                <w:sz w:val="20"/>
                <w:szCs w:val="20"/>
                <w:shd w:val="clear" w:color="auto" w:fill="FFFFFF"/>
              </w:rPr>
            </w:pPr>
            <w:r w:rsidRPr="002F08A7">
              <w:rPr>
                <w:rFonts w:cs="Courier New"/>
                <w:sz w:val="20"/>
                <w:szCs w:val="20"/>
                <w:shd w:val="clear" w:color="auto" w:fill="FFFFFF"/>
              </w:rPr>
              <w:t>If falls within list (no specific variable name)</w:t>
            </w:r>
          </w:p>
        </w:tc>
        <w:tc>
          <w:tcPr>
            <w:tcW w:w="990" w:type="dxa"/>
          </w:tcPr>
          <w:p w:rsidR="003D739C" w:rsidRPr="002F08A7" w:rsidRDefault="003D739C" w:rsidP="008B15EA">
            <w:pPr>
              <w:rPr>
                <w:sz w:val="20"/>
                <w:szCs w:val="20"/>
              </w:rPr>
            </w:pPr>
            <w:r>
              <w:rPr>
                <w:sz w:val="20"/>
                <w:szCs w:val="20"/>
              </w:rPr>
              <w:t>ALL</w:t>
            </w:r>
          </w:p>
        </w:tc>
      </w:tr>
      <w:tr w:rsidR="003D739C" w:rsidRPr="002F08A7" w:rsidTr="003D739C">
        <w:trPr>
          <w:tblHeader/>
        </w:trPr>
        <w:tc>
          <w:tcPr>
            <w:tcW w:w="1638" w:type="dxa"/>
          </w:tcPr>
          <w:p w:rsidR="003D739C" w:rsidRPr="002F08A7" w:rsidRDefault="003D739C" w:rsidP="008B15EA">
            <w:pPr>
              <w:rPr>
                <w:rFonts w:cs="SAS Monospace"/>
                <w:sz w:val="20"/>
                <w:szCs w:val="20"/>
              </w:rPr>
            </w:pPr>
            <w:r w:rsidRPr="002F08A7">
              <w:rPr>
                <w:rFonts w:cs="SAS Monospace"/>
                <w:sz w:val="20"/>
                <w:szCs w:val="20"/>
              </w:rPr>
              <w:t>LUAREA14</w:t>
            </w:r>
          </w:p>
        </w:tc>
        <w:tc>
          <w:tcPr>
            <w:tcW w:w="630" w:type="dxa"/>
          </w:tcPr>
          <w:p w:rsidR="003D739C" w:rsidRPr="002F08A7" w:rsidRDefault="003D739C" w:rsidP="008B15EA">
            <w:pPr>
              <w:rPr>
                <w:sz w:val="20"/>
                <w:szCs w:val="20"/>
              </w:rPr>
            </w:pPr>
            <w:r w:rsidRPr="002F08A7">
              <w:rPr>
                <w:sz w:val="20"/>
                <w:szCs w:val="20"/>
              </w:rPr>
              <w:t>Num</w:t>
            </w:r>
          </w:p>
        </w:tc>
        <w:tc>
          <w:tcPr>
            <w:tcW w:w="1170" w:type="dxa"/>
          </w:tcPr>
          <w:p w:rsidR="003D739C" w:rsidRPr="002F08A7" w:rsidRDefault="003D739C" w:rsidP="008B15EA">
            <w:pPr>
              <w:rPr>
                <w:sz w:val="20"/>
                <w:szCs w:val="20"/>
              </w:rPr>
            </w:pPr>
            <w:r w:rsidRPr="002F08A7">
              <w:rPr>
                <w:sz w:val="20"/>
                <w:szCs w:val="20"/>
              </w:rPr>
              <w:t>Continuous</w:t>
            </w:r>
          </w:p>
        </w:tc>
        <w:tc>
          <w:tcPr>
            <w:tcW w:w="1620" w:type="dxa"/>
          </w:tcPr>
          <w:p w:rsidR="003D739C" w:rsidRPr="002F08A7" w:rsidRDefault="003D739C" w:rsidP="008B15EA">
            <w:pPr>
              <w:rPr>
                <w:sz w:val="20"/>
                <w:szCs w:val="20"/>
              </w:rPr>
            </w:pPr>
            <w:r w:rsidRPr="002F08A7">
              <w:rPr>
                <w:sz w:val="20"/>
                <w:szCs w:val="20"/>
              </w:rPr>
              <w:t>Meters square</w:t>
            </w:r>
          </w:p>
        </w:tc>
        <w:tc>
          <w:tcPr>
            <w:tcW w:w="2818" w:type="dxa"/>
          </w:tcPr>
          <w:p w:rsidR="003D739C" w:rsidRPr="002F08A7" w:rsidRDefault="003D739C" w:rsidP="007C101C">
            <w:pPr>
              <w:rPr>
                <w:sz w:val="20"/>
                <w:szCs w:val="20"/>
              </w:rPr>
            </w:pPr>
            <w:r w:rsidRPr="002F08A7">
              <w:rPr>
                <w:sz w:val="20"/>
                <w:szCs w:val="20"/>
              </w:rPr>
              <w:t>Total area of 1/4 mile buffer that is within the counties where land use data is available.</w:t>
            </w:r>
          </w:p>
        </w:tc>
        <w:tc>
          <w:tcPr>
            <w:tcW w:w="1682" w:type="dxa"/>
          </w:tcPr>
          <w:p w:rsidR="003D739C" w:rsidRPr="002F08A7" w:rsidRDefault="003D739C" w:rsidP="007C101C">
            <w:pPr>
              <w:rPr>
                <w:rFonts w:cs="Courier New"/>
                <w:sz w:val="20"/>
                <w:szCs w:val="20"/>
                <w:shd w:val="clear" w:color="auto" w:fill="FFFFFF"/>
              </w:rPr>
            </w:pPr>
          </w:p>
        </w:tc>
        <w:tc>
          <w:tcPr>
            <w:tcW w:w="1980" w:type="dxa"/>
          </w:tcPr>
          <w:p w:rsidR="003D739C" w:rsidRPr="002F08A7" w:rsidRDefault="003D739C" w:rsidP="00CC4F62">
            <w:pPr>
              <w:rPr>
                <w:sz w:val="20"/>
                <w:szCs w:val="20"/>
              </w:rPr>
            </w:pPr>
            <w:r w:rsidRPr="002F08A7">
              <w:rPr>
                <w:sz w:val="20"/>
                <w:szCs w:val="20"/>
              </w:rPr>
              <w:t>U:\Secure\Diezroux\Projects\EAC_MESA_JHS\GIS\Deliverables\Individuals\boundaries\area_within\Mile14</w:t>
            </w:r>
          </w:p>
        </w:tc>
        <w:tc>
          <w:tcPr>
            <w:tcW w:w="1260" w:type="dxa"/>
          </w:tcPr>
          <w:p w:rsidR="003D739C" w:rsidRPr="002F08A7" w:rsidRDefault="003D739C" w:rsidP="008B15EA">
            <w:pPr>
              <w:rPr>
                <w:rFonts w:cs="Courier New"/>
                <w:sz w:val="20"/>
                <w:szCs w:val="20"/>
                <w:shd w:val="clear" w:color="auto" w:fill="FFFFFF"/>
              </w:rPr>
            </w:pPr>
            <w:r>
              <w:rPr>
                <w:rFonts w:cs="Courier New"/>
                <w:sz w:val="20"/>
                <w:szCs w:val="20"/>
                <w:shd w:val="clear" w:color="auto" w:fill="FFFFFF"/>
              </w:rPr>
              <w:t>a</w:t>
            </w:r>
            <w:r w:rsidRPr="002F08A7">
              <w:rPr>
                <w:rFonts w:cs="Courier New"/>
                <w:sz w:val="20"/>
                <w:szCs w:val="20"/>
                <w:shd w:val="clear" w:color="auto" w:fill="FFFFFF"/>
              </w:rPr>
              <w:t>rea</w:t>
            </w:r>
            <w:r>
              <w:rPr>
                <w:rFonts w:cs="Courier New"/>
                <w:sz w:val="20"/>
                <w:szCs w:val="20"/>
                <w:shd w:val="clear" w:color="auto" w:fill="FFFFFF"/>
              </w:rPr>
              <w:t>; new_sq_m</w:t>
            </w:r>
          </w:p>
        </w:tc>
        <w:tc>
          <w:tcPr>
            <w:tcW w:w="990" w:type="dxa"/>
          </w:tcPr>
          <w:p w:rsidR="003D739C" w:rsidRPr="002F08A7" w:rsidRDefault="003D739C" w:rsidP="008B15EA">
            <w:pPr>
              <w:rPr>
                <w:sz w:val="20"/>
                <w:szCs w:val="20"/>
              </w:rPr>
            </w:pPr>
            <w:r>
              <w:rPr>
                <w:sz w:val="20"/>
                <w:szCs w:val="20"/>
              </w:rPr>
              <w:t>ALL</w:t>
            </w:r>
          </w:p>
        </w:tc>
      </w:tr>
      <w:tr w:rsidR="003D739C" w:rsidRPr="002F08A7" w:rsidTr="003D739C">
        <w:trPr>
          <w:tblHeader/>
        </w:trPr>
        <w:tc>
          <w:tcPr>
            <w:tcW w:w="1638" w:type="dxa"/>
          </w:tcPr>
          <w:p w:rsidR="003D739C" w:rsidRPr="002F08A7" w:rsidRDefault="003D739C" w:rsidP="008B15EA">
            <w:pPr>
              <w:rPr>
                <w:rFonts w:cs="SAS Monospace"/>
                <w:sz w:val="20"/>
                <w:szCs w:val="20"/>
              </w:rPr>
            </w:pPr>
            <w:r w:rsidRPr="002F08A7">
              <w:rPr>
                <w:rFonts w:cs="SAS Monospace"/>
                <w:sz w:val="20"/>
                <w:szCs w:val="20"/>
              </w:rPr>
              <w:t>LUAREA0</w:t>
            </w:r>
          </w:p>
        </w:tc>
        <w:tc>
          <w:tcPr>
            <w:tcW w:w="630" w:type="dxa"/>
          </w:tcPr>
          <w:p w:rsidR="003D739C" w:rsidRPr="002F08A7" w:rsidRDefault="003D739C" w:rsidP="008B15EA">
            <w:pPr>
              <w:rPr>
                <w:sz w:val="20"/>
                <w:szCs w:val="20"/>
              </w:rPr>
            </w:pPr>
            <w:r w:rsidRPr="002F08A7">
              <w:rPr>
                <w:sz w:val="20"/>
                <w:szCs w:val="20"/>
              </w:rPr>
              <w:t>Num</w:t>
            </w:r>
          </w:p>
        </w:tc>
        <w:tc>
          <w:tcPr>
            <w:tcW w:w="1170" w:type="dxa"/>
          </w:tcPr>
          <w:p w:rsidR="003D739C" w:rsidRPr="002F08A7" w:rsidRDefault="003D739C" w:rsidP="008B15EA">
            <w:pPr>
              <w:rPr>
                <w:sz w:val="20"/>
                <w:szCs w:val="20"/>
              </w:rPr>
            </w:pPr>
            <w:r w:rsidRPr="002F08A7">
              <w:rPr>
                <w:sz w:val="20"/>
                <w:szCs w:val="20"/>
              </w:rPr>
              <w:t>Continuous</w:t>
            </w:r>
          </w:p>
        </w:tc>
        <w:tc>
          <w:tcPr>
            <w:tcW w:w="1620" w:type="dxa"/>
          </w:tcPr>
          <w:p w:rsidR="003D739C" w:rsidRPr="002F08A7" w:rsidRDefault="003D739C" w:rsidP="008B15EA">
            <w:pPr>
              <w:rPr>
                <w:sz w:val="20"/>
                <w:szCs w:val="20"/>
              </w:rPr>
            </w:pPr>
            <w:r w:rsidRPr="002F08A7">
              <w:rPr>
                <w:sz w:val="20"/>
                <w:szCs w:val="20"/>
              </w:rPr>
              <w:t>Meters square</w:t>
            </w:r>
          </w:p>
        </w:tc>
        <w:tc>
          <w:tcPr>
            <w:tcW w:w="2818" w:type="dxa"/>
          </w:tcPr>
          <w:p w:rsidR="003D739C" w:rsidRPr="002F08A7" w:rsidRDefault="003D739C" w:rsidP="009B3F58">
            <w:pPr>
              <w:rPr>
                <w:sz w:val="20"/>
                <w:szCs w:val="20"/>
              </w:rPr>
            </w:pPr>
            <w:r w:rsidRPr="002F08A7">
              <w:rPr>
                <w:sz w:val="20"/>
                <w:szCs w:val="20"/>
              </w:rPr>
              <w:t>Total area of 1/2 mile buffer that is within the counties where land use data is available.</w:t>
            </w:r>
          </w:p>
        </w:tc>
        <w:tc>
          <w:tcPr>
            <w:tcW w:w="1682" w:type="dxa"/>
          </w:tcPr>
          <w:p w:rsidR="003D739C" w:rsidRPr="002F08A7" w:rsidRDefault="003D739C" w:rsidP="007C101C">
            <w:pPr>
              <w:rPr>
                <w:rFonts w:cs="Courier New"/>
                <w:sz w:val="20"/>
                <w:szCs w:val="20"/>
                <w:shd w:val="clear" w:color="auto" w:fill="FFFFFF"/>
              </w:rPr>
            </w:pPr>
          </w:p>
        </w:tc>
        <w:tc>
          <w:tcPr>
            <w:tcW w:w="1980" w:type="dxa"/>
          </w:tcPr>
          <w:p w:rsidR="003D739C" w:rsidRPr="002F08A7" w:rsidRDefault="003D739C" w:rsidP="00CC4F62">
            <w:pPr>
              <w:rPr>
                <w:sz w:val="20"/>
                <w:szCs w:val="20"/>
              </w:rPr>
            </w:pPr>
            <w:r w:rsidRPr="002F08A7">
              <w:rPr>
                <w:sz w:val="20"/>
                <w:szCs w:val="20"/>
              </w:rPr>
              <w:t>U:\Secure\Diezroux\Projects\EAC_MESA_JHS\GIS\Deliverables\Individuals\boundaries\area_within\Mile0</w:t>
            </w:r>
          </w:p>
        </w:tc>
        <w:tc>
          <w:tcPr>
            <w:tcW w:w="1260" w:type="dxa"/>
          </w:tcPr>
          <w:p w:rsidR="003D739C" w:rsidRPr="002F08A7" w:rsidRDefault="003D739C" w:rsidP="008B15EA">
            <w:pPr>
              <w:rPr>
                <w:rFonts w:cs="Courier New"/>
                <w:sz w:val="20"/>
                <w:szCs w:val="20"/>
                <w:shd w:val="clear" w:color="auto" w:fill="FFFFFF"/>
              </w:rPr>
            </w:pPr>
            <w:r>
              <w:rPr>
                <w:rFonts w:cs="Courier New"/>
                <w:sz w:val="20"/>
                <w:szCs w:val="20"/>
                <w:shd w:val="clear" w:color="auto" w:fill="FFFFFF"/>
              </w:rPr>
              <w:t>a</w:t>
            </w:r>
            <w:r w:rsidRPr="002F08A7">
              <w:rPr>
                <w:rFonts w:cs="Courier New"/>
                <w:sz w:val="20"/>
                <w:szCs w:val="20"/>
                <w:shd w:val="clear" w:color="auto" w:fill="FFFFFF"/>
              </w:rPr>
              <w:t>rea</w:t>
            </w:r>
            <w:r>
              <w:rPr>
                <w:rFonts w:cs="Courier New"/>
                <w:sz w:val="20"/>
                <w:szCs w:val="20"/>
                <w:shd w:val="clear" w:color="auto" w:fill="FFFFFF"/>
              </w:rPr>
              <w:t>; new_sq_m</w:t>
            </w:r>
          </w:p>
        </w:tc>
        <w:tc>
          <w:tcPr>
            <w:tcW w:w="990" w:type="dxa"/>
          </w:tcPr>
          <w:p w:rsidR="003D739C" w:rsidRPr="002F08A7" w:rsidRDefault="003D739C" w:rsidP="008B15EA">
            <w:pPr>
              <w:rPr>
                <w:sz w:val="20"/>
                <w:szCs w:val="20"/>
              </w:rPr>
            </w:pPr>
            <w:r>
              <w:rPr>
                <w:sz w:val="20"/>
                <w:szCs w:val="20"/>
              </w:rPr>
              <w:t>ALL</w:t>
            </w:r>
          </w:p>
        </w:tc>
      </w:tr>
      <w:tr w:rsidR="003D739C" w:rsidRPr="002F08A7" w:rsidTr="003D739C">
        <w:trPr>
          <w:tblHeader/>
        </w:trPr>
        <w:tc>
          <w:tcPr>
            <w:tcW w:w="1638" w:type="dxa"/>
          </w:tcPr>
          <w:p w:rsidR="003D739C" w:rsidRPr="002F08A7" w:rsidRDefault="003D739C" w:rsidP="008B15EA">
            <w:pPr>
              <w:rPr>
                <w:rFonts w:cs="SAS Monospace"/>
                <w:sz w:val="20"/>
                <w:szCs w:val="20"/>
              </w:rPr>
            </w:pPr>
            <w:r w:rsidRPr="002F08A7">
              <w:rPr>
                <w:rFonts w:cs="SAS Monospace"/>
                <w:sz w:val="20"/>
                <w:szCs w:val="20"/>
              </w:rPr>
              <w:t>LUAREA1</w:t>
            </w:r>
          </w:p>
        </w:tc>
        <w:tc>
          <w:tcPr>
            <w:tcW w:w="630" w:type="dxa"/>
          </w:tcPr>
          <w:p w:rsidR="003D739C" w:rsidRPr="002F08A7" w:rsidRDefault="003D739C" w:rsidP="008B15EA">
            <w:pPr>
              <w:rPr>
                <w:sz w:val="20"/>
                <w:szCs w:val="20"/>
              </w:rPr>
            </w:pPr>
            <w:r w:rsidRPr="002F08A7">
              <w:rPr>
                <w:sz w:val="20"/>
                <w:szCs w:val="20"/>
              </w:rPr>
              <w:t>Num</w:t>
            </w:r>
          </w:p>
        </w:tc>
        <w:tc>
          <w:tcPr>
            <w:tcW w:w="1170" w:type="dxa"/>
          </w:tcPr>
          <w:p w:rsidR="003D739C" w:rsidRPr="002F08A7" w:rsidRDefault="003D739C" w:rsidP="008B15EA">
            <w:pPr>
              <w:rPr>
                <w:sz w:val="20"/>
                <w:szCs w:val="20"/>
              </w:rPr>
            </w:pPr>
            <w:r w:rsidRPr="002F08A7">
              <w:rPr>
                <w:sz w:val="20"/>
                <w:szCs w:val="20"/>
              </w:rPr>
              <w:t>Continuous</w:t>
            </w:r>
          </w:p>
        </w:tc>
        <w:tc>
          <w:tcPr>
            <w:tcW w:w="1620" w:type="dxa"/>
          </w:tcPr>
          <w:p w:rsidR="003D739C" w:rsidRPr="002F08A7" w:rsidRDefault="003D739C" w:rsidP="008B15EA">
            <w:pPr>
              <w:rPr>
                <w:sz w:val="20"/>
                <w:szCs w:val="20"/>
              </w:rPr>
            </w:pPr>
            <w:r w:rsidRPr="002F08A7">
              <w:rPr>
                <w:sz w:val="20"/>
                <w:szCs w:val="20"/>
              </w:rPr>
              <w:t>Meters square</w:t>
            </w:r>
          </w:p>
        </w:tc>
        <w:tc>
          <w:tcPr>
            <w:tcW w:w="2818" w:type="dxa"/>
          </w:tcPr>
          <w:p w:rsidR="003D739C" w:rsidRPr="002F08A7" w:rsidRDefault="003D739C" w:rsidP="009B3F58">
            <w:pPr>
              <w:rPr>
                <w:sz w:val="20"/>
                <w:szCs w:val="20"/>
              </w:rPr>
            </w:pPr>
            <w:r w:rsidRPr="002F08A7">
              <w:rPr>
                <w:sz w:val="20"/>
                <w:szCs w:val="20"/>
              </w:rPr>
              <w:t>Total area of 1 mile buffer that is within the counties where land use data is available.</w:t>
            </w:r>
          </w:p>
        </w:tc>
        <w:tc>
          <w:tcPr>
            <w:tcW w:w="1682" w:type="dxa"/>
          </w:tcPr>
          <w:p w:rsidR="003D739C" w:rsidRPr="002F08A7" w:rsidRDefault="003D739C" w:rsidP="007C101C">
            <w:pPr>
              <w:rPr>
                <w:rFonts w:cs="Courier New"/>
                <w:sz w:val="20"/>
                <w:szCs w:val="20"/>
                <w:shd w:val="clear" w:color="auto" w:fill="FFFFFF"/>
              </w:rPr>
            </w:pPr>
          </w:p>
        </w:tc>
        <w:tc>
          <w:tcPr>
            <w:tcW w:w="1980" w:type="dxa"/>
          </w:tcPr>
          <w:p w:rsidR="003D739C" w:rsidRPr="002F08A7" w:rsidRDefault="003D739C" w:rsidP="00CC4F62">
            <w:pPr>
              <w:rPr>
                <w:sz w:val="20"/>
                <w:szCs w:val="20"/>
              </w:rPr>
            </w:pPr>
            <w:r w:rsidRPr="002F08A7">
              <w:rPr>
                <w:sz w:val="20"/>
                <w:szCs w:val="20"/>
              </w:rPr>
              <w:t>U:\Secure\Diezroux\Projects\EAC_MESA_JHS\GIS\Deliverables\Individuals\boundaries\area_within\Mile1</w:t>
            </w:r>
          </w:p>
        </w:tc>
        <w:tc>
          <w:tcPr>
            <w:tcW w:w="1260" w:type="dxa"/>
          </w:tcPr>
          <w:p w:rsidR="003D739C" w:rsidRPr="002F08A7" w:rsidRDefault="003D739C" w:rsidP="008B15EA">
            <w:pPr>
              <w:rPr>
                <w:rFonts w:cs="Courier New"/>
                <w:sz w:val="20"/>
                <w:szCs w:val="20"/>
                <w:shd w:val="clear" w:color="auto" w:fill="FFFFFF"/>
              </w:rPr>
            </w:pPr>
            <w:r>
              <w:rPr>
                <w:rFonts w:cs="Courier New"/>
                <w:sz w:val="20"/>
                <w:szCs w:val="20"/>
                <w:shd w:val="clear" w:color="auto" w:fill="FFFFFF"/>
              </w:rPr>
              <w:t>a</w:t>
            </w:r>
            <w:r w:rsidRPr="002F08A7">
              <w:rPr>
                <w:rFonts w:cs="Courier New"/>
                <w:sz w:val="20"/>
                <w:szCs w:val="20"/>
                <w:shd w:val="clear" w:color="auto" w:fill="FFFFFF"/>
              </w:rPr>
              <w:t>rea</w:t>
            </w:r>
            <w:r>
              <w:rPr>
                <w:rFonts w:cs="Courier New"/>
                <w:sz w:val="20"/>
                <w:szCs w:val="20"/>
                <w:shd w:val="clear" w:color="auto" w:fill="FFFFFF"/>
              </w:rPr>
              <w:t>; new_sq_m</w:t>
            </w:r>
          </w:p>
        </w:tc>
        <w:tc>
          <w:tcPr>
            <w:tcW w:w="990" w:type="dxa"/>
          </w:tcPr>
          <w:p w:rsidR="003D739C" w:rsidRPr="002F08A7" w:rsidRDefault="003D739C" w:rsidP="008B15EA">
            <w:pPr>
              <w:rPr>
                <w:sz w:val="20"/>
                <w:szCs w:val="20"/>
              </w:rPr>
            </w:pPr>
            <w:r>
              <w:rPr>
                <w:sz w:val="20"/>
                <w:szCs w:val="20"/>
              </w:rPr>
              <w:t>ALL</w:t>
            </w:r>
          </w:p>
        </w:tc>
      </w:tr>
      <w:tr w:rsidR="003D739C" w:rsidRPr="002F08A7" w:rsidTr="003D739C">
        <w:trPr>
          <w:tblHeader/>
        </w:trPr>
        <w:tc>
          <w:tcPr>
            <w:tcW w:w="1638" w:type="dxa"/>
          </w:tcPr>
          <w:p w:rsidR="003D739C" w:rsidRPr="002F08A7" w:rsidRDefault="003D739C" w:rsidP="008B15EA">
            <w:pPr>
              <w:rPr>
                <w:rFonts w:cs="SAS Monospace"/>
                <w:sz w:val="20"/>
                <w:szCs w:val="20"/>
              </w:rPr>
            </w:pPr>
            <w:r w:rsidRPr="002F08A7">
              <w:rPr>
                <w:rFonts w:cs="SAS Monospace"/>
                <w:sz w:val="20"/>
                <w:szCs w:val="20"/>
              </w:rPr>
              <w:lastRenderedPageBreak/>
              <w:t>PCTLU14</w:t>
            </w:r>
          </w:p>
        </w:tc>
        <w:tc>
          <w:tcPr>
            <w:tcW w:w="630" w:type="dxa"/>
          </w:tcPr>
          <w:p w:rsidR="003D739C" w:rsidRPr="002F08A7" w:rsidRDefault="003D739C" w:rsidP="008B15EA">
            <w:pPr>
              <w:rPr>
                <w:sz w:val="20"/>
                <w:szCs w:val="20"/>
              </w:rPr>
            </w:pPr>
            <w:r w:rsidRPr="002F08A7">
              <w:rPr>
                <w:sz w:val="20"/>
                <w:szCs w:val="20"/>
              </w:rPr>
              <w:t>Num</w:t>
            </w:r>
          </w:p>
        </w:tc>
        <w:tc>
          <w:tcPr>
            <w:tcW w:w="1170" w:type="dxa"/>
          </w:tcPr>
          <w:p w:rsidR="003D739C" w:rsidRPr="002F08A7" w:rsidRDefault="003D739C" w:rsidP="008B15EA">
            <w:pPr>
              <w:rPr>
                <w:sz w:val="20"/>
                <w:szCs w:val="20"/>
              </w:rPr>
            </w:pPr>
            <w:r w:rsidRPr="002F08A7">
              <w:rPr>
                <w:sz w:val="20"/>
                <w:szCs w:val="20"/>
              </w:rPr>
              <w:t>Continuous (Range: 0-1)</w:t>
            </w:r>
          </w:p>
        </w:tc>
        <w:tc>
          <w:tcPr>
            <w:tcW w:w="1620" w:type="dxa"/>
          </w:tcPr>
          <w:p w:rsidR="003D739C" w:rsidRPr="002F08A7" w:rsidRDefault="003D739C" w:rsidP="008B15EA">
            <w:pPr>
              <w:rPr>
                <w:sz w:val="20"/>
                <w:szCs w:val="20"/>
              </w:rPr>
            </w:pPr>
            <w:r w:rsidRPr="002F08A7">
              <w:rPr>
                <w:sz w:val="20"/>
                <w:szCs w:val="20"/>
              </w:rPr>
              <w:t>Percent</w:t>
            </w:r>
          </w:p>
        </w:tc>
        <w:tc>
          <w:tcPr>
            <w:tcW w:w="2818" w:type="dxa"/>
          </w:tcPr>
          <w:p w:rsidR="003D739C" w:rsidRPr="002F08A7" w:rsidRDefault="003D739C" w:rsidP="009B3F58">
            <w:pPr>
              <w:rPr>
                <w:sz w:val="20"/>
                <w:szCs w:val="20"/>
              </w:rPr>
            </w:pPr>
            <w:r w:rsidRPr="002F08A7">
              <w:rPr>
                <w:sz w:val="20"/>
                <w:szCs w:val="20"/>
              </w:rPr>
              <w:t>Percent of 1/4 mile buffer that falls within the counties where land use data is available.</w:t>
            </w:r>
          </w:p>
        </w:tc>
        <w:tc>
          <w:tcPr>
            <w:tcW w:w="1682" w:type="dxa"/>
          </w:tcPr>
          <w:p w:rsidR="003D739C" w:rsidRPr="002F08A7" w:rsidRDefault="003D739C" w:rsidP="007C101C">
            <w:pPr>
              <w:rPr>
                <w:rFonts w:cs="Courier New"/>
                <w:sz w:val="20"/>
                <w:szCs w:val="20"/>
                <w:shd w:val="clear" w:color="auto" w:fill="FFFFFF"/>
              </w:rPr>
            </w:pPr>
            <w:r w:rsidRPr="002F08A7">
              <w:rPr>
                <w:rFonts w:cs="Courier New"/>
                <w:sz w:val="20"/>
                <w:szCs w:val="20"/>
                <w:shd w:val="clear" w:color="auto" w:fill="FFFFFF"/>
              </w:rPr>
              <w:t>LUAREA14/MTOTAREA14</w:t>
            </w:r>
          </w:p>
        </w:tc>
        <w:tc>
          <w:tcPr>
            <w:tcW w:w="1980" w:type="dxa"/>
          </w:tcPr>
          <w:p w:rsidR="003D739C" w:rsidRPr="002F08A7" w:rsidRDefault="003D739C" w:rsidP="00CC4F62">
            <w:pPr>
              <w:rPr>
                <w:sz w:val="20"/>
                <w:szCs w:val="20"/>
              </w:rPr>
            </w:pPr>
          </w:p>
        </w:tc>
        <w:tc>
          <w:tcPr>
            <w:tcW w:w="1260" w:type="dxa"/>
          </w:tcPr>
          <w:p w:rsidR="003D739C" w:rsidRPr="002F08A7" w:rsidRDefault="003D739C" w:rsidP="008B15EA">
            <w:pPr>
              <w:rPr>
                <w:rFonts w:cs="Courier New"/>
                <w:sz w:val="20"/>
                <w:szCs w:val="20"/>
                <w:shd w:val="clear" w:color="auto" w:fill="FFFFFF"/>
              </w:rPr>
            </w:pPr>
          </w:p>
        </w:tc>
        <w:tc>
          <w:tcPr>
            <w:tcW w:w="990" w:type="dxa"/>
          </w:tcPr>
          <w:p w:rsidR="003D739C" w:rsidRPr="002F08A7" w:rsidRDefault="003D739C" w:rsidP="008B15EA">
            <w:pPr>
              <w:rPr>
                <w:sz w:val="20"/>
                <w:szCs w:val="20"/>
              </w:rPr>
            </w:pPr>
            <w:r>
              <w:rPr>
                <w:sz w:val="20"/>
                <w:szCs w:val="20"/>
              </w:rPr>
              <w:t>ALL</w:t>
            </w:r>
          </w:p>
        </w:tc>
      </w:tr>
      <w:tr w:rsidR="003D739C" w:rsidRPr="002F08A7" w:rsidTr="003D739C">
        <w:trPr>
          <w:tblHeader/>
        </w:trPr>
        <w:tc>
          <w:tcPr>
            <w:tcW w:w="1638" w:type="dxa"/>
          </w:tcPr>
          <w:p w:rsidR="003D739C" w:rsidRPr="002F08A7" w:rsidRDefault="003D739C" w:rsidP="008B15EA">
            <w:pPr>
              <w:rPr>
                <w:rFonts w:cs="SAS Monospace"/>
                <w:sz w:val="20"/>
                <w:szCs w:val="20"/>
              </w:rPr>
            </w:pPr>
            <w:r w:rsidRPr="002F08A7">
              <w:rPr>
                <w:rFonts w:cs="SAS Monospace"/>
                <w:sz w:val="20"/>
                <w:szCs w:val="20"/>
              </w:rPr>
              <w:t>PCTLU0</w:t>
            </w:r>
          </w:p>
        </w:tc>
        <w:tc>
          <w:tcPr>
            <w:tcW w:w="630" w:type="dxa"/>
          </w:tcPr>
          <w:p w:rsidR="003D739C" w:rsidRPr="002F08A7" w:rsidRDefault="003D739C" w:rsidP="008B15EA">
            <w:pPr>
              <w:rPr>
                <w:sz w:val="20"/>
                <w:szCs w:val="20"/>
              </w:rPr>
            </w:pPr>
            <w:r w:rsidRPr="002F08A7">
              <w:rPr>
                <w:sz w:val="20"/>
                <w:szCs w:val="20"/>
              </w:rPr>
              <w:t>Num</w:t>
            </w:r>
          </w:p>
        </w:tc>
        <w:tc>
          <w:tcPr>
            <w:tcW w:w="1170" w:type="dxa"/>
          </w:tcPr>
          <w:p w:rsidR="003D739C" w:rsidRPr="002F08A7" w:rsidRDefault="003D739C" w:rsidP="008B15EA">
            <w:pPr>
              <w:rPr>
                <w:sz w:val="20"/>
                <w:szCs w:val="20"/>
              </w:rPr>
            </w:pPr>
            <w:r w:rsidRPr="002F08A7">
              <w:rPr>
                <w:sz w:val="20"/>
                <w:szCs w:val="20"/>
              </w:rPr>
              <w:t>Continuous (Range: 0-1)</w:t>
            </w:r>
          </w:p>
        </w:tc>
        <w:tc>
          <w:tcPr>
            <w:tcW w:w="1620" w:type="dxa"/>
          </w:tcPr>
          <w:p w:rsidR="003D739C" w:rsidRPr="002F08A7" w:rsidRDefault="003D739C" w:rsidP="008B15EA">
            <w:pPr>
              <w:rPr>
                <w:sz w:val="20"/>
                <w:szCs w:val="20"/>
              </w:rPr>
            </w:pPr>
            <w:r w:rsidRPr="002F08A7">
              <w:rPr>
                <w:sz w:val="20"/>
                <w:szCs w:val="20"/>
              </w:rPr>
              <w:t>Percent</w:t>
            </w:r>
          </w:p>
        </w:tc>
        <w:tc>
          <w:tcPr>
            <w:tcW w:w="2818" w:type="dxa"/>
          </w:tcPr>
          <w:p w:rsidR="003D739C" w:rsidRPr="002F08A7" w:rsidRDefault="003D739C" w:rsidP="00F60E36">
            <w:pPr>
              <w:rPr>
                <w:sz w:val="20"/>
                <w:szCs w:val="20"/>
              </w:rPr>
            </w:pPr>
            <w:r w:rsidRPr="002F08A7">
              <w:rPr>
                <w:sz w:val="20"/>
                <w:szCs w:val="20"/>
              </w:rPr>
              <w:t>Percent of 1/2 mile buffer that falls within the counties where land use data is available.</w:t>
            </w:r>
          </w:p>
        </w:tc>
        <w:tc>
          <w:tcPr>
            <w:tcW w:w="1682" w:type="dxa"/>
          </w:tcPr>
          <w:p w:rsidR="003D739C" w:rsidRPr="002F08A7" w:rsidRDefault="003D739C" w:rsidP="00F60E36">
            <w:pPr>
              <w:rPr>
                <w:rFonts w:cs="Courier New"/>
                <w:sz w:val="20"/>
                <w:szCs w:val="20"/>
                <w:shd w:val="clear" w:color="auto" w:fill="FFFFFF"/>
              </w:rPr>
            </w:pPr>
            <w:r w:rsidRPr="002F08A7">
              <w:rPr>
                <w:rFonts w:cs="Courier New"/>
                <w:sz w:val="20"/>
                <w:szCs w:val="20"/>
                <w:shd w:val="clear" w:color="auto" w:fill="FFFFFF"/>
              </w:rPr>
              <w:t>LUAREA0/MTOTAREA0</w:t>
            </w:r>
          </w:p>
        </w:tc>
        <w:tc>
          <w:tcPr>
            <w:tcW w:w="1980" w:type="dxa"/>
          </w:tcPr>
          <w:p w:rsidR="003D739C" w:rsidRPr="002F08A7" w:rsidRDefault="003D739C" w:rsidP="00CC4F62">
            <w:pPr>
              <w:rPr>
                <w:sz w:val="20"/>
                <w:szCs w:val="20"/>
              </w:rPr>
            </w:pPr>
          </w:p>
        </w:tc>
        <w:tc>
          <w:tcPr>
            <w:tcW w:w="1260" w:type="dxa"/>
          </w:tcPr>
          <w:p w:rsidR="003D739C" w:rsidRPr="002F08A7" w:rsidRDefault="003D739C" w:rsidP="008B15EA">
            <w:pPr>
              <w:rPr>
                <w:rFonts w:cs="Courier New"/>
                <w:sz w:val="20"/>
                <w:szCs w:val="20"/>
                <w:shd w:val="clear" w:color="auto" w:fill="FFFFFF"/>
              </w:rPr>
            </w:pPr>
          </w:p>
        </w:tc>
        <w:tc>
          <w:tcPr>
            <w:tcW w:w="990" w:type="dxa"/>
          </w:tcPr>
          <w:p w:rsidR="003D739C" w:rsidRPr="002F08A7" w:rsidRDefault="003D739C" w:rsidP="008B15EA">
            <w:pPr>
              <w:rPr>
                <w:sz w:val="20"/>
                <w:szCs w:val="20"/>
              </w:rPr>
            </w:pPr>
            <w:r>
              <w:rPr>
                <w:sz w:val="20"/>
                <w:szCs w:val="20"/>
              </w:rPr>
              <w:t>ALL</w:t>
            </w:r>
          </w:p>
        </w:tc>
      </w:tr>
      <w:tr w:rsidR="003D739C" w:rsidRPr="002F08A7" w:rsidTr="003D739C">
        <w:trPr>
          <w:tblHeader/>
        </w:trPr>
        <w:tc>
          <w:tcPr>
            <w:tcW w:w="1638" w:type="dxa"/>
          </w:tcPr>
          <w:p w:rsidR="003D739C" w:rsidRPr="002F08A7" w:rsidRDefault="003D739C" w:rsidP="008B15EA">
            <w:pPr>
              <w:rPr>
                <w:rFonts w:cs="SAS Monospace"/>
                <w:sz w:val="20"/>
                <w:szCs w:val="20"/>
              </w:rPr>
            </w:pPr>
            <w:r w:rsidRPr="002F08A7">
              <w:rPr>
                <w:rFonts w:cs="SAS Monospace"/>
                <w:sz w:val="20"/>
                <w:szCs w:val="20"/>
              </w:rPr>
              <w:t>PCTLU1</w:t>
            </w:r>
          </w:p>
        </w:tc>
        <w:tc>
          <w:tcPr>
            <w:tcW w:w="630" w:type="dxa"/>
          </w:tcPr>
          <w:p w:rsidR="003D739C" w:rsidRPr="002F08A7" w:rsidRDefault="003D739C" w:rsidP="008B15EA">
            <w:pPr>
              <w:rPr>
                <w:sz w:val="20"/>
                <w:szCs w:val="20"/>
              </w:rPr>
            </w:pPr>
            <w:r w:rsidRPr="002F08A7">
              <w:rPr>
                <w:sz w:val="20"/>
                <w:szCs w:val="20"/>
              </w:rPr>
              <w:t>Num</w:t>
            </w:r>
          </w:p>
        </w:tc>
        <w:tc>
          <w:tcPr>
            <w:tcW w:w="1170" w:type="dxa"/>
          </w:tcPr>
          <w:p w:rsidR="003D739C" w:rsidRPr="002F08A7" w:rsidRDefault="003D739C" w:rsidP="008B15EA">
            <w:pPr>
              <w:rPr>
                <w:sz w:val="20"/>
                <w:szCs w:val="20"/>
              </w:rPr>
            </w:pPr>
            <w:r w:rsidRPr="002F08A7">
              <w:rPr>
                <w:sz w:val="20"/>
                <w:szCs w:val="20"/>
              </w:rPr>
              <w:t>Continuous (Range: 0-1)</w:t>
            </w:r>
          </w:p>
        </w:tc>
        <w:tc>
          <w:tcPr>
            <w:tcW w:w="1620" w:type="dxa"/>
          </w:tcPr>
          <w:p w:rsidR="003D739C" w:rsidRPr="002F08A7" w:rsidRDefault="003D739C" w:rsidP="008B15EA">
            <w:pPr>
              <w:rPr>
                <w:sz w:val="20"/>
                <w:szCs w:val="20"/>
              </w:rPr>
            </w:pPr>
            <w:r w:rsidRPr="002F08A7">
              <w:rPr>
                <w:sz w:val="20"/>
                <w:szCs w:val="20"/>
              </w:rPr>
              <w:t>Percent</w:t>
            </w:r>
          </w:p>
        </w:tc>
        <w:tc>
          <w:tcPr>
            <w:tcW w:w="2818" w:type="dxa"/>
          </w:tcPr>
          <w:p w:rsidR="003D739C" w:rsidRPr="002F08A7" w:rsidRDefault="003D739C" w:rsidP="00F60E36">
            <w:pPr>
              <w:rPr>
                <w:sz w:val="20"/>
                <w:szCs w:val="20"/>
              </w:rPr>
            </w:pPr>
            <w:r w:rsidRPr="002F08A7">
              <w:rPr>
                <w:sz w:val="20"/>
                <w:szCs w:val="20"/>
              </w:rPr>
              <w:t>Percent of 1 mile buffer that falls within the counties where land use data is available.</w:t>
            </w:r>
          </w:p>
        </w:tc>
        <w:tc>
          <w:tcPr>
            <w:tcW w:w="1682" w:type="dxa"/>
          </w:tcPr>
          <w:p w:rsidR="003D739C" w:rsidRPr="002F08A7" w:rsidRDefault="003D739C" w:rsidP="00F60E36">
            <w:pPr>
              <w:rPr>
                <w:rFonts w:cs="Courier New"/>
                <w:sz w:val="20"/>
                <w:szCs w:val="20"/>
                <w:shd w:val="clear" w:color="auto" w:fill="FFFFFF"/>
              </w:rPr>
            </w:pPr>
            <w:r w:rsidRPr="002F08A7">
              <w:rPr>
                <w:rFonts w:cs="Courier New"/>
                <w:sz w:val="20"/>
                <w:szCs w:val="20"/>
                <w:shd w:val="clear" w:color="auto" w:fill="FFFFFF"/>
              </w:rPr>
              <w:t>LUAREA1/MTOTAREA1</w:t>
            </w:r>
          </w:p>
        </w:tc>
        <w:tc>
          <w:tcPr>
            <w:tcW w:w="1980" w:type="dxa"/>
          </w:tcPr>
          <w:p w:rsidR="003D739C" w:rsidRPr="002F08A7" w:rsidRDefault="003D739C" w:rsidP="00CC4F62">
            <w:pPr>
              <w:rPr>
                <w:sz w:val="20"/>
                <w:szCs w:val="20"/>
              </w:rPr>
            </w:pPr>
          </w:p>
        </w:tc>
        <w:tc>
          <w:tcPr>
            <w:tcW w:w="1260" w:type="dxa"/>
          </w:tcPr>
          <w:p w:rsidR="003D739C" w:rsidRPr="002F08A7" w:rsidRDefault="003D739C" w:rsidP="008B15EA">
            <w:pPr>
              <w:rPr>
                <w:rFonts w:cs="Courier New"/>
                <w:sz w:val="20"/>
                <w:szCs w:val="20"/>
                <w:shd w:val="clear" w:color="auto" w:fill="FFFFFF"/>
              </w:rPr>
            </w:pPr>
          </w:p>
        </w:tc>
        <w:tc>
          <w:tcPr>
            <w:tcW w:w="990" w:type="dxa"/>
          </w:tcPr>
          <w:p w:rsidR="003D739C" w:rsidRPr="002F08A7" w:rsidRDefault="003D739C" w:rsidP="008B15EA">
            <w:pPr>
              <w:rPr>
                <w:sz w:val="20"/>
                <w:szCs w:val="20"/>
              </w:rPr>
            </w:pPr>
            <w:r>
              <w:rPr>
                <w:sz w:val="20"/>
                <w:szCs w:val="20"/>
              </w:rPr>
              <w:t>ALL</w:t>
            </w:r>
          </w:p>
        </w:tc>
      </w:tr>
      <w:tr w:rsidR="003D739C" w:rsidRPr="002F08A7" w:rsidTr="003D739C">
        <w:trPr>
          <w:tblHeader/>
        </w:trPr>
        <w:tc>
          <w:tcPr>
            <w:tcW w:w="1638" w:type="dxa"/>
          </w:tcPr>
          <w:p w:rsidR="003D739C" w:rsidRPr="002F08A7" w:rsidRDefault="003D739C" w:rsidP="008B15EA">
            <w:pPr>
              <w:rPr>
                <w:rFonts w:cs="SAS Monospace"/>
                <w:sz w:val="20"/>
                <w:szCs w:val="20"/>
              </w:rPr>
            </w:pPr>
            <w:r w:rsidRPr="002F08A7">
              <w:rPr>
                <w:rFonts w:cs="SAS Monospace"/>
                <w:sz w:val="20"/>
                <w:szCs w:val="20"/>
              </w:rPr>
              <w:t>BCLUAREA14</w:t>
            </w:r>
          </w:p>
        </w:tc>
        <w:tc>
          <w:tcPr>
            <w:tcW w:w="630" w:type="dxa"/>
          </w:tcPr>
          <w:p w:rsidR="003D739C" w:rsidRPr="002F08A7" w:rsidRDefault="003D739C" w:rsidP="008B15EA">
            <w:pPr>
              <w:rPr>
                <w:sz w:val="20"/>
                <w:szCs w:val="20"/>
              </w:rPr>
            </w:pPr>
            <w:r w:rsidRPr="002F08A7">
              <w:rPr>
                <w:sz w:val="20"/>
                <w:szCs w:val="20"/>
              </w:rPr>
              <w:t>Num</w:t>
            </w:r>
          </w:p>
        </w:tc>
        <w:tc>
          <w:tcPr>
            <w:tcW w:w="1170" w:type="dxa"/>
          </w:tcPr>
          <w:p w:rsidR="003D739C" w:rsidRPr="002F08A7" w:rsidRDefault="003D739C" w:rsidP="008B15EA">
            <w:pPr>
              <w:rPr>
                <w:sz w:val="20"/>
                <w:szCs w:val="20"/>
              </w:rPr>
            </w:pPr>
            <w:r w:rsidRPr="002F08A7">
              <w:rPr>
                <w:sz w:val="20"/>
                <w:szCs w:val="20"/>
              </w:rPr>
              <w:t>Continuous</w:t>
            </w:r>
          </w:p>
        </w:tc>
        <w:tc>
          <w:tcPr>
            <w:tcW w:w="1620" w:type="dxa"/>
          </w:tcPr>
          <w:p w:rsidR="003D739C" w:rsidRPr="002F08A7" w:rsidRDefault="003D739C" w:rsidP="008B15EA">
            <w:pPr>
              <w:rPr>
                <w:sz w:val="20"/>
                <w:szCs w:val="20"/>
              </w:rPr>
            </w:pPr>
            <w:r w:rsidRPr="002F08A7">
              <w:rPr>
                <w:sz w:val="20"/>
                <w:szCs w:val="20"/>
              </w:rPr>
              <w:t>Meters square</w:t>
            </w:r>
          </w:p>
        </w:tc>
        <w:tc>
          <w:tcPr>
            <w:tcW w:w="2818" w:type="dxa"/>
          </w:tcPr>
          <w:p w:rsidR="003D739C" w:rsidRPr="002F08A7" w:rsidRDefault="003D739C" w:rsidP="00785C34">
            <w:pPr>
              <w:rPr>
                <w:sz w:val="20"/>
                <w:szCs w:val="20"/>
              </w:rPr>
            </w:pPr>
            <w:r w:rsidRPr="002F08A7">
              <w:rPr>
                <w:sz w:val="20"/>
                <w:szCs w:val="20"/>
              </w:rPr>
              <w:t>Total area of 1/4 mile buffer that is within Baltimore City.  This is mainly for use with the crime data.</w:t>
            </w:r>
          </w:p>
        </w:tc>
        <w:tc>
          <w:tcPr>
            <w:tcW w:w="1682" w:type="dxa"/>
          </w:tcPr>
          <w:p w:rsidR="003D739C" w:rsidRPr="002F08A7" w:rsidRDefault="003D739C" w:rsidP="00F60E36">
            <w:pPr>
              <w:rPr>
                <w:rFonts w:cs="Courier New"/>
                <w:sz w:val="20"/>
                <w:szCs w:val="20"/>
                <w:shd w:val="clear" w:color="auto" w:fill="FFFFFF"/>
              </w:rPr>
            </w:pPr>
          </w:p>
        </w:tc>
        <w:tc>
          <w:tcPr>
            <w:tcW w:w="1980" w:type="dxa"/>
          </w:tcPr>
          <w:p w:rsidR="003D739C" w:rsidRPr="002F08A7" w:rsidRDefault="003D739C" w:rsidP="00CC4F62">
            <w:pPr>
              <w:rPr>
                <w:sz w:val="20"/>
                <w:szCs w:val="20"/>
              </w:rPr>
            </w:pPr>
            <w:r w:rsidRPr="002F08A7">
              <w:rPr>
                <w:sz w:val="20"/>
                <w:szCs w:val="20"/>
              </w:rPr>
              <w:t>U:\Secure\Diezroux\Projects\EAC_MESA_JHS\GIS\Deliverables\Individuals\boundaries\Baltimore_city_county</w:t>
            </w:r>
          </w:p>
        </w:tc>
        <w:tc>
          <w:tcPr>
            <w:tcW w:w="1260" w:type="dxa"/>
          </w:tcPr>
          <w:p w:rsidR="003D739C" w:rsidRPr="002F08A7" w:rsidRDefault="003D739C" w:rsidP="008B15EA">
            <w:pPr>
              <w:rPr>
                <w:rFonts w:cs="Courier New"/>
                <w:sz w:val="20"/>
                <w:szCs w:val="20"/>
                <w:shd w:val="clear" w:color="auto" w:fill="FFFFFF"/>
              </w:rPr>
            </w:pPr>
            <w:r w:rsidRPr="002F08A7">
              <w:rPr>
                <w:rFonts w:cs="Courier New"/>
                <w:sz w:val="20"/>
                <w:szCs w:val="20"/>
                <w:shd w:val="clear" w:color="auto" w:fill="FFFFFF"/>
              </w:rPr>
              <w:t>Area_meter</w:t>
            </w:r>
          </w:p>
        </w:tc>
        <w:tc>
          <w:tcPr>
            <w:tcW w:w="990" w:type="dxa"/>
          </w:tcPr>
          <w:p w:rsidR="003D739C" w:rsidRPr="002F08A7" w:rsidRDefault="003D739C" w:rsidP="008B15EA">
            <w:pPr>
              <w:rPr>
                <w:sz w:val="20"/>
                <w:szCs w:val="20"/>
              </w:rPr>
            </w:pPr>
            <w:r w:rsidRPr="002F08A7">
              <w:rPr>
                <w:sz w:val="20"/>
                <w:szCs w:val="20"/>
              </w:rPr>
              <w:t>MESA</w:t>
            </w:r>
            <w:r>
              <w:rPr>
                <w:sz w:val="20"/>
                <w:szCs w:val="20"/>
              </w:rPr>
              <w:t>, CS1, CS3</w:t>
            </w:r>
          </w:p>
        </w:tc>
      </w:tr>
      <w:tr w:rsidR="003D739C" w:rsidRPr="002F08A7" w:rsidTr="003D739C">
        <w:trPr>
          <w:tblHeader/>
        </w:trPr>
        <w:tc>
          <w:tcPr>
            <w:tcW w:w="1638" w:type="dxa"/>
          </w:tcPr>
          <w:p w:rsidR="003D739C" w:rsidRPr="002F08A7" w:rsidRDefault="003D739C" w:rsidP="008B15EA">
            <w:pPr>
              <w:rPr>
                <w:rFonts w:cs="SAS Monospace"/>
                <w:sz w:val="20"/>
                <w:szCs w:val="20"/>
              </w:rPr>
            </w:pPr>
            <w:r w:rsidRPr="002F08A7">
              <w:rPr>
                <w:rFonts w:cs="SAS Monospace"/>
                <w:sz w:val="20"/>
                <w:szCs w:val="20"/>
              </w:rPr>
              <w:t>BCLUAREA0</w:t>
            </w:r>
          </w:p>
        </w:tc>
        <w:tc>
          <w:tcPr>
            <w:tcW w:w="630" w:type="dxa"/>
          </w:tcPr>
          <w:p w:rsidR="003D739C" w:rsidRPr="002F08A7" w:rsidRDefault="003D739C" w:rsidP="008B15EA">
            <w:pPr>
              <w:rPr>
                <w:sz w:val="20"/>
                <w:szCs w:val="20"/>
              </w:rPr>
            </w:pPr>
            <w:r w:rsidRPr="002F08A7">
              <w:rPr>
                <w:sz w:val="20"/>
                <w:szCs w:val="20"/>
              </w:rPr>
              <w:t>Num</w:t>
            </w:r>
          </w:p>
        </w:tc>
        <w:tc>
          <w:tcPr>
            <w:tcW w:w="1170" w:type="dxa"/>
          </w:tcPr>
          <w:p w:rsidR="003D739C" w:rsidRPr="002F08A7" w:rsidRDefault="003D739C" w:rsidP="008B15EA">
            <w:pPr>
              <w:rPr>
                <w:sz w:val="20"/>
                <w:szCs w:val="20"/>
              </w:rPr>
            </w:pPr>
            <w:r w:rsidRPr="002F08A7">
              <w:rPr>
                <w:sz w:val="20"/>
                <w:szCs w:val="20"/>
              </w:rPr>
              <w:t>Continuous</w:t>
            </w:r>
          </w:p>
        </w:tc>
        <w:tc>
          <w:tcPr>
            <w:tcW w:w="1620" w:type="dxa"/>
          </w:tcPr>
          <w:p w:rsidR="003D739C" w:rsidRPr="002F08A7" w:rsidRDefault="003D739C" w:rsidP="008B15EA">
            <w:pPr>
              <w:rPr>
                <w:sz w:val="20"/>
                <w:szCs w:val="20"/>
              </w:rPr>
            </w:pPr>
            <w:r w:rsidRPr="002F08A7">
              <w:rPr>
                <w:sz w:val="20"/>
                <w:szCs w:val="20"/>
              </w:rPr>
              <w:t>Meters square</w:t>
            </w:r>
          </w:p>
        </w:tc>
        <w:tc>
          <w:tcPr>
            <w:tcW w:w="2818" w:type="dxa"/>
          </w:tcPr>
          <w:p w:rsidR="003D739C" w:rsidRPr="002F08A7" w:rsidRDefault="003D739C" w:rsidP="00785C34">
            <w:pPr>
              <w:rPr>
                <w:sz w:val="20"/>
                <w:szCs w:val="20"/>
              </w:rPr>
            </w:pPr>
            <w:r w:rsidRPr="002F08A7">
              <w:rPr>
                <w:sz w:val="20"/>
                <w:szCs w:val="20"/>
              </w:rPr>
              <w:t>Total area of 1/2 mile buffer that is within Baltimore City.  This is mainly for use with the crime data.</w:t>
            </w:r>
          </w:p>
        </w:tc>
        <w:tc>
          <w:tcPr>
            <w:tcW w:w="1682" w:type="dxa"/>
          </w:tcPr>
          <w:p w:rsidR="003D739C" w:rsidRPr="002F08A7" w:rsidRDefault="003D739C" w:rsidP="00F60E36">
            <w:pPr>
              <w:rPr>
                <w:rFonts w:cs="Courier New"/>
                <w:sz w:val="20"/>
                <w:szCs w:val="20"/>
                <w:shd w:val="clear" w:color="auto" w:fill="FFFFFF"/>
              </w:rPr>
            </w:pPr>
          </w:p>
        </w:tc>
        <w:tc>
          <w:tcPr>
            <w:tcW w:w="1980" w:type="dxa"/>
          </w:tcPr>
          <w:p w:rsidR="003D739C" w:rsidRPr="002F08A7" w:rsidRDefault="003D739C" w:rsidP="00CC4F62">
            <w:pPr>
              <w:rPr>
                <w:sz w:val="20"/>
                <w:szCs w:val="20"/>
              </w:rPr>
            </w:pPr>
            <w:r w:rsidRPr="002F08A7">
              <w:rPr>
                <w:sz w:val="20"/>
                <w:szCs w:val="20"/>
              </w:rPr>
              <w:t>U:\Secure\Diezroux\Projects\EAC_MESA_JHS\GIS\Deliverables\Individuals\boundaries\Baltimore_city_county</w:t>
            </w:r>
          </w:p>
        </w:tc>
        <w:tc>
          <w:tcPr>
            <w:tcW w:w="1260" w:type="dxa"/>
          </w:tcPr>
          <w:p w:rsidR="003D739C" w:rsidRPr="002F08A7" w:rsidRDefault="003D739C" w:rsidP="008B15EA">
            <w:pPr>
              <w:rPr>
                <w:rFonts w:cs="Courier New"/>
                <w:sz w:val="20"/>
                <w:szCs w:val="20"/>
                <w:shd w:val="clear" w:color="auto" w:fill="FFFFFF"/>
              </w:rPr>
            </w:pPr>
            <w:r w:rsidRPr="002F08A7">
              <w:rPr>
                <w:rFonts w:cs="Courier New"/>
                <w:sz w:val="20"/>
                <w:szCs w:val="20"/>
                <w:shd w:val="clear" w:color="auto" w:fill="FFFFFF"/>
              </w:rPr>
              <w:t>Area_meter</w:t>
            </w:r>
          </w:p>
        </w:tc>
        <w:tc>
          <w:tcPr>
            <w:tcW w:w="990" w:type="dxa"/>
          </w:tcPr>
          <w:p w:rsidR="003D739C" w:rsidRPr="002F08A7" w:rsidRDefault="003D739C" w:rsidP="008B15EA">
            <w:pPr>
              <w:rPr>
                <w:sz w:val="20"/>
                <w:szCs w:val="20"/>
              </w:rPr>
            </w:pPr>
            <w:r w:rsidRPr="002F08A7">
              <w:rPr>
                <w:sz w:val="20"/>
                <w:szCs w:val="20"/>
              </w:rPr>
              <w:t>MESA</w:t>
            </w:r>
            <w:r>
              <w:rPr>
                <w:sz w:val="20"/>
                <w:szCs w:val="20"/>
              </w:rPr>
              <w:t>, CS1, CS3</w:t>
            </w:r>
          </w:p>
        </w:tc>
      </w:tr>
      <w:tr w:rsidR="003D739C" w:rsidRPr="002F08A7" w:rsidTr="003D739C">
        <w:trPr>
          <w:tblHeader/>
        </w:trPr>
        <w:tc>
          <w:tcPr>
            <w:tcW w:w="1638" w:type="dxa"/>
          </w:tcPr>
          <w:p w:rsidR="003D739C" w:rsidRPr="002F08A7" w:rsidRDefault="003D739C" w:rsidP="008B15EA">
            <w:pPr>
              <w:rPr>
                <w:rFonts w:cs="SAS Monospace"/>
                <w:sz w:val="20"/>
                <w:szCs w:val="20"/>
              </w:rPr>
            </w:pPr>
            <w:r w:rsidRPr="002F08A7">
              <w:rPr>
                <w:rFonts w:cs="SAS Monospace"/>
                <w:sz w:val="20"/>
                <w:szCs w:val="20"/>
              </w:rPr>
              <w:t>BCLUAREA1</w:t>
            </w:r>
          </w:p>
        </w:tc>
        <w:tc>
          <w:tcPr>
            <w:tcW w:w="630" w:type="dxa"/>
          </w:tcPr>
          <w:p w:rsidR="003D739C" w:rsidRPr="002F08A7" w:rsidRDefault="003D739C" w:rsidP="008B15EA">
            <w:pPr>
              <w:rPr>
                <w:sz w:val="20"/>
                <w:szCs w:val="20"/>
              </w:rPr>
            </w:pPr>
            <w:r w:rsidRPr="002F08A7">
              <w:rPr>
                <w:sz w:val="20"/>
                <w:szCs w:val="20"/>
              </w:rPr>
              <w:t>Num</w:t>
            </w:r>
          </w:p>
        </w:tc>
        <w:tc>
          <w:tcPr>
            <w:tcW w:w="1170" w:type="dxa"/>
          </w:tcPr>
          <w:p w:rsidR="003D739C" w:rsidRPr="002F08A7" w:rsidRDefault="003D739C" w:rsidP="008B15EA">
            <w:pPr>
              <w:rPr>
                <w:sz w:val="20"/>
                <w:szCs w:val="20"/>
              </w:rPr>
            </w:pPr>
            <w:r w:rsidRPr="002F08A7">
              <w:rPr>
                <w:sz w:val="20"/>
                <w:szCs w:val="20"/>
              </w:rPr>
              <w:t>Continuous</w:t>
            </w:r>
          </w:p>
        </w:tc>
        <w:tc>
          <w:tcPr>
            <w:tcW w:w="1620" w:type="dxa"/>
          </w:tcPr>
          <w:p w:rsidR="003D739C" w:rsidRPr="002F08A7" w:rsidRDefault="003D739C" w:rsidP="008B15EA">
            <w:pPr>
              <w:rPr>
                <w:sz w:val="20"/>
                <w:szCs w:val="20"/>
              </w:rPr>
            </w:pPr>
            <w:r w:rsidRPr="002F08A7">
              <w:rPr>
                <w:sz w:val="20"/>
                <w:szCs w:val="20"/>
              </w:rPr>
              <w:t>Meters square</w:t>
            </w:r>
          </w:p>
        </w:tc>
        <w:tc>
          <w:tcPr>
            <w:tcW w:w="2818" w:type="dxa"/>
          </w:tcPr>
          <w:p w:rsidR="003D739C" w:rsidRPr="002F08A7" w:rsidRDefault="003D739C" w:rsidP="00785C34">
            <w:pPr>
              <w:rPr>
                <w:sz w:val="20"/>
                <w:szCs w:val="20"/>
              </w:rPr>
            </w:pPr>
            <w:r w:rsidRPr="002F08A7">
              <w:rPr>
                <w:sz w:val="20"/>
                <w:szCs w:val="20"/>
              </w:rPr>
              <w:t>Total area of 1 mile buffer that is within Baltimore City.  This is mainly for use with the crime data.</w:t>
            </w:r>
          </w:p>
        </w:tc>
        <w:tc>
          <w:tcPr>
            <w:tcW w:w="1682" w:type="dxa"/>
          </w:tcPr>
          <w:p w:rsidR="003D739C" w:rsidRPr="002F08A7" w:rsidRDefault="003D739C" w:rsidP="00F60E36">
            <w:pPr>
              <w:rPr>
                <w:rFonts w:cs="Courier New"/>
                <w:sz w:val="20"/>
                <w:szCs w:val="20"/>
                <w:shd w:val="clear" w:color="auto" w:fill="FFFFFF"/>
              </w:rPr>
            </w:pPr>
          </w:p>
        </w:tc>
        <w:tc>
          <w:tcPr>
            <w:tcW w:w="1980" w:type="dxa"/>
          </w:tcPr>
          <w:p w:rsidR="003D739C" w:rsidRPr="002F08A7" w:rsidRDefault="003D739C" w:rsidP="00CC4F62">
            <w:pPr>
              <w:rPr>
                <w:sz w:val="20"/>
                <w:szCs w:val="20"/>
              </w:rPr>
            </w:pPr>
            <w:r w:rsidRPr="002F08A7">
              <w:rPr>
                <w:sz w:val="20"/>
                <w:szCs w:val="20"/>
              </w:rPr>
              <w:t>U:\Secure\Diezroux\Projects\EAC_MESA_JHS\GIS\Deliverables\Individuals\boundaries\Baltimore_city_county</w:t>
            </w:r>
          </w:p>
        </w:tc>
        <w:tc>
          <w:tcPr>
            <w:tcW w:w="1260" w:type="dxa"/>
          </w:tcPr>
          <w:p w:rsidR="003D739C" w:rsidRPr="002F08A7" w:rsidRDefault="003D739C" w:rsidP="008B15EA">
            <w:pPr>
              <w:rPr>
                <w:rFonts w:cs="Courier New"/>
                <w:sz w:val="20"/>
                <w:szCs w:val="20"/>
                <w:shd w:val="clear" w:color="auto" w:fill="FFFFFF"/>
              </w:rPr>
            </w:pPr>
            <w:r w:rsidRPr="002F08A7">
              <w:rPr>
                <w:rFonts w:cs="Courier New"/>
                <w:sz w:val="20"/>
                <w:szCs w:val="20"/>
                <w:shd w:val="clear" w:color="auto" w:fill="FFFFFF"/>
              </w:rPr>
              <w:t>Area_meter</w:t>
            </w:r>
          </w:p>
        </w:tc>
        <w:tc>
          <w:tcPr>
            <w:tcW w:w="990" w:type="dxa"/>
          </w:tcPr>
          <w:p w:rsidR="003D739C" w:rsidRPr="002F08A7" w:rsidRDefault="003D739C" w:rsidP="008B15EA">
            <w:pPr>
              <w:rPr>
                <w:sz w:val="20"/>
                <w:szCs w:val="20"/>
              </w:rPr>
            </w:pPr>
            <w:r w:rsidRPr="002F08A7">
              <w:rPr>
                <w:sz w:val="20"/>
                <w:szCs w:val="20"/>
              </w:rPr>
              <w:t>MESA</w:t>
            </w:r>
            <w:r>
              <w:rPr>
                <w:sz w:val="20"/>
                <w:szCs w:val="20"/>
              </w:rPr>
              <w:t>, CS1, CS3</w:t>
            </w:r>
          </w:p>
        </w:tc>
      </w:tr>
      <w:tr w:rsidR="003D739C" w:rsidRPr="002F08A7" w:rsidTr="003D739C">
        <w:trPr>
          <w:tblHeader/>
        </w:trPr>
        <w:tc>
          <w:tcPr>
            <w:tcW w:w="1638" w:type="dxa"/>
          </w:tcPr>
          <w:p w:rsidR="003D739C" w:rsidRPr="002F08A7" w:rsidRDefault="003D739C" w:rsidP="008B15EA">
            <w:pPr>
              <w:rPr>
                <w:rFonts w:cs="SAS Monospace"/>
                <w:sz w:val="20"/>
                <w:szCs w:val="20"/>
              </w:rPr>
            </w:pPr>
            <w:r w:rsidRPr="002F08A7">
              <w:rPr>
                <w:rFonts w:cs="SAS Monospace"/>
                <w:sz w:val="20"/>
                <w:szCs w:val="20"/>
              </w:rPr>
              <w:t>BCPCTLU14</w:t>
            </w:r>
          </w:p>
        </w:tc>
        <w:tc>
          <w:tcPr>
            <w:tcW w:w="630" w:type="dxa"/>
          </w:tcPr>
          <w:p w:rsidR="003D739C" w:rsidRPr="002F08A7" w:rsidRDefault="003D739C" w:rsidP="008B15EA">
            <w:pPr>
              <w:rPr>
                <w:sz w:val="20"/>
                <w:szCs w:val="20"/>
              </w:rPr>
            </w:pPr>
            <w:r w:rsidRPr="002F08A7">
              <w:rPr>
                <w:sz w:val="20"/>
                <w:szCs w:val="20"/>
              </w:rPr>
              <w:t>Num</w:t>
            </w:r>
          </w:p>
        </w:tc>
        <w:tc>
          <w:tcPr>
            <w:tcW w:w="1170" w:type="dxa"/>
          </w:tcPr>
          <w:p w:rsidR="003D739C" w:rsidRPr="002F08A7" w:rsidRDefault="003D739C" w:rsidP="008B15EA">
            <w:pPr>
              <w:rPr>
                <w:sz w:val="20"/>
                <w:szCs w:val="20"/>
              </w:rPr>
            </w:pPr>
            <w:r w:rsidRPr="002F08A7">
              <w:rPr>
                <w:sz w:val="20"/>
                <w:szCs w:val="20"/>
              </w:rPr>
              <w:t>Continuous (Range: 0-1)</w:t>
            </w:r>
          </w:p>
        </w:tc>
        <w:tc>
          <w:tcPr>
            <w:tcW w:w="1620" w:type="dxa"/>
          </w:tcPr>
          <w:p w:rsidR="003D739C" w:rsidRPr="002F08A7" w:rsidRDefault="003D739C" w:rsidP="008B15EA">
            <w:pPr>
              <w:rPr>
                <w:sz w:val="20"/>
                <w:szCs w:val="20"/>
              </w:rPr>
            </w:pPr>
            <w:r w:rsidRPr="002F08A7">
              <w:rPr>
                <w:sz w:val="20"/>
                <w:szCs w:val="20"/>
              </w:rPr>
              <w:t>Percent</w:t>
            </w:r>
          </w:p>
        </w:tc>
        <w:tc>
          <w:tcPr>
            <w:tcW w:w="2818" w:type="dxa"/>
          </w:tcPr>
          <w:p w:rsidR="003D739C" w:rsidRPr="002F08A7" w:rsidRDefault="003D739C" w:rsidP="005D7674">
            <w:pPr>
              <w:rPr>
                <w:sz w:val="20"/>
                <w:szCs w:val="20"/>
              </w:rPr>
            </w:pPr>
            <w:r w:rsidRPr="002F08A7">
              <w:rPr>
                <w:sz w:val="20"/>
                <w:szCs w:val="20"/>
              </w:rPr>
              <w:t>Percent of 1 mile buffer that is within Baltimore City.  This is mainly for use with the crime data.</w:t>
            </w:r>
          </w:p>
        </w:tc>
        <w:tc>
          <w:tcPr>
            <w:tcW w:w="1682" w:type="dxa"/>
          </w:tcPr>
          <w:p w:rsidR="003D739C" w:rsidRPr="002F08A7" w:rsidRDefault="003D739C" w:rsidP="00F60E36">
            <w:pPr>
              <w:rPr>
                <w:rFonts w:cs="Courier New"/>
                <w:sz w:val="20"/>
                <w:szCs w:val="20"/>
                <w:shd w:val="clear" w:color="auto" w:fill="FFFFFF"/>
              </w:rPr>
            </w:pPr>
            <w:r w:rsidRPr="002F08A7">
              <w:rPr>
                <w:rFonts w:cs="Courier New"/>
                <w:sz w:val="20"/>
                <w:szCs w:val="20"/>
                <w:shd w:val="clear" w:color="auto" w:fill="FFFFFF"/>
              </w:rPr>
              <w:t>BCLUAREA14/MTOTAREA14</w:t>
            </w:r>
          </w:p>
        </w:tc>
        <w:tc>
          <w:tcPr>
            <w:tcW w:w="1980" w:type="dxa"/>
          </w:tcPr>
          <w:p w:rsidR="003D739C" w:rsidRPr="002F08A7" w:rsidRDefault="003D739C" w:rsidP="00CC4F62">
            <w:pPr>
              <w:rPr>
                <w:sz w:val="20"/>
                <w:szCs w:val="20"/>
              </w:rPr>
            </w:pPr>
          </w:p>
        </w:tc>
        <w:tc>
          <w:tcPr>
            <w:tcW w:w="1260" w:type="dxa"/>
          </w:tcPr>
          <w:p w:rsidR="003D739C" w:rsidRPr="002F08A7" w:rsidRDefault="003D739C" w:rsidP="008B15EA">
            <w:pPr>
              <w:rPr>
                <w:rFonts w:cs="Courier New"/>
                <w:sz w:val="20"/>
                <w:szCs w:val="20"/>
                <w:shd w:val="clear" w:color="auto" w:fill="FFFFFF"/>
              </w:rPr>
            </w:pPr>
          </w:p>
        </w:tc>
        <w:tc>
          <w:tcPr>
            <w:tcW w:w="990" w:type="dxa"/>
          </w:tcPr>
          <w:p w:rsidR="003D739C" w:rsidRPr="002F08A7" w:rsidRDefault="003D739C" w:rsidP="008B15EA">
            <w:pPr>
              <w:rPr>
                <w:sz w:val="20"/>
                <w:szCs w:val="20"/>
              </w:rPr>
            </w:pPr>
            <w:r w:rsidRPr="002F08A7">
              <w:rPr>
                <w:sz w:val="20"/>
                <w:szCs w:val="20"/>
              </w:rPr>
              <w:t>MESA</w:t>
            </w:r>
            <w:r>
              <w:rPr>
                <w:sz w:val="20"/>
                <w:szCs w:val="20"/>
              </w:rPr>
              <w:t>, CS1, CS3</w:t>
            </w:r>
          </w:p>
        </w:tc>
      </w:tr>
      <w:tr w:rsidR="003D739C" w:rsidRPr="002F08A7" w:rsidTr="003D739C">
        <w:trPr>
          <w:tblHeader/>
        </w:trPr>
        <w:tc>
          <w:tcPr>
            <w:tcW w:w="1638" w:type="dxa"/>
          </w:tcPr>
          <w:p w:rsidR="003D739C" w:rsidRPr="002F08A7" w:rsidRDefault="003D739C" w:rsidP="008B15EA">
            <w:pPr>
              <w:rPr>
                <w:rFonts w:cs="SAS Monospace"/>
                <w:sz w:val="20"/>
                <w:szCs w:val="20"/>
              </w:rPr>
            </w:pPr>
            <w:r w:rsidRPr="002F08A7">
              <w:rPr>
                <w:rFonts w:cs="SAS Monospace"/>
                <w:sz w:val="20"/>
                <w:szCs w:val="20"/>
              </w:rPr>
              <w:t>BCPCTLU0</w:t>
            </w:r>
          </w:p>
        </w:tc>
        <w:tc>
          <w:tcPr>
            <w:tcW w:w="630" w:type="dxa"/>
          </w:tcPr>
          <w:p w:rsidR="003D739C" w:rsidRPr="002F08A7" w:rsidRDefault="003D739C" w:rsidP="008B15EA">
            <w:pPr>
              <w:rPr>
                <w:sz w:val="20"/>
                <w:szCs w:val="20"/>
              </w:rPr>
            </w:pPr>
            <w:r w:rsidRPr="002F08A7">
              <w:rPr>
                <w:sz w:val="20"/>
                <w:szCs w:val="20"/>
              </w:rPr>
              <w:t>Num</w:t>
            </w:r>
          </w:p>
        </w:tc>
        <w:tc>
          <w:tcPr>
            <w:tcW w:w="1170" w:type="dxa"/>
          </w:tcPr>
          <w:p w:rsidR="003D739C" w:rsidRPr="002F08A7" w:rsidRDefault="003D739C" w:rsidP="008B15EA">
            <w:pPr>
              <w:rPr>
                <w:sz w:val="20"/>
                <w:szCs w:val="20"/>
              </w:rPr>
            </w:pPr>
            <w:r w:rsidRPr="002F08A7">
              <w:rPr>
                <w:sz w:val="20"/>
                <w:szCs w:val="20"/>
              </w:rPr>
              <w:t>Continuous (Range: 0-1)</w:t>
            </w:r>
          </w:p>
        </w:tc>
        <w:tc>
          <w:tcPr>
            <w:tcW w:w="1620" w:type="dxa"/>
          </w:tcPr>
          <w:p w:rsidR="003D739C" w:rsidRPr="002F08A7" w:rsidRDefault="003D739C" w:rsidP="008B15EA">
            <w:pPr>
              <w:rPr>
                <w:sz w:val="20"/>
                <w:szCs w:val="20"/>
              </w:rPr>
            </w:pPr>
            <w:r w:rsidRPr="002F08A7">
              <w:rPr>
                <w:sz w:val="20"/>
                <w:szCs w:val="20"/>
              </w:rPr>
              <w:t>Percent</w:t>
            </w:r>
          </w:p>
        </w:tc>
        <w:tc>
          <w:tcPr>
            <w:tcW w:w="2818" w:type="dxa"/>
          </w:tcPr>
          <w:p w:rsidR="003D739C" w:rsidRPr="002F08A7" w:rsidRDefault="003D739C" w:rsidP="00785C34">
            <w:pPr>
              <w:rPr>
                <w:sz w:val="20"/>
                <w:szCs w:val="20"/>
              </w:rPr>
            </w:pPr>
            <w:r w:rsidRPr="002F08A7">
              <w:rPr>
                <w:sz w:val="20"/>
                <w:szCs w:val="20"/>
              </w:rPr>
              <w:t>Percent of 1 mile buffer that is within Baltimore City.  This is mainly for use with the crime data.</w:t>
            </w:r>
          </w:p>
        </w:tc>
        <w:tc>
          <w:tcPr>
            <w:tcW w:w="1682" w:type="dxa"/>
          </w:tcPr>
          <w:p w:rsidR="003D739C" w:rsidRPr="002F08A7" w:rsidRDefault="003D739C" w:rsidP="005D7674">
            <w:pPr>
              <w:rPr>
                <w:rFonts w:cs="Courier New"/>
                <w:sz w:val="20"/>
                <w:szCs w:val="20"/>
                <w:shd w:val="clear" w:color="auto" w:fill="FFFFFF"/>
              </w:rPr>
            </w:pPr>
            <w:r w:rsidRPr="002F08A7">
              <w:rPr>
                <w:rFonts w:cs="Courier New"/>
                <w:sz w:val="20"/>
                <w:szCs w:val="20"/>
                <w:shd w:val="clear" w:color="auto" w:fill="FFFFFF"/>
              </w:rPr>
              <w:t>BCLUAREA0/MTOTAREA0</w:t>
            </w:r>
          </w:p>
        </w:tc>
        <w:tc>
          <w:tcPr>
            <w:tcW w:w="1980" w:type="dxa"/>
          </w:tcPr>
          <w:p w:rsidR="003D739C" w:rsidRPr="002F08A7" w:rsidRDefault="003D739C" w:rsidP="00CC4F62">
            <w:pPr>
              <w:rPr>
                <w:sz w:val="20"/>
                <w:szCs w:val="20"/>
              </w:rPr>
            </w:pPr>
          </w:p>
        </w:tc>
        <w:tc>
          <w:tcPr>
            <w:tcW w:w="1260" w:type="dxa"/>
          </w:tcPr>
          <w:p w:rsidR="003D739C" w:rsidRPr="002F08A7" w:rsidRDefault="003D739C" w:rsidP="008B15EA">
            <w:pPr>
              <w:rPr>
                <w:rFonts w:cs="Courier New"/>
                <w:sz w:val="20"/>
                <w:szCs w:val="20"/>
                <w:shd w:val="clear" w:color="auto" w:fill="FFFFFF"/>
              </w:rPr>
            </w:pPr>
          </w:p>
        </w:tc>
        <w:tc>
          <w:tcPr>
            <w:tcW w:w="990" w:type="dxa"/>
          </w:tcPr>
          <w:p w:rsidR="003D739C" w:rsidRPr="002F08A7" w:rsidRDefault="003D739C" w:rsidP="008B15EA">
            <w:pPr>
              <w:rPr>
                <w:sz w:val="20"/>
                <w:szCs w:val="20"/>
              </w:rPr>
            </w:pPr>
            <w:r w:rsidRPr="002F08A7">
              <w:rPr>
                <w:sz w:val="20"/>
                <w:szCs w:val="20"/>
              </w:rPr>
              <w:t>MESA</w:t>
            </w:r>
            <w:r>
              <w:rPr>
                <w:sz w:val="20"/>
                <w:szCs w:val="20"/>
              </w:rPr>
              <w:t>, CS1, CS3</w:t>
            </w:r>
          </w:p>
        </w:tc>
      </w:tr>
      <w:tr w:rsidR="003D739C" w:rsidRPr="002F08A7" w:rsidTr="003D739C">
        <w:trPr>
          <w:tblHeader/>
        </w:trPr>
        <w:tc>
          <w:tcPr>
            <w:tcW w:w="1638" w:type="dxa"/>
          </w:tcPr>
          <w:p w:rsidR="003D739C" w:rsidRPr="002F08A7" w:rsidRDefault="003D739C" w:rsidP="008B15EA">
            <w:pPr>
              <w:rPr>
                <w:rFonts w:cs="SAS Monospace"/>
                <w:sz w:val="20"/>
                <w:szCs w:val="20"/>
              </w:rPr>
            </w:pPr>
            <w:r w:rsidRPr="002F08A7">
              <w:rPr>
                <w:rFonts w:cs="SAS Monospace"/>
                <w:sz w:val="20"/>
                <w:szCs w:val="20"/>
              </w:rPr>
              <w:lastRenderedPageBreak/>
              <w:t>BCPCTLU1</w:t>
            </w:r>
          </w:p>
        </w:tc>
        <w:tc>
          <w:tcPr>
            <w:tcW w:w="630" w:type="dxa"/>
          </w:tcPr>
          <w:p w:rsidR="003D739C" w:rsidRPr="002F08A7" w:rsidRDefault="003D739C" w:rsidP="008B15EA">
            <w:pPr>
              <w:rPr>
                <w:sz w:val="20"/>
                <w:szCs w:val="20"/>
              </w:rPr>
            </w:pPr>
            <w:r w:rsidRPr="002F08A7">
              <w:rPr>
                <w:sz w:val="20"/>
                <w:szCs w:val="20"/>
              </w:rPr>
              <w:t>Num</w:t>
            </w:r>
          </w:p>
        </w:tc>
        <w:tc>
          <w:tcPr>
            <w:tcW w:w="1170" w:type="dxa"/>
          </w:tcPr>
          <w:p w:rsidR="003D739C" w:rsidRPr="002F08A7" w:rsidRDefault="003D739C" w:rsidP="008B15EA">
            <w:pPr>
              <w:rPr>
                <w:sz w:val="20"/>
                <w:szCs w:val="20"/>
              </w:rPr>
            </w:pPr>
            <w:r w:rsidRPr="002F08A7">
              <w:rPr>
                <w:sz w:val="20"/>
                <w:szCs w:val="20"/>
              </w:rPr>
              <w:t>Continuous (Range: 0-1)</w:t>
            </w:r>
          </w:p>
        </w:tc>
        <w:tc>
          <w:tcPr>
            <w:tcW w:w="1620" w:type="dxa"/>
          </w:tcPr>
          <w:p w:rsidR="003D739C" w:rsidRPr="002F08A7" w:rsidRDefault="003D739C" w:rsidP="008B15EA">
            <w:pPr>
              <w:rPr>
                <w:sz w:val="20"/>
                <w:szCs w:val="20"/>
              </w:rPr>
            </w:pPr>
            <w:r w:rsidRPr="002F08A7">
              <w:rPr>
                <w:sz w:val="20"/>
                <w:szCs w:val="20"/>
              </w:rPr>
              <w:t>Percent</w:t>
            </w:r>
          </w:p>
        </w:tc>
        <w:tc>
          <w:tcPr>
            <w:tcW w:w="2818" w:type="dxa"/>
          </w:tcPr>
          <w:p w:rsidR="003D739C" w:rsidRPr="002F08A7" w:rsidRDefault="003D739C" w:rsidP="00785C34">
            <w:pPr>
              <w:rPr>
                <w:sz w:val="20"/>
                <w:szCs w:val="20"/>
              </w:rPr>
            </w:pPr>
            <w:r w:rsidRPr="002F08A7">
              <w:rPr>
                <w:sz w:val="20"/>
                <w:szCs w:val="20"/>
              </w:rPr>
              <w:t>Percent of 1 mile buffer that is within Baltimore City.  This is mainly for use with the crime data.</w:t>
            </w:r>
          </w:p>
        </w:tc>
        <w:tc>
          <w:tcPr>
            <w:tcW w:w="1682" w:type="dxa"/>
          </w:tcPr>
          <w:p w:rsidR="003D739C" w:rsidRPr="002F08A7" w:rsidRDefault="003D739C" w:rsidP="005D7674">
            <w:pPr>
              <w:rPr>
                <w:rFonts w:cs="Courier New"/>
                <w:sz w:val="20"/>
                <w:szCs w:val="20"/>
                <w:shd w:val="clear" w:color="auto" w:fill="FFFFFF"/>
              </w:rPr>
            </w:pPr>
            <w:r w:rsidRPr="002F08A7">
              <w:rPr>
                <w:rFonts w:cs="Courier New"/>
                <w:sz w:val="20"/>
                <w:szCs w:val="20"/>
                <w:shd w:val="clear" w:color="auto" w:fill="FFFFFF"/>
              </w:rPr>
              <w:t>BCLUAREA1/MTOTAREA1</w:t>
            </w:r>
          </w:p>
        </w:tc>
        <w:tc>
          <w:tcPr>
            <w:tcW w:w="1980" w:type="dxa"/>
          </w:tcPr>
          <w:p w:rsidR="003D739C" w:rsidRPr="002F08A7" w:rsidRDefault="003D739C" w:rsidP="00CC4F62">
            <w:pPr>
              <w:rPr>
                <w:sz w:val="20"/>
                <w:szCs w:val="20"/>
              </w:rPr>
            </w:pPr>
          </w:p>
        </w:tc>
        <w:tc>
          <w:tcPr>
            <w:tcW w:w="1260" w:type="dxa"/>
          </w:tcPr>
          <w:p w:rsidR="003D739C" w:rsidRPr="002F08A7" w:rsidRDefault="003D739C" w:rsidP="008B15EA">
            <w:pPr>
              <w:rPr>
                <w:rFonts w:cs="Courier New"/>
                <w:sz w:val="20"/>
                <w:szCs w:val="20"/>
                <w:shd w:val="clear" w:color="auto" w:fill="FFFFFF"/>
              </w:rPr>
            </w:pPr>
          </w:p>
        </w:tc>
        <w:tc>
          <w:tcPr>
            <w:tcW w:w="990" w:type="dxa"/>
          </w:tcPr>
          <w:p w:rsidR="003D739C" w:rsidRPr="002F08A7" w:rsidRDefault="003D739C" w:rsidP="008B15EA">
            <w:pPr>
              <w:rPr>
                <w:sz w:val="20"/>
                <w:szCs w:val="20"/>
              </w:rPr>
            </w:pPr>
            <w:r w:rsidRPr="002F08A7">
              <w:rPr>
                <w:sz w:val="20"/>
                <w:szCs w:val="20"/>
              </w:rPr>
              <w:t>MESA</w:t>
            </w:r>
            <w:r>
              <w:rPr>
                <w:sz w:val="20"/>
                <w:szCs w:val="20"/>
              </w:rPr>
              <w:t>, CS1, CS3</w:t>
            </w:r>
          </w:p>
        </w:tc>
      </w:tr>
      <w:tr w:rsidR="003D739C" w:rsidRPr="002F08A7" w:rsidTr="003D739C">
        <w:trPr>
          <w:tblHeader/>
        </w:trPr>
        <w:tc>
          <w:tcPr>
            <w:tcW w:w="1638" w:type="dxa"/>
          </w:tcPr>
          <w:p w:rsidR="003D739C" w:rsidRPr="002F08A7" w:rsidRDefault="003D739C" w:rsidP="008B15EA">
            <w:pPr>
              <w:rPr>
                <w:rFonts w:cs="SAS Monospace"/>
                <w:sz w:val="20"/>
                <w:szCs w:val="20"/>
              </w:rPr>
            </w:pPr>
            <w:r w:rsidRPr="002F08A7">
              <w:rPr>
                <w:rFonts w:cs="SAS Monospace"/>
                <w:sz w:val="20"/>
                <w:szCs w:val="20"/>
              </w:rPr>
              <w:t>CHIPCTNOLK14</w:t>
            </w:r>
          </w:p>
        </w:tc>
        <w:tc>
          <w:tcPr>
            <w:tcW w:w="630" w:type="dxa"/>
          </w:tcPr>
          <w:p w:rsidR="003D739C" w:rsidRPr="002F08A7" w:rsidRDefault="003D739C" w:rsidP="008B15EA">
            <w:pPr>
              <w:rPr>
                <w:sz w:val="20"/>
                <w:szCs w:val="20"/>
              </w:rPr>
            </w:pPr>
            <w:r w:rsidRPr="002F08A7">
              <w:rPr>
                <w:sz w:val="20"/>
                <w:szCs w:val="20"/>
              </w:rPr>
              <w:t>Num</w:t>
            </w:r>
          </w:p>
        </w:tc>
        <w:tc>
          <w:tcPr>
            <w:tcW w:w="1170" w:type="dxa"/>
          </w:tcPr>
          <w:p w:rsidR="003D739C" w:rsidRPr="002F08A7" w:rsidRDefault="003D739C" w:rsidP="008B15EA">
            <w:pPr>
              <w:rPr>
                <w:sz w:val="20"/>
                <w:szCs w:val="20"/>
              </w:rPr>
            </w:pPr>
            <w:r w:rsidRPr="002F08A7">
              <w:rPr>
                <w:sz w:val="20"/>
                <w:szCs w:val="20"/>
              </w:rPr>
              <w:t>Continuous (Range: 0-1)</w:t>
            </w:r>
          </w:p>
        </w:tc>
        <w:tc>
          <w:tcPr>
            <w:tcW w:w="1620" w:type="dxa"/>
          </w:tcPr>
          <w:p w:rsidR="003D739C" w:rsidRPr="002F08A7" w:rsidRDefault="003D739C" w:rsidP="008B15EA">
            <w:pPr>
              <w:rPr>
                <w:sz w:val="20"/>
                <w:szCs w:val="20"/>
              </w:rPr>
            </w:pPr>
            <w:r w:rsidRPr="002F08A7">
              <w:rPr>
                <w:sz w:val="20"/>
                <w:szCs w:val="20"/>
              </w:rPr>
              <w:t>Percent</w:t>
            </w:r>
          </w:p>
        </w:tc>
        <w:tc>
          <w:tcPr>
            <w:tcW w:w="2818" w:type="dxa"/>
          </w:tcPr>
          <w:p w:rsidR="003D739C" w:rsidRPr="002F08A7" w:rsidRDefault="003D739C" w:rsidP="00104842">
            <w:pPr>
              <w:rPr>
                <w:sz w:val="20"/>
                <w:szCs w:val="20"/>
              </w:rPr>
            </w:pPr>
            <w:r w:rsidRPr="002F08A7">
              <w:rPr>
                <w:sz w:val="20"/>
                <w:szCs w:val="20"/>
              </w:rPr>
              <w:t>Percent of 1/4 mile buffer that is within Chicago city limits – land only.  This is mainly for use with the crime data.</w:t>
            </w:r>
          </w:p>
        </w:tc>
        <w:tc>
          <w:tcPr>
            <w:tcW w:w="1682" w:type="dxa"/>
          </w:tcPr>
          <w:p w:rsidR="003D739C" w:rsidRPr="002F08A7" w:rsidRDefault="003D739C" w:rsidP="005D7674">
            <w:pPr>
              <w:rPr>
                <w:rFonts w:cs="Courier New"/>
                <w:sz w:val="20"/>
                <w:szCs w:val="20"/>
                <w:shd w:val="clear" w:color="auto" w:fill="FFFFFF"/>
              </w:rPr>
            </w:pPr>
          </w:p>
        </w:tc>
        <w:tc>
          <w:tcPr>
            <w:tcW w:w="1980" w:type="dxa"/>
          </w:tcPr>
          <w:p w:rsidR="003D739C" w:rsidRPr="002F08A7" w:rsidRDefault="003D739C" w:rsidP="00CC4F62">
            <w:pPr>
              <w:rPr>
                <w:sz w:val="20"/>
                <w:szCs w:val="20"/>
              </w:rPr>
            </w:pPr>
            <w:r w:rsidRPr="002F08A7">
              <w:rPr>
                <w:sz w:val="20"/>
                <w:szCs w:val="20"/>
              </w:rPr>
              <w:t>U:\Secure\Diezroux\Projects\EAC_MESA_JHS\GIS\Deliverables\Individuals\boundaries\Chicago</w:t>
            </w:r>
          </w:p>
        </w:tc>
        <w:tc>
          <w:tcPr>
            <w:tcW w:w="1260" w:type="dxa"/>
          </w:tcPr>
          <w:p w:rsidR="003D739C" w:rsidRPr="002F08A7" w:rsidRDefault="003D739C" w:rsidP="008B15EA">
            <w:pPr>
              <w:rPr>
                <w:rFonts w:cs="Courier New"/>
                <w:sz w:val="20"/>
                <w:szCs w:val="20"/>
                <w:shd w:val="clear" w:color="auto" w:fill="FFFFFF"/>
              </w:rPr>
            </w:pPr>
            <w:r w:rsidRPr="002F08A7">
              <w:rPr>
                <w:rFonts w:cs="Courier New"/>
                <w:sz w:val="20"/>
                <w:szCs w:val="20"/>
                <w:shd w:val="clear" w:color="auto" w:fill="FFFFFF"/>
              </w:rPr>
              <w:t>perc_in</w:t>
            </w:r>
          </w:p>
        </w:tc>
        <w:tc>
          <w:tcPr>
            <w:tcW w:w="990" w:type="dxa"/>
          </w:tcPr>
          <w:p w:rsidR="003D739C" w:rsidRPr="002F08A7" w:rsidRDefault="003D739C" w:rsidP="008B15EA">
            <w:pPr>
              <w:rPr>
                <w:sz w:val="20"/>
                <w:szCs w:val="20"/>
              </w:rPr>
            </w:pPr>
            <w:r w:rsidRPr="002F08A7">
              <w:rPr>
                <w:sz w:val="20"/>
                <w:szCs w:val="20"/>
              </w:rPr>
              <w:t>MESA</w:t>
            </w:r>
            <w:r>
              <w:rPr>
                <w:sz w:val="20"/>
                <w:szCs w:val="20"/>
              </w:rPr>
              <w:t>, CS3</w:t>
            </w:r>
          </w:p>
        </w:tc>
      </w:tr>
      <w:tr w:rsidR="003D739C" w:rsidRPr="002F08A7" w:rsidTr="003D739C">
        <w:trPr>
          <w:tblHeader/>
        </w:trPr>
        <w:tc>
          <w:tcPr>
            <w:tcW w:w="1638" w:type="dxa"/>
          </w:tcPr>
          <w:p w:rsidR="003D739C" w:rsidRPr="002F08A7" w:rsidRDefault="003D739C" w:rsidP="008B15EA">
            <w:pPr>
              <w:rPr>
                <w:rFonts w:cs="SAS Monospace"/>
                <w:sz w:val="20"/>
                <w:szCs w:val="20"/>
              </w:rPr>
            </w:pPr>
            <w:r w:rsidRPr="002F08A7">
              <w:rPr>
                <w:rFonts w:cs="SAS Monospace"/>
                <w:sz w:val="20"/>
                <w:szCs w:val="20"/>
              </w:rPr>
              <w:t>CHIPCTNOLK0</w:t>
            </w:r>
          </w:p>
        </w:tc>
        <w:tc>
          <w:tcPr>
            <w:tcW w:w="630" w:type="dxa"/>
          </w:tcPr>
          <w:p w:rsidR="003D739C" w:rsidRPr="002F08A7" w:rsidRDefault="003D739C" w:rsidP="008B15EA">
            <w:pPr>
              <w:rPr>
                <w:sz w:val="20"/>
                <w:szCs w:val="20"/>
              </w:rPr>
            </w:pPr>
            <w:r w:rsidRPr="002F08A7">
              <w:rPr>
                <w:sz w:val="20"/>
                <w:szCs w:val="20"/>
              </w:rPr>
              <w:t>Num</w:t>
            </w:r>
          </w:p>
        </w:tc>
        <w:tc>
          <w:tcPr>
            <w:tcW w:w="1170" w:type="dxa"/>
          </w:tcPr>
          <w:p w:rsidR="003D739C" w:rsidRPr="002F08A7" w:rsidRDefault="003D739C" w:rsidP="008B15EA">
            <w:pPr>
              <w:rPr>
                <w:sz w:val="20"/>
                <w:szCs w:val="20"/>
              </w:rPr>
            </w:pPr>
            <w:r w:rsidRPr="002F08A7">
              <w:rPr>
                <w:sz w:val="20"/>
                <w:szCs w:val="20"/>
              </w:rPr>
              <w:t>Continuous (Range: 0-1)</w:t>
            </w:r>
          </w:p>
        </w:tc>
        <w:tc>
          <w:tcPr>
            <w:tcW w:w="1620" w:type="dxa"/>
          </w:tcPr>
          <w:p w:rsidR="003D739C" w:rsidRPr="002F08A7" w:rsidRDefault="003D739C" w:rsidP="008B15EA">
            <w:pPr>
              <w:rPr>
                <w:sz w:val="20"/>
                <w:szCs w:val="20"/>
              </w:rPr>
            </w:pPr>
            <w:r w:rsidRPr="002F08A7">
              <w:rPr>
                <w:sz w:val="20"/>
                <w:szCs w:val="20"/>
              </w:rPr>
              <w:t>Percent</w:t>
            </w:r>
          </w:p>
        </w:tc>
        <w:tc>
          <w:tcPr>
            <w:tcW w:w="2818" w:type="dxa"/>
          </w:tcPr>
          <w:p w:rsidR="003D739C" w:rsidRPr="002F08A7" w:rsidRDefault="003D739C" w:rsidP="00104842">
            <w:pPr>
              <w:rPr>
                <w:sz w:val="20"/>
                <w:szCs w:val="20"/>
              </w:rPr>
            </w:pPr>
            <w:r w:rsidRPr="002F08A7">
              <w:rPr>
                <w:sz w:val="20"/>
                <w:szCs w:val="20"/>
              </w:rPr>
              <w:t>Percent of 1/2 mile buffer that is within Chicago city limits – land only.  This is mainly for use with the crime data.</w:t>
            </w:r>
          </w:p>
        </w:tc>
        <w:tc>
          <w:tcPr>
            <w:tcW w:w="1682" w:type="dxa"/>
          </w:tcPr>
          <w:p w:rsidR="003D739C" w:rsidRPr="002F08A7" w:rsidRDefault="003D739C" w:rsidP="005D7674">
            <w:pPr>
              <w:rPr>
                <w:rFonts w:cs="Courier New"/>
                <w:sz w:val="20"/>
                <w:szCs w:val="20"/>
                <w:shd w:val="clear" w:color="auto" w:fill="FFFFFF"/>
              </w:rPr>
            </w:pPr>
          </w:p>
        </w:tc>
        <w:tc>
          <w:tcPr>
            <w:tcW w:w="1980" w:type="dxa"/>
          </w:tcPr>
          <w:p w:rsidR="003D739C" w:rsidRPr="002F08A7" w:rsidRDefault="003D739C" w:rsidP="00CC4F62">
            <w:pPr>
              <w:rPr>
                <w:sz w:val="20"/>
                <w:szCs w:val="20"/>
              </w:rPr>
            </w:pPr>
            <w:r w:rsidRPr="002F08A7">
              <w:rPr>
                <w:sz w:val="20"/>
                <w:szCs w:val="20"/>
              </w:rPr>
              <w:t>U:\Secure\Diezroux\Projects\EAC_MESA_JHS\GIS\Deliverables\Individuals\boundaries\Chicago</w:t>
            </w:r>
          </w:p>
        </w:tc>
        <w:tc>
          <w:tcPr>
            <w:tcW w:w="1260" w:type="dxa"/>
          </w:tcPr>
          <w:p w:rsidR="003D739C" w:rsidRPr="002F08A7" w:rsidRDefault="003D739C" w:rsidP="008B15EA">
            <w:pPr>
              <w:rPr>
                <w:rFonts w:cs="Courier New"/>
                <w:sz w:val="20"/>
                <w:szCs w:val="20"/>
                <w:shd w:val="clear" w:color="auto" w:fill="FFFFFF"/>
              </w:rPr>
            </w:pPr>
            <w:r w:rsidRPr="002F08A7">
              <w:rPr>
                <w:rFonts w:cs="Courier New"/>
                <w:sz w:val="20"/>
                <w:szCs w:val="20"/>
                <w:shd w:val="clear" w:color="auto" w:fill="FFFFFF"/>
              </w:rPr>
              <w:t>perc_in</w:t>
            </w:r>
          </w:p>
        </w:tc>
        <w:tc>
          <w:tcPr>
            <w:tcW w:w="990" w:type="dxa"/>
          </w:tcPr>
          <w:p w:rsidR="003D739C" w:rsidRPr="002F08A7" w:rsidRDefault="003D739C" w:rsidP="008B15EA">
            <w:pPr>
              <w:rPr>
                <w:sz w:val="20"/>
                <w:szCs w:val="20"/>
              </w:rPr>
            </w:pPr>
            <w:r w:rsidRPr="002F08A7">
              <w:rPr>
                <w:sz w:val="20"/>
                <w:szCs w:val="20"/>
              </w:rPr>
              <w:t>MESA</w:t>
            </w:r>
            <w:r>
              <w:rPr>
                <w:sz w:val="20"/>
                <w:szCs w:val="20"/>
              </w:rPr>
              <w:t>, CS3</w:t>
            </w:r>
          </w:p>
        </w:tc>
      </w:tr>
      <w:tr w:rsidR="003D739C" w:rsidRPr="002F08A7" w:rsidTr="003D739C">
        <w:trPr>
          <w:tblHeader/>
        </w:trPr>
        <w:tc>
          <w:tcPr>
            <w:tcW w:w="1638" w:type="dxa"/>
          </w:tcPr>
          <w:p w:rsidR="003D739C" w:rsidRPr="002F08A7" w:rsidRDefault="003D739C" w:rsidP="008B15EA">
            <w:pPr>
              <w:rPr>
                <w:rFonts w:cs="SAS Monospace"/>
                <w:sz w:val="20"/>
                <w:szCs w:val="20"/>
              </w:rPr>
            </w:pPr>
            <w:r w:rsidRPr="002F08A7">
              <w:rPr>
                <w:rFonts w:cs="SAS Monospace"/>
                <w:sz w:val="20"/>
                <w:szCs w:val="20"/>
              </w:rPr>
              <w:t>CHIPCTNOLK1</w:t>
            </w:r>
          </w:p>
        </w:tc>
        <w:tc>
          <w:tcPr>
            <w:tcW w:w="630" w:type="dxa"/>
          </w:tcPr>
          <w:p w:rsidR="003D739C" w:rsidRPr="002F08A7" w:rsidRDefault="003D739C" w:rsidP="008B15EA">
            <w:pPr>
              <w:rPr>
                <w:sz w:val="20"/>
                <w:szCs w:val="20"/>
              </w:rPr>
            </w:pPr>
            <w:r w:rsidRPr="002F08A7">
              <w:rPr>
                <w:sz w:val="20"/>
                <w:szCs w:val="20"/>
              </w:rPr>
              <w:t>Num</w:t>
            </w:r>
          </w:p>
        </w:tc>
        <w:tc>
          <w:tcPr>
            <w:tcW w:w="1170" w:type="dxa"/>
          </w:tcPr>
          <w:p w:rsidR="003D739C" w:rsidRPr="002F08A7" w:rsidRDefault="003D739C" w:rsidP="008B15EA">
            <w:pPr>
              <w:rPr>
                <w:sz w:val="20"/>
                <w:szCs w:val="20"/>
              </w:rPr>
            </w:pPr>
            <w:r w:rsidRPr="002F08A7">
              <w:rPr>
                <w:sz w:val="20"/>
                <w:szCs w:val="20"/>
              </w:rPr>
              <w:t>Continuous (Range: 0-1)</w:t>
            </w:r>
          </w:p>
        </w:tc>
        <w:tc>
          <w:tcPr>
            <w:tcW w:w="1620" w:type="dxa"/>
          </w:tcPr>
          <w:p w:rsidR="003D739C" w:rsidRPr="002F08A7" w:rsidRDefault="003D739C" w:rsidP="008B15EA">
            <w:pPr>
              <w:rPr>
                <w:sz w:val="20"/>
                <w:szCs w:val="20"/>
              </w:rPr>
            </w:pPr>
            <w:r w:rsidRPr="002F08A7">
              <w:rPr>
                <w:sz w:val="20"/>
                <w:szCs w:val="20"/>
              </w:rPr>
              <w:t>Percent</w:t>
            </w:r>
          </w:p>
        </w:tc>
        <w:tc>
          <w:tcPr>
            <w:tcW w:w="2818" w:type="dxa"/>
          </w:tcPr>
          <w:p w:rsidR="003D739C" w:rsidRPr="002F08A7" w:rsidRDefault="003D739C" w:rsidP="00104842">
            <w:pPr>
              <w:rPr>
                <w:sz w:val="20"/>
                <w:szCs w:val="20"/>
              </w:rPr>
            </w:pPr>
            <w:r w:rsidRPr="002F08A7">
              <w:rPr>
                <w:sz w:val="20"/>
                <w:szCs w:val="20"/>
              </w:rPr>
              <w:t>Percent of 1 mile buffer that is within Chicago city limits – land only.  This is mainly for use with the crime data.</w:t>
            </w:r>
          </w:p>
        </w:tc>
        <w:tc>
          <w:tcPr>
            <w:tcW w:w="1682" w:type="dxa"/>
          </w:tcPr>
          <w:p w:rsidR="003D739C" w:rsidRPr="002F08A7" w:rsidRDefault="003D739C" w:rsidP="005D7674">
            <w:pPr>
              <w:rPr>
                <w:rFonts w:cs="Courier New"/>
                <w:sz w:val="20"/>
                <w:szCs w:val="20"/>
                <w:shd w:val="clear" w:color="auto" w:fill="FFFFFF"/>
              </w:rPr>
            </w:pPr>
          </w:p>
        </w:tc>
        <w:tc>
          <w:tcPr>
            <w:tcW w:w="1980" w:type="dxa"/>
          </w:tcPr>
          <w:p w:rsidR="003D739C" w:rsidRPr="002F08A7" w:rsidRDefault="003D739C" w:rsidP="00CC4F62">
            <w:pPr>
              <w:rPr>
                <w:sz w:val="20"/>
                <w:szCs w:val="20"/>
              </w:rPr>
            </w:pPr>
            <w:r w:rsidRPr="002F08A7">
              <w:rPr>
                <w:sz w:val="20"/>
                <w:szCs w:val="20"/>
              </w:rPr>
              <w:t>U:\Secure\Diezroux\Projects\EAC_MESA_JHS\GIS\Deliverables\Individuals\boundaries\Chicago</w:t>
            </w:r>
          </w:p>
        </w:tc>
        <w:tc>
          <w:tcPr>
            <w:tcW w:w="1260" w:type="dxa"/>
          </w:tcPr>
          <w:p w:rsidR="003D739C" w:rsidRPr="002F08A7" w:rsidRDefault="003D739C" w:rsidP="008B15EA">
            <w:pPr>
              <w:rPr>
                <w:rFonts w:cs="Courier New"/>
                <w:sz w:val="20"/>
                <w:szCs w:val="20"/>
                <w:shd w:val="clear" w:color="auto" w:fill="FFFFFF"/>
              </w:rPr>
            </w:pPr>
            <w:r w:rsidRPr="002F08A7">
              <w:rPr>
                <w:rFonts w:cs="Courier New"/>
                <w:sz w:val="20"/>
                <w:szCs w:val="20"/>
                <w:shd w:val="clear" w:color="auto" w:fill="FFFFFF"/>
              </w:rPr>
              <w:t>perc_in</w:t>
            </w:r>
          </w:p>
        </w:tc>
        <w:tc>
          <w:tcPr>
            <w:tcW w:w="990" w:type="dxa"/>
          </w:tcPr>
          <w:p w:rsidR="003D739C" w:rsidRPr="002F08A7" w:rsidRDefault="003D739C" w:rsidP="008B15EA">
            <w:pPr>
              <w:rPr>
                <w:sz w:val="20"/>
                <w:szCs w:val="20"/>
              </w:rPr>
            </w:pPr>
            <w:r w:rsidRPr="002F08A7">
              <w:rPr>
                <w:sz w:val="20"/>
                <w:szCs w:val="20"/>
              </w:rPr>
              <w:t>MESA</w:t>
            </w:r>
            <w:r>
              <w:rPr>
                <w:sz w:val="20"/>
                <w:szCs w:val="20"/>
              </w:rPr>
              <w:t>, CS3</w:t>
            </w:r>
          </w:p>
        </w:tc>
      </w:tr>
      <w:tr w:rsidR="003D739C" w:rsidRPr="002F08A7" w:rsidTr="003D739C">
        <w:trPr>
          <w:tblHeader/>
        </w:trPr>
        <w:tc>
          <w:tcPr>
            <w:tcW w:w="1638" w:type="dxa"/>
          </w:tcPr>
          <w:p w:rsidR="003D739C" w:rsidRPr="002F08A7" w:rsidRDefault="003D739C" w:rsidP="008B15EA">
            <w:pPr>
              <w:rPr>
                <w:rFonts w:cs="SAS Monospace"/>
                <w:sz w:val="20"/>
                <w:szCs w:val="20"/>
              </w:rPr>
            </w:pPr>
            <w:r w:rsidRPr="002F08A7">
              <w:rPr>
                <w:rFonts w:cs="SAS Monospace"/>
                <w:sz w:val="20"/>
                <w:szCs w:val="20"/>
              </w:rPr>
              <w:t>CHILKIND14</w:t>
            </w:r>
          </w:p>
        </w:tc>
        <w:tc>
          <w:tcPr>
            <w:tcW w:w="630" w:type="dxa"/>
          </w:tcPr>
          <w:p w:rsidR="003D739C" w:rsidRPr="002F08A7" w:rsidRDefault="003D739C" w:rsidP="008B15EA">
            <w:pPr>
              <w:rPr>
                <w:sz w:val="20"/>
                <w:szCs w:val="20"/>
              </w:rPr>
            </w:pPr>
            <w:r w:rsidRPr="002F08A7">
              <w:rPr>
                <w:sz w:val="20"/>
                <w:szCs w:val="20"/>
              </w:rPr>
              <w:t>Num</w:t>
            </w:r>
          </w:p>
        </w:tc>
        <w:tc>
          <w:tcPr>
            <w:tcW w:w="1170" w:type="dxa"/>
          </w:tcPr>
          <w:p w:rsidR="003D739C" w:rsidRPr="002F08A7" w:rsidRDefault="003D739C" w:rsidP="008B15EA">
            <w:pPr>
              <w:rPr>
                <w:sz w:val="20"/>
                <w:szCs w:val="20"/>
              </w:rPr>
            </w:pPr>
            <w:r w:rsidRPr="002F08A7">
              <w:rPr>
                <w:sz w:val="20"/>
                <w:szCs w:val="20"/>
              </w:rPr>
              <w:t>0 = No</w:t>
            </w:r>
          </w:p>
          <w:p w:rsidR="003D739C" w:rsidRPr="002F08A7" w:rsidRDefault="003D739C" w:rsidP="008B15EA">
            <w:pPr>
              <w:rPr>
                <w:sz w:val="20"/>
                <w:szCs w:val="20"/>
              </w:rPr>
            </w:pPr>
            <w:r w:rsidRPr="002F08A7">
              <w:rPr>
                <w:sz w:val="20"/>
                <w:szCs w:val="20"/>
              </w:rPr>
              <w:t>1 = Yes</w:t>
            </w:r>
          </w:p>
          <w:p w:rsidR="003D739C" w:rsidRPr="002F08A7" w:rsidRDefault="003D739C" w:rsidP="008B15EA">
            <w:pPr>
              <w:rPr>
                <w:sz w:val="20"/>
                <w:szCs w:val="20"/>
              </w:rPr>
            </w:pPr>
            <w:r w:rsidRPr="002F08A7">
              <w:rPr>
                <w:sz w:val="20"/>
                <w:szCs w:val="20"/>
              </w:rPr>
              <w:t>2 = Both land and lake</w:t>
            </w:r>
          </w:p>
          <w:p w:rsidR="003D739C" w:rsidRPr="002F08A7" w:rsidRDefault="003D739C" w:rsidP="008B15EA">
            <w:pPr>
              <w:rPr>
                <w:sz w:val="20"/>
                <w:szCs w:val="20"/>
              </w:rPr>
            </w:pPr>
            <w:r w:rsidRPr="002F08A7">
              <w:rPr>
                <w:sz w:val="20"/>
                <w:szCs w:val="20"/>
              </w:rPr>
              <w:t>3 = Outside Chicago</w:t>
            </w:r>
          </w:p>
        </w:tc>
        <w:tc>
          <w:tcPr>
            <w:tcW w:w="1620" w:type="dxa"/>
          </w:tcPr>
          <w:p w:rsidR="003D739C" w:rsidRPr="002F08A7" w:rsidRDefault="003D739C" w:rsidP="008B15EA">
            <w:pPr>
              <w:rPr>
                <w:sz w:val="20"/>
                <w:szCs w:val="20"/>
              </w:rPr>
            </w:pPr>
          </w:p>
        </w:tc>
        <w:tc>
          <w:tcPr>
            <w:tcW w:w="2818" w:type="dxa"/>
          </w:tcPr>
          <w:p w:rsidR="003D739C" w:rsidRPr="002F08A7" w:rsidRDefault="003D739C" w:rsidP="00104842">
            <w:pPr>
              <w:rPr>
                <w:sz w:val="20"/>
                <w:szCs w:val="20"/>
              </w:rPr>
            </w:pPr>
            <w:r w:rsidRPr="002F08A7">
              <w:rPr>
                <w:sz w:val="20"/>
                <w:szCs w:val="20"/>
              </w:rPr>
              <w:t>Indicator if the 1/4 mile buffer that falls outside the land area of the Chicago city limits is within Lake Michigan or contains both Lake Michigan and other land area.  This is mainly for use with the crime data.</w:t>
            </w:r>
          </w:p>
        </w:tc>
        <w:tc>
          <w:tcPr>
            <w:tcW w:w="1682" w:type="dxa"/>
          </w:tcPr>
          <w:p w:rsidR="003D739C" w:rsidRPr="002F08A7" w:rsidRDefault="003D739C" w:rsidP="005D7674">
            <w:pPr>
              <w:rPr>
                <w:rFonts w:cs="Courier New"/>
                <w:sz w:val="20"/>
                <w:szCs w:val="20"/>
                <w:shd w:val="clear" w:color="auto" w:fill="FFFFFF"/>
              </w:rPr>
            </w:pPr>
          </w:p>
        </w:tc>
        <w:tc>
          <w:tcPr>
            <w:tcW w:w="1980" w:type="dxa"/>
          </w:tcPr>
          <w:p w:rsidR="003D739C" w:rsidRPr="002F08A7" w:rsidRDefault="003D739C" w:rsidP="00CC4F62">
            <w:pPr>
              <w:rPr>
                <w:sz w:val="20"/>
                <w:szCs w:val="20"/>
              </w:rPr>
            </w:pPr>
            <w:r w:rsidRPr="002F08A7">
              <w:rPr>
                <w:sz w:val="20"/>
                <w:szCs w:val="20"/>
              </w:rPr>
              <w:t>U:\Secure\Diezroux\Projects\EAC_MESA_JHS\GIS\Deliverables\Individuals\boundaries\Chicago</w:t>
            </w:r>
          </w:p>
        </w:tc>
        <w:tc>
          <w:tcPr>
            <w:tcW w:w="1260" w:type="dxa"/>
          </w:tcPr>
          <w:p w:rsidR="003D739C" w:rsidRPr="002F08A7" w:rsidRDefault="003D739C" w:rsidP="008B15EA">
            <w:pPr>
              <w:rPr>
                <w:rFonts w:cs="Courier New"/>
                <w:sz w:val="20"/>
                <w:szCs w:val="20"/>
                <w:shd w:val="clear" w:color="auto" w:fill="FFFFFF"/>
              </w:rPr>
            </w:pPr>
            <w:r w:rsidRPr="002F08A7">
              <w:rPr>
                <w:rFonts w:cs="Courier New"/>
                <w:sz w:val="20"/>
                <w:szCs w:val="20"/>
                <w:shd w:val="clear" w:color="auto" w:fill="FFFFFF"/>
              </w:rPr>
              <w:t>lake</w:t>
            </w:r>
          </w:p>
        </w:tc>
        <w:tc>
          <w:tcPr>
            <w:tcW w:w="990" w:type="dxa"/>
          </w:tcPr>
          <w:p w:rsidR="003D739C" w:rsidRPr="002F08A7" w:rsidRDefault="003D739C" w:rsidP="008B15EA">
            <w:pPr>
              <w:rPr>
                <w:sz w:val="20"/>
                <w:szCs w:val="20"/>
              </w:rPr>
            </w:pPr>
            <w:r w:rsidRPr="002F08A7">
              <w:rPr>
                <w:sz w:val="20"/>
                <w:szCs w:val="20"/>
              </w:rPr>
              <w:t>MESA</w:t>
            </w:r>
            <w:r>
              <w:rPr>
                <w:sz w:val="20"/>
                <w:szCs w:val="20"/>
              </w:rPr>
              <w:t>, CS3</w:t>
            </w:r>
          </w:p>
        </w:tc>
      </w:tr>
      <w:tr w:rsidR="003D739C" w:rsidRPr="002F08A7" w:rsidTr="003D739C">
        <w:trPr>
          <w:tblHeader/>
        </w:trPr>
        <w:tc>
          <w:tcPr>
            <w:tcW w:w="1638" w:type="dxa"/>
          </w:tcPr>
          <w:p w:rsidR="003D739C" w:rsidRPr="002F08A7" w:rsidRDefault="003D739C" w:rsidP="008B15EA">
            <w:pPr>
              <w:rPr>
                <w:rFonts w:cs="SAS Monospace"/>
                <w:sz w:val="20"/>
                <w:szCs w:val="20"/>
              </w:rPr>
            </w:pPr>
            <w:r w:rsidRPr="002F08A7">
              <w:rPr>
                <w:rFonts w:cs="SAS Monospace"/>
                <w:sz w:val="20"/>
                <w:szCs w:val="20"/>
              </w:rPr>
              <w:t>CHILKIND0</w:t>
            </w:r>
          </w:p>
        </w:tc>
        <w:tc>
          <w:tcPr>
            <w:tcW w:w="630" w:type="dxa"/>
          </w:tcPr>
          <w:p w:rsidR="003D739C" w:rsidRPr="002F08A7" w:rsidRDefault="003D739C" w:rsidP="008B15EA">
            <w:pPr>
              <w:rPr>
                <w:sz w:val="20"/>
                <w:szCs w:val="20"/>
              </w:rPr>
            </w:pPr>
            <w:r w:rsidRPr="002F08A7">
              <w:rPr>
                <w:sz w:val="20"/>
                <w:szCs w:val="20"/>
              </w:rPr>
              <w:t>Num</w:t>
            </w:r>
          </w:p>
        </w:tc>
        <w:tc>
          <w:tcPr>
            <w:tcW w:w="1170" w:type="dxa"/>
          </w:tcPr>
          <w:p w:rsidR="003D739C" w:rsidRPr="002F08A7" w:rsidRDefault="003D739C" w:rsidP="000E3862">
            <w:pPr>
              <w:rPr>
                <w:sz w:val="20"/>
                <w:szCs w:val="20"/>
              </w:rPr>
            </w:pPr>
            <w:r w:rsidRPr="002F08A7">
              <w:rPr>
                <w:sz w:val="20"/>
                <w:szCs w:val="20"/>
              </w:rPr>
              <w:t>0 = No</w:t>
            </w:r>
          </w:p>
          <w:p w:rsidR="003D739C" w:rsidRPr="002F08A7" w:rsidRDefault="003D739C" w:rsidP="000E3862">
            <w:pPr>
              <w:rPr>
                <w:sz w:val="20"/>
                <w:szCs w:val="20"/>
              </w:rPr>
            </w:pPr>
            <w:r w:rsidRPr="002F08A7">
              <w:rPr>
                <w:sz w:val="20"/>
                <w:szCs w:val="20"/>
              </w:rPr>
              <w:t>1 = Yes</w:t>
            </w:r>
          </w:p>
          <w:p w:rsidR="003D739C" w:rsidRPr="002F08A7" w:rsidRDefault="003D739C" w:rsidP="000E3862">
            <w:pPr>
              <w:rPr>
                <w:sz w:val="20"/>
                <w:szCs w:val="20"/>
              </w:rPr>
            </w:pPr>
            <w:r w:rsidRPr="002F08A7">
              <w:rPr>
                <w:sz w:val="20"/>
                <w:szCs w:val="20"/>
              </w:rPr>
              <w:t>2 = Both land and lake</w:t>
            </w:r>
          </w:p>
          <w:p w:rsidR="003D739C" w:rsidRPr="002F08A7" w:rsidRDefault="003D739C" w:rsidP="000E3862">
            <w:pPr>
              <w:rPr>
                <w:sz w:val="20"/>
                <w:szCs w:val="20"/>
              </w:rPr>
            </w:pPr>
            <w:r w:rsidRPr="002F08A7">
              <w:rPr>
                <w:sz w:val="20"/>
                <w:szCs w:val="20"/>
              </w:rPr>
              <w:t>3 = Outside Chicago</w:t>
            </w:r>
          </w:p>
        </w:tc>
        <w:tc>
          <w:tcPr>
            <w:tcW w:w="1620" w:type="dxa"/>
          </w:tcPr>
          <w:p w:rsidR="003D739C" w:rsidRPr="002F08A7" w:rsidRDefault="003D739C" w:rsidP="008B15EA">
            <w:pPr>
              <w:rPr>
                <w:sz w:val="20"/>
                <w:szCs w:val="20"/>
              </w:rPr>
            </w:pPr>
          </w:p>
        </w:tc>
        <w:tc>
          <w:tcPr>
            <w:tcW w:w="2818" w:type="dxa"/>
          </w:tcPr>
          <w:p w:rsidR="003D739C" w:rsidRPr="002F08A7" w:rsidRDefault="003D739C" w:rsidP="000E3862">
            <w:pPr>
              <w:rPr>
                <w:sz w:val="20"/>
                <w:szCs w:val="20"/>
              </w:rPr>
            </w:pPr>
            <w:r w:rsidRPr="002F08A7">
              <w:rPr>
                <w:sz w:val="20"/>
                <w:szCs w:val="20"/>
              </w:rPr>
              <w:t>Indicator if the 1/2 mile buffer that falls outside the land area of the Chicago city limits is within Lake Michigan or contains both Lake Michigan and other land area.  This is mainly for use with the crime data.</w:t>
            </w:r>
          </w:p>
        </w:tc>
        <w:tc>
          <w:tcPr>
            <w:tcW w:w="1682" w:type="dxa"/>
          </w:tcPr>
          <w:p w:rsidR="003D739C" w:rsidRPr="002F08A7" w:rsidRDefault="003D739C" w:rsidP="005D7674">
            <w:pPr>
              <w:rPr>
                <w:rFonts w:cs="Courier New"/>
                <w:sz w:val="20"/>
                <w:szCs w:val="20"/>
                <w:shd w:val="clear" w:color="auto" w:fill="FFFFFF"/>
              </w:rPr>
            </w:pPr>
          </w:p>
        </w:tc>
        <w:tc>
          <w:tcPr>
            <w:tcW w:w="1980" w:type="dxa"/>
          </w:tcPr>
          <w:p w:rsidR="003D739C" w:rsidRPr="002F08A7" w:rsidRDefault="003D739C" w:rsidP="00CC4F62">
            <w:pPr>
              <w:rPr>
                <w:sz w:val="20"/>
                <w:szCs w:val="20"/>
              </w:rPr>
            </w:pPr>
            <w:r w:rsidRPr="002F08A7">
              <w:rPr>
                <w:sz w:val="20"/>
                <w:szCs w:val="20"/>
              </w:rPr>
              <w:t>U:\Secure\Diezroux\Projects\EAC_MESA_JHS\GIS\Deliverables\Individuals\boundaries\Chicago</w:t>
            </w:r>
          </w:p>
        </w:tc>
        <w:tc>
          <w:tcPr>
            <w:tcW w:w="1260" w:type="dxa"/>
          </w:tcPr>
          <w:p w:rsidR="003D739C" w:rsidRPr="002F08A7" w:rsidRDefault="003D739C" w:rsidP="008B15EA">
            <w:pPr>
              <w:rPr>
                <w:rFonts w:cs="Courier New"/>
                <w:sz w:val="20"/>
                <w:szCs w:val="20"/>
                <w:shd w:val="clear" w:color="auto" w:fill="FFFFFF"/>
              </w:rPr>
            </w:pPr>
            <w:r w:rsidRPr="002F08A7">
              <w:rPr>
                <w:rFonts w:cs="Courier New"/>
                <w:sz w:val="20"/>
                <w:szCs w:val="20"/>
                <w:shd w:val="clear" w:color="auto" w:fill="FFFFFF"/>
              </w:rPr>
              <w:t>lake</w:t>
            </w:r>
          </w:p>
        </w:tc>
        <w:tc>
          <w:tcPr>
            <w:tcW w:w="990" w:type="dxa"/>
          </w:tcPr>
          <w:p w:rsidR="003D739C" w:rsidRPr="002F08A7" w:rsidRDefault="003D739C" w:rsidP="008B15EA">
            <w:pPr>
              <w:rPr>
                <w:sz w:val="20"/>
                <w:szCs w:val="20"/>
              </w:rPr>
            </w:pPr>
            <w:r w:rsidRPr="002F08A7">
              <w:rPr>
                <w:sz w:val="20"/>
                <w:szCs w:val="20"/>
              </w:rPr>
              <w:t>MESA</w:t>
            </w:r>
            <w:r>
              <w:rPr>
                <w:sz w:val="20"/>
                <w:szCs w:val="20"/>
              </w:rPr>
              <w:t>, CS3</w:t>
            </w:r>
          </w:p>
        </w:tc>
      </w:tr>
      <w:tr w:rsidR="003D739C" w:rsidRPr="002F08A7" w:rsidTr="003D739C">
        <w:trPr>
          <w:tblHeader/>
        </w:trPr>
        <w:tc>
          <w:tcPr>
            <w:tcW w:w="1638" w:type="dxa"/>
          </w:tcPr>
          <w:p w:rsidR="003D739C" w:rsidRPr="002F08A7" w:rsidRDefault="003D739C" w:rsidP="008B15EA">
            <w:pPr>
              <w:rPr>
                <w:rFonts w:cs="SAS Monospace"/>
                <w:sz w:val="20"/>
                <w:szCs w:val="20"/>
              </w:rPr>
            </w:pPr>
            <w:r w:rsidRPr="002F08A7">
              <w:rPr>
                <w:rFonts w:cs="SAS Monospace"/>
                <w:sz w:val="20"/>
                <w:szCs w:val="20"/>
              </w:rPr>
              <w:lastRenderedPageBreak/>
              <w:t>CHILKIND1</w:t>
            </w:r>
          </w:p>
        </w:tc>
        <w:tc>
          <w:tcPr>
            <w:tcW w:w="630" w:type="dxa"/>
          </w:tcPr>
          <w:p w:rsidR="003D739C" w:rsidRPr="002F08A7" w:rsidRDefault="003D739C" w:rsidP="008B15EA">
            <w:pPr>
              <w:rPr>
                <w:sz w:val="20"/>
                <w:szCs w:val="20"/>
              </w:rPr>
            </w:pPr>
            <w:r w:rsidRPr="002F08A7">
              <w:rPr>
                <w:sz w:val="20"/>
                <w:szCs w:val="20"/>
              </w:rPr>
              <w:t>Num</w:t>
            </w:r>
          </w:p>
        </w:tc>
        <w:tc>
          <w:tcPr>
            <w:tcW w:w="1170" w:type="dxa"/>
          </w:tcPr>
          <w:p w:rsidR="003D739C" w:rsidRPr="002F08A7" w:rsidRDefault="003D739C" w:rsidP="000E3862">
            <w:pPr>
              <w:rPr>
                <w:sz w:val="20"/>
                <w:szCs w:val="20"/>
              </w:rPr>
            </w:pPr>
            <w:r w:rsidRPr="002F08A7">
              <w:rPr>
                <w:sz w:val="20"/>
                <w:szCs w:val="20"/>
              </w:rPr>
              <w:t>0 = No</w:t>
            </w:r>
          </w:p>
          <w:p w:rsidR="003D739C" w:rsidRPr="002F08A7" w:rsidRDefault="003D739C" w:rsidP="000E3862">
            <w:pPr>
              <w:rPr>
                <w:sz w:val="20"/>
                <w:szCs w:val="20"/>
              </w:rPr>
            </w:pPr>
            <w:r w:rsidRPr="002F08A7">
              <w:rPr>
                <w:sz w:val="20"/>
                <w:szCs w:val="20"/>
              </w:rPr>
              <w:t>1 = Yes</w:t>
            </w:r>
          </w:p>
          <w:p w:rsidR="003D739C" w:rsidRPr="002F08A7" w:rsidRDefault="003D739C" w:rsidP="000E3862">
            <w:pPr>
              <w:rPr>
                <w:sz w:val="20"/>
                <w:szCs w:val="20"/>
              </w:rPr>
            </w:pPr>
            <w:r w:rsidRPr="002F08A7">
              <w:rPr>
                <w:sz w:val="20"/>
                <w:szCs w:val="20"/>
              </w:rPr>
              <w:t>2 = Both land and lake</w:t>
            </w:r>
          </w:p>
          <w:p w:rsidR="003D739C" w:rsidRPr="002F08A7" w:rsidRDefault="003D739C" w:rsidP="000E3862">
            <w:pPr>
              <w:rPr>
                <w:sz w:val="20"/>
                <w:szCs w:val="20"/>
              </w:rPr>
            </w:pPr>
            <w:r w:rsidRPr="002F08A7">
              <w:rPr>
                <w:sz w:val="20"/>
                <w:szCs w:val="20"/>
              </w:rPr>
              <w:t>3 = Outside Chicago</w:t>
            </w:r>
          </w:p>
        </w:tc>
        <w:tc>
          <w:tcPr>
            <w:tcW w:w="1620" w:type="dxa"/>
          </w:tcPr>
          <w:p w:rsidR="003D739C" w:rsidRPr="002F08A7" w:rsidRDefault="003D739C" w:rsidP="008B15EA">
            <w:pPr>
              <w:rPr>
                <w:sz w:val="20"/>
                <w:szCs w:val="20"/>
              </w:rPr>
            </w:pPr>
          </w:p>
        </w:tc>
        <w:tc>
          <w:tcPr>
            <w:tcW w:w="2818" w:type="dxa"/>
          </w:tcPr>
          <w:p w:rsidR="003D739C" w:rsidRPr="002F08A7" w:rsidRDefault="003D739C" w:rsidP="000E3862">
            <w:pPr>
              <w:rPr>
                <w:sz w:val="20"/>
                <w:szCs w:val="20"/>
              </w:rPr>
            </w:pPr>
            <w:r w:rsidRPr="002F08A7">
              <w:rPr>
                <w:sz w:val="20"/>
                <w:szCs w:val="20"/>
              </w:rPr>
              <w:t>Indicator if the 1 mile buffer that falls outside the land area of the Chicago city limits is within Lake Michigan or contains both Lake Michigan and other land area.  This is mainly for use with the crime data.</w:t>
            </w:r>
          </w:p>
        </w:tc>
        <w:tc>
          <w:tcPr>
            <w:tcW w:w="1682" w:type="dxa"/>
          </w:tcPr>
          <w:p w:rsidR="003D739C" w:rsidRPr="002F08A7" w:rsidRDefault="003D739C" w:rsidP="005D7674">
            <w:pPr>
              <w:rPr>
                <w:rFonts w:cs="Courier New"/>
                <w:sz w:val="20"/>
                <w:szCs w:val="20"/>
                <w:shd w:val="clear" w:color="auto" w:fill="FFFFFF"/>
              </w:rPr>
            </w:pPr>
          </w:p>
        </w:tc>
        <w:tc>
          <w:tcPr>
            <w:tcW w:w="1980" w:type="dxa"/>
          </w:tcPr>
          <w:p w:rsidR="003D739C" w:rsidRPr="002F08A7" w:rsidRDefault="003D739C" w:rsidP="00CC4F62">
            <w:pPr>
              <w:rPr>
                <w:sz w:val="20"/>
                <w:szCs w:val="20"/>
              </w:rPr>
            </w:pPr>
            <w:r w:rsidRPr="002F08A7">
              <w:rPr>
                <w:sz w:val="20"/>
                <w:szCs w:val="20"/>
              </w:rPr>
              <w:t>U:\Secure\Diezroux\Projects\EAC_MESA_JHS\GIS\Deliverables\Individuals\boundaries\Chicago</w:t>
            </w:r>
          </w:p>
        </w:tc>
        <w:tc>
          <w:tcPr>
            <w:tcW w:w="1260" w:type="dxa"/>
          </w:tcPr>
          <w:p w:rsidR="003D739C" w:rsidRPr="002F08A7" w:rsidRDefault="003D739C" w:rsidP="008B15EA">
            <w:pPr>
              <w:rPr>
                <w:rFonts w:cs="Courier New"/>
                <w:sz w:val="20"/>
                <w:szCs w:val="20"/>
                <w:shd w:val="clear" w:color="auto" w:fill="FFFFFF"/>
              </w:rPr>
            </w:pPr>
            <w:r w:rsidRPr="002F08A7">
              <w:rPr>
                <w:rFonts w:cs="Courier New"/>
                <w:sz w:val="20"/>
                <w:szCs w:val="20"/>
                <w:shd w:val="clear" w:color="auto" w:fill="FFFFFF"/>
              </w:rPr>
              <w:t>lake</w:t>
            </w:r>
          </w:p>
        </w:tc>
        <w:tc>
          <w:tcPr>
            <w:tcW w:w="990" w:type="dxa"/>
          </w:tcPr>
          <w:p w:rsidR="003D739C" w:rsidRPr="002F08A7" w:rsidRDefault="003D739C" w:rsidP="008B15EA">
            <w:pPr>
              <w:rPr>
                <w:sz w:val="20"/>
                <w:szCs w:val="20"/>
              </w:rPr>
            </w:pPr>
            <w:r w:rsidRPr="002F08A7">
              <w:rPr>
                <w:sz w:val="20"/>
                <w:szCs w:val="20"/>
              </w:rPr>
              <w:t>MESA</w:t>
            </w:r>
            <w:r>
              <w:rPr>
                <w:sz w:val="20"/>
                <w:szCs w:val="20"/>
              </w:rPr>
              <w:t>, CS3</w:t>
            </w:r>
          </w:p>
        </w:tc>
      </w:tr>
      <w:tr w:rsidR="003D739C" w:rsidRPr="002F08A7" w:rsidTr="003D739C">
        <w:trPr>
          <w:tblHeader/>
        </w:trPr>
        <w:tc>
          <w:tcPr>
            <w:tcW w:w="1638" w:type="dxa"/>
          </w:tcPr>
          <w:p w:rsidR="003D739C" w:rsidRPr="002F08A7" w:rsidRDefault="003D739C" w:rsidP="008B15EA">
            <w:pPr>
              <w:rPr>
                <w:rFonts w:cs="SAS Monospace"/>
                <w:sz w:val="20"/>
                <w:szCs w:val="20"/>
              </w:rPr>
            </w:pPr>
            <w:r w:rsidRPr="002F08A7">
              <w:rPr>
                <w:rFonts w:cs="SAS Monospace"/>
                <w:sz w:val="20"/>
                <w:szCs w:val="20"/>
              </w:rPr>
              <w:t>CHIPCTLU14</w:t>
            </w:r>
          </w:p>
        </w:tc>
        <w:tc>
          <w:tcPr>
            <w:tcW w:w="630" w:type="dxa"/>
          </w:tcPr>
          <w:p w:rsidR="003D739C" w:rsidRPr="002F08A7" w:rsidRDefault="003D739C" w:rsidP="008B15EA">
            <w:pPr>
              <w:rPr>
                <w:sz w:val="20"/>
                <w:szCs w:val="20"/>
              </w:rPr>
            </w:pPr>
            <w:r w:rsidRPr="002F08A7">
              <w:rPr>
                <w:sz w:val="20"/>
                <w:szCs w:val="20"/>
              </w:rPr>
              <w:t>Num</w:t>
            </w:r>
          </w:p>
        </w:tc>
        <w:tc>
          <w:tcPr>
            <w:tcW w:w="1170" w:type="dxa"/>
          </w:tcPr>
          <w:p w:rsidR="003D739C" w:rsidRPr="002F08A7" w:rsidRDefault="003D739C" w:rsidP="000E3862">
            <w:pPr>
              <w:rPr>
                <w:sz w:val="20"/>
                <w:szCs w:val="20"/>
              </w:rPr>
            </w:pPr>
            <w:r w:rsidRPr="002F08A7">
              <w:rPr>
                <w:sz w:val="20"/>
                <w:szCs w:val="20"/>
              </w:rPr>
              <w:t>Continuous (Range: 0-1)</w:t>
            </w:r>
          </w:p>
        </w:tc>
        <w:tc>
          <w:tcPr>
            <w:tcW w:w="1620" w:type="dxa"/>
          </w:tcPr>
          <w:p w:rsidR="003D739C" w:rsidRPr="002F08A7" w:rsidRDefault="003D739C" w:rsidP="008B15EA">
            <w:pPr>
              <w:rPr>
                <w:sz w:val="20"/>
                <w:szCs w:val="20"/>
              </w:rPr>
            </w:pPr>
            <w:r w:rsidRPr="002F08A7">
              <w:rPr>
                <w:sz w:val="20"/>
                <w:szCs w:val="20"/>
              </w:rPr>
              <w:t>Percent</w:t>
            </w:r>
          </w:p>
        </w:tc>
        <w:tc>
          <w:tcPr>
            <w:tcW w:w="2818" w:type="dxa"/>
          </w:tcPr>
          <w:p w:rsidR="003D739C" w:rsidRPr="002F08A7" w:rsidRDefault="003D739C" w:rsidP="00F67C1B">
            <w:pPr>
              <w:rPr>
                <w:sz w:val="20"/>
                <w:szCs w:val="20"/>
              </w:rPr>
            </w:pPr>
            <w:r w:rsidRPr="002F08A7">
              <w:rPr>
                <w:sz w:val="20"/>
                <w:szCs w:val="20"/>
              </w:rPr>
              <w:t>Percent of 1 mile buffer that is within Chicago city limits – land and Lake Michigan.  This is mainly for use with the crime data.</w:t>
            </w:r>
          </w:p>
        </w:tc>
        <w:tc>
          <w:tcPr>
            <w:tcW w:w="1682" w:type="dxa"/>
          </w:tcPr>
          <w:p w:rsidR="003D739C" w:rsidRPr="002F08A7" w:rsidRDefault="003D739C" w:rsidP="00F67C1B">
            <w:pPr>
              <w:rPr>
                <w:rFonts w:cs="Courier New"/>
                <w:sz w:val="20"/>
                <w:szCs w:val="20"/>
                <w:shd w:val="clear" w:color="auto" w:fill="FFFFFF"/>
              </w:rPr>
            </w:pPr>
            <w:r w:rsidRPr="002F08A7">
              <w:rPr>
                <w:rFonts w:cs="Courier New"/>
                <w:sz w:val="20"/>
                <w:szCs w:val="20"/>
                <w:shd w:val="clear" w:color="auto" w:fill="FFFFFF"/>
              </w:rPr>
              <w:t>if CHILKIND14 in (0,2,3) then CHIPCTLU14 = CHIPCTNOLK14;</w:t>
            </w:r>
          </w:p>
          <w:p w:rsidR="003D739C" w:rsidRPr="002F08A7" w:rsidRDefault="003D739C" w:rsidP="00F67C1B">
            <w:pPr>
              <w:rPr>
                <w:rFonts w:cs="Courier New"/>
                <w:sz w:val="20"/>
                <w:szCs w:val="20"/>
                <w:shd w:val="clear" w:color="auto" w:fill="FFFFFF"/>
              </w:rPr>
            </w:pPr>
            <w:r w:rsidRPr="002F08A7">
              <w:rPr>
                <w:rFonts w:cs="Courier New"/>
                <w:sz w:val="20"/>
                <w:szCs w:val="20"/>
                <w:shd w:val="clear" w:color="auto" w:fill="FFFFFF"/>
              </w:rPr>
              <w:t>else if CHILKIND14 in (1) then CHIPCTLU14 = 1;</w:t>
            </w:r>
          </w:p>
        </w:tc>
        <w:tc>
          <w:tcPr>
            <w:tcW w:w="1980" w:type="dxa"/>
          </w:tcPr>
          <w:p w:rsidR="003D739C" w:rsidRPr="002F08A7" w:rsidRDefault="003D739C" w:rsidP="00CC4F62">
            <w:pPr>
              <w:rPr>
                <w:sz w:val="20"/>
                <w:szCs w:val="20"/>
              </w:rPr>
            </w:pPr>
          </w:p>
        </w:tc>
        <w:tc>
          <w:tcPr>
            <w:tcW w:w="1260" w:type="dxa"/>
          </w:tcPr>
          <w:p w:rsidR="003D739C" w:rsidRPr="002F08A7" w:rsidRDefault="003D739C" w:rsidP="008B15EA">
            <w:pPr>
              <w:rPr>
                <w:rFonts w:cs="Courier New"/>
                <w:sz w:val="20"/>
                <w:szCs w:val="20"/>
                <w:shd w:val="clear" w:color="auto" w:fill="FFFFFF"/>
              </w:rPr>
            </w:pPr>
          </w:p>
        </w:tc>
        <w:tc>
          <w:tcPr>
            <w:tcW w:w="990" w:type="dxa"/>
          </w:tcPr>
          <w:p w:rsidR="003D739C" w:rsidRPr="002F08A7" w:rsidRDefault="003D739C" w:rsidP="008B15EA">
            <w:pPr>
              <w:rPr>
                <w:sz w:val="20"/>
                <w:szCs w:val="20"/>
              </w:rPr>
            </w:pPr>
            <w:r w:rsidRPr="002F08A7">
              <w:rPr>
                <w:sz w:val="20"/>
                <w:szCs w:val="20"/>
              </w:rPr>
              <w:t>MESA</w:t>
            </w:r>
            <w:r>
              <w:rPr>
                <w:sz w:val="20"/>
                <w:szCs w:val="20"/>
              </w:rPr>
              <w:t>, CS3</w:t>
            </w:r>
          </w:p>
        </w:tc>
      </w:tr>
      <w:tr w:rsidR="003D739C" w:rsidRPr="002F08A7" w:rsidTr="003D739C">
        <w:trPr>
          <w:tblHeader/>
        </w:trPr>
        <w:tc>
          <w:tcPr>
            <w:tcW w:w="1638" w:type="dxa"/>
          </w:tcPr>
          <w:p w:rsidR="003D739C" w:rsidRPr="002F08A7" w:rsidRDefault="003D739C" w:rsidP="008B15EA">
            <w:pPr>
              <w:rPr>
                <w:rFonts w:cs="SAS Monospace"/>
                <w:sz w:val="20"/>
                <w:szCs w:val="20"/>
              </w:rPr>
            </w:pPr>
            <w:r w:rsidRPr="002F08A7">
              <w:rPr>
                <w:rFonts w:cs="SAS Monospace"/>
                <w:sz w:val="20"/>
                <w:szCs w:val="20"/>
              </w:rPr>
              <w:t>CHIPCTLU0</w:t>
            </w:r>
          </w:p>
        </w:tc>
        <w:tc>
          <w:tcPr>
            <w:tcW w:w="630" w:type="dxa"/>
          </w:tcPr>
          <w:p w:rsidR="003D739C" w:rsidRPr="002F08A7" w:rsidRDefault="003D739C" w:rsidP="008B15EA">
            <w:pPr>
              <w:rPr>
                <w:sz w:val="20"/>
                <w:szCs w:val="20"/>
              </w:rPr>
            </w:pPr>
            <w:r w:rsidRPr="002F08A7">
              <w:rPr>
                <w:sz w:val="20"/>
                <w:szCs w:val="20"/>
              </w:rPr>
              <w:t>Num</w:t>
            </w:r>
          </w:p>
        </w:tc>
        <w:tc>
          <w:tcPr>
            <w:tcW w:w="1170" w:type="dxa"/>
          </w:tcPr>
          <w:p w:rsidR="003D739C" w:rsidRPr="002F08A7" w:rsidRDefault="003D739C" w:rsidP="008B15EA">
            <w:pPr>
              <w:rPr>
                <w:sz w:val="20"/>
                <w:szCs w:val="20"/>
              </w:rPr>
            </w:pPr>
            <w:r w:rsidRPr="002F08A7">
              <w:rPr>
                <w:sz w:val="20"/>
                <w:szCs w:val="20"/>
              </w:rPr>
              <w:t>Continuous (Range: 0-1)</w:t>
            </w:r>
          </w:p>
        </w:tc>
        <w:tc>
          <w:tcPr>
            <w:tcW w:w="1620" w:type="dxa"/>
          </w:tcPr>
          <w:p w:rsidR="003D739C" w:rsidRPr="002F08A7" w:rsidRDefault="003D739C" w:rsidP="008B15EA">
            <w:pPr>
              <w:rPr>
                <w:sz w:val="20"/>
                <w:szCs w:val="20"/>
              </w:rPr>
            </w:pPr>
            <w:r w:rsidRPr="002F08A7">
              <w:rPr>
                <w:sz w:val="20"/>
                <w:szCs w:val="20"/>
              </w:rPr>
              <w:t>Percent</w:t>
            </w:r>
          </w:p>
        </w:tc>
        <w:tc>
          <w:tcPr>
            <w:tcW w:w="2818" w:type="dxa"/>
          </w:tcPr>
          <w:p w:rsidR="003D739C" w:rsidRPr="002F08A7" w:rsidRDefault="003D739C" w:rsidP="000E3862">
            <w:pPr>
              <w:rPr>
                <w:sz w:val="20"/>
                <w:szCs w:val="20"/>
              </w:rPr>
            </w:pPr>
            <w:r w:rsidRPr="002F08A7">
              <w:rPr>
                <w:sz w:val="20"/>
                <w:szCs w:val="20"/>
              </w:rPr>
              <w:t>Percent of 1 mile buffer that is within Chicago city limits – land and Lake Michigan.  This is mainly for use with the crime data.</w:t>
            </w:r>
          </w:p>
        </w:tc>
        <w:tc>
          <w:tcPr>
            <w:tcW w:w="1682" w:type="dxa"/>
          </w:tcPr>
          <w:p w:rsidR="003D739C" w:rsidRPr="002F08A7" w:rsidRDefault="003D739C" w:rsidP="00F67C1B">
            <w:pPr>
              <w:rPr>
                <w:rFonts w:cs="Courier New"/>
                <w:sz w:val="20"/>
                <w:szCs w:val="20"/>
                <w:shd w:val="clear" w:color="auto" w:fill="FFFFFF"/>
              </w:rPr>
            </w:pPr>
            <w:r w:rsidRPr="002F08A7">
              <w:rPr>
                <w:rFonts w:cs="Courier New"/>
                <w:sz w:val="20"/>
                <w:szCs w:val="20"/>
                <w:shd w:val="clear" w:color="auto" w:fill="FFFFFF"/>
              </w:rPr>
              <w:t>if CHILKIND0 in (0,2,3) then CHIPCTLU0 = CHIPCTNOLK0;</w:t>
            </w:r>
          </w:p>
          <w:p w:rsidR="003D739C" w:rsidRPr="002F08A7" w:rsidRDefault="003D739C" w:rsidP="00F67C1B">
            <w:pPr>
              <w:rPr>
                <w:rFonts w:cs="Courier New"/>
                <w:sz w:val="20"/>
                <w:szCs w:val="20"/>
                <w:shd w:val="clear" w:color="auto" w:fill="FFFFFF"/>
              </w:rPr>
            </w:pPr>
            <w:r w:rsidRPr="002F08A7">
              <w:rPr>
                <w:rFonts w:cs="Courier New"/>
                <w:sz w:val="20"/>
                <w:szCs w:val="20"/>
                <w:shd w:val="clear" w:color="auto" w:fill="FFFFFF"/>
              </w:rPr>
              <w:t>else if CHILKIND0 in (1) then CHIPCTLU0 = 1;</w:t>
            </w:r>
          </w:p>
        </w:tc>
        <w:tc>
          <w:tcPr>
            <w:tcW w:w="1980" w:type="dxa"/>
          </w:tcPr>
          <w:p w:rsidR="003D739C" w:rsidRPr="002F08A7" w:rsidRDefault="003D739C" w:rsidP="00CC4F62">
            <w:pPr>
              <w:rPr>
                <w:sz w:val="20"/>
                <w:szCs w:val="20"/>
              </w:rPr>
            </w:pPr>
          </w:p>
        </w:tc>
        <w:tc>
          <w:tcPr>
            <w:tcW w:w="1260" w:type="dxa"/>
          </w:tcPr>
          <w:p w:rsidR="003D739C" w:rsidRPr="002F08A7" w:rsidRDefault="003D739C" w:rsidP="008B15EA">
            <w:pPr>
              <w:rPr>
                <w:rFonts w:cs="Courier New"/>
                <w:sz w:val="20"/>
                <w:szCs w:val="20"/>
                <w:shd w:val="clear" w:color="auto" w:fill="FFFFFF"/>
              </w:rPr>
            </w:pPr>
          </w:p>
        </w:tc>
        <w:tc>
          <w:tcPr>
            <w:tcW w:w="990" w:type="dxa"/>
          </w:tcPr>
          <w:p w:rsidR="003D739C" w:rsidRPr="002F08A7" w:rsidRDefault="003D739C" w:rsidP="008B15EA">
            <w:pPr>
              <w:rPr>
                <w:sz w:val="20"/>
                <w:szCs w:val="20"/>
              </w:rPr>
            </w:pPr>
            <w:r w:rsidRPr="002F08A7">
              <w:rPr>
                <w:sz w:val="20"/>
                <w:szCs w:val="20"/>
              </w:rPr>
              <w:t>MESA</w:t>
            </w:r>
            <w:r>
              <w:rPr>
                <w:sz w:val="20"/>
                <w:szCs w:val="20"/>
              </w:rPr>
              <w:t>, CS3</w:t>
            </w:r>
          </w:p>
        </w:tc>
      </w:tr>
      <w:tr w:rsidR="003D739C" w:rsidRPr="002F08A7" w:rsidTr="003D739C">
        <w:trPr>
          <w:tblHeader/>
        </w:trPr>
        <w:tc>
          <w:tcPr>
            <w:tcW w:w="1638" w:type="dxa"/>
          </w:tcPr>
          <w:p w:rsidR="003D739C" w:rsidRPr="002F08A7" w:rsidRDefault="003D739C" w:rsidP="008B15EA">
            <w:pPr>
              <w:rPr>
                <w:rFonts w:cs="SAS Monospace"/>
                <w:sz w:val="20"/>
                <w:szCs w:val="20"/>
              </w:rPr>
            </w:pPr>
            <w:r w:rsidRPr="002F08A7">
              <w:rPr>
                <w:rFonts w:cs="SAS Monospace"/>
                <w:sz w:val="20"/>
                <w:szCs w:val="20"/>
              </w:rPr>
              <w:t>CHIPCTLU1</w:t>
            </w:r>
          </w:p>
        </w:tc>
        <w:tc>
          <w:tcPr>
            <w:tcW w:w="630" w:type="dxa"/>
          </w:tcPr>
          <w:p w:rsidR="003D739C" w:rsidRPr="002F08A7" w:rsidRDefault="003D739C" w:rsidP="008B15EA">
            <w:pPr>
              <w:rPr>
                <w:sz w:val="20"/>
                <w:szCs w:val="20"/>
              </w:rPr>
            </w:pPr>
            <w:r w:rsidRPr="002F08A7">
              <w:rPr>
                <w:sz w:val="20"/>
                <w:szCs w:val="20"/>
              </w:rPr>
              <w:t>Num</w:t>
            </w:r>
          </w:p>
        </w:tc>
        <w:tc>
          <w:tcPr>
            <w:tcW w:w="1170" w:type="dxa"/>
          </w:tcPr>
          <w:p w:rsidR="003D739C" w:rsidRPr="002F08A7" w:rsidRDefault="003D739C" w:rsidP="008B15EA">
            <w:pPr>
              <w:rPr>
                <w:sz w:val="20"/>
                <w:szCs w:val="20"/>
              </w:rPr>
            </w:pPr>
            <w:r w:rsidRPr="002F08A7">
              <w:rPr>
                <w:sz w:val="20"/>
                <w:szCs w:val="20"/>
              </w:rPr>
              <w:t>Continuous (Range: 0-1)</w:t>
            </w:r>
          </w:p>
        </w:tc>
        <w:tc>
          <w:tcPr>
            <w:tcW w:w="1620" w:type="dxa"/>
          </w:tcPr>
          <w:p w:rsidR="003D739C" w:rsidRPr="002F08A7" w:rsidRDefault="003D739C" w:rsidP="008B15EA">
            <w:pPr>
              <w:rPr>
                <w:sz w:val="20"/>
                <w:szCs w:val="20"/>
              </w:rPr>
            </w:pPr>
            <w:r w:rsidRPr="002F08A7">
              <w:rPr>
                <w:sz w:val="20"/>
                <w:szCs w:val="20"/>
              </w:rPr>
              <w:t>Percent</w:t>
            </w:r>
          </w:p>
        </w:tc>
        <w:tc>
          <w:tcPr>
            <w:tcW w:w="2818" w:type="dxa"/>
          </w:tcPr>
          <w:p w:rsidR="003D739C" w:rsidRPr="002F08A7" w:rsidRDefault="003D739C" w:rsidP="000E3862">
            <w:pPr>
              <w:rPr>
                <w:sz w:val="20"/>
                <w:szCs w:val="20"/>
              </w:rPr>
            </w:pPr>
            <w:r w:rsidRPr="002F08A7">
              <w:rPr>
                <w:sz w:val="20"/>
                <w:szCs w:val="20"/>
              </w:rPr>
              <w:t>Percent of 1 mile buffer that is within Chicago city limits – land and Lake Michigan.  This is mainly for use with the crime data.</w:t>
            </w:r>
          </w:p>
        </w:tc>
        <w:tc>
          <w:tcPr>
            <w:tcW w:w="1682" w:type="dxa"/>
          </w:tcPr>
          <w:p w:rsidR="003D739C" w:rsidRPr="002F08A7" w:rsidRDefault="003D739C" w:rsidP="00F67C1B">
            <w:pPr>
              <w:rPr>
                <w:rFonts w:cs="Courier New"/>
                <w:sz w:val="20"/>
                <w:szCs w:val="20"/>
                <w:shd w:val="clear" w:color="auto" w:fill="FFFFFF"/>
              </w:rPr>
            </w:pPr>
            <w:r w:rsidRPr="002F08A7">
              <w:rPr>
                <w:rFonts w:cs="Courier New"/>
                <w:sz w:val="20"/>
                <w:szCs w:val="20"/>
                <w:shd w:val="clear" w:color="auto" w:fill="FFFFFF"/>
              </w:rPr>
              <w:t>if CHILKIND1 in (0,2,3) then CHIPCTLU1 = CHIPCTNOLK1;</w:t>
            </w:r>
          </w:p>
          <w:p w:rsidR="003D739C" w:rsidRPr="002F08A7" w:rsidRDefault="003D739C" w:rsidP="00F67C1B">
            <w:pPr>
              <w:rPr>
                <w:rFonts w:cs="Courier New"/>
                <w:sz w:val="20"/>
                <w:szCs w:val="20"/>
                <w:shd w:val="clear" w:color="auto" w:fill="FFFFFF"/>
              </w:rPr>
            </w:pPr>
            <w:r w:rsidRPr="002F08A7">
              <w:rPr>
                <w:rFonts w:cs="Courier New"/>
                <w:sz w:val="20"/>
                <w:szCs w:val="20"/>
                <w:shd w:val="clear" w:color="auto" w:fill="FFFFFF"/>
              </w:rPr>
              <w:t>else if CHILKIND1 in (1) then CHIPCTLU1 = 1;</w:t>
            </w:r>
          </w:p>
        </w:tc>
        <w:tc>
          <w:tcPr>
            <w:tcW w:w="1980" w:type="dxa"/>
          </w:tcPr>
          <w:p w:rsidR="003D739C" w:rsidRPr="002F08A7" w:rsidRDefault="003D739C" w:rsidP="00CC4F62">
            <w:pPr>
              <w:rPr>
                <w:sz w:val="20"/>
                <w:szCs w:val="20"/>
              </w:rPr>
            </w:pPr>
          </w:p>
        </w:tc>
        <w:tc>
          <w:tcPr>
            <w:tcW w:w="1260" w:type="dxa"/>
          </w:tcPr>
          <w:p w:rsidR="003D739C" w:rsidRPr="002F08A7" w:rsidRDefault="003D739C" w:rsidP="008B15EA">
            <w:pPr>
              <w:rPr>
                <w:rFonts w:cs="Courier New"/>
                <w:sz w:val="20"/>
                <w:szCs w:val="20"/>
                <w:shd w:val="clear" w:color="auto" w:fill="FFFFFF"/>
              </w:rPr>
            </w:pPr>
          </w:p>
        </w:tc>
        <w:tc>
          <w:tcPr>
            <w:tcW w:w="990" w:type="dxa"/>
          </w:tcPr>
          <w:p w:rsidR="003D739C" w:rsidRPr="002F08A7" w:rsidRDefault="003D739C" w:rsidP="008B15EA">
            <w:pPr>
              <w:rPr>
                <w:sz w:val="20"/>
                <w:szCs w:val="20"/>
              </w:rPr>
            </w:pPr>
            <w:r w:rsidRPr="002F08A7">
              <w:rPr>
                <w:sz w:val="20"/>
                <w:szCs w:val="20"/>
              </w:rPr>
              <w:t>MESA</w:t>
            </w:r>
            <w:r>
              <w:rPr>
                <w:sz w:val="20"/>
                <w:szCs w:val="20"/>
              </w:rPr>
              <w:t>, CS3</w:t>
            </w:r>
          </w:p>
        </w:tc>
      </w:tr>
      <w:tr w:rsidR="003D739C" w:rsidRPr="002F08A7" w:rsidTr="003D739C">
        <w:trPr>
          <w:tblHeader/>
        </w:trPr>
        <w:tc>
          <w:tcPr>
            <w:tcW w:w="1638" w:type="dxa"/>
          </w:tcPr>
          <w:p w:rsidR="003D739C" w:rsidRPr="002F08A7" w:rsidRDefault="003D739C" w:rsidP="0059233E">
            <w:pPr>
              <w:autoSpaceDE w:val="0"/>
              <w:autoSpaceDN w:val="0"/>
              <w:adjustRightInd w:val="0"/>
              <w:rPr>
                <w:rFonts w:cs="SAS Monospace"/>
                <w:sz w:val="20"/>
                <w:szCs w:val="20"/>
              </w:rPr>
            </w:pPr>
            <w:r w:rsidRPr="002F08A7">
              <w:rPr>
                <w:rFonts w:cs="SAS Monospace"/>
                <w:sz w:val="20"/>
                <w:szCs w:val="20"/>
              </w:rPr>
              <w:t>RESIDAREA14_98</w:t>
            </w:r>
          </w:p>
        </w:tc>
        <w:tc>
          <w:tcPr>
            <w:tcW w:w="630" w:type="dxa"/>
          </w:tcPr>
          <w:p w:rsidR="003D739C" w:rsidRPr="002F08A7" w:rsidRDefault="003D739C" w:rsidP="008B15EA">
            <w:pPr>
              <w:rPr>
                <w:sz w:val="20"/>
                <w:szCs w:val="20"/>
              </w:rPr>
            </w:pPr>
            <w:r w:rsidRPr="002F08A7">
              <w:rPr>
                <w:sz w:val="20"/>
                <w:szCs w:val="20"/>
              </w:rPr>
              <w:t>Num</w:t>
            </w:r>
          </w:p>
        </w:tc>
        <w:tc>
          <w:tcPr>
            <w:tcW w:w="1170" w:type="dxa"/>
          </w:tcPr>
          <w:p w:rsidR="003D739C" w:rsidRPr="002F08A7" w:rsidRDefault="003D739C" w:rsidP="008B15EA">
            <w:pPr>
              <w:rPr>
                <w:sz w:val="20"/>
                <w:szCs w:val="20"/>
              </w:rPr>
            </w:pPr>
            <w:r w:rsidRPr="002F08A7">
              <w:rPr>
                <w:sz w:val="20"/>
                <w:szCs w:val="20"/>
              </w:rPr>
              <w:t>Continuous</w:t>
            </w:r>
          </w:p>
        </w:tc>
        <w:tc>
          <w:tcPr>
            <w:tcW w:w="1620" w:type="dxa"/>
          </w:tcPr>
          <w:p w:rsidR="003D739C" w:rsidRPr="002F08A7" w:rsidRDefault="003D739C" w:rsidP="008B15EA">
            <w:pPr>
              <w:rPr>
                <w:sz w:val="20"/>
                <w:szCs w:val="20"/>
              </w:rPr>
            </w:pPr>
            <w:r w:rsidRPr="002F08A7">
              <w:rPr>
                <w:sz w:val="20"/>
                <w:szCs w:val="20"/>
              </w:rPr>
              <w:t>Meters square</w:t>
            </w:r>
          </w:p>
        </w:tc>
        <w:tc>
          <w:tcPr>
            <w:tcW w:w="2818" w:type="dxa"/>
          </w:tcPr>
          <w:p w:rsidR="003D739C" w:rsidRPr="002F08A7" w:rsidRDefault="003D739C" w:rsidP="000E3862">
            <w:pPr>
              <w:rPr>
                <w:sz w:val="20"/>
                <w:szCs w:val="20"/>
              </w:rPr>
            </w:pPr>
            <w:r w:rsidRPr="002F08A7">
              <w:rPr>
                <w:sz w:val="20"/>
                <w:szCs w:val="20"/>
              </w:rPr>
              <w:t>Total residential area within 1/4 mile buffer in 1998 data.</w:t>
            </w:r>
          </w:p>
        </w:tc>
        <w:tc>
          <w:tcPr>
            <w:tcW w:w="1682" w:type="dxa"/>
          </w:tcPr>
          <w:p w:rsidR="003D739C" w:rsidRPr="002F08A7" w:rsidRDefault="003D739C" w:rsidP="00F67C1B">
            <w:pPr>
              <w:rPr>
                <w:rFonts w:cs="Courier New"/>
                <w:sz w:val="20"/>
                <w:szCs w:val="20"/>
                <w:shd w:val="clear" w:color="auto" w:fill="FFFFFF"/>
              </w:rPr>
            </w:pPr>
          </w:p>
        </w:tc>
        <w:tc>
          <w:tcPr>
            <w:tcW w:w="1980" w:type="dxa"/>
          </w:tcPr>
          <w:p w:rsidR="003D739C" w:rsidRPr="002F08A7" w:rsidRDefault="003D739C" w:rsidP="00CC4F62">
            <w:pPr>
              <w:rPr>
                <w:sz w:val="20"/>
                <w:szCs w:val="20"/>
              </w:rPr>
            </w:pPr>
            <w:r w:rsidRPr="002F08A7">
              <w:rPr>
                <w:sz w:val="20"/>
                <w:szCs w:val="20"/>
              </w:rPr>
              <w:t>U:\Secure\Diezroux\Projects\EAC_MESA_JHS\GIS\Deliverables\Individuals\LandUse\Residential\Mile14</w:t>
            </w:r>
          </w:p>
        </w:tc>
        <w:tc>
          <w:tcPr>
            <w:tcW w:w="1260" w:type="dxa"/>
          </w:tcPr>
          <w:p w:rsidR="003D739C" w:rsidRPr="002F08A7" w:rsidRDefault="003D739C" w:rsidP="008B15EA">
            <w:pPr>
              <w:rPr>
                <w:rFonts w:cs="Courier New"/>
                <w:sz w:val="20"/>
                <w:szCs w:val="20"/>
                <w:shd w:val="clear" w:color="auto" w:fill="FFFFFF"/>
              </w:rPr>
            </w:pPr>
            <w:r w:rsidRPr="002F08A7">
              <w:rPr>
                <w:rFonts w:cs="Courier New"/>
                <w:sz w:val="20"/>
                <w:szCs w:val="20"/>
                <w:shd w:val="clear" w:color="auto" w:fill="FFFFFF"/>
              </w:rPr>
              <w:t>new_sq_m</w:t>
            </w:r>
          </w:p>
        </w:tc>
        <w:tc>
          <w:tcPr>
            <w:tcW w:w="990" w:type="dxa"/>
          </w:tcPr>
          <w:p w:rsidR="003D739C" w:rsidRPr="002F08A7" w:rsidRDefault="003D739C" w:rsidP="008B15EA">
            <w:pPr>
              <w:rPr>
                <w:sz w:val="20"/>
                <w:szCs w:val="20"/>
              </w:rPr>
            </w:pPr>
            <w:r>
              <w:rPr>
                <w:sz w:val="20"/>
                <w:szCs w:val="20"/>
              </w:rPr>
              <w:t>JHS</w:t>
            </w:r>
          </w:p>
        </w:tc>
      </w:tr>
      <w:tr w:rsidR="003D739C" w:rsidRPr="002F08A7" w:rsidTr="003D739C">
        <w:trPr>
          <w:tblHeader/>
        </w:trPr>
        <w:tc>
          <w:tcPr>
            <w:tcW w:w="1638" w:type="dxa"/>
          </w:tcPr>
          <w:p w:rsidR="003D739C" w:rsidRPr="002F08A7" w:rsidRDefault="003D739C" w:rsidP="00BB5625">
            <w:pPr>
              <w:autoSpaceDE w:val="0"/>
              <w:autoSpaceDN w:val="0"/>
              <w:adjustRightInd w:val="0"/>
              <w:rPr>
                <w:rFonts w:cs="SAS Monospace"/>
                <w:sz w:val="20"/>
                <w:szCs w:val="20"/>
              </w:rPr>
            </w:pPr>
            <w:r w:rsidRPr="002F08A7">
              <w:rPr>
                <w:rFonts w:cs="SAS Monospace"/>
                <w:sz w:val="20"/>
                <w:szCs w:val="20"/>
              </w:rPr>
              <w:lastRenderedPageBreak/>
              <w:t>RESIDAREA14_01</w:t>
            </w:r>
          </w:p>
        </w:tc>
        <w:tc>
          <w:tcPr>
            <w:tcW w:w="630" w:type="dxa"/>
          </w:tcPr>
          <w:p w:rsidR="003D739C" w:rsidRPr="002F08A7" w:rsidRDefault="003D739C">
            <w:pPr>
              <w:rPr>
                <w:sz w:val="20"/>
                <w:szCs w:val="20"/>
              </w:rPr>
            </w:pPr>
            <w:r w:rsidRPr="002F08A7">
              <w:rPr>
                <w:sz w:val="20"/>
                <w:szCs w:val="20"/>
              </w:rPr>
              <w:t>Num</w:t>
            </w:r>
          </w:p>
        </w:tc>
        <w:tc>
          <w:tcPr>
            <w:tcW w:w="1170" w:type="dxa"/>
          </w:tcPr>
          <w:p w:rsidR="003D739C" w:rsidRPr="002F08A7" w:rsidRDefault="003D739C" w:rsidP="008B15EA">
            <w:pPr>
              <w:rPr>
                <w:sz w:val="20"/>
                <w:szCs w:val="20"/>
              </w:rPr>
            </w:pPr>
            <w:r w:rsidRPr="002F08A7">
              <w:rPr>
                <w:sz w:val="20"/>
                <w:szCs w:val="20"/>
              </w:rPr>
              <w:t>Continuous</w:t>
            </w:r>
          </w:p>
        </w:tc>
        <w:tc>
          <w:tcPr>
            <w:tcW w:w="1620" w:type="dxa"/>
          </w:tcPr>
          <w:p w:rsidR="003D739C" w:rsidRPr="002F08A7" w:rsidRDefault="003D739C" w:rsidP="008B15EA">
            <w:pPr>
              <w:rPr>
                <w:sz w:val="20"/>
                <w:szCs w:val="20"/>
              </w:rPr>
            </w:pPr>
            <w:r w:rsidRPr="002F08A7">
              <w:rPr>
                <w:sz w:val="20"/>
                <w:szCs w:val="20"/>
              </w:rPr>
              <w:t>Meters square</w:t>
            </w:r>
          </w:p>
        </w:tc>
        <w:tc>
          <w:tcPr>
            <w:tcW w:w="2818" w:type="dxa"/>
          </w:tcPr>
          <w:p w:rsidR="003D739C" w:rsidRPr="002F08A7" w:rsidRDefault="003D739C" w:rsidP="006F6AEE">
            <w:pPr>
              <w:rPr>
                <w:sz w:val="20"/>
                <w:szCs w:val="20"/>
              </w:rPr>
            </w:pPr>
            <w:r w:rsidRPr="002F08A7">
              <w:rPr>
                <w:sz w:val="20"/>
                <w:szCs w:val="20"/>
              </w:rPr>
              <w:t>Total residential area within 1/4 mile buffer in 2001 data.</w:t>
            </w:r>
          </w:p>
        </w:tc>
        <w:tc>
          <w:tcPr>
            <w:tcW w:w="1682" w:type="dxa"/>
          </w:tcPr>
          <w:p w:rsidR="003D739C" w:rsidRPr="002F08A7" w:rsidRDefault="003D739C" w:rsidP="00F67C1B">
            <w:pPr>
              <w:rPr>
                <w:rFonts w:cs="Courier New"/>
                <w:sz w:val="20"/>
                <w:szCs w:val="20"/>
                <w:shd w:val="clear" w:color="auto" w:fill="FFFFFF"/>
              </w:rPr>
            </w:pPr>
          </w:p>
        </w:tc>
        <w:tc>
          <w:tcPr>
            <w:tcW w:w="1980" w:type="dxa"/>
          </w:tcPr>
          <w:p w:rsidR="003D739C" w:rsidRPr="002F08A7" w:rsidRDefault="003D739C" w:rsidP="00CC4F62">
            <w:pPr>
              <w:rPr>
                <w:sz w:val="20"/>
                <w:szCs w:val="20"/>
              </w:rPr>
            </w:pPr>
            <w:r w:rsidRPr="002F08A7">
              <w:rPr>
                <w:sz w:val="20"/>
                <w:szCs w:val="20"/>
              </w:rPr>
              <w:t>U:\Secure\Diezroux\Projects\EAC_MESA_JHS\GIS\Deliverables\Individuals\LandUse\Residential\Mile14</w:t>
            </w:r>
          </w:p>
        </w:tc>
        <w:tc>
          <w:tcPr>
            <w:tcW w:w="1260" w:type="dxa"/>
          </w:tcPr>
          <w:p w:rsidR="003D739C" w:rsidRPr="002F08A7" w:rsidRDefault="003D739C">
            <w:pPr>
              <w:rPr>
                <w:sz w:val="20"/>
                <w:szCs w:val="20"/>
              </w:rPr>
            </w:pPr>
            <w:r w:rsidRPr="002F08A7">
              <w:rPr>
                <w:sz w:val="20"/>
                <w:szCs w:val="20"/>
              </w:rPr>
              <w:t>new_sq_m</w:t>
            </w:r>
          </w:p>
        </w:tc>
        <w:tc>
          <w:tcPr>
            <w:tcW w:w="990" w:type="dxa"/>
          </w:tcPr>
          <w:p w:rsidR="003D739C" w:rsidRPr="002F08A7" w:rsidRDefault="003D739C" w:rsidP="008B15EA">
            <w:pPr>
              <w:rPr>
                <w:sz w:val="20"/>
                <w:szCs w:val="20"/>
              </w:rPr>
            </w:pPr>
            <w:r w:rsidRPr="002F08A7">
              <w:rPr>
                <w:sz w:val="20"/>
                <w:szCs w:val="20"/>
              </w:rPr>
              <w:t>MESA</w:t>
            </w:r>
            <w:r>
              <w:rPr>
                <w:sz w:val="20"/>
                <w:szCs w:val="20"/>
              </w:rPr>
              <w:t>, CS2, CS3</w:t>
            </w:r>
            <w:r w:rsidRPr="002F08A7">
              <w:rPr>
                <w:sz w:val="20"/>
                <w:szCs w:val="20"/>
              </w:rPr>
              <w:t xml:space="preserve"> (CA, IL)</w:t>
            </w:r>
          </w:p>
        </w:tc>
      </w:tr>
      <w:tr w:rsidR="003D739C" w:rsidRPr="002F08A7" w:rsidTr="003D739C">
        <w:trPr>
          <w:tblHeader/>
        </w:trPr>
        <w:tc>
          <w:tcPr>
            <w:tcW w:w="1638" w:type="dxa"/>
          </w:tcPr>
          <w:p w:rsidR="003D739C" w:rsidRPr="002F08A7" w:rsidRDefault="003D739C" w:rsidP="00BB5625">
            <w:pPr>
              <w:autoSpaceDE w:val="0"/>
              <w:autoSpaceDN w:val="0"/>
              <w:adjustRightInd w:val="0"/>
              <w:rPr>
                <w:rFonts w:cs="SAS Monospace"/>
                <w:sz w:val="20"/>
                <w:szCs w:val="20"/>
              </w:rPr>
            </w:pPr>
            <w:r w:rsidRPr="002F08A7">
              <w:rPr>
                <w:rFonts w:cs="SAS Monospace"/>
                <w:sz w:val="20"/>
                <w:szCs w:val="20"/>
              </w:rPr>
              <w:t>RESIDAREA14_02</w:t>
            </w:r>
          </w:p>
        </w:tc>
        <w:tc>
          <w:tcPr>
            <w:tcW w:w="630" w:type="dxa"/>
          </w:tcPr>
          <w:p w:rsidR="003D739C" w:rsidRPr="002F08A7" w:rsidRDefault="003D739C">
            <w:pPr>
              <w:rPr>
                <w:sz w:val="20"/>
                <w:szCs w:val="20"/>
              </w:rPr>
            </w:pPr>
            <w:r w:rsidRPr="002F08A7">
              <w:rPr>
                <w:sz w:val="20"/>
                <w:szCs w:val="20"/>
              </w:rPr>
              <w:t>Num</w:t>
            </w:r>
          </w:p>
        </w:tc>
        <w:tc>
          <w:tcPr>
            <w:tcW w:w="1170" w:type="dxa"/>
          </w:tcPr>
          <w:p w:rsidR="003D739C" w:rsidRPr="002F08A7" w:rsidRDefault="003D739C" w:rsidP="008B15EA">
            <w:pPr>
              <w:rPr>
                <w:sz w:val="20"/>
                <w:szCs w:val="20"/>
              </w:rPr>
            </w:pPr>
            <w:r w:rsidRPr="002F08A7">
              <w:rPr>
                <w:sz w:val="20"/>
                <w:szCs w:val="20"/>
              </w:rPr>
              <w:t>Continuous</w:t>
            </w:r>
          </w:p>
        </w:tc>
        <w:tc>
          <w:tcPr>
            <w:tcW w:w="1620" w:type="dxa"/>
          </w:tcPr>
          <w:p w:rsidR="003D739C" w:rsidRPr="002F08A7" w:rsidRDefault="003D739C" w:rsidP="008B15EA">
            <w:pPr>
              <w:rPr>
                <w:sz w:val="20"/>
                <w:szCs w:val="20"/>
              </w:rPr>
            </w:pPr>
            <w:r w:rsidRPr="002F08A7">
              <w:rPr>
                <w:sz w:val="20"/>
                <w:szCs w:val="20"/>
              </w:rPr>
              <w:t>Meters square</w:t>
            </w:r>
          </w:p>
        </w:tc>
        <w:tc>
          <w:tcPr>
            <w:tcW w:w="2818" w:type="dxa"/>
          </w:tcPr>
          <w:p w:rsidR="003D739C" w:rsidRPr="002F08A7" w:rsidRDefault="003D739C" w:rsidP="006F6AEE">
            <w:pPr>
              <w:rPr>
                <w:sz w:val="20"/>
                <w:szCs w:val="20"/>
              </w:rPr>
            </w:pPr>
            <w:r w:rsidRPr="002F08A7">
              <w:rPr>
                <w:sz w:val="20"/>
                <w:szCs w:val="20"/>
              </w:rPr>
              <w:t>Total residential area within 1/4 mile buffer in 2002 data.</w:t>
            </w:r>
          </w:p>
        </w:tc>
        <w:tc>
          <w:tcPr>
            <w:tcW w:w="1682" w:type="dxa"/>
          </w:tcPr>
          <w:p w:rsidR="003D739C" w:rsidRPr="002F08A7" w:rsidRDefault="003D739C" w:rsidP="00F67C1B">
            <w:pPr>
              <w:rPr>
                <w:rFonts w:cs="Courier New"/>
                <w:sz w:val="20"/>
                <w:szCs w:val="20"/>
                <w:shd w:val="clear" w:color="auto" w:fill="FFFFFF"/>
              </w:rPr>
            </w:pPr>
          </w:p>
        </w:tc>
        <w:tc>
          <w:tcPr>
            <w:tcW w:w="1980" w:type="dxa"/>
          </w:tcPr>
          <w:p w:rsidR="003D739C" w:rsidRPr="002F08A7" w:rsidRDefault="003D739C" w:rsidP="00CC4F62">
            <w:pPr>
              <w:rPr>
                <w:sz w:val="20"/>
                <w:szCs w:val="20"/>
              </w:rPr>
            </w:pPr>
            <w:r w:rsidRPr="002F08A7">
              <w:rPr>
                <w:sz w:val="20"/>
                <w:szCs w:val="20"/>
              </w:rPr>
              <w:t>U:\Secure\Diezroux\Projects\EAC_MESA_JHS\GIS\Deliverables\Individuals\LandUse\Residential\Mile14</w:t>
            </w:r>
          </w:p>
        </w:tc>
        <w:tc>
          <w:tcPr>
            <w:tcW w:w="1260" w:type="dxa"/>
          </w:tcPr>
          <w:p w:rsidR="003D739C" w:rsidRPr="002F08A7" w:rsidRDefault="003D739C">
            <w:pPr>
              <w:rPr>
                <w:sz w:val="20"/>
                <w:szCs w:val="20"/>
              </w:rPr>
            </w:pPr>
            <w:r w:rsidRPr="002F08A7">
              <w:rPr>
                <w:sz w:val="20"/>
                <w:szCs w:val="20"/>
              </w:rPr>
              <w:t>new_sq_m</w:t>
            </w:r>
          </w:p>
        </w:tc>
        <w:tc>
          <w:tcPr>
            <w:tcW w:w="990" w:type="dxa"/>
          </w:tcPr>
          <w:p w:rsidR="003D739C" w:rsidRPr="002F08A7" w:rsidRDefault="003D739C" w:rsidP="00DE12CC">
            <w:pPr>
              <w:rPr>
                <w:sz w:val="20"/>
                <w:szCs w:val="20"/>
              </w:rPr>
            </w:pPr>
            <w:r w:rsidRPr="002F08A7">
              <w:rPr>
                <w:sz w:val="20"/>
                <w:szCs w:val="20"/>
              </w:rPr>
              <w:t>MESA</w:t>
            </w:r>
            <w:r>
              <w:rPr>
                <w:sz w:val="20"/>
                <w:szCs w:val="20"/>
              </w:rPr>
              <w:t>, CS1, CS2, CS3</w:t>
            </w:r>
            <w:r w:rsidRPr="002F08A7">
              <w:rPr>
                <w:sz w:val="20"/>
                <w:szCs w:val="20"/>
              </w:rPr>
              <w:t xml:space="preserve"> (MD, NY)</w:t>
            </w:r>
          </w:p>
        </w:tc>
      </w:tr>
      <w:tr w:rsidR="003D739C" w:rsidRPr="002F08A7" w:rsidTr="003D739C">
        <w:trPr>
          <w:tblHeader/>
        </w:trPr>
        <w:tc>
          <w:tcPr>
            <w:tcW w:w="1638" w:type="dxa"/>
          </w:tcPr>
          <w:p w:rsidR="003D739C" w:rsidRPr="002F08A7" w:rsidRDefault="003D739C" w:rsidP="00BB5625">
            <w:pPr>
              <w:autoSpaceDE w:val="0"/>
              <w:autoSpaceDN w:val="0"/>
              <w:adjustRightInd w:val="0"/>
              <w:rPr>
                <w:rFonts w:cs="SAS Monospace"/>
                <w:sz w:val="20"/>
                <w:szCs w:val="20"/>
              </w:rPr>
            </w:pPr>
            <w:r w:rsidRPr="002F08A7">
              <w:rPr>
                <w:rFonts w:cs="SAS Monospace"/>
                <w:sz w:val="20"/>
                <w:szCs w:val="20"/>
              </w:rPr>
              <w:t>RESIDAREA14_03</w:t>
            </w:r>
          </w:p>
        </w:tc>
        <w:tc>
          <w:tcPr>
            <w:tcW w:w="630" w:type="dxa"/>
          </w:tcPr>
          <w:p w:rsidR="003D739C" w:rsidRPr="002F08A7" w:rsidRDefault="003D739C">
            <w:pPr>
              <w:rPr>
                <w:sz w:val="20"/>
                <w:szCs w:val="20"/>
              </w:rPr>
            </w:pPr>
            <w:r w:rsidRPr="002F08A7">
              <w:rPr>
                <w:sz w:val="20"/>
                <w:szCs w:val="20"/>
              </w:rPr>
              <w:t>Num</w:t>
            </w:r>
          </w:p>
        </w:tc>
        <w:tc>
          <w:tcPr>
            <w:tcW w:w="1170" w:type="dxa"/>
          </w:tcPr>
          <w:p w:rsidR="003D739C" w:rsidRPr="002F08A7" w:rsidRDefault="003D739C" w:rsidP="008B15EA">
            <w:pPr>
              <w:rPr>
                <w:sz w:val="20"/>
                <w:szCs w:val="20"/>
              </w:rPr>
            </w:pPr>
            <w:r w:rsidRPr="002F08A7">
              <w:rPr>
                <w:sz w:val="20"/>
                <w:szCs w:val="20"/>
              </w:rPr>
              <w:t>Continuous</w:t>
            </w:r>
          </w:p>
        </w:tc>
        <w:tc>
          <w:tcPr>
            <w:tcW w:w="1620" w:type="dxa"/>
          </w:tcPr>
          <w:p w:rsidR="003D739C" w:rsidRPr="002F08A7" w:rsidRDefault="003D739C" w:rsidP="008B15EA">
            <w:pPr>
              <w:rPr>
                <w:sz w:val="20"/>
                <w:szCs w:val="20"/>
              </w:rPr>
            </w:pPr>
            <w:r w:rsidRPr="002F08A7">
              <w:rPr>
                <w:sz w:val="20"/>
                <w:szCs w:val="20"/>
              </w:rPr>
              <w:t>Meters square</w:t>
            </w:r>
          </w:p>
        </w:tc>
        <w:tc>
          <w:tcPr>
            <w:tcW w:w="2818" w:type="dxa"/>
          </w:tcPr>
          <w:p w:rsidR="003D739C" w:rsidRPr="002F08A7" w:rsidRDefault="003D739C" w:rsidP="006F6AEE">
            <w:pPr>
              <w:rPr>
                <w:sz w:val="20"/>
                <w:szCs w:val="20"/>
              </w:rPr>
            </w:pPr>
            <w:r w:rsidRPr="002F08A7">
              <w:rPr>
                <w:sz w:val="20"/>
                <w:szCs w:val="20"/>
              </w:rPr>
              <w:t>Total residential area within 1/4 mile buffer in 2003 data.</w:t>
            </w:r>
          </w:p>
        </w:tc>
        <w:tc>
          <w:tcPr>
            <w:tcW w:w="1682" w:type="dxa"/>
          </w:tcPr>
          <w:p w:rsidR="003D739C" w:rsidRPr="002F08A7" w:rsidRDefault="003D739C" w:rsidP="00F67C1B">
            <w:pPr>
              <w:rPr>
                <w:rFonts w:cs="Courier New"/>
                <w:sz w:val="20"/>
                <w:szCs w:val="20"/>
                <w:shd w:val="clear" w:color="auto" w:fill="FFFFFF"/>
              </w:rPr>
            </w:pPr>
          </w:p>
        </w:tc>
        <w:tc>
          <w:tcPr>
            <w:tcW w:w="1980" w:type="dxa"/>
          </w:tcPr>
          <w:p w:rsidR="003D739C" w:rsidRPr="002F08A7" w:rsidRDefault="003D739C" w:rsidP="00CC4F62">
            <w:pPr>
              <w:rPr>
                <w:sz w:val="20"/>
                <w:szCs w:val="20"/>
              </w:rPr>
            </w:pPr>
            <w:r w:rsidRPr="002F08A7">
              <w:rPr>
                <w:sz w:val="20"/>
                <w:szCs w:val="20"/>
              </w:rPr>
              <w:t>U:\Secure\Diezroux\Projects\EAC_MESA_JHS\GIS\Deliverables\Individuals\LandUse\Residential\Mile14</w:t>
            </w:r>
          </w:p>
        </w:tc>
        <w:tc>
          <w:tcPr>
            <w:tcW w:w="1260" w:type="dxa"/>
          </w:tcPr>
          <w:p w:rsidR="003D739C" w:rsidRPr="002F08A7" w:rsidRDefault="003D739C">
            <w:pPr>
              <w:rPr>
                <w:sz w:val="20"/>
                <w:szCs w:val="20"/>
              </w:rPr>
            </w:pPr>
            <w:r w:rsidRPr="002F08A7">
              <w:rPr>
                <w:sz w:val="20"/>
                <w:szCs w:val="20"/>
              </w:rPr>
              <w:t>new_sq_m</w:t>
            </w:r>
          </w:p>
        </w:tc>
        <w:tc>
          <w:tcPr>
            <w:tcW w:w="990" w:type="dxa"/>
          </w:tcPr>
          <w:p w:rsidR="003D739C" w:rsidRPr="002F08A7" w:rsidRDefault="003D739C" w:rsidP="008B15EA">
            <w:pPr>
              <w:rPr>
                <w:sz w:val="20"/>
                <w:szCs w:val="20"/>
              </w:rPr>
            </w:pPr>
            <w:r w:rsidRPr="002F08A7">
              <w:rPr>
                <w:sz w:val="20"/>
                <w:szCs w:val="20"/>
              </w:rPr>
              <w:t>MESA</w:t>
            </w:r>
            <w:r>
              <w:rPr>
                <w:sz w:val="20"/>
                <w:szCs w:val="20"/>
              </w:rPr>
              <w:t>, CS1, CS2, CS3</w:t>
            </w:r>
            <w:r w:rsidRPr="002F08A7">
              <w:rPr>
                <w:sz w:val="20"/>
                <w:szCs w:val="20"/>
              </w:rPr>
              <w:t xml:space="preserve"> (NY)</w:t>
            </w:r>
          </w:p>
        </w:tc>
      </w:tr>
      <w:tr w:rsidR="003D739C" w:rsidRPr="002F08A7" w:rsidTr="003D739C">
        <w:trPr>
          <w:tblHeader/>
        </w:trPr>
        <w:tc>
          <w:tcPr>
            <w:tcW w:w="1638" w:type="dxa"/>
          </w:tcPr>
          <w:p w:rsidR="003D739C" w:rsidRPr="002F08A7" w:rsidRDefault="003D739C" w:rsidP="00BB5625">
            <w:pPr>
              <w:autoSpaceDE w:val="0"/>
              <w:autoSpaceDN w:val="0"/>
              <w:adjustRightInd w:val="0"/>
              <w:rPr>
                <w:rFonts w:cs="SAS Monospace"/>
                <w:sz w:val="20"/>
                <w:szCs w:val="20"/>
              </w:rPr>
            </w:pPr>
            <w:r w:rsidRPr="002F08A7">
              <w:rPr>
                <w:rFonts w:cs="SAS Monospace"/>
                <w:sz w:val="20"/>
                <w:szCs w:val="20"/>
              </w:rPr>
              <w:t>RESIDAREA14_04</w:t>
            </w:r>
          </w:p>
        </w:tc>
        <w:tc>
          <w:tcPr>
            <w:tcW w:w="630" w:type="dxa"/>
          </w:tcPr>
          <w:p w:rsidR="003D739C" w:rsidRPr="002F08A7" w:rsidRDefault="003D739C">
            <w:pPr>
              <w:rPr>
                <w:sz w:val="20"/>
                <w:szCs w:val="20"/>
              </w:rPr>
            </w:pPr>
            <w:r w:rsidRPr="002F08A7">
              <w:rPr>
                <w:sz w:val="20"/>
                <w:szCs w:val="20"/>
              </w:rPr>
              <w:t>Num</w:t>
            </w:r>
          </w:p>
        </w:tc>
        <w:tc>
          <w:tcPr>
            <w:tcW w:w="1170" w:type="dxa"/>
          </w:tcPr>
          <w:p w:rsidR="003D739C" w:rsidRPr="002F08A7" w:rsidRDefault="003D739C" w:rsidP="008B15EA">
            <w:pPr>
              <w:rPr>
                <w:sz w:val="20"/>
                <w:szCs w:val="20"/>
              </w:rPr>
            </w:pPr>
            <w:r w:rsidRPr="002F08A7">
              <w:rPr>
                <w:sz w:val="20"/>
                <w:szCs w:val="20"/>
              </w:rPr>
              <w:t>Continuous</w:t>
            </w:r>
          </w:p>
        </w:tc>
        <w:tc>
          <w:tcPr>
            <w:tcW w:w="1620" w:type="dxa"/>
          </w:tcPr>
          <w:p w:rsidR="003D739C" w:rsidRPr="002F08A7" w:rsidRDefault="003D739C" w:rsidP="008B15EA">
            <w:pPr>
              <w:rPr>
                <w:sz w:val="20"/>
                <w:szCs w:val="20"/>
              </w:rPr>
            </w:pPr>
            <w:r w:rsidRPr="002F08A7">
              <w:rPr>
                <w:sz w:val="20"/>
                <w:szCs w:val="20"/>
              </w:rPr>
              <w:t>Meters square</w:t>
            </w:r>
          </w:p>
        </w:tc>
        <w:tc>
          <w:tcPr>
            <w:tcW w:w="2818" w:type="dxa"/>
          </w:tcPr>
          <w:p w:rsidR="003D739C" w:rsidRPr="002F08A7" w:rsidRDefault="003D739C" w:rsidP="006F6AEE">
            <w:pPr>
              <w:rPr>
                <w:sz w:val="20"/>
                <w:szCs w:val="20"/>
              </w:rPr>
            </w:pPr>
            <w:r w:rsidRPr="002F08A7">
              <w:rPr>
                <w:sz w:val="20"/>
                <w:szCs w:val="20"/>
              </w:rPr>
              <w:t>Total residential area within 1/4 mile buffer in 2004 data.</w:t>
            </w:r>
          </w:p>
        </w:tc>
        <w:tc>
          <w:tcPr>
            <w:tcW w:w="1682" w:type="dxa"/>
          </w:tcPr>
          <w:p w:rsidR="003D739C" w:rsidRPr="002F08A7" w:rsidRDefault="003D739C" w:rsidP="00F67C1B">
            <w:pPr>
              <w:rPr>
                <w:rFonts w:cs="Courier New"/>
                <w:sz w:val="20"/>
                <w:szCs w:val="20"/>
                <w:shd w:val="clear" w:color="auto" w:fill="FFFFFF"/>
              </w:rPr>
            </w:pPr>
          </w:p>
        </w:tc>
        <w:tc>
          <w:tcPr>
            <w:tcW w:w="1980" w:type="dxa"/>
          </w:tcPr>
          <w:p w:rsidR="003D739C" w:rsidRPr="002F08A7" w:rsidRDefault="003D739C" w:rsidP="00CC4F62">
            <w:pPr>
              <w:rPr>
                <w:sz w:val="20"/>
                <w:szCs w:val="20"/>
              </w:rPr>
            </w:pPr>
            <w:r w:rsidRPr="002F08A7">
              <w:rPr>
                <w:sz w:val="20"/>
                <w:szCs w:val="20"/>
              </w:rPr>
              <w:t>U:\Secure\Diezroux\Projects\EAC_MESA_JHS\GIS\Deliverables\Individuals\LandUse\Residential\Mile14</w:t>
            </w:r>
          </w:p>
        </w:tc>
        <w:tc>
          <w:tcPr>
            <w:tcW w:w="1260" w:type="dxa"/>
          </w:tcPr>
          <w:p w:rsidR="003D739C" w:rsidRPr="002F08A7" w:rsidRDefault="003D739C">
            <w:pPr>
              <w:rPr>
                <w:sz w:val="20"/>
                <w:szCs w:val="20"/>
              </w:rPr>
            </w:pPr>
            <w:r w:rsidRPr="002F08A7">
              <w:rPr>
                <w:sz w:val="20"/>
                <w:szCs w:val="20"/>
              </w:rPr>
              <w:t>new_sq_m</w:t>
            </w:r>
          </w:p>
        </w:tc>
        <w:tc>
          <w:tcPr>
            <w:tcW w:w="990" w:type="dxa"/>
          </w:tcPr>
          <w:p w:rsidR="003D739C" w:rsidRPr="002F08A7" w:rsidRDefault="003D739C" w:rsidP="008B15EA">
            <w:pPr>
              <w:rPr>
                <w:sz w:val="20"/>
                <w:szCs w:val="20"/>
              </w:rPr>
            </w:pPr>
            <w:r w:rsidRPr="002F08A7">
              <w:rPr>
                <w:sz w:val="20"/>
                <w:szCs w:val="20"/>
              </w:rPr>
              <w:t>MESA</w:t>
            </w:r>
            <w:r>
              <w:rPr>
                <w:sz w:val="20"/>
                <w:szCs w:val="20"/>
              </w:rPr>
              <w:t>, CS1, CS2, CS3</w:t>
            </w:r>
            <w:r w:rsidRPr="002F08A7">
              <w:rPr>
                <w:sz w:val="20"/>
                <w:szCs w:val="20"/>
              </w:rPr>
              <w:t xml:space="preserve"> (NY)</w:t>
            </w:r>
          </w:p>
        </w:tc>
      </w:tr>
      <w:tr w:rsidR="003D739C" w:rsidRPr="002F08A7" w:rsidTr="003D739C">
        <w:trPr>
          <w:tblHeader/>
        </w:trPr>
        <w:tc>
          <w:tcPr>
            <w:tcW w:w="1638" w:type="dxa"/>
          </w:tcPr>
          <w:p w:rsidR="003D739C" w:rsidRPr="002F08A7" w:rsidRDefault="003D739C" w:rsidP="00BB5625">
            <w:pPr>
              <w:autoSpaceDE w:val="0"/>
              <w:autoSpaceDN w:val="0"/>
              <w:adjustRightInd w:val="0"/>
              <w:rPr>
                <w:rFonts w:cs="SAS Monospace"/>
                <w:sz w:val="20"/>
                <w:szCs w:val="20"/>
              </w:rPr>
            </w:pPr>
            <w:r w:rsidRPr="002F08A7">
              <w:rPr>
                <w:rFonts w:cs="SAS Monospace"/>
                <w:sz w:val="20"/>
                <w:szCs w:val="20"/>
              </w:rPr>
              <w:t>RESIDAREA14_05</w:t>
            </w:r>
          </w:p>
        </w:tc>
        <w:tc>
          <w:tcPr>
            <w:tcW w:w="630" w:type="dxa"/>
          </w:tcPr>
          <w:p w:rsidR="003D739C" w:rsidRPr="002F08A7" w:rsidRDefault="003D739C">
            <w:pPr>
              <w:rPr>
                <w:sz w:val="20"/>
                <w:szCs w:val="20"/>
              </w:rPr>
            </w:pPr>
            <w:r w:rsidRPr="002F08A7">
              <w:rPr>
                <w:sz w:val="20"/>
                <w:szCs w:val="20"/>
              </w:rPr>
              <w:t>Num</w:t>
            </w:r>
          </w:p>
        </w:tc>
        <w:tc>
          <w:tcPr>
            <w:tcW w:w="1170" w:type="dxa"/>
          </w:tcPr>
          <w:p w:rsidR="003D739C" w:rsidRPr="002F08A7" w:rsidRDefault="003D739C" w:rsidP="008B15EA">
            <w:pPr>
              <w:rPr>
                <w:sz w:val="20"/>
                <w:szCs w:val="20"/>
              </w:rPr>
            </w:pPr>
            <w:r w:rsidRPr="002F08A7">
              <w:rPr>
                <w:sz w:val="20"/>
                <w:szCs w:val="20"/>
              </w:rPr>
              <w:t>Continuous</w:t>
            </w:r>
          </w:p>
        </w:tc>
        <w:tc>
          <w:tcPr>
            <w:tcW w:w="1620" w:type="dxa"/>
          </w:tcPr>
          <w:p w:rsidR="003D739C" w:rsidRPr="002F08A7" w:rsidRDefault="003D739C" w:rsidP="008B15EA">
            <w:pPr>
              <w:rPr>
                <w:sz w:val="20"/>
                <w:szCs w:val="20"/>
              </w:rPr>
            </w:pPr>
            <w:r w:rsidRPr="002F08A7">
              <w:rPr>
                <w:sz w:val="20"/>
                <w:szCs w:val="20"/>
              </w:rPr>
              <w:t>Meters square</w:t>
            </w:r>
          </w:p>
        </w:tc>
        <w:tc>
          <w:tcPr>
            <w:tcW w:w="2818" w:type="dxa"/>
          </w:tcPr>
          <w:p w:rsidR="003D739C" w:rsidRPr="002F08A7" w:rsidRDefault="003D739C" w:rsidP="006F6AEE">
            <w:pPr>
              <w:rPr>
                <w:sz w:val="20"/>
                <w:szCs w:val="20"/>
              </w:rPr>
            </w:pPr>
            <w:r w:rsidRPr="002F08A7">
              <w:rPr>
                <w:sz w:val="20"/>
                <w:szCs w:val="20"/>
              </w:rPr>
              <w:t>Total residential area within 1/4 mile buffer in 2005 data.</w:t>
            </w:r>
          </w:p>
        </w:tc>
        <w:tc>
          <w:tcPr>
            <w:tcW w:w="1682" w:type="dxa"/>
          </w:tcPr>
          <w:p w:rsidR="003D739C" w:rsidRPr="002F08A7" w:rsidRDefault="003D739C" w:rsidP="00F67C1B">
            <w:pPr>
              <w:rPr>
                <w:rFonts w:cs="Courier New"/>
                <w:sz w:val="20"/>
                <w:szCs w:val="20"/>
                <w:shd w:val="clear" w:color="auto" w:fill="FFFFFF"/>
              </w:rPr>
            </w:pPr>
          </w:p>
        </w:tc>
        <w:tc>
          <w:tcPr>
            <w:tcW w:w="1980" w:type="dxa"/>
          </w:tcPr>
          <w:p w:rsidR="003D739C" w:rsidRPr="002F08A7" w:rsidRDefault="003D739C" w:rsidP="00CC4F62">
            <w:pPr>
              <w:rPr>
                <w:sz w:val="20"/>
                <w:szCs w:val="20"/>
              </w:rPr>
            </w:pPr>
            <w:r w:rsidRPr="002F08A7">
              <w:rPr>
                <w:sz w:val="20"/>
                <w:szCs w:val="20"/>
              </w:rPr>
              <w:t>U:\Secure\Diezroux\Projects\EAC_MESA_JHS\GIS\Deliverables\Individuals\LandUse\Residential\Mile14</w:t>
            </w:r>
          </w:p>
        </w:tc>
        <w:tc>
          <w:tcPr>
            <w:tcW w:w="1260" w:type="dxa"/>
          </w:tcPr>
          <w:p w:rsidR="003D739C" w:rsidRPr="002F08A7" w:rsidRDefault="003D739C">
            <w:pPr>
              <w:rPr>
                <w:sz w:val="20"/>
                <w:szCs w:val="20"/>
              </w:rPr>
            </w:pPr>
            <w:r w:rsidRPr="002F08A7">
              <w:rPr>
                <w:sz w:val="20"/>
                <w:szCs w:val="20"/>
              </w:rPr>
              <w:t>new_sq_m</w:t>
            </w:r>
          </w:p>
        </w:tc>
        <w:tc>
          <w:tcPr>
            <w:tcW w:w="990" w:type="dxa"/>
          </w:tcPr>
          <w:p w:rsidR="003D739C" w:rsidRPr="002F08A7" w:rsidRDefault="003D739C" w:rsidP="008B15EA">
            <w:pPr>
              <w:rPr>
                <w:sz w:val="20"/>
                <w:szCs w:val="20"/>
              </w:rPr>
            </w:pPr>
            <w:r w:rsidRPr="002F08A7">
              <w:rPr>
                <w:sz w:val="20"/>
                <w:szCs w:val="20"/>
              </w:rPr>
              <w:t>MESA</w:t>
            </w:r>
            <w:r>
              <w:rPr>
                <w:sz w:val="20"/>
                <w:szCs w:val="20"/>
              </w:rPr>
              <w:t>, CS1, CS2, CS3</w:t>
            </w:r>
            <w:r w:rsidRPr="002F08A7">
              <w:rPr>
                <w:sz w:val="20"/>
                <w:szCs w:val="20"/>
              </w:rPr>
              <w:t xml:space="preserve"> (CA, IL, NC)</w:t>
            </w:r>
          </w:p>
        </w:tc>
      </w:tr>
      <w:tr w:rsidR="003D739C" w:rsidRPr="002F08A7" w:rsidTr="003D739C">
        <w:trPr>
          <w:tblHeader/>
        </w:trPr>
        <w:tc>
          <w:tcPr>
            <w:tcW w:w="1638" w:type="dxa"/>
          </w:tcPr>
          <w:p w:rsidR="003D739C" w:rsidRPr="002F08A7" w:rsidRDefault="003D739C" w:rsidP="00BB5625">
            <w:pPr>
              <w:autoSpaceDE w:val="0"/>
              <w:autoSpaceDN w:val="0"/>
              <w:adjustRightInd w:val="0"/>
              <w:rPr>
                <w:rFonts w:cs="SAS Monospace"/>
                <w:sz w:val="20"/>
                <w:szCs w:val="20"/>
              </w:rPr>
            </w:pPr>
            <w:r w:rsidRPr="002F08A7">
              <w:rPr>
                <w:rFonts w:cs="SAS Monospace"/>
                <w:sz w:val="20"/>
                <w:szCs w:val="20"/>
              </w:rPr>
              <w:t>RESIDAREA14_06</w:t>
            </w:r>
          </w:p>
        </w:tc>
        <w:tc>
          <w:tcPr>
            <w:tcW w:w="630" w:type="dxa"/>
          </w:tcPr>
          <w:p w:rsidR="003D739C" w:rsidRPr="002F08A7" w:rsidRDefault="003D739C">
            <w:pPr>
              <w:rPr>
                <w:sz w:val="20"/>
                <w:szCs w:val="20"/>
              </w:rPr>
            </w:pPr>
            <w:r w:rsidRPr="002F08A7">
              <w:rPr>
                <w:sz w:val="20"/>
                <w:szCs w:val="20"/>
              </w:rPr>
              <w:t>Num</w:t>
            </w:r>
          </w:p>
        </w:tc>
        <w:tc>
          <w:tcPr>
            <w:tcW w:w="1170" w:type="dxa"/>
          </w:tcPr>
          <w:p w:rsidR="003D739C" w:rsidRPr="002F08A7" w:rsidRDefault="003D739C" w:rsidP="008B15EA">
            <w:pPr>
              <w:rPr>
                <w:sz w:val="20"/>
                <w:szCs w:val="20"/>
              </w:rPr>
            </w:pPr>
            <w:r w:rsidRPr="002F08A7">
              <w:rPr>
                <w:sz w:val="20"/>
                <w:szCs w:val="20"/>
              </w:rPr>
              <w:t>Continuous</w:t>
            </w:r>
          </w:p>
        </w:tc>
        <w:tc>
          <w:tcPr>
            <w:tcW w:w="1620" w:type="dxa"/>
          </w:tcPr>
          <w:p w:rsidR="003D739C" w:rsidRPr="002F08A7" w:rsidRDefault="003D739C" w:rsidP="008B15EA">
            <w:pPr>
              <w:rPr>
                <w:sz w:val="20"/>
                <w:szCs w:val="20"/>
              </w:rPr>
            </w:pPr>
            <w:r w:rsidRPr="002F08A7">
              <w:rPr>
                <w:sz w:val="20"/>
                <w:szCs w:val="20"/>
              </w:rPr>
              <w:t>Meters square</w:t>
            </w:r>
          </w:p>
        </w:tc>
        <w:tc>
          <w:tcPr>
            <w:tcW w:w="2818" w:type="dxa"/>
          </w:tcPr>
          <w:p w:rsidR="003D739C" w:rsidRPr="002F08A7" w:rsidRDefault="003D739C" w:rsidP="006F6AEE">
            <w:pPr>
              <w:rPr>
                <w:sz w:val="20"/>
                <w:szCs w:val="20"/>
              </w:rPr>
            </w:pPr>
            <w:r w:rsidRPr="002F08A7">
              <w:rPr>
                <w:sz w:val="20"/>
                <w:szCs w:val="20"/>
              </w:rPr>
              <w:t>Total residential area within 1/4 mile buffer in 2006 data.</w:t>
            </w:r>
          </w:p>
        </w:tc>
        <w:tc>
          <w:tcPr>
            <w:tcW w:w="1682" w:type="dxa"/>
          </w:tcPr>
          <w:p w:rsidR="003D739C" w:rsidRPr="002F08A7" w:rsidRDefault="003D739C" w:rsidP="00F67C1B">
            <w:pPr>
              <w:rPr>
                <w:rFonts w:cs="Courier New"/>
                <w:sz w:val="20"/>
                <w:szCs w:val="20"/>
                <w:shd w:val="clear" w:color="auto" w:fill="FFFFFF"/>
              </w:rPr>
            </w:pPr>
          </w:p>
        </w:tc>
        <w:tc>
          <w:tcPr>
            <w:tcW w:w="1980" w:type="dxa"/>
          </w:tcPr>
          <w:p w:rsidR="003D739C" w:rsidRPr="002F08A7" w:rsidRDefault="003D739C" w:rsidP="00CC4F62">
            <w:pPr>
              <w:rPr>
                <w:sz w:val="20"/>
                <w:szCs w:val="20"/>
              </w:rPr>
            </w:pPr>
            <w:r w:rsidRPr="002F08A7">
              <w:rPr>
                <w:sz w:val="20"/>
                <w:szCs w:val="20"/>
              </w:rPr>
              <w:t>U:\Secure\Diezroux\Projects\EAC_MESA_JHS\GIS\Deliverables\Individuals\LandUse\Residential\Mile14</w:t>
            </w:r>
          </w:p>
        </w:tc>
        <w:tc>
          <w:tcPr>
            <w:tcW w:w="1260" w:type="dxa"/>
          </w:tcPr>
          <w:p w:rsidR="003D739C" w:rsidRPr="002F08A7" w:rsidRDefault="003D739C">
            <w:pPr>
              <w:rPr>
                <w:sz w:val="20"/>
                <w:szCs w:val="20"/>
              </w:rPr>
            </w:pPr>
            <w:r w:rsidRPr="002F08A7">
              <w:rPr>
                <w:sz w:val="20"/>
                <w:szCs w:val="20"/>
              </w:rPr>
              <w:t>new_sq_m</w:t>
            </w:r>
          </w:p>
        </w:tc>
        <w:tc>
          <w:tcPr>
            <w:tcW w:w="990" w:type="dxa"/>
          </w:tcPr>
          <w:p w:rsidR="003D739C" w:rsidRPr="002F08A7" w:rsidRDefault="003D739C" w:rsidP="00DE12CC">
            <w:pPr>
              <w:rPr>
                <w:sz w:val="20"/>
                <w:szCs w:val="20"/>
              </w:rPr>
            </w:pPr>
            <w:r w:rsidRPr="002F08A7">
              <w:rPr>
                <w:sz w:val="20"/>
                <w:szCs w:val="20"/>
              </w:rPr>
              <w:t>MESA</w:t>
            </w:r>
            <w:r>
              <w:rPr>
                <w:sz w:val="20"/>
                <w:szCs w:val="20"/>
              </w:rPr>
              <w:t>, CS1, CS2, CS3</w:t>
            </w:r>
            <w:r w:rsidRPr="002F08A7">
              <w:rPr>
                <w:sz w:val="20"/>
                <w:szCs w:val="20"/>
              </w:rPr>
              <w:t xml:space="preserve"> (MN, NY)</w:t>
            </w:r>
          </w:p>
        </w:tc>
      </w:tr>
      <w:tr w:rsidR="003D739C" w:rsidRPr="002F08A7" w:rsidTr="003D739C">
        <w:trPr>
          <w:tblHeader/>
        </w:trPr>
        <w:tc>
          <w:tcPr>
            <w:tcW w:w="1638" w:type="dxa"/>
          </w:tcPr>
          <w:p w:rsidR="003D739C" w:rsidRPr="002F08A7" w:rsidRDefault="003D739C" w:rsidP="00BB5625">
            <w:pPr>
              <w:autoSpaceDE w:val="0"/>
              <w:autoSpaceDN w:val="0"/>
              <w:adjustRightInd w:val="0"/>
              <w:rPr>
                <w:rFonts w:cs="SAS Monospace"/>
                <w:sz w:val="20"/>
                <w:szCs w:val="20"/>
              </w:rPr>
            </w:pPr>
            <w:r w:rsidRPr="002F08A7">
              <w:rPr>
                <w:rFonts w:cs="SAS Monospace"/>
                <w:sz w:val="20"/>
                <w:szCs w:val="20"/>
              </w:rPr>
              <w:t>RESIDAREA14_08</w:t>
            </w:r>
          </w:p>
        </w:tc>
        <w:tc>
          <w:tcPr>
            <w:tcW w:w="630" w:type="dxa"/>
          </w:tcPr>
          <w:p w:rsidR="003D739C" w:rsidRPr="002F08A7" w:rsidRDefault="003D739C">
            <w:pPr>
              <w:rPr>
                <w:sz w:val="20"/>
                <w:szCs w:val="20"/>
              </w:rPr>
            </w:pPr>
            <w:r w:rsidRPr="002F08A7">
              <w:rPr>
                <w:sz w:val="20"/>
                <w:szCs w:val="20"/>
              </w:rPr>
              <w:t>Num</w:t>
            </w:r>
          </w:p>
        </w:tc>
        <w:tc>
          <w:tcPr>
            <w:tcW w:w="1170" w:type="dxa"/>
          </w:tcPr>
          <w:p w:rsidR="003D739C" w:rsidRPr="002F08A7" w:rsidRDefault="003D739C" w:rsidP="008B15EA">
            <w:pPr>
              <w:rPr>
                <w:sz w:val="20"/>
                <w:szCs w:val="20"/>
              </w:rPr>
            </w:pPr>
            <w:r w:rsidRPr="002F08A7">
              <w:rPr>
                <w:sz w:val="20"/>
                <w:szCs w:val="20"/>
              </w:rPr>
              <w:t>Continuous</w:t>
            </w:r>
          </w:p>
        </w:tc>
        <w:tc>
          <w:tcPr>
            <w:tcW w:w="1620" w:type="dxa"/>
          </w:tcPr>
          <w:p w:rsidR="003D739C" w:rsidRPr="002F08A7" w:rsidRDefault="003D739C" w:rsidP="008B15EA">
            <w:pPr>
              <w:rPr>
                <w:sz w:val="20"/>
                <w:szCs w:val="20"/>
              </w:rPr>
            </w:pPr>
            <w:r w:rsidRPr="002F08A7">
              <w:rPr>
                <w:sz w:val="20"/>
                <w:szCs w:val="20"/>
              </w:rPr>
              <w:t>Meters square</w:t>
            </w:r>
          </w:p>
        </w:tc>
        <w:tc>
          <w:tcPr>
            <w:tcW w:w="2818" w:type="dxa"/>
          </w:tcPr>
          <w:p w:rsidR="003D739C" w:rsidRPr="002F08A7" w:rsidRDefault="003D739C" w:rsidP="006F6AEE">
            <w:pPr>
              <w:rPr>
                <w:sz w:val="20"/>
                <w:szCs w:val="20"/>
              </w:rPr>
            </w:pPr>
            <w:r w:rsidRPr="002F08A7">
              <w:rPr>
                <w:sz w:val="20"/>
                <w:szCs w:val="20"/>
              </w:rPr>
              <w:t>Total residential area within 1/4 mile buffer in 2008 data.</w:t>
            </w:r>
          </w:p>
        </w:tc>
        <w:tc>
          <w:tcPr>
            <w:tcW w:w="1682" w:type="dxa"/>
          </w:tcPr>
          <w:p w:rsidR="003D739C" w:rsidRPr="002F08A7" w:rsidRDefault="003D739C" w:rsidP="00F67C1B">
            <w:pPr>
              <w:rPr>
                <w:rFonts w:cs="Courier New"/>
                <w:sz w:val="20"/>
                <w:szCs w:val="20"/>
                <w:shd w:val="clear" w:color="auto" w:fill="FFFFFF"/>
              </w:rPr>
            </w:pPr>
          </w:p>
        </w:tc>
        <w:tc>
          <w:tcPr>
            <w:tcW w:w="1980" w:type="dxa"/>
          </w:tcPr>
          <w:p w:rsidR="003D739C" w:rsidRPr="002F08A7" w:rsidRDefault="003D739C" w:rsidP="00CC4F62">
            <w:pPr>
              <w:rPr>
                <w:sz w:val="20"/>
                <w:szCs w:val="20"/>
              </w:rPr>
            </w:pPr>
            <w:r w:rsidRPr="002F08A7">
              <w:rPr>
                <w:sz w:val="20"/>
                <w:szCs w:val="20"/>
              </w:rPr>
              <w:t>U:\Secure\Diezroux\Projects\EAC_MESA_JHS\GIS\Deliverables\Individuals\LandUse\Residential\Mile14</w:t>
            </w:r>
          </w:p>
        </w:tc>
        <w:tc>
          <w:tcPr>
            <w:tcW w:w="1260" w:type="dxa"/>
          </w:tcPr>
          <w:p w:rsidR="003D739C" w:rsidRPr="002F08A7" w:rsidRDefault="003D739C">
            <w:pPr>
              <w:rPr>
                <w:sz w:val="20"/>
                <w:szCs w:val="20"/>
              </w:rPr>
            </w:pPr>
            <w:r w:rsidRPr="002F08A7">
              <w:rPr>
                <w:sz w:val="20"/>
                <w:szCs w:val="20"/>
              </w:rPr>
              <w:t>new_sq_m</w:t>
            </w:r>
          </w:p>
        </w:tc>
        <w:tc>
          <w:tcPr>
            <w:tcW w:w="990" w:type="dxa"/>
          </w:tcPr>
          <w:p w:rsidR="003D739C" w:rsidRPr="002F08A7" w:rsidRDefault="003D739C" w:rsidP="008B15EA">
            <w:pPr>
              <w:rPr>
                <w:sz w:val="20"/>
                <w:szCs w:val="20"/>
              </w:rPr>
            </w:pPr>
            <w:r w:rsidRPr="002F08A7">
              <w:rPr>
                <w:sz w:val="20"/>
                <w:szCs w:val="20"/>
              </w:rPr>
              <w:t>MESA</w:t>
            </w:r>
            <w:r>
              <w:rPr>
                <w:sz w:val="20"/>
                <w:szCs w:val="20"/>
              </w:rPr>
              <w:t>, CS1, CS2, CS3</w:t>
            </w:r>
            <w:r w:rsidRPr="002F08A7">
              <w:rPr>
                <w:sz w:val="20"/>
                <w:szCs w:val="20"/>
              </w:rPr>
              <w:t xml:space="preserve"> (CA, MD)</w:t>
            </w:r>
          </w:p>
        </w:tc>
      </w:tr>
      <w:tr w:rsidR="003D739C" w:rsidRPr="002F08A7" w:rsidTr="003D739C">
        <w:trPr>
          <w:tblHeader/>
        </w:trPr>
        <w:tc>
          <w:tcPr>
            <w:tcW w:w="1638" w:type="dxa"/>
          </w:tcPr>
          <w:p w:rsidR="003D739C" w:rsidRPr="002F08A7" w:rsidRDefault="003D739C" w:rsidP="00BB5625">
            <w:pPr>
              <w:autoSpaceDE w:val="0"/>
              <w:autoSpaceDN w:val="0"/>
              <w:adjustRightInd w:val="0"/>
              <w:rPr>
                <w:rFonts w:cs="SAS Monospace"/>
                <w:sz w:val="20"/>
                <w:szCs w:val="20"/>
              </w:rPr>
            </w:pPr>
            <w:r w:rsidRPr="002F08A7">
              <w:rPr>
                <w:rFonts w:cs="SAS Monospace"/>
                <w:sz w:val="20"/>
                <w:szCs w:val="20"/>
              </w:rPr>
              <w:lastRenderedPageBreak/>
              <w:t>RESIDAREA14_10</w:t>
            </w:r>
          </w:p>
        </w:tc>
        <w:tc>
          <w:tcPr>
            <w:tcW w:w="630" w:type="dxa"/>
          </w:tcPr>
          <w:p w:rsidR="003D739C" w:rsidRPr="002F08A7" w:rsidRDefault="003D739C">
            <w:pPr>
              <w:rPr>
                <w:sz w:val="20"/>
                <w:szCs w:val="20"/>
              </w:rPr>
            </w:pPr>
            <w:r w:rsidRPr="002F08A7">
              <w:rPr>
                <w:sz w:val="20"/>
                <w:szCs w:val="20"/>
              </w:rPr>
              <w:t>Num</w:t>
            </w:r>
          </w:p>
        </w:tc>
        <w:tc>
          <w:tcPr>
            <w:tcW w:w="1170" w:type="dxa"/>
          </w:tcPr>
          <w:p w:rsidR="003D739C" w:rsidRPr="002F08A7" w:rsidRDefault="003D739C" w:rsidP="008B15EA">
            <w:pPr>
              <w:rPr>
                <w:sz w:val="20"/>
                <w:szCs w:val="20"/>
              </w:rPr>
            </w:pPr>
            <w:r w:rsidRPr="002F08A7">
              <w:rPr>
                <w:sz w:val="20"/>
                <w:szCs w:val="20"/>
              </w:rPr>
              <w:t>Continuous</w:t>
            </w:r>
          </w:p>
        </w:tc>
        <w:tc>
          <w:tcPr>
            <w:tcW w:w="1620" w:type="dxa"/>
          </w:tcPr>
          <w:p w:rsidR="003D739C" w:rsidRPr="002F08A7" w:rsidRDefault="003D739C" w:rsidP="008B15EA">
            <w:pPr>
              <w:rPr>
                <w:sz w:val="20"/>
                <w:szCs w:val="20"/>
              </w:rPr>
            </w:pPr>
            <w:r w:rsidRPr="002F08A7">
              <w:rPr>
                <w:sz w:val="20"/>
                <w:szCs w:val="20"/>
              </w:rPr>
              <w:t>Meters square</w:t>
            </w:r>
          </w:p>
        </w:tc>
        <w:tc>
          <w:tcPr>
            <w:tcW w:w="2818" w:type="dxa"/>
          </w:tcPr>
          <w:p w:rsidR="003D739C" w:rsidRPr="002F08A7" w:rsidRDefault="003D739C" w:rsidP="006F6AEE">
            <w:pPr>
              <w:rPr>
                <w:sz w:val="20"/>
                <w:szCs w:val="20"/>
              </w:rPr>
            </w:pPr>
            <w:r w:rsidRPr="002F08A7">
              <w:rPr>
                <w:sz w:val="20"/>
                <w:szCs w:val="20"/>
              </w:rPr>
              <w:t>Total residential area within 1/4 mile buffer in 2010 data.</w:t>
            </w:r>
          </w:p>
        </w:tc>
        <w:tc>
          <w:tcPr>
            <w:tcW w:w="1682" w:type="dxa"/>
          </w:tcPr>
          <w:p w:rsidR="003D739C" w:rsidRPr="002F08A7" w:rsidRDefault="003D739C" w:rsidP="00F67C1B">
            <w:pPr>
              <w:rPr>
                <w:rFonts w:cs="Courier New"/>
                <w:sz w:val="20"/>
                <w:szCs w:val="20"/>
                <w:shd w:val="clear" w:color="auto" w:fill="FFFFFF"/>
              </w:rPr>
            </w:pPr>
          </w:p>
        </w:tc>
        <w:tc>
          <w:tcPr>
            <w:tcW w:w="1980" w:type="dxa"/>
          </w:tcPr>
          <w:p w:rsidR="003D739C" w:rsidRPr="002F08A7" w:rsidRDefault="003D739C" w:rsidP="00CC4F62">
            <w:pPr>
              <w:rPr>
                <w:sz w:val="20"/>
                <w:szCs w:val="20"/>
              </w:rPr>
            </w:pPr>
            <w:r w:rsidRPr="002F08A7">
              <w:rPr>
                <w:sz w:val="20"/>
                <w:szCs w:val="20"/>
              </w:rPr>
              <w:t>U:\Secure\Diezroux\Projects\EAC_MESA_JHS\GIS\Deliverables\Individuals\LandUse\Residential\Mile14</w:t>
            </w:r>
          </w:p>
        </w:tc>
        <w:tc>
          <w:tcPr>
            <w:tcW w:w="1260" w:type="dxa"/>
          </w:tcPr>
          <w:p w:rsidR="003D739C" w:rsidRPr="002F08A7" w:rsidRDefault="003D739C">
            <w:pPr>
              <w:rPr>
                <w:sz w:val="20"/>
                <w:szCs w:val="20"/>
              </w:rPr>
            </w:pPr>
            <w:r w:rsidRPr="002F08A7">
              <w:rPr>
                <w:sz w:val="20"/>
                <w:szCs w:val="20"/>
              </w:rPr>
              <w:t>new_sq_m</w:t>
            </w:r>
          </w:p>
        </w:tc>
        <w:tc>
          <w:tcPr>
            <w:tcW w:w="990" w:type="dxa"/>
          </w:tcPr>
          <w:p w:rsidR="003D739C" w:rsidRPr="002F08A7" w:rsidRDefault="003D739C" w:rsidP="008B15EA">
            <w:pPr>
              <w:rPr>
                <w:sz w:val="20"/>
                <w:szCs w:val="20"/>
              </w:rPr>
            </w:pPr>
            <w:r w:rsidRPr="002F08A7">
              <w:rPr>
                <w:sz w:val="20"/>
                <w:szCs w:val="20"/>
              </w:rPr>
              <w:t>MESA</w:t>
            </w:r>
            <w:r>
              <w:rPr>
                <w:sz w:val="20"/>
                <w:szCs w:val="20"/>
              </w:rPr>
              <w:t>, CS1, CS3</w:t>
            </w:r>
            <w:r w:rsidRPr="002F08A7">
              <w:rPr>
                <w:sz w:val="20"/>
                <w:szCs w:val="20"/>
              </w:rPr>
              <w:t xml:space="preserve"> (MN, NC)</w:t>
            </w:r>
          </w:p>
        </w:tc>
      </w:tr>
      <w:tr w:rsidR="003D739C" w:rsidRPr="002F08A7" w:rsidTr="003D739C">
        <w:trPr>
          <w:tblHeader/>
        </w:trPr>
        <w:tc>
          <w:tcPr>
            <w:tcW w:w="1638" w:type="dxa"/>
          </w:tcPr>
          <w:p w:rsidR="003D739C" w:rsidRPr="002F08A7" w:rsidRDefault="003D739C" w:rsidP="00BB5625">
            <w:pPr>
              <w:autoSpaceDE w:val="0"/>
              <w:autoSpaceDN w:val="0"/>
              <w:adjustRightInd w:val="0"/>
              <w:rPr>
                <w:rFonts w:cs="SAS Monospace"/>
                <w:sz w:val="20"/>
                <w:szCs w:val="20"/>
              </w:rPr>
            </w:pPr>
            <w:r w:rsidRPr="002F08A7">
              <w:rPr>
                <w:rFonts w:cs="SAS Monospace"/>
                <w:sz w:val="20"/>
                <w:szCs w:val="20"/>
              </w:rPr>
              <w:t>RESIDAREA14_11</w:t>
            </w:r>
          </w:p>
        </w:tc>
        <w:tc>
          <w:tcPr>
            <w:tcW w:w="630" w:type="dxa"/>
          </w:tcPr>
          <w:p w:rsidR="003D739C" w:rsidRPr="002F08A7" w:rsidRDefault="003D739C">
            <w:pPr>
              <w:rPr>
                <w:sz w:val="20"/>
                <w:szCs w:val="20"/>
              </w:rPr>
            </w:pPr>
            <w:r w:rsidRPr="002F08A7">
              <w:rPr>
                <w:sz w:val="20"/>
                <w:szCs w:val="20"/>
              </w:rPr>
              <w:t>Num</w:t>
            </w:r>
          </w:p>
        </w:tc>
        <w:tc>
          <w:tcPr>
            <w:tcW w:w="1170" w:type="dxa"/>
          </w:tcPr>
          <w:p w:rsidR="003D739C" w:rsidRPr="002F08A7" w:rsidRDefault="003D739C" w:rsidP="008B15EA">
            <w:pPr>
              <w:rPr>
                <w:sz w:val="20"/>
                <w:szCs w:val="20"/>
              </w:rPr>
            </w:pPr>
            <w:r w:rsidRPr="002F08A7">
              <w:rPr>
                <w:sz w:val="20"/>
                <w:szCs w:val="20"/>
              </w:rPr>
              <w:t>Continuous</w:t>
            </w:r>
          </w:p>
        </w:tc>
        <w:tc>
          <w:tcPr>
            <w:tcW w:w="1620" w:type="dxa"/>
          </w:tcPr>
          <w:p w:rsidR="003D739C" w:rsidRPr="002F08A7" w:rsidRDefault="003D739C" w:rsidP="008B15EA">
            <w:pPr>
              <w:rPr>
                <w:sz w:val="20"/>
                <w:szCs w:val="20"/>
              </w:rPr>
            </w:pPr>
            <w:r w:rsidRPr="002F08A7">
              <w:rPr>
                <w:sz w:val="20"/>
                <w:szCs w:val="20"/>
              </w:rPr>
              <w:t>Meters square</w:t>
            </w:r>
          </w:p>
        </w:tc>
        <w:tc>
          <w:tcPr>
            <w:tcW w:w="2818" w:type="dxa"/>
          </w:tcPr>
          <w:p w:rsidR="003D739C" w:rsidRPr="002F08A7" w:rsidRDefault="003D739C" w:rsidP="006F6AEE">
            <w:pPr>
              <w:rPr>
                <w:sz w:val="20"/>
                <w:szCs w:val="20"/>
              </w:rPr>
            </w:pPr>
            <w:r w:rsidRPr="002F08A7">
              <w:rPr>
                <w:sz w:val="20"/>
                <w:szCs w:val="20"/>
              </w:rPr>
              <w:t>Total residential area within 1/4 mile buffer in 2011 data.</w:t>
            </w:r>
          </w:p>
        </w:tc>
        <w:tc>
          <w:tcPr>
            <w:tcW w:w="1682" w:type="dxa"/>
          </w:tcPr>
          <w:p w:rsidR="003D739C" w:rsidRPr="002F08A7" w:rsidRDefault="003D739C" w:rsidP="00F67C1B">
            <w:pPr>
              <w:rPr>
                <w:rFonts w:cs="Courier New"/>
                <w:sz w:val="20"/>
                <w:szCs w:val="20"/>
                <w:shd w:val="clear" w:color="auto" w:fill="FFFFFF"/>
              </w:rPr>
            </w:pPr>
          </w:p>
        </w:tc>
        <w:tc>
          <w:tcPr>
            <w:tcW w:w="1980" w:type="dxa"/>
          </w:tcPr>
          <w:p w:rsidR="003D739C" w:rsidRPr="002F08A7" w:rsidRDefault="003D739C" w:rsidP="00CC4F62">
            <w:pPr>
              <w:rPr>
                <w:sz w:val="20"/>
                <w:szCs w:val="20"/>
              </w:rPr>
            </w:pPr>
            <w:r w:rsidRPr="002F08A7">
              <w:rPr>
                <w:sz w:val="20"/>
                <w:szCs w:val="20"/>
              </w:rPr>
              <w:t>U:\Secure\Diezroux\Projects\EAC_MESA_JHS\GIS\Deliverables\Individuals\LandUse\Residential\Mile14</w:t>
            </w:r>
          </w:p>
        </w:tc>
        <w:tc>
          <w:tcPr>
            <w:tcW w:w="1260" w:type="dxa"/>
          </w:tcPr>
          <w:p w:rsidR="003D739C" w:rsidRPr="002F08A7" w:rsidRDefault="003D739C">
            <w:pPr>
              <w:rPr>
                <w:sz w:val="20"/>
                <w:szCs w:val="20"/>
              </w:rPr>
            </w:pPr>
            <w:r w:rsidRPr="002F08A7">
              <w:rPr>
                <w:sz w:val="20"/>
                <w:szCs w:val="20"/>
              </w:rPr>
              <w:t>new_sq_m</w:t>
            </w:r>
          </w:p>
        </w:tc>
        <w:tc>
          <w:tcPr>
            <w:tcW w:w="990" w:type="dxa"/>
          </w:tcPr>
          <w:p w:rsidR="003D739C" w:rsidRPr="002F08A7" w:rsidRDefault="003D739C" w:rsidP="008B15EA">
            <w:pPr>
              <w:rPr>
                <w:sz w:val="20"/>
                <w:szCs w:val="20"/>
              </w:rPr>
            </w:pPr>
            <w:r w:rsidRPr="002F08A7">
              <w:rPr>
                <w:sz w:val="20"/>
                <w:szCs w:val="20"/>
              </w:rPr>
              <w:t>MESA</w:t>
            </w:r>
            <w:r>
              <w:rPr>
                <w:sz w:val="20"/>
                <w:szCs w:val="20"/>
              </w:rPr>
              <w:t>, CS1, CS2, CS3</w:t>
            </w:r>
            <w:r w:rsidRPr="002F08A7">
              <w:rPr>
                <w:sz w:val="20"/>
                <w:szCs w:val="20"/>
              </w:rPr>
              <w:t xml:space="preserve"> (NY)</w:t>
            </w:r>
          </w:p>
        </w:tc>
      </w:tr>
      <w:tr w:rsidR="003D739C" w:rsidRPr="002F08A7" w:rsidTr="003D739C">
        <w:trPr>
          <w:tblHeader/>
        </w:trPr>
        <w:tc>
          <w:tcPr>
            <w:tcW w:w="1638" w:type="dxa"/>
          </w:tcPr>
          <w:p w:rsidR="003D739C" w:rsidRPr="002F08A7" w:rsidRDefault="003D739C" w:rsidP="009B7267">
            <w:pPr>
              <w:autoSpaceDE w:val="0"/>
              <w:autoSpaceDN w:val="0"/>
              <w:adjustRightInd w:val="0"/>
              <w:rPr>
                <w:rFonts w:cs="SAS Monospace"/>
                <w:sz w:val="20"/>
                <w:szCs w:val="20"/>
              </w:rPr>
            </w:pPr>
            <w:r w:rsidRPr="002F08A7">
              <w:rPr>
                <w:rFonts w:cs="SAS Monospace"/>
                <w:sz w:val="20"/>
                <w:szCs w:val="20"/>
              </w:rPr>
              <w:t>RESIDAREA14_13</w:t>
            </w:r>
          </w:p>
        </w:tc>
        <w:tc>
          <w:tcPr>
            <w:tcW w:w="630" w:type="dxa"/>
          </w:tcPr>
          <w:p w:rsidR="003D739C" w:rsidRPr="002F08A7" w:rsidRDefault="003D739C" w:rsidP="008B15EA">
            <w:pPr>
              <w:rPr>
                <w:sz w:val="20"/>
                <w:szCs w:val="20"/>
              </w:rPr>
            </w:pPr>
            <w:r w:rsidRPr="002F08A7">
              <w:rPr>
                <w:sz w:val="20"/>
                <w:szCs w:val="20"/>
              </w:rPr>
              <w:t>Num</w:t>
            </w:r>
          </w:p>
        </w:tc>
        <w:tc>
          <w:tcPr>
            <w:tcW w:w="1170" w:type="dxa"/>
          </w:tcPr>
          <w:p w:rsidR="003D739C" w:rsidRPr="002F08A7" w:rsidRDefault="003D739C" w:rsidP="008B15EA">
            <w:pPr>
              <w:rPr>
                <w:sz w:val="20"/>
                <w:szCs w:val="20"/>
              </w:rPr>
            </w:pPr>
            <w:r w:rsidRPr="002F08A7">
              <w:rPr>
                <w:sz w:val="20"/>
                <w:szCs w:val="20"/>
              </w:rPr>
              <w:t>Continuous</w:t>
            </w:r>
          </w:p>
        </w:tc>
        <w:tc>
          <w:tcPr>
            <w:tcW w:w="1620" w:type="dxa"/>
          </w:tcPr>
          <w:p w:rsidR="003D739C" w:rsidRPr="002F08A7" w:rsidRDefault="003D739C" w:rsidP="008B15EA">
            <w:pPr>
              <w:rPr>
                <w:sz w:val="20"/>
                <w:szCs w:val="20"/>
              </w:rPr>
            </w:pPr>
            <w:r w:rsidRPr="002F08A7">
              <w:rPr>
                <w:sz w:val="20"/>
                <w:szCs w:val="20"/>
              </w:rPr>
              <w:t>Meters square</w:t>
            </w:r>
          </w:p>
        </w:tc>
        <w:tc>
          <w:tcPr>
            <w:tcW w:w="2818" w:type="dxa"/>
          </w:tcPr>
          <w:p w:rsidR="003D739C" w:rsidRPr="002F08A7" w:rsidRDefault="003D739C" w:rsidP="009B7267">
            <w:pPr>
              <w:rPr>
                <w:sz w:val="20"/>
                <w:szCs w:val="20"/>
              </w:rPr>
            </w:pPr>
            <w:r w:rsidRPr="002F08A7">
              <w:rPr>
                <w:sz w:val="20"/>
                <w:szCs w:val="20"/>
              </w:rPr>
              <w:t>Total residential area within 1/4 mile buffer in 2013 data.</w:t>
            </w:r>
          </w:p>
        </w:tc>
        <w:tc>
          <w:tcPr>
            <w:tcW w:w="1682" w:type="dxa"/>
          </w:tcPr>
          <w:p w:rsidR="003D739C" w:rsidRPr="002F08A7" w:rsidRDefault="003D739C" w:rsidP="008B15EA">
            <w:pPr>
              <w:rPr>
                <w:rFonts w:cs="Courier New"/>
                <w:sz w:val="20"/>
                <w:szCs w:val="20"/>
                <w:shd w:val="clear" w:color="auto" w:fill="FFFFFF"/>
              </w:rPr>
            </w:pPr>
          </w:p>
        </w:tc>
        <w:tc>
          <w:tcPr>
            <w:tcW w:w="1980" w:type="dxa"/>
          </w:tcPr>
          <w:p w:rsidR="003D739C" w:rsidRPr="002F08A7" w:rsidRDefault="003D739C" w:rsidP="008B15EA">
            <w:pPr>
              <w:rPr>
                <w:sz w:val="20"/>
                <w:szCs w:val="20"/>
              </w:rPr>
            </w:pPr>
            <w:r w:rsidRPr="002F08A7">
              <w:rPr>
                <w:sz w:val="20"/>
                <w:szCs w:val="20"/>
              </w:rPr>
              <w:t>U:\Secure\Diezroux\Projects\EAC_MESA_JHS\GIS\Deliverables\Individuals\LandUse\Residential\Mile14</w:t>
            </w:r>
          </w:p>
        </w:tc>
        <w:tc>
          <w:tcPr>
            <w:tcW w:w="1260" w:type="dxa"/>
          </w:tcPr>
          <w:p w:rsidR="003D739C" w:rsidRPr="002F08A7" w:rsidRDefault="003D739C" w:rsidP="008B15EA">
            <w:pPr>
              <w:rPr>
                <w:sz w:val="20"/>
                <w:szCs w:val="20"/>
              </w:rPr>
            </w:pPr>
            <w:r w:rsidRPr="002F08A7">
              <w:rPr>
                <w:sz w:val="20"/>
                <w:szCs w:val="20"/>
              </w:rPr>
              <w:t>new_sq_m</w:t>
            </w:r>
          </w:p>
        </w:tc>
        <w:tc>
          <w:tcPr>
            <w:tcW w:w="990" w:type="dxa"/>
          </w:tcPr>
          <w:p w:rsidR="003D739C" w:rsidRDefault="003D739C">
            <w:r w:rsidRPr="001B1156">
              <w:rPr>
                <w:sz w:val="20"/>
                <w:szCs w:val="20"/>
              </w:rPr>
              <w:t>JHS</w:t>
            </w:r>
          </w:p>
        </w:tc>
      </w:tr>
      <w:tr w:rsidR="003D739C" w:rsidRPr="002F08A7" w:rsidTr="003D739C">
        <w:trPr>
          <w:tblHeader/>
        </w:trPr>
        <w:tc>
          <w:tcPr>
            <w:tcW w:w="1638" w:type="dxa"/>
          </w:tcPr>
          <w:p w:rsidR="003D739C" w:rsidRPr="002F08A7" w:rsidRDefault="003D739C" w:rsidP="00BB5625">
            <w:pPr>
              <w:autoSpaceDE w:val="0"/>
              <w:autoSpaceDN w:val="0"/>
              <w:adjustRightInd w:val="0"/>
              <w:rPr>
                <w:rFonts w:cs="SAS Monospace"/>
                <w:sz w:val="20"/>
                <w:szCs w:val="20"/>
              </w:rPr>
            </w:pPr>
            <w:r w:rsidRPr="002F08A7">
              <w:rPr>
                <w:rFonts w:cs="SAS Monospace"/>
                <w:sz w:val="20"/>
                <w:szCs w:val="20"/>
              </w:rPr>
              <w:t>RESIDAREA0_98</w:t>
            </w:r>
          </w:p>
        </w:tc>
        <w:tc>
          <w:tcPr>
            <w:tcW w:w="630" w:type="dxa"/>
          </w:tcPr>
          <w:p w:rsidR="003D739C" w:rsidRPr="002F08A7" w:rsidRDefault="003D739C">
            <w:pPr>
              <w:rPr>
                <w:sz w:val="20"/>
                <w:szCs w:val="20"/>
              </w:rPr>
            </w:pPr>
            <w:r w:rsidRPr="002F08A7">
              <w:rPr>
                <w:sz w:val="20"/>
                <w:szCs w:val="20"/>
              </w:rPr>
              <w:t>Num</w:t>
            </w:r>
          </w:p>
        </w:tc>
        <w:tc>
          <w:tcPr>
            <w:tcW w:w="1170" w:type="dxa"/>
          </w:tcPr>
          <w:p w:rsidR="003D739C" w:rsidRPr="002F08A7" w:rsidRDefault="003D739C" w:rsidP="008B15EA">
            <w:pPr>
              <w:rPr>
                <w:sz w:val="20"/>
                <w:szCs w:val="20"/>
              </w:rPr>
            </w:pPr>
            <w:r w:rsidRPr="002F08A7">
              <w:rPr>
                <w:sz w:val="20"/>
                <w:szCs w:val="20"/>
              </w:rPr>
              <w:t>Continuous</w:t>
            </w:r>
          </w:p>
        </w:tc>
        <w:tc>
          <w:tcPr>
            <w:tcW w:w="1620" w:type="dxa"/>
          </w:tcPr>
          <w:p w:rsidR="003D739C" w:rsidRPr="002F08A7" w:rsidRDefault="003D739C" w:rsidP="008B15EA">
            <w:pPr>
              <w:rPr>
                <w:sz w:val="20"/>
                <w:szCs w:val="20"/>
              </w:rPr>
            </w:pPr>
            <w:r w:rsidRPr="002F08A7">
              <w:rPr>
                <w:sz w:val="20"/>
                <w:szCs w:val="20"/>
              </w:rPr>
              <w:t>Meters square</w:t>
            </w:r>
          </w:p>
        </w:tc>
        <w:tc>
          <w:tcPr>
            <w:tcW w:w="2818" w:type="dxa"/>
          </w:tcPr>
          <w:p w:rsidR="003D739C" w:rsidRPr="002F08A7" w:rsidRDefault="003D739C" w:rsidP="000E3862">
            <w:pPr>
              <w:rPr>
                <w:sz w:val="20"/>
                <w:szCs w:val="20"/>
              </w:rPr>
            </w:pPr>
            <w:r w:rsidRPr="002F08A7">
              <w:rPr>
                <w:sz w:val="20"/>
                <w:szCs w:val="20"/>
              </w:rPr>
              <w:t>Total residential area within 1/2 mile buffer in 1998 data.</w:t>
            </w:r>
          </w:p>
        </w:tc>
        <w:tc>
          <w:tcPr>
            <w:tcW w:w="1682" w:type="dxa"/>
          </w:tcPr>
          <w:p w:rsidR="003D739C" w:rsidRPr="002F08A7" w:rsidRDefault="003D739C" w:rsidP="00F67C1B">
            <w:pPr>
              <w:rPr>
                <w:rFonts w:cs="Courier New"/>
                <w:sz w:val="20"/>
                <w:szCs w:val="20"/>
                <w:shd w:val="clear" w:color="auto" w:fill="FFFFFF"/>
              </w:rPr>
            </w:pPr>
          </w:p>
        </w:tc>
        <w:tc>
          <w:tcPr>
            <w:tcW w:w="1980" w:type="dxa"/>
          </w:tcPr>
          <w:p w:rsidR="003D739C" w:rsidRPr="002F08A7" w:rsidRDefault="003D739C" w:rsidP="00CC4F62">
            <w:pPr>
              <w:rPr>
                <w:sz w:val="20"/>
                <w:szCs w:val="20"/>
              </w:rPr>
            </w:pPr>
            <w:r w:rsidRPr="002F08A7">
              <w:rPr>
                <w:sz w:val="20"/>
                <w:szCs w:val="20"/>
              </w:rPr>
              <w:t>U:\Secure\Diezroux\Projects\EAC_MESA_JHS\GIS\Deliverables\Individuals\LandUse\Residential\Mile0</w:t>
            </w:r>
          </w:p>
        </w:tc>
        <w:tc>
          <w:tcPr>
            <w:tcW w:w="1260" w:type="dxa"/>
          </w:tcPr>
          <w:p w:rsidR="003D739C" w:rsidRPr="002F08A7" w:rsidRDefault="003D739C">
            <w:pPr>
              <w:rPr>
                <w:sz w:val="20"/>
                <w:szCs w:val="20"/>
              </w:rPr>
            </w:pPr>
            <w:r w:rsidRPr="002F08A7">
              <w:rPr>
                <w:sz w:val="20"/>
                <w:szCs w:val="20"/>
              </w:rPr>
              <w:t>new_sq_m</w:t>
            </w:r>
          </w:p>
        </w:tc>
        <w:tc>
          <w:tcPr>
            <w:tcW w:w="990" w:type="dxa"/>
          </w:tcPr>
          <w:p w:rsidR="003D739C" w:rsidRDefault="003D739C">
            <w:r w:rsidRPr="001B1156">
              <w:rPr>
                <w:sz w:val="20"/>
                <w:szCs w:val="20"/>
              </w:rPr>
              <w:t>JHS</w:t>
            </w:r>
          </w:p>
        </w:tc>
      </w:tr>
      <w:tr w:rsidR="003D739C" w:rsidRPr="002F08A7" w:rsidTr="003D739C">
        <w:trPr>
          <w:tblHeader/>
        </w:trPr>
        <w:tc>
          <w:tcPr>
            <w:tcW w:w="1638" w:type="dxa"/>
          </w:tcPr>
          <w:p w:rsidR="003D739C" w:rsidRPr="002F08A7" w:rsidRDefault="003D739C" w:rsidP="00BB5625">
            <w:pPr>
              <w:autoSpaceDE w:val="0"/>
              <w:autoSpaceDN w:val="0"/>
              <w:adjustRightInd w:val="0"/>
              <w:rPr>
                <w:rFonts w:cs="SAS Monospace"/>
                <w:sz w:val="20"/>
                <w:szCs w:val="20"/>
              </w:rPr>
            </w:pPr>
            <w:r w:rsidRPr="002F08A7">
              <w:rPr>
                <w:rFonts w:cs="SAS Monospace"/>
                <w:sz w:val="20"/>
                <w:szCs w:val="20"/>
              </w:rPr>
              <w:t>RESIDAREA0_01</w:t>
            </w:r>
          </w:p>
        </w:tc>
        <w:tc>
          <w:tcPr>
            <w:tcW w:w="630" w:type="dxa"/>
          </w:tcPr>
          <w:p w:rsidR="003D739C" w:rsidRPr="002F08A7" w:rsidRDefault="003D739C">
            <w:pPr>
              <w:rPr>
                <w:sz w:val="20"/>
                <w:szCs w:val="20"/>
              </w:rPr>
            </w:pPr>
            <w:r w:rsidRPr="002F08A7">
              <w:rPr>
                <w:sz w:val="20"/>
                <w:szCs w:val="20"/>
              </w:rPr>
              <w:t>Num</w:t>
            </w:r>
          </w:p>
        </w:tc>
        <w:tc>
          <w:tcPr>
            <w:tcW w:w="1170" w:type="dxa"/>
          </w:tcPr>
          <w:p w:rsidR="003D739C" w:rsidRPr="002F08A7" w:rsidRDefault="003D739C" w:rsidP="008B15EA">
            <w:pPr>
              <w:rPr>
                <w:sz w:val="20"/>
                <w:szCs w:val="20"/>
              </w:rPr>
            </w:pPr>
            <w:r w:rsidRPr="002F08A7">
              <w:rPr>
                <w:sz w:val="20"/>
                <w:szCs w:val="20"/>
              </w:rPr>
              <w:t>Continuous</w:t>
            </w:r>
          </w:p>
        </w:tc>
        <w:tc>
          <w:tcPr>
            <w:tcW w:w="1620" w:type="dxa"/>
          </w:tcPr>
          <w:p w:rsidR="003D739C" w:rsidRPr="002F08A7" w:rsidRDefault="003D739C" w:rsidP="008B15EA">
            <w:pPr>
              <w:rPr>
                <w:sz w:val="20"/>
                <w:szCs w:val="20"/>
              </w:rPr>
            </w:pPr>
            <w:r w:rsidRPr="002F08A7">
              <w:rPr>
                <w:sz w:val="20"/>
                <w:szCs w:val="20"/>
              </w:rPr>
              <w:t>Meters square</w:t>
            </w:r>
          </w:p>
        </w:tc>
        <w:tc>
          <w:tcPr>
            <w:tcW w:w="2818" w:type="dxa"/>
          </w:tcPr>
          <w:p w:rsidR="003D739C" w:rsidRPr="002F08A7" w:rsidRDefault="003D739C" w:rsidP="006F6AEE">
            <w:pPr>
              <w:rPr>
                <w:sz w:val="20"/>
                <w:szCs w:val="20"/>
              </w:rPr>
            </w:pPr>
            <w:r w:rsidRPr="002F08A7">
              <w:rPr>
                <w:sz w:val="20"/>
                <w:szCs w:val="20"/>
              </w:rPr>
              <w:t>Total residential area within 1/2 mile buffer in 2001 data.</w:t>
            </w:r>
          </w:p>
        </w:tc>
        <w:tc>
          <w:tcPr>
            <w:tcW w:w="1682" w:type="dxa"/>
          </w:tcPr>
          <w:p w:rsidR="003D739C" w:rsidRPr="002F08A7" w:rsidRDefault="003D739C" w:rsidP="00F67C1B">
            <w:pPr>
              <w:rPr>
                <w:rFonts w:cs="Courier New"/>
                <w:sz w:val="20"/>
                <w:szCs w:val="20"/>
                <w:shd w:val="clear" w:color="auto" w:fill="FFFFFF"/>
              </w:rPr>
            </w:pPr>
          </w:p>
        </w:tc>
        <w:tc>
          <w:tcPr>
            <w:tcW w:w="1980" w:type="dxa"/>
          </w:tcPr>
          <w:p w:rsidR="003D739C" w:rsidRPr="002F08A7" w:rsidRDefault="003D739C" w:rsidP="00CC4F62">
            <w:pPr>
              <w:rPr>
                <w:sz w:val="20"/>
                <w:szCs w:val="20"/>
              </w:rPr>
            </w:pPr>
            <w:r w:rsidRPr="002F08A7">
              <w:rPr>
                <w:sz w:val="20"/>
                <w:szCs w:val="20"/>
              </w:rPr>
              <w:t>U:\Secure\Diezroux\Projects\EAC_MESA_JHS\GIS\Deliverables\Individuals\LandUse\Residential\Mile0</w:t>
            </w:r>
          </w:p>
        </w:tc>
        <w:tc>
          <w:tcPr>
            <w:tcW w:w="1260" w:type="dxa"/>
          </w:tcPr>
          <w:p w:rsidR="003D739C" w:rsidRPr="002F08A7" w:rsidRDefault="003D739C">
            <w:pPr>
              <w:rPr>
                <w:sz w:val="20"/>
                <w:szCs w:val="20"/>
              </w:rPr>
            </w:pPr>
            <w:r w:rsidRPr="002F08A7">
              <w:rPr>
                <w:sz w:val="20"/>
                <w:szCs w:val="20"/>
              </w:rPr>
              <w:t>new_sq_m</w:t>
            </w:r>
          </w:p>
        </w:tc>
        <w:tc>
          <w:tcPr>
            <w:tcW w:w="990" w:type="dxa"/>
          </w:tcPr>
          <w:p w:rsidR="003D739C" w:rsidRPr="002F08A7" w:rsidRDefault="003D739C" w:rsidP="008B15EA">
            <w:pPr>
              <w:rPr>
                <w:sz w:val="20"/>
                <w:szCs w:val="20"/>
              </w:rPr>
            </w:pPr>
            <w:r w:rsidRPr="002F08A7">
              <w:rPr>
                <w:sz w:val="20"/>
                <w:szCs w:val="20"/>
              </w:rPr>
              <w:t>MESA</w:t>
            </w:r>
            <w:r>
              <w:rPr>
                <w:sz w:val="20"/>
                <w:szCs w:val="20"/>
              </w:rPr>
              <w:t>, CS2, CS3</w:t>
            </w:r>
            <w:r w:rsidRPr="002F08A7">
              <w:rPr>
                <w:sz w:val="20"/>
                <w:szCs w:val="20"/>
              </w:rPr>
              <w:t xml:space="preserve"> (CA, IL)</w:t>
            </w:r>
          </w:p>
        </w:tc>
      </w:tr>
      <w:tr w:rsidR="003D739C" w:rsidRPr="002F08A7" w:rsidTr="003D739C">
        <w:trPr>
          <w:tblHeader/>
        </w:trPr>
        <w:tc>
          <w:tcPr>
            <w:tcW w:w="1638" w:type="dxa"/>
          </w:tcPr>
          <w:p w:rsidR="003D739C" w:rsidRPr="002F08A7" w:rsidRDefault="003D739C" w:rsidP="00BB5625">
            <w:pPr>
              <w:autoSpaceDE w:val="0"/>
              <w:autoSpaceDN w:val="0"/>
              <w:adjustRightInd w:val="0"/>
              <w:rPr>
                <w:rFonts w:cs="SAS Monospace"/>
                <w:sz w:val="20"/>
                <w:szCs w:val="20"/>
              </w:rPr>
            </w:pPr>
            <w:r w:rsidRPr="002F08A7">
              <w:rPr>
                <w:rFonts w:cs="SAS Monospace"/>
                <w:sz w:val="20"/>
                <w:szCs w:val="20"/>
              </w:rPr>
              <w:t>RESIDAREA0_02</w:t>
            </w:r>
          </w:p>
        </w:tc>
        <w:tc>
          <w:tcPr>
            <w:tcW w:w="630" w:type="dxa"/>
          </w:tcPr>
          <w:p w:rsidR="003D739C" w:rsidRPr="002F08A7" w:rsidRDefault="003D739C">
            <w:pPr>
              <w:rPr>
                <w:sz w:val="20"/>
                <w:szCs w:val="20"/>
              </w:rPr>
            </w:pPr>
            <w:r w:rsidRPr="002F08A7">
              <w:rPr>
                <w:sz w:val="20"/>
                <w:szCs w:val="20"/>
              </w:rPr>
              <w:t>Num</w:t>
            </w:r>
          </w:p>
        </w:tc>
        <w:tc>
          <w:tcPr>
            <w:tcW w:w="1170" w:type="dxa"/>
          </w:tcPr>
          <w:p w:rsidR="003D739C" w:rsidRPr="002F08A7" w:rsidRDefault="003D739C" w:rsidP="008B15EA">
            <w:pPr>
              <w:rPr>
                <w:sz w:val="20"/>
                <w:szCs w:val="20"/>
              </w:rPr>
            </w:pPr>
            <w:r w:rsidRPr="002F08A7">
              <w:rPr>
                <w:sz w:val="20"/>
                <w:szCs w:val="20"/>
              </w:rPr>
              <w:t>Continuous</w:t>
            </w:r>
          </w:p>
        </w:tc>
        <w:tc>
          <w:tcPr>
            <w:tcW w:w="1620" w:type="dxa"/>
          </w:tcPr>
          <w:p w:rsidR="003D739C" w:rsidRPr="002F08A7" w:rsidRDefault="003D739C" w:rsidP="008B15EA">
            <w:pPr>
              <w:rPr>
                <w:sz w:val="20"/>
                <w:szCs w:val="20"/>
              </w:rPr>
            </w:pPr>
            <w:r w:rsidRPr="002F08A7">
              <w:rPr>
                <w:sz w:val="20"/>
                <w:szCs w:val="20"/>
              </w:rPr>
              <w:t>Meters square</w:t>
            </w:r>
          </w:p>
        </w:tc>
        <w:tc>
          <w:tcPr>
            <w:tcW w:w="2818" w:type="dxa"/>
          </w:tcPr>
          <w:p w:rsidR="003D739C" w:rsidRPr="002F08A7" w:rsidRDefault="003D739C" w:rsidP="006F6AEE">
            <w:pPr>
              <w:rPr>
                <w:sz w:val="20"/>
                <w:szCs w:val="20"/>
              </w:rPr>
            </w:pPr>
            <w:r w:rsidRPr="002F08A7">
              <w:rPr>
                <w:sz w:val="20"/>
                <w:szCs w:val="20"/>
              </w:rPr>
              <w:t>Total residential area within 1/2 mile buffer in 2002 data.</w:t>
            </w:r>
          </w:p>
        </w:tc>
        <w:tc>
          <w:tcPr>
            <w:tcW w:w="1682" w:type="dxa"/>
          </w:tcPr>
          <w:p w:rsidR="003D739C" w:rsidRPr="002F08A7" w:rsidRDefault="003D739C" w:rsidP="00F67C1B">
            <w:pPr>
              <w:rPr>
                <w:rFonts w:cs="Courier New"/>
                <w:sz w:val="20"/>
                <w:szCs w:val="20"/>
                <w:shd w:val="clear" w:color="auto" w:fill="FFFFFF"/>
              </w:rPr>
            </w:pPr>
          </w:p>
        </w:tc>
        <w:tc>
          <w:tcPr>
            <w:tcW w:w="1980" w:type="dxa"/>
          </w:tcPr>
          <w:p w:rsidR="003D739C" w:rsidRPr="002F08A7" w:rsidRDefault="003D739C" w:rsidP="00CC4F62">
            <w:pPr>
              <w:rPr>
                <w:sz w:val="20"/>
                <w:szCs w:val="20"/>
              </w:rPr>
            </w:pPr>
            <w:r w:rsidRPr="002F08A7">
              <w:rPr>
                <w:sz w:val="20"/>
                <w:szCs w:val="20"/>
              </w:rPr>
              <w:t>U:\Secure\Diezroux\Projects\EAC_MESA_JHS\GIS\Deliverables\Individuals\LandUse\Residential\Mile0</w:t>
            </w:r>
          </w:p>
        </w:tc>
        <w:tc>
          <w:tcPr>
            <w:tcW w:w="1260" w:type="dxa"/>
          </w:tcPr>
          <w:p w:rsidR="003D739C" w:rsidRPr="002F08A7" w:rsidRDefault="003D739C">
            <w:pPr>
              <w:rPr>
                <w:sz w:val="20"/>
                <w:szCs w:val="20"/>
              </w:rPr>
            </w:pPr>
            <w:r w:rsidRPr="002F08A7">
              <w:rPr>
                <w:sz w:val="20"/>
                <w:szCs w:val="20"/>
              </w:rPr>
              <w:t>new_sq_m</w:t>
            </w:r>
          </w:p>
        </w:tc>
        <w:tc>
          <w:tcPr>
            <w:tcW w:w="990" w:type="dxa"/>
          </w:tcPr>
          <w:p w:rsidR="003D739C" w:rsidRPr="002F08A7" w:rsidRDefault="003D739C" w:rsidP="008B15EA">
            <w:pPr>
              <w:rPr>
                <w:sz w:val="20"/>
                <w:szCs w:val="20"/>
              </w:rPr>
            </w:pPr>
            <w:r w:rsidRPr="002F08A7">
              <w:rPr>
                <w:sz w:val="20"/>
                <w:szCs w:val="20"/>
              </w:rPr>
              <w:t>MESA</w:t>
            </w:r>
            <w:r>
              <w:rPr>
                <w:sz w:val="20"/>
                <w:szCs w:val="20"/>
              </w:rPr>
              <w:t>, CS1, CS2, CS3</w:t>
            </w:r>
            <w:r w:rsidRPr="002F08A7">
              <w:rPr>
                <w:sz w:val="20"/>
                <w:szCs w:val="20"/>
              </w:rPr>
              <w:t xml:space="preserve"> (MD, NY)</w:t>
            </w:r>
          </w:p>
        </w:tc>
      </w:tr>
      <w:tr w:rsidR="003D739C" w:rsidRPr="002F08A7" w:rsidTr="003D739C">
        <w:trPr>
          <w:tblHeader/>
        </w:trPr>
        <w:tc>
          <w:tcPr>
            <w:tcW w:w="1638" w:type="dxa"/>
          </w:tcPr>
          <w:p w:rsidR="003D739C" w:rsidRPr="002F08A7" w:rsidRDefault="003D739C" w:rsidP="00BB5625">
            <w:pPr>
              <w:autoSpaceDE w:val="0"/>
              <w:autoSpaceDN w:val="0"/>
              <w:adjustRightInd w:val="0"/>
              <w:rPr>
                <w:rFonts w:cs="SAS Monospace"/>
                <w:sz w:val="20"/>
                <w:szCs w:val="20"/>
              </w:rPr>
            </w:pPr>
            <w:r w:rsidRPr="002F08A7">
              <w:rPr>
                <w:rFonts w:cs="SAS Monospace"/>
                <w:sz w:val="20"/>
                <w:szCs w:val="20"/>
              </w:rPr>
              <w:t>RESIDAREA0_03</w:t>
            </w:r>
          </w:p>
        </w:tc>
        <w:tc>
          <w:tcPr>
            <w:tcW w:w="630" w:type="dxa"/>
          </w:tcPr>
          <w:p w:rsidR="003D739C" w:rsidRPr="002F08A7" w:rsidRDefault="003D739C">
            <w:pPr>
              <w:rPr>
                <w:sz w:val="20"/>
                <w:szCs w:val="20"/>
              </w:rPr>
            </w:pPr>
            <w:r w:rsidRPr="002F08A7">
              <w:rPr>
                <w:sz w:val="20"/>
                <w:szCs w:val="20"/>
              </w:rPr>
              <w:t>Num</w:t>
            </w:r>
          </w:p>
        </w:tc>
        <w:tc>
          <w:tcPr>
            <w:tcW w:w="1170" w:type="dxa"/>
          </w:tcPr>
          <w:p w:rsidR="003D739C" w:rsidRPr="002F08A7" w:rsidRDefault="003D739C" w:rsidP="008B15EA">
            <w:pPr>
              <w:rPr>
                <w:sz w:val="20"/>
                <w:szCs w:val="20"/>
              </w:rPr>
            </w:pPr>
            <w:r w:rsidRPr="002F08A7">
              <w:rPr>
                <w:sz w:val="20"/>
                <w:szCs w:val="20"/>
              </w:rPr>
              <w:t>Continuous</w:t>
            </w:r>
          </w:p>
        </w:tc>
        <w:tc>
          <w:tcPr>
            <w:tcW w:w="1620" w:type="dxa"/>
          </w:tcPr>
          <w:p w:rsidR="003D739C" w:rsidRPr="002F08A7" w:rsidRDefault="003D739C" w:rsidP="008B15EA">
            <w:pPr>
              <w:rPr>
                <w:sz w:val="20"/>
                <w:szCs w:val="20"/>
              </w:rPr>
            </w:pPr>
            <w:r w:rsidRPr="002F08A7">
              <w:rPr>
                <w:sz w:val="20"/>
                <w:szCs w:val="20"/>
              </w:rPr>
              <w:t>Meters square</w:t>
            </w:r>
          </w:p>
        </w:tc>
        <w:tc>
          <w:tcPr>
            <w:tcW w:w="2818" w:type="dxa"/>
          </w:tcPr>
          <w:p w:rsidR="003D739C" w:rsidRPr="002F08A7" w:rsidRDefault="003D739C" w:rsidP="006F6AEE">
            <w:pPr>
              <w:rPr>
                <w:sz w:val="20"/>
                <w:szCs w:val="20"/>
              </w:rPr>
            </w:pPr>
            <w:r w:rsidRPr="002F08A7">
              <w:rPr>
                <w:sz w:val="20"/>
                <w:szCs w:val="20"/>
              </w:rPr>
              <w:t>Total residential area within 1/2 mile buffer in 2003 data.</w:t>
            </w:r>
          </w:p>
        </w:tc>
        <w:tc>
          <w:tcPr>
            <w:tcW w:w="1682" w:type="dxa"/>
          </w:tcPr>
          <w:p w:rsidR="003D739C" w:rsidRPr="002F08A7" w:rsidRDefault="003D739C" w:rsidP="00F67C1B">
            <w:pPr>
              <w:rPr>
                <w:rFonts w:cs="Courier New"/>
                <w:sz w:val="20"/>
                <w:szCs w:val="20"/>
                <w:shd w:val="clear" w:color="auto" w:fill="FFFFFF"/>
              </w:rPr>
            </w:pPr>
          </w:p>
        </w:tc>
        <w:tc>
          <w:tcPr>
            <w:tcW w:w="1980" w:type="dxa"/>
          </w:tcPr>
          <w:p w:rsidR="003D739C" w:rsidRPr="002F08A7" w:rsidRDefault="003D739C" w:rsidP="00CC4F62">
            <w:pPr>
              <w:rPr>
                <w:sz w:val="20"/>
                <w:szCs w:val="20"/>
              </w:rPr>
            </w:pPr>
            <w:r w:rsidRPr="002F08A7">
              <w:rPr>
                <w:sz w:val="20"/>
                <w:szCs w:val="20"/>
              </w:rPr>
              <w:t>U:\Secure\Diezroux\Projects\EAC_MESA_JHS\GIS\Deliverables\Individuals\LandUse\Residential\Mile0</w:t>
            </w:r>
          </w:p>
        </w:tc>
        <w:tc>
          <w:tcPr>
            <w:tcW w:w="1260" w:type="dxa"/>
          </w:tcPr>
          <w:p w:rsidR="003D739C" w:rsidRPr="002F08A7" w:rsidRDefault="003D739C">
            <w:pPr>
              <w:rPr>
                <w:sz w:val="20"/>
                <w:szCs w:val="20"/>
              </w:rPr>
            </w:pPr>
            <w:r w:rsidRPr="002F08A7">
              <w:rPr>
                <w:sz w:val="20"/>
                <w:szCs w:val="20"/>
              </w:rPr>
              <w:t>new_sq_m</w:t>
            </w:r>
          </w:p>
        </w:tc>
        <w:tc>
          <w:tcPr>
            <w:tcW w:w="990" w:type="dxa"/>
          </w:tcPr>
          <w:p w:rsidR="003D739C" w:rsidRPr="002F08A7" w:rsidRDefault="003D739C" w:rsidP="008B15EA">
            <w:pPr>
              <w:rPr>
                <w:sz w:val="20"/>
                <w:szCs w:val="20"/>
              </w:rPr>
            </w:pPr>
            <w:r w:rsidRPr="002F08A7">
              <w:rPr>
                <w:sz w:val="20"/>
                <w:szCs w:val="20"/>
              </w:rPr>
              <w:t>MESA</w:t>
            </w:r>
            <w:r>
              <w:rPr>
                <w:sz w:val="20"/>
                <w:szCs w:val="20"/>
              </w:rPr>
              <w:t>, CS1, CS2, CS3</w:t>
            </w:r>
            <w:r w:rsidRPr="002F08A7">
              <w:rPr>
                <w:sz w:val="20"/>
                <w:szCs w:val="20"/>
              </w:rPr>
              <w:t xml:space="preserve"> (NY)</w:t>
            </w:r>
          </w:p>
        </w:tc>
      </w:tr>
      <w:tr w:rsidR="003D739C" w:rsidRPr="002F08A7" w:rsidTr="003D739C">
        <w:trPr>
          <w:tblHeader/>
        </w:trPr>
        <w:tc>
          <w:tcPr>
            <w:tcW w:w="1638" w:type="dxa"/>
          </w:tcPr>
          <w:p w:rsidR="003D739C" w:rsidRPr="002F08A7" w:rsidRDefault="003D739C" w:rsidP="00BB5625">
            <w:pPr>
              <w:autoSpaceDE w:val="0"/>
              <w:autoSpaceDN w:val="0"/>
              <w:adjustRightInd w:val="0"/>
              <w:rPr>
                <w:rFonts w:cs="SAS Monospace"/>
                <w:sz w:val="20"/>
                <w:szCs w:val="20"/>
              </w:rPr>
            </w:pPr>
            <w:r w:rsidRPr="002F08A7">
              <w:rPr>
                <w:rFonts w:cs="SAS Monospace"/>
                <w:sz w:val="20"/>
                <w:szCs w:val="20"/>
              </w:rPr>
              <w:lastRenderedPageBreak/>
              <w:t>RESIDAREA0_04</w:t>
            </w:r>
          </w:p>
        </w:tc>
        <w:tc>
          <w:tcPr>
            <w:tcW w:w="630" w:type="dxa"/>
          </w:tcPr>
          <w:p w:rsidR="003D739C" w:rsidRPr="002F08A7" w:rsidRDefault="003D739C">
            <w:pPr>
              <w:rPr>
                <w:sz w:val="20"/>
                <w:szCs w:val="20"/>
              </w:rPr>
            </w:pPr>
            <w:r w:rsidRPr="002F08A7">
              <w:rPr>
                <w:sz w:val="20"/>
                <w:szCs w:val="20"/>
              </w:rPr>
              <w:t>Num</w:t>
            </w:r>
          </w:p>
        </w:tc>
        <w:tc>
          <w:tcPr>
            <w:tcW w:w="1170" w:type="dxa"/>
          </w:tcPr>
          <w:p w:rsidR="003D739C" w:rsidRPr="002F08A7" w:rsidRDefault="003D739C" w:rsidP="008B15EA">
            <w:pPr>
              <w:rPr>
                <w:sz w:val="20"/>
                <w:szCs w:val="20"/>
              </w:rPr>
            </w:pPr>
            <w:r w:rsidRPr="002F08A7">
              <w:rPr>
                <w:sz w:val="20"/>
                <w:szCs w:val="20"/>
              </w:rPr>
              <w:t>Continuous</w:t>
            </w:r>
          </w:p>
        </w:tc>
        <w:tc>
          <w:tcPr>
            <w:tcW w:w="1620" w:type="dxa"/>
          </w:tcPr>
          <w:p w:rsidR="003D739C" w:rsidRPr="002F08A7" w:rsidRDefault="003D739C" w:rsidP="008B15EA">
            <w:pPr>
              <w:rPr>
                <w:sz w:val="20"/>
                <w:szCs w:val="20"/>
              </w:rPr>
            </w:pPr>
            <w:r w:rsidRPr="002F08A7">
              <w:rPr>
                <w:sz w:val="20"/>
                <w:szCs w:val="20"/>
              </w:rPr>
              <w:t>Meters square</w:t>
            </w:r>
          </w:p>
        </w:tc>
        <w:tc>
          <w:tcPr>
            <w:tcW w:w="2818" w:type="dxa"/>
          </w:tcPr>
          <w:p w:rsidR="003D739C" w:rsidRPr="002F08A7" w:rsidRDefault="003D739C" w:rsidP="006F6AEE">
            <w:pPr>
              <w:rPr>
                <w:sz w:val="20"/>
                <w:szCs w:val="20"/>
              </w:rPr>
            </w:pPr>
            <w:r w:rsidRPr="002F08A7">
              <w:rPr>
                <w:sz w:val="20"/>
                <w:szCs w:val="20"/>
              </w:rPr>
              <w:t>Total residential area within 1/2 mile buffer in 2004 data.</w:t>
            </w:r>
          </w:p>
        </w:tc>
        <w:tc>
          <w:tcPr>
            <w:tcW w:w="1682" w:type="dxa"/>
          </w:tcPr>
          <w:p w:rsidR="003D739C" w:rsidRPr="002F08A7" w:rsidRDefault="003D739C" w:rsidP="00F67C1B">
            <w:pPr>
              <w:rPr>
                <w:rFonts w:cs="Courier New"/>
                <w:sz w:val="20"/>
                <w:szCs w:val="20"/>
                <w:shd w:val="clear" w:color="auto" w:fill="FFFFFF"/>
              </w:rPr>
            </w:pPr>
          </w:p>
        </w:tc>
        <w:tc>
          <w:tcPr>
            <w:tcW w:w="1980" w:type="dxa"/>
          </w:tcPr>
          <w:p w:rsidR="003D739C" w:rsidRPr="002F08A7" w:rsidRDefault="003D739C" w:rsidP="00CC4F62">
            <w:pPr>
              <w:rPr>
                <w:sz w:val="20"/>
                <w:szCs w:val="20"/>
              </w:rPr>
            </w:pPr>
            <w:r w:rsidRPr="002F08A7">
              <w:rPr>
                <w:sz w:val="20"/>
                <w:szCs w:val="20"/>
              </w:rPr>
              <w:t>U:\Secure\Diezroux\Projects\EAC_MESA_JHS\GIS\Deliverables\Individuals\LandUse\Residential\Mile0</w:t>
            </w:r>
          </w:p>
        </w:tc>
        <w:tc>
          <w:tcPr>
            <w:tcW w:w="1260" w:type="dxa"/>
          </w:tcPr>
          <w:p w:rsidR="003D739C" w:rsidRPr="002F08A7" w:rsidRDefault="003D739C">
            <w:pPr>
              <w:rPr>
                <w:sz w:val="20"/>
                <w:szCs w:val="20"/>
              </w:rPr>
            </w:pPr>
            <w:r w:rsidRPr="002F08A7">
              <w:rPr>
                <w:sz w:val="20"/>
                <w:szCs w:val="20"/>
              </w:rPr>
              <w:t>new_sq_m</w:t>
            </w:r>
          </w:p>
        </w:tc>
        <w:tc>
          <w:tcPr>
            <w:tcW w:w="990" w:type="dxa"/>
          </w:tcPr>
          <w:p w:rsidR="003D739C" w:rsidRPr="002F08A7" w:rsidRDefault="003D739C" w:rsidP="008B15EA">
            <w:pPr>
              <w:rPr>
                <w:sz w:val="20"/>
                <w:szCs w:val="20"/>
              </w:rPr>
            </w:pPr>
            <w:r w:rsidRPr="002F08A7">
              <w:rPr>
                <w:sz w:val="20"/>
                <w:szCs w:val="20"/>
              </w:rPr>
              <w:t>MESA</w:t>
            </w:r>
            <w:r>
              <w:rPr>
                <w:sz w:val="20"/>
                <w:szCs w:val="20"/>
              </w:rPr>
              <w:t>, CS1, CS2, CS3</w:t>
            </w:r>
            <w:r w:rsidRPr="002F08A7">
              <w:rPr>
                <w:sz w:val="20"/>
                <w:szCs w:val="20"/>
              </w:rPr>
              <w:t xml:space="preserve"> (NY)</w:t>
            </w:r>
          </w:p>
        </w:tc>
      </w:tr>
      <w:tr w:rsidR="003D739C" w:rsidRPr="002F08A7" w:rsidTr="003D739C">
        <w:trPr>
          <w:tblHeader/>
        </w:trPr>
        <w:tc>
          <w:tcPr>
            <w:tcW w:w="1638" w:type="dxa"/>
          </w:tcPr>
          <w:p w:rsidR="003D739C" w:rsidRPr="002F08A7" w:rsidRDefault="003D739C" w:rsidP="00BB5625">
            <w:pPr>
              <w:autoSpaceDE w:val="0"/>
              <w:autoSpaceDN w:val="0"/>
              <w:adjustRightInd w:val="0"/>
              <w:rPr>
                <w:rFonts w:cs="SAS Monospace"/>
                <w:sz w:val="20"/>
                <w:szCs w:val="20"/>
              </w:rPr>
            </w:pPr>
            <w:r w:rsidRPr="002F08A7">
              <w:rPr>
                <w:rFonts w:cs="SAS Monospace"/>
                <w:sz w:val="20"/>
                <w:szCs w:val="20"/>
              </w:rPr>
              <w:t>RESIDAREA0_05</w:t>
            </w:r>
          </w:p>
        </w:tc>
        <w:tc>
          <w:tcPr>
            <w:tcW w:w="630" w:type="dxa"/>
          </w:tcPr>
          <w:p w:rsidR="003D739C" w:rsidRPr="002F08A7" w:rsidRDefault="003D739C">
            <w:pPr>
              <w:rPr>
                <w:sz w:val="20"/>
                <w:szCs w:val="20"/>
              </w:rPr>
            </w:pPr>
            <w:r w:rsidRPr="002F08A7">
              <w:rPr>
                <w:sz w:val="20"/>
                <w:szCs w:val="20"/>
              </w:rPr>
              <w:t>Num</w:t>
            </w:r>
          </w:p>
        </w:tc>
        <w:tc>
          <w:tcPr>
            <w:tcW w:w="1170" w:type="dxa"/>
          </w:tcPr>
          <w:p w:rsidR="003D739C" w:rsidRPr="002F08A7" w:rsidRDefault="003D739C" w:rsidP="008B15EA">
            <w:pPr>
              <w:rPr>
                <w:sz w:val="20"/>
                <w:szCs w:val="20"/>
              </w:rPr>
            </w:pPr>
            <w:r w:rsidRPr="002F08A7">
              <w:rPr>
                <w:sz w:val="20"/>
                <w:szCs w:val="20"/>
              </w:rPr>
              <w:t>Continuous</w:t>
            </w:r>
          </w:p>
        </w:tc>
        <w:tc>
          <w:tcPr>
            <w:tcW w:w="1620" w:type="dxa"/>
          </w:tcPr>
          <w:p w:rsidR="003D739C" w:rsidRPr="002F08A7" w:rsidRDefault="003D739C" w:rsidP="008B15EA">
            <w:pPr>
              <w:rPr>
                <w:sz w:val="20"/>
                <w:szCs w:val="20"/>
              </w:rPr>
            </w:pPr>
            <w:r w:rsidRPr="002F08A7">
              <w:rPr>
                <w:sz w:val="20"/>
                <w:szCs w:val="20"/>
              </w:rPr>
              <w:t>Meters square</w:t>
            </w:r>
          </w:p>
        </w:tc>
        <w:tc>
          <w:tcPr>
            <w:tcW w:w="2818" w:type="dxa"/>
          </w:tcPr>
          <w:p w:rsidR="003D739C" w:rsidRPr="002F08A7" w:rsidRDefault="003D739C" w:rsidP="006F6AEE">
            <w:pPr>
              <w:rPr>
                <w:sz w:val="20"/>
                <w:szCs w:val="20"/>
              </w:rPr>
            </w:pPr>
            <w:r w:rsidRPr="002F08A7">
              <w:rPr>
                <w:sz w:val="20"/>
                <w:szCs w:val="20"/>
              </w:rPr>
              <w:t>Total residential area within 1/2 mile buffer in 2005 data.</w:t>
            </w:r>
          </w:p>
        </w:tc>
        <w:tc>
          <w:tcPr>
            <w:tcW w:w="1682" w:type="dxa"/>
          </w:tcPr>
          <w:p w:rsidR="003D739C" w:rsidRPr="002F08A7" w:rsidRDefault="003D739C" w:rsidP="00F67C1B">
            <w:pPr>
              <w:rPr>
                <w:rFonts w:cs="Courier New"/>
                <w:sz w:val="20"/>
                <w:szCs w:val="20"/>
                <w:shd w:val="clear" w:color="auto" w:fill="FFFFFF"/>
              </w:rPr>
            </w:pPr>
          </w:p>
        </w:tc>
        <w:tc>
          <w:tcPr>
            <w:tcW w:w="1980" w:type="dxa"/>
          </w:tcPr>
          <w:p w:rsidR="003D739C" w:rsidRPr="002F08A7" w:rsidRDefault="003D739C" w:rsidP="00CC4F62">
            <w:pPr>
              <w:rPr>
                <w:sz w:val="20"/>
                <w:szCs w:val="20"/>
              </w:rPr>
            </w:pPr>
            <w:r w:rsidRPr="002F08A7">
              <w:rPr>
                <w:sz w:val="20"/>
                <w:szCs w:val="20"/>
              </w:rPr>
              <w:t>U:\Secure\Diezroux\Projects\EAC_MESA_JHS\GIS\Deliverables\Individuals\LandUse\Residential\Mile0</w:t>
            </w:r>
          </w:p>
        </w:tc>
        <w:tc>
          <w:tcPr>
            <w:tcW w:w="1260" w:type="dxa"/>
          </w:tcPr>
          <w:p w:rsidR="003D739C" w:rsidRPr="002F08A7" w:rsidRDefault="003D739C">
            <w:pPr>
              <w:rPr>
                <w:sz w:val="20"/>
                <w:szCs w:val="20"/>
              </w:rPr>
            </w:pPr>
            <w:r w:rsidRPr="002F08A7">
              <w:rPr>
                <w:sz w:val="20"/>
                <w:szCs w:val="20"/>
              </w:rPr>
              <w:t>new_sq_m</w:t>
            </w:r>
          </w:p>
        </w:tc>
        <w:tc>
          <w:tcPr>
            <w:tcW w:w="990" w:type="dxa"/>
          </w:tcPr>
          <w:p w:rsidR="003D739C" w:rsidRPr="002F08A7" w:rsidRDefault="003D739C" w:rsidP="008B15EA">
            <w:pPr>
              <w:rPr>
                <w:sz w:val="20"/>
                <w:szCs w:val="20"/>
              </w:rPr>
            </w:pPr>
            <w:r w:rsidRPr="002F08A7">
              <w:rPr>
                <w:sz w:val="20"/>
                <w:szCs w:val="20"/>
              </w:rPr>
              <w:t>MESA</w:t>
            </w:r>
            <w:r>
              <w:rPr>
                <w:sz w:val="20"/>
                <w:szCs w:val="20"/>
              </w:rPr>
              <w:t>, CS1, CS2, CS3</w:t>
            </w:r>
            <w:r w:rsidRPr="002F08A7">
              <w:rPr>
                <w:sz w:val="20"/>
                <w:szCs w:val="20"/>
              </w:rPr>
              <w:t xml:space="preserve"> (CA, IL, NC)</w:t>
            </w:r>
          </w:p>
        </w:tc>
      </w:tr>
      <w:tr w:rsidR="003D739C" w:rsidRPr="002F08A7" w:rsidTr="003D739C">
        <w:trPr>
          <w:tblHeader/>
        </w:trPr>
        <w:tc>
          <w:tcPr>
            <w:tcW w:w="1638" w:type="dxa"/>
          </w:tcPr>
          <w:p w:rsidR="003D739C" w:rsidRPr="002F08A7" w:rsidRDefault="003D739C" w:rsidP="00BB5625">
            <w:pPr>
              <w:autoSpaceDE w:val="0"/>
              <w:autoSpaceDN w:val="0"/>
              <w:adjustRightInd w:val="0"/>
              <w:rPr>
                <w:rFonts w:cs="SAS Monospace"/>
                <w:sz w:val="20"/>
                <w:szCs w:val="20"/>
              </w:rPr>
            </w:pPr>
            <w:r w:rsidRPr="002F08A7">
              <w:rPr>
                <w:rFonts w:cs="SAS Monospace"/>
                <w:sz w:val="20"/>
                <w:szCs w:val="20"/>
              </w:rPr>
              <w:t>RESIDAREA0_06</w:t>
            </w:r>
          </w:p>
        </w:tc>
        <w:tc>
          <w:tcPr>
            <w:tcW w:w="630" w:type="dxa"/>
          </w:tcPr>
          <w:p w:rsidR="003D739C" w:rsidRPr="002F08A7" w:rsidRDefault="003D739C">
            <w:pPr>
              <w:rPr>
                <w:sz w:val="20"/>
                <w:szCs w:val="20"/>
              </w:rPr>
            </w:pPr>
            <w:r w:rsidRPr="002F08A7">
              <w:rPr>
                <w:sz w:val="20"/>
                <w:szCs w:val="20"/>
              </w:rPr>
              <w:t>Num</w:t>
            </w:r>
          </w:p>
        </w:tc>
        <w:tc>
          <w:tcPr>
            <w:tcW w:w="1170" w:type="dxa"/>
          </w:tcPr>
          <w:p w:rsidR="003D739C" w:rsidRPr="002F08A7" w:rsidRDefault="003D739C" w:rsidP="008B15EA">
            <w:pPr>
              <w:rPr>
                <w:sz w:val="20"/>
                <w:szCs w:val="20"/>
              </w:rPr>
            </w:pPr>
            <w:r w:rsidRPr="002F08A7">
              <w:rPr>
                <w:sz w:val="20"/>
                <w:szCs w:val="20"/>
              </w:rPr>
              <w:t>Continuous</w:t>
            </w:r>
          </w:p>
        </w:tc>
        <w:tc>
          <w:tcPr>
            <w:tcW w:w="1620" w:type="dxa"/>
          </w:tcPr>
          <w:p w:rsidR="003D739C" w:rsidRPr="002F08A7" w:rsidRDefault="003D739C" w:rsidP="008B15EA">
            <w:pPr>
              <w:rPr>
                <w:sz w:val="20"/>
                <w:szCs w:val="20"/>
              </w:rPr>
            </w:pPr>
            <w:r w:rsidRPr="002F08A7">
              <w:rPr>
                <w:sz w:val="20"/>
                <w:szCs w:val="20"/>
              </w:rPr>
              <w:t>Meters square</w:t>
            </w:r>
          </w:p>
        </w:tc>
        <w:tc>
          <w:tcPr>
            <w:tcW w:w="2818" w:type="dxa"/>
          </w:tcPr>
          <w:p w:rsidR="003D739C" w:rsidRPr="002F08A7" w:rsidRDefault="003D739C" w:rsidP="006F6AEE">
            <w:pPr>
              <w:rPr>
                <w:sz w:val="20"/>
                <w:szCs w:val="20"/>
              </w:rPr>
            </w:pPr>
            <w:r w:rsidRPr="002F08A7">
              <w:rPr>
                <w:sz w:val="20"/>
                <w:szCs w:val="20"/>
              </w:rPr>
              <w:t>Total residential area within 1/2 mile buffer in 2006 data.</w:t>
            </w:r>
          </w:p>
        </w:tc>
        <w:tc>
          <w:tcPr>
            <w:tcW w:w="1682" w:type="dxa"/>
          </w:tcPr>
          <w:p w:rsidR="003D739C" w:rsidRPr="002F08A7" w:rsidRDefault="003D739C" w:rsidP="00F67C1B">
            <w:pPr>
              <w:rPr>
                <w:rFonts w:cs="Courier New"/>
                <w:sz w:val="20"/>
                <w:szCs w:val="20"/>
                <w:shd w:val="clear" w:color="auto" w:fill="FFFFFF"/>
              </w:rPr>
            </w:pPr>
          </w:p>
        </w:tc>
        <w:tc>
          <w:tcPr>
            <w:tcW w:w="1980" w:type="dxa"/>
          </w:tcPr>
          <w:p w:rsidR="003D739C" w:rsidRPr="002F08A7" w:rsidRDefault="003D739C" w:rsidP="00CC4F62">
            <w:pPr>
              <w:rPr>
                <w:sz w:val="20"/>
                <w:szCs w:val="20"/>
              </w:rPr>
            </w:pPr>
            <w:r w:rsidRPr="002F08A7">
              <w:rPr>
                <w:sz w:val="20"/>
                <w:szCs w:val="20"/>
              </w:rPr>
              <w:t>U:\Secure\Diezroux\Projects\EAC_MESA_JHS\GIS\Deliverables\Individuals\LandUse\Residential\Mile0</w:t>
            </w:r>
          </w:p>
        </w:tc>
        <w:tc>
          <w:tcPr>
            <w:tcW w:w="1260" w:type="dxa"/>
          </w:tcPr>
          <w:p w:rsidR="003D739C" w:rsidRPr="002F08A7" w:rsidRDefault="003D739C">
            <w:pPr>
              <w:rPr>
                <w:sz w:val="20"/>
                <w:szCs w:val="20"/>
              </w:rPr>
            </w:pPr>
            <w:r w:rsidRPr="002F08A7">
              <w:rPr>
                <w:sz w:val="20"/>
                <w:szCs w:val="20"/>
              </w:rPr>
              <w:t>new_sq_m</w:t>
            </w:r>
          </w:p>
        </w:tc>
        <w:tc>
          <w:tcPr>
            <w:tcW w:w="990" w:type="dxa"/>
          </w:tcPr>
          <w:p w:rsidR="003D739C" w:rsidRPr="002F08A7" w:rsidRDefault="003D739C" w:rsidP="008B15EA">
            <w:pPr>
              <w:rPr>
                <w:sz w:val="20"/>
                <w:szCs w:val="20"/>
              </w:rPr>
            </w:pPr>
            <w:r w:rsidRPr="002F08A7">
              <w:rPr>
                <w:sz w:val="20"/>
                <w:szCs w:val="20"/>
              </w:rPr>
              <w:t>MESA</w:t>
            </w:r>
            <w:r>
              <w:rPr>
                <w:sz w:val="20"/>
                <w:szCs w:val="20"/>
              </w:rPr>
              <w:t>, CS1, CS2, CS3</w:t>
            </w:r>
            <w:r w:rsidRPr="002F08A7">
              <w:rPr>
                <w:sz w:val="20"/>
                <w:szCs w:val="20"/>
              </w:rPr>
              <w:t xml:space="preserve"> (MN, NY)</w:t>
            </w:r>
          </w:p>
        </w:tc>
      </w:tr>
      <w:tr w:rsidR="003D739C" w:rsidRPr="002F08A7" w:rsidTr="003D739C">
        <w:trPr>
          <w:tblHeader/>
        </w:trPr>
        <w:tc>
          <w:tcPr>
            <w:tcW w:w="1638" w:type="dxa"/>
          </w:tcPr>
          <w:p w:rsidR="003D739C" w:rsidRPr="002F08A7" w:rsidRDefault="003D739C" w:rsidP="00BB5625">
            <w:pPr>
              <w:autoSpaceDE w:val="0"/>
              <w:autoSpaceDN w:val="0"/>
              <w:adjustRightInd w:val="0"/>
              <w:rPr>
                <w:rFonts w:cs="SAS Monospace"/>
                <w:sz w:val="20"/>
                <w:szCs w:val="20"/>
              </w:rPr>
            </w:pPr>
            <w:r w:rsidRPr="002F08A7">
              <w:rPr>
                <w:rFonts w:cs="SAS Monospace"/>
                <w:sz w:val="20"/>
                <w:szCs w:val="20"/>
              </w:rPr>
              <w:t>RESIDAREA0_08</w:t>
            </w:r>
          </w:p>
        </w:tc>
        <w:tc>
          <w:tcPr>
            <w:tcW w:w="630" w:type="dxa"/>
          </w:tcPr>
          <w:p w:rsidR="003D739C" w:rsidRPr="002F08A7" w:rsidRDefault="003D739C">
            <w:pPr>
              <w:rPr>
                <w:sz w:val="20"/>
                <w:szCs w:val="20"/>
              </w:rPr>
            </w:pPr>
            <w:r w:rsidRPr="002F08A7">
              <w:rPr>
                <w:sz w:val="20"/>
                <w:szCs w:val="20"/>
              </w:rPr>
              <w:t>Num</w:t>
            </w:r>
          </w:p>
        </w:tc>
        <w:tc>
          <w:tcPr>
            <w:tcW w:w="1170" w:type="dxa"/>
          </w:tcPr>
          <w:p w:rsidR="003D739C" w:rsidRPr="002F08A7" w:rsidRDefault="003D739C" w:rsidP="008B15EA">
            <w:pPr>
              <w:rPr>
                <w:sz w:val="20"/>
                <w:szCs w:val="20"/>
              </w:rPr>
            </w:pPr>
            <w:r w:rsidRPr="002F08A7">
              <w:rPr>
                <w:sz w:val="20"/>
                <w:szCs w:val="20"/>
              </w:rPr>
              <w:t>Continuous</w:t>
            </w:r>
          </w:p>
        </w:tc>
        <w:tc>
          <w:tcPr>
            <w:tcW w:w="1620" w:type="dxa"/>
          </w:tcPr>
          <w:p w:rsidR="003D739C" w:rsidRPr="002F08A7" w:rsidRDefault="003D739C" w:rsidP="008B15EA">
            <w:pPr>
              <w:rPr>
                <w:sz w:val="20"/>
                <w:szCs w:val="20"/>
              </w:rPr>
            </w:pPr>
            <w:r w:rsidRPr="002F08A7">
              <w:rPr>
                <w:sz w:val="20"/>
                <w:szCs w:val="20"/>
              </w:rPr>
              <w:t>Meters square</w:t>
            </w:r>
          </w:p>
        </w:tc>
        <w:tc>
          <w:tcPr>
            <w:tcW w:w="2818" w:type="dxa"/>
          </w:tcPr>
          <w:p w:rsidR="003D739C" w:rsidRPr="002F08A7" w:rsidRDefault="003D739C" w:rsidP="006F6AEE">
            <w:pPr>
              <w:rPr>
                <w:sz w:val="20"/>
                <w:szCs w:val="20"/>
              </w:rPr>
            </w:pPr>
            <w:r w:rsidRPr="002F08A7">
              <w:rPr>
                <w:sz w:val="20"/>
                <w:szCs w:val="20"/>
              </w:rPr>
              <w:t>Total residential area within 1/2 mile buffer in 2008 data.</w:t>
            </w:r>
          </w:p>
        </w:tc>
        <w:tc>
          <w:tcPr>
            <w:tcW w:w="1682" w:type="dxa"/>
          </w:tcPr>
          <w:p w:rsidR="003D739C" w:rsidRPr="002F08A7" w:rsidRDefault="003D739C" w:rsidP="00F67C1B">
            <w:pPr>
              <w:rPr>
                <w:rFonts w:cs="Courier New"/>
                <w:sz w:val="20"/>
                <w:szCs w:val="20"/>
                <w:shd w:val="clear" w:color="auto" w:fill="FFFFFF"/>
              </w:rPr>
            </w:pPr>
          </w:p>
        </w:tc>
        <w:tc>
          <w:tcPr>
            <w:tcW w:w="1980" w:type="dxa"/>
          </w:tcPr>
          <w:p w:rsidR="003D739C" w:rsidRPr="002F08A7" w:rsidRDefault="003D739C" w:rsidP="00CC4F62">
            <w:pPr>
              <w:rPr>
                <w:sz w:val="20"/>
                <w:szCs w:val="20"/>
              </w:rPr>
            </w:pPr>
            <w:r w:rsidRPr="002F08A7">
              <w:rPr>
                <w:sz w:val="20"/>
                <w:szCs w:val="20"/>
              </w:rPr>
              <w:t>U:\Secure\Diezroux\Projects\EAC_MESA_JHS\GIS\Deliverables\Individuals\LandUse\Residential\Mile0</w:t>
            </w:r>
          </w:p>
        </w:tc>
        <w:tc>
          <w:tcPr>
            <w:tcW w:w="1260" w:type="dxa"/>
          </w:tcPr>
          <w:p w:rsidR="003D739C" w:rsidRPr="002F08A7" w:rsidRDefault="003D739C">
            <w:pPr>
              <w:rPr>
                <w:sz w:val="20"/>
                <w:szCs w:val="20"/>
              </w:rPr>
            </w:pPr>
            <w:r w:rsidRPr="002F08A7">
              <w:rPr>
                <w:sz w:val="20"/>
                <w:szCs w:val="20"/>
              </w:rPr>
              <w:t>new_sq_m</w:t>
            </w:r>
          </w:p>
        </w:tc>
        <w:tc>
          <w:tcPr>
            <w:tcW w:w="990" w:type="dxa"/>
          </w:tcPr>
          <w:p w:rsidR="003D739C" w:rsidRPr="002F08A7" w:rsidRDefault="003D739C" w:rsidP="008B15EA">
            <w:pPr>
              <w:rPr>
                <w:sz w:val="20"/>
                <w:szCs w:val="20"/>
              </w:rPr>
            </w:pPr>
            <w:r w:rsidRPr="002F08A7">
              <w:rPr>
                <w:sz w:val="20"/>
                <w:szCs w:val="20"/>
              </w:rPr>
              <w:t>MESA</w:t>
            </w:r>
            <w:r>
              <w:rPr>
                <w:sz w:val="20"/>
                <w:szCs w:val="20"/>
              </w:rPr>
              <w:t>, CS1, CS2, CS3</w:t>
            </w:r>
            <w:r w:rsidRPr="002F08A7">
              <w:rPr>
                <w:sz w:val="20"/>
                <w:szCs w:val="20"/>
              </w:rPr>
              <w:t xml:space="preserve"> (CA, MD)</w:t>
            </w:r>
          </w:p>
        </w:tc>
      </w:tr>
      <w:tr w:rsidR="003D739C" w:rsidRPr="002F08A7" w:rsidTr="003D739C">
        <w:trPr>
          <w:tblHeader/>
        </w:trPr>
        <w:tc>
          <w:tcPr>
            <w:tcW w:w="1638" w:type="dxa"/>
          </w:tcPr>
          <w:p w:rsidR="003D739C" w:rsidRPr="002F08A7" w:rsidRDefault="003D739C" w:rsidP="00BB5625">
            <w:pPr>
              <w:autoSpaceDE w:val="0"/>
              <w:autoSpaceDN w:val="0"/>
              <w:adjustRightInd w:val="0"/>
              <w:rPr>
                <w:rFonts w:cs="SAS Monospace"/>
                <w:sz w:val="20"/>
                <w:szCs w:val="20"/>
              </w:rPr>
            </w:pPr>
            <w:r w:rsidRPr="002F08A7">
              <w:rPr>
                <w:rFonts w:cs="SAS Monospace"/>
                <w:sz w:val="20"/>
                <w:szCs w:val="20"/>
              </w:rPr>
              <w:t>RESIDAREA0_10</w:t>
            </w:r>
          </w:p>
        </w:tc>
        <w:tc>
          <w:tcPr>
            <w:tcW w:w="630" w:type="dxa"/>
          </w:tcPr>
          <w:p w:rsidR="003D739C" w:rsidRPr="002F08A7" w:rsidRDefault="003D739C">
            <w:pPr>
              <w:rPr>
                <w:sz w:val="20"/>
                <w:szCs w:val="20"/>
              </w:rPr>
            </w:pPr>
            <w:r w:rsidRPr="002F08A7">
              <w:rPr>
                <w:sz w:val="20"/>
                <w:szCs w:val="20"/>
              </w:rPr>
              <w:t>Num</w:t>
            </w:r>
          </w:p>
        </w:tc>
        <w:tc>
          <w:tcPr>
            <w:tcW w:w="1170" w:type="dxa"/>
          </w:tcPr>
          <w:p w:rsidR="003D739C" w:rsidRPr="002F08A7" w:rsidRDefault="003D739C" w:rsidP="008B15EA">
            <w:pPr>
              <w:rPr>
                <w:sz w:val="20"/>
                <w:szCs w:val="20"/>
              </w:rPr>
            </w:pPr>
            <w:r w:rsidRPr="002F08A7">
              <w:rPr>
                <w:sz w:val="20"/>
                <w:szCs w:val="20"/>
              </w:rPr>
              <w:t>Continuous</w:t>
            </w:r>
          </w:p>
        </w:tc>
        <w:tc>
          <w:tcPr>
            <w:tcW w:w="1620" w:type="dxa"/>
          </w:tcPr>
          <w:p w:rsidR="003D739C" w:rsidRPr="002F08A7" w:rsidRDefault="003D739C" w:rsidP="008B15EA">
            <w:pPr>
              <w:rPr>
                <w:sz w:val="20"/>
                <w:szCs w:val="20"/>
              </w:rPr>
            </w:pPr>
            <w:r w:rsidRPr="002F08A7">
              <w:rPr>
                <w:sz w:val="20"/>
                <w:szCs w:val="20"/>
              </w:rPr>
              <w:t>Meters square</w:t>
            </w:r>
          </w:p>
        </w:tc>
        <w:tc>
          <w:tcPr>
            <w:tcW w:w="2818" w:type="dxa"/>
          </w:tcPr>
          <w:p w:rsidR="003D739C" w:rsidRPr="002F08A7" w:rsidRDefault="003D739C" w:rsidP="006F6AEE">
            <w:pPr>
              <w:rPr>
                <w:sz w:val="20"/>
                <w:szCs w:val="20"/>
              </w:rPr>
            </w:pPr>
            <w:r w:rsidRPr="002F08A7">
              <w:rPr>
                <w:sz w:val="20"/>
                <w:szCs w:val="20"/>
              </w:rPr>
              <w:t>Total residential area within 1/2 mile buffer in 2010 data.</w:t>
            </w:r>
          </w:p>
        </w:tc>
        <w:tc>
          <w:tcPr>
            <w:tcW w:w="1682" w:type="dxa"/>
          </w:tcPr>
          <w:p w:rsidR="003D739C" w:rsidRPr="002F08A7" w:rsidRDefault="003D739C" w:rsidP="00F67C1B">
            <w:pPr>
              <w:rPr>
                <w:rFonts w:cs="Courier New"/>
                <w:sz w:val="20"/>
                <w:szCs w:val="20"/>
                <w:shd w:val="clear" w:color="auto" w:fill="FFFFFF"/>
              </w:rPr>
            </w:pPr>
          </w:p>
        </w:tc>
        <w:tc>
          <w:tcPr>
            <w:tcW w:w="1980" w:type="dxa"/>
          </w:tcPr>
          <w:p w:rsidR="003D739C" w:rsidRPr="002F08A7" w:rsidRDefault="003D739C" w:rsidP="00CC4F62">
            <w:pPr>
              <w:rPr>
                <w:sz w:val="20"/>
                <w:szCs w:val="20"/>
              </w:rPr>
            </w:pPr>
            <w:r w:rsidRPr="002F08A7">
              <w:rPr>
                <w:sz w:val="20"/>
                <w:szCs w:val="20"/>
              </w:rPr>
              <w:t>U:\Secure\Diezroux\Projects\EAC_MESA_JHS\GIS\Deliverables\Individuals\LandUse\Residential\Mile0</w:t>
            </w:r>
          </w:p>
        </w:tc>
        <w:tc>
          <w:tcPr>
            <w:tcW w:w="1260" w:type="dxa"/>
          </w:tcPr>
          <w:p w:rsidR="003D739C" w:rsidRPr="002F08A7" w:rsidRDefault="003D739C">
            <w:pPr>
              <w:rPr>
                <w:sz w:val="20"/>
                <w:szCs w:val="20"/>
              </w:rPr>
            </w:pPr>
            <w:r w:rsidRPr="002F08A7">
              <w:rPr>
                <w:sz w:val="20"/>
                <w:szCs w:val="20"/>
              </w:rPr>
              <w:t>new_sq_m</w:t>
            </w:r>
          </w:p>
        </w:tc>
        <w:tc>
          <w:tcPr>
            <w:tcW w:w="990" w:type="dxa"/>
          </w:tcPr>
          <w:p w:rsidR="003D739C" w:rsidRPr="002F08A7" w:rsidRDefault="003D739C" w:rsidP="008B15EA">
            <w:pPr>
              <w:rPr>
                <w:sz w:val="20"/>
                <w:szCs w:val="20"/>
              </w:rPr>
            </w:pPr>
            <w:r w:rsidRPr="002F08A7">
              <w:rPr>
                <w:sz w:val="20"/>
                <w:szCs w:val="20"/>
              </w:rPr>
              <w:t>MESA</w:t>
            </w:r>
            <w:r>
              <w:rPr>
                <w:sz w:val="20"/>
                <w:szCs w:val="20"/>
              </w:rPr>
              <w:t>, CS1, CS3</w:t>
            </w:r>
            <w:r w:rsidRPr="002F08A7">
              <w:rPr>
                <w:sz w:val="20"/>
                <w:szCs w:val="20"/>
              </w:rPr>
              <w:t xml:space="preserve"> (MN, NC)</w:t>
            </w:r>
          </w:p>
        </w:tc>
      </w:tr>
      <w:tr w:rsidR="003D739C" w:rsidRPr="002F08A7" w:rsidTr="003D739C">
        <w:trPr>
          <w:tblHeader/>
        </w:trPr>
        <w:tc>
          <w:tcPr>
            <w:tcW w:w="1638" w:type="dxa"/>
          </w:tcPr>
          <w:p w:rsidR="003D739C" w:rsidRPr="002F08A7" w:rsidRDefault="003D739C" w:rsidP="00BB5625">
            <w:pPr>
              <w:autoSpaceDE w:val="0"/>
              <w:autoSpaceDN w:val="0"/>
              <w:adjustRightInd w:val="0"/>
              <w:rPr>
                <w:rFonts w:cs="SAS Monospace"/>
                <w:sz w:val="20"/>
                <w:szCs w:val="20"/>
              </w:rPr>
            </w:pPr>
            <w:r w:rsidRPr="002F08A7">
              <w:rPr>
                <w:rFonts w:cs="SAS Monospace"/>
                <w:sz w:val="20"/>
                <w:szCs w:val="20"/>
              </w:rPr>
              <w:t>RESIDAREA0_11</w:t>
            </w:r>
          </w:p>
        </w:tc>
        <w:tc>
          <w:tcPr>
            <w:tcW w:w="630" w:type="dxa"/>
          </w:tcPr>
          <w:p w:rsidR="003D739C" w:rsidRPr="002F08A7" w:rsidRDefault="003D739C">
            <w:pPr>
              <w:rPr>
                <w:sz w:val="20"/>
                <w:szCs w:val="20"/>
              </w:rPr>
            </w:pPr>
            <w:r w:rsidRPr="002F08A7">
              <w:rPr>
                <w:sz w:val="20"/>
                <w:szCs w:val="20"/>
              </w:rPr>
              <w:t>Num</w:t>
            </w:r>
          </w:p>
        </w:tc>
        <w:tc>
          <w:tcPr>
            <w:tcW w:w="1170" w:type="dxa"/>
          </w:tcPr>
          <w:p w:rsidR="003D739C" w:rsidRPr="002F08A7" w:rsidRDefault="003D739C" w:rsidP="008B15EA">
            <w:pPr>
              <w:rPr>
                <w:sz w:val="20"/>
                <w:szCs w:val="20"/>
              </w:rPr>
            </w:pPr>
            <w:r w:rsidRPr="002F08A7">
              <w:rPr>
                <w:sz w:val="20"/>
                <w:szCs w:val="20"/>
              </w:rPr>
              <w:t>Continuous</w:t>
            </w:r>
          </w:p>
        </w:tc>
        <w:tc>
          <w:tcPr>
            <w:tcW w:w="1620" w:type="dxa"/>
          </w:tcPr>
          <w:p w:rsidR="003D739C" w:rsidRPr="002F08A7" w:rsidRDefault="003D739C" w:rsidP="008B15EA">
            <w:pPr>
              <w:rPr>
                <w:sz w:val="20"/>
                <w:szCs w:val="20"/>
              </w:rPr>
            </w:pPr>
            <w:r w:rsidRPr="002F08A7">
              <w:rPr>
                <w:sz w:val="20"/>
                <w:szCs w:val="20"/>
              </w:rPr>
              <w:t>Meters square</w:t>
            </w:r>
          </w:p>
        </w:tc>
        <w:tc>
          <w:tcPr>
            <w:tcW w:w="2818" w:type="dxa"/>
          </w:tcPr>
          <w:p w:rsidR="003D739C" w:rsidRPr="002F08A7" w:rsidRDefault="003D739C" w:rsidP="006F6AEE">
            <w:pPr>
              <w:rPr>
                <w:sz w:val="20"/>
                <w:szCs w:val="20"/>
              </w:rPr>
            </w:pPr>
            <w:r w:rsidRPr="002F08A7">
              <w:rPr>
                <w:sz w:val="20"/>
                <w:szCs w:val="20"/>
              </w:rPr>
              <w:t>Total residential area within 1/2 mile buffer in 2011 data.</w:t>
            </w:r>
          </w:p>
        </w:tc>
        <w:tc>
          <w:tcPr>
            <w:tcW w:w="1682" w:type="dxa"/>
          </w:tcPr>
          <w:p w:rsidR="003D739C" w:rsidRPr="002F08A7" w:rsidRDefault="003D739C" w:rsidP="00F67C1B">
            <w:pPr>
              <w:rPr>
                <w:rFonts w:cs="Courier New"/>
                <w:sz w:val="20"/>
                <w:szCs w:val="20"/>
                <w:shd w:val="clear" w:color="auto" w:fill="FFFFFF"/>
              </w:rPr>
            </w:pPr>
          </w:p>
        </w:tc>
        <w:tc>
          <w:tcPr>
            <w:tcW w:w="1980" w:type="dxa"/>
          </w:tcPr>
          <w:p w:rsidR="003D739C" w:rsidRPr="002F08A7" w:rsidRDefault="003D739C" w:rsidP="00CC4F62">
            <w:pPr>
              <w:rPr>
                <w:sz w:val="20"/>
                <w:szCs w:val="20"/>
              </w:rPr>
            </w:pPr>
            <w:r w:rsidRPr="002F08A7">
              <w:rPr>
                <w:sz w:val="20"/>
                <w:szCs w:val="20"/>
              </w:rPr>
              <w:t>U:\Secure\Diezroux\Projects\EAC_MESA_JHS\GIS\Deliverables\Individuals\LandUse\Residential\Mile0</w:t>
            </w:r>
          </w:p>
        </w:tc>
        <w:tc>
          <w:tcPr>
            <w:tcW w:w="1260" w:type="dxa"/>
          </w:tcPr>
          <w:p w:rsidR="003D739C" w:rsidRPr="002F08A7" w:rsidRDefault="003D739C">
            <w:pPr>
              <w:rPr>
                <w:sz w:val="20"/>
                <w:szCs w:val="20"/>
              </w:rPr>
            </w:pPr>
            <w:r w:rsidRPr="002F08A7">
              <w:rPr>
                <w:sz w:val="20"/>
                <w:szCs w:val="20"/>
              </w:rPr>
              <w:t>new_sq_m</w:t>
            </w:r>
          </w:p>
        </w:tc>
        <w:tc>
          <w:tcPr>
            <w:tcW w:w="990" w:type="dxa"/>
          </w:tcPr>
          <w:p w:rsidR="003D739C" w:rsidRPr="002F08A7" w:rsidRDefault="003D739C" w:rsidP="008B15EA">
            <w:pPr>
              <w:rPr>
                <w:sz w:val="20"/>
                <w:szCs w:val="20"/>
              </w:rPr>
            </w:pPr>
            <w:r w:rsidRPr="002F08A7">
              <w:rPr>
                <w:sz w:val="20"/>
                <w:szCs w:val="20"/>
              </w:rPr>
              <w:t>MESA</w:t>
            </w:r>
            <w:r>
              <w:rPr>
                <w:sz w:val="20"/>
                <w:szCs w:val="20"/>
              </w:rPr>
              <w:t>, CS1, CS2, CS3</w:t>
            </w:r>
            <w:r w:rsidRPr="002F08A7">
              <w:rPr>
                <w:sz w:val="20"/>
                <w:szCs w:val="20"/>
              </w:rPr>
              <w:t xml:space="preserve"> (NY)</w:t>
            </w:r>
          </w:p>
        </w:tc>
      </w:tr>
      <w:tr w:rsidR="003D739C" w:rsidRPr="002F08A7" w:rsidTr="003D739C">
        <w:trPr>
          <w:tblHeader/>
        </w:trPr>
        <w:tc>
          <w:tcPr>
            <w:tcW w:w="1638" w:type="dxa"/>
          </w:tcPr>
          <w:p w:rsidR="003D739C" w:rsidRPr="002F08A7" w:rsidRDefault="003D739C" w:rsidP="009B7267">
            <w:pPr>
              <w:autoSpaceDE w:val="0"/>
              <w:autoSpaceDN w:val="0"/>
              <w:adjustRightInd w:val="0"/>
              <w:rPr>
                <w:rFonts w:cs="SAS Monospace"/>
                <w:sz w:val="20"/>
                <w:szCs w:val="20"/>
              </w:rPr>
            </w:pPr>
            <w:r w:rsidRPr="002F08A7">
              <w:rPr>
                <w:rFonts w:cs="SAS Monospace"/>
                <w:sz w:val="20"/>
                <w:szCs w:val="20"/>
              </w:rPr>
              <w:t>RESIDAREA0_13</w:t>
            </w:r>
          </w:p>
        </w:tc>
        <w:tc>
          <w:tcPr>
            <w:tcW w:w="630" w:type="dxa"/>
          </w:tcPr>
          <w:p w:rsidR="003D739C" w:rsidRPr="002F08A7" w:rsidRDefault="003D739C" w:rsidP="008B15EA">
            <w:pPr>
              <w:rPr>
                <w:sz w:val="20"/>
                <w:szCs w:val="20"/>
              </w:rPr>
            </w:pPr>
            <w:r w:rsidRPr="002F08A7">
              <w:rPr>
                <w:sz w:val="20"/>
                <w:szCs w:val="20"/>
              </w:rPr>
              <w:t>Num</w:t>
            </w:r>
          </w:p>
        </w:tc>
        <w:tc>
          <w:tcPr>
            <w:tcW w:w="1170" w:type="dxa"/>
          </w:tcPr>
          <w:p w:rsidR="003D739C" w:rsidRPr="002F08A7" w:rsidRDefault="003D739C" w:rsidP="008B15EA">
            <w:pPr>
              <w:rPr>
                <w:sz w:val="20"/>
                <w:szCs w:val="20"/>
              </w:rPr>
            </w:pPr>
            <w:r w:rsidRPr="002F08A7">
              <w:rPr>
                <w:sz w:val="20"/>
                <w:szCs w:val="20"/>
              </w:rPr>
              <w:t>Continuous</w:t>
            </w:r>
          </w:p>
        </w:tc>
        <w:tc>
          <w:tcPr>
            <w:tcW w:w="1620" w:type="dxa"/>
          </w:tcPr>
          <w:p w:rsidR="003D739C" w:rsidRPr="002F08A7" w:rsidRDefault="003D739C" w:rsidP="008B15EA">
            <w:pPr>
              <w:rPr>
                <w:sz w:val="20"/>
                <w:szCs w:val="20"/>
              </w:rPr>
            </w:pPr>
            <w:r w:rsidRPr="002F08A7">
              <w:rPr>
                <w:sz w:val="20"/>
                <w:szCs w:val="20"/>
              </w:rPr>
              <w:t>Meters square</w:t>
            </w:r>
          </w:p>
        </w:tc>
        <w:tc>
          <w:tcPr>
            <w:tcW w:w="2818" w:type="dxa"/>
          </w:tcPr>
          <w:p w:rsidR="003D739C" w:rsidRPr="002F08A7" w:rsidRDefault="003D739C" w:rsidP="009B7267">
            <w:pPr>
              <w:rPr>
                <w:sz w:val="20"/>
                <w:szCs w:val="20"/>
              </w:rPr>
            </w:pPr>
            <w:r w:rsidRPr="002F08A7">
              <w:rPr>
                <w:sz w:val="20"/>
                <w:szCs w:val="20"/>
              </w:rPr>
              <w:t>Total residential area within 1/2 mile buffer in 2013 data.</w:t>
            </w:r>
          </w:p>
        </w:tc>
        <w:tc>
          <w:tcPr>
            <w:tcW w:w="1682" w:type="dxa"/>
          </w:tcPr>
          <w:p w:rsidR="003D739C" w:rsidRPr="002F08A7" w:rsidRDefault="003D739C" w:rsidP="008B15EA">
            <w:pPr>
              <w:rPr>
                <w:rFonts w:cs="Courier New"/>
                <w:sz w:val="20"/>
                <w:szCs w:val="20"/>
                <w:shd w:val="clear" w:color="auto" w:fill="FFFFFF"/>
              </w:rPr>
            </w:pPr>
          </w:p>
        </w:tc>
        <w:tc>
          <w:tcPr>
            <w:tcW w:w="1980" w:type="dxa"/>
          </w:tcPr>
          <w:p w:rsidR="003D739C" w:rsidRPr="002F08A7" w:rsidRDefault="003D739C" w:rsidP="008B15EA">
            <w:pPr>
              <w:rPr>
                <w:sz w:val="20"/>
                <w:szCs w:val="20"/>
              </w:rPr>
            </w:pPr>
            <w:r w:rsidRPr="002F08A7">
              <w:rPr>
                <w:sz w:val="20"/>
                <w:szCs w:val="20"/>
              </w:rPr>
              <w:t>U:\Secure\Diezroux\Projects\EAC_MESA_JHS\GIS\Deliverables\Individuals\LandUse\Residential\Mile0</w:t>
            </w:r>
          </w:p>
        </w:tc>
        <w:tc>
          <w:tcPr>
            <w:tcW w:w="1260" w:type="dxa"/>
          </w:tcPr>
          <w:p w:rsidR="003D739C" w:rsidRPr="002F08A7" w:rsidRDefault="003D739C" w:rsidP="008B15EA">
            <w:pPr>
              <w:rPr>
                <w:sz w:val="20"/>
                <w:szCs w:val="20"/>
              </w:rPr>
            </w:pPr>
            <w:r w:rsidRPr="002F08A7">
              <w:rPr>
                <w:sz w:val="20"/>
                <w:szCs w:val="20"/>
              </w:rPr>
              <w:t>new_sq_m</w:t>
            </w:r>
          </w:p>
        </w:tc>
        <w:tc>
          <w:tcPr>
            <w:tcW w:w="990" w:type="dxa"/>
          </w:tcPr>
          <w:p w:rsidR="003D739C" w:rsidRDefault="003D739C">
            <w:r w:rsidRPr="0033092E">
              <w:rPr>
                <w:sz w:val="20"/>
                <w:szCs w:val="20"/>
              </w:rPr>
              <w:t>JHS</w:t>
            </w:r>
          </w:p>
        </w:tc>
      </w:tr>
      <w:tr w:rsidR="003D739C" w:rsidRPr="002F08A7" w:rsidTr="003D739C">
        <w:trPr>
          <w:tblHeader/>
        </w:trPr>
        <w:tc>
          <w:tcPr>
            <w:tcW w:w="1638" w:type="dxa"/>
          </w:tcPr>
          <w:p w:rsidR="003D739C" w:rsidRPr="002F08A7" w:rsidRDefault="003D739C" w:rsidP="00BB5625">
            <w:pPr>
              <w:autoSpaceDE w:val="0"/>
              <w:autoSpaceDN w:val="0"/>
              <w:adjustRightInd w:val="0"/>
              <w:rPr>
                <w:rFonts w:cs="SAS Monospace"/>
                <w:sz w:val="20"/>
                <w:szCs w:val="20"/>
              </w:rPr>
            </w:pPr>
            <w:r w:rsidRPr="002F08A7">
              <w:rPr>
                <w:rFonts w:cs="SAS Monospace"/>
                <w:sz w:val="20"/>
                <w:szCs w:val="20"/>
              </w:rPr>
              <w:lastRenderedPageBreak/>
              <w:t>RESIDAREA1_98</w:t>
            </w:r>
          </w:p>
        </w:tc>
        <w:tc>
          <w:tcPr>
            <w:tcW w:w="630" w:type="dxa"/>
          </w:tcPr>
          <w:p w:rsidR="003D739C" w:rsidRPr="002F08A7" w:rsidRDefault="003D739C">
            <w:pPr>
              <w:rPr>
                <w:sz w:val="20"/>
                <w:szCs w:val="20"/>
              </w:rPr>
            </w:pPr>
            <w:r w:rsidRPr="002F08A7">
              <w:rPr>
                <w:sz w:val="20"/>
                <w:szCs w:val="20"/>
              </w:rPr>
              <w:t>Num</w:t>
            </w:r>
          </w:p>
        </w:tc>
        <w:tc>
          <w:tcPr>
            <w:tcW w:w="1170" w:type="dxa"/>
          </w:tcPr>
          <w:p w:rsidR="003D739C" w:rsidRPr="002F08A7" w:rsidRDefault="003D739C" w:rsidP="008B15EA">
            <w:pPr>
              <w:rPr>
                <w:sz w:val="20"/>
                <w:szCs w:val="20"/>
              </w:rPr>
            </w:pPr>
            <w:r w:rsidRPr="002F08A7">
              <w:rPr>
                <w:sz w:val="20"/>
                <w:szCs w:val="20"/>
              </w:rPr>
              <w:t>Continuous</w:t>
            </w:r>
          </w:p>
        </w:tc>
        <w:tc>
          <w:tcPr>
            <w:tcW w:w="1620" w:type="dxa"/>
          </w:tcPr>
          <w:p w:rsidR="003D739C" w:rsidRPr="002F08A7" w:rsidRDefault="003D739C" w:rsidP="008B15EA">
            <w:pPr>
              <w:rPr>
                <w:sz w:val="20"/>
                <w:szCs w:val="20"/>
              </w:rPr>
            </w:pPr>
            <w:r w:rsidRPr="002F08A7">
              <w:rPr>
                <w:sz w:val="20"/>
                <w:szCs w:val="20"/>
              </w:rPr>
              <w:t>Meters square</w:t>
            </w:r>
          </w:p>
        </w:tc>
        <w:tc>
          <w:tcPr>
            <w:tcW w:w="2818" w:type="dxa"/>
          </w:tcPr>
          <w:p w:rsidR="003D739C" w:rsidRPr="002F08A7" w:rsidRDefault="003D739C" w:rsidP="006F6AEE">
            <w:pPr>
              <w:rPr>
                <w:sz w:val="20"/>
                <w:szCs w:val="20"/>
              </w:rPr>
            </w:pPr>
            <w:r w:rsidRPr="002F08A7">
              <w:rPr>
                <w:sz w:val="20"/>
                <w:szCs w:val="20"/>
              </w:rPr>
              <w:t>Total residential area within 1 mile buffer in 1998 data.</w:t>
            </w:r>
          </w:p>
        </w:tc>
        <w:tc>
          <w:tcPr>
            <w:tcW w:w="1682" w:type="dxa"/>
          </w:tcPr>
          <w:p w:rsidR="003D739C" w:rsidRPr="002F08A7" w:rsidRDefault="003D739C" w:rsidP="00F67C1B">
            <w:pPr>
              <w:rPr>
                <w:rFonts w:cs="Courier New"/>
                <w:sz w:val="20"/>
                <w:szCs w:val="20"/>
                <w:shd w:val="clear" w:color="auto" w:fill="FFFFFF"/>
              </w:rPr>
            </w:pPr>
          </w:p>
        </w:tc>
        <w:tc>
          <w:tcPr>
            <w:tcW w:w="1980" w:type="dxa"/>
          </w:tcPr>
          <w:p w:rsidR="003D739C" w:rsidRPr="002F08A7" w:rsidRDefault="003D739C" w:rsidP="00CC4F62">
            <w:pPr>
              <w:rPr>
                <w:sz w:val="20"/>
                <w:szCs w:val="20"/>
              </w:rPr>
            </w:pPr>
            <w:r w:rsidRPr="002F08A7">
              <w:rPr>
                <w:sz w:val="20"/>
                <w:szCs w:val="20"/>
              </w:rPr>
              <w:t>U:\Secure\Diezroux\Projects\EAC_MESA_JHS\GIS\Deliverables\Individuals\LandUse\Residential\Mile1</w:t>
            </w:r>
          </w:p>
        </w:tc>
        <w:tc>
          <w:tcPr>
            <w:tcW w:w="1260" w:type="dxa"/>
          </w:tcPr>
          <w:p w:rsidR="003D739C" w:rsidRPr="002F08A7" w:rsidRDefault="003D739C">
            <w:pPr>
              <w:rPr>
                <w:sz w:val="20"/>
                <w:szCs w:val="20"/>
              </w:rPr>
            </w:pPr>
            <w:r w:rsidRPr="002F08A7">
              <w:rPr>
                <w:sz w:val="20"/>
                <w:szCs w:val="20"/>
              </w:rPr>
              <w:t>new_sq_m</w:t>
            </w:r>
          </w:p>
        </w:tc>
        <w:tc>
          <w:tcPr>
            <w:tcW w:w="990" w:type="dxa"/>
          </w:tcPr>
          <w:p w:rsidR="003D739C" w:rsidRDefault="003D739C">
            <w:r w:rsidRPr="0033092E">
              <w:rPr>
                <w:sz w:val="20"/>
                <w:szCs w:val="20"/>
              </w:rPr>
              <w:t>JHS</w:t>
            </w:r>
          </w:p>
        </w:tc>
      </w:tr>
      <w:tr w:rsidR="003D739C" w:rsidRPr="002F08A7" w:rsidTr="003D739C">
        <w:trPr>
          <w:tblHeader/>
        </w:trPr>
        <w:tc>
          <w:tcPr>
            <w:tcW w:w="1638" w:type="dxa"/>
          </w:tcPr>
          <w:p w:rsidR="003D739C" w:rsidRPr="002F08A7" w:rsidRDefault="003D739C" w:rsidP="00BB5625">
            <w:pPr>
              <w:autoSpaceDE w:val="0"/>
              <w:autoSpaceDN w:val="0"/>
              <w:adjustRightInd w:val="0"/>
              <w:rPr>
                <w:rFonts w:cs="SAS Monospace"/>
                <w:sz w:val="20"/>
                <w:szCs w:val="20"/>
              </w:rPr>
            </w:pPr>
            <w:r w:rsidRPr="002F08A7">
              <w:rPr>
                <w:rFonts w:cs="SAS Monospace"/>
                <w:sz w:val="20"/>
                <w:szCs w:val="20"/>
              </w:rPr>
              <w:t>RESIDAREA1_01</w:t>
            </w:r>
          </w:p>
        </w:tc>
        <w:tc>
          <w:tcPr>
            <w:tcW w:w="630" w:type="dxa"/>
          </w:tcPr>
          <w:p w:rsidR="003D739C" w:rsidRPr="002F08A7" w:rsidRDefault="003D739C">
            <w:pPr>
              <w:rPr>
                <w:sz w:val="20"/>
                <w:szCs w:val="20"/>
              </w:rPr>
            </w:pPr>
            <w:r w:rsidRPr="002F08A7">
              <w:rPr>
                <w:sz w:val="20"/>
                <w:szCs w:val="20"/>
              </w:rPr>
              <w:t>Num</w:t>
            </w:r>
          </w:p>
        </w:tc>
        <w:tc>
          <w:tcPr>
            <w:tcW w:w="1170" w:type="dxa"/>
          </w:tcPr>
          <w:p w:rsidR="003D739C" w:rsidRPr="002F08A7" w:rsidRDefault="003D739C" w:rsidP="008B15EA">
            <w:pPr>
              <w:rPr>
                <w:sz w:val="20"/>
                <w:szCs w:val="20"/>
              </w:rPr>
            </w:pPr>
            <w:r w:rsidRPr="002F08A7">
              <w:rPr>
                <w:sz w:val="20"/>
                <w:szCs w:val="20"/>
              </w:rPr>
              <w:t>Continuous</w:t>
            </w:r>
          </w:p>
        </w:tc>
        <w:tc>
          <w:tcPr>
            <w:tcW w:w="1620" w:type="dxa"/>
          </w:tcPr>
          <w:p w:rsidR="003D739C" w:rsidRPr="002F08A7" w:rsidRDefault="003D739C" w:rsidP="008B15EA">
            <w:pPr>
              <w:rPr>
                <w:sz w:val="20"/>
                <w:szCs w:val="20"/>
              </w:rPr>
            </w:pPr>
            <w:r w:rsidRPr="002F08A7">
              <w:rPr>
                <w:sz w:val="20"/>
                <w:szCs w:val="20"/>
              </w:rPr>
              <w:t>Meters square</w:t>
            </w:r>
          </w:p>
        </w:tc>
        <w:tc>
          <w:tcPr>
            <w:tcW w:w="2818" w:type="dxa"/>
          </w:tcPr>
          <w:p w:rsidR="003D739C" w:rsidRPr="002F08A7" w:rsidRDefault="003D739C" w:rsidP="006F6AEE">
            <w:pPr>
              <w:rPr>
                <w:sz w:val="20"/>
                <w:szCs w:val="20"/>
              </w:rPr>
            </w:pPr>
            <w:r w:rsidRPr="002F08A7">
              <w:rPr>
                <w:sz w:val="20"/>
                <w:szCs w:val="20"/>
              </w:rPr>
              <w:t>Total residential area within 1 mile buffer in 2001 data.</w:t>
            </w:r>
          </w:p>
        </w:tc>
        <w:tc>
          <w:tcPr>
            <w:tcW w:w="1682" w:type="dxa"/>
          </w:tcPr>
          <w:p w:rsidR="003D739C" w:rsidRPr="002F08A7" w:rsidRDefault="003D739C" w:rsidP="00F67C1B">
            <w:pPr>
              <w:rPr>
                <w:rFonts w:cs="Courier New"/>
                <w:sz w:val="20"/>
                <w:szCs w:val="20"/>
                <w:shd w:val="clear" w:color="auto" w:fill="FFFFFF"/>
              </w:rPr>
            </w:pPr>
          </w:p>
        </w:tc>
        <w:tc>
          <w:tcPr>
            <w:tcW w:w="1980" w:type="dxa"/>
          </w:tcPr>
          <w:p w:rsidR="003D739C" w:rsidRPr="002F08A7" w:rsidRDefault="003D739C" w:rsidP="00CC4F62">
            <w:pPr>
              <w:rPr>
                <w:sz w:val="20"/>
                <w:szCs w:val="20"/>
              </w:rPr>
            </w:pPr>
            <w:r w:rsidRPr="002F08A7">
              <w:rPr>
                <w:sz w:val="20"/>
                <w:szCs w:val="20"/>
              </w:rPr>
              <w:t>U:\Secure\Diezroux\Projects\EAC_MESA_JHS\GIS\Deliverables\Individuals\LandUse\Residential\Mile1</w:t>
            </w:r>
          </w:p>
        </w:tc>
        <w:tc>
          <w:tcPr>
            <w:tcW w:w="1260" w:type="dxa"/>
          </w:tcPr>
          <w:p w:rsidR="003D739C" w:rsidRPr="002F08A7" w:rsidRDefault="003D739C">
            <w:pPr>
              <w:rPr>
                <w:sz w:val="20"/>
                <w:szCs w:val="20"/>
              </w:rPr>
            </w:pPr>
            <w:r w:rsidRPr="002F08A7">
              <w:rPr>
                <w:sz w:val="20"/>
                <w:szCs w:val="20"/>
              </w:rPr>
              <w:t>new_sq_m</w:t>
            </w:r>
          </w:p>
        </w:tc>
        <w:tc>
          <w:tcPr>
            <w:tcW w:w="990" w:type="dxa"/>
          </w:tcPr>
          <w:p w:rsidR="003D739C" w:rsidRPr="002F08A7" w:rsidRDefault="003D739C" w:rsidP="008B15EA">
            <w:pPr>
              <w:rPr>
                <w:sz w:val="20"/>
                <w:szCs w:val="20"/>
              </w:rPr>
            </w:pPr>
            <w:r w:rsidRPr="002F08A7">
              <w:rPr>
                <w:sz w:val="20"/>
                <w:szCs w:val="20"/>
              </w:rPr>
              <w:t>MESA</w:t>
            </w:r>
            <w:r>
              <w:rPr>
                <w:sz w:val="20"/>
                <w:szCs w:val="20"/>
              </w:rPr>
              <w:t>, CS2, CS3</w:t>
            </w:r>
            <w:r w:rsidRPr="002F08A7">
              <w:rPr>
                <w:sz w:val="20"/>
                <w:szCs w:val="20"/>
              </w:rPr>
              <w:t xml:space="preserve"> (CA, IL)</w:t>
            </w:r>
          </w:p>
        </w:tc>
      </w:tr>
      <w:tr w:rsidR="003D739C" w:rsidRPr="002F08A7" w:rsidTr="003D739C">
        <w:trPr>
          <w:tblHeader/>
        </w:trPr>
        <w:tc>
          <w:tcPr>
            <w:tcW w:w="1638" w:type="dxa"/>
          </w:tcPr>
          <w:p w:rsidR="003D739C" w:rsidRPr="002F08A7" w:rsidRDefault="003D739C" w:rsidP="00BB5625">
            <w:pPr>
              <w:autoSpaceDE w:val="0"/>
              <w:autoSpaceDN w:val="0"/>
              <w:adjustRightInd w:val="0"/>
              <w:rPr>
                <w:rFonts w:cs="SAS Monospace"/>
                <w:sz w:val="20"/>
                <w:szCs w:val="20"/>
              </w:rPr>
            </w:pPr>
            <w:r w:rsidRPr="002F08A7">
              <w:rPr>
                <w:rFonts w:cs="SAS Monospace"/>
                <w:sz w:val="20"/>
                <w:szCs w:val="20"/>
              </w:rPr>
              <w:t>RESIDAREA1_02</w:t>
            </w:r>
          </w:p>
        </w:tc>
        <w:tc>
          <w:tcPr>
            <w:tcW w:w="630" w:type="dxa"/>
          </w:tcPr>
          <w:p w:rsidR="003D739C" w:rsidRPr="002F08A7" w:rsidRDefault="003D739C">
            <w:pPr>
              <w:rPr>
                <w:sz w:val="20"/>
                <w:szCs w:val="20"/>
              </w:rPr>
            </w:pPr>
            <w:r w:rsidRPr="002F08A7">
              <w:rPr>
                <w:sz w:val="20"/>
                <w:szCs w:val="20"/>
              </w:rPr>
              <w:t>Num</w:t>
            </w:r>
          </w:p>
        </w:tc>
        <w:tc>
          <w:tcPr>
            <w:tcW w:w="1170" w:type="dxa"/>
          </w:tcPr>
          <w:p w:rsidR="003D739C" w:rsidRPr="002F08A7" w:rsidRDefault="003D739C" w:rsidP="008B15EA">
            <w:pPr>
              <w:rPr>
                <w:sz w:val="20"/>
                <w:szCs w:val="20"/>
              </w:rPr>
            </w:pPr>
            <w:r w:rsidRPr="002F08A7">
              <w:rPr>
                <w:sz w:val="20"/>
                <w:szCs w:val="20"/>
              </w:rPr>
              <w:t>Continuous</w:t>
            </w:r>
          </w:p>
        </w:tc>
        <w:tc>
          <w:tcPr>
            <w:tcW w:w="1620" w:type="dxa"/>
          </w:tcPr>
          <w:p w:rsidR="003D739C" w:rsidRPr="002F08A7" w:rsidRDefault="003D739C" w:rsidP="008B15EA">
            <w:pPr>
              <w:rPr>
                <w:sz w:val="20"/>
                <w:szCs w:val="20"/>
              </w:rPr>
            </w:pPr>
            <w:r w:rsidRPr="002F08A7">
              <w:rPr>
                <w:sz w:val="20"/>
                <w:szCs w:val="20"/>
              </w:rPr>
              <w:t>Meters square</w:t>
            </w:r>
          </w:p>
        </w:tc>
        <w:tc>
          <w:tcPr>
            <w:tcW w:w="2818" w:type="dxa"/>
          </w:tcPr>
          <w:p w:rsidR="003D739C" w:rsidRPr="002F08A7" w:rsidRDefault="003D739C" w:rsidP="006F6AEE">
            <w:pPr>
              <w:rPr>
                <w:sz w:val="20"/>
                <w:szCs w:val="20"/>
              </w:rPr>
            </w:pPr>
            <w:r w:rsidRPr="002F08A7">
              <w:rPr>
                <w:sz w:val="20"/>
                <w:szCs w:val="20"/>
              </w:rPr>
              <w:t>Total residential area within 1 mile buffer in 2002 data.</w:t>
            </w:r>
          </w:p>
        </w:tc>
        <w:tc>
          <w:tcPr>
            <w:tcW w:w="1682" w:type="dxa"/>
          </w:tcPr>
          <w:p w:rsidR="003D739C" w:rsidRPr="002F08A7" w:rsidRDefault="003D739C" w:rsidP="00F67C1B">
            <w:pPr>
              <w:rPr>
                <w:rFonts w:cs="Courier New"/>
                <w:sz w:val="20"/>
                <w:szCs w:val="20"/>
                <w:shd w:val="clear" w:color="auto" w:fill="FFFFFF"/>
              </w:rPr>
            </w:pPr>
          </w:p>
        </w:tc>
        <w:tc>
          <w:tcPr>
            <w:tcW w:w="1980" w:type="dxa"/>
          </w:tcPr>
          <w:p w:rsidR="003D739C" w:rsidRPr="002F08A7" w:rsidRDefault="003D739C" w:rsidP="00CC4F62">
            <w:pPr>
              <w:rPr>
                <w:sz w:val="20"/>
                <w:szCs w:val="20"/>
              </w:rPr>
            </w:pPr>
            <w:r w:rsidRPr="002F08A7">
              <w:rPr>
                <w:sz w:val="20"/>
                <w:szCs w:val="20"/>
              </w:rPr>
              <w:t>U:\Secure\Diezroux\Projects\EAC_MESA_JHS\GIS\Deliverables\Individuals\LandUse\Residential\Mile1</w:t>
            </w:r>
          </w:p>
        </w:tc>
        <w:tc>
          <w:tcPr>
            <w:tcW w:w="1260" w:type="dxa"/>
          </w:tcPr>
          <w:p w:rsidR="003D739C" w:rsidRPr="002F08A7" w:rsidRDefault="003D739C">
            <w:pPr>
              <w:rPr>
                <w:sz w:val="20"/>
                <w:szCs w:val="20"/>
              </w:rPr>
            </w:pPr>
            <w:r w:rsidRPr="002F08A7">
              <w:rPr>
                <w:sz w:val="20"/>
                <w:szCs w:val="20"/>
              </w:rPr>
              <w:t>new_sq_m</w:t>
            </w:r>
          </w:p>
        </w:tc>
        <w:tc>
          <w:tcPr>
            <w:tcW w:w="990" w:type="dxa"/>
          </w:tcPr>
          <w:p w:rsidR="003D739C" w:rsidRPr="002F08A7" w:rsidRDefault="003D739C" w:rsidP="008B15EA">
            <w:pPr>
              <w:rPr>
                <w:sz w:val="20"/>
                <w:szCs w:val="20"/>
              </w:rPr>
            </w:pPr>
            <w:r w:rsidRPr="002F08A7">
              <w:rPr>
                <w:sz w:val="20"/>
                <w:szCs w:val="20"/>
              </w:rPr>
              <w:t>MESA</w:t>
            </w:r>
            <w:r>
              <w:rPr>
                <w:sz w:val="20"/>
                <w:szCs w:val="20"/>
              </w:rPr>
              <w:t>, CS1, CS2, CS3</w:t>
            </w:r>
            <w:r w:rsidRPr="002F08A7">
              <w:rPr>
                <w:sz w:val="20"/>
                <w:szCs w:val="20"/>
              </w:rPr>
              <w:t xml:space="preserve"> (MD, NY)</w:t>
            </w:r>
          </w:p>
        </w:tc>
      </w:tr>
      <w:tr w:rsidR="003D739C" w:rsidRPr="002F08A7" w:rsidTr="003D739C">
        <w:trPr>
          <w:tblHeader/>
        </w:trPr>
        <w:tc>
          <w:tcPr>
            <w:tcW w:w="1638" w:type="dxa"/>
          </w:tcPr>
          <w:p w:rsidR="003D739C" w:rsidRPr="002F08A7" w:rsidRDefault="003D739C" w:rsidP="00BB5625">
            <w:pPr>
              <w:autoSpaceDE w:val="0"/>
              <w:autoSpaceDN w:val="0"/>
              <w:adjustRightInd w:val="0"/>
              <w:rPr>
                <w:rFonts w:cs="SAS Monospace"/>
                <w:sz w:val="20"/>
                <w:szCs w:val="20"/>
              </w:rPr>
            </w:pPr>
            <w:r w:rsidRPr="002F08A7">
              <w:rPr>
                <w:rFonts w:cs="SAS Monospace"/>
                <w:sz w:val="20"/>
                <w:szCs w:val="20"/>
              </w:rPr>
              <w:t>RESIDAREA1_03</w:t>
            </w:r>
          </w:p>
        </w:tc>
        <w:tc>
          <w:tcPr>
            <w:tcW w:w="630" w:type="dxa"/>
          </w:tcPr>
          <w:p w:rsidR="003D739C" w:rsidRPr="002F08A7" w:rsidRDefault="003D739C">
            <w:pPr>
              <w:rPr>
                <w:sz w:val="20"/>
                <w:szCs w:val="20"/>
              </w:rPr>
            </w:pPr>
            <w:r w:rsidRPr="002F08A7">
              <w:rPr>
                <w:sz w:val="20"/>
                <w:szCs w:val="20"/>
              </w:rPr>
              <w:t>Num</w:t>
            </w:r>
          </w:p>
        </w:tc>
        <w:tc>
          <w:tcPr>
            <w:tcW w:w="1170" w:type="dxa"/>
          </w:tcPr>
          <w:p w:rsidR="003D739C" w:rsidRPr="002F08A7" w:rsidRDefault="003D739C" w:rsidP="008B15EA">
            <w:pPr>
              <w:rPr>
                <w:sz w:val="20"/>
                <w:szCs w:val="20"/>
              </w:rPr>
            </w:pPr>
            <w:r w:rsidRPr="002F08A7">
              <w:rPr>
                <w:sz w:val="20"/>
                <w:szCs w:val="20"/>
              </w:rPr>
              <w:t>Continuous</w:t>
            </w:r>
          </w:p>
        </w:tc>
        <w:tc>
          <w:tcPr>
            <w:tcW w:w="1620" w:type="dxa"/>
          </w:tcPr>
          <w:p w:rsidR="003D739C" w:rsidRPr="002F08A7" w:rsidRDefault="003D739C" w:rsidP="008B15EA">
            <w:pPr>
              <w:rPr>
                <w:sz w:val="20"/>
                <w:szCs w:val="20"/>
              </w:rPr>
            </w:pPr>
            <w:r w:rsidRPr="002F08A7">
              <w:rPr>
                <w:sz w:val="20"/>
                <w:szCs w:val="20"/>
              </w:rPr>
              <w:t>Meters square</w:t>
            </w:r>
          </w:p>
        </w:tc>
        <w:tc>
          <w:tcPr>
            <w:tcW w:w="2818" w:type="dxa"/>
          </w:tcPr>
          <w:p w:rsidR="003D739C" w:rsidRPr="002F08A7" w:rsidRDefault="003D739C" w:rsidP="006F6AEE">
            <w:pPr>
              <w:rPr>
                <w:sz w:val="20"/>
                <w:szCs w:val="20"/>
              </w:rPr>
            </w:pPr>
            <w:r w:rsidRPr="002F08A7">
              <w:rPr>
                <w:sz w:val="20"/>
                <w:szCs w:val="20"/>
              </w:rPr>
              <w:t>Total residential area within 1 mile buffer in 2003 data.</w:t>
            </w:r>
          </w:p>
        </w:tc>
        <w:tc>
          <w:tcPr>
            <w:tcW w:w="1682" w:type="dxa"/>
          </w:tcPr>
          <w:p w:rsidR="003D739C" w:rsidRPr="002F08A7" w:rsidRDefault="003D739C" w:rsidP="00F67C1B">
            <w:pPr>
              <w:rPr>
                <w:rFonts w:cs="Courier New"/>
                <w:sz w:val="20"/>
                <w:szCs w:val="20"/>
                <w:shd w:val="clear" w:color="auto" w:fill="FFFFFF"/>
              </w:rPr>
            </w:pPr>
          </w:p>
        </w:tc>
        <w:tc>
          <w:tcPr>
            <w:tcW w:w="1980" w:type="dxa"/>
          </w:tcPr>
          <w:p w:rsidR="003D739C" w:rsidRPr="002F08A7" w:rsidRDefault="003D739C" w:rsidP="00CC4F62">
            <w:pPr>
              <w:rPr>
                <w:sz w:val="20"/>
                <w:szCs w:val="20"/>
              </w:rPr>
            </w:pPr>
            <w:r w:rsidRPr="002F08A7">
              <w:rPr>
                <w:sz w:val="20"/>
                <w:szCs w:val="20"/>
              </w:rPr>
              <w:t>U:\Secure\Diezroux\Projects\EAC_MESA_JHS\GIS\Deliverables\Individuals\LandUse\Residential\Mile1</w:t>
            </w:r>
          </w:p>
        </w:tc>
        <w:tc>
          <w:tcPr>
            <w:tcW w:w="1260" w:type="dxa"/>
          </w:tcPr>
          <w:p w:rsidR="003D739C" w:rsidRPr="002F08A7" w:rsidRDefault="003D739C">
            <w:pPr>
              <w:rPr>
                <w:sz w:val="20"/>
                <w:szCs w:val="20"/>
              </w:rPr>
            </w:pPr>
            <w:r w:rsidRPr="002F08A7">
              <w:rPr>
                <w:sz w:val="20"/>
                <w:szCs w:val="20"/>
              </w:rPr>
              <w:t>new_sq_m</w:t>
            </w:r>
          </w:p>
        </w:tc>
        <w:tc>
          <w:tcPr>
            <w:tcW w:w="990" w:type="dxa"/>
          </w:tcPr>
          <w:p w:rsidR="003D739C" w:rsidRPr="002F08A7" w:rsidRDefault="003D739C" w:rsidP="008B15EA">
            <w:pPr>
              <w:rPr>
                <w:sz w:val="20"/>
                <w:szCs w:val="20"/>
              </w:rPr>
            </w:pPr>
            <w:r w:rsidRPr="002F08A7">
              <w:rPr>
                <w:sz w:val="20"/>
                <w:szCs w:val="20"/>
              </w:rPr>
              <w:t>MESA</w:t>
            </w:r>
            <w:r>
              <w:rPr>
                <w:sz w:val="20"/>
                <w:szCs w:val="20"/>
              </w:rPr>
              <w:t>, CS1, CS2, CS3</w:t>
            </w:r>
            <w:r w:rsidRPr="002F08A7">
              <w:rPr>
                <w:sz w:val="20"/>
                <w:szCs w:val="20"/>
              </w:rPr>
              <w:t xml:space="preserve"> (NY)</w:t>
            </w:r>
          </w:p>
        </w:tc>
      </w:tr>
      <w:tr w:rsidR="003D739C" w:rsidRPr="002F08A7" w:rsidTr="003D739C">
        <w:trPr>
          <w:tblHeader/>
        </w:trPr>
        <w:tc>
          <w:tcPr>
            <w:tcW w:w="1638" w:type="dxa"/>
          </w:tcPr>
          <w:p w:rsidR="003D739C" w:rsidRPr="002F08A7" w:rsidRDefault="003D739C" w:rsidP="00BB5625">
            <w:pPr>
              <w:autoSpaceDE w:val="0"/>
              <w:autoSpaceDN w:val="0"/>
              <w:adjustRightInd w:val="0"/>
              <w:rPr>
                <w:rFonts w:cs="SAS Monospace"/>
                <w:sz w:val="20"/>
                <w:szCs w:val="20"/>
              </w:rPr>
            </w:pPr>
            <w:r w:rsidRPr="002F08A7">
              <w:rPr>
                <w:rFonts w:cs="SAS Monospace"/>
                <w:sz w:val="20"/>
                <w:szCs w:val="20"/>
              </w:rPr>
              <w:t>RESIDAREA1_04</w:t>
            </w:r>
          </w:p>
        </w:tc>
        <w:tc>
          <w:tcPr>
            <w:tcW w:w="630" w:type="dxa"/>
          </w:tcPr>
          <w:p w:rsidR="003D739C" w:rsidRPr="002F08A7" w:rsidRDefault="003D739C">
            <w:pPr>
              <w:rPr>
                <w:sz w:val="20"/>
                <w:szCs w:val="20"/>
              </w:rPr>
            </w:pPr>
            <w:r w:rsidRPr="002F08A7">
              <w:rPr>
                <w:sz w:val="20"/>
                <w:szCs w:val="20"/>
              </w:rPr>
              <w:t>Num</w:t>
            </w:r>
          </w:p>
        </w:tc>
        <w:tc>
          <w:tcPr>
            <w:tcW w:w="1170" w:type="dxa"/>
          </w:tcPr>
          <w:p w:rsidR="003D739C" w:rsidRPr="002F08A7" w:rsidRDefault="003D739C" w:rsidP="008B15EA">
            <w:pPr>
              <w:rPr>
                <w:sz w:val="20"/>
                <w:szCs w:val="20"/>
              </w:rPr>
            </w:pPr>
            <w:r w:rsidRPr="002F08A7">
              <w:rPr>
                <w:sz w:val="20"/>
                <w:szCs w:val="20"/>
              </w:rPr>
              <w:t>Continuous</w:t>
            </w:r>
          </w:p>
        </w:tc>
        <w:tc>
          <w:tcPr>
            <w:tcW w:w="1620" w:type="dxa"/>
          </w:tcPr>
          <w:p w:rsidR="003D739C" w:rsidRPr="002F08A7" w:rsidRDefault="003D739C" w:rsidP="008B15EA">
            <w:pPr>
              <w:rPr>
                <w:sz w:val="20"/>
                <w:szCs w:val="20"/>
              </w:rPr>
            </w:pPr>
            <w:r w:rsidRPr="002F08A7">
              <w:rPr>
                <w:sz w:val="20"/>
                <w:szCs w:val="20"/>
              </w:rPr>
              <w:t>Meters square</w:t>
            </w:r>
          </w:p>
        </w:tc>
        <w:tc>
          <w:tcPr>
            <w:tcW w:w="2818" w:type="dxa"/>
          </w:tcPr>
          <w:p w:rsidR="003D739C" w:rsidRPr="002F08A7" w:rsidRDefault="003D739C" w:rsidP="006F6AEE">
            <w:pPr>
              <w:rPr>
                <w:sz w:val="20"/>
                <w:szCs w:val="20"/>
              </w:rPr>
            </w:pPr>
            <w:r w:rsidRPr="002F08A7">
              <w:rPr>
                <w:sz w:val="20"/>
                <w:szCs w:val="20"/>
              </w:rPr>
              <w:t>Total residential area within 1 mile buffer in 2004 data.</w:t>
            </w:r>
          </w:p>
        </w:tc>
        <w:tc>
          <w:tcPr>
            <w:tcW w:w="1682" w:type="dxa"/>
          </w:tcPr>
          <w:p w:rsidR="003D739C" w:rsidRPr="002F08A7" w:rsidRDefault="003D739C" w:rsidP="00F67C1B">
            <w:pPr>
              <w:rPr>
                <w:rFonts w:cs="Courier New"/>
                <w:sz w:val="20"/>
                <w:szCs w:val="20"/>
                <w:shd w:val="clear" w:color="auto" w:fill="FFFFFF"/>
              </w:rPr>
            </w:pPr>
          </w:p>
        </w:tc>
        <w:tc>
          <w:tcPr>
            <w:tcW w:w="1980" w:type="dxa"/>
          </w:tcPr>
          <w:p w:rsidR="003D739C" w:rsidRPr="002F08A7" w:rsidRDefault="003D739C" w:rsidP="00CC4F62">
            <w:pPr>
              <w:rPr>
                <w:sz w:val="20"/>
                <w:szCs w:val="20"/>
              </w:rPr>
            </w:pPr>
            <w:r w:rsidRPr="002F08A7">
              <w:rPr>
                <w:sz w:val="20"/>
                <w:szCs w:val="20"/>
              </w:rPr>
              <w:t>U:\Secure\Diezroux\Projects\EAC_MESA_JHS\GIS\Deliverables\Individuals\LandUse\Residential\Mile1</w:t>
            </w:r>
          </w:p>
        </w:tc>
        <w:tc>
          <w:tcPr>
            <w:tcW w:w="1260" w:type="dxa"/>
          </w:tcPr>
          <w:p w:rsidR="003D739C" w:rsidRPr="002F08A7" w:rsidRDefault="003D739C">
            <w:pPr>
              <w:rPr>
                <w:sz w:val="20"/>
                <w:szCs w:val="20"/>
              </w:rPr>
            </w:pPr>
            <w:r w:rsidRPr="002F08A7">
              <w:rPr>
                <w:sz w:val="20"/>
                <w:szCs w:val="20"/>
              </w:rPr>
              <w:t>new_sq_m</w:t>
            </w:r>
          </w:p>
        </w:tc>
        <w:tc>
          <w:tcPr>
            <w:tcW w:w="990" w:type="dxa"/>
          </w:tcPr>
          <w:p w:rsidR="003D739C" w:rsidRPr="002F08A7" w:rsidRDefault="003D739C" w:rsidP="008B15EA">
            <w:pPr>
              <w:rPr>
                <w:sz w:val="20"/>
                <w:szCs w:val="20"/>
              </w:rPr>
            </w:pPr>
            <w:r w:rsidRPr="002F08A7">
              <w:rPr>
                <w:sz w:val="20"/>
                <w:szCs w:val="20"/>
              </w:rPr>
              <w:t>MESA</w:t>
            </w:r>
            <w:r>
              <w:rPr>
                <w:sz w:val="20"/>
                <w:szCs w:val="20"/>
              </w:rPr>
              <w:t>, CS1, CS2, CS3</w:t>
            </w:r>
            <w:r w:rsidRPr="002F08A7">
              <w:rPr>
                <w:sz w:val="20"/>
                <w:szCs w:val="20"/>
              </w:rPr>
              <w:t xml:space="preserve"> (NY)</w:t>
            </w:r>
          </w:p>
        </w:tc>
      </w:tr>
      <w:tr w:rsidR="003D739C" w:rsidRPr="002F08A7" w:rsidTr="003D739C">
        <w:trPr>
          <w:tblHeader/>
        </w:trPr>
        <w:tc>
          <w:tcPr>
            <w:tcW w:w="1638" w:type="dxa"/>
          </w:tcPr>
          <w:p w:rsidR="003D739C" w:rsidRPr="002F08A7" w:rsidRDefault="003D739C" w:rsidP="00BB5625">
            <w:pPr>
              <w:autoSpaceDE w:val="0"/>
              <w:autoSpaceDN w:val="0"/>
              <w:adjustRightInd w:val="0"/>
              <w:rPr>
                <w:rFonts w:cs="SAS Monospace"/>
                <w:sz w:val="20"/>
                <w:szCs w:val="20"/>
              </w:rPr>
            </w:pPr>
            <w:r w:rsidRPr="002F08A7">
              <w:rPr>
                <w:rFonts w:cs="SAS Monospace"/>
                <w:sz w:val="20"/>
                <w:szCs w:val="20"/>
              </w:rPr>
              <w:t>RESIDAREA1_05</w:t>
            </w:r>
          </w:p>
        </w:tc>
        <w:tc>
          <w:tcPr>
            <w:tcW w:w="630" w:type="dxa"/>
          </w:tcPr>
          <w:p w:rsidR="003D739C" w:rsidRPr="002F08A7" w:rsidRDefault="003D739C">
            <w:pPr>
              <w:rPr>
                <w:sz w:val="20"/>
                <w:szCs w:val="20"/>
              </w:rPr>
            </w:pPr>
            <w:r w:rsidRPr="002F08A7">
              <w:rPr>
                <w:sz w:val="20"/>
                <w:szCs w:val="20"/>
              </w:rPr>
              <w:t>Num</w:t>
            </w:r>
          </w:p>
        </w:tc>
        <w:tc>
          <w:tcPr>
            <w:tcW w:w="1170" w:type="dxa"/>
          </w:tcPr>
          <w:p w:rsidR="003D739C" w:rsidRPr="002F08A7" w:rsidRDefault="003D739C" w:rsidP="008B15EA">
            <w:pPr>
              <w:rPr>
                <w:sz w:val="20"/>
                <w:szCs w:val="20"/>
              </w:rPr>
            </w:pPr>
            <w:r w:rsidRPr="002F08A7">
              <w:rPr>
                <w:sz w:val="20"/>
                <w:szCs w:val="20"/>
              </w:rPr>
              <w:t>Continuous</w:t>
            </w:r>
          </w:p>
        </w:tc>
        <w:tc>
          <w:tcPr>
            <w:tcW w:w="1620" w:type="dxa"/>
          </w:tcPr>
          <w:p w:rsidR="003D739C" w:rsidRPr="002F08A7" w:rsidRDefault="003D739C" w:rsidP="008B15EA">
            <w:pPr>
              <w:rPr>
                <w:sz w:val="20"/>
                <w:szCs w:val="20"/>
              </w:rPr>
            </w:pPr>
            <w:r w:rsidRPr="002F08A7">
              <w:rPr>
                <w:sz w:val="20"/>
                <w:szCs w:val="20"/>
              </w:rPr>
              <w:t>Meters square</w:t>
            </w:r>
          </w:p>
        </w:tc>
        <w:tc>
          <w:tcPr>
            <w:tcW w:w="2818" w:type="dxa"/>
          </w:tcPr>
          <w:p w:rsidR="003D739C" w:rsidRPr="002F08A7" w:rsidRDefault="003D739C" w:rsidP="006F6AEE">
            <w:pPr>
              <w:rPr>
                <w:sz w:val="20"/>
                <w:szCs w:val="20"/>
              </w:rPr>
            </w:pPr>
            <w:r w:rsidRPr="002F08A7">
              <w:rPr>
                <w:sz w:val="20"/>
                <w:szCs w:val="20"/>
              </w:rPr>
              <w:t>Total residential area within 1 mile buffer in 2005 data.</w:t>
            </w:r>
          </w:p>
        </w:tc>
        <w:tc>
          <w:tcPr>
            <w:tcW w:w="1682" w:type="dxa"/>
          </w:tcPr>
          <w:p w:rsidR="003D739C" w:rsidRPr="002F08A7" w:rsidRDefault="003D739C" w:rsidP="00F67C1B">
            <w:pPr>
              <w:rPr>
                <w:rFonts w:cs="Courier New"/>
                <w:sz w:val="20"/>
                <w:szCs w:val="20"/>
                <w:shd w:val="clear" w:color="auto" w:fill="FFFFFF"/>
              </w:rPr>
            </w:pPr>
          </w:p>
        </w:tc>
        <w:tc>
          <w:tcPr>
            <w:tcW w:w="1980" w:type="dxa"/>
          </w:tcPr>
          <w:p w:rsidR="003D739C" w:rsidRPr="002F08A7" w:rsidRDefault="003D739C" w:rsidP="00CC4F62">
            <w:pPr>
              <w:rPr>
                <w:sz w:val="20"/>
                <w:szCs w:val="20"/>
              </w:rPr>
            </w:pPr>
            <w:r w:rsidRPr="002F08A7">
              <w:rPr>
                <w:sz w:val="20"/>
                <w:szCs w:val="20"/>
              </w:rPr>
              <w:t>U:\Secure\Diezroux\Projects\EAC_MESA_JHS\GIS\Deliverables\Individuals\LandUse\Residential\Mile1</w:t>
            </w:r>
          </w:p>
        </w:tc>
        <w:tc>
          <w:tcPr>
            <w:tcW w:w="1260" w:type="dxa"/>
          </w:tcPr>
          <w:p w:rsidR="003D739C" w:rsidRPr="002F08A7" w:rsidRDefault="003D739C">
            <w:pPr>
              <w:rPr>
                <w:sz w:val="20"/>
                <w:szCs w:val="20"/>
              </w:rPr>
            </w:pPr>
            <w:r w:rsidRPr="002F08A7">
              <w:rPr>
                <w:sz w:val="20"/>
                <w:szCs w:val="20"/>
              </w:rPr>
              <w:t>new_sq_m</w:t>
            </w:r>
          </w:p>
        </w:tc>
        <w:tc>
          <w:tcPr>
            <w:tcW w:w="990" w:type="dxa"/>
          </w:tcPr>
          <w:p w:rsidR="003D739C" w:rsidRPr="002F08A7" w:rsidRDefault="003D739C" w:rsidP="008B15EA">
            <w:pPr>
              <w:rPr>
                <w:sz w:val="20"/>
                <w:szCs w:val="20"/>
              </w:rPr>
            </w:pPr>
            <w:r w:rsidRPr="002F08A7">
              <w:rPr>
                <w:sz w:val="20"/>
                <w:szCs w:val="20"/>
              </w:rPr>
              <w:t>MESA</w:t>
            </w:r>
            <w:r>
              <w:rPr>
                <w:sz w:val="20"/>
                <w:szCs w:val="20"/>
              </w:rPr>
              <w:t>, CS1, CS2, CS3</w:t>
            </w:r>
            <w:r w:rsidRPr="002F08A7">
              <w:rPr>
                <w:sz w:val="20"/>
                <w:szCs w:val="20"/>
              </w:rPr>
              <w:t xml:space="preserve"> (CA, IL, NC)</w:t>
            </w:r>
          </w:p>
        </w:tc>
      </w:tr>
      <w:tr w:rsidR="003D739C" w:rsidRPr="002F08A7" w:rsidTr="003D739C">
        <w:trPr>
          <w:tblHeader/>
        </w:trPr>
        <w:tc>
          <w:tcPr>
            <w:tcW w:w="1638" w:type="dxa"/>
          </w:tcPr>
          <w:p w:rsidR="003D739C" w:rsidRPr="002F08A7" w:rsidRDefault="003D739C" w:rsidP="00BB5625">
            <w:pPr>
              <w:autoSpaceDE w:val="0"/>
              <w:autoSpaceDN w:val="0"/>
              <w:adjustRightInd w:val="0"/>
              <w:rPr>
                <w:rFonts w:cs="SAS Monospace"/>
                <w:sz w:val="20"/>
                <w:szCs w:val="20"/>
              </w:rPr>
            </w:pPr>
            <w:r w:rsidRPr="002F08A7">
              <w:rPr>
                <w:rFonts w:cs="SAS Monospace"/>
                <w:sz w:val="20"/>
                <w:szCs w:val="20"/>
              </w:rPr>
              <w:t>RESIDAREA1_06</w:t>
            </w:r>
          </w:p>
        </w:tc>
        <w:tc>
          <w:tcPr>
            <w:tcW w:w="630" w:type="dxa"/>
          </w:tcPr>
          <w:p w:rsidR="003D739C" w:rsidRPr="002F08A7" w:rsidRDefault="003D739C">
            <w:pPr>
              <w:rPr>
                <w:sz w:val="20"/>
                <w:szCs w:val="20"/>
              </w:rPr>
            </w:pPr>
            <w:r w:rsidRPr="002F08A7">
              <w:rPr>
                <w:sz w:val="20"/>
                <w:szCs w:val="20"/>
              </w:rPr>
              <w:t>Num</w:t>
            </w:r>
          </w:p>
        </w:tc>
        <w:tc>
          <w:tcPr>
            <w:tcW w:w="1170" w:type="dxa"/>
          </w:tcPr>
          <w:p w:rsidR="003D739C" w:rsidRPr="002F08A7" w:rsidRDefault="003D739C" w:rsidP="008B15EA">
            <w:pPr>
              <w:rPr>
                <w:sz w:val="20"/>
                <w:szCs w:val="20"/>
              </w:rPr>
            </w:pPr>
            <w:r w:rsidRPr="002F08A7">
              <w:rPr>
                <w:sz w:val="20"/>
                <w:szCs w:val="20"/>
              </w:rPr>
              <w:t>Continuous</w:t>
            </w:r>
          </w:p>
        </w:tc>
        <w:tc>
          <w:tcPr>
            <w:tcW w:w="1620" w:type="dxa"/>
          </w:tcPr>
          <w:p w:rsidR="003D739C" w:rsidRPr="002F08A7" w:rsidRDefault="003D739C" w:rsidP="008B15EA">
            <w:pPr>
              <w:rPr>
                <w:sz w:val="20"/>
                <w:szCs w:val="20"/>
              </w:rPr>
            </w:pPr>
            <w:r w:rsidRPr="002F08A7">
              <w:rPr>
                <w:sz w:val="20"/>
                <w:szCs w:val="20"/>
              </w:rPr>
              <w:t>Meters square</w:t>
            </w:r>
          </w:p>
        </w:tc>
        <w:tc>
          <w:tcPr>
            <w:tcW w:w="2818" w:type="dxa"/>
          </w:tcPr>
          <w:p w:rsidR="003D739C" w:rsidRPr="002F08A7" w:rsidRDefault="003D739C" w:rsidP="006F6AEE">
            <w:pPr>
              <w:rPr>
                <w:sz w:val="20"/>
                <w:szCs w:val="20"/>
              </w:rPr>
            </w:pPr>
            <w:r w:rsidRPr="002F08A7">
              <w:rPr>
                <w:sz w:val="20"/>
                <w:szCs w:val="20"/>
              </w:rPr>
              <w:t>Total residential area within 1 mile buffer in 2006 data.</w:t>
            </w:r>
          </w:p>
        </w:tc>
        <w:tc>
          <w:tcPr>
            <w:tcW w:w="1682" w:type="dxa"/>
          </w:tcPr>
          <w:p w:rsidR="003D739C" w:rsidRPr="002F08A7" w:rsidRDefault="003D739C" w:rsidP="00F67C1B">
            <w:pPr>
              <w:rPr>
                <w:rFonts w:cs="Courier New"/>
                <w:sz w:val="20"/>
                <w:szCs w:val="20"/>
                <w:shd w:val="clear" w:color="auto" w:fill="FFFFFF"/>
              </w:rPr>
            </w:pPr>
          </w:p>
        </w:tc>
        <w:tc>
          <w:tcPr>
            <w:tcW w:w="1980" w:type="dxa"/>
          </w:tcPr>
          <w:p w:rsidR="003D739C" w:rsidRPr="002F08A7" w:rsidRDefault="003D739C" w:rsidP="00CC4F62">
            <w:pPr>
              <w:rPr>
                <w:sz w:val="20"/>
                <w:szCs w:val="20"/>
              </w:rPr>
            </w:pPr>
            <w:r w:rsidRPr="002F08A7">
              <w:rPr>
                <w:sz w:val="20"/>
                <w:szCs w:val="20"/>
              </w:rPr>
              <w:t>U:\Secure\Diezroux\Projects\EAC_MESA_JHS\GIS\Deliverables\Individuals\LandUse\Residential\Mile1</w:t>
            </w:r>
          </w:p>
        </w:tc>
        <w:tc>
          <w:tcPr>
            <w:tcW w:w="1260" w:type="dxa"/>
          </w:tcPr>
          <w:p w:rsidR="003D739C" w:rsidRPr="002F08A7" w:rsidRDefault="003D739C">
            <w:pPr>
              <w:rPr>
                <w:sz w:val="20"/>
                <w:szCs w:val="20"/>
              </w:rPr>
            </w:pPr>
            <w:r w:rsidRPr="002F08A7">
              <w:rPr>
                <w:sz w:val="20"/>
                <w:szCs w:val="20"/>
              </w:rPr>
              <w:t>new_sq_m</w:t>
            </w:r>
          </w:p>
        </w:tc>
        <w:tc>
          <w:tcPr>
            <w:tcW w:w="990" w:type="dxa"/>
          </w:tcPr>
          <w:p w:rsidR="003D739C" w:rsidRPr="002F08A7" w:rsidRDefault="003D739C" w:rsidP="008B15EA">
            <w:pPr>
              <w:rPr>
                <w:sz w:val="20"/>
                <w:szCs w:val="20"/>
              </w:rPr>
            </w:pPr>
            <w:r w:rsidRPr="002F08A7">
              <w:rPr>
                <w:sz w:val="20"/>
                <w:szCs w:val="20"/>
              </w:rPr>
              <w:t>MESA</w:t>
            </w:r>
            <w:r>
              <w:rPr>
                <w:sz w:val="20"/>
                <w:szCs w:val="20"/>
              </w:rPr>
              <w:t>, CS1, CS2, CS3</w:t>
            </w:r>
            <w:r w:rsidRPr="002F08A7">
              <w:rPr>
                <w:sz w:val="20"/>
                <w:szCs w:val="20"/>
              </w:rPr>
              <w:t xml:space="preserve"> (MN, NY)</w:t>
            </w:r>
          </w:p>
        </w:tc>
      </w:tr>
      <w:tr w:rsidR="003D739C" w:rsidRPr="002F08A7" w:rsidTr="003D739C">
        <w:trPr>
          <w:tblHeader/>
        </w:trPr>
        <w:tc>
          <w:tcPr>
            <w:tcW w:w="1638" w:type="dxa"/>
          </w:tcPr>
          <w:p w:rsidR="003D739C" w:rsidRPr="002F08A7" w:rsidRDefault="003D739C" w:rsidP="00BB5625">
            <w:pPr>
              <w:autoSpaceDE w:val="0"/>
              <w:autoSpaceDN w:val="0"/>
              <w:adjustRightInd w:val="0"/>
              <w:rPr>
                <w:rFonts w:cs="SAS Monospace"/>
                <w:sz w:val="20"/>
                <w:szCs w:val="20"/>
              </w:rPr>
            </w:pPr>
            <w:r w:rsidRPr="002F08A7">
              <w:rPr>
                <w:rFonts w:cs="SAS Monospace"/>
                <w:sz w:val="20"/>
                <w:szCs w:val="20"/>
              </w:rPr>
              <w:lastRenderedPageBreak/>
              <w:t>RESIDAREA1_08</w:t>
            </w:r>
          </w:p>
        </w:tc>
        <w:tc>
          <w:tcPr>
            <w:tcW w:w="630" w:type="dxa"/>
          </w:tcPr>
          <w:p w:rsidR="003D739C" w:rsidRPr="002F08A7" w:rsidRDefault="003D739C">
            <w:pPr>
              <w:rPr>
                <w:sz w:val="20"/>
                <w:szCs w:val="20"/>
              </w:rPr>
            </w:pPr>
            <w:r w:rsidRPr="002F08A7">
              <w:rPr>
                <w:sz w:val="20"/>
                <w:szCs w:val="20"/>
              </w:rPr>
              <w:t>Num</w:t>
            </w:r>
          </w:p>
        </w:tc>
        <w:tc>
          <w:tcPr>
            <w:tcW w:w="1170" w:type="dxa"/>
          </w:tcPr>
          <w:p w:rsidR="003D739C" w:rsidRPr="002F08A7" w:rsidRDefault="003D739C" w:rsidP="008B15EA">
            <w:pPr>
              <w:rPr>
                <w:sz w:val="20"/>
                <w:szCs w:val="20"/>
              </w:rPr>
            </w:pPr>
            <w:r w:rsidRPr="002F08A7">
              <w:rPr>
                <w:sz w:val="20"/>
                <w:szCs w:val="20"/>
              </w:rPr>
              <w:t>Continuous</w:t>
            </w:r>
          </w:p>
        </w:tc>
        <w:tc>
          <w:tcPr>
            <w:tcW w:w="1620" w:type="dxa"/>
          </w:tcPr>
          <w:p w:rsidR="003D739C" w:rsidRPr="002F08A7" w:rsidRDefault="003D739C" w:rsidP="008B15EA">
            <w:pPr>
              <w:rPr>
                <w:sz w:val="20"/>
                <w:szCs w:val="20"/>
              </w:rPr>
            </w:pPr>
            <w:r w:rsidRPr="002F08A7">
              <w:rPr>
                <w:sz w:val="20"/>
                <w:szCs w:val="20"/>
              </w:rPr>
              <w:t>Meters square</w:t>
            </w:r>
          </w:p>
        </w:tc>
        <w:tc>
          <w:tcPr>
            <w:tcW w:w="2818" w:type="dxa"/>
          </w:tcPr>
          <w:p w:rsidR="003D739C" w:rsidRPr="002F08A7" w:rsidRDefault="003D739C" w:rsidP="006F6AEE">
            <w:pPr>
              <w:rPr>
                <w:sz w:val="20"/>
                <w:szCs w:val="20"/>
              </w:rPr>
            </w:pPr>
            <w:r w:rsidRPr="002F08A7">
              <w:rPr>
                <w:sz w:val="20"/>
                <w:szCs w:val="20"/>
              </w:rPr>
              <w:t>Total residential area within 1 mile buffer in 2008 data.</w:t>
            </w:r>
          </w:p>
        </w:tc>
        <w:tc>
          <w:tcPr>
            <w:tcW w:w="1682" w:type="dxa"/>
          </w:tcPr>
          <w:p w:rsidR="003D739C" w:rsidRPr="002F08A7" w:rsidRDefault="003D739C" w:rsidP="00F67C1B">
            <w:pPr>
              <w:rPr>
                <w:rFonts w:cs="Courier New"/>
                <w:sz w:val="20"/>
                <w:szCs w:val="20"/>
                <w:shd w:val="clear" w:color="auto" w:fill="FFFFFF"/>
              </w:rPr>
            </w:pPr>
          </w:p>
        </w:tc>
        <w:tc>
          <w:tcPr>
            <w:tcW w:w="1980" w:type="dxa"/>
          </w:tcPr>
          <w:p w:rsidR="003D739C" w:rsidRPr="002F08A7" w:rsidRDefault="003D739C" w:rsidP="00CC4F62">
            <w:pPr>
              <w:rPr>
                <w:sz w:val="20"/>
                <w:szCs w:val="20"/>
              </w:rPr>
            </w:pPr>
            <w:r w:rsidRPr="002F08A7">
              <w:rPr>
                <w:sz w:val="20"/>
                <w:szCs w:val="20"/>
              </w:rPr>
              <w:t>U:\Secure\Diezroux\Projects\EAC_MESA_JHS\GIS\Deliverables\Individuals\LandUse\Residential\Mile1</w:t>
            </w:r>
          </w:p>
        </w:tc>
        <w:tc>
          <w:tcPr>
            <w:tcW w:w="1260" w:type="dxa"/>
          </w:tcPr>
          <w:p w:rsidR="003D739C" w:rsidRPr="002F08A7" w:rsidRDefault="003D739C">
            <w:pPr>
              <w:rPr>
                <w:sz w:val="20"/>
                <w:szCs w:val="20"/>
              </w:rPr>
            </w:pPr>
            <w:r w:rsidRPr="002F08A7">
              <w:rPr>
                <w:sz w:val="20"/>
                <w:szCs w:val="20"/>
              </w:rPr>
              <w:t>new_sq_m</w:t>
            </w:r>
          </w:p>
        </w:tc>
        <w:tc>
          <w:tcPr>
            <w:tcW w:w="990" w:type="dxa"/>
          </w:tcPr>
          <w:p w:rsidR="003D739C" w:rsidRPr="002F08A7" w:rsidRDefault="003D739C" w:rsidP="008B15EA">
            <w:pPr>
              <w:rPr>
                <w:sz w:val="20"/>
                <w:szCs w:val="20"/>
              </w:rPr>
            </w:pPr>
            <w:r w:rsidRPr="002F08A7">
              <w:rPr>
                <w:sz w:val="20"/>
                <w:szCs w:val="20"/>
              </w:rPr>
              <w:t>MESA</w:t>
            </w:r>
            <w:r>
              <w:rPr>
                <w:sz w:val="20"/>
                <w:szCs w:val="20"/>
              </w:rPr>
              <w:t>, CS1, CS2, CS3</w:t>
            </w:r>
            <w:r w:rsidRPr="002F08A7">
              <w:rPr>
                <w:sz w:val="20"/>
                <w:szCs w:val="20"/>
              </w:rPr>
              <w:t xml:space="preserve"> (CA, MD)</w:t>
            </w:r>
          </w:p>
        </w:tc>
      </w:tr>
      <w:tr w:rsidR="003D739C" w:rsidRPr="002F08A7" w:rsidTr="003D739C">
        <w:trPr>
          <w:tblHeader/>
        </w:trPr>
        <w:tc>
          <w:tcPr>
            <w:tcW w:w="1638" w:type="dxa"/>
          </w:tcPr>
          <w:p w:rsidR="003D739C" w:rsidRPr="002F08A7" w:rsidRDefault="003D739C" w:rsidP="00BB5625">
            <w:pPr>
              <w:autoSpaceDE w:val="0"/>
              <w:autoSpaceDN w:val="0"/>
              <w:adjustRightInd w:val="0"/>
              <w:rPr>
                <w:rFonts w:cs="SAS Monospace"/>
                <w:sz w:val="20"/>
                <w:szCs w:val="20"/>
              </w:rPr>
            </w:pPr>
            <w:r w:rsidRPr="002F08A7">
              <w:rPr>
                <w:rFonts w:cs="SAS Monospace"/>
                <w:sz w:val="20"/>
                <w:szCs w:val="20"/>
              </w:rPr>
              <w:t>RESIDAREA1_10</w:t>
            </w:r>
          </w:p>
        </w:tc>
        <w:tc>
          <w:tcPr>
            <w:tcW w:w="630" w:type="dxa"/>
          </w:tcPr>
          <w:p w:rsidR="003D739C" w:rsidRPr="002F08A7" w:rsidRDefault="003D739C">
            <w:pPr>
              <w:rPr>
                <w:sz w:val="20"/>
                <w:szCs w:val="20"/>
              </w:rPr>
            </w:pPr>
            <w:r w:rsidRPr="002F08A7">
              <w:rPr>
                <w:sz w:val="20"/>
                <w:szCs w:val="20"/>
              </w:rPr>
              <w:t>Num</w:t>
            </w:r>
          </w:p>
        </w:tc>
        <w:tc>
          <w:tcPr>
            <w:tcW w:w="1170" w:type="dxa"/>
          </w:tcPr>
          <w:p w:rsidR="003D739C" w:rsidRPr="002F08A7" w:rsidRDefault="003D739C" w:rsidP="008B15EA">
            <w:pPr>
              <w:rPr>
                <w:sz w:val="20"/>
                <w:szCs w:val="20"/>
              </w:rPr>
            </w:pPr>
            <w:r w:rsidRPr="002F08A7">
              <w:rPr>
                <w:sz w:val="20"/>
                <w:szCs w:val="20"/>
              </w:rPr>
              <w:t>Continuous</w:t>
            </w:r>
          </w:p>
        </w:tc>
        <w:tc>
          <w:tcPr>
            <w:tcW w:w="1620" w:type="dxa"/>
          </w:tcPr>
          <w:p w:rsidR="003D739C" w:rsidRPr="002F08A7" w:rsidRDefault="003D739C" w:rsidP="008B15EA">
            <w:pPr>
              <w:rPr>
                <w:sz w:val="20"/>
                <w:szCs w:val="20"/>
              </w:rPr>
            </w:pPr>
            <w:r w:rsidRPr="002F08A7">
              <w:rPr>
                <w:sz w:val="20"/>
                <w:szCs w:val="20"/>
              </w:rPr>
              <w:t>Meters square</w:t>
            </w:r>
          </w:p>
        </w:tc>
        <w:tc>
          <w:tcPr>
            <w:tcW w:w="2818" w:type="dxa"/>
          </w:tcPr>
          <w:p w:rsidR="003D739C" w:rsidRPr="002F08A7" w:rsidRDefault="003D739C" w:rsidP="006F6AEE">
            <w:pPr>
              <w:rPr>
                <w:sz w:val="20"/>
                <w:szCs w:val="20"/>
              </w:rPr>
            </w:pPr>
            <w:r w:rsidRPr="002F08A7">
              <w:rPr>
                <w:sz w:val="20"/>
                <w:szCs w:val="20"/>
              </w:rPr>
              <w:t>Total residential area within 1 mile buffer in 2010 data.</w:t>
            </w:r>
          </w:p>
        </w:tc>
        <w:tc>
          <w:tcPr>
            <w:tcW w:w="1682" w:type="dxa"/>
          </w:tcPr>
          <w:p w:rsidR="003D739C" w:rsidRPr="002F08A7" w:rsidRDefault="003D739C" w:rsidP="00F67C1B">
            <w:pPr>
              <w:rPr>
                <w:rFonts w:cs="Courier New"/>
                <w:sz w:val="20"/>
                <w:szCs w:val="20"/>
                <w:shd w:val="clear" w:color="auto" w:fill="FFFFFF"/>
              </w:rPr>
            </w:pPr>
          </w:p>
        </w:tc>
        <w:tc>
          <w:tcPr>
            <w:tcW w:w="1980" w:type="dxa"/>
          </w:tcPr>
          <w:p w:rsidR="003D739C" w:rsidRPr="002F08A7" w:rsidRDefault="003D739C" w:rsidP="00CC4F62">
            <w:pPr>
              <w:rPr>
                <w:sz w:val="20"/>
                <w:szCs w:val="20"/>
              </w:rPr>
            </w:pPr>
            <w:r w:rsidRPr="002F08A7">
              <w:rPr>
                <w:sz w:val="20"/>
                <w:szCs w:val="20"/>
              </w:rPr>
              <w:t>U:\Secure\Diezroux\Projects\EAC_MESA_JHS\GIS\Deliverables\Individuals\LandUse\Residential\Mile1</w:t>
            </w:r>
          </w:p>
        </w:tc>
        <w:tc>
          <w:tcPr>
            <w:tcW w:w="1260" w:type="dxa"/>
          </w:tcPr>
          <w:p w:rsidR="003D739C" w:rsidRPr="002F08A7" w:rsidRDefault="003D739C">
            <w:pPr>
              <w:rPr>
                <w:sz w:val="20"/>
                <w:szCs w:val="20"/>
              </w:rPr>
            </w:pPr>
            <w:r w:rsidRPr="002F08A7">
              <w:rPr>
                <w:sz w:val="20"/>
                <w:szCs w:val="20"/>
              </w:rPr>
              <w:t>new_sq_m</w:t>
            </w:r>
          </w:p>
        </w:tc>
        <w:tc>
          <w:tcPr>
            <w:tcW w:w="990" w:type="dxa"/>
          </w:tcPr>
          <w:p w:rsidR="003D739C" w:rsidRPr="002F08A7" w:rsidRDefault="003D739C" w:rsidP="008B15EA">
            <w:pPr>
              <w:rPr>
                <w:sz w:val="20"/>
                <w:szCs w:val="20"/>
              </w:rPr>
            </w:pPr>
            <w:r w:rsidRPr="002F08A7">
              <w:rPr>
                <w:sz w:val="20"/>
                <w:szCs w:val="20"/>
              </w:rPr>
              <w:t>MESA</w:t>
            </w:r>
            <w:r>
              <w:rPr>
                <w:sz w:val="20"/>
                <w:szCs w:val="20"/>
              </w:rPr>
              <w:t>, CS1, CS3</w:t>
            </w:r>
            <w:r w:rsidRPr="002F08A7">
              <w:rPr>
                <w:sz w:val="20"/>
                <w:szCs w:val="20"/>
              </w:rPr>
              <w:t xml:space="preserve"> (MN, NC)</w:t>
            </w:r>
          </w:p>
        </w:tc>
      </w:tr>
      <w:tr w:rsidR="003D739C" w:rsidRPr="002F08A7" w:rsidTr="003D739C">
        <w:trPr>
          <w:trHeight w:val="170"/>
          <w:tblHeader/>
        </w:trPr>
        <w:tc>
          <w:tcPr>
            <w:tcW w:w="1638" w:type="dxa"/>
          </w:tcPr>
          <w:p w:rsidR="003D739C" w:rsidRPr="002F08A7" w:rsidRDefault="003D739C" w:rsidP="00BB5625">
            <w:pPr>
              <w:autoSpaceDE w:val="0"/>
              <w:autoSpaceDN w:val="0"/>
              <w:adjustRightInd w:val="0"/>
              <w:rPr>
                <w:rFonts w:cs="SAS Monospace"/>
                <w:sz w:val="20"/>
                <w:szCs w:val="20"/>
              </w:rPr>
            </w:pPr>
            <w:r w:rsidRPr="002F08A7">
              <w:rPr>
                <w:rFonts w:cs="SAS Monospace"/>
                <w:sz w:val="20"/>
                <w:szCs w:val="20"/>
              </w:rPr>
              <w:t>RESIDAREA1_11</w:t>
            </w:r>
          </w:p>
        </w:tc>
        <w:tc>
          <w:tcPr>
            <w:tcW w:w="630" w:type="dxa"/>
          </w:tcPr>
          <w:p w:rsidR="003D739C" w:rsidRPr="002F08A7" w:rsidRDefault="003D739C">
            <w:pPr>
              <w:rPr>
                <w:sz w:val="20"/>
                <w:szCs w:val="20"/>
              </w:rPr>
            </w:pPr>
            <w:r w:rsidRPr="002F08A7">
              <w:rPr>
                <w:sz w:val="20"/>
                <w:szCs w:val="20"/>
              </w:rPr>
              <w:t>Num</w:t>
            </w:r>
          </w:p>
        </w:tc>
        <w:tc>
          <w:tcPr>
            <w:tcW w:w="1170" w:type="dxa"/>
          </w:tcPr>
          <w:p w:rsidR="003D739C" w:rsidRPr="002F08A7" w:rsidRDefault="003D739C" w:rsidP="008B15EA">
            <w:pPr>
              <w:rPr>
                <w:sz w:val="20"/>
                <w:szCs w:val="20"/>
              </w:rPr>
            </w:pPr>
            <w:r w:rsidRPr="002F08A7">
              <w:rPr>
                <w:sz w:val="20"/>
                <w:szCs w:val="20"/>
              </w:rPr>
              <w:t>Continuous</w:t>
            </w:r>
          </w:p>
        </w:tc>
        <w:tc>
          <w:tcPr>
            <w:tcW w:w="1620" w:type="dxa"/>
          </w:tcPr>
          <w:p w:rsidR="003D739C" w:rsidRPr="002F08A7" w:rsidRDefault="003D739C" w:rsidP="008B15EA">
            <w:pPr>
              <w:rPr>
                <w:sz w:val="20"/>
                <w:szCs w:val="20"/>
              </w:rPr>
            </w:pPr>
            <w:r w:rsidRPr="002F08A7">
              <w:rPr>
                <w:sz w:val="20"/>
                <w:szCs w:val="20"/>
              </w:rPr>
              <w:t>Meters square</w:t>
            </w:r>
          </w:p>
        </w:tc>
        <w:tc>
          <w:tcPr>
            <w:tcW w:w="2818" w:type="dxa"/>
          </w:tcPr>
          <w:p w:rsidR="003D739C" w:rsidRPr="002F08A7" w:rsidRDefault="003D739C" w:rsidP="006F6AEE">
            <w:pPr>
              <w:rPr>
                <w:sz w:val="20"/>
                <w:szCs w:val="20"/>
              </w:rPr>
            </w:pPr>
            <w:r w:rsidRPr="002F08A7">
              <w:rPr>
                <w:sz w:val="20"/>
                <w:szCs w:val="20"/>
              </w:rPr>
              <w:t>Total residential area within 1 mile buffer in 2011 data.</w:t>
            </w:r>
          </w:p>
        </w:tc>
        <w:tc>
          <w:tcPr>
            <w:tcW w:w="1682" w:type="dxa"/>
          </w:tcPr>
          <w:p w:rsidR="003D739C" w:rsidRPr="002F08A7" w:rsidRDefault="003D739C" w:rsidP="00F67C1B">
            <w:pPr>
              <w:rPr>
                <w:rFonts w:cs="Courier New"/>
                <w:sz w:val="20"/>
                <w:szCs w:val="20"/>
                <w:shd w:val="clear" w:color="auto" w:fill="FFFFFF"/>
              </w:rPr>
            </w:pPr>
          </w:p>
        </w:tc>
        <w:tc>
          <w:tcPr>
            <w:tcW w:w="1980" w:type="dxa"/>
          </w:tcPr>
          <w:p w:rsidR="003D739C" w:rsidRPr="002F08A7" w:rsidRDefault="003D739C" w:rsidP="00CC4F62">
            <w:pPr>
              <w:rPr>
                <w:sz w:val="20"/>
                <w:szCs w:val="20"/>
              </w:rPr>
            </w:pPr>
            <w:r w:rsidRPr="002F08A7">
              <w:rPr>
                <w:sz w:val="20"/>
                <w:szCs w:val="20"/>
              </w:rPr>
              <w:t>U:\Secure\Diezroux\Projects\EAC_MESA_JHS\GIS\Deliverables\Individuals\LandUse\Residential\Mile1</w:t>
            </w:r>
          </w:p>
        </w:tc>
        <w:tc>
          <w:tcPr>
            <w:tcW w:w="1260" w:type="dxa"/>
          </w:tcPr>
          <w:p w:rsidR="003D739C" w:rsidRPr="002F08A7" w:rsidRDefault="003D739C">
            <w:pPr>
              <w:rPr>
                <w:sz w:val="20"/>
                <w:szCs w:val="20"/>
              </w:rPr>
            </w:pPr>
            <w:r w:rsidRPr="002F08A7">
              <w:rPr>
                <w:sz w:val="20"/>
                <w:szCs w:val="20"/>
              </w:rPr>
              <w:t>new_sq_m</w:t>
            </w:r>
          </w:p>
        </w:tc>
        <w:tc>
          <w:tcPr>
            <w:tcW w:w="990" w:type="dxa"/>
          </w:tcPr>
          <w:p w:rsidR="003D739C" w:rsidRPr="002F08A7" w:rsidRDefault="003D739C" w:rsidP="008B15EA">
            <w:pPr>
              <w:rPr>
                <w:sz w:val="20"/>
                <w:szCs w:val="20"/>
              </w:rPr>
            </w:pPr>
            <w:r w:rsidRPr="002F08A7">
              <w:rPr>
                <w:sz w:val="20"/>
                <w:szCs w:val="20"/>
              </w:rPr>
              <w:t>MESA</w:t>
            </w:r>
            <w:r>
              <w:rPr>
                <w:sz w:val="20"/>
                <w:szCs w:val="20"/>
              </w:rPr>
              <w:t>, CS1, CS2, CS3</w:t>
            </w:r>
            <w:r w:rsidRPr="002F08A7">
              <w:rPr>
                <w:sz w:val="20"/>
                <w:szCs w:val="20"/>
              </w:rPr>
              <w:t xml:space="preserve"> (NY)</w:t>
            </w:r>
          </w:p>
        </w:tc>
      </w:tr>
      <w:tr w:rsidR="003D739C" w:rsidRPr="002F08A7" w:rsidTr="003D739C">
        <w:trPr>
          <w:trHeight w:val="170"/>
          <w:tblHeader/>
        </w:trPr>
        <w:tc>
          <w:tcPr>
            <w:tcW w:w="1638" w:type="dxa"/>
          </w:tcPr>
          <w:p w:rsidR="003D739C" w:rsidRPr="002F08A7" w:rsidRDefault="003D739C" w:rsidP="009B7267">
            <w:pPr>
              <w:autoSpaceDE w:val="0"/>
              <w:autoSpaceDN w:val="0"/>
              <w:adjustRightInd w:val="0"/>
              <w:rPr>
                <w:rFonts w:cs="SAS Monospace"/>
                <w:sz w:val="20"/>
                <w:szCs w:val="20"/>
              </w:rPr>
            </w:pPr>
            <w:r w:rsidRPr="002F08A7">
              <w:rPr>
                <w:rFonts w:cs="SAS Monospace"/>
                <w:sz w:val="20"/>
                <w:szCs w:val="20"/>
              </w:rPr>
              <w:t>RESIDAREA1_13</w:t>
            </w:r>
          </w:p>
        </w:tc>
        <w:tc>
          <w:tcPr>
            <w:tcW w:w="630" w:type="dxa"/>
          </w:tcPr>
          <w:p w:rsidR="003D739C" w:rsidRPr="002F08A7" w:rsidRDefault="003D739C" w:rsidP="008B15EA">
            <w:pPr>
              <w:rPr>
                <w:sz w:val="20"/>
                <w:szCs w:val="20"/>
              </w:rPr>
            </w:pPr>
            <w:r w:rsidRPr="002F08A7">
              <w:rPr>
                <w:sz w:val="20"/>
                <w:szCs w:val="20"/>
              </w:rPr>
              <w:t>Num</w:t>
            </w:r>
          </w:p>
        </w:tc>
        <w:tc>
          <w:tcPr>
            <w:tcW w:w="1170" w:type="dxa"/>
          </w:tcPr>
          <w:p w:rsidR="003D739C" w:rsidRPr="002F08A7" w:rsidRDefault="003D739C" w:rsidP="008B15EA">
            <w:pPr>
              <w:rPr>
                <w:sz w:val="20"/>
                <w:szCs w:val="20"/>
              </w:rPr>
            </w:pPr>
            <w:r w:rsidRPr="002F08A7">
              <w:rPr>
                <w:sz w:val="20"/>
                <w:szCs w:val="20"/>
              </w:rPr>
              <w:t>Continuous</w:t>
            </w:r>
          </w:p>
        </w:tc>
        <w:tc>
          <w:tcPr>
            <w:tcW w:w="1620" w:type="dxa"/>
          </w:tcPr>
          <w:p w:rsidR="003D739C" w:rsidRPr="002F08A7" w:rsidRDefault="003D739C" w:rsidP="008B15EA">
            <w:pPr>
              <w:rPr>
                <w:sz w:val="20"/>
                <w:szCs w:val="20"/>
              </w:rPr>
            </w:pPr>
            <w:r w:rsidRPr="002F08A7">
              <w:rPr>
                <w:sz w:val="20"/>
                <w:szCs w:val="20"/>
              </w:rPr>
              <w:t>Meters square</w:t>
            </w:r>
          </w:p>
        </w:tc>
        <w:tc>
          <w:tcPr>
            <w:tcW w:w="2818" w:type="dxa"/>
          </w:tcPr>
          <w:p w:rsidR="003D739C" w:rsidRPr="002F08A7" w:rsidRDefault="003D739C" w:rsidP="009B7267">
            <w:pPr>
              <w:rPr>
                <w:sz w:val="20"/>
                <w:szCs w:val="20"/>
              </w:rPr>
            </w:pPr>
            <w:r w:rsidRPr="002F08A7">
              <w:rPr>
                <w:sz w:val="20"/>
                <w:szCs w:val="20"/>
              </w:rPr>
              <w:t>Total residential area within 1 mile buffer in 2013 data.</w:t>
            </w:r>
          </w:p>
        </w:tc>
        <w:tc>
          <w:tcPr>
            <w:tcW w:w="1682" w:type="dxa"/>
          </w:tcPr>
          <w:p w:rsidR="003D739C" w:rsidRPr="002F08A7" w:rsidRDefault="003D739C" w:rsidP="008B15EA">
            <w:pPr>
              <w:rPr>
                <w:rFonts w:cs="Courier New"/>
                <w:sz w:val="20"/>
                <w:szCs w:val="20"/>
                <w:shd w:val="clear" w:color="auto" w:fill="FFFFFF"/>
              </w:rPr>
            </w:pPr>
          </w:p>
        </w:tc>
        <w:tc>
          <w:tcPr>
            <w:tcW w:w="1980" w:type="dxa"/>
          </w:tcPr>
          <w:p w:rsidR="003D739C" w:rsidRPr="002F08A7" w:rsidRDefault="003D739C" w:rsidP="008B15EA">
            <w:pPr>
              <w:rPr>
                <w:sz w:val="20"/>
                <w:szCs w:val="20"/>
              </w:rPr>
            </w:pPr>
            <w:r w:rsidRPr="002F08A7">
              <w:rPr>
                <w:sz w:val="20"/>
                <w:szCs w:val="20"/>
              </w:rPr>
              <w:t>U:\Secure\Diezroux\Projects\EAC_MESA_JHS\GIS\Deliverables\Individuals\LandUse\Residential\Mile1</w:t>
            </w:r>
          </w:p>
        </w:tc>
        <w:tc>
          <w:tcPr>
            <w:tcW w:w="1260" w:type="dxa"/>
          </w:tcPr>
          <w:p w:rsidR="003D739C" w:rsidRPr="002F08A7" w:rsidRDefault="003D739C" w:rsidP="008B15EA">
            <w:pPr>
              <w:rPr>
                <w:sz w:val="20"/>
                <w:szCs w:val="20"/>
              </w:rPr>
            </w:pPr>
            <w:r w:rsidRPr="002F08A7">
              <w:rPr>
                <w:sz w:val="20"/>
                <w:szCs w:val="20"/>
              </w:rPr>
              <w:t>new_sq_m</w:t>
            </w:r>
          </w:p>
        </w:tc>
        <w:tc>
          <w:tcPr>
            <w:tcW w:w="990" w:type="dxa"/>
          </w:tcPr>
          <w:p w:rsidR="003D739C" w:rsidRDefault="003D739C">
            <w:r w:rsidRPr="003D1692">
              <w:rPr>
                <w:sz w:val="20"/>
                <w:szCs w:val="20"/>
              </w:rPr>
              <w:t>JHS</w:t>
            </w:r>
          </w:p>
        </w:tc>
      </w:tr>
      <w:tr w:rsidR="003D739C" w:rsidRPr="002F08A7" w:rsidTr="003D739C">
        <w:trPr>
          <w:trHeight w:val="170"/>
          <w:tblHeader/>
        </w:trPr>
        <w:tc>
          <w:tcPr>
            <w:tcW w:w="1638" w:type="dxa"/>
          </w:tcPr>
          <w:p w:rsidR="003D739C" w:rsidRPr="002F08A7" w:rsidRDefault="003D739C" w:rsidP="008B15EA">
            <w:pPr>
              <w:autoSpaceDE w:val="0"/>
              <w:autoSpaceDN w:val="0"/>
              <w:adjustRightInd w:val="0"/>
              <w:rPr>
                <w:rFonts w:cs="SAS Monospace"/>
                <w:sz w:val="20"/>
                <w:szCs w:val="20"/>
              </w:rPr>
            </w:pPr>
            <w:r w:rsidRPr="002F08A7">
              <w:rPr>
                <w:rFonts w:cs="SAS Monospace"/>
                <w:sz w:val="20"/>
                <w:szCs w:val="20"/>
              </w:rPr>
              <w:t>NONRESIDAREA14_98</w:t>
            </w:r>
          </w:p>
        </w:tc>
        <w:tc>
          <w:tcPr>
            <w:tcW w:w="630" w:type="dxa"/>
          </w:tcPr>
          <w:p w:rsidR="003D739C" w:rsidRPr="002F08A7" w:rsidRDefault="003D739C" w:rsidP="008B15EA">
            <w:pPr>
              <w:rPr>
                <w:sz w:val="20"/>
                <w:szCs w:val="20"/>
              </w:rPr>
            </w:pPr>
            <w:r w:rsidRPr="002F08A7">
              <w:rPr>
                <w:sz w:val="20"/>
                <w:szCs w:val="20"/>
              </w:rPr>
              <w:t>Num</w:t>
            </w:r>
          </w:p>
        </w:tc>
        <w:tc>
          <w:tcPr>
            <w:tcW w:w="1170" w:type="dxa"/>
          </w:tcPr>
          <w:p w:rsidR="003D739C" w:rsidRPr="002F08A7" w:rsidRDefault="003D739C" w:rsidP="008B15EA">
            <w:pPr>
              <w:rPr>
                <w:sz w:val="20"/>
                <w:szCs w:val="20"/>
              </w:rPr>
            </w:pPr>
            <w:r w:rsidRPr="002F08A7">
              <w:rPr>
                <w:sz w:val="20"/>
                <w:szCs w:val="20"/>
              </w:rPr>
              <w:t>Continuous</w:t>
            </w:r>
          </w:p>
        </w:tc>
        <w:tc>
          <w:tcPr>
            <w:tcW w:w="1620" w:type="dxa"/>
          </w:tcPr>
          <w:p w:rsidR="003D739C" w:rsidRPr="002F08A7" w:rsidRDefault="003D739C" w:rsidP="008B15EA">
            <w:pPr>
              <w:rPr>
                <w:sz w:val="20"/>
                <w:szCs w:val="20"/>
              </w:rPr>
            </w:pPr>
            <w:r w:rsidRPr="002F08A7">
              <w:rPr>
                <w:sz w:val="20"/>
                <w:szCs w:val="20"/>
              </w:rPr>
              <w:t>Meters square</w:t>
            </w:r>
          </w:p>
        </w:tc>
        <w:tc>
          <w:tcPr>
            <w:tcW w:w="2818" w:type="dxa"/>
          </w:tcPr>
          <w:p w:rsidR="003D739C" w:rsidRPr="002F08A7" w:rsidRDefault="003D739C" w:rsidP="008B15EA">
            <w:pPr>
              <w:rPr>
                <w:sz w:val="20"/>
                <w:szCs w:val="20"/>
              </w:rPr>
            </w:pPr>
            <w:r w:rsidRPr="002F08A7">
              <w:rPr>
                <w:sz w:val="20"/>
                <w:szCs w:val="20"/>
              </w:rPr>
              <w:t>Total area within 1/4 mile buffer that is not residential in 1998 data.</w:t>
            </w:r>
          </w:p>
        </w:tc>
        <w:tc>
          <w:tcPr>
            <w:tcW w:w="1682" w:type="dxa"/>
          </w:tcPr>
          <w:p w:rsidR="003D739C" w:rsidRPr="002F08A7" w:rsidRDefault="003D739C" w:rsidP="008B15EA">
            <w:pPr>
              <w:rPr>
                <w:rFonts w:cs="Courier New"/>
                <w:sz w:val="20"/>
                <w:szCs w:val="20"/>
                <w:shd w:val="clear" w:color="auto" w:fill="FFFFFF"/>
              </w:rPr>
            </w:pPr>
          </w:p>
        </w:tc>
        <w:tc>
          <w:tcPr>
            <w:tcW w:w="1980" w:type="dxa"/>
          </w:tcPr>
          <w:p w:rsidR="003D739C" w:rsidRPr="002F08A7" w:rsidRDefault="003D739C" w:rsidP="00DE233F">
            <w:pPr>
              <w:rPr>
                <w:sz w:val="20"/>
                <w:szCs w:val="20"/>
              </w:rPr>
            </w:pPr>
            <w:r w:rsidRPr="002F08A7">
              <w:rPr>
                <w:sz w:val="20"/>
                <w:szCs w:val="20"/>
              </w:rPr>
              <w:t>U:\Secure\Diezroux\Projects\EAC_MESA_JHS\GIS\Deliverables\Individuals\LandUse\Residential\Mile14</w:t>
            </w:r>
          </w:p>
        </w:tc>
        <w:tc>
          <w:tcPr>
            <w:tcW w:w="1260" w:type="dxa"/>
          </w:tcPr>
          <w:p w:rsidR="003D739C" w:rsidRPr="002F08A7" w:rsidRDefault="003D739C" w:rsidP="008B15EA">
            <w:pPr>
              <w:rPr>
                <w:sz w:val="20"/>
                <w:szCs w:val="20"/>
              </w:rPr>
            </w:pPr>
            <w:r w:rsidRPr="002F08A7">
              <w:rPr>
                <w:sz w:val="20"/>
                <w:szCs w:val="20"/>
              </w:rPr>
              <w:t>x_sq_m</w:t>
            </w:r>
          </w:p>
        </w:tc>
        <w:tc>
          <w:tcPr>
            <w:tcW w:w="990" w:type="dxa"/>
          </w:tcPr>
          <w:p w:rsidR="003D739C" w:rsidRDefault="003D739C">
            <w:r w:rsidRPr="003D1692">
              <w:rPr>
                <w:sz w:val="20"/>
                <w:szCs w:val="20"/>
              </w:rPr>
              <w:t>JHS</w:t>
            </w:r>
          </w:p>
        </w:tc>
      </w:tr>
      <w:tr w:rsidR="003D739C" w:rsidRPr="002F08A7" w:rsidTr="003D739C">
        <w:trPr>
          <w:trHeight w:val="170"/>
          <w:tblHeader/>
        </w:trPr>
        <w:tc>
          <w:tcPr>
            <w:tcW w:w="1638" w:type="dxa"/>
          </w:tcPr>
          <w:p w:rsidR="003D739C" w:rsidRPr="002F08A7" w:rsidRDefault="003D739C" w:rsidP="008B15EA">
            <w:pPr>
              <w:autoSpaceDE w:val="0"/>
              <w:autoSpaceDN w:val="0"/>
              <w:adjustRightInd w:val="0"/>
              <w:rPr>
                <w:rFonts w:cs="SAS Monospace"/>
                <w:sz w:val="20"/>
                <w:szCs w:val="20"/>
              </w:rPr>
            </w:pPr>
            <w:r w:rsidRPr="002F08A7">
              <w:rPr>
                <w:rFonts w:cs="SAS Monospace"/>
                <w:sz w:val="20"/>
                <w:szCs w:val="20"/>
              </w:rPr>
              <w:t>NONRESIDAREA14_01</w:t>
            </w:r>
          </w:p>
        </w:tc>
        <w:tc>
          <w:tcPr>
            <w:tcW w:w="630" w:type="dxa"/>
          </w:tcPr>
          <w:p w:rsidR="003D739C" w:rsidRPr="002F08A7" w:rsidRDefault="003D739C" w:rsidP="008B15EA">
            <w:pPr>
              <w:rPr>
                <w:sz w:val="20"/>
                <w:szCs w:val="20"/>
              </w:rPr>
            </w:pPr>
            <w:r w:rsidRPr="002F08A7">
              <w:rPr>
                <w:sz w:val="20"/>
                <w:szCs w:val="20"/>
              </w:rPr>
              <w:t>Num</w:t>
            </w:r>
          </w:p>
        </w:tc>
        <w:tc>
          <w:tcPr>
            <w:tcW w:w="1170" w:type="dxa"/>
          </w:tcPr>
          <w:p w:rsidR="003D739C" w:rsidRPr="002F08A7" w:rsidRDefault="003D739C" w:rsidP="008B15EA">
            <w:pPr>
              <w:rPr>
                <w:sz w:val="20"/>
                <w:szCs w:val="20"/>
              </w:rPr>
            </w:pPr>
            <w:r w:rsidRPr="002F08A7">
              <w:rPr>
                <w:sz w:val="20"/>
                <w:szCs w:val="20"/>
              </w:rPr>
              <w:t>Continuous</w:t>
            </w:r>
          </w:p>
        </w:tc>
        <w:tc>
          <w:tcPr>
            <w:tcW w:w="1620" w:type="dxa"/>
          </w:tcPr>
          <w:p w:rsidR="003D739C" w:rsidRPr="002F08A7" w:rsidRDefault="003D739C" w:rsidP="008B15EA">
            <w:pPr>
              <w:rPr>
                <w:sz w:val="20"/>
                <w:szCs w:val="20"/>
              </w:rPr>
            </w:pPr>
            <w:r w:rsidRPr="002F08A7">
              <w:rPr>
                <w:sz w:val="20"/>
                <w:szCs w:val="20"/>
              </w:rPr>
              <w:t>Meters square</w:t>
            </w:r>
          </w:p>
        </w:tc>
        <w:tc>
          <w:tcPr>
            <w:tcW w:w="2818" w:type="dxa"/>
          </w:tcPr>
          <w:p w:rsidR="003D739C" w:rsidRPr="002F08A7" w:rsidRDefault="003D739C" w:rsidP="008B15EA">
            <w:pPr>
              <w:rPr>
                <w:sz w:val="20"/>
                <w:szCs w:val="20"/>
              </w:rPr>
            </w:pPr>
            <w:r w:rsidRPr="002F08A7">
              <w:rPr>
                <w:sz w:val="20"/>
                <w:szCs w:val="20"/>
              </w:rPr>
              <w:t>Total area within 1/4 mile buffer that is not residential in 2001 data.</w:t>
            </w:r>
          </w:p>
        </w:tc>
        <w:tc>
          <w:tcPr>
            <w:tcW w:w="1682" w:type="dxa"/>
          </w:tcPr>
          <w:p w:rsidR="003D739C" w:rsidRPr="002F08A7" w:rsidRDefault="003D739C" w:rsidP="008B15EA">
            <w:pPr>
              <w:rPr>
                <w:rFonts w:cs="Courier New"/>
                <w:sz w:val="20"/>
                <w:szCs w:val="20"/>
                <w:shd w:val="clear" w:color="auto" w:fill="FFFFFF"/>
              </w:rPr>
            </w:pPr>
          </w:p>
        </w:tc>
        <w:tc>
          <w:tcPr>
            <w:tcW w:w="1980" w:type="dxa"/>
          </w:tcPr>
          <w:p w:rsidR="003D739C" w:rsidRPr="002F08A7" w:rsidRDefault="003D739C" w:rsidP="00DE233F">
            <w:pPr>
              <w:rPr>
                <w:sz w:val="20"/>
                <w:szCs w:val="20"/>
              </w:rPr>
            </w:pPr>
            <w:r w:rsidRPr="002F08A7">
              <w:rPr>
                <w:sz w:val="20"/>
                <w:szCs w:val="20"/>
              </w:rPr>
              <w:t>U:\Secure\Diezroux\Projects\EAC_MESA_JHS\GIS\Deliverables\Individuals\LandUse\Residential\Mile14</w:t>
            </w:r>
          </w:p>
        </w:tc>
        <w:tc>
          <w:tcPr>
            <w:tcW w:w="1260" w:type="dxa"/>
          </w:tcPr>
          <w:p w:rsidR="003D739C" w:rsidRPr="002F08A7" w:rsidRDefault="003D739C">
            <w:pPr>
              <w:rPr>
                <w:sz w:val="20"/>
                <w:szCs w:val="20"/>
              </w:rPr>
            </w:pPr>
            <w:r w:rsidRPr="002F08A7">
              <w:rPr>
                <w:sz w:val="20"/>
                <w:szCs w:val="20"/>
              </w:rPr>
              <w:t>x_sq_m</w:t>
            </w:r>
          </w:p>
        </w:tc>
        <w:tc>
          <w:tcPr>
            <w:tcW w:w="990" w:type="dxa"/>
          </w:tcPr>
          <w:p w:rsidR="003D739C" w:rsidRPr="002F08A7" w:rsidRDefault="003D739C" w:rsidP="00DE233F">
            <w:pPr>
              <w:rPr>
                <w:sz w:val="20"/>
                <w:szCs w:val="20"/>
              </w:rPr>
            </w:pPr>
            <w:r w:rsidRPr="002F08A7">
              <w:rPr>
                <w:sz w:val="20"/>
                <w:szCs w:val="20"/>
              </w:rPr>
              <w:t>MESA</w:t>
            </w:r>
            <w:r>
              <w:rPr>
                <w:sz w:val="20"/>
                <w:szCs w:val="20"/>
              </w:rPr>
              <w:t>, CS2, CS3</w:t>
            </w:r>
            <w:r w:rsidRPr="002F08A7">
              <w:rPr>
                <w:sz w:val="20"/>
                <w:szCs w:val="20"/>
              </w:rPr>
              <w:t xml:space="preserve"> (CA, IL)</w:t>
            </w:r>
          </w:p>
        </w:tc>
      </w:tr>
      <w:tr w:rsidR="003D739C" w:rsidRPr="002F08A7" w:rsidTr="003D739C">
        <w:trPr>
          <w:trHeight w:val="170"/>
          <w:tblHeader/>
        </w:trPr>
        <w:tc>
          <w:tcPr>
            <w:tcW w:w="1638" w:type="dxa"/>
          </w:tcPr>
          <w:p w:rsidR="003D739C" w:rsidRPr="002F08A7" w:rsidRDefault="003D739C" w:rsidP="008B15EA">
            <w:pPr>
              <w:autoSpaceDE w:val="0"/>
              <w:autoSpaceDN w:val="0"/>
              <w:adjustRightInd w:val="0"/>
              <w:rPr>
                <w:rFonts w:cs="SAS Monospace"/>
                <w:sz w:val="20"/>
                <w:szCs w:val="20"/>
              </w:rPr>
            </w:pPr>
            <w:r w:rsidRPr="002F08A7">
              <w:rPr>
                <w:rFonts w:cs="SAS Monospace"/>
                <w:sz w:val="20"/>
                <w:szCs w:val="20"/>
              </w:rPr>
              <w:t>NONRESIDAREA14_02</w:t>
            </w:r>
          </w:p>
        </w:tc>
        <w:tc>
          <w:tcPr>
            <w:tcW w:w="630" w:type="dxa"/>
          </w:tcPr>
          <w:p w:rsidR="003D739C" w:rsidRPr="002F08A7" w:rsidRDefault="003D739C" w:rsidP="008B15EA">
            <w:pPr>
              <w:rPr>
                <w:sz w:val="20"/>
                <w:szCs w:val="20"/>
              </w:rPr>
            </w:pPr>
            <w:r w:rsidRPr="002F08A7">
              <w:rPr>
                <w:sz w:val="20"/>
                <w:szCs w:val="20"/>
              </w:rPr>
              <w:t>Num</w:t>
            </w:r>
          </w:p>
        </w:tc>
        <w:tc>
          <w:tcPr>
            <w:tcW w:w="1170" w:type="dxa"/>
          </w:tcPr>
          <w:p w:rsidR="003D739C" w:rsidRPr="002F08A7" w:rsidRDefault="003D739C" w:rsidP="008B15EA">
            <w:pPr>
              <w:rPr>
                <w:sz w:val="20"/>
                <w:szCs w:val="20"/>
              </w:rPr>
            </w:pPr>
            <w:r w:rsidRPr="002F08A7">
              <w:rPr>
                <w:sz w:val="20"/>
                <w:szCs w:val="20"/>
              </w:rPr>
              <w:t>Continuous</w:t>
            </w:r>
          </w:p>
        </w:tc>
        <w:tc>
          <w:tcPr>
            <w:tcW w:w="1620" w:type="dxa"/>
          </w:tcPr>
          <w:p w:rsidR="003D739C" w:rsidRPr="002F08A7" w:rsidRDefault="003D739C" w:rsidP="008B15EA">
            <w:pPr>
              <w:rPr>
                <w:sz w:val="20"/>
                <w:szCs w:val="20"/>
              </w:rPr>
            </w:pPr>
            <w:r w:rsidRPr="002F08A7">
              <w:rPr>
                <w:sz w:val="20"/>
                <w:szCs w:val="20"/>
              </w:rPr>
              <w:t>Meters square</w:t>
            </w:r>
          </w:p>
        </w:tc>
        <w:tc>
          <w:tcPr>
            <w:tcW w:w="2818" w:type="dxa"/>
          </w:tcPr>
          <w:p w:rsidR="003D739C" w:rsidRPr="002F08A7" w:rsidRDefault="003D739C" w:rsidP="008B15EA">
            <w:pPr>
              <w:rPr>
                <w:sz w:val="20"/>
                <w:szCs w:val="20"/>
              </w:rPr>
            </w:pPr>
            <w:r w:rsidRPr="002F08A7">
              <w:rPr>
                <w:sz w:val="20"/>
                <w:szCs w:val="20"/>
              </w:rPr>
              <w:t>Total area within 1/4 mile buffer that is not residential in 2002 data.</w:t>
            </w:r>
          </w:p>
        </w:tc>
        <w:tc>
          <w:tcPr>
            <w:tcW w:w="1682" w:type="dxa"/>
          </w:tcPr>
          <w:p w:rsidR="003D739C" w:rsidRPr="002F08A7" w:rsidRDefault="003D739C" w:rsidP="008B15EA">
            <w:pPr>
              <w:rPr>
                <w:rFonts w:cs="Courier New"/>
                <w:sz w:val="20"/>
                <w:szCs w:val="20"/>
                <w:shd w:val="clear" w:color="auto" w:fill="FFFFFF"/>
              </w:rPr>
            </w:pPr>
          </w:p>
        </w:tc>
        <w:tc>
          <w:tcPr>
            <w:tcW w:w="1980" w:type="dxa"/>
          </w:tcPr>
          <w:p w:rsidR="003D739C" w:rsidRPr="002F08A7" w:rsidRDefault="003D739C" w:rsidP="00DE233F">
            <w:pPr>
              <w:rPr>
                <w:sz w:val="20"/>
                <w:szCs w:val="20"/>
              </w:rPr>
            </w:pPr>
            <w:r w:rsidRPr="002F08A7">
              <w:rPr>
                <w:sz w:val="20"/>
                <w:szCs w:val="20"/>
              </w:rPr>
              <w:t>U:\Secure\Diezroux\Projects\EAC_MESA_JHS\GIS\Deliverables\Individuals\LandUse\Residential\Mile14</w:t>
            </w:r>
          </w:p>
        </w:tc>
        <w:tc>
          <w:tcPr>
            <w:tcW w:w="1260" w:type="dxa"/>
          </w:tcPr>
          <w:p w:rsidR="003D739C" w:rsidRPr="002F08A7" w:rsidRDefault="003D739C">
            <w:pPr>
              <w:rPr>
                <w:sz w:val="20"/>
                <w:szCs w:val="20"/>
              </w:rPr>
            </w:pPr>
            <w:r w:rsidRPr="002F08A7">
              <w:rPr>
                <w:sz w:val="20"/>
                <w:szCs w:val="20"/>
              </w:rPr>
              <w:t>x_sq_m</w:t>
            </w:r>
          </w:p>
        </w:tc>
        <w:tc>
          <w:tcPr>
            <w:tcW w:w="990" w:type="dxa"/>
          </w:tcPr>
          <w:p w:rsidR="003D739C" w:rsidRPr="002F08A7" w:rsidRDefault="003D739C" w:rsidP="00DE233F">
            <w:pPr>
              <w:rPr>
                <w:sz w:val="20"/>
                <w:szCs w:val="20"/>
              </w:rPr>
            </w:pPr>
            <w:r w:rsidRPr="002F08A7">
              <w:rPr>
                <w:sz w:val="20"/>
                <w:szCs w:val="20"/>
              </w:rPr>
              <w:t>MESA</w:t>
            </w:r>
            <w:r>
              <w:rPr>
                <w:sz w:val="20"/>
                <w:szCs w:val="20"/>
              </w:rPr>
              <w:t>, CS1, CS2, CS3</w:t>
            </w:r>
            <w:r w:rsidRPr="002F08A7">
              <w:rPr>
                <w:sz w:val="20"/>
                <w:szCs w:val="20"/>
              </w:rPr>
              <w:t xml:space="preserve"> (MD, NY)</w:t>
            </w:r>
          </w:p>
        </w:tc>
      </w:tr>
      <w:tr w:rsidR="003D739C" w:rsidRPr="002F08A7" w:rsidTr="003D739C">
        <w:trPr>
          <w:trHeight w:val="170"/>
          <w:tblHeader/>
        </w:trPr>
        <w:tc>
          <w:tcPr>
            <w:tcW w:w="1638" w:type="dxa"/>
          </w:tcPr>
          <w:p w:rsidR="003D739C" w:rsidRPr="002F08A7" w:rsidRDefault="003D739C" w:rsidP="008B15EA">
            <w:pPr>
              <w:autoSpaceDE w:val="0"/>
              <w:autoSpaceDN w:val="0"/>
              <w:adjustRightInd w:val="0"/>
              <w:rPr>
                <w:rFonts w:cs="SAS Monospace"/>
                <w:sz w:val="20"/>
                <w:szCs w:val="20"/>
              </w:rPr>
            </w:pPr>
            <w:r w:rsidRPr="002F08A7">
              <w:rPr>
                <w:rFonts w:cs="SAS Monospace"/>
                <w:sz w:val="20"/>
                <w:szCs w:val="20"/>
              </w:rPr>
              <w:lastRenderedPageBreak/>
              <w:t>NONRESIDAREA14_03</w:t>
            </w:r>
          </w:p>
        </w:tc>
        <w:tc>
          <w:tcPr>
            <w:tcW w:w="630" w:type="dxa"/>
          </w:tcPr>
          <w:p w:rsidR="003D739C" w:rsidRPr="002F08A7" w:rsidRDefault="003D739C" w:rsidP="008B15EA">
            <w:pPr>
              <w:rPr>
                <w:sz w:val="20"/>
                <w:szCs w:val="20"/>
              </w:rPr>
            </w:pPr>
            <w:r w:rsidRPr="002F08A7">
              <w:rPr>
                <w:sz w:val="20"/>
                <w:szCs w:val="20"/>
              </w:rPr>
              <w:t>Num</w:t>
            </w:r>
          </w:p>
        </w:tc>
        <w:tc>
          <w:tcPr>
            <w:tcW w:w="1170" w:type="dxa"/>
          </w:tcPr>
          <w:p w:rsidR="003D739C" w:rsidRPr="002F08A7" w:rsidRDefault="003D739C" w:rsidP="008B15EA">
            <w:pPr>
              <w:rPr>
                <w:sz w:val="20"/>
                <w:szCs w:val="20"/>
              </w:rPr>
            </w:pPr>
            <w:r w:rsidRPr="002F08A7">
              <w:rPr>
                <w:sz w:val="20"/>
                <w:szCs w:val="20"/>
              </w:rPr>
              <w:t>Continuous</w:t>
            </w:r>
          </w:p>
        </w:tc>
        <w:tc>
          <w:tcPr>
            <w:tcW w:w="1620" w:type="dxa"/>
          </w:tcPr>
          <w:p w:rsidR="003D739C" w:rsidRPr="002F08A7" w:rsidRDefault="003D739C" w:rsidP="008B15EA">
            <w:pPr>
              <w:rPr>
                <w:sz w:val="20"/>
                <w:szCs w:val="20"/>
              </w:rPr>
            </w:pPr>
            <w:r w:rsidRPr="002F08A7">
              <w:rPr>
                <w:sz w:val="20"/>
                <w:szCs w:val="20"/>
              </w:rPr>
              <w:t>Meters square</w:t>
            </w:r>
          </w:p>
        </w:tc>
        <w:tc>
          <w:tcPr>
            <w:tcW w:w="2818" w:type="dxa"/>
          </w:tcPr>
          <w:p w:rsidR="003D739C" w:rsidRPr="002F08A7" w:rsidRDefault="003D739C" w:rsidP="008B15EA">
            <w:pPr>
              <w:rPr>
                <w:sz w:val="20"/>
                <w:szCs w:val="20"/>
              </w:rPr>
            </w:pPr>
            <w:r w:rsidRPr="002F08A7">
              <w:rPr>
                <w:sz w:val="20"/>
                <w:szCs w:val="20"/>
              </w:rPr>
              <w:t>Total area within 1/4 mile buffer that is not residential in 2003 data.</w:t>
            </w:r>
          </w:p>
        </w:tc>
        <w:tc>
          <w:tcPr>
            <w:tcW w:w="1682" w:type="dxa"/>
          </w:tcPr>
          <w:p w:rsidR="003D739C" w:rsidRPr="002F08A7" w:rsidRDefault="003D739C" w:rsidP="008B15EA">
            <w:pPr>
              <w:rPr>
                <w:rFonts w:cs="Courier New"/>
                <w:sz w:val="20"/>
                <w:szCs w:val="20"/>
                <w:shd w:val="clear" w:color="auto" w:fill="FFFFFF"/>
              </w:rPr>
            </w:pPr>
          </w:p>
        </w:tc>
        <w:tc>
          <w:tcPr>
            <w:tcW w:w="1980" w:type="dxa"/>
          </w:tcPr>
          <w:p w:rsidR="003D739C" w:rsidRPr="002F08A7" w:rsidRDefault="003D739C" w:rsidP="00DE233F">
            <w:pPr>
              <w:rPr>
                <w:sz w:val="20"/>
                <w:szCs w:val="20"/>
              </w:rPr>
            </w:pPr>
            <w:r w:rsidRPr="002F08A7">
              <w:rPr>
                <w:sz w:val="20"/>
                <w:szCs w:val="20"/>
              </w:rPr>
              <w:t>U:\Secure\Diezroux\Projects\EAC_MESA_JHS\GIS\Deliverables\Individuals\LandUse\Residential\Mile14</w:t>
            </w:r>
          </w:p>
        </w:tc>
        <w:tc>
          <w:tcPr>
            <w:tcW w:w="1260" w:type="dxa"/>
          </w:tcPr>
          <w:p w:rsidR="003D739C" w:rsidRPr="002F08A7" w:rsidRDefault="003D739C">
            <w:pPr>
              <w:rPr>
                <w:sz w:val="20"/>
                <w:szCs w:val="20"/>
              </w:rPr>
            </w:pPr>
            <w:r w:rsidRPr="002F08A7">
              <w:rPr>
                <w:sz w:val="20"/>
                <w:szCs w:val="20"/>
              </w:rPr>
              <w:t>x_sq_m</w:t>
            </w:r>
          </w:p>
        </w:tc>
        <w:tc>
          <w:tcPr>
            <w:tcW w:w="990" w:type="dxa"/>
          </w:tcPr>
          <w:p w:rsidR="003D739C" w:rsidRPr="002F08A7" w:rsidRDefault="003D739C" w:rsidP="00DE233F">
            <w:pPr>
              <w:rPr>
                <w:sz w:val="20"/>
                <w:szCs w:val="20"/>
              </w:rPr>
            </w:pPr>
            <w:r w:rsidRPr="002F08A7">
              <w:rPr>
                <w:sz w:val="20"/>
                <w:szCs w:val="20"/>
              </w:rPr>
              <w:t>MESA</w:t>
            </w:r>
            <w:r>
              <w:rPr>
                <w:sz w:val="20"/>
                <w:szCs w:val="20"/>
              </w:rPr>
              <w:t>, CS1, CS2, CS3</w:t>
            </w:r>
            <w:r w:rsidRPr="002F08A7">
              <w:rPr>
                <w:sz w:val="20"/>
                <w:szCs w:val="20"/>
              </w:rPr>
              <w:t xml:space="preserve"> (NY)</w:t>
            </w:r>
          </w:p>
        </w:tc>
      </w:tr>
      <w:tr w:rsidR="003D739C" w:rsidRPr="002F08A7" w:rsidTr="003D739C">
        <w:trPr>
          <w:trHeight w:val="170"/>
          <w:tblHeader/>
        </w:trPr>
        <w:tc>
          <w:tcPr>
            <w:tcW w:w="1638" w:type="dxa"/>
          </w:tcPr>
          <w:p w:rsidR="003D739C" w:rsidRPr="002F08A7" w:rsidRDefault="003D739C" w:rsidP="008B15EA">
            <w:pPr>
              <w:autoSpaceDE w:val="0"/>
              <w:autoSpaceDN w:val="0"/>
              <w:adjustRightInd w:val="0"/>
              <w:rPr>
                <w:rFonts w:cs="SAS Monospace"/>
                <w:sz w:val="20"/>
                <w:szCs w:val="20"/>
              </w:rPr>
            </w:pPr>
            <w:r w:rsidRPr="002F08A7">
              <w:rPr>
                <w:rFonts w:cs="SAS Monospace"/>
                <w:sz w:val="20"/>
                <w:szCs w:val="20"/>
              </w:rPr>
              <w:t>NONRESIDAREA14_04</w:t>
            </w:r>
          </w:p>
        </w:tc>
        <w:tc>
          <w:tcPr>
            <w:tcW w:w="630" w:type="dxa"/>
          </w:tcPr>
          <w:p w:rsidR="003D739C" w:rsidRPr="002F08A7" w:rsidRDefault="003D739C" w:rsidP="008B15EA">
            <w:pPr>
              <w:rPr>
                <w:sz w:val="20"/>
                <w:szCs w:val="20"/>
              </w:rPr>
            </w:pPr>
            <w:r w:rsidRPr="002F08A7">
              <w:rPr>
                <w:sz w:val="20"/>
                <w:szCs w:val="20"/>
              </w:rPr>
              <w:t>Num</w:t>
            </w:r>
          </w:p>
        </w:tc>
        <w:tc>
          <w:tcPr>
            <w:tcW w:w="1170" w:type="dxa"/>
          </w:tcPr>
          <w:p w:rsidR="003D739C" w:rsidRPr="002F08A7" w:rsidRDefault="003D739C" w:rsidP="008B15EA">
            <w:pPr>
              <w:rPr>
                <w:sz w:val="20"/>
                <w:szCs w:val="20"/>
              </w:rPr>
            </w:pPr>
            <w:r w:rsidRPr="002F08A7">
              <w:rPr>
                <w:sz w:val="20"/>
                <w:szCs w:val="20"/>
              </w:rPr>
              <w:t>Continuous</w:t>
            </w:r>
          </w:p>
        </w:tc>
        <w:tc>
          <w:tcPr>
            <w:tcW w:w="1620" w:type="dxa"/>
          </w:tcPr>
          <w:p w:rsidR="003D739C" w:rsidRPr="002F08A7" w:rsidRDefault="003D739C" w:rsidP="008B15EA">
            <w:pPr>
              <w:rPr>
                <w:sz w:val="20"/>
                <w:szCs w:val="20"/>
              </w:rPr>
            </w:pPr>
            <w:r w:rsidRPr="002F08A7">
              <w:rPr>
                <w:sz w:val="20"/>
                <w:szCs w:val="20"/>
              </w:rPr>
              <w:t>Meters square</w:t>
            </w:r>
          </w:p>
        </w:tc>
        <w:tc>
          <w:tcPr>
            <w:tcW w:w="2818" w:type="dxa"/>
          </w:tcPr>
          <w:p w:rsidR="003D739C" w:rsidRPr="002F08A7" w:rsidRDefault="003D739C" w:rsidP="008B15EA">
            <w:pPr>
              <w:rPr>
                <w:sz w:val="20"/>
                <w:szCs w:val="20"/>
              </w:rPr>
            </w:pPr>
            <w:r w:rsidRPr="002F08A7">
              <w:rPr>
                <w:sz w:val="20"/>
                <w:szCs w:val="20"/>
              </w:rPr>
              <w:t>Total area within 1/4 mile buffer that is not residential in 2004 data.</w:t>
            </w:r>
          </w:p>
        </w:tc>
        <w:tc>
          <w:tcPr>
            <w:tcW w:w="1682" w:type="dxa"/>
          </w:tcPr>
          <w:p w:rsidR="003D739C" w:rsidRPr="002F08A7" w:rsidRDefault="003D739C" w:rsidP="008B15EA">
            <w:pPr>
              <w:rPr>
                <w:rFonts w:cs="Courier New"/>
                <w:sz w:val="20"/>
                <w:szCs w:val="20"/>
                <w:shd w:val="clear" w:color="auto" w:fill="FFFFFF"/>
              </w:rPr>
            </w:pPr>
          </w:p>
        </w:tc>
        <w:tc>
          <w:tcPr>
            <w:tcW w:w="1980" w:type="dxa"/>
          </w:tcPr>
          <w:p w:rsidR="003D739C" w:rsidRPr="002F08A7" w:rsidRDefault="003D739C" w:rsidP="00DE233F">
            <w:pPr>
              <w:rPr>
                <w:sz w:val="20"/>
                <w:szCs w:val="20"/>
              </w:rPr>
            </w:pPr>
            <w:r w:rsidRPr="002F08A7">
              <w:rPr>
                <w:sz w:val="20"/>
                <w:szCs w:val="20"/>
              </w:rPr>
              <w:t>U:\Secure\Diezroux\Projects\EAC_MESA_JHS\GIS\Deliverables\Individuals\LandUse\Residential\Mile14</w:t>
            </w:r>
          </w:p>
        </w:tc>
        <w:tc>
          <w:tcPr>
            <w:tcW w:w="1260" w:type="dxa"/>
          </w:tcPr>
          <w:p w:rsidR="003D739C" w:rsidRPr="002F08A7" w:rsidRDefault="003D739C">
            <w:pPr>
              <w:rPr>
                <w:sz w:val="20"/>
                <w:szCs w:val="20"/>
              </w:rPr>
            </w:pPr>
            <w:r w:rsidRPr="002F08A7">
              <w:rPr>
                <w:sz w:val="20"/>
                <w:szCs w:val="20"/>
              </w:rPr>
              <w:t>x_sq_m</w:t>
            </w:r>
          </w:p>
        </w:tc>
        <w:tc>
          <w:tcPr>
            <w:tcW w:w="990" w:type="dxa"/>
          </w:tcPr>
          <w:p w:rsidR="003D739C" w:rsidRPr="002F08A7" w:rsidRDefault="003D739C" w:rsidP="00DE233F">
            <w:pPr>
              <w:rPr>
                <w:sz w:val="20"/>
                <w:szCs w:val="20"/>
              </w:rPr>
            </w:pPr>
            <w:r w:rsidRPr="002F08A7">
              <w:rPr>
                <w:sz w:val="20"/>
                <w:szCs w:val="20"/>
              </w:rPr>
              <w:t>MESA</w:t>
            </w:r>
            <w:r>
              <w:rPr>
                <w:sz w:val="20"/>
                <w:szCs w:val="20"/>
              </w:rPr>
              <w:t>, CS1, CS2, CS3</w:t>
            </w:r>
            <w:r w:rsidRPr="002F08A7">
              <w:rPr>
                <w:sz w:val="20"/>
                <w:szCs w:val="20"/>
              </w:rPr>
              <w:t xml:space="preserve"> (NY)</w:t>
            </w:r>
          </w:p>
        </w:tc>
      </w:tr>
      <w:tr w:rsidR="003D739C" w:rsidRPr="002F08A7" w:rsidTr="003D739C">
        <w:trPr>
          <w:trHeight w:val="170"/>
          <w:tblHeader/>
        </w:trPr>
        <w:tc>
          <w:tcPr>
            <w:tcW w:w="1638" w:type="dxa"/>
          </w:tcPr>
          <w:p w:rsidR="003D739C" w:rsidRPr="002F08A7" w:rsidRDefault="003D739C" w:rsidP="008B15EA">
            <w:pPr>
              <w:autoSpaceDE w:val="0"/>
              <w:autoSpaceDN w:val="0"/>
              <w:adjustRightInd w:val="0"/>
              <w:rPr>
                <w:rFonts w:cs="SAS Monospace"/>
                <w:sz w:val="20"/>
                <w:szCs w:val="20"/>
              </w:rPr>
            </w:pPr>
            <w:r w:rsidRPr="002F08A7">
              <w:rPr>
                <w:rFonts w:cs="SAS Monospace"/>
                <w:sz w:val="20"/>
                <w:szCs w:val="20"/>
              </w:rPr>
              <w:t>NONRESIDAREA14_05</w:t>
            </w:r>
          </w:p>
        </w:tc>
        <w:tc>
          <w:tcPr>
            <w:tcW w:w="630" w:type="dxa"/>
          </w:tcPr>
          <w:p w:rsidR="003D739C" w:rsidRPr="002F08A7" w:rsidRDefault="003D739C" w:rsidP="008B15EA">
            <w:pPr>
              <w:rPr>
                <w:sz w:val="20"/>
                <w:szCs w:val="20"/>
              </w:rPr>
            </w:pPr>
            <w:r w:rsidRPr="002F08A7">
              <w:rPr>
                <w:sz w:val="20"/>
                <w:szCs w:val="20"/>
              </w:rPr>
              <w:t>Num</w:t>
            </w:r>
          </w:p>
        </w:tc>
        <w:tc>
          <w:tcPr>
            <w:tcW w:w="1170" w:type="dxa"/>
          </w:tcPr>
          <w:p w:rsidR="003D739C" w:rsidRPr="002F08A7" w:rsidRDefault="003D739C" w:rsidP="008B15EA">
            <w:pPr>
              <w:rPr>
                <w:sz w:val="20"/>
                <w:szCs w:val="20"/>
              </w:rPr>
            </w:pPr>
            <w:r w:rsidRPr="002F08A7">
              <w:rPr>
                <w:sz w:val="20"/>
                <w:szCs w:val="20"/>
              </w:rPr>
              <w:t>Continuous</w:t>
            </w:r>
          </w:p>
        </w:tc>
        <w:tc>
          <w:tcPr>
            <w:tcW w:w="1620" w:type="dxa"/>
          </w:tcPr>
          <w:p w:rsidR="003D739C" w:rsidRPr="002F08A7" w:rsidRDefault="003D739C" w:rsidP="008B15EA">
            <w:pPr>
              <w:rPr>
                <w:sz w:val="20"/>
                <w:szCs w:val="20"/>
              </w:rPr>
            </w:pPr>
            <w:r w:rsidRPr="002F08A7">
              <w:rPr>
                <w:sz w:val="20"/>
                <w:szCs w:val="20"/>
              </w:rPr>
              <w:t>Meters square</w:t>
            </w:r>
          </w:p>
        </w:tc>
        <w:tc>
          <w:tcPr>
            <w:tcW w:w="2818" w:type="dxa"/>
          </w:tcPr>
          <w:p w:rsidR="003D739C" w:rsidRPr="002F08A7" w:rsidRDefault="003D739C" w:rsidP="008B15EA">
            <w:pPr>
              <w:rPr>
                <w:sz w:val="20"/>
                <w:szCs w:val="20"/>
              </w:rPr>
            </w:pPr>
            <w:r w:rsidRPr="002F08A7">
              <w:rPr>
                <w:sz w:val="20"/>
                <w:szCs w:val="20"/>
              </w:rPr>
              <w:t>Total area within 1/4 mile buffer that is not residential in 2005 data.</w:t>
            </w:r>
          </w:p>
        </w:tc>
        <w:tc>
          <w:tcPr>
            <w:tcW w:w="1682" w:type="dxa"/>
          </w:tcPr>
          <w:p w:rsidR="003D739C" w:rsidRPr="002F08A7" w:rsidRDefault="003D739C" w:rsidP="008B15EA">
            <w:pPr>
              <w:rPr>
                <w:rFonts w:cs="Courier New"/>
                <w:sz w:val="20"/>
                <w:szCs w:val="20"/>
                <w:shd w:val="clear" w:color="auto" w:fill="FFFFFF"/>
              </w:rPr>
            </w:pPr>
          </w:p>
        </w:tc>
        <w:tc>
          <w:tcPr>
            <w:tcW w:w="1980" w:type="dxa"/>
          </w:tcPr>
          <w:p w:rsidR="003D739C" w:rsidRPr="002F08A7" w:rsidRDefault="003D739C" w:rsidP="00DE233F">
            <w:pPr>
              <w:rPr>
                <w:sz w:val="20"/>
                <w:szCs w:val="20"/>
              </w:rPr>
            </w:pPr>
            <w:r w:rsidRPr="002F08A7">
              <w:rPr>
                <w:sz w:val="20"/>
                <w:szCs w:val="20"/>
              </w:rPr>
              <w:t>U:\Secure\Diezroux\Projects\EAC_MESA_JHS\GIS\Deliverables\Individuals\LandUse\Residential\Mile14</w:t>
            </w:r>
          </w:p>
        </w:tc>
        <w:tc>
          <w:tcPr>
            <w:tcW w:w="1260" w:type="dxa"/>
          </w:tcPr>
          <w:p w:rsidR="003D739C" w:rsidRPr="002F08A7" w:rsidRDefault="003D739C">
            <w:pPr>
              <w:rPr>
                <w:sz w:val="20"/>
                <w:szCs w:val="20"/>
              </w:rPr>
            </w:pPr>
            <w:r w:rsidRPr="002F08A7">
              <w:rPr>
                <w:sz w:val="20"/>
                <w:szCs w:val="20"/>
              </w:rPr>
              <w:t>x_sq_m</w:t>
            </w:r>
          </w:p>
        </w:tc>
        <w:tc>
          <w:tcPr>
            <w:tcW w:w="990" w:type="dxa"/>
          </w:tcPr>
          <w:p w:rsidR="003D739C" w:rsidRPr="002F08A7" w:rsidRDefault="003D739C" w:rsidP="00DE233F">
            <w:pPr>
              <w:rPr>
                <w:sz w:val="20"/>
                <w:szCs w:val="20"/>
              </w:rPr>
            </w:pPr>
            <w:r w:rsidRPr="002F08A7">
              <w:rPr>
                <w:sz w:val="20"/>
                <w:szCs w:val="20"/>
              </w:rPr>
              <w:t>MESA</w:t>
            </w:r>
            <w:r>
              <w:rPr>
                <w:sz w:val="20"/>
                <w:szCs w:val="20"/>
              </w:rPr>
              <w:t>, CS1, CS2, CS3</w:t>
            </w:r>
            <w:r w:rsidRPr="002F08A7">
              <w:rPr>
                <w:sz w:val="20"/>
                <w:szCs w:val="20"/>
              </w:rPr>
              <w:t xml:space="preserve"> (CA, IL, NC)</w:t>
            </w:r>
          </w:p>
        </w:tc>
      </w:tr>
      <w:tr w:rsidR="003D739C" w:rsidRPr="002F08A7" w:rsidTr="003D739C">
        <w:trPr>
          <w:trHeight w:val="170"/>
          <w:tblHeader/>
        </w:trPr>
        <w:tc>
          <w:tcPr>
            <w:tcW w:w="1638" w:type="dxa"/>
          </w:tcPr>
          <w:p w:rsidR="003D739C" w:rsidRPr="002F08A7" w:rsidRDefault="003D739C" w:rsidP="008B15EA">
            <w:pPr>
              <w:autoSpaceDE w:val="0"/>
              <w:autoSpaceDN w:val="0"/>
              <w:adjustRightInd w:val="0"/>
              <w:rPr>
                <w:rFonts w:cs="SAS Monospace"/>
                <w:sz w:val="20"/>
                <w:szCs w:val="20"/>
              </w:rPr>
            </w:pPr>
            <w:r w:rsidRPr="002F08A7">
              <w:rPr>
                <w:rFonts w:cs="SAS Monospace"/>
                <w:sz w:val="20"/>
                <w:szCs w:val="20"/>
              </w:rPr>
              <w:t>NONRESIDAREA14_06</w:t>
            </w:r>
          </w:p>
        </w:tc>
        <w:tc>
          <w:tcPr>
            <w:tcW w:w="630" w:type="dxa"/>
          </w:tcPr>
          <w:p w:rsidR="003D739C" w:rsidRPr="002F08A7" w:rsidRDefault="003D739C" w:rsidP="008B15EA">
            <w:pPr>
              <w:rPr>
                <w:sz w:val="20"/>
                <w:szCs w:val="20"/>
              </w:rPr>
            </w:pPr>
            <w:r w:rsidRPr="002F08A7">
              <w:rPr>
                <w:sz w:val="20"/>
                <w:szCs w:val="20"/>
              </w:rPr>
              <w:t>Num</w:t>
            </w:r>
          </w:p>
        </w:tc>
        <w:tc>
          <w:tcPr>
            <w:tcW w:w="1170" w:type="dxa"/>
          </w:tcPr>
          <w:p w:rsidR="003D739C" w:rsidRPr="002F08A7" w:rsidRDefault="003D739C" w:rsidP="008B15EA">
            <w:pPr>
              <w:rPr>
                <w:sz w:val="20"/>
                <w:szCs w:val="20"/>
              </w:rPr>
            </w:pPr>
            <w:r w:rsidRPr="002F08A7">
              <w:rPr>
                <w:sz w:val="20"/>
                <w:szCs w:val="20"/>
              </w:rPr>
              <w:t>Continuous</w:t>
            </w:r>
          </w:p>
        </w:tc>
        <w:tc>
          <w:tcPr>
            <w:tcW w:w="1620" w:type="dxa"/>
          </w:tcPr>
          <w:p w:rsidR="003D739C" w:rsidRPr="002F08A7" w:rsidRDefault="003D739C" w:rsidP="008B15EA">
            <w:pPr>
              <w:rPr>
                <w:sz w:val="20"/>
                <w:szCs w:val="20"/>
              </w:rPr>
            </w:pPr>
            <w:r w:rsidRPr="002F08A7">
              <w:rPr>
                <w:sz w:val="20"/>
                <w:szCs w:val="20"/>
              </w:rPr>
              <w:t>Meters square</w:t>
            </w:r>
          </w:p>
        </w:tc>
        <w:tc>
          <w:tcPr>
            <w:tcW w:w="2818" w:type="dxa"/>
          </w:tcPr>
          <w:p w:rsidR="003D739C" w:rsidRPr="002F08A7" w:rsidRDefault="003D739C" w:rsidP="008B15EA">
            <w:pPr>
              <w:rPr>
                <w:sz w:val="20"/>
                <w:szCs w:val="20"/>
              </w:rPr>
            </w:pPr>
            <w:r w:rsidRPr="002F08A7">
              <w:rPr>
                <w:sz w:val="20"/>
                <w:szCs w:val="20"/>
              </w:rPr>
              <w:t>Total area within 1/4 mile buffer that is not residential in 2006 data.</w:t>
            </w:r>
          </w:p>
        </w:tc>
        <w:tc>
          <w:tcPr>
            <w:tcW w:w="1682" w:type="dxa"/>
          </w:tcPr>
          <w:p w:rsidR="003D739C" w:rsidRPr="002F08A7" w:rsidRDefault="003D739C" w:rsidP="008B15EA">
            <w:pPr>
              <w:rPr>
                <w:rFonts w:cs="Courier New"/>
                <w:sz w:val="20"/>
                <w:szCs w:val="20"/>
                <w:shd w:val="clear" w:color="auto" w:fill="FFFFFF"/>
              </w:rPr>
            </w:pPr>
          </w:p>
        </w:tc>
        <w:tc>
          <w:tcPr>
            <w:tcW w:w="1980" w:type="dxa"/>
          </w:tcPr>
          <w:p w:rsidR="003D739C" w:rsidRPr="002F08A7" w:rsidRDefault="003D739C" w:rsidP="00DE233F">
            <w:pPr>
              <w:rPr>
                <w:sz w:val="20"/>
                <w:szCs w:val="20"/>
              </w:rPr>
            </w:pPr>
            <w:r w:rsidRPr="002F08A7">
              <w:rPr>
                <w:sz w:val="20"/>
                <w:szCs w:val="20"/>
              </w:rPr>
              <w:t>U:\Secure\Diezroux\Projects\EAC_MESA_JHS\GIS\Deliverables\Individuals\LandUse\Residential\Mile14</w:t>
            </w:r>
          </w:p>
        </w:tc>
        <w:tc>
          <w:tcPr>
            <w:tcW w:w="1260" w:type="dxa"/>
          </w:tcPr>
          <w:p w:rsidR="003D739C" w:rsidRPr="002F08A7" w:rsidRDefault="003D739C">
            <w:pPr>
              <w:rPr>
                <w:sz w:val="20"/>
                <w:szCs w:val="20"/>
              </w:rPr>
            </w:pPr>
            <w:r w:rsidRPr="002F08A7">
              <w:rPr>
                <w:sz w:val="20"/>
                <w:szCs w:val="20"/>
              </w:rPr>
              <w:t>x_sq_m</w:t>
            </w:r>
          </w:p>
        </w:tc>
        <w:tc>
          <w:tcPr>
            <w:tcW w:w="990" w:type="dxa"/>
          </w:tcPr>
          <w:p w:rsidR="003D739C" w:rsidRPr="002F08A7" w:rsidRDefault="003D739C" w:rsidP="00DE233F">
            <w:pPr>
              <w:rPr>
                <w:sz w:val="20"/>
                <w:szCs w:val="20"/>
              </w:rPr>
            </w:pPr>
            <w:r w:rsidRPr="002F08A7">
              <w:rPr>
                <w:sz w:val="20"/>
                <w:szCs w:val="20"/>
              </w:rPr>
              <w:t>MESA</w:t>
            </w:r>
            <w:r>
              <w:rPr>
                <w:sz w:val="20"/>
                <w:szCs w:val="20"/>
              </w:rPr>
              <w:t>, CS1, CS2, CS3</w:t>
            </w:r>
            <w:r w:rsidRPr="002F08A7">
              <w:rPr>
                <w:sz w:val="20"/>
                <w:szCs w:val="20"/>
              </w:rPr>
              <w:t xml:space="preserve"> (MN, NY)</w:t>
            </w:r>
          </w:p>
        </w:tc>
      </w:tr>
      <w:tr w:rsidR="003D739C" w:rsidRPr="002F08A7" w:rsidTr="003D739C">
        <w:trPr>
          <w:trHeight w:val="170"/>
          <w:tblHeader/>
        </w:trPr>
        <w:tc>
          <w:tcPr>
            <w:tcW w:w="1638" w:type="dxa"/>
          </w:tcPr>
          <w:p w:rsidR="003D739C" w:rsidRPr="002F08A7" w:rsidRDefault="003D739C" w:rsidP="008B15EA">
            <w:pPr>
              <w:autoSpaceDE w:val="0"/>
              <w:autoSpaceDN w:val="0"/>
              <w:adjustRightInd w:val="0"/>
              <w:rPr>
                <w:rFonts w:cs="SAS Monospace"/>
                <w:sz w:val="20"/>
                <w:szCs w:val="20"/>
              </w:rPr>
            </w:pPr>
            <w:r w:rsidRPr="002F08A7">
              <w:rPr>
                <w:rFonts w:cs="SAS Monospace"/>
                <w:sz w:val="20"/>
                <w:szCs w:val="20"/>
              </w:rPr>
              <w:t>NONRESIDAREA14_08</w:t>
            </w:r>
          </w:p>
        </w:tc>
        <w:tc>
          <w:tcPr>
            <w:tcW w:w="630" w:type="dxa"/>
          </w:tcPr>
          <w:p w:rsidR="003D739C" w:rsidRPr="002F08A7" w:rsidRDefault="003D739C" w:rsidP="008B15EA">
            <w:pPr>
              <w:rPr>
                <w:sz w:val="20"/>
                <w:szCs w:val="20"/>
              </w:rPr>
            </w:pPr>
            <w:r w:rsidRPr="002F08A7">
              <w:rPr>
                <w:sz w:val="20"/>
                <w:szCs w:val="20"/>
              </w:rPr>
              <w:t>Num</w:t>
            </w:r>
          </w:p>
        </w:tc>
        <w:tc>
          <w:tcPr>
            <w:tcW w:w="1170" w:type="dxa"/>
          </w:tcPr>
          <w:p w:rsidR="003D739C" w:rsidRPr="002F08A7" w:rsidRDefault="003D739C" w:rsidP="008B15EA">
            <w:pPr>
              <w:rPr>
                <w:sz w:val="20"/>
                <w:szCs w:val="20"/>
              </w:rPr>
            </w:pPr>
            <w:r w:rsidRPr="002F08A7">
              <w:rPr>
                <w:sz w:val="20"/>
                <w:szCs w:val="20"/>
              </w:rPr>
              <w:t>Continuous</w:t>
            </w:r>
          </w:p>
        </w:tc>
        <w:tc>
          <w:tcPr>
            <w:tcW w:w="1620" w:type="dxa"/>
          </w:tcPr>
          <w:p w:rsidR="003D739C" w:rsidRPr="002F08A7" w:rsidRDefault="003D739C" w:rsidP="008B15EA">
            <w:pPr>
              <w:rPr>
                <w:sz w:val="20"/>
                <w:szCs w:val="20"/>
              </w:rPr>
            </w:pPr>
            <w:r w:rsidRPr="002F08A7">
              <w:rPr>
                <w:sz w:val="20"/>
                <w:szCs w:val="20"/>
              </w:rPr>
              <w:t>Meters square</w:t>
            </w:r>
          </w:p>
        </w:tc>
        <w:tc>
          <w:tcPr>
            <w:tcW w:w="2818" w:type="dxa"/>
          </w:tcPr>
          <w:p w:rsidR="003D739C" w:rsidRPr="002F08A7" w:rsidRDefault="003D739C" w:rsidP="008B15EA">
            <w:pPr>
              <w:rPr>
                <w:sz w:val="20"/>
                <w:szCs w:val="20"/>
              </w:rPr>
            </w:pPr>
            <w:r w:rsidRPr="002F08A7">
              <w:rPr>
                <w:sz w:val="20"/>
                <w:szCs w:val="20"/>
              </w:rPr>
              <w:t>Total area within 1/4 mile buffer that is not residential in 2008 data.</w:t>
            </w:r>
          </w:p>
        </w:tc>
        <w:tc>
          <w:tcPr>
            <w:tcW w:w="1682" w:type="dxa"/>
          </w:tcPr>
          <w:p w:rsidR="003D739C" w:rsidRPr="002F08A7" w:rsidRDefault="003D739C" w:rsidP="008B15EA">
            <w:pPr>
              <w:rPr>
                <w:rFonts w:cs="Courier New"/>
                <w:sz w:val="20"/>
                <w:szCs w:val="20"/>
                <w:shd w:val="clear" w:color="auto" w:fill="FFFFFF"/>
              </w:rPr>
            </w:pPr>
          </w:p>
        </w:tc>
        <w:tc>
          <w:tcPr>
            <w:tcW w:w="1980" w:type="dxa"/>
          </w:tcPr>
          <w:p w:rsidR="003D739C" w:rsidRPr="002F08A7" w:rsidRDefault="003D739C" w:rsidP="00DE233F">
            <w:pPr>
              <w:rPr>
                <w:sz w:val="20"/>
                <w:szCs w:val="20"/>
              </w:rPr>
            </w:pPr>
            <w:r w:rsidRPr="002F08A7">
              <w:rPr>
                <w:sz w:val="20"/>
                <w:szCs w:val="20"/>
              </w:rPr>
              <w:t>U:\Secure\Diezroux\Projects\EAC_MESA_JHS\GIS\Deliverables\Individuals\LandUse\Residential\Mile14</w:t>
            </w:r>
          </w:p>
        </w:tc>
        <w:tc>
          <w:tcPr>
            <w:tcW w:w="1260" w:type="dxa"/>
          </w:tcPr>
          <w:p w:rsidR="003D739C" w:rsidRPr="002F08A7" w:rsidRDefault="003D739C">
            <w:pPr>
              <w:rPr>
                <w:sz w:val="20"/>
                <w:szCs w:val="20"/>
              </w:rPr>
            </w:pPr>
            <w:r w:rsidRPr="002F08A7">
              <w:rPr>
                <w:sz w:val="20"/>
                <w:szCs w:val="20"/>
              </w:rPr>
              <w:t>x_sq_m</w:t>
            </w:r>
          </w:p>
        </w:tc>
        <w:tc>
          <w:tcPr>
            <w:tcW w:w="990" w:type="dxa"/>
          </w:tcPr>
          <w:p w:rsidR="003D739C" w:rsidRPr="002F08A7" w:rsidRDefault="003D739C" w:rsidP="00DE233F">
            <w:pPr>
              <w:rPr>
                <w:sz w:val="20"/>
                <w:szCs w:val="20"/>
              </w:rPr>
            </w:pPr>
            <w:r w:rsidRPr="002F08A7">
              <w:rPr>
                <w:sz w:val="20"/>
                <w:szCs w:val="20"/>
              </w:rPr>
              <w:t>MESA</w:t>
            </w:r>
            <w:r>
              <w:rPr>
                <w:sz w:val="20"/>
                <w:szCs w:val="20"/>
              </w:rPr>
              <w:t>, CS1, CS2, CS3</w:t>
            </w:r>
            <w:r w:rsidRPr="002F08A7">
              <w:rPr>
                <w:sz w:val="20"/>
                <w:szCs w:val="20"/>
              </w:rPr>
              <w:t xml:space="preserve"> (CA, MD)</w:t>
            </w:r>
          </w:p>
        </w:tc>
      </w:tr>
      <w:tr w:rsidR="003D739C" w:rsidRPr="002F08A7" w:rsidTr="003D739C">
        <w:trPr>
          <w:trHeight w:val="170"/>
          <w:tblHeader/>
        </w:trPr>
        <w:tc>
          <w:tcPr>
            <w:tcW w:w="1638" w:type="dxa"/>
          </w:tcPr>
          <w:p w:rsidR="003D739C" w:rsidRPr="002F08A7" w:rsidRDefault="003D739C" w:rsidP="008B15EA">
            <w:pPr>
              <w:autoSpaceDE w:val="0"/>
              <w:autoSpaceDN w:val="0"/>
              <w:adjustRightInd w:val="0"/>
              <w:rPr>
                <w:rFonts w:cs="SAS Monospace"/>
                <w:sz w:val="20"/>
                <w:szCs w:val="20"/>
              </w:rPr>
            </w:pPr>
            <w:r w:rsidRPr="002F08A7">
              <w:rPr>
                <w:rFonts w:cs="SAS Monospace"/>
                <w:sz w:val="20"/>
                <w:szCs w:val="20"/>
              </w:rPr>
              <w:t>NONRESIDAREA14_10</w:t>
            </w:r>
          </w:p>
        </w:tc>
        <w:tc>
          <w:tcPr>
            <w:tcW w:w="630" w:type="dxa"/>
          </w:tcPr>
          <w:p w:rsidR="003D739C" w:rsidRPr="002F08A7" w:rsidRDefault="003D739C" w:rsidP="008B15EA">
            <w:pPr>
              <w:rPr>
                <w:sz w:val="20"/>
                <w:szCs w:val="20"/>
              </w:rPr>
            </w:pPr>
            <w:r w:rsidRPr="002F08A7">
              <w:rPr>
                <w:sz w:val="20"/>
                <w:szCs w:val="20"/>
              </w:rPr>
              <w:t>Num</w:t>
            </w:r>
          </w:p>
        </w:tc>
        <w:tc>
          <w:tcPr>
            <w:tcW w:w="1170" w:type="dxa"/>
          </w:tcPr>
          <w:p w:rsidR="003D739C" w:rsidRPr="002F08A7" w:rsidRDefault="003D739C" w:rsidP="008B15EA">
            <w:pPr>
              <w:rPr>
                <w:sz w:val="20"/>
                <w:szCs w:val="20"/>
              </w:rPr>
            </w:pPr>
            <w:r w:rsidRPr="002F08A7">
              <w:rPr>
                <w:sz w:val="20"/>
                <w:szCs w:val="20"/>
              </w:rPr>
              <w:t>Continuous</w:t>
            </w:r>
          </w:p>
        </w:tc>
        <w:tc>
          <w:tcPr>
            <w:tcW w:w="1620" w:type="dxa"/>
          </w:tcPr>
          <w:p w:rsidR="003D739C" w:rsidRPr="002F08A7" w:rsidRDefault="003D739C" w:rsidP="008B15EA">
            <w:pPr>
              <w:rPr>
                <w:sz w:val="20"/>
                <w:szCs w:val="20"/>
              </w:rPr>
            </w:pPr>
            <w:r w:rsidRPr="002F08A7">
              <w:rPr>
                <w:sz w:val="20"/>
                <w:szCs w:val="20"/>
              </w:rPr>
              <w:t>Meters square</w:t>
            </w:r>
          </w:p>
        </w:tc>
        <w:tc>
          <w:tcPr>
            <w:tcW w:w="2818" w:type="dxa"/>
          </w:tcPr>
          <w:p w:rsidR="003D739C" w:rsidRPr="002F08A7" w:rsidRDefault="003D739C" w:rsidP="008B15EA">
            <w:pPr>
              <w:rPr>
                <w:sz w:val="20"/>
                <w:szCs w:val="20"/>
              </w:rPr>
            </w:pPr>
            <w:r w:rsidRPr="002F08A7">
              <w:rPr>
                <w:sz w:val="20"/>
                <w:szCs w:val="20"/>
              </w:rPr>
              <w:t>Total area within 1/4 mile buffer that is not residential in 2010 data.</w:t>
            </w:r>
          </w:p>
        </w:tc>
        <w:tc>
          <w:tcPr>
            <w:tcW w:w="1682" w:type="dxa"/>
          </w:tcPr>
          <w:p w:rsidR="003D739C" w:rsidRPr="002F08A7" w:rsidRDefault="003D739C" w:rsidP="008B15EA">
            <w:pPr>
              <w:rPr>
                <w:rFonts w:cs="Courier New"/>
                <w:sz w:val="20"/>
                <w:szCs w:val="20"/>
                <w:shd w:val="clear" w:color="auto" w:fill="FFFFFF"/>
              </w:rPr>
            </w:pPr>
          </w:p>
        </w:tc>
        <w:tc>
          <w:tcPr>
            <w:tcW w:w="1980" w:type="dxa"/>
          </w:tcPr>
          <w:p w:rsidR="003D739C" w:rsidRPr="002F08A7" w:rsidRDefault="003D739C" w:rsidP="00DE233F">
            <w:pPr>
              <w:rPr>
                <w:sz w:val="20"/>
                <w:szCs w:val="20"/>
              </w:rPr>
            </w:pPr>
            <w:r w:rsidRPr="002F08A7">
              <w:rPr>
                <w:sz w:val="20"/>
                <w:szCs w:val="20"/>
              </w:rPr>
              <w:t>U:\Secure\Diezroux\Projects\EAC_MESA_JHS\GIS\Deliverables\Individuals\LandUse\Residential\Mile14</w:t>
            </w:r>
          </w:p>
        </w:tc>
        <w:tc>
          <w:tcPr>
            <w:tcW w:w="1260" w:type="dxa"/>
          </w:tcPr>
          <w:p w:rsidR="003D739C" w:rsidRPr="002F08A7" w:rsidRDefault="003D739C">
            <w:pPr>
              <w:rPr>
                <w:sz w:val="20"/>
                <w:szCs w:val="20"/>
              </w:rPr>
            </w:pPr>
            <w:r w:rsidRPr="002F08A7">
              <w:rPr>
                <w:sz w:val="20"/>
                <w:szCs w:val="20"/>
              </w:rPr>
              <w:t>x_sq_m</w:t>
            </w:r>
          </w:p>
        </w:tc>
        <w:tc>
          <w:tcPr>
            <w:tcW w:w="990" w:type="dxa"/>
          </w:tcPr>
          <w:p w:rsidR="003D739C" w:rsidRPr="002F08A7" w:rsidRDefault="003D739C" w:rsidP="00DE233F">
            <w:pPr>
              <w:rPr>
                <w:sz w:val="20"/>
                <w:szCs w:val="20"/>
              </w:rPr>
            </w:pPr>
            <w:r w:rsidRPr="002F08A7">
              <w:rPr>
                <w:sz w:val="20"/>
                <w:szCs w:val="20"/>
              </w:rPr>
              <w:t>MESA</w:t>
            </w:r>
            <w:r>
              <w:rPr>
                <w:sz w:val="20"/>
                <w:szCs w:val="20"/>
              </w:rPr>
              <w:t>, CS1, CS3</w:t>
            </w:r>
            <w:r w:rsidRPr="002F08A7">
              <w:rPr>
                <w:sz w:val="20"/>
                <w:szCs w:val="20"/>
              </w:rPr>
              <w:t xml:space="preserve"> (MN, NC)</w:t>
            </w:r>
          </w:p>
        </w:tc>
      </w:tr>
      <w:tr w:rsidR="003D739C" w:rsidRPr="002F08A7" w:rsidTr="003D739C">
        <w:trPr>
          <w:trHeight w:val="170"/>
          <w:tblHeader/>
        </w:trPr>
        <w:tc>
          <w:tcPr>
            <w:tcW w:w="1638" w:type="dxa"/>
          </w:tcPr>
          <w:p w:rsidR="003D739C" w:rsidRPr="002F08A7" w:rsidRDefault="003D739C" w:rsidP="008B15EA">
            <w:pPr>
              <w:autoSpaceDE w:val="0"/>
              <w:autoSpaceDN w:val="0"/>
              <w:adjustRightInd w:val="0"/>
              <w:rPr>
                <w:rFonts w:cs="SAS Monospace"/>
                <w:sz w:val="20"/>
                <w:szCs w:val="20"/>
              </w:rPr>
            </w:pPr>
            <w:r w:rsidRPr="002F08A7">
              <w:rPr>
                <w:rFonts w:cs="SAS Monospace"/>
                <w:sz w:val="20"/>
                <w:szCs w:val="20"/>
              </w:rPr>
              <w:t>NONRESIDAREA14_11</w:t>
            </w:r>
          </w:p>
        </w:tc>
        <w:tc>
          <w:tcPr>
            <w:tcW w:w="630" w:type="dxa"/>
          </w:tcPr>
          <w:p w:rsidR="003D739C" w:rsidRPr="002F08A7" w:rsidRDefault="003D739C" w:rsidP="008B15EA">
            <w:pPr>
              <w:rPr>
                <w:sz w:val="20"/>
                <w:szCs w:val="20"/>
              </w:rPr>
            </w:pPr>
            <w:r w:rsidRPr="002F08A7">
              <w:rPr>
                <w:sz w:val="20"/>
                <w:szCs w:val="20"/>
              </w:rPr>
              <w:t>Num</w:t>
            </w:r>
          </w:p>
        </w:tc>
        <w:tc>
          <w:tcPr>
            <w:tcW w:w="1170" w:type="dxa"/>
          </w:tcPr>
          <w:p w:rsidR="003D739C" w:rsidRPr="002F08A7" w:rsidRDefault="003D739C" w:rsidP="008B15EA">
            <w:pPr>
              <w:rPr>
                <w:sz w:val="20"/>
                <w:szCs w:val="20"/>
              </w:rPr>
            </w:pPr>
            <w:r w:rsidRPr="002F08A7">
              <w:rPr>
                <w:sz w:val="20"/>
                <w:szCs w:val="20"/>
              </w:rPr>
              <w:t>Continuous</w:t>
            </w:r>
          </w:p>
        </w:tc>
        <w:tc>
          <w:tcPr>
            <w:tcW w:w="1620" w:type="dxa"/>
          </w:tcPr>
          <w:p w:rsidR="003D739C" w:rsidRPr="002F08A7" w:rsidRDefault="003D739C" w:rsidP="008B15EA">
            <w:pPr>
              <w:rPr>
                <w:sz w:val="20"/>
                <w:szCs w:val="20"/>
              </w:rPr>
            </w:pPr>
            <w:r w:rsidRPr="002F08A7">
              <w:rPr>
                <w:sz w:val="20"/>
                <w:szCs w:val="20"/>
              </w:rPr>
              <w:t>Meters square</w:t>
            </w:r>
          </w:p>
        </w:tc>
        <w:tc>
          <w:tcPr>
            <w:tcW w:w="2818" w:type="dxa"/>
          </w:tcPr>
          <w:p w:rsidR="003D739C" w:rsidRPr="002F08A7" w:rsidRDefault="003D739C" w:rsidP="008B15EA">
            <w:pPr>
              <w:rPr>
                <w:sz w:val="20"/>
                <w:szCs w:val="20"/>
              </w:rPr>
            </w:pPr>
            <w:r w:rsidRPr="002F08A7">
              <w:rPr>
                <w:sz w:val="20"/>
                <w:szCs w:val="20"/>
              </w:rPr>
              <w:t>Total area within 1/4 mile buffer that is not residential in 2011 data.</w:t>
            </w:r>
          </w:p>
        </w:tc>
        <w:tc>
          <w:tcPr>
            <w:tcW w:w="1682" w:type="dxa"/>
          </w:tcPr>
          <w:p w:rsidR="003D739C" w:rsidRPr="002F08A7" w:rsidRDefault="003D739C" w:rsidP="008B15EA">
            <w:pPr>
              <w:rPr>
                <w:rFonts w:cs="Courier New"/>
                <w:sz w:val="20"/>
                <w:szCs w:val="20"/>
                <w:shd w:val="clear" w:color="auto" w:fill="FFFFFF"/>
              </w:rPr>
            </w:pPr>
          </w:p>
        </w:tc>
        <w:tc>
          <w:tcPr>
            <w:tcW w:w="1980" w:type="dxa"/>
          </w:tcPr>
          <w:p w:rsidR="003D739C" w:rsidRPr="002F08A7" w:rsidRDefault="003D739C" w:rsidP="00DE233F">
            <w:pPr>
              <w:rPr>
                <w:sz w:val="20"/>
                <w:szCs w:val="20"/>
              </w:rPr>
            </w:pPr>
            <w:r w:rsidRPr="002F08A7">
              <w:rPr>
                <w:sz w:val="20"/>
                <w:szCs w:val="20"/>
              </w:rPr>
              <w:t>U:\Secure\Diezroux\Projects\EAC_MESA_JHS\GIS\Deliverables\Individuals\LandUse\Residential\Mile14</w:t>
            </w:r>
          </w:p>
        </w:tc>
        <w:tc>
          <w:tcPr>
            <w:tcW w:w="1260" w:type="dxa"/>
          </w:tcPr>
          <w:p w:rsidR="003D739C" w:rsidRPr="002F08A7" w:rsidRDefault="003D739C">
            <w:pPr>
              <w:rPr>
                <w:sz w:val="20"/>
                <w:szCs w:val="20"/>
              </w:rPr>
            </w:pPr>
            <w:r w:rsidRPr="002F08A7">
              <w:rPr>
                <w:sz w:val="20"/>
                <w:szCs w:val="20"/>
              </w:rPr>
              <w:t>x_sq_m</w:t>
            </w:r>
          </w:p>
        </w:tc>
        <w:tc>
          <w:tcPr>
            <w:tcW w:w="990" w:type="dxa"/>
          </w:tcPr>
          <w:p w:rsidR="003D739C" w:rsidRPr="002F08A7" w:rsidRDefault="003D739C" w:rsidP="00DE233F">
            <w:pPr>
              <w:rPr>
                <w:sz w:val="20"/>
                <w:szCs w:val="20"/>
              </w:rPr>
            </w:pPr>
            <w:r w:rsidRPr="002F08A7">
              <w:rPr>
                <w:sz w:val="20"/>
                <w:szCs w:val="20"/>
              </w:rPr>
              <w:t>MESA</w:t>
            </w:r>
            <w:r>
              <w:rPr>
                <w:sz w:val="20"/>
                <w:szCs w:val="20"/>
              </w:rPr>
              <w:t>, CS1, CS2, CS3</w:t>
            </w:r>
            <w:r w:rsidRPr="002F08A7">
              <w:rPr>
                <w:sz w:val="20"/>
                <w:szCs w:val="20"/>
              </w:rPr>
              <w:t xml:space="preserve"> (NY)</w:t>
            </w:r>
          </w:p>
        </w:tc>
      </w:tr>
      <w:tr w:rsidR="003D739C" w:rsidRPr="002F08A7" w:rsidTr="003D739C">
        <w:trPr>
          <w:trHeight w:val="170"/>
          <w:tblHeader/>
        </w:trPr>
        <w:tc>
          <w:tcPr>
            <w:tcW w:w="1638" w:type="dxa"/>
          </w:tcPr>
          <w:p w:rsidR="003D739C" w:rsidRPr="002F08A7" w:rsidRDefault="003D739C" w:rsidP="008B15EA">
            <w:pPr>
              <w:autoSpaceDE w:val="0"/>
              <w:autoSpaceDN w:val="0"/>
              <w:adjustRightInd w:val="0"/>
              <w:rPr>
                <w:rFonts w:cs="SAS Monospace"/>
                <w:sz w:val="20"/>
                <w:szCs w:val="20"/>
              </w:rPr>
            </w:pPr>
            <w:r w:rsidRPr="002F08A7">
              <w:rPr>
                <w:rFonts w:cs="SAS Monospace"/>
                <w:sz w:val="20"/>
                <w:szCs w:val="20"/>
              </w:rPr>
              <w:lastRenderedPageBreak/>
              <w:t>NONRESIDAREA14_13</w:t>
            </w:r>
          </w:p>
        </w:tc>
        <w:tc>
          <w:tcPr>
            <w:tcW w:w="630" w:type="dxa"/>
          </w:tcPr>
          <w:p w:rsidR="003D739C" w:rsidRPr="002F08A7" w:rsidRDefault="003D739C" w:rsidP="008B15EA">
            <w:pPr>
              <w:rPr>
                <w:sz w:val="20"/>
                <w:szCs w:val="20"/>
              </w:rPr>
            </w:pPr>
            <w:r w:rsidRPr="002F08A7">
              <w:rPr>
                <w:sz w:val="20"/>
                <w:szCs w:val="20"/>
              </w:rPr>
              <w:t>Num</w:t>
            </w:r>
          </w:p>
        </w:tc>
        <w:tc>
          <w:tcPr>
            <w:tcW w:w="1170" w:type="dxa"/>
          </w:tcPr>
          <w:p w:rsidR="003D739C" w:rsidRPr="002F08A7" w:rsidRDefault="003D739C" w:rsidP="008B15EA">
            <w:pPr>
              <w:rPr>
                <w:sz w:val="20"/>
                <w:szCs w:val="20"/>
              </w:rPr>
            </w:pPr>
            <w:r w:rsidRPr="002F08A7">
              <w:rPr>
                <w:sz w:val="20"/>
                <w:szCs w:val="20"/>
              </w:rPr>
              <w:t>Continuous</w:t>
            </w:r>
          </w:p>
        </w:tc>
        <w:tc>
          <w:tcPr>
            <w:tcW w:w="1620" w:type="dxa"/>
          </w:tcPr>
          <w:p w:rsidR="003D739C" w:rsidRPr="002F08A7" w:rsidRDefault="003D739C" w:rsidP="008B15EA">
            <w:pPr>
              <w:rPr>
                <w:sz w:val="20"/>
                <w:szCs w:val="20"/>
              </w:rPr>
            </w:pPr>
            <w:r w:rsidRPr="002F08A7">
              <w:rPr>
                <w:sz w:val="20"/>
                <w:szCs w:val="20"/>
              </w:rPr>
              <w:t>Meters square</w:t>
            </w:r>
          </w:p>
        </w:tc>
        <w:tc>
          <w:tcPr>
            <w:tcW w:w="2818" w:type="dxa"/>
          </w:tcPr>
          <w:p w:rsidR="003D739C" w:rsidRPr="002F08A7" w:rsidRDefault="003D739C" w:rsidP="008B15EA">
            <w:pPr>
              <w:rPr>
                <w:sz w:val="20"/>
                <w:szCs w:val="20"/>
              </w:rPr>
            </w:pPr>
            <w:r w:rsidRPr="002F08A7">
              <w:rPr>
                <w:sz w:val="20"/>
                <w:szCs w:val="20"/>
              </w:rPr>
              <w:t>Total area within 1/4 mile buffer that is not residential in 2013 data.</w:t>
            </w:r>
          </w:p>
        </w:tc>
        <w:tc>
          <w:tcPr>
            <w:tcW w:w="1682" w:type="dxa"/>
          </w:tcPr>
          <w:p w:rsidR="003D739C" w:rsidRPr="002F08A7" w:rsidRDefault="003D739C" w:rsidP="008B15EA">
            <w:pPr>
              <w:rPr>
                <w:rFonts w:cs="Courier New"/>
                <w:sz w:val="20"/>
                <w:szCs w:val="20"/>
                <w:shd w:val="clear" w:color="auto" w:fill="FFFFFF"/>
              </w:rPr>
            </w:pPr>
          </w:p>
        </w:tc>
        <w:tc>
          <w:tcPr>
            <w:tcW w:w="1980" w:type="dxa"/>
          </w:tcPr>
          <w:p w:rsidR="003D739C" w:rsidRPr="002F08A7" w:rsidRDefault="003D739C" w:rsidP="00DE233F">
            <w:pPr>
              <w:rPr>
                <w:sz w:val="20"/>
                <w:szCs w:val="20"/>
              </w:rPr>
            </w:pPr>
            <w:r w:rsidRPr="002F08A7">
              <w:rPr>
                <w:sz w:val="20"/>
                <w:szCs w:val="20"/>
              </w:rPr>
              <w:t>U:\Secure\Diezroux\Projects\EAC_MESA_JHS\GIS\Deliverables\Individuals\LandUse\Residential\Mile14</w:t>
            </w:r>
          </w:p>
        </w:tc>
        <w:tc>
          <w:tcPr>
            <w:tcW w:w="1260" w:type="dxa"/>
          </w:tcPr>
          <w:p w:rsidR="003D739C" w:rsidRPr="002F08A7" w:rsidRDefault="003D739C">
            <w:pPr>
              <w:rPr>
                <w:sz w:val="20"/>
                <w:szCs w:val="20"/>
              </w:rPr>
            </w:pPr>
            <w:r w:rsidRPr="002F08A7">
              <w:rPr>
                <w:sz w:val="20"/>
                <w:szCs w:val="20"/>
              </w:rPr>
              <w:t>x_sq_m</w:t>
            </w:r>
          </w:p>
        </w:tc>
        <w:tc>
          <w:tcPr>
            <w:tcW w:w="990" w:type="dxa"/>
          </w:tcPr>
          <w:p w:rsidR="003D739C" w:rsidRDefault="003D739C">
            <w:r w:rsidRPr="00147F47">
              <w:rPr>
                <w:sz w:val="20"/>
                <w:szCs w:val="20"/>
              </w:rPr>
              <w:t>JHS</w:t>
            </w:r>
          </w:p>
        </w:tc>
      </w:tr>
      <w:tr w:rsidR="003D739C" w:rsidRPr="002F08A7" w:rsidTr="003D739C">
        <w:trPr>
          <w:trHeight w:val="170"/>
          <w:tblHeader/>
        </w:trPr>
        <w:tc>
          <w:tcPr>
            <w:tcW w:w="1638" w:type="dxa"/>
          </w:tcPr>
          <w:p w:rsidR="003D739C" w:rsidRPr="002F08A7" w:rsidRDefault="003D739C" w:rsidP="008B15EA">
            <w:pPr>
              <w:autoSpaceDE w:val="0"/>
              <w:autoSpaceDN w:val="0"/>
              <w:adjustRightInd w:val="0"/>
              <w:rPr>
                <w:rFonts w:cs="SAS Monospace"/>
                <w:sz w:val="20"/>
                <w:szCs w:val="20"/>
              </w:rPr>
            </w:pPr>
            <w:r w:rsidRPr="002F08A7">
              <w:rPr>
                <w:rFonts w:cs="SAS Monospace"/>
                <w:sz w:val="20"/>
                <w:szCs w:val="20"/>
              </w:rPr>
              <w:t>NONRESIDAREA0_98</w:t>
            </w:r>
          </w:p>
        </w:tc>
        <w:tc>
          <w:tcPr>
            <w:tcW w:w="630" w:type="dxa"/>
          </w:tcPr>
          <w:p w:rsidR="003D739C" w:rsidRPr="002F08A7" w:rsidRDefault="003D739C" w:rsidP="008B15EA">
            <w:pPr>
              <w:rPr>
                <w:sz w:val="20"/>
                <w:szCs w:val="20"/>
              </w:rPr>
            </w:pPr>
            <w:r w:rsidRPr="002F08A7">
              <w:rPr>
                <w:sz w:val="20"/>
                <w:szCs w:val="20"/>
              </w:rPr>
              <w:t>Num</w:t>
            </w:r>
          </w:p>
        </w:tc>
        <w:tc>
          <w:tcPr>
            <w:tcW w:w="1170" w:type="dxa"/>
          </w:tcPr>
          <w:p w:rsidR="003D739C" w:rsidRPr="002F08A7" w:rsidRDefault="003D739C" w:rsidP="008B15EA">
            <w:pPr>
              <w:rPr>
                <w:sz w:val="20"/>
                <w:szCs w:val="20"/>
              </w:rPr>
            </w:pPr>
            <w:r w:rsidRPr="002F08A7">
              <w:rPr>
                <w:sz w:val="20"/>
                <w:szCs w:val="20"/>
              </w:rPr>
              <w:t>Continuous</w:t>
            </w:r>
          </w:p>
        </w:tc>
        <w:tc>
          <w:tcPr>
            <w:tcW w:w="1620" w:type="dxa"/>
          </w:tcPr>
          <w:p w:rsidR="003D739C" w:rsidRPr="002F08A7" w:rsidRDefault="003D739C" w:rsidP="008B15EA">
            <w:pPr>
              <w:rPr>
                <w:sz w:val="20"/>
                <w:szCs w:val="20"/>
              </w:rPr>
            </w:pPr>
            <w:r w:rsidRPr="002F08A7">
              <w:rPr>
                <w:sz w:val="20"/>
                <w:szCs w:val="20"/>
              </w:rPr>
              <w:t>Meters square</w:t>
            </w:r>
          </w:p>
        </w:tc>
        <w:tc>
          <w:tcPr>
            <w:tcW w:w="2818" w:type="dxa"/>
          </w:tcPr>
          <w:p w:rsidR="003D739C" w:rsidRPr="002F08A7" w:rsidRDefault="003D739C" w:rsidP="008B15EA">
            <w:pPr>
              <w:rPr>
                <w:sz w:val="20"/>
                <w:szCs w:val="20"/>
              </w:rPr>
            </w:pPr>
            <w:r w:rsidRPr="002F08A7">
              <w:rPr>
                <w:sz w:val="20"/>
                <w:szCs w:val="20"/>
              </w:rPr>
              <w:t>Total area within 1/2 mile buffer that is not residential in 1998 data.</w:t>
            </w:r>
          </w:p>
        </w:tc>
        <w:tc>
          <w:tcPr>
            <w:tcW w:w="1682" w:type="dxa"/>
          </w:tcPr>
          <w:p w:rsidR="003D739C" w:rsidRPr="002F08A7" w:rsidRDefault="003D739C" w:rsidP="008B15EA">
            <w:pPr>
              <w:rPr>
                <w:rFonts w:cs="Courier New"/>
                <w:sz w:val="20"/>
                <w:szCs w:val="20"/>
                <w:shd w:val="clear" w:color="auto" w:fill="FFFFFF"/>
              </w:rPr>
            </w:pPr>
          </w:p>
        </w:tc>
        <w:tc>
          <w:tcPr>
            <w:tcW w:w="1980" w:type="dxa"/>
          </w:tcPr>
          <w:p w:rsidR="003D739C" w:rsidRPr="002F08A7" w:rsidRDefault="003D739C" w:rsidP="00DE233F">
            <w:pPr>
              <w:rPr>
                <w:sz w:val="20"/>
                <w:szCs w:val="20"/>
              </w:rPr>
            </w:pPr>
            <w:r w:rsidRPr="002F08A7">
              <w:rPr>
                <w:sz w:val="20"/>
                <w:szCs w:val="20"/>
              </w:rPr>
              <w:t>U:\Secure\Diezroux\Projects\EAC_MESA_JHS\GIS\Deliverables\Individuals\LandUse\Residential\Mile0</w:t>
            </w:r>
          </w:p>
        </w:tc>
        <w:tc>
          <w:tcPr>
            <w:tcW w:w="1260" w:type="dxa"/>
          </w:tcPr>
          <w:p w:rsidR="003D739C" w:rsidRPr="002F08A7" w:rsidRDefault="003D739C">
            <w:pPr>
              <w:rPr>
                <w:sz w:val="20"/>
                <w:szCs w:val="20"/>
              </w:rPr>
            </w:pPr>
            <w:r w:rsidRPr="002F08A7">
              <w:rPr>
                <w:sz w:val="20"/>
                <w:szCs w:val="20"/>
              </w:rPr>
              <w:t>x_sq_m</w:t>
            </w:r>
          </w:p>
        </w:tc>
        <w:tc>
          <w:tcPr>
            <w:tcW w:w="990" w:type="dxa"/>
          </w:tcPr>
          <w:p w:rsidR="003D739C" w:rsidRDefault="003D739C">
            <w:r w:rsidRPr="00147F47">
              <w:rPr>
                <w:sz w:val="20"/>
                <w:szCs w:val="20"/>
              </w:rPr>
              <w:t>JHS</w:t>
            </w:r>
          </w:p>
        </w:tc>
      </w:tr>
      <w:tr w:rsidR="003D739C" w:rsidRPr="002F08A7" w:rsidTr="003D739C">
        <w:trPr>
          <w:trHeight w:val="170"/>
          <w:tblHeader/>
        </w:trPr>
        <w:tc>
          <w:tcPr>
            <w:tcW w:w="1638" w:type="dxa"/>
          </w:tcPr>
          <w:p w:rsidR="003D739C" w:rsidRPr="002F08A7" w:rsidRDefault="003D739C" w:rsidP="008B15EA">
            <w:pPr>
              <w:autoSpaceDE w:val="0"/>
              <w:autoSpaceDN w:val="0"/>
              <w:adjustRightInd w:val="0"/>
              <w:rPr>
                <w:rFonts w:cs="SAS Monospace"/>
                <w:sz w:val="20"/>
                <w:szCs w:val="20"/>
              </w:rPr>
            </w:pPr>
            <w:r w:rsidRPr="002F08A7">
              <w:rPr>
                <w:rFonts w:cs="SAS Monospace"/>
                <w:sz w:val="20"/>
                <w:szCs w:val="20"/>
              </w:rPr>
              <w:t>NONRESIDAREA0_01</w:t>
            </w:r>
          </w:p>
        </w:tc>
        <w:tc>
          <w:tcPr>
            <w:tcW w:w="630" w:type="dxa"/>
          </w:tcPr>
          <w:p w:rsidR="003D739C" w:rsidRPr="002F08A7" w:rsidRDefault="003D739C" w:rsidP="008B15EA">
            <w:pPr>
              <w:rPr>
                <w:sz w:val="20"/>
                <w:szCs w:val="20"/>
              </w:rPr>
            </w:pPr>
            <w:r w:rsidRPr="002F08A7">
              <w:rPr>
                <w:sz w:val="20"/>
                <w:szCs w:val="20"/>
              </w:rPr>
              <w:t>Num</w:t>
            </w:r>
          </w:p>
        </w:tc>
        <w:tc>
          <w:tcPr>
            <w:tcW w:w="1170" w:type="dxa"/>
          </w:tcPr>
          <w:p w:rsidR="003D739C" w:rsidRPr="002F08A7" w:rsidRDefault="003D739C" w:rsidP="008B15EA">
            <w:pPr>
              <w:rPr>
                <w:sz w:val="20"/>
                <w:szCs w:val="20"/>
              </w:rPr>
            </w:pPr>
            <w:r w:rsidRPr="002F08A7">
              <w:rPr>
                <w:sz w:val="20"/>
                <w:szCs w:val="20"/>
              </w:rPr>
              <w:t>Continuous</w:t>
            </w:r>
          </w:p>
        </w:tc>
        <w:tc>
          <w:tcPr>
            <w:tcW w:w="1620" w:type="dxa"/>
          </w:tcPr>
          <w:p w:rsidR="003D739C" w:rsidRPr="002F08A7" w:rsidRDefault="003D739C" w:rsidP="008B15EA">
            <w:pPr>
              <w:rPr>
                <w:sz w:val="20"/>
                <w:szCs w:val="20"/>
              </w:rPr>
            </w:pPr>
            <w:r w:rsidRPr="002F08A7">
              <w:rPr>
                <w:sz w:val="20"/>
                <w:szCs w:val="20"/>
              </w:rPr>
              <w:t>Meters square</w:t>
            </w:r>
          </w:p>
        </w:tc>
        <w:tc>
          <w:tcPr>
            <w:tcW w:w="2818" w:type="dxa"/>
          </w:tcPr>
          <w:p w:rsidR="003D739C" w:rsidRPr="002F08A7" w:rsidRDefault="003D739C" w:rsidP="008B15EA">
            <w:pPr>
              <w:rPr>
                <w:sz w:val="20"/>
                <w:szCs w:val="20"/>
              </w:rPr>
            </w:pPr>
            <w:r w:rsidRPr="002F08A7">
              <w:rPr>
                <w:sz w:val="20"/>
                <w:szCs w:val="20"/>
              </w:rPr>
              <w:t>Total area within 1/2 mile buffer that is not residential in 2001 data.</w:t>
            </w:r>
          </w:p>
        </w:tc>
        <w:tc>
          <w:tcPr>
            <w:tcW w:w="1682" w:type="dxa"/>
          </w:tcPr>
          <w:p w:rsidR="003D739C" w:rsidRPr="002F08A7" w:rsidRDefault="003D739C" w:rsidP="008B15EA">
            <w:pPr>
              <w:rPr>
                <w:rFonts w:cs="Courier New"/>
                <w:sz w:val="20"/>
                <w:szCs w:val="20"/>
                <w:shd w:val="clear" w:color="auto" w:fill="FFFFFF"/>
              </w:rPr>
            </w:pPr>
          </w:p>
        </w:tc>
        <w:tc>
          <w:tcPr>
            <w:tcW w:w="1980" w:type="dxa"/>
          </w:tcPr>
          <w:p w:rsidR="003D739C" w:rsidRPr="002F08A7" w:rsidRDefault="003D739C" w:rsidP="00DE233F">
            <w:pPr>
              <w:rPr>
                <w:sz w:val="20"/>
                <w:szCs w:val="20"/>
              </w:rPr>
            </w:pPr>
            <w:r w:rsidRPr="002F08A7">
              <w:rPr>
                <w:sz w:val="20"/>
                <w:szCs w:val="20"/>
              </w:rPr>
              <w:t>U:\Secure\Diezroux\Projects\EAC_MESA_JHS\GIS\Deliverables\Individuals\LandUse\Residential\Mile0</w:t>
            </w:r>
          </w:p>
        </w:tc>
        <w:tc>
          <w:tcPr>
            <w:tcW w:w="1260" w:type="dxa"/>
          </w:tcPr>
          <w:p w:rsidR="003D739C" w:rsidRPr="002F08A7" w:rsidRDefault="003D739C">
            <w:pPr>
              <w:rPr>
                <w:sz w:val="20"/>
                <w:szCs w:val="20"/>
              </w:rPr>
            </w:pPr>
            <w:r w:rsidRPr="002F08A7">
              <w:rPr>
                <w:sz w:val="20"/>
                <w:szCs w:val="20"/>
              </w:rPr>
              <w:t>x_sq_m</w:t>
            </w:r>
          </w:p>
        </w:tc>
        <w:tc>
          <w:tcPr>
            <w:tcW w:w="990" w:type="dxa"/>
          </w:tcPr>
          <w:p w:rsidR="003D739C" w:rsidRPr="002F08A7" w:rsidRDefault="003D739C" w:rsidP="00DE233F">
            <w:pPr>
              <w:rPr>
                <w:sz w:val="20"/>
                <w:szCs w:val="20"/>
              </w:rPr>
            </w:pPr>
            <w:r w:rsidRPr="002F08A7">
              <w:rPr>
                <w:sz w:val="20"/>
                <w:szCs w:val="20"/>
              </w:rPr>
              <w:t>MESA</w:t>
            </w:r>
            <w:r>
              <w:rPr>
                <w:sz w:val="20"/>
                <w:szCs w:val="20"/>
              </w:rPr>
              <w:t>, CS2, CS3</w:t>
            </w:r>
            <w:r w:rsidRPr="002F08A7">
              <w:rPr>
                <w:sz w:val="20"/>
                <w:szCs w:val="20"/>
              </w:rPr>
              <w:t xml:space="preserve"> (CA, IL)</w:t>
            </w:r>
          </w:p>
        </w:tc>
      </w:tr>
      <w:tr w:rsidR="003D739C" w:rsidRPr="002F08A7" w:rsidTr="003D739C">
        <w:trPr>
          <w:trHeight w:val="170"/>
          <w:tblHeader/>
        </w:trPr>
        <w:tc>
          <w:tcPr>
            <w:tcW w:w="1638" w:type="dxa"/>
          </w:tcPr>
          <w:p w:rsidR="003D739C" w:rsidRPr="002F08A7" w:rsidRDefault="003D739C" w:rsidP="008B15EA">
            <w:pPr>
              <w:autoSpaceDE w:val="0"/>
              <w:autoSpaceDN w:val="0"/>
              <w:adjustRightInd w:val="0"/>
              <w:rPr>
                <w:rFonts w:cs="SAS Monospace"/>
                <w:sz w:val="20"/>
                <w:szCs w:val="20"/>
              </w:rPr>
            </w:pPr>
            <w:r w:rsidRPr="002F08A7">
              <w:rPr>
                <w:rFonts w:cs="SAS Monospace"/>
                <w:sz w:val="20"/>
                <w:szCs w:val="20"/>
              </w:rPr>
              <w:t>NONRESIDAREA0_02</w:t>
            </w:r>
          </w:p>
        </w:tc>
        <w:tc>
          <w:tcPr>
            <w:tcW w:w="630" w:type="dxa"/>
          </w:tcPr>
          <w:p w:rsidR="003D739C" w:rsidRPr="002F08A7" w:rsidRDefault="003D739C" w:rsidP="008B15EA">
            <w:pPr>
              <w:rPr>
                <w:sz w:val="20"/>
                <w:szCs w:val="20"/>
              </w:rPr>
            </w:pPr>
            <w:r w:rsidRPr="002F08A7">
              <w:rPr>
                <w:sz w:val="20"/>
                <w:szCs w:val="20"/>
              </w:rPr>
              <w:t>Num</w:t>
            </w:r>
          </w:p>
        </w:tc>
        <w:tc>
          <w:tcPr>
            <w:tcW w:w="1170" w:type="dxa"/>
          </w:tcPr>
          <w:p w:rsidR="003D739C" w:rsidRPr="002F08A7" w:rsidRDefault="003D739C" w:rsidP="008B15EA">
            <w:pPr>
              <w:rPr>
                <w:sz w:val="20"/>
                <w:szCs w:val="20"/>
              </w:rPr>
            </w:pPr>
            <w:r w:rsidRPr="002F08A7">
              <w:rPr>
                <w:sz w:val="20"/>
                <w:szCs w:val="20"/>
              </w:rPr>
              <w:t>Continuous</w:t>
            </w:r>
          </w:p>
        </w:tc>
        <w:tc>
          <w:tcPr>
            <w:tcW w:w="1620" w:type="dxa"/>
          </w:tcPr>
          <w:p w:rsidR="003D739C" w:rsidRPr="002F08A7" w:rsidRDefault="003D739C" w:rsidP="008B15EA">
            <w:pPr>
              <w:rPr>
                <w:sz w:val="20"/>
                <w:szCs w:val="20"/>
              </w:rPr>
            </w:pPr>
            <w:r w:rsidRPr="002F08A7">
              <w:rPr>
                <w:sz w:val="20"/>
                <w:szCs w:val="20"/>
              </w:rPr>
              <w:t>Meters square</w:t>
            </w:r>
          </w:p>
        </w:tc>
        <w:tc>
          <w:tcPr>
            <w:tcW w:w="2818" w:type="dxa"/>
          </w:tcPr>
          <w:p w:rsidR="003D739C" w:rsidRPr="002F08A7" w:rsidRDefault="003D739C" w:rsidP="009B7267">
            <w:pPr>
              <w:rPr>
                <w:sz w:val="20"/>
                <w:szCs w:val="20"/>
              </w:rPr>
            </w:pPr>
            <w:r w:rsidRPr="002F08A7">
              <w:rPr>
                <w:sz w:val="20"/>
                <w:szCs w:val="20"/>
              </w:rPr>
              <w:t>Total area within 1/2 mile buffer that is not residential in 2002 data.</w:t>
            </w:r>
          </w:p>
        </w:tc>
        <w:tc>
          <w:tcPr>
            <w:tcW w:w="1682" w:type="dxa"/>
          </w:tcPr>
          <w:p w:rsidR="003D739C" w:rsidRPr="002F08A7" w:rsidRDefault="003D739C" w:rsidP="008B15EA">
            <w:pPr>
              <w:rPr>
                <w:rFonts w:cs="Courier New"/>
                <w:sz w:val="20"/>
                <w:szCs w:val="20"/>
                <w:shd w:val="clear" w:color="auto" w:fill="FFFFFF"/>
              </w:rPr>
            </w:pPr>
          </w:p>
        </w:tc>
        <w:tc>
          <w:tcPr>
            <w:tcW w:w="1980" w:type="dxa"/>
          </w:tcPr>
          <w:p w:rsidR="003D739C" w:rsidRPr="002F08A7" w:rsidRDefault="003D739C" w:rsidP="00DE233F">
            <w:pPr>
              <w:rPr>
                <w:sz w:val="20"/>
                <w:szCs w:val="20"/>
              </w:rPr>
            </w:pPr>
            <w:r w:rsidRPr="002F08A7">
              <w:rPr>
                <w:sz w:val="20"/>
                <w:szCs w:val="20"/>
              </w:rPr>
              <w:t>U:\Secure\Diezroux\Projects\EAC_MESA_JHS\GIS\Deliverables\Individuals\LandUse\Residential\Mile0</w:t>
            </w:r>
          </w:p>
        </w:tc>
        <w:tc>
          <w:tcPr>
            <w:tcW w:w="1260" w:type="dxa"/>
          </w:tcPr>
          <w:p w:rsidR="003D739C" w:rsidRPr="002F08A7" w:rsidRDefault="003D739C">
            <w:pPr>
              <w:rPr>
                <w:sz w:val="20"/>
                <w:szCs w:val="20"/>
              </w:rPr>
            </w:pPr>
            <w:r w:rsidRPr="002F08A7">
              <w:rPr>
                <w:sz w:val="20"/>
                <w:szCs w:val="20"/>
              </w:rPr>
              <w:t>x_sq_m</w:t>
            </w:r>
          </w:p>
        </w:tc>
        <w:tc>
          <w:tcPr>
            <w:tcW w:w="990" w:type="dxa"/>
          </w:tcPr>
          <w:p w:rsidR="003D739C" w:rsidRPr="002F08A7" w:rsidRDefault="003D739C" w:rsidP="00DE233F">
            <w:pPr>
              <w:rPr>
                <w:sz w:val="20"/>
                <w:szCs w:val="20"/>
              </w:rPr>
            </w:pPr>
            <w:r w:rsidRPr="002F08A7">
              <w:rPr>
                <w:sz w:val="20"/>
                <w:szCs w:val="20"/>
              </w:rPr>
              <w:t>MESA</w:t>
            </w:r>
            <w:r>
              <w:rPr>
                <w:sz w:val="20"/>
                <w:szCs w:val="20"/>
              </w:rPr>
              <w:t>, CS1, CS2, CS3</w:t>
            </w:r>
            <w:r w:rsidRPr="002F08A7">
              <w:rPr>
                <w:sz w:val="20"/>
                <w:szCs w:val="20"/>
              </w:rPr>
              <w:t xml:space="preserve"> (MD, NY)</w:t>
            </w:r>
          </w:p>
        </w:tc>
      </w:tr>
      <w:tr w:rsidR="003D739C" w:rsidRPr="002F08A7" w:rsidTr="003D739C">
        <w:trPr>
          <w:trHeight w:val="170"/>
          <w:tblHeader/>
        </w:trPr>
        <w:tc>
          <w:tcPr>
            <w:tcW w:w="1638" w:type="dxa"/>
          </w:tcPr>
          <w:p w:rsidR="003D739C" w:rsidRPr="002F08A7" w:rsidRDefault="003D739C" w:rsidP="008B15EA">
            <w:pPr>
              <w:autoSpaceDE w:val="0"/>
              <w:autoSpaceDN w:val="0"/>
              <w:adjustRightInd w:val="0"/>
              <w:rPr>
                <w:rFonts w:cs="SAS Monospace"/>
                <w:sz w:val="20"/>
                <w:szCs w:val="20"/>
              </w:rPr>
            </w:pPr>
            <w:r w:rsidRPr="002F08A7">
              <w:rPr>
                <w:rFonts w:cs="SAS Monospace"/>
                <w:sz w:val="20"/>
                <w:szCs w:val="20"/>
              </w:rPr>
              <w:t>NONRESIDAREA0_03</w:t>
            </w:r>
          </w:p>
        </w:tc>
        <w:tc>
          <w:tcPr>
            <w:tcW w:w="630" w:type="dxa"/>
          </w:tcPr>
          <w:p w:rsidR="003D739C" w:rsidRPr="002F08A7" w:rsidRDefault="003D739C" w:rsidP="008B15EA">
            <w:pPr>
              <w:rPr>
                <w:sz w:val="20"/>
                <w:szCs w:val="20"/>
              </w:rPr>
            </w:pPr>
            <w:r w:rsidRPr="002F08A7">
              <w:rPr>
                <w:sz w:val="20"/>
                <w:szCs w:val="20"/>
              </w:rPr>
              <w:t>Num</w:t>
            </w:r>
          </w:p>
        </w:tc>
        <w:tc>
          <w:tcPr>
            <w:tcW w:w="1170" w:type="dxa"/>
          </w:tcPr>
          <w:p w:rsidR="003D739C" w:rsidRPr="002F08A7" w:rsidRDefault="003D739C" w:rsidP="008B15EA">
            <w:pPr>
              <w:rPr>
                <w:sz w:val="20"/>
                <w:szCs w:val="20"/>
              </w:rPr>
            </w:pPr>
            <w:r w:rsidRPr="002F08A7">
              <w:rPr>
                <w:sz w:val="20"/>
                <w:szCs w:val="20"/>
              </w:rPr>
              <w:t>Continuous</w:t>
            </w:r>
          </w:p>
        </w:tc>
        <w:tc>
          <w:tcPr>
            <w:tcW w:w="1620" w:type="dxa"/>
          </w:tcPr>
          <w:p w:rsidR="003D739C" w:rsidRPr="002F08A7" w:rsidRDefault="003D739C" w:rsidP="008B15EA">
            <w:pPr>
              <w:rPr>
                <w:sz w:val="20"/>
                <w:szCs w:val="20"/>
              </w:rPr>
            </w:pPr>
            <w:r w:rsidRPr="002F08A7">
              <w:rPr>
                <w:sz w:val="20"/>
                <w:szCs w:val="20"/>
              </w:rPr>
              <w:t>Meters square</w:t>
            </w:r>
          </w:p>
        </w:tc>
        <w:tc>
          <w:tcPr>
            <w:tcW w:w="2818" w:type="dxa"/>
          </w:tcPr>
          <w:p w:rsidR="003D739C" w:rsidRPr="002F08A7" w:rsidRDefault="003D739C" w:rsidP="009B7267">
            <w:pPr>
              <w:rPr>
                <w:sz w:val="20"/>
                <w:szCs w:val="20"/>
              </w:rPr>
            </w:pPr>
            <w:r w:rsidRPr="002F08A7">
              <w:rPr>
                <w:sz w:val="20"/>
                <w:szCs w:val="20"/>
              </w:rPr>
              <w:t>Total area within 1/2 mile buffer that is not residential in 2003 data.</w:t>
            </w:r>
          </w:p>
        </w:tc>
        <w:tc>
          <w:tcPr>
            <w:tcW w:w="1682" w:type="dxa"/>
          </w:tcPr>
          <w:p w:rsidR="003D739C" w:rsidRPr="002F08A7" w:rsidRDefault="003D739C" w:rsidP="008B15EA">
            <w:pPr>
              <w:rPr>
                <w:rFonts w:cs="Courier New"/>
                <w:sz w:val="20"/>
                <w:szCs w:val="20"/>
                <w:shd w:val="clear" w:color="auto" w:fill="FFFFFF"/>
              </w:rPr>
            </w:pPr>
          </w:p>
        </w:tc>
        <w:tc>
          <w:tcPr>
            <w:tcW w:w="1980" w:type="dxa"/>
          </w:tcPr>
          <w:p w:rsidR="003D739C" w:rsidRPr="002F08A7" w:rsidRDefault="003D739C" w:rsidP="00DE233F">
            <w:pPr>
              <w:rPr>
                <w:sz w:val="20"/>
                <w:szCs w:val="20"/>
              </w:rPr>
            </w:pPr>
            <w:r w:rsidRPr="002F08A7">
              <w:rPr>
                <w:sz w:val="20"/>
                <w:szCs w:val="20"/>
              </w:rPr>
              <w:t>U:\Secure\Diezroux\Projects\EAC_MESA_JHS\GIS\Deliverables\Individuals\LandUse\Residential\Mile0</w:t>
            </w:r>
          </w:p>
        </w:tc>
        <w:tc>
          <w:tcPr>
            <w:tcW w:w="1260" w:type="dxa"/>
          </w:tcPr>
          <w:p w:rsidR="003D739C" w:rsidRPr="002F08A7" w:rsidRDefault="003D739C">
            <w:pPr>
              <w:rPr>
                <w:sz w:val="20"/>
                <w:szCs w:val="20"/>
              </w:rPr>
            </w:pPr>
            <w:r w:rsidRPr="002F08A7">
              <w:rPr>
                <w:sz w:val="20"/>
                <w:szCs w:val="20"/>
              </w:rPr>
              <w:t>x_sq_m</w:t>
            </w:r>
          </w:p>
        </w:tc>
        <w:tc>
          <w:tcPr>
            <w:tcW w:w="990" w:type="dxa"/>
          </w:tcPr>
          <w:p w:rsidR="003D739C" w:rsidRPr="002F08A7" w:rsidRDefault="003D739C" w:rsidP="00DE233F">
            <w:pPr>
              <w:rPr>
                <w:sz w:val="20"/>
                <w:szCs w:val="20"/>
              </w:rPr>
            </w:pPr>
            <w:r w:rsidRPr="002F08A7">
              <w:rPr>
                <w:sz w:val="20"/>
                <w:szCs w:val="20"/>
              </w:rPr>
              <w:t>MESA</w:t>
            </w:r>
            <w:r>
              <w:rPr>
                <w:sz w:val="20"/>
                <w:szCs w:val="20"/>
              </w:rPr>
              <w:t>, CS1, CS2, CS3</w:t>
            </w:r>
            <w:r w:rsidRPr="002F08A7">
              <w:rPr>
                <w:sz w:val="20"/>
                <w:szCs w:val="20"/>
              </w:rPr>
              <w:t xml:space="preserve"> (NY)</w:t>
            </w:r>
          </w:p>
        </w:tc>
      </w:tr>
      <w:tr w:rsidR="003D739C" w:rsidRPr="002F08A7" w:rsidTr="003D739C">
        <w:trPr>
          <w:trHeight w:val="170"/>
          <w:tblHeader/>
        </w:trPr>
        <w:tc>
          <w:tcPr>
            <w:tcW w:w="1638" w:type="dxa"/>
          </w:tcPr>
          <w:p w:rsidR="003D739C" w:rsidRPr="002F08A7" w:rsidRDefault="003D739C" w:rsidP="008B15EA">
            <w:pPr>
              <w:autoSpaceDE w:val="0"/>
              <w:autoSpaceDN w:val="0"/>
              <w:adjustRightInd w:val="0"/>
              <w:rPr>
                <w:rFonts w:cs="SAS Monospace"/>
                <w:sz w:val="20"/>
                <w:szCs w:val="20"/>
              </w:rPr>
            </w:pPr>
            <w:r w:rsidRPr="002F08A7">
              <w:rPr>
                <w:rFonts w:cs="SAS Monospace"/>
                <w:sz w:val="20"/>
                <w:szCs w:val="20"/>
              </w:rPr>
              <w:t>NONRESIDAREA0_04</w:t>
            </w:r>
          </w:p>
        </w:tc>
        <w:tc>
          <w:tcPr>
            <w:tcW w:w="630" w:type="dxa"/>
          </w:tcPr>
          <w:p w:rsidR="003D739C" w:rsidRPr="002F08A7" w:rsidRDefault="003D739C" w:rsidP="008B15EA">
            <w:pPr>
              <w:rPr>
                <w:sz w:val="20"/>
                <w:szCs w:val="20"/>
              </w:rPr>
            </w:pPr>
            <w:r w:rsidRPr="002F08A7">
              <w:rPr>
                <w:sz w:val="20"/>
                <w:szCs w:val="20"/>
              </w:rPr>
              <w:t>Num</w:t>
            </w:r>
          </w:p>
        </w:tc>
        <w:tc>
          <w:tcPr>
            <w:tcW w:w="1170" w:type="dxa"/>
          </w:tcPr>
          <w:p w:rsidR="003D739C" w:rsidRPr="002F08A7" w:rsidRDefault="003D739C" w:rsidP="008B15EA">
            <w:pPr>
              <w:rPr>
                <w:sz w:val="20"/>
                <w:szCs w:val="20"/>
              </w:rPr>
            </w:pPr>
            <w:r w:rsidRPr="002F08A7">
              <w:rPr>
                <w:sz w:val="20"/>
                <w:szCs w:val="20"/>
              </w:rPr>
              <w:t>Continuous</w:t>
            </w:r>
          </w:p>
        </w:tc>
        <w:tc>
          <w:tcPr>
            <w:tcW w:w="1620" w:type="dxa"/>
          </w:tcPr>
          <w:p w:rsidR="003D739C" w:rsidRPr="002F08A7" w:rsidRDefault="003D739C" w:rsidP="008B15EA">
            <w:pPr>
              <w:rPr>
                <w:sz w:val="20"/>
                <w:szCs w:val="20"/>
              </w:rPr>
            </w:pPr>
            <w:r w:rsidRPr="002F08A7">
              <w:rPr>
                <w:sz w:val="20"/>
                <w:szCs w:val="20"/>
              </w:rPr>
              <w:t>Meters square</w:t>
            </w:r>
          </w:p>
        </w:tc>
        <w:tc>
          <w:tcPr>
            <w:tcW w:w="2818" w:type="dxa"/>
          </w:tcPr>
          <w:p w:rsidR="003D739C" w:rsidRPr="002F08A7" w:rsidRDefault="003D739C" w:rsidP="009B7267">
            <w:pPr>
              <w:rPr>
                <w:sz w:val="20"/>
                <w:szCs w:val="20"/>
              </w:rPr>
            </w:pPr>
            <w:r w:rsidRPr="002F08A7">
              <w:rPr>
                <w:sz w:val="20"/>
                <w:szCs w:val="20"/>
              </w:rPr>
              <w:t>Total area within 1/2 mile buffer that is not residential in 2004 data.</w:t>
            </w:r>
          </w:p>
        </w:tc>
        <w:tc>
          <w:tcPr>
            <w:tcW w:w="1682" w:type="dxa"/>
          </w:tcPr>
          <w:p w:rsidR="003D739C" w:rsidRPr="002F08A7" w:rsidRDefault="003D739C" w:rsidP="008B15EA">
            <w:pPr>
              <w:rPr>
                <w:rFonts w:cs="Courier New"/>
                <w:sz w:val="20"/>
                <w:szCs w:val="20"/>
                <w:shd w:val="clear" w:color="auto" w:fill="FFFFFF"/>
              </w:rPr>
            </w:pPr>
          </w:p>
        </w:tc>
        <w:tc>
          <w:tcPr>
            <w:tcW w:w="1980" w:type="dxa"/>
          </w:tcPr>
          <w:p w:rsidR="003D739C" w:rsidRPr="002F08A7" w:rsidRDefault="003D739C" w:rsidP="00DE233F">
            <w:pPr>
              <w:rPr>
                <w:sz w:val="20"/>
                <w:szCs w:val="20"/>
              </w:rPr>
            </w:pPr>
            <w:r w:rsidRPr="002F08A7">
              <w:rPr>
                <w:sz w:val="20"/>
                <w:szCs w:val="20"/>
              </w:rPr>
              <w:t>U:\Secure\Diezroux\Projects\EAC_MESA_JHS\GIS\Deliverables\Individuals\LandUse\Residential\Mile0</w:t>
            </w:r>
          </w:p>
        </w:tc>
        <w:tc>
          <w:tcPr>
            <w:tcW w:w="1260" w:type="dxa"/>
          </w:tcPr>
          <w:p w:rsidR="003D739C" w:rsidRPr="002F08A7" w:rsidRDefault="003D739C">
            <w:pPr>
              <w:rPr>
                <w:sz w:val="20"/>
                <w:szCs w:val="20"/>
              </w:rPr>
            </w:pPr>
            <w:r w:rsidRPr="002F08A7">
              <w:rPr>
                <w:sz w:val="20"/>
                <w:szCs w:val="20"/>
              </w:rPr>
              <w:t>x_sq_m</w:t>
            </w:r>
          </w:p>
        </w:tc>
        <w:tc>
          <w:tcPr>
            <w:tcW w:w="990" w:type="dxa"/>
          </w:tcPr>
          <w:p w:rsidR="003D739C" w:rsidRPr="002F08A7" w:rsidRDefault="003D739C" w:rsidP="00DE233F">
            <w:pPr>
              <w:rPr>
                <w:sz w:val="20"/>
                <w:szCs w:val="20"/>
              </w:rPr>
            </w:pPr>
            <w:r w:rsidRPr="002F08A7">
              <w:rPr>
                <w:sz w:val="20"/>
                <w:szCs w:val="20"/>
              </w:rPr>
              <w:t>MESA</w:t>
            </w:r>
            <w:r>
              <w:rPr>
                <w:sz w:val="20"/>
                <w:szCs w:val="20"/>
              </w:rPr>
              <w:t>, CS1, CS2, CS3</w:t>
            </w:r>
            <w:r w:rsidRPr="002F08A7">
              <w:rPr>
                <w:sz w:val="20"/>
                <w:szCs w:val="20"/>
              </w:rPr>
              <w:t xml:space="preserve"> (NY)</w:t>
            </w:r>
          </w:p>
        </w:tc>
      </w:tr>
      <w:tr w:rsidR="003D739C" w:rsidRPr="002F08A7" w:rsidTr="003D739C">
        <w:trPr>
          <w:trHeight w:val="170"/>
          <w:tblHeader/>
        </w:trPr>
        <w:tc>
          <w:tcPr>
            <w:tcW w:w="1638" w:type="dxa"/>
          </w:tcPr>
          <w:p w:rsidR="003D739C" w:rsidRPr="002F08A7" w:rsidRDefault="003D739C" w:rsidP="008B15EA">
            <w:pPr>
              <w:autoSpaceDE w:val="0"/>
              <w:autoSpaceDN w:val="0"/>
              <w:adjustRightInd w:val="0"/>
              <w:rPr>
                <w:rFonts w:cs="SAS Monospace"/>
                <w:sz w:val="20"/>
                <w:szCs w:val="20"/>
              </w:rPr>
            </w:pPr>
            <w:r w:rsidRPr="002F08A7">
              <w:rPr>
                <w:rFonts w:cs="SAS Monospace"/>
                <w:sz w:val="20"/>
                <w:szCs w:val="20"/>
              </w:rPr>
              <w:t>NONRESIDAREA0_05</w:t>
            </w:r>
          </w:p>
        </w:tc>
        <w:tc>
          <w:tcPr>
            <w:tcW w:w="630" w:type="dxa"/>
          </w:tcPr>
          <w:p w:rsidR="003D739C" w:rsidRPr="002F08A7" w:rsidRDefault="003D739C" w:rsidP="008B15EA">
            <w:pPr>
              <w:rPr>
                <w:sz w:val="20"/>
                <w:szCs w:val="20"/>
              </w:rPr>
            </w:pPr>
            <w:r w:rsidRPr="002F08A7">
              <w:rPr>
                <w:sz w:val="20"/>
                <w:szCs w:val="20"/>
              </w:rPr>
              <w:t>Num</w:t>
            </w:r>
          </w:p>
        </w:tc>
        <w:tc>
          <w:tcPr>
            <w:tcW w:w="1170" w:type="dxa"/>
          </w:tcPr>
          <w:p w:rsidR="003D739C" w:rsidRPr="002F08A7" w:rsidRDefault="003D739C" w:rsidP="008B15EA">
            <w:pPr>
              <w:rPr>
                <w:sz w:val="20"/>
                <w:szCs w:val="20"/>
              </w:rPr>
            </w:pPr>
            <w:r w:rsidRPr="002F08A7">
              <w:rPr>
                <w:sz w:val="20"/>
                <w:szCs w:val="20"/>
              </w:rPr>
              <w:t>Continuous</w:t>
            </w:r>
          </w:p>
        </w:tc>
        <w:tc>
          <w:tcPr>
            <w:tcW w:w="1620" w:type="dxa"/>
          </w:tcPr>
          <w:p w:rsidR="003D739C" w:rsidRPr="002F08A7" w:rsidRDefault="003D739C" w:rsidP="008B15EA">
            <w:pPr>
              <w:rPr>
                <w:sz w:val="20"/>
                <w:szCs w:val="20"/>
              </w:rPr>
            </w:pPr>
            <w:r w:rsidRPr="002F08A7">
              <w:rPr>
                <w:sz w:val="20"/>
                <w:szCs w:val="20"/>
              </w:rPr>
              <w:t>Meters square</w:t>
            </w:r>
          </w:p>
        </w:tc>
        <w:tc>
          <w:tcPr>
            <w:tcW w:w="2818" w:type="dxa"/>
          </w:tcPr>
          <w:p w:rsidR="003D739C" w:rsidRPr="002F08A7" w:rsidRDefault="003D739C" w:rsidP="009B7267">
            <w:pPr>
              <w:rPr>
                <w:sz w:val="20"/>
                <w:szCs w:val="20"/>
              </w:rPr>
            </w:pPr>
            <w:r w:rsidRPr="002F08A7">
              <w:rPr>
                <w:sz w:val="20"/>
                <w:szCs w:val="20"/>
              </w:rPr>
              <w:t>Total area within 1/2 mile buffer that is not residential in 2005 data.</w:t>
            </w:r>
          </w:p>
        </w:tc>
        <w:tc>
          <w:tcPr>
            <w:tcW w:w="1682" w:type="dxa"/>
          </w:tcPr>
          <w:p w:rsidR="003D739C" w:rsidRPr="002F08A7" w:rsidRDefault="003D739C" w:rsidP="008B15EA">
            <w:pPr>
              <w:rPr>
                <w:rFonts w:cs="Courier New"/>
                <w:sz w:val="20"/>
                <w:szCs w:val="20"/>
                <w:shd w:val="clear" w:color="auto" w:fill="FFFFFF"/>
              </w:rPr>
            </w:pPr>
          </w:p>
        </w:tc>
        <w:tc>
          <w:tcPr>
            <w:tcW w:w="1980" w:type="dxa"/>
          </w:tcPr>
          <w:p w:rsidR="003D739C" w:rsidRPr="002F08A7" w:rsidRDefault="003D739C" w:rsidP="00DE233F">
            <w:pPr>
              <w:rPr>
                <w:sz w:val="20"/>
                <w:szCs w:val="20"/>
              </w:rPr>
            </w:pPr>
            <w:r w:rsidRPr="002F08A7">
              <w:rPr>
                <w:sz w:val="20"/>
                <w:szCs w:val="20"/>
              </w:rPr>
              <w:t>U:\Secure\Diezroux\Projects\EAC_MESA_JHS\GIS\Deliverables\Individuals\LandUse\Residential\Mile0</w:t>
            </w:r>
          </w:p>
        </w:tc>
        <w:tc>
          <w:tcPr>
            <w:tcW w:w="1260" w:type="dxa"/>
          </w:tcPr>
          <w:p w:rsidR="003D739C" w:rsidRPr="002F08A7" w:rsidRDefault="003D739C">
            <w:pPr>
              <w:rPr>
                <w:sz w:val="20"/>
                <w:szCs w:val="20"/>
              </w:rPr>
            </w:pPr>
            <w:r w:rsidRPr="002F08A7">
              <w:rPr>
                <w:sz w:val="20"/>
                <w:szCs w:val="20"/>
              </w:rPr>
              <w:t>x_sq_m</w:t>
            </w:r>
          </w:p>
        </w:tc>
        <w:tc>
          <w:tcPr>
            <w:tcW w:w="990" w:type="dxa"/>
          </w:tcPr>
          <w:p w:rsidR="003D739C" w:rsidRPr="002F08A7" w:rsidRDefault="003D739C" w:rsidP="00DE233F">
            <w:pPr>
              <w:rPr>
                <w:sz w:val="20"/>
                <w:szCs w:val="20"/>
              </w:rPr>
            </w:pPr>
            <w:r w:rsidRPr="002F08A7">
              <w:rPr>
                <w:sz w:val="20"/>
                <w:szCs w:val="20"/>
              </w:rPr>
              <w:t>MESA</w:t>
            </w:r>
            <w:r>
              <w:rPr>
                <w:sz w:val="20"/>
                <w:szCs w:val="20"/>
              </w:rPr>
              <w:t>, CS1, CS2, CS3</w:t>
            </w:r>
            <w:r w:rsidRPr="002F08A7">
              <w:rPr>
                <w:sz w:val="20"/>
                <w:szCs w:val="20"/>
              </w:rPr>
              <w:t xml:space="preserve"> (CA, IL, NC)</w:t>
            </w:r>
          </w:p>
        </w:tc>
      </w:tr>
      <w:tr w:rsidR="003D739C" w:rsidRPr="002F08A7" w:rsidTr="003D739C">
        <w:trPr>
          <w:trHeight w:val="170"/>
          <w:tblHeader/>
        </w:trPr>
        <w:tc>
          <w:tcPr>
            <w:tcW w:w="1638" w:type="dxa"/>
          </w:tcPr>
          <w:p w:rsidR="003D739C" w:rsidRPr="002F08A7" w:rsidRDefault="003D739C" w:rsidP="008B15EA">
            <w:pPr>
              <w:autoSpaceDE w:val="0"/>
              <w:autoSpaceDN w:val="0"/>
              <w:adjustRightInd w:val="0"/>
              <w:rPr>
                <w:rFonts w:cs="SAS Monospace"/>
                <w:sz w:val="20"/>
                <w:szCs w:val="20"/>
              </w:rPr>
            </w:pPr>
            <w:r w:rsidRPr="002F08A7">
              <w:rPr>
                <w:rFonts w:cs="SAS Monospace"/>
                <w:sz w:val="20"/>
                <w:szCs w:val="20"/>
              </w:rPr>
              <w:lastRenderedPageBreak/>
              <w:t>NONRESIDAREA0_06</w:t>
            </w:r>
          </w:p>
        </w:tc>
        <w:tc>
          <w:tcPr>
            <w:tcW w:w="630" w:type="dxa"/>
          </w:tcPr>
          <w:p w:rsidR="003D739C" w:rsidRPr="002F08A7" w:rsidRDefault="003D739C" w:rsidP="008B15EA">
            <w:pPr>
              <w:rPr>
                <w:sz w:val="20"/>
                <w:szCs w:val="20"/>
              </w:rPr>
            </w:pPr>
            <w:r w:rsidRPr="002F08A7">
              <w:rPr>
                <w:sz w:val="20"/>
                <w:szCs w:val="20"/>
              </w:rPr>
              <w:t>Num</w:t>
            </w:r>
          </w:p>
        </w:tc>
        <w:tc>
          <w:tcPr>
            <w:tcW w:w="1170" w:type="dxa"/>
          </w:tcPr>
          <w:p w:rsidR="003D739C" w:rsidRPr="002F08A7" w:rsidRDefault="003D739C" w:rsidP="008B15EA">
            <w:pPr>
              <w:rPr>
                <w:sz w:val="20"/>
                <w:szCs w:val="20"/>
              </w:rPr>
            </w:pPr>
            <w:r w:rsidRPr="002F08A7">
              <w:rPr>
                <w:sz w:val="20"/>
                <w:szCs w:val="20"/>
              </w:rPr>
              <w:t>Continuous</w:t>
            </w:r>
          </w:p>
        </w:tc>
        <w:tc>
          <w:tcPr>
            <w:tcW w:w="1620" w:type="dxa"/>
          </w:tcPr>
          <w:p w:rsidR="003D739C" w:rsidRPr="002F08A7" w:rsidRDefault="003D739C" w:rsidP="008B15EA">
            <w:pPr>
              <w:rPr>
                <w:sz w:val="20"/>
                <w:szCs w:val="20"/>
              </w:rPr>
            </w:pPr>
            <w:r w:rsidRPr="002F08A7">
              <w:rPr>
                <w:sz w:val="20"/>
                <w:szCs w:val="20"/>
              </w:rPr>
              <w:t>Meters square</w:t>
            </w:r>
          </w:p>
        </w:tc>
        <w:tc>
          <w:tcPr>
            <w:tcW w:w="2818" w:type="dxa"/>
          </w:tcPr>
          <w:p w:rsidR="003D739C" w:rsidRPr="002F08A7" w:rsidRDefault="003D739C" w:rsidP="009B7267">
            <w:pPr>
              <w:rPr>
                <w:sz w:val="20"/>
                <w:szCs w:val="20"/>
              </w:rPr>
            </w:pPr>
            <w:r w:rsidRPr="002F08A7">
              <w:rPr>
                <w:sz w:val="20"/>
                <w:szCs w:val="20"/>
              </w:rPr>
              <w:t>Total area within 1/2 mile buffer that is not residential in 2006 data.</w:t>
            </w:r>
          </w:p>
        </w:tc>
        <w:tc>
          <w:tcPr>
            <w:tcW w:w="1682" w:type="dxa"/>
          </w:tcPr>
          <w:p w:rsidR="003D739C" w:rsidRPr="002F08A7" w:rsidRDefault="003D739C" w:rsidP="008B15EA">
            <w:pPr>
              <w:rPr>
                <w:rFonts w:cs="Courier New"/>
                <w:sz w:val="20"/>
                <w:szCs w:val="20"/>
                <w:shd w:val="clear" w:color="auto" w:fill="FFFFFF"/>
              </w:rPr>
            </w:pPr>
          </w:p>
        </w:tc>
        <w:tc>
          <w:tcPr>
            <w:tcW w:w="1980" w:type="dxa"/>
          </w:tcPr>
          <w:p w:rsidR="003D739C" w:rsidRPr="002F08A7" w:rsidRDefault="003D739C" w:rsidP="00DE233F">
            <w:pPr>
              <w:rPr>
                <w:sz w:val="20"/>
                <w:szCs w:val="20"/>
              </w:rPr>
            </w:pPr>
            <w:r w:rsidRPr="002F08A7">
              <w:rPr>
                <w:sz w:val="20"/>
                <w:szCs w:val="20"/>
              </w:rPr>
              <w:t>U:\Secure\Diezroux\Projects\EAC_MESA_JHS\GIS\Deliverables\Individuals\LandUse\Residential\Mile0</w:t>
            </w:r>
          </w:p>
        </w:tc>
        <w:tc>
          <w:tcPr>
            <w:tcW w:w="1260" w:type="dxa"/>
          </w:tcPr>
          <w:p w:rsidR="003D739C" w:rsidRPr="002F08A7" w:rsidRDefault="003D739C">
            <w:pPr>
              <w:rPr>
                <w:sz w:val="20"/>
                <w:szCs w:val="20"/>
              </w:rPr>
            </w:pPr>
            <w:r w:rsidRPr="002F08A7">
              <w:rPr>
                <w:sz w:val="20"/>
                <w:szCs w:val="20"/>
              </w:rPr>
              <w:t>x_sq_m</w:t>
            </w:r>
          </w:p>
        </w:tc>
        <w:tc>
          <w:tcPr>
            <w:tcW w:w="990" w:type="dxa"/>
          </w:tcPr>
          <w:p w:rsidR="003D739C" w:rsidRPr="002F08A7" w:rsidRDefault="003D739C" w:rsidP="00DE233F">
            <w:pPr>
              <w:rPr>
                <w:sz w:val="20"/>
                <w:szCs w:val="20"/>
              </w:rPr>
            </w:pPr>
            <w:r w:rsidRPr="002F08A7">
              <w:rPr>
                <w:sz w:val="20"/>
                <w:szCs w:val="20"/>
              </w:rPr>
              <w:t>MESA</w:t>
            </w:r>
            <w:r>
              <w:rPr>
                <w:sz w:val="20"/>
                <w:szCs w:val="20"/>
              </w:rPr>
              <w:t>, CS1, CS2, CS3</w:t>
            </w:r>
            <w:r w:rsidRPr="002F08A7">
              <w:rPr>
                <w:sz w:val="20"/>
                <w:szCs w:val="20"/>
              </w:rPr>
              <w:t xml:space="preserve"> (MN, NY)</w:t>
            </w:r>
          </w:p>
        </w:tc>
      </w:tr>
      <w:tr w:rsidR="003D739C" w:rsidRPr="002F08A7" w:rsidTr="003D739C">
        <w:trPr>
          <w:trHeight w:val="170"/>
          <w:tblHeader/>
        </w:trPr>
        <w:tc>
          <w:tcPr>
            <w:tcW w:w="1638" w:type="dxa"/>
          </w:tcPr>
          <w:p w:rsidR="003D739C" w:rsidRPr="002F08A7" w:rsidRDefault="003D739C" w:rsidP="008B15EA">
            <w:pPr>
              <w:autoSpaceDE w:val="0"/>
              <w:autoSpaceDN w:val="0"/>
              <w:adjustRightInd w:val="0"/>
              <w:rPr>
                <w:rFonts w:cs="SAS Monospace"/>
                <w:sz w:val="20"/>
                <w:szCs w:val="20"/>
              </w:rPr>
            </w:pPr>
            <w:r w:rsidRPr="002F08A7">
              <w:rPr>
                <w:rFonts w:cs="SAS Monospace"/>
                <w:sz w:val="20"/>
                <w:szCs w:val="20"/>
              </w:rPr>
              <w:t>NONRESIDAREA0_08</w:t>
            </w:r>
          </w:p>
        </w:tc>
        <w:tc>
          <w:tcPr>
            <w:tcW w:w="630" w:type="dxa"/>
          </w:tcPr>
          <w:p w:rsidR="003D739C" w:rsidRPr="002F08A7" w:rsidRDefault="003D739C" w:rsidP="008B15EA">
            <w:pPr>
              <w:rPr>
                <w:sz w:val="20"/>
                <w:szCs w:val="20"/>
              </w:rPr>
            </w:pPr>
            <w:r w:rsidRPr="002F08A7">
              <w:rPr>
                <w:sz w:val="20"/>
                <w:szCs w:val="20"/>
              </w:rPr>
              <w:t>Num</w:t>
            </w:r>
          </w:p>
        </w:tc>
        <w:tc>
          <w:tcPr>
            <w:tcW w:w="1170" w:type="dxa"/>
          </w:tcPr>
          <w:p w:rsidR="003D739C" w:rsidRPr="002F08A7" w:rsidRDefault="003D739C" w:rsidP="008B15EA">
            <w:pPr>
              <w:rPr>
                <w:sz w:val="20"/>
                <w:szCs w:val="20"/>
              </w:rPr>
            </w:pPr>
            <w:r w:rsidRPr="002F08A7">
              <w:rPr>
                <w:sz w:val="20"/>
                <w:szCs w:val="20"/>
              </w:rPr>
              <w:t>Continuous</w:t>
            </w:r>
          </w:p>
        </w:tc>
        <w:tc>
          <w:tcPr>
            <w:tcW w:w="1620" w:type="dxa"/>
          </w:tcPr>
          <w:p w:rsidR="003D739C" w:rsidRPr="002F08A7" w:rsidRDefault="003D739C" w:rsidP="008B15EA">
            <w:pPr>
              <w:rPr>
                <w:sz w:val="20"/>
                <w:szCs w:val="20"/>
              </w:rPr>
            </w:pPr>
            <w:r w:rsidRPr="002F08A7">
              <w:rPr>
                <w:sz w:val="20"/>
                <w:szCs w:val="20"/>
              </w:rPr>
              <w:t>Meters square</w:t>
            </w:r>
          </w:p>
        </w:tc>
        <w:tc>
          <w:tcPr>
            <w:tcW w:w="2818" w:type="dxa"/>
          </w:tcPr>
          <w:p w:rsidR="003D739C" w:rsidRPr="002F08A7" w:rsidRDefault="003D739C" w:rsidP="008B15EA">
            <w:pPr>
              <w:rPr>
                <w:sz w:val="20"/>
                <w:szCs w:val="20"/>
              </w:rPr>
            </w:pPr>
            <w:r w:rsidRPr="002F08A7">
              <w:rPr>
                <w:sz w:val="20"/>
                <w:szCs w:val="20"/>
              </w:rPr>
              <w:t>Total area within 1/2 mile buffer that is not residential in 2008 data.</w:t>
            </w:r>
          </w:p>
        </w:tc>
        <w:tc>
          <w:tcPr>
            <w:tcW w:w="1682" w:type="dxa"/>
          </w:tcPr>
          <w:p w:rsidR="003D739C" w:rsidRPr="002F08A7" w:rsidRDefault="003D739C" w:rsidP="008B15EA">
            <w:pPr>
              <w:rPr>
                <w:rFonts w:cs="Courier New"/>
                <w:sz w:val="20"/>
                <w:szCs w:val="20"/>
                <w:shd w:val="clear" w:color="auto" w:fill="FFFFFF"/>
              </w:rPr>
            </w:pPr>
          </w:p>
        </w:tc>
        <w:tc>
          <w:tcPr>
            <w:tcW w:w="1980" w:type="dxa"/>
          </w:tcPr>
          <w:p w:rsidR="003D739C" w:rsidRPr="002F08A7" w:rsidRDefault="003D739C" w:rsidP="00DE233F">
            <w:pPr>
              <w:rPr>
                <w:sz w:val="20"/>
                <w:szCs w:val="20"/>
              </w:rPr>
            </w:pPr>
            <w:r w:rsidRPr="002F08A7">
              <w:rPr>
                <w:sz w:val="20"/>
                <w:szCs w:val="20"/>
              </w:rPr>
              <w:t>U:\Secure\Diezroux\Projects\EAC_MESA_JHS\GIS\Deliverables\Individuals\LandUse\Residential\Mile0</w:t>
            </w:r>
          </w:p>
        </w:tc>
        <w:tc>
          <w:tcPr>
            <w:tcW w:w="1260" w:type="dxa"/>
          </w:tcPr>
          <w:p w:rsidR="003D739C" w:rsidRPr="002F08A7" w:rsidRDefault="003D739C">
            <w:pPr>
              <w:rPr>
                <w:sz w:val="20"/>
                <w:szCs w:val="20"/>
              </w:rPr>
            </w:pPr>
            <w:r w:rsidRPr="002F08A7">
              <w:rPr>
                <w:sz w:val="20"/>
                <w:szCs w:val="20"/>
              </w:rPr>
              <w:t>x_sq_m</w:t>
            </w:r>
          </w:p>
        </w:tc>
        <w:tc>
          <w:tcPr>
            <w:tcW w:w="990" w:type="dxa"/>
          </w:tcPr>
          <w:p w:rsidR="003D739C" w:rsidRPr="002F08A7" w:rsidRDefault="003D739C" w:rsidP="00DE233F">
            <w:pPr>
              <w:rPr>
                <w:sz w:val="20"/>
                <w:szCs w:val="20"/>
              </w:rPr>
            </w:pPr>
            <w:r w:rsidRPr="002F08A7">
              <w:rPr>
                <w:sz w:val="20"/>
                <w:szCs w:val="20"/>
              </w:rPr>
              <w:t>MESA</w:t>
            </w:r>
            <w:r>
              <w:rPr>
                <w:sz w:val="20"/>
                <w:szCs w:val="20"/>
              </w:rPr>
              <w:t>, CS1, CS2, CS3</w:t>
            </w:r>
            <w:r w:rsidRPr="002F08A7">
              <w:rPr>
                <w:sz w:val="20"/>
                <w:szCs w:val="20"/>
              </w:rPr>
              <w:t xml:space="preserve"> (CA, MD)</w:t>
            </w:r>
          </w:p>
        </w:tc>
      </w:tr>
      <w:tr w:rsidR="003D739C" w:rsidRPr="002F08A7" w:rsidTr="003D739C">
        <w:trPr>
          <w:trHeight w:val="170"/>
          <w:tblHeader/>
        </w:trPr>
        <w:tc>
          <w:tcPr>
            <w:tcW w:w="1638" w:type="dxa"/>
          </w:tcPr>
          <w:p w:rsidR="003D739C" w:rsidRPr="002F08A7" w:rsidRDefault="003D739C" w:rsidP="008B15EA">
            <w:pPr>
              <w:autoSpaceDE w:val="0"/>
              <w:autoSpaceDN w:val="0"/>
              <w:adjustRightInd w:val="0"/>
              <w:rPr>
                <w:rFonts w:cs="SAS Monospace"/>
                <w:sz w:val="20"/>
                <w:szCs w:val="20"/>
              </w:rPr>
            </w:pPr>
            <w:r w:rsidRPr="002F08A7">
              <w:rPr>
                <w:rFonts w:cs="SAS Monospace"/>
                <w:sz w:val="20"/>
                <w:szCs w:val="20"/>
              </w:rPr>
              <w:t>NONRESIDAREA0_10</w:t>
            </w:r>
          </w:p>
        </w:tc>
        <w:tc>
          <w:tcPr>
            <w:tcW w:w="630" w:type="dxa"/>
          </w:tcPr>
          <w:p w:rsidR="003D739C" w:rsidRPr="002F08A7" w:rsidRDefault="003D739C" w:rsidP="008B15EA">
            <w:pPr>
              <w:rPr>
                <w:sz w:val="20"/>
                <w:szCs w:val="20"/>
              </w:rPr>
            </w:pPr>
            <w:r w:rsidRPr="002F08A7">
              <w:rPr>
                <w:sz w:val="20"/>
                <w:szCs w:val="20"/>
              </w:rPr>
              <w:t>Num</w:t>
            </w:r>
          </w:p>
        </w:tc>
        <w:tc>
          <w:tcPr>
            <w:tcW w:w="1170" w:type="dxa"/>
          </w:tcPr>
          <w:p w:rsidR="003D739C" w:rsidRPr="002F08A7" w:rsidRDefault="003D739C" w:rsidP="008B15EA">
            <w:pPr>
              <w:rPr>
                <w:sz w:val="20"/>
                <w:szCs w:val="20"/>
              </w:rPr>
            </w:pPr>
            <w:r w:rsidRPr="002F08A7">
              <w:rPr>
                <w:sz w:val="20"/>
                <w:szCs w:val="20"/>
              </w:rPr>
              <w:t>Continuous</w:t>
            </w:r>
          </w:p>
        </w:tc>
        <w:tc>
          <w:tcPr>
            <w:tcW w:w="1620" w:type="dxa"/>
          </w:tcPr>
          <w:p w:rsidR="003D739C" w:rsidRPr="002F08A7" w:rsidRDefault="003D739C" w:rsidP="008B15EA">
            <w:pPr>
              <w:rPr>
                <w:sz w:val="20"/>
                <w:szCs w:val="20"/>
              </w:rPr>
            </w:pPr>
            <w:r w:rsidRPr="002F08A7">
              <w:rPr>
                <w:sz w:val="20"/>
                <w:szCs w:val="20"/>
              </w:rPr>
              <w:t>Meters square</w:t>
            </w:r>
          </w:p>
        </w:tc>
        <w:tc>
          <w:tcPr>
            <w:tcW w:w="2818" w:type="dxa"/>
          </w:tcPr>
          <w:p w:rsidR="003D739C" w:rsidRPr="002F08A7" w:rsidRDefault="003D739C" w:rsidP="008B15EA">
            <w:pPr>
              <w:rPr>
                <w:sz w:val="20"/>
                <w:szCs w:val="20"/>
              </w:rPr>
            </w:pPr>
            <w:r w:rsidRPr="002F08A7">
              <w:rPr>
                <w:sz w:val="20"/>
                <w:szCs w:val="20"/>
              </w:rPr>
              <w:t>Total area within 1/2 mile buffer that is not residential in 2010 data.</w:t>
            </w:r>
          </w:p>
        </w:tc>
        <w:tc>
          <w:tcPr>
            <w:tcW w:w="1682" w:type="dxa"/>
          </w:tcPr>
          <w:p w:rsidR="003D739C" w:rsidRPr="002F08A7" w:rsidRDefault="003D739C" w:rsidP="008B15EA">
            <w:pPr>
              <w:rPr>
                <w:rFonts w:cs="Courier New"/>
                <w:sz w:val="20"/>
                <w:szCs w:val="20"/>
                <w:shd w:val="clear" w:color="auto" w:fill="FFFFFF"/>
              </w:rPr>
            </w:pPr>
          </w:p>
        </w:tc>
        <w:tc>
          <w:tcPr>
            <w:tcW w:w="1980" w:type="dxa"/>
          </w:tcPr>
          <w:p w:rsidR="003D739C" w:rsidRPr="002F08A7" w:rsidRDefault="003D739C" w:rsidP="00DE233F">
            <w:pPr>
              <w:rPr>
                <w:sz w:val="20"/>
                <w:szCs w:val="20"/>
              </w:rPr>
            </w:pPr>
            <w:r w:rsidRPr="002F08A7">
              <w:rPr>
                <w:sz w:val="20"/>
                <w:szCs w:val="20"/>
              </w:rPr>
              <w:t>U:\Secure\Diezroux\Projects\EAC_MESA_JHS\GIS\Deliverables\Individuals\LandUse\Residential\Mile0</w:t>
            </w:r>
          </w:p>
        </w:tc>
        <w:tc>
          <w:tcPr>
            <w:tcW w:w="1260" w:type="dxa"/>
          </w:tcPr>
          <w:p w:rsidR="003D739C" w:rsidRPr="002F08A7" w:rsidRDefault="003D739C">
            <w:pPr>
              <w:rPr>
                <w:sz w:val="20"/>
                <w:szCs w:val="20"/>
              </w:rPr>
            </w:pPr>
            <w:r w:rsidRPr="002F08A7">
              <w:rPr>
                <w:sz w:val="20"/>
                <w:szCs w:val="20"/>
              </w:rPr>
              <w:t>x_sq_m</w:t>
            </w:r>
          </w:p>
        </w:tc>
        <w:tc>
          <w:tcPr>
            <w:tcW w:w="990" w:type="dxa"/>
          </w:tcPr>
          <w:p w:rsidR="003D739C" w:rsidRPr="002F08A7" w:rsidRDefault="003D739C" w:rsidP="00DE233F">
            <w:pPr>
              <w:rPr>
                <w:sz w:val="20"/>
                <w:szCs w:val="20"/>
              </w:rPr>
            </w:pPr>
            <w:r w:rsidRPr="002F08A7">
              <w:rPr>
                <w:sz w:val="20"/>
                <w:szCs w:val="20"/>
              </w:rPr>
              <w:t>MESA</w:t>
            </w:r>
            <w:r>
              <w:rPr>
                <w:sz w:val="20"/>
                <w:szCs w:val="20"/>
              </w:rPr>
              <w:t>, CS1, CS3</w:t>
            </w:r>
            <w:r w:rsidRPr="002F08A7">
              <w:rPr>
                <w:sz w:val="20"/>
                <w:szCs w:val="20"/>
              </w:rPr>
              <w:t xml:space="preserve"> (MN, NC)</w:t>
            </w:r>
          </w:p>
        </w:tc>
      </w:tr>
      <w:tr w:rsidR="003D739C" w:rsidRPr="002F08A7" w:rsidTr="003D739C">
        <w:trPr>
          <w:trHeight w:val="170"/>
          <w:tblHeader/>
        </w:trPr>
        <w:tc>
          <w:tcPr>
            <w:tcW w:w="1638" w:type="dxa"/>
          </w:tcPr>
          <w:p w:rsidR="003D739C" w:rsidRPr="002F08A7" w:rsidRDefault="003D739C" w:rsidP="008B15EA">
            <w:pPr>
              <w:autoSpaceDE w:val="0"/>
              <w:autoSpaceDN w:val="0"/>
              <w:adjustRightInd w:val="0"/>
              <w:rPr>
                <w:rFonts w:cs="SAS Monospace"/>
                <w:sz w:val="20"/>
                <w:szCs w:val="20"/>
              </w:rPr>
            </w:pPr>
            <w:r w:rsidRPr="002F08A7">
              <w:rPr>
                <w:rFonts w:cs="SAS Monospace"/>
                <w:sz w:val="20"/>
                <w:szCs w:val="20"/>
              </w:rPr>
              <w:t>NONRESIDAREA0_11</w:t>
            </w:r>
          </w:p>
        </w:tc>
        <w:tc>
          <w:tcPr>
            <w:tcW w:w="630" w:type="dxa"/>
          </w:tcPr>
          <w:p w:rsidR="003D739C" w:rsidRPr="002F08A7" w:rsidRDefault="003D739C" w:rsidP="008B15EA">
            <w:pPr>
              <w:rPr>
                <w:sz w:val="20"/>
                <w:szCs w:val="20"/>
              </w:rPr>
            </w:pPr>
            <w:r w:rsidRPr="002F08A7">
              <w:rPr>
                <w:sz w:val="20"/>
                <w:szCs w:val="20"/>
              </w:rPr>
              <w:t>Num</w:t>
            </w:r>
          </w:p>
        </w:tc>
        <w:tc>
          <w:tcPr>
            <w:tcW w:w="1170" w:type="dxa"/>
          </w:tcPr>
          <w:p w:rsidR="003D739C" w:rsidRPr="002F08A7" w:rsidRDefault="003D739C" w:rsidP="008B15EA">
            <w:pPr>
              <w:rPr>
                <w:sz w:val="20"/>
                <w:szCs w:val="20"/>
              </w:rPr>
            </w:pPr>
            <w:r w:rsidRPr="002F08A7">
              <w:rPr>
                <w:sz w:val="20"/>
                <w:szCs w:val="20"/>
              </w:rPr>
              <w:t>Continuous</w:t>
            </w:r>
          </w:p>
        </w:tc>
        <w:tc>
          <w:tcPr>
            <w:tcW w:w="1620" w:type="dxa"/>
          </w:tcPr>
          <w:p w:rsidR="003D739C" w:rsidRPr="002F08A7" w:rsidRDefault="003D739C" w:rsidP="008B15EA">
            <w:pPr>
              <w:rPr>
                <w:sz w:val="20"/>
                <w:szCs w:val="20"/>
              </w:rPr>
            </w:pPr>
            <w:r w:rsidRPr="002F08A7">
              <w:rPr>
                <w:sz w:val="20"/>
                <w:szCs w:val="20"/>
              </w:rPr>
              <w:t>Meters square</w:t>
            </w:r>
          </w:p>
        </w:tc>
        <w:tc>
          <w:tcPr>
            <w:tcW w:w="2818" w:type="dxa"/>
          </w:tcPr>
          <w:p w:rsidR="003D739C" w:rsidRPr="002F08A7" w:rsidRDefault="003D739C" w:rsidP="009B7267">
            <w:pPr>
              <w:rPr>
                <w:sz w:val="20"/>
                <w:szCs w:val="20"/>
              </w:rPr>
            </w:pPr>
            <w:r w:rsidRPr="002F08A7">
              <w:rPr>
                <w:sz w:val="20"/>
                <w:szCs w:val="20"/>
              </w:rPr>
              <w:t>Total area within 1/2 mile buffer that is not residential in 2011 data.</w:t>
            </w:r>
          </w:p>
        </w:tc>
        <w:tc>
          <w:tcPr>
            <w:tcW w:w="1682" w:type="dxa"/>
          </w:tcPr>
          <w:p w:rsidR="003D739C" w:rsidRPr="002F08A7" w:rsidRDefault="003D739C" w:rsidP="008B15EA">
            <w:pPr>
              <w:rPr>
                <w:rFonts w:cs="Courier New"/>
                <w:sz w:val="20"/>
                <w:szCs w:val="20"/>
                <w:shd w:val="clear" w:color="auto" w:fill="FFFFFF"/>
              </w:rPr>
            </w:pPr>
          </w:p>
        </w:tc>
        <w:tc>
          <w:tcPr>
            <w:tcW w:w="1980" w:type="dxa"/>
          </w:tcPr>
          <w:p w:rsidR="003D739C" w:rsidRPr="002F08A7" w:rsidRDefault="003D739C" w:rsidP="00DE233F">
            <w:pPr>
              <w:rPr>
                <w:sz w:val="20"/>
                <w:szCs w:val="20"/>
              </w:rPr>
            </w:pPr>
            <w:r w:rsidRPr="002F08A7">
              <w:rPr>
                <w:sz w:val="20"/>
                <w:szCs w:val="20"/>
              </w:rPr>
              <w:t>U:\Secure\Diezroux\Projects\EAC_MESA_JHS\GIS\Deliverables\Individuals\LandUse\Residential\Mile0</w:t>
            </w:r>
          </w:p>
        </w:tc>
        <w:tc>
          <w:tcPr>
            <w:tcW w:w="1260" w:type="dxa"/>
          </w:tcPr>
          <w:p w:rsidR="003D739C" w:rsidRPr="002F08A7" w:rsidRDefault="003D739C">
            <w:pPr>
              <w:rPr>
                <w:sz w:val="20"/>
                <w:szCs w:val="20"/>
              </w:rPr>
            </w:pPr>
            <w:r w:rsidRPr="002F08A7">
              <w:rPr>
                <w:sz w:val="20"/>
                <w:szCs w:val="20"/>
              </w:rPr>
              <w:t>x_sq_m</w:t>
            </w:r>
          </w:p>
        </w:tc>
        <w:tc>
          <w:tcPr>
            <w:tcW w:w="990" w:type="dxa"/>
          </w:tcPr>
          <w:p w:rsidR="003D739C" w:rsidRPr="002F08A7" w:rsidRDefault="003D739C" w:rsidP="00DE233F">
            <w:pPr>
              <w:rPr>
                <w:sz w:val="20"/>
                <w:szCs w:val="20"/>
              </w:rPr>
            </w:pPr>
            <w:r w:rsidRPr="002F08A7">
              <w:rPr>
                <w:sz w:val="20"/>
                <w:szCs w:val="20"/>
              </w:rPr>
              <w:t>MESA</w:t>
            </w:r>
            <w:r>
              <w:rPr>
                <w:sz w:val="20"/>
                <w:szCs w:val="20"/>
              </w:rPr>
              <w:t>, CS1, CS2, CS3</w:t>
            </w:r>
            <w:r w:rsidRPr="002F08A7">
              <w:rPr>
                <w:sz w:val="20"/>
                <w:szCs w:val="20"/>
              </w:rPr>
              <w:t xml:space="preserve"> (NY)</w:t>
            </w:r>
          </w:p>
        </w:tc>
      </w:tr>
      <w:tr w:rsidR="003D739C" w:rsidRPr="002F08A7" w:rsidTr="003D739C">
        <w:trPr>
          <w:trHeight w:val="170"/>
          <w:tblHeader/>
        </w:trPr>
        <w:tc>
          <w:tcPr>
            <w:tcW w:w="1638" w:type="dxa"/>
          </w:tcPr>
          <w:p w:rsidR="003D739C" w:rsidRPr="002F08A7" w:rsidRDefault="003D739C" w:rsidP="008B15EA">
            <w:pPr>
              <w:autoSpaceDE w:val="0"/>
              <w:autoSpaceDN w:val="0"/>
              <w:adjustRightInd w:val="0"/>
              <w:rPr>
                <w:rFonts w:cs="SAS Monospace"/>
                <w:sz w:val="20"/>
                <w:szCs w:val="20"/>
              </w:rPr>
            </w:pPr>
            <w:r w:rsidRPr="002F08A7">
              <w:rPr>
                <w:rFonts w:cs="SAS Monospace"/>
                <w:sz w:val="20"/>
                <w:szCs w:val="20"/>
              </w:rPr>
              <w:t>NONRESIDAREA0_13</w:t>
            </w:r>
          </w:p>
        </w:tc>
        <w:tc>
          <w:tcPr>
            <w:tcW w:w="630" w:type="dxa"/>
          </w:tcPr>
          <w:p w:rsidR="003D739C" w:rsidRPr="002F08A7" w:rsidRDefault="003D739C" w:rsidP="008B15EA">
            <w:pPr>
              <w:rPr>
                <w:sz w:val="20"/>
                <w:szCs w:val="20"/>
              </w:rPr>
            </w:pPr>
            <w:r w:rsidRPr="002F08A7">
              <w:rPr>
                <w:sz w:val="20"/>
                <w:szCs w:val="20"/>
              </w:rPr>
              <w:t>Num</w:t>
            </w:r>
          </w:p>
        </w:tc>
        <w:tc>
          <w:tcPr>
            <w:tcW w:w="1170" w:type="dxa"/>
          </w:tcPr>
          <w:p w:rsidR="003D739C" w:rsidRPr="002F08A7" w:rsidRDefault="003D739C" w:rsidP="008B15EA">
            <w:pPr>
              <w:rPr>
                <w:sz w:val="20"/>
                <w:szCs w:val="20"/>
              </w:rPr>
            </w:pPr>
            <w:r w:rsidRPr="002F08A7">
              <w:rPr>
                <w:sz w:val="20"/>
                <w:szCs w:val="20"/>
              </w:rPr>
              <w:t>Continuous</w:t>
            </w:r>
          </w:p>
        </w:tc>
        <w:tc>
          <w:tcPr>
            <w:tcW w:w="1620" w:type="dxa"/>
          </w:tcPr>
          <w:p w:rsidR="003D739C" w:rsidRPr="002F08A7" w:rsidRDefault="003D739C" w:rsidP="008B15EA">
            <w:pPr>
              <w:rPr>
                <w:sz w:val="20"/>
                <w:szCs w:val="20"/>
              </w:rPr>
            </w:pPr>
            <w:r w:rsidRPr="002F08A7">
              <w:rPr>
                <w:sz w:val="20"/>
                <w:szCs w:val="20"/>
              </w:rPr>
              <w:t>Meters square</w:t>
            </w:r>
          </w:p>
        </w:tc>
        <w:tc>
          <w:tcPr>
            <w:tcW w:w="2818" w:type="dxa"/>
          </w:tcPr>
          <w:p w:rsidR="003D739C" w:rsidRPr="002F08A7" w:rsidRDefault="003D739C" w:rsidP="008B15EA">
            <w:pPr>
              <w:rPr>
                <w:sz w:val="20"/>
                <w:szCs w:val="20"/>
              </w:rPr>
            </w:pPr>
            <w:r w:rsidRPr="002F08A7">
              <w:rPr>
                <w:sz w:val="20"/>
                <w:szCs w:val="20"/>
              </w:rPr>
              <w:t>Total area within 1/2 mile buffer that is not residential in 2013 data.</w:t>
            </w:r>
          </w:p>
        </w:tc>
        <w:tc>
          <w:tcPr>
            <w:tcW w:w="1682" w:type="dxa"/>
          </w:tcPr>
          <w:p w:rsidR="003D739C" w:rsidRPr="002F08A7" w:rsidRDefault="003D739C" w:rsidP="008B15EA">
            <w:pPr>
              <w:rPr>
                <w:rFonts w:cs="Courier New"/>
                <w:sz w:val="20"/>
                <w:szCs w:val="20"/>
                <w:shd w:val="clear" w:color="auto" w:fill="FFFFFF"/>
              </w:rPr>
            </w:pPr>
          </w:p>
        </w:tc>
        <w:tc>
          <w:tcPr>
            <w:tcW w:w="1980" w:type="dxa"/>
          </w:tcPr>
          <w:p w:rsidR="003D739C" w:rsidRPr="002F08A7" w:rsidRDefault="003D739C" w:rsidP="00DE233F">
            <w:pPr>
              <w:rPr>
                <w:sz w:val="20"/>
                <w:szCs w:val="20"/>
              </w:rPr>
            </w:pPr>
            <w:r w:rsidRPr="002F08A7">
              <w:rPr>
                <w:sz w:val="20"/>
                <w:szCs w:val="20"/>
              </w:rPr>
              <w:t>U:\Secure\Diezroux\Projects\EAC_MESA_JHS\GIS\Deliverables\Individuals\LandUse\Residential\Mile0</w:t>
            </w:r>
          </w:p>
        </w:tc>
        <w:tc>
          <w:tcPr>
            <w:tcW w:w="1260" w:type="dxa"/>
          </w:tcPr>
          <w:p w:rsidR="003D739C" w:rsidRPr="002F08A7" w:rsidRDefault="003D739C">
            <w:pPr>
              <w:rPr>
                <w:sz w:val="20"/>
                <w:szCs w:val="20"/>
              </w:rPr>
            </w:pPr>
            <w:r w:rsidRPr="002F08A7">
              <w:rPr>
                <w:sz w:val="20"/>
                <w:szCs w:val="20"/>
              </w:rPr>
              <w:t>x_sq_m</w:t>
            </w:r>
          </w:p>
        </w:tc>
        <w:tc>
          <w:tcPr>
            <w:tcW w:w="990" w:type="dxa"/>
          </w:tcPr>
          <w:p w:rsidR="003D739C" w:rsidRDefault="003D739C">
            <w:r w:rsidRPr="00C55ED8">
              <w:rPr>
                <w:sz w:val="20"/>
                <w:szCs w:val="20"/>
              </w:rPr>
              <w:t>JHS</w:t>
            </w:r>
          </w:p>
        </w:tc>
      </w:tr>
      <w:tr w:rsidR="003D739C" w:rsidRPr="002F08A7" w:rsidTr="003D739C">
        <w:trPr>
          <w:trHeight w:val="170"/>
          <w:tblHeader/>
        </w:trPr>
        <w:tc>
          <w:tcPr>
            <w:tcW w:w="1638" w:type="dxa"/>
          </w:tcPr>
          <w:p w:rsidR="003D739C" w:rsidRPr="002F08A7" w:rsidRDefault="003D739C" w:rsidP="008B15EA">
            <w:pPr>
              <w:autoSpaceDE w:val="0"/>
              <w:autoSpaceDN w:val="0"/>
              <w:adjustRightInd w:val="0"/>
              <w:rPr>
                <w:rFonts w:cs="SAS Monospace"/>
                <w:sz w:val="20"/>
                <w:szCs w:val="20"/>
              </w:rPr>
            </w:pPr>
            <w:r w:rsidRPr="002F08A7">
              <w:rPr>
                <w:rFonts w:cs="SAS Monospace"/>
                <w:sz w:val="20"/>
                <w:szCs w:val="20"/>
              </w:rPr>
              <w:t>NONRESIDAREA1_98</w:t>
            </w:r>
          </w:p>
        </w:tc>
        <w:tc>
          <w:tcPr>
            <w:tcW w:w="630" w:type="dxa"/>
          </w:tcPr>
          <w:p w:rsidR="003D739C" w:rsidRPr="002F08A7" w:rsidRDefault="003D739C" w:rsidP="008B15EA">
            <w:pPr>
              <w:rPr>
                <w:sz w:val="20"/>
                <w:szCs w:val="20"/>
              </w:rPr>
            </w:pPr>
            <w:r w:rsidRPr="002F08A7">
              <w:rPr>
                <w:sz w:val="20"/>
                <w:szCs w:val="20"/>
              </w:rPr>
              <w:t>Num</w:t>
            </w:r>
          </w:p>
        </w:tc>
        <w:tc>
          <w:tcPr>
            <w:tcW w:w="1170" w:type="dxa"/>
          </w:tcPr>
          <w:p w:rsidR="003D739C" w:rsidRPr="002F08A7" w:rsidRDefault="003D739C" w:rsidP="008B15EA">
            <w:pPr>
              <w:rPr>
                <w:sz w:val="20"/>
                <w:szCs w:val="20"/>
              </w:rPr>
            </w:pPr>
            <w:r w:rsidRPr="002F08A7">
              <w:rPr>
                <w:sz w:val="20"/>
                <w:szCs w:val="20"/>
              </w:rPr>
              <w:t>Continuous</w:t>
            </w:r>
          </w:p>
        </w:tc>
        <w:tc>
          <w:tcPr>
            <w:tcW w:w="1620" w:type="dxa"/>
          </w:tcPr>
          <w:p w:rsidR="003D739C" w:rsidRPr="002F08A7" w:rsidRDefault="003D739C" w:rsidP="008B15EA">
            <w:pPr>
              <w:rPr>
                <w:sz w:val="20"/>
                <w:szCs w:val="20"/>
              </w:rPr>
            </w:pPr>
            <w:r w:rsidRPr="002F08A7">
              <w:rPr>
                <w:sz w:val="20"/>
                <w:szCs w:val="20"/>
              </w:rPr>
              <w:t>Meters square</w:t>
            </w:r>
          </w:p>
        </w:tc>
        <w:tc>
          <w:tcPr>
            <w:tcW w:w="2818" w:type="dxa"/>
          </w:tcPr>
          <w:p w:rsidR="003D739C" w:rsidRPr="002F08A7" w:rsidRDefault="003D739C" w:rsidP="008B15EA">
            <w:pPr>
              <w:rPr>
                <w:sz w:val="20"/>
                <w:szCs w:val="20"/>
              </w:rPr>
            </w:pPr>
            <w:r w:rsidRPr="002F08A7">
              <w:rPr>
                <w:sz w:val="20"/>
                <w:szCs w:val="20"/>
              </w:rPr>
              <w:t>Total area within 1 mile buffer that is not residential in 1998 data.</w:t>
            </w:r>
          </w:p>
        </w:tc>
        <w:tc>
          <w:tcPr>
            <w:tcW w:w="1682" w:type="dxa"/>
          </w:tcPr>
          <w:p w:rsidR="003D739C" w:rsidRPr="002F08A7" w:rsidRDefault="003D739C" w:rsidP="008B15EA">
            <w:pPr>
              <w:rPr>
                <w:rFonts w:cs="Courier New"/>
                <w:sz w:val="20"/>
                <w:szCs w:val="20"/>
                <w:shd w:val="clear" w:color="auto" w:fill="FFFFFF"/>
              </w:rPr>
            </w:pPr>
          </w:p>
        </w:tc>
        <w:tc>
          <w:tcPr>
            <w:tcW w:w="1980" w:type="dxa"/>
          </w:tcPr>
          <w:p w:rsidR="003D739C" w:rsidRPr="002F08A7" w:rsidRDefault="003D739C" w:rsidP="00DE233F">
            <w:pPr>
              <w:rPr>
                <w:sz w:val="20"/>
                <w:szCs w:val="20"/>
              </w:rPr>
            </w:pPr>
            <w:r w:rsidRPr="002F08A7">
              <w:rPr>
                <w:sz w:val="20"/>
                <w:szCs w:val="20"/>
              </w:rPr>
              <w:t>U:\Secure\Diezroux\Projects\EAC_MESA_JHS\GIS\Deliverables\Individuals\LandUse\Residential\Mile1</w:t>
            </w:r>
          </w:p>
        </w:tc>
        <w:tc>
          <w:tcPr>
            <w:tcW w:w="1260" w:type="dxa"/>
          </w:tcPr>
          <w:p w:rsidR="003D739C" w:rsidRPr="002F08A7" w:rsidRDefault="003D739C">
            <w:pPr>
              <w:rPr>
                <w:sz w:val="20"/>
                <w:szCs w:val="20"/>
              </w:rPr>
            </w:pPr>
            <w:r w:rsidRPr="002F08A7">
              <w:rPr>
                <w:sz w:val="20"/>
                <w:szCs w:val="20"/>
              </w:rPr>
              <w:t>x_sq_m</w:t>
            </w:r>
          </w:p>
        </w:tc>
        <w:tc>
          <w:tcPr>
            <w:tcW w:w="990" w:type="dxa"/>
          </w:tcPr>
          <w:p w:rsidR="003D739C" w:rsidRDefault="003D739C">
            <w:r w:rsidRPr="00C55ED8">
              <w:rPr>
                <w:sz w:val="20"/>
                <w:szCs w:val="20"/>
              </w:rPr>
              <w:t>JHS</w:t>
            </w:r>
          </w:p>
        </w:tc>
      </w:tr>
      <w:tr w:rsidR="003D739C" w:rsidRPr="002F08A7" w:rsidTr="003D739C">
        <w:trPr>
          <w:trHeight w:val="170"/>
          <w:tblHeader/>
        </w:trPr>
        <w:tc>
          <w:tcPr>
            <w:tcW w:w="1638" w:type="dxa"/>
          </w:tcPr>
          <w:p w:rsidR="003D739C" w:rsidRPr="002F08A7" w:rsidRDefault="003D739C" w:rsidP="008B15EA">
            <w:pPr>
              <w:autoSpaceDE w:val="0"/>
              <w:autoSpaceDN w:val="0"/>
              <w:adjustRightInd w:val="0"/>
              <w:rPr>
                <w:rFonts w:cs="SAS Monospace"/>
                <w:sz w:val="20"/>
                <w:szCs w:val="20"/>
              </w:rPr>
            </w:pPr>
            <w:r w:rsidRPr="002F08A7">
              <w:rPr>
                <w:rFonts w:cs="SAS Monospace"/>
                <w:sz w:val="20"/>
                <w:szCs w:val="20"/>
              </w:rPr>
              <w:t>NONRESIDAREA1_01</w:t>
            </w:r>
          </w:p>
        </w:tc>
        <w:tc>
          <w:tcPr>
            <w:tcW w:w="630" w:type="dxa"/>
          </w:tcPr>
          <w:p w:rsidR="003D739C" w:rsidRPr="002F08A7" w:rsidRDefault="003D739C" w:rsidP="008B15EA">
            <w:pPr>
              <w:rPr>
                <w:sz w:val="20"/>
                <w:szCs w:val="20"/>
              </w:rPr>
            </w:pPr>
            <w:r w:rsidRPr="002F08A7">
              <w:rPr>
                <w:sz w:val="20"/>
                <w:szCs w:val="20"/>
              </w:rPr>
              <w:t>Num</w:t>
            </w:r>
          </w:p>
        </w:tc>
        <w:tc>
          <w:tcPr>
            <w:tcW w:w="1170" w:type="dxa"/>
          </w:tcPr>
          <w:p w:rsidR="003D739C" w:rsidRPr="002F08A7" w:rsidRDefault="003D739C" w:rsidP="008B15EA">
            <w:pPr>
              <w:rPr>
                <w:sz w:val="20"/>
                <w:szCs w:val="20"/>
              </w:rPr>
            </w:pPr>
            <w:r w:rsidRPr="002F08A7">
              <w:rPr>
                <w:sz w:val="20"/>
                <w:szCs w:val="20"/>
              </w:rPr>
              <w:t>Continuous</w:t>
            </w:r>
          </w:p>
        </w:tc>
        <w:tc>
          <w:tcPr>
            <w:tcW w:w="1620" w:type="dxa"/>
          </w:tcPr>
          <w:p w:rsidR="003D739C" w:rsidRPr="002F08A7" w:rsidRDefault="003D739C" w:rsidP="008B15EA">
            <w:pPr>
              <w:rPr>
                <w:sz w:val="20"/>
                <w:szCs w:val="20"/>
              </w:rPr>
            </w:pPr>
            <w:r w:rsidRPr="002F08A7">
              <w:rPr>
                <w:sz w:val="20"/>
                <w:szCs w:val="20"/>
              </w:rPr>
              <w:t>Meters square</w:t>
            </w:r>
          </w:p>
        </w:tc>
        <w:tc>
          <w:tcPr>
            <w:tcW w:w="2818" w:type="dxa"/>
          </w:tcPr>
          <w:p w:rsidR="003D739C" w:rsidRPr="002F08A7" w:rsidRDefault="003D739C" w:rsidP="008B15EA">
            <w:pPr>
              <w:rPr>
                <w:sz w:val="20"/>
                <w:szCs w:val="20"/>
              </w:rPr>
            </w:pPr>
            <w:r w:rsidRPr="002F08A7">
              <w:rPr>
                <w:sz w:val="20"/>
                <w:szCs w:val="20"/>
              </w:rPr>
              <w:t>Total area within 1 mile buffer that is not residential in 2001 data.</w:t>
            </w:r>
          </w:p>
        </w:tc>
        <w:tc>
          <w:tcPr>
            <w:tcW w:w="1682" w:type="dxa"/>
          </w:tcPr>
          <w:p w:rsidR="003D739C" w:rsidRPr="002F08A7" w:rsidRDefault="003D739C" w:rsidP="008B15EA">
            <w:pPr>
              <w:rPr>
                <w:rFonts w:cs="Courier New"/>
                <w:sz w:val="20"/>
                <w:szCs w:val="20"/>
                <w:shd w:val="clear" w:color="auto" w:fill="FFFFFF"/>
              </w:rPr>
            </w:pPr>
          </w:p>
        </w:tc>
        <w:tc>
          <w:tcPr>
            <w:tcW w:w="1980" w:type="dxa"/>
          </w:tcPr>
          <w:p w:rsidR="003D739C" w:rsidRPr="002F08A7" w:rsidRDefault="003D739C" w:rsidP="00DE233F">
            <w:pPr>
              <w:rPr>
                <w:sz w:val="20"/>
                <w:szCs w:val="20"/>
              </w:rPr>
            </w:pPr>
            <w:r w:rsidRPr="002F08A7">
              <w:rPr>
                <w:sz w:val="20"/>
                <w:szCs w:val="20"/>
              </w:rPr>
              <w:t>U:\Secure\Diezroux\Projects\EAC_MESA_JHS\GIS\Deliverables\Individuals\LandUse\Residential\Mile1</w:t>
            </w:r>
          </w:p>
        </w:tc>
        <w:tc>
          <w:tcPr>
            <w:tcW w:w="1260" w:type="dxa"/>
          </w:tcPr>
          <w:p w:rsidR="003D739C" w:rsidRPr="002F08A7" w:rsidRDefault="003D739C">
            <w:pPr>
              <w:rPr>
                <w:sz w:val="20"/>
                <w:szCs w:val="20"/>
              </w:rPr>
            </w:pPr>
            <w:r w:rsidRPr="002F08A7">
              <w:rPr>
                <w:sz w:val="20"/>
                <w:szCs w:val="20"/>
              </w:rPr>
              <w:t>x_sq_m</w:t>
            </w:r>
          </w:p>
        </w:tc>
        <w:tc>
          <w:tcPr>
            <w:tcW w:w="990" w:type="dxa"/>
          </w:tcPr>
          <w:p w:rsidR="003D739C" w:rsidRPr="002F08A7" w:rsidRDefault="003D739C" w:rsidP="00DE233F">
            <w:pPr>
              <w:rPr>
                <w:sz w:val="20"/>
                <w:szCs w:val="20"/>
              </w:rPr>
            </w:pPr>
            <w:r w:rsidRPr="002F08A7">
              <w:rPr>
                <w:sz w:val="20"/>
                <w:szCs w:val="20"/>
              </w:rPr>
              <w:t>MESA</w:t>
            </w:r>
            <w:r>
              <w:rPr>
                <w:sz w:val="20"/>
                <w:szCs w:val="20"/>
              </w:rPr>
              <w:t>, CS2, CS3</w:t>
            </w:r>
            <w:r w:rsidRPr="002F08A7">
              <w:rPr>
                <w:sz w:val="20"/>
                <w:szCs w:val="20"/>
              </w:rPr>
              <w:t xml:space="preserve"> (CA, IL)</w:t>
            </w:r>
          </w:p>
        </w:tc>
      </w:tr>
      <w:tr w:rsidR="003D739C" w:rsidRPr="002F08A7" w:rsidTr="003D739C">
        <w:trPr>
          <w:trHeight w:val="170"/>
          <w:tblHeader/>
        </w:trPr>
        <w:tc>
          <w:tcPr>
            <w:tcW w:w="1638" w:type="dxa"/>
          </w:tcPr>
          <w:p w:rsidR="003D739C" w:rsidRPr="002F08A7" w:rsidRDefault="003D739C" w:rsidP="008B15EA">
            <w:pPr>
              <w:autoSpaceDE w:val="0"/>
              <w:autoSpaceDN w:val="0"/>
              <w:adjustRightInd w:val="0"/>
              <w:rPr>
                <w:rFonts w:cs="SAS Monospace"/>
                <w:sz w:val="20"/>
                <w:szCs w:val="20"/>
              </w:rPr>
            </w:pPr>
            <w:r w:rsidRPr="002F08A7">
              <w:rPr>
                <w:rFonts w:cs="SAS Monospace"/>
                <w:sz w:val="20"/>
                <w:szCs w:val="20"/>
              </w:rPr>
              <w:lastRenderedPageBreak/>
              <w:t>NONRESIDAREA1_02</w:t>
            </w:r>
          </w:p>
        </w:tc>
        <w:tc>
          <w:tcPr>
            <w:tcW w:w="630" w:type="dxa"/>
          </w:tcPr>
          <w:p w:rsidR="003D739C" w:rsidRPr="002F08A7" w:rsidRDefault="003D739C" w:rsidP="008B15EA">
            <w:pPr>
              <w:rPr>
                <w:sz w:val="20"/>
                <w:szCs w:val="20"/>
              </w:rPr>
            </w:pPr>
            <w:r w:rsidRPr="002F08A7">
              <w:rPr>
                <w:sz w:val="20"/>
                <w:szCs w:val="20"/>
              </w:rPr>
              <w:t>Num</w:t>
            </w:r>
          </w:p>
        </w:tc>
        <w:tc>
          <w:tcPr>
            <w:tcW w:w="1170" w:type="dxa"/>
          </w:tcPr>
          <w:p w:rsidR="003D739C" w:rsidRPr="002F08A7" w:rsidRDefault="003D739C" w:rsidP="008B15EA">
            <w:pPr>
              <w:rPr>
                <w:sz w:val="20"/>
                <w:szCs w:val="20"/>
              </w:rPr>
            </w:pPr>
            <w:r w:rsidRPr="002F08A7">
              <w:rPr>
                <w:sz w:val="20"/>
                <w:szCs w:val="20"/>
              </w:rPr>
              <w:t>Continuous</w:t>
            </w:r>
          </w:p>
        </w:tc>
        <w:tc>
          <w:tcPr>
            <w:tcW w:w="1620" w:type="dxa"/>
          </w:tcPr>
          <w:p w:rsidR="003D739C" w:rsidRPr="002F08A7" w:rsidRDefault="003D739C" w:rsidP="008B15EA">
            <w:pPr>
              <w:rPr>
                <w:sz w:val="20"/>
                <w:szCs w:val="20"/>
              </w:rPr>
            </w:pPr>
            <w:r w:rsidRPr="002F08A7">
              <w:rPr>
                <w:sz w:val="20"/>
                <w:szCs w:val="20"/>
              </w:rPr>
              <w:t>Meters square</w:t>
            </w:r>
          </w:p>
        </w:tc>
        <w:tc>
          <w:tcPr>
            <w:tcW w:w="2818" w:type="dxa"/>
          </w:tcPr>
          <w:p w:rsidR="003D739C" w:rsidRPr="002F08A7" w:rsidRDefault="003D739C" w:rsidP="008B15EA">
            <w:pPr>
              <w:rPr>
                <w:sz w:val="20"/>
                <w:szCs w:val="20"/>
              </w:rPr>
            </w:pPr>
            <w:r w:rsidRPr="002F08A7">
              <w:rPr>
                <w:sz w:val="20"/>
                <w:szCs w:val="20"/>
              </w:rPr>
              <w:t>Total area within 1 mile buffer that is not residential in 2002 data.</w:t>
            </w:r>
          </w:p>
        </w:tc>
        <w:tc>
          <w:tcPr>
            <w:tcW w:w="1682" w:type="dxa"/>
          </w:tcPr>
          <w:p w:rsidR="003D739C" w:rsidRPr="002F08A7" w:rsidRDefault="003D739C" w:rsidP="008B15EA">
            <w:pPr>
              <w:rPr>
                <w:rFonts w:cs="Courier New"/>
                <w:sz w:val="20"/>
                <w:szCs w:val="20"/>
                <w:shd w:val="clear" w:color="auto" w:fill="FFFFFF"/>
              </w:rPr>
            </w:pPr>
          </w:p>
        </w:tc>
        <w:tc>
          <w:tcPr>
            <w:tcW w:w="1980" w:type="dxa"/>
          </w:tcPr>
          <w:p w:rsidR="003D739C" w:rsidRPr="002F08A7" w:rsidRDefault="003D739C" w:rsidP="00DE233F">
            <w:pPr>
              <w:rPr>
                <w:sz w:val="20"/>
                <w:szCs w:val="20"/>
              </w:rPr>
            </w:pPr>
            <w:r w:rsidRPr="002F08A7">
              <w:rPr>
                <w:sz w:val="20"/>
                <w:szCs w:val="20"/>
              </w:rPr>
              <w:t>U:\Secure\Diezroux\Projects\EAC_MESA_JHS\GIS\Deliverables\Individuals\LandUse\Residential\Mile1</w:t>
            </w:r>
          </w:p>
        </w:tc>
        <w:tc>
          <w:tcPr>
            <w:tcW w:w="1260" w:type="dxa"/>
          </w:tcPr>
          <w:p w:rsidR="003D739C" w:rsidRPr="002F08A7" w:rsidRDefault="003D739C">
            <w:pPr>
              <w:rPr>
                <w:sz w:val="20"/>
                <w:szCs w:val="20"/>
              </w:rPr>
            </w:pPr>
            <w:r w:rsidRPr="002F08A7">
              <w:rPr>
                <w:sz w:val="20"/>
                <w:szCs w:val="20"/>
              </w:rPr>
              <w:t>x_sq_m</w:t>
            </w:r>
          </w:p>
        </w:tc>
        <w:tc>
          <w:tcPr>
            <w:tcW w:w="990" w:type="dxa"/>
          </w:tcPr>
          <w:p w:rsidR="003D739C" w:rsidRPr="002F08A7" w:rsidRDefault="003D739C" w:rsidP="00DE233F">
            <w:pPr>
              <w:rPr>
                <w:sz w:val="20"/>
                <w:szCs w:val="20"/>
              </w:rPr>
            </w:pPr>
            <w:r w:rsidRPr="002F08A7">
              <w:rPr>
                <w:sz w:val="20"/>
                <w:szCs w:val="20"/>
              </w:rPr>
              <w:t>MESA</w:t>
            </w:r>
            <w:r>
              <w:rPr>
                <w:sz w:val="20"/>
                <w:szCs w:val="20"/>
              </w:rPr>
              <w:t>, CS1, CS2, CS3</w:t>
            </w:r>
            <w:r w:rsidRPr="002F08A7">
              <w:rPr>
                <w:sz w:val="20"/>
                <w:szCs w:val="20"/>
              </w:rPr>
              <w:t xml:space="preserve"> (MD, NY)</w:t>
            </w:r>
          </w:p>
        </w:tc>
      </w:tr>
      <w:tr w:rsidR="003D739C" w:rsidRPr="002F08A7" w:rsidTr="003D739C">
        <w:trPr>
          <w:trHeight w:val="170"/>
          <w:tblHeader/>
        </w:trPr>
        <w:tc>
          <w:tcPr>
            <w:tcW w:w="1638" w:type="dxa"/>
          </w:tcPr>
          <w:p w:rsidR="003D739C" w:rsidRPr="002F08A7" w:rsidRDefault="003D739C" w:rsidP="008B15EA">
            <w:pPr>
              <w:autoSpaceDE w:val="0"/>
              <w:autoSpaceDN w:val="0"/>
              <w:adjustRightInd w:val="0"/>
              <w:rPr>
                <w:rFonts w:cs="SAS Monospace"/>
                <w:sz w:val="20"/>
                <w:szCs w:val="20"/>
              </w:rPr>
            </w:pPr>
            <w:r w:rsidRPr="002F08A7">
              <w:rPr>
                <w:rFonts w:cs="SAS Monospace"/>
                <w:sz w:val="20"/>
                <w:szCs w:val="20"/>
              </w:rPr>
              <w:t>NONRESIDAREA1_03</w:t>
            </w:r>
          </w:p>
        </w:tc>
        <w:tc>
          <w:tcPr>
            <w:tcW w:w="630" w:type="dxa"/>
          </w:tcPr>
          <w:p w:rsidR="003D739C" w:rsidRPr="002F08A7" w:rsidRDefault="003D739C" w:rsidP="008B15EA">
            <w:pPr>
              <w:rPr>
                <w:sz w:val="20"/>
                <w:szCs w:val="20"/>
              </w:rPr>
            </w:pPr>
            <w:r w:rsidRPr="002F08A7">
              <w:rPr>
                <w:sz w:val="20"/>
                <w:szCs w:val="20"/>
              </w:rPr>
              <w:t>Num</w:t>
            </w:r>
          </w:p>
        </w:tc>
        <w:tc>
          <w:tcPr>
            <w:tcW w:w="1170" w:type="dxa"/>
          </w:tcPr>
          <w:p w:rsidR="003D739C" w:rsidRPr="002F08A7" w:rsidRDefault="003D739C" w:rsidP="008B15EA">
            <w:pPr>
              <w:rPr>
                <w:sz w:val="20"/>
                <w:szCs w:val="20"/>
              </w:rPr>
            </w:pPr>
            <w:r w:rsidRPr="002F08A7">
              <w:rPr>
                <w:sz w:val="20"/>
                <w:szCs w:val="20"/>
              </w:rPr>
              <w:t>Continuous</w:t>
            </w:r>
          </w:p>
        </w:tc>
        <w:tc>
          <w:tcPr>
            <w:tcW w:w="1620" w:type="dxa"/>
          </w:tcPr>
          <w:p w:rsidR="003D739C" w:rsidRPr="002F08A7" w:rsidRDefault="003D739C" w:rsidP="008B15EA">
            <w:pPr>
              <w:rPr>
                <w:sz w:val="20"/>
                <w:szCs w:val="20"/>
              </w:rPr>
            </w:pPr>
            <w:r w:rsidRPr="002F08A7">
              <w:rPr>
                <w:sz w:val="20"/>
                <w:szCs w:val="20"/>
              </w:rPr>
              <w:t>Meters square</w:t>
            </w:r>
          </w:p>
        </w:tc>
        <w:tc>
          <w:tcPr>
            <w:tcW w:w="2818" w:type="dxa"/>
          </w:tcPr>
          <w:p w:rsidR="003D739C" w:rsidRPr="002F08A7" w:rsidRDefault="003D739C" w:rsidP="008B15EA">
            <w:pPr>
              <w:rPr>
                <w:sz w:val="20"/>
                <w:szCs w:val="20"/>
              </w:rPr>
            </w:pPr>
            <w:r w:rsidRPr="002F08A7">
              <w:rPr>
                <w:sz w:val="20"/>
                <w:szCs w:val="20"/>
              </w:rPr>
              <w:t>Total area within 1 mile buffer that is not residential in 2003 data.</w:t>
            </w:r>
          </w:p>
        </w:tc>
        <w:tc>
          <w:tcPr>
            <w:tcW w:w="1682" w:type="dxa"/>
          </w:tcPr>
          <w:p w:rsidR="003D739C" w:rsidRPr="002F08A7" w:rsidRDefault="003D739C" w:rsidP="008B15EA">
            <w:pPr>
              <w:rPr>
                <w:rFonts w:cs="Courier New"/>
                <w:sz w:val="20"/>
                <w:szCs w:val="20"/>
                <w:shd w:val="clear" w:color="auto" w:fill="FFFFFF"/>
              </w:rPr>
            </w:pPr>
          </w:p>
        </w:tc>
        <w:tc>
          <w:tcPr>
            <w:tcW w:w="1980" w:type="dxa"/>
          </w:tcPr>
          <w:p w:rsidR="003D739C" w:rsidRPr="002F08A7" w:rsidRDefault="003D739C" w:rsidP="00DE233F">
            <w:pPr>
              <w:rPr>
                <w:sz w:val="20"/>
                <w:szCs w:val="20"/>
              </w:rPr>
            </w:pPr>
            <w:r w:rsidRPr="002F08A7">
              <w:rPr>
                <w:sz w:val="20"/>
                <w:szCs w:val="20"/>
              </w:rPr>
              <w:t>U:\Secure\Diezroux\Projects\EAC_MESA_JHS\GIS\Deliverables\Individuals\LandUse\Residential\Mile1</w:t>
            </w:r>
          </w:p>
        </w:tc>
        <w:tc>
          <w:tcPr>
            <w:tcW w:w="1260" w:type="dxa"/>
          </w:tcPr>
          <w:p w:rsidR="003D739C" w:rsidRPr="002F08A7" w:rsidRDefault="003D739C">
            <w:pPr>
              <w:rPr>
                <w:sz w:val="20"/>
                <w:szCs w:val="20"/>
              </w:rPr>
            </w:pPr>
            <w:r w:rsidRPr="002F08A7">
              <w:rPr>
                <w:sz w:val="20"/>
                <w:szCs w:val="20"/>
              </w:rPr>
              <w:t>x_sq_m</w:t>
            </w:r>
          </w:p>
        </w:tc>
        <w:tc>
          <w:tcPr>
            <w:tcW w:w="990" w:type="dxa"/>
          </w:tcPr>
          <w:p w:rsidR="003D739C" w:rsidRPr="002F08A7" w:rsidRDefault="003D739C" w:rsidP="00DE233F">
            <w:pPr>
              <w:rPr>
                <w:sz w:val="20"/>
                <w:szCs w:val="20"/>
              </w:rPr>
            </w:pPr>
            <w:r w:rsidRPr="002F08A7">
              <w:rPr>
                <w:sz w:val="20"/>
                <w:szCs w:val="20"/>
              </w:rPr>
              <w:t>MESA</w:t>
            </w:r>
            <w:r>
              <w:rPr>
                <w:sz w:val="20"/>
                <w:szCs w:val="20"/>
              </w:rPr>
              <w:t>, CS1, CS2, CS3</w:t>
            </w:r>
            <w:r w:rsidRPr="002F08A7">
              <w:rPr>
                <w:sz w:val="20"/>
                <w:szCs w:val="20"/>
              </w:rPr>
              <w:t xml:space="preserve"> (NY)</w:t>
            </w:r>
          </w:p>
        </w:tc>
      </w:tr>
      <w:tr w:rsidR="003D739C" w:rsidRPr="002F08A7" w:rsidTr="003D739C">
        <w:trPr>
          <w:trHeight w:val="170"/>
          <w:tblHeader/>
        </w:trPr>
        <w:tc>
          <w:tcPr>
            <w:tcW w:w="1638" w:type="dxa"/>
          </w:tcPr>
          <w:p w:rsidR="003D739C" w:rsidRPr="002F08A7" w:rsidRDefault="003D739C" w:rsidP="008B15EA">
            <w:pPr>
              <w:autoSpaceDE w:val="0"/>
              <w:autoSpaceDN w:val="0"/>
              <w:adjustRightInd w:val="0"/>
              <w:rPr>
                <w:rFonts w:cs="SAS Monospace"/>
                <w:sz w:val="20"/>
                <w:szCs w:val="20"/>
              </w:rPr>
            </w:pPr>
            <w:r w:rsidRPr="002F08A7">
              <w:rPr>
                <w:rFonts w:cs="SAS Monospace"/>
                <w:sz w:val="20"/>
                <w:szCs w:val="20"/>
              </w:rPr>
              <w:t>NONRESIDAREA1_04</w:t>
            </w:r>
          </w:p>
        </w:tc>
        <w:tc>
          <w:tcPr>
            <w:tcW w:w="630" w:type="dxa"/>
          </w:tcPr>
          <w:p w:rsidR="003D739C" w:rsidRPr="002F08A7" w:rsidRDefault="003D739C" w:rsidP="008B15EA">
            <w:pPr>
              <w:rPr>
                <w:sz w:val="20"/>
                <w:szCs w:val="20"/>
              </w:rPr>
            </w:pPr>
            <w:r w:rsidRPr="002F08A7">
              <w:rPr>
                <w:sz w:val="20"/>
                <w:szCs w:val="20"/>
              </w:rPr>
              <w:t>Num</w:t>
            </w:r>
          </w:p>
        </w:tc>
        <w:tc>
          <w:tcPr>
            <w:tcW w:w="1170" w:type="dxa"/>
          </w:tcPr>
          <w:p w:rsidR="003D739C" w:rsidRPr="002F08A7" w:rsidRDefault="003D739C" w:rsidP="008B15EA">
            <w:pPr>
              <w:rPr>
                <w:sz w:val="20"/>
                <w:szCs w:val="20"/>
              </w:rPr>
            </w:pPr>
            <w:r w:rsidRPr="002F08A7">
              <w:rPr>
                <w:sz w:val="20"/>
                <w:szCs w:val="20"/>
              </w:rPr>
              <w:t>Continuous</w:t>
            </w:r>
          </w:p>
        </w:tc>
        <w:tc>
          <w:tcPr>
            <w:tcW w:w="1620" w:type="dxa"/>
          </w:tcPr>
          <w:p w:rsidR="003D739C" w:rsidRPr="002F08A7" w:rsidRDefault="003D739C" w:rsidP="008B15EA">
            <w:pPr>
              <w:rPr>
                <w:sz w:val="20"/>
                <w:szCs w:val="20"/>
              </w:rPr>
            </w:pPr>
            <w:r w:rsidRPr="002F08A7">
              <w:rPr>
                <w:sz w:val="20"/>
                <w:szCs w:val="20"/>
              </w:rPr>
              <w:t>Meters square</w:t>
            </w:r>
          </w:p>
        </w:tc>
        <w:tc>
          <w:tcPr>
            <w:tcW w:w="2818" w:type="dxa"/>
          </w:tcPr>
          <w:p w:rsidR="003D739C" w:rsidRPr="002F08A7" w:rsidRDefault="003D739C" w:rsidP="008B15EA">
            <w:pPr>
              <w:rPr>
                <w:sz w:val="20"/>
                <w:szCs w:val="20"/>
              </w:rPr>
            </w:pPr>
            <w:r w:rsidRPr="002F08A7">
              <w:rPr>
                <w:sz w:val="20"/>
                <w:szCs w:val="20"/>
              </w:rPr>
              <w:t>Total area within 1 mile buffer that is not residential in 2004 data.</w:t>
            </w:r>
          </w:p>
        </w:tc>
        <w:tc>
          <w:tcPr>
            <w:tcW w:w="1682" w:type="dxa"/>
          </w:tcPr>
          <w:p w:rsidR="003D739C" w:rsidRPr="002F08A7" w:rsidRDefault="003D739C" w:rsidP="008B15EA">
            <w:pPr>
              <w:rPr>
                <w:rFonts w:cs="Courier New"/>
                <w:sz w:val="20"/>
                <w:szCs w:val="20"/>
                <w:shd w:val="clear" w:color="auto" w:fill="FFFFFF"/>
              </w:rPr>
            </w:pPr>
          </w:p>
        </w:tc>
        <w:tc>
          <w:tcPr>
            <w:tcW w:w="1980" w:type="dxa"/>
          </w:tcPr>
          <w:p w:rsidR="003D739C" w:rsidRPr="002F08A7" w:rsidRDefault="003D739C" w:rsidP="00DE233F">
            <w:pPr>
              <w:rPr>
                <w:sz w:val="20"/>
                <w:szCs w:val="20"/>
              </w:rPr>
            </w:pPr>
            <w:r w:rsidRPr="002F08A7">
              <w:rPr>
                <w:sz w:val="20"/>
                <w:szCs w:val="20"/>
              </w:rPr>
              <w:t>U:\Secure\Diezroux\Projects\EAC_MESA_JHS\GIS\Deliverables\Individuals\LandUse\Residential\Mile1</w:t>
            </w:r>
          </w:p>
        </w:tc>
        <w:tc>
          <w:tcPr>
            <w:tcW w:w="1260" w:type="dxa"/>
          </w:tcPr>
          <w:p w:rsidR="003D739C" w:rsidRPr="002F08A7" w:rsidRDefault="003D739C">
            <w:pPr>
              <w:rPr>
                <w:sz w:val="20"/>
                <w:szCs w:val="20"/>
              </w:rPr>
            </w:pPr>
            <w:r w:rsidRPr="002F08A7">
              <w:rPr>
                <w:sz w:val="20"/>
                <w:szCs w:val="20"/>
              </w:rPr>
              <w:t>x_sq_m</w:t>
            </w:r>
          </w:p>
        </w:tc>
        <w:tc>
          <w:tcPr>
            <w:tcW w:w="990" w:type="dxa"/>
          </w:tcPr>
          <w:p w:rsidR="003D739C" w:rsidRPr="002F08A7" w:rsidRDefault="003D739C" w:rsidP="00994B43">
            <w:pPr>
              <w:rPr>
                <w:sz w:val="20"/>
                <w:szCs w:val="20"/>
              </w:rPr>
            </w:pPr>
            <w:r w:rsidRPr="002F08A7">
              <w:rPr>
                <w:sz w:val="20"/>
                <w:szCs w:val="20"/>
              </w:rPr>
              <w:t>MESA</w:t>
            </w:r>
            <w:r>
              <w:rPr>
                <w:sz w:val="20"/>
                <w:szCs w:val="20"/>
              </w:rPr>
              <w:t>, CS1, CS2, CS3</w:t>
            </w:r>
            <w:r w:rsidRPr="002F08A7">
              <w:rPr>
                <w:sz w:val="20"/>
                <w:szCs w:val="20"/>
              </w:rPr>
              <w:t xml:space="preserve"> (NY)</w:t>
            </w:r>
          </w:p>
        </w:tc>
      </w:tr>
      <w:tr w:rsidR="003D739C" w:rsidRPr="002F08A7" w:rsidTr="003D739C">
        <w:trPr>
          <w:trHeight w:val="170"/>
          <w:tblHeader/>
        </w:trPr>
        <w:tc>
          <w:tcPr>
            <w:tcW w:w="1638" w:type="dxa"/>
          </w:tcPr>
          <w:p w:rsidR="003D739C" w:rsidRPr="002F08A7" w:rsidRDefault="003D739C" w:rsidP="008B15EA">
            <w:pPr>
              <w:autoSpaceDE w:val="0"/>
              <w:autoSpaceDN w:val="0"/>
              <w:adjustRightInd w:val="0"/>
              <w:rPr>
                <w:rFonts w:cs="SAS Monospace"/>
                <w:sz w:val="20"/>
                <w:szCs w:val="20"/>
              </w:rPr>
            </w:pPr>
            <w:r w:rsidRPr="002F08A7">
              <w:rPr>
                <w:rFonts w:cs="SAS Monospace"/>
                <w:sz w:val="20"/>
                <w:szCs w:val="20"/>
              </w:rPr>
              <w:t>NONRESIDAREA1_05</w:t>
            </w:r>
          </w:p>
        </w:tc>
        <w:tc>
          <w:tcPr>
            <w:tcW w:w="630" w:type="dxa"/>
          </w:tcPr>
          <w:p w:rsidR="003D739C" w:rsidRPr="002F08A7" w:rsidRDefault="003D739C" w:rsidP="008B15EA">
            <w:pPr>
              <w:rPr>
                <w:sz w:val="20"/>
                <w:szCs w:val="20"/>
              </w:rPr>
            </w:pPr>
            <w:r w:rsidRPr="002F08A7">
              <w:rPr>
                <w:sz w:val="20"/>
                <w:szCs w:val="20"/>
              </w:rPr>
              <w:t>Num</w:t>
            </w:r>
          </w:p>
        </w:tc>
        <w:tc>
          <w:tcPr>
            <w:tcW w:w="1170" w:type="dxa"/>
          </w:tcPr>
          <w:p w:rsidR="003D739C" w:rsidRPr="002F08A7" w:rsidRDefault="003D739C" w:rsidP="008B15EA">
            <w:pPr>
              <w:rPr>
                <w:sz w:val="20"/>
                <w:szCs w:val="20"/>
              </w:rPr>
            </w:pPr>
            <w:r w:rsidRPr="002F08A7">
              <w:rPr>
                <w:sz w:val="20"/>
                <w:szCs w:val="20"/>
              </w:rPr>
              <w:t>Continuous</w:t>
            </w:r>
          </w:p>
        </w:tc>
        <w:tc>
          <w:tcPr>
            <w:tcW w:w="1620" w:type="dxa"/>
          </w:tcPr>
          <w:p w:rsidR="003D739C" w:rsidRPr="002F08A7" w:rsidRDefault="003D739C" w:rsidP="008B15EA">
            <w:pPr>
              <w:rPr>
                <w:sz w:val="20"/>
                <w:szCs w:val="20"/>
              </w:rPr>
            </w:pPr>
            <w:r w:rsidRPr="002F08A7">
              <w:rPr>
                <w:sz w:val="20"/>
                <w:szCs w:val="20"/>
              </w:rPr>
              <w:t>Meters square</w:t>
            </w:r>
          </w:p>
        </w:tc>
        <w:tc>
          <w:tcPr>
            <w:tcW w:w="2818" w:type="dxa"/>
          </w:tcPr>
          <w:p w:rsidR="003D739C" w:rsidRPr="002F08A7" w:rsidRDefault="003D739C" w:rsidP="008B15EA">
            <w:pPr>
              <w:rPr>
                <w:sz w:val="20"/>
                <w:szCs w:val="20"/>
              </w:rPr>
            </w:pPr>
            <w:r w:rsidRPr="002F08A7">
              <w:rPr>
                <w:sz w:val="20"/>
                <w:szCs w:val="20"/>
              </w:rPr>
              <w:t>Total area within 1 mile buffer that is not residential in 2005 data.</w:t>
            </w:r>
          </w:p>
        </w:tc>
        <w:tc>
          <w:tcPr>
            <w:tcW w:w="1682" w:type="dxa"/>
          </w:tcPr>
          <w:p w:rsidR="003D739C" w:rsidRPr="002F08A7" w:rsidRDefault="003D739C" w:rsidP="008B15EA">
            <w:pPr>
              <w:rPr>
                <w:rFonts w:cs="Courier New"/>
                <w:sz w:val="20"/>
                <w:szCs w:val="20"/>
                <w:shd w:val="clear" w:color="auto" w:fill="FFFFFF"/>
              </w:rPr>
            </w:pPr>
          </w:p>
        </w:tc>
        <w:tc>
          <w:tcPr>
            <w:tcW w:w="1980" w:type="dxa"/>
          </w:tcPr>
          <w:p w:rsidR="003D739C" w:rsidRPr="002F08A7" w:rsidRDefault="003D739C" w:rsidP="00DE233F">
            <w:pPr>
              <w:rPr>
                <w:sz w:val="20"/>
                <w:szCs w:val="20"/>
              </w:rPr>
            </w:pPr>
            <w:r w:rsidRPr="002F08A7">
              <w:rPr>
                <w:sz w:val="20"/>
                <w:szCs w:val="20"/>
              </w:rPr>
              <w:t>U:\Secure\Diezroux\Projects\EAC_MESA_JHS\GIS\Deliverables\Individuals\LandUse\Residential\Mile1</w:t>
            </w:r>
          </w:p>
        </w:tc>
        <w:tc>
          <w:tcPr>
            <w:tcW w:w="1260" w:type="dxa"/>
          </w:tcPr>
          <w:p w:rsidR="003D739C" w:rsidRPr="002F08A7" w:rsidRDefault="003D739C">
            <w:pPr>
              <w:rPr>
                <w:sz w:val="20"/>
                <w:szCs w:val="20"/>
              </w:rPr>
            </w:pPr>
            <w:r w:rsidRPr="002F08A7">
              <w:rPr>
                <w:sz w:val="20"/>
                <w:szCs w:val="20"/>
              </w:rPr>
              <w:t>x_sq_m</w:t>
            </w:r>
          </w:p>
        </w:tc>
        <w:tc>
          <w:tcPr>
            <w:tcW w:w="990" w:type="dxa"/>
          </w:tcPr>
          <w:p w:rsidR="003D739C" w:rsidRPr="002F08A7" w:rsidRDefault="003D739C" w:rsidP="00DE233F">
            <w:pPr>
              <w:rPr>
                <w:sz w:val="20"/>
                <w:szCs w:val="20"/>
              </w:rPr>
            </w:pPr>
            <w:r w:rsidRPr="002F08A7">
              <w:rPr>
                <w:sz w:val="20"/>
                <w:szCs w:val="20"/>
              </w:rPr>
              <w:t>MESA</w:t>
            </w:r>
            <w:r>
              <w:rPr>
                <w:sz w:val="20"/>
                <w:szCs w:val="20"/>
              </w:rPr>
              <w:t>, CS1, CS2, CS3</w:t>
            </w:r>
            <w:r w:rsidRPr="002F08A7">
              <w:rPr>
                <w:sz w:val="20"/>
                <w:szCs w:val="20"/>
              </w:rPr>
              <w:t xml:space="preserve"> (CA, IL, NC)</w:t>
            </w:r>
          </w:p>
        </w:tc>
      </w:tr>
      <w:tr w:rsidR="003D739C" w:rsidRPr="002F08A7" w:rsidTr="003D739C">
        <w:trPr>
          <w:trHeight w:val="170"/>
          <w:tblHeader/>
        </w:trPr>
        <w:tc>
          <w:tcPr>
            <w:tcW w:w="1638" w:type="dxa"/>
          </w:tcPr>
          <w:p w:rsidR="003D739C" w:rsidRPr="002F08A7" w:rsidRDefault="003D739C" w:rsidP="008B15EA">
            <w:pPr>
              <w:autoSpaceDE w:val="0"/>
              <w:autoSpaceDN w:val="0"/>
              <w:adjustRightInd w:val="0"/>
              <w:rPr>
                <w:rFonts w:cs="SAS Monospace"/>
                <w:sz w:val="20"/>
                <w:szCs w:val="20"/>
              </w:rPr>
            </w:pPr>
            <w:r w:rsidRPr="002F08A7">
              <w:rPr>
                <w:rFonts w:cs="SAS Monospace"/>
                <w:sz w:val="20"/>
                <w:szCs w:val="20"/>
              </w:rPr>
              <w:t>NONRESIDAREA1_06</w:t>
            </w:r>
          </w:p>
        </w:tc>
        <w:tc>
          <w:tcPr>
            <w:tcW w:w="630" w:type="dxa"/>
          </w:tcPr>
          <w:p w:rsidR="003D739C" w:rsidRPr="002F08A7" w:rsidRDefault="003D739C" w:rsidP="008B15EA">
            <w:pPr>
              <w:rPr>
                <w:sz w:val="20"/>
                <w:szCs w:val="20"/>
              </w:rPr>
            </w:pPr>
            <w:r w:rsidRPr="002F08A7">
              <w:rPr>
                <w:sz w:val="20"/>
                <w:szCs w:val="20"/>
              </w:rPr>
              <w:t>Num</w:t>
            </w:r>
          </w:p>
        </w:tc>
        <w:tc>
          <w:tcPr>
            <w:tcW w:w="1170" w:type="dxa"/>
          </w:tcPr>
          <w:p w:rsidR="003D739C" w:rsidRPr="002F08A7" w:rsidRDefault="003D739C" w:rsidP="008B15EA">
            <w:pPr>
              <w:rPr>
                <w:sz w:val="20"/>
                <w:szCs w:val="20"/>
              </w:rPr>
            </w:pPr>
            <w:r w:rsidRPr="002F08A7">
              <w:rPr>
                <w:sz w:val="20"/>
                <w:szCs w:val="20"/>
              </w:rPr>
              <w:t>Continuous</w:t>
            </w:r>
          </w:p>
        </w:tc>
        <w:tc>
          <w:tcPr>
            <w:tcW w:w="1620" w:type="dxa"/>
          </w:tcPr>
          <w:p w:rsidR="003D739C" w:rsidRPr="002F08A7" w:rsidRDefault="003D739C" w:rsidP="008B15EA">
            <w:pPr>
              <w:rPr>
                <w:sz w:val="20"/>
                <w:szCs w:val="20"/>
              </w:rPr>
            </w:pPr>
            <w:r w:rsidRPr="002F08A7">
              <w:rPr>
                <w:sz w:val="20"/>
                <w:szCs w:val="20"/>
              </w:rPr>
              <w:t>Meters square</w:t>
            </w:r>
          </w:p>
        </w:tc>
        <w:tc>
          <w:tcPr>
            <w:tcW w:w="2818" w:type="dxa"/>
          </w:tcPr>
          <w:p w:rsidR="003D739C" w:rsidRPr="002F08A7" w:rsidRDefault="003D739C" w:rsidP="008B15EA">
            <w:pPr>
              <w:rPr>
                <w:sz w:val="20"/>
                <w:szCs w:val="20"/>
              </w:rPr>
            </w:pPr>
            <w:r w:rsidRPr="002F08A7">
              <w:rPr>
                <w:sz w:val="20"/>
                <w:szCs w:val="20"/>
              </w:rPr>
              <w:t>Total area within 1 mile buffer that is not residential in 2006 data.</w:t>
            </w:r>
          </w:p>
        </w:tc>
        <w:tc>
          <w:tcPr>
            <w:tcW w:w="1682" w:type="dxa"/>
          </w:tcPr>
          <w:p w:rsidR="003D739C" w:rsidRPr="002F08A7" w:rsidRDefault="003D739C" w:rsidP="008B15EA">
            <w:pPr>
              <w:rPr>
                <w:rFonts w:cs="Courier New"/>
                <w:sz w:val="20"/>
                <w:szCs w:val="20"/>
                <w:shd w:val="clear" w:color="auto" w:fill="FFFFFF"/>
              </w:rPr>
            </w:pPr>
          </w:p>
        </w:tc>
        <w:tc>
          <w:tcPr>
            <w:tcW w:w="1980" w:type="dxa"/>
          </w:tcPr>
          <w:p w:rsidR="003D739C" w:rsidRPr="002F08A7" w:rsidRDefault="003D739C" w:rsidP="00DE233F">
            <w:pPr>
              <w:rPr>
                <w:sz w:val="20"/>
                <w:szCs w:val="20"/>
              </w:rPr>
            </w:pPr>
            <w:r w:rsidRPr="002F08A7">
              <w:rPr>
                <w:sz w:val="20"/>
                <w:szCs w:val="20"/>
              </w:rPr>
              <w:t>U:\Secure\Diezroux\Projects\EAC_MESA_JHS\GIS\Deliverables\Individuals\LandUse\Residential\Mile1</w:t>
            </w:r>
          </w:p>
        </w:tc>
        <w:tc>
          <w:tcPr>
            <w:tcW w:w="1260" w:type="dxa"/>
          </w:tcPr>
          <w:p w:rsidR="003D739C" w:rsidRPr="002F08A7" w:rsidRDefault="003D739C">
            <w:pPr>
              <w:rPr>
                <w:sz w:val="20"/>
                <w:szCs w:val="20"/>
              </w:rPr>
            </w:pPr>
            <w:r w:rsidRPr="002F08A7">
              <w:rPr>
                <w:sz w:val="20"/>
                <w:szCs w:val="20"/>
              </w:rPr>
              <w:t>x_sq_m</w:t>
            </w:r>
          </w:p>
        </w:tc>
        <w:tc>
          <w:tcPr>
            <w:tcW w:w="990" w:type="dxa"/>
          </w:tcPr>
          <w:p w:rsidR="003D739C" w:rsidRPr="002F08A7" w:rsidRDefault="003D739C" w:rsidP="00DE233F">
            <w:pPr>
              <w:rPr>
                <w:sz w:val="20"/>
                <w:szCs w:val="20"/>
              </w:rPr>
            </w:pPr>
            <w:r w:rsidRPr="002F08A7">
              <w:rPr>
                <w:sz w:val="20"/>
                <w:szCs w:val="20"/>
              </w:rPr>
              <w:t>MESA</w:t>
            </w:r>
            <w:r>
              <w:rPr>
                <w:sz w:val="20"/>
                <w:szCs w:val="20"/>
              </w:rPr>
              <w:t>, CS1, CS2, CS3</w:t>
            </w:r>
            <w:r w:rsidRPr="002F08A7">
              <w:rPr>
                <w:sz w:val="20"/>
                <w:szCs w:val="20"/>
              </w:rPr>
              <w:t xml:space="preserve"> (MN, NY)</w:t>
            </w:r>
          </w:p>
        </w:tc>
      </w:tr>
      <w:tr w:rsidR="003D739C" w:rsidRPr="002F08A7" w:rsidTr="003D739C">
        <w:trPr>
          <w:trHeight w:val="170"/>
          <w:tblHeader/>
        </w:trPr>
        <w:tc>
          <w:tcPr>
            <w:tcW w:w="1638" w:type="dxa"/>
          </w:tcPr>
          <w:p w:rsidR="003D739C" w:rsidRPr="002F08A7" w:rsidRDefault="003D739C" w:rsidP="008B15EA">
            <w:pPr>
              <w:autoSpaceDE w:val="0"/>
              <w:autoSpaceDN w:val="0"/>
              <w:adjustRightInd w:val="0"/>
              <w:rPr>
                <w:rFonts w:cs="SAS Monospace"/>
                <w:sz w:val="20"/>
                <w:szCs w:val="20"/>
              </w:rPr>
            </w:pPr>
            <w:r w:rsidRPr="002F08A7">
              <w:rPr>
                <w:rFonts w:cs="SAS Monospace"/>
                <w:sz w:val="20"/>
                <w:szCs w:val="20"/>
              </w:rPr>
              <w:t>NONRESIDAREA1_08</w:t>
            </w:r>
          </w:p>
        </w:tc>
        <w:tc>
          <w:tcPr>
            <w:tcW w:w="630" w:type="dxa"/>
          </w:tcPr>
          <w:p w:rsidR="003D739C" w:rsidRPr="002F08A7" w:rsidRDefault="003D739C" w:rsidP="008B15EA">
            <w:pPr>
              <w:rPr>
                <w:sz w:val="20"/>
                <w:szCs w:val="20"/>
              </w:rPr>
            </w:pPr>
            <w:r w:rsidRPr="002F08A7">
              <w:rPr>
                <w:sz w:val="20"/>
                <w:szCs w:val="20"/>
              </w:rPr>
              <w:t>Num</w:t>
            </w:r>
          </w:p>
        </w:tc>
        <w:tc>
          <w:tcPr>
            <w:tcW w:w="1170" w:type="dxa"/>
          </w:tcPr>
          <w:p w:rsidR="003D739C" w:rsidRPr="002F08A7" w:rsidRDefault="003D739C" w:rsidP="008B15EA">
            <w:pPr>
              <w:rPr>
                <w:sz w:val="20"/>
                <w:szCs w:val="20"/>
              </w:rPr>
            </w:pPr>
            <w:r w:rsidRPr="002F08A7">
              <w:rPr>
                <w:sz w:val="20"/>
                <w:szCs w:val="20"/>
              </w:rPr>
              <w:t>Continuous</w:t>
            </w:r>
          </w:p>
        </w:tc>
        <w:tc>
          <w:tcPr>
            <w:tcW w:w="1620" w:type="dxa"/>
          </w:tcPr>
          <w:p w:rsidR="003D739C" w:rsidRPr="002F08A7" w:rsidRDefault="003D739C" w:rsidP="008B15EA">
            <w:pPr>
              <w:rPr>
                <w:sz w:val="20"/>
                <w:szCs w:val="20"/>
              </w:rPr>
            </w:pPr>
            <w:r w:rsidRPr="002F08A7">
              <w:rPr>
                <w:sz w:val="20"/>
                <w:szCs w:val="20"/>
              </w:rPr>
              <w:t>Meters square</w:t>
            </w:r>
          </w:p>
        </w:tc>
        <w:tc>
          <w:tcPr>
            <w:tcW w:w="2818" w:type="dxa"/>
          </w:tcPr>
          <w:p w:rsidR="003D739C" w:rsidRPr="002F08A7" w:rsidRDefault="003D739C" w:rsidP="008B15EA">
            <w:pPr>
              <w:rPr>
                <w:sz w:val="20"/>
                <w:szCs w:val="20"/>
              </w:rPr>
            </w:pPr>
            <w:r w:rsidRPr="002F08A7">
              <w:rPr>
                <w:sz w:val="20"/>
                <w:szCs w:val="20"/>
              </w:rPr>
              <w:t>Total area within 1 mile buffer that is not residential in 2008 data.</w:t>
            </w:r>
          </w:p>
        </w:tc>
        <w:tc>
          <w:tcPr>
            <w:tcW w:w="1682" w:type="dxa"/>
          </w:tcPr>
          <w:p w:rsidR="003D739C" w:rsidRPr="002F08A7" w:rsidRDefault="003D739C" w:rsidP="008B15EA">
            <w:pPr>
              <w:rPr>
                <w:rFonts w:cs="Courier New"/>
                <w:sz w:val="20"/>
                <w:szCs w:val="20"/>
                <w:shd w:val="clear" w:color="auto" w:fill="FFFFFF"/>
              </w:rPr>
            </w:pPr>
          </w:p>
        </w:tc>
        <w:tc>
          <w:tcPr>
            <w:tcW w:w="1980" w:type="dxa"/>
          </w:tcPr>
          <w:p w:rsidR="003D739C" w:rsidRPr="002F08A7" w:rsidRDefault="003D739C" w:rsidP="00DE233F">
            <w:pPr>
              <w:rPr>
                <w:sz w:val="20"/>
                <w:szCs w:val="20"/>
              </w:rPr>
            </w:pPr>
            <w:r w:rsidRPr="002F08A7">
              <w:rPr>
                <w:sz w:val="20"/>
                <w:szCs w:val="20"/>
              </w:rPr>
              <w:t>U:\Secure\Diezroux\Projects\EAC_MESA_JHS\GIS\Deliverables\Individuals\LandUse\Residential\Mile1</w:t>
            </w:r>
          </w:p>
        </w:tc>
        <w:tc>
          <w:tcPr>
            <w:tcW w:w="1260" w:type="dxa"/>
          </w:tcPr>
          <w:p w:rsidR="003D739C" w:rsidRPr="002F08A7" w:rsidRDefault="003D739C">
            <w:pPr>
              <w:rPr>
                <w:sz w:val="20"/>
                <w:szCs w:val="20"/>
              </w:rPr>
            </w:pPr>
            <w:r w:rsidRPr="002F08A7">
              <w:rPr>
                <w:sz w:val="20"/>
                <w:szCs w:val="20"/>
              </w:rPr>
              <w:t>x_sq_m</w:t>
            </w:r>
          </w:p>
        </w:tc>
        <w:tc>
          <w:tcPr>
            <w:tcW w:w="990" w:type="dxa"/>
          </w:tcPr>
          <w:p w:rsidR="003D739C" w:rsidRPr="002F08A7" w:rsidRDefault="003D739C" w:rsidP="00DE233F">
            <w:pPr>
              <w:rPr>
                <w:sz w:val="20"/>
                <w:szCs w:val="20"/>
              </w:rPr>
            </w:pPr>
            <w:r w:rsidRPr="002F08A7">
              <w:rPr>
                <w:sz w:val="20"/>
                <w:szCs w:val="20"/>
              </w:rPr>
              <w:t>MESA</w:t>
            </w:r>
            <w:r>
              <w:rPr>
                <w:sz w:val="20"/>
                <w:szCs w:val="20"/>
              </w:rPr>
              <w:t>, CS1, CS2, CS3</w:t>
            </w:r>
            <w:r w:rsidRPr="002F08A7">
              <w:rPr>
                <w:sz w:val="20"/>
                <w:szCs w:val="20"/>
              </w:rPr>
              <w:t xml:space="preserve"> (CA, MD)</w:t>
            </w:r>
          </w:p>
        </w:tc>
      </w:tr>
      <w:tr w:rsidR="003D739C" w:rsidRPr="002F08A7" w:rsidTr="003D739C">
        <w:trPr>
          <w:trHeight w:val="170"/>
          <w:tblHeader/>
        </w:trPr>
        <w:tc>
          <w:tcPr>
            <w:tcW w:w="1638" w:type="dxa"/>
          </w:tcPr>
          <w:p w:rsidR="003D739C" w:rsidRPr="002F08A7" w:rsidRDefault="003D739C" w:rsidP="008B15EA">
            <w:pPr>
              <w:autoSpaceDE w:val="0"/>
              <w:autoSpaceDN w:val="0"/>
              <w:adjustRightInd w:val="0"/>
              <w:rPr>
                <w:rFonts w:cs="SAS Monospace"/>
                <w:sz w:val="20"/>
                <w:szCs w:val="20"/>
              </w:rPr>
            </w:pPr>
            <w:r w:rsidRPr="002F08A7">
              <w:rPr>
                <w:rFonts w:cs="SAS Monospace"/>
                <w:sz w:val="20"/>
                <w:szCs w:val="20"/>
              </w:rPr>
              <w:t>NONRESIDAREA1_10</w:t>
            </w:r>
          </w:p>
        </w:tc>
        <w:tc>
          <w:tcPr>
            <w:tcW w:w="630" w:type="dxa"/>
          </w:tcPr>
          <w:p w:rsidR="003D739C" w:rsidRPr="002F08A7" w:rsidRDefault="003D739C" w:rsidP="008B15EA">
            <w:pPr>
              <w:rPr>
                <w:sz w:val="20"/>
                <w:szCs w:val="20"/>
              </w:rPr>
            </w:pPr>
            <w:r w:rsidRPr="002F08A7">
              <w:rPr>
                <w:sz w:val="20"/>
                <w:szCs w:val="20"/>
              </w:rPr>
              <w:t>Num</w:t>
            </w:r>
          </w:p>
        </w:tc>
        <w:tc>
          <w:tcPr>
            <w:tcW w:w="1170" w:type="dxa"/>
          </w:tcPr>
          <w:p w:rsidR="003D739C" w:rsidRPr="002F08A7" w:rsidRDefault="003D739C" w:rsidP="008B15EA">
            <w:pPr>
              <w:rPr>
                <w:sz w:val="20"/>
                <w:szCs w:val="20"/>
              </w:rPr>
            </w:pPr>
            <w:r w:rsidRPr="002F08A7">
              <w:rPr>
                <w:sz w:val="20"/>
                <w:szCs w:val="20"/>
              </w:rPr>
              <w:t>Continuous</w:t>
            </w:r>
          </w:p>
        </w:tc>
        <w:tc>
          <w:tcPr>
            <w:tcW w:w="1620" w:type="dxa"/>
          </w:tcPr>
          <w:p w:rsidR="003D739C" w:rsidRPr="002F08A7" w:rsidRDefault="003D739C" w:rsidP="008B15EA">
            <w:pPr>
              <w:rPr>
                <w:sz w:val="20"/>
                <w:szCs w:val="20"/>
              </w:rPr>
            </w:pPr>
            <w:r w:rsidRPr="002F08A7">
              <w:rPr>
                <w:sz w:val="20"/>
                <w:szCs w:val="20"/>
              </w:rPr>
              <w:t>Meters square</w:t>
            </w:r>
          </w:p>
        </w:tc>
        <w:tc>
          <w:tcPr>
            <w:tcW w:w="2818" w:type="dxa"/>
          </w:tcPr>
          <w:p w:rsidR="003D739C" w:rsidRPr="002F08A7" w:rsidRDefault="003D739C" w:rsidP="008B15EA">
            <w:pPr>
              <w:rPr>
                <w:sz w:val="20"/>
                <w:szCs w:val="20"/>
              </w:rPr>
            </w:pPr>
            <w:r w:rsidRPr="002F08A7">
              <w:rPr>
                <w:sz w:val="20"/>
                <w:szCs w:val="20"/>
              </w:rPr>
              <w:t>Total area within 1 mile buffer that is not residential in 2010 data.</w:t>
            </w:r>
          </w:p>
        </w:tc>
        <w:tc>
          <w:tcPr>
            <w:tcW w:w="1682" w:type="dxa"/>
          </w:tcPr>
          <w:p w:rsidR="003D739C" w:rsidRPr="002F08A7" w:rsidRDefault="003D739C" w:rsidP="008B15EA">
            <w:pPr>
              <w:rPr>
                <w:rFonts w:cs="Courier New"/>
                <w:sz w:val="20"/>
                <w:szCs w:val="20"/>
                <w:shd w:val="clear" w:color="auto" w:fill="FFFFFF"/>
              </w:rPr>
            </w:pPr>
          </w:p>
        </w:tc>
        <w:tc>
          <w:tcPr>
            <w:tcW w:w="1980" w:type="dxa"/>
          </w:tcPr>
          <w:p w:rsidR="003D739C" w:rsidRPr="002F08A7" w:rsidRDefault="003D739C" w:rsidP="00DE233F">
            <w:pPr>
              <w:rPr>
                <w:sz w:val="20"/>
                <w:szCs w:val="20"/>
              </w:rPr>
            </w:pPr>
            <w:r w:rsidRPr="002F08A7">
              <w:rPr>
                <w:sz w:val="20"/>
                <w:szCs w:val="20"/>
              </w:rPr>
              <w:t>U:\Secure\Diezroux\Projects\EAC_MESA_JHS\GIS\Deliverables\Individuals\LandUse\Residential\Mile1</w:t>
            </w:r>
          </w:p>
        </w:tc>
        <w:tc>
          <w:tcPr>
            <w:tcW w:w="1260" w:type="dxa"/>
          </w:tcPr>
          <w:p w:rsidR="003D739C" w:rsidRPr="002F08A7" w:rsidRDefault="003D739C">
            <w:pPr>
              <w:rPr>
                <w:sz w:val="20"/>
                <w:szCs w:val="20"/>
              </w:rPr>
            </w:pPr>
            <w:r w:rsidRPr="002F08A7">
              <w:rPr>
                <w:sz w:val="20"/>
                <w:szCs w:val="20"/>
              </w:rPr>
              <w:t>x_sq_m</w:t>
            </w:r>
          </w:p>
        </w:tc>
        <w:tc>
          <w:tcPr>
            <w:tcW w:w="990" w:type="dxa"/>
          </w:tcPr>
          <w:p w:rsidR="003D739C" w:rsidRPr="002F08A7" w:rsidRDefault="003D739C" w:rsidP="00DE233F">
            <w:pPr>
              <w:rPr>
                <w:sz w:val="20"/>
                <w:szCs w:val="20"/>
              </w:rPr>
            </w:pPr>
            <w:r w:rsidRPr="002F08A7">
              <w:rPr>
                <w:sz w:val="20"/>
                <w:szCs w:val="20"/>
              </w:rPr>
              <w:t>MESA</w:t>
            </w:r>
            <w:r>
              <w:rPr>
                <w:sz w:val="20"/>
                <w:szCs w:val="20"/>
              </w:rPr>
              <w:t>, CS1, CS3</w:t>
            </w:r>
            <w:r w:rsidRPr="002F08A7">
              <w:rPr>
                <w:sz w:val="20"/>
                <w:szCs w:val="20"/>
              </w:rPr>
              <w:t xml:space="preserve"> (MN, NC)</w:t>
            </w:r>
          </w:p>
        </w:tc>
      </w:tr>
      <w:tr w:rsidR="003D739C" w:rsidRPr="002F08A7" w:rsidTr="003D739C">
        <w:trPr>
          <w:trHeight w:val="170"/>
          <w:tblHeader/>
        </w:trPr>
        <w:tc>
          <w:tcPr>
            <w:tcW w:w="1638" w:type="dxa"/>
          </w:tcPr>
          <w:p w:rsidR="003D739C" w:rsidRPr="002F08A7" w:rsidRDefault="003D739C" w:rsidP="008B15EA">
            <w:pPr>
              <w:autoSpaceDE w:val="0"/>
              <w:autoSpaceDN w:val="0"/>
              <w:adjustRightInd w:val="0"/>
              <w:rPr>
                <w:rFonts w:cs="SAS Monospace"/>
                <w:sz w:val="20"/>
                <w:szCs w:val="20"/>
              </w:rPr>
            </w:pPr>
            <w:r w:rsidRPr="002F08A7">
              <w:rPr>
                <w:rFonts w:cs="SAS Monospace"/>
                <w:sz w:val="20"/>
                <w:szCs w:val="20"/>
              </w:rPr>
              <w:lastRenderedPageBreak/>
              <w:t>NONRESIDAREA1_11</w:t>
            </w:r>
          </w:p>
        </w:tc>
        <w:tc>
          <w:tcPr>
            <w:tcW w:w="630" w:type="dxa"/>
          </w:tcPr>
          <w:p w:rsidR="003D739C" w:rsidRPr="002F08A7" w:rsidRDefault="003D739C" w:rsidP="008B15EA">
            <w:pPr>
              <w:rPr>
                <w:sz w:val="20"/>
                <w:szCs w:val="20"/>
              </w:rPr>
            </w:pPr>
            <w:r w:rsidRPr="002F08A7">
              <w:rPr>
                <w:sz w:val="20"/>
                <w:szCs w:val="20"/>
              </w:rPr>
              <w:t>Num</w:t>
            </w:r>
          </w:p>
        </w:tc>
        <w:tc>
          <w:tcPr>
            <w:tcW w:w="1170" w:type="dxa"/>
          </w:tcPr>
          <w:p w:rsidR="003D739C" w:rsidRPr="002F08A7" w:rsidRDefault="003D739C" w:rsidP="008B15EA">
            <w:pPr>
              <w:rPr>
                <w:sz w:val="20"/>
                <w:szCs w:val="20"/>
              </w:rPr>
            </w:pPr>
            <w:r w:rsidRPr="002F08A7">
              <w:rPr>
                <w:sz w:val="20"/>
                <w:szCs w:val="20"/>
              </w:rPr>
              <w:t>Continuous</w:t>
            </w:r>
          </w:p>
        </w:tc>
        <w:tc>
          <w:tcPr>
            <w:tcW w:w="1620" w:type="dxa"/>
          </w:tcPr>
          <w:p w:rsidR="003D739C" w:rsidRPr="002F08A7" w:rsidRDefault="003D739C" w:rsidP="008B15EA">
            <w:pPr>
              <w:rPr>
                <w:sz w:val="20"/>
                <w:szCs w:val="20"/>
              </w:rPr>
            </w:pPr>
            <w:r w:rsidRPr="002F08A7">
              <w:rPr>
                <w:sz w:val="20"/>
                <w:szCs w:val="20"/>
              </w:rPr>
              <w:t>Meters square</w:t>
            </w:r>
          </w:p>
        </w:tc>
        <w:tc>
          <w:tcPr>
            <w:tcW w:w="2818" w:type="dxa"/>
          </w:tcPr>
          <w:p w:rsidR="003D739C" w:rsidRPr="002F08A7" w:rsidRDefault="003D739C" w:rsidP="008B15EA">
            <w:pPr>
              <w:rPr>
                <w:sz w:val="20"/>
                <w:szCs w:val="20"/>
              </w:rPr>
            </w:pPr>
            <w:r w:rsidRPr="002F08A7">
              <w:rPr>
                <w:sz w:val="20"/>
                <w:szCs w:val="20"/>
              </w:rPr>
              <w:t>Total area within 1 mile buffer that is not residential in 2011 data.</w:t>
            </w:r>
          </w:p>
        </w:tc>
        <w:tc>
          <w:tcPr>
            <w:tcW w:w="1682" w:type="dxa"/>
          </w:tcPr>
          <w:p w:rsidR="003D739C" w:rsidRPr="002F08A7" w:rsidRDefault="003D739C" w:rsidP="008B15EA">
            <w:pPr>
              <w:rPr>
                <w:rFonts w:cs="Courier New"/>
                <w:sz w:val="20"/>
                <w:szCs w:val="20"/>
                <w:shd w:val="clear" w:color="auto" w:fill="FFFFFF"/>
              </w:rPr>
            </w:pPr>
          </w:p>
        </w:tc>
        <w:tc>
          <w:tcPr>
            <w:tcW w:w="1980" w:type="dxa"/>
          </w:tcPr>
          <w:p w:rsidR="003D739C" w:rsidRPr="002F08A7" w:rsidRDefault="003D739C" w:rsidP="00DE233F">
            <w:pPr>
              <w:rPr>
                <w:sz w:val="20"/>
                <w:szCs w:val="20"/>
              </w:rPr>
            </w:pPr>
            <w:r w:rsidRPr="002F08A7">
              <w:rPr>
                <w:sz w:val="20"/>
                <w:szCs w:val="20"/>
              </w:rPr>
              <w:t>U:\Secure\Diezroux\Projects\EAC_MESA_JHS\GIS\Deliverables\Individuals\LandUse\Residential\Mile1</w:t>
            </w:r>
          </w:p>
        </w:tc>
        <w:tc>
          <w:tcPr>
            <w:tcW w:w="1260" w:type="dxa"/>
          </w:tcPr>
          <w:p w:rsidR="003D739C" w:rsidRPr="002F08A7" w:rsidRDefault="003D739C">
            <w:pPr>
              <w:rPr>
                <w:sz w:val="20"/>
                <w:szCs w:val="20"/>
              </w:rPr>
            </w:pPr>
            <w:r w:rsidRPr="002F08A7">
              <w:rPr>
                <w:sz w:val="20"/>
                <w:szCs w:val="20"/>
              </w:rPr>
              <w:t>x_sq_m</w:t>
            </w:r>
          </w:p>
        </w:tc>
        <w:tc>
          <w:tcPr>
            <w:tcW w:w="990" w:type="dxa"/>
          </w:tcPr>
          <w:p w:rsidR="003D739C" w:rsidRPr="002F08A7" w:rsidRDefault="003D739C" w:rsidP="00DE233F">
            <w:pPr>
              <w:rPr>
                <w:sz w:val="20"/>
                <w:szCs w:val="20"/>
              </w:rPr>
            </w:pPr>
            <w:r w:rsidRPr="002F08A7">
              <w:rPr>
                <w:sz w:val="20"/>
                <w:szCs w:val="20"/>
              </w:rPr>
              <w:t>MESA</w:t>
            </w:r>
            <w:r>
              <w:rPr>
                <w:sz w:val="20"/>
                <w:szCs w:val="20"/>
              </w:rPr>
              <w:t>, CS1, CS2, CS3</w:t>
            </w:r>
            <w:r w:rsidRPr="002F08A7">
              <w:rPr>
                <w:sz w:val="20"/>
                <w:szCs w:val="20"/>
              </w:rPr>
              <w:t xml:space="preserve"> (NY)</w:t>
            </w:r>
          </w:p>
        </w:tc>
      </w:tr>
      <w:tr w:rsidR="003D739C" w:rsidRPr="002F08A7" w:rsidTr="003D739C">
        <w:trPr>
          <w:trHeight w:val="170"/>
          <w:tblHeader/>
        </w:trPr>
        <w:tc>
          <w:tcPr>
            <w:tcW w:w="1638" w:type="dxa"/>
          </w:tcPr>
          <w:p w:rsidR="003D739C" w:rsidRPr="002F08A7" w:rsidRDefault="003D739C" w:rsidP="008B15EA">
            <w:pPr>
              <w:autoSpaceDE w:val="0"/>
              <w:autoSpaceDN w:val="0"/>
              <w:adjustRightInd w:val="0"/>
              <w:rPr>
                <w:rFonts w:cs="SAS Monospace"/>
                <w:sz w:val="20"/>
                <w:szCs w:val="20"/>
              </w:rPr>
            </w:pPr>
            <w:r w:rsidRPr="002F08A7">
              <w:rPr>
                <w:rFonts w:cs="SAS Monospace"/>
                <w:sz w:val="20"/>
                <w:szCs w:val="20"/>
              </w:rPr>
              <w:t>NONRESIDAREA1_13</w:t>
            </w:r>
          </w:p>
        </w:tc>
        <w:tc>
          <w:tcPr>
            <w:tcW w:w="630" w:type="dxa"/>
          </w:tcPr>
          <w:p w:rsidR="003D739C" w:rsidRPr="002F08A7" w:rsidRDefault="003D739C" w:rsidP="008B15EA">
            <w:pPr>
              <w:rPr>
                <w:sz w:val="20"/>
                <w:szCs w:val="20"/>
              </w:rPr>
            </w:pPr>
            <w:r w:rsidRPr="002F08A7">
              <w:rPr>
                <w:sz w:val="20"/>
                <w:szCs w:val="20"/>
              </w:rPr>
              <w:t>Num</w:t>
            </w:r>
          </w:p>
        </w:tc>
        <w:tc>
          <w:tcPr>
            <w:tcW w:w="1170" w:type="dxa"/>
          </w:tcPr>
          <w:p w:rsidR="003D739C" w:rsidRPr="002F08A7" w:rsidRDefault="003D739C" w:rsidP="008B15EA">
            <w:pPr>
              <w:rPr>
                <w:sz w:val="20"/>
                <w:szCs w:val="20"/>
              </w:rPr>
            </w:pPr>
            <w:r w:rsidRPr="002F08A7">
              <w:rPr>
                <w:sz w:val="20"/>
                <w:szCs w:val="20"/>
              </w:rPr>
              <w:t>Continuous</w:t>
            </w:r>
          </w:p>
        </w:tc>
        <w:tc>
          <w:tcPr>
            <w:tcW w:w="1620" w:type="dxa"/>
          </w:tcPr>
          <w:p w:rsidR="003D739C" w:rsidRPr="002F08A7" w:rsidRDefault="003D739C" w:rsidP="008B15EA">
            <w:pPr>
              <w:rPr>
                <w:sz w:val="20"/>
                <w:szCs w:val="20"/>
              </w:rPr>
            </w:pPr>
            <w:r w:rsidRPr="002F08A7">
              <w:rPr>
                <w:sz w:val="20"/>
                <w:szCs w:val="20"/>
              </w:rPr>
              <w:t>Meters square</w:t>
            </w:r>
          </w:p>
        </w:tc>
        <w:tc>
          <w:tcPr>
            <w:tcW w:w="2818" w:type="dxa"/>
          </w:tcPr>
          <w:p w:rsidR="003D739C" w:rsidRPr="002F08A7" w:rsidRDefault="003D739C" w:rsidP="008B15EA">
            <w:pPr>
              <w:rPr>
                <w:sz w:val="20"/>
                <w:szCs w:val="20"/>
              </w:rPr>
            </w:pPr>
            <w:r w:rsidRPr="002F08A7">
              <w:rPr>
                <w:sz w:val="20"/>
                <w:szCs w:val="20"/>
              </w:rPr>
              <w:t>Total area within 1 mile buffer that is not residential in 2013 data.</w:t>
            </w:r>
          </w:p>
        </w:tc>
        <w:tc>
          <w:tcPr>
            <w:tcW w:w="1682" w:type="dxa"/>
          </w:tcPr>
          <w:p w:rsidR="003D739C" w:rsidRPr="002F08A7" w:rsidRDefault="003D739C" w:rsidP="008B15EA">
            <w:pPr>
              <w:rPr>
                <w:rFonts w:cs="Courier New"/>
                <w:sz w:val="20"/>
                <w:szCs w:val="20"/>
                <w:shd w:val="clear" w:color="auto" w:fill="FFFFFF"/>
              </w:rPr>
            </w:pPr>
          </w:p>
        </w:tc>
        <w:tc>
          <w:tcPr>
            <w:tcW w:w="1980" w:type="dxa"/>
          </w:tcPr>
          <w:p w:rsidR="003D739C" w:rsidRPr="002F08A7" w:rsidRDefault="003D739C" w:rsidP="00DE233F">
            <w:pPr>
              <w:rPr>
                <w:sz w:val="20"/>
                <w:szCs w:val="20"/>
              </w:rPr>
            </w:pPr>
            <w:r w:rsidRPr="002F08A7">
              <w:rPr>
                <w:sz w:val="20"/>
                <w:szCs w:val="20"/>
              </w:rPr>
              <w:t>U:\Secure\Diezroux\Projects\EAC_MESA_JHS\GIS\Deliverables\Individuals\LandUse\Residential\Mile1</w:t>
            </w:r>
          </w:p>
        </w:tc>
        <w:tc>
          <w:tcPr>
            <w:tcW w:w="1260" w:type="dxa"/>
          </w:tcPr>
          <w:p w:rsidR="003D739C" w:rsidRPr="002F08A7" w:rsidRDefault="003D739C">
            <w:pPr>
              <w:rPr>
                <w:sz w:val="20"/>
                <w:szCs w:val="20"/>
              </w:rPr>
            </w:pPr>
            <w:r w:rsidRPr="002F08A7">
              <w:rPr>
                <w:sz w:val="20"/>
                <w:szCs w:val="20"/>
              </w:rPr>
              <w:t>x_sq_m</w:t>
            </w:r>
          </w:p>
        </w:tc>
        <w:tc>
          <w:tcPr>
            <w:tcW w:w="990" w:type="dxa"/>
          </w:tcPr>
          <w:p w:rsidR="003D739C" w:rsidRDefault="003D739C">
            <w:r w:rsidRPr="004F541C">
              <w:rPr>
                <w:sz w:val="20"/>
                <w:szCs w:val="20"/>
              </w:rPr>
              <w:t>JHS</w:t>
            </w:r>
          </w:p>
        </w:tc>
      </w:tr>
      <w:tr w:rsidR="003D739C" w:rsidRPr="002F08A7" w:rsidTr="003D739C">
        <w:trPr>
          <w:trHeight w:val="170"/>
          <w:tblHeader/>
        </w:trPr>
        <w:tc>
          <w:tcPr>
            <w:tcW w:w="1638" w:type="dxa"/>
          </w:tcPr>
          <w:p w:rsidR="003D739C" w:rsidRPr="002F08A7" w:rsidRDefault="003D739C" w:rsidP="008B15EA">
            <w:pPr>
              <w:autoSpaceDE w:val="0"/>
              <w:autoSpaceDN w:val="0"/>
              <w:adjustRightInd w:val="0"/>
              <w:rPr>
                <w:rFonts w:cs="SAS Monospace"/>
                <w:sz w:val="20"/>
                <w:szCs w:val="20"/>
              </w:rPr>
            </w:pPr>
            <w:r w:rsidRPr="002F08A7">
              <w:rPr>
                <w:rFonts w:cs="SAS Monospace"/>
                <w:sz w:val="20"/>
                <w:szCs w:val="20"/>
              </w:rPr>
              <w:t>PRES14_98</w:t>
            </w:r>
          </w:p>
        </w:tc>
        <w:tc>
          <w:tcPr>
            <w:tcW w:w="630" w:type="dxa"/>
          </w:tcPr>
          <w:p w:rsidR="003D739C" w:rsidRPr="002F08A7" w:rsidRDefault="003D739C">
            <w:pPr>
              <w:rPr>
                <w:sz w:val="20"/>
                <w:szCs w:val="20"/>
              </w:rPr>
            </w:pPr>
            <w:r w:rsidRPr="002F08A7">
              <w:rPr>
                <w:sz w:val="20"/>
                <w:szCs w:val="20"/>
              </w:rPr>
              <w:t>Num</w:t>
            </w:r>
          </w:p>
        </w:tc>
        <w:tc>
          <w:tcPr>
            <w:tcW w:w="1170" w:type="dxa"/>
          </w:tcPr>
          <w:p w:rsidR="003D739C" w:rsidRPr="002F08A7" w:rsidRDefault="003D739C" w:rsidP="008B15EA">
            <w:pPr>
              <w:rPr>
                <w:sz w:val="20"/>
                <w:szCs w:val="20"/>
              </w:rPr>
            </w:pPr>
            <w:r w:rsidRPr="002F08A7">
              <w:rPr>
                <w:sz w:val="20"/>
                <w:szCs w:val="20"/>
              </w:rPr>
              <w:t>Continuous (Range: 0-1)</w:t>
            </w:r>
          </w:p>
        </w:tc>
        <w:tc>
          <w:tcPr>
            <w:tcW w:w="1620" w:type="dxa"/>
          </w:tcPr>
          <w:p w:rsidR="003D739C" w:rsidRPr="002F08A7" w:rsidRDefault="003D739C" w:rsidP="008B15EA">
            <w:pPr>
              <w:rPr>
                <w:sz w:val="20"/>
                <w:szCs w:val="20"/>
              </w:rPr>
            </w:pPr>
            <w:r w:rsidRPr="002F08A7">
              <w:rPr>
                <w:sz w:val="20"/>
                <w:szCs w:val="20"/>
              </w:rPr>
              <w:t>Percent</w:t>
            </w:r>
          </w:p>
        </w:tc>
        <w:tc>
          <w:tcPr>
            <w:tcW w:w="2818" w:type="dxa"/>
          </w:tcPr>
          <w:p w:rsidR="003D739C" w:rsidRPr="002F08A7" w:rsidRDefault="003D739C" w:rsidP="008B15EA">
            <w:pPr>
              <w:rPr>
                <w:sz w:val="20"/>
                <w:szCs w:val="20"/>
              </w:rPr>
            </w:pPr>
            <w:r w:rsidRPr="002F08A7">
              <w:rPr>
                <w:sz w:val="20"/>
                <w:szCs w:val="20"/>
              </w:rPr>
              <w:t>Percent of 1/4 mile buffer devoted to residential in 1998 data.</w:t>
            </w:r>
          </w:p>
        </w:tc>
        <w:tc>
          <w:tcPr>
            <w:tcW w:w="1682" w:type="dxa"/>
          </w:tcPr>
          <w:p w:rsidR="003D739C" w:rsidRPr="002F08A7" w:rsidRDefault="003D739C" w:rsidP="008A43CE">
            <w:pPr>
              <w:rPr>
                <w:rFonts w:cs="Courier New"/>
                <w:sz w:val="20"/>
                <w:szCs w:val="20"/>
                <w:shd w:val="clear" w:color="auto" w:fill="FFFFFF"/>
              </w:rPr>
            </w:pPr>
            <w:r w:rsidRPr="002F08A7">
              <w:rPr>
                <w:rFonts w:cs="Courier New"/>
                <w:sz w:val="20"/>
                <w:szCs w:val="20"/>
                <w:shd w:val="clear" w:color="auto" w:fill="FFFFFF"/>
              </w:rPr>
              <w:t>ResidArea14_98/MTOTAREA14</w:t>
            </w:r>
          </w:p>
        </w:tc>
        <w:tc>
          <w:tcPr>
            <w:tcW w:w="1980" w:type="dxa"/>
          </w:tcPr>
          <w:p w:rsidR="003D739C" w:rsidRPr="002F08A7" w:rsidRDefault="003D739C" w:rsidP="00DE233F">
            <w:pPr>
              <w:rPr>
                <w:sz w:val="20"/>
                <w:szCs w:val="20"/>
              </w:rPr>
            </w:pPr>
          </w:p>
        </w:tc>
        <w:tc>
          <w:tcPr>
            <w:tcW w:w="1260" w:type="dxa"/>
          </w:tcPr>
          <w:p w:rsidR="003D739C" w:rsidRPr="002F08A7" w:rsidRDefault="003D739C">
            <w:pPr>
              <w:rPr>
                <w:sz w:val="20"/>
                <w:szCs w:val="20"/>
              </w:rPr>
            </w:pPr>
          </w:p>
        </w:tc>
        <w:tc>
          <w:tcPr>
            <w:tcW w:w="990" w:type="dxa"/>
          </w:tcPr>
          <w:p w:rsidR="003D739C" w:rsidRDefault="003D739C">
            <w:r w:rsidRPr="004F541C">
              <w:rPr>
                <w:sz w:val="20"/>
                <w:szCs w:val="20"/>
              </w:rPr>
              <w:t>JHS</w:t>
            </w:r>
          </w:p>
        </w:tc>
      </w:tr>
      <w:tr w:rsidR="003D739C" w:rsidRPr="002F08A7" w:rsidTr="003D739C">
        <w:trPr>
          <w:trHeight w:val="170"/>
          <w:tblHeader/>
        </w:trPr>
        <w:tc>
          <w:tcPr>
            <w:tcW w:w="1638" w:type="dxa"/>
          </w:tcPr>
          <w:p w:rsidR="003D739C" w:rsidRPr="002F08A7" w:rsidRDefault="003D739C" w:rsidP="00DE233F">
            <w:pPr>
              <w:autoSpaceDE w:val="0"/>
              <w:autoSpaceDN w:val="0"/>
              <w:adjustRightInd w:val="0"/>
              <w:rPr>
                <w:rFonts w:cs="SAS Monospace"/>
                <w:sz w:val="20"/>
                <w:szCs w:val="20"/>
              </w:rPr>
            </w:pPr>
            <w:r w:rsidRPr="002F08A7">
              <w:rPr>
                <w:rFonts w:cs="SAS Monospace"/>
                <w:sz w:val="20"/>
                <w:szCs w:val="20"/>
              </w:rPr>
              <w:t>PRES14_01</w:t>
            </w:r>
          </w:p>
        </w:tc>
        <w:tc>
          <w:tcPr>
            <w:tcW w:w="630" w:type="dxa"/>
          </w:tcPr>
          <w:p w:rsidR="003D739C" w:rsidRPr="002F08A7" w:rsidRDefault="003D739C">
            <w:pPr>
              <w:rPr>
                <w:sz w:val="20"/>
                <w:szCs w:val="20"/>
              </w:rPr>
            </w:pPr>
            <w:r w:rsidRPr="002F08A7">
              <w:rPr>
                <w:sz w:val="20"/>
                <w:szCs w:val="20"/>
              </w:rPr>
              <w:t>Num</w:t>
            </w:r>
          </w:p>
        </w:tc>
        <w:tc>
          <w:tcPr>
            <w:tcW w:w="1170" w:type="dxa"/>
          </w:tcPr>
          <w:p w:rsidR="003D739C" w:rsidRPr="002F08A7" w:rsidRDefault="003D739C" w:rsidP="00DE233F">
            <w:pPr>
              <w:rPr>
                <w:sz w:val="20"/>
                <w:szCs w:val="20"/>
              </w:rPr>
            </w:pPr>
            <w:r w:rsidRPr="002F08A7">
              <w:rPr>
                <w:sz w:val="20"/>
                <w:szCs w:val="20"/>
              </w:rPr>
              <w:t>Continuous (Range: 0-1)</w:t>
            </w:r>
          </w:p>
        </w:tc>
        <w:tc>
          <w:tcPr>
            <w:tcW w:w="1620" w:type="dxa"/>
          </w:tcPr>
          <w:p w:rsidR="003D739C" w:rsidRPr="002F08A7" w:rsidRDefault="003D739C" w:rsidP="00DE233F">
            <w:pPr>
              <w:rPr>
                <w:sz w:val="20"/>
                <w:szCs w:val="20"/>
              </w:rPr>
            </w:pPr>
            <w:r w:rsidRPr="002F08A7">
              <w:rPr>
                <w:sz w:val="20"/>
                <w:szCs w:val="20"/>
              </w:rPr>
              <w:t>Percent</w:t>
            </w:r>
          </w:p>
        </w:tc>
        <w:tc>
          <w:tcPr>
            <w:tcW w:w="2818" w:type="dxa"/>
          </w:tcPr>
          <w:p w:rsidR="003D739C" w:rsidRPr="002F08A7" w:rsidRDefault="003D739C" w:rsidP="008A43CE">
            <w:pPr>
              <w:rPr>
                <w:sz w:val="20"/>
                <w:szCs w:val="20"/>
              </w:rPr>
            </w:pPr>
            <w:r w:rsidRPr="002F08A7">
              <w:rPr>
                <w:sz w:val="20"/>
                <w:szCs w:val="20"/>
              </w:rPr>
              <w:t>Percent of 1/4 mile buffer devoted to residential in 2001 data.</w:t>
            </w:r>
          </w:p>
        </w:tc>
        <w:tc>
          <w:tcPr>
            <w:tcW w:w="1682" w:type="dxa"/>
          </w:tcPr>
          <w:p w:rsidR="003D739C" w:rsidRPr="002F08A7" w:rsidRDefault="003D739C" w:rsidP="00DE233F">
            <w:pPr>
              <w:rPr>
                <w:rFonts w:cs="Courier New"/>
                <w:sz w:val="20"/>
                <w:szCs w:val="20"/>
                <w:shd w:val="clear" w:color="auto" w:fill="FFFFFF"/>
              </w:rPr>
            </w:pPr>
            <w:r w:rsidRPr="002F08A7">
              <w:rPr>
                <w:rFonts w:cs="Courier New"/>
                <w:sz w:val="20"/>
                <w:szCs w:val="20"/>
                <w:shd w:val="clear" w:color="auto" w:fill="FFFFFF"/>
              </w:rPr>
              <w:t>ResidArea14_01/MTOTAREA14</w:t>
            </w:r>
          </w:p>
        </w:tc>
        <w:tc>
          <w:tcPr>
            <w:tcW w:w="1980" w:type="dxa"/>
          </w:tcPr>
          <w:p w:rsidR="003D739C" w:rsidRPr="002F08A7" w:rsidRDefault="003D739C" w:rsidP="00DE233F">
            <w:pPr>
              <w:rPr>
                <w:sz w:val="20"/>
                <w:szCs w:val="20"/>
              </w:rPr>
            </w:pPr>
          </w:p>
        </w:tc>
        <w:tc>
          <w:tcPr>
            <w:tcW w:w="1260" w:type="dxa"/>
          </w:tcPr>
          <w:p w:rsidR="003D739C" w:rsidRPr="002F08A7" w:rsidRDefault="003D739C" w:rsidP="00DE233F">
            <w:pPr>
              <w:rPr>
                <w:sz w:val="20"/>
                <w:szCs w:val="20"/>
              </w:rPr>
            </w:pPr>
          </w:p>
        </w:tc>
        <w:tc>
          <w:tcPr>
            <w:tcW w:w="990" w:type="dxa"/>
          </w:tcPr>
          <w:p w:rsidR="003D739C" w:rsidRPr="002F08A7" w:rsidRDefault="003D739C" w:rsidP="00DE233F">
            <w:pPr>
              <w:rPr>
                <w:sz w:val="20"/>
                <w:szCs w:val="20"/>
              </w:rPr>
            </w:pPr>
            <w:r w:rsidRPr="002F08A7">
              <w:rPr>
                <w:sz w:val="20"/>
                <w:szCs w:val="20"/>
              </w:rPr>
              <w:t>MESA</w:t>
            </w:r>
            <w:r>
              <w:rPr>
                <w:sz w:val="20"/>
                <w:szCs w:val="20"/>
              </w:rPr>
              <w:t>, CS2, CS3</w:t>
            </w:r>
            <w:r w:rsidRPr="002F08A7">
              <w:rPr>
                <w:sz w:val="20"/>
                <w:szCs w:val="20"/>
              </w:rPr>
              <w:t xml:space="preserve"> (CA, IL)</w:t>
            </w:r>
          </w:p>
        </w:tc>
      </w:tr>
      <w:tr w:rsidR="003D739C" w:rsidRPr="002F08A7" w:rsidTr="003D739C">
        <w:trPr>
          <w:trHeight w:val="170"/>
          <w:tblHeader/>
        </w:trPr>
        <w:tc>
          <w:tcPr>
            <w:tcW w:w="1638" w:type="dxa"/>
          </w:tcPr>
          <w:p w:rsidR="003D739C" w:rsidRPr="002F08A7" w:rsidRDefault="003D739C" w:rsidP="008B15EA">
            <w:pPr>
              <w:autoSpaceDE w:val="0"/>
              <w:autoSpaceDN w:val="0"/>
              <w:adjustRightInd w:val="0"/>
              <w:rPr>
                <w:rFonts w:cs="SAS Monospace"/>
                <w:sz w:val="20"/>
                <w:szCs w:val="20"/>
              </w:rPr>
            </w:pPr>
            <w:r w:rsidRPr="002F08A7">
              <w:rPr>
                <w:rFonts w:cs="SAS Monospace"/>
                <w:sz w:val="20"/>
                <w:szCs w:val="20"/>
              </w:rPr>
              <w:t>PRES14_02</w:t>
            </w:r>
          </w:p>
        </w:tc>
        <w:tc>
          <w:tcPr>
            <w:tcW w:w="630" w:type="dxa"/>
          </w:tcPr>
          <w:p w:rsidR="003D739C" w:rsidRPr="002F08A7" w:rsidRDefault="003D739C">
            <w:pPr>
              <w:rPr>
                <w:sz w:val="20"/>
                <w:szCs w:val="20"/>
              </w:rPr>
            </w:pPr>
            <w:r w:rsidRPr="002F08A7">
              <w:rPr>
                <w:sz w:val="20"/>
                <w:szCs w:val="20"/>
              </w:rPr>
              <w:t>Num</w:t>
            </w:r>
          </w:p>
        </w:tc>
        <w:tc>
          <w:tcPr>
            <w:tcW w:w="1170" w:type="dxa"/>
          </w:tcPr>
          <w:p w:rsidR="003D739C" w:rsidRPr="002F08A7" w:rsidRDefault="003D739C" w:rsidP="00DE233F">
            <w:pPr>
              <w:rPr>
                <w:sz w:val="20"/>
                <w:szCs w:val="20"/>
              </w:rPr>
            </w:pPr>
            <w:r w:rsidRPr="002F08A7">
              <w:rPr>
                <w:sz w:val="20"/>
                <w:szCs w:val="20"/>
              </w:rPr>
              <w:t>Continuous (Range: 0-1)</w:t>
            </w:r>
          </w:p>
        </w:tc>
        <w:tc>
          <w:tcPr>
            <w:tcW w:w="1620" w:type="dxa"/>
          </w:tcPr>
          <w:p w:rsidR="003D739C" w:rsidRPr="002F08A7" w:rsidRDefault="003D739C" w:rsidP="00DE233F">
            <w:pPr>
              <w:rPr>
                <w:sz w:val="20"/>
                <w:szCs w:val="20"/>
              </w:rPr>
            </w:pPr>
            <w:r w:rsidRPr="002F08A7">
              <w:rPr>
                <w:sz w:val="20"/>
                <w:szCs w:val="20"/>
              </w:rPr>
              <w:t>Percent</w:t>
            </w:r>
          </w:p>
        </w:tc>
        <w:tc>
          <w:tcPr>
            <w:tcW w:w="2818" w:type="dxa"/>
          </w:tcPr>
          <w:p w:rsidR="003D739C" w:rsidRPr="002F08A7" w:rsidRDefault="003D739C" w:rsidP="008A43CE">
            <w:pPr>
              <w:rPr>
                <w:sz w:val="20"/>
                <w:szCs w:val="20"/>
              </w:rPr>
            </w:pPr>
            <w:r w:rsidRPr="002F08A7">
              <w:rPr>
                <w:sz w:val="20"/>
                <w:szCs w:val="20"/>
              </w:rPr>
              <w:t>Percent of 1/4 mile buffer devoted to residential in 2002 data.</w:t>
            </w:r>
          </w:p>
        </w:tc>
        <w:tc>
          <w:tcPr>
            <w:tcW w:w="1682" w:type="dxa"/>
          </w:tcPr>
          <w:p w:rsidR="003D739C" w:rsidRPr="002F08A7" w:rsidRDefault="003D739C" w:rsidP="008A43CE">
            <w:pPr>
              <w:rPr>
                <w:rFonts w:cs="Courier New"/>
                <w:sz w:val="20"/>
                <w:szCs w:val="20"/>
                <w:shd w:val="clear" w:color="auto" w:fill="FFFFFF"/>
              </w:rPr>
            </w:pPr>
            <w:r w:rsidRPr="002F08A7">
              <w:rPr>
                <w:rFonts w:cs="Courier New"/>
                <w:sz w:val="20"/>
                <w:szCs w:val="20"/>
                <w:shd w:val="clear" w:color="auto" w:fill="FFFFFF"/>
              </w:rPr>
              <w:t>ResidArea14_02/MTOTAREA14</w:t>
            </w:r>
          </w:p>
        </w:tc>
        <w:tc>
          <w:tcPr>
            <w:tcW w:w="1980" w:type="dxa"/>
          </w:tcPr>
          <w:p w:rsidR="003D739C" w:rsidRPr="002F08A7" w:rsidRDefault="003D739C" w:rsidP="00DE233F">
            <w:pPr>
              <w:rPr>
                <w:sz w:val="20"/>
                <w:szCs w:val="20"/>
              </w:rPr>
            </w:pPr>
          </w:p>
        </w:tc>
        <w:tc>
          <w:tcPr>
            <w:tcW w:w="1260" w:type="dxa"/>
          </w:tcPr>
          <w:p w:rsidR="003D739C" w:rsidRPr="002F08A7" w:rsidRDefault="003D739C">
            <w:pPr>
              <w:rPr>
                <w:sz w:val="20"/>
                <w:szCs w:val="20"/>
              </w:rPr>
            </w:pPr>
          </w:p>
        </w:tc>
        <w:tc>
          <w:tcPr>
            <w:tcW w:w="990" w:type="dxa"/>
          </w:tcPr>
          <w:p w:rsidR="003D739C" w:rsidRPr="002F08A7" w:rsidRDefault="003D739C" w:rsidP="00DE233F">
            <w:pPr>
              <w:rPr>
                <w:sz w:val="20"/>
                <w:szCs w:val="20"/>
              </w:rPr>
            </w:pPr>
            <w:r w:rsidRPr="002F08A7">
              <w:rPr>
                <w:sz w:val="20"/>
                <w:szCs w:val="20"/>
              </w:rPr>
              <w:t>MESA</w:t>
            </w:r>
            <w:r>
              <w:rPr>
                <w:sz w:val="20"/>
                <w:szCs w:val="20"/>
              </w:rPr>
              <w:t>, CS1, CS2, CS3</w:t>
            </w:r>
            <w:r w:rsidRPr="002F08A7">
              <w:rPr>
                <w:sz w:val="20"/>
                <w:szCs w:val="20"/>
              </w:rPr>
              <w:t xml:space="preserve"> (MD, NY)</w:t>
            </w:r>
          </w:p>
        </w:tc>
      </w:tr>
      <w:tr w:rsidR="003D739C" w:rsidRPr="002F08A7" w:rsidTr="003D739C">
        <w:trPr>
          <w:trHeight w:val="170"/>
          <w:tblHeader/>
        </w:trPr>
        <w:tc>
          <w:tcPr>
            <w:tcW w:w="1638" w:type="dxa"/>
          </w:tcPr>
          <w:p w:rsidR="003D739C" w:rsidRPr="002F08A7" w:rsidRDefault="003D739C" w:rsidP="008B15EA">
            <w:pPr>
              <w:autoSpaceDE w:val="0"/>
              <w:autoSpaceDN w:val="0"/>
              <w:adjustRightInd w:val="0"/>
              <w:rPr>
                <w:rFonts w:cs="SAS Monospace"/>
                <w:sz w:val="20"/>
                <w:szCs w:val="20"/>
              </w:rPr>
            </w:pPr>
            <w:r w:rsidRPr="002F08A7">
              <w:rPr>
                <w:rFonts w:cs="SAS Monospace"/>
                <w:sz w:val="20"/>
                <w:szCs w:val="20"/>
              </w:rPr>
              <w:t>PRES14_03</w:t>
            </w:r>
          </w:p>
        </w:tc>
        <w:tc>
          <w:tcPr>
            <w:tcW w:w="630" w:type="dxa"/>
          </w:tcPr>
          <w:p w:rsidR="003D739C" w:rsidRPr="002F08A7" w:rsidRDefault="003D739C">
            <w:pPr>
              <w:rPr>
                <w:sz w:val="20"/>
                <w:szCs w:val="20"/>
              </w:rPr>
            </w:pPr>
            <w:r w:rsidRPr="002F08A7">
              <w:rPr>
                <w:sz w:val="20"/>
                <w:szCs w:val="20"/>
              </w:rPr>
              <w:t>Num</w:t>
            </w:r>
          </w:p>
        </w:tc>
        <w:tc>
          <w:tcPr>
            <w:tcW w:w="1170" w:type="dxa"/>
          </w:tcPr>
          <w:p w:rsidR="003D739C" w:rsidRPr="002F08A7" w:rsidRDefault="003D739C" w:rsidP="00DE233F">
            <w:pPr>
              <w:rPr>
                <w:sz w:val="20"/>
                <w:szCs w:val="20"/>
              </w:rPr>
            </w:pPr>
            <w:r w:rsidRPr="002F08A7">
              <w:rPr>
                <w:sz w:val="20"/>
                <w:szCs w:val="20"/>
              </w:rPr>
              <w:t>Continuous (Range: 0-1)</w:t>
            </w:r>
          </w:p>
        </w:tc>
        <w:tc>
          <w:tcPr>
            <w:tcW w:w="1620" w:type="dxa"/>
          </w:tcPr>
          <w:p w:rsidR="003D739C" w:rsidRPr="002F08A7" w:rsidRDefault="003D739C" w:rsidP="00DE233F">
            <w:pPr>
              <w:rPr>
                <w:sz w:val="20"/>
                <w:szCs w:val="20"/>
              </w:rPr>
            </w:pPr>
            <w:r w:rsidRPr="002F08A7">
              <w:rPr>
                <w:sz w:val="20"/>
                <w:szCs w:val="20"/>
              </w:rPr>
              <w:t>Percent</w:t>
            </w:r>
          </w:p>
        </w:tc>
        <w:tc>
          <w:tcPr>
            <w:tcW w:w="2818" w:type="dxa"/>
          </w:tcPr>
          <w:p w:rsidR="003D739C" w:rsidRPr="002F08A7" w:rsidRDefault="003D739C" w:rsidP="008A43CE">
            <w:pPr>
              <w:rPr>
                <w:sz w:val="20"/>
                <w:szCs w:val="20"/>
              </w:rPr>
            </w:pPr>
            <w:r w:rsidRPr="002F08A7">
              <w:rPr>
                <w:sz w:val="20"/>
                <w:szCs w:val="20"/>
              </w:rPr>
              <w:t>Percent of 1/4 mile buffer devoted to residential in 2003 data.</w:t>
            </w:r>
          </w:p>
        </w:tc>
        <w:tc>
          <w:tcPr>
            <w:tcW w:w="1682" w:type="dxa"/>
          </w:tcPr>
          <w:p w:rsidR="003D739C" w:rsidRPr="002F08A7" w:rsidRDefault="003D739C" w:rsidP="008A43CE">
            <w:pPr>
              <w:rPr>
                <w:rFonts w:cs="Courier New"/>
                <w:sz w:val="20"/>
                <w:szCs w:val="20"/>
                <w:shd w:val="clear" w:color="auto" w:fill="FFFFFF"/>
              </w:rPr>
            </w:pPr>
            <w:r w:rsidRPr="002F08A7">
              <w:rPr>
                <w:rFonts w:cs="Courier New"/>
                <w:sz w:val="20"/>
                <w:szCs w:val="20"/>
                <w:shd w:val="clear" w:color="auto" w:fill="FFFFFF"/>
              </w:rPr>
              <w:t>ResidArea14_03/MTOTAREA14</w:t>
            </w:r>
          </w:p>
        </w:tc>
        <w:tc>
          <w:tcPr>
            <w:tcW w:w="1980" w:type="dxa"/>
          </w:tcPr>
          <w:p w:rsidR="003D739C" w:rsidRPr="002F08A7" w:rsidRDefault="003D739C" w:rsidP="00DE233F">
            <w:pPr>
              <w:rPr>
                <w:sz w:val="20"/>
                <w:szCs w:val="20"/>
              </w:rPr>
            </w:pPr>
          </w:p>
        </w:tc>
        <w:tc>
          <w:tcPr>
            <w:tcW w:w="1260" w:type="dxa"/>
          </w:tcPr>
          <w:p w:rsidR="003D739C" w:rsidRPr="002F08A7" w:rsidRDefault="003D739C">
            <w:pPr>
              <w:rPr>
                <w:sz w:val="20"/>
                <w:szCs w:val="20"/>
              </w:rPr>
            </w:pPr>
          </w:p>
        </w:tc>
        <w:tc>
          <w:tcPr>
            <w:tcW w:w="990" w:type="dxa"/>
          </w:tcPr>
          <w:p w:rsidR="003D739C" w:rsidRPr="002F08A7" w:rsidRDefault="003D739C" w:rsidP="00DE233F">
            <w:pPr>
              <w:rPr>
                <w:sz w:val="20"/>
                <w:szCs w:val="20"/>
              </w:rPr>
            </w:pPr>
            <w:r w:rsidRPr="002F08A7">
              <w:rPr>
                <w:sz w:val="20"/>
                <w:szCs w:val="20"/>
              </w:rPr>
              <w:t>MESA</w:t>
            </w:r>
            <w:r>
              <w:rPr>
                <w:sz w:val="20"/>
                <w:szCs w:val="20"/>
              </w:rPr>
              <w:t>, CS1, CS2, CS3</w:t>
            </w:r>
            <w:r w:rsidRPr="002F08A7">
              <w:rPr>
                <w:sz w:val="20"/>
                <w:szCs w:val="20"/>
              </w:rPr>
              <w:t xml:space="preserve"> (NY)</w:t>
            </w:r>
          </w:p>
        </w:tc>
      </w:tr>
      <w:tr w:rsidR="003D739C" w:rsidRPr="002F08A7" w:rsidTr="003D739C">
        <w:trPr>
          <w:trHeight w:val="170"/>
          <w:tblHeader/>
        </w:trPr>
        <w:tc>
          <w:tcPr>
            <w:tcW w:w="1638" w:type="dxa"/>
          </w:tcPr>
          <w:p w:rsidR="003D739C" w:rsidRPr="002F08A7" w:rsidRDefault="003D739C" w:rsidP="008B15EA">
            <w:pPr>
              <w:autoSpaceDE w:val="0"/>
              <w:autoSpaceDN w:val="0"/>
              <w:adjustRightInd w:val="0"/>
              <w:rPr>
                <w:rFonts w:cs="SAS Monospace"/>
                <w:sz w:val="20"/>
                <w:szCs w:val="20"/>
              </w:rPr>
            </w:pPr>
            <w:r w:rsidRPr="002F08A7">
              <w:rPr>
                <w:rFonts w:cs="SAS Monospace"/>
                <w:sz w:val="20"/>
                <w:szCs w:val="20"/>
              </w:rPr>
              <w:t>PRES14_04</w:t>
            </w:r>
          </w:p>
        </w:tc>
        <w:tc>
          <w:tcPr>
            <w:tcW w:w="630" w:type="dxa"/>
          </w:tcPr>
          <w:p w:rsidR="003D739C" w:rsidRPr="002F08A7" w:rsidRDefault="003D739C">
            <w:pPr>
              <w:rPr>
                <w:sz w:val="20"/>
                <w:szCs w:val="20"/>
              </w:rPr>
            </w:pPr>
            <w:r w:rsidRPr="002F08A7">
              <w:rPr>
                <w:sz w:val="20"/>
                <w:szCs w:val="20"/>
              </w:rPr>
              <w:t>Num</w:t>
            </w:r>
          </w:p>
        </w:tc>
        <w:tc>
          <w:tcPr>
            <w:tcW w:w="1170" w:type="dxa"/>
          </w:tcPr>
          <w:p w:rsidR="003D739C" w:rsidRPr="002F08A7" w:rsidRDefault="003D739C" w:rsidP="00DE233F">
            <w:pPr>
              <w:rPr>
                <w:sz w:val="20"/>
                <w:szCs w:val="20"/>
              </w:rPr>
            </w:pPr>
            <w:r w:rsidRPr="002F08A7">
              <w:rPr>
                <w:sz w:val="20"/>
                <w:szCs w:val="20"/>
              </w:rPr>
              <w:t>Continuous (Range: 0-1)</w:t>
            </w:r>
          </w:p>
        </w:tc>
        <w:tc>
          <w:tcPr>
            <w:tcW w:w="1620" w:type="dxa"/>
          </w:tcPr>
          <w:p w:rsidR="003D739C" w:rsidRPr="002F08A7" w:rsidRDefault="003D739C" w:rsidP="00DE233F">
            <w:pPr>
              <w:rPr>
                <w:sz w:val="20"/>
                <w:szCs w:val="20"/>
              </w:rPr>
            </w:pPr>
            <w:r w:rsidRPr="002F08A7">
              <w:rPr>
                <w:sz w:val="20"/>
                <w:szCs w:val="20"/>
              </w:rPr>
              <w:t>Percent</w:t>
            </w:r>
          </w:p>
        </w:tc>
        <w:tc>
          <w:tcPr>
            <w:tcW w:w="2818" w:type="dxa"/>
          </w:tcPr>
          <w:p w:rsidR="003D739C" w:rsidRPr="002F08A7" w:rsidRDefault="003D739C" w:rsidP="008A43CE">
            <w:pPr>
              <w:rPr>
                <w:sz w:val="20"/>
                <w:szCs w:val="20"/>
              </w:rPr>
            </w:pPr>
            <w:r w:rsidRPr="002F08A7">
              <w:rPr>
                <w:sz w:val="20"/>
                <w:szCs w:val="20"/>
              </w:rPr>
              <w:t>Percent of 1/4 mile buffer devoted to residential in 2004 data.</w:t>
            </w:r>
          </w:p>
        </w:tc>
        <w:tc>
          <w:tcPr>
            <w:tcW w:w="1682" w:type="dxa"/>
          </w:tcPr>
          <w:p w:rsidR="003D739C" w:rsidRPr="002F08A7" w:rsidRDefault="003D739C" w:rsidP="008A43CE">
            <w:pPr>
              <w:rPr>
                <w:rFonts w:cs="Courier New"/>
                <w:sz w:val="20"/>
                <w:szCs w:val="20"/>
                <w:shd w:val="clear" w:color="auto" w:fill="FFFFFF"/>
              </w:rPr>
            </w:pPr>
            <w:r w:rsidRPr="002F08A7">
              <w:rPr>
                <w:rFonts w:cs="Courier New"/>
                <w:sz w:val="20"/>
                <w:szCs w:val="20"/>
                <w:shd w:val="clear" w:color="auto" w:fill="FFFFFF"/>
              </w:rPr>
              <w:t>ResidArea14_04/MTOTAREA14</w:t>
            </w:r>
          </w:p>
        </w:tc>
        <w:tc>
          <w:tcPr>
            <w:tcW w:w="1980" w:type="dxa"/>
          </w:tcPr>
          <w:p w:rsidR="003D739C" w:rsidRPr="002F08A7" w:rsidRDefault="003D739C" w:rsidP="00DE233F">
            <w:pPr>
              <w:rPr>
                <w:sz w:val="20"/>
                <w:szCs w:val="20"/>
              </w:rPr>
            </w:pPr>
          </w:p>
        </w:tc>
        <w:tc>
          <w:tcPr>
            <w:tcW w:w="1260" w:type="dxa"/>
          </w:tcPr>
          <w:p w:rsidR="003D739C" w:rsidRPr="002F08A7" w:rsidRDefault="003D739C">
            <w:pPr>
              <w:rPr>
                <w:sz w:val="20"/>
                <w:szCs w:val="20"/>
              </w:rPr>
            </w:pPr>
          </w:p>
        </w:tc>
        <w:tc>
          <w:tcPr>
            <w:tcW w:w="990" w:type="dxa"/>
          </w:tcPr>
          <w:p w:rsidR="003D739C" w:rsidRPr="002F08A7" w:rsidRDefault="003D739C" w:rsidP="00DE233F">
            <w:pPr>
              <w:rPr>
                <w:sz w:val="20"/>
                <w:szCs w:val="20"/>
              </w:rPr>
            </w:pPr>
            <w:r w:rsidRPr="002F08A7">
              <w:rPr>
                <w:sz w:val="20"/>
                <w:szCs w:val="20"/>
              </w:rPr>
              <w:t>MESA</w:t>
            </w:r>
            <w:r>
              <w:rPr>
                <w:sz w:val="20"/>
                <w:szCs w:val="20"/>
              </w:rPr>
              <w:t>, CS1, CS2, CS3</w:t>
            </w:r>
            <w:r w:rsidRPr="002F08A7">
              <w:rPr>
                <w:sz w:val="20"/>
                <w:szCs w:val="20"/>
              </w:rPr>
              <w:t xml:space="preserve"> (NY)</w:t>
            </w:r>
          </w:p>
        </w:tc>
      </w:tr>
      <w:tr w:rsidR="003D739C" w:rsidRPr="002F08A7" w:rsidTr="003D739C">
        <w:trPr>
          <w:trHeight w:val="170"/>
          <w:tblHeader/>
        </w:trPr>
        <w:tc>
          <w:tcPr>
            <w:tcW w:w="1638" w:type="dxa"/>
          </w:tcPr>
          <w:p w:rsidR="003D739C" w:rsidRPr="002F08A7" w:rsidRDefault="003D739C" w:rsidP="008B15EA">
            <w:pPr>
              <w:autoSpaceDE w:val="0"/>
              <w:autoSpaceDN w:val="0"/>
              <w:adjustRightInd w:val="0"/>
              <w:rPr>
                <w:rFonts w:cs="SAS Monospace"/>
                <w:sz w:val="20"/>
                <w:szCs w:val="20"/>
              </w:rPr>
            </w:pPr>
            <w:r w:rsidRPr="002F08A7">
              <w:rPr>
                <w:rFonts w:cs="SAS Monospace"/>
                <w:sz w:val="20"/>
                <w:szCs w:val="20"/>
              </w:rPr>
              <w:t>PRES14_05</w:t>
            </w:r>
          </w:p>
        </w:tc>
        <w:tc>
          <w:tcPr>
            <w:tcW w:w="630" w:type="dxa"/>
          </w:tcPr>
          <w:p w:rsidR="003D739C" w:rsidRPr="002F08A7" w:rsidRDefault="003D739C">
            <w:pPr>
              <w:rPr>
                <w:sz w:val="20"/>
                <w:szCs w:val="20"/>
              </w:rPr>
            </w:pPr>
            <w:r w:rsidRPr="002F08A7">
              <w:rPr>
                <w:sz w:val="20"/>
                <w:szCs w:val="20"/>
              </w:rPr>
              <w:t>Num</w:t>
            </w:r>
          </w:p>
        </w:tc>
        <w:tc>
          <w:tcPr>
            <w:tcW w:w="1170" w:type="dxa"/>
          </w:tcPr>
          <w:p w:rsidR="003D739C" w:rsidRPr="002F08A7" w:rsidRDefault="003D739C" w:rsidP="00DE233F">
            <w:pPr>
              <w:rPr>
                <w:sz w:val="20"/>
                <w:szCs w:val="20"/>
              </w:rPr>
            </w:pPr>
            <w:r w:rsidRPr="002F08A7">
              <w:rPr>
                <w:sz w:val="20"/>
                <w:szCs w:val="20"/>
              </w:rPr>
              <w:t>Continuous (Range: 0-1)</w:t>
            </w:r>
          </w:p>
        </w:tc>
        <w:tc>
          <w:tcPr>
            <w:tcW w:w="1620" w:type="dxa"/>
          </w:tcPr>
          <w:p w:rsidR="003D739C" w:rsidRPr="002F08A7" w:rsidRDefault="003D739C" w:rsidP="00DE233F">
            <w:pPr>
              <w:rPr>
                <w:sz w:val="20"/>
                <w:szCs w:val="20"/>
              </w:rPr>
            </w:pPr>
            <w:r w:rsidRPr="002F08A7">
              <w:rPr>
                <w:sz w:val="20"/>
                <w:szCs w:val="20"/>
              </w:rPr>
              <w:t>Percent</w:t>
            </w:r>
          </w:p>
        </w:tc>
        <w:tc>
          <w:tcPr>
            <w:tcW w:w="2818" w:type="dxa"/>
          </w:tcPr>
          <w:p w:rsidR="003D739C" w:rsidRPr="002F08A7" w:rsidRDefault="003D739C" w:rsidP="008B15EA">
            <w:pPr>
              <w:rPr>
                <w:sz w:val="20"/>
                <w:szCs w:val="20"/>
              </w:rPr>
            </w:pPr>
            <w:r w:rsidRPr="002F08A7">
              <w:rPr>
                <w:sz w:val="20"/>
                <w:szCs w:val="20"/>
              </w:rPr>
              <w:t>Percent of 1/4 mile buffer devoted to residential in 2005 data.</w:t>
            </w:r>
          </w:p>
        </w:tc>
        <w:tc>
          <w:tcPr>
            <w:tcW w:w="1682" w:type="dxa"/>
          </w:tcPr>
          <w:p w:rsidR="003D739C" w:rsidRPr="002F08A7" w:rsidRDefault="003D739C" w:rsidP="008A43CE">
            <w:pPr>
              <w:rPr>
                <w:rFonts w:cs="Courier New"/>
                <w:sz w:val="20"/>
                <w:szCs w:val="20"/>
                <w:shd w:val="clear" w:color="auto" w:fill="FFFFFF"/>
              </w:rPr>
            </w:pPr>
            <w:r w:rsidRPr="002F08A7">
              <w:rPr>
                <w:rFonts w:cs="Courier New"/>
                <w:sz w:val="20"/>
                <w:szCs w:val="20"/>
                <w:shd w:val="clear" w:color="auto" w:fill="FFFFFF"/>
              </w:rPr>
              <w:t>ResidArea14_05/MTOTAREA14</w:t>
            </w:r>
          </w:p>
        </w:tc>
        <w:tc>
          <w:tcPr>
            <w:tcW w:w="1980" w:type="dxa"/>
          </w:tcPr>
          <w:p w:rsidR="003D739C" w:rsidRPr="002F08A7" w:rsidRDefault="003D739C" w:rsidP="00DE233F">
            <w:pPr>
              <w:rPr>
                <w:sz w:val="20"/>
                <w:szCs w:val="20"/>
              </w:rPr>
            </w:pPr>
          </w:p>
        </w:tc>
        <w:tc>
          <w:tcPr>
            <w:tcW w:w="1260" w:type="dxa"/>
          </w:tcPr>
          <w:p w:rsidR="003D739C" w:rsidRPr="002F08A7" w:rsidRDefault="003D739C">
            <w:pPr>
              <w:rPr>
                <w:sz w:val="20"/>
                <w:szCs w:val="20"/>
              </w:rPr>
            </w:pPr>
          </w:p>
        </w:tc>
        <w:tc>
          <w:tcPr>
            <w:tcW w:w="990" w:type="dxa"/>
          </w:tcPr>
          <w:p w:rsidR="003D739C" w:rsidRPr="002F08A7" w:rsidRDefault="003D739C" w:rsidP="00DE233F">
            <w:pPr>
              <w:rPr>
                <w:sz w:val="20"/>
                <w:szCs w:val="20"/>
              </w:rPr>
            </w:pPr>
            <w:r w:rsidRPr="002F08A7">
              <w:rPr>
                <w:sz w:val="20"/>
                <w:szCs w:val="20"/>
              </w:rPr>
              <w:t>MESA</w:t>
            </w:r>
            <w:r>
              <w:rPr>
                <w:sz w:val="20"/>
                <w:szCs w:val="20"/>
              </w:rPr>
              <w:t>, CS1, CS2, CS3</w:t>
            </w:r>
            <w:r w:rsidRPr="002F08A7">
              <w:rPr>
                <w:sz w:val="20"/>
                <w:szCs w:val="20"/>
              </w:rPr>
              <w:t xml:space="preserve"> (CA, IL, NC)</w:t>
            </w:r>
          </w:p>
        </w:tc>
      </w:tr>
      <w:tr w:rsidR="003D739C" w:rsidRPr="002F08A7" w:rsidTr="003D739C">
        <w:trPr>
          <w:trHeight w:val="170"/>
          <w:tblHeader/>
        </w:trPr>
        <w:tc>
          <w:tcPr>
            <w:tcW w:w="1638" w:type="dxa"/>
          </w:tcPr>
          <w:p w:rsidR="003D739C" w:rsidRPr="002F08A7" w:rsidRDefault="003D739C" w:rsidP="008B15EA">
            <w:pPr>
              <w:autoSpaceDE w:val="0"/>
              <w:autoSpaceDN w:val="0"/>
              <w:adjustRightInd w:val="0"/>
              <w:rPr>
                <w:rFonts w:cs="SAS Monospace"/>
                <w:sz w:val="20"/>
                <w:szCs w:val="20"/>
              </w:rPr>
            </w:pPr>
            <w:r w:rsidRPr="002F08A7">
              <w:rPr>
                <w:rFonts w:cs="SAS Monospace"/>
                <w:sz w:val="20"/>
                <w:szCs w:val="20"/>
              </w:rPr>
              <w:t>PRES14_06</w:t>
            </w:r>
          </w:p>
        </w:tc>
        <w:tc>
          <w:tcPr>
            <w:tcW w:w="630" w:type="dxa"/>
          </w:tcPr>
          <w:p w:rsidR="003D739C" w:rsidRPr="002F08A7" w:rsidRDefault="003D739C">
            <w:pPr>
              <w:rPr>
                <w:sz w:val="20"/>
                <w:szCs w:val="20"/>
              </w:rPr>
            </w:pPr>
            <w:r w:rsidRPr="002F08A7">
              <w:rPr>
                <w:sz w:val="20"/>
                <w:szCs w:val="20"/>
              </w:rPr>
              <w:t>Num</w:t>
            </w:r>
          </w:p>
        </w:tc>
        <w:tc>
          <w:tcPr>
            <w:tcW w:w="1170" w:type="dxa"/>
          </w:tcPr>
          <w:p w:rsidR="003D739C" w:rsidRPr="002F08A7" w:rsidRDefault="003D739C" w:rsidP="00DE233F">
            <w:pPr>
              <w:rPr>
                <w:sz w:val="20"/>
                <w:szCs w:val="20"/>
              </w:rPr>
            </w:pPr>
            <w:r w:rsidRPr="002F08A7">
              <w:rPr>
                <w:sz w:val="20"/>
                <w:szCs w:val="20"/>
              </w:rPr>
              <w:t>Continuous (Range: 0-1)</w:t>
            </w:r>
          </w:p>
        </w:tc>
        <w:tc>
          <w:tcPr>
            <w:tcW w:w="1620" w:type="dxa"/>
          </w:tcPr>
          <w:p w:rsidR="003D739C" w:rsidRPr="002F08A7" w:rsidRDefault="003D739C" w:rsidP="00DE233F">
            <w:pPr>
              <w:rPr>
                <w:sz w:val="20"/>
                <w:szCs w:val="20"/>
              </w:rPr>
            </w:pPr>
            <w:r w:rsidRPr="002F08A7">
              <w:rPr>
                <w:sz w:val="20"/>
                <w:szCs w:val="20"/>
              </w:rPr>
              <w:t>Percent</w:t>
            </w:r>
          </w:p>
        </w:tc>
        <w:tc>
          <w:tcPr>
            <w:tcW w:w="2818" w:type="dxa"/>
          </w:tcPr>
          <w:p w:rsidR="003D739C" w:rsidRPr="002F08A7" w:rsidRDefault="003D739C" w:rsidP="008A43CE">
            <w:pPr>
              <w:rPr>
                <w:sz w:val="20"/>
                <w:szCs w:val="20"/>
              </w:rPr>
            </w:pPr>
            <w:r w:rsidRPr="002F08A7">
              <w:rPr>
                <w:sz w:val="20"/>
                <w:szCs w:val="20"/>
              </w:rPr>
              <w:t>Percent of 1/4 mile buffer devoted to residential in 2006 data.</w:t>
            </w:r>
          </w:p>
        </w:tc>
        <w:tc>
          <w:tcPr>
            <w:tcW w:w="1682" w:type="dxa"/>
          </w:tcPr>
          <w:p w:rsidR="003D739C" w:rsidRPr="002F08A7" w:rsidRDefault="003D739C" w:rsidP="008A43CE">
            <w:pPr>
              <w:rPr>
                <w:rFonts w:cs="Courier New"/>
                <w:sz w:val="20"/>
                <w:szCs w:val="20"/>
                <w:shd w:val="clear" w:color="auto" w:fill="FFFFFF"/>
              </w:rPr>
            </w:pPr>
            <w:r w:rsidRPr="002F08A7">
              <w:rPr>
                <w:rFonts w:cs="Courier New"/>
                <w:sz w:val="20"/>
                <w:szCs w:val="20"/>
                <w:shd w:val="clear" w:color="auto" w:fill="FFFFFF"/>
              </w:rPr>
              <w:t>ResidArea14_06/MTOTAREA14</w:t>
            </w:r>
          </w:p>
        </w:tc>
        <w:tc>
          <w:tcPr>
            <w:tcW w:w="1980" w:type="dxa"/>
          </w:tcPr>
          <w:p w:rsidR="003D739C" w:rsidRPr="002F08A7" w:rsidRDefault="003D739C" w:rsidP="00DE233F">
            <w:pPr>
              <w:rPr>
                <w:sz w:val="20"/>
                <w:szCs w:val="20"/>
              </w:rPr>
            </w:pPr>
          </w:p>
        </w:tc>
        <w:tc>
          <w:tcPr>
            <w:tcW w:w="1260" w:type="dxa"/>
          </w:tcPr>
          <w:p w:rsidR="003D739C" w:rsidRPr="002F08A7" w:rsidRDefault="003D739C">
            <w:pPr>
              <w:rPr>
                <w:sz w:val="20"/>
                <w:szCs w:val="20"/>
              </w:rPr>
            </w:pPr>
          </w:p>
        </w:tc>
        <w:tc>
          <w:tcPr>
            <w:tcW w:w="990" w:type="dxa"/>
          </w:tcPr>
          <w:p w:rsidR="003D739C" w:rsidRPr="002F08A7" w:rsidRDefault="003D739C" w:rsidP="00DE233F">
            <w:pPr>
              <w:rPr>
                <w:sz w:val="20"/>
                <w:szCs w:val="20"/>
              </w:rPr>
            </w:pPr>
            <w:r w:rsidRPr="002F08A7">
              <w:rPr>
                <w:sz w:val="20"/>
                <w:szCs w:val="20"/>
              </w:rPr>
              <w:t>MESA</w:t>
            </w:r>
            <w:r>
              <w:rPr>
                <w:sz w:val="20"/>
                <w:szCs w:val="20"/>
              </w:rPr>
              <w:t>, CS1, CS2, CS3</w:t>
            </w:r>
            <w:r w:rsidRPr="002F08A7">
              <w:rPr>
                <w:sz w:val="20"/>
                <w:szCs w:val="20"/>
              </w:rPr>
              <w:t xml:space="preserve"> (MN, NY)</w:t>
            </w:r>
          </w:p>
        </w:tc>
      </w:tr>
      <w:tr w:rsidR="003D739C" w:rsidRPr="002F08A7" w:rsidTr="003D739C">
        <w:trPr>
          <w:trHeight w:val="170"/>
          <w:tblHeader/>
        </w:trPr>
        <w:tc>
          <w:tcPr>
            <w:tcW w:w="1638" w:type="dxa"/>
          </w:tcPr>
          <w:p w:rsidR="003D739C" w:rsidRPr="002F08A7" w:rsidRDefault="003D739C" w:rsidP="008B15EA">
            <w:pPr>
              <w:autoSpaceDE w:val="0"/>
              <w:autoSpaceDN w:val="0"/>
              <w:adjustRightInd w:val="0"/>
              <w:rPr>
                <w:rFonts w:cs="SAS Monospace"/>
                <w:sz w:val="20"/>
                <w:szCs w:val="20"/>
              </w:rPr>
            </w:pPr>
            <w:r w:rsidRPr="002F08A7">
              <w:rPr>
                <w:rFonts w:cs="SAS Monospace"/>
                <w:sz w:val="20"/>
                <w:szCs w:val="20"/>
              </w:rPr>
              <w:lastRenderedPageBreak/>
              <w:t>PRES14_08</w:t>
            </w:r>
          </w:p>
        </w:tc>
        <w:tc>
          <w:tcPr>
            <w:tcW w:w="630" w:type="dxa"/>
          </w:tcPr>
          <w:p w:rsidR="003D739C" w:rsidRPr="002F08A7" w:rsidRDefault="003D739C">
            <w:pPr>
              <w:rPr>
                <w:sz w:val="20"/>
                <w:szCs w:val="20"/>
              </w:rPr>
            </w:pPr>
            <w:r w:rsidRPr="002F08A7">
              <w:rPr>
                <w:sz w:val="20"/>
                <w:szCs w:val="20"/>
              </w:rPr>
              <w:t>Num</w:t>
            </w:r>
          </w:p>
        </w:tc>
        <w:tc>
          <w:tcPr>
            <w:tcW w:w="1170" w:type="dxa"/>
          </w:tcPr>
          <w:p w:rsidR="003D739C" w:rsidRPr="002F08A7" w:rsidRDefault="003D739C" w:rsidP="00DE233F">
            <w:pPr>
              <w:rPr>
                <w:sz w:val="20"/>
                <w:szCs w:val="20"/>
              </w:rPr>
            </w:pPr>
            <w:r w:rsidRPr="002F08A7">
              <w:rPr>
                <w:sz w:val="20"/>
                <w:szCs w:val="20"/>
              </w:rPr>
              <w:t>Continuous (Range: 0-1)</w:t>
            </w:r>
          </w:p>
        </w:tc>
        <w:tc>
          <w:tcPr>
            <w:tcW w:w="1620" w:type="dxa"/>
          </w:tcPr>
          <w:p w:rsidR="003D739C" w:rsidRPr="002F08A7" w:rsidRDefault="003D739C" w:rsidP="00DE233F">
            <w:pPr>
              <w:rPr>
                <w:sz w:val="20"/>
                <w:szCs w:val="20"/>
              </w:rPr>
            </w:pPr>
            <w:r w:rsidRPr="002F08A7">
              <w:rPr>
                <w:sz w:val="20"/>
                <w:szCs w:val="20"/>
              </w:rPr>
              <w:t>Percent</w:t>
            </w:r>
          </w:p>
        </w:tc>
        <w:tc>
          <w:tcPr>
            <w:tcW w:w="2818" w:type="dxa"/>
          </w:tcPr>
          <w:p w:rsidR="003D739C" w:rsidRPr="002F08A7" w:rsidRDefault="003D739C" w:rsidP="008A43CE">
            <w:pPr>
              <w:rPr>
                <w:sz w:val="20"/>
                <w:szCs w:val="20"/>
              </w:rPr>
            </w:pPr>
            <w:r w:rsidRPr="002F08A7">
              <w:rPr>
                <w:sz w:val="20"/>
                <w:szCs w:val="20"/>
              </w:rPr>
              <w:t>Percent of 1/4 mile buffer devoted to residential in 2008 data.</w:t>
            </w:r>
          </w:p>
        </w:tc>
        <w:tc>
          <w:tcPr>
            <w:tcW w:w="1682" w:type="dxa"/>
          </w:tcPr>
          <w:p w:rsidR="003D739C" w:rsidRPr="002F08A7" w:rsidRDefault="003D739C" w:rsidP="008A43CE">
            <w:pPr>
              <w:rPr>
                <w:rFonts w:cs="Courier New"/>
                <w:sz w:val="20"/>
                <w:szCs w:val="20"/>
                <w:shd w:val="clear" w:color="auto" w:fill="FFFFFF"/>
              </w:rPr>
            </w:pPr>
            <w:r w:rsidRPr="002F08A7">
              <w:rPr>
                <w:rFonts w:cs="Courier New"/>
                <w:sz w:val="20"/>
                <w:szCs w:val="20"/>
                <w:shd w:val="clear" w:color="auto" w:fill="FFFFFF"/>
              </w:rPr>
              <w:t>ResidArea14_08/MTOTAREA14</w:t>
            </w:r>
          </w:p>
        </w:tc>
        <w:tc>
          <w:tcPr>
            <w:tcW w:w="1980" w:type="dxa"/>
          </w:tcPr>
          <w:p w:rsidR="003D739C" w:rsidRPr="002F08A7" w:rsidRDefault="003D739C" w:rsidP="00DE233F">
            <w:pPr>
              <w:rPr>
                <w:sz w:val="20"/>
                <w:szCs w:val="20"/>
              </w:rPr>
            </w:pPr>
          </w:p>
        </w:tc>
        <w:tc>
          <w:tcPr>
            <w:tcW w:w="1260" w:type="dxa"/>
          </w:tcPr>
          <w:p w:rsidR="003D739C" w:rsidRPr="002F08A7" w:rsidRDefault="003D739C">
            <w:pPr>
              <w:rPr>
                <w:sz w:val="20"/>
                <w:szCs w:val="20"/>
              </w:rPr>
            </w:pPr>
          </w:p>
        </w:tc>
        <w:tc>
          <w:tcPr>
            <w:tcW w:w="990" w:type="dxa"/>
          </w:tcPr>
          <w:p w:rsidR="003D739C" w:rsidRPr="002F08A7" w:rsidRDefault="003D739C" w:rsidP="00DE233F">
            <w:pPr>
              <w:rPr>
                <w:sz w:val="20"/>
                <w:szCs w:val="20"/>
              </w:rPr>
            </w:pPr>
            <w:r w:rsidRPr="002F08A7">
              <w:rPr>
                <w:sz w:val="20"/>
                <w:szCs w:val="20"/>
              </w:rPr>
              <w:t>MESA</w:t>
            </w:r>
            <w:r>
              <w:rPr>
                <w:sz w:val="20"/>
                <w:szCs w:val="20"/>
              </w:rPr>
              <w:t>, CS1, CS2, CS3</w:t>
            </w:r>
            <w:r w:rsidRPr="002F08A7">
              <w:rPr>
                <w:sz w:val="20"/>
                <w:szCs w:val="20"/>
              </w:rPr>
              <w:t xml:space="preserve"> (CA, MD)</w:t>
            </w:r>
          </w:p>
        </w:tc>
      </w:tr>
      <w:tr w:rsidR="003D739C" w:rsidRPr="002F08A7" w:rsidTr="003D739C">
        <w:trPr>
          <w:trHeight w:val="170"/>
          <w:tblHeader/>
        </w:trPr>
        <w:tc>
          <w:tcPr>
            <w:tcW w:w="1638" w:type="dxa"/>
          </w:tcPr>
          <w:p w:rsidR="003D739C" w:rsidRPr="002F08A7" w:rsidRDefault="003D739C" w:rsidP="008B15EA">
            <w:pPr>
              <w:autoSpaceDE w:val="0"/>
              <w:autoSpaceDN w:val="0"/>
              <w:adjustRightInd w:val="0"/>
              <w:rPr>
                <w:rFonts w:cs="SAS Monospace"/>
                <w:sz w:val="20"/>
                <w:szCs w:val="20"/>
              </w:rPr>
            </w:pPr>
            <w:r w:rsidRPr="002F08A7">
              <w:rPr>
                <w:rFonts w:cs="SAS Monospace"/>
                <w:sz w:val="20"/>
                <w:szCs w:val="20"/>
              </w:rPr>
              <w:t>PRES14_10</w:t>
            </w:r>
          </w:p>
        </w:tc>
        <w:tc>
          <w:tcPr>
            <w:tcW w:w="630" w:type="dxa"/>
          </w:tcPr>
          <w:p w:rsidR="003D739C" w:rsidRPr="002F08A7" w:rsidRDefault="003D739C">
            <w:pPr>
              <w:rPr>
                <w:sz w:val="20"/>
                <w:szCs w:val="20"/>
              </w:rPr>
            </w:pPr>
            <w:r w:rsidRPr="002F08A7">
              <w:rPr>
                <w:sz w:val="20"/>
                <w:szCs w:val="20"/>
              </w:rPr>
              <w:t>Num</w:t>
            </w:r>
          </w:p>
        </w:tc>
        <w:tc>
          <w:tcPr>
            <w:tcW w:w="1170" w:type="dxa"/>
          </w:tcPr>
          <w:p w:rsidR="003D739C" w:rsidRPr="002F08A7" w:rsidRDefault="003D739C" w:rsidP="00DE233F">
            <w:pPr>
              <w:rPr>
                <w:sz w:val="20"/>
                <w:szCs w:val="20"/>
              </w:rPr>
            </w:pPr>
            <w:r w:rsidRPr="002F08A7">
              <w:rPr>
                <w:sz w:val="20"/>
                <w:szCs w:val="20"/>
              </w:rPr>
              <w:t>Continuous (Range: 0-1)</w:t>
            </w:r>
          </w:p>
        </w:tc>
        <w:tc>
          <w:tcPr>
            <w:tcW w:w="1620" w:type="dxa"/>
          </w:tcPr>
          <w:p w:rsidR="003D739C" w:rsidRPr="002F08A7" w:rsidRDefault="003D739C" w:rsidP="00DE233F">
            <w:pPr>
              <w:rPr>
                <w:sz w:val="20"/>
                <w:szCs w:val="20"/>
              </w:rPr>
            </w:pPr>
            <w:r w:rsidRPr="002F08A7">
              <w:rPr>
                <w:sz w:val="20"/>
                <w:szCs w:val="20"/>
              </w:rPr>
              <w:t>Percent</w:t>
            </w:r>
          </w:p>
        </w:tc>
        <w:tc>
          <w:tcPr>
            <w:tcW w:w="2818" w:type="dxa"/>
          </w:tcPr>
          <w:p w:rsidR="003D739C" w:rsidRPr="002F08A7" w:rsidRDefault="003D739C" w:rsidP="008A43CE">
            <w:pPr>
              <w:rPr>
                <w:sz w:val="20"/>
                <w:szCs w:val="20"/>
              </w:rPr>
            </w:pPr>
            <w:r w:rsidRPr="002F08A7">
              <w:rPr>
                <w:sz w:val="20"/>
                <w:szCs w:val="20"/>
              </w:rPr>
              <w:t>Percent of 1/4 mile buffer devoted to residential in 2010 data.</w:t>
            </w:r>
          </w:p>
        </w:tc>
        <w:tc>
          <w:tcPr>
            <w:tcW w:w="1682" w:type="dxa"/>
          </w:tcPr>
          <w:p w:rsidR="003D739C" w:rsidRPr="002F08A7" w:rsidRDefault="003D739C" w:rsidP="008A43CE">
            <w:pPr>
              <w:rPr>
                <w:rFonts w:cs="Courier New"/>
                <w:sz w:val="20"/>
                <w:szCs w:val="20"/>
                <w:shd w:val="clear" w:color="auto" w:fill="FFFFFF"/>
              </w:rPr>
            </w:pPr>
            <w:r w:rsidRPr="002F08A7">
              <w:rPr>
                <w:rFonts w:cs="Courier New"/>
                <w:sz w:val="20"/>
                <w:szCs w:val="20"/>
                <w:shd w:val="clear" w:color="auto" w:fill="FFFFFF"/>
              </w:rPr>
              <w:t>ResidArea14_10/MTOTAREA14</w:t>
            </w:r>
          </w:p>
        </w:tc>
        <w:tc>
          <w:tcPr>
            <w:tcW w:w="1980" w:type="dxa"/>
          </w:tcPr>
          <w:p w:rsidR="003D739C" w:rsidRPr="002F08A7" w:rsidRDefault="003D739C" w:rsidP="00DE233F">
            <w:pPr>
              <w:rPr>
                <w:sz w:val="20"/>
                <w:szCs w:val="20"/>
              </w:rPr>
            </w:pPr>
          </w:p>
        </w:tc>
        <w:tc>
          <w:tcPr>
            <w:tcW w:w="1260" w:type="dxa"/>
          </w:tcPr>
          <w:p w:rsidR="003D739C" w:rsidRPr="002F08A7" w:rsidRDefault="003D739C">
            <w:pPr>
              <w:rPr>
                <w:sz w:val="20"/>
                <w:szCs w:val="20"/>
              </w:rPr>
            </w:pPr>
          </w:p>
        </w:tc>
        <w:tc>
          <w:tcPr>
            <w:tcW w:w="990" w:type="dxa"/>
          </w:tcPr>
          <w:p w:rsidR="003D739C" w:rsidRPr="002F08A7" w:rsidRDefault="003D739C" w:rsidP="00DE233F">
            <w:pPr>
              <w:rPr>
                <w:sz w:val="20"/>
                <w:szCs w:val="20"/>
              </w:rPr>
            </w:pPr>
            <w:r w:rsidRPr="002F08A7">
              <w:rPr>
                <w:sz w:val="20"/>
                <w:szCs w:val="20"/>
              </w:rPr>
              <w:t>MESA</w:t>
            </w:r>
            <w:r>
              <w:rPr>
                <w:sz w:val="20"/>
                <w:szCs w:val="20"/>
              </w:rPr>
              <w:t>, CS1, CS3</w:t>
            </w:r>
            <w:r w:rsidRPr="002F08A7">
              <w:rPr>
                <w:sz w:val="20"/>
                <w:szCs w:val="20"/>
              </w:rPr>
              <w:t xml:space="preserve"> (MN, NC)</w:t>
            </w:r>
          </w:p>
        </w:tc>
      </w:tr>
      <w:tr w:rsidR="003D739C" w:rsidRPr="002F08A7" w:rsidTr="003D739C">
        <w:trPr>
          <w:trHeight w:val="170"/>
          <w:tblHeader/>
        </w:trPr>
        <w:tc>
          <w:tcPr>
            <w:tcW w:w="1638" w:type="dxa"/>
          </w:tcPr>
          <w:p w:rsidR="003D739C" w:rsidRPr="002F08A7" w:rsidRDefault="003D739C" w:rsidP="008B15EA">
            <w:pPr>
              <w:autoSpaceDE w:val="0"/>
              <w:autoSpaceDN w:val="0"/>
              <w:adjustRightInd w:val="0"/>
              <w:rPr>
                <w:rFonts w:cs="SAS Monospace"/>
                <w:sz w:val="20"/>
                <w:szCs w:val="20"/>
              </w:rPr>
            </w:pPr>
            <w:r w:rsidRPr="002F08A7">
              <w:rPr>
                <w:rFonts w:cs="SAS Monospace"/>
                <w:sz w:val="20"/>
                <w:szCs w:val="20"/>
              </w:rPr>
              <w:t>PRES14_11</w:t>
            </w:r>
          </w:p>
        </w:tc>
        <w:tc>
          <w:tcPr>
            <w:tcW w:w="630" w:type="dxa"/>
          </w:tcPr>
          <w:p w:rsidR="003D739C" w:rsidRPr="002F08A7" w:rsidRDefault="003D739C">
            <w:pPr>
              <w:rPr>
                <w:sz w:val="20"/>
                <w:szCs w:val="20"/>
              </w:rPr>
            </w:pPr>
            <w:r w:rsidRPr="002F08A7">
              <w:rPr>
                <w:sz w:val="20"/>
                <w:szCs w:val="20"/>
              </w:rPr>
              <w:t>Num</w:t>
            </w:r>
          </w:p>
        </w:tc>
        <w:tc>
          <w:tcPr>
            <w:tcW w:w="1170" w:type="dxa"/>
          </w:tcPr>
          <w:p w:rsidR="003D739C" w:rsidRPr="002F08A7" w:rsidRDefault="003D739C" w:rsidP="00DE233F">
            <w:pPr>
              <w:rPr>
                <w:sz w:val="20"/>
                <w:szCs w:val="20"/>
              </w:rPr>
            </w:pPr>
            <w:r w:rsidRPr="002F08A7">
              <w:rPr>
                <w:sz w:val="20"/>
                <w:szCs w:val="20"/>
              </w:rPr>
              <w:t>Continuous (Range: 0-1)</w:t>
            </w:r>
          </w:p>
        </w:tc>
        <w:tc>
          <w:tcPr>
            <w:tcW w:w="1620" w:type="dxa"/>
          </w:tcPr>
          <w:p w:rsidR="003D739C" w:rsidRPr="002F08A7" w:rsidRDefault="003D739C" w:rsidP="00DE233F">
            <w:pPr>
              <w:rPr>
                <w:sz w:val="20"/>
                <w:szCs w:val="20"/>
              </w:rPr>
            </w:pPr>
            <w:r w:rsidRPr="002F08A7">
              <w:rPr>
                <w:sz w:val="20"/>
                <w:szCs w:val="20"/>
              </w:rPr>
              <w:t>Percent</w:t>
            </w:r>
          </w:p>
        </w:tc>
        <w:tc>
          <w:tcPr>
            <w:tcW w:w="2818" w:type="dxa"/>
          </w:tcPr>
          <w:p w:rsidR="003D739C" w:rsidRPr="002F08A7" w:rsidRDefault="003D739C" w:rsidP="008A43CE">
            <w:pPr>
              <w:rPr>
                <w:sz w:val="20"/>
                <w:szCs w:val="20"/>
              </w:rPr>
            </w:pPr>
            <w:r w:rsidRPr="002F08A7">
              <w:rPr>
                <w:sz w:val="20"/>
                <w:szCs w:val="20"/>
              </w:rPr>
              <w:t>Percent of 1/4 mile buffer devoted to residential in 2011 data.</w:t>
            </w:r>
          </w:p>
        </w:tc>
        <w:tc>
          <w:tcPr>
            <w:tcW w:w="1682" w:type="dxa"/>
          </w:tcPr>
          <w:p w:rsidR="003D739C" w:rsidRPr="002F08A7" w:rsidRDefault="003D739C" w:rsidP="008A43CE">
            <w:pPr>
              <w:rPr>
                <w:rFonts w:cs="Courier New"/>
                <w:sz w:val="20"/>
                <w:szCs w:val="20"/>
                <w:shd w:val="clear" w:color="auto" w:fill="FFFFFF"/>
              </w:rPr>
            </w:pPr>
            <w:r w:rsidRPr="002F08A7">
              <w:rPr>
                <w:rFonts w:cs="Courier New"/>
                <w:sz w:val="20"/>
                <w:szCs w:val="20"/>
                <w:shd w:val="clear" w:color="auto" w:fill="FFFFFF"/>
              </w:rPr>
              <w:t>ResidArea14_11/MTOTAREA14</w:t>
            </w:r>
          </w:p>
        </w:tc>
        <w:tc>
          <w:tcPr>
            <w:tcW w:w="1980" w:type="dxa"/>
          </w:tcPr>
          <w:p w:rsidR="003D739C" w:rsidRPr="002F08A7" w:rsidRDefault="003D739C" w:rsidP="00DE233F">
            <w:pPr>
              <w:rPr>
                <w:sz w:val="20"/>
                <w:szCs w:val="20"/>
              </w:rPr>
            </w:pPr>
          </w:p>
        </w:tc>
        <w:tc>
          <w:tcPr>
            <w:tcW w:w="1260" w:type="dxa"/>
          </w:tcPr>
          <w:p w:rsidR="003D739C" w:rsidRPr="002F08A7" w:rsidRDefault="003D739C">
            <w:pPr>
              <w:rPr>
                <w:sz w:val="20"/>
                <w:szCs w:val="20"/>
              </w:rPr>
            </w:pPr>
          </w:p>
        </w:tc>
        <w:tc>
          <w:tcPr>
            <w:tcW w:w="990" w:type="dxa"/>
          </w:tcPr>
          <w:p w:rsidR="003D739C" w:rsidRPr="002F08A7" w:rsidRDefault="003D739C" w:rsidP="00DE233F">
            <w:pPr>
              <w:rPr>
                <w:sz w:val="20"/>
                <w:szCs w:val="20"/>
              </w:rPr>
            </w:pPr>
            <w:r w:rsidRPr="002F08A7">
              <w:rPr>
                <w:sz w:val="20"/>
                <w:szCs w:val="20"/>
              </w:rPr>
              <w:t>MESA</w:t>
            </w:r>
            <w:r>
              <w:rPr>
                <w:sz w:val="20"/>
                <w:szCs w:val="20"/>
              </w:rPr>
              <w:t>, CS1, CS2, CS3</w:t>
            </w:r>
            <w:r w:rsidRPr="002F08A7">
              <w:rPr>
                <w:sz w:val="20"/>
                <w:szCs w:val="20"/>
              </w:rPr>
              <w:t xml:space="preserve"> (NY)</w:t>
            </w:r>
          </w:p>
        </w:tc>
      </w:tr>
      <w:tr w:rsidR="003D739C" w:rsidRPr="002F08A7" w:rsidTr="003D739C">
        <w:trPr>
          <w:trHeight w:val="170"/>
          <w:tblHeader/>
        </w:trPr>
        <w:tc>
          <w:tcPr>
            <w:tcW w:w="1638" w:type="dxa"/>
          </w:tcPr>
          <w:p w:rsidR="003D739C" w:rsidRPr="002F08A7" w:rsidRDefault="003D739C" w:rsidP="008B15EA">
            <w:pPr>
              <w:autoSpaceDE w:val="0"/>
              <w:autoSpaceDN w:val="0"/>
              <w:adjustRightInd w:val="0"/>
              <w:rPr>
                <w:rFonts w:cs="SAS Monospace"/>
                <w:sz w:val="20"/>
                <w:szCs w:val="20"/>
              </w:rPr>
            </w:pPr>
            <w:r w:rsidRPr="002F08A7">
              <w:rPr>
                <w:rFonts w:cs="SAS Monospace"/>
                <w:sz w:val="20"/>
                <w:szCs w:val="20"/>
              </w:rPr>
              <w:t>PRES14_13</w:t>
            </w:r>
          </w:p>
        </w:tc>
        <w:tc>
          <w:tcPr>
            <w:tcW w:w="630" w:type="dxa"/>
          </w:tcPr>
          <w:p w:rsidR="003D739C" w:rsidRPr="002F08A7" w:rsidRDefault="003D739C">
            <w:pPr>
              <w:rPr>
                <w:sz w:val="20"/>
                <w:szCs w:val="20"/>
              </w:rPr>
            </w:pPr>
            <w:r w:rsidRPr="002F08A7">
              <w:rPr>
                <w:sz w:val="20"/>
                <w:szCs w:val="20"/>
              </w:rPr>
              <w:t>Num</w:t>
            </w:r>
          </w:p>
        </w:tc>
        <w:tc>
          <w:tcPr>
            <w:tcW w:w="1170" w:type="dxa"/>
          </w:tcPr>
          <w:p w:rsidR="003D739C" w:rsidRPr="002F08A7" w:rsidRDefault="003D739C" w:rsidP="00DE233F">
            <w:pPr>
              <w:rPr>
                <w:sz w:val="20"/>
                <w:szCs w:val="20"/>
              </w:rPr>
            </w:pPr>
            <w:r w:rsidRPr="002F08A7">
              <w:rPr>
                <w:sz w:val="20"/>
                <w:szCs w:val="20"/>
              </w:rPr>
              <w:t>Continuous (Range: 0-1)</w:t>
            </w:r>
          </w:p>
        </w:tc>
        <w:tc>
          <w:tcPr>
            <w:tcW w:w="1620" w:type="dxa"/>
          </w:tcPr>
          <w:p w:rsidR="003D739C" w:rsidRPr="002F08A7" w:rsidRDefault="003D739C" w:rsidP="00DE233F">
            <w:pPr>
              <w:rPr>
                <w:sz w:val="20"/>
                <w:szCs w:val="20"/>
              </w:rPr>
            </w:pPr>
            <w:r w:rsidRPr="002F08A7">
              <w:rPr>
                <w:sz w:val="20"/>
                <w:szCs w:val="20"/>
              </w:rPr>
              <w:t>Percent</w:t>
            </w:r>
          </w:p>
        </w:tc>
        <w:tc>
          <w:tcPr>
            <w:tcW w:w="2818" w:type="dxa"/>
          </w:tcPr>
          <w:p w:rsidR="003D739C" w:rsidRPr="002F08A7" w:rsidRDefault="003D739C" w:rsidP="008A43CE">
            <w:pPr>
              <w:rPr>
                <w:sz w:val="20"/>
                <w:szCs w:val="20"/>
              </w:rPr>
            </w:pPr>
            <w:r w:rsidRPr="002F08A7">
              <w:rPr>
                <w:sz w:val="20"/>
                <w:szCs w:val="20"/>
              </w:rPr>
              <w:t>Percent of 1/4 mile buffer devoted to residential in 2013 data.</w:t>
            </w:r>
          </w:p>
        </w:tc>
        <w:tc>
          <w:tcPr>
            <w:tcW w:w="1682" w:type="dxa"/>
          </w:tcPr>
          <w:p w:rsidR="003D739C" w:rsidRPr="002F08A7" w:rsidRDefault="003D739C" w:rsidP="008A43CE">
            <w:pPr>
              <w:rPr>
                <w:rFonts w:cs="Courier New"/>
                <w:sz w:val="20"/>
                <w:szCs w:val="20"/>
                <w:shd w:val="clear" w:color="auto" w:fill="FFFFFF"/>
              </w:rPr>
            </w:pPr>
            <w:r w:rsidRPr="002F08A7">
              <w:rPr>
                <w:rFonts w:cs="Courier New"/>
                <w:sz w:val="20"/>
                <w:szCs w:val="20"/>
                <w:shd w:val="clear" w:color="auto" w:fill="FFFFFF"/>
              </w:rPr>
              <w:t>ResidArea14_13/MTOTAREA14</w:t>
            </w:r>
          </w:p>
        </w:tc>
        <w:tc>
          <w:tcPr>
            <w:tcW w:w="1980" w:type="dxa"/>
          </w:tcPr>
          <w:p w:rsidR="003D739C" w:rsidRPr="002F08A7" w:rsidRDefault="003D739C" w:rsidP="00DE233F">
            <w:pPr>
              <w:rPr>
                <w:sz w:val="20"/>
                <w:szCs w:val="20"/>
              </w:rPr>
            </w:pPr>
          </w:p>
        </w:tc>
        <w:tc>
          <w:tcPr>
            <w:tcW w:w="1260" w:type="dxa"/>
          </w:tcPr>
          <w:p w:rsidR="003D739C" w:rsidRPr="002F08A7" w:rsidRDefault="003D739C">
            <w:pPr>
              <w:rPr>
                <w:sz w:val="20"/>
                <w:szCs w:val="20"/>
              </w:rPr>
            </w:pPr>
          </w:p>
        </w:tc>
        <w:tc>
          <w:tcPr>
            <w:tcW w:w="990" w:type="dxa"/>
          </w:tcPr>
          <w:p w:rsidR="003D739C" w:rsidRDefault="003D739C">
            <w:r w:rsidRPr="001E21AF">
              <w:rPr>
                <w:sz w:val="20"/>
                <w:szCs w:val="20"/>
              </w:rPr>
              <w:t>JHS</w:t>
            </w:r>
          </w:p>
        </w:tc>
      </w:tr>
      <w:tr w:rsidR="003D739C" w:rsidRPr="002F08A7" w:rsidTr="003D739C">
        <w:trPr>
          <w:trHeight w:val="170"/>
          <w:tblHeader/>
        </w:trPr>
        <w:tc>
          <w:tcPr>
            <w:tcW w:w="1638" w:type="dxa"/>
          </w:tcPr>
          <w:p w:rsidR="003D739C" w:rsidRPr="002F08A7" w:rsidRDefault="003D739C" w:rsidP="008B15EA">
            <w:pPr>
              <w:autoSpaceDE w:val="0"/>
              <w:autoSpaceDN w:val="0"/>
              <w:adjustRightInd w:val="0"/>
              <w:rPr>
                <w:rFonts w:cs="SAS Monospace"/>
                <w:sz w:val="20"/>
                <w:szCs w:val="20"/>
              </w:rPr>
            </w:pPr>
            <w:r w:rsidRPr="002F08A7">
              <w:rPr>
                <w:rFonts w:cs="SAS Monospace"/>
                <w:sz w:val="20"/>
                <w:szCs w:val="20"/>
              </w:rPr>
              <w:t>PRES0_98</w:t>
            </w:r>
          </w:p>
        </w:tc>
        <w:tc>
          <w:tcPr>
            <w:tcW w:w="630" w:type="dxa"/>
          </w:tcPr>
          <w:p w:rsidR="003D739C" w:rsidRPr="002F08A7" w:rsidRDefault="003D739C">
            <w:pPr>
              <w:rPr>
                <w:sz w:val="20"/>
                <w:szCs w:val="20"/>
              </w:rPr>
            </w:pPr>
            <w:r w:rsidRPr="002F08A7">
              <w:rPr>
                <w:sz w:val="20"/>
                <w:szCs w:val="20"/>
              </w:rPr>
              <w:t>Num</w:t>
            </w:r>
          </w:p>
        </w:tc>
        <w:tc>
          <w:tcPr>
            <w:tcW w:w="1170" w:type="dxa"/>
          </w:tcPr>
          <w:p w:rsidR="003D739C" w:rsidRPr="002F08A7" w:rsidRDefault="003D739C" w:rsidP="00DE233F">
            <w:pPr>
              <w:rPr>
                <w:sz w:val="20"/>
                <w:szCs w:val="20"/>
              </w:rPr>
            </w:pPr>
            <w:r w:rsidRPr="002F08A7">
              <w:rPr>
                <w:sz w:val="20"/>
                <w:szCs w:val="20"/>
              </w:rPr>
              <w:t>Continuous (Range: 0-1)</w:t>
            </w:r>
          </w:p>
        </w:tc>
        <w:tc>
          <w:tcPr>
            <w:tcW w:w="1620" w:type="dxa"/>
          </w:tcPr>
          <w:p w:rsidR="003D739C" w:rsidRPr="002F08A7" w:rsidRDefault="003D739C" w:rsidP="00DE233F">
            <w:pPr>
              <w:rPr>
                <w:sz w:val="20"/>
                <w:szCs w:val="20"/>
              </w:rPr>
            </w:pPr>
            <w:r w:rsidRPr="002F08A7">
              <w:rPr>
                <w:sz w:val="20"/>
                <w:szCs w:val="20"/>
              </w:rPr>
              <w:t>Percent</w:t>
            </w:r>
          </w:p>
        </w:tc>
        <w:tc>
          <w:tcPr>
            <w:tcW w:w="2818" w:type="dxa"/>
          </w:tcPr>
          <w:p w:rsidR="003D739C" w:rsidRPr="002F08A7" w:rsidRDefault="003D739C" w:rsidP="008A43CE">
            <w:pPr>
              <w:rPr>
                <w:sz w:val="20"/>
                <w:szCs w:val="20"/>
              </w:rPr>
            </w:pPr>
            <w:r w:rsidRPr="002F08A7">
              <w:rPr>
                <w:sz w:val="20"/>
                <w:szCs w:val="20"/>
              </w:rPr>
              <w:t>Percent of 1/2 mile buffer devoted to residential in 1998 data.</w:t>
            </w:r>
          </w:p>
        </w:tc>
        <w:tc>
          <w:tcPr>
            <w:tcW w:w="1682" w:type="dxa"/>
          </w:tcPr>
          <w:p w:rsidR="003D739C" w:rsidRPr="002F08A7" w:rsidRDefault="003D739C" w:rsidP="008A43CE">
            <w:pPr>
              <w:rPr>
                <w:rFonts w:cs="Courier New"/>
                <w:sz w:val="20"/>
                <w:szCs w:val="20"/>
                <w:shd w:val="clear" w:color="auto" w:fill="FFFFFF"/>
              </w:rPr>
            </w:pPr>
            <w:r w:rsidRPr="002F08A7">
              <w:rPr>
                <w:rFonts w:cs="Courier New"/>
                <w:sz w:val="20"/>
                <w:szCs w:val="20"/>
                <w:shd w:val="clear" w:color="auto" w:fill="FFFFFF"/>
              </w:rPr>
              <w:t>ResidArea0_98/MTOTAREA0</w:t>
            </w:r>
          </w:p>
        </w:tc>
        <w:tc>
          <w:tcPr>
            <w:tcW w:w="1980" w:type="dxa"/>
          </w:tcPr>
          <w:p w:rsidR="003D739C" w:rsidRPr="002F08A7" w:rsidRDefault="003D739C" w:rsidP="00DE233F">
            <w:pPr>
              <w:rPr>
                <w:sz w:val="20"/>
                <w:szCs w:val="20"/>
              </w:rPr>
            </w:pPr>
          </w:p>
        </w:tc>
        <w:tc>
          <w:tcPr>
            <w:tcW w:w="1260" w:type="dxa"/>
          </w:tcPr>
          <w:p w:rsidR="003D739C" w:rsidRPr="002F08A7" w:rsidRDefault="003D739C">
            <w:pPr>
              <w:rPr>
                <w:sz w:val="20"/>
                <w:szCs w:val="20"/>
              </w:rPr>
            </w:pPr>
          </w:p>
        </w:tc>
        <w:tc>
          <w:tcPr>
            <w:tcW w:w="990" w:type="dxa"/>
          </w:tcPr>
          <w:p w:rsidR="003D739C" w:rsidRDefault="003D739C">
            <w:r w:rsidRPr="001E21AF">
              <w:rPr>
                <w:sz w:val="20"/>
                <w:szCs w:val="20"/>
              </w:rPr>
              <w:t>JHS</w:t>
            </w:r>
          </w:p>
        </w:tc>
      </w:tr>
      <w:tr w:rsidR="003D739C" w:rsidRPr="002F08A7" w:rsidTr="003D739C">
        <w:trPr>
          <w:trHeight w:val="170"/>
          <w:tblHeader/>
        </w:trPr>
        <w:tc>
          <w:tcPr>
            <w:tcW w:w="1638" w:type="dxa"/>
          </w:tcPr>
          <w:p w:rsidR="003D739C" w:rsidRPr="002F08A7" w:rsidRDefault="003D739C" w:rsidP="008B15EA">
            <w:pPr>
              <w:autoSpaceDE w:val="0"/>
              <w:autoSpaceDN w:val="0"/>
              <w:adjustRightInd w:val="0"/>
              <w:rPr>
                <w:rFonts w:cs="SAS Monospace"/>
                <w:sz w:val="20"/>
                <w:szCs w:val="20"/>
              </w:rPr>
            </w:pPr>
            <w:r w:rsidRPr="002F08A7">
              <w:rPr>
                <w:rFonts w:cs="SAS Monospace"/>
                <w:sz w:val="20"/>
                <w:szCs w:val="20"/>
              </w:rPr>
              <w:t>PRES0_01</w:t>
            </w:r>
          </w:p>
        </w:tc>
        <w:tc>
          <w:tcPr>
            <w:tcW w:w="630" w:type="dxa"/>
          </w:tcPr>
          <w:p w:rsidR="003D739C" w:rsidRPr="002F08A7" w:rsidRDefault="003D739C">
            <w:pPr>
              <w:rPr>
                <w:sz w:val="20"/>
                <w:szCs w:val="20"/>
              </w:rPr>
            </w:pPr>
            <w:r w:rsidRPr="002F08A7">
              <w:rPr>
                <w:sz w:val="20"/>
                <w:szCs w:val="20"/>
              </w:rPr>
              <w:t>Num</w:t>
            </w:r>
          </w:p>
        </w:tc>
        <w:tc>
          <w:tcPr>
            <w:tcW w:w="1170" w:type="dxa"/>
          </w:tcPr>
          <w:p w:rsidR="003D739C" w:rsidRPr="002F08A7" w:rsidRDefault="003D739C" w:rsidP="00DE233F">
            <w:pPr>
              <w:rPr>
                <w:sz w:val="20"/>
                <w:szCs w:val="20"/>
              </w:rPr>
            </w:pPr>
            <w:r w:rsidRPr="002F08A7">
              <w:rPr>
                <w:sz w:val="20"/>
                <w:szCs w:val="20"/>
              </w:rPr>
              <w:t>Continuous (Range: 0-1)</w:t>
            </w:r>
          </w:p>
        </w:tc>
        <w:tc>
          <w:tcPr>
            <w:tcW w:w="1620" w:type="dxa"/>
          </w:tcPr>
          <w:p w:rsidR="003D739C" w:rsidRPr="002F08A7" w:rsidRDefault="003D739C" w:rsidP="00DE233F">
            <w:pPr>
              <w:rPr>
                <w:sz w:val="20"/>
                <w:szCs w:val="20"/>
              </w:rPr>
            </w:pPr>
            <w:r w:rsidRPr="002F08A7">
              <w:rPr>
                <w:sz w:val="20"/>
                <w:szCs w:val="20"/>
              </w:rPr>
              <w:t>Percent</w:t>
            </w:r>
          </w:p>
        </w:tc>
        <w:tc>
          <w:tcPr>
            <w:tcW w:w="2818" w:type="dxa"/>
          </w:tcPr>
          <w:p w:rsidR="003D739C" w:rsidRPr="002F08A7" w:rsidRDefault="003D739C" w:rsidP="008A43CE">
            <w:pPr>
              <w:rPr>
                <w:sz w:val="20"/>
                <w:szCs w:val="20"/>
              </w:rPr>
            </w:pPr>
            <w:r w:rsidRPr="002F08A7">
              <w:rPr>
                <w:sz w:val="20"/>
                <w:szCs w:val="20"/>
              </w:rPr>
              <w:t>Percent of 1/2 mile buffer devoted to residential in 2001 data.</w:t>
            </w:r>
          </w:p>
        </w:tc>
        <w:tc>
          <w:tcPr>
            <w:tcW w:w="1682" w:type="dxa"/>
          </w:tcPr>
          <w:p w:rsidR="003D739C" w:rsidRPr="002F08A7" w:rsidRDefault="003D739C" w:rsidP="008A43CE">
            <w:pPr>
              <w:rPr>
                <w:rFonts w:cs="Courier New"/>
                <w:sz w:val="20"/>
                <w:szCs w:val="20"/>
                <w:shd w:val="clear" w:color="auto" w:fill="FFFFFF"/>
              </w:rPr>
            </w:pPr>
            <w:r w:rsidRPr="002F08A7">
              <w:rPr>
                <w:rFonts w:cs="Courier New"/>
                <w:sz w:val="20"/>
                <w:szCs w:val="20"/>
                <w:shd w:val="clear" w:color="auto" w:fill="FFFFFF"/>
              </w:rPr>
              <w:t>ResidArea0_01/MTOTAREA0</w:t>
            </w:r>
          </w:p>
        </w:tc>
        <w:tc>
          <w:tcPr>
            <w:tcW w:w="1980" w:type="dxa"/>
          </w:tcPr>
          <w:p w:rsidR="003D739C" w:rsidRPr="002F08A7" w:rsidRDefault="003D739C" w:rsidP="00DE233F">
            <w:pPr>
              <w:rPr>
                <w:sz w:val="20"/>
                <w:szCs w:val="20"/>
              </w:rPr>
            </w:pPr>
          </w:p>
        </w:tc>
        <w:tc>
          <w:tcPr>
            <w:tcW w:w="1260" w:type="dxa"/>
          </w:tcPr>
          <w:p w:rsidR="003D739C" w:rsidRPr="002F08A7" w:rsidRDefault="003D739C">
            <w:pPr>
              <w:rPr>
                <w:sz w:val="20"/>
                <w:szCs w:val="20"/>
              </w:rPr>
            </w:pPr>
          </w:p>
        </w:tc>
        <w:tc>
          <w:tcPr>
            <w:tcW w:w="990" w:type="dxa"/>
          </w:tcPr>
          <w:p w:rsidR="003D739C" w:rsidRPr="002F08A7" w:rsidRDefault="003D739C" w:rsidP="00DE233F">
            <w:pPr>
              <w:rPr>
                <w:sz w:val="20"/>
                <w:szCs w:val="20"/>
              </w:rPr>
            </w:pPr>
            <w:r w:rsidRPr="002F08A7">
              <w:rPr>
                <w:sz w:val="20"/>
                <w:szCs w:val="20"/>
              </w:rPr>
              <w:t>MESA</w:t>
            </w:r>
            <w:r>
              <w:rPr>
                <w:sz w:val="20"/>
                <w:szCs w:val="20"/>
              </w:rPr>
              <w:t>, CS2, CS3</w:t>
            </w:r>
            <w:r w:rsidRPr="002F08A7">
              <w:rPr>
                <w:sz w:val="20"/>
                <w:szCs w:val="20"/>
              </w:rPr>
              <w:t xml:space="preserve"> (CA, IL)</w:t>
            </w:r>
          </w:p>
        </w:tc>
      </w:tr>
      <w:tr w:rsidR="003D739C" w:rsidRPr="002F08A7" w:rsidTr="003D739C">
        <w:trPr>
          <w:trHeight w:val="170"/>
          <w:tblHeader/>
        </w:trPr>
        <w:tc>
          <w:tcPr>
            <w:tcW w:w="1638" w:type="dxa"/>
          </w:tcPr>
          <w:p w:rsidR="003D739C" w:rsidRPr="002F08A7" w:rsidRDefault="003D739C" w:rsidP="008B15EA">
            <w:pPr>
              <w:autoSpaceDE w:val="0"/>
              <w:autoSpaceDN w:val="0"/>
              <w:adjustRightInd w:val="0"/>
              <w:rPr>
                <w:rFonts w:cs="SAS Monospace"/>
                <w:sz w:val="20"/>
                <w:szCs w:val="20"/>
              </w:rPr>
            </w:pPr>
            <w:r w:rsidRPr="002F08A7">
              <w:rPr>
                <w:rFonts w:cs="SAS Monospace"/>
                <w:sz w:val="20"/>
                <w:szCs w:val="20"/>
              </w:rPr>
              <w:t>PRES0_02</w:t>
            </w:r>
          </w:p>
        </w:tc>
        <w:tc>
          <w:tcPr>
            <w:tcW w:w="630" w:type="dxa"/>
          </w:tcPr>
          <w:p w:rsidR="003D739C" w:rsidRPr="002F08A7" w:rsidRDefault="003D739C">
            <w:pPr>
              <w:rPr>
                <w:sz w:val="20"/>
                <w:szCs w:val="20"/>
              </w:rPr>
            </w:pPr>
            <w:r w:rsidRPr="002F08A7">
              <w:rPr>
                <w:sz w:val="20"/>
                <w:szCs w:val="20"/>
              </w:rPr>
              <w:t>Num</w:t>
            </w:r>
          </w:p>
        </w:tc>
        <w:tc>
          <w:tcPr>
            <w:tcW w:w="1170" w:type="dxa"/>
          </w:tcPr>
          <w:p w:rsidR="003D739C" w:rsidRPr="002F08A7" w:rsidRDefault="003D739C" w:rsidP="00DE233F">
            <w:pPr>
              <w:rPr>
                <w:sz w:val="20"/>
                <w:szCs w:val="20"/>
              </w:rPr>
            </w:pPr>
            <w:r w:rsidRPr="002F08A7">
              <w:rPr>
                <w:sz w:val="20"/>
                <w:szCs w:val="20"/>
              </w:rPr>
              <w:t>Continuous (Range: 0-1)</w:t>
            </w:r>
          </w:p>
        </w:tc>
        <w:tc>
          <w:tcPr>
            <w:tcW w:w="1620" w:type="dxa"/>
          </w:tcPr>
          <w:p w:rsidR="003D739C" w:rsidRPr="002F08A7" w:rsidRDefault="003D739C" w:rsidP="00DE233F">
            <w:pPr>
              <w:rPr>
                <w:sz w:val="20"/>
                <w:szCs w:val="20"/>
              </w:rPr>
            </w:pPr>
            <w:r w:rsidRPr="002F08A7">
              <w:rPr>
                <w:sz w:val="20"/>
                <w:szCs w:val="20"/>
              </w:rPr>
              <w:t>Percent</w:t>
            </w:r>
          </w:p>
        </w:tc>
        <w:tc>
          <w:tcPr>
            <w:tcW w:w="2818" w:type="dxa"/>
          </w:tcPr>
          <w:p w:rsidR="003D739C" w:rsidRPr="002F08A7" w:rsidRDefault="003D739C" w:rsidP="008A43CE">
            <w:pPr>
              <w:rPr>
                <w:sz w:val="20"/>
                <w:szCs w:val="20"/>
              </w:rPr>
            </w:pPr>
            <w:r w:rsidRPr="002F08A7">
              <w:rPr>
                <w:sz w:val="20"/>
                <w:szCs w:val="20"/>
              </w:rPr>
              <w:t>Percent of 1/2 mile buffer devoted to residential in 2002 data.</w:t>
            </w:r>
          </w:p>
        </w:tc>
        <w:tc>
          <w:tcPr>
            <w:tcW w:w="1682" w:type="dxa"/>
          </w:tcPr>
          <w:p w:rsidR="003D739C" w:rsidRPr="002F08A7" w:rsidRDefault="003D739C" w:rsidP="008A43CE">
            <w:pPr>
              <w:rPr>
                <w:rFonts w:cs="Courier New"/>
                <w:sz w:val="20"/>
                <w:szCs w:val="20"/>
                <w:shd w:val="clear" w:color="auto" w:fill="FFFFFF"/>
              </w:rPr>
            </w:pPr>
            <w:r w:rsidRPr="002F08A7">
              <w:rPr>
                <w:rFonts w:cs="Courier New"/>
                <w:sz w:val="20"/>
                <w:szCs w:val="20"/>
                <w:shd w:val="clear" w:color="auto" w:fill="FFFFFF"/>
              </w:rPr>
              <w:t>ResidArea0_02/MTOTAREA0</w:t>
            </w:r>
          </w:p>
        </w:tc>
        <w:tc>
          <w:tcPr>
            <w:tcW w:w="1980" w:type="dxa"/>
          </w:tcPr>
          <w:p w:rsidR="003D739C" w:rsidRPr="002F08A7" w:rsidRDefault="003D739C" w:rsidP="00DE233F">
            <w:pPr>
              <w:rPr>
                <w:sz w:val="20"/>
                <w:szCs w:val="20"/>
              </w:rPr>
            </w:pPr>
          </w:p>
        </w:tc>
        <w:tc>
          <w:tcPr>
            <w:tcW w:w="1260" w:type="dxa"/>
          </w:tcPr>
          <w:p w:rsidR="003D739C" w:rsidRPr="002F08A7" w:rsidRDefault="003D739C">
            <w:pPr>
              <w:rPr>
                <w:sz w:val="20"/>
                <w:szCs w:val="20"/>
              </w:rPr>
            </w:pPr>
          </w:p>
        </w:tc>
        <w:tc>
          <w:tcPr>
            <w:tcW w:w="990" w:type="dxa"/>
          </w:tcPr>
          <w:p w:rsidR="003D739C" w:rsidRPr="002F08A7" w:rsidRDefault="003D739C" w:rsidP="00DE233F">
            <w:pPr>
              <w:rPr>
                <w:sz w:val="20"/>
                <w:szCs w:val="20"/>
              </w:rPr>
            </w:pPr>
            <w:r w:rsidRPr="002F08A7">
              <w:rPr>
                <w:sz w:val="20"/>
                <w:szCs w:val="20"/>
              </w:rPr>
              <w:t>MESA</w:t>
            </w:r>
            <w:r>
              <w:rPr>
                <w:sz w:val="20"/>
                <w:szCs w:val="20"/>
              </w:rPr>
              <w:t>, CS1, CS2, CS3</w:t>
            </w:r>
            <w:r w:rsidRPr="002F08A7">
              <w:rPr>
                <w:sz w:val="20"/>
                <w:szCs w:val="20"/>
              </w:rPr>
              <w:t xml:space="preserve"> (MD, NY)</w:t>
            </w:r>
          </w:p>
        </w:tc>
      </w:tr>
      <w:tr w:rsidR="003D739C" w:rsidRPr="002F08A7" w:rsidTr="003D739C">
        <w:trPr>
          <w:trHeight w:val="170"/>
          <w:tblHeader/>
        </w:trPr>
        <w:tc>
          <w:tcPr>
            <w:tcW w:w="1638" w:type="dxa"/>
          </w:tcPr>
          <w:p w:rsidR="003D739C" w:rsidRPr="002F08A7" w:rsidRDefault="003D739C" w:rsidP="008B15EA">
            <w:pPr>
              <w:autoSpaceDE w:val="0"/>
              <w:autoSpaceDN w:val="0"/>
              <w:adjustRightInd w:val="0"/>
              <w:rPr>
                <w:rFonts w:cs="SAS Monospace"/>
                <w:sz w:val="20"/>
                <w:szCs w:val="20"/>
              </w:rPr>
            </w:pPr>
            <w:r w:rsidRPr="002F08A7">
              <w:rPr>
                <w:rFonts w:cs="SAS Monospace"/>
                <w:sz w:val="20"/>
                <w:szCs w:val="20"/>
              </w:rPr>
              <w:t>PRES0_03</w:t>
            </w:r>
          </w:p>
        </w:tc>
        <w:tc>
          <w:tcPr>
            <w:tcW w:w="630" w:type="dxa"/>
          </w:tcPr>
          <w:p w:rsidR="003D739C" w:rsidRPr="002F08A7" w:rsidRDefault="003D739C">
            <w:pPr>
              <w:rPr>
                <w:sz w:val="20"/>
                <w:szCs w:val="20"/>
              </w:rPr>
            </w:pPr>
            <w:r w:rsidRPr="002F08A7">
              <w:rPr>
                <w:sz w:val="20"/>
                <w:szCs w:val="20"/>
              </w:rPr>
              <w:t>Num</w:t>
            </w:r>
          </w:p>
        </w:tc>
        <w:tc>
          <w:tcPr>
            <w:tcW w:w="1170" w:type="dxa"/>
          </w:tcPr>
          <w:p w:rsidR="003D739C" w:rsidRPr="002F08A7" w:rsidRDefault="003D739C" w:rsidP="00DE233F">
            <w:pPr>
              <w:rPr>
                <w:sz w:val="20"/>
                <w:szCs w:val="20"/>
              </w:rPr>
            </w:pPr>
            <w:r w:rsidRPr="002F08A7">
              <w:rPr>
                <w:sz w:val="20"/>
                <w:szCs w:val="20"/>
              </w:rPr>
              <w:t>Continuous (Range: 0-1)</w:t>
            </w:r>
          </w:p>
        </w:tc>
        <w:tc>
          <w:tcPr>
            <w:tcW w:w="1620" w:type="dxa"/>
          </w:tcPr>
          <w:p w:rsidR="003D739C" w:rsidRPr="002F08A7" w:rsidRDefault="003D739C" w:rsidP="00DE233F">
            <w:pPr>
              <w:rPr>
                <w:sz w:val="20"/>
                <w:szCs w:val="20"/>
              </w:rPr>
            </w:pPr>
            <w:r w:rsidRPr="002F08A7">
              <w:rPr>
                <w:sz w:val="20"/>
                <w:szCs w:val="20"/>
              </w:rPr>
              <w:t>Percent</w:t>
            </w:r>
          </w:p>
        </w:tc>
        <w:tc>
          <w:tcPr>
            <w:tcW w:w="2818" w:type="dxa"/>
          </w:tcPr>
          <w:p w:rsidR="003D739C" w:rsidRPr="002F08A7" w:rsidRDefault="003D739C" w:rsidP="008B15EA">
            <w:pPr>
              <w:rPr>
                <w:sz w:val="20"/>
                <w:szCs w:val="20"/>
              </w:rPr>
            </w:pPr>
            <w:r w:rsidRPr="002F08A7">
              <w:rPr>
                <w:sz w:val="20"/>
                <w:szCs w:val="20"/>
              </w:rPr>
              <w:t>Percent of 1/2 mile buffer devoted to residential in 2003 data.</w:t>
            </w:r>
          </w:p>
        </w:tc>
        <w:tc>
          <w:tcPr>
            <w:tcW w:w="1682" w:type="dxa"/>
          </w:tcPr>
          <w:p w:rsidR="003D739C" w:rsidRPr="002F08A7" w:rsidRDefault="003D739C" w:rsidP="008A43CE">
            <w:pPr>
              <w:rPr>
                <w:rFonts w:cs="Courier New"/>
                <w:sz w:val="20"/>
                <w:szCs w:val="20"/>
                <w:shd w:val="clear" w:color="auto" w:fill="FFFFFF"/>
              </w:rPr>
            </w:pPr>
            <w:r w:rsidRPr="002F08A7">
              <w:rPr>
                <w:rFonts w:cs="Courier New"/>
                <w:sz w:val="20"/>
                <w:szCs w:val="20"/>
                <w:shd w:val="clear" w:color="auto" w:fill="FFFFFF"/>
              </w:rPr>
              <w:t>ResidArea0_03/MTOTAREA0</w:t>
            </w:r>
          </w:p>
        </w:tc>
        <w:tc>
          <w:tcPr>
            <w:tcW w:w="1980" w:type="dxa"/>
          </w:tcPr>
          <w:p w:rsidR="003D739C" w:rsidRPr="002F08A7" w:rsidRDefault="003D739C" w:rsidP="00DE233F">
            <w:pPr>
              <w:rPr>
                <w:sz w:val="20"/>
                <w:szCs w:val="20"/>
              </w:rPr>
            </w:pPr>
          </w:p>
        </w:tc>
        <w:tc>
          <w:tcPr>
            <w:tcW w:w="1260" w:type="dxa"/>
          </w:tcPr>
          <w:p w:rsidR="003D739C" w:rsidRPr="002F08A7" w:rsidRDefault="003D739C">
            <w:pPr>
              <w:rPr>
                <w:sz w:val="20"/>
                <w:szCs w:val="20"/>
              </w:rPr>
            </w:pPr>
          </w:p>
        </w:tc>
        <w:tc>
          <w:tcPr>
            <w:tcW w:w="990" w:type="dxa"/>
          </w:tcPr>
          <w:p w:rsidR="003D739C" w:rsidRPr="002F08A7" w:rsidRDefault="003D739C" w:rsidP="00DE233F">
            <w:pPr>
              <w:rPr>
                <w:sz w:val="20"/>
                <w:szCs w:val="20"/>
              </w:rPr>
            </w:pPr>
            <w:r w:rsidRPr="002F08A7">
              <w:rPr>
                <w:sz w:val="20"/>
                <w:szCs w:val="20"/>
              </w:rPr>
              <w:t>MESA</w:t>
            </w:r>
            <w:r>
              <w:rPr>
                <w:sz w:val="20"/>
                <w:szCs w:val="20"/>
              </w:rPr>
              <w:t>, CS1, CS2, CS3</w:t>
            </w:r>
            <w:r w:rsidRPr="002F08A7">
              <w:rPr>
                <w:sz w:val="20"/>
                <w:szCs w:val="20"/>
              </w:rPr>
              <w:t xml:space="preserve"> (NY)</w:t>
            </w:r>
          </w:p>
        </w:tc>
      </w:tr>
      <w:tr w:rsidR="003D739C" w:rsidRPr="002F08A7" w:rsidTr="003D739C">
        <w:trPr>
          <w:trHeight w:val="170"/>
          <w:tblHeader/>
        </w:trPr>
        <w:tc>
          <w:tcPr>
            <w:tcW w:w="1638" w:type="dxa"/>
          </w:tcPr>
          <w:p w:rsidR="003D739C" w:rsidRPr="002F08A7" w:rsidRDefault="003D739C" w:rsidP="008B15EA">
            <w:pPr>
              <w:autoSpaceDE w:val="0"/>
              <w:autoSpaceDN w:val="0"/>
              <w:adjustRightInd w:val="0"/>
              <w:rPr>
                <w:rFonts w:cs="SAS Monospace"/>
                <w:sz w:val="20"/>
                <w:szCs w:val="20"/>
              </w:rPr>
            </w:pPr>
            <w:r w:rsidRPr="002F08A7">
              <w:rPr>
                <w:rFonts w:cs="SAS Monospace"/>
                <w:sz w:val="20"/>
                <w:szCs w:val="20"/>
              </w:rPr>
              <w:t>PRES0_04</w:t>
            </w:r>
          </w:p>
        </w:tc>
        <w:tc>
          <w:tcPr>
            <w:tcW w:w="630" w:type="dxa"/>
          </w:tcPr>
          <w:p w:rsidR="003D739C" w:rsidRPr="002F08A7" w:rsidRDefault="003D739C">
            <w:pPr>
              <w:rPr>
                <w:sz w:val="20"/>
                <w:szCs w:val="20"/>
              </w:rPr>
            </w:pPr>
            <w:r w:rsidRPr="002F08A7">
              <w:rPr>
                <w:sz w:val="20"/>
                <w:szCs w:val="20"/>
              </w:rPr>
              <w:t>Num</w:t>
            </w:r>
          </w:p>
        </w:tc>
        <w:tc>
          <w:tcPr>
            <w:tcW w:w="1170" w:type="dxa"/>
          </w:tcPr>
          <w:p w:rsidR="003D739C" w:rsidRPr="002F08A7" w:rsidRDefault="003D739C" w:rsidP="00DE233F">
            <w:pPr>
              <w:rPr>
                <w:sz w:val="20"/>
                <w:szCs w:val="20"/>
              </w:rPr>
            </w:pPr>
            <w:r w:rsidRPr="002F08A7">
              <w:rPr>
                <w:sz w:val="20"/>
                <w:szCs w:val="20"/>
              </w:rPr>
              <w:t>Continuous (Range: 0-1)</w:t>
            </w:r>
          </w:p>
        </w:tc>
        <w:tc>
          <w:tcPr>
            <w:tcW w:w="1620" w:type="dxa"/>
          </w:tcPr>
          <w:p w:rsidR="003D739C" w:rsidRPr="002F08A7" w:rsidRDefault="003D739C" w:rsidP="00DE233F">
            <w:pPr>
              <w:rPr>
                <w:sz w:val="20"/>
                <w:szCs w:val="20"/>
              </w:rPr>
            </w:pPr>
            <w:r w:rsidRPr="002F08A7">
              <w:rPr>
                <w:sz w:val="20"/>
                <w:szCs w:val="20"/>
              </w:rPr>
              <w:t>Percent</w:t>
            </w:r>
          </w:p>
        </w:tc>
        <w:tc>
          <w:tcPr>
            <w:tcW w:w="2818" w:type="dxa"/>
          </w:tcPr>
          <w:p w:rsidR="003D739C" w:rsidRPr="002F08A7" w:rsidRDefault="003D739C" w:rsidP="008A43CE">
            <w:pPr>
              <w:rPr>
                <w:sz w:val="20"/>
                <w:szCs w:val="20"/>
              </w:rPr>
            </w:pPr>
            <w:r w:rsidRPr="002F08A7">
              <w:rPr>
                <w:sz w:val="20"/>
                <w:szCs w:val="20"/>
              </w:rPr>
              <w:t>Percent of 1/2 mile buffer devoted to residential in 2004 data.</w:t>
            </w:r>
          </w:p>
        </w:tc>
        <w:tc>
          <w:tcPr>
            <w:tcW w:w="1682" w:type="dxa"/>
          </w:tcPr>
          <w:p w:rsidR="003D739C" w:rsidRPr="002F08A7" w:rsidRDefault="003D739C" w:rsidP="008A43CE">
            <w:pPr>
              <w:rPr>
                <w:rFonts w:cs="Courier New"/>
                <w:sz w:val="20"/>
                <w:szCs w:val="20"/>
                <w:shd w:val="clear" w:color="auto" w:fill="FFFFFF"/>
              </w:rPr>
            </w:pPr>
            <w:r w:rsidRPr="002F08A7">
              <w:rPr>
                <w:rFonts w:cs="Courier New"/>
                <w:sz w:val="20"/>
                <w:szCs w:val="20"/>
                <w:shd w:val="clear" w:color="auto" w:fill="FFFFFF"/>
              </w:rPr>
              <w:t>ResidArea0_04/MTOTAREA0</w:t>
            </w:r>
          </w:p>
        </w:tc>
        <w:tc>
          <w:tcPr>
            <w:tcW w:w="1980" w:type="dxa"/>
          </w:tcPr>
          <w:p w:rsidR="003D739C" w:rsidRPr="002F08A7" w:rsidRDefault="003D739C" w:rsidP="00DE233F">
            <w:pPr>
              <w:rPr>
                <w:sz w:val="20"/>
                <w:szCs w:val="20"/>
              </w:rPr>
            </w:pPr>
          </w:p>
        </w:tc>
        <w:tc>
          <w:tcPr>
            <w:tcW w:w="1260" w:type="dxa"/>
          </w:tcPr>
          <w:p w:rsidR="003D739C" w:rsidRPr="002F08A7" w:rsidRDefault="003D739C">
            <w:pPr>
              <w:rPr>
                <w:sz w:val="20"/>
                <w:szCs w:val="20"/>
              </w:rPr>
            </w:pPr>
          </w:p>
        </w:tc>
        <w:tc>
          <w:tcPr>
            <w:tcW w:w="990" w:type="dxa"/>
          </w:tcPr>
          <w:p w:rsidR="003D739C" w:rsidRPr="002F08A7" w:rsidRDefault="003D739C" w:rsidP="00DE233F">
            <w:pPr>
              <w:rPr>
                <w:sz w:val="20"/>
                <w:szCs w:val="20"/>
              </w:rPr>
            </w:pPr>
            <w:r w:rsidRPr="002F08A7">
              <w:rPr>
                <w:sz w:val="20"/>
                <w:szCs w:val="20"/>
              </w:rPr>
              <w:t>MESA</w:t>
            </w:r>
            <w:r>
              <w:rPr>
                <w:sz w:val="20"/>
                <w:szCs w:val="20"/>
              </w:rPr>
              <w:t>, CS1, CS2, CS3</w:t>
            </w:r>
            <w:r w:rsidRPr="002F08A7">
              <w:rPr>
                <w:sz w:val="20"/>
                <w:szCs w:val="20"/>
              </w:rPr>
              <w:t xml:space="preserve"> (NY)</w:t>
            </w:r>
          </w:p>
        </w:tc>
      </w:tr>
      <w:tr w:rsidR="003D739C" w:rsidRPr="002F08A7" w:rsidTr="003D739C">
        <w:trPr>
          <w:trHeight w:val="170"/>
          <w:tblHeader/>
        </w:trPr>
        <w:tc>
          <w:tcPr>
            <w:tcW w:w="1638" w:type="dxa"/>
          </w:tcPr>
          <w:p w:rsidR="003D739C" w:rsidRPr="002F08A7" w:rsidRDefault="003D739C" w:rsidP="008B15EA">
            <w:pPr>
              <w:autoSpaceDE w:val="0"/>
              <w:autoSpaceDN w:val="0"/>
              <w:adjustRightInd w:val="0"/>
              <w:rPr>
                <w:rFonts w:cs="SAS Monospace"/>
                <w:sz w:val="20"/>
                <w:szCs w:val="20"/>
              </w:rPr>
            </w:pPr>
            <w:r w:rsidRPr="002F08A7">
              <w:rPr>
                <w:rFonts w:cs="SAS Monospace"/>
                <w:sz w:val="20"/>
                <w:szCs w:val="20"/>
              </w:rPr>
              <w:t>PRES0_05</w:t>
            </w:r>
          </w:p>
        </w:tc>
        <w:tc>
          <w:tcPr>
            <w:tcW w:w="630" w:type="dxa"/>
          </w:tcPr>
          <w:p w:rsidR="003D739C" w:rsidRPr="002F08A7" w:rsidRDefault="003D739C">
            <w:pPr>
              <w:rPr>
                <w:sz w:val="20"/>
                <w:szCs w:val="20"/>
              </w:rPr>
            </w:pPr>
            <w:r w:rsidRPr="002F08A7">
              <w:rPr>
                <w:sz w:val="20"/>
                <w:szCs w:val="20"/>
              </w:rPr>
              <w:t>Num</w:t>
            </w:r>
          </w:p>
        </w:tc>
        <w:tc>
          <w:tcPr>
            <w:tcW w:w="1170" w:type="dxa"/>
          </w:tcPr>
          <w:p w:rsidR="003D739C" w:rsidRPr="002F08A7" w:rsidRDefault="003D739C" w:rsidP="00DE233F">
            <w:pPr>
              <w:rPr>
                <w:sz w:val="20"/>
                <w:szCs w:val="20"/>
              </w:rPr>
            </w:pPr>
            <w:r w:rsidRPr="002F08A7">
              <w:rPr>
                <w:sz w:val="20"/>
                <w:szCs w:val="20"/>
              </w:rPr>
              <w:t>Continuous (Range: 0-1)</w:t>
            </w:r>
          </w:p>
        </w:tc>
        <w:tc>
          <w:tcPr>
            <w:tcW w:w="1620" w:type="dxa"/>
          </w:tcPr>
          <w:p w:rsidR="003D739C" w:rsidRPr="002F08A7" w:rsidRDefault="003D739C" w:rsidP="00DE233F">
            <w:pPr>
              <w:rPr>
                <w:sz w:val="20"/>
                <w:szCs w:val="20"/>
              </w:rPr>
            </w:pPr>
            <w:r w:rsidRPr="002F08A7">
              <w:rPr>
                <w:sz w:val="20"/>
                <w:szCs w:val="20"/>
              </w:rPr>
              <w:t>Percent</w:t>
            </w:r>
          </w:p>
        </w:tc>
        <w:tc>
          <w:tcPr>
            <w:tcW w:w="2818" w:type="dxa"/>
          </w:tcPr>
          <w:p w:rsidR="003D739C" w:rsidRPr="002F08A7" w:rsidRDefault="003D739C" w:rsidP="008A43CE">
            <w:pPr>
              <w:rPr>
                <w:sz w:val="20"/>
                <w:szCs w:val="20"/>
              </w:rPr>
            </w:pPr>
            <w:r w:rsidRPr="002F08A7">
              <w:rPr>
                <w:sz w:val="20"/>
                <w:szCs w:val="20"/>
              </w:rPr>
              <w:t>Percent of 1/2 mile buffer devoted to residential in 2005 data.</w:t>
            </w:r>
          </w:p>
        </w:tc>
        <w:tc>
          <w:tcPr>
            <w:tcW w:w="1682" w:type="dxa"/>
          </w:tcPr>
          <w:p w:rsidR="003D739C" w:rsidRPr="002F08A7" w:rsidRDefault="003D739C" w:rsidP="008A43CE">
            <w:pPr>
              <w:rPr>
                <w:rFonts w:cs="Courier New"/>
                <w:sz w:val="20"/>
                <w:szCs w:val="20"/>
                <w:shd w:val="clear" w:color="auto" w:fill="FFFFFF"/>
              </w:rPr>
            </w:pPr>
            <w:r w:rsidRPr="002F08A7">
              <w:rPr>
                <w:rFonts w:cs="Courier New"/>
                <w:sz w:val="20"/>
                <w:szCs w:val="20"/>
                <w:shd w:val="clear" w:color="auto" w:fill="FFFFFF"/>
              </w:rPr>
              <w:t>ResidArea0_05/MTOTAREA0</w:t>
            </w:r>
          </w:p>
        </w:tc>
        <w:tc>
          <w:tcPr>
            <w:tcW w:w="1980" w:type="dxa"/>
          </w:tcPr>
          <w:p w:rsidR="003D739C" w:rsidRPr="002F08A7" w:rsidRDefault="003D739C" w:rsidP="00DE233F">
            <w:pPr>
              <w:rPr>
                <w:sz w:val="20"/>
                <w:szCs w:val="20"/>
              </w:rPr>
            </w:pPr>
          </w:p>
        </w:tc>
        <w:tc>
          <w:tcPr>
            <w:tcW w:w="1260" w:type="dxa"/>
          </w:tcPr>
          <w:p w:rsidR="003D739C" w:rsidRPr="002F08A7" w:rsidRDefault="003D739C">
            <w:pPr>
              <w:rPr>
                <w:sz w:val="20"/>
                <w:szCs w:val="20"/>
              </w:rPr>
            </w:pPr>
          </w:p>
        </w:tc>
        <w:tc>
          <w:tcPr>
            <w:tcW w:w="990" w:type="dxa"/>
          </w:tcPr>
          <w:p w:rsidR="003D739C" w:rsidRPr="002F08A7" w:rsidRDefault="003D739C" w:rsidP="00DE233F">
            <w:pPr>
              <w:rPr>
                <w:sz w:val="20"/>
                <w:szCs w:val="20"/>
              </w:rPr>
            </w:pPr>
            <w:r w:rsidRPr="002F08A7">
              <w:rPr>
                <w:sz w:val="20"/>
                <w:szCs w:val="20"/>
              </w:rPr>
              <w:t>MESA</w:t>
            </w:r>
            <w:r>
              <w:rPr>
                <w:sz w:val="20"/>
                <w:szCs w:val="20"/>
              </w:rPr>
              <w:t>, CS1, CS2, CS3</w:t>
            </w:r>
            <w:r w:rsidRPr="002F08A7">
              <w:rPr>
                <w:sz w:val="20"/>
                <w:szCs w:val="20"/>
              </w:rPr>
              <w:t xml:space="preserve"> (CA, IL, NC)</w:t>
            </w:r>
          </w:p>
        </w:tc>
      </w:tr>
      <w:tr w:rsidR="003D739C" w:rsidRPr="002F08A7" w:rsidTr="003D739C">
        <w:trPr>
          <w:trHeight w:val="170"/>
          <w:tblHeader/>
        </w:trPr>
        <w:tc>
          <w:tcPr>
            <w:tcW w:w="1638" w:type="dxa"/>
          </w:tcPr>
          <w:p w:rsidR="003D739C" w:rsidRPr="002F08A7" w:rsidRDefault="003D739C" w:rsidP="008B15EA">
            <w:pPr>
              <w:autoSpaceDE w:val="0"/>
              <w:autoSpaceDN w:val="0"/>
              <w:adjustRightInd w:val="0"/>
              <w:rPr>
                <w:rFonts w:cs="SAS Monospace"/>
                <w:sz w:val="20"/>
                <w:szCs w:val="20"/>
              </w:rPr>
            </w:pPr>
            <w:r w:rsidRPr="002F08A7">
              <w:rPr>
                <w:rFonts w:cs="SAS Monospace"/>
                <w:sz w:val="20"/>
                <w:szCs w:val="20"/>
              </w:rPr>
              <w:t>PRES0_06</w:t>
            </w:r>
          </w:p>
        </w:tc>
        <w:tc>
          <w:tcPr>
            <w:tcW w:w="630" w:type="dxa"/>
          </w:tcPr>
          <w:p w:rsidR="003D739C" w:rsidRPr="002F08A7" w:rsidRDefault="003D739C">
            <w:pPr>
              <w:rPr>
                <w:sz w:val="20"/>
                <w:szCs w:val="20"/>
              </w:rPr>
            </w:pPr>
            <w:r w:rsidRPr="002F08A7">
              <w:rPr>
                <w:sz w:val="20"/>
                <w:szCs w:val="20"/>
              </w:rPr>
              <w:t>Num</w:t>
            </w:r>
          </w:p>
        </w:tc>
        <w:tc>
          <w:tcPr>
            <w:tcW w:w="1170" w:type="dxa"/>
          </w:tcPr>
          <w:p w:rsidR="003D739C" w:rsidRPr="002F08A7" w:rsidRDefault="003D739C" w:rsidP="00DE233F">
            <w:pPr>
              <w:rPr>
                <w:sz w:val="20"/>
                <w:szCs w:val="20"/>
              </w:rPr>
            </w:pPr>
            <w:r w:rsidRPr="002F08A7">
              <w:rPr>
                <w:sz w:val="20"/>
                <w:szCs w:val="20"/>
              </w:rPr>
              <w:t>Continuous (Range: 0-1)</w:t>
            </w:r>
          </w:p>
        </w:tc>
        <w:tc>
          <w:tcPr>
            <w:tcW w:w="1620" w:type="dxa"/>
          </w:tcPr>
          <w:p w:rsidR="003D739C" w:rsidRPr="002F08A7" w:rsidRDefault="003D739C" w:rsidP="00DE233F">
            <w:pPr>
              <w:rPr>
                <w:sz w:val="20"/>
                <w:szCs w:val="20"/>
              </w:rPr>
            </w:pPr>
            <w:r w:rsidRPr="002F08A7">
              <w:rPr>
                <w:sz w:val="20"/>
                <w:szCs w:val="20"/>
              </w:rPr>
              <w:t>Percent</w:t>
            </w:r>
          </w:p>
        </w:tc>
        <w:tc>
          <w:tcPr>
            <w:tcW w:w="2818" w:type="dxa"/>
          </w:tcPr>
          <w:p w:rsidR="003D739C" w:rsidRPr="002F08A7" w:rsidRDefault="003D739C" w:rsidP="008A43CE">
            <w:pPr>
              <w:rPr>
                <w:sz w:val="20"/>
                <w:szCs w:val="20"/>
              </w:rPr>
            </w:pPr>
            <w:r w:rsidRPr="002F08A7">
              <w:rPr>
                <w:sz w:val="20"/>
                <w:szCs w:val="20"/>
              </w:rPr>
              <w:t>Percent of 1/2 mile buffer devoted to residential in 2006 data.</w:t>
            </w:r>
          </w:p>
        </w:tc>
        <w:tc>
          <w:tcPr>
            <w:tcW w:w="1682" w:type="dxa"/>
          </w:tcPr>
          <w:p w:rsidR="003D739C" w:rsidRPr="002F08A7" w:rsidRDefault="003D739C" w:rsidP="008A43CE">
            <w:pPr>
              <w:rPr>
                <w:rFonts w:cs="Courier New"/>
                <w:sz w:val="20"/>
                <w:szCs w:val="20"/>
                <w:shd w:val="clear" w:color="auto" w:fill="FFFFFF"/>
              </w:rPr>
            </w:pPr>
            <w:r w:rsidRPr="002F08A7">
              <w:rPr>
                <w:rFonts w:cs="Courier New"/>
                <w:sz w:val="20"/>
                <w:szCs w:val="20"/>
                <w:shd w:val="clear" w:color="auto" w:fill="FFFFFF"/>
              </w:rPr>
              <w:t>ResidArea0_06/MTOTAREA0</w:t>
            </w:r>
          </w:p>
        </w:tc>
        <w:tc>
          <w:tcPr>
            <w:tcW w:w="1980" w:type="dxa"/>
          </w:tcPr>
          <w:p w:rsidR="003D739C" w:rsidRPr="002F08A7" w:rsidRDefault="003D739C" w:rsidP="00DE233F">
            <w:pPr>
              <w:rPr>
                <w:sz w:val="20"/>
                <w:szCs w:val="20"/>
              </w:rPr>
            </w:pPr>
          </w:p>
        </w:tc>
        <w:tc>
          <w:tcPr>
            <w:tcW w:w="1260" w:type="dxa"/>
          </w:tcPr>
          <w:p w:rsidR="003D739C" w:rsidRPr="002F08A7" w:rsidRDefault="003D739C">
            <w:pPr>
              <w:rPr>
                <w:sz w:val="20"/>
                <w:szCs w:val="20"/>
              </w:rPr>
            </w:pPr>
          </w:p>
        </w:tc>
        <w:tc>
          <w:tcPr>
            <w:tcW w:w="990" w:type="dxa"/>
          </w:tcPr>
          <w:p w:rsidR="003D739C" w:rsidRPr="002F08A7" w:rsidRDefault="003D739C" w:rsidP="00DE233F">
            <w:pPr>
              <w:rPr>
                <w:sz w:val="20"/>
                <w:szCs w:val="20"/>
              </w:rPr>
            </w:pPr>
            <w:r w:rsidRPr="002F08A7">
              <w:rPr>
                <w:sz w:val="20"/>
                <w:szCs w:val="20"/>
              </w:rPr>
              <w:t>MESA</w:t>
            </w:r>
            <w:r>
              <w:rPr>
                <w:sz w:val="20"/>
                <w:szCs w:val="20"/>
              </w:rPr>
              <w:t>, CS1, CS2, CS3</w:t>
            </w:r>
            <w:r w:rsidRPr="002F08A7">
              <w:rPr>
                <w:sz w:val="20"/>
                <w:szCs w:val="20"/>
              </w:rPr>
              <w:t xml:space="preserve"> (MN, NY)</w:t>
            </w:r>
          </w:p>
        </w:tc>
      </w:tr>
      <w:tr w:rsidR="003D739C" w:rsidRPr="002F08A7" w:rsidTr="003D739C">
        <w:trPr>
          <w:trHeight w:val="170"/>
          <w:tblHeader/>
        </w:trPr>
        <w:tc>
          <w:tcPr>
            <w:tcW w:w="1638" w:type="dxa"/>
          </w:tcPr>
          <w:p w:rsidR="003D739C" w:rsidRPr="002F08A7" w:rsidRDefault="003D739C" w:rsidP="008B15EA">
            <w:pPr>
              <w:autoSpaceDE w:val="0"/>
              <w:autoSpaceDN w:val="0"/>
              <w:adjustRightInd w:val="0"/>
              <w:rPr>
                <w:rFonts w:cs="SAS Monospace"/>
                <w:sz w:val="20"/>
                <w:szCs w:val="20"/>
              </w:rPr>
            </w:pPr>
            <w:r w:rsidRPr="002F08A7">
              <w:rPr>
                <w:rFonts w:cs="SAS Monospace"/>
                <w:sz w:val="20"/>
                <w:szCs w:val="20"/>
              </w:rPr>
              <w:lastRenderedPageBreak/>
              <w:t>PRES0_08</w:t>
            </w:r>
          </w:p>
        </w:tc>
        <w:tc>
          <w:tcPr>
            <w:tcW w:w="630" w:type="dxa"/>
          </w:tcPr>
          <w:p w:rsidR="003D739C" w:rsidRPr="002F08A7" w:rsidRDefault="003D739C">
            <w:pPr>
              <w:rPr>
                <w:sz w:val="20"/>
                <w:szCs w:val="20"/>
              </w:rPr>
            </w:pPr>
            <w:r w:rsidRPr="002F08A7">
              <w:rPr>
                <w:sz w:val="20"/>
                <w:szCs w:val="20"/>
              </w:rPr>
              <w:t>Num</w:t>
            </w:r>
          </w:p>
        </w:tc>
        <w:tc>
          <w:tcPr>
            <w:tcW w:w="1170" w:type="dxa"/>
          </w:tcPr>
          <w:p w:rsidR="003D739C" w:rsidRPr="002F08A7" w:rsidRDefault="003D739C" w:rsidP="00DE233F">
            <w:pPr>
              <w:rPr>
                <w:sz w:val="20"/>
                <w:szCs w:val="20"/>
              </w:rPr>
            </w:pPr>
            <w:r w:rsidRPr="002F08A7">
              <w:rPr>
                <w:sz w:val="20"/>
                <w:szCs w:val="20"/>
              </w:rPr>
              <w:t>Continuous (Range: 0-1)</w:t>
            </w:r>
          </w:p>
        </w:tc>
        <w:tc>
          <w:tcPr>
            <w:tcW w:w="1620" w:type="dxa"/>
          </w:tcPr>
          <w:p w:rsidR="003D739C" w:rsidRPr="002F08A7" w:rsidRDefault="003D739C" w:rsidP="00DE233F">
            <w:pPr>
              <w:rPr>
                <w:sz w:val="20"/>
                <w:szCs w:val="20"/>
              </w:rPr>
            </w:pPr>
            <w:r w:rsidRPr="002F08A7">
              <w:rPr>
                <w:sz w:val="20"/>
                <w:szCs w:val="20"/>
              </w:rPr>
              <w:t>Percent</w:t>
            </w:r>
          </w:p>
        </w:tc>
        <w:tc>
          <w:tcPr>
            <w:tcW w:w="2818" w:type="dxa"/>
          </w:tcPr>
          <w:p w:rsidR="003D739C" w:rsidRPr="002F08A7" w:rsidRDefault="003D739C" w:rsidP="008A43CE">
            <w:pPr>
              <w:rPr>
                <w:sz w:val="20"/>
                <w:szCs w:val="20"/>
              </w:rPr>
            </w:pPr>
            <w:r w:rsidRPr="002F08A7">
              <w:rPr>
                <w:sz w:val="20"/>
                <w:szCs w:val="20"/>
              </w:rPr>
              <w:t>Percent of 1/2 mile buffer devoted to residential in 2008 data.</w:t>
            </w:r>
          </w:p>
        </w:tc>
        <w:tc>
          <w:tcPr>
            <w:tcW w:w="1682" w:type="dxa"/>
          </w:tcPr>
          <w:p w:rsidR="003D739C" w:rsidRPr="002F08A7" w:rsidRDefault="003D739C" w:rsidP="008A43CE">
            <w:pPr>
              <w:rPr>
                <w:rFonts w:cs="Courier New"/>
                <w:sz w:val="20"/>
                <w:szCs w:val="20"/>
                <w:shd w:val="clear" w:color="auto" w:fill="FFFFFF"/>
              </w:rPr>
            </w:pPr>
            <w:r w:rsidRPr="002F08A7">
              <w:rPr>
                <w:rFonts w:cs="Courier New"/>
                <w:sz w:val="20"/>
                <w:szCs w:val="20"/>
                <w:shd w:val="clear" w:color="auto" w:fill="FFFFFF"/>
              </w:rPr>
              <w:t>ResidArea0_08/MTOTAREA0</w:t>
            </w:r>
          </w:p>
        </w:tc>
        <w:tc>
          <w:tcPr>
            <w:tcW w:w="1980" w:type="dxa"/>
          </w:tcPr>
          <w:p w:rsidR="003D739C" w:rsidRPr="002F08A7" w:rsidRDefault="003D739C" w:rsidP="00DE233F">
            <w:pPr>
              <w:rPr>
                <w:sz w:val="20"/>
                <w:szCs w:val="20"/>
              </w:rPr>
            </w:pPr>
          </w:p>
        </w:tc>
        <w:tc>
          <w:tcPr>
            <w:tcW w:w="1260" w:type="dxa"/>
          </w:tcPr>
          <w:p w:rsidR="003D739C" w:rsidRPr="002F08A7" w:rsidRDefault="003D739C">
            <w:pPr>
              <w:rPr>
                <w:sz w:val="20"/>
                <w:szCs w:val="20"/>
              </w:rPr>
            </w:pPr>
          </w:p>
        </w:tc>
        <w:tc>
          <w:tcPr>
            <w:tcW w:w="990" w:type="dxa"/>
          </w:tcPr>
          <w:p w:rsidR="003D739C" w:rsidRPr="002F08A7" w:rsidRDefault="003D739C" w:rsidP="00DE233F">
            <w:pPr>
              <w:rPr>
                <w:sz w:val="20"/>
                <w:szCs w:val="20"/>
              </w:rPr>
            </w:pPr>
            <w:r w:rsidRPr="002F08A7">
              <w:rPr>
                <w:sz w:val="20"/>
                <w:szCs w:val="20"/>
              </w:rPr>
              <w:t>MESA</w:t>
            </w:r>
            <w:r>
              <w:rPr>
                <w:sz w:val="20"/>
                <w:szCs w:val="20"/>
              </w:rPr>
              <w:t>, CS1, CS2, CS3</w:t>
            </w:r>
            <w:r w:rsidRPr="002F08A7">
              <w:rPr>
                <w:sz w:val="20"/>
                <w:szCs w:val="20"/>
              </w:rPr>
              <w:t xml:space="preserve"> (CA, MD)</w:t>
            </w:r>
          </w:p>
        </w:tc>
      </w:tr>
      <w:tr w:rsidR="003D739C" w:rsidRPr="002F08A7" w:rsidTr="003D739C">
        <w:trPr>
          <w:trHeight w:val="170"/>
          <w:tblHeader/>
        </w:trPr>
        <w:tc>
          <w:tcPr>
            <w:tcW w:w="1638" w:type="dxa"/>
          </w:tcPr>
          <w:p w:rsidR="003D739C" w:rsidRPr="002F08A7" w:rsidRDefault="003D739C" w:rsidP="008B15EA">
            <w:pPr>
              <w:autoSpaceDE w:val="0"/>
              <w:autoSpaceDN w:val="0"/>
              <w:adjustRightInd w:val="0"/>
              <w:rPr>
                <w:rFonts w:cs="SAS Monospace"/>
                <w:sz w:val="20"/>
                <w:szCs w:val="20"/>
              </w:rPr>
            </w:pPr>
            <w:r w:rsidRPr="002F08A7">
              <w:rPr>
                <w:rFonts w:cs="SAS Monospace"/>
                <w:sz w:val="20"/>
                <w:szCs w:val="20"/>
              </w:rPr>
              <w:t>PRES0_10</w:t>
            </w:r>
          </w:p>
        </w:tc>
        <w:tc>
          <w:tcPr>
            <w:tcW w:w="630" w:type="dxa"/>
          </w:tcPr>
          <w:p w:rsidR="003D739C" w:rsidRPr="002F08A7" w:rsidRDefault="003D739C">
            <w:pPr>
              <w:rPr>
                <w:sz w:val="20"/>
                <w:szCs w:val="20"/>
              </w:rPr>
            </w:pPr>
            <w:r w:rsidRPr="002F08A7">
              <w:rPr>
                <w:sz w:val="20"/>
                <w:szCs w:val="20"/>
              </w:rPr>
              <w:t>Num</w:t>
            </w:r>
          </w:p>
        </w:tc>
        <w:tc>
          <w:tcPr>
            <w:tcW w:w="1170" w:type="dxa"/>
          </w:tcPr>
          <w:p w:rsidR="003D739C" w:rsidRPr="002F08A7" w:rsidRDefault="003D739C" w:rsidP="00DE233F">
            <w:pPr>
              <w:rPr>
                <w:sz w:val="20"/>
                <w:szCs w:val="20"/>
              </w:rPr>
            </w:pPr>
            <w:r w:rsidRPr="002F08A7">
              <w:rPr>
                <w:sz w:val="20"/>
                <w:szCs w:val="20"/>
              </w:rPr>
              <w:t>Continuous (Range: 0-1)</w:t>
            </w:r>
          </w:p>
        </w:tc>
        <w:tc>
          <w:tcPr>
            <w:tcW w:w="1620" w:type="dxa"/>
          </w:tcPr>
          <w:p w:rsidR="003D739C" w:rsidRPr="002F08A7" w:rsidRDefault="003D739C" w:rsidP="00DE233F">
            <w:pPr>
              <w:rPr>
                <w:sz w:val="20"/>
                <w:szCs w:val="20"/>
              </w:rPr>
            </w:pPr>
            <w:r w:rsidRPr="002F08A7">
              <w:rPr>
                <w:sz w:val="20"/>
                <w:szCs w:val="20"/>
              </w:rPr>
              <w:t>Percent</w:t>
            </w:r>
          </w:p>
        </w:tc>
        <w:tc>
          <w:tcPr>
            <w:tcW w:w="2818" w:type="dxa"/>
          </w:tcPr>
          <w:p w:rsidR="003D739C" w:rsidRPr="002F08A7" w:rsidRDefault="003D739C" w:rsidP="008A43CE">
            <w:pPr>
              <w:rPr>
                <w:sz w:val="20"/>
                <w:szCs w:val="20"/>
              </w:rPr>
            </w:pPr>
            <w:r w:rsidRPr="002F08A7">
              <w:rPr>
                <w:sz w:val="20"/>
                <w:szCs w:val="20"/>
              </w:rPr>
              <w:t>Percent of 1/2 mile buffer devoted to residential in 2010 data.</w:t>
            </w:r>
          </w:p>
        </w:tc>
        <w:tc>
          <w:tcPr>
            <w:tcW w:w="1682" w:type="dxa"/>
          </w:tcPr>
          <w:p w:rsidR="003D739C" w:rsidRPr="002F08A7" w:rsidRDefault="003D739C" w:rsidP="008A43CE">
            <w:pPr>
              <w:rPr>
                <w:rFonts w:cs="Courier New"/>
                <w:sz w:val="20"/>
                <w:szCs w:val="20"/>
                <w:shd w:val="clear" w:color="auto" w:fill="FFFFFF"/>
              </w:rPr>
            </w:pPr>
            <w:r w:rsidRPr="002F08A7">
              <w:rPr>
                <w:rFonts w:cs="Courier New"/>
                <w:sz w:val="20"/>
                <w:szCs w:val="20"/>
                <w:shd w:val="clear" w:color="auto" w:fill="FFFFFF"/>
              </w:rPr>
              <w:t>ResidArea0_10/MTOTAREA0</w:t>
            </w:r>
          </w:p>
        </w:tc>
        <w:tc>
          <w:tcPr>
            <w:tcW w:w="1980" w:type="dxa"/>
          </w:tcPr>
          <w:p w:rsidR="003D739C" w:rsidRPr="002F08A7" w:rsidRDefault="003D739C" w:rsidP="00DE233F">
            <w:pPr>
              <w:rPr>
                <w:sz w:val="20"/>
                <w:szCs w:val="20"/>
              </w:rPr>
            </w:pPr>
          </w:p>
        </w:tc>
        <w:tc>
          <w:tcPr>
            <w:tcW w:w="1260" w:type="dxa"/>
          </w:tcPr>
          <w:p w:rsidR="003D739C" w:rsidRPr="002F08A7" w:rsidRDefault="003D739C">
            <w:pPr>
              <w:rPr>
                <w:sz w:val="20"/>
                <w:szCs w:val="20"/>
              </w:rPr>
            </w:pPr>
          </w:p>
        </w:tc>
        <w:tc>
          <w:tcPr>
            <w:tcW w:w="990" w:type="dxa"/>
          </w:tcPr>
          <w:p w:rsidR="003D739C" w:rsidRPr="002F08A7" w:rsidRDefault="003D739C" w:rsidP="00DE233F">
            <w:pPr>
              <w:rPr>
                <w:sz w:val="20"/>
                <w:szCs w:val="20"/>
              </w:rPr>
            </w:pPr>
            <w:r w:rsidRPr="002F08A7">
              <w:rPr>
                <w:sz w:val="20"/>
                <w:szCs w:val="20"/>
              </w:rPr>
              <w:t>MESA</w:t>
            </w:r>
            <w:r>
              <w:rPr>
                <w:sz w:val="20"/>
                <w:szCs w:val="20"/>
              </w:rPr>
              <w:t>, CS1, CS3</w:t>
            </w:r>
            <w:r w:rsidRPr="002F08A7">
              <w:rPr>
                <w:sz w:val="20"/>
                <w:szCs w:val="20"/>
              </w:rPr>
              <w:t xml:space="preserve"> (MN, NC)</w:t>
            </w:r>
          </w:p>
        </w:tc>
      </w:tr>
      <w:tr w:rsidR="003D739C" w:rsidRPr="002F08A7" w:rsidTr="003D739C">
        <w:trPr>
          <w:trHeight w:val="170"/>
          <w:tblHeader/>
        </w:trPr>
        <w:tc>
          <w:tcPr>
            <w:tcW w:w="1638" w:type="dxa"/>
          </w:tcPr>
          <w:p w:rsidR="003D739C" w:rsidRPr="002F08A7" w:rsidRDefault="003D739C" w:rsidP="008B15EA">
            <w:pPr>
              <w:autoSpaceDE w:val="0"/>
              <w:autoSpaceDN w:val="0"/>
              <w:adjustRightInd w:val="0"/>
              <w:rPr>
                <w:rFonts w:cs="SAS Monospace"/>
                <w:sz w:val="20"/>
                <w:szCs w:val="20"/>
              </w:rPr>
            </w:pPr>
            <w:r w:rsidRPr="002F08A7">
              <w:rPr>
                <w:rFonts w:cs="SAS Monospace"/>
                <w:sz w:val="20"/>
                <w:szCs w:val="20"/>
              </w:rPr>
              <w:t>PRES0_11</w:t>
            </w:r>
          </w:p>
        </w:tc>
        <w:tc>
          <w:tcPr>
            <w:tcW w:w="630" w:type="dxa"/>
          </w:tcPr>
          <w:p w:rsidR="003D739C" w:rsidRPr="002F08A7" w:rsidRDefault="003D739C">
            <w:pPr>
              <w:rPr>
                <w:sz w:val="20"/>
                <w:szCs w:val="20"/>
              </w:rPr>
            </w:pPr>
            <w:r w:rsidRPr="002F08A7">
              <w:rPr>
                <w:sz w:val="20"/>
                <w:szCs w:val="20"/>
              </w:rPr>
              <w:t>Num</w:t>
            </w:r>
          </w:p>
        </w:tc>
        <w:tc>
          <w:tcPr>
            <w:tcW w:w="1170" w:type="dxa"/>
          </w:tcPr>
          <w:p w:rsidR="003D739C" w:rsidRPr="002F08A7" w:rsidRDefault="003D739C" w:rsidP="00DE233F">
            <w:pPr>
              <w:rPr>
                <w:sz w:val="20"/>
                <w:szCs w:val="20"/>
              </w:rPr>
            </w:pPr>
            <w:r w:rsidRPr="002F08A7">
              <w:rPr>
                <w:sz w:val="20"/>
                <w:szCs w:val="20"/>
              </w:rPr>
              <w:t>Continuous (Range: 0-1)</w:t>
            </w:r>
          </w:p>
        </w:tc>
        <w:tc>
          <w:tcPr>
            <w:tcW w:w="1620" w:type="dxa"/>
          </w:tcPr>
          <w:p w:rsidR="003D739C" w:rsidRPr="002F08A7" w:rsidRDefault="003D739C" w:rsidP="00DE233F">
            <w:pPr>
              <w:rPr>
                <w:sz w:val="20"/>
                <w:szCs w:val="20"/>
              </w:rPr>
            </w:pPr>
            <w:r w:rsidRPr="002F08A7">
              <w:rPr>
                <w:sz w:val="20"/>
                <w:szCs w:val="20"/>
              </w:rPr>
              <w:t>Percent</w:t>
            </w:r>
          </w:p>
        </w:tc>
        <w:tc>
          <w:tcPr>
            <w:tcW w:w="2818" w:type="dxa"/>
          </w:tcPr>
          <w:p w:rsidR="003D739C" w:rsidRPr="002F08A7" w:rsidRDefault="003D739C" w:rsidP="008A43CE">
            <w:pPr>
              <w:rPr>
                <w:sz w:val="20"/>
                <w:szCs w:val="20"/>
              </w:rPr>
            </w:pPr>
            <w:r w:rsidRPr="002F08A7">
              <w:rPr>
                <w:sz w:val="20"/>
                <w:szCs w:val="20"/>
              </w:rPr>
              <w:t>Percent of 1/2 mile buffer devoted to residential in 2011 data.</w:t>
            </w:r>
          </w:p>
        </w:tc>
        <w:tc>
          <w:tcPr>
            <w:tcW w:w="1682" w:type="dxa"/>
          </w:tcPr>
          <w:p w:rsidR="003D739C" w:rsidRPr="002F08A7" w:rsidRDefault="003D739C" w:rsidP="008A43CE">
            <w:pPr>
              <w:rPr>
                <w:rFonts w:cs="Courier New"/>
                <w:sz w:val="20"/>
                <w:szCs w:val="20"/>
                <w:shd w:val="clear" w:color="auto" w:fill="FFFFFF"/>
              </w:rPr>
            </w:pPr>
            <w:r w:rsidRPr="002F08A7">
              <w:rPr>
                <w:rFonts w:cs="Courier New"/>
                <w:sz w:val="20"/>
                <w:szCs w:val="20"/>
                <w:shd w:val="clear" w:color="auto" w:fill="FFFFFF"/>
              </w:rPr>
              <w:t>ResidArea0_11/MTOTAREA0</w:t>
            </w:r>
          </w:p>
        </w:tc>
        <w:tc>
          <w:tcPr>
            <w:tcW w:w="1980" w:type="dxa"/>
          </w:tcPr>
          <w:p w:rsidR="003D739C" w:rsidRPr="002F08A7" w:rsidRDefault="003D739C" w:rsidP="00DE233F">
            <w:pPr>
              <w:rPr>
                <w:sz w:val="20"/>
                <w:szCs w:val="20"/>
              </w:rPr>
            </w:pPr>
          </w:p>
        </w:tc>
        <w:tc>
          <w:tcPr>
            <w:tcW w:w="1260" w:type="dxa"/>
          </w:tcPr>
          <w:p w:rsidR="003D739C" w:rsidRPr="002F08A7" w:rsidRDefault="003D739C">
            <w:pPr>
              <w:rPr>
                <w:sz w:val="20"/>
                <w:szCs w:val="20"/>
              </w:rPr>
            </w:pPr>
          </w:p>
        </w:tc>
        <w:tc>
          <w:tcPr>
            <w:tcW w:w="990" w:type="dxa"/>
          </w:tcPr>
          <w:p w:rsidR="003D739C" w:rsidRPr="002F08A7" w:rsidRDefault="003D739C" w:rsidP="00DE233F">
            <w:pPr>
              <w:rPr>
                <w:sz w:val="20"/>
                <w:szCs w:val="20"/>
              </w:rPr>
            </w:pPr>
            <w:r w:rsidRPr="002F08A7">
              <w:rPr>
                <w:sz w:val="20"/>
                <w:szCs w:val="20"/>
              </w:rPr>
              <w:t>MESA</w:t>
            </w:r>
            <w:r>
              <w:rPr>
                <w:sz w:val="20"/>
                <w:szCs w:val="20"/>
              </w:rPr>
              <w:t>, CS1, CS2, CS3</w:t>
            </w:r>
            <w:r w:rsidRPr="002F08A7">
              <w:rPr>
                <w:sz w:val="20"/>
                <w:szCs w:val="20"/>
              </w:rPr>
              <w:t xml:space="preserve"> (NY)</w:t>
            </w:r>
          </w:p>
        </w:tc>
      </w:tr>
      <w:tr w:rsidR="003D739C" w:rsidRPr="002F08A7" w:rsidTr="003D739C">
        <w:trPr>
          <w:trHeight w:val="170"/>
          <w:tblHeader/>
        </w:trPr>
        <w:tc>
          <w:tcPr>
            <w:tcW w:w="1638" w:type="dxa"/>
          </w:tcPr>
          <w:p w:rsidR="003D739C" w:rsidRPr="002F08A7" w:rsidRDefault="003D739C" w:rsidP="008B15EA">
            <w:pPr>
              <w:autoSpaceDE w:val="0"/>
              <w:autoSpaceDN w:val="0"/>
              <w:adjustRightInd w:val="0"/>
              <w:rPr>
                <w:rFonts w:cs="SAS Monospace"/>
                <w:sz w:val="20"/>
                <w:szCs w:val="20"/>
              </w:rPr>
            </w:pPr>
            <w:r w:rsidRPr="002F08A7">
              <w:rPr>
                <w:rFonts w:cs="SAS Monospace"/>
                <w:sz w:val="20"/>
                <w:szCs w:val="20"/>
              </w:rPr>
              <w:t>PRES0_13</w:t>
            </w:r>
          </w:p>
        </w:tc>
        <w:tc>
          <w:tcPr>
            <w:tcW w:w="630" w:type="dxa"/>
          </w:tcPr>
          <w:p w:rsidR="003D739C" w:rsidRPr="002F08A7" w:rsidRDefault="003D739C">
            <w:pPr>
              <w:rPr>
                <w:sz w:val="20"/>
                <w:szCs w:val="20"/>
              </w:rPr>
            </w:pPr>
            <w:r w:rsidRPr="002F08A7">
              <w:rPr>
                <w:sz w:val="20"/>
                <w:szCs w:val="20"/>
              </w:rPr>
              <w:t>Num</w:t>
            </w:r>
          </w:p>
        </w:tc>
        <w:tc>
          <w:tcPr>
            <w:tcW w:w="1170" w:type="dxa"/>
          </w:tcPr>
          <w:p w:rsidR="003D739C" w:rsidRPr="002F08A7" w:rsidRDefault="003D739C" w:rsidP="00DE233F">
            <w:pPr>
              <w:rPr>
                <w:sz w:val="20"/>
                <w:szCs w:val="20"/>
              </w:rPr>
            </w:pPr>
            <w:r w:rsidRPr="002F08A7">
              <w:rPr>
                <w:sz w:val="20"/>
                <w:szCs w:val="20"/>
              </w:rPr>
              <w:t>Continuous (Range: 0-1)</w:t>
            </w:r>
          </w:p>
        </w:tc>
        <w:tc>
          <w:tcPr>
            <w:tcW w:w="1620" w:type="dxa"/>
          </w:tcPr>
          <w:p w:rsidR="003D739C" w:rsidRPr="002F08A7" w:rsidRDefault="003D739C" w:rsidP="00DE233F">
            <w:pPr>
              <w:rPr>
                <w:sz w:val="20"/>
                <w:szCs w:val="20"/>
              </w:rPr>
            </w:pPr>
            <w:r w:rsidRPr="002F08A7">
              <w:rPr>
                <w:sz w:val="20"/>
                <w:szCs w:val="20"/>
              </w:rPr>
              <w:t>Percent</w:t>
            </w:r>
          </w:p>
        </w:tc>
        <w:tc>
          <w:tcPr>
            <w:tcW w:w="2818" w:type="dxa"/>
          </w:tcPr>
          <w:p w:rsidR="003D739C" w:rsidRPr="002F08A7" w:rsidRDefault="003D739C" w:rsidP="008A43CE">
            <w:pPr>
              <w:rPr>
                <w:sz w:val="20"/>
                <w:szCs w:val="20"/>
              </w:rPr>
            </w:pPr>
            <w:r w:rsidRPr="002F08A7">
              <w:rPr>
                <w:sz w:val="20"/>
                <w:szCs w:val="20"/>
              </w:rPr>
              <w:t>Percent of 1/2 mile buffer devoted to residential in 2013 data.</w:t>
            </w:r>
          </w:p>
        </w:tc>
        <w:tc>
          <w:tcPr>
            <w:tcW w:w="1682" w:type="dxa"/>
          </w:tcPr>
          <w:p w:rsidR="003D739C" w:rsidRPr="002F08A7" w:rsidRDefault="003D739C" w:rsidP="008A43CE">
            <w:pPr>
              <w:rPr>
                <w:rFonts w:cs="Courier New"/>
                <w:sz w:val="20"/>
                <w:szCs w:val="20"/>
                <w:shd w:val="clear" w:color="auto" w:fill="FFFFFF"/>
              </w:rPr>
            </w:pPr>
            <w:r w:rsidRPr="002F08A7">
              <w:rPr>
                <w:rFonts w:cs="Courier New"/>
                <w:sz w:val="20"/>
                <w:szCs w:val="20"/>
                <w:shd w:val="clear" w:color="auto" w:fill="FFFFFF"/>
              </w:rPr>
              <w:t>ResidArea0_13/MTOTAREA0</w:t>
            </w:r>
          </w:p>
        </w:tc>
        <w:tc>
          <w:tcPr>
            <w:tcW w:w="1980" w:type="dxa"/>
          </w:tcPr>
          <w:p w:rsidR="003D739C" w:rsidRPr="002F08A7" w:rsidRDefault="003D739C" w:rsidP="00DE233F">
            <w:pPr>
              <w:rPr>
                <w:sz w:val="20"/>
                <w:szCs w:val="20"/>
              </w:rPr>
            </w:pPr>
          </w:p>
        </w:tc>
        <w:tc>
          <w:tcPr>
            <w:tcW w:w="1260" w:type="dxa"/>
          </w:tcPr>
          <w:p w:rsidR="003D739C" w:rsidRPr="002F08A7" w:rsidRDefault="003D739C">
            <w:pPr>
              <w:rPr>
                <w:sz w:val="20"/>
                <w:szCs w:val="20"/>
              </w:rPr>
            </w:pPr>
          </w:p>
        </w:tc>
        <w:tc>
          <w:tcPr>
            <w:tcW w:w="990" w:type="dxa"/>
          </w:tcPr>
          <w:p w:rsidR="003D739C" w:rsidRDefault="003D739C">
            <w:r w:rsidRPr="002E16AE">
              <w:rPr>
                <w:sz w:val="20"/>
                <w:szCs w:val="20"/>
              </w:rPr>
              <w:t>JHS</w:t>
            </w:r>
          </w:p>
        </w:tc>
      </w:tr>
      <w:tr w:rsidR="003D739C" w:rsidRPr="002F08A7" w:rsidTr="003D739C">
        <w:trPr>
          <w:trHeight w:val="170"/>
          <w:tblHeader/>
        </w:trPr>
        <w:tc>
          <w:tcPr>
            <w:tcW w:w="1638" w:type="dxa"/>
          </w:tcPr>
          <w:p w:rsidR="003D739C" w:rsidRPr="002F08A7" w:rsidRDefault="003D739C" w:rsidP="008B15EA">
            <w:pPr>
              <w:autoSpaceDE w:val="0"/>
              <w:autoSpaceDN w:val="0"/>
              <w:adjustRightInd w:val="0"/>
              <w:rPr>
                <w:rFonts w:cs="SAS Monospace"/>
                <w:sz w:val="20"/>
                <w:szCs w:val="20"/>
              </w:rPr>
            </w:pPr>
            <w:r w:rsidRPr="002F08A7">
              <w:rPr>
                <w:rFonts w:cs="SAS Monospace"/>
                <w:sz w:val="20"/>
                <w:szCs w:val="20"/>
              </w:rPr>
              <w:t>PRES1_98</w:t>
            </w:r>
          </w:p>
        </w:tc>
        <w:tc>
          <w:tcPr>
            <w:tcW w:w="630" w:type="dxa"/>
          </w:tcPr>
          <w:p w:rsidR="003D739C" w:rsidRPr="002F08A7" w:rsidRDefault="003D739C">
            <w:pPr>
              <w:rPr>
                <w:sz w:val="20"/>
                <w:szCs w:val="20"/>
              </w:rPr>
            </w:pPr>
            <w:r w:rsidRPr="002F08A7">
              <w:rPr>
                <w:sz w:val="20"/>
                <w:szCs w:val="20"/>
              </w:rPr>
              <w:t>Num</w:t>
            </w:r>
          </w:p>
        </w:tc>
        <w:tc>
          <w:tcPr>
            <w:tcW w:w="1170" w:type="dxa"/>
          </w:tcPr>
          <w:p w:rsidR="003D739C" w:rsidRPr="002F08A7" w:rsidRDefault="003D739C" w:rsidP="00DE233F">
            <w:pPr>
              <w:rPr>
                <w:sz w:val="20"/>
                <w:szCs w:val="20"/>
              </w:rPr>
            </w:pPr>
            <w:r w:rsidRPr="002F08A7">
              <w:rPr>
                <w:sz w:val="20"/>
                <w:szCs w:val="20"/>
              </w:rPr>
              <w:t>Continuous (Range: 0-1)</w:t>
            </w:r>
          </w:p>
        </w:tc>
        <w:tc>
          <w:tcPr>
            <w:tcW w:w="1620" w:type="dxa"/>
          </w:tcPr>
          <w:p w:rsidR="003D739C" w:rsidRPr="002F08A7" w:rsidRDefault="003D739C" w:rsidP="00DE233F">
            <w:pPr>
              <w:rPr>
                <w:sz w:val="20"/>
                <w:szCs w:val="20"/>
              </w:rPr>
            </w:pPr>
            <w:r w:rsidRPr="002F08A7">
              <w:rPr>
                <w:sz w:val="20"/>
                <w:szCs w:val="20"/>
              </w:rPr>
              <w:t>Percent</w:t>
            </w:r>
          </w:p>
        </w:tc>
        <w:tc>
          <w:tcPr>
            <w:tcW w:w="2818" w:type="dxa"/>
          </w:tcPr>
          <w:p w:rsidR="003D739C" w:rsidRPr="002F08A7" w:rsidRDefault="003D739C" w:rsidP="008A43CE">
            <w:pPr>
              <w:rPr>
                <w:sz w:val="20"/>
                <w:szCs w:val="20"/>
              </w:rPr>
            </w:pPr>
            <w:r w:rsidRPr="002F08A7">
              <w:rPr>
                <w:sz w:val="20"/>
                <w:szCs w:val="20"/>
              </w:rPr>
              <w:t>Percent of 1 mile buffer devoted to residential in 1998 data.</w:t>
            </w:r>
          </w:p>
        </w:tc>
        <w:tc>
          <w:tcPr>
            <w:tcW w:w="1682" w:type="dxa"/>
          </w:tcPr>
          <w:p w:rsidR="003D739C" w:rsidRPr="002F08A7" w:rsidRDefault="003D739C" w:rsidP="008A43CE">
            <w:pPr>
              <w:rPr>
                <w:rFonts w:cs="Courier New"/>
                <w:sz w:val="20"/>
                <w:szCs w:val="20"/>
                <w:shd w:val="clear" w:color="auto" w:fill="FFFFFF"/>
              </w:rPr>
            </w:pPr>
            <w:r w:rsidRPr="002F08A7">
              <w:rPr>
                <w:rFonts w:cs="Courier New"/>
                <w:sz w:val="20"/>
                <w:szCs w:val="20"/>
                <w:shd w:val="clear" w:color="auto" w:fill="FFFFFF"/>
              </w:rPr>
              <w:t>ResidArea1_98/MTOTAREA1</w:t>
            </w:r>
          </w:p>
        </w:tc>
        <w:tc>
          <w:tcPr>
            <w:tcW w:w="1980" w:type="dxa"/>
          </w:tcPr>
          <w:p w:rsidR="003D739C" w:rsidRPr="002F08A7" w:rsidRDefault="003D739C" w:rsidP="00DE233F">
            <w:pPr>
              <w:rPr>
                <w:sz w:val="20"/>
                <w:szCs w:val="20"/>
              </w:rPr>
            </w:pPr>
          </w:p>
        </w:tc>
        <w:tc>
          <w:tcPr>
            <w:tcW w:w="1260" w:type="dxa"/>
          </w:tcPr>
          <w:p w:rsidR="003D739C" w:rsidRPr="002F08A7" w:rsidRDefault="003D739C">
            <w:pPr>
              <w:rPr>
                <w:sz w:val="20"/>
                <w:szCs w:val="20"/>
              </w:rPr>
            </w:pPr>
          </w:p>
        </w:tc>
        <w:tc>
          <w:tcPr>
            <w:tcW w:w="990" w:type="dxa"/>
          </w:tcPr>
          <w:p w:rsidR="003D739C" w:rsidRDefault="003D739C">
            <w:r w:rsidRPr="002E16AE">
              <w:rPr>
                <w:sz w:val="20"/>
                <w:szCs w:val="20"/>
              </w:rPr>
              <w:t>JHS</w:t>
            </w:r>
          </w:p>
        </w:tc>
      </w:tr>
      <w:tr w:rsidR="003D739C" w:rsidRPr="002F08A7" w:rsidTr="003D739C">
        <w:trPr>
          <w:trHeight w:val="170"/>
          <w:tblHeader/>
        </w:trPr>
        <w:tc>
          <w:tcPr>
            <w:tcW w:w="1638" w:type="dxa"/>
          </w:tcPr>
          <w:p w:rsidR="003D739C" w:rsidRPr="002F08A7" w:rsidRDefault="003D739C" w:rsidP="008B15EA">
            <w:pPr>
              <w:autoSpaceDE w:val="0"/>
              <w:autoSpaceDN w:val="0"/>
              <w:adjustRightInd w:val="0"/>
              <w:rPr>
                <w:rFonts w:cs="SAS Monospace"/>
                <w:sz w:val="20"/>
                <w:szCs w:val="20"/>
              </w:rPr>
            </w:pPr>
            <w:r w:rsidRPr="002F08A7">
              <w:rPr>
                <w:rFonts w:cs="SAS Monospace"/>
                <w:sz w:val="20"/>
                <w:szCs w:val="20"/>
              </w:rPr>
              <w:t>PRES1_01</w:t>
            </w:r>
          </w:p>
        </w:tc>
        <w:tc>
          <w:tcPr>
            <w:tcW w:w="630" w:type="dxa"/>
          </w:tcPr>
          <w:p w:rsidR="003D739C" w:rsidRPr="002F08A7" w:rsidRDefault="003D739C">
            <w:pPr>
              <w:rPr>
                <w:sz w:val="20"/>
                <w:szCs w:val="20"/>
              </w:rPr>
            </w:pPr>
            <w:r w:rsidRPr="002F08A7">
              <w:rPr>
                <w:sz w:val="20"/>
                <w:szCs w:val="20"/>
              </w:rPr>
              <w:t>Num</w:t>
            </w:r>
          </w:p>
        </w:tc>
        <w:tc>
          <w:tcPr>
            <w:tcW w:w="1170" w:type="dxa"/>
          </w:tcPr>
          <w:p w:rsidR="003D739C" w:rsidRPr="002F08A7" w:rsidRDefault="003D739C" w:rsidP="00DE233F">
            <w:pPr>
              <w:rPr>
                <w:sz w:val="20"/>
                <w:szCs w:val="20"/>
              </w:rPr>
            </w:pPr>
            <w:r w:rsidRPr="002F08A7">
              <w:rPr>
                <w:sz w:val="20"/>
                <w:szCs w:val="20"/>
              </w:rPr>
              <w:t>Continuous (Range: 0-1)</w:t>
            </w:r>
          </w:p>
        </w:tc>
        <w:tc>
          <w:tcPr>
            <w:tcW w:w="1620" w:type="dxa"/>
          </w:tcPr>
          <w:p w:rsidR="003D739C" w:rsidRPr="002F08A7" w:rsidRDefault="003D739C" w:rsidP="00DE233F">
            <w:pPr>
              <w:rPr>
                <w:sz w:val="20"/>
                <w:szCs w:val="20"/>
              </w:rPr>
            </w:pPr>
            <w:r w:rsidRPr="002F08A7">
              <w:rPr>
                <w:sz w:val="20"/>
                <w:szCs w:val="20"/>
              </w:rPr>
              <w:t>Percent</w:t>
            </w:r>
          </w:p>
        </w:tc>
        <w:tc>
          <w:tcPr>
            <w:tcW w:w="2818" w:type="dxa"/>
          </w:tcPr>
          <w:p w:rsidR="003D739C" w:rsidRPr="002F08A7" w:rsidRDefault="003D739C" w:rsidP="008A43CE">
            <w:pPr>
              <w:rPr>
                <w:sz w:val="20"/>
                <w:szCs w:val="20"/>
              </w:rPr>
            </w:pPr>
            <w:r w:rsidRPr="002F08A7">
              <w:rPr>
                <w:sz w:val="20"/>
                <w:szCs w:val="20"/>
              </w:rPr>
              <w:t>Percent of 1 mile buffer devoted to residential in 2001 data.</w:t>
            </w:r>
          </w:p>
        </w:tc>
        <w:tc>
          <w:tcPr>
            <w:tcW w:w="1682" w:type="dxa"/>
          </w:tcPr>
          <w:p w:rsidR="003D739C" w:rsidRPr="002F08A7" w:rsidRDefault="003D739C" w:rsidP="008A43CE">
            <w:pPr>
              <w:rPr>
                <w:rFonts w:cs="Courier New"/>
                <w:sz w:val="20"/>
                <w:szCs w:val="20"/>
                <w:shd w:val="clear" w:color="auto" w:fill="FFFFFF"/>
              </w:rPr>
            </w:pPr>
            <w:r w:rsidRPr="002F08A7">
              <w:rPr>
                <w:rFonts w:cs="Courier New"/>
                <w:sz w:val="20"/>
                <w:szCs w:val="20"/>
                <w:shd w:val="clear" w:color="auto" w:fill="FFFFFF"/>
              </w:rPr>
              <w:t>ResidArea1_01/MTOTAREA1</w:t>
            </w:r>
          </w:p>
        </w:tc>
        <w:tc>
          <w:tcPr>
            <w:tcW w:w="1980" w:type="dxa"/>
          </w:tcPr>
          <w:p w:rsidR="003D739C" w:rsidRPr="002F08A7" w:rsidRDefault="003D739C" w:rsidP="00DE233F">
            <w:pPr>
              <w:rPr>
                <w:sz w:val="20"/>
                <w:szCs w:val="20"/>
              </w:rPr>
            </w:pPr>
          </w:p>
        </w:tc>
        <w:tc>
          <w:tcPr>
            <w:tcW w:w="1260" w:type="dxa"/>
          </w:tcPr>
          <w:p w:rsidR="003D739C" w:rsidRPr="002F08A7" w:rsidRDefault="003D739C">
            <w:pPr>
              <w:rPr>
                <w:sz w:val="20"/>
                <w:szCs w:val="20"/>
              </w:rPr>
            </w:pPr>
          </w:p>
        </w:tc>
        <w:tc>
          <w:tcPr>
            <w:tcW w:w="990" w:type="dxa"/>
          </w:tcPr>
          <w:p w:rsidR="003D739C" w:rsidRPr="002F08A7" w:rsidRDefault="003D739C" w:rsidP="00DE233F">
            <w:pPr>
              <w:rPr>
                <w:sz w:val="20"/>
                <w:szCs w:val="20"/>
              </w:rPr>
            </w:pPr>
            <w:r w:rsidRPr="002F08A7">
              <w:rPr>
                <w:sz w:val="20"/>
                <w:szCs w:val="20"/>
              </w:rPr>
              <w:t>MESA</w:t>
            </w:r>
            <w:r>
              <w:rPr>
                <w:sz w:val="20"/>
                <w:szCs w:val="20"/>
              </w:rPr>
              <w:t>, CS2, CS3</w:t>
            </w:r>
            <w:r w:rsidRPr="002F08A7">
              <w:rPr>
                <w:sz w:val="20"/>
                <w:szCs w:val="20"/>
              </w:rPr>
              <w:t xml:space="preserve"> (CA, IL)</w:t>
            </w:r>
          </w:p>
        </w:tc>
      </w:tr>
      <w:tr w:rsidR="003D739C" w:rsidRPr="002F08A7" w:rsidTr="003D739C">
        <w:trPr>
          <w:trHeight w:val="170"/>
          <w:tblHeader/>
        </w:trPr>
        <w:tc>
          <w:tcPr>
            <w:tcW w:w="1638" w:type="dxa"/>
          </w:tcPr>
          <w:p w:rsidR="003D739C" w:rsidRPr="002F08A7" w:rsidRDefault="003D739C" w:rsidP="008B15EA">
            <w:pPr>
              <w:autoSpaceDE w:val="0"/>
              <w:autoSpaceDN w:val="0"/>
              <w:adjustRightInd w:val="0"/>
              <w:rPr>
                <w:rFonts w:cs="SAS Monospace"/>
                <w:sz w:val="20"/>
                <w:szCs w:val="20"/>
              </w:rPr>
            </w:pPr>
            <w:r w:rsidRPr="002F08A7">
              <w:rPr>
                <w:rFonts w:cs="SAS Monospace"/>
                <w:sz w:val="20"/>
                <w:szCs w:val="20"/>
              </w:rPr>
              <w:t>PRES1_02</w:t>
            </w:r>
          </w:p>
        </w:tc>
        <w:tc>
          <w:tcPr>
            <w:tcW w:w="630" w:type="dxa"/>
          </w:tcPr>
          <w:p w:rsidR="003D739C" w:rsidRPr="002F08A7" w:rsidRDefault="003D739C">
            <w:pPr>
              <w:rPr>
                <w:sz w:val="20"/>
                <w:szCs w:val="20"/>
              </w:rPr>
            </w:pPr>
            <w:r w:rsidRPr="002F08A7">
              <w:rPr>
                <w:sz w:val="20"/>
                <w:szCs w:val="20"/>
              </w:rPr>
              <w:t>Num</w:t>
            </w:r>
          </w:p>
        </w:tc>
        <w:tc>
          <w:tcPr>
            <w:tcW w:w="1170" w:type="dxa"/>
          </w:tcPr>
          <w:p w:rsidR="003D739C" w:rsidRPr="002F08A7" w:rsidRDefault="003D739C" w:rsidP="00DE233F">
            <w:pPr>
              <w:rPr>
                <w:sz w:val="20"/>
                <w:szCs w:val="20"/>
              </w:rPr>
            </w:pPr>
            <w:r w:rsidRPr="002F08A7">
              <w:rPr>
                <w:sz w:val="20"/>
                <w:szCs w:val="20"/>
              </w:rPr>
              <w:t>Continuous (Range: 0-1)</w:t>
            </w:r>
          </w:p>
        </w:tc>
        <w:tc>
          <w:tcPr>
            <w:tcW w:w="1620" w:type="dxa"/>
          </w:tcPr>
          <w:p w:rsidR="003D739C" w:rsidRPr="002F08A7" w:rsidRDefault="003D739C" w:rsidP="00DE233F">
            <w:pPr>
              <w:rPr>
                <w:sz w:val="20"/>
                <w:szCs w:val="20"/>
              </w:rPr>
            </w:pPr>
            <w:r w:rsidRPr="002F08A7">
              <w:rPr>
                <w:sz w:val="20"/>
                <w:szCs w:val="20"/>
              </w:rPr>
              <w:t>Percent</w:t>
            </w:r>
          </w:p>
        </w:tc>
        <w:tc>
          <w:tcPr>
            <w:tcW w:w="2818" w:type="dxa"/>
          </w:tcPr>
          <w:p w:rsidR="003D739C" w:rsidRPr="002F08A7" w:rsidRDefault="003D739C" w:rsidP="008A43CE">
            <w:pPr>
              <w:rPr>
                <w:sz w:val="20"/>
                <w:szCs w:val="20"/>
              </w:rPr>
            </w:pPr>
            <w:r w:rsidRPr="002F08A7">
              <w:rPr>
                <w:sz w:val="20"/>
                <w:szCs w:val="20"/>
              </w:rPr>
              <w:t>Percent of 1 mile buffer devoted to residential in 2002 data.</w:t>
            </w:r>
          </w:p>
        </w:tc>
        <w:tc>
          <w:tcPr>
            <w:tcW w:w="1682" w:type="dxa"/>
          </w:tcPr>
          <w:p w:rsidR="003D739C" w:rsidRPr="002F08A7" w:rsidRDefault="003D739C" w:rsidP="008A43CE">
            <w:pPr>
              <w:rPr>
                <w:rFonts w:cs="Courier New"/>
                <w:sz w:val="20"/>
                <w:szCs w:val="20"/>
                <w:shd w:val="clear" w:color="auto" w:fill="FFFFFF"/>
              </w:rPr>
            </w:pPr>
            <w:r w:rsidRPr="002F08A7">
              <w:rPr>
                <w:rFonts w:cs="Courier New"/>
                <w:sz w:val="20"/>
                <w:szCs w:val="20"/>
                <w:shd w:val="clear" w:color="auto" w:fill="FFFFFF"/>
              </w:rPr>
              <w:t>ResidArea1_02/MTOTAREA1</w:t>
            </w:r>
          </w:p>
        </w:tc>
        <w:tc>
          <w:tcPr>
            <w:tcW w:w="1980" w:type="dxa"/>
          </w:tcPr>
          <w:p w:rsidR="003D739C" w:rsidRPr="002F08A7" w:rsidRDefault="003D739C" w:rsidP="00DE233F">
            <w:pPr>
              <w:rPr>
                <w:sz w:val="20"/>
                <w:szCs w:val="20"/>
              </w:rPr>
            </w:pPr>
          </w:p>
        </w:tc>
        <w:tc>
          <w:tcPr>
            <w:tcW w:w="1260" w:type="dxa"/>
          </w:tcPr>
          <w:p w:rsidR="003D739C" w:rsidRPr="002F08A7" w:rsidRDefault="003D739C">
            <w:pPr>
              <w:rPr>
                <w:sz w:val="20"/>
                <w:szCs w:val="20"/>
              </w:rPr>
            </w:pPr>
          </w:p>
        </w:tc>
        <w:tc>
          <w:tcPr>
            <w:tcW w:w="990" w:type="dxa"/>
          </w:tcPr>
          <w:p w:rsidR="003D739C" w:rsidRPr="002F08A7" w:rsidRDefault="003D739C" w:rsidP="00DE233F">
            <w:pPr>
              <w:rPr>
                <w:sz w:val="20"/>
                <w:szCs w:val="20"/>
              </w:rPr>
            </w:pPr>
            <w:r w:rsidRPr="002F08A7">
              <w:rPr>
                <w:sz w:val="20"/>
                <w:szCs w:val="20"/>
              </w:rPr>
              <w:t>MESA</w:t>
            </w:r>
            <w:r>
              <w:rPr>
                <w:sz w:val="20"/>
                <w:szCs w:val="20"/>
              </w:rPr>
              <w:t>, CS1, CS2, CS3</w:t>
            </w:r>
            <w:r w:rsidRPr="002F08A7">
              <w:rPr>
                <w:sz w:val="20"/>
                <w:szCs w:val="20"/>
              </w:rPr>
              <w:t xml:space="preserve"> (MD, NY)</w:t>
            </w:r>
          </w:p>
        </w:tc>
      </w:tr>
      <w:tr w:rsidR="003D739C" w:rsidRPr="002F08A7" w:rsidTr="003D739C">
        <w:trPr>
          <w:trHeight w:val="170"/>
          <w:tblHeader/>
        </w:trPr>
        <w:tc>
          <w:tcPr>
            <w:tcW w:w="1638" w:type="dxa"/>
          </w:tcPr>
          <w:p w:rsidR="003D739C" w:rsidRPr="002F08A7" w:rsidRDefault="003D739C" w:rsidP="008B15EA">
            <w:pPr>
              <w:autoSpaceDE w:val="0"/>
              <w:autoSpaceDN w:val="0"/>
              <w:adjustRightInd w:val="0"/>
              <w:rPr>
                <w:rFonts w:cs="SAS Monospace"/>
                <w:sz w:val="20"/>
                <w:szCs w:val="20"/>
              </w:rPr>
            </w:pPr>
            <w:r w:rsidRPr="002F08A7">
              <w:rPr>
                <w:rFonts w:cs="SAS Monospace"/>
                <w:sz w:val="20"/>
                <w:szCs w:val="20"/>
              </w:rPr>
              <w:t>PRES1_03</w:t>
            </w:r>
          </w:p>
        </w:tc>
        <w:tc>
          <w:tcPr>
            <w:tcW w:w="630" w:type="dxa"/>
          </w:tcPr>
          <w:p w:rsidR="003D739C" w:rsidRPr="002F08A7" w:rsidRDefault="003D739C">
            <w:pPr>
              <w:rPr>
                <w:sz w:val="20"/>
                <w:szCs w:val="20"/>
              </w:rPr>
            </w:pPr>
            <w:r w:rsidRPr="002F08A7">
              <w:rPr>
                <w:sz w:val="20"/>
                <w:szCs w:val="20"/>
              </w:rPr>
              <w:t>Num</w:t>
            </w:r>
          </w:p>
        </w:tc>
        <w:tc>
          <w:tcPr>
            <w:tcW w:w="1170" w:type="dxa"/>
          </w:tcPr>
          <w:p w:rsidR="003D739C" w:rsidRPr="002F08A7" w:rsidRDefault="003D739C" w:rsidP="00DE233F">
            <w:pPr>
              <w:rPr>
                <w:sz w:val="20"/>
                <w:szCs w:val="20"/>
              </w:rPr>
            </w:pPr>
            <w:r w:rsidRPr="002F08A7">
              <w:rPr>
                <w:sz w:val="20"/>
                <w:szCs w:val="20"/>
              </w:rPr>
              <w:t>Continuous (Range: 0-1)</w:t>
            </w:r>
          </w:p>
        </w:tc>
        <w:tc>
          <w:tcPr>
            <w:tcW w:w="1620" w:type="dxa"/>
          </w:tcPr>
          <w:p w:rsidR="003D739C" w:rsidRPr="002F08A7" w:rsidRDefault="003D739C" w:rsidP="00DE233F">
            <w:pPr>
              <w:rPr>
                <w:sz w:val="20"/>
                <w:szCs w:val="20"/>
              </w:rPr>
            </w:pPr>
            <w:r w:rsidRPr="002F08A7">
              <w:rPr>
                <w:sz w:val="20"/>
                <w:szCs w:val="20"/>
              </w:rPr>
              <w:t>Percent</w:t>
            </w:r>
          </w:p>
        </w:tc>
        <w:tc>
          <w:tcPr>
            <w:tcW w:w="2818" w:type="dxa"/>
          </w:tcPr>
          <w:p w:rsidR="003D739C" w:rsidRPr="002F08A7" w:rsidRDefault="003D739C" w:rsidP="008A43CE">
            <w:pPr>
              <w:rPr>
                <w:sz w:val="20"/>
                <w:szCs w:val="20"/>
              </w:rPr>
            </w:pPr>
            <w:r w:rsidRPr="002F08A7">
              <w:rPr>
                <w:sz w:val="20"/>
                <w:szCs w:val="20"/>
              </w:rPr>
              <w:t>Percent of 1 mile buffer devoted to residential in 2003 data.</w:t>
            </w:r>
          </w:p>
        </w:tc>
        <w:tc>
          <w:tcPr>
            <w:tcW w:w="1682" w:type="dxa"/>
          </w:tcPr>
          <w:p w:rsidR="003D739C" w:rsidRPr="002F08A7" w:rsidRDefault="003D739C" w:rsidP="008A43CE">
            <w:pPr>
              <w:rPr>
                <w:rFonts w:cs="Courier New"/>
                <w:sz w:val="20"/>
                <w:szCs w:val="20"/>
                <w:shd w:val="clear" w:color="auto" w:fill="FFFFFF"/>
              </w:rPr>
            </w:pPr>
            <w:r w:rsidRPr="002F08A7">
              <w:rPr>
                <w:rFonts w:cs="Courier New"/>
                <w:sz w:val="20"/>
                <w:szCs w:val="20"/>
                <w:shd w:val="clear" w:color="auto" w:fill="FFFFFF"/>
              </w:rPr>
              <w:t>ResidArea1_03/MTOTAREA1</w:t>
            </w:r>
          </w:p>
        </w:tc>
        <w:tc>
          <w:tcPr>
            <w:tcW w:w="1980" w:type="dxa"/>
          </w:tcPr>
          <w:p w:rsidR="003D739C" w:rsidRPr="002F08A7" w:rsidRDefault="003D739C" w:rsidP="00DE233F">
            <w:pPr>
              <w:rPr>
                <w:sz w:val="20"/>
                <w:szCs w:val="20"/>
              </w:rPr>
            </w:pPr>
          </w:p>
        </w:tc>
        <w:tc>
          <w:tcPr>
            <w:tcW w:w="1260" w:type="dxa"/>
          </w:tcPr>
          <w:p w:rsidR="003D739C" w:rsidRPr="002F08A7" w:rsidRDefault="003D739C">
            <w:pPr>
              <w:rPr>
                <w:sz w:val="20"/>
                <w:szCs w:val="20"/>
              </w:rPr>
            </w:pPr>
          </w:p>
        </w:tc>
        <w:tc>
          <w:tcPr>
            <w:tcW w:w="990" w:type="dxa"/>
          </w:tcPr>
          <w:p w:rsidR="003D739C" w:rsidRPr="002F08A7" w:rsidRDefault="003D739C" w:rsidP="00DE233F">
            <w:pPr>
              <w:rPr>
                <w:sz w:val="20"/>
                <w:szCs w:val="20"/>
              </w:rPr>
            </w:pPr>
            <w:r w:rsidRPr="002F08A7">
              <w:rPr>
                <w:sz w:val="20"/>
                <w:szCs w:val="20"/>
              </w:rPr>
              <w:t>MESA</w:t>
            </w:r>
            <w:r>
              <w:rPr>
                <w:sz w:val="20"/>
                <w:szCs w:val="20"/>
              </w:rPr>
              <w:t>, CS1, CS2, CS3</w:t>
            </w:r>
            <w:r w:rsidRPr="002F08A7">
              <w:rPr>
                <w:sz w:val="20"/>
                <w:szCs w:val="20"/>
              </w:rPr>
              <w:t xml:space="preserve"> (NY)</w:t>
            </w:r>
          </w:p>
        </w:tc>
      </w:tr>
      <w:tr w:rsidR="003D739C" w:rsidRPr="002F08A7" w:rsidTr="003D739C">
        <w:trPr>
          <w:trHeight w:val="170"/>
          <w:tblHeader/>
        </w:trPr>
        <w:tc>
          <w:tcPr>
            <w:tcW w:w="1638" w:type="dxa"/>
          </w:tcPr>
          <w:p w:rsidR="003D739C" w:rsidRPr="002F08A7" w:rsidRDefault="003D739C" w:rsidP="008B15EA">
            <w:pPr>
              <w:autoSpaceDE w:val="0"/>
              <w:autoSpaceDN w:val="0"/>
              <w:adjustRightInd w:val="0"/>
              <w:rPr>
                <w:rFonts w:cs="SAS Monospace"/>
                <w:sz w:val="20"/>
                <w:szCs w:val="20"/>
              </w:rPr>
            </w:pPr>
            <w:r w:rsidRPr="002F08A7">
              <w:rPr>
                <w:rFonts w:cs="SAS Monospace"/>
                <w:sz w:val="20"/>
                <w:szCs w:val="20"/>
              </w:rPr>
              <w:t>PRES1_04</w:t>
            </w:r>
          </w:p>
        </w:tc>
        <w:tc>
          <w:tcPr>
            <w:tcW w:w="630" w:type="dxa"/>
          </w:tcPr>
          <w:p w:rsidR="003D739C" w:rsidRPr="002F08A7" w:rsidRDefault="003D739C">
            <w:pPr>
              <w:rPr>
                <w:sz w:val="20"/>
                <w:szCs w:val="20"/>
              </w:rPr>
            </w:pPr>
            <w:r w:rsidRPr="002F08A7">
              <w:rPr>
                <w:sz w:val="20"/>
                <w:szCs w:val="20"/>
              </w:rPr>
              <w:t>Num</w:t>
            </w:r>
          </w:p>
        </w:tc>
        <w:tc>
          <w:tcPr>
            <w:tcW w:w="1170" w:type="dxa"/>
          </w:tcPr>
          <w:p w:rsidR="003D739C" w:rsidRPr="002F08A7" w:rsidRDefault="003D739C" w:rsidP="00DE233F">
            <w:pPr>
              <w:rPr>
                <w:sz w:val="20"/>
                <w:szCs w:val="20"/>
              </w:rPr>
            </w:pPr>
            <w:r w:rsidRPr="002F08A7">
              <w:rPr>
                <w:sz w:val="20"/>
                <w:szCs w:val="20"/>
              </w:rPr>
              <w:t>Continuous (Range: 0-1)</w:t>
            </w:r>
          </w:p>
        </w:tc>
        <w:tc>
          <w:tcPr>
            <w:tcW w:w="1620" w:type="dxa"/>
          </w:tcPr>
          <w:p w:rsidR="003D739C" w:rsidRPr="002F08A7" w:rsidRDefault="003D739C" w:rsidP="00DE233F">
            <w:pPr>
              <w:rPr>
                <w:sz w:val="20"/>
                <w:szCs w:val="20"/>
              </w:rPr>
            </w:pPr>
            <w:r w:rsidRPr="002F08A7">
              <w:rPr>
                <w:sz w:val="20"/>
                <w:szCs w:val="20"/>
              </w:rPr>
              <w:t>Percent</w:t>
            </w:r>
          </w:p>
        </w:tc>
        <w:tc>
          <w:tcPr>
            <w:tcW w:w="2818" w:type="dxa"/>
          </w:tcPr>
          <w:p w:rsidR="003D739C" w:rsidRPr="002F08A7" w:rsidRDefault="003D739C" w:rsidP="008A43CE">
            <w:pPr>
              <w:rPr>
                <w:sz w:val="20"/>
                <w:szCs w:val="20"/>
              </w:rPr>
            </w:pPr>
            <w:r w:rsidRPr="002F08A7">
              <w:rPr>
                <w:sz w:val="20"/>
                <w:szCs w:val="20"/>
              </w:rPr>
              <w:t>Percent of 1 mile buffer devoted to residential in 2004 data.</w:t>
            </w:r>
          </w:p>
        </w:tc>
        <w:tc>
          <w:tcPr>
            <w:tcW w:w="1682" w:type="dxa"/>
          </w:tcPr>
          <w:p w:rsidR="003D739C" w:rsidRPr="002F08A7" w:rsidRDefault="003D739C" w:rsidP="008A43CE">
            <w:pPr>
              <w:rPr>
                <w:rFonts w:cs="Courier New"/>
                <w:sz w:val="20"/>
                <w:szCs w:val="20"/>
                <w:shd w:val="clear" w:color="auto" w:fill="FFFFFF"/>
              </w:rPr>
            </w:pPr>
            <w:r w:rsidRPr="002F08A7">
              <w:rPr>
                <w:rFonts w:cs="Courier New"/>
                <w:sz w:val="20"/>
                <w:szCs w:val="20"/>
                <w:shd w:val="clear" w:color="auto" w:fill="FFFFFF"/>
              </w:rPr>
              <w:t>ResidArea1_04/MTOTAREA1</w:t>
            </w:r>
          </w:p>
        </w:tc>
        <w:tc>
          <w:tcPr>
            <w:tcW w:w="1980" w:type="dxa"/>
          </w:tcPr>
          <w:p w:rsidR="003D739C" w:rsidRPr="002F08A7" w:rsidRDefault="003D739C" w:rsidP="00DE233F">
            <w:pPr>
              <w:rPr>
                <w:sz w:val="20"/>
                <w:szCs w:val="20"/>
              </w:rPr>
            </w:pPr>
          </w:p>
        </w:tc>
        <w:tc>
          <w:tcPr>
            <w:tcW w:w="1260" w:type="dxa"/>
          </w:tcPr>
          <w:p w:rsidR="003D739C" w:rsidRPr="002F08A7" w:rsidRDefault="003D739C">
            <w:pPr>
              <w:rPr>
                <w:sz w:val="20"/>
                <w:szCs w:val="20"/>
              </w:rPr>
            </w:pPr>
          </w:p>
        </w:tc>
        <w:tc>
          <w:tcPr>
            <w:tcW w:w="990" w:type="dxa"/>
          </w:tcPr>
          <w:p w:rsidR="003D739C" w:rsidRPr="002F08A7" w:rsidRDefault="003D739C" w:rsidP="00DE233F">
            <w:pPr>
              <w:rPr>
                <w:sz w:val="20"/>
                <w:szCs w:val="20"/>
              </w:rPr>
            </w:pPr>
            <w:r w:rsidRPr="002F08A7">
              <w:rPr>
                <w:sz w:val="20"/>
                <w:szCs w:val="20"/>
              </w:rPr>
              <w:t>MESA</w:t>
            </w:r>
            <w:r>
              <w:rPr>
                <w:sz w:val="20"/>
                <w:szCs w:val="20"/>
              </w:rPr>
              <w:t>, CS1, CS2, CS3</w:t>
            </w:r>
            <w:r w:rsidRPr="002F08A7">
              <w:rPr>
                <w:sz w:val="20"/>
                <w:szCs w:val="20"/>
              </w:rPr>
              <w:t xml:space="preserve"> (NY)</w:t>
            </w:r>
          </w:p>
        </w:tc>
      </w:tr>
      <w:tr w:rsidR="003D739C" w:rsidRPr="002F08A7" w:rsidTr="003D739C">
        <w:trPr>
          <w:trHeight w:val="170"/>
          <w:tblHeader/>
        </w:trPr>
        <w:tc>
          <w:tcPr>
            <w:tcW w:w="1638" w:type="dxa"/>
          </w:tcPr>
          <w:p w:rsidR="003D739C" w:rsidRPr="002F08A7" w:rsidRDefault="003D739C" w:rsidP="008B15EA">
            <w:pPr>
              <w:autoSpaceDE w:val="0"/>
              <w:autoSpaceDN w:val="0"/>
              <w:adjustRightInd w:val="0"/>
              <w:rPr>
                <w:rFonts w:cs="SAS Monospace"/>
                <w:sz w:val="20"/>
                <w:szCs w:val="20"/>
              </w:rPr>
            </w:pPr>
            <w:r w:rsidRPr="002F08A7">
              <w:rPr>
                <w:rFonts w:cs="SAS Monospace"/>
                <w:sz w:val="20"/>
                <w:szCs w:val="20"/>
              </w:rPr>
              <w:t>PRES1_05</w:t>
            </w:r>
          </w:p>
        </w:tc>
        <w:tc>
          <w:tcPr>
            <w:tcW w:w="630" w:type="dxa"/>
          </w:tcPr>
          <w:p w:rsidR="003D739C" w:rsidRPr="002F08A7" w:rsidRDefault="003D739C">
            <w:pPr>
              <w:rPr>
                <w:sz w:val="20"/>
                <w:szCs w:val="20"/>
              </w:rPr>
            </w:pPr>
            <w:r w:rsidRPr="002F08A7">
              <w:rPr>
                <w:sz w:val="20"/>
                <w:szCs w:val="20"/>
              </w:rPr>
              <w:t>Num</w:t>
            </w:r>
          </w:p>
        </w:tc>
        <w:tc>
          <w:tcPr>
            <w:tcW w:w="1170" w:type="dxa"/>
          </w:tcPr>
          <w:p w:rsidR="003D739C" w:rsidRPr="002F08A7" w:rsidRDefault="003D739C" w:rsidP="00DE233F">
            <w:pPr>
              <w:rPr>
                <w:sz w:val="20"/>
                <w:szCs w:val="20"/>
              </w:rPr>
            </w:pPr>
            <w:r w:rsidRPr="002F08A7">
              <w:rPr>
                <w:sz w:val="20"/>
                <w:szCs w:val="20"/>
              </w:rPr>
              <w:t>Continuous (Range: 0-1)</w:t>
            </w:r>
          </w:p>
        </w:tc>
        <w:tc>
          <w:tcPr>
            <w:tcW w:w="1620" w:type="dxa"/>
          </w:tcPr>
          <w:p w:rsidR="003D739C" w:rsidRPr="002F08A7" w:rsidRDefault="003D739C" w:rsidP="00DE233F">
            <w:pPr>
              <w:rPr>
                <w:sz w:val="20"/>
                <w:szCs w:val="20"/>
              </w:rPr>
            </w:pPr>
            <w:r w:rsidRPr="002F08A7">
              <w:rPr>
                <w:sz w:val="20"/>
                <w:szCs w:val="20"/>
              </w:rPr>
              <w:t>Percent</w:t>
            </w:r>
          </w:p>
        </w:tc>
        <w:tc>
          <w:tcPr>
            <w:tcW w:w="2818" w:type="dxa"/>
          </w:tcPr>
          <w:p w:rsidR="003D739C" w:rsidRPr="002F08A7" w:rsidRDefault="003D739C" w:rsidP="008A43CE">
            <w:pPr>
              <w:rPr>
                <w:sz w:val="20"/>
                <w:szCs w:val="20"/>
              </w:rPr>
            </w:pPr>
            <w:r w:rsidRPr="002F08A7">
              <w:rPr>
                <w:sz w:val="20"/>
                <w:szCs w:val="20"/>
              </w:rPr>
              <w:t>Percent of 1 mile buffer devoted to residential in 2005 data.</w:t>
            </w:r>
          </w:p>
        </w:tc>
        <w:tc>
          <w:tcPr>
            <w:tcW w:w="1682" w:type="dxa"/>
          </w:tcPr>
          <w:p w:rsidR="003D739C" w:rsidRPr="002F08A7" w:rsidRDefault="003D739C" w:rsidP="008A43CE">
            <w:pPr>
              <w:rPr>
                <w:rFonts w:cs="Courier New"/>
                <w:sz w:val="20"/>
                <w:szCs w:val="20"/>
                <w:shd w:val="clear" w:color="auto" w:fill="FFFFFF"/>
              </w:rPr>
            </w:pPr>
            <w:r w:rsidRPr="002F08A7">
              <w:rPr>
                <w:rFonts w:cs="Courier New"/>
                <w:sz w:val="20"/>
                <w:szCs w:val="20"/>
                <w:shd w:val="clear" w:color="auto" w:fill="FFFFFF"/>
              </w:rPr>
              <w:t>ResidArea1_05/MTOTAREA1</w:t>
            </w:r>
          </w:p>
        </w:tc>
        <w:tc>
          <w:tcPr>
            <w:tcW w:w="1980" w:type="dxa"/>
          </w:tcPr>
          <w:p w:rsidR="003D739C" w:rsidRPr="002F08A7" w:rsidRDefault="003D739C" w:rsidP="00DE233F">
            <w:pPr>
              <w:rPr>
                <w:sz w:val="20"/>
                <w:szCs w:val="20"/>
              </w:rPr>
            </w:pPr>
          </w:p>
        </w:tc>
        <w:tc>
          <w:tcPr>
            <w:tcW w:w="1260" w:type="dxa"/>
          </w:tcPr>
          <w:p w:rsidR="003D739C" w:rsidRPr="002F08A7" w:rsidRDefault="003D739C">
            <w:pPr>
              <w:rPr>
                <w:sz w:val="20"/>
                <w:szCs w:val="20"/>
              </w:rPr>
            </w:pPr>
          </w:p>
        </w:tc>
        <w:tc>
          <w:tcPr>
            <w:tcW w:w="990" w:type="dxa"/>
          </w:tcPr>
          <w:p w:rsidR="003D739C" w:rsidRPr="002F08A7" w:rsidRDefault="003D739C" w:rsidP="00DE233F">
            <w:pPr>
              <w:rPr>
                <w:sz w:val="20"/>
                <w:szCs w:val="20"/>
              </w:rPr>
            </w:pPr>
            <w:r w:rsidRPr="002F08A7">
              <w:rPr>
                <w:sz w:val="20"/>
                <w:szCs w:val="20"/>
              </w:rPr>
              <w:t>MESA</w:t>
            </w:r>
            <w:r>
              <w:rPr>
                <w:sz w:val="20"/>
                <w:szCs w:val="20"/>
              </w:rPr>
              <w:t>, CS1, CS2, CS3</w:t>
            </w:r>
            <w:r w:rsidRPr="002F08A7">
              <w:rPr>
                <w:sz w:val="20"/>
                <w:szCs w:val="20"/>
              </w:rPr>
              <w:t xml:space="preserve"> (CA, IL, NC)</w:t>
            </w:r>
          </w:p>
        </w:tc>
      </w:tr>
      <w:tr w:rsidR="003D739C" w:rsidRPr="002F08A7" w:rsidTr="003D739C">
        <w:trPr>
          <w:trHeight w:val="170"/>
          <w:tblHeader/>
        </w:trPr>
        <w:tc>
          <w:tcPr>
            <w:tcW w:w="1638" w:type="dxa"/>
          </w:tcPr>
          <w:p w:rsidR="003D739C" w:rsidRPr="002F08A7" w:rsidRDefault="003D739C" w:rsidP="008B15EA">
            <w:pPr>
              <w:autoSpaceDE w:val="0"/>
              <w:autoSpaceDN w:val="0"/>
              <w:adjustRightInd w:val="0"/>
              <w:rPr>
                <w:rFonts w:cs="SAS Monospace"/>
                <w:sz w:val="20"/>
                <w:szCs w:val="20"/>
              </w:rPr>
            </w:pPr>
            <w:r w:rsidRPr="002F08A7">
              <w:rPr>
                <w:rFonts w:cs="SAS Monospace"/>
                <w:sz w:val="20"/>
                <w:szCs w:val="20"/>
              </w:rPr>
              <w:t>PRES1_06</w:t>
            </w:r>
          </w:p>
        </w:tc>
        <w:tc>
          <w:tcPr>
            <w:tcW w:w="630" w:type="dxa"/>
          </w:tcPr>
          <w:p w:rsidR="003D739C" w:rsidRPr="002F08A7" w:rsidRDefault="003D739C">
            <w:pPr>
              <w:rPr>
                <w:sz w:val="20"/>
                <w:szCs w:val="20"/>
              </w:rPr>
            </w:pPr>
            <w:r w:rsidRPr="002F08A7">
              <w:rPr>
                <w:sz w:val="20"/>
                <w:szCs w:val="20"/>
              </w:rPr>
              <w:t>Num</w:t>
            </w:r>
          </w:p>
        </w:tc>
        <w:tc>
          <w:tcPr>
            <w:tcW w:w="1170" w:type="dxa"/>
          </w:tcPr>
          <w:p w:rsidR="003D739C" w:rsidRPr="002F08A7" w:rsidRDefault="003D739C" w:rsidP="00DE233F">
            <w:pPr>
              <w:rPr>
                <w:sz w:val="20"/>
                <w:szCs w:val="20"/>
              </w:rPr>
            </w:pPr>
            <w:r w:rsidRPr="002F08A7">
              <w:rPr>
                <w:sz w:val="20"/>
                <w:szCs w:val="20"/>
              </w:rPr>
              <w:t>Continuous (Range: 0-1)</w:t>
            </w:r>
          </w:p>
        </w:tc>
        <w:tc>
          <w:tcPr>
            <w:tcW w:w="1620" w:type="dxa"/>
          </w:tcPr>
          <w:p w:rsidR="003D739C" w:rsidRPr="002F08A7" w:rsidRDefault="003D739C" w:rsidP="00DE233F">
            <w:pPr>
              <w:rPr>
                <w:sz w:val="20"/>
                <w:szCs w:val="20"/>
              </w:rPr>
            </w:pPr>
            <w:r w:rsidRPr="002F08A7">
              <w:rPr>
                <w:sz w:val="20"/>
                <w:szCs w:val="20"/>
              </w:rPr>
              <w:t>Percent</w:t>
            </w:r>
          </w:p>
        </w:tc>
        <w:tc>
          <w:tcPr>
            <w:tcW w:w="2818" w:type="dxa"/>
          </w:tcPr>
          <w:p w:rsidR="003D739C" w:rsidRPr="002F08A7" w:rsidRDefault="003D739C" w:rsidP="008B15EA">
            <w:pPr>
              <w:rPr>
                <w:sz w:val="20"/>
                <w:szCs w:val="20"/>
              </w:rPr>
            </w:pPr>
            <w:r w:rsidRPr="002F08A7">
              <w:rPr>
                <w:sz w:val="20"/>
                <w:szCs w:val="20"/>
              </w:rPr>
              <w:t>Percent of 1 mile buffer devoted to residential in 2006 data.</w:t>
            </w:r>
          </w:p>
        </w:tc>
        <w:tc>
          <w:tcPr>
            <w:tcW w:w="1682" w:type="dxa"/>
          </w:tcPr>
          <w:p w:rsidR="003D739C" w:rsidRPr="002F08A7" w:rsidRDefault="003D739C" w:rsidP="008A43CE">
            <w:pPr>
              <w:rPr>
                <w:rFonts w:cs="Courier New"/>
                <w:sz w:val="20"/>
                <w:szCs w:val="20"/>
                <w:shd w:val="clear" w:color="auto" w:fill="FFFFFF"/>
              </w:rPr>
            </w:pPr>
            <w:r w:rsidRPr="002F08A7">
              <w:rPr>
                <w:rFonts w:cs="Courier New"/>
                <w:sz w:val="20"/>
                <w:szCs w:val="20"/>
                <w:shd w:val="clear" w:color="auto" w:fill="FFFFFF"/>
              </w:rPr>
              <w:t>ResidArea1_06/MTOTAREA1</w:t>
            </w:r>
          </w:p>
        </w:tc>
        <w:tc>
          <w:tcPr>
            <w:tcW w:w="1980" w:type="dxa"/>
          </w:tcPr>
          <w:p w:rsidR="003D739C" w:rsidRPr="002F08A7" w:rsidRDefault="003D739C" w:rsidP="00DE233F">
            <w:pPr>
              <w:rPr>
                <w:sz w:val="20"/>
                <w:szCs w:val="20"/>
              </w:rPr>
            </w:pPr>
          </w:p>
        </w:tc>
        <w:tc>
          <w:tcPr>
            <w:tcW w:w="1260" w:type="dxa"/>
          </w:tcPr>
          <w:p w:rsidR="003D739C" w:rsidRPr="002F08A7" w:rsidRDefault="003D739C">
            <w:pPr>
              <w:rPr>
                <w:sz w:val="20"/>
                <w:szCs w:val="20"/>
              </w:rPr>
            </w:pPr>
          </w:p>
        </w:tc>
        <w:tc>
          <w:tcPr>
            <w:tcW w:w="990" w:type="dxa"/>
          </w:tcPr>
          <w:p w:rsidR="003D739C" w:rsidRPr="002F08A7" w:rsidRDefault="003D739C" w:rsidP="00DE233F">
            <w:pPr>
              <w:rPr>
                <w:sz w:val="20"/>
                <w:szCs w:val="20"/>
              </w:rPr>
            </w:pPr>
            <w:r w:rsidRPr="002F08A7">
              <w:rPr>
                <w:sz w:val="20"/>
                <w:szCs w:val="20"/>
              </w:rPr>
              <w:t>MESA</w:t>
            </w:r>
            <w:r>
              <w:rPr>
                <w:sz w:val="20"/>
                <w:szCs w:val="20"/>
              </w:rPr>
              <w:t>, CS1, CS2, CS3</w:t>
            </w:r>
            <w:r w:rsidRPr="002F08A7">
              <w:rPr>
                <w:sz w:val="20"/>
                <w:szCs w:val="20"/>
              </w:rPr>
              <w:t xml:space="preserve"> (MN, NY)</w:t>
            </w:r>
          </w:p>
        </w:tc>
      </w:tr>
      <w:tr w:rsidR="003D739C" w:rsidRPr="002F08A7" w:rsidTr="003D739C">
        <w:trPr>
          <w:trHeight w:val="170"/>
          <w:tblHeader/>
        </w:trPr>
        <w:tc>
          <w:tcPr>
            <w:tcW w:w="1638" w:type="dxa"/>
          </w:tcPr>
          <w:p w:rsidR="003D739C" w:rsidRPr="002F08A7" w:rsidRDefault="003D739C" w:rsidP="008B15EA">
            <w:pPr>
              <w:autoSpaceDE w:val="0"/>
              <w:autoSpaceDN w:val="0"/>
              <w:adjustRightInd w:val="0"/>
              <w:rPr>
                <w:rFonts w:cs="SAS Monospace"/>
                <w:sz w:val="20"/>
                <w:szCs w:val="20"/>
              </w:rPr>
            </w:pPr>
            <w:r w:rsidRPr="002F08A7">
              <w:rPr>
                <w:rFonts w:cs="SAS Monospace"/>
                <w:sz w:val="20"/>
                <w:szCs w:val="20"/>
              </w:rPr>
              <w:lastRenderedPageBreak/>
              <w:t>PRES1_08</w:t>
            </w:r>
          </w:p>
        </w:tc>
        <w:tc>
          <w:tcPr>
            <w:tcW w:w="630" w:type="dxa"/>
          </w:tcPr>
          <w:p w:rsidR="003D739C" w:rsidRPr="002F08A7" w:rsidRDefault="003D739C">
            <w:pPr>
              <w:rPr>
                <w:sz w:val="20"/>
                <w:szCs w:val="20"/>
              </w:rPr>
            </w:pPr>
            <w:r w:rsidRPr="002F08A7">
              <w:rPr>
                <w:sz w:val="20"/>
                <w:szCs w:val="20"/>
              </w:rPr>
              <w:t>Num</w:t>
            </w:r>
          </w:p>
        </w:tc>
        <w:tc>
          <w:tcPr>
            <w:tcW w:w="1170" w:type="dxa"/>
          </w:tcPr>
          <w:p w:rsidR="003D739C" w:rsidRPr="002F08A7" w:rsidRDefault="003D739C" w:rsidP="00DE233F">
            <w:pPr>
              <w:rPr>
                <w:sz w:val="20"/>
                <w:szCs w:val="20"/>
              </w:rPr>
            </w:pPr>
            <w:r w:rsidRPr="002F08A7">
              <w:rPr>
                <w:sz w:val="20"/>
                <w:szCs w:val="20"/>
              </w:rPr>
              <w:t>Continuous (Range: 0-1)</w:t>
            </w:r>
          </w:p>
        </w:tc>
        <w:tc>
          <w:tcPr>
            <w:tcW w:w="1620" w:type="dxa"/>
          </w:tcPr>
          <w:p w:rsidR="003D739C" w:rsidRPr="002F08A7" w:rsidRDefault="003D739C" w:rsidP="00DE233F">
            <w:pPr>
              <w:rPr>
                <w:sz w:val="20"/>
                <w:szCs w:val="20"/>
              </w:rPr>
            </w:pPr>
            <w:r w:rsidRPr="002F08A7">
              <w:rPr>
                <w:sz w:val="20"/>
                <w:szCs w:val="20"/>
              </w:rPr>
              <w:t>Percent</w:t>
            </w:r>
          </w:p>
        </w:tc>
        <w:tc>
          <w:tcPr>
            <w:tcW w:w="2818" w:type="dxa"/>
          </w:tcPr>
          <w:p w:rsidR="003D739C" w:rsidRPr="002F08A7" w:rsidRDefault="003D739C" w:rsidP="008A43CE">
            <w:pPr>
              <w:rPr>
                <w:sz w:val="20"/>
                <w:szCs w:val="20"/>
              </w:rPr>
            </w:pPr>
            <w:r w:rsidRPr="002F08A7">
              <w:rPr>
                <w:sz w:val="20"/>
                <w:szCs w:val="20"/>
              </w:rPr>
              <w:t>Percent of 1 mile buffer devoted to residential in 2008 data.</w:t>
            </w:r>
          </w:p>
        </w:tc>
        <w:tc>
          <w:tcPr>
            <w:tcW w:w="1682" w:type="dxa"/>
          </w:tcPr>
          <w:p w:rsidR="003D739C" w:rsidRPr="002F08A7" w:rsidRDefault="003D739C" w:rsidP="008A43CE">
            <w:pPr>
              <w:rPr>
                <w:rFonts w:cs="Courier New"/>
                <w:sz w:val="20"/>
                <w:szCs w:val="20"/>
                <w:shd w:val="clear" w:color="auto" w:fill="FFFFFF"/>
              </w:rPr>
            </w:pPr>
            <w:r w:rsidRPr="002F08A7">
              <w:rPr>
                <w:rFonts w:cs="Courier New"/>
                <w:sz w:val="20"/>
                <w:szCs w:val="20"/>
                <w:shd w:val="clear" w:color="auto" w:fill="FFFFFF"/>
              </w:rPr>
              <w:t>ResidArea1_08/MTOTAREA1</w:t>
            </w:r>
          </w:p>
        </w:tc>
        <w:tc>
          <w:tcPr>
            <w:tcW w:w="1980" w:type="dxa"/>
          </w:tcPr>
          <w:p w:rsidR="003D739C" w:rsidRPr="002F08A7" w:rsidRDefault="003D739C" w:rsidP="00DE233F">
            <w:pPr>
              <w:rPr>
                <w:sz w:val="20"/>
                <w:szCs w:val="20"/>
              </w:rPr>
            </w:pPr>
          </w:p>
        </w:tc>
        <w:tc>
          <w:tcPr>
            <w:tcW w:w="1260" w:type="dxa"/>
          </w:tcPr>
          <w:p w:rsidR="003D739C" w:rsidRPr="002F08A7" w:rsidRDefault="003D739C">
            <w:pPr>
              <w:rPr>
                <w:sz w:val="20"/>
                <w:szCs w:val="20"/>
              </w:rPr>
            </w:pPr>
          </w:p>
        </w:tc>
        <w:tc>
          <w:tcPr>
            <w:tcW w:w="990" w:type="dxa"/>
          </w:tcPr>
          <w:p w:rsidR="003D739C" w:rsidRPr="002F08A7" w:rsidRDefault="003D739C" w:rsidP="00DE233F">
            <w:pPr>
              <w:rPr>
                <w:sz w:val="20"/>
                <w:szCs w:val="20"/>
              </w:rPr>
            </w:pPr>
            <w:r w:rsidRPr="002F08A7">
              <w:rPr>
                <w:sz w:val="20"/>
                <w:szCs w:val="20"/>
              </w:rPr>
              <w:t>MESA</w:t>
            </w:r>
            <w:r>
              <w:rPr>
                <w:sz w:val="20"/>
                <w:szCs w:val="20"/>
              </w:rPr>
              <w:t>, CS1, CS2, CS3</w:t>
            </w:r>
            <w:r w:rsidRPr="002F08A7">
              <w:rPr>
                <w:sz w:val="20"/>
                <w:szCs w:val="20"/>
              </w:rPr>
              <w:t xml:space="preserve"> (CA, MD)</w:t>
            </w:r>
          </w:p>
        </w:tc>
      </w:tr>
      <w:tr w:rsidR="003D739C" w:rsidRPr="002F08A7" w:rsidTr="003D739C">
        <w:trPr>
          <w:trHeight w:val="170"/>
          <w:tblHeader/>
        </w:trPr>
        <w:tc>
          <w:tcPr>
            <w:tcW w:w="1638" w:type="dxa"/>
          </w:tcPr>
          <w:p w:rsidR="003D739C" w:rsidRPr="002F08A7" w:rsidRDefault="003D739C" w:rsidP="008B15EA">
            <w:pPr>
              <w:autoSpaceDE w:val="0"/>
              <w:autoSpaceDN w:val="0"/>
              <w:adjustRightInd w:val="0"/>
              <w:rPr>
                <w:rFonts w:cs="SAS Monospace"/>
                <w:sz w:val="20"/>
                <w:szCs w:val="20"/>
              </w:rPr>
            </w:pPr>
            <w:r w:rsidRPr="002F08A7">
              <w:rPr>
                <w:rFonts w:cs="SAS Monospace"/>
                <w:sz w:val="20"/>
                <w:szCs w:val="20"/>
              </w:rPr>
              <w:t>PRES1_10</w:t>
            </w:r>
          </w:p>
        </w:tc>
        <w:tc>
          <w:tcPr>
            <w:tcW w:w="630" w:type="dxa"/>
          </w:tcPr>
          <w:p w:rsidR="003D739C" w:rsidRPr="002F08A7" w:rsidRDefault="003D739C">
            <w:pPr>
              <w:rPr>
                <w:sz w:val="20"/>
                <w:szCs w:val="20"/>
              </w:rPr>
            </w:pPr>
            <w:r w:rsidRPr="002F08A7">
              <w:rPr>
                <w:sz w:val="20"/>
                <w:szCs w:val="20"/>
              </w:rPr>
              <w:t>Num</w:t>
            </w:r>
          </w:p>
        </w:tc>
        <w:tc>
          <w:tcPr>
            <w:tcW w:w="1170" w:type="dxa"/>
          </w:tcPr>
          <w:p w:rsidR="003D739C" w:rsidRPr="002F08A7" w:rsidRDefault="003D739C" w:rsidP="00DE233F">
            <w:pPr>
              <w:rPr>
                <w:sz w:val="20"/>
                <w:szCs w:val="20"/>
              </w:rPr>
            </w:pPr>
            <w:r w:rsidRPr="002F08A7">
              <w:rPr>
                <w:sz w:val="20"/>
                <w:szCs w:val="20"/>
              </w:rPr>
              <w:t>Continuous (Range: 0-1)</w:t>
            </w:r>
          </w:p>
        </w:tc>
        <w:tc>
          <w:tcPr>
            <w:tcW w:w="1620" w:type="dxa"/>
          </w:tcPr>
          <w:p w:rsidR="003D739C" w:rsidRPr="002F08A7" w:rsidRDefault="003D739C" w:rsidP="00DE233F">
            <w:pPr>
              <w:rPr>
                <w:sz w:val="20"/>
                <w:szCs w:val="20"/>
              </w:rPr>
            </w:pPr>
            <w:r w:rsidRPr="002F08A7">
              <w:rPr>
                <w:sz w:val="20"/>
                <w:szCs w:val="20"/>
              </w:rPr>
              <w:t>Percent</w:t>
            </w:r>
          </w:p>
        </w:tc>
        <w:tc>
          <w:tcPr>
            <w:tcW w:w="2818" w:type="dxa"/>
          </w:tcPr>
          <w:p w:rsidR="003D739C" w:rsidRPr="002F08A7" w:rsidRDefault="003D739C" w:rsidP="008A43CE">
            <w:pPr>
              <w:rPr>
                <w:sz w:val="20"/>
                <w:szCs w:val="20"/>
              </w:rPr>
            </w:pPr>
            <w:r w:rsidRPr="002F08A7">
              <w:rPr>
                <w:sz w:val="20"/>
                <w:szCs w:val="20"/>
              </w:rPr>
              <w:t>Percent of 1 mile buffer devoted to residential in 2010 data.</w:t>
            </w:r>
          </w:p>
        </w:tc>
        <w:tc>
          <w:tcPr>
            <w:tcW w:w="1682" w:type="dxa"/>
          </w:tcPr>
          <w:p w:rsidR="003D739C" w:rsidRPr="002F08A7" w:rsidRDefault="003D739C" w:rsidP="008A43CE">
            <w:pPr>
              <w:rPr>
                <w:rFonts w:cs="Courier New"/>
                <w:sz w:val="20"/>
                <w:szCs w:val="20"/>
                <w:shd w:val="clear" w:color="auto" w:fill="FFFFFF"/>
              </w:rPr>
            </w:pPr>
            <w:r w:rsidRPr="002F08A7">
              <w:rPr>
                <w:rFonts w:cs="Courier New"/>
                <w:sz w:val="20"/>
                <w:szCs w:val="20"/>
                <w:shd w:val="clear" w:color="auto" w:fill="FFFFFF"/>
              </w:rPr>
              <w:t>ResidArea1_10/MTOTAREA1</w:t>
            </w:r>
          </w:p>
        </w:tc>
        <w:tc>
          <w:tcPr>
            <w:tcW w:w="1980" w:type="dxa"/>
          </w:tcPr>
          <w:p w:rsidR="003D739C" w:rsidRPr="002F08A7" w:rsidRDefault="003D739C" w:rsidP="00DE233F">
            <w:pPr>
              <w:rPr>
                <w:sz w:val="20"/>
                <w:szCs w:val="20"/>
              </w:rPr>
            </w:pPr>
          </w:p>
        </w:tc>
        <w:tc>
          <w:tcPr>
            <w:tcW w:w="1260" w:type="dxa"/>
          </w:tcPr>
          <w:p w:rsidR="003D739C" w:rsidRPr="002F08A7" w:rsidRDefault="003D739C">
            <w:pPr>
              <w:rPr>
                <w:sz w:val="20"/>
                <w:szCs w:val="20"/>
              </w:rPr>
            </w:pPr>
          </w:p>
        </w:tc>
        <w:tc>
          <w:tcPr>
            <w:tcW w:w="990" w:type="dxa"/>
          </w:tcPr>
          <w:p w:rsidR="003D739C" w:rsidRPr="002F08A7" w:rsidRDefault="003D739C" w:rsidP="00DE233F">
            <w:pPr>
              <w:rPr>
                <w:sz w:val="20"/>
                <w:szCs w:val="20"/>
              </w:rPr>
            </w:pPr>
            <w:r w:rsidRPr="002F08A7">
              <w:rPr>
                <w:sz w:val="20"/>
                <w:szCs w:val="20"/>
              </w:rPr>
              <w:t>MESA</w:t>
            </w:r>
            <w:r>
              <w:rPr>
                <w:sz w:val="20"/>
                <w:szCs w:val="20"/>
              </w:rPr>
              <w:t>, CS1, CS3</w:t>
            </w:r>
            <w:r w:rsidRPr="002F08A7">
              <w:rPr>
                <w:sz w:val="20"/>
                <w:szCs w:val="20"/>
              </w:rPr>
              <w:t xml:space="preserve"> (MN, NC)</w:t>
            </w:r>
          </w:p>
        </w:tc>
      </w:tr>
      <w:tr w:rsidR="003D739C" w:rsidRPr="002F08A7" w:rsidTr="003D739C">
        <w:trPr>
          <w:trHeight w:val="170"/>
          <w:tblHeader/>
        </w:trPr>
        <w:tc>
          <w:tcPr>
            <w:tcW w:w="1638" w:type="dxa"/>
          </w:tcPr>
          <w:p w:rsidR="003D739C" w:rsidRPr="002F08A7" w:rsidRDefault="003D739C" w:rsidP="008B15EA">
            <w:pPr>
              <w:autoSpaceDE w:val="0"/>
              <w:autoSpaceDN w:val="0"/>
              <w:adjustRightInd w:val="0"/>
              <w:rPr>
                <w:rFonts w:cs="SAS Monospace"/>
                <w:sz w:val="20"/>
                <w:szCs w:val="20"/>
              </w:rPr>
            </w:pPr>
            <w:r w:rsidRPr="002F08A7">
              <w:rPr>
                <w:rFonts w:cs="SAS Monospace"/>
                <w:sz w:val="20"/>
                <w:szCs w:val="20"/>
              </w:rPr>
              <w:t>PRES1_11</w:t>
            </w:r>
          </w:p>
        </w:tc>
        <w:tc>
          <w:tcPr>
            <w:tcW w:w="630" w:type="dxa"/>
          </w:tcPr>
          <w:p w:rsidR="003D739C" w:rsidRPr="002F08A7" w:rsidRDefault="003D739C">
            <w:pPr>
              <w:rPr>
                <w:sz w:val="20"/>
                <w:szCs w:val="20"/>
              </w:rPr>
            </w:pPr>
            <w:r w:rsidRPr="002F08A7">
              <w:rPr>
                <w:sz w:val="20"/>
                <w:szCs w:val="20"/>
              </w:rPr>
              <w:t>Num</w:t>
            </w:r>
          </w:p>
        </w:tc>
        <w:tc>
          <w:tcPr>
            <w:tcW w:w="1170" w:type="dxa"/>
          </w:tcPr>
          <w:p w:rsidR="003D739C" w:rsidRPr="002F08A7" w:rsidRDefault="003D739C" w:rsidP="00DE233F">
            <w:pPr>
              <w:rPr>
                <w:sz w:val="20"/>
                <w:szCs w:val="20"/>
              </w:rPr>
            </w:pPr>
            <w:r w:rsidRPr="002F08A7">
              <w:rPr>
                <w:sz w:val="20"/>
                <w:szCs w:val="20"/>
              </w:rPr>
              <w:t>Continuous (Range: 0-1)</w:t>
            </w:r>
          </w:p>
        </w:tc>
        <w:tc>
          <w:tcPr>
            <w:tcW w:w="1620" w:type="dxa"/>
          </w:tcPr>
          <w:p w:rsidR="003D739C" w:rsidRPr="002F08A7" w:rsidRDefault="003D739C" w:rsidP="00DE233F">
            <w:pPr>
              <w:rPr>
                <w:sz w:val="20"/>
                <w:szCs w:val="20"/>
              </w:rPr>
            </w:pPr>
            <w:r w:rsidRPr="002F08A7">
              <w:rPr>
                <w:sz w:val="20"/>
                <w:szCs w:val="20"/>
              </w:rPr>
              <w:t>Percent</w:t>
            </w:r>
          </w:p>
        </w:tc>
        <w:tc>
          <w:tcPr>
            <w:tcW w:w="2818" w:type="dxa"/>
          </w:tcPr>
          <w:p w:rsidR="003D739C" w:rsidRPr="002F08A7" w:rsidRDefault="003D739C" w:rsidP="008B15EA">
            <w:pPr>
              <w:rPr>
                <w:sz w:val="20"/>
                <w:szCs w:val="20"/>
              </w:rPr>
            </w:pPr>
            <w:r w:rsidRPr="002F08A7">
              <w:rPr>
                <w:sz w:val="20"/>
                <w:szCs w:val="20"/>
              </w:rPr>
              <w:t>Percent of 1 mile buffer devoted to residential in 2011 data.</w:t>
            </w:r>
          </w:p>
        </w:tc>
        <w:tc>
          <w:tcPr>
            <w:tcW w:w="1682" w:type="dxa"/>
          </w:tcPr>
          <w:p w:rsidR="003D739C" w:rsidRPr="002F08A7" w:rsidRDefault="003D739C" w:rsidP="008A43CE">
            <w:pPr>
              <w:rPr>
                <w:rFonts w:cs="Courier New"/>
                <w:sz w:val="20"/>
                <w:szCs w:val="20"/>
                <w:shd w:val="clear" w:color="auto" w:fill="FFFFFF"/>
              </w:rPr>
            </w:pPr>
            <w:r w:rsidRPr="002F08A7">
              <w:rPr>
                <w:rFonts w:cs="Courier New"/>
                <w:sz w:val="20"/>
                <w:szCs w:val="20"/>
                <w:shd w:val="clear" w:color="auto" w:fill="FFFFFF"/>
              </w:rPr>
              <w:t>ResidArea1_11/MTOTAREA1</w:t>
            </w:r>
          </w:p>
        </w:tc>
        <w:tc>
          <w:tcPr>
            <w:tcW w:w="1980" w:type="dxa"/>
          </w:tcPr>
          <w:p w:rsidR="003D739C" w:rsidRPr="002F08A7" w:rsidRDefault="003D739C" w:rsidP="00DE233F">
            <w:pPr>
              <w:rPr>
                <w:sz w:val="20"/>
                <w:szCs w:val="20"/>
              </w:rPr>
            </w:pPr>
          </w:p>
        </w:tc>
        <w:tc>
          <w:tcPr>
            <w:tcW w:w="1260" w:type="dxa"/>
          </w:tcPr>
          <w:p w:rsidR="003D739C" w:rsidRPr="002F08A7" w:rsidRDefault="003D739C">
            <w:pPr>
              <w:rPr>
                <w:sz w:val="20"/>
                <w:szCs w:val="20"/>
              </w:rPr>
            </w:pPr>
          </w:p>
        </w:tc>
        <w:tc>
          <w:tcPr>
            <w:tcW w:w="990" w:type="dxa"/>
          </w:tcPr>
          <w:p w:rsidR="003D739C" w:rsidRPr="002F08A7" w:rsidRDefault="003D739C" w:rsidP="00DE233F">
            <w:pPr>
              <w:rPr>
                <w:sz w:val="20"/>
                <w:szCs w:val="20"/>
              </w:rPr>
            </w:pPr>
            <w:r w:rsidRPr="002F08A7">
              <w:rPr>
                <w:sz w:val="20"/>
                <w:szCs w:val="20"/>
              </w:rPr>
              <w:t>MESA</w:t>
            </w:r>
            <w:r>
              <w:rPr>
                <w:sz w:val="20"/>
                <w:szCs w:val="20"/>
              </w:rPr>
              <w:t>, CS1, CS2, CS3</w:t>
            </w:r>
            <w:r w:rsidRPr="002F08A7">
              <w:rPr>
                <w:sz w:val="20"/>
                <w:szCs w:val="20"/>
              </w:rPr>
              <w:t xml:space="preserve"> (NY)</w:t>
            </w:r>
          </w:p>
        </w:tc>
      </w:tr>
      <w:tr w:rsidR="003D739C" w:rsidRPr="002F08A7" w:rsidTr="003D739C">
        <w:trPr>
          <w:trHeight w:val="170"/>
          <w:tblHeader/>
        </w:trPr>
        <w:tc>
          <w:tcPr>
            <w:tcW w:w="1638" w:type="dxa"/>
          </w:tcPr>
          <w:p w:rsidR="003D739C" w:rsidRPr="002F08A7" w:rsidRDefault="003D739C" w:rsidP="008B15EA">
            <w:pPr>
              <w:autoSpaceDE w:val="0"/>
              <w:autoSpaceDN w:val="0"/>
              <w:adjustRightInd w:val="0"/>
              <w:rPr>
                <w:rFonts w:cs="SAS Monospace"/>
                <w:sz w:val="20"/>
                <w:szCs w:val="20"/>
              </w:rPr>
            </w:pPr>
            <w:r w:rsidRPr="002F08A7">
              <w:rPr>
                <w:rFonts w:cs="SAS Monospace"/>
                <w:sz w:val="20"/>
                <w:szCs w:val="20"/>
              </w:rPr>
              <w:t>PRES1_13</w:t>
            </w:r>
          </w:p>
        </w:tc>
        <w:tc>
          <w:tcPr>
            <w:tcW w:w="630" w:type="dxa"/>
          </w:tcPr>
          <w:p w:rsidR="003D739C" w:rsidRPr="002F08A7" w:rsidRDefault="003D739C">
            <w:pPr>
              <w:rPr>
                <w:sz w:val="20"/>
                <w:szCs w:val="20"/>
              </w:rPr>
            </w:pPr>
            <w:r w:rsidRPr="002F08A7">
              <w:rPr>
                <w:sz w:val="20"/>
                <w:szCs w:val="20"/>
              </w:rPr>
              <w:t>Num</w:t>
            </w:r>
          </w:p>
        </w:tc>
        <w:tc>
          <w:tcPr>
            <w:tcW w:w="1170" w:type="dxa"/>
          </w:tcPr>
          <w:p w:rsidR="003D739C" w:rsidRPr="002F08A7" w:rsidRDefault="003D739C" w:rsidP="00DE233F">
            <w:pPr>
              <w:rPr>
                <w:sz w:val="20"/>
                <w:szCs w:val="20"/>
              </w:rPr>
            </w:pPr>
            <w:r w:rsidRPr="002F08A7">
              <w:rPr>
                <w:sz w:val="20"/>
                <w:szCs w:val="20"/>
              </w:rPr>
              <w:t>Continuous (Range: 0-1)</w:t>
            </w:r>
          </w:p>
        </w:tc>
        <w:tc>
          <w:tcPr>
            <w:tcW w:w="1620" w:type="dxa"/>
          </w:tcPr>
          <w:p w:rsidR="003D739C" w:rsidRPr="002F08A7" w:rsidRDefault="003D739C" w:rsidP="00DE233F">
            <w:pPr>
              <w:rPr>
                <w:sz w:val="20"/>
                <w:szCs w:val="20"/>
              </w:rPr>
            </w:pPr>
            <w:r w:rsidRPr="002F08A7">
              <w:rPr>
                <w:sz w:val="20"/>
                <w:szCs w:val="20"/>
              </w:rPr>
              <w:t>Percent</w:t>
            </w:r>
          </w:p>
        </w:tc>
        <w:tc>
          <w:tcPr>
            <w:tcW w:w="2818" w:type="dxa"/>
          </w:tcPr>
          <w:p w:rsidR="003D739C" w:rsidRPr="002F08A7" w:rsidRDefault="003D739C" w:rsidP="008A43CE">
            <w:pPr>
              <w:rPr>
                <w:sz w:val="20"/>
                <w:szCs w:val="20"/>
              </w:rPr>
            </w:pPr>
            <w:r w:rsidRPr="002F08A7">
              <w:rPr>
                <w:sz w:val="20"/>
                <w:szCs w:val="20"/>
              </w:rPr>
              <w:t>Percent of 1 mile buffer devoted to residential in 2013 data.</w:t>
            </w:r>
          </w:p>
        </w:tc>
        <w:tc>
          <w:tcPr>
            <w:tcW w:w="1682" w:type="dxa"/>
          </w:tcPr>
          <w:p w:rsidR="003D739C" w:rsidRPr="002F08A7" w:rsidRDefault="003D739C" w:rsidP="008A43CE">
            <w:pPr>
              <w:rPr>
                <w:rFonts w:cs="Courier New"/>
                <w:sz w:val="20"/>
                <w:szCs w:val="20"/>
                <w:shd w:val="clear" w:color="auto" w:fill="FFFFFF"/>
              </w:rPr>
            </w:pPr>
            <w:r w:rsidRPr="002F08A7">
              <w:rPr>
                <w:rFonts w:cs="Courier New"/>
                <w:sz w:val="20"/>
                <w:szCs w:val="20"/>
                <w:shd w:val="clear" w:color="auto" w:fill="FFFFFF"/>
              </w:rPr>
              <w:t>ResidArea1_13/MTOTAREA1</w:t>
            </w:r>
          </w:p>
        </w:tc>
        <w:tc>
          <w:tcPr>
            <w:tcW w:w="1980" w:type="dxa"/>
          </w:tcPr>
          <w:p w:rsidR="003D739C" w:rsidRPr="002F08A7" w:rsidRDefault="003D739C" w:rsidP="00DE233F">
            <w:pPr>
              <w:rPr>
                <w:sz w:val="20"/>
                <w:szCs w:val="20"/>
              </w:rPr>
            </w:pPr>
          </w:p>
        </w:tc>
        <w:tc>
          <w:tcPr>
            <w:tcW w:w="1260" w:type="dxa"/>
          </w:tcPr>
          <w:p w:rsidR="003D739C" w:rsidRPr="002F08A7" w:rsidRDefault="003D739C">
            <w:pPr>
              <w:rPr>
                <w:sz w:val="20"/>
                <w:szCs w:val="20"/>
              </w:rPr>
            </w:pPr>
          </w:p>
        </w:tc>
        <w:tc>
          <w:tcPr>
            <w:tcW w:w="990" w:type="dxa"/>
          </w:tcPr>
          <w:p w:rsidR="003D739C" w:rsidRDefault="003D739C">
            <w:r w:rsidRPr="00B367CA">
              <w:rPr>
                <w:sz w:val="20"/>
                <w:szCs w:val="20"/>
              </w:rPr>
              <w:t>JHS</w:t>
            </w:r>
          </w:p>
        </w:tc>
      </w:tr>
      <w:tr w:rsidR="003D739C" w:rsidRPr="002F08A7" w:rsidTr="003D739C">
        <w:trPr>
          <w:trHeight w:val="170"/>
          <w:tblHeader/>
        </w:trPr>
        <w:tc>
          <w:tcPr>
            <w:tcW w:w="1638" w:type="dxa"/>
          </w:tcPr>
          <w:p w:rsidR="003D739C" w:rsidRPr="002F08A7" w:rsidRDefault="003D739C" w:rsidP="008B15EA">
            <w:pPr>
              <w:autoSpaceDE w:val="0"/>
              <w:autoSpaceDN w:val="0"/>
              <w:adjustRightInd w:val="0"/>
              <w:rPr>
                <w:rFonts w:cs="SAS Monospace"/>
                <w:sz w:val="20"/>
                <w:szCs w:val="20"/>
              </w:rPr>
            </w:pPr>
            <w:r w:rsidRPr="002F08A7">
              <w:rPr>
                <w:rFonts w:cs="SAS Monospace"/>
                <w:sz w:val="20"/>
                <w:szCs w:val="20"/>
              </w:rPr>
              <w:t>RETAREA14_98</w:t>
            </w:r>
          </w:p>
        </w:tc>
        <w:tc>
          <w:tcPr>
            <w:tcW w:w="630" w:type="dxa"/>
          </w:tcPr>
          <w:p w:rsidR="003D739C" w:rsidRPr="002F08A7" w:rsidRDefault="003D739C">
            <w:pPr>
              <w:rPr>
                <w:sz w:val="20"/>
                <w:szCs w:val="20"/>
              </w:rPr>
            </w:pPr>
            <w:r w:rsidRPr="002F08A7">
              <w:rPr>
                <w:sz w:val="20"/>
                <w:szCs w:val="20"/>
              </w:rPr>
              <w:t>Num</w:t>
            </w:r>
          </w:p>
        </w:tc>
        <w:tc>
          <w:tcPr>
            <w:tcW w:w="1170" w:type="dxa"/>
          </w:tcPr>
          <w:p w:rsidR="003D739C" w:rsidRPr="002F08A7" w:rsidRDefault="003D739C" w:rsidP="00DE233F">
            <w:pPr>
              <w:rPr>
                <w:sz w:val="20"/>
                <w:szCs w:val="20"/>
              </w:rPr>
            </w:pPr>
            <w:r w:rsidRPr="002F08A7">
              <w:rPr>
                <w:sz w:val="20"/>
                <w:szCs w:val="20"/>
              </w:rPr>
              <w:t>Continuous</w:t>
            </w:r>
          </w:p>
        </w:tc>
        <w:tc>
          <w:tcPr>
            <w:tcW w:w="1620" w:type="dxa"/>
          </w:tcPr>
          <w:p w:rsidR="003D739C" w:rsidRPr="002F08A7" w:rsidRDefault="003D739C" w:rsidP="00DE233F">
            <w:pPr>
              <w:rPr>
                <w:sz w:val="20"/>
                <w:szCs w:val="20"/>
              </w:rPr>
            </w:pPr>
            <w:r w:rsidRPr="002F08A7">
              <w:rPr>
                <w:sz w:val="20"/>
                <w:szCs w:val="20"/>
              </w:rPr>
              <w:t>Meters square</w:t>
            </w:r>
          </w:p>
        </w:tc>
        <w:tc>
          <w:tcPr>
            <w:tcW w:w="2818" w:type="dxa"/>
          </w:tcPr>
          <w:p w:rsidR="003D739C" w:rsidRPr="002F08A7" w:rsidRDefault="003D739C" w:rsidP="00D4543B">
            <w:pPr>
              <w:rPr>
                <w:sz w:val="20"/>
                <w:szCs w:val="20"/>
              </w:rPr>
            </w:pPr>
            <w:r w:rsidRPr="002F08A7">
              <w:rPr>
                <w:sz w:val="20"/>
                <w:szCs w:val="20"/>
              </w:rPr>
              <w:t>Total retail area within 1/4 mile buffer in 1998 data.</w:t>
            </w:r>
          </w:p>
        </w:tc>
        <w:tc>
          <w:tcPr>
            <w:tcW w:w="1682" w:type="dxa"/>
          </w:tcPr>
          <w:p w:rsidR="003D739C" w:rsidRPr="002F08A7" w:rsidRDefault="003D739C" w:rsidP="008A43CE">
            <w:pPr>
              <w:rPr>
                <w:rFonts w:cs="Courier New"/>
                <w:sz w:val="20"/>
                <w:szCs w:val="20"/>
                <w:shd w:val="clear" w:color="auto" w:fill="FFFFFF"/>
              </w:rPr>
            </w:pPr>
          </w:p>
        </w:tc>
        <w:tc>
          <w:tcPr>
            <w:tcW w:w="1980" w:type="dxa"/>
          </w:tcPr>
          <w:p w:rsidR="003D739C" w:rsidRPr="002F08A7" w:rsidRDefault="003D739C" w:rsidP="00DE233F">
            <w:pPr>
              <w:rPr>
                <w:sz w:val="20"/>
                <w:szCs w:val="20"/>
              </w:rPr>
            </w:pPr>
            <w:r w:rsidRPr="002F08A7">
              <w:rPr>
                <w:sz w:val="20"/>
                <w:szCs w:val="20"/>
              </w:rPr>
              <w:t>U:\Secure\Diezroux\Projects\EAC_MESA_JHS\GIS\Deliverables\Individuals\LandUse\Retail\Mile14</w:t>
            </w:r>
          </w:p>
        </w:tc>
        <w:tc>
          <w:tcPr>
            <w:tcW w:w="1260" w:type="dxa"/>
          </w:tcPr>
          <w:p w:rsidR="003D739C" w:rsidRPr="002F08A7" w:rsidRDefault="003D739C">
            <w:pPr>
              <w:rPr>
                <w:sz w:val="20"/>
                <w:szCs w:val="20"/>
              </w:rPr>
            </w:pPr>
            <w:r w:rsidRPr="002F08A7">
              <w:rPr>
                <w:sz w:val="20"/>
                <w:szCs w:val="20"/>
              </w:rPr>
              <w:t>new_sq_m</w:t>
            </w:r>
          </w:p>
        </w:tc>
        <w:tc>
          <w:tcPr>
            <w:tcW w:w="990" w:type="dxa"/>
          </w:tcPr>
          <w:p w:rsidR="003D739C" w:rsidRDefault="003D739C">
            <w:r w:rsidRPr="00B367CA">
              <w:rPr>
                <w:sz w:val="20"/>
                <w:szCs w:val="20"/>
              </w:rPr>
              <w:t>JHS</w:t>
            </w:r>
          </w:p>
        </w:tc>
      </w:tr>
      <w:tr w:rsidR="003D739C" w:rsidRPr="002F08A7" w:rsidTr="003D739C">
        <w:trPr>
          <w:trHeight w:val="170"/>
          <w:tblHeader/>
        </w:trPr>
        <w:tc>
          <w:tcPr>
            <w:tcW w:w="1638" w:type="dxa"/>
          </w:tcPr>
          <w:p w:rsidR="003D739C" w:rsidRPr="002F08A7" w:rsidRDefault="003D739C" w:rsidP="008B15EA">
            <w:pPr>
              <w:autoSpaceDE w:val="0"/>
              <w:autoSpaceDN w:val="0"/>
              <w:adjustRightInd w:val="0"/>
              <w:rPr>
                <w:rFonts w:cs="SAS Monospace"/>
                <w:sz w:val="20"/>
                <w:szCs w:val="20"/>
              </w:rPr>
            </w:pPr>
            <w:r w:rsidRPr="002F08A7">
              <w:rPr>
                <w:rFonts w:cs="SAS Monospace"/>
                <w:sz w:val="20"/>
                <w:szCs w:val="20"/>
              </w:rPr>
              <w:t>RETAREA14_01</w:t>
            </w:r>
          </w:p>
        </w:tc>
        <w:tc>
          <w:tcPr>
            <w:tcW w:w="630" w:type="dxa"/>
          </w:tcPr>
          <w:p w:rsidR="003D739C" w:rsidRPr="002F08A7" w:rsidRDefault="003D739C">
            <w:pPr>
              <w:rPr>
                <w:sz w:val="20"/>
                <w:szCs w:val="20"/>
              </w:rPr>
            </w:pPr>
            <w:r w:rsidRPr="002F08A7">
              <w:rPr>
                <w:sz w:val="20"/>
                <w:szCs w:val="20"/>
              </w:rPr>
              <w:t>Num</w:t>
            </w:r>
          </w:p>
        </w:tc>
        <w:tc>
          <w:tcPr>
            <w:tcW w:w="1170" w:type="dxa"/>
          </w:tcPr>
          <w:p w:rsidR="003D739C" w:rsidRPr="002F08A7" w:rsidRDefault="003D739C" w:rsidP="00DE233F">
            <w:pPr>
              <w:rPr>
                <w:sz w:val="20"/>
                <w:szCs w:val="20"/>
              </w:rPr>
            </w:pPr>
            <w:r w:rsidRPr="002F08A7">
              <w:rPr>
                <w:sz w:val="20"/>
                <w:szCs w:val="20"/>
              </w:rPr>
              <w:t>Continuous</w:t>
            </w:r>
          </w:p>
        </w:tc>
        <w:tc>
          <w:tcPr>
            <w:tcW w:w="1620" w:type="dxa"/>
          </w:tcPr>
          <w:p w:rsidR="003D739C" w:rsidRPr="002F08A7" w:rsidRDefault="003D739C" w:rsidP="00DE233F">
            <w:pPr>
              <w:rPr>
                <w:sz w:val="20"/>
                <w:szCs w:val="20"/>
              </w:rPr>
            </w:pPr>
            <w:r w:rsidRPr="002F08A7">
              <w:rPr>
                <w:sz w:val="20"/>
                <w:szCs w:val="20"/>
              </w:rPr>
              <w:t>Meters square</w:t>
            </w:r>
          </w:p>
        </w:tc>
        <w:tc>
          <w:tcPr>
            <w:tcW w:w="2818" w:type="dxa"/>
          </w:tcPr>
          <w:p w:rsidR="003D739C" w:rsidRPr="002F08A7" w:rsidRDefault="003D739C" w:rsidP="00D4543B">
            <w:pPr>
              <w:rPr>
                <w:sz w:val="20"/>
                <w:szCs w:val="20"/>
              </w:rPr>
            </w:pPr>
            <w:r w:rsidRPr="002F08A7">
              <w:rPr>
                <w:sz w:val="20"/>
                <w:szCs w:val="20"/>
              </w:rPr>
              <w:t>Total retail area within 1/4 mile buffer in 2001 data.</w:t>
            </w:r>
          </w:p>
        </w:tc>
        <w:tc>
          <w:tcPr>
            <w:tcW w:w="1682" w:type="dxa"/>
          </w:tcPr>
          <w:p w:rsidR="003D739C" w:rsidRPr="002F08A7" w:rsidRDefault="003D739C" w:rsidP="008A43CE">
            <w:pPr>
              <w:rPr>
                <w:rFonts w:cs="Courier New"/>
                <w:sz w:val="20"/>
                <w:szCs w:val="20"/>
                <w:shd w:val="clear" w:color="auto" w:fill="FFFFFF"/>
              </w:rPr>
            </w:pPr>
          </w:p>
        </w:tc>
        <w:tc>
          <w:tcPr>
            <w:tcW w:w="1980" w:type="dxa"/>
          </w:tcPr>
          <w:p w:rsidR="003D739C" w:rsidRPr="002F08A7" w:rsidRDefault="003D739C" w:rsidP="00DE233F">
            <w:pPr>
              <w:rPr>
                <w:sz w:val="20"/>
                <w:szCs w:val="20"/>
              </w:rPr>
            </w:pPr>
            <w:r w:rsidRPr="002F08A7">
              <w:rPr>
                <w:sz w:val="20"/>
                <w:szCs w:val="20"/>
              </w:rPr>
              <w:t>U:\Secure\Diezroux\Projects\EAC_MESA_JHS\GIS\Deliverables\Individuals\LandUse\Retail\Mile14</w:t>
            </w:r>
          </w:p>
        </w:tc>
        <w:tc>
          <w:tcPr>
            <w:tcW w:w="1260" w:type="dxa"/>
          </w:tcPr>
          <w:p w:rsidR="003D739C" w:rsidRPr="002F08A7" w:rsidRDefault="003D739C">
            <w:pPr>
              <w:rPr>
                <w:sz w:val="20"/>
                <w:szCs w:val="20"/>
              </w:rPr>
            </w:pPr>
            <w:r w:rsidRPr="002F08A7">
              <w:rPr>
                <w:sz w:val="20"/>
                <w:szCs w:val="20"/>
              </w:rPr>
              <w:t>new_sq_m</w:t>
            </w:r>
          </w:p>
        </w:tc>
        <w:tc>
          <w:tcPr>
            <w:tcW w:w="990" w:type="dxa"/>
          </w:tcPr>
          <w:p w:rsidR="003D739C" w:rsidRPr="002F08A7" w:rsidRDefault="003D739C" w:rsidP="00DE233F">
            <w:pPr>
              <w:rPr>
                <w:sz w:val="20"/>
                <w:szCs w:val="20"/>
              </w:rPr>
            </w:pPr>
            <w:r w:rsidRPr="002F08A7">
              <w:rPr>
                <w:sz w:val="20"/>
                <w:szCs w:val="20"/>
              </w:rPr>
              <w:t>MESA</w:t>
            </w:r>
            <w:r>
              <w:rPr>
                <w:sz w:val="20"/>
                <w:szCs w:val="20"/>
              </w:rPr>
              <w:t>, CS2, CS3</w:t>
            </w:r>
            <w:r w:rsidRPr="002F08A7">
              <w:rPr>
                <w:sz w:val="20"/>
                <w:szCs w:val="20"/>
              </w:rPr>
              <w:t xml:space="preserve"> (CA, IL)</w:t>
            </w:r>
          </w:p>
        </w:tc>
      </w:tr>
      <w:tr w:rsidR="003D739C" w:rsidRPr="002F08A7" w:rsidTr="003D739C">
        <w:trPr>
          <w:trHeight w:val="170"/>
          <w:tblHeader/>
        </w:trPr>
        <w:tc>
          <w:tcPr>
            <w:tcW w:w="1638" w:type="dxa"/>
          </w:tcPr>
          <w:p w:rsidR="003D739C" w:rsidRPr="002F08A7" w:rsidRDefault="003D739C" w:rsidP="008B15EA">
            <w:pPr>
              <w:autoSpaceDE w:val="0"/>
              <w:autoSpaceDN w:val="0"/>
              <w:adjustRightInd w:val="0"/>
              <w:rPr>
                <w:rFonts w:cs="SAS Monospace"/>
                <w:sz w:val="20"/>
                <w:szCs w:val="20"/>
              </w:rPr>
            </w:pPr>
            <w:r w:rsidRPr="002F08A7">
              <w:rPr>
                <w:rFonts w:cs="SAS Monospace"/>
                <w:sz w:val="20"/>
                <w:szCs w:val="20"/>
              </w:rPr>
              <w:t>RETAREA14_02</w:t>
            </w:r>
          </w:p>
        </w:tc>
        <w:tc>
          <w:tcPr>
            <w:tcW w:w="630" w:type="dxa"/>
          </w:tcPr>
          <w:p w:rsidR="003D739C" w:rsidRPr="002F08A7" w:rsidRDefault="003D739C">
            <w:pPr>
              <w:rPr>
                <w:sz w:val="20"/>
                <w:szCs w:val="20"/>
              </w:rPr>
            </w:pPr>
            <w:r w:rsidRPr="002F08A7">
              <w:rPr>
                <w:sz w:val="20"/>
                <w:szCs w:val="20"/>
              </w:rPr>
              <w:t>Num</w:t>
            </w:r>
          </w:p>
        </w:tc>
        <w:tc>
          <w:tcPr>
            <w:tcW w:w="1170" w:type="dxa"/>
          </w:tcPr>
          <w:p w:rsidR="003D739C" w:rsidRPr="002F08A7" w:rsidRDefault="003D739C" w:rsidP="00DE233F">
            <w:pPr>
              <w:rPr>
                <w:sz w:val="20"/>
                <w:szCs w:val="20"/>
              </w:rPr>
            </w:pPr>
            <w:r w:rsidRPr="002F08A7">
              <w:rPr>
                <w:sz w:val="20"/>
                <w:szCs w:val="20"/>
              </w:rPr>
              <w:t>Continuous</w:t>
            </w:r>
          </w:p>
        </w:tc>
        <w:tc>
          <w:tcPr>
            <w:tcW w:w="1620" w:type="dxa"/>
          </w:tcPr>
          <w:p w:rsidR="003D739C" w:rsidRPr="002F08A7" w:rsidRDefault="003D739C" w:rsidP="00DE233F">
            <w:pPr>
              <w:rPr>
                <w:sz w:val="20"/>
                <w:szCs w:val="20"/>
              </w:rPr>
            </w:pPr>
            <w:r w:rsidRPr="002F08A7">
              <w:rPr>
                <w:sz w:val="20"/>
                <w:szCs w:val="20"/>
              </w:rPr>
              <w:t>Meters square</w:t>
            </w:r>
          </w:p>
        </w:tc>
        <w:tc>
          <w:tcPr>
            <w:tcW w:w="2818" w:type="dxa"/>
          </w:tcPr>
          <w:p w:rsidR="003D739C" w:rsidRPr="002F08A7" w:rsidRDefault="003D739C" w:rsidP="00D4543B">
            <w:pPr>
              <w:rPr>
                <w:sz w:val="20"/>
                <w:szCs w:val="20"/>
              </w:rPr>
            </w:pPr>
            <w:r w:rsidRPr="002F08A7">
              <w:rPr>
                <w:sz w:val="20"/>
                <w:szCs w:val="20"/>
              </w:rPr>
              <w:t>Total retail area within 1/4 mile buffer in 2002 data.</w:t>
            </w:r>
          </w:p>
        </w:tc>
        <w:tc>
          <w:tcPr>
            <w:tcW w:w="1682" w:type="dxa"/>
          </w:tcPr>
          <w:p w:rsidR="003D739C" w:rsidRPr="002F08A7" w:rsidRDefault="003D739C" w:rsidP="008A43CE">
            <w:pPr>
              <w:rPr>
                <w:rFonts w:cs="Courier New"/>
                <w:sz w:val="20"/>
                <w:szCs w:val="20"/>
                <w:shd w:val="clear" w:color="auto" w:fill="FFFFFF"/>
              </w:rPr>
            </w:pPr>
          </w:p>
        </w:tc>
        <w:tc>
          <w:tcPr>
            <w:tcW w:w="1980" w:type="dxa"/>
          </w:tcPr>
          <w:p w:rsidR="003D739C" w:rsidRPr="002F08A7" w:rsidRDefault="003D739C" w:rsidP="00DE233F">
            <w:pPr>
              <w:rPr>
                <w:sz w:val="20"/>
                <w:szCs w:val="20"/>
              </w:rPr>
            </w:pPr>
            <w:r w:rsidRPr="002F08A7">
              <w:rPr>
                <w:sz w:val="20"/>
                <w:szCs w:val="20"/>
              </w:rPr>
              <w:t>U:\Secure\Diezroux\Projects\EAC_MESA_JHS\GIS\Deliverables\Individuals\LandUse\Retail\Mile14</w:t>
            </w:r>
          </w:p>
        </w:tc>
        <w:tc>
          <w:tcPr>
            <w:tcW w:w="1260" w:type="dxa"/>
          </w:tcPr>
          <w:p w:rsidR="003D739C" w:rsidRPr="002F08A7" w:rsidRDefault="003D739C">
            <w:pPr>
              <w:rPr>
                <w:sz w:val="20"/>
                <w:szCs w:val="20"/>
              </w:rPr>
            </w:pPr>
            <w:r w:rsidRPr="002F08A7">
              <w:rPr>
                <w:sz w:val="20"/>
                <w:szCs w:val="20"/>
              </w:rPr>
              <w:t>new_sq_m</w:t>
            </w:r>
          </w:p>
        </w:tc>
        <w:tc>
          <w:tcPr>
            <w:tcW w:w="990" w:type="dxa"/>
          </w:tcPr>
          <w:p w:rsidR="003D739C" w:rsidRPr="002F08A7" w:rsidRDefault="003D739C" w:rsidP="00DE233F">
            <w:pPr>
              <w:rPr>
                <w:sz w:val="20"/>
                <w:szCs w:val="20"/>
              </w:rPr>
            </w:pPr>
            <w:r w:rsidRPr="002F08A7">
              <w:rPr>
                <w:sz w:val="20"/>
                <w:szCs w:val="20"/>
              </w:rPr>
              <w:t>MESA</w:t>
            </w:r>
            <w:r>
              <w:rPr>
                <w:sz w:val="20"/>
                <w:szCs w:val="20"/>
              </w:rPr>
              <w:t>, CS1, CS2, CS3</w:t>
            </w:r>
            <w:r w:rsidRPr="002F08A7">
              <w:rPr>
                <w:sz w:val="20"/>
                <w:szCs w:val="20"/>
              </w:rPr>
              <w:t xml:space="preserve"> (MD, NY)</w:t>
            </w:r>
          </w:p>
        </w:tc>
      </w:tr>
      <w:tr w:rsidR="003D739C" w:rsidRPr="002F08A7" w:rsidTr="003D739C">
        <w:trPr>
          <w:trHeight w:val="170"/>
          <w:tblHeader/>
        </w:trPr>
        <w:tc>
          <w:tcPr>
            <w:tcW w:w="1638" w:type="dxa"/>
          </w:tcPr>
          <w:p w:rsidR="003D739C" w:rsidRPr="002F08A7" w:rsidRDefault="003D739C" w:rsidP="008B15EA">
            <w:pPr>
              <w:autoSpaceDE w:val="0"/>
              <w:autoSpaceDN w:val="0"/>
              <w:adjustRightInd w:val="0"/>
              <w:rPr>
                <w:rFonts w:cs="SAS Monospace"/>
                <w:sz w:val="20"/>
                <w:szCs w:val="20"/>
              </w:rPr>
            </w:pPr>
            <w:r w:rsidRPr="002F08A7">
              <w:rPr>
                <w:rFonts w:cs="SAS Monospace"/>
                <w:sz w:val="20"/>
                <w:szCs w:val="20"/>
              </w:rPr>
              <w:t>RETAREA14_03</w:t>
            </w:r>
          </w:p>
        </w:tc>
        <w:tc>
          <w:tcPr>
            <w:tcW w:w="630" w:type="dxa"/>
          </w:tcPr>
          <w:p w:rsidR="003D739C" w:rsidRPr="002F08A7" w:rsidRDefault="003D739C">
            <w:pPr>
              <w:rPr>
                <w:sz w:val="20"/>
                <w:szCs w:val="20"/>
              </w:rPr>
            </w:pPr>
            <w:r w:rsidRPr="002F08A7">
              <w:rPr>
                <w:sz w:val="20"/>
                <w:szCs w:val="20"/>
              </w:rPr>
              <w:t>Num</w:t>
            </w:r>
          </w:p>
        </w:tc>
        <w:tc>
          <w:tcPr>
            <w:tcW w:w="1170" w:type="dxa"/>
          </w:tcPr>
          <w:p w:rsidR="003D739C" w:rsidRPr="002F08A7" w:rsidRDefault="003D739C" w:rsidP="00DE233F">
            <w:pPr>
              <w:rPr>
                <w:sz w:val="20"/>
                <w:szCs w:val="20"/>
              </w:rPr>
            </w:pPr>
            <w:r w:rsidRPr="002F08A7">
              <w:rPr>
                <w:sz w:val="20"/>
                <w:szCs w:val="20"/>
              </w:rPr>
              <w:t>Continuous</w:t>
            </w:r>
          </w:p>
        </w:tc>
        <w:tc>
          <w:tcPr>
            <w:tcW w:w="1620" w:type="dxa"/>
          </w:tcPr>
          <w:p w:rsidR="003D739C" w:rsidRPr="002F08A7" w:rsidRDefault="003D739C" w:rsidP="00DE233F">
            <w:pPr>
              <w:rPr>
                <w:sz w:val="20"/>
                <w:szCs w:val="20"/>
              </w:rPr>
            </w:pPr>
            <w:r w:rsidRPr="002F08A7">
              <w:rPr>
                <w:sz w:val="20"/>
                <w:szCs w:val="20"/>
              </w:rPr>
              <w:t>Meters square</w:t>
            </w:r>
          </w:p>
        </w:tc>
        <w:tc>
          <w:tcPr>
            <w:tcW w:w="2818" w:type="dxa"/>
          </w:tcPr>
          <w:p w:rsidR="003D739C" w:rsidRPr="002F08A7" w:rsidRDefault="003D739C" w:rsidP="00D4543B">
            <w:pPr>
              <w:rPr>
                <w:sz w:val="20"/>
                <w:szCs w:val="20"/>
              </w:rPr>
            </w:pPr>
            <w:r w:rsidRPr="002F08A7">
              <w:rPr>
                <w:sz w:val="20"/>
                <w:szCs w:val="20"/>
              </w:rPr>
              <w:t>Total retail area within 1/4 mile buffer in 2003 data.</w:t>
            </w:r>
          </w:p>
        </w:tc>
        <w:tc>
          <w:tcPr>
            <w:tcW w:w="1682" w:type="dxa"/>
          </w:tcPr>
          <w:p w:rsidR="003D739C" w:rsidRPr="002F08A7" w:rsidRDefault="003D739C" w:rsidP="008A43CE">
            <w:pPr>
              <w:rPr>
                <w:rFonts w:cs="Courier New"/>
                <w:sz w:val="20"/>
                <w:szCs w:val="20"/>
                <w:shd w:val="clear" w:color="auto" w:fill="FFFFFF"/>
              </w:rPr>
            </w:pPr>
          </w:p>
        </w:tc>
        <w:tc>
          <w:tcPr>
            <w:tcW w:w="1980" w:type="dxa"/>
          </w:tcPr>
          <w:p w:rsidR="003D739C" w:rsidRPr="002F08A7" w:rsidRDefault="003D739C" w:rsidP="00DE233F">
            <w:pPr>
              <w:rPr>
                <w:sz w:val="20"/>
                <w:szCs w:val="20"/>
              </w:rPr>
            </w:pPr>
            <w:r w:rsidRPr="002F08A7">
              <w:rPr>
                <w:sz w:val="20"/>
                <w:szCs w:val="20"/>
              </w:rPr>
              <w:t>U:\Secure\Diezroux\Projects\EAC_MESA_JHS\GIS\Deliverables\Individuals\LandUse\Retail\Mile14</w:t>
            </w:r>
          </w:p>
        </w:tc>
        <w:tc>
          <w:tcPr>
            <w:tcW w:w="1260" w:type="dxa"/>
          </w:tcPr>
          <w:p w:rsidR="003D739C" w:rsidRPr="002F08A7" w:rsidRDefault="003D739C">
            <w:pPr>
              <w:rPr>
                <w:sz w:val="20"/>
                <w:szCs w:val="20"/>
              </w:rPr>
            </w:pPr>
            <w:r w:rsidRPr="002F08A7">
              <w:rPr>
                <w:sz w:val="20"/>
                <w:szCs w:val="20"/>
              </w:rPr>
              <w:t>new_sq_m</w:t>
            </w:r>
          </w:p>
        </w:tc>
        <w:tc>
          <w:tcPr>
            <w:tcW w:w="990" w:type="dxa"/>
          </w:tcPr>
          <w:p w:rsidR="003D739C" w:rsidRPr="002F08A7" w:rsidRDefault="003D739C" w:rsidP="00DE233F">
            <w:pPr>
              <w:rPr>
                <w:sz w:val="20"/>
                <w:szCs w:val="20"/>
              </w:rPr>
            </w:pPr>
            <w:r w:rsidRPr="002F08A7">
              <w:rPr>
                <w:sz w:val="20"/>
                <w:szCs w:val="20"/>
              </w:rPr>
              <w:t>MESA</w:t>
            </w:r>
            <w:r>
              <w:rPr>
                <w:sz w:val="20"/>
                <w:szCs w:val="20"/>
              </w:rPr>
              <w:t>, CS1, CS2, CS3</w:t>
            </w:r>
            <w:r w:rsidRPr="002F08A7">
              <w:rPr>
                <w:sz w:val="20"/>
                <w:szCs w:val="20"/>
              </w:rPr>
              <w:t xml:space="preserve"> (NY)</w:t>
            </w:r>
          </w:p>
        </w:tc>
      </w:tr>
      <w:tr w:rsidR="003D739C" w:rsidRPr="002F08A7" w:rsidTr="003D739C">
        <w:trPr>
          <w:trHeight w:val="170"/>
          <w:tblHeader/>
        </w:trPr>
        <w:tc>
          <w:tcPr>
            <w:tcW w:w="1638" w:type="dxa"/>
          </w:tcPr>
          <w:p w:rsidR="003D739C" w:rsidRPr="002F08A7" w:rsidRDefault="003D739C" w:rsidP="008B15EA">
            <w:pPr>
              <w:autoSpaceDE w:val="0"/>
              <w:autoSpaceDN w:val="0"/>
              <w:adjustRightInd w:val="0"/>
              <w:rPr>
                <w:rFonts w:cs="SAS Monospace"/>
                <w:sz w:val="20"/>
                <w:szCs w:val="20"/>
              </w:rPr>
            </w:pPr>
            <w:r w:rsidRPr="002F08A7">
              <w:rPr>
                <w:rFonts w:cs="SAS Monospace"/>
                <w:sz w:val="20"/>
                <w:szCs w:val="20"/>
              </w:rPr>
              <w:lastRenderedPageBreak/>
              <w:t>RETAREA14_04</w:t>
            </w:r>
          </w:p>
        </w:tc>
        <w:tc>
          <w:tcPr>
            <w:tcW w:w="630" w:type="dxa"/>
          </w:tcPr>
          <w:p w:rsidR="003D739C" w:rsidRPr="002F08A7" w:rsidRDefault="003D739C">
            <w:pPr>
              <w:rPr>
                <w:sz w:val="20"/>
                <w:szCs w:val="20"/>
              </w:rPr>
            </w:pPr>
            <w:r w:rsidRPr="002F08A7">
              <w:rPr>
                <w:sz w:val="20"/>
                <w:szCs w:val="20"/>
              </w:rPr>
              <w:t>Num</w:t>
            </w:r>
          </w:p>
        </w:tc>
        <w:tc>
          <w:tcPr>
            <w:tcW w:w="1170" w:type="dxa"/>
          </w:tcPr>
          <w:p w:rsidR="003D739C" w:rsidRPr="002F08A7" w:rsidRDefault="003D739C" w:rsidP="00DE233F">
            <w:pPr>
              <w:rPr>
                <w:sz w:val="20"/>
                <w:szCs w:val="20"/>
              </w:rPr>
            </w:pPr>
            <w:r w:rsidRPr="002F08A7">
              <w:rPr>
                <w:sz w:val="20"/>
                <w:szCs w:val="20"/>
              </w:rPr>
              <w:t>Continuous</w:t>
            </w:r>
          </w:p>
        </w:tc>
        <w:tc>
          <w:tcPr>
            <w:tcW w:w="1620" w:type="dxa"/>
          </w:tcPr>
          <w:p w:rsidR="003D739C" w:rsidRPr="002F08A7" w:rsidRDefault="003D739C" w:rsidP="00DE233F">
            <w:pPr>
              <w:rPr>
                <w:sz w:val="20"/>
                <w:szCs w:val="20"/>
              </w:rPr>
            </w:pPr>
            <w:r w:rsidRPr="002F08A7">
              <w:rPr>
                <w:sz w:val="20"/>
                <w:szCs w:val="20"/>
              </w:rPr>
              <w:t>Meters square</w:t>
            </w:r>
          </w:p>
        </w:tc>
        <w:tc>
          <w:tcPr>
            <w:tcW w:w="2818" w:type="dxa"/>
          </w:tcPr>
          <w:p w:rsidR="003D739C" w:rsidRPr="002F08A7" w:rsidRDefault="003D739C" w:rsidP="00D4543B">
            <w:pPr>
              <w:rPr>
                <w:sz w:val="20"/>
                <w:szCs w:val="20"/>
              </w:rPr>
            </w:pPr>
            <w:r w:rsidRPr="002F08A7">
              <w:rPr>
                <w:sz w:val="20"/>
                <w:szCs w:val="20"/>
              </w:rPr>
              <w:t>Total retail area within 1/4 mile buffer in 2004 data.</w:t>
            </w:r>
          </w:p>
        </w:tc>
        <w:tc>
          <w:tcPr>
            <w:tcW w:w="1682" w:type="dxa"/>
          </w:tcPr>
          <w:p w:rsidR="003D739C" w:rsidRPr="002F08A7" w:rsidRDefault="003D739C" w:rsidP="008A43CE">
            <w:pPr>
              <w:rPr>
                <w:rFonts w:cs="Courier New"/>
                <w:sz w:val="20"/>
                <w:szCs w:val="20"/>
                <w:shd w:val="clear" w:color="auto" w:fill="FFFFFF"/>
              </w:rPr>
            </w:pPr>
          </w:p>
        </w:tc>
        <w:tc>
          <w:tcPr>
            <w:tcW w:w="1980" w:type="dxa"/>
          </w:tcPr>
          <w:p w:rsidR="003D739C" w:rsidRPr="002F08A7" w:rsidRDefault="003D739C" w:rsidP="00DE233F">
            <w:pPr>
              <w:rPr>
                <w:sz w:val="20"/>
                <w:szCs w:val="20"/>
              </w:rPr>
            </w:pPr>
            <w:r w:rsidRPr="002F08A7">
              <w:rPr>
                <w:sz w:val="20"/>
                <w:szCs w:val="20"/>
              </w:rPr>
              <w:t>U:\Secure\Diezroux\Projects\EAC_MESA_JHS\GIS\Deliverables\Individuals\LandUse\Retail\Mile14</w:t>
            </w:r>
          </w:p>
        </w:tc>
        <w:tc>
          <w:tcPr>
            <w:tcW w:w="1260" w:type="dxa"/>
          </w:tcPr>
          <w:p w:rsidR="003D739C" w:rsidRPr="002F08A7" w:rsidRDefault="003D739C">
            <w:pPr>
              <w:rPr>
                <w:sz w:val="20"/>
                <w:szCs w:val="20"/>
              </w:rPr>
            </w:pPr>
            <w:r w:rsidRPr="002F08A7">
              <w:rPr>
                <w:sz w:val="20"/>
                <w:szCs w:val="20"/>
              </w:rPr>
              <w:t>new_sq_m</w:t>
            </w:r>
          </w:p>
        </w:tc>
        <w:tc>
          <w:tcPr>
            <w:tcW w:w="990" w:type="dxa"/>
          </w:tcPr>
          <w:p w:rsidR="003D739C" w:rsidRPr="002F08A7" w:rsidRDefault="003D739C" w:rsidP="00DE233F">
            <w:pPr>
              <w:rPr>
                <w:sz w:val="20"/>
                <w:szCs w:val="20"/>
              </w:rPr>
            </w:pPr>
            <w:r w:rsidRPr="002F08A7">
              <w:rPr>
                <w:sz w:val="20"/>
                <w:szCs w:val="20"/>
              </w:rPr>
              <w:t>MESA</w:t>
            </w:r>
            <w:r>
              <w:rPr>
                <w:sz w:val="20"/>
                <w:szCs w:val="20"/>
              </w:rPr>
              <w:t>, CS1, CS2, CS3</w:t>
            </w:r>
            <w:r w:rsidRPr="002F08A7">
              <w:rPr>
                <w:sz w:val="20"/>
                <w:szCs w:val="20"/>
              </w:rPr>
              <w:t xml:space="preserve"> (NY)</w:t>
            </w:r>
          </w:p>
        </w:tc>
      </w:tr>
      <w:tr w:rsidR="003D739C" w:rsidRPr="002F08A7" w:rsidTr="003D739C">
        <w:trPr>
          <w:trHeight w:val="170"/>
          <w:tblHeader/>
        </w:trPr>
        <w:tc>
          <w:tcPr>
            <w:tcW w:w="1638" w:type="dxa"/>
          </w:tcPr>
          <w:p w:rsidR="003D739C" w:rsidRPr="002F08A7" w:rsidRDefault="003D739C" w:rsidP="008B15EA">
            <w:pPr>
              <w:autoSpaceDE w:val="0"/>
              <w:autoSpaceDN w:val="0"/>
              <w:adjustRightInd w:val="0"/>
              <w:rPr>
                <w:rFonts w:cs="SAS Monospace"/>
                <w:sz w:val="20"/>
                <w:szCs w:val="20"/>
              </w:rPr>
            </w:pPr>
            <w:r w:rsidRPr="002F08A7">
              <w:rPr>
                <w:rFonts w:cs="SAS Monospace"/>
                <w:sz w:val="20"/>
                <w:szCs w:val="20"/>
              </w:rPr>
              <w:t>RETAREA14_05</w:t>
            </w:r>
          </w:p>
        </w:tc>
        <w:tc>
          <w:tcPr>
            <w:tcW w:w="630" w:type="dxa"/>
          </w:tcPr>
          <w:p w:rsidR="003D739C" w:rsidRPr="002F08A7" w:rsidRDefault="003D739C">
            <w:pPr>
              <w:rPr>
                <w:sz w:val="20"/>
                <w:szCs w:val="20"/>
              </w:rPr>
            </w:pPr>
            <w:r w:rsidRPr="002F08A7">
              <w:rPr>
                <w:sz w:val="20"/>
                <w:szCs w:val="20"/>
              </w:rPr>
              <w:t>Num</w:t>
            </w:r>
          </w:p>
        </w:tc>
        <w:tc>
          <w:tcPr>
            <w:tcW w:w="1170" w:type="dxa"/>
          </w:tcPr>
          <w:p w:rsidR="003D739C" w:rsidRPr="002F08A7" w:rsidRDefault="003D739C" w:rsidP="00DE233F">
            <w:pPr>
              <w:rPr>
                <w:sz w:val="20"/>
                <w:szCs w:val="20"/>
              </w:rPr>
            </w:pPr>
            <w:r w:rsidRPr="002F08A7">
              <w:rPr>
                <w:sz w:val="20"/>
                <w:szCs w:val="20"/>
              </w:rPr>
              <w:t>Continuous</w:t>
            </w:r>
          </w:p>
        </w:tc>
        <w:tc>
          <w:tcPr>
            <w:tcW w:w="1620" w:type="dxa"/>
          </w:tcPr>
          <w:p w:rsidR="003D739C" w:rsidRPr="002F08A7" w:rsidRDefault="003D739C" w:rsidP="00DE233F">
            <w:pPr>
              <w:rPr>
                <w:sz w:val="20"/>
                <w:szCs w:val="20"/>
              </w:rPr>
            </w:pPr>
            <w:r w:rsidRPr="002F08A7">
              <w:rPr>
                <w:sz w:val="20"/>
                <w:szCs w:val="20"/>
              </w:rPr>
              <w:t>Meters square</w:t>
            </w:r>
          </w:p>
        </w:tc>
        <w:tc>
          <w:tcPr>
            <w:tcW w:w="2818" w:type="dxa"/>
          </w:tcPr>
          <w:p w:rsidR="003D739C" w:rsidRPr="002F08A7" w:rsidRDefault="003D739C" w:rsidP="00D4543B">
            <w:pPr>
              <w:rPr>
                <w:sz w:val="20"/>
                <w:szCs w:val="20"/>
              </w:rPr>
            </w:pPr>
            <w:r w:rsidRPr="002F08A7">
              <w:rPr>
                <w:sz w:val="20"/>
                <w:szCs w:val="20"/>
              </w:rPr>
              <w:t>Total retail area within 1/4 mile buffer in 2005 data.</w:t>
            </w:r>
          </w:p>
        </w:tc>
        <w:tc>
          <w:tcPr>
            <w:tcW w:w="1682" w:type="dxa"/>
          </w:tcPr>
          <w:p w:rsidR="003D739C" w:rsidRPr="002F08A7" w:rsidRDefault="003D739C" w:rsidP="008A43CE">
            <w:pPr>
              <w:rPr>
                <w:rFonts w:cs="Courier New"/>
                <w:sz w:val="20"/>
                <w:szCs w:val="20"/>
                <w:shd w:val="clear" w:color="auto" w:fill="FFFFFF"/>
              </w:rPr>
            </w:pPr>
          </w:p>
        </w:tc>
        <w:tc>
          <w:tcPr>
            <w:tcW w:w="1980" w:type="dxa"/>
          </w:tcPr>
          <w:p w:rsidR="003D739C" w:rsidRPr="002F08A7" w:rsidRDefault="003D739C" w:rsidP="00DE233F">
            <w:pPr>
              <w:rPr>
                <w:sz w:val="20"/>
                <w:szCs w:val="20"/>
              </w:rPr>
            </w:pPr>
            <w:r w:rsidRPr="002F08A7">
              <w:rPr>
                <w:sz w:val="20"/>
                <w:szCs w:val="20"/>
              </w:rPr>
              <w:t>U:\Secure\Diezroux\Projects\EAC_MESA_JHS\GIS\Deliverables\Individuals\LandUse\Retail\Mile14</w:t>
            </w:r>
          </w:p>
        </w:tc>
        <w:tc>
          <w:tcPr>
            <w:tcW w:w="1260" w:type="dxa"/>
          </w:tcPr>
          <w:p w:rsidR="003D739C" w:rsidRPr="002F08A7" w:rsidRDefault="003D739C">
            <w:pPr>
              <w:rPr>
                <w:sz w:val="20"/>
                <w:szCs w:val="20"/>
              </w:rPr>
            </w:pPr>
            <w:r w:rsidRPr="002F08A7">
              <w:rPr>
                <w:sz w:val="20"/>
                <w:szCs w:val="20"/>
              </w:rPr>
              <w:t>new_sq_m</w:t>
            </w:r>
          </w:p>
        </w:tc>
        <w:tc>
          <w:tcPr>
            <w:tcW w:w="990" w:type="dxa"/>
          </w:tcPr>
          <w:p w:rsidR="003D739C" w:rsidRPr="002F08A7" w:rsidRDefault="003D739C" w:rsidP="00DE233F">
            <w:pPr>
              <w:rPr>
                <w:sz w:val="20"/>
                <w:szCs w:val="20"/>
              </w:rPr>
            </w:pPr>
            <w:r w:rsidRPr="002F08A7">
              <w:rPr>
                <w:sz w:val="20"/>
                <w:szCs w:val="20"/>
              </w:rPr>
              <w:t>MESA</w:t>
            </w:r>
            <w:r>
              <w:rPr>
                <w:sz w:val="20"/>
                <w:szCs w:val="20"/>
              </w:rPr>
              <w:t>, CS1, CS2, CS3</w:t>
            </w:r>
            <w:r w:rsidRPr="002F08A7">
              <w:rPr>
                <w:sz w:val="20"/>
                <w:szCs w:val="20"/>
              </w:rPr>
              <w:t xml:space="preserve"> (CA, IL, NC)</w:t>
            </w:r>
          </w:p>
        </w:tc>
      </w:tr>
      <w:tr w:rsidR="003D739C" w:rsidRPr="002F08A7" w:rsidTr="003D739C">
        <w:trPr>
          <w:trHeight w:val="170"/>
          <w:tblHeader/>
        </w:trPr>
        <w:tc>
          <w:tcPr>
            <w:tcW w:w="1638" w:type="dxa"/>
          </w:tcPr>
          <w:p w:rsidR="003D739C" w:rsidRPr="002F08A7" w:rsidRDefault="003D739C" w:rsidP="008B15EA">
            <w:pPr>
              <w:autoSpaceDE w:val="0"/>
              <w:autoSpaceDN w:val="0"/>
              <w:adjustRightInd w:val="0"/>
              <w:rPr>
                <w:rFonts w:cs="SAS Monospace"/>
                <w:sz w:val="20"/>
                <w:szCs w:val="20"/>
              </w:rPr>
            </w:pPr>
            <w:r w:rsidRPr="002F08A7">
              <w:rPr>
                <w:rFonts w:cs="SAS Monospace"/>
                <w:sz w:val="20"/>
                <w:szCs w:val="20"/>
              </w:rPr>
              <w:t>RETAREA14_06</w:t>
            </w:r>
          </w:p>
        </w:tc>
        <w:tc>
          <w:tcPr>
            <w:tcW w:w="630" w:type="dxa"/>
          </w:tcPr>
          <w:p w:rsidR="003D739C" w:rsidRPr="002F08A7" w:rsidRDefault="003D739C">
            <w:pPr>
              <w:rPr>
                <w:sz w:val="20"/>
                <w:szCs w:val="20"/>
              </w:rPr>
            </w:pPr>
            <w:r w:rsidRPr="002F08A7">
              <w:rPr>
                <w:sz w:val="20"/>
                <w:szCs w:val="20"/>
              </w:rPr>
              <w:t>Num</w:t>
            </w:r>
          </w:p>
        </w:tc>
        <w:tc>
          <w:tcPr>
            <w:tcW w:w="1170" w:type="dxa"/>
          </w:tcPr>
          <w:p w:rsidR="003D739C" w:rsidRPr="002F08A7" w:rsidRDefault="003D739C" w:rsidP="00DE233F">
            <w:pPr>
              <w:rPr>
                <w:sz w:val="20"/>
                <w:szCs w:val="20"/>
              </w:rPr>
            </w:pPr>
            <w:r w:rsidRPr="002F08A7">
              <w:rPr>
                <w:sz w:val="20"/>
                <w:szCs w:val="20"/>
              </w:rPr>
              <w:t>Continuous</w:t>
            </w:r>
          </w:p>
        </w:tc>
        <w:tc>
          <w:tcPr>
            <w:tcW w:w="1620" w:type="dxa"/>
          </w:tcPr>
          <w:p w:rsidR="003D739C" w:rsidRPr="002F08A7" w:rsidRDefault="003D739C" w:rsidP="00DE233F">
            <w:pPr>
              <w:rPr>
                <w:sz w:val="20"/>
                <w:szCs w:val="20"/>
              </w:rPr>
            </w:pPr>
            <w:r w:rsidRPr="002F08A7">
              <w:rPr>
                <w:sz w:val="20"/>
                <w:szCs w:val="20"/>
              </w:rPr>
              <w:t>Meters square</w:t>
            </w:r>
          </w:p>
        </w:tc>
        <w:tc>
          <w:tcPr>
            <w:tcW w:w="2818" w:type="dxa"/>
          </w:tcPr>
          <w:p w:rsidR="003D739C" w:rsidRPr="002F08A7" w:rsidRDefault="003D739C" w:rsidP="00D4543B">
            <w:pPr>
              <w:rPr>
                <w:sz w:val="20"/>
                <w:szCs w:val="20"/>
              </w:rPr>
            </w:pPr>
            <w:r w:rsidRPr="002F08A7">
              <w:rPr>
                <w:sz w:val="20"/>
                <w:szCs w:val="20"/>
              </w:rPr>
              <w:t>Total retail area within 1/4 mile buffer in 2006 data.</w:t>
            </w:r>
          </w:p>
        </w:tc>
        <w:tc>
          <w:tcPr>
            <w:tcW w:w="1682" w:type="dxa"/>
          </w:tcPr>
          <w:p w:rsidR="003D739C" w:rsidRPr="002F08A7" w:rsidRDefault="003D739C" w:rsidP="008A43CE">
            <w:pPr>
              <w:rPr>
                <w:rFonts w:cs="Courier New"/>
                <w:sz w:val="20"/>
                <w:szCs w:val="20"/>
                <w:shd w:val="clear" w:color="auto" w:fill="FFFFFF"/>
              </w:rPr>
            </w:pPr>
          </w:p>
        </w:tc>
        <w:tc>
          <w:tcPr>
            <w:tcW w:w="1980" w:type="dxa"/>
          </w:tcPr>
          <w:p w:rsidR="003D739C" w:rsidRPr="002F08A7" w:rsidRDefault="003D739C" w:rsidP="00DE233F">
            <w:pPr>
              <w:rPr>
                <w:sz w:val="20"/>
                <w:szCs w:val="20"/>
              </w:rPr>
            </w:pPr>
            <w:r w:rsidRPr="002F08A7">
              <w:rPr>
                <w:sz w:val="20"/>
                <w:szCs w:val="20"/>
              </w:rPr>
              <w:t>U:\Secure\Diezroux\Projects\EAC_MESA_JHS\GIS\Deliverables\Individuals\LandUse\Retail\Mile14</w:t>
            </w:r>
          </w:p>
        </w:tc>
        <w:tc>
          <w:tcPr>
            <w:tcW w:w="1260" w:type="dxa"/>
          </w:tcPr>
          <w:p w:rsidR="003D739C" w:rsidRPr="002F08A7" w:rsidRDefault="003D739C">
            <w:pPr>
              <w:rPr>
                <w:sz w:val="20"/>
                <w:szCs w:val="20"/>
              </w:rPr>
            </w:pPr>
            <w:r w:rsidRPr="002F08A7">
              <w:rPr>
                <w:sz w:val="20"/>
                <w:szCs w:val="20"/>
              </w:rPr>
              <w:t>new_sq_m</w:t>
            </w:r>
          </w:p>
        </w:tc>
        <w:tc>
          <w:tcPr>
            <w:tcW w:w="990" w:type="dxa"/>
          </w:tcPr>
          <w:p w:rsidR="003D739C" w:rsidRPr="002F08A7" w:rsidRDefault="003D739C" w:rsidP="00DE233F">
            <w:pPr>
              <w:rPr>
                <w:sz w:val="20"/>
                <w:szCs w:val="20"/>
              </w:rPr>
            </w:pPr>
            <w:r w:rsidRPr="002F08A7">
              <w:rPr>
                <w:sz w:val="20"/>
                <w:szCs w:val="20"/>
              </w:rPr>
              <w:t>MESA</w:t>
            </w:r>
            <w:r>
              <w:rPr>
                <w:sz w:val="20"/>
                <w:szCs w:val="20"/>
              </w:rPr>
              <w:t>, CS1, CS2, CS3</w:t>
            </w:r>
            <w:r w:rsidRPr="002F08A7">
              <w:rPr>
                <w:sz w:val="20"/>
                <w:szCs w:val="20"/>
              </w:rPr>
              <w:t xml:space="preserve"> (MN, NY)</w:t>
            </w:r>
          </w:p>
        </w:tc>
      </w:tr>
      <w:tr w:rsidR="003D739C" w:rsidRPr="002F08A7" w:rsidTr="003D739C">
        <w:trPr>
          <w:trHeight w:val="170"/>
          <w:tblHeader/>
        </w:trPr>
        <w:tc>
          <w:tcPr>
            <w:tcW w:w="1638" w:type="dxa"/>
          </w:tcPr>
          <w:p w:rsidR="003D739C" w:rsidRPr="002F08A7" w:rsidRDefault="003D739C" w:rsidP="008B15EA">
            <w:pPr>
              <w:autoSpaceDE w:val="0"/>
              <w:autoSpaceDN w:val="0"/>
              <w:adjustRightInd w:val="0"/>
              <w:rPr>
                <w:rFonts w:cs="SAS Monospace"/>
                <w:sz w:val="20"/>
                <w:szCs w:val="20"/>
              </w:rPr>
            </w:pPr>
            <w:r w:rsidRPr="002F08A7">
              <w:rPr>
                <w:rFonts w:cs="SAS Monospace"/>
                <w:sz w:val="20"/>
                <w:szCs w:val="20"/>
              </w:rPr>
              <w:t>RETAREA14_08</w:t>
            </w:r>
          </w:p>
        </w:tc>
        <w:tc>
          <w:tcPr>
            <w:tcW w:w="630" w:type="dxa"/>
          </w:tcPr>
          <w:p w:rsidR="003D739C" w:rsidRPr="002F08A7" w:rsidRDefault="003D739C">
            <w:pPr>
              <w:rPr>
                <w:sz w:val="20"/>
                <w:szCs w:val="20"/>
              </w:rPr>
            </w:pPr>
            <w:r w:rsidRPr="002F08A7">
              <w:rPr>
                <w:sz w:val="20"/>
                <w:szCs w:val="20"/>
              </w:rPr>
              <w:t>Num</w:t>
            </w:r>
          </w:p>
        </w:tc>
        <w:tc>
          <w:tcPr>
            <w:tcW w:w="1170" w:type="dxa"/>
          </w:tcPr>
          <w:p w:rsidR="003D739C" w:rsidRPr="002F08A7" w:rsidRDefault="003D739C" w:rsidP="00DE233F">
            <w:pPr>
              <w:rPr>
                <w:sz w:val="20"/>
                <w:szCs w:val="20"/>
              </w:rPr>
            </w:pPr>
            <w:r w:rsidRPr="002F08A7">
              <w:rPr>
                <w:sz w:val="20"/>
                <w:szCs w:val="20"/>
              </w:rPr>
              <w:t>Continuous</w:t>
            </w:r>
          </w:p>
        </w:tc>
        <w:tc>
          <w:tcPr>
            <w:tcW w:w="1620" w:type="dxa"/>
          </w:tcPr>
          <w:p w:rsidR="003D739C" w:rsidRPr="002F08A7" w:rsidRDefault="003D739C" w:rsidP="00DE233F">
            <w:pPr>
              <w:rPr>
                <w:sz w:val="20"/>
                <w:szCs w:val="20"/>
              </w:rPr>
            </w:pPr>
            <w:r w:rsidRPr="002F08A7">
              <w:rPr>
                <w:sz w:val="20"/>
                <w:szCs w:val="20"/>
              </w:rPr>
              <w:t>Meters square</w:t>
            </w:r>
          </w:p>
        </w:tc>
        <w:tc>
          <w:tcPr>
            <w:tcW w:w="2818" w:type="dxa"/>
          </w:tcPr>
          <w:p w:rsidR="003D739C" w:rsidRPr="002F08A7" w:rsidRDefault="003D739C" w:rsidP="00D4543B">
            <w:pPr>
              <w:rPr>
                <w:sz w:val="20"/>
                <w:szCs w:val="20"/>
              </w:rPr>
            </w:pPr>
            <w:r w:rsidRPr="002F08A7">
              <w:rPr>
                <w:sz w:val="20"/>
                <w:szCs w:val="20"/>
              </w:rPr>
              <w:t>Total retail area within 1/4 mile buffer in 2008 data.</w:t>
            </w:r>
          </w:p>
        </w:tc>
        <w:tc>
          <w:tcPr>
            <w:tcW w:w="1682" w:type="dxa"/>
          </w:tcPr>
          <w:p w:rsidR="003D739C" w:rsidRPr="002F08A7" w:rsidRDefault="003D739C" w:rsidP="008A43CE">
            <w:pPr>
              <w:rPr>
                <w:rFonts w:cs="Courier New"/>
                <w:sz w:val="20"/>
                <w:szCs w:val="20"/>
                <w:shd w:val="clear" w:color="auto" w:fill="FFFFFF"/>
              </w:rPr>
            </w:pPr>
          </w:p>
        </w:tc>
        <w:tc>
          <w:tcPr>
            <w:tcW w:w="1980" w:type="dxa"/>
          </w:tcPr>
          <w:p w:rsidR="003D739C" w:rsidRPr="002F08A7" w:rsidRDefault="003D739C" w:rsidP="00DE233F">
            <w:pPr>
              <w:rPr>
                <w:sz w:val="20"/>
                <w:szCs w:val="20"/>
              </w:rPr>
            </w:pPr>
            <w:r w:rsidRPr="002F08A7">
              <w:rPr>
                <w:sz w:val="20"/>
                <w:szCs w:val="20"/>
              </w:rPr>
              <w:t>U:\Secure\Diezroux\Projects\EAC_MESA_JHS\GIS\Deliverables\Individuals\LandUse\Retail\Mile14</w:t>
            </w:r>
          </w:p>
        </w:tc>
        <w:tc>
          <w:tcPr>
            <w:tcW w:w="1260" w:type="dxa"/>
          </w:tcPr>
          <w:p w:rsidR="003D739C" w:rsidRPr="002F08A7" w:rsidRDefault="003D739C">
            <w:pPr>
              <w:rPr>
                <w:sz w:val="20"/>
                <w:szCs w:val="20"/>
              </w:rPr>
            </w:pPr>
            <w:r w:rsidRPr="002F08A7">
              <w:rPr>
                <w:sz w:val="20"/>
                <w:szCs w:val="20"/>
              </w:rPr>
              <w:t>new_sq_m</w:t>
            </w:r>
          </w:p>
        </w:tc>
        <w:tc>
          <w:tcPr>
            <w:tcW w:w="990" w:type="dxa"/>
          </w:tcPr>
          <w:p w:rsidR="003D739C" w:rsidRPr="002F08A7" w:rsidRDefault="003D739C" w:rsidP="00DE233F">
            <w:pPr>
              <w:rPr>
                <w:sz w:val="20"/>
                <w:szCs w:val="20"/>
              </w:rPr>
            </w:pPr>
            <w:r w:rsidRPr="002F08A7">
              <w:rPr>
                <w:sz w:val="20"/>
                <w:szCs w:val="20"/>
              </w:rPr>
              <w:t>MESA</w:t>
            </w:r>
            <w:r>
              <w:rPr>
                <w:sz w:val="20"/>
                <w:szCs w:val="20"/>
              </w:rPr>
              <w:t>, CS1, CS2, CS3</w:t>
            </w:r>
            <w:r w:rsidRPr="002F08A7">
              <w:rPr>
                <w:sz w:val="20"/>
                <w:szCs w:val="20"/>
              </w:rPr>
              <w:t xml:space="preserve"> (CA, MD)</w:t>
            </w:r>
          </w:p>
        </w:tc>
      </w:tr>
      <w:tr w:rsidR="003D739C" w:rsidRPr="002F08A7" w:rsidTr="003D739C">
        <w:trPr>
          <w:trHeight w:val="170"/>
          <w:tblHeader/>
        </w:trPr>
        <w:tc>
          <w:tcPr>
            <w:tcW w:w="1638" w:type="dxa"/>
          </w:tcPr>
          <w:p w:rsidR="003D739C" w:rsidRPr="002F08A7" w:rsidRDefault="003D739C" w:rsidP="008B15EA">
            <w:pPr>
              <w:autoSpaceDE w:val="0"/>
              <w:autoSpaceDN w:val="0"/>
              <w:adjustRightInd w:val="0"/>
              <w:rPr>
                <w:rFonts w:cs="SAS Monospace"/>
                <w:sz w:val="20"/>
                <w:szCs w:val="20"/>
              </w:rPr>
            </w:pPr>
            <w:r w:rsidRPr="002F08A7">
              <w:rPr>
                <w:rFonts w:cs="SAS Monospace"/>
                <w:sz w:val="20"/>
                <w:szCs w:val="20"/>
              </w:rPr>
              <w:t>RETAREA14_10</w:t>
            </w:r>
          </w:p>
        </w:tc>
        <w:tc>
          <w:tcPr>
            <w:tcW w:w="630" w:type="dxa"/>
          </w:tcPr>
          <w:p w:rsidR="003D739C" w:rsidRPr="002F08A7" w:rsidRDefault="003D739C">
            <w:pPr>
              <w:rPr>
                <w:sz w:val="20"/>
                <w:szCs w:val="20"/>
              </w:rPr>
            </w:pPr>
            <w:r w:rsidRPr="002F08A7">
              <w:rPr>
                <w:sz w:val="20"/>
                <w:szCs w:val="20"/>
              </w:rPr>
              <w:t>Num</w:t>
            </w:r>
          </w:p>
        </w:tc>
        <w:tc>
          <w:tcPr>
            <w:tcW w:w="1170" w:type="dxa"/>
          </w:tcPr>
          <w:p w:rsidR="003D739C" w:rsidRPr="002F08A7" w:rsidRDefault="003D739C" w:rsidP="00DE233F">
            <w:pPr>
              <w:rPr>
                <w:sz w:val="20"/>
                <w:szCs w:val="20"/>
              </w:rPr>
            </w:pPr>
            <w:r w:rsidRPr="002F08A7">
              <w:rPr>
                <w:sz w:val="20"/>
                <w:szCs w:val="20"/>
              </w:rPr>
              <w:t>Continuous</w:t>
            </w:r>
          </w:p>
        </w:tc>
        <w:tc>
          <w:tcPr>
            <w:tcW w:w="1620" w:type="dxa"/>
          </w:tcPr>
          <w:p w:rsidR="003D739C" w:rsidRPr="002F08A7" w:rsidRDefault="003D739C" w:rsidP="00DE233F">
            <w:pPr>
              <w:rPr>
                <w:sz w:val="20"/>
                <w:szCs w:val="20"/>
              </w:rPr>
            </w:pPr>
            <w:r w:rsidRPr="002F08A7">
              <w:rPr>
                <w:sz w:val="20"/>
                <w:szCs w:val="20"/>
              </w:rPr>
              <w:t>Meters square</w:t>
            </w:r>
          </w:p>
        </w:tc>
        <w:tc>
          <w:tcPr>
            <w:tcW w:w="2818" w:type="dxa"/>
          </w:tcPr>
          <w:p w:rsidR="003D739C" w:rsidRPr="002F08A7" w:rsidRDefault="003D739C" w:rsidP="00D4543B">
            <w:pPr>
              <w:rPr>
                <w:sz w:val="20"/>
                <w:szCs w:val="20"/>
              </w:rPr>
            </w:pPr>
            <w:r w:rsidRPr="002F08A7">
              <w:rPr>
                <w:sz w:val="20"/>
                <w:szCs w:val="20"/>
              </w:rPr>
              <w:t>Total retail area within 1/4 mile buffer in 2010 data.</w:t>
            </w:r>
          </w:p>
        </w:tc>
        <w:tc>
          <w:tcPr>
            <w:tcW w:w="1682" w:type="dxa"/>
          </w:tcPr>
          <w:p w:rsidR="003D739C" w:rsidRPr="002F08A7" w:rsidRDefault="003D739C" w:rsidP="008A43CE">
            <w:pPr>
              <w:rPr>
                <w:rFonts w:cs="Courier New"/>
                <w:sz w:val="20"/>
                <w:szCs w:val="20"/>
                <w:shd w:val="clear" w:color="auto" w:fill="FFFFFF"/>
              </w:rPr>
            </w:pPr>
          </w:p>
        </w:tc>
        <w:tc>
          <w:tcPr>
            <w:tcW w:w="1980" w:type="dxa"/>
          </w:tcPr>
          <w:p w:rsidR="003D739C" w:rsidRPr="002F08A7" w:rsidRDefault="003D739C" w:rsidP="00DE233F">
            <w:pPr>
              <w:rPr>
                <w:sz w:val="20"/>
                <w:szCs w:val="20"/>
              </w:rPr>
            </w:pPr>
            <w:r w:rsidRPr="002F08A7">
              <w:rPr>
                <w:sz w:val="20"/>
                <w:szCs w:val="20"/>
              </w:rPr>
              <w:t>U:\Secure\Diezroux\Projects\EAC_MESA_JHS\GIS\Deliverables\Individuals\LandUse\Retail\Mile14</w:t>
            </w:r>
          </w:p>
        </w:tc>
        <w:tc>
          <w:tcPr>
            <w:tcW w:w="1260" w:type="dxa"/>
          </w:tcPr>
          <w:p w:rsidR="003D739C" w:rsidRPr="002F08A7" w:rsidRDefault="003D739C">
            <w:pPr>
              <w:rPr>
                <w:sz w:val="20"/>
                <w:szCs w:val="20"/>
              </w:rPr>
            </w:pPr>
            <w:r w:rsidRPr="002F08A7">
              <w:rPr>
                <w:sz w:val="20"/>
                <w:szCs w:val="20"/>
              </w:rPr>
              <w:t>new_sq_m</w:t>
            </w:r>
          </w:p>
        </w:tc>
        <w:tc>
          <w:tcPr>
            <w:tcW w:w="990" w:type="dxa"/>
          </w:tcPr>
          <w:p w:rsidR="003D739C" w:rsidRPr="002F08A7" w:rsidRDefault="003D739C" w:rsidP="00DE233F">
            <w:pPr>
              <w:rPr>
                <w:sz w:val="20"/>
                <w:szCs w:val="20"/>
              </w:rPr>
            </w:pPr>
            <w:r w:rsidRPr="002F08A7">
              <w:rPr>
                <w:sz w:val="20"/>
                <w:szCs w:val="20"/>
              </w:rPr>
              <w:t>MESA</w:t>
            </w:r>
            <w:r>
              <w:rPr>
                <w:sz w:val="20"/>
                <w:szCs w:val="20"/>
              </w:rPr>
              <w:t>, CS1, CS3</w:t>
            </w:r>
            <w:r w:rsidRPr="002F08A7">
              <w:rPr>
                <w:sz w:val="20"/>
                <w:szCs w:val="20"/>
              </w:rPr>
              <w:t xml:space="preserve"> (MN, NC)</w:t>
            </w:r>
          </w:p>
        </w:tc>
      </w:tr>
      <w:tr w:rsidR="003D739C" w:rsidRPr="002F08A7" w:rsidTr="003D739C">
        <w:trPr>
          <w:trHeight w:val="170"/>
          <w:tblHeader/>
        </w:trPr>
        <w:tc>
          <w:tcPr>
            <w:tcW w:w="1638" w:type="dxa"/>
          </w:tcPr>
          <w:p w:rsidR="003D739C" w:rsidRPr="002F08A7" w:rsidRDefault="003D739C" w:rsidP="008B15EA">
            <w:pPr>
              <w:autoSpaceDE w:val="0"/>
              <w:autoSpaceDN w:val="0"/>
              <w:adjustRightInd w:val="0"/>
              <w:rPr>
                <w:rFonts w:cs="SAS Monospace"/>
                <w:sz w:val="20"/>
                <w:szCs w:val="20"/>
              </w:rPr>
            </w:pPr>
            <w:r w:rsidRPr="002F08A7">
              <w:rPr>
                <w:rFonts w:cs="SAS Monospace"/>
                <w:sz w:val="20"/>
                <w:szCs w:val="20"/>
              </w:rPr>
              <w:t>RETAREA14_11</w:t>
            </w:r>
          </w:p>
        </w:tc>
        <w:tc>
          <w:tcPr>
            <w:tcW w:w="630" w:type="dxa"/>
          </w:tcPr>
          <w:p w:rsidR="003D739C" w:rsidRPr="002F08A7" w:rsidRDefault="003D739C">
            <w:pPr>
              <w:rPr>
                <w:sz w:val="20"/>
                <w:szCs w:val="20"/>
              </w:rPr>
            </w:pPr>
            <w:r w:rsidRPr="002F08A7">
              <w:rPr>
                <w:sz w:val="20"/>
                <w:szCs w:val="20"/>
              </w:rPr>
              <w:t>Num</w:t>
            </w:r>
          </w:p>
        </w:tc>
        <w:tc>
          <w:tcPr>
            <w:tcW w:w="1170" w:type="dxa"/>
          </w:tcPr>
          <w:p w:rsidR="003D739C" w:rsidRPr="002F08A7" w:rsidRDefault="003D739C" w:rsidP="00DE233F">
            <w:pPr>
              <w:rPr>
                <w:sz w:val="20"/>
                <w:szCs w:val="20"/>
              </w:rPr>
            </w:pPr>
            <w:r w:rsidRPr="002F08A7">
              <w:rPr>
                <w:sz w:val="20"/>
                <w:szCs w:val="20"/>
              </w:rPr>
              <w:t>Continuous</w:t>
            </w:r>
          </w:p>
        </w:tc>
        <w:tc>
          <w:tcPr>
            <w:tcW w:w="1620" w:type="dxa"/>
          </w:tcPr>
          <w:p w:rsidR="003D739C" w:rsidRPr="002F08A7" w:rsidRDefault="003D739C" w:rsidP="00DE233F">
            <w:pPr>
              <w:rPr>
                <w:sz w:val="20"/>
                <w:szCs w:val="20"/>
              </w:rPr>
            </w:pPr>
            <w:r w:rsidRPr="002F08A7">
              <w:rPr>
                <w:sz w:val="20"/>
                <w:szCs w:val="20"/>
              </w:rPr>
              <w:t>Meters square</w:t>
            </w:r>
          </w:p>
        </w:tc>
        <w:tc>
          <w:tcPr>
            <w:tcW w:w="2818" w:type="dxa"/>
          </w:tcPr>
          <w:p w:rsidR="003D739C" w:rsidRPr="002F08A7" w:rsidRDefault="003D739C" w:rsidP="00D4543B">
            <w:pPr>
              <w:rPr>
                <w:sz w:val="20"/>
                <w:szCs w:val="20"/>
              </w:rPr>
            </w:pPr>
            <w:r w:rsidRPr="002F08A7">
              <w:rPr>
                <w:sz w:val="20"/>
                <w:szCs w:val="20"/>
              </w:rPr>
              <w:t>Total retail area within 1/4 mile buffer in 2011 data.</w:t>
            </w:r>
          </w:p>
        </w:tc>
        <w:tc>
          <w:tcPr>
            <w:tcW w:w="1682" w:type="dxa"/>
          </w:tcPr>
          <w:p w:rsidR="003D739C" w:rsidRPr="002F08A7" w:rsidRDefault="003D739C" w:rsidP="008A43CE">
            <w:pPr>
              <w:rPr>
                <w:rFonts w:cs="Courier New"/>
                <w:sz w:val="20"/>
                <w:szCs w:val="20"/>
                <w:shd w:val="clear" w:color="auto" w:fill="FFFFFF"/>
              </w:rPr>
            </w:pPr>
          </w:p>
        </w:tc>
        <w:tc>
          <w:tcPr>
            <w:tcW w:w="1980" w:type="dxa"/>
          </w:tcPr>
          <w:p w:rsidR="003D739C" w:rsidRPr="002F08A7" w:rsidRDefault="003D739C" w:rsidP="00DE233F">
            <w:pPr>
              <w:rPr>
                <w:sz w:val="20"/>
                <w:szCs w:val="20"/>
              </w:rPr>
            </w:pPr>
            <w:r w:rsidRPr="002F08A7">
              <w:rPr>
                <w:sz w:val="20"/>
                <w:szCs w:val="20"/>
              </w:rPr>
              <w:t>U:\Secure\Diezroux\Projects\EAC_MESA_JHS\GIS\Deliverables\Individuals\LandUse\Retail\Mile14</w:t>
            </w:r>
          </w:p>
        </w:tc>
        <w:tc>
          <w:tcPr>
            <w:tcW w:w="1260" w:type="dxa"/>
          </w:tcPr>
          <w:p w:rsidR="003D739C" w:rsidRPr="002F08A7" w:rsidRDefault="003D739C">
            <w:pPr>
              <w:rPr>
                <w:sz w:val="20"/>
                <w:szCs w:val="20"/>
              </w:rPr>
            </w:pPr>
            <w:r w:rsidRPr="002F08A7">
              <w:rPr>
                <w:sz w:val="20"/>
                <w:szCs w:val="20"/>
              </w:rPr>
              <w:t>new_sq_m</w:t>
            </w:r>
          </w:p>
        </w:tc>
        <w:tc>
          <w:tcPr>
            <w:tcW w:w="990" w:type="dxa"/>
          </w:tcPr>
          <w:p w:rsidR="003D739C" w:rsidRPr="002F08A7" w:rsidRDefault="003D739C" w:rsidP="00DE233F">
            <w:pPr>
              <w:rPr>
                <w:sz w:val="20"/>
                <w:szCs w:val="20"/>
              </w:rPr>
            </w:pPr>
            <w:r w:rsidRPr="002F08A7">
              <w:rPr>
                <w:sz w:val="20"/>
                <w:szCs w:val="20"/>
              </w:rPr>
              <w:t>MESA</w:t>
            </w:r>
            <w:r>
              <w:rPr>
                <w:sz w:val="20"/>
                <w:szCs w:val="20"/>
              </w:rPr>
              <w:t>, CS1, CS2, CS3</w:t>
            </w:r>
            <w:r w:rsidRPr="002F08A7">
              <w:rPr>
                <w:sz w:val="20"/>
                <w:szCs w:val="20"/>
              </w:rPr>
              <w:t xml:space="preserve"> (NY)</w:t>
            </w:r>
          </w:p>
        </w:tc>
      </w:tr>
      <w:tr w:rsidR="003D739C" w:rsidRPr="002F08A7" w:rsidTr="003D739C">
        <w:trPr>
          <w:trHeight w:val="170"/>
          <w:tblHeader/>
        </w:trPr>
        <w:tc>
          <w:tcPr>
            <w:tcW w:w="1638" w:type="dxa"/>
          </w:tcPr>
          <w:p w:rsidR="003D739C" w:rsidRPr="002F08A7" w:rsidRDefault="003D739C" w:rsidP="008B15EA">
            <w:pPr>
              <w:autoSpaceDE w:val="0"/>
              <w:autoSpaceDN w:val="0"/>
              <w:adjustRightInd w:val="0"/>
              <w:rPr>
                <w:rFonts w:cs="SAS Monospace"/>
                <w:sz w:val="20"/>
                <w:szCs w:val="20"/>
              </w:rPr>
            </w:pPr>
            <w:r w:rsidRPr="002F08A7">
              <w:rPr>
                <w:rFonts w:cs="SAS Monospace"/>
                <w:sz w:val="20"/>
                <w:szCs w:val="20"/>
              </w:rPr>
              <w:t>RETAREA14_13</w:t>
            </w:r>
          </w:p>
        </w:tc>
        <w:tc>
          <w:tcPr>
            <w:tcW w:w="630" w:type="dxa"/>
          </w:tcPr>
          <w:p w:rsidR="003D739C" w:rsidRPr="002F08A7" w:rsidRDefault="003D739C">
            <w:pPr>
              <w:rPr>
                <w:sz w:val="20"/>
                <w:szCs w:val="20"/>
              </w:rPr>
            </w:pPr>
            <w:r w:rsidRPr="002F08A7">
              <w:rPr>
                <w:sz w:val="20"/>
                <w:szCs w:val="20"/>
              </w:rPr>
              <w:t>Num</w:t>
            </w:r>
          </w:p>
        </w:tc>
        <w:tc>
          <w:tcPr>
            <w:tcW w:w="1170" w:type="dxa"/>
          </w:tcPr>
          <w:p w:rsidR="003D739C" w:rsidRPr="002F08A7" w:rsidRDefault="003D739C" w:rsidP="00DE233F">
            <w:pPr>
              <w:rPr>
                <w:sz w:val="20"/>
                <w:szCs w:val="20"/>
              </w:rPr>
            </w:pPr>
            <w:r w:rsidRPr="002F08A7">
              <w:rPr>
                <w:sz w:val="20"/>
                <w:szCs w:val="20"/>
              </w:rPr>
              <w:t>Continuous</w:t>
            </w:r>
          </w:p>
        </w:tc>
        <w:tc>
          <w:tcPr>
            <w:tcW w:w="1620" w:type="dxa"/>
          </w:tcPr>
          <w:p w:rsidR="003D739C" w:rsidRPr="002F08A7" w:rsidRDefault="003D739C" w:rsidP="00DE233F">
            <w:pPr>
              <w:rPr>
                <w:sz w:val="20"/>
                <w:szCs w:val="20"/>
              </w:rPr>
            </w:pPr>
            <w:r w:rsidRPr="002F08A7">
              <w:rPr>
                <w:sz w:val="20"/>
                <w:szCs w:val="20"/>
              </w:rPr>
              <w:t>Meters square</w:t>
            </w:r>
          </w:p>
        </w:tc>
        <w:tc>
          <w:tcPr>
            <w:tcW w:w="2818" w:type="dxa"/>
          </w:tcPr>
          <w:p w:rsidR="003D739C" w:rsidRPr="002F08A7" w:rsidRDefault="003D739C" w:rsidP="00D4543B">
            <w:pPr>
              <w:rPr>
                <w:sz w:val="20"/>
                <w:szCs w:val="20"/>
              </w:rPr>
            </w:pPr>
            <w:r w:rsidRPr="002F08A7">
              <w:rPr>
                <w:sz w:val="20"/>
                <w:szCs w:val="20"/>
              </w:rPr>
              <w:t>Total retail area within 1/4 mile buffer in 2013 data.</w:t>
            </w:r>
          </w:p>
        </w:tc>
        <w:tc>
          <w:tcPr>
            <w:tcW w:w="1682" w:type="dxa"/>
          </w:tcPr>
          <w:p w:rsidR="003D739C" w:rsidRPr="002F08A7" w:rsidRDefault="003D739C" w:rsidP="008A43CE">
            <w:pPr>
              <w:rPr>
                <w:rFonts w:cs="Courier New"/>
                <w:sz w:val="20"/>
                <w:szCs w:val="20"/>
                <w:shd w:val="clear" w:color="auto" w:fill="FFFFFF"/>
              </w:rPr>
            </w:pPr>
          </w:p>
        </w:tc>
        <w:tc>
          <w:tcPr>
            <w:tcW w:w="1980" w:type="dxa"/>
          </w:tcPr>
          <w:p w:rsidR="003D739C" w:rsidRPr="002F08A7" w:rsidRDefault="003D739C" w:rsidP="00DE233F">
            <w:pPr>
              <w:rPr>
                <w:sz w:val="20"/>
                <w:szCs w:val="20"/>
              </w:rPr>
            </w:pPr>
            <w:r w:rsidRPr="002F08A7">
              <w:rPr>
                <w:sz w:val="20"/>
                <w:szCs w:val="20"/>
              </w:rPr>
              <w:t>U:\Secure\Diezroux\Projects\EAC_MESA_JHS\GIS\Deliverables\Individuals\LandUse\Retail\Mile14</w:t>
            </w:r>
          </w:p>
        </w:tc>
        <w:tc>
          <w:tcPr>
            <w:tcW w:w="1260" w:type="dxa"/>
          </w:tcPr>
          <w:p w:rsidR="003D739C" w:rsidRPr="002F08A7" w:rsidRDefault="003D739C">
            <w:pPr>
              <w:rPr>
                <w:sz w:val="20"/>
                <w:szCs w:val="20"/>
              </w:rPr>
            </w:pPr>
            <w:r w:rsidRPr="002F08A7">
              <w:rPr>
                <w:sz w:val="20"/>
                <w:szCs w:val="20"/>
              </w:rPr>
              <w:t>new_sq_m</w:t>
            </w:r>
          </w:p>
        </w:tc>
        <w:tc>
          <w:tcPr>
            <w:tcW w:w="990" w:type="dxa"/>
          </w:tcPr>
          <w:p w:rsidR="003D739C" w:rsidRDefault="003D739C">
            <w:r w:rsidRPr="00272EB2">
              <w:rPr>
                <w:sz w:val="20"/>
                <w:szCs w:val="20"/>
              </w:rPr>
              <w:t>JHS</w:t>
            </w:r>
          </w:p>
        </w:tc>
      </w:tr>
      <w:tr w:rsidR="003D739C" w:rsidRPr="002F08A7" w:rsidTr="003D739C">
        <w:trPr>
          <w:trHeight w:val="170"/>
          <w:tblHeader/>
        </w:trPr>
        <w:tc>
          <w:tcPr>
            <w:tcW w:w="1638" w:type="dxa"/>
          </w:tcPr>
          <w:p w:rsidR="003D739C" w:rsidRPr="002F08A7" w:rsidRDefault="003D739C" w:rsidP="008B15EA">
            <w:pPr>
              <w:autoSpaceDE w:val="0"/>
              <w:autoSpaceDN w:val="0"/>
              <w:adjustRightInd w:val="0"/>
              <w:rPr>
                <w:rFonts w:cs="SAS Monospace"/>
                <w:sz w:val="20"/>
                <w:szCs w:val="20"/>
              </w:rPr>
            </w:pPr>
            <w:r w:rsidRPr="002F08A7">
              <w:rPr>
                <w:rFonts w:cs="SAS Monospace"/>
                <w:sz w:val="20"/>
                <w:szCs w:val="20"/>
              </w:rPr>
              <w:lastRenderedPageBreak/>
              <w:t>RETAREA0_98</w:t>
            </w:r>
          </w:p>
        </w:tc>
        <w:tc>
          <w:tcPr>
            <w:tcW w:w="630" w:type="dxa"/>
          </w:tcPr>
          <w:p w:rsidR="003D739C" w:rsidRPr="002F08A7" w:rsidRDefault="003D739C">
            <w:pPr>
              <w:rPr>
                <w:sz w:val="20"/>
                <w:szCs w:val="20"/>
              </w:rPr>
            </w:pPr>
            <w:r w:rsidRPr="002F08A7">
              <w:rPr>
                <w:sz w:val="20"/>
                <w:szCs w:val="20"/>
              </w:rPr>
              <w:t>Num</w:t>
            </w:r>
          </w:p>
        </w:tc>
        <w:tc>
          <w:tcPr>
            <w:tcW w:w="1170" w:type="dxa"/>
          </w:tcPr>
          <w:p w:rsidR="003D739C" w:rsidRPr="002F08A7" w:rsidRDefault="003D739C" w:rsidP="00DE233F">
            <w:pPr>
              <w:rPr>
                <w:sz w:val="20"/>
                <w:szCs w:val="20"/>
              </w:rPr>
            </w:pPr>
            <w:r w:rsidRPr="002F08A7">
              <w:rPr>
                <w:sz w:val="20"/>
                <w:szCs w:val="20"/>
              </w:rPr>
              <w:t>Continuous</w:t>
            </w:r>
          </w:p>
        </w:tc>
        <w:tc>
          <w:tcPr>
            <w:tcW w:w="1620" w:type="dxa"/>
          </w:tcPr>
          <w:p w:rsidR="003D739C" w:rsidRPr="002F08A7" w:rsidRDefault="003D739C" w:rsidP="00DE233F">
            <w:pPr>
              <w:rPr>
                <w:sz w:val="20"/>
                <w:szCs w:val="20"/>
              </w:rPr>
            </w:pPr>
            <w:r w:rsidRPr="002F08A7">
              <w:rPr>
                <w:sz w:val="20"/>
                <w:szCs w:val="20"/>
              </w:rPr>
              <w:t>Meters square</w:t>
            </w:r>
          </w:p>
        </w:tc>
        <w:tc>
          <w:tcPr>
            <w:tcW w:w="2818" w:type="dxa"/>
          </w:tcPr>
          <w:p w:rsidR="003D739C" w:rsidRPr="002F08A7" w:rsidRDefault="003D739C" w:rsidP="00D4543B">
            <w:pPr>
              <w:rPr>
                <w:sz w:val="20"/>
                <w:szCs w:val="20"/>
              </w:rPr>
            </w:pPr>
            <w:r w:rsidRPr="002F08A7">
              <w:rPr>
                <w:sz w:val="20"/>
                <w:szCs w:val="20"/>
              </w:rPr>
              <w:t>Total retail area within 1/2 mile buffer in 1998 data.</w:t>
            </w:r>
          </w:p>
        </w:tc>
        <w:tc>
          <w:tcPr>
            <w:tcW w:w="1682" w:type="dxa"/>
          </w:tcPr>
          <w:p w:rsidR="003D739C" w:rsidRPr="002F08A7" w:rsidRDefault="003D739C" w:rsidP="008A43CE">
            <w:pPr>
              <w:rPr>
                <w:rFonts w:cs="Courier New"/>
                <w:sz w:val="20"/>
                <w:szCs w:val="20"/>
                <w:shd w:val="clear" w:color="auto" w:fill="FFFFFF"/>
              </w:rPr>
            </w:pPr>
          </w:p>
        </w:tc>
        <w:tc>
          <w:tcPr>
            <w:tcW w:w="1980" w:type="dxa"/>
          </w:tcPr>
          <w:p w:rsidR="003D739C" w:rsidRPr="002F08A7" w:rsidRDefault="003D739C" w:rsidP="00DE233F">
            <w:pPr>
              <w:rPr>
                <w:sz w:val="20"/>
                <w:szCs w:val="20"/>
              </w:rPr>
            </w:pPr>
            <w:r w:rsidRPr="002F08A7">
              <w:rPr>
                <w:sz w:val="20"/>
                <w:szCs w:val="20"/>
              </w:rPr>
              <w:t>U:\Secure\Diezroux\Projects\EAC_MESA_JHS\GIS\Deliverables\Individuals\LandUse\Retail\Mile0</w:t>
            </w:r>
          </w:p>
        </w:tc>
        <w:tc>
          <w:tcPr>
            <w:tcW w:w="1260" w:type="dxa"/>
          </w:tcPr>
          <w:p w:rsidR="003D739C" w:rsidRPr="002F08A7" w:rsidRDefault="003D739C">
            <w:pPr>
              <w:rPr>
                <w:sz w:val="20"/>
                <w:szCs w:val="20"/>
              </w:rPr>
            </w:pPr>
            <w:r w:rsidRPr="002F08A7">
              <w:rPr>
                <w:sz w:val="20"/>
                <w:szCs w:val="20"/>
              </w:rPr>
              <w:t>new_sq_m</w:t>
            </w:r>
          </w:p>
        </w:tc>
        <w:tc>
          <w:tcPr>
            <w:tcW w:w="990" w:type="dxa"/>
          </w:tcPr>
          <w:p w:rsidR="003D739C" w:rsidRDefault="003D739C">
            <w:r w:rsidRPr="00272EB2">
              <w:rPr>
                <w:sz w:val="20"/>
                <w:szCs w:val="20"/>
              </w:rPr>
              <w:t>JHS</w:t>
            </w:r>
          </w:p>
        </w:tc>
      </w:tr>
      <w:tr w:rsidR="003D739C" w:rsidRPr="002F08A7" w:rsidTr="003D739C">
        <w:trPr>
          <w:trHeight w:val="170"/>
          <w:tblHeader/>
        </w:trPr>
        <w:tc>
          <w:tcPr>
            <w:tcW w:w="1638" w:type="dxa"/>
          </w:tcPr>
          <w:p w:rsidR="003D739C" w:rsidRPr="002F08A7" w:rsidRDefault="003D739C" w:rsidP="008B15EA">
            <w:pPr>
              <w:autoSpaceDE w:val="0"/>
              <w:autoSpaceDN w:val="0"/>
              <w:adjustRightInd w:val="0"/>
              <w:rPr>
                <w:rFonts w:cs="SAS Monospace"/>
                <w:sz w:val="20"/>
                <w:szCs w:val="20"/>
              </w:rPr>
            </w:pPr>
            <w:r w:rsidRPr="002F08A7">
              <w:rPr>
                <w:rFonts w:cs="SAS Monospace"/>
                <w:sz w:val="20"/>
                <w:szCs w:val="20"/>
              </w:rPr>
              <w:t>RETAREA0_01</w:t>
            </w:r>
          </w:p>
        </w:tc>
        <w:tc>
          <w:tcPr>
            <w:tcW w:w="630" w:type="dxa"/>
          </w:tcPr>
          <w:p w:rsidR="003D739C" w:rsidRPr="002F08A7" w:rsidRDefault="003D739C">
            <w:pPr>
              <w:rPr>
                <w:sz w:val="20"/>
                <w:szCs w:val="20"/>
              </w:rPr>
            </w:pPr>
            <w:r w:rsidRPr="002F08A7">
              <w:rPr>
                <w:sz w:val="20"/>
                <w:szCs w:val="20"/>
              </w:rPr>
              <w:t>Num</w:t>
            </w:r>
          </w:p>
        </w:tc>
        <w:tc>
          <w:tcPr>
            <w:tcW w:w="1170" w:type="dxa"/>
          </w:tcPr>
          <w:p w:rsidR="003D739C" w:rsidRPr="002F08A7" w:rsidRDefault="003D739C" w:rsidP="00DE233F">
            <w:pPr>
              <w:rPr>
                <w:sz w:val="20"/>
                <w:szCs w:val="20"/>
              </w:rPr>
            </w:pPr>
            <w:r w:rsidRPr="002F08A7">
              <w:rPr>
                <w:sz w:val="20"/>
                <w:szCs w:val="20"/>
              </w:rPr>
              <w:t>Continuous</w:t>
            </w:r>
          </w:p>
        </w:tc>
        <w:tc>
          <w:tcPr>
            <w:tcW w:w="1620" w:type="dxa"/>
          </w:tcPr>
          <w:p w:rsidR="003D739C" w:rsidRPr="002F08A7" w:rsidRDefault="003D739C" w:rsidP="00DE233F">
            <w:pPr>
              <w:rPr>
                <w:sz w:val="20"/>
                <w:szCs w:val="20"/>
              </w:rPr>
            </w:pPr>
            <w:r w:rsidRPr="002F08A7">
              <w:rPr>
                <w:sz w:val="20"/>
                <w:szCs w:val="20"/>
              </w:rPr>
              <w:t>Meters square</w:t>
            </w:r>
          </w:p>
        </w:tc>
        <w:tc>
          <w:tcPr>
            <w:tcW w:w="2818" w:type="dxa"/>
          </w:tcPr>
          <w:p w:rsidR="003D739C" w:rsidRPr="002F08A7" w:rsidRDefault="003D739C" w:rsidP="00D4543B">
            <w:pPr>
              <w:rPr>
                <w:sz w:val="20"/>
                <w:szCs w:val="20"/>
              </w:rPr>
            </w:pPr>
            <w:r w:rsidRPr="002F08A7">
              <w:rPr>
                <w:sz w:val="20"/>
                <w:szCs w:val="20"/>
              </w:rPr>
              <w:t>Total retail area within 1/2 mile buffer in 2001 data.</w:t>
            </w:r>
          </w:p>
        </w:tc>
        <w:tc>
          <w:tcPr>
            <w:tcW w:w="1682" w:type="dxa"/>
          </w:tcPr>
          <w:p w:rsidR="003D739C" w:rsidRPr="002F08A7" w:rsidRDefault="003D739C" w:rsidP="008A43CE">
            <w:pPr>
              <w:rPr>
                <w:rFonts w:cs="Courier New"/>
                <w:sz w:val="20"/>
                <w:szCs w:val="20"/>
                <w:shd w:val="clear" w:color="auto" w:fill="FFFFFF"/>
              </w:rPr>
            </w:pPr>
          </w:p>
        </w:tc>
        <w:tc>
          <w:tcPr>
            <w:tcW w:w="1980" w:type="dxa"/>
          </w:tcPr>
          <w:p w:rsidR="003D739C" w:rsidRPr="002F08A7" w:rsidRDefault="003D739C" w:rsidP="00DE233F">
            <w:pPr>
              <w:rPr>
                <w:sz w:val="20"/>
                <w:szCs w:val="20"/>
              </w:rPr>
            </w:pPr>
            <w:r w:rsidRPr="002F08A7">
              <w:rPr>
                <w:sz w:val="20"/>
                <w:szCs w:val="20"/>
              </w:rPr>
              <w:t>U:\Secure\Diezroux\Projects\EAC_MESA_JHS\GIS\Deliverables\Individuals\LandUse\Retail\Mile0</w:t>
            </w:r>
          </w:p>
        </w:tc>
        <w:tc>
          <w:tcPr>
            <w:tcW w:w="1260" w:type="dxa"/>
          </w:tcPr>
          <w:p w:rsidR="003D739C" w:rsidRPr="002F08A7" w:rsidRDefault="003D739C">
            <w:pPr>
              <w:rPr>
                <w:sz w:val="20"/>
                <w:szCs w:val="20"/>
              </w:rPr>
            </w:pPr>
            <w:r w:rsidRPr="002F08A7">
              <w:rPr>
                <w:sz w:val="20"/>
                <w:szCs w:val="20"/>
              </w:rPr>
              <w:t>new_sq_m</w:t>
            </w:r>
          </w:p>
        </w:tc>
        <w:tc>
          <w:tcPr>
            <w:tcW w:w="990" w:type="dxa"/>
          </w:tcPr>
          <w:p w:rsidR="003D739C" w:rsidRPr="002F08A7" w:rsidRDefault="003D739C" w:rsidP="00DE233F">
            <w:pPr>
              <w:rPr>
                <w:sz w:val="20"/>
                <w:szCs w:val="20"/>
              </w:rPr>
            </w:pPr>
            <w:r w:rsidRPr="002F08A7">
              <w:rPr>
                <w:sz w:val="20"/>
                <w:szCs w:val="20"/>
              </w:rPr>
              <w:t>MESA</w:t>
            </w:r>
            <w:r>
              <w:rPr>
                <w:sz w:val="20"/>
                <w:szCs w:val="20"/>
              </w:rPr>
              <w:t>, CS2, CS3</w:t>
            </w:r>
            <w:r w:rsidRPr="002F08A7">
              <w:rPr>
                <w:sz w:val="20"/>
                <w:szCs w:val="20"/>
              </w:rPr>
              <w:t xml:space="preserve"> (CA, IL)</w:t>
            </w:r>
          </w:p>
        </w:tc>
      </w:tr>
      <w:tr w:rsidR="003D739C" w:rsidRPr="002F08A7" w:rsidTr="003D739C">
        <w:trPr>
          <w:trHeight w:val="170"/>
          <w:tblHeader/>
        </w:trPr>
        <w:tc>
          <w:tcPr>
            <w:tcW w:w="1638" w:type="dxa"/>
          </w:tcPr>
          <w:p w:rsidR="003D739C" w:rsidRPr="002F08A7" w:rsidRDefault="003D739C" w:rsidP="008B15EA">
            <w:pPr>
              <w:autoSpaceDE w:val="0"/>
              <w:autoSpaceDN w:val="0"/>
              <w:adjustRightInd w:val="0"/>
              <w:rPr>
                <w:rFonts w:cs="SAS Monospace"/>
                <w:sz w:val="20"/>
                <w:szCs w:val="20"/>
              </w:rPr>
            </w:pPr>
            <w:r w:rsidRPr="002F08A7">
              <w:rPr>
                <w:rFonts w:cs="SAS Monospace"/>
                <w:sz w:val="20"/>
                <w:szCs w:val="20"/>
              </w:rPr>
              <w:t>RETAREA0_02</w:t>
            </w:r>
          </w:p>
        </w:tc>
        <w:tc>
          <w:tcPr>
            <w:tcW w:w="630" w:type="dxa"/>
          </w:tcPr>
          <w:p w:rsidR="003D739C" w:rsidRPr="002F08A7" w:rsidRDefault="003D739C">
            <w:pPr>
              <w:rPr>
                <w:sz w:val="20"/>
                <w:szCs w:val="20"/>
              </w:rPr>
            </w:pPr>
            <w:r w:rsidRPr="002F08A7">
              <w:rPr>
                <w:sz w:val="20"/>
                <w:szCs w:val="20"/>
              </w:rPr>
              <w:t>Num</w:t>
            </w:r>
          </w:p>
        </w:tc>
        <w:tc>
          <w:tcPr>
            <w:tcW w:w="1170" w:type="dxa"/>
          </w:tcPr>
          <w:p w:rsidR="003D739C" w:rsidRPr="002F08A7" w:rsidRDefault="003D739C" w:rsidP="00DE233F">
            <w:pPr>
              <w:rPr>
                <w:sz w:val="20"/>
                <w:szCs w:val="20"/>
              </w:rPr>
            </w:pPr>
            <w:r w:rsidRPr="002F08A7">
              <w:rPr>
                <w:sz w:val="20"/>
                <w:szCs w:val="20"/>
              </w:rPr>
              <w:t>Continuous</w:t>
            </w:r>
          </w:p>
        </w:tc>
        <w:tc>
          <w:tcPr>
            <w:tcW w:w="1620" w:type="dxa"/>
          </w:tcPr>
          <w:p w:rsidR="003D739C" w:rsidRPr="002F08A7" w:rsidRDefault="003D739C" w:rsidP="00DE233F">
            <w:pPr>
              <w:rPr>
                <w:sz w:val="20"/>
                <w:szCs w:val="20"/>
              </w:rPr>
            </w:pPr>
            <w:r w:rsidRPr="002F08A7">
              <w:rPr>
                <w:sz w:val="20"/>
                <w:szCs w:val="20"/>
              </w:rPr>
              <w:t>Meters square</w:t>
            </w:r>
          </w:p>
        </w:tc>
        <w:tc>
          <w:tcPr>
            <w:tcW w:w="2818" w:type="dxa"/>
          </w:tcPr>
          <w:p w:rsidR="003D739C" w:rsidRPr="002F08A7" w:rsidRDefault="003D739C" w:rsidP="008A43CE">
            <w:pPr>
              <w:rPr>
                <w:sz w:val="20"/>
                <w:szCs w:val="20"/>
              </w:rPr>
            </w:pPr>
            <w:r w:rsidRPr="002F08A7">
              <w:rPr>
                <w:sz w:val="20"/>
                <w:szCs w:val="20"/>
              </w:rPr>
              <w:t>Total retail area within 1/2 mile buffer in 2002 data.</w:t>
            </w:r>
          </w:p>
        </w:tc>
        <w:tc>
          <w:tcPr>
            <w:tcW w:w="1682" w:type="dxa"/>
          </w:tcPr>
          <w:p w:rsidR="003D739C" w:rsidRPr="002F08A7" w:rsidRDefault="003D739C" w:rsidP="008A43CE">
            <w:pPr>
              <w:rPr>
                <w:rFonts w:cs="Courier New"/>
                <w:sz w:val="20"/>
                <w:szCs w:val="20"/>
                <w:shd w:val="clear" w:color="auto" w:fill="FFFFFF"/>
              </w:rPr>
            </w:pPr>
          </w:p>
        </w:tc>
        <w:tc>
          <w:tcPr>
            <w:tcW w:w="1980" w:type="dxa"/>
          </w:tcPr>
          <w:p w:rsidR="003D739C" w:rsidRPr="002F08A7" w:rsidRDefault="003D739C" w:rsidP="00DE233F">
            <w:pPr>
              <w:rPr>
                <w:sz w:val="20"/>
                <w:szCs w:val="20"/>
              </w:rPr>
            </w:pPr>
            <w:r w:rsidRPr="002F08A7">
              <w:rPr>
                <w:sz w:val="20"/>
                <w:szCs w:val="20"/>
              </w:rPr>
              <w:t>U:\Secure\Diezroux\Projects\EAC_MESA_JHS\GIS\Deliverables\Individuals\LandUse\Retail\Mile0</w:t>
            </w:r>
          </w:p>
        </w:tc>
        <w:tc>
          <w:tcPr>
            <w:tcW w:w="1260" w:type="dxa"/>
          </w:tcPr>
          <w:p w:rsidR="003D739C" w:rsidRPr="002F08A7" w:rsidRDefault="003D739C">
            <w:pPr>
              <w:rPr>
                <w:sz w:val="20"/>
                <w:szCs w:val="20"/>
              </w:rPr>
            </w:pPr>
            <w:r w:rsidRPr="002F08A7">
              <w:rPr>
                <w:sz w:val="20"/>
                <w:szCs w:val="20"/>
              </w:rPr>
              <w:t>new_sq_m</w:t>
            </w:r>
          </w:p>
        </w:tc>
        <w:tc>
          <w:tcPr>
            <w:tcW w:w="990" w:type="dxa"/>
          </w:tcPr>
          <w:p w:rsidR="003D739C" w:rsidRPr="002F08A7" w:rsidRDefault="003D739C" w:rsidP="00DE233F">
            <w:pPr>
              <w:rPr>
                <w:sz w:val="20"/>
                <w:szCs w:val="20"/>
              </w:rPr>
            </w:pPr>
            <w:r w:rsidRPr="002F08A7">
              <w:rPr>
                <w:sz w:val="20"/>
                <w:szCs w:val="20"/>
              </w:rPr>
              <w:t>MESA</w:t>
            </w:r>
            <w:r>
              <w:rPr>
                <w:sz w:val="20"/>
                <w:szCs w:val="20"/>
              </w:rPr>
              <w:t>, CS1, CS2, CS3</w:t>
            </w:r>
            <w:r w:rsidRPr="002F08A7">
              <w:rPr>
                <w:sz w:val="20"/>
                <w:szCs w:val="20"/>
              </w:rPr>
              <w:t xml:space="preserve"> (MD, NY)</w:t>
            </w:r>
          </w:p>
        </w:tc>
      </w:tr>
      <w:tr w:rsidR="003D739C" w:rsidRPr="002F08A7" w:rsidTr="003D739C">
        <w:trPr>
          <w:trHeight w:val="170"/>
          <w:tblHeader/>
        </w:trPr>
        <w:tc>
          <w:tcPr>
            <w:tcW w:w="1638" w:type="dxa"/>
          </w:tcPr>
          <w:p w:rsidR="003D739C" w:rsidRPr="002F08A7" w:rsidRDefault="003D739C" w:rsidP="008B15EA">
            <w:pPr>
              <w:autoSpaceDE w:val="0"/>
              <w:autoSpaceDN w:val="0"/>
              <w:adjustRightInd w:val="0"/>
              <w:rPr>
                <w:rFonts w:cs="SAS Monospace"/>
                <w:sz w:val="20"/>
                <w:szCs w:val="20"/>
              </w:rPr>
            </w:pPr>
            <w:r w:rsidRPr="002F08A7">
              <w:rPr>
                <w:rFonts w:cs="SAS Monospace"/>
                <w:sz w:val="20"/>
                <w:szCs w:val="20"/>
              </w:rPr>
              <w:t>RETAREA0_03</w:t>
            </w:r>
          </w:p>
        </w:tc>
        <w:tc>
          <w:tcPr>
            <w:tcW w:w="630" w:type="dxa"/>
          </w:tcPr>
          <w:p w:rsidR="003D739C" w:rsidRPr="002F08A7" w:rsidRDefault="003D739C">
            <w:pPr>
              <w:rPr>
                <w:sz w:val="20"/>
                <w:szCs w:val="20"/>
              </w:rPr>
            </w:pPr>
            <w:r w:rsidRPr="002F08A7">
              <w:rPr>
                <w:sz w:val="20"/>
                <w:szCs w:val="20"/>
              </w:rPr>
              <w:t>Num</w:t>
            </w:r>
          </w:p>
        </w:tc>
        <w:tc>
          <w:tcPr>
            <w:tcW w:w="1170" w:type="dxa"/>
          </w:tcPr>
          <w:p w:rsidR="003D739C" w:rsidRPr="002F08A7" w:rsidRDefault="003D739C" w:rsidP="00DE233F">
            <w:pPr>
              <w:rPr>
                <w:sz w:val="20"/>
                <w:szCs w:val="20"/>
              </w:rPr>
            </w:pPr>
            <w:r w:rsidRPr="002F08A7">
              <w:rPr>
                <w:sz w:val="20"/>
                <w:szCs w:val="20"/>
              </w:rPr>
              <w:t>Continuous</w:t>
            </w:r>
          </w:p>
        </w:tc>
        <w:tc>
          <w:tcPr>
            <w:tcW w:w="1620" w:type="dxa"/>
          </w:tcPr>
          <w:p w:rsidR="003D739C" w:rsidRPr="002F08A7" w:rsidRDefault="003D739C" w:rsidP="00DE233F">
            <w:pPr>
              <w:rPr>
                <w:sz w:val="20"/>
                <w:szCs w:val="20"/>
              </w:rPr>
            </w:pPr>
            <w:r w:rsidRPr="002F08A7">
              <w:rPr>
                <w:sz w:val="20"/>
                <w:szCs w:val="20"/>
              </w:rPr>
              <w:t>Meters square</w:t>
            </w:r>
          </w:p>
        </w:tc>
        <w:tc>
          <w:tcPr>
            <w:tcW w:w="2818" w:type="dxa"/>
          </w:tcPr>
          <w:p w:rsidR="003D739C" w:rsidRPr="002F08A7" w:rsidRDefault="003D739C" w:rsidP="00D4543B">
            <w:pPr>
              <w:rPr>
                <w:sz w:val="20"/>
                <w:szCs w:val="20"/>
              </w:rPr>
            </w:pPr>
            <w:r w:rsidRPr="002F08A7">
              <w:rPr>
                <w:sz w:val="20"/>
                <w:szCs w:val="20"/>
              </w:rPr>
              <w:t>Total retail area within 1/2 mile buffer in 2003 data.</w:t>
            </w:r>
          </w:p>
        </w:tc>
        <w:tc>
          <w:tcPr>
            <w:tcW w:w="1682" w:type="dxa"/>
          </w:tcPr>
          <w:p w:rsidR="003D739C" w:rsidRPr="002F08A7" w:rsidRDefault="003D739C" w:rsidP="008A43CE">
            <w:pPr>
              <w:rPr>
                <w:rFonts w:cs="Courier New"/>
                <w:sz w:val="20"/>
                <w:szCs w:val="20"/>
                <w:shd w:val="clear" w:color="auto" w:fill="FFFFFF"/>
              </w:rPr>
            </w:pPr>
          </w:p>
        </w:tc>
        <w:tc>
          <w:tcPr>
            <w:tcW w:w="1980" w:type="dxa"/>
          </w:tcPr>
          <w:p w:rsidR="003D739C" w:rsidRPr="002F08A7" w:rsidRDefault="003D739C" w:rsidP="00DE233F">
            <w:pPr>
              <w:rPr>
                <w:sz w:val="20"/>
                <w:szCs w:val="20"/>
              </w:rPr>
            </w:pPr>
            <w:r w:rsidRPr="002F08A7">
              <w:rPr>
                <w:sz w:val="20"/>
                <w:szCs w:val="20"/>
              </w:rPr>
              <w:t>U:\Secure\Diezroux\Projects\EAC_MESA_JHS\GIS\Deliverables\Individuals\LandUse\Retail\Mile0</w:t>
            </w:r>
          </w:p>
        </w:tc>
        <w:tc>
          <w:tcPr>
            <w:tcW w:w="1260" w:type="dxa"/>
          </w:tcPr>
          <w:p w:rsidR="003D739C" w:rsidRPr="002F08A7" w:rsidRDefault="003D739C">
            <w:pPr>
              <w:rPr>
                <w:sz w:val="20"/>
                <w:szCs w:val="20"/>
              </w:rPr>
            </w:pPr>
            <w:r w:rsidRPr="002F08A7">
              <w:rPr>
                <w:sz w:val="20"/>
                <w:szCs w:val="20"/>
              </w:rPr>
              <w:t>new_sq_m</w:t>
            </w:r>
          </w:p>
        </w:tc>
        <w:tc>
          <w:tcPr>
            <w:tcW w:w="990" w:type="dxa"/>
          </w:tcPr>
          <w:p w:rsidR="003D739C" w:rsidRPr="002F08A7" w:rsidRDefault="003D739C" w:rsidP="00DE233F">
            <w:pPr>
              <w:rPr>
                <w:sz w:val="20"/>
                <w:szCs w:val="20"/>
              </w:rPr>
            </w:pPr>
            <w:r w:rsidRPr="002F08A7">
              <w:rPr>
                <w:sz w:val="20"/>
                <w:szCs w:val="20"/>
              </w:rPr>
              <w:t>MESA</w:t>
            </w:r>
            <w:r>
              <w:rPr>
                <w:sz w:val="20"/>
                <w:szCs w:val="20"/>
              </w:rPr>
              <w:t>, CS1, CS2, CS3</w:t>
            </w:r>
            <w:r w:rsidRPr="002F08A7">
              <w:rPr>
                <w:sz w:val="20"/>
                <w:szCs w:val="20"/>
              </w:rPr>
              <w:t xml:space="preserve"> (NY)</w:t>
            </w:r>
          </w:p>
        </w:tc>
      </w:tr>
      <w:tr w:rsidR="003D739C" w:rsidRPr="002F08A7" w:rsidTr="003D739C">
        <w:trPr>
          <w:trHeight w:val="170"/>
          <w:tblHeader/>
        </w:trPr>
        <w:tc>
          <w:tcPr>
            <w:tcW w:w="1638" w:type="dxa"/>
          </w:tcPr>
          <w:p w:rsidR="003D739C" w:rsidRPr="002F08A7" w:rsidRDefault="003D739C" w:rsidP="008B15EA">
            <w:pPr>
              <w:autoSpaceDE w:val="0"/>
              <w:autoSpaceDN w:val="0"/>
              <w:adjustRightInd w:val="0"/>
              <w:rPr>
                <w:rFonts w:cs="SAS Monospace"/>
                <w:sz w:val="20"/>
                <w:szCs w:val="20"/>
              </w:rPr>
            </w:pPr>
            <w:r w:rsidRPr="002F08A7">
              <w:rPr>
                <w:rFonts w:cs="SAS Monospace"/>
                <w:sz w:val="20"/>
                <w:szCs w:val="20"/>
              </w:rPr>
              <w:t>RETAREA0_04</w:t>
            </w:r>
          </w:p>
        </w:tc>
        <w:tc>
          <w:tcPr>
            <w:tcW w:w="630" w:type="dxa"/>
          </w:tcPr>
          <w:p w:rsidR="003D739C" w:rsidRPr="002F08A7" w:rsidRDefault="003D739C">
            <w:pPr>
              <w:rPr>
                <w:sz w:val="20"/>
                <w:szCs w:val="20"/>
              </w:rPr>
            </w:pPr>
            <w:r w:rsidRPr="002F08A7">
              <w:rPr>
                <w:sz w:val="20"/>
                <w:szCs w:val="20"/>
              </w:rPr>
              <w:t>Num</w:t>
            </w:r>
          </w:p>
        </w:tc>
        <w:tc>
          <w:tcPr>
            <w:tcW w:w="1170" w:type="dxa"/>
          </w:tcPr>
          <w:p w:rsidR="003D739C" w:rsidRPr="002F08A7" w:rsidRDefault="003D739C" w:rsidP="00DE233F">
            <w:pPr>
              <w:rPr>
                <w:sz w:val="20"/>
                <w:szCs w:val="20"/>
              </w:rPr>
            </w:pPr>
            <w:r w:rsidRPr="002F08A7">
              <w:rPr>
                <w:sz w:val="20"/>
                <w:szCs w:val="20"/>
              </w:rPr>
              <w:t>Continuous</w:t>
            </w:r>
          </w:p>
        </w:tc>
        <w:tc>
          <w:tcPr>
            <w:tcW w:w="1620" w:type="dxa"/>
          </w:tcPr>
          <w:p w:rsidR="003D739C" w:rsidRPr="002F08A7" w:rsidRDefault="003D739C" w:rsidP="00DE233F">
            <w:pPr>
              <w:rPr>
                <w:sz w:val="20"/>
                <w:szCs w:val="20"/>
              </w:rPr>
            </w:pPr>
            <w:r w:rsidRPr="002F08A7">
              <w:rPr>
                <w:sz w:val="20"/>
                <w:szCs w:val="20"/>
              </w:rPr>
              <w:t>Meters square</w:t>
            </w:r>
          </w:p>
        </w:tc>
        <w:tc>
          <w:tcPr>
            <w:tcW w:w="2818" w:type="dxa"/>
          </w:tcPr>
          <w:p w:rsidR="003D739C" w:rsidRPr="002F08A7" w:rsidRDefault="003D739C" w:rsidP="00D4543B">
            <w:pPr>
              <w:rPr>
                <w:sz w:val="20"/>
                <w:szCs w:val="20"/>
              </w:rPr>
            </w:pPr>
            <w:r w:rsidRPr="002F08A7">
              <w:rPr>
                <w:sz w:val="20"/>
                <w:szCs w:val="20"/>
              </w:rPr>
              <w:t>Total retail area within 1/2 mile buffer in 2004 data.</w:t>
            </w:r>
          </w:p>
        </w:tc>
        <w:tc>
          <w:tcPr>
            <w:tcW w:w="1682" w:type="dxa"/>
          </w:tcPr>
          <w:p w:rsidR="003D739C" w:rsidRPr="002F08A7" w:rsidRDefault="003D739C" w:rsidP="008A43CE">
            <w:pPr>
              <w:rPr>
                <w:rFonts w:cs="Courier New"/>
                <w:sz w:val="20"/>
                <w:szCs w:val="20"/>
                <w:shd w:val="clear" w:color="auto" w:fill="FFFFFF"/>
              </w:rPr>
            </w:pPr>
          </w:p>
        </w:tc>
        <w:tc>
          <w:tcPr>
            <w:tcW w:w="1980" w:type="dxa"/>
          </w:tcPr>
          <w:p w:rsidR="003D739C" w:rsidRPr="002F08A7" w:rsidRDefault="003D739C" w:rsidP="00DE233F">
            <w:pPr>
              <w:rPr>
                <w:sz w:val="20"/>
                <w:szCs w:val="20"/>
              </w:rPr>
            </w:pPr>
            <w:r w:rsidRPr="002F08A7">
              <w:rPr>
                <w:sz w:val="20"/>
                <w:szCs w:val="20"/>
              </w:rPr>
              <w:t>U:\Secure\Diezroux\Projects\EAC_MESA_JHS\GIS\Deliverables\Individuals\LandUse\Retail\Mile0</w:t>
            </w:r>
          </w:p>
        </w:tc>
        <w:tc>
          <w:tcPr>
            <w:tcW w:w="1260" w:type="dxa"/>
          </w:tcPr>
          <w:p w:rsidR="003D739C" w:rsidRPr="002F08A7" w:rsidRDefault="003D739C">
            <w:pPr>
              <w:rPr>
                <w:sz w:val="20"/>
                <w:szCs w:val="20"/>
              </w:rPr>
            </w:pPr>
            <w:r w:rsidRPr="002F08A7">
              <w:rPr>
                <w:sz w:val="20"/>
                <w:szCs w:val="20"/>
              </w:rPr>
              <w:t>new_sq_m</w:t>
            </w:r>
          </w:p>
        </w:tc>
        <w:tc>
          <w:tcPr>
            <w:tcW w:w="990" w:type="dxa"/>
          </w:tcPr>
          <w:p w:rsidR="003D739C" w:rsidRPr="002F08A7" w:rsidRDefault="003D739C" w:rsidP="00DE233F">
            <w:pPr>
              <w:rPr>
                <w:sz w:val="20"/>
                <w:szCs w:val="20"/>
              </w:rPr>
            </w:pPr>
            <w:r w:rsidRPr="002F08A7">
              <w:rPr>
                <w:sz w:val="20"/>
                <w:szCs w:val="20"/>
              </w:rPr>
              <w:t>MESA</w:t>
            </w:r>
            <w:r>
              <w:rPr>
                <w:sz w:val="20"/>
                <w:szCs w:val="20"/>
              </w:rPr>
              <w:t>, CS1, CS2, CS3</w:t>
            </w:r>
            <w:r w:rsidRPr="002F08A7">
              <w:rPr>
                <w:sz w:val="20"/>
                <w:szCs w:val="20"/>
              </w:rPr>
              <w:t xml:space="preserve"> (NY)</w:t>
            </w:r>
          </w:p>
        </w:tc>
      </w:tr>
      <w:tr w:rsidR="003D739C" w:rsidRPr="002F08A7" w:rsidTr="003D739C">
        <w:trPr>
          <w:trHeight w:val="170"/>
          <w:tblHeader/>
        </w:trPr>
        <w:tc>
          <w:tcPr>
            <w:tcW w:w="1638" w:type="dxa"/>
          </w:tcPr>
          <w:p w:rsidR="003D739C" w:rsidRPr="002F08A7" w:rsidRDefault="003D739C" w:rsidP="008B15EA">
            <w:pPr>
              <w:autoSpaceDE w:val="0"/>
              <w:autoSpaceDN w:val="0"/>
              <w:adjustRightInd w:val="0"/>
              <w:rPr>
                <w:rFonts w:cs="SAS Monospace"/>
                <w:sz w:val="20"/>
                <w:szCs w:val="20"/>
              </w:rPr>
            </w:pPr>
            <w:r w:rsidRPr="002F08A7">
              <w:rPr>
                <w:rFonts w:cs="SAS Monospace"/>
                <w:sz w:val="20"/>
                <w:szCs w:val="20"/>
              </w:rPr>
              <w:t>RETAREA0_05</w:t>
            </w:r>
          </w:p>
        </w:tc>
        <w:tc>
          <w:tcPr>
            <w:tcW w:w="630" w:type="dxa"/>
          </w:tcPr>
          <w:p w:rsidR="003D739C" w:rsidRPr="002F08A7" w:rsidRDefault="003D739C">
            <w:pPr>
              <w:rPr>
                <w:sz w:val="20"/>
                <w:szCs w:val="20"/>
              </w:rPr>
            </w:pPr>
            <w:r w:rsidRPr="002F08A7">
              <w:rPr>
                <w:sz w:val="20"/>
                <w:szCs w:val="20"/>
              </w:rPr>
              <w:t>Num</w:t>
            </w:r>
          </w:p>
        </w:tc>
        <w:tc>
          <w:tcPr>
            <w:tcW w:w="1170" w:type="dxa"/>
          </w:tcPr>
          <w:p w:rsidR="003D739C" w:rsidRPr="002F08A7" w:rsidRDefault="003D739C" w:rsidP="00DE233F">
            <w:pPr>
              <w:rPr>
                <w:sz w:val="20"/>
                <w:szCs w:val="20"/>
              </w:rPr>
            </w:pPr>
            <w:r w:rsidRPr="002F08A7">
              <w:rPr>
                <w:sz w:val="20"/>
                <w:szCs w:val="20"/>
              </w:rPr>
              <w:t>Continuous</w:t>
            </w:r>
          </w:p>
        </w:tc>
        <w:tc>
          <w:tcPr>
            <w:tcW w:w="1620" w:type="dxa"/>
          </w:tcPr>
          <w:p w:rsidR="003D739C" w:rsidRPr="002F08A7" w:rsidRDefault="003D739C" w:rsidP="00DE233F">
            <w:pPr>
              <w:rPr>
                <w:sz w:val="20"/>
                <w:szCs w:val="20"/>
              </w:rPr>
            </w:pPr>
            <w:r w:rsidRPr="002F08A7">
              <w:rPr>
                <w:sz w:val="20"/>
                <w:szCs w:val="20"/>
              </w:rPr>
              <w:t>Meters square</w:t>
            </w:r>
          </w:p>
        </w:tc>
        <w:tc>
          <w:tcPr>
            <w:tcW w:w="2818" w:type="dxa"/>
          </w:tcPr>
          <w:p w:rsidR="003D739C" w:rsidRPr="002F08A7" w:rsidRDefault="003D739C" w:rsidP="00D4543B">
            <w:pPr>
              <w:rPr>
                <w:sz w:val="20"/>
                <w:szCs w:val="20"/>
              </w:rPr>
            </w:pPr>
            <w:r w:rsidRPr="002F08A7">
              <w:rPr>
                <w:sz w:val="20"/>
                <w:szCs w:val="20"/>
              </w:rPr>
              <w:t>Total retail area within 1/2 mile buffer in 2005 data.</w:t>
            </w:r>
          </w:p>
        </w:tc>
        <w:tc>
          <w:tcPr>
            <w:tcW w:w="1682" w:type="dxa"/>
          </w:tcPr>
          <w:p w:rsidR="003D739C" w:rsidRPr="002F08A7" w:rsidRDefault="003D739C" w:rsidP="008A43CE">
            <w:pPr>
              <w:rPr>
                <w:rFonts w:cs="Courier New"/>
                <w:sz w:val="20"/>
                <w:szCs w:val="20"/>
                <w:shd w:val="clear" w:color="auto" w:fill="FFFFFF"/>
              </w:rPr>
            </w:pPr>
          </w:p>
        </w:tc>
        <w:tc>
          <w:tcPr>
            <w:tcW w:w="1980" w:type="dxa"/>
          </w:tcPr>
          <w:p w:rsidR="003D739C" w:rsidRPr="002F08A7" w:rsidRDefault="003D739C" w:rsidP="00DE233F">
            <w:pPr>
              <w:rPr>
                <w:sz w:val="20"/>
                <w:szCs w:val="20"/>
              </w:rPr>
            </w:pPr>
            <w:r w:rsidRPr="002F08A7">
              <w:rPr>
                <w:sz w:val="20"/>
                <w:szCs w:val="20"/>
              </w:rPr>
              <w:t>U:\Secure\Diezroux\Projects\EAC_MESA_JHS\GIS\Deliverables\Individuals\LandUse\Retail\Mile0</w:t>
            </w:r>
          </w:p>
        </w:tc>
        <w:tc>
          <w:tcPr>
            <w:tcW w:w="1260" w:type="dxa"/>
          </w:tcPr>
          <w:p w:rsidR="003D739C" w:rsidRPr="002F08A7" w:rsidRDefault="003D739C">
            <w:pPr>
              <w:rPr>
                <w:sz w:val="20"/>
                <w:szCs w:val="20"/>
              </w:rPr>
            </w:pPr>
            <w:r w:rsidRPr="002F08A7">
              <w:rPr>
                <w:sz w:val="20"/>
                <w:szCs w:val="20"/>
              </w:rPr>
              <w:t>new_sq_m</w:t>
            </w:r>
          </w:p>
        </w:tc>
        <w:tc>
          <w:tcPr>
            <w:tcW w:w="990" w:type="dxa"/>
          </w:tcPr>
          <w:p w:rsidR="003D739C" w:rsidRPr="002F08A7" w:rsidRDefault="003D739C" w:rsidP="00DE233F">
            <w:pPr>
              <w:rPr>
                <w:sz w:val="20"/>
                <w:szCs w:val="20"/>
              </w:rPr>
            </w:pPr>
            <w:r w:rsidRPr="002F08A7">
              <w:rPr>
                <w:sz w:val="20"/>
                <w:szCs w:val="20"/>
              </w:rPr>
              <w:t>MESA</w:t>
            </w:r>
            <w:r>
              <w:rPr>
                <w:sz w:val="20"/>
                <w:szCs w:val="20"/>
              </w:rPr>
              <w:t>, CS1, CS2, CS3</w:t>
            </w:r>
            <w:r w:rsidRPr="002F08A7">
              <w:rPr>
                <w:sz w:val="20"/>
                <w:szCs w:val="20"/>
              </w:rPr>
              <w:t xml:space="preserve"> (CA, IL, NC)</w:t>
            </w:r>
          </w:p>
        </w:tc>
      </w:tr>
      <w:tr w:rsidR="003D739C" w:rsidRPr="002F08A7" w:rsidTr="003D739C">
        <w:trPr>
          <w:trHeight w:val="170"/>
          <w:tblHeader/>
        </w:trPr>
        <w:tc>
          <w:tcPr>
            <w:tcW w:w="1638" w:type="dxa"/>
          </w:tcPr>
          <w:p w:rsidR="003D739C" w:rsidRPr="002F08A7" w:rsidRDefault="003D739C" w:rsidP="008B15EA">
            <w:pPr>
              <w:autoSpaceDE w:val="0"/>
              <w:autoSpaceDN w:val="0"/>
              <w:adjustRightInd w:val="0"/>
              <w:rPr>
                <w:rFonts w:cs="SAS Monospace"/>
                <w:sz w:val="20"/>
                <w:szCs w:val="20"/>
              </w:rPr>
            </w:pPr>
            <w:r w:rsidRPr="002F08A7">
              <w:rPr>
                <w:rFonts w:cs="SAS Monospace"/>
                <w:sz w:val="20"/>
                <w:szCs w:val="20"/>
              </w:rPr>
              <w:t>RETAREA0_06</w:t>
            </w:r>
          </w:p>
        </w:tc>
        <w:tc>
          <w:tcPr>
            <w:tcW w:w="630" w:type="dxa"/>
          </w:tcPr>
          <w:p w:rsidR="003D739C" w:rsidRPr="002F08A7" w:rsidRDefault="003D739C">
            <w:pPr>
              <w:rPr>
                <w:sz w:val="20"/>
                <w:szCs w:val="20"/>
              </w:rPr>
            </w:pPr>
            <w:r w:rsidRPr="002F08A7">
              <w:rPr>
                <w:sz w:val="20"/>
                <w:szCs w:val="20"/>
              </w:rPr>
              <w:t>Num</w:t>
            </w:r>
          </w:p>
        </w:tc>
        <w:tc>
          <w:tcPr>
            <w:tcW w:w="1170" w:type="dxa"/>
          </w:tcPr>
          <w:p w:rsidR="003D739C" w:rsidRPr="002F08A7" w:rsidRDefault="003D739C" w:rsidP="00DE233F">
            <w:pPr>
              <w:rPr>
                <w:sz w:val="20"/>
                <w:szCs w:val="20"/>
              </w:rPr>
            </w:pPr>
            <w:r w:rsidRPr="002F08A7">
              <w:rPr>
                <w:sz w:val="20"/>
                <w:szCs w:val="20"/>
              </w:rPr>
              <w:t>Continuous</w:t>
            </w:r>
          </w:p>
        </w:tc>
        <w:tc>
          <w:tcPr>
            <w:tcW w:w="1620" w:type="dxa"/>
          </w:tcPr>
          <w:p w:rsidR="003D739C" w:rsidRPr="002F08A7" w:rsidRDefault="003D739C" w:rsidP="00DE233F">
            <w:pPr>
              <w:rPr>
                <w:sz w:val="20"/>
                <w:szCs w:val="20"/>
              </w:rPr>
            </w:pPr>
            <w:r w:rsidRPr="002F08A7">
              <w:rPr>
                <w:sz w:val="20"/>
                <w:szCs w:val="20"/>
              </w:rPr>
              <w:t>Meters square</w:t>
            </w:r>
          </w:p>
        </w:tc>
        <w:tc>
          <w:tcPr>
            <w:tcW w:w="2818" w:type="dxa"/>
          </w:tcPr>
          <w:p w:rsidR="003D739C" w:rsidRPr="002F08A7" w:rsidRDefault="003D739C" w:rsidP="00D4543B">
            <w:pPr>
              <w:rPr>
                <w:sz w:val="20"/>
                <w:szCs w:val="20"/>
              </w:rPr>
            </w:pPr>
            <w:r w:rsidRPr="002F08A7">
              <w:rPr>
                <w:sz w:val="20"/>
                <w:szCs w:val="20"/>
              </w:rPr>
              <w:t>Total retail area within 1/2 mile buffer in 2006 data.</w:t>
            </w:r>
          </w:p>
        </w:tc>
        <w:tc>
          <w:tcPr>
            <w:tcW w:w="1682" w:type="dxa"/>
          </w:tcPr>
          <w:p w:rsidR="003D739C" w:rsidRPr="002F08A7" w:rsidRDefault="003D739C" w:rsidP="008A43CE">
            <w:pPr>
              <w:rPr>
                <w:rFonts w:cs="Courier New"/>
                <w:sz w:val="20"/>
                <w:szCs w:val="20"/>
                <w:shd w:val="clear" w:color="auto" w:fill="FFFFFF"/>
              </w:rPr>
            </w:pPr>
          </w:p>
        </w:tc>
        <w:tc>
          <w:tcPr>
            <w:tcW w:w="1980" w:type="dxa"/>
          </w:tcPr>
          <w:p w:rsidR="003D739C" w:rsidRPr="002F08A7" w:rsidRDefault="003D739C" w:rsidP="00DE233F">
            <w:pPr>
              <w:rPr>
                <w:sz w:val="20"/>
                <w:szCs w:val="20"/>
              </w:rPr>
            </w:pPr>
            <w:r w:rsidRPr="002F08A7">
              <w:rPr>
                <w:sz w:val="20"/>
                <w:szCs w:val="20"/>
              </w:rPr>
              <w:t>U:\Secure\Diezroux\Projects\EAC_MESA_JHS\GIS\Deliverables\Individuals\LandUse\Retail\Mile0</w:t>
            </w:r>
          </w:p>
        </w:tc>
        <w:tc>
          <w:tcPr>
            <w:tcW w:w="1260" w:type="dxa"/>
          </w:tcPr>
          <w:p w:rsidR="003D739C" w:rsidRPr="002F08A7" w:rsidRDefault="003D739C">
            <w:pPr>
              <w:rPr>
                <w:sz w:val="20"/>
                <w:szCs w:val="20"/>
              </w:rPr>
            </w:pPr>
            <w:r w:rsidRPr="002F08A7">
              <w:rPr>
                <w:sz w:val="20"/>
                <w:szCs w:val="20"/>
              </w:rPr>
              <w:t>new_sq_m</w:t>
            </w:r>
          </w:p>
        </w:tc>
        <w:tc>
          <w:tcPr>
            <w:tcW w:w="990" w:type="dxa"/>
          </w:tcPr>
          <w:p w:rsidR="003D739C" w:rsidRPr="002F08A7" w:rsidRDefault="003D739C" w:rsidP="00DE233F">
            <w:pPr>
              <w:rPr>
                <w:sz w:val="20"/>
                <w:szCs w:val="20"/>
              </w:rPr>
            </w:pPr>
            <w:r w:rsidRPr="002F08A7">
              <w:rPr>
                <w:sz w:val="20"/>
                <w:szCs w:val="20"/>
              </w:rPr>
              <w:t>MESA</w:t>
            </w:r>
            <w:r>
              <w:rPr>
                <w:sz w:val="20"/>
                <w:szCs w:val="20"/>
              </w:rPr>
              <w:t>, CS1, CS2, CS3</w:t>
            </w:r>
            <w:r w:rsidRPr="002F08A7">
              <w:rPr>
                <w:sz w:val="20"/>
                <w:szCs w:val="20"/>
              </w:rPr>
              <w:t xml:space="preserve"> (MN, NY)</w:t>
            </w:r>
          </w:p>
        </w:tc>
      </w:tr>
      <w:tr w:rsidR="003D739C" w:rsidRPr="002F08A7" w:rsidTr="003D739C">
        <w:trPr>
          <w:trHeight w:val="170"/>
          <w:tblHeader/>
        </w:trPr>
        <w:tc>
          <w:tcPr>
            <w:tcW w:w="1638" w:type="dxa"/>
          </w:tcPr>
          <w:p w:rsidR="003D739C" w:rsidRPr="002F08A7" w:rsidRDefault="003D739C" w:rsidP="008B15EA">
            <w:pPr>
              <w:autoSpaceDE w:val="0"/>
              <w:autoSpaceDN w:val="0"/>
              <w:adjustRightInd w:val="0"/>
              <w:rPr>
                <w:rFonts w:cs="SAS Monospace"/>
                <w:sz w:val="20"/>
                <w:szCs w:val="20"/>
              </w:rPr>
            </w:pPr>
            <w:r w:rsidRPr="002F08A7">
              <w:rPr>
                <w:rFonts w:cs="SAS Monospace"/>
                <w:sz w:val="20"/>
                <w:szCs w:val="20"/>
              </w:rPr>
              <w:lastRenderedPageBreak/>
              <w:t>RETAREA0_08</w:t>
            </w:r>
          </w:p>
        </w:tc>
        <w:tc>
          <w:tcPr>
            <w:tcW w:w="630" w:type="dxa"/>
          </w:tcPr>
          <w:p w:rsidR="003D739C" w:rsidRPr="002F08A7" w:rsidRDefault="003D739C">
            <w:pPr>
              <w:rPr>
                <w:sz w:val="20"/>
                <w:szCs w:val="20"/>
              </w:rPr>
            </w:pPr>
            <w:r w:rsidRPr="002F08A7">
              <w:rPr>
                <w:sz w:val="20"/>
                <w:szCs w:val="20"/>
              </w:rPr>
              <w:t>Num</w:t>
            </w:r>
          </w:p>
        </w:tc>
        <w:tc>
          <w:tcPr>
            <w:tcW w:w="1170" w:type="dxa"/>
          </w:tcPr>
          <w:p w:rsidR="003D739C" w:rsidRPr="002F08A7" w:rsidRDefault="003D739C" w:rsidP="00DE233F">
            <w:pPr>
              <w:rPr>
                <w:sz w:val="20"/>
                <w:szCs w:val="20"/>
              </w:rPr>
            </w:pPr>
            <w:r w:rsidRPr="002F08A7">
              <w:rPr>
                <w:sz w:val="20"/>
                <w:szCs w:val="20"/>
              </w:rPr>
              <w:t>Continuous</w:t>
            </w:r>
          </w:p>
        </w:tc>
        <w:tc>
          <w:tcPr>
            <w:tcW w:w="1620" w:type="dxa"/>
          </w:tcPr>
          <w:p w:rsidR="003D739C" w:rsidRPr="002F08A7" w:rsidRDefault="003D739C" w:rsidP="00DE233F">
            <w:pPr>
              <w:rPr>
                <w:sz w:val="20"/>
                <w:szCs w:val="20"/>
              </w:rPr>
            </w:pPr>
            <w:r w:rsidRPr="002F08A7">
              <w:rPr>
                <w:sz w:val="20"/>
                <w:szCs w:val="20"/>
              </w:rPr>
              <w:t>Meters square</w:t>
            </w:r>
          </w:p>
        </w:tc>
        <w:tc>
          <w:tcPr>
            <w:tcW w:w="2818" w:type="dxa"/>
          </w:tcPr>
          <w:p w:rsidR="003D739C" w:rsidRPr="002F08A7" w:rsidRDefault="003D739C" w:rsidP="00D4543B">
            <w:pPr>
              <w:rPr>
                <w:sz w:val="20"/>
                <w:szCs w:val="20"/>
              </w:rPr>
            </w:pPr>
            <w:r w:rsidRPr="002F08A7">
              <w:rPr>
                <w:sz w:val="20"/>
                <w:szCs w:val="20"/>
              </w:rPr>
              <w:t>Total retail area within 1/2 mile buffer in 2008 data.</w:t>
            </w:r>
          </w:p>
        </w:tc>
        <w:tc>
          <w:tcPr>
            <w:tcW w:w="1682" w:type="dxa"/>
          </w:tcPr>
          <w:p w:rsidR="003D739C" w:rsidRPr="002F08A7" w:rsidRDefault="003D739C" w:rsidP="008A43CE">
            <w:pPr>
              <w:rPr>
                <w:rFonts w:cs="Courier New"/>
                <w:sz w:val="20"/>
                <w:szCs w:val="20"/>
                <w:shd w:val="clear" w:color="auto" w:fill="FFFFFF"/>
              </w:rPr>
            </w:pPr>
          </w:p>
        </w:tc>
        <w:tc>
          <w:tcPr>
            <w:tcW w:w="1980" w:type="dxa"/>
          </w:tcPr>
          <w:p w:rsidR="003D739C" w:rsidRPr="002F08A7" w:rsidRDefault="003D739C" w:rsidP="00DE233F">
            <w:pPr>
              <w:rPr>
                <w:sz w:val="20"/>
                <w:szCs w:val="20"/>
              </w:rPr>
            </w:pPr>
            <w:r w:rsidRPr="002F08A7">
              <w:rPr>
                <w:sz w:val="20"/>
                <w:szCs w:val="20"/>
              </w:rPr>
              <w:t>U:\Secure\Diezroux\Projects\EAC_MESA_JHS\GIS\Deliverables\Individuals\LandUse\Retail\Mile0</w:t>
            </w:r>
          </w:p>
        </w:tc>
        <w:tc>
          <w:tcPr>
            <w:tcW w:w="1260" w:type="dxa"/>
          </w:tcPr>
          <w:p w:rsidR="003D739C" w:rsidRPr="002F08A7" w:rsidRDefault="003D739C">
            <w:pPr>
              <w:rPr>
                <w:sz w:val="20"/>
                <w:szCs w:val="20"/>
              </w:rPr>
            </w:pPr>
            <w:r w:rsidRPr="002F08A7">
              <w:rPr>
                <w:sz w:val="20"/>
                <w:szCs w:val="20"/>
              </w:rPr>
              <w:t>new_sq_m</w:t>
            </w:r>
          </w:p>
        </w:tc>
        <w:tc>
          <w:tcPr>
            <w:tcW w:w="990" w:type="dxa"/>
          </w:tcPr>
          <w:p w:rsidR="003D739C" w:rsidRPr="002F08A7" w:rsidRDefault="003D739C" w:rsidP="00DE233F">
            <w:pPr>
              <w:rPr>
                <w:sz w:val="20"/>
                <w:szCs w:val="20"/>
              </w:rPr>
            </w:pPr>
            <w:r w:rsidRPr="002F08A7">
              <w:rPr>
                <w:sz w:val="20"/>
                <w:szCs w:val="20"/>
              </w:rPr>
              <w:t>MESA</w:t>
            </w:r>
            <w:r>
              <w:rPr>
                <w:sz w:val="20"/>
                <w:szCs w:val="20"/>
              </w:rPr>
              <w:t>, CS1, CS2, CS3</w:t>
            </w:r>
            <w:r w:rsidRPr="002F08A7">
              <w:rPr>
                <w:sz w:val="20"/>
                <w:szCs w:val="20"/>
              </w:rPr>
              <w:t xml:space="preserve"> (CA, MD)</w:t>
            </w:r>
          </w:p>
        </w:tc>
      </w:tr>
      <w:tr w:rsidR="003D739C" w:rsidRPr="002F08A7" w:rsidTr="003D739C">
        <w:trPr>
          <w:trHeight w:val="170"/>
          <w:tblHeader/>
        </w:trPr>
        <w:tc>
          <w:tcPr>
            <w:tcW w:w="1638" w:type="dxa"/>
          </w:tcPr>
          <w:p w:rsidR="003D739C" w:rsidRPr="002F08A7" w:rsidRDefault="003D739C" w:rsidP="008B15EA">
            <w:pPr>
              <w:autoSpaceDE w:val="0"/>
              <w:autoSpaceDN w:val="0"/>
              <w:adjustRightInd w:val="0"/>
              <w:rPr>
                <w:rFonts w:cs="SAS Monospace"/>
                <w:sz w:val="20"/>
                <w:szCs w:val="20"/>
              </w:rPr>
            </w:pPr>
            <w:r w:rsidRPr="002F08A7">
              <w:rPr>
                <w:rFonts w:cs="SAS Monospace"/>
                <w:sz w:val="20"/>
                <w:szCs w:val="20"/>
              </w:rPr>
              <w:t>RETAREA0_10</w:t>
            </w:r>
          </w:p>
        </w:tc>
        <w:tc>
          <w:tcPr>
            <w:tcW w:w="630" w:type="dxa"/>
          </w:tcPr>
          <w:p w:rsidR="003D739C" w:rsidRPr="002F08A7" w:rsidRDefault="003D739C">
            <w:pPr>
              <w:rPr>
                <w:sz w:val="20"/>
                <w:szCs w:val="20"/>
              </w:rPr>
            </w:pPr>
            <w:r w:rsidRPr="002F08A7">
              <w:rPr>
                <w:sz w:val="20"/>
                <w:szCs w:val="20"/>
              </w:rPr>
              <w:t>Num</w:t>
            </w:r>
          </w:p>
        </w:tc>
        <w:tc>
          <w:tcPr>
            <w:tcW w:w="1170" w:type="dxa"/>
          </w:tcPr>
          <w:p w:rsidR="003D739C" w:rsidRPr="002F08A7" w:rsidRDefault="003D739C" w:rsidP="00DE233F">
            <w:pPr>
              <w:rPr>
                <w:sz w:val="20"/>
                <w:szCs w:val="20"/>
              </w:rPr>
            </w:pPr>
            <w:r w:rsidRPr="002F08A7">
              <w:rPr>
                <w:sz w:val="20"/>
                <w:szCs w:val="20"/>
              </w:rPr>
              <w:t>Continuous</w:t>
            </w:r>
          </w:p>
        </w:tc>
        <w:tc>
          <w:tcPr>
            <w:tcW w:w="1620" w:type="dxa"/>
          </w:tcPr>
          <w:p w:rsidR="003D739C" w:rsidRPr="002F08A7" w:rsidRDefault="003D739C" w:rsidP="00DE233F">
            <w:pPr>
              <w:rPr>
                <w:sz w:val="20"/>
                <w:szCs w:val="20"/>
              </w:rPr>
            </w:pPr>
            <w:r w:rsidRPr="002F08A7">
              <w:rPr>
                <w:sz w:val="20"/>
                <w:szCs w:val="20"/>
              </w:rPr>
              <w:t>Meters square</w:t>
            </w:r>
          </w:p>
        </w:tc>
        <w:tc>
          <w:tcPr>
            <w:tcW w:w="2818" w:type="dxa"/>
          </w:tcPr>
          <w:p w:rsidR="003D739C" w:rsidRPr="002F08A7" w:rsidRDefault="003D739C" w:rsidP="00D4543B">
            <w:pPr>
              <w:rPr>
                <w:sz w:val="20"/>
                <w:szCs w:val="20"/>
              </w:rPr>
            </w:pPr>
            <w:r w:rsidRPr="002F08A7">
              <w:rPr>
                <w:sz w:val="20"/>
                <w:szCs w:val="20"/>
              </w:rPr>
              <w:t>Total retail area within 1/2 mile buffer in 2010 data.</w:t>
            </w:r>
          </w:p>
        </w:tc>
        <w:tc>
          <w:tcPr>
            <w:tcW w:w="1682" w:type="dxa"/>
          </w:tcPr>
          <w:p w:rsidR="003D739C" w:rsidRPr="002F08A7" w:rsidRDefault="003D739C" w:rsidP="008A43CE">
            <w:pPr>
              <w:rPr>
                <w:rFonts w:cs="Courier New"/>
                <w:sz w:val="20"/>
                <w:szCs w:val="20"/>
                <w:shd w:val="clear" w:color="auto" w:fill="FFFFFF"/>
              </w:rPr>
            </w:pPr>
          </w:p>
        </w:tc>
        <w:tc>
          <w:tcPr>
            <w:tcW w:w="1980" w:type="dxa"/>
          </w:tcPr>
          <w:p w:rsidR="003D739C" w:rsidRPr="002F08A7" w:rsidRDefault="003D739C" w:rsidP="00DE233F">
            <w:pPr>
              <w:rPr>
                <w:sz w:val="20"/>
                <w:szCs w:val="20"/>
              </w:rPr>
            </w:pPr>
            <w:r w:rsidRPr="002F08A7">
              <w:rPr>
                <w:sz w:val="20"/>
                <w:szCs w:val="20"/>
              </w:rPr>
              <w:t>U:\Secure\Diezroux\Projects\EAC_MESA_JHS\GIS\Deliverables\Individuals\LandUse\Retail\Mile0</w:t>
            </w:r>
          </w:p>
        </w:tc>
        <w:tc>
          <w:tcPr>
            <w:tcW w:w="1260" w:type="dxa"/>
          </w:tcPr>
          <w:p w:rsidR="003D739C" w:rsidRPr="002F08A7" w:rsidRDefault="003D739C">
            <w:pPr>
              <w:rPr>
                <w:sz w:val="20"/>
                <w:szCs w:val="20"/>
              </w:rPr>
            </w:pPr>
            <w:r w:rsidRPr="002F08A7">
              <w:rPr>
                <w:sz w:val="20"/>
                <w:szCs w:val="20"/>
              </w:rPr>
              <w:t>new_sq_m</w:t>
            </w:r>
          </w:p>
        </w:tc>
        <w:tc>
          <w:tcPr>
            <w:tcW w:w="990" w:type="dxa"/>
          </w:tcPr>
          <w:p w:rsidR="003D739C" w:rsidRPr="002F08A7" w:rsidRDefault="003D739C" w:rsidP="00DE233F">
            <w:pPr>
              <w:rPr>
                <w:sz w:val="20"/>
                <w:szCs w:val="20"/>
              </w:rPr>
            </w:pPr>
            <w:r w:rsidRPr="002F08A7">
              <w:rPr>
                <w:sz w:val="20"/>
                <w:szCs w:val="20"/>
              </w:rPr>
              <w:t>MESA</w:t>
            </w:r>
            <w:r>
              <w:rPr>
                <w:sz w:val="20"/>
                <w:szCs w:val="20"/>
              </w:rPr>
              <w:t>, CS1, CS3</w:t>
            </w:r>
            <w:r w:rsidRPr="002F08A7">
              <w:rPr>
                <w:sz w:val="20"/>
                <w:szCs w:val="20"/>
              </w:rPr>
              <w:t xml:space="preserve"> (MN, NC)</w:t>
            </w:r>
          </w:p>
        </w:tc>
      </w:tr>
      <w:tr w:rsidR="003D739C" w:rsidRPr="002F08A7" w:rsidTr="003D739C">
        <w:trPr>
          <w:trHeight w:val="170"/>
          <w:tblHeader/>
        </w:trPr>
        <w:tc>
          <w:tcPr>
            <w:tcW w:w="1638" w:type="dxa"/>
          </w:tcPr>
          <w:p w:rsidR="003D739C" w:rsidRPr="002F08A7" w:rsidRDefault="003D739C" w:rsidP="008B15EA">
            <w:pPr>
              <w:autoSpaceDE w:val="0"/>
              <w:autoSpaceDN w:val="0"/>
              <w:adjustRightInd w:val="0"/>
              <w:rPr>
                <w:rFonts w:cs="SAS Monospace"/>
                <w:sz w:val="20"/>
                <w:szCs w:val="20"/>
              </w:rPr>
            </w:pPr>
            <w:r w:rsidRPr="002F08A7">
              <w:rPr>
                <w:rFonts w:cs="SAS Monospace"/>
                <w:sz w:val="20"/>
                <w:szCs w:val="20"/>
              </w:rPr>
              <w:t>RETAREA0_11</w:t>
            </w:r>
          </w:p>
        </w:tc>
        <w:tc>
          <w:tcPr>
            <w:tcW w:w="630" w:type="dxa"/>
          </w:tcPr>
          <w:p w:rsidR="003D739C" w:rsidRPr="002F08A7" w:rsidRDefault="003D739C">
            <w:pPr>
              <w:rPr>
                <w:sz w:val="20"/>
                <w:szCs w:val="20"/>
              </w:rPr>
            </w:pPr>
            <w:r w:rsidRPr="002F08A7">
              <w:rPr>
                <w:sz w:val="20"/>
                <w:szCs w:val="20"/>
              </w:rPr>
              <w:t>Num</w:t>
            </w:r>
          </w:p>
        </w:tc>
        <w:tc>
          <w:tcPr>
            <w:tcW w:w="1170" w:type="dxa"/>
          </w:tcPr>
          <w:p w:rsidR="003D739C" w:rsidRPr="002F08A7" w:rsidRDefault="003D739C" w:rsidP="00DE233F">
            <w:pPr>
              <w:rPr>
                <w:sz w:val="20"/>
                <w:szCs w:val="20"/>
              </w:rPr>
            </w:pPr>
            <w:r w:rsidRPr="002F08A7">
              <w:rPr>
                <w:sz w:val="20"/>
                <w:szCs w:val="20"/>
              </w:rPr>
              <w:t>Continuous</w:t>
            </w:r>
          </w:p>
        </w:tc>
        <w:tc>
          <w:tcPr>
            <w:tcW w:w="1620" w:type="dxa"/>
          </w:tcPr>
          <w:p w:rsidR="003D739C" w:rsidRPr="002F08A7" w:rsidRDefault="003D739C" w:rsidP="00DE233F">
            <w:pPr>
              <w:rPr>
                <w:sz w:val="20"/>
                <w:szCs w:val="20"/>
              </w:rPr>
            </w:pPr>
            <w:r w:rsidRPr="002F08A7">
              <w:rPr>
                <w:sz w:val="20"/>
                <w:szCs w:val="20"/>
              </w:rPr>
              <w:t>Meters square</w:t>
            </w:r>
          </w:p>
        </w:tc>
        <w:tc>
          <w:tcPr>
            <w:tcW w:w="2818" w:type="dxa"/>
          </w:tcPr>
          <w:p w:rsidR="003D739C" w:rsidRPr="002F08A7" w:rsidRDefault="003D739C" w:rsidP="00D4543B">
            <w:pPr>
              <w:rPr>
                <w:sz w:val="20"/>
                <w:szCs w:val="20"/>
              </w:rPr>
            </w:pPr>
            <w:r w:rsidRPr="002F08A7">
              <w:rPr>
                <w:sz w:val="20"/>
                <w:szCs w:val="20"/>
              </w:rPr>
              <w:t>Total retail area within 1/2 mile buffer in 2011 data.</w:t>
            </w:r>
          </w:p>
        </w:tc>
        <w:tc>
          <w:tcPr>
            <w:tcW w:w="1682" w:type="dxa"/>
          </w:tcPr>
          <w:p w:rsidR="003D739C" w:rsidRPr="002F08A7" w:rsidRDefault="003D739C" w:rsidP="008A43CE">
            <w:pPr>
              <w:rPr>
                <w:rFonts w:cs="Courier New"/>
                <w:sz w:val="20"/>
                <w:szCs w:val="20"/>
                <w:shd w:val="clear" w:color="auto" w:fill="FFFFFF"/>
              </w:rPr>
            </w:pPr>
          </w:p>
        </w:tc>
        <w:tc>
          <w:tcPr>
            <w:tcW w:w="1980" w:type="dxa"/>
          </w:tcPr>
          <w:p w:rsidR="003D739C" w:rsidRPr="002F08A7" w:rsidRDefault="003D739C" w:rsidP="00DE233F">
            <w:pPr>
              <w:rPr>
                <w:sz w:val="20"/>
                <w:szCs w:val="20"/>
              </w:rPr>
            </w:pPr>
            <w:r w:rsidRPr="002F08A7">
              <w:rPr>
                <w:sz w:val="20"/>
                <w:szCs w:val="20"/>
              </w:rPr>
              <w:t>U:\Secure\Diezroux\Projects\EAC_MESA_JHS\GIS\Deliverables\Individuals\LandUse\Retail\Mile0</w:t>
            </w:r>
          </w:p>
        </w:tc>
        <w:tc>
          <w:tcPr>
            <w:tcW w:w="1260" w:type="dxa"/>
          </w:tcPr>
          <w:p w:rsidR="003D739C" w:rsidRPr="002F08A7" w:rsidRDefault="003D739C">
            <w:pPr>
              <w:rPr>
                <w:sz w:val="20"/>
                <w:szCs w:val="20"/>
              </w:rPr>
            </w:pPr>
            <w:r w:rsidRPr="002F08A7">
              <w:rPr>
                <w:sz w:val="20"/>
                <w:szCs w:val="20"/>
              </w:rPr>
              <w:t>new_sq_m</w:t>
            </w:r>
          </w:p>
        </w:tc>
        <w:tc>
          <w:tcPr>
            <w:tcW w:w="990" w:type="dxa"/>
          </w:tcPr>
          <w:p w:rsidR="003D739C" w:rsidRPr="002F08A7" w:rsidRDefault="003D739C" w:rsidP="00DE233F">
            <w:pPr>
              <w:rPr>
                <w:sz w:val="20"/>
                <w:szCs w:val="20"/>
              </w:rPr>
            </w:pPr>
            <w:r w:rsidRPr="002F08A7">
              <w:rPr>
                <w:sz w:val="20"/>
                <w:szCs w:val="20"/>
              </w:rPr>
              <w:t>MESA</w:t>
            </w:r>
            <w:r>
              <w:rPr>
                <w:sz w:val="20"/>
                <w:szCs w:val="20"/>
              </w:rPr>
              <w:t>, CS1, CS2, CS3</w:t>
            </w:r>
            <w:r w:rsidRPr="002F08A7">
              <w:rPr>
                <w:sz w:val="20"/>
                <w:szCs w:val="20"/>
              </w:rPr>
              <w:t xml:space="preserve"> (NY)</w:t>
            </w:r>
          </w:p>
        </w:tc>
      </w:tr>
      <w:tr w:rsidR="003D739C" w:rsidRPr="002F08A7" w:rsidTr="003D739C">
        <w:trPr>
          <w:trHeight w:val="170"/>
          <w:tblHeader/>
        </w:trPr>
        <w:tc>
          <w:tcPr>
            <w:tcW w:w="1638" w:type="dxa"/>
          </w:tcPr>
          <w:p w:rsidR="003D739C" w:rsidRPr="002F08A7" w:rsidRDefault="003D739C" w:rsidP="008B15EA">
            <w:pPr>
              <w:autoSpaceDE w:val="0"/>
              <w:autoSpaceDN w:val="0"/>
              <w:adjustRightInd w:val="0"/>
              <w:rPr>
                <w:rFonts w:cs="SAS Monospace"/>
                <w:sz w:val="20"/>
                <w:szCs w:val="20"/>
              </w:rPr>
            </w:pPr>
            <w:r w:rsidRPr="002F08A7">
              <w:rPr>
                <w:rFonts w:cs="SAS Monospace"/>
                <w:sz w:val="20"/>
                <w:szCs w:val="20"/>
              </w:rPr>
              <w:t>RETAREA0_13</w:t>
            </w:r>
          </w:p>
        </w:tc>
        <w:tc>
          <w:tcPr>
            <w:tcW w:w="630" w:type="dxa"/>
          </w:tcPr>
          <w:p w:rsidR="003D739C" w:rsidRPr="002F08A7" w:rsidRDefault="003D739C">
            <w:pPr>
              <w:rPr>
                <w:sz w:val="20"/>
                <w:szCs w:val="20"/>
              </w:rPr>
            </w:pPr>
            <w:r w:rsidRPr="002F08A7">
              <w:rPr>
                <w:sz w:val="20"/>
                <w:szCs w:val="20"/>
              </w:rPr>
              <w:t>Num</w:t>
            </w:r>
          </w:p>
        </w:tc>
        <w:tc>
          <w:tcPr>
            <w:tcW w:w="1170" w:type="dxa"/>
          </w:tcPr>
          <w:p w:rsidR="003D739C" w:rsidRPr="002F08A7" w:rsidRDefault="003D739C" w:rsidP="00DE233F">
            <w:pPr>
              <w:rPr>
                <w:sz w:val="20"/>
                <w:szCs w:val="20"/>
              </w:rPr>
            </w:pPr>
            <w:r w:rsidRPr="002F08A7">
              <w:rPr>
                <w:sz w:val="20"/>
                <w:szCs w:val="20"/>
              </w:rPr>
              <w:t>Continuous</w:t>
            </w:r>
          </w:p>
        </w:tc>
        <w:tc>
          <w:tcPr>
            <w:tcW w:w="1620" w:type="dxa"/>
          </w:tcPr>
          <w:p w:rsidR="003D739C" w:rsidRPr="002F08A7" w:rsidRDefault="003D739C" w:rsidP="00DE233F">
            <w:pPr>
              <w:rPr>
                <w:sz w:val="20"/>
                <w:szCs w:val="20"/>
              </w:rPr>
            </w:pPr>
            <w:r w:rsidRPr="002F08A7">
              <w:rPr>
                <w:sz w:val="20"/>
                <w:szCs w:val="20"/>
              </w:rPr>
              <w:t>Meters square</w:t>
            </w:r>
          </w:p>
        </w:tc>
        <w:tc>
          <w:tcPr>
            <w:tcW w:w="2818" w:type="dxa"/>
          </w:tcPr>
          <w:p w:rsidR="003D739C" w:rsidRPr="002F08A7" w:rsidRDefault="003D739C" w:rsidP="00D4543B">
            <w:pPr>
              <w:rPr>
                <w:sz w:val="20"/>
                <w:szCs w:val="20"/>
              </w:rPr>
            </w:pPr>
            <w:r w:rsidRPr="002F08A7">
              <w:rPr>
                <w:sz w:val="20"/>
                <w:szCs w:val="20"/>
              </w:rPr>
              <w:t>Total retail area within 1/2 mile buffer in 2013 data.</w:t>
            </w:r>
          </w:p>
        </w:tc>
        <w:tc>
          <w:tcPr>
            <w:tcW w:w="1682" w:type="dxa"/>
          </w:tcPr>
          <w:p w:rsidR="003D739C" w:rsidRPr="002F08A7" w:rsidRDefault="003D739C" w:rsidP="008A43CE">
            <w:pPr>
              <w:rPr>
                <w:rFonts w:cs="Courier New"/>
                <w:sz w:val="20"/>
                <w:szCs w:val="20"/>
                <w:shd w:val="clear" w:color="auto" w:fill="FFFFFF"/>
              </w:rPr>
            </w:pPr>
          </w:p>
        </w:tc>
        <w:tc>
          <w:tcPr>
            <w:tcW w:w="1980" w:type="dxa"/>
          </w:tcPr>
          <w:p w:rsidR="003D739C" w:rsidRPr="002F08A7" w:rsidRDefault="003D739C" w:rsidP="00DE233F">
            <w:pPr>
              <w:rPr>
                <w:sz w:val="20"/>
                <w:szCs w:val="20"/>
              </w:rPr>
            </w:pPr>
            <w:r w:rsidRPr="002F08A7">
              <w:rPr>
                <w:sz w:val="20"/>
                <w:szCs w:val="20"/>
              </w:rPr>
              <w:t>U:\Secure\Diezroux\Projects\EAC_MESA_JHS\GIS\Deliverables\Individuals\LandUse\Retail\Mile0</w:t>
            </w:r>
          </w:p>
        </w:tc>
        <w:tc>
          <w:tcPr>
            <w:tcW w:w="1260" w:type="dxa"/>
          </w:tcPr>
          <w:p w:rsidR="003D739C" w:rsidRPr="002F08A7" w:rsidRDefault="003D739C">
            <w:pPr>
              <w:rPr>
                <w:sz w:val="20"/>
                <w:szCs w:val="20"/>
              </w:rPr>
            </w:pPr>
            <w:r w:rsidRPr="002F08A7">
              <w:rPr>
                <w:sz w:val="20"/>
                <w:szCs w:val="20"/>
              </w:rPr>
              <w:t>new_sq_m</w:t>
            </w:r>
          </w:p>
        </w:tc>
        <w:tc>
          <w:tcPr>
            <w:tcW w:w="990" w:type="dxa"/>
          </w:tcPr>
          <w:p w:rsidR="003D739C" w:rsidRDefault="003D739C">
            <w:r w:rsidRPr="00E266A5">
              <w:rPr>
                <w:sz w:val="20"/>
                <w:szCs w:val="20"/>
              </w:rPr>
              <w:t>JHS</w:t>
            </w:r>
          </w:p>
        </w:tc>
      </w:tr>
      <w:tr w:rsidR="003D739C" w:rsidRPr="002F08A7" w:rsidTr="003D739C">
        <w:trPr>
          <w:trHeight w:val="170"/>
          <w:tblHeader/>
        </w:trPr>
        <w:tc>
          <w:tcPr>
            <w:tcW w:w="1638" w:type="dxa"/>
          </w:tcPr>
          <w:p w:rsidR="003D739C" w:rsidRPr="002F08A7" w:rsidRDefault="003D739C" w:rsidP="008B15EA">
            <w:pPr>
              <w:autoSpaceDE w:val="0"/>
              <w:autoSpaceDN w:val="0"/>
              <w:adjustRightInd w:val="0"/>
              <w:rPr>
                <w:rFonts w:cs="SAS Monospace"/>
                <w:sz w:val="20"/>
                <w:szCs w:val="20"/>
              </w:rPr>
            </w:pPr>
            <w:r w:rsidRPr="002F08A7">
              <w:rPr>
                <w:rFonts w:cs="SAS Monospace"/>
                <w:sz w:val="20"/>
                <w:szCs w:val="20"/>
              </w:rPr>
              <w:t>RETAREA1_98</w:t>
            </w:r>
          </w:p>
        </w:tc>
        <w:tc>
          <w:tcPr>
            <w:tcW w:w="630" w:type="dxa"/>
          </w:tcPr>
          <w:p w:rsidR="003D739C" w:rsidRPr="002F08A7" w:rsidRDefault="003D739C">
            <w:pPr>
              <w:rPr>
                <w:sz w:val="20"/>
                <w:szCs w:val="20"/>
              </w:rPr>
            </w:pPr>
            <w:r w:rsidRPr="002F08A7">
              <w:rPr>
                <w:sz w:val="20"/>
                <w:szCs w:val="20"/>
              </w:rPr>
              <w:t>Num</w:t>
            </w:r>
          </w:p>
        </w:tc>
        <w:tc>
          <w:tcPr>
            <w:tcW w:w="1170" w:type="dxa"/>
          </w:tcPr>
          <w:p w:rsidR="003D739C" w:rsidRPr="002F08A7" w:rsidRDefault="003D739C" w:rsidP="00DE233F">
            <w:pPr>
              <w:rPr>
                <w:sz w:val="20"/>
                <w:szCs w:val="20"/>
              </w:rPr>
            </w:pPr>
            <w:r w:rsidRPr="002F08A7">
              <w:rPr>
                <w:sz w:val="20"/>
                <w:szCs w:val="20"/>
              </w:rPr>
              <w:t>Continuous</w:t>
            </w:r>
          </w:p>
        </w:tc>
        <w:tc>
          <w:tcPr>
            <w:tcW w:w="1620" w:type="dxa"/>
          </w:tcPr>
          <w:p w:rsidR="003D739C" w:rsidRPr="002F08A7" w:rsidRDefault="003D739C" w:rsidP="00DE233F">
            <w:pPr>
              <w:rPr>
                <w:sz w:val="20"/>
                <w:szCs w:val="20"/>
              </w:rPr>
            </w:pPr>
            <w:r w:rsidRPr="002F08A7">
              <w:rPr>
                <w:sz w:val="20"/>
                <w:szCs w:val="20"/>
              </w:rPr>
              <w:t>Meters square</w:t>
            </w:r>
          </w:p>
        </w:tc>
        <w:tc>
          <w:tcPr>
            <w:tcW w:w="2818" w:type="dxa"/>
          </w:tcPr>
          <w:p w:rsidR="003D739C" w:rsidRPr="002F08A7" w:rsidRDefault="003D739C" w:rsidP="00D4543B">
            <w:pPr>
              <w:rPr>
                <w:sz w:val="20"/>
                <w:szCs w:val="20"/>
              </w:rPr>
            </w:pPr>
            <w:r w:rsidRPr="002F08A7">
              <w:rPr>
                <w:sz w:val="20"/>
                <w:szCs w:val="20"/>
              </w:rPr>
              <w:t>Total retail area within 1 mile buffer in 1998 data.</w:t>
            </w:r>
          </w:p>
        </w:tc>
        <w:tc>
          <w:tcPr>
            <w:tcW w:w="1682" w:type="dxa"/>
          </w:tcPr>
          <w:p w:rsidR="003D739C" w:rsidRPr="002F08A7" w:rsidRDefault="003D739C" w:rsidP="008A43CE">
            <w:pPr>
              <w:rPr>
                <w:rFonts w:cs="Courier New"/>
                <w:sz w:val="20"/>
                <w:szCs w:val="20"/>
                <w:shd w:val="clear" w:color="auto" w:fill="FFFFFF"/>
              </w:rPr>
            </w:pPr>
          </w:p>
        </w:tc>
        <w:tc>
          <w:tcPr>
            <w:tcW w:w="1980" w:type="dxa"/>
          </w:tcPr>
          <w:p w:rsidR="003D739C" w:rsidRPr="002F08A7" w:rsidRDefault="003D739C" w:rsidP="00DE233F">
            <w:pPr>
              <w:rPr>
                <w:sz w:val="20"/>
                <w:szCs w:val="20"/>
              </w:rPr>
            </w:pPr>
            <w:r w:rsidRPr="002F08A7">
              <w:rPr>
                <w:sz w:val="20"/>
                <w:szCs w:val="20"/>
              </w:rPr>
              <w:t>U:\Secure\Diezroux\Projects\EAC_MESA_JHS\GIS\Deliverables\Individuals\LandUse\Retail\Mile1</w:t>
            </w:r>
          </w:p>
        </w:tc>
        <w:tc>
          <w:tcPr>
            <w:tcW w:w="1260" w:type="dxa"/>
          </w:tcPr>
          <w:p w:rsidR="003D739C" w:rsidRPr="002F08A7" w:rsidRDefault="003D739C">
            <w:pPr>
              <w:rPr>
                <w:sz w:val="20"/>
                <w:szCs w:val="20"/>
              </w:rPr>
            </w:pPr>
            <w:r w:rsidRPr="002F08A7">
              <w:rPr>
                <w:sz w:val="20"/>
                <w:szCs w:val="20"/>
              </w:rPr>
              <w:t>new_sq_m</w:t>
            </w:r>
          </w:p>
        </w:tc>
        <w:tc>
          <w:tcPr>
            <w:tcW w:w="990" w:type="dxa"/>
          </w:tcPr>
          <w:p w:rsidR="003D739C" w:rsidRDefault="003D739C">
            <w:r w:rsidRPr="00E266A5">
              <w:rPr>
                <w:sz w:val="20"/>
                <w:szCs w:val="20"/>
              </w:rPr>
              <w:t>JHS</w:t>
            </w:r>
          </w:p>
        </w:tc>
      </w:tr>
      <w:tr w:rsidR="003D739C" w:rsidRPr="002F08A7" w:rsidTr="003D739C">
        <w:trPr>
          <w:trHeight w:val="170"/>
          <w:tblHeader/>
        </w:trPr>
        <w:tc>
          <w:tcPr>
            <w:tcW w:w="1638" w:type="dxa"/>
          </w:tcPr>
          <w:p w:rsidR="003D739C" w:rsidRPr="002F08A7" w:rsidRDefault="003D739C" w:rsidP="008B15EA">
            <w:pPr>
              <w:autoSpaceDE w:val="0"/>
              <w:autoSpaceDN w:val="0"/>
              <w:adjustRightInd w:val="0"/>
              <w:rPr>
                <w:rFonts w:cs="SAS Monospace"/>
                <w:sz w:val="20"/>
                <w:szCs w:val="20"/>
              </w:rPr>
            </w:pPr>
            <w:r w:rsidRPr="002F08A7">
              <w:rPr>
                <w:rFonts w:cs="SAS Monospace"/>
                <w:sz w:val="20"/>
                <w:szCs w:val="20"/>
              </w:rPr>
              <w:t>RETAREA1_01</w:t>
            </w:r>
          </w:p>
        </w:tc>
        <w:tc>
          <w:tcPr>
            <w:tcW w:w="630" w:type="dxa"/>
          </w:tcPr>
          <w:p w:rsidR="003D739C" w:rsidRPr="002F08A7" w:rsidRDefault="003D739C">
            <w:pPr>
              <w:rPr>
                <w:sz w:val="20"/>
                <w:szCs w:val="20"/>
              </w:rPr>
            </w:pPr>
            <w:r w:rsidRPr="002F08A7">
              <w:rPr>
                <w:sz w:val="20"/>
                <w:szCs w:val="20"/>
              </w:rPr>
              <w:t>Num</w:t>
            </w:r>
          </w:p>
        </w:tc>
        <w:tc>
          <w:tcPr>
            <w:tcW w:w="1170" w:type="dxa"/>
          </w:tcPr>
          <w:p w:rsidR="003D739C" w:rsidRPr="002F08A7" w:rsidRDefault="003D739C" w:rsidP="00DE233F">
            <w:pPr>
              <w:rPr>
                <w:sz w:val="20"/>
                <w:szCs w:val="20"/>
              </w:rPr>
            </w:pPr>
            <w:r w:rsidRPr="002F08A7">
              <w:rPr>
                <w:sz w:val="20"/>
                <w:szCs w:val="20"/>
              </w:rPr>
              <w:t>Continuous</w:t>
            </w:r>
          </w:p>
        </w:tc>
        <w:tc>
          <w:tcPr>
            <w:tcW w:w="1620" w:type="dxa"/>
          </w:tcPr>
          <w:p w:rsidR="003D739C" w:rsidRPr="002F08A7" w:rsidRDefault="003D739C" w:rsidP="00DE233F">
            <w:pPr>
              <w:rPr>
                <w:sz w:val="20"/>
                <w:szCs w:val="20"/>
              </w:rPr>
            </w:pPr>
            <w:r w:rsidRPr="002F08A7">
              <w:rPr>
                <w:sz w:val="20"/>
                <w:szCs w:val="20"/>
              </w:rPr>
              <w:t>Meters square</w:t>
            </w:r>
          </w:p>
        </w:tc>
        <w:tc>
          <w:tcPr>
            <w:tcW w:w="2818" w:type="dxa"/>
          </w:tcPr>
          <w:p w:rsidR="003D739C" w:rsidRPr="002F08A7" w:rsidRDefault="003D739C" w:rsidP="00D4543B">
            <w:pPr>
              <w:rPr>
                <w:sz w:val="20"/>
                <w:szCs w:val="20"/>
              </w:rPr>
            </w:pPr>
            <w:r w:rsidRPr="002F08A7">
              <w:rPr>
                <w:sz w:val="20"/>
                <w:szCs w:val="20"/>
              </w:rPr>
              <w:t>Total retail area within 1 mile buffer in 2001 data.</w:t>
            </w:r>
          </w:p>
        </w:tc>
        <w:tc>
          <w:tcPr>
            <w:tcW w:w="1682" w:type="dxa"/>
          </w:tcPr>
          <w:p w:rsidR="003D739C" w:rsidRPr="002F08A7" w:rsidRDefault="003D739C" w:rsidP="008A43CE">
            <w:pPr>
              <w:rPr>
                <w:rFonts w:cs="Courier New"/>
                <w:sz w:val="20"/>
                <w:szCs w:val="20"/>
                <w:shd w:val="clear" w:color="auto" w:fill="FFFFFF"/>
              </w:rPr>
            </w:pPr>
          </w:p>
        </w:tc>
        <w:tc>
          <w:tcPr>
            <w:tcW w:w="1980" w:type="dxa"/>
          </w:tcPr>
          <w:p w:rsidR="003D739C" w:rsidRPr="002F08A7" w:rsidRDefault="003D739C" w:rsidP="00DE233F">
            <w:pPr>
              <w:rPr>
                <w:sz w:val="20"/>
                <w:szCs w:val="20"/>
              </w:rPr>
            </w:pPr>
            <w:r w:rsidRPr="002F08A7">
              <w:rPr>
                <w:sz w:val="20"/>
                <w:szCs w:val="20"/>
              </w:rPr>
              <w:t>U:\Secure\Diezroux\Projects\EAC_MESA_JHS\GIS\Deliverables\Individuals\LandUse\Retail\Mile1</w:t>
            </w:r>
          </w:p>
        </w:tc>
        <w:tc>
          <w:tcPr>
            <w:tcW w:w="1260" w:type="dxa"/>
          </w:tcPr>
          <w:p w:rsidR="003D739C" w:rsidRPr="002F08A7" w:rsidRDefault="003D739C">
            <w:pPr>
              <w:rPr>
                <w:sz w:val="20"/>
                <w:szCs w:val="20"/>
              </w:rPr>
            </w:pPr>
            <w:r w:rsidRPr="002F08A7">
              <w:rPr>
                <w:sz w:val="20"/>
                <w:szCs w:val="20"/>
              </w:rPr>
              <w:t>new_sq_m</w:t>
            </w:r>
          </w:p>
        </w:tc>
        <w:tc>
          <w:tcPr>
            <w:tcW w:w="990" w:type="dxa"/>
          </w:tcPr>
          <w:p w:rsidR="003D739C" w:rsidRPr="002F08A7" w:rsidRDefault="003D739C" w:rsidP="00DE233F">
            <w:pPr>
              <w:rPr>
                <w:sz w:val="20"/>
                <w:szCs w:val="20"/>
              </w:rPr>
            </w:pPr>
            <w:r w:rsidRPr="002F08A7">
              <w:rPr>
                <w:sz w:val="20"/>
                <w:szCs w:val="20"/>
              </w:rPr>
              <w:t>MESA</w:t>
            </w:r>
            <w:r>
              <w:rPr>
                <w:sz w:val="20"/>
                <w:szCs w:val="20"/>
              </w:rPr>
              <w:t>, CS2, CS3</w:t>
            </w:r>
            <w:r w:rsidRPr="002F08A7">
              <w:rPr>
                <w:sz w:val="20"/>
                <w:szCs w:val="20"/>
              </w:rPr>
              <w:t xml:space="preserve"> (CA, IL)</w:t>
            </w:r>
          </w:p>
        </w:tc>
      </w:tr>
      <w:tr w:rsidR="003D739C" w:rsidRPr="002F08A7" w:rsidTr="003D739C">
        <w:trPr>
          <w:trHeight w:val="170"/>
          <w:tblHeader/>
        </w:trPr>
        <w:tc>
          <w:tcPr>
            <w:tcW w:w="1638" w:type="dxa"/>
          </w:tcPr>
          <w:p w:rsidR="003D739C" w:rsidRPr="002F08A7" w:rsidRDefault="003D739C" w:rsidP="008B15EA">
            <w:pPr>
              <w:autoSpaceDE w:val="0"/>
              <w:autoSpaceDN w:val="0"/>
              <w:adjustRightInd w:val="0"/>
              <w:rPr>
                <w:rFonts w:cs="SAS Monospace"/>
                <w:sz w:val="20"/>
                <w:szCs w:val="20"/>
              </w:rPr>
            </w:pPr>
            <w:r w:rsidRPr="002F08A7">
              <w:rPr>
                <w:rFonts w:cs="SAS Monospace"/>
                <w:sz w:val="20"/>
                <w:szCs w:val="20"/>
              </w:rPr>
              <w:t>RETAREA1_02</w:t>
            </w:r>
          </w:p>
        </w:tc>
        <w:tc>
          <w:tcPr>
            <w:tcW w:w="630" w:type="dxa"/>
          </w:tcPr>
          <w:p w:rsidR="003D739C" w:rsidRPr="002F08A7" w:rsidRDefault="003D739C">
            <w:pPr>
              <w:rPr>
                <w:sz w:val="20"/>
                <w:szCs w:val="20"/>
              </w:rPr>
            </w:pPr>
            <w:r w:rsidRPr="002F08A7">
              <w:rPr>
                <w:sz w:val="20"/>
                <w:szCs w:val="20"/>
              </w:rPr>
              <w:t>Num</w:t>
            </w:r>
          </w:p>
        </w:tc>
        <w:tc>
          <w:tcPr>
            <w:tcW w:w="1170" w:type="dxa"/>
          </w:tcPr>
          <w:p w:rsidR="003D739C" w:rsidRPr="002F08A7" w:rsidRDefault="003D739C" w:rsidP="00DE233F">
            <w:pPr>
              <w:rPr>
                <w:sz w:val="20"/>
                <w:szCs w:val="20"/>
              </w:rPr>
            </w:pPr>
            <w:r w:rsidRPr="002F08A7">
              <w:rPr>
                <w:sz w:val="20"/>
                <w:szCs w:val="20"/>
              </w:rPr>
              <w:t>Continuous</w:t>
            </w:r>
          </w:p>
        </w:tc>
        <w:tc>
          <w:tcPr>
            <w:tcW w:w="1620" w:type="dxa"/>
          </w:tcPr>
          <w:p w:rsidR="003D739C" w:rsidRPr="002F08A7" w:rsidRDefault="003D739C" w:rsidP="00DE233F">
            <w:pPr>
              <w:rPr>
                <w:sz w:val="20"/>
                <w:szCs w:val="20"/>
              </w:rPr>
            </w:pPr>
            <w:r w:rsidRPr="002F08A7">
              <w:rPr>
                <w:sz w:val="20"/>
                <w:szCs w:val="20"/>
              </w:rPr>
              <w:t>Meters square</w:t>
            </w:r>
          </w:p>
        </w:tc>
        <w:tc>
          <w:tcPr>
            <w:tcW w:w="2818" w:type="dxa"/>
          </w:tcPr>
          <w:p w:rsidR="003D739C" w:rsidRPr="002F08A7" w:rsidRDefault="003D739C" w:rsidP="00D4543B">
            <w:pPr>
              <w:rPr>
                <w:sz w:val="20"/>
                <w:szCs w:val="20"/>
              </w:rPr>
            </w:pPr>
            <w:r w:rsidRPr="002F08A7">
              <w:rPr>
                <w:sz w:val="20"/>
                <w:szCs w:val="20"/>
              </w:rPr>
              <w:t>Total retail area within 1 mile buffer in 2002 data.</w:t>
            </w:r>
          </w:p>
        </w:tc>
        <w:tc>
          <w:tcPr>
            <w:tcW w:w="1682" w:type="dxa"/>
          </w:tcPr>
          <w:p w:rsidR="003D739C" w:rsidRPr="002F08A7" w:rsidRDefault="003D739C" w:rsidP="008A43CE">
            <w:pPr>
              <w:rPr>
                <w:rFonts w:cs="Courier New"/>
                <w:sz w:val="20"/>
                <w:szCs w:val="20"/>
                <w:shd w:val="clear" w:color="auto" w:fill="FFFFFF"/>
              </w:rPr>
            </w:pPr>
          </w:p>
        </w:tc>
        <w:tc>
          <w:tcPr>
            <w:tcW w:w="1980" w:type="dxa"/>
          </w:tcPr>
          <w:p w:rsidR="003D739C" w:rsidRPr="002F08A7" w:rsidRDefault="003D739C" w:rsidP="00DE233F">
            <w:pPr>
              <w:rPr>
                <w:sz w:val="20"/>
                <w:szCs w:val="20"/>
              </w:rPr>
            </w:pPr>
            <w:r w:rsidRPr="002F08A7">
              <w:rPr>
                <w:sz w:val="20"/>
                <w:szCs w:val="20"/>
              </w:rPr>
              <w:t>U:\Secure\Diezroux\Projects\EAC_MESA_JHS\GIS\Deliverables\Individuals\LandUse\Retail\Mile1</w:t>
            </w:r>
          </w:p>
        </w:tc>
        <w:tc>
          <w:tcPr>
            <w:tcW w:w="1260" w:type="dxa"/>
          </w:tcPr>
          <w:p w:rsidR="003D739C" w:rsidRPr="002F08A7" w:rsidRDefault="003D739C">
            <w:pPr>
              <w:rPr>
                <w:sz w:val="20"/>
                <w:szCs w:val="20"/>
              </w:rPr>
            </w:pPr>
            <w:r w:rsidRPr="002F08A7">
              <w:rPr>
                <w:sz w:val="20"/>
                <w:szCs w:val="20"/>
              </w:rPr>
              <w:t>new_sq_m</w:t>
            </w:r>
          </w:p>
        </w:tc>
        <w:tc>
          <w:tcPr>
            <w:tcW w:w="990" w:type="dxa"/>
          </w:tcPr>
          <w:p w:rsidR="003D739C" w:rsidRPr="002F08A7" w:rsidRDefault="003D739C" w:rsidP="00DE233F">
            <w:pPr>
              <w:rPr>
                <w:sz w:val="20"/>
                <w:szCs w:val="20"/>
              </w:rPr>
            </w:pPr>
            <w:r w:rsidRPr="002F08A7">
              <w:rPr>
                <w:sz w:val="20"/>
                <w:szCs w:val="20"/>
              </w:rPr>
              <w:t>MESA</w:t>
            </w:r>
            <w:r>
              <w:rPr>
                <w:sz w:val="20"/>
                <w:szCs w:val="20"/>
              </w:rPr>
              <w:t>, CS1, CS2, CS3</w:t>
            </w:r>
            <w:r w:rsidRPr="002F08A7">
              <w:rPr>
                <w:sz w:val="20"/>
                <w:szCs w:val="20"/>
              </w:rPr>
              <w:t xml:space="preserve"> (MD, NY)</w:t>
            </w:r>
          </w:p>
        </w:tc>
      </w:tr>
      <w:tr w:rsidR="003D739C" w:rsidRPr="002F08A7" w:rsidTr="003D739C">
        <w:trPr>
          <w:trHeight w:val="170"/>
          <w:tblHeader/>
        </w:trPr>
        <w:tc>
          <w:tcPr>
            <w:tcW w:w="1638" w:type="dxa"/>
          </w:tcPr>
          <w:p w:rsidR="003D739C" w:rsidRPr="002F08A7" w:rsidRDefault="003D739C" w:rsidP="008B15EA">
            <w:pPr>
              <w:autoSpaceDE w:val="0"/>
              <w:autoSpaceDN w:val="0"/>
              <w:adjustRightInd w:val="0"/>
              <w:rPr>
                <w:rFonts w:cs="SAS Monospace"/>
                <w:sz w:val="20"/>
                <w:szCs w:val="20"/>
              </w:rPr>
            </w:pPr>
            <w:r w:rsidRPr="002F08A7">
              <w:rPr>
                <w:rFonts w:cs="SAS Monospace"/>
                <w:sz w:val="20"/>
                <w:szCs w:val="20"/>
              </w:rPr>
              <w:lastRenderedPageBreak/>
              <w:t>RETAREA1_03</w:t>
            </w:r>
          </w:p>
        </w:tc>
        <w:tc>
          <w:tcPr>
            <w:tcW w:w="630" w:type="dxa"/>
          </w:tcPr>
          <w:p w:rsidR="003D739C" w:rsidRPr="002F08A7" w:rsidRDefault="003D739C">
            <w:pPr>
              <w:rPr>
                <w:sz w:val="20"/>
                <w:szCs w:val="20"/>
              </w:rPr>
            </w:pPr>
            <w:r w:rsidRPr="002F08A7">
              <w:rPr>
                <w:sz w:val="20"/>
                <w:szCs w:val="20"/>
              </w:rPr>
              <w:t>Num</w:t>
            </w:r>
          </w:p>
        </w:tc>
        <w:tc>
          <w:tcPr>
            <w:tcW w:w="1170" w:type="dxa"/>
          </w:tcPr>
          <w:p w:rsidR="003D739C" w:rsidRPr="002F08A7" w:rsidRDefault="003D739C" w:rsidP="00DE233F">
            <w:pPr>
              <w:rPr>
                <w:sz w:val="20"/>
                <w:szCs w:val="20"/>
              </w:rPr>
            </w:pPr>
            <w:r w:rsidRPr="002F08A7">
              <w:rPr>
                <w:sz w:val="20"/>
                <w:szCs w:val="20"/>
              </w:rPr>
              <w:t>Continuous</w:t>
            </w:r>
          </w:p>
        </w:tc>
        <w:tc>
          <w:tcPr>
            <w:tcW w:w="1620" w:type="dxa"/>
          </w:tcPr>
          <w:p w:rsidR="003D739C" w:rsidRPr="002F08A7" w:rsidRDefault="003D739C" w:rsidP="00DE233F">
            <w:pPr>
              <w:rPr>
                <w:sz w:val="20"/>
                <w:szCs w:val="20"/>
              </w:rPr>
            </w:pPr>
            <w:r w:rsidRPr="002F08A7">
              <w:rPr>
                <w:sz w:val="20"/>
                <w:szCs w:val="20"/>
              </w:rPr>
              <w:t>Meters square</w:t>
            </w:r>
          </w:p>
        </w:tc>
        <w:tc>
          <w:tcPr>
            <w:tcW w:w="2818" w:type="dxa"/>
          </w:tcPr>
          <w:p w:rsidR="003D739C" w:rsidRPr="002F08A7" w:rsidRDefault="003D739C" w:rsidP="00D4543B">
            <w:pPr>
              <w:rPr>
                <w:sz w:val="20"/>
                <w:szCs w:val="20"/>
              </w:rPr>
            </w:pPr>
            <w:r w:rsidRPr="002F08A7">
              <w:rPr>
                <w:sz w:val="20"/>
                <w:szCs w:val="20"/>
              </w:rPr>
              <w:t>Total retail area within 1 mile buffer in 2003 data.</w:t>
            </w:r>
          </w:p>
        </w:tc>
        <w:tc>
          <w:tcPr>
            <w:tcW w:w="1682" w:type="dxa"/>
          </w:tcPr>
          <w:p w:rsidR="003D739C" w:rsidRPr="002F08A7" w:rsidRDefault="003D739C" w:rsidP="008A43CE">
            <w:pPr>
              <w:rPr>
                <w:rFonts w:cs="Courier New"/>
                <w:sz w:val="20"/>
                <w:szCs w:val="20"/>
                <w:shd w:val="clear" w:color="auto" w:fill="FFFFFF"/>
              </w:rPr>
            </w:pPr>
          </w:p>
        </w:tc>
        <w:tc>
          <w:tcPr>
            <w:tcW w:w="1980" w:type="dxa"/>
          </w:tcPr>
          <w:p w:rsidR="003D739C" w:rsidRPr="002F08A7" w:rsidRDefault="003D739C" w:rsidP="00DE233F">
            <w:pPr>
              <w:rPr>
                <w:sz w:val="20"/>
                <w:szCs w:val="20"/>
              </w:rPr>
            </w:pPr>
            <w:r w:rsidRPr="002F08A7">
              <w:rPr>
                <w:sz w:val="20"/>
                <w:szCs w:val="20"/>
              </w:rPr>
              <w:t>U:\Secure\Diezroux\Projects\EAC_MESA_JHS\GIS\Deliverables\Individuals\LandUse\Retail\Mile1</w:t>
            </w:r>
          </w:p>
        </w:tc>
        <w:tc>
          <w:tcPr>
            <w:tcW w:w="1260" w:type="dxa"/>
          </w:tcPr>
          <w:p w:rsidR="003D739C" w:rsidRPr="002F08A7" w:rsidRDefault="003D739C">
            <w:pPr>
              <w:rPr>
                <w:sz w:val="20"/>
                <w:szCs w:val="20"/>
              </w:rPr>
            </w:pPr>
            <w:r w:rsidRPr="002F08A7">
              <w:rPr>
                <w:sz w:val="20"/>
                <w:szCs w:val="20"/>
              </w:rPr>
              <w:t>new_sq_m</w:t>
            </w:r>
          </w:p>
        </w:tc>
        <w:tc>
          <w:tcPr>
            <w:tcW w:w="990" w:type="dxa"/>
          </w:tcPr>
          <w:p w:rsidR="003D739C" w:rsidRPr="002F08A7" w:rsidRDefault="003D739C" w:rsidP="00DE233F">
            <w:pPr>
              <w:rPr>
                <w:sz w:val="20"/>
                <w:szCs w:val="20"/>
              </w:rPr>
            </w:pPr>
            <w:r w:rsidRPr="002F08A7">
              <w:rPr>
                <w:sz w:val="20"/>
                <w:szCs w:val="20"/>
              </w:rPr>
              <w:t>MESA</w:t>
            </w:r>
            <w:r>
              <w:rPr>
                <w:sz w:val="20"/>
                <w:szCs w:val="20"/>
              </w:rPr>
              <w:t>, CS1, CS2, CS3</w:t>
            </w:r>
            <w:r w:rsidRPr="002F08A7">
              <w:rPr>
                <w:sz w:val="20"/>
                <w:szCs w:val="20"/>
              </w:rPr>
              <w:t xml:space="preserve"> (NY)</w:t>
            </w:r>
          </w:p>
        </w:tc>
      </w:tr>
      <w:tr w:rsidR="003D739C" w:rsidRPr="002F08A7" w:rsidTr="003D739C">
        <w:trPr>
          <w:trHeight w:val="170"/>
          <w:tblHeader/>
        </w:trPr>
        <w:tc>
          <w:tcPr>
            <w:tcW w:w="1638" w:type="dxa"/>
          </w:tcPr>
          <w:p w:rsidR="003D739C" w:rsidRPr="002F08A7" w:rsidRDefault="003D739C" w:rsidP="008B15EA">
            <w:pPr>
              <w:autoSpaceDE w:val="0"/>
              <w:autoSpaceDN w:val="0"/>
              <w:adjustRightInd w:val="0"/>
              <w:rPr>
                <w:rFonts w:cs="SAS Monospace"/>
                <w:sz w:val="20"/>
                <w:szCs w:val="20"/>
              </w:rPr>
            </w:pPr>
            <w:r w:rsidRPr="002F08A7">
              <w:rPr>
                <w:rFonts w:cs="SAS Monospace"/>
                <w:sz w:val="20"/>
                <w:szCs w:val="20"/>
              </w:rPr>
              <w:t>RETAREA1_04</w:t>
            </w:r>
          </w:p>
        </w:tc>
        <w:tc>
          <w:tcPr>
            <w:tcW w:w="630" w:type="dxa"/>
          </w:tcPr>
          <w:p w:rsidR="003D739C" w:rsidRPr="002F08A7" w:rsidRDefault="003D739C">
            <w:pPr>
              <w:rPr>
                <w:sz w:val="20"/>
                <w:szCs w:val="20"/>
              </w:rPr>
            </w:pPr>
            <w:r w:rsidRPr="002F08A7">
              <w:rPr>
                <w:sz w:val="20"/>
                <w:szCs w:val="20"/>
              </w:rPr>
              <w:t>Num</w:t>
            </w:r>
          </w:p>
        </w:tc>
        <w:tc>
          <w:tcPr>
            <w:tcW w:w="1170" w:type="dxa"/>
          </w:tcPr>
          <w:p w:rsidR="003D739C" w:rsidRPr="002F08A7" w:rsidRDefault="003D739C" w:rsidP="00DE233F">
            <w:pPr>
              <w:rPr>
                <w:sz w:val="20"/>
                <w:szCs w:val="20"/>
              </w:rPr>
            </w:pPr>
            <w:r w:rsidRPr="002F08A7">
              <w:rPr>
                <w:sz w:val="20"/>
                <w:szCs w:val="20"/>
              </w:rPr>
              <w:t>Continuous</w:t>
            </w:r>
          </w:p>
        </w:tc>
        <w:tc>
          <w:tcPr>
            <w:tcW w:w="1620" w:type="dxa"/>
          </w:tcPr>
          <w:p w:rsidR="003D739C" w:rsidRPr="002F08A7" w:rsidRDefault="003D739C" w:rsidP="00DE233F">
            <w:pPr>
              <w:rPr>
                <w:sz w:val="20"/>
                <w:szCs w:val="20"/>
              </w:rPr>
            </w:pPr>
            <w:r w:rsidRPr="002F08A7">
              <w:rPr>
                <w:sz w:val="20"/>
                <w:szCs w:val="20"/>
              </w:rPr>
              <w:t>Meters square</w:t>
            </w:r>
          </w:p>
        </w:tc>
        <w:tc>
          <w:tcPr>
            <w:tcW w:w="2818" w:type="dxa"/>
          </w:tcPr>
          <w:p w:rsidR="003D739C" w:rsidRPr="002F08A7" w:rsidRDefault="003D739C" w:rsidP="00D4543B">
            <w:pPr>
              <w:rPr>
                <w:sz w:val="20"/>
                <w:szCs w:val="20"/>
              </w:rPr>
            </w:pPr>
            <w:r w:rsidRPr="002F08A7">
              <w:rPr>
                <w:sz w:val="20"/>
                <w:szCs w:val="20"/>
              </w:rPr>
              <w:t>Total retail area within 1 mile buffer in 2004 data.</w:t>
            </w:r>
          </w:p>
        </w:tc>
        <w:tc>
          <w:tcPr>
            <w:tcW w:w="1682" w:type="dxa"/>
          </w:tcPr>
          <w:p w:rsidR="003D739C" w:rsidRPr="002F08A7" w:rsidRDefault="003D739C" w:rsidP="008A43CE">
            <w:pPr>
              <w:rPr>
                <w:rFonts w:cs="Courier New"/>
                <w:sz w:val="20"/>
                <w:szCs w:val="20"/>
                <w:shd w:val="clear" w:color="auto" w:fill="FFFFFF"/>
              </w:rPr>
            </w:pPr>
          </w:p>
        </w:tc>
        <w:tc>
          <w:tcPr>
            <w:tcW w:w="1980" w:type="dxa"/>
          </w:tcPr>
          <w:p w:rsidR="003D739C" w:rsidRPr="002F08A7" w:rsidRDefault="003D739C" w:rsidP="00DE233F">
            <w:pPr>
              <w:rPr>
                <w:sz w:val="20"/>
                <w:szCs w:val="20"/>
              </w:rPr>
            </w:pPr>
            <w:r w:rsidRPr="002F08A7">
              <w:rPr>
                <w:sz w:val="20"/>
                <w:szCs w:val="20"/>
              </w:rPr>
              <w:t>U:\Secure\Diezroux\Projects\EAC_MESA_JHS\GIS\Deliverables\Individuals\LandUse\Retail\Mile1</w:t>
            </w:r>
          </w:p>
        </w:tc>
        <w:tc>
          <w:tcPr>
            <w:tcW w:w="1260" w:type="dxa"/>
          </w:tcPr>
          <w:p w:rsidR="003D739C" w:rsidRPr="002F08A7" w:rsidRDefault="003D739C">
            <w:pPr>
              <w:rPr>
                <w:sz w:val="20"/>
                <w:szCs w:val="20"/>
              </w:rPr>
            </w:pPr>
            <w:r w:rsidRPr="002F08A7">
              <w:rPr>
                <w:sz w:val="20"/>
                <w:szCs w:val="20"/>
              </w:rPr>
              <w:t>new_sq_m</w:t>
            </w:r>
          </w:p>
        </w:tc>
        <w:tc>
          <w:tcPr>
            <w:tcW w:w="990" w:type="dxa"/>
          </w:tcPr>
          <w:p w:rsidR="003D739C" w:rsidRPr="002F08A7" w:rsidRDefault="003D739C" w:rsidP="00DE233F">
            <w:pPr>
              <w:rPr>
                <w:sz w:val="20"/>
                <w:szCs w:val="20"/>
              </w:rPr>
            </w:pPr>
            <w:r w:rsidRPr="002F08A7">
              <w:rPr>
                <w:sz w:val="20"/>
                <w:szCs w:val="20"/>
              </w:rPr>
              <w:t>MESA</w:t>
            </w:r>
            <w:r>
              <w:rPr>
                <w:sz w:val="20"/>
                <w:szCs w:val="20"/>
              </w:rPr>
              <w:t>, CS1, CS2, CS3</w:t>
            </w:r>
            <w:r w:rsidRPr="002F08A7">
              <w:rPr>
                <w:sz w:val="20"/>
                <w:szCs w:val="20"/>
              </w:rPr>
              <w:t xml:space="preserve"> (NY)</w:t>
            </w:r>
          </w:p>
        </w:tc>
      </w:tr>
      <w:tr w:rsidR="003D739C" w:rsidRPr="002F08A7" w:rsidTr="003D739C">
        <w:trPr>
          <w:trHeight w:val="170"/>
          <w:tblHeader/>
        </w:trPr>
        <w:tc>
          <w:tcPr>
            <w:tcW w:w="1638" w:type="dxa"/>
          </w:tcPr>
          <w:p w:rsidR="003D739C" w:rsidRPr="002F08A7" w:rsidRDefault="003D739C" w:rsidP="008B15EA">
            <w:pPr>
              <w:autoSpaceDE w:val="0"/>
              <w:autoSpaceDN w:val="0"/>
              <w:adjustRightInd w:val="0"/>
              <w:rPr>
                <w:rFonts w:cs="SAS Monospace"/>
                <w:sz w:val="20"/>
                <w:szCs w:val="20"/>
              </w:rPr>
            </w:pPr>
            <w:r w:rsidRPr="002F08A7">
              <w:rPr>
                <w:rFonts w:cs="SAS Monospace"/>
                <w:sz w:val="20"/>
                <w:szCs w:val="20"/>
              </w:rPr>
              <w:t>RETAREA1_05</w:t>
            </w:r>
          </w:p>
        </w:tc>
        <w:tc>
          <w:tcPr>
            <w:tcW w:w="630" w:type="dxa"/>
          </w:tcPr>
          <w:p w:rsidR="003D739C" w:rsidRPr="002F08A7" w:rsidRDefault="003D739C">
            <w:pPr>
              <w:rPr>
                <w:sz w:val="20"/>
                <w:szCs w:val="20"/>
              </w:rPr>
            </w:pPr>
            <w:r w:rsidRPr="002F08A7">
              <w:rPr>
                <w:sz w:val="20"/>
                <w:szCs w:val="20"/>
              </w:rPr>
              <w:t>Num</w:t>
            </w:r>
          </w:p>
        </w:tc>
        <w:tc>
          <w:tcPr>
            <w:tcW w:w="1170" w:type="dxa"/>
          </w:tcPr>
          <w:p w:rsidR="003D739C" w:rsidRPr="002F08A7" w:rsidRDefault="003D739C" w:rsidP="00DE233F">
            <w:pPr>
              <w:rPr>
                <w:sz w:val="20"/>
                <w:szCs w:val="20"/>
              </w:rPr>
            </w:pPr>
            <w:r w:rsidRPr="002F08A7">
              <w:rPr>
                <w:sz w:val="20"/>
                <w:szCs w:val="20"/>
              </w:rPr>
              <w:t>Continuous</w:t>
            </w:r>
          </w:p>
        </w:tc>
        <w:tc>
          <w:tcPr>
            <w:tcW w:w="1620" w:type="dxa"/>
          </w:tcPr>
          <w:p w:rsidR="003D739C" w:rsidRPr="002F08A7" w:rsidRDefault="003D739C" w:rsidP="00DE233F">
            <w:pPr>
              <w:rPr>
                <w:sz w:val="20"/>
                <w:szCs w:val="20"/>
              </w:rPr>
            </w:pPr>
            <w:r w:rsidRPr="002F08A7">
              <w:rPr>
                <w:sz w:val="20"/>
                <w:szCs w:val="20"/>
              </w:rPr>
              <w:t>Meters square</w:t>
            </w:r>
          </w:p>
        </w:tc>
        <w:tc>
          <w:tcPr>
            <w:tcW w:w="2818" w:type="dxa"/>
          </w:tcPr>
          <w:p w:rsidR="003D739C" w:rsidRPr="002F08A7" w:rsidRDefault="003D739C" w:rsidP="00D4543B">
            <w:pPr>
              <w:rPr>
                <w:sz w:val="20"/>
                <w:szCs w:val="20"/>
              </w:rPr>
            </w:pPr>
            <w:r w:rsidRPr="002F08A7">
              <w:rPr>
                <w:sz w:val="20"/>
                <w:szCs w:val="20"/>
              </w:rPr>
              <w:t>Total retail area within 1 mile buffer in 2005 data.</w:t>
            </w:r>
          </w:p>
        </w:tc>
        <w:tc>
          <w:tcPr>
            <w:tcW w:w="1682" w:type="dxa"/>
          </w:tcPr>
          <w:p w:rsidR="003D739C" w:rsidRPr="002F08A7" w:rsidRDefault="003D739C" w:rsidP="008A43CE">
            <w:pPr>
              <w:rPr>
                <w:rFonts w:cs="Courier New"/>
                <w:sz w:val="20"/>
                <w:szCs w:val="20"/>
                <w:shd w:val="clear" w:color="auto" w:fill="FFFFFF"/>
              </w:rPr>
            </w:pPr>
          </w:p>
        </w:tc>
        <w:tc>
          <w:tcPr>
            <w:tcW w:w="1980" w:type="dxa"/>
          </w:tcPr>
          <w:p w:rsidR="003D739C" w:rsidRPr="002F08A7" w:rsidRDefault="003D739C" w:rsidP="00DE233F">
            <w:pPr>
              <w:rPr>
                <w:sz w:val="20"/>
                <w:szCs w:val="20"/>
              </w:rPr>
            </w:pPr>
            <w:r w:rsidRPr="002F08A7">
              <w:rPr>
                <w:sz w:val="20"/>
                <w:szCs w:val="20"/>
              </w:rPr>
              <w:t>U:\Secure\Diezroux\Projects\EAC_MESA_JHS\GIS\Deliverables\Individuals\LandUse\Retail\Mile1</w:t>
            </w:r>
          </w:p>
        </w:tc>
        <w:tc>
          <w:tcPr>
            <w:tcW w:w="1260" w:type="dxa"/>
          </w:tcPr>
          <w:p w:rsidR="003D739C" w:rsidRPr="002F08A7" w:rsidRDefault="003D739C">
            <w:pPr>
              <w:rPr>
                <w:sz w:val="20"/>
                <w:szCs w:val="20"/>
              </w:rPr>
            </w:pPr>
            <w:r w:rsidRPr="002F08A7">
              <w:rPr>
                <w:sz w:val="20"/>
                <w:szCs w:val="20"/>
              </w:rPr>
              <w:t>new_sq_m</w:t>
            </w:r>
          </w:p>
        </w:tc>
        <w:tc>
          <w:tcPr>
            <w:tcW w:w="990" w:type="dxa"/>
          </w:tcPr>
          <w:p w:rsidR="003D739C" w:rsidRPr="002F08A7" w:rsidRDefault="003D739C" w:rsidP="00DE233F">
            <w:pPr>
              <w:rPr>
                <w:sz w:val="20"/>
                <w:szCs w:val="20"/>
              </w:rPr>
            </w:pPr>
            <w:r w:rsidRPr="002F08A7">
              <w:rPr>
                <w:sz w:val="20"/>
                <w:szCs w:val="20"/>
              </w:rPr>
              <w:t>MESA</w:t>
            </w:r>
            <w:r>
              <w:rPr>
                <w:sz w:val="20"/>
                <w:szCs w:val="20"/>
              </w:rPr>
              <w:t>, CS1, CS2, CS3</w:t>
            </w:r>
            <w:r w:rsidRPr="002F08A7">
              <w:rPr>
                <w:sz w:val="20"/>
                <w:szCs w:val="20"/>
              </w:rPr>
              <w:t xml:space="preserve"> (CA, IL, NC)</w:t>
            </w:r>
          </w:p>
        </w:tc>
      </w:tr>
      <w:tr w:rsidR="003D739C" w:rsidRPr="002F08A7" w:rsidTr="003D739C">
        <w:trPr>
          <w:trHeight w:val="170"/>
          <w:tblHeader/>
        </w:trPr>
        <w:tc>
          <w:tcPr>
            <w:tcW w:w="1638" w:type="dxa"/>
          </w:tcPr>
          <w:p w:rsidR="003D739C" w:rsidRPr="002F08A7" w:rsidRDefault="003D739C" w:rsidP="008B15EA">
            <w:pPr>
              <w:autoSpaceDE w:val="0"/>
              <w:autoSpaceDN w:val="0"/>
              <w:adjustRightInd w:val="0"/>
              <w:rPr>
                <w:rFonts w:cs="SAS Monospace"/>
                <w:sz w:val="20"/>
                <w:szCs w:val="20"/>
              </w:rPr>
            </w:pPr>
            <w:r w:rsidRPr="002F08A7">
              <w:rPr>
                <w:rFonts w:cs="SAS Monospace"/>
                <w:sz w:val="20"/>
                <w:szCs w:val="20"/>
              </w:rPr>
              <w:t>RETAREA1_06</w:t>
            </w:r>
          </w:p>
        </w:tc>
        <w:tc>
          <w:tcPr>
            <w:tcW w:w="630" w:type="dxa"/>
          </w:tcPr>
          <w:p w:rsidR="003D739C" w:rsidRPr="002F08A7" w:rsidRDefault="003D739C">
            <w:pPr>
              <w:rPr>
                <w:sz w:val="20"/>
                <w:szCs w:val="20"/>
              </w:rPr>
            </w:pPr>
            <w:r w:rsidRPr="002F08A7">
              <w:rPr>
                <w:sz w:val="20"/>
                <w:szCs w:val="20"/>
              </w:rPr>
              <w:t>Num</w:t>
            </w:r>
          </w:p>
        </w:tc>
        <w:tc>
          <w:tcPr>
            <w:tcW w:w="1170" w:type="dxa"/>
          </w:tcPr>
          <w:p w:rsidR="003D739C" w:rsidRPr="002F08A7" w:rsidRDefault="003D739C" w:rsidP="00DE233F">
            <w:pPr>
              <w:rPr>
                <w:sz w:val="20"/>
                <w:szCs w:val="20"/>
              </w:rPr>
            </w:pPr>
            <w:r w:rsidRPr="002F08A7">
              <w:rPr>
                <w:sz w:val="20"/>
                <w:szCs w:val="20"/>
              </w:rPr>
              <w:t>Continuous</w:t>
            </w:r>
          </w:p>
        </w:tc>
        <w:tc>
          <w:tcPr>
            <w:tcW w:w="1620" w:type="dxa"/>
          </w:tcPr>
          <w:p w:rsidR="003D739C" w:rsidRPr="002F08A7" w:rsidRDefault="003D739C" w:rsidP="00DE233F">
            <w:pPr>
              <w:rPr>
                <w:sz w:val="20"/>
                <w:szCs w:val="20"/>
              </w:rPr>
            </w:pPr>
            <w:r w:rsidRPr="002F08A7">
              <w:rPr>
                <w:sz w:val="20"/>
                <w:szCs w:val="20"/>
              </w:rPr>
              <w:t>Meters square</w:t>
            </w:r>
          </w:p>
        </w:tc>
        <w:tc>
          <w:tcPr>
            <w:tcW w:w="2818" w:type="dxa"/>
          </w:tcPr>
          <w:p w:rsidR="003D739C" w:rsidRPr="002F08A7" w:rsidRDefault="003D739C" w:rsidP="00D4543B">
            <w:pPr>
              <w:rPr>
                <w:sz w:val="20"/>
                <w:szCs w:val="20"/>
              </w:rPr>
            </w:pPr>
            <w:r w:rsidRPr="002F08A7">
              <w:rPr>
                <w:sz w:val="20"/>
                <w:szCs w:val="20"/>
              </w:rPr>
              <w:t>Total retail area within 1 mile buffer in 2006 data.</w:t>
            </w:r>
          </w:p>
        </w:tc>
        <w:tc>
          <w:tcPr>
            <w:tcW w:w="1682" w:type="dxa"/>
          </w:tcPr>
          <w:p w:rsidR="003D739C" w:rsidRPr="002F08A7" w:rsidRDefault="003D739C" w:rsidP="008A43CE">
            <w:pPr>
              <w:rPr>
                <w:rFonts w:cs="Courier New"/>
                <w:sz w:val="20"/>
                <w:szCs w:val="20"/>
                <w:shd w:val="clear" w:color="auto" w:fill="FFFFFF"/>
              </w:rPr>
            </w:pPr>
          </w:p>
        </w:tc>
        <w:tc>
          <w:tcPr>
            <w:tcW w:w="1980" w:type="dxa"/>
          </w:tcPr>
          <w:p w:rsidR="003D739C" w:rsidRPr="002F08A7" w:rsidRDefault="003D739C" w:rsidP="00DE233F">
            <w:pPr>
              <w:rPr>
                <w:sz w:val="20"/>
                <w:szCs w:val="20"/>
              </w:rPr>
            </w:pPr>
            <w:r w:rsidRPr="002F08A7">
              <w:rPr>
                <w:sz w:val="20"/>
                <w:szCs w:val="20"/>
              </w:rPr>
              <w:t>U:\Secure\Diezroux\Projects\EAC_MESA_JHS\GIS\Deliverables\Individuals\LandUse\Retail\Mile1</w:t>
            </w:r>
          </w:p>
        </w:tc>
        <w:tc>
          <w:tcPr>
            <w:tcW w:w="1260" w:type="dxa"/>
          </w:tcPr>
          <w:p w:rsidR="003D739C" w:rsidRPr="002F08A7" w:rsidRDefault="003D739C">
            <w:pPr>
              <w:rPr>
                <w:sz w:val="20"/>
                <w:szCs w:val="20"/>
              </w:rPr>
            </w:pPr>
            <w:r w:rsidRPr="002F08A7">
              <w:rPr>
                <w:sz w:val="20"/>
                <w:szCs w:val="20"/>
              </w:rPr>
              <w:t>new_sq_m</w:t>
            </w:r>
          </w:p>
        </w:tc>
        <w:tc>
          <w:tcPr>
            <w:tcW w:w="990" w:type="dxa"/>
          </w:tcPr>
          <w:p w:rsidR="003D739C" w:rsidRPr="002F08A7" w:rsidRDefault="003D739C" w:rsidP="00DE233F">
            <w:pPr>
              <w:rPr>
                <w:sz w:val="20"/>
                <w:szCs w:val="20"/>
              </w:rPr>
            </w:pPr>
            <w:r w:rsidRPr="002F08A7">
              <w:rPr>
                <w:sz w:val="20"/>
                <w:szCs w:val="20"/>
              </w:rPr>
              <w:t>MESA</w:t>
            </w:r>
            <w:r>
              <w:rPr>
                <w:sz w:val="20"/>
                <w:szCs w:val="20"/>
              </w:rPr>
              <w:t>, CS1, CS2, CS3</w:t>
            </w:r>
            <w:r w:rsidRPr="002F08A7">
              <w:rPr>
                <w:sz w:val="20"/>
                <w:szCs w:val="20"/>
              </w:rPr>
              <w:t xml:space="preserve"> (MN, NY)</w:t>
            </w:r>
          </w:p>
        </w:tc>
      </w:tr>
      <w:tr w:rsidR="003D739C" w:rsidRPr="002F08A7" w:rsidTr="003D739C">
        <w:trPr>
          <w:trHeight w:val="170"/>
          <w:tblHeader/>
        </w:trPr>
        <w:tc>
          <w:tcPr>
            <w:tcW w:w="1638" w:type="dxa"/>
          </w:tcPr>
          <w:p w:rsidR="003D739C" w:rsidRPr="002F08A7" w:rsidRDefault="003D739C" w:rsidP="008B15EA">
            <w:pPr>
              <w:autoSpaceDE w:val="0"/>
              <w:autoSpaceDN w:val="0"/>
              <w:adjustRightInd w:val="0"/>
              <w:rPr>
                <w:rFonts w:cs="SAS Monospace"/>
                <w:sz w:val="20"/>
                <w:szCs w:val="20"/>
              </w:rPr>
            </w:pPr>
            <w:r w:rsidRPr="002F08A7">
              <w:rPr>
                <w:rFonts w:cs="SAS Monospace"/>
                <w:sz w:val="20"/>
                <w:szCs w:val="20"/>
              </w:rPr>
              <w:t>RETAREA1_08</w:t>
            </w:r>
          </w:p>
        </w:tc>
        <w:tc>
          <w:tcPr>
            <w:tcW w:w="630" w:type="dxa"/>
          </w:tcPr>
          <w:p w:rsidR="003D739C" w:rsidRPr="002F08A7" w:rsidRDefault="003D739C">
            <w:pPr>
              <w:rPr>
                <w:sz w:val="20"/>
                <w:szCs w:val="20"/>
              </w:rPr>
            </w:pPr>
            <w:r w:rsidRPr="002F08A7">
              <w:rPr>
                <w:sz w:val="20"/>
                <w:szCs w:val="20"/>
              </w:rPr>
              <w:t>Num</w:t>
            </w:r>
          </w:p>
        </w:tc>
        <w:tc>
          <w:tcPr>
            <w:tcW w:w="1170" w:type="dxa"/>
          </w:tcPr>
          <w:p w:rsidR="003D739C" w:rsidRPr="002F08A7" w:rsidRDefault="003D739C" w:rsidP="00DE233F">
            <w:pPr>
              <w:rPr>
                <w:sz w:val="20"/>
                <w:szCs w:val="20"/>
              </w:rPr>
            </w:pPr>
            <w:r w:rsidRPr="002F08A7">
              <w:rPr>
                <w:sz w:val="20"/>
                <w:szCs w:val="20"/>
              </w:rPr>
              <w:t>Continuous</w:t>
            </w:r>
          </w:p>
        </w:tc>
        <w:tc>
          <w:tcPr>
            <w:tcW w:w="1620" w:type="dxa"/>
          </w:tcPr>
          <w:p w:rsidR="003D739C" w:rsidRPr="002F08A7" w:rsidRDefault="003D739C" w:rsidP="00DE233F">
            <w:pPr>
              <w:rPr>
                <w:sz w:val="20"/>
                <w:szCs w:val="20"/>
              </w:rPr>
            </w:pPr>
            <w:r w:rsidRPr="002F08A7">
              <w:rPr>
                <w:sz w:val="20"/>
                <w:szCs w:val="20"/>
              </w:rPr>
              <w:t>Meters square</w:t>
            </w:r>
          </w:p>
        </w:tc>
        <w:tc>
          <w:tcPr>
            <w:tcW w:w="2818" w:type="dxa"/>
          </w:tcPr>
          <w:p w:rsidR="003D739C" w:rsidRPr="002F08A7" w:rsidRDefault="003D739C" w:rsidP="00D4543B">
            <w:pPr>
              <w:rPr>
                <w:sz w:val="20"/>
                <w:szCs w:val="20"/>
              </w:rPr>
            </w:pPr>
            <w:r w:rsidRPr="002F08A7">
              <w:rPr>
                <w:sz w:val="20"/>
                <w:szCs w:val="20"/>
              </w:rPr>
              <w:t>Total retail area within 1 mile buffer in 2008 data.</w:t>
            </w:r>
          </w:p>
        </w:tc>
        <w:tc>
          <w:tcPr>
            <w:tcW w:w="1682" w:type="dxa"/>
          </w:tcPr>
          <w:p w:rsidR="003D739C" w:rsidRPr="002F08A7" w:rsidRDefault="003D739C" w:rsidP="008A43CE">
            <w:pPr>
              <w:rPr>
                <w:rFonts w:cs="Courier New"/>
                <w:sz w:val="20"/>
                <w:szCs w:val="20"/>
                <w:shd w:val="clear" w:color="auto" w:fill="FFFFFF"/>
              </w:rPr>
            </w:pPr>
          </w:p>
        </w:tc>
        <w:tc>
          <w:tcPr>
            <w:tcW w:w="1980" w:type="dxa"/>
          </w:tcPr>
          <w:p w:rsidR="003D739C" w:rsidRPr="002F08A7" w:rsidRDefault="003D739C" w:rsidP="00DE233F">
            <w:pPr>
              <w:rPr>
                <w:sz w:val="20"/>
                <w:szCs w:val="20"/>
              </w:rPr>
            </w:pPr>
            <w:r w:rsidRPr="002F08A7">
              <w:rPr>
                <w:sz w:val="20"/>
                <w:szCs w:val="20"/>
              </w:rPr>
              <w:t>U:\Secure\Diezroux\Projects\EAC_MESA_JHS\GIS\Deliverables\Individuals\LandUse\Retail\Mile1</w:t>
            </w:r>
          </w:p>
        </w:tc>
        <w:tc>
          <w:tcPr>
            <w:tcW w:w="1260" w:type="dxa"/>
          </w:tcPr>
          <w:p w:rsidR="003D739C" w:rsidRPr="002F08A7" w:rsidRDefault="003D739C">
            <w:pPr>
              <w:rPr>
                <w:sz w:val="20"/>
                <w:szCs w:val="20"/>
              </w:rPr>
            </w:pPr>
            <w:r w:rsidRPr="002F08A7">
              <w:rPr>
                <w:sz w:val="20"/>
                <w:szCs w:val="20"/>
              </w:rPr>
              <w:t>new_sq_m</w:t>
            </w:r>
          </w:p>
        </w:tc>
        <w:tc>
          <w:tcPr>
            <w:tcW w:w="990" w:type="dxa"/>
          </w:tcPr>
          <w:p w:rsidR="003D739C" w:rsidRPr="002F08A7" w:rsidRDefault="003D739C" w:rsidP="00DE233F">
            <w:pPr>
              <w:rPr>
                <w:sz w:val="20"/>
                <w:szCs w:val="20"/>
              </w:rPr>
            </w:pPr>
            <w:r w:rsidRPr="002F08A7">
              <w:rPr>
                <w:sz w:val="20"/>
                <w:szCs w:val="20"/>
              </w:rPr>
              <w:t>MESA</w:t>
            </w:r>
            <w:r>
              <w:rPr>
                <w:sz w:val="20"/>
                <w:szCs w:val="20"/>
              </w:rPr>
              <w:t>, CS1, CS2, CS3</w:t>
            </w:r>
            <w:r w:rsidRPr="002F08A7">
              <w:rPr>
                <w:sz w:val="20"/>
                <w:szCs w:val="20"/>
              </w:rPr>
              <w:t xml:space="preserve"> (CA, MD)</w:t>
            </w:r>
          </w:p>
        </w:tc>
      </w:tr>
      <w:tr w:rsidR="003D739C" w:rsidRPr="002F08A7" w:rsidTr="003D739C">
        <w:trPr>
          <w:trHeight w:val="170"/>
          <w:tblHeader/>
        </w:trPr>
        <w:tc>
          <w:tcPr>
            <w:tcW w:w="1638" w:type="dxa"/>
          </w:tcPr>
          <w:p w:rsidR="003D739C" w:rsidRPr="002F08A7" w:rsidRDefault="003D739C" w:rsidP="008B15EA">
            <w:pPr>
              <w:autoSpaceDE w:val="0"/>
              <w:autoSpaceDN w:val="0"/>
              <w:adjustRightInd w:val="0"/>
              <w:rPr>
                <w:rFonts w:cs="SAS Monospace"/>
                <w:sz w:val="20"/>
                <w:szCs w:val="20"/>
              </w:rPr>
            </w:pPr>
            <w:r w:rsidRPr="002F08A7">
              <w:rPr>
                <w:rFonts w:cs="SAS Monospace"/>
                <w:sz w:val="20"/>
                <w:szCs w:val="20"/>
              </w:rPr>
              <w:t>RETAREA1_10</w:t>
            </w:r>
          </w:p>
        </w:tc>
        <w:tc>
          <w:tcPr>
            <w:tcW w:w="630" w:type="dxa"/>
          </w:tcPr>
          <w:p w:rsidR="003D739C" w:rsidRPr="002F08A7" w:rsidRDefault="003D739C">
            <w:pPr>
              <w:rPr>
                <w:sz w:val="20"/>
                <w:szCs w:val="20"/>
              </w:rPr>
            </w:pPr>
            <w:r w:rsidRPr="002F08A7">
              <w:rPr>
                <w:sz w:val="20"/>
                <w:szCs w:val="20"/>
              </w:rPr>
              <w:t>Num</w:t>
            </w:r>
          </w:p>
        </w:tc>
        <w:tc>
          <w:tcPr>
            <w:tcW w:w="1170" w:type="dxa"/>
          </w:tcPr>
          <w:p w:rsidR="003D739C" w:rsidRPr="002F08A7" w:rsidRDefault="003D739C" w:rsidP="00DE233F">
            <w:pPr>
              <w:rPr>
                <w:sz w:val="20"/>
                <w:szCs w:val="20"/>
              </w:rPr>
            </w:pPr>
            <w:r w:rsidRPr="002F08A7">
              <w:rPr>
                <w:sz w:val="20"/>
                <w:szCs w:val="20"/>
              </w:rPr>
              <w:t>Continuous</w:t>
            </w:r>
          </w:p>
        </w:tc>
        <w:tc>
          <w:tcPr>
            <w:tcW w:w="1620" w:type="dxa"/>
          </w:tcPr>
          <w:p w:rsidR="003D739C" w:rsidRPr="002F08A7" w:rsidRDefault="003D739C" w:rsidP="00DE233F">
            <w:pPr>
              <w:rPr>
                <w:sz w:val="20"/>
                <w:szCs w:val="20"/>
              </w:rPr>
            </w:pPr>
            <w:r w:rsidRPr="002F08A7">
              <w:rPr>
                <w:sz w:val="20"/>
                <w:szCs w:val="20"/>
              </w:rPr>
              <w:t>Meters square</w:t>
            </w:r>
          </w:p>
        </w:tc>
        <w:tc>
          <w:tcPr>
            <w:tcW w:w="2818" w:type="dxa"/>
          </w:tcPr>
          <w:p w:rsidR="003D739C" w:rsidRPr="002F08A7" w:rsidRDefault="003D739C" w:rsidP="00D4543B">
            <w:pPr>
              <w:rPr>
                <w:sz w:val="20"/>
                <w:szCs w:val="20"/>
              </w:rPr>
            </w:pPr>
            <w:r w:rsidRPr="002F08A7">
              <w:rPr>
                <w:sz w:val="20"/>
                <w:szCs w:val="20"/>
              </w:rPr>
              <w:t>Total retail area within 1 mile buffer in 2010 data.</w:t>
            </w:r>
          </w:p>
        </w:tc>
        <w:tc>
          <w:tcPr>
            <w:tcW w:w="1682" w:type="dxa"/>
          </w:tcPr>
          <w:p w:rsidR="003D739C" w:rsidRPr="002F08A7" w:rsidRDefault="003D739C" w:rsidP="008A43CE">
            <w:pPr>
              <w:rPr>
                <w:rFonts w:cs="Courier New"/>
                <w:sz w:val="20"/>
                <w:szCs w:val="20"/>
                <w:shd w:val="clear" w:color="auto" w:fill="FFFFFF"/>
              </w:rPr>
            </w:pPr>
          </w:p>
        </w:tc>
        <w:tc>
          <w:tcPr>
            <w:tcW w:w="1980" w:type="dxa"/>
          </w:tcPr>
          <w:p w:rsidR="003D739C" w:rsidRPr="002F08A7" w:rsidRDefault="003D739C" w:rsidP="00DE233F">
            <w:pPr>
              <w:rPr>
                <w:sz w:val="20"/>
                <w:szCs w:val="20"/>
              </w:rPr>
            </w:pPr>
            <w:r w:rsidRPr="002F08A7">
              <w:rPr>
                <w:sz w:val="20"/>
                <w:szCs w:val="20"/>
              </w:rPr>
              <w:t>U:\Secure\Diezroux\Projects\EAC_MESA_JHS\GIS\Deliverables\Individuals\LandUse\Retail\Mile1</w:t>
            </w:r>
          </w:p>
        </w:tc>
        <w:tc>
          <w:tcPr>
            <w:tcW w:w="1260" w:type="dxa"/>
          </w:tcPr>
          <w:p w:rsidR="003D739C" w:rsidRPr="002F08A7" w:rsidRDefault="003D739C">
            <w:pPr>
              <w:rPr>
                <w:sz w:val="20"/>
                <w:szCs w:val="20"/>
              </w:rPr>
            </w:pPr>
            <w:r w:rsidRPr="002F08A7">
              <w:rPr>
                <w:sz w:val="20"/>
                <w:szCs w:val="20"/>
              </w:rPr>
              <w:t>new_sq_m</w:t>
            </w:r>
          </w:p>
        </w:tc>
        <w:tc>
          <w:tcPr>
            <w:tcW w:w="990" w:type="dxa"/>
          </w:tcPr>
          <w:p w:rsidR="003D739C" w:rsidRPr="002F08A7" w:rsidRDefault="003D739C" w:rsidP="00DE233F">
            <w:pPr>
              <w:rPr>
                <w:sz w:val="20"/>
                <w:szCs w:val="20"/>
              </w:rPr>
            </w:pPr>
            <w:r w:rsidRPr="002F08A7">
              <w:rPr>
                <w:sz w:val="20"/>
                <w:szCs w:val="20"/>
              </w:rPr>
              <w:t>MESA</w:t>
            </w:r>
            <w:r>
              <w:rPr>
                <w:sz w:val="20"/>
                <w:szCs w:val="20"/>
              </w:rPr>
              <w:t>, CS1, CS3</w:t>
            </w:r>
            <w:r w:rsidRPr="002F08A7">
              <w:rPr>
                <w:sz w:val="20"/>
                <w:szCs w:val="20"/>
              </w:rPr>
              <w:t xml:space="preserve"> (MN, NC)</w:t>
            </w:r>
          </w:p>
        </w:tc>
      </w:tr>
      <w:tr w:rsidR="003D739C" w:rsidRPr="002F08A7" w:rsidTr="003D739C">
        <w:trPr>
          <w:trHeight w:val="170"/>
          <w:tblHeader/>
        </w:trPr>
        <w:tc>
          <w:tcPr>
            <w:tcW w:w="1638" w:type="dxa"/>
          </w:tcPr>
          <w:p w:rsidR="003D739C" w:rsidRPr="002F08A7" w:rsidRDefault="003D739C" w:rsidP="008B15EA">
            <w:pPr>
              <w:autoSpaceDE w:val="0"/>
              <w:autoSpaceDN w:val="0"/>
              <w:adjustRightInd w:val="0"/>
              <w:rPr>
                <w:rFonts w:cs="SAS Monospace"/>
                <w:sz w:val="20"/>
                <w:szCs w:val="20"/>
              </w:rPr>
            </w:pPr>
            <w:r w:rsidRPr="002F08A7">
              <w:rPr>
                <w:rFonts w:cs="SAS Monospace"/>
                <w:sz w:val="20"/>
                <w:szCs w:val="20"/>
              </w:rPr>
              <w:t>RETAREA1_11</w:t>
            </w:r>
          </w:p>
        </w:tc>
        <w:tc>
          <w:tcPr>
            <w:tcW w:w="630" w:type="dxa"/>
          </w:tcPr>
          <w:p w:rsidR="003D739C" w:rsidRPr="002F08A7" w:rsidRDefault="003D739C">
            <w:pPr>
              <w:rPr>
                <w:sz w:val="20"/>
                <w:szCs w:val="20"/>
              </w:rPr>
            </w:pPr>
            <w:r w:rsidRPr="002F08A7">
              <w:rPr>
                <w:sz w:val="20"/>
                <w:szCs w:val="20"/>
              </w:rPr>
              <w:t>Num</w:t>
            </w:r>
          </w:p>
        </w:tc>
        <w:tc>
          <w:tcPr>
            <w:tcW w:w="1170" w:type="dxa"/>
          </w:tcPr>
          <w:p w:rsidR="003D739C" w:rsidRPr="002F08A7" w:rsidRDefault="003D739C" w:rsidP="00DE233F">
            <w:pPr>
              <w:rPr>
                <w:sz w:val="20"/>
                <w:szCs w:val="20"/>
              </w:rPr>
            </w:pPr>
            <w:r w:rsidRPr="002F08A7">
              <w:rPr>
                <w:sz w:val="20"/>
                <w:szCs w:val="20"/>
              </w:rPr>
              <w:t>Continuous</w:t>
            </w:r>
          </w:p>
        </w:tc>
        <w:tc>
          <w:tcPr>
            <w:tcW w:w="1620" w:type="dxa"/>
          </w:tcPr>
          <w:p w:rsidR="003D739C" w:rsidRPr="002F08A7" w:rsidRDefault="003D739C" w:rsidP="00DE233F">
            <w:pPr>
              <w:rPr>
                <w:sz w:val="20"/>
                <w:szCs w:val="20"/>
              </w:rPr>
            </w:pPr>
            <w:r w:rsidRPr="002F08A7">
              <w:rPr>
                <w:sz w:val="20"/>
                <w:szCs w:val="20"/>
              </w:rPr>
              <w:t>Meters square</w:t>
            </w:r>
          </w:p>
        </w:tc>
        <w:tc>
          <w:tcPr>
            <w:tcW w:w="2818" w:type="dxa"/>
          </w:tcPr>
          <w:p w:rsidR="003D739C" w:rsidRPr="002F08A7" w:rsidRDefault="003D739C" w:rsidP="00D4543B">
            <w:pPr>
              <w:rPr>
                <w:sz w:val="20"/>
                <w:szCs w:val="20"/>
              </w:rPr>
            </w:pPr>
            <w:r w:rsidRPr="002F08A7">
              <w:rPr>
                <w:sz w:val="20"/>
                <w:szCs w:val="20"/>
              </w:rPr>
              <w:t>Total retail area within 1 mile buffer in 2011 data.</w:t>
            </w:r>
          </w:p>
        </w:tc>
        <w:tc>
          <w:tcPr>
            <w:tcW w:w="1682" w:type="dxa"/>
          </w:tcPr>
          <w:p w:rsidR="003D739C" w:rsidRPr="002F08A7" w:rsidRDefault="003D739C" w:rsidP="008A43CE">
            <w:pPr>
              <w:rPr>
                <w:rFonts w:cs="Courier New"/>
                <w:sz w:val="20"/>
                <w:szCs w:val="20"/>
                <w:shd w:val="clear" w:color="auto" w:fill="FFFFFF"/>
              </w:rPr>
            </w:pPr>
          </w:p>
        </w:tc>
        <w:tc>
          <w:tcPr>
            <w:tcW w:w="1980" w:type="dxa"/>
          </w:tcPr>
          <w:p w:rsidR="003D739C" w:rsidRPr="002F08A7" w:rsidRDefault="003D739C" w:rsidP="00DE233F">
            <w:pPr>
              <w:rPr>
                <w:sz w:val="20"/>
                <w:szCs w:val="20"/>
              </w:rPr>
            </w:pPr>
            <w:r w:rsidRPr="002F08A7">
              <w:rPr>
                <w:sz w:val="20"/>
                <w:szCs w:val="20"/>
              </w:rPr>
              <w:t>U:\Secure\Diezroux\Projects\EAC_MESA_JHS\GIS\Deliverables\Individuals\LandUse\Retail\Mile1</w:t>
            </w:r>
          </w:p>
        </w:tc>
        <w:tc>
          <w:tcPr>
            <w:tcW w:w="1260" w:type="dxa"/>
          </w:tcPr>
          <w:p w:rsidR="003D739C" w:rsidRPr="002F08A7" w:rsidRDefault="003D739C">
            <w:pPr>
              <w:rPr>
                <w:sz w:val="20"/>
                <w:szCs w:val="20"/>
              </w:rPr>
            </w:pPr>
            <w:r w:rsidRPr="002F08A7">
              <w:rPr>
                <w:sz w:val="20"/>
                <w:szCs w:val="20"/>
              </w:rPr>
              <w:t>new_sq_m</w:t>
            </w:r>
          </w:p>
        </w:tc>
        <w:tc>
          <w:tcPr>
            <w:tcW w:w="990" w:type="dxa"/>
          </w:tcPr>
          <w:p w:rsidR="003D739C" w:rsidRPr="002F08A7" w:rsidRDefault="003D739C" w:rsidP="00DE233F">
            <w:pPr>
              <w:rPr>
                <w:sz w:val="20"/>
                <w:szCs w:val="20"/>
              </w:rPr>
            </w:pPr>
            <w:r w:rsidRPr="002F08A7">
              <w:rPr>
                <w:sz w:val="20"/>
                <w:szCs w:val="20"/>
              </w:rPr>
              <w:t>MESA</w:t>
            </w:r>
            <w:r>
              <w:rPr>
                <w:sz w:val="20"/>
                <w:szCs w:val="20"/>
              </w:rPr>
              <w:t>, CS1, CS2, CS3</w:t>
            </w:r>
            <w:r w:rsidRPr="002F08A7">
              <w:rPr>
                <w:sz w:val="20"/>
                <w:szCs w:val="20"/>
              </w:rPr>
              <w:t xml:space="preserve"> (NY)</w:t>
            </w:r>
          </w:p>
        </w:tc>
      </w:tr>
      <w:tr w:rsidR="003D739C" w:rsidRPr="002F08A7" w:rsidTr="003D739C">
        <w:trPr>
          <w:trHeight w:val="170"/>
          <w:tblHeader/>
        </w:trPr>
        <w:tc>
          <w:tcPr>
            <w:tcW w:w="1638" w:type="dxa"/>
          </w:tcPr>
          <w:p w:rsidR="003D739C" w:rsidRPr="002F08A7" w:rsidRDefault="003D739C" w:rsidP="008B15EA">
            <w:pPr>
              <w:autoSpaceDE w:val="0"/>
              <w:autoSpaceDN w:val="0"/>
              <w:adjustRightInd w:val="0"/>
              <w:rPr>
                <w:rFonts w:cs="SAS Monospace"/>
                <w:sz w:val="20"/>
                <w:szCs w:val="20"/>
              </w:rPr>
            </w:pPr>
            <w:r w:rsidRPr="002F08A7">
              <w:rPr>
                <w:rFonts w:cs="SAS Monospace"/>
                <w:sz w:val="20"/>
                <w:szCs w:val="20"/>
              </w:rPr>
              <w:lastRenderedPageBreak/>
              <w:t>RETAREA1_13</w:t>
            </w:r>
          </w:p>
        </w:tc>
        <w:tc>
          <w:tcPr>
            <w:tcW w:w="630" w:type="dxa"/>
          </w:tcPr>
          <w:p w:rsidR="003D739C" w:rsidRPr="002F08A7" w:rsidRDefault="003D739C">
            <w:pPr>
              <w:rPr>
                <w:sz w:val="20"/>
                <w:szCs w:val="20"/>
              </w:rPr>
            </w:pPr>
            <w:r w:rsidRPr="002F08A7">
              <w:rPr>
                <w:sz w:val="20"/>
                <w:szCs w:val="20"/>
              </w:rPr>
              <w:t>Num</w:t>
            </w:r>
          </w:p>
        </w:tc>
        <w:tc>
          <w:tcPr>
            <w:tcW w:w="1170" w:type="dxa"/>
          </w:tcPr>
          <w:p w:rsidR="003D739C" w:rsidRPr="002F08A7" w:rsidRDefault="003D739C" w:rsidP="00DE233F">
            <w:pPr>
              <w:rPr>
                <w:sz w:val="20"/>
                <w:szCs w:val="20"/>
              </w:rPr>
            </w:pPr>
            <w:r w:rsidRPr="002F08A7">
              <w:rPr>
                <w:sz w:val="20"/>
                <w:szCs w:val="20"/>
              </w:rPr>
              <w:t>Continuous</w:t>
            </w:r>
          </w:p>
        </w:tc>
        <w:tc>
          <w:tcPr>
            <w:tcW w:w="1620" w:type="dxa"/>
          </w:tcPr>
          <w:p w:rsidR="003D739C" w:rsidRPr="002F08A7" w:rsidRDefault="003D739C" w:rsidP="00DE233F">
            <w:pPr>
              <w:rPr>
                <w:sz w:val="20"/>
                <w:szCs w:val="20"/>
              </w:rPr>
            </w:pPr>
            <w:r w:rsidRPr="002F08A7">
              <w:rPr>
                <w:sz w:val="20"/>
                <w:szCs w:val="20"/>
              </w:rPr>
              <w:t>Meters square</w:t>
            </w:r>
          </w:p>
        </w:tc>
        <w:tc>
          <w:tcPr>
            <w:tcW w:w="2818" w:type="dxa"/>
          </w:tcPr>
          <w:p w:rsidR="003D739C" w:rsidRPr="002F08A7" w:rsidRDefault="003D739C" w:rsidP="00D4543B">
            <w:pPr>
              <w:rPr>
                <w:sz w:val="20"/>
                <w:szCs w:val="20"/>
              </w:rPr>
            </w:pPr>
            <w:r w:rsidRPr="002F08A7">
              <w:rPr>
                <w:sz w:val="20"/>
                <w:szCs w:val="20"/>
              </w:rPr>
              <w:t>Total retail area within 1 mile buffer in 2013 data.</w:t>
            </w:r>
          </w:p>
        </w:tc>
        <w:tc>
          <w:tcPr>
            <w:tcW w:w="1682" w:type="dxa"/>
          </w:tcPr>
          <w:p w:rsidR="003D739C" w:rsidRPr="002F08A7" w:rsidRDefault="003D739C" w:rsidP="008A43CE">
            <w:pPr>
              <w:rPr>
                <w:rFonts w:cs="Courier New"/>
                <w:sz w:val="20"/>
                <w:szCs w:val="20"/>
                <w:shd w:val="clear" w:color="auto" w:fill="FFFFFF"/>
              </w:rPr>
            </w:pPr>
          </w:p>
        </w:tc>
        <w:tc>
          <w:tcPr>
            <w:tcW w:w="1980" w:type="dxa"/>
          </w:tcPr>
          <w:p w:rsidR="003D739C" w:rsidRPr="002F08A7" w:rsidRDefault="003D739C" w:rsidP="00DE233F">
            <w:pPr>
              <w:rPr>
                <w:sz w:val="20"/>
                <w:szCs w:val="20"/>
              </w:rPr>
            </w:pPr>
            <w:r w:rsidRPr="002F08A7">
              <w:rPr>
                <w:sz w:val="20"/>
                <w:szCs w:val="20"/>
              </w:rPr>
              <w:t>U:\Secure\Diezroux\Projects\EAC_MESA_JHS\GIS\Deliverables\Individuals\LandUse\Retail\Mile1</w:t>
            </w:r>
          </w:p>
        </w:tc>
        <w:tc>
          <w:tcPr>
            <w:tcW w:w="1260" w:type="dxa"/>
          </w:tcPr>
          <w:p w:rsidR="003D739C" w:rsidRPr="002F08A7" w:rsidRDefault="003D739C">
            <w:pPr>
              <w:rPr>
                <w:sz w:val="20"/>
                <w:szCs w:val="20"/>
              </w:rPr>
            </w:pPr>
            <w:r w:rsidRPr="002F08A7">
              <w:rPr>
                <w:sz w:val="20"/>
                <w:szCs w:val="20"/>
              </w:rPr>
              <w:t>new_sq_m</w:t>
            </w:r>
          </w:p>
        </w:tc>
        <w:tc>
          <w:tcPr>
            <w:tcW w:w="990" w:type="dxa"/>
          </w:tcPr>
          <w:p w:rsidR="003D739C" w:rsidRDefault="003D739C">
            <w:r w:rsidRPr="00857675">
              <w:rPr>
                <w:sz w:val="20"/>
                <w:szCs w:val="20"/>
              </w:rPr>
              <w:t>JHS</w:t>
            </w:r>
          </w:p>
        </w:tc>
      </w:tr>
      <w:tr w:rsidR="003D739C" w:rsidRPr="002F08A7" w:rsidTr="003D739C">
        <w:trPr>
          <w:trHeight w:val="170"/>
          <w:tblHeader/>
        </w:trPr>
        <w:tc>
          <w:tcPr>
            <w:tcW w:w="1638" w:type="dxa"/>
          </w:tcPr>
          <w:p w:rsidR="003D739C" w:rsidRPr="002F08A7" w:rsidRDefault="003D739C" w:rsidP="002F0E05">
            <w:pPr>
              <w:autoSpaceDE w:val="0"/>
              <w:autoSpaceDN w:val="0"/>
              <w:adjustRightInd w:val="0"/>
              <w:rPr>
                <w:rFonts w:cs="SAS Monospace"/>
                <w:sz w:val="20"/>
                <w:szCs w:val="20"/>
              </w:rPr>
            </w:pPr>
            <w:r w:rsidRPr="002F08A7">
              <w:rPr>
                <w:rFonts w:cs="SAS Monospace"/>
                <w:sz w:val="20"/>
                <w:szCs w:val="20"/>
              </w:rPr>
              <w:t>NONRETAREA14_98</w:t>
            </w:r>
          </w:p>
        </w:tc>
        <w:tc>
          <w:tcPr>
            <w:tcW w:w="630" w:type="dxa"/>
          </w:tcPr>
          <w:p w:rsidR="003D739C" w:rsidRPr="002F08A7" w:rsidRDefault="003D739C" w:rsidP="00DE233F">
            <w:pPr>
              <w:rPr>
                <w:sz w:val="20"/>
                <w:szCs w:val="20"/>
              </w:rPr>
            </w:pPr>
            <w:r w:rsidRPr="002F08A7">
              <w:rPr>
                <w:sz w:val="20"/>
                <w:szCs w:val="20"/>
              </w:rPr>
              <w:t>Num</w:t>
            </w:r>
          </w:p>
        </w:tc>
        <w:tc>
          <w:tcPr>
            <w:tcW w:w="1170" w:type="dxa"/>
          </w:tcPr>
          <w:p w:rsidR="003D739C" w:rsidRPr="002F08A7" w:rsidRDefault="003D739C" w:rsidP="00DE233F">
            <w:pPr>
              <w:rPr>
                <w:sz w:val="20"/>
                <w:szCs w:val="20"/>
              </w:rPr>
            </w:pPr>
            <w:r w:rsidRPr="002F08A7">
              <w:rPr>
                <w:sz w:val="20"/>
                <w:szCs w:val="20"/>
              </w:rPr>
              <w:t>Continuous</w:t>
            </w:r>
          </w:p>
        </w:tc>
        <w:tc>
          <w:tcPr>
            <w:tcW w:w="1620" w:type="dxa"/>
          </w:tcPr>
          <w:p w:rsidR="003D739C" w:rsidRPr="002F08A7" w:rsidRDefault="003D739C" w:rsidP="00DE233F">
            <w:pPr>
              <w:rPr>
                <w:sz w:val="20"/>
                <w:szCs w:val="20"/>
              </w:rPr>
            </w:pPr>
            <w:r w:rsidRPr="002F08A7">
              <w:rPr>
                <w:sz w:val="20"/>
                <w:szCs w:val="20"/>
              </w:rPr>
              <w:t>Meters square</w:t>
            </w:r>
          </w:p>
        </w:tc>
        <w:tc>
          <w:tcPr>
            <w:tcW w:w="2818" w:type="dxa"/>
          </w:tcPr>
          <w:p w:rsidR="003D739C" w:rsidRPr="002F08A7" w:rsidRDefault="003D739C" w:rsidP="002F0E05">
            <w:pPr>
              <w:rPr>
                <w:sz w:val="20"/>
                <w:szCs w:val="20"/>
              </w:rPr>
            </w:pPr>
            <w:r w:rsidRPr="002F08A7">
              <w:rPr>
                <w:sz w:val="20"/>
                <w:szCs w:val="20"/>
              </w:rPr>
              <w:t>Total area within 1/4 mile buffer that is not retail in 1998 data.</w:t>
            </w:r>
          </w:p>
        </w:tc>
        <w:tc>
          <w:tcPr>
            <w:tcW w:w="1682" w:type="dxa"/>
          </w:tcPr>
          <w:p w:rsidR="003D739C" w:rsidRPr="002F08A7" w:rsidRDefault="003D739C" w:rsidP="008A43CE">
            <w:pPr>
              <w:rPr>
                <w:rFonts w:cs="Courier New"/>
                <w:sz w:val="20"/>
                <w:szCs w:val="20"/>
                <w:shd w:val="clear" w:color="auto" w:fill="FFFFFF"/>
              </w:rPr>
            </w:pPr>
          </w:p>
        </w:tc>
        <w:tc>
          <w:tcPr>
            <w:tcW w:w="1980" w:type="dxa"/>
          </w:tcPr>
          <w:p w:rsidR="003D739C" w:rsidRPr="002F08A7" w:rsidRDefault="003D739C" w:rsidP="00DE233F">
            <w:pPr>
              <w:rPr>
                <w:sz w:val="20"/>
                <w:szCs w:val="20"/>
              </w:rPr>
            </w:pPr>
            <w:r w:rsidRPr="002F08A7">
              <w:rPr>
                <w:sz w:val="20"/>
                <w:szCs w:val="20"/>
              </w:rPr>
              <w:t>U:\Secure\Diezroux\Projects\EAC_MESA_JHS\GIS\Deliverables\Individuals\LandUse\Retail\Mile14</w:t>
            </w:r>
          </w:p>
        </w:tc>
        <w:tc>
          <w:tcPr>
            <w:tcW w:w="1260" w:type="dxa"/>
          </w:tcPr>
          <w:p w:rsidR="003D739C" w:rsidRPr="002F08A7" w:rsidRDefault="003D739C">
            <w:pPr>
              <w:rPr>
                <w:sz w:val="20"/>
                <w:szCs w:val="20"/>
              </w:rPr>
            </w:pPr>
            <w:r w:rsidRPr="002F08A7">
              <w:rPr>
                <w:sz w:val="20"/>
                <w:szCs w:val="20"/>
              </w:rPr>
              <w:t>x_sq_m</w:t>
            </w:r>
          </w:p>
        </w:tc>
        <w:tc>
          <w:tcPr>
            <w:tcW w:w="990" w:type="dxa"/>
          </w:tcPr>
          <w:p w:rsidR="003D739C" w:rsidRDefault="003D739C">
            <w:r w:rsidRPr="00857675">
              <w:rPr>
                <w:sz w:val="20"/>
                <w:szCs w:val="20"/>
              </w:rPr>
              <w:t>JHS</w:t>
            </w:r>
          </w:p>
        </w:tc>
      </w:tr>
      <w:tr w:rsidR="003D739C" w:rsidRPr="002F08A7" w:rsidTr="003D739C">
        <w:trPr>
          <w:trHeight w:val="170"/>
          <w:tblHeader/>
        </w:trPr>
        <w:tc>
          <w:tcPr>
            <w:tcW w:w="1638" w:type="dxa"/>
          </w:tcPr>
          <w:p w:rsidR="003D739C" w:rsidRPr="002F08A7" w:rsidRDefault="003D739C" w:rsidP="00DE233F">
            <w:pPr>
              <w:autoSpaceDE w:val="0"/>
              <w:autoSpaceDN w:val="0"/>
              <w:adjustRightInd w:val="0"/>
              <w:rPr>
                <w:rFonts w:cs="SAS Monospace"/>
                <w:sz w:val="20"/>
                <w:szCs w:val="20"/>
              </w:rPr>
            </w:pPr>
            <w:r w:rsidRPr="002F08A7">
              <w:rPr>
                <w:rFonts w:cs="SAS Monospace"/>
                <w:sz w:val="20"/>
                <w:szCs w:val="20"/>
              </w:rPr>
              <w:t>NONRETAREA14_01</w:t>
            </w:r>
          </w:p>
        </w:tc>
        <w:tc>
          <w:tcPr>
            <w:tcW w:w="630" w:type="dxa"/>
          </w:tcPr>
          <w:p w:rsidR="003D739C" w:rsidRPr="002F08A7" w:rsidRDefault="003D739C" w:rsidP="00DE233F">
            <w:pPr>
              <w:rPr>
                <w:sz w:val="20"/>
                <w:szCs w:val="20"/>
              </w:rPr>
            </w:pPr>
            <w:r w:rsidRPr="002F08A7">
              <w:rPr>
                <w:sz w:val="20"/>
                <w:szCs w:val="20"/>
              </w:rPr>
              <w:t>Num</w:t>
            </w:r>
          </w:p>
        </w:tc>
        <w:tc>
          <w:tcPr>
            <w:tcW w:w="1170" w:type="dxa"/>
          </w:tcPr>
          <w:p w:rsidR="003D739C" w:rsidRPr="002F08A7" w:rsidRDefault="003D739C" w:rsidP="00DE233F">
            <w:pPr>
              <w:rPr>
                <w:sz w:val="20"/>
                <w:szCs w:val="20"/>
              </w:rPr>
            </w:pPr>
            <w:r w:rsidRPr="002F08A7">
              <w:rPr>
                <w:sz w:val="20"/>
                <w:szCs w:val="20"/>
              </w:rPr>
              <w:t>Continuous</w:t>
            </w:r>
          </w:p>
        </w:tc>
        <w:tc>
          <w:tcPr>
            <w:tcW w:w="1620" w:type="dxa"/>
          </w:tcPr>
          <w:p w:rsidR="003D739C" w:rsidRPr="002F08A7" w:rsidRDefault="003D739C" w:rsidP="00DE233F">
            <w:pPr>
              <w:rPr>
                <w:sz w:val="20"/>
                <w:szCs w:val="20"/>
              </w:rPr>
            </w:pPr>
            <w:r w:rsidRPr="002F08A7">
              <w:rPr>
                <w:sz w:val="20"/>
                <w:szCs w:val="20"/>
              </w:rPr>
              <w:t>Meters square</w:t>
            </w:r>
          </w:p>
        </w:tc>
        <w:tc>
          <w:tcPr>
            <w:tcW w:w="2818" w:type="dxa"/>
          </w:tcPr>
          <w:p w:rsidR="003D739C" w:rsidRPr="002F08A7" w:rsidRDefault="003D739C" w:rsidP="002F0E05">
            <w:pPr>
              <w:rPr>
                <w:sz w:val="20"/>
                <w:szCs w:val="20"/>
              </w:rPr>
            </w:pPr>
            <w:r w:rsidRPr="002F08A7">
              <w:rPr>
                <w:sz w:val="20"/>
                <w:szCs w:val="20"/>
              </w:rPr>
              <w:t>Total area within 1/4 mile buffer that is not retail in 2001 data.</w:t>
            </w:r>
          </w:p>
        </w:tc>
        <w:tc>
          <w:tcPr>
            <w:tcW w:w="1682" w:type="dxa"/>
          </w:tcPr>
          <w:p w:rsidR="003D739C" w:rsidRPr="002F08A7" w:rsidRDefault="003D739C" w:rsidP="00DE233F">
            <w:pPr>
              <w:rPr>
                <w:rFonts w:cs="Courier New"/>
                <w:sz w:val="20"/>
                <w:szCs w:val="20"/>
                <w:shd w:val="clear" w:color="auto" w:fill="FFFFFF"/>
              </w:rPr>
            </w:pPr>
          </w:p>
        </w:tc>
        <w:tc>
          <w:tcPr>
            <w:tcW w:w="1980" w:type="dxa"/>
          </w:tcPr>
          <w:p w:rsidR="003D739C" w:rsidRPr="002F08A7" w:rsidRDefault="003D739C" w:rsidP="00DE233F">
            <w:pPr>
              <w:rPr>
                <w:sz w:val="20"/>
                <w:szCs w:val="20"/>
              </w:rPr>
            </w:pPr>
            <w:r w:rsidRPr="002F08A7">
              <w:rPr>
                <w:sz w:val="20"/>
                <w:szCs w:val="20"/>
              </w:rPr>
              <w:t>U:\Secure\Diezroux\Projects\EAC_MESA_JHS\GIS\Deliverables\Individuals\LandUse\Retail\Mile14</w:t>
            </w:r>
          </w:p>
        </w:tc>
        <w:tc>
          <w:tcPr>
            <w:tcW w:w="1260" w:type="dxa"/>
          </w:tcPr>
          <w:p w:rsidR="003D739C" w:rsidRPr="002F08A7" w:rsidRDefault="003D739C">
            <w:pPr>
              <w:rPr>
                <w:sz w:val="20"/>
                <w:szCs w:val="20"/>
              </w:rPr>
            </w:pPr>
            <w:r w:rsidRPr="002F08A7">
              <w:rPr>
                <w:sz w:val="20"/>
                <w:szCs w:val="20"/>
              </w:rPr>
              <w:t>x_sq_m</w:t>
            </w:r>
          </w:p>
        </w:tc>
        <w:tc>
          <w:tcPr>
            <w:tcW w:w="990" w:type="dxa"/>
          </w:tcPr>
          <w:p w:rsidR="003D739C" w:rsidRPr="002F08A7" w:rsidRDefault="003D739C" w:rsidP="00DE233F">
            <w:pPr>
              <w:rPr>
                <w:sz w:val="20"/>
                <w:szCs w:val="20"/>
              </w:rPr>
            </w:pPr>
            <w:r w:rsidRPr="002F08A7">
              <w:rPr>
                <w:sz w:val="20"/>
                <w:szCs w:val="20"/>
              </w:rPr>
              <w:t>MESA</w:t>
            </w:r>
            <w:r>
              <w:rPr>
                <w:sz w:val="20"/>
                <w:szCs w:val="20"/>
              </w:rPr>
              <w:t>, CS2, CS3</w:t>
            </w:r>
            <w:r w:rsidRPr="002F08A7">
              <w:rPr>
                <w:sz w:val="20"/>
                <w:szCs w:val="20"/>
              </w:rPr>
              <w:t xml:space="preserve"> (CA, IL)</w:t>
            </w:r>
          </w:p>
        </w:tc>
      </w:tr>
      <w:tr w:rsidR="003D739C" w:rsidRPr="002F08A7" w:rsidTr="003D739C">
        <w:trPr>
          <w:trHeight w:val="170"/>
          <w:tblHeader/>
        </w:trPr>
        <w:tc>
          <w:tcPr>
            <w:tcW w:w="1638" w:type="dxa"/>
          </w:tcPr>
          <w:p w:rsidR="003D739C" w:rsidRPr="002F08A7" w:rsidRDefault="003D739C" w:rsidP="002F0E05">
            <w:pPr>
              <w:autoSpaceDE w:val="0"/>
              <w:autoSpaceDN w:val="0"/>
              <w:adjustRightInd w:val="0"/>
              <w:rPr>
                <w:rFonts w:cs="SAS Monospace"/>
                <w:sz w:val="20"/>
                <w:szCs w:val="20"/>
              </w:rPr>
            </w:pPr>
            <w:r w:rsidRPr="002F08A7">
              <w:rPr>
                <w:rFonts w:cs="SAS Monospace"/>
                <w:sz w:val="20"/>
                <w:szCs w:val="20"/>
              </w:rPr>
              <w:t>NONRETAREA14_02</w:t>
            </w:r>
          </w:p>
        </w:tc>
        <w:tc>
          <w:tcPr>
            <w:tcW w:w="630" w:type="dxa"/>
          </w:tcPr>
          <w:p w:rsidR="003D739C" w:rsidRPr="002F08A7" w:rsidRDefault="003D739C" w:rsidP="00DE233F">
            <w:pPr>
              <w:rPr>
                <w:sz w:val="20"/>
                <w:szCs w:val="20"/>
              </w:rPr>
            </w:pPr>
            <w:r w:rsidRPr="002F08A7">
              <w:rPr>
                <w:sz w:val="20"/>
                <w:szCs w:val="20"/>
              </w:rPr>
              <w:t>Num</w:t>
            </w:r>
          </w:p>
        </w:tc>
        <w:tc>
          <w:tcPr>
            <w:tcW w:w="1170" w:type="dxa"/>
          </w:tcPr>
          <w:p w:rsidR="003D739C" w:rsidRPr="002F08A7" w:rsidRDefault="003D739C" w:rsidP="00DE233F">
            <w:pPr>
              <w:rPr>
                <w:sz w:val="20"/>
                <w:szCs w:val="20"/>
              </w:rPr>
            </w:pPr>
            <w:r w:rsidRPr="002F08A7">
              <w:rPr>
                <w:sz w:val="20"/>
                <w:szCs w:val="20"/>
              </w:rPr>
              <w:t>Continuous</w:t>
            </w:r>
          </w:p>
        </w:tc>
        <w:tc>
          <w:tcPr>
            <w:tcW w:w="1620" w:type="dxa"/>
          </w:tcPr>
          <w:p w:rsidR="003D739C" w:rsidRPr="002F08A7" w:rsidRDefault="003D739C" w:rsidP="00DE233F">
            <w:pPr>
              <w:rPr>
                <w:sz w:val="20"/>
                <w:szCs w:val="20"/>
              </w:rPr>
            </w:pPr>
            <w:r w:rsidRPr="002F08A7">
              <w:rPr>
                <w:sz w:val="20"/>
                <w:szCs w:val="20"/>
              </w:rPr>
              <w:t>Meters square</w:t>
            </w:r>
          </w:p>
        </w:tc>
        <w:tc>
          <w:tcPr>
            <w:tcW w:w="2818" w:type="dxa"/>
          </w:tcPr>
          <w:p w:rsidR="003D739C" w:rsidRPr="002F08A7" w:rsidRDefault="003D739C" w:rsidP="002F0E05">
            <w:pPr>
              <w:rPr>
                <w:sz w:val="20"/>
                <w:szCs w:val="20"/>
              </w:rPr>
            </w:pPr>
            <w:r w:rsidRPr="002F08A7">
              <w:rPr>
                <w:sz w:val="20"/>
                <w:szCs w:val="20"/>
              </w:rPr>
              <w:t>Total area within 1/4 mile buffer that is not retail in 2002 data.</w:t>
            </w:r>
          </w:p>
        </w:tc>
        <w:tc>
          <w:tcPr>
            <w:tcW w:w="1682" w:type="dxa"/>
          </w:tcPr>
          <w:p w:rsidR="003D739C" w:rsidRPr="002F08A7" w:rsidRDefault="003D739C" w:rsidP="008A43CE">
            <w:pPr>
              <w:rPr>
                <w:rFonts w:cs="Courier New"/>
                <w:sz w:val="20"/>
                <w:szCs w:val="20"/>
                <w:shd w:val="clear" w:color="auto" w:fill="FFFFFF"/>
              </w:rPr>
            </w:pPr>
          </w:p>
        </w:tc>
        <w:tc>
          <w:tcPr>
            <w:tcW w:w="1980" w:type="dxa"/>
          </w:tcPr>
          <w:p w:rsidR="003D739C" w:rsidRPr="002F08A7" w:rsidRDefault="003D739C" w:rsidP="00DE233F">
            <w:pPr>
              <w:rPr>
                <w:sz w:val="20"/>
                <w:szCs w:val="20"/>
              </w:rPr>
            </w:pPr>
            <w:r w:rsidRPr="002F08A7">
              <w:rPr>
                <w:sz w:val="20"/>
                <w:szCs w:val="20"/>
              </w:rPr>
              <w:t>U:\Secure\Diezroux\Projects\EAC_MESA_JHS\GIS\Deliverables\Individuals\LandUse\Retail\Mile14</w:t>
            </w:r>
          </w:p>
        </w:tc>
        <w:tc>
          <w:tcPr>
            <w:tcW w:w="1260" w:type="dxa"/>
          </w:tcPr>
          <w:p w:rsidR="003D739C" w:rsidRPr="002F08A7" w:rsidRDefault="003D739C">
            <w:pPr>
              <w:rPr>
                <w:sz w:val="20"/>
                <w:szCs w:val="20"/>
              </w:rPr>
            </w:pPr>
            <w:r w:rsidRPr="002F08A7">
              <w:rPr>
                <w:sz w:val="20"/>
                <w:szCs w:val="20"/>
              </w:rPr>
              <w:t>x_sq_m</w:t>
            </w:r>
          </w:p>
        </w:tc>
        <w:tc>
          <w:tcPr>
            <w:tcW w:w="990" w:type="dxa"/>
          </w:tcPr>
          <w:p w:rsidR="003D739C" w:rsidRPr="002F08A7" w:rsidRDefault="003D739C" w:rsidP="00DE233F">
            <w:pPr>
              <w:rPr>
                <w:sz w:val="20"/>
                <w:szCs w:val="20"/>
              </w:rPr>
            </w:pPr>
            <w:r w:rsidRPr="002F08A7">
              <w:rPr>
                <w:sz w:val="20"/>
                <w:szCs w:val="20"/>
              </w:rPr>
              <w:t>MESA</w:t>
            </w:r>
            <w:r>
              <w:rPr>
                <w:sz w:val="20"/>
                <w:szCs w:val="20"/>
              </w:rPr>
              <w:t>, CS1, CS2, CS3</w:t>
            </w:r>
            <w:r w:rsidRPr="002F08A7">
              <w:rPr>
                <w:sz w:val="20"/>
                <w:szCs w:val="20"/>
              </w:rPr>
              <w:t xml:space="preserve"> (MD, NY)</w:t>
            </w:r>
          </w:p>
        </w:tc>
      </w:tr>
      <w:tr w:rsidR="003D739C" w:rsidRPr="002F08A7" w:rsidTr="003D739C">
        <w:trPr>
          <w:trHeight w:val="170"/>
          <w:tblHeader/>
        </w:trPr>
        <w:tc>
          <w:tcPr>
            <w:tcW w:w="1638" w:type="dxa"/>
          </w:tcPr>
          <w:p w:rsidR="003D739C" w:rsidRPr="002F08A7" w:rsidRDefault="003D739C" w:rsidP="002F0E05">
            <w:pPr>
              <w:autoSpaceDE w:val="0"/>
              <w:autoSpaceDN w:val="0"/>
              <w:adjustRightInd w:val="0"/>
              <w:rPr>
                <w:rFonts w:cs="SAS Monospace"/>
                <w:sz w:val="20"/>
                <w:szCs w:val="20"/>
              </w:rPr>
            </w:pPr>
            <w:r w:rsidRPr="002F08A7">
              <w:rPr>
                <w:rFonts w:cs="SAS Monospace"/>
                <w:sz w:val="20"/>
                <w:szCs w:val="20"/>
              </w:rPr>
              <w:t>NONRETAREA14_03</w:t>
            </w:r>
          </w:p>
        </w:tc>
        <w:tc>
          <w:tcPr>
            <w:tcW w:w="630" w:type="dxa"/>
          </w:tcPr>
          <w:p w:rsidR="003D739C" w:rsidRPr="002F08A7" w:rsidRDefault="003D739C" w:rsidP="00DE233F">
            <w:pPr>
              <w:rPr>
                <w:sz w:val="20"/>
                <w:szCs w:val="20"/>
              </w:rPr>
            </w:pPr>
            <w:r w:rsidRPr="002F08A7">
              <w:rPr>
                <w:sz w:val="20"/>
                <w:szCs w:val="20"/>
              </w:rPr>
              <w:t>Num</w:t>
            </w:r>
          </w:p>
        </w:tc>
        <w:tc>
          <w:tcPr>
            <w:tcW w:w="1170" w:type="dxa"/>
          </w:tcPr>
          <w:p w:rsidR="003D739C" w:rsidRPr="002F08A7" w:rsidRDefault="003D739C" w:rsidP="00DE233F">
            <w:pPr>
              <w:rPr>
                <w:sz w:val="20"/>
                <w:szCs w:val="20"/>
              </w:rPr>
            </w:pPr>
            <w:r w:rsidRPr="002F08A7">
              <w:rPr>
                <w:sz w:val="20"/>
                <w:szCs w:val="20"/>
              </w:rPr>
              <w:t>Continuous</w:t>
            </w:r>
          </w:p>
        </w:tc>
        <w:tc>
          <w:tcPr>
            <w:tcW w:w="1620" w:type="dxa"/>
          </w:tcPr>
          <w:p w:rsidR="003D739C" w:rsidRPr="002F08A7" w:rsidRDefault="003D739C" w:rsidP="00DE233F">
            <w:pPr>
              <w:rPr>
                <w:sz w:val="20"/>
                <w:szCs w:val="20"/>
              </w:rPr>
            </w:pPr>
            <w:r w:rsidRPr="002F08A7">
              <w:rPr>
                <w:sz w:val="20"/>
                <w:szCs w:val="20"/>
              </w:rPr>
              <w:t>Meters square</w:t>
            </w:r>
          </w:p>
        </w:tc>
        <w:tc>
          <w:tcPr>
            <w:tcW w:w="2818" w:type="dxa"/>
          </w:tcPr>
          <w:p w:rsidR="003D739C" w:rsidRPr="002F08A7" w:rsidRDefault="003D739C" w:rsidP="002F0E05">
            <w:pPr>
              <w:rPr>
                <w:sz w:val="20"/>
                <w:szCs w:val="20"/>
              </w:rPr>
            </w:pPr>
            <w:r w:rsidRPr="002F08A7">
              <w:rPr>
                <w:sz w:val="20"/>
                <w:szCs w:val="20"/>
              </w:rPr>
              <w:t>Total area within 1/4 mile buffer that is not retail in 2003 data.</w:t>
            </w:r>
          </w:p>
        </w:tc>
        <w:tc>
          <w:tcPr>
            <w:tcW w:w="1682" w:type="dxa"/>
          </w:tcPr>
          <w:p w:rsidR="003D739C" w:rsidRPr="002F08A7" w:rsidRDefault="003D739C" w:rsidP="008A43CE">
            <w:pPr>
              <w:rPr>
                <w:rFonts w:cs="Courier New"/>
                <w:sz w:val="20"/>
                <w:szCs w:val="20"/>
                <w:shd w:val="clear" w:color="auto" w:fill="FFFFFF"/>
              </w:rPr>
            </w:pPr>
          </w:p>
        </w:tc>
        <w:tc>
          <w:tcPr>
            <w:tcW w:w="1980" w:type="dxa"/>
          </w:tcPr>
          <w:p w:rsidR="003D739C" w:rsidRPr="002F08A7" w:rsidRDefault="003D739C" w:rsidP="00DE233F">
            <w:pPr>
              <w:rPr>
                <w:sz w:val="20"/>
                <w:szCs w:val="20"/>
              </w:rPr>
            </w:pPr>
            <w:r w:rsidRPr="002F08A7">
              <w:rPr>
                <w:sz w:val="20"/>
                <w:szCs w:val="20"/>
              </w:rPr>
              <w:t>U:\Secure\Diezroux\Projects\EAC_MESA_JHS\GIS\Deliverables\Individuals\LandUse\Retail\Mile14</w:t>
            </w:r>
          </w:p>
        </w:tc>
        <w:tc>
          <w:tcPr>
            <w:tcW w:w="1260" w:type="dxa"/>
          </w:tcPr>
          <w:p w:rsidR="003D739C" w:rsidRPr="002F08A7" w:rsidRDefault="003D739C">
            <w:pPr>
              <w:rPr>
                <w:sz w:val="20"/>
                <w:szCs w:val="20"/>
              </w:rPr>
            </w:pPr>
            <w:r w:rsidRPr="002F08A7">
              <w:rPr>
                <w:sz w:val="20"/>
                <w:szCs w:val="20"/>
              </w:rPr>
              <w:t>x_sq_m</w:t>
            </w:r>
          </w:p>
        </w:tc>
        <w:tc>
          <w:tcPr>
            <w:tcW w:w="990" w:type="dxa"/>
          </w:tcPr>
          <w:p w:rsidR="003D739C" w:rsidRPr="002F08A7" w:rsidRDefault="003D739C" w:rsidP="00DE233F">
            <w:pPr>
              <w:rPr>
                <w:sz w:val="20"/>
                <w:szCs w:val="20"/>
              </w:rPr>
            </w:pPr>
            <w:r w:rsidRPr="002F08A7">
              <w:rPr>
                <w:sz w:val="20"/>
                <w:szCs w:val="20"/>
              </w:rPr>
              <w:t>MESA</w:t>
            </w:r>
            <w:r>
              <w:rPr>
                <w:sz w:val="20"/>
                <w:szCs w:val="20"/>
              </w:rPr>
              <w:t>, CS1, CS2, CS3</w:t>
            </w:r>
            <w:r w:rsidRPr="002F08A7">
              <w:rPr>
                <w:sz w:val="20"/>
                <w:szCs w:val="20"/>
              </w:rPr>
              <w:t xml:space="preserve"> (NY)</w:t>
            </w:r>
          </w:p>
        </w:tc>
      </w:tr>
      <w:tr w:rsidR="003D739C" w:rsidRPr="002F08A7" w:rsidTr="003D739C">
        <w:trPr>
          <w:trHeight w:val="170"/>
          <w:tblHeader/>
        </w:trPr>
        <w:tc>
          <w:tcPr>
            <w:tcW w:w="1638" w:type="dxa"/>
          </w:tcPr>
          <w:p w:rsidR="003D739C" w:rsidRPr="002F08A7" w:rsidRDefault="003D739C" w:rsidP="002F0E05">
            <w:pPr>
              <w:autoSpaceDE w:val="0"/>
              <w:autoSpaceDN w:val="0"/>
              <w:adjustRightInd w:val="0"/>
              <w:rPr>
                <w:rFonts w:cs="SAS Monospace"/>
                <w:sz w:val="20"/>
                <w:szCs w:val="20"/>
              </w:rPr>
            </w:pPr>
            <w:r w:rsidRPr="002F08A7">
              <w:rPr>
                <w:rFonts w:cs="SAS Monospace"/>
                <w:sz w:val="20"/>
                <w:szCs w:val="20"/>
              </w:rPr>
              <w:t>NONRETAREA14_04</w:t>
            </w:r>
          </w:p>
        </w:tc>
        <w:tc>
          <w:tcPr>
            <w:tcW w:w="630" w:type="dxa"/>
          </w:tcPr>
          <w:p w:rsidR="003D739C" w:rsidRPr="002F08A7" w:rsidRDefault="003D739C" w:rsidP="00DE233F">
            <w:pPr>
              <w:rPr>
                <w:sz w:val="20"/>
                <w:szCs w:val="20"/>
              </w:rPr>
            </w:pPr>
            <w:r w:rsidRPr="002F08A7">
              <w:rPr>
                <w:sz w:val="20"/>
                <w:szCs w:val="20"/>
              </w:rPr>
              <w:t>Num</w:t>
            </w:r>
          </w:p>
        </w:tc>
        <w:tc>
          <w:tcPr>
            <w:tcW w:w="1170" w:type="dxa"/>
          </w:tcPr>
          <w:p w:rsidR="003D739C" w:rsidRPr="002F08A7" w:rsidRDefault="003D739C" w:rsidP="00DE233F">
            <w:pPr>
              <w:rPr>
                <w:sz w:val="20"/>
                <w:szCs w:val="20"/>
              </w:rPr>
            </w:pPr>
            <w:r w:rsidRPr="002F08A7">
              <w:rPr>
                <w:sz w:val="20"/>
                <w:szCs w:val="20"/>
              </w:rPr>
              <w:t>Continuous</w:t>
            </w:r>
          </w:p>
        </w:tc>
        <w:tc>
          <w:tcPr>
            <w:tcW w:w="1620" w:type="dxa"/>
          </w:tcPr>
          <w:p w:rsidR="003D739C" w:rsidRPr="002F08A7" w:rsidRDefault="003D739C" w:rsidP="00DE233F">
            <w:pPr>
              <w:rPr>
                <w:sz w:val="20"/>
                <w:szCs w:val="20"/>
              </w:rPr>
            </w:pPr>
            <w:r w:rsidRPr="002F08A7">
              <w:rPr>
                <w:sz w:val="20"/>
                <w:szCs w:val="20"/>
              </w:rPr>
              <w:t>Meters square</w:t>
            </w:r>
          </w:p>
        </w:tc>
        <w:tc>
          <w:tcPr>
            <w:tcW w:w="2818" w:type="dxa"/>
          </w:tcPr>
          <w:p w:rsidR="003D739C" w:rsidRPr="002F08A7" w:rsidRDefault="003D739C" w:rsidP="002F0E05">
            <w:pPr>
              <w:rPr>
                <w:sz w:val="20"/>
                <w:szCs w:val="20"/>
              </w:rPr>
            </w:pPr>
            <w:r w:rsidRPr="002F08A7">
              <w:rPr>
                <w:sz w:val="20"/>
                <w:szCs w:val="20"/>
              </w:rPr>
              <w:t>Total area within 1/4 mile buffer that is not retail in 2004 data.</w:t>
            </w:r>
          </w:p>
        </w:tc>
        <w:tc>
          <w:tcPr>
            <w:tcW w:w="1682" w:type="dxa"/>
          </w:tcPr>
          <w:p w:rsidR="003D739C" w:rsidRPr="002F08A7" w:rsidRDefault="003D739C" w:rsidP="008A43CE">
            <w:pPr>
              <w:rPr>
                <w:rFonts w:cs="Courier New"/>
                <w:sz w:val="20"/>
                <w:szCs w:val="20"/>
                <w:shd w:val="clear" w:color="auto" w:fill="FFFFFF"/>
              </w:rPr>
            </w:pPr>
          </w:p>
        </w:tc>
        <w:tc>
          <w:tcPr>
            <w:tcW w:w="1980" w:type="dxa"/>
          </w:tcPr>
          <w:p w:rsidR="003D739C" w:rsidRPr="002F08A7" w:rsidRDefault="003D739C" w:rsidP="00DE233F">
            <w:pPr>
              <w:rPr>
                <w:sz w:val="20"/>
                <w:szCs w:val="20"/>
              </w:rPr>
            </w:pPr>
            <w:r w:rsidRPr="002F08A7">
              <w:rPr>
                <w:sz w:val="20"/>
                <w:szCs w:val="20"/>
              </w:rPr>
              <w:t>U:\Secure\Diezroux\Projects\EAC_MESA_JHS\GIS\Deliverables\Individuals\LandUse\Retail\Mile14</w:t>
            </w:r>
          </w:p>
        </w:tc>
        <w:tc>
          <w:tcPr>
            <w:tcW w:w="1260" w:type="dxa"/>
          </w:tcPr>
          <w:p w:rsidR="003D739C" w:rsidRPr="002F08A7" w:rsidRDefault="003D739C">
            <w:pPr>
              <w:rPr>
                <w:sz w:val="20"/>
                <w:szCs w:val="20"/>
              </w:rPr>
            </w:pPr>
            <w:r w:rsidRPr="002F08A7">
              <w:rPr>
                <w:sz w:val="20"/>
                <w:szCs w:val="20"/>
              </w:rPr>
              <w:t>x_sq_m</w:t>
            </w:r>
          </w:p>
        </w:tc>
        <w:tc>
          <w:tcPr>
            <w:tcW w:w="990" w:type="dxa"/>
          </w:tcPr>
          <w:p w:rsidR="003D739C" w:rsidRPr="002F08A7" w:rsidRDefault="003D739C" w:rsidP="00DE233F">
            <w:pPr>
              <w:rPr>
                <w:sz w:val="20"/>
                <w:szCs w:val="20"/>
              </w:rPr>
            </w:pPr>
            <w:r w:rsidRPr="002F08A7">
              <w:rPr>
                <w:sz w:val="20"/>
                <w:szCs w:val="20"/>
              </w:rPr>
              <w:t>MESA</w:t>
            </w:r>
            <w:r>
              <w:rPr>
                <w:sz w:val="20"/>
                <w:szCs w:val="20"/>
              </w:rPr>
              <w:t>, CS1, CS2, CS3</w:t>
            </w:r>
            <w:r w:rsidRPr="002F08A7">
              <w:rPr>
                <w:sz w:val="20"/>
                <w:szCs w:val="20"/>
              </w:rPr>
              <w:t xml:space="preserve"> (NY)</w:t>
            </w:r>
          </w:p>
        </w:tc>
      </w:tr>
      <w:tr w:rsidR="003D739C" w:rsidRPr="002F08A7" w:rsidTr="003D739C">
        <w:trPr>
          <w:trHeight w:val="170"/>
          <w:tblHeader/>
        </w:trPr>
        <w:tc>
          <w:tcPr>
            <w:tcW w:w="1638" w:type="dxa"/>
          </w:tcPr>
          <w:p w:rsidR="003D739C" w:rsidRPr="002F08A7" w:rsidRDefault="003D739C" w:rsidP="002F0E05">
            <w:pPr>
              <w:autoSpaceDE w:val="0"/>
              <w:autoSpaceDN w:val="0"/>
              <w:adjustRightInd w:val="0"/>
              <w:rPr>
                <w:rFonts w:cs="SAS Monospace"/>
                <w:sz w:val="20"/>
                <w:szCs w:val="20"/>
              </w:rPr>
            </w:pPr>
            <w:r w:rsidRPr="002F08A7">
              <w:rPr>
                <w:rFonts w:cs="SAS Monospace"/>
                <w:sz w:val="20"/>
                <w:szCs w:val="20"/>
              </w:rPr>
              <w:t>NONRETAREA14_05</w:t>
            </w:r>
          </w:p>
        </w:tc>
        <w:tc>
          <w:tcPr>
            <w:tcW w:w="630" w:type="dxa"/>
          </w:tcPr>
          <w:p w:rsidR="003D739C" w:rsidRPr="002F08A7" w:rsidRDefault="003D739C" w:rsidP="00DE233F">
            <w:pPr>
              <w:rPr>
                <w:sz w:val="20"/>
                <w:szCs w:val="20"/>
              </w:rPr>
            </w:pPr>
            <w:r w:rsidRPr="002F08A7">
              <w:rPr>
                <w:sz w:val="20"/>
                <w:szCs w:val="20"/>
              </w:rPr>
              <w:t>Num</w:t>
            </w:r>
          </w:p>
        </w:tc>
        <w:tc>
          <w:tcPr>
            <w:tcW w:w="1170" w:type="dxa"/>
          </w:tcPr>
          <w:p w:rsidR="003D739C" w:rsidRPr="002F08A7" w:rsidRDefault="003D739C" w:rsidP="00DE233F">
            <w:pPr>
              <w:rPr>
                <w:sz w:val="20"/>
                <w:szCs w:val="20"/>
              </w:rPr>
            </w:pPr>
            <w:r w:rsidRPr="002F08A7">
              <w:rPr>
                <w:sz w:val="20"/>
                <w:szCs w:val="20"/>
              </w:rPr>
              <w:t>Continuous</w:t>
            </w:r>
          </w:p>
        </w:tc>
        <w:tc>
          <w:tcPr>
            <w:tcW w:w="1620" w:type="dxa"/>
          </w:tcPr>
          <w:p w:rsidR="003D739C" w:rsidRPr="002F08A7" w:rsidRDefault="003D739C" w:rsidP="00DE233F">
            <w:pPr>
              <w:rPr>
                <w:sz w:val="20"/>
                <w:szCs w:val="20"/>
              </w:rPr>
            </w:pPr>
            <w:r w:rsidRPr="002F08A7">
              <w:rPr>
                <w:sz w:val="20"/>
                <w:szCs w:val="20"/>
              </w:rPr>
              <w:t>Meters square</w:t>
            </w:r>
          </w:p>
        </w:tc>
        <w:tc>
          <w:tcPr>
            <w:tcW w:w="2818" w:type="dxa"/>
          </w:tcPr>
          <w:p w:rsidR="003D739C" w:rsidRPr="002F08A7" w:rsidRDefault="003D739C" w:rsidP="002F0E05">
            <w:pPr>
              <w:rPr>
                <w:sz w:val="20"/>
                <w:szCs w:val="20"/>
              </w:rPr>
            </w:pPr>
            <w:r w:rsidRPr="002F08A7">
              <w:rPr>
                <w:sz w:val="20"/>
                <w:szCs w:val="20"/>
              </w:rPr>
              <w:t>Total area within 1/4 mile buffer that is not retail in 2005 data.</w:t>
            </w:r>
          </w:p>
        </w:tc>
        <w:tc>
          <w:tcPr>
            <w:tcW w:w="1682" w:type="dxa"/>
          </w:tcPr>
          <w:p w:rsidR="003D739C" w:rsidRPr="002F08A7" w:rsidRDefault="003D739C" w:rsidP="008A43CE">
            <w:pPr>
              <w:rPr>
                <w:rFonts w:cs="Courier New"/>
                <w:sz w:val="20"/>
                <w:szCs w:val="20"/>
                <w:shd w:val="clear" w:color="auto" w:fill="FFFFFF"/>
              </w:rPr>
            </w:pPr>
          </w:p>
        </w:tc>
        <w:tc>
          <w:tcPr>
            <w:tcW w:w="1980" w:type="dxa"/>
          </w:tcPr>
          <w:p w:rsidR="003D739C" w:rsidRPr="002F08A7" w:rsidRDefault="003D739C" w:rsidP="00DE233F">
            <w:pPr>
              <w:rPr>
                <w:sz w:val="20"/>
                <w:szCs w:val="20"/>
              </w:rPr>
            </w:pPr>
            <w:r w:rsidRPr="002F08A7">
              <w:rPr>
                <w:sz w:val="20"/>
                <w:szCs w:val="20"/>
              </w:rPr>
              <w:t>U:\Secure\Diezroux\Projects\EAC_MESA_JHS\GIS\Deliverables\Individuals\LandUse\Retail\Mile14</w:t>
            </w:r>
          </w:p>
        </w:tc>
        <w:tc>
          <w:tcPr>
            <w:tcW w:w="1260" w:type="dxa"/>
          </w:tcPr>
          <w:p w:rsidR="003D739C" w:rsidRPr="002F08A7" w:rsidRDefault="003D739C">
            <w:pPr>
              <w:rPr>
                <w:sz w:val="20"/>
                <w:szCs w:val="20"/>
              </w:rPr>
            </w:pPr>
            <w:r w:rsidRPr="002F08A7">
              <w:rPr>
                <w:sz w:val="20"/>
                <w:szCs w:val="20"/>
              </w:rPr>
              <w:t>x_sq_m</w:t>
            </w:r>
          </w:p>
        </w:tc>
        <w:tc>
          <w:tcPr>
            <w:tcW w:w="990" w:type="dxa"/>
          </w:tcPr>
          <w:p w:rsidR="003D739C" w:rsidRPr="002F08A7" w:rsidRDefault="003D739C" w:rsidP="00DE233F">
            <w:pPr>
              <w:rPr>
                <w:sz w:val="20"/>
                <w:szCs w:val="20"/>
              </w:rPr>
            </w:pPr>
            <w:r w:rsidRPr="002F08A7">
              <w:rPr>
                <w:sz w:val="20"/>
                <w:szCs w:val="20"/>
              </w:rPr>
              <w:t>MESA</w:t>
            </w:r>
            <w:r>
              <w:rPr>
                <w:sz w:val="20"/>
                <w:szCs w:val="20"/>
              </w:rPr>
              <w:t>, CS1, CS2, CS3</w:t>
            </w:r>
            <w:r w:rsidRPr="002F08A7">
              <w:rPr>
                <w:sz w:val="20"/>
                <w:szCs w:val="20"/>
              </w:rPr>
              <w:t xml:space="preserve"> (CA, IL, NC)</w:t>
            </w:r>
          </w:p>
        </w:tc>
      </w:tr>
      <w:tr w:rsidR="003D739C" w:rsidRPr="002F08A7" w:rsidTr="003D739C">
        <w:trPr>
          <w:trHeight w:val="170"/>
          <w:tblHeader/>
        </w:trPr>
        <w:tc>
          <w:tcPr>
            <w:tcW w:w="1638" w:type="dxa"/>
          </w:tcPr>
          <w:p w:rsidR="003D739C" w:rsidRPr="002F08A7" w:rsidRDefault="003D739C" w:rsidP="002F0E05">
            <w:pPr>
              <w:autoSpaceDE w:val="0"/>
              <w:autoSpaceDN w:val="0"/>
              <w:adjustRightInd w:val="0"/>
              <w:rPr>
                <w:rFonts w:cs="SAS Monospace"/>
                <w:sz w:val="20"/>
                <w:szCs w:val="20"/>
              </w:rPr>
            </w:pPr>
            <w:r w:rsidRPr="002F08A7">
              <w:rPr>
                <w:rFonts w:cs="SAS Monospace"/>
                <w:sz w:val="20"/>
                <w:szCs w:val="20"/>
              </w:rPr>
              <w:lastRenderedPageBreak/>
              <w:t>NONRETAREA14_06</w:t>
            </w:r>
          </w:p>
        </w:tc>
        <w:tc>
          <w:tcPr>
            <w:tcW w:w="630" w:type="dxa"/>
          </w:tcPr>
          <w:p w:rsidR="003D739C" w:rsidRPr="002F08A7" w:rsidRDefault="003D739C" w:rsidP="00DE233F">
            <w:pPr>
              <w:rPr>
                <w:sz w:val="20"/>
                <w:szCs w:val="20"/>
              </w:rPr>
            </w:pPr>
            <w:r w:rsidRPr="002F08A7">
              <w:rPr>
                <w:sz w:val="20"/>
                <w:szCs w:val="20"/>
              </w:rPr>
              <w:t>Num</w:t>
            </w:r>
          </w:p>
        </w:tc>
        <w:tc>
          <w:tcPr>
            <w:tcW w:w="1170" w:type="dxa"/>
          </w:tcPr>
          <w:p w:rsidR="003D739C" w:rsidRPr="002F08A7" w:rsidRDefault="003D739C" w:rsidP="00DE233F">
            <w:pPr>
              <w:rPr>
                <w:sz w:val="20"/>
                <w:szCs w:val="20"/>
              </w:rPr>
            </w:pPr>
            <w:r w:rsidRPr="002F08A7">
              <w:rPr>
                <w:sz w:val="20"/>
                <w:szCs w:val="20"/>
              </w:rPr>
              <w:t>Continuous</w:t>
            </w:r>
          </w:p>
        </w:tc>
        <w:tc>
          <w:tcPr>
            <w:tcW w:w="1620" w:type="dxa"/>
          </w:tcPr>
          <w:p w:rsidR="003D739C" w:rsidRPr="002F08A7" w:rsidRDefault="003D739C" w:rsidP="00DE233F">
            <w:pPr>
              <w:rPr>
                <w:sz w:val="20"/>
                <w:szCs w:val="20"/>
              </w:rPr>
            </w:pPr>
            <w:r w:rsidRPr="002F08A7">
              <w:rPr>
                <w:sz w:val="20"/>
                <w:szCs w:val="20"/>
              </w:rPr>
              <w:t>Meters square</w:t>
            </w:r>
          </w:p>
        </w:tc>
        <w:tc>
          <w:tcPr>
            <w:tcW w:w="2818" w:type="dxa"/>
          </w:tcPr>
          <w:p w:rsidR="003D739C" w:rsidRPr="002F08A7" w:rsidRDefault="003D739C" w:rsidP="002F0E05">
            <w:pPr>
              <w:rPr>
                <w:sz w:val="20"/>
                <w:szCs w:val="20"/>
              </w:rPr>
            </w:pPr>
            <w:r w:rsidRPr="002F08A7">
              <w:rPr>
                <w:sz w:val="20"/>
                <w:szCs w:val="20"/>
              </w:rPr>
              <w:t>Total area within 1/4 mile buffer that is not retail in 2006 data.</w:t>
            </w:r>
          </w:p>
        </w:tc>
        <w:tc>
          <w:tcPr>
            <w:tcW w:w="1682" w:type="dxa"/>
          </w:tcPr>
          <w:p w:rsidR="003D739C" w:rsidRPr="002F08A7" w:rsidRDefault="003D739C" w:rsidP="008A43CE">
            <w:pPr>
              <w:rPr>
                <w:rFonts w:cs="Courier New"/>
                <w:sz w:val="20"/>
                <w:szCs w:val="20"/>
                <w:shd w:val="clear" w:color="auto" w:fill="FFFFFF"/>
              </w:rPr>
            </w:pPr>
          </w:p>
        </w:tc>
        <w:tc>
          <w:tcPr>
            <w:tcW w:w="1980" w:type="dxa"/>
          </w:tcPr>
          <w:p w:rsidR="003D739C" w:rsidRPr="002F08A7" w:rsidRDefault="003D739C" w:rsidP="00DE233F">
            <w:pPr>
              <w:rPr>
                <w:sz w:val="20"/>
                <w:szCs w:val="20"/>
              </w:rPr>
            </w:pPr>
            <w:r w:rsidRPr="002F08A7">
              <w:rPr>
                <w:sz w:val="20"/>
                <w:szCs w:val="20"/>
              </w:rPr>
              <w:t>U:\Secure\Diezroux\Projects\EAC_MESA_JHS\GIS\Deliverables\Individuals\LandUse\Retail\Mile14</w:t>
            </w:r>
          </w:p>
        </w:tc>
        <w:tc>
          <w:tcPr>
            <w:tcW w:w="1260" w:type="dxa"/>
          </w:tcPr>
          <w:p w:rsidR="003D739C" w:rsidRPr="002F08A7" w:rsidRDefault="003D739C">
            <w:pPr>
              <w:rPr>
                <w:sz w:val="20"/>
                <w:szCs w:val="20"/>
              </w:rPr>
            </w:pPr>
            <w:r w:rsidRPr="002F08A7">
              <w:rPr>
                <w:sz w:val="20"/>
                <w:szCs w:val="20"/>
              </w:rPr>
              <w:t>x_sq_m</w:t>
            </w:r>
          </w:p>
        </w:tc>
        <w:tc>
          <w:tcPr>
            <w:tcW w:w="990" w:type="dxa"/>
          </w:tcPr>
          <w:p w:rsidR="003D739C" w:rsidRPr="002F08A7" w:rsidRDefault="003D739C" w:rsidP="00DE233F">
            <w:pPr>
              <w:rPr>
                <w:sz w:val="20"/>
                <w:szCs w:val="20"/>
              </w:rPr>
            </w:pPr>
            <w:r w:rsidRPr="002F08A7">
              <w:rPr>
                <w:sz w:val="20"/>
                <w:szCs w:val="20"/>
              </w:rPr>
              <w:t>MESA</w:t>
            </w:r>
            <w:r>
              <w:rPr>
                <w:sz w:val="20"/>
                <w:szCs w:val="20"/>
              </w:rPr>
              <w:t>, CS1, CS2, CS3</w:t>
            </w:r>
            <w:r w:rsidRPr="002F08A7">
              <w:rPr>
                <w:sz w:val="20"/>
                <w:szCs w:val="20"/>
              </w:rPr>
              <w:t xml:space="preserve"> (MN, NY)</w:t>
            </w:r>
          </w:p>
        </w:tc>
      </w:tr>
      <w:tr w:rsidR="003D739C" w:rsidRPr="002F08A7" w:rsidTr="003D739C">
        <w:trPr>
          <w:trHeight w:val="170"/>
          <w:tblHeader/>
        </w:trPr>
        <w:tc>
          <w:tcPr>
            <w:tcW w:w="1638" w:type="dxa"/>
          </w:tcPr>
          <w:p w:rsidR="003D739C" w:rsidRPr="002F08A7" w:rsidRDefault="003D739C" w:rsidP="002F0E05">
            <w:pPr>
              <w:autoSpaceDE w:val="0"/>
              <w:autoSpaceDN w:val="0"/>
              <w:adjustRightInd w:val="0"/>
              <w:rPr>
                <w:rFonts w:cs="SAS Monospace"/>
                <w:sz w:val="20"/>
                <w:szCs w:val="20"/>
              </w:rPr>
            </w:pPr>
            <w:r w:rsidRPr="002F08A7">
              <w:rPr>
                <w:rFonts w:cs="SAS Monospace"/>
                <w:sz w:val="20"/>
                <w:szCs w:val="20"/>
              </w:rPr>
              <w:t>NONRETAREA14_08</w:t>
            </w:r>
          </w:p>
        </w:tc>
        <w:tc>
          <w:tcPr>
            <w:tcW w:w="630" w:type="dxa"/>
          </w:tcPr>
          <w:p w:rsidR="003D739C" w:rsidRPr="002F08A7" w:rsidRDefault="003D739C" w:rsidP="00DE233F">
            <w:pPr>
              <w:rPr>
                <w:sz w:val="20"/>
                <w:szCs w:val="20"/>
              </w:rPr>
            </w:pPr>
            <w:r w:rsidRPr="002F08A7">
              <w:rPr>
                <w:sz w:val="20"/>
                <w:szCs w:val="20"/>
              </w:rPr>
              <w:t>Num</w:t>
            </w:r>
          </w:p>
        </w:tc>
        <w:tc>
          <w:tcPr>
            <w:tcW w:w="1170" w:type="dxa"/>
          </w:tcPr>
          <w:p w:rsidR="003D739C" w:rsidRPr="002F08A7" w:rsidRDefault="003D739C" w:rsidP="00DE233F">
            <w:pPr>
              <w:rPr>
                <w:sz w:val="20"/>
                <w:szCs w:val="20"/>
              </w:rPr>
            </w:pPr>
            <w:r w:rsidRPr="002F08A7">
              <w:rPr>
                <w:sz w:val="20"/>
                <w:szCs w:val="20"/>
              </w:rPr>
              <w:t>Continuous</w:t>
            </w:r>
          </w:p>
        </w:tc>
        <w:tc>
          <w:tcPr>
            <w:tcW w:w="1620" w:type="dxa"/>
          </w:tcPr>
          <w:p w:rsidR="003D739C" w:rsidRPr="002F08A7" w:rsidRDefault="003D739C" w:rsidP="00DE233F">
            <w:pPr>
              <w:rPr>
                <w:sz w:val="20"/>
                <w:szCs w:val="20"/>
              </w:rPr>
            </w:pPr>
            <w:r w:rsidRPr="002F08A7">
              <w:rPr>
                <w:sz w:val="20"/>
                <w:szCs w:val="20"/>
              </w:rPr>
              <w:t>Meters square</w:t>
            </w:r>
          </w:p>
        </w:tc>
        <w:tc>
          <w:tcPr>
            <w:tcW w:w="2818" w:type="dxa"/>
          </w:tcPr>
          <w:p w:rsidR="003D739C" w:rsidRPr="002F08A7" w:rsidRDefault="003D739C" w:rsidP="002F0E05">
            <w:pPr>
              <w:rPr>
                <w:sz w:val="20"/>
                <w:szCs w:val="20"/>
              </w:rPr>
            </w:pPr>
            <w:r w:rsidRPr="002F08A7">
              <w:rPr>
                <w:sz w:val="20"/>
                <w:szCs w:val="20"/>
              </w:rPr>
              <w:t>Total area within 1/4 mile buffer that is not retail in 2008 data.</w:t>
            </w:r>
          </w:p>
        </w:tc>
        <w:tc>
          <w:tcPr>
            <w:tcW w:w="1682" w:type="dxa"/>
          </w:tcPr>
          <w:p w:rsidR="003D739C" w:rsidRPr="002F08A7" w:rsidRDefault="003D739C" w:rsidP="008A43CE">
            <w:pPr>
              <w:rPr>
                <w:rFonts w:cs="Courier New"/>
                <w:sz w:val="20"/>
                <w:szCs w:val="20"/>
                <w:shd w:val="clear" w:color="auto" w:fill="FFFFFF"/>
              </w:rPr>
            </w:pPr>
          </w:p>
        </w:tc>
        <w:tc>
          <w:tcPr>
            <w:tcW w:w="1980" w:type="dxa"/>
          </w:tcPr>
          <w:p w:rsidR="003D739C" w:rsidRPr="002F08A7" w:rsidRDefault="003D739C" w:rsidP="00DE233F">
            <w:pPr>
              <w:rPr>
                <w:sz w:val="20"/>
                <w:szCs w:val="20"/>
              </w:rPr>
            </w:pPr>
            <w:r w:rsidRPr="002F08A7">
              <w:rPr>
                <w:sz w:val="20"/>
                <w:szCs w:val="20"/>
              </w:rPr>
              <w:t>U:\Secure\Diezroux\Projects\EAC_MESA_JHS\GIS\Deliverables\Individuals\LandUse\Retail\Mile14</w:t>
            </w:r>
          </w:p>
        </w:tc>
        <w:tc>
          <w:tcPr>
            <w:tcW w:w="1260" w:type="dxa"/>
          </w:tcPr>
          <w:p w:rsidR="003D739C" w:rsidRPr="002F08A7" w:rsidRDefault="003D739C">
            <w:pPr>
              <w:rPr>
                <w:sz w:val="20"/>
                <w:szCs w:val="20"/>
              </w:rPr>
            </w:pPr>
            <w:r w:rsidRPr="002F08A7">
              <w:rPr>
                <w:sz w:val="20"/>
                <w:szCs w:val="20"/>
              </w:rPr>
              <w:t>x_sq_m</w:t>
            </w:r>
          </w:p>
        </w:tc>
        <w:tc>
          <w:tcPr>
            <w:tcW w:w="990" w:type="dxa"/>
          </w:tcPr>
          <w:p w:rsidR="003D739C" w:rsidRPr="002F08A7" w:rsidRDefault="003D739C" w:rsidP="00DE233F">
            <w:pPr>
              <w:rPr>
                <w:sz w:val="20"/>
                <w:szCs w:val="20"/>
              </w:rPr>
            </w:pPr>
            <w:r w:rsidRPr="002F08A7">
              <w:rPr>
                <w:sz w:val="20"/>
                <w:szCs w:val="20"/>
              </w:rPr>
              <w:t>MESA</w:t>
            </w:r>
            <w:r>
              <w:rPr>
                <w:sz w:val="20"/>
                <w:szCs w:val="20"/>
              </w:rPr>
              <w:t>, CS1, CS2, CS3</w:t>
            </w:r>
            <w:r w:rsidRPr="002F08A7">
              <w:rPr>
                <w:sz w:val="20"/>
                <w:szCs w:val="20"/>
              </w:rPr>
              <w:t xml:space="preserve"> (CA, MD)</w:t>
            </w:r>
          </w:p>
        </w:tc>
      </w:tr>
      <w:tr w:rsidR="003D739C" w:rsidRPr="002F08A7" w:rsidTr="003D739C">
        <w:trPr>
          <w:trHeight w:val="170"/>
          <w:tblHeader/>
        </w:trPr>
        <w:tc>
          <w:tcPr>
            <w:tcW w:w="1638" w:type="dxa"/>
          </w:tcPr>
          <w:p w:rsidR="003D739C" w:rsidRPr="002F08A7" w:rsidRDefault="003D739C" w:rsidP="002F0E05">
            <w:pPr>
              <w:autoSpaceDE w:val="0"/>
              <w:autoSpaceDN w:val="0"/>
              <w:adjustRightInd w:val="0"/>
              <w:rPr>
                <w:rFonts w:cs="SAS Monospace"/>
                <w:sz w:val="20"/>
                <w:szCs w:val="20"/>
              </w:rPr>
            </w:pPr>
            <w:r w:rsidRPr="002F08A7">
              <w:rPr>
                <w:rFonts w:cs="SAS Monospace"/>
                <w:sz w:val="20"/>
                <w:szCs w:val="20"/>
              </w:rPr>
              <w:t>NONRETAREA14_10</w:t>
            </w:r>
          </w:p>
        </w:tc>
        <w:tc>
          <w:tcPr>
            <w:tcW w:w="630" w:type="dxa"/>
          </w:tcPr>
          <w:p w:rsidR="003D739C" w:rsidRPr="002F08A7" w:rsidRDefault="003D739C" w:rsidP="00DE233F">
            <w:pPr>
              <w:rPr>
                <w:sz w:val="20"/>
                <w:szCs w:val="20"/>
              </w:rPr>
            </w:pPr>
            <w:r w:rsidRPr="002F08A7">
              <w:rPr>
                <w:sz w:val="20"/>
                <w:szCs w:val="20"/>
              </w:rPr>
              <w:t>Num</w:t>
            </w:r>
          </w:p>
        </w:tc>
        <w:tc>
          <w:tcPr>
            <w:tcW w:w="1170" w:type="dxa"/>
          </w:tcPr>
          <w:p w:rsidR="003D739C" w:rsidRPr="002F08A7" w:rsidRDefault="003D739C" w:rsidP="00DE233F">
            <w:pPr>
              <w:rPr>
                <w:sz w:val="20"/>
                <w:szCs w:val="20"/>
              </w:rPr>
            </w:pPr>
            <w:r w:rsidRPr="002F08A7">
              <w:rPr>
                <w:sz w:val="20"/>
                <w:szCs w:val="20"/>
              </w:rPr>
              <w:t>Continuous</w:t>
            </w:r>
          </w:p>
        </w:tc>
        <w:tc>
          <w:tcPr>
            <w:tcW w:w="1620" w:type="dxa"/>
          </w:tcPr>
          <w:p w:rsidR="003D739C" w:rsidRPr="002F08A7" w:rsidRDefault="003D739C" w:rsidP="00DE233F">
            <w:pPr>
              <w:rPr>
                <w:sz w:val="20"/>
                <w:szCs w:val="20"/>
              </w:rPr>
            </w:pPr>
            <w:r w:rsidRPr="002F08A7">
              <w:rPr>
                <w:sz w:val="20"/>
                <w:szCs w:val="20"/>
              </w:rPr>
              <w:t>Meters square</w:t>
            </w:r>
          </w:p>
        </w:tc>
        <w:tc>
          <w:tcPr>
            <w:tcW w:w="2818" w:type="dxa"/>
          </w:tcPr>
          <w:p w:rsidR="003D739C" w:rsidRPr="002F08A7" w:rsidRDefault="003D739C" w:rsidP="002F0E05">
            <w:pPr>
              <w:rPr>
                <w:sz w:val="20"/>
                <w:szCs w:val="20"/>
              </w:rPr>
            </w:pPr>
            <w:r w:rsidRPr="002F08A7">
              <w:rPr>
                <w:sz w:val="20"/>
                <w:szCs w:val="20"/>
              </w:rPr>
              <w:t>Total area within 1/4 mile buffer that is not retail in 2010 data.</w:t>
            </w:r>
          </w:p>
        </w:tc>
        <w:tc>
          <w:tcPr>
            <w:tcW w:w="1682" w:type="dxa"/>
          </w:tcPr>
          <w:p w:rsidR="003D739C" w:rsidRPr="002F08A7" w:rsidRDefault="003D739C" w:rsidP="008A43CE">
            <w:pPr>
              <w:rPr>
                <w:rFonts w:cs="Courier New"/>
                <w:sz w:val="20"/>
                <w:szCs w:val="20"/>
                <w:shd w:val="clear" w:color="auto" w:fill="FFFFFF"/>
              </w:rPr>
            </w:pPr>
          </w:p>
        </w:tc>
        <w:tc>
          <w:tcPr>
            <w:tcW w:w="1980" w:type="dxa"/>
          </w:tcPr>
          <w:p w:rsidR="003D739C" w:rsidRPr="002F08A7" w:rsidRDefault="003D739C" w:rsidP="00DE233F">
            <w:pPr>
              <w:rPr>
                <w:sz w:val="20"/>
                <w:szCs w:val="20"/>
              </w:rPr>
            </w:pPr>
            <w:r w:rsidRPr="002F08A7">
              <w:rPr>
                <w:sz w:val="20"/>
                <w:szCs w:val="20"/>
              </w:rPr>
              <w:t>U:\Secure\Diezroux\Projects\EAC_MESA_JHS\GIS\Deliverables\Individuals\LandUse\Retail\Mile14</w:t>
            </w:r>
          </w:p>
        </w:tc>
        <w:tc>
          <w:tcPr>
            <w:tcW w:w="1260" w:type="dxa"/>
          </w:tcPr>
          <w:p w:rsidR="003D739C" w:rsidRPr="002F08A7" w:rsidRDefault="003D739C">
            <w:pPr>
              <w:rPr>
                <w:sz w:val="20"/>
                <w:szCs w:val="20"/>
              </w:rPr>
            </w:pPr>
            <w:r w:rsidRPr="002F08A7">
              <w:rPr>
                <w:sz w:val="20"/>
                <w:szCs w:val="20"/>
              </w:rPr>
              <w:t>x_sq_m</w:t>
            </w:r>
          </w:p>
        </w:tc>
        <w:tc>
          <w:tcPr>
            <w:tcW w:w="990" w:type="dxa"/>
          </w:tcPr>
          <w:p w:rsidR="003D739C" w:rsidRPr="002F08A7" w:rsidRDefault="003D739C" w:rsidP="00DE233F">
            <w:pPr>
              <w:rPr>
                <w:sz w:val="20"/>
                <w:szCs w:val="20"/>
              </w:rPr>
            </w:pPr>
            <w:r w:rsidRPr="002F08A7">
              <w:rPr>
                <w:sz w:val="20"/>
                <w:szCs w:val="20"/>
              </w:rPr>
              <w:t>MESA</w:t>
            </w:r>
            <w:r>
              <w:rPr>
                <w:sz w:val="20"/>
                <w:szCs w:val="20"/>
              </w:rPr>
              <w:t>, CS1, CS3</w:t>
            </w:r>
            <w:r w:rsidRPr="002F08A7">
              <w:rPr>
                <w:sz w:val="20"/>
                <w:szCs w:val="20"/>
              </w:rPr>
              <w:t xml:space="preserve"> (MN, NC)</w:t>
            </w:r>
          </w:p>
        </w:tc>
      </w:tr>
      <w:tr w:rsidR="003D739C" w:rsidRPr="002F08A7" w:rsidTr="003D739C">
        <w:trPr>
          <w:trHeight w:val="170"/>
          <w:tblHeader/>
        </w:trPr>
        <w:tc>
          <w:tcPr>
            <w:tcW w:w="1638" w:type="dxa"/>
          </w:tcPr>
          <w:p w:rsidR="003D739C" w:rsidRPr="002F08A7" w:rsidRDefault="003D739C" w:rsidP="002F0E05">
            <w:pPr>
              <w:autoSpaceDE w:val="0"/>
              <w:autoSpaceDN w:val="0"/>
              <w:adjustRightInd w:val="0"/>
              <w:rPr>
                <w:rFonts w:cs="SAS Monospace"/>
                <w:sz w:val="20"/>
                <w:szCs w:val="20"/>
              </w:rPr>
            </w:pPr>
            <w:r w:rsidRPr="002F08A7">
              <w:rPr>
                <w:rFonts w:cs="SAS Monospace"/>
                <w:sz w:val="20"/>
                <w:szCs w:val="20"/>
              </w:rPr>
              <w:t>NONRETAREA14_11</w:t>
            </w:r>
          </w:p>
        </w:tc>
        <w:tc>
          <w:tcPr>
            <w:tcW w:w="630" w:type="dxa"/>
          </w:tcPr>
          <w:p w:rsidR="003D739C" w:rsidRPr="002F08A7" w:rsidRDefault="003D739C" w:rsidP="00DE233F">
            <w:pPr>
              <w:rPr>
                <w:sz w:val="20"/>
                <w:szCs w:val="20"/>
              </w:rPr>
            </w:pPr>
            <w:r w:rsidRPr="002F08A7">
              <w:rPr>
                <w:sz w:val="20"/>
                <w:szCs w:val="20"/>
              </w:rPr>
              <w:t>Num</w:t>
            </w:r>
          </w:p>
        </w:tc>
        <w:tc>
          <w:tcPr>
            <w:tcW w:w="1170" w:type="dxa"/>
          </w:tcPr>
          <w:p w:rsidR="003D739C" w:rsidRPr="002F08A7" w:rsidRDefault="003D739C" w:rsidP="00DE233F">
            <w:pPr>
              <w:rPr>
                <w:sz w:val="20"/>
                <w:szCs w:val="20"/>
              </w:rPr>
            </w:pPr>
            <w:r w:rsidRPr="002F08A7">
              <w:rPr>
                <w:sz w:val="20"/>
                <w:szCs w:val="20"/>
              </w:rPr>
              <w:t>Continuous</w:t>
            </w:r>
          </w:p>
        </w:tc>
        <w:tc>
          <w:tcPr>
            <w:tcW w:w="1620" w:type="dxa"/>
          </w:tcPr>
          <w:p w:rsidR="003D739C" w:rsidRPr="002F08A7" w:rsidRDefault="003D739C" w:rsidP="00DE233F">
            <w:pPr>
              <w:rPr>
                <w:sz w:val="20"/>
                <w:szCs w:val="20"/>
              </w:rPr>
            </w:pPr>
            <w:r w:rsidRPr="002F08A7">
              <w:rPr>
                <w:sz w:val="20"/>
                <w:szCs w:val="20"/>
              </w:rPr>
              <w:t>Meters square</w:t>
            </w:r>
          </w:p>
        </w:tc>
        <w:tc>
          <w:tcPr>
            <w:tcW w:w="2818" w:type="dxa"/>
          </w:tcPr>
          <w:p w:rsidR="003D739C" w:rsidRPr="002F08A7" w:rsidRDefault="003D739C" w:rsidP="002F0E05">
            <w:pPr>
              <w:rPr>
                <w:sz w:val="20"/>
                <w:szCs w:val="20"/>
              </w:rPr>
            </w:pPr>
            <w:r w:rsidRPr="002F08A7">
              <w:rPr>
                <w:sz w:val="20"/>
                <w:szCs w:val="20"/>
              </w:rPr>
              <w:t>Total area within 1/4 mile buffer that is not retail in 2011 data.</w:t>
            </w:r>
          </w:p>
        </w:tc>
        <w:tc>
          <w:tcPr>
            <w:tcW w:w="1682" w:type="dxa"/>
          </w:tcPr>
          <w:p w:rsidR="003D739C" w:rsidRPr="002F08A7" w:rsidRDefault="003D739C" w:rsidP="008A43CE">
            <w:pPr>
              <w:rPr>
                <w:rFonts w:cs="Courier New"/>
                <w:sz w:val="20"/>
                <w:szCs w:val="20"/>
                <w:shd w:val="clear" w:color="auto" w:fill="FFFFFF"/>
              </w:rPr>
            </w:pPr>
          </w:p>
        </w:tc>
        <w:tc>
          <w:tcPr>
            <w:tcW w:w="1980" w:type="dxa"/>
          </w:tcPr>
          <w:p w:rsidR="003D739C" w:rsidRPr="002F08A7" w:rsidRDefault="003D739C" w:rsidP="00DE233F">
            <w:pPr>
              <w:rPr>
                <w:sz w:val="20"/>
                <w:szCs w:val="20"/>
              </w:rPr>
            </w:pPr>
            <w:r w:rsidRPr="002F08A7">
              <w:rPr>
                <w:sz w:val="20"/>
                <w:szCs w:val="20"/>
              </w:rPr>
              <w:t>U:\Secure\Diezroux\Projects\EAC_MESA_JHS\GIS\Deliverables\Individuals\LandUse\Retail\Mile14</w:t>
            </w:r>
          </w:p>
        </w:tc>
        <w:tc>
          <w:tcPr>
            <w:tcW w:w="1260" w:type="dxa"/>
          </w:tcPr>
          <w:p w:rsidR="003D739C" w:rsidRPr="002F08A7" w:rsidRDefault="003D739C">
            <w:pPr>
              <w:rPr>
                <w:sz w:val="20"/>
                <w:szCs w:val="20"/>
              </w:rPr>
            </w:pPr>
            <w:r w:rsidRPr="002F08A7">
              <w:rPr>
                <w:sz w:val="20"/>
                <w:szCs w:val="20"/>
              </w:rPr>
              <w:t>x_sq_m</w:t>
            </w:r>
          </w:p>
        </w:tc>
        <w:tc>
          <w:tcPr>
            <w:tcW w:w="990" w:type="dxa"/>
          </w:tcPr>
          <w:p w:rsidR="003D739C" w:rsidRPr="002F08A7" w:rsidRDefault="003D739C" w:rsidP="00DE233F">
            <w:pPr>
              <w:rPr>
                <w:sz w:val="20"/>
                <w:szCs w:val="20"/>
              </w:rPr>
            </w:pPr>
            <w:r w:rsidRPr="002F08A7">
              <w:rPr>
                <w:sz w:val="20"/>
                <w:szCs w:val="20"/>
              </w:rPr>
              <w:t>MESA</w:t>
            </w:r>
            <w:r>
              <w:rPr>
                <w:sz w:val="20"/>
                <w:szCs w:val="20"/>
              </w:rPr>
              <w:t>, CS1, CS2, CS3</w:t>
            </w:r>
            <w:r w:rsidRPr="002F08A7">
              <w:rPr>
                <w:sz w:val="20"/>
                <w:szCs w:val="20"/>
              </w:rPr>
              <w:t xml:space="preserve"> (NY)</w:t>
            </w:r>
          </w:p>
        </w:tc>
      </w:tr>
      <w:tr w:rsidR="003D739C" w:rsidRPr="002F08A7" w:rsidTr="003D739C">
        <w:trPr>
          <w:trHeight w:val="170"/>
          <w:tblHeader/>
        </w:trPr>
        <w:tc>
          <w:tcPr>
            <w:tcW w:w="1638" w:type="dxa"/>
          </w:tcPr>
          <w:p w:rsidR="003D739C" w:rsidRPr="002F08A7" w:rsidRDefault="003D739C" w:rsidP="00DE233F">
            <w:pPr>
              <w:autoSpaceDE w:val="0"/>
              <w:autoSpaceDN w:val="0"/>
              <w:adjustRightInd w:val="0"/>
              <w:rPr>
                <w:rFonts w:cs="SAS Monospace"/>
                <w:sz w:val="20"/>
                <w:szCs w:val="20"/>
              </w:rPr>
            </w:pPr>
            <w:r w:rsidRPr="002F08A7">
              <w:rPr>
                <w:rFonts w:cs="SAS Monospace"/>
                <w:sz w:val="20"/>
                <w:szCs w:val="20"/>
              </w:rPr>
              <w:t>NONRETAREA14_13</w:t>
            </w:r>
          </w:p>
        </w:tc>
        <w:tc>
          <w:tcPr>
            <w:tcW w:w="630" w:type="dxa"/>
          </w:tcPr>
          <w:p w:rsidR="003D739C" w:rsidRPr="002F08A7" w:rsidRDefault="003D739C" w:rsidP="00DE233F">
            <w:pPr>
              <w:rPr>
                <w:sz w:val="20"/>
                <w:szCs w:val="20"/>
              </w:rPr>
            </w:pPr>
            <w:r w:rsidRPr="002F08A7">
              <w:rPr>
                <w:sz w:val="20"/>
                <w:szCs w:val="20"/>
              </w:rPr>
              <w:t>Num</w:t>
            </w:r>
          </w:p>
        </w:tc>
        <w:tc>
          <w:tcPr>
            <w:tcW w:w="1170" w:type="dxa"/>
          </w:tcPr>
          <w:p w:rsidR="003D739C" w:rsidRPr="002F08A7" w:rsidRDefault="003D739C" w:rsidP="00DE233F">
            <w:pPr>
              <w:rPr>
                <w:sz w:val="20"/>
                <w:szCs w:val="20"/>
              </w:rPr>
            </w:pPr>
            <w:r w:rsidRPr="002F08A7">
              <w:rPr>
                <w:sz w:val="20"/>
                <w:szCs w:val="20"/>
              </w:rPr>
              <w:t>Continuous</w:t>
            </w:r>
          </w:p>
        </w:tc>
        <w:tc>
          <w:tcPr>
            <w:tcW w:w="1620" w:type="dxa"/>
          </w:tcPr>
          <w:p w:rsidR="003D739C" w:rsidRPr="002F08A7" w:rsidRDefault="003D739C" w:rsidP="00DE233F">
            <w:pPr>
              <w:rPr>
                <w:sz w:val="20"/>
                <w:szCs w:val="20"/>
              </w:rPr>
            </w:pPr>
            <w:r w:rsidRPr="002F08A7">
              <w:rPr>
                <w:sz w:val="20"/>
                <w:szCs w:val="20"/>
              </w:rPr>
              <w:t>Meters square</w:t>
            </w:r>
          </w:p>
        </w:tc>
        <w:tc>
          <w:tcPr>
            <w:tcW w:w="2818" w:type="dxa"/>
          </w:tcPr>
          <w:p w:rsidR="003D739C" w:rsidRPr="002F08A7" w:rsidRDefault="003D739C" w:rsidP="002F0E05">
            <w:pPr>
              <w:rPr>
                <w:sz w:val="20"/>
                <w:szCs w:val="20"/>
              </w:rPr>
            </w:pPr>
            <w:r w:rsidRPr="002F08A7">
              <w:rPr>
                <w:sz w:val="20"/>
                <w:szCs w:val="20"/>
              </w:rPr>
              <w:t>Total area within 1/4 mile buffer that is not retail in 2013 data.</w:t>
            </w:r>
          </w:p>
        </w:tc>
        <w:tc>
          <w:tcPr>
            <w:tcW w:w="1682" w:type="dxa"/>
          </w:tcPr>
          <w:p w:rsidR="003D739C" w:rsidRPr="002F08A7" w:rsidRDefault="003D739C" w:rsidP="00DE233F">
            <w:pPr>
              <w:rPr>
                <w:rFonts w:cs="Courier New"/>
                <w:sz w:val="20"/>
                <w:szCs w:val="20"/>
                <w:shd w:val="clear" w:color="auto" w:fill="FFFFFF"/>
              </w:rPr>
            </w:pPr>
          </w:p>
        </w:tc>
        <w:tc>
          <w:tcPr>
            <w:tcW w:w="1980" w:type="dxa"/>
          </w:tcPr>
          <w:p w:rsidR="003D739C" w:rsidRPr="002F08A7" w:rsidRDefault="003D739C" w:rsidP="00DE233F">
            <w:pPr>
              <w:rPr>
                <w:sz w:val="20"/>
                <w:szCs w:val="20"/>
              </w:rPr>
            </w:pPr>
            <w:r w:rsidRPr="002F08A7">
              <w:rPr>
                <w:sz w:val="20"/>
                <w:szCs w:val="20"/>
              </w:rPr>
              <w:t>U:\Secure\Diezroux\Projects\EAC_MESA_JHS\GIS\Deliverables\Individuals\LandUse\Retail\Mile14</w:t>
            </w:r>
          </w:p>
        </w:tc>
        <w:tc>
          <w:tcPr>
            <w:tcW w:w="1260" w:type="dxa"/>
          </w:tcPr>
          <w:p w:rsidR="003D739C" w:rsidRPr="002F08A7" w:rsidRDefault="003D739C">
            <w:pPr>
              <w:rPr>
                <w:sz w:val="20"/>
                <w:szCs w:val="20"/>
              </w:rPr>
            </w:pPr>
            <w:r w:rsidRPr="002F08A7">
              <w:rPr>
                <w:sz w:val="20"/>
                <w:szCs w:val="20"/>
              </w:rPr>
              <w:t>x_sq_m</w:t>
            </w:r>
          </w:p>
        </w:tc>
        <w:tc>
          <w:tcPr>
            <w:tcW w:w="990" w:type="dxa"/>
          </w:tcPr>
          <w:p w:rsidR="003D739C" w:rsidRDefault="003D739C">
            <w:r w:rsidRPr="00483296">
              <w:rPr>
                <w:sz w:val="20"/>
                <w:szCs w:val="20"/>
              </w:rPr>
              <w:t>JHS</w:t>
            </w:r>
          </w:p>
        </w:tc>
      </w:tr>
      <w:tr w:rsidR="003D739C" w:rsidRPr="002F08A7" w:rsidTr="003D739C">
        <w:trPr>
          <w:trHeight w:val="170"/>
          <w:tblHeader/>
        </w:trPr>
        <w:tc>
          <w:tcPr>
            <w:tcW w:w="1638" w:type="dxa"/>
          </w:tcPr>
          <w:p w:rsidR="003D739C" w:rsidRPr="002F08A7" w:rsidRDefault="003D739C" w:rsidP="002F0E05">
            <w:pPr>
              <w:autoSpaceDE w:val="0"/>
              <w:autoSpaceDN w:val="0"/>
              <w:adjustRightInd w:val="0"/>
              <w:rPr>
                <w:rFonts w:cs="SAS Monospace"/>
                <w:sz w:val="20"/>
                <w:szCs w:val="20"/>
              </w:rPr>
            </w:pPr>
            <w:r w:rsidRPr="002F08A7">
              <w:rPr>
                <w:rFonts w:cs="SAS Monospace"/>
                <w:sz w:val="20"/>
                <w:szCs w:val="20"/>
              </w:rPr>
              <w:t>NONRETAREA0_98</w:t>
            </w:r>
          </w:p>
        </w:tc>
        <w:tc>
          <w:tcPr>
            <w:tcW w:w="630" w:type="dxa"/>
          </w:tcPr>
          <w:p w:rsidR="003D739C" w:rsidRPr="002F08A7" w:rsidRDefault="003D739C" w:rsidP="00DE233F">
            <w:pPr>
              <w:rPr>
                <w:sz w:val="20"/>
                <w:szCs w:val="20"/>
              </w:rPr>
            </w:pPr>
            <w:r w:rsidRPr="002F08A7">
              <w:rPr>
                <w:sz w:val="20"/>
                <w:szCs w:val="20"/>
              </w:rPr>
              <w:t>Num</w:t>
            </w:r>
          </w:p>
        </w:tc>
        <w:tc>
          <w:tcPr>
            <w:tcW w:w="1170" w:type="dxa"/>
          </w:tcPr>
          <w:p w:rsidR="003D739C" w:rsidRPr="002F08A7" w:rsidRDefault="003D739C" w:rsidP="00DE233F">
            <w:pPr>
              <w:rPr>
                <w:sz w:val="20"/>
                <w:szCs w:val="20"/>
              </w:rPr>
            </w:pPr>
            <w:r w:rsidRPr="002F08A7">
              <w:rPr>
                <w:sz w:val="20"/>
                <w:szCs w:val="20"/>
              </w:rPr>
              <w:t>Continuous</w:t>
            </w:r>
          </w:p>
        </w:tc>
        <w:tc>
          <w:tcPr>
            <w:tcW w:w="1620" w:type="dxa"/>
          </w:tcPr>
          <w:p w:rsidR="003D739C" w:rsidRPr="002F08A7" w:rsidRDefault="003D739C" w:rsidP="00DE233F">
            <w:pPr>
              <w:rPr>
                <w:sz w:val="20"/>
                <w:szCs w:val="20"/>
              </w:rPr>
            </w:pPr>
            <w:r w:rsidRPr="002F08A7">
              <w:rPr>
                <w:sz w:val="20"/>
                <w:szCs w:val="20"/>
              </w:rPr>
              <w:t>Meters square</w:t>
            </w:r>
          </w:p>
        </w:tc>
        <w:tc>
          <w:tcPr>
            <w:tcW w:w="2818" w:type="dxa"/>
          </w:tcPr>
          <w:p w:rsidR="003D739C" w:rsidRPr="002F08A7" w:rsidRDefault="003D739C" w:rsidP="002F0E05">
            <w:pPr>
              <w:rPr>
                <w:sz w:val="20"/>
                <w:szCs w:val="20"/>
              </w:rPr>
            </w:pPr>
            <w:r w:rsidRPr="002F08A7">
              <w:rPr>
                <w:sz w:val="20"/>
                <w:szCs w:val="20"/>
              </w:rPr>
              <w:t>Total area within 1/2 mile buffer that is not retail in 1998 data.</w:t>
            </w:r>
          </w:p>
        </w:tc>
        <w:tc>
          <w:tcPr>
            <w:tcW w:w="1682" w:type="dxa"/>
          </w:tcPr>
          <w:p w:rsidR="003D739C" w:rsidRPr="002F08A7" w:rsidRDefault="003D739C" w:rsidP="008A43CE">
            <w:pPr>
              <w:rPr>
                <w:rFonts w:cs="Courier New"/>
                <w:sz w:val="20"/>
                <w:szCs w:val="20"/>
                <w:shd w:val="clear" w:color="auto" w:fill="FFFFFF"/>
              </w:rPr>
            </w:pPr>
          </w:p>
        </w:tc>
        <w:tc>
          <w:tcPr>
            <w:tcW w:w="1980" w:type="dxa"/>
          </w:tcPr>
          <w:p w:rsidR="003D739C" w:rsidRPr="002F08A7" w:rsidRDefault="003D739C" w:rsidP="00DE233F">
            <w:pPr>
              <w:rPr>
                <w:sz w:val="20"/>
                <w:szCs w:val="20"/>
              </w:rPr>
            </w:pPr>
            <w:r w:rsidRPr="002F08A7">
              <w:rPr>
                <w:sz w:val="20"/>
                <w:szCs w:val="20"/>
              </w:rPr>
              <w:t>U:\Secure\Diezroux\Projects\EAC_MESA_JHS\GIS\Deliverables\Individuals\LandUse\Retail\Mile0</w:t>
            </w:r>
          </w:p>
        </w:tc>
        <w:tc>
          <w:tcPr>
            <w:tcW w:w="1260" w:type="dxa"/>
          </w:tcPr>
          <w:p w:rsidR="003D739C" w:rsidRPr="002F08A7" w:rsidRDefault="003D739C">
            <w:pPr>
              <w:rPr>
                <w:sz w:val="20"/>
                <w:szCs w:val="20"/>
              </w:rPr>
            </w:pPr>
            <w:r w:rsidRPr="002F08A7">
              <w:rPr>
                <w:sz w:val="20"/>
                <w:szCs w:val="20"/>
              </w:rPr>
              <w:t>x_sq_m</w:t>
            </w:r>
          </w:p>
        </w:tc>
        <w:tc>
          <w:tcPr>
            <w:tcW w:w="990" w:type="dxa"/>
          </w:tcPr>
          <w:p w:rsidR="003D739C" w:rsidRDefault="003D739C">
            <w:r w:rsidRPr="00483296">
              <w:rPr>
                <w:sz w:val="20"/>
                <w:szCs w:val="20"/>
              </w:rPr>
              <w:t>JHS</w:t>
            </w:r>
          </w:p>
        </w:tc>
      </w:tr>
      <w:tr w:rsidR="003D739C" w:rsidRPr="002F08A7" w:rsidTr="003D739C">
        <w:trPr>
          <w:trHeight w:val="170"/>
          <w:tblHeader/>
        </w:trPr>
        <w:tc>
          <w:tcPr>
            <w:tcW w:w="1638" w:type="dxa"/>
          </w:tcPr>
          <w:p w:rsidR="003D739C" w:rsidRPr="002F08A7" w:rsidRDefault="003D739C" w:rsidP="00DE233F">
            <w:pPr>
              <w:autoSpaceDE w:val="0"/>
              <w:autoSpaceDN w:val="0"/>
              <w:adjustRightInd w:val="0"/>
              <w:rPr>
                <w:rFonts w:cs="SAS Monospace"/>
                <w:sz w:val="20"/>
                <w:szCs w:val="20"/>
              </w:rPr>
            </w:pPr>
            <w:r w:rsidRPr="002F08A7">
              <w:rPr>
                <w:rFonts w:cs="SAS Monospace"/>
                <w:sz w:val="20"/>
                <w:szCs w:val="20"/>
              </w:rPr>
              <w:t>NONRETAREA0_01</w:t>
            </w:r>
          </w:p>
        </w:tc>
        <w:tc>
          <w:tcPr>
            <w:tcW w:w="630" w:type="dxa"/>
          </w:tcPr>
          <w:p w:rsidR="003D739C" w:rsidRPr="002F08A7" w:rsidRDefault="003D739C" w:rsidP="00DE233F">
            <w:pPr>
              <w:rPr>
                <w:sz w:val="20"/>
                <w:szCs w:val="20"/>
              </w:rPr>
            </w:pPr>
            <w:r w:rsidRPr="002F08A7">
              <w:rPr>
                <w:sz w:val="20"/>
                <w:szCs w:val="20"/>
              </w:rPr>
              <w:t>Num</w:t>
            </w:r>
          </w:p>
        </w:tc>
        <w:tc>
          <w:tcPr>
            <w:tcW w:w="1170" w:type="dxa"/>
          </w:tcPr>
          <w:p w:rsidR="003D739C" w:rsidRPr="002F08A7" w:rsidRDefault="003D739C" w:rsidP="00DE233F">
            <w:pPr>
              <w:rPr>
                <w:sz w:val="20"/>
                <w:szCs w:val="20"/>
              </w:rPr>
            </w:pPr>
            <w:r w:rsidRPr="002F08A7">
              <w:rPr>
                <w:sz w:val="20"/>
                <w:szCs w:val="20"/>
              </w:rPr>
              <w:t>Continuous</w:t>
            </w:r>
          </w:p>
        </w:tc>
        <w:tc>
          <w:tcPr>
            <w:tcW w:w="1620" w:type="dxa"/>
          </w:tcPr>
          <w:p w:rsidR="003D739C" w:rsidRPr="002F08A7" w:rsidRDefault="003D739C" w:rsidP="00DE233F">
            <w:pPr>
              <w:rPr>
                <w:sz w:val="20"/>
                <w:szCs w:val="20"/>
              </w:rPr>
            </w:pPr>
            <w:r w:rsidRPr="002F08A7">
              <w:rPr>
                <w:sz w:val="20"/>
                <w:szCs w:val="20"/>
              </w:rPr>
              <w:t>Meters square</w:t>
            </w:r>
          </w:p>
        </w:tc>
        <w:tc>
          <w:tcPr>
            <w:tcW w:w="2818" w:type="dxa"/>
          </w:tcPr>
          <w:p w:rsidR="003D739C" w:rsidRPr="002F08A7" w:rsidRDefault="003D739C" w:rsidP="002F0E05">
            <w:pPr>
              <w:rPr>
                <w:sz w:val="20"/>
                <w:szCs w:val="20"/>
              </w:rPr>
            </w:pPr>
            <w:r w:rsidRPr="002F08A7">
              <w:rPr>
                <w:sz w:val="20"/>
                <w:szCs w:val="20"/>
              </w:rPr>
              <w:t>Total area within 1/2 mile buffer that is not retail in 2001 data.</w:t>
            </w:r>
          </w:p>
        </w:tc>
        <w:tc>
          <w:tcPr>
            <w:tcW w:w="1682" w:type="dxa"/>
          </w:tcPr>
          <w:p w:rsidR="003D739C" w:rsidRPr="002F08A7" w:rsidRDefault="003D739C" w:rsidP="00DE233F">
            <w:pPr>
              <w:rPr>
                <w:rFonts w:cs="Courier New"/>
                <w:sz w:val="20"/>
                <w:szCs w:val="20"/>
                <w:shd w:val="clear" w:color="auto" w:fill="FFFFFF"/>
              </w:rPr>
            </w:pPr>
          </w:p>
        </w:tc>
        <w:tc>
          <w:tcPr>
            <w:tcW w:w="1980" w:type="dxa"/>
          </w:tcPr>
          <w:p w:rsidR="003D739C" w:rsidRPr="002F08A7" w:rsidRDefault="003D739C" w:rsidP="00DE233F">
            <w:pPr>
              <w:rPr>
                <w:sz w:val="20"/>
                <w:szCs w:val="20"/>
              </w:rPr>
            </w:pPr>
            <w:r w:rsidRPr="002F08A7">
              <w:rPr>
                <w:sz w:val="20"/>
                <w:szCs w:val="20"/>
              </w:rPr>
              <w:t>U:\Secure\Diezroux\Projects\EAC_MESA_JHS\GIS\Deliverables\Individuals\LandUse\Retail\Mile0</w:t>
            </w:r>
          </w:p>
        </w:tc>
        <w:tc>
          <w:tcPr>
            <w:tcW w:w="1260" w:type="dxa"/>
          </w:tcPr>
          <w:p w:rsidR="003D739C" w:rsidRPr="002F08A7" w:rsidRDefault="003D739C">
            <w:pPr>
              <w:rPr>
                <w:sz w:val="20"/>
                <w:szCs w:val="20"/>
              </w:rPr>
            </w:pPr>
            <w:r w:rsidRPr="002F08A7">
              <w:rPr>
                <w:sz w:val="20"/>
                <w:szCs w:val="20"/>
              </w:rPr>
              <w:t>x_sq_m</w:t>
            </w:r>
          </w:p>
        </w:tc>
        <w:tc>
          <w:tcPr>
            <w:tcW w:w="990" w:type="dxa"/>
          </w:tcPr>
          <w:p w:rsidR="003D739C" w:rsidRPr="002F08A7" w:rsidRDefault="003D739C" w:rsidP="00DE233F">
            <w:pPr>
              <w:rPr>
                <w:sz w:val="20"/>
                <w:szCs w:val="20"/>
              </w:rPr>
            </w:pPr>
            <w:r w:rsidRPr="002F08A7">
              <w:rPr>
                <w:sz w:val="20"/>
                <w:szCs w:val="20"/>
              </w:rPr>
              <w:t>MESA</w:t>
            </w:r>
            <w:r>
              <w:rPr>
                <w:sz w:val="20"/>
                <w:szCs w:val="20"/>
              </w:rPr>
              <w:t>, CS2, CS3</w:t>
            </w:r>
            <w:r w:rsidRPr="002F08A7">
              <w:rPr>
                <w:sz w:val="20"/>
                <w:szCs w:val="20"/>
              </w:rPr>
              <w:t xml:space="preserve"> (CA, IL)</w:t>
            </w:r>
          </w:p>
        </w:tc>
      </w:tr>
      <w:tr w:rsidR="003D739C" w:rsidRPr="002F08A7" w:rsidTr="003D739C">
        <w:trPr>
          <w:trHeight w:val="170"/>
          <w:tblHeader/>
        </w:trPr>
        <w:tc>
          <w:tcPr>
            <w:tcW w:w="1638" w:type="dxa"/>
          </w:tcPr>
          <w:p w:rsidR="003D739C" w:rsidRPr="002F08A7" w:rsidRDefault="003D739C" w:rsidP="002F0E05">
            <w:pPr>
              <w:autoSpaceDE w:val="0"/>
              <w:autoSpaceDN w:val="0"/>
              <w:adjustRightInd w:val="0"/>
              <w:rPr>
                <w:rFonts w:cs="SAS Monospace"/>
                <w:sz w:val="20"/>
                <w:szCs w:val="20"/>
              </w:rPr>
            </w:pPr>
            <w:r w:rsidRPr="002F08A7">
              <w:rPr>
                <w:rFonts w:cs="SAS Monospace"/>
                <w:sz w:val="20"/>
                <w:szCs w:val="20"/>
              </w:rPr>
              <w:lastRenderedPageBreak/>
              <w:t>NONRETAREA0_02</w:t>
            </w:r>
          </w:p>
        </w:tc>
        <w:tc>
          <w:tcPr>
            <w:tcW w:w="630" w:type="dxa"/>
          </w:tcPr>
          <w:p w:rsidR="003D739C" w:rsidRPr="002F08A7" w:rsidRDefault="003D739C" w:rsidP="00DE233F">
            <w:pPr>
              <w:rPr>
                <w:sz w:val="20"/>
                <w:szCs w:val="20"/>
              </w:rPr>
            </w:pPr>
            <w:r w:rsidRPr="002F08A7">
              <w:rPr>
                <w:sz w:val="20"/>
                <w:szCs w:val="20"/>
              </w:rPr>
              <w:t>Num</w:t>
            </w:r>
          </w:p>
        </w:tc>
        <w:tc>
          <w:tcPr>
            <w:tcW w:w="1170" w:type="dxa"/>
          </w:tcPr>
          <w:p w:rsidR="003D739C" w:rsidRPr="002F08A7" w:rsidRDefault="003D739C" w:rsidP="00DE233F">
            <w:pPr>
              <w:rPr>
                <w:sz w:val="20"/>
                <w:szCs w:val="20"/>
              </w:rPr>
            </w:pPr>
            <w:r w:rsidRPr="002F08A7">
              <w:rPr>
                <w:sz w:val="20"/>
                <w:szCs w:val="20"/>
              </w:rPr>
              <w:t>Continuous</w:t>
            </w:r>
          </w:p>
        </w:tc>
        <w:tc>
          <w:tcPr>
            <w:tcW w:w="1620" w:type="dxa"/>
          </w:tcPr>
          <w:p w:rsidR="003D739C" w:rsidRPr="002F08A7" w:rsidRDefault="003D739C" w:rsidP="00DE233F">
            <w:pPr>
              <w:rPr>
                <w:sz w:val="20"/>
                <w:szCs w:val="20"/>
              </w:rPr>
            </w:pPr>
            <w:r w:rsidRPr="002F08A7">
              <w:rPr>
                <w:sz w:val="20"/>
                <w:szCs w:val="20"/>
              </w:rPr>
              <w:t>Meters square</w:t>
            </w:r>
          </w:p>
        </w:tc>
        <w:tc>
          <w:tcPr>
            <w:tcW w:w="2818" w:type="dxa"/>
          </w:tcPr>
          <w:p w:rsidR="003D739C" w:rsidRPr="002F08A7" w:rsidRDefault="003D739C" w:rsidP="002F0E05">
            <w:pPr>
              <w:rPr>
                <w:sz w:val="20"/>
                <w:szCs w:val="20"/>
              </w:rPr>
            </w:pPr>
            <w:r w:rsidRPr="002F08A7">
              <w:rPr>
                <w:sz w:val="20"/>
                <w:szCs w:val="20"/>
              </w:rPr>
              <w:t>Total area within 1/2 mile buffer that is not retail in 2002 data.</w:t>
            </w:r>
          </w:p>
        </w:tc>
        <w:tc>
          <w:tcPr>
            <w:tcW w:w="1682" w:type="dxa"/>
          </w:tcPr>
          <w:p w:rsidR="003D739C" w:rsidRPr="002F08A7" w:rsidRDefault="003D739C" w:rsidP="008A43CE">
            <w:pPr>
              <w:rPr>
                <w:rFonts w:cs="Courier New"/>
                <w:sz w:val="20"/>
                <w:szCs w:val="20"/>
                <w:shd w:val="clear" w:color="auto" w:fill="FFFFFF"/>
              </w:rPr>
            </w:pPr>
          </w:p>
        </w:tc>
        <w:tc>
          <w:tcPr>
            <w:tcW w:w="1980" w:type="dxa"/>
          </w:tcPr>
          <w:p w:rsidR="003D739C" w:rsidRPr="002F08A7" w:rsidRDefault="003D739C" w:rsidP="00DE233F">
            <w:pPr>
              <w:rPr>
                <w:sz w:val="20"/>
                <w:szCs w:val="20"/>
              </w:rPr>
            </w:pPr>
            <w:r w:rsidRPr="002F08A7">
              <w:rPr>
                <w:sz w:val="20"/>
                <w:szCs w:val="20"/>
              </w:rPr>
              <w:t>U:\Secure\Diezroux\Projects\EAC_MESA_JHS\GIS\Deliverables\Individuals\LandUse\Retail\Mile0</w:t>
            </w:r>
          </w:p>
        </w:tc>
        <w:tc>
          <w:tcPr>
            <w:tcW w:w="1260" w:type="dxa"/>
          </w:tcPr>
          <w:p w:rsidR="003D739C" w:rsidRPr="002F08A7" w:rsidRDefault="003D739C">
            <w:pPr>
              <w:rPr>
                <w:sz w:val="20"/>
                <w:szCs w:val="20"/>
              </w:rPr>
            </w:pPr>
            <w:r w:rsidRPr="002F08A7">
              <w:rPr>
                <w:sz w:val="20"/>
                <w:szCs w:val="20"/>
              </w:rPr>
              <w:t>x_sq_m</w:t>
            </w:r>
          </w:p>
        </w:tc>
        <w:tc>
          <w:tcPr>
            <w:tcW w:w="990" w:type="dxa"/>
          </w:tcPr>
          <w:p w:rsidR="003D739C" w:rsidRPr="002F08A7" w:rsidRDefault="003D739C" w:rsidP="00DE233F">
            <w:pPr>
              <w:rPr>
                <w:sz w:val="20"/>
                <w:szCs w:val="20"/>
              </w:rPr>
            </w:pPr>
            <w:r w:rsidRPr="002F08A7">
              <w:rPr>
                <w:sz w:val="20"/>
                <w:szCs w:val="20"/>
              </w:rPr>
              <w:t>MESA</w:t>
            </w:r>
            <w:r>
              <w:rPr>
                <w:sz w:val="20"/>
                <w:szCs w:val="20"/>
              </w:rPr>
              <w:t>, CS1, CS2, CS3</w:t>
            </w:r>
            <w:r w:rsidRPr="002F08A7">
              <w:rPr>
                <w:sz w:val="20"/>
                <w:szCs w:val="20"/>
              </w:rPr>
              <w:t xml:space="preserve"> (MD, NY)</w:t>
            </w:r>
          </w:p>
        </w:tc>
      </w:tr>
      <w:tr w:rsidR="003D739C" w:rsidRPr="002F08A7" w:rsidTr="003D739C">
        <w:trPr>
          <w:trHeight w:val="170"/>
          <w:tblHeader/>
        </w:trPr>
        <w:tc>
          <w:tcPr>
            <w:tcW w:w="1638" w:type="dxa"/>
          </w:tcPr>
          <w:p w:rsidR="003D739C" w:rsidRPr="002F08A7" w:rsidRDefault="003D739C" w:rsidP="002F0E05">
            <w:pPr>
              <w:autoSpaceDE w:val="0"/>
              <w:autoSpaceDN w:val="0"/>
              <w:adjustRightInd w:val="0"/>
              <w:rPr>
                <w:rFonts w:cs="SAS Monospace"/>
                <w:sz w:val="20"/>
                <w:szCs w:val="20"/>
              </w:rPr>
            </w:pPr>
            <w:r w:rsidRPr="002F08A7">
              <w:rPr>
                <w:rFonts w:cs="SAS Monospace"/>
                <w:sz w:val="20"/>
                <w:szCs w:val="20"/>
              </w:rPr>
              <w:t>NONRETAREA0_03</w:t>
            </w:r>
          </w:p>
        </w:tc>
        <w:tc>
          <w:tcPr>
            <w:tcW w:w="630" w:type="dxa"/>
          </w:tcPr>
          <w:p w:rsidR="003D739C" w:rsidRPr="002F08A7" w:rsidRDefault="003D739C" w:rsidP="00DE233F">
            <w:pPr>
              <w:rPr>
                <w:sz w:val="20"/>
                <w:szCs w:val="20"/>
              </w:rPr>
            </w:pPr>
            <w:r w:rsidRPr="002F08A7">
              <w:rPr>
                <w:sz w:val="20"/>
                <w:szCs w:val="20"/>
              </w:rPr>
              <w:t>Num</w:t>
            </w:r>
          </w:p>
        </w:tc>
        <w:tc>
          <w:tcPr>
            <w:tcW w:w="1170" w:type="dxa"/>
          </w:tcPr>
          <w:p w:rsidR="003D739C" w:rsidRPr="002F08A7" w:rsidRDefault="003D739C" w:rsidP="00DE233F">
            <w:pPr>
              <w:rPr>
                <w:sz w:val="20"/>
                <w:szCs w:val="20"/>
              </w:rPr>
            </w:pPr>
            <w:r w:rsidRPr="002F08A7">
              <w:rPr>
                <w:sz w:val="20"/>
                <w:szCs w:val="20"/>
              </w:rPr>
              <w:t>Continuous</w:t>
            </w:r>
          </w:p>
        </w:tc>
        <w:tc>
          <w:tcPr>
            <w:tcW w:w="1620" w:type="dxa"/>
          </w:tcPr>
          <w:p w:rsidR="003D739C" w:rsidRPr="002F08A7" w:rsidRDefault="003D739C" w:rsidP="00DE233F">
            <w:pPr>
              <w:rPr>
                <w:sz w:val="20"/>
                <w:szCs w:val="20"/>
              </w:rPr>
            </w:pPr>
            <w:r w:rsidRPr="002F08A7">
              <w:rPr>
                <w:sz w:val="20"/>
                <w:szCs w:val="20"/>
              </w:rPr>
              <w:t>Meters square</w:t>
            </w:r>
          </w:p>
        </w:tc>
        <w:tc>
          <w:tcPr>
            <w:tcW w:w="2818" w:type="dxa"/>
          </w:tcPr>
          <w:p w:rsidR="003D739C" w:rsidRPr="002F08A7" w:rsidRDefault="003D739C" w:rsidP="002F0E05">
            <w:pPr>
              <w:rPr>
                <w:sz w:val="20"/>
                <w:szCs w:val="20"/>
              </w:rPr>
            </w:pPr>
            <w:r w:rsidRPr="002F08A7">
              <w:rPr>
                <w:sz w:val="20"/>
                <w:szCs w:val="20"/>
              </w:rPr>
              <w:t>Total area within 1/2 mile buffer that is not retail in 2003 data.</w:t>
            </w:r>
          </w:p>
        </w:tc>
        <w:tc>
          <w:tcPr>
            <w:tcW w:w="1682" w:type="dxa"/>
          </w:tcPr>
          <w:p w:rsidR="003D739C" w:rsidRPr="002F08A7" w:rsidRDefault="003D739C" w:rsidP="008A43CE">
            <w:pPr>
              <w:rPr>
                <w:rFonts w:cs="Courier New"/>
                <w:sz w:val="20"/>
                <w:szCs w:val="20"/>
                <w:shd w:val="clear" w:color="auto" w:fill="FFFFFF"/>
              </w:rPr>
            </w:pPr>
          </w:p>
        </w:tc>
        <w:tc>
          <w:tcPr>
            <w:tcW w:w="1980" w:type="dxa"/>
          </w:tcPr>
          <w:p w:rsidR="003D739C" w:rsidRPr="002F08A7" w:rsidRDefault="003D739C" w:rsidP="00DE233F">
            <w:pPr>
              <w:rPr>
                <w:sz w:val="20"/>
                <w:szCs w:val="20"/>
              </w:rPr>
            </w:pPr>
            <w:r w:rsidRPr="002F08A7">
              <w:rPr>
                <w:sz w:val="20"/>
                <w:szCs w:val="20"/>
              </w:rPr>
              <w:t>U:\Secure\Diezroux\Projects\EAC_MESA_JHS\GIS\Deliverables\Individuals\LandUse\Retail\Mile0</w:t>
            </w:r>
          </w:p>
        </w:tc>
        <w:tc>
          <w:tcPr>
            <w:tcW w:w="1260" w:type="dxa"/>
          </w:tcPr>
          <w:p w:rsidR="003D739C" w:rsidRPr="002F08A7" w:rsidRDefault="003D739C">
            <w:pPr>
              <w:rPr>
                <w:sz w:val="20"/>
                <w:szCs w:val="20"/>
              </w:rPr>
            </w:pPr>
            <w:r w:rsidRPr="002F08A7">
              <w:rPr>
                <w:sz w:val="20"/>
                <w:szCs w:val="20"/>
              </w:rPr>
              <w:t>x_sq_m</w:t>
            </w:r>
          </w:p>
        </w:tc>
        <w:tc>
          <w:tcPr>
            <w:tcW w:w="990" w:type="dxa"/>
          </w:tcPr>
          <w:p w:rsidR="003D739C" w:rsidRPr="002F08A7" w:rsidRDefault="003D739C" w:rsidP="00DE233F">
            <w:pPr>
              <w:rPr>
                <w:sz w:val="20"/>
                <w:szCs w:val="20"/>
              </w:rPr>
            </w:pPr>
            <w:r w:rsidRPr="002F08A7">
              <w:rPr>
                <w:sz w:val="20"/>
                <w:szCs w:val="20"/>
              </w:rPr>
              <w:t>MESA</w:t>
            </w:r>
            <w:r>
              <w:rPr>
                <w:sz w:val="20"/>
                <w:szCs w:val="20"/>
              </w:rPr>
              <w:t>, CS1, CS2, CS3</w:t>
            </w:r>
            <w:r w:rsidRPr="002F08A7">
              <w:rPr>
                <w:sz w:val="20"/>
                <w:szCs w:val="20"/>
              </w:rPr>
              <w:t xml:space="preserve"> (NY)</w:t>
            </w:r>
          </w:p>
        </w:tc>
      </w:tr>
      <w:tr w:rsidR="003D739C" w:rsidRPr="002F08A7" w:rsidTr="003D739C">
        <w:trPr>
          <w:trHeight w:val="170"/>
          <w:tblHeader/>
        </w:trPr>
        <w:tc>
          <w:tcPr>
            <w:tcW w:w="1638" w:type="dxa"/>
          </w:tcPr>
          <w:p w:rsidR="003D739C" w:rsidRPr="002F08A7" w:rsidRDefault="003D739C" w:rsidP="002F0E05">
            <w:pPr>
              <w:autoSpaceDE w:val="0"/>
              <w:autoSpaceDN w:val="0"/>
              <w:adjustRightInd w:val="0"/>
              <w:rPr>
                <w:rFonts w:cs="SAS Monospace"/>
                <w:sz w:val="20"/>
                <w:szCs w:val="20"/>
              </w:rPr>
            </w:pPr>
            <w:r w:rsidRPr="002F08A7">
              <w:rPr>
                <w:rFonts w:cs="SAS Monospace"/>
                <w:sz w:val="20"/>
                <w:szCs w:val="20"/>
              </w:rPr>
              <w:t>NONRETAREA0_04</w:t>
            </w:r>
          </w:p>
        </w:tc>
        <w:tc>
          <w:tcPr>
            <w:tcW w:w="630" w:type="dxa"/>
          </w:tcPr>
          <w:p w:rsidR="003D739C" w:rsidRPr="002F08A7" w:rsidRDefault="003D739C" w:rsidP="00DE233F">
            <w:pPr>
              <w:rPr>
                <w:sz w:val="20"/>
                <w:szCs w:val="20"/>
              </w:rPr>
            </w:pPr>
            <w:r w:rsidRPr="002F08A7">
              <w:rPr>
                <w:sz w:val="20"/>
                <w:szCs w:val="20"/>
              </w:rPr>
              <w:t>Num</w:t>
            </w:r>
          </w:p>
        </w:tc>
        <w:tc>
          <w:tcPr>
            <w:tcW w:w="1170" w:type="dxa"/>
          </w:tcPr>
          <w:p w:rsidR="003D739C" w:rsidRPr="002F08A7" w:rsidRDefault="003D739C" w:rsidP="00DE233F">
            <w:pPr>
              <w:rPr>
                <w:sz w:val="20"/>
                <w:szCs w:val="20"/>
              </w:rPr>
            </w:pPr>
            <w:r w:rsidRPr="002F08A7">
              <w:rPr>
                <w:sz w:val="20"/>
                <w:szCs w:val="20"/>
              </w:rPr>
              <w:t>Continuous</w:t>
            </w:r>
          </w:p>
        </w:tc>
        <w:tc>
          <w:tcPr>
            <w:tcW w:w="1620" w:type="dxa"/>
          </w:tcPr>
          <w:p w:rsidR="003D739C" w:rsidRPr="002F08A7" w:rsidRDefault="003D739C" w:rsidP="00DE233F">
            <w:pPr>
              <w:rPr>
                <w:sz w:val="20"/>
                <w:szCs w:val="20"/>
              </w:rPr>
            </w:pPr>
            <w:r w:rsidRPr="002F08A7">
              <w:rPr>
                <w:sz w:val="20"/>
                <w:szCs w:val="20"/>
              </w:rPr>
              <w:t>Meters square</w:t>
            </w:r>
          </w:p>
        </w:tc>
        <w:tc>
          <w:tcPr>
            <w:tcW w:w="2818" w:type="dxa"/>
          </w:tcPr>
          <w:p w:rsidR="003D739C" w:rsidRPr="002F08A7" w:rsidRDefault="003D739C" w:rsidP="002F0E05">
            <w:pPr>
              <w:rPr>
                <w:sz w:val="20"/>
                <w:szCs w:val="20"/>
              </w:rPr>
            </w:pPr>
            <w:r w:rsidRPr="002F08A7">
              <w:rPr>
                <w:sz w:val="20"/>
                <w:szCs w:val="20"/>
              </w:rPr>
              <w:t>Total area within 1/2 mile buffer that is not retail in 2004 data.</w:t>
            </w:r>
          </w:p>
        </w:tc>
        <w:tc>
          <w:tcPr>
            <w:tcW w:w="1682" w:type="dxa"/>
          </w:tcPr>
          <w:p w:rsidR="003D739C" w:rsidRPr="002F08A7" w:rsidRDefault="003D739C" w:rsidP="008A43CE">
            <w:pPr>
              <w:rPr>
                <w:rFonts w:cs="Courier New"/>
                <w:sz w:val="20"/>
                <w:szCs w:val="20"/>
                <w:shd w:val="clear" w:color="auto" w:fill="FFFFFF"/>
              </w:rPr>
            </w:pPr>
          </w:p>
        </w:tc>
        <w:tc>
          <w:tcPr>
            <w:tcW w:w="1980" w:type="dxa"/>
          </w:tcPr>
          <w:p w:rsidR="003D739C" w:rsidRPr="002F08A7" w:rsidRDefault="003D739C" w:rsidP="00DE233F">
            <w:pPr>
              <w:rPr>
                <w:sz w:val="20"/>
                <w:szCs w:val="20"/>
              </w:rPr>
            </w:pPr>
            <w:r w:rsidRPr="002F08A7">
              <w:rPr>
                <w:sz w:val="20"/>
                <w:szCs w:val="20"/>
              </w:rPr>
              <w:t>U:\Secure\Diezroux\Projects\EAC_MESA_JHS\GIS\Deliverables\Individuals\LandUse\Retail\Mile0</w:t>
            </w:r>
          </w:p>
        </w:tc>
        <w:tc>
          <w:tcPr>
            <w:tcW w:w="1260" w:type="dxa"/>
          </w:tcPr>
          <w:p w:rsidR="003D739C" w:rsidRPr="002F08A7" w:rsidRDefault="003D739C">
            <w:pPr>
              <w:rPr>
                <w:sz w:val="20"/>
                <w:szCs w:val="20"/>
              </w:rPr>
            </w:pPr>
            <w:r w:rsidRPr="002F08A7">
              <w:rPr>
                <w:sz w:val="20"/>
                <w:szCs w:val="20"/>
              </w:rPr>
              <w:t>x_sq_m</w:t>
            </w:r>
          </w:p>
        </w:tc>
        <w:tc>
          <w:tcPr>
            <w:tcW w:w="990" w:type="dxa"/>
          </w:tcPr>
          <w:p w:rsidR="003D739C" w:rsidRPr="002F08A7" w:rsidRDefault="003D739C" w:rsidP="00DE233F">
            <w:pPr>
              <w:rPr>
                <w:sz w:val="20"/>
                <w:szCs w:val="20"/>
              </w:rPr>
            </w:pPr>
            <w:r w:rsidRPr="002F08A7">
              <w:rPr>
                <w:sz w:val="20"/>
                <w:szCs w:val="20"/>
              </w:rPr>
              <w:t>MESA</w:t>
            </w:r>
            <w:r>
              <w:rPr>
                <w:sz w:val="20"/>
                <w:szCs w:val="20"/>
              </w:rPr>
              <w:t>, CS1, CS2, CS3</w:t>
            </w:r>
            <w:r w:rsidRPr="002F08A7">
              <w:rPr>
                <w:sz w:val="20"/>
                <w:szCs w:val="20"/>
              </w:rPr>
              <w:t xml:space="preserve"> (NY)</w:t>
            </w:r>
          </w:p>
        </w:tc>
      </w:tr>
      <w:tr w:rsidR="003D739C" w:rsidRPr="002F08A7" w:rsidTr="003D739C">
        <w:trPr>
          <w:trHeight w:val="170"/>
          <w:tblHeader/>
        </w:trPr>
        <w:tc>
          <w:tcPr>
            <w:tcW w:w="1638" w:type="dxa"/>
          </w:tcPr>
          <w:p w:rsidR="003D739C" w:rsidRPr="002F08A7" w:rsidRDefault="003D739C" w:rsidP="002F0E05">
            <w:pPr>
              <w:autoSpaceDE w:val="0"/>
              <w:autoSpaceDN w:val="0"/>
              <w:adjustRightInd w:val="0"/>
              <w:rPr>
                <w:rFonts w:cs="SAS Monospace"/>
                <w:sz w:val="20"/>
                <w:szCs w:val="20"/>
              </w:rPr>
            </w:pPr>
            <w:r w:rsidRPr="002F08A7">
              <w:rPr>
                <w:rFonts w:cs="SAS Monospace"/>
                <w:sz w:val="20"/>
                <w:szCs w:val="20"/>
              </w:rPr>
              <w:t>NONRETAREA0_05</w:t>
            </w:r>
          </w:p>
        </w:tc>
        <w:tc>
          <w:tcPr>
            <w:tcW w:w="630" w:type="dxa"/>
          </w:tcPr>
          <w:p w:rsidR="003D739C" w:rsidRPr="002F08A7" w:rsidRDefault="003D739C" w:rsidP="00DE233F">
            <w:pPr>
              <w:rPr>
                <w:sz w:val="20"/>
                <w:szCs w:val="20"/>
              </w:rPr>
            </w:pPr>
            <w:r w:rsidRPr="002F08A7">
              <w:rPr>
                <w:sz w:val="20"/>
                <w:szCs w:val="20"/>
              </w:rPr>
              <w:t>Num</w:t>
            </w:r>
          </w:p>
        </w:tc>
        <w:tc>
          <w:tcPr>
            <w:tcW w:w="1170" w:type="dxa"/>
          </w:tcPr>
          <w:p w:rsidR="003D739C" w:rsidRPr="002F08A7" w:rsidRDefault="003D739C" w:rsidP="00DE233F">
            <w:pPr>
              <w:rPr>
                <w:sz w:val="20"/>
                <w:szCs w:val="20"/>
              </w:rPr>
            </w:pPr>
            <w:r w:rsidRPr="002F08A7">
              <w:rPr>
                <w:sz w:val="20"/>
                <w:szCs w:val="20"/>
              </w:rPr>
              <w:t>Continuous</w:t>
            </w:r>
          </w:p>
        </w:tc>
        <w:tc>
          <w:tcPr>
            <w:tcW w:w="1620" w:type="dxa"/>
          </w:tcPr>
          <w:p w:rsidR="003D739C" w:rsidRPr="002F08A7" w:rsidRDefault="003D739C" w:rsidP="00DE233F">
            <w:pPr>
              <w:rPr>
                <w:sz w:val="20"/>
                <w:szCs w:val="20"/>
              </w:rPr>
            </w:pPr>
            <w:r w:rsidRPr="002F08A7">
              <w:rPr>
                <w:sz w:val="20"/>
                <w:szCs w:val="20"/>
              </w:rPr>
              <w:t>Meters square</w:t>
            </w:r>
          </w:p>
        </w:tc>
        <w:tc>
          <w:tcPr>
            <w:tcW w:w="2818" w:type="dxa"/>
          </w:tcPr>
          <w:p w:rsidR="003D739C" w:rsidRPr="002F08A7" w:rsidRDefault="003D739C" w:rsidP="002F0E05">
            <w:pPr>
              <w:rPr>
                <w:sz w:val="20"/>
                <w:szCs w:val="20"/>
              </w:rPr>
            </w:pPr>
            <w:r w:rsidRPr="002F08A7">
              <w:rPr>
                <w:sz w:val="20"/>
                <w:szCs w:val="20"/>
              </w:rPr>
              <w:t>Total area within 1/2 mile buffer that is not retail in 2005 data.</w:t>
            </w:r>
          </w:p>
        </w:tc>
        <w:tc>
          <w:tcPr>
            <w:tcW w:w="1682" w:type="dxa"/>
          </w:tcPr>
          <w:p w:rsidR="003D739C" w:rsidRPr="002F08A7" w:rsidRDefault="003D739C" w:rsidP="008A43CE">
            <w:pPr>
              <w:rPr>
                <w:rFonts w:cs="Courier New"/>
                <w:sz w:val="20"/>
                <w:szCs w:val="20"/>
                <w:shd w:val="clear" w:color="auto" w:fill="FFFFFF"/>
              </w:rPr>
            </w:pPr>
          </w:p>
        </w:tc>
        <w:tc>
          <w:tcPr>
            <w:tcW w:w="1980" w:type="dxa"/>
          </w:tcPr>
          <w:p w:rsidR="003D739C" w:rsidRPr="002F08A7" w:rsidRDefault="003D739C" w:rsidP="00DE233F">
            <w:pPr>
              <w:rPr>
                <w:sz w:val="20"/>
                <w:szCs w:val="20"/>
              </w:rPr>
            </w:pPr>
            <w:r w:rsidRPr="002F08A7">
              <w:rPr>
                <w:sz w:val="20"/>
                <w:szCs w:val="20"/>
              </w:rPr>
              <w:t>U:\Secure\Diezroux\Projects\EAC_MESA_JHS\GIS\Deliverables\Individuals\LandUse\Retail\Mile0</w:t>
            </w:r>
          </w:p>
        </w:tc>
        <w:tc>
          <w:tcPr>
            <w:tcW w:w="1260" w:type="dxa"/>
          </w:tcPr>
          <w:p w:rsidR="003D739C" w:rsidRPr="002F08A7" w:rsidRDefault="003D739C">
            <w:pPr>
              <w:rPr>
                <w:sz w:val="20"/>
                <w:szCs w:val="20"/>
              </w:rPr>
            </w:pPr>
            <w:r w:rsidRPr="002F08A7">
              <w:rPr>
                <w:sz w:val="20"/>
                <w:szCs w:val="20"/>
              </w:rPr>
              <w:t>x_sq_m</w:t>
            </w:r>
          </w:p>
        </w:tc>
        <w:tc>
          <w:tcPr>
            <w:tcW w:w="990" w:type="dxa"/>
          </w:tcPr>
          <w:p w:rsidR="003D739C" w:rsidRPr="002F08A7" w:rsidRDefault="003D739C" w:rsidP="00DE233F">
            <w:pPr>
              <w:rPr>
                <w:sz w:val="20"/>
                <w:szCs w:val="20"/>
              </w:rPr>
            </w:pPr>
            <w:r w:rsidRPr="002F08A7">
              <w:rPr>
                <w:sz w:val="20"/>
                <w:szCs w:val="20"/>
              </w:rPr>
              <w:t>MESA</w:t>
            </w:r>
            <w:r>
              <w:rPr>
                <w:sz w:val="20"/>
                <w:szCs w:val="20"/>
              </w:rPr>
              <w:t>, CS1, CS2, CS3</w:t>
            </w:r>
            <w:r w:rsidRPr="002F08A7">
              <w:rPr>
                <w:sz w:val="20"/>
                <w:szCs w:val="20"/>
              </w:rPr>
              <w:t xml:space="preserve"> (CA, IL, NC)</w:t>
            </w:r>
          </w:p>
        </w:tc>
      </w:tr>
      <w:tr w:rsidR="003D739C" w:rsidRPr="002F08A7" w:rsidTr="003D739C">
        <w:trPr>
          <w:trHeight w:val="170"/>
          <w:tblHeader/>
        </w:trPr>
        <w:tc>
          <w:tcPr>
            <w:tcW w:w="1638" w:type="dxa"/>
          </w:tcPr>
          <w:p w:rsidR="003D739C" w:rsidRPr="002F08A7" w:rsidRDefault="003D739C" w:rsidP="002F0E05">
            <w:pPr>
              <w:autoSpaceDE w:val="0"/>
              <w:autoSpaceDN w:val="0"/>
              <w:adjustRightInd w:val="0"/>
              <w:rPr>
                <w:rFonts w:cs="SAS Monospace"/>
                <w:sz w:val="20"/>
                <w:szCs w:val="20"/>
              </w:rPr>
            </w:pPr>
            <w:r w:rsidRPr="002F08A7">
              <w:rPr>
                <w:rFonts w:cs="SAS Monospace"/>
                <w:sz w:val="20"/>
                <w:szCs w:val="20"/>
              </w:rPr>
              <w:t>NONRETAREA0_06</w:t>
            </w:r>
          </w:p>
        </w:tc>
        <w:tc>
          <w:tcPr>
            <w:tcW w:w="630" w:type="dxa"/>
          </w:tcPr>
          <w:p w:rsidR="003D739C" w:rsidRPr="002F08A7" w:rsidRDefault="003D739C" w:rsidP="00DE233F">
            <w:pPr>
              <w:rPr>
                <w:sz w:val="20"/>
                <w:szCs w:val="20"/>
              </w:rPr>
            </w:pPr>
            <w:r w:rsidRPr="002F08A7">
              <w:rPr>
                <w:sz w:val="20"/>
                <w:szCs w:val="20"/>
              </w:rPr>
              <w:t>Num</w:t>
            </w:r>
          </w:p>
        </w:tc>
        <w:tc>
          <w:tcPr>
            <w:tcW w:w="1170" w:type="dxa"/>
          </w:tcPr>
          <w:p w:rsidR="003D739C" w:rsidRPr="002F08A7" w:rsidRDefault="003D739C" w:rsidP="00DE233F">
            <w:pPr>
              <w:rPr>
                <w:sz w:val="20"/>
                <w:szCs w:val="20"/>
              </w:rPr>
            </w:pPr>
            <w:r w:rsidRPr="002F08A7">
              <w:rPr>
                <w:sz w:val="20"/>
                <w:szCs w:val="20"/>
              </w:rPr>
              <w:t>Continuous</w:t>
            </w:r>
          </w:p>
        </w:tc>
        <w:tc>
          <w:tcPr>
            <w:tcW w:w="1620" w:type="dxa"/>
          </w:tcPr>
          <w:p w:rsidR="003D739C" w:rsidRPr="002F08A7" w:rsidRDefault="003D739C" w:rsidP="00DE233F">
            <w:pPr>
              <w:rPr>
                <w:sz w:val="20"/>
                <w:szCs w:val="20"/>
              </w:rPr>
            </w:pPr>
            <w:r w:rsidRPr="002F08A7">
              <w:rPr>
                <w:sz w:val="20"/>
                <w:szCs w:val="20"/>
              </w:rPr>
              <w:t>Meters square</w:t>
            </w:r>
          </w:p>
        </w:tc>
        <w:tc>
          <w:tcPr>
            <w:tcW w:w="2818" w:type="dxa"/>
          </w:tcPr>
          <w:p w:rsidR="003D739C" w:rsidRPr="002F08A7" w:rsidRDefault="003D739C" w:rsidP="002F0E05">
            <w:pPr>
              <w:rPr>
                <w:sz w:val="20"/>
                <w:szCs w:val="20"/>
              </w:rPr>
            </w:pPr>
            <w:r w:rsidRPr="002F08A7">
              <w:rPr>
                <w:sz w:val="20"/>
                <w:szCs w:val="20"/>
              </w:rPr>
              <w:t>Total area within 1/2 mile buffer that is not retail in 2006 data.</w:t>
            </w:r>
          </w:p>
        </w:tc>
        <w:tc>
          <w:tcPr>
            <w:tcW w:w="1682" w:type="dxa"/>
          </w:tcPr>
          <w:p w:rsidR="003D739C" w:rsidRPr="002F08A7" w:rsidRDefault="003D739C" w:rsidP="008A43CE">
            <w:pPr>
              <w:rPr>
                <w:rFonts w:cs="Courier New"/>
                <w:sz w:val="20"/>
                <w:szCs w:val="20"/>
                <w:shd w:val="clear" w:color="auto" w:fill="FFFFFF"/>
              </w:rPr>
            </w:pPr>
          </w:p>
        </w:tc>
        <w:tc>
          <w:tcPr>
            <w:tcW w:w="1980" w:type="dxa"/>
          </w:tcPr>
          <w:p w:rsidR="003D739C" w:rsidRPr="002F08A7" w:rsidRDefault="003D739C" w:rsidP="00DE233F">
            <w:pPr>
              <w:rPr>
                <w:sz w:val="20"/>
                <w:szCs w:val="20"/>
              </w:rPr>
            </w:pPr>
            <w:r w:rsidRPr="002F08A7">
              <w:rPr>
                <w:sz w:val="20"/>
                <w:szCs w:val="20"/>
              </w:rPr>
              <w:t>U:\Secure\Diezroux\Projects\EAC_MESA_JHS\GIS\Deliverables\Individuals\LandUse\Retail\Mile0</w:t>
            </w:r>
          </w:p>
        </w:tc>
        <w:tc>
          <w:tcPr>
            <w:tcW w:w="1260" w:type="dxa"/>
          </w:tcPr>
          <w:p w:rsidR="003D739C" w:rsidRPr="002F08A7" w:rsidRDefault="003D739C">
            <w:pPr>
              <w:rPr>
                <w:sz w:val="20"/>
                <w:szCs w:val="20"/>
              </w:rPr>
            </w:pPr>
            <w:r w:rsidRPr="002F08A7">
              <w:rPr>
                <w:sz w:val="20"/>
                <w:szCs w:val="20"/>
              </w:rPr>
              <w:t>x_sq_m</w:t>
            </w:r>
          </w:p>
        </w:tc>
        <w:tc>
          <w:tcPr>
            <w:tcW w:w="990" w:type="dxa"/>
          </w:tcPr>
          <w:p w:rsidR="003D739C" w:rsidRPr="002F08A7" w:rsidRDefault="003D739C" w:rsidP="00DE233F">
            <w:pPr>
              <w:rPr>
                <w:sz w:val="20"/>
                <w:szCs w:val="20"/>
              </w:rPr>
            </w:pPr>
            <w:r w:rsidRPr="002F08A7">
              <w:rPr>
                <w:sz w:val="20"/>
                <w:szCs w:val="20"/>
              </w:rPr>
              <w:t>MESA</w:t>
            </w:r>
            <w:r>
              <w:rPr>
                <w:sz w:val="20"/>
                <w:szCs w:val="20"/>
              </w:rPr>
              <w:t>, CS1, CS2, CS3</w:t>
            </w:r>
            <w:r w:rsidRPr="002F08A7">
              <w:rPr>
                <w:sz w:val="20"/>
                <w:szCs w:val="20"/>
              </w:rPr>
              <w:t xml:space="preserve"> (MN, NY)</w:t>
            </w:r>
          </w:p>
        </w:tc>
      </w:tr>
      <w:tr w:rsidR="003D739C" w:rsidRPr="002F08A7" w:rsidTr="003D739C">
        <w:trPr>
          <w:trHeight w:val="170"/>
          <w:tblHeader/>
        </w:trPr>
        <w:tc>
          <w:tcPr>
            <w:tcW w:w="1638" w:type="dxa"/>
          </w:tcPr>
          <w:p w:rsidR="003D739C" w:rsidRPr="002F08A7" w:rsidRDefault="003D739C" w:rsidP="002F0E05">
            <w:pPr>
              <w:autoSpaceDE w:val="0"/>
              <w:autoSpaceDN w:val="0"/>
              <w:adjustRightInd w:val="0"/>
              <w:rPr>
                <w:rFonts w:cs="SAS Monospace"/>
                <w:sz w:val="20"/>
                <w:szCs w:val="20"/>
              </w:rPr>
            </w:pPr>
            <w:r w:rsidRPr="002F08A7">
              <w:rPr>
                <w:rFonts w:cs="SAS Monospace"/>
                <w:sz w:val="20"/>
                <w:szCs w:val="20"/>
              </w:rPr>
              <w:t>NONRETAREA0_08</w:t>
            </w:r>
          </w:p>
        </w:tc>
        <w:tc>
          <w:tcPr>
            <w:tcW w:w="630" w:type="dxa"/>
          </w:tcPr>
          <w:p w:rsidR="003D739C" w:rsidRPr="002F08A7" w:rsidRDefault="003D739C" w:rsidP="00DE233F">
            <w:pPr>
              <w:rPr>
                <w:sz w:val="20"/>
                <w:szCs w:val="20"/>
              </w:rPr>
            </w:pPr>
            <w:r w:rsidRPr="002F08A7">
              <w:rPr>
                <w:sz w:val="20"/>
                <w:szCs w:val="20"/>
              </w:rPr>
              <w:t>Num</w:t>
            </w:r>
          </w:p>
        </w:tc>
        <w:tc>
          <w:tcPr>
            <w:tcW w:w="1170" w:type="dxa"/>
          </w:tcPr>
          <w:p w:rsidR="003D739C" w:rsidRPr="002F08A7" w:rsidRDefault="003D739C" w:rsidP="00DE233F">
            <w:pPr>
              <w:rPr>
                <w:sz w:val="20"/>
                <w:szCs w:val="20"/>
              </w:rPr>
            </w:pPr>
            <w:r w:rsidRPr="002F08A7">
              <w:rPr>
                <w:sz w:val="20"/>
                <w:szCs w:val="20"/>
              </w:rPr>
              <w:t>Continuous</w:t>
            </w:r>
          </w:p>
        </w:tc>
        <w:tc>
          <w:tcPr>
            <w:tcW w:w="1620" w:type="dxa"/>
          </w:tcPr>
          <w:p w:rsidR="003D739C" w:rsidRPr="002F08A7" w:rsidRDefault="003D739C" w:rsidP="00DE233F">
            <w:pPr>
              <w:rPr>
                <w:sz w:val="20"/>
                <w:szCs w:val="20"/>
              </w:rPr>
            </w:pPr>
            <w:r w:rsidRPr="002F08A7">
              <w:rPr>
                <w:sz w:val="20"/>
                <w:szCs w:val="20"/>
              </w:rPr>
              <w:t>Meters square</w:t>
            </w:r>
          </w:p>
        </w:tc>
        <w:tc>
          <w:tcPr>
            <w:tcW w:w="2818" w:type="dxa"/>
          </w:tcPr>
          <w:p w:rsidR="003D739C" w:rsidRPr="002F08A7" w:rsidRDefault="003D739C" w:rsidP="002F0E05">
            <w:pPr>
              <w:rPr>
                <w:sz w:val="20"/>
                <w:szCs w:val="20"/>
              </w:rPr>
            </w:pPr>
            <w:r w:rsidRPr="002F08A7">
              <w:rPr>
                <w:sz w:val="20"/>
                <w:szCs w:val="20"/>
              </w:rPr>
              <w:t>Total area within 1/2 mile buffer that is not retail in 2008 data.</w:t>
            </w:r>
          </w:p>
        </w:tc>
        <w:tc>
          <w:tcPr>
            <w:tcW w:w="1682" w:type="dxa"/>
          </w:tcPr>
          <w:p w:rsidR="003D739C" w:rsidRPr="002F08A7" w:rsidRDefault="003D739C" w:rsidP="008A43CE">
            <w:pPr>
              <w:rPr>
                <w:rFonts w:cs="Courier New"/>
                <w:sz w:val="20"/>
                <w:szCs w:val="20"/>
                <w:shd w:val="clear" w:color="auto" w:fill="FFFFFF"/>
              </w:rPr>
            </w:pPr>
          </w:p>
        </w:tc>
        <w:tc>
          <w:tcPr>
            <w:tcW w:w="1980" w:type="dxa"/>
          </w:tcPr>
          <w:p w:rsidR="003D739C" w:rsidRPr="002F08A7" w:rsidRDefault="003D739C" w:rsidP="00DE233F">
            <w:pPr>
              <w:rPr>
                <w:sz w:val="20"/>
                <w:szCs w:val="20"/>
              </w:rPr>
            </w:pPr>
            <w:r w:rsidRPr="002F08A7">
              <w:rPr>
                <w:sz w:val="20"/>
                <w:szCs w:val="20"/>
              </w:rPr>
              <w:t>U:\Secure\Diezroux\Projects\EAC_MESA_JHS\GIS\Deliverables\Individuals\LandUse\Retail\Mile0</w:t>
            </w:r>
          </w:p>
        </w:tc>
        <w:tc>
          <w:tcPr>
            <w:tcW w:w="1260" w:type="dxa"/>
          </w:tcPr>
          <w:p w:rsidR="003D739C" w:rsidRPr="002F08A7" w:rsidRDefault="003D739C">
            <w:pPr>
              <w:rPr>
                <w:sz w:val="20"/>
                <w:szCs w:val="20"/>
              </w:rPr>
            </w:pPr>
            <w:r w:rsidRPr="002F08A7">
              <w:rPr>
                <w:sz w:val="20"/>
                <w:szCs w:val="20"/>
              </w:rPr>
              <w:t>x_sq_m</w:t>
            </w:r>
          </w:p>
        </w:tc>
        <w:tc>
          <w:tcPr>
            <w:tcW w:w="990" w:type="dxa"/>
          </w:tcPr>
          <w:p w:rsidR="003D739C" w:rsidRPr="002F08A7" w:rsidRDefault="003D739C" w:rsidP="00DE233F">
            <w:pPr>
              <w:rPr>
                <w:sz w:val="20"/>
                <w:szCs w:val="20"/>
              </w:rPr>
            </w:pPr>
            <w:r w:rsidRPr="002F08A7">
              <w:rPr>
                <w:sz w:val="20"/>
                <w:szCs w:val="20"/>
              </w:rPr>
              <w:t>MESA</w:t>
            </w:r>
            <w:r>
              <w:rPr>
                <w:sz w:val="20"/>
                <w:szCs w:val="20"/>
              </w:rPr>
              <w:t>, CS1, CS2, CS3</w:t>
            </w:r>
            <w:r w:rsidRPr="002F08A7">
              <w:rPr>
                <w:sz w:val="20"/>
                <w:szCs w:val="20"/>
              </w:rPr>
              <w:t xml:space="preserve"> (CA, MD)</w:t>
            </w:r>
          </w:p>
        </w:tc>
      </w:tr>
      <w:tr w:rsidR="003D739C" w:rsidRPr="002F08A7" w:rsidTr="003D739C">
        <w:trPr>
          <w:trHeight w:val="170"/>
          <w:tblHeader/>
        </w:trPr>
        <w:tc>
          <w:tcPr>
            <w:tcW w:w="1638" w:type="dxa"/>
          </w:tcPr>
          <w:p w:rsidR="003D739C" w:rsidRPr="002F08A7" w:rsidRDefault="003D739C" w:rsidP="002F0E05">
            <w:pPr>
              <w:autoSpaceDE w:val="0"/>
              <w:autoSpaceDN w:val="0"/>
              <w:adjustRightInd w:val="0"/>
              <w:rPr>
                <w:rFonts w:cs="SAS Monospace"/>
                <w:sz w:val="20"/>
                <w:szCs w:val="20"/>
              </w:rPr>
            </w:pPr>
            <w:r w:rsidRPr="002F08A7">
              <w:rPr>
                <w:rFonts w:cs="SAS Monospace"/>
                <w:sz w:val="20"/>
                <w:szCs w:val="20"/>
              </w:rPr>
              <w:t>NONRETAREA0_10</w:t>
            </w:r>
          </w:p>
        </w:tc>
        <w:tc>
          <w:tcPr>
            <w:tcW w:w="630" w:type="dxa"/>
          </w:tcPr>
          <w:p w:rsidR="003D739C" w:rsidRPr="002F08A7" w:rsidRDefault="003D739C" w:rsidP="00DE233F">
            <w:pPr>
              <w:rPr>
                <w:sz w:val="20"/>
                <w:szCs w:val="20"/>
              </w:rPr>
            </w:pPr>
            <w:r w:rsidRPr="002F08A7">
              <w:rPr>
                <w:sz w:val="20"/>
                <w:szCs w:val="20"/>
              </w:rPr>
              <w:t>Num</w:t>
            </w:r>
          </w:p>
        </w:tc>
        <w:tc>
          <w:tcPr>
            <w:tcW w:w="1170" w:type="dxa"/>
          </w:tcPr>
          <w:p w:rsidR="003D739C" w:rsidRPr="002F08A7" w:rsidRDefault="003D739C" w:rsidP="00DE233F">
            <w:pPr>
              <w:rPr>
                <w:sz w:val="20"/>
                <w:szCs w:val="20"/>
              </w:rPr>
            </w:pPr>
            <w:r w:rsidRPr="002F08A7">
              <w:rPr>
                <w:sz w:val="20"/>
                <w:szCs w:val="20"/>
              </w:rPr>
              <w:t>Continuous</w:t>
            </w:r>
          </w:p>
        </w:tc>
        <w:tc>
          <w:tcPr>
            <w:tcW w:w="1620" w:type="dxa"/>
          </w:tcPr>
          <w:p w:rsidR="003D739C" w:rsidRPr="002F08A7" w:rsidRDefault="003D739C" w:rsidP="00DE233F">
            <w:pPr>
              <w:rPr>
                <w:sz w:val="20"/>
                <w:szCs w:val="20"/>
              </w:rPr>
            </w:pPr>
            <w:r w:rsidRPr="002F08A7">
              <w:rPr>
                <w:sz w:val="20"/>
                <w:szCs w:val="20"/>
              </w:rPr>
              <w:t>Meters square</w:t>
            </w:r>
          </w:p>
        </w:tc>
        <w:tc>
          <w:tcPr>
            <w:tcW w:w="2818" w:type="dxa"/>
          </w:tcPr>
          <w:p w:rsidR="003D739C" w:rsidRPr="002F08A7" w:rsidRDefault="003D739C" w:rsidP="002F0E05">
            <w:pPr>
              <w:rPr>
                <w:sz w:val="20"/>
                <w:szCs w:val="20"/>
              </w:rPr>
            </w:pPr>
            <w:r w:rsidRPr="002F08A7">
              <w:rPr>
                <w:sz w:val="20"/>
                <w:szCs w:val="20"/>
              </w:rPr>
              <w:t>Total area within 1/2 mile buffer that is not retail in 2010 data.</w:t>
            </w:r>
          </w:p>
        </w:tc>
        <w:tc>
          <w:tcPr>
            <w:tcW w:w="1682" w:type="dxa"/>
          </w:tcPr>
          <w:p w:rsidR="003D739C" w:rsidRPr="002F08A7" w:rsidRDefault="003D739C" w:rsidP="008A43CE">
            <w:pPr>
              <w:rPr>
                <w:rFonts w:cs="Courier New"/>
                <w:sz w:val="20"/>
                <w:szCs w:val="20"/>
                <w:shd w:val="clear" w:color="auto" w:fill="FFFFFF"/>
              </w:rPr>
            </w:pPr>
          </w:p>
        </w:tc>
        <w:tc>
          <w:tcPr>
            <w:tcW w:w="1980" w:type="dxa"/>
          </w:tcPr>
          <w:p w:rsidR="003D739C" w:rsidRPr="002F08A7" w:rsidRDefault="003D739C" w:rsidP="00DE233F">
            <w:pPr>
              <w:rPr>
                <w:sz w:val="20"/>
                <w:szCs w:val="20"/>
              </w:rPr>
            </w:pPr>
            <w:r w:rsidRPr="002F08A7">
              <w:rPr>
                <w:sz w:val="20"/>
                <w:szCs w:val="20"/>
              </w:rPr>
              <w:t>U:\Secure\Diezroux\Projects\EAC_MESA_JHS\GIS\Deliverables\Individuals\LandUse\Retail\Mile0</w:t>
            </w:r>
          </w:p>
        </w:tc>
        <w:tc>
          <w:tcPr>
            <w:tcW w:w="1260" w:type="dxa"/>
          </w:tcPr>
          <w:p w:rsidR="003D739C" w:rsidRPr="002F08A7" w:rsidRDefault="003D739C">
            <w:pPr>
              <w:rPr>
                <w:sz w:val="20"/>
                <w:szCs w:val="20"/>
              </w:rPr>
            </w:pPr>
            <w:r w:rsidRPr="002F08A7">
              <w:rPr>
                <w:sz w:val="20"/>
                <w:szCs w:val="20"/>
              </w:rPr>
              <w:t>x_sq_m</w:t>
            </w:r>
          </w:p>
        </w:tc>
        <w:tc>
          <w:tcPr>
            <w:tcW w:w="990" w:type="dxa"/>
          </w:tcPr>
          <w:p w:rsidR="003D739C" w:rsidRPr="002F08A7" w:rsidRDefault="003D739C" w:rsidP="00DE233F">
            <w:pPr>
              <w:rPr>
                <w:sz w:val="20"/>
                <w:szCs w:val="20"/>
              </w:rPr>
            </w:pPr>
            <w:r w:rsidRPr="002F08A7">
              <w:rPr>
                <w:sz w:val="20"/>
                <w:szCs w:val="20"/>
              </w:rPr>
              <w:t>MESA</w:t>
            </w:r>
            <w:r>
              <w:rPr>
                <w:sz w:val="20"/>
                <w:szCs w:val="20"/>
              </w:rPr>
              <w:t>, CS1, CS3</w:t>
            </w:r>
            <w:r w:rsidRPr="002F08A7">
              <w:rPr>
                <w:sz w:val="20"/>
                <w:szCs w:val="20"/>
              </w:rPr>
              <w:t xml:space="preserve"> (MN, NC)</w:t>
            </w:r>
          </w:p>
        </w:tc>
      </w:tr>
      <w:tr w:rsidR="003D739C" w:rsidRPr="002F08A7" w:rsidTr="003D739C">
        <w:trPr>
          <w:trHeight w:val="170"/>
          <w:tblHeader/>
        </w:trPr>
        <w:tc>
          <w:tcPr>
            <w:tcW w:w="1638" w:type="dxa"/>
          </w:tcPr>
          <w:p w:rsidR="003D739C" w:rsidRPr="002F08A7" w:rsidRDefault="003D739C" w:rsidP="002F0E05">
            <w:pPr>
              <w:autoSpaceDE w:val="0"/>
              <w:autoSpaceDN w:val="0"/>
              <w:adjustRightInd w:val="0"/>
              <w:rPr>
                <w:rFonts w:cs="SAS Monospace"/>
                <w:sz w:val="20"/>
                <w:szCs w:val="20"/>
              </w:rPr>
            </w:pPr>
            <w:r w:rsidRPr="002F08A7">
              <w:rPr>
                <w:rFonts w:cs="SAS Monospace"/>
                <w:sz w:val="20"/>
                <w:szCs w:val="20"/>
              </w:rPr>
              <w:lastRenderedPageBreak/>
              <w:t>NONRETAREA0_11</w:t>
            </w:r>
          </w:p>
        </w:tc>
        <w:tc>
          <w:tcPr>
            <w:tcW w:w="630" w:type="dxa"/>
          </w:tcPr>
          <w:p w:rsidR="003D739C" w:rsidRPr="002F08A7" w:rsidRDefault="003D739C" w:rsidP="00DE233F">
            <w:pPr>
              <w:rPr>
                <w:sz w:val="20"/>
                <w:szCs w:val="20"/>
              </w:rPr>
            </w:pPr>
            <w:r w:rsidRPr="002F08A7">
              <w:rPr>
                <w:sz w:val="20"/>
                <w:szCs w:val="20"/>
              </w:rPr>
              <w:t>Num</w:t>
            </w:r>
          </w:p>
        </w:tc>
        <w:tc>
          <w:tcPr>
            <w:tcW w:w="1170" w:type="dxa"/>
          </w:tcPr>
          <w:p w:rsidR="003D739C" w:rsidRPr="002F08A7" w:rsidRDefault="003D739C" w:rsidP="00DE233F">
            <w:pPr>
              <w:rPr>
                <w:sz w:val="20"/>
                <w:szCs w:val="20"/>
              </w:rPr>
            </w:pPr>
            <w:r w:rsidRPr="002F08A7">
              <w:rPr>
                <w:sz w:val="20"/>
                <w:szCs w:val="20"/>
              </w:rPr>
              <w:t>Continuous</w:t>
            </w:r>
          </w:p>
        </w:tc>
        <w:tc>
          <w:tcPr>
            <w:tcW w:w="1620" w:type="dxa"/>
          </w:tcPr>
          <w:p w:rsidR="003D739C" w:rsidRPr="002F08A7" w:rsidRDefault="003D739C" w:rsidP="00DE233F">
            <w:pPr>
              <w:rPr>
                <w:sz w:val="20"/>
                <w:szCs w:val="20"/>
              </w:rPr>
            </w:pPr>
            <w:r w:rsidRPr="002F08A7">
              <w:rPr>
                <w:sz w:val="20"/>
                <w:szCs w:val="20"/>
              </w:rPr>
              <w:t>Meters square</w:t>
            </w:r>
          </w:p>
        </w:tc>
        <w:tc>
          <w:tcPr>
            <w:tcW w:w="2818" w:type="dxa"/>
          </w:tcPr>
          <w:p w:rsidR="003D739C" w:rsidRPr="002F08A7" w:rsidRDefault="003D739C" w:rsidP="002F0E05">
            <w:pPr>
              <w:rPr>
                <w:sz w:val="20"/>
                <w:szCs w:val="20"/>
              </w:rPr>
            </w:pPr>
            <w:r w:rsidRPr="002F08A7">
              <w:rPr>
                <w:sz w:val="20"/>
                <w:szCs w:val="20"/>
              </w:rPr>
              <w:t>Total area within 1/2 mile buffer that is not retail in 2011 data.</w:t>
            </w:r>
          </w:p>
        </w:tc>
        <w:tc>
          <w:tcPr>
            <w:tcW w:w="1682" w:type="dxa"/>
          </w:tcPr>
          <w:p w:rsidR="003D739C" w:rsidRPr="002F08A7" w:rsidRDefault="003D739C" w:rsidP="008A43CE">
            <w:pPr>
              <w:rPr>
                <w:rFonts w:cs="Courier New"/>
                <w:sz w:val="20"/>
                <w:szCs w:val="20"/>
                <w:shd w:val="clear" w:color="auto" w:fill="FFFFFF"/>
              </w:rPr>
            </w:pPr>
          </w:p>
        </w:tc>
        <w:tc>
          <w:tcPr>
            <w:tcW w:w="1980" w:type="dxa"/>
          </w:tcPr>
          <w:p w:rsidR="003D739C" w:rsidRPr="002F08A7" w:rsidRDefault="003D739C" w:rsidP="00DE233F">
            <w:pPr>
              <w:rPr>
                <w:sz w:val="20"/>
                <w:szCs w:val="20"/>
              </w:rPr>
            </w:pPr>
            <w:r w:rsidRPr="002F08A7">
              <w:rPr>
                <w:sz w:val="20"/>
                <w:szCs w:val="20"/>
              </w:rPr>
              <w:t>U:\Secure\Diezroux\Projects\EAC_MESA_JHS\GIS\Deliverables\Individuals\LandUse\Retail\Mile0</w:t>
            </w:r>
          </w:p>
        </w:tc>
        <w:tc>
          <w:tcPr>
            <w:tcW w:w="1260" w:type="dxa"/>
          </w:tcPr>
          <w:p w:rsidR="003D739C" w:rsidRPr="002F08A7" w:rsidRDefault="003D739C">
            <w:pPr>
              <w:rPr>
                <w:sz w:val="20"/>
                <w:szCs w:val="20"/>
              </w:rPr>
            </w:pPr>
            <w:r w:rsidRPr="002F08A7">
              <w:rPr>
                <w:sz w:val="20"/>
                <w:szCs w:val="20"/>
              </w:rPr>
              <w:t>x_sq_m</w:t>
            </w:r>
          </w:p>
        </w:tc>
        <w:tc>
          <w:tcPr>
            <w:tcW w:w="990" w:type="dxa"/>
          </w:tcPr>
          <w:p w:rsidR="003D739C" w:rsidRPr="002F08A7" w:rsidRDefault="003D739C" w:rsidP="00DE233F">
            <w:pPr>
              <w:rPr>
                <w:sz w:val="20"/>
                <w:szCs w:val="20"/>
              </w:rPr>
            </w:pPr>
            <w:r w:rsidRPr="002F08A7">
              <w:rPr>
                <w:sz w:val="20"/>
                <w:szCs w:val="20"/>
              </w:rPr>
              <w:t>MESA</w:t>
            </w:r>
            <w:r>
              <w:rPr>
                <w:sz w:val="20"/>
                <w:szCs w:val="20"/>
              </w:rPr>
              <w:t>, CS1, CS2, CS3</w:t>
            </w:r>
            <w:r w:rsidRPr="002F08A7">
              <w:rPr>
                <w:sz w:val="20"/>
                <w:szCs w:val="20"/>
              </w:rPr>
              <w:t xml:space="preserve"> (NY)</w:t>
            </w:r>
          </w:p>
        </w:tc>
      </w:tr>
      <w:tr w:rsidR="003D739C" w:rsidRPr="002F08A7" w:rsidTr="003D739C">
        <w:trPr>
          <w:trHeight w:val="170"/>
          <w:tblHeader/>
        </w:trPr>
        <w:tc>
          <w:tcPr>
            <w:tcW w:w="1638" w:type="dxa"/>
          </w:tcPr>
          <w:p w:rsidR="003D739C" w:rsidRPr="002F08A7" w:rsidRDefault="003D739C" w:rsidP="00DE233F">
            <w:pPr>
              <w:autoSpaceDE w:val="0"/>
              <w:autoSpaceDN w:val="0"/>
              <w:adjustRightInd w:val="0"/>
              <w:rPr>
                <w:rFonts w:cs="SAS Monospace"/>
                <w:sz w:val="20"/>
                <w:szCs w:val="20"/>
              </w:rPr>
            </w:pPr>
            <w:r w:rsidRPr="002F08A7">
              <w:rPr>
                <w:rFonts w:cs="SAS Monospace"/>
                <w:sz w:val="20"/>
                <w:szCs w:val="20"/>
              </w:rPr>
              <w:t>NONRETAREA0_13</w:t>
            </w:r>
          </w:p>
        </w:tc>
        <w:tc>
          <w:tcPr>
            <w:tcW w:w="630" w:type="dxa"/>
          </w:tcPr>
          <w:p w:rsidR="003D739C" w:rsidRPr="002F08A7" w:rsidRDefault="003D739C" w:rsidP="00DE233F">
            <w:pPr>
              <w:rPr>
                <w:sz w:val="20"/>
                <w:szCs w:val="20"/>
              </w:rPr>
            </w:pPr>
            <w:r w:rsidRPr="002F08A7">
              <w:rPr>
                <w:sz w:val="20"/>
                <w:szCs w:val="20"/>
              </w:rPr>
              <w:t>Num</w:t>
            </w:r>
          </w:p>
        </w:tc>
        <w:tc>
          <w:tcPr>
            <w:tcW w:w="1170" w:type="dxa"/>
          </w:tcPr>
          <w:p w:rsidR="003D739C" w:rsidRPr="002F08A7" w:rsidRDefault="003D739C" w:rsidP="00DE233F">
            <w:pPr>
              <w:rPr>
                <w:sz w:val="20"/>
                <w:szCs w:val="20"/>
              </w:rPr>
            </w:pPr>
            <w:r w:rsidRPr="002F08A7">
              <w:rPr>
                <w:sz w:val="20"/>
                <w:szCs w:val="20"/>
              </w:rPr>
              <w:t>Continuous</w:t>
            </w:r>
          </w:p>
        </w:tc>
        <w:tc>
          <w:tcPr>
            <w:tcW w:w="1620" w:type="dxa"/>
          </w:tcPr>
          <w:p w:rsidR="003D739C" w:rsidRPr="002F08A7" w:rsidRDefault="003D739C" w:rsidP="00DE233F">
            <w:pPr>
              <w:rPr>
                <w:sz w:val="20"/>
                <w:szCs w:val="20"/>
              </w:rPr>
            </w:pPr>
            <w:r w:rsidRPr="002F08A7">
              <w:rPr>
                <w:sz w:val="20"/>
                <w:szCs w:val="20"/>
              </w:rPr>
              <w:t>Meters square</w:t>
            </w:r>
          </w:p>
        </w:tc>
        <w:tc>
          <w:tcPr>
            <w:tcW w:w="2818" w:type="dxa"/>
          </w:tcPr>
          <w:p w:rsidR="003D739C" w:rsidRPr="002F08A7" w:rsidRDefault="003D739C" w:rsidP="002F0E05">
            <w:pPr>
              <w:rPr>
                <w:sz w:val="20"/>
                <w:szCs w:val="20"/>
              </w:rPr>
            </w:pPr>
            <w:r w:rsidRPr="002F08A7">
              <w:rPr>
                <w:sz w:val="20"/>
                <w:szCs w:val="20"/>
              </w:rPr>
              <w:t>Total area within 1/2 mile buffer that is not retail in 2013 data.</w:t>
            </w:r>
          </w:p>
        </w:tc>
        <w:tc>
          <w:tcPr>
            <w:tcW w:w="1682" w:type="dxa"/>
          </w:tcPr>
          <w:p w:rsidR="003D739C" w:rsidRPr="002F08A7" w:rsidRDefault="003D739C" w:rsidP="00DE233F">
            <w:pPr>
              <w:rPr>
                <w:rFonts w:cs="Courier New"/>
                <w:sz w:val="20"/>
                <w:szCs w:val="20"/>
                <w:shd w:val="clear" w:color="auto" w:fill="FFFFFF"/>
              </w:rPr>
            </w:pPr>
          </w:p>
        </w:tc>
        <w:tc>
          <w:tcPr>
            <w:tcW w:w="1980" w:type="dxa"/>
          </w:tcPr>
          <w:p w:rsidR="003D739C" w:rsidRPr="002F08A7" w:rsidRDefault="003D739C" w:rsidP="00DE233F">
            <w:pPr>
              <w:rPr>
                <w:sz w:val="20"/>
                <w:szCs w:val="20"/>
              </w:rPr>
            </w:pPr>
            <w:r w:rsidRPr="002F08A7">
              <w:rPr>
                <w:sz w:val="20"/>
                <w:szCs w:val="20"/>
              </w:rPr>
              <w:t>U:\Secure\Diezroux\Projects\EAC_MESA_JHS\GIS\Deliverables\Individuals\LandUse\Retail\Mile0</w:t>
            </w:r>
          </w:p>
        </w:tc>
        <w:tc>
          <w:tcPr>
            <w:tcW w:w="1260" w:type="dxa"/>
          </w:tcPr>
          <w:p w:rsidR="003D739C" w:rsidRPr="002F08A7" w:rsidRDefault="003D739C">
            <w:pPr>
              <w:rPr>
                <w:sz w:val="20"/>
                <w:szCs w:val="20"/>
              </w:rPr>
            </w:pPr>
            <w:r w:rsidRPr="002F08A7">
              <w:rPr>
                <w:sz w:val="20"/>
                <w:szCs w:val="20"/>
              </w:rPr>
              <w:t>x_sq_m</w:t>
            </w:r>
          </w:p>
        </w:tc>
        <w:tc>
          <w:tcPr>
            <w:tcW w:w="990" w:type="dxa"/>
          </w:tcPr>
          <w:p w:rsidR="003D739C" w:rsidRDefault="003D739C">
            <w:r w:rsidRPr="001B5F0D">
              <w:rPr>
                <w:sz w:val="20"/>
                <w:szCs w:val="20"/>
              </w:rPr>
              <w:t>JHS</w:t>
            </w:r>
          </w:p>
        </w:tc>
      </w:tr>
      <w:tr w:rsidR="003D739C" w:rsidRPr="002F08A7" w:rsidTr="003D739C">
        <w:trPr>
          <w:trHeight w:val="170"/>
          <w:tblHeader/>
        </w:trPr>
        <w:tc>
          <w:tcPr>
            <w:tcW w:w="1638" w:type="dxa"/>
          </w:tcPr>
          <w:p w:rsidR="003D739C" w:rsidRPr="002F08A7" w:rsidRDefault="003D739C" w:rsidP="002F0E05">
            <w:pPr>
              <w:autoSpaceDE w:val="0"/>
              <w:autoSpaceDN w:val="0"/>
              <w:adjustRightInd w:val="0"/>
              <w:rPr>
                <w:rFonts w:cs="SAS Monospace"/>
                <w:sz w:val="20"/>
                <w:szCs w:val="20"/>
              </w:rPr>
            </w:pPr>
            <w:r w:rsidRPr="002F08A7">
              <w:rPr>
                <w:rFonts w:cs="SAS Monospace"/>
                <w:sz w:val="20"/>
                <w:szCs w:val="20"/>
              </w:rPr>
              <w:t>NONRETAREA1_98</w:t>
            </w:r>
          </w:p>
        </w:tc>
        <w:tc>
          <w:tcPr>
            <w:tcW w:w="630" w:type="dxa"/>
          </w:tcPr>
          <w:p w:rsidR="003D739C" w:rsidRPr="002F08A7" w:rsidRDefault="003D739C" w:rsidP="00DE233F">
            <w:pPr>
              <w:rPr>
                <w:sz w:val="20"/>
                <w:szCs w:val="20"/>
              </w:rPr>
            </w:pPr>
            <w:r w:rsidRPr="002F08A7">
              <w:rPr>
                <w:sz w:val="20"/>
                <w:szCs w:val="20"/>
              </w:rPr>
              <w:t>Num</w:t>
            </w:r>
          </w:p>
        </w:tc>
        <w:tc>
          <w:tcPr>
            <w:tcW w:w="1170" w:type="dxa"/>
          </w:tcPr>
          <w:p w:rsidR="003D739C" w:rsidRPr="002F08A7" w:rsidRDefault="003D739C" w:rsidP="00DE233F">
            <w:pPr>
              <w:rPr>
                <w:sz w:val="20"/>
                <w:szCs w:val="20"/>
              </w:rPr>
            </w:pPr>
            <w:r w:rsidRPr="002F08A7">
              <w:rPr>
                <w:sz w:val="20"/>
                <w:szCs w:val="20"/>
              </w:rPr>
              <w:t>Continuous</w:t>
            </w:r>
          </w:p>
        </w:tc>
        <w:tc>
          <w:tcPr>
            <w:tcW w:w="1620" w:type="dxa"/>
          </w:tcPr>
          <w:p w:rsidR="003D739C" w:rsidRPr="002F08A7" w:rsidRDefault="003D739C" w:rsidP="00DE233F">
            <w:pPr>
              <w:rPr>
                <w:sz w:val="20"/>
                <w:szCs w:val="20"/>
              </w:rPr>
            </w:pPr>
            <w:r w:rsidRPr="002F08A7">
              <w:rPr>
                <w:sz w:val="20"/>
                <w:szCs w:val="20"/>
              </w:rPr>
              <w:t>Meters square</w:t>
            </w:r>
          </w:p>
        </w:tc>
        <w:tc>
          <w:tcPr>
            <w:tcW w:w="2818" w:type="dxa"/>
          </w:tcPr>
          <w:p w:rsidR="003D739C" w:rsidRPr="002F08A7" w:rsidRDefault="003D739C" w:rsidP="002F0E05">
            <w:pPr>
              <w:rPr>
                <w:sz w:val="20"/>
                <w:szCs w:val="20"/>
              </w:rPr>
            </w:pPr>
            <w:r w:rsidRPr="002F08A7">
              <w:rPr>
                <w:sz w:val="20"/>
                <w:szCs w:val="20"/>
              </w:rPr>
              <w:t>Total area within 1 mile buffer that is not retail in 1998 data.</w:t>
            </w:r>
          </w:p>
        </w:tc>
        <w:tc>
          <w:tcPr>
            <w:tcW w:w="1682" w:type="dxa"/>
          </w:tcPr>
          <w:p w:rsidR="003D739C" w:rsidRPr="002F08A7" w:rsidRDefault="003D739C" w:rsidP="008A43CE">
            <w:pPr>
              <w:rPr>
                <w:rFonts w:cs="Courier New"/>
                <w:sz w:val="20"/>
                <w:szCs w:val="20"/>
                <w:shd w:val="clear" w:color="auto" w:fill="FFFFFF"/>
              </w:rPr>
            </w:pPr>
          </w:p>
        </w:tc>
        <w:tc>
          <w:tcPr>
            <w:tcW w:w="1980" w:type="dxa"/>
          </w:tcPr>
          <w:p w:rsidR="003D739C" w:rsidRPr="002F08A7" w:rsidRDefault="003D739C" w:rsidP="00DE233F">
            <w:pPr>
              <w:rPr>
                <w:sz w:val="20"/>
                <w:szCs w:val="20"/>
              </w:rPr>
            </w:pPr>
            <w:r w:rsidRPr="002F08A7">
              <w:rPr>
                <w:sz w:val="20"/>
                <w:szCs w:val="20"/>
              </w:rPr>
              <w:t>U:\Secure\Diezroux\Projects\EAC_MESA_JHS\GIS\Deliverables\Individuals\LandUse\Retail\Mile1</w:t>
            </w:r>
          </w:p>
        </w:tc>
        <w:tc>
          <w:tcPr>
            <w:tcW w:w="1260" w:type="dxa"/>
          </w:tcPr>
          <w:p w:rsidR="003D739C" w:rsidRPr="002F08A7" w:rsidRDefault="003D739C">
            <w:pPr>
              <w:rPr>
                <w:sz w:val="20"/>
                <w:szCs w:val="20"/>
              </w:rPr>
            </w:pPr>
            <w:r w:rsidRPr="002F08A7">
              <w:rPr>
                <w:sz w:val="20"/>
                <w:szCs w:val="20"/>
              </w:rPr>
              <w:t>x_sq_m</w:t>
            </w:r>
          </w:p>
        </w:tc>
        <w:tc>
          <w:tcPr>
            <w:tcW w:w="990" w:type="dxa"/>
          </w:tcPr>
          <w:p w:rsidR="003D739C" w:rsidRDefault="003D739C">
            <w:r w:rsidRPr="001B5F0D">
              <w:rPr>
                <w:sz w:val="20"/>
                <w:szCs w:val="20"/>
              </w:rPr>
              <w:t>JHS</w:t>
            </w:r>
          </w:p>
        </w:tc>
      </w:tr>
      <w:tr w:rsidR="003D739C" w:rsidRPr="002F08A7" w:rsidTr="003D739C">
        <w:trPr>
          <w:trHeight w:val="170"/>
          <w:tblHeader/>
        </w:trPr>
        <w:tc>
          <w:tcPr>
            <w:tcW w:w="1638" w:type="dxa"/>
          </w:tcPr>
          <w:p w:rsidR="003D739C" w:rsidRPr="002F08A7" w:rsidRDefault="003D739C" w:rsidP="00DE233F">
            <w:pPr>
              <w:autoSpaceDE w:val="0"/>
              <w:autoSpaceDN w:val="0"/>
              <w:adjustRightInd w:val="0"/>
              <w:rPr>
                <w:rFonts w:cs="SAS Monospace"/>
                <w:sz w:val="20"/>
                <w:szCs w:val="20"/>
              </w:rPr>
            </w:pPr>
            <w:r w:rsidRPr="002F08A7">
              <w:rPr>
                <w:rFonts w:cs="SAS Monospace"/>
                <w:sz w:val="20"/>
                <w:szCs w:val="20"/>
              </w:rPr>
              <w:t>NONRETAREA1_01</w:t>
            </w:r>
          </w:p>
        </w:tc>
        <w:tc>
          <w:tcPr>
            <w:tcW w:w="630" w:type="dxa"/>
          </w:tcPr>
          <w:p w:rsidR="003D739C" w:rsidRPr="002F08A7" w:rsidRDefault="003D739C" w:rsidP="00DE233F">
            <w:pPr>
              <w:rPr>
                <w:sz w:val="20"/>
                <w:szCs w:val="20"/>
              </w:rPr>
            </w:pPr>
            <w:r w:rsidRPr="002F08A7">
              <w:rPr>
                <w:sz w:val="20"/>
                <w:szCs w:val="20"/>
              </w:rPr>
              <w:t>Num</w:t>
            </w:r>
          </w:p>
        </w:tc>
        <w:tc>
          <w:tcPr>
            <w:tcW w:w="1170" w:type="dxa"/>
          </w:tcPr>
          <w:p w:rsidR="003D739C" w:rsidRPr="002F08A7" w:rsidRDefault="003D739C" w:rsidP="00DE233F">
            <w:pPr>
              <w:rPr>
                <w:sz w:val="20"/>
                <w:szCs w:val="20"/>
              </w:rPr>
            </w:pPr>
            <w:r w:rsidRPr="002F08A7">
              <w:rPr>
                <w:sz w:val="20"/>
                <w:szCs w:val="20"/>
              </w:rPr>
              <w:t>Continuous</w:t>
            </w:r>
          </w:p>
        </w:tc>
        <w:tc>
          <w:tcPr>
            <w:tcW w:w="1620" w:type="dxa"/>
          </w:tcPr>
          <w:p w:rsidR="003D739C" w:rsidRPr="002F08A7" w:rsidRDefault="003D739C" w:rsidP="00DE233F">
            <w:pPr>
              <w:rPr>
                <w:sz w:val="20"/>
                <w:szCs w:val="20"/>
              </w:rPr>
            </w:pPr>
            <w:r w:rsidRPr="002F08A7">
              <w:rPr>
                <w:sz w:val="20"/>
                <w:szCs w:val="20"/>
              </w:rPr>
              <w:t>Meters square</w:t>
            </w:r>
          </w:p>
        </w:tc>
        <w:tc>
          <w:tcPr>
            <w:tcW w:w="2818" w:type="dxa"/>
          </w:tcPr>
          <w:p w:rsidR="003D739C" w:rsidRPr="002F08A7" w:rsidRDefault="003D739C" w:rsidP="002F0E05">
            <w:pPr>
              <w:rPr>
                <w:sz w:val="20"/>
                <w:szCs w:val="20"/>
              </w:rPr>
            </w:pPr>
            <w:r w:rsidRPr="002F08A7">
              <w:rPr>
                <w:sz w:val="20"/>
                <w:szCs w:val="20"/>
              </w:rPr>
              <w:t>Total area within 1 mile buffer that is not retail in 2001 data.</w:t>
            </w:r>
          </w:p>
        </w:tc>
        <w:tc>
          <w:tcPr>
            <w:tcW w:w="1682" w:type="dxa"/>
          </w:tcPr>
          <w:p w:rsidR="003D739C" w:rsidRPr="002F08A7" w:rsidRDefault="003D739C" w:rsidP="00DE233F">
            <w:pPr>
              <w:rPr>
                <w:rFonts w:cs="Courier New"/>
                <w:sz w:val="20"/>
                <w:szCs w:val="20"/>
                <w:shd w:val="clear" w:color="auto" w:fill="FFFFFF"/>
              </w:rPr>
            </w:pPr>
          </w:p>
        </w:tc>
        <w:tc>
          <w:tcPr>
            <w:tcW w:w="1980" w:type="dxa"/>
          </w:tcPr>
          <w:p w:rsidR="003D739C" w:rsidRPr="002F08A7" w:rsidRDefault="003D739C" w:rsidP="00DE233F">
            <w:pPr>
              <w:rPr>
                <w:sz w:val="20"/>
                <w:szCs w:val="20"/>
              </w:rPr>
            </w:pPr>
            <w:r w:rsidRPr="002F08A7">
              <w:rPr>
                <w:sz w:val="20"/>
                <w:szCs w:val="20"/>
              </w:rPr>
              <w:t>U:\Secure\Diezroux\Projects\EAC_MESA_JHS\GIS\Deliverables\Individuals\LandUse\Retail\Mile1</w:t>
            </w:r>
          </w:p>
        </w:tc>
        <w:tc>
          <w:tcPr>
            <w:tcW w:w="1260" w:type="dxa"/>
          </w:tcPr>
          <w:p w:rsidR="003D739C" w:rsidRPr="002F08A7" w:rsidRDefault="003D739C">
            <w:pPr>
              <w:rPr>
                <w:sz w:val="20"/>
                <w:szCs w:val="20"/>
              </w:rPr>
            </w:pPr>
            <w:r w:rsidRPr="002F08A7">
              <w:rPr>
                <w:sz w:val="20"/>
                <w:szCs w:val="20"/>
              </w:rPr>
              <w:t>x_sq_m</w:t>
            </w:r>
          </w:p>
        </w:tc>
        <w:tc>
          <w:tcPr>
            <w:tcW w:w="990" w:type="dxa"/>
          </w:tcPr>
          <w:p w:rsidR="003D739C" w:rsidRPr="002F08A7" w:rsidRDefault="003D739C" w:rsidP="00DE233F">
            <w:pPr>
              <w:rPr>
                <w:sz w:val="20"/>
                <w:szCs w:val="20"/>
              </w:rPr>
            </w:pPr>
            <w:r w:rsidRPr="002F08A7">
              <w:rPr>
                <w:sz w:val="20"/>
                <w:szCs w:val="20"/>
              </w:rPr>
              <w:t>MESA</w:t>
            </w:r>
            <w:r>
              <w:rPr>
                <w:sz w:val="20"/>
                <w:szCs w:val="20"/>
              </w:rPr>
              <w:t>, CS2, CS3</w:t>
            </w:r>
            <w:r w:rsidRPr="002F08A7">
              <w:rPr>
                <w:sz w:val="20"/>
                <w:szCs w:val="20"/>
              </w:rPr>
              <w:t xml:space="preserve"> (CA, IL)</w:t>
            </w:r>
          </w:p>
        </w:tc>
      </w:tr>
      <w:tr w:rsidR="003D739C" w:rsidRPr="002F08A7" w:rsidTr="003D739C">
        <w:trPr>
          <w:trHeight w:val="170"/>
          <w:tblHeader/>
        </w:trPr>
        <w:tc>
          <w:tcPr>
            <w:tcW w:w="1638" w:type="dxa"/>
          </w:tcPr>
          <w:p w:rsidR="003D739C" w:rsidRPr="002F08A7" w:rsidRDefault="003D739C" w:rsidP="002F0E05">
            <w:pPr>
              <w:autoSpaceDE w:val="0"/>
              <w:autoSpaceDN w:val="0"/>
              <w:adjustRightInd w:val="0"/>
              <w:rPr>
                <w:rFonts w:cs="SAS Monospace"/>
                <w:sz w:val="20"/>
                <w:szCs w:val="20"/>
              </w:rPr>
            </w:pPr>
            <w:r w:rsidRPr="002F08A7">
              <w:rPr>
                <w:rFonts w:cs="SAS Monospace"/>
                <w:sz w:val="20"/>
                <w:szCs w:val="20"/>
              </w:rPr>
              <w:t>NONRETAREA1_02</w:t>
            </w:r>
          </w:p>
        </w:tc>
        <w:tc>
          <w:tcPr>
            <w:tcW w:w="630" w:type="dxa"/>
          </w:tcPr>
          <w:p w:rsidR="003D739C" w:rsidRPr="002F08A7" w:rsidRDefault="003D739C" w:rsidP="00DE233F">
            <w:pPr>
              <w:rPr>
                <w:sz w:val="20"/>
                <w:szCs w:val="20"/>
              </w:rPr>
            </w:pPr>
            <w:r w:rsidRPr="002F08A7">
              <w:rPr>
                <w:sz w:val="20"/>
                <w:szCs w:val="20"/>
              </w:rPr>
              <w:t>Num</w:t>
            </w:r>
          </w:p>
        </w:tc>
        <w:tc>
          <w:tcPr>
            <w:tcW w:w="1170" w:type="dxa"/>
          </w:tcPr>
          <w:p w:rsidR="003D739C" w:rsidRPr="002F08A7" w:rsidRDefault="003D739C" w:rsidP="00DE233F">
            <w:pPr>
              <w:rPr>
                <w:sz w:val="20"/>
                <w:szCs w:val="20"/>
              </w:rPr>
            </w:pPr>
            <w:r w:rsidRPr="002F08A7">
              <w:rPr>
                <w:sz w:val="20"/>
                <w:szCs w:val="20"/>
              </w:rPr>
              <w:t>Continuous</w:t>
            </w:r>
          </w:p>
        </w:tc>
        <w:tc>
          <w:tcPr>
            <w:tcW w:w="1620" w:type="dxa"/>
          </w:tcPr>
          <w:p w:rsidR="003D739C" w:rsidRPr="002F08A7" w:rsidRDefault="003D739C" w:rsidP="00DE233F">
            <w:pPr>
              <w:rPr>
                <w:sz w:val="20"/>
                <w:szCs w:val="20"/>
              </w:rPr>
            </w:pPr>
            <w:r w:rsidRPr="002F08A7">
              <w:rPr>
                <w:sz w:val="20"/>
                <w:szCs w:val="20"/>
              </w:rPr>
              <w:t>Meters square</w:t>
            </w:r>
          </w:p>
        </w:tc>
        <w:tc>
          <w:tcPr>
            <w:tcW w:w="2818" w:type="dxa"/>
          </w:tcPr>
          <w:p w:rsidR="003D739C" w:rsidRPr="002F08A7" w:rsidRDefault="003D739C" w:rsidP="002F0E05">
            <w:pPr>
              <w:rPr>
                <w:sz w:val="20"/>
                <w:szCs w:val="20"/>
              </w:rPr>
            </w:pPr>
            <w:r w:rsidRPr="002F08A7">
              <w:rPr>
                <w:sz w:val="20"/>
                <w:szCs w:val="20"/>
              </w:rPr>
              <w:t>Total area within 1 mile buffer that is not retail in 2002 data.</w:t>
            </w:r>
          </w:p>
        </w:tc>
        <w:tc>
          <w:tcPr>
            <w:tcW w:w="1682" w:type="dxa"/>
          </w:tcPr>
          <w:p w:rsidR="003D739C" w:rsidRPr="002F08A7" w:rsidRDefault="003D739C" w:rsidP="008A43CE">
            <w:pPr>
              <w:rPr>
                <w:rFonts w:cs="Courier New"/>
                <w:sz w:val="20"/>
                <w:szCs w:val="20"/>
                <w:shd w:val="clear" w:color="auto" w:fill="FFFFFF"/>
              </w:rPr>
            </w:pPr>
          </w:p>
        </w:tc>
        <w:tc>
          <w:tcPr>
            <w:tcW w:w="1980" w:type="dxa"/>
          </w:tcPr>
          <w:p w:rsidR="003D739C" w:rsidRPr="002F08A7" w:rsidRDefault="003D739C" w:rsidP="00DE233F">
            <w:pPr>
              <w:rPr>
                <w:sz w:val="20"/>
                <w:szCs w:val="20"/>
              </w:rPr>
            </w:pPr>
            <w:r w:rsidRPr="002F08A7">
              <w:rPr>
                <w:sz w:val="20"/>
                <w:szCs w:val="20"/>
              </w:rPr>
              <w:t>U:\Secure\Diezroux\Projects\EAC_MESA_JHS\GIS\Deliverables\Individuals\LandUse\Retail\Mile1</w:t>
            </w:r>
          </w:p>
        </w:tc>
        <w:tc>
          <w:tcPr>
            <w:tcW w:w="1260" w:type="dxa"/>
          </w:tcPr>
          <w:p w:rsidR="003D739C" w:rsidRPr="002F08A7" w:rsidRDefault="003D739C">
            <w:pPr>
              <w:rPr>
                <w:sz w:val="20"/>
                <w:szCs w:val="20"/>
              </w:rPr>
            </w:pPr>
            <w:r w:rsidRPr="002F08A7">
              <w:rPr>
                <w:sz w:val="20"/>
                <w:szCs w:val="20"/>
              </w:rPr>
              <w:t>x_sq_m</w:t>
            </w:r>
          </w:p>
        </w:tc>
        <w:tc>
          <w:tcPr>
            <w:tcW w:w="990" w:type="dxa"/>
          </w:tcPr>
          <w:p w:rsidR="003D739C" w:rsidRPr="002F08A7" w:rsidRDefault="003D739C" w:rsidP="00DE233F">
            <w:pPr>
              <w:rPr>
                <w:sz w:val="20"/>
                <w:szCs w:val="20"/>
              </w:rPr>
            </w:pPr>
            <w:r w:rsidRPr="002F08A7">
              <w:rPr>
                <w:sz w:val="20"/>
                <w:szCs w:val="20"/>
              </w:rPr>
              <w:t>MESA</w:t>
            </w:r>
            <w:r>
              <w:rPr>
                <w:sz w:val="20"/>
                <w:szCs w:val="20"/>
              </w:rPr>
              <w:t>, CS1, CS2, CS3</w:t>
            </w:r>
            <w:r w:rsidRPr="002F08A7">
              <w:rPr>
                <w:sz w:val="20"/>
                <w:szCs w:val="20"/>
              </w:rPr>
              <w:t xml:space="preserve"> (MD, NY)</w:t>
            </w:r>
          </w:p>
        </w:tc>
      </w:tr>
      <w:tr w:rsidR="003D739C" w:rsidRPr="002F08A7" w:rsidTr="003D739C">
        <w:trPr>
          <w:trHeight w:val="170"/>
          <w:tblHeader/>
        </w:trPr>
        <w:tc>
          <w:tcPr>
            <w:tcW w:w="1638" w:type="dxa"/>
          </w:tcPr>
          <w:p w:rsidR="003D739C" w:rsidRPr="002F08A7" w:rsidRDefault="003D739C" w:rsidP="002F0E05">
            <w:pPr>
              <w:autoSpaceDE w:val="0"/>
              <w:autoSpaceDN w:val="0"/>
              <w:adjustRightInd w:val="0"/>
              <w:rPr>
                <w:rFonts w:cs="SAS Monospace"/>
                <w:sz w:val="20"/>
                <w:szCs w:val="20"/>
              </w:rPr>
            </w:pPr>
            <w:r w:rsidRPr="002F08A7">
              <w:rPr>
                <w:rFonts w:cs="SAS Monospace"/>
                <w:sz w:val="20"/>
                <w:szCs w:val="20"/>
              </w:rPr>
              <w:t>NONRETAREA1_03</w:t>
            </w:r>
          </w:p>
        </w:tc>
        <w:tc>
          <w:tcPr>
            <w:tcW w:w="630" w:type="dxa"/>
          </w:tcPr>
          <w:p w:rsidR="003D739C" w:rsidRPr="002F08A7" w:rsidRDefault="003D739C" w:rsidP="00DE233F">
            <w:pPr>
              <w:rPr>
                <w:sz w:val="20"/>
                <w:szCs w:val="20"/>
              </w:rPr>
            </w:pPr>
            <w:r w:rsidRPr="002F08A7">
              <w:rPr>
                <w:sz w:val="20"/>
                <w:szCs w:val="20"/>
              </w:rPr>
              <w:t>Num</w:t>
            </w:r>
          </w:p>
        </w:tc>
        <w:tc>
          <w:tcPr>
            <w:tcW w:w="1170" w:type="dxa"/>
          </w:tcPr>
          <w:p w:rsidR="003D739C" w:rsidRPr="002F08A7" w:rsidRDefault="003D739C" w:rsidP="00DE233F">
            <w:pPr>
              <w:rPr>
                <w:sz w:val="20"/>
                <w:szCs w:val="20"/>
              </w:rPr>
            </w:pPr>
            <w:r w:rsidRPr="002F08A7">
              <w:rPr>
                <w:sz w:val="20"/>
                <w:szCs w:val="20"/>
              </w:rPr>
              <w:t>Continuous</w:t>
            </w:r>
          </w:p>
        </w:tc>
        <w:tc>
          <w:tcPr>
            <w:tcW w:w="1620" w:type="dxa"/>
          </w:tcPr>
          <w:p w:rsidR="003D739C" w:rsidRPr="002F08A7" w:rsidRDefault="003D739C" w:rsidP="00DE233F">
            <w:pPr>
              <w:rPr>
                <w:sz w:val="20"/>
                <w:szCs w:val="20"/>
              </w:rPr>
            </w:pPr>
            <w:r w:rsidRPr="002F08A7">
              <w:rPr>
                <w:sz w:val="20"/>
                <w:szCs w:val="20"/>
              </w:rPr>
              <w:t>Meters square</w:t>
            </w:r>
          </w:p>
        </w:tc>
        <w:tc>
          <w:tcPr>
            <w:tcW w:w="2818" w:type="dxa"/>
          </w:tcPr>
          <w:p w:rsidR="003D739C" w:rsidRPr="002F08A7" w:rsidRDefault="003D739C" w:rsidP="002F0E05">
            <w:pPr>
              <w:rPr>
                <w:sz w:val="20"/>
                <w:szCs w:val="20"/>
              </w:rPr>
            </w:pPr>
            <w:r w:rsidRPr="002F08A7">
              <w:rPr>
                <w:sz w:val="20"/>
                <w:szCs w:val="20"/>
              </w:rPr>
              <w:t>Total area within 1 mile buffer that is not retail in 2003 data.</w:t>
            </w:r>
          </w:p>
        </w:tc>
        <w:tc>
          <w:tcPr>
            <w:tcW w:w="1682" w:type="dxa"/>
          </w:tcPr>
          <w:p w:rsidR="003D739C" w:rsidRPr="002F08A7" w:rsidRDefault="003D739C" w:rsidP="008A43CE">
            <w:pPr>
              <w:rPr>
                <w:rFonts w:cs="Courier New"/>
                <w:sz w:val="20"/>
                <w:szCs w:val="20"/>
                <w:shd w:val="clear" w:color="auto" w:fill="FFFFFF"/>
              </w:rPr>
            </w:pPr>
          </w:p>
        </w:tc>
        <w:tc>
          <w:tcPr>
            <w:tcW w:w="1980" w:type="dxa"/>
          </w:tcPr>
          <w:p w:rsidR="003D739C" w:rsidRPr="002F08A7" w:rsidRDefault="003D739C" w:rsidP="00DE233F">
            <w:pPr>
              <w:rPr>
                <w:sz w:val="20"/>
                <w:szCs w:val="20"/>
              </w:rPr>
            </w:pPr>
            <w:r w:rsidRPr="002F08A7">
              <w:rPr>
                <w:sz w:val="20"/>
                <w:szCs w:val="20"/>
              </w:rPr>
              <w:t>U:\Secure\Diezroux\Projects\EAC_MESA_JHS\GIS\Deliverables\Individuals\LandUse\Retail\Mile1</w:t>
            </w:r>
          </w:p>
        </w:tc>
        <w:tc>
          <w:tcPr>
            <w:tcW w:w="1260" w:type="dxa"/>
          </w:tcPr>
          <w:p w:rsidR="003D739C" w:rsidRPr="002F08A7" w:rsidRDefault="003D739C">
            <w:pPr>
              <w:rPr>
                <w:sz w:val="20"/>
                <w:szCs w:val="20"/>
              </w:rPr>
            </w:pPr>
            <w:r w:rsidRPr="002F08A7">
              <w:rPr>
                <w:sz w:val="20"/>
                <w:szCs w:val="20"/>
              </w:rPr>
              <w:t>x_sq_m</w:t>
            </w:r>
          </w:p>
        </w:tc>
        <w:tc>
          <w:tcPr>
            <w:tcW w:w="990" w:type="dxa"/>
          </w:tcPr>
          <w:p w:rsidR="003D739C" w:rsidRPr="002F08A7" w:rsidRDefault="003D739C" w:rsidP="00DE233F">
            <w:pPr>
              <w:rPr>
                <w:sz w:val="20"/>
                <w:szCs w:val="20"/>
              </w:rPr>
            </w:pPr>
            <w:r w:rsidRPr="002F08A7">
              <w:rPr>
                <w:sz w:val="20"/>
                <w:szCs w:val="20"/>
              </w:rPr>
              <w:t>MESA</w:t>
            </w:r>
            <w:r>
              <w:rPr>
                <w:sz w:val="20"/>
                <w:szCs w:val="20"/>
              </w:rPr>
              <w:t>, CS1, CS2, CS3</w:t>
            </w:r>
            <w:r w:rsidRPr="002F08A7">
              <w:rPr>
                <w:sz w:val="20"/>
                <w:szCs w:val="20"/>
              </w:rPr>
              <w:t xml:space="preserve"> (NY)</w:t>
            </w:r>
          </w:p>
        </w:tc>
      </w:tr>
      <w:tr w:rsidR="003D739C" w:rsidRPr="002F08A7" w:rsidTr="003D739C">
        <w:trPr>
          <w:trHeight w:val="170"/>
          <w:tblHeader/>
        </w:trPr>
        <w:tc>
          <w:tcPr>
            <w:tcW w:w="1638" w:type="dxa"/>
          </w:tcPr>
          <w:p w:rsidR="003D739C" w:rsidRPr="002F08A7" w:rsidRDefault="003D739C" w:rsidP="002F0E05">
            <w:pPr>
              <w:autoSpaceDE w:val="0"/>
              <w:autoSpaceDN w:val="0"/>
              <w:adjustRightInd w:val="0"/>
              <w:rPr>
                <w:rFonts w:cs="SAS Monospace"/>
                <w:sz w:val="20"/>
                <w:szCs w:val="20"/>
              </w:rPr>
            </w:pPr>
            <w:r w:rsidRPr="002F08A7">
              <w:rPr>
                <w:rFonts w:cs="SAS Monospace"/>
                <w:sz w:val="20"/>
                <w:szCs w:val="20"/>
              </w:rPr>
              <w:t>NONRETAREA1_04</w:t>
            </w:r>
          </w:p>
        </w:tc>
        <w:tc>
          <w:tcPr>
            <w:tcW w:w="630" w:type="dxa"/>
          </w:tcPr>
          <w:p w:rsidR="003D739C" w:rsidRPr="002F08A7" w:rsidRDefault="003D739C" w:rsidP="00DE233F">
            <w:pPr>
              <w:rPr>
                <w:sz w:val="20"/>
                <w:szCs w:val="20"/>
              </w:rPr>
            </w:pPr>
            <w:r w:rsidRPr="002F08A7">
              <w:rPr>
                <w:sz w:val="20"/>
                <w:szCs w:val="20"/>
              </w:rPr>
              <w:t>Num</w:t>
            </w:r>
          </w:p>
        </w:tc>
        <w:tc>
          <w:tcPr>
            <w:tcW w:w="1170" w:type="dxa"/>
          </w:tcPr>
          <w:p w:rsidR="003D739C" w:rsidRPr="002F08A7" w:rsidRDefault="003D739C" w:rsidP="00DE233F">
            <w:pPr>
              <w:rPr>
                <w:sz w:val="20"/>
                <w:szCs w:val="20"/>
              </w:rPr>
            </w:pPr>
            <w:r w:rsidRPr="002F08A7">
              <w:rPr>
                <w:sz w:val="20"/>
                <w:szCs w:val="20"/>
              </w:rPr>
              <w:t>Continuous</w:t>
            </w:r>
          </w:p>
        </w:tc>
        <w:tc>
          <w:tcPr>
            <w:tcW w:w="1620" w:type="dxa"/>
          </w:tcPr>
          <w:p w:rsidR="003D739C" w:rsidRPr="002F08A7" w:rsidRDefault="003D739C" w:rsidP="00DE233F">
            <w:pPr>
              <w:rPr>
                <w:sz w:val="20"/>
                <w:szCs w:val="20"/>
              </w:rPr>
            </w:pPr>
            <w:r w:rsidRPr="002F08A7">
              <w:rPr>
                <w:sz w:val="20"/>
                <w:szCs w:val="20"/>
              </w:rPr>
              <w:t>Meters square</w:t>
            </w:r>
          </w:p>
        </w:tc>
        <w:tc>
          <w:tcPr>
            <w:tcW w:w="2818" w:type="dxa"/>
          </w:tcPr>
          <w:p w:rsidR="003D739C" w:rsidRPr="002F08A7" w:rsidRDefault="003D739C" w:rsidP="002F0E05">
            <w:pPr>
              <w:rPr>
                <w:sz w:val="20"/>
                <w:szCs w:val="20"/>
              </w:rPr>
            </w:pPr>
            <w:r w:rsidRPr="002F08A7">
              <w:rPr>
                <w:sz w:val="20"/>
                <w:szCs w:val="20"/>
              </w:rPr>
              <w:t>Total area within 1 mile buffer that is not retail in 2004 data.</w:t>
            </w:r>
          </w:p>
        </w:tc>
        <w:tc>
          <w:tcPr>
            <w:tcW w:w="1682" w:type="dxa"/>
          </w:tcPr>
          <w:p w:rsidR="003D739C" w:rsidRPr="002F08A7" w:rsidRDefault="003D739C" w:rsidP="008A43CE">
            <w:pPr>
              <w:rPr>
                <w:rFonts w:cs="Courier New"/>
                <w:sz w:val="20"/>
                <w:szCs w:val="20"/>
                <w:shd w:val="clear" w:color="auto" w:fill="FFFFFF"/>
              </w:rPr>
            </w:pPr>
          </w:p>
        </w:tc>
        <w:tc>
          <w:tcPr>
            <w:tcW w:w="1980" w:type="dxa"/>
          </w:tcPr>
          <w:p w:rsidR="003D739C" w:rsidRPr="002F08A7" w:rsidRDefault="003D739C" w:rsidP="00DE233F">
            <w:pPr>
              <w:rPr>
                <w:sz w:val="20"/>
                <w:szCs w:val="20"/>
              </w:rPr>
            </w:pPr>
            <w:r w:rsidRPr="002F08A7">
              <w:rPr>
                <w:sz w:val="20"/>
                <w:szCs w:val="20"/>
              </w:rPr>
              <w:t>U:\Secure\Diezroux\Projects\EAC_MESA_JHS\GIS\Deliverables\Individuals\LandUse\Retail\Mile1</w:t>
            </w:r>
          </w:p>
        </w:tc>
        <w:tc>
          <w:tcPr>
            <w:tcW w:w="1260" w:type="dxa"/>
          </w:tcPr>
          <w:p w:rsidR="003D739C" w:rsidRPr="002F08A7" w:rsidRDefault="003D739C">
            <w:pPr>
              <w:rPr>
                <w:sz w:val="20"/>
                <w:szCs w:val="20"/>
              </w:rPr>
            </w:pPr>
            <w:r w:rsidRPr="002F08A7">
              <w:rPr>
                <w:sz w:val="20"/>
                <w:szCs w:val="20"/>
              </w:rPr>
              <w:t>x_sq_m</w:t>
            </w:r>
          </w:p>
        </w:tc>
        <w:tc>
          <w:tcPr>
            <w:tcW w:w="990" w:type="dxa"/>
          </w:tcPr>
          <w:p w:rsidR="003D739C" w:rsidRPr="002F08A7" w:rsidRDefault="003D739C" w:rsidP="00DE233F">
            <w:pPr>
              <w:rPr>
                <w:sz w:val="20"/>
                <w:szCs w:val="20"/>
              </w:rPr>
            </w:pPr>
            <w:r w:rsidRPr="002F08A7">
              <w:rPr>
                <w:sz w:val="20"/>
                <w:szCs w:val="20"/>
              </w:rPr>
              <w:t>MESA</w:t>
            </w:r>
            <w:r>
              <w:rPr>
                <w:sz w:val="20"/>
                <w:szCs w:val="20"/>
              </w:rPr>
              <w:t>, CS1, CS2, CS3</w:t>
            </w:r>
            <w:r w:rsidRPr="002F08A7">
              <w:rPr>
                <w:sz w:val="20"/>
                <w:szCs w:val="20"/>
              </w:rPr>
              <w:t xml:space="preserve"> (NY)</w:t>
            </w:r>
          </w:p>
        </w:tc>
      </w:tr>
      <w:tr w:rsidR="003D739C" w:rsidRPr="002F08A7" w:rsidTr="003D739C">
        <w:trPr>
          <w:trHeight w:val="170"/>
          <w:tblHeader/>
        </w:trPr>
        <w:tc>
          <w:tcPr>
            <w:tcW w:w="1638" w:type="dxa"/>
          </w:tcPr>
          <w:p w:rsidR="003D739C" w:rsidRPr="002F08A7" w:rsidRDefault="003D739C" w:rsidP="002F0E05">
            <w:pPr>
              <w:autoSpaceDE w:val="0"/>
              <w:autoSpaceDN w:val="0"/>
              <w:adjustRightInd w:val="0"/>
              <w:rPr>
                <w:rFonts w:cs="SAS Monospace"/>
                <w:sz w:val="20"/>
                <w:szCs w:val="20"/>
              </w:rPr>
            </w:pPr>
            <w:r w:rsidRPr="002F08A7">
              <w:rPr>
                <w:rFonts w:cs="SAS Monospace"/>
                <w:sz w:val="20"/>
                <w:szCs w:val="20"/>
              </w:rPr>
              <w:lastRenderedPageBreak/>
              <w:t>NONRETAREA1_05</w:t>
            </w:r>
          </w:p>
        </w:tc>
        <w:tc>
          <w:tcPr>
            <w:tcW w:w="630" w:type="dxa"/>
          </w:tcPr>
          <w:p w:rsidR="003D739C" w:rsidRPr="002F08A7" w:rsidRDefault="003D739C" w:rsidP="00DE233F">
            <w:pPr>
              <w:rPr>
                <w:sz w:val="20"/>
                <w:szCs w:val="20"/>
              </w:rPr>
            </w:pPr>
            <w:r w:rsidRPr="002F08A7">
              <w:rPr>
                <w:sz w:val="20"/>
                <w:szCs w:val="20"/>
              </w:rPr>
              <w:t>Num</w:t>
            </w:r>
          </w:p>
        </w:tc>
        <w:tc>
          <w:tcPr>
            <w:tcW w:w="1170" w:type="dxa"/>
          </w:tcPr>
          <w:p w:rsidR="003D739C" w:rsidRPr="002F08A7" w:rsidRDefault="003D739C" w:rsidP="00DE233F">
            <w:pPr>
              <w:rPr>
                <w:sz w:val="20"/>
                <w:szCs w:val="20"/>
              </w:rPr>
            </w:pPr>
            <w:r w:rsidRPr="002F08A7">
              <w:rPr>
                <w:sz w:val="20"/>
                <w:szCs w:val="20"/>
              </w:rPr>
              <w:t>Continuous</w:t>
            </w:r>
          </w:p>
        </w:tc>
        <w:tc>
          <w:tcPr>
            <w:tcW w:w="1620" w:type="dxa"/>
          </w:tcPr>
          <w:p w:rsidR="003D739C" w:rsidRPr="002F08A7" w:rsidRDefault="003D739C" w:rsidP="00DE233F">
            <w:pPr>
              <w:rPr>
                <w:sz w:val="20"/>
                <w:szCs w:val="20"/>
              </w:rPr>
            </w:pPr>
            <w:r w:rsidRPr="002F08A7">
              <w:rPr>
                <w:sz w:val="20"/>
                <w:szCs w:val="20"/>
              </w:rPr>
              <w:t>Meters square</w:t>
            </w:r>
          </w:p>
        </w:tc>
        <w:tc>
          <w:tcPr>
            <w:tcW w:w="2818" w:type="dxa"/>
          </w:tcPr>
          <w:p w:rsidR="003D739C" w:rsidRPr="002F08A7" w:rsidRDefault="003D739C" w:rsidP="002F0E05">
            <w:pPr>
              <w:rPr>
                <w:sz w:val="20"/>
                <w:szCs w:val="20"/>
              </w:rPr>
            </w:pPr>
            <w:r w:rsidRPr="002F08A7">
              <w:rPr>
                <w:sz w:val="20"/>
                <w:szCs w:val="20"/>
              </w:rPr>
              <w:t>Total area within 1 mile buffer that is not retail in 2005 data.</w:t>
            </w:r>
          </w:p>
        </w:tc>
        <w:tc>
          <w:tcPr>
            <w:tcW w:w="1682" w:type="dxa"/>
          </w:tcPr>
          <w:p w:rsidR="003D739C" w:rsidRPr="002F08A7" w:rsidRDefault="003D739C" w:rsidP="008A43CE">
            <w:pPr>
              <w:rPr>
                <w:rFonts w:cs="Courier New"/>
                <w:sz w:val="20"/>
                <w:szCs w:val="20"/>
                <w:shd w:val="clear" w:color="auto" w:fill="FFFFFF"/>
              </w:rPr>
            </w:pPr>
          </w:p>
        </w:tc>
        <w:tc>
          <w:tcPr>
            <w:tcW w:w="1980" w:type="dxa"/>
          </w:tcPr>
          <w:p w:rsidR="003D739C" w:rsidRPr="002F08A7" w:rsidRDefault="003D739C" w:rsidP="00DE233F">
            <w:pPr>
              <w:rPr>
                <w:sz w:val="20"/>
                <w:szCs w:val="20"/>
              </w:rPr>
            </w:pPr>
            <w:r w:rsidRPr="002F08A7">
              <w:rPr>
                <w:sz w:val="20"/>
                <w:szCs w:val="20"/>
              </w:rPr>
              <w:t>U:\Secure\Diezroux\Projects\EAC_MESA_JHS\GIS\Deliverables\Individuals\LandUse\Retail\Mile1</w:t>
            </w:r>
          </w:p>
        </w:tc>
        <w:tc>
          <w:tcPr>
            <w:tcW w:w="1260" w:type="dxa"/>
          </w:tcPr>
          <w:p w:rsidR="003D739C" w:rsidRPr="002F08A7" w:rsidRDefault="003D739C">
            <w:pPr>
              <w:rPr>
                <w:sz w:val="20"/>
                <w:szCs w:val="20"/>
              </w:rPr>
            </w:pPr>
            <w:r w:rsidRPr="002F08A7">
              <w:rPr>
                <w:sz w:val="20"/>
                <w:szCs w:val="20"/>
              </w:rPr>
              <w:t>x_sq_m</w:t>
            </w:r>
          </w:p>
        </w:tc>
        <w:tc>
          <w:tcPr>
            <w:tcW w:w="990" w:type="dxa"/>
          </w:tcPr>
          <w:p w:rsidR="003D739C" w:rsidRPr="002F08A7" w:rsidRDefault="003D739C" w:rsidP="00DE233F">
            <w:pPr>
              <w:rPr>
                <w:sz w:val="20"/>
                <w:szCs w:val="20"/>
              </w:rPr>
            </w:pPr>
            <w:r w:rsidRPr="002F08A7">
              <w:rPr>
                <w:sz w:val="20"/>
                <w:szCs w:val="20"/>
              </w:rPr>
              <w:t>MESA</w:t>
            </w:r>
            <w:r>
              <w:rPr>
                <w:sz w:val="20"/>
                <w:szCs w:val="20"/>
              </w:rPr>
              <w:t>, CS1, CS2, CS3</w:t>
            </w:r>
            <w:r w:rsidRPr="002F08A7">
              <w:rPr>
                <w:sz w:val="20"/>
                <w:szCs w:val="20"/>
              </w:rPr>
              <w:t xml:space="preserve"> (CA, IL, NC)</w:t>
            </w:r>
          </w:p>
        </w:tc>
      </w:tr>
      <w:tr w:rsidR="003D739C" w:rsidRPr="002F08A7" w:rsidTr="003D739C">
        <w:trPr>
          <w:trHeight w:val="170"/>
          <w:tblHeader/>
        </w:trPr>
        <w:tc>
          <w:tcPr>
            <w:tcW w:w="1638" w:type="dxa"/>
          </w:tcPr>
          <w:p w:rsidR="003D739C" w:rsidRPr="002F08A7" w:rsidRDefault="003D739C" w:rsidP="002F0E05">
            <w:pPr>
              <w:autoSpaceDE w:val="0"/>
              <w:autoSpaceDN w:val="0"/>
              <w:adjustRightInd w:val="0"/>
              <w:rPr>
                <w:rFonts w:cs="SAS Monospace"/>
                <w:sz w:val="20"/>
                <w:szCs w:val="20"/>
              </w:rPr>
            </w:pPr>
            <w:r w:rsidRPr="002F08A7">
              <w:rPr>
                <w:rFonts w:cs="SAS Monospace"/>
                <w:sz w:val="20"/>
                <w:szCs w:val="20"/>
              </w:rPr>
              <w:t>NONRETAREA1_06</w:t>
            </w:r>
          </w:p>
        </w:tc>
        <w:tc>
          <w:tcPr>
            <w:tcW w:w="630" w:type="dxa"/>
          </w:tcPr>
          <w:p w:rsidR="003D739C" w:rsidRPr="002F08A7" w:rsidRDefault="003D739C" w:rsidP="00DE233F">
            <w:pPr>
              <w:rPr>
                <w:sz w:val="20"/>
                <w:szCs w:val="20"/>
              </w:rPr>
            </w:pPr>
            <w:r w:rsidRPr="002F08A7">
              <w:rPr>
                <w:sz w:val="20"/>
                <w:szCs w:val="20"/>
              </w:rPr>
              <w:t>Num</w:t>
            </w:r>
          </w:p>
        </w:tc>
        <w:tc>
          <w:tcPr>
            <w:tcW w:w="1170" w:type="dxa"/>
          </w:tcPr>
          <w:p w:rsidR="003D739C" w:rsidRPr="002F08A7" w:rsidRDefault="003D739C" w:rsidP="00DE233F">
            <w:pPr>
              <w:rPr>
                <w:sz w:val="20"/>
                <w:szCs w:val="20"/>
              </w:rPr>
            </w:pPr>
            <w:r w:rsidRPr="002F08A7">
              <w:rPr>
                <w:sz w:val="20"/>
                <w:szCs w:val="20"/>
              </w:rPr>
              <w:t>Continuous</w:t>
            </w:r>
          </w:p>
        </w:tc>
        <w:tc>
          <w:tcPr>
            <w:tcW w:w="1620" w:type="dxa"/>
          </w:tcPr>
          <w:p w:rsidR="003D739C" w:rsidRPr="002F08A7" w:rsidRDefault="003D739C" w:rsidP="00DE233F">
            <w:pPr>
              <w:rPr>
                <w:sz w:val="20"/>
                <w:szCs w:val="20"/>
              </w:rPr>
            </w:pPr>
            <w:r w:rsidRPr="002F08A7">
              <w:rPr>
                <w:sz w:val="20"/>
                <w:szCs w:val="20"/>
              </w:rPr>
              <w:t>Meters square</w:t>
            </w:r>
          </w:p>
        </w:tc>
        <w:tc>
          <w:tcPr>
            <w:tcW w:w="2818" w:type="dxa"/>
          </w:tcPr>
          <w:p w:rsidR="003D739C" w:rsidRPr="002F08A7" w:rsidRDefault="003D739C" w:rsidP="002F0E05">
            <w:pPr>
              <w:rPr>
                <w:sz w:val="20"/>
                <w:szCs w:val="20"/>
              </w:rPr>
            </w:pPr>
            <w:r w:rsidRPr="002F08A7">
              <w:rPr>
                <w:sz w:val="20"/>
                <w:szCs w:val="20"/>
              </w:rPr>
              <w:t>Total area within 1 mile buffer that is not retail in 2006 data.</w:t>
            </w:r>
          </w:p>
        </w:tc>
        <w:tc>
          <w:tcPr>
            <w:tcW w:w="1682" w:type="dxa"/>
          </w:tcPr>
          <w:p w:rsidR="003D739C" w:rsidRPr="002F08A7" w:rsidRDefault="003D739C" w:rsidP="008A43CE">
            <w:pPr>
              <w:rPr>
                <w:rFonts w:cs="Courier New"/>
                <w:sz w:val="20"/>
                <w:szCs w:val="20"/>
                <w:shd w:val="clear" w:color="auto" w:fill="FFFFFF"/>
              </w:rPr>
            </w:pPr>
          </w:p>
        </w:tc>
        <w:tc>
          <w:tcPr>
            <w:tcW w:w="1980" w:type="dxa"/>
          </w:tcPr>
          <w:p w:rsidR="003D739C" w:rsidRPr="002F08A7" w:rsidRDefault="003D739C" w:rsidP="00DE233F">
            <w:pPr>
              <w:rPr>
                <w:sz w:val="20"/>
                <w:szCs w:val="20"/>
              </w:rPr>
            </w:pPr>
            <w:r w:rsidRPr="002F08A7">
              <w:rPr>
                <w:sz w:val="20"/>
                <w:szCs w:val="20"/>
              </w:rPr>
              <w:t>U:\Secure\Diezroux\Projects\EAC_MESA_JHS\GIS\Deliverables\Individuals\LandUse\Retail\Mile1</w:t>
            </w:r>
          </w:p>
        </w:tc>
        <w:tc>
          <w:tcPr>
            <w:tcW w:w="1260" w:type="dxa"/>
          </w:tcPr>
          <w:p w:rsidR="003D739C" w:rsidRPr="002F08A7" w:rsidRDefault="003D739C">
            <w:pPr>
              <w:rPr>
                <w:sz w:val="20"/>
                <w:szCs w:val="20"/>
              </w:rPr>
            </w:pPr>
            <w:r w:rsidRPr="002F08A7">
              <w:rPr>
                <w:sz w:val="20"/>
                <w:szCs w:val="20"/>
              </w:rPr>
              <w:t>x_sq_m</w:t>
            </w:r>
          </w:p>
        </w:tc>
        <w:tc>
          <w:tcPr>
            <w:tcW w:w="990" w:type="dxa"/>
          </w:tcPr>
          <w:p w:rsidR="003D739C" w:rsidRPr="002F08A7" w:rsidRDefault="003D739C" w:rsidP="00DE233F">
            <w:pPr>
              <w:rPr>
                <w:sz w:val="20"/>
                <w:szCs w:val="20"/>
              </w:rPr>
            </w:pPr>
            <w:r w:rsidRPr="002F08A7">
              <w:rPr>
                <w:sz w:val="20"/>
                <w:szCs w:val="20"/>
              </w:rPr>
              <w:t>MESA</w:t>
            </w:r>
            <w:r>
              <w:rPr>
                <w:sz w:val="20"/>
                <w:szCs w:val="20"/>
              </w:rPr>
              <w:t>, CS1, CS2, CS3</w:t>
            </w:r>
            <w:r w:rsidRPr="002F08A7">
              <w:rPr>
                <w:sz w:val="20"/>
                <w:szCs w:val="20"/>
              </w:rPr>
              <w:t xml:space="preserve"> (MN, NY)</w:t>
            </w:r>
          </w:p>
        </w:tc>
      </w:tr>
      <w:tr w:rsidR="003D739C" w:rsidRPr="002F08A7" w:rsidTr="003D739C">
        <w:trPr>
          <w:trHeight w:val="170"/>
          <w:tblHeader/>
        </w:trPr>
        <w:tc>
          <w:tcPr>
            <w:tcW w:w="1638" w:type="dxa"/>
          </w:tcPr>
          <w:p w:rsidR="003D739C" w:rsidRPr="002F08A7" w:rsidRDefault="003D739C" w:rsidP="002F0E05">
            <w:pPr>
              <w:autoSpaceDE w:val="0"/>
              <w:autoSpaceDN w:val="0"/>
              <w:adjustRightInd w:val="0"/>
              <w:rPr>
                <w:rFonts w:cs="SAS Monospace"/>
                <w:sz w:val="20"/>
                <w:szCs w:val="20"/>
              </w:rPr>
            </w:pPr>
            <w:r w:rsidRPr="002F08A7">
              <w:rPr>
                <w:rFonts w:cs="SAS Monospace"/>
                <w:sz w:val="20"/>
                <w:szCs w:val="20"/>
              </w:rPr>
              <w:t>NONRETAREA1_08</w:t>
            </w:r>
          </w:p>
        </w:tc>
        <w:tc>
          <w:tcPr>
            <w:tcW w:w="630" w:type="dxa"/>
          </w:tcPr>
          <w:p w:rsidR="003D739C" w:rsidRPr="002F08A7" w:rsidRDefault="003D739C" w:rsidP="00DE233F">
            <w:pPr>
              <w:rPr>
                <w:sz w:val="20"/>
                <w:szCs w:val="20"/>
              </w:rPr>
            </w:pPr>
            <w:r w:rsidRPr="002F08A7">
              <w:rPr>
                <w:sz w:val="20"/>
                <w:szCs w:val="20"/>
              </w:rPr>
              <w:t>Num</w:t>
            </w:r>
          </w:p>
        </w:tc>
        <w:tc>
          <w:tcPr>
            <w:tcW w:w="1170" w:type="dxa"/>
          </w:tcPr>
          <w:p w:rsidR="003D739C" w:rsidRPr="002F08A7" w:rsidRDefault="003D739C" w:rsidP="00DE233F">
            <w:pPr>
              <w:rPr>
                <w:sz w:val="20"/>
                <w:szCs w:val="20"/>
              </w:rPr>
            </w:pPr>
            <w:r w:rsidRPr="002F08A7">
              <w:rPr>
                <w:sz w:val="20"/>
                <w:szCs w:val="20"/>
              </w:rPr>
              <w:t>Continuous</w:t>
            </w:r>
          </w:p>
        </w:tc>
        <w:tc>
          <w:tcPr>
            <w:tcW w:w="1620" w:type="dxa"/>
          </w:tcPr>
          <w:p w:rsidR="003D739C" w:rsidRPr="002F08A7" w:rsidRDefault="003D739C" w:rsidP="00DE233F">
            <w:pPr>
              <w:rPr>
                <w:sz w:val="20"/>
                <w:szCs w:val="20"/>
              </w:rPr>
            </w:pPr>
            <w:r w:rsidRPr="002F08A7">
              <w:rPr>
                <w:sz w:val="20"/>
                <w:szCs w:val="20"/>
              </w:rPr>
              <w:t>Meters square</w:t>
            </w:r>
          </w:p>
        </w:tc>
        <w:tc>
          <w:tcPr>
            <w:tcW w:w="2818" w:type="dxa"/>
          </w:tcPr>
          <w:p w:rsidR="003D739C" w:rsidRPr="002F08A7" w:rsidRDefault="003D739C" w:rsidP="002F0E05">
            <w:pPr>
              <w:rPr>
                <w:sz w:val="20"/>
                <w:szCs w:val="20"/>
              </w:rPr>
            </w:pPr>
            <w:r w:rsidRPr="002F08A7">
              <w:rPr>
                <w:sz w:val="20"/>
                <w:szCs w:val="20"/>
              </w:rPr>
              <w:t>Total area within 1 mile buffer that is not retail in 2008 data.</w:t>
            </w:r>
          </w:p>
        </w:tc>
        <w:tc>
          <w:tcPr>
            <w:tcW w:w="1682" w:type="dxa"/>
          </w:tcPr>
          <w:p w:rsidR="003D739C" w:rsidRPr="002F08A7" w:rsidRDefault="003D739C" w:rsidP="008A43CE">
            <w:pPr>
              <w:rPr>
                <w:rFonts w:cs="Courier New"/>
                <w:sz w:val="20"/>
                <w:szCs w:val="20"/>
                <w:shd w:val="clear" w:color="auto" w:fill="FFFFFF"/>
              </w:rPr>
            </w:pPr>
          </w:p>
        </w:tc>
        <w:tc>
          <w:tcPr>
            <w:tcW w:w="1980" w:type="dxa"/>
          </w:tcPr>
          <w:p w:rsidR="003D739C" w:rsidRPr="002F08A7" w:rsidRDefault="003D739C" w:rsidP="00DE233F">
            <w:pPr>
              <w:rPr>
                <w:sz w:val="20"/>
                <w:szCs w:val="20"/>
              </w:rPr>
            </w:pPr>
            <w:r w:rsidRPr="002F08A7">
              <w:rPr>
                <w:sz w:val="20"/>
                <w:szCs w:val="20"/>
              </w:rPr>
              <w:t>U:\Secure\Diezroux\Projects\EAC_MESA_JHS\GIS\Deliverables\Individuals\LandUse\Retail\Mile1</w:t>
            </w:r>
          </w:p>
        </w:tc>
        <w:tc>
          <w:tcPr>
            <w:tcW w:w="1260" w:type="dxa"/>
          </w:tcPr>
          <w:p w:rsidR="003D739C" w:rsidRPr="002F08A7" w:rsidRDefault="003D739C">
            <w:pPr>
              <w:rPr>
                <w:sz w:val="20"/>
                <w:szCs w:val="20"/>
              </w:rPr>
            </w:pPr>
            <w:r w:rsidRPr="002F08A7">
              <w:rPr>
                <w:sz w:val="20"/>
                <w:szCs w:val="20"/>
              </w:rPr>
              <w:t>x_sq_m</w:t>
            </w:r>
          </w:p>
        </w:tc>
        <w:tc>
          <w:tcPr>
            <w:tcW w:w="990" w:type="dxa"/>
          </w:tcPr>
          <w:p w:rsidR="003D739C" w:rsidRPr="002F08A7" w:rsidRDefault="003D739C" w:rsidP="00DE233F">
            <w:pPr>
              <w:rPr>
                <w:sz w:val="20"/>
                <w:szCs w:val="20"/>
              </w:rPr>
            </w:pPr>
            <w:r w:rsidRPr="002F08A7">
              <w:rPr>
                <w:sz w:val="20"/>
                <w:szCs w:val="20"/>
              </w:rPr>
              <w:t>MESA</w:t>
            </w:r>
            <w:r>
              <w:rPr>
                <w:sz w:val="20"/>
                <w:szCs w:val="20"/>
              </w:rPr>
              <w:t>, CS1, CS2, CS3</w:t>
            </w:r>
            <w:r w:rsidRPr="002F08A7">
              <w:rPr>
                <w:sz w:val="20"/>
                <w:szCs w:val="20"/>
              </w:rPr>
              <w:t xml:space="preserve"> (CA, MD)</w:t>
            </w:r>
          </w:p>
        </w:tc>
      </w:tr>
      <w:tr w:rsidR="003D739C" w:rsidRPr="002F08A7" w:rsidTr="003D739C">
        <w:trPr>
          <w:trHeight w:val="170"/>
          <w:tblHeader/>
        </w:trPr>
        <w:tc>
          <w:tcPr>
            <w:tcW w:w="1638" w:type="dxa"/>
          </w:tcPr>
          <w:p w:rsidR="003D739C" w:rsidRPr="002F08A7" w:rsidRDefault="003D739C" w:rsidP="002F0E05">
            <w:pPr>
              <w:autoSpaceDE w:val="0"/>
              <w:autoSpaceDN w:val="0"/>
              <w:adjustRightInd w:val="0"/>
              <w:rPr>
                <w:rFonts w:cs="SAS Monospace"/>
                <w:sz w:val="20"/>
                <w:szCs w:val="20"/>
              </w:rPr>
            </w:pPr>
            <w:r w:rsidRPr="002F08A7">
              <w:rPr>
                <w:rFonts w:cs="SAS Monospace"/>
                <w:sz w:val="20"/>
                <w:szCs w:val="20"/>
              </w:rPr>
              <w:t>NONRETAREA1_10</w:t>
            </w:r>
          </w:p>
        </w:tc>
        <w:tc>
          <w:tcPr>
            <w:tcW w:w="630" w:type="dxa"/>
          </w:tcPr>
          <w:p w:rsidR="003D739C" w:rsidRPr="002F08A7" w:rsidRDefault="003D739C" w:rsidP="00DE233F">
            <w:pPr>
              <w:rPr>
                <w:sz w:val="20"/>
                <w:szCs w:val="20"/>
              </w:rPr>
            </w:pPr>
            <w:r w:rsidRPr="002F08A7">
              <w:rPr>
                <w:sz w:val="20"/>
                <w:szCs w:val="20"/>
              </w:rPr>
              <w:t>Num</w:t>
            </w:r>
          </w:p>
        </w:tc>
        <w:tc>
          <w:tcPr>
            <w:tcW w:w="1170" w:type="dxa"/>
          </w:tcPr>
          <w:p w:rsidR="003D739C" w:rsidRPr="002F08A7" w:rsidRDefault="003D739C" w:rsidP="00DE233F">
            <w:pPr>
              <w:rPr>
                <w:sz w:val="20"/>
                <w:szCs w:val="20"/>
              </w:rPr>
            </w:pPr>
            <w:r w:rsidRPr="002F08A7">
              <w:rPr>
                <w:sz w:val="20"/>
                <w:szCs w:val="20"/>
              </w:rPr>
              <w:t>Continuous</w:t>
            </w:r>
          </w:p>
        </w:tc>
        <w:tc>
          <w:tcPr>
            <w:tcW w:w="1620" w:type="dxa"/>
          </w:tcPr>
          <w:p w:rsidR="003D739C" w:rsidRPr="002F08A7" w:rsidRDefault="003D739C" w:rsidP="00DE233F">
            <w:pPr>
              <w:rPr>
                <w:sz w:val="20"/>
                <w:szCs w:val="20"/>
              </w:rPr>
            </w:pPr>
            <w:r w:rsidRPr="002F08A7">
              <w:rPr>
                <w:sz w:val="20"/>
                <w:szCs w:val="20"/>
              </w:rPr>
              <w:t>Meters square</w:t>
            </w:r>
          </w:p>
        </w:tc>
        <w:tc>
          <w:tcPr>
            <w:tcW w:w="2818" w:type="dxa"/>
          </w:tcPr>
          <w:p w:rsidR="003D739C" w:rsidRPr="002F08A7" w:rsidRDefault="003D739C" w:rsidP="002F0E05">
            <w:pPr>
              <w:rPr>
                <w:sz w:val="20"/>
                <w:szCs w:val="20"/>
              </w:rPr>
            </w:pPr>
            <w:r w:rsidRPr="002F08A7">
              <w:rPr>
                <w:sz w:val="20"/>
                <w:szCs w:val="20"/>
              </w:rPr>
              <w:t>Total area within 1 mile buffer that is not retail in 2010 data.</w:t>
            </w:r>
          </w:p>
        </w:tc>
        <w:tc>
          <w:tcPr>
            <w:tcW w:w="1682" w:type="dxa"/>
          </w:tcPr>
          <w:p w:rsidR="003D739C" w:rsidRPr="002F08A7" w:rsidRDefault="003D739C" w:rsidP="008A43CE">
            <w:pPr>
              <w:rPr>
                <w:rFonts w:cs="Courier New"/>
                <w:sz w:val="20"/>
                <w:szCs w:val="20"/>
                <w:shd w:val="clear" w:color="auto" w:fill="FFFFFF"/>
              </w:rPr>
            </w:pPr>
          </w:p>
        </w:tc>
        <w:tc>
          <w:tcPr>
            <w:tcW w:w="1980" w:type="dxa"/>
          </w:tcPr>
          <w:p w:rsidR="003D739C" w:rsidRPr="002F08A7" w:rsidRDefault="003D739C" w:rsidP="00DE233F">
            <w:pPr>
              <w:rPr>
                <w:sz w:val="20"/>
                <w:szCs w:val="20"/>
              </w:rPr>
            </w:pPr>
            <w:r w:rsidRPr="002F08A7">
              <w:rPr>
                <w:sz w:val="20"/>
                <w:szCs w:val="20"/>
              </w:rPr>
              <w:t>U:\Secure\Diezroux\Projects\EAC_MESA_JHS\GIS\Deliverables\Individuals\LandUse\Retail\Mile1</w:t>
            </w:r>
          </w:p>
        </w:tc>
        <w:tc>
          <w:tcPr>
            <w:tcW w:w="1260" w:type="dxa"/>
          </w:tcPr>
          <w:p w:rsidR="003D739C" w:rsidRPr="002F08A7" w:rsidRDefault="003D739C">
            <w:pPr>
              <w:rPr>
                <w:sz w:val="20"/>
                <w:szCs w:val="20"/>
              </w:rPr>
            </w:pPr>
            <w:r w:rsidRPr="002F08A7">
              <w:rPr>
                <w:sz w:val="20"/>
                <w:szCs w:val="20"/>
              </w:rPr>
              <w:t>x_sq_m</w:t>
            </w:r>
          </w:p>
        </w:tc>
        <w:tc>
          <w:tcPr>
            <w:tcW w:w="990" w:type="dxa"/>
          </w:tcPr>
          <w:p w:rsidR="003D739C" w:rsidRPr="002F08A7" w:rsidRDefault="003D739C" w:rsidP="00DE233F">
            <w:pPr>
              <w:rPr>
                <w:sz w:val="20"/>
                <w:szCs w:val="20"/>
              </w:rPr>
            </w:pPr>
            <w:r w:rsidRPr="002F08A7">
              <w:rPr>
                <w:sz w:val="20"/>
                <w:szCs w:val="20"/>
              </w:rPr>
              <w:t>MESA</w:t>
            </w:r>
            <w:r>
              <w:rPr>
                <w:sz w:val="20"/>
                <w:szCs w:val="20"/>
              </w:rPr>
              <w:t>, CS1, CS3</w:t>
            </w:r>
            <w:r w:rsidRPr="002F08A7">
              <w:rPr>
                <w:sz w:val="20"/>
                <w:szCs w:val="20"/>
              </w:rPr>
              <w:t xml:space="preserve"> (MN, NC)</w:t>
            </w:r>
          </w:p>
        </w:tc>
      </w:tr>
      <w:tr w:rsidR="003D739C" w:rsidRPr="002F08A7" w:rsidTr="003D739C">
        <w:trPr>
          <w:trHeight w:val="170"/>
          <w:tblHeader/>
        </w:trPr>
        <w:tc>
          <w:tcPr>
            <w:tcW w:w="1638" w:type="dxa"/>
          </w:tcPr>
          <w:p w:rsidR="003D739C" w:rsidRPr="002F08A7" w:rsidRDefault="003D739C" w:rsidP="002F0E05">
            <w:pPr>
              <w:autoSpaceDE w:val="0"/>
              <w:autoSpaceDN w:val="0"/>
              <w:adjustRightInd w:val="0"/>
              <w:rPr>
                <w:rFonts w:cs="SAS Monospace"/>
                <w:sz w:val="20"/>
                <w:szCs w:val="20"/>
              </w:rPr>
            </w:pPr>
            <w:r w:rsidRPr="002F08A7">
              <w:rPr>
                <w:rFonts w:cs="SAS Monospace"/>
                <w:sz w:val="20"/>
                <w:szCs w:val="20"/>
              </w:rPr>
              <w:t>NONRETAREA1_11</w:t>
            </w:r>
          </w:p>
        </w:tc>
        <w:tc>
          <w:tcPr>
            <w:tcW w:w="630" w:type="dxa"/>
          </w:tcPr>
          <w:p w:rsidR="003D739C" w:rsidRPr="002F08A7" w:rsidRDefault="003D739C" w:rsidP="00DE233F">
            <w:pPr>
              <w:rPr>
                <w:sz w:val="20"/>
                <w:szCs w:val="20"/>
              </w:rPr>
            </w:pPr>
            <w:r w:rsidRPr="002F08A7">
              <w:rPr>
                <w:sz w:val="20"/>
                <w:szCs w:val="20"/>
              </w:rPr>
              <w:t>Num</w:t>
            </w:r>
          </w:p>
        </w:tc>
        <w:tc>
          <w:tcPr>
            <w:tcW w:w="1170" w:type="dxa"/>
          </w:tcPr>
          <w:p w:rsidR="003D739C" w:rsidRPr="002F08A7" w:rsidRDefault="003D739C" w:rsidP="00DE233F">
            <w:pPr>
              <w:rPr>
                <w:sz w:val="20"/>
                <w:szCs w:val="20"/>
              </w:rPr>
            </w:pPr>
            <w:r w:rsidRPr="002F08A7">
              <w:rPr>
                <w:sz w:val="20"/>
                <w:szCs w:val="20"/>
              </w:rPr>
              <w:t>Continuous</w:t>
            </w:r>
          </w:p>
        </w:tc>
        <w:tc>
          <w:tcPr>
            <w:tcW w:w="1620" w:type="dxa"/>
          </w:tcPr>
          <w:p w:rsidR="003D739C" w:rsidRPr="002F08A7" w:rsidRDefault="003D739C" w:rsidP="00DE233F">
            <w:pPr>
              <w:rPr>
                <w:sz w:val="20"/>
                <w:szCs w:val="20"/>
              </w:rPr>
            </w:pPr>
            <w:r w:rsidRPr="002F08A7">
              <w:rPr>
                <w:sz w:val="20"/>
                <w:szCs w:val="20"/>
              </w:rPr>
              <w:t>Meters square</w:t>
            </w:r>
          </w:p>
        </w:tc>
        <w:tc>
          <w:tcPr>
            <w:tcW w:w="2818" w:type="dxa"/>
          </w:tcPr>
          <w:p w:rsidR="003D739C" w:rsidRPr="002F08A7" w:rsidRDefault="003D739C" w:rsidP="002F0E05">
            <w:pPr>
              <w:rPr>
                <w:sz w:val="20"/>
                <w:szCs w:val="20"/>
              </w:rPr>
            </w:pPr>
            <w:r w:rsidRPr="002F08A7">
              <w:rPr>
                <w:sz w:val="20"/>
                <w:szCs w:val="20"/>
              </w:rPr>
              <w:t>Total area within 1 mile buffer that is not retail in 2011 data.</w:t>
            </w:r>
          </w:p>
        </w:tc>
        <w:tc>
          <w:tcPr>
            <w:tcW w:w="1682" w:type="dxa"/>
          </w:tcPr>
          <w:p w:rsidR="003D739C" w:rsidRPr="002F08A7" w:rsidRDefault="003D739C" w:rsidP="008A43CE">
            <w:pPr>
              <w:rPr>
                <w:rFonts w:cs="Courier New"/>
                <w:sz w:val="20"/>
                <w:szCs w:val="20"/>
                <w:shd w:val="clear" w:color="auto" w:fill="FFFFFF"/>
              </w:rPr>
            </w:pPr>
          </w:p>
        </w:tc>
        <w:tc>
          <w:tcPr>
            <w:tcW w:w="1980" w:type="dxa"/>
          </w:tcPr>
          <w:p w:rsidR="003D739C" w:rsidRPr="002F08A7" w:rsidRDefault="003D739C" w:rsidP="00DE233F">
            <w:pPr>
              <w:rPr>
                <w:sz w:val="20"/>
                <w:szCs w:val="20"/>
              </w:rPr>
            </w:pPr>
            <w:r w:rsidRPr="002F08A7">
              <w:rPr>
                <w:sz w:val="20"/>
                <w:szCs w:val="20"/>
              </w:rPr>
              <w:t>U:\Secure\Diezroux\Projects\EAC_MESA_JHS\GIS\Deliverables\Individuals\LandUse\Retail\Mile1</w:t>
            </w:r>
          </w:p>
        </w:tc>
        <w:tc>
          <w:tcPr>
            <w:tcW w:w="1260" w:type="dxa"/>
          </w:tcPr>
          <w:p w:rsidR="003D739C" w:rsidRPr="002F08A7" w:rsidRDefault="003D739C">
            <w:pPr>
              <w:rPr>
                <w:sz w:val="20"/>
                <w:szCs w:val="20"/>
              </w:rPr>
            </w:pPr>
            <w:r w:rsidRPr="002F08A7">
              <w:rPr>
                <w:sz w:val="20"/>
                <w:szCs w:val="20"/>
              </w:rPr>
              <w:t>x_sq_m</w:t>
            </w:r>
          </w:p>
        </w:tc>
        <w:tc>
          <w:tcPr>
            <w:tcW w:w="990" w:type="dxa"/>
          </w:tcPr>
          <w:p w:rsidR="003D739C" w:rsidRPr="002F08A7" w:rsidRDefault="003D739C" w:rsidP="00DE233F">
            <w:pPr>
              <w:rPr>
                <w:sz w:val="20"/>
                <w:szCs w:val="20"/>
              </w:rPr>
            </w:pPr>
            <w:r w:rsidRPr="002F08A7">
              <w:rPr>
                <w:sz w:val="20"/>
                <w:szCs w:val="20"/>
              </w:rPr>
              <w:t>MESA</w:t>
            </w:r>
            <w:r>
              <w:rPr>
                <w:sz w:val="20"/>
                <w:szCs w:val="20"/>
              </w:rPr>
              <w:t>, CS1, CS2, CS3</w:t>
            </w:r>
            <w:r w:rsidRPr="002F08A7">
              <w:rPr>
                <w:sz w:val="20"/>
                <w:szCs w:val="20"/>
              </w:rPr>
              <w:t xml:space="preserve"> (NY)</w:t>
            </w:r>
          </w:p>
        </w:tc>
      </w:tr>
      <w:tr w:rsidR="003D739C" w:rsidRPr="002F08A7" w:rsidTr="003D739C">
        <w:trPr>
          <w:trHeight w:val="170"/>
          <w:tblHeader/>
        </w:trPr>
        <w:tc>
          <w:tcPr>
            <w:tcW w:w="1638" w:type="dxa"/>
          </w:tcPr>
          <w:p w:rsidR="003D739C" w:rsidRPr="002F08A7" w:rsidRDefault="003D739C" w:rsidP="00DE233F">
            <w:pPr>
              <w:autoSpaceDE w:val="0"/>
              <w:autoSpaceDN w:val="0"/>
              <w:adjustRightInd w:val="0"/>
              <w:rPr>
                <w:rFonts w:cs="SAS Monospace"/>
                <w:sz w:val="20"/>
                <w:szCs w:val="20"/>
              </w:rPr>
            </w:pPr>
            <w:r w:rsidRPr="002F08A7">
              <w:rPr>
                <w:rFonts w:cs="SAS Monospace"/>
                <w:sz w:val="20"/>
                <w:szCs w:val="20"/>
              </w:rPr>
              <w:t>NONRETAREA1_13</w:t>
            </w:r>
          </w:p>
        </w:tc>
        <w:tc>
          <w:tcPr>
            <w:tcW w:w="630" w:type="dxa"/>
          </w:tcPr>
          <w:p w:rsidR="003D739C" w:rsidRPr="002F08A7" w:rsidRDefault="003D739C" w:rsidP="00DE233F">
            <w:pPr>
              <w:rPr>
                <w:sz w:val="20"/>
                <w:szCs w:val="20"/>
              </w:rPr>
            </w:pPr>
            <w:r w:rsidRPr="002F08A7">
              <w:rPr>
                <w:sz w:val="20"/>
                <w:szCs w:val="20"/>
              </w:rPr>
              <w:t>Num</w:t>
            </w:r>
          </w:p>
        </w:tc>
        <w:tc>
          <w:tcPr>
            <w:tcW w:w="1170" w:type="dxa"/>
          </w:tcPr>
          <w:p w:rsidR="003D739C" w:rsidRPr="002F08A7" w:rsidRDefault="003D739C" w:rsidP="00DE233F">
            <w:pPr>
              <w:rPr>
                <w:sz w:val="20"/>
                <w:szCs w:val="20"/>
              </w:rPr>
            </w:pPr>
            <w:r w:rsidRPr="002F08A7">
              <w:rPr>
                <w:sz w:val="20"/>
                <w:szCs w:val="20"/>
              </w:rPr>
              <w:t>Continuous</w:t>
            </w:r>
          </w:p>
        </w:tc>
        <w:tc>
          <w:tcPr>
            <w:tcW w:w="1620" w:type="dxa"/>
          </w:tcPr>
          <w:p w:rsidR="003D739C" w:rsidRPr="002F08A7" w:rsidRDefault="003D739C" w:rsidP="00DE233F">
            <w:pPr>
              <w:rPr>
                <w:sz w:val="20"/>
                <w:szCs w:val="20"/>
              </w:rPr>
            </w:pPr>
            <w:r w:rsidRPr="002F08A7">
              <w:rPr>
                <w:sz w:val="20"/>
                <w:szCs w:val="20"/>
              </w:rPr>
              <w:t>Meters square</w:t>
            </w:r>
          </w:p>
        </w:tc>
        <w:tc>
          <w:tcPr>
            <w:tcW w:w="2818" w:type="dxa"/>
          </w:tcPr>
          <w:p w:rsidR="003D739C" w:rsidRPr="002F08A7" w:rsidRDefault="003D739C" w:rsidP="002F0E05">
            <w:pPr>
              <w:rPr>
                <w:sz w:val="20"/>
                <w:szCs w:val="20"/>
              </w:rPr>
            </w:pPr>
            <w:r w:rsidRPr="002F08A7">
              <w:rPr>
                <w:sz w:val="20"/>
                <w:szCs w:val="20"/>
              </w:rPr>
              <w:t>Total area within 1 mile buffer that is not retail in 2013 data.</w:t>
            </w:r>
          </w:p>
        </w:tc>
        <w:tc>
          <w:tcPr>
            <w:tcW w:w="1682" w:type="dxa"/>
          </w:tcPr>
          <w:p w:rsidR="003D739C" w:rsidRPr="002F08A7" w:rsidRDefault="003D739C" w:rsidP="00DE233F">
            <w:pPr>
              <w:rPr>
                <w:rFonts w:cs="Courier New"/>
                <w:sz w:val="20"/>
                <w:szCs w:val="20"/>
                <w:shd w:val="clear" w:color="auto" w:fill="FFFFFF"/>
              </w:rPr>
            </w:pPr>
          </w:p>
        </w:tc>
        <w:tc>
          <w:tcPr>
            <w:tcW w:w="1980" w:type="dxa"/>
          </w:tcPr>
          <w:p w:rsidR="003D739C" w:rsidRPr="002F08A7" w:rsidRDefault="003D739C" w:rsidP="00DE233F">
            <w:pPr>
              <w:rPr>
                <w:sz w:val="20"/>
                <w:szCs w:val="20"/>
              </w:rPr>
            </w:pPr>
            <w:r w:rsidRPr="002F08A7">
              <w:rPr>
                <w:sz w:val="20"/>
                <w:szCs w:val="20"/>
              </w:rPr>
              <w:t>U:\Secure\Diezroux\Projects\EAC_MESA_JHS\GIS\Deliverables\Individuals\LandUse\Retail\Mile1</w:t>
            </w:r>
          </w:p>
        </w:tc>
        <w:tc>
          <w:tcPr>
            <w:tcW w:w="1260" w:type="dxa"/>
          </w:tcPr>
          <w:p w:rsidR="003D739C" w:rsidRPr="002F08A7" w:rsidRDefault="003D739C">
            <w:pPr>
              <w:rPr>
                <w:sz w:val="20"/>
                <w:szCs w:val="20"/>
              </w:rPr>
            </w:pPr>
            <w:r w:rsidRPr="002F08A7">
              <w:rPr>
                <w:sz w:val="20"/>
                <w:szCs w:val="20"/>
              </w:rPr>
              <w:t>x_sq_m</w:t>
            </w:r>
          </w:p>
        </w:tc>
        <w:tc>
          <w:tcPr>
            <w:tcW w:w="990" w:type="dxa"/>
          </w:tcPr>
          <w:p w:rsidR="003D739C" w:rsidRDefault="003D739C">
            <w:r w:rsidRPr="00C45D1B">
              <w:rPr>
                <w:sz w:val="20"/>
                <w:szCs w:val="20"/>
              </w:rPr>
              <w:t>JHS</w:t>
            </w:r>
          </w:p>
        </w:tc>
      </w:tr>
      <w:tr w:rsidR="003D739C" w:rsidRPr="002F08A7" w:rsidTr="003D739C">
        <w:trPr>
          <w:trHeight w:val="170"/>
          <w:tblHeader/>
        </w:trPr>
        <w:tc>
          <w:tcPr>
            <w:tcW w:w="1638" w:type="dxa"/>
          </w:tcPr>
          <w:p w:rsidR="003D739C" w:rsidRPr="002F08A7" w:rsidRDefault="003D739C" w:rsidP="00DE233F">
            <w:pPr>
              <w:autoSpaceDE w:val="0"/>
              <w:autoSpaceDN w:val="0"/>
              <w:adjustRightInd w:val="0"/>
              <w:rPr>
                <w:rFonts w:cs="SAS Monospace"/>
                <w:sz w:val="20"/>
                <w:szCs w:val="20"/>
              </w:rPr>
            </w:pPr>
            <w:r w:rsidRPr="002F08A7">
              <w:rPr>
                <w:rFonts w:cs="SAS Monospace"/>
                <w:sz w:val="20"/>
                <w:szCs w:val="20"/>
              </w:rPr>
              <w:t>PRET14_98</w:t>
            </w:r>
          </w:p>
        </w:tc>
        <w:tc>
          <w:tcPr>
            <w:tcW w:w="630" w:type="dxa"/>
          </w:tcPr>
          <w:p w:rsidR="003D739C" w:rsidRPr="002F08A7" w:rsidRDefault="003D739C">
            <w:pPr>
              <w:rPr>
                <w:sz w:val="20"/>
                <w:szCs w:val="20"/>
              </w:rPr>
            </w:pPr>
            <w:r w:rsidRPr="002F08A7">
              <w:rPr>
                <w:sz w:val="20"/>
                <w:szCs w:val="20"/>
              </w:rPr>
              <w:t>Num</w:t>
            </w:r>
          </w:p>
        </w:tc>
        <w:tc>
          <w:tcPr>
            <w:tcW w:w="1170" w:type="dxa"/>
          </w:tcPr>
          <w:p w:rsidR="003D739C" w:rsidRPr="002F08A7" w:rsidRDefault="003D739C" w:rsidP="00DE233F">
            <w:pPr>
              <w:rPr>
                <w:sz w:val="20"/>
                <w:szCs w:val="20"/>
              </w:rPr>
            </w:pPr>
            <w:r w:rsidRPr="002F08A7">
              <w:rPr>
                <w:sz w:val="20"/>
                <w:szCs w:val="20"/>
              </w:rPr>
              <w:t>Continuous (Range: 0-1)</w:t>
            </w:r>
          </w:p>
        </w:tc>
        <w:tc>
          <w:tcPr>
            <w:tcW w:w="1620" w:type="dxa"/>
          </w:tcPr>
          <w:p w:rsidR="003D739C" w:rsidRPr="002F08A7" w:rsidRDefault="003D739C" w:rsidP="00DE233F">
            <w:pPr>
              <w:rPr>
                <w:sz w:val="20"/>
                <w:szCs w:val="20"/>
              </w:rPr>
            </w:pPr>
            <w:r w:rsidRPr="002F08A7">
              <w:rPr>
                <w:sz w:val="20"/>
                <w:szCs w:val="20"/>
              </w:rPr>
              <w:t>Percent</w:t>
            </w:r>
          </w:p>
        </w:tc>
        <w:tc>
          <w:tcPr>
            <w:tcW w:w="2818" w:type="dxa"/>
          </w:tcPr>
          <w:p w:rsidR="003D739C" w:rsidRPr="002F08A7" w:rsidRDefault="003D739C" w:rsidP="00C0726C">
            <w:pPr>
              <w:rPr>
                <w:sz w:val="20"/>
                <w:szCs w:val="20"/>
              </w:rPr>
            </w:pPr>
            <w:r w:rsidRPr="002F08A7">
              <w:rPr>
                <w:sz w:val="20"/>
                <w:szCs w:val="20"/>
              </w:rPr>
              <w:t>Percent of 1/4 mile buffer devoted to retail in 1998 data.</w:t>
            </w:r>
          </w:p>
        </w:tc>
        <w:tc>
          <w:tcPr>
            <w:tcW w:w="1682" w:type="dxa"/>
          </w:tcPr>
          <w:p w:rsidR="003D739C" w:rsidRPr="002F08A7" w:rsidRDefault="003D739C" w:rsidP="00C0726C">
            <w:pPr>
              <w:rPr>
                <w:rFonts w:cs="Courier New"/>
                <w:sz w:val="20"/>
                <w:szCs w:val="20"/>
                <w:shd w:val="clear" w:color="auto" w:fill="FFFFFF"/>
              </w:rPr>
            </w:pPr>
            <w:r w:rsidRPr="002F08A7">
              <w:rPr>
                <w:rFonts w:cs="Courier New"/>
                <w:sz w:val="20"/>
                <w:szCs w:val="20"/>
                <w:shd w:val="clear" w:color="auto" w:fill="FFFFFF"/>
              </w:rPr>
              <w:t>RetArea14_98/MTOTAREA14</w:t>
            </w:r>
          </w:p>
        </w:tc>
        <w:tc>
          <w:tcPr>
            <w:tcW w:w="1980" w:type="dxa"/>
          </w:tcPr>
          <w:p w:rsidR="003D739C" w:rsidRPr="002F08A7" w:rsidRDefault="003D739C" w:rsidP="00DE233F">
            <w:pPr>
              <w:rPr>
                <w:sz w:val="20"/>
                <w:szCs w:val="20"/>
              </w:rPr>
            </w:pPr>
          </w:p>
        </w:tc>
        <w:tc>
          <w:tcPr>
            <w:tcW w:w="1260" w:type="dxa"/>
          </w:tcPr>
          <w:p w:rsidR="003D739C" w:rsidRPr="002F08A7" w:rsidRDefault="003D739C">
            <w:pPr>
              <w:rPr>
                <w:sz w:val="20"/>
                <w:szCs w:val="20"/>
              </w:rPr>
            </w:pPr>
          </w:p>
        </w:tc>
        <w:tc>
          <w:tcPr>
            <w:tcW w:w="990" w:type="dxa"/>
          </w:tcPr>
          <w:p w:rsidR="003D739C" w:rsidRDefault="003D739C">
            <w:r w:rsidRPr="00C45D1B">
              <w:rPr>
                <w:sz w:val="20"/>
                <w:szCs w:val="20"/>
              </w:rPr>
              <w:t>JHS</w:t>
            </w:r>
          </w:p>
        </w:tc>
      </w:tr>
      <w:tr w:rsidR="003D739C" w:rsidRPr="002F08A7" w:rsidTr="003D739C">
        <w:trPr>
          <w:trHeight w:val="170"/>
          <w:tblHeader/>
        </w:trPr>
        <w:tc>
          <w:tcPr>
            <w:tcW w:w="1638" w:type="dxa"/>
          </w:tcPr>
          <w:p w:rsidR="003D739C" w:rsidRPr="002F08A7" w:rsidRDefault="003D739C" w:rsidP="00DE233F">
            <w:pPr>
              <w:autoSpaceDE w:val="0"/>
              <w:autoSpaceDN w:val="0"/>
              <w:adjustRightInd w:val="0"/>
              <w:rPr>
                <w:rFonts w:cs="SAS Monospace"/>
                <w:sz w:val="20"/>
                <w:szCs w:val="20"/>
              </w:rPr>
            </w:pPr>
            <w:r w:rsidRPr="002F08A7">
              <w:rPr>
                <w:rFonts w:cs="SAS Monospace"/>
                <w:sz w:val="20"/>
                <w:szCs w:val="20"/>
              </w:rPr>
              <w:t>PRET14_01</w:t>
            </w:r>
          </w:p>
        </w:tc>
        <w:tc>
          <w:tcPr>
            <w:tcW w:w="630" w:type="dxa"/>
          </w:tcPr>
          <w:p w:rsidR="003D739C" w:rsidRPr="002F08A7" w:rsidRDefault="003D739C">
            <w:pPr>
              <w:rPr>
                <w:sz w:val="20"/>
                <w:szCs w:val="20"/>
              </w:rPr>
            </w:pPr>
            <w:r w:rsidRPr="002F08A7">
              <w:rPr>
                <w:sz w:val="20"/>
                <w:szCs w:val="20"/>
              </w:rPr>
              <w:t>Num</w:t>
            </w:r>
          </w:p>
        </w:tc>
        <w:tc>
          <w:tcPr>
            <w:tcW w:w="1170" w:type="dxa"/>
          </w:tcPr>
          <w:p w:rsidR="003D739C" w:rsidRPr="002F08A7" w:rsidRDefault="003D739C" w:rsidP="00DE233F">
            <w:pPr>
              <w:rPr>
                <w:sz w:val="20"/>
                <w:szCs w:val="20"/>
              </w:rPr>
            </w:pPr>
            <w:r w:rsidRPr="002F08A7">
              <w:rPr>
                <w:sz w:val="20"/>
                <w:szCs w:val="20"/>
              </w:rPr>
              <w:t>Continuous (Range: 0-1)</w:t>
            </w:r>
          </w:p>
        </w:tc>
        <w:tc>
          <w:tcPr>
            <w:tcW w:w="1620" w:type="dxa"/>
          </w:tcPr>
          <w:p w:rsidR="003D739C" w:rsidRPr="002F08A7" w:rsidRDefault="003D739C" w:rsidP="00DE233F">
            <w:pPr>
              <w:rPr>
                <w:sz w:val="20"/>
                <w:szCs w:val="20"/>
              </w:rPr>
            </w:pPr>
            <w:r w:rsidRPr="002F08A7">
              <w:rPr>
                <w:sz w:val="20"/>
                <w:szCs w:val="20"/>
              </w:rPr>
              <w:t>Percent</w:t>
            </w:r>
          </w:p>
        </w:tc>
        <w:tc>
          <w:tcPr>
            <w:tcW w:w="2818" w:type="dxa"/>
          </w:tcPr>
          <w:p w:rsidR="003D739C" w:rsidRPr="002F08A7" w:rsidRDefault="003D739C" w:rsidP="00C0726C">
            <w:pPr>
              <w:rPr>
                <w:sz w:val="20"/>
                <w:szCs w:val="20"/>
              </w:rPr>
            </w:pPr>
            <w:r w:rsidRPr="002F08A7">
              <w:rPr>
                <w:sz w:val="20"/>
                <w:szCs w:val="20"/>
              </w:rPr>
              <w:t>Percent of 1/4 mile buffer devoted to retail in 2001 data.</w:t>
            </w:r>
          </w:p>
        </w:tc>
        <w:tc>
          <w:tcPr>
            <w:tcW w:w="1682" w:type="dxa"/>
          </w:tcPr>
          <w:p w:rsidR="003D739C" w:rsidRPr="002F08A7" w:rsidRDefault="003D739C" w:rsidP="00DE233F">
            <w:pPr>
              <w:rPr>
                <w:rFonts w:cs="Courier New"/>
                <w:sz w:val="20"/>
                <w:szCs w:val="20"/>
                <w:shd w:val="clear" w:color="auto" w:fill="FFFFFF"/>
              </w:rPr>
            </w:pPr>
            <w:r w:rsidRPr="002F08A7">
              <w:rPr>
                <w:rFonts w:cs="Courier New"/>
                <w:sz w:val="20"/>
                <w:szCs w:val="20"/>
                <w:shd w:val="clear" w:color="auto" w:fill="FFFFFF"/>
              </w:rPr>
              <w:t>RetArea14_01/MTOTAREA14</w:t>
            </w:r>
          </w:p>
        </w:tc>
        <w:tc>
          <w:tcPr>
            <w:tcW w:w="1980" w:type="dxa"/>
          </w:tcPr>
          <w:p w:rsidR="003D739C" w:rsidRPr="002F08A7" w:rsidRDefault="003D739C" w:rsidP="00DE233F">
            <w:pPr>
              <w:rPr>
                <w:sz w:val="20"/>
                <w:szCs w:val="20"/>
              </w:rPr>
            </w:pPr>
          </w:p>
        </w:tc>
        <w:tc>
          <w:tcPr>
            <w:tcW w:w="1260" w:type="dxa"/>
          </w:tcPr>
          <w:p w:rsidR="003D739C" w:rsidRPr="002F08A7" w:rsidRDefault="003D739C">
            <w:pPr>
              <w:rPr>
                <w:sz w:val="20"/>
                <w:szCs w:val="20"/>
              </w:rPr>
            </w:pPr>
          </w:p>
        </w:tc>
        <w:tc>
          <w:tcPr>
            <w:tcW w:w="990" w:type="dxa"/>
          </w:tcPr>
          <w:p w:rsidR="003D739C" w:rsidRPr="002F08A7" w:rsidRDefault="003D739C" w:rsidP="00DE233F">
            <w:pPr>
              <w:rPr>
                <w:sz w:val="20"/>
                <w:szCs w:val="20"/>
              </w:rPr>
            </w:pPr>
            <w:r w:rsidRPr="002F08A7">
              <w:rPr>
                <w:sz w:val="20"/>
                <w:szCs w:val="20"/>
              </w:rPr>
              <w:t>MESA</w:t>
            </w:r>
            <w:r>
              <w:rPr>
                <w:sz w:val="20"/>
                <w:szCs w:val="20"/>
              </w:rPr>
              <w:t>, CS2, CS3</w:t>
            </w:r>
            <w:r w:rsidRPr="002F08A7">
              <w:rPr>
                <w:sz w:val="20"/>
                <w:szCs w:val="20"/>
              </w:rPr>
              <w:t xml:space="preserve"> (CA, IL)</w:t>
            </w:r>
          </w:p>
        </w:tc>
      </w:tr>
      <w:tr w:rsidR="003D739C" w:rsidRPr="002F08A7" w:rsidTr="003D739C">
        <w:trPr>
          <w:trHeight w:val="170"/>
          <w:tblHeader/>
        </w:trPr>
        <w:tc>
          <w:tcPr>
            <w:tcW w:w="1638" w:type="dxa"/>
          </w:tcPr>
          <w:p w:rsidR="003D739C" w:rsidRPr="002F08A7" w:rsidRDefault="003D739C" w:rsidP="00DE233F">
            <w:pPr>
              <w:autoSpaceDE w:val="0"/>
              <w:autoSpaceDN w:val="0"/>
              <w:adjustRightInd w:val="0"/>
              <w:rPr>
                <w:rFonts w:cs="SAS Monospace"/>
                <w:sz w:val="20"/>
                <w:szCs w:val="20"/>
              </w:rPr>
            </w:pPr>
            <w:r w:rsidRPr="002F08A7">
              <w:rPr>
                <w:rFonts w:cs="SAS Monospace"/>
                <w:sz w:val="20"/>
                <w:szCs w:val="20"/>
              </w:rPr>
              <w:lastRenderedPageBreak/>
              <w:t>PRET14_02</w:t>
            </w:r>
          </w:p>
        </w:tc>
        <w:tc>
          <w:tcPr>
            <w:tcW w:w="630" w:type="dxa"/>
          </w:tcPr>
          <w:p w:rsidR="003D739C" w:rsidRPr="002F08A7" w:rsidRDefault="003D739C">
            <w:pPr>
              <w:rPr>
                <w:sz w:val="20"/>
                <w:szCs w:val="20"/>
              </w:rPr>
            </w:pPr>
            <w:r w:rsidRPr="002F08A7">
              <w:rPr>
                <w:sz w:val="20"/>
                <w:szCs w:val="20"/>
              </w:rPr>
              <w:t>Num</w:t>
            </w:r>
          </w:p>
        </w:tc>
        <w:tc>
          <w:tcPr>
            <w:tcW w:w="1170" w:type="dxa"/>
          </w:tcPr>
          <w:p w:rsidR="003D739C" w:rsidRPr="002F08A7" w:rsidRDefault="003D739C" w:rsidP="00DE233F">
            <w:pPr>
              <w:rPr>
                <w:sz w:val="20"/>
                <w:szCs w:val="20"/>
              </w:rPr>
            </w:pPr>
            <w:r w:rsidRPr="002F08A7">
              <w:rPr>
                <w:sz w:val="20"/>
                <w:szCs w:val="20"/>
              </w:rPr>
              <w:t>Continuous (Range: 0-1)</w:t>
            </w:r>
          </w:p>
        </w:tc>
        <w:tc>
          <w:tcPr>
            <w:tcW w:w="1620" w:type="dxa"/>
          </w:tcPr>
          <w:p w:rsidR="003D739C" w:rsidRPr="002F08A7" w:rsidRDefault="003D739C" w:rsidP="00DE233F">
            <w:pPr>
              <w:rPr>
                <w:sz w:val="20"/>
                <w:szCs w:val="20"/>
              </w:rPr>
            </w:pPr>
            <w:r w:rsidRPr="002F08A7">
              <w:rPr>
                <w:sz w:val="20"/>
                <w:szCs w:val="20"/>
              </w:rPr>
              <w:t>Percent</w:t>
            </w:r>
          </w:p>
        </w:tc>
        <w:tc>
          <w:tcPr>
            <w:tcW w:w="2818" w:type="dxa"/>
          </w:tcPr>
          <w:p w:rsidR="003D739C" w:rsidRPr="002F08A7" w:rsidRDefault="003D739C" w:rsidP="00C0726C">
            <w:pPr>
              <w:rPr>
                <w:sz w:val="20"/>
                <w:szCs w:val="20"/>
              </w:rPr>
            </w:pPr>
            <w:r w:rsidRPr="002F08A7">
              <w:rPr>
                <w:sz w:val="20"/>
                <w:szCs w:val="20"/>
              </w:rPr>
              <w:t>Percent of 1/4 mile buffer devoted to retail in 2002 data.</w:t>
            </w:r>
          </w:p>
        </w:tc>
        <w:tc>
          <w:tcPr>
            <w:tcW w:w="1682" w:type="dxa"/>
          </w:tcPr>
          <w:p w:rsidR="003D739C" w:rsidRPr="002F08A7" w:rsidRDefault="003D739C" w:rsidP="00C0726C">
            <w:pPr>
              <w:rPr>
                <w:rFonts w:cs="Courier New"/>
                <w:sz w:val="20"/>
                <w:szCs w:val="20"/>
                <w:shd w:val="clear" w:color="auto" w:fill="FFFFFF"/>
              </w:rPr>
            </w:pPr>
            <w:r w:rsidRPr="002F08A7">
              <w:rPr>
                <w:rFonts w:cs="Courier New"/>
                <w:sz w:val="20"/>
                <w:szCs w:val="20"/>
                <w:shd w:val="clear" w:color="auto" w:fill="FFFFFF"/>
              </w:rPr>
              <w:t>RetArea14_02/MTOTAREA14</w:t>
            </w:r>
          </w:p>
        </w:tc>
        <w:tc>
          <w:tcPr>
            <w:tcW w:w="1980" w:type="dxa"/>
          </w:tcPr>
          <w:p w:rsidR="003D739C" w:rsidRPr="002F08A7" w:rsidRDefault="003D739C" w:rsidP="00DE233F">
            <w:pPr>
              <w:rPr>
                <w:sz w:val="20"/>
                <w:szCs w:val="20"/>
              </w:rPr>
            </w:pPr>
          </w:p>
        </w:tc>
        <w:tc>
          <w:tcPr>
            <w:tcW w:w="1260" w:type="dxa"/>
          </w:tcPr>
          <w:p w:rsidR="003D739C" w:rsidRPr="002F08A7" w:rsidRDefault="003D739C">
            <w:pPr>
              <w:rPr>
                <w:sz w:val="20"/>
                <w:szCs w:val="20"/>
              </w:rPr>
            </w:pPr>
          </w:p>
        </w:tc>
        <w:tc>
          <w:tcPr>
            <w:tcW w:w="990" w:type="dxa"/>
          </w:tcPr>
          <w:p w:rsidR="003D739C" w:rsidRPr="002F08A7" w:rsidRDefault="003D739C" w:rsidP="00DE233F">
            <w:pPr>
              <w:rPr>
                <w:sz w:val="20"/>
                <w:szCs w:val="20"/>
              </w:rPr>
            </w:pPr>
            <w:r w:rsidRPr="002F08A7">
              <w:rPr>
                <w:sz w:val="20"/>
                <w:szCs w:val="20"/>
              </w:rPr>
              <w:t>MESA</w:t>
            </w:r>
            <w:r>
              <w:rPr>
                <w:sz w:val="20"/>
                <w:szCs w:val="20"/>
              </w:rPr>
              <w:t>, CS1, CS2, CS3</w:t>
            </w:r>
            <w:r w:rsidRPr="002F08A7">
              <w:rPr>
                <w:sz w:val="20"/>
                <w:szCs w:val="20"/>
              </w:rPr>
              <w:t xml:space="preserve"> (MD, NY)</w:t>
            </w:r>
          </w:p>
        </w:tc>
      </w:tr>
      <w:tr w:rsidR="003D739C" w:rsidRPr="002F08A7" w:rsidTr="003D739C">
        <w:trPr>
          <w:trHeight w:val="170"/>
          <w:tblHeader/>
        </w:trPr>
        <w:tc>
          <w:tcPr>
            <w:tcW w:w="1638" w:type="dxa"/>
          </w:tcPr>
          <w:p w:rsidR="003D739C" w:rsidRPr="002F08A7" w:rsidRDefault="003D739C" w:rsidP="00DE233F">
            <w:pPr>
              <w:autoSpaceDE w:val="0"/>
              <w:autoSpaceDN w:val="0"/>
              <w:adjustRightInd w:val="0"/>
              <w:rPr>
                <w:rFonts w:cs="SAS Monospace"/>
                <w:sz w:val="20"/>
                <w:szCs w:val="20"/>
              </w:rPr>
            </w:pPr>
            <w:r w:rsidRPr="002F08A7">
              <w:rPr>
                <w:rFonts w:cs="SAS Monospace"/>
                <w:sz w:val="20"/>
                <w:szCs w:val="20"/>
              </w:rPr>
              <w:t>PRET14_03</w:t>
            </w:r>
          </w:p>
        </w:tc>
        <w:tc>
          <w:tcPr>
            <w:tcW w:w="630" w:type="dxa"/>
          </w:tcPr>
          <w:p w:rsidR="003D739C" w:rsidRPr="002F08A7" w:rsidRDefault="003D739C">
            <w:pPr>
              <w:rPr>
                <w:sz w:val="20"/>
                <w:szCs w:val="20"/>
              </w:rPr>
            </w:pPr>
            <w:r w:rsidRPr="002F08A7">
              <w:rPr>
                <w:sz w:val="20"/>
                <w:szCs w:val="20"/>
              </w:rPr>
              <w:t>Num</w:t>
            </w:r>
          </w:p>
        </w:tc>
        <w:tc>
          <w:tcPr>
            <w:tcW w:w="1170" w:type="dxa"/>
          </w:tcPr>
          <w:p w:rsidR="003D739C" w:rsidRPr="002F08A7" w:rsidRDefault="003D739C" w:rsidP="00DE233F">
            <w:pPr>
              <w:rPr>
                <w:sz w:val="20"/>
                <w:szCs w:val="20"/>
              </w:rPr>
            </w:pPr>
            <w:r w:rsidRPr="002F08A7">
              <w:rPr>
                <w:sz w:val="20"/>
                <w:szCs w:val="20"/>
              </w:rPr>
              <w:t>Continuous (Range: 0-1)</w:t>
            </w:r>
          </w:p>
        </w:tc>
        <w:tc>
          <w:tcPr>
            <w:tcW w:w="1620" w:type="dxa"/>
          </w:tcPr>
          <w:p w:rsidR="003D739C" w:rsidRPr="002F08A7" w:rsidRDefault="003D739C" w:rsidP="00DE233F">
            <w:pPr>
              <w:rPr>
                <w:sz w:val="20"/>
                <w:szCs w:val="20"/>
              </w:rPr>
            </w:pPr>
            <w:r w:rsidRPr="002F08A7">
              <w:rPr>
                <w:sz w:val="20"/>
                <w:szCs w:val="20"/>
              </w:rPr>
              <w:t>Percent</w:t>
            </w:r>
          </w:p>
        </w:tc>
        <w:tc>
          <w:tcPr>
            <w:tcW w:w="2818" w:type="dxa"/>
          </w:tcPr>
          <w:p w:rsidR="003D739C" w:rsidRPr="002F08A7" w:rsidRDefault="003D739C" w:rsidP="00C0726C">
            <w:pPr>
              <w:rPr>
                <w:sz w:val="20"/>
                <w:szCs w:val="20"/>
              </w:rPr>
            </w:pPr>
            <w:r w:rsidRPr="002F08A7">
              <w:rPr>
                <w:sz w:val="20"/>
                <w:szCs w:val="20"/>
              </w:rPr>
              <w:t>Percent of 1/4 mile buffer devoted to retail in 2003 data.</w:t>
            </w:r>
          </w:p>
        </w:tc>
        <w:tc>
          <w:tcPr>
            <w:tcW w:w="1682" w:type="dxa"/>
          </w:tcPr>
          <w:p w:rsidR="003D739C" w:rsidRPr="002F08A7" w:rsidRDefault="003D739C" w:rsidP="00DE233F">
            <w:pPr>
              <w:rPr>
                <w:rFonts w:cs="Courier New"/>
                <w:sz w:val="20"/>
                <w:szCs w:val="20"/>
                <w:shd w:val="clear" w:color="auto" w:fill="FFFFFF"/>
              </w:rPr>
            </w:pPr>
            <w:r w:rsidRPr="002F08A7">
              <w:rPr>
                <w:rFonts w:cs="Courier New"/>
                <w:sz w:val="20"/>
                <w:szCs w:val="20"/>
                <w:shd w:val="clear" w:color="auto" w:fill="FFFFFF"/>
              </w:rPr>
              <w:t>RetArea14_03/MTOTAREA14</w:t>
            </w:r>
          </w:p>
        </w:tc>
        <w:tc>
          <w:tcPr>
            <w:tcW w:w="1980" w:type="dxa"/>
          </w:tcPr>
          <w:p w:rsidR="003D739C" w:rsidRPr="002F08A7" w:rsidRDefault="003D739C" w:rsidP="00DE233F">
            <w:pPr>
              <w:rPr>
                <w:sz w:val="20"/>
                <w:szCs w:val="20"/>
              </w:rPr>
            </w:pPr>
          </w:p>
        </w:tc>
        <w:tc>
          <w:tcPr>
            <w:tcW w:w="1260" w:type="dxa"/>
          </w:tcPr>
          <w:p w:rsidR="003D739C" w:rsidRPr="002F08A7" w:rsidRDefault="003D739C">
            <w:pPr>
              <w:rPr>
                <w:sz w:val="20"/>
                <w:szCs w:val="20"/>
              </w:rPr>
            </w:pPr>
          </w:p>
        </w:tc>
        <w:tc>
          <w:tcPr>
            <w:tcW w:w="990" w:type="dxa"/>
          </w:tcPr>
          <w:p w:rsidR="003D739C" w:rsidRPr="002F08A7" w:rsidRDefault="003D739C" w:rsidP="00DE233F">
            <w:pPr>
              <w:rPr>
                <w:sz w:val="20"/>
                <w:szCs w:val="20"/>
              </w:rPr>
            </w:pPr>
            <w:r w:rsidRPr="002F08A7">
              <w:rPr>
                <w:sz w:val="20"/>
                <w:szCs w:val="20"/>
              </w:rPr>
              <w:t>MESA</w:t>
            </w:r>
            <w:r>
              <w:rPr>
                <w:sz w:val="20"/>
                <w:szCs w:val="20"/>
              </w:rPr>
              <w:t>, CS1, CS2, CS3</w:t>
            </w:r>
            <w:r w:rsidRPr="002F08A7">
              <w:rPr>
                <w:sz w:val="20"/>
                <w:szCs w:val="20"/>
              </w:rPr>
              <w:t xml:space="preserve"> (NY)</w:t>
            </w:r>
          </w:p>
        </w:tc>
      </w:tr>
      <w:tr w:rsidR="003D739C" w:rsidRPr="002F08A7" w:rsidTr="003D739C">
        <w:trPr>
          <w:trHeight w:val="170"/>
          <w:tblHeader/>
        </w:trPr>
        <w:tc>
          <w:tcPr>
            <w:tcW w:w="1638" w:type="dxa"/>
          </w:tcPr>
          <w:p w:rsidR="003D739C" w:rsidRPr="002F08A7" w:rsidRDefault="003D739C" w:rsidP="00DE233F">
            <w:pPr>
              <w:autoSpaceDE w:val="0"/>
              <w:autoSpaceDN w:val="0"/>
              <w:adjustRightInd w:val="0"/>
              <w:rPr>
                <w:rFonts w:cs="SAS Monospace"/>
                <w:sz w:val="20"/>
                <w:szCs w:val="20"/>
              </w:rPr>
            </w:pPr>
            <w:r w:rsidRPr="002F08A7">
              <w:rPr>
                <w:rFonts w:cs="SAS Monospace"/>
                <w:sz w:val="20"/>
                <w:szCs w:val="20"/>
              </w:rPr>
              <w:t>PRET14_04</w:t>
            </w:r>
          </w:p>
        </w:tc>
        <w:tc>
          <w:tcPr>
            <w:tcW w:w="630" w:type="dxa"/>
          </w:tcPr>
          <w:p w:rsidR="003D739C" w:rsidRPr="002F08A7" w:rsidRDefault="003D739C">
            <w:pPr>
              <w:rPr>
                <w:sz w:val="20"/>
                <w:szCs w:val="20"/>
              </w:rPr>
            </w:pPr>
            <w:r w:rsidRPr="002F08A7">
              <w:rPr>
                <w:sz w:val="20"/>
                <w:szCs w:val="20"/>
              </w:rPr>
              <w:t>Num</w:t>
            </w:r>
          </w:p>
        </w:tc>
        <w:tc>
          <w:tcPr>
            <w:tcW w:w="1170" w:type="dxa"/>
          </w:tcPr>
          <w:p w:rsidR="003D739C" w:rsidRPr="002F08A7" w:rsidRDefault="003D739C" w:rsidP="00DE233F">
            <w:pPr>
              <w:rPr>
                <w:sz w:val="20"/>
                <w:szCs w:val="20"/>
              </w:rPr>
            </w:pPr>
            <w:r w:rsidRPr="002F08A7">
              <w:rPr>
                <w:sz w:val="20"/>
                <w:szCs w:val="20"/>
              </w:rPr>
              <w:t>Continuous (Range: 0-1)</w:t>
            </w:r>
          </w:p>
        </w:tc>
        <w:tc>
          <w:tcPr>
            <w:tcW w:w="1620" w:type="dxa"/>
          </w:tcPr>
          <w:p w:rsidR="003D739C" w:rsidRPr="002F08A7" w:rsidRDefault="003D739C" w:rsidP="00DE233F">
            <w:pPr>
              <w:rPr>
                <w:sz w:val="20"/>
                <w:szCs w:val="20"/>
              </w:rPr>
            </w:pPr>
            <w:r w:rsidRPr="002F08A7">
              <w:rPr>
                <w:sz w:val="20"/>
                <w:szCs w:val="20"/>
              </w:rPr>
              <w:t>Percent</w:t>
            </w:r>
          </w:p>
        </w:tc>
        <w:tc>
          <w:tcPr>
            <w:tcW w:w="2818" w:type="dxa"/>
          </w:tcPr>
          <w:p w:rsidR="003D739C" w:rsidRPr="002F08A7" w:rsidRDefault="003D739C" w:rsidP="00C0726C">
            <w:pPr>
              <w:rPr>
                <w:sz w:val="20"/>
                <w:szCs w:val="20"/>
              </w:rPr>
            </w:pPr>
            <w:r w:rsidRPr="002F08A7">
              <w:rPr>
                <w:sz w:val="20"/>
                <w:szCs w:val="20"/>
              </w:rPr>
              <w:t>Percent of 1/4 mile buffer devoted to retail in 2004 data.</w:t>
            </w:r>
          </w:p>
        </w:tc>
        <w:tc>
          <w:tcPr>
            <w:tcW w:w="1682" w:type="dxa"/>
          </w:tcPr>
          <w:p w:rsidR="003D739C" w:rsidRPr="002F08A7" w:rsidRDefault="003D739C" w:rsidP="00C0726C">
            <w:pPr>
              <w:rPr>
                <w:rFonts w:cs="Courier New"/>
                <w:sz w:val="20"/>
                <w:szCs w:val="20"/>
                <w:shd w:val="clear" w:color="auto" w:fill="FFFFFF"/>
              </w:rPr>
            </w:pPr>
            <w:r w:rsidRPr="002F08A7">
              <w:rPr>
                <w:rFonts w:cs="Courier New"/>
                <w:sz w:val="20"/>
                <w:szCs w:val="20"/>
                <w:shd w:val="clear" w:color="auto" w:fill="FFFFFF"/>
              </w:rPr>
              <w:t>RetArea14_04/MTOTAREA14</w:t>
            </w:r>
          </w:p>
        </w:tc>
        <w:tc>
          <w:tcPr>
            <w:tcW w:w="1980" w:type="dxa"/>
          </w:tcPr>
          <w:p w:rsidR="003D739C" w:rsidRPr="002F08A7" w:rsidRDefault="003D739C" w:rsidP="00DE233F">
            <w:pPr>
              <w:rPr>
                <w:sz w:val="20"/>
                <w:szCs w:val="20"/>
              </w:rPr>
            </w:pPr>
          </w:p>
        </w:tc>
        <w:tc>
          <w:tcPr>
            <w:tcW w:w="1260" w:type="dxa"/>
          </w:tcPr>
          <w:p w:rsidR="003D739C" w:rsidRPr="002F08A7" w:rsidRDefault="003D739C">
            <w:pPr>
              <w:rPr>
                <w:sz w:val="20"/>
                <w:szCs w:val="20"/>
              </w:rPr>
            </w:pPr>
          </w:p>
        </w:tc>
        <w:tc>
          <w:tcPr>
            <w:tcW w:w="990" w:type="dxa"/>
          </w:tcPr>
          <w:p w:rsidR="003D739C" w:rsidRPr="002F08A7" w:rsidRDefault="003D739C" w:rsidP="00DE233F">
            <w:pPr>
              <w:rPr>
                <w:sz w:val="20"/>
                <w:szCs w:val="20"/>
              </w:rPr>
            </w:pPr>
            <w:r w:rsidRPr="002F08A7">
              <w:rPr>
                <w:sz w:val="20"/>
                <w:szCs w:val="20"/>
              </w:rPr>
              <w:t>MESA</w:t>
            </w:r>
            <w:r>
              <w:rPr>
                <w:sz w:val="20"/>
                <w:szCs w:val="20"/>
              </w:rPr>
              <w:t>, CS1, CS2, CS3</w:t>
            </w:r>
            <w:r w:rsidRPr="002F08A7">
              <w:rPr>
                <w:sz w:val="20"/>
                <w:szCs w:val="20"/>
              </w:rPr>
              <w:t xml:space="preserve"> (NY)</w:t>
            </w:r>
          </w:p>
        </w:tc>
      </w:tr>
      <w:tr w:rsidR="003D739C" w:rsidRPr="002F08A7" w:rsidTr="003D739C">
        <w:trPr>
          <w:trHeight w:val="170"/>
          <w:tblHeader/>
        </w:trPr>
        <w:tc>
          <w:tcPr>
            <w:tcW w:w="1638" w:type="dxa"/>
          </w:tcPr>
          <w:p w:rsidR="003D739C" w:rsidRPr="002F08A7" w:rsidRDefault="003D739C" w:rsidP="00DE233F">
            <w:pPr>
              <w:autoSpaceDE w:val="0"/>
              <w:autoSpaceDN w:val="0"/>
              <w:adjustRightInd w:val="0"/>
              <w:rPr>
                <w:rFonts w:cs="SAS Monospace"/>
                <w:sz w:val="20"/>
                <w:szCs w:val="20"/>
              </w:rPr>
            </w:pPr>
            <w:r w:rsidRPr="002F08A7">
              <w:rPr>
                <w:rFonts w:cs="SAS Monospace"/>
                <w:sz w:val="20"/>
                <w:szCs w:val="20"/>
              </w:rPr>
              <w:t>PRET14_05</w:t>
            </w:r>
          </w:p>
        </w:tc>
        <w:tc>
          <w:tcPr>
            <w:tcW w:w="630" w:type="dxa"/>
          </w:tcPr>
          <w:p w:rsidR="003D739C" w:rsidRPr="002F08A7" w:rsidRDefault="003D739C">
            <w:pPr>
              <w:rPr>
                <w:sz w:val="20"/>
                <w:szCs w:val="20"/>
              </w:rPr>
            </w:pPr>
            <w:r w:rsidRPr="002F08A7">
              <w:rPr>
                <w:sz w:val="20"/>
                <w:szCs w:val="20"/>
              </w:rPr>
              <w:t>Num</w:t>
            </w:r>
          </w:p>
        </w:tc>
        <w:tc>
          <w:tcPr>
            <w:tcW w:w="1170" w:type="dxa"/>
          </w:tcPr>
          <w:p w:rsidR="003D739C" w:rsidRPr="002F08A7" w:rsidRDefault="003D739C" w:rsidP="00DE233F">
            <w:pPr>
              <w:rPr>
                <w:sz w:val="20"/>
                <w:szCs w:val="20"/>
              </w:rPr>
            </w:pPr>
            <w:r w:rsidRPr="002F08A7">
              <w:rPr>
                <w:sz w:val="20"/>
                <w:szCs w:val="20"/>
              </w:rPr>
              <w:t>Continuous (Range: 0-1)</w:t>
            </w:r>
          </w:p>
        </w:tc>
        <w:tc>
          <w:tcPr>
            <w:tcW w:w="1620" w:type="dxa"/>
          </w:tcPr>
          <w:p w:rsidR="003D739C" w:rsidRPr="002F08A7" w:rsidRDefault="003D739C" w:rsidP="00DE233F">
            <w:pPr>
              <w:rPr>
                <w:sz w:val="20"/>
                <w:szCs w:val="20"/>
              </w:rPr>
            </w:pPr>
            <w:r w:rsidRPr="002F08A7">
              <w:rPr>
                <w:sz w:val="20"/>
                <w:szCs w:val="20"/>
              </w:rPr>
              <w:t>Percent</w:t>
            </w:r>
          </w:p>
        </w:tc>
        <w:tc>
          <w:tcPr>
            <w:tcW w:w="2818" w:type="dxa"/>
          </w:tcPr>
          <w:p w:rsidR="003D739C" w:rsidRPr="002F08A7" w:rsidRDefault="003D739C" w:rsidP="00C0726C">
            <w:pPr>
              <w:rPr>
                <w:sz w:val="20"/>
                <w:szCs w:val="20"/>
              </w:rPr>
            </w:pPr>
            <w:r w:rsidRPr="002F08A7">
              <w:rPr>
                <w:sz w:val="20"/>
                <w:szCs w:val="20"/>
              </w:rPr>
              <w:t>Percent of 1/4 mile buffer devoted to retail in 2005 data.</w:t>
            </w:r>
          </w:p>
        </w:tc>
        <w:tc>
          <w:tcPr>
            <w:tcW w:w="1682" w:type="dxa"/>
          </w:tcPr>
          <w:p w:rsidR="003D739C" w:rsidRPr="002F08A7" w:rsidRDefault="003D739C" w:rsidP="00C0726C">
            <w:pPr>
              <w:rPr>
                <w:rFonts w:cs="Courier New"/>
                <w:sz w:val="20"/>
                <w:szCs w:val="20"/>
                <w:shd w:val="clear" w:color="auto" w:fill="FFFFFF"/>
              </w:rPr>
            </w:pPr>
            <w:r w:rsidRPr="002F08A7">
              <w:rPr>
                <w:rFonts w:cs="Courier New"/>
                <w:sz w:val="20"/>
                <w:szCs w:val="20"/>
                <w:shd w:val="clear" w:color="auto" w:fill="FFFFFF"/>
              </w:rPr>
              <w:t>RetArea14_05/MTOTAREA14</w:t>
            </w:r>
          </w:p>
        </w:tc>
        <w:tc>
          <w:tcPr>
            <w:tcW w:w="1980" w:type="dxa"/>
          </w:tcPr>
          <w:p w:rsidR="003D739C" w:rsidRPr="002F08A7" w:rsidRDefault="003D739C" w:rsidP="00DE233F">
            <w:pPr>
              <w:rPr>
                <w:sz w:val="20"/>
                <w:szCs w:val="20"/>
              </w:rPr>
            </w:pPr>
          </w:p>
        </w:tc>
        <w:tc>
          <w:tcPr>
            <w:tcW w:w="1260" w:type="dxa"/>
          </w:tcPr>
          <w:p w:rsidR="003D739C" w:rsidRPr="002F08A7" w:rsidRDefault="003D739C">
            <w:pPr>
              <w:rPr>
                <w:sz w:val="20"/>
                <w:szCs w:val="20"/>
              </w:rPr>
            </w:pPr>
          </w:p>
        </w:tc>
        <w:tc>
          <w:tcPr>
            <w:tcW w:w="990" w:type="dxa"/>
          </w:tcPr>
          <w:p w:rsidR="003D739C" w:rsidRPr="002F08A7" w:rsidRDefault="003D739C" w:rsidP="00DE233F">
            <w:pPr>
              <w:rPr>
                <w:sz w:val="20"/>
                <w:szCs w:val="20"/>
              </w:rPr>
            </w:pPr>
            <w:r w:rsidRPr="002F08A7">
              <w:rPr>
                <w:sz w:val="20"/>
                <w:szCs w:val="20"/>
              </w:rPr>
              <w:t>MESA</w:t>
            </w:r>
            <w:r>
              <w:rPr>
                <w:sz w:val="20"/>
                <w:szCs w:val="20"/>
              </w:rPr>
              <w:t>, CS1, CS2, CS3</w:t>
            </w:r>
            <w:r w:rsidRPr="002F08A7">
              <w:rPr>
                <w:sz w:val="20"/>
                <w:szCs w:val="20"/>
              </w:rPr>
              <w:t xml:space="preserve"> (CA, IL, NC)</w:t>
            </w:r>
          </w:p>
        </w:tc>
      </w:tr>
      <w:tr w:rsidR="003D739C" w:rsidRPr="002F08A7" w:rsidTr="003D739C">
        <w:trPr>
          <w:trHeight w:val="170"/>
          <w:tblHeader/>
        </w:trPr>
        <w:tc>
          <w:tcPr>
            <w:tcW w:w="1638" w:type="dxa"/>
          </w:tcPr>
          <w:p w:rsidR="003D739C" w:rsidRPr="002F08A7" w:rsidRDefault="003D739C" w:rsidP="00DE233F">
            <w:pPr>
              <w:autoSpaceDE w:val="0"/>
              <w:autoSpaceDN w:val="0"/>
              <w:adjustRightInd w:val="0"/>
              <w:rPr>
                <w:rFonts w:cs="SAS Monospace"/>
                <w:sz w:val="20"/>
                <w:szCs w:val="20"/>
              </w:rPr>
            </w:pPr>
            <w:r w:rsidRPr="002F08A7">
              <w:rPr>
                <w:rFonts w:cs="SAS Monospace"/>
                <w:sz w:val="20"/>
                <w:szCs w:val="20"/>
              </w:rPr>
              <w:t>PRET14_06</w:t>
            </w:r>
          </w:p>
        </w:tc>
        <w:tc>
          <w:tcPr>
            <w:tcW w:w="630" w:type="dxa"/>
          </w:tcPr>
          <w:p w:rsidR="003D739C" w:rsidRPr="002F08A7" w:rsidRDefault="003D739C">
            <w:pPr>
              <w:rPr>
                <w:sz w:val="20"/>
                <w:szCs w:val="20"/>
              </w:rPr>
            </w:pPr>
            <w:r w:rsidRPr="002F08A7">
              <w:rPr>
                <w:sz w:val="20"/>
                <w:szCs w:val="20"/>
              </w:rPr>
              <w:t>Num</w:t>
            </w:r>
          </w:p>
        </w:tc>
        <w:tc>
          <w:tcPr>
            <w:tcW w:w="1170" w:type="dxa"/>
          </w:tcPr>
          <w:p w:rsidR="003D739C" w:rsidRPr="002F08A7" w:rsidRDefault="003D739C" w:rsidP="00DE233F">
            <w:pPr>
              <w:rPr>
                <w:sz w:val="20"/>
                <w:szCs w:val="20"/>
              </w:rPr>
            </w:pPr>
            <w:r w:rsidRPr="002F08A7">
              <w:rPr>
                <w:sz w:val="20"/>
                <w:szCs w:val="20"/>
              </w:rPr>
              <w:t>Continuous (Range: 0-1)</w:t>
            </w:r>
          </w:p>
        </w:tc>
        <w:tc>
          <w:tcPr>
            <w:tcW w:w="1620" w:type="dxa"/>
          </w:tcPr>
          <w:p w:rsidR="003D739C" w:rsidRPr="002F08A7" w:rsidRDefault="003D739C" w:rsidP="00DE233F">
            <w:pPr>
              <w:rPr>
                <w:sz w:val="20"/>
                <w:szCs w:val="20"/>
              </w:rPr>
            </w:pPr>
            <w:r w:rsidRPr="002F08A7">
              <w:rPr>
                <w:sz w:val="20"/>
                <w:szCs w:val="20"/>
              </w:rPr>
              <w:t>Percent</w:t>
            </w:r>
          </w:p>
        </w:tc>
        <w:tc>
          <w:tcPr>
            <w:tcW w:w="2818" w:type="dxa"/>
          </w:tcPr>
          <w:p w:rsidR="003D739C" w:rsidRPr="002F08A7" w:rsidRDefault="003D739C" w:rsidP="00C0726C">
            <w:pPr>
              <w:rPr>
                <w:sz w:val="20"/>
                <w:szCs w:val="20"/>
              </w:rPr>
            </w:pPr>
            <w:r w:rsidRPr="002F08A7">
              <w:rPr>
                <w:sz w:val="20"/>
                <w:szCs w:val="20"/>
              </w:rPr>
              <w:t>Percent of 1/4 mile buffer devoted to retail in 2006 data.</w:t>
            </w:r>
          </w:p>
        </w:tc>
        <w:tc>
          <w:tcPr>
            <w:tcW w:w="1682" w:type="dxa"/>
          </w:tcPr>
          <w:p w:rsidR="003D739C" w:rsidRPr="002F08A7" w:rsidRDefault="003D739C" w:rsidP="00C0726C">
            <w:pPr>
              <w:rPr>
                <w:rFonts w:cs="Courier New"/>
                <w:sz w:val="20"/>
                <w:szCs w:val="20"/>
                <w:shd w:val="clear" w:color="auto" w:fill="FFFFFF"/>
              </w:rPr>
            </w:pPr>
            <w:r w:rsidRPr="002F08A7">
              <w:rPr>
                <w:rFonts w:cs="Courier New"/>
                <w:sz w:val="20"/>
                <w:szCs w:val="20"/>
                <w:shd w:val="clear" w:color="auto" w:fill="FFFFFF"/>
              </w:rPr>
              <w:t>RetArea14_06/MTOTAREA14</w:t>
            </w:r>
          </w:p>
        </w:tc>
        <w:tc>
          <w:tcPr>
            <w:tcW w:w="1980" w:type="dxa"/>
          </w:tcPr>
          <w:p w:rsidR="003D739C" w:rsidRPr="002F08A7" w:rsidRDefault="003D739C" w:rsidP="00DE233F">
            <w:pPr>
              <w:rPr>
                <w:sz w:val="20"/>
                <w:szCs w:val="20"/>
              </w:rPr>
            </w:pPr>
          </w:p>
        </w:tc>
        <w:tc>
          <w:tcPr>
            <w:tcW w:w="1260" w:type="dxa"/>
          </w:tcPr>
          <w:p w:rsidR="003D739C" w:rsidRPr="002F08A7" w:rsidRDefault="003D739C">
            <w:pPr>
              <w:rPr>
                <w:sz w:val="20"/>
                <w:szCs w:val="20"/>
              </w:rPr>
            </w:pPr>
          </w:p>
        </w:tc>
        <w:tc>
          <w:tcPr>
            <w:tcW w:w="990" w:type="dxa"/>
          </w:tcPr>
          <w:p w:rsidR="003D739C" w:rsidRPr="002F08A7" w:rsidRDefault="003D739C" w:rsidP="00DE233F">
            <w:pPr>
              <w:rPr>
                <w:sz w:val="20"/>
                <w:szCs w:val="20"/>
              </w:rPr>
            </w:pPr>
            <w:r w:rsidRPr="002F08A7">
              <w:rPr>
                <w:sz w:val="20"/>
                <w:szCs w:val="20"/>
              </w:rPr>
              <w:t>MESA</w:t>
            </w:r>
            <w:r>
              <w:rPr>
                <w:sz w:val="20"/>
                <w:szCs w:val="20"/>
              </w:rPr>
              <w:t>, CS1, CS2, CS3</w:t>
            </w:r>
            <w:r w:rsidRPr="002F08A7">
              <w:rPr>
                <w:sz w:val="20"/>
                <w:szCs w:val="20"/>
              </w:rPr>
              <w:t xml:space="preserve"> (MN, NY)</w:t>
            </w:r>
          </w:p>
        </w:tc>
      </w:tr>
      <w:tr w:rsidR="003D739C" w:rsidRPr="002F08A7" w:rsidTr="003D739C">
        <w:trPr>
          <w:trHeight w:val="170"/>
          <w:tblHeader/>
        </w:trPr>
        <w:tc>
          <w:tcPr>
            <w:tcW w:w="1638" w:type="dxa"/>
          </w:tcPr>
          <w:p w:rsidR="003D739C" w:rsidRPr="002F08A7" w:rsidRDefault="003D739C" w:rsidP="00DE233F">
            <w:pPr>
              <w:autoSpaceDE w:val="0"/>
              <w:autoSpaceDN w:val="0"/>
              <w:adjustRightInd w:val="0"/>
              <w:rPr>
                <w:rFonts w:cs="SAS Monospace"/>
                <w:sz w:val="20"/>
                <w:szCs w:val="20"/>
              </w:rPr>
            </w:pPr>
            <w:r w:rsidRPr="002F08A7">
              <w:rPr>
                <w:rFonts w:cs="SAS Monospace"/>
                <w:sz w:val="20"/>
                <w:szCs w:val="20"/>
              </w:rPr>
              <w:t>PRET14_08</w:t>
            </w:r>
          </w:p>
        </w:tc>
        <w:tc>
          <w:tcPr>
            <w:tcW w:w="630" w:type="dxa"/>
          </w:tcPr>
          <w:p w:rsidR="003D739C" w:rsidRPr="002F08A7" w:rsidRDefault="003D739C">
            <w:pPr>
              <w:rPr>
                <w:sz w:val="20"/>
                <w:szCs w:val="20"/>
              </w:rPr>
            </w:pPr>
            <w:r w:rsidRPr="002F08A7">
              <w:rPr>
                <w:sz w:val="20"/>
                <w:szCs w:val="20"/>
              </w:rPr>
              <w:t>Num</w:t>
            </w:r>
          </w:p>
        </w:tc>
        <w:tc>
          <w:tcPr>
            <w:tcW w:w="1170" w:type="dxa"/>
          </w:tcPr>
          <w:p w:rsidR="003D739C" w:rsidRPr="002F08A7" w:rsidRDefault="003D739C" w:rsidP="00DE233F">
            <w:pPr>
              <w:rPr>
                <w:sz w:val="20"/>
                <w:szCs w:val="20"/>
              </w:rPr>
            </w:pPr>
            <w:r w:rsidRPr="002F08A7">
              <w:rPr>
                <w:sz w:val="20"/>
                <w:szCs w:val="20"/>
              </w:rPr>
              <w:t>Continuous (Range: 0-1)</w:t>
            </w:r>
          </w:p>
        </w:tc>
        <w:tc>
          <w:tcPr>
            <w:tcW w:w="1620" w:type="dxa"/>
          </w:tcPr>
          <w:p w:rsidR="003D739C" w:rsidRPr="002F08A7" w:rsidRDefault="003D739C" w:rsidP="00DE233F">
            <w:pPr>
              <w:rPr>
                <w:sz w:val="20"/>
                <w:szCs w:val="20"/>
              </w:rPr>
            </w:pPr>
            <w:r w:rsidRPr="002F08A7">
              <w:rPr>
                <w:sz w:val="20"/>
                <w:szCs w:val="20"/>
              </w:rPr>
              <w:t>Percent</w:t>
            </w:r>
          </w:p>
        </w:tc>
        <w:tc>
          <w:tcPr>
            <w:tcW w:w="2818" w:type="dxa"/>
          </w:tcPr>
          <w:p w:rsidR="003D739C" w:rsidRPr="002F08A7" w:rsidRDefault="003D739C" w:rsidP="00C0726C">
            <w:pPr>
              <w:rPr>
                <w:sz w:val="20"/>
                <w:szCs w:val="20"/>
              </w:rPr>
            </w:pPr>
            <w:r w:rsidRPr="002F08A7">
              <w:rPr>
                <w:sz w:val="20"/>
                <w:szCs w:val="20"/>
              </w:rPr>
              <w:t>Percent of 1/4 mile buffer devoted to retail in 2008 data.</w:t>
            </w:r>
          </w:p>
        </w:tc>
        <w:tc>
          <w:tcPr>
            <w:tcW w:w="1682" w:type="dxa"/>
          </w:tcPr>
          <w:p w:rsidR="003D739C" w:rsidRPr="002F08A7" w:rsidRDefault="003D739C" w:rsidP="00C0726C">
            <w:pPr>
              <w:rPr>
                <w:rFonts w:cs="Courier New"/>
                <w:sz w:val="20"/>
                <w:szCs w:val="20"/>
                <w:shd w:val="clear" w:color="auto" w:fill="FFFFFF"/>
              </w:rPr>
            </w:pPr>
            <w:r w:rsidRPr="002F08A7">
              <w:rPr>
                <w:rFonts w:cs="Courier New"/>
                <w:sz w:val="20"/>
                <w:szCs w:val="20"/>
                <w:shd w:val="clear" w:color="auto" w:fill="FFFFFF"/>
              </w:rPr>
              <w:t>RetArea14_08/MTOTAREA14</w:t>
            </w:r>
          </w:p>
        </w:tc>
        <w:tc>
          <w:tcPr>
            <w:tcW w:w="1980" w:type="dxa"/>
          </w:tcPr>
          <w:p w:rsidR="003D739C" w:rsidRPr="002F08A7" w:rsidRDefault="003D739C" w:rsidP="00DE233F">
            <w:pPr>
              <w:rPr>
                <w:sz w:val="20"/>
                <w:szCs w:val="20"/>
              </w:rPr>
            </w:pPr>
          </w:p>
        </w:tc>
        <w:tc>
          <w:tcPr>
            <w:tcW w:w="1260" w:type="dxa"/>
          </w:tcPr>
          <w:p w:rsidR="003D739C" w:rsidRPr="002F08A7" w:rsidRDefault="003D739C">
            <w:pPr>
              <w:rPr>
                <w:sz w:val="20"/>
                <w:szCs w:val="20"/>
              </w:rPr>
            </w:pPr>
          </w:p>
        </w:tc>
        <w:tc>
          <w:tcPr>
            <w:tcW w:w="990" w:type="dxa"/>
          </w:tcPr>
          <w:p w:rsidR="003D739C" w:rsidRPr="002F08A7" w:rsidRDefault="003D739C" w:rsidP="00DE233F">
            <w:pPr>
              <w:rPr>
                <w:sz w:val="20"/>
                <w:szCs w:val="20"/>
              </w:rPr>
            </w:pPr>
            <w:r w:rsidRPr="002F08A7">
              <w:rPr>
                <w:sz w:val="20"/>
                <w:szCs w:val="20"/>
              </w:rPr>
              <w:t>MESA</w:t>
            </w:r>
            <w:r>
              <w:rPr>
                <w:sz w:val="20"/>
                <w:szCs w:val="20"/>
              </w:rPr>
              <w:t>, CS1, CS2, CS3</w:t>
            </w:r>
            <w:r w:rsidRPr="002F08A7">
              <w:rPr>
                <w:sz w:val="20"/>
                <w:szCs w:val="20"/>
              </w:rPr>
              <w:t xml:space="preserve"> (CA, MD)</w:t>
            </w:r>
          </w:p>
        </w:tc>
      </w:tr>
      <w:tr w:rsidR="003D739C" w:rsidRPr="002F08A7" w:rsidTr="003D739C">
        <w:trPr>
          <w:trHeight w:val="170"/>
          <w:tblHeader/>
        </w:trPr>
        <w:tc>
          <w:tcPr>
            <w:tcW w:w="1638" w:type="dxa"/>
          </w:tcPr>
          <w:p w:rsidR="003D739C" w:rsidRPr="002F08A7" w:rsidRDefault="003D739C" w:rsidP="00DE233F">
            <w:pPr>
              <w:autoSpaceDE w:val="0"/>
              <w:autoSpaceDN w:val="0"/>
              <w:adjustRightInd w:val="0"/>
              <w:rPr>
                <w:rFonts w:cs="SAS Monospace"/>
                <w:sz w:val="20"/>
                <w:szCs w:val="20"/>
              </w:rPr>
            </w:pPr>
            <w:r w:rsidRPr="002F08A7">
              <w:rPr>
                <w:rFonts w:cs="SAS Monospace"/>
                <w:sz w:val="20"/>
                <w:szCs w:val="20"/>
              </w:rPr>
              <w:t>PRET14_10</w:t>
            </w:r>
          </w:p>
        </w:tc>
        <w:tc>
          <w:tcPr>
            <w:tcW w:w="630" w:type="dxa"/>
          </w:tcPr>
          <w:p w:rsidR="003D739C" w:rsidRPr="002F08A7" w:rsidRDefault="003D739C">
            <w:pPr>
              <w:rPr>
                <w:sz w:val="20"/>
                <w:szCs w:val="20"/>
              </w:rPr>
            </w:pPr>
            <w:r w:rsidRPr="002F08A7">
              <w:rPr>
                <w:sz w:val="20"/>
                <w:szCs w:val="20"/>
              </w:rPr>
              <w:t>Num</w:t>
            </w:r>
          </w:p>
        </w:tc>
        <w:tc>
          <w:tcPr>
            <w:tcW w:w="1170" w:type="dxa"/>
          </w:tcPr>
          <w:p w:rsidR="003D739C" w:rsidRPr="002F08A7" w:rsidRDefault="003D739C" w:rsidP="00DE233F">
            <w:pPr>
              <w:rPr>
                <w:sz w:val="20"/>
                <w:szCs w:val="20"/>
              </w:rPr>
            </w:pPr>
            <w:r w:rsidRPr="002F08A7">
              <w:rPr>
                <w:sz w:val="20"/>
                <w:szCs w:val="20"/>
              </w:rPr>
              <w:t>Continuous (Range: 0-1)</w:t>
            </w:r>
          </w:p>
        </w:tc>
        <w:tc>
          <w:tcPr>
            <w:tcW w:w="1620" w:type="dxa"/>
          </w:tcPr>
          <w:p w:rsidR="003D739C" w:rsidRPr="002F08A7" w:rsidRDefault="003D739C" w:rsidP="00DE233F">
            <w:pPr>
              <w:rPr>
                <w:sz w:val="20"/>
                <w:szCs w:val="20"/>
              </w:rPr>
            </w:pPr>
            <w:r w:rsidRPr="002F08A7">
              <w:rPr>
                <w:sz w:val="20"/>
                <w:szCs w:val="20"/>
              </w:rPr>
              <w:t>Percent</w:t>
            </w:r>
          </w:p>
        </w:tc>
        <w:tc>
          <w:tcPr>
            <w:tcW w:w="2818" w:type="dxa"/>
          </w:tcPr>
          <w:p w:rsidR="003D739C" w:rsidRPr="002F08A7" w:rsidRDefault="003D739C" w:rsidP="00C0726C">
            <w:pPr>
              <w:rPr>
                <w:sz w:val="20"/>
                <w:szCs w:val="20"/>
              </w:rPr>
            </w:pPr>
            <w:r w:rsidRPr="002F08A7">
              <w:rPr>
                <w:sz w:val="20"/>
                <w:szCs w:val="20"/>
              </w:rPr>
              <w:t>Percent of 1/4 mile buffer devoted to retail in 2010 data.</w:t>
            </w:r>
          </w:p>
        </w:tc>
        <w:tc>
          <w:tcPr>
            <w:tcW w:w="1682" w:type="dxa"/>
          </w:tcPr>
          <w:p w:rsidR="003D739C" w:rsidRPr="002F08A7" w:rsidRDefault="003D739C" w:rsidP="00C0726C">
            <w:pPr>
              <w:rPr>
                <w:rFonts w:cs="Courier New"/>
                <w:sz w:val="20"/>
                <w:szCs w:val="20"/>
                <w:shd w:val="clear" w:color="auto" w:fill="FFFFFF"/>
              </w:rPr>
            </w:pPr>
            <w:r w:rsidRPr="002F08A7">
              <w:rPr>
                <w:rFonts w:cs="Courier New"/>
                <w:sz w:val="20"/>
                <w:szCs w:val="20"/>
                <w:shd w:val="clear" w:color="auto" w:fill="FFFFFF"/>
              </w:rPr>
              <w:t>RetArea14_10/MTOTAREA14</w:t>
            </w:r>
          </w:p>
        </w:tc>
        <w:tc>
          <w:tcPr>
            <w:tcW w:w="1980" w:type="dxa"/>
          </w:tcPr>
          <w:p w:rsidR="003D739C" w:rsidRPr="002F08A7" w:rsidRDefault="003D739C" w:rsidP="00DE233F">
            <w:pPr>
              <w:rPr>
                <w:sz w:val="20"/>
                <w:szCs w:val="20"/>
              </w:rPr>
            </w:pPr>
          </w:p>
        </w:tc>
        <w:tc>
          <w:tcPr>
            <w:tcW w:w="1260" w:type="dxa"/>
          </w:tcPr>
          <w:p w:rsidR="003D739C" w:rsidRPr="002F08A7" w:rsidRDefault="003D739C">
            <w:pPr>
              <w:rPr>
                <w:sz w:val="20"/>
                <w:szCs w:val="20"/>
              </w:rPr>
            </w:pPr>
          </w:p>
        </w:tc>
        <w:tc>
          <w:tcPr>
            <w:tcW w:w="990" w:type="dxa"/>
          </w:tcPr>
          <w:p w:rsidR="003D739C" w:rsidRPr="002F08A7" w:rsidRDefault="003D739C" w:rsidP="00DE233F">
            <w:pPr>
              <w:rPr>
                <w:sz w:val="20"/>
                <w:szCs w:val="20"/>
              </w:rPr>
            </w:pPr>
            <w:r w:rsidRPr="002F08A7">
              <w:rPr>
                <w:sz w:val="20"/>
                <w:szCs w:val="20"/>
              </w:rPr>
              <w:t>MESA</w:t>
            </w:r>
            <w:r>
              <w:rPr>
                <w:sz w:val="20"/>
                <w:szCs w:val="20"/>
              </w:rPr>
              <w:t>, CS1, CS3</w:t>
            </w:r>
            <w:r w:rsidRPr="002F08A7">
              <w:rPr>
                <w:sz w:val="20"/>
                <w:szCs w:val="20"/>
              </w:rPr>
              <w:t xml:space="preserve"> (MN, NC)</w:t>
            </w:r>
          </w:p>
        </w:tc>
      </w:tr>
      <w:tr w:rsidR="003D739C" w:rsidRPr="002F08A7" w:rsidTr="003D739C">
        <w:trPr>
          <w:trHeight w:val="170"/>
          <w:tblHeader/>
        </w:trPr>
        <w:tc>
          <w:tcPr>
            <w:tcW w:w="1638" w:type="dxa"/>
          </w:tcPr>
          <w:p w:rsidR="003D739C" w:rsidRPr="002F08A7" w:rsidRDefault="003D739C" w:rsidP="00DE233F">
            <w:pPr>
              <w:autoSpaceDE w:val="0"/>
              <w:autoSpaceDN w:val="0"/>
              <w:adjustRightInd w:val="0"/>
              <w:rPr>
                <w:rFonts w:cs="SAS Monospace"/>
                <w:sz w:val="20"/>
                <w:szCs w:val="20"/>
              </w:rPr>
            </w:pPr>
            <w:r w:rsidRPr="002F08A7">
              <w:rPr>
                <w:rFonts w:cs="SAS Monospace"/>
                <w:sz w:val="20"/>
                <w:szCs w:val="20"/>
              </w:rPr>
              <w:t>PRET14_11</w:t>
            </w:r>
          </w:p>
        </w:tc>
        <w:tc>
          <w:tcPr>
            <w:tcW w:w="630" w:type="dxa"/>
          </w:tcPr>
          <w:p w:rsidR="003D739C" w:rsidRPr="002F08A7" w:rsidRDefault="003D739C">
            <w:pPr>
              <w:rPr>
                <w:sz w:val="20"/>
                <w:szCs w:val="20"/>
              </w:rPr>
            </w:pPr>
            <w:r w:rsidRPr="002F08A7">
              <w:rPr>
                <w:sz w:val="20"/>
                <w:szCs w:val="20"/>
              </w:rPr>
              <w:t>Num</w:t>
            </w:r>
          </w:p>
        </w:tc>
        <w:tc>
          <w:tcPr>
            <w:tcW w:w="1170" w:type="dxa"/>
          </w:tcPr>
          <w:p w:rsidR="003D739C" w:rsidRPr="002F08A7" w:rsidRDefault="003D739C" w:rsidP="00DE233F">
            <w:pPr>
              <w:rPr>
                <w:sz w:val="20"/>
                <w:szCs w:val="20"/>
              </w:rPr>
            </w:pPr>
            <w:r w:rsidRPr="002F08A7">
              <w:rPr>
                <w:sz w:val="20"/>
                <w:szCs w:val="20"/>
              </w:rPr>
              <w:t>Continuous (Range: 0-1)</w:t>
            </w:r>
          </w:p>
        </w:tc>
        <w:tc>
          <w:tcPr>
            <w:tcW w:w="1620" w:type="dxa"/>
          </w:tcPr>
          <w:p w:rsidR="003D739C" w:rsidRPr="002F08A7" w:rsidRDefault="003D739C" w:rsidP="00DE233F">
            <w:pPr>
              <w:rPr>
                <w:sz w:val="20"/>
                <w:szCs w:val="20"/>
              </w:rPr>
            </w:pPr>
            <w:r w:rsidRPr="002F08A7">
              <w:rPr>
                <w:sz w:val="20"/>
                <w:szCs w:val="20"/>
              </w:rPr>
              <w:t>Percent</w:t>
            </w:r>
          </w:p>
        </w:tc>
        <w:tc>
          <w:tcPr>
            <w:tcW w:w="2818" w:type="dxa"/>
          </w:tcPr>
          <w:p w:rsidR="003D739C" w:rsidRPr="002F08A7" w:rsidRDefault="003D739C" w:rsidP="00C0726C">
            <w:pPr>
              <w:rPr>
                <w:sz w:val="20"/>
                <w:szCs w:val="20"/>
              </w:rPr>
            </w:pPr>
            <w:r w:rsidRPr="002F08A7">
              <w:rPr>
                <w:sz w:val="20"/>
                <w:szCs w:val="20"/>
              </w:rPr>
              <w:t>Percent of 1/4 mile buffer devoted to retail in 2011 data.</w:t>
            </w:r>
          </w:p>
        </w:tc>
        <w:tc>
          <w:tcPr>
            <w:tcW w:w="1682" w:type="dxa"/>
          </w:tcPr>
          <w:p w:rsidR="003D739C" w:rsidRPr="002F08A7" w:rsidRDefault="003D739C" w:rsidP="00C0726C">
            <w:pPr>
              <w:rPr>
                <w:rFonts w:cs="Courier New"/>
                <w:sz w:val="20"/>
                <w:szCs w:val="20"/>
                <w:shd w:val="clear" w:color="auto" w:fill="FFFFFF"/>
              </w:rPr>
            </w:pPr>
            <w:r w:rsidRPr="002F08A7">
              <w:rPr>
                <w:rFonts w:cs="Courier New"/>
                <w:sz w:val="20"/>
                <w:szCs w:val="20"/>
                <w:shd w:val="clear" w:color="auto" w:fill="FFFFFF"/>
              </w:rPr>
              <w:t>RetArea14_11/MTOTAREA14</w:t>
            </w:r>
          </w:p>
        </w:tc>
        <w:tc>
          <w:tcPr>
            <w:tcW w:w="1980" w:type="dxa"/>
          </w:tcPr>
          <w:p w:rsidR="003D739C" w:rsidRPr="002F08A7" w:rsidRDefault="003D739C" w:rsidP="00DE233F">
            <w:pPr>
              <w:rPr>
                <w:sz w:val="20"/>
                <w:szCs w:val="20"/>
              </w:rPr>
            </w:pPr>
          </w:p>
        </w:tc>
        <w:tc>
          <w:tcPr>
            <w:tcW w:w="1260" w:type="dxa"/>
          </w:tcPr>
          <w:p w:rsidR="003D739C" w:rsidRPr="002F08A7" w:rsidRDefault="003D739C">
            <w:pPr>
              <w:rPr>
                <w:sz w:val="20"/>
                <w:szCs w:val="20"/>
              </w:rPr>
            </w:pPr>
          </w:p>
        </w:tc>
        <w:tc>
          <w:tcPr>
            <w:tcW w:w="990" w:type="dxa"/>
          </w:tcPr>
          <w:p w:rsidR="003D739C" w:rsidRPr="002F08A7" w:rsidRDefault="003D739C" w:rsidP="00DE233F">
            <w:pPr>
              <w:rPr>
                <w:sz w:val="20"/>
                <w:szCs w:val="20"/>
              </w:rPr>
            </w:pPr>
            <w:r w:rsidRPr="002F08A7">
              <w:rPr>
                <w:sz w:val="20"/>
                <w:szCs w:val="20"/>
              </w:rPr>
              <w:t>MESA</w:t>
            </w:r>
            <w:r>
              <w:rPr>
                <w:sz w:val="20"/>
                <w:szCs w:val="20"/>
              </w:rPr>
              <w:t>, CS1, CS2, CS3</w:t>
            </w:r>
            <w:r w:rsidRPr="002F08A7">
              <w:rPr>
                <w:sz w:val="20"/>
                <w:szCs w:val="20"/>
              </w:rPr>
              <w:t xml:space="preserve"> (NY)</w:t>
            </w:r>
          </w:p>
        </w:tc>
      </w:tr>
      <w:tr w:rsidR="003D739C" w:rsidRPr="002F08A7" w:rsidTr="003D739C">
        <w:trPr>
          <w:trHeight w:val="170"/>
          <w:tblHeader/>
        </w:trPr>
        <w:tc>
          <w:tcPr>
            <w:tcW w:w="1638" w:type="dxa"/>
          </w:tcPr>
          <w:p w:rsidR="003D739C" w:rsidRPr="002F08A7" w:rsidRDefault="003D739C" w:rsidP="00DE233F">
            <w:pPr>
              <w:autoSpaceDE w:val="0"/>
              <w:autoSpaceDN w:val="0"/>
              <w:adjustRightInd w:val="0"/>
              <w:rPr>
                <w:rFonts w:cs="SAS Monospace"/>
                <w:sz w:val="20"/>
                <w:szCs w:val="20"/>
              </w:rPr>
            </w:pPr>
            <w:r w:rsidRPr="002F08A7">
              <w:rPr>
                <w:rFonts w:cs="SAS Monospace"/>
                <w:sz w:val="20"/>
                <w:szCs w:val="20"/>
              </w:rPr>
              <w:t>PRET14_13</w:t>
            </w:r>
          </w:p>
        </w:tc>
        <w:tc>
          <w:tcPr>
            <w:tcW w:w="630" w:type="dxa"/>
          </w:tcPr>
          <w:p w:rsidR="003D739C" w:rsidRPr="002F08A7" w:rsidRDefault="003D739C">
            <w:pPr>
              <w:rPr>
                <w:sz w:val="20"/>
                <w:szCs w:val="20"/>
              </w:rPr>
            </w:pPr>
            <w:r w:rsidRPr="002F08A7">
              <w:rPr>
                <w:sz w:val="20"/>
                <w:szCs w:val="20"/>
              </w:rPr>
              <w:t>Num</w:t>
            </w:r>
          </w:p>
        </w:tc>
        <w:tc>
          <w:tcPr>
            <w:tcW w:w="1170" w:type="dxa"/>
          </w:tcPr>
          <w:p w:rsidR="003D739C" w:rsidRPr="002F08A7" w:rsidRDefault="003D739C" w:rsidP="00DE233F">
            <w:pPr>
              <w:rPr>
                <w:sz w:val="20"/>
                <w:szCs w:val="20"/>
              </w:rPr>
            </w:pPr>
            <w:r w:rsidRPr="002F08A7">
              <w:rPr>
                <w:sz w:val="20"/>
                <w:szCs w:val="20"/>
              </w:rPr>
              <w:t>Continuous (Range: 0-1)</w:t>
            </w:r>
          </w:p>
        </w:tc>
        <w:tc>
          <w:tcPr>
            <w:tcW w:w="1620" w:type="dxa"/>
          </w:tcPr>
          <w:p w:rsidR="003D739C" w:rsidRPr="002F08A7" w:rsidRDefault="003D739C" w:rsidP="00DE233F">
            <w:pPr>
              <w:rPr>
                <w:sz w:val="20"/>
                <w:szCs w:val="20"/>
              </w:rPr>
            </w:pPr>
            <w:r w:rsidRPr="002F08A7">
              <w:rPr>
                <w:sz w:val="20"/>
                <w:szCs w:val="20"/>
              </w:rPr>
              <w:t>Percent</w:t>
            </w:r>
          </w:p>
        </w:tc>
        <w:tc>
          <w:tcPr>
            <w:tcW w:w="2818" w:type="dxa"/>
          </w:tcPr>
          <w:p w:rsidR="003D739C" w:rsidRPr="002F08A7" w:rsidRDefault="003D739C" w:rsidP="00C0726C">
            <w:pPr>
              <w:rPr>
                <w:sz w:val="20"/>
                <w:szCs w:val="20"/>
              </w:rPr>
            </w:pPr>
            <w:r w:rsidRPr="002F08A7">
              <w:rPr>
                <w:sz w:val="20"/>
                <w:szCs w:val="20"/>
              </w:rPr>
              <w:t>Percent of 1/4 mile buffer devoted to retail in 2013 data.</w:t>
            </w:r>
          </w:p>
        </w:tc>
        <w:tc>
          <w:tcPr>
            <w:tcW w:w="1682" w:type="dxa"/>
          </w:tcPr>
          <w:p w:rsidR="003D739C" w:rsidRPr="002F08A7" w:rsidRDefault="003D739C" w:rsidP="00DE233F">
            <w:pPr>
              <w:rPr>
                <w:rFonts w:cs="Courier New"/>
                <w:sz w:val="20"/>
                <w:szCs w:val="20"/>
                <w:shd w:val="clear" w:color="auto" w:fill="FFFFFF"/>
              </w:rPr>
            </w:pPr>
            <w:r w:rsidRPr="002F08A7">
              <w:rPr>
                <w:rFonts w:cs="Courier New"/>
                <w:sz w:val="20"/>
                <w:szCs w:val="20"/>
                <w:shd w:val="clear" w:color="auto" w:fill="FFFFFF"/>
              </w:rPr>
              <w:t>RetArea14_13/MTOTAREA14</w:t>
            </w:r>
          </w:p>
        </w:tc>
        <w:tc>
          <w:tcPr>
            <w:tcW w:w="1980" w:type="dxa"/>
          </w:tcPr>
          <w:p w:rsidR="003D739C" w:rsidRPr="002F08A7" w:rsidRDefault="003D739C" w:rsidP="00DE233F">
            <w:pPr>
              <w:rPr>
                <w:sz w:val="20"/>
                <w:szCs w:val="20"/>
              </w:rPr>
            </w:pPr>
          </w:p>
        </w:tc>
        <w:tc>
          <w:tcPr>
            <w:tcW w:w="1260" w:type="dxa"/>
          </w:tcPr>
          <w:p w:rsidR="003D739C" w:rsidRPr="002F08A7" w:rsidRDefault="003D739C">
            <w:pPr>
              <w:rPr>
                <w:sz w:val="20"/>
                <w:szCs w:val="20"/>
              </w:rPr>
            </w:pPr>
          </w:p>
        </w:tc>
        <w:tc>
          <w:tcPr>
            <w:tcW w:w="990" w:type="dxa"/>
          </w:tcPr>
          <w:p w:rsidR="003D739C" w:rsidRDefault="003D739C">
            <w:r w:rsidRPr="00026920">
              <w:rPr>
                <w:sz w:val="20"/>
                <w:szCs w:val="20"/>
              </w:rPr>
              <w:t>JHS</w:t>
            </w:r>
          </w:p>
        </w:tc>
      </w:tr>
      <w:tr w:rsidR="003D739C" w:rsidRPr="002F08A7" w:rsidTr="003D739C">
        <w:trPr>
          <w:trHeight w:val="170"/>
          <w:tblHeader/>
        </w:trPr>
        <w:tc>
          <w:tcPr>
            <w:tcW w:w="1638" w:type="dxa"/>
          </w:tcPr>
          <w:p w:rsidR="003D739C" w:rsidRPr="002F08A7" w:rsidRDefault="003D739C" w:rsidP="00DE233F">
            <w:pPr>
              <w:autoSpaceDE w:val="0"/>
              <w:autoSpaceDN w:val="0"/>
              <w:adjustRightInd w:val="0"/>
              <w:rPr>
                <w:rFonts w:cs="SAS Monospace"/>
                <w:sz w:val="20"/>
                <w:szCs w:val="20"/>
              </w:rPr>
            </w:pPr>
            <w:r w:rsidRPr="002F08A7">
              <w:rPr>
                <w:rFonts w:cs="SAS Monospace"/>
                <w:sz w:val="20"/>
                <w:szCs w:val="20"/>
              </w:rPr>
              <w:t>PRET0_98</w:t>
            </w:r>
          </w:p>
        </w:tc>
        <w:tc>
          <w:tcPr>
            <w:tcW w:w="630" w:type="dxa"/>
          </w:tcPr>
          <w:p w:rsidR="003D739C" w:rsidRPr="002F08A7" w:rsidRDefault="003D739C">
            <w:pPr>
              <w:rPr>
                <w:sz w:val="20"/>
                <w:szCs w:val="20"/>
              </w:rPr>
            </w:pPr>
            <w:r w:rsidRPr="002F08A7">
              <w:rPr>
                <w:sz w:val="20"/>
                <w:szCs w:val="20"/>
              </w:rPr>
              <w:t>Num</w:t>
            </w:r>
          </w:p>
        </w:tc>
        <w:tc>
          <w:tcPr>
            <w:tcW w:w="1170" w:type="dxa"/>
          </w:tcPr>
          <w:p w:rsidR="003D739C" w:rsidRPr="002F08A7" w:rsidRDefault="003D739C" w:rsidP="00DE233F">
            <w:pPr>
              <w:rPr>
                <w:sz w:val="20"/>
                <w:szCs w:val="20"/>
              </w:rPr>
            </w:pPr>
            <w:r w:rsidRPr="002F08A7">
              <w:rPr>
                <w:sz w:val="20"/>
                <w:szCs w:val="20"/>
              </w:rPr>
              <w:t>Continuous (Range: 0-1)</w:t>
            </w:r>
          </w:p>
        </w:tc>
        <w:tc>
          <w:tcPr>
            <w:tcW w:w="1620" w:type="dxa"/>
          </w:tcPr>
          <w:p w:rsidR="003D739C" w:rsidRPr="002F08A7" w:rsidRDefault="003D739C" w:rsidP="00DE233F">
            <w:pPr>
              <w:rPr>
                <w:sz w:val="20"/>
                <w:szCs w:val="20"/>
              </w:rPr>
            </w:pPr>
            <w:r w:rsidRPr="002F08A7">
              <w:rPr>
                <w:sz w:val="20"/>
                <w:szCs w:val="20"/>
              </w:rPr>
              <w:t>Percent</w:t>
            </w:r>
          </w:p>
        </w:tc>
        <w:tc>
          <w:tcPr>
            <w:tcW w:w="2818" w:type="dxa"/>
          </w:tcPr>
          <w:p w:rsidR="003D739C" w:rsidRPr="002F08A7" w:rsidRDefault="003D739C" w:rsidP="00C0726C">
            <w:pPr>
              <w:rPr>
                <w:sz w:val="20"/>
                <w:szCs w:val="20"/>
              </w:rPr>
            </w:pPr>
            <w:r w:rsidRPr="002F08A7">
              <w:rPr>
                <w:sz w:val="20"/>
                <w:szCs w:val="20"/>
              </w:rPr>
              <w:t>Percent of 1/2 mile buffer devoted to retail in 1998 data.</w:t>
            </w:r>
          </w:p>
        </w:tc>
        <w:tc>
          <w:tcPr>
            <w:tcW w:w="1682" w:type="dxa"/>
          </w:tcPr>
          <w:p w:rsidR="003D739C" w:rsidRPr="002F08A7" w:rsidRDefault="003D739C" w:rsidP="00C0726C">
            <w:pPr>
              <w:rPr>
                <w:rFonts w:cs="Courier New"/>
                <w:sz w:val="20"/>
                <w:szCs w:val="20"/>
                <w:shd w:val="clear" w:color="auto" w:fill="FFFFFF"/>
              </w:rPr>
            </w:pPr>
            <w:r w:rsidRPr="002F08A7">
              <w:rPr>
                <w:rFonts w:cs="Courier New"/>
                <w:sz w:val="20"/>
                <w:szCs w:val="20"/>
                <w:shd w:val="clear" w:color="auto" w:fill="FFFFFF"/>
              </w:rPr>
              <w:t>RetArea0_98/MTOTAREA0</w:t>
            </w:r>
          </w:p>
        </w:tc>
        <w:tc>
          <w:tcPr>
            <w:tcW w:w="1980" w:type="dxa"/>
          </w:tcPr>
          <w:p w:rsidR="003D739C" w:rsidRPr="002F08A7" w:rsidRDefault="003D739C" w:rsidP="00DE233F">
            <w:pPr>
              <w:rPr>
                <w:sz w:val="20"/>
                <w:szCs w:val="20"/>
              </w:rPr>
            </w:pPr>
          </w:p>
        </w:tc>
        <w:tc>
          <w:tcPr>
            <w:tcW w:w="1260" w:type="dxa"/>
          </w:tcPr>
          <w:p w:rsidR="003D739C" w:rsidRPr="002F08A7" w:rsidRDefault="003D739C">
            <w:pPr>
              <w:rPr>
                <w:sz w:val="20"/>
                <w:szCs w:val="20"/>
              </w:rPr>
            </w:pPr>
          </w:p>
        </w:tc>
        <w:tc>
          <w:tcPr>
            <w:tcW w:w="990" w:type="dxa"/>
          </w:tcPr>
          <w:p w:rsidR="003D739C" w:rsidRDefault="003D739C">
            <w:r w:rsidRPr="00026920">
              <w:rPr>
                <w:sz w:val="20"/>
                <w:szCs w:val="20"/>
              </w:rPr>
              <w:t>JHS</w:t>
            </w:r>
          </w:p>
        </w:tc>
      </w:tr>
      <w:tr w:rsidR="003D739C" w:rsidRPr="002F08A7" w:rsidTr="003D739C">
        <w:trPr>
          <w:trHeight w:val="170"/>
          <w:tblHeader/>
        </w:trPr>
        <w:tc>
          <w:tcPr>
            <w:tcW w:w="1638" w:type="dxa"/>
          </w:tcPr>
          <w:p w:rsidR="003D739C" w:rsidRPr="002F08A7" w:rsidRDefault="003D739C" w:rsidP="00DE233F">
            <w:pPr>
              <w:autoSpaceDE w:val="0"/>
              <w:autoSpaceDN w:val="0"/>
              <w:adjustRightInd w:val="0"/>
              <w:rPr>
                <w:rFonts w:cs="SAS Monospace"/>
                <w:sz w:val="20"/>
                <w:szCs w:val="20"/>
              </w:rPr>
            </w:pPr>
            <w:r w:rsidRPr="002F08A7">
              <w:rPr>
                <w:rFonts w:cs="SAS Monospace"/>
                <w:sz w:val="20"/>
                <w:szCs w:val="20"/>
              </w:rPr>
              <w:t>PRET0_01</w:t>
            </w:r>
          </w:p>
        </w:tc>
        <w:tc>
          <w:tcPr>
            <w:tcW w:w="630" w:type="dxa"/>
          </w:tcPr>
          <w:p w:rsidR="003D739C" w:rsidRPr="002F08A7" w:rsidRDefault="003D739C">
            <w:pPr>
              <w:rPr>
                <w:sz w:val="20"/>
                <w:szCs w:val="20"/>
              </w:rPr>
            </w:pPr>
            <w:r w:rsidRPr="002F08A7">
              <w:rPr>
                <w:sz w:val="20"/>
                <w:szCs w:val="20"/>
              </w:rPr>
              <w:t>Num</w:t>
            </w:r>
          </w:p>
        </w:tc>
        <w:tc>
          <w:tcPr>
            <w:tcW w:w="1170" w:type="dxa"/>
          </w:tcPr>
          <w:p w:rsidR="003D739C" w:rsidRPr="002F08A7" w:rsidRDefault="003D739C" w:rsidP="00DE233F">
            <w:pPr>
              <w:rPr>
                <w:sz w:val="20"/>
                <w:szCs w:val="20"/>
              </w:rPr>
            </w:pPr>
            <w:r w:rsidRPr="002F08A7">
              <w:rPr>
                <w:sz w:val="20"/>
                <w:szCs w:val="20"/>
              </w:rPr>
              <w:t>Continuous (Range: 0-1)</w:t>
            </w:r>
          </w:p>
        </w:tc>
        <w:tc>
          <w:tcPr>
            <w:tcW w:w="1620" w:type="dxa"/>
          </w:tcPr>
          <w:p w:rsidR="003D739C" w:rsidRPr="002F08A7" w:rsidRDefault="003D739C" w:rsidP="00DE233F">
            <w:pPr>
              <w:rPr>
                <w:sz w:val="20"/>
                <w:szCs w:val="20"/>
              </w:rPr>
            </w:pPr>
            <w:r w:rsidRPr="002F08A7">
              <w:rPr>
                <w:sz w:val="20"/>
                <w:szCs w:val="20"/>
              </w:rPr>
              <w:t>Percent</w:t>
            </w:r>
          </w:p>
        </w:tc>
        <w:tc>
          <w:tcPr>
            <w:tcW w:w="2818" w:type="dxa"/>
          </w:tcPr>
          <w:p w:rsidR="003D739C" w:rsidRPr="002F08A7" w:rsidRDefault="003D739C" w:rsidP="002F0E05">
            <w:pPr>
              <w:rPr>
                <w:sz w:val="20"/>
                <w:szCs w:val="20"/>
              </w:rPr>
            </w:pPr>
            <w:r w:rsidRPr="002F08A7">
              <w:rPr>
                <w:sz w:val="20"/>
                <w:szCs w:val="20"/>
              </w:rPr>
              <w:t>Percent of 1/2 mile buffer devoted to retail in 2001 data.</w:t>
            </w:r>
          </w:p>
        </w:tc>
        <w:tc>
          <w:tcPr>
            <w:tcW w:w="1682" w:type="dxa"/>
          </w:tcPr>
          <w:p w:rsidR="003D739C" w:rsidRPr="002F08A7" w:rsidRDefault="003D739C" w:rsidP="00C0726C">
            <w:pPr>
              <w:rPr>
                <w:rFonts w:cs="Courier New"/>
                <w:sz w:val="20"/>
                <w:szCs w:val="20"/>
                <w:shd w:val="clear" w:color="auto" w:fill="FFFFFF"/>
              </w:rPr>
            </w:pPr>
            <w:r w:rsidRPr="002F08A7">
              <w:rPr>
                <w:rFonts w:cs="Courier New"/>
                <w:sz w:val="20"/>
                <w:szCs w:val="20"/>
                <w:shd w:val="clear" w:color="auto" w:fill="FFFFFF"/>
              </w:rPr>
              <w:t>RetArea0_01/MTOTAREA0</w:t>
            </w:r>
          </w:p>
        </w:tc>
        <w:tc>
          <w:tcPr>
            <w:tcW w:w="1980" w:type="dxa"/>
          </w:tcPr>
          <w:p w:rsidR="003D739C" w:rsidRPr="002F08A7" w:rsidRDefault="003D739C" w:rsidP="00DE233F">
            <w:pPr>
              <w:rPr>
                <w:sz w:val="20"/>
                <w:szCs w:val="20"/>
              </w:rPr>
            </w:pPr>
          </w:p>
        </w:tc>
        <w:tc>
          <w:tcPr>
            <w:tcW w:w="1260" w:type="dxa"/>
          </w:tcPr>
          <w:p w:rsidR="003D739C" w:rsidRPr="002F08A7" w:rsidRDefault="003D739C">
            <w:pPr>
              <w:rPr>
                <w:sz w:val="20"/>
                <w:szCs w:val="20"/>
              </w:rPr>
            </w:pPr>
          </w:p>
        </w:tc>
        <w:tc>
          <w:tcPr>
            <w:tcW w:w="990" w:type="dxa"/>
          </w:tcPr>
          <w:p w:rsidR="003D739C" w:rsidRPr="002F08A7" w:rsidRDefault="003D739C" w:rsidP="00DE233F">
            <w:pPr>
              <w:rPr>
                <w:sz w:val="20"/>
                <w:szCs w:val="20"/>
              </w:rPr>
            </w:pPr>
            <w:r w:rsidRPr="002F08A7">
              <w:rPr>
                <w:sz w:val="20"/>
                <w:szCs w:val="20"/>
              </w:rPr>
              <w:t>MESA</w:t>
            </w:r>
            <w:r>
              <w:rPr>
                <w:sz w:val="20"/>
                <w:szCs w:val="20"/>
              </w:rPr>
              <w:t>, CS2, CS3</w:t>
            </w:r>
            <w:r w:rsidRPr="002F08A7">
              <w:rPr>
                <w:sz w:val="20"/>
                <w:szCs w:val="20"/>
              </w:rPr>
              <w:t xml:space="preserve"> (CA, IL)</w:t>
            </w:r>
          </w:p>
        </w:tc>
      </w:tr>
      <w:tr w:rsidR="003D739C" w:rsidRPr="002F08A7" w:rsidTr="003D739C">
        <w:trPr>
          <w:trHeight w:val="170"/>
          <w:tblHeader/>
        </w:trPr>
        <w:tc>
          <w:tcPr>
            <w:tcW w:w="1638" w:type="dxa"/>
          </w:tcPr>
          <w:p w:rsidR="003D739C" w:rsidRPr="002F08A7" w:rsidRDefault="003D739C" w:rsidP="00DE233F">
            <w:pPr>
              <w:autoSpaceDE w:val="0"/>
              <w:autoSpaceDN w:val="0"/>
              <w:adjustRightInd w:val="0"/>
              <w:rPr>
                <w:rFonts w:cs="SAS Monospace"/>
                <w:sz w:val="20"/>
                <w:szCs w:val="20"/>
              </w:rPr>
            </w:pPr>
            <w:r w:rsidRPr="002F08A7">
              <w:rPr>
                <w:rFonts w:cs="SAS Monospace"/>
                <w:sz w:val="20"/>
                <w:szCs w:val="20"/>
              </w:rPr>
              <w:lastRenderedPageBreak/>
              <w:t>PRET0_02</w:t>
            </w:r>
          </w:p>
        </w:tc>
        <w:tc>
          <w:tcPr>
            <w:tcW w:w="630" w:type="dxa"/>
          </w:tcPr>
          <w:p w:rsidR="003D739C" w:rsidRPr="002F08A7" w:rsidRDefault="003D739C">
            <w:pPr>
              <w:rPr>
                <w:sz w:val="20"/>
                <w:szCs w:val="20"/>
              </w:rPr>
            </w:pPr>
            <w:r w:rsidRPr="002F08A7">
              <w:rPr>
                <w:sz w:val="20"/>
                <w:szCs w:val="20"/>
              </w:rPr>
              <w:t>Num</w:t>
            </w:r>
          </w:p>
        </w:tc>
        <w:tc>
          <w:tcPr>
            <w:tcW w:w="1170" w:type="dxa"/>
          </w:tcPr>
          <w:p w:rsidR="003D739C" w:rsidRPr="002F08A7" w:rsidRDefault="003D739C" w:rsidP="00DE233F">
            <w:pPr>
              <w:rPr>
                <w:sz w:val="20"/>
                <w:szCs w:val="20"/>
              </w:rPr>
            </w:pPr>
            <w:r w:rsidRPr="002F08A7">
              <w:rPr>
                <w:sz w:val="20"/>
                <w:szCs w:val="20"/>
              </w:rPr>
              <w:t>Continuous (Range: 0-1)</w:t>
            </w:r>
          </w:p>
        </w:tc>
        <w:tc>
          <w:tcPr>
            <w:tcW w:w="1620" w:type="dxa"/>
          </w:tcPr>
          <w:p w:rsidR="003D739C" w:rsidRPr="002F08A7" w:rsidRDefault="003D739C" w:rsidP="00DE233F">
            <w:pPr>
              <w:rPr>
                <w:sz w:val="20"/>
                <w:szCs w:val="20"/>
              </w:rPr>
            </w:pPr>
            <w:r w:rsidRPr="002F08A7">
              <w:rPr>
                <w:sz w:val="20"/>
                <w:szCs w:val="20"/>
              </w:rPr>
              <w:t>Percent</w:t>
            </w:r>
          </w:p>
        </w:tc>
        <w:tc>
          <w:tcPr>
            <w:tcW w:w="2818" w:type="dxa"/>
          </w:tcPr>
          <w:p w:rsidR="003D739C" w:rsidRPr="002F08A7" w:rsidRDefault="003D739C" w:rsidP="00C0726C">
            <w:pPr>
              <w:rPr>
                <w:sz w:val="20"/>
                <w:szCs w:val="20"/>
              </w:rPr>
            </w:pPr>
            <w:r w:rsidRPr="002F08A7">
              <w:rPr>
                <w:sz w:val="20"/>
                <w:szCs w:val="20"/>
              </w:rPr>
              <w:t>Percent of 1/2 mile buffer devoted to retail in 2002 data.</w:t>
            </w:r>
          </w:p>
        </w:tc>
        <w:tc>
          <w:tcPr>
            <w:tcW w:w="1682" w:type="dxa"/>
          </w:tcPr>
          <w:p w:rsidR="003D739C" w:rsidRPr="002F08A7" w:rsidRDefault="003D739C" w:rsidP="00C0726C">
            <w:pPr>
              <w:rPr>
                <w:rFonts w:cs="Courier New"/>
                <w:sz w:val="20"/>
                <w:szCs w:val="20"/>
                <w:shd w:val="clear" w:color="auto" w:fill="FFFFFF"/>
              </w:rPr>
            </w:pPr>
            <w:r w:rsidRPr="002F08A7">
              <w:rPr>
                <w:rFonts w:cs="Courier New"/>
                <w:sz w:val="20"/>
                <w:szCs w:val="20"/>
                <w:shd w:val="clear" w:color="auto" w:fill="FFFFFF"/>
              </w:rPr>
              <w:t>RetArea0_02/MTOTAREA0</w:t>
            </w:r>
          </w:p>
        </w:tc>
        <w:tc>
          <w:tcPr>
            <w:tcW w:w="1980" w:type="dxa"/>
          </w:tcPr>
          <w:p w:rsidR="003D739C" w:rsidRPr="002F08A7" w:rsidRDefault="003D739C" w:rsidP="00DE233F">
            <w:pPr>
              <w:rPr>
                <w:sz w:val="20"/>
                <w:szCs w:val="20"/>
              </w:rPr>
            </w:pPr>
          </w:p>
        </w:tc>
        <w:tc>
          <w:tcPr>
            <w:tcW w:w="1260" w:type="dxa"/>
          </w:tcPr>
          <w:p w:rsidR="003D739C" w:rsidRPr="002F08A7" w:rsidRDefault="003D739C">
            <w:pPr>
              <w:rPr>
                <w:sz w:val="20"/>
                <w:szCs w:val="20"/>
              </w:rPr>
            </w:pPr>
          </w:p>
        </w:tc>
        <w:tc>
          <w:tcPr>
            <w:tcW w:w="990" w:type="dxa"/>
          </w:tcPr>
          <w:p w:rsidR="003D739C" w:rsidRPr="002F08A7" w:rsidRDefault="003D739C" w:rsidP="00DE233F">
            <w:pPr>
              <w:rPr>
                <w:sz w:val="20"/>
                <w:szCs w:val="20"/>
              </w:rPr>
            </w:pPr>
            <w:r w:rsidRPr="002F08A7">
              <w:rPr>
                <w:sz w:val="20"/>
                <w:szCs w:val="20"/>
              </w:rPr>
              <w:t>MESA</w:t>
            </w:r>
            <w:r>
              <w:rPr>
                <w:sz w:val="20"/>
                <w:szCs w:val="20"/>
              </w:rPr>
              <w:t>, CS1, CS2, CS3</w:t>
            </w:r>
            <w:r w:rsidRPr="002F08A7">
              <w:rPr>
                <w:sz w:val="20"/>
                <w:szCs w:val="20"/>
              </w:rPr>
              <w:t xml:space="preserve"> (MD, NY)</w:t>
            </w:r>
          </w:p>
        </w:tc>
      </w:tr>
      <w:tr w:rsidR="003D739C" w:rsidRPr="002F08A7" w:rsidTr="003D739C">
        <w:trPr>
          <w:trHeight w:val="170"/>
          <w:tblHeader/>
        </w:trPr>
        <w:tc>
          <w:tcPr>
            <w:tcW w:w="1638" w:type="dxa"/>
          </w:tcPr>
          <w:p w:rsidR="003D739C" w:rsidRPr="002F08A7" w:rsidRDefault="003D739C" w:rsidP="00DE233F">
            <w:pPr>
              <w:autoSpaceDE w:val="0"/>
              <w:autoSpaceDN w:val="0"/>
              <w:adjustRightInd w:val="0"/>
              <w:rPr>
                <w:rFonts w:cs="SAS Monospace"/>
                <w:sz w:val="20"/>
                <w:szCs w:val="20"/>
              </w:rPr>
            </w:pPr>
            <w:r w:rsidRPr="002F08A7">
              <w:rPr>
                <w:rFonts w:cs="SAS Monospace"/>
                <w:sz w:val="20"/>
                <w:szCs w:val="20"/>
              </w:rPr>
              <w:t>PRET0_03</w:t>
            </w:r>
          </w:p>
        </w:tc>
        <w:tc>
          <w:tcPr>
            <w:tcW w:w="630" w:type="dxa"/>
          </w:tcPr>
          <w:p w:rsidR="003D739C" w:rsidRPr="002F08A7" w:rsidRDefault="003D739C">
            <w:pPr>
              <w:rPr>
                <w:sz w:val="20"/>
                <w:szCs w:val="20"/>
              </w:rPr>
            </w:pPr>
            <w:r w:rsidRPr="002F08A7">
              <w:rPr>
                <w:sz w:val="20"/>
                <w:szCs w:val="20"/>
              </w:rPr>
              <w:t>Num</w:t>
            </w:r>
          </w:p>
        </w:tc>
        <w:tc>
          <w:tcPr>
            <w:tcW w:w="1170" w:type="dxa"/>
          </w:tcPr>
          <w:p w:rsidR="003D739C" w:rsidRPr="002F08A7" w:rsidRDefault="003D739C" w:rsidP="00DE233F">
            <w:pPr>
              <w:rPr>
                <w:sz w:val="20"/>
                <w:szCs w:val="20"/>
              </w:rPr>
            </w:pPr>
            <w:r w:rsidRPr="002F08A7">
              <w:rPr>
                <w:sz w:val="20"/>
                <w:szCs w:val="20"/>
              </w:rPr>
              <w:t>Continuous (Range: 0-1)</w:t>
            </w:r>
          </w:p>
        </w:tc>
        <w:tc>
          <w:tcPr>
            <w:tcW w:w="1620" w:type="dxa"/>
          </w:tcPr>
          <w:p w:rsidR="003D739C" w:rsidRPr="002F08A7" w:rsidRDefault="003D739C" w:rsidP="00DE233F">
            <w:pPr>
              <w:rPr>
                <w:sz w:val="20"/>
                <w:szCs w:val="20"/>
              </w:rPr>
            </w:pPr>
            <w:r w:rsidRPr="002F08A7">
              <w:rPr>
                <w:sz w:val="20"/>
                <w:szCs w:val="20"/>
              </w:rPr>
              <w:t>Percent</w:t>
            </w:r>
          </w:p>
        </w:tc>
        <w:tc>
          <w:tcPr>
            <w:tcW w:w="2818" w:type="dxa"/>
          </w:tcPr>
          <w:p w:rsidR="003D739C" w:rsidRPr="002F08A7" w:rsidRDefault="003D739C" w:rsidP="00C0726C">
            <w:pPr>
              <w:rPr>
                <w:sz w:val="20"/>
                <w:szCs w:val="20"/>
              </w:rPr>
            </w:pPr>
            <w:r w:rsidRPr="002F08A7">
              <w:rPr>
                <w:sz w:val="20"/>
                <w:szCs w:val="20"/>
              </w:rPr>
              <w:t>Percent of 1/2 mile buffer devoted to retail in 2003 data.</w:t>
            </w:r>
          </w:p>
        </w:tc>
        <w:tc>
          <w:tcPr>
            <w:tcW w:w="1682" w:type="dxa"/>
          </w:tcPr>
          <w:p w:rsidR="003D739C" w:rsidRPr="002F08A7" w:rsidRDefault="003D739C" w:rsidP="00C0726C">
            <w:pPr>
              <w:rPr>
                <w:rFonts w:cs="Courier New"/>
                <w:sz w:val="20"/>
                <w:szCs w:val="20"/>
                <w:shd w:val="clear" w:color="auto" w:fill="FFFFFF"/>
              </w:rPr>
            </w:pPr>
            <w:r w:rsidRPr="002F08A7">
              <w:rPr>
                <w:rFonts w:cs="Courier New"/>
                <w:sz w:val="20"/>
                <w:szCs w:val="20"/>
                <w:shd w:val="clear" w:color="auto" w:fill="FFFFFF"/>
              </w:rPr>
              <w:t>RetArea0_03/MTOTAREA0</w:t>
            </w:r>
          </w:p>
        </w:tc>
        <w:tc>
          <w:tcPr>
            <w:tcW w:w="1980" w:type="dxa"/>
          </w:tcPr>
          <w:p w:rsidR="003D739C" w:rsidRPr="002F08A7" w:rsidRDefault="003D739C" w:rsidP="00DE233F">
            <w:pPr>
              <w:rPr>
                <w:sz w:val="20"/>
                <w:szCs w:val="20"/>
              </w:rPr>
            </w:pPr>
          </w:p>
        </w:tc>
        <w:tc>
          <w:tcPr>
            <w:tcW w:w="1260" w:type="dxa"/>
          </w:tcPr>
          <w:p w:rsidR="003D739C" w:rsidRPr="002F08A7" w:rsidRDefault="003D739C">
            <w:pPr>
              <w:rPr>
                <w:sz w:val="20"/>
                <w:szCs w:val="20"/>
              </w:rPr>
            </w:pPr>
          </w:p>
        </w:tc>
        <w:tc>
          <w:tcPr>
            <w:tcW w:w="990" w:type="dxa"/>
          </w:tcPr>
          <w:p w:rsidR="003D739C" w:rsidRPr="002F08A7" w:rsidRDefault="003D739C" w:rsidP="00DE233F">
            <w:pPr>
              <w:rPr>
                <w:sz w:val="20"/>
                <w:szCs w:val="20"/>
              </w:rPr>
            </w:pPr>
            <w:r w:rsidRPr="002F08A7">
              <w:rPr>
                <w:sz w:val="20"/>
                <w:szCs w:val="20"/>
              </w:rPr>
              <w:t>MESA</w:t>
            </w:r>
            <w:r>
              <w:rPr>
                <w:sz w:val="20"/>
                <w:szCs w:val="20"/>
              </w:rPr>
              <w:t>, CS1, CS2, CS3</w:t>
            </w:r>
            <w:r w:rsidRPr="002F08A7">
              <w:rPr>
                <w:sz w:val="20"/>
                <w:szCs w:val="20"/>
              </w:rPr>
              <w:t xml:space="preserve"> (NY)</w:t>
            </w:r>
          </w:p>
        </w:tc>
      </w:tr>
      <w:tr w:rsidR="003D739C" w:rsidRPr="002F08A7" w:rsidTr="003D739C">
        <w:trPr>
          <w:trHeight w:val="170"/>
          <w:tblHeader/>
        </w:trPr>
        <w:tc>
          <w:tcPr>
            <w:tcW w:w="1638" w:type="dxa"/>
          </w:tcPr>
          <w:p w:rsidR="003D739C" w:rsidRPr="002F08A7" w:rsidRDefault="003D739C" w:rsidP="00DE233F">
            <w:pPr>
              <w:autoSpaceDE w:val="0"/>
              <w:autoSpaceDN w:val="0"/>
              <w:adjustRightInd w:val="0"/>
              <w:rPr>
                <w:rFonts w:cs="SAS Monospace"/>
                <w:sz w:val="20"/>
                <w:szCs w:val="20"/>
              </w:rPr>
            </w:pPr>
            <w:r w:rsidRPr="002F08A7">
              <w:rPr>
                <w:rFonts w:cs="SAS Monospace"/>
                <w:sz w:val="20"/>
                <w:szCs w:val="20"/>
              </w:rPr>
              <w:t>PRET0_04</w:t>
            </w:r>
          </w:p>
        </w:tc>
        <w:tc>
          <w:tcPr>
            <w:tcW w:w="630" w:type="dxa"/>
          </w:tcPr>
          <w:p w:rsidR="003D739C" w:rsidRPr="002F08A7" w:rsidRDefault="003D739C">
            <w:pPr>
              <w:rPr>
                <w:sz w:val="20"/>
                <w:szCs w:val="20"/>
              </w:rPr>
            </w:pPr>
            <w:r w:rsidRPr="002F08A7">
              <w:rPr>
                <w:sz w:val="20"/>
                <w:szCs w:val="20"/>
              </w:rPr>
              <w:t>Num</w:t>
            </w:r>
          </w:p>
        </w:tc>
        <w:tc>
          <w:tcPr>
            <w:tcW w:w="1170" w:type="dxa"/>
          </w:tcPr>
          <w:p w:rsidR="003D739C" w:rsidRPr="002F08A7" w:rsidRDefault="003D739C" w:rsidP="00DE233F">
            <w:pPr>
              <w:rPr>
                <w:sz w:val="20"/>
                <w:szCs w:val="20"/>
              </w:rPr>
            </w:pPr>
            <w:r w:rsidRPr="002F08A7">
              <w:rPr>
                <w:sz w:val="20"/>
                <w:szCs w:val="20"/>
              </w:rPr>
              <w:t>Continuous (Range: 0-1)</w:t>
            </w:r>
          </w:p>
        </w:tc>
        <w:tc>
          <w:tcPr>
            <w:tcW w:w="1620" w:type="dxa"/>
          </w:tcPr>
          <w:p w:rsidR="003D739C" w:rsidRPr="002F08A7" w:rsidRDefault="003D739C" w:rsidP="00DE233F">
            <w:pPr>
              <w:rPr>
                <w:sz w:val="20"/>
                <w:szCs w:val="20"/>
              </w:rPr>
            </w:pPr>
            <w:r w:rsidRPr="002F08A7">
              <w:rPr>
                <w:sz w:val="20"/>
                <w:szCs w:val="20"/>
              </w:rPr>
              <w:t>Percent</w:t>
            </w:r>
          </w:p>
        </w:tc>
        <w:tc>
          <w:tcPr>
            <w:tcW w:w="2818" w:type="dxa"/>
          </w:tcPr>
          <w:p w:rsidR="003D739C" w:rsidRPr="002F08A7" w:rsidRDefault="003D739C" w:rsidP="00C0726C">
            <w:pPr>
              <w:rPr>
                <w:sz w:val="20"/>
                <w:szCs w:val="20"/>
              </w:rPr>
            </w:pPr>
            <w:r w:rsidRPr="002F08A7">
              <w:rPr>
                <w:sz w:val="20"/>
                <w:szCs w:val="20"/>
              </w:rPr>
              <w:t>Percent of 1/2 mile buffer devoted to retail in 2004 data.</w:t>
            </w:r>
          </w:p>
        </w:tc>
        <w:tc>
          <w:tcPr>
            <w:tcW w:w="1682" w:type="dxa"/>
          </w:tcPr>
          <w:p w:rsidR="003D739C" w:rsidRPr="002F08A7" w:rsidRDefault="003D739C" w:rsidP="00C0726C">
            <w:pPr>
              <w:rPr>
                <w:rFonts w:cs="Courier New"/>
                <w:sz w:val="20"/>
                <w:szCs w:val="20"/>
                <w:shd w:val="clear" w:color="auto" w:fill="FFFFFF"/>
              </w:rPr>
            </w:pPr>
            <w:r w:rsidRPr="002F08A7">
              <w:rPr>
                <w:rFonts w:cs="Courier New"/>
                <w:sz w:val="20"/>
                <w:szCs w:val="20"/>
                <w:shd w:val="clear" w:color="auto" w:fill="FFFFFF"/>
              </w:rPr>
              <w:t>RetArea0_04/MTOTAREA0</w:t>
            </w:r>
          </w:p>
        </w:tc>
        <w:tc>
          <w:tcPr>
            <w:tcW w:w="1980" w:type="dxa"/>
          </w:tcPr>
          <w:p w:rsidR="003D739C" w:rsidRPr="002F08A7" w:rsidRDefault="003D739C" w:rsidP="00DE233F">
            <w:pPr>
              <w:rPr>
                <w:sz w:val="20"/>
                <w:szCs w:val="20"/>
              </w:rPr>
            </w:pPr>
          </w:p>
        </w:tc>
        <w:tc>
          <w:tcPr>
            <w:tcW w:w="1260" w:type="dxa"/>
          </w:tcPr>
          <w:p w:rsidR="003D739C" w:rsidRPr="002F08A7" w:rsidRDefault="003D739C">
            <w:pPr>
              <w:rPr>
                <w:sz w:val="20"/>
                <w:szCs w:val="20"/>
              </w:rPr>
            </w:pPr>
          </w:p>
        </w:tc>
        <w:tc>
          <w:tcPr>
            <w:tcW w:w="990" w:type="dxa"/>
          </w:tcPr>
          <w:p w:rsidR="003D739C" w:rsidRPr="002F08A7" w:rsidRDefault="003D739C" w:rsidP="00DE233F">
            <w:pPr>
              <w:rPr>
                <w:sz w:val="20"/>
                <w:szCs w:val="20"/>
              </w:rPr>
            </w:pPr>
            <w:r w:rsidRPr="002F08A7">
              <w:rPr>
                <w:sz w:val="20"/>
                <w:szCs w:val="20"/>
              </w:rPr>
              <w:t>MESA</w:t>
            </w:r>
            <w:r>
              <w:rPr>
                <w:sz w:val="20"/>
                <w:szCs w:val="20"/>
              </w:rPr>
              <w:t>, CS1, CS2, CS3</w:t>
            </w:r>
            <w:r w:rsidRPr="002F08A7">
              <w:rPr>
                <w:sz w:val="20"/>
                <w:szCs w:val="20"/>
              </w:rPr>
              <w:t xml:space="preserve"> (NY)</w:t>
            </w:r>
          </w:p>
        </w:tc>
      </w:tr>
      <w:tr w:rsidR="003D739C" w:rsidRPr="002F08A7" w:rsidTr="003D739C">
        <w:trPr>
          <w:trHeight w:val="170"/>
          <w:tblHeader/>
        </w:trPr>
        <w:tc>
          <w:tcPr>
            <w:tcW w:w="1638" w:type="dxa"/>
          </w:tcPr>
          <w:p w:rsidR="003D739C" w:rsidRPr="002F08A7" w:rsidRDefault="003D739C" w:rsidP="00DE233F">
            <w:pPr>
              <w:autoSpaceDE w:val="0"/>
              <w:autoSpaceDN w:val="0"/>
              <w:adjustRightInd w:val="0"/>
              <w:rPr>
                <w:rFonts w:cs="SAS Monospace"/>
                <w:sz w:val="20"/>
                <w:szCs w:val="20"/>
              </w:rPr>
            </w:pPr>
            <w:r w:rsidRPr="002F08A7">
              <w:rPr>
                <w:rFonts w:cs="SAS Monospace"/>
                <w:sz w:val="20"/>
                <w:szCs w:val="20"/>
              </w:rPr>
              <w:t>PRET0_05</w:t>
            </w:r>
          </w:p>
        </w:tc>
        <w:tc>
          <w:tcPr>
            <w:tcW w:w="630" w:type="dxa"/>
          </w:tcPr>
          <w:p w:rsidR="003D739C" w:rsidRPr="002F08A7" w:rsidRDefault="003D739C">
            <w:pPr>
              <w:rPr>
                <w:sz w:val="20"/>
                <w:szCs w:val="20"/>
              </w:rPr>
            </w:pPr>
            <w:r w:rsidRPr="002F08A7">
              <w:rPr>
                <w:sz w:val="20"/>
                <w:szCs w:val="20"/>
              </w:rPr>
              <w:t>Num</w:t>
            </w:r>
          </w:p>
        </w:tc>
        <w:tc>
          <w:tcPr>
            <w:tcW w:w="1170" w:type="dxa"/>
          </w:tcPr>
          <w:p w:rsidR="003D739C" w:rsidRPr="002F08A7" w:rsidRDefault="003D739C" w:rsidP="00DE233F">
            <w:pPr>
              <w:rPr>
                <w:sz w:val="20"/>
                <w:szCs w:val="20"/>
              </w:rPr>
            </w:pPr>
            <w:r w:rsidRPr="002F08A7">
              <w:rPr>
                <w:sz w:val="20"/>
                <w:szCs w:val="20"/>
              </w:rPr>
              <w:t>Continuous (Range: 0-1)</w:t>
            </w:r>
          </w:p>
        </w:tc>
        <w:tc>
          <w:tcPr>
            <w:tcW w:w="1620" w:type="dxa"/>
          </w:tcPr>
          <w:p w:rsidR="003D739C" w:rsidRPr="002F08A7" w:rsidRDefault="003D739C" w:rsidP="00DE233F">
            <w:pPr>
              <w:rPr>
                <w:sz w:val="20"/>
                <w:szCs w:val="20"/>
              </w:rPr>
            </w:pPr>
            <w:r w:rsidRPr="002F08A7">
              <w:rPr>
                <w:sz w:val="20"/>
                <w:szCs w:val="20"/>
              </w:rPr>
              <w:t>Percent</w:t>
            </w:r>
          </w:p>
        </w:tc>
        <w:tc>
          <w:tcPr>
            <w:tcW w:w="2818" w:type="dxa"/>
          </w:tcPr>
          <w:p w:rsidR="003D739C" w:rsidRPr="002F08A7" w:rsidRDefault="003D739C" w:rsidP="00C0726C">
            <w:pPr>
              <w:rPr>
                <w:sz w:val="20"/>
                <w:szCs w:val="20"/>
              </w:rPr>
            </w:pPr>
            <w:r w:rsidRPr="002F08A7">
              <w:rPr>
                <w:sz w:val="20"/>
                <w:szCs w:val="20"/>
              </w:rPr>
              <w:t>Percent of 1/2 mile buffer devoted to retail in 2005 data.</w:t>
            </w:r>
          </w:p>
        </w:tc>
        <w:tc>
          <w:tcPr>
            <w:tcW w:w="1682" w:type="dxa"/>
          </w:tcPr>
          <w:p w:rsidR="003D739C" w:rsidRPr="002F08A7" w:rsidRDefault="003D739C" w:rsidP="00C0726C">
            <w:pPr>
              <w:rPr>
                <w:rFonts w:cs="Courier New"/>
                <w:sz w:val="20"/>
                <w:szCs w:val="20"/>
                <w:shd w:val="clear" w:color="auto" w:fill="FFFFFF"/>
              </w:rPr>
            </w:pPr>
            <w:r w:rsidRPr="002F08A7">
              <w:rPr>
                <w:rFonts w:cs="Courier New"/>
                <w:sz w:val="20"/>
                <w:szCs w:val="20"/>
                <w:shd w:val="clear" w:color="auto" w:fill="FFFFFF"/>
              </w:rPr>
              <w:t>RetArea0_05/MTOTAREA0</w:t>
            </w:r>
          </w:p>
        </w:tc>
        <w:tc>
          <w:tcPr>
            <w:tcW w:w="1980" w:type="dxa"/>
          </w:tcPr>
          <w:p w:rsidR="003D739C" w:rsidRPr="002F08A7" w:rsidRDefault="003D739C" w:rsidP="00DE233F">
            <w:pPr>
              <w:rPr>
                <w:sz w:val="20"/>
                <w:szCs w:val="20"/>
              </w:rPr>
            </w:pPr>
          </w:p>
        </w:tc>
        <w:tc>
          <w:tcPr>
            <w:tcW w:w="1260" w:type="dxa"/>
          </w:tcPr>
          <w:p w:rsidR="003D739C" w:rsidRPr="002F08A7" w:rsidRDefault="003D739C">
            <w:pPr>
              <w:rPr>
                <w:sz w:val="20"/>
                <w:szCs w:val="20"/>
              </w:rPr>
            </w:pPr>
          </w:p>
        </w:tc>
        <w:tc>
          <w:tcPr>
            <w:tcW w:w="990" w:type="dxa"/>
          </w:tcPr>
          <w:p w:rsidR="003D739C" w:rsidRPr="002F08A7" w:rsidRDefault="003D739C" w:rsidP="00DE233F">
            <w:pPr>
              <w:rPr>
                <w:sz w:val="20"/>
                <w:szCs w:val="20"/>
              </w:rPr>
            </w:pPr>
            <w:r w:rsidRPr="002F08A7">
              <w:rPr>
                <w:sz w:val="20"/>
                <w:szCs w:val="20"/>
              </w:rPr>
              <w:t>MESA</w:t>
            </w:r>
            <w:r>
              <w:rPr>
                <w:sz w:val="20"/>
                <w:szCs w:val="20"/>
              </w:rPr>
              <w:t>, CS1, CS2, CS3</w:t>
            </w:r>
            <w:r w:rsidRPr="002F08A7">
              <w:rPr>
                <w:sz w:val="20"/>
                <w:szCs w:val="20"/>
              </w:rPr>
              <w:t xml:space="preserve"> (CA, IL, NC)</w:t>
            </w:r>
          </w:p>
        </w:tc>
      </w:tr>
      <w:tr w:rsidR="003D739C" w:rsidRPr="002F08A7" w:rsidTr="003D739C">
        <w:trPr>
          <w:trHeight w:val="170"/>
          <w:tblHeader/>
        </w:trPr>
        <w:tc>
          <w:tcPr>
            <w:tcW w:w="1638" w:type="dxa"/>
          </w:tcPr>
          <w:p w:rsidR="003D739C" w:rsidRPr="002F08A7" w:rsidRDefault="003D739C" w:rsidP="00DE233F">
            <w:pPr>
              <w:autoSpaceDE w:val="0"/>
              <w:autoSpaceDN w:val="0"/>
              <w:adjustRightInd w:val="0"/>
              <w:rPr>
                <w:rFonts w:cs="SAS Monospace"/>
                <w:sz w:val="20"/>
                <w:szCs w:val="20"/>
              </w:rPr>
            </w:pPr>
            <w:r w:rsidRPr="002F08A7">
              <w:rPr>
                <w:rFonts w:cs="SAS Monospace"/>
                <w:sz w:val="20"/>
                <w:szCs w:val="20"/>
              </w:rPr>
              <w:t>PRET0_06</w:t>
            </w:r>
          </w:p>
        </w:tc>
        <w:tc>
          <w:tcPr>
            <w:tcW w:w="630" w:type="dxa"/>
          </w:tcPr>
          <w:p w:rsidR="003D739C" w:rsidRPr="002F08A7" w:rsidRDefault="003D739C">
            <w:pPr>
              <w:rPr>
                <w:sz w:val="20"/>
                <w:szCs w:val="20"/>
              </w:rPr>
            </w:pPr>
            <w:r w:rsidRPr="002F08A7">
              <w:rPr>
                <w:sz w:val="20"/>
                <w:szCs w:val="20"/>
              </w:rPr>
              <w:t>Num</w:t>
            </w:r>
          </w:p>
        </w:tc>
        <w:tc>
          <w:tcPr>
            <w:tcW w:w="1170" w:type="dxa"/>
          </w:tcPr>
          <w:p w:rsidR="003D739C" w:rsidRPr="002F08A7" w:rsidRDefault="003D739C" w:rsidP="00DE233F">
            <w:pPr>
              <w:rPr>
                <w:sz w:val="20"/>
                <w:szCs w:val="20"/>
              </w:rPr>
            </w:pPr>
            <w:r w:rsidRPr="002F08A7">
              <w:rPr>
                <w:sz w:val="20"/>
                <w:szCs w:val="20"/>
              </w:rPr>
              <w:t>Continuous (Range: 0-1)</w:t>
            </w:r>
          </w:p>
        </w:tc>
        <w:tc>
          <w:tcPr>
            <w:tcW w:w="1620" w:type="dxa"/>
          </w:tcPr>
          <w:p w:rsidR="003D739C" w:rsidRPr="002F08A7" w:rsidRDefault="003D739C" w:rsidP="00DE233F">
            <w:pPr>
              <w:rPr>
                <w:sz w:val="20"/>
                <w:szCs w:val="20"/>
              </w:rPr>
            </w:pPr>
            <w:r w:rsidRPr="002F08A7">
              <w:rPr>
                <w:sz w:val="20"/>
                <w:szCs w:val="20"/>
              </w:rPr>
              <w:t>Percent</w:t>
            </w:r>
          </w:p>
        </w:tc>
        <w:tc>
          <w:tcPr>
            <w:tcW w:w="2818" w:type="dxa"/>
          </w:tcPr>
          <w:p w:rsidR="003D739C" w:rsidRPr="002F08A7" w:rsidRDefault="003D739C" w:rsidP="00C0726C">
            <w:pPr>
              <w:rPr>
                <w:sz w:val="20"/>
                <w:szCs w:val="20"/>
              </w:rPr>
            </w:pPr>
            <w:r w:rsidRPr="002F08A7">
              <w:rPr>
                <w:sz w:val="20"/>
                <w:szCs w:val="20"/>
              </w:rPr>
              <w:t>Percent of 1/2 mile buffer devoted to retail in 2006 data.</w:t>
            </w:r>
          </w:p>
        </w:tc>
        <w:tc>
          <w:tcPr>
            <w:tcW w:w="1682" w:type="dxa"/>
          </w:tcPr>
          <w:p w:rsidR="003D739C" w:rsidRPr="002F08A7" w:rsidRDefault="003D739C" w:rsidP="00C0726C">
            <w:pPr>
              <w:rPr>
                <w:rFonts w:cs="Courier New"/>
                <w:sz w:val="20"/>
                <w:szCs w:val="20"/>
                <w:shd w:val="clear" w:color="auto" w:fill="FFFFFF"/>
              </w:rPr>
            </w:pPr>
            <w:r w:rsidRPr="002F08A7">
              <w:rPr>
                <w:rFonts w:cs="Courier New"/>
                <w:sz w:val="20"/>
                <w:szCs w:val="20"/>
                <w:shd w:val="clear" w:color="auto" w:fill="FFFFFF"/>
              </w:rPr>
              <w:t>RetArea0_06/MTOTAREA0</w:t>
            </w:r>
          </w:p>
        </w:tc>
        <w:tc>
          <w:tcPr>
            <w:tcW w:w="1980" w:type="dxa"/>
          </w:tcPr>
          <w:p w:rsidR="003D739C" w:rsidRPr="002F08A7" w:rsidRDefault="003D739C" w:rsidP="00DE233F">
            <w:pPr>
              <w:rPr>
                <w:sz w:val="20"/>
                <w:szCs w:val="20"/>
              </w:rPr>
            </w:pPr>
          </w:p>
        </w:tc>
        <w:tc>
          <w:tcPr>
            <w:tcW w:w="1260" w:type="dxa"/>
          </w:tcPr>
          <w:p w:rsidR="003D739C" w:rsidRPr="002F08A7" w:rsidRDefault="003D739C">
            <w:pPr>
              <w:rPr>
                <w:sz w:val="20"/>
                <w:szCs w:val="20"/>
              </w:rPr>
            </w:pPr>
          </w:p>
        </w:tc>
        <w:tc>
          <w:tcPr>
            <w:tcW w:w="990" w:type="dxa"/>
          </w:tcPr>
          <w:p w:rsidR="003D739C" w:rsidRPr="002F08A7" w:rsidRDefault="003D739C" w:rsidP="00DE233F">
            <w:pPr>
              <w:rPr>
                <w:sz w:val="20"/>
                <w:szCs w:val="20"/>
              </w:rPr>
            </w:pPr>
            <w:r w:rsidRPr="002F08A7">
              <w:rPr>
                <w:sz w:val="20"/>
                <w:szCs w:val="20"/>
              </w:rPr>
              <w:t>MESA</w:t>
            </w:r>
            <w:r>
              <w:rPr>
                <w:sz w:val="20"/>
                <w:szCs w:val="20"/>
              </w:rPr>
              <w:t>, CS1, CS2, CS3</w:t>
            </w:r>
            <w:r w:rsidRPr="002F08A7">
              <w:rPr>
                <w:sz w:val="20"/>
                <w:szCs w:val="20"/>
              </w:rPr>
              <w:t xml:space="preserve"> (MN, NY)</w:t>
            </w:r>
          </w:p>
        </w:tc>
      </w:tr>
      <w:tr w:rsidR="003D739C" w:rsidRPr="002F08A7" w:rsidTr="003D739C">
        <w:trPr>
          <w:trHeight w:val="170"/>
          <w:tblHeader/>
        </w:trPr>
        <w:tc>
          <w:tcPr>
            <w:tcW w:w="1638" w:type="dxa"/>
          </w:tcPr>
          <w:p w:rsidR="003D739C" w:rsidRPr="002F08A7" w:rsidRDefault="003D739C" w:rsidP="00DE233F">
            <w:pPr>
              <w:autoSpaceDE w:val="0"/>
              <w:autoSpaceDN w:val="0"/>
              <w:adjustRightInd w:val="0"/>
              <w:rPr>
                <w:rFonts w:cs="SAS Monospace"/>
                <w:sz w:val="20"/>
                <w:szCs w:val="20"/>
              </w:rPr>
            </w:pPr>
            <w:r w:rsidRPr="002F08A7">
              <w:rPr>
                <w:rFonts w:cs="SAS Monospace"/>
                <w:sz w:val="20"/>
                <w:szCs w:val="20"/>
              </w:rPr>
              <w:t>PRET0_08</w:t>
            </w:r>
          </w:p>
        </w:tc>
        <w:tc>
          <w:tcPr>
            <w:tcW w:w="630" w:type="dxa"/>
          </w:tcPr>
          <w:p w:rsidR="003D739C" w:rsidRPr="002F08A7" w:rsidRDefault="003D739C">
            <w:pPr>
              <w:rPr>
                <w:sz w:val="20"/>
                <w:szCs w:val="20"/>
              </w:rPr>
            </w:pPr>
            <w:r w:rsidRPr="002F08A7">
              <w:rPr>
                <w:sz w:val="20"/>
                <w:szCs w:val="20"/>
              </w:rPr>
              <w:t>Num</w:t>
            </w:r>
          </w:p>
        </w:tc>
        <w:tc>
          <w:tcPr>
            <w:tcW w:w="1170" w:type="dxa"/>
          </w:tcPr>
          <w:p w:rsidR="003D739C" w:rsidRPr="002F08A7" w:rsidRDefault="003D739C" w:rsidP="00DE233F">
            <w:pPr>
              <w:rPr>
                <w:sz w:val="20"/>
                <w:szCs w:val="20"/>
              </w:rPr>
            </w:pPr>
            <w:r w:rsidRPr="002F08A7">
              <w:rPr>
                <w:sz w:val="20"/>
                <w:szCs w:val="20"/>
              </w:rPr>
              <w:t>Continuous (Range: 0-1)</w:t>
            </w:r>
          </w:p>
        </w:tc>
        <w:tc>
          <w:tcPr>
            <w:tcW w:w="1620" w:type="dxa"/>
          </w:tcPr>
          <w:p w:rsidR="003D739C" w:rsidRPr="002F08A7" w:rsidRDefault="003D739C" w:rsidP="00DE233F">
            <w:pPr>
              <w:rPr>
                <w:sz w:val="20"/>
                <w:szCs w:val="20"/>
              </w:rPr>
            </w:pPr>
            <w:r w:rsidRPr="002F08A7">
              <w:rPr>
                <w:sz w:val="20"/>
                <w:szCs w:val="20"/>
              </w:rPr>
              <w:t>Percent</w:t>
            </w:r>
          </w:p>
        </w:tc>
        <w:tc>
          <w:tcPr>
            <w:tcW w:w="2818" w:type="dxa"/>
          </w:tcPr>
          <w:p w:rsidR="003D739C" w:rsidRPr="002F08A7" w:rsidRDefault="003D739C" w:rsidP="00C0726C">
            <w:pPr>
              <w:rPr>
                <w:sz w:val="20"/>
                <w:szCs w:val="20"/>
              </w:rPr>
            </w:pPr>
            <w:r w:rsidRPr="002F08A7">
              <w:rPr>
                <w:sz w:val="20"/>
                <w:szCs w:val="20"/>
              </w:rPr>
              <w:t>Percent of 1/2 mile buffer devoted to retail in 2008 data.</w:t>
            </w:r>
          </w:p>
        </w:tc>
        <w:tc>
          <w:tcPr>
            <w:tcW w:w="1682" w:type="dxa"/>
          </w:tcPr>
          <w:p w:rsidR="003D739C" w:rsidRPr="002F08A7" w:rsidRDefault="003D739C" w:rsidP="00C0726C">
            <w:pPr>
              <w:rPr>
                <w:rFonts w:cs="Courier New"/>
                <w:sz w:val="20"/>
                <w:szCs w:val="20"/>
                <w:shd w:val="clear" w:color="auto" w:fill="FFFFFF"/>
              </w:rPr>
            </w:pPr>
            <w:r w:rsidRPr="002F08A7">
              <w:rPr>
                <w:rFonts w:cs="Courier New"/>
                <w:sz w:val="20"/>
                <w:szCs w:val="20"/>
                <w:shd w:val="clear" w:color="auto" w:fill="FFFFFF"/>
              </w:rPr>
              <w:t>RetArea0_08/MTOTAREA0</w:t>
            </w:r>
          </w:p>
        </w:tc>
        <w:tc>
          <w:tcPr>
            <w:tcW w:w="1980" w:type="dxa"/>
          </w:tcPr>
          <w:p w:rsidR="003D739C" w:rsidRPr="002F08A7" w:rsidRDefault="003D739C" w:rsidP="00DE233F">
            <w:pPr>
              <w:rPr>
                <w:sz w:val="20"/>
                <w:szCs w:val="20"/>
              </w:rPr>
            </w:pPr>
          </w:p>
        </w:tc>
        <w:tc>
          <w:tcPr>
            <w:tcW w:w="1260" w:type="dxa"/>
          </w:tcPr>
          <w:p w:rsidR="003D739C" w:rsidRPr="002F08A7" w:rsidRDefault="003D739C">
            <w:pPr>
              <w:rPr>
                <w:sz w:val="20"/>
                <w:szCs w:val="20"/>
              </w:rPr>
            </w:pPr>
          </w:p>
        </w:tc>
        <w:tc>
          <w:tcPr>
            <w:tcW w:w="990" w:type="dxa"/>
          </w:tcPr>
          <w:p w:rsidR="003D739C" w:rsidRPr="002F08A7" w:rsidRDefault="003D739C" w:rsidP="00DE233F">
            <w:pPr>
              <w:rPr>
                <w:sz w:val="20"/>
                <w:szCs w:val="20"/>
              </w:rPr>
            </w:pPr>
            <w:r w:rsidRPr="002F08A7">
              <w:rPr>
                <w:sz w:val="20"/>
                <w:szCs w:val="20"/>
              </w:rPr>
              <w:t>MESA</w:t>
            </w:r>
            <w:r>
              <w:rPr>
                <w:sz w:val="20"/>
                <w:szCs w:val="20"/>
              </w:rPr>
              <w:t>, CS1, CS2, CS3</w:t>
            </w:r>
            <w:r w:rsidRPr="002F08A7">
              <w:rPr>
                <w:sz w:val="20"/>
                <w:szCs w:val="20"/>
              </w:rPr>
              <w:t xml:space="preserve"> (CA, MD)</w:t>
            </w:r>
          </w:p>
        </w:tc>
      </w:tr>
      <w:tr w:rsidR="003D739C" w:rsidRPr="002F08A7" w:rsidTr="003D739C">
        <w:trPr>
          <w:trHeight w:val="170"/>
          <w:tblHeader/>
        </w:trPr>
        <w:tc>
          <w:tcPr>
            <w:tcW w:w="1638" w:type="dxa"/>
          </w:tcPr>
          <w:p w:rsidR="003D739C" w:rsidRPr="002F08A7" w:rsidRDefault="003D739C" w:rsidP="00DE233F">
            <w:pPr>
              <w:autoSpaceDE w:val="0"/>
              <w:autoSpaceDN w:val="0"/>
              <w:adjustRightInd w:val="0"/>
              <w:rPr>
                <w:rFonts w:cs="SAS Monospace"/>
                <w:sz w:val="20"/>
                <w:szCs w:val="20"/>
              </w:rPr>
            </w:pPr>
            <w:r w:rsidRPr="002F08A7">
              <w:rPr>
                <w:rFonts w:cs="SAS Monospace"/>
                <w:sz w:val="20"/>
                <w:szCs w:val="20"/>
              </w:rPr>
              <w:t>PRET0_10</w:t>
            </w:r>
          </w:p>
        </w:tc>
        <w:tc>
          <w:tcPr>
            <w:tcW w:w="630" w:type="dxa"/>
          </w:tcPr>
          <w:p w:rsidR="003D739C" w:rsidRPr="002F08A7" w:rsidRDefault="003D739C">
            <w:pPr>
              <w:rPr>
                <w:sz w:val="20"/>
                <w:szCs w:val="20"/>
              </w:rPr>
            </w:pPr>
            <w:r w:rsidRPr="002F08A7">
              <w:rPr>
                <w:sz w:val="20"/>
                <w:szCs w:val="20"/>
              </w:rPr>
              <w:t>Num</w:t>
            </w:r>
          </w:p>
        </w:tc>
        <w:tc>
          <w:tcPr>
            <w:tcW w:w="1170" w:type="dxa"/>
          </w:tcPr>
          <w:p w:rsidR="003D739C" w:rsidRPr="002F08A7" w:rsidRDefault="003D739C" w:rsidP="00DE233F">
            <w:pPr>
              <w:rPr>
                <w:sz w:val="20"/>
                <w:szCs w:val="20"/>
              </w:rPr>
            </w:pPr>
            <w:r w:rsidRPr="002F08A7">
              <w:rPr>
                <w:sz w:val="20"/>
                <w:szCs w:val="20"/>
              </w:rPr>
              <w:t>Continuous (Range: 0-1)</w:t>
            </w:r>
          </w:p>
        </w:tc>
        <w:tc>
          <w:tcPr>
            <w:tcW w:w="1620" w:type="dxa"/>
          </w:tcPr>
          <w:p w:rsidR="003D739C" w:rsidRPr="002F08A7" w:rsidRDefault="003D739C" w:rsidP="00DE233F">
            <w:pPr>
              <w:rPr>
                <w:sz w:val="20"/>
                <w:szCs w:val="20"/>
              </w:rPr>
            </w:pPr>
            <w:r w:rsidRPr="002F08A7">
              <w:rPr>
                <w:sz w:val="20"/>
                <w:szCs w:val="20"/>
              </w:rPr>
              <w:t>Percent</w:t>
            </w:r>
          </w:p>
        </w:tc>
        <w:tc>
          <w:tcPr>
            <w:tcW w:w="2818" w:type="dxa"/>
          </w:tcPr>
          <w:p w:rsidR="003D739C" w:rsidRPr="002F08A7" w:rsidRDefault="003D739C" w:rsidP="00C0726C">
            <w:pPr>
              <w:rPr>
                <w:sz w:val="20"/>
                <w:szCs w:val="20"/>
              </w:rPr>
            </w:pPr>
            <w:r w:rsidRPr="002F08A7">
              <w:rPr>
                <w:sz w:val="20"/>
                <w:szCs w:val="20"/>
              </w:rPr>
              <w:t>Percent of 1/2 mile buffer devoted to retail in 2010 data.</w:t>
            </w:r>
          </w:p>
        </w:tc>
        <w:tc>
          <w:tcPr>
            <w:tcW w:w="1682" w:type="dxa"/>
          </w:tcPr>
          <w:p w:rsidR="003D739C" w:rsidRPr="002F08A7" w:rsidRDefault="003D739C" w:rsidP="00C0726C">
            <w:pPr>
              <w:rPr>
                <w:rFonts w:cs="Courier New"/>
                <w:sz w:val="20"/>
                <w:szCs w:val="20"/>
                <w:shd w:val="clear" w:color="auto" w:fill="FFFFFF"/>
              </w:rPr>
            </w:pPr>
            <w:r w:rsidRPr="002F08A7">
              <w:rPr>
                <w:rFonts w:cs="Courier New"/>
                <w:sz w:val="20"/>
                <w:szCs w:val="20"/>
                <w:shd w:val="clear" w:color="auto" w:fill="FFFFFF"/>
              </w:rPr>
              <w:t>RetArea0_10/MTOTAREA0</w:t>
            </w:r>
          </w:p>
        </w:tc>
        <w:tc>
          <w:tcPr>
            <w:tcW w:w="1980" w:type="dxa"/>
          </w:tcPr>
          <w:p w:rsidR="003D739C" w:rsidRPr="002F08A7" w:rsidRDefault="003D739C" w:rsidP="00DE233F">
            <w:pPr>
              <w:rPr>
                <w:sz w:val="20"/>
                <w:szCs w:val="20"/>
              </w:rPr>
            </w:pPr>
          </w:p>
        </w:tc>
        <w:tc>
          <w:tcPr>
            <w:tcW w:w="1260" w:type="dxa"/>
          </w:tcPr>
          <w:p w:rsidR="003D739C" w:rsidRPr="002F08A7" w:rsidRDefault="003D739C">
            <w:pPr>
              <w:rPr>
                <w:sz w:val="20"/>
                <w:szCs w:val="20"/>
              </w:rPr>
            </w:pPr>
          </w:p>
        </w:tc>
        <w:tc>
          <w:tcPr>
            <w:tcW w:w="990" w:type="dxa"/>
          </w:tcPr>
          <w:p w:rsidR="003D739C" w:rsidRPr="002F08A7" w:rsidRDefault="003D739C" w:rsidP="00DE233F">
            <w:pPr>
              <w:rPr>
                <w:sz w:val="20"/>
                <w:szCs w:val="20"/>
              </w:rPr>
            </w:pPr>
            <w:r w:rsidRPr="002F08A7">
              <w:rPr>
                <w:sz w:val="20"/>
                <w:szCs w:val="20"/>
              </w:rPr>
              <w:t>MESA</w:t>
            </w:r>
            <w:r>
              <w:rPr>
                <w:sz w:val="20"/>
                <w:szCs w:val="20"/>
              </w:rPr>
              <w:t>, CS1, CS3</w:t>
            </w:r>
            <w:r w:rsidRPr="002F08A7">
              <w:rPr>
                <w:sz w:val="20"/>
                <w:szCs w:val="20"/>
              </w:rPr>
              <w:t xml:space="preserve"> (MN, NC)</w:t>
            </w:r>
          </w:p>
        </w:tc>
      </w:tr>
      <w:tr w:rsidR="003D739C" w:rsidRPr="002F08A7" w:rsidTr="003D739C">
        <w:trPr>
          <w:trHeight w:val="170"/>
          <w:tblHeader/>
        </w:trPr>
        <w:tc>
          <w:tcPr>
            <w:tcW w:w="1638" w:type="dxa"/>
          </w:tcPr>
          <w:p w:rsidR="003D739C" w:rsidRPr="002F08A7" w:rsidRDefault="003D739C" w:rsidP="00DE233F">
            <w:pPr>
              <w:autoSpaceDE w:val="0"/>
              <w:autoSpaceDN w:val="0"/>
              <w:adjustRightInd w:val="0"/>
              <w:rPr>
                <w:rFonts w:cs="SAS Monospace"/>
                <w:sz w:val="20"/>
                <w:szCs w:val="20"/>
              </w:rPr>
            </w:pPr>
            <w:r w:rsidRPr="002F08A7">
              <w:rPr>
                <w:rFonts w:cs="SAS Monospace"/>
                <w:sz w:val="20"/>
                <w:szCs w:val="20"/>
              </w:rPr>
              <w:t>PRET0_11</w:t>
            </w:r>
          </w:p>
        </w:tc>
        <w:tc>
          <w:tcPr>
            <w:tcW w:w="630" w:type="dxa"/>
          </w:tcPr>
          <w:p w:rsidR="003D739C" w:rsidRPr="002F08A7" w:rsidRDefault="003D739C">
            <w:pPr>
              <w:rPr>
                <w:sz w:val="20"/>
                <w:szCs w:val="20"/>
              </w:rPr>
            </w:pPr>
            <w:r w:rsidRPr="002F08A7">
              <w:rPr>
                <w:sz w:val="20"/>
                <w:szCs w:val="20"/>
              </w:rPr>
              <w:t>Num</w:t>
            </w:r>
          </w:p>
        </w:tc>
        <w:tc>
          <w:tcPr>
            <w:tcW w:w="1170" w:type="dxa"/>
          </w:tcPr>
          <w:p w:rsidR="003D739C" w:rsidRPr="002F08A7" w:rsidRDefault="003D739C" w:rsidP="00DE233F">
            <w:pPr>
              <w:rPr>
                <w:sz w:val="20"/>
                <w:szCs w:val="20"/>
              </w:rPr>
            </w:pPr>
            <w:r w:rsidRPr="002F08A7">
              <w:rPr>
                <w:sz w:val="20"/>
                <w:szCs w:val="20"/>
              </w:rPr>
              <w:t>Continuous (Range: 0-1)</w:t>
            </w:r>
          </w:p>
        </w:tc>
        <w:tc>
          <w:tcPr>
            <w:tcW w:w="1620" w:type="dxa"/>
          </w:tcPr>
          <w:p w:rsidR="003D739C" w:rsidRPr="002F08A7" w:rsidRDefault="003D739C" w:rsidP="00DE233F">
            <w:pPr>
              <w:rPr>
                <w:sz w:val="20"/>
                <w:szCs w:val="20"/>
              </w:rPr>
            </w:pPr>
            <w:r w:rsidRPr="002F08A7">
              <w:rPr>
                <w:sz w:val="20"/>
                <w:szCs w:val="20"/>
              </w:rPr>
              <w:t>Percent</w:t>
            </w:r>
          </w:p>
        </w:tc>
        <w:tc>
          <w:tcPr>
            <w:tcW w:w="2818" w:type="dxa"/>
          </w:tcPr>
          <w:p w:rsidR="003D739C" w:rsidRPr="002F08A7" w:rsidRDefault="003D739C" w:rsidP="00C0726C">
            <w:pPr>
              <w:rPr>
                <w:sz w:val="20"/>
                <w:szCs w:val="20"/>
              </w:rPr>
            </w:pPr>
            <w:r w:rsidRPr="002F08A7">
              <w:rPr>
                <w:sz w:val="20"/>
                <w:szCs w:val="20"/>
              </w:rPr>
              <w:t>Percent of 1/2 mile buffer devoted to retail in 2011 data.</w:t>
            </w:r>
          </w:p>
        </w:tc>
        <w:tc>
          <w:tcPr>
            <w:tcW w:w="1682" w:type="dxa"/>
          </w:tcPr>
          <w:p w:rsidR="003D739C" w:rsidRPr="002F08A7" w:rsidRDefault="003D739C" w:rsidP="00C0726C">
            <w:pPr>
              <w:rPr>
                <w:rFonts w:cs="Courier New"/>
                <w:sz w:val="20"/>
                <w:szCs w:val="20"/>
                <w:shd w:val="clear" w:color="auto" w:fill="FFFFFF"/>
              </w:rPr>
            </w:pPr>
            <w:r w:rsidRPr="002F08A7">
              <w:rPr>
                <w:rFonts w:cs="Courier New"/>
                <w:sz w:val="20"/>
                <w:szCs w:val="20"/>
                <w:shd w:val="clear" w:color="auto" w:fill="FFFFFF"/>
              </w:rPr>
              <w:t>RetArea0_11/MTOTAREA0</w:t>
            </w:r>
          </w:p>
        </w:tc>
        <w:tc>
          <w:tcPr>
            <w:tcW w:w="1980" w:type="dxa"/>
          </w:tcPr>
          <w:p w:rsidR="003D739C" w:rsidRPr="002F08A7" w:rsidRDefault="003D739C" w:rsidP="00DE233F">
            <w:pPr>
              <w:rPr>
                <w:sz w:val="20"/>
                <w:szCs w:val="20"/>
              </w:rPr>
            </w:pPr>
          </w:p>
        </w:tc>
        <w:tc>
          <w:tcPr>
            <w:tcW w:w="1260" w:type="dxa"/>
          </w:tcPr>
          <w:p w:rsidR="003D739C" w:rsidRPr="002F08A7" w:rsidRDefault="003D739C">
            <w:pPr>
              <w:rPr>
                <w:sz w:val="20"/>
                <w:szCs w:val="20"/>
              </w:rPr>
            </w:pPr>
          </w:p>
        </w:tc>
        <w:tc>
          <w:tcPr>
            <w:tcW w:w="990" w:type="dxa"/>
          </w:tcPr>
          <w:p w:rsidR="003D739C" w:rsidRPr="002F08A7" w:rsidRDefault="003D739C" w:rsidP="00DE233F">
            <w:pPr>
              <w:rPr>
                <w:sz w:val="20"/>
                <w:szCs w:val="20"/>
              </w:rPr>
            </w:pPr>
            <w:r w:rsidRPr="002F08A7">
              <w:rPr>
                <w:sz w:val="20"/>
                <w:szCs w:val="20"/>
              </w:rPr>
              <w:t>MESA</w:t>
            </w:r>
            <w:r>
              <w:rPr>
                <w:sz w:val="20"/>
                <w:szCs w:val="20"/>
              </w:rPr>
              <w:t>, CS1, CS2, CS3</w:t>
            </w:r>
            <w:r w:rsidRPr="002F08A7">
              <w:rPr>
                <w:sz w:val="20"/>
                <w:szCs w:val="20"/>
              </w:rPr>
              <w:t xml:space="preserve"> (NY)</w:t>
            </w:r>
          </w:p>
        </w:tc>
      </w:tr>
      <w:tr w:rsidR="003D739C" w:rsidRPr="002F08A7" w:rsidTr="003D739C">
        <w:trPr>
          <w:trHeight w:val="170"/>
          <w:tblHeader/>
        </w:trPr>
        <w:tc>
          <w:tcPr>
            <w:tcW w:w="1638" w:type="dxa"/>
          </w:tcPr>
          <w:p w:rsidR="003D739C" w:rsidRPr="002F08A7" w:rsidRDefault="003D739C" w:rsidP="00DE233F">
            <w:pPr>
              <w:autoSpaceDE w:val="0"/>
              <w:autoSpaceDN w:val="0"/>
              <w:adjustRightInd w:val="0"/>
              <w:rPr>
                <w:rFonts w:cs="SAS Monospace"/>
                <w:sz w:val="20"/>
                <w:szCs w:val="20"/>
              </w:rPr>
            </w:pPr>
            <w:r w:rsidRPr="002F08A7">
              <w:rPr>
                <w:rFonts w:cs="SAS Monospace"/>
                <w:sz w:val="20"/>
                <w:szCs w:val="20"/>
              </w:rPr>
              <w:t>PRET0_13</w:t>
            </w:r>
          </w:p>
        </w:tc>
        <w:tc>
          <w:tcPr>
            <w:tcW w:w="630" w:type="dxa"/>
          </w:tcPr>
          <w:p w:rsidR="003D739C" w:rsidRPr="002F08A7" w:rsidRDefault="003D739C">
            <w:pPr>
              <w:rPr>
                <w:sz w:val="20"/>
                <w:szCs w:val="20"/>
              </w:rPr>
            </w:pPr>
            <w:r w:rsidRPr="002F08A7">
              <w:rPr>
                <w:sz w:val="20"/>
                <w:szCs w:val="20"/>
              </w:rPr>
              <w:t>Num</w:t>
            </w:r>
          </w:p>
        </w:tc>
        <w:tc>
          <w:tcPr>
            <w:tcW w:w="1170" w:type="dxa"/>
          </w:tcPr>
          <w:p w:rsidR="003D739C" w:rsidRPr="002F08A7" w:rsidRDefault="003D739C" w:rsidP="00DE233F">
            <w:pPr>
              <w:rPr>
                <w:sz w:val="20"/>
                <w:szCs w:val="20"/>
              </w:rPr>
            </w:pPr>
            <w:r w:rsidRPr="002F08A7">
              <w:rPr>
                <w:sz w:val="20"/>
                <w:szCs w:val="20"/>
              </w:rPr>
              <w:t>Continuous (Range: 0-1)</w:t>
            </w:r>
          </w:p>
        </w:tc>
        <w:tc>
          <w:tcPr>
            <w:tcW w:w="1620" w:type="dxa"/>
          </w:tcPr>
          <w:p w:rsidR="003D739C" w:rsidRPr="002F08A7" w:rsidRDefault="003D739C" w:rsidP="00DE233F">
            <w:pPr>
              <w:rPr>
                <w:sz w:val="20"/>
                <w:szCs w:val="20"/>
              </w:rPr>
            </w:pPr>
            <w:r w:rsidRPr="002F08A7">
              <w:rPr>
                <w:sz w:val="20"/>
                <w:szCs w:val="20"/>
              </w:rPr>
              <w:t>Percent</w:t>
            </w:r>
          </w:p>
        </w:tc>
        <w:tc>
          <w:tcPr>
            <w:tcW w:w="2818" w:type="dxa"/>
          </w:tcPr>
          <w:p w:rsidR="003D739C" w:rsidRPr="002F08A7" w:rsidRDefault="003D739C" w:rsidP="00C0726C">
            <w:pPr>
              <w:rPr>
                <w:sz w:val="20"/>
                <w:szCs w:val="20"/>
              </w:rPr>
            </w:pPr>
            <w:r w:rsidRPr="002F08A7">
              <w:rPr>
                <w:sz w:val="20"/>
                <w:szCs w:val="20"/>
              </w:rPr>
              <w:t>Percent of 1/2 mile buffer devoted to retail in 2013 data.</w:t>
            </w:r>
          </w:p>
        </w:tc>
        <w:tc>
          <w:tcPr>
            <w:tcW w:w="1682" w:type="dxa"/>
          </w:tcPr>
          <w:p w:rsidR="003D739C" w:rsidRPr="002F08A7" w:rsidRDefault="003D739C" w:rsidP="00C0726C">
            <w:pPr>
              <w:rPr>
                <w:rFonts w:cs="Courier New"/>
                <w:sz w:val="20"/>
                <w:szCs w:val="20"/>
                <w:shd w:val="clear" w:color="auto" w:fill="FFFFFF"/>
              </w:rPr>
            </w:pPr>
            <w:r w:rsidRPr="002F08A7">
              <w:rPr>
                <w:rFonts w:cs="Courier New"/>
                <w:sz w:val="20"/>
                <w:szCs w:val="20"/>
                <w:shd w:val="clear" w:color="auto" w:fill="FFFFFF"/>
              </w:rPr>
              <w:t>RetArea0_13/MTOTAREA0</w:t>
            </w:r>
          </w:p>
        </w:tc>
        <w:tc>
          <w:tcPr>
            <w:tcW w:w="1980" w:type="dxa"/>
          </w:tcPr>
          <w:p w:rsidR="003D739C" w:rsidRPr="002F08A7" w:rsidRDefault="003D739C" w:rsidP="00DE233F">
            <w:pPr>
              <w:rPr>
                <w:sz w:val="20"/>
                <w:szCs w:val="20"/>
              </w:rPr>
            </w:pPr>
          </w:p>
        </w:tc>
        <w:tc>
          <w:tcPr>
            <w:tcW w:w="1260" w:type="dxa"/>
          </w:tcPr>
          <w:p w:rsidR="003D739C" w:rsidRPr="002F08A7" w:rsidRDefault="003D739C">
            <w:pPr>
              <w:rPr>
                <w:sz w:val="20"/>
                <w:szCs w:val="20"/>
              </w:rPr>
            </w:pPr>
          </w:p>
        </w:tc>
        <w:tc>
          <w:tcPr>
            <w:tcW w:w="990" w:type="dxa"/>
          </w:tcPr>
          <w:p w:rsidR="003D739C" w:rsidRDefault="003D739C">
            <w:r w:rsidRPr="0073006F">
              <w:rPr>
                <w:sz w:val="20"/>
                <w:szCs w:val="20"/>
              </w:rPr>
              <w:t>JHS</w:t>
            </w:r>
          </w:p>
        </w:tc>
      </w:tr>
      <w:tr w:rsidR="003D739C" w:rsidRPr="002F08A7" w:rsidTr="003D739C">
        <w:trPr>
          <w:trHeight w:val="170"/>
          <w:tblHeader/>
        </w:trPr>
        <w:tc>
          <w:tcPr>
            <w:tcW w:w="1638" w:type="dxa"/>
          </w:tcPr>
          <w:p w:rsidR="003D739C" w:rsidRPr="002F08A7" w:rsidRDefault="003D739C" w:rsidP="00DE233F">
            <w:pPr>
              <w:autoSpaceDE w:val="0"/>
              <w:autoSpaceDN w:val="0"/>
              <w:adjustRightInd w:val="0"/>
              <w:rPr>
                <w:rFonts w:cs="SAS Monospace"/>
                <w:sz w:val="20"/>
                <w:szCs w:val="20"/>
              </w:rPr>
            </w:pPr>
            <w:r w:rsidRPr="002F08A7">
              <w:rPr>
                <w:rFonts w:cs="SAS Monospace"/>
                <w:sz w:val="20"/>
                <w:szCs w:val="20"/>
              </w:rPr>
              <w:t>PRET1_98</w:t>
            </w:r>
          </w:p>
        </w:tc>
        <w:tc>
          <w:tcPr>
            <w:tcW w:w="630" w:type="dxa"/>
          </w:tcPr>
          <w:p w:rsidR="003D739C" w:rsidRPr="002F08A7" w:rsidRDefault="003D739C">
            <w:pPr>
              <w:rPr>
                <w:sz w:val="20"/>
                <w:szCs w:val="20"/>
              </w:rPr>
            </w:pPr>
            <w:r w:rsidRPr="002F08A7">
              <w:rPr>
                <w:sz w:val="20"/>
                <w:szCs w:val="20"/>
              </w:rPr>
              <w:t>Num</w:t>
            </w:r>
          </w:p>
        </w:tc>
        <w:tc>
          <w:tcPr>
            <w:tcW w:w="1170" w:type="dxa"/>
          </w:tcPr>
          <w:p w:rsidR="003D739C" w:rsidRPr="002F08A7" w:rsidRDefault="003D739C" w:rsidP="00DE233F">
            <w:pPr>
              <w:rPr>
                <w:sz w:val="20"/>
                <w:szCs w:val="20"/>
              </w:rPr>
            </w:pPr>
            <w:r w:rsidRPr="002F08A7">
              <w:rPr>
                <w:sz w:val="20"/>
                <w:szCs w:val="20"/>
              </w:rPr>
              <w:t>Continuous (Range: 0-1)</w:t>
            </w:r>
          </w:p>
        </w:tc>
        <w:tc>
          <w:tcPr>
            <w:tcW w:w="1620" w:type="dxa"/>
          </w:tcPr>
          <w:p w:rsidR="003D739C" w:rsidRPr="002F08A7" w:rsidRDefault="003D739C" w:rsidP="00DE233F">
            <w:pPr>
              <w:rPr>
                <w:sz w:val="20"/>
                <w:szCs w:val="20"/>
              </w:rPr>
            </w:pPr>
            <w:r w:rsidRPr="002F08A7">
              <w:rPr>
                <w:sz w:val="20"/>
                <w:szCs w:val="20"/>
              </w:rPr>
              <w:t>Percent</w:t>
            </w:r>
          </w:p>
        </w:tc>
        <w:tc>
          <w:tcPr>
            <w:tcW w:w="2818" w:type="dxa"/>
          </w:tcPr>
          <w:p w:rsidR="003D739C" w:rsidRPr="002F08A7" w:rsidRDefault="003D739C" w:rsidP="00C0726C">
            <w:pPr>
              <w:rPr>
                <w:sz w:val="20"/>
                <w:szCs w:val="20"/>
              </w:rPr>
            </w:pPr>
            <w:r w:rsidRPr="002F08A7">
              <w:rPr>
                <w:sz w:val="20"/>
                <w:szCs w:val="20"/>
              </w:rPr>
              <w:t>Percent of 1 mile buffer devoted to retail in 1998 data.</w:t>
            </w:r>
          </w:p>
        </w:tc>
        <w:tc>
          <w:tcPr>
            <w:tcW w:w="1682" w:type="dxa"/>
          </w:tcPr>
          <w:p w:rsidR="003D739C" w:rsidRPr="002F08A7" w:rsidRDefault="003D739C" w:rsidP="00C0726C">
            <w:pPr>
              <w:rPr>
                <w:rFonts w:cs="Courier New"/>
                <w:sz w:val="20"/>
                <w:szCs w:val="20"/>
                <w:shd w:val="clear" w:color="auto" w:fill="FFFFFF"/>
              </w:rPr>
            </w:pPr>
            <w:r w:rsidRPr="002F08A7">
              <w:rPr>
                <w:rFonts w:cs="Courier New"/>
                <w:sz w:val="20"/>
                <w:szCs w:val="20"/>
                <w:shd w:val="clear" w:color="auto" w:fill="FFFFFF"/>
              </w:rPr>
              <w:t>RetArea1_98/MTOTAREA1</w:t>
            </w:r>
          </w:p>
        </w:tc>
        <w:tc>
          <w:tcPr>
            <w:tcW w:w="1980" w:type="dxa"/>
          </w:tcPr>
          <w:p w:rsidR="003D739C" w:rsidRPr="002F08A7" w:rsidRDefault="003D739C" w:rsidP="00DE233F">
            <w:pPr>
              <w:rPr>
                <w:sz w:val="20"/>
                <w:szCs w:val="20"/>
              </w:rPr>
            </w:pPr>
          </w:p>
        </w:tc>
        <w:tc>
          <w:tcPr>
            <w:tcW w:w="1260" w:type="dxa"/>
          </w:tcPr>
          <w:p w:rsidR="003D739C" w:rsidRPr="002F08A7" w:rsidRDefault="003D739C">
            <w:pPr>
              <w:rPr>
                <w:sz w:val="20"/>
                <w:szCs w:val="20"/>
              </w:rPr>
            </w:pPr>
          </w:p>
        </w:tc>
        <w:tc>
          <w:tcPr>
            <w:tcW w:w="990" w:type="dxa"/>
          </w:tcPr>
          <w:p w:rsidR="003D739C" w:rsidRDefault="003D739C">
            <w:r w:rsidRPr="0073006F">
              <w:rPr>
                <w:sz w:val="20"/>
                <w:szCs w:val="20"/>
              </w:rPr>
              <w:t>JHS</w:t>
            </w:r>
          </w:p>
        </w:tc>
      </w:tr>
      <w:tr w:rsidR="003D739C" w:rsidRPr="002F08A7" w:rsidTr="003D739C">
        <w:trPr>
          <w:trHeight w:val="170"/>
          <w:tblHeader/>
        </w:trPr>
        <w:tc>
          <w:tcPr>
            <w:tcW w:w="1638" w:type="dxa"/>
          </w:tcPr>
          <w:p w:rsidR="003D739C" w:rsidRPr="002F08A7" w:rsidRDefault="003D739C" w:rsidP="00DE233F">
            <w:pPr>
              <w:autoSpaceDE w:val="0"/>
              <w:autoSpaceDN w:val="0"/>
              <w:adjustRightInd w:val="0"/>
              <w:rPr>
                <w:rFonts w:cs="SAS Monospace"/>
                <w:sz w:val="20"/>
                <w:szCs w:val="20"/>
              </w:rPr>
            </w:pPr>
            <w:r w:rsidRPr="002F08A7">
              <w:rPr>
                <w:rFonts w:cs="SAS Monospace"/>
                <w:sz w:val="20"/>
                <w:szCs w:val="20"/>
              </w:rPr>
              <w:t>PRET1_01</w:t>
            </w:r>
          </w:p>
        </w:tc>
        <w:tc>
          <w:tcPr>
            <w:tcW w:w="630" w:type="dxa"/>
          </w:tcPr>
          <w:p w:rsidR="003D739C" w:rsidRPr="002F08A7" w:rsidRDefault="003D739C">
            <w:pPr>
              <w:rPr>
                <w:sz w:val="20"/>
                <w:szCs w:val="20"/>
              </w:rPr>
            </w:pPr>
            <w:r w:rsidRPr="002F08A7">
              <w:rPr>
                <w:sz w:val="20"/>
                <w:szCs w:val="20"/>
              </w:rPr>
              <w:t>Num</w:t>
            </w:r>
          </w:p>
        </w:tc>
        <w:tc>
          <w:tcPr>
            <w:tcW w:w="1170" w:type="dxa"/>
          </w:tcPr>
          <w:p w:rsidR="003D739C" w:rsidRPr="002F08A7" w:rsidRDefault="003D739C" w:rsidP="00DE233F">
            <w:pPr>
              <w:rPr>
                <w:sz w:val="20"/>
                <w:szCs w:val="20"/>
              </w:rPr>
            </w:pPr>
            <w:r w:rsidRPr="002F08A7">
              <w:rPr>
                <w:sz w:val="20"/>
                <w:szCs w:val="20"/>
              </w:rPr>
              <w:t>Continuous (Range: 0-1)</w:t>
            </w:r>
          </w:p>
        </w:tc>
        <w:tc>
          <w:tcPr>
            <w:tcW w:w="1620" w:type="dxa"/>
          </w:tcPr>
          <w:p w:rsidR="003D739C" w:rsidRPr="002F08A7" w:rsidRDefault="003D739C" w:rsidP="00DE233F">
            <w:pPr>
              <w:rPr>
                <w:sz w:val="20"/>
                <w:szCs w:val="20"/>
              </w:rPr>
            </w:pPr>
            <w:r w:rsidRPr="002F08A7">
              <w:rPr>
                <w:sz w:val="20"/>
                <w:szCs w:val="20"/>
              </w:rPr>
              <w:t>Percent</w:t>
            </w:r>
          </w:p>
        </w:tc>
        <w:tc>
          <w:tcPr>
            <w:tcW w:w="2818" w:type="dxa"/>
          </w:tcPr>
          <w:p w:rsidR="003D739C" w:rsidRPr="002F08A7" w:rsidRDefault="003D739C" w:rsidP="00C0726C">
            <w:pPr>
              <w:rPr>
                <w:sz w:val="20"/>
                <w:szCs w:val="20"/>
              </w:rPr>
            </w:pPr>
            <w:r w:rsidRPr="002F08A7">
              <w:rPr>
                <w:sz w:val="20"/>
                <w:szCs w:val="20"/>
              </w:rPr>
              <w:t>Percent of 1 mile buffer devoted to retail in 2001 data.</w:t>
            </w:r>
          </w:p>
        </w:tc>
        <w:tc>
          <w:tcPr>
            <w:tcW w:w="1682" w:type="dxa"/>
          </w:tcPr>
          <w:p w:rsidR="003D739C" w:rsidRPr="002F08A7" w:rsidRDefault="003D739C" w:rsidP="00C0726C">
            <w:pPr>
              <w:rPr>
                <w:rFonts w:cs="Courier New"/>
                <w:sz w:val="20"/>
                <w:szCs w:val="20"/>
                <w:shd w:val="clear" w:color="auto" w:fill="FFFFFF"/>
              </w:rPr>
            </w:pPr>
            <w:r w:rsidRPr="002F08A7">
              <w:rPr>
                <w:rFonts w:cs="Courier New"/>
                <w:sz w:val="20"/>
                <w:szCs w:val="20"/>
                <w:shd w:val="clear" w:color="auto" w:fill="FFFFFF"/>
              </w:rPr>
              <w:t>RetArea1_01/MTOTAREA1</w:t>
            </w:r>
          </w:p>
        </w:tc>
        <w:tc>
          <w:tcPr>
            <w:tcW w:w="1980" w:type="dxa"/>
          </w:tcPr>
          <w:p w:rsidR="003D739C" w:rsidRPr="002F08A7" w:rsidRDefault="003D739C" w:rsidP="00DE233F">
            <w:pPr>
              <w:rPr>
                <w:sz w:val="20"/>
                <w:szCs w:val="20"/>
              </w:rPr>
            </w:pPr>
          </w:p>
        </w:tc>
        <w:tc>
          <w:tcPr>
            <w:tcW w:w="1260" w:type="dxa"/>
          </w:tcPr>
          <w:p w:rsidR="003D739C" w:rsidRPr="002F08A7" w:rsidRDefault="003D739C">
            <w:pPr>
              <w:rPr>
                <w:sz w:val="20"/>
                <w:szCs w:val="20"/>
              </w:rPr>
            </w:pPr>
          </w:p>
        </w:tc>
        <w:tc>
          <w:tcPr>
            <w:tcW w:w="990" w:type="dxa"/>
          </w:tcPr>
          <w:p w:rsidR="003D739C" w:rsidRPr="002F08A7" w:rsidRDefault="003D739C" w:rsidP="00DE233F">
            <w:pPr>
              <w:rPr>
                <w:sz w:val="20"/>
                <w:szCs w:val="20"/>
              </w:rPr>
            </w:pPr>
            <w:r w:rsidRPr="002F08A7">
              <w:rPr>
                <w:sz w:val="20"/>
                <w:szCs w:val="20"/>
              </w:rPr>
              <w:t>MESA</w:t>
            </w:r>
            <w:r>
              <w:rPr>
                <w:sz w:val="20"/>
                <w:szCs w:val="20"/>
              </w:rPr>
              <w:t>, CS2, CS3</w:t>
            </w:r>
            <w:r w:rsidRPr="002F08A7">
              <w:rPr>
                <w:sz w:val="20"/>
                <w:szCs w:val="20"/>
              </w:rPr>
              <w:t xml:space="preserve"> (CA, IL)</w:t>
            </w:r>
          </w:p>
        </w:tc>
      </w:tr>
      <w:tr w:rsidR="003D739C" w:rsidRPr="002F08A7" w:rsidTr="003D739C">
        <w:trPr>
          <w:trHeight w:val="170"/>
          <w:tblHeader/>
        </w:trPr>
        <w:tc>
          <w:tcPr>
            <w:tcW w:w="1638" w:type="dxa"/>
          </w:tcPr>
          <w:p w:rsidR="003D739C" w:rsidRPr="002F08A7" w:rsidRDefault="003D739C" w:rsidP="00DE233F">
            <w:pPr>
              <w:autoSpaceDE w:val="0"/>
              <w:autoSpaceDN w:val="0"/>
              <w:adjustRightInd w:val="0"/>
              <w:rPr>
                <w:rFonts w:cs="SAS Monospace"/>
                <w:sz w:val="20"/>
                <w:szCs w:val="20"/>
              </w:rPr>
            </w:pPr>
            <w:r w:rsidRPr="002F08A7">
              <w:rPr>
                <w:rFonts w:cs="SAS Monospace"/>
                <w:sz w:val="20"/>
                <w:szCs w:val="20"/>
              </w:rPr>
              <w:lastRenderedPageBreak/>
              <w:t>PRET1_02</w:t>
            </w:r>
          </w:p>
        </w:tc>
        <w:tc>
          <w:tcPr>
            <w:tcW w:w="630" w:type="dxa"/>
          </w:tcPr>
          <w:p w:rsidR="003D739C" w:rsidRPr="002F08A7" w:rsidRDefault="003D739C">
            <w:pPr>
              <w:rPr>
                <w:sz w:val="20"/>
                <w:szCs w:val="20"/>
              </w:rPr>
            </w:pPr>
            <w:r w:rsidRPr="002F08A7">
              <w:rPr>
                <w:sz w:val="20"/>
                <w:szCs w:val="20"/>
              </w:rPr>
              <w:t>Num</w:t>
            </w:r>
          </w:p>
        </w:tc>
        <w:tc>
          <w:tcPr>
            <w:tcW w:w="1170" w:type="dxa"/>
          </w:tcPr>
          <w:p w:rsidR="003D739C" w:rsidRPr="002F08A7" w:rsidRDefault="003D739C" w:rsidP="00DE233F">
            <w:pPr>
              <w:rPr>
                <w:sz w:val="20"/>
                <w:szCs w:val="20"/>
              </w:rPr>
            </w:pPr>
            <w:r w:rsidRPr="002F08A7">
              <w:rPr>
                <w:sz w:val="20"/>
                <w:szCs w:val="20"/>
              </w:rPr>
              <w:t>Continuous (Range: 0-1)</w:t>
            </w:r>
          </w:p>
        </w:tc>
        <w:tc>
          <w:tcPr>
            <w:tcW w:w="1620" w:type="dxa"/>
          </w:tcPr>
          <w:p w:rsidR="003D739C" w:rsidRPr="002F08A7" w:rsidRDefault="003D739C" w:rsidP="00DE233F">
            <w:pPr>
              <w:rPr>
                <w:sz w:val="20"/>
                <w:szCs w:val="20"/>
              </w:rPr>
            </w:pPr>
            <w:r w:rsidRPr="002F08A7">
              <w:rPr>
                <w:sz w:val="20"/>
                <w:szCs w:val="20"/>
              </w:rPr>
              <w:t>Percent</w:t>
            </w:r>
          </w:p>
        </w:tc>
        <w:tc>
          <w:tcPr>
            <w:tcW w:w="2818" w:type="dxa"/>
          </w:tcPr>
          <w:p w:rsidR="003D739C" w:rsidRPr="002F08A7" w:rsidRDefault="003D739C" w:rsidP="00C0726C">
            <w:pPr>
              <w:rPr>
                <w:sz w:val="20"/>
                <w:szCs w:val="20"/>
              </w:rPr>
            </w:pPr>
            <w:r w:rsidRPr="002F08A7">
              <w:rPr>
                <w:sz w:val="20"/>
                <w:szCs w:val="20"/>
              </w:rPr>
              <w:t>Percent of 1 mile buffer devoted to retail in 2002 data.</w:t>
            </w:r>
          </w:p>
        </w:tc>
        <w:tc>
          <w:tcPr>
            <w:tcW w:w="1682" w:type="dxa"/>
          </w:tcPr>
          <w:p w:rsidR="003D739C" w:rsidRPr="002F08A7" w:rsidRDefault="003D739C" w:rsidP="00C0726C">
            <w:pPr>
              <w:rPr>
                <w:rFonts w:cs="Courier New"/>
                <w:sz w:val="20"/>
                <w:szCs w:val="20"/>
                <w:shd w:val="clear" w:color="auto" w:fill="FFFFFF"/>
              </w:rPr>
            </w:pPr>
            <w:r w:rsidRPr="002F08A7">
              <w:rPr>
                <w:rFonts w:cs="Courier New"/>
                <w:sz w:val="20"/>
                <w:szCs w:val="20"/>
                <w:shd w:val="clear" w:color="auto" w:fill="FFFFFF"/>
              </w:rPr>
              <w:t>RetArea1_02/MTOTAREA1</w:t>
            </w:r>
          </w:p>
        </w:tc>
        <w:tc>
          <w:tcPr>
            <w:tcW w:w="1980" w:type="dxa"/>
          </w:tcPr>
          <w:p w:rsidR="003D739C" w:rsidRPr="002F08A7" w:rsidRDefault="003D739C" w:rsidP="00DE233F">
            <w:pPr>
              <w:rPr>
                <w:sz w:val="20"/>
                <w:szCs w:val="20"/>
              </w:rPr>
            </w:pPr>
          </w:p>
        </w:tc>
        <w:tc>
          <w:tcPr>
            <w:tcW w:w="1260" w:type="dxa"/>
          </w:tcPr>
          <w:p w:rsidR="003D739C" w:rsidRPr="002F08A7" w:rsidRDefault="003D739C">
            <w:pPr>
              <w:rPr>
                <w:sz w:val="20"/>
                <w:szCs w:val="20"/>
              </w:rPr>
            </w:pPr>
          </w:p>
        </w:tc>
        <w:tc>
          <w:tcPr>
            <w:tcW w:w="990" w:type="dxa"/>
          </w:tcPr>
          <w:p w:rsidR="003D739C" w:rsidRPr="002F08A7" w:rsidRDefault="003D739C" w:rsidP="00DE233F">
            <w:pPr>
              <w:rPr>
                <w:sz w:val="20"/>
                <w:szCs w:val="20"/>
              </w:rPr>
            </w:pPr>
            <w:r w:rsidRPr="002F08A7">
              <w:rPr>
                <w:sz w:val="20"/>
                <w:szCs w:val="20"/>
              </w:rPr>
              <w:t>MESA</w:t>
            </w:r>
            <w:r>
              <w:rPr>
                <w:sz w:val="20"/>
                <w:szCs w:val="20"/>
              </w:rPr>
              <w:t>, CS1, CS2, CS3</w:t>
            </w:r>
            <w:r w:rsidRPr="002F08A7">
              <w:rPr>
                <w:sz w:val="20"/>
                <w:szCs w:val="20"/>
              </w:rPr>
              <w:t xml:space="preserve"> (MD, NY)</w:t>
            </w:r>
          </w:p>
        </w:tc>
      </w:tr>
      <w:tr w:rsidR="003D739C" w:rsidRPr="002F08A7" w:rsidTr="003D739C">
        <w:trPr>
          <w:trHeight w:val="170"/>
          <w:tblHeader/>
        </w:trPr>
        <w:tc>
          <w:tcPr>
            <w:tcW w:w="1638" w:type="dxa"/>
          </w:tcPr>
          <w:p w:rsidR="003D739C" w:rsidRPr="002F08A7" w:rsidRDefault="003D739C" w:rsidP="00DE233F">
            <w:pPr>
              <w:autoSpaceDE w:val="0"/>
              <w:autoSpaceDN w:val="0"/>
              <w:adjustRightInd w:val="0"/>
              <w:rPr>
                <w:rFonts w:cs="SAS Monospace"/>
                <w:sz w:val="20"/>
                <w:szCs w:val="20"/>
              </w:rPr>
            </w:pPr>
            <w:r w:rsidRPr="002F08A7">
              <w:rPr>
                <w:rFonts w:cs="SAS Monospace"/>
                <w:sz w:val="20"/>
                <w:szCs w:val="20"/>
              </w:rPr>
              <w:t>PRET1_03</w:t>
            </w:r>
          </w:p>
        </w:tc>
        <w:tc>
          <w:tcPr>
            <w:tcW w:w="630" w:type="dxa"/>
          </w:tcPr>
          <w:p w:rsidR="003D739C" w:rsidRPr="002F08A7" w:rsidRDefault="003D739C">
            <w:pPr>
              <w:rPr>
                <w:sz w:val="20"/>
                <w:szCs w:val="20"/>
              </w:rPr>
            </w:pPr>
            <w:r w:rsidRPr="002F08A7">
              <w:rPr>
                <w:sz w:val="20"/>
                <w:szCs w:val="20"/>
              </w:rPr>
              <w:t>Num</w:t>
            </w:r>
          </w:p>
        </w:tc>
        <w:tc>
          <w:tcPr>
            <w:tcW w:w="1170" w:type="dxa"/>
          </w:tcPr>
          <w:p w:rsidR="003D739C" w:rsidRPr="002F08A7" w:rsidRDefault="003D739C" w:rsidP="00DE233F">
            <w:pPr>
              <w:rPr>
                <w:sz w:val="20"/>
                <w:szCs w:val="20"/>
              </w:rPr>
            </w:pPr>
            <w:r w:rsidRPr="002F08A7">
              <w:rPr>
                <w:sz w:val="20"/>
                <w:szCs w:val="20"/>
              </w:rPr>
              <w:t>Continuous (Range: 0-1)</w:t>
            </w:r>
          </w:p>
        </w:tc>
        <w:tc>
          <w:tcPr>
            <w:tcW w:w="1620" w:type="dxa"/>
          </w:tcPr>
          <w:p w:rsidR="003D739C" w:rsidRPr="002F08A7" w:rsidRDefault="003D739C" w:rsidP="00DE233F">
            <w:pPr>
              <w:rPr>
                <w:sz w:val="20"/>
                <w:szCs w:val="20"/>
              </w:rPr>
            </w:pPr>
            <w:r w:rsidRPr="002F08A7">
              <w:rPr>
                <w:sz w:val="20"/>
                <w:szCs w:val="20"/>
              </w:rPr>
              <w:t>Percent</w:t>
            </w:r>
          </w:p>
        </w:tc>
        <w:tc>
          <w:tcPr>
            <w:tcW w:w="2818" w:type="dxa"/>
          </w:tcPr>
          <w:p w:rsidR="003D739C" w:rsidRPr="002F08A7" w:rsidRDefault="003D739C" w:rsidP="00DE233F">
            <w:pPr>
              <w:rPr>
                <w:sz w:val="20"/>
                <w:szCs w:val="20"/>
              </w:rPr>
            </w:pPr>
            <w:r w:rsidRPr="002F08A7">
              <w:rPr>
                <w:sz w:val="20"/>
                <w:szCs w:val="20"/>
              </w:rPr>
              <w:t>Percent of 1 mile buffer devoted to retail in 2003 data.</w:t>
            </w:r>
          </w:p>
        </w:tc>
        <w:tc>
          <w:tcPr>
            <w:tcW w:w="1682" w:type="dxa"/>
          </w:tcPr>
          <w:p w:rsidR="003D739C" w:rsidRPr="002F08A7" w:rsidRDefault="003D739C" w:rsidP="00C0726C">
            <w:pPr>
              <w:rPr>
                <w:rFonts w:cs="Courier New"/>
                <w:sz w:val="20"/>
                <w:szCs w:val="20"/>
                <w:shd w:val="clear" w:color="auto" w:fill="FFFFFF"/>
              </w:rPr>
            </w:pPr>
            <w:r w:rsidRPr="002F08A7">
              <w:rPr>
                <w:rFonts w:cs="Courier New"/>
                <w:sz w:val="20"/>
                <w:szCs w:val="20"/>
                <w:shd w:val="clear" w:color="auto" w:fill="FFFFFF"/>
              </w:rPr>
              <w:t>RetArea1_03/MTOTAREA1</w:t>
            </w:r>
          </w:p>
        </w:tc>
        <w:tc>
          <w:tcPr>
            <w:tcW w:w="1980" w:type="dxa"/>
          </w:tcPr>
          <w:p w:rsidR="003D739C" w:rsidRPr="002F08A7" w:rsidRDefault="003D739C" w:rsidP="00DE233F">
            <w:pPr>
              <w:rPr>
                <w:sz w:val="20"/>
                <w:szCs w:val="20"/>
              </w:rPr>
            </w:pPr>
          </w:p>
        </w:tc>
        <w:tc>
          <w:tcPr>
            <w:tcW w:w="1260" w:type="dxa"/>
          </w:tcPr>
          <w:p w:rsidR="003D739C" w:rsidRPr="002F08A7" w:rsidRDefault="003D739C">
            <w:pPr>
              <w:rPr>
                <w:sz w:val="20"/>
                <w:szCs w:val="20"/>
              </w:rPr>
            </w:pPr>
          </w:p>
        </w:tc>
        <w:tc>
          <w:tcPr>
            <w:tcW w:w="990" w:type="dxa"/>
          </w:tcPr>
          <w:p w:rsidR="003D739C" w:rsidRPr="002F08A7" w:rsidRDefault="003D739C" w:rsidP="00DE233F">
            <w:pPr>
              <w:rPr>
                <w:sz w:val="20"/>
                <w:szCs w:val="20"/>
              </w:rPr>
            </w:pPr>
            <w:r w:rsidRPr="002F08A7">
              <w:rPr>
                <w:sz w:val="20"/>
                <w:szCs w:val="20"/>
              </w:rPr>
              <w:t>MESA</w:t>
            </w:r>
            <w:r>
              <w:rPr>
                <w:sz w:val="20"/>
                <w:szCs w:val="20"/>
              </w:rPr>
              <w:t>, CS1, CS2, CS3</w:t>
            </w:r>
            <w:r w:rsidRPr="002F08A7">
              <w:rPr>
                <w:sz w:val="20"/>
                <w:szCs w:val="20"/>
              </w:rPr>
              <w:t xml:space="preserve"> (NY)</w:t>
            </w:r>
          </w:p>
        </w:tc>
      </w:tr>
      <w:tr w:rsidR="003D739C" w:rsidRPr="002F08A7" w:rsidTr="003D739C">
        <w:trPr>
          <w:trHeight w:val="170"/>
          <w:tblHeader/>
        </w:trPr>
        <w:tc>
          <w:tcPr>
            <w:tcW w:w="1638" w:type="dxa"/>
          </w:tcPr>
          <w:p w:rsidR="003D739C" w:rsidRPr="002F08A7" w:rsidRDefault="003D739C" w:rsidP="00DE233F">
            <w:pPr>
              <w:autoSpaceDE w:val="0"/>
              <w:autoSpaceDN w:val="0"/>
              <w:adjustRightInd w:val="0"/>
              <w:rPr>
                <w:rFonts w:cs="SAS Monospace"/>
                <w:sz w:val="20"/>
                <w:szCs w:val="20"/>
              </w:rPr>
            </w:pPr>
            <w:r w:rsidRPr="002F08A7">
              <w:rPr>
                <w:rFonts w:cs="SAS Monospace"/>
                <w:sz w:val="20"/>
                <w:szCs w:val="20"/>
              </w:rPr>
              <w:t>PRET1_04</w:t>
            </w:r>
          </w:p>
        </w:tc>
        <w:tc>
          <w:tcPr>
            <w:tcW w:w="630" w:type="dxa"/>
          </w:tcPr>
          <w:p w:rsidR="003D739C" w:rsidRPr="002F08A7" w:rsidRDefault="003D739C">
            <w:pPr>
              <w:rPr>
                <w:sz w:val="20"/>
                <w:szCs w:val="20"/>
              </w:rPr>
            </w:pPr>
            <w:r w:rsidRPr="002F08A7">
              <w:rPr>
                <w:sz w:val="20"/>
                <w:szCs w:val="20"/>
              </w:rPr>
              <w:t>Num</w:t>
            </w:r>
          </w:p>
        </w:tc>
        <w:tc>
          <w:tcPr>
            <w:tcW w:w="1170" w:type="dxa"/>
          </w:tcPr>
          <w:p w:rsidR="003D739C" w:rsidRPr="002F08A7" w:rsidRDefault="003D739C" w:rsidP="00DE233F">
            <w:pPr>
              <w:rPr>
                <w:sz w:val="20"/>
                <w:szCs w:val="20"/>
              </w:rPr>
            </w:pPr>
            <w:r w:rsidRPr="002F08A7">
              <w:rPr>
                <w:sz w:val="20"/>
                <w:szCs w:val="20"/>
              </w:rPr>
              <w:t>Continuous (Range: 0-1)</w:t>
            </w:r>
          </w:p>
        </w:tc>
        <w:tc>
          <w:tcPr>
            <w:tcW w:w="1620" w:type="dxa"/>
          </w:tcPr>
          <w:p w:rsidR="003D739C" w:rsidRPr="002F08A7" w:rsidRDefault="003D739C" w:rsidP="00DE233F">
            <w:pPr>
              <w:rPr>
                <w:sz w:val="20"/>
                <w:szCs w:val="20"/>
              </w:rPr>
            </w:pPr>
            <w:r w:rsidRPr="002F08A7">
              <w:rPr>
                <w:sz w:val="20"/>
                <w:szCs w:val="20"/>
              </w:rPr>
              <w:t>Percent</w:t>
            </w:r>
          </w:p>
        </w:tc>
        <w:tc>
          <w:tcPr>
            <w:tcW w:w="2818" w:type="dxa"/>
          </w:tcPr>
          <w:p w:rsidR="003D739C" w:rsidRPr="002F08A7" w:rsidRDefault="003D739C" w:rsidP="00C0726C">
            <w:pPr>
              <w:rPr>
                <w:sz w:val="20"/>
                <w:szCs w:val="20"/>
              </w:rPr>
            </w:pPr>
            <w:r w:rsidRPr="002F08A7">
              <w:rPr>
                <w:sz w:val="20"/>
                <w:szCs w:val="20"/>
              </w:rPr>
              <w:t>Percent of 1 mile buffer devoted to retail in 2004 data.</w:t>
            </w:r>
          </w:p>
        </w:tc>
        <w:tc>
          <w:tcPr>
            <w:tcW w:w="1682" w:type="dxa"/>
          </w:tcPr>
          <w:p w:rsidR="003D739C" w:rsidRPr="002F08A7" w:rsidRDefault="003D739C" w:rsidP="00C0726C">
            <w:pPr>
              <w:rPr>
                <w:rFonts w:cs="Courier New"/>
                <w:sz w:val="20"/>
                <w:szCs w:val="20"/>
                <w:shd w:val="clear" w:color="auto" w:fill="FFFFFF"/>
              </w:rPr>
            </w:pPr>
            <w:r w:rsidRPr="002F08A7">
              <w:rPr>
                <w:rFonts w:cs="Courier New"/>
                <w:sz w:val="20"/>
                <w:szCs w:val="20"/>
                <w:shd w:val="clear" w:color="auto" w:fill="FFFFFF"/>
              </w:rPr>
              <w:t>RetArea1_04/MTOTAREA1</w:t>
            </w:r>
          </w:p>
        </w:tc>
        <w:tc>
          <w:tcPr>
            <w:tcW w:w="1980" w:type="dxa"/>
          </w:tcPr>
          <w:p w:rsidR="003D739C" w:rsidRPr="002F08A7" w:rsidRDefault="003D739C" w:rsidP="00DE233F">
            <w:pPr>
              <w:rPr>
                <w:sz w:val="20"/>
                <w:szCs w:val="20"/>
              </w:rPr>
            </w:pPr>
          </w:p>
        </w:tc>
        <w:tc>
          <w:tcPr>
            <w:tcW w:w="1260" w:type="dxa"/>
          </w:tcPr>
          <w:p w:rsidR="003D739C" w:rsidRPr="002F08A7" w:rsidRDefault="003D739C">
            <w:pPr>
              <w:rPr>
                <w:sz w:val="20"/>
                <w:szCs w:val="20"/>
              </w:rPr>
            </w:pPr>
          </w:p>
        </w:tc>
        <w:tc>
          <w:tcPr>
            <w:tcW w:w="990" w:type="dxa"/>
          </w:tcPr>
          <w:p w:rsidR="003D739C" w:rsidRPr="002F08A7" w:rsidRDefault="003D739C" w:rsidP="00DE233F">
            <w:pPr>
              <w:rPr>
                <w:sz w:val="20"/>
                <w:szCs w:val="20"/>
              </w:rPr>
            </w:pPr>
            <w:r w:rsidRPr="002F08A7">
              <w:rPr>
                <w:sz w:val="20"/>
                <w:szCs w:val="20"/>
              </w:rPr>
              <w:t>MESA</w:t>
            </w:r>
            <w:r>
              <w:rPr>
                <w:sz w:val="20"/>
                <w:szCs w:val="20"/>
              </w:rPr>
              <w:t>, CS1, CS2, CS3</w:t>
            </w:r>
            <w:r w:rsidRPr="002F08A7">
              <w:rPr>
                <w:sz w:val="20"/>
                <w:szCs w:val="20"/>
              </w:rPr>
              <w:t xml:space="preserve"> (NY)</w:t>
            </w:r>
          </w:p>
        </w:tc>
      </w:tr>
      <w:tr w:rsidR="003D739C" w:rsidRPr="002F08A7" w:rsidTr="003D739C">
        <w:trPr>
          <w:trHeight w:val="170"/>
          <w:tblHeader/>
        </w:trPr>
        <w:tc>
          <w:tcPr>
            <w:tcW w:w="1638" w:type="dxa"/>
          </w:tcPr>
          <w:p w:rsidR="003D739C" w:rsidRPr="002F08A7" w:rsidRDefault="003D739C" w:rsidP="00DE233F">
            <w:pPr>
              <w:autoSpaceDE w:val="0"/>
              <w:autoSpaceDN w:val="0"/>
              <w:adjustRightInd w:val="0"/>
              <w:rPr>
                <w:rFonts w:cs="SAS Monospace"/>
                <w:sz w:val="20"/>
                <w:szCs w:val="20"/>
              </w:rPr>
            </w:pPr>
            <w:r w:rsidRPr="002F08A7">
              <w:rPr>
                <w:rFonts w:cs="SAS Monospace"/>
                <w:sz w:val="20"/>
                <w:szCs w:val="20"/>
              </w:rPr>
              <w:t>PRET1_05</w:t>
            </w:r>
          </w:p>
        </w:tc>
        <w:tc>
          <w:tcPr>
            <w:tcW w:w="630" w:type="dxa"/>
          </w:tcPr>
          <w:p w:rsidR="003D739C" w:rsidRPr="002F08A7" w:rsidRDefault="003D739C">
            <w:pPr>
              <w:rPr>
                <w:sz w:val="20"/>
                <w:szCs w:val="20"/>
              </w:rPr>
            </w:pPr>
            <w:r w:rsidRPr="002F08A7">
              <w:rPr>
                <w:sz w:val="20"/>
                <w:szCs w:val="20"/>
              </w:rPr>
              <w:t>Num</w:t>
            </w:r>
          </w:p>
        </w:tc>
        <w:tc>
          <w:tcPr>
            <w:tcW w:w="1170" w:type="dxa"/>
          </w:tcPr>
          <w:p w:rsidR="003D739C" w:rsidRPr="002F08A7" w:rsidRDefault="003D739C" w:rsidP="00DE233F">
            <w:pPr>
              <w:rPr>
                <w:sz w:val="20"/>
                <w:szCs w:val="20"/>
              </w:rPr>
            </w:pPr>
            <w:r w:rsidRPr="002F08A7">
              <w:rPr>
                <w:sz w:val="20"/>
                <w:szCs w:val="20"/>
              </w:rPr>
              <w:t>Continuous (Range: 0-1)</w:t>
            </w:r>
          </w:p>
        </w:tc>
        <w:tc>
          <w:tcPr>
            <w:tcW w:w="1620" w:type="dxa"/>
          </w:tcPr>
          <w:p w:rsidR="003D739C" w:rsidRPr="002F08A7" w:rsidRDefault="003D739C" w:rsidP="00DE233F">
            <w:pPr>
              <w:rPr>
                <w:sz w:val="20"/>
                <w:szCs w:val="20"/>
              </w:rPr>
            </w:pPr>
            <w:r w:rsidRPr="002F08A7">
              <w:rPr>
                <w:sz w:val="20"/>
                <w:szCs w:val="20"/>
              </w:rPr>
              <w:t>Percent</w:t>
            </w:r>
          </w:p>
        </w:tc>
        <w:tc>
          <w:tcPr>
            <w:tcW w:w="2818" w:type="dxa"/>
          </w:tcPr>
          <w:p w:rsidR="003D739C" w:rsidRPr="002F08A7" w:rsidRDefault="003D739C" w:rsidP="00C0726C">
            <w:pPr>
              <w:rPr>
                <w:sz w:val="20"/>
                <w:szCs w:val="20"/>
              </w:rPr>
            </w:pPr>
            <w:r w:rsidRPr="002F08A7">
              <w:rPr>
                <w:sz w:val="20"/>
                <w:szCs w:val="20"/>
              </w:rPr>
              <w:t>Percent of 1 mile buffer devoted to retail in 2005 data.</w:t>
            </w:r>
          </w:p>
        </w:tc>
        <w:tc>
          <w:tcPr>
            <w:tcW w:w="1682" w:type="dxa"/>
          </w:tcPr>
          <w:p w:rsidR="003D739C" w:rsidRPr="002F08A7" w:rsidRDefault="003D739C" w:rsidP="00C0726C">
            <w:pPr>
              <w:rPr>
                <w:rFonts w:cs="Courier New"/>
                <w:sz w:val="20"/>
                <w:szCs w:val="20"/>
                <w:shd w:val="clear" w:color="auto" w:fill="FFFFFF"/>
              </w:rPr>
            </w:pPr>
            <w:r w:rsidRPr="002F08A7">
              <w:rPr>
                <w:rFonts w:cs="Courier New"/>
                <w:sz w:val="20"/>
                <w:szCs w:val="20"/>
                <w:shd w:val="clear" w:color="auto" w:fill="FFFFFF"/>
              </w:rPr>
              <w:t>RetArea1_05/MTOTAREA1</w:t>
            </w:r>
          </w:p>
        </w:tc>
        <w:tc>
          <w:tcPr>
            <w:tcW w:w="1980" w:type="dxa"/>
          </w:tcPr>
          <w:p w:rsidR="003D739C" w:rsidRPr="002F08A7" w:rsidRDefault="003D739C" w:rsidP="00DE233F">
            <w:pPr>
              <w:rPr>
                <w:sz w:val="20"/>
                <w:szCs w:val="20"/>
              </w:rPr>
            </w:pPr>
          </w:p>
        </w:tc>
        <w:tc>
          <w:tcPr>
            <w:tcW w:w="1260" w:type="dxa"/>
          </w:tcPr>
          <w:p w:rsidR="003D739C" w:rsidRPr="002F08A7" w:rsidRDefault="003D739C">
            <w:pPr>
              <w:rPr>
                <w:sz w:val="20"/>
                <w:szCs w:val="20"/>
              </w:rPr>
            </w:pPr>
          </w:p>
        </w:tc>
        <w:tc>
          <w:tcPr>
            <w:tcW w:w="990" w:type="dxa"/>
          </w:tcPr>
          <w:p w:rsidR="003D739C" w:rsidRPr="002F08A7" w:rsidRDefault="003D739C" w:rsidP="00DE233F">
            <w:pPr>
              <w:rPr>
                <w:sz w:val="20"/>
                <w:szCs w:val="20"/>
              </w:rPr>
            </w:pPr>
            <w:r w:rsidRPr="002F08A7">
              <w:rPr>
                <w:sz w:val="20"/>
                <w:szCs w:val="20"/>
              </w:rPr>
              <w:t>MESA</w:t>
            </w:r>
            <w:r>
              <w:rPr>
                <w:sz w:val="20"/>
                <w:szCs w:val="20"/>
              </w:rPr>
              <w:t>, CS1, CS2, CS3</w:t>
            </w:r>
            <w:r w:rsidRPr="002F08A7">
              <w:rPr>
                <w:sz w:val="20"/>
                <w:szCs w:val="20"/>
              </w:rPr>
              <w:t xml:space="preserve"> (CA, IL, NC)</w:t>
            </w:r>
          </w:p>
        </w:tc>
      </w:tr>
      <w:tr w:rsidR="003D739C" w:rsidRPr="002F08A7" w:rsidTr="003D739C">
        <w:trPr>
          <w:trHeight w:val="170"/>
          <w:tblHeader/>
        </w:trPr>
        <w:tc>
          <w:tcPr>
            <w:tcW w:w="1638" w:type="dxa"/>
          </w:tcPr>
          <w:p w:rsidR="003D739C" w:rsidRPr="002F08A7" w:rsidRDefault="003D739C" w:rsidP="00DE233F">
            <w:pPr>
              <w:autoSpaceDE w:val="0"/>
              <w:autoSpaceDN w:val="0"/>
              <w:adjustRightInd w:val="0"/>
              <w:rPr>
                <w:rFonts w:cs="SAS Monospace"/>
                <w:sz w:val="20"/>
                <w:szCs w:val="20"/>
              </w:rPr>
            </w:pPr>
            <w:r w:rsidRPr="002F08A7">
              <w:rPr>
                <w:rFonts w:cs="SAS Monospace"/>
                <w:sz w:val="20"/>
                <w:szCs w:val="20"/>
              </w:rPr>
              <w:t>PRET1_06</w:t>
            </w:r>
          </w:p>
        </w:tc>
        <w:tc>
          <w:tcPr>
            <w:tcW w:w="630" w:type="dxa"/>
          </w:tcPr>
          <w:p w:rsidR="003D739C" w:rsidRPr="002F08A7" w:rsidRDefault="003D739C">
            <w:pPr>
              <w:rPr>
                <w:sz w:val="20"/>
                <w:szCs w:val="20"/>
              </w:rPr>
            </w:pPr>
            <w:r w:rsidRPr="002F08A7">
              <w:rPr>
                <w:sz w:val="20"/>
                <w:szCs w:val="20"/>
              </w:rPr>
              <w:t>Num</w:t>
            </w:r>
          </w:p>
        </w:tc>
        <w:tc>
          <w:tcPr>
            <w:tcW w:w="1170" w:type="dxa"/>
          </w:tcPr>
          <w:p w:rsidR="003D739C" w:rsidRPr="002F08A7" w:rsidRDefault="003D739C" w:rsidP="00DE233F">
            <w:pPr>
              <w:rPr>
                <w:sz w:val="20"/>
                <w:szCs w:val="20"/>
              </w:rPr>
            </w:pPr>
            <w:r w:rsidRPr="002F08A7">
              <w:rPr>
                <w:sz w:val="20"/>
                <w:szCs w:val="20"/>
              </w:rPr>
              <w:t>Continuous (Range: 0-1)</w:t>
            </w:r>
          </w:p>
        </w:tc>
        <w:tc>
          <w:tcPr>
            <w:tcW w:w="1620" w:type="dxa"/>
          </w:tcPr>
          <w:p w:rsidR="003D739C" w:rsidRPr="002F08A7" w:rsidRDefault="003D739C" w:rsidP="00DE233F">
            <w:pPr>
              <w:rPr>
                <w:sz w:val="20"/>
                <w:szCs w:val="20"/>
              </w:rPr>
            </w:pPr>
            <w:r w:rsidRPr="002F08A7">
              <w:rPr>
                <w:sz w:val="20"/>
                <w:szCs w:val="20"/>
              </w:rPr>
              <w:t>Percent</w:t>
            </w:r>
          </w:p>
        </w:tc>
        <w:tc>
          <w:tcPr>
            <w:tcW w:w="2818" w:type="dxa"/>
          </w:tcPr>
          <w:p w:rsidR="003D739C" w:rsidRPr="002F08A7" w:rsidRDefault="003D739C" w:rsidP="00C0726C">
            <w:pPr>
              <w:rPr>
                <w:sz w:val="20"/>
                <w:szCs w:val="20"/>
              </w:rPr>
            </w:pPr>
            <w:r w:rsidRPr="002F08A7">
              <w:rPr>
                <w:sz w:val="20"/>
                <w:szCs w:val="20"/>
              </w:rPr>
              <w:t>Percent of 1 mile buffer devoted to retail in 2006 data.</w:t>
            </w:r>
          </w:p>
        </w:tc>
        <w:tc>
          <w:tcPr>
            <w:tcW w:w="1682" w:type="dxa"/>
          </w:tcPr>
          <w:p w:rsidR="003D739C" w:rsidRPr="002F08A7" w:rsidRDefault="003D739C" w:rsidP="00C0726C">
            <w:pPr>
              <w:rPr>
                <w:rFonts w:cs="Courier New"/>
                <w:sz w:val="20"/>
                <w:szCs w:val="20"/>
                <w:shd w:val="clear" w:color="auto" w:fill="FFFFFF"/>
              </w:rPr>
            </w:pPr>
            <w:r w:rsidRPr="002F08A7">
              <w:rPr>
                <w:rFonts w:cs="Courier New"/>
                <w:sz w:val="20"/>
                <w:szCs w:val="20"/>
                <w:shd w:val="clear" w:color="auto" w:fill="FFFFFF"/>
              </w:rPr>
              <w:t>RetArea1_06/MTOTAREA1</w:t>
            </w:r>
          </w:p>
        </w:tc>
        <w:tc>
          <w:tcPr>
            <w:tcW w:w="1980" w:type="dxa"/>
          </w:tcPr>
          <w:p w:rsidR="003D739C" w:rsidRPr="002F08A7" w:rsidRDefault="003D739C" w:rsidP="00DE233F">
            <w:pPr>
              <w:rPr>
                <w:sz w:val="20"/>
                <w:szCs w:val="20"/>
              </w:rPr>
            </w:pPr>
          </w:p>
        </w:tc>
        <w:tc>
          <w:tcPr>
            <w:tcW w:w="1260" w:type="dxa"/>
          </w:tcPr>
          <w:p w:rsidR="003D739C" w:rsidRPr="002F08A7" w:rsidRDefault="003D739C">
            <w:pPr>
              <w:rPr>
                <w:sz w:val="20"/>
                <w:szCs w:val="20"/>
              </w:rPr>
            </w:pPr>
          </w:p>
        </w:tc>
        <w:tc>
          <w:tcPr>
            <w:tcW w:w="990" w:type="dxa"/>
          </w:tcPr>
          <w:p w:rsidR="003D739C" w:rsidRPr="002F08A7" w:rsidRDefault="003D739C" w:rsidP="00DE233F">
            <w:pPr>
              <w:rPr>
                <w:sz w:val="20"/>
                <w:szCs w:val="20"/>
              </w:rPr>
            </w:pPr>
            <w:r w:rsidRPr="002F08A7">
              <w:rPr>
                <w:sz w:val="20"/>
                <w:szCs w:val="20"/>
              </w:rPr>
              <w:t>MESA</w:t>
            </w:r>
            <w:r>
              <w:rPr>
                <w:sz w:val="20"/>
                <w:szCs w:val="20"/>
              </w:rPr>
              <w:t>, CS1, CS2, CS3</w:t>
            </w:r>
            <w:r w:rsidRPr="002F08A7">
              <w:rPr>
                <w:sz w:val="20"/>
                <w:szCs w:val="20"/>
              </w:rPr>
              <w:t xml:space="preserve"> (MN, NY)</w:t>
            </w:r>
          </w:p>
        </w:tc>
      </w:tr>
      <w:tr w:rsidR="003D739C" w:rsidRPr="002F08A7" w:rsidTr="003D739C">
        <w:trPr>
          <w:trHeight w:val="170"/>
          <w:tblHeader/>
        </w:trPr>
        <w:tc>
          <w:tcPr>
            <w:tcW w:w="1638" w:type="dxa"/>
          </w:tcPr>
          <w:p w:rsidR="003D739C" w:rsidRPr="002F08A7" w:rsidRDefault="003D739C" w:rsidP="00DE233F">
            <w:pPr>
              <w:autoSpaceDE w:val="0"/>
              <w:autoSpaceDN w:val="0"/>
              <w:adjustRightInd w:val="0"/>
              <w:rPr>
                <w:rFonts w:cs="SAS Monospace"/>
                <w:sz w:val="20"/>
                <w:szCs w:val="20"/>
              </w:rPr>
            </w:pPr>
            <w:r w:rsidRPr="002F08A7">
              <w:rPr>
                <w:rFonts w:cs="SAS Monospace"/>
                <w:sz w:val="20"/>
                <w:szCs w:val="20"/>
              </w:rPr>
              <w:t>PRET1_08</w:t>
            </w:r>
          </w:p>
        </w:tc>
        <w:tc>
          <w:tcPr>
            <w:tcW w:w="630" w:type="dxa"/>
          </w:tcPr>
          <w:p w:rsidR="003D739C" w:rsidRPr="002F08A7" w:rsidRDefault="003D739C">
            <w:pPr>
              <w:rPr>
                <w:sz w:val="20"/>
                <w:szCs w:val="20"/>
              </w:rPr>
            </w:pPr>
            <w:r w:rsidRPr="002F08A7">
              <w:rPr>
                <w:sz w:val="20"/>
                <w:szCs w:val="20"/>
              </w:rPr>
              <w:t>Num</w:t>
            </w:r>
          </w:p>
        </w:tc>
        <w:tc>
          <w:tcPr>
            <w:tcW w:w="1170" w:type="dxa"/>
          </w:tcPr>
          <w:p w:rsidR="003D739C" w:rsidRPr="002F08A7" w:rsidRDefault="003D739C" w:rsidP="00DE233F">
            <w:pPr>
              <w:rPr>
                <w:sz w:val="20"/>
                <w:szCs w:val="20"/>
              </w:rPr>
            </w:pPr>
            <w:r w:rsidRPr="002F08A7">
              <w:rPr>
                <w:sz w:val="20"/>
                <w:szCs w:val="20"/>
              </w:rPr>
              <w:t>Continuous (Range: 0-1)</w:t>
            </w:r>
          </w:p>
        </w:tc>
        <w:tc>
          <w:tcPr>
            <w:tcW w:w="1620" w:type="dxa"/>
          </w:tcPr>
          <w:p w:rsidR="003D739C" w:rsidRPr="002F08A7" w:rsidRDefault="003D739C" w:rsidP="00DE233F">
            <w:pPr>
              <w:rPr>
                <w:sz w:val="20"/>
                <w:szCs w:val="20"/>
              </w:rPr>
            </w:pPr>
            <w:r w:rsidRPr="002F08A7">
              <w:rPr>
                <w:sz w:val="20"/>
                <w:szCs w:val="20"/>
              </w:rPr>
              <w:t>Percent</w:t>
            </w:r>
          </w:p>
        </w:tc>
        <w:tc>
          <w:tcPr>
            <w:tcW w:w="2818" w:type="dxa"/>
          </w:tcPr>
          <w:p w:rsidR="003D739C" w:rsidRPr="002F08A7" w:rsidRDefault="003D739C" w:rsidP="00C0726C">
            <w:pPr>
              <w:rPr>
                <w:sz w:val="20"/>
                <w:szCs w:val="20"/>
              </w:rPr>
            </w:pPr>
            <w:r w:rsidRPr="002F08A7">
              <w:rPr>
                <w:sz w:val="20"/>
                <w:szCs w:val="20"/>
              </w:rPr>
              <w:t>Percent of 1 mile buffer devoted to retail in 2008 data.</w:t>
            </w:r>
          </w:p>
        </w:tc>
        <w:tc>
          <w:tcPr>
            <w:tcW w:w="1682" w:type="dxa"/>
          </w:tcPr>
          <w:p w:rsidR="003D739C" w:rsidRPr="002F08A7" w:rsidRDefault="003D739C" w:rsidP="00C0726C">
            <w:pPr>
              <w:rPr>
                <w:rFonts w:cs="Courier New"/>
                <w:sz w:val="20"/>
                <w:szCs w:val="20"/>
                <w:shd w:val="clear" w:color="auto" w:fill="FFFFFF"/>
              </w:rPr>
            </w:pPr>
            <w:r w:rsidRPr="002F08A7">
              <w:rPr>
                <w:rFonts w:cs="Courier New"/>
                <w:sz w:val="20"/>
                <w:szCs w:val="20"/>
                <w:shd w:val="clear" w:color="auto" w:fill="FFFFFF"/>
              </w:rPr>
              <w:t>RetArea1_08/MTOTAREA1</w:t>
            </w:r>
          </w:p>
        </w:tc>
        <w:tc>
          <w:tcPr>
            <w:tcW w:w="1980" w:type="dxa"/>
          </w:tcPr>
          <w:p w:rsidR="003D739C" w:rsidRPr="002F08A7" w:rsidRDefault="003D739C" w:rsidP="00DE233F">
            <w:pPr>
              <w:rPr>
                <w:sz w:val="20"/>
                <w:szCs w:val="20"/>
              </w:rPr>
            </w:pPr>
          </w:p>
        </w:tc>
        <w:tc>
          <w:tcPr>
            <w:tcW w:w="1260" w:type="dxa"/>
          </w:tcPr>
          <w:p w:rsidR="003D739C" w:rsidRPr="002F08A7" w:rsidRDefault="003D739C">
            <w:pPr>
              <w:rPr>
                <w:sz w:val="20"/>
                <w:szCs w:val="20"/>
              </w:rPr>
            </w:pPr>
          </w:p>
        </w:tc>
        <w:tc>
          <w:tcPr>
            <w:tcW w:w="990" w:type="dxa"/>
          </w:tcPr>
          <w:p w:rsidR="003D739C" w:rsidRPr="002F08A7" w:rsidRDefault="003D739C" w:rsidP="00DE233F">
            <w:pPr>
              <w:rPr>
                <w:sz w:val="20"/>
                <w:szCs w:val="20"/>
              </w:rPr>
            </w:pPr>
            <w:r w:rsidRPr="002F08A7">
              <w:rPr>
                <w:sz w:val="20"/>
                <w:szCs w:val="20"/>
              </w:rPr>
              <w:t>MESA</w:t>
            </w:r>
            <w:r>
              <w:rPr>
                <w:sz w:val="20"/>
                <w:szCs w:val="20"/>
              </w:rPr>
              <w:t>, CS1, CS2, CS3</w:t>
            </w:r>
            <w:r w:rsidRPr="002F08A7">
              <w:rPr>
                <w:sz w:val="20"/>
                <w:szCs w:val="20"/>
              </w:rPr>
              <w:t xml:space="preserve"> (CA, MD)</w:t>
            </w:r>
          </w:p>
        </w:tc>
      </w:tr>
      <w:tr w:rsidR="003D739C" w:rsidRPr="002F08A7" w:rsidTr="003D739C">
        <w:trPr>
          <w:trHeight w:val="170"/>
          <w:tblHeader/>
        </w:trPr>
        <w:tc>
          <w:tcPr>
            <w:tcW w:w="1638" w:type="dxa"/>
          </w:tcPr>
          <w:p w:rsidR="003D739C" w:rsidRPr="002F08A7" w:rsidRDefault="003D739C" w:rsidP="00DE233F">
            <w:pPr>
              <w:autoSpaceDE w:val="0"/>
              <w:autoSpaceDN w:val="0"/>
              <w:adjustRightInd w:val="0"/>
              <w:rPr>
                <w:rFonts w:cs="SAS Monospace"/>
                <w:sz w:val="20"/>
                <w:szCs w:val="20"/>
              </w:rPr>
            </w:pPr>
            <w:r w:rsidRPr="002F08A7">
              <w:rPr>
                <w:rFonts w:cs="SAS Monospace"/>
                <w:sz w:val="20"/>
                <w:szCs w:val="20"/>
              </w:rPr>
              <w:t>PRET1_10</w:t>
            </w:r>
          </w:p>
        </w:tc>
        <w:tc>
          <w:tcPr>
            <w:tcW w:w="630" w:type="dxa"/>
          </w:tcPr>
          <w:p w:rsidR="003D739C" w:rsidRPr="002F08A7" w:rsidRDefault="003D739C">
            <w:pPr>
              <w:rPr>
                <w:sz w:val="20"/>
                <w:szCs w:val="20"/>
              </w:rPr>
            </w:pPr>
            <w:r w:rsidRPr="002F08A7">
              <w:rPr>
                <w:sz w:val="20"/>
                <w:szCs w:val="20"/>
              </w:rPr>
              <w:t>Num</w:t>
            </w:r>
          </w:p>
        </w:tc>
        <w:tc>
          <w:tcPr>
            <w:tcW w:w="1170" w:type="dxa"/>
          </w:tcPr>
          <w:p w:rsidR="003D739C" w:rsidRPr="002F08A7" w:rsidRDefault="003D739C" w:rsidP="00DE233F">
            <w:pPr>
              <w:rPr>
                <w:sz w:val="20"/>
                <w:szCs w:val="20"/>
              </w:rPr>
            </w:pPr>
            <w:r w:rsidRPr="002F08A7">
              <w:rPr>
                <w:sz w:val="20"/>
                <w:szCs w:val="20"/>
              </w:rPr>
              <w:t>Continuous (Range: 0-1)</w:t>
            </w:r>
          </w:p>
        </w:tc>
        <w:tc>
          <w:tcPr>
            <w:tcW w:w="1620" w:type="dxa"/>
          </w:tcPr>
          <w:p w:rsidR="003D739C" w:rsidRPr="002F08A7" w:rsidRDefault="003D739C" w:rsidP="00DE233F">
            <w:pPr>
              <w:rPr>
                <w:sz w:val="20"/>
                <w:szCs w:val="20"/>
              </w:rPr>
            </w:pPr>
            <w:r w:rsidRPr="002F08A7">
              <w:rPr>
                <w:sz w:val="20"/>
                <w:szCs w:val="20"/>
              </w:rPr>
              <w:t>Percent</w:t>
            </w:r>
          </w:p>
        </w:tc>
        <w:tc>
          <w:tcPr>
            <w:tcW w:w="2818" w:type="dxa"/>
          </w:tcPr>
          <w:p w:rsidR="003D739C" w:rsidRPr="002F08A7" w:rsidRDefault="003D739C" w:rsidP="00C0726C">
            <w:pPr>
              <w:rPr>
                <w:sz w:val="20"/>
                <w:szCs w:val="20"/>
              </w:rPr>
            </w:pPr>
            <w:r w:rsidRPr="002F08A7">
              <w:rPr>
                <w:sz w:val="20"/>
                <w:szCs w:val="20"/>
              </w:rPr>
              <w:t>Percent of 1 mile buffer devoted to retail in 2010 data.</w:t>
            </w:r>
          </w:p>
        </w:tc>
        <w:tc>
          <w:tcPr>
            <w:tcW w:w="1682" w:type="dxa"/>
          </w:tcPr>
          <w:p w:rsidR="003D739C" w:rsidRPr="002F08A7" w:rsidRDefault="003D739C" w:rsidP="00C0726C">
            <w:pPr>
              <w:rPr>
                <w:rFonts w:cs="Courier New"/>
                <w:sz w:val="20"/>
                <w:szCs w:val="20"/>
                <w:shd w:val="clear" w:color="auto" w:fill="FFFFFF"/>
              </w:rPr>
            </w:pPr>
            <w:r w:rsidRPr="002F08A7">
              <w:rPr>
                <w:rFonts w:cs="Courier New"/>
                <w:sz w:val="20"/>
                <w:szCs w:val="20"/>
                <w:shd w:val="clear" w:color="auto" w:fill="FFFFFF"/>
              </w:rPr>
              <w:t>RetArea1_10/MTOTAREA1</w:t>
            </w:r>
          </w:p>
        </w:tc>
        <w:tc>
          <w:tcPr>
            <w:tcW w:w="1980" w:type="dxa"/>
          </w:tcPr>
          <w:p w:rsidR="003D739C" w:rsidRPr="002F08A7" w:rsidRDefault="003D739C" w:rsidP="00DE233F">
            <w:pPr>
              <w:rPr>
                <w:sz w:val="20"/>
                <w:szCs w:val="20"/>
              </w:rPr>
            </w:pPr>
          </w:p>
        </w:tc>
        <w:tc>
          <w:tcPr>
            <w:tcW w:w="1260" w:type="dxa"/>
          </w:tcPr>
          <w:p w:rsidR="003D739C" w:rsidRPr="002F08A7" w:rsidRDefault="003D739C">
            <w:pPr>
              <w:rPr>
                <w:sz w:val="20"/>
                <w:szCs w:val="20"/>
              </w:rPr>
            </w:pPr>
          </w:p>
        </w:tc>
        <w:tc>
          <w:tcPr>
            <w:tcW w:w="990" w:type="dxa"/>
          </w:tcPr>
          <w:p w:rsidR="003D739C" w:rsidRPr="002F08A7" w:rsidRDefault="003D739C" w:rsidP="00DE233F">
            <w:pPr>
              <w:rPr>
                <w:sz w:val="20"/>
                <w:szCs w:val="20"/>
              </w:rPr>
            </w:pPr>
            <w:r w:rsidRPr="002F08A7">
              <w:rPr>
                <w:sz w:val="20"/>
                <w:szCs w:val="20"/>
              </w:rPr>
              <w:t>MESA</w:t>
            </w:r>
            <w:r>
              <w:rPr>
                <w:sz w:val="20"/>
                <w:szCs w:val="20"/>
              </w:rPr>
              <w:t>, CS1, CS3</w:t>
            </w:r>
            <w:r w:rsidRPr="002F08A7">
              <w:rPr>
                <w:sz w:val="20"/>
                <w:szCs w:val="20"/>
              </w:rPr>
              <w:t xml:space="preserve"> (MN, NC)</w:t>
            </w:r>
          </w:p>
        </w:tc>
      </w:tr>
      <w:tr w:rsidR="003D739C" w:rsidRPr="002F08A7" w:rsidTr="003D739C">
        <w:trPr>
          <w:trHeight w:val="170"/>
          <w:tblHeader/>
        </w:trPr>
        <w:tc>
          <w:tcPr>
            <w:tcW w:w="1638" w:type="dxa"/>
          </w:tcPr>
          <w:p w:rsidR="003D739C" w:rsidRPr="002F08A7" w:rsidRDefault="003D739C" w:rsidP="00DE233F">
            <w:pPr>
              <w:autoSpaceDE w:val="0"/>
              <w:autoSpaceDN w:val="0"/>
              <w:adjustRightInd w:val="0"/>
              <w:rPr>
                <w:rFonts w:cs="SAS Monospace"/>
                <w:sz w:val="20"/>
                <w:szCs w:val="20"/>
              </w:rPr>
            </w:pPr>
            <w:r w:rsidRPr="002F08A7">
              <w:rPr>
                <w:rFonts w:cs="SAS Monospace"/>
                <w:sz w:val="20"/>
                <w:szCs w:val="20"/>
              </w:rPr>
              <w:t>PRET1_11</w:t>
            </w:r>
          </w:p>
        </w:tc>
        <w:tc>
          <w:tcPr>
            <w:tcW w:w="630" w:type="dxa"/>
          </w:tcPr>
          <w:p w:rsidR="003D739C" w:rsidRPr="002F08A7" w:rsidRDefault="003D739C">
            <w:pPr>
              <w:rPr>
                <w:sz w:val="20"/>
                <w:szCs w:val="20"/>
              </w:rPr>
            </w:pPr>
            <w:r w:rsidRPr="002F08A7">
              <w:rPr>
                <w:sz w:val="20"/>
                <w:szCs w:val="20"/>
              </w:rPr>
              <w:t>Num</w:t>
            </w:r>
          </w:p>
        </w:tc>
        <w:tc>
          <w:tcPr>
            <w:tcW w:w="1170" w:type="dxa"/>
          </w:tcPr>
          <w:p w:rsidR="003D739C" w:rsidRPr="002F08A7" w:rsidRDefault="003D739C" w:rsidP="00DE233F">
            <w:pPr>
              <w:rPr>
                <w:sz w:val="20"/>
                <w:szCs w:val="20"/>
              </w:rPr>
            </w:pPr>
            <w:r w:rsidRPr="002F08A7">
              <w:rPr>
                <w:sz w:val="20"/>
                <w:szCs w:val="20"/>
              </w:rPr>
              <w:t>Continuous (Range: 0-1)</w:t>
            </w:r>
          </w:p>
        </w:tc>
        <w:tc>
          <w:tcPr>
            <w:tcW w:w="1620" w:type="dxa"/>
          </w:tcPr>
          <w:p w:rsidR="003D739C" w:rsidRPr="002F08A7" w:rsidRDefault="003D739C" w:rsidP="00DE233F">
            <w:pPr>
              <w:rPr>
                <w:sz w:val="20"/>
                <w:szCs w:val="20"/>
              </w:rPr>
            </w:pPr>
            <w:r w:rsidRPr="002F08A7">
              <w:rPr>
                <w:sz w:val="20"/>
                <w:szCs w:val="20"/>
              </w:rPr>
              <w:t>Percent</w:t>
            </w:r>
          </w:p>
        </w:tc>
        <w:tc>
          <w:tcPr>
            <w:tcW w:w="2818" w:type="dxa"/>
          </w:tcPr>
          <w:p w:rsidR="003D739C" w:rsidRPr="002F08A7" w:rsidRDefault="003D739C" w:rsidP="00C0726C">
            <w:pPr>
              <w:rPr>
                <w:sz w:val="20"/>
                <w:szCs w:val="20"/>
              </w:rPr>
            </w:pPr>
            <w:r w:rsidRPr="002F08A7">
              <w:rPr>
                <w:sz w:val="20"/>
                <w:szCs w:val="20"/>
              </w:rPr>
              <w:t>Percent of 1 mile buffer devoted to retail in 2011 data.</w:t>
            </w:r>
          </w:p>
        </w:tc>
        <w:tc>
          <w:tcPr>
            <w:tcW w:w="1682" w:type="dxa"/>
          </w:tcPr>
          <w:p w:rsidR="003D739C" w:rsidRPr="002F08A7" w:rsidRDefault="003D739C" w:rsidP="00DE233F">
            <w:pPr>
              <w:rPr>
                <w:rFonts w:cs="Courier New"/>
                <w:sz w:val="20"/>
                <w:szCs w:val="20"/>
                <w:shd w:val="clear" w:color="auto" w:fill="FFFFFF"/>
              </w:rPr>
            </w:pPr>
            <w:r w:rsidRPr="002F08A7">
              <w:rPr>
                <w:rFonts w:cs="Courier New"/>
                <w:sz w:val="20"/>
                <w:szCs w:val="20"/>
                <w:shd w:val="clear" w:color="auto" w:fill="FFFFFF"/>
              </w:rPr>
              <w:t>RetArea1_11/MTOTAREA1</w:t>
            </w:r>
          </w:p>
        </w:tc>
        <w:tc>
          <w:tcPr>
            <w:tcW w:w="1980" w:type="dxa"/>
          </w:tcPr>
          <w:p w:rsidR="003D739C" w:rsidRPr="002F08A7" w:rsidRDefault="003D739C" w:rsidP="00DE233F">
            <w:pPr>
              <w:rPr>
                <w:sz w:val="20"/>
                <w:szCs w:val="20"/>
              </w:rPr>
            </w:pPr>
          </w:p>
        </w:tc>
        <w:tc>
          <w:tcPr>
            <w:tcW w:w="1260" w:type="dxa"/>
          </w:tcPr>
          <w:p w:rsidR="003D739C" w:rsidRPr="002F08A7" w:rsidRDefault="003D739C">
            <w:pPr>
              <w:rPr>
                <w:sz w:val="20"/>
                <w:szCs w:val="20"/>
              </w:rPr>
            </w:pPr>
          </w:p>
        </w:tc>
        <w:tc>
          <w:tcPr>
            <w:tcW w:w="990" w:type="dxa"/>
          </w:tcPr>
          <w:p w:rsidR="003D739C" w:rsidRPr="002F08A7" w:rsidRDefault="003D739C" w:rsidP="00DE233F">
            <w:pPr>
              <w:rPr>
                <w:sz w:val="20"/>
                <w:szCs w:val="20"/>
              </w:rPr>
            </w:pPr>
            <w:r w:rsidRPr="002F08A7">
              <w:rPr>
                <w:sz w:val="20"/>
                <w:szCs w:val="20"/>
              </w:rPr>
              <w:t>MESA</w:t>
            </w:r>
            <w:r>
              <w:rPr>
                <w:sz w:val="20"/>
                <w:szCs w:val="20"/>
              </w:rPr>
              <w:t>, CS1, CS2, CS3</w:t>
            </w:r>
            <w:r w:rsidRPr="002F08A7">
              <w:rPr>
                <w:sz w:val="20"/>
                <w:szCs w:val="20"/>
              </w:rPr>
              <w:t xml:space="preserve"> (NY)</w:t>
            </w:r>
          </w:p>
        </w:tc>
      </w:tr>
      <w:tr w:rsidR="003D739C" w:rsidRPr="002F08A7" w:rsidTr="003D739C">
        <w:trPr>
          <w:trHeight w:val="170"/>
          <w:tblHeader/>
        </w:trPr>
        <w:tc>
          <w:tcPr>
            <w:tcW w:w="1638" w:type="dxa"/>
          </w:tcPr>
          <w:p w:rsidR="003D739C" w:rsidRPr="002F08A7" w:rsidRDefault="003D739C" w:rsidP="00DE233F">
            <w:pPr>
              <w:autoSpaceDE w:val="0"/>
              <w:autoSpaceDN w:val="0"/>
              <w:adjustRightInd w:val="0"/>
              <w:rPr>
                <w:rFonts w:cs="SAS Monospace"/>
                <w:sz w:val="20"/>
                <w:szCs w:val="20"/>
              </w:rPr>
            </w:pPr>
            <w:r w:rsidRPr="002F08A7">
              <w:rPr>
                <w:rFonts w:cs="SAS Monospace"/>
                <w:sz w:val="20"/>
                <w:szCs w:val="20"/>
              </w:rPr>
              <w:t>PRET1_13</w:t>
            </w:r>
          </w:p>
        </w:tc>
        <w:tc>
          <w:tcPr>
            <w:tcW w:w="630" w:type="dxa"/>
          </w:tcPr>
          <w:p w:rsidR="003D739C" w:rsidRPr="002F08A7" w:rsidRDefault="003D739C">
            <w:pPr>
              <w:rPr>
                <w:sz w:val="20"/>
                <w:szCs w:val="20"/>
              </w:rPr>
            </w:pPr>
            <w:r w:rsidRPr="002F08A7">
              <w:rPr>
                <w:sz w:val="20"/>
                <w:szCs w:val="20"/>
              </w:rPr>
              <w:t>Num</w:t>
            </w:r>
          </w:p>
        </w:tc>
        <w:tc>
          <w:tcPr>
            <w:tcW w:w="1170" w:type="dxa"/>
          </w:tcPr>
          <w:p w:rsidR="003D739C" w:rsidRPr="002F08A7" w:rsidRDefault="003D739C" w:rsidP="00DE233F">
            <w:pPr>
              <w:rPr>
                <w:sz w:val="20"/>
                <w:szCs w:val="20"/>
              </w:rPr>
            </w:pPr>
            <w:r w:rsidRPr="002F08A7">
              <w:rPr>
                <w:sz w:val="20"/>
                <w:szCs w:val="20"/>
              </w:rPr>
              <w:t>Continuous (Range: 0-1)</w:t>
            </w:r>
          </w:p>
        </w:tc>
        <w:tc>
          <w:tcPr>
            <w:tcW w:w="1620" w:type="dxa"/>
          </w:tcPr>
          <w:p w:rsidR="003D739C" w:rsidRPr="002F08A7" w:rsidRDefault="003D739C" w:rsidP="00DE233F">
            <w:pPr>
              <w:rPr>
                <w:sz w:val="20"/>
                <w:szCs w:val="20"/>
              </w:rPr>
            </w:pPr>
            <w:r w:rsidRPr="002F08A7">
              <w:rPr>
                <w:sz w:val="20"/>
                <w:szCs w:val="20"/>
              </w:rPr>
              <w:t>Percent</w:t>
            </w:r>
          </w:p>
        </w:tc>
        <w:tc>
          <w:tcPr>
            <w:tcW w:w="2818" w:type="dxa"/>
          </w:tcPr>
          <w:p w:rsidR="003D739C" w:rsidRPr="002F08A7" w:rsidRDefault="003D739C" w:rsidP="00C0726C">
            <w:pPr>
              <w:rPr>
                <w:sz w:val="20"/>
                <w:szCs w:val="20"/>
              </w:rPr>
            </w:pPr>
            <w:r w:rsidRPr="002F08A7">
              <w:rPr>
                <w:sz w:val="20"/>
                <w:szCs w:val="20"/>
              </w:rPr>
              <w:t>Percent of 1 mile buffer devoted to retail in 2013 data.</w:t>
            </w:r>
          </w:p>
        </w:tc>
        <w:tc>
          <w:tcPr>
            <w:tcW w:w="1682" w:type="dxa"/>
          </w:tcPr>
          <w:p w:rsidR="003D739C" w:rsidRPr="002F08A7" w:rsidRDefault="003D739C" w:rsidP="00C0726C">
            <w:pPr>
              <w:rPr>
                <w:rFonts w:cs="Courier New"/>
                <w:sz w:val="20"/>
                <w:szCs w:val="20"/>
                <w:shd w:val="clear" w:color="auto" w:fill="FFFFFF"/>
              </w:rPr>
            </w:pPr>
            <w:r w:rsidRPr="002F08A7">
              <w:rPr>
                <w:rFonts w:cs="Courier New"/>
                <w:sz w:val="20"/>
                <w:szCs w:val="20"/>
                <w:shd w:val="clear" w:color="auto" w:fill="FFFFFF"/>
              </w:rPr>
              <w:t>RetArea1_13/MTOTAREA1</w:t>
            </w:r>
          </w:p>
        </w:tc>
        <w:tc>
          <w:tcPr>
            <w:tcW w:w="1980" w:type="dxa"/>
          </w:tcPr>
          <w:p w:rsidR="003D739C" w:rsidRPr="002F08A7" w:rsidRDefault="003D739C" w:rsidP="00DE233F">
            <w:pPr>
              <w:rPr>
                <w:sz w:val="20"/>
                <w:szCs w:val="20"/>
              </w:rPr>
            </w:pPr>
          </w:p>
        </w:tc>
        <w:tc>
          <w:tcPr>
            <w:tcW w:w="1260" w:type="dxa"/>
          </w:tcPr>
          <w:p w:rsidR="003D739C" w:rsidRPr="002F08A7" w:rsidRDefault="003D739C">
            <w:pPr>
              <w:rPr>
                <w:sz w:val="20"/>
                <w:szCs w:val="20"/>
              </w:rPr>
            </w:pPr>
          </w:p>
        </w:tc>
        <w:tc>
          <w:tcPr>
            <w:tcW w:w="990" w:type="dxa"/>
          </w:tcPr>
          <w:p w:rsidR="003D739C" w:rsidRDefault="003D739C">
            <w:r w:rsidRPr="00C0142B">
              <w:rPr>
                <w:sz w:val="20"/>
                <w:szCs w:val="20"/>
              </w:rPr>
              <w:t>JHS</w:t>
            </w:r>
          </w:p>
        </w:tc>
      </w:tr>
      <w:tr w:rsidR="003D739C" w:rsidRPr="002F08A7" w:rsidTr="003D739C">
        <w:trPr>
          <w:trHeight w:val="170"/>
          <w:tblHeader/>
        </w:trPr>
        <w:tc>
          <w:tcPr>
            <w:tcW w:w="1638" w:type="dxa"/>
          </w:tcPr>
          <w:p w:rsidR="003D739C" w:rsidRPr="002F08A7" w:rsidRDefault="003D739C" w:rsidP="00DE233F">
            <w:pPr>
              <w:autoSpaceDE w:val="0"/>
              <w:autoSpaceDN w:val="0"/>
              <w:adjustRightInd w:val="0"/>
              <w:rPr>
                <w:rFonts w:cs="SAS Monospace"/>
                <w:sz w:val="20"/>
                <w:szCs w:val="20"/>
              </w:rPr>
            </w:pPr>
            <w:r w:rsidRPr="002F08A7">
              <w:rPr>
                <w:rFonts w:cs="SAS Monospace"/>
                <w:sz w:val="20"/>
                <w:szCs w:val="20"/>
              </w:rPr>
              <w:t>COMMAREA14_98</w:t>
            </w:r>
          </w:p>
        </w:tc>
        <w:tc>
          <w:tcPr>
            <w:tcW w:w="630" w:type="dxa"/>
          </w:tcPr>
          <w:p w:rsidR="003D739C" w:rsidRPr="002F08A7" w:rsidRDefault="003D739C">
            <w:pPr>
              <w:rPr>
                <w:sz w:val="20"/>
                <w:szCs w:val="20"/>
              </w:rPr>
            </w:pPr>
            <w:r w:rsidRPr="002F08A7">
              <w:rPr>
                <w:sz w:val="20"/>
                <w:szCs w:val="20"/>
              </w:rPr>
              <w:t>Num</w:t>
            </w:r>
          </w:p>
        </w:tc>
        <w:tc>
          <w:tcPr>
            <w:tcW w:w="1170" w:type="dxa"/>
          </w:tcPr>
          <w:p w:rsidR="003D739C" w:rsidRPr="002F08A7" w:rsidRDefault="003D739C" w:rsidP="00DE233F">
            <w:pPr>
              <w:rPr>
                <w:sz w:val="20"/>
                <w:szCs w:val="20"/>
              </w:rPr>
            </w:pPr>
            <w:r w:rsidRPr="002F08A7">
              <w:rPr>
                <w:sz w:val="20"/>
                <w:szCs w:val="20"/>
              </w:rPr>
              <w:t>Continuous</w:t>
            </w:r>
          </w:p>
        </w:tc>
        <w:tc>
          <w:tcPr>
            <w:tcW w:w="1620" w:type="dxa"/>
          </w:tcPr>
          <w:p w:rsidR="003D739C" w:rsidRPr="002F08A7" w:rsidRDefault="003D739C" w:rsidP="00DE233F">
            <w:pPr>
              <w:rPr>
                <w:sz w:val="20"/>
                <w:szCs w:val="20"/>
              </w:rPr>
            </w:pPr>
            <w:r w:rsidRPr="002F08A7">
              <w:rPr>
                <w:sz w:val="20"/>
                <w:szCs w:val="20"/>
              </w:rPr>
              <w:t>Meters square</w:t>
            </w:r>
          </w:p>
        </w:tc>
        <w:tc>
          <w:tcPr>
            <w:tcW w:w="2818" w:type="dxa"/>
          </w:tcPr>
          <w:p w:rsidR="003D739C" w:rsidRPr="002F08A7" w:rsidRDefault="003D739C" w:rsidP="003E7115">
            <w:pPr>
              <w:rPr>
                <w:sz w:val="20"/>
                <w:szCs w:val="20"/>
              </w:rPr>
            </w:pPr>
            <w:r w:rsidRPr="002F08A7">
              <w:rPr>
                <w:sz w:val="20"/>
                <w:szCs w:val="20"/>
              </w:rPr>
              <w:t>Total commercial area within 1/4 mile buffer in 1998 data.</w:t>
            </w:r>
          </w:p>
        </w:tc>
        <w:tc>
          <w:tcPr>
            <w:tcW w:w="1682" w:type="dxa"/>
          </w:tcPr>
          <w:p w:rsidR="003D739C" w:rsidRPr="002F08A7" w:rsidRDefault="003D739C" w:rsidP="00C0726C">
            <w:pPr>
              <w:rPr>
                <w:rFonts w:cs="Courier New"/>
                <w:sz w:val="20"/>
                <w:szCs w:val="20"/>
                <w:shd w:val="clear" w:color="auto" w:fill="FFFFFF"/>
              </w:rPr>
            </w:pPr>
          </w:p>
        </w:tc>
        <w:tc>
          <w:tcPr>
            <w:tcW w:w="1980" w:type="dxa"/>
          </w:tcPr>
          <w:p w:rsidR="003D739C" w:rsidRPr="002F08A7" w:rsidRDefault="003D739C" w:rsidP="00DE233F">
            <w:pPr>
              <w:rPr>
                <w:sz w:val="20"/>
                <w:szCs w:val="20"/>
              </w:rPr>
            </w:pPr>
            <w:r w:rsidRPr="002F08A7">
              <w:rPr>
                <w:sz w:val="20"/>
                <w:szCs w:val="20"/>
              </w:rPr>
              <w:t>U:\Secure\Diezroux\Projects\EAC_MESA_JHS\GIS\Deliverables\Individuals\LandUse\Commercial\Mile14</w:t>
            </w:r>
          </w:p>
        </w:tc>
        <w:tc>
          <w:tcPr>
            <w:tcW w:w="1260" w:type="dxa"/>
          </w:tcPr>
          <w:p w:rsidR="003D739C" w:rsidRPr="002F08A7" w:rsidRDefault="003D739C">
            <w:pPr>
              <w:rPr>
                <w:sz w:val="20"/>
                <w:szCs w:val="20"/>
              </w:rPr>
            </w:pPr>
            <w:r w:rsidRPr="002F08A7">
              <w:rPr>
                <w:sz w:val="20"/>
                <w:szCs w:val="20"/>
              </w:rPr>
              <w:t>new_sq_m</w:t>
            </w:r>
          </w:p>
        </w:tc>
        <w:tc>
          <w:tcPr>
            <w:tcW w:w="990" w:type="dxa"/>
          </w:tcPr>
          <w:p w:rsidR="003D739C" w:rsidRDefault="003D739C">
            <w:r w:rsidRPr="00C0142B">
              <w:rPr>
                <w:sz w:val="20"/>
                <w:szCs w:val="20"/>
              </w:rPr>
              <w:t>JHS</w:t>
            </w:r>
          </w:p>
        </w:tc>
      </w:tr>
      <w:tr w:rsidR="003D739C" w:rsidRPr="002F08A7" w:rsidTr="003D739C">
        <w:trPr>
          <w:trHeight w:val="170"/>
          <w:tblHeader/>
        </w:trPr>
        <w:tc>
          <w:tcPr>
            <w:tcW w:w="1638" w:type="dxa"/>
          </w:tcPr>
          <w:p w:rsidR="003D739C" w:rsidRPr="002F08A7" w:rsidRDefault="003D739C" w:rsidP="00DE233F">
            <w:pPr>
              <w:autoSpaceDE w:val="0"/>
              <w:autoSpaceDN w:val="0"/>
              <w:adjustRightInd w:val="0"/>
              <w:rPr>
                <w:rFonts w:cs="SAS Monospace"/>
                <w:sz w:val="20"/>
                <w:szCs w:val="20"/>
              </w:rPr>
            </w:pPr>
            <w:r w:rsidRPr="002F08A7">
              <w:rPr>
                <w:rFonts w:cs="SAS Monospace"/>
                <w:sz w:val="20"/>
                <w:szCs w:val="20"/>
              </w:rPr>
              <w:lastRenderedPageBreak/>
              <w:t>COMMAREA14_01</w:t>
            </w:r>
          </w:p>
        </w:tc>
        <w:tc>
          <w:tcPr>
            <w:tcW w:w="630" w:type="dxa"/>
          </w:tcPr>
          <w:p w:rsidR="003D739C" w:rsidRPr="002F08A7" w:rsidRDefault="003D739C">
            <w:pPr>
              <w:rPr>
                <w:sz w:val="20"/>
                <w:szCs w:val="20"/>
              </w:rPr>
            </w:pPr>
            <w:r w:rsidRPr="002F08A7">
              <w:rPr>
                <w:sz w:val="20"/>
                <w:szCs w:val="20"/>
              </w:rPr>
              <w:t>Num</w:t>
            </w:r>
          </w:p>
        </w:tc>
        <w:tc>
          <w:tcPr>
            <w:tcW w:w="1170" w:type="dxa"/>
          </w:tcPr>
          <w:p w:rsidR="003D739C" w:rsidRPr="002F08A7" w:rsidRDefault="003D739C" w:rsidP="00DE233F">
            <w:pPr>
              <w:rPr>
                <w:sz w:val="20"/>
                <w:szCs w:val="20"/>
              </w:rPr>
            </w:pPr>
            <w:r w:rsidRPr="002F08A7">
              <w:rPr>
                <w:sz w:val="20"/>
                <w:szCs w:val="20"/>
              </w:rPr>
              <w:t>Continuous</w:t>
            </w:r>
          </w:p>
        </w:tc>
        <w:tc>
          <w:tcPr>
            <w:tcW w:w="1620" w:type="dxa"/>
          </w:tcPr>
          <w:p w:rsidR="003D739C" w:rsidRPr="002F08A7" w:rsidRDefault="003D739C" w:rsidP="00DE233F">
            <w:pPr>
              <w:rPr>
                <w:sz w:val="20"/>
                <w:szCs w:val="20"/>
              </w:rPr>
            </w:pPr>
            <w:r w:rsidRPr="002F08A7">
              <w:rPr>
                <w:sz w:val="20"/>
                <w:szCs w:val="20"/>
              </w:rPr>
              <w:t>Meters square</w:t>
            </w:r>
          </w:p>
        </w:tc>
        <w:tc>
          <w:tcPr>
            <w:tcW w:w="2818" w:type="dxa"/>
          </w:tcPr>
          <w:p w:rsidR="003D739C" w:rsidRPr="002F08A7" w:rsidRDefault="003D739C" w:rsidP="003E7115">
            <w:pPr>
              <w:rPr>
                <w:sz w:val="20"/>
                <w:szCs w:val="20"/>
              </w:rPr>
            </w:pPr>
            <w:r w:rsidRPr="002F08A7">
              <w:rPr>
                <w:sz w:val="20"/>
                <w:szCs w:val="20"/>
              </w:rPr>
              <w:t>Total commercial area within 1/4 mile buffer in 2001 data.</w:t>
            </w:r>
          </w:p>
        </w:tc>
        <w:tc>
          <w:tcPr>
            <w:tcW w:w="1682" w:type="dxa"/>
          </w:tcPr>
          <w:p w:rsidR="003D739C" w:rsidRPr="002F08A7" w:rsidRDefault="003D739C" w:rsidP="00C0726C">
            <w:pPr>
              <w:rPr>
                <w:rFonts w:cs="Courier New"/>
                <w:sz w:val="20"/>
                <w:szCs w:val="20"/>
                <w:shd w:val="clear" w:color="auto" w:fill="FFFFFF"/>
              </w:rPr>
            </w:pPr>
          </w:p>
        </w:tc>
        <w:tc>
          <w:tcPr>
            <w:tcW w:w="1980" w:type="dxa"/>
          </w:tcPr>
          <w:p w:rsidR="003D739C" w:rsidRPr="002F08A7" w:rsidRDefault="003D739C" w:rsidP="00DE233F">
            <w:pPr>
              <w:rPr>
                <w:sz w:val="20"/>
                <w:szCs w:val="20"/>
              </w:rPr>
            </w:pPr>
            <w:r w:rsidRPr="002F08A7">
              <w:rPr>
                <w:sz w:val="20"/>
                <w:szCs w:val="20"/>
              </w:rPr>
              <w:t>U:\Secure\Diezroux\Projects\EAC_MESA_JHS\GIS\Deliverables\Individuals\LandUse\Commercial\Mile14</w:t>
            </w:r>
          </w:p>
        </w:tc>
        <w:tc>
          <w:tcPr>
            <w:tcW w:w="1260" w:type="dxa"/>
          </w:tcPr>
          <w:p w:rsidR="003D739C" w:rsidRPr="002F08A7" w:rsidRDefault="003D739C">
            <w:pPr>
              <w:rPr>
                <w:sz w:val="20"/>
                <w:szCs w:val="20"/>
              </w:rPr>
            </w:pPr>
            <w:r w:rsidRPr="002F08A7">
              <w:rPr>
                <w:sz w:val="20"/>
                <w:szCs w:val="20"/>
              </w:rPr>
              <w:t>new_sq_m</w:t>
            </w:r>
          </w:p>
        </w:tc>
        <w:tc>
          <w:tcPr>
            <w:tcW w:w="990" w:type="dxa"/>
          </w:tcPr>
          <w:p w:rsidR="003D739C" w:rsidRPr="002F08A7" w:rsidRDefault="003D739C" w:rsidP="00DE233F">
            <w:pPr>
              <w:rPr>
                <w:sz w:val="20"/>
                <w:szCs w:val="20"/>
              </w:rPr>
            </w:pPr>
            <w:r w:rsidRPr="002F08A7">
              <w:rPr>
                <w:sz w:val="20"/>
                <w:szCs w:val="20"/>
              </w:rPr>
              <w:t>MESA</w:t>
            </w:r>
            <w:r>
              <w:rPr>
                <w:sz w:val="20"/>
                <w:szCs w:val="20"/>
              </w:rPr>
              <w:t>, CS2, CS3</w:t>
            </w:r>
            <w:r w:rsidRPr="002F08A7">
              <w:rPr>
                <w:sz w:val="20"/>
                <w:szCs w:val="20"/>
              </w:rPr>
              <w:t xml:space="preserve"> (CA, IL)</w:t>
            </w:r>
          </w:p>
        </w:tc>
      </w:tr>
      <w:tr w:rsidR="003D739C" w:rsidRPr="002F08A7" w:rsidTr="003D739C">
        <w:trPr>
          <w:trHeight w:val="170"/>
          <w:tblHeader/>
        </w:trPr>
        <w:tc>
          <w:tcPr>
            <w:tcW w:w="1638" w:type="dxa"/>
          </w:tcPr>
          <w:p w:rsidR="003D739C" w:rsidRPr="002F08A7" w:rsidRDefault="003D739C" w:rsidP="00DE233F">
            <w:pPr>
              <w:autoSpaceDE w:val="0"/>
              <w:autoSpaceDN w:val="0"/>
              <w:adjustRightInd w:val="0"/>
              <w:rPr>
                <w:rFonts w:cs="SAS Monospace"/>
                <w:sz w:val="20"/>
                <w:szCs w:val="20"/>
              </w:rPr>
            </w:pPr>
            <w:r w:rsidRPr="002F08A7">
              <w:rPr>
                <w:rFonts w:cs="SAS Monospace"/>
                <w:sz w:val="20"/>
                <w:szCs w:val="20"/>
              </w:rPr>
              <w:t>COMMAREA14_02</w:t>
            </w:r>
          </w:p>
        </w:tc>
        <w:tc>
          <w:tcPr>
            <w:tcW w:w="630" w:type="dxa"/>
          </w:tcPr>
          <w:p w:rsidR="003D739C" w:rsidRPr="002F08A7" w:rsidRDefault="003D739C">
            <w:pPr>
              <w:rPr>
                <w:sz w:val="20"/>
                <w:szCs w:val="20"/>
              </w:rPr>
            </w:pPr>
            <w:r w:rsidRPr="002F08A7">
              <w:rPr>
                <w:sz w:val="20"/>
                <w:szCs w:val="20"/>
              </w:rPr>
              <w:t>Num</w:t>
            </w:r>
          </w:p>
        </w:tc>
        <w:tc>
          <w:tcPr>
            <w:tcW w:w="1170" w:type="dxa"/>
          </w:tcPr>
          <w:p w:rsidR="003D739C" w:rsidRPr="002F08A7" w:rsidRDefault="003D739C" w:rsidP="00DE233F">
            <w:pPr>
              <w:rPr>
                <w:sz w:val="20"/>
                <w:szCs w:val="20"/>
              </w:rPr>
            </w:pPr>
            <w:r w:rsidRPr="002F08A7">
              <w:rPr>
                <w:sz w:val="20"/>
                <w:szCs w:val="20"/>
              </w:rPr>
              <w:t>Continuous</w:t>
            </w:r>
          </w:p>
        </w:tc>
        <w:tc>
          <w:tcPr>
            <w:tcW w:w="1620" w:type="dxa"/>
          </w:tcPr>
          <w:p w:rsidR="003D739C" w:rsidRPr="002F08A7" w:rsidRDefault="003D739C" w:rsidP="00DE233F">
            <w:pPr>
              <w:rPr>
                <w:sz w:val="20"/>
                <w:szCs w:val="20"/>
              </w:rPr>
            </w:pPr>
            <w:r w:rsidRPr="002F08A7">
              <w:rPr>
                <w:sz w:val="20"/>
                <w:szCs w:val="20"/>
              </w:rPr>
              <w:t>Meters square</w:t>
            </w:r>
          </w:p>
        </w:tc>
        <w:tc>
          <w:tcPr>
            <w:tcW w:w="2818" w:type="dxa"/>
          </w:tcPr>
          <w:p w:rsidR="003D739C" w:rsidRPr="002F08A7" w:rsidRDefault="003D739C" w:rsidP="003E7115">
            <w:pPr>
              <w:rPr>
                <w:sz w:val="20"/>
                <w:szCs w:val="20"/>
              </w:rPr>
            </w:pPr>
            <w:r w:rsidRPr="002F08A7">
              <w:rPr>
                <w:sz w:val="20"/>
                <w:szCs w:val="20"/>
              </w:rPr>
              <w:t>Total commercial area within 1/4 mile buffer in 2002 data.</w:t>
            </w:r>
          </w:p>
        </w:tc>
        <w:tc>
          <w:tcPr>
            <w:tcW w:w="1682" w:type="dxa"/>
          </w:tcPr>
          <w:p w:rsidR="003D739C" w:rsidRPr="002F08A7" w:rsidRDefault="003D739C" w:rsidP="00C0726C">
            <w:pPr>
              <w:rPr>
                <w:rFonts w:cs="Courier New"/>
                <w:sz w:val="20"/>
                <w:szCs w:val="20"/>
                <w:shd w:val="clear" w:color="auto" w:fill="FFFFFF"/>
              </w:rPr>
            </w:pPr>
          </w:p>
        </w:tc>
        <w:tc>
          <w:tcPr>
            <w:tcW w:w="1980" w:type="dxa"/>
          </w:tcPr>
          <w:p w:rsidR="003D739C" w:rsidRPr="002F08A7" w:rsidRDefault="003D739C" w:rsidP="00DE233F">
            <w:pPr>
              <w:rPr>
                <w:sz w:val="20"/>
                <w:szCs w:val="20"/>
              </w:rPr>
            </w:pPr>
            <w:r w:rsidRPr="002F08A7">
              <w:rPr>
                <w:sz w:val="20"/>
                <w:szCs w:val="20"/>
              </w:rPr>
              <w:t>U:\Secure\Diezroux\Projects\EAC_MESA_JHS\GIS\Deliverables\Individuals\LandUse\Commercial\Mile14</w:t>
            </w:r>
          </w:p>
        </w:tc>
        <w:tc>
          <w:tcPr>
            <w:tcW w:w="1260" w:type="dxa"/>
          </w:tcPr>
          <w:p w:rsidR="003D739C" w:rsidRPr="002F08A7" w:rsidRDefault="003D739C">
            <w:pPr>
              <w:rPr>
                <w:sz w:val="20"/>
                <w:szCs w:val="20"/>
              </w:rPr>
            </w:pPr>
            <w:r w:rsidRPr="002F08A7">
              <w:rPr>
                <w:sz w:val="20"/>
                <w:szCs w:val="20"/>
              </w:rPr>
              <w:t>new_sq_m</w:t>
            </w:r>
          </w:p>
        </w:tc>
        <w:tc>
          <w:tcPr>
            <w:tcW w:w="990" w:type="dxa"/>
          </w:tcPr>
          <w:p w:rsidR="003D739C" w:rsidRPr="002F08A7" w:rsidRDefault="003D739C" w:rsidP="00DE233F">
            <w:pPr>
              <w:rPr>
                <w:sz w:val="20"/>
                <w:szCs w:val="20"/>
              </w:rPr>
            </w:pPr>
            <w:r w:rsidRPr="002F08A7">
              <w:rPr>
                <w:sz w:val="20"/>
                <w:szCs w:val="20"/>
              </w:rPr>
              <w:t>MESA</w:t>
            </w:r>
            <w:r>
              <w:rPr>
                <w:sz w:val="20"/>
                <w:szCs w:val="20"/>
              </w:rPr>
              <w:t>, CS1, CS2, CS3</w:t>
            </w:r>
            <w:r w:rsidRPr="002F08A7">
              <w:rPr>
                <w:sz w:val="20"/>
                <w:szCs w:val="20"/>
              </w:rPr>
              <w:t xml:space="preserve"> (MD, NY)</w:t>
            </w:r>
          </w:p>
        </w:tc>
      </w:tr>
      <w:tr w:rsidR="003D739C" w:rsidRPr="002F08A7" w:rsidTr="003D739C">
        <w:trPr>
          <w:trHeight w:val="170"/>
          <w:tblHeader/>
        </w:trPr>
        <w:tc>
          <w:tcPr>
            <w:tcW w:w="1638" w:type="dxa"/>
          </w:tcPr>
          <w:p w:rsidR="003D739C" w:rsidRPr="002F08A7" w:rsidRDefault="003D739C" w:rsidP="00DE233F">
            <w:pPr>
              <w:autoSpaceDE w:val="0"/>
              <w:autoSpaceDN w:val="0"/>
              <w:adjustRightInd w:val="0"/>
              <w:rPr>
                <w:rFonts w:cs="SAS Monospace"/>
                <w:sz w:val="20"/>
                <w:szCs w:val="20"/>
              </w:rPr>
            </w:pPr>
            <w:r w:rsidRPr="002F08A7">
              <w:rPr>
                <w:rFonts w:cs="SAS Monospace"/>
                <w:sz w:val="20"/>
                <w:szCs w:val="20"/>
              </w:rPr>
              <w:t>COMMAREA14_03</w:t>
            </w:r>
          </w:p>
        </w:tc>
        <w:tc>
          <w:tcPr>
            <w:tcW w:w="630" w:type="dxa"/>
          </w:tcPr>
          <w:p w:rsidR="003D739C" w:rsidRPr="002F08A7" w:rsidRDefault="003D739C">
            <w:pPr>
              <w:rPr>
                <w:sz w:val="20"/>
                <w:szCs w:val="20"/>
              </w:rPr>
            </w:pPr>
            <w:r w:rsidRPr="002F08A7">
              <w:rPr>
                <w:sz w:val="20"/>
                <w:szCs w:val="20"/>
              </w:rPr>
              <w:t>Num</w:t>
            </w:r>
          </w:p>
        </w:tc>
        <w:tc>
          <w:tcPr>
            <w:tcW w:w="1170" w:type="dxa"/>
          </w:tcPr>
          <w:p w:rsidR="003D739C" w:rsidRPr="002F08A7" w:rsidRDefault="003D739C" w:rsidP="00DE233F">
            <w:pPr>
              <w:rPr>
                <w:sz w:val="20"/>
                <w:szCs w:val="20"/>
              </w:rPr>
            </w:pPr>
            <w:r w:rsidRPr="002F08A7">
              <w:rPr>
                <w:sz w:val="20"/>
                <w:szCs w:val="20"/>
              </w:rPr>
              <w:t>Continuous</w:t>
            </w:r>
          </w:p>
        </w:tc>
        <w:tc>
          <w:tcPr>
            <w:tcW w:w="1620" w:type="dxa"/>
          </w:tcPr>
          <w:p w:rsidR="003D739C" w:rsidRPr="002F08A7" w:rsidRDefault="003D739C" w:rsidP="00DE233F">
            <w:pPr>
              <w:rPr>
                <w:sz w:val="20"/>
                <w:szCs w:val="20"/>
              </w:rPr>
            </w:pPr>
            <w:r w:rsidRPr="002F08A7">
              <w:rPr>
                <w:sz w:val="20"/>
                <w:szCs w:val="20"/>
              </w:rPr>
              <w:t>Meters square</w:t>
            </w:r>
          </w:p>
        </w:tc>
        <w:tc>
          <w:tcPr>
            <w:tcW w:w="2818" w:type="dxa"/>
          </w:tcPr>
          <w:p w:rsidR="003D739C" w:rsidRPr="002F08A7" w:rsidRDefault="003D739C" w:rsidP="003E7115">
            <w:pPr>
              <w:rPr>
                <w:sz w:val="20"/>
                <w:szCs w:val="20"/>
              </w:rPr>
            </w:pPr>
            <w:r w:rsidRPr="002F08A7">
              <w:rPr>
                <w:sz w:val="20"/>
                <w:szCs w:val="20"/>
              </w:rPr>
              <w:t>Total commercial area within 1/4 mile buffer in 2003 data.</w:t>
            </w:r>
          </w:p>
        </w:tc>
        <w:tc>
          <w:tcPr>
            <w:tcW w:w="1682" w:type="dxa"/>
          </w:tcPr>
          <w:p w:rsidR="003D739C" w:rsidRPr="002F08A7" w:rsidRDefault="003D739C" w:rsidP="00C0726C">
            <w:pPr>
              <w:rPr>
                <w:rFonts w:cs="Courier New"/>
                <w:sz w:val="20"/>
                <w:szCs w:val="20"/>
                <w:shd w:val="clear" w:color="auto" w:fill="FFFFFF"/>
              </w:rPr>
            </w:pPr>
          </w:p>
        </w:tc>
        <w:tc>
          <w:tcPr>
            <w:tcW w:w="1980" w:type="dxa"/>
          </w:tcPr>
          <w:p w:rsidR="003D739C" w:rsidRPr="002F08A7" w:rsidRDefault="003D739C" w:rsidP="00DE233F">
            <w:pPr>
              <w:rPr>
                <w:sz w:val="20"/>
                <w:szCs w:val="20"/>
              </w:rPr>
            </w:pPr>
            <w:r w:rsidRPr="002F08A7">
              <w:rPr>
                <w:sz w:val="20"/>
                <w:szCs w:val="20"/>
              </w:rPr>
              <w:t>U:\Secure\Diezroux\Projects\EAC_MESA_JHS\GIS\Deliverables\Individuals\LandUse\Commercial\Mile14</w:t>
            </w:r>
          </w:p>
        </w:tc>
        <w:tc>
          <w:tcPr>
            <w:tcW w:w="1260" w:type="dxa"/>
          </w:tcPr>
          <w:p w:rsidR="003D739C" w:rsidRPr="002F08A7" w:rsidRDefault="003D739C">
            <w:pPr>
              <w:rPr>
                <w:sz w:val="20"/>
                <w:szCs w:val="20"/>
              </w:rPr>
            </w:pPr>
            <w:r w:rsidRPr="002F08A7">
              <w:rPr>
                <w:sz w:val="20"/>
                <w:szCs w:val="20"/>
              </w:rPr>
              <w:t>new_sq_m</w:t>
            </w:r>
          </w:p>
        </w:tc>
        <w:tc>
          <w:tcPr>
            <w:tcW w:w="990" w:type="dxa"/>
          </w:tcPr>
          <w:p w:rsidR="003D739C" w:rsidRPr="002F08A7" w:rsidRDefault="003D739C" w:rsidP="00DE233F">
            <w:pPr>
              <w:rPr>
                <w:sz w:val="20"/>
                <w:szCs w:val="20"/>
              </w:rPr>
            </w:pPr>
            <w:r w:rsidRPr="002F08A7">
              <w:rPr>
                <w:sz w:val="20"/>
                <w:szCs w:val="20"/>
              </w:rPr>
              <w:t>MESA</w:t>
            </w:r>
            <w:r>
              <w:rPr>
                <w:sz w:val="20"/>
                <w:szCs w:val="20"/>
              </w:rPr>
              <w:t>, CS1, CS2, CS3</w:t>
            </w:r>
            <w:r w:rsidRPr="002F08A7">
              <w:rPr>
                <w:sz w:val="20"/>
                <w:szCs w:val="20"/>
              </w:rPr>
              <w:t xml:space="preserve"> (NY)</w:t>
            </w:r>
          </w:p>
        </w:tc>
      </w:tr>
      <w:tr w:rsidR="003D739C" w:rsidRPr="002F08A7" w:rsidTr="003D739C">
        <w:trPr>
          <w:trHeight w:val="170"/>
          <w:tblHeader/>
        </w:trPr>
        <w:tc>
          <w:tcPr>
            <w:tcW w:w="1638" w:type="dxa"/>
          </w:tcPr>
          <w:p w:rsidR="003D739C" w:rsidRPr="002F08A7" w:rsidRDefault="003D739C" w:rsidP="00DE233F">
            <w:pPr>
              <w:autoSpaceDE w:val="0"/>
              <w:autoSpaceDN w:val="0"/>
              <w:adjustRightInd w:val="0"/>
              <w:rPr>
                <w:rFonts w:cs="SAS Monospace"/>
                <w:sz w:val="20"/>
                <w:szCs w:val="20"/>
              </w:rPr>
            </w:pPr>
            <w:r w:rsidRPr="002F08A7">
              <w:rPr>
                <w:rFonts w:cs="SAS Monospace"/>
                <w:sz w:val="20"/>
                <w:szCs w:val="20"/>
              </w:rPr>
              <w:t>COMMAREA14_04</w:t>
            </w:r>
          </w:p>
        </w:tc>
        <w:tc>
          <w:tcPr>
            <w:tcW w:w="630" w:type="dxa"/>
          </w:tcPr>
          <w:p w:rsidR="003D739C" w:rsidRPr="002F08A7" w:rsidRDefault="003D739C">
            <w:pPr>
              <w:rPr>
                <w:sz w:val="20"/>
                <w:szCs w:val="20"/>
              </w:rPr>
            </w:pPr>
            <w:r w:rsidRPr="002F08A7">
              <w:rPr>
                <w:sz w:val="20"/>
                <w:szCs w:val="20"/>
              </w:rPr>
              <w:t>Num</w:t>
            </w:r>
          </w:p>
        </w:tc>
        <w:tc>
          <w:tcPr>
            <w:tcW w:w="1170" w:type="dxa"/>
          </w:tcPr>
          <w:p w:rsidR="003D739C" w:rsidRPr="002F08A7" w:rsidRDefault="003D739C" w:rsidP="00DE233F">
            <w:pPr>
              <w:rPr>
                <w:sz w:val="20"/>
                <w:szCs w:val="20"/>
              </w:rPr>
            </w:pPr>
            <w:r w:rsidRPr="002F08A7">
              <w:rPr>
                <w:sz w:val="20"/>
                <w:szCs w:val="20"/>
              </w:rPr>
              <w:t>Continuous</w:t>
            </w:r>
          </w:p>
        </w:tc>
        <w:tc>
          <w:tcPr>
            <w:tcW w:w="1620" w:type="dxa"/>
          </w:tcPr>
          <w:p w:rsidR="003D739C" w:rsidRPr="002F08A7" w:rsidRDefault="003D739C" w:rsidP="00DE233F">
            <w:pPr>
              <w:rPr>
                <w:sz w:val="20"/>
                <w:szCs w:val="20"/>
              </w:rPr>
            </w:pPr>
            <w:r w:rsidRPr="002F08A7">
              <w:rPr>
                <w:sz w:val="20"/>
                <w:szCs w:val="20"/>
              </w:rPr>
              <w:t>Meters square</w:t>
            </w:r>
          </w:p>
        </w:tc>
        <w:tc>
          <w:tcPr>
            <w:tcW w:w="2818" w:type="dxa"/>
          </w:tcPr>
          <w:p w:rsidR="003D739C" w:rsidRPr="002F08A7" w:rsidRDefault="003D739C" w:rsidP="003E7115">
            <w:pPr>
              <w:rPr>
                <w:sz w:val="20"/>
                <w:szCs w:val="20"/>
              </w:rPr>
            </w:pPr>
            <w:r w:rsidRPr="002F08A7">
              <w:rPr>
                <w:sz w:val="20"/>
                <w:szCs w:val="20"/>
              </w:rPr>
              <w:t>Total commercial area within 1/4 mile buffer in 2004 data.</w:t>
            </w:r>
          </w:p>
        </w:tc>
        <w:tc>
          <w:tcPr>
            <w:tcW w:w="1682" w:type="dxa"/>
          </w:tcPr>
          <w:p w:rsidR="003D739C" w:rsidRPr="002F08A7" w:rsidRDefault="003D739C" w:rsidP="00C0726C">
            <w:pPr>
              <w:rPr>
                <w:rFonts w:cs="Courier New"/>
                <w:sz w:val="20"/>
                <w:szCs w:val="20"/>
                <w:shd w:val="clear" w:color="auto" w:fill="FFFFFF"/>
              </w:rPr>
            </w:pPr>
          </w:p>
        </w:tc>
        <w:tc>
          <w:tcPr>
            <w:tcW w:w="1980" w:type="dxa"/>
          </w:tcPr>
          <w:p w:rsidR="003D739C" w:rsidRPr="002F08A7" w:rsidRDefault="003D739C" w:rsidP="00DE233F">
            <w:pPr>
              <w:rPr>
                <w:sz w:val="20"/>
                <w:szCs w:val="20"/>
              </w:rPr>
            </w:pPr>
            <w:r w:rsidRPr="002F08A7">
              <w:rPr>
                <w:sz w:val="20"/>
                <w:szCs w:val="20"/>
              </w:rPr>
              <w:t>U:\Secure\Diezroux\Projects\EAC_MESA_JHS\GIS\Deliverables\Individuals\LandUse\Commercial\Mile14</w:t>
            </w:r>
          </w:p>
        </w:tc>
        <w:tc>
          <w:tcPr>
            <w:tcW w:w="1260" w:type="dxa"/>
          </w:tcPr>
          <w:p w:rsidR="003D739C" w:rsidRPr="002F08A7" w:rsidRDefault="003D739C">
            <w:pPr>
              <w:rPr>
                <w:sz w:val="20"/>
                <w:szCs w:val="20"/>
              </w:rPr>
            </w:pPr>
            <w:r w:rsidRPr="002F08A7">
              <w:rPr>
                <w:sz w:val="20"/>
                <w:szCs w:val="20"/>
              </w:rPr>
              <w:t>new_sq_m</w:t>
            </w:r>
          </w:p>
        </w:tc>
        <w:tc>
          <w:tcPr>
            <w:tcW w:w="990" w:type="dxa"/>
          </w:tcPr>
          <w:p w:rsidR="003D739C" w:rsidRPr="002F08A7" w:rsidRDefault="003D739C" w:rsidP="00DE233F">
            <w:pPr>
              <w:rPr>
                <w:sz w:val="20"/>
                <w:szCs w:val="20"/>
              </w:rPr>
            </w:pPr>
            <w:r w:rsidRPr="002F08A7">
              <w:rPr>
                <w:sz w:val="20"/>
                <w:szCs w:val="20"/>
              </w:rPr>
              <w:t>MESA</w:t>
            </w:r>
            <w:r>
              <w:rPr>
                <w:sz w:val="20"/>
                <w:szCs w:val="20"/>
              </w:rPr>
              <w:t>, CS1, CS2, CS3</w:t>
            </w:r>
            <w:r w:rsidRPr="002F08A7">
              <w:rPr>
                <w:sz w:val="20"/>
                <w:szCs w:val="20"/>
              </w:rPr>
              <w:t xml:space="preserve"> (NY)</w:t>
            </w:r>
          </w:p>
        </w:tc>
      </w:tr>
      <w:tr w:rsidR="003D739C" w:rsidRPr="002F08A7" w:rsidTr="003D739C">
        <w:trPr>
          <w:trHeight w:val="170"/>
          <w:tblHeader/>
        </w:trPr>
        <w:tc>
          <w:tcPr>
            <w:tcW w:w="1638" w:type="dxa"/>
          </w:tcPr>
          <w:p w:rsidR="003D739C" w:rsidRPr="002F08A7" w:rsidRDefault="003D739C" w:rsidP="00DE233F">
            <w:pPr>
              <w:autoSpaceDE w:val="0"/>
              <w:autoSpaceDN w:val="0"/>
              <w:adjustRightInd w:val="0"/>
              <w:rPr>
                <w:rFonts w:cs="SAS Monospace"/>
                <w:sz w:val="20"/>
                <w:szCs w:val="20"/>
              </w:rPr>
            </w:pPr>
            <w:r w:rsidRPr="002F08A7">
              <w:rPr>
                <w:rFonts w:cs="SAS Monospace"/>
                <w:sz w:val="20"/>
                <w:szCs w:val="20"/>
              </w:rPr>
              <w:t>COMMAREA14_05</w:t>
            </w:r>
          </w:p>
        </w:tc>
        <w:tc>
          <w:tcPr>
            <w:tcW w:w="630" w:type="dxa"/>
          </w:tcPr>
          <w:p w:rsidR="003D739C" w:rsidRPr="002F08A7" w:rsidRDefault="003D739C">
            <w:pPr>
              <w:rPr>
                <w:sz w:val="20"/>
                <w:szCs w:val="20"/>
              </w:rPr>
            </w:pPr>
            <w:r w:rsidRPr="002F08A7">
              <w:rPr>
                <w:sz w:val="20"/>
                <w:szCs w:val="20"/>
              </w:rPr>
              <w:t>Num</w:t>
            </w:r>
          </w:p>
        </w:tc>
        <w:tc>
          <w:tcPr>
            <w:tcW w:w="1170" w:type="dxa"/>
          </w:tcPr>
          <w:p w:rsidR="003D739C" w:rsidRPr="002F08A7" w:rsidRDefault="003D739C" w:rsidP="00DE233F">
            <w:pPr>
              <w:rPr>
                <w:sz w:val="20"/>
                <w:szCs w:val="20"/>
              </w:rPr>
            </w:pPr>
            <w:r w:rsidRPr="002F08A7">
              <w:rPr>
                <w:sz w:val="20"/>
                <w:szCs w:val="20"/>
              </w:rPr>
              <w:t>Continuous</w:t>
            </w:r>
          </w:p>
        </w:tc>
        <w:tc>
          <w:tcPr>
            <w:tcW w:w="1620" w:type="dxa"/>
          </w:tcPr>
          <w:p w:rsidR="003D739C" w:rsidRPr="002F08A7" w:rsidRDefault="003D739C" w:rsidP="00DE233F">
            <w:pPr>
              <w:rPr>
                <w:sz w:val="20"/>
                <w:szCs w:val="20"/>
              </w:rPr>
            </w:pPr>
            <w:r w:rsidRPr="002F08A7">
              <w:rPr>
                <w:sz w:val="20"/>
                <w:szCs w:val="20"/>
              </w:rPr>
              <w:t>Meters square</w:t>
            </w:r>
          </w:p>
        </w:tc>
        <w:tc>
          <w:tcPr>
            <w:tcW w:w="2818" w:type="dxa"/>
          </w:tcPr>
          <w:p w:rsidR="003D739C" w:rsidRPr="002F08A7" w:rsidRDefault="003D739C" w:rsidP="003E7115">
            <w:pPr>
              <w:rPr>
                <w:sz w:val="20"/>
                <w:szCs w:val="20"/>
              </w:rPr>
            </w:pPr>
            <w:r w:rsidRPr="002F08A7">
              <w:rPr>
                <w:sz w:val="20"/>
                <w:szCs w:val="20"/>
              </w:rPr>
              <w:t>Total commercial area within 1/4 mile buffer in 2005 data.</w:t>
            </w:r>
          </w:p>
        </w:tc>
        <w:tc>
          <w:tcPr>
            <w:tcW w:w="1682" w:type="dxa"/>
          </w:tcPr>
          <w:p w:rsidR="003D739C" w:rsidRPr="002F08A7" w:rsidRDefault="003D739C" w:rsidP="00C0726C">
            <w:pPr>
              <w:rPr>
                <w:rFonts w:cs="Courier New"/>
                <w:sz w:val="20"/>
                <w:szCs w:val="20"/>
                <w:shd w:val="clear" w:color="auto" w:fill="FFFFFF"/>
              </w:rPr>
            </w:pPr>
          </w:p>
        </w:tc>
        <w:tc>
          <w:tcPr>
            <w:tcW w:w="1980" w:type="dxa"/>
          </w:tcPr>
          <w:p w:rsidR="003D739C" w:rsidRPr="002F08A7" w:rsidRDefault="003D739C" w:rsidP="00DE233F">
            <w:pPr>
              <w:rPr>
                <w:sz w:val="20"/>
                <w:szCs w:val="20"/>
              </w:rPr>
            </w:pPr>
            <w:r w:rsidRPr="002F08A7">
              <w:rPr>
                <w:sz w:val="20"/>
                <w:szCs w:val="20"/>
              </w:rPr>
              <w:t>U:\Secure\Diezroux\Projects\EAC_MESA_JHS\GIS\Deliverables\Individuals\LandUse\Commercial\Mile14</w:t>
            </w:r>
          </w:p>
        </w:tc>
        <w:tc>
          <w:tcPr>
            <w:tcW w:w="1260" w:type="dxa"/>
          </w:tcPr>
          <w:p w:rsidR="003D739C" w:rsidRPr="002F08A7" w:rsidRDefault="003D739C">
            <w:pPr>
              <w:rPr>
                <w:sz w:val="20"/>
                <w:szCs w:val="20"/>
              </w:rPr>
            </w:pPr>
            <w:r w:rsidRPr="002F08A7">
              <w:rPr>
                <w:sz w:val="20"/>
                <w:szCs w:val="20"/>
              </w:rPr>
              <w:t>new_sq_m</w:t>
            </w:r>
          </w:p>
        </w:tc>
        <w:tc>
          <w:tcPr>
            <w:tcW w:w="990" w:type="dxa"/>
          </w:tcPr>
          <w:p w:rsidR="003D739C" w:rsidRPr="002F08A7" w:rsidRDefault="003D739C" w:rsidP="00DE233F">
            <w:pPr>
              <w:rPr>
                <w:sz w:val="20"/>
                <w:szCs w:val="20"/>
              </w:rPr>
            </w:pPr>
            <w:r w:rsidRPr="002F08A7">
              <w:rPr>
                <w:sz w:val="20"/>
                <w:szCs w:val="20"/>
              </w:rPr>
              <w:t>MESA</w:t>
            </w:r>
            <w:r>
              <w:rPr>
                <w:sz w:val="20"/>
                <w:szCs w:val="20"/>
              </w:rPr>
              <w:t>, CS1, CS2, CS3</w:t>
            </w:r>
            <w:r w:rsidRPr="002F08A7">
              <w:rPr>
                <w:sz w:val="20"/>
                <w:szCs w:val="20"/>
              </w:rPr>
              <w:t xml:space="preserve"> (CA, IL, NC)</w:t>
            </w:r>
          </w:p>
        </w:tc>
      </w:tr>
      <w:tr w:rsidR="003D739C" w:rsidRPr="002F08A7" w:rsidTr="003D739C">
        <w:trPr>
          <w:trHeight w:val="170"/>
          <w:tblHeader/>
        </w:trPr>
        <w:tc>
          <w:tcPr>
            <w:tcW w:w="1638" w:type="dxa"/>
          </w:tcPr>
          <w:p w:rsidR="003D739C" w:rsidRPr="002F08A7" w:rsidRDefault="003D739C" w:rsidP="00DE233F">
            <w:pPr>
              <w:autoSpaceDE w:val="0"/>
              <w:autoSpaceDN w:val="0"/>
              <w:adjustRightInd w:val="0"/>
              <w:rPr>
                <w:rFonts w:cs="SAS Monospace"/>
                <w:sz w:val="20"/>
                <w:szCs w:val="20"/>
              </w:rPr>
            </w:pPr>
            <w:r w:rsidRPr="002F08A7">
              <w:rPr>
                <w:rFonts w:cs="SAS Monospace"/>
                <w:sz w:val="20"/>
                <w:szCs w:val="20"/>
              </w:rPr>
              <w:t>COMMAREA14_06</w:t>
            </w:r>
          </w:p>
        </w:tc>
        <w:tc>
          <w:tcPr>
            <w:tcW w:w="630" w:type="dxa"/>
          </w:tcPr>
          <w:p w:rsidR="003D739C" w:rsidRPr="002F08A7" w:rsidRDefault="003D739C">
            <w:pPr>
              <w:rPr>
                <w:sz w:val="20"/>
                <w:szCs w:val="20"/>
              </w:rPr>
            </w:pPr>
            <w:r w:rsidRPr="002F08A7">
              <w:rPr>
                <w:sz w:val="20"/>
                <w:szCs w:val="20"/>
              </w:rPr>
              <w:t>Num</w:t>
            </w:r>
          </w:p>
        </w:tc>
        <w:tc>
          <w:tcPr>
            <w:tcW w:w="1170" w:type="dxa"/>
          </w:tcPr>
          <w:p w:rsidR="003D739C" w:rsidRPr="002F08A7" w:rsidRDefault="003D739C" w:rsidP="00DE233F">
            <w:pPr>
              <w:rPr>
                <w:sz w:val="20"/>
                <w:szCs w:val="20"/>
              </w:rPr>
            </w:pPr>
            <w:r w:rsidRPr="002F08A7">
              <w:rPr>
                <w:sz w:val="20"/>
                <w:szCs w:val="20"/>
              </w:rPr>
              <w:t>Continuous</w:t>
            </w:r>
          </w:p>
        </w:tc>
        <w:tc>
          <w:tcPr>
            <w:tcW w:w="1620" w:type="dxa"/>
          </w:tcPr>
          <w:p w:rsidR="003D739C" w:rsidRPr="002F08A7" w:rsidRDefault="003D739C" w:rsidP="00DE233F">
            <w:pPr>
              <w:rPr>
                <w:sz w:val="20"/>
                <w:szCs w:val="20"/>
              </w:rPr>
            </w:pPr>
            <w:r w:rsidRPr="002F08A7">
              <w:rPr>
                <w:sz w:val="20"/>
                <w:szCs w:val="20"/>
              </w:rPr>
              <w:t>Meters square</w:t>
            </w:r>
          </w:p>
        </w:tc>
        <w:tc>
          <w:tcPr>
            <w:tcW w:w="2818" w:type="dxa"/>
          </w:tcPr>
          <w:p w:rsidR="003D739C" w:rsidRPr="002F08A7" w:rsidRDefault="003D739C" w:rsidP="003E7115">
            <w:pPr>
              <w:rPr>
                <w:sz w:val="20"/>
                <w:szCs w:val="20"/>
              </w:rPr>
            </w:pPr>
            <w:r w:rsidRPr="002F08A7">
              <w:rPr>
                <w:sz w:val="20"/>
                <w:szCs w:val="20"/>
              </w:rPr>
              <w:t>Total commercial area within 1/4 mile buffer in 2006 data.</w:t>
            </w:r>
          </w:p>
        </w:tc>
        <w:tc>
          <w:tcPr>
            <w:tcW w:w="1682" w:type="dxa"/>
          </w:tcPr>
          <w:p w:rsidR="003D739C" w:rsidRPr="002F08A7" w:rsidRDefault="003D739C" w:rsidP="00C0726C">
            <w:pPr>
              <w:rPr>
                <w:rFonts w:cs="Courier New"/>
                <w:sz w:val="20"/>
                <w:szCs w:val="20"/>
                <w:shd w:val="clear" w:color="auto" w:fill="FFFFFF"/>
              </w:rPr>
            </w:pPr>
          </w:p>
        </w:tc>
        <w:tc>
          <w:tcPr>
            <w:tcW w:w="1980" w:type="dxa"/>
          </w:tcPr>
          <w:p w:rsidR="003D739C" w:rsidRPr="002F08A7" w:rsidRDefault="003D739C" w:rsidP="00DE233F">
            <w:pPr>
              <w:rPr>
                <w:sz w:val="20"/>
                <w:szCs w:val="20"/>
              </w:rPr>
            </w:pPr>
            <w:r w:rsidRPr="002F08A7">
              <w:rPr>
                <w:sz w:val="20"/>
                <w:szCs w:val="20"/>
              </w:rPr>
              <w:t>U:\Secure\Diezroux\Projects\EAC_MESA_JHS\GIS\Deliverables\Individuals\LandUse\Commercial\Mile14</w:t>
            </w:r>
          </w:p>
        </w:tc>
        <w:tc>
          <w:tcPr>
            <w:tcW w:w="1260" w:type="dxa"/>
          </w:tcPr>
          <w:p w:rsidR="003D739C" w:rsidRPr="002F08A7" w:rsidRDefault="003D739C">
            <w:pPr>
              <w:rPr>
                <w:sz w:val="20"/>
                <w:szCs w:val="20"/>
              </w:rPr>
            </w:pPr>
            <w:r w:rsidRPr="002F08A7">
              <w:rPr>
                <w:sz w:val="20"/>
                <w:szCs w:val="20"/>
              </w:rPr>
              <w:t>new_sq_m</w:t>
            </w:r>
          </w:p>
        </w:tc>
        <w:tc>
          <w:tcPr>
            <w:tcW w:w="990" w:type="dxa"/>
          </w:tcPr>
          <w:p w:rsidR="003D739C" w:rsidRPr="002F08A7" w:rsidRDefault="003D739C" w:rsidP="00DE233F">
            <w:pPr>
              <w:rPr>
                <w:sz w:val="20"/>
                <w:szCs w:val="20"/>
              </w:rPr>
            </w:pPr>
            <w:r w:rsidRPr="002F08A7">
              <w:rPr>
                <w:sz w:val="20"/>
                <w:szCs w:val="20"/>
              </w:rPr>
              <w:t>MESA</w:t>
            </w:r>
            <w:r>
              <w:rPr>
                <w:sz w:val="20"/>
                <w:szCs w:val="20"/>
              </w:rPr>
              <w:t>, CS1, CS2, CS3</w:t>
            </w:r>
            <w:r w:rsidRPr="002F08A7">
              <w:rPr>
                <w:sz w:val="20"/>
                <w:szCs w:val="20"/>
              </w:rPr>
              <w:t xml:space="preserve"> (MN, NY)</w:t>
            </w:r>
          </w:p>
        </w:tc>
      </w:tr>
      <w:tr w:rsidR="003D739C" w:rsidRPr="002F08A7" w:rsidTr="003D739C">
        <w:trPr>
          <w:trHeight w:val="170"/>
          <w:tblHeader/>
        </w:trPr>
        <w:tc>
          <w:tcPr>
            <w:tcW w:w="1638" w:type="dxa"/>
          </w:tcPr>
          <w:p w:rsidR="003D739C" w:rsidRPr="002F08A7" w:rsidRDefault="003D739C" w:rsidP="00DE233F">
            <w:pPr>
              <w:autoSpaceDE w:val="0"/>
              <w:autoSpaceDN w:val="0"/>
              <w:adjustRightInd w:val="0"/>
              <w:rPr>
                <w:rFonts w:cs="SAS Monospace"/>
                <w:sz w:val="20"/>
                <w:szCs w:val="20"/>
              </w:rPr>
            </w:pPr>
            <w:r w:rsidRPr="002F08A7">
              <w:rPr>
                <w:rFonts w:cs="SAS Monospace"/>
                <w:sz w:val="20"/>
                <w:szCs w:val="20"/>
              </w:rPr>
              <w:t>COMMAREA14_08</w:t>
            </w:r>
          </w:p>
        </w:tc>
        <w:tc>
          <w:tcPr>
            <w:tcW w:w="630" w:type="dxa"/>
          </w:tcPr>
          <w:p w:rsidR="003D739C" w:rsidRPr="002F08A7" w:rsidRDefault="003D739C">
            <w:pPr>
              <w:rPr>
                <w:sz w:val="20"/>
                <w:szCs w:val="20"/>
              </w:rPr>
            </w:pPr>
            <w:r w:rsidRPr="002F08A7">
              <w:rPr>
                <w:sz w:val="20"/>
                <w:szCs w:val="20"/>
              </w:rPr>
              <w:t>Num</w:t>
            </w:r>
          </w:p>
        </w:tc>
        <w:tc>
          <w:tcPr>
            <w:tcW w:w="1170" w:type="dxa"/>
          </w:tcPr>
          <w:p w:rsidR="003D739C" w:rsidRPr="002F08A7" w:rsidRDefault="003D739C" w:rsidP="00DE233F">
            <w:pPr>
              <w:rPr>
                <w:sz w:val="20"/>
                <w:szCs w:val="20"/>
              </w:rPr>
            </w:pPr>
            <w:r w:rsidRPr="002F08A7">
              <w:rPr>
                <w:sz w:val="20"/>
                <w:szCs w:val="20"/>
              </w:rPr>
              <w:t>Continuous</w:t>
            </w:r>
          </w:p>
        </w:tc>
        <w:tc>
          <w:tcPr>
            <w:tcW w:w="1620" w:type="dxa"/>
          </w:tcPr>
          <w:p w:rsidR="003D739C" w:rsidRPr="002F08A7" w:rsidRDefault="003D739C" w:rsidP="00DE233F">
            <w:pPr>
              <w:rPr>
                <w:sz w:val="20"/>
                <w:szCs w:val="20"/>
              </w:rPr>
            </w:pPr>
            <w:r w:rsidRPr="002F08A7">
              <w:rPr>
                <w:sz w:val="20"/>
                <w:szCs w:val="20"/>
              </w:rPr>
              <w:t>Meters square</w:t>
            </w:r>
          </w:p>
        </w:tc>
        <w:tc>
          <w:tcPr>
            <w:tcW w:w="2818" w:type="dxa"/>
          </w:tcPr>
          <w:p w:rsidR="003D739C" w:rsidRPr="002F08A7" w:rsidRDefault="003D739C" w:rsidP="003E7115">
            <w:pPr>
              <w:rPr>
                <w:sz w:val="20"/>
                <w:szCs w:val="20"/>
              </w:rPr>
            </w:pPr>
            <w:r w:rsidRPr="002F08A7">
              <w:rPr>
                <w:sz w:val="20"/>
                <w:szCs w:val="20"/>
              </w:rPr>
              <w:t>Total commercial area within 1/4 mile buffer in 2008 data.</w:t>
            </w:r>
          </w:p>
        </w:tc>
        <w:tc>
          <w:tcPr>
            <w:tcW w:w="1682" w:type="dxa"/>
          </w:tcPr>
          <w:p w:rsidR="003D739C" w:rsidRPr="002F08A7" w:rsidRDefault="003D739C" w:rsidP="00C0726C">
            <w:pPr>
              <w:rPr>
                <w:rFonts w:cs="Courier New"/>
                <w:sz w:val="20"/>
                <w:szCs w:val="20"/>
                <w:shd w:val="clear" w:color="auto" w:fill="FFFFFF"/>
              </w:rPr>
            </w:pPr>
          </w:p>
        </w:tc>
        <w:tc>
          <w:tcPr>
            <w:tcW w:w="1980" w:type="dxa"/>
          </w:tcPr>
          <w:p w:rsidR="003D739C" w:rsidRPr="002F08A7" w:rsidRDefault="003D739C" w:rsidP="00DE233F">
            <w:pPr>
              <w:rPr>
                <w:sz w:val="20"/>
                <w:szCs w:val="20"/>
              </w:rPr>
            </w:pPr>
            <w:r w:rsidRPr="002F08A7">
              <w:rPr>
                <w:sz w:val="20"/>
                <w:szCs w:val="20"/>
              </w:rPr>
              <w:t>U:\Secure\Diezroux\Projects\EAC_MESA_JHS\GIS\Deliverables\Individuals\LandUse\Commercial\Mile14</w:t>
            </w:r>
          </w:p>
        </w:tc>
        <w:tc>
          <w:tcPr>
            <w:tcW w:w="1260" w:type="dxa"/>
          </w:tcPr>
          <w:p w:rsidR="003D739C" w:rsidRPr="002F08A7" w:rsidRDefault="003D739C">
            <w:pPr>
              <w:rPr>
                <w:sz w:val="20"/>
                <w:szCs w:val="20"/>
              </w:rPr>
            </w:pPr>
            <w:r w:rsidRPr="002F08A7">
              <w:rPr>
                <w:sz w:val="20"/>
                <w:szCs w:val="20"/>
              </w:rPr>
              <w:t>new_sq_m</w:t>
            </w:r>
          </w:p>
        </w:tc>
        <w:tc>
          <w:tcPr>
            <w:tcW w:w="990" w:type="dxa"/>
          </w:tcPr>
          <w:p w:rsidR="003D739C" w:rsidRPr="002F08A7" w:rsidRDefault="003D739C" w:rsidP="00DE233F">
            <w:pPr>
              <w:rPr>
                <w:sz w:val="20"/>
                <w:szCs w:val="20"/>
              </w:rPr>
            </w:pPr>
            <w:r w:rsidRPr="002F08A7">
              <w:rPr>
                <w:sz w:val="20"/>
                <w:szCs w:val="20"/>
              </w:rPr>
              <w:t>MESA</w:t>
            </w:r>
            <w:r>
              <w:rPr>
                <w:sz w:val="20"/>
                <w:szCs w:val="20"/>
              </w:rPr>
              <w:t>, CS1, CS2, CS3</w:t>
            </w:r>
            <w:r w:rsidRPr="002F08A7">
              <w:rPr>
                <w:sz w:val="20"/>
                <w:szCs w:val="20"/>
              </w:rPr>
              <w:t xml:space="preserve"> (CA, MD)</w:t>
            </w:r>
          </w:p>
        </w:tc>
      </w:tr>
      <w:tr w:rsidR="003D739C" w:rsidRPr="002F08A7" w:rsidTr="003D739C">
        <w:trPr>
          <w:trHeight w:val="170"/>
          <w:tblHeader/>
        </w:trPr>
        <w:tc>
          <w:tcPr>
            <w:tcW w:w="1638" w:type="dxa"/>
          </w:tcPr>
          <w:p w:rsidR="003D739C" w:rsidRPr="002F08A7" w:rsidRDefault="003D739C" w:rsidP="00DE233F">
            <w:pPr>
              <w:autoSpaceDE w:val="0"/>
              <w:autoSpaceDN w:val="0"/>
              <w:adjustRightInd w:val="0"/>
              <w:rPr>
                <w:rFonts w:cs="SAS Monospace"/>
                <w:sz w:val="20"/>
                <w:szCs w:val="20"/>
              </w:rPr>
            </w:pPr>
            <w:r w:rsidRPr="002F08A7">
              <w:rPr>
                <w:rFonts w:cs="SAS Monospace"/>
                <w:sz w:val="20"/>
                <w:szCs w:val="20"/>
              </w:rPr>
              <w:lastRenderedPageBreak/>
              <w:t>COMMAREA14_10</w:t>
            </w:r>
          </w:p>
        </w:tc>
        <w:tc>
          <w:tcPr>
            <w:tcW w:w="630" w:type="dxa"/>
          </w:tcPr>
          <w:p w:rsidR="003D739C" w:rsidRPr="002F08A7" w:rsidRDefault="003D739C">
            <w:pPr>
              <w:rPr>
                <w:sz w:val="20"/>
                <w:szCs w:val="20"/>
              </w:rPr>
            </w:pPr>
            <w:r w:rsidRPr="002F08A7">
              <w:rPr>
                <w:sz w:val="20"/>
                <w:szCs w:val="20"/>
              </w:rPr>
              <w:t>Num</w:t>
            </w:r>
          </w:p>
        </w:tc>
        <w:tc>
          <w:tcPr>
            <w:tcW w:w="1170" w:type="dxa"/>
          </w:tcPr>
          <w:p w:rsidR="003D739C" w:rsidRPr="002F08A7" w:rsidRDefault="003D739C" w:rsidP="00DE233F">
            <w:pPr>
              <w:rPr>
                <w:sz w:val="20"/>
                <w:szCs w:val="20"/>
              </w:rPr>
            </w:pPr>
            <w:r w:rsidRPr="002F08A7">
              <w:rPr>
                <w:sz w:val="20"/>
                <w:szCs w:val="20"/>
              </w:rPr>
              <w:t>Continuous</w:t>
            </w:r>
          </w:p>
        </w:tc>
        <w:tc>
          <w:tcPr>
            <w:tcW w:w="1620" w:type="dxa"/>
          </w:tcPr>
          <w:p w:rsidR="003D739C" w:rsidRPr="002F08A7" w:rsidRDefault="003D739C" w:rsidP="00DE233F">
            <w:pPr>
              <w:rPr>
                <w:sz w:val="20"/>
                <w:szCs w:val="20"/>
              </w:rPr>
            </w:pPr>
            <w:r w:rsidRPr="002F08A7">
              <w:rPr>
                <w:sz w:val="20"/>
                <w:szCs w:val="20"/>
              </w:rPr>
              <w:t>Meters square</w:t>
            </w:r>
          </w:p>
        </w:tc>
        <w:tc>
          <w:tcPr>
            <w:tcW w:w="2818" w:type="dxa"/>
          </w:tcPr>
          <w:p w:rsidR="003D739C" w:rsidRPr="002F08A7" w:rsidRDefault="003D739C" w:rsidP="003E7115">
            <w:pPr>
              <w:rPr>
                <w:sz w:val="20"/>
                <w:szCs w:val="20"/>
              </w:rPr>
            </w:pPr>
            <w:r w:rsidRPr="002F08A7">
              <w:rPr>
                <w:sz w:val="20"/>
                <w:szCs w:val="20"/>
              </w:rPr>
              <w:t>Total commercial area within 1/4 mile buffer in 2010 data.</w:t>
            </w:r>
          </w:p>
        </w:tc>
        <w:tc>
          <w:tcPr>
            <w:tcW w:w="1682" w:type="dxa"/>
          </w:tcPr>
          <w:p w:rsidR="003D739C" w:rsidRPr="002F08A7" w:rsidRDefault="003D739C" w:rsidP="00C0726C">
            <w:pPr>
              <w:rPr>
                <w:rFonts w:cs="Courier New"/>
                <w:sz w:val="20"/>
                <w:szCs w:val="20"/>
                <w:shd w:val="clear" w:color="auto" w:fill="FFFFFF"/>
              </w:rPr>
            </w:pPr>
          </w:p>
        </w:tc>
        <w:tc>
          <w:tcPr>
            <w:tcW w:w="1980" w:type="dxa"/>
          </w:tcPr>
          <w:p w:rsidR="003D739C" w:rsidRPr="002F08A7" w:rsidRDefault="003D739C" w:rsidP="00DE233F">
            <w:pPr>
              <w:rPr>
                <w:sz w:val="20"/>
                <w:szCs w:val="20"/>
              </w:rPr>
            </w:pPr>
            <w:r w:rsidRPr="002F08A7">
              <w:rPr>
                <w:sz w:val="20"/>
                <w:szCs w:val="20"/>
              </w:rPr>
              <w:t>U:\Secure\Diezroux\Projects\EAC_MESA_JHS\GIS\Deliverables\Individuals\LandUse\Commercial\Mile14</w:t>
            </w:r>
          </w:p>
        </w:tc>
        <w:tc>
          <w:tcPr>
            <w:tcW w:w="1260" w:type="dxa"/>
          </w:tcPr>
          <w:p w:rsidR="003D739C" w:rsidRPr="002F08A7" w:rsidRDefault="003D739C">
            <w:pPr>
              <w:rPr>
                <w:sz w:val="20"/>
                <w:szCs w:val="20"/>
              </w:rPr>
            </w:pPr>
            <w:r w:rsidRPr="002F08A7">
              <w:rPr>
                <w:sz w:val="20"/>
                <w:szCs w:val="20"/>
              </w:rPr>
              <w:t>new_sq_m</w:t>
            </w:r>
          </w:p>
        </w:tc>
        <w:tc>
          <w:tcPr>
            <w:tcW w:w="990" w:type="dxa"/>
          </w:tcPr>
          <w:p w:rsidR="003D739C" w:rsidRPr="002F08A7" w:rsidRDefault="003D739C" w:rsidP="00DE233F">
            <w:pPr>
              <w:rPr>
                <w:sz w:val="20"/>
                <w:szCs w:val="20"/>
              </w:rPr>
            </w:pPr>
            <w:r w:rsidRPr="002F08A7">
              <w:rPr>
                <w:sz w:val="20"/>
                <w:szCs w:val="20"/>
              </w:rPr>
              <w:t>MESA</w:t>
            </w:r>
            <w:r>
              <w:rPr>
                <w:sz w:val="20"/>
                <w:szCs w:val="20"/>
              </w:rPr>
              <w:t>, CS1, CS3</w:t>
            </w:r>
            <w:r w:rsidRPr="002F08A7">
              <w:rPr>
                <w:sz w:val="20"/>
                <w:szCs w:val="20"/>
              </w:rPr>
              <w:t xml:space="preserve"> (MN, NC)</w:t>
            </w:r>
          </w:p>
        </w:tc>
      </w:tr>
      <w:tr w:rsidR="003D739C" w:rsidRPr="002F08A7" w:rsidTr="003D739C">
        <w:trPr>
          <w:trHeight w:val="170"/>
          <w:tblHeader/>
        </w:trPr>
        <w:tc>
          <w:tcPr>
            <w:tcW w:w="1638" w:type="dxa"/>
          </w:tcPr>
          <w:p w:rsidR="003D739C" w:rsidRPr="002F08A7" w:rsidRDefault="003D739C" w:rsidP="00DE233F">
            <w:pPr>
              <w:autoSpaceDE w:val="0"/>
              <w:autoSpaceDN w:val="0"/>
              <w:adjustRightInd w:val="0"/>
              <w:rPr>
                <w:rFonts w:cs="SAS Monospace"/>
                <w:sz w:val="20"/>
                <w:szCs w:val="20"/>
              </w:rPr>
            </w:pPr>
            <w:r w:rsidRPr="002F08A7">
              <w:rPr>
                <w:rFonts w:cs="SAS Monospace"/>
                <w:sz w:val="20"/>
                <w:szCs w:val="20"/>
              </w:rPr>
              <w:t>COMMAREA14_11</w:t>
            </w:r>
          </w:p>
        </w:tc>
        <w:tc>
          <w:tcPr>
            <w:tcW w:w="630" w:type="dxa"/>
          </w:tcPr>
          <w:p w:rsidR="003D739C" w:rsidRPr="002F08A7" w:rsidRDefault="003D739C">
            <w:pPr>
              <w:rPr>
                <w:sz w:val="20"/>
                <w:szCs w:val="20"/>
              </w:rPr>
            </w:pPr>
            <w:r w:rsidRPr="002F08A7">
              <w:rPr>
                <w:sz w:val="20"/>
                <w:szCs w:val="20"/>
              </w:rPr>
              <w:t>Num</w:t>
            </w:r>
          </w:p>
        </w:tc>
        <w:tc>
          <w:tcPr>
            <w:tcW w:w="1170" w:type="dxa"/>
          </w:tcPr>
          <w:p w:rsidR="003D739C" w:rsidRPr="002F08A7" w:rsidRDefault="003D739C" w:rsidP="00DE233F">
            <w:pPr>
              <w:rPr>
                <w:sz w:val="20"/>
                <w:szCs w:val="20"/>
              </w:rPr>
            </w:pPr>
            <w:r w:rsidRPr="002F08A7">
              <w:rPr>
                <w:sz w:val="20"/>
                <w:szCs w:val="20"/>
              </w:rPr>
              <w:t>Continuous</w:t>
            </w:r>
          </w:p>
        </w:tc>
        <w:tc>
          <w:tcPr>
            <w:tcW w:w="1620" w:type="dxa"/>
          </w:tcPr>
          <w:p w:rsidR="003D739C" w:rsidRPr="002F08A7" w:rsidRDefault="003D739C" w:rsidP="00DE233F">
            <w:pPr>
              <w:rPr>
                <w:sz w:val="20"/>
                <w:szCs w:val="20"/>
              </w:rPr>
            </w:pPr>
            <w:r w:rsidRPr="002F08A7">
              <w:rPr>
                <w:sz w:val="20"/>
                <w:szCs w:val="20"/>
              </w:rPr>
              <w:t>Meters square</w:t>
            </w:r>
          </w:p>
        </w:tc>
        <w:tc>
          <w:tcPr>
            <w:tcW w:w="2818" w:type="dxa"/>
          </w:tcPr>
          <w:p w:rsidR="003D739C" w:rsidRPr="002F08A7" w:rsidRDefault="003D739C" w:rsidP="00C0726C">
            <w:pPr>
              <w:rPr>
                <w:sz w:val="20"/>
                <w:szCs w:val="20"/>
              </w:rPr>
            </w:pPr>
            <w:r w:rsidRPr="002F08A7">
              <w:rPr>
                <w:sz w:val="20"/>
                <w:szCs w:val="20"/>
              </w:rPr>
              <w:t>Total commercial area within 1/4 mile buffer in 2011 data.</w:t>
            </w:r>
          </w:p>
        </w:tc>
        <w:tc>
          <w:tcPr>
            <w:tcW w:w="1682" w:type="dxa"/>
          </w:tcPr>
          <w:p w:rsidR="003D739C" w:rsidRPr="002F08A7" w:rsidRDefault="003D739C" w:rsidP="00C0726C">
            <w:pPr>
              <w:rPr>
                <w:rFonts w:cs="Courier New"/>
                <w:sz w:val="20"/>
                <w:szCs w:val="20"/>
                <w:shd w:val="clear" w:color="auto" w:fill="FFFFFF"/>
              </w:rPr>
            </w:pPr>
          </w:p>
        </w:tc>
        <w:tc>
          <w:tcPr>
            <w:tcW w:w="1980" w:type="dxa"/>
          </w:tcPr>
          <w:p w:rsidR="003D739C" w:rsidRPr="002F08A7" w:rsidRDefault="003D739C" w:rsidP="00DE233F">
            <w:pPr>
              <w:rPr>
                <w:sz w:val="20"/>
                <w:szCs w:val="20"/>
              </w:rPr>
            </w:pPr>
            <w:r w:rsidRPr="002F08A7">
              <w:rPr>
                <w:sz w:val="20"/>
                <w:szCs w:val="20"/>
              </w:rPr>
              <w:t>U:\Secure\Diezroux\Projects\EAC_MESA_JHS\GIS\Deliverables\Individuals\LandUse\Commercial\Mile14</w:t>
            </w:r>
          </w:p>
        </w:tc>
        <w:tc>
          <w:tcPr>
            <w:tcW w:w="1260" w:type="dxa"/>
          </w:tcPr>
          <w:p w:rsidR="003D739C" w:rsidRPr="002F08A7" w:rsidRDefault="003D739C">
            <w:pPr>
              <w:rPr>
                <w:sz w:val="20"/>
                <w:szCs w:val="20"/>
              </w:rPr>
            </w:pPr>
            <w:r w:rsidRPr="002F08A7">
              <w:rPr>
                <w:sz w:val="20"/>
                <w:szCs w:val="20"/>
              </w:rPr>
              <w:t>new_sq_m</w:t>
            </w:r>
          </w:p>
        </w:tc>
        <w:tc>
          <w:tcPr>
            <w:tcW w:w="990" w:type="dxa"/>
          </w:tcPr>
          <w:p w:rsidR="003D739C" w:rsidRPr="002F08A7" w:rsidRDefault="003D739C" w:rsidP="00DE233F">
            <w:pPr>
              <w:rPr>
                <w:sz w:val="20"/>
                <w:szCs w:val="20"/>
              </w:rPr>
            </w:pPr>
            <w:r w:rsidRPr="002F08A7">
              <w:rPr>
                <w:sz w:val="20"/>
                <w:szCs w:val="20"/>
              </w:rPr>
              <w:t>MESA</w:t>
            </w:r>
            <w:r>
              <w:rPr>
                <w:sz w:val="20"/>
                <w:szCs w:val="20"/>
              </w:rPr>
              <w:t>, CS1, CS2, CS3</w:t>
            </w:r>
            <w:r w:rsidRPr="002F08A7">
              <w:rPr>
                <w:sz w:val="20"/>
                <w:szCs w:val="20"/>
              </w:rPr>
              <w:t xml:space="preserve"> (NY)</w:t>
            </w:r>
          </w:p>
        </w:tc>
      </w:tr>
      <w:tr w:rsidR="003D739C" w:rsidRPr="002F08A7" w:rsidTr="003D739C">
        <w:trPr>
          <w:trHeight w:val="170"/>
          <w:tblHeader/>
        </w:trPr>
        <w:tc>
          <w:tcPr>
            <w:tcW w:w="1638" w:type="dxa"/>
          </w:tcPr>
          <w:p w:rsidR="003D739C" w:rsidRPr="002F08A7" w:rsidRDefault="003D739C" w:rsidP="00DE233F">
            <w:pPr>
              <w:autoSpaceDE w:val="0"/>
              <w:autoSpaceDN w:val="0"/>
              <w:adjustRightInd w:val="0"/>
              <w:rPr>
                <w:rFonts w:cs="SAS Monospace"/>
                <w:sz w:val="20"/>
                <w:szCs w:val="20"/>
              </w:rPr>
            </w:pPr>
            <w:r w:rsidRPr="002F08A7">
              <w:rPr>
                <w:rFonts w:cs="SAS Monospace"/>
                <w:sz w:val="20"/>
                <w:szCs w:val="20"/>
              </w:rPr>
              <w:t>COMMAREA14_13</w:t>
            </w:r>
          </w:p>
        </w:tc>
        <w:tc>
          <w:tcPr>
            <w:tcW w:w="630" w:type="dxa"/>
          </w:tcPr>
          <w:p w:rsidR="003D739C" w:rsidRPr="002F08A7" w:rsidRDefault="003D739C">
            <w:pPr>
              <w:rPr>
                <w:sz w:val="20"/>
                <w:szCs w:val="20"/>
              </w:rPr>
            </w:pPr>
            <w:r w:rsidRPr="002F08A7">
              <w:rPr>
                <w:sz w:val="20"/>
                <w:szCs w:val="20"/>
              </w:rPr>
              <w:t>Num</w:t>
            </w:r>
          </w:p>
        </w:tc>
        <w:tc>
          <w:tcPr>
            <w:tcW w:w="1170" w:type="dxa"/>
          </w:tcPr>
          <w:p w:rsidR="003D739C" w:rsidRPr="002F08A7" w:rsidRDefault="003D739C" w:rsidP="00DE233F">
            <w:pPr>
              <w:rPr>
                <w:sz w:val="20"/>
                <w:szCs w:val="20"/>
              </w:rPr>
            </w:pPr>
            <w:r w:rsidRPr="002F08A7">
              <w:rPr>
                <w:sz w:val="20"/>
                <w:szCs w:val="20"/>
              </w:rPr>
              <w:t>Continuous</w:t>
            </w:r>
          </w:p>
        </w:tc>
        <w:tc>
          <w:tcPr>
            <w:tcW w:w="1620" w:type="dxa"/>
          </w:tcPr>
          <w:p w:rsidR="003D739C" w:rsidRPr="002F08A7" w:rsidRDefault="003D739C" w:rsidP="00DE233F">
            <w:pPr>
              <w:rPr>
                <w:sz w:val="20"/>
                <w:szCs w:val="20"/>
              </w:rPr>
            </w:pPr>
            <w:r w:rsidRPr="002F08A7">
              <w:rPr>
                <w:sz w:val="20"/>
                <w:szCs w:val="20"/>
              </w:rPr>
              <w:t>Meters square</w:t>
            </w:r>
          </w:p>
        </w:tc>
        <w:tc>
          <w:tcPr>
            <w:tcW w:w="2818" w:type="dxa"/>
          </w:tcPr>
          <w:p w:rsidR="003D739C" w:rsidRPr="002F08A7" w:rsidRDefault="003D739C" w:rsidP="003E7115">
            <w:pPr>
              <w:rPr>
                <w:sz w:val="20"/>
                <w:szCs w:val="20"/>
              </w:rPr>
            </w:pPr>
            <w:r w:rsidRPr="002F08A7">
              <w:rPr>
                <w:sz w:val="20"/>
                <w:szCs w:val="20"/>
              </w:rPr>
              <w:t>Total commercial area within 1/4 mile buffer in 2013 data.</w:t>
            </w:r>
          </w:p>
        </w:tc>
        <w:tc>
          <w:tcPr>
            <w:tcW w:w="1682" w:type="dxa"/>
          </w:tcPr>
          <w:p w:rsidR="003D739C" w:rsidRPr="002F08A7" w:rsidRDefault="003D739C" w:rsidP="00C0726C">
            <w:pPr>
              <w:rPr>
                <w:rFonts w:cs="Courier New"/>
                <w:sz w:val="20"/>
                <w:szCs w:val="20"/>
                <w:shd w:val="clear" w:color="auto" w:fill="FFFFFF"/>
              </w:rPr>
            </w:pPr>
          </w:p>
        </w:tc>
        <w:tc>
          <w:tcPr>
            <w:tcW w:w="1980" w:type="dxa"/>
          </w:tcPr>
          <w:p w:rsidR="003D739C" w:rsidRPr="002F08A7" w:rsidRDefault="003D739C" w:rsidP="00DE233F">
            <w:pPr>
              <w:rPr>
                <w:sz w:val="20"/>
                <w:szCs w:val="20"/>
              </w:rPr>
            </w:pPr>
            <w:r w:rsidRPr="002F08A7">
              <w:rPr>
                <w:sz w:val="20"/>
                <w:szCs w:val="20"/>
              </w:rPr>
              <w:t>U:\Secure\Diezroux\Projects\EAC_MESA_JHS\GIS\Deliverables\Individuals\LandUse\Commercial\Mile14</w:t>
            </w:r>
          </w:p>
        </w:tc>
        <w:tc>
          <w:tcPr>
            <w:tcW w:w="1260" w:type="dxa"/>
          </w:tcPr>
          <w:p w:rsidR="003D739C" w:rsidRPr="002F08A7" w:rsidRDefault="003D739C">
            <w:pPr>
              <w:rPr>
                <w:sz w:val="20"/>
                <w:szCs w:val="20"/>
              </w:rPr>
            </w:pPr>
            <w:r w:rsidRPr="002F08A7">
              <w:rPr>
                <w:sz w:val="20"/>
                <w:szCs w:val="20"/>
              </w:rPr>
              <w:t>new_sq_m</w:t>
            </w:r>
          </w:p>
        </w:tc>
        <w:tc>
          <w:tcPr>
            <w:tcW w:w="990" w:type="dxa"/>
          </w:tcPr>
          <w:p w:rsidR="003D739C" w:rsidRDefault="003D739C">
            <w:r w:rsidRPr="00B41A75">
              <w:rPr>
                <w:sz w:val="20"/>
                <w:szCs w:val="20"/>
              </w:rPr>
              <w:t>JHS</w:t>
            </w:r>
          </w:p>
        </w:tc>
      </w:tr>
      <w:tr w:rsidR="003D739C" w:rsidRPr="002F08A7" w:rsidTr="003D739C">
        <w:trPr>
          <w:trHeight w:val="170"/>
          <w:tblHeader/>
        </w:trPr>
        <w:tc>
          <w:tcPr>
            <w:tcW w:w="1638" w:type="dxa"/>
          </w:tcPr>
          <w:p w:rsidR="003D739C" w:rsidRPr="002F08A7" w:rsidRDefault="003D739C" w:rsidP="00DE233F">
            <w:pPr>
              <w:autoSpaceDE w:val="0"/>
              <w:autoSpaceDN w:val="0"/>
              <w:adjustRightInd w:val="0"/>
              <w:rPr>
                <w:rFonts w:cs="SAS Monospace"/>
                <w:sz w:val="20"/>
                <w:szCs w:val="20"/>
              </w:rPr>
            </w:pPr>
            <w:r w:rsidRPr="002F08A7">
              <w:rPr>
                <w:rFonts w:cs="SAS Monospace"/>
                <w:sz w:val="20"/>
                <w:szCs w:val="20"/>
              </w:rPr>
              <w:t>COMMAREA0_98</w:t>
            </w:r>
          </w:p>
        </w:tc>
        <w:tc>
          <w:tcPr>
            <w:tcW w:w="630" w:type="dxa"/>
          </w:tcPr>
          <w:p w:rsidR="003D739C" w:rsidRPr="002F08A7" w:rsidRDefault="003D739C">
            <w:pPr>
              <w:rPr>
                <w:sz w:val="20"/>
                <w:szCs w:val="20"/>
              </w:rPr>
            </w:pPr>
            <w:r w:rsidRPr="002F08A7">
              <w:rPr>
                <w:sz w:val="20"/>
                <w:szCs w:val="20"/>
              </w:rPr>
              <w:t>Num</w:t>
            </w:r>
          </w:p>
        </w:tc>
        <w:tc>
          <w:tcPr>
            <w:tcW w:w="1170" w:type="dxa"/>
          </w:tcPr>
          <w:p w:rsidR="003D739C" w:rsidRPr="002F08A7" w:rsidRDefault="003D739C" w:rsidP="00DE233F">
            <w:pPr>
              <w:rPr>
                <w:sz w:val="20"/>
                <w:szCs w:val="20"/>
              </w:rPr>
            </w:pPr>
            <w:r w:rsidRPr="002F08A7">
              <w:rPr>
                <w:sz w:val="20"/>
                <w:szCs w:val="20"/>
              </w:rPr>
              <w:t>Continuous</w:t>
            </w:r>
          </w:p>
        </w:tc>
        <w:tc>
          <w:tcPr>
            <w:tcW w:w="1620" w:type="dxa"/>
          </w:tcPr>
          <w:p w:rsidR="003D739C" w:rsidRPr="002F08A7" w:rsidRDefault="003D739C" w:rsidP="00DE233F">
            <w:pPr>
              <w:rPr>
                <w:sz w:val="20"/>
                <w:szCs w:val="20"/>
              </w:rPr>
            </w:pPr>
            <w:r w:rsidRPr="002F08A7">
              <w:rPr>
                <w:sz w:val="20"/>
                <w:szCs w:val="20"/>
              </w:rPr>
              <w:t>Meters square</w:t>
            </w:r>
          </w:p>
        </w:tc>
        <w:tc>
          <w:tcPr>
            <w:tcW w:w="2818" w:type="dxa"/>
          </w:tcPr>
          <w:p w:rsidR="003D739C" w:rsidRPr="002F08A7" w:rsidRDefault="003D739C" w:rsidP="003E7115">
            <w:pPr>
              <w:rPr>
                <w:sz w:val="20"/>
                <w:szCs w:val="20"/>
              </w:rPr>
            </w:pPr>
            <w:r w:rsidRPr="002F08A7">
              <w:rPr>
                <w:sz w:val="20"/>
                <w:szCs w:val="20"/>
              </w:rPr>
              <w:t>Total commercial area within 1/2 mile buffer in 1998 data.</w:t>
            </w:r>
          </w:p>
        </w:tc>
        <w:tc>
          <w:tcPr>
            <w:tcW w:w="1682" w:type="dxa"/>
          </w:tcPr>
          <w:p w:rsidR="003D739C" w:rsidRPr="002F08A7" w:rsidRDefault="003D739C" w:rsidP="00C0726C">
            <w:pPr>
              <w:rPr>
                <w:rFonts w:cs="Courier New"/>
                <w:sz w:val="20"/>
                <w:szCs w:val="20"/>
                <w:shd w:val="clear" w:color="auto" w:fill="FFFFFF"/>
              </w:rPr>
            </w:pPr>
          </w:p>
        </w:tc>
        <w:tc>
          <w:tcPr>
            <w:tcW w:w="1980" w:type="dxa"/>
          </w:tcPr>
          <w:p w:rsidR="003D739C" w:rsidRPr="002F08A7" w:rsidRDefault="003D739C" w:rsidP="00DE233F">
            <w:pPr>
              <w:rPr>
                <w:sz w:val="20"/>
                <w:szCs w:val="20"/>
              </w:rPr>
            </w:pPr>
            <w:r w:rsidRPr="002F08A7">
              <w:rPr>
                <w:sz w:val="20"/>
                <w:szCs w:val="20"/>
              </w:rPr>
              <w:t>U:\Secure\Diezroux\Projects\EAC_MESA_JHS\GIS\Deliverables\Individuals\LandUse\Commercial\Mile0</w:t>
            </w:r>
          </w:p>
        </w:tc>
        <w:tc>
          <w:tcPr>
            <w:tcW w:w="1260" w:type="dxa"/>
          </w:tcPr>
          <w:p w:rsidR="003D739C" w:rsidRPr="002F08A7" w:rsidRDefault="003D739C">
            <w:pPr>
              <w:rPr>
                <w:sz w:val="20"/>
                <w:szCs w:val="20"/>
              </w:rPr>
            </w:pPr>
            <w:r w:rsidRPr="002F08A7">
              <w:rPr>
                <w:sz w:val="20"/>
                <w:szCs w:val="20"/>
              </w:rPr>
              <w:t>new_sq_m</w:t>
            </w:r>
          </w:p>
        </w:tc>
        <w:tc>
          <w:tcPr>
            <w:tcW w:w="990" w:type="dxa"/>
          </w:tcPr>
          <w:p w:rsidR="003D739C" w:rsidRDefault="003D739C">
            <w:r w:rsidRPr="00B41A75">
              <w:rPr>
                <w:sz w:val="20"/>
                <w:szCs w:val="20"/>
              </w:rPr>
              <w:t>JHS</w:t>
            </w:r>
          </w:p>
        </w:tc>
      </w:tr>
      <w:tr w:rsidR="003D739C" w:rsidRPr="002F08A7" w:rsidTr="003D739C">
        <w:trPr>
          <w:trHeight w:val="170"/>
          <w:tblHeader/>
        </w:trPr>
        <w:tc>
          <w:tcPr>
            <w:tcW w:w="1638" w:type="dxa"/>
          </w:tcPr>
          <w:p w:rsidR="003D739C" w:rsidRPr="002F08A7" w:rsidRDefault="003D739C" w:rsidP="00DE233F">
            <w:pPr>
              <w:autoSpaceDE w:val="0"/>
              <w:autoSpaceDN w:val="0"/>
              <w:adjustRightInd w:val="0"/>
              <w:rPr>
                <w:rFonts w:cs="SAS Monospace"/>
                <w:sz w:val="20"/>
                <w:szCs w:val="20"/>
              </w:rPr>
            </w:pPr>
            <w:r w:rsidRPr="002F08A7">
              <w:rPr>
                <w:rFonts w:cs="SAS Monospace"/>
                <w:sz w:val="20"/>
                <w:szCs w:val="20"/>
              </w:rPr>
              <w:t>COMMAREA0_01</w:t>
            </w:r>
          </w:p>
        </w:tc>
        <w:tc>
          <w:tcPr>
            <w:tcW w:w="630" w:type="dxa"/>
          </w:tcPr>
          <w:p w:rsidR="003D739C" w:rsidRPr="002F08A7" w:rsidRDefault="003D739C">
            <w:pPr>
              <w:rPr>
                <w:sz w:val="20"/>
                <w:szCs w:val="20"/>
              </w:rPr>
            </w:pPr>
            <w:r w:rsidRPr="002F08A7">
              <w:rPr>
                <w:sz w:val="20"/>
                <w:szCs w:val="20"/>
              </w:rPr>
              <w:t>Num</w:t>
            </w:r>
          </w:p>
        </w:tc>
        <w:tc>
          <w:tcPr>
            <w:tcW w:w="1170" w:type="dxa"/>
          </w:tcPr>
          <w:p w:rsidR="003D739C" w:rsidRPr="002F08A7" w:rsidRDefault="003D739C" w:rsidP="00DE233F">
            <w:pPr>
              <w:rPr>
                <w:sz w:val="20"/>
                <w:szCs w:val="20"/>
              </w:rPr>
            </w:pPr>
            <w:r w:rsidRPr="002F08A7">
              <w:rPr>
                <w:sz w:val="20"/>
                <w:szCs w:val="20"/>
              </w:rPr>
              <w:t>Continuous</w:t>
            </w:r>
          </w:p>
        </w:tc>
        <w:tc>
          <w:tcPr>
            <w:tcW w:w="1620" w:type="dxa"/>
          </w:tcPr>
          <w:p w:rsidR="003D739C" w:rsidRPr="002F08A7" w:rsidRDefault="003D739C" w:rsidP="00DE233F">
            <w:pPr>
              <w:rPr>
                <w:sz w:val="20"/>
                <w:szCs w:val="20"/>
              </w:rPr>
            </w:pPr>
            <w:r w:rsidRPr="002F08A7">
              <w:rPr>
                <w:sz w:val="20"/>
                <w:szCs w:val="20"/>
              </w:rPr>
              <w:t>Meters square</w:t>
            </w:r>
          </w:p>
        </w:tc>
        <w:tc>
          <w:tcPr>
            <w:tcW w:w="2818" w:type="dxa"/>
          </w:tcPr>
          <w:p w:rsidR="003D739C" w:rsidRPr="002F08A7" w:rsidRDefault="003D739C" w:rsidP="003E7115">
            <w:pPr>
              <w:rPr>
                <w:sz w:val="20"/>
                <w:szCs w:val="20"/>
              </w:rPr>
            </w:pPr>
            <w:r w:rsidRPr="002F08A7">
              <w:rPr>
                <w:sz w:val="20"/>
                <w:szCs w:val="20"/>
              </w:rPr>
              <w:t>Total commercial area within 1/2 mile buffer in 2001 data.</w:t>
            </w:r>
          </w:p>
        </w:tc>
        <w:tc>
          <w:tcPr>
            <w:tcW w:w="1682" w:type="dxa"/>
          </w:tcPr>
          <w:p w:rsidR="003D739C" w:rsidRPr="002F08A7" w:rsidRDefault="003D739C" w:rsidP="00C0726C">
            <w:pPr>
              <w:rPr>
                <w:rFonts w:cs="Courier New"/>
                <w:sz w:val="20"/>
                <w:szCs w:val="20"/>
                <w:shd w:val="clear" w:color="auto" w:fill="FFFFFF"/>
              </w:rPr>
            </w:pPr>
          </w:p>
        </w:tc>
        <w:tc>
          <w:tcPr>
            <w:tcW w:w="1980" w:type="dxa"/>
          </w:tcPr>
          <w:p w:rsidR="003D739C" w:rsidRPr="002F08A7" w:rsidRDefault="003D739C" w:rsidP="00DE233F">
            <w:pPr>
              <w:rPr>
                <w:sz w:val="20"/>
                <w:szCs w:val="20"/>
              </w:rPr>
            </w:pPr>
            <w:r w:rsidRPr="002F08A7">
              <w:rPr>
                <w:sz w:val="20"/>
                <w:szCs w:val="20"/>
              </w:rPr>
              <w:t>U:\Secure\Diezroux\Projects\EAC_MESA_JHS\GIS\Deliverables\Individuals\LandUse\Commercial\Mile0</w:t>
            </w:r>
          </w:p>
        </w:tc>
        <w:tc>
          <w:tcPr>
            <w:tcW w:w="1260" w:type="dxa"/>
          </w:tcPr>
          <w:p w:rsidR="003D739C" w:rsidRPr="002F08A7" w:rsidRDefault="003D739C">
            <w:pPr>
              <w:rPr>
                <w:sz w:val="20"/>
                <w:szCs w:val="20"/>
              </w:rPr>
            </w:pPr>
            <w:r w:rsidRPr="002F08A7">
              <w:rPr>
                <w:sz w:val="20"/>
                <w:szCs w:val="20"/>
              </w:rPr>
              <w:t>new_sq_m</w:t>
            </w:r>
          </w:p>
        </w:tc>
        <w:tc>
          <w:tcPr>
            <w:tcW w:w="990" w:type="dxa"/>
          </w:tcPr>
          <w:p w:rsidR="003D739C" w:rsidRPr="002F08A7" w:rsidRDefault="003D739C" w:rsidP="00DE233F">
            <w:pPr>
              <w:rPr>
                <w:sz w:val="20"/>
                <w:szCs w:val="20"/>
              </w:rPr>
            </w:pPr>
            <w:r w:rsidRPr="002F08A7">
              <w:rPr>
                <w:sz w:val="20"/>
                <w:szCs w:val="20"/>
              </w:rPr>
              <w:t>MESA</w:t>
            </w:r>
            <w:r>
              <w:rPr>
                <w:sz w:val="20"/>
                <w:szCs w:val="20"/>
              </w:rPr>
              <w:t>, CS2, CS3</w:t>
            </w:r>
            <w:r w:rsidRPr="002F08A7">
              <w:rPr>
                <w:sz w:val="20"/>
                <w:szCs w:val="20"/>
              </w:rPr>
              <w:t xml:space="preserve"> (CA, IL)</w:t>
            </w:r>
          </w:p>
        </w:tc>
      </w:tr>
      <w:tr w:rsidR="003D739C" w:rsidRPr="002F08A7" w:rsidTr="003D739C">
        <w:trPr>
          <w:trHeight w:val="170"/>
          <w:tblHeader/>
        </w:trPr>
        <w:tc>
          <w:tcPr>
            <w:tcW w:w="1638" w:type="dxa"/>
          </w:tcPr>
          <w:p w:rsidR="003D739C" w:rsidRPr="002F08A7" w:rsidRDefault="003D739C" w:rsidP="00DE233F">
            <w:pPr>
              <w:autoSpaceDE w:val="0"/>
              <w:autoSpaceDN w:val="0"/>
              <w:adjustRightInd w:val="0"/>
              <w:rPr>
                <w:rFonts w:cs="SAS Monospace"/>
                <w:sz w:val="20"/>
                <w:szCs w:val="20"/>
              </w:rPr>
            </w:pPr>
            <w:r w:rsidRPr="002F08A7">
              <w:rPr>
                <w:rFonts w:cs="SAS Monospace"/>
                <w:sz w:val="20"/>
                <w:szCs w:val="20"/>
              </w:rPr>
              <w:t>COMMAREA0_02</w:t>
            </w:r>
          </w:p>
        </w:tc>
        <w:tc>
          <w:tcPr>
            <w:tcW w:w="630" w:type="dxa"/>
          </w:tcPr>
          <w:p w:rsidR="003D739C" w:rsidRPr="002F08A7" w:rsidRDefault="003D739C">
            <w:pPr>
              <w:rPr>
                <w:sz w:val="20"/>
                <w:szCs w:val="20"/>
              </w:rPr>
            </w:pPr>
            <w:r w:rsidRPr="002F08A7">
              <w:rPr>
                <w:sz w:val="20"/>
                <w:szCs w:val="20"/>
              </w:rPr>
              <w:t>Num</w:t>
            </w:r>
          </w:p>
        </w:tc>
        <w:tc>
          <w:tcPr>
            <w:tcW w:w="1170" w:type="dxa"/>
          </w:tcPr>
          <w:p w:rsidR="003D739C" w:rsidRPr="002F08A7" w:rsidRDefault="003D739C" w:rsidP="00DE233F">
            <w:pPr>
              <w:rPr>
                <w:sz w:val="20"/>
                <w:szCs w:val="20"/>
              </w:rPr>
            </w:pPr>
            <w:r w:rsidRPr="002F08A7">
              <w:rPr>
                <w:sz w:val="20"/>
                <w:szCs w:val="20"/>
              </w:rPr>
              <w:t>Continuous</w:t>
            </w:r>
          </w:p>
        </w:tc>
        <w:tc>
          <w:tcPr>
            <w:tcW w:w="1620" w:type="dxa"/>
          </w:tcPr>
          <w:p w:rsidR="003D739C" w:rsidRPr="002F08A7" w:rsidRDefault="003D739C" w:rsidP="00DE233F">
            <w:pPr>
              <w:rPr>
                <w:sz w:val="20"/>
                <w:szCs w:val="20"/>
              </w:rPr>
            </w:pPr>
            <w:r w:rsidRPr="002F08A7">
              <w:rPr>
                <w:sz w:val="20"/>
                <w:szCs w:val="20"/>
              </w:rPr>
              <w:t>Meters square</w:t>
            </w:r>
          </w:p>
        </w:tc>
        <w:tc>
          <w:tcPr>
            <w:tcW w:w="2818" w:type="dxa"/>
          </w:tcPr>
          <w:p w:rsidR="003D739C" w:rsidRPr="002F08A7" w:rsidRDefault="003D739C" w:rsidP="003E7115">
            <w:pPr>
              <w:rPr>
                <w:sz w:val="20"/>
                <w:szCs w:val="20"/>
              </w:rPr>
            </w:pPr>
            <w:r w:rsidRPr="002F08A7">
              <w:rPr>
                <w:sz w:val="20"/>
                <w:szCs w:val="20"/>
              </w:rPr>
              <w:t>Total commercial area within 1/2 mile buffer in 2002 data.</w:t>
            </w:r>
          </w:p>
        </w:tc>
        <w:tc>
          <w:tcPr>
            <w:tcW w:w="1682" w:type="dxa"/>
          </w:tcPr>
          <w:p w:rsidR="003D739C" w:rsidRPr="002F08A7" w:rsidRDefault="003D739C" w:rsidP="00C0726C">
            <w:pPr>
              <w:rPr>
                <w:rFonts w:cs="Courier New"/>
                <w:sz w:val="20"/>
                <w:szCs w:val="20"/>
                <w:shd w:val="clear" w:color="auto" w:fill="FFFFFF"/>
              </w:rPr>
            </w:pPr>
          </w:p>
        </w:tc>
        <w:tc>
          <w:tcPr>
            <w:tcW w:w="1980" w:type="dxa"/>
          </w:tcPr>
          <w:p w:rsidR="003D739C" w:rsidRPr="002F08A7" w:rsidRDefault="003D739C" w:rsidP="00DE233F">
            <w:pPr>
              <w:rPr>
                <w:sz w:val="20"/>
                <w:szCs w:val="20"/>
              </w:rPr>
            </w:pPr>
            <w:r w:rsidRPr="002F08A7">
              <w:rPr>
                <w:sz w:val="20"/>
                <w:szCs w:val="20"/>
              </w:rPr>
              <w:t>U:\Secure\Diezroux\Projects\EAC_MESA_JHS\GIS\Deliverables\Individuals\LandUse\Commercial\Mile0</w:t>
            </w:r>
          </w:p>
        </w:tc>
        <w:tc>
          <w:tcPr>
            <w:tcW w:w="1260" w:type="dxa"/>
          </w:tcPr>
          <w:p w:rsidR="003D739C" w:rsidRPr="002F08A7" w:rsidRDefault="003D739C">
            <w:pPr>
              <w:rPr>
                <w:sz w:val="20"/>
                <w:szCs w:val="20"/>
              </w:rPr>
            </w:pPr>
            <w:r w:rsidRPr="002F08A7">
              <w:rPr>
                <w:sz w:val="20"/>
                <w:szCs w:val="20"/>
              </w:rPr>
              <w:t>new_sq_m</w:t>
            </w:r>
          </w:p>
        </w:tc>
        <w:tc>
          <w:tcPr>
            <w:tcW w:w="990" w:type="dxa"/>
          </w:tcPr>
          <w:p w:rsidR="003D739C" w:rsidRPr="002F08A7" w:rsidRDefault="003D739C" w:rsidP="00DE233F">
            <w:pPr>
              <w:rPr>
                <w:sz w:val="20"/>
                <w:szCs w:val="20"/>
              </w:rPr>
            </w:pPr>
            <w:r w:rsidRPr="002F08A7">
              <w:rPr>
                <w:sz w:val="20"/>
                <w:szCs w:val="20"/>
              </w:rPr>
              <w:t>MESA</w:t>
            </w:r>
            <w:r>
              <w:rPr>
                <w:sz w:val="20"/>
                <w:szCs w:val="20"/>
              </w:rPr>
              <w:t>, CS1, CS2, CS3</w:t>
            </w:r>
            <w:r w:rsidRPr="002F08A7">
              <w:rPr>
                <w:sz w:val="20"/>
                <w:szCs w:val="20"/>
              </w:rPr>
              <w:t xml:space="preserve"> (MD, NY)</w:t>
            </w:r>
          </w:p>
        </w:tc>
      </w:tr>
      <w:tr w:rsidR="003D739C" w:rsidRPr="002F08A7" w:rsidTr="003D739C">
        <w:trPr>
          <w:trHeight w:val="170"/>
          <w:tblHeader/>
        </w:trPr>
        <w:tc>
          <w:tcPr>
            <w:tcW w:w="1638" w:type="dxa"/>
          </w:tcPr>
          <w:p w:rsidR="003D739C" w:rsidRPr="002F08A7" w:rsidRDefault="003D739C" w:rsidP="00DE233F">
            <w:pPr>
              <w:autoSpaceDE w:val="0"/>
              <w:autoSpaceDN w:val="0"/>
              <w:adjustRightInd w:val="0"/>
              <w:rPr>
                <w:rFonts w:cs="SAS Monospace"/>
                <w:sz w:val="20"/>
                <w:szCs w:val="20"/>
              </w:rPr>
            </w:pPr>
            <w:r w:rsidRPr="002F08A7">
              <w:rPr>
                <w:rFonts w:cs="SAS Monospace"/>
                <w:sz w:val="20"/>
                <w:szCs w:val="20"/>
              </w:rPr>
              <w:t>COMMAREA0_03</w:t>
            </w:r>
          </w:p>
        </w:tc>
        <w:tc>
          <w:tcPr>
            <w:tcW w:w="630" w:type="dxa"/>
          </w:tcPr>
          <w:p w:rsidR="003D739C" w:rsidRPr="002F08A7" w:rsidRDefault="003D739C">
            <w:pPr>
              <w:rPr>
                <w:sz w:val="20"/>
                <w:szCs w:val="20"/>
              </w:rPr>
            </w:pPr>
            <w:r w:rsidRPr="002F08A7">
              <w:rPr>
                <w:sz w:val="20"/>
                <w:szCs w:val="20"/>
              </w:rPr>
              <w:t>Num</w:t>
            </w:r>
          </w:p>
        </w:tc>
        <w:tc>
          <w:tcPr>
            <w:tcW w:w="1170" w:type="dxa"/>
          </w:tcPr>
          <w:p w:rsidR="003D739C" w:rsidRPr="002F08A7" w:rsidRDefault="003D739C" w:rsidP="00DE233F">
            <w:pPr>
              <w:rPr>
                <w:sz w:val="20"/>
                <w:szCs w:val="20"/>
              </w:rPr>
            </w:pPr>
            <w:r w:rsidRPr="002F08A7">
              <w:rPr>
                <w:sz w:val="20"/>
                <w:szCs w:val="20"/>
              </w:rPr>
              <w:t>Continuous</w:t>
            </w:r>
          </w:p>
        </w:tc>
        <w:tc>
          <w:tcPr>
            <w:tcW w:w="1620" w:type="dxa"/>
          </w:tcPr>
          <w:p w:rsidR="003D739C" w:rsidRPr="002F08A7" w:rsidRDefault="003D739C" w:rsidP="00DE233F">
            <w:pPr>
              <w:rPr>
                <w:sz w:val="20"/>
                <w:szCs w:val="20"/>
              </w:rPr>
            </w:pPr>
            <w:r w:rsidRPr="002F08A7">
              <w:rPr>
                <w:sz w:val="20"/>
                <w:szCs w:val="20"/>
              </w:rPr>
              <w:t>Meters square</w:t>
            </w:r>
          </w:p>
        </w:tc>
        <w:tc>
          <w:tcPr>
            <w:tcW w:w="2818" w:type="dxa"/>
          </w:tcPr>
          <w:p w:rsidR="003D739C" w:rsidRPr="002F08A7" w:rsidRDefault="003D739C" w:rsidP="003E7115">
            <w:pPr>
              <w:rPr>
                <w:sz w:val="20"/>
                <w:szCs w:val="20"/>
              </w:rPr>
            </w:pPr>
            <w:r w:rsidRPr="002F08A7">
              <w:rPr>
                <w:sz w:val="20"/>
                <w:szCs w:val="20"/>
              </w:rPr>
              <w:t>Total commercial area within 1/2 mile buffer in 2003 data.</w:t>
            </w:r>
          </w:p>
        </w:tc>
        <w:tc>
          <w:tcPr>
            <w:tcW w:w="1682" w:type="dxa"/>
          </w:tcPr>
          <w:p w:rsidR="003D739C" w:rsidRPr="002F08A7" w:rsidRDefault="003D739C" w:rsidP="00C0726C">
            <w:pPr>
              <w:rPr>
                <w:rFonts w:cs="Courier New"/>
                <w:sz w:val="20"/>
                <w:szCs w:val="20"/>
                <w:shd w:val="clear" w:color="auto" w:fill="FFFFFF"/>
              </w:rPr>
            </w:pPr>
          </w:p>
        </w:tc>
        <w:tc>
          <w:tcPr>
            <w:tcW w:w="1980" w:type="dxa"/>
          </w:tcPr>
          <w:p w:rsidR="003D739C" w:rsidRPr="002F08A7" w:rsidRDefault="003D739C" w:rsidP="00DE233F">
            <w:pPr>
              <w:rPr>
                <w:sz w:val="20"/>
                <w:szCs w:val="20"/>
              </w:rPr>
            </w:pPr>
            <w:r w:rsidRPr="002F08A7">
              <w:rPr>
                <w:sz w:val="20"/>
                <w:szCs w:val="20"/>
              </w:rPr>
              <w:t>U:\Secure\Diezroux\Projects\EAC_MESA_JHS\GIS\Deliverables\Individuals\LandUse\Commercial\Mile0</w:t>
            </w:r>
          </w:p>
        </w:tc>
        <w:tc>
          <w:tcPr>
            <w:tcW w:w="1260" w:type="dxa"/>
          </w:tcPr>
          <w:p w:rsidR="003D739C" w:rsidRPr="002F08A7" w:rsidRDefault="003D739C">
            <w:pPr>
              <w:rPr>
                <w:sz w:val="20"/>
                <w:szCs w:val="20"/>
              </w:rPr>
            </w:pPr>
            <w:r w:rsidRPr="002F08A7">
              <w:rPr>
                <w:sz w:val="20"/>
                <w:szCs w:val="20"/>
              </w:rPr>
              <w:t>new_sq_m</w:t>
            </w:r>
          </w:p>
        </w:tc>
        <w:tc>
          <w:tcPr>
            <w:tcW w:w="990" w:type="dxa"/>
          </w:tcPr>
          <w:p w:rsidR="003D739C" w:rsidRPr="002F08A7" w:rsidRDefault="003D739C" w:rsidP="00DE233F">
            <w:pPr>
              <w:rPr>
                <w:sz w:val="20"/>
                <w:szCs w:val="20"/>
              </w:rPr>
            </w:pPr>
            <w:r w:rsidRPr="002F08A7">
              <w:rPr>
                <w:sz w:val="20"/>
                <w:szCs w:val="20"/>
              </w:rPr>
              <w:t>MESA</w:t>
            </w:r>
            <w:r>
              <w:rPr>
                <w:sz w:val="20"/>
                <w:szCs w:val="20"/>
              </w:rPr>
              <w:t>, CS1, CS2, CS3</w:t>
            </w:r>
            <w:r w:rsidRPr="002F08A7">
              <w:rPr>
                <w:sz w:val="20"/>
                <w:szCs w:val="20"/>
              </w:rPr>
              <w:t xml:space="preserve"> (NY)</w:t>
            </w:r>
          </w:p>
        </w:tc>
      </w:tr>
      <w:tr w:rsidR="003D739C" w:rsidRPr="002F08A7" w:rsidTr="003D739C">
        <w:trPr>
          <w:trHeight w:val="170"/>
          <w:tblHeader/>
        </w:trPr>
        <w:tc>
          <w:tcPr>
            <w:tcW w:w="1638" w:type="dxa"/>
          </w:tcPr>
          <w:p w:rsidR="003D739C" w:rsidRPr="002F08A7" w:rsidRDefault="003D739C" w:rsidP="00DE233F">
            <w:pPr>
              <w:autoSpaceDE w:val="0"/>
              <w:autoSpaceDN w:val="0"/>
              <w:adjustRightInd w:val="0"/>
              <w:rPr>
                <w:rFonts w:cs="SAS Monospace"/>
                <w:sz w:val="20"/>
                <w:szCs w:val="20"/>
              </w:rPr>
            </w:pPr>
            <w:r w:rsidRPr="002F08A7">
              <w:rPr>
                <w:rFonts w:cs="SAS Monospace"/>
                <w:sz w:val="20"/>
                <w:szCs w:val="20"/>
              </w:rPr>
              <w:lastRenderedPageBreak/>
              <w:t>COMMAREA0_04</w:t>
            </w:r>
          </w:p>
        </w:tc>
        <w:tc>
          <w:tcPr>
            <w:tcW w:w="630" w:type="dxa"/>
          </w:tcPr>
          <w:p w:rsidR="003D739C" w:rsidRPr="002F08A7" w:rsidRDefault="003D739C">
            <w:pPr>
              <w:rPr>
                <w:sz w:val="20"/>
                <w:szCs w:val="20"/>
              </w:rPr>
            </w:pPr>
            <w:r w:rsidRPr="002F08A7">
              <w:rPr>
                <w:sz w:val="20"/>
                <w:szCs w:val="20"/>
              </w:rPr>
              <w:t>Num</w:t>
            </w:r>
          </w:p>
        </w:tc>
        <w:tc>
          <w:tcPr>
            <w:tcW w:w="1170" w:type="dxa"/>
          </w:tcPr>
          <w:p w:rsidR="003D739C" w:rsidRPr="002F08A7" w:rsidRDefault="003D739C" w:rsidP="00DE233F">
            <w:pPr>
              <w:rPr>
                <w:sz w:val="20"/>
                <w:szCs w:val="20"/>
              </w:rPr>
            </w:pPr>
            <w:r w:rsidRPr="002F08A7">
              <w:rPr>
                <w:sz w:val="20"/>
                <w:szCs w:val="20"/>
              </w:rPr>
              <w:t>Continuous</w:t>
            </w:r>
          </w:p>
        </w:tc>
        <w:tc>
          <w:tcPr>
            <w:tcW w:w="1620" w:type="dxa"/>
          </w:tcPr>
          <w:p w:rsidR="003D739C" w:rsidRPr="002F08A7" w:rsidRDefault="003D739C" w:rsidP="00DE233F">
            <w:pPr>
              <w:rPr>
                <w:sz w:val="20"/>
                <w:szCs w:val="20"/>
              </w:rPr>
            </w:pPr>
            <w:r w:rsidRPr="002F08A7">
              <w:rPr>
                <w:sz w:val="20"/>
                <w:szCs w:val="20"/>
              </w:rPr>
              <w:t>Meters square</w:t>
            </w:r>
          </w:p>
        </w:tc>
        <w:tc>
          <w:tcPr>
            <w:tcW w:w="2818" w:type="dxa"/>
          </w:tcPr>
          <w:p w:rsidR="003D739C" w:rsidRPr="002F08A7" w:rsidRDefault="003D739C" w:rsidP="003E7115">
            <w:pPr>
              <w:rPr>
                <w:sz w:val="20"/>
                <w:szCs w:val="20"/>
              </w:rPr>
            </w:pPr>
            <w:r w:rsidRPr="002F08A7">
              <w:rPr>
                <w:sz w:val="20"/>
                <w:szCs w:val="20"/>
              </w:rPr>
              <w:t>Total commercial area within 1/2 mile buffer in 2004 data.</w:t>
            </w:r>
          </w:p>
        </w:tc>
        <w:tc>
          <w:tcPr>
            <w:tcW w:w="1682" w:type="dxa"/>
          </w:tcPr>
          <w:p w:rsidR="003D739C" w:rsidRPr="002F08A7" w:rsidRDefault="003D739C" w:rsidP="00C0726C">
            <w:pPr>
              <w:rPr>
                <w:rFonts w:cs="Courier New"/>
                <w:sz w:val="20"/>
                <w:szCs w:val="20"/>
                <w:shd w:val="clear" w:color="auto" w:fill="FFFFFF"/>
              </w:rPr>
            </w:pPr>
          </w:p>
        </w:tc>
        <w:tc>
          <w:tcPr>
            <w:tcW w:w="1980" w:type="dxa"/>
          </w:tcPr>
          <w:p w:rsidR="003D739C" w:rsidRPr="002F08A7" w:rsidRDefault="003D739C" w:rsidP="00DE233F">
            <w:pPr>
              <w:rPr>
                <w:sz w:val="20"/>
                <w:szCs w:val="20"/>
              </w:rPr>
            </w:pPr>
            <w:r w:rsidRPr="002F08A7">
              <w:rPr>
                <w:sz w:val="20"/>
                <w:szCs w:val="20"/>
              </w:rPr>
              <w:t>U:\Secure\Diezroux\Projects\EAC_MESA_JHS\GIS\Deliverables\Individuals\LandUse\Commercial\Mile0</w:t>
            </w:r>
          </w:p>
        </w:tc>
        <w:tc>
          <w:tcPr>
            <w:tcW w:w="1260" w:type="dxa"/>
          </w:tcPr>
          <w:p w:rsidR="003D739C" w:rsidRPr="002F08A7" w:rsidRDefault="003D739C">
            <w:pPr>
              <w:rPr>
                <w:sz w:val="20"/>
                <w:szCs w:val="20"/>
              </w:rPr>
            </w:pPr>
            <w:r w:rsidRPr="002F08A7">
              <w:rPr>
                <w:sz w:val="20"/>
                <w:szCs w:val="20"/>
              </w:rPr>
              <w:t>new_sq_m</w:t>
            </w:r>
          </w:p>
        </w:tc>
        <w:tc>
          <w:tcPr>
            <w:tcW w:w="990" w:type="dxa"/>
          </w:tcPr>
          <w:p w:rsidR="003D739C" w:rsidRPr="002F08A7" w:rsidRDefault="003D739C" w:rsidP="00DE233F">
            <w:pPr>
              <w:rPr>
                <w:sz w:val="20"/>
                <w:szCs w:val="20"/>
              </w:rPr>
            </w:pPr>
            <w:r w:rsidRPr="002F08A7">
              <w:rPr>
                <w:sz w:val="20"/>
                <w:szCs w:val="20"/>
              </w:rPr>
              <w:t>MESA</w:t>
            </w:r>
            <w:r>
              <w:rPr>
                <w:sz w:val="20"/>
                <w:szCs w:val="20"/>
              </w:rPr>
              <w:t>, CS1, CS2, CS3</w:t>
            </w:r>
            <w:r w:rsidRPr="002F08A7">
              <w:rPr>
                <w:sz w:val="20"/>
                <w:szCs w:val="20"/>
              </w:rPr>
              <w:t xml:space="preserve"> (NY)</w:t>
            </w:r>
          </w:p>
        </w:tc>
      </w:tr>
      <w:tr w:rsidR="003D739C" w:rsidRPr="002F08A7" w:rsidTr="003D739C">
        <w:trPr>
          <w:trHeight w:val="170"/>
          <w:tblHeader/>
        </w:trPr>
        <w:tc>
          <w:tcPr>
            <w:tcW w:w="1638" w:type="dxa"/>
          </w:tcPr>
          <w:p w:rsidR="003D739C" w:rsidRPr="002F08A7" w:rsidRDefault="003D739C" w:rsidP="00DE233F">
            <w:pPr>
              <w:autoSpaceDE w:val="0"/>
              <w:autoSpaceDN w:val="0"/>
              <w:adjustRightInd w:val="0"/>
              <w:rPr>
                <w:rFonts w:cs="SAS Monospace"/>
                <w:sz w:val="20"/>
                <w:szCs w:val="20"/>
              </w:rPr>
            </w:pPr>
            <w:r w:rsidRPr="002F08A7">
              <w:rPr>
                <w:rFonts w:cs="SAS Monospace"/>
                <w:sz w:val="20"/>
                <w:szCs w:val="20"/>
              </w:rPr>
              <w:t>COMMAREA0_05</w:t>
            </w:r>
          </w:p>
        </w:tc>
        <w:tc>
          <w:tcPr>
            <w:tcW w:w="630" w:type="dxa"/>
          </w:tcPr>
          <w:p w:rsidR="003D739C" w:rsidRPr="002F08A7" w:rsidRDefault="003D739C">
            <w:pPr>
              <w:rPr>
                <w:sz w:val="20"/>
                <w:szCs w:val="20"/>
              </w:rPr>
            </w:pPr>
            <w:r w:rsidRPr="002F08A7">
              <w:rPr>
                <w:sz w:val="20"/>
                <w:szCs w:val="20"/>
              </w:rPr>
              <w:t>Num</w:t>
            </w:r>
          </w:p>
        </w:tc>
        <w:tc>
          <w:tcPr>
            <w:tcW w:w="1170" w:type="dxa"/>
          </w:tcPr>
          <w:p w:rsidR="003D739C" w:rsidRPr="002F08A7" w:rsidRDefault="003D739C" w:rsidP="00DE233F">
            <w:pPr>
              <w:rPr>
                <w:sz w:val="20"/>
                <w:szCs w:val="20"/>
              </w:rPr>
            </w:pPr>
            <w:r w:rsidRPr="002F08A7">
              <w:rPr>
                <w:sz w:val="20"/>
                <w:szCs w:val="20"/>
              </w:rPr>
              <w:t>Continuous</w:t>
            </w:r>
          </w:p>
        </w:tc>
        <w:tc>
          <w:tcPr>
            <w:tcW w:w="1620" w:type="dxa"/>
          </w:tcPr>
          <w:p w:rsidR="003D739C" w:rsidRPr="002F08A7" w:rsidRDefault="003D739C" w:rsidP="00DE233F">
            <w:pPr>
              <w:rPr>
                <w:sz w:val="20"/>
                <w:szCs w:val="20"/>
              </w:rPr>
            </w:pPr>
            <w:r w:rsidRPr="002F08A7">
              <w:rPr>
                <w:sz w:val="20"/>
                <w:szCs w:val="20"/>
              </w:rPr>
              <w:t>Meters square</w:t>
            </w:r>
          </w:p>
        </w:tc>
        <w:tc>
          <w:tcPr>
            <w:tcW w:w="2818" w:type="dxa"/>
          </w:tcPr>
          <w:p w:rsidR="003D739C" w:rsidRPr="002F08A7" w:rsidRDefault="003D739C" w:rsidP="003E7115">
            <w:pPr>
              <w:rPr>
                <w:sz w:val="20"/>
                <w:szCs w:val="20"/>
              </w:rPr>
            </w:pPr>
            <w:r w:rsidRPr="002F08A7">
              <w:rPr>
                <w:sz w:val="20"/>
                <w:szCs w:val="20"/>
              </w:rPr>
              <w:t>Total commercial area within 1/2 mile buffer in 2005 data.</w:t>
            </w:r>
          </w:p>
        </w:tc>
        <w:tc>
          <w:tcPr>
            <w:tcW w:w="1682" w:type="dxa"/>
          </w:tcPr>
          <w:p w:rsidR="003D739C" w:rsidRPr="002F08A7" w:rsidRDefault="003D739C" w:rsidP="00C0726C">
            <w:pPr>
              <w:rPr>
                <w:rFonts w:cs="Courier New"/>
                <w:sz w:val="20"/>
                <w:szCs w:val="20"/>
                <w:shd w:val="clear" w:color="auto" w:fill="FFFFFF"/>
              </w:rPr>
            </w:pPr>
          </w:p>
        </w:tc>
        <w:tc>
          <w:tcPr>
            <w:tcW w:w="1980" w:type="dxa"/>
          </w:tcPr>
          <w:p w:rsidR="003D739C" w:rsidRPr="002F08A7" w:rsidRDefault="003D739C" w:rsidP="00DE233F">
            <w:pPr>
              <w:rPr>
                <w:sz w:val="20"/>
                <w:szCs w:val="20"/>
              </w:rPr>
            </w:pPr>
            <w:r w:rsidRPr="002F08A7">
              <w:rPr>
                <w:sz w:val="20"/>
                <w:szCs w:val="20"/>
              </w:rPr>
              <w:t>U:\Secure\Diezroux\Projects\EAC_MESA_JHS\GIS\Deliverables\Individuals\LandUse\Commercial\Mile0</w:t>
            </w:r>
          </w:p>
        </w:tc>
        <w:tc>
          <w:tcPr>
            <w:tcW w:w="1260" w:type="dxa"/>
          </w:tcPr>
          <w:p w:rsidR="003D739C" w:rsidRPr="002F08A7" w:rsidRDefault="003D739C">
            <w:pPr>
              <w:rPr>
                <w:sz w:val="20"/>
                <w:szCs w:val="20"/>
              </w:rPr>
            </w:pPr>
            <w:r w:rsidRPr="002F08A7">
              <w:rPr>
                <w:sz w:val="20"/>
                <w:szCs w:val="20"/>
              </w:rPr>
              <w:t>new_sq_m</w:t>
            </w:r>
          </w:p>
        </w:tc>
        <w:tc>
          <w:tcPr>
            <w:tcW w:w="990" w:type="dxa"/>
          </w:tcPr>
          <w:p w:rsidR="003D739C" w:rsidRPr="002F08A7" w:rsidRDefault="003D739C" w:rsidP="00DE233F">
            <w:pPr>
              <w:rPr>
                <w:sz w:val="20"/>
                <w:szCs w:val="20"/>
              </w:rPr>
            </w:pPr>
            <w:r w:rsidRPr="002F08A7">
              <w:rPr>
                <w:sz w:val="20"/>
                <w:szCs w:val="20"/>
              </w:rPr>
              <w:t>MESA</w:t>
            </w:r>
            <w:r>
              <w:rPr>
                <w:sz w:val="20"/>
                <w:szCs w:val="20"/>
              </w:rPr>
              <w:t>, CS1, CS2, CS3</w:t>
            </w:r>
            <w:r w:rsidRPr="002F08A7">
              <w:rPr>
                <w:sz w:val="20"/>
                <w:szCs w:val="20"/>
              </w:rPr>
              <w:t xml:space="preserve"> (CA, IL, NC)</w:t>
            </w:r>
          </w:p>
        </w:tc>
      </w:tr>
      <w:tr w:rsidR="003D739C" w:rsidRPr="002F08A7" w:rsidTr="003D739C">
        <w:trPr>
          <w:trHeight w:val="170"/>
          <w:tblHeader/>
        </w:trPr>
        <w:tc>
          <w:tcPr>
            <w:tcW w:w="1638" w:type="dxa"/>
          </w:tcPr>
          <w:p w:rsidR="003D739C" w:rsidRPr="002F08A7" w:rsidRDefault="003D739C" w:rsidP="00DE233F">
            <w:pPr>
              <w:autoSpaceDE w:val="0"/>
              <w:autoSpaceDN w:val="0"/>
              <w:adjustRightInd w:val="0"/>
              <w:rPr>
                <w:rFonts w:cs="SAS Monospace"/>
                <w:sz w:val="20"/>
                <w:szCs w:val="20"/>
              </w:rPr>
            </w:pPr>
            <w:r w:rsidRPr="002F08A7">
              <w:rPr>
                <w:rFonts w:cs="SAS Monospace"/>
                <w:sz w:val="20"/>
                <w:szCs w:val="20"/>
              </w:rPr>
              <w:t>COMMAREA0_06</w:t>
            </w:r>
          </w:p>
        </w:tc>
        <w:tc>
          <w:tcPr>
            <w:tcW w:w="630" w:type="dxa"/>
          </w:tcPr>
          <w:p w:rsidR="003D739C" w:rsidRPr="002F08A7" w:rsidRDefault="003D739C">
            <w:pPr>
              <w:rPr>
                <w:sz w:val="20"/>
                <w:szCs w:val="20"/>
              </w:rPr>
            </w:pPr>
            <w:r w:rsidRPr="002F08A7">
              <w:rPr>
                <w:sz w:val="20"/>
                <w:szCs w:val="20"/>
              </w:rPr>
              <w:t>Num</w:t>
            </w:r>
          </w:p>
        </w:tc>
        <w:tc>
          <w:tcPr>
            <w:tcW w:w="1170" w:type="dxa"/>
          </w:tcPr>
          <w:p w:rsidR="003D739C" w:rsidRPr="002F08A7" w:rsidRDefault="003D739C" w:rsidP="00DE233F">
            <w:pPr>
              <w:rPr>
                <w:sz w:val="20"/>
                <w:szCs w:val="20"/>
              </w:rPr>
            </w:pPr>
            <w:r w:rsidRPr="002F08A7">
              <w:rPr>
                <w:sz w:val="20"/>
                <w:szCs w:val="20"/>
              </w:rPr>
              <w:t>Continuous</w:t>
            </w:r>
          </w:p>
        </w:tc>
        <w:tc>
          <w:tcPr>
            <w:tcW w:w="1620" w:type="dxa"/>
          </w:tcPr>
          <w:p w:rsidR="003D739C" w:rsidRPr="002F08A7" w:rsidRDefault="003D739C" w:rsidP="00DE233F">
            <w:pPr>
              <w:rPr>
                <w:sz w:val="20"/>
                <w:szCs w:val="20"/>
              </w:rPr>
            </w:pPr>
            <w:r w:rsidRPr="002F08A7">
              <w:rPr>
                <w:sz w:val="20"/>
                <w:szCs w:val="20"/>
              </w:rPr>
              <w:t>Meters square</w:t>
            </w:r>
          </w:p>
        </w:tc>
        <w:tc>
          <w:tcPr>
            <w:tcW w:w="2818" w:type="dxa"/>
          </w:tcPr>
          <w:p w:rsidR="003D739C" w:rsidRPr="002F08A7" w:rsidRDefault="003D739C" w:rsidP="003E7115">
            <w:pPr>
              <w:rPr>
                <w:sz w:val="20"/>
                <w:szCs w:val="20"/>
              </w:rPr>
            </w:pPr>
            <w:r w:rsidRPr="002F08A7">
              <w:rPr>
                <w:sz w:val="20"/>
                <w:szCs w:val="20"/>
              </w:rPr>
              <w:t>Total commercial area within 1/2 mile buffer in 2006 data.</w:t>
            </w:r>
          </w:p>
        </w:tc>
        <w:tc>
          <w:tcPr>
            <w:tcW w:w="1682" w:type="dxa"/>
          </w:tcPr>
          <w:p w:rsidR="003D739C" w:rsidRPr="002F08A7" w:rsidRDefault="003D739C" w:rsidP="00C0726C">
            <w:pPr>
              <w:rPr>
                <w:rFonts w:cs="Courier New"/>
                <w:sz w:val="20"/>
                <w:szCs w:val="20"/>
                <w:shd w:val="clear" w:color="auto" w:fill="FFFFFF"/>
              </w:rPr>
            </w:pPr>
          </w:p>
        </w:tc>
        <w:tc>
          <w:tcPr>
            <w:tcW w:w="1980" w:type="dxa"/>
          </w:tcPr>
          <w:p w:rsidR="003D739C" w:rsidRPr="002F08A7" w:rsidRDefault="003D739C" w:rsidP="00DE233F">
            <w:pPr>
              <w:rPr>
                <w:sz w:val="20"/>
                <w:szCs w:val="20"/>
              </w:rPr>
            </w:pPr>
            <w:r w:rsidRPr="002F08A7">
              <w:rPr>
                <w:sz w:val="20"/>
                <w:szCs w:val="20"/>
              </w:rPr>
              <w:t>U:\Secure\Diezroux\Projects\EAC_MESA_JHS\GIS\Deliverables\Individuals\LandUse\Commercial\Mile0</w:t>
            </w:r>
          </w:p>
        </w:tc>
        <w:tc>
          <w:tcPr>
            <w:tcW w:w="1260" w:type="dxa"/>
          </w:tcPr>
          <w:p w:rsidR="003D739C" w:rsidRPr="002F08A7" w:rsidRDefault="003D739C">
            <w:pPr>
              <w:rPr>
                <w:sz w:val="20"/>
                <w:szCs w:val="20"/>
              </w:rPr>
            </w:pPr>
            <w:r w:rsidRPr="002F08A7">
              <w:rPr>
                <w:sz w:val="20"/>
                <w:szCs w:val="20"/>
              </w:rPr>
              <w:t>new_sq_m</w:t>
            </w:r>
          </w:p>
        </w:tc>
        <w:tc>
          <w:tcPr>
            <w:tcW w:w="990" w:type="dxa"/>
          </w:tcPr>
          <w:p w:rsidR="003D739C" w:rsidRPr="002F08A7" w:rsidRDefault="003D739C" w:rsidP="00DE233F">
            <w:pPr>
              <w:rPr>
                <w:sz w:val="20"/>
                <w:szCs w:val="20"/>
              </w:rPr>
            </w:pPr>
            <w:r w:rsidRPr="002F08A7">
              <w:rPr>
                <w:sz w:val="20"/>
                <w:szCs w:val="20"/>
              </w:rPr>
              <w:t>MESA</w:t>
            </w:r>
            <w:r>
              <w:rPr>
                <w:sz w:val="20"/>
                <w:szCs w:val="20"/>
              </w:rPr>
              <w:t>, CS1, CS2, CS3</w:t>
            </w:r>
            <w:r w:rsidRPr="002F08A7">
              <w:rPr>
                <w:sz w:val="20"/>
                <w:szCs w:val="20"/>
              </w:rPr>
              <w:t xml:space="preserve"> (MN, NY)</w:t>
            </w:r>
          </w:p>
        </w:tc>
      </w:tr>
      <w:tr w:rsidR="003D739C" w:rsidRPr="002F08A7" w:rsidTr="003D739C">
        <w:trPr>
          <w:trHeight w:val="170"/>
          <w:tblHeader/>
        </w:trPr>
        <w:tc>
          <w:tcPr>
            <w:tcW w:w="1638" w:type="dxa"/>
          </w:tcPr>
          <w:p w:rsidR="003D739C" w:rsidRPr="002F08A7" w:rsidRDefault="003D739C" w:rsidP="00DE233F">
            <w:pPr>
              <w:autoSpaceDE w:val="0"/>
              <w:autoSpaceDN w:val="0"/>
              <w:adjustRightInd w:val="0"/>
              <w:rPr>
                <w:rFonts w:cs="SAS Monospace"/>
                <w:sz w:val="20"/>
                <w:szCs w:val="20"/>
              </w:rPr>
            </w:pPr>
            <w:r w:rsidRPr="002F08A7">
              <w:rPr>
                <w:rFonts w:cs="SAS Monospace"/>
                <w:sz w:val="20"/>
                <w:szCs w:val="20"/>
              </w:rPr>
              <w:t>COMMAREA0_08</w:t>
            </w:r>
          </w:p>
        </w:tc>
        <w:tc>
          <w:tcPr>
            <w:tcW w:w="630" w:type="dxa"/>
          </w:tcPr>
          <w:p w:rsidR="003D739C" w:rsidRPr="002F08A7" w:rsidRDefault="003D739C">
            <w:pPr>
              <w:rPr>
                <w:sz w:val="20"/>
                <w:szCs w:val="20"/>
              </w:rPr>
            </w:pPr>
            <w:r w:rsidRPr="002F08A7">
              <w:rPr>
                <w:sz w:val="20"/>
                <w:szCs w:val="20"/>
              </w:rPr>
              <w:t>Num</w:t>
            </w:r>
          </w:p>
        </w:tc>
        <w:tc>
          <w:tcPr>
            <w:tcW w:w="1170" w:type="dxa"/>
          </w:tcPr>
          <w:p w:rsidR="003D739C" w:rsidRPr="002F08A7" w:rsidRDefault="003D739C" w:rsidP="00DE233F">
            <w:pPr>
              <w:rPr>
                <w:sz w:val="20"/>
                <w:szCs w:val="20"/>
              </w:rPr>
            </w:pPr>
            <w:r w:rsidRPr="002F08A7">
              <w:rPr>
                <w:sz w:val="20"/>
                <w:szCs w:val="20"/>
              </w:rPr>
              <w:t>Continuous</w:t>
            </w:r>
          </w:p>
        </w:tc>
        <w:tc>
          <w:tcPr>
            <w:tcW w:w="1620" w:type="dxa"/>
          </w:tcPr>
          <w:p w:rsidR="003D739C" w:rsidRPr="002F08A7" w:rsidRDefault="003D739C" w:rsidP="00DE233F">
            <w:pPr>
              <w:rPr>
                <w:sz w:val="20"/>
                <w:szCs w:val="20"/>
              </w:rPr>
            </w:pPr>
            <w:r w:rsidRPr="002F08A7">
              <w:rPr>
                <w:sz w:val="20"/>
                <w:szCs w:val="20"/>
              </w:rPr>
              <w:t>Meters square</w:t>
            </w:r>
          </w:p>
        </w:tc>
        <w:tc>
          <w:tcPr>
            <w:tcW w:w="2818" w:type="dxa"/>
          </w:tcPr>
          <w:p w:rsidR="003D739C" w:rsidRPr="002F08A7" w:rsidRDefault="003D739C" w:rsidP="003E7115">
            <w:pPr>
              <w:rPr>
                <w:sz w:val="20"/>
                <w:szCs w:val="20"/>
              </w:rPr>
            </w:pPr>
            <w:r w:rsidRPr="002F08A7">
              <w:rPr>
                <w:sz w:val="20"/>
                <w:szCs w:val="20"/>
              </w:rPr>
              <w:t>Total commercial area within 1/2 mile buffer in 2008 data.</w:t>
            </w:r>
          </w:p>
        </w:tc>
        <w:tc>
          <w:tcPr>
            <w:tcW w:w="1682" w:type="dxa"/>
          </w:tcPr>
          <w:p w:rsidR="003D739C" w:rsidRPr="002F08A7" w:rsidRDefault="003D739C" w:rsidP="00C0726C">
            <w:pPr>
              <w:rPr>
                <w:rFonts w:cs="Courier New"/>
                <w:sz w:val="20"/>
                <w:szCs w:val="20"/>
                <w:shd w:val="clear" w:color="auto" w:fill="FFFFFF"/>
              </w:rPr>
            </w:pPr>
          </w:p>
        </w:tc>
        <w:tc>
          <w:tcPr>
            <w:tcW w:w="1980" w:type="dxa"/>
          </w:tcPr>
          <w:p w:rsidR="003D739C" w:rsidRPr="002F08A7" w:rsidRDefault="003D739C" w:rsidP="00DE233F">
            <w:pPr>
              <w:rPr>
                <w:sz w:val="20"/>
                <w:szCs w:val="20"/>
              </w:rPr>
            </w:pPr>
            <w:r w:rsidRPr="002F08A7">
              <w:rPr>
                <w:sz w:val="20"/>
                <w:szCs w:val="20"/>
              </w:rPr>
              <w:t>U:\Secure\Diezroux\Projects\EAC_MESA_JHS\GIS\Deliverables\Individuals\LandUse\Commercial\Mile0</w:t>
            </w:r>
          </w:p>
        </w:tc>
        <w:tc>
          <w:tcPr>
            <w:tcW w:w="1260" w:type="dxa"/>
          </w:tcPr>
          <w:p w:rsidR="003D739C" w:rsidRPr="002F08A7" w:rsidRDefault="003D739C">
            <w:pPr>
              <w:rPr>
                <w:sz w:val="20"/>
                <w:szCs w:val="20"/>
              </w:rPr>
            </w:pPr>
            <w:r w:rsidRPr="002F08A7">
              <w:rPr>
                <w:sz w:val="20"/>
                <w:szCs w:val="20"/>
              </w:rPr>
              <w:t>new_sq_m</w:t>
            </w:r>
          </w:p>
        </w:tc>
        <w:tc>
          <w:tcPr>
            <w:tcW w:w="990" w:type="dxa"/>
          </w:tcPr>
          <w:p w:rsidR="003D739C" w:rsidRPr="002F08A7" w:rsidRDefault="003D739C" w:rsidP="00DE233F">
            <w:pPr>
              <w:rPr>
                <w:sz w:val="20"/>
                <w:szCs w:val="20"/>
              </w:rPr>
            </w:pPr>
            <w:r w:rsidRPr="002F08A7">
              <w:rPr>
                <w:sz w:val="20"/>
                <w:szCs w:val="20"/>
              </w:rPr>
              <w:t>MESA</w:t>
            </w:r>
            <w:r>
              <w:rPr>
                <w:sz w:val="20"/>
                <w:szCs w:val="20"/>
              </w:rPr>
              <w:t>, CS1, CS2, CS3</w:t>
            </w:r>
            <w:r w:rsidRPr="002F08A7">
              <w:rPr>
                <w:sz w:val="20"/>
                <w:szCs w:val="20"/>
              </w:rPr>
              <w:t xml:space="preserve"> (CA, MD)</w:t>
            </w:r>
          </w:p>
        </w:tc>
      </w:tr>
      <w:tr w:rsidR="003D739C" w:rsidRPr="002F08A7" w:rsidTr="003D739C">
        <w:trPr>
          <w:trHeight w:val="170"/>
          <w:tblHeader/>
        </w:trPr>
        <w:tc>
          <w:tcPr>
            <w:tcW w:w="1638" w:type="dxa"/>
          </w:tcPr>
          <w:p w:rsidR="003D739C" w:rsidRPr="002F08A7" w:rsidRDefault="003D739C" w:rsidP="00DE233F">
            <w:pPr>
              <w:autoSpaceDE w:val="0"/>
              <w:autoSpaceDN w:val="0"/>
              <w:adjustRightInd w:val="0"/>
              <w:rPr>
                <w:rFonts w:cs="SAS Monospace"/>
                <w:sz w:val="20"/>
                <w:szCs w:val="20"/>
              </w:rPr>
            </w:pPr>
            <w:r w:rsidRPr="002F08A7">
              <w:rPr>
                <w:rFonts w:cs="SAS Monospace"/>
                <w:sz w:val="20"/>
                <w:szCs w:val="20"/>
              </w:rPr>
              <w:t>COMMAREA0_10</w:t>
            </w:r>
          </w:p>
        </w:tc>
        <w:tc>
          <w:tcPr>
            <w:tcW w:w="630" w:type="dxa"/>
          </w:tcPr>
          <w:p w:rsidR="003D739C" w:rsidRPr="002F08A7" w:rsidRDefault="003D739C">
            <w:pPr>
              <w:rPr>
                <w:sz w:val="20"/>
                <w:szCs w:val="20"/>
              </w:rPr>
            </w:pPr>
            <w:r w:rsidRPr="002F08A7">
              <w:rPr>
                <w:sz w:val="20"/>
                <w:szCs w:val="20"/>
              </w:rPr>
              <w:t>Num</w:t>
            </w:r>
          </w:p>
        </w:tc>
        <w:tc>
          <w:tcPr>
            <w:tcW w:w="1170" w:type="dxa"/>
          </w:tcPr>
          <w:p w:rsidR="003D739C" w:rsidRPr="002F08A7" w:rsidRDefault="003D739C" w:rsidP="00DE233F">
            <w:pPr>
              <w:rPr>
                <w:sz w:val="20"/>
                <w:szCs w:val="20"/>
              </w:rPr>
            </w:pPr>
            <w:r w:rsidRPr="002F08A7">
              <w:rPr>
                <w:sz w:val="20"/>
                <w:szCs w:val="20"/>
              </w:rPr>
              <w:t>Continuous</w:t>
            </w:r>
          </w:p>
        </w:tc>
        <w:tc>
          <w:tcPr>
            <w:tcW w:w="1620" w:type="dxa"/>
          </w:tcPr>
          <w:p w:rsidR="003D739C" w:rsidRPr="002F08A7" w:rsidRDefault="003D739C" w:rsidP="00DE233F">
            <w:pPr>
              <w:rPr>
                <w:sz w:val="20"/>
                <w:szCs w:val="20"/>
              </w:rPr>
            </w:pPr>
            <w:r w:rsidRPr="002F08A7">
              <w:rPr>
                <w:sz w:val="20"/>
                <w:szCs w:val="20"/>
              </w:rPr>
              <w:t>Meters square</w:t>
            </w:r>
          </w:p>
        </w:tc>
        <w:tc>
          <w:tcPr>
            <w:tcW w:w="2818" w:type="dxa"/>
          </w:tcPr>
          <w:p w:rsidR="003D739C" w:rsidRPr="002F08A7" w:rsidRDefault="003D739C" w:rsidP="003E7115">
            <w:pPr>
              <w:rPr>
                <w:sz w:val="20"/>
                <w:szCs w:val="20"/>
              </w:rPr>
            </w:pPr>
            <w:r w:rsidRPr="002F08A7">
              <w:rPr>
                <w:sz w:val="20"/>
                <w:szCs w:val="20"/>
              </w:rPr>
              <w:t>Total commercial area within 1/2 mile buffer in 2010 data.</w:t>
            </w:r>
          </w:p>
        </w:tc>
        <w:tc>
          <w:tcPr>
            <w:tcW w:w="1682" w:type="dxa"/>
          </w:tcPr>
          <w:p w:rsidR="003D739C" w:rsidRPr="002F08A7" w:rsidRDefault="003D739C" w:rsidP="00C0726C">
            <w:pPr>
              <w:rPr>
                <w:rFonts w:cs="Courier New"/>
                <w:sz w:val="20"/>
                <w:szCs w:val="20"/>
                <w:shd w:val="clear" w:color="auto" w:fill="FFFFFF"/>
              </w:rPr>
            </w:pPr>
          </w:p>
        </w:tc>
        <w:tc>
          <w:tcPr>
            <w:tcW w:w="1980" w:type="dxa"/>
          </w:tcPr>
          <w:p w:rsidR="003D739C" w:rsidRPr="002F08A7" w:rsidRDefault="003D739C" w:rsidP="00DE233F">
            <w:pPr>
              <w:rPr>
                <w:sz w:val="20"/>
                <w:szCs w:val="20"/>
              </w:rPr>
            </w:pPr>
            <w:r w:rsidRPr="002F08A7">
              <w:rPr>
                <w:sz w:val="20"/>
                <w:szCs w:val="20"/>
              </w:rPr>
              <w:t>U:\Secure\Diezroux\Projects\EAC_MESA_JHS\GIS\Deliverables\Individuals\LandUse\Commercial\Mile0</w:t>
            </w:r>
          </w:p>
        </w:tc>
        <w:tc>
          <w:tcPr>
            <w:tcW w:w="1260" w:type="dxa"/>
          </w:tcPr>
          <w:p w:rsidR="003D739C" w:rsidRPr="002F08A7" w:rsidRDefault="003D739C">
            <w:pPr>
              <w:rPr>
                <w:sz w:val="20"/>
                <w:szCs w:val="20"/>
              </w:rPr>
            </w:pPr>
            <w:r w:rsidRPr="002F08A7">
              <w:rPr>
                <w:sz w:val="20"/>
                <w:szCs w:val="20"/>
              </w:rPr>
              <w:t>new_sq_m</w:t>
            </w:r>
          </w:p>
        </w:tc>
        <w:tc>
          <w:tcPr>
            <w:tcW w:w="990" w:type="dxa"/>
          </w:tcPr>
          <w:p w:rsidR="003D739C" w:rsidRPr="002F08A7" w:rsidRDefault="003D739C" w:rsidP="00DE233F">
            <w:pPr>
              <w:rPr>
                <w:sz w:val="20"/>
                <w:szCs w:val="20"/>
              </w:rPr>
            </w:pPr>
            <w:r w:rsidRPr="002F08A7">
              <w:rPr>
                <w:sz w:val="20"/>
                <w:szCs w:val="20"/>
              </w:rPr>
              <w:t>MESA</w:t>
            </w:r>
            <w:r>
              <w:rPr>
                <w:sz w:val="20"/>
                <w:szCs w:val="20"/>
              </w:rPr>
              <w:t>, CS1, CS3</w:t>
            </w:r>
            <w:r w:rsidRPr="002F08A7">
              <w:rPr>
                <w:sz w:val="20"/>
                <w:szCs w:val="20"/>
              </w:rPr>
              <w:t xml:space="preserve"> (MN, NC)</w:t>
            </w:r>
          </w:p>
        </w:tc>
      </w:tr>
      <w:tr w:rsidR="003D739C" w:rsidRPr="002F08A7" w:rsidTr="003D739C">
        <w:trPr>
          <w:trHeight w:val="170"/>
          <w:tblHeader/>
        </w:trPr>
        <w:tc>
          <w:tcPr>
            <w:tcW w:w="1638" w:type="dxa"/>
          </w:tcPr>
          <w:p w:rsidR="003D739C" w:rsidRPr="002F08A7" w:rsidRDefault="003D739C" w:rsidP="00DE233F">
            <w:pPr>
              <w:autoSpaceDE w:val="0"/>
              <w:autoSpaceDN w:val="0"/>
              <w:adjustRightInd w:val="0"/>
              <w:rPr>
                <w:rFonts w:cs="SAS Monospace"/>
                <w:sz w:val="20"/>
                <w:szCs w:val="20"/>
              </w:rPr>
            </w:pPr>
            <w:r w:rsidRPr="002F08A7">
              <w:rPr>
                <w:rFonts w:cs="SAS Monospace"/>
                <w:sz w:val="20"/>
                <w:szCs w:val="20"/>
              </w:rPr>
              <w:t>COMMAREA0_11</w:t>
            </w:r>
          </w:p>
        </w:tc>
        <w:tc>
          <w:tcPr>
            <w:tcW w:w="630" w:type="dxa"/>
          </w:tcPr>
          <w:p w:rsidR="003D739C" w:rsidRPr="002F08A7" w:rsidRDefault="003D739C">
            <w:pPr>
              <w:rPr>
                <w:sz w:val="20"/>
                <w:szCs w:val="20"/>
              </w:rPr>
            </w:pPr>
            <w:r w:rsidRPr="002F08A7">
              <w:rPr>
                <w:sz w:val="20"/>
                <w:szCs w:val="20"/>
              </w:rPr>
              <w:t>Num</w:t>
            </w:r>
          </w:p>
        </w:tc>
        <w:tc>
          <w:tcPr>
            <w:tcW w:w="1170" w:type="dxa"/>
          </w:tcPr>
          <w:p w:rsidR="003D739C" w:rsidRPr="002F08A7" w:rsidRDefault="003D739C" w:rsidP="00DE233F">
            <w:pPr>
              <w:rPr>
                <w:sz w:val="20"/>
                <w:szCs w:val="20"/>
              </w:rPr>
            </w:pPr>
            <w:r w:rsidRPr="002F08A7">
              <w:rPr>
                <w:sz w:val="20"/>
                <w:szCs w:val="20"/>
              </w:rPr>
              <w:t>Continuous</w:t>
            </w:r>
          </w:p>
        </w:tc>
        <w:tc>
          <w:tcPr>
            <w:tcW w:w="1620" w:type="dxa"/>
          </w:tcPr>
          <w:p w:rsidR="003D739C" w:rsidRPr="002F08A7" w:rsidRDefault="003D739C" w:rsidP="00DE233F">
            <w:pPr>
              <w:rPr>
                <w:sz w:val="20"/>
                <w:szCs w:val="20"/>
              </w:rPr>
            </w:pPr>
            <w:r w:rsidRPr="002F08A7">
              <w:rPr>
                <w:sz w:val="20"/>
                <w:szCs w:val="20"/>
              </w:rPr>
              <w:t>Meters square</w:t>
            </w:r>
          </w:p>
        </w:tc>
        <w:tc>
          <w:tcPr>
            <w:tcW w:w="2818" w:type="dxa"/>
          </w:tcPr>
          <w:p w:rsidR="003D739C" w:rsidRPr="002F08A7" w:rsidRDefault="003D739C" w:rsidP="003E7115">
            <w:pPr>
              <w:rPr>
                <w:sz w:val="20"/>
                <w:szCs w:val="20"/>
              </w:rPr>
            </w:pPr>
            <w:r w:rsidRPr="002F08A7">
              <w:rPr>
                <w:sz w:val="20"/>
                <w:szCs w:val="20"/>
              </w:rPr>
              <w:t>Total commercial area within 1/2 mile buffer in 2011 data.</w:t>
            </w:r>
          </w:p>
        </w:tc>
        <w:tc>
          <w:tcPr>
            <w:tcW w:w="1682" w:type="dxa"/>
          </w:tcPr>
          <w:p w:rsidR="003D739C" w:rsidRPr="002F08A7" w:rsidRDefault="003D739C" w:rsidP="00C0726C">
            <w:pPr>
              <w:rPr>
                <w:rFonts w:cs="Courier New"/>
                <w:sz w:val="20"/>
                <w:szCs w:val="20"/>
                <w:shd w:val="clear" w:color="auto" w:fill="FFFFFF"/>
              </w:rPr>
            </w:pPr>
          </w:p>
        </w:tc>
        <w:tc>
          <w:tcPr>
            <w:tcW w:w="1980" w:type="dxa"/>
          </w:tcPr>
          <w:p w:rsidR="003D739C" w:rsidRPr="002F08A7" w:rsidRDefault="003D739C" w:rsidP="00DE233F">
            <w:pPr>
              <w:rPr>
                <w:sz w:val="20"/>
                <w:szCs w:val="20"/>
              </w:rPr>
            </w:pPr>
            <w:r w:rsidRPr="002F08A7">
              <w:rPr>
                <w:sz w:val="20"/>
                <w:szCs w:val="20"/>
              </w:rPr>
              <w:t>U:\Secure\Diezroux\Projects\EAC_MESA_JHS\GIS\Deliverables\Individuals\LandUse\Commercial\Mile0</w:t>
            </w:r>
          </w:p>
        </w:tc>
        <w:tc>
          <w:tcPr>
            <w:tcW w:w="1260" w:type="dxa"/>
          </w:tcPr>
          <w:p w:rsidR="003D739C" w:rsidRPr="002F08A7" w:rsidRDefault="003D739C">
            <w:pPr>
              <w:rPr>
                <w:sz w:val="20"/>
                <w:szCs w:val="20"/>
              </w:rPr>
            </w:pPr>
            <w:r w:rsidRPr="002F08A7">
              <w:rPr>
                <w:sz w:val="20"/>
                <w:szCs w:val="20"/>
              </w:rPr>
              <w:t>new_sq_m</w:t>
            </w:r>
          </w:p>
        </w:tc>
        <w:tc>
          <w:tcPr>
            <w:tcW w:w="990" w:type="dxa"/>
          </w:tcPr>
          <w:p w:rsidR="003D739C" w:rsidRPr="002F08A7" w:rsidRDefault="003D739C" w:rsidP="00DE233F">
            <w:pPr>
              <w:rPr>
                <w:sz w:val="20"/>
                <w:szCs w:val="20"/>
              </w:rPr>
            </w:pPr>
            <w:r w:rsidRPr="002F08A7">
              <w:rPr>
                <w:sz w:val="20"/>
                <w:szCs w:val="20"/>
              </w:rPr>
              <w:t>MESA</w:t>
            </w:r>
            <w:r>
              <w:rPr>
                <w:sz w:val="20"/>
                <w:szCs w:val="20"/>
              </w:rPr>
              <w:t>, CS1, CS2, CS3</w:t>
            </w:r>
            <w:r w:rsidRPr="002F08A7">
              <w:rPr>
                <w:sz w:val="20"/>
                <w:szCs w:val="20"/>
              </w:rPr>
              <w:t xml:space="preserve"> (NY)</w:t>
            </w:r>
          </w:p>
        </w:tc>
      </w:tr>
      <w:tr w:rsidR="003D739C" w:rsidRPr="002F08A7" w:rsidTr="003D739C">
        <w:trPr>
          <w:trHeight w:val="170"/>
          <w:tblHeader/>
        </w:trPr>
        <w:tc>
          <w:tcPr>
            <w:tcW w:w="1638" w:type="dxa"/>
          </w:tcPr>
          <w:p w:rsidR="003D739C" w:rsidRPr="002F08A7" w:rsidRDefault="003D739C" w:rsidP="00DE233F">
            <w:pPr>
              <w:autoSpaceDE w:val="0"/>
              <w:autoSpaceDN w:val="0"/>
              <w:adjustRightInd w:val="0"/>
              <w:rPr>
                <w:rFonts w:cs="SAS Monospace"/>
                <w:sz w:val="20"/>
                <w:szCs w:val="20"/>
              </w:rPr>
            </w:pPr>
            <w:r w:rsidRPr="002F08A7">
              <w:rPr>
                <w:rFonts w:cs="SAS Monospace"/>
                <w:sz w:val="20"/>
                <w:szCs w:val="20"/>
              </w:rPr>
              <w:t>COMMAREA0_13</w:t>
            </w:r>
          </w:p>
        </w:tc>
        <w:tc>
          <w:tcPr>
            <w:tcW w:w="630" w:type="dxa"/>
          </w:tcPr>
          <w:p w:rsidR="003D739C" w:rsidRPr="002F08A7" w:rsidRDefault="003D739C">
            <w:pPr>
              <w:rPr>
                <w:sz w:val="20"/>
                <w:szCs w:val="20"/>
              </w:rPr>
            </w:pPr>
            <w:r w:rsidRPr="002F08A7">
              <w:rPr>
                <w:sz w:val="20"/>
                <w:szCs w:val="20"/>
              </w:rPr>
              <w:t>Num</w:t>
            </w:r>
          </w:p>
        </w:tc>
        <w:tc>
          <w:tcPr>
            <w:tcW w:w="1170" w:type="dxa"/>
          </w:tcPr>
          <w:p w:rsidR="003D739C" w:rsidRPr="002F08A7" w:rsidRDefault="003D739C" w:rsidP="00DE233F">
            <w:pPr>
              <w:rPr>
                <w:sz w:val="20"/>
                <w:szCs w:val="20"/>
              </w:rPr>
            </w:pPr>
            <w:r w:rsidRPr="002F08A7">
              <w:rPr>
                <w:sz w:val="20"/>
                <w:szCs w:val="20"/>
              </w:rPr>
              <w:t>Continuous</w:t>
            </w:r>
          </w:p>
        </w:tc>
        <w:tc>
          <w:tcPr>
            <w:tcW w:w="1620" w:type="dxa"/>
          </w:tcPr>
          <w:p w:rsidR="003D739C" w:rsidRPr="002F08A7" w:rsidRDefault="003D739C" w:rsidP="00DE233F">
            <w:pPr>
              <w:rPr>
                <w:sz w:val="20"/>
                <w:szCs w:val="20"/>
              </w:rPr>
            </w:pPr>
            <w:r w:rsidRPr="002F08A7">
              <w:rPr>
                <w:sz w:val="20"/>
                <w:szCs w:val="20"/>
              </w:rPr>
              <w:t>Meters square</w:t>
            </w:r>
          </w:p>
        </w:tc>
        <w:tc>
          <w:tcPr>
            <w:tcW w:w="2818" w:type="dxa"/>
          </w:tcPr>
          <w:p w:rsidR="003D739C" w:rsidRPr="002F08A7" w:rsidRDefault="003D739C" w:rsidP="003E7115">
            <w:pPr>
              <w:rPr>
                <w:sz w:val="20"/>
                <w:szCs w:val="20"/>
              </w:rPr>
            </w:pPr>
            <w:r w:rsidRPr="002F08A7">
              <w:rPr>
                <w:sz w:val="20"/>
                <w:szCs w:val="20"/>
              </w:rPr>
              <w:t>Total commercial area within 1/2 mile buffer in 2013 data.</w:t>
            </w:r>
          </w:p>
        </w:tc>
        <w:tc>
          <w:tcPr>
            <w:tcW w:w="1682" w:type="dxa"/>
          </w:tcPr>
          <w:p w:rsidR="003D739C" w:rsidRPr="002F08A7" w:rsidRDefault="003D739C" w:rsidP="00C0726C">
            <w:pPr>
              <w:rPr>
                <w:rFonts w:cs="Courier New"/>
                <w:sz w:val="20"/>
                <w:szCs w:val="20"/>
                <w:shd w:val="clear" w:color="auto" w:fill="FFFFFF"/>
              </w:rPr>
            </w:pPr>
          </w:p>
        </w:tc>
        <w:tc>
          <w:tcPr>
            <w:tcW w:w="1980" w:type="dxa"/>
          </w:tcPr>
          <w:p w:rsidR="003D739C" w:rsidRPr="002F08A7" w:rsidRDefault="003D739C" w:rsidP="00DE233F">
            <w:pPr>
              <w:rPr>
                <w:sz w:val="20"/>
                <w:szCs w:val="20"/>
              </w:rPr>
            </w:pPr>
            <w:r w:rsidRPr="002F08A7">
              <w:rPr>
                <w:sz w:val="20"/>
                <w:szCs w:val="20"/>
              </w:rPr>
              <w:t>U:\Secure\Diezroux\Projects\EAC_MESA_JHS\GIS\Deliverables\Individuals\LandUse\Commercial\Mile0</w:t>
            </w:r>
          </w:p>
        </w:tc>
        <w:tc>
          <w:tcPr>
            <w:tcW w:w="1260" w:type="dxa"/>
          </w:tcPr>
          <w:p w:rsidR="003D739C" w:rsidRPr="002F08A7" w:rsidRDefault="003D739C">
            <w:pPr>
              <w:rPr>
                <w:sz w:val="20"/>
                <w:szCs w:val="20"/>
              </w:rPr>
            </w:pPr>
            <w:r w:rsidRPr="002F08A7">
              <w:rPr>
                <w:sz w:val="20"/>
                <w:szCs w:val="20"/>
              </w:rPr>
              <w:t>new_sq_m</w:t>
            </w:r>
          </w:p>
        </w:tc>
        <w:tc>
          <w:tcPr>
            <w:tcW w:w="990" w:type="dxa"/>
          </w:tcPr>
          <w:p w:rsidR="003D739C" w:rsidRDefault="003D739C">
            <w:r w:rsidRPr="00334563">
              <w:rPr>
                <w:sz w:val="20"/>
                <w:szCs w:val="20"/>
              </w:rPr>
              <w:t>JHS</w:t>
            </w:r>
          </w:p>
        </w:tc>
      </w:tr>
      <w:tr w:rsidR="003D739C" w:rsidRPr="002F08A7" w:rsidTr="003D739C">
        <w:trPr>
          <w:trHeight w:val="170"/>
          <w:tblHeader/>
        </w:trPr>
        <w:tc>
          <w:tcPr>
            <w:tcW w:w="1638" w:type="dxa"/>
          </w:tcPr>
          <w:p w:rsidR="003D739C" w:rsidRPr="002F08A7" w:rsidRDefault="003D739C" w:rsidP="00DE233F">
            <w:pPr>
              <w:autoSpaceDE w:val="0"/>
              <w:autoSpaceDN w:val="0"/>
              <w:adjustRightInd w:val="0"/>
              <w:rPr>
                <w:rFonts w:cs="SAS Monospace"/>
                <w:sz w:val="20"/>
                <w:szCs w:val="20"/>
              </w:rPr>
            </w:pPr>
            <w:r w:rsidRPr="002F08A7">
              <w:rPr>
                <w:rFonts w:cs="SAS Monospace"/>
                <w:sz w:val="20"/>
                <w:szCs w:val="20"/>
              </w:rPr>
              <w:lastRenderedPageBreak/>
              <w:t>COMMAREA1_98</w:t>
            </w:r>
          </w:p>
        </w:tc>
        <w:tc>
          <w:tcPr>
            <w:tcW w:w="630" w:type="dxa"/>
          </w:tcPr>
          <w:p w:rsidR="003D739C" w:rsidRPr="002F08A7" w:rsidRDefault="003D739C">
            <w:pPr>
              <w:rPr>
                <w:sz w:val="20"/>
                <w:szCs w:val="20"/>
              </w:rPr>
            </w:pPr>
            <w:r w:rsidRPr="002F08A7">
              <w:rPr>
                <w:sz w:val="20"/>
                <w:szCs w:val="20"/>
              </w:rPr>
              <w:t>Num</w:t>
            </w:r>
          </w:p>
        </w:tc>
        <w:tc>
          <w:tcPr>
            <w:tcW w:w="1170" w:type="dxa"/>
          </w:tcPr>
          <w:p w:rsidR="003D739C" w:rsidRPr="002F08A7" w:rsidRDefault="003D739C" w:rsidP="00DE233F">
            <w:pPr>
              <w:rPr>
                <w:sz w:val="20"/>
                <w:szCs w:val="20"/>
              </w:rPr>
            </w:pPr>
            <w:r w:rsidRPr="002F08A7">
              <w:rPr>
                <w:sz w:val="20"/>
                <w:szCs w:val="20"/>
              </w:rPr>
              <w:t>Continuous</w:t>
            </w:r>
          </w:p>
        </w:tc>
        <w:tc>
          <w:tcPr>
            <w:tcW w:w="1620" w:type="dxa"/>
          </w:tcPr>
          <w:p w:rsidR="003D739C" w:rsidRPr="002F08A7" w:rsidRDefault="003D739C" w:rsidP="00DE233F">
            <w:pPr>
              <w:rPr>
                <w:sz w:val="20"/>
                <w:szCs w:val="20"/>
              </w:rPr>
            </w:pPr>
            <w:r w:rsidRPr="002F08A7">
              <w:rPr>
                <w:sz w:val="20"/>
                <w:szCs w:val="20"/>
              </w:rPr>
              <w:t>Meters square</w:t>
            </w:r>
          </w:p>
        </w:tc>
        <w:tc>
          <w:tcPr>
            <w:tcW w:w="2818" w:type="dxa"/>
          </w:tcPr>
          <w:p w:rsidR="003D739C" w:rsidRPr="002F08A7" w:rsidRDefault="003D739C" w:rsidP="003E7115">
            <w:pPr>
              <w:rPr>
                <w:sz w:val="20"/>
                <w:szCs w:val="20"/>
              </w:rPr>
            </w:pPr>
            <w:r w:rsidRPr="002F08A7">
              <w:rPr>
                <w:sz w:val="20"/>
                <w:szCs w:val="20"/>
              </w:rPr>
              <w:t>Total commercial area within 1 mile buffer in 1998 data.</w:t>
            </w:r>
          </w:p>
        </w:tc>
        <w:tc>
          <w:tcPr>
            <w:tcW w:w="1682" w:type="dxa"/>
          </w:tcPr>
          <w:p w:rsidR="003D739C" w:rsidRPr="002F08A7" w:rsidRDefault="003D739C" w:rsidP="00C0726C">
            <w:pPr>
              <w:rPr>
                <w:rFonts w:cs="Courier New"/>
                <w:sz w:val="20"/>
                <w:szCs w:val="20"/>
                <w:shd w:val="clear" w:color="auto" w:fill="FFFFFF"/>
              </w:rPr>
            </w:pPr>
          </w:p>
        </w:tc>
        <w:tc>
          <w:tcPr>
            <w:tcW w:w="1980" w:type="dxa"/>
          </w:tcPr>
          <w:p w:rsidR="003D739C" w:rsidRPr="002F08A7" w:rsidRDefault="003D739C" w:rsidP="00DE233F">
            <w:pPr>
              <w:rPr>
                <w:sz w:val="20"/>
                <w:szCs w:val="20"/>
              </w:rPr>
            </w:pPr>
            <w:r w:rsidRPr="002F08A7">
              <w:rPr>
                <w:sz w:val="20"/>
                <w:szCs w:val="20"/>
              </w:rPr>
              <w:t>U:\Secure\Diezroux\Projects\EAC_MESA_JHS\GIS\Deliverables\Individuals\LandUse\Commercial\Mile1</w:t>
            </w:r>
          </w:p>
        </w:tc>
        <w:tc>
          <w:tcPr>
            <w:tcW w:w="1260" w:type="dxa"/>
          </w:tcPr>
          <w:p w:rsidR="003D739C" w:rsidRPr="002F08A7" w:rsidRDefault="003D739C">
            <w:pPr>
              <w:rPr>
                <w:sz w:val="20"/>
                <w:szCs w:val="20"/>
              </w:rPr>
            </w:pPr>
            <w:r w:rsidRPr="002F08A7">
              <w:rPr>
                <w:sz w:val="20"/>
                <w:szCs w:val="20"/>
              </w:rPr>
              <w:t>new_sq_m</w:t>
            </w:r>
          </w:p>
        </w:tc>
        <w:tc>
          <w:tcPr>
            <w:tcW w:w="990" w:type="dxa"/>
          </w:tcPr>
          <w:p w:rsidR="003D739C" w:rsidRDefault="003D739C">
            <w:r w:rsidRPr="00334563">
              <w:rPr>
                <w:sz w:val="20"/>
                <w:szCs w:val="20"/>
              </w:rPr>
              <w:t>JHS</w:t>
            </w:r>
          </w:p>
        </w:tc>
      </w:tr>
      <w:tr w:rsidR="003D739C" w:rsidRPr="002F08A7" w:rsidTr="003D739C">
        <w:trPr>
          <w:trHeight w:val="170"/>
          <w:tblHeader/>
        </w:trPr>
        <w:tc>
          <w:tcPr>
            <w:tcW w:w="1638" w:type="dxa"/>
          </w:tcPr>
          <w:p w:rsidR="003D739C" w:rsidRPr="002F08A7" w:rsidRDefault="003D739C" w:rsidP="00DE233F">
            <w:pPr>
              <w:autoSpaceDE w:val="0"/>
              <w:autoSpaceDN w:val="0"/>
              <w:adjustRightInd w:val="0"/>
              <w:rPr>
                <w:rFonts w:cs="SAS Monospace"/>
                <w:sz w:val="20"/>
                <w:szCs w:val="20"/>
              </w:rPr>
            </w:pPr>
            <w:r w:rsidRPr="002F08A7">
              <w:rPr>
                <w:rFonts w:cs="SAS Monospace"/>
                <w:sz w:val="20"/>
                <w:szCs w:val="20"/>
              </w:rPr>
              <w:t>COMMAREA1_01</w:t>
            </w:r>
          </w:p>
        </w:tc>
        <w:tc>
          <w:tcPr>
            <w:tcW w:w="630" w:type="dxa"/>
          </w:tcPr>
          <w:p w:rsidR="003D739C" w:rsidRPr="002F08A7" w:rsidRDefault="003D739C">
            <w:pPr>
              <w:rPr>
                <w:sz w:val="20"/>
                <w:szCs w:val="20"/>
              </w:rPr>
            </w:pPr>
            <w:r w:rsidRPr="002F08A7">
              <w:rPr>
                <w:sz w:val="20"/>
                <w:szCs w:val="20"/>
              </w:rPr>
              <w:t>Num</w:t>
            </w:r>
          </w:p>
        </w:tc>
        <w:tc>
          <w:tcPr>
            <w:tcW w:w="1170" w:type="dxa"/>
          </w:tcPr>
          <w:p w:rsidR="003D739C" w:rsidRPr="002F08A7" w:rsidRDefault="003D739C" w:rsidP="00DE233F">
            <w:pPr>
              <w:rPr>
                <w:sz w:val="20"/>
                <w:szCs w:val="20"/>
              </w:rPr>
            </w:pPr>
            <w:r w:rsidRPr="002F08A7">
              <w:rPr>
                <w:sz w:val="20"/>
                <w:szCs w:val="20"/>
              </w:rPr>
              <w:t>Continuous</w:t>
            </w:r>
          </w:p>
        </w:tc>
        <w:tc>
          <w:tcPr>
            <w:tcW w:w="1620" w:type="dxa"/>
          </w:tcPr>
          <w:p w:rsidR="003D739C" w:rsidRPr="002F08A7" w:rsidRDefault="003D739C" w:rsidP="00DE233F">
            <w:pPr>
              <w:rPr>
                <w:sz w:val="20"/>
                <w:szCs w:val="20"/>
              </w:rPr>
            </w:pPr>
            <w:r w:rsidRPr="002F08A7">
              <w:rPr>
                <w:sz w:val="20"/>
                <w:szCs w:val="20"/>
              </w:rPr>
              <w:t>Meters square</w:t>
            </w:r>
          </w:p>
        </w:tc>
        <w:tc>
          <w:tcPr>
            <w:tcW w:w="2818" w:type="dxa"/>
          </w:tcPr>
          <w:p w:rsidR="003D739C" w:rsidRPr="002F08A7" w:rsidRDefault="003D739C" w:rsidP="003E7115">
            <w:pPr>
              <w:rPr>
                <w:sz w:val="20"/>
                <w:szCs w:val="20"/>
              </w:rPr>
            </w:pPr>
            <w:r w:rsidRPr="002F08A7">
              <w:rPr>
                <w:sz w:val="20"/>
                <w:szCs w:val="20"/>
              </w:rPr>
              <w:t>Total commercial area within 1 mile buffer in 2001 data.</w:t>
            </w:r>
          </w:p>
        </w:tc>
        <w:tc>
          <w:tcPr>
            <w:tcW w:w="1682" w:type="dxa"/>
          </w:tcPr>
          <w:p w:rsidR="003D739C" w:rsidRPr="002F08A7" w:rsidRDefault="003D739C" w:rsidP="00C0726C">
            <w:pPr>
              <w:rPr>
                <w:rFonts w:cs="Courier New"/>
                <w:sz w:val="20"/>
                <w:szCs w:val="20"/>
                <w:shd w:val="clear" w:color="auto" w:fill="FFFFFF"/>
              </w:rPr>
            </w:pPr>
          </w:p>
        </w:tc>
        <w:tc>
          <w:tcPr>
            <w:tcW w:w="1980" w:type="dxa"/>
          </w:tcPr>
          <w:p w:rsidR="003D739C" w:rsidRPr="002F08A7" w:rsidRDefault="003D739C" w:rsidP="00DE233F">
            <w:pPr>
              <w:rPr>
                <w:sz w:val="20"/>
                <w:szCs w:val="20"/>
              </w:rPr>
            </w:pPr>
            <w:r w:rsidRPr="002F08A7">
              <w:rPr>
                <w:sz w:val="20"/>
                <w:szCs w:val="20"/>
              </w:rPr>
              <w:t>U:\Secure\Diezroux\Projects\EAC_MESA_JHS\GIS\Deliverables\Individuals\LandUse\Commercial\Mile1</w:t>
            </w:r>
          </w:p>
        </w:tc>
        <w:tc>
          <w:tcPr>
            <w:tcW w:w="1260" w:type="dxa"/>
          </w:tcPr>
          <w:p w:rsidR="003D739C" w:rsidRPr="002F08A7" w:rsidRDefault="003D739C">
            <w:pPr>
              <w:rPr>
                <w:sz w:val="20"/>
                <w:szCs w:val="20"/>
              </w:rPr>
            </w:pPr>
            <w:r w:rsidRPr="002F08A7">
              <w:rPr>
                <w:sz w:val="20"/>
                <w:szCs w:val="20"/>
              </w:rPr>
              <w:t>new_sq_m</w:t>
            </w:r>
          </w:p>
        </w:tc>
        <w:tc>
          <w:tcPr>
            <w:tcW w:w="990" w:type="dxa"/>
          </w:tcPr>
          <w:p w:rsidR="003D739C" w:rsidRPr="002F08A7" w:rsidRDefault="003D739C" w:rsidP="00DE233F">
            <w:pPr>
              <w:rPr>
                <w:sz w:val="20"/>
                <w:szCs w:val="20"/>
              </w:rPr>
            </w:pPr>
            <w:r w:rsidRPr="002F08A7">
              <w:rPr>
                <w:sz w:val="20"/>
                <w:szCs w:val="20"/>
              </w:rPr>
              <w:t>MESA</w:t>
            </w:r>
            <w:r>
              <w:rPr>
                <w:sz w:val="20"/>
                <w:szCs w:val="20"/>
              </w:rPr>
              <w:t>, CS2, CS3</w:t>
            </w:r>
            <w:r w:rsidRPr="002F08A7">
              <w:rPr>
                <w:sz w:val="20"/>
                <w:szCs w:val="20"/>
              </w:rPr>
              <w:t xml:space="preserve"> (CA, IL)</w:t>
            </w:r>
          </w:p>
        </w:tc>
      </w:tr>
      <w:tr w:rsidR="003D739C" w:rsidRPr="002F08A7" w:rsidTr="003D739C">
        <w:trPr>
          <w:trHeight w:val="170"/>
          <w:tblHeader/>
        </w:trPr>
        <w:tc>
          <w:tcPr>
            <w:tcW w:w="1638" w:type="dxa"/>
          </w:tcPr>
          <w:p w:rsidR="003D739C" w:rsidRPr="002F08A7" w:rsidRDefault="003D739C" w:rsidP="00DE233F">
            <w:pPr>
              <w:autoSpaceDE w:val="0"/>
              <w:autoSpaceDN w:val="0"/>
              <w:adjustRightInd w:val="0"/>
              <w:rPr>
                <w:rFonts w:cs="SAS Monospace"/>
                <w:sz w:val="20"/>
                <w:szCs w:val="20"/>
              </w:rPr>
            </w:pPr>
            <w:r w:rsidRPr="002F08A7">
              <w:rPr>
                <w:rFonts w:cs="SAS Monospace"/>
                <w:sz w:val="20"/>
                <w:szCs w:val="20"/>
              </w:rPr>
              <w:t>COMMAREA1_02</w:t>
            </w:r>
          </w:p>
        </w:tc>
        <w:tc>
          <w:tcPr>
            <w:tcW w:w="630" w:type="dxa"/>
          </w:tcPr>
          <w:p w:rsidR="003D739C" w:rsidRPr="002F08A7" w:rsidRDefault="003D739C">
            <w:pPr>
              <w:rPr>
                <w:sz w:val="20"/>
                <w:szCs w:val="20"/>
              </w:rPr>
            </w:pPr>
            <w:r w:rsidRPr="002F08A7">
              <w:rPr>
                <w:sz w:val="20"/>
                <w:szCs w:val="20"/>
              </w:rPr>
              <w:t>Num</w:t>
            </w:r>
          </w:p>
        </w:tc>
        <w:tc>
          <w:tcPr>
            <w:tcW w:w="1170" w:type="dxa"/>
          </w:tcPr>
          <w:p w:rsidR="003D739C" w:rsidRPr="002F08A7" w:rsidRDefault="003D739C" w:rsidP="00DE233F">
            <w:pPr>
              <w:rPr>
                <w:sz w:val="20"/>
                <w:szCs w:val="20"/>
              </w:rPr>
            </w:pPr>
            <w:r w:rsidRPr="002F08A7">
              <w:rPr>
                <w:sz w:val="20"/>
                <w:szCs w:val="20"/>
              </w:rPr>
              <w:t>Continuous</w:t>
            </w:r>
          </w:p>
        </w:tc>
        <w:tc>
          <w:tcPr>
            <w:tcW w:w="1620" w:type="dxa"/>
          </w:tcPr>
          <w:p w:rsidR="003D739C" w:rsidRPr="002F08A7" w:rsidRDefault="003D739C" w:rsidP="00DE233F">
            <w:pPr>
              <w:rPr>
                <w:sz w:val="20"/>
                <w:szCs w:val="20"/>
              </w:rPr>
            </w:pPr>
            <w:r w:rsidRPr="002F08A7">
              <w:rPr>
                <w:sz w:val="20"/>
                <w:szCs w:val="20"/>
              </w:rPr>
              <w:t>Meters square</w:t>
            </w:r>
          </w:p>
        </w:tc>
        <w:tc>
          <w:tcPr>
            <w:tcW w:w="2818" w:type="dxa"/>
          </w:tcPr>
          <w:p w:rsidR="003D739C" w:rsidRPr="002F08A7" w:rsidRDefault="003D739C" w:rsidP="003E7115">
            <w:pPr>
              <w:rPr>
                <w:sz w:val="20"/>
                <w:szCs w:val="20"/>
              </w:rPr>
            </w:pPr>
            <w:r w:rsidRPr="002F08A7">
              <w:rPr>
                <w:sz w:val="20"/>
                <w:szCs w:val="20"/>
              </w:rPr>
              <w:t>Total commercial area within 1 mile buffer in 2002 data.</w:t>
            </w:r>
          </w:p>
        </w:tc>
        <w:tc>
          <w:tcPr>
            <w:tcW w:w="1682" w:type="dxa"/>
          </w:tcPr>
          <w:p w:rsidR="003D739C" w:rsidRPr="002F08A7" w:rsidRDefault="003D739C" w:rsidP="00C0726C">
            <w:pPr>
              <w:rPr>
                <w:rFonts w:cs="Courier New"/>
                <w:sz w:val="20"/>
                <w:szCs w:val="20"/>
                <w:shd w:val="clear" w:color="auto" w:fill="FFFFFF"/>
              </w:rPr>
            </w:pPr>
          </w:p>
        </w:tc>
        <w:tc>
          <w:tcPr>
            <w:tcW w:w="1980" w:type="dxa"/>
          </w:tcPr>
          <w:p w:rsidR="003D739C" w:rsidRPr="002F08A7" w:rsidRDefault="003D739C" w:rsidP="00DE233F">
            <w:pPr>
              <w:rPr>
                <w:sz w:val="20"/>
                <w:szCs w:val="20"/>
              </w:rPr>
            </w:pPr>
            <w:r w:rsidRPr="002F08A7">
              <w:rPr>
                <w:sz w:val="20"/>
                <w:szCs w:val="20"/>
              </w:rPr>
              <w:t>U:\Secure\Diezroux\Projects\EAC_MESA_JHS\GIS\Deliverables\Individuals\LandUse\Commercial\Mile1</w:t>
            </w:r>
          </w:p>
        </w:tc>
        <w:tc>
          <w:tcPr>
            <w:tcW w:w="1260" w:type="dxa"/>
          </w:tcPr>
          <w:p w:rsidR="003D739C" w:rsidRPr="002F08A7" w:rsidRDefault="003D739C">
            <w:pPr>
              <w:rPr>
                <w:sz w:val="20"/>
                <w:szCs w:val="20"/>
              </w:rPr>
            </w:pPr>
            <w:r w:rsidRPr="002F08A7">
              <w:rPr>
                <w:sz w:val="20"/>
                <w:szCs w:val="20"/>
              </w:rPr>
              <w:t>new_sq_m</w:t>
            </w:r>
          </w:p>
        </w:tc>
        <w:tc>
          <w:tcPr>
            <w:tcW w:w="990" w:type="dxa"/>
          </w:tcPr>
          <w:p w:rsidR="003D739C" w:rsidRPr="002F08A7" w:rsidRDefault="003D739C" w:rsidP="00DE233F">
            <w:pPr>
              <w:rPr>
                <w:sz w:val="20"/>
                <w:szCs w:val="20"/>
              </w:rPr>
            </w:pPr>
            <w:r w:rsidRPr="002F08A7">
              <w:rPr>
                <w:sz w:val="20"/>
                <w:szCs w:val="20"/>
              </w:rPr>
              <w:t>MESA</w:t>
            </w:r>
            <w:r>
              <w:rPr>
                <w:sz w:val="20"/>
                <w:szCs w:val="20"/>
              </w:rPr>
              <w:t>, CS1, CS2, CS3</w:t>
            </w:r>
            <w:r w:rsidRPr="002F08A7">
              <w:rPr>
                <w:sz w:val="20"/>
                <w:szCs w:val="20"/>
              </w:rPr>
              <w:t xml:space="preserve"> (MD, NY)</w:t>
            </w:r>
          </w:p>
        </w:tc>
      </w:tr>
      <w:tr w:rsidR="003D739C" w:rsidRPr="002F08A7" w:rsidTr="003D739C">
        <w:trPr>
          <w:trHeight w:val="170"/>
          <w:tblHeader/>
        </w:trPr>
        <w:tc>
          <w:tcPr>
            <w:tcW w:w="1638" w:type="dxa"/>
          </w:tcPr>
          <w:p w:rsidR="003D739C" w:rsidRPr="002F08A7" w:rsidRDefault="003D739C" w:rsidP="00DE233F">
            <w:pPr>
              <w:autoSpaceDE w:val="0"/>
              <w:autoSpaceDN w:val="0"/>
              <w:adjustRightInd w:val="0"/>
              <w:rPr>
                <w:rFonts w:cs="SAS Monospace"/>
                <w:sz w:val="20"/>
                <w:szCs w:val="20"/>
              </w:rPr>
            </w:pPr>
            <w:r w:rsidRPr="002F08A7">
              <w:rPr>
                <w:rFonts w:cs="SAS Monospace"/>
                <w:sz w:val="20"/>
                <w:szCs w:val="20"/>
              </w:rPr>
              <w:t>COMMAREA1_03</w:t>
            </w:r>
          </w:p>
        </w:tc>
        <w:tc>
          <w:tcPr>
            <w:tcW w:w="630" w:type="dxa"/>
          </w:tcPr>
          <w:p w:rsidR="003D739C" w:rsidRPr="002F08A7" w:rsidRDefault="003D739C">
            <w:pPr>
              <w:rPr>
                <w:sz w:val="20"/>
                <w:szCs w:val="20"/>
              </w:rPr>
            </w:pPr>
            <w:r w:rsidRPr="002F08A7">
              <w:rPr>
                <w:sz w:val="20"/>
                <w:szCs w:val="20"/>
              </w:rPr>
              <w:t>Num</w:t>
            </w:r>
          </w:p>
        </w:tc>
        <w:tc>
          <w:tcPr>
            <w:tcW w:w="1170" w:type="dxa"/>
          </w:tcPr>
          <w:p w:rsidR="003D739C" w:rsidRPr="002F08A7" w:rsidRDefault="003D739C" w:rsidP="00DE233F">
            <w:pPr>
              <w:rPr>
                <w:sz w:val="20"/>
                <w:szCs w:val="20"/>
              </w:rPr>
            </w:pPr>
            <w:r w:rsidRPr="002F08A7">
              <w:rPr>
                <w:sz w:val="20"/>
                <w:szCs w:val="20"/>
              </w:rPr>
              <w:t>Continuous</w:t>
            </w:r>
          </w:p>
        </w:tc>
        <w:tc>
          <w:tcPr>
            <w:tcW w:w="1620" w:type="dxa"/>
          </w:tcPr>
          <w:p w:rsidR="003D739C" w:rsidRPr="002F08A7" w:rsidRDefault="003D739C" w:rsidP="00DE233F">
            <w:pPr>
              <w:rPr>
                <w:sz w:val="20"/>
                <w:szCs w:val="20"/>
              </w:rPr>
            </w:pPr>
            <w:r w:rsidRPr="002F08A7">
              <w:rPr>
                <w:sz w:val="20"/>
                <w:szCs w:val="20"/>
              </w:rPr>
              <w:t>Meters square</w:t>
            </w:r>
          </w:p>
        </w:tc>
        <w:tc>
          <w:tcPr>
            <w:tcW w:w="2818" w:type="dxa"/>
          </w:tcPr>
          <w:p w:rsidR="003D739C" w:rsidRPr="002F08A7" w:rsidRDefault="003D739C" w:rsidP="003E7115">
            <w:pPr>
              <w:rPr>
                <w:sz w:val="20"/>
                <w:szCs w:val="20"/>
              </w:rPr>
            </w:pPr>
            <w:r w:rsidRPr="002F08A7">
              <w:rPr>
                <w:sz w:val="20"/>
                <w:szCs w:val="20"/>
              </w:rPr>
              <w:t>Total commercial area within 1 mile buffer in 2003 data.</w:t>
            </w:r>
          </w:p>
        </w:tc>
        <w:tc>
          <w:tcPr>
            <w:tcW w:w="1682" w:type="dxa"/>
          </w:tcPr>
          <w:p w:rsidR="003D739C" w:rsidRPr="002F08A7" w:rsidRDefault="003D739C" w:rsidP="00C0726C">
            <w:pPr>
              <w:rPr>
                <w:rFonts w:cs="Courier New"/>
                <w:sz w:val="20"/>
                <w:szCs w:val="20"/>
                <w:shd w:val="clear" w:color="auto" w:fill="FFFFFF"/>
              </w:rPr>
            </w:pPr>
          </w:p>
        </w:tc>
        <w:tc>
          <w:tcPr>
            <w:tcW w:w="1980" w:type="dxa"/>
          </w:tcPr>
          <w:p w:rsidR="003D739C" w:rsidRPr="002F08A7" w:rsidRDefault="003D739C" w:rsidP="00DE233F">
            <w:pPr>
              <w:rPr>
                <w:sz w:val="20"/>
                <w:szCs w:val="20"/>
              </w:rPr>
            </w:pPr>
            <w:r w:rsidRPr="002F08A7">
              <w:rPr>
                <w:sz w:val="20"/>
                <w:szCs w:val="20"/>
              </w:rPr>
              <w:t>U:\Secure\Diezroux\Projects\EAC_MESA_JHS\GIS\Deliverables\Individuals\LandUse\Commercial\Mile1</w:t>
            </w:r>
          </w:p>
        </w:tc>
        <w:tc>
          <w:tcPr>
            <w:tcW w:w="1260" w:type="dxa"/>
          </w:tcPr>
          <w:p w:rsidR="003D739C" w:rsidRPr="002F08A7" w:rsidRDefault="003D739C">
            <w:pPr>
              <w:rPr>
                <w:sz w:val="20"/>
                <w:szCs w:val="20"/>
              </w:rPr>
            </w:pPr>
            <w:r w:rsidRPr="002F08A7">
              <w:rPr>
                <w:sz w:val="20"/>
                <w:szCs w:val="20"/>
              </w:rPr>
              <w:t>new_sq_m</w:t>
            </w:r>
          </w:p>
        </w:tc>
        <w:tc>
          <w:tcPr>
            <w:tcW w:w="990" w:type="dxa"/>
          </w:tcPr>
          <w:p w:rsidR="003D739C" w:rsidRPr="002F08A7" w:rsidRDefault="003D739C" w:rsidP="00DE233F">
            <w:pPr>
              <w:rPr>
                <w:sz w:val="20"/>
                <w:szCs w:val="20"/>
              </w:rPr>
            </w:pPr>
            <w:r w:rsidRPr="002F08A7">
              <w:rPr>
                <w:sz w:val="20"/>
                <w:szCs w:val="20"/>
              </w:rPr>
              <w:t>MESA</w:t>
            </w:r>
            <w:r>
              <w:rPr>
                <w:sz w:val="20"/>
                <w:szCs w:val="20"/>
              </w:rPr>
              <w:t>, CS1, CS2, CS3</w:t>
            </w:r>
            <w:r w:rsidRPr="002F08A7">
              <w:rPr>
                <w:sz w:val="20"/>
                <w:szCs w:val="20"/>
              </w:rPr>
              <w:t xml:space="preserve"> (NY)</w:t>
            </w:r>
          </w:p>
        </w:tc>
      </w:tr>
      <w:tr w:rsidR="003D739C" w:rsidRPr="002F08A7" w:rsidTr="003D739C">
        <w:trPr>
          <w:trHeight w:val="170"/>
          <w:tblHeader/>
        </w:trPr>
        <w:tc>
          <w:tcPr>
            <w:tcW w:w="1638" w:type="dxa"/>
          </w:tcPr>
          <w:p w:rsidR="003D739C" w:rsidRPr="002F08A7" w:rsidRDefault="003D739C" w:rsidP="00DE233F">
            <w:pPr>
              <w:autoSpaceDE w:val="0"/>
              <w:autoSpaceDN w:val="0"/>
              <w:adjustRightInd w:val="0"/>
              <w:rPr>
                <w:rFonts w:cs="SAS Monospace"/>
                <w:sz w:val="20"/>
                <w:szCs w:val="20"/>
              </w:rPr>
            </w:pPr>
            <w:r w:rsidRPr="002F08A7">
              <w:rPr>
                <w:rFonts w:cs="SAS Monospace"/>
                <w:sz w:val="20"/>
                <w:szCs w:val="20"/>
              </w:rPr>
              <w:t>COMMAREA1_04</w:t>
            </w:r>
          </w:p>
        </w:tc>
        <w:tc>
          <w:tcPr>
            <w:tcW w:w="630" w:type="dxa"/>
          </w:tcPr>
          <w:p w:rsidR="003D739C" w:rsidRPr="002F08A7" w:rsidRDefault="003D739C">
            <w:pPr>
              <w:rPr>
                <w:sz w:val="20"/>
                <w:szCs w:val="20"/>
              </w:rPr>
            </w:pPr>
            <w:r w:rsidRPr="002F08A7">
              <w:rPr>
                <w:sz w:val="20"/>
                <w:szCs w:val="20"/>
              </w:rPr>
              <w:t>Num</w:t>
            </w:r>
          </w:p>
        </w:tc>
        <w:tc>
          <w:tcPr>
            <w:tcW w:w="1170" w:type="dxa"/>
          </w:tcPr>
          <w:p w:rsidR="003D739C" w:rsidRPr="002F08A7" w:rsidRDefault="003D739C" w:rsidP="00DE233F">
            <w:pPr>
              <w:rPr>
                <w:sz w:val="20"/>
                <w:szCs w:val="20"/>
              </w:rPr>
            </w:pPr>
            <w:r w:rsidRPr="002F08A7">
              <w:rPr>
                <w:sz w:val="20"/>
                <w:szCs w:val="20"/>
              </w:rPr>
              <w:t>Continuous</w:t>
            </w:r>
          </w:p>
        </w:tc>
        <w:tc>
          <w:tcPr>
            <w:tcW w:w="1620" w:type="dxa"/>
          </w:tcPr>
          <w:p w:rsidR="003D739C" w:rsidRPr="002F08A7" w:rsidRDefault="003D739C" w:rsidP="00DE233F">
            <w:pPr>
              <w:rPr>
                <w:sz w:val="20"/>
                <w:szCs w:val="20"/>
              </w:rPr>
            </w:pPr>
            <w:r w:rsidRPr="002F08A7">
              <w:rPr>
                <w:sz w:val="20"/>
                <w:szCs w:val="20"/>
              </w:rPr>
              <w:t>Meters square</w:t>
            </w:r>
          </w:p>
        </w:tc>
        <w:tc>
          <w:tcPr>
            <w:tcW w:w="2818" w:type="dxa"/>
          </w:tcPr>
          <w:p w:rsidR="003D739C" w:rsidRPr="002F08A7" w:rsidRDefault="003D739C" w:rsidP="003E7115">
            <w:pPr>
              <w:rPr>
                <w:sz w:val="20"/>
                <w:szCs w:val="20"/>
              </w:rPr>
            </w:pPr>
            <w:r w:rsidRPr="002F08A7">
              <w:rPr>
                <w:sz w:val="20"/>
                <w:szCs w:val="20"/>
              </w:rPr>
              <w:t>Total commercial area within 1 mile buffer in 2004 data.</w:t>
            </w:r>
          </w:p>
        </w:tc>
        <w:tc>
          <w:tcPr>
            <w:tcW w:w="1682" w:type="dxa"/>
          </w:tcPr>
          <w:p w:rsidR="003D739C" w:rsidRPr="002F08A7" w:rsidRDefault="003D739C" w:rsidP="00C0726C">
            <w:pPr>
              <w:rPr>
                <w:rFonts w:cs="Courier New"/>
                <w:sz w:val="20"/>
                <w:szCs w:val="20"/>
                <w:shd w:val="clear" w:color="auto" w:fill="FFFFFF"/>
              </w:rPr>
            </w:pPr>
          </w:p>
        </w:tc>
        <w:tc>
          <w:tcPr>
            <w:tcW w:w="1980" w:type="dxa"/>
          </w:tcPr>
          <w:p w:rsidR="003D739C" w:rsidRPr="002F08A7" w:rsidRDefault="003D739C" w:rsidP="00DE233F">
            <w:pPr>
              <w:rPr>
                <w:sz w:val="20"/>
                <w:szCs w:val="20"/>
              </w:rPr>
            </w:pPr>
            <w:r w:rsidRPr="002F08A7">
              <w:rPr>
                <w:sz w:val="20"/>
                <w:szCs w:val="20"/>
              </w:rPr>
              <w:t>U:\Secure\Diezroux\Projects\EAC_MESA_JHS\GIS\Deliverables\Individuals\LandUse\Commercial\Mile1</w:t>
            </w:r>
          </w:p>
        </w:tc>
        <w:tc>
          <w:tcPr>
            <w:tcW w:w="1260" w:type="dxa"/>
          </w:tcPr>
          <w:p w:rsidR="003D739C" w:rsidRPr="002F08A7" w:rsidRDefault="003D739C">
            <w:pPr>
              <w:rPr>
                <w:sz w:val="20"/>
                <w:szCs w:val="20"/>
              </w:rPr>
            </w:pPr>
            <w:r w:rsidRPr="002F08A7">
              <w:rPr>
                <w:sz w:val="20"/>
                <w:szCs w:val="20"/>
              </w:rPr>
              <w:t>new_sq_m</w:t>
            </w:r>
          </w:p>
        </w:tc>
        <w:tc>
          <w:tcPr>
            <w:tcW w:w="990" w:type="dxa"/>
          </w:tcPr>
          <w:p w:rsidR="003D739C" w:rsidRPr="002F08A7" w:rsidRDefault="003D739C" w:rsidP="00DE233F">
            <w:pPr>
              <w:rPr>
                <w:sz w:val="20"/>
                <w:szCs w:val="20"/>
              </w:rPr>
            </w:pPr>
            <w:r w:rsidRPr="002F08A7">
              <w:rPr>
                <w:sz w:val="20"/>
                <w:szCs w:val="20"/>
              </w:rPr>
              <w:t>MESA</w:t>
            </w:r>
            <w:r>
              <w:rPr>
                <w:sz w:val="20"/>
                <w:szCs w:val="20"/>
              </w:rPr>
              <w:t>, CS1, CS2, CS3</w:t>
            </w:r>
            <w:r w:rsidRPr="002F08A7">
              <w:rPr>
                <w:sz w:val="20"/>
                <w:szCs w:val="20"/>
              </w:rPr>
              <w:t xml:space="preserve"> (NY)</w:t>
            </w:r>
          </w:p>
        </w:tc>
      </w:tr>
      <w:tr w:rsidR="003D739C" w:rsidRPr="002F08A7" w:rsidTr="003D739C">
        <w:trPr>
          <w:trHeight w:val="170"/>
          <w:tblHeader/>
        </w:trPr>
        <w:tc>
          <w:tcPr>
            <w:tcW w:w="1638" w:type="dxa"/>
          </w:tcPr>
          <w:p w:rsidR="003D739C" w:rsidRPr="002F08A7" w:rsidRDefault="003D739C" w:rsidP="00DE233F">
            <w:pPr>
              <w:autoSpaceDE w:val="0"/>
              <w:autoSpaceDN w:val="0"/>
              <w:adjustRightInd w:val="0"/>
              <w:rPr>
                <w:rFonts w:cs="SAS Monospace"/>
                <w:sz w:val="20"/>
                <w:szCs w:val="20"/>
              </w:rPr>
            </w:pPr>
            <w:r w:rsidRPr="002F08A7">
              <w:rPr>
                <w:rFonts w:cs="SAS Monospace"/>
                <w:sz w:val="20"/>
                <w:szCs w:val="20"/>
              </w:rPr>
              <w:t>COMMAREA1_05</w:t>
            </w:r>
          </w:p>
        </w:tc>
        <w:tc>
          <w:tcPr>
            <w:tcW w:w="630" w:type="dxa"/>
          </w:tcPr>
          <w:p w:rsidR="003D739C" w:rsidRPr="002F08A7" w:rsidRDefault="003D739C">
            <w:pPr>
              <w:rPr>
                <w:sz w:val="20"/>
                <w:szCs w:val="20"/>
              </w:rPr>
            </w:pPr>
            <w:r w:rsidRPr="002F08A7">
              <w:rPr>
                <w:sz w:val="20"/>
                <w:szCs w:val="20"/>
              </w:rPr>
              <w:t>Num</w:t>
            </w:r>
          </w:p>
        </w:tc>
        <w:tc>
          <w:tcPr>
            <w:tcW w:w="1170" w:type="dxa"/>
          </w:tcPr>
          <w:p w:rsidR="003D739C" w:rsidRPr="002F08A7" w:rsidRDefault="003D739C" w:rsidP="00DE233F">
            <w:pPr>
              <w:rPr>
                <w:sz w:val="20"/>
                <w:szCs w:val="20"/>
              </w:rPr>
            </w:pPr>
            <w:r w:rsidRPr="002F08A7">
              <w:rPr>
                <w:sz w:val="20"/>
                <w:szCs w:val="20"/>
              </w:rPr>
              <w:t>Continuous</w:t>
            </w:r>
          </w:p>
        </w:tc>
        <w:tc>
          <w:tcPr>
            <w:tcW w:w="1620" w:type="dxa"/>
          </w:tcPr>
          <w:p w:rsidR="003D739C" w:rsidRPr="002F08A7" w:rsidRDefault="003D739C" w:rsidP="00DE233F">
            <w:pPr>
              <w:rPr>
                <w:sz w:val="20"/>
                <w:szCs w:val="20"/>
              </w:rPr>
            </w:pPr>
            <w:r w:rsidRPr="002F08A7">
              <w:rPr>
                <w:sz w:val="20"/>
                <w:szCs w:val="20"/>
              </w:rPr>
              <w:t>Meters square</w:t>
            </w:r>
          </w:p>
        </w:tc>
        <w:tc>
          <w:tcPr>
            <w:tcW w:w="2818" w:type="dxa"/>
          </w:tcPr>
          <w:p w:rsidR="003D739C" w:rsidRPr="002F08A7" w:rsidRDefault="003D739C" w:rsidP="003E7115">
            <w:pPr>
              <w:rPr>
                <w:sz w:val="20"/>
                <w:szCs w:val="20"/>
              </w:rPr>
            </w:pPr>
            <w:r w:rsidRPr="002F08A7">
              <w:rPr>
                <w:sz w:val="20"/>
                <w:szCs w:val="20"/>
              </w:rPr>
              <w:t>Total commercial area within 1 mile buffer in 2005 data.</w:t>
            </w:r>
          </w:p>
        </w:tc>
        <w:tc>
          <w:tcPr>
            <w:tcW w:w="1682" w:type="dxa"/>
          </w:tcPr>
          <w:p w:rsidR="003D739C" w:rsidRPr="002F08A7" w:rsidRDefault="003D739C" w:rsidP="00C0726C">
            <w:pPr>
              <w:rPr>
                <w:rFonts w:cs="Courier New"/>
                <w:sz w:val="20"/>
                <w:szCs w:val="20"/>
                <w:shd w:val="clear" w:color="auto" w:fill="FFFFFF"/>
              </w:rPr>
            </w:pPr>
          </w:p>
        </w:tc>
        <w:tc>
          <w:tcPr>
            <w:tcW w:w="1980" w:type="dxa"/>
          </w:tcPr>
          <w:p w:rsidR="003D739C" w:rsidRPr="002F08A7" w:rsidRDefault="003D739C" w:rsidP="00DE233F">
            <w:pPr>
              <w:rPr>
                <w:sz w:val="20"/>
                <w:szCs w:val="20"/>
              </w:rPr>
            </w:pPr>
            <w:r w:rsidRPr="002F08A7">
              <w:rPr>
                <w:sz w:val="20"/>
                <w:szCs w:val="20"/>
              </w:rPr>
              <w:t>U:\Secure\Diezroux\Projects\EAC_MESA_JHS\GIS\Deliverables\Individuals\LandUse\Commercial\Mile1</w:t>
            </w:r>
          </w:p>
        </w:tc>
        <w:tc>
          <w:tcPr>
            <w:tcW w:w="1260" w:type="dxa"/>
          </w:tcPr>
          <w:p w:rsidR="003D739C" w:rsidRPr="002F08A7" w:rsidRDefault="003D739C">
            <w:pPr>
              <w:rPr>
                <w:sz w:val="20"/>
                <w:szCs w:val="20"/>
              </w:rPr>
            </w:pPr>
            <w:r w:rsidRPr="002F08A7">
              <w:rPr>
                <w:sz w:val="20"/>
                <w:szCs w:val="20"/>
              </w:rPr>
              <w:t>new_sq_m</w:t>
            </w:r>
          </w:p>
        </w:tc>
        <w:tc>
          <w:tcPr>
            <w:tcW w:w="990" w:type="dxa"/>
          </w:tcPr>
          <w:p w:rsidR="003D739C" w:rsidRPr="002F08A7" w:rsidRDefault="003D739C" w:rsidP="00DE233F">
            <w:pPr>
              <w:rPr>
                <w:sz w:val="20"/>
                <w:szCs w:val="20"/>
              </w:rPr>
            </w:pPr>
            <w:r w:rsidRPr="002F08A7">
              <w:rPr>
                <w:sz w:val="20"/>
                <w:szCs w:val="20"/>
              </w:rPr>
              <w:t>MESA</w:t>
            </w:r>
            <w:r>
              <w:rPr>
                <w:sz w:val="20"/>
                <w:szCs w:val="20"/>
              </w:rPr>
              <w:t>, CS1, CS2, CS3</w:t>
            </w:r>
            <w:r w:rsidRPr="002F08A7">
              <w:rPr>
                <w:sz w:val="20"/>
                <w:szCs w:val="20"/>
              </w:rPr>
              <w:t xml:space="preserve"> (CA, IL, NC)</w:t>
            </w:r>
          </w:p>
        </w:tc>
      </w:tr>
      <w:tr w:rsidR="003D739C" w:rsidRPr="002F08A7" w:rsidTr="003D739C">
        <w:trPr>
          <w:trHeight w:val="170"/>
          <w:tblHeader/>
        </w:trPr>
        <w:tc>
          <w:tcPr>
            <w:tcW w:w="1638" w:type="dxa"/>
          </w:tcPr>
          <w:p w:rsidR="003D739C" w:rsidRPr="002F08A7" w:rsidRDefault="003D739C" w:rsidP="00DE233F">
            <w:pPr>
              <w:autoSpaceDE w:val="0"/>
              <w:autoSpaceDN w:val="0"/>
              <w:adjustRightInd w:val="0"/>
              <w:rPr>
                <w:rFonts w:cs="SAS Monospace"/>
                <w:sz w:val="20"/>
                <w:szCs w:val="20"/>
              </w:rPr>
            </w:pPr>
            <w:r w:rsidRPr="002F08A7">
              <w:rPr>
                <w:rFonts w:cs="SAS Monospace"/>
                <w:sz w:val="20"/>
                <w:szCs w:val="20"/>
              </w:rPr>
              <w:t>COMMAREA1_06</w:t>
            </w:r>
          </w:p>
        </w:tc>
        <w:tc>
          <w:tcPr>
            <w:tcW w:w="630" w:type="dxa"/>
          </w:tcPr>
          <w:p w:rsidR="003D739C" w:rsidRPr="002F08A7" w:rsidRDefault="003D739C">
            <w:pPr>
              <w:rPr>
                <w:sz w:val="20"/>
                <w:szCs w:val="20"/>
              </w:rPr>
            </w:pPr>
            <w:r w:rsidRPr="002F08A7">
              <w:rPr>
                <w:sz w:val="20"/>
                <w:szCs w:val="20"/>
              </w:rPr>
              <w:t>Num</w:t>
            </w:r>
          </w:p>
        </w:tc>
        <w:tc>
          <w:tcPr>
            <w:tcW w:w="1170" w:type="dxa"/>
          </w:tcPr>
          <w:p w:rsidR="003D739C" w:rsidRPr="002F08A7" w:rsidRDefault="003D739C" w:rsidP="00DE233F">
            <w:pPr>
              <w:rPr>
                <w:sz w:val="20"/>
                <w:szCs w:val="20"/>
              </w:rPr>
            </w:pPr>
            <w:r w:rsidRPr="002F08A7">
              <w:rPr>
                <w:sz w:val="20"/>
                <w:szCs w:val="20"/>
              </w:rPr>
              <w:t>Continuous</w:t>
            </w:r>
          </w:p>
        </w:tc>
        <w:tc>
          <w:tcPr>
            <w:tcW w:w="1620" w:type="dxa"/>
          </w:tcPr>
          <w:p w:rsidR="003D739C" w:rsidRPr="002F08A7" w:rsidRDefault="003D739C" w:rsidP="00DE233F">
            <w:pPr>
              <w:rPr>
                <w:sz w:val="20"/>
                <w:szCs w:val="20"/>
              </w:rPr>
            </w:pPr>
            <w:r w:rsidRPr="002F08A7">
              <w:rPr>
                <w:sz w:val="20"/>
                <w:szCs w:val="20"/>
              </w:rPr>
              <w:t>Meters square</w:t>
            </w:r>
          </w:p>
        </w:tc>
        <w:tc>
          <w:tcPr>
            <w:tcW w:w="2818" w:type="dxa"/>
          </w:tcPr>
          <w:p w:rsidR="003D739C" w:rsidRPr="002F08A7" w:rsidRDefault="003D739C" w:rsidP="003E7115">
            <w:pPr>
              <w:rPr>
                <w:sz w:val="20"/>
                <w:szCs w:val="20"/>
              </w:rPr>
            </w:pPr>
            <w:r w:rsidRPr="002F08A7">
              <w:rPr>
                <w:sz w:val="20"/>
                <w:szCs w:val="20"/>
              </w:rPr>
              <w:t>Total commercial area within 1 mile buffer in 2006 data.</w:t>
            </w:r>
          </w:p>
        </w:tc>
        <w:tc>
          <w:tcPr>
            <w:tcW w:w="1682" w:type="dxa"/>
          </w:tcPr>
          <w:p w:rsidR="003D739C" w:rsidRPr="002F08A7" w:rsidRDefault="003D739C" w:rsidP="00C0726C">
            <w:pPr>
              <w:rPr>
                <w:rFonts w:cs="Courier New"/>
                <w:sz w:val="20"/>
                <w:szCs w:val="20"/>
                <w:shd w:val="clear" w:color="auto" w:fill="FFFFFF"/>
              </w:rPr>
            </w:pPr>
          </w:p>
        </w:tc>
        <w:tc>
          <w:tcPr>
            <w:tcW w:w="1980" w:type="dxa"/>
          </w:tcPr>
          <w:p w:rsidR="003D739C" w:rsidRPr="002F08A7" w:rsidRDefault="003D739C" w:rsidP="00DE233F">
            <w:pPr>
              <w:rPr>
                <w:sz w:val="20"/>
                <w:szCs w:val="20"/>
              </w:rPr>
            </w:pPr>
            <w:r w:rsidRPr="002F08A7">
              <w:rPr>
                <w:sz w:val="20"/>
                <w:szCs w:val="20"/>
              </w:rPr>
              <w:t>U:\Secure\Diezroux\Projects\EAC_MESA_JHS\GIS\Deliverables\Individuals\LandUse\Commercial\Mile1</w:t>
            </w:r>
          </w:p>
        </w:tc>
        <w:tc>
          <w:tcPr>
            <w:tcW w:w="1260" w:type="dxa"/>
          </w:tcPr>
          <w:p w:rsidR="003D739C" w:rsidRPr="002F08A7" w:rsidRDefault="003D739C">
            <w:pPr>
              <w:rPr>
                <w:sz w:val="20"/>
                <w:szCs w:val="20"/>
              </w:rPr>
            </w:pPr>
            <w:r w:rsidRPr="002F08A7">
              <w:rPr>
                <w:sz w:val="20"/>
                <w:szCs w:val="20"/>
              </w:rPr>
              <w:t>new_sq_m</w:t>
            </w:r>
          </w:p>
        </w:tc>
        <w:tc>
          <w:tcPr>
            <w:tcW w:w="990" w:type="dxa"/>
          </w:tcPr>
          <w:p w:rsidR="003D739C" w:rsidRPr="002F08A7" w:rsidRDefault="003D739C" w:rsidP="00DE233F">
            <w:pPr>
              <w:rPr>
                <w:sz w:val="20"/>
                <w:szCs w:val="20"/>
              </w:rPr>
            </w:pPr>
            <w:r w:rsidRPr="002F08A7">
              <w:rPr>
                <w:sz w:val="20"/>
                <w:szCs w:val="20"/>
              </w:rPr>
              <w:t>MESA</w:t>
            </w:r>
            <w:r>
              <w:rPr>
                <w:sz w:val="20"/>
                <w:szCs w:val="20"/>
              </w:rPr>
              <w:t>, CS1, CS2, CS3</w:t>
            </w:r>
            <w:r w:rsidRPr="002F08A7">
              <w:rPr>
                <w:sz w:val="20"/>
                <w:szCs w:val="20"/>
              </w:rPr>
              <w:t xml:space="preserve"> (MN, NY)</w:t>
            </w:r>
          </w:p>
        </w:tc>
      </w:tr>
      <w:tr w:rsidR="003D739C" w:rsidRPr="002F08A7" w:rsidTr="003D739C">
        <w:trPr>
          <w:trHeight w:val="170"/>
          <w:tblHeader/>
        </w:trPr>
        <w:tc>
          <w:tcPr>
            <w:tcW w:w="1638" w:type="dxa"/>
          </w:tcPr>
          <w:p w:rsidR="003D739C" w:rsidRPr="002F08A7" w:rsidRDefault="003D739C" w:rsidP="00DE233F">
            <w:pPr>
              <w:autoSpaceDE w:val="0"/>
              <w:autoSpaceDN w:val="0"/>
              <w:adjustRightInd w:val="0"/>
              <w:rPr>
                <w:rFonts w:cs="SAS Monospace"/>
                <w:sz w:val="20"/>
                <w:szCs w:val="20"/>
              </w:rPr>
            </w:pPr>
            <w:r w:rsidRPr="002F08A7">
              <w:rPr>
                <w:rFonts w:cs="SAS Monospace"/>
                <w:sz w:val="20"/>
                <w:szCs w:val="20"/>
              </w:rPr>
              <w:lastRenderedPageBreak/>
              <w:t>COMMAREA1_08</w:t>
            </w:r>
          </w:p>
        </w:tc>
        <w:tc>
          <w:tcPr>
            <w:tcW w:w="630" w:type="dxa"/>
          </w:tcPr>
          <w:p w:rsidR="003D739C" w:rsidRPr="002F08A7" w:rsidRDefault="003D739C">
            <w:pPr>
              <w:rPr>
                <w:sz w:val="20"/>
                <w:szCs w:val="20"/>
              </w:rPr>
            </w:pPr>
            <w:r w:rsidRPr="002F08A7">
              <w:rPr>
                <w:sz w:val="20"/>
                <w:szCs w:val="20"/>
              </w:rPr>
              <w:t>Num</w:t>
            </w:r>
          </w:p>
        </w:tc>
        <w:tc>
          <w:tcPr>
            <w:tcW w:w="1170" w:type="dxa"/>
          </w:tcPr>
          <w:p w:rsidR="003D739C" w:rsidRPr="002F08A7" w:rsidRDefault="003D739C" w:rsidP="00DE233F">
            <w:pPr>
              <w:rPr>
                <w:sz w:val="20"/>
                <w:szCs w:val="20"/>
              </w:rPr>
            </w:pPr>
            <w:r w:rsidRPr="002F08A7">
              <w:rPr>
                <w:sz w:val="20"/>
                <w:szCs w:val="20"/>
              </w:rPr>
              <w:t>Continuous</w:t>
            </w:r>
          </w:p>
        </w:tc>
        <w:tc>
          <w:tcPr>
            <w:tcW w:w="1620" w:type="dxa"/>
          </w:tcPr>
          <w:p w:rsidR="003D739C" w:rsidRPr="002F08A7" w:rsidRDefault="003D739C" w:rsidP="00DE233F">
            <w:pPr>
              <w:rPr>
                <w:sz w:val="20"/>
                <w:szCs w:val="20"/>
              </w:rPr>
            </w:pPr>
            <w:r w:rsidRPr="002F08A7">
              <w:rPr>
                <w:sz w:val="20"/>
                <w:szCs w:val="20"/>
              </w:rPr>
              <w:t>Meters square</w:t>
            </w:r>
          </w:p>
        </w:tc>
        <w:tc>
          <w:tcPr>
            <w:tcW w:w="2818" w:type="dxa"/>
          </w:tcPr>
          <w:p w:rsidR="003D739C" w:rsidRPr="002F08A7" w:rsidRDefault="003D739C" w:rsidP="003E7115">
            <w:pPr>
              <w:rPr>
                <w:sz w:val="20"/>
                <w:szCs w:val="20"/>
              </w:rPr>
            </w:pPr>
            <w:r w:rsidRPr="002F08A7">
              <w:rPr>
                <w:sz w:val="20"/>
                <w:szCs w:val="20"/>
              </w:rPr>
              <w:t>Total commercial area within 1 mile buffer in 2008 data.</w:t>
            </w:r>
          </w:p>
        </w:tc>
        <w:tc>
          <w:tcPr>
            <w:tcW w:w="1682" w:type="dxa"/>
          </w:tcPr>
          <w:p w:rsidR="003D739C" w:rsidRPr="002F08A7" w:rsidRDefault="003D739C" w:rsidP="00C0726C">
            <w:pPr>
              <w:rPr>
                <w:rFonts w:cs="Courier New"/>
                <w:sz w:val="20"/>
                <w:szCs w:val="20"/>
                <w:shd w:val="clear" w:color="auto" w:fill="FFFFFF"/>
              </w:rPr>
            </w:pPr>
          </w:p>
        </w:tc>
        <w:tc>
          <w:tcPr>
            <w:tcW w:w="1980" w:type="dxa"/>
          </w:tcPr>
          <w:p w:rsidR="003D739C" w:rsidRPr="002F08A7" w:rsidRDefault="003D739C" w:rsidP="00DE233F">
            <w:pPr>
              <w:rPr>
                <w:sz w:val="20"/>
                <w:szCs w:val="20"/>
              </w:rPr>
            </w:pPr>
            <w:r w:rsidRPr="002F08A7">
              <w:rPr>
                <w:sz w:val="20"/>
                <w:szCs w:val="20"/>
              </w:rPr>
              <w:t>U:\Secure\Diezroux\Projects\EAC_MESA_JHS\GIS\Deliverables\Individuals\LandUse\Commercial\Mile1</w:t>
            </w:r>
          </w:p>
        </w:tc>
        <w:tc>
          <w:tcPr>
            <w:tcW w:w="1260" w:type="dxa"/>
          </w:tcPr>
          <w:p w:rsidR="003D739C" w:rsidRPr="002F08A7" w:rsidRDefault="003D739C">
            <w:pPr>
              <w:rPr>
                <w:sz w:val="20"/>
                <w:szCs w:val="20"/>
              </w:rPr>
            </w:pPr>
            <w:r w:rsidRPr="002F08A7">
              <w:rPr>
                <w:sz w:val="20"/>
                <w:szCs w:val="20"/>
              </w:rPr>
              <w:t>new_sq_m</w:t>
            </w:r>
          </w:p>
        </w:tc>
        <w:tc>
          <w:tcPr>
            <w:tcW w:w="990" w:type="dxa"/>
          </w:tcPr>
          <w:p w:rsidR="003D739C" w:rsidRPr="002F08A7" w:rsidRDefault="003D739C" w:rsidP="00DE233F">
            <w:pPr>
              <w:rPr>
                <w:sz w:val="20"/>
                <w:szCs w:val="20"/>
              </w:rPr>
            </w:pPr>
            <w:r w:rsidRPr="002F08A7">
              <w:rPr>
                <w:sz w:val="20"/>
                <w:szCs w:val="20"/>
              </w:rPr>
              <w:t>MESA</w:t>
            </w:r>
            <w:r>
              <w:rPr>
                <w:sz w:val="20"/>
                <w:szCs w:val="20"/>
              </w:rPr>
              <w:t>, CS1, CS2, CS3</w:t>
            </w:r>
            <w:r w:rsidRPr="002F08A7">
              <w:rPr>
                <w:sz w:val="20"/>
                <w:szCs w:val="20"/>
              </w:rPr>
              <w:t xml:space="preserve"> (CA, MD)</w:t>
            </w:r>
          </w:p>
        </w:tc>
      </w:tr>
      <w:tr w:rsidR="003D739C" w:rsidRPr="002F08A7" w:rsidTr="003D739C">
        <w:trPr>
          <w:trHeight w:val="170"/>
          <w:tblHeader/>
        </w:trPr>
        <w:tc>
          <w:tcPr>
            <w:tcW w:w="1638" w:type="dxa"/>
          </w:tcPr>
          <w:p w:rsidR="003D739C" w:rsidRPr="002F08A7" w:rsidRDefault="003D739C" w:rsidP="00DE233F">
            <w:pPr>
              <w:autoSpaceDE w:val="0"/>
              <w:autoSpaceDN w:val="0"/>
              <w:adjustRightInd w:val="0"/>
              <w:rPr>
                <w:rFonts w:cs="SAS Monospace"/>
                <w:sz w:val="20"/>
                <w:szCs w:val="20"/>
              </w:rPr>
            </w:pPr>
            <w:r w:rsidRPr="002F08A7">
              <w:rPr>
                <w:rFonts w:cs="SAS Monospace"/>
                <w:sz w:val="20"/>
                <w:szCs w:val="20"/>
              </w:rPr>
              <w:t>COMMAREA1_10</w:t>
            </w:r>
          </w:p>
        </w:tc>
        <w:tc>
          <w:tcPr>
            <w:tcW w:w="630" w:type="dxa"/>
          </w:tcPr>
          <w:p w:rsidR="003D739C" w:rsidRPr="002F08A7" w:rsidRDefault="003D739C">
            <w:pPr>
              <w:rPr>
                <w:sz w:val="20"/>
                <w:szCs w:val="20"/>
              </w:rPr>
            </w:pPr>
            <w:r w:rsidRPr="002F08A7">
              <w:rPr>
                <w:sz w:val="20"/>
                <w:szCs w:val="20"/>
              </w:rPr>
              <w:t>Num</w:t>
            </w:r>
          </w:p>
        </w:tc>
        <w:tc>
          <w:tcPr>
            <w:tcW w:w="1170" w:type="dxa"/>
          </w:tcPr>
          <w:p w:rsidR="003D739C" w:rsidRPr="002F08A7" w:rsidRDefault="003D739C" w:rsidP="00DE233F">
            <w:pPr>
              <w:rPr>
                <w:sz w:val="20"/>
                <w:szCs w:val="20"/>
              </w:rPr>
            </w:pPr>
            <w:r w:rsidRPr="002F08A7">
              <w:rPr>
                <w:sz w:val="20"/>
                <w:szCs w:val="20"/>
              </w:rPr>
              <w:t>Continuous</w:t>
            </w:r>
          </w:p>
        </w:tc>
        <w:tc>
          <w:tcPr>
            <w:tcW w:w="1620" w:type="dxa"/>
          </w:tcPr>
          <w:p w:rsidR="003D739C" w:rsidRPr="002F08A7" w:rsidRDefault="003D739C" w:rsidP="00DE233F">
            <w:pPr>
              <w:rPr>
                <w:sz w:val="20"/>
                <w:szCs w:val="20"/>
              </w:rPr>
            </w:pPr>
            <w:r w:rsidRPr="002F08A7">
              <w:rPr>
                <w:sz w:val="20"/>
                <w:szCs w:val="20"/>
              </w:rPr>
              <w:t>Meters square</w:t>
            </w:r>
          </w:p>
        </w:tc>
        <w:tc>
          <w:tcPr>
            <w:tcW w:w="2818" w:type="dxa"/>
          </w:tcPr>
          <w:p w:rsidR="003D739C" w:rsidRPr="002F08A7" w:rsidRDefault="003D739C" w:rsidP="003E7115">
            <w:pPr>
              <w:rPr>
                <w:sz w:val="20"/>
                <w:szCs w:val="20"/>
              </w:rPr>
            </w:pPr>
            <w:r w:rsidRPr="002F08A7">
              <w:rPr>
                <w:sz w:val="20"/>
                <w:szCs w:val="20"/>
              </w:rPr>
              <w:t>Total commercial area within 1 mile buffer in 2010 data.</w:t>
            </w:r>
          </w:p>
        </w:tc>
        <w:tc>
          <w:tcPr>
            <w:tcW w:w="1682" w:type="dxa"/>
          </w:tcPr>
          <w:p w:rsidR="003D739C" w:rsidRPr="002F08A7" w:rsidRDefault="003D739C" w:rsidP="00C0726C">
            <w:pPr>
              <w:rPr>
                <w:rFonts w:cs="Courier New"/>
                <w:sz w:val="20"/>
                <w:szCs w:val="20"/>
                <w:shd w:val="clear" w:color="auto" w:fill="FFFFFF"/>
              </w:rPr>
            </w:pPr>
          </w:p>
        </w:tc>
        <w:tc>
          <w:tcPr>
            <w:tcW w:w="1980" w:type="dxa"/>
          </w:tcPr>
          <w:p w:rsidR="003D739C" w:rsidRPr="002F08A7" w:rsidRDefault="003D739C" w:rsidP="00DE233F">
            <w:pPr>
              <w:rPr>
                <w:sz w:val="20"/>
                <w:szCs w:val="20"/>
              </w:rPr>
            </w:pPr>
            <w:r w:rsidRPr="002F08A7">
              <w:rPr>
                <w:sz w:val="20"/>
                <w:szCs w:val="20"/>
              </w:rPr>
              <w:t>U:\Secure\Diezroux\Projects\EAC_MESA_JHS\GIS\Deliverables\Individuals\LandUse\Commercial\Mile1</w:t>
            </w:r>
          </w:p>
        </w:tc>
        <w:tc>
          <w:tcPr>
            <w:tcW w:w="1260" w:type="dxa"/>
          </w:tcPr>
          <w:p w:rsidR="003D739C" w:rsidRPr="002F08A7" w:rsidRDefault="003D739C">
            <w:pPr>
              <w:rPr>
                <w:sz w:val="20"/>
                <w:szCs w:val="20"/>
              </w:rPr>
            </w:pPr>
            <w:r w:rsidRPr="002F08A7">
              <w:rPr>
                <w:sz w:val="20"/>
                <w:szCs w:val="20"/>
              </w:rPr>
              <w:t>new_sq_m</w:t>
            </w:r>
          </w:p>
        </w:tc>
        <w:tc>
          <w:tcPr>
            <w:tcW w:w="990" w:type="dxa"/>
          </w:tcPr>
          <w:p w:rsidR="003D739C" w:rsidRPr="002F08A7" w:rsidRDefault="003D739C" w:rsidP="00DE233F">
            <w:pPr>
              <w:rPr>
                <w:sz w:val="20"/>
                <w:szCs w:val="20"/>
              </w:rPr>
            </w:pPr>
            <w:r w:rsidRPr="002F08A7">
              <w:rPr>
                <w:sz w:val="20"/>
                <w:szCs w:val="20"/>
              </w:rPr>
              <w:t>MESA</w:t>
            </w:r>
            <w:r>
              <w:rPr>
                <w:sz w:val="20"/>
                <w:szCs w:val="20"/>
              </w:rPr>
              <w:t>, CS1, CS3</w:t>
            </w:r>
            <w:r w:rsidRPr="002F08A7">
              <w:rPr>
                <w:sz w:val="20"/>
                <w:szCs w:val="20"/>
              </w:rPr>
              <w:t xml:space="preserve"> (MN, NC)</w:t>
            </w:r>
          </w:p>
        </w:tc>
      </w:tr>
      <w:tr w:rsidR="003D739C" w:rsidRPr="002F08A7" w:rsidTr="003D739C">
        <w:trPr>
          <w:trHeight w:val="170"/>
          <w:tblHeader/>
        </w:trPr>
        <w:tc>
          <w:tcPr>
            <w:tcW w:w="1638" w:type="dxa"/>
          </w:tcPr>
          <w:p w:rsidR="003D739C" w:rsidRPr="002F08A7" w:rsidRDefault="003D739C" w:rsidP="00DE233F">
            <w:pPr>
              <w:autoSpaceDE w:val="0"/>
              <w:autoSpaceDN w:val="0"/>
              <w:adjustRightInd w:val="0"/>
              <w:rPr>
                <w:rFonts w:cs="SAS Monospace"/>
                <w:sz w:val="20"/>
                <w:szCs w:val="20"/>
              </w:rPr>
            </w:pPr>
            <w:r w:rsidRPr="002F08A7">
              <w:rPr>
                <w:rFonts w:cs="SAS Monospace"/>
                <w:sz w:val="20"/>
                <w:szCs w:val="20"/>
              </w:rPr>
              <w:t>COMMAREA1_11</w:t>
            </w:r>
          </w:p>
        </w:tc>
        <w:tc>
          <w:tcPr>
            <w:tcW w:w="630" w:type="dxa"/>
          </w:tcPr>
          <w:p w:rsidR="003D739C" w:rsidRPr="002F08A7" w:rsidRDefault="003D739C">
            <w:pPr>
              <w:rPr>
                <w:sz w:val="20"/>
                <w:szCs w:val="20"/>
              </w:rPr>
            </w:pPr>
            <w:r w:rsidRPr="002F08A7">
              <w:rPr>
                <w:sz w:val="20"/>
                <w:szCs w:val="20"/>
              </w:rPr>
              <w:t>Num</w:t>
            </w:r>
          </w:p>
        </w:tc>
        <w:tc>
          <w:tcPr>
            <w:tcW w:w="1170" w:type="dxa"/>
          </w:tcPr>
          <w:p w:rsidR="003D739C" w:rsidRPr="002F08A7" w:rsidRDefault="003D739C" w:rsidP="00DE233F">
            <w:pPr>
              <w:rPr>
                <w:sz w:val="20"/>
                <w:szCs w:val="20"/>
              </w:rPr>
            </w:pPr>
            <w:r w:rsidRPr="002F08A7">
              <w:rPr>
                <w:sz w:val="20"/>
                <w:szCs w:val="20"/>
              </w:rPr>
              <w:t>Continuous</w:t>
            </w:r>
          </w:p>
        </w:tc>
        <w:tc>
          <w:tcPr>
            <w:tcW w:w="1620" w:type="dxa"/>
          </w:tcPr>
          <w:p w:rsidR="003D739C" w:rsidRPr="002F08A7" w:rsidRDefault="003D739C" w:rsidP="00DE233F">
            <w:pPr>
              <w:rPr>
                <w:sz w:val="20"/>
                <w:szCs w:val="20"/>
              </w:rPr>
            </w:pPr>
            <w:r w:rsidRPr="002F08A7">
              <w:rPr>
                <w:sz w:val="20"/>
                <w:szCs w:val="20"/>
              </w:rPr>
              <w:t>Meters square</w:t>
            </w:r>
          </w:p>
        </w:tc>
        <w:tc>
          <w:tcPr>
            <w:tcW w:w="2818" w:type="dxa"/>
          </w:tcPr>
          <w:p w:rsidR="003D739C" w:rsidRPr="002F08A7" w:rsidRDefault="003D739C" w:rsidP="003E7115">
            <w:pPr>
              <w:rPr>
                <w:sz w:val="20"/>
                <w:szCs w:val="20"/>
              </w:rPr>
            </w:pPr>
            <w:r w:rsidRPr="002F08A7">
              <w:rPr>
                <w:sz w:val="20"/>
                <w:szCs w:val="20"/>
              </w:rPr>
              <w:t>Total commercial area within 1 mile buffer in 2011 data.</w:t>
            </w:r>
          </w:p>
        </w:tc>
        <w:tc>
          <w:tcPr>
            <w:tcW w:w="1682" w:type="dxa"/>
          </w:tcPr>
          <w:p w:rsidR="003D739C" w:rsidRPr="002F08A7" w:rsidRDefault="003D739C" w:rsidP="00C0726C">
            <w:pPr>
              <w:rPr>
                <w:rFonts w:cs="Courier New"/>
                <w:sz w:val="20"/>
                <w:szCs w:val="20"/>
                <w:shd w:val="clear" w:color="auto" w:fill="FFFFFF"/>
              </w:rPr>
            </w:pPr>
          </w:p>
        </w:tc>
        <w:tc>
          <w:tcPr>
            <w:tcW w:w="1980" w:type="dxa"/>
          </w:tcPr>
          <w:p w:rsidR="003D739C" w:rsidRPr="002F08A7" w:rsidRDefault="003D739C" w:rsidP="00DE233F">
            <w:pPr>
              <w:rPr>
                <w:sz w:val="20"/>
                <w:szCs w:val="20"/>
              </w:rPr>
            </w:pPr>
            <w:r w:rsidRPr="002F08A7">
              <w:rPr>
                <w:sz w:val="20"/>
                <w:szCs w:val="20"/>
              </w:rPr>
              <w:t>U:\Secure\Diezroux\Projects\EAC_MESA_JHS\GIS\Deliverables\Individuals\LandUse\Commercial\Mile1</w:t>
            </w:r>
          </w:p>
        </w:tc>
        <w:tc>
          <w:tcPr>
            <w:tcW w:w="1260" w:type="dxa"/>
          </w:tcPr>
          <w:p w:rsidR="003D739C" w:rsidRPr="002F08A7" w:rsidRDefault="003D739C">
            <w:pPr>
              <w:rPr>
                <w:sz w:val="20"/>
                <w:szCs w:val="20"/>
              </w:rPr>
            </w:pPr>
            <w:r w:rsidRPr="002F08A7">
              <w:rPr>
                <w:sz w:val="20"/>
                <w:szCs w:val="20"/>
              </w:rPr>
              <w:t>new_sq_m</w:t>
            </w:r>
          </w:p>
        </w:tc>
        <w:tc>
          <w:tcPr>
            <w:tcW w:w="990" w:type="dxa"/>
          </w:tcPr>
          <w:p w:rsidR="003D739C" w:rsidRPr="002F08A7" w:rsidRDefault="003D739C" w:rsidP="00DE233F">
            <w:pPr>
              <w:rPr>
                <w:sz w:val="20"/>
                <w:szCs w:val="20"/>
              </w:rPr>
            </w:pPr>
            <w:r w:rsidRPr="002F08A7">
              <w:rPr>
                <w:sz w:val="20"/>
                <w:szCs w:val="20"/>
              </w:rPr>
              <w:t>MESA</w:t>
            </w:r>
            <w:r>
              <w:rPr>
                <w:sz w:val="20"/>
                <w:szCs w:val="20"/>
              </w:rPr>
              <w:t>, CS1, CS2, CS3</w:t>
            </w:r>
            <w:r w:rsidRPr="002F08A7">
              <w:rPr>
                <w:sz w:val="20"/>
                <w:szCs w:val="20"/>
              </w:rPr>
              <w:t xml:space="preserve"> (NY)</w:t>
            </w:r>
          </w:p>
        </w:tc>
      </w:tr>
      <w:tr w:rsidR="003D739C" w:rsidRPr="002F08A7" w:rsidTr="003D739C">
        <w:trPr>
          <w:trHeight w:val="170"/>
          <w:tblHeader/>
        </w:trPr>
        <w:tc>
          <w:tcPr>
            <w:tcW w:w="1638" w:type="dxa"/>
          </w:tcPr>
          <w:p w:rsidR="003D739C" w:rsidRPr="002F08A7" w:rsidRDefault="003D739C" w:rsidP="00DE233F">
            <w:pPr>
              <w:autoSpaceDE w:val="0"/>
              <w:autoSpaceDN w:val="0"/>
              <w:adjustRightInd w:val="0"/>
              <w:rPr>
                <w:rFonts w:cs="SAS Monospace"/>
                <w:sz w:val="20"/>
                <w:szCs w:val="20"/>
              </w:rPr>
            </w:pPr>
            <w:r w:rsidRPr="002F08A7">
              <w:rPr>
                <w:rFonts w:cs="SAS Monospace"/>
                <w:sz w:val="20"/>
                <w:szCs w:val="20"/>
              </w:rPr>
              <w:t>COMMAREA1_13</w:t>
            </w:r>
          </w:p>
        </w:tc>
        <w:tc>
          <w:tcPr>
            <w:tcW w:w="630" w:type="dxa"/>
          </w:tcPr>
          <w:p w:rsidR="003D739C" w:rsidRPr="002F08A7" w:rsidRDefault="003D739C">
            <w:pPr>
              <w:rPr>
                <w:sz w:val="20"/>
                <w:szCs w:val="20"/>
              </w:rPr>
            </w:pPr>
            <w:r w:rsidRPr="002F08A7">
              <w:rPr>
                <w:sz w:val="20"/>
                <w:szCs w:val="20"/>
              </w:rPr>
              <w:t>Num</w:t>
            </w:r>
          </w:p>
        </w:tc>
        <w:tc>
          <w:tcPr>
            <w:tcW w:w="1170" w:type="dxa"/>
          </w:tcPr>
          <w:p w:rsidR="003D739C" w:rsidRPr="002F08A7" w:rsidRDefault="003D739C" w:rsidP="00DE233F">
            <w:pPr>
              <w:rPr>
                <w:sz w:val="20"/>
                <w:szCs w:val="20"/>
              </w:rPr>
            </w:pPr>
            <w:r w:rsidRPr="002F08A7">
              <w:rPr>
                <w:sz w:val="20"/>
                <w:szCs w:val="20"/>
              </w:rPr>
              <w:t>Continuous</w:t>
            </w:r>
          </w:p>
        </w:tc>
        <w:tc>
          <w:tcPr>
            <w:tcW w:w="1620" w:type="dxa"/>
          </w:tcPr>
          <w:p w:rsidR="003D739C" w:rsidRPr="002F08A7" w:rsidRDefault="003D739C" w:rsidP="00DE233F">
            <w:pPr>
              <w:rPr>
                <w:sz w:val="20"/>
                <w:szCs w:val="20"/>
              </w:rPr>
            </w:pPr>
            <w:r w:rsidRPr="002F08A7">
              <w:rPr>
                <w:sz w:val="20"/>
                <w:szCs w:val="20"/>
              </w:rPr>
              <w:t>Meters square</w:t>
            </w:r>
          </w:p>
        </w:tc>
        <w:tc>
          <w:tcPr>
            <w:tcW w:w="2818" w:type="dxa"/>
          </w:tcPr>
          <w:p w:rsidR="003D739C" w:rsidRPr="002F08A7" w:rsidRDefault="003D739C" w:rsidP="003E7115">
            <w:pPr>
              <w:rPr>
                <w:sz w:val="20"/>
                <w:szCs w:val="20"/>
              </w:rPr>
            </w:pPr>
            <w:r w:rsidRPr="002F08A7">
              <w:rPr>
                <w:sz w:val="20"/>
                <w:szCs w:val="20"/>
              </w:rPr>
              <w:t>Total commercial area within 1 mile buffer in 2013 data.</w:t>
            </w:r>
          </w:p>
        </w:tc>
        <w:tc>
          <w:tcPr>
            <w:tcW w:w="1682" w:type="dxa"/>
          </w:tcPr>
          <w:p w:rsidR="003D739C" w:rsidRPr="002F08A7" w:rsidRDefault="003D739C" w:rsidP="00C0726C">
            <w:pPr>
              <w:rPr>
                <w:rFonts w:cs="Courier New"/>
                <w:sz w:val="20"/>
                <w:szCs w:val="20"/>
                <w:shd w:val="clear" w:color="auto" w:fill="FFFFFF"/>
              </w:rPr>
            </w:pPr>
          </w:p>
        </w:tc>
        <w:tc>
          <w:tcPr>
            <w:tcW w:w="1980" w:type="dxa"/>
          </w:tcPr>
          <w:p w:rsidR="003D739C" w:rsidRPr="002F08A7" w:rsidRDefault="003D739C" w:rsidP="00DE233F">
            <w:pPr>
              <w:rPr>
                <w:sz w:val="20"/>
                <w:szCs w:val="20"/>
              </w:rPr>
            </w:pPr>
            <w:r w:rsidRPr="002F08A7">
              <w:rPr>
                <w:sz w:val="20"/>
                <w:szCs w:val="20"/>
              </w:rPr>
              <w:t>U:\Secure\Diezroux\Projects\EAC_MESA_JHS\GIS\Deliverables\Individuals\LandUse\Commercial\Mile1</w:t>
            </w:r>
          </w:p>
        </w:tc>
        <w:tc>
          <w:tcPr>
            <w:tcW w:w="1260" w:type="dxa"/>
          </w:tcPr>
          <w:p w:rsidR="003D739C" w:rsidRPr="002F08A7" w:rsidRDefault="003D739C">
            <w:pPr>
              <w:rPr>
                <w:sz w:val="20"/>
                <w:szCs w:val="20"/>
              </w:rPr>
            </w:pPr>
            <w:r w:rsidRPr="002F08A7">
              <w:rPr>
                <w:sz w:val="20"/>
                <w:szCs w:val="20"/>
              </w:rPr>
              <w:t>new_sq_m</w:t>
            </w:r>
          </w:p>
        </w:tc>
        <w:tc>
          <w:tcPr>
            <w:tcW w:w="990" w:type="dxa"/>
          </w:tcPr>
          <w:p w:rsidR="003D739C" w:rsidRDefault="003D739C">
            <w:r w:rsidRPr="00F86F8C">
              <w:rPr>
                <w:sz w:val="20"/>
                <w:szCs w:val="20"/>
              </w:rPr>
              <w:t>JHS</w:t>
            </w:r>
          </w:p>
        </w:tc>
      </w:tr>
      <w:tr w:rsidR="003D739C" w:rsidRPr="002F08A7" w:rsidTr="003D739C">
        <w:trPr>
          <w:trHeight w:val="170"/>
          <w:tblHeader/>
        </w:trPr>
        <w:tc>
          <w:tcPr>
            <w:tcW w:w="1638" w:type="dxa"/>
          </w:tcPr>
          <w:p w:rsidR="003D739C" w:rsidRPr="002F08A7" w:rsidRDefault="003D739C" w:rsidP="003E040F">
            <w:pPr>
              <w:autoSpaceDE w:val="0"/>
              <w:autoSpaceDN w:val="0"/>
              <w:adjustRightInd w:val="0"/>
              <w:rPr>
                <w:rFonts w:cs="SAS Monospace"/>
                <w:sz w:val="20"/>
                <w:szCs w:val="20"/>
              </w:rPr>
            </w:pPr>
            <w:r w:rsidRPr="002F08A7">
              <w:rPr>
                <w:rFonts w:cs="SAS Monospace"/>
                <w:sz w:val="20"/>
                <w:szCs w:val="20"/>
              </w:rPr>
              <w:t>NONCOMMAREA14_98</w:t>
            </w:r>
          </w:p>
        </w:tc>
        <w:tc>
          <w:tcPr>
            <w:tcW w:w="630" w:type="dxa"/>
          </w:tcPr>
          <w:p w:rsidR="003D739C" w:rsidRPr="002F08A7" w:rsidRDefault="003D739C" w:rsidP="00DE233F">
            <w:pPr>
              <w:rPr>
                <w:sz w:val="20"/>
                <w:szCs w:val="20"/>
              </w:rPr>
            </w:pPr>
            <w:r w:rsidRPr="002F08A7">
              <w:rPr>
                <w:sz w:val="20"/>
                <w:szCs w:val="20"/>
              </w:rPr>
              <w:t>Num</w:t>
            </w:r>
          </w:p>
        </w:tc>
        <w:tc>
          <w:tcPr>
            <w:tcW w:w="1170" w:type="dxa"/>
          </w:tcPr>
          <w:p w:rsidR="003D739C" w:rsidRPr="002F08A7" w:rsidRDefault="003D739C" w:rsidP="00DE233F">
            <w:pPr>
              <w:rPr>
                <w:sz w:val="20"/>
                <w:szCs w:val="20"/>
              </w:rPr>
            </w:pPr>
            <w:r w:rsidRPr="002F08A7">
              <w:rPr>
                <w:sz w:val="20"/>
                <w:szCs w:val="20"/>
              </w:rPr>
              <w:t>Continuous</w:t>
            </w:r>
          </w:p>
        </w:tc>
        <w:tc>
          <w:tcPr>
            <w:tcW w:w="1620" w:type="dxa"/>
          </w:tcPr>
          <w:p w:rsidR="003D739C" w:rsidRPr="002F08A7" w:rsidRDefault="003D739C" w:rsidP="00DE233F">
            <w:pPr>
              <w:rPr>
                <w:sz w:val="20"/>
                <w:szCs w:val="20"/>
              </w:rPr>
            </w:pPr>
            <w:r w:rsidRPr="002F08A7">
              <w:rPr>
                <w:sz w:val="20"/>
                <w:szCs w:val="20"/>
              </w:rPr>
              <w:t>Meters square</w:t>
            </w:r>
          </w:p>
        </w:tc>
        <w:tc>
          <w:tcPr>
            <w:tcW w:w="2818" w:type="dxa"/>
          </w:tcPr>
          <w:p w:rsidR="003D739C" w:rsidRPr="002F08A7" w:rsidRDefault="003D739C" w:rsidP="003E040F">
            <w:pPr>
              <w:rPr>
                <w:sz w:val="20"/>
                <w:szCs w:val="20"/>
              </w:rPr>
            </w:pPr>
            <w:r w:rsidRPr="002F08A7">
              <w:rPr>
                <w:sz w:val="20"/>
                <w:szCs w:val="20"/>
              </w:rPr>
              <w:t>Total area within 1/4 mile buffer that is not commercial in 1998 data.</w:t>
            </w:r>
          </w:p>
        </w:tc>
        <w:tc>
          <w:tcPr>
            <w:tcW w:w="1682" w:type="dxa"/>
          </w:tcPr>
          <w:p w:rsidR="003D739C" w:rsidRPr="002F08A7" w:rsidRDefault="003D739C" w:rsidP="00C0726C">
            <w:pPr>
              <w:rPr>
                <w:rFonts w:cs="Courier New"/>
                <w:sz w:val="20"/>
                <w:szCs w:val="20"/>
                <w:shd w:val="clear" w:color="auto" w:fill="FFFFFF"/>
              </w:rPr>
            </w:pPr>
          </w:p>
        </w:tc>
        <w:tc>
          <w:tcPr>
            <w:tcW w:w="1980" w:type="dxa"/>
          </w:tcPr>
          <w:p w:rsidR="003D739C" w:rsidRPr="002F08A7" w:rsidRDefault="003D739C" w:rsidP="00DE233F">
            <w:pPr>
              <w:rPr>
                <w:sz w:val="20"/>
                <w:szCs w:val="20"/>
              </w:rPr>
            </w:pPr>
            <w:r w:rsidRPr="002F08A7">
              <w:rPr>
                <w:sz w:val="20"/>
                <w:szCs w:val="20"/>
              </w:rPr>
              <w:t>U:\Secure\Diezroux\Projects\EAC_MESA_JHS\GIS\Deliverables\Individuals\LandUse\Commercial\Mile14</w:t>
            </w:r>
          </w:p>
        </w:tc>
        <w:tc>
          <w:tcPr>
            <w:tcW w:w="1260" w:type="dxa"/>
          </w:tcPr>
          <w:p w:rsidR="003D739C" w:rsidRPr="002F08A7" w:rsidRDefault="003D739C">
            <w:pPr>
              <w:rPr>
                <w:sz w:val="20"/>
                <w:szCs w:val="20"/>
              </w:rPr>
            </w:pPr>
            <w:r w:rsidRPr="002F08A7">
              <w:rPr>
                <w:sz w:val="20"/>
                <w:szCs w:val="20"/>
              </w:rPr>
              <w:t>x_sq_m</w:t>
            </w:r>
          </w:p>
        </w:tc>
        <w:tc>
          <w:tcPr>
            <w:tcW w:w="990" w:type="dxa"/>
          </w:tcPr>
          <w:p w:rsidR="003D739C" w:rsidRDefault="003D739C">
            <w:r w:rsidRPr="00F86F8C">
              <w:rPr>
                <w:sz w:val="20"/>
                <w:szCs w:val="20"/>
              </w:rPr>
              <w:t>JHS</w:t>
            </w:r>
          </w:p>
        </w:tc>
      </w:tr>
      <w:tr w:rsidR="003D739C" w:rsidRPr="002F08A7" w:rsidTr="003D739C">
        <w:trPr>
          <w:trHeight w:val="170"/>
          <w:tblHeader/>
        </w:trPr>
        <w:tc>
          <w:tcPr>
            <w:tcW w:w="1638" w:type="dxa"/>
          </w:tcPr>
          <w:p w:rsidR="003D739C" w:rsidRPr="002F08A7" w:rsidRDefault="003D739C" w:rsidP="00DE233F">
            <w:pPr>
              <w:autoSpaceDE w:val="0"/>
              <w:autoSpaceDN w:val="0"/>
              <w:adjustRightInd w:val="0"/>
              <w:rPr>
                <w:rFonts w:cs="SAS Monospace"/>
                <w:sz w:val="20"/>
                <w:szCs w:val="20"/>
              </w:rPr>
            </w:pPr>
            <w:r w:rsidRPr="002F08A7">
              <w:rPr>
                <w:rFonts w:cs="SAS Monospace"/>
                <w:sz w:val="20"/>
                <w:szCs w:val="20"/>
              </w:rPr>
              <w:t>NONCOMMAREA14_01</w:t>
            </w:r>
          </w:p>
        </w:tc>
        <w:tc>
          <w:tcPr>
            <w:tcW w:w="630" w:type="dxa"/>
          </w:tcPr>
          <w:p w:rsidR="003D739C" w:rsidRPr="002F08A7" w:rsidRDefault="003D739C" w:rsidP="00DE233F">
            <w:pPr>
              <w:rPr>
                <w:sz w:val="20"/>
                <w:szCs w:val="20"/>
              </w:rPr>
            </w:pPr>
            <w:r w:rsidRPr="002F08A7">
              <w:rPr>
                <w:sz w:val="20"/>
                <w:szCs w:val="20"/>
              </w:rPr>
              <w:t>Num</w:t>
            </w:r>
          </w:p>
        </w:tc>
        <w:tc>
          <w:tcPr>
            <w:tcW w:w="1170" w:type="dxa"/>
          </w:tcPr>
          <w:p w:rsidR="003D739C" w:rsidRPr="002F08A7" w:rsidRDefault="003D739C" w:rsidP="00DE233F">
            <w:pPr>
              <w:rPr>
                <w:sz w:val="20"/>
                <w:szCs w:val="20"/>
              </w:rPr>
            </w:pPr>
            <w:r w:rsidRPr="002F08A7">
              <w:rPr>
                <w:sz w:val="20"/>
                <w:szCs w:val="20"/>
              </w:rPr>
              <w:t>Continuous</w:t>
            </w:r>
          </w:p>
        </w:tc>
        <w:tc>
          <w:tcPr>
            <w:tcW w:w="1620" w:type="dxa"/>
          </w:tcPr>
          <w:p w:rsidR="003D739C" w:rsidRPr="002F08A7" w:rsidRDefault="003D739C" w:rsidP="00DE233F">
            <w:pPr>
              <w:rPr>
                <w:sz w:val="20"/>
                <w:szCs w:val="20"/>
              </w:rPr>
            </w:pPr>
            <w:r w:rsidRPr="002F08A7">
              <w:rPr>
                <w:sz w:val="20"/>
                <w:szCs w:val="20"/>
              </w:rPr>
              <w:t>Meters square</w:t>
            </w:r>
          </w:p>
        </w:tc>
        <w:tc>
          <w:tcPr>
            <w:tcW w:w="2818" w:type="dxa"/>
          </w:tcPr>
          <w:p w:rsidR="003D739C" w:rsidRPr="002F08A7" w:rsidRDefault="003D739C" w:rsidP="003E040F">
            <w:pPr>
              <w:rPr>
                <w:sz w:val="20"/>
                <w:szCs w:val="20"/>
              </w:rPr>
            </w:pPr>
            <w:r w:rsidRPr="002F08A7">
              <w:rPr>
                <w:sz w:val="20"/>
                <w:szCs w:val="20"/>
              </w:rPr>
              <w:t>Total area within 1/4 mile buffer that is not commercial in 2001 data.</w:t>
            </w:r>
          </w:p>
        </w:tc>
        <w:tc>
          <w:tcPr>
            <w:tcW w:w="1682" w:type="dxa"/>
          </w:tcPr>
          <w:p w:rsidR="003D739C" w:rsidRPr="002F08A7" w:rsidRDefault="003D739C" w:rsidP="00DE233F">
            <w:pPr>
              <w:rPr>
                <w:rFonts w:cs="Courier New"/>
                <w:sz w:val="20"/>
                <w:szCs w:val="20"/>
                <w:shd w:val="clear" w:color="auto" w:fill="FFFFFF"/>
              </w:rPr>
            </w:pPr>
          </w:p>
        </w:tc>
        <w:tc>
          <w:tcPr>
            <w:tcW w:w="1980" w:type="dxa"/>
          </w:tcPr>
          <w:p w:rsidR="003D739C" w:rsidRPr="002F08A7" w:rsidRDefault="003D739C" w:rsidP="00DE233F">
            <w:pPr>
              <w:rPr>
                <w:sz w:val="20"/>
                <w:szCs w:val="20"/>
              </w:rPr>
            </w:pPr>
            <w:r w:rsidRPr="002F08A7">
              <w:rPr>
                <w:sz w:val="20"/>
                <w:szCs w:val="20"/>
              </w:rPr>
              <w:t>U:\Secure\Diezroux\Projects\EAC_MESA_JHS\GIS\Deliverables\Individuals\LandUse\Commercial\Mile14</w:t>
            </w:r>
          </w:p>
        </w:tc>
        <w:tc>
          <w:tcPr>
            <w:tcW w:w="1260" w:type="dxa"/>
          </w:tcPr>
          <w:p w:rsidR="003D739C" w:rsidRPr="002F08A7" w:rsidRDefault="003D739C">
            <w:pPr>
              <w:rPr>
                <w:sz w:val="20"/>
                <w:szCs w:val="20"/>
              </w:rPr>
            </w:pPr>
            <w:r w:rsidRPr="002F08A7">
              <w:rPr>
                <w:sz w:val="20"/>
                <w:szCs w:val="20"/>
              </w:rPr>
              <w:t>x_sq_m</w:t>
            </w:r>
          </w:p>
        </w:tc>
        <w:tc>
          <w:tcPr>
            <w:tcW w:w="990" w:type="dxa"/>
          </w:tcPr>
          <w:p w:rsidR="003D739C" w:rsidRPr="002F08A7" w:rsidRDefault="003D739C" w:rsidP="00DE233F">
            <w:pPr>
              <w:rPr>
                <w:sz w:val="20"/>
                <w:szCs w:val="20"/>
              </w:rPr>
            </w:pPr>
            <w:r w:rsidRPr="002F08A7">
              <w:rPr>
                <w:sz w:val="20"/>
                <w:szCs w:val="20"/>
              </w:rPr>
              <w:t>MESA</w:t>
            </w:r>
            <w:r>
              <w:rPr>
                <w:sz w:val="20"/>
                <w:szCs w:val="20"/>
              </w:rPr>
              <w:t>, CS2, CS3</w:t>
            </w:r>
            <w:r w:rsidRPr="002F08A7">
              <w:rPr>
                <w:sz w:val="20"/>
                <w:szCs w:val="20"/>
              </w:rPr>
              <w:t xml:space="preserve"> (CA, IL)</w:t>
            </w:r>
          </w:p>
        </w:tc>
      </w:tr>
      <w:tr w:rsidR="003D739C" w:rsidRPr="002F08A7" w:rsidTr="003D739C">
        <w:trPr>
          <w:trHeight w:val="170"/>
          <w:tblHeader/>
        </w:trPr>
        <w:tc>
          <w:tcPr>
            <w:tcW w:w="1638" w:type="dxa"/>
          </w:tcPr>
          <w:p w:rsidR="003D739C" w:rsidRPr="002F08A7" w:rsidRDefault="003D739C" w:rsidP="003E040F">
            <w:pPr>
              <w:autoSpaceDE w:val="0"/>
              <w:autoSpaceDN w:val="0"/>
              <w:adjustRightInd w:val="0"/>
              <w:rPr>
                <w:rFonts w:cs="SAS Monospace"/>
                <w:sz w:val="20"/>
                <w:szCs w:val="20"/>
              </w:rPr>
            </w:pPr>
            <w:r w:rsidRPr="002F08A7">
              <w:rPr>
                <w:rFonts w:cs="SAS Monospace"/>
                <w:sz w:val="20"/>
                <w:szCs w:val="20"/>
              </w:rPr>
              <w:t>NONCOMMAREA14_02</w:t>
            </w:r>
          </w:p>
        </w:tc>
        <w:tc>
          <w:tcPr>
            <w:tcW w:w="630" w:type="dxa"/>
          </w:tcPr>
          <w:p w:rsidR="003D739C" w:rsidRPr="002F08A7" w:rsidRDefault="003D739C" w:rsidP="00DE233F">
            <w:pPr>
              <w:rPr>
                <w:sz w:val="20"/>
                <w:szCs w:val="20"/>
              </w:rPr>
            </w:pPr>
            <w:r w:rsidRPr="002F08A7">
              <w:rPr>
                <w:sz w:val="20"/>
                <w:szCs w:val="20"/>
              </w:rPr>
              <w:t>Num</w:t>
            </w:r>
          </w:p>
        </w:tc>
        <w:tc>
          <w:tcPr>
            <w:tcW w:w="1170" w:type="dxa"/>
          </w:tcPr>
          <w:p w:rsidR="003D739C" w:rsidRPr="002F08A7" w:rsidRDefault="003D739C" w:rsidP="00DE233F">
            <w:pPr>
              <w:rPr>
                <w:sz w:val="20"/>
                <w:szCs w:val="20"/>
              </w:rPr>
            </w:pPr>
            <w:r w:rsidRPr="002F08A7">
              <w:rPr>
                <w:sz w:val="20"/>
                <w:szCs w:val="20"/>
              </w:rPr>
              <w:t>Continuous</w:t>
            </w:r>
          </w:p>
        </w:tc>
        <w:tc>
          <w:tcPr>
            <w:tcW w:w="1620" w:type="dxa"/>
          </w:tcPr>
          <w:p w:rsidR="003D739C" w:rsidRPr="002F08A7" w:rsidRDefault="003D739C" w:rsidP="00DE233F">
            <w:pPr>
              <w:rPr>
                <w:sz w:val="20"/>
                <w:szCs w:val="20"/>
              </w:rPr>
            </w:pPr>
            <w:r w:rsidRPr="002F08A7">
              <w:rPr>
                <w:sz w:val="20"/>
                <w:szCs w:val="20"/>
              </w:rPr>
              <w:t>Meters square</w:t>
            </w:r>
          </w:p>
        </w:tc>
        <w:tc>
          <w:tcPr>
            <w:tcW w:w="2818" w:type="dxa"/>
          </w:tcPr>
          <w:p w:rsidR="003D739C" w:rsidRPr="002F08A7" w:rsidRDefault="003D739C" w:rsidP="003E040F">
            <w:pPr>
              <w:rPr>
                <w:sz w:val="20"/>
                <w:szCs w:val="20"/>
              </w:rPr>
            </w:pPr>
            <w:r w:rsidRPr="002F08A7">
              <w:rPr>
                <w:sz w:val="20"/>
                <w:szCs w:val="20"/>
              </w:rPr>
              <w:t>Total area within 1/4 mile buffer that is not commercial in 2002 data.</w:t>
            </w:r>
          </w:p>
        </w:tc>
        <w:tc>
          <w:tcPr>
            <w:tcW w:w="1682" w:type="dxa"/>
          </w:tcPr>
          <w:p w:rsidR="003D739C" w:rsidRPr="002F08A7" w:rsidRDefault="003D739C" w:rsidP="00C0726C">
            <w:pPr>
              <w:rPr>
                <w:rFonts w:cs="Courier New"/>
                <w:sz w:val="20"/>
                <w:szCs w:val="20"/>
                <w:shd w:val="clear" w:color="auto" w:fill="FFFFFF"/>
              </w:rPr>
            </w:pPr>
          </w:p>
        </w:tc>
        <w:tc>
          <w:tcPr>
            <w:tcW w:w="1980" w:type="dxa"/>
          </w:tcPr>
          <w:p w:rsidR="003D739C" w:rsidRPr="002F08A7" w:rsidRDefault="003D739C" w:rsidP="00DE233F">
            <w:pPr>
              <w:rPr>
                <w:sz w:val="20"/>
                <w:szCs w:val="20"/>
              </w:rPr>
            </w:pPr>
            <w:r w:rsidRPr="002F08A7">
              <w:rPr>
                <w:sz w:val="20"/>
                <w:szCs w:val="20"/>
              </w:rPr>
              <w:t>U:\Secure\Diezroux\Projects\EAC_MESA_JHS\GIS\Deliverables\Individuals\LandUse\Commercial\Mile14</w:t>
            </w:r>
          </w:p>
        </w:tc>
        <w:tc>
          <w:tcPr>
            <w:tcW w:w="1260" w:type="dxa"/>
          </w:tcPr>
          <w:p w:rsidR="003D739C" w:rsidRPr="002F08A7" w:rsidRDefault="003D739C">
            <w:pPr>
              <w:rPr>
                <w:sz w:val="20"/>
                <w:szCs w:val="20"/>
              </w:rPr>
            </w:pPr>
            <w:r w:rsidRPr="002F08A7">
              <w:rPr>
                <w:sz w:val="20"/>
                <w:szCs w:val="20"/>
              </w:rPr>
              <w:t>x_sq_m</w:t>
            </w:r>
          </w:p>
        </w:tc>
        <w:tc>
          <w:tcPr>
            <w:tcW w:w="990" w:type="dxa"/>
          </w:tcPr>
          <w:p w:rsidR="003D739C" w:rsidRPr="002F08A7" w:rsidRDefault="003D739C" w:rsidP="00DE233F">
            <w:pPr>
              <w:rPr>
                <w:sz w:val="20"/>
                <w:szCs w:val="20"/>
              </w:rPr>
            </w:pPr>
            <w:r w:rsidRPr="002F08A7">
              <w:rPr>
                <w:sz w:val="20"/>
                <w:szCs w:val="20"/>
              </w:rPr>
              <w:t>MESA</w:t>
            </w:r>
            <w:r>
              <w:rPr>
                <w:sz w:val="20"/>
                <w:szCs w:val="20"/>
              </w:rPr>
              <w:t>, CS1, CS2, CS3</w:t>
            </w:r>
            <w:r w:rsidRPr="002F08A7">
              <w:rPr>
                <w:sz w:val="20"/>
                <w:szCs w:val="20"/>
              </w:rPr>
              <w:t xml:space="preserve"> (MD, NY)</w:t>
            </w:r>
          </w:p>
        </w:tc>
      </w:tr>
      <w:tr w:rsidR="003D739C" w:rsidRPr="002F08A7" w:rsidTr="003D739C">
        <w:trPr>
          <w:trHeight w:val="170"/>
          <w:tblHeader/>
        </w:trPr>
        <w:tc>
          <w:tcPr>
            <w:tcW w:w="1638" w:type="dxa"/>
          </w:tcPr>
          <w:p w:rsidR="003D739C" w:rsidRPr="002F08A7" w:rsidRDefault="003D739C" w:rsidP="003E040F">
            <w:pPr>
              <w:autoSpaceDE w:val="0"/>
              <w:autoSpaceDN w:val="0"/>
              <w:adjustRightInd w:val="0"/>
              <w:rPr>
                <w:rFonts w:cs="SAS Monospace"/>
                <w:sz w:val="20"/>
                <w:szCs w:val="20"/>
              </w:rPr>
            </w:pPr>
            <w:r w:rsidRPr="002F08A7">
              <w:rPr>
                <w:rFonts w:cs="SAS Monospace"/>
                <w:sz w:val="20"/>
                <w:szCs w:val="20"/>
              </w:rPr>
              <w:lastRenderedPageBreak/>
              <w:t>NONCOMMAREA14_03</w:t>
            </w:r>
          </w:p>
        </w:tc>
        <w:tc>
          <w:tcPr>
            <w:tcW w:w="630" w:type="dxa"/>
          </w:tcPr>
          <w:p w:rsidR="003D739C" w:rsidRPr="002F08A7" w:rsidRDefault="003D739C" w:rsidP="00DE233F">
            <w:pPr>
              <w:rPr>
                <w:sz w:val="20"/>
                <w:szCs w:val="20"/>
              </w:rPr>
            </w:pPr>
            <w:r w:rsidRPr="002F08A7">
              <w:rPr>
                <w:sz w:val="20"/>
                <w:szCs w:val="20"/>
              </w:rPr>
              <w:t>Num</w:t>
            </w:r>
          </w:p>
        </w:tc>
        <w:tc>
          <w:tcPr>
            <w:tcW w:w="1170" w:type="dxa"/>
          </w:tcPr>
          <w:p w:rsidR="003D739C" w:rsidRPr="002F08A7" w:rsidRDefault="003D739C" w:rsidP="00DE233F">
            <w:pPr>
              <w:rPr>
                <w:sz w:val="20"/>
                <w:szCs w:val="20"/>
              </w:rPr>
            </w:pPr>
            <w:r w:rsidRPr="002F08A7">
              <w:rPr>
                <w:sz w:val="20"/>
                <w:szCs w:val="20"/>
              </w:rPr>
              <w:t>Continuous</w:t>
            </w:r>
          </w:p>
        </w:tc>
        <w:tc>
          <w:tcPr>
            <w:tcW w:w="1620" w:type="dxa"/>
          </w:tcPr>
          <w:p w:rsidR="003D739C" w:rsidRPr="002F08A7" w:rsidRDefault="003D739C" w:rsidP="00DE233F">
            <w:pPr>
              <w:rPr>
                <w:sz w:val="20"/>
                <w:szCs w:val="20"/>
              </w:rPr>
            </w:pPr>
            <w:r w:rsidRPr="002F08A7">
              <w:rPr>
                <w:sz w:val="20"/>
                <w:szCs w:val="20"/>
              </w:rPr>
              <w:t>Meters square</w:t>
            </w:r>
          </w:p>
        </w:tc>
        <w:tc>
          <w:tcPr>
            <w:tcW w:w="2818" w:type="dxa"/>
          </w:tcPr>
          <w:p w:rsidR="003D739C" w:rsidRPr="002F08A7" w:rsidRDefault="003D739C" w:rsidP="003E040F">
            <w:pPr>
              <w:rPr>
                <w:sz w:val="20"/>
                <w:szCs w:val="20"/>
              </w:rPr>
            </w:pPr>
            <w:r w:rsidRPr="002F08A7">
              <w:rPr>
                <w:sz w:val="20"/>
                <w:szCs w:val="20"/>
              </w:rPr>
              <w:t>Total area within 1/4 mile buffer that is not commercial in 2003 data.</w:t>
            </w:r>
          </w:p>
        </w:tc>
        <w:tc>
          <w:tcPr>
            <w:tcW w:w="1682" w:type="dxa"/>
          </w:tcPr>
          <w:p w:rsidR="003D739C" w:rsidRPr="002F08A7" w:rsidRDefault="003D739C" w:rsidP="00C0726C">
            <w:pPr>
              <w:rPr>
                <w:rFonts w:cs="Courier New"/>
                <w:sz w:val="20"/>
                <w:szCs w:val="20"/>
                <w:shd w:val="clear" w:color="auto" w:fill="FFFFFF"/>
              </w:rPr>
            </w:pPr>
          </w:p>
        </w:tc>
        <w:tc>
          <w:tcPr>
            <w:tcW w:w="1980" w:type="dxa"/>
          </w:tcPr>
          <w:p w:rsidR="003D739C" w:rsidRPr="002F08A7" w:rsidRDefault="003D739C" w:rsidP="00DE233F">
            <w:pPr>
              <w:rPr>
                <w:sz w:val="20"/>
                <w:szCs w:val="20"/>
              </w:rPr>
            </w:pPr>
            <w:r w:rsidRPr="002F08A7">
              <w:rPr>
                <w:sz w:val="20"/>
                <w:szCs w:val="20"/>
              </w:rPr>
              <w:t>U:\Secure\Diezroux\Projects\EAC_MESA_JHS\GIS\Deliverables\Individuals\LandUse\Commercial\Mile14</w:t>
            </w:r>
          </w:p>
        </w:tc>
        <w:tc>
          <w:tcPr>
            <w:tcW w:w="1260" w:type="dxa"/>
          </w:tcPr>
          <w:p w:rsidR="003D739C" w:rsidRPr="002F08A7" w:rsidRDefault="003D739C">
            <w:pPr>
              <w:rPr>
                <w:sz w:val="20"/>
                <w:szCs w:val="20"/>
              </w:rPr>
            </w:pPr>
            <w:r w:rsidRPr="002F08A7">
              <w:rPr>
                <w:sz w:val="20"/>
                <w:szCs w:val="20"/>
              </w:rPr>
              <w:t>x_sq_m</w:t>
            </w:r>
          </w:p>
        </w:tc>
        <w:tc>
          <w:tcPr>
            <w:tcW w:w="990" w:type="dxa"/>
          </w:tcPr>
          <w:p w:rsidR="003D739C" w:rsidRPr="002F08A7" w:rsidRDefault="003D739C" w:rsidP="00DE233F">
            <w:pPr>
              <w:rPr>
                <w:sz w:val="20"/>
                <w:szCs w:val="20"/>
              </w:rPr>
            </w:pPr>
            <w:r w:rsidRPr="002F08A7">
              <w:rPr>
                <w:sz w:val="20"/>
                <w:szCs w:val="20"/>
              </w:rPr>
              <w:t>MESA</w:t>
            </w:r>
            <w:r>
              <w:rPr>
                <w:sz w:val="20"/>
                <w:szCs w:val="20"/>
              </w:rPr>
              <w:t>, CS1, CS2, CS3</w:t>
            </w:r>
            <w:r w:rsidRPr="002F08A7">
              <w:rPr>
                <w:sz w:val="20"/>
                <w:szCs w:val="20"/>
              </w:rPr>
              <w:t xml:space="preserve"> (NY)</w:t>
            </w:r>
          </w:p>
        </w:tc>
      </w:tr>
      <w:tr w:rsidR="003D739C" w:rsidRPr="002F08A7" w:rsidTr="003D739C">
        <w:trPr>
          <w:trHeight w:val="170"/>
          <w:tblHeader/>
        </w:trPr>
        <w:tc>
          <w:tcPr>
            <w:tcW w:w="1638" w:type="dxa"/>
          </w:tcPr>
          <w:p w:rsidR="003D739C" w:rsidRPr="002F08A7" w:rsidRDefault="003D739C" w:rsidP="003E040F">
            <w:pPr>
              <w:autoSpaceDE w:val="0"/>
              <w:autoSpaceDN w:val="0"/>
              <w:adjustRightInd w:val="0"/>
              <w:rPr>
                <w:rFonts w:cs="SAS Monospace"/>
                <w:sz w:val="20"/>
                <w:szCs w:val="20"/>
              </w:rPr>
            </w:pPr>
            <w:r w:rsidRPr="002F08A7">
              <w:rPr>
                <w:rFonts w:cs="SAS Monospace"/>
                <w:sz w:val="20"/>
                <w:szCs w:val="20"/>
              </w:rPr>
              <w:t>NONCOMMAREA14_04</w:t>
            </w:r>
          </w:p>
        </w:tc>
        <w:tc>
          <w:tcPr>
            <w:tcW w:w="630" w:type="dxa"/>
          </w:tcPr>
          <w:p w:rsidR="003D739C" w:rsidRPr="002F08A7" w:rsidRDefault="003D739C" w:rsidP="00DE233F">
            <w:pPr>
              <w:rPr>
                <w:sz w:val="20"/>
                <w:szCs w:val="20"/>
              </w:rPr>
            </w:pPr>
            <w:r w:rsidRPr="002F08A7">
              <w:rPr>
                <w:sz w:val="20"/>
                <w:szCs w:val="20"/>
              </w:rPr>
              <w:t>Num</w:t>
            </w:r>
          </w:p>
        </w:tc>
        <w:tc>
          <w:tcPr>
            <w:tcW w:w="1170" w:type="dxa"/>
          </w:tcPr>
          <w:p w:rsidR="003D739C" w:rsidRPr="002F08A7" w:rsidRDefault="003D739C" w:rsidP="00DE233F">
            <w:pPr>
              <w:rPr>
                <w:sz w:val="20"/>
                <w:szCs w:val="20"/>
              </w:rPr>
            </w:pPr>
            <w:r w:rsidRPr="002F08A7">
              <w:rPr>
                <w:sz w:val="20"/>
                <w:szCs w:val="20"/>
              </w:rPr>
              <w:t>Continuous</w:t>
            </w:r>
          </w:p>
        </w:tc>
        <w:tc>
          <w:tcPr>
            <w:tcW w:w="1620" w:type="dxa"/>
          </w:tcPr>
          <w:p w:rsidR="003D739C" w:rsidRPr="002F08A7" w:rsidRDefault="003D739C" w:rsidP="00DE233F">
            <w:pPr>
              <w:rPr>
                <w:sz w:val="20"/>
                <w:szCs w:val="20"/>
              </w:rPr>
            </w:pPr>
            <w:r w:rsidRPr="002F08A7">
              <w:rPr>
                <w:sz w:val="20"/>
                <w:szCs w:val="20"/>
              </w:rPr>
              <w:t>Meters square</w:t>
            </w:r>
          </w:p>
        </w:tc>
        <w:tc>
          <w:tcPr>
            <w:tcW w:w="2818" w:type="dxa"/>
          </w:tcPr>
          <w:p w:rsidR="003D739C" w:rsidRPr="002F08A7" w:rsidRDefault="003D739C" w:rsidP="003E040F">
            <w:pPr>
              <w:rPr>
                <w:sz w:val="20"/>
                <w:szCs w:val="20"/>
              </w:rPr>
            </w:pPr>
            <w:r w:rsidRPr="002F08A7">
              <w:rPr>
                <w:sz w:val="20"/>
                <w:szCs w:val="20"/>
              </w:rPr>
              <w:t>Total area within 1/4 mile buffer that is not commercial in 2004 data.</w:t>
            </w:r>
          </w:p>
        </w:tc>
        <w:tc>
          <w:tcPr>
            <w:tcW w:w="1682" w:type="dxa"/>
          </w:tcPr>
          <w:p w:rsidR="003D739C" w:rsidRPr="002F08A7" w:rsidRDefault="003D739C" w:rsidP="00C0726C">
            <w:pPr>
              <w:rPr>
                <w:rFonts w:cs="Courier New"/>
                <w:sz w:val="20"/>
                <w:szCs w:val="20"/>
                <w:shd w:val="clear" w:color="auto" w:fill="FFFFFF"/>
              </w:rPr>
            </w:pPr>
          </w:p>
        </w:tc>
        <w:tc>
          <w:tcPr>
            <w:tcW w:w="1980" w:type="dxa"/>
          </w:tcPr>
          <w:p w:rsidR="003D739C" w:rsidRPr="002F08A7" w:rsidRDefault="003D739C" w:rsidP="00DE233F">
            <w:pPr>
              <w:rPr>
                <w:sz w:val="20"/>
                <w:szCs w:val="20"/>
              </w:rPr>
            </w:pPr>
            <w:r w:rsidRPr="002F08A7">
              <w:rPr>
                <w:sz w:val="20"/>
                <w:szCs w:val="20"/>
              </w:rPr>
              <w:t>U:\Secure\Diezroux\Projects\EAC_MESA_JHS\GIS\Deliverables\Individuals\LandUse\Commercial\Mile14</w:t>
            </w:r>
          </w:p>
        </w:tc>
        <w:tc>
          <w:tcPr>
            <w:tcW w:w="1260" w:type="dxa"/>
          </w:tcPr>
          <w:p w:rsidR="003D739C" w:rsidRPr="002F08A7" w:rsidRDefault="003D739C">
            <w:pPr>
              <w:rPr>
                <w:sz w:val="20"/>
                <w:szCs w:val="20"/>
              </w:rPr>
            </w:pPr>
            <w:r w:rsidRPr="002F08A7">
              <w:rPr>
                <w:sz w:val="20"/>
                <w:szCs w:val="20"/>
              </w:rPr>
              <w:t>x_sq_m</w:t>
            </w:r>
          </w:p>
        </w:tc>
        <w:tc>
          <w:tcPr>
            <w:tcW w:w="990" w:type="dxa"/>
          </w:tcPr>
          <w:p w:rsidR="003D739C" w:rsidRPr="002F08A7" w:rsidRDefault="003D739C" w:rsidP="00DE233F">
            <w:pPr>
              <w:rPr>
                <w:sz w:val="20"/>
                <w:szCs w:val="20"/>
              </w:rPr>
            </w:pPr>
            <w:r w:rsidRPr="002F08A7">
              <w:rPr>
                <w:sz w:val="20"/>
                <w:szCs w:val="20"/>
              </w:rPr>
              <w:t>MESA</w:t>
            </w:r>
            <w:r>
              <w:rPr>
                <w:sz w:val="20"/>
                <w:szCs w:val="20"/>
              </w:rPr>
              <w:t>, CS1, CS2, CS3</w:t>
            </w:r>
            <w:r w:rsidRPr="002F08A7">
              <w:rPr>
                <w:sz w:val="20"/>
                <w:szCs w:val="20"/>
              </w:rPr>
              <w:t xml:space="preserve"> (NY)</w:t>
            </w:r>
          </w:p>
        </w:tc>
      </w:tr>
      <w:tr w:rsidR="003D739C" w:rsidRPr="002F08A7" w:rsidTr="003D739C">
        <w:trPr>
          <w:trHeight w:val="170"/>
          <w:tblHeader/>
        </w:trPr>
        <w:tc>
          <w:tcPr>
            <w:tcW w:w="1638" w:type="dxa"/>
          </w:tcPr>
          <w:p w:rsidR="003D739C" w:rsidRPr="002F08A7" w:rsidRDefault="003D739C" w:rsidP="003E040F">
            <w:pPr>
              <w:autoSpaceDE w:val="0"/>
              <w:autoSpaceDN w:val="0"/>
              <w:adjustRightInd w:val="0"/>
              <w:rPr>
                <w:rFonts w:cs="SAS Monospace"/>
                <w:sz w:val="20"/>
                <w:szCs w:val="20"/>
              </w:rPr>
            </w:pPr>
            <w:r w:rsidRPr="002F08A7">
              <w:rPr>
                <w:rFonts w:cs="SAS Monospace"/>
                <w:sz w:val="20"/>
                <w:szCs w:val="20"/>
              </w:rPr>
              <w:t>NONCOMMAREA14_05</w:t>
            </w:r>
          </w:p>
        </w:tc>
        <w:tc>
          <w:tcPr>
            <w:tcW w:w="630" w:type="dxa"/>
          </w:tcPr>
          <w:p w:rsidR="003D739C" w:rsidRPr="002F08A7" w:rsidRDefault="003D739C" w:rsidP="00DE233F">
            <w:pPr>
              <w:rPr>
                <w:sz w:val="20"/>
                <w:szCs w:val="20"/>
              </w:rPr>
            </w:pPr>
            <w:r w:rsidRPr="002F08A7">
              <w:rPr>
                <w:sz w:val="20"/>
                <w:szCs w:val="20"/>
              </w:rPr>
              <w:t>Num</w:t>
            </w:r>
          </w:p>
        </w:tc>
        <w:tc>
          <w:tcPr>
            <w:tcW w:w="1170" w:type="dxa"/>
          </w:tcPr>
          <w:p w:rsidR="003D739C" w:rsidRPr="002F08A7" w:rsidRDefault="003D739C" w:rsidP="00DE233F">
            <w:pPr>
              <w:rPr>
                <w:sz w:val="20"/>
                <w:szCs w:val="20"/>
              </w:rPr>
            </w:pPr>
            <w:r w:rsidRPr="002F08A7">
              <w:rPr>
                <w:sz w:val="20"/>
                <w:szCs w:val="20"/>
              </w:rPr>
              <w:t>Continuous</w:t>
            </w:r>
          </w:p>
        </w:tc>
        <w:tc>
          <w:tcPr>
            <w:tcW w:w="1620" w:type="dxa"/>
          </w:tcPr>
          <w:p w:rsidR="003D739C" w:rsidRPr="002F08A7" w:rsidRDefault="003D739C" w:rsidP="00DE233F">
            <w:pPr>
              <w:rPr>
                <w:sz w:val="20"/>
                <w:szCs w:val="20"/>
              </w:rPr>
            </w:pPr>
            <w:r w:rsidRPr="002F08A7">
              <w:rPr>
                <w:sz w:val="20"/>
                <w:szCs w:val="20"/>
              </w:rPr>
              <w:t>Meters square</w:t>
            </w:r>
          </w:p>
        </w:tc>
        <w:tc>
          <w:tcPr>
            <w:tcW w:w="2818" w:type="dxa"/>
          </w:tcPr>
          <w:p w:rsidR="003D739C" w:rsidRPr="002F08A7" w:rsidRDefault="003D739C" w:rsidP="003E040F">
            <w:pPr>
              <w:rPr>
                <w:sz w:val="20"/>
                <w:szCs w:val="20"/>
              </w:rPr>
            </w:pPr>
            <w:r w:rsidRPr="002F08A7">
              <w:rPr>
                <w:sz w:val="20"/>
                <w:szCs w:val="20"/>
              </w:rPr>
              <w:t>Total area within 1/4 mile buffer that is not commercial in 2005 data.</w:t>
            </w:r>
          </w:p>
        </w:tc>
        <w:tc>
          <w:tcPr>
            <w:tcW w:w="1682" w:type="dxa"/>
          </w:tcPr>
          <w:p w:rsidR="003D739C" w:rsidRPr="002F08A7" w:rsidRDefault="003D739C" w:rsidP="00C0726C">
            <w:pPr>
              <w:rPr>
                <w:rFonts w:cs="Courier New"/>
                <w:sz w:val="20"/>
                <w:szCs w:val="20"/>
                <w:shd w:val="clear" w:color="auto" w:fill="FFFFFF"/>
              </w:rPr>
            </w:pPr>
          </w:p>
        </w:tc>
        <w:tc>
          <w:tcPr>
            <w:tcW w:w="1980" w:type="dxa"/>
          </w:tcPr>
          <w:p w:rsidR="003D739C" w:rsidRPr="002F08A7" w:rsidRDefault="003D739C" w:rsidP="00DE233F">
            <w:pPr>
              <w:rPr>
                <w:sz w:val="20"/>
                <w:szCs w:val="20"/>
              </w:rPr>
            </w:pPr>
            <w:r w:rsidRPr="002F08A7">
              <w:rPr>
                <w:sz w:val="20"/>
                <w:szCs w:val="20"/>
              </w:rPr>
              <w:t>U:\Secure\Diezroux\Projects\EAC_MESA_JHS\GIS\Deliverables\Individuals\LandUse\Commercial\Mile14</w:t>
            </w:r>
          </w:p>
        </w:tc>
        <w:tc>
          <w:tcPr>
            <w:tcW w:w="1260" w:type="dxa"/>
          </w:tcPr>
          <w:p w:rsidR="003D739C" w:rsidRPr="002F08A7" w:rsidRDefault="003D739C">
            <w:pPr>
              <w:rPr>
                <w:sz w:val="20"/>
                <w:szCs w:val="20"/>
              </w:rPr>
            </w:pPr>
            <w:r w:rsidRPr="002F08A7">
              <w:rPr>
                <w:sz w:val="20"/>
                <w:szCs w:val="20"/>
              </w:rPr>
              <w:t>x_sq_m</w:t>
            </w:r>
          </w:p>
        </w:tc>
        <w:tc>
          <w:tcPr>
            <w:tcW w:w="990" w:type="dxa"/>
          </w:tcPr>
          <w:p w:rsidR="003D739C" w:rsidRPr="002F08A7" w:rsidRDefault="003D739C" w:rsidP="00DE233F">
            <w:pPr>
              <w:rPr>
                <w:sz w:val="20"/>
                <w:szCs w:val="20"/>
              </w:rPr>
            </w:pPr>
            <w:r w:rsidRPr="002F08A7">
              <w:rPr>
                <w:sz w:val="20"/>
                <w:szCs w:val="20"/>
              </w:rPr>
              <w:t>MESA</w:t>
            </w:r>
            <w:r>
              <w:rPr>
                <w:sz w:val="20"/>
                <w:szCs w:val="20"/>
              </w:rPr>
              <w:t>, CS1, CS2, CS3</w:t>
            </w:r>
            <w:r w:rsidRPr="002F08A7">
              <w:rPr>
                <w:sz w:val="20"/>
                <w:szCs w:val="20"/>
              </w:rPr>
              <w:t xml:space="preserve"> (CA, IL, NC)</w:t>
            </w:r>
          </w:p>
        </w:tc>
      </w:tr>
      <w:tr w:rsidR="003D739C" w:rsidRPr="002F08A7" w:rsidTr="003D739C">
        <w:trPr>
          <w:trHeight w:val="170"/>
          <w:tblHeader/>
        </w:trPr>
        <w:tc>
          <w:tcPr>
            <w:tcW w:w="1638" w:type="dxa"/>
          </w:tcPr>
          <w:p w:rsidR="003D739C" w:rsidRPr="002F08A7" w:rsidRDefault="003D739C" w:rsidP="003E040F">
            <w:pPr>
              <w:autoSpaceDE w:val="0"/>
              <w:autoSpaceDN w:val="0"/>
              <w:adjustRightInd w:val="0"/>
              <w:rPr>
                <w:rFonts w:cs="SAS Monospace"/>
                <w:sz w:val="20"/>
                <w:szCs w:val="20"/>
              </w:rPr>
            </w:pPr>
            <w:r w:rsidRPr="002F08A7">
              <w:rPr>
                <w:rFonts w:cs="SAS Monospace"/>
                <w:sz w:val="20"/>
                <w:szCs w:val="20"/>
              </w:rPr>
              <w:t>NONCOMMAREA14_06</w:t>
            </w:r>
          </w:p>
        </w:tc>
        <w:tc>
          <w:tcPr>
            <w:tcW w:w="630" w:type="dxa"/>
          </w:tcPr>
          <w:p w:rsidR="003D739C" w:rsidRPr="002F08A7" w:rsidRDefault="003D739C" w:rsidP="00DE233F">
            <w:pPr>
              <w:rPr>
                <w:sz w:val="20"/>
                <w:szCs w:val="20"/>
              </w:rPr>
            </w:pPr>
            <w:r w:rsidRPr="002F08A7">
              <w:rPr>
                <w:sz w:val="20"/>
                <w:szCs w:val="20"/>
              </w:rPr>
              <w:t>Num</w:t>
            </w:r>
          </w:p>
        </w:tc>
        <w:tc>
          <w:tcPr>
            <w:tcW w:w="1170" w:type="dxa"/>
          </w:tcPr>
          <w:p w:rsidR="003D739C" w:rsidRPr="002F08A7" w:rsidRDefault="003D739C" w:rsidP="00DE233F">
            <w:pPr>
              <w:rPr>
                <w:sz w:val="20"/>
                <w:szCs w:val="20"/>
              </w:rPr>
            </w:pPr>
            <w:r w:rsidRPr="002F08A7">
              <w:rPr>
                <w:sz w:val="20"/>
                <w:szCs w:val="20"/>
              </w:rPr>
              <w:t>Continuous</w:t>
            </w:r>
          </w:p>
        </w:tc>
        <w:tc>
          <w:tcPr>
            <w:tcW w:w="1620" w:type="dxa"/>
          </w:tcPr>
          <w:p w:rsidR="003D739C" w:rsidRPr="002F08A7" w:rsidRDefault="003D739C" w:rsidP="00DE233F">
            <w:pPr>
              <w:rPr>
                <w:sz w:val="20"/>
                <w:szCs w:val="20"/>
              </w:rPr>
            </w:pPr>
            <w:r w:rsidRPr="002F08A7">
              <w:rPr>
                <w:sz w:val="20"/>
                <w:szCs w:val="20"/>
              </w:rPr>
              <w:t>Meters square</w:t>
            </w:r>
          </w:p>
        </w:tc>
        <w:tc>
          <w:tcPr>
            <w:tcW w:w="2818" w:type="dxa"/>
          </w:tcPr>
          <w:p w:rsidR="003D739C" w:rsidRPr="002F08A7" w:rsidRDefault="003D739C" w:rsidP="003E040F">
            <w:pPr>
              <w:rPr>
                <w:sz w:val="20"/>
                <w:szCs w:val="20"/>
              </w:rPr>
            </w:pPr>
            <w:r w:rsidRPr="002F08A7">
              <w:rPr>
                <w:sz w:val="20"/>
                <w:szCs w:val="20"/>
              </w:rPr>
              <w:t>Total area within 1/4 mile buffer that is not commercial in 2006 data.</w:t>
            </w:r>
          </w:p>
        </w:tc>
        <w:tc>
          <w:tcPr>
            <w:tcW w:w="1682" w:type="dxa"/>
          </w:tcPr>
          <w:p w:rsidR="003D739C" w:rsidRPr="002F08A7" w:rsidRDefault="003D739C" w:rsidP="00C0726C">
            <w:pPr>
              <w:rPr>
                <w:rFonts w:cs="Courier New"/>
                <w:sz w:val="20"/>
                <w:szCs w:val="20"/>
                <w:shd w:val="clear" w:color="auto" w:fill="FFFFFF"/>
              </w:rPr>
            </w:pPr>
          </w:p>
        </w:tc>
        <w:tc>
          <w:tcPr>
            <w:tcW w:w="1980" w:type="dxa"/>
          </w:tcPr>
          <w:p w:rsidR="003D739C" w:rsidRPr="002F08A7" w:rsidRDefault="003D739C" w:rsidP="00DE233F">
            <w:pPr>
              <w:rPr>
                <w:sz w:val="20"/>
                <w:szCs w:val="20"/>
              </w:rPr>
            </w:pPr>
            <w:r w:rsidRPr="002F08A7">
              <w:rPr>
                <w:sz w:val="20"/>
                <w:szCs w:val="20"/>
              </w:rPr>
              <w:t>U:\Secure\Diezroux\Projects\EAC_MESA_JHS\GIS\Deliverables\Individuals\LandUse\Commercial\Mile14</w:t>
            </w:r>
          </w:p>
        </w:tc>
        <w:tc>
          <w:tcPr>
            <w:tcW w:w="1260" w:type="dxa"/>
          </w:tcPr>
          <w:p w:rsidR="003D739C" w:rsidRPr="002F08A7" w:rsidRDefault="003D739C">
            <w:pPr>
              <w:rPr>
                <w:sz w:val="20"/>
                <w:szCs w:val="20"/>
              </w:rPr>
            </w:pPr>
            <w:r w:rsidRPr="002F08A7">
              <w:rPr>
                <w:sz w:val="20"/>
                <w:szCs w:val="20"/>
              </w:rPr>
              <w:t>x_sq_m</w:t>
            </w:r>
          </w:p>
        </w:tc>
        <w:tc>
          <w:tcPr>
            <w:tcW w:w="990" w:type="dxa"/>
          </w:tcPr>
          <w:p w:rsidR="003D739C" w:rsidRPr="002F08A7" w:rsidRDefault="003D739C" w:rsidP="00DE233F">
            <w:pPr>
              <w:rPr>
                <w:sz w:val="20"/>
                <w:szCs w:val="20"/>
              </w:rPr>
            </w:pPr>
            <w:r w:rsidRPr="002F08A7">
              <w:rPr>
                <w:sz w:val="20"/>
                <w:szCs w:val="20"/>
              </w:rPr>
              <w:t>MESA</w:t>
            </w:r>
            <w:r>
              <w:rPr>
                <w:sz w:val="20"/>
                <w:szCs w:val="20"/>
              </w:rPr>
              <w:t>, CS1, CS2, CS3</w:t>
            </w:r>
            <w:r w:rsidRPr="002F08A7">
              <w:rPr>
                <w:sz w:val="20"/>
                <w:szCs w:val="20"/>
              </w:rPr>
              <w:t xml:space="preserve"> (MN, NY)</w:t>
            </w:r>
          </w:p>
        </w:tc>
      </w:tr>
      <w:tr w:rsidR="003D739C" w:rsidRPr="002F08A7" w:rsidTr="003D739C">
        <w:trPr>
          <w:trHeight w:val="170"/>
          <w:tblHeader/>
        </w:trPr>
        <w:tc>
          <w:tcPr>
            <w:tcW w:w="1638" w:type="dxa"/>
          </w:tcPr>
          <w:p w:rsidR="003D739C" w:rsidRPr="002F08A7" w:rsidRDefault="003D739C" w:rsidP="003E040F">
            <w:pPr>
              <w:autoSpaceDE w:val="0"/>
              <w:autoSpaceDN w:val="0"/>
              <w:adjustRightInd w:val="0"/>
              <w:rPr>
                <w:rFonts w:cs="SAS Monospace"/>
                <w:sz w:val="20"/>
                <w:szCs w:val="20"/>
              </w:rPr>
            </w:pPr>
            <w:r w:rsidRPr="002F08A7">
              <w:rPr>
                <w:rFonts w:cs="SAS Monospace"/>
                <w:sz w:val="20"/>
                <w:szCs w:val="20"/>
              </w:rPr>
              <w:t>NONCOMMAREA14_08</w:t>
            </w:r>
          </w:p>
        </w:tc>
        <w:tc>
          <w:tcPr>
            <w:tcW w:w="630" w:type="dxa"/>
          </w:tcPr>
          <w:p w:rsidR="003D739C" w:rsidRPr="002F08A7" w:rsidRDefault="003D739C" w:rsidP="00DE233F">
            <w:pPr>
              <w:rPr>
                <w:sz w:val="20"/>
                <w:szCs w:val="20"/>
              </w:rPr>
            </w:pPr>
            <w:r w:rsidRPr="002F08A7">
              <w:rPr>
                <w:sz w:val="20"/>
                <w:szCs w:val="20"/>
              </w:rPr>
              <w:t>Num</w:t>
            </w:r>
          </w:p>
        </w:tc>
        <w:tc>
          <w:tcPr>
            <w:tcW w:w="1170" w:type="dxa"/>
          </w:tcPr>
          <w:p w:rsidR="003D739C" w:rsidRPr="002F08A7" w:rsidRDefault="003D739C" w:rsidP="00DE233F">
            <w:pPr>
              <w:rPr>
                <w:sz w:val="20"/>
                <w:szCs w:val="20"/>
              </w:rPr>
            </w:pPr>
            <w:r w:rsidRPr="002F08A7">
              <w:rPr>
                <w:sz w:val="20"/>
                <w:szCs w:val="20"/>
              </w:rPr>
              <w:t>Continuous</w:t>
            </w:r>
          </w:p>
        </w:tc>
        <w:tc>
          <w:tcPr>
            <w:tcW w:w="1620" w:type="dxa"/>
          </w:tcPr>
          <w:p w:rsidR="003D739C" w:rsidRPr="002F08A7" w:rsidRDefault="003D739C" w:rsidP="00DE233F">
            <w:pPr>
              <w:rPr>
                <w:sz w:val="20"/>
                <w:szCs w:val="20"/>
              </w:rPr>
            </w:pPr>
            <w:r w:rsidRPr="002F08A7">
              <w:rPr>
                <w:sz w:val="20"/>
                <w:szCs w:val="20"/>
              </w:rPr>
              <w:t>Meters square</w:t>
            </w:r>
          </w:p>
        </w:tc>
        <w:tc>
          <w:tcPr>
            <w:tcW w:w="2818" w:type="dxa"/>
          </w:tcPr>
          <w:p w:rsidR="003D739C" w:rsidRPr="002F08A7" w:rsidRDefault="003D739C" w:rsidP="003E040F">
            <w:pPr>
              <w:rPr>
                <w:sz w:val="20"/>
                <w:szCs w:val="20"/>
              </w:rPr>
            </w:pPr>
            <w:r w:rsidRPr="002F08A7">
              <w:rPr>
                <w:sz w:val="20"/>
                <w:szCs w:val="20"/>
              </w:rPr>
              <w:t>Total area within 1/4 mile buffer that is not commercial in 2008 data.</w:t>
            </w:r>
          </w:p>
        </w:tc>
        <w:tc>
          <w:tcPr>
            <w:tcW w:w="1682" w:type="dxa"/>
          </w:tcPr>
          <w:p w:rsidR="003D739C" w:rsidRPr="002F08A7" w:rsidRDefault="003D739C" w:rsidP="00C0726C">
            <w:pPr>
              <w:rPr>
                <w:rFonts w:cs="Courier New"/>
                <w:sz w:val="20"/>
                <w:szCs w:val="20"/>
                <w:shd w:val="clear" w:color="auto" w:fill="FFFFFF"/>
              </w:rPr>
            </w:pPr>
          </w:p>
        </w:tc>
        <w:tc>
          <w:tcPr>
            <w:tcW w:w="1980" w:type="dxa"/>
          </w:tcPr>
          <w:p w:rsidR="003D739C" w:rsidRPr="002F08A7" w:rsidRDefault="003D739C" w:rsidP="00DE233F">
            <w:pPr>
              <w:rPr>
                <w:sz w:val="20"/>
                <w:szCs w:val="20"/>
              </w:rPr>
            </w:pPr>
            <w:r w:rsidRPr="002F08A7">
              <w:rPr>
                <w:sz w:val="20"/>
                <w:szCs w:val="20"/>
              </w:rPr>
              <w:t>U:\Secure\Diezroux\Projects\EAC_MESA_JHS\GIS\Deliverables\Individuals\LandUse\Commercial\Mile14</w:t>
            </w:r>
          </w:p>
        </w:tc>
        <w:tc>
          <w:tcPr>
            <w:tcW w:w="1260" w:type="dxa"/>
          </w:tcPr>
          <w:p w:rsidR="003D739C" w:rsidRPr="002F08A7" w:rsidRDefault="003D739C">
            <w:pPr>
              <w:rPr>
                <w:sz w:val="20"/>
                <w:szCs w:val="20"/>
              </w:rPr>
            </w:pPr>
            <w:r w:rsidRPr="002F08A7">
              <w:rPr>
                <w:sz w:val="20"/>
                <w:szCs w:val="20"/>
              </w:rPr>
              <w:t>x_sq_m</w:t>
            </w:r>
          </w:p>
        </w:tc>
        <w:tc>
          <w:tcPr>
            <w:tcW w:w="990" w:type="dxa"/>
          </w:tcPr>
          <w:p w:rsidR="003D739C" w:rsidRPr="002F08A7" w:rsidRDefault="003D739C" w:rsidP="00DE233F">
            <w:pPr>
              <w:rPr>
                <w:sz w:val="20"/>
                <w:szCs w:val="20"/>
              </w:rPr>
            </w:pPr>
            <w:r w:rsidRPr="002F08A7">
              <w:rPr>
                <w:sz w:val="20"/>
                <w:szCs w:val="20"/>
              </w:rPr>
              <w:t>MESA</w:t>
            </w:r>
            <w:r>
              <w:rPr>
                <w:sz w:val="20"/>
                <w:szCs w:val="20"/>
              </w:rPr>
              <w:t>, CS1, CS2, CS3</w:t>
            </w:r>
            <w:r w:rsidRPr="002F08A7">
              <w:rPr>
                <w:sz w:val="20"/>
                <w:szCs w:val="20"/>
              </w:rPr>
              <w:t xml:space="preserve"> (CA, MD)</w:t>
            </w:r>
          </w:p>
        </w:tc>
      </w:tr>
      <w:tr w:rsidR="003D739C" w:rsidRPr="002F08A7" w:rsidTr="003D739C">
        <w:trPr>
          <w:trHeight w:val="170"/>
          <w:tblHeader/>
        </w:trPr>
        <w:tc>
          <w:tcPr>
            <w:tcW w:w="1638" w:type="dxa"/>
          </w:tcPr>
          <w:p w:rsidR="003D739C" w:rsidRPr="002F08A7" w:rsidRDefault="003D739C" w:rsidP="003E040F">
            <w:pPr>
              <w:autoSpaceDE w:val="0"/>
              <w:autoSpaceDN w:val="0"/>
              <w:adjustRightInd w:val="0"/>
              <w:rPr>
                <w:rFonts w:cs="SAS Monospace"/>
                <w:sz w:val="20"/>
                <w:szCs w:val="20"/>
              </w:rPr>
            </w:pPr>
            <w:r w:rsidRPr="002F08A7">
              <w:rPr>
                <w:rFonts w:cs="SAS Monospace"/>
                <w:sz w:val="20"/>
                <w:szCs w:val="20"/>
              </w:rPr>
              <w:t>NONCOMMAREA14_10</w:t>
            </w:r>
          </w:p>
        </w:tc>
        <w:tc>
          <w:tcPr>
            <w:tcW w:w="630" w:type="dxa"/>
          </w:tcPr>
          <w:p w:rsidR="003D739C" w:rsidRPr="002F08A7" w:rsidRDefault="003D739C" w:rsidP="00DE233F">
            <w:pPr>
              <w:rPr>
                <w:sz w:val="20"/>
                <w:szCs w:val="20"/>
              </w:rPr>
            </w:pPr>
            <w:r w:rsidRPr="002F08A7">
              <w:rPr>
                <w:sz w:val="20"/>
                <w:szCs w:val="20"/>
              </w:rPr>
              <w:t>Num</w:t>
            </w:r>
          </w:p>
        </w:tc>
        <w:tc>
          <w:tcPr>
            <w:tcW w:w="1170" w:type="dxa"/>
          </w:tcPr>
          <w:p w:rsidR="003D739C" w:rsidRPr="002F08A7" w:rsidRDefault="003D739C" w:rsidP="00DE233F">
            <w:pPr>
              <w:rPr>
                <w:sz w:val="20"/>
                <w:szCs w:val="20"/>
              </w:rPr>
            </w:pPr>
            <w:r w:rsidRPr="002F08A7">
              <w:rPr>
                <w:sz w:val="20"/>
                <w:szCs w:val="20"/>
              </w:rPr>
              <w:t>Continuous</w:t>
            </w:r>
          </w:p>
        </w:tc>
        <w:tc>
          <w:tcPr>
            <w:tcW w:w="1620" w:type="dxa"/>
          </w:tcPr>
          <w:p w:rsidR="003D739C" w:rsidRPr="002F08A7" w:rsidRDefault="003D739C" w:rsidP="00DE233F">
            <w:pPr>
              <w:rPr>
                <w:sz w:val="20"/>
                <w:szCs w:val="20"/>
              </w:rPr>
            </w:pPr>
            <w:r w:rsidRPr="002F08A7">
              <w:rPr>
                <w:sz w:val="20"/>
                <w:szCs w:val="20"/>
              </w:rPr>
              <w:t>Meters square</w:t>
            </w:r>
          </w:p>
        </w:tc>
        <w:tc>
          <w:tcPr>
            <w:tcW w:w="2818" w:type="dxa"/>
          </w:tcPr>
          <w:p w:rsidR="003D739C" w:rsidRPr="002F08A7" w:rsidRDefault="003D739C" w:rsidP="003E040F">
            <w:pPr>
              <w:rPr>
                <w:sz w:val="20"/>
                <w:szCs w:val="20"/>
              </w:rPr>
            </w:pPr>
            <w:r w:rsidRPr="002F08A7">
              <w:rPr>
                <w:sz w:val="20"/>
                <w:szCs w:val="20"/>
              </w:rPr>
              <w:t>Total area within 1/4 mile buffer that is not commercial in 2010 data.</w:t>
            </w:r>
          </w:p>
        </w:tc>
        <w:tc>
          <w:tcPr>
            <w:tcW w:w="1682" w:type="dxa"/>
          </w:tcPr>
          <w:p w:rsidR="003D739C" w:rsidRPr="002F08A7" w:rsidRDefault="003D739C" w:rsidP="00C0726C">
            <w:pPr>
              <w:rPr>
                <w:rFonts w:cs="Courier New"/>
                <w:sz w:val="20"/>
                <w:szCs w:val="20"/>
                <w:shd w:val="clear" w:color="auto" w:fill="FFFFFF"/>
              </w:rPr>
            </w:pPr>
          </w:p>
        </w:tc>
        <w:tc>
          <w:tcPr>
            <w:tcW w:w="1980" w:type="dxa"/>
          </w:tcPr>
          <w:p w:rsidR="003D739C" w:rsidRPr="002F08A7" w:rsidRDefault="003D739C" w:rsidP="00DE233F">
            <w:pPr>
              <w:rPr>
                <w:sz w:val="20"/>
                <w:szCs w:val="20"/>
              </w:rPr>
            </w:pPr>
            <w:r w:rsidRPr="002F08A7">
              <w:rPr>
                <w:sz w:val="20"/>
                <w:szCs w:val="20"/>
              </w:rPr>
              <w:t>U:\Secure\Diezroux\Projects\EAC_MESA_JHS\GIS\Deliverables\Individuals\LandUse\Commercial\Mile14</w:t>
            </w:r>
          </w:p>
        </w:tc>
        <w:tc>
          <w:tcPr>
            <w:tcW w:w="1260" w:type="dxa"/>
          </w:tcPr>
          <w:p w:rsidR="003D739C" w:rsidRPr="002F08A7" w:rsidRDefault="003D739C">
            <w:pPr>
              <w:rPr>
                <w:sz w:val="20"/>
                <w:szCs w:val="20"/>
              </w:rPr>
            </w:pPr>
            <w:r w:rsidRPr="002F08A7">
              <w:rPr>
                <w:sz w:val="20"/>
                <w:szCs w:val="20"/>
              </w:rPr>
              <w:t>x_sq_m</w:t>
            </w:r>
          </w:p>
        </w:tc>
        <w:tc>
          <w:tcPr>
            <w:tcW w:w="990" w:type="dxa"/>
          </w:tcPr>
          <w:p w:rsidR="003D739C" w:rsidRPr="002F08A7" w:rsidRDefault="003D739C" w:rsidP="00DE233F">
            <w:pPr>
              <w:rPr>
                <w:sz w:val="20"/>
                <w:szCs w:val="20"/>
              </w:rPr>
            </w:pPr>
            <w:r w:rsidRPr="002F08A7">
              <w:rPr>
                <w:sz w:val="20"/>
                <w:szCs w:val="20"/>
              </w:rPr>
              <w:t>MESA</w:t>
            </w:r>
            <w:r>
              <w:rPr>
                <w:sz w:val="20"/>
                <w:szCs w:val="20"/>
              </w:rPr>
              <w:t>, CS1, CS3</w:t>
            </w:r>
            <w:r w:rsidRPr="002F08A7">
              <w:rPr>
                <w:sz w:val="20"/>
                <w:szCs w:val="20"/>
              </w:rPr>
              <w:t xml:space="preserve"> (MN, NC)</w:t>
            </w:r>
          </w:p>
        </w:tc>
      </w:tr>
      <w:tr w:rsidR="003D739C" w:rsidRPr="002F08A7" w:rsidTr="003D739C">
        <w:trPr>
          <w:trHeight w:val="170"/>
          <w:tblHeader/>
        </w:trPr>
        <w:tc>
          <w:tcPr>
            <w:tcW w:w="1638" w:type="dxa"/>
          </w:tcPr>
          <w:p w:rsidR="003D739C" w:rsidRPr="002F08A7" w:rsidRDefault="003D739C" w:rsidP="003E040F">
            <w:pPr>
              <w:autoSpaceDE w:val="0"/>
              <w:autoSpaceDN w:val="0"/>
              <w:adjustRightInd w:val="0"/>
              <w:rPr>
                <w:rFonts w:cs="SAS Monospace"/>
                <w:sz w:val="20"/>
                <w:szCs w:val="20"/>
              </w:rPr>
            </w:pPr>
            <w:r w:rsidRPr="002F08A7">
              <w:rPr>
                <w:rFonts w:cs="SAS Monospace"/>
                <w:sz w:val="20"/>
                <w:szCs w:val="20"/>
              </w:rPr>
              <w:t>NONCOMMAREA14_11</w:t>
            </w:r>
          </w:p>
        </w:tc>
        <w:tc>
          <w:tcPr>
            <w:tcW w:w="630" w:type="dxa"/>
          </w:tcPr>
          <w:p w:rsidR="003D739C" w:rsidRPr="002F08A7" w:rsidRDefault="003D739C" w:rsidP="00DE233F">
            <w:pPr>
              <w:rPr>
                <w:sz w:val="20"/>
                <w:szCs w:val="20"/>
              </w:rPr>
            </w:pPr>
            <w:r w:rsidRPr="002F08A7">
              <w:rPr>
                <w:sz w:val="20"/>
                <w:szCs w:val="20"/>
              </w:rPr>
              <w:t>Num</w:t>
            </w:r>
          </w:p>
        </w:tc>
        <w:tc>
          <w:tcPr>
            <w:tcW w:w="1170" w:type="dxa"/>
          </w:tcPr>
          <w:p w:rsidR="003D739C" w:rsidRPr="002F08A7" w:rsidRDefault="003D739C" w:rsidP="00DE233F">
            <w:pPr>
              <w:rPr>
                <w:sz w:val="20"/>
                <w:szCs w:val="20"/>
              </w:rPr>
            </w:pPr>
            <w:r w:rsidRPr="002F08A7">
              <w:rPr>
                <w:sz w:val="20"/>
                <w:szCs w:val="20"/>
              </w:rPr>
              <w:t>Continuous</w:t>
            </w:r>
          </w:p>
        </w:tc>
        <w:tc>
          <w:tcPr>
            <w:tcW w:w="1620" w:type="dxa"/>
          </w:tcPr>
          <w:p w:rsidR="003D739C" w:rsidRPr="002F08A7" w:rsidRDefault="003D739C" w:rsidP="00DE233F">
            <w:pPr>
              <w:rPr>
                <w:sz w:val="20"/>
                <w:szCs w:val="20"/>
              </w:rPr>
            </w:pPr>
            <w:r w:rsidRPr="002F08A7">
              <w:rPr>
                <w:sz w:val="20"/>
                <w:szCs w:val="20"/>
              </w:rPr>
              <w:t>Meters square</w:t>
            </w:r>
          </w:p>
        </w:tc>
        <w:tc>
          <w:tcPr>
            <w:tcW w:w="2818" w:type="dxa"/>
          </w:tcPr>
          <w:p w:rsidR="003D739C" w:rsidRPr="002F08A7" w:rsidRDefault="003D739C" w:rsidP="003E040F">
            <w:pPr>
              <w:rPr>
                <w:sz w:val="20"/>
                <w:szCs w:val="20"/>
              </w:rPr>
            </w:pPr>
            <w:r w:rsidRPr="002F08A7">
              <w:rPr>
                <w:sz w:val="20"/>
                <w:szCs w:val="20"/>
              </w:rPr>
              <w:t>Total area within 1/4 mile buffer that is not commercial in 2011 data.</w:t>
            </w:r>
          </w:p>
        </w:tc>
        <w:tc>
          <w:tcPr>
            <w:tcW w:w="1682" w:type="dxa"/>
          </w:tcPr>
          <w:p w:rsidR="003D739C" w:rsidRPr="002F08A7" w:rsidRDefault="003D739C" w:rsidP="00C0726C">
            <w:pPr>
              <w:rPr>
                <w:rFonts w:cs="Courier New"/>
                <w:sz w:val="20"/>
                <w:szCs w:val="20"/>
                <w:shd w:val="clear" w:color="auto" w:fill="FFFFFF"/>
              </w:rPr>
            </w:pPr>
          </w:p>
        </w:tc>
        <w:tc>
          <w:tcPr>
            <w:tcW w:w="1980" w:type="dxa"/>
          </w:tcPr>
          <w:p w:rsidR="003D739C" w:rsidRPr="002F08A7" w:rsidRDefault="003D739C" w:rsidP="00DE233F">
            <w:pPr>
              <w:rPr>
                <w:sz w:val="20"/>
                <w:szCs w:val="20"/>
              </w:rPr>
            </w:pPr>
            <w:r w:rsidRPr="002F08A7">
              <w:rPr>
                <w:sz w:val="20"/>
                <w:szCs w:val="20"/>
              </w:rPr>
              <w:t>U:\Secure\Diezroux\Projects\EAC_MESA_JHS\GIS\Deliverables\Individuals\LandUse\Commercial\Mile14</w:t>
            </w:r>
          </w:p>
        </w:tc>
        <w:tc>
          <w:tcPr>
            <w:tcW w:w="1260" w:type="dxa"/>
          </w:tcPr>
          <w:p w:rsidR="003D739C" w:rsidRPr="002F08A7" w:rsidRDefault="003D739C">
            <w:pPr>
              <w:rPr>
                <w:sz w:val="20"/>
                <w:szCs w:val="20"/>
              </w:rPr>
            </w:pPr>
            <w:r w:rsidRPr="002F08A7">
              <w:rPr>
                <w:sz w:val="20"/>
                <w:szCs w:val="20"/>
              </w:rPr>
              <w:t>x_sq_m</w:t>
            </w:r>
          </w:p>
        </w:tc>
        <w:tc>
          <w:tcPr>
            <w:tcW w:w="990" w:type="dxa"/>
          </w:tcPr>
          <w:p w:rsidR="003D739C" w:rsidRPr="002F08A7" w:rsidRDefault="003D739C" w:rsidP="00DE233F">
            <w:pPr>
              <w:rPr>
                <w:sz w:val="20"/>
                <w:szCs w:val="20"/>
              </w:rPr>
            </w:pPr>
            <w:r w:rsidRPr="002F08A7">
              <w:rPr>
                <w:sz w:val="20"/>
                <w:szCs w:val="20"/>
              </w:rPr>
              <w:t>MESA</w:t>
            </w:r>
            <w:r>
              <w:rPr>
                <w:sz w:val="20"/>
                <w:szCs w:val="20"/>
              </w:rPr>
              <w:t>, CS1, CS2, CS3</w:t>
            </w:r>
            <w:r w:rsidRPr="002F08A7">
              <w:rPr>
                <w:sz w:val="20"/>
                <w:szCs w:val="20"/>
              </w:rPr>
              <w:t xml:space="preserve"> (NY)</w:t>
            </w:r>
          </w:p>
        </w:tc>
      </w:tr>
      <w:tr w:rsidR="003D739C" w:rsidRPr="002F08A7" w:rsidTr="003D739C">
        <w:trPr>
          <w:trHeight w:val="170"/>
          <w:tblHeader/>
        </w:trPr>
        <w:tc>
          <w:tcPr>
            <w:tcW w:w="1638" w:type="dxa"/>
          </w:tcPr>
          <w:p w:rsidR="003D739C" w:rsidRPr="002F08A7" w:rsidRDefault="003D739C" w:rsidP="00DE233F">
            <w:pPr>
              <w:autoSpaceDE w:val="0"/>
              <w:autoSpaceDN w:val="0"/>
              <w:adjustRightInd w:val="0"/>
              <w:rPr>
                <w:rFonts w:cs="SAS Monospace"/>
                <w:sz w:val="20"/>
                <w:szCs w:val="20"/>
              </w:rPr>
            </w:pPr>
            <w:r w:rsidRPr="002F08A7">
              <w:rPr>
                <w:rFonts w:cs="SAS Monospace"/>
                <w:sz w:val="20"/>
                <w:szCs w:val="20"/>
              </w:rPr>
              <w:lastRenderedPageBreak/>
              <w:t>NONCOMMAREA14_13</w:t>
            </w:r>
          </w:p>
        </w:tc>
        <w:tc>
          <w:tcPr>
            <w:tcW w:w="630" w:type="dxa"/>
          </w:tcPr>
          <w:p w:rsidR="003D739C" w:rsidRPr="002F08A7" w:rsidRDefault="003D739C" w:rsidP="00DE233F">
            <w:pPr>
              <w:rPr>
                <w:sz w:val="20"/>
                <w:szCs w:val="20"/>
              </w:rPr>
            </w:pPr>
            <w:r w:rsidRPr="002F08A7">
              <w:rPr>
                <w:sz w:val="20"/>
                <w:szCs w:val="20"/>
              </w:rPr>
              <w:t>Num</w:t>
            </w:r>
          </w:p>
        </w:tc>
        <w:tc>
          <w:tcPr>
            <w:tcW w:w="1170" w:type="dxa"/>
          </w:tcPr>
          <w:p w:rsidR="003D739C" w:rsidRPr="002F08A7" w:rsidRDefault="003D739C" w:rsidP="00DE233F">
            <w:pPr>
              <w:rPr>
                <w:sz w:val="20"/>
                <w:szCs w:val="20"/>
              </w:rPr>
            </w:pPr>
            <w:r w:rsidRPr="002F08A7">
              <w:rPr>
                <w:sz w:val="20"/>
                <w:szCs w:val="20"/>
              </w:rPr>
              <w:t>Continuous</w:t>
            </w:r>
          </w:p>
        </w:tc>
        <w:tc>
          <w:tcPr>
            <w:tcW w:w="1620" w:type="dxa"/>
          </w:tcPr>
          <w:p w:rsidR="003D739C" w:rsidRPr="002F08A7" w:rsidRDefault="003D739C" w:rsidP="00DE233F">
            <w:pPr>
              <w:rPr>
                <w:sz w:val="20"/>
                <w:szCs w:val="20"/>
              </w:rPr>
            </w:pPr>
            <w:r w:rsidRPr="002F08A7">
              <w:rPr>
                <w:sz w:val="20"/>
                <w:szCs w:val="20"/>
              </w:rPr>
              <w:t>Meters square</w:t>
            </w:r>
          </w:p>
        </w:tc>
        <w:tc>
          <w:tcPr>
            <w:tcW w:w="2818" w:type="dxa"/>
          </w:tcPr>
          <w:p w:rsidR="003D739C" w:rsidRPr="002F08A7" w:rsidRDefault="003D739C" w:rsidP="003E040F">
            <w:pPr>
              <w:rPr>
                <w:sz w:val="20"/>
                <w:szCs w:val="20"/>
              </w:rPr>
            </w:pPr>
            <w:r w:rsidRPr="002F08A7">
              <w:rPr>
                <w:sz w:val="20"/>
                <w:szCs w:val="20"/>
              </w:rPr>
              <w:t>Total area within 1/4 mile buffer that is not commercial in 2013 data.</w:t>
            </w:r>
          </w:p>
        </w:tc>
        <w:tc>
          <w:tcPr>
            <w:tcW w:w="1682" w:type="dxa"/>
          </w:tcPr>
          <w:p w:rsidR="003D739C" w:rsidRPr="002F08A7" w:rsidRDefault="003D739C" w:rsidP="00DE233F">
            <w:pPr>
              <w:rPr>
                <w:rFonts w:cs="Courier New"/>
                <w:sz w:val="20"/>
                <w:szCs w:val="20"/>
                <w:shd w:val="clear" w:color="auto" w:fill="FFFFFF"/>
              </w:rPr>
            </w:pPr>
          </w:p>
        </w:tc>
        <w:tc>
          <w:tcPr>
            <w:tcW w:w="1980" w:type="dxa"/>
          </w:tcPr>
          <w:p w:rsidR="003D739C" w:rsidRPr="002F08A7" w:rsidRDefault="003D739C" w:rsidP="00DE233F">
            <w:pPr>
              <w:rPr>
                <w:sz w:val="20"/>
                <w:szCs w:val="20"/>
              </w:rPr>
            </w:pPr>
            <w:r w:rsidRPr="002F08A7">
              <w:rPr>
                <w:sz w:val="20"/>
                <w:szCs w:val="20"/>
              </w:rPr>
              <w:t>U:\Secure\Diezroux\Projects\EAC_MESA_JHS\GIS\Deliverables\Individuals\LandUse\Commercial\Mile14</w:t>
            </w:r>
          </w:p>
        </w:tc>
        <w:tc>
          <w:tcPr>
            <w:tcW w:w="1260" w:type="dxa"/>
          </w:tcPr>
          <w:p w:rsidR="003D739C" w:rsidRPr="002F08A7" w:rsidRDefault="003D739C">
            <w:pPr>
              <w:rPr>
                <w:sz w:val="20"/>
                <w:szCs w:val="20"/>
              </w:rPr>
            </w:pPr>
            <w:r w:rsidRPr="002F08A7">
              <w:rPr>
                <w:sz w:val="20"/>
                <w:szCs w:val="20"/>
              </w:rPr>
              <w:t>x_sq_m</w:t>
            </w:r>
          </w:p>
        </w:tc>
        <w:tc>
          <w:tcPr>
            <w:tcW w:w="990" w:type="dxa"/>
          </w:tcPr>
          <w:p w:rsidR="003D739C" w:rsidRDefault="003D739C">
            <w:r w:rsidRPr="005E1D3E">
              <w:rPr>
                <w:sz w:val="20"/>
                <w:szCs w:val="20"/>
              </w:rPr>
              <w:t>JHS</w:t>
            </w:r>
          </w:p>
        </w:tc>
      </w:tr>
      <w:tr w:rsidR="003D739C" w:rsidRPr="002F08A7" w:rsidTr="003D739C">
        <w:trPr>
          <w:trHeight w:val="170"/>
          <w:tblHeader/>
        </w:trPr>
        <w:tc>
          <w:tcPr>
            <w:tcW w:w="1638" w:type="dxa"/>
          </w:tcPr>
          <w:p w:rsidR="003D739C" w:rsidRPr="002F08A7" w:rsidRDefault="003D739C" w:rsidP="003E040F">
            <w:pPr>
              <w:autoSpaceDE w:val="0"/>
              <w:autoSpaceDN w:val="0"/>
              <w:adjustRightInd w:val="0"/>
              <w:rPr>
                <w:rFonts w:cs="SAS Monospace"/>
                <w:sz w:val="20"/>
                <w:szCs w:val="20"/>
              </w:rPr>
            </w:pPr>
            <w:r w:rsidRPr="002F08A7">
              <w:rPr>
                <w:rFonts w:cs="SAS Monospace"/>
                <w:sz w:val="20"/>
                <w:szCs w:val="20"/>
              </w:rPr>
              <w:t>NONCOMMAREA0_98</w:t>
            </w:r>
          </w:p>
        </w:tc>
        <w:tc>
          <w:tcPr>
            <w:tcW w:w="630" w:type="dxa"/>
          </w:tcPr>
          <w:p w:rsidR="003D739C" w:rsidRPr="002F08A7" w:rsidRDefault="003D739C" w:rsidP="00DE233F">
            <w:pPr>
              <w:rPr>
                <w:sz w:val="20"/>
                <w:szCs w:val="20"/>
              </w:rPr>
            </w:pPr>
            <w:r w:rsidRPr="002F08A7">
              <w:rPr>
                <w:sz w:val="20"/>
                <w:szCs w:val="20"/>
              </w:rPr>
              <w:t>Num</w:t>
            </w:r>
          </w:p>
        </w:tc>
        <w:tc>
          <w:tcPr>
            <w:tcW w:w="1170" w:type="dxa"/>
          </w:tcPr>
          <w:p w:rsidR="003D739C" w:rsidRPr="002F08A7" w:rsidRDefault="003D739C" w:rsidP="00DE233F">
            <w:pPr>
              <w:rPr>
                <w:sz w:val="20"/>
                <w:szCs w:val="20"/>
              </w:rPr>
            </w:pPr>
            <w:r w:rsidRPr="002F08A7">
              <w:rPr>
                <w:sz w:val="20"/>
                <w:szCs w:val="20"/>
              </w:rPr>
              <w:t>Continuous</w:t>
            </w:r>
          </w:p>
        </w:tc>
        <w:tc>
          <w:tcPr>
            <w:tcW w:w="1620" w:type="dxa"/>
          </w:tcPr>
          <w:p w:rsidR="003D739C" w:rsidRPr="002F08A7" w:rsidRDefault="003D739C" w:rsidP="00DE233F">
            <w:pPr>
              <w:rPr>
                <w:sz w:val="20"/>
                <w:szCs w:val="20"/>
              </w:rPr>
            </w:pPr>
            <w:r w:rsidRPr="002F08A7">
              <w:rPr>
                <w:sz w:val="20"/>
                <w:szCs w:val="20"/>
              </w:rPr>
              <w:t>Meters square</w:t>
            </w:r>
          </w:p>
        </w:tc>
        <w:tc>
          <w:tcPr>
            <w:tcW w:w="2818" w:type="dxa"/>
          </w:tcPr>
          <w:p w:rsidR="003D739C" w:rsidRPr="002F08A7" w:rsidRDefault="003D739C" w:rsidP="003E040F">
            <w:pPr>
              <w:rPr>
                <w:sz w:val="20"/>
                <w:szCs w:val="20"/>
              </w:rPr>
            </w:pPr>
            <w:r w:rsidRPr="002F08A7">
              <w:rPr>
                <w:sz w:val="20"/>
                <w:szCs w:val="20"/>
              </w:rPr>
              <w:t>Total area within 1/2 mile buffer that is not commercial in 1998 data.</w:t>
            </w:r>
          </w:p>
        </w:tc>
        <w:tc>
          <w:tcPr>
            <w:tcW w:w="1682" w:type="dxa"/>
          </w:tcPr>
          <w:p w:rsidR="003D739C" w:rsidRPr="002F08A7" w:rsidRDefault="003D739C" w:rsidP="00C0726C">
            <w:pPr>
              <w:rPr>
                <w:rFonts w:cs="Courier New"/>
                <w:sz w:val="20"/>
                <w:szCs w:val="20"/>
                <w:shd w:val="clear" w:color="auto" w:fill="FFFFFF"/>
              </w:rPr>
            </w:pPr>
          </w:p>
        </w:tc>
        <w:tc>
          <w:tcPr>
            <w:tcW w:w="1980" w:type="dxa"/>
          </w:tcPr>
          <w:p w:rsidR="003D739C" w:rsidRPr="002F08A7" w:rsidRDefault="003D739C" w:rsidP="00DE233F">
            <w:pPr>
              <w:rPr>
                <w:sz w:val="20"/>
                <w:szCs w:val="20"/>
              </w:rPr>
            </w:pPr>
            <w:r w:rsidRPr="002F08A7">
              <w:rPr>
                <w:sz w:val="20"/>
                <w:szCs w:val="20"/>
              </w:rPr>
              <w:t>U:\Secure\Diezroux\Projects\EAC_MESA_JHS\GIS\Deliverables\Individuals\LandUse\Commercial\Mile0</w:t>
            </w:r>
          </w:p>
        </w:tc>
        <w:tc>
          <w:tcPr>
            <w:tcW w:w="1260" w:type="dxa"/>
          </w:tcPr>
          <w:p w:rsidR="003D739C" w:rsidRPr="002F08A7" w:rsidRDefault="003D739C">
            <w:pPr>
              <w:rPr>
                <w:sz w:val="20"/>
                <w:szCs w:val="20"/>
              </w:rPr>
            </w:pPr>
            <w:r w:rsidRPr="002F08A7">
              <w:rPr>
                <w:sz w:val="20"/>
                <w:szCs w:val="20"/>
              </w:rPr>
              <w:t>x_sq_m</w:t>
            </w:r>
          </w:p>
        </w:tc>
        <w:tc>
          <w:tcPr>
            <w:tcW w:w="990" w:type="dxa"/>
          </w:tcPr>
          <w:p w:rsidR="003D739C" w:rsidRDefault="003D739C">
            <w:r w:rsidRPr="005E1D3E">
              <w:rPr>
                <w:sz w:val="20"/>
                <w:szCs w:val="20"/>
              </w:rPr>
              <w:t>JHS</w:t>
            </w:r>
          </w:p>
        </w:tc>
      </w:tr>
      <w:tr w:rsidR="003D739C" w:rsidRPr="002F08A7" w:rsidTr="003D739C">
        <w:trPr>
          <w:trHeight w:val="170"/>
          <w:tblHeader/>
        </w:trPr>
        <w:tc>
          <w:tcPr>
            <w:tcW w:w="1638" w:type="dxa"/>
          </w:tcPr>
          <w:p w:rsidR="003D739C" w:rsidRPr="002F08A7" w:rsidRDefault="003D739C" w:rsidP="00DE233F">
            <w:pPr>
              <w:autoSpaceDE w:val="0"/>
              <w:autoSpaceDN w:val="0"/>
              <w:adjustRightInd w:val="0"/>
              <w:rPr>
                <w:rFonts w:cs="SAS Monospace"/>
                <w:sz w:val="20"/>
                <w:szCs w:val="20"/>
              </w:rPr>
            </w:pPr>
            <w:r w:rsidRPr="002F08A7">
              <w:rPr>
                <w:rFonts w:cs="SAS Monospace"/>
                <w:sz w:val="20"/>
                <w:szCs w:val="20"/>
              </w:rPr>
              <w:t>NONCOMMAREA0_01</w:t>
            </w:r>
          </w:p>
        </w:tc>
        <w:tc>
          <w:tcPr>
            <w:tcW w:w="630" w:type="dxa"/>
          </w:tcPr>
          <w:p w:rsidR="003D739C" w:rsidRPr="002F08A7" w:rsidRDefault="003D739C" w:rsidP="00DE233F">
            <w:pPr>
              <w:rPr>
                <w:sz w:val="20"/>
                <w:szCs w:val="20"/>
              </w:rPr>
            </w:pPr>
            <w:r w:rsidRPr="002F08A7">
              <w:rPr>
                <w:sz w:val="20"/>
                <w:szCs w:val="20"/>
              </w:rPr>
              <w:t>Num</w:t>
            </w:r>
          </w:p>
        </w:tc>
        <w:tc>
          <w:tcPr>
            <w:tcW w:w="1170" w:type="dxa"/>
          </w:tcPr>
          <w:p w:rsidR="003D739C" w:rsidRPr="002F08A7" w:rsidRDefault="003D739C" w:rsidP="00DE233F">
            <w:pPr>
              <w:rPr>
                <w:sz w:val="20"/>
                <w:szCs w:val="20"/>
              </w:rPr>
            </w:pPr>
            <w:r w:rsidRPr="002F08A7">
              <w:rPr>
                <w:sz w:val="20"/>
                <w:szCs w:val="20"/>
              </w:rPr>
              <w:t>Continuous</w:t>
            </w:r>
          </w:p>
        </w:tc>
        <w:tc>
          <w:tcPr>
            <w:tcW w:w="1620" w:type="dxa"/>
          </w:tcPr>
          <w:p w:rsidR="003D739C" w:rsidRPr="002F08A7" w:rsidRDefault="003D739C" w:rsidP="00DE233F">
            <w:pPr>
              <w:rPr>
                <w:sz w:val="20"/>
                <w:szCs w:val="20"/>
              </w:rPr>
            </w:pPr>
            <w:r w:rsidRPr="002F08A7">
              <w:rPr>
                <w:sz w:val="20"/>
                <w:szCs w:val="20"/>
              </w:rPr>
              <w:t>Meters square</w:t>
            </w:r>
          </w:p>
        </w:tc>
        <w:tc>
          <w:tcPr>
            <w:tcW w:w="2818" w:type="dxa"/>
          </w:tcPr>
          <w:p w:rsidR="003D739C" w:rsidRPr="002F08A7" w:rsidRDefault="003D739C" w:rsidP="003E040F">
            <w:pPr>
              <w:rPr>
                <w:sz w:val="20"/>
                <w:szCs w:val="20"/>
              </w:rPr>
            </w:pPr>
            <w:r w:rsidRPr="002F08A7">
              <w:rPr>
                <w:sz w:val="20"/>
                <w:szCs w:val="20"/>
              </w:rPr>
              <w:t>Total area within 1/2 mile buffer that is not commercial in 2001 data.</w:t>
            </w:r>
          </w:p>
        </w:tc>
        <w:tc>
          <w:tcPr>
            <w:tcW w:w="1682" w:type="dxa"/>
          </w:tcPr>
          <w:p w:rsidR="003D739C" w:rsidRPr="002F08A7" w:rsidRDefault="003D739C" w:rsidP="00DE233F">
            <w:pPr>
              <w:rPr>
                <w:rFonts w:cs="Courier New"/>
                <w:sz w:val="20"/>
                <w:szCs w:val="20"/>
                <w:shd w:val="clear" w:color="auto" w:fill="FFFFFF"/>
              </w:rPr>
            </w:pPr>
          </w:p>
        </w:tc>
        <w:tc>
          <w:tcPr>
            <w:tcW w:w="1980" w:type="dxa"/>
          </w:tcPr>
          <w:p w:rsidR="003D739C" w:rsidRPr="002F08A7" w:rsidRDefault="003D739C" w:rsidP="00DE233F">
            <w:pPr>
              <w:rPr>
                <w:sz w:val="20"/>
                <w:szCs w:val="20"/>
              </w:rPr>
            </w:pPr>
            <w:r w:rsidRPr="002F08A7">
              <w:rPr>
                <w:sz w:val="20"/>
                <w:szCs w:val="20"/>
              </w:rPr>
              <w:t>U:\Secure\Diezroux\Projects\EAC_MESA_JHS\GIS\Deliverables\Individuals\LandUse\Commercial\Mile0</w:t>
            </w:r>
          </w:p>
        </w:tc>
        <w:tc>
          <w:tcPr>
            <w:tcW w:w="1260" w:type="dxa"/>
          </w:tcPr>
          <w:p w:rsidR="003D739C" w:rsidRPr="002F08A7" w:rsidRDefault="003D739C">
            <w:pPr>
              <w:rPr>
                <w:sz w:val="20"/>
                <w:szCs w:val="20"/>
              </w:rPr>
            </w:pPr>
            <w:r w:rsidRPr="002F08A7">
              <w:rPr>
                <w:sz w:val="20"/>
                <w:szCs w:val="20"/>
              </w:rPr>
              <w:t>x_sq_m</w:t>
            </w:r>
          </w:p>
        </w:tc>
        <w:tc>
          <w:tcPr>
            <w:tcW w:w="990" w:type="dxa"/>
          </w:tcPr>
          <w:p w:rsidR="003D739C" w:rsidRPr="002F08A7" w:rsidRDefault="003D739C" w:rsidP="00DE233F">
            <w:pPr>
              <w:rPr>
                <w:sz w:val="20"/>
                <w:szCs w:val="20"/>
              </w:rPr>
            </w:pPr>
            <w:r w:rsidRPr="002F08A7">
              <w:rPr>
                <w:sz w:val="20"/>
                <w:szCs w:val="20"/>
              </w:rPr>
              <w:t>MESA</w:t>
            </w:r>
            <w:r>
              <w:rPr>
                <w:sz w:val="20"/>
                <w:szCs w:val="20"/>
              </w:rPr>
              <w:t>, CS2, CS3</w:t>
            </w:r>
            <w:r w:rsidRPr="002F08A7">
              <w:rPr>
                <w:sz w:val="20"/>
                <w:szCs w:val="20"/>
              </w:rPr>
              <w:t xml:space="preserve"> (CA, IL)</w:t>
            </w:r>
          </w:p>
        </w:tc>
      </w:tr>
      <w:tr w:rsidR="003D739C" w:rsidRPr="002F08A7" w:rsidTr="003D739C">
        <w:trPr>
          <w:trHeight w:val="170"/>
          <w:tblHeader/>
        </w:trPr>
        <w:tc>
          <w:tcPr>
            <w:tcW w:w="1638" w:type="dxa"/>
          </w:tcPr>
          <w:p w:rsidR="003D739C" w:rsidRPr="002F08A7" w:rsidRDefault="003D739C" w:rsidP="003E040F">
            <w:pPr>
              <w:autoSpaceDE w:val="0"/>
              <w:autoSpaceDN w:val="0"/>
              <w:adjustRightInd w:val="0"/>
              <w:rPr>
                <w:rFonts w:cs="SAS Monospace"/>
                <w:sz w:val="20"/>
                <w:szCs w:val="20"/>
              </w:rPr>
            </w:pPr>
            <w:r w:rsidRPr="002F08A7">
              <w:rPr>
                <w:rFonts w:cs="SAS Monospace"/>
                <w:sz w:val="20"/>
                <w:szCs w:val="20"/>
              </w:rPr>
              <w:t>NONCOMMAREA0_02</w:t>
            </w:r>
          </w:p>
        </w:tc>
        <w:tc>
          <w:tcPr>
            <w:tcW w:w="630" w:type="dxa"/>
          </w:tcPr>
          <w:p w:rsidR="003D739C" w:rsidRPr="002F08A7" w:rsidRDefault="003D739C" w:rsidP="00DE233F">
            <w:pPr>
              <w:rPr>
                <w:sz w:val="20"/>
                <w:szCs w:val="20"/>
              </w:rPr>
            </w:pPr>
            <w:r w:rsidRPr="002F08A7">
              <w:rPr>
                <w:sz w:val="20"/>
                <w:szCs w:val="20"/>
              </w:rPr>
              <w:t>Num</w:t>
            </w:r>
          </w:p>
        </w:tc>
        <w:tc>
          <w:tcPr>
            <w:tcW w:w="1170" w:type="dxa"/>
          </w:tcPr>
          <w:p w:rsidR="003D739C" w:rsidRPr="002F08A7" w:rsidRDefault="003D739C" w:rsidP="00DE233F">
            <w:pPr>
              <w:rPr>
                <w:sz w:val="20"/>
                <w:szCs w:val="20"/>
              </w:rPr>
            </w:pPr>
            <w:r w:rsidRPr="002F08A7">
              <w:rPr>
                <w:sz w:val="20"/>
                <w:szCs w:val="20"/>
              </w:rPr>
              <w:t>Continuous</w:t>
            </w:r>
          </w:p>
        </w:tc>
        <w:tc>
          <w:tcPr>
            <w:tcW w:w="1620" w:type="dxa"/>
          </w:tcPr>
          <w:p w:rsidR="003D739C" w:rsidRPr="002F08A7" w:rsidRDefault="003D739C" w:rsidP="00DE233F">
            <w:pPr>
              <w:rPr>
                <w:sz w:val="20"/>
                <w:szCs w:val="20"/>
              </w:rPr>
            </w:pPr>
            <w:r w:rsidRPr="002F08A7">
              <w:rPr>
                <w:sz w:val="20"/>
                <w:szCs w:val="20"/>
              </w:rPr>
              <w:t>Meters square</w:t>
            </w:r>
          </w:p>
        </w:tc>
        <w:tc>
          <w:tcPr>
            <w:tcW w:w="2818" w:type="dxa"/>
          </w:tcPr>
          <w:p w:rsidR="003D739C" w:rsidRPr="002F08A7" w:rsidRDefault="003D739C" w:rsidP="003E7115">
            <w:pPr>
              <w:rPr>
                <w:sz w:val="20"/>
                <w:szCs w:val="20"/>
              </w:rPr>
            </w:pPr>
            <w:r w:rsidRPr="002F08A7">
              <w:rPr>
                <w:sz w:val="20"/>
                <w:szCs w:val="20"/>
              </w:rPr>
              <w:t>Total area within 1/2 mile buffer that is not commercial in 2002 data.</w:t>
            </w:r>
          </w:p>
        </w:tc>
        <w:tc>
          <w:tcPr>
            <w:tcW w:w="1682" w:type="dxa"/>
          </w:tcPr>
          <w:p w:rsidR="003D739C" w:rsidRPr="002F08A7" w:rsidRDefault="003D739C" w:rsidP="00C0726C">
            <w:pPr>
              <w:rPr>
                <w:rFonts w:cs="Courier New"/>
                <w:sz w:val="20"/>
                <w:szCs w:val="20"/>
                <w:shd w:val="clear" w:color="auto" w:fill="FFFFFF"/>
              </w:rPr>
            </w:pPr>
          </w:p>
        </w:tc>
        <w:tc>
          <w:tcPr>
            <w:tcW w:w="1980" w:type="dxa"/>
          </w:tcPr>
          <w:p w:rsidR="003D739C" w:rsidRPr="002F08A7" w:rsidRDefault="003D739C" w:rsidP="00DE233F">
            <w:pPr>
              <w:rPr>
                <w:sz w:val="20"/>
                <w:szCs w:val="20"/>
              </w:rPr>
            </w:pPr>
            <w:r w:rsidRPr="002F08A7">
              <w:rPr>
                <w:sz w:val="20"/>
                <w:szCs w:val="20"/>
              </w:rPr>
              <w:t>U:\Secure\Diezroux\Projects\EAC_MESA_JHS\GIS\Deliverables\Individuals\LandUse\Commercial\Mile0</w:t>
            </w:r>
          </w:p>
        </w:tc>
        <w:tc>
          <w:tcPr>
            <w:tcW w:w="1260" w:type="dxa"/>
          </w:tcPr>
          <w:p w:rsidR="003D739C" w:rsidRPr="002F08A7" w:rsidRDefault="003D739C">
            <w:pPr>
              <w:rPr>
                <w:sz w:val="20"/>
                <w:szCs w:val="20"/>
              </w:rPr>
            </w:pPr>
            <w:r w:rsidRPr="002F08A7">
              <w:rPr>
                <w:sz w:val="20"/>
                <w:szCs w:val="20"/>
              </w:rPr>
              <w:t>x_sq_m</w:t>
            </w:r>
          </w:p>
        </w:tc>
        <w:tc>
          <w:tcPr>
            <w:tcW w:w="990" w:type="dxa"/>
          </w:tcPr>
          <w:p w:rsidR="003D739C" w:rsidRPr="002F08A7" w:rsidRDefault="003D739C" w:rsidP="00DE233F">
            <w:pPr>
              <w:rPr>
                <w:sz w:val="20"/>
                <w:szCs w:val="20"/>
              </w:rPr>
            </w:pPr>
            <w:r w:rsidRPr="002F08A7">
              <w:rPr>
                <w:sz w:val="20"/>
                <w:szCs w:val="20"/>
              </w:rPr>
              <w:t>MESA</w:t>
            </w:r>
            <w:r>
              <w:rPr>
                <w:sz w:val="20"/>
                <w:szCs w:val="20"/>
              </w:rPr>
              <w:t>, CS1, CS2, CS3</w:t>
            </w:r>
            <w:r w:rsidRPr="002F08A7">
              <w:rPr>
                <w:sz w:val="20"/>
                <w:szCs w:val="20"/>
              </w:rPr>
              <w:t xml:space="preserve"> (MD, NY)</w:t>
            </w:r>
          </w:p>
        </w:tc>
      </w:tr>
      <w:tr w:rsidR="003D739C" w:rsidRPr="002F08A7" w:rsidTr="003D739C">
        <w:trPr>
          <w:trHeight w:val="170"/>
          <w:tblHeader/>
        </w:trPr>
        <w:tc>
          <w:tcPr>
            <w:tcW w:w="1638" w:type="dxa"/>
          </w:tcPr>
          <w:p w:rsidR="003D739C" w:rsidRPr="002F08A7" w:rsidRDefault="003D739C" w:rsidP="003E040F">
            <w:pPr>
              <w:autoSpaceDE w:val="0"/>
              <w:autoSpaceDN w:val="0"/>
              <w:adjustRightInd w:val="0"/>
              <w:rPr>
                <w:rFonts w:cs="SAS Monospace"/>
                <w:sz w:val="20"/>
                <w:szCs w:val="20"/>
              </w:rPr>
            </w:pPr>
            <w:r w:rsidRPr="002F08A7">
              <w:rPr>
                <w:rFonts w:cs="SAS Monospace"/>
                <w:sz w:val="20"/>
                <w:szCs w:val="20"/>
              </w:rPr>
              <w:t>NONCOMMAREA0_03</w:t>
            </w:r>
          </w:p>
        </w:tc>
        <w:tc>
          <w:tcPr>
            <w:tcW w:w="630" w:type="dxa"/>
          </w:tcPr>
          <w:p w:rsidR="003D739C" w:rsidRPr="002F08A7" w:rsidRDefault="003D739C" w:rsidP="00DE233F">
            <w:pPr>
              <w:rPr>
                <w:sz w:val="20"/>
                <w:szCs w:val="20"/>
              </w:rPr>
            </w:pPr>
            <w:r w:rsidRPr="002F08A7">
              <w:rPr>
                <w:sz w:val="20"/>
                <w:szCs w:val="20"/>
              </w:rPr>
              <w:t>Num</w:t>
            </w:r>
          </w:p>
        </w:tc>
        <w:tc>
          <w:tcPr>
            <w:tcW w:w="1170" w:type="dxa"/>
          </w:tcPr>
          <w:p w:rsidR="003D739C" w:rsidRPr="002F08A7" w:rsidRDefault="003D739C" w:rsidP="00DE233F">
            <w:pPr>
              <w:rPr>
                <w:sz w:val="20"/>
                <w:szCs w:val="20"/>
              </w:rPr>
            </w:pPr>
            <w:r w:rsidRPr="002F08A7">
              <w:rPr>
                <w:sz w:val="20"/>
                <w:szCs w:val="20"/>
              </w:rPr>
              <w:t>Continuous</w:t>
            </w:r>
          </w:p>
        </w:tc>
        <w:tc>
          <w:tcPr>
            <w:tcW w:w="1620" w:type="dxa"/>
          </w:tcPr>
          <w:p w:rsidR="003D739C" w:rsidRPr="002F08A7" w:rsidRDefault="003D739C" w:rsidP="00DE233F">
            <w:pPr>
              <w:rPr>
                <w:sz w:val="20"/>
                <w:szCs w:val="20"/>
              </w:rPr>
            </w:pPr>
            <w:r w:rsidRPr="002F08A7">
              <w:rPr>
                <w:sz w:val="20"/>
                <w:szCs w:val="20"/>
              </w:rPr>
              <w:t>Meters square</w:t>
            </w:r>
          </w:p>
        </w:tc>
        <w:tc>
          <w:tcPr>
            <w:tcW w:w="2818" w:type="dxa"/>
          </w:tcPr>
          <w:p w:rsidR="003D739C" w:rsidRPr="002F08A7" w:rsidRDefault="003D739C" w:rsidP="003E040F">
            <w:pPr>
              <w:rPr>
                <w:sz w:val="20"/>
                <w:szCs w:val="20"/>
              </w:rPr>
            </w:pPr>
            <w:r w:rsidRPr="002F08A7">
              <w:rPr>
                <w:sz w:val="20"/>
                <w:szCs w:val="20"/>
              </w:rPr>
              <w:t>Total area within 1/2 mile buffer that is not commercial in 2003 data.</w:t>
            </w:r>
          </w:p>
        </w:tc>
        <w:tc>
          <w:tcPr>
            <w:tcW w:w="1682" w:type="dxa"/>
          </w:tcPr>
          <w:p w:rsidR="003D739C" w:rsidRPr="002F08A7" w:rsidRDefault="003D739C" w:rsidP="00C0726C">
            <w:pPr>
              <w:rPr>
                <w:rFonts w:cs="Courier New"/>
                <w:sz w:val="20"/>
                <w:szCs w:val="20"/>
                <w:shd w:val="clear" w:color="auto" w:fill="FFFFFF"/>
              </w:rPr>
            </w:pPr>
          </w:p>
        </w:tc>
        <w:tc>
          <w:tcPr>
            <w:tcW w:w="1980" w:type="dxa"/>
          </w:tcPr>
          <w:p w:rsidR="003D739C" w:rsidRPr="002F08A7" w:rsidRDefault="003D739C" w:rsidP="00DE233F">
            <w:pPr>
              <w:rPr>
                <w:sz w:val="20"/>
                <w:szCs w:val="20"/>
              </w:rPr>
            </w:pPr>
            <w:r w:rsidRPr="002F08A7">
              <w:rPr>
                <w:sz w:val="20"/>
                <w:szCs w:val="20"/>
              </w:rPr>
              <w:t>U:\Secure\Diezroux\Projects\EAC_MESA_JHS\GIS\Deliverables\Individuals\LandUse\Commercial\Mile0</w:t>
            </w:r>
          </w:p>
        </w:tc>
        <w:tc>
          <w:tcPr>
            <w:tcW w:w="1260" w:type="dxa"/>
          </w:tcPr>
          <w:p w:rsidR="003D739C" w:rsidRPr="002F08A7" w:rsidRDefault="003D739C">
            <w:pPr>
              <w:rPr>
                <w:sz w:val="20"/>
                <w:szCs w:val="20"/>
              </w:rPr>
            </w:pPr>
            <w:r w:rsidRPr="002F08A7">
              <w:rPr>
                <w:sz w:val="20"/>
                <w:szCs w:val="20"/>
              </w:rPr>
              <w:t>x_sq_m</w:t>
            </w:r>
          </w:p>
        </w:tc>
        <w:tc>
          <w:tcPr>
            <w:tcW w:w="990" w:type="dxa"/>
          </w:tcPr>
          <w:p w:rsidR="003D739C" w:rsidRPr="002F08A7" w:rsidRDefault="003D739C" w:rsidP="00DE233F">
            <w:pPr>
              <w:rPr>
                <w:sz w:val="20"/>
                <w:szCs w:val="20"/>
              </w:rPr>
            </w:pPr>
            <w:r w:rsidRPr="002F08A7">
              <w:rPr>
                <w:sz w:val="20"/>
                <w:szCs w:val="20"/>
              </w:rPr>
              <w:t>MESA</w:t>
            </w:r>
            <w:r>
              <w:rPr>
                <w:sz w:val="20"/>
                <w:szCs w:val="20"/>
              </w:rPr>
              <w:t>, CS1, CS2, CS3</w:t>
            </w:r>
            <w:r w:rsidRPr="002F08A7">
              <w:rPr>
                <w:sz w:val="20"/>
                <w:szCs w:val="20"/>
              </w:rPr>
              <w:t xml:space="preserve"> (NY)</w:t>
            </w:r>
          </w:p>
        </w:tc>
      </w:tr>
      <w:tr w:rsidR="003D739C" w:rsidRPr="002F08A7" w:rsidTr="003D739C">
        <w:trPr>
          <w:trHeight w:val="170"/>
          <w:tblHeader/>
        </w:trPr>
        <w:tc>
          <w:tcPr>
            <w:tcW w:w="1638" w:type="dxa"/>
          </w:tcPr>
          <w:p w:rsidR="003D739C" w:rsidRPr="002F08A7" w:rsidRDefault="003D739C" w:rsidP="003E040F">
            <w:pPr>
              <w:autoSpaceDE w:val="0"/>
              <w:autoSpaceDN w:val="0"/>
              <w:adjustRightInd w:val="0"/>
              <w:rPr>
                <w:rFonts w:cs="SAS Monospace"/>
                <w:sz w:val="20"/>
                <w:szCs w:val="20"/>
              </w:rPr>
            </w:pPr>
            <w:r w:rsidRPr="002F08A7">
              <w:rPr>
                <w:rFonts w:cs="SAS Monospace"/>
                <w:sz w:val="20"/>
                <w:szCs w:val="20"/>
              </w:rPr>
              <w:t>NONCOMMAREA0_04</w:t>
            </w:r>
          </w:p>
        </w:tc>
        <w:tc>
          <w:tcPr>
            <w:tcW w:w="630" w:type="dxa"/>
          </w:tcPr>
          <w:p w:rsidR="003D739C" w:rsidRPr="002F08A7" w:rsidRDefault="003D739C" w:rsidP="00DE233F">
            <w:pPr>
              <w:rPr>
                <w:sz w:val="20"/>
                <w:szCs w:val="20"/>
              </w:rPr>
            </w:pPr>
            <w:r w:rsidRPr="002F08A7">
              <w:rPr>
                <w:sz w:val="20"/>
                <w:szCs w:val="20"/>
              </w:rPr>
              <w:t>Num</w:t>
            </w:r>
          </w:p>
        </w:tc>
        <w:tc>
          <w:tcPr>
            <w:tcW w:w="1170" w:type="dxa"/>
          </w:tcPr>
          <w:p w:rsidR="003D739C" w:rsidRPr="002F08A7" w:rsidRDefault="003D739C" w:rsidP="00DE233F">
            <w:pPr>
              <w:rPr>
                <w:sz w:val="20"/>
                <w:szCs w:val="20"/>
              </w:rPr>
            </w:pPr>
            <w:r w:rsidRPr="002F08A7">
              <w:rPr>
                <w:sz w:val="20"/>
                <w:szCs w:val="20"/>
              </w:rPr>
              <w:t>Continuous</w:t>
            </w:r>
          </w:p>
        </w:tc>
        <w:tc>
          <w:tcPr>
            <w:tcW w:w="1620" w:type="dxa"/>
          </w:tcPr>
          <w:p w:rsidR="003D739C" w:rsidRPr="002F08A7" w:rsidRDefault="003D739C" w:rsidP="00DE233F">
            <w:pPr>
              <w:rPr>
                <w:sz w:val="20"/>
                <w:szCs w:val="20"/>
              </w:rPr>
            </w:pPr>
            <w:r w:rsidRPr="002F08A7">
              <w:rPr>
                <w:sz w:val="20"/>
                <w:szCs w:val="20"/>
              </w:rPr>
              <w:t>Meters square</w:t>
            </w:r>
          </w:p>
        </w:tc>
        <w:tc>
          <w:tcPr>
            <w:tcW w:w="2818" w:type="dxa"/>
          </w:tcPr>
          <w:p w:rsidR="003D739C" w:rsidRPr="002F08A7" w:rsidRDefault="003D739C" w:rsidP="003E040F">
            <w:pPr>
              <w:rPr>
                <w:sz w:val="20"/>
                <w:szCs w:val="20"/>
              </w:rPr>
            </w:pPr>
            <w:r w:rsidRPr="002F08A7">
              <w:rPr>
                <w:sz w:val="20"/>
                <w:szCs w:val="20"/>
              </w:rPr>
              <w:t>Total area within 1/2 mile buffer that is not commercial in 2004 data.</w:t>
            </w:r>
          </w:p>
        </w:tc>
        <w:tc>
          <w:tcPr>
            <w:tcW w:w="1682" w:type="dxa"/>
          </w:tcPr>
          <w:p w:rsidR="003D739C" w:rsidRPr="002F08A7" w:rsidRDefault="003D739C" w:rsidP="00C0726C">
            <w:pPr>
              <w:rPr>
                <w:rFonts w:cs="Courier New"/>
                <w:sz w:val="20"/>
                <w:szCs w:val="20"/>
                <w:shd w:val="clear" w:color="auto" w:fill="FFFFFF"/>
              </w:rPr>
            </w:pPr>
          </w:p>
        </w:tc>
        <w:tc>
          <w:tcPr>
            <w:tcW w:w="1980" w:type="dxa"/>
          </w:tcPr>
          <w:p w:rsidR="003D739C" w:rsidRPr="002F08A7" w:rsidRDefault="003D739C" w:rsidP="00DE233F">
            <w:pPr>
              <w:rPr>
                <w:sz w:val="20"/>
                <w:szCs w:val="20"/>
              </w:rPr>
            </w:pPr>
            <w:r w:rsidRPr="002F08A7">
              <w:rPr>
                <w:sz w:val="20"/>
                <w:szCs w:val="20"/>
              </w:rPr>
              <w:t>U:\Secure\Diezroux\Projects\EAC_MESA_JHS\GIS\Deliverables\Individuals\LandUse\Commercial\Mile0</w:t>
            </w:r>
          </w:p>
        </w:tc>
        <w:tc>
          <w:tcPr>
            <w:tcW w:w="1260" w:type="dxa"/>
          </w:tcPr>
          <w:p w:rsidR="003D739C" w:rsidRPr="002F08A7" w:rsidRDefault="003D739C">
            <w:pPr>
              <w:rPr>
                <w:sz w:val="20"/>
                <w:szCs w:val="20"/>
              </w:rPr>
            </w:pPr>
            <w:r w:rsidRPr="002F08A7">
              <w:rPr>
                <w:sz w:val="20"/>
                <w:szCs w:val="20"/>
              </w:rPr>
              <w:t>x_sq_m</w:t>
            </w:r>
          </w:p>
        </w:tc>
        <w:tc>
          <w:tcPr>
            <w:tcW w:w="990" w:type="dxa"/>
          </w:tcPr>
          <w:p w:rsidR="003D739C" w:rsidRPr="002F08A7" w:rsidRDefault="003D739C" w:rsidP="00DE233F">
            <w:pPr>
              <w:rPr>
                <w:sz w:val="20"/>
                <w:szCs w:val="20"/>
              </w:rPr>
            </w:pPr>
            <w:r w:rsidRPr="002F08A7">
              <w:rPr>
                <w:sz w:val="20"/>
                <w:szCs w:val="20"/>
              </w:rPr>
              <w:t>MESA</w:t>
            </w:r>
            <w:r>
              <w:rPr>
                <w:sz w:val="20"/>
                <w:szCs w:val="20"/>
              </w:rPr>
              <w:t>, CS1, CS2, CS3</w:t>
            </w:r>
            <w:r w:rsidRPr="002F08A7">
              <w:rPr>
                <w:sz w:val="20"/>
                <w:szCs w:val="20"/>
              </w:rPr>
              <w:t xml:space="preserve"> (NY)</w:t>
            </w:r>
          </w:p>
        </w:tc>
      </w:tr>
      <w:tr w:rsidR="003D739C" w:rsidRPr="002F08A7" w:rsidTr="003D739C">
        <w:trPr>
          <w:trHeight w:val="170"/>
          <w:tblHeader/>
        </w:trPr>
        <w:tc>
          <w:tcPr>
            <w:tcW w:w="1638" w:type="dxa"/>
          </w:tcPr>
          <w:p w:rsidR="003D739C" w:rsidRPr="002F08A7" w:rsidRDefault="003D739C" w:rsidP="003E040F">
            <w:pPr>
              <w:autoSpaceDE w:val="0"/>
              <w:autoSpaceDN w:val="0"/>
              <w:adjustRightInd w:val="0"/>
              <w:rPr>
                <w:rFonts w:cs="SAS Monospace"/>
                <w:sz w:val="20"/>
                <w:szCs w:val="20"/>
              </w:rPr>
            </w:pPr>
            <w:r w:rsidRPr="002F08A7">
              <w:rPr>
                <w:rFonts w:cs="SAS Monospace"/>
                <w:sz w:val="20"/>
                <w:szCs w:val="20"/>
              </w:rPr>
              <w:t>NONCOMMAREA0_05</w:t>
            </w:r>
          </w:p>
        </w:tc>
        <w:tc>
          <w:tcPr>
            <w:tcW w:w="630" w:type="dxa"/>
          </w:tcPr>
          <w:p w:rsidR="003D739C" w:rsidRPr="002F08A7" w:rsidRDefault="003D739C" w:rsidP="00DE233F">
            <w:pPr>
              <w:rPr>
                <w:sz w:val="20"/>
                <w:szCs w:val="20"/>
              </w:rPr>
            </w:pPr>
            <w:r w:rsidRPr="002F08A7">
              <w:rPr>
                <w:sz w:val="20"/>
                <w:szCs w:val="20"/>
              </w:rPr>
              <w:t>Num</w:t>
            </w:r>
          </w:p>
        </w:tc>
        <w:tc>
          <w:tcPr>
            <w:tcW w:w="1170" w:type="dxa"/>
          </w:tcPr>
          <w:p w:rsidR="003D739C" w:rsidRPr="002F08A7" w:rsidRDefault="003D739C" w:rsidP="00DE233F">
            <w:pPr>
              <w:rPr>
                <w:sz w:val="20"/>
                <w:szCs w:val="20"/>
              </w:rPr>
            </w:pPr>
            <w:r w:rsidRPr="002F08A7">
              <w:rPr>
                <w:sz w:val="20"/>
                <w:szCs w:val="20"/>
              </w:rPr>
              <w:t>Continuous</w:t>
            </w:r>
          </w:p>
        </w:tc>
        <w:tc>
          <w:tcPr>
            <w:tcW w:w="1620" w:type="dxa"/>
          </w:tcPr>
          <w:p w:rsidR="003D739C" w:rsidRPr="002F08A7" w:rsidRDefault="003D739C" w:rsidP="00DE233F">
            <w:pPr>
              <w:rPr>
                <w:sz w:val="20"/>
                <w:szCs w:val="20"/>
              </w:rPr>
            </w:pPr>
            <w:r w:rsidRPr="002F08A7">
              <w:rPr>
                <w:sz w:val="20"/>
                <w:szCs w:val="20"/>
              </w:rPr>
              <w:t>Meters square</w:t>
            </w:r>
          </w:p>
        </w:tc>
        <w:tc>
          <w:tcPr>
            <w:tcW w:w="2818" w:type="dxa"/>
          </w:tcPr>
          <w:p w:rsidR="003D739C" w:rsidRPr="002F08A7" w:rsidRDefault="003D739C" w:rsidP="003E040F">
            <w:pPr>
              <w:rPr>
                <w:sz w:val="20"/>
                <w:szCs w:val="20"/>
              </w:rPr>
            </w:pPr>
            <w:r w:rsidRPr="002F08A7">
              <w:rPr>
                <w:sz w:val="20"/>
                <w:szCs w:val="20"/>
              </w:rPr>
              <w:t>Total area within 1/2 mile buffer that is not commercial in 2005 data.</w:t>
            </w:r>
          </w:p>
        </w:tc>
        <w:tc>
          <w:tcPr>
            <w:tcW w:w="1682" w:type="dxa"/>
          </w:tcPr>
          <w:p w:rsidR="003D739C" w:rsidRPr="002F08A7" w:rsidRDefault="003D739C" w:rsidP="00C0726C">
            <w:pPr>
              <w:rPr>
                <w:rFonts w:cs="Courier New"/>
                <w:sz w:val="20"/>
                <w:szCs w:val="20"/>
                <w:shd w:val="clear" w:color="auto" w:fill="FFFFFF"/>
              </w:rPr>
            </w:pPr>
          </w:p>
        </w:tc>
        <w:tc>
          <w:tcPr>
            <w:tcW w:w="1980" w:type="dxa"/>
          </w:tcPr>
          <w:p w:rsidR="003D739C" w:rsidRPr="002F08A7" w:rsidRDefault="003D739C" w:rsidP="00DE233F">
            <w:pPr>
              <w:rPr>
                <w:sz w:val="20"/>
                <w:szCs w:val="20"/>
              </w:rPr>
            </w:pPr>
            <w:r w:rsidRPr="002F08A7">
              <w:rPr>
                <w:sz w:val="20"/>
                <w:szCs w:val="20"/>
              </w:rPr>
              <w:t>U:\Secure\Diezroux\Projects\EAC_MESA_JHS\GIS\Deliverables\Individuals\LandUse\Commercial\Mile0</w:t>
            </w:r>
          </w:p>
        </w:tc>
        <w:tc>
          <w:tcPr>
            <w:tcW w:w="1260" w:type="dxa"/>
          </w:tcPr>
          <w:p w:rsidR="003D739C" w:rsidRPr="002F08A7" w:rsidRDefault="003D739C">
            <w:pPr>
              <w:rPr>
                <w:sz w:val="20"/>
                <w:szCs w:val="20"/>
              </w:rPr>
            </w:pPr>
            <w:r w:rsidRPr="002F08A7">
              <w:rPr>
                <w:sz w:val="20"/>
                <w:szCs w:val="20"/>
              </w:rPr>
              <w:t>x_sq_m</w:t>
            </w:r>
          </w:p>
        </w:tc>
        <w:tc>
          <w:tcPr>
            <w:tcW w:w="990" w:type="dxa"/>
          </w:tcPr>
          <w:p w:rsidR="003D739C" w:rsidRPr="002F08A7" w:rsidRDefault="003D739C" w:rsidP="00DE233F">
            <w:pPr>
              <w:rPr>
                <w:sz w:val="20"/>
                <w:szCs w:val="20"/>
              </w:rPr>
            </w:pPr>
            <w:r w:rsidRPr="002F08A7">
              <w:rPr>
                <w:sz w:val="20"/>
                <w:szCs w:val="20"/>
              </w:rPr>
              <w:t>MESA</w:t>
            </w:r>
            <w:r>
              <w:rPr>
                <w:sz w:val="20"/>
                <w:szCs w:val="20"/>
              </w:rPr>
              <w:t>, CS1, CS2, CS3</w:t>
            </w:r>
            <w:r w:rsidRPr="002F08A7">
              <w:rPr>
                <w:sz w:val="20"/>
                <w:szCs w:val="20"/>
              </w:rPr>
              <w:t xml:space="preserve"> (CA, IL, NC)</w:t>
            </w:r>
          </w:p>
        </w:tc>
      </w:tr>
      <w:tr w:rsidR="003D739C" w:rsidRPr="002F08A7" w:rsidTr="003D739C">
        <w:trPr>
          <w:trHeight w:val="170"/>
          <w:tblHeader/>
        </w:trPr>
        <w:tc>
          <w:tcPr>
            <w:tcW w:w="1638" w:type="dxa"/>
          </w:tcPr>
          <w:p w:rsidR="003D739C" w:rsidRPr="002F08A7" w:rsidRDefault="003D739C" w:rsidP="003E040F">
            <w:pPr>
              <w:autoSpaceDE w:val="0"/>
              <w:autoSpaceDN w:val="0"/>
              <w:adjustRightInd w:val="0"/>
              <w:rPr>
                <w:rFonts w:cs="SAS Monospace"/>
                <w:sz w:val="20"/>
                <w:szCs w:val="20"/>
              </w:rPr>
            </w:pPr>
            <w:r w:rsidRPr="002F08A7">
              <w:rPr>
                <w:rFonts w:cs="SAS Monospace"/>
                <w:sz w:val="20"/>
                <w:szCs w:val="20"/>
              </w:rPr>
              <w:lastRenderedPageBreak/>
              <w:t>NONCOMMAREA0_06</w:t>
            </w:r>
          </w:p>
        </w:tc>
        <w:tc>
          <w:tcPr>
            <w:tcW w:w="630" w:type="dxa"/>
          </w:tcPr>
          <w:p w:rsidR="003D739C" w:rsidRPr="002F08A7" w:rsidRDefault="003D739C" w:rsidP="00DE233F">
            <w:pPr>
              <w:rPr>
                <w:sz w:val="20"/>
                <w:szCs w:val="20"/>
              </w:rPr>
            </w:pPr>
            <w:r w:rsidRPr="002F08A7">
              <w:rPr>
                <w:sz w:val="20"/>
                <w:szCs w:val="20"/>
              </w:rPr>
              <w:t>Num</w:t>
            </w:r>
          </w:p>
        </w:tc>
        <w:tc>
          <w:tcPr>
            <w:tcW w:w="1170" w:type="dxa"/>
          </w:tcPr>
          <w:p w:rsidR="003D739C" w:rsidRPr="002F08A7" w:rsidRDefault="003D739C" w:rsidP="00DE233F">
            <w:pPr>
              <w:rPr>
                <w:sz w:val="20"/>
                <w:szCs w:val="20"/>
              </w:rPr>
            </w:pPr>
            <w:r w:rsidRPr="002F08A7">
              <w:rPr>
                <w:sz w:val="20"/>
                <w:szCs w:val="20"/>
              </w:rPr>
              <w:t>Continuous</w:t>
            </w:r>
          </w:p>
        </w:tc>
        <w:tc>
          <w:tcPr>
            <w:tcW w:w="1620" w:type="dxa"/>
          </w:tcPr>
          <w:p w:rsidR="003D739C" w:rsidRPr="002F08A7" w:rsidRDefault="003D739C" w:rsidP="00DE233F">
            <w:pPr>
              <w:rPr>
                <w:sz w:val="20"/>
                <w:szCs w:val="20"/>
              </w:rPr>
            </w:pPr>
            <w:r w:rsidRPr="002F08A7">
              <w:rPr>
                <w:sz w:val="20"/>
                <w:szCs w:val="20"/>
              </w:rPr>
              <w:t>Meters square</w:t>
            </w:r>
          </w:p>
        </w:tc>
        <w:tc>
          <w:tcPr>
            <w:tcW w:w="2818" w:type="dxa"/>
          </w:tcPr>
          <w:p w:rsidR="003D739C" w:rsidRPr="002F08A7" w:rsidRDefault="003D739C" w:rsidP="003E040F">
            <w:pPr>
              <w:rPr>
                <w:sz w:val="20"/>
                <w:szCs w:val="20"/>
              </w:rPr>
            </w:pPr>
            <w:r w:rsidRPr="002F08A7">
              <w:rPr>
                <w:sz w:val="20"/>
                <w:szCs w:val="20"/>
              </w:rPr>
              <w:t>Total area within 1/2 mile buffer that is not commercial in 2006 data.</w:t>
            </w:r>
          </w:p>
        </w:tc>
        <w:tc>
          <w:tcPr>
            <w:tcW w:w="1682" w:type="dxa"/>
          </w:tcPr>
          <w:p w:rsidR="003D739C" w:rsidRPr="002F08A7" w:rsidRDefault="003D739C" w:rsidP="00C0726C">
            <w:pPr>
              <w:rPr>
                <w:rFonts w:cs="Courier New"/>
                <w:sz w:val="20"/>
                <w:szCs w:val="20"/>
                <w:shd w:val="clear" w:color="auto" w:fill="FFFFFF"/>
              </w:rPr>
            </w:pPr>
          </w:p>
        </w:tc>
        <w:tc>
          <w:tcPr>
            <w:tcW w:w="1980" w:type="dxa"/>
          </w:tcPr>
          <w:p w:rsidR="003D739C" w:rsidRPr="002F08A7" w:rsidRDefault="003D739C" w:rsidP="00DE233F">
            <w:pPr>
              <w:rPr>
                <w:sz w:val="20"/>
                <w:szCs w:val="20"/>
              </w:rPr>
            </w:pPr>
            <w:r w:rsidRPr="002F08A7">
              <w:rPr>
                <w:sz w:val="20"/>
                <w:szCs w:val="20"/>
              </w:rPr>
              <w:t>U:\Secure\Diezroux\Projects\EAC_MESA_JHS\GIS\Deliverables\Individuals\LandUse\Commercial\Mile0</w:t>
            </w:r>
          </w:p>
        </w:tc>
        <w:tc>
          <w:tcPr>
            <w:tcW w:w="1260" w:type="dxa"/>
          </w:tcPr>
          <w:p w:rsidR="003D739C" w:rsidRPr="002F08A7" w:rsidRDefault="003D739C">
            <w:pPr>
              <w:rPr>
                <w:sz w:val="20"/>
                <w:szCs w:val="20"/>
              </w:rPr>
            </w:pPr>
            <w:r w:rsidRPr="002F08A7">
              <w:rPr>
                <w:sz w:val="20"/>
                <w:szCs w:val="20"/>
              </w:rPr>
              <w:t>x_sq_m</w:t>
            </w:r>
          </w:p>
        </w:tc>
        <w:tc>
          <w:tcPr>
            <w:tcW w:w="990" w:type="dxa"/>
          </w:tcPr>
          <w:p w:rsidR="003D739C" w:rsidRPr="002F08A7" w:rsidRDefault="003D739C" w:rsidP="00DE233F">
            <w:pPr>
              <w:rPr>
                <w:sz w:val="20"/>
                <w:szCs w:val="20"/>
              </w:rPr>
            </w:pPr>
            <w:r w:rsidRPr="002F08A7">
              <w:rPr>
                <w:sz w:val="20"/>
                <w:szCs w:val="20"/>
              </w:rPr>
              <w:t>MESA</w:t>
            </w:r>
            <w:r>
              <w:rPr>
                <w:sz w:val="20"/>
                <w:szCs w:val="20"/>
              </w:rPr>
              <w:t>, CS1, CS2, CS3</w:t>
            </w:r>
            <w:r w:rsidRPr="002F08A7">
              <w:rPr>
                <w:sz w:val="20"/>
                <w:szCs w:val="20"/>
              </w:rPr>
              <w:t xml:space="preserve"> (MN, NY)</w:t>
            </w:r>
          </w:p>
        </w:tc>
      </w:tr>
      <w:tr w:rsidR="003D739C" w:rsidRPr="002F08A7" w:rsidTr="003D739C">
        <w:trPr>
          <w:trHeight w:val="170"/>
          <w:tblHeader/>
        </w:trPr>
        <w:tc>
          <w:tcPr>
            <w:tcW w:w="1638" w:type="dxa"/>
          </w:tcPr>
          <w:p w:rsidR="003D739C" w:rsidRPr="002F08A7" w:rsidRDefault="003D739C" w:rsidP="003E040F">
            <w:pPr>
              <w:autoSpaceDE w:val="0"/>
              <w:autoSpaceDN w:val="0"/>
              <w:adjustRightInd w:val="0"/>
              <w:rPr>
                <w:rFonts w:cs="SAS Monospace"/>
                <w:sz w:val="20"/>
                <w:szCs w:val="20"/>
              </w:rPr>
            </w:pPr>
            <w:r w:rsidRPr="002F08A7">
              <w:rPr>
                <w:rFonts w:cs="SAS Monospace"/>
                <w:sz w:val="20"/>
                <w:szCs w:val="20"/>
              </w:rPr>
              <w:t>NONCOMMAREA0_08</w:t>
            </w:r>
          </w:p>
        </w:tc>
        <w:tc>
          <w:tcPr>
            <w:tcW w:w="630" w:type="dxa"/>
          </w:tcPr>
          <w:p w:rsidR="003D739C" w:rsidRPr="002F08A7" w:rsidRDefault="003D739C" w:rsidP="00DE233F">
            <w:pPr>
              <w:rPr>
                <w:sz w:val="20"/>
                <w:szCs w:val="20"/>
              </w:rPr>
            </w:pPr>
            <w:r w:rsidRPr="002F08A7">
              <w:rPr>
                <w:sz w:val="20"/>
                <w:szCs w:val="20"/>
              </w:rPr>
              <w:t>Num</w:t>
            </w:r>
          </w:p>
        </w:tc>
        <w:tc>
          <w:tcPr>
            <w:tcW w:w="1170" w:type="dxa"/>
          </w:tcPr>
          <w:p w:rsidR="003D739C" w:rsidRPr="002F08A7" w:rsidRDefault="003D739C" w:rsidP="00DE233F">
            <w:pPr>
              <w:rPr>
                <w:sz w:val="20"/>
                <w:szCs w:val="20"/>
              </w:rPr>
            </w:pPr>
            <w:r w:rsidRPr="002F08A7">
              <w:rPr>
                <w:sz w:val="20"/>
                <w:szCs w:val="20"/>
              </w:rPr>
              <w:t>Continuous</w:t>
            </w:r>
          </w:p>
        </w:tc>
        <w:tc>
          <w:tcPr>
            <w:tcW w:w="1620" w:type="dxa"/>
          </w:tcPr>
          <w:p w:rsidR="003D739C" w:rsidRPr="002F08A7" w:rsidRDefault="003D739C" w:rsidP="00DE233F">
            <w:pPr>
              <w:rPr>
                <w:sz w:val="20"/>
                <w:szCs w:val="20"/>
              </w:rPr>
            </w:pPr>
            <w:r w:rsidRPr="002F08A7">
              <w:rPr>
                <w:sz w:val="20"/>
                <w:szCs w:val="20"/>
              </w:rPr>
              <w:t>Meters square</w:t>
            </w:r>
          </w:p>
        </w:tc>
        <w:tc>
          <w:tcPr>
            <w:tcW w:w="2818" w:type="dxa"/>
          </w:tcPr>
          <w:p w:rsidR="003D739C" w:rsidRPr="002F08A7" w:rsidRDefault="003D739C" w:rsidP="003E040F">
            <w:pPr>
              <w:rPr>
                <w:sz w:val="20"/>
                <w:szCs w:val="20"/>
              </w:rPr>
            </w:pPr>
            <w:r w:rsidRPr="002F08A7">
              <w:rPr>
                <w:sz w:val="20"/>
                <w:szCs w:val="20"/>
              </w:rPr>
              <w:t>Total area within 1/2 mile buffer that is not commercial in 2008 data.</w:t>
            </w:r>
          </w:p>
        </w:tc>
        <w:tc>
          <w:tcPr>
            <w:tcW w:w="1682" w:type="dxa"/>
          </w:tcPr>
          <w:p w:rsidR="003D739C" w:rsidRPr="002F08A7" w:rsidRDefault="003D739C" w:rsidP="00C0726C">
            <w:pPr>
              <w:rPr>
                <w:rFonts w:cs="Courier New"/>
                <w:sz w:val="20"/>
                <w:szCs w:val="20"/>
                <w:shd w:val="clear" w:color="auto" w:fill="FFFFFF"/>
              </w:rPr>
            </w:pPr>
          </w:p>
        </w:tc>
        <w:tc>
          <w:tcPr>
            <w:tcW w:w="1980" w:type="dxa"/>
          </w:tcPr>
          <w:p w:rsidR="003D739C" w:rsidRPr="002F08A7" w:rsidRDefault="003D739C" w:rsidP="00DE233F">
            <w:pPr>
              <w:rPr>
                <w:sz w:val="20"/>
                <w:szCs w:val="20"/>
              </w:rPr>
            </w:pPr>
            <w:r w:rsidRPr="002F08A7">
              <w:rPr>
                <w:sz w:val="20"/>
                <w:szCs w:val="20"/>
              </w:rPr>
              <w:t>U:\Secure\Diezroux\Projects\EAC_MESA_JHS\GIS\Deliverables\Individuals\LandUse\Commercial\Mile0</w:t>
            </w:r>
          </w:p>
        </w:tc>
        <w:tc>
          <w:tcPr>
            <w:tcW w:w="1260" w:type="dxa"/>
          </w:tcPr>
          <w:p w:rsidR="003D739C" w:rsidRPr="002F08A7" w:rsidRDefault="003D739C">
            <w:pPr>
              <w:rPr>
                <w:sz w:val="20"/>
                <w:szCs w:val="20"/>
              </w:rPr>
            </w:pPr>
            <w:r w:rsidRPr="002F08A7">
              <w:rPr>
                <w:sz w:val="20"/>
                <w:szCs w:val="20"/>
              </w:rPr>
              <w:t>x_sq_m</w:t>
            </w:r>
          </w:p>
        </w:tc>
        <w:tc>
          <w:tcPr>
            <w:tcW w:w="990" w:type="dxa"/>
          </w:tcPr>
          <w:p w:rsidR="003D739C" w:rsidRPr="002F08A7" w:rsidRDefault="003D739C" w:rsidP="00DE233F">
            <w:pPr>
              <w:rPr>
                <w:sz w:val="20"/>
                <w:szCs w:val="20"/>
              </w:rPr>
            </w:pPr>
            <w:r w:rsidRPr="002F08A7">
              <w:rPr>
                <w:sz w:val="20"/>
                <w:szCs w:val="20"/>
              </w:rPr>
              <w:t>MESA</w:t>
            </w:r>
            <w:r>
              <w:rPr>
                <w:sz w:val="20"/>
                <w:szCs w:val="20"/>
              </w:rPr>
              <w:t>, CS1, CS2, CS3</w:t>
            </w:r>
            <w:r w:rsidRPr="002F08A7">
              <w:rPr>
                <w:sz w:val="20"/>
                <w:szCs w:val="20"/>
              </w:rPr>
              <w:t xml:space="preserve"> (CA, MD)</w:t>
            </w:r>
          </w:p>
        </w:tc>
      </w:tr>
      <w:tr w:rsidR="003D739C" w:rsidRPr="002F08A7" w:rsidTr="003D739C">
        <w:trPr>
          <w:trHeight w:val="170"/>
          <w:tblHeader/>
        </w:trPr>
        <w:tc>
          <w:tcPr>
            <w:tcW w:w="1638" w:type="dxa"/>
          </w:tcPr>
          <w:p w:rsidR="003D739C" w:rsidRPr="002F08A7" w:rsidRDefault="003D739C" w:rsidP="003E040F">
            <w:pPr>
              <w:autoSpaceDE w:val="0"/>
              <w:autoSpaceDN w:val="0"/>
              <w:adjustRightInd w:val="0"/>
              <w:rPr>
                <w:rFonts w:cs="SAS Monospace"/>
                <w:sz w:val="20"/>
                <w:szCs w:val="20"/>
              </w:rPr>
            </w:pPr>
            <w:r w:rsidRPr="002F08A7">
              <w:rPr>
                <w:rFonts w:cs="SAS Monospace"/>
                <w:sz w:val="20"/>
                <w:szCs w:val="20"/>
              </w:rPr>
              <w:t>NONCOMMAREA0_10</w:t>
            </w:r>
          </w:p>
        </w:tc>
        <w:tc>
          <w:tcPr>
            <w:tcW w:w="630" w:type="dxa"/>
          </w:tcPr>
          <w:p w:rsidR="003D739C" w:rsidRPr="002F08A7" w:rsidRDefault="003D739C" w:rsidP="00DE233F">
            <w:pPr>
              <w:rPr>
                <w:sz w:val="20"/>
                <w:szCs w:val="20"/>
              </w:rPr>
            </w:pPr>
            <w:r w:rsidRPr="002F08A7">
              <w:rPr>
                <w:sz w:val="20"/>
                <w:szCs w:val="20"/>
              </w:rPr>
              <w:t>Num</w:t>
            </w:r>
          </w:p>
        </w:tc>
        <w:tc>
          <w:tcPr>
            <w:tcW w:w="1170" w:type="dxa"/>
          </w:tcPr>
          <w:p w:rsidR="003D739C" w:rsidRPr="002F08A7" w:rsidRDefault="003D739C" w:rsidP="00DE233F">
            <w:pPr>
              <w:rPr>
                <w:sz w:val="20"/>
                <w:szCs w:val="20"/>
              </w:rPr>
            </w:pPr>
            <w:r w:rsidRPr="002F08A7">
              <w:rPr>
                <w:sz w:val="20"/>
                <w:szCs w:val="20"/>
              </w:rPr>
              <w:t>Continuous</w:t>
            </w:r>
          </w:p>
        </w:tc>
        <w:tc>
          <w:tcPr>
            <w:tcW w:w="1620" w:type="dxa"/>
          </w:tcPr>
          <w:p w:rsidR="003D739C" w:rsidRPr="002F08A7" w:rsidRDefault="003D739C" w:rsidP="00DE233F">
            <w:pPr>
              <w:rPr>
                <w:sz w:val="20"/>
                <w:szCs w:val="20"/>
              </w:rPr>
            </w:pPr>
            <w:r w:rsidRPr="002F08A7">
              <w:rPr>
                <w:sz w:val="20"/>
                <w:szCs w:val="20"/>
              </w:rPr>
              <w:t>Meters square</w:t>
            </w:r>
          </w:p>
        </w:tc>
        <w:tc>
          <w:tcPr>
            <w:tcW w:w="2818" w:type="dxa"/>
          </w:tcPr>
          <w:p w:rsidR="003D739C" w:rsidRPr="002F08A7" w:rsidRDefault="003D739C" w:rsidP="003E040F">
            <w:pPr>
              <w:rPr>
                <w:sz w:val="20"/>
                <w:szCs w:val="20"/>
              </w:rPr>
            </w:pPr>
            <w:r w:rsidRPr="002F08A7">
              <w:rPr>
                <w:sz w:val="20"/>
                <w:szCs w:val="20"/>
              </w:rPr>
              <w:t>Total area within 1/2 mile buffer that is not commercial in 2010 data.</w:t>
            </w:r>
          </w:p>
        </w:tc>
        <w:tc>
          <w:tcPr>
            <w:tcW w:w="1682" w:type="dxa"/>
          </w:tcPr>
          <w:p w:rsidR="003D739C" w:rsidRPr="002F08A7" w:rsidRDefault="003D739C" w:rsidP="00C0726C">
            <w:pPr>
              <w:rPr>
                <w:rFonts w:cs="Courier New"/>
                <w:sz w:val="20"/>
                <w:szCs w:val="20"/>
                <w:shd w:val="clear" w:color="auto" w:fill="FFFFFF"/>
              </w:rPr>
            </w:pPr>
          </w:p>
        </w:tc>
        <w:tc>
          <w:tcPr>
            <w:tcW w:w="1980" w:type="dxa"/>
          </w:tcPr>
          <w:p w:rsidR="003D739C" w:rsidRPr="002F08A7" w:rsidRDefault="003D739C" w:rsidP="00DE233F">
            <w:pPr>
              <w:rPr>
                <w:sz w:val="20"/>
                <w:szCs w:val="20"/>
              </w:rPr>
            </w:pPr>
            <w:r w:rsidRPr="002F08A7">
              <w:rPr>
                <w:sz w:val="20"/>
                <w:szCs w:val="20"/>
              </w:rPr>
              <w:t>U:\Secure\Diezroux\Projects\EAC_MESA_JHS\GIS\Deliverables\Individuals\LandUse\Commercial\Mile0</w:t>
            </w:r>
          </w:p>
        </w:tc>
        <w:tc>
          <w:tcPr>
            <w:tcW w:w="1260" w:type="dxa"/>
          </w:tcPr>
          <w:p w:rsidR="003D739C" w:rsidRPr="002F08A7" w:rsidRDefault="003D739C">
            <w:pPr>
              <w:rPr>
                <w:sz w:val="20"/>
                <w:szCs w:val="20"/>
              </w:rPr>
            </w:pPr>
            <w:r w:rsidRPr="002F08A7">
              <w:rPr>
                <w:sz w:val="20"/>
                <w:szCs w:val="20"/>
              </w:rPr>
              <w:t>x_sq_m</w:t>
            </w:r>
          </w:p>
        </w:tc>
        <w:tc>
          <w:tcPr>
            <w:tcW w:w="990" w:type="dxa"/>
          </w:tcPr>
          <w:p w:rsidR="003D739C" w:rsidRPr="002F08A7" w:rsidRDefault="003D739C" w:rsidP="00DE233F">
            <w:pPr>
              <w:rPr>
                <w:sz w:val="20"/>
                <w:szCs w:val="20"/>
              </w:rPr>
            </w:pPr>
            <w:r w:rsidRPr="002F08A7">
              <w:rPr>
                <w:sz w:val="20"/>
                <w:szCs w:val="20"/>
              </w:rPr>
              <w:t>MESA</w:t>
            </w:r>
            <w:r>
              <w:rPr>
                <w:sz w:val="20"/>
                <w:szCs w:val="20"/>
              </w:rPr>
              <w:t>, CS1, CS3</w:t>
            </w:r>
            <w:r w:rsidRPr="002F08A7">
              <w:rPr>
                <w:sz w:val="20"/>
                <w:szCs w:val="20"/>
              </w:rPr>
              <w:t xml:space="preserve"> (MN, NC)</w:t>
            </w:r>
          </w:p>
        </w:tc>
      </w:tr>
      <w:tr w:rsidR="003D739C" w:rsidRPr="002F08A7" w:rsidTr="003D739C">
        <w:trPr>
          <w:trHeight w:val="170"/>
          <w:tblHeader/>
        </w:trPr>
        <w:tc>
          <w:tcPr>
            <w:tcW w:w="1638" w:type="dxa"/>
          </w:tcPr>
          <w:p w:rsidR="003D739C" w:rsidRPr="002F08A7" w:rsidRDefault="003D739C" w:rsidP="003E040F">
            <w:pPr>
              <w:autoSpaceDE w:val="0"/>
              <w:autoSpaceDN w:val="0"/>
              <w:adjustRightInd w:val="0"/>
              <w:rPr>
                <w:rFonts w:cs="SAS Monospace"/>
                <w:sz w:val="20"/>
                <w:szCs w:val="20"/>
              </w:rPr>
            </w:pPr>
            <w:r w:rsidRPr="002F08A7">
              <w:rPr>
                <w:rFonts w:cs="SAS Monospace"/>
                <w:sz w:val="20"/>
                <w:szCs w:val="20"/>
              </w:rPr>
              <w:t>NONCOMMAREA0_11</w:t>
            </w:r>
          </w:p>
        </w:tc>
        <w:tc>
          <w:tcPr>
            <w:tcW w:w="630" w:type="dxa"/>
          </w:tcPr>
          <w:p w:rsidR="003D739C" w:rsidRPr="002F08A7" w:rsidRDefault="003D739C" w:rsidP="00DE233F">
            <w:pPr>
              <w:rPr>
                <w:sz w:val="20"/>
                <w:szCs w:val="20"/>
              </w:rPr>
            </w:pPr>
            <w:r w:rsidRPr="002F08A7">
              <w:rPr>
                <w:sz w:val="20"/>
                <w:szCs w:val="20"/>
              </w:rPr>
              <w:t>Num</w:t>
            </w:r>
          </w:p>
        </w:tc>
        <w:tc>
          <w:tcPr>
            <w:tcW w:w="1170" w:type="dxa"/>
          </w:tcPr>
          <w:p w:rsidR="003D739C" w:rsidRPr="002F08A7" w:rsidRDefault="003D739C" w:rsidP="00DE233F">
            <w:pPr>
              <w:rPr>
                <w:sz w:val="20"/>
                <w:szCs w:val="20"/>
              </w:rPr>
            </w:pPr>
            <w:r w:rsidRPr="002F08A7">
              <w:rPr>
                <w:sz w:val="20"/>
                <w:szCs w:val="20"/>
              </w:rPr>
              <w:t>Continuous</w:t>
            </w:r>
          </w:p>
        </w:tc>
        <w:tc>
          <w:tcPr>
            <w:tcW w:w="1620" w:type="dxa"/>
          </w:tcPr>
          <w:p w:rsidR="003D739C" w:rsidRPr="002F08A7" w:rsidRDefault="003D739C" w:rsidP="00DE233F">
            <w:pPr>
              <w:rPr>
                <w:sz w:val="20"/>
                <w:szCs w:val="20"/>
              </w:rPr>
            </w:pPr>
            <w:r w:rsidRPr="002F08A7">
              <w:rPr>
                <w:sz w:val="20"/>
                <w:szCs w:val="20"/>
              </w:rPr>
              <w:t>Meters square</w:t>
            </w:r>
          </w:p>
        </w:tc>
        <w:tc>
          <w:tcPr>
            <w:tcW w:w="2818" w:type="dxa"/>
          </w:tcPr>
          <w:p w:rsidR="003D739C" w:rsidRPr="002F08A7" w:rsidRDefault="003D739C" w:rsidP="003E040F">
            <w:pPr>
              <w:rPr>
                <w:sz w:val="20"/>
                <w:szCs w:val="20"/>
              </w:rPr>
            </w:pPr>
            <w:r w:rsidRPr="002F08A7">
              <w:rPr>
                <w:sz w:val="20"/>
                <w:szCs w:val="20"/>
              </w:rPr>
              <w:t>Total area within 1/2 mile buffer that is not commercial in 2011 data.</w:t>
            </w:r>
          </w:p>
        </w:tc>
        <w:tc>
          <w:tcPr>
            <w:tcW w:w="1682" w:type="dxa"/>
          </w:tcPr>
          <w:p w:rsidR="003D739C" w:rsidRPr="002F08A7" w:rsidRDefault="003D739C" w:rsidP="00C0726C">
            <w:pPr>
              <w:rPr>
                <w:rFonts w:cs="Courier New"/>
                <w:sz w:val="20"/>
                <w:szCs w:val="20"/>
                <w:shd w:val="clear" w:color="auto" w:fill="FFFFFF"/>
              </w:rPr>
            </w:pPr>
          </w:p>
        </w:tc>
        <w:tc>
          <w:tcPr>
            <w:tcW w:w="1980" w:type="dxa"/>
          </w:tcPr>
          <w:p w:rsidR="003D739C" w:rsidRPr="002F08A7" w:rsidRDefault="003D739C" w:rsidP="00DE233F">
            <w:pPr>
              <w:rPr>
                <w:sz w:val="20"/>
                <w:szCs w:val="20"/>
              </w:rPr>
            </w:pPr>
            <w:r w:rsidRPr="002F08A7">
              <w:rPr>
                <w:sz w:val="20"/>
                <w:szCs w:val="20"/>
              </w:rPr>
              <w:t>U:\Secure\Diezroux\Projects\EAC_MESA_JHS\GIS\Deliverables\Individuals\LandUse\Commercial\Mile0</w:t>
            </w:r>
          </w:p>
        </w:tc>
        <w:tc>
          <w:tcPr>
            <w:tcW w:w="1260" w:type="dxa"/>
          </w:tcPr>
          <w:p w:rsidR="003D739C" w:rsidRPr="002F08A7" w:rsidRDefault="003D739C">
            <w:pPr>
              <w:rPr>
                <w:sz w:val="20"/>
                <w:szCs w:val="20"/>
              </w:rPr>
            </w:pPr>
            <w:r w:rsidRPr="002F08A7">
              <w:rPr>
                <w:sz w:val="20"/>
                <w:szCs w:val="20"/>
              </w:rPr>
              <w:t>x_sq_m</w:t>
            </w:r>
          </w:p>
        </w:tc>
        <w:tc>
          <w:tcPr>
            <w:tcW w:w="990" w:type="dxa"/>
          </w:tcPr>
          <w:p w:rsidR="003D739C" w:rsidRPr="002F08A7" w:rsidRDefault="003D739C" w:rsidP="00DE233F">
            <w:pPr>
              <w:rPr>
                <w:sz w:val="20"/>
                <w:szCs w:val="20"/>
              </w:rPr>
            </w:pPr>
            <w:r w:rsidRPr="002F08A7">
              <w:rPr>
                <w:sz w:val="20"/>
                <w:szCs w:val="20"/>
              </w:rPr>
              <w:t>MESA</w:t>
            </w:r>
            <w:r>
              <w:rPr>
                <w:sz w:val="20"/>
                <w:szCs w:val="20"/>
              </w:rPr>
              <w:t>, CS1, CS2, CS3</w:t>
            </w:r>
            <w:r w:rsidRPr="002F08A7">
              <w:rPr>
                <w:sz w:val="20"/>
                <w:szCs w:val="20"/>
              </w:rPr>
              <w:t xml:space="preserve"> (NY)</w:t>
            </w:r>
          </w:p>
        </w:tc>
      </w:tr>
      <w:tr w:rsidR="003D739C" w:rsidRPr="002F08A7" w:rsidTr="003D739C">
        <w:trPr>
          <w:trHeight w:val="170"/>
          <w:tblHeader/>
        </w:trPr>
        <w:tc>
          <w:tcPr>
            <w:tcW w:w="1638" w:type="dxa"/>
          </w:tcPr>
          <w:p w:rsidR="003D739C" w:rsidRPr="002F08A7" w:rsidRDefault="003D739C" w:rsidP="00DE233F">
            <w:pPr>
              <w:autoSpaceDE w:val="0"/>
              <w:autoSpaceDN w:val="0"/>
              <w:adjustRightInd w:val="0"/>
              <w:rPr>
                <w:rFonts w:cs="SAS Monospace"/>
                <w:sz w:val="20"/>
                <w:szCs w:val="20"/>
              </w:rPr>
            </w:pPr>
            <w:r w:rsidRPr="002F08A7">
              <w:rPr>
                <w:rFonts w:cs="SAS Monospace"/>
                <w:sz w:val="20"/>
                <w:szCs w:val="20"/>
              </w:rPr>
              <w:t>NONCOMMAREA0_13</w:t>
            </w:r>
          </w:p>
        </w:tc>
        <w:tc>
          <w:tcPr>
            <w:tcW w:w="630" w:type="dxa"/>
          </w:tcPr>
          <w:p w:rsidR="003D739C" w:rsidRPr="002F08A7" w:rsidRDefault="003D739C" w:rsidP="00DE233F">
            <w:pPr>
              <w:rPr>
                <w:sz w:val="20"/>
                <w:szCs w:val="20"/>
              </w:rPr>
            </w:pPr>
            <w:r w:rsidRPr="002F08A7">
              <w:rPr>
                <w:sz w:val="20"/>
                <w:szCs w:val="20"/>
              </w:rPr>
              <w:t>Num</w:t>
            </w:r>
          </w:p>
        </w:tc>
        <w:tc>
          <w:tcPr>
            <w:tcW w:w="1170" w:type="dxa"/>
          </w:tcPr>
          <w:p w:rsidR="003D739C" w:rsidRPr="002F08A7" w:rsidRDefault="003D739C" w:rsidP="00DE233F">
            <w:pPr>
              <w:rPr>
                <w:sz w:val="20"/>
                <w:szCs w:val="20"/>
              </w:rPr>
            </w:pPr>
            <w:r w:rsidRPr="002F08A7">
              <w:rPr>
                <w:sz w:val="20"/>
                <w:szCs w:val="20"/>
              </w:rPr>
              <w:t>Continuous</w:t>
            </w:r>
          </w:p>
        </w:tc>
        <w:tc>
          <w:tcPr>
            <w:tcW w:w="1620" w:type="dxa"/>
          </w:tcPr>
          <w:p w:rsidR="003D739C" w:rsidRPr="002F08A7" w:rsidRDefault="003D739C" w:rsidP="00DE233F">
            <w:pPr>
              <w:rPr>
                <w:sz w:val="20"/>
                <w:szCs w:val="20"/>
              </w:rPr>
            </w:pPr>
            <w:r w:rsidRPr="002F08A7">
              <w:rPr>
                <w:sz w:val="20"/>
                <w:szCs w:val="20"/>
              </w:rPr>
              <w:t>Meters square</w:t>
            </w:r>
          </w:p>
        </w:tc>
        <w:tc>
          <w:tcPr>
            <w:tcW w:w="2818" w:type="dxa"/>
          </w:tcPr>
          <w:p w:rsidR="003D739C" w:rsidRPr="002F08A7" w:rsidRDefault="003D739C" w:rsidP="003E040F">
            <w:pPr>
              <w:rPr>
                <w:sz w:val="20"/>
                <w:szCs w:val="20"/>
              </w:rPr>
            </w:pPr>
            <w:r w:rsidRPr="002F08A7">
              <w:rPr>
                <w:sz w:val="20"/>
                <w:szCs w:val="20"/>
              </w:rPr>
              <w:t>Total area within 1/2 mile buffer that is not commercial in 2013 data.</w:t>
            </w:r>
          </w:p>
        </w:tc>
        <w:tc>
          <w:tcPr>
            <w:tcW w:w="1682" w:type="dxa"/>
          </w:tcPr>
          <w:p w:rsidR="003D739C" w:rsidRPr="002F08A7" w:rsidRDefault="003D739C" w:rsidP="00DE233F">
            <w:pPr>
              <w:rPr>
                <w:rFonts w:cs="Courier New"/>
                <w:sz w:val="20"/>
                <w:szCs w:val="20"/>
                <w:shd w:val="clear" w:color="auto" w:fill="FFFFFF"/>
              </w:rPr>
            </w:pPr>
          </w:p>
        </w:tc>
        <w:tc>
          <w:tcPr>
            <w:tcW w:w="1980" w:type="dxa"/>
          </w:tcPr>
          <w:p w:rsidR="003D739C" w:rsidRPr="002F08A7" w:rsidRDefault="003D739C" w:rsidP="00DE233F">
            <w:pPr>
              <w:rPr>
                <w:sz w:val="20"/>
                <w:szCs w:val="20"/>
              </w:rPr>
            </w:pPr>
            <w:r w:rsidRPr="002F08A7">
              <w:rPr>
                <w:sz w:val="20"/>
                <w:szCs w:val="20"/>
              </w:rPr>
              <w:t>U:\Secure\Diezroux\Projects\EAC_MESA_JHS\GIS\Deliverables\Individuals\LandUse\Commercial\Mile0</w:t>
            </w:r>
          </w:p>
        </w:tc>
        <w:tc>
          <w:tcPr>
            <w:tcW w:w="1260" w:type="dxa"/>
          </w:tcPr>
          <w:p w:rsidR="003D739C" w:rsidRPr="002F08A7" w:rsidRDefault="003D739C">
            <w:pPr>
              <w:rPr>
                <w:sz w:val="20"/>
                <w:szCs w:val="20"/>
              </w:rPr>
            </w:pPr>
            <w:r w:rsidRPr="002F08A7">
              <w:rPr>
                <w:sz w:val="20"/>
                <w:szCs w:val="20"/>
              </w:rPr>
              <w:t>x_sq_m</w:t>
            </w:r>
          </w:p>
        </w:tc>
        <w:tc>
          <w:tcPr>
            <w:tcW w:w="990" w:type="dxa"/>
          </w:tcPr>
          <w:p w:rsidR="003D739C" w:rsidRDefault="003D739C">
            <w:r w:rsidRPr="00B75901">
              <w:rPr>
                <w:sz w:val="20"/>
                <w:szCs w:val="20"/>
              </w:rPr>
              <w:t>JHS</w:t>
            </w:r>
          </w:p>
        </w:tc>
      </w:tr>
      <w:tr w:rsidR="003D739C" w:rsidRPr="002F08A7" w:rsidTr="003D739C">
        <w:trPr>
          <w:trHeight w:val="170"/>
          <w:tblHeader/>
        </w:trPr>
        <w:tc>
          <w:tcPr>
            <w:tcW w:w="1638" w:type="dxa"/>
          </w:tcPr>
          <w:p w:rsidR="003D739C" w:rsidRPr="002F08A7" w:rsidRDefault="003D739C" w:rsidP="003E040F">
            <w:pPr>
              <w:autoSpaceDE w:val="0"/>
              <w:autoSpaceDN w:val="0"/>
              <w:adjustRightInd w:val="0"/>
              <w:rPr>
                <w:rFonts w:cs="SAS Monospace"/>
                <w:sz w:val="20"/>
                <w:szCs w:val="20"/>
              </w:rPr>
            </w:pPr>
            <w:r w:rsidRPr="002F08A7">
              <w:rPr>
                <w:rFonts w:cs="SAS Monospace"/>
                <w:sz w:val="20"/>
                <w:szCs w:val="20"/>
              </w:rPr>
              <w:t>NONCOMMAREA1_98</w:t>
            </w:r>
          </w:p>
        </w:tc>
        <w:tc>
          <w:tcPr>
            <w:tcW w:w="630" w:type="dxa"/>
          </w:tcPr>
          <w:p w:rsidR="003D739C" w:rsidRPr="002F08A7" w:rsidRDefault="003D739C" w:rsidP="00DE233F">
            <w:pPr>
              <w:rPr>
                <w:sz w:val="20"/>
                <w:szCs w:val="20"/>
              </w:rPr>
            </w:pPr>
            <w:r w:rsidRPr="002F08A7">
              <w:rPr>
                <w:sz w:val="20"/>
                <w:szCs w:val="20"/>
              </w:rPr>
              <w:t>Num</w:t>
            </w:r>
          </w:p>
        </w:tc>
        <w:tc>
          <w:tcPr>
            <w:tcW w:w="1170" w:type="dxa"/>
          </w:tcPr>
          <w:p w:rsidR="003D739C" w:rsidRPr="002F08A7" w:rsidRDefault="003D739C" w:rsidP="00DE233F">
            <w:pPr>
              <w:rPr>
                <w:sz w:val="20"/>
                <w:szCs w:val="20"/>
              </w:rPr>
            </w:pPr>
            <w:r w:rsidRPr="002F08A7">
              <w:rPr>
                <w:sz w:val="20"/>
                <w:szCs w:val="20"/>
              </w:rPr>
              <w:t>Continuous</w:t>
            </w:r>
          </w:p>
        </w:tc>
        <w:tc>
          <w:tcPr>
            <w:tcW w:w="1620" w:type="dxa"/>
          </w:tcPr>
          <w:p w:rsidR="003D739C" w:rsidRPr="002F08A7" w:rsidRDefault="003D739C" w:rsidP="00DE233F">
            <w:pPr>
              <w:rPr>
                <w:sz w:val="20"/>
                <w:szCs w:val="20"/>
              </w:rPr>
            </w:pPr>
            <w:r w:rsidRPr="002F08A7">
              <w:rPr>
                <w:sz w:val="20"/>
                <w:szCs w:val="20"/>
              </w:rPr>
              <w:t>Meters square</w:t>
            </w:r>
          </w:p>
        </w:tc>
        <w:tc>
          <w:tcPr>
            <w:tcW w:w="2818" w:type="dxa"/>
          </w:tcPr>
          <w:p w:rsidR="003D739C" w:rsidRPr="002F08A7" w:rsidRDefault="003D739C" w:rsidP="003E040F">
            <w:pPr>
              <w:rPr>
                <w:sz w:val="20"/>
                <w:szCs w:val="20"/>
              </w:rPr>
            </w:pPr>
            <w:r w:rsidRPr="002F08A7">
              <w:rPr>
                <w:sz w:val="20"/>
                <w:szCs w:val="20"/>
              </w:rPr>
              <w:t>Total area within 1 mile buffer that is not commercial in 1998 data.</w:t>
            </w:r>
          </w:p>
        </w:tc>
        <w:tc>
          <w:tcPr>
            <w:tcW w:w="1682" w:type="dxa"/>
          </w:tcPr>
          <w:p w:rsidR="003D739C" w:rsidRPr="002F08A7" w:rsidRDefault="003D739C" w:rsidP="00C0726C">
            <w:pPr>
              <w:rPr>
                <w:rFonts w:cs="Courier New"/>
                <w:sz w:val="20"/>
                <w:szCs w:val="20"/>
                <w:shd w:val="clear" w:color="auto" w:fill="FFFFFF"/>
              </w:rPr>
            </w:pPr>
          </w:p>
        </w:tc>
        <w:tc>
          <w:tcPr>
            <w:tcW w:w="1980" w:type="dxa"/>
          </w:tcPr>
          <w:p w:rsidR="003D739C" w:rsidRPr="002F08A7" w:rsidRDefault="003D739C" w:rsidP="00DE233F">
            <w:pPr>
              <w:rPr>
                <w:sz w:val="20"/>
                <w:szCs w:val="20"/>
              </w:rPr>
            </w:pPr>
            <w:r w:rsidRPr="002F08A7">
              <w:rPr>
                <w:sz w:val="20"/>
                <w:szCs w:val="20"/>
              </w:rPr>
              <w:t>U:\Secure\Diezroux\Projects\EAC_MESA_JHS\GIS\Deliverables\Individuals\LandUse\Commercial\Mile1</w:t>
            </w:r>
          </w:p>
        </w:tc>
        <w:tc>
          <w:tcPr>
            <w:tcW w:w="1260" w:type="dxa"/>
          </w:tcPr>
          <w:p w:rsidR="003D739C" w:rsidRPr="002F08A7" w:rsidRDefault="003D739C">
            <w:pPr>
              <w:rPr>
                <w:sz w:val="20"/>
                <w:szCs w:val="20"/>
              </w:rPr>
            </w:pPr>
            <w:r w:rsidRPr="002F08A7">
              <w:rPr>
                <w:sz w:val="20"/>
                <w:szCs w:val="20"/>
              </w:rPr>
              <w:t>x_sq_m</w:t>
            </w:r>
          </w:p>
        </w:tc>
        <w:tc>
          <w:tcPr>
            <w:tcW w:w="990" w:type="dxa"/>
          </w:tcPr>
          <w:p w:rsidR="003D739C" w:rsidRDefault="003D739C">
            <w:r w:rsidRPr="00B75901">
              <w:rPr>
                <w:sz w:val="20"/>
                <w:szCs w:val="20"/>
              </w:rPr>
              <w:t>JHS</w:t>
            </w:r>
          </w:p>
        </w:tc>
      </w:tr>
      <w:tr w:rsidR="003D739C" w:rsidRPr="002F08A7" w:rsidTr="003D739C">
        <w:trPr>
          <w:trHeight w:val="170"/>
          <w:tblHeader/>
        </w:trPr>
        <w:tc>
          <w:tcPr>
            <w:tcW w:w="1638" w:type="dxa"/>
          </w:tcPr>
          <w:p w:rsidR="003D739C" w:rsidRPr="002F08A7" w:rsidRDefault="003D739C" w:rsidP="00DE233F">
            <w:pPr>
              <w:autoSpaceDE w:val="0"/>
              <w:autoSpaceDN w:val="0"/>
              <w:adjustRightInd w:val="0"/>
              <w:rPr>
                <w:rFonts w:cs="SAS Monospace"/>
                <w:sz w:val="20"/>
                <w:szCs w:val="20"/>
              </w:rPr>
            </w:pPr>
            <w:r w:rsidRPr="002F08A7">
              <w:rPr>
                <w:rFonts w:cs="SAS Monospace"/>
                <w:sz w:val="20"/>
                <w:szCs w:val="20"/>
              </w:rPr>
              <w:t>NONCOMMAREA1_01</w:t>
            </w:r>
          </w:p>
        </w:tc>
        <w:tc>
          <w:tcPr>
            <w:tcW w:w="630" w:type="dxa"/>
          </w:tcPr>
          <w:p w:rsidR="003D739C" w:rsidRPr="002F08A7" w:rsidRDefault="003D739C" w:rsidP="00DE233F">
            <w:pPr>
              <w:rPr>
                <w:sz w:val="20"/>
                <w:szCs w:val="20"/>
              </w:rPr>
            </w:pPr>
            <w:r w:rsidRPr="002F08A7">
              <w:rPr>
                <w:sz w:val="20"/>
                <w:szCs w:val="20"/>
              </w:rPr>
              <w:t>Num</w:t>
            </w:r>
          </w:p>
        </w:tc>
        <w:tc>
          <w:tcPr>
            <w:tcW w:w="1170" w:type="dxa"/>
          </w:tcPr>
          <w:p w:rsidR="003D739C" w:rsidRPr="002F08A7" w:rsidRDefault="003D739C" w:rsidP="00DE233F">
            <w:pPr>
              <w:rPr>
                <w:sz w:val="20"/>
                <w:szCs w:val="20"/>
              </w:rPr>
            </w:pPr>
            <w:r w:rsidRPr="002F08A7">
              <w:rPr>
                <w:sz w:val="20"/>
                <w:szCs w:val="20"/>
              </w:rPr>
              <w:t>Continuous</w:t>
            </w:r>
          </w:p>
        </w:tc>
        <w:tc>
          <w:tcPr>
            <w:tcW w:w="1620" w:type="dxa"/>
          </w:tcPr>
          <w:p w:rsidR="003D739C" w:rsidRPr="002F08A7" w:rsidRDefault="003D739C" w:rsidP="00DE233F">
            <w:pPr>
              <w:rPr>
                <w:sz w:val="20"/>
                <w:szCs w:val="20"/>
              </w:rPr>
            </w:pPr>
            <w:r w:rsidRPr="002F08A7">
              <w:rPr>
                <w:sz w:val="20"/>
                <w:szCs w:val="20"/>
              </w:rPr>
              <w:t>Meters square</w:t>
            </w:r>
          </w:p>
        </w:tc>
        <w:tc>
          <w:tcPr>
            <w:tcW w:w="2818" w:type="dxa"/>
          </w:tcPr>
          <w:p w:rsidR="003D739C" w:rsidRPr="002F08A7" w:rsidRDefault="003D739C" w:rsidP="003E040F">
            <w:pPr>
              <w:rPr>
                <w:sz w:val="20"/>
                <w:szCs w:val="20"/>
              </w:rPr>
            </w:pPr>
            <w:r w:rsidRPr="002F08A7">
              <w:rPr>
                <w:sz w:val="20"/>
                <w:szCs w:val="20"/>
              </w:rPr>
              <w:t>Total area within 1 mile buffer that is not commercial in 2001 data.</w:t>
            </w:r>
          </w:p>
        </w:tc>
        <w:tc>
          <w:tcPr>
            <w:tcW w:w="1682" w:type="dxa"/>
          </w:tcPr>
          <w:p w:rsidR="003D739C" w:rsidRPr="002F08A7" w:rsidRDefault="003D739C" w:rsidP="00DE233F">
            <w:pPr>
              <w:rPr>
                <w:rFonts w:cs="Courier New"/>
                <w:sz w:val="20"/>
                <w:szCs w:val="20"/>
                <w:shd w:val="clear" w:color="auto" w:fill="FFFFFF"/>
              </w:rPr>
            </w:pPr>
          </w:p>
        </w:tc>
        <w:tc>
          <w:tcPr>
            <w:tcW w:w="1980" w:type="dxa"/>
          </w:tcPr>
          <w:p w:rsidR="003D739C" w:rsidRPr="002F08A7" w:rsidRDefault="003D739C" w:rsidP="00DE233F">
            <w:pPr>
              <w:rPr>
                <w:sz w:val="20"/>
                <w:szCs w:val="20"/>
              </w:rPr>
            </w:pPr>
            <w:r w:rsidRPr="002F08A7">
              <w:rPr>
                <w:sz w:val="20"/>
                <w:szCs w:val="20"/>
              </w:rPr>
              <w:t>U:\Secure\Diezroux\Projects\EAC_MESA_JHS\GIS\Deliverables\Individuals\LandUse\Commercial\Mile1</w:t>
            </w:r>
          </w:p>
        </w:tc>
        <w:tc>
          <w:tcPr>
            <w:tcW w:w="1260" w:type="dxa"/>
          </w:tcPr>
          <w:p w:rsidR="003D739C" w:rsidRPr="002F08A7" w:rsidRDefault="003D739C">
            <w:pPr>
              <w:rPr>
                <w:sz w:val="20"/>
                <w:szCs w:val="20"/>
              </w:rPr>
            </w:pPr>
            <w:r w:rsidRPr="002F08A7">
              <w:rPr>
                <w:sz w:val="20"/>
                <w:szCs w:val="20"/>
              </w:rPr>
              <w:t>x_sq_m</w:t>
            </w:r>
          </w:p>
        </w:tc>
        <w:tc>
          <w:tcPr>
            <w:tcW w:w="990" w:type="dxa"/>
          </w:tcPr>
          <w:p w:rsidR="003D739C" w:rsidRPr="002F08A7" w:rsidRDefault="003D739C" w:rsidP="00DE233F">
            <w:pPr>
              <w:rPr>
                <w:sz w:val="20"/>
                <w:szCs w:val="20"/>
              </w:rPr>
            </w:pPr>
            <w:r w:rsidRPr="002F08A7">
              <w:rPr>
                <w:sz w:val="20"/>
                <w:szCs w:val="20"/>
              </w:rPr>
              <w:t>MESA</w:t>
            </w:r>
            <w:r>
              <w:rPr>
                <w:sz w:val="20"/>
                <w:szCs w:val="20"/>
              </w:rPr>
              <w:t>, CS2, CS3</w:t>
            </w:r>
            <w:r w:rsidRPr="002F08A7">
              <w:rPr>
                <w:sz w:val="20"/>
                <w:szCs w:val="20"/>
              </w:rPr>
              <w:t xml:space="preserve"> (CA, IL)</w:t>
            </w:r>
          </w:p>
        </w:tc>
      </w:tr>
      <w:tr w:rsidR="003D739C" w:rsidRPr="002F08A7" w:rsidTr="003D739C">
        <w:trPr>
          <w:trHeight w:val="170"/>
          <w:tblHeader/>
        </w:trPr>
        <w:tc>
          <w:tcPr>
            <w:tcW w:w="1638" w:type="dxa"/>
          </w:tcPr>
          <w:p w:rsidR="003D739C" w:rsidRPr="002F08A7" w:rsidRDefault="003D739C" w:rsidP="003E040F">
            <w:pPr>
              <w:autoSpaceDE w:val="0"/>
              <w:autoSpaceDN w:val="0"/>
              <w:adjustRightInd w:val="0"/>
              <w:rPr>
                <w:rFonts w:cs="SAS Monospace"/>
                <w:sz w:val="20"/>
                <w:szCs w:val="20"/>
              </w:rPr>
            </w:pPr>
            <w:r w:rsidRPr="002F08A7">
              <w:rPr>
                <w:rFonts w:cs="SAS Monospace"/>
                <w:sz w:val="20"/>
                <w:szCs w:val="20"/>
              </w:rPr>
              <w:lastRenderedPageBreak/>
              <w:t>NONCOMMAREA1_02</w:t>
            </w:r>
          </w:p>
        </w:tc>
        <w:tc>
          <w:tcPr>
            <w:tcW w:w="630" w:type="dxa"/>
          </w:tcPr>
          <w:p w:rsidR="003D739C" w:rsidRPr="002F08A7" w:rsidRDefault="003D739C" w:rsidP="00DE233F">
            <w:pPr>
              <w:rPr>
                <w:sz w:val="20"/>
                <w:szCs w:val="20"/>
              </w:rPr>
            </w:pPr>
            <w:r w:rsidRPr="002F08A7">
              <w:rPr>
                <w:sz w:val="20"/>
                <w:szCs w:val="20"/>
              </w:rPr>
              <w:t>Num</w:t>
            </w:r>
          </w:p>
        </w:tc>
        <w:tc>
          <w:tcPr>
            <w:tcW w:w="1170" w:type="dxa"/>
          </w:tcPr>
          <w:p w:rsidR="003D739C" w:rsidRPr="002F08A7" w:rsidRDefault="003D739C" w:rsidP="00DE233F">
            <w:pPr>
              <w:rPr>
                <w:sz w:val="20"/>
                <w:szCs w:val="20"/>
              </w:rPr>
            </w:pPr>
            <w:r w:rsidRPr="002F08A7">
              <w:rPr>
                <w:sz w:val="20"/>
                <w:szCs w:val="20"/>
              </w:rPr>
              <w:t>Continuous</w:t>
            </w:r>
          </w:p>
        </w:tc>
        <w:tc>
          <w:tcPr>
            <w:tcW w:w="1620" w:type="dxa"/>
          </w:tcPr>
          <w:p w:rsidR="003D739C" w:rsidRPr="002F08A7" w:rsidRDefault="003D739C" w:rsidP="00DE233F">
            <w:pPr>
              <w:rPr>
                <w:sz w:val="20"/>
                <w:szCs w:val="20"/>
              </w:rPr>
            </w:pPr>
            <w:r w:rsidRPr="002F08A7">
              <w:rPr>
                <w:sz w:val="20"/>
                <w:szCs w:val="20"/>
              </w:rPr>
              <w:t>Meters square</w:t>
            </w:r>
          </w:p>
        </w:tc>
        <w:tc>
          <w:tcPr>
            <w:tcW w:w="2818" w:type="dxa"/>
          </w:tcPr>
          <w:p w:rsidR="003D739C" w:rsidRPr="002F08A7" w:rsidRDefault="003D739C" w:rsidP="003E040F">
            <w:pPr>
              <w:rPr>
                <w:sz w:val="20"/>
                <w:szCs w:val="20"/>
              </w:rPr>
            </w:pPr>
            <w:r w:rsidRPr="002F08A7">
              <w:rPr>
                <w:sz w:val="20"/>
                <w:szCs w:val="20"/>
              </w:rPr>
              <w:t>Total area within 1 mile buffer that is not commercial in 2002 data.</w:t>
            </w:r>
          </w:p>
        </w:tc>
        <w:tc>
          <w:tcPr>
            <w:tcW w:w="1682" w:type="dxa"/>
          </w:tcPr>
          <w:p w:rsidR="003D739C" w:rsidRPr="002F08A7" w:rsidRDefault="003D739C" w:rsidP="00C0726C">
            <w:pPr>
              <w:rPr>
                <w:rFonts w:cs="Courier New"/>
                <w:sz w:val="20"/>
                <w:szCs w:val="20"/>
                <w:shd w:val="clear" w:color="auto" w:fill="FFFFFF"/>
              </w:rPr>
            </w:pPr>
          </w:p>
        </w:tc>
        <w:tc>
          <w:tcPr>
            <w:tcW w:w="1980" w:type="dxa"/>
          </w:tcPr>
          <w:p w:rsidR="003D739C" w:rsidRPr="002F08A7" w:rsidRDefault="003D739C" w:rsidP="00DE233F">
            <w:pPr>
              <w:rPr>
                <w:sz w:val="20"/>
                <w:szCs w:val="20"/>
              </w:rPr>
            </w:pPr>
            <w:r w:rsidRPr="002F08A7">
              <w:rPr>
                <w:sz w:val="20"/>
                <w:szCs w:val="20"/>
              </w:rPr>
              <w:t>U:\Secure\Diezroux\Projects\EAC_MESA_JHS\GIS\Deliverables\Individuals\LandUse\Commercial\Mile1</w:t>
            </w:r>
          </w:p>
        </w:tc>
        <w:tc>
          <w:tcPr>
            <w:tcW w:w="1260" w:type="dxa"/>
          </w:tcPr>
          <w:p w:rsidR="003D739C" w:rsidRPr="002F08A7" w:rsidRDefault="003D739C">
            <w:pPr>
              <w:rPr>
                <w:sz w:val="20"/>
                <w:szCs w:val="20"/>
              </w:rPr>
            </w:pPr>
            <w:r w:rsidRPr="002F08A7">
              <w:rPr>
                <w:sz w:val="20"/>
                <w:szCs w:val="20"/>
              </w:rPr>
              <w:t>x_sq_m</w:t>
            </w:r>
          </w:p>
        </w:tc>
        <w:tc>
          <w:tcPr>
            <w:tcW w:w="990" w:type="dxa"/>
          </w:tcPr>
          <w:p w:rsidR="003D739C" w:rsidRPr="002F08A7" w:rsidRDefault="003D739C" w:rsidP="00DE233F">
            <w:pPr>
              <w:rPr>
                <w:sz w:val="20"/>
                <w:szCs w:val="20"/>
              </w:rPr>
            </w:pPr>
            <w:r w:rsidRPr="002F08A7">
              <w:rPr>
                <w:sz w:val="20"/>
                <w:szCs w:val="20"/>
              </w:rPr>
              <w:t>MESA</w:t>
            </w:r>
            <w:r>
              <w:rPr>
                <w:sz w:val="20"/>
                <w:szCs w:val="20"/>
              </w:rPr>
              <w:t>, CS1, CS2, CS3</w:t>
            </w:r>
            <w:r w:rsidRPr="002F08A7">
              <w:rPr>
                <w:sz w:val="20"/>
                <w:szCs w:val="20"/>
              </w:rPr>
              <w:t xml:space="preserve"> (MD, NY)</w:t>
            </w:r>
          </w:p>
        </w:tc>
      </w:tr>
      <w:tr w:rsidR="003D739C" w:rsidRPr="002F08A7" w:rsidTr="003D739C">
        <w:trPr>
          <w:trHeight w:val="170"/>
          <w:tblHeader/>
        </w:trPr>
        <w:tc>
          <w:tcPr>
            <w:tcW w:w="1638" w:type="dxa"/>
          </w:tcPr>
          <w:p w:rsidR="003D739C" w:rsidRPr="002F08A7" w:rsidRDefault="003D739C" w:rsidP="003E040F">
            <w:pPr>
              <w:autoSpaceDE w:val="0"/>
              <w:autoSpaceDN w:val="0"/>
              <w:adjustRightInd w:val="0"/>
              <w:rPr>
                <w:rFonts w:cs="SAS Monospace"/>
                <w:sz w:val="20"/>
                <w:szCs w:val="20"/>
              </w:rPr>
            </w:pPr>
            <w:r w:rsidRPr="002F08A7">
              <w:rPr>
                <w:rFonts w:cs="SAS Monospace"/>
                <w:sz w:val="20"/>
                <w:szCs w:val="20"/>
              </w:rPr>
              <w:t>NONCOMMAREA1_03</w:t>
            </w:r>
          </w:p>
        </w:tc>
        <w:tc>
          <w:tcPr>
            <w:tcW w:w="630" w:type="dxa"/>
          </w:tcPr>
          <w:p w:rsidR="003D739C" w:rsidRPr="002F08A7" w:rsidRDefault="003D739C" w:rsidP="00DE233F">
            <w:pPr>
              <w:rPr>
                <w:sz w:val="20"/>
                <w:szCs w:val="20"/>
              </w:rPr>
            </w:pPr>
            <w:r w:rsidRPr="002F08A7">
              <w:rPr>
                <w:sz w:val="20"/>
                <w:szCs w:val="20"/>
              </w:rPr>
              <w:t>Num</w:t>
            </w:r>
          </w:p>
        </w:tc>
        <w:tc>
          <w:tcPr>
            <w:tcW w:w="1170" w:type="dxa"/>
          </w:tcPr>
          <w:p w:rsidR="003D739C" w:rsidRPr="002F08A7" w:rsidRDefault="003D739C" w:rsidP="00DE233F">
            <w:pPr>
              <w:rPr>
                <w:sz w:val="20"/>
                <w:szCs w:val="20"/>
              </w:rPr>
            </w:pPr>
            <w:r w:rsidRPr="002F08A7">
              <w:rPr>
                <w:sz w:val="20"/>
                <w:szCs w:val="20"/>
              </w:rPr>
              <w:t>Continuous</w:t>
            </w:r>
          </w:p>
        </w:tc>
        <w:tc>
          <w:tcPr>
            <w:tcW w:w="1620" w:type="dxa"/>
          </w:tcPr>
          <w:p w:rsidR="003D739C" w:rsidRPr="002F08A7" w:rsidRDefault="003D739C" w:rsidP="00DE233F">
            <w:pPr>
              <w:rPr>
                <w:sz w:val="20"/>
                <w:szCs w:val="20"/>
              </w:rPr>
            </w:pPr>
            <w:r w:rsidRPr="002F08A7">
              <w:rPr>
                <w:sz w:val="20"/>
                <w:szCs w:val="20"/>
              </w:rPr>
              <w:t>Meters square</w:t>
            </w:r>
          </w:p>
        </w:tc>
        <w:tc>
          <w:tcPr>
            <w:tcW w:w="2818" w:type="dxa"/>
          </w:tcPr>
          <w:p w:rsidR="003D739C" w:rsidRPr="002F08A7" w:rsidRDefault="003D739C" w:rsidP="003E040F">
            <w:pPr>
              <w:rPr>
                <w:sz w:val="20"/>
                <w:szCs w:val="20"/>
              </w:rPr>
            </w:pPr>
            <w:r w:rsidRPr="002F08A7">
              <w:rPr>
                <w:sz w:val="20"/>
                <w:szCs w:val="20"/>
              </w:rPr>
              <w:t>Total area within 1 mile buffer that is not commercial in 2003 data.</w:t>
            </w:r>
          </w:p>
        </w:tc>
        <w:tc>
          <w:tcPr>
            <w:tcW w:w="1682" w:type="dxa"/>
          </w:tcPr>
          <w:p w:rsidR="003D739C" w:rsidRPr="002F08A7" w:rsidRDefault="003D739C" w:rsidP="00C0726C">
            <w:pPr>
              <w:rPr>
                <w:rFonts w:cs="Courier New"/>
                <w:sz w:val="20"/>
                <w:szCs w:val="20"/>
                <w:shd w:val="clear" w:color="auto" w:fill="FFFFFF"/>
              </w:rPr>
            </w:pPr>
          </w:p>
        </w:tc>
        <w:tc>
          <w:tcPr>
            <w:tcW w:w="1980" w:type="dxa"/>
          </w:tcPr>
          <w:p w:rsidR="003D739C" w:rsidRPr="002F08A7" w:rsidRDefault="003D739C" w:rsidP="00DE233F">
            <w:pPr>
              <w:rPr>
                <w:sz w:val="20"/>
                <w:szCs w:val="20"/>
              </w:rPr>
            </w:pPr>
            <w:r w:rsidRPr="002F08A7">
              <w:rPr>
                <w:sz w:val="20"/>
                <w:szCs w:val="20"/>
              </w:rPr>
              <w:t>U:\Secure\Diezroux\Projects\EAC_MESA_JHS\GIS\Deliverables\Individuals\LandUse\Commercial\Mile1</w:t>
            </w:r>
          </w:p>
        </w:tc>
        <w:tc>
          <w:tcPr>
            <w:tcW w:w="1260" w:type="dxa"/>
          </w:tcPr>
          <w:p w:rsidR="003D739C" w:rsidRPr="002F08A7" w:rsidRDefault="003D739C">
            <w:pPr>
              <w:rPr>
                <w:sz w:val="20"/>
                <w:szCs w:val="20"/>
              </w:rPr>
            </w:pPr>
            <w:r w:rsidRPr="002F08A7">
              <w:rPr>
                <w:sz w:val="20"/>
                <w:szCs w:val="20"/>
              </w:rPr>
              <w:t>x_sq_m</w:t>
            </w:r>
          </w:p>
        </w:tc>
        <w:tc>
          <w:tcPr>
            <w:tcW w:w="990" w:type="dxa"/>
          </w:tcPr>
          <w:p w:rsidR="003D739C" w:rsidRPr="002F08A7" w:rsidRDefault="003D739C" w:rsidP="00DE233F">
            <w:pPr>
              <w:rPr>
                <w:sz w:val="20"/>
                <w:szCs w:val="20"/>
              </w:rPr>
            </w:pPr>
            <w:r w:rsidRPr="002F08A7">
              <w:rPr>
                <w:sz w:val="20"/>
                <w:szCs w:val="20"/>
              </w:rPr>
              <w:t>MESA</w:t>
            </w:r>
            <w:r>
              <w:rPr>
                <w:sz w:val="20"/>
                <w:szCs w:val="20"/>
              </w:rPr>
              <w:t>, CS1, CS2, CS3</w:t>
            </w:r>
            <w:r w:rsidRPr="002F08A7">
              <w:rPr>
                <w:sz w:val="20"/>
                <w:szCs w:val="20"/>
              </w:rPr>
              <w:t xml:space="preserve"> (NY)</w:t>
            </w:r>
          </w:p>
        </w:tc>
      </w:tr>
      <w:tr w:rsidR="003D739C" w:rsidRPr="002F08A7" w:rsidTr="003D739C">
        <w:trPr>
          <w:trHeight w:val="170"/>
          <w:tblHeader/>
        </w:trPr>
        <w:tc>
          <w:tcPr>
            <w:tcW w:w="1638" w:type="dxa"/>
          </w:tcPr>
          <w:p w:rsidR="003D739C" w:rsidRPr="002F08A7" w:rsidRDefault="003D739C" w:rsidP="003E040F">
            <w:pPr>
              <w:autoSpaceDE w:val="0"/>
              <w:autoSpaceDN w:val="0"/>
              <w:adjustRightInd w:val="0"/>
              <w:rPr>
                <w:rFonts w:cs="SAS Monospace"/>
                <w:sz w:val="20"/>
                <w:szCs w:val="20"/>
              </w:rPr>
            </w:pPr>
            <w:r w:rsidRPr="002F08A7">
              <w:rPr>
                <w:rFonts w:cs="SAS Monospace"/>
                <w:sz w:val="20"/>
                <w:szCs w:val="20"/>
              </w:rPr>
              <w:t>NONCOMMAREA1_04</w:t>
            </w:r>
          </w:p>
        </w:tc>
        <w:tc>
          <w:tcPr>
            <w:tcW w:w="630" w:type="dxa"/>
          </w:tcPr>
          <w:p w:rsidR="003D739C" w:rsidRPr="002F08A7" w:rsidRDefault="003D739C" w:rsidP="00DE233F">
            <w:pPr>
              <w:rPr>
                <w:sz w:val="20"/>
                <w:szCs w:val="20"/>
              </w:rPr>
            </w:pPr>
            <w:r w:rsidRPr="002F08A7">
              <w:rPr>
                <w:sz w:val="20"/>
                <w:szCs w:val="20"/>
              </w:rPr>
              <w:t>Num</w:t>
            </w:r>
          </w:p>
        </w:tc>
        <w:tc>
          <w:tcPr>
            <w:tcW w:w="1170" w:type="dxa"/>
          </w:tcPr>
          <w:p w:rsidR="003D739C" w:rsidRPr="002F08A7" w:rsidRDefault="003D739C" w:rsidP="00DE233F">
            <w:pPr>
              <w:rPr>
                <w:sz w:val="20"/>
                <w:szCs w:val="20"/>
              </w:rPr>
            </w:pPr>
            <w:r w:rsidRPr="002F08A7">
              <w:rPr>
                <w:sz w:val="20"/>
                <w:szCs w:val="20"/>
              </w:rPr>
              <w:t>Continuous</w:t>
            </w:r>
          </w:p>
        </w:tc>
        <w:tc>
          <w:tcPr>
            <w:tcW w:w="1620" w:type="dxa"/>
          </w:tcPr>
          <w:p w:rsidR="003D739C" w:rsidRPr="002F08A7" w:rsidRDefault="003D739C" w:rsidP="00DE233F">
            <w:pPr>
              <w:rPr>
                <w:sz w:val="20"/>
                <w:szCs w:val="20"/>
              </w:rPr>
            </w:pPr>
            <w:r w:rsidRPr="002F08A7">
              <w:rPr>
                <w:sz w:val="20"/>
                <w:szCs w:val="20"/>
              </w:rPr>
              <w:t>Meters square</w:t>
            </w:r>
          </w:p>
        </w:tc>
        <w:tc>
          <w:tcPr>
            <w:tcW w:w="2818" w:type="dxa"/>
          </w:tcPr>
          <w:p w:rsidR="003D739C" w:rsidRPr="002F08A7" w:rsidRDefault="003D739C" w:rsidP="003E040F">
            <w:pPr>
              <w:rPr>
                <w:sz w:val="20"/>
                <w:szCs w:val="20"/>
              </w:rPr>
            </w:pPr>
            <w:r w:rsidRPr="002F08A7">
              <w:rPr>
                <w:sz w:val="20"/>
                <w:szCs w:val="20"/>
              </w:rPr>
              <w:t>Total area within 1 mile buffer that is not commercial in 2004 data.</w:t>
            </w:r>
          </w:p>
        </w:tc>
        <w:tc>
          <w:tcPr>
            <w:tcW w:w="1682" w:type="dxa"/>
          </w:tcPr>
          <w:p w:rsidR="003D739C" w:rsidRPr="002F08A7" w:rsidRDefault="003D739C" w:rsidP="00C0726C">
            <w:pPr>
              <w:rPr>
                <w:rFonts w:cs="Courier New"/>
                <w:sz w:val="20"/>
                <w:szCs w:val="20"/>
                <w:shd w:val="clear" w:color="auto" w:fill="FFFFFF"/>
              </w:rPr>
            </w:pPr>
          </w:p>
        </w:tc>
        <w:tc>
          <w:tcPr>
            <w:tcW w:w="1980" w:type="dxa"/>
          </w:tcPr>
          <w:p w:rsidR="003D739C" w:rsidRPr="002F08A7" w:rsidRDefault="003D739C" w:rsidP="00DE233F">
            <w:pPr>
              <w:rPr>
                <w:sz w:val="20"/>
                <w:szCs w:val="20"/>
              </w:rPr>
            </w:pPr>
            <w:r w:rsidRPr="002F08A7">
              <w:rPr>
                <w:sz w:val="20"/>
                <w:szCs w:val="20"/>
              </w:rPr>
              <w:t>U:\Secure\Diezroux\Projects\EAC_MESA_JHS\GIS\Deliverables\Individuals\LandUse\Commercial\Mile1</w:t>
            </w:r>
          </w:p>
        </w:tc>
        <w:tc>
          <w:tcPr>
            <w:tcW w:w="1260" w:type="dxa"/>
          </w:tcPr>
          <w:p w:rsidR="003D739C" w:rsidRPr="002F08A7" w:rsidRDefault="003D739C">
            <w:pPr>
              <w:rPr>
                <w:sz w:val="20"/>
                <w:szCs w:val="20"/>
              </w:rPr>
            </w:pPr>
            <w:r w:rsidRPr="002F08A7">
              <w:rPr>
                <w:sz w:val="20"/>
                <w:szCs w:val="20"/>
              </w:rPr>
              <w:t>x_sq_m</w:t>
            </w:r>
          </w:p>
        </w:tc>
        <w:tc>
          <w:tcPr>
            <w:tcW w:w="990" w:type="dxa"/>
          </w:tcPr>
          <w:p w:rsidR="003D739C" w:rsidRPr="002F08A7" w:rsidRDefault="003D739C" w:rsidP="00DE233F">
            <w:pPr>
              <w:rPr>
                <w:sz w:val="20"/>
                <w:szCs w:val="20"/>
              </w:rPr>
            </w:pPr>
            <w:r w:rsidRPr="002F08A7">
              <w:rPr>
                <w:sz w:val="20"/>
                <w:szCs w:val="20"/>
              </w:rPr>
              <w:t>MESA</w:t>
            </w:r>
            <w:r>
              <w:rPr>
                <w:sz w:val="20"/>
                <w:szCs w:val="20"/>
              </w:rPr>
              <w:t>, CS1, CS2, CS3</w:t>
            </w:r>
            <w:r w:rsidRPr="002F08A7">
              <w:rPr>
                <w:sz w:val="20"/>
                <w:szCs w:val="20"/>
              </w:rPr>
              <w:t xml:space="preserve"> (NY)</w:t>
            </w:r>
          </w:p>
        </w:tc>
      </w:tr>
      <w:tr w:rsidR="003D739C" w:rsidRPr="002F08A7" w:rsidTr="003D739C">
        <w:trPr>
          <w:trHeight w:val="170"/>
          <w:tblHeader/>
        </w:trPr>
        <w:tc>
          <w:tcPr>
            <w:tcW w:w="1638" w:type="dxa"/>
          </w:tcPr>
          <w:p w:rsidR="003D739C" w:rsidRPr="002F08A7" w:rsidRDefault="003D739C" w:rsidP="003E040F">
            <w:pPr>
              <w:autoSpaceDE w:val="0"/>
              <w:autoSpaceDN w:val="0"/>
              <w:adjustRightInd w:val="0"/>
              <w:rPr>
                <w:rFonts w:cs="SAS Monospace"/>
                <w:sz w:val="20"/>
                <w:szCs w:val="20"/>
              </w:rPr>
            </w:pPr>
            <w:r w:rsidRPr="002F08A7">
              <w:rPr>
                <w:rFonts w:cs="SAS Monospace"/>
                <w:sz w:val="20"/>
                <w:szCs w:val="20"/>
              </w:rPr>
              <w:t>NONCOMMAREA1_05</w:t>
            </w:r>
          </w:p>
        </w:tc>
        <w:tc>
          <w:tcPr>
            <w:tcW w:w="630" w:type="dxa"/>
          </w:tcPr>
          <w:p w:rsidR="003D739C" w:rsidRPr="002F08A7" w:rsidRDefault="003D739C" w:rsidP="00DE233F">
            <w:pPr>
              <w:rPr>
                <w:sz w:val="20"/>
                <w:szCs w:val="20"/>
              </w:rPr>
            </w:pPr>
            <w:r w:rsidRPr="002F08A7">
              <w:rPr>
                <w:sz w:val="20"/>
                <w:szCs w:val="20"/>
              </w:rPr>
              <w:t>Num</w:t>
            </w:r>
          </w:p>
        </w:tc>
        <w:tc>
          <w:tcPr>
            <w:tcW w:w="1170" w:type="dxa"/>
          </w:tcPr>
          <w:p w:rsidR="003D739C" w:rsidRPr="002F08A7" w:rsidRDefault="003D739C" w:rsidP="00DE233F">
            <w:pPr>
              <w:rPr>
                <w:sz w:val="20"/>
                <w:szCs w:val="20"/>
              </w:rPr>
            </w:pPr>
            <w:r w:rsidRPr="002F08A7">
              <w:rPr>
                <w:sz w:val="20"/>
                <w:szCs w:val="20"/>
              </w:rPr>
              <w:t>Continuous</w:t>
            </w:r>
          </w:p>
        </w:tc>
        <w:tc>
          <w:tcPr>
            <w:tcW w:w="1620" w:type="dxa"/>
          </w:tcPr>
          <w:p w:rsidR="003D739C" w:rsidRPr="002F08A7" w:rsidRDefault="003D739C" w:rsidP="00DE233F">
            <w:pPr>
              <w:rPr>
                <w:sz w:val="20"/>
                <w:szCs w:val="20"/>
              </w:rPr>
            </w:pPr>
            <w:r w:rsidRPr="002F08A7">
              <w:rPr>
                <w:sz w:val="20"/>
                <w:szCs w:val="20"/>
              </w:rPr>
              <w:t>Meters square</w:t>
            </w:r>
          </w:p>
        </w:tc>
        <w:tc>
          <w:tcPr>
            <w:tcW w:w="2818" w:type="dxa"/>
          </w:tcPr>
          <w:p w:rsidR="003D739C" w:rsidRPr="002F08A7" w:rsidRDefault="003D739C" w:rsidP="003E040F">
            <w:pPr>
              <w:rPr>
                <w:sz w:val="20"/>
                <w:szCs w:val="20"/>
              </w:rPr>
            </w:pPr>
            <w:r w:rsidRPr="002F08A7">
              <w:rPr>
                <w:sz w:val="20"/>
                <w:szCs w:val="20"/>
              </w:rPr>
              <w:t>Total area within 1 mile buffer that is not commercial in 2005 data.</w:t>
            </w:r>
          </w:p>
        </w:tc>
        <w:tc>
          <w:tcPr>
            <w:tcW w:w="1682" w:type="dxa"/>
          </w:tcPr>
          <w:p w:rsidR="003D739C" w:rsidRPr="002F08A7" w:rsidRDefault="003D739C" w:rsidP="00C0726C">
            <w:pPr>
              <w:rPr>
                <w:rFonts w:cs="Courier New"/>
                <w:sz w:val="20"/>
                <w:szCs w:val="20"/>
                <w:shd w:val="clear" w:color="auto" w:fill="FFFFFF"/>
              </w:rPr>
            </w:pPr>
          </w:p>
        </w:tc>
        <w:tc>
          <w:tcPr>
            <w:tcW w:w="1980" w:type="dxa"/>
          </w:tcPr>
          <w:p w:rsidR="003D739C" w:rsidRPr="002F08A7" w:rsidRDefault="003D739C" w:rsidP="00DE233F">
            <w:pPr>
              <w:rPr>
                <w:sz w:val="20"/>
                <w:szCs w:val="20"/>
              </w:rPr>
            </w:pPr>
            <w:r w:rsidRPr="002F08A7">
              <w:rPr>
                <w:sz w:val="20"/>
                <w:szCs w:val="20"/>
              </w:rPr>
              <w:t>U:\Secure\Diezroux\Projects\EAC_MESA_JHS\GIS\Deliverables\Individuals\LandUse\Commercial\Mile1</w:t>
            </w:r>
          </w:p>
        </w:tc>
        <w:tc>
          <w:tcPr>
            <w:tcW w:w="1260" w:type="dxa"/>
          </w:tcPr>
          <w:p w:rsidR="003D739C" w:rsidRPr="002F08A7" w:rsidRDefault="003D739C">
            <w:pPr>
              <w:rPr>
                <w:sz w:val="20"/>
                <w:szCs w:val="20"/>
              </w:rPr>
            </w:pPr>
            <w:r w:rsidRPr="002F08A7">
              <w:rPr>
                <w:sz w:val="20"/>
                <w:szCs w:val="20"/>
              </w:rPr>
              <w:t>x_sq_m</w:t>
            </w:r>
          </w:p>
        </w:tc>
        <w:tc>
          <w:tcPr>
            <w:tcW w:w="990" w:type="dxa"/>
          </w:tcPr>
          <w:p w:rsidR="003D739C" w:rsidRPr="002F08A7" w:rsidRDefault="003D739C" w:rsidP="00DE233F">
            <w:pPr>
              <w:rPr>
                <w:sz w:val="20"/>
                <w:szCs w:val="20"/>
              </w:rPr>
            </w:pPr>
            <w:r w:rsidRPr="002F08A7">
              <w:rPr>
                <w:sz w:val="20"/>
                <w:szCs w:val="20"/>
              </w:rPr>
              <w:t>MESA</w:t>
            </w:r>
            <w:r>
              <w:rPr>
                <w:sz w:val="20"/>
                <w:szCs w:val="20"/>
              </w:rPr>
              <w:t>, CS1, CS2, CS3</w:t>
            </w:r>
            <w:r w:rsidRPr="002F08A7">
              <w:rPr>
                <w:sz w:val="20"/>
                <w:szCs w:val="20"/>
              </w:rPr>
              <w:t xml:space="preserve"> (CA, IL, NC)</w:t>
            </w:r>
          </w:p>
        </w:tc>
      </w:tr>
      <w:tr w:rsidR="003D739C" w:rsidRPr="002F08A7" w:rsidTr="003D739C">
        <w:trPr>
          <w:trHeight w:val="170"/>
          <w:tblHeader/>
        </w:trPr>
        <w:tc>
          <w:tcPr>
            <w:tcW w:w="1638" w:type="dxa"/>
          </w:tcPr>
          <w:p w:rsidR="003D739C" w:rsidRPr="002F08A7" w:rsidRDefault="003D739C" w:rsidP="003E040F">
            <w:pPr>
              <w:autoSpaceDE w:val="0"/>
              <w:autoSpaceDN w:val="0"/>
              <w:adjustRightInd w:val="0"/>
              <w:rPr>
                <w:rFonts w:cs="SAS Monospace"/>
                <w:sz w:val="20"/>
                <w:szCs w:val="20"/>
              </w:rPr>
            </w:pPr>
            <w:r w:rsidRPr="002F08A7">
              <w:rPr>
                <w:rFonts w:cs="SAS Monospace"/>
                <w:sz w:val="20"/>
                <w:szCs w:val="20"/>
              </w:rPr>
              <w:t>NONCOMMAREA1_06</w:t>
            </w:r>
          </w:p>
        </w:tc>
        <w:tc>
          <w:tcPr>
            <w:tcW w:w="630" w:type="dxa"/>
          </w:tcPr>
          <w:p w:rsidR="003D739C" w:rsidRPr="002F08A7" w:rsidRDefault="003D739C" w:rsidP="00DE233F">
            <w:pPr>
              <w:rPr>
                <w:sz w:val="20"/>
                <w:szCs w:val="20"/>
              </w:rPr>
            </w:pPr>
            <w:r w:rsidRPr="002F08A7">
              <w:rPr>
                <w:sz w:val="20"/>
                <w:szCs w:val="20"/>
              </w:rPr>
              <w:t>Num</w:t>
            </w:r>
          </w:p>
        </w:tc>
        <w:tc>
          <w:tcPr>
            <w:tcW w:w="1170" w:type="dxa"/>
          </w:tcPr>
          <w:p w:rsidR="003D739C" w:rsidRPr="002F08A7" w:rsidRDefault="003D739C" w:rsidP="00DE233F">
            <w:pPr>
              <w:rPr>
                <w:sz w:val="20"/>
                <w:szCs w:val="20"/>
              </w:rPr>
            </w:pPr>
            <w:r w:rsidRPr="002F08A7">
              <w:rPr>
                <w:sz w:val="20"/>
                <w:szCs w:val="20"/>
              </w:rPr>
              <w:t>Continuous</w:t>
            </w:r>
          </w:p>
        </w:tc>
        <w:tc>
          <w:tcPr>
            <w:tcW w:w="1620" w:type="dxa"/>
          </w:tcPr>
          <w:p w:rsidR="003D739C" w:rsidRPr="002F08A7" w:rsidRDefault="003D739C" w:rsidP="00DE233F">
            <w:pPr>
              <w:rPr>
                <w:sz w:val="20"/>
                <w:szCs w:val="20"/>
              </w:rPr>
            </w:pPr>
            <w:r w:rsidRPr="002F08A7">
              <w:rPr>
                <w:sz w:val="20"/>
                <w:szCs w:val="20"/>
              </w:rPr>
              <w:t>Meters square</w:t>
            </w:r>
          </w:p>
        </w:tc>
        <w:tc>
          <w:tcPr>
            <w:tcW w:w="2818" w:type="dxa"/>
          </w:tcPr>
          <w:p w:rsidR="003D739C" w:rsidRPr="002F08A7" w:rsidRDefault="003D739C" w:rsidP="003E040F">
            <w:pPr>
              <w:rPr>
                <w:sz w:val="20"/>
                <w:szCs w:val="20"/>
              </w:rPr>
            </w:pPr>
            <w:r w:rsidRPr="002F08A7">
              <w:rPr>
                <w:sz w:val="20"/>
                <w:szCs w:val="20"/>
              </w:rPr>
              <w:t>Total area within 1 mile buffer that is not commercial in 2006 data.</w:t>
            </w:r>
          </w:p>
        </w:tc>
        <w:tc>
          <w:tcPr>
            <w:tcW w:w="1682" w:type="dxa"/>
          </w:tcPr>
          <w:p w:rsidR="003D739C" w:rsidRPr="002F08A7" w:rsidRDefault="003D739C" w:rsidP="00C0726C">
            <w:pPr>
              <w:rPr>
                <w:rFonts w:cs="Courier New"/>
                <w:sz w:val="20"/>
                <w:szCs w:val="20"/>
                <w:shd w:val="clear" w:color="auto" w:fill="FFFFFF"/>
              </w:rPr>
            </w:pPr>
          </w:p>
        </w:tc>
        <w:tc>
          <w:tcPr>
            <w:tcW w:w="1980" w:type="dxa"/>
          </w:tcPr>
          <w:p w:rsidR="003D739C" w:rsidRPr="002F08A7" w:rsidRDefault="003D739C" w:rsidP="00DE233F">
            <w:pPr>
              <w:rPr>
                <w:sz w:val="20"/>
                <w:szCs w:val="20"/>
              </w:rPr>
            </w:pPr>
            <w:r w:rsidRPr="002F08A7">
              <w:rPr>
                <w:sz w:val="20"/>
                <w:szCs w:val="20"/>
              </w:rPr>
              <w:t>U:\Secure\Diezroux\Projects\EAC_MESA_JHS\GIS\Deliverables\Individuals\LandUse\Commercial\Mile1</w:t>
            </w:r>
          </w:p>
        </w:tc>
        <w:tc>
          <w:tcPr>
            <w:tcW w:w="1260" w:type="dxa"/>
          </w:tcPr>
          <w:p w:rsidR="003D739C" w:rsidRPr="002F08A7" w:rsidRDefault="003D739C">
            <w:pPr>
              <w:rPr>
                <w:sz w:val="20"/>
                <w:szCs w:val="20"/>
              </w:rPr>
            </w:pPr>
            <w:r w:rsidRPr="002F08A7">
              <w:rPr>
                <w:sz w:val="20"/>
                <w:szCs w:val="20"/>
              </w:rPr>
              <w:t>x_sq_m</w:t>
            </w:r>
          </w:p>
        </w:tc>
        <w:tc>
          <w:tcPr>
            <w:tcW w:w="990" w:type="dxa"/>
          </w:tcPr>
          <w:p w:rsidR="003D739C" w:rsidRPr="002F08A7" w:rsidRDefault="003D739C" w:rsidP="00DE233F">
            <w:pPr>
              <w:rPr>
                <w:sz w:val="20"/>
                <w:szCs w:val="20"/>
              </w:rPr>
            </w:pPr>
            <w:r w:rsidRPr="002F08A7">
              <w:rPr>
                <w:sz w:val="20"/>
                <w:szCs w:val="20"/>
              </w:rPr>
              <w:t>MESA</w:t>
            </w:r>
            <w:r>
              <w:rPr>
                <w:sz w:val="20"/>
                <w:szCs w:val="20"/>
              </w:rPr>
              <w:t>, CS1, CS2, CS3</w:t>
            </w:r>
            <w:r w:rsidRPr="002F08A7">
              <w:rPr>
                <w:sz w:val="20"/>
                <w:szCs w:val="20"/>
              </w:rPr>
              <w:t xml:space="preserve"> (MN, NY)</w:t>
            </w:r>
          </w:p>
        </w:tc>
      </w:tr>
      <w:tr w:rsidR="003D739C" w:rsidRPr="002F08A7" w:rsidTr="003D739C">
        <w:trPr>
          <w:trHeight w:val="170"/>
          <w:tblHeader/>
        </w:trPr>
        <w:tc>
          <w:tcPr>
            <w:tcW w:w="1638" w:type="dxa"/>
          </w:tcPr>
          <w:p w:rsidR="003D739C" w:rsidRPr="002F08A7" w:rsidRDefault="003D739C" w:rsidP="003E040F">
            <w:pPr>
              <w:autoSpaceDE w:val="0"/>
              <w:autoSpaceDN w:val="0"/>
              <w:adjustRightInd w:val="0"/>
              <w:rPr>
                <w:rFonts w:cs="SAS Monospace"/>
                <w:sz w:val="20"/>
                <w:szCs w:val="20"/>
              </w:rPr>
            </w:pPr>
            <w:r w:rsidRPr="002F08A7">
              <w:rPr>
                <w:rFonts w:cs="SAS Monospace"/>
                <w:sz w:val="20"/>
                <w:szCs w:val="20"/>
              </w:rPr>
              <w:t>NONCOMMAREA1_08</w:t>
            </w:r>
          </w:p>
        </w:tc>
        <w:tc>
          <w:tcPr>
            <w:tcW w:w="630" w:type="dxa"/>
          </w:tcPr>
          <w:p w:rsidR="003D739C" w:rsidRPr="002F08A7" w:rsidRDefault="003D739C" w:rsidP="00DE233F">
            <w:pPr>
              <w:rPr>
                <w:sz w:val="20"/>
                <w:szCs w:val="20"/>
              </w:rPr>
            </w:pPr>
            <w:r w:rsidRPr="002F08A7">
              <w:rPr>
                <w:sz w:val="20"/>
                <w:szCs w:val="20"/>
              </w:rPr>
              <w:t>Num</w:t>
            </w:r>
          </w:p>
        </w:tc>
        <w:tc>
          <w:tcPr>
            <w:tcW w:w="1170" w:type="dxa"/>
          </w:tcPr>
          <w:p w:rsidR="003D739C" w:rsidRPr="002F08A7" w:rsidRDefault="003D739C" w:rsidP="00DE233F">
            <w:pPr>
              <w:rPr>
                <w:sz w:val="20"/>
                <w:szCs w:val="20"/>
              </w:rPr>
            </w:pPr>
            <w:r w:rsidRPr="002F08A7">
              <w:rPr>
                <w:sz w:val="20"/>
                <w:szCs w:val="20"/>
              </w:rPr>
              <w:t>Continuous</w:t>
            </w:r>
          </w:p>
        </w:tc>
        <w:tc>
          <w:tcPr>
            <w:tcW w:w="1620" w:type="dxa"/>
          </w:tcPr>
          <w:p w:rsidR="003D739C" w:rsidRPr="002F08A7" w:rsidRDefault="003D739C" w:rsidP="00DE233F">
            <w:pPr>
              <w:rPr>
                <w:sz w:val="20"/>
                <w:szCs w:val="20"/>
              </w:rPr>
            </w:pPr>
            <w:r w:rsidRPr="002F08A7">
              <w:rPr>
                <w:sz w:val="20"/>
                <w:szCs w:val="20"/>
              </w:rPr>
              <w:t>Meters square</w:t>
            </w:r>
          </w:p>
        </w:tc>
        <w:tc>
          <w:tcPr>
            <w:tcW w:w="2818" w:type="dxa"/>
          </w:tcPr>
          <w:p w:rsidR="003D739C" w:rsidRPr="002F08A7" w:rsidRDefault="003D739C" w:rsidP="003E040F">
            <w:pPr>
              <w:rPr>
                <w:sz w:val="20"/>
                <w:szCs w:val="20"/>
              </w:rPr>
            </w:pPr>
            <w:r w:rsidRPr="002F08A7">
              <w:rPr>
                <w:sz w:val="20"/>
                <w:szCs w:val="20"/>
              </w:rPr>
              <w:t>Total area within 1 mile buffer that is not commercial in 2008 data.</w:t>
            </w:r>
          </w:p>
        </w:tc>
        <w:tc>
          <w:tcPr>
            <w:tcW w:w="1682" w:type="dxa"/>
          </w:tcPr>
          <w:p w:rsidR="003D739C" w:rsidRPr="002F08A7" w:rsidRDefault="003D739C" w:rsidP="00C0726C">
            <w:pPr>
              <w:rPr>
                <w:rFonts w:cs="Courier New"/>
                <w:sz w:val="20"/>
                <w:szCs w:val="20"/>
                <w:shd w:val="clear" w:color="auto" w:fill="FFFFFF"/>
              </w:rPr>
            </w:pPr>
          </w:p>
        </w:tc>
        <w:tc>
          <w:tcPr>
            <w:tcW w:w="1980" w:type="dxa"/>
          </w:tcPr>
          <w:p w:rsidR="003D739C" w:rsidRPr="002F08A7" w:rsidRDefault="003D739C" w:rsidP="00DE233F">
            <w:pPr>
              <w:rPr>
                <w:sz w:val="20"/>
                <w:szCs w:val="20"/>
              </w:rPr>
            </w:pPr>
            <w:r w:rsidRPr="002F08A7">
              <w:rPr>
                <w:sz w:val="20"/>
                <w:szCs w:val="20"/>
              </w:rPr>
              <w:t>U:\Secure\Diezroux\Projects\EAC_MESA_JHS\GIS\Deliverables\Individuals\LandUse\Commercial\Mile1</w:t>
            </w:r>
          </w:p>
        </w:tc>
        <w:tc>
          <w:tcPr>
            <w:tcW w:w="1260" w:type="dxa"/>
          </w:tcPr>
          <w:p w:rsidR="003D739C" w:rsidRPr="002F08A7" w:rsidRDefault="003D739C">
            <w:pPr>
              <w:rPr>
                <w:sz w:val="20"/>
                <w:szCs w:val="20"/>
              </w:rPr>
            </w:pPr>
            <w:r w:rsidRPr="002F08A7">
              <w:rPr>
                <w:sz w:val="20"/>
                <w:szCs w:val="20"/>
              </w:rPr>
              <w:t>x_sq_m</w:t>
            </w:r>
          </w:p>
        </w:tc>
        <w:tc>
          <w:tcPr>
            <w:tcW w:w="990" w:type="dxa"/>
          </w:tcPr>
          <w:p w:rsidR="003D739C" w:rsidRPr="002F08A7" w:rsidRDefault="003D739C" w:rsidP="00DE233F">
            <w:pPr>
              <w:rPr>
                <w:sz w:val="20"/>
                <w:szCs w:val="20"/>
              </w:rPr>
            </w:pPr>
            <w:r w:rsidRPr="002F08A7">
              <w:rPr>
                <w:sz w:val="20"/>
                <w:szCs w:val="20"/>
              </w:rPr>
              <w:t>MESA</w:t>
            </w:r>
            <w:r>
              <w:rPr>
                <w:sz w:val="20"/>
                <w:szCs w:val="20"/>
              </w:rPr>
              <w:t>, CS1, CS2, CS3</w:t>
            </w:r>
            <w:r w:rsidRPr="002F08A7">
              <w:rPr>
                <w:sz w:val="20"/>
                <w:szCs w:val="20"/>
              </w:rPr>
              <w:t xml:space="preserve"> (CA, MD)</w:t>
            </w:r>
          </w:p>
        </w:tc>
      </w:tr>
      <w:tr w:rsidR="003D739C" w:rsidRPr="002F08A7" w:rsidTr="003D739C">
        <w:trPr>
          <w:trHeight w:val="170"/>
          <w:tblHeader/>
        </w:trPr>
        <w:tc>
          <w:tcPr>
            <w:tcW w:w="1638" w:type="dxa"/>
          </w:tcPr>
          <w:p w:rsidR="003D739C" w:rsidRPr="002F08A7" w:rsidRDefault="003D739C" w:rsidP="003E040F">
            <w:pPr>
              <w:autoSpaceDE w:val="0"/>
              <w:autoSpaceDN w:val="0"/>
              <w:adjustRightInd w:val="0"/>
              <w:rPr>
                <w:rFonts w:cs="SAS Monospace"/>
                <w:sz w:val="20"/>
                <w:szCs w:val="20"/>
              </w:rPr>
            </w:pPr>
            <w:r w:rsidRPr="002F08A7">
              <w:rPr>
                <w:rFonts w:cs="SAS Monospace"/>
                <w:sz w:val="20"/>
                <w:szCs w:val="20"/>
              </w:rPr>
              <w:t>NONCOMMAREA1_10</w:t>
            </w:r>
          </w:p>
        </w:tc>
        <w:tc>
          <w:tcPr>
            <w:tcW w:w="630" w:type="dxa"/>
          </w:tcPr>
          <w:p w:rsidR="003D739C" w:rsidRPr="002F08A7" w:rsidRDefault="003D739C" w:rsidP="00DE233F">
            <w:pPr>
              <w:rPr>
                <w:sz w:val="20"/>
                <w:szCs w:val="20"/>
              </w:rPr>
            </w:pPr>
            <w:r w:rsidRPr="002F08A7">
              <w:rPr>
                <w:sz w:val="20"/>
                <w:szCs w:val="20"/>
              </w:rPr>
              <w:t>Num</w:t>
            </w:r>
          </w:p>
        </w:tc>
        <w:tc>
          <w:tcPr>
            <w:tcW w:w="1170" w:type="dxa"/>
          </w:tcPr>
          <w:p w:rsidR="003D739C" w:rsidRPr="002F08A7" w:rsidRDefault="003D739C" w:rsidP="00DE233F">
            <w:pPr>
              <w:rPr>
                <w:sz w:val="20"/>
                <w:szCs w:val="20"/>
              </w:rPr>
            </w:pPr>
            <w:r w:rsidRPr="002F08A7">
              <w:rPr>
                <w:sz w:val="20"/>
                <w:szCs w:val="20"/>
              </w:rPr>
              <w:t>Continuous</w:t>
            </w:r>
          </w:p>
        </w:tc>
        <w:tc>
          <w:tcPr>
            <w:tcW w:w="1620" w:type="dxa"/>
          </w:tcPr>
          <w:p w:rsidR="003D739C" w:rsidRPr="002F08A7" w:rsidRDefault="003D739C" w:rsidP="00DE233F">
            <w:pPr>
              <w:rPr>
                <w:sz w:val="20"/>
                <w:szCs w:val="20"/>
              </w:rPr>
            </w:pPr>
            <w:r w:rsidRPr="002F08A7">
              <w:rPr>
                <w:sz w:val="20"/>
                <w:szCs w:val="20"/>
              </w:rPr>
              <w:t>Meters square</w:t>
            </w:r>
          </w:p>
        </w:tc>
        <w:tc>
          <w:tcPr>
            <w:tcW w:w="2818" w:type="dxa"/>
          </w:tcPr>
          <w:p w:rsidR="003D739C" w:rsidRPr="002F08A7" w:rsidRDefault="003D739C" w:rsidP="003E040F">
            <w:pPr>
              <w:rPr>
                <w:sz w:val="20"/>
                <w:szCs w:val="20"/>
              </w:rPr>
            </w:pPr>
            <w:r w:rsidRPr="002F08A7">
              <w:rPr>
                <w:sz w:val="20"/>
                <w:szCs w:val="20"/>
              </w:rPr>
              <w:t>Total area within 1 mile buffer that is not commercial in 2010 data.</w:t>
            </w:r>
          </w:p>
        </w:tc>
        <w:tc>
          <w:tcPr>
            <w:tcW w:w="1682" w:type="dxa"/>
          </w:tcPr>
          <w:p w:rsidR="003D739C" w:rsidRPr="002F08A7" w:rsidRDefault="003D739C" w:rsidP="00C0726C">
            <w:pPr>
              <w:rPr>
                <w:rFonts w:cs="Courier New"/>
                <w:sz w:val="20"/>
                <w:szCs w:val="20"/>
                <w:shd w:val="clear" w:color="auto" w:fill="FFFFFF"/>
              </w:rPr>
            </w:pPr>
          </w:p>
        </w:tc>
        <w:tc>
          <w:tcPr>
            <w:tcW w:w="1980" w:type="dxa"/>
          </w:tcPr>
          <w:p w:rsidR="003D739C" w:rsidRPr="002F08A7" w:rsidRDefault="003D739C" w:rsidP="00DE233F">
            <w:pPr>
              <w:rPr>
                <w:sz w:val="20"/>
                <w:szCs w:val="20"/>
              </w:rPr>
            </w:pPr>
            <w:r w:rsidRPr="002F08A7">
              <w:rPr>
                <w:sz w:val="20"/>
                <w:szCs w:val="20"/>
              </w:rPr>
              <w:t>U:\Secure\Diezroux\Projects\EAC_MESA_JHS\GIS\Deliverables\Individuals\LandUse\Commercial\Mile1</w:t>
            </w:r>
          </w:p>
        </w:tc>
        <w:tc>
          <w:tcPr>
            <w:tcW w:w="1260" w:type="dxa"/>
          </w:tcPr>
          <w:p w:rsidR="003D739C" w:rsidRPr="002F08A7" w:rsidRDefault="003D739C">
            <w:pPr>
              <w:rPr>
                <w:sz w:val="20"/>
                <w:szCs w:val="20"/>
              </w:rPr>
            </w:pPr>
            <w:r w:rsidRPr="002F08A7">
              <w:rPr>
                <w:sz w:val="20"/>
                <w:szCs w:val="20"/>
              </w:rPr>
              <w:t>x_sq_m</w:t>
            </w:r>
          </w:p>
        </w:tc>
        <w:tc>
          <w:tcPr>
            <w:tcW w:w="990" w:type="dxa"/>
          </w:tcPr>
          <w:p w:rsidR="003D739C" w:rsidRPr="002F08A7" w:rsidRDefault="003D739C" w:rsidP="00DE233F">
            <w:pPr>
              <w:rPr>
                <w:sz w:val="20"/>
                <w:szCs w:val="20"/>
              </w:rPr>
            </w:pPr>
            <w:r w:rsidRPr="002F08A7">
              <w:rPr>
                <w:sz w:val="20"/>
                <w:szCs w:val="20"/>
              </w:rPr>
              <w:t>MESA</w:t>
            </w:r>
            <w:r>
              <w:rPr>
                <w:sz w:val="20"/>
                <w:szCs w:val="20"/>
              </w:rPr>
              <w:t>, CS1, CS3</w:t>
            </w:r>
            <w:r w:rsidRPr="002F08A7">
              <w:rPr>
                <w:sz w:val="20"/>
                <w:szCs w:val="20"/>
              </w:rPr>
              <w:t xml:space="preserve"> (MN, NC)</w:t>
            </w:r>
          </w:p>
        </w:tc>
      </w:tr>
      <w:tr w:rsidR="003D739C" w:rsidRPr="002F08A7" w:rsidTr="003D739C">
        <w:trPr>
          <w:trHeight w:val="170"/>
          <w:tblHeader/>
        </w:trPr>
        <w:tc>
          <w:tcPr>
            <w:tcW w:w="1638" w:type="dxa"/>
          </w:tcPr>
          <w:p w:rsidR="003D739C" w:rsidRPr="002F08A7" w:rsidRDefault="003D739C" w:rsidP="003E040F">
            <w:pPr>
              <w:autoSpaceDE w:val="0"/>
              <w:autoSpaceDN w:val="0"/>
              <w:adjustRightInd w:val="0"/>
              <w:rPr>
                <w:rFonts w:cs="SAS Monospace"/>
                <w:sz w:val="20"/>
                <w:szCs w:val="20"/>
              </w:rPr>
            </w:pPr>
            <w:r w:rsidRPr="002F08A7">
              <w:rPr>
                <w:rFonts w:cs="SAS Monospace"/>
                <w:sz w:val="20"/>
                <w:szCs w:val="20"/>
              </w:rPr>
              <w:lastRenderedPageBreak/>
              <w:t>NONCOMMAREA1_11</w:t>
            </w:r>
          </w:p>
        </w:tc>
        <w:tc>
          <w:tcPr>
            <w:tcW w:w="630" w:type="dxa"/>
          </w:tcPr>
          <w:p w:rsidR="003D739C" w:rsidRPr="002F08A7" w:rsidRDefault="003D739C" w:rsidP="00DE233F">
            <w:pPr>
              <w:rPr>
                <w:sz w:val="20"/>
                <w:szCs w:val="20"/>
              </w:rPr>
            </w:pPr>
            <w:r w:rsidRPr="002F08A7">
              <w:rPr>
                <w:sz w:val="20"/>
                <w:szCs w:val="20"/>
              </w:rPr>
              <w:t>Num</w:t>
            </w:r>
          </w:p>
        </w:tc>
        <w:tc>
          <w:tcPr>
            <w:tcW w:w="1170" w:type="dxa"/>
          </w:tcPr>
          <w:p w:rsidR="003D739C" w:rsidRPr="002F08A7" w:rsidRDefault="003D739C" w:rsidP="00DE233F">
            <w:pPr>
              <w:rPr>
                <w:sz w:val="20"/>
                <w:szCs w:val="20"/>
              </w:rPr>
            </w:pPr>
            <w:r w:rsidRPr="002F08A7">
              <w:rPr>
                <w:sz w:val="20"/>
                <w:szCs w:val="20"/>
              </w:rPr>
              <w:t>Continuous</w:t>
            </w:r>
          </w:p>
        </w:tc>
        <w:tc>
          <w:tcPr>
            <w:tcW w:w="1620" w:type="dxa"/>
          </w:tcPr>
          <w:p w:rsidR="003D739C" w:rsidRPr="002F08A7" w:rsidRDefault="003D739C" w:rsidP="00DE233F">
            <w:pPr>
              <w:rPr>
                <w:sz w:val="20"/>
                <w:szCs w:val="20"/>
              </w:rPr>
            </w:pPr>
            <w:r w:rsidRPr="002F08A7">
              <w:rPr>
                <w:sz w:val="20"/>
                <w:szCs w:val="20"/>
              </w:rPr>
              <w:t>Meters square</w:t>
            </w:r>
          </w:p>
        </w:tc>
        <w:tc>
          <w:tcPr>
            <w:tcW w:w="2818" w:type="dxa"/>
          </w:tcPr>
          <w:p w:rsidR="003D739C" w:rsidRPr="002F08A7" w:rsidRDefault="003D739C" w:rsidP="003E040F">
            <w:pPr>
              <w:rPr>
                <w:sz w:val="20"/>
                <w:szCs w:val="20"/>
              </w:rPr>
            </w:pPr>
            <w:r w:rsidRPr="002F08A7">
              <w:rPr>
                <w:sz w:val="20"/>
                <w:szCs w:val="20"/>
              </w:rPr>
              <w:t>Total area within 1 mile buffer that is not commercial in 2011 data.</w:t>
            </w:r>
          </w:p>
        </w:tc>
        <w:tc>
          <w:tcPr>
            <w:tcW w:w="1682" w:type="dxa"/>
          </w:tcPr>
          <w:p w:rsidR="003D739C" w:rsidRPr="002F08A7" w:rsidRDefault="003D739C" w:rsidP="00C0726C">
            <w:pPr>
              <w:rPr>
                <w:rFonts w:cs="Courier New"/>
                <w:sz w:val="20"/>
                <w:szCs w:val="20"/>
                <w:shd w:val="clear" w:color="auto" w:fill="FFFFFF"/>
              </w:rPr>
            </w:pPr>
          </w:p>
        </w:tc>
        <w:tc>
          <w:tcPr>
            <w:tcW w:w="1980" w:type="dxa"/>
          </w:tcPr>
          <w:p w:rsidR="003D739C" w:rsidRPr="002F08A7" w:rsidRDefault="003D739C" w:rsidP="00DE233F">
            <w:pPr>
              <w:rPr>
                <w:sz w:val="20"/>
                <w:szCs w:val="20"/>
              </w:rPr>
            </w:pPr>
            <w:r w:rsidRPr="002F08A7">
              <w:rPr>
                <w:sz w:val="20"/>
                <w:szCs w:val="20"/>
              </w:rPr>
              <w:t>U:\Secure\Diezroux\Projects\EAC_MESA_JHS\GIS\Deliverables\Individuals\LandUse\Commercial\Mile1</w:t>
            </w:r>
          </w:p>
        </w:tc>
        <w:tc>
          <w:tcPr>
            <w:tcW w:w="1260" w:type="dxa"/>
          </w:tcPr>
          <w:p w:rsidR="003D739C" w:rsidRPr="002F08A7" w:rsidRDefault="003D739C">
            <w:pPr>
              <w:rPr>
                <w:sz w:val="20"/>
                <w:szCs w:val="20"/>
              </w:rPr>
            </w:pPr>
            <w:r w:rsidRPr="002F08A7">
              <w:rPr>
                <w:sz w:val="20"/>
                <w:szCs w:val="20"/>
              </w:rPr>
              <w:t>x_sq_m</w:t>
            </w:r>
          </w:p>
        </w:tc>
        <w:tc>
          <w:tcPr>
            <w:tcW w:w="990" w:type="dxa"/>
          </w:tcPr>
          <w:p w:rsidR="003D739C" w:rsidRPr="002F08A7" w:rsidRDefault="003D739C" w:rsidP="00DE233F">
            <w:pPr>
              <w:rPr>
                <w:sz w:val="20"/>
                <w:szCs w:val="20"/>
              </w:rPr>
            </w:pPr>
            <w:r w:rsidRPr="002F08A7">
              <w:rPr>
                <w:sz w:val="20"/>
                <w:szCs w:val="20"/>
              </w:rPr>
              <w:t>MESA</w:t>
            </w:r>
            <w:r>
              <w:rPr>
                <w:sz w:val="20"/>
                <w:szCs w:val="20"/>
              </w:rPr>
              <w:t>, CS1, CS2, CS3</w:t>
            </w:r>
            <w:r w:rsidRPr="002F08A7">
              <w:rPr>
                <w:sz w:val="20"/>
                <w:szCs w:val="20"/>
              </w:rPr>
              <w:t xml:space="preserve"> (NY)</w:t>
            </w:r>
          </w:p>
        </w:tc>
      </w:tr>
      <w:tr w:rsidR="003D739C" w:rsidRPr="002F08A7" w:rsidTr="003D739C">
        <w:trPr>
          <w:trHeight w:val="170"/>
          <w:tblHeader/>
        </w:trPr>
        <w:tc>
          <w:tcPr>
            <w:tcW w:w="1638" w:type="dxa"/>
          </w:tcPr>
          <w:p w:rsidR="003D739C" w:rsidRPr="002F08A7" w:rsidRDefault="003D739C" w:rsidP="003E040F">
            <w:pPr>
              <w:autoSpaceDE w:val="0"/>
              <w:autoSpaceDN w:val="0"/>
              <w:adjustRightInd w:val="0"/>
              <w:rPr>
                <w:rFonts w:cs="SAS Monospace"/>
                <w:sz w:val="20"/>
                <w:szCs w:val="20"/>
              </w:rPr>
            </w:pPr>
            <w:r w:rsidRPr="002F08A7">
              <w:rPr>
                <w:rFonts w:cs="SAS Monospace"/>
                <w:sz w:val="20"/>
                <w:szCs w:val="20"/>
              </w:rPr>
              <w:t>NONCOMMAREA1_13</w:t>
            </w:r>
          </w:p>
        </w:tc>
        <w:tc>
          <w:tcPr>
            <w:tcW w:w="630" w:type="dxa"/>
          </w:tcPr>
          <w:p w:rsidR="003D739C" w:rsidRPr="002F08A7" w:rsidRDefault="003D739C" w:rsidP="00DE233F">
            <w:pPr>
              <w:rPr>
                <w:sz w:val="20"/>
                <w:szCs w:val="20"/>
              </w:rPr>
            </w:pPr>
            <w:r w:rsidRPr="002F08A7">
              <w:rPr>
                <w:sz w:val="20"/>
                <w:szCs w:val="20"/>
              </w:rPr>
              <w:t>Num</w:t>
            </w:r>
          </w:p>
        </w:tc>
        <w:tc>
          <w:tcPr>
            <w:tcW w:w="1170" w:type="dxa"/>
          </w:tcPr>
          <w:p w:rsidR="003D739C" w:rsidRPr="002F08A7" w:rsidRDefault="003D739C" w:rsidP="00DE233F">
            <w:pPr>
              <w:rPr>
                <w:sz w:val="20"/>
                <w:szCs w:val="20"/>
              </w:rPr>
            </w:pPr>
            <w:r w:rsidRPr="002F08A7">
              <w:rPr>
                <w:sz w:val="20"/>
                <w:szCs w:val="20"/>
              </w:rPr>
              <w:t>Continuous</w:t>
            </w:r>
          </w:p>
        </w:tc>
        <w:tc>
          <w:tcPr>
            <w:tcW w:w="1620" w:type="dxa"/>
          </w:tcPr>
          <w:p w:rsidR="003D739C" w:rsidRPr="002F08A7" w:rsidRDefault="003D739C" w:rsidP="00DE233F">
            <w:pPr>
              <w:rPr>
                <w:sz w:val="20"/>
                <w:szCs w:val="20"/>
              </w:rPr>
            </w:pPr>
            <w:r w:rsidRPr="002F08A7">
              <w:rPr>
                <w:sz w:val="20"/>
                <w:szCs w:val="20"/>
              </w:rPr>
              <w:t>Meters square</w:t>
            </w:r>
          </w:p>
        </w:tc>
        <w:tc>
          <w:tcPr>
            <w:tcW w:w="2818" w:type="dxa"/>
          </w:tcPr>
          <w:p w:rsidR="003D739C" w:rsidRPr="002F08A7" w:rsidRDefault="003D739C" w:rsidP="003E040F">
            <w:pPr>
              <w:rPr>
                <w:sz w:val="20"/>
                <w:szCs w:val="20"/>
              </w:rPr>
            </w:pPr>
            <w:r w:rsidRPr="002F08A7">
              <w:rPr>
                <w:sz w:val="20"/>
                <w:szCs w:val="20"/>
              </w:rPr>
              <w:t>Total area within 1 mile buffer that is not commercial in 2013 data.</w:t>
            </w:r>
          </w:p>
        </w:tc>
        <w:tc>
          <w:tcPr>
            <w:tcW w:w="1682" w:type="dxa"/>
          </w:tcPr>
          <w:p w:rsidR="003D739C" w:rsidRPr="002F08A7" w:rsidRDefault="003D739C" w:rsidP="00DE233F">
            <w:pPr>
              <w:rPr>
                <w:rFonts w:cs="Courier New"/>
                <w:sz w:val="20"/>
                <w:szCs w:val="20"/>
                <w:shd w:val="clear" w:color="auto" w:fill="FFFFFF"/>
              </w:rPr>
            </w:pPr>
          </w:p>
        </w:tc>
        <w:tc>
          <w:tcPr>
            <w:tcW w:w="1980" w:type="dxa"/>
          </w:tcPr>
          <w:p w:rsidR="003D739C" w:rsidRPr="002F08A7" w:rsidRDefault="003D739C" w:rsidP="00DE233F">
            <w:pPr>
              <w:rPr>
                <w:sz w:val="20"/>
                <w:szCs w:val="20"/>
              </w:rPr>
            </w:pPr>
            <w:r w:rsidRPr="002F08A7">
              <w:rPr>
                <w:sz w:val="20"/>
                <w:szCs w:val="20"/>
              </w:rPr>
              <w:t>U:\Secure\Diezroux\Projects\EAC_MESA_JHS\GIS\Deliverables\Individuals\LandUse\Commercial\Mile1</w:t>
            </w:r>
          </w:p>
        </w:tc>
        <w:tc>
          <w:tcPr>
            <w:tcW w:w="1260" w:type="dxa"/>
          </w:tcPr>
          <w:p w:rsidR="003D739C" w:rsidRPr="002F08A7" w:rsidRDefault="003D739C">
            <w:pPr>
              <w:rPr>
                <w:sz w:val="20"/>
                <w:szCs w:val="20"/>
              </w:rPr>
            </w:pPr>
            <w:r w:rsidRPr="002F08A7">
              <w:rPr>
                <w:sz w:val="20"/>
                <w:szCs w:val="20"/>
              </w:rPr>
              <w:t>x_sq_m</w:t>
            </w:r>
          </w:p>
        </w:tc>
        <w:tc>
          <w:tcPr>
            <w:tcW w:w="990" w:type="dxa"/>
          </w:tcPr>
          <w:p w:rsidR="003D739C" w:rsidRDefault="003D739C">
            <w:r w:rsidRPr="004F3F16">
              <w:rPr>
                <w:sz w:val="20"/>
                <w:szCs w:val="20"/>
              </w:rPr>
              <w:t>JHS</w:t>
            </w:r>
          </w:p>
        </w:tc>
      </w:tr>
      <w:tr w:rsidR="003D739C" w:rsidRPr="002F08A7" w:rsidTr="003D739C">
        <w:trPr>
          <w:trHeight w:val="170"/>
          <w:tblHeader/>
        </w:trPr>
        <w:tc>
          <w:tcPr>
            <w:tcW w:w="1638" w:type="dxa"/>
          </w:tcPr>
          <w:p w:rsidR="003D739C" w:rsidRPr="002F08A7" w:rsidRDefault="003D739C" w:rsidP="003E040F">
            <w:pPr>
              <w:autoSpaceDE w:val="0"/>
              <w:autoSpaceDN w:val="0"/>
              <w:adjustRightInd w:val="0"/>
              <w:rPr>
                <w:rFonts w:cs="SAS Monospace"/>
                <w:sz w:val="20"/>
                <w:szCs w:val="20"/>
              </w:rPr>
            </w:pPr>
            <w:r w:rsidRPr="002F08A7">
              <w:rPr>
                <w:rFonts w:cs="SAS Monospace"/>
                <w:sz w:val="20"/>
                <w:szCs w:val="20"/>
              </w:rPr>
              <w:t>PCOM14_98</w:t>
            </w:r>
          </w:p>
        </w:tc>
        <w:tc>
          <w:tcPr>
            <w:tcW w:w="630" w:type="dxa"/>
          </w:tcPr>
          <w:p w:rsidR="003D739C" w:rsidRPr="002F08A7" w:rsidRDefault="003D739C">
            <w:pPr>
              <w:rPr>
                <w:sz w:val="20"/>
                <w:szCs w:val="20"/>
              </w:rPr>
            </w:pPr>
            <w:r w:rsidRPr="002F08A7">
              <w:rPr>
                <w:sz w:val="20"/>
                <w:szCs w:val="20"/>
              </w:rPr>
              <w:t>Num</w:t>
            </w:r>
          </w:p>
        </w:tc>
        <w:tc>
          <w:tcPr>
            <w:tcW w:w="1170" w:type="dxa"/>
          </w:tcPr>
          <w:p w:rsidR="003D739C" w:rsidRPr="002F08A7" w:rsidRDefault="003D739C" w:rsidP="00DE233F">
            <w:pPr>
              <w:rPr>
                <w:sz w:val="20"/>
                <w:szCs w:val="20"/>
              </w:rPr>
            </w:pPr>
            <w:r w:rsidRPr="002F08A7">
              <w:rPr>
                <w:sz w:val="20"/>
                <w:szCs w:val="20"/>
              </w:rPr>
              <w:t>Continuous (Range: 0-1)</w:t>
            </w:r>
          </w:p>
        </w:tc>
        <w:tc>
          <w:tcPr>
            <w:tcW w:w="1620" w:type="dxa"/>
          </w:tcPr>
          <w:p w:rsidR="003D739C" w:rsidRPr="002F08A7" w:rsidRDefault="003D739C" w:rsidP="00DE233F">
            <w:pPr>
              <w:rPr>
                <w:sz w:val="20"/>
                <w:szCs w:val="20"/>
              </w:rPr>
            </w:pPr>
            <w:r w:rsidRPr="002F08A7">
              <w:rPr>
                <w:sz w:val="20"/>
                <w:szCs w:val="20"/>
              </w:rPr>
              <w:t>Percent</w:t>
            </w:r>
          </w:p>
        </w:tc>
        <w:tc>
          <w:tcPr>
            <w:tcW w:w="2818" w:type="dxa"/>
          </w:tcPr>
          <w:p w:rsidR="003D739C" w:rsidRPr="002F08A7" w:rsidRDefault="003D739C" w:rsidP="00894165">
            <w:pPr>
              <w:rPr>
                <w:sz w:val="20"/>
                <w:szCs w:val="20"/>
              </w:rPr>
            </w:pPr>
            <w:r w:rsidRPr="002F08A7">
              <w:rPr>
                <w:sz w:val="20"/>
                <w:szCs w:val="20"/>
              </w:rPr>
              <w:t>Percent of 1/4 mile buffer devoted to commercial in 1998 data.</w:t>
            </w:r>
          </w:p>
        </w:tc>
        <w:tc>
          <w:tcPr>
            <w:tcW w:w="1682" w:type="dxa"/>
          </w:tcPr>
          <w:p w:rsidR="003D739C" w:rsidRPr="002F08A7" w:rsidRDefault="003D739C" w:rsidP="00894165">
            <w:pPr>
              <w:rPr>
                <w:rFonts w:cs="Courier New"/>
                <w:sz w:val="20"/>
                <w:szCs w:val="20"/>
                <w:shd w:val="clear" w:color="auto" w:fill="FFFFFF"/>
              </w:rPr>
            </w:pPr>
            <w:r w:rsidRPr="002F08A7">
              <w:rPr>
                <w:rFonts w:cs="Courier New"/>
                <w:sz w:val="20"/>
                <w:szCs w:val="20"/>
                <w:shd w:val="clear" w:color="auto" w:fill="FFFFFF"/>
              </w:rPr>
              <w:t>CommArea14_98/MTOTAREA14</w:t>
            </w:r>
          </w:p>
        </w:tc>
        <w:tc>
          <w:tcPr>
            <w:tcW w:w="1980" w:type="dxa"/>
          </w:tcPr>
          <w:p w:rsidR="003D739C" w:rsidRPr="002F08A7" w:rsidRDefault="003D739C" w:rsidP="00DE233F">
            <w:pPr>
              <w:rPr>
                <w:sz w:val="20"/>
                <w:szCs w:val="20"/>
              </w:rPr>
            </w:pPr>
          </w:p>
        </w:tc>
        <w:tc>
          <w:tcPr>
            <w:tcW w:w="1260" w:type="dxa"/>
          </w:tcPr>
          <w:p w:rsidR="003D739C" w:rsidRPr="002F08A7" w:rsidRDefault="003D739C">
            <w:pPr>
              <w:rPr>
                <w:sz w:val="20"/>
                <w:szCs w:val="20"/>
              </w:rPr>
            </w:pPr>
          </w:p>
        </w:tc>
        <w:tc>
          <w:tcPr>
            <w:tcW w:w="990" w:type="dxa"/>
          </w:tcPr>
          <w:p w:rsidR="003D739C" w:rsidRDefault="003D739C">
            <w:r w:rsidRPr="004F3F16">
              <w:rPr>
                <w:sz w:val="20"/>
                <w:szCs w:val="20"/>
              </w:rPr>
              <w:t>JHS</w:t>
            </w:r>
          </w:p>
        </w:tc>
      </w:tr>
      <w:tr w:rsidR="003D739C" w:rsidRPr="002F08A7" w:rsidTr="003D739C">
        <w:trPr>
          <w:trHeight w:val="170"/>
          <w:tblHeader/>
        </w:trPr>
        <w:tc>
          <w:tcPr>
            <w:tcW w:w="1638" w:type="dxa"/>
          </w:tcPr>
          <w:p w:rsidR="003D739C" w:rsidRPr="002F08A7" w:rsidRDefault="003D739C" w:rsidP="003E040F">
            <w:pPr>
              <w:autoSpaceDE w:val="0"/>
              <w:autoSpaceDN w:val="0"/>
              <w:adjustRightInd w:val="0"/>
              <w:rPr>
                <w:rFonts w:cs="SAS Monospace"/>
                <w:sz w:val="20"/>
                <w:szCs w:val="20"/>
              </w:rPr>
            </w:pPr>
            <w:r w:rsidRPr="002F08A7">
              <w:rPr>
                <w:rFonts w:cs="SAS Monospace"/>
                <w:sz w:val="20"/>
                <w:szCs w:val="20"/>
              </w:rPr>
              <w:t>PCOM14_01</w:t>
            </w:r>
          </w:p>
        </w:tc>
        <w:tc>
          <w:tcPr>
            <w:tcW w:w="630" w:type="dxa"/>
          </w:tcPr>
          <w:p w:rsidR="003D739C" w:rsidRPr="002F08A7" w:rsidRDefault="003D739C">
            <w:pPr>
              <w:rPr>
                <w:sz w:val="20"/>
                <w:szCs w:val="20"/>
              </w:rPr>
            </w:pPr>
            <w:r w:rsidRPr="002F08A7">
              <w:rPr>
                <w:sz w:val="20"/>
                <w:szCs w:val="20"/>
              </w:rPr>
              <w:t>Num</w:t>
            </w:r>
          </w:p>
        </w:tc>
        <w:tc>
          <w:tcPr>
            <w:tcW w:w="1170" w:type="dxa"/>
          </w:tcPr>
          <w:p w:rsidR="003D739C" w:rsidRPr="002F08A7" w:rsidRDefault="003D739C" w:rsidP="00DE233F">
            <w:pPr>
              <w:rPr>
                <w:sz w:val="20"/>
                <w:szCs w:val="20"/>
              </w:rPr>
            </w:pPr>
            <w:r w:rsidRPr="002F08A7">
              <w:rPr>
                <w:sz w:val="20"/>
                <w:szCs w:val="20"/>
              </w:rPr>
              <w:t>Continuous (Range: 0-1)</w:t>
            </w:r>
          </w:p>
        </w:tc>
        <w:tc>
          <w:tcPr>
            <w:tcW w:w="1620" w:type="dxa"/>
          </w:tcPr>
          <w:p w:rsidR="003D739C" w:rsidRPr="002F08A7" w:rsidRDefault="003D739C" w:rsidP="00DE233F">
            <w:pPr>
              <w:rPr>
                <w:sz w:val="20"/>
                <w:szCs w:val="20"/>
              </w:rPr>
            </w:pPr>
            <w:r w:rsidRPr="002F08A7">
              <w:rPr>
                <w:sz w:val="20"/>
                <w:szCs w:val="20"/>
              </w:rPr>
              <w:t>Percent</w:t>
            </w:r>
          </w:p>
        </w:tc>
        <w:tc>
          <w:tcPr>
            <w:tcW w:w="2818" w:type="dxa"/>
          </w:tcPr>
          <w:p w:rsidR="003D739C" w:rsidRPr="002F08A7" w:rsidRDefault="003D739C" w:rsidP="00894165">
            <w:pPr>
              <w:rPr>
                <w:sz w:val="20"/>
                <w:szCs w:val="20"/>
              </w:rPr>
            </w:pPr>
            <w:r w:rsidRPr="002F08A7">
              <w:rPr>
                <w:sz w:val="20"/>
                <w:szCs w:val="20"/>
              </w:rPr>
              <w:t>Percent of 1/4 mile buffer devoted to commercial in 2001 data.</w:t>
            </w:r>
          </w:p>
        </w:tc>
        <w:tc>
          <w:tcPr>
            <w:tcW w:w="1682" w:type="dxa"/>
          </w:tcPr>
          <w:p w:rsidR="003D739C" w:rsidRPr="002F08A7" w:rsidRDefault="003D739C" w:rsidP="00DE233F">
            <w:pPr>
              <w:rPr>
                <w:rFonts w:cs="Courier New"/>
                <w:sz w:val="20"/>
                <w:szCs w:val="20"/>
                <w:shd w:val="clear" w:color="auto" w:fill="FFFFFF"/>
              </w:rPr>
            </w:pPr>
            <w:r w:rsidRPr="002F08A7">
              <w:rPr>
                <w:rFonts w:cs="Courier New"/>
                <w:sz w:val="20"/>
                <w:szCs w:val="20"/>
                <w:shd w:val="clear" w:color="auto" w:fill="FFFFFF"/>
              </w:rPr>
              <w:t>CommArea14_01/MTOTAREA14</w:t>
            </w:r>
          </w:p>
        </w:tc>
        <w:tc>
          <w:tcPr>
            <w:tcW w:w="1980" w:type="dxa"/>
          </w:tcPr>
          <w:p w:rsidR="003D739C" w:rsidRPr="002F08A7" w:rsidRDefault="003D739C" w:rsidP="00DE233F">
            <w:pPr>
              <w:rPr>
                <w:sz w:val="20"/>
                <w:szCs w:val="20"/>
              </w:rPr>
            </w:pPr>
          </w:p>
        </w:tc>
        <w:tc>
          <w:tcPr>
            <w:tcW w:w="1260" w:type="dxa"/>
          </w:tcPr>
          <w:p w:rsidR="003D739C" w:rsidRPr="002F08A7" w:rsidRDefault="003D739C">
            <w:pPr>
              <w:rPr>
                <w:sz w:val="20"/>
                <w:szCs w:val="20"/>
              </w:rPr>
            </w:pPr>
          </w:p>
        </w:tc>
        <w:tc>
          <w:tcPr>
            <w:tcW w:w="990" w:type="dxa"/>
          </w:tcPr>
          <w:p w:rsidR="003D739C" w:rsidRPr="002F08A7" w:rsidRDefault="003D739C" w:rsidP="00DE233F">
            <w:pPr>
              <w:rPr>
                <w:sz w:val="20"/>
                <w:szCs w:val="20"/>
              </w:rPr>
            </w:pPr>
            <w:r w:rsidRPr="002F08A7">
              <w:rPr>
                <w:sz w:val="20"/>
                <w:szCs w:val="20"/>
              </w:rPr>
              <w:t>MESA</w:t>
            </w:r>
            <w:r>
              <w:rPr>
                <w:sz w:val="20"/>
                <w:szCs w:val="20"/>
              </w:rPr>
              <w:t>, CS2, CS3</w:t>
            </w:r>
            <w:r w:rsidRPr="002F08A7">
              <w:rPr>
                <w:sz w:val="20"/>
                <w:szCs w:val="20"/>
              </w:rPr>
              <w:t xml:space="preserve"> (CA, IL)</w:t>
            </w:r>
          </w:p>
        </w:tc>
      </w:tr>
      <w:tr w:rsidR="003D739C" w:rsidRPr="002F08A7" w:rsidTr="003D739C">
        <w:trPr>
          <w:trHeight w:val="170"/>
          <w:tblHeader/>
        </w:trPr>
        <w:tc>
          <w:tcPr>
            <w:tcW w:w="1638" w:type="dxa"/>
          </w:tcPr>
          <w:p w:rsidR="003D739C" w:rsidRPr="002F08A7" w:rsidRDefault="003D739C" w:rsidP="003E040F">
            <w:pPr>
              <w:autoSpaceDE w:val="0"/>
              <w:autoSpaceDN w:val="0"/>
              <w:adjustRightInd w:val="0"/>
              <w:rPr>
                <w:rFonts w:cs="SAS Monospace"/>
                <w:sz w:val="20"/>
                <w:szCs w:val="20"/>
              </w:rPr>
            </w:pPr>
            <w:r w:rsidRPr="002F08A7">
              <w:rPr>
                <w:rFonts w:cs="SAS Monospace"/>
                <w:sz w:val="20"/>
                <w:szCs w:val="20"/>
              </w:rPr>
              <w:t>PCOM14_02</w:t>
            </w:r>
          </w:p>
        </w:tc>
        <w:tc>
          <w:tcPr>
            <w:tcW w:w="630" w:type="dxa"/>
          </w:tcPr>
          <w:p w:rsidR="003D739C" w:rsidRPr="002F08A7" w:rsidRDefault="003D739C">
            <w:pPr>
              <w:rPr>
                <w:sz w:val="20"/>
                <w:szCs w:val="20"/>
              </w:rPr>
            </w:pPr>
            <w:r w:rsidRPr="002F08A7">
              <w:rPr>
                <w:sz w:val="20"/>
                <w:szCs w:val="20"/>
              </w:rPr>
              <w:t>Num</w:t>
            </w:r>
          </w:p>
        </w:tc>
        <w:tc>
          <w:tcPr>
            <w:tcW w:w="1170" w:type="dxa"/>
          </w:tcPr>
          <w:p w:rsidR="003D739C" w:rsidRPr="002F08A7" w:rsidRDefault="003D739C" w:rsidP="00DE233F">
            <w:pPr>
              <w:rPr>
                <w:sz w:val="20"/>
                <w:szCs w:val="20"/>
              </w:rPr>
            </w:pPr>
            <w:r w:rsidRPr="002F08A7">
              <w:rPr>
                <w:sz w:val="20"/>
                <w:szCs w:val="20"/>
              </w:rPr>
              <w:t>Continuous (Range: 0-1)</w:t>
            </w:r>
          </w:p>
        </w:tc>
        <w:tc>
          <w:tcPr>
            <w:tcW w:w="1620" w:type="dxa"/>
          </w:tcPr>
          <w:p w:rsidR="003D739C" w:rsidRPr="002F08A7" w:rsidRDefault="003D739C" w:rsidP="00DE233F">
            <w:pPr>
              <w:rPr>
                <w:sz w:val="20"/>
                <w:szCs w:val="20"/>
              </w:rPr>
            </w:pPr>
            <w:r w:rsidRPr="002F08A7">
              <w:rPr>
                <w:sz w:val="20"/>
                <w:szCs w:val="20"/>
              </w:rPr>
              <w:t>Percent</w:t>
            </w:r>
          </w:p>
        </w:tc>
        <w:tc>
          <w:tcPr>
            <w:tcW w:w="2818" w:type="dxa"/>
          </w:tcPr>
          <w:p w:rsidR="003D739C" w:rsidRPr="002F08A7" w:rsidRDefault="003D739C" w:rsidP="00894165">
            <w:pPr>
              <w:rPr>
                <w:sz w:val="20"/>
                <w:szCs w:val="20"/>
              </w:rPr>
            </w:pPr>
            <w:r w:rsidRPr="002F08A7">
              <w:rPr>
                <w:sz w:val="20"/>
                <w:szCs w:val="20"/>
              </w:rPr>
              <w:t>Percent of 1/4 mile buffer devoted to commercial in 2002 data.</w:t>
            </w:r>
          </w:p>
        </w:tc>
        <w:tc>
          <w:tcPr>
            <w:tcW w:w="1682" w:type="dxa"/>
          </w:tcPr>
          <w:p w:rsidR="003D739C" w:rsidRPr="002F08A7" w:rsidRDefault="003D739C" w:rsidP="00894165">
            <w:pPr>
              <w:rPr>
                <w:rFonts w:cs="Courier New"/>
                <w:sz w:val="20"/>
                <w:szCs w:val="20"/>
                <w:shd w:val="clear" w:color="auto" w:fill="FFFFFF"/>
              </w:rPr>
            </w:pPr>
            <w:r w:rsidRPr="002F08A7">
              <w:rPr>
                <w:rFonts w:cs="Courier New"/>
                <w:sz w:val="20"/>
                <w:szCs w:val="20"/>
                <w:shd w:val="clear" w:color="auto" w:fill="FFFFFF"/>
              </w:rPr>
              <w:t>CommArea14_02/MTOTAREA14</w:t>
            </w:r>
          </w:p>
        </w:tc>
        <w:tc>
          <w:tcPr>
            <w:tcW w:w="1980" w:type="dxa"/>
          </w:tcPr>
          <w:p w:rsidR="003D739C" w:rsidRPr="002F08A7" w:rsidRDefault="003D739C" w:rsidP="00DE233F">
            <w:pPr>
              <w:rPr>
                <w:sz w:val="20"/>
                <w:szCs w:val="20"/>
              </w:rPr>
            </w:pPr>
          </w:p>
        </w:tc>
        <w:tc>
          <w:tcPr>
            <w:tcW w:w="1260" w:type="dxa"/>
          </w:tcPr>
          <w:p w:rsidR="003D739C" w:rsidRPr="002F08A7" w:rsidRDefault="003D739C">
            <w:pPr>
              <w:rPr>
                <w:sz w:val="20"/>
                <w:szCs w:val="20"/>
              </w:rPr>
            </w:pPr>
          </w:p>
        </w:tc>
        <w:tc>
          <w:tcPr>
            <w:tcW w:w="990" w:type="dxa"/>
          </w:tcPr>
          <w:p w:rsidR="003D739C" w:rsidRPr="002F08A7" w:rsidRDefault="003D739C" w:rsidP="00DE233F">
            <w:pPr>
              <w:rPr>
                <w:sz w:val="20"/>
                <w:szCs w:val="20"/>
              </w:rPr>
            </w:pPr>
            <w:r w:rsidRPr="002F08A7">
              <w:rPr>
                <w:sz w:val="20"/>
                <w:szCs w:val="20"/>
              </w:rPr>
              <w:t>MESA</w:t>
            </w:r>
            <w:r>
              <w:rPr>
                <w:sz w:val="20"/>
                <w:szCs w:val="20"/>
              </w:rPr>
              <w:t>, CS1, CS2, CS3</w:t>
            </w:r>
            <w:r w:rsidRPr="002F08A7">
              <w:rPr>
                <w:sz w:val="20"/>
                <w:szCs w:val="20"/>
              </w:rPr>
              <w:t xml:space="preserve"> (MD, NY)</w:t>
            </w:r>
          </w:p>
        </w:tc>
      </w:tr>
      <w:tr w:rsidR="003D739C" w:rsidRPr="002F08A7" w:rsidTr="003D739C">
        <w:trPr>
          <w:trHeight w:val="170"/>
          <w:tblHeader/>
        </w:trPr>
        <w:tc>
          <w:tcPr>
            <w:tcW w:w="1638" w:type="dxa"/>
          </w:tcPr>
          <w:p w:rsidR="003D739C" w:rsidRPr="002F08A7" w:rsidRDefault="003D739C" w:rsidP="003E040F">
            <w:pPr>
              <w:autoSpaceDE w:val="0"/>
              <w:autoSpaceDN w:val="0"/>
              <w:adjustRightInd w:val="0"/>
              <w:rPr>
                <w:rFonts w:cs="SAS Monospace"/>
                <w:sz w:val="20"/>
                <w:szCs w:val="20"/>
              </w:rPr>
            </w:pPr>
            <w:r w:rsidRPr="002F08A7">
              <w:rPr>
                <w:rFonts w:cs="SAS Monospace"/>
                <w:sz w:val="20"/>
                <w:szCs w:val="20"/>
              </w:rPr>
              <w:t>PCOM14_03</w:t>
            </w:r>
          </w:p>
        </w:tc>
        <w:tc>
          <w:tcPr>
            <w:tcW w:w="630" w:type="dxa"/>
          </w:tcPr>
          <w:p w:rsidR="003D739C" w:rsidRPr="002F08A7" w:rsidRDefault="003D739C">
            <w:pPr>
              <w:rPr>
                <w:sz w:val="20"/>
                <w:szCs w:val="20"/>
              </w:rPr>
            </w:pPr>
            <w:r w:rsidRPr="002F08A7">
              <w:rPr>
                <w:sz w:val="20"/>
                <w:szCs w:val="20"/>
              </w:rPr>
              <w:t>Num</w:t>
            </w:r>
          </w:p>
        </w:tc>
        <w:tc>
          <w:tcPr>
            <w:tcW w:w="1170" w:type="dxa"/>
          </w:tcPr>
          <w:p w:rsidR="003D739C" w:rsidRPr="002F08A7" w:rsidRDefault="003D739C" w:rsidP="00DE233F">
            <w:pPr>
              <w:rPr>
                <w:sz w:val="20"/>
                <w:szCs w:val="20"/>
              </w:rPr>
            </w:pPr>
            <w:r w:rsidRPr="002F08A7">
              <w:rPr>
                <w:sz w:val="20"/>
                <w:szCs w:val="20"/>
              </w:rPr>
              <w:t>Continuous (Range: 0-1)</w:t>
            </w:r>
          </w:p>
        </w:tc>
        <w:tc>
          <w:tcPr>
            <w:tcW w:w="1620" w:type="dxa"/>
          </w:tcPr>
          <w:p w:rsidR="003D739C" w:rsidRPr="002F08A7" w:rsidRDefault="003D739C" w:rsidP="00DE233F">
            <w:pPr>
              <w:rPr>
                <w:sz w:val="20"/>
                <w:szCs w:val="20"/>
              </w:rPr>
            </w:pPr>
            <w:r w:rsidRPr="002F08A7">
              <w:rPr>
                <w:sz w:val="20"/>
                <w:szCs w:val="20"/>
              </w:rPr>
              <w:t>Percent</w:t>
            </w:r>
          </w:p>
        </w:tc>
        <w:tc>
          <w:tcPr>
            <w:tcW w:w="2818" w:type="dxa"/>
          </w:tcPr>
          <w:p w:rsidR="003D739C" w:rsidRPr="002F08A7" w:rsidRDefault="003D739C" w:rsidP="00894165">
            <w:pPr>
              <w:rPr>
                <w:sz w:val="20"/>
                <w:szCs w:val="20"/>
              </w:rPr>
            </w:pPr>
            <w:r w:rsidRPr="002F08A7">
              <w:rPr>
                <w:sz w:val="20"/>
                <w:szCs w:val="20"/>
              </w:rPr>
              <w:t>Percent of 1/4 mile buffer devoted to commercial in 2003 data.</w:t>
            </w:r>
          </w:p>
        </w:tc>
        <w:tc>
          <w:tcPr>
            <w:tcW w:w="1682" w:type="dxa"/>
          </w:tcPr>
          <w:p w:rsidR="003D739C" w:rsidRPr="002F08A7" w:rsidRDefault="003D739C" w:rsidP="00894165">
            <w:pPr>
              <w:rPr>
                <w:rFonts w:cs="Courier New"/>
                <w:sz w:val="20"/>
                <w:szCs w:val="20"/>
                <w:shd w:val="clear" w:color="auto" w:fill="FFFFFF"/>
              </w:rPr>
            </w:pPr>
            <w:r w:rsidRPr="002F08A7">
              <w:rPr>
                <w:rFonts w:cs="Courier New"/>
                <w:sz w:val="20"/>
                <w:szCs w:val="20"/>
                <w:shd w:val="clear" w:color="auto" w:fill="FFFFFF"/>
              </w:rPr>
              <w:t>CommArea14_03/MTOTAREA14</w:t>
            </w:r>
          </w:p>
        </w:tc>
        <w:tc>
          <w:tcPr>
            <w:tcW w:w="1980" w:type="dxa"/>
          </w:tcPr>
          <w:p w:rsidR="003D739C" w:rsidRPr="002F08A7" w:rsidRDefault="003D739C" w:rsidP="00DE233F">
            <w:pPr>
              <w:rPr>
                <w:sz w:val="20"/>
                <w:szCs w:val="20"/>
              </w:rPr>
            </w:pPr>
          </w:p>
        </w:tc>
        <w:tc>
          <w:tcPr>
            <w:tcW w:w="1260" w:type="dxa"/>
          </w:tcPr>
          <w:p w:rsidR="003D739C" w:rsidRPr="002F08A7" w:rsidRDefault="003D739C">
            <w:pPr>
              <w:rPr>
                <w:sz w:val="20"/>
                <w:szCs w:val="20"/>
              </w:rPr>
            </w:pPr>
          </w:p>
        </w:tc>
        <w:tc>
          <w:tcPr>
            <w:tcW w:w="990" w:type="dxa"/>
          </w:tcPr>
          <w:p w:rsidR="003D739C" w:rsidRPr="002F08A7" w:rsidRDefault="003D739C" w:rsidP="00DE233F">
            <w:pPr>
              <w:rPr>
                <w:sz w:val="20"/>
                <w:szCs w:val="20"/>
              </w:rPr>
            </w:pPr>
            <w:r w:rsidRPr="002F08A7">
              <w:rPr>
                <w:sz w:val="20"/>
                <w:szCs w:val="20"/>
              </w:rPr>
              <w:t>MESA</w:t>
            </w:r>
            <w:r>
              <w:rPr>
                <w:sz w:val="20"/>
                <w:szCs w:val="20"/>
              </w:rPr>
              <w:t>, CS1, CS2, CS3</w:t>
            </w:r>
            <w:r w:rsidRPr="002F08A7">
              <w:rPr>
                <w:sz w:val="20"/>
                <w:szCs w:val="20"/>
              </w:rPr>
              <w:t xml:space="preserve"> (NY)</w:t>
            </w:r>
          </w:p>
        </w:tc>
      </w:tr>
      <w:tr w:rsidR="003D739C" w:rsidRPr="002F08A7" w:rsidTr="003D739C">
        <w:trPr>
          <w:trHeight w:val="170"/>
          <w:tblHeader/>
        </w:trPr>
        <w:tc>
          <w:tcPr>
            <w:tcW w:w="1638" w:type="dxa"/>
          </w:tcPr>
          <w:p w:rsidR="003D739C" w:rsidRPr="002F08A7" w:rsidRDefault="003D739C" w:rsidP="003E040F">
            <w:pPr>
              <w:autoSpaceDE w:val="0"/>
              <w:autoSpaceDN w:val="0"/>
              <w:adjustRightInd w:val="0"/>
              <w:rPr>
                <w:rFonts w:cs="SAS Monospace"/>
                <w:sz w:val="20"/>
                <w:szCs w:val="20"/>
              </w:rPr>
            </w:pPr>
            <w:r w:rsidRPr="002F08A7">
              <w:rPr>
                <w:rFonts w:cs="SAS Monospace"/>
                <w:sz w:val="20"/>
                <w:szCs w:val="20"/>
              </w:rPr>
              <w:t>PCOM14_04</w:t>
            </w:r>
          </w:p>
        </w:tc>
        <w:tc>
          <w:tcPr>
            <w:tcW w:w="630" w:type="dxa"/>
          </w:tcPr>
          <w:p w:rsidR="003D739C" w:rsidRPr="002F08A7" w:rsidRDefault="003D739C">
            <w:pPr>
              <w:rPr>
                <w:sz w:val="20"/>
                <w:szCs w:val="20"/>
              </w:rPr>
            </w:pPr>
            <w:r w:rsidRPr="002F08A7">
              <w:rPr>
                <w:sz w:val="20"/>
                <w:szCs w:val="20"/>
              </w:rPr>
              <w:t>Num</w:t>
            </w:r>
          </w:p>
        </w:tc>
        <w:tc>
          <w:tcPr>
            <w:tcW w:w="1170" w:type="dxa"/>
          </w:tcPr>
          <w:p w:rsidR="003D739C" w:rsidRPr="002F08A7" w:rsidRDefault="003D739C" w:rsidP="00DE233F">
            <w:pPr>
              <w:rPr>
                <w:sz w:val="20"/>
                <w:szCs w:val="20"/>
              </w:rPr>
            </w:pPr>
            <w:r w:rsidRPr="002F08A7">
              <w:rPr>
                <w:sz w:val="20"/>
                <w:szCs w:val="20"/>
              </w:rPr>
              <w:t>Continuous (Range: 0-1)</w:t>
            </w:r>
          </w:p>
        </w:tc>
        <w:tc>
          <w:tcPr>
            <w:tcW w:w="1620" w:type="dxa"/>
          </w:tcPr>
          <w:p w:rsidR="003D739C" w:rsidRPr="002F08A7" w:rsidRDefault="003D739C" w:rsidP="00DE233F">
            <w:pPr>
              <w:rPr>
                <w:sz w:val="20"/>
                <w:szCs w:val="20"/>
              </w:rPr>
            </w:pPr>
            <w:r w:rsidRPr="002F08A7">
              <w:rPr>
                <w:sz w:val="20"/>
                <w:szCs w:val="20"/>
              </w:rPr>
              <w:t>Percent</w:t>
            </w:r>
          </w:p>
        </w:tc>
        <w:tc>
          <w:tcPr>
            <w:tcW w:w="2818" w:type="dxa"/>
          </w:tcPr>
          <w:p w:rsidR="003D739C" w:rsidRPr="002F08A7" w:rsidRDefault="003D739C" w:rsidP="00894165">
            <w:pPr>
              <w:rPr>
                <w:sz w:val="20"/>
                <w:szCs w:val="20"/>
              </w:rPr>
            </w:pPr>
            <w:r w:rsidRPr="002F08A7">
              <w:rPr>
                <w:sz w:val="20"/>
                <w:szCs w:val="20"/>
              </w:rPr>
              <w:t>Percent of 1/4 mile buffer devoted to commercial in 2004 data.</w:t>
            </w:r>
          </w:p>
        </w:tc>
        <w:tc>
          <w:tcPr>
            <w:tcW w:w="1682" w:type="dxa"/>
          </w:tcPr>
          <w:p w:rsidR="003D739C" w:rsidRPr="002F08A7" w:rsidRDefault="003D739C" w:rsidP="00894165">
            <w:pPr>
              <w:rPr>
                <w:rFonts w:cs="Courier New"/>
                <w:sz w:val="20"/>
                <w:szCs w:val="20"/>
                <w:shd w:val="clear" w:color="auto" w:fill="FFFFFF"/>
              </w:rPr>
            </w:pPr>
            <w:r w:rsidRPr="002F08A7">
              <w:rPr>
                <w:rFonts w:cs="Courier New"/>
                <w:sz w:val="20"/>
                <w:szCs w:val="20"/>
                <w:shd w:val="clear" w:color="auto" w:fill="FFFFFF"/>
              </w:rPr>
              <w:t>CommArea14_04/MTOTAREA14</w:t>
            </w:r>
          </w:p>
        </w:tc>
        <w:tc>
          <w:tcPr>
            <w:tcW w:w="1980" w:type="dxa"/>
          </w:tcPr>
          <w:p w:rsidR="003D739C" w:rsidRPr="002F08A7" w:rsidRDefault="003D739C" w:rsidP="00DE233F">
            <w:pPr>
              <w:rPr>
                <w:sz w:val="20"/>
                <w:szCs w:val="20"/>
              </w:rPr>
            </w:pPr>
          </w:p>
        </w:tc>
        <w:tc>
          <w:tcPr>
            <w:tcW w:w="1260" w:type="dxa"/>
          </w:tcPr>
          <w:p w:rsidR="003D739C" w:rsidRPr="002F08A7" w:rsidRDefault="003D739C">
            <w:pPr>
              <w:rPr>
                <w:sz w:val="20"/>
                <w:szCs w:val="20"/>
              </w:rPr>
            </w:pPr>
          </w:p>
        </w:tc>
        <w:tc>
          <w:tcPr>
            <w:tcW w:w="990" w:type="dxa"/>
          </w:tcPr>
          <w:p w:rsidR="003D739C" w:rsidRPr="002F08A7" w:rsidRDefault="003D739C" w:rsidP="00DE233F">
            <w:pPr>
              <w:rPr>
                <w:sz w:val="20"/>
                <w:szCs w:val="20"/>
              </w:rPr>
            </w:pPr>
            <w:r w:rsidRPr="002F08A7">
              <w:rPr>
                <w:sz w:val="20"/>
                <w:szCs w:val="20"/>
              </w:rPr>
              <w:t>MESA</w:t>
            </w:r>
            <w:r>
              <w:rPr>
                <w:sz w:val="20"/>
                <w:szCs w:val="20"/>
              </w:rPr>
              <w:t>, CS1, CS2, CS3</w:t>
            </w:r>
            <w:r w:rsidRPr="002F08A7">
              <w:rPr>
                <w:sz w:val="20"/>
                <w:szCs w:val="20"/>
              </w:rPr>
              <w:t xml:space="preserve"> (NY)</w:t>
            </w:r>
          </w:p>
        </w:tc>
      </w:tr>
      <w:tr w:rsidR="003D739C" w:rsidRPr="002F08A7" w:rsidTr="003D739C">
        <w:trPr>
          <w:trHeight w:val="170"/>
          <w:tblHeader/>
        </w:trPr>
        <w:tc>
          <w:tcPr>
            <w:tcW w:w="1638" w:type="dxa"/>
          </w:tcPr>
          <w:p w:rsidR="003D739C" w:rsidRPr="002F08A7" w:rsidRDefault="003D739C" w:rsidP="003E040F">
            <w:pPr>
              <w:autoSpaceDE w:val="0"/>
              <w:autoSpaceDN w:val="0"/>
              <w:adjustRightInd w:val="0"/>
              <w:rPr>
                <w:rFonts w:cs="SAS Monospace"/>
                <w:sz w:val="20"/>
                <w:szCs w:val="20"/>
              </w:rPr>
            </w:pPr>
            <w:r w:rsidRPr="002F08A7">
              <w:rPr>
                <w:rFonts w:cs="SAS Monospace"/>
                <w:sz w:val="20"/>
                <w:szCs w:val="20"/>
              </w:rPr>
              <w:t>PCOM14_05</w:t>
            </w:r>
          </w:p>
        </w:tc>
        <w:tc>
          <w:tcPr>
            <w:tcW w:w="630" w:type="dxa"/>
          </w:tcPr>
          <w:p w:rsidR="003D739C" w:rsidRPr="002F08A7" w:rsidRDefault="003D739C">
            <w:pPr>
              <w:rPr>
                <w:sz w:val="20"/>
                <w:szCs w:val="20"/>
              </w:rPr>
            </w:pPr>
            <w:r w:rsidRPr="002F08A7">
              <w:rPr>
                <w:sz w:val="20"/>
                <w:szCs w:val="20"/>
              </w:rPr>
              <w:t>Num</w:t>
            </w:r>
          </w:p>
        </w:tc>
        <w:tc>
          <w:tcPr>
            <w:tcW w:w="1170" w:type="dxa"/>
          </w:tcPr>
          <w:p w:rsidR="003D739C" w:rsidRPr="002F08A7" w:rsidRDefault="003D739C" w:rsidP="00DE233F">
            <w:pPr>
              <w:rPr>
                <w:sz w:val="20"/>
                <w:szCs w:val="20"/>
              </w:rPr>
            </w:pPr>
            <w:r w:rsidRPr="002F08A7">
              <w:rPr>
                <w:sz w:val="20"/>
                <w:szCs w:val="20"/>
              </w:rPr>
              <w:t>Continuous (Range: 0-1)</w:t>
            </w:r>
          </w:p>
        </w:tc>
        <w:tc>
          <w:tcPr>
            <w:tcW w:w="1620" w:type="dxa"/>
          </w:tcPr>
          <w:p w:rsidR="003D739C" w:rsidRPr="002F08A7" w:rsidRDefault="003D739C" w:rsidP="00DE233F">
            <w:pPr>
              <w:rPr>
                <w:sz w:val="20"/>
                <w:szCs w:val="20"/>
              </w:rPr>
            </w:pPr>
            <w:r w:rsidRPr="002F08A7">
              <w:rPr>
                <w:sz w:val="20"/>
                <w:szCs w:val="20"/>
              </w:rPr>
              <w:t>Percent</w:t>
            </w:r>
          </w:p>
        </w:tc>
        <w:tc>
          <w:tcPr>
            <w:tcW w:w="2818" w:type="dxa"/>
          </w:tcPr>
          <w:p w:rsidR="003D739C" w:rsidRPr="002F08A7" w:rsidRDefault="003D739C" w:rsidP="00894165">
            <w:pPr>
              <w:rPr>
                <w:sz w:val="20"/>
                <w:szCs w:val="20"/>
              </w:rPr>
            </w:pPr>
            <w:r w:rsidRPr="002F08A7">
              <w:rPr>
                <w:sz w:val="20"/>
                <w:szCs w:val="20"/>
              </w:rPr>
              <w:t>Percent of 1/4 mile buffer devoted to commercial in 2005 data.</w:t>
            </w:r>
          </w:p>
        </w:tc>
        <w:tc>
          <w:tcPr>
            <w:tcW w:w="1682" w:type="dxa"/>
          </w:tcPr>
          <w:p w:rsidR="003D739C" w:rsidRPr="002F08A7" w:rsidRDefault="003D739C" w:rsidP="00DE233F">
            <w:pPr>
              <w:rPr>
                <w:rFonts w:cs="Courier New"/>
                <w:sz w:val="20"/>
                <w:szCs w:val="20"/>
                <w:shd w:val="clear" w:color="auto" w:fill="FFFFFF"/>
              </w:rPr>
            </w:pPr>
            <w:r w:rsidRPr="002F08A7">
              <w:rPr>
                <w:rFonts w:cs="Courier New"/>
                <w:sz w:val="20"/>
                <w:szCs w:val="20"/>
                <w:shd w:val="clear" w:color="auto" w:fill="FFFFFF"/>
              </w:rPr>
              <w:t>CommArea14_05/MTOTAREA14</w:t>
            </w:r>
          </w:p>
        </w:tc>
        <w:tc>
          <w:tcPr>
            <w:tcW w:w="1980" w:type="dxa"/>
          </w:tcPr>
          <w:p w:rsidR="003D739C" w:rsidRPr="002F08A7" w:rsidRDefault="003D739C" w:rsidP="00DE233F">
            <w:pPr>
              <w:rPr>
                <w:sz w:val="20"/>
                <w:szCs w:val="20"/>
              </w:rPr>
            </w:pPr>
          </w:p>
        </w:tc>
        <w:tc>
          <w:tcPr>
            <w:tcW w:w="1260" w:type="dxa"/>
          </w:tcPr>
          <w:p w:rsidR="003D739C" w:rsidRPr="002F08A7" w:rsidRDefault="003D739C">
            <w:pPr>
              <w:rPr>
                <w:sz w:val="20"/>
                <w:szCs w:val="20"/>
              </w:rPr>
            </w:pPr>
          </w:p>
        </w:tc>
        <w:tc>
          <w:tcPr>
            <w:tcW w:w="990" w:type="dxa"/>
          </w:tcPr>
          <w:p w:rsidR="003D739C" w:rsidRPr="002F08A7" w:rsidRDefault="003D739C" w:rsidP="00DE233F">
            <w:pPr>
              <w:rPr>
                <w:sz w:val="20"/>
                <w:szCs w:val="20"/>
              </w:rPr>
            </w:pPr>
            <w:r w:rsidRPr="002F08A7">
              <w:rPr>
                <w:sz w:val="20"/>
                <w:szCs w:val="20"/>
              </w:rPr>
              <w:t>MESA</w:t>
            </w:r>
            <w:r>
              <w:rPr>
                <w:sz w:val="20"/>
                <w:szCs w:val="20"/>
              </w:rPr>
              <w:t>, CS1, CS2, CS3</w:t>
            </w:r>
            <w:r w:rsidRPr="002F08A7">
              <w:rPr>
                <w:sz w:val="20"/>
                <w:szCs w:val="20"/>
              </w:rPr>
              <w:t xml:space="preserve"> (CA, IL, NC)</w:t>
            </w:r>
          </w:p>
        </w:tc>
      </w:tr>
      <w:tr w:rsidR="003D739C" w:rsidRPr="002F08A7" w:rsidTr="003D739C">
        <w:trPr>
          <w:trHeight w:val="170"/>
          <w:tblHeader/>
        </w:trPr>
        <w:tc>
          <w:tcPr>
            <w:tcW w:w="1638" w:type="dxa"/>
          </w:tcPr>
          <w:p w:rsidR="003D739C" w:rsidRPr="002F08A7" w:rsidRDefault="003D739C" w:rsidP="003E040F">
            <w:pPr>
              <w:autoSpaceDE w:val="0"/>
              <w:autoSpaceDN w:val="0"/>
              <w:adjustRightInd w:val="0"/>
              <w:rPr>
                <w:rFonts w:cs="SAS Monospace"/>
                <w:sz w:val="20"/>
                <w:szCs w:val="20"/>
              </w:rPr>
            </w:pPr>
            <w:r w:rsidRPr="002F08A7">
              <w:rPr>
                <w:rFonts w:cs="SAS Monospace"/>
                <w:sz w:val="20"/>
                <w:szCs w:val="20"/>
              </w:rPr>
              <w:t>PCOM14_06</w:t>
            </w:r>
          </w:p>
        </w:tc>
        <w:tc>
          <w:tcPr>
            <w:tcW w:w="630" w:type="dxa"/>
          </w:tcPr>
          <w:p w:rsidR="003D739C" w:rsidRPr="002F08A7" w:rsidRDefault="003D739C">
            <w:pPr>
              <w:rPr>
                <w:sz w:val="20"/>
                <w:szCs w:val="20"/>
              </w:rPr>
            </w:pPr>
            <w:r w:rsidRPr="002F08A7">
              <w:rPr>
                <w:sz w:val="20"/>
                <w:szCs w:val="20"/>
              </w:rPr>
              <w:t>Num</w:t>
            </w:r>
          </w:p>
        </w:tc>
        <w:tc>
          <w:tcPr>
            <w:tcW w:w="1170" w:type="dxa"/>
          </w:tcPr>
          <w:p w:rsidR="003D739C" w:rsidRPr="002F08A7" w:rsidRDefault="003D739C" w:rsidP="00DE233F">
            <w:pPr>
              <w:rPr>
                <w:sz w:val="20"/>
                <w:szCs w:val="20"/>
              </w:rPr>
            </w:pPr>
            <w:r w:rsidRPr="002F08A7">
              <w:rPr>
                <w:sz w:val="20"/>
                <w:szCs w:val="20"/>
              </w:rPr>
              <w:t>Continuous (Range: 0-1)</w:t>
            </w:r>
          </w:p>
        </w:tc>
        <w:tc>
          <w:tcPr>
            <w:tcW w:w="1620" w:type="dxa"/>
          </w:tcPr>
          <w:p w:rsidR="003D739C" w:rsidRPr="002F08A7" w:rsidRDefault="003D739C" w:rsidP="00DE233F">
            <w:pPr>
              <w:rPr>
                <w:sz w:val="20"/>
                <w:szCs w:val="20"/>
              </w:rPr>
            </w:pPr>
            <w:r w:rsidRPr="002F08A7">
              <w:rPr>
                <w:sz w:val="20"/>
                <w:szCs w:val="20"/>
              </w:rPr>
              <w:t>Percent</w:t>
            </w:r>
          </w:p>
        </w:tc>
        <w:tc>
          <w:tcPr>
            <w:tcW w:w="2818" w:type="dxa"/>
          </w:tcPr>
          <w:p w:rsidR="003D739C" w:rsidRPr="002F08A7" w:rsidRDefault="003D739C" w:rsidP="00894165">
            <w:pPr>
              <w:rPr>
                <w:sz w:val="20"/>
                <w:szCs w:val="20"/>
              </w:rPr>
            </w:pPr>
            <w:r w:rsidRPr="002F08A7">
              <w:rPr>
                <w:sz w:val="20"/>
                <w:szCs w:val="20"/>
              </w:rPr>
              <w:t>Percent of 1/4 mile buffer devoted to commercial in 2006 data.</w:t>
            </w:r>
          </w:p>
        </w:tc>
        <w:tc>
          <w:tcPr>
            <w:tcW w:w="1682" w:type="dxa"/>
          </w:tcPr>
          <w:p w:rsidR="003D739C" w:rsidRPr="002F08A7" w:rsidRDefault="003D739C" w:rsidP="00894165">
            <w:pPr>
              <w:rPr>
                <w:rFonts w:cs="Courier New"/>
                <w:sz w:val="20"/>
                <w:szCs w:val="20"/>
                <w:shd w:val="clear" w:color="auto" w:fill="FFFFFF"/>
              </w:rPr>
            </w:pPr>
            <w:r w:rsidRPr="002F08A7">
              <w:rPr>
                <w:rFonts w:cs="Courier New"/>
                <w:sz w:val="20"/>
                <w:szCs w:val="20"/>
                <w:shd w:val="clear" w:color="auto" w:fill="FFFFFF"/>
              </w:rPr>
              <w:t>CommArea14_06/MTOTAREA14</w:t>
            </w:r>
          </w:p>
        </w:tc>
        <w:tc>
          <w:tcPr>
            <w:tcW w:w="1980" w:type="dxa"/>
          </w:tcPr>
          <w:p w:rsidR="003D739C" w:rsidRPr="002F08A7" w:rsidRDefault="003D739C" w:rsidP="00DE233F">
            <w:pPr>
              <w:rPr>
                <w:sz w:val="20"/>
                <w:szCs w:val="20"/>
              </w:rPr>
            </w:pPr>
          </w:p>
        </w:tc>
        <w:tc>
          <w:tcPr>
            <w:tcW w:w="1260" w:type="dxa"/>
          </w:tcPr>
          <w:p w:rsidR="003D739C" w:rsidRPr="002F08A7" w:rsidRDefault="003D739C">
            <w:pPr>
              <w:rPr>
                <w:sz w:val="20"/>
                <w:szCs w:val="20"/>
              </w:rPr>
            </w:pPr>
          </w:p>
        </w:tc>
        <w:tc>
          <w:tcPr>
            <w:tcW w:w="990" w:type="dxa"/>
          </w:tcPr>
          <w:p w:rsidR="003D739C" w:rsidRPr="002F08A7" w:rsidRDefault="003D739C" w:rsidP="00DE233F">
            <w:pPr>
              <w:rPr>
                <w:sz w:val="20"/>
                <w:szCs w:val="20"/>
              </w:rPr>
            </w:pPr>
            <w:r w:rsidRPr="002F08A7">
              <w:rPr>
                <w:sz w:val="20"/>
                <w:szCs w:val="20"/>
              </w:rPr>
              <w:t>MESA</w:t>
            </w:r>
            <w:r>
              <w:rPr>
                <w:sz w:val="20"/>
                <w:szCs w:val="20"/>
              </w:rPr>
              <w:t>, CS1, CS2, CS3</w:t>
            </w:r>
            <w:r w:rsidRPr="002F08A7">
              <w:rPr>
                <w:sz w:val="20"/>
                <w:szCs w:val="20"/>
              </w:rPr>
              <w:t xml:space="preserve"> (MN, NY)</w:t>
            </w:r>
          </w:p>
        </w:tc>
      </w:tr>
      <w:tr w:rsidR="003D739C" w:rsidRPr="002F08A7" w:rsidTr="003D739C">
        <w:trPr>
          <w:trHeight w:val="170"/>
          <w:tblHeader/>
        </w:trPr>
        <w:tc>
          <w:tcPr>
            <w:tcW w:w="1638" w:type="dxa"/>
          </w:tcPr>
          <w:p w:rsidR="003D739C" w:rsidRPr="002F08A7" w:rsidRDefault="003D739C" w:rsidP="003E040F">
            <w:pPr>
              <w:autoSpaceDE w:val="0"/>
              <w:autoSpaceDN w:val="0"/>
              <w:adjustRightInd w:val="0"/>
              <w:rPr>
                <w:rFonts w:cs="SAS Monospace"/>
                <w:sz w:val="20"/>
                <w:szCs w:val="20"/>
              </w:rPr>
            </w:pPr>
            <w:r w:rsidRPr="002F08A7">
              <w:rPr>
                <w:rFonts w:cs="SAS Monospace"/>
                <w:sz w:val="20"/>
                <w:szCs w:val="20"/>
              </w:rPr>
              <w:lastRenderedPageBreak/>
              <w:t>PCOM14_08</w:t>
            </w:r>
          </w:p>
        </w:tc>
        <w:tc>
          <w:tcPr>
            <w:tcW w:w="630" w:type="dxa"/>
          </w:tcPr>
          <w:p w:rsidR="003D739C" w:rsidRPr="002F08A7" w:rsidRDefault="003D739C">
            <w:pPr>
              <w:rPr>
                <w:sz w:val="20"/>
                <w:szCs w:val="20"/>
              </w:rPr>
            </w:pPr>
            <w:r w:rsidRPr="002F08A7">
              <w:rPr>
                <w:sz w:val="20"/>
                <w:szCs w:val="20"/>
              </w:rPr>
              <w:t>Num</w:t>
            </w:r>
          </w:p>
        </w:tc>
        <w:tc>
          <w:tcPr>
            <w:tcW w:w="1170" w:type="dxa"/>
          </w:tcPr>
          <w:p w:rsidR="003D739C" w:rsidRPr="002F08A7" w:rsidRDefault="003D739C" w:rsidP="00DE233F">
            <w:pPr>
              <w:rPr>
                <w:sz w:val="20"/>
                <w:szCs w:val="20"/>
              </w:rPr>
            </w:pPr>
            <w:r w:rsidRPr="002F08A7">
              <w:rPr>
                <w:sz w:val="20"/>
                <w:szCs w:val="20"/>
              </w:rPr>
              <w:t>Continuous (Range: 0-1)</w:t>
            </w:r>
          </w:p>
        </w:tc>
        <w:tc>
          <w:tcPr>
            <w:tcW w:w="1620" w:type="dxa"/>
          </w:tcPr>
          <w:p w:rsidR="003D739C" w:rsidRPr="002F08A7" w:rsidRDefault="003D739C" w:rsidP="00DE233F">
            <w:pPr>
              <w:rPr>
                <w:sz w:val="20"/>
                <w:szCs w:val="20"/>
              </w:rPr>
            </w:pPr>
            <w:r w:rsidRPr="002F08A7">
              <w:rPr>
                <w:sz w:val="20"/>
                <w:szCs w:val="20"/>
              </w:rPr>
              <w:t>Percent</w:t>
            </w:r>
          </w:p>
        </w:tc>
        <w:tc>
          <w:tcPr>
            <w:tcW w:w="2818" w:type="dxa"/>
          </w:tcPr>
          <w:p w:rsidR="003D739C" w:rsidRPr="002F08A7" w:rsidRDefault="003D739C" w:rsidP="00894165">
            <w:pPr>
              <w:rPr>
                <w:sz w:val="20"/>
                <w:szCs w:val="20"/>
              </w:rPr>
            </w:pPr>
            <w:r w:rsidRPr="002F08A7">
              <w:rPr>
                <w:sz w:val="20"/>
                <w:szCs w:val="20"/>
              </w:rPr>
              <w:t>Percent of 1/4 mile buffer devoted to commercial in 2008 data.</w:t>
            </w:r>
          </w:p>
        </w:tc>
        <w:tc>
          <w:tcPr>
            <w:tcW w:w="1682" w:type="dxa"/>
          </w:tcPr>
          <w:p w:rsidR="003D739C" w:rsidRPr="002F08A7" w:rsidRDefault="003D739C" w:rsidP="00894165">
            <w:pPr>
              <w:rPr>
                <w:rFonts w:cs="Courier New"/>
                <w:sz w:val="20"/>
                <w:szCs w:val="20"/>
                <w:shd w:val="clear" w:color="auto" w:fill="FFFFFF"/>
              </w:rPr>
            </w:pPr>
            <w:r w:rsidRPr="002F08A7">
              <w:rPr>
                <w:rFonts w:cs="Courier New"/>
                <w:sz w:val="20"/>
                <w:szCs w:val="20"/>
                <w:shd w:val="clear" w:color="auto" w:fill="FFFFFF"/>
              </w:rPr>
              <w:t>CommArea14_08/MTOTAREA14</w:t>
            </w:r>
          </w:p>
        </w:tc>
        <w:tc>
          <w:tcPr>
            <w:tcW w:w="1980" w:type="dxa"/>
          </w:tcPr>
          <w:p w:rsidR="003D739C" w:rsidRPr="002F08A7" w:rsidRDefault="003D739C" w:rsidP="00DE233F">
            <w:pPr>
              <w:rPr>
                <w:sz w:val="20"/>
                <w:szCs w:val="20"/>
              </w:rPr>
            </w:pPr>
          </w:p>
        </w:tc>
        <w:tc>
          <w:tcPr>
            <w:tcW w:w="1260" w:type="dxa"/>
          </w:tcPr>
          <w:p w:rsidR="003D739C" w:rsidRPr="002F08A7" w:rsidRDefault="003D739C">
            <w:pPr>
              <w:rPr>
                <w:sz w:val="20"/>
                <w:szCs w:val="20"/>
              </w:rPr>
            </w:pPr>
          </w:p>
        </w:tc>
        <w:tc>
          <w:tcPr>
            <w:tcW w:w="990" w:type="dxa"/>
          </w:tcPr>
          <w:p w:rsidR="003D739C" w:rsidRPr="002F08A7" w:rsidRDefault="003D739C" w:rsidP="00DE233F">
            <w:pPr>
              <w:rPr>
                <w:sz w:val="20"/>
                <w:szCs w:val="20"/>
              </w:rPr>
            </w:pPr>
            <w:r w:rsidRPr="002F08A7">
              <w:rPr>
                <w:sz w:val="20"/>
                <w:szCs w:val="20"/>
              </w:rPr>
              <w:t>MESA</w:t>
            </w:r>
            <w:r>
              <w:rPr>
                <w:sz w:val="20"/>
                <w:szCs w:val="20"/>
              </w:rPr>
              <w:t>, CS1, CS2, CS3</w:t>
            </w:r>
            <w:r w:rsidRPr="002F08A7">
              <w:rPr>
                <w:sz w:val="20"/>
                <w:szCs w:val="20"/>
              </w:rPr>
              <w:t xml:space="preserve"> (CA, MD)</w:t>
            </w:r>
          </w:p>
        </w:tc>
      </w:tr>
      <w:tr w:rsidR="003D739C" w:rsidRPr="002F08A7" w:rsidTr="003D739C">
        <w:trPr>
          <w:trHeight w:val="170"/>
          <w:tblHeader/>
        </w:trPr>
        <w:tc>
          <w:tcPr>
            <w:tcW w:w="1638" w:type="dxa"/>
          </w:tcPr>
          <w:p w:rsidR="003D739C" w:rsidRPr="002F08A7" w:rsidRDefault="003D739C" w:rsidP="003E040F">
            <w:pPr>
              <w:autoSpaceDE w:val="0"/>
              <w:autoSpaceDN w:val="0"/>
              <w:adjustRightInd w:val="0"/>
              <w:rPr>
                <w:rFonts w:cs="SAS Monospace"/>
                <w:sz w:val="20"/>
                <w:szCs w:val="20"/>
              </w:rPr>
            </w:pPr>
            <w:r w:rsidRPr="002F08A7">
              <w:rPr>
                <w:rFonts w:cs="SAS Monospace"/>
                <w:sz w:val="20"/>
                <w:szCs w:val="20"/>
              </w:rPr>
              <w:t>PCOM14_10</w:t>
            </w:r>
          </w:p>
        </w:tc>
        <w:tc>
          <w:tcPr>
            <w:tcW w:w="630" w:type="dxa"/>
          </w:tcPr>
          <w:p w:rsidR="003D739C" w:rsidRPr="002F08A7" w:rsidRDefault="003D739C">
            <w:pPr>
              <w:rPr>
                <w:sz w:val="20"/>
                <w:szCs w:val="20"/>
              </w:rPr>
            </w:pPr>
            <w:r w:rsidRPr="002F08A7">
              <w:rPr>
                <w:sz w:val="20"/>
                <w:szCs w:val="20"/>
              </w:rPr>
              <w:t>Num</w:t>
            </w:r>
          </w:p>
        </w:tc>
        <w:tc>
          <w:tcPr>
            <w:tcW w:w="1170" w:type="dxa"/>
          </w:tcPr>
          <w:p w:rsidR="003D739C" w:rsidRPr="002F08A7" w:rsidRDefault="003D739C" w:rsidP="00DE233F">
            <w:pPr>
              <w:rPr>
                <w:sz w:val="20"/>
                <w:szCs w:val="20"/>
              </w:rPr>
            </w:pPr>
            <w:r w:rsidRPr="002F08A7">
              <w:rPr>
                <w:sz w:val="20"/>
                <w:szCs w:val="20"/>
              </w:rPr>
              <w:t>Continuous (Range: 0-1)</w:t>
            </w:r>
          </w:p>
        </w:tc>
        <w:tc>
          <w:tcPr>
            <w:tcW w:w="1620" w:type="dxa"/>
          </w:tcPr>
          <w:p w:rsidR="003D739C" w:rsidRPr="002F08A7" w:rsidRDefault="003D739C" w:rsidP="00DE233F">
            <w:pPr>
              <w:rPr>
                <w:sz w:val="20"/>
                <w:szCs w:val="20"/>
              </w:rPr>
            </w:pPr>
            <w:r w:rsidRPr="002F08A7">
              <w:rPr>
                <w:sz w:val="20"/>
                <w:szCs w:val="20"/>
              </w:rPr>
              <w:t>Percent</w:t>
            </w:r>
          </w:p>
        </w:tc>
        <w:tc>
          <w:tcPr>
            <w:tcW w:w="2818" w:type="dxa"/>
          </w:tcPr>
          <w:p w:rsidR="003D739C" w:rsidRPr="002F08A7" w:rsidRDefault="003D739C" w:rsidP="00894165">
            <w:pPr>
              <w:rPr>
                <w:sz w:val="20"/>
                <w:szCs w:val="20"/>
              </w:rPr>
            </w:pPr>
            <w:r w:rsidRPr="002F08A7">
              <w:rPr>
                <w:sz w:val="20"/>
                <w:szCs w:val="20"/>
              </w:rPr>
              <w:t>Percent of 1/4 mile buffer devoted to commercial in 2010 data.</w:t>
            </w:r>
          </w:p>
        </w:tc>
        <w:tc>
          <w:tcPr>
            <w:tcW w:w="1682" w:type="dxa"/>
          </w:tcPr>
          <w:p w:rsidR="003D739C" w:rsidRPr="002F08A7" w:rsidRDefault="003D739C" w:rsidP="00DE233F">
            <w:pPr>
              <w:rPr>
                <w:rFonts w:cs="Courier New"/>
                <w:sz w:val="20"/>
                <w:szCs w:val="20"/>
                <w:shd w:val="clear" w:color="auto" w:fill="FFFFFF"/>
              </w:rPr>
            </w:pPr>
            <w:r w:rsidRPr="002F08A7">
              <w:rPr>
                <w:rFonts w:cs="Courier New"/>
                <w:sz w:val="20"/>
                <w:szCs w:val="20"/>
                <w:shd w:val="clear" w:color="auto" w:fill="FFFFFF"/>
              </w:rPr>
              <w:t>CommArea14_10/MTOTAREA14</w:t>
            </w:r>
          </w:p>
        </w:tc>
        <w:tc>
          <w:tcPr>
            <w:tcW w:w="1980" w:type="dxa"/>
          </w:tcPr>
          <w:p w:rsidR="003D739C" w:rsidRPr="002F08A7" w:rsidRDefault="003D739C" w:rsidP="00DE233F">
            <w:pPr>
              <w:rPr>
                <w:sz w:val="20"/>
                <w:szCs w:val="20"/>
              </w:rPr>
            </w:pPr>
          </w:p>
        </w:tc>
        <w:tc>
          <w:tcPr>
            <w:tcW w:w="1260" w:type="dxa"/>
          </w:tcPr>
          <w:p w:rsidR="003D739C" w:rsidRPr="002F08A7" w:rsidRDefault="003D739C">
            <w:pPr>
              <w:rPr>
                <w:sz w:val="20"/>
                <w:szCs w:val="20"/>
              </w:rPr>
            </w:pPr>
          </w:p>
        </w:tc>
        <w:tc>
          <w:tcPr>
            <w:tcW w:w="990" w:type="dxa"/>
          </w:tcPr>
          <w:p w:rsidR="003D739C" w:rsidRPr="002F08A7" w:rsidRDefault="003D739C" w:rsidP="00DE233F">
            <w:pPr>
              <w:rPr>
                <w:sz w:val="20"/>
                <w:szCs w:val="20"/>
              </w:rPr>
            </w:pPr>
            <w:r w:rsidRPr="002F08A7">
              <w:rPr>
                <w:sz w:val="20"/>
                <w:szCs w:val="20"/>
              </w:rPr>
              <w:t>MESA</w:t>
            </w:r>
            <w:r>
              <w:rPr>
                <w:sz w:val="20"/>
                <w:szCs w:val="20"/>
              </w:rPr>
              <w:t>, CS1, CS3</w:t>
            </w:r>
            <w:r w:rsidRPr="002F08A7">
              <w:rPr>
                <w:sz w:val="20"/>
                <w:szCs w:val="20"/>
              </w:rPr>
              <w:t xml:space="preserve"> (MN, NC)</w:t>
            </w:r>
          </w:p>
        </w:tc>
      </w:tr>
      <w:tr w:rsidR="003D739C" w:rsidRPr="002F08A7" w:rsidTr="003D739C">
        <w:trPr>
          <w:trHeight w:val="170"/>
          <w:tblHeader/>
        </w:trPr>
        <w:tc>
          <w:tcPr>
            <w:tcW w:w="1638" w:type="dxa"/>
          </w:tcPr>
          <w:p w:rsidR="003D739C" w:rsidRPr="002F08A7" w:rsidRDefault="003D739C" w:rsidP="003E040F">
            <w:pPr>
              <w:autoSpaceDE w:val="0"/>
              <w:autoSpaceDN w:val="0"/>
              <w:adjustRightInd w:val="0"/>
              <w:rPr>
                <w:rFonts w:cs="SAS Monospace"/>
                <w:sz w:val="20"/>
                <w:szCs w:val="20"/>
              </w:rPr>
            </w:pPr>
            <w:r w:rsidRPr="002F08A7">
              <w:rPr>
                <w:rFonts w:cs="SAS Monospace"/>
                <w:sz w:val="20"/>
                <w:szCs w:val="20"/>
              </w:rPr>
              <w:t>PCOM14_11</w:t>
            </w:r>
          </w:p>
        </w:tc>
        <w:tc>
          <w:tcPr>
            <w:tcW w:w="630" w:type="dxa"/>
          </w:tcPr>
          <w:p w:rsidR="003D739C" w:rsidRPr="002F08A7" w:rsidRDefault="003D739C">
            <w:pPr>
              <w:rPr>
                <w:sz w:val="20"/>
                <w:szCs w:val="20"/>
              </w:rPr>
            </w:pPr>
            <w:r w:rsidRPr="002F08A7">
              <w:rPr>
                <w:sz w:val="20"/>
                <w:szCs w:val="20"/>
              </w:rPr>
              <w:t>Num</w:t>
            </w:r>
          </w:p>
        </w:tc>
        <w:tc>
          <w:tcPr>
            <w:tcW w:w="1170" w:type="dxa"/>
          </w:tcPr>
          <w:p w:rsidR="003D739C" w:rsidRPr="002F08A7" w:rsidRDefault="003D739C" w:rsidP="00DE233F">
            <w:pPr>
              <w:rPr>
                <w:sz w:val="20"/>
                <w:szCs w:val="20"/>
              </w:rPr>
            </w:pPr>
            <w:r w:rsidRPr="002F08A7">
              <w:rPr>
                <w:sz w:val="20"/>
                <w:szCs w:val="20"/>
              </w:rPr>
              <w:t>Continuous (Range: 0-1)</w:t>
            </w:r>
          </w:p>
        </w:tc>
        <w:tc>
          <w:tcPr>
            <w:tcW w:w="1620" w:type="dxa"/>
          </w:tcPr>
          <w:p w:rsidR="003D739C" w:rsidRPr="002F08A7" w:rsidRDefault="003D739C" w:rsidP="00DE233F">
            <w:pPr>
              <w:rPr>
                <w:sz w:val="20"/>
                <w:szCs w:val="20"/>
              </w:rPr>
            </w:pPr>
            <w:r w:rsidRPr="002F08A7">
              <w:rPr>
                <w:sz w:val="20"/>
                <w:szCs w:val="20"/>
              </w:rPr>
              <w:t>Percent</w:t>
            </w:r>
          </w:p>
        </w:tc>
        <w:tc>
          <w:tcPr>
            <w:tcW w:w="2818" w:type="dxa"/>
          </w:tcPr>
          <w:p w:rsidR="003D739C" w:rsidRPr="002F08A7" w:rsidRDefault="003D739C" w:rsidP="00894165">
            <w:pPr>
              <w:rPr>
                <w:sz w:val="20"/>
                <w:szCs w:val="20"/>
              </w:rPr>
            </w:pPr>
            <w:r w:rsidRPr="002F08A7">
              <w:rPr>
                <w:sz w:val="20"/>
                <w:szCs w:val="20"/>
              </w:rPr>
              <w:t>Percent of 1/4 mile buffer devoted to commercial in 2011 data.</w:t>
            </w:r>
          </w:p>
        </w:tc>
        <w:tc>
          <w:tcPr>
            <w:tcW w:w="1682" w:type="dxa"/>
          </w:tcPr>
          <w:p w:rsidR="003D739C" w:rsidRPr="002F08A7" w:rsidRDefault="003D739C" w:rsidP="00894165">
            <w:pPr>
              <w:rPr>
                <w:rFonts w:cs="Courier New"/>
                <w:sz w:val="20"/>
                <w:szCs w:val="20"/>
                <w:shd w:val="clear" w:color="auto" w:fill="FFFFFF"/>
              </w:rPr>
            </w:pPr>
            <w:r w:rsidRPr="002F08A7">
              <w:rPr>
                <w:rFonts w:cs="Courier New"/>
                <w:sz w:val="20"/>
                <w:szCs w:val="20"/>
                <w:shd w:val="clear" w:color="auto" w:fill="FFFFFF"/>
              </w:rPr>
              <w:t>CommArea14_11/MTOTAREA14</w:t>
            </w:r>
          </w:p>
        </w:tc>
        <w:tc>
          <w:tcPr>
            <w:tcW w:w="1980" w:type="dxa"/>
          </w:tcPr>
          <w:p w:rsidR="003D739C" w:rsidRPr="002F08A7" w:rsidRDefault="003D739C" w:rsidP="00DE233F">
            <w:pPr>
              <w:rPr>
                <w:sz w:val="20"/>
                <w:szCs w:val="20"/>
              </w:rPr>
            </w:pPr>
          </w:p>
        </w:tc>
        <w:tc>
          <w:tcPr>
            <w:tcW w:w="1260" w:type="dxa"/>
          </w:tcPr>
          <w:p w:rsidR="003D739C" w:rsidRPr="002F08A7" w:rsidRDefault="003D739C">
            <w:pPr>
              <w:rPr>
                <w:sz w:val="20"/>
                <w:szCs w:val="20"/>
              </w:rPr>
            </w:pPr>
          </w:p>
        </w:tc>
        <w:tc>
          <w:tcPr>
            <w:tcW w:w="990" w:type="dxa"/>
          </w:tcPr>
          <w:p w:rsidR="003D739C" w:rsidRPr="002F08A7" w:rsidRDefault="003D739C" w:rsidP="00DE233F">
            <w:pPr>
              <w:rPr>
                <w:sz w:val="20"/>
                <w:szCs w:val="20"/>
              </w:rPr>
            </w:pPr>
            <w:r w:rsidRPr="002F08A7">
              <w:rPr>
                <w:sz w:val="20"/>
                <w:szCs w:val="20"/>
              </w:rPr>
              <w:t>MESA</w:t>
            </w:r>
            <w:r>
              <w:rPr>
                <w:sz w:val="20"/>
                <w:szCs w:val="20"/>
              </w:rPr>
              <w:t>, CS1, CS2, CS3</w:t>
            </w:r>
            <w:r w:rsidRPr="002F08A7">
              <w:rPr>
                <w:sz w:val="20"/>
                <w:szCs w:val="20"/>
              </w:rPr>
              <w:t xml:space="preserve"> (NY)</w:t>
            </w:r>
          </w:p>
        </w:tc>
      </w:tr>
      <w:tr w:rsidR="003D739C" w:rsidRPr="002F08A7" w:rsidTr="003D739C">
        <w:trPr>
          <w:trHeight w:val="170"/>
          <w:tblHeader/>
        </w:trPr>
        <w:tc>
          <w:tcPr>
            <w:tcW w:w="1638" w:type="dxa"/>
          </w:tcPr>
          <w:p w:rsidR="003D739C" w:rsidRPr="002F08A7" w:rsidRDefault="003D739C" w:rsidP="003E040F">
            <w:pPr>
              <w:autoSpaceDE w:val="0"/>
              <w:autoSpaceDN w:val="0"/>
              <w:adjustRightInd w:val="0"/>
              <w:rPr>
                <w:rFonts w:cs="SAS Monospace"/>
                <w:sz w:val="20"/>
                <w:szCs w:val="20"/>
              </w:rPr>
            </w:pPr>
            <w:r w:rsidRPr="002F08A7">
              <w:rPr>
                <w:rFonts w:cs="SAS Monospace"/>
                <w:sz w:val="20"/>
                <w:szCs w:val="20"/>
              </w:rPr>
              <w:t>PCOM14_13</w:t>
            </w:r>
          </w:p>
        </w:tc>
        <w:tc>
          <w:tcPr>
            <w:tcW w:w="630" w:type="dxa"/>
          </w:tcPr>
          <w:p w:rsidR="003D739C" w:rsidRPr="002F08A7" w:rsidRDefault="003D739C">
            <w:pPr>
              <w:rPr>
                <w:sz w:val="20"/>
                <w:szCs w:val="20"/>
              </w:rPr>
            </w:pPr>
            <w:r w:rsidRPr="002F08A7">
              <w:rPr>
                <w:sz w:val="20"/>
                <w:szCs w:val="20"/>
              </w:rPr>
              <w:t>Num</w:t>
            </w:r>
          </w:p>
        </w:tc>
        <w:tc>
          <w:tcPr>
            <w:tcW w:w="1170" w:type="dxa"/>
          </w:tcPr>
          <w:p w:rsidR="003D739C" w:rsidRPr="002F08A7" w:rsidRDefault="003D739C" w:rsidP="00DE233F">
            <w:pPr>
              <w:rPr>
                <w:sz w:val="20"/>
                <w:szCs w:val="20"/>
              </w:rPr>
            </w:pPr>
            <w:r w:rsidRPr="002F08A7">
              <w:rPr>
                <w:sz w:val="20"/>
                <w:szCs w:val="20"/>
              </w:rPr>
              <w:t>Continuous (Range: 0-1)</w:t>
            </w:r>
          </w:p>
        </w:tc>
        <w:tc>
          <w:tcPr>
            <w:tcW w:w="1620" w:type="dxa"/>
          </w:tcPr>
          <w:p w:rsidR="003D739C" w:rsidRPr="002F08A7" w:rsidRDefault="003D739C" w:rsidP="00DE233F">
            <w:pPr>
              <w:rPr>
                <w:sz w:val="20"/>
                <w:szCs w:val="20"/>
              </w:rPr>
            </w:pPr>
            <w:r w:rsidRPr="002F08A7">
              <w:rPr>
                <w:sz w:val="20"/>
                <w:szCs w:val="20"/>
              </w:rPr>
              <w:t>Percent</w:t>
            </w:r>
          </w:p>
        </w:tc>
        <w:tc>
          <w:tcPr>
            <w:tcW w:w="2818" w:type="dxa"/>
          </w:tcPr>
          <w:p w:rsidR="003D739C" w:rsidRPr="002F08A7" w:rsidRDefault="003D739C" w:rsidP="00894165">
            <w:pPr>
              <w:rPr>
                <w:sz w:val="20"/>
                <w:szCs w:val="20"/>
              </w:rPr>
            </w:pPr>
            <w:r w:rsidRPr="002F08A7">
              <w:rPr>
                <w:sz w:val="20"/>
                <w:szCs w:val="20"/>
              </w:rPr>
              <w:t>Percent of 1/4 mile buffer devoted to commercial in 2013 data.</w:t>
            </w:r>
          </w:p>
        </w:tc>
        <w:tc>
          <w:tcPr>
            <w:tcW w:w="1682" w:type="dxa"/>
          </w:tcPr>
          <w:p w:rsidR="003D739C" w:rsidRPr="002F08A7" w:rsidRDefault="003D739C" w:rsidP="00894165">
            <w:pPr>
              <w:rPr>
                <w:rFonts w:cs="Courier New"/>
                <w:sz w:val="20"/>
                <w:szCs w:val="20"/>
                <w:shd w:val="clear" w:color="auto" w:fill="FFFFFF"/>
              </w:rPr>
            </w:pPr>
            <w:r w:rsidRPr="002F08A7">
              <w:rPr>
                <w:rFonts w:cs="Courier New"/>
                <w:sz w:val="20"/>
                <w:szCs w:val="20"/>
                <w:shd w:val="clear" w:color="auto" w:fill="FFFFFF"/>
              </w:rPr>
              <w:t>CommArea14_13/MTOTAREA14</w:t>
            </w:r>
          </w:p>
        </w:tc>
        <w:tc>
          <w:tcPr>
            <w:tcW w:w="1980" w:type="dxa"/>
          </w:tcPr>
          <w:p w:rsidR="003D739C" w:rsidRPr="002F08A7" w:rsidRDefault="003D739C" w:rsidP="00DE233F">
            <w:pPr>
              <w:rPr>
                <w:sz w:val="20"/>
                <w:szCs w:val="20"/>
              </w:rPr>
            </w:pPr>
          </w:p>
        </w:tc>
        <w:tc>
          <w:tcPr>
            <w:tcW w:w="1260" w:type="dxa"/>
          </w:tcPr>
          <w:p w:rsidR="003D739C" w:rsidRPr="002F08A7" w:rsidRDefault="003D739C">
            <w:pPr>
              <w:rPr>
                <w:sz w:val="20"/>
                <w:szCs w:val="20"/>
              </w:rPr>
            </w:pPr>
          </w:p>
        </w:tc>
        <w:tc>
          <w:tcPr>
            <w:tcW w:w="990" w:type="dxa"/>
          </w:tcPr>
          <w:p w:rsidR="003D739C" w:rsidRDefault="003D739C">
            <w:r w:rsidRPr="00D83383">
              <w:rPr>
                <w:sz w:val="20"/>
                <w:szCs w:val="20"/>
              </w:rPr>
              <w:t>JHS</w:t>
            </w:r>
          </w:p>
        </w:tc>
      </w:tr>
      <w:tr w:rsidR="003D739C" w:rsidRPr="002F08A7" w:rsidTr="003D739C">
        <w:trPr>
          <w:trHeight w:val="170"/>
          <w:tblHeader/>
        </w:trPr>
        <w:tc>
          <w:tcPr>
            <w:tcW w:w="1638" w:type="dxa"/>
          </w:tcPr>
          <w:p w:rsidR="003D739C" w:rsidRPr="002F08A7" w:rsidRDefault="003D739C" w:rsidP="003E040F">
            <w:pPr>
              <w:autoSpaceDE w:val="0"/>
              <w:autoSpaceDN w:val="0"/>
              <w:adjustRightInd w:val="0"/>
              <w:rPr>
                <w:rFonts w:cs="SAS Monospace"/>
                <w:sz w:val="20"/>
                <w:szCs w:val="20"/>
              </w:rPr>
            </w:pPr>
            <w:r w:rsidRPr="002F08A7">
              <w:rPr>
                <w:rFonts w:cs="SAS Monospace"/>
                <w:sz w:val="20"/>
                <w:szCs w:val="20"/>
              </w:rPr>
              <w:t>PCOM0_98</w:t>
            </w:r>
          </w:p>
        </w:tc>
        <w:tc>
          <w:tcPr>
            <w:tcW w:w="630" w:type="dxa"/>
          </w:tcPr>
          <w:p w:rsidR="003D739C" w:rsidRPr="002F08A7" w:rsidRDefault="003D739C">
            <w:pPr>
              <w:rPr>
                <w:sz w:val="20"/>
                <w:szCs w:val="20"/>
              </w:rPr>
            </w:pPr>
            <w:r w:rsidRPr="002F08A7">
              <w:rPr>
                <w:sz w:val="20"/>
                <w:szCs w:val="20"/>
              </w:rPr>
              <w:t>Num</w:t>
            </w:r>
          </w:p>
        </w:tc>
        <w:tc>
          <w:tcPr>
            <w:tcW w:w="1170" w:type="dxa"/>
          </w:tcPr>
          <w:p w:rsidR="003D739C" w:rsidRPr="002F08A7" w:rsidRDefault="003D739C" w:rsidP="00DE233F">
            <w:pPr>
              <w:rPr>
                <w:sz w:val="20"/>
                <w:szCs w:val="20"/>
              </w:rPr>
            </w:pPr>
            <w:r w:rsidRPr="002F08A7">
              <w:rPr>
                <w:sz w:val="20"/>
                <w:szCs w:val="20"/>
              </w:rPr>
              <w:t>Continuous (Range: 0-1)</w:t>
            </w:r>
          </w:p>
        </w:tc>
        <w:tc>
          <w:tcPr>
            <w:tcW w:w="1620" w:type="dxa"/>
          </w:tcPr>
          <w:p w:rsidR="003D739C" w:rsidRPr="002F08A7" w:rsidRDefault="003D739C" w:rsidP="00DE233F">
            <w:pPr>
              <w:rPr>
                <w:sz w:val="20"/>
                <w:szCs w:val="20"/>
              </w:rPr>
            </w:pPr>
            <w:r w:rsidRPr="002F08A7">
              <w:rPr>
                <w:sz w:val="20"/>
                <w:szCs w:val="20"/>
              </w:rPr>
              <w:t>Percent</w:t>
            </w:r>
          </w:p>
        </w:tc>
        <w:tc>
          <w:tcPr>
            <w:tcW w:w="2818" w:type="dxa"/>
          </w:tcPr>
          <w:p w:rsidR="003D739C" w:rsidRPr="002F08A7" w:rsidRDefault="003D739C" w:rsidP="00894165">
            <w:pPr>
              <w:rPr>
                <w:sz w:val="20"/>
                <w:szCs w:val="20"/>
              </w:rPr>
            </w:pPr>
            <w:r w:rsidRPr="002F08A7">
              <w:rPr>
                <w:sz w:val="20"/>
                <w:szCs w:val="20"/>
              </w:rPr>
              <w:t>Percent of 1/2 mile buffer devoted to commercial in 1998 data.</w:t>
            </w:r>
          </w:p>
        </w:tc>
        <w:tc>
          <w:tcPr>
            <w:tcW w:w="1682" w:type="dxa"/>
          </w:tcPr>
          <w:p w:rsidR="003D739C" w:rsidRPr="002F08A7" w:rsidRDefault="003D739C" w:rsidP="00894165">
            <w:pPr>
              <w:rPr>
                <w:rFonts w:cs="Courier New"/>
                <w:sz w:val="20"/>
                <w:szCs w:val="20"/>
                <w:shd w:val="clear" w:color="auto" w:fill="FFFFFF"/>
              </w:rPr>
            </w:pPr>
            <w:r w:rsidRPr="002F08A7">
              <w:rPr>
                <w:rFonts w:cs="Courier New"/>
                <w:sz w:val="20"/>
                <w:szCs w:val="20"/>
                <w:shd w:val="clear" w:color="auto" w:fill="FFFFFF"/>
              </w:rPr>
              <w:t>CommArea0_98/MTOTAREA0</w:t>
            </w:r>
          </w:p>
        </w:tc>
        <w:tc>
          <w:tcPr>
            <w:tcW w:w="1980" w:type="dxa"/>
          </w:tcPr>
          <w:p w:rsidR="003D739C" w:rsidRPr="002F08A7" w:rsidRDefault="003D739C" w:rsidP="00DE233F">
            <w:pPr>
              <w:rPr>
                <w:sz w:val="20"/>
                <w:szCs w:val="20"/>
              </w:rPr>
            </w:pPr>
          </w:p>
        </w:tc>
        <w:tc>
          <w:tcPr>
            <w:tcW w:w="1260" w:type="dxa"/>
          </w:tcPr>
          <w:p w:rsidR="003D739C" w:rsidRPr="002F08A7" w:rsidRDefault="003D739C">
            <w:pPr>
              <w:rPr>
                <w:sz w:val="20"/>
                <w:szCs w:val="20"/>
              </w:rPr>
            </w:pPr>
          </w:p>
        </w:tc>
        <w:tc>
          <w:tcPr>
            <w:tcW w:w="990" w:type="dxa"/>
          </w:tcPr>
          <w:p w:rsidR="003D739C" w:rsidRDefault="003D739C">
            <w:r w:rsidRPr="00D83383">
              <w:rPr>
                <w:sz w:val="20"/>
                <w:szCs w:val="20"/>
              </w:rPr>
              <w:t>JHS</w:t>
            </w:r>
          </w:p>
        </w:tc>
      </w:tr>
      <w:tr w:rsidR="003D739C" w:rsidRPr="002F08A7" w:rsidTr="003D739C">
        <w:trPr>
          <w:trHeight w:val="170"/>
          <w:tblHeader/>
        </w:trPr>
        <w:tc>
          <w:tcPr>
            <w:tcW w:w="1638" w:type="dxa"/>
          </w:tcPr>
          <w:p w:rsidR="003D739C" w:rsidRPr="002F08A7" w:rsidRDefault="003D739C" w:rsidP="003E040F">
            <w:pPr>
              <w:autoSpaceDE w:val="0"/>
              <w:autoSpaceDN w:val="0"/>
              <w:adjustRightInd w:val="0"/>
              <w:rPr>
                <w:rFonts w:cs="SAS Monospace"/>
                <w:sz w:val="20"/>
                <w:szCs w:val="20"/>
              </w:rPr>
            </w:pPr>
            <w:r w:rsidRPr="002F08A7">
              <w:rPr>
                <w:rFonts w:cs="SAS Monospace"/>
                <w:sz w:val="20"/>
                <w:szCs w:val="20"/>
              </w:rPr>
              <w:t>PCOM0_01</w:t>
            </w:r>
          </w:p>
        </w:tc>
        <w:tc>
          <w:tcPr>
            <w:tcW w:w="630" w:type="dxa"/>
          </w:tcPr>
          <w:p w:rsidR="003D739C" w:rsidRPr="002F08A7" w:rsidRDefault="003D739C">
            <w:pPr>
              <w:rPr>
                <w:sz w:val="20"/>
                <w:szCs w:val="20"/>
              </w:rPr>
            </w:pPr>
            <w:r w:rsidRPr="002F08A7">
              <w:rPr>
                <w:sz w:val="20"/>
                <w:szCs w:val="20"/>
              </w:rPr>
              <w:t>Num</w:t>
            </w:r>
          </w:p>
        </w:tc>
        <w:tc>
          <w:tcPr>
            <w:tcW w:w="1170" w:type="dxa"/>
          </w:tcPr>
          <w:p w:rsidR="003D739C" w:rsidRPr="002F08A7" w:rsidRDefault="003D739C" w:rsidP="00DE233F">
            <w:pPr>
              <w:rPr>
                <w:sz w:val="20"/>
                <w:szCs w:val="20"/>
              </w:rPr>
            </w:pPr>
            <w:r w:rsidRPr="002F08A7">
              <w:rPr>
                <w:sz w:val="20"/>
                <w:szCs w:val="20"/>
              </w:rPr>
              <w:t>Continuous (Range: 0-1)</w:t>
            </w:r>
          </w:p>
        </w:tc>
        <w:tc>
          <w:tcPr>
            <w:tcW w:w="1620" w:type="dxa"/>
          </w:tcPr>
          <w:p w:rsidR="003D739C" w:rsidRPr="002F08A7" w:rsidRDefault="003D739C" w:rsidP="00DE233F">
            <w:pPr>
              <w:rPr>
                <w:sz w:val="20"/>
                <w:szCs w:val="20"/>
              </w:rPr>
            </w:pPr>
            <w:r w:rsidRPr="002F08A7">
              <w:rPr>
                <w:sz w:val="20"/>
                <w:szCs w:val="20"/>
              </w:rPr>
              <w:t>Percent</w:t>
            </w:r>
          </w:p>
        </w:tc>
        <w:tc>
          <w:tcPr>
            <w:tcW w:w="2818" w:type="dxa"/>
          </w:tcPr>
          <w:p w:rsidR="003D739C" w:rsidRPr="002F08A7" w:rsidRDefault="003D739C" w:rsidP="00894165">
            <w:pPr>
              <w:rPr>
                <w:sz w:val="20"/>
                <w:szCs w:val="20"/>
              </w:rPr>
            </w:pPr>
            <w:r w:rsidRPr="002F08A7">
              <w:rPr>
                <w:sz w:val="20"/>
                <w:szCs w:val="20"/>
              </w:rPr>
              <w:t>Percent of 1/2 mile buffer devoted to commercial in 2001 data.</w:t>
            </w:r>
          </w:p>
        </w:tc>
        <w:tc>
          <w:tcPr>
            <w:tcW w:w="1682" w:type="dxa"/>
          </w:tcPr>
          <w:p w:rsidR="003D739C" w:rsidRPr="002F08A7" w:rsidRDefault="003D739C" w:rsidP="00894165">
            <w:pPr>
              <w:rPr>
                <w:rFonts w:cs="Courier New"/>
                <w:sz w:val="20"/>
                <w:szCs w:val="20"/>
                <w:shd w:val="clear" w:color="auto" w:fill="FFFFFF"/>
              </w:rPr>
            </w:pPr>
            <w:r w:rsidRPr="002F08A7">
              <w:rPr>
                <w:rFonts w:cs="Courier New"/>
                <w:sz w:val="20"/>
                <w:szCs w:val="20"/>
                <w:shd w:val="clear" w:color="auto" w:fill="FFFFFF"/>
              </w:rPr>
              <w:t>CommArea0_01/MTOTAREA0</w:t>
            </w:r>
          </w:p>
        </w:tc>
        <w:tc>
          <w:tcPr>
            <w:tcW w:w="1980" w:type="dxa"/>
          </w:tcPr>
          <w:p w:rsidR="003D739C" w:rsidRPr="002F08A7" w:rsidRDefault="003D739C" w:rsidP="00DE233F">
            <w:pPr>
              <w:rPr>
                <w:sz w:val="20"/>
                <w:szCs w:val="20"/>
              </w:rPr>
            </w:pPr>
          </w:p>
        </w:tc>
        <w:tc>
          <w:tcPr>
            <w:tcW w:w="1260" w:type="dxa"/>
          </w:tcPr>
          <w:p w:rsidR="003D739C" w:rsidRPr="002F08A7" w:rsidRDefault="003D739C">
            <w:pPr>
              <w:rPr>
                <w:sz w:val="20"/>
                <w:szCs w:val="20"/>
              </w:rPr>
            </w:pPr>
          </w:p>
        </w:tc>
        <w:tc>
          <w:tcPr>
            <w:tcW w:w="990" w:type="dxa"/>
          </w:tcPr>
          <w:p w:rsidR="003D739C" w:rsidRPr="002F08A7" w:rsidRDefault="003D739C" w:rsidP="00DE233F">
            <w:pPr>
              <w:rPr>
                <w:sz w:val="20"/>
                <w:szCs w:val="20"/>
              </w:rPr>
            </w:pPr>
            <w:r w:rsidRPr="002F08A7">
              <w:rPr>
                <w:sz w:val="20"/>
                <w:szCs w:val="20"/>
              </w:rPr>
              <w:t>MESA</w:t>
            </w:r>
            <w:r>
              <w:rPr>
                <w:sz w:val="20"/>
                <w:szCs w:val="20"/>
              </w:rPr>
              <w:t>, CS2, CS3</w:t>
            </w:r>
            <w:r w:rsidRPr="002F08A7">
              <w:rPr>
                <w:sz w:val="20"/>
                <w:szCs w:val="20"/>
              </w:rPr>
              <w:t xml:space="preserve"> (CA, IL)</w:t>
            </w:r>
          </w:p>
        </w:tc>
      </w:tr>
      <w:tr w:rsidR="003D739C" w:rsidRPr="002F08A7" w:rsidTr="003D739C">
        <w:trPr>
          <w:trHeight w:val="170"/>
          <w:tblHeader/>
        </w:trPr>
        <w:tc>
          <w:tcPr>
            <w:tcW w:w="1638" w:type="dxa"/>
          </w:tcPr>
          <w:p w:rsidR="003D739C" w:rsidRPr="002F08A7" w:rsidRDefault="003D739C" w:rsidP="003E040F">
            <w:pPr>
              <w:autoSpaceDE w:val="0"/>
              <w:autoSpaceDN w:val="0"/>
              <w:adjustRightInd w:val="0"/>
              <w:rPr>
                <w:rFonts w:cs="SAS Monospace"/>
                <w:sz w:val="20"/>
                <w:szCs w:val="20"/>
              </w:rPr>
            </w:pPr>
            <w:r w:rsidRPr="002F08A7">
              <w:rPr>
                <w:rFonts w:cs="SAS Monospace"/>
                <w:sz w:val="20"/>
                <w:szCs w:val="20"/>
              </w:rPr>
              <w:t>PCOM0_02</w:t>
            </w:r>
          </w:p>
        </w:tc>
        <w:tc>
          <w:tcPr>
            <w:tcW w:w="630" w:type="dxa"/>
          </w:tcPr>
          <w:p w:rsidR="003D739C" w:rsidRPr="002F08A7" w:rsidRDefault="003D739C">
            <w:pPr>
              <w:rPr>
                <w:sz w:val="20"/>
                <w:szCs w:val="20"/>
              </w:rPr>
            </w:pPr>
            <w:r w:rsidRPr="002F08A7">
              <w:rPr>
                <w:sz w:val="20"/>
                <w:szCs w:val="20"/>
              </w:rPr>
              <w:t>Num</w:t>
            </w:r>
          </w:p>
        </w:tc>
        <w:tc>
          <w:tcPr>
            <w:tcW w:w="1170" w:type="dxa"/>
          </w:tcPr>
          <w:p w:rsidR="003D739C" w:rsidRPr="002F08A7" w:rsidRDefault="003D739C" w:rsidP="00DE233F">
            <w:pPr>
              <w:rPr>
                <w:sz w:val="20"/>
                <w:szCs w:val="20"/>
              </w:rPr>
            </w:pPr>
            <w:r w:rsidRPr="002F08A7">
              <w:rPr>
                <w:sz w:val="20"/>
                <w:szCs w:val="20"/>
              </w:rPr>
              <w:t>Continuous (Range: 0-1)</w:t>
            </w:r>
          </w:p>
        </w:tc>
        <w:tc>
          <w:tcPr>
            <w:tcW w:w="1620" w:type="dxa"/>
          </w:tcPr>
          <w:p w:rsidR="003D739C" w:rsidRPr="002F08A7" w:rsidRDefault="003D739C" w:rsidP="00DE233F">
            <w:pPr>
              <w:rPr>
                <w:sz w:val="20"/>
                <w:szCs w:val="20"/>
              </w:rPr>
            </w:pPr>
            <w:r w:rsidRPr="002F08A7">
              <w:rPr>
                <w:sz w:val="20"/>
                <w:szCs w:val="20"/>
              </w:rPr>
              <w:t>Percent</w:t>
            </w:r>
          </w:p>
        </w:tc>
        <w:tc>
          <w:tcPr>
            <w:tcW w:w="2818" w:type="dxa"/>
          </w:tcPr>
          <w:p w:rsidR="003D739C" w:rsidRPr="002F08A7" w:rsidRDefault="003D739C" w:rsidP="00894165">
            <w:pPr>
              <w:rPr>
                <w:sz w:val="20"/>
                <w:szCs w:val="20"/>
              </w:rPr>
            </w:pPr>
            <w:r w:rsidRPr="002F08A7">
              <w:rPr>
                <w:sz w:val="20"/>
                <w:szCs w:val="20"/>
              </w:rPr>
              <w:t>Percent of 1/2 mile buffer devoted to commercial in 2002 data.</w:t>
            </w:r>
          </w:p>
        </w:tc>
        <w:tc>
          <w:tcPr>
            <w:tcW w:w="1682" w:type="dxa"/>
          </w:tcPr>
          <w:p w:rsidR="003D739C" w:rsidRPr="002F08A7" w:rsidRDefault="003D739C" w:rsidP="00894165">
            <w:pPr>
              <w:rPr>
                <w:rFonts w:cs="Courier New"/>
                <w:sz w:val="20"/>
                <w:szCs w:val="20"/>
                <w:shd w:val="clear" w:color="auto" w:fill="FFFFFF"/>
              </w:rPr>
            </w:pPr>
            <w:r w:rsidRPr="002F08A7">
              <w:rPr>
                <w:rFonts w:cs="Courier New"/>
                <w:sz w:val="20"/>
                <w:szCs w:val="20"/>
                <w:shd w:val="clear" w:color="auto" w:fill="FFFFFF"/>
              </w:rPr>
              <w:t>CommArea0_02/MTOTAREA0</w:t>
            </w:r>
          </w:p>
        </w:tc>
        <w:tc>
          <w:tcPr>
            <w:tcW w:w="1980" w:type="dxa"/>
          </w:tcPr>
          <w:p w:rsidR="003D739C" w:rsidRPr="002F08A7" w:rsidRDefault="003D739C" w:rsidP="00DE233F">
            <w:pPr>
              <w:rPr>
                <w:sz w:val="20"/>
                <w:szCs w:val="20"/>
              </w:rPr>
            </w:pPr>
          </w:p>
        </w:tc>
        <w:tc>
          <w:tcPr>
            <w:tcW w:w="1260" w:type="dxa"/>
          </w:tcPr>
          <w:p w:rsidR="003D739C" w:rsidRPr="002F08A7" w:rsidRDefault="003D739C">
            <w:pPr>
              <w:rPr>
                <w:sz w:val="20"/>
                <w:szCs w:val="20"/>
              </w:rPr>
            </w:pPr>
          </w:p>
        </w:tc>
        <w:tc>
          <w:tcPr>
            <w:tcW w:w="990" w:type="dxa"/>
          </w:tcPr>
          <w:p w:rsidR="003D739C" w:rsidRPr="002F08A7" w:rsidRDefault="003D739C" w:rsidP="00DE233F">
            <w:pPr>
              <w:rPr>
                <w:sz w:val="20"/>
                <w:szCs w:val="20"/>
              </w:rPr>
            </w:pPr>
            <w:r w:rsidRPr="002F08A7">
              <w:rPr>
                <w:sz w:val="20"/>
                <w:szCs w:val="20"/>
              </w:rPr>
              <w:t>MESA</w:t>
            </w:r>
            <w:r>
              <w:rPr>
                <w:sz w:val="20"/>
                <w:szCs w:val="20"/>
              </w:rPr>
              <w:t>, CS1, CS2, CS3</w:t>
            </w:r>
            <w:r w:rsidRPr="002F08A7">
              <w:rPr>
                <w:sz w:val="20"/>
                <w:szCs w:val="20"/>
              </w:rPr>
              <w:t xml:space="preserve"> (MD, NY)</w:t>
            </w:r>
          </w:p>
        </w:tc>
      </w:tr>
      <w:tr w:rsidR="003D739C" w:rsidRPr="002F08A7" w:rsidTr="003D739C">
        <w:trPr>
          <w:trHeight w:val="170"/>
          <w:tblHeader/>
        </w:trPr>
        <w:tc>
          <w:tcPr>
            <w:tcW w:w="1638" w:type="dxa"/>
          </w:tcPr>
          <w:p w:rsidR="003D739C" w:rsidRPr="002F08A7" w:rsidRDefault="003D739C" w:rsidP="003E040F">
            <w:pPr>
              <w:autoSpaceDE w:val="0"/>
              <w:autoSpaceDN w:val="0"/>
              <w:adjustRightInd w:val="0"/>
              <w:rPr>
                <w:rFonts w:cs="SAS Monospace"/>
                <w:sz w:val="20"/>
                <w:szCs w:val="20"/>
              </w:rPr>
            </w:pPr>
            <w:r w:rsidRPr="002F08A7">
              <w:rPr>
                <w:rFonts w:cs="SAS Monospace"/>
                <w:sz w:val="20"/>
                <w:szCs w:val="20"/>
              </w:rPr>
              <w:t>PCOM0_03</w:t>
            </w:r>
          </w:p>
        </w:tc>
        <w:tc>
          <w:tcPr>
            <w:tcW w:w="630" w:type="dxa"/>
          </w:tcPr>
          <w:p w:rsidR="003D739C" w:rsidRPr="002F08A7" w:rsidRDefault="003D739C">
            <w:pPr>
              <w:rPr>
                <w:sz w:val="20"/>
                <w:szCs w:val="20"/>
              </w:rPr>
            </w:pPr>
            <w:r w:rsidRPr="002F08A7">
              <w:rPr>
                <w:sz w:val="20"/>
                <w:szCs w:val="20"/>
              </w:rPr>
              <w:t>Num</w:t>
            </w:r>
          </w:p>
        </w:tc>
        <w:tc>
          <w:tcPr>
            <w:tcW w:w="1170" w:type="dxa"/>
          </w:tcPr>
          <w:p w:rsidR="003D739C" w:rsidRPr="002F08A7" w:rsidRDefault="003D739C" w:rsidP="00DE233F">
            <w:pPr>
              <w:rPr>
                <w:sz w:val="20"/>
                <w:szCs w:val="20"/>
              </w:rPr>
            </w:pPr>
            <w:r w:rsidRPr="002F08A7">
              <w:rPr>
                <w:sz w:val="20"/>
                <w:szCs w:val="20"/>
              </w:rPr>
              <w:t>Continuous (Range: 0-1)</w:t>
            </w:r>
          </w:p>
        </w:tc>
        <w:tc>
          <w:tcPr>
            <w:tcW w:w="1620" w:type="dxa"/>
          </w:tcPr>
          <w:p w:rsidR="003D739C" w:rsidRPr="002F08A7" w:rsidRDefault="003D739C" w:rsidP="00DE233F">
            <w:pPr>
              <w:rPr>
                <w:sz w:val="20"/>
                <w:szCs w:val="20"/>
              </w:rPr>
            </w:pPr>
            <w:r w:rsidRPr="002F08A7">
              <w:rPr>
                <w:sz w:val="20"/>
                <w:szCs w:val="20"/>
              </w:rPr>
              <w:t>Percent</w:t>
            </w:r>
          </w:p>
        </w:tc>
        <w:tc>
          <w:tcPr>
            <w:tcW w:w="2818" w:type="dxa"/>
          </w:tcPr>
          <w:p w:rsidR="003D739C" w:rsidRPr="002F08A7" w:rsidRDefault="003D739C" w:rsidP="00894165">
            <w:pPr>
              <w:rPr>
                <w:sz w:val="20"/>
                <w:szCs w:val="20"/>
              </w:rPr>
            </w:pPr>
            <w:r w:rsidRPr="002F08A7">
              <w:rPr>
                <w:sz w:val="20"/>
                <w:szCs w:val="20"/>
              </w:rPr>
              <w:t>Percent of 1/2 mile buffer devoted to commercial in 2003 data.</w:t>
            </w:r>
          </w:p>
        </w:tc>
        <w:tc>
          <w:tcPr>
            <w:tcW w:w="1682" w:type="dxa"/>
          </w:tcPr>
          <w:p w:rsidR="003D739C" w:rsidRPr="002F08A7" w:rsidRDefault="003D739C" w:rsidP="00894165">
            <w:pPr>
              <w:rPr>
                <w:rFonts w:cs="Courier New"/>
                <w:sz w:val="20"/>
                <w:szCs w:val="20"/>
                <w:shd w:val="clear" w:color="auto" w:fill="FFFFFF"/>
              </w:rPr>
            </w:pPr>
            <w:r w:rsidRPr="002F08A7">
              <w:rPr>
                <w:rFonts w:cs="Courier New"/>
                <w:sz w:val="20"/>
                <w:szCs w:val="20"/>
                <w:shd w:val="clear" w:color="auto" w:fill="FFFFFF"/>
              </w:rPr>
              <w:t>CommArea0_03/MTOTAREA0</w:t>
            </w:r>
          </w:p>
        </w:tc>
        <w:tc>
          <w:tcPr>
            <w:tcW w:w="1980" w:type="dxa"/>
          </w:tcPr>
          <w:p w:rsidR="003D739C" w:rsidRPr="002F08A7" w:rsidRDefault="003D739C" w:rsidP="00DE233F">
            <w:pPr>
              <w:rPr>
                <w:sz w:val="20"/>
                <w:szCs w:val="20"/>
              </w:rPr>
            </w:pPr>
          </w:p>
        </w:tc>
        <w:tc>
          <w:tcPr>
            <w:tcW w:w="1260" w:type="dxa"/>
          </w:tcPr>
          <w:p w:rsidR="003D739C" w:rsidRPr="002F08A7" w:rsidRDefault="003D739C">
            <w:pPr>
              <w:rPr>
                <w:sz w:val="20"/>
                <w:szCs w:val="20"/>
              </w:rPr>
            </w:pPr>
          </w:p>
        </w:tc>
        <w:tc>
          <w:tcPr>
            <w:tcW w:w="990" w:type="dxa"/>
          </w:tcPr>
          <w:p w:rsidR="003D739C" w:rsidRPr="002F08A7" w:rsidRDefault="003D739C" w:rsidP="00DE233F">
            <w:pPr>
              <w:rPr>
                <w:sz w:val="20"/>
                <w:szCs w:val="20"/>
              </w:rPr>
            </w:pPr>
            <w:r w:rsidRPr="002F08A7">
              <w:rPr>
                <w:sz w:val="20"/>
                <w:szCs w:val="20"/>
              </w:rPr>
              <w:t>MESA</w:t>
            </w:r>
            <w:r>
              <w:rPr>
                <w:sz w:val="20"/>
                <w:szCs w:val="20"/>
              </w:rPr>
              <w:t>, CS1, CS2, CS3</w:t>
            </w:r>
            <w:r w:rsidRPr="002F08A7">
              <w:rPr>
                <w:sz w:val="20"/>
                <w:szCs w:val="20"/>
              </w:rPr>
              <w:t xml:space="preserve"> (NY)</w:t>
            </w:r>
          </w:p>
        </w:tc>
      </w:tr>
      <w:tr w:rsidR="003D739C" w:rsidRPr="002F08A7" w:rsidTr="003D739C">
        <w:trPr>
          <w:trHeight w:val="170"/>
          <w:tblHeader/>
        </w:trPr>
        <w:tc>
          <w:tcPr>
            <w:tcW w:w="1638" w:type="dxa"/>
          </w:tcPr>
          <w:p w:rsidR="003D739C" w:rsidRPr="002F08A7" w:rsidRDefault="003D739C" w:rsidP="003E040F">
            <w:pPr>
              <w:autoSpaceDE w:val="0"/>
              <w:autoSpaceDN w:val="0"/>
              <w:adjustRightInd w:val="0"/>
              <w:rPr>
                <w:rFonts w:cs="SAS Monospace"/>
                <w:sz w:val="20"/>
                <w:szCs w:val="20"/>
              </w:rPr>
            </w:pPr>
            <w:r w:rsidRPr="002F08A7">
              <w:rPr>
                <w:rFonts w:cs="SAS Monospace"/>
                <w:sz w:val="20"/>
                <w:szCs w:val="20"/>
              </w:rPr>
              <w:t>PCOM0_04</w:t>
            </w:r>
          </w:p>
        </w:tc>
        <w:tc>
          <w:tcPr>
            <w:tcW w:w="630" w:type="dxa"/>
          </w:tcPr>
          <w:p w:rsidR="003D739C" w:rsidRPr="002F08A7" w:rsidRDefault="003D739C">
            <w:pPr>
              <w:rPr>
                <w:sz w:val="20"/>
                <w:szCs w:val="20"/>
              </w:rPr>
            </w:pPr>
            <w:r w:rsidRPr="002F08A7">
              <w:rPr>
                <w:sz w:val="20"/>
                <w:szCs w:val="20"/>
              </w:rPr>
              <w:t>Num</w:t>
            </w:r>
          </w:p>
        </w:tc>
        <w:tc>
          <w:tcPr>
            <w:tcW w:w="1170" w:type="dxa"/>
          </w:tcPr>
          <w:p w:rsidR="003D739C" w:rsidRPr="002F08A7" w:rsidRDefault="003D739C" w:rsidP="00DE233F">
            <w:pPr>
              <w:rPr>
                <w:sz w:val="20"/>
                <w:szCs w:val="20"/>
              </w:rPr>
            </w:pPr>
            <w:r w:rsidRPr="002F08A7">
              <w:rPr>
                <w:sz w:val="20"/>
                <w:szCs w:val="20"/>
              </w:rPr>
              <w:t>Continuous (Range: 0-1)</w:t>
            </w:r>
          </w:p>
        </w:tc>
        <w:tc>
          <w:tcPr>
            <w:tcW w:w="1620" w:type="dxa"/>
          </w:tcPr>
          <w:p w:rsidR="003D739C" w:rsidRPr="002F08A7" w:rsidRDefault="003D739C" w:rsidP="00DE233F">
            <w:pPr>
              <w:rPr>
                <w:sz w:val="20"/>
                <w:szCs w:val="20"/>
              </w:rPr>
            </w:pPr>
            <w:r w:rsidRPr="002F08A7">
              <w:rPr>
                <w:sz w:val="20"/>
                <w:szCs w:val="20"/>
              </w:rPr>
              <w:t>Percent</w:t>
            </w:r>
          </w:p>
        </w:tc>
        <w:tc>
          <w:tcPr>
            <w:tcW w:w="2818" w:type="dxa"/>
          </w:tcPr>
          <w:p w:rsidR="003D739C" w:rsidRPr="002F08A7" w:rsidRDefault="003D739C" w:rsidP="00894165">
            <w:pPr>
              <w:rPr>
                <w:sz w:val="20"/>
                <w:szCs w:val="20"/>
              </w:rPr>
            </w:pPr>
            <w:r w:rsidRPr="002F08A7">
              <w:rPr>
                <w:sz w:val="20"/>
                <w:szCs w:val="20"/>
              </w:rPr>
              <w:t>Percent of 1/2 mile buffer devoted to commercial in 2004 data.</w:t>
            </w:r>
          </w:p>
        </w:tc>
        <w:tc>
          <w:tcPr>
            <w:tcW w:w="1682" w:type="dxa"/>
          </w:tcPr>
          <w:p w:rsidR="003D739C" w:rsidRPr="002F08A7" w:rsidRDefault="003D739C" w:rsidP="00894165">
            <w:pPr>
              <w:rPr>
                <w:rFonts w:cs="Courier New"/>
                <w:sz w:val="20"/>
                <w:szCs w:val="20"/>
                <w:shd w:val="clear" w:color="auto" w:fill="FFFFFF"/>
              </w:rPr>
            </w:pPr>
            <w:r w:rsidRPr="002F08A7">
              <w:rPr>
                <w:rFonts w:cs="Courier New"/>
                <w:sz w:val="20"/>
                <w:szCs w:val="20"/>
                <w:shd w:val="clear" w:color="auto" w:fill="FFFFFF"/>
              </w:rPr>
              <w:t>CommArea0_04/MTOTAREA0</w:t>
            </w:r>
          </w:p>
        </w:tc>
        <w:tc>
          <w:tcPr>
            <w:tcW w:w="1980" w:type="dxa"/>
          </w:tcPr>
          <w:p w:rsidR="003D739C" w:rsidRPr="002F08A7" w:rsidRDefault="003D739C" w:rsidP="00DE233F">
            <w:pPr>
              <w:rPr>
                <w:sz w:val="20"/>
                <w:szCs w:val="20"/>
              </w:rPr>
            </w:pPr>
          </w:p>
        </w:tc>
        <w:tc>
          <w:tcPr>
            <w:tcW w:w="1260" w:type="dxa"/>
          </w:tcPr>
          <w:p w:rsidR="003D739C" w:rsidRPr="002F08A7" w:rsidRDefault="003D739C">
            <w:pPr>
              <w:rPr>
                <w:sz w:val="20"/>
                <w:szCs w:val="20"/>
              </w:rPr>
            </w:pPr>
          </w:p>
        </w:tc>
        <w:tc>
          <w:tcPr>
            <w:tcW w:w="990" w:type="dxa"/>
          </w:tcPr>
          <w:p w:rsidR="003D739C" w:rsidRPr="002F08A7" w:rsidRDefault="003D739C" w:rsidP="00DE233F">
            <w:pPr>
              <w:rPr>
                <w:sz w:val="20"/>
                <w:szCs w:val="20"/>
              </w:rPr>
            </w:pPr>
            <w:r w:rsidRPr="002F08A7">
              <w:rPr>
                <w:sz w:val="20"/>
                <w:szCs w:val="20"/>
              </w:rPr>
              <w:t>MESA</w:t>
            </w:r>
            <w:r>
              <w:rPr>
                <w:sz w:val="20"/>
                <w:szCs w:val="20"/>
              </w:rPr>
              <w:t>, CS1, CS2, CS3</w:t>
            </w:r>
            <w:r w:rsidRPr="002F08A7">
              <w:rPr>
                <w:sz w:val="20"/>
                <w:szCs w:val="20"/>
              </w:rPr>
              <w:t xml:space="preserve"> (NY)</w:t>
            </w:r>
          </w:p>
        </w:tc>
      </w:tr>
      <w:tr w:rsidR="003D739C" w:rsidRPr="002F08A7" w:rsidTr="003D739C">
        <w:trPr>
          <w:trHeight w:val="170"/>
          <w:tblHeader/>
        </w:trPr>
        <w:tc>
          <w:tcPr>
            <w:tcW w:w="1638" w:type="dxa"/>
          </w:tcPr>
          <w:p w:rsidR="003D739C" w:rsidRPr="002F08A7" w:rsidRDefault="003D739C" w:rsidP="003E040F">
            <w:pPr>
              <w:autoSpaceDE w:val="0"/>
              <w:autoSpaceDN w:val="0"/>
              <w:adjustRightInd w:val="0"/>
              <w:rPr>
                <w:rFonts w:cs="SAS Monospace"/>
                <w:sz w:val="20"/>
                <w:szCs w:val="20"/>
              </w:rPr>
            </w:pPr>
            <w:r w:rsidRPr="002F08A7">
              <w:rPr>
                <w:rFonts w:cs="SAS Monospace"/>
                <w:sz w:val="20"/>
                <w:szCs w:val="20"/>
              </w:rPr>
              <w:t>PCOM0_05</w:t>
            </w:r>
          </w:p>
        </w:tc>
        <w:tc>
          <w:tcPr>
            <w:tcW w:w="630" w:type="dxa"/>
          </w:tcPr>
          <w:p w:rsidR="003D739C" w:rsidRPr="002F08A7" w:rsidRDefault="003D739C">
            <w:pPr>
              <w:rPr>
                <w:sz w:val="20"/>
                <w:szCs w:val="20"/>
              </w:rPr>
            </w:pPr>
            <w:r w:rsidRPr="002F08A7">
              <w:rPr>
                <w:sz w:val="20"/>
                <w:szCs w:val="20"/>
              </w:rPr>
              <w:t>Num</w:t>
            </w:r>
          </w:p>
        </w:tc>
        <w:tc>
          <w:tcPr>
            <w:tcW w:w="1170" w:type="dxa"/>
          </w:tcPr>
          <w:p w:rsidR="003D739C" w:rsidRPr="002F08A7" w:rsidRDefault="003D739C" w:rsidP="00DE233F">
            <w:pPr>
              <w:rPr>
                <w:sz w:val="20"/>
                <w:szCs w:val="20"/>
              </w:rPr>
            </w:pPr>
            <w:r w:rsidRPr="002F08A7">
              <w:rPr>
                <w:sz w:val="20"/>
                <w:szCs w:val="20"/>
              </w:rPr>
              <w:t>Continuous (Range: 0-1)</w:t>
            </w:r>
          </w:p>
        </w:tc>
        <w:tc>
          <w:tcPr>
            <w:tcW w:w="1620" w:type="dxa"/>
          </w:tcPr>
          <w:p w:rsidR="003D739C" w:rsidRPr="002F08A7" w:rsidRDefault="003D739C" w:rsidP="00DE233F">
            <w:pPr>
              <w:rPr>
                <w:sz w:val="20"/>
                <w:szCs w:val="20"/>
              </w:rPr>
            </w:pPr>
            <w:r w:rsidRPr="002F08A7">
              <w:rPr>
                <w:sz w:val="20"/>
                <w:szCs w:val="20"/>
              </w:rPr>
              <w:t>Percent</w:t>
            </w:r>
          </w:p>
        </w:tc>
        <w:tc>
          <w:tcPr>
            <w:tcW w:w="2818" w:type="dxa"/>
          </w:tcPr>
          <w:p w:rsidR="003D739C" w:rsidRPr="002F08A7" w:rsidRDefault="003D739C" w:rsidP="00894165">
            <w:pPr>
              <w:rPr>
                <w:sz w:val="20"/>
                <w:szCs w:val="20"/>
              </w:rPr>
            </w:pPr>
            <w:r w:rsidRPr="002F08A7">
              <w:rPr>
                <w:sz w:val="20"/>
                <w:szCs w:val="20"/>
              </w:rPr>
              <w:t>Percent of 1/2 mile buffer devoted to commercial in 2005 data.</w:t>
            </w:r>
          </w:p>
        </w:tc>
        <w:tc>
          <w:tcPr>
            <w:tcW w:w="1682" w:type="dxa"/>
          </w:tcPr>
          <w:p w:rsidR="003D739C" w:rsidRPr="002F08A7" w:rsidRDefault="003D739C" w:rsidP="00894165">
            <w:pPr>
              <w:rPr>
                <w:rFonts w:cs="Courier New"/>
                <w:sz w:val="20"/>
                <w:szCs w:val="20"/>
                <w:shd w:val="clear" w:color="auto" w:fill="FFFFFF"/>
              </w:rPr>
            </w:pPr>
            <w:r w:rsidRPr="002F08A7">
              <w:rPr>
                <w:rFonts w:cs="Courier New"/>
                <w:sz w:val="20"/>
                <w:szCs w:val="20"/>
                <w:shd w:val="clear" w:color="auto" w:fill="FFFFFF"/>
              </w:rPr>
              <w:t>CommArea0_05/MTOTAREA0</w:t>
            </w:r>
          </w:p>
        </w:tc>
        <w:tc>
          <w:tcPr>
            <w:tcW w:w="1980" w:type="dxa"/>
          </w:tcPr>
          <w:p w:rsidR="003D739C" w:rsidRPr="002F08A7" w:rsidRDefault="003D739C" w:rsidP="00DE233F">
            <w:pPr>
              <w:rPr>
                <w:sz w:val="20"/>
                <w:szCs w:val="20"/>
              </w:rPr>
            </w:pPr>
          </w:p>
        </w:tc>
        <w:tc>
          <w:tcPr>
            <w:tcW w:w="1260" w:type="dxa"/>
          </w:tcPr>
          <w:p w:rsidR="003D739C" w:rsidRPr="002F08A7" w:rsidRDefault="003D739C">
            <w:pPr>
              <w:rPr>
                <w:sz w:val="20"/>
                <w:szCs w:val="20"/>
              </w:rPr>
            </w:pPr>
          </w:p>
        </w:tc>
        <w:tc>
          <w:tcPr>
            <w:tcW w:w="990" w:type="dxa"/>
          </w:tcPr>
          <w:p w:rsidR="003D739C" w:rsidRPr="002F08A7" w:rsidRDefault="003D739C" w:rsidP="00DE233F">
            <w:pPr>
              <w:rPr>
                <w:sz w:val="20"/>
                <w:szCs w:val="20"/>
              </w:rPr>
            </w:pPr>
            <w:r w:rsidRPr="002F08A7">
              <w:rPr>
                <w:sz w:val="20"/>
                <w:szCs w:val="20"/>
              </w:rPr>
              <w:t>MESA</w:t>
            </w:r>
            <w:r>
              <w:rPr>
                <w:sz w:val="20"/>
                <w:szCs w:val="20"/>
              </w:rPr>
              <w:t>, CS1, CS2, CS3</w:t>
            </w:r>
            <w:r w:rsidRPr="002F08A7">
              <w:rPr>
                <w:sz w:val="20"/>
                <w:szCs w:val="20"/>
              </w:rPr>
              <w:t xml:space="preserve"> (CA, IL, NC)</w:t>
            </w:r>
          </w:p>
        </w:tc>
      </w:tr>
      <w:tr w:rsidR="003D739C" w:rsidRPr="002F08A7" w:rsidTr="003D739C">
        <w:trPr>
          <w:trHeight w:val="170"/>
          <w:tblHeader/>
        </w:trPr>
        <w:tc>
          <w:tcPr>
            <w:tcW w:w="1638" w:type="dxa"/>
          </w:tcPr>
          <w:p w:rsidR="003D739C" w:rsidRPr="002F08A7" w:rsidRDefault="003D739C" w:rsidP="003E040F">
            <w:pPr>
              <w:autoSpaceDE w:val="0"/>
              <w:autoSpaceDN w:val="0"/>
              <w:adjustRightInd w:val="0"/>
              <w:rPr>
                <w:rFonts w:cs="SAS Monospace"/>
                <w:sz w:val="20"/>
                <w:szCs w:val="20"/>
              </w:rPr>
            </w:pPr>
            <w:r w:rsidRPr="002F08A7">
              <w:rPr>
                <w:rFonts w:cs="SAS Monospace"/>
                <w:sz w:val="20"/>
                <w:szCs w:val="20"/>
              </w:rPr>
              <w:t>PCOM0_06</w:t>
            </w:r>
          </w:p>
        </w:tc>
        <w:tc>
          <w:tcPr>
            <w:tcW w:w="630" w:type="dxa"/>
          </w:tcPr>
          <w:p w:rsidR="003D739C" w:rsidRPr="002F08A7" w:rsidRDefault="003D739C">
            <w:pPr>
              <w:rPr>
                <w:sz w:val="20"/>
                <w:szCs w:val="20"/>
              </w:rPr>
            </w:pPr>
            <w:r w:rsidRPr="002F08A7">
              <w:rPr>
                <w:sz w:val="20"/>
                <w:szCs w:val="20"/>
              </w:rPr>
              <w:t>Num</w:t>
            </w:r>
          </w:p>
        </w:tc>
        <w:tc>
          <w:tcPr>
            <w:tcW w:w="1170" w:type="dxa"/>
          </w:tcPr>
          <w:p w:rsidR="003D739C" w:rsidRPr="002F08A7" w:rsidRDefault="003D739C" w:rsidP="00DE233F">
            <w:pPr>
              <w:rPr>
                <w:sz w:val="20"/>
                <w:szCs w:val="20"/>
              </w:rPr>
            </w:pPr>
            <w:r w:rsidRPr="002F08A7">
              <w:rPr>
                <w:sz w:val="20"/>
                <w:szCs w:val="20"/>
              </w:rPr>
              <w:t>Continuous (Range: 0-1)</w:t>
            </w:r>
          </w:p>
        </w:tc>
        <w:tc>
          <w:tcPr>
            <w:tcW w:w="1620" w:type="dxa"/>
          </w:tcPr>
          <w:p w:rsidR="003D739C" w:rsidRPr="002F08A7" w:rsidRDefault="003D739C" w:rsidP="00DE233F">
            <w:pPr>
              <w:rPr>
                <w:sz w:val="20"/>
                <w:szCs w:val="20"/>
              </w:rPr>
            </w:pPr>
            <w:r w:rsidRPr="002F08A7">
              <w:rPr>
                <w:sz w:val="20"/>
                <w:szCs w:val="20"/>
              </w:rPr>
              <w:t>Percent</w:t>
            </w:r>
          </w:p>
        </w:tc>
        <w:tc>
          <w:tcPr>
            <w:tcW w:w="2818" w:type="dxa"/>
          </w:tcPr>
          <w:p w:rsidR="003D739C" w:rsidRPr="002F08A7" w:rsidRDefault="003D739C" w:rsidP="00894165">
            <w:pPr>
              <w:rPr>
                <w:sz w:val="20"/>
                <w:szCs w:val="20"/>
              </w:rPr>
            </w:pPr>
            <w:r w:rsidRPr="002F08A7">
              <w:rPr>
                <w:sz w:val="20"/>
                <w:szCs w:val="20"/>
              </w:rPr>
              <w:t>Percent of 1/2 mile buffer devoted to commercial in 2006 data.</w:t>
            </w:r>
          </w:p>
        </w:tc>
        <w:tc>
          <w:tcPr>
            <w:tcW w:w="1682" w:type="dxa"/>
          </w:tcPr>
          <w:p w:rsidR="003D739C" w:rsidRPr="002F08A7" w:rsidRDefault="003D739C" w:rsidP="00DE233F">
            <w:pPr>
              <w:rPr>
                <w:rFonts w:cs="Courier New"/>
                <w:sz w:val="20"/>
                <w:szCs w:val="20"/>
                <w:shd w:val="clear" w:color="auto" w:fill="FFFFFF"/>
              </w:rPr>
            </w:pPr>
            <w:r w:rsidRPr="002F08A7">
              <w:rPr>
                <w:rFonts w:cs="Courier New"/>
                <w:sz w:val="20"/>
                <w:szCs w:val="20"/>
                <w:shd w:val="clear" w:color="auto" w:fill="FFFFFF"/>
              </w:rPr>
              <w:t>CommArea0_06/MTOTAREA0</w:t>
            </w:r>
          </w:p>
        </w:tc>
        <w:tc>
          <w:tcPr>
            <w:tcW w:w="1980" w:type="dxa"/>
          </w:tcPr>
          <w:p w:rsidR="003D739C" w:rsidRPr="002F08A7" w:rsidRDefault="003D739C" w:rsidP="00DE233F">
            <w:pPr>
              <w:rPr>
                <w:sz w:val="20"/>
                <w:szCs w:val="20"/>
              </w:rPr>
            </w:pPr>
          </w:p>
        </w:tc>
        <w:tc>
          <w:tcPr>
            <w:tcW w:w="1260" w:type="dxa"/>
          </w:tcPr>
          <w:p w:rsidR="003D739C" w:rsidRPr="002F08A7" w:rsidRDefault="003D739C">
            <w:pPr>
              <w:rPr>
                <w:sz w:val="20"/>
                <w:szCs w:val="20"/>
              </w:rPr>
            </w:pPr>
          </w:p>
        </w:tc>
        <w:tc>
          <w:tcPr>
            <w:tcW w:w="990" w:type="dxa"/>
          </w:tcPr>
          <w:p w:rsidR="003D739C" w:rsidRPr="002F08A7" w:rsidRDefault="003D739C" w:rsidP="00DE233F">
            <w:pPr>
              <w:rPr>
                <w:sz w:val="20"/>
                <w:szCs w:val="20"/>
              </w:rPr>
            </w:pPr>
            <w:r w:rsidRPr="002F08A7">
              <w:rPr>
                <w:sz w:val="20"/>
                <w:szCs w:val="20"/>
              </w:rPr>
              <w:t>MESA</w:t>
            </w:r>
            <w:r>
              <w:rPr>
                <w:sz w:val="20"/>
                <w:szCs w:val="20"/>
              </w:rPr>
              <w:t>, CS1, CS2, CS3</w:t>
            </w:r>
            <w:r w:rsidRPr="002F08A7">
              <w:rPr>
                <w:sz w:val="20"/>
                <w:szCs w:val="20"/>
              </w:rPr>
              <w:t xml:space="preserve"> (MN, NY)</w:t>
            </w:r>
          </w:p>
        </w:tc>
      </w:tr>
      <w:tr w:rsidR="003D739C" w:rsidRPr="002F08A7" w:rsidTr="003D739C">
        <w:trPr>
          <w:trHeight w:val="170"/>
          <w:tblHeader/>
        </w:trPr>
        <w:tc>
          <w:tcPr>
            <w:tcW w:w="1638" w:type="dxa"/>
          </w:tcPr>
          <w:p w:rsidR="003D739C" w:rsidRPr="002F08A7" w:rsidRDefault="003D739C" w:rsidP="003E040F">
            <w:pPr>
              <w:autoSpaceDE w:val="0"/>
              <w:autoSpaceDN w:val="0"/>
              <w:adjustRightInd w:val="0"/>
              <w:rPr>
                <w:rFonts w:cs="SAS Monospace"/>
                <w:sz w:val="20"/>
                <w:szCs w:val="20"/>
              </w:rPr>
            </w:pPr>
            <w:r w:rsidRPr="002F08A7">
              <w:rPr>
                <w:rFonts w:cs="SAS Monospace"/>
                <w:sz w:val="20"/>
                <w:szCs w:val="20"/>
              </w:rPr>
              <w:lastRenderedPageBreak/>
              <w:t>PCOM0_08</w:t>
            </w:r>
          </w:p>
        </w:tc>
        <w:tc>
          <w:tcPr>
            <w:tcW w:w="630" w:type="dxa"/>
          </w:tcPr>
          <w:p w:rsidR="003D739C" w:rsidRPr="002F08A7" w:rsidRDefault="003D739C">
            <w:pPr>
              <w:rPr>
                <w:sz w:val="20"/>
                <w:szCs w:val="20"/>
              </w:rPr>
            </w:pPr>
            <w:r w:rsidRPr="002F08A7">
              <w:rPr>
                <w:sz w:val="20"/>
                <w:szCs w:val="20"/>
              </w:rPr>
              <w:t>Num</w:t>
            </w:r>
          </w:p>
        </w:tc>
        <w:tc>
          <w:tcPr>
            <w:tcW w:w="1170" w:type="dxa"/>
          </w:tcPr>
          <w:p w:rsidR="003D739C" w:rsidRPr="002F08A7" w:rsidRDefault="003D739C" w:rsidP="00DE233F">
            <w:pPr>
              <w:rPr>
                <w:sz w:val="20"/>
                <w:szCs w:val="20"/>
              </w:rPr>
            </w:pPr>
            <w:r w:rsidRPr="002F08A7">
              <w:rPr>
                <w:sz w:val="20"/>
                <w:szCs w:val="20"/>
              </w:rPr>
              <w:t>Continuous (Range: 0-1)</w:t>
            </w:r>
          </w:p>
        </w:tc>
        <w:tc>
          <w:tcPr>
            <w:tcW w:w="1620" w:type="dxa"/>
          </w:tcPr>
          <w:p w:rsidR="003D739C" w:rsidRPr="002F08A7" w:rsidRDefault="003D739C" w:rsidP="00DE233F">
            <w:pPr>
              <w:rPr>
                <w:sz w:val="20"/>
                <w:szCs w:val="20"/>
              </w:rPr>
            </w:pPr>
            <w:r w:rsidRPr="002F08A7">
              <w:rPr>
                <w:sz w:val="20"/>
                <w:szCs w:val="20"/>
              </w:rPr>
              <w:t>Percent</w:t>
            </w:r>
          </w:p>
        </w:tc>
        <w:tc>
          <w:tcPr>
            <w:tcW w:w="2818" w:type="dxa"/>
          </w:tcPr>
          <w:p w:rsidR="003D739C" w:rsidRPr="002F08A7" w:rsidRDefault="003D739C" w:rsidP="00894165">
            <w:pPr>
              <w:rPr>
                <w:sz w:val="20"/>
                <w:szCs w:val="20"/>
              </w:rPr>
            </w:pPr>
            <w:r w:rsidRPr="002F08A7">
              <w:rPr>
                <w:sz w:val="20"/>
                <w:szCs w:val="20"/>
              </w:rPr>
              <w:t>Percent of 1/2 mile buffer devoted to commercial in 2008 data.</w:t>
            </w:r>
          </w:p>
        </w:tc>
        <w:tc>
          <w:tcPr>
            <w:tcW w:w="1682" w:type="dxa"/>
          </w:tcPr>
          <w:p w:rsidR="003D739C" w:rsidRPr="002F08A7" w:rsidRDefault="003D739C" w:rsidP="00DE233F">
            <w:pPr>
              <w:rPr>
                <w:rFonts w:cs="Courier New"/>
                <w:sz w:val="20"/>
                <w:szCs w:val="20"/>
                <w:shd w:val="clear" w:color="auto" w:fill="FFFFFF"/>
              </w:rPr>
            </w:pPr>
            <w:r w:rsidRPr="002F08A7">
              <w:rPr>
                <w:rFonts w:cs="Courier New"/>
                <w:sz w:val="20"/>
                <w:szCs w:val="20"/>
                <w:shd w:val="clear" w:color="auto" w:fill="FFFFFF"/>
              </w:rPr>
              <w:t>CommArea0_08/MTOTAREA0</w:t>
            </w:r>
          </w:p>
        </w:tc>
        <w:tc>
          <w:tcPr>
            <w:tcW w:w="1980" w:type="dxa"/>
          </w:tcPr>
          <w:p w:rsidR="003D739C" w:rsidRPr="002F08A7" w:rsidRDefault="003D739C" w:rsidP="00DE233F">
            <w:pPr>
              <w:rPr>
                <w:sz w:val="20"/>
                <w:szCs w:val="20"/>
              </w:rPr>
            </w:pPr>
          </w:p>
        </w:tc>
        <w:tc>
          <w:tcPr>
            <w:tcW w:w="1260" w:type="dxa"/>
          </w:tcPr>
          <w:p w:rsidR="003D739C" w:rsidRPr="002F08A7" w:rsidRDefault="003D739C">
            <w:pPr>
              <w:rPr>
                <w:sz w:val="20"/>
                <w:szCs w:val="20"/>
              </w:rPr>
            </w:pPr>
          </w:p>
        </w:tc>
        <w:tc>
          <w:tcPr>
            <w:tcW w:w="990" w:type="dxa"/>
          </w:tcPr>
          <w:p w:rsidR="003D739C" w:rsidRPr="002F08A7" w:rsidRDefault="003D739C" w:rsidP="00DE233F">
            <w:pPr>
              <w:rPr>
                <w:sz w:val="20"/>
                <w:szCs w:val="20"/>
              </w:rPr>
            </w:pPr>
            <w:r w:rsidRPr="002F08A7">
              <w:rPr>
                <w:sz w:val="20"/>
                <w:szCs w:val="20"/>
              </w:rPr>
              <w:t>MESA</w:t>
            </w:r>
            <w:r>
              <w:rPr>
                <w:sz w:val="20"/>
                <w:szCs w:val="20"/>
              </w:rPr>
              <w:t>, CS1, CS2, CS3</w:t>
            </w:r>
            <w:r w:rsidRPr="002F08A7">
              <w:rPr>
                <w:sz w:val="20"/>
                <w:szCs w:val="20"/>
              </w:rPr>
              <w:t xml:space="preserve"> (CA, MD)</w:t>
            </w:r>
          </w:p>
        </w:tc>
      </w:tr>
      <w:tr w:rsidR="003D739C" w:rsidRPr="002F08A7" w:rsidTr="003D739C">
        <w:trPr>
          <w:trHeight w:val="170"/>
          <w:tblHeader/>
        </w:trPr>
        <w:tc>
          <w:tcPr>
            <w:tcW w:w="1638" w:type="dxa"/>
          </w:tcPr>
          <w:p w:rsidR="003D739C" w:rsidRPr="002F08A7" w:rsidRDefault="003D739C" w:rsidP="003E040F">
            <w:pPr>
              <w:autoSpaceDE w:val="0"/>
              <w:autoSpaceDN w:val="0"/>
              <w:adjustRightInd w:val="0"/>
              <w:rPr>
                <w:rFonts w:cs="SAS Monospace"/>
                <w:sz w:val="20"/>
                <w:szCs w:val="20"/>
              </w:rPr>
            </w:pPr>
            <w:r w:rsidRPr="002F08A7">
              <w:rPr>
                <w:rFonts w:cs="SAS Monospace"/>
                <w:sz w:val="20"/>
                <w:szCs w:val="20"/>
              </w:rPr>
              <w:t>PCOM0_10</w:t>
            </w:r>
          </w:p>
        </w:tc>
        <w:tc>
          <w:tcPr>
            <w:tcW w:w="630" w:type="dxa"/>
          </w:tcPr>
          <w:p w:rsidR="003D739C" w:rsidRPr="002F08A7" w:rsidRDefault="003D739C">
            <w:pPr>
              <w:rPr>
                <w:sz w:val="20"/>
                <w:szCs w:val="20"/>
              </w:rPr>
            </w:pPr>
            <w:r w:rsidRPr="002F08A7">
              <w:rPr>
                <w:sz w:val="20"/>
                <w:szCs w:val="20"/>
              </w:rPr>
              <w:t>Num</w:t>
            </w:r>
          </w:p>
        </w:tc>
        <w:tc>
          <w:tcPr>
            <w:tcW w:w="1170" w:type="dxa"/>
          </w:tcPr>
          <w:p w:rsidR="003D739C" w:rsidRPr="002F08A7" w:rsidRDefault="003D739C" w:rsidP="00DE233F">
            <w:pPr>
              <w:rPr>
                <w:sz w:val="20"/>
                <w:szCs w:val="20"/>
              </w:rPr>
            </w:pPr>
            <w:r w:rsidRPr="002F08A7">
              <w:rPr>
                <w:sz w:val="20"/>
                <w:szCs w:val="20"/>
              </w:rPr>
              <w:t>Continuous (Range: 0-1)</w:t>
            </w:r>
          </w:p>
        </w:tc>
        <w:tc>
          <w:tcPr>
            <w:tcW w:w="1620" w:type="dxa"/>
          </w:tcPr>
          <w:p w:rsidR="003D739C" w:rsidRPr="002F08A7" w:rsidRDefault="003D739C" w:rsidP="00DE233F">
            <w:pPr>
              <w:rPr>
                <w:sz w:val="20"/>
                <w:szCs w:val="20"/>
              </w:rPr>
            </w:pPr>
            <w:r w:rsidRPr="002F08A7">
              <w:rPr>
                <w:sz w:val="20"/>
                <w:szCs w:val="20"/>
              </w:rPr>
              <w:t>Percent</w:t>
            </w:r>
          </w:p>
        </w:tc>
        <w:tc>
          <w:tcPr>
            <w:tcW w:w="2818" w:type="dxa"/>
          </w:tcPr>
          <w:p w:rsidR="003D739C" w:rsidRPr="002F08A7" w:rsidRDefault="003D739C" w:rsidP="00894165">
            <w:pPr>
              <w:rPr>
                <w:sz w:val="20"/>
                <w:szCs w:val="20"/>
              </w:rPr>
            </w:pPr>
            <w:r w:rsidRPr="002F08A7">
              <w:rPr>
                <w:sz w:val="20"/>
                <w:szCs w:val="20"/>
              </w:rPr>
              <w:t>Percent of 1/2 mile buffer devoted to commercial in 2010 data.</w:t>
            </w:r>
          </w:p>
        </w:tc>
        <w:tc>
          <w:tcPr>
            <w:tcW w:w="1682" w:type="dxa"/>
          </w:tcPr>
          <w:p w:rsidR="003D739C" w:rsidRPr="002F08A7" w:rsidRDefault="003D739C" w:rsidP="00894165">
            <w:pPr>
              <w:rPr>
                <w:rFonts w:cs="Courier New"/>
                <w:sz w:val="20"/>
                <w:szCs w:val="20"/>
                <w:shd w:val="clear" w:color="auto" w:fill="FFFFFF"/>
              </w:rPr>
            </w:pPr>
            <w:r w:rsidRPr="002F08A7">
              <w:rPr>
                <w:rFonts w:cs="Courier New"/>
                <w:sz w:val="20"/>
                <w:szCs w:val="20"/>
                <w:shd w:val="clear" w:color="auto" w:fill="FFFFFF"/>
              </w:rPr>
              <w:t>CommArea0_10/MTOTAREA0</w:t>
            </w:r>
          </w:p>
        </w:tc>
        <w:tc>
          <w:tcPr>
            <w:tcW w:w="1980" w:type="dxa"/>
          </w:tcPr>
          <w:p w:rsidR="003D739C" w:rsidRPr="002F08A7" w:rsidRDefault="003D739C" w:rsidP="00DE233F">
            <w:pPr>
              <w:rPr>
                <w:sz w:val="20"/>
                <w:szCs w:val="20"/>
              </w:rPr>
            </w:pPr>
          </w:p>
        </w:tc>
        <w:tc>
          <w:tcPr>
            <w:tcW w:w="1260" w:type="dxa"/>
          </w:tcPr>
          <w:p w:rsidR="003D739C" w:rsidRPr="002F08A7" w:rsidRDefault="003D739C">
            <w:pPr>
              <w:rPr>
                <w:sz w:val="20"/>
                <w:szCs w:val="20"/>
              </w:rPr>
            </w:pPr>
          </w:p>
        </w:tc>
        <w:tc>
          <w:tcPr>
            <w:tcW w:w="990" w:type="dxa"/>
          </w:tcPr>
          <w:p w:rsidR="003D739C" w:rsidRPr="002F08A7" w:rsidRDefault="003D739C" w:rsidP="00DE233F">
            <w:pPr>
              <w:rPr>
                <w:sz w:val="20"/>
                <w:szCs w:val="20"/>
              </w:rPr>
            </w:pPr>
            <w:r w:rsidRPr="002F08A7">
              <w:rPr>
                <w:sz w:val="20"/>
                <w:szCs w:val="20"/>
              </w:rPr>
              <w:t>MESA</w:t>
            </w:r>
            <w:r>
              <w:rPr>
                <w:sz w:val="20"/>
                <w:szCs w:val="20"/>
              </w:rPr>
              <w:t>, CS1, CS3</w:t>
            </w:r>
            <w:r w:rsidRPr="002F08A7">
              <w:rPr>
                <w:sz w:val="20"/>
                <w:szCs w:val="20"/>
              </w:rPr>
              <w:t xml:space="preserve"> (MN, NC)</w:t>
            </w:r>
          </w:p>
        </w:tc>
      </w:tr>
      <w:tr w:rsidR="003D739C" w:rsidRPr="002F08A7" w:rsidTr="003D739C">
        <w:trPr>
          <w:trHeight w:val="170"/>
          <w:tblHeader/>
        </w:trPr>
        <w:tc>
          <w:tcPr>
            <w:tcW w:w="1638" w:type="dxa"/>
          </w:tcPr>
          <w:p w:rsidR="003D739C" w:rsidRPr="002F08A7" w:rsidRDefault="003D739C" w:rsidP="003E040F">
            <w:pPr>
              <w:autoSpaceDE w:val="0"/>
              <w:autoSpaceDN w:val="0"/>
              <w:adjustRightInd w:val="0"/>
              <w:rPr>
                <w:rFonts w:cs="SAS Monospace"/>
                <w:sz w:val="20"/>
                <w:szCs w:val="20"/>
              </w:rPr>
            </w:pPr>
            <w:r w:rsidRPr="002F08A7">
              <w:rPr>
                <w:rFonts w:cs="SAS Monospace"/>
                <w:sz w:val="20"/>
                <w:szCs w:val="20"/>
              </w:rPr>
              <w:t>PCOM0_11</w:t>
            </w:r>
          </w:p>
        </w:tc>
        <w:tc>
          <w:tcPr>
            <w:tcW w:w="630" w:type="dxa"/>
          </w:tcPr>
          <w:p w:rsidR="003D739C" w:rsidRPr="002F08A7" w:rsidRDefault="003D739C">
            <w:pPr>
              <w:rPr>
                <w:sz w:val="20"/>
                <w:szCs w:val="20"/>
              </w:rPr>
            </w:pPr>
            <w:r w:rsidRPr="002F08A7">
              <w:rPr>
                <w:sz w:val="20"/>
                <w:szCs w:val="20"/>
              </w:rPr>
              <w:t>Num</w:t>
            </w:r>
          </w:p>
        </w:tc>
        <w:tc>
          <w:tcPr>
            <w:tcW w:w="1170" w:type="dxa"/>
          </w:tcPr>
          <w:p w:rsidR="003D739C" w:rsidRPr="002F08A7" w:rsidRDefault="003D739C" w:rsidP="00DE233F">
            <w:pPr>
              <w:rPr>
                <w:sz w:val="20"/>
                <w:szCs w:val="20"/>
              </w:rPr>
            </w:pPr>
            <w:r w:rsidRPr="002F08A7">
              <w:rPr>
                <w:sz w:val="20"/>
                <w:szCs w:val="20"/>
              </w:rPr>
              <w:t>Continuous (Range: 0-1)</w:t>
            </w:r>
          </w:p>
        </w:tc>
        <w:tc>
          <w:tcPr>
            <w:tcW w:w="1620" w:type="dxa"/>
          </w:tcPr>
          <w:p w:rsidR="003D739C" w:rsidRPr="002F08A7" w:rsidRDefault="003D739C" w:rsidP="00DE233F">
            <w:pPr>
              <w:rPr>
                <w:sz w:val="20"/>
                <w:szCs w:val="20"/>
              </w:rPr>
            </w:pPr>
            <w:r w:rsidRPr="002F08A7">
              <w:rPr>
                <w:sz w:val="20"/>
                <w:szCs w:val="20"/>
              </w:rPr>
              <w:t>Percent</w:t>
            </w:r>
          </w:p>
        </w:tc>
        <w:tc>
          <w:tcPr>
            <w:tcW w:w="2818" w:type="dxa"/>
          </w:tcPr>
          <w:p w:rsidR="003D739C" w:rsidRPr="002F08A7" w:rsidRDefault="003D739C" w:rsidP="00894165">
            <w:pPr>
              <w:rPr>
                <w:sz w:val="20"/>
                <w:szCs w:val="20"/>
              </w:rPr>
            </w:pPr>
            <w:r w:rsidRPr="002F08A7">
              <w:rPr>
                <w:sz w:val="20"/>
                <w:szCs w:val="20"/>
              </w:rPr>
              <w:t>Percent of 1/2 mile buffer devoted to commercial in 2011 data.</w:t>
            </w:r>
          </w:p>
        </w:tc>
        <w:tc>
          <w:tcPr>
            <w:tcW w:w="1682" w:type="dxa"/>
          </w:tcPr>
          <w:p w:rsidR="003D739C" w:rsidRPr="002F08A7" w:rsidRDefault="003D739C" w:rsidP="00894165">
            <w:pPr>
              <w:rPr>
                <w:rFonts w:cs="Courier New"/>
                <w:sz w:val="20"/>
                <w:szCs w:val="20"/>
                <w:shd w:val="clear" w:color="auto" w:fill="FFFFFF"/>
              </w:rPr>
            </w:pPr>
            <w:r w:rsidRPr="002F08A7">
              <w:rPr>
                <w:rFonts w:cs="Courier New"/>
                <w:sz w:val="20"/>
                <w:szCs w:val="20"/>
                <w:shd w:val="clear" w:color="auto" w:fill="FFFFFF"/>
              </w:rPr>
              <w:t>CommArea0_11/MTOTAREA0</w:t>
            </w:r>
          </w:p>
        </w:tc>
        <w:tc>
          <w:tcPr>
            <w:tcW w:w="1980" w:type="dxa"/>
          </w:tcPr>
          <w:p w:rsidR="003D739C" w:rsidRPr="002F08A7" w:rsidRDefault="003D739C" w:rsidP="00DE233F">
            <w:pPr>
              <w:rPr>
                <w:sz w:val="20"/>
                <w:szCs w:val="20"/>
              </w:rPr>
            </w:pPr>
          </w:p>
        </w:tc>
        <w:tc>
          <w:tcPr>
            <w:tcW w:w="1260" w:type="dxa"/>
          </w:tcPr>
          <w:p w:rsidR="003D739C" w:rsidRPr="002F08A7" w:rsidRDefault="003D739C">
            <w:pPr>
              <w:rPr>
                <w:sz w:val="20"/>
                <w:szCs w:val="20"/>
              </w:rPr>
            </w:pPr>
          </w:p>
        </w:tc>
        <w:tc>
          <w:tcPr>
            <w:tcW w:w="990" w:type="dxa"/>
          </w:tcPr>
          <w:p w:rsidR="003D739C" w:rsidRPr="002F08A7" w:rsidRDefault="003D739C" w:rsidP="00DE233F">
            <w:pPr>
              <w:rPr>
                <w:sz w:val="20"/>
                <w:szCs w:val="20"/>
              </w:rPr>
            </w:pPr>
            <w:r w:rsidRPr="002F08A7">
              <w:rPr>
                <w:sz w:val="20"/>
                <w:szCs w:val="20"/>
              </w:rPr>
              <w:t>MESA</w:t>
            </w:r>
            <w:r>
              <w:rPr>
                <w:sz w:val="20"/>
                <w:szCs w:val="20"/>
              </w:rPr>
              <w:t>, CS1, CS2, CS3</w:t>
            </w:r>
            <w:r w:rsidRPr="002F08A7">
              <w:rPr>
                <w:sz w:val="20"/>
                <w:szCs w:val="20"/>
              </w:rPr>
              <w:t xml:space="preserve"> (NY)</w:t>
            </w:r>
          </w:p>
        </w:tc>
      </w:tr>
      <w:tr w:rsidR="003D739C" w:rsidRPr="002F08A7" w:rsidTr="003D739C">
        <w:trPr>
          <w:trHeight w:val="170"/>
          <w:tblHeader/>
        </w:trPr>
        <w:tc>
          <w:tcPr>
            <w:tcW w:w="1638" w:type="dxa"/>
          </w:tcPr>
          <w:p w:rsidR="003D739C" w:rsidRPr="002F08A7" w:rsidRDefault="003D739C" w:rsidP="003E040F">
            <w:pPr>
              <w:autoSpaceDE w:val="0"/>
              <w:autoSpaceDN w:val="0"/>
              <w:adjustRightInd w:val="0"/>
              <w:rPr>
                <w:rFonts w:cs="SAS Monospace"/>
                <w:sz w:val="20"/>
                <w:szCs w:val="20"/>
              </w:rPr>
            </w:pPr>
            <w:r w:rsidRPr="002F08A7">
              <w:rPr>
                <w:rFonts w:cs="SAS Monospace"/>
                <w:sz w:val="20"/>
                <w:szCs w:val="20"/>
              </w:rPr>
              <w:t>PCOM0_13</w:t>
            </w:r>
          </w:p>
        </w:tc>
        <w:tc>
          <w:tcPr>
            <w:tcW w:w="630" w:type="dxa"/>
          </w:tcPr>
          <w:p w:rsidR="003D739C" w:rsidRPr="002F08A7" w:rsidRDefault="003D739C">
            <w:pPr>
              <w:rPr>
                <w:sz w:val="20"/>
                <w:szCs w:val="20"/>
              </w:rPr>
            </w:pPr>
            <w:r w:rsidRPr="002F08A7">
              <w:rPr>
                <w:sz w:val="20"/>
                <w:szCs w:val="20"/>
              </w:rPr>
              <w:t>Num</w:t>
            </w:r>
          </w:p>
        </w:tc>
        <w:tc>
          <w:tcPr>
            <w:tcW w:w="1170" w:type="dxa"/>
          </w:tcPr>
          <w:p w:rsidR="003D739C" w:rsidRPr="002F08A7" w:rsidRDefault="003D739C" w:rsidP="00DE233F">
            <w:pPr>
              <w:rPr>
                <w:sz w:val="20"/>
                <w:szCs w:val="20"/>
              </w:rPr>
            </w:pPr>
            <w:r w:rsidRPr="002F08A7">
              <w:rPr>
                <w:sz w:val="20"/>
                <w:szCs w:val="20"/>
              </w:rPr>
              <w:t>Continuous (Range: 0-1)</w:t>
            </w:r>
          </w:p>
        </w:tc>
        <w:tc>
          <w:tcPr>
            <w:tcW w:w="1620" w:type="dxa"/>
          </w:tcPr>
          <w:p w:rsidR="003D739C" w:rsidRPr="002F08A7" w:rsidRDefault="003D739C" w:rsidP="00DE233F">
            <w:pPr>
              <w:rPr>
                <w:sz w:val="20"/>
                <w:szCs w:val="20"/>
              </w:rPr>
            </w:pPr>
            <w:r w:rsidRPr="002F08A7">
              <w:rPr>
                <w:sz w:val="20"/>
                <w:szCs w:val="20"/>
              </w:rPr>
              <w:t>Percent</w:t>
            </w:r>
          </w:p>
        </w:tc>
        <w:tc>
          <w:tcPr>
            <w:tcW w:w="2818" w:type="dxa"/>
          </w:tcPr>
          <w:p w:rsidR="003D739C" w:rsidRPr="002F08A7" w:rsidRDefault="003D739C" w:rsidP="003E040F">
            <w:pPr>
              <w:rPr>
                <w:sz w:val="20"/>
                <w:szCs w:val="20"/>
              </w:rPr>
            </w:pPr>
            <w:r w:rsidRPr="002F08A7">
              <w:rPr>
                <w:sz w:val="20"/>
                <w:szCs w:val="20"/>
              </w:rPr>
              <w:t>Percent of 1/2 mile buffer devoted to commercial in 2013 data.</w:t>
            </w:r>
          </w:p>
        </w:tc>
        <w:tc>
          <w:tcPr>
            <w:tcW w:w="1682" w:type="dxa"/>
          </w:tcPr>
          <w:p w:rsidR="003D739C" w:rsidRPr="002F08A7" w:rsidRDefault="003D739C" w:rsidP="00894165">
            <w:pPr>
              <w:rPr>
                <w:rFonts w:cs="Courier New"/>
                <w:sz w:val="20"/>
                <w:szCs w:val="20"/>
                <w:shd w:val="clear" w:color="auto" w:fill="FFFFFF"/>
              </w:rPr>
            </w:pPr>
            <w:r w:rsidRPr="002F08A7">
              <w:rPr>
                <w:rFonts w:cs="Courier New"/>
                <w:sz w:val="20"/>
                <w:szCs w:val="20"/>
                <w:shd w:val="clear" w:color="auto" w:fill="FFFFFF"/>
              </w:rPr>
              <w:t>CommArea0_13/MTOTAREA0</w:t>
            </w:r>
          </w:p>
        </w:tc>
        <w:tc>
          <w:tcPr>
            <w:tcW w:w="1980" w:type="dxa"/>
          </w:tcPr>
          <w:p w:rsidR="003D739C" w:rsidRPr="002F08A7" w:rsidRDefault="003D739C" w:rsidP="00DE233F">
            <w:pPr>
              <w:rPr>
                <w:sz w:val="20"/>
                <w:szCs w:val="20"/>
              </w:rPr>
            </w:pPr>
          </w:p>
        </w:tc>
        <w:tc>
          <w:tcPr>
            <w:tcW w:w="1260" w:type="dxa"/>
          </w:tcPr>
          <w:p w:rsidR="003D739C" w:rsidRPr="002F08A7" w:rsidRDefault="003D739C">
            <w:pPr>
              <w:rPr>
                <w:sz w:val="20"/>
                <w:szCs w:val="20"/>
              </w:rPr>
            </w:pPr>
          </w:p>
        </w:tc>
        <w:tc>
          <w:tcPr>
            <w:tcW w:w="990" w:type="dxa"/>
          </w:tcPr>
          <w:p w:rsidR="003D739C" w:rsidRDefault="003D739C">
            <w:r w:rsidRPr="006E0F2B">
              <w:rPr>
                <w:sz w:val="20"/>
                <w:szCs w:val="20"/>
              </w:rPr>
              <w:t>JHS</w:t>
            </w:r>
          </w:p>
        </w:tc>
      </w:tr>
      <w:tr w:rsidR="003D739C" w:rsidRPr="002F08A7" w:rsidTr="003D739C">
        <w:trPr>
          <w:trHeight w:val="170"/>
          <w:tblHeader/>
        </w:trPr>
        <w:tc>
          <w:tcPr>
            <w:tcW w:w="1638" w:type="dxa"/>
          </w:tcPr>
          <w:p w:rsidR="003D739C" w:rsidRPr="002F08A7" w:rsidRDefault="003D739C" w:rsidP="003E040F">
            <w:pPr>
              <w:autoSpaceDE w:val="0"/>
              <w:autoSpaceDN w:val="0"/>
              <w:adjustRightInd w:val="0"/>
              <w:rPr>
                <w:rFonts w:cs="SAS Monospace"/>
                <w:sz w:val="20"/>
                <w:szCs w:val="20"/>
              </w:rPr>
            </w:pPr>
            <w:r w:rsidRPr="002F08A7">
              <w:rPr>
                <w:rFonts w:cs="SAS Monospace"/>
                <w:sz w:val="20"/>
                <w:szCs w:val="20"/>
              </w:rPr>
              <w:t>PCOM1_98</w:t>
            </w:r>
          </w:p>
        </w:tc>
        <w:tc>
          <w:tcPr>
            <w:tcW w:w="630" w:type="dxa"/>
          </w:tcPr>
          <w:p w:rsidR="003D739C" w:rsidRPr="002F08A7" w:rsidRDefault="003D739C">
            <w:pPr>
              <w:rPr>
                <w:sz w:val="20"/>
                <w:szCs w:val="20"/>
              </w:rPr>
            </w:pPr>
            <w:r w:rsidRPr="002F08A7">
              <w:rPr>
                <w:sz w:val="20"/>
                <w:szCs w:val="20"/>
              </w:rPr>
              <w:t>Num</w:t>
            </w:r>
          </w:p>
        </w:tc>
        <w:tc>
          <w:tcPr>
            <w:tcW w:w="1170" w:type="dxa"/>
          </w:tcPr>
          <w:p w:rsidR="003D739C" w:rsidRPr="002F08A7" w:rsidRDefault="003D739C" w:rsidP="00DE233F">
            <w:pPr>
              <w:rPr>
                <w:sz w:val="20"/>
                <w:szCs w:val="20"/>
              </w:rPr>
            </w:pPr>
            <w:r w:rsidRPr="002F08A7">
              <w:rPr>
                <w:sz w:val="20"/>
                <w:szCs w:val="20"/>
              </w:rPr>
              <w:t>Continuous (Range: 0-1)</w:t>
            </w:r>
          </w:p>
        </w:tc>
        <w:tc>
          <w:tcPr>
            <w:tcW w:w="1620" w:type="dxa"/>
          </w:tcPr>
          <w:p w:rsidR="003D739C" w:rsidRPr="002F08A7" w:rsidRDefault="003D739C" w:rsidP="00DE233F">
            <w:pPr>
              <w:rPr>
                <w:sz w:val="20"/>
                <w:szCs w:val="20"/>
              </w:rPr>
            </w:pPr>
            <w:r w:rsidRPr="002F08A7">
              <w:rPr>
                <w:sz w:val="20"/>
                <w:szCs w:val="20"/>
              </w:rPr>
              <w:t>Percent</w:t>
            </w:r>
          </w:p>
        </w:tc>
        <w:tc>
          <w:tcPr>
            <w:tcW w:w="2818" w:type="dxa"/>
          </w:tcPr>
          <w:p w:rsidR="003D739C" w:rsidRPr="002F08A7" w:rsidRDefault="003D739C" w:rsidP="00894165">
            <w:pPr>
              <w:rPr>
                <w:sz w:val="20"/>
                <w:szCs w:val="20"/>
              </w:rPr>
            </w:pPr>
            <w:r w:rsidRPr="002F08A7">
              <w:rPr>
                <w:sz w:val="20"/>
                <w:szCs w:val="20"/>
              </w:rPr>
              <w:t>Percent of 1 mile buffer devoted to commercial in 1998 data.</w:t>
            </w:r>
          </w:p>
        </w:tc>
        <w:tc>
          <w:tcPr>
            <w:tcW w:w="1682" w:type="dxa"/>
          </w:tcPr>
          <w:p w:rsidR="003D739C" w:rsidRPr="002F08A7" w:rsidRDefault="003D739C" w:rsidP="00894165">
            <w:pPr>
              <w:rPr>
                <w:rFonts w:cs="Courier New"/>
                <w:sz w:val="20"/>
                <w:szCs w:val="20"/>
                <w:shd w:val="clear" w:color="auto" w:fill="FFFFFF"/>
              </w:rPr>
            </w:pPr>
            <w:r w:rsidRPr="002F08A7">
              <w:rPr>
                <w:rFonts w:cs="Courier New"/>
                <w:sz w:val="20"/>
                <w:szCs w:val="20"/>
                <w:shd w:val="clear" w:color="auto" w:fill="FFFFFF"/>
              </w:rPr>
              <w:t>CommArea1_98/MTOTAREA1</w:t>
            </w:r>
          </w:p>
        </w:tc>
        <w:tc>
          <w:tcPr>
            <w:tcW w:w="1980" w:type="dxa"/>
          </w:tcPr>
          <w:p w:rsidR="003D739C" w:rsidRPr="002F08A7" w:rsidRDefault="003D739C" w:rsidP="00DE233F">
            <w:pPr>
              <w:rPr>
                <w:sz w:val="20"/>
                <w:szCs w:val="20"/>
              </w:rPr>
            </w:pPr>
          </w:p>
        </w:tc>
        <w:tc>
          <w:tcPr>
            <w:tcW w:w="1260" w:type="dxa"/>
          </w:tcPr>
          <w:p w:rsidR="003D739C" w:rsidRPr="002F08A7" w:rsidRDefault="003D739C">
            <w:pPr>
              <w:rPr>
                <w:sz w:val="20"/>
                <w:szCs w:val="20"/>
              </w:rPr>
            </w:pPr>
          </w:p>
        </w:tc>
        <w:tc>
          <w:tcPr>
            <w:tcW w:w="990" w:type="dxa"/>
          </w:tcPr>
          <w:p w:rsidR="003D739C" w:rsidRDefault="003D739C">
            <w:r w:rsidRPr="006E0F2B">
              <w:rPr>
                <w:sz w:val="20"/>
                <w:szCs w:val="20"/>
              </w:rPr>
              <w:t>JHS</w:t>
            </w:r>
          </w:p>
        </w:tc>
      </w:tr>
      <w:tr w:rsidR="003D739C" w:rsidRPr="002F08A7" w:rsidTr="003D739C">
        <w:trPr>
          <w:trHeight w:val="170"/>
          <w:tblHeader/>
        </w:trPr>
        <w:tc>
          <w:tcPr>
            <w:tcW w:w="1638" w:type="dxa"/>
          </w:tcPr>
          <w:p w:rsidR="003D739C" w:rsidRPr="002F08A7" w:rsidRDefault="003D739C" w:rsidP="003E040F">
            <w:pPr>
              <w:autoSpaceDE w:val="0"/>
              <w:autoSpaceDN w:val="0"/>
              <w:adjustRightInd w:val="0"/>
              <w:rPr>
                <w:rFonts w:cs="SAS Monospace"/>
                <w:sz w:val="20"/>
                <w:szCs w:val="20"/>
              </w:rPr>
            </w:pPr>
            <w:r w:rsidRPr="002F08A7">
              <w:rPr>
                <w:rFonts w:cs="SAS Monospace"/>
                <w:sz w:val="20"/>
                <w:szCs w:val="20"/>
              </w:rPr>
              <w:t>PCOM1_01</w:t>
            </w:r>
          </w:p>
        </w:tc>
        <w:tc>
          <w:tcPr>
            <w:tcW w:w="630" w:type="dxa"/>
          </w:tcPr>
          <w:p w:rsidR="003D739C" w:rsidRPr="002F08A7" w:rsidRDefault="003D739C">
            <w:pPr>
              <w:rPr>
                <w:sz w:val="20"/>
                <w:szCs w:val="20"/>
              </w:rPr>
            </w:pPr>
            <w:r w:rsidRPr="002F08A7">
              <w:rPr>
                <w:sz w:val="20"/>
                <w:szCs w:val="20"/>
              </w:rPr>
              <w:t>Num</w:t>
            </w:r>
          </w:p>
        </w:tc>
        <w:tc>
          <w:tcPr>
            <w:tcW w:w="1170" w:type="dxa"/>
          </w:tcPr>
          <w:p w:rsidR="003D739C" w:rsidRPr="002F08A7" w:rsidRDefault="003D739C" w:rsidP="00DE233F">
            <w:pPr>
              <w:rPr>
                <w:sz w:val="20"/>
                <w:szCs w:val="20"/>
              </w:rPr>
            </w:pPr>
            <w:r w:rsidRPr="002F08A7">
              <w:rPr>
                <w:sz w:val="20"/>
                <w:szCs w:val="20"/>
              </w:rPr>
              <w:t>Continuous (Range: 0-1)</w:t>
            </w:r>
          </w:p>
        </w:tc>
        <w:tc>
          <w:tcPr>
            <w:tcW w:w="1620" w:type="dxa"/>
          </w:tcPr>
          <w:p w:rsidR="003D739C" w:rsidRPr="002F08A7" w:rsidRDefault="003D739C" w:rsidP="00DE233F">
            <w:pPr>
              <w:rPr>
                <w:sz w:val="20"/>
                <w:szCs w:val="20"/>
              </w:rPr>
            </w:pPr>
            <w:r w:rsidRPr="002F08A7">
              <w:rPr>
                <w:sz w:val="20"/>
                <w:szCs w:val="20"/>
              </w:rPr>
              <w:t>Percent</w:t>
            </w:r>
          </w:p>
        </w:tc>
        <w:tc>
          <w:tcPr>
            <w:tcW w:w="2818" w:type="dxa"/>
          </w:tcPr>
          <w:p w:rsidR="003D739C" w:rsidRPr="002F08A7" w:rsidRDefault="003D739C" w:rsidP="00894165">
            <w:pPr>
              <w:rPr>
                <w:sz w:val="20"/>
                <w:szCs w:val="20"/>
              </w:rPr>
            </w:pPr>
            <w:r w:rsidRPr="002F08A7">
              <w:rPr>
                <w:sz w:val="20"/>
                <w:szCs w:val="20"/>
              </w:rPr>
              <w:t>Percent of 1 mile buffer devoted to commercial in 2001 data.</w:t>
            </w:r>
          </w:p>
        </w:tc>
        <w:tc>
          <w:tcPr>
            <w:tcW w:w="1682" w:type="dxa"/>
          </w:tcPr>
          <w:p w:rsidR="003D739C" w:rsidRPr="002F08A7" w:rsidRDefault="003D739C" w:rsidP="00DE233F">
            <w:pPr>
              <w:rPr>
                <w:rFonts w:cs="Courier New"/>
                <w:sz w:val="20"/>
                <w:szCs w:val="20"/>
                <w:shd w:val="clear" w:color="auto" w:fill="FFFFFF"/>
              </w:rPr>
            </w:pPr>
            <w:r w:rsidRPr="002F08A7">
              <w:rPr>
                <w:rFonts w:cs="Courier New"/>
                <w:sz w:val="20"/>
                <w:szCs w:val="20"/>
                <w:shd w:val="clear" w:color="auto" w:fill="FFFFFF"/>
              </w:rPr>
              <w:t>CommArea1_01/MTOTAREA1</w:t>
            </w:r>
          </w:p>
        </w:tc>
        <w:tc>
          <w:tcPr>
            <w:tcW w:w="1980" w:type="dxa"/>
          </w:tcPr>
          <w:p w:rsidR="003D739C" w:rsidRPr="002F08A7" w:rsidRDefault="003D739C" w:rsidP="00DE233F">
            <w:pPr>
              <w:rPr>
                <w:sz w:val="20"/>
                <w:szCs w:val="20"/>
              </w:rPr>
            </w:pPr>
          </w:p>
        </w:tc>
        <w:tc>
          <w:tcPr>
            <w:tcW w:w="1260" w:type="dxa"/>
          </w:tcPr>
          <w:p w:rsidR="003D739C" w:rsidRPr="002F08A7" w:rsidRDefault="003D739C">
            <w:pPr>
              <w:rPr>
                <w:sz w:val="20"/>
                <w:szCs w:val="20"/>
              </w:rPr>
            </w:pPr>
          </w:p>
        </w:tc>
        <w:tc>
          <w:tcPr>
            <w:tcW w:w="990" w:type="dxa"/>
          </w:tcPr>
          <w:p w:rsidR="003D739C" w:rsidRPr="002F08A7" w:rsidRDefault="003D739C" w:rsidP="00DE233F">
            <w:pPr>
              <w:rPr>
                <w:sz w:val="20"/>
                <w:szCs w:val="20"/>
              </w:rPr>
            </w:pPr>
            <w:r w:rsidRPr="002F08A7">
              <w:rPr>
                <w:sz w:val="20"/>
                <w:szCs w:val="20"/>
              </w:rPr>
              <w:t>MESA</w:t>
            </w:r>
            <w:r>
              <w:rPr>
                <w:sz w:val="20"/>
                <w:szCs w:val="20"/>
              </w:rPr>
              <w:t>, CS2, CS3</w:t>
            </w:r>
            <w:r w:rsidRPr="002F08A7">
              <w:rPr>
                <w:sz w:val="20"/>
                <w:szCs w:val="20"/>
              </w:rPr>
              <w:t xml:space="preserve"> (CA, IL)</w:t>
            </w:r>
          </w:p>
        </w:tc>
      </w:tr>
      <w:tr w:rsidR="003D739C" w:rsidRPr="002F08A7" w:rsidTr="003D739C">
        <w:trPr>
          <w:trHeight w:val="170"/>
          <w:tblHeader/>
        </w:trPr>
        <w:tc>
          <w:tcPr>
            <w:tcW w:w="1638" w:type="dxa"/>
          </w:tcPr>
          <w:p w:rsidR="003D739C" w:rsidRPr="002F08A7" w:rsidRDefault="003D739C" w:rsidP="003E040F">
            <w:pPr>
              <w:autoSpaceDE w:val="0"/>
              <w:autoSpaceDN w:val="0"/>
              <w:adjustRightInd w:val="0"/>
              <w:rPr>
                <w:rFonts w:cs="SAS Monospace"/>
                <w:sz w:val="20"/>
                <w:szCs w:val="20"/>
              </w:rPr>
            </w:pPr>
            <w:r w:rsidRPr="002F08A7">
              <w:rPr>
                <w:rFonts w:cs="SAS Monospace"/>
                <w:sz w:val="20"/>
                <w:szCs w:val="20"/>
              </w:rPr>
              <w:t>PCOM1_02</w:t>
            </w:r>
          </w:p>
        </w:tc>
        <w:tc>
          <w:tcPr>
            <w:tcW w:w="630" w:type="dxa"/>
          </w:tcPr>
          <w:p w:rsidR="003D739C" w:rsidRPr="002F08A7" w:rsidRDefault="003D739C">
            <w:pPr>
              <w:rPr>
                <w:sz w:val="20"/>
                <w:szCs w:val="20"/>
              </w:rPr>
            </w:pPr>
            <w:r w:rsidRPr="002F08A7">
              <w:rPr>
                <w:sz w:val="20"/>
                <w:szCs w:val="20"/>
              </w:rPr>
              <w:t>Num</w:t>
            </w:r>
          </w:p>
        </w:tc>
        <w:tc>
          <w:tcPr>
            <w:tcW w:w="1170" w:type="dxa"/>
          </w:tcPr>
          <w:p w:rsidR="003D739C" w:rsidRPr="002F08A7" w:rsidRDefault="003D739C" w:rsidP="00DE233F">
            <w:pPr>
              <w:rPr>
                <w:sz w:val="20"/>
                <w:szCs w:val="20"/>
              </w:rPr>
            </w:pPr>
            <w:r w:rsidRPr="002F08A7">
              <w:rPr>
                <w:sz w:val="20"/>
                <w:szCs w:val="20"/>
              </w:rPr>
              <w:t>Continuous (Range: 0-1)</w:t>
            </w:r>
          </w:p>
        </w:tc>
        <w:tc>
          <w:tcPr>
            <w:tcW w:w="1620" w:type="dxa"/>
          </w:tcPr>
          <w:p w:rsidR="003D739C" w:rsidRPr="002F08A7" w:rsidRDefault="003D739C" w:rsidP="00DE233F">
            <w:pPr>
              <w:rPr>
                <w:sz w:val="20"/>
                <w:szCs w:val="20"/>
              </w:rPr>
            </w:pPr>
            <w:r w:rsidRPr="002F08A7">
              <w:rPr>
                <w:sz w:val="20"/>
                <w:szCs w:val="20"/>
              </w:rPr>
              <w:t>Percent</w:t>
            </w:r>
          </w:p>
        </w:tc>
        <w:tc>
          <w:tcPr>
            <w:tcW w:w="2818" w:type="dxa"/>
          </w:tcPr>
          <w:p w:rsidR="003D739C" w:rsidRPr="002F08A7" w:rsidRDefault="003D739C" w:rsidP="00894165">
            <w:pPr>
              <w:rPr>
                <w:sz w:val="20"/>
                <w:szCs w:val="20"/>
              </w:rPr>
            </w:pPr>
            <w:r w:rsidRPr="002F08A7">
              <w:rPr>
                <w:sz w:val="20"/>
                <w:szCs w:val="20"/>
              </w:rPr>
              <w:t>Percent of 1 mile buffer devoted to commercial in 2002 data.</w:t>
            </w:r>
          </w:p>
        </w:tc>
        <w:tc>
          <w:tcPr>
            <w:tcW w:w="1682" w:type="dxa"/>
          </w:tcPr>
          <w:p w:rsidR="003D739C" w:rsidRPr="002F08A7" w:rsidRDefault="003D739C" w:rsidP="00894165">
            <w:pPr>
              <w:rPr>
                <w:rFonts w:cs="Courier New"/>
                <w:sz w:val="20"/>
                <w:szCs w:val="20"/>
                <w:shd w:val="clear" w:color="auto" w:fill="FFFFFF"/>
              </w:rPr>
            </w:pPr>
            <w:r w:rsidRPr="002F08A7">
              <w:rPr>
                <w:rFonts w:cs="Courier New"/>
                <w:sz w:val="20"/>
                <w:szCs w:val="20"/>
                <w:shd w:val="clear" w:color="auto" w:fill="FFFFFF"/>
              </w:rPr>
              <w:t>CommArea1_02/MTOTAREA1</w:t>
            </w:r>
          </w:p>
        </w:tc>
        <w:tc>
          <w:tcPr>
            <w:tcW w:w="1980" w:type="dxa"/>
          </w:tcPr>
          <w:p w:rsidR="003D739C" w:rsidRPr="002F08A7" w:rsidRDefault="003D739C" w:rsidP="00DE233F">
            <w:pPr>
              <w:rPr>
                <w:sz w:val="20"/>
                <w:szCs w:val="20"/>
              </w:rPr>
            </w:pPr>
          </w:p>
        </w:tc>
        <w:tc>
          <w:tcPr>
            <w:tcW w:w="1260" w:type="dxa"/>
          </w:tcPr>
          <w:p w:rsidR="003D739C" w:rsidRPr="002F08A7" w:rsidRDefault="003D739C">
            <w:pPr>
              <w:rPr>
                <w:sz w:val="20"/>
                <w:szCs w:val="20"/>
              </w:rPr>
            </w:pPr>
          </w:p>
        </w:tc>
        <w:tc>
          <w:tcPr>
            <w:tcW w:w="990" w:type="dxa"/>
          </w:tcPr>
          <w:p w:rsidR="003D739C" w:rsidRPr="002F08A7" w:rsidRDefault="003D739C" w:rsidP="00DE233F">
            <w:pPr>
              <w:rPr>
                <w:sz w:val="20"/>
                <w:szCs w:val="20"/>
              </w:rPr>
            </w:pPr>
            <w:r w:rsidRPr="002F08A7">
              <w:rPr>
                <w:sz w:val="20"/>
                <w:szCs w:val="20"/>
              </w:rPr>
              <w:t>MESA</w:t>
            </w:r>
            <w:r>
              <w:rPr>
                <w:sz w:val="20"/>
                <w:szCs w:val="20"/>
              </w:rPr>
              <w:t>, CS1, CS2, CS3</w:t>
            </w:r>
            <w:r w:rsidRPr="002F08A7">
              <w:rPr>
                <w:sz w:val="20"/>
                <w:szCs w:val="20"/>
              </w:rPr>
              <w:t xml:space="preserve"> (MD, NY)</w:t>
            </w:r>
          </w:p>
        </w:tc>
      </w:tr>
      <w:tr w:rsidR="003D739C" w:rsidRPr="002F08A7" w:rsidTr="003D739C">
        <w:trPr>
          <w:trHeight w:val="170"/>
          <w:tblHeader/>
        </w:trPr>
        <w:tc>
          <w:tcPr>
            <w:tcW w:w="1638" w:type="dxa"/>
          </w:tcPr>
          <w:p w:rsidR="003D739C" w:rsidRPr="002F08A7" w:rsidRDefault="003D739C" w:rsidP="003E040F">
            <w:pPr>
              <w:autoSpaceDE w:val="0"/>
              <w:autoSpaceDN w:val="0"/>
              <w:adjustRightInd w:val="0"/>
              <w:rPr>
                <w:rFonts w:cs="SAS Monospace"/>
                <w:sz w:val="20"/>
                <w:szCs w:val="20"/>
              </w:rPr>
            </w:pPr>
            <w:r w:rsidRPr="002F08A7">
              <w:rPr>
                <w:rFonts w:cs="SAS Monospace"/>
                <w:sz w:val="20"/>
                <w:szCs w:val="20"/>
              </w:rPr>
              <w:t>PCOM1_03</w:t>
            </w:r>
          </w:p>
        </w:tc>
        <w:tc>
          <w:tcPr>
            <w:tcW w:w="630" w:type="dxa"/>
          </w:tcPr>
          <w:p w:rsidR="003D739C" w:rsidRPr="002F08A7" w:rsidRDefault="003D739C">
            <w:pPr>
              <w:rPr>
                <w:sz w:val="20"/>
                <w:szCs w:val="20"/>
              </w:rPr>
            </w:pPr>
            <w:r w:rsidRPr="002F08A7">
              <w:rPr>
                <w:sz w:val="20"/>
                <w:szCs w:val="20"/>
              </w:rPr>
              <w:t>Num</w:t>
            </w:r>
          </w:p>
        </w:tc>
        <w:tc>
          <w:tcPr>
            <w:tcW w:w="1170" w:type="dxa"/>
          </w:tcPr>
          <w:p w:rsidR="003D739C" w:rsidRPr="002F08A7" w:rsidRDefault="003D739C" w:rsidP="00DE233F">
            <w:pPr>
              <w:rPr>
                <w:sz w:val="20"/>
                <w:szCs w:val="20"/>
              </w:rPr>
            </w:pPr>
            <w:r w:rsidRPr="002F08A7">
              <w:rPr>
                <w:sz w:val="20"/>
                <w:szCs w:val="20"/>
              </w:rPr>
              <w:t>Continuous (Range: 0-1)</w:t>
            </w:r>
          </w:p>
        </w:tc>
        <w:tc>
          <w:tcPr>
            <w:tcW w:w="1620" w:type="dxa"/>
          </w:tcPr>
          <w:p w:rsidR="003D739C" w:rsidRPr="002F08A7" w:rsidRDefault="003D739C" w:rsidP="00DE233F">
            <w:pPr>
              <w:rPr>
                <w:sz w:val="20"/>
                <w:szCs w:val="20"/>
              </w:rPr>
            </w:pPr>
            <w:r w:rsidRPr="002F08A7">
              <w:rPr>
                <w:sz w:val="20"/>
                <w:szCs w:val="20"/>
              </w:rPr>
              <w:t>Percent</w:t>
            </w:r>
          </w:p>
        </w:tc>
        <w:tc>
          <w:tcPr>
            <w:tcW w:w="2818" w:type="dxa"/>
          </w:tcPr>
          <w:p w:rsidR="003D739C" w:rsidRPr="002F08A7" w:rsidRDefault="003D739C" w:rsidP="00894165">
            <w:pPr>
              <w:rPr>
                <w:sz w:val="20"/>
                <w:szCs w:val="20"/>
              </w:rPr>
            </w:pPr>
            <w:r w:rsidRPr="002F08A7">
              <w:rPr>
                <w:sz w:val="20"/>
                <w:szCs w:val="20"/>
              </w:rPr>
              <w:t>Percent of 1 mile buffer devoted to commercial in 2003 data.</w:t>
            </w:r>
          </w:p>
        </w:tc>
        <w:tc>
          <w:tcPr>
            <w:tcW w:w="1682" w:type="dxa"/>
          </w:tcPr>
          <w:p w:rsidR="003D739C" w:rsidRPr="002F08A7" w:rsidRDefault="003D739C" w:rsidP="00894165">
            <w:pPr>
              <w:rPr>
                <w:rFonts w:cs="Courier New"/>
                <w:sz w:val="20"/>
                <w:szCs w:val="20"/>
                <w:shd w:val="clear" w:color="auto" w:fill="FFFFFF"/>
              </w:rPr>
            </w:pPr>
            <w:r w:rsidRPr="002F08A7">
              <w:rPr>
                <w:rFonts w:cs="Courier New"/>
                <w:sz w:val="20"/>
                <w:szCs w:val="20"/>
                <w:shd w:val="clear" w:color="auto" w:fill="FFFFFF"/>
              </w:rPr>
              <w:t>CommArea1_03/MTOTAREA1</w:t>
            </w:r>
          </w:p>
        </w:tc>
        <w:tc>
          <w:tcPr>
            <w:tcW w:w="1980" w:type="dxa"/>
          </w:tcPr>
          <w:p w:rsidR="003D739C" w:rsidRPr="002F08A7" w:rsidRDefault="003D739C" w:rsidP="00DE233F">
            <w:pPr>
              <w:rPr>
                <w:sz w:val="20"/>
                <w:szCs w:val="20"/>
              </w:rPr>
            </w:pPr>
          </w:p>
        </w:tc>
        <w:tc>
          <w:tcPr>
            <w:tcW w:w="1260" w:type="dxa"/>
          </w:tcPr>
          <w:p w:rsidR="003D739C" w:rsidRPr="002F08A7" w:rsidRDefault="003D739C">
            <w:pPr>
              <w:rPr>
                <w:sz w:val="20"/>
                <w:szCs w:val="20"/>
              </w:rPr>
            </w:pPr>
          </w:p>
        </w:tc>
        <w:tc>
          <w:tcPr>
            <w:tcW w:w="990" w:type="dxa"/>
          </w:tcPr>
          <w:p w:rsidR="003D739C" w:rsidRPr="002F08A7" w:rsidRDefault="003D739C" w:rsidP="00DE233F">
            <w:pPr>
              <w:rPr>
                <w:sz w:val="20"/>
                <w:szCs w:val="20"/>
              </w:rPr>
            </w:pPr>
            <w:r w:rsidRPr="002F08A7">
              <w:rPr>
                <w:sz w:val="20"/>
                <w:szCs w:val="20"/>
              </w:rPr>
              <w:t>MESA</w:t>
            </w:r>
            <w:r>
              <w:rPr>
                <w:sz w:val="20"/>
                <w:szCs w:val="20"/>
              </w:rPr>
              <w:t>, CS1, CS2, CS3</w:t>
            </w:r>
            <w:r w:rsidRPr="002F08A7">
              <w:rPr>
                <w:sz w:val="20"/>
                <w:szCs w:val="20"/>
              </w:rPr>
              <w:t xml:space="preserve"> (NY)</w:t>
            </w:r>
          </w:p>
        </w:tc>
      </w:tr>
      <w:tr w:rsidR="003D739C" w:rsidRPr="002F08A7" w:rsidTr="003D739C">
        <w:trPr>
          <w:trHeight w:val="170"/>
          <w:tblHeader/>
        </w:trPr>
        <w:tc>
          <w:tcPr>
            <w:tcW w:w="1638" w:type="dxa"/>
          </w:tcPr>
          <w:p w:rsidR="003D739C" w:rsidRPr="002F08A7" w:rsidRDefault="003D739C" w:rsidP="003E040F">
            <w:pPr>
              <w:autoSpaceDE w:val="0"/>
              <w:autoSpaceDN w:val="0"/>
              <w:adjustRightInd w:val="0"/>
              <w:rPr>
                <w:rFonts w:cs="SAS Monospace"/>
                <w:sz w:val="20"/>
                <w:szCs w:val="20"/>
              </w:rPr>
            </w:pPr>
            <w:r w:rsidRPr="002F08A7">
              <w:rPr>
                <w:rFonts w:cs="SAS Monospace"/>
                <w:sz w:val="20"/>
                <w:szCs w:val="20"/>
              </w:rPr>
              <w:t>PCOM1_04</w:t>
            </w:r>
          </w:p>
        </w:tc>
        <w:tc>
          <w:tcPr>
            <w:tcW w:w="630" w:type="dxa"/>
          </w:tcPr>
          <w:p w:rsidR="003D739C" w:rsidRPr="002F08A7" w:rsidRDefault="003D739C">
            <w:pPr>
              <w:rPr>
                <w:sz w:val="20"/>
                <w:szCs w:val="20"/>
              </w:rPr>
            </w:pPr>
            <w:r w:rsidRPr="002F08A7">
              <w:rPr>
                <w:sz w:val="20"/>
                <w:szCs w:val="20"/>
              </w:rPr>
              <w:t>Num</w:t>
            </w:r>
          </w:p>
        </w:tc>
        <w:tc>
          <w:tcPr>
            <w:tcW w:w="1170" w:type="dxa"/>
          </w:tcPr>
          <w:p w:rsidR="003D739C" w:rsidRPr="002F08A7" w:rsidRDefault="003D739C" w:rsidP="00DE233F">
            <w:pPr>
              <w:rPr>
                <w:sz w:val="20"/>
                <w:szCs w:val="20"/>
              </w:rPr>
            </w:pPr>
            <w:r w:rsidRPr="002F08A7">
              <w:rPr>
                <w:sz w:val="20"/>
                <w:szCs w:val="20"/>
              </w:rPr>
              <w:t>Continuous (Range: 0-1)</w:t>
            </w:r>
          </w:p>
        </w:tc>
        <w:tc>
          <w:tcPr>
            <w:tcW w:w="1620" w:type="dxa"/>
          </w:tcPr>
          <w:p w:rsidR="003D739C" w:rsidRPr="002F08A7" w:rsidRDefault="003D739C" w:rsidP="00DE233F">
            <w:pPr>
              <w:rPr>
                <w:sz w:val="20"/>
                <w:szCs w:val="20"/>
              </w:rPr>
            </w:pPr>
            <w:r w:rsidRPr="002F08A7">
              <w:rPr>
                <w:sz w:val="20"/>
                <w:szCs w:val="20"/>
              </w:rPr>
              <w:t>Percent</w:t>
            </w:r>
          </w:p>
        </w:tc>
        <w:tc>
          <w:tcPr>
            <w:tcW w:w="2818" w:type="dxa"/>
          </w:tcPr>
          <w:p w:rsidR="003D739C" w:rsidRPr="002F08A7" w:rsidRDefault="003D739C" w:rsidP="00894165">
            <w:pPr>
              <w:rPr>
                <w:sz w:val="20"/>
                <w:szCs w:val="20"/>
              </w:rPr>
            </w:pPr>
            <w:r w:rsidRPr="002F08A7">
              <w:rPr>
                <w:sz w:val="20"/>
                <w:szCs w:val="20"/>
              </w:rPr>
              <w:t>Percent of 1 mile buffer devoted to commercial in 2004 data.</w:t>
            </w:r>
          </w:p>
        </w:tc>
        <w:tc>
          <w:tcPr>
            <w:tcW w:w="1682" w:type="dxa"/>
          </w:tcPr>
          <w:p w:rsidR="003D739C" w:rsidRPr="002F08A7" w:rsidRDefault="003D739C" w:rsidP="00894165">
            <w:pPr>
              <w:rPr>
                <w:rFonts w:cs="Courier New"/>
                <w:sz w:val="20"/>
                <w:szCs w:val="20"/>
                <w:shd w:val="clear" w:color="auto" w:fill="FFFFFF"/>
              </w:rPr>
            </w:pPr>
            <w:r w:rsidRPr="002F08A7">
              <w:rPr>
                <w:rFonts w:cs="Courier New"/>
                <w:sz w:val="20"/>
                <w:szCs w:val="20"/>
                <w:shd w:val="clear" w:color="auto" w:fill="FFFFFF"/>
              </w:rPr>
              <w:t>CommArea1_04/MTOTAREA1</w:t>
            </w:r>
          </w:p>
        </w:tc>
        <w:tc>
          <w:tcPr>
            <w:tcW w:w="1980" w:type="dxa"/>
          </w:tcPr>
          <w:p w:rsidR="003D739C" w:rsidRPr="002F08A7" w:rsidRDefault="003D739C" w:rsidP="00DE233F">
            <w:pPr>
              <w:rPr>
                <w:sz w:val="20"/>
                <w:szCs w:val="20"/>
              </w:rPr>
            </w:pPr>
          </w:p>
        </w:tc>
        <w:tc>
          <w:tcPr>
            <w:tcW w:w="1260" w:type="dxa"/>
          </w:tcPr>
          <w:p w:rsidR="003D739C" w:rsidRPr="002F08A7" w:rsidRDefault="003D739C">
            <w:pPr>
              <w:rPr>
                <w:sz w:val="20"/>
                <w:szCs w:val="20"/>
              </w:rPr>
            </w:pPr>
          </w:p>
        </w:tc>
        <w:tc>
          <w:tcPr>
            <w:tcW w:w="990" w:type="dxa"/>
          </w:tcPr>
          <w:p w:rsidR="003D739C" w:rsidRPr="002F08A7" w:rsidRDefault="003D739C" w:rsidP="00DE233F">
            <w:pPr>
              <w:rPr>
                <w:sz w:val="20"/>
                <w:szCs w:val="20"/>
              </w:rPr>
            </w:pPr>
            <w:r w:rsidRPr="002F08A7">
              <w:rPr>
                <w:sz w:val="20"/>
                <w:szCs w:val="20"/>
              </w:rPr>
              <w:t>MESA</w:t>
            </w:r>
            <w:r>
              <w:rPr>
                <w:sz w:val="20"/>
                <w:szCs w:val="20"/>
              </w:rPr>
              <w:t>, CS1, CS2, CS3</w:t>
            </w:r>
            <w:r w:rsidRPr="002F08A7">
              <w:rPr>
                <w:sz w:val="20"/>
                <w:szCs w:val="20"/>
              </w:rPr>
              <w:t xml:space="preserve"> (NY)</w:t>
            </w:r>
          </w:p>
        </w:tc>
      </w:tr>
      <w:tr w:rsidR="003D739C" w:rsidRPr="002F08A7" w:rsidTr="003D739C">
        <w:trPr>
          <w:trHeight w:val="170"/>
          <w:tblHeader/>
        </w:trPr>
        <w:tc>
          <w:tcPr>
            <w:tcW w:w="1638" w:type="dxa"/>
          </w:tcPr>
          <w:p w:rsidR="003D739C" w:rsidRPr="002F08A7" w:rsidRDefault="003D739C" w:rsidP="003E040F">
            <w:pPr>
              <w:autoSpaceDE w:val="0"/>
              <w:autoSpaceDN w:val="0"/>
              <w:adjustRightInd w:val="0"/>
              <w:rPr>
                <w:rFonts w:cs="SAS Monospace"/>
                <w:sz w:val="20"/>
                <w:szCs w:val="20"/>
              </w:rPr>
            </w:pPr>
            <w:r w:rsidRPr="002F08A7">
              <w:rPr>
                <w:rFonts w:cs="SAS Monospace"/>
                <w:sz w:val="20"/>
                <w:szCs w:val="20"/>
              </w:rPr>
              <w:t>PCOM1_05</w:t>
            </w:r>
          </w:p>
        </w:tc>
        <w:tc>
          <w:tcPr>
            <w:tcW w:w="630" w:type="dxa"/>
          </w:tcPr>
          <w:p w:rsidR="003D739C" w:rsidRPr="002F08A7" w:rsidRDefault="003D739C">
            <w:pPr>
              <w:rPr>
                <w:sz w:val="20"/>
                <w:szCs w:val="20"/>
              </w:rPr>
            </w:pPr>
            <w:r w:rsidRPr="002F08A7">
              <w:rPr>
                <w:sz w:val="20"/>
                <w:szCs w:val="20"/>
              </w:rPr>
              <w:t>Num</w:t>
            </w:r>
          </w:p>
        </w:tc>
        <w:tc>
          <w:tcPr>
            <w:tcW w:w="1170" w:type="dxa"/>
          </w:tcPr>
          <w:p w:rsidR="003D739C" w:rsidRPr="002F08A7" w:rsidRDefault="003D739C" w:rsidP="00DE233F">
            <w:pPr>
              <w:rPr>
                <w:sz w:val="20"/>
                <w:szCs w:val="20"/>
              </w:rPr>
            </w:pPr>
            <w:r w:rsidRPr="002F08A7">
              <w:rPr>
                <w:sz w:val="20"/>
                <w:szCs w:val="20"/>
              </w:rPr>
              <w:t>Continuous (Range: 0-1)</w:t>
            </w:r>
          </w:p>
        </w:tc>
        <w:tc>
          <w:tcPr>
            <w:tcW w:w="1620" w:type="dxa"/>
          </w:tcPr>
          <w:p w:rsidR="003D739C" w:rsidRPr="002F08A7" w:rsidRDefault="003D739C" w:rsidP="00DE233F">
            <w:pPr>
              <w:rPr>
                <w:sz w:val="20"/>
                <w:szCs w:val="20"/>
              </w:rPr>
            </w:pPr>
            <w:r w:rsidRPr="002F08A7">
              <w:rPr>
                <w:sz w:val="20"/>
                <w:szCs w:val="20"/>
              </w:rPr>
              <w:t>Percent</w:t>
            </w:r>
          </w:p>
        </w:tc>
        <w:tc>
          <w:tcPr>
            <w:tcW w:w="2818" w:type="dxa"/>
          </w:tcPr>
          <w:p w:rsidR="003D739C" w:rsidRPr="002F08A7" w:rsidRDefault="003D739C" w:rsidP="00894165">
            <w:pPr>
              <w:rPr>
                <w:sz w:val="20"/>
                <w:szCs w:val="20"/>
              </w:rPr>
            </w:pPr>
            <w:r w:rsidRPr="002F08A7">
              <w:rPr>
                <w:sz w:val="20"/>
                <w:szCs w:val="20"/>
              </w:rPr>
              <w:t>Percent of 1 mile buffer devoted to commercial in 2005 data.</w:t>
            </w:r>
          </w:p>
        </w:tc>
        <w:tc>
          <w:tcPr>
            <w:tcW w:w="1682" w:type="dxa"/>
          </w:tcPr>
          <w:p w:rsidR="003D739C" w:rsidRPr="002F08A7" w:rsidRDefault="003D739C" w:rsidP="00894165">
            <w:pPr>
              <w:rPr>
                <w:rFonts w:cs="Courier New"/>
                <w:sz w:val="20"/>
                <w:szCs w:val="20"/>
                <w:shd w:val="clear" w:color="auto" w:fill="FFFFFF"/>
              </w:rPr>
            </w:pPr>
            <w:r w:rsidRPr="002F08A7">
              <w:rPr>
                <w:rFonts w:cs="Courier New"/>
                <w:sz w:val="20"/>
                <w:szCs w:val="20"/>
                <w:shd w:val="clear" w:color="auto" w:fill="FFFFFF"/>
              </w:rPr>
              <w:t>CommArea1_05/MTOTAREA1</w:t>
            </w:r>
          </w:p>
        </w:tc>
        <w:tc>
          <w:tcPr>
            <w:tcW w:w="1980" w:type="dxa"/>
          </w:tcPr>
          <w:p w:rsidR="003D739C" w:rsidRPr="002F08A7" w:rsidRDefault="003D739C" w:rsidP="00DE233F">
            <w:pPr>
              <w:rPr>
                <w:sz w:val="20"/>
                <w:szCs w:val="20"/>
              </w:rPr>
            </w:pPr>
          </w:p>
        </w:tc>
        <w:tc>
          <w:tcPr>
            <w:tcW w:w="1260" w:type="dxa"/>
          </w:tcPr>
          <w:p w:rsidR="003D739C" w:rsidRPr="002F08A7" w:rsidRDefault="003D739C">
            <w:pPr>
              <w:rPr>
                <w:sz w:val="20"/>
                <w:szCs w:val="20"/>
              </w:rPr>
            </w:pPr>
          </w:p>
        </w:tc>
        <w:tc>
          <w:tcPr>
            <w:tcW w:w="990" w:type="dxa"/>
          </w:tcPr>
          <w:p w:rsidR="003D739C" w:rsidRPr="002F08A7" w:rsidRDefault="003D739C" w:rsidP="00DE233F">
            <w:pPr>
              <w:rPr>
                <w:sz w:val="20"/>
                <w:szCs w:val="20"/>
              </w:rPr>
            </w:pPr>
            <w:r w:rsidRPr="002F08A7">
              <w:rPr>
                <w:sz w:val="20"/>
                <w:szCs w:val="20"/>
              </w:rPr>
              <w:t>MESA</w:t>
            </w:r>
            <w:r>
              <w:rPr>
                <w:sz w:val="20"/>
                <w:szCs w:val="20"/>
              </w:rPr>
              <w:t>, CS1, CS2, CS3</w:t>
            </w:r>
            <w:r w:rsidRPr="002F08A7">
              <w:rPr>
                <w:sz w:val="20"/>
                <w:szCs w:val="20"/>
              </w:rPr>
              <w:t xml:space="preserve"> (CA, IL, NC)</w:t>
            </w:r>
          </w:p>
        </w:tc>
      </w:tr>
      <w:tr w:rsidR="003D739C" w:rsidRPr="002F08A7" w:rsidTr="003D739C">
        <w:trPr>
          <w:trHeight w:val="170"/>
          <w:tblHeader/>
        </w:trPr>
        <w:tc>
          <w:tcPr>
            <w:tcW w:w="1638" w:type="dxa"/>
          </w:tcPr>
          <w:p w:rsidR="003D739C" w:rsidRPr="002F08A7" w:rsidRDefault="003D739C" w:rsidP="003E040F">
            <w:pPr>
              <w:autoSpaceDE w:val="0"/>
              <w:autoSpaceDN w:val="0"/>
              <w:adjustRightInd w:val="0"/>
              <w:rPr>
                <w:rFonts w:cs="SAS Monospace"/>
                <w:sz w:val="20"/>
                <w:szCs w:val="20"/>
              </w:rPr>
            </w:pPr>
            <w:r w:rsidRPr="002F08A7">
              <w:rPr>
                <w:rFonts w:cs="SAS Monospace"/>
                <w:sz w:val="20"/>
                <w:szCs w:val="20"/>
              </w:rPr>
              <w:t>PCOM1_06</w:t>
            </w:r>
          </w:p>
        </w:tc>
        <w:tc>
          <w:tcPr>
            <w:tcW w:w="630" w:type="dxa"/>
          </w:tcPr>
          <w:p w:rsidR="003D739C" w:rsidRPr="002F08A7" w:rsidRDefault="003D739C">
            <w:pPr>
              <w:rPr>
                <w:sz w:val="20"/>
                <w:szCs w:val="20"/>
              </w:rPr>
            </w:pPr>
            <w:r w:rsidRPr="002F08A7">
              <w:rPr>
                <w:sz w:val="20"/>
                <w:szCs w:val="20"/>
              </w:rPr>
              <w:t>Num</w:t>
            </w:r>
          </w:p>
        </w:tc>
        <w:tc>
          <w:tcPr>
            <w:tcW w:w="1170" w:type="dxa"/>
          </w:tcPr>
          <w:p w:rsidR="003D739C" w:rsidRPr="002F08A7" w:rsidRDefault="003D739C" w:rsidP="00DE233F">
            <w:pPr>
              <w:rPr>
                <w:sz w:val="20"/>
                <w:szCs w:val="20"/>
              </w:rPr>
            </w:pPr>
            <w:r w:rsidRPr="002F08A7">
              <w:rPr>
                <w:sz w:val="20"/>
                <w:szCs w:val="20"/>
              </w:rPr>
              <w:t>Continuous (Range: 0-1)</w:t>
            </w:r>
          </w:p>
        </w:tc>
        <w:tc>
          <w:tcPr>
            <w:tcW w:w="1620" w:type="dxa"/>
          </w:tcPr>
          <w:p w:rsidR="003D739C" w:rsidRPr="002F08A7" w:rsidRDefault="003D739C" w:rsidP="00DE233F">
            <w:pPr>
              <w:rPr>
                <w:sz w:val="20"/>
                <w:szCs w:val="20"/>
              </w:rPr>
            </w:pPr>
            <w:r w:rsidRPr="002F08A7">
              <w:rPr>
                <w:sz w:val="20"/>
                <w:szCs w:val="20"/>
              </w:rPr>
              <w:t>Percent</w:t>
            </w:r>
          </w:p>
        </w:tc>
        <w:tc>
          <w:tcPr>
            <w:tcW w:w="2818" w:type="dxa"/>
          </w:tcPr>
          <w:p w:rsidR="003D739C" w:rsidRPr="002F08A7" w:rsidRDefault="003D739C" w:rsidP="00894165">
            <w:pPr>
              <w:rPr>
                <w:sz w:val="20"/>
                <w:szCs w:val="20"/>
              </w:rPr>
            </w:pPr>
            <w:r w:rsidRPr="002F08A7">
              <w:rPr>
                <w:sz w:val="20"/>
                <w:szCs w:val="20"/>
              </w:rPr>
              <w:t>Percent of 1 mile buffer devoted to commercial in 2006 data.</w:t>
            </w:r>
          </w:p>
        </w:tc>
        <w:tc>
          <w:tcPr>
            <w:tcW w:w="1682" w:type="dxa"/>
          </w:tcPr>
          <w:p w:rsidR="003D739C" w:rsidRPr="002F08A7" w:rsidRDefault="003D739C" w:rsidP="00894165">
            <w:pPr>
              <w:rPr>
                <w:rFonts w:cs="Courier New"/>
                <w:sz w:val="20"/>
                <w:szCs w:val="20"/>
                <w:shd w:val="clear" w:color="auto" w:fill="FFFFFF"/>
              </w:rPr>
            </w:pPr>
            <w:r w:rsidRPr="002F08A7">
              <w:rPr>
                <w:rFonts w:cs="Courier New"/>
                <w:sz w:val="20"/>
                <w:szCs w:val="20"/>
                <w:shd w:val="clear" w:color="auto" w:fill="FFFFFF"/>
              </w:rPr>
              <w:t>CommArea1_06/MTOTAREA1</w:t>
            </w:r>
          </w:p>
        </w:tc>
        <w:tc>
          <w:tcPr>
            <w:tcW w:w="1980" w:type="dxa"/>
          </w:tcPr>
          <w:p w:rsidR="003D739C" w:rsidRPr="002F08A7" w:rsidRDefault="003D739C" w:rsidP="00DE233F">
            <w:pPr>
              <w:rPr>
                <w:sz w:val="20"/>
                <w:szCs w:val="20"/>
              </w:rPr>
            </w:pPr>
          </w:p>
        </w:tc>
        <w:tc>
          <w:tcPr>
            <w:tcW w:w="1260" w:type="dxa"/>
          </w:tcPr>
          <w:p w:rsidR="003D739C" w:rsidRPr="002F08A7" w:rsidRDefault="003D739C">
            <w:pPr>
              <w:rPr>
                <w:sz w:val="20"/>
                <w:szCs w:val="20"/>
              </w:rPr>
            </w:pPr>
          </w:p>
        </w:tc>
        <w:tc>
          <w:tcPr>
            <w:tcW w:w="990" w:type="dxa"/>
          </w:tcPr>
          <w:p w:rsidR="003D739C" w:rsidRPr="002F08A7" w:rsidRDefault="003D739C" w:rsidP="00DE233F">
            <w:pPr>
              <w:rPr>
                <w:sz w:val="20"/>
                <w:szCs w:val="20"/>
              </w:rPr>
            </w:pPr>
            <w:r w:rsidRPr="002F08A7">
              <w:rPr>
                <w:sz w:val="20"/>
                <w:szCs w:val="20"/>
              </w:rPr>
              <w:t>MESA</w:t>
            </w:r>
            <w:r>
              <w:rPr>
                <w:sz w:val="20"/>
                <w:szCs w:val="20"/>
              </w:rPr>
              <w:t>, CS1, CS2, CS3</w:t>
            </w:r>
            <w:r w:rsidRPr="002F08A7">
              <w:rPr>
                <w:sz w:val="20"/>
                <w:szCs w:val="20"/>
              </w:rPr>
              <w:t xml:space="preserve"> (MN, NY)</w:t>
            </w:r>
          </w:p>
        </w:tc>
      </w:tr>
      <w:tr w:rsidR="003D739C" w:rsidRPr="002F08A7" w:rsidTr="003D739C">
        <w:trPr>
          <w:trHeight w:val="170"/>
          <w:tblHeader/>
        </w:trPr>
        <w:tc>
          <w:tcPr>
            <w:tcW w:w="1638" w:type="dxa"/>
          </w:tcPr>
          <w:p w:rsidR="003D739C" w:rsidRPr="002F08A7" w:rsidRDefault="003D739C" w:rsidP="003E040F">
            <w:pPr>
              <w:autoSpaceDE w:val="0"/>
              <w:autoSpaceDN w:val="0"/>
              <w:adjustRightInd w:val="0"/>
              <w:rPr>
                <w:rFonts w:cs="SAS Monospace"/>
                <w:sz w:val="20"/>
                <w:szCs w:val="20"/>
              </w:rPr>
            </w:pPr>
            <w:r w:rsidRPr="002F08A7">
              <w:rPr>
                <w:rFonts w:cs="SAS Monospace"/>
                <w:sz w:val="20"/>
                <w:szCs w:val="20"/>
              </w:rPr>
              <w:lastRenderedPageBreak/>
              <w:t>PCOM1_08</w:t>
            </w:r>
          </w:p>
        </w:tc>
        <w:tc>
          <w:tcPr>
            <w:tcW w:w="630" w:type="dxa"/>
          </w:tcPr>
          <w:p w:rsidR="003D739C" w:rsidRPr="002F08A7" w:rsidRDefault="003D739C">
            <w:pPr>
              <w:rPr>
                <w:sz w:val="20"/>
                <w:szCs w:val="20"/>
              </w:rPr>
            </w:pPr>
            <w:r w:rsidRPr="002F08A7">
              <w:rPr>
                <w:sz w:val="20"/>
                <w:szCs w:val="20"/>
              </w:rPr>
              <w:t>Num</w:t>
            </w:r>
          </w:p>
        </w:tc>
        <w:tc>
          <w:tcPr>
            <w:tcW w:w="1170" w:type="dxa"/>
          </w:tcPr>
          <w:p w:rsidR="003D739C" w:rsidRPr="002F08A7" w:rsidRDefault="003D739C" w:rsidP="00DE233F">
            <w:pPr>
              <w:rPr>
                <w:sz w:val="20"/>
                <w:szCs w:val="20"/>
              </w:rPr>
            </w:pPr>
            <w:r w:rsidRPr="002F08A7">
              <w:rPr>
                <w:sz w:val="20"/>
                <w:szCs w:val="20"/>
              </w:rPr>
              <w:t>Continuous (Range: 0-1)</w:t>
            </w:r>
          </w:p>
        </w:tc>
        <w:tc>
          <w:tcPr>
            <w:tcW w:w="1620" w:type="dxa"/>
          </w:tcPr>
          <w:p w:rsidR="003D739C" w:rsidRPr="002F08A7" w:rsidRDefault="003D739C" w:rsidP="00DE233F">
            <w:pPr>
              <w:rPr>
                <w:sz w:val="20"/>
                <w:szCs w:val="20"/>
              </w:rPr>
            </w:pPr>
            <w:r w:rsidRPr="002F08A7">
              <w:rPr>
                <w:sz w:val="20"/>
                <w:szCs w:val="20"/>
              </w:rPr>
              <w:t>Percent</w:t>
            </w:r>
          </w:p>
        </w:tc>
        <w:tc>
          <w:tcPr>
            <w:tcW w:w="2818" w:type="dxa"/>
          </w:tcPr>
          <w:p w:rsidR="003D739C" w:rsidRPr="002F08A7" w:rsidRDefault="003D739C" w:rsidP="00894165">
            <w:pPr>
              <w:rPr>
                <w:sz w:val="20"/>
                <w:szCs w:val="20"/>
              </w:rPr>
            </w:pPr>
            <w:r w:rsidRPr="002F08A7">
              <w:rPr>
                <w:sz w:val="20"/>
                <w:szCs w:val="20"/>
              </w:rPr>
              <w:t>Percent of 1 mile buffer devoted to commercial in 2008 data.</w:t>
            </w:r>
          </w:p>
        </w:tc>
        <w:tc>
          <w:tcPr>
            <w:tcW w:w="1682" w:type="dxa"/>
          </w:tcPr>
          <w:p w:rsidR="003D739C" w:rsidRPr="002F08A7" w:rsidRDefault="003D739C" w:rsidP="00894165">
            <w:pPr>
              <w:rPr>
                <w:rFonts w:cs="Courier New"/>
                <w:sz w:val="20"/>
                <w:szCs w:val="20"/>
                <w:shd w:val="clear" w:color="auto" w:fill="FFFFFF"/>
              </w:rPr>
            </w:pPr>
            <w:r w:rsidRPr="002F08A7">
              <w:rPr>
                <w:rFonts w:cs="Courier New"/>
                <w:sz w:val="20"/>
                <w:szCs w:val="20"/>
                <w:shd w:val="clear" w:color="auto" w:fill="FFFFFF"/>
              </w:rPr>
              <w:t>CommArea1_08/MTOTAREA1</w:t>
            </w:r>
          </w:p>
        </w:tc>
        <w:tc>
          <w:tcPr>
            <w:tcW w:w="1980" w:type="dxa"/>
          </w:tcPr>
          <w:p w:rsidR="003D739C" w:rsidRPr="002F08A7" w:rsidRDefault="003D739C" w:rsidP="00DE233F">
            <w:pPr>
              <w:rPr>
                <w:sz w:val="20"/>
                <w:szCs w:val="20"/>
              </w:rPr>
            </w:pPr>
          </w:p>
        </w:tc>
        <w:tc>
          <w:tcPr>
            <w:tcW w:w="1260" w:type="dxa"/>
          </w:tcPr>
          <w:p w:rsidR="003D739C" w:rsidRPr="002F08A7" w:rsidRDefault="003D739C">
            <w:pPr>
              <w:rPr>
                <w:sz w:val="20"/>
                <w:szCs w:val="20"/>
              </w:rPr>
            </w:pPr>
          </w:p>
        </w:tc>
        <w:tc>
          <w:tcPr>
            <w:tcW w:w="990" w:type="dxa"/>
          </w:tcPr>
          <w:p w:rsidR="003D739C" w:rsidRPr="002F08A7" w:rsidRDefault="003D739C" w:rsidP="00DE233F">
            <w:pPr>
              <w:rPr>
                <w:sz w:val="20"/>
                <w:szCs w:val="20"/>
              </w:rPr>
            </w:pPr>
            <w:r w:rsidRPr="002F08A7">
              <w:rPr>
                <w:sz w:val="20"/>
                <w:szCs w:val="20"/>
              </w:rPr>
              <w:t>MESA</w:t>
            </w:r>
            <w:r>
              <w:rPr>
                <w:sz w:val="20"/>
                <w:szCs w:val="20"/>
              </w:rPr>
              <w:t>, CS1, CS2, CS3</w:t>
            </w:r>
            <w:r w:rsidRPr="002F08A7">
              <w:rPr>
                <w:sz w:val="20"/>
                <w:szCs w:val="20"/>
              </w:rPr>
              <w:t xml:space="preserve"> (CA, MD)</w:t>
            </w:r>
          </w:p>
        </w:tc>
      </w:tr>
      <w:tr w:rsidR="003D739C" w:rsidRPr="002F08A7" w:rsidTr="003D739C">
        <w:trPr>
          <w:trHeight w:val="170"/>
          <w:tblHeader/>
        </w:trPr>
        <w:tc>
          <w:tcPr>
            <w:tcW w:w="1638" w:type="dxa"/>
          </w:tcPr>
          <w:p w:rsidR="003D739C" w:rsidRPr="002F08A7" w:rsidRDefault="003D739C" w:rsidP="003E040F">
            <w:pPr>
              <w:autoSpaceDE w:val="0"/>
              <w:autoSpaceDN w:val="0"/>
              <w:adjustRightInd w:val="0"/>
              <w:rPr>
                <w:rFonts w:cs="SAS Monospace"/>
                <w:sz w:val="20"/>
                <w:szCs w:val="20"/>
              </w:rPr>
            </w:pPr>
            <w:r w:rsidRPr="002F08A7">
              <w:rPr>
                <w:rFonts w:cs="SAS Monospace"/>
                <w:sz w:val="20"/>
                <w:szCs w:val="20"/>
              </w:rPr>
              <w:t>PCOM1_10</w:t>
            </w:r>
          </w:p>
        </w:tc>
        <w:tc>
          <w:tcPr>
            <w:tcW w:w="630" w:type="dxa"/>
          </w:tcPr>
          <w:p w:rsidR="003D739C" w:rsidRPr="002F08A7" w:rsidRDefault="003D739C">
            <w:pPr>
              <w:rPr>
                <w:sz w:val="20"/>
                <w:szCs w:val="20"/>
              </w:rPr>
            </w:pPr>
            <w:r w:rsidRPr="002F08A7">
              <w:rPr>
                <w:sz w:val="20"/>
                <w:szCs w:val="20"/>
              </w:rPr>
              <w:t>Num</w:t>
            </w:r>
          </w:p>
        </w:tc>
        <w:tc>
          <w:tcPr>
            <w:tcW w:w="1170" w:type="dxa"/>
          </w:tcPr>
          <w:p w:rsidR="003D739C" w:rsidRPr="002F08A7" w:rsidRDefault="003D739C" w:rsidP="00DE233F">
            <w:pPr>
              <w:rPr>
                <w:sz w:val="20"/>
                <w:szCs w:val="20"/>
              </w:rPr>
            </w:pPr>
            <w:r w:rsidRPr="002F08A7">
              <w:rPr>
                <w:sz w:val="20"/>
                <w:szCs w:val="20"/>
              </w:rPr>
              <w:t>Continuous (Range: 0-1)</w:t>
            </w:r>
          </w:p>
        </w:tc>
        <w:tc>
          <w:tcPr>
            <w:tcW w:w="1620" w:type="dxa"/>
          </w:tcPr>
          <w:p w:rsidR="003D739C" w:rsidRPr="002F08A7" w:rsidRDefault="003D739C" w:rsidP="00DE233F">
            <w:pPr>
              <w:rPr>
                <w:sz w:val="20"/>
                <w:szCs w:val="20"/>
              </w:rPr>
            </w:pPr>
            <w:r w:rsidRPr="002F08A7">
              <w:rPr>
                <w:sz w:val="20"/>
                <w:szCs w:val="20"/>
              </w:rPr>
              <w:t>Percent</w:t>
            </w:r>
          </w:p>
        </w:tc>
        <w:tc>
          <w:tcPr>
            <w:tcW w:w="2818" w:type="dxa"/>
          </w:tcPr>
          <w:p w:rsidR="003D739C" w:rsidRPr="002F08A7" w:rsidRDefault="003D739C" w:rsidP="00894165">
            <w:pPr>
              <w:rPr>
                <w:sz w:val="20"/>
                <w:szCs w:val="20"/>
              </w:rPr>
            </w:pPr>
            <w:r w:rsidRPr="002F08A7">
              <w:rPr>
                <w:sz w:val="20"/>
                <w:szCs w:val="20"/>
              </w:rPr>
              <w:t>Percent of 1 mile buffer devoted to commercial in 2010 data.</w:t>
            </w:r>
          </w:p>
        </w:tc>
        <w:tc>
          <w:tcPr>
            <w:tcW w:w="1682" w:type="dxa"/>
          </w:tcPr>
          <w:p w:rsidR="003D739C" w:rsidRPr="002F08A7" w:rsidRDefault="003D739C" w:rsidP="00894165">
            <w:pPr>
              <w:rPr>
                <w:rFonts w:cs="Courier New"/>
                <w:sz w:val="20"/>
                <w:szCs w:val="20"/>
                <w:shd w:val="clear" w:color="auto" w:fill="FFFFFF"/>
              </w:rPr>
            </w:pPr>
            <w:r w:rsidRPr="002F08A7">
              <w:rPr>
                <w:rFonts w:cs="Courier New"/>
                <w:sz w:val="20"/>
                <w:szCs w:val="20"/>
                <w:shd w:val="clear" w:color="auto" w:fill="FFFFFF"/>
              </w:rPr>
              <w:t>CommArea1_10/MTOTAREA1</w:t>
            </w:r>
          </w:p>
        </w:tc>
        <w:tc>
          <w:tcPr>
            <w:tcW w:w="1980" w:type="dxa"/>
          </w:tcPr>
          <w:p w:rsidR="003D739C" w:rsidRPr="002F08A7" w:rsidRDefault="003D739C" w:rsidP="00DE233F">
            <w:pPr>
              <w:rPr>
                <w:sz w:val="20"/>
                <w:szCs w:val="20"/>
              </w:rPr>
            </w:pPr>
          </w:p>
        </w:tc>
        <w:tc>
          <w:tcPr>
            <w:tcW w:w="1260" w:type="dxa"/>
          </w:tcPr>
          <w:p w:rsidR="003D739C" w:rsidRPr="002F08A7" w:rsidRDefault="003D739C">
            <w:pPr>
              <w:rPr>
                <w:sz w:val="20"/>
                <w:szCs w:val="20"/>
              </w:rPr>
            </w:pPr>
          </w:p>
        </w:tc>
        <w:tc>
          <w:tcPr>
            <w:tcW w:w="990" w:type="dxa"/>
          </w:tcPr>
          <w:p w:rsidR="003D739C" w:rsidRPr="002F08A7" w:rsidRDefault="003D739C" w:rsidP="00DE233F">
            <w:pPr>
              <w:rPr>
                <w:sz w:val="20"/>
                <w:szCs w:val="20"/>
              </w:rPr>
            </w:pPr>
            <w:r w:rsidRPr="002F08A7">
              <w:rPr>
                <w:sz w:val="20"/>
                <w:szCs w:val="20"/>
              </w:rPr>
              <w:t>MESA</w:t>
            </w:r>
            <w:r>
              <w:rPr>
                <w:sz w:val="20"/>
                <w:szCs w:val="20"/>
              </w:rPr>
              <w:t>, CS1, CS3</w:t>
            </w:r>
            <w:r w:rsidRPr="002F08A7">
              <w:rPr>
                <w:sz w:val="20"/>
                <w:szCs w:val="20"/>
              </w:rPr>
              <w:t xml:space="preserve"> (MN, NC)</w:t>
            </w:r>
          </w:p>
        </w:tc>
      </w:tr>
      <w:tr w:rsidR="003D739C" w:rsidRPr="002F08A7" w:rsidTr="003D739C">
        <w:trPr>
          <w:trHeight w:val="170"/>
          <w:tblHeader/>
        </w:trPr>
        <w:tc>
          <w:tcPr>
            <w:tcW w:w="1638" w:type="dxa"/>
          </w:tcPr>
          <w:p w:rsidR="003D739C" w:rsidRPr="002F08A7" w:rsidRDefault="003D739C" w:rsidP="003E040F">
            <w:pPr>
              <w:autoSpaceDE w:val="0"/>
              <w:autoSpaceDN w:val="0"/>
              <w:adjustRightInd w:val="0"/>
              <w:rPr>
                <w:rFonts w:cs="SAS Monospace"/>
                <w:sz w:val="20"/>
                <w:szCs w:val="20"/>
              </w:rPr>
            </w:pPr>
            <w:r w:rsidRPr="002F08A7">
              <w:rPr>
                <w:rFonts w:cs="SAS Monospace"/>
                <w:sz w:val="20"/>
                <w:szCs w:val="20"/>
              </w:rPr>
              <w:t>PCOM1_11</w:t>
            </w:r>
          </w:p>
        </w:tc>
        <w:tc>
          <w:tcPr>
            <w:tcW w:w="630" w:type="dxa"/>
          </w:tcPr>
          <w:p w:rsidR="003D739C" w:rsidRPr="002F08A7" w:rsidRDefault="003D739C">
            <w:pPr>
              <w:rPr>
                <w:sz w:val="20"/>
                <w:szCs w:val="20"/>
              </w:rPr>
            </w:pPr>
            <w:r w:rsidRPr="002F08A7">
              <w:rPr>
                <w:sz w:val="20"/>
                <w:szCs w:val="20"/>
              </w:rPr>
              <w:t>Num</w:t>
            </w:r>
          </w:p>
        </w:tc>
        <w:tc>
          <w:tcPr>
            <w:tcW w:w="1170" w:type="dxa"/>
          </w:tcPr>
          <w:p w:rsidR="003D739C" w:rsidRPr="002F08A7" w:rsidRDefault="003D739C" w:rsidP="00DE233F">
            <w:pPr>
              <w:rPr>
                <w:sz w:val="20"/>
                <w:szCs w:val="20"/>
              </w:rPr>
            </w:pPr>
            <w:r w:rsidRPr="002F08A7">
              <w:rPr>
                <w:sz w:val="20"/>
                <w:szCs w:val="20"/>
              </w:rPr>
              <w:t>Continuous (Range: 0-1)</w:t>
            </w:r>
          </w:p>
        </w:tc>
        <w:tc>
          <w:tcPr>
            <w:tcW w:w="1620" w:type="dxa"/>
          </w:tcPr>
          <w:p w:rsidR="003D739C" w:rsidRPr="002F08A7" w:rsidRDefault="003D739C" w:rsidP="00DE233F">
            <w:pPr>
              <w:rPr>
                <w:sz w:val="20"/>
                <w:szCs w:val="20"/>
              </w:rPr>
            </w:pPr>
            <w:r w:rsidRPr="002F08A7">
              <w:rPr>
                <w:sz w:val="20"/>
                <w:szCs w:val="20"/>
              </w:rPr>
              <w:t>Percent</w:t>
            </w:r>
          </w:p>
        </w:tc>
        <w:tc>
          <w:tcPr>
            <w:tcW w:w="2818" w:type="dxa"/>
          </w:tcPr>
          <w:p w:rsidR="003D739C" w:rsidRPr="002F08A7" w:rsidRDefault="003D739C" w:rsidP="00894165">
            <w:pPr>
              <w:rPr>
                <w:sz w:val="20"/>
                <w:szCs w:val="20"/>
              </w:rPr>
            </w:pPr>
            <w:r w:rsidRPr="002F08A7">
              <w:rPr>
                <w:sz w:val="20"/>
                <w:szCs w:val="20"/>
              </w:rPr>
              <w:t>Percent of 1 mile buffer devoted to commercial in 2011 data.</w:t>
            </w:r>
          </w:p>
        </w:tc>
        <w:tc>
          <w:tcPr>
            <w:tcW w:w="1682" w:type="dxa"/>
          </w:tcPr>
          <w:p w:rsidR="003D739C" w:rsidRPr="002F08A7" w:rsidRDefault="003D739C" w:rsidP="00894165">
            <w:pPr>
              <w:rPr>
                <w:rFonts w:cs="Courier New"/>
                <w:sz w:val="20"/>
                <w:szCs w:val="20"/>
                <w:shd w:val="clear" w:color="auto" w:fill="FFFFFF"/>
              </w:rPr>
            </w:pPr>
            <w:r w:rsidRPr="002F08A7">
              <w:rPr>
                <w:rFonts w:cs="Courier New"/>
                <w:sz w:val="20"/>
                <w:szCs w:val="20"/>
                <w:shd w:val="clear" w:color="auto" w:fill="FFFFFF"/>
              </w:rPr>
              <w:t>CommArea1_11/MTOTAREA1</w:t>
            </w:r>
          </w:p>
        </w:tc>
        <w:tc>
          <w:tcPr>
            <w:tcW w:w="1980" w:type="dxa"/>
          </w:tcPr>
          <w:p w:rsidR="003D739C" w:rsidRPr="002F08A7" w:rsidRDefault="003D739C" w:rsidP="00DE233F">
            <w:pPr>
              <w:rPr>
                <w:sz w:val="20"/>
                <w:szCs w:val="20"/>
              </w:rPr>
            </w:pPr>
          </w:p>
        </w:tc>
        <w:tc>
          <w:tcPr>
            <w:tcW w:w="1260" w:type="dxa"/>
          </w:tcPr>
          <w:p w:rsidR="003D739C" w:rsidRPr="002F08A7" w:rsidRDefault="003D739C">
            <w:pPr>
              <w:rPr>
                <w:sz w:val="20"/>
                <w:szCs w:val="20"/>
              </w:rPr>
            </w:pPr>
          </w:p>
        </w:tc>
        <w:tc>
          <w:tcPr>
            <w:tcW w:w="990" w:type="dxa"/>
          </w:tcPr>
          <w:p w:rsidR="003D739C" w:rsidRPr="002F08A7" w:rsidRDefault="003D739C" w:rsidP="00DE233F">
            <w:pPr>
              <w:rPr>
                <w:sz w:val="20"/>
                <w:szCs w:val="20"/>
              </w:rPr>
            </w:pPr>
            <w:r w:rsidRPr="002F08A7">
              <w:rPr>
                <w:sz w:val="20"/>
                <w:szCs w:val="20"/>
              </w:rPr>
              <w:t>MESA</w:t>
            </w:r>
            <w:r>
              <w:rPr>
                <w:sz w:val="20"/>
                <w:szCs w:val="20"/>
              </w:rPr>
              <w:t>, CS1, CS2, CS3</w:t>
            </w:r>
            <w:r w:rsidRPr="002F08A7">
              <w:rPr>
                <w:sz w:val="20"/>
                <w:szCs w:val="20"/>
              </w:rPr>
              <w:t xml:space="preserve"> (NY)</w:t>
            </w:r>
          </w:p>
        </w:tc>
      </w:tr>
      <w:tr w:rsidR="003D739C" w:rsidRPr="002F08A7" w:rsidTr="003D739C">
        <w:trPr>
          <w:trHeight w:val="170"/>
          <w:tblHeader/>
        </w:trPr>
        <w:tc>
          <w:tcPr>
            <w:tcW w:w="1638" w:type="dxa"/>
          </w:tcPr>
          <w:p w:rsidR="003D739C" w:rsidRPr="002F08A7" w:rsidRDefault="003D739C" w:rsidP="003E040F">
            <w:pPr>
              <w:autoSpaceDE w:val="0"/>
              <w:autoSpaceDN w:val="0"/>
              <w:adjustRightInd w:val="0"/>
              <w:rPr>
                <w:rFonts w:cs="SAS Monospace"/>
                <w:sz w:val="20"/>
                <w:szCs w:val="20"/>
              </w:rPr>
            </w:pPr>
            <w:r w:rsidRPr="002F08A7">
              <w:rPr>
                <w:rFonts w:cs="SAS Monospace"/>
                <w:sz w:val="20"/>
                <w:szCs w:val="20"/>
              </w:rPr>
              <w:t>PCOM1_13</w:t>
            </w:r>
          </w:p>
        </w:tc>
        <w:tc>
          <w:tcPr>
            <w:tcW w:w="630" w:type="dxa"/>
          </w:tcPr>
          <w:p w:rsidR="003D739C" w:rsidRPr="002F08A7" w:rsidRDefault="003D739C">
            <w:pPr>
              <w:rPr>
                <w:sz w:val="20"/>
                <w:szCs w:val="20"/>
              </w:rPr>
            </w:pPr>
            <w:r w:rsidRPr="002F08A7">
              <w:rPr>
                <w:sz w:val="20"/>
                <w:szCs w:val="20"/>
              </w:rPr>
              <w:t>Num</w:t>
            </w:r>
          </w:p>
        </w:tc>
        <w:tc>
          <w:tcPr>
            <w:tcW w:w="1170" w:type="dxa"/>
          </w:tcPr>
          <w:p w:rsidR="003D739C" w:rsidRPr="002F08A7" w:rsidRDefault="003D739C" w:rsidP="00DE233F">
            <w:pPr>
              <w:rPr>
                <w:sz w:val="20"/>
                <w:szCs w:val="20"/>
              </w:rPr>
            </w:pPr>
            <w:r w:rsidRPr="002F08A7">
              <w:rPr>
                <w:sz w:val="20"/>
                <w:szCs w:val="20"/>
              </w:rPr>
              <w:t>Continuous (Range: 0-1)</w:t>
            </w:r>
          </w:p>
        </w:tc>
        <w:tc>
          <w:tcPr>
            <w:tcW w:w="1620" w:type="dxa"/>
          </w:tcPr>
          <w:p w:rsidR="003D739C" w:rsidRPr="002F08A7" w:rsidRDefault="003D739C" w:rsidP="00DE233F">
            <w:pPr>
              <w:rPr>
                <w:sz w:val="20"/>
                <w:szCs w:val="20"/>
              </w:rPr>
            </w:pPr>
            <w:r w:rsidRPr="002F08A7">
              <w:rPr>
                <w:sz w:val="20"/>
                <w:szCs w:val="20"/>
              </w:rPr>
              <w:t>Percent</w:t>
            </w:r>
          </w:p>
        </w:tc>
        <w:tc>
          <w:tcPr>
            <w:tcW w:w="2818" w:type="dxa"/>
          </w:tcPr>
          <w:p w:rsidR="003D739C" w:rsidRPr="002F08A7" w:rsidRDefault="003D739C" w:rsidP="00894165">
            <w:pPr>
              <w:rPr>
                <w:sz w:val="20"/>
                <w:szCs w:val="20"/>
              </w:rPr>
            </w:pPr>
            <w:r w:rsidRPr="002F08A7">
              <w:rPr>
                <w:sz w:val="20"/>
                <w:szCs w:val="20"/>
              </w:rPr>
              <w:t>Percent of 1 mile buffer devoted to commercial in 2013 data.</w:t>
            </w:r>
          </w:p>
        </w:tc>
        <w:tc>
          <w:tcPr>
            <w:tcW w:w="1682" w:type="dxa"/>
          </w:tcPr>
          <w:p w:rsidR="003D739C" w:rsidRPr="002F08A7" w:rsidRDefault="003D739C" w:rsidP="00894165">
            <w:pPr>
              <w:rPr>
                <w:rFonts w:cs="Courier New"/>
                <w:sz w:val="20"/>
                <w:szCs w:val="20"/>
                <w:shd w:val="clear" w:color="auto" w:fill="FFFFFF"/>
              </w:rPr>
            </w:pPr>
            <w:r w:rsidRPr="002F08A7">
              <w:rPr>
                <w:rFonts w:cs="Courier New"/>
                <w:sz w:val="20"/>
                <w:szCs w:val="20"/>
                <w:shd w:val="clear" w:color="auto" w:fill="FFFFFF"/>
              </w:rPr>
              <w:t>CommArea1_13/MTOTAREA1</w:t>
            </w:r>
          </w:p>
        </w:tc>
        <w:tc>
          <w:tcPr>
            <w:tcW w:w="1980" w:type="dxa"/>
          </w:tcPr>
          <w:p w:rsidR="003D739C" w:rsidRPr="002F08A7" w:rsidRDefault="003D739C" w:rsidP="00DE233F">
            <w:pPr>
              <w:rPr>
                <w:sz w:val="20"/>
                <w:szCs w:val="20"/>
              </w:rPr>
            </w:pPr>
          </w:p>
        </w:tc>
        <w:tc>
          <w:tcPr>
            <w:tcW w:w="1260" w:type="dxa"/>
          </w:tcPr>
          <w:p w:rsidR="003D739C" w:rsidRPr="002F08A7" w:rsidRDefault="003D739C">
            <w:pPr>
              <w:rPr>
                <w:sz w:val="20"/>
                <w:szCs w:val="20"/>
              </w:rPr>
            </w:pPr>
          </w:p>
        </w:tc>
        <w:tc>
          <w:tcPr>
            <w:tcW w:w="990" w:type="dxa"/>
          </w:tcPr>
          <w:p w:rsidR="003D739C" w:rsidRPr="002F08A7" w:rsidRDefault="003D739C" w:rsidP="00DE233F">
            <w:pPr>
              <w:rPr>
                <w:sz w:val="20"/>
                <w:szCs w:val="20"/>
              </w:rPr>
            </w:pPr>
            <w:r>
              <w:rPr>
                <w:sz w:val="20"/>
                <w:szCs w:val="20"/>
              </w:rPr>
              <w:t>JHS</w:t>
            </w:r>
          </w:p>
        </w:tc>
      </w:tr>
      <w:tr w:rsidR="00FD69C4" w:rsidRPr="002F08A7" w:rsidTr="00DB41C8">
        <w:trPr>
          <w:tblHeader/>
        </w:trPr>
        <w:tc>
          <w:tcPr>
            <w:tcW w:w="1638" w:type="dxa"/>
          </w:tcPr>
          <w:p w:rsidR="00FD69C4" w:rsidRPr="002F08A7" w:rsidRDefault="00FD69C4" w:rsidP="00FD69C4">
            <w:pPr>
              <w:autoSpaceDE w:val="0"/>
              <w:autoSpaceDN w:val="0"/>
              <w:adjustRightInd w:val="0"/>
              <w:rPr>
                <w:rFonts w:cs="SAS Monospace"/>
                <w:sz w:val="20"/>
                <w:szCs w:val="20"/>
              </w:rPr>
            </w:pPr>
            <w:r>
              <w:rPr>
                <w:rFonts w:cs="SAS Monospace"/>
                <w:sz w:val="20"/>
                <w:szCs w:val="20"/>
              </w:rPr>
              <w:t>SDRET</w:t>
            </w:r>
            <w:r w:rsidRPr="002F08A7">
              <w:rPr>
                <w:rFonts w:cs="SAS Monospace"/>
                <w:sz w:val="20"/>
                <w:szCs w:val="20"/>
              </w:rPr>
              <w:t>9</w:t>
            </w:r>
            <w:r>
              <w:rPr>
                <w:rFonts w:cs="SAS Monospace"/>
                <w:sz w:val="20"/>
                <w:szCs w:val="20"/>
              </w:rPr>
              <w:t>0</w:t>
            </w:r>
          </w:p>
        </w:tc>
        <w:tc>
          <w:tcPr>
            <w:tcW w:w="630" w:type="dxa"/>
          </w:tcPr>
          <w:p w:rsidR="00FD69C4" w:rsidRPr="002F08A7" w:rsidRDefault="00FD69C4" w:rsidP="00DB41C8">
            <w:pPr>
              <w:rPr>
                <w:sz w:val="20"/>
                <w:szCs w:val="20"/>
              </w:rPr>
            </w:pPr>
            <w:r w:rsidRPr="002F08A7">
              <w:rPr>
                <w:sz w:val="20"/>
                <w:szCs w:val="20"/>
              </w:rPr>
              <w:t>Num</w:t>
            </w:r>
          </w:p>
        </w:tc>
        <w:tc>
          <w:tcPr>
            <w:tcW w:w="1170" w:type="dxa"/>
          </w:tcPr>
          <w:p w:rsidR="00FD69C4" w:rsidRPr="002F08A7" w:rsidRDefault="00FD69C4" w:rsidP="00DB41C8">
            <w:pPr>
              <w:rPr>
                <w:sz w:val="20"/>
                <w:szCs w:val="20"/>
              </w:rPr>
            </w:pPr>
            <w:r w:rsidRPr="002F08A7">
              <w:rPr>
                <w:sz w:val="20"/>
                <w:szCs w:val="20"/>
              </w:rPr>
              <w:t>Continuous</w:t>
            </w:r>
          </w:p>
        </w:tc>
        <w:tc>
          <w:tcPr>
            <w:tcW w:w="1620" w:type="dxa"/>
          </w:tcPr>
          <w:p w:rsidR="00FD69C4" w:rsidRPr="002F08A7" w:rsidRDefault="00FD69C4" w:rsidP="00DB41C8">
            <w:pPr>
              <w:rPr>
                <w:sz w:val="20"/>
                <w:szCs w:val="20"/>
              </w:rPr>
            </w:pPr>
            <w:r>
              <w:rPr>
                <w:sz w:val="20"/>
                <w:szCs w:val="20"/>
              </w:rPr>
              <w:t>Meters</w:t>
            </w:r>
          </w:p>
        </w:tc>
        <w:tc>
          <w:tcPr>
            <w:tcW w:w="2818" w:type="dxa"/>
          </w:tcPr>
          <w:p w:rsidR="00FD69C4" w:rsidRPr="002F08A7" w:rsidRDefault="00FD69C4" w:rsidP="00DB41C8">
            <w:pPr>
              <w:rPr>
                <w:sz w:val="20"/>
                <w:szCs w:val="20"/>
              </w:rPr>
            </w:pPr>
            <w:r>
              <w:rPr>
                <w:sz w:val="20"/>
                <w:szCs w:val="20"/>
              </w:rPr>
              <w:t>Straight-line (Euclidean) distance to nearest retail in 1990</w:t>
            </w:r>
          </w:p>
        </w:tc>
        <w:tc>
          <w:tcPr>
            <w:tcW w:w="1682" w:type="dxa"/>
          </w:tcPr>
          <w:p w:rsidR="00FD69C4" w:rsidRPr="002F08A7" w:rsidRDefault="00FD69C4" w:rsidP="00DB41C8">
            <w:pPr>
              <w:rPr>
                <w:rFonts w:cs="Courier New"/>
                <w:sz w:val="20"/>
                <w:szCs w:val="20"/>
                <w:shd w:val="clear" w:color="auto" w:fill="FFFFFF"/>
              </w:rPr>
            </w:pPr>
          </w:p>
        </w:tc>
        <w:tc>
          <w:tcPr>
            <w:tcW w:w="1980" w:type="dxa"/>
          </w:tcPr>
          <w:p w:rsidR="00FD69C4" w:rsidRPr="002F08A7" w:rsidRDefault="00FD69C4" w:rsidP="00DB41C8">
            <w:pPr>
              <w:rPr>
                <w:sz w:val="20"/>
                <w:szCs w:val="20"/>
              </w:rPr>
            </w:pPr>
            <w:r w:rsidRPr="00FD69C4">
              <w:rPr>
                <w:sz w:val="20"/>
                <w:szCs w:val="20"/>
              </w:rPr>
              <w:t>U:\Secure\Diezroux\Projects\EAC_MESA_JHS\GIS\Deliverables\Individuals\LandUse\Retail\Nearest_Ret</w:t>
            </w:r>
          </w:p>
        </w:tc>
        <w:tc>
          <w:tcPr>
            <w:tcW w:w="1260" w:type="dxa"/>
          </w:tcPr>
          <w:p w:rsidR="00FD69C4" w:rsidRPr="002F08A7" w:rsidRDefault="00FD69C4" w:rsidP="00DB41C8">
            <w:pPr>
              <w:rPr>
                <w:rFonts w:cs="Courier New"/>
                <w:sz w:val="20"/>
                <w:szCs w:val="20"/>
                <w:shd w:val="clear" w:color="auto" w:fill="FFFFFF"/>
              </w:rPr>
            </w:pPr>
            <w:r>
              <w:rPr>
                <w:rFonts w:cs="Courier New"/>
                <w:sz w:val="20"/>
                <w:szCs w:val="20"/>
                <w:shd w:val="clear" w:color="auto" w:fill="FFFFFF"/>
              </w:rPr>
              <w:t>NEAR_DIST</w:t>
            </w:r>
          </w:p>
        </w:tc>
        <w:tc>
          <w:tcPr>
            <w:tcW w:w="990" w:type="dxa"/>
          </w:tcPr>
          <w:p w:rsidR="00FD69C4" w:rsidRPr="002F08A7" w:rsidRDefault="00FD69C4" w:rsidP="00DB41C8">
            <w:pPr>
              <w:rPr>
                <w:sz w:val="20"/>
                <w:szCs w:val="20"/>
              </w:rPr>
            </w:pPr>
            <w:r>
              <w:rPr>
                <w:sz w:val="20"/>
                <w:szCs w:val="20"/>
              </w:rPr>
              <w:t>MESA (CA)</w:t>
            </w:r>
          </w:p>
        </w:tc>
      </w:tr>
      <w:tr w:rsidR="00FD69C4" w:rsidRPr="002F08A7" w:rsidTr="00DB41C8">
        <w:trPr>
          <w:tblHeader/>
        </w:trPr>
        <w:tc>
          <w:tcPr>
            <w:tcW w:w="1638" w:type="dxa"/>
          </w:tcPr>
          <w:p w:rsidR="00FD69C4" w:rsidRPr="002F08A7" w:rsidRDefault="00FD69C4" w:rsidP="00FD69C4">
            <w:pPr>
              <w:autoSpaceDE w:val="0"/>
              <w:autoSpaceDN w:val="0"/>
              <w:adjustRightInd w:val="0"/>
              <w:rPr>
                <w:rFonts w:cs="SAS Monospace"/>
                <w:sz w:val="20"/>
                <w:szCs w:val="20"/>
              </w:rPr>
            </w:pPr>
            <w:r>
              <w:rPr>
                <w:rFonts w:cs="SAS Monospace"/>
                <w:sz w:val="20"/>
                <w:szCs w:val="20"/>
              </w:rPr>
              <w:t>SDRET</w:t>
            </w:r>
            <w:r w:rsidRPr="002F08A7">
              <w:rPr>
                <w:rFonts w:cs="SAS Monospace"/>
                <w:sz w:val="20"/>
                <w:szCs w:val="20"/>
              </w:rPr>
              <w:t>9</w:t>
            </w:r>
            <w:r>
              <w:rPr>
                <w:rFonts w:cs="SAS Monospace"/>
                <w:sz w:val="20"/>
                <w:szCs w:val="20"/>
              </w:rPr>
              <w:t>3</w:t>
            </w:r>
          </w:p>
        </w:tc>
        <w:tc>
          <w:tcPr>
            <w:tcW w:w="630" w:type="dxa"/>
          </w:tcPr>
          <w:p w:rsidR="00FD69C4" w:rsidRPr="002F08A7" w:rsidRDefault="00FD69C4" w:rsidP="00DB41C8">
            <w:pPr>
              <w:rPr>
                <w:sz w:val="20"/>
                <w:szCs w:val="20"/>
              </w:rPr>
            </w:pPr>
            <w:r w:rsidRPr="002F08A7">
              <w:rPr>
                <w:sz w:val="20"/>
                <w:szCs w:val="20"/>
              </w:rPr>
              <w:t>Num</w:t>
            </w:r>
          </w:p>
        </w:tc>
        <w:tc>
          <w:tcPr>
            <w:tcW w:w="1170" w:type="dxa"/>
          </w:tcPr>
          <w:p w:rsidR="00FD69C4" w:rsidRPr="002F08A7" w:rsidRDefault="00FD69C4" w:rsidP="00DB41C8">
            <w:pPr>
              <w:rPr>
                <w:sz w:val="20"/>
                <w:szCs w:val="20"/>
              </w:rPr>
            </w:pPr>
            <w:r w:rsidRPr="002F08A7">
              <w:rPr>
                <w:sz w:val="20"/>
                <w:szCs w:val="20"/>
              </w:rPr>
              <w:t>Continuous</w:t>
            </w:r>
          </w:p>
        </w:tc>
        <w:tc>
          <w:tcPr>
            <w:tcW w:w="1620" w:type="dxa"/>
          </w:tcPr>
          <w:p w:rsidR="00FD69C4" w:rsidRPr="002F08A7" w:rsidRDefault="00FD69C4" w:rsidP="00DB41C8">
            <w:pPr>
              <w:rPr>
                <w:sz w:val="20"/>
                <w:szCs w:val="20"/>
              </w:rPr>
            </w:pPr>
            <w:r>
              <w:rPr>
                <w:sz w:val="20"/>
                <w:szCs w:val="20"/>
              </w:rPr>
              <w:t>Meters</w:t>
            </w:r>
          </w:p>
        </w:tc>
        <w:tc>
          <w:tcPr>
            <w:tcW w:w="2818" w:type="dxa"/>
          </w:tcPr>
          <w:p w:rsidR="00FD69C4" w:rsidRPr="002F08A7" w:rsidRDefault="00FD69C4" w:rsidP="00DB41C8">
            <w:pPr>
              <w:rPr>
                <w:sz w:val="20"/>
                <w:szCs w:val="20"/>
              </w:rPr>
            </w:pPr>
            <w:r>
              <w:rPr>
                <w:sz w:val="20"/>
                <w:szCs w:val="20"/>
              </w:rPr>
              <w:t>Straight-line (Euclidean) distance to nearest retail in 1993</w:t>
            </w:r>
          </w:p>
        </w:tc>
        <w:tc>
          <w:tcPr>
            <w:tcW w:w="1682" w:type="dxa"/>
          </w:tcPr>
          <w:p w:rsidR="00FD69C4" w:rsidRPr="002F08A7" w:rsidRDefault="00FD69C4" w:rsidP="00DB41C8">
            <w:pPr>
              <w:rPr>
                <w:rFonts w:cs="Courier New"/>
                <w:sz w:val="20"/>
                <w:szCs w:val="20"/>
                <w:shd w:val="clear" w:color="auto" w:fill="FFFFFF"/>
              </w:rPr>
            </w:pPr>
          </w:p>
        </w:tc>
        <w:tc>
          <w:tcPr>
            <w:tcW w:w="1980" w:type="dxa"/>
          </w:tcPr>
          <w:p w:rsidR="00FD69C4" w:rsidRPr="002F08A7" w:rsidRDefault="00FD69C4" w:rsidP="00DB41C8">
            <w:pPr>
              <w:rPr>
                <w:sz w:val="20"/>
                <w:szCs w:val="20"/>
              </w:rPr>
            </w:pPr>
            <w:r w:rsidRPr="00FD69C4">
              <w:rPr>
                <w:sz w:val="20"/>
                <w:szCs w:val="20"/>
              </w:rPr>
              <w:t>U:\Secure\Diezroux\Projects\EAC_MESA_JHS\GIS\Deliverables\Individuals\LandUse\Retail\Nearest_Ret</w:t>
            </w:r>
          </w:p>
        </w:tc>
        <w:tc>
          <w:tcPr>
            <w:tcW w:w="1260" w:type="dxa"/>
          </w:tcPr>
          <w:p w:rsidR="00FD69C4" w:rsidRPr="002F08A7" w:rsidRDefault="00FD69C4" w:rsidP="00DB41C8">
            <w:pPr>
              <w:rPr>
                <w:rFonts w:cs="Courier New"/>
                <w:sz w:val="20"/>
                <w:szCs w:val="20"/>
                <w:shd w:val="clear" w:color="auto" w:fill="FFFFFF"/>
              </w:rPr>
            </w:pPr>
            <w:r>
              <w:rPr>
                <w:rFonts w:cs="Courier New"/>
                <w:sz w:val="20"/>
                <w:szCs w:val="20"/>
                <w:shd w:val="clear" w:color="auto" w:fill="FFFFFF"/>
              </w:rPr>
              <w:t>NEAR_DIST</w:t>
            </w:r>
          </w:p>
        </w:tc>
        <w:tc>
          <w:tcPr>
            <w:tcW w:w="990" w:type="dxa"/>
          </w:tcPr>
          <w:p w:rsidR="00FD69C4" w:rsidRPr="002F08A7" w:rsidRDefault="00FD69C4" w:rsidP="00DB41C8">
            <w:pPr>
              <w:rPr>
                <w:sz w:val="20"/>
                <w:szCs w:val="20"/>
              </w:rPr>
            </w:pPr>
            <w:r>
              <w:rPr>
                <w:sz w:val="20"/>
                <w:szCs w:val="20"/>
              </w:rPr>
              <w:t>MESA (CA)</w:t>
            </w:r>
          </w:p>
        </w:tc>
      </w:tr>
      <w:tr w:rsidR="00FD69C4" w:rsidRPr="002F08A7" w:rsidTr="00DB41C8">
        <w:trPr>
          <w:tblHeader/>
        </w:trPr>
        <w:tc>
          <w:tcPr>
            <w:tcW w:w="1638" w:type="dxa"/>
          </w:tcPr>
          <w:p w:rsidR="00FD69C4" w:rsidRPr="002F08A7" w:rsidRDefault="00FD69C4" w:rsidP="00DB41C8">
            <w:pPr>
              <w:autoSpaceDE w:val="0"/>
              <w:autoSpaceDN w:val="0"/>
              <w:adjustRightInd w:val="0"/>
              <w:rPr>
                <w:rFonts w:cs="SAS Monospace"/>
                <w:sz w:val="20"/>
                <w:szCs w:val="20"/>
              </w:rPr>
            </w:pPr>
            <w:r>
              <w:rPr>
                <w:rFonts w:cs="SAS Monospace"/>
                <w:sz w:val="20"/>
                <w:szCs w:val="20"/>
              </w:rPr>
              <w:t>SDRET</w:t>
            </w:r>
            <w:r w:rsidRPr="002F08A7">
              <w:rPr>
                <w:rFonts w:cs="SAS Monospace"/>
                <w:sz w:val="20"/>
                <w:szCs w:val="20"/>
              </w:rPr>
              <w:t>98</w:t>
            </w:r>
          </w:p>
        </w:tc>
        <w:tc>
          <w:tcPr>
            <w:tcW w:w="630" w:type="dxa"/>
          </w:tcPr>
          <w:p w:rsidR="00FD69C4" w:rsidRPr="002F08A7" w:rsidRDefault="00FD69C4" w:rsidP="00DB41C8">
            <w:pPr>
              <w:rPr>
                <w:sz w:val="20"/>
                <w:szCs w:val="20"/>
              </w:rPr>
            </w:pPr>
            <w:r w:rsidRPr="002F08A7">
              <w:rPr>
                <w:sz w:val="20"/>
                <w:szCs w:val="20"/>
              </w:rPr>
              <w:t>Num</w:t>
            </w:r>
          </w:p>
        </w:tc>
        <w:tc>
          <w:tcPr>
            <w:tcW w:w="1170" w:type="dxa"/>
          </w:tcPr>
          <w:p w:rsidR="00FD69C4" w:rsidRPr="002F08A7" w:rsidRDefault="00FD69C4" w:rsidP="00DB41C8">
            <w:pPr>
              <w:rPr>
                <w:sz w:val="20"/>
                <w:szCs w:val="20"/>
              </w:rPr>
            </w:pPr>
            <w:r w:rsidRPr="002F08A7">
              <w:rPr>
                <w:sz w:val="20"/>
                <w:szCs w:val="20"/>
              </w:rPr>
              <w:t>Continuous</w:t>
            </w:r>
          </w:p>
        </w:tc>
        <w:tc>
          <w:tcPr>
            <w:tcW w:w="1620" w:type="dxa"/>
          </w:tcPr>
          <w:p w:rsidR="00FD69C4" w:rsidRPr="002F08A7" w:rsidRDefault="00FD69C4" w:rsidP="00DB41C8">
            <w:pPr>
              <w:rPr>
                <w:sz w:val="20"/>
                <w:szCs w:val="20"/>
              </w:rPr>
            </w:pPr>
            <w:r>
              <w:rPr>
                <w:sz w:val="20"/>
                <w:szCs w:val="20"/>
              </w:rPr>
              <w:t>Meters</w:t>
            </w:r>
          </w:p>
        </w:tc>
        <w:tc>
          <w:tcPr>
            <w:tcW w:w="2818" w:type="dxa"/>
          </w:tcPr>
          <w:p w:rsidR="00FD69C4" w:rsidRPr="002F08A7" w:rsidRDefault="00FD69C4" w:rsidP="00DB41C8">
            <w:pPr>
              <w:rPr>
                <w:sz w:val="20"/>
                <w:szCs w:val="20"/>
              </w:rPr>
            </w:pPr>
            <w:r>
              <w:rPr>
                <w:sz w:val="20"/>
                <w:szCs w:val="20"/>
              </w:rPr>
              <w:t>Straight-line (Euclidean) distance to nearest retail in 1998</w:t>
            </w:r>
          </w:p>
        </w:tc>
        <w:tc>
          <w:tcPr>
            <w:tcW w:w="1682" w:type="dxa"/>
          </w:tcPr>
          <w:p w:rsidR="00FD69C4" w:rsidRPr="002F08A7" w:rsidRDefault="00FD69C4" w:rsidP="00DB41C8">
            <w:pPr>
              <w:rPr>
                <w:rFonts w:cs="Courier New"/>
                <w:sz w:val="20"/>
                <w:szCs w:val="20"/>
                <w:shd w:val="clear" w:color="auto" w:fill="FFFFFF"/>
              </w:rPr>
            </w:pPr>
          </w:p>
        </w:tc>
        <w:tc>
          <w:tcPr>
            <w:tcW w:w="1980" w:type="dxa"/>
          </w:tcPr>
          <w:p w:rsidR="00FD69C4" w:rsidRPr="002F08A7" w:rsidRDefault="00FD69C4" w:rsidP="00DB41C8">
            <w:pPr>
              <w:rPr>
                <w:sz w:val="20"/>
                <w:szCs w:val="20"/>
              </w:rPr>
            </w:pPr>
            <w:r w:rsidRPr="00FD69C4">
              <w:rPr>
                <w:sz w:val="20"/>
                <w:szCs w:val="20"/>
              </w:rPr>
              <w:t>U:\Secure\Diezroux\Projects\EAC_MESA_JHS\GIS\Deliverables\Individuals\LandUse\Retail\Nearest_Ret</w:t>
            </w:r>
          </w:p>
        </w:tc>
        <w:tc>
          <w:tcPr>
            <w:tcW w:w="1260" w:type="dxa"/>
          </w:tcPr>
          <w:p w:rsidR="00FD69C4" w:rsidRPr="002F08A7" w:rsidRDefault="00FD69C4" w:rsidP="00DB41C8">
            <w:pPr>
              <w:rPr>
                <w:rFonts w:cs="Courier New"/>
                <w:sz w:val="20"/>
                <w:szCs w:val="20"/>
                <w:shd w:val="clear" w:color="auto" w:fill="FFFFFF"/>
              </w:rPr>
            </w:pPr>
            <w:r>
              <w:rPr>
                <w:rFonts w:cs="Courier New"/>
                <w:sz w:val="20"/>
                <w:szCs w:val="20"/>
                <w:shd w:val="clear" w:color="auto" w:fill="FFFFFF"/>
              </w:rPr>
              <w:t>NEAR_DIST</w:t>
            </w:r>
          </w:p>
        </w:tc>
        <w:tc>
          <w:tcPr>
            <w:tcW w:w="990" w:type="dxa"/>
          </w:tcPr>
          <w:p w:rsidR="00FD69C4" w:rsidRPr="002F08A7" w:rsidRDefault="00FD69C4" w:rsidP="00DB41C8">
            <w:pPr>
              <w:rPr>
                <w:sz w:val="20"/>
                <w:szCs w:val="20"/>
              </w:rPr>
            </w:pPr>
            <w:r>
              <w:rPr>
                <w:sz w:val="20"/>
                <w:szCs w:val="20"/>
              </w:rPr>
              <w:t>JHS</w:t>
            </w:r>
          </w:p>
        </w:tc>
      </w:tr>
      <w:tr w:rsidR="00FD69C4" w:rsidRPr="002F08A7" w:rsidTr="00DB41C8">
        <w:trPr>
          <w:tblHeader/>
        </w:trPr>
        <w:tc>
          <w:tcPr>
            <w:tcW w:w="1638" w:type="dxa"/>
          </w:tcPr>
          <w:p w:rsidR="00FD69C4" w:rsidRPr="002F08A7" w:rsidRDefault="00FD69C4" w:rsidP="00DB41C8">
            <w:pPr>
              <w:autoSpaceDE w:val="0"/>
              <w:autoSpaceDN w:val="0"/>
              <w:adjustRightInd w:val="0"/>
              <w:rPr>
                <w:rFonts w:cs="SAS Monospace"/>
                <w:sz w:val="20"/>
                <w:szCs w:val="20"/>
              </w:rPr>
            </w:pPr>
            <w:r>
              <w:rPr>
                <w:rFonts w:cs="SAS Monospace"/>
                <w:sz w:val="20"/>
                <w:szCs w:val="20"/>
              </w:rPr>
              <w:t>SDRET</w:t>
            </w:r>
            <w:r w:rsidRPr="002F08A7">
              <w:rPr>
                <w:rFonts w:cs="SAS Monospace"/>
                <w:sz w:val="20"/>
                <w:szCs w:val="20"/>
              </w:rPr>
              <w:t>01</w:t>
            </w:r>
          </w:p>
        </w:tc>
        <w:tc>
          <w:tcPr>
            <w:tcW w:w="630" w:type="dxa"/>
          </w:tcPr>
          <w:p w:rsidR="00FD69C4" w:rsidRPr="002F08A7" w:rsidRDefault="00FD69C4" w:rsidP="00DB41C8">
            <w:pPr>
              <w:rPr>
                <w:sz w:val="20"/>
                <w:szCs w:val="20"/>
              </w:rPr>
            </w:pPr>
            <w:r w:rsidRPr="002F08A7">
              <w:rPr>
                <w:sz w:val="20"/>
                <w:szCs w:val="20"/>
              </w:rPr>
              <w:t>Num</w:t>
            </w:r>
          </w:p>
        </w:tc>
        <w:tc>
          <w:tcPr>
            <w:tcW w:w="1170" w:type="dxa"/>
          </w:tcPr>
          <w:p w:rsidR="00FD69C4" w:rsidRPr="002F08A7" w:rsidRDefault="00FD69C4" w:rsidP="00DB41C8">
            <w:pPr>
              <w:rPr>
                <w:sz w:val="20"/>
                <w:szCs w:val="20"/>
              </w:rPr>
            </w:pPr>
            <w:r w:rsidRPr="002F08A7">
              <w:rPr>
                <w:sz w:val="20"/>
                <w:szCs w:val="20"/>
              </w:rPr>
              <w:t>Continuous</w:t>
            </w:r>
          </w:p>
        </w:tc>
        <w:tc>
          <w:tcPr>
            <w:tcW w:w="1620" w:type="dxa"/>
          </w:tcPr>
          <w:p w:rsidR="00FD69C4" w:rsidRPr="002F08A7" w:rsidRDefault="00BD290A" w:rsidP="00DB41C8">
            <w:pPr>
              <w:rPr>
                <w:sz w:val="20"/>
                <w:szCs w:val="20"/>
              </w:rPr>
            </w:pPr>
            <w:r>
              <w:rPr>
                <w:sz w:val="20"/>
                <w:szCs w:val="20"/>
              </w:rPr>
              <w:t>Meters</w:t>
            </w:r>
          </w:p>
        </w:tc>
        <w:tc>
          <w:tcPr>
            <w:tcW w:w="2818" w:type="dxa"/>
          </w:tcPr>
          <w:p w:rsidR="00FD69C4" w:rsidRPr="002F08A7" w:rsidRDefault="00BD290A" w:rsidP="00BD290A">
            <w:pPr>
              <w:rPr>
                <w:sz w:val="20"/>
                <w:szCs w:val="20"/>
              </w:rPr>
            </w:pPr>
            <w:r>
              <w:rPr>
                <w:sz w:val="20"/>
                <w:szCs w:val="20"/>
              </w:rPr>
              <w:t xml:space="preserve">Straight-line (Euclidean) distance to nearest retail in </w:t>
            </w:r>
            <w:r w:rsidR="00FD69C4" w:rsidRPr="002F08A7">
              <w:rPr>
                <w:sz w:val="20"/>
                <w:szCs w:val="20"/>
              </w:rPr>
              <w:t>2001.</w:t>
            </w:r>
          </w:p>
        </w:tc>
        <w:tc>
          <w:tcPr>
            <w:tcW w:w="1682" w:type="dxa"/>
          </w:tcPr>
          <w:p w:rsidR="00FD69C4" w:rsidRPr="002F08A7" w:rsidRDefault="00FD69C4" w:rsidP="00DB41C8">
            <w:pPr>
              <w:rPr>
                <w:rFonts w:cs="Courier New"/>
                <w:sz w:val="20"/>
                <w:szCs w:val="20"/>
                <w:shd w:val="clear" w:color="auto" w:fill="FFFFFF"/>
              </w:rPr>
            </w:pPr>
          </w:p>
        </w:tc>
        <w:tc>
          <w:tcPr>
            <w:tcW w:w="1980" w:type="dxa"/>
          </w:tcPr>
          <w:p w:rsidR="00FD69C4" w:rsidRPr="002F08A7" w:rsidRDefault="00BD290A" w:rsidP="00DB41C8">
            <w:pPr>
              <w:rPr>
                <w:sz w:val="20"/>
                <w:szCs w:val="20"/>
              </w:rPr>
            </w:pPr>
            <w:r w:rsidRPr="00FD69C4">
              <w:rPr>
                <w:sz w:val="20"/>
                <w:szCs w:val="20"/>
              </w:rPr>
              <w:t>U:\Secure\Diezroux\Projects\EAC_MESA_JHS\GIS\Deliverables\Individuals\LandUse\Retail\Nearest_Ret</w:t>
            </w:r>
          </w:p>
        </w:tc>
        <w:tc>
          <w:tcPr>
            <w:tcW w:w="1260" w:type="dxa"/>
          </w:tcPr>
          <w:p w:rsidR="00FD69C4" w:rsidRPr="002F08A7" w:rsidRDefault="00BD290A" w:rsidP="00DB41C8">
            <w:pPr>
              <w:rPr>
                <w:sz w:val="20"/>
                <w:szCs w:val="20"/>
              </w:rPr>
            </w:pPr>
            <w:r>
              <w:rPr>
                <w:sz w:val="20"/>
                <w:szCs w:val="20"/>
              </w:rPr>
              <w:t>NEAR_DIST</w:t>
            </w:r>
          </w:p>
        </w:tc>
        <w:tc>
          <w:tcPr>
            <w:tcW w:w="990" w:type="dxa"/>
          </w:tcPr>
          <w:p w:rsidR="00FD69C4" w:rsidRPr="002F08A7" w:rsidRDefault="00FD69C4" w:rsidP="00DB41C8">
            <w:pPr>
              <w:rPr>
                <w:sz w:val="20"/>
                <w:szCs w:val="20"/>
              </w:rPr>
            </w:pPr>
            <w:r w:rsidRPr="002F08A7">
              <w:rPr>
                <w:sz w:val="20"/>
                <w:szCs w:val="20"/>
              </w:rPr>
              <w:t>MESA</w:t>
            </w:r>
            <w:r>
              <w:rPr>
                <w:sz w:val="20"/>
                <w:szCs w:val="20"/>
              </w:rPr>
              <w:t>, CS2, CS3</w:t>
            </w:r>
            <w:r w:rsidRPr="002F08A7">
              <w:rPr>
                <w:sz w:val="20"/>
                <w:szCs w:val="20"/>
              </w:rPr>
              <w:t xml:space="preserve"> (CA, IL)</w:t>
            </w:r>
          </w:p>
        </w:tc>
      </w:tr>
      <w:tr w:rsidR="00FD69C4" w:rsidRPr="002F08A7" w:rsidTr="00DB41C8">
        <w:trPr>
          <w:tblHeader/>
        </w:trPr>
        <w:tc>
          <w:tcPr>
            <w:tcW w:w="1638" w:type="dxa"/>
          </w:tcPr>
          <w:p w:rsidR="00FD69C4" w:rsidRPr="002F08A7" w:rsidRDefault="00FD69C4" w:rsidP="00DB41C8">
            <w:pPr>
              <w:autoSpaceDE w:val="0"/>
              <w:autoSpaceDN w:val="0"/>
              <w:adjustRightInd w:val="0"/>
              <w:rPr>
                <w:rFonts w:cs="SAS Monospace"/>
                <w:sz w:val="20"/>
                <w:szCs w:val="20"/>
              </w:rPr>
            </w:pPr>
            <w:r>
              <w:rPr>
                <w:rFonts w:cs="SAS Monospace"/>
                <w:sz w:val="20"/>
                <w:szCs w:val="20"/>
              </w:rPr>
              <w:lastRenderedPageBreak/>
              <w:t>SDRET</w:t>
            </w:r>
            <w:r w:rsidRPr="002F08A7">
              <w:rPr>
                <w:rFonts w:cs="SAS Monospace"/>
                <w:sz w:val="20"/>
                <w:szCs w:val="20"/>
              </w:rPr>
              <w:t>02</w:t>
            </w:r>
          </w:p>
        </w:tc>
        <w:tc>
          <w:tcPr>
            <w:tcW w:w="630" w:type="dxa"/>
          </w:tcPr>
          <w:p w:rsidR="00FD69C4" w:rsidRPr="002F08A7" w:rsidRDefault="00FD69C4" w:rsidP="00DB41C8">
            <w:pPr>
              <w:rPr>
                <w:sz w:val="20"/>
                <w:szCs w:val="20"/>
              </w:rPr>
            </w:pPr>
            <w:r w:rsidRPr="002F08A7">
              <w:rPr>
                <w:sz w:val="20"/>
                <w:szCs w:val="20"/>
              </w:rPr>
              <w:t>Num</w:t>
            </w:r>
          </w:p>
        </w:tc>
        <w:tc>
          <w:tcPr>
            <w:tcW w:w="1170" w:type="dxa"/>
          </w:tcPr>
          <w:p w:rsidR="00FD69C4" w:rsidRPr="002F08A7" w:rsidRDefault="00FD69C4" w:rsidP="00DB41C8">
            <w:pPr>
              <w:rPr>
                <w:sz w:val="20"/>
                <w:szCs w:val="20"/>
              </w:rPr>
            </w:pPr>
            <w:r w:rsidRPr="002F08A7">
              <w:rPr>
                <w:sz w:val="20"/>
                <w:szCs w:val="20"/>
              </w:rPr>
              <w:t>Continuous</w:t>
            </w:r>
          </w:p>
        </w:tc>
        <w:tc>
          <w:tcPr>
            <w:tcW w:w="1620" w:type="dxa"/>
          </w:tcPr>
          <w:p w:rsidR="00FD69C4" w:rsidRPr="002F08A7" w:rsidRDefault="00FD69C4" w:rsidP="001401DA">
            <w:pPr>
              <w:rPr>
                <w:sz w:val="20"/>
                <w:szCs w:val="20"/>
              </w:rPr>
            </w:pPr>
            <w:r w:rsidRPr="002F08A7">
              <w:rPr>
                <w:sz w:val="20"/>
                <w:szCs w:val="20"/>
              </w:rPr>
              <w:t>Meters</w:t>
            </w:r>
          </w:p>
        </w:tc>
        <w:tc>
          <w:tcPr>
            <w:tcW w:w="2818" w:type="dxa"/>
          </w:tcPr>
          <w:p w:rsidR="00FD69C4" w:rsidRPr="002F08A7" w:rsidRDefault="005964A3" w:rsidP="005964A3">
            <w:pPr>
              <w:rPr>
                <w:sz w:val="20"/>
                <w:szCs w:val="20"/>
              </w:rPr>
            </w:pPr>
            <w:r>
              <w:rPr>
                <w:sz w:val="20"/>
                <w:szCs w:val="20"/>
              </w:rPr>
              <w:t>Straight-line (Euclidean) distance to nearest retail in 2002</w:t>
            </w:r>
            <w:r w:rsidR="00FD69C4" w:rsidRPr="002F08A7">
              <w:rPr>
                <w:sz w:val="20"/>
                <w:szCs w:val="20"/>
              </w:rPr>
              <w:t>.</w:t>
            </w:r>
          </w:p>
        </w:tc>
        <w:tc>
          <w:tcPr>
            <w:tcW w:w="1682" w:type="dxa"/>
          </w:tcPr>
          <w:p w:rsidR="00FD69C4" w:rsidRPr="002F08A7" w:rsidRDefault="00FD69C4" w:rsidP="00DB41C8">
            <w:pPr>
              <w:rPr>
                <w:rFonts w:cs="Courier New"/>
                <w:sz w:val="20"/>
                <w:szCs w:val="20"/>
                <w:shd w:val="clear" w:color="auto" w:fill="FFFFFF"/>
              </w:rPr>
            </w:pPr>
          </w:p>
        </w:tc>
        <w:tc>
          <w:tcPr>
            <w:tcW w:w="1980" w:type="dxa"/>
          </w:tcPr>
          <w:p w:rsidR="00FD69C4" w:rsidRPr="002F08A7" w:rsidRDefault="005964A3" w:rsidP="00DB41C8">
            <w:pPr>
              <w:rPr>
                <w:sz w:val="20"/>
                <w:szCs w:val="20"/>
              </w:rPr>
            </w:pPr>
            <w:r w:rsidRPr="00FD69C4">
              <w:rPr>
                <w:sz w:val="20"/>
                <w:szCs w:val="20"/>
              </w:rPr>
              <w:t>U:\Secure\Diezroux\Projects\EAC_MESA_JHS\GIS\Deliverables\Individuals\LandUse\Retail\Nearest_Ret</w:t>
            </w:r>
          </w:p>
        </w:tc>
        <w:tc>
          <w:tcPr>
            <w:tcW w:w="1260" w:type="dxa"/>
          </w:tcPr>
          <w:p w:rsidR="00FD69C4" w:rsidRPr="002F08A7" w:rsidRDefault="005964A3" w:rsidP="00DB41C8">
            <w:pPr>
              <w:rPr>
                <w:sz w:val="20"/>
                <w:szCs w:val="20"/>
              </w:rPr>
            </w:pPr>
            <w:r>
              <w:rPr>
                <w:sz w:val="20"/>
                <w:szCs w:val="20"/>
              </w:rPr>
              <w:t>NEAR_DIST</w:t>
            </w:r>
          </w:p>
        </w:tc>
        <w:tc>
          <w:tcPr>
            <w:tcW w:w="990" w:type="dxa"/>
          </w:tcPr>
          <w:p w:rsidR="00FD69C4" w:rsidRPr="002F08A7" w:rsidRDefault="00FD69C4" w:rsidP="00DB41C8">
            <w:pPr>
              <w:rPr>
                <w:sz w:val="20"/>
                <w:szCs w:val="20"/>
              </w:rPr>
            </w:pPr>
            <w:r w:rsidRPr="002F08A7">
              <w:rPr>
                <w:sz w:val="20"/>
                <w:szCs w:val="20"/>
              </w:rPr>
              <w:t>MESA</w:t>
            </w:r>
            <w:r>
              <w:rPr>
                <w:sz w:val="20"/>
                <w:szCs w:val="20"/>
              </w:rPr>
              <w:t>, CS1, CS2, CS3</w:t>
            </w:r>
            <w:r w:rsidRPr="002F08A7">
              <w:rPr>
                <w:sz w:val="20"/>
                <w:szCs w:val="20"/>
              </w:rPr>
              <w:t xml:space="preserve"> (MD, NY)</w:t>
            </w:r>
          </w:p>
        </w:tc>
      </w:tr>
      <w:tr w:rsidR="00FD69C4" w:rsidRPr="002F08A7" w:rsidTr="00DB41C8">
        <w:trPr>
          <w:tblHeader/>
        </w:trPr>
        <w:tc>
          <w:tcPr>
            <w:tcW w:w="1638" w:type="dxa"/>
          </w:tcPr>
          <w:p w:rsidR="00FD69C4" w:rsidRPr="002F08A7" w:rsidRDefault="00FD69C4" w:rsidP="00DB41C8">
            <w:pPr>
              <w:autoSpaceDE w:val="0"/>
              <w:autoSpaceDN w:val="0"/>
              <w:adjustRightInd w:val="0"/>
              <w:rPr>
                <w:rFonts w:cs="SAS Monospace"/>
                <w:sz w:val="20"/>
                <w:szCs w:val="20"/>
              </w:rPr>
            </w:pPr>
            <w:r>
              <w:rPr>
                <w:rFonts w:cs="SAS Monospace"/>
                <w:sz w:val="20"/>
                <w:szCs w:val="20"/>
              </w:rPr>
              <w:t>SDRET</w:t>
            </w:r>
            <w:r w:rsidRPr="002F08A7">
              <w:rPr>
                <w:rFonts w:cs="SAS Monospace"/>
                <w:sz w:val="20"/>
                <w:szCs w:val="20"/>
              </w:rPr>
              <w:t>03</w:t>
            </w:r>
          </w:p>
        </w:tc>
        <w:tc>
          <w:tcPr>
            <w:tcW w:w="630" w:type="dxa"/>
          </w:tcPr>
          <w:p w:rsidR="00FD69C4" w:rsidRPr="002F08A7" w:rsidRDefault="00FD69C4" w:rsidP="00DB41C8">
            <w:pPr>
              <w:rPr>
                <w:sz w:val="20"/>
                <w:szCs w:val="20"/>
              </w:rPr>
            </w:pPr>
            <w:r w:rsidRPr="002F08A7">
              <w:rPr>
                <w:sz w:val="20"/>
                <w:szCs w:val="20"/>
              </w:rPr>
              <w:t>Num</w:t>
            </w:r>
          </w:p>
        </w:tc>
        <w:tc>
          <w:tcPr>
            <w:tcW w:w="1170" w:type="dxa"/>
          </w:tcPr>
          <w:p w:rsidR="00FD69C4" w:rsidRPr="002F08A7" w:rsidRDefault="00FD69C4" w:rsidP="00DB41C8">
            <w:pPr>
              <w:rPr>
                <w:sz w:val="20"/>
                <w:szCs w:val="20"/>
              </w:rPr>
            </w:pPr>
            <w:r w:rsidRPr="002F08A7">
              <w:rPr>
                <w:sz w:val="20"/>
                <w:szCs w:val="20"/>
              </w:rPr>
              <w:t>Continuous</w:t>
            </w:r>
          </w:p>
        </w:tc>
        <w:tc>
          <w:tcPr>
            <w:tcW w:w="1620" w:type="dxa"/>
          </w:tcPr>
          <w:p w:rsidR="00FD69C4" w:rsidRPr="002F08A7" w:rsidRDefault="00FD69C4" w:rsidP="001401DA">
            <w:pPr>
              <w:rPr>
                <w:sz w:val="20"/>
                <w:szCs w:val="20"/>
              </w:rPr>
            </w:pPr>
            <w:r w:rsidRPr="002F08A7">
              <w:rPr>
                <w:sz w:val="20"/>
                <w:szCs w:val="20"/>
              </w:rPr>
              <w:t>Meters</w:t>
            </w:r>
          </w:p>
        </w:tc>
        <w:tc>
          <w:tcPr>
            <w:tcW w:w="2818" w:type="dxa"/>
          </w:tcPr>
          <w:p w:rsidR="00FD69C4" w:rsidRPr="002F08A7" w:rsidRDefault="009448CD" w:rsidP="00E37F25">
            <w:pPr>
              <w:rPr>
                <w:sz w:val="20"/>
                <w:szCs w:val="20"/>
              </w:rPr>
            </w:pPr>
            <w:r>
              <w:rPr>
                <w:sz w:val="20"/>
                <w:szCs w:val="20"/>
              </w:rPr>
              <w:t xml:space="preserve">Straight-line (Euclidean) distance to nearest retail </w:t>
            </w:r>
            <w:r w:rsidR="00E37F25">
              <w:rPr>
                <w:sz w:val="20"/>
                <w:szCs w:val="20"/>
              </w:rPr>
              <w:t>in 2003</w:t>
            </w:r>
            <w:r w:rsidR="00FD69C4" w:rsidRPr="002F08A7">
              <w:rPr>
                <w:sz w:val="20"/>
                <w:szCs w:val="20"/>
              </w:rPr>
              <w:t>.</w:t>
            </w:r>
          </w:p>
        </w:tc>
        <w:tc>
          <w:tcPr>
            <w:tcW w:w="1682" w:type="dxa"/>
          </w:tcPr>
          <w:p w:rsidR="00FD69C4" w:rsidRPr="002F08A7" w:rsidRDefault="00FD69C4" w:rsidP="00DB41C8">
            <w:pPr>
              <w:rPr>
                <w:rFonts w:cs="Courier New"/>
                <w:sz w:val="20"/>
                <w:szCs w:val="20"/>
                <w:shd w:val="clear" w:color="auto" w:fill="FFFFFF"/>
              </w:rPr>
            </w:pPr>
          </w:p>
        </w:tc>
        <w:tc>
          <w:tcPr>
            <w:tcW w:w="1980" w:type="dxa"/>
          </w:tcPr>
          <w:p w:rsidR="00FD69C4" w:rsidRPr="002F08A7" w:rsidRDefault="00E37F25" w:rsidP="00DB41C8">
            <w:pPr>
              <w:rPr>
                <w:sz w:val="20"/>
                <w:szCs w:val="20"/>
              </w:rPr>
            </w:pPr>
            <w:r w:rsidRPr="00FD69C4">
              <w:rPr>
                <w:sz w:val="20"/>
                <w:szCs w:val="20"/>
              </w:rPr>
              <w:t>U:\Secure\Diezroux\Projects\EAC_MESA_JHS\GIS\Deliverables\Individuals\LandUse\Retail\Nearest_Ret</w:t>
            </w:r>
          </w:p>
        </w:tc>
        <w:tc>
          <w:tcPr>
            <w:tcW w:w="1260" w:type="dxa"/>
          </w:tcPr>
          <w:p w:rsidR="00FD69C4" w:rsidRPr="002F08A7" w:rsidRDefault="009448CD" w:rsidP="00DB41C8">
            <w:pPr>
              <w:rPr>
                <w:sz w:val="20"/>
                <w:szCs w:val="20"/>
              </w:rPr>
            </w:pPr>
            <w:r>
              <w:rPr>
                <w:sz w:val="20"/>
                <w:szCs w:val="20"/>
              </w:rPr>
              <w:t>NEAR_DIST</w:t>
            </w:r>
          </w:p>
        </w:tc>
        <w:tc>
          <w:tcPr>
            <w:tcW w:w="990" w:type="dxa"/>
          </w:tcPr>
          <w:p w:rsidR="00FD69C4" w:rsidRPr="002F08A7" w:rsidRDefault="00FD69C4" w:rsidP="00DB41C8">
            <w:pPr>
              <w:rPr>
                <w:sz w:val="20"/>
                <w:szCs w:val="20"/>
              </w:rPr>
            </w:pPr>
            <w:r w:rsidRPr="002F08A7">
              <w:rPr>
                <w:sz w:val="20"/>
                <w:szCs w:val="20"/>
              </w:rPr>
              <w:t>MESA</w:t>
            </w:r>
            <w:r>
              <w:rPr>
                <w:sz w:val="20"/>
                <w:szCs w:val="20"/>
              </w:rPr>
              <w:t>, CS1, CS2, CS3</w:t>
            </w:r>
            <w:r w:rsidRPr="002F08A7">
              <w:rPr>
                <w:sz w:val="20"/>
                <w:szCs w:val="20"/>
              </w:rPr>
              <w:t xml:space="preserve"> (NY)</w:t>
            </w:r>
          </w:p>
        </w:tc>
      </w:tr>
      <w:tr w:rsidR="00FD69C4" w:rsidRPr="002F08A7" w:rsidTr="00DB41C8">
        <w:trPr>
          <w:tblHeader/>
        </w:trPr>
        <w:tc>
          <w:tcPr>
            <w:tcW w:w="1638" w:type="dxa"/>
          </w:tcPr>
          <w:p w:rsidR="00FD69C4" w:rsidRPr="002F08A7" w:rsidRDefault="00FD69C4" w:rsidP="00DB41C8">
            <w:pPr>
              <w:autoSpaceDE w:val="0"/>
              <w:autoSpaceDN w:val="0"/>
              <w:adjustRightInd w:val="0"/>
              <w:rPr>
                <w:rFonts w:cs="SAS Monospace"/>
                <w:sz w:val="20"/>
                <w:szCs w:val="20"/>
              </w:rPr>
            </w:pPr>
            <w:r>
              <w:rPr>
                <w:rFonts w:cs="SAS Monospace"/>
                <w:sz w:val="20"/>
                <w:szCs w:val="20"/>
              </w:rPr>
              <w:t>SDRET</w:t>
            </w:r>
            <w:r w:rsidRPr="002F08A7">
              <w:rPr>
                <w:rFonts w:cs="SAS Monospace"/>
                <w:sz w:val="20"/>
                <w:szCs w:val="20"/>
              </w:rPr>
              <w:t>04</w:t>
            </w:r>
          </w:p>
        </w:tc>
        <w:tc>
          <w:tcPr>
            <w:tcW w:w="630" w:type="dxa"/>
          </w:tcPr>
          <w:p w:rsidR="00FD69C4" w:rsidRPr="002F08A7" w:rsidRDefault="00FD69C4" w:rsidP="00DB41C8">
            <w:pPr>
              <w:rPr>
                <w:sz w:val="20"/>
                <w:szCs w:val="20"/>
              </w:rPr>
            </w:pPr>
            <w:r w:rsidRPr="002F08A7">
              <w:rPr>
                <w:sz w:val="20"/>
                <w:szCs w:val="20"/>
              </w:rPr>
              <w:t>Num</w:t>
            </w:r>
          </w:p>
        </w:tc>
        <w:tc>
          <w:tcPr>
            <w:tcW w:w="1170" w:type="dxa"/>
          </w:tcPr>
          <w:p w:rsidR="00FD69C4" w:rsidRPr="002F08A7" w:rsidRDefault="00FD69C4" w:rsidP="00DB41C8">
            <w:pPr>
              <w:rPr>
                <w:sz w:val="20"/>
                <w:szCs w:val="20"/>
              </w:rPr>
            </w:pPr>
            <w:r w:rsidRPr="002F08A7">
              <w:rPr>
                <w:sz w:val="20"/>
                <w:szCs w:val="20"/>
              </w:rPr>
              <w:t>Continuous</w:t>
            </w:r>
          </w:p>
        </w:tc>
        <w:tc>
          <w:tcPr>
            <w:tcW w:w="1620" w:type="dxa"/>
          </w:tcPr>
          <w:p w:rsidR="00FD69C4" w:rsidRPr="002F08A7" w:rsidRDefault="00FD69C4" w:rsidP="001401DA">
            <w:pPr>
              <w:rPr>
                <w:sz w:val="20"/>
                <w:szCs w:val="20"/>
              </w:rPr>
            </w:pPr>
            <w:r w:rsidRPr="002F08A7">
              <w:rPr>
                <w:sz w:val="20"/>
                <w:szCs w:val="20"/>
              </w:rPr>
              <w:t>Meters</w:t>
            </w:r>
          </w:p>
        </w:tc>
        <w:tc>
          <w:tcPr>
            <w:tcW w:w="2818" w:type="dxa"/>
          </w:tcPr>
          <w:p w:rsidR="00FD69C4" w:rsidRPr="002F08A7" w:rsidRDefault="009448CD" w:rsidP="00E37F25">
            <w:pPr>
              <w:rPr>
                <w:sz w:val="20"/>
                <w:szCs w:val="20"/>
              </w:rPr>
            </w:pPr>
            <w:r>
              <w:rPr>
                <w:sz w:val="20"/>
                <w:szCs w:val="20"/>
              </w:rPr>
              <w:t xml:space="preserve">Straight-line (Euclidean) distance to nearest retail </w:t>
            </w:r>
            <w:r w:rsidR="00FD69C4" w:rsidRPr="002F08A7">
              <w:rPr>
                <w:sz w:val="20"/>
                <w:szCs w:val="20"/>
              </w:rPr>
              <w:t>in 2004.</w:t>
            </w:r>
          </w:p>
        </w:tc>
        <w:tc>
          <w:tcPr>
            <w:tcW w:w="1682" w:type="dxa"/>
          </w:tcPr>
          <w:p w:rsidR="00FD69C4" w:rsidRPr="002F08A7" w:rsidRDefault="00FD69C4" w:rsidP="00DB41C8">
            <w:pPr>
              <w:rPr>
                <w:rFonts w:cs="Courier New"/>
                <w:sz w:val="20"/>
                <w:szCs w:val="20"/>
                <w:shd w:val="clear" w:color="auto" w:fill="FFFFFF"/>
              </w:rPr>
            </w:pPr>
          </w:p>
        </w:tc>
        <w:tc>
          <w:tcPr>
            <w:tcW w:w="1980" w:type="dxa"/>
          </w:tcPr>
          <w:p w:rsidR="00FD69C4" w:rsidRPr="002F08A7" w:rsidRDefault="00E37F25" w:rsidP="00DB41C8">
            <w:pPr>
              <w:rPr>
                <w:sz w:val="20"/>
                <w:szCs w:val="20"/>
              </w:rPr>
            </w:pPr>
            <w:r w:rsidRPr="00FD69C4">
              <w:rPr>
                <w:sz w:val="20"/>
                <w:szCs w:val="20"/>
              </w:rPr>
              <w:t>U:\Secure\Diezroux\Projects\EAC_MESA_JHS\GIS\Deliverables\Individuals\LandUse\Retail\Nearest_Ret</w:t>
            </w:r>
          </w:p>
        </w:tc>
        <w:tc>
          <w:tcPr>
            <w:tcW w:w="1260" w:type="dxa"/>
          </w:tcPr>
          <w:p w:rsidR="00FD69C4" w:rsidRPr="002F08A7" w:rsidRDefault="00E37F25" w:rsidP="00DB41C8">
            <w:pPr>
              <w:rPr>
                <w:sz w:val="20"/>
                <w:szCs w:val="20"/>
              </w:rPr>
            </w:pPr>
            <w:r>
              <w:rPr>
                <w:sz w:val="20"/>
                <w:szCs w:val="20"/>
              </w:rPr>
              <w:t>NEAR_DIST</w:t>
            </w:r>
          </w:p>
        </w:tc>
        <w:tc>
          <w:tcPr>
            <w:tcW w:w="990" w:type="dxa"/>
          </w:tcPr>
          <w:p w:rsidR="00FD69C4" w:rsidRPr="002F08A7" w:rsidRDefault="00FD69C4" w:rsidP="00DB41C8">
            <w:pPr>
              <w:rPr>
                <w:sz w:val="20"/>
                <w:szCs w:val="20"/>
              </w:rPr>
            </w:pPr>
            <w:r w:rsidRPr="002F08A7">
              <w:rPr>
                <w:sz w:val="20"/>
                <w:szCs w:val="20"/>
              </w:rPr>
              <w:t>MESA</w:t>
            </w:r>
            <w:r>
              <w:rPr>
                <w:sz w:val="20"/>
                <w:szCs w:val="20"/>
              </w:rPr>
              <w:t>, CS1, CS2, CS3</w:t>
            </w:r>
            <w:r w:rsidRPr="002F08A7">
              <w:rPr>
                <w:sz w:val="20"/>
                <w:szCs w:val="20"/>
              </w:rPr>
              <w:t xml:space="preserve"> (NY)</w:t>
            </w:r>
          </w:p>
        </w:tc>
      </w:tr>
      <w:tr w:rsidR="00FD69C4" w:rsidRPr="002F08A7" w:rsidTr="00DB41C8">
        <w:trPr>
          <w:tblHeader/>
        </w:trPr>
        <w:tc>
          <w:tcPr>
            <w:tcW w:w="1638" w:type="dxa"/>
          </w:tcPr>
          <w:p w:rsidR="00FD69C4" w:rsidRPr="002F08A7" w:rsidRDefault="00FD69C4" w:rsidP="00DB41C8">
            <w:pPr>
              <w:autoSpaceDE w:val="0"/>
              <w:autoSpaceDN w:val="0"/>
              <w:adjustRightInd w:val="0"/>
              <w:rPr>
                <w:rFonts w:cs="SAS Monospace"/>
                <w:sz w:val="20"/>
                <w:szCs w:val="20"/>
              </w:rPr>
            </w:pPr>
            <w:r>
              <w:rPr>
                <w:rFonts w:cs="SAS Monospace"/>
                <w:sz w:val="20"/>
                <w:szCs w:val="20"/>
              </w:rPr>
              <w:t>SDRET</w:t>
            </w:r>
            <w:r w:rsidRPr="002F08A7">
              <w:rPr>
                <w:rFonts w:cs="SAS Monospace"/>
                <w:sz w:val="20"/>
                <w:szCs w:val="20"/>
              </w:rPr>
              <w:t>05</w:t>
            </w:r>
          </w:p>
        </w:tc>
        <w:tc>
          <w:tcPr>
            <w:tcW w:w="630" w:type="dxa"/>
          </w:tcPr>
          <w:p w:rsidR="00FD69C4" w:rsidRPr="002F08A7" w:rsidRDefault="00FD69C4" w:rsidP="00DB41C8">
            <w:pPr>
              <w:rPr>
                <w:sz w:val="20"/>
                <w:szCs w:val="20"/>
              </w:rPr>
            </w:pPr>
            <w:r w:rsidRPr="002F08A7">
              <w:rPr>
                <w:sz w:val="20"/>
                <w:szCs w:val="20"/>
              </w:rPr>
              <w:t>Num</w:t>
            </w:r>
          </w:p>
        </w:tc>
        <w:tc>
          <w:tcPr>
            <w:tcW w:w="1170" w:type="dxa"/>
          </w:tcPr>
          <w:p w:rsidR="00FD69C4" w:rsidRPr="002F08A7" w:rsidRDefault="00FD69C4" w:rsidP="00DB41C8">
            <w:pPr>
              <w:rPr>
                <w:sz w:val="20"/>
                <w:szCs w:val="20"/>
              </w:rPr>
            </w:pPr>
            <w:r w:rsidRPr="002F08A7">
              <w:rPr>
                <w:sz w:val="20"/>
                <w:szCs w:val="20"/>
              </w:rPr>
              <w:t>Continuous</w:t>
            </w:r>
          </w:p>
        </w:tc>
        <w:tc>
          <w:tcPr>
            <w:tcW w:w="1620" w:type="dxa"/>
          </w:tcPr>
          <w:p w:rsidR="00FD69C4" w:rsidRPr="002F08A7" w:rsidRDefault="00FD69C4" w:rsidP="001401DA">
            <w:pPr>
              <w:rPr>
                <w:sz w:val="20"/>
                <w:szCs w:val="20"/>
              </w:rPr>
            </w:pPr>
            <w:r w:rsidRPr="002F08A7">
              <w:rPr>
                <w:sz w:val="20"/>
                <w:szCs w:val="20"/>
              </w:rPr>
              <w:t>Meters</w:t>
            </w:r>
          </w:p>
        </w:tc>
        <w:tc>
          <w:tcPr>
            <w:tcW w:w="2818" w:type="dxa"/>
          </w:tcPr>
          <w:p w:rsidR="00FD69C4" w:rsidRPr="002F08A7" w:rsidRDefault="009448CD" w:rsidP="00E37F25">
            <w:pPr>
              <w:rPr>
                <w:sz w:val="20"/>
                <w:szCs w:val="20"/>
              </w:rPr>
            </w:pPr>
            <w:r>
              <w:rPr>
                <w:sz w:val="20"/>
                <w:szCs w:val="20"/>
              </w:rPr>
              <w:t xml:space="preserve">Straight-line (Euclidean) distance to nearest retail </w:t>
            </w:r>
            <w:r w:rsidR="00FD69C4" w:rsidRPr="002F08A7">
              <w:rPr>
                <w:sz w:val="20"/>
                <w:szCs w:val="20"/>
              </w:rPr>
              <w:t>in 2005.</w:t>
            </w:r>
          </w:p>
        </w:tc>
        <w:tc>
          <w:tcPr>
            <w:tcW w:w="1682" w:type="dxa"/>
          </w:tcPr>
          <w:p w:rsidR="00FD69C4" w:rsidRPr="002F08A7" w:rsidRDefault="00FD69C4" w:rsidP="00DB41C8">
            <w:pPr>
              <w:rPr>
                <w:rFonts w:cs="Courier New"/>
                <w:sz w:val="20"/>
                <w:szCs w:val="20"/>
                <w:shd w:val="clear" w:color="auto" w:fill="FFFFFF"/>
              </w:rPr>
            </w:pPr>
          </w:p>
        </w:tc>
        <w:tc>
          <w:tcPr>
            <w:tcW w:w="1980" w:type="dxa"/>
          </w:tcPr>
          <w:p w:rsidR="00FD69C4" w:rsidRPr="002F08A7" w:rsidRDefault="00E37F25" w:rsidP="00DB41C8">
            <w:pPr>
              <w:rPr>
                <w:sz w:val="20"/>
                <w:szCs w:val="20"/>
              </w:rPr>
            </w:pPr>
            <w:r w:rsidRPr="00FD69C4">
              <w:rPr>
                <w:sz w:val="20"/>
                <w:szCs w:val="20"/>
              </w:rPr>
              <w:t>U:\Secure\Diezroux\Projects\EAC_MESA_JHS\GIS\Deliverables\Individuals\LandUse\Retail\Nearest_Ret</w:t>
            </w:r>
          </w:p>
        </w:tc>
        <w:tc>
          <w:tcPr>
            <w:tcW w:w="1260" w:type="dxa"/>
          </w:tcPr>
          <w:p w:rsidR="00FD69C4" w:rsidRPr="002F08A7" w:rsidRDefault="00E37F25" w:rsidP="00DB41C8">
            <w:pPr>
              <w:rPr>
                <w:sz w:val="20"/>
                <w:szCs w:val="20"/>
              </w:rPr>
            </w:pPr>
            <w:r>
              <w:rPr>
                <w:sz w:val="20"/>
                <w:szCs w:val="20"/>
              </w:rPr>
              <w:t>NEAR_DIST</w:t>
            </w:r>
          </w:p>
        </w:tc>
        <w:tc>
          <w:tcPr>
            <w:tcW w:w="990" w:type="dxa"/>
          </w:tcPr>
          <w:p w:rsidR="00FD69C4" w:rsidRPr="002F08A7" w:rsidRDefault="00FD69C4" w:rsidP="00DB41C8">
            <w:pPr>
              <w:rPr>
                <w:sz w:val="20"/>
                <w:szCs w:val="20"/>
              </w:rPr>
            </w:pPr>
            <w:r w:rsidRPr="002F08A7">
              <w:rPr>
                <w:sz w:val="20"/>
                <w:szCs w:val="20"/>
              </w:rPr>
              <w:t>MESA</w:t>
            </w:r>
            <w:r>
              <w:rPr>
                <w:sz w:val="20"/>
                <w:szCs w:val="20"/>
              </w:rPr>
              <w:t>, CS1, CS2, CS3</w:t>
            </w:r>
            <w:r w:rsidRPr="002F08A7">
              <w:rPr>
                <w:sz w:val="20"/>
                <w:szCs w:val="20"/>
              </w:rPr>
              <w:t xml:space="preserve"> (CA, IL, NC)</w:t>
            </w:r>
          </w:p>
        </w:tc>
      </w:tr>
      <w:tr w:rsidR="00FD69C4" w:rsidRPr="002F08A7" w:rsidTr="00DB41C8">
        <w:trPr>
          <w:tblHeader/>
        </w:trPr>
        <w:tc>
          <w:tcPr>
            <w:tcW w:w="1638" w:type="dxa"/>
          </w:tcPr>
          <w:p w:rsidR="00FD69C4" w:rsidRPr="002F08A7" w:rsidRDefault="00FD69C4" w:rsidP="00DB41C8">
            <w:pPr>
              <w:autoSpaceDE w:val="0"/>
              <w:autoSpaceDN w:val="0"/>
              <w:adjustRightInd w:val="0"/>
              <w:rPr>
                <w:rFonts w:cs="SAS Monospace"/>
                <w:sz w:val="20"/>
                <w:szCs w:val="20"/>
              </w:rPr>
            </w:pPr>
            <w:r>
              <w:rPr>
                <w:rFonts w:cs="SAS Monospace"/>
                <w:sz w:val="20"/>
                <w:szCs w:val="20"/>
              </w:rPr>
              <w:t>SDRET</w:t>
            </w:r>
            <w:r w:rsidRPr="002F08A7">
              <w:rPr>
                <w:rFonts w:cs="SAS Monospace"/>
                <w:sz w:val="20"/>
                <w:szCs w:val="20"/>
              </w:rPr>
              <w:t>06</w:t>
            </w:r>
          </w:p>
        </w:tc>
        <w:tc>
          <w:tcPr>
            <w:tcW w:w="630" w:type="dxa"/>
          </w:tcPr>
          <w:p w:rsidR="00FD69C4" w:rsidRPr="002F08A7" w:rsidRDefault="00FD69C4" w:rsidP="00DB41C8">
            <w:pPr>
              <w:rPr>
                <w:sz w:val="20"/>
                <w:szCs w:val="20"/>
              </w:rPr>
            </w:pPr>
            <w:r w:rsidRPr="002F08A7">
              <w:rPr>
                <w:sz w:val="20"/>
                <w:szCs w:val="20"/>
              </w:rPr>
              <w:t>Num</w:t>
            </w:r>
          </w:p>
        </w:tc>
        <w:tc>
          <w:tcPr>
            <w:tcW w:w="1170" w:type="dxa"/>
          </w:tcPr>
          <w:p w:rsidR="00FD69C4" w:rsidRPr="002F08A7" w:rsidRDefault="00FD69C4" w:rsidP="00DB41C8">
            <w:pPr>
              <w:rPr>
                <w:sz w:val="20"/>
                <w:szCs w:val="20"/>
              </w:rPr>
            </w:pPr>
            <w:r w:rsidRPr="002F08A7">
              <w:rPr>
                <w:sz w:val="20"/>
                <w:szCs w:val="20"/>
              </w:rPr>
              <w:t>Continuous</w:t>
            </w:r>
          </w:p>
        </w:tc>
        <w:tc>
          <w:tcPr>
            <w:tcW w:w="1620" w:type="dxa"/>
          </w:tcPr>
          <w:p w:rsidR="00FD69C4" w:rsidRPr="002F08A7" w:rsidRDefault="00FD69C4" w:rsidP="001401DA">
            <w:pPr>
              <w:rPr>
                <w:sz w:val="20"/>
                <w:szCs w:val="20"/>
              </w:rPr>
            </w:pPr>
            <w:r w:rsidRPr="002F08A7">
              <w:rPr>
                <w:sz w:val="20"/>
                <w:szCs w:val="20"/>
              </w:rPr>
              <w:t>Meters</w:t>
            </w:r>
          </w:p>
        </w:tc>
        <w:tc>
          <w:tcPr>
            <w:tcW w:w="2818" w:type="dxa"/>
          </w:tcPr>
          <w:p w:rsidR="00FD69C4" w:rsidRPr="002F08A7" w:rsidRDefault="009448CD" w:rsidP="00E37F25">
            <w:pPr>
              <w:rPr>
                <w:sz w:val="20"/>
                <w:szCs w:val="20"/>
              </w:rPr>
            </w:pPr>
            <w:r>
              <w:rPr>
                <w:sz w:val="20"/>
                <w:szCs w:val="20"/>
              </w:rPr>
              <w:t xml:space="preserve">Straight-line (Euclidean) distance to nearest retail </w:t>
            </w:r>
            <w:r w:rsidR="00FD69C4" w:rsidRPr="002F08A7">
              <w:rPr>
                <w:sz w:val="20"/>
                <w:szCs w:val="20"/>
              </w:rPr>
              <w:t>in 2006.</w:t>
            </w:r>
          </w:p>
        </w:tc>
        <w:tc>
          <w:tcPr>
            <w:tcW w:w="1682" w:type="dxa"/>
          </w:tcPr>
          <w:p w:rsidR="00FD69C4" w:rsidRPr="002F08A7" w:rsidRDefault="00FD69C4" w:rsidP="00DB41C8">
            <w:pPr>
              <w:rPr>
                <w:rFonts w:cs="Courier New"/>
                <w:sz w:val="20"/>
                <w:szCs w:val="20"/>
                <w:shd w:val="clear" w:color="auto" w:fill="FFFFFF"/>
              </w:rPr>
            </w:pPr>
          </w:p>
        </w:tc>
        <w:tc>
          <w:tcPr>
            <w:tcW w:w="1980" w:type="dxa"/>
          </w:tcPr>
          <w:p w:rsidR="00FD69C4" w:rsidRPr="002F08A7" w:rsidRDefault="00E37F25" w:rsidP="00DB41C8">
            <w:pPr>
              <w:rPr>
                <w:sz w:val="20"/>
                <w:szCs w:val="20"/>
              </w:rPr>
            </w:pPr>
            <w:r w:rsidRPr="00FD69C4">
              <w:rPr>
                <w:sz w:val="20"/>
                <w:szCs w:val="20"/>
              </w:rPr>
              <w:t>U:\Secure\Diezroux\Projects\EAC_MESA_JHS\GIS\Deliverables\Individuals\LandUse\Retail\Nearest_Ret</w:t>
            </w:r>
          </w:p>
        </w:tc>
        <w:tc>
          <w:tcPr>
            <w:tcW w:w="1260" w:type="dxa"/>
          </w:tcPr>
          <w:p w:rsidR="00FD69C4" w:rsidRPr="002F08A7" w:rsidRDefault="00E37F25" w:rsidP="00DB41C8">
            <w:pPr>
              <w:rPr>
                <w:sz w:val="20"/>
                <w:szCs w:val="20"/>
              </w:rPr>
            </w:pPr>
            <w:r>
              <w:rPr>
                <w:sz w:val="20"/>
                <w:szCs w:val="20"/>
              </w:rPr>
              <w:t>NEAR_DIST</w:t>
            </w:r>
          </w:p>
        </w:tc>
        <w:tc>
          <w:tcPr>
            <w:tcW w:w="990" w:type="dxa"/>
          </w:tcPr>
          <w:p w:rsidR="00FD69C4" w:rsidRPr="002F08A7" w:rsidRDefault="00FD69C4" w:rsidP="00DB41C8">
            <w:pPr>
              <w:rPr>
                <w:sz w:val="20"/>
                <w:szCs w:val="20"/>
              </w:rPr>
            </w:pPr>
            <w:r w:rsidRPr="002F08A7">
              <w:rPr>
                <w:sz w:val="20"/>
                <w:szCs w:val="20"/>
              </w:rPr>
              <w:t>MESA</w:t>
            </w:r>
            <w:r>
              <w:rPr>
                <w:sz w:val="20"/>
                <w:szCs w:val="20"/>
              </w:rPr>
              <w:t>, CS1, CS2, CS3</w:t>
            </w:r>
            <w:r w:rsidRPr="002F08A7">
              <w:rPr>
                <w:sz w:val="20"/>
                <w:szCs w:val="20"/>
              </w:rPr>
              <w:t xml:space="preserve"> (MN, NY)</w:t>
            </w:r>
          </w:p>
        </w:tc>
      </w:tr>
      <w:tr w:rsidR="00FD69C4" w:rsidRPr="002F08A7" w:rsidTr="00DB41C8">
        <w:trPr>
          <w:tblHeader/>
        </w:trPr>
        <w:tc>
          <w:tcPr>
            <w:tcW w:w="1638" w:type="dxa"/>
          </w:tcPr>
          <w:p w:rsidR="00FD69C4" w:rsidRPr="002F08A7" w:rsidRDefault="00FD69C4" w:rsidP="00DB41C8">
            <w:pPr>
              <w:autoSpaceDE w:val="0"/>
              <w:autoSpaceDN w:val="0"/>
              <w:adjustRightInd w:val="0"/>
              <w:rPr>
                <w:rFonts w:cs="SAS Monospace"/>
                <w:sz w:val="20"/>
                <w:szCs w:val="20"/>
              </w:rPr>
            </w:pPr>
            <w:r>
              <w:rPr>
                <w:rFonts w:cs="SAS Monospace"/>
                <w:sz w:val="20"/>
                <w:szCs w:val="20"/>
              </w:rPr>
              <w:t>SDRET</w:t>
            </w:r>
            <w:r w:rsidRPr="002F08A7">
              <w:rPr>
                <w:rFonts w:cs="SAS Monospace"/>
                <w:sz w:val="20"/>
                <w:szCs w:val="20"/>
              </w:rPr>
              <w:t>08</w:t>
            </w:r>
          </w:p>
        </w:tc>
        <w:tc>
          <w:tcPr>
            <w:tcW w:w="630" w:type="dxa"/>
          </w:tcPr>
          <w:p w:rsidR="00FD69C4" w:rsidRPr="002F08A7" w:rsidRDefault="00FD69C4" w:rsidP="00DB41C8">
            <w:pPr>
              <w:rPr>
                <w:sz w:val="20"/>
                <w:szCs w:val="20"/>
              </w:rPr>
            </w:pPr>
            <w:r w:rsidRPr="002F08A7">
              <w:rPr>
                <w:sz w:val="20"/>
                <w:szCs w:val="20"/>
              </w:rPr>
              <w:t>Num</w:t>
            </w:r>
          </w:p>
        </w:tc>
        <w:tc>
          <w:tcPr>
            <w:tcW w:w="1170" w:type="dxa"/>
          </w:tcPr>
          <w:p w:rsidR="00FD69C4" w:rsidRPr="002F08A7" w:rsidRDefault="00FD69C4" w:rsidP="00DB41C8">
            <w:pPr>
              <w:rPr>
                <w:sz w:val="20"/>
                <w:szCs w:val="20"/>
              </w:rPr>
            </w:pPr>
            <w:r w:rsidRPr="002F08A7">
              <w:rPr>
                <w:sz w:val="20"/>
                <w:szCs w:val="20"/>
              </w:rPr>
              <w:t>Continuous</w:t>
            </w:r>
          </w:p>
        </w:tc>
        <w:tc>
          <w:tcPr>
            <w:tcW w:w="1620" w:type="dxa"/>
          </w:tcPr>
          <w:p w:rsidR="00FD69C4" w:rsidRPr="002F08A7" w:rsidRDefault="00FD69C4" w:rsidP="001401DA">
            <w:pPr>
              <w:rPr>
                <w:sz w:val="20"/>
                <w:szCs w:val="20"/>
              </w:rPr>
            </w:pPr>
            <w:r w:rsidRPr="002F08A7">
              <w:rPr>
                <w:sz w:val="20"/>
                <w:szCs w:val="20"/>
              </w:rPr>
              <w:t>Meters</w:t>
            </w:r>
          </w:p>
        </w:tc>
        <w:tc>
          <w:tcPr>
            <w:tcW w:w="2818" w:type="dxa"/>
          </w:tcPr>
          <w:p w:rsidR="00FD69C4" w:rsidRPr="002F08A7" w:rsidRDefault="009448CD" w:rsidP="00E37F25">
            <w:pPr>
              <w:rPr>
                <w:sz w:val="20"/>
                <w:szCs w:val="20"/>
              </w:rPr>
            </w:pPr>
            <w:r>
              <w:rPr>
                <w:sz w:val="20"/>
                <w:szCs w:val="20"/>
              </w:rPr>
              <w:t xml:space="preserve">Straight-line (Euclidean) distance to nearest retail </w:t>
            </w:r>
            <w:r w:rsidR="00FD69C4" w:rsidRPr="002F08A7">
              <w:rPr>
                <w:sz w:val="20"/>
                <w:szCs w:val="20"/>
              </w:rPr>
              <w:t>in 2008.</w:t>
            </w:r>
          </w:p>
        </w:tc>
        <w:tc>
          <w:tcPr>
            <w:tcW w:w="1682" w:type="dxa"/>
          </w:tcPr>
          <w:p w:rsidR="00FD69C4" w:rsidRPr="002F08A7" w:rsidRDefault="00FD69C4" w:rsidP="00DB41C8">
            <w:pPr>
              <w:rPr>
                <w:rFonts w:cs="Courier New"/>
                <w:sz w:val="20"/>
                <w:szCs w:val="20"/>
                <w:shd w:val="clear" w:color="auto" w:fill="FFFFFF"/>
              </w:rPr>
            </w:pPr>
          </w:p>
        </w:tc>
        <w:tc>
          <w:tcPr>
            <w:tcW w:w="1980" w:type="dxa"/>
          </w:tcPr>
          <w:p w:rsidR="00FD69C4" w:rsidRPr="002F08A7" w:rsidRDefault="00E37F25" w:rsidP="00DB41C8">
            <w:pPr>
              <w:rPr>
                <w:sz w:val="20"/>
                <w:szCs w:val="20"/>
              </w:rPr>
            </w:pPr>
            <w:r w:rsidRPr="00FD69C4">
              <w:rPr>
                <w:sz w:val="20"/>
                <w:szCs w:val="20"/>
              </w:rPr>
              <w:t>U:\Secure\Diezroux\Projects\EAC_MESA_JHS\GIS\Deliverables\Individuals\LandUse\Retail\Nearest_Ret</w:t>
            </w:r>
          </w:p>
        </w:tc>
        <w:tc>
          <w:tcPr>
            <w:tcW w:w="1260" w:type="dxa"/>
          </w:tcPr>
          <w:p w:rsidR="00FD69C4" w:rsidRPr="002F08A7" w:rsidRDefault="00E37F25" w:rsidP="00DB41C8">
            <w:pPr>
              <w:rPr>
                <w:sz w:val="20"/>
                <w:szCs w:val="20"/>
              </w:rPr>
            </w:pPr>
            <w:r>
              <w:rPr>
                <w:sz w:val="20"/>
                <w:szCs w:val="20"/>
              </w:rPr>
              <w:t>NEAR_DIST</w:t>
            </w:r>
          </w:p>
        </w:tc>
        <w:tc>
          <w:tcPr>
            <w:tcW w:w="990" w:type="dxa"/>
          </w:tcPr>
          <w:p w:rsidR="00FD69C4" w:rsidRPr="002F08A7" w:rsidRDefault="00FD69C4" w:rsidP="00DB41C8">
            <w:pPr>
              <w:rPr>
                <w:sz w:val="20"/>
                <w:szCs w:val="20"/>
              </w:rPr>
            </w:pPr>
            <w:r w:rsidRPr="002F08A7">
              <w:rPr>
                <w:sz w:val="20"/>
                <w:szCs w:val="20"/>
              </w:rPr>
              <w:t>MESA</w:t>
            </w:r>
            <w:r>
              <w:rPr>
                <w:sz w:val="20"/>
                <w:szCs w:val="20"/>
              </w:rPr>
              <w:t>, CS1, CS2, CS3</w:t>
            </w:r>
            <w:r w:rsidRPr="002F08A7">
              <w:rPr>
                <w:sz w:val="20"/>
                <w:szCs w:val="20"/>
              </w:rPr>
              <w:t xml:space="preserve"> (CA, MD)</w:t>
            </w:r>
          </w:p>
        </w:tc>
      </w:tr>
      <w:tr w:rsidR="00FD69C4" w:rsidRPr="002F08A7" w:rsidTr="00DB41C8">
        <w:trPr>
          <w:tblHeader/>
        </w:trPr>
        <w:tc>
          <w:tcPr>
            <w:tcW w:w="1638" w:type="dxa"/>
          </w:tcPr>
          <w:p w:rsidR="00FD69C4" w:rsidRPr="002F08A7" w:rsidRDefault="00FD69C4" w:rsidP="00DB41C8">
            <w:pPr>
              <w:autoSpaceDE w:val="0"/>
              <w:autoSpaceDN w:val="0"/>
              <w:adjustRightInd w:val="0"/>
              <w:rPr>
                <w:rFonts w:cs="SAS Monospace"/>
                <w:sz w:val="20"/>
                <w:szCs w:val="20"/>
              </w:rPr>
            </w:pPr>
            <w:r>
              <w:rPr>
                <w:rFonts w:cs="SAS Monospace"/>
                <w:sz w:val="20"/>
                <w:szCs w:val="20"/>
              </w:rPr>
              <w:t>SDRET</w:t>
            </w:r>
            <w:r w:rsidRPr="002F08A7">
              <w:rPr>
                <w:rFonts w:cs="SAS Monospace"/>
                <w:sz w:val="20"/>
                <w:szCs w:val="20"/>
              </w:rPr>
              <w:t>10</w:t>
            </w:r>
          </w:p>
        </w:tc>
        <w:tc>
          <w:tcPr>
            <w:tcW w:w="630" w:type="dxa"/>
          </w:tcPr>
          <w:p w:rsidR="00FD69C4" w:rsidRPr="002F08A7" w:rsidRDefault="00FD69C4" w:rsidP="00DB41C8">
            <w:pPr>
              <w:rPr>
                <w:sz w:val="20"/>
                <w:szCs w:val="20"/>
              </w:rPr>
            </w:pPr>
            <w:r w:rsidRPr="002F08A7">
              <w:rPr>
                <w:sz w:val="20"/>
                <w:szCs w:val="20"/>
              </w:rPr>
              <w:t>Num</w:t>
            </w:r>
          </w:p>
        </w:tc>
        <w:tc>
          <w:tcPr>
            <w:tcW w:w="1170" w:type="dxa"/>
          </w:tcPr>
          <w:p w:rsidR="00FD69C4" w:rsidRPr="002F08A7" w:rsidRDefault="00FD69C4" w:rsidP="00DB41C8">
            <w:pPr>
              <w:rPr>
                <w:sz w:val="20"/>
                <w:szCs w:val="20"/>
              </w:rPr>
            </w:pPr>
            <w:r w:rsidRPr="002F08A7">
              <w:rPr>
                <w:sz w:val="20"/>
                <w:szCs w:val="20"/>
              </w:rPr>
              <w:t>Continuous</w:t>
            </w:r>
          </w:p>
        </w:tc>
        <w:tc>
          <w:tcPr>
            <w:tcW w:w="1620" w:type="dxa"/>
          </w:tcPr>
          <w:p w:rsidR="00FD69C4" w:rsidRPr="002F08A7" w:rsidRDefault="00FD69C4" w:rsidP="001401DA">
            <w:pPr>
              <w:rPr>
                <w:sz w:val="20"/>
                <w:szCs w:val="20"/>
              </w:rPr>
            </w:pPr>
            <w:r w:rsidRPr="002F08A7">
              <w:rPr>
                <w:sz w:val="20"/>
                <w:szCs w:val="20"/>
              </w:rPr>
              <w:t>Meters</w:t>
            </w:r>
          </w:p>
        </w:tc>
        <w:tc>
          <w:tcPr>
            <w:tcW w:w="2818" w:type="dxa"/>
          </w:tcPr>
          <w:p w:rsidR="00FD69C4" w:rsidRPr="002F08A7" w:rsidRDefault="009448CD" w:rsidP="00E37F25">
            <w:pPr>
              <w:rPr>
                <w:sz w:val="20"/>
                <w:szCs w:val="20"/>
              </w:rPr>
            </w:pPr>
            <w:r>
              <w:rPr>
                <w:sz w:val="20"/>
                <w:szCs w:val="20"/>
              </w:rPr>
              <w:t xml:space="preserve">Straight-line (Euclidean) distance to nearest retail </w:t>
            </w:r>
            <w:r w:rsidR="00FD69C4" w:rsidRPr="002F08A7">
              <w:rPr>
                <w:sz w:val="20"/>
                <w:szCs w:val="20"/>
              </w:rPr>
              <w:t>in 2010.</w:t>
            </w:r>
          </w:p>
        </w:tc>
        <w:tc>
          <w:tcPr>
            <w:tcW w:w="1682" w:type="dxa"/>
          </w:tcPr>
          <w:p w:rsidR="00FD69C4" w:rsidRPr="002F08A7" w:rsidRDefault="00FD69C4" w:rsidP="00DB41C8">
            <w:pPr>
              <w:rPr>
                <w:rFonts w:cs="Courier New"/>
                <w:sz w:val="20"/>
                <w:szCs w:val="20"/>
                <w:shd w:val="clear" w:color="auto" w:fill="FFFFFF"/>
              </w:rPr>
            </w:pPr>
          </w:p>
        </w:tc>
        <w:tc>
          <w:tcPr>
            <w:tcW w:w="1980" w:type="dxa"/>
          </w:tcPr>
          <w:p w:rsidR="00FD69C4" w:rsidRPr="002F08A7" w:rsidRDefault="00E37F25" w:rsidP="00DB41C8">
            <w:pPr>
              <w:rPr>
                <w:sz w:val="20"/>
                <w:szCs w:val="20"/>
              </w:rPr>
            </w:pPr>
            <w:r w:rsidRPr="00FD69C4">
              <w:rPr>
                <w:sz w:val="20"/>
                <w:szCs w:val="20"/>
              </w:rPr>
              <w:t>U:\Secure\Diezroux\Projects\EAC_MESA_JHS\GIS\Deliverables\Individuals\LandUse\Retail\Nearest_Ret</w:t>
            </w:r>
          </w:p>
        </w:tc>
        <w:tc>
          <w:tcPr>
            <w:tcW w:w="1260" w:type="dxa"/>
          </w:tcPr>
          <w:p w:rsidR="00FD69C4" w:rsidRPr="002F08A7" w:rsidRDefault="00E37F25" w:rsidP="00DB41C8">
            <w:pPr>
              <w:rPr>
                <w:sz w:val="20"/>
                <w:szCs w:val="20"/>
              </w:rPr>
            </w:pPr>
            <w:r>
              <w:rPr>
                <w:sz w:val="20"/>
                <w:szCs w:val="20"/>
              </w:rPr>
              <w:t>NEAR_DIST</w:t>
            </w:r>
          </w:p>
        </w:tc>
        <w:tc>
          <w:tcPr>
            <w:tcW w:w="990" w:type="dxa"/>
          </w:tcPr>
          <w:p w:rsidR="00FD69C4" w:rsidRPr="002F08A7" w:rsidRDefault="00FD69C4" w:rsidP="00DB41C8">
            <w:pPr>
              <w:rPr>
                <w:sz w:val="20"/>
                <w:szCs w:val="20"/>
              </w:rPr>
            </w:pPr>
            <w:r w:rsidRPr="002F08A7">
              <w:rPr>
                <w:sz w:val="20"/>
                <w:szCs w:val="20"/>
              </w:rPr>
              <w:t>MESA</w:t>
            </w:r>
            <w:r>
              <w:rPr>
                <w:sz w:val="20"/>
                <w:szCs w:val="20"/>
              </w:rPr>
              <w:t>, CS1, CS3</w:t>
            </w:r>
            <w:r w:rsidRPr="002F08A7">
              <w:rPr>
                <w:sz w:val="20"/>
                <w:szCs w:val="20"/>
              </w:rPr>
              <w:t xml:space="preserve"> (MN, NC)</w:t>
            </w:r>
          </w:p>
        </w:tc>
      </w:tr>
      <w:tr w:rsidR="00FD69C4" w:rsidRPr="002F08A7" w:rsidTr="00DB41C8">
        <w:trPr>
          <w:tblHeader/>
        </w:trPr>
        <w:tc>
          <w:tcPr>
            <w:tcW w:w="1638" w:type="dxa"/>
          </w:tcPr>
          <w:p w:rsidR="00FD69C4" w:rsidRPr="002F08A7" w:rsidRDefault="00FD69C4" w:rsidP="00DB41C8">
            <w:pPr>
              <w:autoSpaceDE w:val="0"/>
              <w:autoSpaceDN w:val="0"/>
              <w:adjustRightInd w:val="0"/>
              <w:rPr>
                <w:rFonts w:cs="SAS Monospace"/>
                <w:sz w:val="20"/>
                <w:szCs w:val="20"/>
              </w:rPr>
            </w:pPr>
            <w:r>
              <w:rPr>
                <w:rFonts w:cs="SAS Monospace"/>
                <w:sz w:val="20"/>
                <w:szCs w:val="20"/>
              </w:rPr>
              <w:lastRenderedPageBreak/>
              <w:t>SDRET</w:t>
            </w:r>
            <w:r w:rsidRPr="002F08A7">
              <w:rPr>
                <w:rFonts w:cs="SAS Monospace"/>
                <w:sz w:val="20"/>
                <w:szCs w:val="20"/>
              </w:rPr>
              <w:t>11</w:t>
            </w:r>
          </w:p>
        </w:tc>
        <w:tc>
          <w:tcPr>
            <w:tcW w:w="630" w:type="dxa"/>
          </w:tcPr>
          <w:p w:rsidR="00FD69C4" w:rsidRPr="002F08A7" w:rsidRDefault="00FD69C4" w:rsidP="00DB41C8">
            <w:pPr>
              <w:rPr>
                <w:sz w:val="20"/>
                <w:szCs w:val="20"/>
              </w:rPr>
            </w:pPr>
            <w:r w:rsidRPr="002F08A7">
              <w:rPr>
                <w:sz w:val="20"/>
                <w:szCs w:val="20"/>
              </w:rPr>
              <w:t>Num</w:t>
            </w:r>
          </w:p>
        </w:tc>
        <w:tc>
          <w:tcPr>
            <w:tcW w:w="1170" w:type="dxa"/>
          </w:tcPr>
          <w:p w:rsidR="00FD69C4" w:rsidRPr="002F08A7" w:rsidRDefault="00FD69C4" w:rsidP="00DB41C8">
            <w:pPr>
              <w:rPr>
                <w:sz w:val="20"/>
                <w:szCs w:val="20"/>
              </w:rPr>
            </w:pPr>
            <w:r w:rsidRPr="002F08A7">
              <w:rPr>
                <w:sz w:val="20"/>
                <w:szCs w:val="20"/>
              </w:rPr>
              <w:t>Continuous</w:t>
            </w:r>
          </w:p>
        </w:tc>
        <w:tc>
          <w:tcPr>
            <w:tcW w:w="1620" w:type="dxa"/>
          </w:tcPr>
          <w:p w:rsidR="00FD69C4" w:rsidRPr="002F08A7" w:rsidRDefault="00FD69C4" w:rsidP="001401DA">
            <w:pPr>
              <w:rPr>
                <w:sz w:val="20"/>
                <w:szCs w:val="20"/>
              </w:rPr>
            </w:pPr>
            <w:r w:rsidRPr="002F08A7">
              <w:rPr>
                <w:sz w:val="20"/>
                <w:szCs w:val="20"/>
              </w:rPr>
              <w:t>Meters</w:t>
            </w:r>
          </w:p>
        </w:tc>
        <w:tc>
          <w:tcPr>
            <w:tcW w:w="2818" w:type="dxa"/>
          </w:tcPr>
          <w:p w:rsidR="00FD69C4" w:rsidRPr="002F08A7" w:rsidRDefault="009448CD" w:rsidP="00E37F25">
            <w:pPr>
              <w:rPr>
                <w:sz w:val="20"/>
                <w:szCs w:val="20"/>
              </w:rPr>
            </w:pPr>
            <w:r>
              <w:rPr>
                <w:sz w:val="20"/>
                <w:szCs w:val="20"/>
              </w:rPr>
              <w:t xml:space="preserve">Straight-line (Euclidean) distance to nearest retail </w:t>
            </w:r>
            <w:r w:rsidR="00FD69C4" w:rsidRPr="002F08A7">
              <w:rPr>
                <w:sz w:val="20"/>
                <w:szCs w:val="20"/>
              </w:rPr>
              <w:t>in 2011.</w:t>
            </w:r>
          </w:p>
        </w:tc>
        <w:tc>
          <w:tcPr>
            <w:tcW w:w="1682" w:type="dxa"/>
          </w:tcPr>
          <w:p w:rsidR="00FD69C4" w:rsidRPr="002F08A7" w:rsidRDefault="00FD69C4" w:rsidP="00DB41C8">
            <w:pPr>
              <w:rPr>
                <w:rFonts w:cs="Courier New"/>
                <w:sz w:val="20"/>
                <w:szCs w:val="20"/>
                <w:shd w:val="clear" w:color="auto" w:fill="FFFFFF"/>
              </w:rPr>
            </w:pPr>
          </w:p>
        </w:tc>
        <w:tc>
          <w:tcPr>
            <w:tcW w:w="1980" w:type="dxa"/>
          </w:tcPr>
          <w:p w:rsidR="00FD69C4" w:rsidRPr="002F08A7" w:rsidRDefault="00E37F25" w:rsidP="00DB41C8">
            <w:pPr>
              <w:rPr>
                <w:sz w:val="20"/>
                <w:szCs w:val="20"/>
              </w:rPr>
            </w:pPr>
            <w:r w:rsidRPr="00FD69C4">
              <w:rPr>
                <w:sz w:val="20"/>
                <w:szCs w:val="20"/>
              </w:rPr>
              <w:t>U:\Secure\Diezroux\Projects\EAC_MESA_JHS\GIS\Deliverables\Individuals\LandUse\Retail\Nearest_Ret</w:t>
            </w:r>
          </w:p>
        </w:tc>
        <w:tc>
          <w:tcPr>
            <w:tcW w:w="1260" w:type="dxa"/>
          </w:tcPr>
          <w:p w:rsidR="00FD69C4" w:rsidRPr="002F08A7" w:rsidRDefault="00E37F25" w:rsidP="00DB41C8">
            <w:pPr>
              <w:rPr>
                <w:sz w:val="20"/>
                <w:szCs w:val="20"/>
              </w:rPr>
            </w:pPr>
            <w:r>
              <w:rPr>
                <w:sz w:val="20"/>
                <w:szCs w:val="20"/>
              </w:rPr>
              <w:t>NEAR_DIST</w:t>
            </w:r>
          </w:p>
        </w:tc>
        <w:tc>
          <w:tcPr>
            <w:tcW w:w="990" w:type="dxa"/>
          </w:tcPr>
          <w:p w:rsidR="00FD69C4" w:rsidRPr="002F08A7" w:rsidRDefault="00FD69C4" w:rsidP="00DB41C8">
            <w:pPr>
              <w:rPr>
                <w:sz w:val="20"/>
                <w:szCs w:val="20"/>
              </w:rPr>
            </w:pPr>
            <w:r w:rsidRPr="002F08A7">
              <w:rPr>
                <w:sz w:val="20"/>
                <w:szCs w:val="20"/>
              </w:rPr>
              <w:t>MESA</w:t>
            </w:r>
            <w:r>
              <w:rPr>
                <w:sz w:val="20"/>
                <w:szCs w:val="20"/>
              </w:rPr>
              <w:t>, CS1, CS2, CS3</w:t>
            </w:r>
            <w:r w:rsidRPr="002F08A7">
              <w:rPr>
                <w:sz w:val="20"/>
                <w:szCs w:val="20"/>
              </w:rPr>
              <w:t xml:space="preserve"> (NY)</w:t>
            </w:r>
          </w:p>
        </w:tc>
      </w:tr>
      <w:tr w:rsidR="00FD69C4" w:rsidRPr="002F08A7" w:rsidTr="00DB41C8">
        <w:trPr>
          <w:tblHeader/>
        </w:trPr>
        <w:tc>
          <w:tcPr>
            <w:tcW w:w="1638" w:type="dxa"/>
          </w:tcPr>
          <w:p w:rsidR="00FD69C4" w:rsidRPr="002F08A7" w:rsidRDefault="00FD69C4" w:rsidP="00DB41C8">
            <w:pPr>
              <w:autoSpaceDE w:val="0"/>
              <w:autoSpaceDN w:val="0"/>
              <w:adjustRightInd w:val="0"/>
              <w:rPr>
                <w:rFonts w:cs="SAS Monospace"/>
                <w:sz w:val="20"/>
                <w:szCs w:val="20"/>
              </w:rPr>
            </w:pPr>
            <w:r>
              <w:rPr>
                <w:rFonts w:cs="SAS Monospace"/>
                <w:sz w:val="20"/>
                <w:szCs w:val="20"/>
              </w:rPr>
              <w:t>SDRET</w:t>
            </w:r>
            <w:r w:rsidRPr="002F08A7">
              <w:rPr>
                <w:rFonts w:cs="SAS Monospace"/>
                <w:sz w:val="20"/>
                <w:szCs w:val="20"/>
              </w:rPr>
              <w:t>13</w:t>
            </w:r>
          </w:p>
        </w:tc>
        <w:tc>
          <w:tcPr>
            <w:tcW w:w="630" w:type="dxa"/>
          </w:tcPr>
          <w:p w:rsidR="00FD69C4" w:rsidRPr="002F08A7" w:rsidRDefault="00FD69C4" w:rsidP="00DB41C8">
            <w:pPr>
              <w:rPr>
                <w:sz w:val="20"/>
                <w:szCs w:val="20"/>
              </w:rPr>
            </w:pPr>
            <w:r w:rsidRPr="002F08A7">
              <w:rPr>
                <w:sz w:val="20"/>
                <w:szCs w:val="20"/>
              </w:rPr>
              <w:t>Num</w:t>
            </w:r>
          </w:p>
        </w:tc>
        <w:tc>
          <w:tcPr>
            <w:tcW w:w="1170" w:type="dxa"/>
          </w:tcPr>
          <w:p w:rsidR="00FD69C4" w:rsidRPr="002F08A7" w:rsidRDefault="00FD69C4" w:rsidP="00DB41C8">
            <w:pPr>
              <w:rPr>
                <w:sz w:val="20"/>
                <w:szCs w:val="20"/>
              </w:rPr>
            </w:pPr>
            <w:r w:rsidRPr="002F08A7">
              <w:rPr>
                <w:sz w:val="20"/>
                <w:szCs w:val="20"/>
              </w:rPr>
              <w:t>Continuous</w:t>
            </w:r>
          </w:p>
        </w:tc>
        <w:tc>
          <w:tcPr>
            <w:tcW w:w="1620" w:type="dxa"/>
          </w:tcPr>
          <w:p w:rsidR="00FD69C4" w:rsidRPr="002F08A7" w:rsidRDefault="00FD69C4" w:rsidP="001401DA">
            <w:pPr>
              <w:rPr>
                <w:sz w:val="20"/>
                <w:szCs w:val="20"/>
              </w:rPr>
            </w:pPr>
            <w:r w:rsidRPr="002F08A7">
              <w:rPr>
                <w:sz w:val="20"/>
                <w:szCs w:val="20"/>
              </w:rPr>
              <w:t>Meters</w:t>
            </w:r>
          </w:p>
        </w:tc>
        <w:tc>
          <w:tcPr>
            <w:tcW w:w="2818" w:type="dxa"/>
          </w:tcPr>
          <w:p w:rsidR="00FD69C4" w:rsidRPr="002F08A7" w:rsidRDefault="009448CD" w:rsidP="00E37F25">
            <w:pPr>
              <w:rPr>
                <w:sz w:val="20"/>
                <w:szCs w:val="20"/>
              </w:rPr>
            </w:pPr>
            <w:r>
              <w:rPr>
                <w:sz w:val="20"/>
                <w:szCs w:val="20"/>
              </w:rPr>
              <w:t xml:space="preserve">Straight-line (Euclidean) distance to nearest retail </w:t>
            </w:r>
            <w:r w:rsidR="00FD69C4" w:rsidRPr="002F08A7">
              <w:rPr>
                <w:sz w:val="20"/>
                <w:szCs w:val="20"/>
              </w:rPr>
              <w:t>in 2013.</w:t>
            </w:r>
          </w:p>
        </w:tc>
        <w:tc>
          <w:tcPr>
            <w:tcW w:w="1682" w:type="dxa"/>
          </w:tcPr>
          <w:p w:rsidR="00FD69C4" w:rsidRPr="002F08A7" w:rsidRDefault="00FD69C4" w:rsidP="00DB41C8">
            <w:pPr>
              <w:rPr>
                <w:rFonts w:cs="Courier New"/>
                <w:sz w:val="20"/>
                <w:szCs w:val="20"/>
                <w:shd w:val="clear" w:color="auto" w:fill="FFFFFF"/>
              </w:rPr>
            </w:pPr>
          </w:p>
        </w:tc>
        <w:tc>
          <w:tcPr>
            <w:tcW w:w="1980" w:type="dxa"/>
          </w:tcPr>
          <w:p w:rsidR="00FD69C4" w:rsidRPr="002F08A7" w:rsidRDefault="00E37F25" w:rsidP="00DB41C8">
            <w:pPr>
              <w:rPr>
                <w:sz w:val="20"/>
                <w:szCs w:val="20"/>
              </w:rPr>
            </w:pPr>
            <w:r w:rsidRPr="00FD69C4">
              <w:rPr>
                <w:sz w:val="20"/>
                <w:szCs w:val="20"/>
              </w:rPr>
              <w:t>U:\Secure\Diezroux\Projects\EAC_MESA_JHS\GIS\Deliverables\Individuals\LandUse\Retail\Nearest_Ret</w:t>
            </w:r>
          </w:p>
        </w:tc>
        <w:tc>
          <w:tcPr>
            <w:tcW w:w="1260" w:type="dxa"/>
          </w:tcPr>
          <w:p w:rsidR="00FD69C4" w:rsidRPr="002F08A7" w:rsidRDefault="00E37F25" w:rsidP="00DB41C8">
            <w:pPr>
              <w:rPr>
                <w:sz w:val="20"/>
                <w:szCs w:val="20"/>
              </w:rPr>
            </w:pPr>
            <w:r>
              <w:rPr>
                <w:sz w:val="20"/>
                <w:szCs w:val="20"/>
              </w:rPr>
              <w:t>NEAR_DIST</w:t>
            </w:r>
          </w:p>
        </w:tc>
        <w:tc>
          <w:tcPr>
            <w:tcW w:w="990" w:type="dxa"/>
          </w:tcPr>
          <w:p w:rsidR="00FD69C4" w:rsidRDefault="00FD69C4" w:rsidP="00DB41C8">
            <w:r w:rsidRPr="001B1156">
              <w:rPr>
                <w:sz w:val="20"/>
                <w:szCs w:val="20"/>
              </w:rPr>
              <w:t>JHS</w:t>
            </w:r>
          </w:p>
        </w:tc>
      </w:tr>
      <w:tr w:rsidR="00EF1324" w:rsidRPr="002F08A7" w:rsidTr="00DB41C8">
        <w:trPr>
          <w:tblHeader/>
        </w:trPr>
        <w:tc>
          <w:tcPr>
            <w:tcW w:w="1638" w:type="dxa"/>
          </w:tcPr>
          <w:p w:rsidR="00EF1324" w:rsidRPr="002F08A7" w:rsidRDefault="00EF1324" w:rsidP="00EF1324">
            <w:pPr>
              <w:autoSpaceDE w:val="0"/>
              <w:autoSpaceDN w:val="0"/>
              <w:adjustRightInd w:val="0"/>
              <w:rPr>
                <w:rFonts w:cs="SAS Monospace"/>
                <w:sz w:val="20"/>
                <w:szCs w:val="20"/>
              </w:rPr>
            </w:pPr>
            <w:r>
              <w:rPr>
                <w:rFonts w:cs="SAS Monospace"/>
                <w:sz w:val="20"/>
                <w:szCs w:val="20"/>
              </w:rPr>
              <w:t>SDCOMM</w:t>
            </w:r>
            <w:r w:rsidRPr="002F08A7">
              <w:rPr>
                <w:rFonts w:cs="SAS Monospace"/>
                <w:sz w:val="20"/>
                <w:szCs w:val="20"/>
              </w:rPr>
              <w:t>9</w:t>
            </w:r>
            <w:r>
              <w:rPr>
                <w:rFonts w:cs="SAS Monospace"/>
                <w:sz w:val="20"/>
                <w:szCs w:val="20"/>
              </w:rPr>
              <w:t>0</w:t>
            </w:r>
          </w:p>
        </w:tc>
        <w:tc>
          <w:tcPr>
            <w:tcW w:w="630" w:type="dxa"/>
          </w:tcPr>
          <w:p w:rsidR="00EF1324" w:rsidRPr="002F08A7" w:rsidRDefault="00EF1324" w:rsidP="00DB41C8">
            <w:pPr>
              <w:rPr>
                <w:sz w:val="20"/>
                <w:szCs w:val="20"/>
              </w:rPr>
            </w:pPr>
            <w:r w:rsidRPr="002F08A7">
              <w:rPr>
                <w:sz w:val="20"/>
                <w:szCs w:val="20"/>
              </w:rPr>
              <w:t>Num</w:t>
            </w:r>
          </w:p>
        </w:tc>
        <w:tc>
          <w:tcPr>
            <w:tcW w:w="1170" w:type="dxa"/>
          </w:tcPr>
          <w:p w:rsidR="00EF1324" w:rsidRPr="002F08A7" w:rsidRDefault="00EF1324" w:rsidP="00DB41C8">
            <w:pPr>
              <w:rPr>
                <w:sz w:val="20"/>
                <w:szCs w:val="20"/>
              </w:rPr>
            </w:pPr>
            <w:r w:rsidRPr="002F08A7">
              <w:rPr>
                <w:sz w:val="20"/>
                <w:szCs w:val="20"/>
              </w:rPr>
              <w:t>Continuous</w:t>
            </w:r>
          </w:p>
        </w:tc>
        <w:tc>
          <w:tcPr>
            <w:tcW w:w="1620" w:type="dxa"/>
          </w:tcPr>
          <w:p w:rsidR="00EF1324" w:rsidRPr="002F08A7" w:rsidRDefault="00EF1324" w:rsidP="00DB41C8">
            <w:pPr>
              <w:rPr>
                <w:sz w:val="20"/>
                <w:szCs w:val="20"/>
              </w:rPr>
            </w:pPr>
            <w:r>
              <w:rPr>
                <w:sz w:val="20"/>
                <w:szCs w:val="20"/>
              </w:rPr>
              <w:t>Meters</w:t>
            </w:r>
          </w:p>
        </w:tc>
        <w:tc>
          <w:tcPr>
            <w:tcW w:w="2818" w:type="dxa"/>
          </w:tcPr>
          <w:p w:rsidR="00EF1324" w:rsidRPr="002F08A7" w:rsidRDefault="00EF1324" w:rsidP="00EF1324">
            <w:pPr>
              <w:rPr>
                <w:sz w:val="20"/>
                <w:szCs w:val="20"/>
              </w:rPr>
            </w:pPr>
            <w:r>
              <w:rPr>
                <w:sz w:val="20"/>
                <w:szCs w:val="20"/>
              </w:rPr>
              <w:t>Straight-line (Euclidean) distance to nearest commercial in 1990</w:t>
            </w:r>
          </w:p>
        </w:tc>
        <w:tc>
          <w:tcPr>
            <w:tcW w:w="1682" w:type="dxa"/>
          </w:tcPr>
          <w:p w:rsidR="00EF1324" w:rsidRPr="002F08A7" w:rsidRDefault="00EF1324" w:rsidP="00DB41C8">
            <w:pPr>
              <w:rPr>
                <w:rFonts w:cs="Courier New"/>
                <w:sz w:val="20"/>
                <w:szCs w:val="20"/>
                <w:shd w:val="clear" w:color="auto" w:fill="FFFFFF"/>
              </w:rPr>
            </w:pPr>
          </w:p>
        </w:tc>
        <w:tc>
          <w:tcPr>
            <w:tcW w:w="1980" w:type="dxa"/>
          </w:tcPr>
          <w:p w:rsidR="00EF1324" w:rsidRPr="002F08A7" w:rsidRDefault="00EF1324" w:rsidP="00EF1324">
            <w:pPr>
              <w:rPr>
                <w:sz w:val="20"/>
                <w:szCs w:val="20"/>
              </w:rPr>
            </w:pPr>
            <w:r w:rsidRPr="00FD69C4">
              <w:rPr>
                <w:sz w:val="20"/>
                <w:szCs w:val="20"/>
              </w:rPr>
              <w:t>U:\Secure\Diezroux\Projects\EAC_MESA_JHS\GIS\Deliverables\Individuals\LandUse\</w:t>
            </w:r>
            <w:r>
              <w:rPr>
                <w:sz w:val="20"/>
                <w:szCs w:val="20"/>
              </w:rPr>
              <w:t>Commercial\Nearest_Comm</w:t>
            </w:r>
          </w:p>
        </w:tc>
        <w:tc>
          <w:tcPr>
            <w:tcW w:w="1260" w:type="dxa"/>
          </w:tcPr>
          <w:p w:rsidR="00EF1324" w:rsidRPr="002F08A7" w:rsidRDefault="00EF1324" w:rsidP="00DB41C8">
            <w:pPr>
              <w:rPr>
                <w:rFonts w:cs="Courier New"/>
                <w:sz w:val="20"/>
                <w:szCs w:val="20"/>
                <w:shd w:val="clear" w:color="auto" w:fill="FFFFFF"/>
              </w:rPr>
            </w:pPr>
            <w:r>
              <w:rPr>
                <w:rFonts w:cs="Courier New"/>
                <w:sz w:val="20"/>
                <w:szCs w:val="20"/>
                <w:shd w:val="clear" w:color="auto" w:fill="FFFFFF"/>
              </w:rPr>
              <w:t>NEAR_DIST</w:t>
            </w:r>
          </w:p>
        </w:tc>
        <w:tc>
          <w:tcPr>
            <w:tcW w:w="990" w:type="dxa"/>
          </w:tcPr>
          <w:p w:rsidR="00EF1324" w:rsidRPr="002F08A7" w:rsidRDefault="00EF1324" w:rsidP="00DB41C8">
            <w:pPr>
              <w:rPr>
                <w:sz w:val="20"/>
                <w:szCs w:val="20"/>
              </w:rPr>
            </w:pPr>
            <w:r>
              <w:rPr>
                <w:sz w:val="20"/>
                <w:szCs w:val="20"/>
              </w:rPr>
              <w:t>MESA (CA)</w:t>
            </w:r>
          </w:p>
        </w:tc>
      </w:tr>
      <w:tr w:rsidR="00EF1324" w:rsidRPr="002F08A7" w:rsidTr="00DB41C8">
        <w:trPr>
          <w:tblHeader/>
        </w:trPr>
        <w:tc>
          <w:tcPr>
            <w:tcW w:w="1638" w:type="dxa"/>
          </w:tcPr>
          <w:p w:rsidR="00EF1324" w:rsidRPr="002F08A7" w:rsidRDefault="00EF1324" w:rsidP="00DB41C8">
            <w:pPr>
              <w:autoSpaceDE w:val="0"/>
              <w:autoSpaceDN w:val="0"/>
              <w:adjustRightInd w:val="0"/>
              <w:rPr>
                <w:rFonts w:cs="SAS Monospace"/>
                <w:sz w:val="20"/>
                <w:szCs w:val="20"/>
              </w:rPr>
            </w:pPr>
            <w:r>
              <w:rPr>
                <w:rFonts w:cs="SAS Monospace"/>
                <w:sz w:val="20"/>
                <w:szCs w:val="20"/>
              </w:rPr>
              <w:t>SDCOMM</w:t>
            </w:r>
            <w:r w:rsidRPr="002F08A7">
              <w:rPr>
                <w:rFonts w:cs="SAS Monospace"/>
                <w:sz w:val="20"/>
                <w:szCs w:val="20"/>
              </w:rPr>
              <w:t>9</w:t>
            </w:r>
            <w:r>
              <w:rPr>
                <w:rFonts w:cs="SAS Monospace"/>
                <w:sz w:val="20"/>
                <w:szCs w:val="20"/>
              </w:rPr>
              <w:t>3</w:t>
            </w:r>
          </w:p>
        </w:tc>
        <w:tc>
          <w:tcPr>
            <w:tcW w:w="630" w:type="dxa"/>
          </w:tcPr>
          <w:p w:rsidR="00EF1324" w:rsidRPr="002F08A7" w:rsidRDefault="00EF1324" w:rsidP="00DB41C8">
            <w:pPr>
              <w:rPr>
                <w:sz w:val="20"/>
                <w:szCs w:val="20"/>
              </w:rPr>
            </w:pPr>
            <w:r w:rsidRPr="002F08A7">
              <w:rPr>
                <w:sz w:val="20"/>
                <w:szCs w:val="20"/>
              </w:rPr>
              <w:t>Num</w:t>
            </w:r>
          </w:p>
        </w:tc>
        <w:tc>
          <w:tcPr>
            <w:tcW w:w="1170" w:type="dxa"/>
          </w:tcPr>
          <w:p w:rsidR="00EF1324" w:rsidRPr="002F08A7" w:rsidRDefault="00EF1324" w:rsidP="00DB41C8">
            <w:pPr>
              <w:rPr>
                <w:sz w:val="20"/>
                <w:szCs w:val="20"/>
              </w:rPr>
            </w:pPr>
            <w:r w:rsidRPr="002F08A7">
              <w:rPr>
                <w:sz w:val="20"/>
                <w:szCs w:val="20"/>
              </w:rPr>
              <w:t>Continuous</w:t>
            </w:r>
          </w:p>
        </w:tc>
        <w:tc>
          <w:tcPr>
            <w:tcW w:w="1620" w:type="dxa"/>
          </w:tcPr>
          <w:p w:rsidR="00EF1324" w:rsidRPr="002F08A7" w:rsidRDefault="00EF1324" w:rsidP="00DB41C8">
            <w:pPr>
              <w:rPr>
                <w:sz w:val="20"/>
                <w:szCs w:val="20"/>
              </w:rPr>
            </w:pPr>
            <w:r>
              <w:rPr>
                <w:sz w:val="20"/>
                <w:szCs w:val="20"/>
              </w:rPr>
              <w:t>Meters</w:t>
            </w:r>
          </w:p>
        </w:tc>
        <w:tc>
          <w:tcPr>
            <w:tcW w:w="2818" w:type="dxa"/>
          </w:tcPr>
          <w:p w:rsidR="00EF1324" w:rsidRPr="002F08A7" w:rsidRDefault="00EF1324" w:rsidP="00EF1324">
            <w:pPr>
              <w:rPr>
                <w:sz w:val="20"/>
                <w:szCs w:val="20"/>
              </w:rPr>
            </w:pPr>
            <w:r>
              <w:rPr>
                <w:sz w:val="20"/>
                <w:szCs w:val="20"/>
              </w:rPr>
              <w:t>Straight-line (Euclidean) distance to nearest commercial in 1993</w:t>
            </w:r>
          </w:p>
        </w:tc>
        <w:tc>
          <w:tcPr>
            <w:tcW w:w="1682" w:type="dxa"/>
          </w:tcPr>
          <w:p w:rsidR="00EF1324" w:rsidRPr="002F08A7" w:rsidRDefault="00EF1324" w:rsidP="00DB41C8">
            <w:pPr>
              <w:rPr>
                <w:rFonts w:cs="Courier New"/>
                <w:sz w:val="20"/>
                <w:szCs w:val="20"/>
                <w:shd w:val="clear" w:color="auto" w:fill="FFFFFF"/>
              </w:rPr>
            </w:pPr>
          </w:p>
        </w:tc>
        <w:tc>
          <w:tcPr>
            <w:tcW w:w="1980" w:type="dxa"/>
          </w:tcPr>
          <w:p w:rsidR="00EF1324" w:rsidRPr="002F08A7" w:rsidRDefault="00EF1324" w:rsidP="00EF1324">
            <w:pPr>
              <w:rPr>
                <w:sz w:val="20"/>
                <w:szCs w:val="20"/>
              </w:rPr>
            </w:pPr>
            <w:r w:rsidRPr="00FD69C4">
              <w:rPr>
                <w:sz w:val="20"/>
                <w:szCs w:val="20"/>
              </w:rPr>
              <w:t>U:\Secure\Diezroux\Projects\EAC_MESA_JHS\GIS\Deliverables\Individuals\LandUse\</w:t>
            </w:r>
            <w:r>
              <w:rPr>
                <w:sz w:val="20"/>
                <w:szCs w:val="20"/>
              </w:rPr>
              <w:t>Commercial\Nearest_Comm</w:t>
            </w:r>
          </w:p>
        </w:tc>
        <w:tc>
          <w:tcPr>
            <w:tcW w:w="1260" w:type="dxa"/>
          </w:tcPr>
          <w:p w:rsidR="00EF1324" w:rsidRPr="002F08A7" w:rsidRDefault="00EF1324" w:rsidP="00DB41C8">
            <w:pPr>
              <w:rPr>
                <w:rFonts w:cs="Courier New"/>
                <w:sz w:val="20"/>
                <w:szCs w:val="20"/>
                <w:shd w:val="clear" w:color="auto" w:fill="FFFFFF"/>
              </w:rPr>
            </w:pPr>
            <w:r>
              <w:rPr>
                <w:rFonts w:cs="Courier New"/>
                <w:sz w:val="20"/>
                <w:szCs w:val="20"/>
                <w:shd w:val="clear" w:color="auto" w:fill="FFFFFF"/>
              </w:rPr>
              <w:t>NEAR_DIST</w:t>
            </w:r>
          </w:p>
        </w:tc>
        <w:tc>
          <w:tcPr>
            <w:tcW w:w="990" w:type="dxa"/>
          </w:tcPr>
          <w:p w:rsidR="00EF1324" w:rsidRPr="002F08A7" w:rsidRDefault="00EF1324" w:rsidP="00DB41C8">
            <w:pPr>
              <w:rPr>
                <w:sz w:val="20"/>
                <w:szCs w:val="20"/>
              </w:rPr>
            </w:pPr>
            <w:r>
              <w:rPr>
                <w:sz w:val="20"/>
                <w:szCs w:val="20"/>
              </w:rPr>
              <w:t>MESA (CA)</w:t>
            </w:r>
          </w:p>
        </w:tc>
      </w:tr>
      <w:tr w:rsidR="00EF1324" w:rsidRPr="002F08A7" w:rsidTr="00DB41C8">
        <w:trPr>
          <w:tblHeader/>
        </w:trPr>
        <w:tc>
          <w:tcPr>
            <w:tcW w:w="1638" w:type="dxa"/>
          </w:tcPr>
          <w:p w:rsidR="00EF1324" w:rsidRPr="002F08A7" w:rsidRDefault="00EF1324" w:rsidP="00DB41C8">
            <w:pPr>
              <w:autoSpaceDE w:val="0"/>
              <w:autoSpaceDN w:val="0"/>
              <w:adjustRightInd w:val="0"/>
              <w:rPr>
                <w:rFonts w:cs="SAS Monospace"/>
                <w:sz w:val="20"/>
                <w:szCs w:val="20"/>
              </w:rPr>
            </w:pPr>
            <w:r>
              <w:rPr>
                <w:rFonts w:cs="SAS Monospace"/>
                <w:sz w:val="20"/>
                <w:szCs w:val="20"/>
              </w:rPr>
              <w:t>SDCOMM</w:t>
            </w:r>
            <w:r w:rsidRPr="002F08A7">
              <w:rPr>
                <w:rFonts w:cs="SAS Monospace"/>
                <w:sz w:val="20"/>
                <w:szCs w:val="20"/>
              </w:rPr>
              <w:t>98</w:t>
            </w:r>
          </w:p>
        </w:tc>
        <w:tc>
          <w:tcPr>
            <w:tcW w:w="630" w:type="dxa"/>
          </w:tcPr>
          <w:p w:rsidR="00EF1324" w:rsidRPr="002F08A7" w:rsidRDefault="00EF1324" w:rsidP="00DB41C8">
            <w:pPr>
              <w:rPr>
                <w:sz w:val="20"/>
                <w:szCs w:val="20"/>
              </w:rPr>
            </w:pPr>
            <w:r w:rsidRPr="002F08A7">
              <w:rPr>
                <w:sz w:val="20"/>
                <w:szCs w:val="20"/>
              </w:rPr>
              <w:t>Num</w:t>
            </w:r>
          </w:p>
        </w:tc>
        <w:tc>
          <w:tcPr>
            <w:tcW w:w="1170" w:type="dxa"/>
          </w:tcPr>
          <w:p w:rsidR="00EF1324" w:rsidRPr="002F08A7" w:rsidRDefault="00EF1324" w:rsidP="00DB41C8">
            <w:pPr>
              <w:rPr>
                <w:sz w:val="20"/>
                <w:szCs w:val="20"/>
              </w:rPr>
            </w:pPr>
            <w:r w:rsidRPr="002F08A7">
              <w:rPr>
                <w:sz w:val="20"/>
                <w:szCs w:val="20"/>
              </w:rPr>
              <w:t>Continuous</w:t>
            </w:r>
          </w:p>
        </w:tc>
        <w:tc>
          <w:tcPr>
            <w:tcW w:w="1620" w:type="dxa"/>
          </w:tcPr>
          <w:p w:rsidR="00EF1324" w:rsidRPr="002F08A7" w:rsidRDefault="00EF1324" w:rsidP="00DB41C8">
            <w:pPr>
              <w:rPr>
                <w:sz w:val="20"/>
                <w:szCs w:val="20"/>
              </w:rPr>
            </w:pPr>
            <w:r>
              <w:rPr>
                <w:sz w:val="20"/>
                <w:szCs w:val="20"/>
              </w:rPr>
              <w:t>Meters</w:t>
            </w:r>
          </w:p>
        </w:tc>
        <w:tc>
          <w:tcPr>
            <w:tcW w:w="2818" w:type="dxa"/>
          </w:tcPr>
          <w:p w:rsidR="00EF1324" w:rsidRPr="002F08A7" w:rsidRDefault="00EF1324" w:rsidP="00DB41C8">
            <w:pPr>
              <w:rPr>
                <w:sz w:val="20"/>
                <w:szCs w:val="20"/>
              </w:rPr>
            </w:pPr>
            <w:r>
              <w:rPr>
                <w:sz w:val="20"/>
                <w:szCs w:val="20"/>
              </w:rPr>
              <w:t>Straight-line (Euclidean) distance to nearest commercial in 1998</w:t>
            </w:r>
          </w:p>
        </w:tc>
        <w:tc>
          <w:tcPr>
            <w:tcW w:w="1682" w:type="dxa"/>
          </w:tcPr>
          <w:p w:rsidR="00EF1324" w:rsidRPr="002F08A7" w:rsidRDefault="00EF1324" w:rsidP="00DB41C8">
            <w:pPr>
              <w:rPr>
                <w:rFonts w:cs="Courier New"/>
                <w:sz w:val="20"/>
                <w:szCs w:val="20"/>
                <w:shd w:val="clear" w:color="auto" w:fill="FFFFFF"/>
              </w:rPr>
            </w:pPr>
          </w:p>
        </w:tc>
        <w:tc>
          <w:tcPr>
            <w:tcW w:w="1980" w:type="dxa"/>
          </w:tcPr>
          <w:p w:rsidR="00EF1324" w:rsidRPr="002F08A7" w:rsidRDefault="00EF1324" w:rsidP="00EF1324">
            <w:pPr>
              <w:rPr>
                <w:sz w:val="20"/>
                <w:szCs w:val="20"/>
              </w:rPr>
            </w:pPr>
            <w:r w:rsidRPr="00FD69C4">
              <w:rPr>
                <w:sz w:val="20"/>
                <w:szCs w:val="20"/>
              </w:rPr>
              <w:t>U:\Secure\Diezroux\Projects\EAC_MESA_JHS\GIS\Deliverables\Individuals\LandUse\</w:t>
            </w:r>
            <w:r>
              <w:rPr>
                <w:sz w:val="20"/>
                <w:szCs w:val="20"/>
              </w:rPr>
              <w:t>Commercial\Nearest_Comm</w:t>
            </w:r>
          </w:p>
        </w:tc>
        <w:tc>
          <w:tcPr>
            <w:tcW w:w="1260" w:type="dxa"/>
          </w:tcPr>
          <w:p w:rsidR="00EF1324" w:rsidRPr="002F08A7" w:rsidRDefault="00EF1324" w:rsidP="00DB41C8">
            <w:pPr>
              <w:rPr>
                <w:rFonts w:cs="Courier New"/>
                <w:sz w:val="20"/>
                <w:szCs w:val="20"/>
                <w:shd w:val="clear" w:color="auto" w:fill="FFFFFF"/>
              </w:rPr>
            </w:pPr>
            <w:r>
              <w:rPr>
                <w:rFonts w:cs="Courier New"/>
                <w:sz w:val="20"/>
                <w:szCs w:val="20"/>
                <w:shd w:val="clear" w:color="auto" w:fill="FFFFFF"/>
              </w:rPr>
              <w:t>NEAR_DIST</w:t>
            </w:r>
          </w:p>
        </w:tc>
        <w:tc>
          <w:tcPr>
            <w:tcW w:w="990" w:type="dxa"/>
          </w:tcPr>
          <w:p w:rsidR="00EF1324" w:rsidRPr="002F08A7" w:rsidRDefault="00EF1324" w:rsidP="00DB41C8">
            <w:pPr>
              <w:rPr>
                <w:sz w:val="20"/>
                <w:szCs w:val="20"/>
              </w:rPr>
            </w:pPr>
            <w:r>
              <w:rPr>
                <w:sz w:val="20"/>
                <w:szCs w:val="20"/>
              </w:rPr>
              <w:t>JHS</w:t>
            </w:r>
          </w:p>
        </w:tc>
      </w:tr>
      <w:tr w:rsidR="00EF1324" w:rsidRPr="002F08A7" w:rsidTr="00DB41C8">
        <w:trPr>
          <w:tblHeader/>
        </w:trPr>
        <w:tc>
          <w:tcPr>
            <w:tcW w:w="1638" w:type="dxa"/>
          </w:tcPr>
          <w:p w:rsidR="00EF1324" w:rsidRPr="002F08A7" w:rsidRDefault="00EF1324" w:rsidP="00DB41C8">
            <w:pPr>
              <w:autoSpaceDE w:val="0"/>
              <w:autoSpaceDN w:val="0"/>
              <w:adjustRightInd w:val="0"/>
              <w:rPr>
                <w:rFonts w:cs="SAS Monospace"/>
                <w:sz w:val="20"/>
                <w:szCs w:val="20"/>
              </w:rPr>
            </w:pPr>
            <w:r>
              <w:rPr>
                <w:rFonts w:cs="SAS Monospace"/>
                <w:sz w:val="20"/>
                <w:szCs w:val="20"/>
              </w:rPr>
              <w:t>SDCOMM</w:t>
            </w:r>
            <w:r w:rsidRPr="002F08A7">
              <w:rPr>
                <w:rFonts w:cs="SAS Monospace"/>
                <w:sz w:val="20"/>
                <w:szCs w:val="20"/>
              </w:rPr>
              <w:t>01</w:t>
            </w:r>
          </w:p>
        </w:tc>
        <w:tc>
          <w:tcPr>
            <w:tcW w:w="630" w:type="dxa"/>
          </w:tcPr>
          <w:p w:rsidR="00EF1324" w:rsidRPr="002F08A7" w:rsidRDefault="00EF1324" w:rsidP="00DB41C8">
            <w:pPr>
              <w:rPr>
                <w:sz w:val="20"/>
                <w:szCs w:val="20"/>
              </w:rPr>
            </w:pPr>
            <w:r w:rsidRPr="002F08A7">
              <w:rPr>
                <w:sz w:val="20"/>
                <w:szCs w:val="20"/>
              </w:rPr>
              <w:t>Num</w:t>
            </w:r>
          </w:p>
        </w:tc>
        <w:tc>
          <w:tcPr>
            <w:tcW w:w="1170" w:type="dxa"/>
          </w:tcPr>
          <w:p w:rsidR="00EF1324" w:rsidRPr="002F08A7" w:rsidRDefault="00EF1324" w:rsidP="00DB41C8">
            <w:pPr>
              <w:rPr>
                <w:sz w:val="20"/>
                <w:szCs w:val="20"/>
              </w:rPr>
            </w:pPr>
            <w:r w:rsidRPr="002F08A7">
              <w:rPr>
                <w:sz w:val="20"/>
                <w:szCs w:val="20"/>
              </w:rPr>
              <w:t>Continuous</w:t>
            </w:r>
          </w:p>
        </w:tc>
        <w:tc>
          <w:tcPr>
            <w:tcW w:w="1620" w:type="dxa"/>
          </w:tcPr>
          <w:p w:rsidR="00EF1324" w:rsidRPr="002F08A7" w:rsidRDefault="00EF1324" w:rsidP="00DB41C8">
            <w:pPr>
              <w:rPr>
                <w:sz w:val="20"/>
                <w:szCs w:val="20"/>
              </w:rPr>
            </w:pPr>
            <w:r>
              <w:rPr>
                <w:sz w:val="20"/>
                <w:szCs w:val="20"/>
              </w:rPr>
              <w:t>Meters</w:t>
            </w:r>
          </w:p>
        </w:tc>
        <w:tc>
          <w:tcPr>
            <w:tcW w:w="2818" w:type="dxa"/>
          </w:tcPr>
          <w:p w:rsidR="00EF1324" w:rsidRPr="002F08A7" w:rsidRDefault="00EF1324" w:rsidP="00DB41C8">
            <w:pPr>
              <w:rPr>
                <w:sz w:val="20"/>
                <w:szCs w:val="20"/>
              </w:rPr>
            </w:pPr>
            <w:r>
              <w:rPr>
                <w:sz w:val="20"/>
                <w:szCs w:val="20"/>
              </w:rPr>
              <w:t xml:space="preserve">Straight-line (Euclidean) distance to nearest commercial in </w:t>
            </w:r>
            <w:r w:rsidRPr="002F08A7">
              <w:rPr>
                <w:sz w:val="20"/>
                <w:szCs w:val="20"/>
              </w:rPr>
              <w:t>2001.</w:t>
            </w:r>
          </w:p>
        </w:tc>
        <w:tc>
          <w:tcPr>
            <w:tcW w:w="1682" w:type="dxa"/>
          </w:tcPr>
          <w:p w:rsidR="00EF1324" w:rsidRPr="002F08A7" w:rsidRDefault="00EF1324" w:rsidP="00DB41C8">
            <w:pPr>
              <w:rPr>
                <w:rFonts w:cs="Courier New"/>
                <w:sz w:val="20"/>
                <w:szCs w:val="20"/>
                <w:shd w:val="clear" w:color="auto" w:fill="FFFFFF"/>
              </w:rPr>
            </w:pPr>
          </w:p>
        </w:tc>
        <w:tc>
          <w:tcPr>
            <w:tcW w:w="1980" w:type="dxa"/>
          </w:tcPr>
          <w:p w:rsidR="00EF1324" w:rsidRPr="002F08A7" w:rsidRDefault="00EF1324" w:rsidP="00DB41C8">
            <w:pPr>
              <w:rPr>
                <w:sz w:val="20"/>
                <w:szCs w:val="20"/>
              </w:rPr>
            </w:pPr>
            <w:r w:rsidRPr="00FD69C4">
              <w:rPr>
                <w:sz w:val="20"/>
                <w:szCs w:val="20"/>
              </w:rPr>
              <w:t>U:\Secure\Diezroux\Projects\EAC_MESA_JHS\GIS\Deliverables\Individuals\LandUse\</w:t>
            </w:r>
            <w:r>
              <w:rPr>
                <w:sz w:val="20"/>
                <w:szCs w:val="20"/>
              </w:rPr>
              <w:t>Commercia</w:t>
            </w:r>
            <w:r w:rsidR="008B3884">
              <w:rPr>
                <w:sz w:val="20"/>
                <w:szCs w:val="20"/>
              </w:rPr>
              <w:t>l\Nearest_Comm</w:t>
            </w:r>
          </w:p>
        </w:tc>
        <w:tc>
          <w:tcPr>
            <w:tcW w:w="1260" w:type="dxa"/>
          </w:tcPr>
          <w:p w:rsidR="00EF1324" w:rsidRPr="002F08A7" w:rsidRDefault="00EF1324" w:rsidP="00DB41C8">
            <w:pPr>
              <w:rPr>
                <w:sz w:val="20"/>
                <w:szCs w:val="20"/>
              </w:rPr>
            </w:pPr>
            <w:r>
              <w:rPr>
                <w:sz w:val="20"/>
                <w:szCs w:val="20"/>
              </w:rPr>
              <w:t>NEAR_DIST</w:t>
            </w:r>
          </w:p>
        </w:tc>
        <w:tc>
          <w:tcPr>
            <w:tcW w:w="990" w:type="dxa"/>
          </w:tcPr>
          <w:p w:rsidR="00EF1324" w:rsidRPr="002F08A7" w:rsidRDefault="00EF1324" w:rsidP="00DB41C8">
            <w:pPr>
              <w:rPr>
                <w:sz w:val="20"/>
                <w:szCs w:val="20"/>
              </w:rPr>
            </w:pPr>
            <w:r w:rsidRPr="002F08A7">
              <w:rPr>
                <w:sz w:val="20"/>
                <w:szCs w:val="20"/>
              </w:rPr>
              <w:t>MESA</w:t>
            </w:r>
            <w:r>
              <w:rPr>
                <w:sz w:val="20"/>
                <w:szCs w:val="20"/>
              </w:rPr>
              <w:t>, CS2, CS3</w:t>
            </w:r>
            <w:r w:rsidRPr="002F08A7">
              <w:rPr>
                <w:sz w:val="20"/>
                <w:szCs w:val="20"/>
              </w:rPr>
              <w:t xml:space="preserve"> (CA, IL)</w:t>
            </w:r>
          </w:p>
        </w:tc>
      </w:tr>
      <w:tr w:rsidR="00EF1324" w:rsidRPr="002F08A7" w:rsidTr="00DB41C8">
        <w:trPr>
          <w:tblHeader/>
        </w:trPr>
        <w:tc>
          <w:tcPr>
            <w:tcW w:w="1638" w:type="dxa"/>
          </w:tcPr>
          <w:p w:rsidR="00EF1324" w:rsidRPr="002F08A7" w:rsidRDefault="00EF1324" w:rsidP="00DB41C8">
            <w:pPr>
              <w:autoSpaceDE w:val="0"/>
              <w:autoSpaceDN w:val="0"/>
              <w:adjustRightInd w:val="0"/>
              <w:rPr>
                <w:rFonts w:cs="SAS Monospace"/>
                <w:sz w:val="20"/>
                <w:szCs w:val="20"/>
              </w:rPr>
            </w:pPr>
            <w:r>
              <w:rPr>
                <w:rFonts w:cs="SAS Monospace"/>
                <w:sz w:val="20"/>
                <w:szCs w:val="20"/>
              </w:rPr>
              <w:lastRenderedPageBreak/>
              <w:t>SDCOMM</w:t>
            </w:r>
            <w:r w:rsidRPr="002F08A7">
              <w:rPr>
                <w:rFonts w:cs="SAS Monospace"/>
                <w:sz w:val="20"/>
                <w:szCs w:val="20"/>
              </w:rPr>
              <w:t>02</w:t>
            </w:r>
          </w:p>
        </w:tc>
        <w:tc>
          <w:tcPr>
            <w:tcW w:w="630" w:type="dxa"/>
          </w:tcPr>
          <w:p w:rsidR="00EF1324" w:rsidRPr="002F08A7" w:rsidRDefault="00EF1324" w:rsidP="00DB41C8">
            <w:pPr>
              <w:rPr>
                <w:sz w:val="20"/>
                <w:szCs w:val="20"/>
              </w:rPr>
            </w:pPr>
            <w:r w:rsidRPr="002F08A7">
              <w:rPr>
                <w:sz w:val="20"/>
                <w:szCs w:val="20"/>
              </w:rPr>
              <w:t>Num</w:t>
            </w:r>
          </w:p>
        </w:tc>
        <w:tc>
          <w:tcPr>
            <w:tcW w:w="1170" w:type="dxa"/>
          </w:tcPr>
          <w:p w:rsidR="00EF1324" w:rsidRPr="002F08A7" w:rsidRDefault="00EF1324" w:rsidP="00DB41C8">
            <w:pPr>
              <w:rPr>
                <w:sz w:val="20"/>
                <w:szCs w:val="20"/>
              </w:rPr>
            </w:pPr>
            <w:r w:rsidRPr="002F08A7">
              <w:rPr>
                <w:sz w:val="20"/>
                <w:szCs w:val="20"/>
              </w:rPr>
              <w:t>Continuous</w:t>
            </w:r>
          </w:p>
        </w:tc>
        <w:tc>
          <w:tcPr>
            <w:tcW w:w="1620" w:type="dxa"/>
          </w:tcPr>
          <w:p w:rsidR="00EF1324" w:rsidRPr="002F08A7" w:rsidRDefault="00EF1324" w:rsidP="00DB41C8">
            <w:pPr>
              <w:rPr>
                <w:sz w:val="20"/>
                <w:szCs w:val="20"/>
              </w:rPr>
            </w:pPr>
            <w:r w:rsidRPr="002F08A7">
              <w:rPr>
                <w:sz w:val="20"/>
                <w:szCs w:val="20"/>
              </w:rPr>
              <w:t>Meters</w:t>
            </w:r>
          </w:p>
        </w:tc>
        <w:tc>
          <w:tcPr>
            <w:tcW w:w="2818" w:type="dxa"/>
          </w:tcPr>
          <w:p w:rsidR="00EF1324" w:rsidRPr="002F08A7" w:rsidRDefault="00EF1324" w:rsidP="00DB41C8">
            <w:pPr>
              <w:rPr>
                <w:sz w:val="20"/>
                <w:szCs w:val="20"/>
              </w:rPr>
            </w:pPr>
            <w:r>
              <w:rPr>
                <w:sz w:val="20"/>
                <w:szCs w:val="20"/>
              </w:rPr>
              <w:t>Straight-line (Euclidean) distance to nearest commercial in 2002</w:t>
            </w:r>
            <w:r w:rsidRPr="002F08A7">
              <w:rPr>
                <w:sz w:val="20"/>
                <w:szCs w:val="20"/>
              </w:rPr>
              <w:t>.</w:t>
            </w:r>
          </w:p>
        </w:tc>
        <w:tc>
          <w:tcPr>
            <w:tcW w:w="1682" w:type="dxa"/>
          </w:tcPr>
          <w:p w:rsidR="00EF1324" w:rsidRPr="002F08A7" w:rsidRDefault="00EF1324" w:rsidP="00DB41C8">
            <w:pPr>
              <w:rPr>
                <w:rFonts w:cs="Courier New"/>
                <w:sz w:val="20"/>
                <w:szCs w:val="20"/>
                <w:shd w:val="clear" w:color="auto" w:fill="FFFFFF"/>
              </w:rPr>
            </w:pPr>
          </w:p>
        </w:tc>
        <w:tc>
          <w:tcPr>
            <w:tcW w:w="1980" w:type="dxa"/>
          </w:tcPr>
          <w:p w:rsidR="00EF1324" w:rsidRPr="002F08A7" w:rsidRDefault="00EF1324" w:rsidP="00DB41C8">
            <w:pPr>
              <w:rPr>
                <w:sz w:val="20"/>
                <w:szCs w:val="20"/>
              </w:rPr>
            </w:pPr>
            <w:r w:rsidRPr="00FD69C4">
              <w:rPr>
                <w:sz w:val="20"/>
                <w:szCs w:val="20"/>
              </w:rPr>
              <w:t>U:\Secure\Diezroux\Projects\EAC_MESA_JHS\GIS\Deliverables\Individuals\LandUse\</w:t>
            </w:r>
            <w:r>
              <w:rPr>
                <w:sz w:val="20"/>
                <w:szCs w:val="20"/>
              </w:rPr>
              <w:t>Commercia</w:t>
            </w:r>
            <w:r w:rsidRPr="00FD69C4">
              <w:rPr>
                <w:sz w:val="20"/>
                <w:szCs w:val="20"/>
              </w:rPr>
              <w:t>l\Nearest_</w:t>
            </w:r>
            <w:r w:rsidR="008B3884">
              <w:rPr>
                <w:sz w:val="20"/>
                <w:szCs w:val="20"/>
              </w:rPr>
              <w:t>Comm</w:t>
            </w:r>
          </w:p>
        </w:tc>
        <w:tc>
          <w:tcPr>
            <w:tcW w:w="1260" w:type="dxa"/>
          </w:tcPr>
          <w:p w:rsidR="00EF1324" w:rsidRPr="002F08A7" w:rsidRDefault="00EF1324" w:rsidP="00DB41C8">
            <w:pPr>
              <w:rPr>
                <w:sz w:val="20"/>
                <w:szCs w:val="20"/>
              </w:rPr>
            </w:pPr>
            <w:r>
              <w:rPr>
                <w:sz w:val="20"/>
                <w:szCs w:val="20"/>
              </w:rPr>
              <w:t>NEAR_DIST</w:t>
            </w:r>
          </w:p>
        </w:tc>
        <w:tc>
          <w:tcPr>
            <w:tcW w:w="990" w:type="dxa"/>
          </w:tcPr>
          <w:p w:rsidR="00EF1324" w:rsidRPr="002F08A7" w:rsidRDefault="00EF1324" w:rsidP="00DB41C8">
            <w:pPr>
              <w:rPr>
                <w:sz w:val="20"/>
                <w:szCs w:val="20"/>
              </w:rPr>
            </w:pPr>
            <w:r w:rsidRPr="002F08A7">
              <w:rPr>
                <w:sz w:val="20"/>
                <w:szCs w:val="20"/>
              </w:rPr>
              <w:t>MESA</w:t>
            </w:r>
            <w:r>
              <w:rPr>
                <w:sz w:val="20"/>
                <w:szCs w:val="20"/>
              </w:rPr>
              <w:t>, CS1, CS2, CS3</w:t>
            </w:r>
            <w:r w:rsidRPr="002F08A7">
              <w:rPr>
                <w:sz w:val="20"/>
                <w:szCs w:val="20"/>
              </w:rPr>
              <w:t xml:space="preserve"> (MD, NY)</w:t>
            </w:r>
          </w:p>
        </w:tc>
      </w:tr>
      <w:tr w:rsidR="00EF1324" w:rsidRPr="002F08A7" w:rsidTr="00DB41C8">
        <w:trPr>
          <w:tblHeader/>
        </w:trPr>
        <w:tc>
          <w:tcPr>
            <w:tcW w:w="1638" w:type="dxa"/>
          </w:tcPr>
          <w:p w:rsidR="00EF1324" w:rsidRPr="002F08A7" w:rsidRDefault="00EF1324" w:rsidP="00DB41C8">
            <w:pPr>
              <w:autoSpaceDE w:val="0"/>
              <w:autoSpaceDN w:val="0"/>
              <w:adjustRightInd w:val="0"/>
              <w:rPr>
                <w:rFonts w:cs="SAS Monospace"/>
                <w:sz w:val="20"/>
                <w:szCs w:val="20"/>
              </w:rPr>
            </w:pPr>
            <w:r>
              <w:rPr>
                <w:rFonts w:cs="SAS Monospace"/>
                <w:sz w:val="20"/>
                <w:szCs w:val="20"/>
              </w:rPr>
              <w:t>SDCOMM</w:t>
            </w:r>
            <w:r w:rsidRPr="002F08A7">
              <w:rPr>
                <w:rFonts w:cs="SAS Monospace"/>
                <w:sz w:val="20"/>
                <w:szCs w:val="20"/>
              </w:rPr>
              <w:t>03</w:t>
            </w:r>
          </w:p>
        </w:tc>
        <w:tc>
          <w:tcPr>
            <w:tcW w:w="630" w:type="dxa"/>
          </w:tcPr>
          <w:p w:rsidR="00EF1324" w:rsidRPr="002F08A7" w:rsidRDefault="00EF1324" w:rsidP="00DB41C8">
            <w:pPr>
              <w:rPr>
                <w:sz w:val="20"/>
                <w:szCs w:val="20"/>
              </w:rPr>
            </w:pPr>
            <w:r w:rsidRPr="002F08A7">
              <w:rPr>
                <w:sz w:val="20"/>
                <w:szCs w:val="20"/>
              </w:rPr>
              <w:t>Num</w:t>
            </w:r>
          </w:p>
        </w:tc>
        <w:tc>
          <w:tcPr>
            <w:tcW w:w="1170" w:type="dxa"/>
          </w:tcPr>
          <w:p w:rsidR="00EF1324" w:rsidRPr="002F08A7" w:rsidRDefault="00EF1324" w:rsidP="00DB41C8">
            <w:pPr>
              <w:rPr>
                <w:sz w:val="20"/>
                <w:szCs w:val="20"/>
              </w:rPr>
            </w:pPr>
            <w:r w:rsidRPr="002F08A7">
              <w:rPr>
                <w:sz w:val="20"/>
                <w:szCs w:val="20"/>
              </w:rPr>
              <w:t>Continuous</w:t>
            </w:r>
          </w:p>
        </w:tc>
        <w:tc>
          <w:tcPr>
            <w:tcW w:w="1620" w:type="dxa"/>
          </w:tcPr>
          <w:p w:rsidR="00EF1324" w:rsidRPr="002F08A7" w:rsidRDefault="00EF1324" w:rsidP="00DB41C8">
            <w:pPr>
              <w:rPr>
                <w:sz w:val="20"/>
                <w:szCs w:val="20"/>
              </w:rPr>
            </w:pPr>
            <w:r w:rsidRPr="002F08A7">
              <w:rPr>
                <w:sz w:val="20"/>
                <w:szCs w:val="20"/>
              </w:rPr>
              <w:t>Meters</w:t>
            </w:r>
          </w:p>
        </w:tc>
        <w:tc>
          <w:tcPr>
            <w:tcW w:w="2818" w:type="dxa"/>
          </w:tcPr>
          <w:p w:rsidR="00EF1324" w:rsidRPr="002F08A7" w:rsidRDefault="00EF1324" w:rsidP="00DB41C8">
            <w:pPr>
              <w:rPr>
                <w:sz w:val="20"/>
                <w:szCs w:val="20"/>
              </w:rPr>
            </w:pPr>
            <w:r>
              <w:rPr>
                <w:sz w:val="20"/>
                <w:szCs w:val="20"/>
              </w:rPr>
              <w:t>Straight-line (Euclidean) distance to nearest commercial in 2003</w:t>
            </w:r>
            <w:r w:rsidRPr="002F08A7">
              <w:rPr>
                <w:sz w:val="20"/>
                <w:szCs w:val="20"/>
              </w:rPr>
              <w:t>.</w:t>
            </w:r>
          </w:p>
        </w:tc>
        <w:tc>
          <w:tcPr>
            <w:tcW w:w="1682" w:type="dxa"/>
          </w:tcPr>
          <w:p w:rsidR="00EF1324" w:rsidRPr="002F08A7" w:rsidRDefault="00EF1324" w:rsidP="00DB41C8">
            <w:pPr>
              <w:rPr>
                <w:rFonts w:cs="Courier New"/>
                <w:sz w:val="20"/>
                <w:szCs w:val="20"/>
                <w:shd w:val="clear" w:color="auto" w:fill="FFFFFF"/>
              </w:rPr>
            </w:pPr>
          </w:p>
        </w:tc>
        <w:tc>
          <w:tcPr>
            <w:tcW w:w="1980" w:type="dxa"/>
          </w:tcPr>
          <w:p w:rsidR="00EF1324" w:rsidRPr="002F08A7" w:rsidRDefault="00EF1324" w:rsidP="00DB41C8">
            <w:pPr>
              <w:rPr>
                <w:sz w:val="20"/>
                <w:szCs w:val="20"/>
              </w:rPr>
            </w:pPr>
            <w:r w:rsidRPr="00FD69C4">
              <w:rPr>
                <w:sz w:val="20"/>
                <w:szCs w:val="20"/>
              </w:rPr>
              <w:t>U:\Secure\Diezroux\Projects\EAC_MESA_JHS\GIS\Deliverables\Individuals\LandUse\</w:t>
            </w:r>
            <w:r>
              <w:rPr>
                <w:sz w:val="20"/>
                <w:szCs w:val="20"/>
              </w:rPr>
              <w:t>Commercia</w:t>
            </w:r>
            <w:r w:rsidRPr="00FD69C4">
              <w:rPr>
                <w:sz w:val="20"/>
                <w:szCs w:val="20"/>
              </w:rPr>
              <w:t>l\Nearest_</w:t>
            </w:r>
            <w:r w:rsidR="008B3884">
              <w:rPr>
                <w:sz w:val="20"/>
                <w:szCs w:val="20"/>
              </w:rPr>
              <w:t>Comm</w:t>
            </w:r>
          </w:p>
        </w:tc>
        <w:tc>
          <w:tcPr>
            <w:tcW w:w="1260" w:type="dxa"/>
          </w:tcPr>
          <w:p w:rsidR="00EF1324" w:rsidRPr="002F08A7" w:rsidRDefault="00EF1324" w:rsidP="00DB41C8">
            <w:pPr>
              <w:rPr>
                <w:sz w:val="20"/>
                <w:szCs w:val="20"/>
              </w:rPr>
            </w:pPr>
            <w:r>
              <w:rPr>
                <w:sz w:val="20"/>
                <w:szCs w:val="20"/>
              </w:rPr>
              <w:t>NEAR_DIST</w:t>
            </w:r>
          </w:p>
        </w:tc>
        <w:tc>
          <w:tcPr>
            <w:tcW w:w="990" w:type="dxa"/>
          </w:tcPr>
          <w:p w:rsidR="00EF1324" w:rsidRPr="002F08A7" w:rsidRDefault="00EF1324" w:rsidP="00DB41C8">
            <w:pPr>
              <w:rPr>
                <w:sz w:val="20"/>
                <w:szCs w:val="20"/>
              </w:rPr>
            </w:pPr>
            <w:r w:rsidRPr="002F08A7">
              <w:rPr>
                <w:sz w:val="20"/>
                <w:szCs w:val="20"/>
              </w:rPr>
              <w:t>MESA</w:t>
            </w:r>
            <w:r>
              <w:rPr>
                <w:sz w:val="20"/>
                <w:szCs w:val="20"/>
              </w:rPr>
              <w:t>, CS1, CS2, CS3</w:t>
            </w:r>
            <w:r w:rsidRPr="002F08A7">
              <w:rPr>
                <w:sz w:val="20"/>
                <w:szCs w:val="20"/>
              </w:rPr>
              <w:t xml:space="preserve"> (NY)</w:t>
            </w:r>
          </w:p>
        </w:tc>
      </w:tr>
      <w:tr w:rsidR="00EF1324" w:rsidRPr="002F08A7" w:rsidTr="00DB41C8">
        <w:trPr>
          <w:tblHeader/>
        </w:trPr>
        <w:tc>
          <w:tcPr>
            <w:tcW w:w="1638" w:type="dxa"/>
          </w:tcPr>
          <w:p w:rsidR="00EF1324" w:rsidRPr="002F08A7" w:rsidRDefault="00EF1324" w:rsidP="00DB41C8">
            <w:pPr>
              <w:autoSpaceDE w:val="0"/>
              <w:autoSpaceDN w:val="0"/>
              <w:adjustRightInd w:val="0"/>
              <w:rPr>
                <w:rFonts w:cs="SAS Monospace"/>
                <w:sz w:val="20"/>
                <w:szCs w:val="20"/>
              </w:rPr>
            </w:pPr>
            <w:r>
              <w:rPr>
                <w:rFonts w:cs="SAS Monospace"/>
                <w:sz w:val="20"/>
                <w:szCs w:val="20"/>
              </w:rPr>
              <w:t>SDCOMM</w:t>
            </w:r>
            <w:r w:rsidRPr="002F08A7">
              <w:rPr>
                <w:rFonts w:cs="SAS Monospace"/>
                <w:sz w:val="20"/>
                <w:szCs w:val="20"/>
              </w:rPr>
              <w:t>04</w:t>
            </w:r>
          </w:p>
        </w:tc>
        <w:tc>
          <w:tcPr>
            <w:tcW w:w="630" w:type="dxa"/>
          </w:tcPr>
          <w:p w:rsidR="00EF1324" w:rsidRPr="002F08A7" w:rsidRDefault="00EF1324" w:rsidP="00DB41C8">
            <w:pPr>
              <w:rPr>
                <w:sz w:val="20"/>
                <w:szCs w:val="20"/>
              </w:rPr>
            </w:pPr>
            <w:r w:rsidRPr="002F08A7">
              <w:rPr>
                <w:sz w:val="20"/>
                <w:szCs w:val="20"/>
              </w:rPr>
              <w:t>Num</w:t>
            </w:r>
          </w:p>
        </w:tc>
        <w:tc>
          <w:tcPr>
            <w:tcW w:w="1170" w:type="dxa"/>
          </w:tcPr>
          <w:p w:rsidR="00EF1324" w:rsidRPr="002F08A7" w:rsidRDefault="00EF1324" w:rsidP="00DB41C8">
            <w:pPr>
              <w:rPr>
                <w:sz w:val="20"/>
                <w:szCs w:val="20"/>
              </w:rPr>
            </w:pPr>
            <w:r w:rsidRPr="002F08A7">
              <w:rPr>
                <w:sz w:val="20"/>
                <w:szCs w:val="20"/>
              </w:rPr>
              <w:t>Continuous</w:t>
            </w:r>
          </w:p>
        </w:tc>
        <w:tc>
          <w:tcPr>
            <w:tcW w:w="1620" w:type="dxa"/>
          </w:tcPr>
          <w:p w:rsidR="00EF1324" w:rsidRPr="002F08A7" w:rsidRDefault="00EF1324" w:rsidP="00DB41C8">
            <w:pPr>
              <w:rPr>
                <w:sz w:val="20"/>
                <w:szCs w:val="20"/>
              </w:rPr>
            </w:pPr>
            <w:r w:rsidRPr="002F08A7">
              <w:rPr>
                <w:sz w:val="20"/>
                <w:szCs w:val="20"/>
              </w:rPr>
              <w:t>Meters</w:t>
            </w:r>
          </w:p>
        </w:tc>
        <w:tc>
          <w:tcPr>
            <w:tcW w:w="2818" w:type="dxa"/>
          </w:tcPr>
          <w:p w:rsidR="00EF1324" w:rsidRPr="002F08A7" w:rsidRDefault="00EF1324" w:rsidP="00DB41C8">
            <w:pPr>
              <w:rPr>
                <w:sz w:val="20"/>
                <w:szCs w:val="20"/>
              </w:rPr>
            </w:pPr>
            <w:r>
              <w:rPr>
                <w:sz w:val="20"/>
                <w:szCs w:val="20"/>
              </w:rPr>
              <w:t xml:space="preserve">Straight-line (Euclidean) distance to nearest commercial </w:t>
            </w:r>
            <w:r w:rsidRPr="002F08A7">
              <w:rPr>
                <w:sz w:val="20"/>
                <w:szCs w:val="20"/>
              </w:rPr>
              <w:t>in 2004.</w:t>
            </w:r>
          </w:p>
        </w:tc>
        <w:tc>
          <w:tcPr>
            <w:tcW w:w="1682" w:type="dxa"/>
          </w:tcPr>
          <w:p w:rsidR="00EF1324" w:rsidRPr="002F08A7" w:rsidRDefault="00EF1324" w:rsidP="00DB41C8">
            <w:pPr>
              <w:rPr>
                <w:rFonts w:cs="Courier New"/>
                <w:sz w:val="20"/>
                <w:szCs w:val="20"/>
                <w:shd w:val="clear" w:color="auto" w:fill="FFFFFF"/>
              </w:rPr>
            </w:pPr>
          </w:p>
        </w:tc>
        <w:tc>
          <w:tcPr>
            <w:tcW w:w="1980" w:type="dxa"/>
          </w:tcPr>
          <w:p w:rsidR="00EF1324" w:rsidRPr="002F08A7" w:rsidRDefault="00EF1324" w:rsidP="00DB41C8">
            <w:pPr>
              <w:rPr>
                <w:sz w:val="20"/>
                <w:szCs w:val="20"/>
              </w:rPr>
            </w:pPr>
            <w:r w:rsidRPr="00FD69C4">
              <w:rPr>
                <w:sz w:val="20"/>
                <w:szCs w:val="20"/>
              </w:rPr>
              <w:t>U:\Secure\Diezroux\Projects\EAC_MESA_JHS\GIS\Deliverables\Individuals\LandUse\</w:t>
            </w:r>
            <w:r>
              <w:rPr>
                <w:sz w:val="20"/>
                <w:szCs w:val="20"/>
              </w:rPr>
              <w:t>Commercia</w:t>
            </w:r>
            <w:r w:rsidRPr="00FD69C4">
              <w:rPr>
                <w:sz w:val="20"/>
                <w:szCs w:val="20"/>
              </w:rPr>
              <w:t>l\Nearest_</w:t>
            </w:r>
            <w:r w:rsidR="008B3884">
              <w:rPr>
                <w:sz w:val="20"/>
                <w:szCs w:val="20"/>
              </w:rPr>
              <w:t>Comm</w:t>
            </w:r>
          </w:p>
        </w:tc>
        <w:tc>
          <w:tcPr>
            <w:tcW w:w="1260" w:type="dxa"/>
          </w:tcPr>
          <w:p w:rsidR="00EF1324" w:rsidRPr="002F08A7" w:rsidRDefault="00EF1324" w:rsidP="00DB41C8">
            <w:pPr>
              <w:rPr>
                <w:sz w:val="20"/>
                <w:szCs w:val="20"/>
              </w:rPr>
            </w:pPr>
            <w:r>
              <w:rPr>
                <w:sz w:val="20"/>
                <w:szCs w:val="20"/>
              </w:rPr>
              <w:t>NEAR_DIST</w:t>
            </w:r>
          </w:p>
        </w:tc>
        <w:tc>
          <w:tcPr>
            <w:tcW w:w="990" w:type="dxa"/>
          </w:tcPr>
          <w:p w:rsidR="00EF1324" w:rsidRPr="002F08A7" w:rsidRDefault="00EF1324" w:rsidP="00DB41C8">
            <w:pPr>
              <w:rPr>
                <w:sz w:val="20"/>
                <w:szCs w:val="20"/>
              </w:rPr>
            </w:pPr>
            <w:r w:rsidRPr="002F08A7">
              <w:rPr>
                <w:sz w:val="20"/>
                <w:szCs w:val="20"/>
              </w:rPr>
              <w:t>MESA</w:t>
            </w:r>
            <w:r>
              <w:rPr>
                <w:sz w:val="20"/>
                <w:szCs w:val="20"/>
              </w:rPr>
              <w:t>, CS1, CS2, CS3</w:t>
            </w:r>
            <w:r w:rsidRPr="002F08A7">
              <w:rPr>
                <w:sz w:val="20"/>
                <w:szCs w:val="20"/>
              </w:rPr>
              <w:t xml:space="preserve"> (NY)</w:t>
            </w:r>
          </w:p>
        </w:tc>
      </w:tr>
      <w:tr w:rsidR="00EF1324" w:rsidRPr="002F08A7" w:rsidTr="00DB41C8">
        <w:trPr>
          <w:tblHeader/>
        </w:trPr>
        <w:tc>
          <w:tcPr>
            <w:tcW w:w="1638" w:type="dxa"/>
          </w:tcPr>
          <w:p w:rsidR="00EF1324" w:rsidRPr="002F08A7" w:rsidRDefault="00EF1324" w:rsidP="00DB41C8">
            <w:pPr>
              <w:autoSpaceDE w:val="0"/>
              <w:autoSpaceDN w:val="0"/>
              <w:adjustRightInd w:val="0"/>
              <w:rPr>
                <w:rFonts w:cs="SAS Monospace"/>
                <w:sz w:val="20"/>
                <w:szCs w:val="20"/>
              </w:rPr>
            </w:pPr>
            <w:r>
              <w:rPr>
                <w:rFonts w:cs="SAS Monospace"/>
                <w:sz w:val="20"/>
                <w:szCs w:val="20"/>
              </w:rPr>
              <w:t>SDCOMM</w:t>
            </w:r>
            <w:r w:rsidRPr="002F08A7">
              <w:rPr>
                <w:rFonts w:cs="SAS Monospace"/>
                <w:sz w:val="20"/>
                <w:szCs w:val="20"/>
              </w:rPr>
              <w:t>05</w:t>
            </w:r>
          </w:p>
        </w:tc>
        <w:tc>
          <w:tcPr>
            <w:tcW w:w="630" w:type="dxa"/>
          </w:tcPr>
          <w:p w:rsidR="00EF1324" w:rsidRPr="002F08A7" w:rsidRDefault="00EF1324" w:rsidP="00DB41C8">
            <w:pPr>
              <w:rPr>
                <w:sz w:val="20"/>
                <w:szCs w:val="20"/>
              </w:rPr>
            </w:pPr>
            <w:r w:rsidRPr="002F08A7">
              <w:rPr>
                <w:sz w:val="20"/>
                <w:szCs w:val="20"/>
              </w:rPr>
              <w:t>Num</w:t>
            </w:r>
          </w:p>
        </w:tc>
        <w:tc>
          <w:tcPr>
            <w:tcW w:w="1170" w:type="dxa"/>
          </w:tcPr>
          <w:p w:rsidR="00EF1324" w:rsidRPr="002F08A7" w:rsidRDefault="00EF1324" w:rsidP="00DB41C8">
            <w:pPr>
              <w:rPr>
                <w:sz w:val="20"/>
                <w:szCs w:val="20"/>
              </w:rPr>
            </w:pPr>
            <w:r w:rsidRPr="002F08A7">
              <w:rPr>
                <w:sz w:val="20"/>
                <w:szCs w:val="20"/>
              </w:rPr>
              <w:t>Continuous</w:t>
            </w:r>
          </w:p>
        </w:tc>
        <w:tc>
          <w:tcPr>
            <w:tcW w:w="1620" w:type="dxa"/>
          </w:tcPr>
          <w:p w:rsidR="00EF1324" w:rsidRPr="002F08A7" w:rsidRDefault="00EF1324" w:rsidP="00DB41C8">
            <w:pPr>
              <w:rPr>
                <w:sz w:val="20"/>
                <w:szCs w:val="20"/>
              </w:rPr>
            </w:pPr>
            <w:r w:rsidRPr="002F08A7">
              <w:rPr>
                <w:sz w:val="20"/>
                <w:szCs w:val="20"/>
              </w:rPr>
              <w:t>Meters</w:t>
            </w:r>
          </w:p>
        </w:tc>
        <w:tc>
          <w:tcPr>
            <w:tcW w:w="2818" w:type="dxa"/>
          </w:tcPr>
          <w:p w:rsidR="00EF1324" w:rsidRPr="002F08A7" w:rsidRDefault="00EF1324" w:rsidP="00DB41C8">
            <w:pPr>
              <w:rPr>
                <w:sz w:val="20"/>
                <w:szCs w:val="20"/>
              </w:rPr>
            </w:pPr>
            <w:r>
              <w:rPr>
                <w:sz w:val="20"/>
                <w:szCs w:val="20"/>
              </w:rPr>
              <w:t xml:space="preserve">Straight-line (Euclidean) distance to nearest commercial </w:t>
            </w:r>
            <w:r w:rsidRPr="002F08A7">
              <w:rPr>
                <w:sz w:val="20"/>
                <w:szCs w:val="20"/>
              </w:rPr>
              <w:t>in 2005.</w:t>
            </w:r>
          </w:p>
        </w:tc>
        <w:tc>
          <w:tcPr>
            <w:tcW w:w="1682" w:type="dxa"/>
          </w:tcPr>
          <w:p w:rsidR="00EF1324" w:rsidRPr="002F08A7" w:rsidRDefault="00EF1324" w:rsidP="00DB41C8">
            <w:pPr>
              <w:rPr>
                <w:rFonts w:cs="Courier New"/>
                <w:sz w:val="20"/>
                <w:szCs w:val="20"/>
                <w:shd w:val="clear" w:color="auto" w:fill="FFFFFF"/>
              </w:rPr>
            </w:pPr>
          </w:p>
        </w:tc>
        <w:tc>
          <w:tcPr>
            <w:tcW w:w="1980" w:type="dxa"/>
          </w:tcPr>
          <w:p w:rsidR="00EF1324" w:rsidRPr="002F08A7" w:rsidRDefault="00EF1324" w:rsidP="00DB41C8">
            <w:pPr>
              <w:rPr>
                <w:sz w:val="20"/>
                <w:szCs w:val="20"/>
              </w:rPr>
            </w:pPr>
            <w:r w:rsidRPr="00FD69C4">
              <w:rPr>
                <w:sz w:val="20"/>
                <w:szCs w:val="20"/>
              </w:rPr>
              <w:t>U:\Secure\Diezroux\Projects\EAC_MESA_JHS\GIS\Deliverables\Individuals\LandUse\</w:t>
            </w:r>
            <w:r>
              <w:rPr>
                <w:sz w:val="20"/>
                <w:szCs w:val="20"/>
              </w:rPr>
              <w:t>Commercia</w:t>
            </w:r>
            <w:r w:rsidRPr="00FD69C4">
              <w:rPr>
                <w:sz w:val="20"/>
                <w:szCs w:val="20"/>
              </w:rPr>
              <w:t>l\Nearest_</w:t>
            </w:r>
            <w:r w:rsidR="008B3884">
              <w:rPr>
                <w:sz w:val="20"/>
                <w:szCs w:val="20"/>
              </w:rPr>
              <w:t>Comm</w:t>
            </w:r>
          </w:p>
        </w:tc>
        <w:tc>
          <w:tcPr>
            <w:tcW w:w="1260" w:type="dxa"/>
          </w:tcPr>
          <w:p w:rsidR="00EF1324" w:rsidRPr="002F08A7" w:rsidRDefault="00EF1324" w:rsidP="00DB41C8">
            <w:pPr>
              <w:rPr>
                <w:sz w:val="20"/>
                <w:szCs w:val="20"/>
              </w:rPr>
            </w:pPr>
            <w:r>
              <w:rPr>
                <w:sz w:val="20"/>
                <w:szCs w:val="20"/>
              </w:rPr>
              <w:t>NEAR_DIST</w:t>
            </w:r>
          </w:p>
        </w:tc>
        <w:tc>
          <w:tcPr>
            <w:tcW w:w="990" w:type="dxa"/>
          </w:tcPr>
          <w:p w:rsidR="00EF1324" w:rsidRPr="002F08A7" w:rsidRDefault="00EF1324" w:rsidP="00DB41C8">
            <w:pPr>
              <w:rPr>
                <w:sz w:val="20"/>
                <w:szCs w:val="20"/>
              </w:rPr>
            </w:pPr>
            <w:r w:rsidRPr="002F08A7">
              <w:rPr>
                <w:sz w:val="20"/>
                <w:szCs w:val="20"/>
              </w:rPr>
              <w:t>MESA</w:t>
            </w:r>
            <w:r>
              <w:rPr>
                <w:sz w:val="20"/>
                <w:szCs w:val="20"/>
              </w:rPr>
              <w:t>, CS1, CS2, CS3</w:t>
            </w:r>
            <w:r w:rsidRPr="002F08A7">
              <w:rPr>
                <w:sz w:val="20"/>
                <w:szCs w:val="20"/>
              </w:rPr>
              <w:t xml:space="preserve"> (CA, IL, NC)</w:t>
            </w:r>
          </w:p>
        </w:tc>
      </w:tr>
      <w:tr w:rsidR="00EF1324" w:rsidRPr="002F08A7" w:rsidTr="00DB41C8">
        <w:trPr>
          <w:tblHeader/>
        </w:trPr>
        <w:tc>
          <w:tcPr>
            <w:tcW w:w="1638" w:type="dxa"/>
          </w:tcPr>
          <w:p w:rsidR="00EF1324" w:rsidRPr="002F08A7" w:rsidRDefault="00EF1324" w:rsidP="00DB41C8">
            <w:pPr>
              <w:autoSpaceDE w:val="0"/>
              <w:autoSpaceDN w:val="0"/>
              <w:adjustRightInd w:val="0"/>
              <w:rPr>
                <w:rFonts w:cs="SAS Monospace"/>
                <w:sz w:val="20"/>
                <w:szCs w:val="20"/>
              </w:rPr>
            </w:pPr>
            <w:r>
              <w:rPr>
                <w:rFonts w:cs="SAS Monospace"/>
                <w:sz w:val="20"/>
                <w:szCs w:val="20"/>
              </w:rPr>
              <w:t>SDCOMM</w:t>
            </w:r>
            <w:r w:rsidRPr="002F08A7">
              <w:rPr>
                <w:rFonts w:cs="SAS Monospace"/>
                <w:sz w:val="20"/>
                <w:szCs w:val="20"/>
              </w:rPr>
              <w:t>06</w:t>
            </w:r>
          </w:p>
        </w:tc>
        <w:tc>
          <w:tcPr>
            <w:tcW w:w="630" w:type="dxa"/>
          </w:tcPr>
          <w:p w:rsidR="00EF1324" w:rsidRPr="002F08A7" w:rsidRDefault="00EF1324" w:rsidP="00DB41C8">
            <w:pPr>
              <w:rPr>
                <w:sz w:val="20"/>
                <w:szCs w:val="20"/>
              </w:rPr>
            </w:pPr>
            <w:r w:rsidRPr="002F08A7">
              <w:rPr>
                <w:sz w:val="20"/>
                <w:szCs w:val="20"/>
              </w:rPr>
              <w:t>Num</w:t>
            </w:r>
          </w:p>
        </w:tc>
        <w:tc>
          <w:tcPr>
            <w:tcW w:w="1170" w:type="dxa"/>
          </w:tcPr>
          <w:p w:rsidR="00EF1324" w:rsidRPr="002F08A7" w:rsidRDefault="00EF1324" w:rsidP="00DB41C8">
            <w:pPr>
              <w:rPr>
                <w:sz w:val="20"/>
                <w:szCs w:val="20"/>
              </w:rPr>
            </w:pPr>
            <w:r w:rsidRPr="002F08A7">
              <w:rPr>
                <w:sz w:val="20"/>
                <w:szCs w:val="20"/>
              </w:rPr>
              <w:t>Continuous</w:t>
            </w:r>
          </w:p>
        </w:tc>
        <w:tc>
          <w:tcPr>
            <w:tcW w:w="1620" w:type="dxa"/>
          </w:tcPr>
          <w:p w:rsidR="00EF1324" w:rsidRPr="002F08A7" w:rsidRDefault="00EF1324" w:rsidP="00DB41C8">
            <w:pPr>
              <w:rPr>
                <w:sz w:val="20"/>
                <w:szCs w:val="20"/>
              </w:rPr>
            </w:pPr>
            <w:r w:rsidRPr="002F08A7">
              <w:rPr>
                <w:sz w:val="20"/>
                <w:szCs w:val="20"/>
              </w:rPr>
              <w:t>Meters</w:t>
            </w:r>
          </w:p>
        </w:tc>
        <w:tc>
          <w:tcPr>
            <w:tcW w:w="2818" w:type="dxa"/>
          </w:tcPr>
          <w:p w:rsidR="00EF1324" w:rsidRPr="002F08A7" w:rsidRDefault="00EF1324" w:rsidP="00DB41C8">
            <w:pPr>
              <w:rPr>
                <w:sz w:val="20"/>
                <w:szCs w:val="20"/>
              </w:rPr>
            </w:pPr>
            <w:r>
              <w:rPr>
                <w:sz w:val="20"/>
                <w:szCs w:val="20"/>
              </w:rPr>
              <w:t xml:space="preserve">Straight-line (Euclidean) distance to nearest commercial </w:t>
            </w:r>
            <w:r w:rsidRPr="002F08A7">
              <w:rPr>
                <w:sz w:val="20"/>
                <w:szCs w:val="20"/>
              </w:rPr>
              <w:t>in 2006.</w:t>
            </w:r>
          </w:p>
        </w:tc>
        <w:tc>
          <w:tcPr>
            <w:tcW w:w="1682" w:type="dxa"/>
          </w:tcPr>
          <w:p w:rsidR="00EF1324" w:rsidRPr="002F08A7" w:rsidRDefault="00EF1324" w:rsidP="00DB41C8">
            <w:pPr>
              <w:rPr>
                <w:rFonts w:cs="Courier New"/>
                <w:sz w:val="20"/>
                <w:szCs w:val="20"/>
                <w:shd w:val="clear" w:color="auto" w:fill="FFFFFF"/>
              </w:rPr>
            </w:pPr>
          </w:p>
        </w:tc>
        <w:tc>
          <w:tcPr>
            <w:tcW w:w="1980" w:type="dxa"/>
          </w:tcPr>
          <w:p w:rsidR="00EF1324" w:rsidRPr="002F08A7" w:rsidRDefault="00EF1324" w:rsidP="00DB41C8">
            <w:pPr>
              <w:rPr>
                <w:sz w:val="20"/>
                <w:szCs w:val="20"/>
              </w:rPr>
            </w:pPr>
            <w:r w:rsidRPr="00FD69C4">
              <w:rPr>
                <w:sz w:val="20"/>
                <w:szCs w:val="20"/>
              </w:rPr>
              <w:t>U:\Secure\Diezroux\Projects\EAC_MESA_JHS\GIS\Deliverables\Individuals\LandUse\</w:t>
            </w:r>
            <w:r>
              <w:rPr>
                <w:sz w:val="20"/>
                <w:szCs w:val="20"/>
              </w:rPr>
              <w:t>Commercia</w:t>
            </w:r>
            <w:r w:rsidRPr="00FD69C4">
              <w:rPr>
                <w:sz w:val="20"/>
                <w:szCs w:val="20"/>
              </w:rPr>
              <w:t>l\Nearest_</w:t>
            </w:r>
            <w:r w:rsidR="008B3884">
              <w:rPr>
                <w:sz w:val="20"/>
                <w:szCs w:val="20"/>
              </w:rPr>
              <w:t>Comm</w:t>
            </w:r>
          </w:p>
        </w:tc>
        <w:tc>
          <w:tcPr>
            <w:tcW w:w="1260" w:type="dxa"/>
          </w:tcPr>
          <w:p w:rsidR="00EF1324" w:rsidRPr="002F08A7" w:rsidRDefault="00EF1324" w:rsidP="00DB41C8">
            <w:pPr>
              <w:rPr>
                <w:sz w:val="20"/>
                <w:szCs w:val="20"/>
              </w:rPr>
            </w:pPr>
            <w:r>
              <w:rPr>
                <w:sz w:val="20"/>
                <w:szCs w:val="20"/>
              </w:rPr>
              <w:t>NEAR_DIST</w:t>
            </w:r>
          </w:p>
        </w:tc>
        <w:tc>
          <w:tcPr>
            <w:tcW w:w="990" w:type="dxa"/>
          </w:tcPr>
          <w:p w:rsidR="00EF1324" w:rsidRPr="002F08A7" w:rsidRDefault="00EF1324" w:rsidP="00DB41C8">
            <w:pPr>
              <w:rPr>
                <w:sz w:val="20"/>
                <w:szCs w:val="20"/>
              </w:rPr>
            </w:pPr>
            <w:r w:rsidRPr="002F08A7">
              <w:rPr>
                <w:sz w:val="20"/>
                <w:szCs w:val="20"/>
              </w:rPr>
              <w:t>MESA</w:t>
            </w:r>
            <w:r>
              <w:rPr>
                <w:sz w:val="20"/>
                <w:szCs w:val="20"/>
              </w:rPr>
              <w:t>, CS1, CS2, CS3</w:t>
            </w:r>
            <w:r w:rsidRPr="002F08A7">
              <w:rPr>
                <w:sz w:val="20"/>
                <w:szCs w:val="20"/>
              </w:rPr>
              <w:t xml:space="preserve"> (MN, NY)</w:t>
            </w:r>
          </w:p>
        </w:tc>
      </w:tr>
      <w:tr w:rsidR="00EF1324" w:rsidRPr="002F08A7" w:rsidTr="00DB41C8">
        <w:trPr>
          <w:tblHeader/>
        </w:trPr>
        <w:tc>
          <w:tcPr>
            <w:tcW w:w="1638" w:type="dxa"/>
          </w:tcPr>
          <w:p w:rsidR="00EF1324" w:rsidRPr="002F08A7" w:rsidRDefault="00EF1324" w:rsidP="00DB41C8">
            <w:pPr>
              <w:autoSpaceDE w:val="0"/>
              <w:autoSpaceDN w:val="0"/>
              <w:adjustRightInd w:val="0"/>
              <w:rPr>
                <w:rFonts w:cs="SAS Monospace"/>
                <w:sz w:val="20"/>
                <w:szCs w:val="20"/>
              </w:rPr>
            </w:pPr>
            <w:r>
              <w:rPr>
                <w:rFonts w:cs="SAS Monospace"/>
                <w:sz w:val="20"/>
                <w:szCs w:val="20"/>
              </w:rPr>
              <w:t>SDCOMM</w:t>
            </w:r>
            <w:r w:rsidRPr="002F08A7">
              <w:rPr>
                <w:rFonts w:cs="SAS Monospace"/>
                <w:sz w:val="20"/>
                <w:szCs w:val="20"/>
              </w:rPr>
              <w:t>08</w:t>
            </w:r>
          </w:p>
        </w:tc>
        <w:tc>
          <w:tcPr>
            <w:tcW w:w="630" w:type="dxa"/>
          </w:tcPr>
          <w:p w:rsidR="00EF1324" w:rsidRPr="002F08A7" w:rsidRDefault="00EF1324" w:rsidP="00DB41C8">
            <w:pPr>
              <w:rPr>
                <w:sz w:val="20"/>
                <w:szCs w:val="20"/>
              </w:rPr>
            </w:pPr>
            <w:r w:rsidRPr="002F08A7">
              <w:rPr>
                <w:sz w:val="20"/>
                <w:szCs w:val="20"/>
              </w:rPr>
              <w:t>Num</w:t>
            </w:r>
          </w:p>
        </w:tc>
        <w:tc>
          <w:tcPr>
            <w:tcW w:w="1170" w:type="dxa"/>
          </w:tcPr>
          <w:p w:rsidR="00EF1324" w:rsidRPr="002F08A7" w:rsidRDefault="00EF1324" w:rsidP="00DB41C8">
            <w:pPr>
              <w:rPr>
                <w:sz w:val="20"/>
                <w:szCs w:val="20"/>
              </w:rPr>
            </w:pPr>
            <w:r w:rsidRPr="002F08A7">
              <w:rPr>
                <w:sz w:val="20"/>
                <w:szCs w:val="20"/>
              </w:rPr>
              <w:t>Continuous</w:t>
            </w:r>
          </w:p>
        </w:tc>
        <w:tc>
          <w:tcPr>
            <w:tcW w:w="1620" w:type="dxa"/>
          </w:tcPr>
          <w:p w:rsidR="00EF1324" w:rsidRPr="002F08A7" w:rsidRDefault="00EF1324" w:rsidP="00DB41C8">
            <w:pPr>
              <w:rPr>
                <w:sz w:val="20"/>
                <w:szCs w:val="20"/>
              </w:rPr>
            </w:pPr>
            <w:r w:rsidRPr="002F08A7">
              <w:rPr>
                <w:sz w:val="20"/>
                <w:szCs w:val="20"/>
              </w:rPr>
              <w:t>Meters</w:t>
            </w:r>
          </w:p>
        </w:tc>
        <w:tc>
          <w:tcPr>
            <w:tcW w:w="2818" w:type="dxa"/>
          </w:tcPr>
          <w:p w:rsidR="00EF1324" w:rsidRPr="002F08A7" w:rsidRDefault="00EF1324" w:rsidP="00DB41C8">
            <w:pPr>
              <w:rPr>
                <w:sz w:val="20"/>
                <w:szCs w:val="20"/>
              </w:rPr>
            </w:pPr>
            <w:r>
              <w:rPr>
                <w:sz w:val="20"/>
                <w:szCs w:val="20"/>
              </w:rPr>
              <w:t xml:space="preserve">Straight-line (Euclidean) distance to nearest commercial </w:t>
            </w:r>
            <w:r w:rsidRPr="002F08A7">
              <w:rPr>
                <w:sz w:val="20"/>
                <w:szCs w:val="20"/>
              </w:rPr>
              <w:t>in 2008.</w:t>
            </w:r>
          </w:p>
        </w:tc>
        <w:tc>
          <w:tcPr>
            <w:tcW w:w="1682" w:type="dxa"/>
          </w:tcPr>
          <w:p w:rsidR="00EF1324" w:rsidRPr="002F08A7" w:rsidRDefault="00EF1324" w:rsidP="00DB41C8">
            <w:pPr>
              <w:rPr>
                <w:rFonts w:cs="Courier New"/>
                <w:sz w:val="20"/>
                <w:szCs w:val="20"/>
                <w:shd w:val="clear" w:color="auto" w:fill="FFFFFF"/>
              </w:rPr>
            </w:pPr>
          </w:p>
        </w:tc>
        <w:tc>
          <w:tcPr>
            <w:tcW w:w="1980" w:type="dxa"/>
          </w:tcPr>
          <w:p w:rsidR="00EF1324" w:rsidRPr="002F08A7" w:rsidRDefault="00EF1324" w:rsidP="00DB41C8">
            <w:pPr>
              <w:rPr>
                <w:sz w:val="20"/>
                <w:szCs w:val="20"/>
              </w:rPr>
            </w:pPr>
            <w:r w:rsidRPr="00FD69C4">
              <w:rPr>
                <w:sz w:val="20"/>
                <w:szCs w:val="20"/>
              </w:rPr>
              <w:t>U:\Secure\Diezroux\Projects\EAC_MESA_JHS\GIS\Deliverables\Individuals\LandUse\</w:t>
            </w:r>
            <w:r>
              <w:rPr>
                <w:sz w:val="20"/>
                <w:szCs w:val="20"/>
              </w:rPr>
              <w:t>Commercia</w:t>
            </w:r>
            <w:r w:rsidRPr="00FD69C4">
              <w:rPr>
                <w:sz w:val="20"/>
                <w:szCs w:val="20"/>
              </w:rPr>
              <w:t>l\Nearest_</w:t>
            </w:r>
            <w:r w:rsidR="008B3884">
              <w:rPr>
                <w:sz w:val="20"/>
                <w:szCs w:val="20"/>
              </w:rPr>
              <w:t>Comm</w:t>
            </w:r>
          </w:p>
        </w:tc>
        <w:tc>
          <w:tcPr>
            <w:tcW w:w="1260" w:type="dxa"/>
          </w:tcPr>
          <w:p w:rsidR="00EF1324" w:rsidRPr="002F08A7" w:rsidRDefault="00EF1324" w:rsidP="00DB41C8">
            <w:pPr>
              <w:rPr>
                <w:sz w:val="20"/>
                <w:szCs w:val="20"/>
              </w:rPr>
            </w:pPr>
            <w:r>
              <w:rPr>
                <w:sz w:val="20"/>
                <w:szCs w:val="20"/>
              </w:rPr>
              <w:t>NEAR_DIST</w:t>
            </w:r>
          </w:p>
        </w:tc>
        <w:tc>
          <w:tcPr>
            <w:tcW w:w="990" w:type="dxa"/>
          </w:tcPr>
          <w:p w:rsidR="00EF1324" w:rsidRPr="002F08A7" w:rsidRDefault="00EF1324" w:rsidP="00DB41C8">
            <w:pPr>
              <w:rPr>
                <w:sz w:val="20"/>
                <w:szCs w:val="20"/>
              </w:rPr>
            </w:pPr>
            <w:r w:rsidRPr="002F08A7">
              <w:rPr>
                <w:sz w:val="20"/>
                <w:szCs w:val="20"/>
              </w:rPr>
              <w:t>MESA</w:t>
            </w:r>
            <w:r>
              <w:rPr>
                <w:sz w:val="20"/>
                <w:szCs w:val="20"/>
              </w:rPr>
              <w:t>, CS1, CS2, CS3</w:t>
            </w:r>
            <w:r w:rsidRPr="002F08A7">
              <w:rPr>
                <w:sz w:val="20"/>
                <w:szCs w:val="20"/>
              </w:rPr>
              <w:t xml:space="preserve"> (CA, MD)</w:t>
            </w:r>
          </w:p>
        </w:tc>
      </w:tr>
      <w:tr w:rsidR="00EF1324" w:rsidRPr="002F08A7" w:rsidTr="00DB41C8">
        <w:trPr>
          <w:tblHeader/>
        </w:trPr>
        <w:tc>
          <w:tcPr>
            <w:tcW w:w="1638" w:type="dxa"/>
          </w:tcPr>
          <w:p w:rsidR="00EF1324" w:rsidRPr="002F08A7" w:rsidRDefault="00EF1324" w:rsidP="00DB41C8">
            <w:pPr>
              <w:autoSpaceDE w:val="0"/>
              <w:autoSpaceDN w:val="0"/>
              <w:adjustRightInd w:val="0"/>
              <w:rPr>
                <w:rFonts w:cs="SAS Monospace"/>
                <w:sz w:val="20"/>
                <w:szCs w:val="20"/>
              </w:rPr>
            </w:pPr>
            <w:r>
              <w:rPr>
                <w:rFonts w:cs="SAS Monospace"/>
                <w:sz w:val="20"/>
                <w:szCs w:val="20"/>
              </w:rPr>
              <w:lastRenderedPageBreak/>
              <w:t>SDCOMM</w:t>
            </w:r>
            <w:r w:rsidRPr="002F08A7">
              <w:rPr>
                <w:rFonts w:cs="SAS Monospace"/>
                <w:sz w:val="20"/>
                <w:szCs w:val="20"/>
              </w:rPr>
              <w:t>10</w:t>
            </w:r>
          </w:p>
        </w:tc>
        <w:tc>
          <w:tcPr>
            <w:tcW w:w="630" w:type="dxa"/>
          </w:tcPr>
          <w:p w:rsidR="00EF1324" w:rsidRPr="002F08A7" w:rsidRDefault="00EF1324" w:rsidP="00DB41C8">
            <w:pPr>
              <w:rPr>
                <w:sz w:val="20"/>
                <w:szCs w:val="20"/>
              </w:rPr>
            </w:pPr>
            <w:r w:rsidRPr="002F08A7">
              <w:rPr>
                <w:sz w:val="20"/>
                <w:szCs w:val="20"/>
              </w:rPr>
              <w:t>Num</w:t>
            </w:r>
          </w:p>
        </w:tc>
        <w:tc>
          <w:tcPr>
            <w:tcW w:w="1170" w:type="dxa"/>
          </w:tcPr>
          <w:p w:rsidR="00EF1324" w:rsidRPr="002F08A7" w:rsidRDefault="00EF1324" w:rsidP="00DB41C8">
            <w:pPr>
              <w:rPr>
                <w:sz w:val="20"/>
                <w:szCs w:val="20"/>
              </w:rPr>
            </w:pPr>
            <w:r w:rsidRPr="002F08A7">
              <w:rPr>
                <w:sz w:val="20"/>
                <w:szCs w:val="20"/>
              </w:rPr>
              <w:t>Continuous</w:t>
            </w:r>
          </w:p>
        </w:tc>
        <w:tc>
          <w:tcPr>
            <w:tcW w:w="1620" w:type="dxa"/>
          </w:tcPr>
          <w:p w:rsidR="00EF1324" w:rsidRPr="002F08A7" w:rsidRDefault="00EF1324" w:rsidP="00DB41C8">
            <w:pPr>
              <w:rPr>
                <w:sz w:val="20"/>
                <w:szCs w:val="20"/>
              </w:rPr>
            </w:pPr>
            <w:r w:rsidRPr="002F08A7">
              <w:rPr>
                <w:sz w:val="20"/>
                <w:szCs w:val="20"/>
              </w:rPr>
              <w:t>Meters</w:t>
            </w:r>
          </w:p>
        </w:tc>
        <w:tc>
          <w:tcPr>
            <w:tcW w:w="2818" w:type="dxa"/>
          </w:tcPr>
          <w:p w:rsidR="00EF1324" w:rsidRPr="002F08A7" w:rsidRDefault="00EF1324" w:rsidP="00DB41C8">
            <w:pPr>
              <w:rPr>
                <w:sz w:val="20"/>
                <w:szCs w:val="20"/>
              </w:rPr>
            </w:pPr>
            <w:r>
              <w:rPr>
                <w:sz w:val="20"/>
                <w:szCs w:val="20"/>
              </w:rPr>
              <w:t xml:space="preserve">Straight-line (Euclidean) distance to nearest commercial </w:t>
            </w:r>
            <w:r w:rsidRPr="002F08A7">
              <w:rPr>
                <w:sz w:val="20"/>
                <w:szCs w:val="20"/>
              </w:rPr>
              <w:t>in 2010.</w:t>
            </w:r>
          </w:p>
        </w:tc>
        <w:tc>
          <w:tcPr>
            <w:tcW w:w="1682" w:type="dxa"/>
          </w:tcPr>
          <w:p w:rsidR="00EF1324" w:rsidRPr="002F08A7" w:rsidRDefault="00EF1324" w:rsidP="00DB41C8">
            <w:pPr>
              <w:rPr>
                <w:rFonts w:cs="Courier New"/>
                <w:sz w:val="20"/>
                <w:szCs w:val="20"/>
                <w:shd w:val="clear" w:color="auto" w:fill="FFFFFF"/>
              </w:rPr>
            </w:pPr>
          </w:p>
        </w:tc>
        <w:tc>
          <w:tcPr>
            <w:tcW w:w="1980" w:type="dxa"/>
          </w:tcPr>
          <w:p w:rsidR="00EF1324" w:rsidRPr="002F08A7" w:rsidRDefault="00EF1324" w:rsidP="00DB41C8">
            <w:pPr>
              <w:rPr>
                <w:sz w:val="20"/>
                <w:szCs w:val="20"/>
              </w:rPr>
            </w:pPr>
            <w:r w:rsidRPr="00FD69C4">
              <w:rPr>
                <w:sz w:val="20"/>
                <w:szCs w:val="20"/>
              </w:rPr>
              <w:t>U:\Secure\Diezroux\Projects\EAC_MESA_JHS\GIS\Deliverables\Individuals\LandUse\</w:t>
            </w:r>
            <w:r>
              <w:rPr>
                <w:sz w:val="20"/>
                <w:szCs w:val="20"/>
              </w:rPr>
              <w:t>Commercia</w:t>
            </w:r>
            <w:r w:rsidRPr="00FD69C4">
              <w:rPr>
                <w:sz w:val="20"/>
                <w:szCs w:val="20"/>
              </w:rPr>
              <w:t>l\Nearest_</w:t>
            </w:r>
            <w:r w:rsidR="008B3884">
              <w:rPr>
                <w:sz w:val="20"/>
                <w:szCs w:val="20"/>
              </w:rPr>
              <w:t>Comm</w:t>
            </w:r>
          </w:p>
        </w:tc>
        <w:tc>
          <w:tcPr>
            <w:tcW w:w="1260" w:type="dxa"/>
          </w:tcPr>
          <w:p w:rsidR="00EF1324" w:rsidRPr="002F08A7" w:rsidRDefault="00EF1324" w:rsidP="00DB41C8">
            <w:pPr>
              <w:rPr>
                <w:sz w:val="20"/>
                <w:szCs w:val="20"/>
              </w:rPr>
            </w:pPr>
            <w:r>
              <w:rPr>
                <w:sz w:val="20"/>
                <w:szCs w:val="20"/>
              </w:rPr>
              <w:t>NEAR_DIST</w:t>
            </w:r>
          </w:p>
        </w:tc>
        <w:tc>
          <w:tcPr>
            <w:tcW w:w="990" w:type="dxa"/>
          </w:tcPr>
          <w:p w:rsidR="00EF1324" w:rsidRPr="002F08A7" w:rsidRDefault="00EF1324" w:rsidP="00DB41C8">
            <w:pPr>
              <w:rPr>
                <w:sz w:val="20"/>
                <w:szCs w:val="20"/>
              </w:rPr>
            </w:pPr>
            <w:r w:rsidRPr="002F08A7">
              <w:rPr>
                <w:sz w:val="20"/>
                <w:szCs w:val="20"/>
              </w:rPr>
              <w:t>MESA</w:t>
            </w:r>
            <w:r>
              <w:rPr>
                <w:sz w:val="20"/>
                <w:szCs w:val="20"/>
              </w:rPr>
              <w:t>, CS1, CS3</w:t>
            </w:r>
            <w:r w:rsidRPr="002F08A7">
              <w:rPr>
                <w:sz w:val="20"/>
                <w:szCs w:val="20"/>
              </w:rPr>
              <w:t xml:space="preserve"> (MN, NC)</w:t>
            </w:r>
          </w:p>
        </w:tc>
      </w:tr>
      <w:tr w:rsidR="00EF1324" w:rsidRPr="002F08A7" w:rsidTr="00DB41C8">
        <w:trPr>
          <w:tblHeader/>
        </w:trPr>
        <w:tc>
          <w:tcPr>
            <w:tcW w:w="1638" w:type="dxa"/>
          </w:tcPr>
          <w:p w:rsidR="00EF1324" w:rsidRPr="002F08A7" w:rsidRDefault="00EF1324" w:rsidP="00DB41C8">
            <w:pPr>
              <w:autoSpaceDE w:val="0"/>
              <w:autoSpaceDN w:val="0"/>
              <w:adjustRightInd w:val="0"/>
              <w:rPr>
                <w:rFonts w:cs="SAS Monospace"/>
                <w:sz w:val="20"/>
                <w:szCs w:val="20"/>
              </w:rPr>
            </w:pPr>
            <w:r>
              <w:rPr>
                <w:rFonts w:cs="SAS Monospace"/>
                <w:sz w:val="20"/>
                <w:szCs w:val="20"/>
              </w:rPr>
              <w:t>SDCOMM</w:t>
            </w:r>
            <w:r w:rsidRPr="002F08A7">
              <w:rPr>
                <w:rFonts w:cs="SAS Monospace"/>
                <w:sz w:val="20"/>
                <w:szCs w:val="20"/>
              </w:rPr>
              <w:t>11</w:t>
            </w:r>
          </w:p>
        </w:tc>
        <w:tc>
          <w:tcPr>
            <w:tcW w:w="630" w:type="dxa"/>
          </w:tcPr>
          <w:p w:rsidR="00EF1324" w:rsidRPr="002F08A7" w:rsidRDefault="00EF1324" w:rsidP="00DB41C8">
            <w:pPr>
              <w:rPr>
                <w:sz w:val="20"/>
                <w:szCs w:val="20"/>
              </w:rPr>
            </w:pPr>
            <w:r w:rsidRPr="002F08A7">
              <w:rPr>
                <w:sz w:val="20"/>
                <w:szCs w:val="20"/>
              </w:rPr>
              <w:t>Num</w:t>
            </w:r>
          </w:p>
        </w:tc>
        <w:tc>
          <w:tcPr>
            <w:tcW w:w="1170" w:type="dxa"/>
          </w:tcPr>
          <w:p w:rsidR="00EF1324" w:rsidRPr="002F08A7" w:rsidRDefault="00EF1324" w:rsidP="00DB41C8">
            <w:pPr>
              <w:rPr>
                <w:sz w:val="20"/>
                <w:szCs w:val="20"/>
              </w:rPr>
            </w:pPr>
            <w:r w:rsidRPr="002F08A7">
              <w:rPr>
                <w:sz w:val="20"/>
                <w:szCs w:val="20"/>
              </w:rPr>
              <w:t>Continuous</w:t>
            </w:r>
          </w:p>
        </w:tc>
        <w:tc>
          <w:tcPr>
            <w:tcW w:w="1620" w:type="dxa"/>
          </w:tcPr>
          <w:p w:rsidR="00EF1324" w:rsidRPr="002F08A7" w:rsidRDefault="00EF1324" w:rsidP="00DB41C8">
            <w:pPr>
              <w:rPr>
                <w:sz w:val="20"/>
                <w:szCs w:val="20"/>
              </w:rPr>
            </w:pPr>
            <w:r w:rsidRPr="002F08A7">
              <w:rPr>
                <w:sz w:val="20"/>
                <w:szCs w:val="20"/>
              </w:rPr>
              <w:t>Meters</w:t>
            </w:r>
          </w:p>
        </w:tc>
        <w:tc>
          <w:tcPr>
            <w:tcW w:w="2818" w:type="dxa"/>
          </w:tcPr>
          <w:p w:rsidR="00EF1324" w:rsidRPr="002F08A7" w:rsidRDefault="00EF1324" w:rsidP="00DB41C8">
            <w:pPr>
              <w:rPr>
                <w:sz w:val="20"/>
                <w:szCs w:val="20"/>
              </w:rPr>
            </w:pPr>
            <w:r>
              <w:rPr>
                <w:sz w:val="20"/>
                <w:szCs w:val="20"/>
              </w:rPr>
              <w:t>Straight-line (Euclidean) distance to nearest commercial</w:t>
            </w:r>
            <w:r w:rsidRPr="002F08A7">
              <w:rPr>
                <w:sz w:val="20"/>
                <w:szCs w:val="20"/>
              </w:rPr>
              <w:t xml:space="preserve"> in 2011.</w:t>
            </w:r>
          </w:p>
        </w:tc>
        <w:tc>
          <w:tcPr>
            <w:tcW w:w="1682" w:type="dxa"/>
          </w:tcPr>
          <w:p w:rsidR="00EF1324" w:rsidRPr="002F08A7" w:rsidRDefault="00EF1324" w:rsidP="00DB41C8">
            <w:pPr>
              <w:rPr>
                <w:rFonts w:cs="Courier New"/>
                <w:sz w:val="20"/>
                <w:szCs w:val="20"/>
                <w:shd w:val="clear" w:color="auto" w:fill="FFFFFF"/>
              </w:rPr>
            </w:pPr>
          </w:p>
        </w:tc>
        <w:tc>
          <w:tcPr>
            <w:tcW w:w="1980" w:type="dxa"/>
          </w:tcPr>
          <w:p w:rsidR="00EF1324" w:rsidRPr="002F08A7" w:rsidRDefault="00EF1324" w:rsidP="00DB41C8">
            <w:pPr>
              <w:rPr>
                <w:sz w:val="20"/>
                <w:szCs w:val="20"/>
              </w:rPr>
            </w:pPr>
            <w:r w:rsidRPr="00FD69C4">
              <w:rPr>
                <w:sz w:val="20"/>
                <w:szCs w:val="20"/>
              </w:rPr>
              <w:t>U:\Secure\Diezroux\Projects\EAC_MESA_JHS\GIS\Deliverables\Individuals\LandUse\</w:t>
            </w:r>
            <w:r>
              <w:rPr>
                <w:sz w:val="20"/>
                <w:szCs w:val="20"/>
              </w:rPr>
              <w:t>Commercia</w:t>
            </w:r>
            <w:r w:rsidRPr="00FD69C4">
              <w:rPr>
                <w:sz w:val="20"/>
                <w:szCs w:val="20"/>
              </w:rPr>
              <w:t>l\Nearest_</w:t>
            </w:r>
            <w:r w:rsidR="008B3884">
              <w:rPr>
                <w:sz w:val="20"/>
                <w:szCs w:val="20"/>
              </w:rPr>
              <w:t>Comm</w:t>
            </w:r>
          </w:p>
        </w:tc>
        <w:tc>
          <w:tcPr>
            <w:tcW w:w="1260" w:type="dxa"/>
          </w:tcPr>
          <w:p w:rsidR="00EF1324" w:rsidRPr="002F08A7" w:rsidRDefault="00EF1324" w:rsidP="00DB41C8">
            <w:pPr>
              <w:rPr>
                <w:sz w:val="20"/>
                <w:szCs w:val="20"/>
              </w:rPr>
            </w:pPr>
            <w:r>
              <w:rPr>
                <w:sz w:val="20"/>
                <w:szCs w:val="20"/>
              </w:rPr>
              <w:t>NEAR_DIST</w:t>
            </w:r>
          </w:p>
        </w:tc>
        <w:tc>
          <w:tcPr>
            <w:tcW w:w="990" w:type="dxa"/>
          </w:tcPr>
          <w:p w:rsidR="00EF1324" w:rsidRPr="002F08A7" w:rsidRDefault="00EF1324" w:rsidP="00DB41C8">
            <w:pPr>
              <w:rPr>
                <w:sz w:val="20"/>
                <w:szCs w:val="20"/>
              </w:rPr>
            </w:pPr>
            <w:r w:rsidRPr="002F08A7">
              <w:rPr>
                <w:sz w:val="20"/>
                <w:szCs w:val="20"/>
              </w:rPr>
              <w:t>MESA</w:t>
            </w:r>
            <w:r>
              <w:rPr>
                <w:sz w:val="20"/>
                <w:szCs w:val="20"/>
              </w:rPr>
              <w:t>, CS1, CS2, CS3</w:t>
            </w:r>
            <w:r w:rsidRPr="002F08A7">
              <w:rPr>
                <w:sz w:val="20"/>
                <w:szCs w:val="20"/>
              </w:rPr>
              <w:t xml:space="preserve"> (NY)</w:t>
            </w:r>
          </w:p>
        </w:tc>
      </w:tr>
      <w:tr w:rsidR="00EF1324" w:rsidRPr="002F08A7" w:rsidTr="00DB41C8">
        <w:trPr>
          <w:tblHeader/>
        </w:trPr>
        <w:tc>
          <w:tcPr>
            <w:tcW w:w="1638" w:type="dxa"/>
          </w:tcPr>
          <w:p w:rsidR="00EF1324" w:rsidRPr="002F08A7" w:rsidRDefault="00EF1324" w:rsidP="00DB41C8">
            <w:pPr>
              <w:autoSpaceDE w:val="0"/>
              <w:autoSpaceDN w:val="0"/>
              <w:adjustRightInd w:val="0"/>
              <w:rPr>
                <w:rFonts w:cs="SAS Monospace"/>
                <w:sz w:val="20"/>
                <w:szCs w:val="20"/>
              </w:rPr>
            </w:pPr>
            <w:r>
              <w:rPr>
                <w:rFonts w:cs="SAS Monospace"/>
                <w:sz w:val="20"/>
                <w:szCs w:val="20"/>
              </w:rPr>
              <w:t>SDCOMM</w:t>
            </w:r>
            <w:r w:rsidRPr="002F08A7">
              <w:rPr>
                <w:rFonts w:cs="SAS Monospace"/>
                <w:sz w:val="20"/>
                <w:szCs w:val="20"/>
              </w:rPr>
              <w:t>13</w:t>
            </w:r>
          </w:p>
        </w:tc>
        <w:tc>
          <w:tcPr>
            <w:tcW w:w="630" w:type="dxa"/>
          </w:tcPr>
          <w:p w:rsidR="00EF1324" w:rsidRPr="002F08A7" w:rsidRDefault="00EF1324" w:rsidP="00DB41C8">
            <w:pPr>
              <w:rPr>
                <w:sz w:val="20"/>
                <w:szCs w:val="20"/>
              </w:rPr>
            </w:pPr>
            <w:r w:rsidRPr="002F08A7">
              <w:rPr>
                <w:sz w:val="20"/>
                <w:szCs w:val="20"/>
              </w:rPr>
              <w:t>Num</w:t>
            </w:r>
          </w:p>
        </w:tc>
        <w:tc>
          <w:tcPr>
            <w:tcW w:w="1170" w:type="dxa"/>
          </w:tcPr>
          <w:p w:rsidR="00EF1324" w:rsidRPr="002F08A7" w:rsidRDefault="00EF1324" w:rsidP="00DB41C8">
            <w:pPr>
              <w:rPr>
                <w:sz w:val="20"/>
                <w:szCs w:val="20"/>
              </w:rPr>
            </w:pPr>
            <w:r w:rsidRPr="002F08A7">
              <w:rPr>
                <w:sz w:val="20"/>
                <w:szCs w:val="20"/>
              </w:rPr>
              <w:t>Continuous</w:t>
            </w:r>
          </w:p>
        </w:tc>
        <w:tc>
          <w:tcPr>
            <w:tcW w:w="1620" w:type="dxa"/>
          </w:tcPr>
          <w:p w:rsidR="00EF1324" w:rsidRPr="002F08A7" w:rsidRDefault="00EF1324" w:rsidP="00DB41C8">
            <w:pPr>
              <w:rPr>
                <w:sz w:val="20"/>
                <w:szCs w:val="20"/>
              </w:rPr>
            </w:pPr>
            <w:r w:rsidRPr="002F08A7">
              <w:rPr>
                <w:sz w:val="20"/>
                <w:szCs w:val="20"/>
              </w:rPr>
              <w:t>Meters</w:t>
            </w:r>
          </w:p>
        </w:tc>
        <w:tc>
          <w:tcPr>
            <w:tcW w:w="2818" w:type="dxa"/>
          </w:tcPr>
          <w:p w:rsidR="00EF1324" w:rsidRPr="002F08A7" w:rsidRDefault="00EF1324" w:rsidP="00DB41C8">
            <w:pPr>
              <w:rPr>
                <w:sz w:val="20"/>
                <w:szCs w:val="20"/>
              </w:rPr>
            </w:pPr>
            <w:r>
              <w:rPr>
                <w:sz w:val="20"/>
                <w:szCs w:val="20"/>
              </w:rPr>
              <w:t xml:space="preserve">Straight-line (Euclidean) distance to nearest commercial </w:t>
            </w:r>
            <w:r w:rsidRPr="002F08A7">
              <w:rPr>
                <w:sz w:val="20"/>
                <w:szCs w:val="20"/>
              </w:rPr>
              <w:t>in 2013.</w:t>
            </w:r>
          </w:p>
        </w:tc>
        <w:tc>
          <w:tcPr>
            <w:tcW w:w="1682" w:type="dxa"/>
          </w:tcPr>
          <w:p w:rsidR="00EF1324" w:rsidRPr="002F08A7" w:rsidRDefault="00EF1324" w:rsidP="00DB41C8">
            <w:pPr>
              <w:rPr>
                <w:rFonts w:cs="Courier New"/>
                <w:sz w:val="20"/>
                <w:szCs w:val="20"/>
                <w:shd w:val="clear" w:color="auto" w:fill="FFFFFF"/>
              </w:rPr>
            </w:pPr>
          </w:p>
        </w:tc>
        <w:tc>
          <w:tcPr>
            <w:tcW w:w="1980" w:type="dxa"/>
          </w:tcPr>
          <w:p w:rsidR="00EF1324" w:rsidRPr="002F08A7" w:rsidRDefault="00EF1324" w:rsidP="00DB41C8">
            <w:pPr>
              <w:rPr>
                <w:sz w:val="20"/>
                <w:szCs w:val="20"/>
              </w:rPr>
            </w:pPr>
            <w:r w:rsidRPr="00FD69C4">
              <w:rPr>
                <w:sz w:val="20"/>
                <w:szCs w:val="20"/>
              </w:rPr>
              <w:t>U:\Secure\Diezroux\Projects\EAC_MESA_JHS\GIS\Deliverables\Individuals\LandUse\</w:t>
            </w:r>
            <w:r>
              <w:rPr>
                <w:sz w:val="20"/>
                <w:szCs w:val="20"/>
              </w:rPr>
              <w:t>Commercia</w:t>
            </w:r>
            <w:r w:rsidRPr="00FD69C4">
              <w:rPr>
                <w:sz w:val="20"/>
                <w:szCs w:val="20"/>
              </w:rPr>
              <w:t>l\Nearest_</w:t>
            </w:r>
            <w:r w:rsidR="008B3884">
              <w:rPr>
                <w:sz w:val="20"/>
                <w:szCs w:val="20"/>
              </w:rPr>
              <w:t>Comm</w:t>
            </w:r>
          </w:p>
        </w:tc>
        <w:tc>
          <w:tcPr>
            <w:tcW w:w="1260" w:type="dxa"/>
          </w:tcPr>
          <w:p w:rsidR="00EF1324" w:rsidRPr="002F08A7" w:rsidRDefault="00EF1324" w:rsidP="00DB41C8">
            <w:pPr>
              <w:rPr>
                <w:sz w:val="20"/>
                <w:szCs w:val="20"/>
              </w:rPr>
            </w:pPr>
            <w:r>
              <w:rPr>
                <w:sz w:val="20"/>
                <w:szCs w:val="20"/>
              </w:rPr>
              <w:t>NEAR_DIST</w:t>
            </w:r>
          </w:p>
        </w:tc>
        <w:tc>
          <w:tcPr>
            <w:tcW w:w="990" w:type="dxa"/>
          </w:tcPr>
          <w:p w:rsidR="00EF1324" w:rsidRDefault="00EF1324" w:rsidP="00DB41C8">
            <w:r w:rsidRPr="001B1156">
              <w:rPr>
                <w:sz w:val="20"/>
                <w:szCs w:val="20"/>
              </w:rPr>
              <w:t>JHS</w:t>
            </w:r>
          </w:p>
        </w:tc>
      </w:tr>
      <w:tr w:rsidR="003D739C" w:rsidRPr="00051101" w:rsidTr="003D739C">
        <w:trPr>
          <w:trHeight w:val="170"/>
          <w:tblHeader/>
        </w:trPr>
        <w:tc>
          <w:tcPr>
            <w:tcW w:w="1638" w:type="dxa"/>
          </w:tcPr>
          <w:p w:rsidR="003D739C" w:rsidRPr="00051101" w:rsidRDefault="003D739C" w:rsidP="00B50BCD">
            <w:pPr>
              <w:autoSpaceDE w:val="0"/>
              <w:autoSpaceDN w:val="0"/>
              <w:adjustRightInd w:val="0"/>
              <w:rPr>
                <w:rFonts w:cs="SAS Monospace"/>
                <w:sz w:val="20"/>
                <w:szCs w:val="20"/>
              </w:rPr>
            </w:pPr>
            <w:r w:rsidRPr="00051101">
              <w:rPr>
                <w:rFonts w:cs="Courier New"/>
                <w:color w:val="000000"/>
                <w:sz w:val="20"/>
                <w:szCs w:val="20"/>
                <w:shd w:val="clear" w:color="auto" w:fill="FFFFFF"/>
              </w:rPr>
              <w:t>CA_TRAIN04</w:t>
            </w:r>
          </w:p>
        </w:tc>
        <w:tc>
          <w:tcPr>
            <w:tcW w:w="630" w:type="dxa"/>
          </w:tcPr>
          <w:p w:rsidR="003D739C" w:rsidRPr="00051101" w:rsidRDefault="003D739C" w:rsidP="00B50BCD">
            <w:pPr>
              <w:rPr>
                <w:sz w:val="20"/>
                <w:szCs w:val="20"/>
              </w:rPr>
            </w:pPr>
            <w:r w:rsidRPr="00051101">
              <w:rPr>
                <w:sz w:val="20"/>
                <w:szCs w:val="20"/>
              </w:rPr>
              <w:t>Num</w:t>
            </w:r>
          </w:p>
        </w:tc>
        <w:tc>
          <w:tcPr>
            <w:tcW w:w="1170" w:type="dxa"/>
          </w:tcPr>
          <w:p w:rsidR="003D739C" w:rsidRPr="00051101" w:rsidRDefault="003D739C" w:rsidP="00B50BCD">
            <w:pPr>
              <w:rPr>
                <w:sz w:val="20"/>
                <w:szCs w:val="20"/>
              </w:rPr>
            </w:pPr>
            <w:r w:rsidRPr="00051101">
              <w:rPr>
                <w:sz w:val="20"/>
                <w:szCs w:val="20"/>
              </w:rPr>
              <w:t>Continuous</w:t>
            </w:r>
          </w:p>
        </w:tc>
        <w:tc>
          <w:tcPr>
            <w:tcW w:w="1620" w:type="dxa"/>
          </w:tcPr>
          <w:p w:rsidR="003D739C" w:rsidRPr="00051101" w:rsidRDefault="003D739C" w:rsidP="00B50BCD">
            <w:pPr>
              <w:rPr>
                <w:sz w:val="20"/>
                <w:szCs w:val="20"/>
              </w:rPr>
            </w:pPr>
            <w:r w:rsidRPr="00051101">
              <w:rPr>
                <w:sz w:val="20"/>
                <w:szCs w:val="20"/>
              </w:rPr>
              <w:t>Meters</w:t>
            </w:r>
          </w:p>
        </w:tc>
        <w:tc>
          <w:tcPr>
            <w:tcW w:w="2818" w:type="dxa"/>
          </w:tcPr>
          <w:p w:rsidR="003D739C" w:rsidRPr="00051101" w:rsidRDefault="003D739C" w:rsidP="00B50BCD">
            <w:pPr>
              <w:rPr>
                <w:sz w:val="20"/>
                <w:szCs w:val="20"/>
              </w:rPr>
            </w:pPr>
            <w:r w:rsidRPr="00051101">
              <w:rPr>
                <w:sz w:val="20"/>
                <w:szCs w:val="20"/>
              </w:rPr>
              <w:t>Distance to CA Metrolink (2004 data)</w:t>
            </w:r>
          </w:p>
        </w:tc>
        <w:tc>
          <w:tcPr>
            <w:tcW w:w="1682" w:type="dxa"/>
          </w:tcPr>
          <w:p w:rsidR="003D739C" w:rsidRPr="00051101" w:rsidRDefault="003D739C" w:rsidP="00B50BCD">
            <w:pPr>
              <w:rPr>
                <w:rFonts w:cs="Courier New"/>
                <w:sz w:val="20"/>
                <w:szCs w:val="20"/>
                <w:shd w:val="clear" w:color="auto" w:fill="FFFFFF"/>
              </w:rPr>
            </w:pPr>
          </w:p>
        </w:tc>
        <w:tc>
          <w:tcPr>
            <w:tcW w:w="1980" w:type="dxa"/>
          </w:tcPr>
          <w:p w:rsidR="003D739C" w:rsidRPr="00051101" w:rsidRDefault="003D739C" w:rsidP="00B50BCD">
            <w:pPr>
              <w:rPr>
                <w:sz w:val="20"/>
                <w:szCs w:val="20"/>
              </w:rPr>
            </w:pPr>
            <w:r w:rsidRPr="00051101">
              <w:rPr>
                <w:sz w:val="20"/>
                <w:szCs w:val="20"/>
              </w:rPr>
              <w:t>U:\Secure\Diezroux\Projects\EAC_MESA_JHS\GIS\Deliverables\Individuals\distance_to_transit</w:t>
            </w:r>
          </w:p>
        </w:tc>
        <w:tc>
          <w:tcPr>
            <w:tcW w:w="1260" w:type="dxa"/>
          </w:tcPr>
          <w:p w:rsidR="003D739C" w:rsidRPr="00051101" w:rsidRDefault="003D739C" w:rsidP="00B50BCD">
            <w:pPr>
              <w:rPr>
                <w:rFonts w:cs="SAS Monospace"/>
                <w:sz w:val="20"/>
                <w:szCs w:val="20"/>
              </w:rPr>
            </w:pPr>
            <w:r w:rsidRPr="00051101">
              <w:rPr>
                <w:rFonts w:cs="Courier New"/>
                <w:color w:val="000000"/>
                <w:sz w:val="20"/>
                <w:szCs w:val="20"/>
                <w:shd w:val="clear" w:color="auto" w:fill="FFFFFF"/>
              </w:rPr>
              <w:t>STRN_CA04</w:t>
            </w:r>
          </w:p>
        </w:tc>
        <w:tc>
          <w:tcPr>
            <w:tcW w:w="990" w:type="dxa"/>
          </w:tcPr>
          <w:p w:rsidR="003D739C" w:rsidRPr="00051101" w:rsidRDefault="003D739C" w:rsidP="00B50BCD">
            <w:pPr>
              <w:rPr>
                <w:sz w:val="20"/>
                <w:szCs w:val="20"/>
              </w:rPr>
            </w:pPr>
            <w:r w:rsidRPr="00051101">
              <w:rPr>
                <w:sz w:val="20"/>
                <w:szCs w:val="20"/>
              </w:rPr>
              <w:t>MESA, CS2, CS3 (CA)</w:t>
            </w:r>
          </w:p>
        </w:tc>
      </w:tr>
      <w:tr w:rsidR="003D739C" w:rsidRPr="00051101" w:rsidTr="003D739C">
        <w:trPr>
          <w:trHeight w:val="170"/>
          <w:tblHeader/>
        </w:trPr>
        <w:tc>
          <w:tcPr>
            <w:tcW w:w="1638" w:type="dxa"/>
          </w:tcPr>
          <w:p w:rsidR="003D739C" w:rsidRPr="00051101" w:rsidRDefault="003D739C" w:rsidP="003E040F">
            <w:pPr>
              <w:autoSpaceDE w:val="0"/>
              <w:autoSpaceDN w:val="0"/>
              <w:adjustRightInd w:val="0"/>
              <w:rPr>
                <w:rFonts w:cs="SAS Monospace"/>
                <w:sz w:val="20"/>
                <w:szCs w:val="20"/>
              </w:rPr>
            </w:pPr>
            <w:r w:rsidRPr="00051101">
              <w:rPr>
                <w:rFonts w:cs="Courier New"/>
                <w:color w:val="000000"/>
                <w:sz w:val="20"/>
                <w:szCs w:val="20"/>
                <w:shd w:val="clear" w:color="auto" w:fill="FFFFFF"/>
              </w:rPr>
              <w:t>CA_TRAIN06</w:t>
            </w:r>
          </w:p>
        </w:tc>
        <w:tc>
          <w:tcPr>
            <w:tcW w:w="630" w:type="dxa"/>
          </w:tcPr>
          <w:p w:rsidR="003D739C" w:rsidRPr="00051101" w:rsidRDefault="003D739C">
            <w:pPr>
              <w:rPr>
                <w:sz w:val="20"/>
                <w:szCs w:val="20"/>
              </w:rPr>
            </w:pPr>
            <w:r w:rsidRPr="00051101">
              <w:rPr>
                <w:sz w:val="20"/>
                <w:szCs w:val="20"/>
              </w:rPr>
              <w:t>Num</w:t>
            </w:r>
          </w:p>
        </w:tc>
        <w:tc>
          <w:tcPr>
            <w:tcW w:w="1170" w:type="dxa"/>
          </w:tcPr>
          <w:p w:rsidR="003D739C" w:rsidRPr="00051101" w:rsidRDefault="003D739C" w:rsidP="00DE233F">
            <w:pPr>
              <w:rPr>
                <w:sz w:val="20"/>
                <w:szCs w:val="20"/>
              </w:rPr>
            </w:pPr>
            <w:r w:rsidRPr="00051101">
              <w:rPr>
                <w:sz w:val="20"/>
                <w:szCs w:val="20"/>
              </w:rPr>
              <w:t>Continuous</w:t>
            </w:r>
          </w:p>
        </w:tc>
        <w:tc>
          <w:tcPr>
            <w:tcW w:w="1620" w:type="dxa"/>
          </w:tcPr>
          <w:p w:rsidR="003D739C" w:rsidRPr="00051101" w:rsidRDefault="003D739C" w:rsidP="00DE233F">
            <w:pPr>
              <w:rPr>
                <w:sz w:val="20"/>
                <w:szCs w:val="20"/>
              </w:rPr>
            </w:pPr>
            <w:r w:rsidRPr="00051101">
              <w:rPr>
                <w:sz w:val="20"/>
                <w:szCs w:val="20"/>
              </w:rPr>
              <w:t>Meters</w:t>
            </w:r>
          </w:p>
        </w:tc>
        <w:tc>
          <w:tcPr>
            <w:tcW w:w="2818" w:type="dxa"/>
          </w:tcPr>
          <w:p w:rsidR="003D739C" w:rsidRPr="00051101" w:rsidRDefault="003D739C" w:rsidP="00051101">
            <w:pPr>
              <w:rPr>
                <w:sz w:val="20"/>
                <w:szCs w:val="20"/>
              </w:rPr>
            </w:pPr>
            <w:r w:rsidRPr="00051101">
              <w:rPr>
                <w:sz w:val="20"/>
                <w:szCs w:val="20"/>
              </w:rPr>
              <w:t>Distance to CA Trains (2006 data)</w:t>
            </w:r>
          </w:p>
        </w:tc>
        <w:tc>
          <w:tcPr>
            <w:tcW w:w="1682" w:type="dxa"/>
          </w:tcPr>
          <w:p w:rsidR="003D739C" w:rsidRPr="00051101" w:rsidRDefault="003D739C" w:rsidP="00894165">
            <w:pPr>
              <w:rPr>
                <w:rFonts w:cs="Courier New"/>
                <w:sz w:val="20"/>
                <w:szCs w:val="20"/>
                <w:shd w:val="clear" w:color="auto" w:fill="FFFFFF"/>
              </w:rPr>
            </w:pPr>
          </w:p>
        </w:tc>
        <w:tc>
          <w:tcPr>
            <w:tcW w:w="1980" w:type="dxa"/>
          </w:tcPr>
          <w:p w:rsidR="003D739C" w:rsidRPr="00051101" w:rsidRDefault="003D739C" w:rsidP="00DE233F">
            <w:pPr>
              <w:rPr>
                <w:sz w:val="20"/>
                <w:szCs w:val="20"/>
              </w:rPr>
            </w:pPr>
            <w:r w:rsidRPr="00051101">
              <w:rPr>
                <w:sz w:val="20"/>
                <w:szCs w:val="20"/>
              </w:rPr>
              <w:t>U:\Secure\Diezroux\Projects\EAC_MESA_JHS\GIS\Deliverables\Individuals\distance_to_transit</w:t>
            </w:r>
          </w:p>
        </w:tc>
        <w:tc>
          <w:tcPr>
            <w:tcW w:w="1260" w:type="dxa"/>
          </w:tcPr>
          <w:p w:rsidR="003D739C" w:rsidRPr="00051101" w:rsidRDefault="003D739C">
            <w:pPr>
              <w:rPr>
                <w:sz w:val="20"/>
                <w:szCs w:val="20"/>
              </w:rPr>
            </w:pPr>
            <w:r w:rsidRPr="00051101">
              <w:rPr>
                <w:rFonts w:cs="Courier New"/>
                <w:color w:val="000000"/>
                <w:sz w:val="20"/>
                <w:szCs w:val="20"/>
                <w:shd w:val="clear" w:color="auto" w:fill="FFFFFF"/>
              </w:rPr>
              <w:t>STRN_CA06</w:t>
            </w:r>
          </w:p>
        </w:tc>
        <w:tc>
          <w:tcPr>
            <w:tcW w:w="990" w:type="dxa"/>
          </w:tcPr>
          <w:p w:rsidR="003D739C" w:rsidRPr="00051101" w:rsidRDefault="003D739C" w:rsidP="00DE233F">
            <w:pPr>
              <w:rPr>
                <w:sz w:val="20"/>
                <w:szCs w:val="20"/>
              </w:rPr>
            </w:pPr>
            <w:r w:rsidRPr="00051101">
              <w:rPr>
                <w:sz w:val="20"/>
                <w:szCs w:val="20"/>
              </w:rPr>
              <w:t>MESA, CS2, CS3 (CA)</w:t>
            </w:r>
          </w:p>
        </w:tc>
      </w:tr>
      <w:tr w:rsidR="003D739C" w:rsidRPr="00051101" w:rsidTr="003D739C">
        <w:trPr>
          <w:trHeight w:val="170"/>
          <w:tblHeader/>
        </w:trPr>
        <w:tc>
          <w:tcPr>
            <w:tcW w:w="1638" w:type="dxa"/>
          </w:tcPr>
          <w:p w:rsidR="003D739C" w:rsidRPr="00051101" w:rsidRDefault="003D739C" w:rsidP="003E040F">
            <w:pPr>
              <w:autoSpaceDE w:val="0"/>
              <w:autoSpaceDN w:val="0"/>
              <w:adjustRightInd w:val="0"/>
              <w:rPr>
                <w:rFonts w:cs="SAS Monospace"/>
                <w:sz w:val="20"/>
                <w:szCs w:val="20"/>
              </w:rPr>
            </w:pPr>
            <w:r w:rsidRPr="00051101">
              <w:rPr>
                <w:rFonts w:cs="Courier New"/>
                <w:color w:val="000000"/>
                <w:sz w:val="20"/>
                <w:szCs w:val="20"/>
                <w:shd w:val="clear" w:color="auto" w:fill="FFFFFF"/>
              </w:rPr>
              <w:t>CA_TRAIN10</w:t>
            </w:r>
          </w:p>
        </w:tc>
        <w:tc>
          <w:tcPr>
            <w:tcW w:w="630" w:type="dxa"/>
          </w:tcPr>
          <w:p w:rsidR="003D739C" w:rsidRPr="00051101" w:rsidRDefault="003D739C" w:rsidP="00DE233F">
            <w:pPr>
              <w:rPr>
                <w:sz w:val="20"/>
                <w:szCs w:val="20"/>
              </w:rPr>
            </w:pPr>
            <w:r w:rsidRPr="00051101">
              <w:rPr>
                <w:sz w:val="20"/>
                <w:szCs w:val="20"/>
              </w:rPr>
              <w:t>Num</w:t>
            </w:r>
          </w:p>
        </w:tc>
        <w:tc>
          <w:tcPr>
            <w:tcW w:w="1170" w:type="dxa"/>
          </w:tcPr>
          <w:p w:rsidR="003D739C" w:rsidRPr="00051101" w:rsidRDefault="003D739C" w:rsidP="00DE233F">
            <w:pPr>
              <w:rPr>
                <w:sz w:val="20"/>
                <w:szCs w:val="20"/>
              </w:rPr>
            </w:pPr>
            <w:r w:rsidRPr="00051101">
              <w:rPr>
                <w:sz w:val="20"/>
                <w:szCs w:val="20"/>
              </w:rPr>
              <w:t>Continuous</w:t>
            </w:r>
          </w:p>
        </w:tc>
        <w:tc>
          <w:tcPr>
            <w:tcW w:w="1620" w:type="dxa"/>
          </w:tcPr>
          <w:p w:rsidR="003D739C" w:rsidRPr="00051101" w:rsidRDefault="003D739C" w:rsidP="00DE233F">
            <w:pPr>
              <w:rPr>
                <w:sz w:val="20"/>
                <w:szCs w:val="20"/>
              </w:rPr>
            </w:pPr>
            <w:r w:rsidRPr="00051101">
              <w:rPr>
                <w:sz w:val="20"/>
                <w:szCs w:val="20"/>
              </w:rPr>
              <w:t>Meters</w:t>
            </w:r>
          </w:p>
        </w:tc>
        <w:tc>
          <w:tcPr>
            <w:tcW w:w="2818" w:type="dxa"/>
          </w:tcPr>
          <w:p w:rsidR="003D739C" w:rsidRPr="00051101" w:rsidRDefault="003D739C" w:rsidP="00051101">
            <w:pPr>
              <w:rPr>
                <w:sz w:val="20"/>
                <w:szCs w:val="20"/>
              </w:rPr>
            </w:pPr>
            <w:r w:rsidRPr="00051101">
              <w:rPr>
                <w:sz w:val="20"/>
                <w:szCs w:val="20"/>
              </w:rPr>
              <w:t>Distance to CA Trains (2010 data)</w:t>
            </w:r>
          </w:p>
        </w:tc>
        <w:tc>
          <w:tcPr>
            <w:tcW w:w="1682" w:type="dxa"/>
          </w:tcPr>
          <w:p w:rsidR="003D739C" w:rsidRPr="00051101" w:rsidRDefault="003D739C" w:rsidP="00DE233F">
            <w:pPr>
              <w:rPr>
                <w:rFonts w:cs="Courier New"/>
                <w:sz w:val="20"/>
                <w:szCs w:val="20"/>
                <w:shd w:val="clear" w:color="auto" w:fill="FFFFFF"/>
              </w:rPr>
            </w:pPr>
          </w:p>
        </w:tc>
        <w:tc>
          <w:tcPr>
            <w:tcW w:w="1980" w:type="dxa"/>
          </w:tcPr>
          <w:p w:rsidR="003D739C" w:rsidRPr="00051101" w:rsidRDefault="003D739C" w:rsidP="00DE233F">
            <w:pPr>
              <w:rPr>
                <w:sz w:val="20"/>
                <w:szCs w:val="20"/>
              </w:rPr>
            </w:pPr>
            <w:r w:rsidRPr="00051101">
              <w:rPr>
                <w:sz w:val="20"/>
                <w:szCs w:val="20"/>
              </w:rPr>
              <w:t>U:\Secure\Diezroux\Projects\EAC_MESA_JHS\GIS\Deliverables\Individuals\distance_to_transit</w:t>
            </w:r>
          </w:p>
        </w:tc>
        <w:tc>
          <w:tcPr>
            <w:tcW w:w="1260" w:type="dxa"/>
          </w:tcPr>
          <w:p w:rsidR="003D739C" w:rsidRPr="00051101" w:rsidRDefault="003D739C">
            <w:pPr>
              <w:rPr>
                <w:rFonts w:cs="SAS Monospace"/>
                <w:sz w:val="20"/>
                <w:szCs w:val="20"/>
              </w:rPr>
            </w:pPr>
            <w:r w:rsidRPr="00051101">
              <w:rPr>
                <w:rFonts w:cs="Courier New"/>
                <w:color w:val="000000"/>
                <w:sz w:val="20"/>
                <w:szCs w:val="20"/>
                <w:shd w:val="clear" w:color="auto" w:fill="FFFFFF"/>
              </w:rPr>
              <w:t>STRN_CA10</w:t>
            </w:r>
          </w:p>
        </w:tc>
        <w:tc>
          <w:tcPr>
            <w:tcW w:w="990" w:type="dxa"/>
          </w:tcPr>
          <w:p w:rsidR="003D739C" w:rsidRPr="00051101" w:rsidRDefault="003D739C" w:rsidP="00DE233F">
            <w:pPr>
              <w:rPr>
                <w:sz w:val="20"/>
                <w:szCs w:val="20"/>
              </w:rPr>
            </w:pPr>
            <w:r w:rsidRPr="00051101">
              <w:rPr>
                <w:sz w:val="20"/>
                <w:szCs w:val="20"/>
              </w:rPr>
              <w:t>MESA, CS2, CS3 (CA)</w:t>
            </w:r>
          </w:p>
        </w:tc>
      </w:tr>
      <w:tr w:rsidR="003D739C" w:rsidRPr="00051101" w:rsidTr="003D739C">
        <w:trPr>
          <w:trHeight w:val="170"/>
          <w:tblHeader/>
        </w:trPr>
        <w:tc>
          <w:tcPr>
            <w:tcW w:w="1638" w:type="dxa"/>
          </w:tcPr>
          <w:p w:rsidR="003D739C" w:rsidRPr="00051101" w:rsidRDefault="003D739C" w:rsidP="00B50BCD">
            <w:pPr>
              <w:autoSpaceDE w:val="0"/>
              <w:autoSpaceDN w:val="0"/>
              <w:adjustRightInd w:val="0"/>
              <w:rPr>
                <w:rFonts w:cs="SAS Monospace"/>
                <w:sz w:val="20"/>
                <w:szCs w:val="20"/>
              </w:rPr>
            </w:pPr>
            <w:r w:rsidRPr="00051101">
              <w:rPr>
                <w:rFonts w:cs="Courier New"/>
                <w:color w:val="000000"/>
                <w:sz w:val="20"/>
                <w:szCs w:val="20"/>
                <w:shd w:val="clear" w:color="auto" w:fill="FFFFFF"/>
              </w:rPr>
              <w:t>CA_TRAIN12</w:t>
            </w:r>
          </w:p>
        </w:tc>
        <w:tc>
          <w:tcPr>
            <w:tcW w:w="630" w:type="dxa"/>
          </w:tcPr>
          <w:p w:rsidR="003D739C" w:rsidRPr="00051101" w:rsidRDefault="003D739C" w:rsidP="00B50BCD">
            <w:pPr>
              <w:rPr>
                <w:sz w:val="20"/>
                <w:szCs w:val="20"/>
              </w:rPr>
            </w:pPr>
            <w:r w:rsidRPr="00051101">
              <w:rPr>
                <w:sz w:val="20"/>
                <w:szCs w:val="20"/>
              </w:rPr>
              <w:t>Num</w:t>
            </w:r>
          </w:p>
        </w:tc>
        <w:tc>
          <w:tcPr>
            <w:tcW w:w="1170" w:type="dxa"/>
          </w:tcPr>
          <w:p w:rsidR="003D739C" w:rsidRPr="00051101" w:rsidRDefault="003D739C" w:rsidP="00B50BCD">
            <w:pPr>
              <w:rPr>
                <w:sz w:val="20"/>
                <w:szCs w:val="20"/>
              </w:rPr>
            </w:pPr>
            <w:r w:rsidRPr="00051101">
              <w:rPr>
                <w:sz w:val="20"/>
                <w:szCs w:val="20"/>
              </w:rPr>
              <w:t>Continuous</w:t>
            </w:r>
          </w:p>
        </w:tc>
        <w:tc>
          <w:tcPr>
            <w:tcW w:w="1620" w:type="dxa"/>
          </w:tcPr>
          <w:p w:rsidR="003D739C" w:rsidRPr="00051101" w:rsidRDefault="003D739C" w:rsidP="00B50BCD">
            <w:pPr>
              <w:rPr>
                <w:sz w:val="20"/>
                <w:szCs w:val="20"/>
              </w:rPr>
            </w:pPr>
            <w:r w:rsidRPr="00051101">
              <w:rPr>
                <w:sz w:val="20"/>
                <w:szCs w:val="20"/>
              </w:rPr>
              <w:t>Meters</w:t>
            </w:r>
          </w:p>
        </w:tc>
        <w:tc>
          <w:tcPr>
            <w:tcW w:w="2818" w:type="dxa"/>
          </w:tcPr>
          <w:p w:rsidR="003D739C" w:rsidRPr="00051101" w:rsidRDefault="003D739C" w:rsidP="00051101">
            <w:pPr>
              <w:rPr>
                <w:sz w:val="20"/>
                <w:szCs w:val="20"/>
              </w:rPr>
            </w:pPr>
            <w:r w:rsidRPr="00051101">
              <w:rPr>
                <w:sz w:val="20"/>
                <w:szCs w:val="20"/>
              </w:rPr>
              <w:t>Distance to CA Trains (2012 data)</w:t>
            </w:r>
          </w:p>
        </w:tc>
        <w:tc>
          <w:tcPr>
            <w:tcW w:w="1682" w:type="dxa"/>
          </w:tcPr>
          <w:p w:rsidR="003D739C" w:rsidRPr="00051101" w:rsidRDefault="003D739C" w:rsidP="00B50BCD">
            <w:pPr>
              <w:rPr>
                <w:rFonts w:cs="Courier New"/>
                <w:sz w:val="20"/>
                <w:szCs w:val="20"/>
                <w:shd w:val="clear" w:color="auto" w:fill="FFFFFF"/>
              </w:rPr>
            </w:pPr>
          </w:p>
        </w:tc>
        <w:tc>
          <w:tcPr>
            <w:tcW w:w="1980" w:type="dxa"/>
          </w:tcPr>
          <w:p w:rsidR="003D739C" w:rsidRPr="00051101" w:rsidRDefault="003D739C" w:rsidP="00B50BCD">
            <w:pPr>
              <w:rPr>
                <w:sz w:val="20"/>
                <w:szCs w:val="20"/>
              </w:rPr>
            </w:pPr>
            <w:r w:rsidRPr="00051101">
              <w:rPr>
                <w:sz w:val="20"/>
                <w:szCs w:val="20"/>
              </w:rPr>
              <w:t>U:\Secure\Diezroux\Projects\EAC_MESA_JHS\GIS\Deliverables\Individuals\distance_to_transit</w:t>
            </w:r>
          </w:p>
        </w:tc>
        <w:tc>
          <w:tcPr>
            <w:tcW w:w="1260" w:type="dxa"/>
          </w:tcPr>
          <w:p w:rsidR="003D739C" w:rsidRPr="00051101" w:rsidRDefault="003D739C" w:rsidP="00B50BCD">
            <w:pPr>
              <w:rPr>
                <w:rFonts w:cs="SAS Monospace"/>
                <w:sz w:val="20"/>
                <w:szCs w:val="20"/>
              </w:rPr>
            </w:pPr>
            <w:r w:rsidRPr="00051101">
              <w:rPr>
                <w:rFonts w:cs="Courier New"/>
                <w:color w:val="000000"/>
                <w:sz w:val="20"/>
                <w:szCs w:val="20"/>
                <w:shd w:val="clear" w:color="auto" w:fill="FFFFFF"/>
              </w:rPr>
              <w:t>STRN_CA12</w:t>
            </w:r>
          </w:p>
        </w:tc>
        <w:tc>
          <w:tcPr>
            <w:tcW w:w="990" w:type="dxa"/>
          </w:tcPr>
          <w:p w:rsidR="003D739C" w:rsidRPr="00051101" w:rsidRDefault="003D739C" w:rsidP="00B50BCD">
            <w:pPr>
              <w:rPr>
                <w:sz w:val="20"/>
                <w:szCs w:val="20"/>
              </w:rPr>
            </w:pPr>
            <w:r w:rsidRPr="00051101">
              <w:rPr>
                <w:sz w:val="20"/>
                <w:szCs w:val="20"/>
              </w:rPr>
              <w:t>MESA, CS2, CS3 (CA)</w:t>
            </w:r>
          </w:p>
        </w:tc>
      </w:tr>
      <w:tr w:rsidR="003D739C" w:rsidRPr="00051101" w:rsidTr="003D739C">
        <w:trPr>
          <w:trHeight w:val="170"/>
          <w:tblHeader/>
        </w:trPr>
        <w:tc>
          <w:tcPr>
            <w:tcW w:w="1638" w:type="dxa"/>
          </w:tcPr>
          <w:p w:rsidR="003D739C" w:rsidRPr="00051101" w:rsidRDefault="003D739C" w:rsidP="003E040F">
            <w:pPr>
              <w:autoSpaceDE w:val="0"/>
              <w:autoSpaceDN w:val="0"/>
              <w:adjustRightInd w:val="0"/>
              <w:rPr>
                <w:rFonts w:cs="SAS Monospace"/>
                <w:sz w:val="20"/>
                <w:szCs w:val="20"/>
              </w:rPr>
            </w:pPr>
            <w:r w:rsidRPr="00051101">
              <w:rPr>
                <w:rFonts w:cs="Courier New"/>
                <w:color w:val="000000"/>
                <w:sz w:val="20"/>
                <w:szCs w:val="20"/>
                <w:shd w:val="clear" w:color="auto" w:fill="FFFFFF"/>
              </w:rPr>
              <w:lastRenderedPageBreak/>
              <w:t>IL_TRAIN05</w:t>
            </w:r>
          </w:p>
        </w:tc>
        <w:tc>
          <w:tcPr>
            <w:tcW w:w="630" w:type="dxa"/>
          </w:tcPr>
          <w:p w:rsidR="003D739C" w:rsidRPr="00051101" w:rsidRDefault="003D739C" w:rsidP="00DE233F">
            <w:pPr>
              <w:rPr>
                <w:sz w:val="20"/>
                <w:szCs w:val="20"/>
              </w:rPr>
            </w:pPr>
            <w:r w:rsidRPr="00051101">
              <w:rPr>
                <w:sz w:val="20"/>
                <w:szCs w:val="20"/>
              </w:rPr>
              <w:t>Num</w:t>
            </w:r>
          </w:p>
        </w:tc>
        <w:tc>
          <w:tcPr>
            <w:tcW w:w="1170" w:type="dxa"/>
          </w:tcPr>
          <w:p w:rsidR="003D739C" w:rsidRPr="00051101" w:rsidRDefault="003D739C" w:rsidP="00DE233F">
            <w:pPr>
              <w:rPr>
                <w:sz w:val="20"/>
                <w:szCs w:val="20"/>
              </w:rPr>
            </w:pPr>
            <w:r w:rsidRPr="00051101">
              <w:rPr>
                <w:sz w:val="20"/>
                <w:szCs w:val="20"/>
              </w:rPr>
              <w:t>Continuous</w:t>
            </w:r>
          </w:p>
        </w:tc>
        <w:tc>
          <w:tcPr>
            <w:tcW w:w="1620" w:type="dxa"/>
          </w:tcPr>
          <w:p w:rsidR="003D739C" w:rsidRPr="00051101" w:rsidRDefault="003D739C" w:rsidP="00DE233F">
            <w:pPr>
              <w:rPr>
                <w:sz w:val="20"/>
                <w:szCs w:val="20"/>
              </w:rPr>
            </w:pPr>
            <w:r w:rsidRPr="00051101">
              <w:rPr>
                <w:sz w:val="20"/>
                <w:szCs w:val="20"/>
              </w:rPr>
              <w:t>Meters</w:t>
            </w:r>
          </w:p>
        </w:tc>
        <w:tc>
          <w:tcPr>
            <w:tcW w:w="2818" w:type="dxa"/>
          </w:tcPr>
          <w:p w:rsidR="003D739C" w:rsidRPr="00051101" w:rsidRDefault="003D739C" w:rsidP="00DE233F">
            <w:pPr>
              <w:rPr>
                <w:sz w:val="20"/>
                <w:szCs w:val="20"/>
              </w:rPr>
            </w:pPr>
            <w:r w:rsidRPr="00051101">
              <w:rPr>
                <w:sz w:val="20"/>
                <w:szCs w:val="20"/>
              </w:rPr>
              <w:t>Distance to IL CTA and Metra (2005 data)</w:t>
            </w:r>
          </w:p>
        </w:tc>
        <w:tc>
          <w:tcPr>
            <w:tcW w:w="1682" w:type="dxa"/>
          </w:tcPr>
          <w:p w:rsidR="003D739C" w:rsidRPr="00051101" w:rsidRDefault="003D739C" w:rsidP="00DE233F">
            <w:pPr>
              <w:rPr>
                <w:rFonts w:cs="Courier New"/>
                <w:sz w:val="20"/>
                <w:szCs w:val="20"/>
                <w:shd w:val="clear" w:color="auto" w:fill="FFFFFF"/>
              </w:rPr>
            </w:pPr>
          </w:p>
        </w:tc>
        <w:tc>
          <w:tcPr>
            <w:tcW w:w="1980" w:type="dxa"/>
          </w:tcPr>
          <w:p w:rsidR="003D739C" w:rsidRPr="00051101" w:rsidRDefault="003D739C">
            <w:pPr>
              <w:rPr>
                <w:sz w:val="20"/>
                <w:szCs w:val="20"/>
              </w:rPr>
            </w:pPr>
            <w:r w:rsidRPr="00051101">
              <w:rPr>
                <w:sz w:val="20"/>
                <w:szCs w:val="20"/>
              </w:rPr>
              <w:t>U:\Secure\Diezroux\Projects\EAC_MESA_JHS\GIS\Deliverables\Individuals\distance_to_transit</w:t>
            </w:r>
          </w:p>
        </w:tc>
        <w:tc>
          <w:tcPr>
            <w:tcW w:w="1260" w:type="dxa"/>
          </w:tcPr>
          <w:p w:rsidR="003D739C" w:rsidRPr="00051101" w:rsidRDefault="003D739C">
            <w:pPr>
              <w:rPr>
                <w:rFonts w:cs="SAS Monospace"/>
                <w:sz w:val="20"/>
                <w:szCs w:val="20"/>
              </w:rPr>
            </w:pPr>
            <w:r w:rsidRPr="00051101">
              <w:rPr>
                <w:rFonts w:cs="Courier New"/>
                <w:color w:val="000000"/>
                <w:sz w:val="20"/>
                <w:szCs w:val="20"/>
                <w:shd w:val="clear" w:color="auto" w:fill="FFFFFF"/>
              </w:rPr>
              <w:t>STRN_IL05</w:t>
            </w:r>
          </w:p>
        </w:tc>
        <w:tc>
          <w:tcPr>
            <w:tcW w:w="990" w:type="dxa"/>
          </w:tcPr>
          <w:p w:rsidR="003D739C" w:rsidRPr="00051101" w:rsidRDefault="003D739C" w:rsidP="00DE233F">
            <w:pPr>
              <w:rPr>
                <w:sz w:val="20"/>
                <w:szCs w:val="20"/>
              </w:rPr>
            </w:pPr>
            <w:r w:rsidRPr="00051101">
              <w:rPr>
                <w:sz w:val="20"/>
                <w:szCs w:val="20"/>
              </w:rPr>
              <w:t>MESA, CS3 (IL)</w:t>
            </w:r>
          </w:p>
        </w:tc>
      </w:tr>
      <w:tr w:rsidR="003D739C" w:rsidRPr="00051101" w:rsidTr="003D739C">
        <w:trPr>
          <w:trHeight w:val="170"/>
          <w:tblHeader/>
        </w:trPr>
        <w:tc>
          <w:tcPr>
            <w:tcW w:w="1638" w:type="dxa"/>
          </w:tcPr>
          <w:p w:rsidR="003D739C" w:rsidRPr="00051101" w:rsidRDefault="003D739C" w:rsidP="003E040F">
            <w:pPr>
              <w:autoSpaceDE w:val="0"/>
              <w:autoSpaceDN w:val="0"/>
              <w:adjustRightInd w:val="0"/>
              <w:rPr>
                <w:rFonts w:cs="SAS Monospace"/>
                <w:sz w:val="20"/>
                <w:szCs w:val="20"/>
              </w:rPr>
            </w:pPr>
            <w:r w:rsidRPr="00051101">
              <w:rPr>
                <w:rFonts w:cs="Courier New"/>
                <w:color w:val="000000"/>
                <w:sz w:val="20"/>
                <w:szCs w:val="20"/>
                <w:shd w:val="clear" w:color="auto" w:fill="FFFFFF"/>
              </w:rPr>
              <w:t>MD_lightra07</w:t>
            </w:r>
          </w:p>
        </w:tc>
        <w:tc>
          <w:tcPr>
            <w:tcW w:w="630" w:type="dxa"/>
          </w:tcPr>
          <w:p w:rsidR="003D739C" w:rsidRPr="00051101" w:rsidRDefault="003D739C" w:rsidP="00DE233F">
            <w:pPr>
              <w:rPr>
                <w:sz w:val="20"/>
                <w:szCs w:val="20"/>
              </w:rPr>
            </w:pPr>
            <w:r w:rsidRPr="00051101">
              <w:rPr>
                <w:sz w:val="20"/>
                <w:szCs w:val="20"/>
              </w:rPr>
              <w:t>Num</w:t>
            </w:r>
          </w:p>
        </w:tc>
        <w:tc>
          <w:tcPr>
            <w:tcW w:w="1170" w:type="dxa"/>
          </w:tcPr>
          <w:p w:rsidR="003D739C" w:rsidRPr="00051101" w:rsidRDefault="003D739C" w:rsidP="00DE233F">
            <w:pPr>
              <w:rPr>
                <w:sz w:val="20"/>
                <w:szCs w:val="20"/>
              </w:rPr>
            </w:pPr>
            <w:r w:rsidRPr="00051101">
              <w:rPr>
                <w:sz w:val="20"/>
                <w:szCs w:val="20"/>
              </w:rPr>
              <w:t>Continuous</w:t>
            </w:r>
          </w:p>
        </w:tc>
        <w:tc>
          <w:tcPr>
            <w:tcW w:w="1620" w:type="dxa"/>
          </w:tcPr>
          <w:p w:rsidR="003D739C" w:rsidRPr="00051101" w:rsidRDefault="003D739C" w:rsidP="00DE233F">
            <w:pPr>
              <w:rPr>
                <w:sz w:val="20"/>
                <w:szCs w:val="20"/>
              </w:rPr>
            </w:pPr>
            <w:r w:rsidRPr="00051101">
              <w:rPr>
                <w:sz w:val="20"/>
                <w:szCs w:val="20"/>
              </w:rPr>
              <w:t>Meters</w:t>
            </w:r>
          </w:p>
        </w:tc>
        <w:tc>
          <w:tcPr>
            <w:tcW w:w="2818" w:type="dxa"/>
          </w:tcPr>
          <w:p w:rsidR="003D739C" w:rsidRPr="00051101" w:rsidRDefault="003D739C" w:rsidP="00051101">
            <w:pPr>
              <w:rPr>
                <w:sz w:val="20"/>
                <w:szCs w:val="20"/>
              </w:rPr>
            </w:pPr>
            <w:r w:rsidRPr="00051101">
              <w:rPr>
                <w:sz w:val="20"/>
                <w:szCs w:val="20"/>
              </w:rPr>
              <w:t>Distance to MD Light Rail (2007 data)</w:t>
            </w:r>
          </w:p>
        </w:tc>
        <w:tc>
          <w:tcPr>
            <w:tcW w:w="1682" w:type="dxa"/>
          </w:tcPr>
          <w:p w:rsidR="003D739C" w:rsidRPr="00051101" w:rsidRDefault="003D739C" w:rsidP="00DE233F">
            <w:pPr>
              <w:rPr>
                <w:rFonts w:cs="Courier New"/>
                <w:sz w:val="20"/>
                <w:szCs w:val="20"/>
                <w:shd w:val="clear" w:color="auto" w:fill="FFFFFF"/>
              </w:rPr>
            </w:pPr>
          </w:p>
        </w:tc>
        <w:tc>
          <w:tcPr>
            <w:tcW w:w="1980" w:type="dxa"/>
          </w:tcPr>
          <w:p w:rsidR="003D739C" w:rsidRPr="00051101" w:rsidRDefault="003D739C">
            <w:pPr>
              <w:rPr>
                <w:sz w:val="20"/>
                <w:szCs w:val="20"/>
              </w:rPr>
            </w:pPr>
            <w:r w:rsidRPr="00051101">
              <w:rPr>
                <w:sz w:val="20"/>
                <w:szCs w:val="20"/>
              </w:rPr>
              <w:t>U:\Secure\Diezroux\Projects\EAC_MESA_JHS\GIS\Deliverables\Individuals\distance_to_transit</w:t>
            </w:r>
          </w:p>
        </w:tc>
        <w:tc>
          <w:tcPr>
            <w:tcW w:w="1260" w:type="dxa"/>
          </w:tcPr>
          <w:p w:rsidR="003D739C" w:rsidRPr="00051101" w:rsidRDefault="003D739C">
            <w:pPr>
              <w:rPr>
                <w:rFonts w:cs="SAS Monospace"/>
                <w:sz w:val="20"/>
                <w:szCs w:val="20"/>
              </w:rPr>
            </w:pPr>
            <w:r w:rsidRPr="00051101">
              <w:rPr>
                <w:rFonts w:cs="SAS Monospace"/>
                <w:sz w:val="20"/>
                <w:szCs w:val="20"/>
              </w:rPr>
              <w:t>MD_lightra</w:t>
            </w:r>
          </w:p>
        </w:tc>
        <w:tc>
          <w:tcPr>
            <w:tcW w:w="990" w:type="dxa"/>
          </w:tcPr>
          <w:p w:rsidR="003D739C" w:rsidRPr="00051101" w:rsidRDefault="003D739C" w:rsidP="00DE233F">
            <w:pPr>
              <w:rPr>
                <w:sz w:val="20"/>
                <w:szCs w:val="20"/>
              </w:rPr>
            </w:pPr>
            <w:r w:rsidRPr="00051101">
              <w:rPr>
                <w:sz w:val="20"/>
                <w:szCs w:val="20"/>
              </w:rPr>
              <w:t>MESA, CS1, CS3 (MD)</w:t>
            </w:r>
          </w:p>
        </w:tc>
      </w:tr>
      <w:tr w:rsidR="003D739C" w:rsidRPr="00051101" w:rsidTr="003D739C">
        <w:trPr>
          <w:trHeight w:val="170"/>
          <w:tblHeader/>
        </w:trPr>
        <w:tc>
          <w:tcPr>
            <w:tcW w:w="1638" w:type="dxa"/>
          </w:tcPr>
          <w:p w:rsidR="003D739C" w:rsidRPr="00051101" w:rsidRDefault="003D739C" w:rsidP="003E040F">
            <w:pPr>
              <w:autoSpaceDE w:val="0"/>
              <w:autoSpaceDN w:val="0"/>
              <w:adjustRightInd w:val="0"/>
              <w:rPr>
                <w:rFonts w:cs="SAS Monospace"/>
                <w:sz w:val="20"/>
                <w:szCs w:val="20"/>
              </w:rPr>
            </w:pPr>
            <w:r w:rsidRPr="00051101">
              <w:rPr>
                <w:rFonts w:cs="Courier New"/>
                <w:color w:val="000000"/>
                <w:sz w:val="20"/>
                <w:szCs w:val="20"/>
                <w:shd w:val="clear" w:color="auto" w:fill="FFFFFF"/>
              </w:rPr>
              <w:t>MD_subway07</w:t>
            </w:r>
          </w:p>
        </w:tc>
        <w:tc>
          <w:tcPr>
            <w:tcW w:w="630" w:type="dxa"/>
          </w:tcPr>
          <w:p w:rsidR="003D739C" w:rsidRPr="00051101" w:rsidRDefault="003D739C" w:rsidP="00DE233F">
            <w:pPr>
              <w:rPr>
                <w:sz w:val="20"/>
                <w:szCs w:val="20"/>
              </w:rPr>
            </w:pPr>
            <w:r w:rsidRPr="00051101">
              <w:rPr>
                <w:sz w:val="20"/>
                <w:szCs w:val="20"/>
              </w:rPr>
              <w:t>Num</w:t>
            </w:r>
          </w:p>
        </w:tc>
        <w:tc>
          <w:tcPr>
            <w:tcW w:w="1170" w:type="dxa"/>
          </w:tcPr>
          <w:p w:rsidR="003D739C" w:rsidRPr="00051101" w:rsidRDefault="003D739C" w:rsidP="00DE233F">
            <w:pPr>
              <w:rPr>
                <w:sz w:val="20"/>
                <w:szCs w:val="20"/>
              </w:rPr>
            </w:pPr>
            <w:r w:rsidRPr="00051101">
              <w:rPr>
                <w:sz w:val="20"/>
                <w:szCs w:val="20"/>
              </w:rPr>
              <w:t>Continuous</w:t>
            </w:r>
          </w:p>
        </w:tc>
        <w:tc>
          <w:tcPr>
            <w:tcW w:w="1620" w:type="dxa"/>
          </w:tcPr>
          <w:p w:rsidR="003D739C" w:rsidRPr="00051101" w:rsidRDefault="003D739C" w:rsidP="00DE233F">
            <w:pPr>
              <w:rPr>
                <w:sz w:val="20"/>
                <w:szCs w:val="20"/>
              </w:rPr>
            </w:pPr>
            <w:r w:rsidRPr="00051101">
              <w:rPr>
                <w:sz w:val="20"/>
                <w:szCs w:val="20"/>
              </w:rPr>
              <w:t>Meters</w:t>
            </w:r>
          </w:p>
        </w:tc>
        <w:tc>
          <w:tcPr>
            <w:tcW w:w="2818" w:type="dxa"/>
          </w:tcPr>
          <w:p w:rsidR="003D739C" w:rsidRPr="00051101" w:rsidRDefault="003D739C" w:rsidP="00051101">
            <w:pPr>
              <w:rPr>
                <w:sz w:val="20"/>
                <w:szCs w:val="20"/>
              </w:rPr>
            </w:pPr>
            <w:r w:rsidRPr="00051101">
              <w:rPr>
                <w:sz w:val="20"/>
                <w:szCs w:val="20"/>
              </w:rPr>
              <w:t>Distance to MD Subway (2007 data)</w:t>
            </w:r>
          </w:p>
        </w:tc>
        <w:tc>
          <w:tcPr>
            <w:tcW w:w="1682" w:type="dxa"/>
          </w:tcPr>
          <w:p w:rsidR="003D739C" w:rsidRPr="00051101" w:rsidRDefault="003D739C" w:rsidP="00DE233F">
            <w:pPr>
              <w:rPr>
                <w:rFonts w:cs="Courier New"/>
                <w:sz w:val="20"/>
                <w:szCs w:val="20"/>
                <w:shd w:val="clear" w:color="auto" w:fill="FFFFFF"/>
              </w:rPr>
            </w:pPr>
          </w:p>
        </w:tc>
        <w:tc>
          <w:tcPr>
            <w:tcW w:w="1980" w:type="dxa"/>
          </w:tcPr>
          <w:p w:rsidR="003D739C" w:rsidRPr="00051101" w:rsidRDefault="003D739C">
            <w:pPr>
              <w:rPr>
                <w:sz w:val="20"/>
                <w:szCs w:val="20"/>
              </w:rPr>
            </w:pPr>
            <w:r w:rsidRPr="00051101">
              <w:rPr>
                <w:sz w:val="20"/>
                <w:szCs w:val="20"/>
              </w:rPr>
              <w:t>U:\Secure\Diezroux\Projects\EAC_MESA_JHS\GIS\Deliverables\Individuals\distance_to_transit</w:t>
            </w:r>
          </w:p>
        </w:tc>
        <w:tc>
          <w:tcPr>
            <w:tcW w:w="1260" w:type="dxa"/>
          </w:tcPr>
          <w:p w:rsidR="003D739C" w:rsidRPr="00051101" w:rsidRDefault="003D739C">
            <w:pPr>
              <w:rPr>
                <w:rFonts w:cs="SAS Monospace"/>
                <w:sz w:val="20"/>
                <w:szCs w:val="20"/>
              </w:rPr>
            </w:pPr>
            <w:r w:rsidRPr="00051101">
              <w:rPr>
                <w:rFonts w:cs="SAS Monospace"/>
                <w:sz w:val="20"/>
                <w:szCs w:val="20"/>
              </w:rPr>
              <w:t>MD_subway</w:t>
            </w:r>
          </w:p>
        </w:tc>
        <w:tc>
          <w:tcPr>
            <w:tcW w:w="990" w:type="dxa"/>
          </w:tcPr>
          <w:p w:rsidR="003D739C" w:rsidRPr="00051101" w:rsidRDefault="003D739C" w:rsidP="00DE233F">
            <w:pPr>
              <w:rPr>
                <w:sz w:val="20"/>
                <w:szCs w:val="20"/>
              </w:rPr>
            </w:pPr>
            <w:r w:rsidRPr="00051101">
              <w:rPr>
                <w:sz w:val="20"/>
                <w:szCs w:val="20"/>
              </w:rPr>
              <w:t>MESA, CS1, CS3 (MD)</w:t>
            </w:r>
          </w:p>
        </w:tc>
      </w:tr>
      <w:tr w:rsidR="003D739C" w:rsidRPr="00051101" w:rsidTr="003D739C">
        <w:trPr>
          <w:trHeight w:val="170"/>
          <w:tblHeader/>
        </w:trPr>
        <w:tc>
          <w:tcPr>
            <w:tcW w:w="1638" w:type="dxa"/>
          </w:tcPr>
          <w:p w:rsidR="003D739C" w:rsidRPr="00051101" w:rsidRDefault="003D739C" w:rsidP="003E040F">
            <w:pPr>
              <w:autoSpaceDE w:val="0"/>
              <w:autoSpaceDN w:val="0"/>
              <w:adjustRightInd w:val="0"/>
              <w:rPr>
                <w:rFonts w:cs="SAS Monospace"/>
                <w:sz w:val="20"/>
                <w:szCs w:val="20"/>
              </w:rPr>
            </w:pPr>
            <w:r w:rsidRPr="00051101">
              <w:rPr>
                <w:rFonts w:cs="Courier New"/>
                <w:color w:val="000000"/>
                <w:sz w:val="20"/>
                <w:szCs w:val="20"/>
                <w:shd w:val="clear" w:color="auto" w:fill="FFFFFF"/>
              </w:rPr>
              <w:t>MD_train07</w:t>
            </w:r>
          </w:p>
        </w:tc>
        <w:tc>
          <w:tcPr>
            <w:tcW w:w="630" w:type="dxa"/>
          </w:tcPr>
          <w:p w:rsidR="003D739C" w:rsidRPr="00051101" w:rsidRDefault="003D739C" w:rsidP="00DE233F">
            <w:pPr>
              <w:rPr>
                <w:sz w:val="20"/>
                <w:szCs w:val="20"/>
              </w:rPr>
            </w:pPr>
            <w:r w:rsidRPr="00051101">
              <w:rPr>
                <w:sz w:val="20"/>
                <w:szCs w:val="20"/>
              </w:rPr>
              <w:t>Num</w:t>
            </w:r>
          </w:p>
        </w:tc>
        <w:tc>
          <w:tcPr>
            <w:tcW w:w="1170" w:type="dxa"/>
          </w:tcPr>
          <w:p w:rsidR="003D739C" w:rsidRPr="00051101" w:rsidRDefault="003D739C" w:rsidP="00DE233F">
            <w:pPr>
              <w:rPr>
                <w:sz w:val="20"/>
                <w:szCs w:val="20"/>
              </w:rPr>
            </w:pPr>
            <w:r w:rsidRPr="00051101">
              <w:rPr>
                <w:sz w:val="20"/>
                <w:szCs w:val="20"/>
              </w:rPr>
              <w:t>Continuous</w:t>
            </w:r>
          </w:p>
        </w:tc>
        <w:tc>
          <w:tcPr>
            <w:tcW w:w="1620" w:type="dxa"/>
          </w:tcPr>
          <w:p w:rsidR="003D739C" w:rsidRPr="00051101" w:rsidRDefault="003D739C" w:rsidP="00DE233F">
            <w:pPr>
              <w:rPr>
                <w:sz w:val="20"/>
                <w:szCs w:val="20"/>
              </w:rPr>
            </w:pPr>
            <w:r w:rsidRPr="00051101">
              <w:rPr>
                <w:sz w:val="20"/>
                <w:szCs w:val="20"/>
              </w:rPr>
              <w:t>Meters</w:t>
            </w:r>
          </w:p>
        </w:tc>
        <w:tc>
          <w:tcPr>
            <w:tcW w:w="2818" w:type="dxa"/>
          </w:tcPr>
          <w:p w:rsidR="003D739C" w:rsidRPr="00051101" w:rsidRDefault="003D739C" w:rsidP="00051101">
            <w:pPr>
              <w:rPr>
                <w:sz w:val="20"/>
                <w:szCs w:val="20"/>
              </w:rPr>
            </w:pPr>
            <w:r w:rsidRPr="00051101">
              <w:rPr>
                <w:sz w:val="20"/>
                <w:szCs w:val="20"/>
              </w:rPr>
              <w:t>Distance to MD Train (2007 data)</w:t>
            </w:r>
          </w:p>
        </w:tc>
        <w:tc>
          <w:tcPr>
            <w:tcW w:w="1682" w:type="dxa"/>
          </w:tcPr>
          <w:p w:rsidR="003D739C" w:rsidRPr="00051101" w:rsidRDefault="003D739C" w:rsidP="00DE233F">
            <w:pPr>
              <w:rPr>
                <w:rFonts w:cs="Courier New"/>
                <w:sz w:val="20"/>
                <w:szCs w:val="20"/>
                <w:shd w:val="clear" w:color="auto" w:fill="FFFFFF"/>
              </w:rPr>
            </w:pPr>
          </w:p>
        </w:tc>
        <w:tc>
          <w:tcPr>
            <w:tcW w:w="1980" w:type="dxa"/>
          </w:tcPr>
          <w:p w:rsidR="003D739C" w:rsidRPr="00051101" w:rsidRDefault="003D739C">
            <w:pPr>
              <w:rPr>
                <w:sz w:val="20"/>
                <w:szCs w:val="20"/>
              </w:rPr>
            </w:pPr>
            <w:r w:rsidRPr="00051101">
              <w:rPr>
                <w:sz w:val="20"/>
                <w:szCs w:val="20"/>
              </w:rPr>
              <w:t>U:\Secure\Diezroux\Projects\EAC_MESA_JHS\GIS\Deliverables\Individuals\distance_to_transit</w:t>
            </w:r>
          </w:p>
        </w:tc>
        <w:tc>
          <w:tcPr>
            <w:tcW w:w="1260" w:type="dxa"/>
          </w:tcPr>
          <w:p w:rsidR="003D739C" w:rsidRPr="00051101" w:rsidRDefault="003D739C">
            <w:pPr>
              <w:rPr>
                <w:rFonts w:cs="SAS Monospace"/>
                <w:sz w:val="20"/>
                <w:szCs w:val="20"/>
              </w:rPr>
            </w:pPr>
            <w:r w:rsidRPr="00051101">
              <w:rPr>
                <w:rFonts w:cs="SAS Monospace"/>
                <w:sz w:val="20"/>
                <w:szCs w:val="20"/>
              </w:rPr>
              <w:t>MD_train</w:t>
            </w:r>
          </w:p>
        </w:tc>
        <w:tc>
          <w:tcPr>
            <w:tcW w:w="990" w:type="dxa"/>
          </w:tcPr>
          <w:p w:rsidR="003D739C" w:rsidRPr="00051101" w:rsidRDefault="003D739C" w:rsidP="00DE233F">
            <w:pPr>
              <w:rPr>
                <w:sz w:val="20"/>
                <w:szCs w:val="20"/>
              </w:rPr>
            </w:pPr>
            <w:r w:rsidRPr="00051101">
              <w:rPr>
                <w:sz w:val="20"/>
                <w:szCs w:val="20"/>
              </w:rPr>
              <w:t>MESA, CS1, CS3 (MD)</w:t>
            </w:r>
          </w:p>
        </w:tc>
      </w:tr>
      <w:tr w:rsidR="003D739C" w:rsidRPr="00051101" w:rsidTr="003D739C">
        <w:trPr>
          <w:trHeight w:val="170"/>
          <w:tblHeader/>
        </w:trPr>
        <w:tc>
          <w:tcPr>
            <w:tcW w:w="1638" w:type="dxa"/>
          </w:tcPr>
          <w:p w:rsidR="003D739C" w:rsidRPr="00051101" w:rsidRDefault="003D739C" w:rsidP="003E040F">
            <w:pPr>
              <w:autoSpaceDE w:val="0"/>
              <w:autoSpaceDN w:val="0"/>
              <w:adjustRightInd w:val="0"/>
              <w:rPr>
                <w:rFonts w:cs="SAS Monospace"/>
                <w:sz w:val="20"/>
                <w:szCs w:val="20"/>
              </w:rPr>
            </w:pPr>
            <w:r w:rsidRPr="00051101">
              <w:rPr>
                <w:rFonts w:cs="Courier New"/>
                <w:color w:val="000000"/>
                <w:sz w:val="20"/>
                <w:szCs w:val="20"/>
                <w:shd w:val="clear" w:color="auto" w:fill="FFFFFF"/>
              </w:rPr>
              <w:t>MN_lightra09</w:t>
            </w:r>
          </w:p>
        </w:tc>
        <w:tc>
          <w:tcPr>
            <w:tcW w:w="630" w:type="dxa"/>
          </w:tcPr>
          <w:p w:rsidR="003D739C" w:rsidRPr="00051101" w:rsidRDefault="003D739C" w:rsidP="00DE233F">
            <w:pPr>
              <w:rPr>
                <w:sz w:val="20"/>
                <w:szCs w:val="20"/>
              </w:rPr>
            </w:pPr>
            <w:r w:rsidRPr="00051101">
              <w:rPr>
                <w:sz w:val="20"/>
                <w:szCs w:val="20"/>
              </w:rPr>
              <w:t>Num</w:t>
            </w:r>
          </w:p>
        </w:tc>
        <w:tc>
          <w:tcPr>
            <w:tcW w:w="1170" w:type="dxa"/>
          </w:tcPr>
          <w:p w:rsidR="003D739C" w:rsidRPr="00051101" w:rsidRDefault="003D739C" w:rsidP="00DE233F">
            <w:pPr>
              <w:rPr>
                <w:sz w:val="20"/>
                <w:szCs w:val="20"/>
              </w:rPr>
            </w:pPr>
            <w:r w:rsidRPr="00051101">
              <w:rPr>
                <w:sz w:val="20"/>
                <w:szCs w:val="20"/>
              </w:rPr>
              <w:t>Continuous</w:t>
            </w:r>
          </w:p>
        </w:tc>
        <w:tc>
          <w:tcPr>
            <w:tcW w:w="1620" w:type="dxa"/>
          </w:tcPr>
          <w:p w:rsidR="003D739C" w:rsidRPr="00051101" w:rsidRDefault="003D739C" w:rsidP="00DE233F">
            <w:pPr>
              <w:rPr>
                <w:sz w:val="20"/>
                <w:szCs w:val="20"/>
              </w:rPr>
            </w:pPr>
            <w:r w:rsidRPr="00051101">
              <w:rPr>
                <w:sz w:val="20"/>
                <w:szCs w:val="20"/>
              </w:rPr>
              <w:t>Meters</w:t>
            </w:r>
          </w:p>
        </w:tc>
        <w:tc>
          <w:tcPr>
            <w:tcW w:w="2818" w:type="dxa"/>
          </w:tcPr>
          <w:p w:rsidR="003D739C" w:rsidRPr="00051101" w:rsidRDefault="003D739C" w:rsidP="00051101">
            <w:pPr>
              <w:rPr>
                <w:sz w:val="20"/>
                <w:szCs w:val="20"/>
              </w:rPr>
            </w:pPr>
            <w:r w:rsidRPr="00051101">
              <w:rPr>
                <w:sz w:val="20"/>
                <w:szCs w:val="20"/>
              </w:rPr>
              <w:t>Distance to MN Light rail (2009 data)</w:t>
            </w:r>
          </w:p>
        </w:tc>
        <w:tc>
          <w:tcPr>
            <w:tcW w:w="1682" w:type="dxa"/>
          </w:tcPr>
          <w:p w:rsidR="003D739C" w:rsidRPr="00051101" w:rsidRDefault="003D739C" w:rsidP="00DE233F">
            <w:pPr>
              <w:rPr>
                <w:rFonts w:cs="Courier New"/>
                <w:sz w:val="20"/>
                <w:szCs w:val="20"/>
                <w:shd w:val="clear" w:color="auto" w:fill="FFFFFF"/>
              </w:rPr>
            </w:pPr>
          </w:p>
        </w:tc>
        <w:tc>
          <w:tcPr>
            <w:tcW w:w="1980" w:type="dxa"/>
          </w:tcPr>
          <w:p w:rsidR="003D739C" w:rsidRPr="00051101" w:rsidRDefault="003D739C">
            <w:pPr>
              <w:rPr>
                <w:sz w:val="20"/>
                <w:szCs w:val="20"/>
              </w:rPr>
            </w:pPr>
            <w:r w:rsidRPr="00051101">
              <w:rPr>
                <w:sz w:val="20"/>
                <w:szCs w:val="20"/>
              </w:rPr>
              <w:t>U:\Secure\Diezroux\Projects\EAC_MESA_JHS\GIS\Deliverables\Individuals\distance_to_transit</w:t>
            </w:r>
          </w:p>
        </w:tc>
        <w:tc>
          <w:tcPr>
            <w:tcW w:w="1260" w:type="dxa"/>
          </w:tcPr>
          <w:p w:rsidR="003D739C" w:rsidRPr="00051101" w:rsidRDefault="003D739C">
            <w:pPr>
              <w:rPr>
                <w:rFonts w:cs="SAS Monospace"/>
                <w:sz w:val="20"/>
                <w:szCs w:val="20"/>
              </w:rPr>
            </w:pPr>
            <w:r w:rsidRPr="00051101">
              <w:rPr>
                <w:rFonts w:cs="SAS Monospace"/>
                <w:sz w:val="20"/>
                <w:szCs w:val="20"/>
              </w:rPr>
              <w:t>MN_lightra</w:t>
            </w:r>
          </w:p>
        </w:tc>
        <w:tc>
          <w:tcPr>
            <w:tcW w:w="990" w:type="dxa"/>
          </w:tcPr>
          <w:p w:rsidR="003D739C" w:rsidRPr="00051101" w:rsidRDefault="003D739C" w:rsidP="00DE233F">
            <w:pPr>
              <w:rPr>
                <w:sz w:val="20"/>
                <w:szCs w:val="20"/>
              </w:rPr>
            </w:pPr>
            <w:r w:rsidRPr="00051101">
              <w:rPr>
                <w:sz w:val="20"/>
                <w:szCs w:val="20"/>
              </w:rPr>
              <w:t>MESA, CS3 (MN)</w:t>
            </w:r>
          </w:p>
        </w:tc>
      </w:tr>
      <w:tr w:rsidR="003D739C" w:rsidRPr="00051101" w:rsidTr="003D739C">
        <w:trPr>
          <w:trHeight w:val="170"/>
          <w:tblHeader/>
        </w:trPr>
        <w:tc>
          <w:tcPr>
            <w:tcW w:w="1638" w:type="dxa"/>
          </w:tcPr>
          <w:p w:rsidR="003D739C" w:rsidRPr="00051101" w:rsidRDefault="003D739C" w:rsidP="003E040F">
            <w:pPr>
              <w:autoSpaceDE w:val="0"/>
              <w:autoSpaceDN w:val="0"/>
              <w:adjustRightInd w:val="0"/>
              <w:rPr>
                <w:rFonts w:cs="SAS Monospace"/>
                <w:sz w:val="20"/>
                <w:szCs w:val="20"/>
              </w:rPr>
            </w:pPr>
            <w:r w:rsidRPr="00051101">
              <w:rPr>
                <w:rFonts w:cs="Courier New"/>
                <w:color w:val="000000"/>
                <w:sz w:val="20"/>
                <w:szCs w:val="20"/>
                <w:shd w:val="clear" w:color="auto" w:fill="FFFFFF"/>
              </w:rPr>
              <w:t>NY_subway10</w:t>
            </w:r>
          </w:p>
        </w:tc>
        <w:tc>
          <w:tcPr>
            <w:tcW w:w="630" w:type="dxa"/>
          </w:tcPr>
          <w:p w:rsidR="003D739C" w:rsidRPr="00051101" w:rsidRDefault="003D739C" w:rsidP="00DE233F">
            <w:pPr>
              <w:rPr>
                <w:sz w:val="20"/>
                <w:szCs w:val="20"/>
              </w:rPr>
            </w:pPr>
            <w:r w:rsidRPr="00051101">
              <w:rPr>
                <w:sz w:val="20"/>
                <w:szCs w:val="20"/>
              </w:rPr>
              <w:t>Num</w:t>
            </w:r>
          </w:p>
        </w:tc>
        <w:tc>
          <w:tcPr>
            <w:tcW w:w="1170" w:type="dxa"/>
          </w:tcPr>
          <w:p w:rsidR="003D739C" w:rsidRPr="00051101" w:rsidRDefault="003D739C" w:rsidP="00DE233F">
            <w:pPr>
              <w:rPr>
                <w:sz w:val="20"/>
                <w:szCs w:val="20"/>
              </w:rPr>
            </w:pPr>
            <w:r w:rsidRPr="00051101">
              <w:rPr>
                <w:sz w:val="20"/>
                <w:szCs w:val="20"/>
              </w:rPr>
              <w:t>Continuous</w:t>
            </w:r>
          </w:p>
        </w:tc>
        <w:tc>
          <w:tcPr>
            <w:tcW w:w="1620" w:type="dxa"/>
          </w:tcPr>
          <w:p w:rsidR="003D739C" w:rsidRPr="00051101" w:rsidRDefault="003D739C" w:rsidP="00DE233F">
            <w:pPr>
              <w:rPr>
                <w:sz w:val="20"/>
                <w:szCs w:val="20"/>
              </w:rPr>
            </w:pPr>
            <w:r w:rsidRPr="00051101">
              <w:rPr>
                <w:sz w:val="20"/>
                <w:szCs w:val="20"/>
              </w:rPr>
              <w:t>Meters</w:t>
            </w:r>
          </w:p>
        </w:tc>
        <w:tc>
          <w:tcPr>
            <w:tcW w:w="2818" w:type="dxa"/>
          </w:tcPr>
          <w:p w:rsidR="003D739C" w:rsidRPr="00051101" w:rsidRDefault="003D739C" w:rsidP="00DE233F">
            <w:pPr>
              <w:rPr>
                <w:sz w:val="20"/>
                <w:szCs w:val="20"/>
              </w:rPr>
            </w:pPr>
            <w:r w:rsidRPr="00051101">
              <w:rPr>
                <w:sz w:val="20"/>
                <w:szCs w:val="20"/>
              </w:rPr>
              <w:t>Distance to NY Subway (2010 data)</w:t>
            </w:r>
          </w:p>
        </w:tc>
        <w:tc>
          <w:tcPr>
            <w:tcW w:w="1682" w:type="dxa"/>
          </w:tcPr>
          <w:p w:rsidR="003D739C" w:rsidRPr="00051101" w:rsidRDefault="003D739C" w:rsidP="00DE233F">
            <w:pPr>
              <w:rPr>
                <w:rFonts w:cs="Courier New"/>
                <w:sz w:val="20"/>
                <w:szCs w:val="20"/>
                <w:shd w:val="clear" w:color="auto" w:fill="FFFFFF"/>
              </w:rPr>
            </w:pPr>
          </w:p>
        </w:tc>
        <w:tc>
          <w:tcPr>
            <w:tcW w:w="1980" w:type="dxa"/>
          </w:tcPr>
          <w:p w:rsidR="003D739C" w:rsidRPr="00051101" w:rsidRDefault="003D739C">
            <w:pPr>
              <w:rPr>
                <w:sz w:val="20"/>
                <w:szCs w:val="20"/>
              </w:rPr>
            </w:pPr>
            <w:r w:rsidRPr="00051101">
              <w:rPr>
                <w:sz w:val="20"/>
                <w:szCs w:val="20"/>
              </w:rPr>
              <w:t>U:\Secure\Diezroux\Projects\EAC_MESA_JHS\GIS\Deliverables\Individuals\distance_to_transit</w:t>
            </w:r>
          </w:p>
        </w:tc>
        <w:tc>
          <w:tcPr>
            <w:tcW w:w="1260" w:type="dxa"/>
          </w:tcPr>
          <w:p w:rsidR="003D739C" w:rsidRPr="00051101" w:rsidRDefault="003D739C">
            <w:pPr>
              <w:rPr>
                <w:rFonts w:cs="SAS Monospace"/>
                <w:sz w:val="20"/>
                <w:szCs w:val="20"/>
              </w:rPr>
            </w:pPr>
            <w:r w:rsidRPr="00051101">
              <w:rPr>
                <w:rFonts w:cs="SAS Monospace"/>
                <w:sz w:val="20"/>
                <w:szCs w:val="20"/>
              </w:rPr>
              <w:t>NY_subway</w:t>
            </w:r>
          </w:p>
        </w:tc>
        <w:tc>
          <w:tcPr>
            <w:tcW w:w="990" w:type="dxa"/>
          </w:tcPr>
          <w:p w:rsidR="003D739C" w:rsidRPr="00051101" w:rsidRDefault="003D739C" w:rsidP="00DE233F">
            <w:pPr>
              <w:rPr>
                <w:sz w:val="20"/>
                <w:szCs w:val="20"/>
              </w:rPr>
            </w:pPr>
            <w:r w:rsidRPr="00051101">
              <w:rPr>
                <w:sz w:val="20"/>
                <w:szCs w:val="20"/>
              </w:rPr>
              <w:t>MESA, CS1, CS2, CS3 (NY)</w:t>
            </w:r>
          </w:p>
        </w:tc>
      </w:tr>
      <w:tr w:rsidR="003D739C" w:rsidRPr="00051101" w:rsidTr="003D739C">
        <w:trPr>
          <w:trHeight w:val="170"/>
          <w:tblHeader/>
        </w:trPr>
        <w:tc>
          <w:tcPr>
            <w:tcW w:w="1638" w:type="dxa"/>
          </w:tcPr>
          <w:p w:rsidR="003D739C" w:rsidRPr="00051101" w:rsidRDefault="003D739C" w:rsidP="003E040F">
            <w:pPr>
              <w:autoSpaceDE w:val="0"/>
              <w:autoSpaceDN w:val="0"/>
              <w:adjustRightInd w:val="0"/>
              <w:rPr>
                <w:rFonts w:cs="SAS Monospace"/>
                <w:sz w:val="20"/>
                <w:szCs w:val="20"/>
              </w:rPr>
            </w:pPr>
            <w:r w:rsidRPr="00051101">
              <w:rPr>
                <w:rFonts w:cs="SAS Monospace"/>
                <w:sz w:val="20"/>
                <w:szCs w:val="20"/>
              </w:rPr>
              <w:t>STRN05</w:t>
            </w:r>
          </w:p>
        </w:tc>
        <w:tc>
          <w:tcPr>
            <w:tcW w:w="630" w:type="dxa"/>
          </w:tcPr>
          <w:p w:rsidR="003D739C" w:rsidRPr="00051101" w:rsidRDefault="003D739C" w:rsidP="00DE233F">
            <w:pPr>
              <w:rPr>
                <w:sz w:val="20"/>
                <w:szCs w:val="20"/>
              </w:rPr>
            </w:pPr>
            <w:r w:rsidRPr="00051101">
              <w:rPr>
                <w:sz w:val="20"/>
                <w:szCs w:val="20"/>
              </w:rPr>
              <w:t>Num</w:t>
            </w:r>
          </w:p>
        </w:tc>
        <w:tc>
          <w:tcPr>
            <w:tcW w:w="1170" w:type="dxa"/>
          </w:tcPr>
          <w:p w:rsidR="003D739C" w:rsidRPr="00051101" w:rsidRDefault="003D739C" w:rsidP="00DE233F">
            <w:pPr>
              <w:rPr>
                <w:sz w:val="20"/>
                <w:szCs w:val="20"/>
              </w:rPr>
            </w:pPr>
            <w:r w:rsidRPr="00051101">
              <w:rPr>
                <w:sz w:val="20"/>
                <w:szCs w:val="20"/>
              </w:rPr>
              <w:t>Continuous</w:t>
            </w:r>
          </w:p>
        </w:tc>
        <w:tc>
          <w:tcPr>
            <w:tcW w:w="1620" w:type="dxa"/>
          </w:tcPr>
          <w:p w:rsidR="003D739C" w:rsidRPr="00051101" w:rsidRDefault="003D739C" w:rsidP="00DE233F">
            <w:pPr>
              <w:rPr>
                <w:sz w:val="20"/>
                <w:szCs w:val="20"/>
              </w:rPr>
            </w:pPr>
            <w:r w:rsidRPr="00051101">
              <w:rPr>
                <w:sz w:val="20"/>
                <w:szCs w:val="20"/>
              </w:rPr>
              <w:t>Meters</w:t>
            </w:r>
          </w:p>
        </w:tc>
        <w:tc>
          <w:tcPr>
            <w:tcW w:w="2818" w:type="dxa"/>
          </w:tcPr>
          <w:p w:rsidR="003D739C" w:rsidRPr="00051101" w:rsidRDefault="003D739C" w:rsidP="001B2902">
            <w:pPr>
              <w:rPr>
                <w:sz w:val="20"/>
                <w:szCs w:val="20"/>
              </w:rPr>
            </w:pPr>
            <w:r w:rsidRPr="00051101">
              <w:rPr>
                <w:sz w:val="20"/>
                <w:szCs w:val="20"/>
              </w:rPr>
              <w:t>Minimum distance to train/subway using 2005 data</w:t>
            </w:r>
          </w:p>
        </w:tc>
        <w:tc>
          <w:tcPr>
            <w:tcW w:w="1682" w:type="dxa"/>
          </w:tcPr>
          <w:p w:rsidR="003D739C" w:rsidRPr="00051101" w:rsidRDefault="003D739C" w:rsidP="00DE233F">
            <w:pPr>
              <w:rPr>
                <w:rFonts w:cs="Courier New"/>
                <w:sz w:val="20"/>
                <w:szCs w:val="20"/>
                <w:shd w:val="clear" w:color="auto" w:fill="FFFFFF"/>
              </w:rPr>
            </w:pPr>
            <w:r w:rsidRPr="00051101">
              <w:rPr>
                <w:rFonts w:cs="Courier New"/>
                <w:color w:val="000000"/>
                <w:sz w:val="20"/>
                <w:szCs w:val="20"/>
                <w:shd w:val="clear" w:color="auto" w:fill="FFFFFF"/>
              </w:rPr>
              <w:t>STRN05 = STRN_IL05;</w:t>
            </w:r>
          </w:p>
        </w:tc>
        <w:tc>
          <w:tcPr>
            <w:tcW w:w="1980" w:type="dxa"/>
          </w:tcPr>
          <w:p w:rsidR="003D739C" w:rsidRPr="00051101" w:rsidRDefault="003D739C" w:rsidP="00DE233F">
            <w:pPr>
              <w:rPr>
                <w:sz w:val="20"/>
                <w:szCs w:val="20"/>
              </w:rPr>
            </w:pPr>
          </w:p>
        </w:tc>
        <w:tc>
          <w:tcPr>
            <w:tcW w:w="1260" w:type="dxa"/>
          </w:tcPr>
          <w:p w:rsidR="003D739C" w:rsidRPr="00051101" w:rsidRDefault="003D739C" w:rsidP="00DE233F">
            <w:pPr>
              <w:rPr>
                <w:rFonts w:cs="SAS Monospace"/>
                <w:sz w:val="20"/>
                <w:szCs w:val="20"/>
              </w:rPr>
            </w:pPr>
          </w:p>
        </w:tc>
        <w:tc>
          <w:tcPr>
            <w:tcW w:w="990" w:type="dxa"/>
          </w:tcPr>
          <w:p w:rsidR="003D739C" w:rsidRPr="00051101" w:rsidRDefault="003D739C" w:rsidP="00DE233F">
            <w:pPr>
              <w:rPr>
                <w:sz w:val="20"/>
                <w:szCs w:val="20"/>
              </w:rPr>
            </w:pPr>
            <w:r w:rsidRPr="00051101">
              <w:rPr>
                <w:sz w:val="20"/>
                <w:szCs w:val="20"/>
              </w:rPr>
              <w:t>MESA, CS3 (IL)</w:t>
            </w:r>
          </w:p>
        </w:tc>
      </w:tr>
      <w:tr w:rsidR="003D739C" w:rsidRPr="00051101" w:rsidTr="003D739C">
        <w:trPr>
          <w:trHeight w:val="170"/>
          <w:tblHeader/>
        </w:trPr>
        <w:tc>
          <w:tcPr>
            <w:tcW w:w="1638" w:type="dxa"/>
          </w:tcPr>
          <w:p w:rsidR="003D739C" w:rsidRPr="00051101" w:rsidRDefault="003D739C" w:rsidP="003E040F">
            <w:pPr>
              <w:autoSpaceDE w:val="0"/>
              <w:autoSpaceDN w:val="0"/>
              <w:adjustRightInd w:val="0"/>
              <w:rPr>
                <w:rFonts w:cs="SAS Monospace"/>
                <w:sz w:val="20"/>
                <w:szCs w:val="20"/>
              </w:rPr>
            </w:pPr>
            <w:r w:rsidRPr="00051101">
              <w:rPr>
                <w:rFonts w:cs="SAS Monospace"/>
                <w:sz w:val="20"/>
                <w:szCs w:val="20"/>
              </w:rPr>
              <w:t>STRN06</w:t>
            </w:r>
          </w:p>
        </w:tc>
        <w:tc>
          <w:tcPr>
            <w:tcW w:w="630" w:type="dxa"/>
          </w:tcPr>
          <w:p w:rsidR="003D739C" w:rsidRPr="00051101" w:rsidRDefault="003D739C" w:rsidP="00DE233F">
            <w:pPr>
              <w:rPr>
                <w:sz w:val="20"/>
                <w:szCs w:val="20"/>
              </w:rPr>
            </w:pPr>
            <w:r w:rsidRPr="00051101">
              <w:rPr>
                <w:sz w:val="20"/>
                <w:szCs w:val="20"/>
              </w:rPr>
              <w:t>Num</w:t>
            </w:r>
          </w:p>
        </w:tc>
        <w:tc>
          <w:tcPr>
            <w:tcW w:w="1170" w:type="dxa"/>
          </w:tcPr>
          <w:p w:rsidR="003D739C" w:rsidRPr="00051101" w:rsidRDefault="003D739C" w:rsidP="00DE233F">
            <w:pPr>
              <w:rPr>
                <w:sz w:val="20"/>
                <w:szCs w:val="20"/>
              </w:rPr>
            </w:pPr>
            <w:r w:rsidRPr="00051101">
              <w:rPr>
                <w:sz w:val="20"/>
                <w:szCs w:val="20"/>
              </w:rPr>
              <w:t>Continuous</w:t>
            </w:r>
          </w:p>
        </w:tc>
        <w:tc>
          <w:tcPr>
            <w:tcW w:w="1620" w:type="dxa"/>
          </w:tcPr>
          <w:p w:rsidR="003D739C" w:rsidRPr="00051101" w:rsidRDefault="003D739C" w:rsidP="00DE233F">
            <w:pPr>
              <w:rPr>
                <w:sz w:val="20"/>
                <w:szCs w:val="20"/>
              </w:rPr>
            </w:pPr>
            <w:r w:rsidRPr="00051101">
              <w:rPr>
                <w:sz w:val="20"/>
                <w:szCs w:val="20"/>
              </w:rPr>
              <w:t>Meters</w:t>
            </w:r>
          </w:p>
        </w:tc>
        <w:tc>
          <w:tcPr>
            <w:tcW w:w="2818" w:type="dxa"/>
          </w:tcPr>
          <w:p w:rsidR="003D739C" w:rsidRPr="00051101" w:rsidRDefault="003D739C" w:rsidP="001B2902">
            <w:pPr>
              <w:rPr>
                <w:sz w:val="20"/>
                <w:szCs w:val="20"/>
              </w:rPr>
            </w:pPr>
            <w:r w:rsidRPr="00051101">
              <w:rPr>
                <w:sz w:val="20"/>
                <w:szCs w:val="20"/>
              </w:rPr>
              <w:t>Minimum distance to train/subway using 2006 data</w:t>
            </w:r>
          </w:p>
        </w:tc>
        <w:tc>
          <w:tcPr>
            <w:tcW w:w="1682" w:type="dxa"/>
          </w:tcPr>
          <w:p w:rsidR="003D739C" w:rsidRPr="00051101" w:rsidRDefault="003D739C" w:rsidP="00DE233F">
            <w:pPr>
              <w:rPr>
                <w:rFonts w:cs="Courier New"/>
                <w:sz w:val="20"/>
                <w:szCs w:val="20"/>
                <w:shd w:val="clear" w:color="auto" w:fill="FFFFFF"/>
              </w:rPr>
            </w:pPr>
            <w:r w:rsidRPr="00051101">
              <w:rPr>
                <w:rFonts w:cs="Courier New"/>
                <w:color w:val="000000"/>
                <w:sz w:val="20"/>
                <w:szCs w:val="20"/>
                <w:shd w:val="clear" w:color="auto" w:fill="FFFFFF"/>
              </w:rPr>
              <w:t>STRN06 = min(STRN_CA04,STRN_CA06);</w:t>
            </w:r>
          </w:p>
        </w:tc>
        <w:tc>
          <w:tcPr>
            <w:tcW w:w="1980" w:type="dxa"/>
          </w:tcPr>
          <w:p w:rsidR="003D739C" w:rsidRPr="00051101" w:rsidRDefault="003D739C" w:rsidP="00DE233F">
            <w:pPr>
              <w:rPr>
                <w:sz w:val="20"/>
                <w:szCs w:val="20"/>
              </w:rPr>
            </w:pPr>
          </w:p>
        </w:tc>
        <w:tc>
          <w:tcPr>
            <w:tcW w:w="1260" w:type="dxa"/>
          </w:tcPr>
          <w:p w:rsidR="003D739C" w:rsidRPr="00051101" w:rsidRDefault="003D739C" w:rsidP="00DE233F">
            <w:pPr>
              <w:rPr>
                <w:rFonts w:cs="SAS Monospace"/>
                <w:sz w:val="20"/>
                <w:szCs w:val="20"/>
              </w:rPr>
            </w:pPr>
          </w:p>
        </w:tc>
        <w:tc>
          <w:tcPr>
            <w:tcW w:w="990" w:type="dxa"/>
          </w:tcPr>
          <w:p w:rsidR="003D739C" w:rsidRPr="00051101" w:rsidRDefault="003D739C" w:rsidP="00DE233F">
            <w:pPr>
              <w:rPr>
                <w:sz w:val="20"/>
                <w:szCs w:val="20"/>
              </w:rPr>
            </w:pPr>
            <w:r w:rsidRPr="00051101">
              <w:rPr>
                <w:sz w:val="20"/>
                <w:szCs w:val="20"/>
              </w:rPr>
              <w:t>MESA, CS2, CS3 (CA)</w:t>
            </w:r>
          </w:p>
        </w:tc>
      </w:tr>
      <w:tr w:rsidR="003D739C" w:rsidRPr="00051101" w:rsidTr="003D739C">
        <w:trPr>
          <w:trHeight w:val="170"/>
          <w:tblHeader/>
        </w:trPr>
        <w:tc>
          <w:tcPr>
            <w:tcW w:w="1638" w:type="dxa"/>
          </w:tcPr>
          <w:p w:rsidR="003D739C" w:rsidRPr="00051101" w:rsidRDefault="003D739C" w:rsidP="003E040F">
            <w:pPr>
              <w:autoSpaceDE w:val="0"/>
              <w:autoSpaceDN w:val="0"/>
              <w:adjustRightInd w:val="0"/>
              <w:rPr>
                <w:rFonts w:cs="SAS Monospace"/>
                <w:sz w:val="20"/>
                <w:szCs w:val="20"/>
              </w:rPr>
            </w:pPr>
            <w:r w:rsidRPr="00051101">
              <w:rPr>
                <w:rFonts w:cs="SAS Monospace"/>
                <w:sz w:val="20"/>
                <w:szCs w:val="20"/>
              </w:rPr>
              <w:t>STRN09</w:t>
            </w:r>
          </w:p>
        </w:tc>
        <w:tc>
          <w:tcPr>
            <w:tcW w:w="630" w:type="dxa"/>
          </w:tcPr>
          <w:p w:rsidR="003D739C" w:rsidRPr="00051101" w:rsidRDefault="003D739C" w:rsidP="00DE233F">
            <w:pPr>
              <w:rPr>
                <w:sz w:val="20"/>
                <w:szCs w:val="20"/>
              </w:rPr>
            </w:pPr>
            <w:r w:rsidRPr="00051101">
              <w:rPr>
                <w:sz w:val="20"/>
                <w:szCs w:val="20"/>
              </w:rPr>
              <w:t>Num</w:t>
            </w:r>
          </w:p>
        </w:tc>
        <w:tc>
          <w:tcPr>
            <w:tcW w:w="1170" w:type="dxa"/>
          </w:tcPr>
          <w:p w:rsidR="003D739C" w:rsidRPr="00051101" w:rsidRDefault="003D739C" w:rsidP="00DE233F">
            <w:pPr>
              <w:rPr>
                <w:sz w:val="20"/>
                <w:szCs w:val="20"/>
              </w:rPr>
            </w:pPr>
            <w:r w:rsidRPr="00051101">
              <w:rPr>
                <w:sz w:val="20"/>
                <w:szCs w:val="20"/>
              </w:rPr>
              <w:t>Continuous</w:t>
            </w:r>
          </w:p>
        </w:tc>
        <w:tc>
          <w:tcPr>
            <w:tcW w:w="1620" w:type="dxa"/>
          </w:tcPr>
          <w:p w:rsidR="003D739C" w:rsidRPr="00051101" w:rsidRDefault="003D739C" w:rsidP="00DE233F">
            <w:pPr>
              <w:rPr>
                <w:sz w:val="20"/>
                <w:szCs w:val="20"/>
              </w:rPr>
            </w:pPr>
            <w:r w:rsidRPr="00051101">
              <w:rPr>
                <w:sz w:val="20"/>
                <w:szCs w:val="20"/>
              </w:rPr>
              <w:t>Meters</w:t>
            </w:r>
          </w:p>
        </w:tc>
        <w:tc>
          <w:tcPr>
            <w:tcW w:w="2818" w:type="dxa"/>
          </w:tcPr>
          <w:p w:rsidR="003D739C" w:rsidRPr="00051101" w:rsidRDefault="003D739C" w:rsidP="001B2902">
            <w:pPr>
              <w:rPr>
                <w:sz w:val="20"/>
                <w:szCs w:val="20"/>
              </w:rPr>
            </w:pPr>
            <w:r w:rsidRPr="00051101">
              <w:rPr>
                <w:sz w:val="20"/>
                <w:szCs w:val="20"/>
              </w:rPr>
              <w:t>Minimum distance to train/subway using 2009 data</w:t>
            </w:r>
          </w:p>
        </w:tc>
        <w:tc>
          <w:tcPr>
            <w:tcW w:w="1682" w:type="dxa"/>
          </w:tcPr>
          <w:p w:rsidR="003D739C" w:rsidRPr="00051101" w:rsidRDefault="003D739C" w:rsidP="00DE233F">
            <w:pPr>
              <w:rPr>
                <w:rFonts w:cs="Courier New"/>
                <w:sz w:val="20"/>
                <w:szCs w:val="20"/>
                <w:shd w:val="clear" w:color="auto" w:fill="FFFFFF"/>
              </w:rPr>
            </w:pPr>
            <w:r w:rsidRPr="00051101">
              <w:rPr>
                <w:rFonts w:cs="Courier New"/>
                <w:color w:val="000000"/>
                <w:sz w:val="20"/>
                <w:szCs w:val="20"/>
                <w:shd w:val="clear" w:color="auto" w:fill="FFFFFF"/>
              </w:rPr>
              <w:t>STRN09 = MN_lightra;</w:t>
            </w:r>
          </w:p>
        </w:tc>
        <w:tc>
          <w:tcPr>
            <w:tcW w:w="1980" w:type="dxa"/>
          </w:tcPr>
          <w:p w:rsidR="003D739C" w:rsidRPr="00051101" w:rsidRDefault="003D739C" w:rsidP="00DE233F">
            <w:pPr>
              <w:rPr>
                <w:sz w:val="20"/>
                <w:szCs w:val="20"/>
              </w:rPr>
            </w:pPr>
          </w:p>
        </w:tc>
        <w:tc>
          <w:tcPr>
            <w:tcW w:w="1260" w:type="dxa"/>
          </w:tcPr>
          <w:p w:rsidR="003D739C" w:rsidRPr="00051101" w:rsidRDefault="003D739C" w:rsidP="00DE233F">
            <w:pPr>
              <w:rPr>
                <w:rFonts w:cs="SAS Monospace"/>
                <w:sz w:val="20"/>
                <w:szCs w:val="20"/>
              </w:rPr>
            </w:pPr>
          </w:p>
        </w:tc>
        <w:tc>
          <w:tcPr>
            <w:tcW w:w="990" w:type="dxa"/>
          </w:tcPr>
          <w:p w:rsidR="003D739C" w:rsidRPr="00051101" w:rsidRDefault="003D739C" w:rsidP="00DE233F">
            <w:pPr>
              <w:rPr>
                <w:sz w:val="20"/>
                <w:szCs w:val="20"/>
              </w:rPr>
            </w:pPr>
            <w:r w:rsidRPr="00051101">
              <w:rPr>
                <w:sz w:val="20"/>
                <w:szCs w:val="20"/>
              </w:rPr>
              <w:t>MESA, CS3 (MN)</w:t>
            </w:r>
          </w:p>
        </w:tc>
      </w:tr>
      <w:tr w:rsidR="003D739C" w:rsidRPr="00051101" w:rsidTr="003D739C">
        <w:trPr>
          <w:trHeight w:val="170"/>
          <w:tblHeader/>
        </w:trPr>
        <w:tc>
          <w:tcPr>
            <w:tcW w:w="1638" w:type="dxa"/>
          </w:tcPr>
          <w:p w:rsidR="003D739C" w:rsidRPr="00051101" w:rsidRDefault="003D739C" w:rsidP="003E040F">
            <w:pPr>
              <w:autoSpaceDE w:val="0"/>
              <w:autoSpaceDN w:val="0"/>
              <w:adjustRightInd w:val="0"/>
              <w:rPr>
                <w:rFonts w:cs="SAS Monospace"/>
                <w:sz w:val="20"/>
                <w:szCs w:val="20"/>
              </w:rPr>
            </w:pPr>
            <w:r w:rsidRPr="00051101">
              <w:rPr>
                <w:rFonts w:cs="SAS Monospace"/>
                <w:sz w:val="20"/>
                <w:szCs w:val="20"/>
              </w:rPr>
              <w:lastRenderedPageBreak/>
              <w:t>STRN10</w:t>
            </w:r>
          </w:p>
        </w:tc>
        <w:tc>
          <w:tcPr>
            <w:tcW w:w="630" w:type="dxa"/>
          </w:tcPr>
          <w:p w:rsidR="003D739C" w:rsidRPr="00051101" w:rsidRDefault="003D739C" w:rsidP="00DE233F">
            <w:pPr>
              <w:rPr>
                <w:sz w:val="20"/>
                <w:szCs w:val="20"/>
              </w:rPr>
            </w:pPr>
            <w:r w:rsidRPr="00051101">
              <w:rPr>
                <w:sz w:val="20"/>
                <w:szCs w:val="20"/>
              </w:rPr>
              <w:t>Num</w:t>
            </w:r>
          </w:p>
        </w:tc>
        <w:tc>
          <w:tcPr>
            <w:tcW w:w="1170" w:type="dxa"/>
          </w:tcPr>
          <w:p w:rsidR="003D739C" w:rsidRPr="00051101" w:rsidRDefault="003D739C" w:rsidP="00DE233F">
            <w:pPr>
              <w:rPr>
                <w:sz w:val="20"/>
                <w:szCs w:val="20"/>
              </w:rPr>
            </w:pPr>
            <w:r w:rsidRPr="00051101">
              <w:rPr>
                <w:sz w:val="20"/>
                <w:szCs w:val="20"/>
              </w:rPr>
              <w:t>Continuous</w:t>
            </w:r>
          </w:p>
        </w:tc>
        <w:tc>
          <w:tcPr>
            <w:tcW w:w="1620" w:type="dxa"/>
          </w:tcPr>
          <w:p w:rsidR="003D739C" w:rsidRPr="00051101" w:rsidRDefault="003D739C" w:rsidP="00DE233F">
            <w:pPr>
              <w:rPr>
                <w:sz w:val="20"/>
                <w:szCs w:val="20"/>
              </w:rPr>
            </w:pPr>
            <w:r w:rsidRPr="00051101">
              <w:rPr>
                <w:sz w:val="20"/>
                <w:szCs w:val="20"/>
              </w:rPr>
              <w:t>Meters</w:t>
            </w:r>
          </w:p>
        </w:tc>
        <w:tc>
          <w:tcPr>
            <w:tcW w:w="2818" w:type="dxa"/>
          </w:tcPr>
          <w:p w:rsidR="003D739C" w:rsidRPr="00051101" w:rsidRDefault="003D739C" w:rsidP="001B2902">
            <w:pPr>
              <w:rPr>
                <w:sz w:val="20"/>
                <w:szCs w:val="20"/>
              </w:rPr>
            </w:pPr>
            <w:r w:rsidRPr="00051101">
              <w:rPr>
                <w:sz w:val="20"/>
                <w:szCs w:val="20"/>
              </w:rPr>
              <w:t>Minimum distance to train/subway using 2010 data</w:t>
            </w:r>
          </w:p>
        </w:tc>
        <w:tc>
          <w:tcPr>
            <w:tcW w:w="1682" w:type="dxa"/>
          </w:tcPr>
          <w:p w:rsidR="003D739C" w:rsidRPr="00051101" w:rsidRDefault="003D739C" w:rsidP="00DE233F">
            <w:pPr>
              <w:rPr>
                <w:rFonts w:cs="Courier New"/>
                <w:color w:val="000000"/>
                <w:sz w:val="20"/>
                <w:szCs w:val="20"/>
                <w:shd w:val="clear" w:color="auto" w:fill="FFFFFF"/>
              </w:rPr>
            </w:pPr>
            <w:r w:rsidRPr="00051101">
              <w:rPr>
                <w:rFonts w:cs="Courier New"/>
                <w:color w:val="000000"/>
                <w:sz w:val="20"/>
                <w:szCs w:val="20"/>
                <w:shd w:val="clear" w:color="auto" w:fill="FFFFFF"/>
              </w:rPr>
              <w:t>STRN10 = STRN_CA10;</w:t>
            </w:r>
          </w:p>
          <w:p w:rsidR="003D739C" w:rsidRPr="00051101" w:rsidRDefault="003D739C" w:rsidP="00DE233F">
            <w:pPr>
              <w:rPr>
                <w:rFonts w:cs="Courier New"/>
                <w:color w:val="000000"/>
                <w:sz w:val="20"/>
                <w:szCs w:val="20"/>
                <w:shd w:val="clear" w:color="auto" w:fill="FFFFFF"/>
              </w:rPr>
            </w:pPr>
            <w:r w:rsidRPr="00051101">
              <w:rPr>
                <w:rFonts w:cs="Courier New"/>
                <w:color w:val="000000"/>
                <w:sz w:val="20"/>
                <w:szCs w:val="20"/>
                <w:shd w:val="clear" w:color="auto" w:fill="FFFFFF"/>
              </w:rPr>
              <w:t>STRN07 = min(MD_lightra,MD_subway,MD_train);</w:t>
            </w:r>
          </w:p>
          <w:p w:rsidR="003D739C" w:rsidRPr="00051101" w:rsidRDefault="003D739C" w:rsidP="00DE233F">
            <w:pPr>
              <w:rPr>
                <w:rFonts w:cs="Courier New"/>
                <w:sz w:val="20"/>
                <w:szCs w:val="20"/>
                <w:shd w:val="clear" w:color="auto" w:fill="FFFFFF"/>
              </w:rPr>
            </w:pPr>
            <w:r w:rsidRPr="00051101">
              <w:rPr>
                <w:rFonts w:cs="Courier New"/>
                <w:color w:val="000000"/>
                <w:sz w:val="20"/>
                <w:szCs w:val="20"/>
                <w:shd w:val="clear" w:color="auto" w:fill="FFFFFF"/>
              </w:rPr>
              <w:t>STRN10 = NY_subway;</w:t>
            </w:r>
          </w:p>
        </w:tc>
        <w:tc>
          <w:tcPr>
            <w:tcW w:w="1980" w:type="dxa"/>
          </w:tcPr>
          <w:p w:rsidR="003D739C" w:rsidRPr="00051101" w:rsidRDefault="003D739C" w:rsidP="00DE233F">
            <w:pPr>
              <w:rPr>
                <w:sz w:val="20"/>
                <w:szCs w:val="20"/>
              </w:rPr>
            </w:pPr>
          </w:p>
        </w:tc>
        <w:tc>
          <w:tcPr>
            <w:tcW w:w="1260" w:type="dxa"/>
          </w:tcPr>
          <w:p w:rsidR="003D739C" w:rsidRPr="00051101" w:rsidRDefault="003D739C" w:rsidP="00DE233F">
            <w:pPr>
              <w:rPr>
                <w:rFonts w:cs="SAS Monospace"/>
                <w:sz w:val="20"/>
                <w:szCs w:val="20"/>
              </w:rPr>
            </w:pPr>
          </w:p>
        </w:tc>
        <w:tc>
          <w:tcPr>
            <w:tcW w:w="990" w:type="dxa"/>
          </w:tcPr>
          <w:p w:rsidR="003D739C" w:rsidRPr="00051101" w:rsidRDefault="003D739C" w:rsidP="00DE233F">
            <w:pPr>
              <w:rPr>
                <w:sz w:val="20"/>
                <w:szCs w:val="20"/>
              </w:rPr>
            </w:pPr>
            <w:r w:rsidRPr="00051101">
              <w:rPr>
                <w:sz w:val="20"/>
                <w:szCs w:val="20"/>
              </w:rPr>
              <w:t>MESA, CA1, CS2, CS3 (CA, MD, NY)</w:t>
            </w:r>
          </w:p>
        </w:tc>
      </w:tr>
      <w:tr w:rsidR="003D739C" w:rsidRPr="00051101" w:rsidTr="003D739C">
        <w:trPr>
          <w:trHeight w:val="170"/>
          <w:tblHeader/>
        </w:trPr>
        <w:tc>
          <w:tcPr>
            <w:tcW w:w="1638" w:type="dxa"/>
          </w:tcPr>
          <w:p w:rsidR="003D739C" w:rsidRPr="00051101" w:rsidRDefault="003D739C" w:rsidP="00B50BCD">
            <w:pPr>
              <w:autoSpaceDE w:val="0"/>
              <w:autoSpaceDN w:val="0"/>
              <w:adjustRightInd w:val="0"/>
              <w:rPr>
                <w:rFonts w:cs="SAS Monospace"/>
                <w:sz w:val="20"/>
                <w:szCs w:val="20"/>
              </w:rPr>
            </w:pPr>
            <w:r w:rsidRPr="00051101">
              <w:rPr>
                <w:rFonts w:cs="SAS Monospace"/>
                <w:sz w:val="20"/>
                <w:szCs w:val="20"/>
              </w:rPr>
              <w:t>STRN12</w:t>
            </w:r>
          </w:p>
        </w:tc>
        <w:tc>
          <w:tcPr>
            <w:tcW w:w="630" w:type="dxa"/>
          </w:tcPr>
          <w:p w:rsidR="003D739C" w:rsidRPr="00051101" w:rsidRDefault="003D739C" w:rsidP="00B50BCD">
            <w:pPr>
              <w:rPr>
                <w:sz w:val="20"/>
                <w:szCs w:val="20"/>
              </w:rPr>
            </w:pPr>
            <w:r w:rsidRPr="00051101">
              <w:rPr>
                <w:sz w:val="20"/>
                <w:szCs w:val="20"/>
              </w:rPr>
              <w:t>Num</w:t>
            </w:r>
          </w:p>
        </w:tc>
        <w:tc>
          <w:tcPr>
            <w:tcW w:w="1170" w:type="dxa"/>
          </w:tcPr>
          <w:p w:rsidR="003D739C" w:rsidRPr="00051101" w:rsidRDefault="003D739C" w:rsidP="00B50BCD">
            <w:pPr>
              <w:rPr>
                <w:sz w:val="20"/>
                <w:szCs w:val="20"/>
              </w:rPr>
            </w:pPr>
            <w:r w:rsidRPr="00051101">
              <w:rPr>
                <w:sz w:val="20"/>
                <w:szCs w:val="20"/>
              </w:rPr>
              <w:t>Continuous</w:t>
            </w:r>
          </w:p>
        </w:tc>
        <w:tc>
          <w:tcPr>
            <w:tcW w:w="1620" w:type="dxa"/>
          </w:tcPr>
          <w:p w:rsidR="003D739C" w:rsidRPr="00051101" w:rsidRDefault="003D739C" w:rsidP="00B50BCD">
            <w:pPr>
              <w:rPr>
                <w:sz w:val="20"/>
                <w:szCs w:val="20"/>
              </w:rPr>
            </w:pPr>
            <w:r w:rsidRPr="00051101">
              <w:rPr>
                <w:sz w:val="20"/>
                <w:szCs w:val="20"/>
              </w:rPr>
              <w:t>Meters</w:t>
            </w:r>
          </w:p>
        </w:tc>
        <w:tc>
          <w:tcPr>
            <w:tcW w:w="2818" w:type="dxa"/>
          </w:tcPr>
          <w:p w:rsidR="003D739C" w:rsidRPr="00051101" w:rsidRDefault="003D739C" w:rsidP="00A938FC">
            <w:pPr>
              <w:rPr>
                <w:sz w:val="20"/>
                <w:szCs w:val="20"/>
              </w:rPr>
            </w:pPr>
            <w:r w:rsidRPr="00051101">
              <w:rPr>
                <w:sz w:val="20"/>
                <w:szCs w:val="20"/>
              </w:rPr>
              <w:t>Minimum distance to train/subway using 2012 data</w:t>
            </w:r>
          </w:p>
        </w:tc>
        <w:tc>
          <w:tcPr>
            <w:tcW w:w="1682" w:type="dxa"/>
          </w:tcPr>
          <w:p w:rsidR="003D739C" w:rsidRPr="00051101" w:rsidRDefault="003D739C" w:rsidP="00B50BCD">
            <w:pPr>
              <w:rPr>
                <w:rFonts w:cs="Courier New"/>
                <w:sz w:val="20"/>
                <w:szCs w:val="20"/>
                <w:shd w:val="clear" w:color="auto" w:fill="FFFFFF"/>
              </w:rPr>
            </w:pPr>
            <w:r w:rsidRPr="00051101">
              <w:rPr>
                <w:rFonts w:cs="Courier New"/>
                <w:color w:val="000000"/>
                <w:sz w:val="20"/>
                <w:szCs w:val="20"/>
                <w:shd w:val="clear" w:color="auto" w:fill="FFFFFF"/>
              </w:rPr>
              <w:t>STRN12 = STRN_CA12;</w:t>
            </w:r>
          </w:p>
        </w:tc>
        <w:tc>
          <w:tcPr>
            <w:tcW w:w="1980" w:type="dxa"/>
          </w:tcPr>
          <w:p w:rsidR="003D739C" w:rsidRPr="00051101" w:rsidRDefault="003D739C" w:rsidP="00B50BCD">
            <w:pPr>
              <w:rPr>
                <w:sz w:val="20"/>
                <w:szCs w:val="20"/>
              </w:rPr>
            </w:pPr>
          </w:p>
        </w:tc>
        <w:tc>
          <w:tcPr>
            <w:tcW w:w="1260" w:type="dxa"/>
          </w:tcPr>
          <w:p w:rsidR="003D739C" w:rsidRPr="00051101" w:rsidRDefault="003D739C" w:rsidP="00B50BCD">
            <w:pPr>
              <w:rPr>
                <w:rFonts w:cs="SAS Monospace"/>
                <w:sz w:val="20"/>
                <w:szCs w:val="20"/>
              </w:rPr>
            </w:pPr>
          </w:p>
        </w:tc>
        <w:tc>
          <w:tcPr>
            <w:tcW w:w="990" w:type="dxa"/>
          </w:tcPr>
          <w:p w:rsidR="003D739C" w:rsidRPr="00051101" w:rsidRDefault="003D739C" w:rsidP="00B50BCD">
            <w:pPr>
              <w:rPr>
                <w:sz w:val="20"/>
                <w:szCs w:val="20"/>
              </w:rPr>
            </w:pPr>
            <w:r w:rsidRPr="00051101">
              <w:rPr>
                <w:sz w:val="20"/>
                <w:szCs w:val="20"/>
              </w:rPr>
              <w:t>MESA, CS2, CS3 (CA)</w:t>
            </w:r>
          </w:p>
        </w:tc>
      </w:tr>
      <w:tr w:rsidR="003D739C" w:rsidRPr="00051101" w:rsidTr="003D739C">
        <w:trPr>
          <w:trHeight w:val="170"/>
          <w:tblHeader/>
        </w:trPr>
        <w:tc>
          <w:tcPr>
            <w:tcW w:w="1638" w:type="dxa"/>
          </w:tcPr>
          <w:p w:rsidR="003D739C" w:rsidRPr="00051101" w:rsidRDefault="003D739C" w:rsidP="003E040F">
            <w:pPr>
              <w:autoSpaceDE w:val="0"/>
              <w:autoSpaceDN w:val="0"/>
              <w:adjustRightInd w:val="0"/>
              <w:rPr>
                <w:rFonts w:cs="SAS Monospace"/>
                <w:sz w:val="20"/>
                <w:szCs w:val="20"/>
              </w:rPr>
            </w:pPr>
            <w:r w:rsidRPr="00051101">
              <w:rPr>
                <w:rFonts w:cs="Courier New"/>
                <w:color w:val="000000"/>
                <w:sz w:val="20"/>
                <w:szCs w:val="20"/>
                <w:shd w:val="clear" w:color="auto" w:fill="FFFFFF"/>
              </w:rPr>
              <w:t>CA_BUS05</w:t>
            </w:r>
          </w:p>
        </w:tc>
        <w:tc>
          <w:tcPr>
            <w:tcW w:w="630" w:type="dxa"/>
          </w:tcPr>
          <w:p w:rsidR="003D739C" w:rsidRPr="00051101" w:rsidRDefault="003D739C" w:rsidP="00DE233F">
            <w:pPr>
              <w:rPr>
                <w:sz w:val="20"/>
                <w:szCs w:val="20"/>
              </w:rPr>
            </w:pPr>
            <w:r w:rsidRPr="00051101">
              <w:rPr>
                <w:sz w:val="20"/>
                <w:szCs w:val="20"/>
              </w:rPr>
              <w:t>Num</w:t>
            </w:r>
          </w:p>
        </w:tc>
        <w:tc>
          <w:tcPr>
            <w:tcW w:w="1170" w:type="dxa"/>
          </w:tcPr>
          <w:p w:rsidR="003D739C" w:rsidRPr="00051101" w:rsidRDefault="003D739C" w:rsidP="00DE233F">
            <w:pPr>
              <w:rPr>
                <w:sz w:val="20"/>
                <w:szCs w:val="20"/>
              </w:rPr>
            </w:pPr>
            <w:r w:rsidRPr="00051101">
              <w:rPr>
                <w:sz w:val="20"/>
                <w:szCs w:val="20"/>
              </w:rPr>
              <w:t>Continuous</w:t>
            </w:r>
          </w:p>
        </w:tc>
        <w:tc>
          <w:tcPr>
            <w:tcW w:w="1620" w:type="dxa"/>
          </w:tcPr>
          <w:p w:rsidR="003D739C" w:rsidRPr="00051101" w:rsidRDefault="003D739C" w:rsidP="00DE233F">
            <w:pPr>
              <w:rPr>
                <w:sz w:val="20"/>
                <w:szCs w:val="20"/>
              </w:rPr>
            </w:pPr>
            <w:r w:rsidRPr="00051101">
              <w:rPr>
                <w:sz w:val="20"/>
                <w:szCs w:val="20"/>
              </w:rPr>
              <w:t>Meters</w:t>
            </w:r>
          </w:p>
        </w:tc>
        <w:tc>
          <w:tcPr>
            <w:tcW w:w="2818" w:type="dxa"/>
          </w:tcPr>
          <w:p w:rsidR="003D739C" w:rsidRPr="00051101" w:rsidRDefault="003D739C" w:rsidP="00DE233F">
            <w:pPr>
              <w:rPr>
                <w:sz w:val="20"/>
                <w:szCs w:val="20"/>
              </w:rPr>
            </w:pPr>
            <w:r w:rsidRPr="00051101">
              <w:rPr>
                <w:sz w:val="20"/>
                <w:szCs w:val="20"/>
              </w:rPr>
              <w:t>Distance to CA bus (2005 data)</w:t>
            </w:r>
          </w:p>
        </w:tc>
        <w:tc>
          <w:tcPr>
            <w:tcW w:w="1682" w:type="dxa"/>
          </w:tcPr>
          <w:p w:rsidR="003D739C" w:rsidRPr="00051101" w:rsidRDefault="003D739C" w:rsidP="00DE233F">
            <w:pPr>
              <w:rPr>
                <w:rFonts w:cs="Courier New"/>
                <w:sz w:val="20"/>
                <w:szCs w:val="20"/>
                <w:shd w:val="clear" w:color="auto" w:fill="FFFFFF"/>
              </w:rPr>
            </w:pPr>
          </w:p>
        </w:tc>
        <w:tc>
          <w:tcPr>
            <w:tcW w:w="1980" w:type="dxa"/>
          </w:tcPr>
          <w:p w:rsidR="003D739C" w:rsidRPr="00051101" w:rsidRDefault="003D739C">
            <w:pPr>
              <w:rPr>
                <w:sz w:val="20"/>
                <w:szCs w:val="20"/>
              </w:rPr>
            </w:pPr>
            <w:r w:rsidRPr="00051101">
              <w:rPr>
                <w:sz w:val="20"/>
                <w:szCs w:val="20"/>
              </w:rPr>
              <w:t>U:\Secure\Diezroux\Projects\EAC_MESA_JHS\GIS\Deliverables\Individuals\distance_to_transit</w:t>
            </w:r>
          </w:p>
        </w:tc>
        <w:tc>
          <w:tcPr>
            <w:tcW w:w="1260" w:type="dxa"/>
          </w:tcPr>
          <w:p w:rsidR="003D739C" w:rsidRPr="00051101" w:rsidRDefault="003D739C">
            <w:pPr>
              <w:rPr>
                <w:rFonts w:cs="SAS Monospace"/>
                <w:sz w:val="20"/>
                <w:szCs w:val="20"/>
              </w:rPr>
            </w:pPr>
            <w:r w:rsidRPr="00051101">
              <w:rPr>
                <w:rFonts w:cs="Courier New"/>
                <w:color w:val="000000"/>
                <w:sz w:val="20"/>
                <w:szCs w:val="20"/>
                <w:shd w:val="clear" w:color="auto" w:fill="FFFFFF"/>
              </w:rPr>
              <w:t>SBUS_CA05</w:t>
            </w:r>
          </w:p>
        </w:tc>
        <w:tc>
          <w:tcPr>
            <w:tcW w:w="990" w:type="dxa"/>
          </w:tcPr>
          <w:p w:rsidR="003D739C" w:rsidRPr="00051101" w:rsidRDefault="003D739C" w:rsidP="00DE233F">
            <w:pPr>
              <w:rPr>
                <w:sz w:val="20"/>
                <w:szCs w:val="20"/>
              </w:rPr>
            </w:pPr>
            <w:r w:rsidRPr="00051101">
              <w:rPr>
                <w:sz w:val="20"/>
                <w:szCs w:val="20"/>
              </w:rPr>
              <w:t>MESA, CS2, CS3 (CA)</w:t>
            </w:r>
          </w:p>
        </w:tc>
      </w:tr>
      <w:tr w:rsidR="003D739C" w:rsidRPr="00051101" w:rsidTr="003D739C">
        <w:trPr>
          <w:trHeight w:val="170"/>
          <w:tblHeader/>
        </w:trPr>
        <w:tc>
          <w:tcPr>
            <w:tcW w:w="1638" w:type="dxa"/>
          </w:tcPr>
          <w:p w:rsidR="003D739C" w:rsidRPr="00051101" w:rsidRDefault="003D739C" w:rsidP="003E040F">
            <w:pPr>
              <w:autoSpaceDE w:val="0"/>
              <w:autoSpaceDN w:val="0"/>
              <w:adjustRightInd w:val="0"/>
              <w:rPr>
                <w:rFonts w:cs="SAS Monospace"/>
                <w:sz w:val="20"/>
                <w:szCs w:val="20"/>
              </w:rPr>
            </w:pPr>
            <w:r w:rsidRPr="00051101">
              <w:rPr>
                <w:rFonts w:cs="Courier New"/>
                <w:color w:val="000000"/>
                <w:sz w:val="20"/>
                <w:szCs w:val="20"/>
                <w:shd w:val="clear" w:color="auto" w:fill="FFFFFF"/>
              </w:rPr>
              <w:t>CA_BUS07</w:t>
            </w:r>
          </w:p>
        </w:tc>
        <w:tc>
          <w:tcPr>
            <w:tcW w:w="630" w:type="dxa"/>
          </w:tcPr>
          <w:p w:rsidR="003D739C" w:rsidRPr="00051101" w:rsidRDefault="003D739C" w:rsidP="00DE233F">
            <w:pPr>
              <w:rPr>
                <w:sz w:val="20"/>
                <w:szCs w:val="20"/>
              </w:rPr>
            </w:pPr>
            <w:r w:rsidRPr="00051101">
              <w:rPr>
                <w:sz w:val="20"/>
                <w:szCs w:val="20"/>
              </w:rPr>
              <w:t>Num</w:t>
            </w:r>
          </w:p>
        </w:tc>
        <w:tc>
          <w:tcPr>
            <w:tcW w:w="1170" w:type="dxa"/>
          </w:tcPr>
          <w:p w:rsidR="003D739C" w:rsidRPr="00051101" w:rsidRDefault="003D739C" w:rsidP="00DE233F">
            <w:pPr>
              <w:rPr>
                <w:sz w:val="20"/>
                <w:szCs w:val="20"/>
              </w:rPr>
            </w:pPr>
            <w:r w:rsidRPr="00051101">
              <w:rPr>
                <w:sz w:val="20"/>
                <w:szCs w:val="20"/>
              </w:rPr>
              <w:t>Continuous</w:t>
            </w:r>
          </w:p>
        </w:tc>
        <w:tc>
          <w:tcPr>
            <w:tcW w:w="1620" w:type="dxa"/>
          </w:tcPr>
          <w:p w:rsidR="003D739C" w:rsidRPr="00051101" w:rsidRDefault="003D739C" w:rsidP="00DE233F">
            <w:pPr>
              <w:rPr>
                <w:sz w:val="20"/>
                <w:szCs w:val="20"/>
              </w:rPr>
            </w:pPr>
            <w:r w:rsidRPr="00051101">
              <w:rPr>
                <w:sz w:val="20"/>
                <w:szCs w:val="20"/>
              </w:rPr>
              <w:t>Meters</w:t>
            </w:r>
          </w:p>
        </w:tc>
        <w:tc>
          <w:tcPr>
            <w:tcW w:w="2818" w:type="dxa"/>
          </w:tcPr>
          <w:p w:rsidR="003D739C" w:rsidRPr="00051101" w:rsidRDefault="003D739C" w:rsidP="00DE233F">
            <w:pPr>
              <w:rPr>
                <w:sz w:val="20"/>
                <w:szCs w:val="20"/>
              </w:rPr>
            </w:pPr>
            <w:r w:rsidRPr="00051101">
              <w:rPr>
                <w:sz w:val="20"/>
                <w:szCs w:val="20"/>
              </w:rPr>
              <w:t>Distance to CA bus (2007 data)</w:t>
            </w:r>
          </w:p>
        </w:tc>
        <w:tc>
          <w:tcPr>
            <w:tcW w:w="1682" w:type="dxa"/>
          </w:tcPr>
          <w:p w:rsidR="003D739C" w:rsidRPr="00051101" w:rsidRDefault="003D739C" w:rsidP="00DE233F">
            <w:pPr>
              <w:rPr>
                <w:rFonts w:cs="Courier New"/>
                <w:sz w:val="20"/>
                <w:szCs w:val="20"/>
                <w:shd w:val="clear" w:color="auto" w:fill="FFFFFF"/>
              </w:rPr>
            </w:pPr>
          </w:p>
        </w:tc>
        <w:tc>
          <w:tcPr>
            <w:tcW w:w="1980" w:type="dxa"/>
          </w:tcPr>
          <w:p w:rsidR="003D739C" w:rsidRPr="00051101" w:rsidRDefault="003D739C">
            <w:pPr>
              <w:rPr>
                <w:sz w:val="20"/>
                <w:szCs w:val="20"/>
              </w:rPr>
            </w:pPr>
            <w:r w:rsidRPr="00051101">
              <w:rPr>
                <w:sz w:val="20"/>
                <w:szCs w:val="20"/>
              </w:rPr>
              <w:t>U:\Secure\Diezroux\Projects\EAC_MESA_JHS\GIS\Deliverables\Individuals\distance_to_transit</w:t>
            </w:r>
          </w:p>
        </w:tc>
        <w:tc>
          <w:tcPr>
            <w:tcW w:w="1260" w:type="dxa"/>
          </w:tcPr>
          <w:p w:rsidR="003D739C" w:rsidRPr="00051101" w:rsidRDefault="003D739C">
            <w:pPr>
              <w:rPr>
                <w:rFonts w:cs="SAS Monospace"/>
                <w:sz w:val="20"/>
                <w:szCs w:val="20"/>
              </w:rPr>
            </w:pPr>
            <w:r w:rsidRPr="00051101">
              <w:rPr>
                <w:rFonts w:cs="Courier New"/>
                <w:color w:val="000000"/>
                <w:sz w:val="20"/>
                <w:szCs w:val="20"/>
                <w:shd w:val="clear" w:color="auto" w:fill="FFFFFF"/>
              </w:rPr>
              <w:t>SBUS_CA07</w:t>
            </w:r>
          </w:p>
        </w:tc>
        <w:tc>
          <w:tcPr>
            <w:tcW w:w="990" w:type="dxa"/>
          </w:tcPr>
          <w:p w:rsidR="003D739C" w:rsidRPr="00051101" w:rsidRDefault="003D739C" w:rsidP="00DE233F">
            <w:pPr>
              <w:rPr>
                <w:sz w:val="20"/>
                <w:szCs w:val="20"/>
              </w:rPr>
            </w:pPr>
            <w:r w:rsidRPr="00051101">
              <w:rPr>
                <w:sz w:val="20"/>
                <w:szCs w:val="20"/>
              </w:rPr>
              <w:t>MESA, CS2, CS3 (CA)</w:t>
            </w:r>
          </w:p>
        </w:tc>
      </w:tr>
      <w:tr w:rsidR="003D739C" w:rsidRPr="00051101" w:rsidTr="003D739C">
        <w:trPr>
          <w:trHeight w:val="170"/>
          <w:tblHeader/>
        </w:trPr>
        <w:tc>
          <w:tcPr>
            <w:tcW w:w="1638" w:type="dxa"/>
          </w:tcPr>
          <w:p w:rsidR="003D739C" w:rsidRPr="00051101" w:rsidRDefault="003D739C" w:rsidP="003E040F">
            <w:pPr>
              <w:autoSpaceDE w:val="0"/>
              <w:autoSpaceDN w:val="0"/>
              <w:adjustRightInd w:val="0"/>
              <w:rPr>
                <w:rFonts w:cs="SAS Monospace"/>
                <w:sz w:val="20"/>
                <w:szCs w:val="20"/>
              </w:rPr>
            </w:pPr>
            <w:r w:rsidRPr="00051101">
              <w:rPr>
                <w:rFonts w:cs="Courier New"/>
                <w:color w:val="000000"/>
                <w:sz w:val="20"/>
                <w:szCs w:val="20"/>
                <w:shd w:val="clear" w:color="auto" w:fill="FFFFFF"/>
              </w:rPr>
              <w:t>CA_BUS10</w:t>
            </w:r>
          </w:p>
        </w:tc>
        <w:tc>
          <w:tcPr>
            <w:tcW w:w="630" w:type="dxa"/>
          </w:tcPr>
          <w:p w:rsidR="003D739C" w:rsidRPr="00051101" w:rsidRDefault="003D739C" w:rsidP="00B50BCD">
            <w:pPr>
              <w:rPr>
                <w:sz w:val="20"/>
                <w:szCs w:val="20"/>
              </w:rPr>
            </w:pPr>
            <w:r w:rsidRPr="00051101">
              <w:rPr>
                <w:sz w:val="20"/>
                <w:szCs w:val="20"/>
              </w:rPr>
              <w:t>Num</w:t>
            </w:r>
          </w:p>
        </w:tc>
        <w:tc>
          <w:tcPr>
            <w:tcW w:w="1170" w:type="dxa"/>
          </w:tcPr>
          <w:p w:rsidR="003D739C" w:rsidRPr="00051101" w:rsidRDefault="003D739C" w:rsidP="00B50BCD">
            <w:pPr>
              <w:rPr>
                <w:sz w:val="20"/>
                <w:szCs w:val="20"/>
              </w:rPr>
            </w:pPr>
            <w:r w:rsidRPr="00051101">
              <w:rPr>
                <w:sz w:val="20"/>
                <w:szCs w:val="20"/>
              </w:rPr>
              <w:t>Continuous</w:t>
            </w:r>
          </w:p>
        </w:tc>
        <w:tc>
          <w:tcPr>
            <w:tcW w:w="1620" w:type="dxa"/>
          </w:tcPr>
          <w:p w:rsidR="003D739C" w:rsidRPr="00051101" w:rsidRDefault="003D739C" w:rsidP="00B50BCD">
            <w:pPr>
              <w:rPr>
                <w:sz w:val="20"/>
                <w:szCs w:val="20"/>
              </w:rPr>
            </w:pPr>
            <w:r w:rsidRPr="00051101">
              <w:rPr>
                <w:sz w:val="20"/>
                <w:szCs w:val="20"/>
              </w:rPr>
              <w:t>Meters</w:t>
            </w:r>
          </w:p>
        </w:tc>
        <w:tc>
          <w:tcPr>
            <w:tcW w:w="2818" w:type="dxa"/>
          </w:tcPr>
          <w:p w:rsidR="003D739C" w:rsidRPr="00051101" w:rsidRDefault="003D739C" w:rsidP="00DE233F">
            <w:pPr>
              <w:rPr>
                <w:sz w:val="20"/>
                <w:szCs w:val="20"/>
              </w:rPr>
            </w:pPr>
            <w:r w:rsidRPr="00051101">
              <w:rPr>
                <w:sz w:val="20"/>
                <w:szCs w:val="20"/>
              </w:rPr>
              <w:t>Distance to CA bus (2010 data)</w:t>
            </w:r>
          </w:p>
        </w:tc>
        <w:tc>
          <w:tcPr>
            <w:tcW w:w="1682" w:type="dxa"/>
          </w:tcPr>
          <w:p w:rsidR="003D739C" w:rsidRPr="00051101" w:rsidRDefault="003D739C" w:rsidP="00DE233F">
            <w:pPr>
              <w:rPr>
                <w:rFonts w:cs="Courier New"/>
                <w:sz w:val="20"/>
                <w:szCs w:val="20"/>
                <w:shd w:val="clear" w:color="auto" w:fill="FFFFFF"/>
              </w:rPr>
            </w:pPr>
          </w:p>
        </w:tc>
        <w:tc>
          <w:tcPr>
            <w:tcW w:w="1980" w:type="dxa"/>
          </w:tcPr>
          <w:p w:rsidR="003D739C" w:rsidRPr="00051101" w:rsidRDefault="003D739C">
            <w:pPr>
              <w:rPr>
                <w:sz w:val="20"/>
                <w:szCs w:val="20"/>
              </w:rPr>
            </w:pPr>
            <w:r w:rsidRPr="00051101">
              <w:rPr>
                <w:sz w:val="20"/>
                <w:szCs w:val="20"/>
              </w:rPr>
              <w:t>U:\Secure\Diezroux\Projects\EAC_MESA_JHS\GIS\Deliverables\Individuals\distance_to_transit</w:t>
            </w:r>
          </w:p>
        </w:tc>
        <w:tc>
          <w:tcPr>
            <w:tcW w:w="1260" w:type="dxa"/>
          </w:tcPr>
          <w:p w:rsidR="003D739C" w:rsidRPr="00051101" w:rsidRDefault="003D739C">
            <w:pPr>
              <w:rPr>
                <w:rFonts w:cs="SAS Monospace"/>
                <w:sz w:val="20"/>
                <w:szCs w:val="20"/>
              </w:rPr>
            </w:pPr>
            <w:r w:rsidRPr="00051101">
              <w:rPr>
                <w:rFonts w:cs="Courier New"/>
                <w:color w:val="000000"/>
                <w:sz w:val="20"/>
                <w:szCs w:val="20"/>
                <w:shd w:val="clear" w:color="auto" w:fill="FFFFFF"/>
              </w:rPr>
              <w:t>SBUS_CA10</w:t>
            </w:r>
          </w:p>
        </w:tc>
        <w:tc>
          <w:tcPr>
            <w:tcW w:w="990" w:type="dxa"/>
          </w:tcPr>
          <w:p w:rsidR="003D739C" w:rsidRPr="00051101" w:rsidRDefault="003D739C" w:rsidP="00DE233F">
            <w:pPr>
              <w:rPr>
                <w:sz w:val="20"/>
                <w:szCs w:val="20"/>
              </w:rPr>
            </w:pPr>
            <w:r w:rsidRPr="00051101">
              <w:rPr>
                <w:sz w:val="20"/>
                <w:szCs w:val="20"/>
              </w:rPr>
              <w:t>MESA, CS2, CS3 (CA)</w:t>
            </w:r>
          </w:p>
        </w:tc>
      </w:tr>
      <w:tr w:rsidR="003D739C" w:rsidRPr="00051101" w:rsidTr="003D739C">
        <w:trPr>
          <w:trHeight w:val="170"/>
          <w:tblHeader/>
        </w:trPr>
        <w:tc>
          <w:tcPr>
            <w:tcW w:w="1638" w:type="dxa"/>
          </w:tcPr>
          <w:p w:rsidR="003D739C" w:rsidRPr="00051101" w:rsidRDefault="003D739C" w:rsidP="00B50BCD">
            <w:pPr>
              <w:autoSpaceDE w:val="0"/>
              <w:autoSpaceDN w:val="0"/>
              <w:adjustRightInd w:val="0"/>
              <w:rPr>
                <w:rFonts w:cs="SAS Monospace"/>
                <w:sz w:val="20"/>
                <w:szCs w:val="20"/>
              </w:rPr>
            </w:pPr>
            <w:r w:rsidRPr="00051101">
              <w:rPr>
                <w:rFonts w:cs="Courier New"/>
                <w:color w:val="000000"/>
                <w:sz w:val="20"/>
                <w:szCs w:val="20"/>
                <w:shd w:val="clear" w:color="auto" w:fill="FFFFFF"/>
              </w:rPr>
              <w:t>CA_BUS12</w:t>
            </w:r>
          </w:p>
        </w:tc>
        <w:tc>
          <w:tcPr>
            <w:tcW w:w="630" w:type="dxa"/>
          </w:tcPr>
          <w:p w:rsidR="003D739C" w:rsidRPr="00051101" w:rsidRDefault="003D739C" w:rsidP="00B50BCD">
            <w:pPr>
              <w:rPr>
                <w:sz w:val="20"/>
                <w:szCs w:val="20"/>
              </w:rPr>
            </w:pPr>
            <w:r w:rsidRPr="00051101">
              <w:rPr>
                <w:sz w:val="20"/>
                <w:szCs w:val="20"/>
              </w:rPr>
              <w:t>Num</w:t>
            </w:r>
          </w:p>
        </w:tc>
        <w:tc>
          <w:tcPr>
            <w:tcW w:w="1170" w:type="dxa"/>
          </w:tcPr>
          <w:p w:rsidR="003D739C" w:rsidRPr="00051101" w:rsidRDefault="003D739C" w:rsidP="00B50BCD">
            <w:pPr>
              <w:rPr>
                <w:sz w:val="20"/>
                <w:szCs w:val="20"/>
              </w:rPr>
            </w:pPr>
            <w:r w:rsidRPr="00051101">
              <w:rPr>
                <w:sz w:val="20"/>
                <w:szCs w:val="20"/>
              </w:rPr>
              <w:t>Continuous</w:t>
            </w:r>
          </w:p>
        </w:tc>
        <w:tc>
          <w:tcPr>
            <w:tcW w:w="1620" w:type="dxa"/>
          </w:tcPr>
          <w:p w:rsidR="003D739C" w:rsidRPr="00051101" w:rsidRDefault="003D739C" w:rsidP="00B50BCD">
            <w:pPr>
              <w:rPr>
                <w:sz w:val="20"/>
                <w:szCs w:val="20"/>
              </w:rPr>
            </w:pPr>
            <w:r w:rsidRPr="00051101">
              <w:rPr>
                <w:sz w:val="20"/>
                <w:szCs w:val="20"/>
              </w:rPr>
              <w:t>Meters</w:t>
            </w:r>
          </w:p>
        </w:tc>
        <w:tc>
          <w:tcPr>
            <w:tcW w:w="2818" w:type="dxa"/>
          </w:tcPr>
          <w:p w:rsidR="003D739C" w:rsidRPr="00051101" w:rsidRDefault="003D739C" w:rsidP="00051101">
            <w:pPr>
              <w:rPr>
                <w:sz w:val="20"/>
                <w:szCs w:val="20"/>
              </w:rPr>
            </w:pPr>
            <w:r w:rsidRPr="00051101">
              <w:rPr>
                <w:sz w:val="20"/>
                <w:szCs w:val="20"/>
              </w:rPr>
              <w:t>Distance to CA bus (2012 data)</w:t>
            </w:r>
          </w:p>
        </w:tc>
        <w:tc>
          <w:tcPr>
            <w:tcW w:w="1682" w:type="dxa"/>
          </w:tcPr>
          <w:p w:rsidR="003D739C" w:rsidRPr="00051101" w:rsidRDefault="003D739C" w:rsidP="00B50BCD">
            <w:pPr>
              <w:rPr>
                <w:rFonts w:cs="Courier New"/>
                <w:sz w:val="20"/>
                <w:szCs w:val="20"/>
                <w:shd w:val="clear" w:color="auto" w:fill="FFFFFF"/>
              </w:rPr>
            </w:pPr>
          </w:p>
        </w:tc>
        <w:tc>
          <w:tcPr>
            <w:tcW w:w="1980" w:type="dxa"/>
          </w:tcPr>
          <w:p w:rsidR="003D739C" w:rsidRPr="00051101" w:rsidRDefault="003D739C" w:rsidP="00B50BCD">
            <w:pPr>
              <w:rPr>
                <w:sz w:val="20"/>
                <w:szCs w:val="20"/>
              </w:rPr>
            </w:pPr>
            <w:r w:rsidRPr="00051101">
              <w:rPr>
                <w:sz w:val="20"/>
                <w:szCs w:val="20"/>
              </w:rPr>
              <w:t>U:\Secure\Diezroux\Projects\EAC_MESA_JHS\GIS\Deliverables\Individuals\distance_to_transit</w:t>
            </w:r>
          </w:p>
        </w:tc>
        <w:tc>
          <w:tcPr>
            <w:tcW w:w="1260" w:type="dxa"/>
          </w:tcPr>
          <w:p w:rsidR="003D739C" w:rsidRPr="00051101" w:rsidRDefault="003D739C" w:rsidP="00B50BCD">
            <w:pPr>
              <w:rPr>
                <w:rFonts w:cs="SAS Monospace"/>
                <w:sz w:val="20"/>
                <w:szCs w:val="20"/>
              </w:rPr>
            </w:pPr>
            <w:r w:rsidRPr="00051101">
              <w:rPr>
                <w:rFonts w:cs="Courier New"/>
                <w:color w:val="000000"/>
                <w:sz w:val="20"/>
                <w:szCs w:val="20"/>
                <w:shd w:val="clear" w:color="auto" w:fill="FFFFFF"/>
              </w:rPr>
              <w:t>SBUS_CA12</w:t>
            </w:r>
          </w:p>
        </w:tc>
        <w:tc>
          <w:tcPr>
            <w:tcW w:w="990" w:type="dxa"/>
          </w:tcPr>
          <w:p w:rsidR="003D739C" w:rsidRPr="00051101" w:rsidRDefault="003D739C" w:rsidP="00B50BCD">
            <w:pPr>
              <w:rPr>
                <w:sz w:val="20"/>
                <w:szCs w:val="20"/>
              </w:rPr>
            </w:pPr>
            <w:r w:rsidRPr="00051101">
              <w:rPr>
                <w:sz w:val="20"/>
                <w:szCs w:val="20"/>
              </w:rPr>
              <w:t>MESA, CS2, CS3 (CA)</w:t>
            </w:r>
          </w:p>
        </w:tc>
      </w:tr>
      <w:tr w:rsidR="003D739C" w:rsidRPr="00051101" w:rsidTr="003D739C">
        <w:trPr>
          <w:trHeight w:val="170"/>
          <w:tblHeader/>
        </w:trPr>
        <w:tc>
          <w:tcPr>
            <w:tcW w:w="1638" w:type="dxa"/>
          </w:tcPr>
          <w:p w:rsidR="003D739C" w:rsidRPr="00051101" w:rsidRDefault="003D739C" w:rsidP="003E040F">
            <w:pPr>
              <w:autoSpaceDE w:val="0"/>
              <w:autoSpaceDN w:val="0"/>
              <w:adjustRightInd w:val="0"/>
              <w:rPr>
                <w:rFonts w:cs="SAS Monospace"/>
                <w:sz w:val="20"/>
                <w:szCs w:val="20"/>
              </w:rPr>
            </w:pPr>
            <w:r w:rsidRPr="00051101">
              <w:rPr>
                <w:rFonts w:cs="Courier New"/>
                <w:color w:val="000000"/>
                <w:sz w:val="20"/>
                <w:szCs w:val="20"/>
                <w:shd w:val="clear" w:color="auto" w:fill="FFFFFF"/>
              </w:rPr>
              <w:t>IL_BUS05</w:t>
            </w:r>
          </w:p>
        </w:tc>
        <w:tc>
          <w:tcPr>
            <w:tcW w:w="630" w:type="dxa"/>
          </w:tcPr>
          <w:p w:rsidR="003D739C" w:rsidRPr="00051101" w:rsidRDefault="003D739C" w:rsidP="00DE233F">
            <w:pPr>
              <w:rPr>
                <w:sz w:val="20"/>
                <w:szCs w:val="20"/>
              </w:rPr>
            </w:pPr>
            <w:r w:rsidRPr="00051101">
              <w:rPr>
                <w:sz w:val="20"/>
                <w:szCs w:val="20"/>
              </w:rPr>
              <w:t>Num</w:t>
            </w:r>
          </w:p>
        </w:tc>
        <w:tc>
          <w:tcPr>
            <w:tcW w:w="1170" w:type="dxa"/>
          </w:tcPr>
          <w:p w:rsidR="003D739C" w:rsidRPr="00051101" w:rsidRDefault="003D739C" w:rsidP="00DE233F">
            <w:pPr>
              <w:rPr>
                <w:sz w:val="20"/>
                <w:szCs w:val="20"/>
              </w:rPr>
            </w:pPr>
            <w:r w:rsidRPr="00051101">
              <w:rPr>
                <w:sz w:val="20"/>
                <w:szCs w:val="20"/>
              </w:rPr>
              <w:t>Continuous</w:t>
            </w:r>
          </w:p>
        </w:tc>
        <w:tc>
          <w:tcPr>
            <w:tcW w:w="1620" w:type="dxa"/>
          </w:tcPr>
          <w:p w:rsidR="003D739C" w:rsidRPr="00051101" w:rsidRDefault="003D739C" w:rsidP="00DE233F">
            <w:pPr>
              <w:rPr>
                <w:sz w:val="20"/>
                <w:szCs w:val="20"/>
              </w:rPr>
            </w:pPr>
            <w:r w:rsidRPr="00051101">
              <w:rPr>
                <w:sz w:val="20"/>
                <w:szCs w:val="20"/>
              </w:rPr>
              <w:t>Meters</w:t>
            </w:r>
          </w:p>
        </w:tc>
        <w:tc>
          <w:tcPr>
            <w:tcW w:w="2818" w:type="dxa"/>
          </w:tcPr>
          <w:p w:rsidR="003D739C" w:rsidRPr="00051101" w:rsidRDefault="003D739C" w:rsidP="00051101">
            <w:pPr>
              <w:rPr>
                <w:sz w:val="20"/>
                <w:szCs w:val="20"/>
              </w:rPr>
            </w:pPr>
            <w:r w:rsidRPr="00051101">
              <w:rPr>
                <w:sz w:val="20"/>
                <w:szCs w:val="20"/>
              </w:rPr>
              <w:t>Distance to IL bus (2005 data)</w:t>
            </w:r>
          </w:p>
        </w:tc>
        <w:tc>
          <w:tcPr>
            <w:tcW w:w="1682" w:type="dxa"/>
          </w:tcPr>
          <w:p w:rsidR="003D739C" w:rsidRPr="00051101" w:rsidRDefault="003D739C" w:rsidP="00DE233F">
            <w:pPr>
              <w:rPr>
                <w:rFonts w:cs="Courier New"/>
                <w:sz w:val="20"/>
                <w:szCs w:val="20"/>
                <w:shd w:val="clear" w:color="auto" w:fill="FFFFFF"/>
              </w:rPr>
            </w:pPr>
          </w:p>
        </w:tc>
        <w:tc>
          <w:tcPr>
            <w:tcW w:w="1980" w:type="dxa"/>
          </w:tcPr>
          <w:p w:rsidR="003D739C" w:rsidRPr="00051101" w:rsidRDefault="003D739C">
            <w:pPr>
              <w:rPr>
                <w:sz w:val="20"/>
                <w:szCs w:val="20"/>
              </w:rPr>
            </w:pPr>
            <w:r w:rsidRPr="00051101">
              <w:rPr>
                <w:sz w:val="20"/>
                <w:szCs w:val="20"/>
              </w:rPr>
              <w:t>U:\Secure\Diezroux\Projects\EAC_MESA_JHS\GIS\Deliverables\Individuals\distance_to_transit</w:t>
            </w:r>
          </w:p>
        </w:tc>
        <w:tc>
          <w:tcPr>
            <w:tcW w:w="1260" w:type="dxa"/>
          </w:tcPr>
          <w:p w:rsidR="003D739C" w:rsidRPr="00051101" w:rsidRDefault="003D739C">
            <w:pPr>
              <w:rPr>
                <w:rFonts w:cs="SAS Monospace"/>
                <w:sz w:val="20"/>
                <w:szCs w:val="20"/>
              </w:rPr>
            </w:pPr>
            <w:r w:rsidRPr="00051101">
              <w:rPr>
                <w:rFonts w:cs="Courier New"/>
                <w:color w:val="000000"/>
                <w:sz w:val="20"/>
                <w:szCs w:val="20"/>
                <w:shd w:val="clear" w:color="auto" w:fill="FFFFFF"/>
              </w:rPr>
              <w:t>SBUS_IL05</w:t>
            </w:r>
          </w:p>
        </w:tc>
        <w:tc>
          <w:tcPr>
            <w:tcW w:w="990" w:type="dxa"/>
          </w:tcPr>
          <w:p w:rsidR="003D739C" w:rsidRPr="00051101" w:rsidRDefault="003D739C" w:rsidP="00DE233F">
            <w:pPr>
              <w:rPr>
                <w:sz w:val="20"/>
                <w:szCs w:val="20"/>
              </w:rPr>
            </w:pPr>
            <w:r w:rsidRPr="00051101">
              <w:rPr>
                <w:sz w:val="20"/>
                <w:szCs w:val="20"/>
              </w:rPr>
              <w:t>MESA, CS3 (IL)</w:t>
            </w:r>
          </w:p>
        </w:tc>
      </w:tr>
      <w:tr w:rsidR="003D739C" w:rsidRPr="00051101" w:rsidTr="003D739C">
        <w:trPr>
          <w:trHeight w:val="170"/>
          <w:tblHeader/>
        </w:trPr>
        <w:tc>
          <w:tcPr>
            <w:tcW w:w="1638" w:type="dxa"/>
          </w:tcPr>
          <w:p w:rsidR="003D739C" w:rsidRPr="00051101" w:rsidRDefault="003D739C" w:rsidP="003E040F">
            <w:pPr>
              <w:autoSpaceDE w:val="0"/>
              <w:autoSpaceDN w:val="0"/>
              <w:adjustRightInd w:val="0"/>
              <w:rPr>
                <w:rFonts w:cs="SAS Monospace"/>
                <w:sz w:val="20"/>
                <w:szCs w:val="20"/>
              </w:rPr>
            </w:pPr>
            <w:r w:rsidRPr="00051101">
              <w:rPr>
                <w:rFonts w:cs="Courier New"/>
                <w:color w:val="000000"/>
                <w:sz w:val="20"/>
                <w:szCs w:val="20"/>
                <w:shd w:val="clear" w:color="auto" w:fill="FFFFFF"/>
              </w:rPr>
              <w:lastRenderedPageBreak/>
              <w:t>MD_bus09</w:t>
            </w:r>
          </w:p>
        </w:tc>
        <w:tc>
          <w:tcPr>
            <w:tcW w:w="630" w:type="dxa"/>
          </w:tcPr>
          <w:p w:rsidR="003D739C" w:rsidRPr="00051101" w:rsidRDefault="003D739C" w:rsidP="00DE233F">
            <w:pPr>
              <w:rPr>
                <w:sz w:val="20"/>
                <w:szCs w:val="20"/>
              </w:rPr>
            </w:pPr>
            <w:r w:rsidRPr="00051101">
              <w:rPr>
                <w:sz w:val="20"/>
                <w:szCs w:val="20"/>
              </w:rPr>
              <w:t>Num</w:t>
            </w:r>
          </w:p>
        </w:tc>
        <w:tc>
          <w:tcPr>
            <w:tcW w:w="1170" w:type="dxa"/>
          </w:tcPr>
          <w:p w:rsidR="003D739C" w:rsidRPr="00051101" w:rsidRDefault="003D739C" w:rsidP="00DE233F">
            <w:pPr>
              <w:rPr>
                <w:sz w:val="20"/>
                <w:szCs w:val="20"/>
              </w:rPr>
            </w:pPr>
            <w:r w:rsidRPr="00051101">
              <w:rPr>
                <w:sz w:val="20"/>
                <w:szCs w:val="20"/>
              </w:rPr>
              <w:t>Continuous</w:t>
            </w:r>
          </w:p>
        </w:tc>
        <w:tc>
          <w:tcPr>
            <w:tcW w:w="1620" w:type="dxa"/>
          </w:tcPr>
          <w:p w:rsidR="003D739C" w:rsidRPr="00051101" w:rsidRDefault="003D739C" w:rsidP="00DE233F">
            <w:pPr>
              <w:rPr>
                <w:sz w:val="20"/>
                <w:szCs w:val="20"/>
              </w:rPr>
            </w:pPr>
            <w:r w:rsidRPr="00051101">
              <w:rPr>
                <w:sz w:val="20"/>
                <w:szCs w:val="20"/>
              </w:rPr>
              <w:t>Meters</w:t>
            </w:r>
          </w:p>
        </w:tc>
        <w:tc>
          <w:tcPr>
            <w:tcW w:w="2818" w:type="dxa"/>
          </w:tcPr>
          <w:p w:rsidR="003D739C" w:rsidRPr="00051101" w:rsidRDefault="003D739C" w:rsidP="00DE233F">
            <w:pPr>
              <w:rPr>
                <w:sz w:val="20"/>
                <w:szCs w:val="20"/>
              </w:rPr>
            </w:pPr>
            <w:r w:rsidRPr="00051101">
              <w:rPr>
                <w:sz w:val="20"/>
                <w:szCs w:val="20"/>
              </w:rPr>
              <w:t>Distance to MD bus (2009 data)</w:t>
            </w:r>
          </w:p>
        </w:tc>
        <w:tc>
          <w:tcPr>
            <w:tcW w:w="1682" w:type="dxa"/>
          </w:tcPr>
          <w:p w:rsidR="003D739C" w:rsidRPr="00051101" w:rsidRDefault="003D739C" w:rsidP="00DE233F">
            <w:pPr>
              <w:rPr>
                <w:rFonts w:cs="Courier New"/>
                <w:sz w:val="20"/>
                <w:szCs w:val="20"/>
                <w:shd w:val="clear" w:color="auto" w:fill="FFFFFF"/>
              </w:rPr>
            </w:pPr>
          </w:p>
        </w:tc>
        <w:tc>
          <w:tcPr>
            <w:tcW w:w="1980" w:type="dxa"/>
          </w:tcPr>
          <w:p w:rsidR="003D739C" w:rsidRPr="00051101" w:rsidRDefault="003D739C">
            <w:pPr>
              <w:rPr>
                <w:sz w:val="20"/>
                <w:szCs w:val="20"/>
              </w:rPr>
            </w:pPr>
            <w:r w:rsidRPr="00051101">
              <w:rPr>
                <w:sz w:val="20"/>
                <w:szCs w:val="20"/>
              </w:rPr>
              <w:t>U:\Secure\Diezroux\Projects\EAC_MESA_JHS\GIS\Deliverables\Individuals\distance_to_transit</w:t>
            </w:r>
          </w:p>
        </w:tc>
        <w:tc>
          <w:tcPr>
            <w:tcW w:w="1260" w:type="dxa"/>
          </w:tcPr>
          <w:p w:rsidR="003D739C" w:rsidRPr="00051101" w:rsidRDefault="003D739C">
            <w:pPr>
              <w:rPr>
                <w:rFonts w:cs="SAS Monospace"/>
                <w:sz w:val="20"/>
                <w:szCs w:val="20"/>
              </w:rPr>
            </w:pPr>
            <w:r w:rsidRPr="00051101">
              <w:rPr>
                <w:rFonts w:cs="SAS Monospace"/>
                <w:sz w:val="20"/>
                <w:szCs w:val="20"/>
              </w:rPr>
              <w:t>MD_bus</w:t>
            </w:r>
          </w:p>
        </w:tc>
        <w:tc>
          <w:tcPr>
            <w:tcW w:w="990" w:type="dxa"/>
          </w:tcPr>
          <w:p w:rsidR="003D739C" w:rsidRPr="00051101" w:rsidRDefault="003D739C" w:rsidP="00DE233F">
            <w:pPr>
              <w:rPr>
                <w:sz w:val="20"/>
                <w:szCs w:val="20"/>
              </w:rPr>
            </w:pPr>
            <w:r w:rsidRPr="00051101">
              <w:rPr>
                <w:sz w:val="20"/>
                <w:szCs w:val="20"/>
              </w:rPr>
              <w:t>MESA, CS1, CS3 (MD)</w:t>
            </w:r>
          </w:p>
        </w:tc>
      </w:tr>
      <w:tr w:rsidR="003D739C" w:rsidRPr="00051101" w:rsidTr="003D739C">
        <w:trPr>
          <w:trHeight w:val="170"/>
          <w:tblHeader/>
        </w:trPr>
        <w:tc>
          <w:tcPr>
            <w:tcW w:w="1638" w:type="dxa"/>
          </w:tcPr>
          <w:p w:rsidR="003D739C" w:rsidRPr="00051101" w:rsidRDefault="003D739C" w:rsidP="00B50BCD">
            <w:pPr>
              <w:autoSpaceDE w:val="0"/>
              <w:autoSpaceDN w:val="0"/>
              <w:adjustRightInd w:val="0"/>
              <w:rPr>
                <w:rFonts w:cs="SAS Monospace"/>
                <w:sz w:val="20"/>
                <w:szCs w:val="20"/>
              </w:rPr>
            </w:pPr>
            <w:r w:rsidRPr="00051101">
              <w:rPr>
                <w:rFonts w:cs="Courier New"/>
                <w:color w:val="000000"/>
                <w:sz w:val="20"/>
                <w:szCs w:val="20"/>
                <w:shd w:val="clear" w:color="auto" w:fill="FFFFFF"/>
              </w:rPr>
              <w:t>MD_circula09</w:t>
            </w:r>
          </w:p>
        </w:tc>
        <w:tc>
          <w:tcPr>
            <w:tcW w:w="630" w:type="dxa"/>
          </w:tcPr>
          <w:p w:rsidR="003D739C" w:rsidRPr="00051101" w:rsidRDefault="003D739C" w:rsidP="00B50BCD">
            <w:pPr>
              <w:rPr>
                <w:sz w:val="20"/>
                <w:szCs w:val="20"/>
              </w:rPr>
            </w:pPr>
            <w:r w:rsidRPr="00051101">
              <w:rPr>
                <w:sz w:val="20"/>
                <w:szCs w:val="20"/>
              </w:rPr>
              <w:t>Num</w:t>
            </w:r>
          </w:p>
        </w:tc>
        <w:tc>
          <w:tcPr>
            <w:tcW w:w="1170" w:type="dxa"/>
          </w:tcPr>
          <w:p w:rsidR="003D739C" w:rsidRPr="00051101" w:rsidRDefault="003D739C" w:rsidP="00B50BCD">
            <w:pPr>
              <w:rPr>
                <w:sz w:val="20"/>
                <w:szCs w:val="20"/>
              </w:rPr>
            </w:pPr>
            <w:r w:rsidRPr="00051101">
              <w:rPr>
                <w:sz w:val="20"/>
                <w:szCs w:val="20"/>
              </w:rPr>
              <w:t>Continuous</w:t>
            </w:r>
          </w:p>
        </w:tc>
        <w:tc>
          <w:tcPr>
            <w:tcW w:w="1620" w:type="dxa"/>
          </w:tcPr>
          <w:p w:rsidR="003D739C" w:rsidRPr="00051101" w:rsidRDefault="003D739C" w:rsidP="00B50BCD">
            <w:pPr>
              <w:rPr>
                <w:sz w:val="20"/>
                <w:szCs w:val="20"/>
              </w:rPr>
            </w:pPr>
            <w:r w:rsidRPr="00051101">
              <w:rPr>
                <w:sz w:val="20"/>
                <w:szCs w:val="20"/>
              </w:rPr>
              <w:t>Meters</w:t>
            </w:r>
          </w:p>
        </w:tc>
        <w:tc>
          <w:tcPr>
            <w:tcW w:w="2818" w:type="dxa"/>
          </w:tcPr>
          <w:p w:rsidR="003D739C" w:rsidRPr="00051101" w:rsidRDefault="003D739C" w:rsidP="00B50BCD">
            <w:pPr>
              <w:rPr>
                <w:sz w:val="20"/>
                <w:szCs w:val="20"/>
              </w:rPr>
            </w:pPr>
            <w:r w:rsidRPr="00051101">
              <w:rPr>
                <w:sz w:val="20"/>
                <w:szCs w:val="20"/>
              </w:rPr>
              <w:t>Distance to MD Circulator (2009 data)</w:t>
            </w:r>
          </w:p>
        </w:tc>
        <w:tc>
          <w:tcPr>
            <w:tcW w:w="1682" w:type="dxa"/>
          </w:tcPr>
          <w:p w:rsidR="003D739C" w:rsidRPr="00051101" w:rsidRDefault="003D739C" w:rsidP="00B50BCD">
            <w:pPr>
              <w:rPr>
                <w:rFonts w:cs="Courier New"/>
                <w:sz w:val="20"/>
                <w:szCs w:val="20"/>
                <w:shd w:val="clear" w:color="auto" w:fill="FFFFFF"/>
              </w:rPr>
            </w:pPr>
          </w:p>
        </w:tc>
        <w:tc>
          <w:tcPr>
            <w:tcW w:w="1980" w:type="dxa"/>
          </w:tcPr>
          <w:p w:rsidR="003D739C" w:rsidRPr="00051101" w:rsidRDefault="003D739C" w:rsidP="00B50BCD">
            <w:pPr>
              <w:rPr>
                <w:sz w:val="20"/>
                <w:szCs w:val="20"/>
              </w:rPr>
            </w:pPr>
            <w:r w:rsidRPr="00051101">
              <w:rPr>
                <w:sz w:val="20"/>
                <w:szCs w:val="20"/>
              </w:rPr>
              <w:t>U:\Secure\Diezroux\Projects\EAC_MESA_JHS\GIS\Deliverables\Individuals\distance_to_transit</w:t>
            </w:r>
          </w:p>
        </w:tc>
        <w:tc>
          <w:tcPr>
            <w:tcW w:w="1260" w:type="dxa"/>
          </w:tcPr>
          <w:p w:rsidR="003D739C" w:rsidRPr="00051101" w:rsidRDefault="003D739C" w:rsidP="00B50BCD">
            <w:pPr>
              <w:rPr>
                <w:rFonts w:cs="SAS Monospace"/>
                <w:sz w:val="20"/>
                <w:szCs w:val="20"/>
              </w:rPr>
            </w:pPr>
            <w:r w:rsidRPr="00051101">
              <w:rPr>
                <w:rFonts w:cs="SAS Monospace"/>
                <w:sz w:val="20"/>
                <w:szCs w:val="20"/>
              </w:rPr>
              <w:t>MD_circula</w:t>
            </w:r>
          </w:p>
        </w:tc>
        <w:tc>
          <w:tcPr>
            <w:tcW w:w="990" w:type="dxa"/>
          </w:tcPr>
          <w:p w:rsidR="003D739C" w:rsidRPr="00051101" w:rsidRDefault="003D739C" w:rsidP="00B50BCD">
            <w:pPr>
              <w:rPr>
                <w:sz w:val="20"/>
                <w:szCs w:val="20"/>
              </w:rPr>
            </w:pPr>
            <w:r w:rsidRPr="00051101">
              <w:rPr>
                <w:sz w:val="20"/>
                <w:szCs w:val="20"/>
              </w:rPr>
              <w:t>MESA, CS1, CS3 (MD)</w:t>
            </w:r>
          </w:p>
        </w:tc>
      </w:tr>
      <w:tr w:rsidR="003D739C" w:rsidRPr="00051101" w:rsidTr="003D739C">
        <w:trPr>
          <w:trHeight w:val="170"/>
          <w:tblHeader/>
        </w:trPr>
        <w:tc>
          <w:tcPr>
            <w:tcW w:w="1638" w:type="dxa"/>
          </w:tcPr>
          <w:p w:rsidR="003D739C" w:rsidRPr="00051101" w:rsidRDefault="003D739C" w:rsidP="003E040F">
            <w:pPr>
              <w:autoSpaceDE w:val="0"/>
              <w:autoSpaceDN w:val="0"/>
              <w:adjustRightInd w:val="0"/>
              <w:rPr>
                <w:rFonts w:cs="SAS Monospace"/>
                <w:sz w:val="20"/>
                <w:szCs w:val="20"/>
              </w:rPr>
            </w:pPr>
            <w:r w:rsidRPr="00051101">
              <w:rPr>
                <w:rFonts w:cs="SAS Monospace"/>
                <w:sz w:val="20"/>
                <w:szCs w:val="20"/>
              </w:rPr>
              <w:t>MN_bus05</w:t>
            </w:r>
          </w:p>
        </w:tc>
        <w:tc>
          <w:tcPr>
            <w:tcW w:w="630" w:type="dxa"/>
          </w:tcPr>
          <w:p w:rsidR="003D739C" w:rsidRPr="00051101" w:rsidRDefault="003D739C" w:rsidP="00DE233F">
            <w:pPr>
              <w:rPr>
                <w:sz w:val="20"/>
                <w:szCs w:val="20"/>
              </w:rPr>
            </w:pPr>
            <w:r w:rsidRPr="00051101">
              <w:rPr>
                <w:sz w:val="20"/>
                <w:szCs w:val="20"/>
              </w:rPr>
              <w:t>Num</w:t>
            </w:r>
          </w:p>
        </w:tc>
        <w:tc>
          <w:tcPr>
            <w:tcW w:w="1170" w:type="dxa"/>
          </w:tcPr>
          <w:p w:rsidR="003D739C" w:rsidRPr="00051101" w:rsidRDefault="003D739C" w:rsidP="00DE233F">
            <w:pPr>
              <w:rPr>
                <w:sz w:val="20"/>
                <w:szCs w:val="20"/>
              </w:rPr>
            </w:pPr>
            <w:r w:rsidRPr="00051101">
              <w:rPr>
                <w:sz w:val="20"/>
                <w:szCs w:val="20"/>
              </w:rPr>
              <w:t>Continuous</w:t>
            </w:r>
          </w:p>
        </w:tc>
        <w:tc>
          <w:tcPr>
            <w:tcW w:w="1620" w:type="dxa"/>
          </w:tcPr>
          <w:p w:rsidR="003D739C" w:rsidRPr="00051101" w:rsidRDefault="003D739C" w:rsidP="00DE233F">
            <w:pPr>
              <w:rPr>
                <w:sz w:val="20"/>
                <w:szCs w:val="20"/>
              </w:rPr>
            </w:pPr>
            <w:r w:rsidRPr="00051101">
              <w:rPr>
                <w:sz w:val="20"/>
                <w:szCs w:val="20"/>
              </w:rPr>
              <w:t>Meters</w:t>
            </w:r>
          </w:p>
        </w:tc>
        <w:tc>
          <w:tcPr>
            <w:tcW w:w="2818" w:type="dxa"/>
          </w:tcPr>
          <w:p w:rsidR="003D739C" w:rsidRPr="00051101" w:rsidRDefault="003D739C" w:rsidP="00DE233F">
            <w:pPr>
              <w:rPr>
                <w:sz w:val="20"/>
                <w:szCs w:val="20"/>
              </w:rPr>
            </w:pPr>
            <w:r w:rsidRPr="00051101">
              <w:rPr>
                <w:sz w:val="20"/>
                <w:szCs w:val="20"/>
              </w:rPr>
              <w:t>Distance to MN bus (2005 data)</w:t>
            </w:r>
          </w:p>
        </w:tc>
        <w:tc>
          <w:tcPr>
            <w:tcW w:w="1682" w:type="dxa"/>
          </w:tcPr>
          <w:p w:rsidR="003D739C" w:rsidRPr="00051101" w:rsidRDefault="003D739C" w:rsidP="00DE233F">
            <w:pPr>
              <w:rPr>
                <w:rFonts w:cs="Courier New"/>
                <w:sz w:val="20"/>
                <w:szCs w:val="20"/>
                <w:shd w:val="clear" w:color="auto" w:fill="FFFFFF"/>
              </w:rPr>
            </w:pPr>
          </w:p>
        </w:tc>
        <w:tc>
          <w:tcPr>
            <w:tcW w:w="1980" w:type="dxa"/>
          </w:tcPr>
          <w:p w:rsidR="003D739C" w:rsidRPr="00051101" w:rsidRDefault="003D739C">
            <w:pPr>
              <w:rPr>
                <w:sz w:val="20"/>
                <w:szCs w:val="20"/>
              </w:rPr>
            </w:pPr>
            <w:r w:rsidRPr="00051101">
              <w:rPr>
                <w:sz w:val="20"/>
                <w:szCs w:val="20"/>
              </w:rPr>
              <w:t>U:\Secure\Diezroux\Projects\EAC_MESA_JHS\GIS\Deliverables\Individuals\distance_to_transit</w:t>
            </w:r>
          </w:p>
        </w:tc>
        <w:tc>
          <w:tcPr>
            <w:tcW w:w="1260" w:type="dxa"/>
          </w:tcPr>
          <w:p w:rsidR="003D739C" w:rsidRPr="00051101" w:rsidRDefault="003D739C">
            <w:pPr>
              <w:rPr>
                <w:rFonts w:cs="SAS Monospace"/>
                <w:sz w:val="20"/>
                <w:szCs w:val="20"/>
              </w:rPr>
            </w:pPr>
            <w:r w:rsidRPr="00051101">
              <w:rPr>
                <w:rFonts w:cs="SAS Monospace"/>
                <w:sz w:val="20"/>
                <w:szCs w:val="20"/>
              </w:rPr>
              <w:t>MN_bus05</w:t>
            </w:r>
          </w:p>
        </w:tc>
        <w:tc>
          <w:tcPr>
            <w:tcW w:w="990" w:type="dxa"/>
          </w:tcPr>
          <w:p w:rsidR="003D739C" w:rsidRPr="00051101" w:rsidRDefault="003D739C" w:rsidP="00DE233F">
            <w:pPr>
              <w:rPr>
                <w:sz w:val="20"/>
                <w:szCs w:val="20"/>
              </w:rPr>
            </w:pPr>
            <w:r w:rsidRPr="00051101">
              <w:rPr>
                <w:sz w:val="20"/>
                <w:szCs w:val="20"/>
              </w:rPr>
              <w:t>MESA, CS3 (MN)</w:t>
            </w:r>
          </w:p>
        </w:tc>
      </w:tr>
      <w:tr w:rsidR="003D739C" w:rsidRPr="00051101" w:rsidTr="003D739C">
        <w:trPr>
          <w:trHeight w:val="170"/>
          <w:tblHeader/>
        </w:trPr>
        <w:tc>
          <w:tcPr>
            <w:tcW w:w="1638" w:type="dxa"/>
          </w:tcPr>
          <w:p w:rsidR="003D739C" w:rsidRPr="00051101" w:rsidRDefault="003D739C" w:rsidP="003E040F">
            <w:pPr>
              <w:autoSpaceDE w:val="0"/>
              <w:autoSpaceDN w:val="0"/>
              <w:adjustRightInd w:val="0"/>
              <w:rPr>
                <w:rFonts w:cs="SAS Monospace"/>
                <w:sz w:val="20"/>
                <w:szCs w:val="20"/>
              </w:rPr>
            </w:pPr>
            <w:r w:rsidRPr="00051101">
              <w:rPr>
                <w:rFonts w:cs="Courier New"/>
                <w:color w:val="000000"/>
                <w:sz w:val="20"/>
                <w:szCs w:val="20"/>
                <w:shd w:val="clear" w:color="auto" w:fill="FFFFFF"/>
              </w:rPr>
              <w:t>MN_bus09</w:t>
            </w:r>
          </w:p>
        </w:tc>
        <w:tc>
          <w:tcPr>
            <w:tcW w:w="630" w:type="dxa"/>
          </w:tcPr>
          <w:p w:rsidR="003D739C" w:rsidRPr="00051101" w:rsidRDefault="003D739C" w:rsidP="00DE233F">
            <w:pPr>
              <w:rPr>
                <w:sz w:val="20"/>
                <w:szCs w:val="20"/>
              </w:rPr>
            </w:pPr>
            <w:r w:rsidRPr="00051101">
              <w:rPr>
                <w:sz w:val="20"/>
                <w:szCs w:val="20"/>
              </w:rPr>
              <w:t>Num</w:t>
            </w:r>
          </w:p>
        </w:tc>
        <w:tc>
          <w:tcPr>
            <w:tcW w:w="1170" w:type="dxa"/>
          </w:tcPr>
          <w:p w:rsidR="003D739C" w:rsidRPr="00051101" w:rsidRDefault="003D739C" w:rsidP="00DE233F">
            <w:pPr>
              <w:rPr>
                <w:sz w:val="20"/>
                <w:szCs w:val="20"/>
              </w:rPr>
            </w:pPr>
            <w:r w:rsidRPr="00051101">
              <w:rPr>
                <w:sz w:val="20"/>
                <w:szCs w:val="20"/>
              </w:rPr>
              <w:t>Continuous</w:t>
            </w:r>
          </w:p>
        </w:tc>
        <w:tc>
          <w:tcPr>
            <w:tcW w:w="1620" w:type="dxa"/>
          </w:tcPr>
          <w:p w:rsidR="003D739C" w:rsidRPr="00051101" w:rsidRDefault="003D739C" w:rsidP="00DE233F">
            <w:pPr>
              <w:rPr>
                <w:sz w:val="20"/>
                <w:szCs w:val="20"/>
              </w:rPr>
            </w:pPr>
            <w:r w:rsidRPr="00051101">
              <w:rPr>
                <w:sz w:val="20"/>
                <w:szCs w:val="20"/>
              </w:rPr>
              <w:t>Meters</w:t>
            </w:r>
          </w:p>
        </w:tc>
        <w:tc>
          <w:tcPr>
            <w:tcW w:w="2818" w:type="dxa"/>
          </w:tcPr>
          <w:p w:rsidR="003D739C" w:rsidRPr="00051101" w:rsidRDefault="003D739C" w:rsidP="00051101">
            <w:pPr>
              <w:rPr>
                <w:sz w:val="20"/>
                <w:szCs w:val="20"/>
              </w:rPr>
            </w:pPr>
            <w:r w:rsidRPr="00051101">
              <w:rPr>
                <w:sz w:val="20"/>
                <w:szCs w:val="20"/>
              </w:rPr>
              <w:t>Distance to MN bus (2009 data)</w:t>
            </w:r>
          </w:p>
        </w:tc>
        <w:tc>
          <w:tcPr>
            <w:tcW w:w="1682" w:type="dxa"/>
          </w:tcPr>
          <w:p w:rsidR="003D739C" w:rsidRPr="00051101" w:rsidRDefault="003D739C" w:rsidP="00DE233F">
            <w:pPr>
              <w:rPr>
                <w:rFonts w:cs="Courier New"/>
                <w:sz w:val="20"/>
                <w:szCs w:val="20"/>
                <w:shd w:val="clear" w:color="auto" w:fill="FFFFFF"/>
              </w:rPr>
            </w:pPr>
          </w:p>
        </w:tc>
        <w:tc>
          <w:tcPr>
            <w:tcW w:w="1980" w:type="dxa"/>
          </w:tcPr>
          <w:p w:rsidR="003D739C" w:rsidRPr="00051101" w:rsidRDefault="003D739C">
            <w:pPr>
              <w:rPr>
                <w:sz w:val="20"/>
                <w:szCs w:val="20"/>
              </w:rPr>
            </w:pPr>
            <w:r w:rsidRPr="00051101">
              <w:rPr>
                <w:sz w:val="20"/>
                <w:szCs w:val="20"/>
              </w:rPr>
              <w:t>U:\Secure\Diezroux\Projects\EAC_MESA_JHS\GIS\Deliverables\Individuals\distance_to_transit</w:t>
            </w:r>
          </w:p>
        </w:tc>
        <w:tc>
          <w:tcPr>
            <w:tcW w:w="1260" w:type="dxa"/>
          </w:tcPr>
          <w:p w:rsidR="003D739C" w:rsidRPr="00051101" w:rsidRDefault="003D739C">
            <w:pPr>
              <w:rPr>
                <w:rFonts w:cs="SAS Monospace"/>
                <w:sz w:val="20"/>
                <w:szCs w:val="20"/>
              </w:rPr>
            </w:pPr>
            <w:r w:rsidRPr="00051101">
              <w:rPr>
                <w:rFonts w:cs="SAS Monospace"/>
                <w:sz w:val="20"/>
                <w:szCs w:val="20"/>
              </w:rPr>
              <w:t>MN_bus10</w:t>
            </w:r>
          </w:p>
        </w:tc>
        <w:tc>
          <w:tcPr>
            <w:tcW w:w="990" w:type="dxa"/>
          </w:tcPr>
          <w:p w:rsidR="003D739C" w:rsidRPr="00051101" w:rsidRDefault="003D739C" w:rsidP="00DE233F">
            <w:pPr>
              <w:rPr>
                <w:sz w:val="20"/>
                <w:szCs w:val="20"/>
              </w:rPr>
            </w:pPr>
            <w:r w:rsidRPr="00051101">
              <w:rPr>
                <w:sz w:val="20"/>
                <w:szCs w:val="20"/>
              </w:rPr>
              <w:t>MESA, CS3 (MN)</w:t>
            </w:r>
          </w:p>
        </w:tc>
      </w:tr>
      <w:tr w:rsidR="003D739C" w:rsidRPr="00051101" w:rsidTr="003D739C">
        <w:trPr>
          <w:trHeight w:val="170"/>
          <w:tblHeader/>
        </w:trPr>
        <w:tc>
          <w:tcPr>
            <w:tcW w:w="1638" w:type="dxa"/>
          </w:tcPr>
          <w:p w:rsidR="003D739C" w:rsidRPr="00051101" w:rsidRDefault="003D739C" w:rsidP="003E040F">
            <w:pPr>
              <w:autoSpaceDE w:val="0"/>
              <w:autoSpaceDN w:val="0"/>
              <w:adjustRightInd w:val="0"/>
              <w:rPr>
                <w:rFonts w:cs="SAS Monospace"/>
                <w:sz w:val="20"/>
                <w:szCs w:val="20"/>
              </w:rPr>
            </w:pPr>
            <w:r w:rsidRPr="00051101">
              <w:rPr>
                <w:rFonts w:cs="SAS Monospace"/>
                <w:sz w:val="20"/>
                <w:szCs w:val="20"/>
              </w:rPr>
              <w:t>NC_bus01</w:t>
            </w:r>
          </w:p>
        </w:tc>
        <w:tc>
          <w:tcPr>
            <w:tcW w:w="630" w:type="dxa"/>
          </w:tcPr>
          <w:p w:rsidR="003D739C" w:rsidRPr="00051101" w:rsidRDefault="003D739C" w:rsidP="00DE233F">
            <w:pPr>
              <w:rPr>
                <w:sz w:val="20"/>
                <w:szCs w:val="20"/>
              </w:rPr>
            </w:pPr>
            <w:r w:rsidRPr="00051101">
              <w:rPr>
                <w:sz w:val="20"/>
                <w:szCs w:val="20"/>
              </w:rPr>
              <w:t>Num</w:t>
            </w:r>
          </w:p>
        </w:tc>
        <w:tc>
          <w:tcPr>
            <w:tcW w:w="1170" w:type="dxa"/>
          </w:tcPr>
          <w:p w:rsidR="003D739C" w:rsidRPr="00051101" w:rsidRDefault="003D739C" w:rsidP="00DE233F">
            <w:pPr>
              <w:rPr>
                <w:sz w:val="20"/>
                <w:szCs w:val="20"/>
              </w:rPr>
            </w:pPr>
            <w:r w:rsidRPr="00051101">
              <w:rPr>
                <w:sz w:val="20"/>
                <w:szCs w:val="20"/>
              </w:rPr>
              <w:t>Continuous</w:t>
            </w:r>
          </w:p>
        </w:tc>
        <w:tc>
          <w:tcPr>
            <w:tcW w:w="1620" w:type="dxa"/>
          </w:tcPr>
          <w:p w:rsidR="003D739C" w:rsidRPr="00051101" w:rsidRDefault="003D739C" w:rsidP="00DE233F">
            <w:pPr>
              <w:rPr>
                <w:sz w:val="20"/>
                <w:szCs w:val="20"/>
              </w:rPr>
            </w:pPr>
            <w:r w:rsidRPr="00051101">
              <w:rPr>
                <w:sz w:val="20"/>
                <w:szCs w:val="20"/>
              </w:rPr>
              <w:t>Meters</w:t>
            </w:r>
          </w:p>
        </w:tc>
        <w:tc>
          <w:tcPr>
            <w:tcW w:w="2818" w:type="dxa"/>
          </w:tcPr>
          <w:p w:rsidR="003D739C" w:rsidRPr="00051101" w:rsidRDefault="003D739C" w:rsidP="00DE233F">
            <w:pPr>
              <w:rPr>
                <w:sz w:val="20"/>
                <w:szCs w:val="20"/>
              </w:rPr>
            </w:pPr>
            <w:r w:rsidRPr="00051101">
              <w:rPr>
                <w:sz w:val="20"/>
                <w:szCs w:val="20"/>
              </w:rPr>
              <w:t>Distance to NC bus (2001 data)</w:t>
            </w:r>
          </w:p>
        </w:tc>
        <w:tc>
          <w:tcPr>
            <w:tcW w:w="1682" w:type="dxa"/>
          </w:tcPr>
          <w:p w:rsidR="003D739C" w:rsidRPr="00051101" w:rsidRDefault="003D739C" w:rsidP="00DE233F">
            <w:pPr>
              <w:rPr>
                <w:rFonts w:cs="Courier New"/>
                <w:sz w:val="20"/>
                <w:szCs w:val="20"/>
                <w:shd w:val="clear" w:color="auto" w:fill="FFFFFF"/>
              </w:rPr>
            </w:pPr>
          </w:p>
        </w:tc>
        <w:tc>
          <w:tcPr>
            <w:tcW w:w="1980" w:type="dxa"/>
          </w:tcPr>
          <w:p w:rsidR="003D739C" w:rsidRPr="00051101" w:rsidRDefault="003D739C">
            <w:pPr>
              <w:rPr>
                <w:sz w:val="20"/>
                <w:szCs w:val="20"/>
              </w:rPr>
            </w:pPr>
            <w:r w:rsidRPr="00051101">
              <w:rPr>
                <w:sz w:val="20"/>
                <w:szCs w:val="20"/>
              </w:rPr>
              <w:t>U:\Secure\Diezroux\Projects\EAC_MESA_JHS\GIS\Deliverables\Individuals\distance_to_transit</w:t>
            </w:r>
          </w:p>
        </w:tc>
        <w:tc>
          <w:tcPr>
            <w:tcW w:w="1260" w:type="dxa"/>
          </w:tcPr>
          <w:p w:rsidR="003D739C" w:rsidRPr="00051101" w:rsidRDefault="003D739C">
            <w:pPr>
              <w:rPr>
                <w:rFonts w:cs="SAS Monospace"/>
                <w:sz w:val="20"/>
                <w:szCs w:val="20"/>
              </w:rPr>
            </w:pPr>
            <w:r w:rsidRPr="00051101">
              <w:rPr>
                <w:rFonts w:cs="SAS Monospace"/>
                <w:sz w:val="20"/>
                <w:szCs w:val="20"/>
              </w:rPr>
              <w:t>NC_bus01</w:t>
            </w:r>
          </w:p>
        </w:tc>
        <w:tc>
          <w:tcPr>
            <w:tcW w:w="990" w:type="dxa"/>
          </w:tcPr>
          <w:p w:rsidR="003D739C" w:rsidRPr="00051101" w:rsidRDefault="003D739C" w:rsidP="00DE233F">
            <w:pPr>
              <w:rPr>
                <w:sz w:val="20"/>
                <w:szCs w:val="20"/>
              </w:rPr>
            </w:pPr>
            <w:r w:rsidRPr="00051101">
              <w:rPr>
                <w:sz w:val="20"/>
                <w:szCs w:val="20"/>
              </w:rPr>
              <w:t>MESA, CS1, CS3 (NC)</w:t>
            </w:r>
          </w:p>
        </w:tc>
      </w:tr>
      <w:tr w:rsidR="003D739C" w:rsidRPr="00051101" w:rsidTr="003D739C">
        <w:trPr>
          <w:trHeight w:val="170"/>
          <w:tblHeader/>
        </w:trPr>
        <w:tc>
          <w:tcPr>
            <w:tcW w:w="1638" w:type="dxa"/>
          </w:tcPr>
          <w:p w:rsidR="003D739C" w:rsidRPr="00051101" w:rsidRDefault="003D739C" w:rsidP="003E040F">
            <w:pPr>
              <w:autoSpaceDE w:val="0"/>
              <w:autoSpaceDN w:val="0"/>
              <w:adjustRightInd w:val="0"/>
              <w:rPr>
                <w:rFonts w:cs="SAS Monospace"/>
                <w:sz w:val="20"/>
                <w:szCs w:val="20"/>
              </w:rPr>
            </w:pPr>
            <w:r w:rsidRPr="00051101">
              <w:rPr>
                <w:rFonts w:cs="Courier New"/>
                <w:color w:val="000000"/>
                <w:sz w:val="20"/>
                <w:szCs w:val="20"/>
                <w:shd w:val="clear" w:color="auto" w:fill="FFFFFF"/>
              </w:rPr>
              <w:t>NC_bus09</w:t>
            </w:r>
          </w:p>
        </w:tc>
        <w:tc>
          <w:tcPr>
            <w:tcW w:w="630" w:type="dxa"/>
          </w:tcPr>
          <w:p w:rsidR="003D739C" w:rsidRPr="00051101" w:rsidRDefault="003D739C" w:rsidP="00DE233F">
            <w:pPr>
              <w:rPr>
                <w:sz w:val="20"/>
                <w:szCs w:val="20"/>
              </w:rPr>
            </w:pPr>
            <w:r w:rsidRPr="00051101">
              <w:rPr>
                <w:sz w:val="20"/>
                <w:szCs w:val="20"/>
              </w:rPr>
              <w:t>Num</w:t>
            </w:r>
          </w:p>
        </w:tc>
        <w:tc>
          <w:tcPr>
            <w:tcW w:w="1170" w:type="dxa"/>
          </w:tcPr>
          <w:p w:rsidR="003D739C" w:rsidRPr="00051101" w:rsidRDefault="003D739C" w:rsidP="00DE233F">
            <w:pPr>
              <w:rPr>
                <w:sz w:val="20"/>
                <w:szCs w:val="20"/>
              </w:rPr>
            </w:pPr>
            <w:r w:rsidRPr="00051101">
              <w:rPr>
                <w:sz w:val="20"/>
                <w:szCs w:val="20"/>
              </w:rPr>
              <w:t>Continuous</w:t>
            </w:r>
          </w:p>
        </w:tc>
        <w:tc>
          <w:tcPr>
            <w:tcW w:w="1620" w:type="dxa"/>
          </w:tcPr>
          <w:p w:rsidR="003D739C" w:rsidRPr="00051101" w:rsidRDefault="003D739C" w:rsidP="00DE233F">
            <w:pPr>
              <w:rPr>
                <w:sz w:val="20"/>
                <w:szCs w:val="20"/>
              </w:rPr>
            </w:pPr>
            <w:r w:rsidRPr="00051101">
              <w:rPr>
                <w:sz w:val="20"/>
                <w:szCs w:val="20"/>
              </w:rPr>
              <w:t>Meters</w:t>
            </w:r>
          </w:p>
        </w:tc>
        <w:tc>
          <w:tcPr>
            <w:tcW w:w="2818" w:type="dxa"/>
          </w:tcPr>
          <w:p w:rsidR="003D739C" w:rsidRPr="00051101" w:rsidRDefault="003D739C" w:rsidP="00051101">
            <w:pPr>
              <w:rPr>
                <w:sz w:val="20"/>
                <w:szCs w:val="20"/>
              </w:rPr>
            </w:pPr>
            <w:r w:rsidRPr="00051101">
              <w:rPr>
                <w:sz w:val="20"/>
                <w:szCs w:val="20"/>
              </w:rPr>
              <w:t>Distance to NC bus (2009 data)</w:t>
            </w:r>
          </w:p>
        </w:tc>
        <w:tc>
          <w:tcPr>
            <w:tcW w:w="1682" w:type="dxa"/>
          </w:tcPr>
          <w:p w:rsidR="003D739C" w:rsidRPr="00051101" w:rsidRDefault="003D739C" w:rsidP="00DE233F">
            <w:pPr>
              <w:rPr>
                <w:rFonts w:cs="Courier New"/>
                <w:sz w:val="20"/>
                <w:szCs w:val="20"/>
                <w:shd w:val="clear" w:color="auto" w:fill="FFFFFF"/>
              </w:rPr>
            </w:pPr>
          </w:p>
        </w:tc>
        <w:tc>
          <w:tcPr>
            <w:tcW w:w="1980" w:type="dxa"/>
          </w:tcPr>
          <w:p w:rsidR="003D739C" w:rsidRPr="00051101" w:rsidRDefault="003D739C">
            <w:pPr>
              <w:rPr>
                <w:sz w:val="20"/>
                <w:szCs w:val="20"/>
              </w:rPr>
            </w:pPr>
            <w:r w:rsidRPr="00051101">
              <w:rPr>
                <w:sz w:val="20"/>
                <w:szCs w:val="20"/>
              </w:rPr>
              <w:t>U:\Secure\Diezroux\Projects\EAC_MESA_JHS\GIS\Deliverables\Individuals\distance_to_transit</w:t>
            </w:r>
          </w:p>
        </w:tc>
        <w:tc>
          <w:tcPr>
            <w:tcW w:w="1260" w:type="dxa"/>
          </w:tcPr>
          <w:p w:rsidR="003D739C" w:rsidRPr="00051101" w:rsidRDefault="003D739C">
            <w:pPr>
              <w:rPr>
                <w:rFonts w:cs="SAS Monospace"/>
                <w:sz w:val="20"/>
                <w:szCs w:val="20"/>
              </w:rPr>
            </w:pPr>
            <w:r w:rsidRPr="00051101">
              <w:rPr>
                <w:rFonts w:cs="SAS Monospace"/>
                <w:sz w:val="20"/>
                <w:szCs w:val="20"/>
              </w:rPr>
              <w:t>NC_bus</w:t>
            </w:r>
          </w:p>
        </w:tc>
        <w:tc>
          <w:tcPr>
            <w:tcW w:w="990" w:type="dxa"/>
          </w:tcPr>
          <w:p w:rsidR="003D739C" w:rsidRPr="00051101" w:rsidRDefault="003D739C" w:rsidP="00DE233F">
            <w:pPr>
              <w:rPr>
                <w:sz w:val="20"/>
                <w:szCs w:val="20"/>
              </w:rPr>
            </w:pPr>
            <w:r w:rsidRPr="00051101">
              <w:rPr>
                <w:sz w:val="20"/>
                <w:szCs w:val="20"/>
              </w:rPr>
              <w:t>MESA, CS1, CS3 (NC)</w:t>
            </w:r>
          </w:p>
        </w:tc>
      </w:tr>
      <w:tr w:rsidR="003D739C" w:rsidRPr="00051101" w:rsidTr="003D739C">
        <w:trPr>
          <w:trHeight w:val="170"/>
          <w:tblHeader/>
        </w:trPr>
        <w:tc>
          <w:tcPr>
            <w:tcW w:w="1638" w:type="dxa"/>
          </w:tcPr>
          <w:p w:rsidR="003D739C" w:rsidRPr="00051101" w:rsidRDefault="003D739C" w:rsidP="003E040F">
            <w:pPr>
              <w:autoSpaceDE w:val="0"/>
              <w:autoSpaceDN w:val="0"/>
              <w:adjustRightInd w:val="0"/>
              <w:rPr>
                <w:rFonts w:cs="SAS Monospace"/>
                <w:sz w:val="20"/>
                <w:szCs w:val="20"/>
              </w:rPr>
            </w:pPr>
            <w:r w:rsidRPr="00051101">
              <w:rPr>
                <w:rFonts w:cs="Courier New"/>
                <w:color w:val="000000"/>
                <w:sz w:val="20"/>
                <w:szCs w:val="20"/>
                <w:shd w:val="clear" w:color="auto" w:fill="FFFFFF"/>
              </w:rPr>
              <w:t>NY_bus10</w:t>
            </w:r>
          </w:p>
        </w:tc>
        <w:tc>
          <w:tcPr>
            <w:tcW w:w="630" w:type="dxa"/>
          </w:tcPr>
          <w:p w:rsidR="003D739C" w:rsidRPr="00051101" w:rsidRDefault="003D739C" w:rsidP="00DE233F">
            <w:pPr>
              <w:rPr>
                <w:sz w:val="20"/>
                <w:szCs w:val="20"/>
              </w:rPr>
            </w:pPr>
            <w:r w:rsidRPr="00051101">
              <w:rPr>
                <w:sz w:val="20"/>
                <w:szCs w:val="20"/>
              </w:rPr>
              <w:t>Num</w:t>
            </w:r>
          </w:p>
        </w:tc>
        <w:tc>
          <w:tcPr>
            <w:tcW w:w="1170" w:type="dxa"/>
          </w:tcPr>
          <w:p w:rsidR="003D739C" w:rsidRPr="00051101" w:rsidRDefault="003D739C" w:rsidP="00DE233F">
            <w:pPr>
              <w:rPr>
                <w:sz w:val="20"/>
                <w:szCs w:val="20"/>
              </w:rPr>
            </w:pPr>
            <w:r w:rsidRPr="00051101">
              <w:rPr>
                <w:sz w:val="20"/>
                <w:szCs w:val="20"/>
              </w:rPr>
              <w:t>Continuous</w:t>
            </w:r>
          </w:p>
        </w:tc>
        <w:tc>
          <w:tcPr>
            <w:tcW w:w="1620" w:type="dxa"/>
          </w:tcPr>
          <w:p w:rsidR="003D739C" w:rsidRPr="00051101" w:rsidRDefault="003D739C" w:rsidP="00DE233F">
            <w:pPr>
              <w:rPr>
                <w:sz w:val="20"/>
                <w:szCs w:val="20"/>
              </w:rPr>
            </w:pPr>
            <w:r w:rsidRPr="00051101">
              <w:rPr>
                <w:sz w:val="20"/>
                <w:szCs w:val="20"/>
              </w:rPr>
              <w:t>Meters</w:t>
            </w:r>
          </w:p>
        </w:tc>
        <w:tc>
          <w:tcPr>
            <w:tcW w:w="2818" w:type="dxa"/>
          </w:tcPr>
          <w:p w:rsidR="003D739C" w:rsidRPr="00051101" w:rsidRDefault="003D739C" w:rsidP="00DE233F">
            <w:pPr>
              <w:rPr>
                <w:sz w:val="20"/>
                <w:szCs w:val="20"/>
              </w:rPr>
            </w:pPr>
            <w:r w:rsidRPr="00051101">
              <w:rPr>
                <w:sz w:val="20"/>
                <w:szCs w:val="20"/>
              </w:rPr>
              <w:t>Distance to NY bus (2010 data)</w:t>
            </w:r>
          </w:p>
        </w:tc>
        <w:tc>
          <w:tcPr>
            <w:tcW w:w="1682" w:type="dxa"/>
          </w:tcPr>
          <w:p w:rsidR="003D739C" w:rsidRPr="00051101" w:rsidRDefault="003D739C" w:rsidP="00DE233F">
            <w:pPr>
              <w:rPr>
                <w:rFonts w:cs="Courier New"/>
                <w:sz w:val="20"/>
                <w:szCs w:val="20"/>
                <w:shd w:val="clear" w:color="auto" w:fill="FFFFFF"/>
              </w:rPr>
            </w:pPr>
          </w:p>
        </w:tc>
        <w:tc>
          <w:tcPr>
            <w:tcW w:w="1980" w:type="dxa"/>
          </w:tcPr>
          <w:p w:rsidR="003D739C" w:rsidRPr="00051101" w:rsidRDefault="003D739C">
            <w:pPr>
              <w:rPr>
                <w:sz w:val="20"/>
                <w:szCs w:val="20"/>
              </w:rPr>
            </w:pPr>
            <w:r w:rsidRPr="00051101">
              <w:rPr>
                <w:sz w:val="20"/>
                <w:szCs w:val="20"/>
              </w:rPr>
              <w:t>U:\Secure\Diezroux\Projects\EAC_MESA_JHS\GIS\Deliverables\Individuals\distance_to_transit</w:t>
            </w:r>
          </w:p>
        </w:tc>
        <w:tc>
          <w:tcPr>
            <w:tcW w:w="1260" w:type="dxa"/>
          </w:tcPr>
          <w:p w:rsidR="003D739C" w:rsidRPr="00051101" w:rsidRDefault="003D739C">
            <w:pPr>
              <w:rPr>
                <w:rFonts w:cs="SAS Monospace"/>
                <w:sz w:val="20"/>
                <w:szCs w:val="20"/>
              </w:rPr>
            </w:pPr>
            <w:r w:rsidRPr="00051101">
              <w:rPr>
                <w:rFonts w:cs="SAS Monospace"/>
                <w:sz w:val="20"/>
                <w:szCs w:val="20"/>
              </w:rPr>
              <w:t>NY_bus</w:t>
            </w:r>
          </w:p>
        </w:tc>
        <w:tc>
          <w:tcPr>
            <w:tcW w:w="990" w:type="dxa"/>
          </w:tcPr>
          <w:p w:rsidR="003D739C" w:rsidRPr="00051101" w:rsidRDefault="003D739C" w:rsidP="00DE233F">
            <w:pPr>
              <w:rPr>
                <w:sz w:val="20"/>
                <w:szCs w:val="20"/>
              </w:rPr>
            </w:pPr>
            <w:r w:rsidRPr="00051101">
              <w:rPr>
                <w:sz w:val="20"/>
                <w:szCs w:val="20"/>
              </w:rPr>
              <w:t>MESA, CS1, CS2, CS3 (NY)</w:t>
            </w:r>
          </w:p>
        </w:tc>
      </w:tr>
      <w:tr w:rsidR="004F13EE" w:rsidRPr="00051101" w:rsidTr="003D739C">
        <w:trPr>
          <w:trHeight w:val="170"/>
          <w:tblHeader/>
        </w:trPr>
        <w:tc>
          <w:tcPr>
            <w:tcW w:w="1638" w:type="dxa"/>
          </w:tcPr>
          <w:p w:rsidR="004F13EE" w:rsidRPr="00051101" w:rsidRDefault="004F13EE" w:rsidP="003E040F">
            <w:pPr>
              <w:autoSpaceDE w:val="0"/>
              <w:autoSpaceDN w:val="0"/>
              <w:adjustRightInd w:val="0"/>
              <w:rPr>
                <w:rFonts w:cs="SAS Monospace"/>
                <w:sz w:val="20"/>
                <w:szCs w:val="20"/>
              </w:rPr>
            </w:pPr>
            <w:r>
              <w:rPr>
                <w:rFonts w:cs="SAS Monospace"/>
                <w:sz w:val="20"/>
                <w:szCs w:val="20"/>
              </w:rPr>
              <w:lastRenderedPageBreak/>
              <w:t>MS_busroutes</w:t>
            </w:r>
          </w:p>
        </w:tc>
        <w:tc>
          <w:tcPr>
            <w:tcW w:w="630" w:type="dxa"/>
          </w:tcPr>
          <w:p w:rsidR="004F13EE" w:rsidRPr="00051101" w:rsidRDefault="004F13EE" w:rsidP="00DE233F">
            <w:pPr>
              <w:rPr>
                <w:sz w:val="20"/>
                <w:szCs w:val="20"/>
              </w:rPr>
            </w:pPr>
            <w:r>
              <w:rPr>
                <w:sz w:val="20"/>
                <w:szCs w:val="20"/>
              </w:rPr>
              <w:t>Num</w:t>
            </w:r>
          </w:p>
        </w:tc>
        <w:tc>
          <w:tcPr>
            <w:tcW w:w="1170" w:type="dxa"/>
          </w:tcPr>
          <w:p w:rsidR="004F13EE" w:rsidRPr="00051101" w:rsidRDefault="004F13EE" w:rsidP="00DE233F">
            <w:pPr>
              <w:rPr>
                <w:sz w:val="20"/>
                <w:szCs w:val="20"/>
              </w:rPr>
            </w:pPr>
            <w:r>
              <w:rPr>
                <w:sz w:val="20"/>
                <w:szCs w:val="20"/>
              </w:rPr>
              <w:t>Continuous</w:t>
            </w:r>
          </w:p>
        </w:tc>
        <w:tc>
          <w:tcPr>
            <w:tcW w:w="1620" w:type="dxa"/>
          </w:tcPr>
          <w:p w:rsidR="004F13EE" w:rsidRPr="00051101" w:rsidRDefault="004F13EE" w:rsidP="00DE233F">
            <w:pPr>
              <w:rPr>
                <w:sz w:val="20"/>
                <w:szCs w:val="20"/>
              </w:rPr>
            </w:pPr>
            <w:r>
              <w:rPr>
                <w:sz w:val="20"/>
                <w:szCs w:val="20"/>
              </w:rPr>
              <w:t>Meters</w:t>
            </w:r>
          </w:p>
        </w:tc>
        <w:tc>
          <w:tcPr>
            <w:tcW w:w="2818" w:type="dxa"/>
          </w:tcPr>
          <w:p w:rsidR="004F13EE" w:rsidRPr="00051101" w:rsidRDefault="004F13EE" w:rsidP="00CD172C">
            <w:pPr>
              <w:rPr>
                <w:sz w:val="20"/>
                <w:szCs w:val="20"/>
              </w:rPr>
            </w:pPr>
            <w:r>
              <w:rPr>
                <w:sz w:val="20"/>
                <w:szCs w:val="20"/>
              </w:rPr>
              <w:t>Distance to bus route in Jackson, MS.  This was created for anyone within 5 miles of Jackson City limits.</w:t>
            </w:r>
          </w:p>
        </w:tc>
        <w:tc>
          <w:tcPr>
            <w:tcW w:w="1682" w:type="dxa"/>
          </w:tcPr>
          <w:p w:rsidR="004F13EE" w:rsidRPr="00051101" w:rsidRDefault="004F13EE" w:rsidP="00DE233F">
            <w:pPr>
              <w:rPr>
                <w:rFonts w:cs="Courier New"/>
                <w:color w:val="000000"/>
                <w:sz w:val="20"/>
                <w:szCs w:val="20"/>
                <w:shd w:val="clear" w:color="auto" w:fill="FFFFFF"/>
              </w:rPr>
            </w:pPr>
          </w:p>
        </w:tc>
        <w:tc>
          <w:tcPr>
            <w:tcW w:w="1980" w:type="dxa"/>
          </w:tcPr>
          <w:p w:rsidR="004F13EE" w:rsidRPr="00051101" w:rsidRDefault="004F13EE" w:rsidP="00DE233F">
            <w:pPr>
              <w:rPr>
                <w:sz w:val="20"/>
                <w:szCs w:val="20"/>
              </w:rPr>
            </w:pPr>
            <w:r w:rsidRPr="00051101">
              <w:rPr>
                <w:sz w:val="20"/>
                <w:szCs w:val="20"/>
              </w:rPr>
              <w:t>U:\Secure\Diezroux\Projects\EAC_MESA_JHS\GIS\Deliverables\Individuals\distance_to_transit</w:t>
            </w:r>
          </w:p>
        </w:tc>
        <w:tc>
          <w:tcPr>
            <w:tcW w:w="1260" w:type="dxa"/>
          </w:tcPr>
          <w:p w:rsidR="004F13EE" w:rsidRPr="00051101" w:rsidRDefault="004F13EE" w:rsidP="00DE233F">
            <w:pPr>
              <w:rPr>
                <w:rFonts w:cs="SAS Monospace"/>
                <w:sz w:val="20"/>
                <w:szCs w:val="20"/>
              </w:rPr>
            </w:pPr>
            <w:r>
              <w:rPr>
                <w:rFonts w:cs="SAS Monospace"/>
                <w:sz w:val="20"/>
                <w:szCs w:val="20"/>
              </w:rPr>
              <w:t>NEAR_DIST</w:t>
            </w:r>
          </w:p>
        </w:tc>
        <w:tc>
          <w:tcPr>
            <w:tcW w:w="990" w:type="dxa"/>
          </w:tcPr>
          <w:p w:rsidR="004F13EE" w:rsidRPr="00051101" w:rsidRDefault="004F13EE" w:rsidP="00DE233F">
            <w:pPr>
              <w:rPr>
                <w:sz w:val="20"/>
                <w:szCs w:val="20"/>
              </w:rPr>
            </w:pPr>
            <w:r>
              <w:rPr>
                <w:sz w:val="20"/>
                <w:szCs w:val="20"/>
              </w:rPr>
              <w:t>JHS</w:t>
            </w:r>
          </w:p>
        </w:tc>
      </w:tr>
      <w:tr w:rsidR="004F13EE" w:rsidRPr="00051101" w:rsidTr="003D739C">
        <w:trPr>
          <w:trHeight w:val="170"/>
          <w:tblHeader/>
        </w:trPr>
        <w:tc>
          <w:tcPr>
            <w:tcW w:w="1638" w:type="dxa"/>
          </w:tcPr>
          <w:p w:rsidR="004F13EE" w:rsidRPr="00051101" w:rsidRDefault="004F13EE" w:rsidP="004F13EE">
            <w:pPr>
              <w:autoSpaceDE w:val="0"/>
              <w:autoSpaceDN w:val="0"/>
              <w:adjustRightInd w:val="0"/>
              <w:rPr>
                <w:rFonts w:cs="SAS Monospace"/>
                <w:sz w:val="20"/>
                <w:szCs w:val="20"/>
              </w:rPr>
            </w:pPr>
            <w:r>
              <w:rPr>
                <w:rFonts w:cs="SAS Monospace"/>
                <w:sz w:val="20"/>
                <w:szCs w:val="20"/>
              </w:rPr>
              <w:t>MS_busstop</w:t>
            </w:r>
          </w:p>
        </w:tc>
        <w:tc>
          <w:tcPr>
            <w:tcW w:w="630" w:type="dxa"/>
          </w:tcPr>
          <w:p w:rsidR="004F13EE" w:rsidRPr="00051101" w:rsidRDefault="004F13EE" w:rsidP="00C15C01">
            <w:pPr>
              <w:rPr>
                <w:sz w:val="20"/>
                <w:szCs w:val="20"/>
              </w:rPr>
            </w:pPr>
            <w:r>
              <w:rPr>
                <w:sz w:val="20"/>
                <w:szCs w:val="20"/>
              </w:rPr>
              <w:t>Num</w:t>
            </w:r>
          </w:p>
        </w:tc>
        <w:tc>
          <w:tcPr>
            <w:tcW w:w="1170" w:type="dxa"/>
          </w:tcPr>
          <w:p w:rsidR="004F13EE" w:rsidRPr="00051101" w:rsidRDefault="004F13EE" w:rsidP="00C15C01">
            <w:pPr>
              <w:rPr>
                <w:sz w:val="20"/>
                <w:szCs w:val="20"/>
              </w:rPr>
            </w:pPr>
            <w:r>
              <w:rPr>
                <w:sz w:val="20"/>
                <w:szCs w:val="20"/>
              </w:rPr>
              <w:t>Continuous</w:t>
            </w:r>
          </w:p>
        </w:tc>
        <w:tc>
          <w:tcPr>
            <w:tcW w:w="1620" w:type="dxa"/>
          </w:tcPr>
          <w:p w:rsidR="004F13EE" w:rsidRPr="00051101" w:rsidRDefault="004F13EE" w:rsidP="00C15C01">
            <w:pPr>
              <w:rPr>
                <w:sz w:val="20"/>
                <w:szCs w:val="20"/>
              </w:rPr>
            </w:pPr>
            <w:r>
              <w:rPr>
                <w:sz w:val="20"/>
                <w:szCs w:val="20"/>
              </w:rPr>
              <w:t>Meters</w:t>
            </w:r>
          </w:p>
        </w:tc>
        <w:tc>
          <w:tcPr>
            <w:tcW w:w="2818" w:type="dxa"/>
          </w:tcPr>
          <w:p w:rsidR="004F13EE" w:rsidRPr="00051101" w:rsidRDefault="004F13EE" w:rsidP="004F13EE">
            <w:pPr>
              <w:rPr>
                <w:sz w:val="20"/>
                <w:szCs w:val="20"/>
              </w:rPr>
            </w:pPr>
            <w:r>
              <w:rPr>
                <w:sz w:val="20"/>
                <w:szCs w:val="20"/>
              </w:rPr>
              <w:t>Distance to bus stops in Jackson, MS.  This was created for anyone within 5 miles of Jackson City limits.</w:t>
            </w:r>
          </w:p>
        </w:tc>
        <w:tc>
          <w:tcPr>
            <w:tcW w:w="1682" w:type="dxa"/>
          </w:tcPr>
          <w:p w:rsidR="004F13EE" w:rsidRPr="00051101" w:rsidRDefault="004F13EE" w:rsidP="00C15C01">
            <w:pPr>
              <w:rPr>
                <w:rFonts w:cs="Courier New"/>
                <w:color w:val="000000"/>
                <w:sz w:val="20"/>
                <w:szCs w:val="20"/>
                <w:shd w:val="clear" w:color="auto" w:fill="FFFFFF"/>
              </w:rPr>
            </w:pPr>
          </w:p>
        </w:tc>
        <w:tc>
          <w:tcPr>
            <w:tcW w:w="1980" w:type="dxa"/>
          </w:tcPr>
          <w:p w:rsidR="004F13EE" w:rsidRPr="00051101" w:rsidRDefault="004F13EE" w:rsidP="00C15C01">
            <w:pPr>
              <w:rPr>
                <w:sz w:val="20"/>
                <w:szCs w:val="20"/>
              </w:rPr>
            </w:pPr>
            <w:r w:rsidRPr="00051101">
              <w:rPr>
                <w:sz w:val="20"/>
                <w:szCs w:val="20"/>
              </w:rPr>
              <w:t>U:\Secure\Diezroux\Projects\EAC_MESA_JHS\GIS\Deliverables\Individuals\distance_to_transit</w:t>
            </w:r>
          </w:p>
        </w:tc>
        <w:tc>
          <w:tcPr>
            <w:tcW w:w="1260" w:type="dxa"/>
          </w:tcPr>
          <w:p w:rsidR="004F13EE" w:rsidRPr="00051101" w:rsidRDefault="004F13EE" w:rsidP="00C15C01">
            <w:pPr>
              <w:rPr>
                <w:rFonts w:cs="SAS Monospace"/>
                <w:sz w:val="20"/>
                <w:szCs w:val="20"/>
              </w:rPr>
            </w:pPr>
            <w:r>
              <w:rPr>
                <w:rFonts w:cs="SAS Monospace"/>
                <w:sz w:val="20"/>
                <w:szCs w:val="20"/>
              </w:rPr>
              <w:t>NEAR_DIST</w:t>
            </w:r>
          </w:p>
        </w:tc>
        <w:tc>
          <w:tcPr>
            <w:tcW w:w="990" w:type="dxa"/>
          </w:tcPr>
          <w:p w:rsidR="004F13EE" w:rsidRPr="00051101" w:rsidRDefault="004F13EE" w:rsidP="00C15C01">
            <w:pPr>
              <w:rPr>
                <w:sz w:val="20"/>
                <w:szCs w:val="20"/>
              </w:rPr>
            </w:pPr>
            <w:r>
              <w:rPr>
                <w:sz w:val="20"/>
                <w:szCs w:val="20"/>
              </w:rPr>
              <w:t>JHS</w:t>
            </w:r>
          </w:p>
        </w:tc>
      </w:tr>
      <w:tr w:rsidR="004F13EE" w:rsidRPr="00051101" w:rsidTr="003D739C">
        <w:trPr>
          <w:trHeight w:val="170"/>
          <w:tblHeader/>
        </w:trPr>
        <w:tc>
          <w:tcPr>
            <w:tcW w:w="1638" w:type="dxa"/>
          </w:tcPr>
          <w:p w:rsidR="004F13EE" w:rsidRPr="00051101" w:rsidRDefault="004F13EE" w:rsidP="003E040F">
            <w:pPr>
              <w:autoSpaceDE w:val="0"/>
              <w:autoSpaceDN w:val="0"/>
              <w:adjustRightInd w:val="0"/>
              <w:rPr>
                <w:rFonts w:cs="SAS Monospace"/>
                <w:sz w:val="20"/>
                <w:szCs w:val="20"/>
              </w:rPr>
            </w:pPr>
            <w:r w:rsidRPr="00051101">
              <w:rPr>
                <w:rFonts w:cs="SAS Monospace"/>
                <w:sz w:val="20"/>
                <w:szCs w:val="20"/>
              </w:rPr>
              <w:t>SBUS01</w:t>
            </w:r>
          </w:p>
        </w:tc>
        <w:tc>
          <w:tcPr>
            <w:tcW w:w="630" w:type="dxa"/>
          </w:tcPr>
          <w:p w:rsidR="004F13EE" w:rsidRPr="00051101" w:rsidRDefault="004F13EE" w:rsidP="00DE233F">
            <w:pPr>
              <w:rPr>
                <w:sz w:val="20"/>
                <w:szCs w:val="20"/>
              </w:rPr>
            </w:pPr>
            <w:r w:rsidRPr="00051101">
              <w:rPr>
                <w:sz w:val="20"/>
                <w:szCs w:val="20"/>
              </w:rPr>
              <w:t>Num</w:t>
            </w:r>
          </w:p>
        </w:tc>
        <w:tc>
          <w:tcPr>
            <w:tcW w:w="1170" w:type="dxa"/>
          </w:tcPr>
          <w:p w:rsidR="004F13EE" w:rsidRPr="00051101" w:rsidRDefault="004F13EE" w:rsidP="00DE233F">
            <w:pPr>
              <w:rPr>
                <w:sz w:val="20"/>
                <w:szCs w:val="20"/>
              </w:rPr>
            </w:pPr>
            <w:r w:rsidRPr="00051101">
              <w:rPr>
                <w:sz w:val="20"/>
                <w:szCs w:val="20"/>
              </w:rPr>
              <w:t>Continuous</w:t>
            </w:r>
          </w:p>
        </w:tc>
        <w:tc>
          <w:tcPr>
            <w:tcW w:w="1620" w:type="dxa"/>
          </w:tcPr>
          <w:p w:rsidR="004F13EE" w:rsidRPr="00051101" w:rsidRDefault="004F13EE" w:rsidP="00DE233F">
            <w:pPr>
              <w:rPr>
                <w:sz w:val="20"/>
                <w:szCs w:val="20"/>
              </w:rPr>
            </w:pPr>
            <w:r w:rsidRPr="00051101">
              <w:rPr>
                <w:sz w:val="20"/>
                <w:szCs w:val="20"/>
              </w:rPr>
              <w:t>Meters</w:t>
            </w:r>
          </w:p>
        </w:tc>
        <w:tc>
          <w:tcPr>
            <w:tcW w:w="2818" w:type="dxa"/>
          </w:tcPr>
          <w:p w:rsidR="004F13EE" w:rsidRPr="00051101" w:rsidRDefault="004F13EE" w:rsidP="00CD172C">
            <w:pPr>
              <w:rPr>
                <w:sz w:val="20"/>
                <w:szCs w:val="20"/>
              </w:rPr>
            </w:pPr>
            <w:r w:rsidRPr="00051101">
              <w:rPr>
                <w:sz w:val="20"/>
                <w:szCs w:val="20"/>
              </w:rPr>
              <w:t>Minimum distance to bus using 2001 data</w:t>
            </w:r>
          </w:p>
        </w:tc>
        <w:tc>
          <w:tcPr>
            <w:tcW w:w="1682" w:type="dxa"/>
          </w:tcPr>
          <w:p w:rsidR="004F13EE" w:rsidRPr="00051101" w:rsidRDefault="004F13EE" w:rsidP="00DE233F">
            <w:pPr>
              <w:rPr>
                <w:rFonts w:cs="Courier New"/>
                <w:sz w:val="20"/>
                <w:szCs w:val="20"/>
                <w:shd w:val="clear" w:color="auto" w:fill="FFFFFF"/>
              </w:rPr>
            </w:pPr>
            <w:r w:rsidRPr="00051101">
              <w:rPr>
                <w:rFonts w:cs="Courier New"/>
                <w:color w:val="000000"/>
                <w:sz w:val="20"/>
                <w:szCs w:val="20"/>
                <w:shd w:val="clear" w:color="auto" w:fill="FFFFFF"/>
              </w:rPr>
              <w:t>SBUS01 = NC_bus01;</w:t>
            </w:r>
          </w:p>
        </w:tc>
        <w:tc>
          <w:tcPr>
            <w:tcW w:w="1980" w:type="dxa"/>
          </w:tcPr>
          <w:p w:rsidR="004F13EE" w:rsidRPr="00051101" w:rsidRDefault="004F13EE" w:rsidP="00DE233F">
            <w:pPr>
              <w:rPr>
                <w:sz w:val="20"/>
                <w:szCs w:val="20"/>
              </w:rPr>
            </w:pPr>
          </w:p>
        </w:tc>
        <w:tc>
          <w:tcPr>
            <w:tcW w:w="1260" w:type="dxa"/>
          </w:tcPr>
          <w:p w:rsidR="004F13EE" w:rsidRPr="00051101" w:rsidRDefault="004F13EE" w:rsidP="00DE233F">
            <w:pPr>
              <w:rPr>
                <w:rFonts w:cs="SAS Monospace"/>
                <w:sz w:val="20"/>
                <w:szCs w:val="20"/>
              </w:rPr>
            </w:pPr>
          </w:p>
        </w:tc>
        <w:tc>
          <w:tcPr>
            <w:tcW w:w="990" w:type="dxa"/>
          </w:tcPr>
          <w:p w:rsidR="004F13EE" w:rsidRPr="00051101" w:rsidRDefault="004F13EE" w:rsidP="00DE233F">
            <w:pPr>
              <w:rPr>
                <w:sz w:val="20"/>
                <w:szCs w:val="20"/>
              </w:rPr>
            </w:pPr>
            <w:r w:rsidRPr="00051101">
              <w:rPr>
                <w:sz w:val="20"/>
                <w:szCs w:val="20"/>
              </w:rPr>
              <w:t>MESA, CS1, CS3 (NC)</w:t>
            </w:r>
          </w:p>
        </w:tc>
      </w:tr>
      <w:tr w:rsidR="004F13EE" w:rsidRPr="00051101" w:rsidTr="003D739C">
        <w:trPr>
          <w:trHeight w:val="170"/>
          <w:tblHeader/>
        </w:trPr>
        <w:tc>
          <w:tcPr>
            <w:tcW w:w="1638" w:type="dxa"/>
          </w:tcPr>
          <w:p w:rsidR="004F13EE" w:rsidRPr="00051101" w:rsidRDefault="004F13EE" w:rsidP="003E040F">
            <w:pPr>
              <w:autoSpaceDE w:val="0"/>
              <w:autoSpaceDN w:val="0"/>
              <w:adjustRightInd w:val="0"/>
              <w:rPr>
                <w:rFonts w:cs="SAS Monospace"/>
                <w:sz w:val="20"/>
                <w:szCs w:val="20"/>
              </w:rPr>
            </w:pPr>
            <w:r w:rsidRPr="00051101">
              <w:rPr>
                <w:rFonts w:cs="SAS Monospace"/>
                <w:sz w:val="20"/>
                <w:szCs w:val="20"/>
              </w:rPr>
              <w:t>SBUS05</w:t>
            </w:r>
          </w:p>
        </w:tc>
        <w:tc>
          <w:tcPr>
            <w:tcW w:w="630" w:type="dxa"/>
          </w:tcPr>
          <w:p w:rsidR="004F13EE" w:rsidRPr="00051101" w:rsidRDefault="004F13EE" w:rsidP="00DE233F">
            <w:pPr>
              <w:rPr>
                <w:sz w:val="20"/>
                <w:szCs w:val="20"/>
              </w:rPr>
            </w:pPr>
            <w:r w:rsidRPr="00051101">
              <w:rPr>
                <w:sz w:val="20"/>
                <w:szCs w:val="20"/>
              </w:rPr>
              <w:t>Num</w:t>
            </w:r>
          </w:p>
        </w:tc>
        <w:tc>
          <w:tcPr>
            <w:tcW w:w="1170" w:type="dxa"/>
          </w:tcPr>
          <w:p w:rsidR="004F13EE" w:rsidRPr="00051101" w:rsidRDefault="004F13EE" w:rsidP="00DE233F">
            <w:pPr>
              <w:rPr>
                <w:sz w:val="20"/>
                <w:szCs w:val="20"/>
              </w:rPr>
            </w:pPr>
            <w:r w:rsidRPr="00051101">
              <w:rPr>
                <w:sz w:val="20"/>
                <w:szCs w:val="20"/>
              </w:rPr>
              <w:t>Continuous</w:t>
            </w:r>
          </w:p>
        </w:tc>
        <w:tc>
          <w:tcPr>
            <w:tcW w:w="1620" w:type="dxa"/>
          </w:tcPr>
          <w:p w:rsidR="004F13EE" w:rsidRPr="00051101" w:rsidRDefault="004F13EE" w:rsidP="00DE233F">
            <w:pPr>
              <w:rPr>
                <w:sz w:val="20"/>
                <w:szCs w:val="20"/>
              </w:rPr>
            </w:pPr>
            <w:r w:rsidRPr="00051101">
              <w:rPr>
                <w:sz w:val="20"/>
                <w:szCs w:val="20"/>
              </w:rPr>
              <w:t>Meters</w:t>
            </w:r>
          </w:p>
        </w:tc>
        <w:tc>
          <w:tcPr>
            <w:tcW w:w="2818" w:type="dxa"/>
          </w:tcPr>
          <w:p w:rsidR="004F13EE" w:rsidRPr="00051101" w:rsidRDefault="004F13EE" w:rsidP="00CD172C">
            <w:pPr>
              <w:rPr>
                <w:sz w:val="20"/>
                <w:szCs w:val="20"/>
              </w:rPr>
            </w:pPr>
            <w:r w:rsidRPr="00051101">
              <w:rPr>
                <w:sz w:val="20"/>
                <w:szCs w:val="20"/>
              </w:rPr>
              <w:t>Minimum distance to bus using 2005 data</w:t>
            </w:r>
          </w:p>
        </w:tc>
        <w:tc>
          <w:tcPr>
            <w:tcW w:w="1682" w:type="dxa"/>
          </w:tcPr>
          <w:p w:rsidR="004F13EE" w:rsidRPr="00051101" w:rsidRDefault="004F13EE" w:rsidP="00DE233F">
            <w:pPr>
              <w:rPr>
                <w:rFonts w:cs="Courier New"/>
                <w:color w:val="000000"/>
                <w:sz w:val="20"/>
                <w:szCs w:val="20"/>
                <w:shd w:val="clear" w:color="auto" w:fill="FFFFFF"/>
              </w:rPr>
            </w:pPr>
            <w:r w:rsidRPr="00051101">
              <w:rPr>
                <w:rFonts w:cs="Courier New"/>
                <w:color w:val="000000"/>
                <w:sz w:val="20"/>
                <w:szCs w:val="20"/>
                <w:shd w:val="clear" w:color="auto" w:fill="FFFFFF"/>
              </w:rPr>
              <w:t>SBUS05 = SBUS_CA05;</w:t>
            </w:r>
          </w:p>
          <w:p w:rsidR="004F13EE" w:rsidRPr="00051101" w:rsidRDefault="004F13EE" w:rsidP="00DE233F">
            <w:pPr>
              <w:rPr>
                <w:rFonts w:cs="Courier New"/>
                <w:color w:val="000000"/>
                <w:sz w:val="20"/>
                <w:szCs w:val="20"/>
                <w:shd w:val="clear" w:color="auto" w:fill="FFFFFF"/>
              </w:rPr>
            </w:pPr>
            <w:r w:rsidRPr="00051101">
              <w:rPr>
                <w:rFonts w:cs="Courier New"/>
                <w:color w:val="000000"/>
                <w:sz w:val="20"/>
                <w:szCs w:val="20"/>
                <w:shd w:val="clear" w:color="auto" w:fill="FFFFFF"/>
              </w:rPr>
              <w:t>SBUS05 = SBUS_IL05;</w:t>
            </w:r>
          </w:p>
          <w:p w:rsidR="004F13EE" w:rsidRPr="00051101" w:rsidRDefault="004F13EE" w:rsidP="00DE233F">
            <w:pPr>
              <w:rPr>
                <w:rFonts w:cs="Courier New"/>
                <w:sz w:val="20"/>
                <w:szCs w:val="20"/>
                <w:shd w:val="clear" w:color="auto" w:fill="FFFFFF"/>
              </w:rPr>
            </w:pPr>
            <w:r w:rsidRPr="00051101">
              <w:rPr>
                <w:rFonts w:cs="Courier New"/>
                <w:color w:val="000000"/>
                <w:sz w:val="20"/>
                <w:szCs w:val="20"/>
                <w:shd w:val="clear" w:color="auto" w:fill="FFFFFF"/>
              </w:rPr>
              <w:t>SBUS05 = MN_bus05;</w:t>
            </w:r>
          </w:p>
        </w:tc>
        <w:tc>
          <w:tcPr>
            <w:tcW w:w="1980" w:type="dxa"/>
          </w:tcPr>
          <w:p w:rsidR="004F13EE" w:rsidRPr="00051101" w:rsidRDefault="004F13EE" w:rsidP="00DE233F">
            <w:pPr>
              <w:rPr>
                <w:sz w:val="20"/>
                <w:szCs w:val="20"/>
              </w:rPr>
            </w:pPr>
          </w:p>
        </w:tc>
        <w:tc>
          <w:tcPr>
            <w:tcW w:w="1260" w:type="dxa"/>
          </w:tcPr>
          <w:p w:rsidR="004F13EE" w:rsidRPr="00051101" w:rsidRDefault="004F13EE" w:rsidP="00DE233F">
            <w:pPr>
              <w:rPr>
                <w:rFonts w:cs="SAS Monospace"/>
                <w:sz w:val="20"/>
                <w:szCs w:val="20"/>
              </w:rPr>
            </w:pPr>
          </w:p>
        </w:tc>
        <w:tc>
          <w:tcPr>
            <w:tcW w:w="990" w:type="dxa"/>
          </w:tcPr>
          <w:p w:rsidR="004F13EE" w:rsidRPr="00051101" w:rsidRDefault="004F13EE" w:rsidP="00DE233F">
            <w:pPr>
              <w:rPr>
                <w:sz w:val="20"/>
                <w:szCs w:val="20"/>
              </w:rPr>
            </w:pPr>
            <w:r w:rsidRPr="00051101">
              <w:rPr>
                <w:sz w:val="20"/>
                <w:szCs w:val="20"/>
              </w:rPr>
              <w:t>MESA, CS2, CS3 (CA, IL, MN)</w:t>
            </w:r>
          </w:p>
        </w:tc>
      </w:tr>
      <w:tr w:rsidR="004F13EE" w:rsidRPr="00051101" w:rsidTr="003D739C">
        <w:trPr>
          <w:trHeight w:val="170"/>
          <w:tblHeader/>
        </w:trPr>
        <w:tc>
          <w:tcPr>
            <w:tcW w:w="1638" w:type="dxa"/>
          </w:tcPr>
          <w:p w:rsidR="004F13EE" w:rsidRPr="00051101" w:rsidRDefault="004F13EE" w:rsidP="003E040F">
            <w:pPr>
              <w:autoSpaceDE w:val="0"/>
              <w:autoSpaceDN w:val="0"/>
              <w:adjustRightInd w:val="0"/>
              <w:rPr>
                <w:rFonts w:cs="SAS Monospace"/>
                <w:sz w:val="20"/>
                <w:szCs w:val="20"/>
              </w:rPr>
            </w:pPr>
            <w:r w:rsidRPr="00051101">
              <w:rPr>
                <w:rFonts w:cs="SAS Monospace"/>
                <w:sz w:val="20"/>
                <w:szCs w:val="20"/>
              </w:rPr>
              <w:t>SBUS07</w:t>
            </w:r>
          </w:p>
        </w:tc>
        <w:tc>
          <w:tcPr>
            <w:tcW w:w="630" w:type="dxa"/>
          </w:tcPr>
          <w:p w:rsidR="004F13EE" w:rsidRPr="00051101" w:rsidRDefault="004F13EE" w:rsidP="00DE233F">
            <w:pPr>
              <w:rPr>
                <w:sz w:val="20"/>
                <w:szCs w:val="20"/>
              </w:rPr>
            </w:pPr>
            <w:r w:rsidRPr="00051101">
              <w:rPr>
                <w:sz w:val="20"/>
                <w:szCs w:val="20"/>
              </w:rPr>
              <w:t>Num</w:t>
            </w:r>
          </w:p>
        </w:tc>
        <w:tc>
          <w:tcPr>
            <w:tcW w:w="1170" w:type="dxa"/>
          </w:tcPr>
          <w:p w:rsidR="004F13EE" w:rsidRPr="00051101" w:rsidRDefault="004F13EE" w:rsidP="00DE233F">
            <w:pPr>
              <w:rPr>
                <w:sz w:val="20"/>
                <w:szCs w:val="20"/>
              </w:rPr>
            </w:pPr>
            <w:r w:rsidRPr="00051101">
              <w:rPr>
                <w:sz w:val="20"/>
                <w:szCs w:val="20"/>
              </w:rPr>
              <w:t>Continuous</w:t>
            </w:r>
          </w:p>
        </w:tc>
        <w:tc>
          <w:tcPr>
            <w:tcW w:w="1620" w:type="dxa"/>
          </w:tcPr>
          <w:p w:rsidR="004F13EE" w:rsidRPr="00051101" w:rsidRDefault="004F13EE" w:rsidP="00DE233F">
            <w:pPr>
              <w:rPr>
                <w:sz w:val="20"/>
                <w:szCs w:val="20"/>
              </w:rPr>
            </w:pPr>
            <w:r w:rsidRPr="00051101">
              <w:rPr>
                <w:sz w:val="20"/>
                <w:szCs w:val="20"/>
              </w:rPr>
              <w:t>Meters</w:t>
            </w:r>
          </w:p>
        </w:tc>
        <w:tc>
          <w:tcPr>
            <w:tcW w:w="2818" w:type="dxa"/>
          </w:tcPr>
          <w:p w:rsidR="004F13EE" w:rsidRPr="00051101" w:rsidRDefault="004F13EE" w:rsidP="00CD172C">
            <w:pPr>
              <w:rPr>
                <w:sz w:val="20"/>
                <w:szCs w:val="20"/>
              </w:rPr>
            </w:pPr>
            <w:r w:rsidRPr="00051101">
              <w:rPr>
                <w:sz w:val="20"/>
                <w:szCs w:val="20"/>
              </w:rPr>
              <w:t>Minimum distance to bus using 2007 data</w:t>
            </w:r>
          </w:p>
        </w:tc>
        <w:tc>
          <w:tcPr>
            <w:tcW w:w="1682" w:type="dxa"/>
          </w:tcPr>
          <w:p w:rsidR="004F13EE" w:rsidRPr="00051101" w:rsidRDefault="004F13EE" w:rsidP="00DE233F">
            <w:pPr>
              <w:rPr>
                <w:rFonts w:cs="Courier New"/>
                <w:sz w:val="20"/>
                <w:szCs w:val="20"/>
                <w:shd w:val="clear" w:color="auto" w:fill="FFFFFF"/>
              </w:rPr>
            </w:pPr>
            <w:r w:rsidRPr="00051101">
              <w:rPr>
                <w:rFonts w:cs="Courier New"/>
                <w:color w:val="000000"/>
                <w:sz w:val="20"/>
                <w:szCs w:val="20"/>
                <w:shd w:val="clear" w:color="auto" w:fill="FFFFFF"/>
              </w:rPr>
              <w:t>SBUS07 = SBUS_CA07;</w:t>
            </w:r>
          </w:p>
        </w:tc>
        <w:tc>
          <w:tcPr>
            <w:tcW w:w="1980" w:type="dxa"/>
          </w:tcPr>
          <w:p w:rsidR="004F13EE" w:rsidRPr="00051101" w:rsidRDefault="004F13EE" w:rsidP="00DE233F">
            <w:pPr>
              <w:rPr>
                <w:sz w:val="20"/>
                <w:szCs w:val="20"/>
              </w:rPr>
            </w:pPr>
          </w:p>
        </w:tc>
        <w:tc>
          <w:tcPr>
            <w:tcW w:w="1260" w:type="dxa"/>
          </w:tcPr>
          <w:p w:rsidR="004F13EE" w:rsidRPr="00051101" w:rsidRDefault="004F13EE" w:rsidP="00DE233F">
            <w:pPr>
              <w:rPr>
                <w:rFonts w:cs="SAS Monospace"/>
                <w:sz w:val="20"/>
                <w:szCs w:val="20"/>
              </w:rPr>
            </w:pPr>
          </w:p>
        </w:tc>
        <w:tc>
          <w:tcPr>
            <w:tcW w:w="990" w:type="dxa"/>
          </w:tcPr>
          <w:p w:rsidR="004F13EE" w:rsidRPr="00051101" w:rsidRDefault="004F13EE" w:rsidP="00DE233F">
            <w:pPr>
              <w:rPr>
                <w:sz w:val="20"/>
                <w:szCs w:val="20"/>
              </w:rPr>
            </w:pPr>
            <w:r w:rsidRPr="00051101">
              <w:rPr>
                <w:sz w:val="20"/>
                <w:szCs w:val="20"/>
              </w:rPr>
              <w:t>MESA, CS2, CS3 (CA)</w:t>
            </w:r>
          </w:p>
        </w:tc>
      </w:tr>
      <w:tr w:rsidR="004F13EE" w:rsidRPr="00051101" w:rsidTr="003D739C">
        <w:trPr>
          <w:trHeight w:val="170"/>
          <w:tblHeader/>
        </w:trPr>
        <w:tc>
          <w:tcPr>
            <w:tcW w:w="1638" w:type="dxa"/>
          </w:tcPr>
          <w:p w:rsidR="004F13EE" w:rsidRPr="00051101" w:rsidRDefault="004F13EE" w:rsidP="003E040F">
            <w:pPr>
              <w:autoSpaceDE w:val="0"/>
              <w:autoSpaceDN w:val="0"/>
              <w:adjustRightInd w:val="0"/>
              <w:rPr>
                <w:rFonts w:cs="SAS Monospace"/>
                <w:sz w:val="20"/>
                <w:szCs w:val="20"/>
              </w:rPr>
            </w:pPr>
            <w:r w:rsidRPr="00051101">
              <w:rPr>
                <w:rFonts w:cs="SAS Monospace"/>
                <w:sz w:val="20"/>
                <w:szCs w:val="20"/>
              </w:rPr>
              <w:t>SBUS09</w:t>
            </w:r>
          </w:p>
        </w:tc>
        <w:tc>
          <w:tcPr>
            <w:tcW w:w="630" w:type="dxa"/>
          </w:tcPr>
          <w:p w:rsidR="004F13EE" w:rsidRPr="00051101" w:rsidRDefault="004F13EE" w:rsidP="00DE233F">
            <w:pPr>
              <w:rPr>
                <w:sz w:val="20"/>
                <w:szCs w:val="20"/>
              </w:rPr>
            </w:pPr>
            <w:r w:rsidRPr="00051101">
              <w:rPr>
                <w:sz w:val="20"/>
                <w:szCs w:val="20"/>
              </w:rPr>
              <w:t>Num</w:t>
            </w:r>
          </w:p>
        </w:tc>
        <w:tc>
          <w:tcPr>
            <w:tcW w:w="1170" w:type="dxa"/>
          </w:tcPr>
          <w:p w:rsidR="004F13EE" w:rsidRPr="00051101" w:rsidRDefault="004F13EE" w:rsidP="00DE233F">
            <w:pPr>
              <w:rPr>
                <w:sz w:val="20"/>
                <w:szCs w:val="20"/>
              </w:rPr>
            </w:pPr>
            <w:r w:rsidRPr="00051101">
              <w:rPr>
                <w:sz w:val="20"/>
                <w:szCs w:val="20"/>
              </w:rPr>
              <w:t>Continuous</w:t>
            </w:r>
          </w:p>
        </w:tc>
        <w:tc>
          <w:tcPr>
            <w:tcW w:w="1620" w:type="dxa"/>
          </w:tcPr>
          <w:p w:rsidR="004F13EE" w:rsidRPr="00051101" w:rsidRDefault="004F13EE" w:rsidP="00DE233F">
            <w:pPr>
              <w:rPr>
                <w:sz w:val="20"/>
                <w:szCs w:val="20"/>
              </w:rPr>
            </w:pPr>
            <w:r w:rsidRPr="00051101">
              <w:rPr>
                <w:sz w:val="20"/>
                <w:szCs w:val="20"/>
              </w:rPr>
              <w:t>Meters</w:t>
            </w:r>
          </w:p>
        </w:tc>
        <w:tc>
          <w:tcPr>
            <w:tcW w:w="2818" w:type="dxa"/>
          </w:tcPr>
          <w:p w:rsidR="004F13EE" w:rsidRPr="00051101" w:rsidRDefault="004F13EE" w:rsidP="00CD172C">
            <w:pPr>
              <w:rPr>
                <w:sz w:val="20"/>
                <w:szCs w:val="20"/>
              </w:rPr>
            </w:pPr>
            <w:r w:rsidRPr="00051101">
              <w:rPr>
                <w:sz w:val="20"/>
                <w:szCs w:val="20"/>
              </w:rPr>
              <w:t>Minimum distance to bus using 2009 data</w:t>
            </w:r>
          </w:p>
        </w:tc>
        <w:tc>
          <w:tcPr>
            <w:tcW w:w="1682" w:type="dxa"/>
          </w:tcPr>
          <w:p w:rsidR="004F13EE" w:rsidRPr="00051101" w:rsidRDefault="004F13EE" w:rsidP="00DE233F">
            <w:pPr>
              <w:rPr>
                <w:rFonts w:cs="Courier New"/>
                <w:color w:val="000000"/>
                <w:sz w:val="20"/>
                <w:szCs w:val="20"/>
                <w:shd w:val="clear" w:color="auto" w:fill="FFFFFF"/>
              </w:rPr>
            </w:pPr>
            <w:r w:rsidRPr="00051101">
              <w:rPr>
                <w:rFonts w:cs="Courier New"/>
                <w:color w:val="000000"/>
                <w:sz w:val="20"/>
                <w:szCs w:val="20"/>
                <w:shd w:val="clear" w:color="auto" w:fill="FFFFFF"/>
              </w:rPr>
              <w:t>SBUS09 = min(MD_bus,MD_circula);</w:t>
            </w:r>
          </w:p>
          <w:p w:rsidR="004F13EE" w:rsidRPr="00051101" w:rsidRDefault="004F13EE" w:rsidP="00DE233F">
            <w:pPr>
              <w:rPr>
                <w:rFonts w:cs="Courier New"/>
                <w:color w:val="000000"/>
                <w:sz w:val="20"/>
                <w:szCs w:val="20"/>
                <w:shd w:val="clear" w:color="auto" w:fill="FFFFFF"/>
              </w:rPr>
            </w:pPr>
            <w:r w:rsidRPr="00051101">
              <w:rPr>
                <w:rFonts w:cs="Courier New"/>
                <w:color w:val="000000"/>
                <w:sz w:val="20"/>
                <w:szCs w:val="20"/>
                <w:shd w:val="clear" w:color="auto" w:fill="FFFFFF"/>
              </w:rPr>
              <w:t>SBUS09 = MN_bus10;</w:t>
            </w:r>
          </w:p>
          <w:p w:rsidR="004F13EE" w:rsidRPr="00051101" w:rsidRDefault="004F13EE" w:rsidP="00DE233F">
            <w:pPr>
              <w:rPr>
                <w:rFonts w:cs="Courier New"/>
                <w:sz w:val="20"/>
                <w:szCs w:val="20"/>
                <w:shd w:val="clear" w:color="auto" w:fill="FFFFFF"/>
              </w:rPr>
            </w:pPr>
            <w:r w:rsidRPr="00051101">
              <w:rPr>
                <w:rFonts w:cs="Courier New"/>
                <w:color w:val="000000"/>
                <w:sz w:val="20"/>
                <w:szCs w:val="20"/>
                <w:shd w:val="clear" w:color="auto" w:fill="FFFFFF"/>
              </w:rPr>
              <w:t>SBUS09 = NC_bus;</w:t>
            </w:r>
          </w:p>
        </w:tc>
        <w:tc>
          <w:tcPr>
            <w:tcW w:w="1980" w:type="dxa"/>
          </w:tcPr>
          <w:p w:rsidR="004F13EE" w:rsidRPr="00051101" w:rsidRDefault="004F13EE" w:rsidP="00DE233F">
            <w:pPr>
              <w:rPr>
                <w:sz w:val="20"/>
                <w:szCs w:val="20"/>
              </w:rPr>
            </w:pPr>
          </w:p>
        </w:tc>
        <w:tc>
          <w:tcPr>
            <w:tcW w:w="1260" w:type="dxa"/>
          </w:tcPr>
          <w:p w:rsidR="004F13EE" w:rsidRPr="00051101" w:rsidRDefault="004F13EE" w:rsidP="00DE233F">
            <w:pPr>
              <w:rPr>
                <w:rFonts w:cs="SAS Monospace"/>
                <w:sz w:val="20"/>
                <w:szCs w:val="20"/>
              </w:rPr>
            </w:pPr>
          </w:p>
        </w:tc>
        <w:tc>
          <w:tcPr>
            <w:tcW w:w="990" w:type="dxa"/>
          </w:tcPr>
          <w:p w:rsidR="004F13EE" w:rsidRPr="00051101" w:rsidRDefault="004F13EE" w:rsidP="00DE233F">
            <w:pPr>
              <w:rPr>
                <w:sz w:val="20"/>
                <w:szCs w:val="20"/>
              </w:rPr>
            </w:pPr>
            <w:r w:rsidRPr="00051101">
              <w:rPr>
                <w:sz w:val="20"/>
                <w:szCs w:val="20"/>
              </w:rPr>
              <w:t>MESA, CS1, CS3 (MD, MN, NC)</w:t>
            </w:r>
          </w:p>
        </w:tc>
      </w:tr>
      <w:tr w:rsidR="004F13EE" w:rsidRPr="00051101" w:rsidTr="003D739C">
        <w:trPr>
          <w:trHeight w:val="170"/>
          <w:tblHeader/>
        </w:trPr>
        <w:tc>
          <w:tcPr>
            <w:tcW w:w="1638" w:type="dxa"/>
          </w:tcPr>
          <w:p w:rsidR="004F13EE" w:rsidRPr="00051101" w:rsidRDefault="004F13EE" w:rsidP="003E040F">
            <w:pPr>
              <w:autoSpaceDE w:val="0"/>
              <w:autoSpaceDN w:val="0"/>
              <w:adjustRightInd w:val="0"/>
              <w:rPr>
                <w:rFonts w:cs="SAS Monospace"/>
                <w:sz w:val="20"/>
                <w:szCs w:val="20"/>
              </w:rPr>
            </w:pPr>
            <w:r w:rsidRPr="00051101">
              <w:rPr>
                <w:rFonts w:cs="SAS Monospace"/>
                <w:sz w:val="20"/>
                <w:szCs w:val="20"/>
              </w:rPr>
              <w:t>SBUS10</w:t>
            </w:r>
          </w:p>
        </w:tc>
        <w:tc>
          <w:tcPr>
            <w:tcW w:w="630" w:type="dxa"/>
          </w:tcPr>
          <w:p w:rsidR="004F13EE" w:rsidRPr="00051101" w:rsidRDefault="004F13EE" w:rsidP="00DE233F">
            <w:pPr>
              <w:rPr>
                <w:sz w:val="20"/>
                <w:szCs w:val="20"/>
              </w:rPr>
            </w:pPr>
            <w:r w:rsidRPr="00051101">
              <w:rPr>
                <w:sz w:val="20"/>
                <w:szCs w:val="20"/>
              </w:rPr>
              <w:t>Num</w:t>
            </w:r>
          </w:p>
        </w:tc>
        <w:tc>
          <w:tcPr>
            <w:tcW w:w="1170" w:type="dxa"/>
          </w:tcPr>
          <w:p w:rsidR="004F13EE" w:rsidRPr="00051101" w:rsidRDefault="004F13EE" w:rsidP="00DE233F">
            <w:pPr>
              <w:rPr>
                <w:sz w:val="20"/>
                <w:szCs w:val="20"/>
              </w:rPr>
            </w:pPr>
            <w:r w:rsidRPr="00051101">
              <w:rPr>
                <w:sz w:val="20"/>
                <w:szCs w:val="20"/>
              </w:rPr>
              <w:t>Continuous</w:t>
            </w:r>
          </w:p>
        </w:tc>
        <w:tc>
          <w:tcPr>
            <w:tcW w:w="1620" w:type="dxa"/>
          </w:tcPr>
          <w:p w:rsidR="004F13EE" w:rsidRPr="00051101" w:rsidRDefault="004F13EE" w:rsidP="00DE233F">
            <w:pPr>
              <w:rPr>
                <w:sz w:val="20"/>
                <w:szCs w:val="20"/>
              </w:rPr>
            </w:pPr>
            <w:r w:rsidRPr="00051101">
              <w:rPr>
                <w:sz w:val="20"/>
                <w:szCs w:val="20"/>
              </w:rPr>
              <w:t>Meters</w:t>
            </w:r>
          </w:p>
        </w:tc>
        <w:tc>
          <w:tcPr>
            <w:tcW w:w="2818" w:type="dxa"/>
          </w:tcPr>
          <w:p w:rsidR="004F13EE" w:rsidRPr="00051101" w:rsidRDefault="004F13EE" w:rsidP="00CD172C">
            <w:pPr>
              <w:rPr>
                <w:sz w:val="20"/>
                <w:szCs w:val="20"/>
              </w:rPr>
            </w:pPr>
            <w:r w:rsidRPr="00051101">
              <w:rPr>
                <w:sz w:val="20"/>
                <w:szCs w:val="20"/>
              </w:rPr>
              <w:t>Minimum distance to bus using 2010 data</w:t>
            </w:r>
          </w:p>
        </w:tc>
        <w:tc>
          <w:tcPr>
            <w:tcW w:w="1682" w:type="dxa"/>
          </w:tcPr>
          <w:p w:rsidR="004F13EE" w:rsidRPr="00051101" w:rsidRDefault="004F13EE" w:rsidP="00DE233F">
            <w:pPr>
              <w:rPr>
                <w:rFonts w:cs="Courier New"/>
                <w:color w:val="000000"/>
                <w:sz w:val="20"/>
                <w:szCs w:val="20"/>
                <w:shd w:val="clear" w:color="auto" w:fill="FFFFFF"/>
              </w:rPr>
            </w:pPr>
            <w:r w:rsidRPr="00051101">
              <w:rPr>
                <w:rFonts w:cs="Courier New"/>
                <w:color w:val="000000"/>
                <w:sz w:val="20"/>
                <w:szCs w:val="20"/>
                <w:shd w:val="clear" w:color="auto" w:fill="FFFFFF"/>
              </w:rPr>
              <w:t>SBUS10 = SBUS_CA10;</w:t>
            </w:r>
          </w:p>
          <w:p w:rsidR="004F13EE" w:rsidRPr="00051101" w:rsidRDefault="004F13EE" w:rsidP="00DE233F">
            <w:pPr>
              <w:rPr>
                <w:rFonts w:cs="Courier New"/>
                <w:sz w:val="20"/>
                <w:szCs w:val="20"/>
                <w:shd w:val="clear" w:color="auto" w:fill="FFFFFF"/>
              </w:rPr>
            </w:pPr>
            <w:r w:rsidRPr="00051101">
              <w:rPr>
                <w:rFonts w:cs="Courier New"/>
                <w:color w:val="000000"/>
                <w:sz w:val="20"/>
                <w:szCs w:val="20"/>
                <w:shd w:val="clear" w:color="auto" w:fill="FFFFFF"/>
              </w:rPr>
              <w:t>SBUS10 = NY_bus;</w:t>
            </w:r>
          </w:p>
        </w:tc>
        <w:tc>
          <w:tcPr>
            <w:tcW w:w="1980" w:type="dxa"/>
          </w:tcPr>
          <w:p w:rsidR="004F13EE" w:rsidRPr="00051101" w:rsidRDefault="004F13EE" w:rsidP="00DE233F">
            <w:pPr>
              <w:rPr>
                <w:sz w:val="20"/>
                <w:szCs w:val="20"/>
              </w:rPr>
            </w:pPr>
          </w:p>
        </w:tc>
        <w:tc>
          <w:tcPr>
            <w:tcW w:w="1260" w:type="dxa"/>
          </w:tcPr>
          <w:p w:rsidR="004F13EE" w:rsidRPr="00051101" w:rsidRDefault="004F13EE" w:rsidP="00DE233F">
            <w:pPr>
              <w:rPr>
                <w:rFonts w:cs="SAS Monospace"/>
                <w:sz w:val="20"/>
                <w:szCs w:val="20"/>
              </w:rPr>
            </w:pPr>
          </w:p>
        </w:tc>
        <w:tc>
          <w:tcPr>
            <w:tcW w:w="990" w:type="dxa"/>
          </w:tcPr>
          <w:p w:rsidR="004F13EE" w:rsidRPr="00051101" w:rsidRDefault="004F13EE" w:rsidP="00DE233F">
            <w:pPr>
              <w:rPr>
                <w:sz w:val="20"/>
                <w:szCs w:val="20"/>
              </w:rPr>
            </w:pPr>
            <w:r w:rsidRPr="00051101">
              <w:rPr>
                <w:sz w:val="20"/>
                <w:szCs w:val="20"/>
              </w:rPr>
              <w:t>MESA, CS1, CS2, CS3 (CA, NY)</w:t>
            </w:r>
          </w:p>
        </w:tc>
      </w:tr>
      <w:tr w:rsidR="004F13EE" w:rsidRPr="00051101" w:rsidTr="003D739C">
        <w:trPr>
          <w:trHeight w:val="170"/>
          <w:tblHeader/>
        </w:trPr>
        <w:tc>
          <w:tcPr>
            <w:tcW w:w="1638" w:type="dxa"/>
          </w:tcPr>
          <w:p w:rsidR="004F13EE" w:rsidRPr="00051101" w:rsidRDefault="004F13EE" w:rsidP="00B50BCD">
            <w:pPr>
              <w:autoSpaceDE w:val="0"/>
              <w:autoSpaceDN w:val="0"/>
              <w:adjustRightInd w:val="0"/>
              <w:rPr>
                <w:rFonts w:cs="SAS Monospace"/>
                <w:sz w:val="20"/>
                <w:szCs w:val="20"/>
              </w:rPr>
            </w:pPr>
            <w:r w:rsidRPr="00051101">
              <w:rPr>
                <w:rFonts w:cs="SAS Monospace"/>
                <w:sz w:val="20"/>
                <w:szCs w:val="20"/>
              </w:rPr>
              <w:t>SBUS12</w:t>
            </w:r>
          </w:p>
        </w:tc>
        <w:tc>
          <w:tcPr>
            <w:tcW w:w="630" w:type="dxa"/>
          </w:tcPr>
          <w:p w:rsidR="004F13EE" w:rsidRPr="00051101" w:rsidRDefault="004F13EE" w:rsidP="00B50BCD">
            <w:pPr>
              <w:rPr>
                <w:sz w:val="20"/>
                <w:szCs w:val="20"/>
              </w:rPr>
            </w:pPr>
            <w:r w:rsidRPr="00051101">
              <w:rPr>
                <w:sz w:val="20"/>
                <w:szCs w:val="20"/>
              </w:rPr>
              <w:t>Num</w:t>
            </w:r>
          </w:p>
        </w:tc>
        <w:tc>
          <w:tcPr>
            <w:tcW w:w="1170" w:type="dxa"/>
          </w:tcPr>
          <w:p w:rsidR="004F13EE" w:rsidRPr="00051101" w:rsidRDefault="004F13EE" w:rsidP="00B50BCD">
            <w:pPr>
              <w:rPr>
                <w:sz w:val="20"/>
                <w:szCs w:val="20"/>
              </w:rPr>
            </w:pPr>
            <w:r w:rsidRPr="00051101">
              <w:rPr>
                <w:sz w:val="20"/>
                <w:szCs w:val="20"/>
              </w:rPr>
              <w:t>Continuous</w:t>
            </w:r>
          </w:p>
        </w:tc>
        <w:tc>
          <w:tcPr>
            <w:tcW w:w="1620" w:type="dxa"/>
          </w:tcPr>
          <w:p w:rsidR="004F13EE" w:rsidRPr="00051101" w:rsidRDefault="004F13EE" w:rsidP="00B50BCD">
            <w:pPr>
              <w:rPr>
                <w:sz w:val="20"/>
                <w:szCs w:val="20"/>
              </w:rPr>
            </w:pPr>
            <w:r w:rsidRPr="00051101">
              <w:rPr>
                <w:sz w:val="20"/>
                <w:szCs w:val="20"/>
              </w:rPr>
              <w:t>Meters</w:t>
            </w:r>
          </w:p>
        </w:tc>
        <w:tc>
          <w:tcPr>
            <w:tcW w:w="2818" w:type="dxa"/>
          </w:tcPr>
          <w:p w:rsidR="004F13EE" w:rsidRPr="00051101" w:rsidRDefault="004F13EE" w:rsidP="00A938FC">
            <w:pPr>
              <w:rPr>
                <w:sz w:val="20"/>
                <w:szCs w:val="20"/>
              </w:rPr>
            </w:pPr>
            <w:r w:rsidRPr="00051101">
              <w:rPr>
                <w:sz w:val="20"/>
                <w:szCs w:val="20"/>
              </w:rPr>
              <w:t>Minimum distance to bus using 2012 data</w:t>
            </w:r>
          </w:p>
        </w:tc>
        <w:tc>
          <w:tcPr>
            <w:tcW w:w="1682" w:type="dxa"/>
          </w:tcPr>
          <w:p w:rsidR="004F13EE" w:rsidRPr="00051101" w:rsidRDefault="004F13EE" w:rsidP="00B50BCD">
            <w:pPr>
              <w:rPr>
                <w:rFonts w:cs="Courier New"/>
                <w:sz w:val="20"/>
                <w:szCs w:val="20"/>
                <w:shd w:val="clear" w:color="auto" w:fill="FFFFFF"/>
              </w:rPr>
            </w:pPr>
            <w:r w:rsidRPr="00051101">
              <w:rPr>
                <w:rFonts w:cs="Courier New"/>
                <w:color w:val="000000"/>
                <w:sz w:val="20"/>
                <w:szCs w:val="20"/>
                <w:shd w:val="clear" w:color="auto" w:fill="FFFFFF"/>
              </w:rPr>
              <w:t>SBUS12 = SBUS_CA12;</w:t>
            </w:r>
          </w:p>
        </w:tc>
        <w:tc>
          <w:tcPr>
            <w:tcW w:w="1980" w:type="dxa"/>
          </w:tcPr>
          <w:p w:rsidR="004F13EE" w:rsidRPr="00051101" w:rsidRDefault="004F13EE" w:rsidP="00B50BCD">
            <w:pPr>
              <w:rPr>
                <w:sz w:val="20"/>
                <w:szCs w:val="20"/>
              </w:rPr>
            </w:pPr>
          </w:p>
        </w:tc>
        <w:tc>
          <w:tcPr>
            <w:tcW w:w="1260" w:type="dxa"/>
          </w:tcPr>
          <w:p w:rsidR="004F13EE" w:rsidRPr="00051101" w:rsidRDefault="004F13EE" w:rsidP="00B50BCD">
            <w:pPr>
              <w:rPr>
                <w:rFonts w:cs="SAS Monospace"/>
                <w:sz w:val="20"/>
                <w:szCs w:val="20"/>
              </w:rPr>
            </w:pPr>
          </w:p>
        </w:tc>
        <w:tc>
          <w:tcPr>
            <w:tcW w:w="990" w:type="dxa"/>
          </w:tcPr>
          <w:p w:rsidR="004F13EE" w:rsidRPr="00051101" w:rsidRDefault="004F13EE" w:rsidP="00B50BCD">
            <w:pPr>
              <w:rPr>
                <w:sz w:val="20"/>
                <w:szCs w:val="20"/>
              </w:rPr>
            </w:pPr>
            <w:r w:rsidRPr="00051101">
              <w:rPr>
                <w:sz w:val="20"/>
                <w:szCs w:val="20"/>
              </w:rPr>
              <w:t>MESA, CS2, CS3 (CA)</w:t>
            </w:r>
          </w:p>
        </w:tc>
      </w:tr>
      <w:tr w:rsidR="004F13EE" w:rsidRPr="002F08A7" w:rsidTr="003D739C">
        <w:trPr>
          <w:trHeight w:val="170"/>
          <w:tblHeader/>
        </w:trPr>
        <w:tc>
          <w:tcPr>
            <w:tcW w:w="1638" w:type="dxa"/>
          </w:tcPr>
          <w:p w:rsidR="004F13EE" w:rsidRPr="002F08A7" w:rsidRDefault="004F13EE" w:rsidP="003E040F">
            <w:pPr>
              <w:autoSpaceDE w:val="0"/>
              <w:autoSpaceDN w:val="0"/>
              <w:adjustRightInd w:val="0"/>
              <w:rPr>
                <w:rFonts w:cs="SAS Monospace"/>
                <w:sz w:val="20"/>
                <w:szCs w:val="20"/>
              </w:rPr>
            </w:pPr>
            <w:r w:rsidRPr="002F08A7">
              <w:rPr>
                <w:rFonts w:cs="SAS Monospace"/>
                <w:sz w:val="20"/>
                <w:szCs w:val="20"/>
              </w:rPr>
              <w:lastRenderedPageBreak/>
              <w:t>K14CRASH01</w:t>
            </w:r>
          </w:p>
        </w:tc>
        <w:tc>
          <w:tcPr>
            <w:tcW w:w="630" w:type="dxa"/>
          </w:tcPr>
          <w:p w:rsidR="004F13EE" w:rsidRPr="002F08A7" w:rsidRDefault="004F13EE" w:rsidP="00DE233F">
            <w:pPr>
              <w:rPr>
                <w:sz w:val="20"/>
                <w:szCs w:val="20"/>
              </w:rPr>
            </w:pPr>
            <w:r w:rsidRPr="002F08A7">
              <w:rPr>
                <w:sz w:val="20"/>
                <w:szCs w:val="20"/>
              </w:rPr>
              <w:t>Num</w:t>
            </w:r>
          </w:p>
        </w:tc>
        <w:tc>
          <w:tcPr>
            <w:tcW w:w="1170" w:type="dxa"/>
          </w:tcPr>
          <w:p w:rsidR="004F13EE" w:rsidRPr="002F08A7" w:rsidRDefault="004F13EE" w:rsidP="00DE233F">
            <w:pPr>
              <w:rPr>
                <w:sz w:val="20"/>
                <w:szCs w:val="20"/>
              </w:rPr>
            </w:pPr>
            <w:r w:rsidRPr="002F08A7">
              <w:rPr>
                <w:sz w:val="20"/>
                <w:szCs w:val="20"/>
              </w:rPr>
              <w:t>Continuous</w:t>
            </w:r>
          </w:p>
        </w:tc>
        <w:tc>
          <w:tcPr>
            <w:tcW w:w="1620" w:type="dxa"/>
          </w:tcPr>
          <w:p w:rsidR="004F13EE" w:rsidRPr="002F08A7" w:rsidRDefault="004F13EE" w:rsidP="00DE233F">
            <w:pPr>
              <w:rPr>
                <w:sz w:val="20"/>
                <w:szCs w:val="20"/>
              </w:rPr>
            </w:pPr>
            <w:r w:rsidRPr="002F08A7">
              <w:rPr>
                <w:sz w:val="20"/>
                <w:szCs w:val="20"/>
              </w:rPr>
              <w:t>Fatality per square mile</w:t>
            </w:r>
          </w:p>
        </w:tc>
        <w:tc>
          <w:tcPr>
            <w:tcW w:w="2818" w:type="dxa"/>
          </w:tcPr>
          <w:p w:rsidR="004F13EE" w:rsidRPr="002F08A7" w:rsidRDefault="004F13EE" w:rsidP="00CD172C">
            <w:pPr>
              <w:rPr>
                <w:sz w:val="20"/>
                <w:szCs w:val="20"/>
              </w:rPr>
            </w:pPr>
            <w:r w:rsidRPr="002F08A7">
              <w:rPr>
                <w:sz w:val="20"/>
                <w:szCs w:val="20"/>
              </w:rPr>
              <w:t>Kernel density of pedestrian/bike fatality crashes for 1/4 mile buffer in 2001</w:t>
            </w:r>
          </w:p>
        </w:tc>
        <w:tc>
          <w:tcPr>
            <w:tcW w:w="1682" w:type="dxa"/>
          </w:tcPr>
          <w:p w:rsidR="004F13EE" w:rsidRPr="002F08A7" w:rsidRDefault="004F13EE" w:rsidP="00DE233F">
            <w:pPr>
              <w:rPr>
                <w:rFonts w:cs="Courier New"/>
                <w:sz w:val="20"/>
                <w:szCs w:val="20"/>
                <w:shd w:val="clear" w:color="auto" w:fill="FFFFFF"/>
              </w:rPr>
            </w:pPr>
          </w:p>
        </w:tc>
        <w:tc>
          <w:tcPr>
            <w:tcW w:w="1980" w:type="dxa"/>
          </w:tcPr>
          <w:p w:rsidR="004F13EE" w:rsidRPr="002F08A7" w:rsidRDefault="004F13EE" w:rsidP="00DE233F">
            <w:pPr>
              <w:rPr>
                <w:sz w:val="20"/>
                <w:szCs w:val="20"/>
              </w:rPr>
            </w:pPr>
            <w:r w:rsidRPr="005D06B5">
              <w:rPr>
                <w:sz w:val="20"/>
                <w:szCs w:val="20"/>
              </w:rPr>
              <w:t>U:\Secure\Diezroux\Projects\EAC_MESA_JHS\GIS\Deliverables\Individuals\crash\mesa_jhs</w:t>
            </w:r>
          </w:p>
        </w:tc>
        <w:tc>
          <w:tcPr>
            <w:tcW w:w="1260" w:type="dxa"/>
          </w:tcPr>
          <w:p w:rsidR="004F13EE" w:rsidRPr="002F08A7" w:rsidRDefault="004F13EE" w:rsidP="00DE233F">
            <w:pPr>
              <w:rPr>
                <w:rFonts w:cs="SAS Monospace"/>
                <w:sz w:val="20"/>
                <w:szCs w:val="20"/>
              </w:rPr>
            </w:pPr>
            <w:r>
              <w:rPr>
                <w:rFonts w:cs="SAS Monospace"/>
                <w:sz w:val="20"/>
                <w:szCs w:val="20"/>
              </w:rPr>
              <w:t>kd_2001</w:t>
            </w:r>
          </w:p>
        </w:tc>
        <w:tc>
          <w:tcPr>
            <w:tcW w:w="990" w:type="dxa"/>
          </w:tcPr>
          <w:p w:rsidR="004F13EE" w:rsidRPr="002F08A7" w:rsidRDefault="004F13EE" w:rsidP="00DE233F">
            <w:pPr>
              <w:rPr>
                <w:sz w:val="20"/>
                <w:szCs w:val="20"/>
              </w:rPr>
            </w:pPr>
            <w:r>
              <w:rPr>
                <w:sz w:val="20"/>
                <w:szCs w:val="20"/>
              </w:rPr>
              <w:t>ALL except Puerto Rico</w:t>
            </w:r>
          </w:p>
        </w:tc>
      </w:tr>
      <w:tr w:rsidR="004F13EE" w:rsidRPr="002F08A7" w:rsidTr="003D739C">
        <w:trPr>
          <w:trHeight w:val="170"/>
          <w:tblHeader/>
        </w:trPr>
        <w:tc>
          <w:tcPr>
            <w:tcW w:w="1638" w:type="dxa"/>
          </w:tcPr>
          <w:p w:rsidR="004F13EE" w:rsidRPr="002F08A7" w:rsidRDefault="004F13EE" w:rsidP="003E040F">
            <w:pPr>
              <w:autoSpaceDE w:val="0"/>
              <w:autoSpaceDN w:val="0"/>
              <w:adjustRightInd w:val="0"/>
              <w:rPr>
                <w:rFonts w:cs="SAS Monospace"/>
                <w:sz w:val="20"/>
                <w:szCs w:val="20"/>
              </w:rPr>
            </w:pPr>
            <w:r w:rsidRPr="002F08A7">
              <w:rPr>
                <w:rFonts w:cs="SAS Monospace"/>
                <w:sz w:val="20"/>
                <w:szCs w:val="20"/>
              </w:rPr>
              <w:t>K0CRASH01</w:t>
            </w:r>
          </w:p>
        </w:tc>
        <w:tc>
          <w:tcPr>
            <w:tcW w:w="630" w:type="dxa"/>
          </w:tcPr>
          <w:p w:rsidR="004F13EE" w:rsidRPr="002F08A7" w:rsidRDefault="004F13EE" w:rsidP="00DE233F">
            <w:pPr>
              <w:rPr>
                <w:sz w:val="20"/>
                <w:szCs w:val="20"/>
              </w:rPr>
            </w:pPr>
            <w:r w:rsidRPr="002F08A7">
              <w:rPr>
                <w:sz w:val="20"/>
                <w:szCs w:val="20"/>
              </w:rPr>
              <w:t>Num</w:t>
            </w:r>
          </w:p>
        </w:tc>
        <w:tc>
          <w:tcPr>
            <w:tcW w:w="1170" w:type="dxa"/>
          </w:tcPr>
          <w:p w:rsidR="004F13EE" w:rsidRPr="002F08A7" w:rsidRDefault="004F13EE" w:rsidP="00DE233F">
            <w:pPr>
              <w:rPr>
                <w:sz w:val="20"/>
                <w:szCs w:val="20"/>
              </w:rPr>
            </w:pPr>
            <w:r w:rsidRPr="002F08A7">
              <w:rPr>
                <w:sz w:val="20"/>
                <w:szCs w:val="20"/>
              </w:rPr>
              <w:t>Continuous</w:t>
            </w:r>
          </w:p>
        </w:tc>
        <w:tc>
          <w:tcPr>
            <w:tcW w:w="1620" w:type="dxa"/>
          </w:tcPr>
          <w:p w:rsidR="004F13EE" w:rsidRPr="002F08A7" w:rsidRDefault="004F13EE" w:rsidP="00DE233F">
            <w:pPr>
              <w:rPr>
                <w:sz w:val="20"/>
                <w:szCs w:val="20"/>
              </w:rPr>
            </w:pPr>
            <w:r w:rsidRPr="002F08A7">
              <w:rPr>
                <w:sz w:val="20"/>
                <w:szCs w:val="20"/>
              </w:rPr>
              <w:t>Fatality per square mile</w:t>
            </w:r>
          </w:p>
        </w:tc>
        <w:tc>
          <w:tcPr>
            <w:tcW w:w="2818" w:type="dxa"/>
          </w:tcPr>
          <w:p w:rsidR="004F13EE" w:rsidRPr="002F08A7" w:rsidRDefault="004F13EE" w:rsidP="00DE233F">
            <w:pPr>
              <w:rPr>
                <w:sz w:val="20"/>
                <w:szCs w:val="20"/>
              </w:rPr>
            </w:pPr>
            <w:r w:rsidRPr="002F08A7">
              <w:rPr>
                <w:sz w:val="20"/>
                <w:szCs w:val="20"/>
              </w:rPr>
              <w:t>Kernel density of pedestrian/bike fatality crashes for 1/2 mile buffer in 2001</w:t>
            </w:r>
          </w:p>
        </w:tc>
        <w:tc>
          <w:tcPr>
            <w:tcW w:w="1682" w:type="dxa"/>
          </w:tcPr>
          <w:p w:rsidR="004F13EE" w:rsidRPr="002F08A7" w:rsidRDefault="004F13EE" w:rsidP="00DE233F">
            <w:pPr>
              <w:rPr>
                <w:rFonts w:cs="Courier New"/>
                <w:sz w:val="20"/>
                <w:szCs w:val="20"/>
                <w:shd w:val="clear" w:color="auto" w:fill="FFFFFF"/>
              </w:rPr>
            </w:pPr>
          </w:p>
        </w:tc>
        <w:tc>
          <w:tcPr>
            <w:tcW w:w="1980" w:type="dxa"/>
          </w:tcPr>
          <w:p w:rsidR="004F13EE" w:rsidRPr="002F08A7" w:rsidRDefault="004F13EE" w:rsidP="00DE233F">
            <w:pPr>
              <w:rPr>
                <w:sz w:val="20"/>
                <w:szCs w:val="20"/>
              </w:rPr>
            </w:pPr>
            <w:r w:rsidRPr="005D06B5">
              <w:rPr>
                <w:sz w:val="20"/>
                <w:szCs w:val="20"/>
              </w:rPr>
              <w:t>U:\Secure\Diezroux\Projects\EAC_MESA_JHS\GIS\Deliverables\Individuals\crash\mesa_jhs</w:t>
            </w:r>
          </w:p>
        </w:tc>
        <w:tc>
          <w:tcPr>
            <w:tcW w:w="1260" w:type="dxa"/>
          </w:tcPr>
          <w:p w:rsidR="004F13EE" w:rsidRDefault="004F13EE">
            <w:r w:rsidRPr="00922B9B">
              <w:rPr>
                <w:rFonts w:cs="SAS Monospace"/>
                <w:sz w:val="20"/>
                <w:szCs w:val="20"/>
              </w:rPr>
              <w:t>kd_2001</w:t>
            </w:r>
          </w:p>
        </w:tc>
        <w:tc>
          <w:tcPr>
            <w:tcW w:w="990" w:type="dxa"/>
          </w:tcPr>
          <w:p w:rsidR="004F13EE" w:rsidRDefault="004F13EE">
            <w:r w:rsidRPr="00890D4C">
              <w:rPr>
                <w:sz w:val="20"/>
                <w:szCs w:val="20"/>
              </w:rPr>
              <w:t>ALL except Puerto Rico</w:t>
            </w:r>
          </w:p>
        </w:tc>
      </w:tr>
      <w:tr w:rsidR="004F13EE" w:rsidRPr="002F08A7" w:rsidTr="003D739C">
        <w:trPr>
          <w:trHeight w:val="170"/>
          <w:tblHeader/>
        </w:trPr>
        <w:tc>
          <w:tcPr>
            <w:tcW w:w="1638" w:type="dxa"/>
          </w:tcPr>
          <w:p w:rsidR="004F13EE" w:rsidRPr="002F08A7" w:rsidRDefault="004F13EE" w:rsidP="003E040F">
            <w:pPr>
              <w:autoSpaceDE w:val="0"/>
              <w:autoSpaceDN w:val="0"/>
              <w:adjustRightInd w:val="0"/>
              <w:rPr>
                <w:rFonts w:cs="SAS Monospace"/>
                <w:sz w:val="20"/>
                <w:szCs w:val="20"/>
              </w:rPr>
            </w:pPr>
            <w:r w:rsidRPr="002F08A7">
              <w:rPr>
                <w:rFonts w:cs="SAS Monospace"/>
                <w:sz w:val="20"/>
                <w:szCs w:val="20"/>
              </w:rPr>
              <w:t>K1CRASH01</w:t>
            </w:r>
          </w:p>
        </w:tc>
        <w:tc>
          <w:tcPr>
            <w:tcW w:w="630" w:type="dxa"/>
          </w:tcPr>
          <w:p w:rsidR="004F13EE" w:rsidRPr="002F08A7" w:rsidRDefault="004F13EE" w:rsidP="00DE233F">
            <w:pPr>
              <w:rPr>
                <w:sz w:val="20"/>
                <w:szCs w:val="20"/>
              </w:rPr>
            </w:pPr>
            <w:r w:rsidRPr="002F08A7">
              <w:rPr>
                <w:sz w:val="20"/>
                <w:szCs w:val="20"/>
              </w:rPr>
              <w:t>Num</w:t>
            </w:r>
          </w:p>
        </w:tc>
        <w:tc>
          <w:tcPr>
            <w:tcW w:w="1170" w:type="dxa"/>
          </w:tcPr>
          <w:p w:rsidR="004F13EE" w:rsidRPr="002F08A7" w:rsidRDefault="004F13EE" w:rsidP="00DE233F">
            <w:pPr>
              <w:rPr>
                <w:sz w:val="20"/>
                <w:szCs w:val="20"/>
              </w:rPr>
            </w:pPr>
            <w:r w:rsidRPr="002F08A7">
              <w:rPr>
                <w:sz w:val="20"/>
                <w:szCs w:val="20"/>
              </w:rPr>
              <w:t>Continuous</w:t>
            </w:r>
          </w:p>
        </w:tc>
        <w:tc>
          <w:tcPr>
            <w:tcW w:w="1620" w:type="dxa"/>
          </w:tcPr>
          <w:p w:rsidR="004F13EE" w:rsidRPr="002F08A7" w:rsidRDefault="004F13EE" w:rsidP="00DE233F">
            <w:pPr>
              <w:rPr>
                <w:sz w:val="20"/>
                <w:szCs w:val="20"/>
              </w:rPr>
            </w:pPr>
            <w:r w:rsidRPr="002F08A7">
              <w:rPr>
                <w:sz w:val="20"/>
                <w:szCs w:val="20"/>
              </w:rPr>
              <w:t>Fatality per square mile</w:t>
            </w:r>
          </w:p>
        </w:tc>
        <w:tc>
          <w:tcPr>
            <w:tcW w:w="2818" w:type="dxa"/>
          </w:tcPr>
          <w:p w:rsidR="004F13EE" w:rsidRPr="002F08A7" w:rsidRDefault="004F13EE" w:rsidP="00293B76">
            <w:pPr>
              <w:rPr>
                <w:sz w:val="20"/>
                <w:szCs w:val="20"/>
              </w:rPr>
            </w:pPr>
            <w:r w:rsidRPr="002F08A7">
              <w:rPr>
                <w:sz w:val="20"/>
                <w:szCs w:val="20"/>
              </w:rPr>
              <w:t>Kernel density of pedestrian/bike fatality crashes for 1 mile buffer in 2001</w:t>
            </w:r>
          </w:p>
        </w:tc>
        <w:tc>
          <w:tcPr>
            <w:tcW w:w="1682" w:type="dxa"/>
          </w:tcPr>
          <w:p w:rsidR="004F13EE" w:rsidRPr="002F08A7" w:rsidRDefault="004F13EE" w:rsidP="00DE233F">
            <w:pPr>
              <w:rPr>
                <w:rFonts w:cs="Courier New"/>
                <w:sz w:val="20"/>
                <w:szCs w:val="20"/>
                <w:shd w:val="clear" w:color="auto" w:fill="FFFFFF"/>
              </w:rPr>
            </w:pPr>
          </w:p>
        </w:tc>
        <w:tc>
          <w:tcPr>
            <w:tcW w:w="1980" w:type="dxa"/>
          </w:tcPr>
          <w:p w:rsidR="004F13EE" w:rsidRPr="002F08A7" w:rsidRDefault="004F13EE" w:rsidP="00DE233F">
            <w:pPr>
              <w:rPr>
                <w:sz w:val="20"/>
                <w:szCs w:val="20"/>
              </w:rPr>
            </w:pPr>
            <w:r w:rsidRPr="005D06B5">
              <w:rPr>
                <w:sz w:val="20"/>
                <w:szCs w:val="20"/>
              </w:rPr>
              <w:t>U:\Secure\Diezroux\Projects\EAC_MESA_JHS\GIS\Deliverables\Individuals\crash\mesa_jhs</w:t>
            </w:r>
          </w:p>
        </w:tc>
        <w:tc>
          <w:tcPr>
            <w:tcW w:w="1260" w:type="dxa"/>
          </w:tcPr>
          <w:p w:rsidR="004F13EE" w:rsidRDefault="004F13EE">
            <w:r w:rsidRPr="00922B9B">
              <w:rPr>
                <w:rFonts w:cs="SAS Monospace"/>
                <w:sz w:val="20"/>
                <w:szCs w:val="20"/>
              </w:rPr>
              <w:t>kd_2001</w:t>
            </w:r>
          </w:p>
        </w:tc>
        <w:tc>
          <w:tcPr>
            <w:tcW w:w="990" w:type="dxa"/>
          </w:tcPr>
          <w:p w:rsidR="004F13EE" w:rsidRDefault="004F13EE">
            <w:r w:rsidRPr="00890D4C">
              <w:rPr>
                <w:sz w:val="20"/>
                <w:szCs w:val="20"/>
              </w:rPr>
              <w:t>ALL except Puerto Rico</w:t>
            </w:r>
          </w:p>
        </w:tc>
      </w:tr>
      <w:tr w:rsidR="004F13EE" w:rsidRPr="002F08A7" w:rsidTr="003D739C">
        <w:trPr>
          <w:trHeight w:val="170"/>
          <w:tblHeader/>
        </w:trPr>
        <w:tc>
          <w:tcPr>
            <w:tcW w:w="1638" w:type="dxa"/>
          </w:tcPr>
          <w:p w:rsidR="004F13EE" w:rsidRPr="002F08A7" w:rsidRDefault="004F13EE" w:rsidP="003E040F">
            <w:pPr>
              <w:autoSpaceDE w:val="0"/>
              <w:autoSpaceDN w:val="0"/>
              <w:adjustRightInd w:val="0"/>
              <w:rPr>
                <w:rFonts w:cs="SAS Monospace"/>
                <w:sz w:val="20"/>
                <w:szCs w:val="20"/>
              </w:rPr>
            </w:pPr>
            <w:r w:rsidRPr="002F08A7">
              <w:rPr>
                <w:rFonts w:cs="SAS Monospace"/>
                <w:sz w:val="20"/>
                <w:szCs w:val="20"/>
              </w:rPr>
              <w:t>S14CRASH01</w:t>
            </w:r>
          </w:p>
        </w:tc>
        <w:tc>
          <w:tcPr>
            <w:tcW w:w="630" w:type="dxa"/>
          </w:tcPr>
          <w:p w:rsidR="004F13EE" w:rsidRPr="002F08A7" w:rsidRDefault="004F13EE" w:rsidP="00DE233F">
            <w:pPr>
              <w:rPr>
                <w:sz w:val="20"/>
                <w:szCs w:val="20"/>
              </w:rPr>
            </w:pPr>
            <w:r w:rsidRPr="002F08A7">
              <w:rPr>
                <w:sz w:val="20"/>
                <w:szCs w:val="20"/>
              </w:rPr>
              <w:t>Num</w:t>
            </w:r>
          </w:p>
        </w:tc>
        <w:tc>
          <w:tcPr>
            <w:tcW w:w="1170" w:type="dxa"/>
          </w:tcPr>
          <w:p w:rsidR="004F13EE" w:rsidRPr="002F08A7" w:rsidRDefault="004F13EE" w:rsidP="00DE233F">
            <w:pPr>
              <w:rPr>
                <w:sz w:val="20"/>
                <w:szCs w:val="20"/>
              </w:rPr>
            </w:pPr>
            <w:r w:rsidRPr="002F08A7">
              <w:rPr>
                <w:sz w:val="20"/>
                <w:szCs w:val="20"/>
              </w:rPr>
              <w:t>Continuous</w:t>
            </w:r>
          </w:p>
        </w:tc>
        <w:tc>
          <w:tcPr>
            <w:tcW w:w="1620" w:type="dxa"/>
          </w:tcPr>
          <w:p w:rsidR="004F13EE" w:rsidRPr="002F08A7" w:rsidRDefault="004F13EE" w:rsidP="00DE233F">
            <w:pPr>
              <w:rPr>
                <w:sz w:val="20"/>
                <w:szCs w:val="20"/>
              </w:rPr>
            </w:pPr>
            <w:r w:rsidRPr="002F08A7">
              <w:rPr>
                <w:sz w:val="20"/>
                <w:szCs w:val="20"/>
              </w:rPr>
              <w:t>Fatality per square mile</w:t>
            </w:r>
          </w:p>
        </w:tc>
        <w:tc>
          <w:tcPr>
            <w:tcW w:w="2818" w:type="dxa"/>
          </w:tcPr>
          <w:p w:rsidR="004F13EE" w:rsidRPr="002F08A7" w:rsidRDefault="004F13EE" w:rsidP="00DE233F">
            <w:pPr>
              <w:rPr>
                <w:sz w:val="20"/>
                <w:szCs w:val="20"/>
              </w:rPr>
            </w:pPr>
            <w:r w:rsidRPr="002F08A7">
              <w:rPr>
                <w:sz w:val="20"/>
                <w:szCs w:val="20"/>
              </w:rPr>
              <w:t>Simple density of pedestrian/bike fatality crashes for 1/4 mile buffer in 2001</w:t>
            </w:r>
          </w:p>
        </w:tc>
        <w:tc>
          <w:tcPr>
            <w:tcW w:w="1682" w:type="dxa"/>
          </w:tcPr>
          <w:p w:rsidR="004F13EE" w:rsidRPr="002F08A7" w:rsidRDefault="004F13EE" w:rsidP="00DE233F">
            <w:pPr>
              <w:rPr>
                <w:rFonts w:cs="Courier New"/>
                <w:sz w:val="20"/>
                <w:szCs w:val="20"/>
                <w:shd w:val="clear" w:color="auto" w:fill="FFFFFF"/>
              </w:rPr>
            </w:pPr>
          </w:p>
        </w:tc>
        <w:tc>
          <w:tcPr>
            <w:tcW w:w="1980" w:type="dxa"/>
          </w:tcPr>
          <w:p w:rsidR="004F13EE" w:rsidRDefault="004F13EE">
            <w:r w:rsidRPr="00646FBE">
              <w:rPr>
                <w:sz w:val="20"/>
                <w:szCs w:val="20"/>
              </w:rPr>
              <w:t>U:\Secure\Diezroux\Projects\EAC_MESA_JHS\GIS\Deliverables\Individuals\crash\mesa_jhs</w:t>
            </w:r>
          </w:p>
        </w:tc>
        <w:tc>
          <w:tcPr>
            <w:tcW w:w="1260" w:type="dxa"/>
          </w:tcPr>
          <w:p w:rsidR="004F13EE" w:rsidRPr="002F08A7" w:rsidRDefault="004F13EE" w:rsidP="00DE233F">
            <w:pPr>
              <w:rPr>
                <w:rFonts w:cs="SAS Monospace"/>
                <w:sz w:val="20"/>
                <w:szCs w:val="20"/>
              </w:rPr>
            </w:pPr>
            <w:r>
              <w:rPr>
                <w:rFonts w:cs="SAS Monospace"/>
                <w:sz w:val="20"/>
                <w:szCs w:val="20"/>
              </w:rPr>
              <w:t>s</w:t>
            </w:r>
            <w:r w:rsidRPr="00922B9B">
              <w:rPr>
                <w:rFonts w:cs="SAS Monospace"/>
                <w:sz w:val="20"/>
                <w:szCs w:val="20"/>
              </w:rPr>
              <w:t>d_2001</w:t>
            </w:r>
          </w:p>
        </w:tc>
        <w:tc>
          <w:tcPr>
            <w:tcW w:w="990" w:type="dxa"/>
          </w:tcPr>
          <w:p w:rsidR="004F13EE" w:rsidRDefault="004F13EE">
            <w:r w:rsidRPr="00890D4C">
              <w:rPr>
                <w:sz w:val="20"/>
                <w:szCs w:val="20"/>
              </w:rPr>
              <w:t>ALL except Puerto Rico</w:t>
            </w:r>
          </w:p>
        </w:tc>
      </w:tr>
      <w:tr w:rsidR="004F13EE" w:rsidRPr="002F08A7" w:rsidTr="003D739C">
        <w:trPr>
          <w:trHeight w:val="170"/>
          <w:tblHeader/>
        </w:trPr>
        <w:tc>
          <w:tcPr>
            <w:tcW w:w="1638" w:type="dxa"/>
          </w:tcPr>
          <w:p w:rsidR="004F13EE" w:rsidRPr="002F08A7" w:rsidRDefault="004F13EE" w:rsidP="003E040F">
            <w:pPr>
              <w:autoSpaceDE w:val="0"/>
              <w:autoSpaceDN w:val="0"/>
              <w:adjustRightInd w:val="0"/>
              <w:rPr>
                <w:rFonts w:cs="SAS Monospace"/>
                <w:sz w:val="20"/>
                <w:szCs w:val="20"/>
              </w:rPr>
            </w:pPr>
            <w:r w:rsidRPr="002F08A7">
              <w:rPr>
                <w:rFonts w:cs="SAS Monospace"/>
                <w:sz w:val="20"/>
                <w:szCs w:val="20"/>
              </w:rPr>
              <w:t>S0CRASH01</w:t>
            </w:r>
          </w:p>
        </w:tc>
        <w:tc>
          <w:tcPr>
            <w:tcW w:w="630" w:type="dxa"/>
          </w:tcPr>
          <w:p w:rsidR="004F13EE" w:rsidRPr="002F08A7" w:rsidRDefault="004F13EE" w:rsidP="00DE233F">
            <w:pPr>
              <w:rPr>
                <w:sz w:val="20"/>
                <w:szCs w:val="20"/>
              </w:rPr>
            </w:pPr>
            <w:r w:rsidRPr="002F08A7">
              <w:rPr>
                <w:sz w:val="20"/>
                <w:szCs w:val="20"/>
              </w:rPr>
              <w:t>Num</w:t>
            </w:r>
          </w:p>
        </w:tc>
        <w:tc>
          <w:tcPr>
            <w:tcW w:w="1170" w:type="dxa"/>
          </w:tcPr>
          <w:p w:rsidR="004F13EE" w:rsidRPr="002F08A7" w:rsidRDefault="004F13EE" w:rsidP="00DE233F">
            <w:pPr>
              <w:rPr>
                <w:sz w:val="20"/>
                <w:szCs w:val="20"/>
              </w:rPr>
            </w:pPr>
            <w:r w:rsidRPr="002F08A7">
              <w:rPr>
                <w:sz w:val="20"/>
                <w:szCs w:val="20"/>
              </w:rPr>
              <w:t>Continuous</w:t>
            </w:r>
          </w:p>
        </w:tc>
        <w:tc>
          <w:tcPr>
            <w:tcW w:w="1620" w:type="dxa"/>
          </w:tcPr>
          <w:p w:rsidR="004F13EE" w:rsidRPr="002F08A7" w:rsidRDefault="004F13EE" w:rsidP="00DE233F">
            <w:pPr>
              <w:rPr>
                <w:sz w:val="20"/>
                <w:szCs w:val="20"/>
              </w:rPr>
            </w:pPr>
            <w:r w:rsidRPr="002F08A7">
              <w:rPr>
                <w:sz w:val="20"/>
                <w:szCs w:val="20"/>
              </w:rPr>
              <w:t>Fatality per square mile</w:t>
            </w:r>
          </w:p>
        </w:tc>
        <w:tc>
          <w:tcPr>
            <w:tcW w:w="2818" w:type="dxa"/>
          </w:tcPr>
          <w:p w:rsidR="004F13EE" w:rsidRPr="002F08A7" w:rsidRDefault="004F13EE" w:rsidP="00293B76">
            <w:pPr>
              <w:rPr>
                <w:sz w:val="20"/>
                <w:szCs w:val="20"/>
              </w:rPr>
            </w:pPr>
            <w:r w:rsidRPr="002F08A7">
              <w:rPr>
                <w:sz w:val="20"/>
                <w:szCs w:val="20"/>
              </w:rPr>
              <w:t>Simple density of pedestrian/bike fatality crashes for 1/2 mile buffer in 2001</w:t>
            </w:r>
          </w:p>
        </w:tc>
        <w:tc>
          <w:tcPr>
            <w:tcW w:w="1682" w:type="dxa"/>
          </w:tcPr>
          <w:p w:rsidR="004F13EE" w:rsidRPr="002F08A7" w:rsidRDefault="004F13EE" w:rsidP="00DE233F">
            <w:pPr>
              <w:rPr>
                <w:rFonts w:cs="Courier New"/>
                <w:sz w:val="20"/>
                <w:szCs w:val="20"/>
                <w:shd w:val="clear" w:color="auto" w:fill="FFFFFF"/>
              </w:rPr>
            </w:pPr>
          </w:p>
        </w:tc>
        <w:tc>
          <w:tcPr>
            <w:tcW w:w="1980" w:type="dxa"/>
          </w:tcPr>
          <w:p w:rsidR="004F13EE" w:rsidRDefault="004F13EE">
            <w:r w:rsidRPr="00646FBE">
              <w:rPr>
                <w:sz w:val="20"/>
                <w:szCs w:val="20"/>
              </w:rPr>
              <w:t>U:\Secure\Diezroux\Projects\EAC_MESA_JHS\GIS\Deliverables\Individuals\crash\mesa_jhs</w:t>
            </w:r>
          </w:p>
        </w:tc>
        <w:tc>
          <w:tcPr>
            <w:tcW w:w="1260" w:type="dxa"/>
          </w:tcPr>
          <w:p w:rsidR="004F13EE" w:rsidRDefault="004F13EE">
            <w:r w:rsidRPr="00A849B9">
              <w:rPr>
                <w:rFonts w:cs="SAS Monospace"/>
                <w:sz w:val="20"/>
                <w:szCs w:val="20"/>
              </w:rPr>
              <w:t>sd_2001</w:t>
            </w:r>
          </w:p>
        </w:tc>
        <w:tc>
          <w:tcPr>
            <w:tcW w:w="990" w:type="dxa"/>
          </w:tcPr>
          <w:p w:rsidR="004F13EE" w:rsidRDefault="004F13EE">
            <w:r w:rsidRPr="00890D4C">
              <w:rPr>
                <w:sz w:val="20"/>
                <w:szCs w:val="20"/>
              </w:rPr>
              <w:t>ALL except Puerto Rico</w:t>
            </w:r>
          </w:p>
        </w:tc>
      </w:tr>
      <w:tr w:rsidR="004F13EE" w:rsidRPr="002F08A7" w:rsidTr="003D739C">
        <w:trPr>
          <w:trHeight w:val="170"/>
          <w:tblHeader/>
        </w:trPr>
        <w:tc>
          <w:tcPr>
            <w:tcW w:w="1638" w:type="dxa"/>
          </w:tcPr>
          <w:p w:rsidR="004F13EE" w:rsidRPr="002F08A7" w:rsidRDefault="004F13EE" w:rsidP="003E040F">
            <w:pPr>
              <w:autoSpaceDE w:val="0"/>
              <w:autoSpaceDN w:val="0"/>
              <w:adjustRightInd w:val="0"/>
              <w:rPr>
                <w:rFonts w:cs="SAS Monospace"/>
                <w:sz w:val="20"/>
                <w:szCs w:val="20"/>
              </w:rPr>
            </w:pPr>
            <w:r w:rsidRPr="002F08A7">
              <w:rPr>
                <w:rFonts w:cs="SAS Monospace"/>
                <w:sz w:val="20"/>
                <w:szCs w:val="20"/>
              </w:rPr>
              <w:t>S1CRASH01</w:t>
            </w:r>
          </w:p>
        </w:tc>
        <w:tc>
          <w:tcPr>
            <w:tcW w:w="630" w:type="dxa"/>
          </w:tcPr>
          <w:p w:rsidR="004F13EE" w:rsidRPr="002F08A7" w:rsidRDefault="004F13EE" w:rsidP="00DE233F">
            <w:pPr>
              <w:rPr>
                <w:sz w:val="20"/>
                <w:szCs w:val="20"/>
              </w:rPr>
            </w:pPr>
            <w:r w:rsidRPr="002F08A7">
              <w:rPr>
                <w:sz w:val="20"/>
                <w:szCs w:val="20"/>
              </w:rPr>
              <w:t>Num</w:t>
            </w:r>
          </w:p>
        </w:tc>
        <w:tc>
          <w:tcPr>
            <w:tcW w:w="1170" w:type="dxa"/>
          </w:tcPr>
          <w:p w:rsidR="004F13EE" w:rsidRPr="002F08A7" w:rsidRDefault="004F13EE" w:rsidP="00DE233F">
            <w:pPr>
              <w:rPr>
                <w:sz w:val="20"/>
                <w:szCs w:val="20"/>
              </w:rPr>
            </w:pPr>
            <w:r w:rsidRPr="002F08A7">
              <w:rPr>
                <w:sz w:val="20"/>
                <w:szCs w:val="20"/>
              </w:rPr>
              <w:t>Continuous</w:t>
            </w:r>
          </w:p>
        </w:tc>
        <w:tc>
          <w:tcPr>
            <w:tcW w:w="1620" w:type="dxa"/>
          </w:tcPr>
          <w:p w:rsidR="004F13EE" w:rsidRPr="002F08A7" w:rsidRDefault="004F13EE" w:rsidP="00DE233F">
            <w:pPr>
              <w:rPr>
                <w:sz w:val="20"/>
                <w:szCs w:val="20"/>
              </w:rPr>
            </w:pPr>
            <w:r w:rsidRPr="002F08A7">
              <w:rPr>
                <w:sz w:val="20"/>
                <w:szCs w:val="20"/>
              </w:rPr>
              <w:t>Fatality per square mile</w:t>
            </w:r>
          </w:p>
        </w:tc>
        <w:tc>
          <w:tcPr>
            <w:tcW w:w="2818" w:type="dxa"/>
          </w:tcPr>
          <w:p w:rsidR="004F13EE" w:rsidRPr="002F08A7" w:rsidRDefault="004F13EE" w:rsidP="00293B76">
            <w:pPr>
              <w:rPr>
                <w:sz w:val="20"/>
                <w:szCs w:val="20"/>
              </w:rPr>
            </w:pPr>
            <w:r w:rsidRPr="002F08A7">
              <w:rPr>
                <w:sz w:val="20"/>
                <w:szCs w:val="20"/>
              </w:rPr>
              <w:t>Simple density of pedestrian/bike fatality crashes for 1 mile buffer in 2001</w:t>
            </w:r>
          </w:p>
        </w:tc>
        <w:tc>
          <w:tcPr>
            <w:tcW w:w="1682" w:type="dxa"/>
          </w:tcPr>
          <w:p w:rsidR="004F13EE" w:rsidRPr="002F08A7" w:rsidRDefault="004F13EE" w:rsidP="00DE233F">
            <w:pPr>
              <w:rPr>
                <w:rFonts w:cs="Courier New"/>
                <w:sz w:val="20"/>
                <w:szCs w:val="20"/>
                <w:shd w:val="clear" w:color="auto" w:fill="FFFFFF"/>
              </w:rPr>
            </w:pPr>
          </w:p>
        </w:tc>
        <w:tc>
          <w:tcPr>
            <w:tcW w:w="1980" w:type="dxa"/>
          </w:tcPr>
          <w:p w:rsidR="004F13EE" w:rsidRDefault="004F13EE">
            <w:r w:rsidRPr="00646FBE">
              <w:rPr>
                <w:sz w:val="20"/>
                <w:szCs w:val="20"/>
              </w:rPr>
              <w:t>U:\Secure\Diezroux\Projects\EAC_MESA_JHS\GIS\Deliverables\Individuals\crash\mesa_jhs</w:t>
            </w:r>
          </w:p>
        </w:tc>
        <w:tc>
          <w:tcPr>
            <w:tcW w:w="1260" w:type="dxa"/>
          </w:tcPr>
          <w:p w:rsidR="004F13EE" w:rsidRDefault="004F13EE">
            <w:r w:rsidRPr="00A849B9">
              <w:rPr>
                <w:rFonts w:cs="SAS Monospace"/>
                <w:sz w:val="20"/>
                <w:szCs w:val="20"/>
              </w:rPr>
              <w:t>sd_2001</w:t>
            </w:r>
          </w:p>
        </w:tc>
        <w:tc>
          <w:tcPr>
            <w:tcW w:w="990" w:type="dxa"/>
          </w:tcPr>
          <w:p w:rsidR="004F13EE" w:rsidRDefault="004F13EE">
            <w:r w:rsidRPr="00890D4C">
              <w:rPr>
                <w:sz w:val="20"/>
                <w:szCs w:val="20"/>
              </w:rPr>
              <w:t>ALL except Puerto Rico</w:t>
            </w:r>
          </w:p>
        </w:tc>
      </w:tr>
      <w:tr w:rsidR="004F13EE" w:rsidRPr="002F08A7" w:rsidTr="003D739C">
        <w:trPr>
          <w:trHeight w:val="170"/>
          <w:tblHeader/>
        </w:trPr>
        <w:tc>
          <w:tcPr>
            <w:tcW w:w="1638" w:type="dxa"/>
          </w:tcPr>
          <w:p w:rsidR="004F13EE" w:rsidRPr="002F08A7" w:rsidRDefault="004F13EE" w:rsidP="005F4F31">
            <w:pPr>
              <w:autoSpaceDE w:val="0"/>
              <w:autoSpaceDN w:val="0"/>
              <w:adjustRightInd w:val="0"/>
              <w:rPr>
                <w:rFonts w:cs="SAS Monospace"/>
                <w:sz w:val="20"/>
                <w:szCs w:val="20"/>
              </w:rPr>
            </w:pPr>
            <w:r w:rsidRPr="002F08A7">
              <w:rPr>
                <w:rFonts w:cs="SAS Monospace"/>
                <w:sz w:val="20"/>
                <w:szCs w:val="20"/>
              </w:rPr>
              <w:t>K14CRASH02</w:t>
            </w:r>
          </w:p>
        </w:tc>
        <w:tc>
          <w:tcPr>
            <w:tcW w:w="630" w:type="dxa"/>
          </w:tcPr>
          <w:p w:rsidR="004F13EE" w:rsidRPr="002F08A7" w:rsidRDefault="004F13EE" w:rsidP="00DE233F">
            <w:pPr>
              <w:rPr>
                <w:sz w:val="20"/>
                <w:szCs w:val="20"/>
              </w:rPr>
            </w:pPr>
            <w:r w:rsidRPr="002F08A7">
              <w:rPr>
                <w:sz w:val="20"/>
                <w:szCs w:val="20"/>
              </w:rPr>
              <w:t>Num</w:t>
            </w:r>
          </w:p>
        </w:tc>
        <w:tc>
          <w:tcPr>
            <w:tcW w:w="1170" w:type="dxa"/>
          </w:tcPr>
          <w:p w:rsidR="004F13EE" w:rsidRPr="002F08A7" w:rsidRDefault="004F13EE" w:rsidP="00DE233F">
            <w:pPr>
              <w:rPr>
                <w:sz w:val="20"/>
                <w:szCs w:val="20"/>
              </w:rPr>
            </w:pPr>
            <w:r w:rsidRPr="002F08A7">
              <w:rPr>
                <w:sz w:val="20"/>
                <w:szCs w:val="20"/>
              </w:rPr>
              <w:t>Continuous</w:t>
            </w:r>
          </w:p>
        </w:tc>
        <w:tc>
          <w:tcPr>
            <w:tcW w:w="1620" w:type="dxa"/>
          </w:tcPr>
          <w:p w:rsidR="004F13EE" w:rsidRPr="002F08A7" w:rsidRDefault="004F13EE" w:rsidP="00DE233F">
            <w:pPr>
              <w:rPr>
                <w:sz w:val="20"/>
                <w:szCs w:val="20"/>
              </w:rPr>
            </w:pPr>
            <w:r w:rsidRPr="002F08A7">
              <w:rPr>
                <w:sz w:val="20"/>
                <w:szCs w:val="20"/>
              </w:rPr>
              <w:t>Fatality per square mile</w:t>
            </w:r>
          </w:p>
        </w:tc>
        <w:tc>
          <w:tcPr>
            <w:tcW w:w="2818" w:type="dxa"/>
          </w:tcPr>
          <w:p w:rsidR="004F13EE" w:rsidRPr="002F08A7" w:rsidRDefault="004F13EE" w:rsidP="005F4F31">
            <w:pPr>
              <w:rPr>
                <w:sz w:val="20"/>
                <w:szCs w:val="20"/>
              </w:rPr>
            </w:pPr>
            <w:r w:rsidRPr="002F08A7">
              <w:rPr>
                <w:sz w:val="20"/>
                <w:szCs w:val="20"/>
              </w:rPr>
              <w:t>Kernel density of pedestrian/bike fatality crashes for 1/4 mile buffer in 2002</w:t>
            </w:r>
          </w:p>
        </w:tc>
        <w:tc>
          <w:tcPr>
            <w:tcW w:w="1682" w:type="dxa"/>
          </w:tcPr>
          <w:p w:rsidR="004F13EE" w:rsidRPr="002F08A7" w:rsidRDefault="004F13EE" w:rsidP="00DE233F">
            <w:pPr>
              <w:rPr>
                <w:rFonts w:cs="Courier New"/>
                <w:sz w:val="20"/>
                <w:szCs w:val="20"/>
                <w:shd w:val="clear" w:color="auto" w:fill="FFFFFF"/>
              </w:rPr>
            </w:pPr>
          </w:p>
        </w:tc>
        <w:tc>
          <w:tcPr>
            <w:tcW w:w="1980" w:type="dxa"/>
          </w:tcPr>
          <w:p w:rsidR="004F13EE" w:rsidRPr="002F08A7" w:rsidRDefault="004F13EE" w:rsidP="00DE233F">
            <w:pPr>
              <w:rPr>
                <w:sz w:val="20"/>
                <w:szCs w:val="20"/>
              </w:rPr>
            </w:pPr>
            <w:r w:rsidRPr="005D06B5">
              <w:rPr>
                <w:sz w:val="20"/>
                <w:szCs w:val="20"/>
              </w:rPr>
              <w:t>U:\Secure\Diezroux\Projects\EAC_MESA_JHS\GIS\Deliverables\Individuals\crash\mesa_jhs</w:t>
            </w:r>
          </w:p>
        </w:tc>
        <w:tc>
          <w:tcPr>
            <w:tcW w:w="1260" w:type="dxa"/>
          </w:tcPr>
          <w:p w:rsidR="004F13EE" w:rsidRPr="002F08A7" w:rsidRDefault="004F13EE" w:rsidP="005F4F31">
            <w:pPr>
              <w:rPr>
                <w:rFonts w:cs="SAS Monospace"/>
                <w:sz w:val="20"/>
                <w:szCs w:val="20"/>
              </w:rPr>
            </w:pPr>
            <w:r w:rsidRPr="00922B9B">
              <w:rPr>
                <w:rFonts w:cs="SAS Monospace"/>
                <w:sz w:val="20"/>
                <w:szCs w:val="20"/>
              </w:rPr>
              <w:t>kd_</w:t>
            </w:r>
            <w:r>
              <w:rPr>
                <w:rFonts w:cs="SAS Monospace"/>
                <w:sz w:val="20"/>
                <w:szCs w:val="20"/>
              </w:rPr>
              <w:t>2002</w:t>
            </w:r>
          </w:p>
        </w:tc>
        <w:tc>
          <w:tcPr>
            <w:tcW w:w="990" w:type="dxa"/>
          </w:tcPr>
          <w:p w:rsidR="004F13EE" w:rsidRDefault="004F13EE">
            <w:r w:rsidRPr="00890D4C">
              <w:rPr>
                <w:sz w:val="20"/>
                <w:szCs w:val="20"/>
              </w:rPr>
              <w:t>ALL except Puerto Rico</w:t>
            </w:r>
          </w:p>
        </w:tc>
      </w:tr>
      <w:tr w:rsidR="004F13EE" w:rsidRPr="002F08A7" w:rsidTr="003D739C">
        <w:trPr>
          <w:trHeight w:val="170"/>
          <w:tblHeader/>
        </w:trPr>
        <w:tc>
          <w:tcPr>
            <w:tcW w:w="1638" w:type="dxa"/>
          </w:tcPr>
          <w:p w:rsidR="004F13EE" w:rsidRPr="002F08A7" w:rsidRDefault="004F13EE" w:rsidP="00DE233F">
            <w:pPr>
              <w:autoSpaceDE w:val="0"/>
              <w:autoSpaceDN w:val="0"/>
              <w:adjustRightInd w:val="0"/>
              <w:rPr>
                <w:rFonts w:cs="SAS Monospace"/>
                <w:sz w:val="20"/>
                <w:szCs w:val="20"/>
              </w:rPr>
            </w:pPr>
            <w:r w:rsidRPr="002F08A7">
              <w:rPr>
                <w:rFonts w:cs="SAS Monospace"/>
                <w:sz w:val="20"/>
                <w:szCs w:val="20"/>
              </w:rPr>
              <w:lastRenderedPageBreak/>
              <w:t>K0CRASH02</w:t>
            </w:r>
          </w:p>
        </w:tc>
        <w:tc>
          <w:tcPr>
            <w:tcW w:w="630" w:type="dxa"/>
          </w:tcPr>
          <w:p w:rsidR="004F13EE" w:rsidRPr="002F08A7" w:rsidRDefault="004F13EE" w:rsidP="00DE233F">
            <w:pPr>
              <w:rPr>
                <w:sz w:val="20"/>
                <w:szCs w:val="20"/>
              </w:rPr>
            </w:pPr>
            <w:r w:rsidRPr="002F08A7">
              <w:rPr>
                <w:sz w:val="20"/>
                <w:szCs w:val="20"/>
              </w:rPr>
              <w:t>Num</w:t>
            </w:r>
          </w:p>
        </w:tc>
        <w:tc>
          <w:tcPr>
            <w:tcW w:w="1170" w:type="dxa"/>
          </w:tcPr>
          <w:p w:rsidR="004F13EE" w:rsidRPr="002F08A7" w:rsidRDefault="004F13EE" w:rsidP="00DE233F">
            <w:pPr>
              <w:rPr>
                <w:sz w:val="20"/>
                <w:szCs w:val="20"/>
              </w:rPr>
            </w:pPr>
            <w:r w:rsidRPr="002F08A7">
              <w:rPr>
                <w:sz w:val="20"/>
                <w:szCs w:val="20"/>
              </w:rPr>
              <w:t>Continuous</w:t>
            </w:r>
          </w:p>
        </w:tc>
        <w:tc>
          <w:tcPr>
            <w:tcW w:w="1620" w:type="dxa"/>
          </w:tcPr>
          <w:p w:rsidR="004F13EE" w:rsidRPr="002F08A7" w:rsidRDefault="004F13EE" w:rsidP="00DE233F">
            <w:pPr>
              <w:rPr>
                <w:sz w:val="20"/>
                <w:szCs w:val="20"/>
              </w:rPr>
            </w:pPr>
            <w:r w:rsidRPr="002F08A7">
              <w:rPr>
                <w:sz w:val="20"/>
                <w:szCs w:val="20"/>
              </w:rPr>
              <w:t>Fatality per square mile</w:t>
            </w:r>
          </w:p>
        </w:tc>
        <w:tc>
          <w:tcPr>
            <w:tcW w:w="2818" w:type="dxa"/>
          </w:tcPr>
          <w:p w:rsidR="004F13EE" w:rsidRPr="002F08A7" w:rsidRDefault="004F13EE" w:rsidP="00DE233F">
            <w:pPr>
              <w:rPr>
                <w:sz w:val="20"/>
                <w:szCs w:val="20"/>
              </w:rPr>
            </w:pPr>
            <w:r w:rsidRPr="002F08A7">
              <w:rPr>
                <w:sz w:val="20"/>
                <w:szCs w:val="20"/>
              </w:rPr>
              <w:t>Kernel density of pedestrian/bike fatality crashes for 1/2 mile buffer in 2002</w:t>
            </w:r>
          </w:p>
        </w:tc>
        <w:tc>
          <w:tcPr>
            <w:tcW w:w="1682" w:type="dxa"/>
          </w:tcPr>
          <w:p w:rsidR="004F13EE" w:rsidRPr="002F08A7" w:rsidRDefault="004F13EE" w:rsidP="00DE233F">
            <w:pPr>
              <w:rPr>
                <w:rFonts w:cs="Courier New"/>
                <w:sz w:val="20"/>
                <w:szCs w:val="20"/>
                <w:shd w:val="clear" w:color="auto" w:fill="FFFFFF"/>
              </w:rPr>
            </w:pPr>
          </w:p>
        </w:tc>
        <w:tc>
          <w:tcPr>
            <w:tcW w:w="1980" w:type="dxa"/>
          </w:tcPr>
          <w:p w:rsidR="004F13EE" w:rsidRPr="002F08A7" w:rsidRDefault="004F13EE" w:rsidP="00DE233F">
            <w:pPr>
              <w:rPr>
                <w:sz w:val="20"/>
                <w:szCs w:val="20"/>
              </w:rPr>
            </w:pPr>
            <w:r w:rsidRPr="005D06B5">
              <w:rPr>
                <w:sz w:val="20"/>
                <w:szCs w:val="20"/>
              </w:rPr>
              <w:t>U:\Secure\Diezroux\Projects\EAC_MESA_JHS\GIS\Deliverables\Individuals\crash\mesa_jhs</w:t>
            </w:r>
          </w:p>
        </w:tc>
        <w:tc>
          <w:tcPr>
            <w:tcW w:w="1260" w:type="dxa"/>
          </w:tcPr>
          <w:p w:rsidR="004F13EE" w:rsidRDefault="004F13EE">
            <w:r w:rsidRPr="004A440E">
              <w:rPr>
                <w:rFonts w:cs="SAS Monospace"/>
                <w:sz w:val="20"/>
                <w:szCs w:val="20"/>
              </w:rPr>
              <w:t>kd_2002</w:t>
            </w:r>
          </w:p>
        </w:tc>
        <w:tc>
          <w:tcPr>
            <w:tcW w:w="990" w:type="dxa"/>
          </w:tcPr>
          <w:p w:rsidR="004F13EE" w:rsidRDefault="004F13EE">
            <w:r w:rsidRPr="00890D4C">
              <w:rPr>
                <w:sz w:val="20"/>
                <w:szCs w:val="20"/>
              </w:rPr>
              <w:t>ALL except Puerto Rico</w:t>
            </w:r>
          </w:p>
        </w:tc>
      </w:tr>
      <w:tr w:rsidR="004F13EE" w:rsidRPr="002F08A7" w:rsidTr="003D739C">
        <w:trPr>
          <w:trHeight w:val="170"/>
          <w:tblHeader/>
        </w:trPr>
        <w:tc>
          <w:tcPr>
            <w:tcW w:w="1638" w:type="dxa"/>
          </w:tcPr>
          <w:p w:rsidR="004F13EE" w:rsidRPr="002F08A7" w:rsidRDefault="004F13EE" w:rsidP="00DE233F">
            <w:pPr>
              <w:autoSpaceDE w:val="0"/>
              <w:autoSpaceDN w:val="0"/>
              <w:adjustRightInd w:val="0"/>
              <w:rPr>
                <w:rFonts w:cs="SAS Monospace"/>
                <w:sz w:val="20"/>
                <w:szCs w:val="20"/>
              </w:rPr>
            </w:pPr>
            <w:r w:rsidRPr="002F08A7">
              <w:rPr>
                <w:rFonts w:cs="SAS Monospace"/>
                <w:sz w:val="20"/>
                <w:szCs w:val="20"/>
              </w:rPr>
              <w:t>K1CRASH02</w:t>
            </w:r>
          </w:p>
        </w:tc>
        <w:tc>
          <w:tcPr>
            <w:tcW w:w="630" w:type="dxa"/>
          </w:tcPr>
          <w:p w:rsidR="004F13EE" w:rsidRPr="002F08A7" w:rsidRDefault="004F13EE" w:rsidP="00DE233F">
            <w:pPr>
              <w:rPr>
                <w:sz w:val="20"/>
                <w:szCs w:val="20"/>
              </w:rPr>
            </w:pPr>
            <w:r w:rsidRPr="002F08A7">
              <w:rPr>
                <w:sz w:val="20"/>
                <w:szCs w:val="20"/>
              </w:rPr>
              <w:t>Num</w:t>
            </w:r>
          </w:p>
        </w:tc>
        <w:tc>
          <w:tcPr>
            <w:tcW w:w="1170" w:type="dxa"/>
          </w:tcPr>
          <w:p w:rsidR="004F13EE" w:rsidRPr="002F08A7" w:rsidRDefault="004F13EE" w:rsidP="00DE233F">
            <w:pPr>
              <w:rPr>
                <w:sz w:val="20"/>
                <w:szCs w:val="20"/>
              </w:rPr>
            </w:pPr>
            <w:r w:rsidRPr="002F08A7">
              <w:rPr>
                <w:sz w:val="20"/>
                <w:szCs w:val="20"/>
              </w:rPr>
              <w:t>Continuous</w:t>
            </w:r>
          </w:p>
        </w:tc>
        <w:tc>
          <w:tcPr>
            <w:tcW w:w="1620" w:type="dxa"/>
          </w:tcPr>
          <w:p w:rsidR="004F13EE" w:rsidRPr="002F08A7" w:rsidRDefault="004F13EE" w:rsidP="00DE233F">
            <w:pPr>
              <w:rPr>
                <w:sz w:val="20"/>
                <w:szCs w:val="20"/>
              </w:rPr>
            </w:pPr>
            <w:r w:rsidRPr="002F08A7">
              <w:rPr>
                <w:sz w:val="20"/>
                <w:szCs w:val="20"/>
              </w:rPr>
              <w:t>Fatality per square mile</w:t>
            </w:r>
          </w:p>
        </w:tc>
        <w:tc>
          <w:tcPr>
            <w:tcW w:w="2818" w:type="dxa"/>
          </w:tcPr>
          <w:p w:rsidR="004F13EE" w:rsidRPr="002F08A7" w:rsidRDefault="004F13EE" w:rsidP="00DE233F">
            <w:pPr>
              <w:rPr>
                <w:sz w:val="20"/>
                <w:szCs w:val="20"/>
              </w:rPr>
            </w:pPr>
            <w:r w:rsidRPr="002F08A7">
              <w:rPr>
                <w:sz w:val="20"/>
                <w:szCs w:val="20"/>
              </w:rPr>
              <w:t>Kernel density of pedestrian/bike fatality crashes for 1 mile buffer in 2002</w:t>
            </w:r>
          </w:p>
        </w:tc>
        <w:tc>
          <w:tcPr>
            <w:tcW w:w="1682" w:type="dxa"/>
          </w:tcPr>
          <w:p w:rsidR="004F13EE" w:rsidRPr="002F08A7" w:rsidRDefault="004F13EE" w:rsidP="00DE233F">
            <w:pPr>
              <w:rPr>
                <w:rFonts w:cs="Courier New"/>
                <w:sz w:val="20"/>
                <w:szCs w:val="20"/>
                <w:shd w:val="clear" w:color="auto" w:fill="FFFFFF"/>
              </w:rPr>
            </w:pPr>
          </w:p>
        </w:tc>
        <w:tc>
          <w:tcPr>
            <w:tcW w:w="1980" w:type="dxa"/>
          </w:tcPr>
          <w:p w:rsidR="004F13EE" w:rsidRPr="002F08A7" w:rsidRDefault="004F13EE" w:rsidP="00DE233F">
            <w:pPr>
              <w:rPr>
                <w:sz w:val="20"/>
                <w:szCs w:val="20"/>
              </w:rPr>
            </w:pPr>
            <w:r w:rsidRPr="005D06B5">
              <w:rPr>
                <w:sz w:val="20"/>
                <w:szCs w:val="20"/>
              </w:rPr>
              <w:t>U:\Secure\Diezroux\Projects\EAC_MESA_JHS\GIS\Deliverables\Individuals\crash\mesa_jhs</w:t>
            </w:r>
          </w:p>
        </w:tc>
        <w:tc>
          <w:tcPr>
            <w:tcW w:w="1260" w:type="dxa"/>
          </w:tcPr>
          <w:p w:rsidR="004F13EE" w:rsidRDefault="004F13EE">
            <w:r w:rsidRPr="004A440E">
              <w:rPr>
                <w:rFonts w:cs="SAS Monospace"/>
                <w:sz w:val="20"/>
                <w:szCs w:val="20"/>
              </w:rPr>
              <w:t>kd_2002</w:t>
            </w:r>
          </w:p>
        </w:tc>
        <w:tc>
          <w:tcPr>
            <w:tcW w:w="990" w:type="dxa"/>
          </w:tcPr>
          <w:p w:rsidR="004F13EE" w:rsidRDefault="004F13EE">
            <w:r w:rsidRPr="00890D4C">
              <w:rPr>
                <w:sz w:val="20"/>
                <w:szCs w:val="20"/>
              </w:rPr>
              <w:t>ALL except Puerto Rico</w:t>
            </w:r>
          </w:p>
        </w:tc>
      </w:tr>
      <w:tr w:rsidR="004F13EE" w:rsidRPr="002F08A7" w:rsidTr="003D739C">
        <w:trPr>
          <w:trHeight w:val="170"/>
          <w:tblHeader/>
        </w:trPr>
        <w:tc>
          <w:tcPr>
            <w:tcW w:w="1638" w:type="dxa"/>
          </w:tcPr>
          <w:p w:rsidR="004F13EE" w:rsidRPr="002F08A7" w:rsidRDefault="004F13EE" w:rsidP="005F4F31">
            <w:pPr>
              <w:autoSpaceDE w:val="0"/>
              <w:autoSpaceDN w:val="0"/>
              <w:adjustRightInd w:val="0"/>
              <w:rPr>
                <w:rFonts w:cs="SAS Monospace"/>
                <w:sz w:val="20"/>
                <w:szCs w:val="20"/>
              </w:rPr>
            </w:pPr>
            <w:r w:rsidRPr="002F08A7">
              <w:rPr>
                <w:rFonts w:cs="SAS Monospace"/>
                <w:sz w:val="20"/>
                <w:szCs w:val="20"/>
              </w:rPr>
              <w:t>S14CRASH02</w:t>
            </w:r>
          </w:p>
        </w:tc>
        <w:tc>
          <w:tcPr>
            <w:tcW w:w="630" w:type="dxa"/>
          </w:tcPr>
          <w:p w:rsidR="004F13EE" w:rsidRPr="002F08A7" w:rsidRDefault="004F13EE" w:rsidP="00DE233F">
            <w:pPr>
              <w:rPr>
                <w:sz w:val="20"/>
                <w:szCs w:val="20"/>
              </w:rPr>
            </w:pPr>
            <w:r w:rsidRPr="002F08A7">
              <w:rPr>
                <w:sz w:val="20"/>
                <w:szCs w:val="20"/>
              </w:rPr>
              <w:t>Num</w:t>
            </w:r>
          </w:p>
        </w:tc>
        <w:tc>
          <w:tcPr>
            <w:tcW w:w="1170" w:type="dxa"/>
          </w:tcPr>
          <w:p w:rsidR="004F13EE" w:rsidRPr="002F08A7" w:rsidRDefault="004F13EE" w:rsidP="00DE233F">
            <w:pPr>
              <w:rPr>
                <w:sz w:val="20"/>
                <w:szCs w:val="20"/>
              </w:rPr>
            </w:pPr>
            <w:r w:rsidRPr="002F08A7">
              <w:rPr>
                <w:sz w:val="20"/>
                <w:szCs w:val="20"/>
              </w:rPr>
              <w:t>Continuous</w:t>
            </w:r>
          </w:p>
        </w:tc>
        <w:tc>
          <w:tcPr>
            <w:tcW w:w="1620" w:type="dxa"/>
          </w:tcPr>
          <w:p w:rsidR="004F13EE" w:rsidRPr="002F08A7" w:rsidRDefault="004F13EE" w:rsidP="00DE233F">
            <w:pPr>
              <w:rPr>
                <w:sz w:val="20"/>
                <w:szCs w:val="20"/>
              </w:rPr>
            </w:pPr>
            <w:r w:rsidRPr="002F08A7">
              <w:rPr>
                <w:sz w:val="20"/>
                <w:szCs w:val="20"/>
              </w:rPr>
              <w:t>Fatality per square mile</w:t>
            </w:r>
          </w:p>
        </w:tc>
        <w:tc>
          <w:tcPr>
            <w:tcW w:w="2818" w:type="dxa"/>
          </w:tcPr>
          <w:p w:rsidR="004F13EE" w:rsidRPr="002F08A7" w:rsidRDefault="004F13EE" w:rsidP="005F4F31">
            <w:pPr>
              <w:rPr>
                <w:sz w:val="20"/>
                <w:szCs w:val="20"/>
              </w:rPr>
            </w:pPr>
            <w:r w:rsidRPr="002F08A7">
              <w:rPr>
                <w:sz w:val="20"/>
                <w:szCs w:val="20"/>
              </w:rPr>
              <w:t>Simple density of pedestrian/bike fatality crashes for 1/4 mile buffer in 2002</w:t>
            </w:r>
          </w:p>
        </w:tc>
        <w:tc>
          <w:tcPr>
            <w:tcW w:w="1682" w:type="dxa"/>
          </w:tcPr>
          <w:p w:rsidR="004F13EE" w:rsidRPr="002F08A7" w:rsidRDefault="004F13EE" w:rsidP="00DE233F">
            <w:pPr>
              <w:rPr>
                <w:rFonts w:cs="Courier New"/>
                <w:sz w:val="20"/>
                <w:szCs w:val="20"/>
                <w:shd w:val="clear" w:color="auto" w:fill="FFFFFF"/>
              </w:rPr>
            </w:pPr>
          </w:p>
        </w:tc>
        <w:tc>
          <w:tcPr>
            <w:tcW w:w="1980" w:type="dxa"/>
          </w:tcPr>
          <w:p w:rsidR="004F13EE" w:rsidRDefault="004F13EE">
            <w:r w:rsidRPr="00C2333A">
              <w:rPr>
                <w:sz w:val="20"/>
                <w:szCs w:val="20"/>
              </w:rPr>
              <w:t>U:\Secure\Diezroux\Projects\EAC_MESA_JHS\GIS\Deliverables\Individuals\crash\mesa_jhs</w:t>
            </w:r>
          </w:p>
        </w:tc>
        <w:tc>
          <w:tcPr>
            <w:tcW w:w="1260" w:type="dxa"/>
          </w:tcPr>
          <w:p w:rsidR="004F13EE" w:rsidRPr="002F08A7" w:rsidRDefault="004F13EE" w:rsidP="00DE233F">
            <w:pPr>
              <w:rPr>
                <w:rFonts w:cs="SAS Monospace"/>
                <w:sz w:val="20"/>
                <w:szCs w:val="20"/>
              </w:rPr>
            </w:pPr>
            <w:r>
              <w:rPr>
                <w:rFonts w:cs="SAS Monospace"/>
                <w:sz w:val="20"/>
                <w:szCs w:val="20"/>
              </w:rPr>
              <w:t>s</w:t>
            </w:r>
            <w:r w:rsidRPr="004A440E">
              <w:rPr>
                <w:rFonts w:cs="SAS Monospace"/>
                <w:sz w:val="20"/>
                <w:szCs w:val="20"/>
              </w:rPr>
              <w:t>d_2002</w:t>
            </w:r>
          </w:p>
        </w:tc>
        <w:tc>
          <w:tcPr>
            <w:tcW w:w="990" w:type="dxa"/>
          </w:tcPr>
          <w:p w:rsidR="004F13EE" w:rsidRDefault="004F13EE">
            <w:r w:rsidRPr="00890D4C">
              <w:rPr>
                <w:sz w:val="20"/>
                <w:szCs w:val="20"/>
              </w:rPr>
              <w:t>ALL except Puerto Rico</w:t>
            </w:r>
          </w:p>
        </w:tc>
      </w:tr>
      <w:tr w:rsidR="004F13EE" w:rsidRPr="002F08A7" w:rsidTr="003D739C">
        <w:trPr>
          <w:trHeight w:val="170"/>
          <w:tblHeader/>
        </w:trPr>
        <w:tc>
          <w:tcPr>
            <w:tcW w:w="1638" w:type="dxa"/>
          </w:tcPr>
          <w:p w:rsidR="004F13EE" w:rsidRPr="002F08A7" w:rsidRDefault="004F13EE" w:rsidP="00DE233F">
            <w:pPr>
              <w:autoSpaceDE w:val="0"/>
              <w:autoSpaceDN w:val="0"/>
              <w:adjustRightInd w:val="0"/>
              <w:rPr>
                <w:rFonts w:cs="SAS Monospace"/>
                <w:sz w:val="20"/>
                <w:szCs w:val="20"/>
              </w:rPr>
            </w:pPr>
            <w:r w:rsidRPr="002F08A7">
              <w:rPr>
                <w:rFonts w:cs="SAS Monospace"/>
                <w:sz w:val="20"/>
                <w:szCs w:val="20"/>
              </w:rPr>
              <w:t>S0CRASH02</w:t>
            </w:r>
          </w:p>
        </w:tc>
        <w:tc>
          <w:tcPr>
            <w:tcW w:w="630" w:type="dxa"/>
          </w:tcPr>
          <w:p w:rsidR="004F13EE" w:rsidRPr="002F08A7" w:rsidRDefault="004F13EE" w:rsidP="00DE233F">
            <w:pPr>
              <w:rPr>
                <w:sz w:val="20"/>
                <w:szCs w:val="20"/>
              </w:rPr>
            </w:pPr>
            <w:r w:rsidRPr="002F08A7">
              <w:rPr>
                <w:sz w:val="20"/>
                <w:szCs w:val="20"/>
              </w:rPr>
              <w:t>Num</w:t>
            </w:r>
          </w:p>
        </w:tc>
        <w:tc>
          <w:tcPr>
            <w:tcW w:w="1170" w:type="dxa"/>
          </w:tcPr>
          <w:p w:rsidR="004F13EE" w:rsidRPr="002F08A7" w:rsidRDefault="004F13EE" w:rsidP="00DE233F">
            <w:pPr>
              <w:rPr>
                <w:sz w:val="20"/>
                <w:szCs w:val="20"/>
              </w:rPr>
            </w:pPr>
            <w:r w:rsidRPr="002F08A7">
              <w:rPr>
                <w:sz w:val="20"/>
                <w:szCs w:val="20"/>
              </w:rPr>
              <w:t>Continuous</w:t>
            </w:r>
          </w:p>
        </w:tc>
        <w:tc>
          <w:tcPr>
            <w:tcW w:w="1620" w:type="dxa"/>
          </w:tcPr>
          <w:p w:rsidR="004F13EE" w:rsidRPr="002F08A7" w:rsidRDefault="004F13EE" w:rsidP="00DE233F">
            <w:pPr>
              <w:rPr>
                <w:sz w:val="20"/>
                <w:szCs w:val="20"/>
              </w:rPr>
            </w:pPr>
            <w:r w:rsidRPr="002F08A7">
              <w:rPr>
                <w:sz w:val="20"/>
                <w:szCs w:val="20"/>
              </w:rPr>
              <w:t>Fatality per square mile</w:t>
            </w:r>
          </w:p>
        </w:tc>
        <w:tc>
          <w:tcPr>
            <w:tcW w:w="2818" w:type="dxa"/>
          </w:tcPr>
          <w:p w:rsidR="004F13EE" w:rsidRPr="002F08A7" w:rsidRDefault="004F13EE" w:rsidP="00DE233F">
            <w:pPr>
              <w:rPr>
                <w:sz w:val="20"/>
                <w:szCs w:val="20"/>
              </w:rPr>
            </w:pPr>
            <w:r w:rsidRPr="002F08A7">
              <w:rPr>
                <w:sz w:val="20"/>
                <w:szCs w:val="20"/>
              </w:rPr>
              <w:t>Simple density of pedestrian/bike fatality crashes for 1/2 mile buffer in 2002</w:t>
            </w:r>
          </w:p>
        </w:tc>
        <w:tc>
          <w:tcPr>
            <w:tcW w:w="1682" w:type="dxa"/>
          </w:tcPr>
          <w:p w:rsidR="004F13EE" w:rsidRPr="002F08A7" w:rsidRDefault="004F13EE" w:rsidP="00DE233F">
            <w:pPr>
              <w:rPr>
                <w:rFonts w:cs="Courier New"/>
                <w:sz w:val="20"/>
                <w:szCs w:val="20"/>
                <w:shd w:val="clear" w:color="auto" w:fill="FFFFFF"/>
              </w:rPr>
            </w:pPr>
          </w:p>
        </w:tc>
        <w:tc>
          <w:tcPr>
            <w:tcW w:w="1980" w:type="dxa"/>
          </w:tcPr>
          <w:p w:rsidR="004F13EE" w:rsidRDefault="004F13EE">
            <w:r w:rsidRPr="00C2333A">
              <w:rPr>
                <w:sz w:val="20"/>
                <w:szCs w:val="20"/>
              </w:rPr>
              <w:t>U:\Secure\Diezroux\Projects\EAC_MESA_JHS\GIS\Deliverables\Individuals\crash\mesa_jhs</w:t>
            </w:r>
          </w:p>
        </w:tc>
        <w:tc>
          <w:tcPr>
            <w:tcW w:w="1260" w:type="dxa"/>
          </w:tcPr>
          <w:p w:rsidR="004F13EE" w:rsidRDefault="004F13EE">
            <w:r w:rsidRPr="00961E16">
              <w:rPr>
                <w:rFonts w:cs="SAS Monospace"/>
                <w:sz w:val="20"/>
                <w:szCs w:val="20"/>
              </w:rPr>
              <w:t>sd_2002</w:t>
            </w:r>
          </w:p>
        </w:tc>
        <w:tc>
          <w:tcPr>
            <w:tcW w:w="990" w:type="dxa"/>
          </w:tcPr>
          <w:p w:rsidR="004F13EE" w:rsidRDefault="004F13EE">
            <w:r w:rsidRPr="00890D4C">
              <w:rPr>
                <w:sz w:val="20"/>
                <w:szCs w:val="20"/>
              </w:rPr>
              <w:t>ALL except Puerto Rico</w:t>
            </w:r>
          </w:p>
        </w:tc>
      </w:tr>
      <w:tr w:rsidR="004F13EE" w:rsidRPr="002F08A7" w:rsidTr="003D739C">
        <w:trPr>
          <w:trHeight w:val="170"/>
          <w:tblHeader/>
        </w:trPr>
        <w:tc>
          <w:tcPr>
            <w:tcW w:w="1638" w:type="dxa"/>
          </w:tcPr>
          <w:p w:rsidR="004F13EE" w:rsidRPr="002F08A7" w:rsidRDefault="004F13EE" w:rsidP="00DE233F">
            <w:pPr>
              <w:autoSpaceDE w:val="0"/>
              <w:autoSpaceDN w:val="0"/>
              <w:adjustRightInd w:val="0"/>
              <w:rPr>
                <w:rFonts w:cs="SAS Monospace"/>
                <w:sz w:val="20"/>
                <w:szCs w:val="20"/>
              </w:rPr>
            </w:pPr>
            <w:r w:rsidRPr="002F08A7">
              <w:rPr>
                <w:rFonts w:cs="SAS Monospace"/>
                <w:sz w:val="20"/>
                <w:szCs w:val="20"/>
              </w:rPr>
              <w:t>S1CRASH02</w:t>
            </w:r>
          </w:p>
        </w:tc>
        <w:tc>
          <w:tcPr>
            <w:tcW w:w="630" w:type="dxa"/>
          </w:tcPr>
          <w:p w:rsidR="004F13EE" w:rsidRPr="002F08A7" w:rsidRDefault="004F13EE" w:rsidP="00DE233F">
            <w:pPr>
              <w:rPr>
                <w:sz w:val="20"/>
                <w:szCs w:val="20"/>
              </w:rPr>
            </w:pPr>
            <w:r w:rsidRPr="002F08A7">
              <w:rPr>
                <w:sz w:val="20"/>
                <w:szCs w:val="20"/>
              </w:rPr>
              <w:t>Num</w:t>
            </w:r>
          </w:p>
        </w:tc>
        <w:tc>
          <w:tcPr>
            <w:tcW w:w="1170" w:type="dxa"/>
          </w:tcPr>
          <w:p w:rsidR="004F13EE" w:rsidRPr="002F08A7" w:rsidRDefault="004F13EE" w:rsidP="00DE233F">
            <w:pPr>
              <w:rPr>
                <w:sz w:val="20"/>
                <w:szCs w:val="20"/>
              </w:rPr>
            </w:pPr>
            <w:r w:rsidRPr="002F08A7">
              <w:rPr>
                <w:sz w:val="20"/>
                <w:szCs w:val="20"/>
              </w:rPr>
              <w:t>Continuous</w:t>
            </w:r>
          </w:p>
        </w:tc>
        <w:tc>
          <w:tcPr>
            <w:tcW w:w="1620" w:type="dxa"/>
          </w:tcPr>
          <w:p w:rsidR="004F13EE" w:rsidRPr="002F08A7" w:rsidRDefault="004F13EE" w:rsidP="00DE233F">
            <w:pPr>
              <w:rPr>
                <w:sz w:val="20"/>
                <w:szCs w:val="20"/>
              </w:rPr>
            </w:pPr>
            <w:r w:rsidRPr="002F08A7">
              <w:rPr>
                <w:sz w:val="20"/>
                <w:szCs w:val="20"/>
              </w:rPr>
              <w:t>Fatality per square mile</w:t>
            </w:r>
          </w:p>
        </w:tc>
        <w:tc>
          <w:tcPr>
            <w:tcW w:w="2818" w:type="dxa"/>
          </w:tcPr>
          <w:p w:rsidR="004F13EE" w:rsidRPr="002F08A7" w:rsidRDefault="004F13EE" w:rsidP="00DE233F">
            <w:pPr>
              <w:rPr>
                <w:sz w:val="20"/>
                <w:szCs w:val="20"/>
              </w:rPr>
            </w:pPr>
            <w:r w:rsidRPr="002F08A7">
              <w:rPr>
                <w:sz w:val="20"/>
                <w:szCs w:val="20"/>
              </w:rPr>
              <w:t>Simple density of pedestrian/bike fatality crashes for 1 mile buffer in 2002</w:t>
            </w:r>
          </w:p>
        </w:tc>
        <w:tc>
          <w:tcPr>
            <w:tcW w:w="1682" w:type="dxa"/>
          </w:tcPr>
          <w:p w:rsidR="004F13EE" w:rsidRPr="002F08A7" w:rsidRDefault="004F13EE" w:rsidP="00DE233F">
            <w:pPr>
              <w:rPr>
                <w:rFonts w:cs="Courier New"/>
                <w:sz w:val="20"/>
                <w:szCs w:val="20"/>
                <w:shd w:val="clear" w:color="auto" w:fill="FFFFFF"/>
              </w:rPr>
            </w:pPr>
          </w:p>
        </w:tc>
        <w:tc>
          <w:tcPr>
            <w:tcW w:w="1980" w:type="dxa"/>
          </w:tcPr>
          <w:p w:rsidR="004F13EE" w:rsidRDefault="004F13EE">
            <w:r w:rsidRPr="00C2333A">
              <w:rPr>
                <w:sz w:val="20"/>
                <w:szCs w:val="20"/>
              </w:rPr>
              <w:t>U:\Secure\Diezroux\Projects\EAC_MESA_JHS\GIS\Deliverables\Individuals\crash\mesa_jhs</w:t>
            </w:r>
          </w:p>
        </w:tc>
        <w:tc>
          <w:tcPr>
            <w:tcW w:w="1260" w:type="dxa"/>
          </w:tcPr>
          <w:p w:rsidR="004F13EE" w:rsidRDefault="004F13EE">
            <w:r w:rsidRPr="00961E16">
              <w:rPr>
                <w:rFonts w:cs="SAS Monospace"/>
                <w:sz w:val="20"/>
                <w:szCs w:val="20"/>
              </w:rPr>
              <w:t>sd_2002</w:t>
            </w:r>
          </w:p>
        </w:tc>
        <w:tc>
          <w:tcPr>
            <w:tcW w:w="990" w:type="dxa"/>
          </w:tcPr>
          <w:p w:rsidR="004F13EE" w:rsidRDefault="004F13EE">
            <w:r w:rsidRPr="00890D4C">
              <w:rPr>
                <w:sz w:val="20"/>
                <w:szCs w:val="20"/>
              </w:rPr>
              <w:t>ALL except Puerto Rico</w:t>
            </w:r>
          </w:p>
        </w:tc>
      </w:tr>
      <w:tr w:rsidR="004F13EE" w:rsidRPr="002F08A7" w:rsidTr="003D739C">
        <w:trPr>
          <w:trHeight w:val="170"/>
          <w:tblHeader/>
        </w:trPr>
        <w:tc>
          <w:tcPr>
            <w:tcW w:w="1638" w:type="dxa"/>
          </w:tcPr>
          <w:p w:rsidR="004F13EE" w:rsidRPr="002F08A7" w:rsidRDefault="004F13EE" w:rsidP="00BD5FE7">
            <w:pPr>
              <w:autoSpaceDE w:val="0"/>
              <w:autoSpaceDN w:val="0"/>
              <w:adjustRightInd w:val="0"/>
              <w:rPr>
                <w:rFonts w:cs="SAS Monospace"/>
                <w:sz w:val="20"/>
                <w:szCs w:val="20"/>
              </w:rPr>
            </w:pPr>
            <w:r w:rsidRPr="002F08A7">
              <w:rPr>
                <w:rFonts w:cs="SAS Monospace"/>
                <w:sz w:val="20"/>
                <w:szCs w:val="20"/>
              </w:rPr>
              <w:t>K14CRASH03</w:t>
            </w:r>
          </w:p>
        </w:tc>
        <w:tc>
          <w:tcPr>
            <w:tcW w:w="630" w:type="dxa"/>
          </w:tcPr>
          <w:p w:rsidR="004F13EE" w:rsidRPr="002F08A7" w:rsidRDefault="004F13EE" w:rsidP="00DE233F">
            <w:pPr>
              <w:rPr>
                <w:sz w:val="20"/>
                <w:szCs w:val="20"/>
              </w:rPr>
            </w:pPr>
            <w:r w:rsidRPr="002F08A7">
              <w:rPr>
                <w:sz w:val="20"/>
                <w:szCs w:val="20"/>
              </w:rPr>
              <w:t>Num</w:t>
            </w:r>
          </w:p>
        </w:tc>
        <w:tc>
          <w:tcPr>
            <w:tcW w:w="1170" w:type="dxa"/>
          </w:tcPr>
          <w:p w:rsidR="004F13EE" w:rsidRPr="002F08A7" w:rsidRDefault="004F13EE" w:rsidP="00DE233F">
            <w:pPr>
              <w:rPr>
                <w:sz w:val="20"/>
                <w:szCs w:val="20"/>
              </w:rPr>
            </w:pPr>
            <w:r w:rsidRPr="002F08A7">
              <w:rPr>
                <w:sz w:val="20"/>
                <w:szCs w:val="20"/>
              </w:rPr>
              <w:t>Continuous</w:t>
            </w:r>
          </w:p>
        </w:tc>
        <w:tc>
          <w:tcPr>
            <w:tcW w:w="1620" w:type="dxa"/>
          </w:tcPr>
          <w:p w:rsidR="004F13EE" w:rsidRPr="002F08A7" w:rsidRDefault="004F13EE" w:rsidP="00DE233F">
            <w:pPr>
              <w:rPr>
                <w:sz w:val="20"/>
                <w:szCs w:val="20"/>
              </w:rPr>
            </w:pPr>
            <w:r w:rsidRPr="002F08A7">
              <w:rPr>
                <w:sz w:val="20"/>
                <w:szCs w:val="20"/>
              </w:rPr>
              <w:t>Fatality per square mile</w:t>
            </w:r>
          </w:p>
        </w:tc>
        <w:tc>
          <w:tcPr>
            <w:tcW w:w="2818" w:type="dxa"/>
          </w:tcPr>
          <w:p w:rsidR="004F13EE" w:rsidRPr="002F08A7" w:rsidRDefault="004F13EE" w:rsidP="00BD5FE7">
            <w:pPr>
              <w:rPr>
                <w:sz w:val="20"/>
                <w:szCs w:val="20"/>
              </w:rPr>
            </w:pPr>
            <w:r w:rsidRPr="002F08A7">
              <w:rPr>
                <w:sz w:val="20"/>
                <w:szCs w:val="20"/>
              </w:rPr>
              <w:t>Kernel density of pedestrian/bike fatality crashes for 1/4 mile buffer in 2003</w:t>
            </w:r>
          </w:p>
        </w:tc>
        <w:tc>
          <w:tcPr>
            <w:tcW w:w="1682" w:type="dxa"/>
          </w:tcPr>
          <w:p w:rsidR="004F13EE" w:rsidRPr="002F08A7" w:rsidRDefault="004F13EE" w:rsidP="00DE233F">
            <w:pPr>
              <w:rPr>
                <w:rFonts w:cs="Courier New"/>
                <w:sz w:val="20"/>
                <w:szCs w:val="20"/>
                <w:shd w:val="clear" w:color="auto" w:fill="FFFFFF"/>
              </w:rPr>
            </w:pPr>
          </w:p>
        </w:tc>
        <w:tc>
          <w:tcPr>
            <w:tcW w:w="1980" w:type="dxa"/>
          </w:tcPr>
          <w:p w:rsidR="004F13EE" w:rsidRDefault="004F13EE">
            <w:r w:rsidRPr="00C2333A">
              <w:rPr>
                <w:sz w:val="20"/>
                <w:szCs w:val="20"/>
              </w:rPr>
              <w:t>U:\Secure\Diezroux\Projects\EAC_MESA_JHS\GIS\Deliverables\Individuals\crash\mesa_jhs</w:t>
            </w:r>
          </w:p>
        </w:tc>
        <w:tc>
          <w:tcPr>
            <w:tcW w:w="1260" w:type="dxa"/>
          </w:tcPr>
          <w:p w:rsidR="004F13EE" w:rsidRPr="002F08A7" w:rsidRDefault="004F13EE" w:rsidP="00BD5FE7">
            <w:pPr>
              <w:rPr>
                <w:rFonts w:cs="SAS Monospace"/>
                <w:sz w:val="20"/>
                <w:szCs w:val="20"/>
              </w:rPr>
            </w:pPr>
            <w:r w:rsidRPr="004A440E">
              <w:rPr>
                <w:rFonts w:cs="SAS Monospace"/>
                <w:sz w:val="20"/>
                <w:szCs w:val="20"/>
              </w:rPr>
              <w:t>kd_200</w:t>
            </w:r>
            <w:r>
              <w:rPr>
                <w:rFonts w:cs="SAS Monospace"/>
                <w:sz w:val="20"/>
                <w:szCs w:val="20"/>
              </w:rPr>
              <w:t>3</w:t>
            </w:r>
          </w:p>
        </w:tc>
        <w:tc>
          <w:tcPr>
            <w:tcW w:w="990" w:type="dxa"/>
          </w:tcPr>
          <w:p w:rsidR="004F13EE" w:rsidRDefault="004F13EE">
            <w:r w:rsidRPr="00890D4C">
              <w:rPr>
                <w:sz w:val="20"/>
                <w:szCs w:val="20"/>
              </w:rPr>
              <w:t>ALL except Puerto Rico</w:t>
            </w:r>
          </w:p>
        </w:tc>
      </w:tr>
      <w:tr w:rsidR="004F13EE" w:rsidRPr="002F08A7" w:rsidTr="003D739C">
        <w:trPr>
          <w:trHeight w:val="170"/>
          <w:tblHeader/>
        </w:trPr>
        <w:tc>
          <w:tcPr>
            <w:tcW w:w="1638" w:type="dxa"/>
          </w:tcPr>
          <w:p w:rsidR="004F13EE" w:rsidRPr="002F08A7" w:rsidRDefault="004F13EE" w:rsidP="00DE233F">
            <w:pPr>
              <w:autoSpaceDE w:val="0"/>
              <w:autoSpaceDN w:val="0"/>
              <w:adjustRightInd w:val="0"/>
              <w:rPr>
                <w:rFonts w:cs="SAS Monospace"/>
                <w:sz w:val="20"/>
                <w:szCs w:val="20"/>
              </w:rPr>
            </w:pPr>
            <w:r w:rsidRPr="002F08A7">
              <w:rPr>
                <w:rFonts w:cs="SAS Monospace"/>
                <w:sz w:val="20"/>
                <w:szCs w:val="20"/>
              </w:rPr>
              <w:t>K0CRASH03</w:t>
            </w:r>
          </w:p>
        </w:tc>
        <w:tc>
          <w:tcPr>
            <w:tcW w:w="630" w:type="dxa"/>
          </w:tcPr>
          <w:p w:rsidR="004F13EE" w:rsidRPr="002F08A7" w:rsidRDefault="004F13EE" w:rsidP="00DE233F">
            <w:pPr>
              <w:rPr>
                <w:sz w:val="20"/>
                <w:szCs w:val="20"/>
              </w:rPr>
            </w:pPr>
            <w:r w:rsidRPr="002F08A7">
              <w:rPr>
                <w:sz w:val="20"/>
                <w:szCs w:val="20"/>
              </w:rPr>
              <w:t>Num</w:t>
            </w:r>
          </w:p>
        </w:tc>
        <w:tc>
          <w:tcPr>
            <w:tcW w:w="1170" w:type="dxa"/>
          </w:tcPr>
          <w:p w:rsidR="004F13EE" w:rsidRPr="002F08A7" w:rsidRDefault="004F13EE" w:rsidP="00DE233F">
            <w:pPr>
              <w:rPr>
                <w:sz w:val="20"/>
                <w:szCs w:val="20"/>
              </w:rPr>
            </w:pPr>
            <w:r w:rsidRPr="002F08A7">
              <w:rPr>
                <w:sz w:val="20"/>
                <w:szCs w:val="20"/>
              </w:rPr>
              <w:t>Continuous</w:t>
            </w:r>
          </w:p>
        </w:tc>
        <w:tc>
          <w:tcPr>
            <w:tcW w:w="1620" w:type="dxa"/>
          </w:tcPr>
          <w:p w:rsidR="004F13EE" w:rsidRPr="002F08A7" w:rsidRDefault="004F13EE" w:rsidP="00DE233F">
            <w:pPr>
              <w:rPr>
                <w:sz w:val="20"/>
                <w:szCs w:val="20"/>
              </w:rPr>
            </w:pPr>
            <w:r w:rsidRPr="002F08A7">
              <w:rPr>
                <w:sz w:val="20"/>
                <w:szCs w:val="20"/>
              </w:rPr>
              <w:t>Fatality per square mile</w:t>
            </w:r>
          </w:p>
        </w:tc>
        <w:tc>
          <w:tcPr>
            <w:tcW w:w="2818" w:type="dxa"/>
          </w:tcPr>
          <w:p w:rsidR="004F13EE" w:rsidRPr="002F08A7" w:rsidRDefault="004F13EE" w:rsidP="00DE233F">
            <w:pPr>
              <w:rPr>
                <w:sz w:val="20"/>
                <w:szCs w:val="20"/>
              </w:rPr>
            </w:pPr>
            <w:r w:rsidRPr="002F08A7">
              <w:rPr>
                <w:sz w:val="20"/>
                <w:szCs w:val="20"/>
              </w:rPr>
              <w:t>Kernel density of pedestrian/bike fatality crashes for 1/2 mile buffer in 2003</w:t>
            </w:r>
          </w:p>
        </w:tc>
        <w:tc>
          <w:tcPr>
            <w:tcW w:w="1682" w:type="dxa"/>
          </w:tcPr>
          <w:p w:rsidR="004F13EE" w:rsidRPr="002F08A7" w:rsidRDefault="004F13EE" w:rsidP="00DE233F">
            <w:pPr>
              <w:rPr>
                <w:rFonts w:cs="Courier New"/>
                <w:sz w:val="20"/>
                <w:szCs w:val="20"/>
                <w:shd w:val="clear" w:color="auto" w:fill="FFFFFF"/>
              </w:rPr>
            </w:pPr>
          </w:p>
        </w:tc>
        <w:tc>
          <w:tcPr>
            <w:tcW w:w="1980" w:type="dxa"/>
          </w:tcPr>
          <w:p w:rsidR="004F13EE" w:rsidRDefault="004F13EE">
            <w:r w:rsidRPr="00C2333A">
              <w:rPr>
                <w:sz w:val="20"/>
                <w:szCs w:val="20"/>
              </w:rPr>
              <w:t>U:\Secure\Diezroux\Projects\EAC_MESA_JHS\GIS\Deliverables\Individuals\crash\mesa_jhs</w:t>
            </w:r>
          </w:p>
        </w:tc>
        <w:tc>
          <w:tcPr>
            <w:tcW w:w="1260" w:type="dxa"/>
          </w:tcPr>
          <w:p w:rsidR="004F13EE" w:rsidRDefault="004F13EE">
            <w:r w:rsidRPr="001F0AD6">
              <w:rPr>
                <w:rFonts w:cs="SAS Monospace"/>
                <w:sz w:val="20"/>
                <w:szCs w:val="20"/>
              </w:rPr>
              <w:t>kd_2003</w:t>
            </w:r>
          </w:p>
        </w:tc>
        <w:tc>
          <w:tcPr>
            <w:tcW w:w="990" w:type="dxa"/>
          </w:tcPr>
          <w:p w:rsidR="004F13EE" w:rsidRDefault="004F13EE">
            <w:r w:rsidRPr="00890D4C">
              <w:rPr>
                <w:sz w:val="20"/>
                <w:szCs w:val="20"/>
              </w:rPr>
              <w:t>ALL except Puerto Rico</w:t>
            </w:r>
          </w:p>
        </w:tc>
      </w:tr>
      <w:tr w:rsidR="004F13EE" w:rsidRPr="002F08A7" w:rsidTr="003D739C">
        <w:trPr>
          <w:trHeight w:val="170"/>
          <w:tblHeader/>
        </w:trPr>
        <w:tc>
          <w:tcPr>
            <w:tcW w:w="1638" w:type="dxa"/>
          </w:tcPr>
          <w:p w:rsidR="004F13EE" w:rsidRPr="002F08A7" w:rsidRDefault="004F13EE" w:rsidP="00DE233F">
            <w:pPr>
              <w:autoSpaceDE w:val="0"/>
              <w:autoSpaceDN w:val="0"/>
              <w:adjustRightInd w:val="0"/>
              <w:rPr>
                <w:rFonts w:cs="SAS Monospace"/>
                <w:sz w:val="20"/>
                <w:szCs w:val="20"/>
              </w:rPr>
            </w:pPr>
            <w:r w:rsidRPr="002F08A7">
              <w:rPr>
                <w:rFonts w:cs="SAS Monospace"/>
                <w:sz w:val="20"/>
                <w:szCs w:val="20"/>
              </w:rPr>
              <w:lastRenderedPageBreak/>
              <w:t>K1CRASH03</w:t>
            </w:r>
          </w:p>
        </w:tc>
        <w:tc>
          <w:tcPr>
            <w:tcW w:w="630" w:type="dxa"/>
          </w:tcPr>
          <w:p w:rsidR="004F13EE" w:rsidRPr="002F08A7" w:rsidRDefault="004F13EE" w:rsidP="00DE233F">
            <w:pPr>
              <w:rPr>
                <w:sz w:val="20"/>
                <w:szCs w:val="20"/>
              </w:rPr>
            </w:pPr>
            <w:r w:rsidRPr="002F08A7">
              <w:rPr>
                <w:sz w:val="20"/>
                <w:szCs w:val="20"/>
              </w:rPr>
              <w:t>Num</w:t>
            </w:r>
          </w:p>
        </w:tc>
        <w:tc>
          <w:tcPr>
            <w:tcW w:w="1170" w:type="dxa"/>
          </w:tcPr>
          <w:p w:rsidR="004F13EE" w:rsidRPr="002F08A7" w:rsidRDefault="004F13EE" w:rsidP="00DE233F">
            <w:pPr>
              <w:rPr>
                <w:sz w:val="20"/>
                <w:szCs w:val="20"/>
              </w:rPr>
            </w:pPr>
            <w:r w:rsidRPr="002F08A7">
              <w:rPr>
                <w:sz w:val="20"/>
                <w:szCs w:val="20"/>
              </w:rPr>
              <w:t>Continuous</w:t>
            </w:r>
          </w:p>
        </w:tc>
        <w:tc>
          <w:tcPr>
            <w:tcW w:w="1620" w:type="dxa"/>
          </w:tcPr>
          <w:p w:rsidR="004F13EE" w:rsidRPr="002F08A7" w:rsidRDefault="004F13EE" w:rsidP="00DE233F">
            <w:pPr>
              <w:rPr>
                <w:sz w:val="20"/>
                <w:szCs w:val="20"/>
              </w:rPr>
            </w:pPr>
            <w:r w:rsidRPr="002F08A7">
              <w:rPr>
                <w:sz w:val="20"/>
                <w:szCs w:val="20"/>
              </w:rPr>
              <w:t>Fatality per square mile</w:t>
            </w:r>
          </w:p>
        </w:tc>
        <w:tc>
          <w:tcPr>
            <w:tcW w:w="2818" w:type="dxa"/>
          </w:tcPr>
          <w:p w:rsidR="004F13EE" w:rsidRPr="002F08A7" w:rsidRDefault="004F13EE" w:rsidP="00DE233F">
            <w:pPr>
              <w:rPr>
                <w:sz w:val="20"/>
                <w:szCs w:val="20"/>
              </w:rPr>
            </w:pPr>
            <w:r w:rsidRPr="002F08A7">
              <w:rPr>
                <w:sz w:val="20"/>
                <w:szCs w:val="20"/>
              </w:rPr>
              <w:t>Kernel density of pedestrian/bike fatality crashes for 1 mile buffer in 2003</w:t>
            </w:r>
          </w:p>
        </w:tc>
        <w:tc>
          <w:tcPr>
            <w:tcW w:w="1682" w:type="dxa"/>
          </w:tcPr>
          <w:p w:rsidR="004F13EE" w:rsidRPr="002F08A7" w:rsidRDefault="004F13EE" w:rsidP="00DE233F">
            <w:pPr>
              <w:rPr>
                <w:rFonts w:cs="Courier New"/>
                <w:sz w:val="20"/>
                <w:szCs w:val="20"/>
                <w:shd w:val="clear" w:color="auto" w:fill="FFFFFF"/>
              </w:rPr>
            </w:pPr>
          </w:p>
        </w:tc>
        <w:tc>
          <w:tcPr>
            <w:tcW w:w="1980" w:type="dxa"/>
          </w:tcPr>
          <w:p w:rsidR="004F13EE" w:rsidRDefault="004F13EE">
            <w:r w:rsidRPr="00C2333A">
              <w:rPr>
                <w:sz w:val="20"/>
                <w:szCs w:val="20"/>
              </w:rPr>
              <w:t>U:\Secure\Diezroux\Projects\EAC_MESA_JHS\GIS\Deliverables\Individuals\crash\mesa_jhs</w:t>
            </w:r>
          </w:p>
        </w:tc>
        <w:tc>
          <w:tcPr>
            <w:tcW w:w="1260" w:type="dxa"/>
          </w:tcPr>
          <w:p w:rsidR="004F13EE" w:rsidRDefault="004F13EE">
            <w:r w:rsidRPr="001F0AD6">
              <w:rPr>
                <w:rFonts w:cs="SAS Monospace"/>
                <w:sz w:val="20"/>
                <w:szCs w:val="20"/>
              </w:rPr>
              <w:t>kd_2003</w:t>
            </w:r>
          </w:p>
        </w:tc>
        <w:tc>
          <w:tcPr>
            <w:tcW w:w="990" w:type="dxa"/>
          </w:tcPr>
          <w:p w:rsidR="004F13EE" w:rsidRDefault="004F13EE">
            <w:r w:rsidRPr="00890D4C">
              <w:rPr>
                <w:sz w:val="20"/>
                <w:szCs w:val="20"/>
              </w:rPr>
              <w:t>ALL except Puerto Rico</w:t>
            </w:r>
          </w:p>
        </w:tc>
      </w:tr>
      <w:tr w:rsidR="004F13EE" w:rsidRPr="002F08A7" w:rsidTr="003D739C">
        <w:trPr>
          <w:trHeight w:val="170"/>
          <w:tblHeader/>
        </w:trPr>
        <w:tc>
          <w:tcPr>
            <w:tcW w:w="1638" w:type="dxa"/>
          </w:tcPr>
          <w:p w:rsidR="004F13EE" w:rsidRPr="002F08A7" w:rsidRDefault="004F13EE" w:rsidP="00BD5FE7">
            <w:pPr>
              <w:autoSpaceDE w:val="0"/>
              <w:autoSpaceDN w:val="0"/>
              <w:adjustRightInd w:val="0"/>
              <w:rPr>
                <w:rFonts w:cs="SAS Monospace"/>
                <w:sz w:val="20"/>
                <w:szCs w:val="20"/>
              </w:rPr>
            </w:pPr>
            <w:r w:rsidRPr="002F08A7">
              <w:rPr>
                <w:rFonts w:cs="SAS Monospace"/>
                <w:sz w:val="20"/>
                <w:szCs w:val="20"/>
              </w:rPr>
              <w:t>S14CRASH03</w:t>
            </w:r>
          </w:p>
        </w:tc>
        <w:tc>
          <w:tcPr>
            <w:tcW w:w="630" w:type="dxa"/>
          </w:tcPr>
          <w:p w:rsidR="004F13EE" w:rsidRPr="002F08A7" w:rsidRDefault="004F13EE" w:rsidP="00DE233F">
            <w:pPr>
              <w:rPr>
                <w:sz w:val="20"/>
                <w:szCs w:val="20"/>
              </w:rPr>
            </w:pPr>
            <w:r w:rsidRPr="002F08A7">
              <w:rPr>
                <w:sz w:val="20"/>
                <w:szCs w:val="20"/>
              </w:rPr>
              <w:t>Num</w:t>
            </w:r>
          </w:p>
        </w:tc>
        <w:tc>
          <w:tcPr>
            <w:tcW w:w="1170" w:type="dxa"/>
          </w:tcPr>
          <w:p w:rsidR="004F13EE" w:rsidRPr="002F08A7" w:rsidRDefault="004F13EE" w:rsidP="00DE233F">
            <w:pPr>
              <w:rPr>
                <w:sz w:val="20"/>
                <w:szCs w:val="20"/>
              </w:rPr>
            </w:pPr>
            <w:r w:rsidRPr="002F08A7">
              <w:rPr>
                <w:sz w:val="20"/>
                <w:szCs w:val="20"/>
              </w:rPr>
              <w:t>Continuous</w:t>
            </w:r>
          </w:p>
        </w:tc>
        <w:tc>
          <w:tcPr>
            <w:tcW w:w="1620" w:type="dxa"/>
          </w:tcPr>
          <w:p w:rsidR="004F13EE" w:rsidRPr="002F08A7" w:rsidRDefault="004F13EE" w:rsidP="00DE233F">
            <w:pPr>
              <w:rPr>
                <w:sz w:val="20"/>
                <w:szCs w:val="20"/>
              </w:rPr>
            </w:pPr>
            <w:r w:rsidRPr="002F08A7">
              <w:rPr>
                <w:sz w:val="20"/>
                <w:szCs w:val="20"/>
              </w:rPr>
              <w:t>Fatality per square mile</w:t>
            </w:r>
          </w:p>
        </w:tc>
        <w:tc>
          <w:tcPr>
            <w:tcW w:w="2818" w:type="dxa"/>
          </w:tcPr>
          <w:p w:rsidR="004F13EE" w:rsidRPr="002F08A7" w:rsidRDefault="004F13EE" w:rsidP="00BD5FE7">
            <w:pPr>
              <w:rPr>
                <w:sz w:val="20"/>
                <w:szCs w:val="20"/>
              </w:rPr>
            </w:pPr>
            <w:r w:rsidRPr="002F08A7">
              <w:rPr>
                <w:sz w:val="20"/>
                <w:szCs w:val="20"/>
              </w:rPr>
              <w:t>Simple density of pedestrian/bike fatality crashes for 1/4 mile buffer in 2003</w:t>
            </w:r>
          </w:p>
        </w:tc>
        <w:tc>
          <w:tcPr>
            <w:tcW w:w="1682" w:type="dxa"/>
          </w:tcPr>
          <w:p w:rsidR="004F13EE" w:rsidRPr="002F08A7" w:rsidRDefault="004F13EE" w:rsidP="00DE233F">
            <w:pPr>
              <w:rPr>
                <w:rFonts w:cs="Courier New"/>
                <w:sz w:val="20"/>
                <w:szCs w:val="20"/>
                <w:shd w:val="clear" w:color="auto" w:fill="FFFFFF"/>
              </w:rPr>
            </w:pPr>
          </w:p>
        </w:tc>
        <w:tc>
          <w:tcPr>
            <w:tcW w:w="1980" w:type="dxa"/>
          </w:tcPr>
          <w:p w:rsidR="004F13EE" w:rsidRDefault="004F13EE">
            <w:r w:rsidRPr="00C2333A">
              <w:rPr>
                <w:sz w:val="20"/>
                <w:szCs w:val="20"/>
              </w:rPr>
              <w:t>U:\Secure\Diezroux\Projects\EAC_MESA_JHS\GIS\Deliverables\Individuals\crash\mesa_jhs</w:t>
            </w:r>
          </w:p>
        </w:tc>
        <w:tc>
          <w:tcPr>
            <w:tcW w:w="1260" w:type="dxa"/>
          </w:tcPr>
          <w:p w:rsidR="004F13EE" w:rsidRDefault="004F13EE">
            <w:r>
              <w:rPr>
                <w:rFonts w:cs="SAS Monospace"/>
                <w:sz w:val="20"/>
                <w:szCs w:val="20"/>
              </w:rPr>
              <w:t>s</w:t>
            </w:r>
            <w:r w:rsidRPr="001F0AD6">
              <w:rPr>
                <w:rFonts w:cs="SAS Monospace"/>
                <w:sz w:val="20"/>
                <w:szCs w:val="20"/>
              </w:rPr>
              <w:t>d_2003</w:t>
            </w:r>
          </w:p>
        </w:tc>
        <w:tc>
          <w:tcPr>
            <w:tcW w:w="990" w:type="dxa"/>
          </w:tcPr>
          <w:p w:rsidR="004F13EE" w:rsidRDefault="004F13EE">
            <w:r w:rsidRPr="00890D4C">
              <w:rPr>
                <w:sz w:val="20"/>
                <w:szCs w:val="20"/>
              </w:rPr>
              <w:t>ALL except Puerto Rico</w:t>
            </w:r>
          </w:p>
        </w:tc>
      </w:tr>
      <w:tr w:rsidR="004F13EE" w:rsidRPr="002F08A7" w:rsidTr="003D739C">
        <w:trPr>
          <w:trHeight w:val="170"/>
          <w:tblHeader/>
        </w:trPr>
        <w:tc>
          <w:tcPr>
            <w:tcW w:w="1638" w:type="dxa"/>
          </w:tcPr>
          <w:p w:rsidR="004F13EE" w:rsidRPr="002F08A7" w:rsidRDefault="004F13EE" w:rsidP="00DE233F">
            <w:pPr>
              <w:autoSpaceDE w:val="0"/>
              <w:autoSpaceDN w:val="0"/>
              <w:adjustRightInd w:val="0"/>
              <w:rPr>
                <w:rFonts w:cs="SAS Monospace"/>
                <w:sz w:val="20"/>
                <w:szCs w:val="20"/>
              </w:rPr>
            </w:pPr>
            <w:r w:rsidRPr="002F08A7">
              <w:rPr>
                <w:rFonts w:cs="SAS Monospace"/>
                <w:sz w:val="20"/>
                <w:szCs w:val="20"/>
              </w:rPr>
              <w:t>S0CRASH03</w:t>
            </w:r>
          </w:p>
        </w:tc>
        <w:tc>
          <w:tcPr>
            <w:tcW w:w="630" w:type="dxa"/>
          </w:tcPr>
          <w:p w:rsidR="004F13EE" w:rsidRPr="002F08A7" w:rsidRDefault="004F13EE" w:rsidP="00DE233F">
            <w:pPr>
              <w:rPr>
                <w:sz w:val="20"/>
                <w:szCs w:val="20"/>
              </w:rPr>
            </w:pPr>
            <w:r w:rsidRPr="002F08A7">
              <w:rPr>
                <w:sz w:val="20"/>
                <w:szCs w:val="20"/>
              </w:rPr>
              <w:t>Num</w:t>
            </w:r>
          </w:p>
        </w:tc>
        <w:tc>
          <w:tcPr>
            <w:tcW w:w="1170" w:type="dxa"/>
          </w:tcPr>
          <w:p w:rsidR="004F13EE" w:rsidRPr="002F08A7" w:rsidRDefault="004F13EE" w:rsidP="00DE233F">
            <w:pPr>
              <w:rPr>
                <w:sz w:val="20"/>
                <w:szCs w:val="20"/>
              </w:rPr>
            </w:pPr>
            <w:r w:rsidRPr="002F08A7">
              <w:rPr>
                <w:sz w:val="20"/>
                <w:szCs w:val="20"/>
              </w:rPr>
              <w:t>Continuous</w:t>
            </w:r>
          </w:p>
        </w:tc>
        <w:tc>
          <w:tcPr>
            <w:tcW w:w="1620" w:type="dxa"/>
          </w:tcPr>
          <w:p w:rsidR="004F13EE" w:rsidRPr="002F08A7" w:rsidRDefault="004F13EE" w:rsidP="00DE233F">
            <w:pPr>
              <w:rPr>
                <w:sz w:val="20"/>
                <w:szCs w:val="20"/>
              </w:rPr>
            </w:pPr>
            <w:r w:rsidRPr="002F08A7">
              <w:rPr>
                <w:sz w:val="20"/>
                <w:szCs w:val="20"/>
              </w:rPr>
              <w:t>Fatality per square mile</w:t>
            </w:r>
          </w:p>
        </w:tc>
        <w:tc>
          <w:tcPr>
            <w:tcW w:w="2818" w:type="dxa"/>
          </w:tcPr>
          <w:p w:rsidR="004F13EE" w:rsidRPr="002F08A7" w:rsidRDefault="004F13EE" w:rsidP="00DE233F">
            <w:pPr>
              <w:rPr>
                <w:sz w:val="20"/>
                <w:szCs w:val="20"/>
              </w:rPr>
            </w:pPr>
            <w:r w:rsidRPr="002F08A7">
              <w:rPr>
                <w:sz w:val="20"/>
                <w:szCs w:val="20"/>
              </w:rPr>
              <w:t>Simple density of pedestrian/bike fatality crashes for 1/2 mile buffer in 2003</w:t>
            </w:r>
          </w:p>
        </w:tc>
        <w:tc>
          <w:tcPr>
            <w:tcW w:w="1682" w:type="dxa"/>
          </w:tcPr>
          <w:p w:rsidR="004F13EE" w:rsidRPr="002F08A7" w:rsidRDefault="004F13EE" w:rsidP="00DE233F">
            <w:pPr>
              <w:rPr>
                <w:rFonts w:cs="Courier New"/>
                <w:sz w:val="20"/>
                <w:szCs w:val="20"/>
                <w:shd w:val="clear" w:color="auto" w:fill="FFFFFF"/>
              </w:rPr>
            </w:pPr>
          </w:p>
        </w:tc>
        <w:tc>
          <w:tcPr>
            <w:tcW w:w="1980" w:type="dxa"/>
          </w:tcPr>
          <w:p w:rsidR="004F13EE" w:rsidRDefault="004F13EE">
            <w:r w:rsidRPr="00C2333A">
              <w:rPr>
                <w:sz w:val="20"/>
                <w:szCs w:val="20"/>
              </w:rPr>
              <w:t>U:\Secure\Diezroux\Projects\EAC_MESA_JHS\GIS\Deliverables\Individuals\crash\mesa_jhs</w:t>
            </w:r>
          </w:p>
        </w:tc>
        <w:tc>
          <w:tcPr>
            <w:tcW w:w="1260" w:type="dxa"/>
          </w:tcPr>
          <w:p w:rsidR="004F13EE" w:rsidRDefault="004F13EE">
            <w:r w:rsidRPr="00ED2F55">
              <w:rPr>
                <w:rFonts w:cs="SAS Monospace"/>
                <w:sz w:val="20"/>
                <w:szCs w:val="20"/>
              </w:rPr>
              <w:t>sd_2003</w:t>
            </w:r>
          </w:p>
        </w:tc>
        <w:tc>
          <w:tcPr>
            <w:tcW w:w="990" w:type="dxa"/>
          </w:tcPr>
          <w:p w:rsidR="004F13EE" w:rsidRDefault="004F13EE">
            <w:r w:rsidRPr="00890D4C">
              <w:rPr>
                <w:sz w:val="20"/>
                <w:szCs w:val="20"/>
              </w:rPr>
              <w:t>ALL except Puerto Rico</w:t>
            </w:r>
          </w:p>
        </w:tc>
      </w:tr>
      <w:tr w:rsidR="004F13EE" w:rsidRPr="002F08A7" w:rsidTr="003D739C">
        <w:trPr>
          <w:trHeight w:val="170"/>
          <w:tblHeader/>
        </w:trPr>
        <w:tc>
          <w:tcPr>
            <w:tcW w:w="1638" w:type="dxa"/>
          </w:tcPr>
          <w:p w:rsidR="004F13EE" w:rsidRPr="002F08A7" w:rsidRDefault="004F13EE" w:rsidP="00DE233F">
            <w:pPr>
              <w:autoSpaceDE w:val="0"/>
              <w:autoSpaceDN w:val="0"/>
              <w:adjustRightInd w:val="0"/>
              <w:rPr>
                <w:rFonts w:cs="SAS Monospace"/>
                <w:sz w:val="20"/>
                <w:szCs w:val="20"/>
              </w:rPr>
            </w:pPr>
            <w:r w:rsidRPr="002F08A7">
              <w:rPr>
                <w:rFonts w:cs="SAS Monospace"/>
                <w:sz w:val="20"/>
                <w:szCs w:val="20"/>
              </w:rPr>
              <w:t>S1CRASH03</w:t>
            </w:r>
          </w:p>
        </w:tc>
        <w:tc>
          <w:tcPr>
            <w:tcW w:w="630" w:type="dxa"/>
          </w:tcPr>
          <w:p w:rsidR="004F13EE" w:rsidRPr="002F08A7" w:rsidRDefault="004F13EE" w:rsidP="00DE233F">
            <w:pPr>
              <w:rPr>
                <w:sz w:val="20"/>
                <w:szCs w:val="20"/>
              </w:rPr>
            </w:pPr>
            <w:r w:rsidRPr="002F08A7">
              <w:rPr>
                <w:sz w:val="20"/>
                <w:szCs w:val="20"/>
              </w:rPr>
              <w:t>Num</w:t>
            </w:r>
          </w:p>
        </w:tc>
        <w:tc>
          <w:tcPr>
            <w:tcW w:w="1170" w:type="dxa"/>
          </w:tcPr>
          <w:p w:rsidR="004F13EE" w:rsidRPr="002F08A7" w:rsidRDefault="004F13EE" w:rsidP="00DE233F">
            <w:pPr>
              <w:rPr>
                <w:sz w:val="20"/>
                <w:szCs w:val="20"/>
              </w:rPr>
            </w:pPr>
            <w:r w:rsidRPr="002F08A7">
              <w:rPr>
                <w:sz w:val="20"/>
                <w:szCs w:val="20"/>
              </w:rPr>
              <w:t>Continuous</w:t>
            </w:r>
          </w:p>
        </w:tc>
        <w:tc>
          <w:tcPr>
            <w:tcW w:w="1620" w:type="dxa"/>
          </w:tcPr>
          <w:p w:rsidR="004F13EE" w:rsidRPr="002F08A7" w:rsidRDefault="004F13EE" w:rsidP="00DE233F">
            <w:pPr>
              <w:rPr>
                <w:sz w:val="20"/>
                <w:szCs w:val="20"/>
              </w:rPr>
            </w:pPr>
            <w:r w:rsidRPr="002F08A7">
              <w:rPr>
                <w:sz w:val="20"/>
                <w:szCs w:val="20"/>
              </w:rPr>
              <w:t>Fatality per square mile</w:t>
            </w:r>
          </w:p>
        </w:tc>
        <w:tc>
          <w:tcPr>
            <w:tcW w:w="2818" w:type="dxa"/>
          </w:tcPr>
          <w:p w:rsidR="004F13EE" w:rsidRPr="002F08A7" w:rsidRDefault="004F13EE" w:rsidP="00DE233F">
            <w:pPr>
              <w:rPr>
                <w:sz w:val="20"/>
                <w:szCs w:val="20"/>
              </w:rPr>
            </w:pPr>
            <w:r w:rsidRPr="002F08A7">
              <w:rPr>
                <w:sz w:val="20"/>
                <w:szCs w:val="20"/>
              </w:rPr>
              <w:t>Simple density of pedestrian/bike fatality crashes for 1 mile buffer in 2003</w:t>
            </w:r>
          </w:p>
        </w:tc>
        <w:tc>
          <w:tcPr>
            <w:tcW w:w="1682" w:type="dxa"/>
          </w:tcPr>
          <w:p w:rsidR="004F13EE" w:rsidRPr="002F08A7" w:rsidRDefault="004F13EE" w:rsidP="00DE233F">
            <w:pPr>
              <w:rPr>
                <w:rFonts w:cs="Courier New"/>
                <w:sz w:val="20"/>
                <w:szCs w:val="20"/>
                <w:shd w:val="clear" w:color="auto" w:fill="FFFFFF"/>
              </w:rPr>
            </w:pPr>
          </w:p>
        </w:tc>
        <w:tc>
          <w:tcPr>
            <w:tcW w:w="1980" w:type="dxa"/>
          </w:tcPr>
          <w:p w:rsidR="004F13EE" w:rsidRDefault="004F13EE">
            <w:r w:rsidRPr="00C2333A">
              <w:rPr>
                <w:sz w:val="20"/>
                <w:szCs w:val="20"/>
              </w:rPr>
              <w:t>U:\Secure\Diezroux\Projects\EAC_MESA_JHS\GIS\Deliverables\Individuals\crash\mesa_jhs</w:t>
            </w:r>
          </w:p>
        </w:tc>
        <w:tc>
          <w:tcPr>
            <w:tcW w:w="1260" w:type="dxa"/>
          </w:tcPr>
          <w:p w:rsidR="004F13EE" w:rsidRDefault="004F13EE">
            <w:r w:rsidRPr="00ED2F55">
              <w:rPr>
                <w:rFonts w:cs="SAS Monospace"/>
                <w:sz w:val="20"/>
                <w:szCs w:val="20"/>
              </w:rPr>
              <w:t>sd_2003</w:t>
            </w:r>
          </w:p>
        </w:tc>
        <w:tc>
          <w:tcPr>
            <w:tcW w:w="990" w:type="dxa"/>
          </w:tcPr>
          <w:p w:rsidR="004F13EE" w:rsidRDefault="004F13EE">
            <w:r w:rsidRPr="00890D4C">
              <w:rPr>
                <w:sz w:val="20"/>
                <w:szCs w:val="20"/>
              </w:rPr>
              <w:t>ALL except Puerto Rico</w:t>
            </w:r>
          </w:p>
        </w:tc>
      </w:tr>
      <w:tr w:rsidR="004F13EE" w:rsidRPr="002F08A7" w:rsidTr="003D739C">
        <w:trPr>
          <w:trHeight w:val="170"/>
          <w:tblHeader/>
        </w:trPr>
        <w:tc>
          <w:tcPr>
            <w:tcW w:w="1638" w:type="dxa"/>
          </w:tcPr>
          <w:p w:rsidR="004F13EE" w:rsidRPr="002F08A7" w:rsidRDefault="004F13EE" w:rsidP="00DE233F">
            <w:pPr>
              <w:autoSpaceDE w:val="0"/>
              <w:autoSpaceDN w:val="0"/>
              <w:adjustRightInd w:val="0"/>
              <w:rPr>
                <w:rFonts w:cs="SAS Monospace"/>
                <w:sz w:val="20"/>
                <w:szCs w:val="20"/>
              </w:rPr>
            </w:pPr>
            <w:r w:rsidRPr="002F08A7">
              <w:rPr>
                <w:rFonts w:cs="SAS Monospace"/>
                <w:sz w:val="20"/>
                <w:szCs w:val="20"/>
              </w:rPr>
              <w:t>K14CRASH04</w:t>
            </w:r>
          </w:p>
        </w:tc>
        <w:tc>
          <w:tcPr>
            <w:tcW w:w="630" w:type="dxa"/>
          </w:tcPr>
          <w:p w:rsidR="004F13EE" w:rsidRPr="002F08A7" w:rsidRDefault="004F13EE" w:rsidP="00DE233F">
            <w:pPr>
              <w:rPr>
                <w:sz w:val="20"/>
                <w:szCs w:val="20"/>
              </w:rPr>
            </w:pPr>
            <w:r w:rsidRPr="002F08A7">
              <w:rPr>
                <w:sz w:val="20"/>
                <w:szCs w:val="20"/>
              </w:rPr>
              <w:t>Num</w:t>
            </w:r>
          </w:p>
        </w:tc>
        <w:tc>
          <w:tcPr>
            <w:tcW w:w="1170" w:type="dxa"/>
          </w:tcPr>
          <w:p w:rsidR="004F13EE" w:rsidRPr="002F08A7" w:rsidRDefault="004F13EE" w:rsidP="00DE233F">
            <w:pPr>
              <w:rPr>
                <w:sz w:val="20"/>
                <w:szCs w:val="20"/>
              </w:rPr>
            </w:pPr>
            <w:r w:rsidRPr="002F08A7">
              <w:rPr>
                <w:sz w:val="20"/>
                <w:szCs w:val="20"/>
              </w:rPr>
              <w:t>Continuous</w:t>
            </w:r>
          </w:p>
        </w:tc>
        <w:tc>
          <w:tcPr>
            <w:tcW w:w="1620" w:type="dxa"/>
          </w:tcPr>
          <w:p w:rsidR="004F13EE" w:rsidRPr="002F08A7" w:rsidRDefault="004F13EE" w:rsidP="00DE233F">
            <w:pPr>
              <w:rPr>
                <w:sz w:val="20"/>
                <w:szCs w:val="20"/>
              </w:rPr>
            </w:pPr>
            <w:r w:rsidRPr="002F08A7">
              <w:rPr>
                <w:sz w:val="20"/>
                <w:szCs w:val="20"/>
              </w:rPr>
              <w:t>Fatality per square mile</w:t>
            </w:r>
          </w:p>
        </w:tc>
        <w:tc>
          <w:tcPr>
            <w:tcW w:w="2818" w:type="dxa"/>
          </w:tcPr>
          <w:p w:rsidR="004F13EE" w:rsidRPr="002F08A7" w:rsidRDefault="004F13EE" w:rsidP="00EF4ECD">
            <w:pPr>
              <w:rPr>
                <w:sz w:val="20"/>
                <w:szCs w:val="20"/>
              </w:rPr>
            </w:pPr>
            <w:r w:rsidRPr="002F08A7">
              <w:rPr>
                <w:sz w:val="20"/>
                <w:szCs w:val="20"/>
              </w:rPr>
              <w:t>Kernel density of pedestrian/bike fatality crashes for 1/4 mile buffer in 2004</w:t>
            </w:r>
          </w:p>
        </w:tc>
        <w:tc>
          <w:tcPr>
            <w:tcW w:w="1682" w:type="dxa"/>
          </w:tcPr>
          <w:p w:rsidR="004F13EE" w:rsidRPr="002F08A7" w:rsidRDefault="004F13EE" w:rsidP="00DE233F">
            <w:pPr>
              <w:rPr>
                <w:rFonts w:cs="Courier New"/>
                <w:sz w:val="20"/>
                <w:szCs w:val="20"/>
                <w:shd w:val="clear" w:color="auto" w:fill="FFFFFF"/>
              </w:rPr>
            </w:pPr>
          </w:p>
        </w:tc>
        <w:tc>
          <w:tcPr>
            <w:tcW w:w="1980" w:type="dxa"/>
          </w:tcPr>
          <w:p w:rsidR="004F13EE" w:rsidRDefault="004F13EE">
            <w:r w:rsidRPr="00C2333A">
              <w:rPr>
                <w:sz w:val="20"/>
                <w:szCs w:val="20"/>
              </w:rPr>
              <w:t>U:\Secure\Diezroux\Projects\EAC_MESA_JHS\GIS\Deliverables\Individuals\crash\mesa_jhs</w:t>
            </w:r>
          </w:p>
        </w:tc>
        <w:tc>
          <w:tcPr>
            <w:tcW w:w="1260" w:type="dxa"/>
          </w:tcPr>
          <w:p w:rsidR="004F13EE" w:rsidRPr="002F08A7" w:rsidRDefault="004F13EE" w:rsidP="00EF4ECD">
            <w:pPr>
              <w:rPr>
                <w:rFonts w:cs="SAS Monospace"/>
                <w:sz w:val="20"/>
                <w:szCs w:val="20"/>
              </w:rPr>
            </w:pPr>
            <w:r w:rsidRPr="001F0AD6">
              <w:rPr>
                <w:rFonts w:cs="SAS Monospace"/>
                <w:sz w:val="20"/>
                <w:szCs w:val="20"/>
              </w:rPr>
              <w:t>kd_200</w:t>
            </w:r>
            <w:r>
              <w:rPr>
                <w:rFonts w:cs="SAS Monospace"/>
                <w:sz w:val="20"/>
                <w:szCs w:val="20"/>
              </w:rPr>
              <w:t>4</w:t>
            </w:r>
          </w:p>
        </w:tc>
        <w:tc>
          <w:tcPr>
            <w:tcW w:w="990" w:type="dxa"/>
          </w:tcPr>
          <w:p w:rsidR="004F13EE" w:rsidRDefault="004F13EE">
            <w:r w:rsidRPr="00890D4C">
              <w:rPr>
                <w:sz w:val="20"/>
                <w:szCs w:val="20"/>
              </w:rPr>
              <w:t>ALL except Puerto Rico</w:t>
            </w:r>
          </w:p>
        </w:tc>
      </w:tr>
      <w:tr w:rsidR="004F13EE" w:rsidRPr="002F08A7" w:rsidTr="003D739C">
        <w:trPr>
          <w:trHeight w:val="170"/>
          <w:tblHeader/>
        </w:trPr>
        <w:tc>
          <w:tcPr>
            <w:tcW w:w="1638" w:type="dxa"/>
          </w:tcPr>
          <w:p w:rsidR="004F13EE" w:rsidRPr="002F08A7" w:rsidRDefault="004F13EE" w:rsidP="00DE233F">
            <w:pPr>
              <w:autoSpaceDE w:val="0"/>
              <w:autoSpaceDN w:val="0"/>
              <w:adjustRightInd w:val="0"/>
              <w:rPr>
                <w:rFonts w:cs="SAS Monospace"/>
                <w:sz w:val="20"/>
                <w:szCs w:val="20"/>
              </w:rPr>
            </w:pPr>
            <w:r w:rsidRPr="002F08A7">
              <w:rPr>
                <w:rFonts w:cs="SAS Monospace"/>
                <w:sz w:val="20"/>
                <w:szCs w:val="20"/>
              </w:rPr>
              <w:t>K0CRASH04</w:t>
            </w:r>
          </w:p>
        </w:tc>
        <w:tc>
          <w:tcPr>
            <w:tcW w:w="630" w:type="dxa"/>
          </w:tcPr>
          <w:p w:rsidR="004F13EE" w:rsidRPr="002F08A7" w:rsidRDefault="004F13EE" w:rsidP="00DE233F">
            <w:pPr>
              <w:rPr>
                <w:sz w:val="20"/>
                <w:szCs w:val="20"/>
              </w:rPr>
            </w:pPr>
            <w:r w:rsidRPr="002F08A7">
              <w:rPr>
                <w:sz w:val="20"/>
                <w:szCs w:val="20"/>
              </w:rPr>
              <w:t>Num</w:t>
            </w:r>
          </w:p>
        </w:tc>
        <w:tc>
          <w:tcPr>
            <w:tcW w:w="1170" w:type="dxa"/>
          </w:tcPr>
          <w:p w:rsidR="004F13EE" w:rsidRPr="002F08A7" w:rsidRDefault="004F13EE" w:rsidP="00DE233F">
            <w:pPr>
              <w:rPr>
                <w:sz w:val="20"/>
                <w:szCs w:val="20"/>
              </w:rPr>
            </w:pPr>
            <w:r w:rsidRPr="002F08A7">
              <w:rPr>
                <w:sz w:val="20"/>
                <w:szCs w:val="20"/>
              </w:rPr>
              <w:t>Continuous</w:t>
            </w:r>
          </w:p>
        </w:tc>
        <w:tc>
          <w:tcPr>
            <w:tcW w:w="1620" w:type="dxa"/>
          </w:tcPr>
          <w:p w:rsidR="004F13EE" w:rsidRPr="002F08A7" w:rsidRDefault="004F13EE" w:rsidP="00DE233F">
            <w:pPr>
              <w:rPr>
                <w:sz w:val="20"/>
                <w:szCs w:val="20"/>
              </w:rPr>
            </w:pPr>
            <w:r w:rsidRPr="002F08A7">
              <w:rPr>
                <w:sz w:val="20"/>
                <w:szCs w:val="20"/>
              </w:rPr>
              <w:t>Fatality per square mile</w:t>
            </w:r>
          </w:p>
        </w:tc>
        <w:tc>
          <w:tcPr>
            <w:tcW w:w="2818" w:type="dxa"/>
          </w:tcPr>
          <w:p w:rsidR="004F13EE" w:rsidRPr="002F08A7" w:rsidRDefault="004F13EE" w:rsidP="00DE233F">
            <w:pPr>
              <w:rPr>
                <w:sz w:val="20"/>
                <w:szCs w:val="20"/>
              </w:rPr>
            </w:pPr>
            <w:r w:rsidRPr="002F08A7">
              <w:rPr>
                <w:sz w:val="20"/>
                <w:szCs w:val="20"/>
              </w:rPr>
              <w:t>Kernel density of pedestrian/bike fatality crashes for 1/2 mile buffer in 2004</w:t>
            </w:r>
          </w:p>
        </w:tc>
        <w:tc>
          <w:tcPr>
            <w:tcW w:w="1682" w:type="dxa"/>
          </w:tcPr>
          <w:p w:rsidR="004F13EE" w:rsidRPr="002F08A7" w:rsidRDefault="004F13EE" w:rsidP="00DE233F">
            <w:pPr>
              <w:rPr>
                <w:rFonts w:cs="Courier New"/>
                <w:sz w:val="20"/>
                <w:szCs w:val="20"/>
                <w:shd w:val="clear" w:color="auto" w:fill="FFFFFF"/>
              </w:rPr>
            </w:pPr>
          </w:p>
        </w:tc>
        <w:tc>
          <w:tcPr>
            <w:tcW w:w="1980" w:type="dxa"/>
          </w:tcPr>
          <w:p w:rsidR="004F13EE" w:rsidRDefault="004F13EE">
            <w:r w:rsidRPr="00C2333A">
              <w:rPr>
                <w:sz w:val="20"/>
                <w:szCs w:val="20"/>
              </w:rPr>
              <w:t>U:\Secure\Diezroux\Projects\EAC_MESA_JHS\GIS\Deliverables\Individuals\crash\mesa_jhs</w:t>
            </w:r>
          </w:p>
        </w:tc>
        <w:tc>
          <w:tcPr>
            <w:tcW w:w="1260" w:type="dxa"/>
          </w:tcPr>
          <w:p w:rsidR="004F13EE" w:rsidRDefault="004F13EE">
            <w:r w:rsidRPr="00926C66">
              <w:rPr>
                <w:rFonts w:cs="SAS Monospace"/>
                <w:sz w:val="20"/>
                <w:szCs w:val="20"/>
              </w:rPr>
              <w:t>kd_2004</w:t>
            </w:r>
          </w:p>
        </w:tc>
        <w:tc>
          <w:tcPr>
            <w:tcW w:w="990" w:type="dxa"/>
          </w:tcPr>
          <w:p w:rsidR="004F13EE" w:rsidRDefault="004F13EE">
            <w:r w:rsidRPr="00890D4C">
              <w:rPr>
                <w:sz w:val="20"/>
                <w:szCs w:val="20"/>
              </w:rPr>
              <w:t>ALL except Puerto Rico</w:t>
            </w:r>
          </w:p>
        </w:tc>
      </w:tr>
      <w:tr w:rsidR="004F13EE" w:rsidRPr="002F08A7" w:rsidTr="003D739C">
        <w:trPr>
          <w:trHeight w:val="170"/>
          <w:tblHeader/>
        </w:trPr>
        <w:tc>
          <w:tcPr>
            <w:tcW w:w="1638" w:type="dxa"/>
          </w:tcPr>
          <w:p w:rsidR="004F13EE" w:rsidRPr="002F08A7" w:rsidRDefault="004F13EE" w:rsidP="00DE233F">
            <w:pPr>
              <w:autoSpaceDE w:val="0"/>
              <w:autoSpaceDN w:val="0"/>
              <w:adjustRightInd w:val="0"/>
              <w:rPr>
                <w:rFonts w:cs="SAS Monospace"/>
                <w:sz w:val="20"/>
                <w:szCs w:val="20"/>
              </w:rPr>
            </w:pPr>
            <w:r w:rsidRPr="002F08A7">
              <w:rPr>
                <w:rFonts w:cs="SAS Monospace"/>
                <w:sz w:val="20"/>
                <w:szCs w:val="20"/>
              </w:rPr>
              <w:t>K1CRASH04</w:t>
            </w:r>
          </w:p>
        </w:tc>
        <w:tc>
          <w:tcPr>
            <w:tcW w:w="630" w:type="dxa"/>
          </w:tcPr>
          <w:p w:rsidR="004F13EE" w:rsidRPr="002F08A7" w:rsidRDefault="004F13EE" w:rsidP="00DE233F">
            <w:pPr>
              <w:rPr>
                <w:sz w:val="20"/>
                <w:szCs w:val="20"/>
              </w:rPr>
            </w:pPr>
            <w:r w:rsidRPr="002F08A7">
              <w:rPr>
                <w:sz w:val="20"/>
                <w:szCs w:val="20"/>
              </w:rPr>
              <w:t>Num</w:t>
            </w:r>
          </w:p>
        </w:tc>
        <w:tc>
          <w:tcPr>
            <w:tcW w:w="1170" w:type="dxa"/>
          </w:tcPr>
          <w:p w:rsidR="004F13EE" w:rsidRPr="002F08A7" w:rsidRDefault="004F13EE" w:rsidP="00DE233F">
            <w:pPr>
              <w:rPr>
                <w:sz w:val="20"/>
                <w:szCs w:val="20"/>
              </w:rPr>
            </w:pPr>
            <w:r w:rsidRPr="002F08A7">
              <w:rPr>
                <w:sz w:val="20"/>
                <w:szCs w:val="20"/>
              </w:rPr>
              <w:t>Continuous</w:t>
            </w:r>
          </w:p>
        </w:tc>
        <w:tc>
          <w:tcPr>
            <w:tcW w:w="1620" w:type="dxa"/>
          </w:tcPr>
          <w:p w:rsidR="004F13EE" w:rsidRPr="002F08A7" w:rsidRDefault="004F13EE" w:rsidP="00DE233F">
            <w:pPr>
              <w:rPr>
                <w:sz w:val="20"/>
                <w:szCs w:val="20"/>
              </w:rPr>
            </w:pPr>
            <w:r w:rsidRPr="002F08A7">
              <w:rPr>
                <w:sz w:val="20"/>
                <w:szCs w:val="20"/>
              </w:rPr>
              <w:t>Fatality per square mile</w:t>
            </w:r>
          </w:p>
        </w:tc>
        <w:tc>
          <w:tcPr>
            <w:tcW w:w="2818" w:type="dxa"/>
          </w:tcPr>
          <w:p w:rsidR="004F13EE" w:rsidRPr="002F08A7" w:rsidRDefault="004F13EE" w:rsidP="00DE233F">
            <w:pPr>
              <w:rPr>
                <w:sz w:val="20"/>
                <w:szCs w:val="20"/>
              </w:rPr>
            </w:pPr>
            <w:r w:rsidRPr="002F08A7">
              <w:rPr>
                <w:sz w:val="20"/>
                <w:szCs w:val="20"/>
              </w:rPr>
              <w:t>Kernel density of pedestrian/bike fatality crashes for 1 mile buffer in 2004</w:t>
            </w:r>
          </w:p>
        </w:tc>
        <w:tc>
          <w:tcPr>
            <w:tcW w:w="1682" w:type="dxa"/>
          </w:tcPr>
          <w:p w:rsidR="004F13EE" w:rsidRPr="002F08A7" w:rsidRDefault="004F13EE" w:rsidP="00DE233F">
            <w:pPr>
              <w:rPr>
                <w:rFonts w:cs="Courier New"/>
                <w:sz w:val="20"/>
                <w:szCs w:val="20"/>
                <w:shd w:val="clear" w:color="auto" w:fill="FFFFFF"/>
              </w:rPr>
            </w:pPr>
          </w:p>
        </w:tc>
        <w:tc>
          <w:tcPr>
            <w:tcW w:w="1980" w:type="dxa"/>
          </w:tcPr>
          <w:p w:rsidR="004F13EE" w:rsidRDefault="004F13EE">
            <w:r w:rsidRPr="00C2333A">
              <w:rPr>
                <w:sz w:val="20"/>
                <w:szCs w:val="20"/>
              </w:rPr>
              <w:t>U:\Secure\Diezroux\Projects\EAC_MESA_JHS\GIS\Deliverables\Individuals\crash\mesa_jhs</w:t>
            </w:r>
          </w:p>
        </w:tc>
        <w:tc>
          <w:tcPr>
            <w:tcW w:w="1260" w:type="dxa"/>
          </w:tcPr>
          <w:p w:rsidR="004F13EE" w:rsidRDefault="004F13EE">
            <w:r w:rsidRPr="00926C66">
              <w:rPr>
                <w:rFonts w:cs="SAS Monospace"/>
                <w:sz w:val="20"/>
                <w:szCs w:val="20"/>
              </w:rPr>
              <w:t>kd_2004</w:t>
            </w:r>
          </w:p>
        </w:tc>
        <w:tc>
          <w:tcPr>
            <w:tcW w:w="990" w:type="dxa"/>
          </w:tcPr>
          <w:p w:rsidR="004F13EE" w:rsidRDefault="004F13EE">
            <w:r w:rsidRPr="00890D4C">
              <w:rPr>
                <w:sz w:val="20"/>
                <w:szCs w:val="20"/>
              </w:rPr>
              <w:t>ALL except Puerto Rico</w:t>
            </w:r>
          </w:p>
        </w:tc>
      </w:tr>
      <w:tr w:rsidR="004F13EE" w:rsidRPr="002F08A7" w:rsidTr="003D739C">
        <w:trPr>
          <w:trHeight w:val="170"/>
          <w:tblHeader/>
        </w:trPr>
        <w:tc>
          <w:tcPr>
            <w:tcW w:w="1638" w:type="dxa"/>
          </w:tcPr>
          <w:p w:rsidR="004F13EE" w:rsidRPr="002F08A7" w:rsidRDefault="004F13EE" w:rsidP="00EF4ECD">
            <w:pPr>
              <w:autoSpaceDE w:val="0"/>
              <w:autoSpaceDN w:val="0"/>
              <w:adjustRightInd w:val="0"/>
              <w:rPr>
                <w:rFonts w:cs="SAS Monospace"/>
                <w:sz w:val="20"/>
                <w:szCs w:val="20"/>
              </w:rPr>
            </w:pPr>
            <w:r w:rsidRPr="002F08A7">
              <w:rPr>
                <w:rFonts w:cs="SAS Monospace"/>
                <w:sz w:val="20"/>
                <w:szCs w:val="20"/>
              </w:rPr>
              <w:lastRenderedPageBreak/>
              <w:t>S14CRASH04</w:t>
            </w:r>
          </w:p>
        </w:tc>
        <w:tc>
          <w:tcPr>
            <w:tcW w:w="630" w:type="dxa"/>
          </w:tcPr>
          <w:p w:rsidR="004F13EE" w:rsidRPr="002F08A7" w:rsidRDefault="004F13EE" w:rsidP="00DE233F">
            <w:pPr>
              <w:rPr>
                <w:sz w:val="20"/>
                <w:szCs w:val="20"/>
              </w:rPr>
            </w:pPr>
            <w:r w:rsidRPr="002F08A7">
              <w:rPr>
                <w:sz w:val="20"/>
                <w:szCs w:val="20"/>
              </w:rPr>
              <w:t>Num</w:t>
            </w:r>
          </w:p>
        </w:tc>
        <w:tc>
          <w:tcPr>
            <w:tcW w:w="1170" w:type="dxa"/>
          </w:tcPr>
          <w:p w:rsidR="004F13EE" w:rsidRPr="002F08A7" w:rsidRDefault="004F13EE" w:rsidP="00DE233F">
            <w:pPr>
              <w:rPr>
                <w:sz w:val="20"/>
                <w:szCs w:val="20"/>
              </w:rPr>
            </w:pPr>
            <w:r w:rsidRPr="002F08A7">
              <w:rPr>
                <w:sz w:val="20"/>
                <w:szCs w:val="20"/>
              </w:rPr>
              <w:t>Continuous</w:t>
            </w:r>
          </w:p>
        </w:tc>
        <w:tc>
          <w:tcPr>
            <w:tcW w:w="1620" w:type="dxa"/>
          </w:tcPr>
          <w:p w:rsidR="004F13EE" w:rsidRPr="002F08A7" w:rsidRDefault="004F13EE" w:rsidP="00DE233F">
            <w:pPr>
              <w:rPr>
                <w:sz w:val="20"/>
                <w:szCs w:val="20"/>
              </w:rPr>
            </w:pPr>
            <w:r w:rsidRPr="002F08A7">
              <w:rPr>
                <w:sz w:val="20"/>
                <w:szCs w:val="20"/>
              </w:rPr>
              <w:t>Fatality per square mile</w:t>
            </w:r>
          </w:p>
        </w:tc>
        <w:tc>
          <w:tcPr>
            <w:tcW w:w="2818" w:type="dxa"/>
          </w:tcPr>
          <w:p w:rsidR="004F13EE" w:rsidRPr="002F08A7" w:rsidRDefault="004F13EE" w:rsidP="00EF4ECD">
            <w:pPr>
              <w:rPr>
                <w:sz w:val="20"/>
                <w:szCs w:val="20"/>
              </w:rPr>
            </w:pPr>
            <w:r w:rsidRPr="002F08A7">
              <w:rPr>
                <w:sz w:val="20"/>
                <w:szCs w:val="20"/>
              </w:rPr>
              <w:t>Simple density of pedestrian/bike fatality crashes for 1/4 mile buffer in 2004</w:t>
            </w:r>
          </w:p>
        </w:tc>
        <w:tc>
          <w:tcPr>
            <w:tcW w:w="1682" w:type="dxa"/>
          </w:tcPr>
          <w:p w:rsidR="004F13EE" w:rsidRPr="002F08A7" w:rsidRDefault="004F13EE" w:rsidP="00DE233F">
            <w:pPr>
              <w:rPr>
                <w:rFonts w:cs="Courier New"/>
                <w:sz w:val="20"/>
                <w:szCs w:val="20"/>
                <w:shd w:val="clear" w:color="auto" w:fill="FFFFFF"/>
              </w:rPr>
            </w:pPr>
          </w:p>
        </w:tc>
        <w:tc>
          <w:tcPr>
            <w:tcW w:w="1980" w:type="dxa"/>
          </w:tcPr>
          <w:p w:rsidR="004F13EE" w:rsidRDefault="004F13EE">
            <w:r w:rsidRPr="00C2333A">
              <w:rPr>
                <w:sz w:val="20"/>
                <w:szCs w:val="20"/>
              </w:rPr>
              <w:t>U:\Secure\Diezroux\Projects\EAC_MESA_JHS\GIS\Deliverables\Individuals\crash\mesa_jhs</w:t>
            </w:r>
          </w:p>
        </w:tc>
        <w:tc>
          <w:tcPr>
            <w:tcW w:w="1260" w:type="dxa"/>
          </w:tcPr>
          <w:p w:rsidR="004F13EE" w:rsidRDefault="004F13EE">
            <w:r>
              <w:rPr>
                <w:rFonts w:cs="SAS Monospace"/>
                <w:sz w:val="20"/>
                <w:szCs w:val="20"/>
              </w:rPr>
              <w:t>s</w:t>
            </w:r>
            <w:r w:rsidRPr="00926C66">
              <w:rPr>
                <w:rFonts w:cs="SAS Monospace"/>
                <w:sz w:val="20"/>
                <w:szCs w:val="20"/>
              </w:rPr>
              <w:t>d_2004</w:t>
            </w:r>
          </w:p>
        </w:tc>
        <w:tc>
          <w:tcPr>
            <w:tcW w:w="990" w:type="dxa"/>
          </w:tcPr>
          <w:p w:rsidR="004F13EE" w:rsidRDefault="004F13EE">
            <w:r w:rsidRPr="00890D4C">
              <w:rPr>
                <w:sz w:val="20"/>
                <w:szCs w:val="20"/>
              </w:rPr>
              <w:t>ALL except Puerto Rico</w:t>
            </w:r>
          </w:p>
        </w:tc>
      </w:tr>
      <w:tr w:rsidR="004F13EE" w:rsidRPr="002F08A7" w:rsidTr="003D739C">
        <w:trPr>
          <w:trHeight w:val="170"/>
          <w:tblHeader/>
        </w:trPr>
        <w:tc>
          <w:tcPr>
            <w:tcW w:w="1638" w:type="dxa"/>
          </w:tcPr>
          <w:p w:rsidR="004F13EE" w:rsidRPr="002F08A7" w:rsidRDefault="004F13EE" w:rsidP="00DE233F">
            <w:pPr>
              <w:autoSpaceDE w:val="0"/>
              <w:autoSpaceDN w:val="0"/>
              <w:adjustRightInd w:val="0"/>
              <w:rPr>
                <w:rFonts w:cs="SAS Monospace"/>
                <w:sz w:val="20"/>
                <w:szCs w:val="20"/>
              </w:rPr>
            </w:pPr>
            <w:r w:rsidRPr="002F08A7">
              <w:rPr>
                <w:rFonts w:cs="SAS Monospace"/>
                <w:sz w:val="20"/>
                <w:szCs w:val="20"/>
              </w:rPr>
              <w:t>S0CRASH04</w:t>
            </w:r>
          </w:p>
        </w:tc>
        <w:tc>
          <w:tcPr>
            <w:tcW w:w="630" w:type="dxa"/>
          </w:tcPr>
          <w:p w:rsidR="004F13EE" w:rsidRPr="002F08A7" w:rsidRDefault="004F13EE" w:rsidP="00DE233F">
            <w:pPr>
              <w:rPr>
                <w:sz w:val="20"/>
                <w:szCs w:val="20"/>
              </w:rPr>
            </w:pPr>
            <w:r w:rsidRPr="002F08A7">
              <w:rPr>
                <w:sz w:val="20"/>
                <w:szCs w:val="20"/>
              </w:rPr>
              <w:t>Num</w:t>
            </w:r>
          </w:p>
        </w:tc>
        <w:tc>
          <w:tcPr>
            <w:tcW w:w="1170" w:type="dxa"/>
          </w:tcPr>
          <w:p w:rsidR="004F13EE" w:rsidRPr="002F08A7" w:rsidRDefault="004F13EE" w:rsidP="00DE233F">
            <w:pPr>
              <w:rPr>
                <w:sz w:val="20"/>
                <w:szCs w:val="20"/>
              </w:rPr>
            </w:pPr>
            <w:r w:rsidRPr="002F08A7">
              <w:rPr>
                <w:sz w:val="20"/>
                <w:szCs w:val="20"/>
              </w:rPr>
              <w:t>Continuous</w:t>
            </w:r>
          </w:p>
        </w:tc>
        <w:tc>
          <w:tcPr>
            <w:tcW w:w="1620" w:type="dxa"/>
          </w:tcPr>
          <w:p w:rsidR="004F13EE" w:rsidRPr="002F08A7" w:rsidRDefault="004F13EE" w:rsidP="00DE233F">
            <w:pPr>
              <w:rPr>
                <w:sz w:val="20"/>
                <w:szCs w:val="20"/>
              </w:rPr>
            </w:pPr>
            <w:r w:rsidRPr="002F08A7">
              <w:rPr>
                <w:sz w:val="20"/>
                <w:szCs w:val="20"/>
              </w:rPr>
              <w:t>Fatality per square mile</w:t>
            </w:r>
          </w:p>
        </w:tc>
        <w:tc>
          <w:tcPr>
            <w:tcW w:w="2818" w:type="dxa"/>
          </w:tcPr>
          <w:p w:rsidR="004F13EE" w:rsidRPr="002F08A7" w:rsidRDefault="004F13EE" w:rsidP="00DE233F">
            <w:pPr>
              <w:rPr>
                <w:sz w:val="20"/>
                <w:szCs w:val="20"/>
              </w:rPr>
            </w:pPr>
            <w:r w:rsidRPr="002F08A7">
              <w:rPr>
                <w:sz w:val="20"/>
                <w:szCs w:val="20"/>
              </w:rPr>
              <w:t>Simple density of pedestrian/bike fatality crashes for 1/2 mile buffer in 2004</w:t>
            </w:r>
          </w:p>
        </w:tc>
        <w:tc>
          <w:tcPr>
            <w:tcW w:w="1682" w:type="dxa"/>
          </w:tcPr>
          <w:p w:rsidR="004F13EE" w:rsidRPr="002F08A7" w:rsidRDefault="004F13EE" w:rsidP="00DE233F">
            <w:pPr>
              <w:rPr>
                <w:rFonts w:cs="Courier New"/>
                <w:sz w:val="20"/>
                <w:szCs w:val="20"/>
                <w:shd w:val="clear" w:color="auto" w:fill="FFFFFF"/>
              </w:rPr>
            </w:pPr>
          </w:p>
        </w:tc>
        <w:tc>
          <w:tcPr>
            <w:tcW w:w="1980" w:type="dxa"/>
          </w:tcPr>
          <w:p w:rsidR="004F13EE" w:rsidRDefault="004F13EE">
            <w:r w:rsidRPr="00C2333A">
              <w:rPr>
                <w:sz w:val="20"/>
                <w:szCs w:val="20"/>
              </w:rPr>
              <w:t>U:\Secure\Diezroux\Projects\EAC_MESA_JHS\GIS\Deliverables\Individuals\crash\mesa_jhs</w:t>
            </w:r>
          </w:p>
        </w:tc>
        <w:tc>
          <w:tcPr>
            <w:tcW w:w="1260" w:type="dxa"/>
          </w:tcPr>
          <w:p w:rsidR="004F13EE" w:rsidRDefault="004F13EE">
            <w:r w:rsidRPr="0084711F">
              <w:rPr>
                <w:rFonts w:cs="SAS Monospace"/>
                <w:sz w:val="20"/>
                <w:szCs w:val="20"/>
              </w:rPr>
              <w:t>sd_2004</w:t>
            </w:r>
          </w:p>
        </w:tc>
        <w:tc>
          <w:tcPr>
            <w:tcW w:w="990" w:type="dxa"/>
          </w:tcPr>
          <w:p w:rsidR="004F13EE" w:rsidRDefault="004F13EE">
            <w:r w:rsidRPr="00890D4C">
              <w:rPr>
                <w:sz w:val="20"/>
                <w:szCs w:val="20"/>
              </w:rPr>
              <w:t>ALL except Puerto Rico</w:t>
            </w:r>
          </w:p>
        </w:tc>
      </w:tr>
      <w:tr w:rsidR="004F13EE" w:rsidRPr="002F08A7" w:rsidTr="003D739C">
        <w:trPr>
          <w:trHeight w:val="170"/>
          <w:tblHeader/>
        </w:trPr>
        <w:tc>
          <w:tcPr>
            <w:tcW w:w="1638" w:type="dxa"/>
          </w:tcPr>
          <w:p w:rsidR="004F13EE" w:rsidRPr="002F08A7" w:rsidRDefault="004F13EE" w:rsidP="00DE233F">
            <w:pPr>
              <w:autoSpaceDE w:val="0"/>
              <w:autoSpaceDN w:val="0"/>
              <w:adjustRightInd w:val="0"/>
              <w:rPr>
                <w:rFonts w:cs="SAS Monospace"/>
                <w:sz w:val="20"/>
                <w:szCs w:val="20"/>
              </w:rPr>
            </w:pPr>
            <w:r w:rsidRPr="002F08A7">
              <w:rPr>
                <w:rFonts w:cs="SAS Monospace"/>
                <w:sz w:val="20"/>
                <w:szCs w:val="20"/>
              </w:rPr>
              <w:t>S1CRASH04</w:t>
            </w:r>
          </w:p>
        </w:tc>
        <w:tc>
          <w:tcPr>
            <w:tcW w:w="630" w:type="dxa"/>
          </w:tcPr>
          <w:p w:rsidR="004F13EE" w:rsidRPr="002F08A7" w:rsidRDefault="004F13EE" w:rsidP="00DE233F">
            <w:pPr>
              <w:rPr>
                <w:sz w:val="20"/>
                <w:szCs w:val="20"/>
              </w:rPr>
            </w:pPr>
            <w:r w:rsidRPr="002F08A7">
              <w:rPr>
                <w:sz w:val="20"/>
                <w:szCs w:val="20"/>
              </w:rPr>
              <w:t>Num</w:t>
            </w:r>
          </w:p>
        </w:tc>
        <w:tc>
          <w:tcPr>
            <w:tcW w:w="1170" w:type="dxa"/>
          </w:tcPr>
          <w:p w:rsidR="004F13EE" w:rsidRPr="002F08A7" w:rsidRDefault="004F13EE" w:rsidP="00DE233F">
            <w:pPr>
              <w:rPr>
                <w:sz w:val="20"/>
                <w:szCs w:val="20"/>
              </w:rPr>
            </w:pPr>
            <w:r w:rsidRPr="002F08A7">
              <w:rPr>
                <w:sz w:val="20"/>
                <w:szCs w:val="20"/>
              </w:rPr>
              <w:t>Continuous</w:t>
            </w:r>
          </w:p>
        </w:tc>
        <w:tc>
          <w:tcPr>
            <w:tcW w:w="1620" w:type="dxa"/>
          </w:tcPr>
          <w:p w:rsidR="004F13EE" w:rsidRPr="002F08A7" w:rsidRDefault="004F13EE" w:rsidP="00DE233F">
            <w:pPr>
              <w:rPr>
                <w:sz w:val="20"/>
                <w:szCs w:val="20"/>
              </w:rPr>
            </w:pPr>
            <w:r w:rsidRPr="002F08A7">
              <w:rPr>
                <w:sz w:val="20"/>
                <w:szCs w:val="20"/>
              </w:rPr>
              <w:t>Fatality per square mile</w:t>
            </w:r>
          </w:p>
        </w:tc>
        <w:tc>
          <w:tcPr>
            <w:tcW w:w="2818" w:type="dxa"/>
          </w:tcPr>
          <w:p w:rsidR="004F13EE" w:rsidRPr="002F08A7" w:rsidRDefault="004F13EE" w:rsidP="00DE233F">
            <w:pPr>
              <w:rPr>
                <w:sz w:val="20"/>
                <w:szCs w:val="20"/>
              </w:rPr>
            </w:pPr>
            <w:r w:rsidRPr="002F08A7">
              <w:rPr>
                <w:sz w:val="20"/>
                <w:szCs w:val="20"/>
              </w:rPr>
              <w:t>Simple density of pedestrian/bike fatality crashes for 1 mile buffer in 2004</w:t>
            </w:r>
          </w:p>
        </w:tc>
        <w:tc>
          <w:tcPr>
            <w:tcW w:w="1682" w:type="dxa"/>
          </w:tcPr>
          <w:p w:rsidR="004F13EE" w:rsidRPr="002F08A7" w:rsidRDefault="004F13EE" w:rsidP="00DE233F">
            <w:pPr>
              <w:rPr>
                <w:rFonts w:cs="Courier New"/>
                <w:sz w:val="20"/>
                <w:szCs w:val="20"/>
                <w:shd w:val="clear" w:color="auto" w:fill="FFFFFF"/>
              </w:rPr>
            </w:pPr>
          </w:p>
        </w:tc>
        <w:tc>
          <w:tcPr>
            <w:tcW w:w="1980" w:type="dxa"/>
          </w:tcPr>
          <w:p w:rsidR="004F13EE" w:rsidRDefault="004F13EE">
            <w:r w:rsidRPr="00C2333A">
              <w:rPr>
                <w:sz w:val="20"/>
                <w:szCs w:val="20"/>
              </w:rPr>
              <w:t>U:\Secure\Diezroux\Projects\EAC_MESA_JHS\GIS\Deliverables\Individuals\crash\mesa_jhs</w:t>
            </w:r>
          </w:p>
        </w:tc>
        <w:tc>
          <w:tcPr>
            <w:tcW w:w="1260" w:type="dxa"/>
          </w:tcPr>
          <w:p w:rsidR="004F13EE" w:rsidRDefault="004F13EE">
            <w:r w:rsidRPr="0084711F">
              <w:rPr>
                <w:rFonts w:cs="SAS Monospace"/>
                <w:sz w:val="20"/>
                <w:szCs w:val="20"/>
              </w:rPr>
              <w:t>sd_2004</w:t>
            </w:r>
          </w:p>
        </w:tc>
        <w:tc>
          <w:tcPr>
            <w:tcW w:w="990" w:type="dxa"/>
          </w:tcPr>
          <w:p w:rsidR="004F13EE" w:rsidRDefault="004F13EE">
            <w:r w:rsidRPr="00890D4C">
              <w:rPr>
                <w:sz w:val="20"/>
                <w:szCs w:val="20"/>
              </w:rPr>
              <w:t>ALL except Puerto Rico</w:t>
            </w:r>
          </w:p>
        </w:tc>
      </w:tr>
      <w:tr w:rsidR="004F13EE" w:rsidRPr="002F08A7" w:rsidTr="003D739C">
        <w:trPr>
          <w:trHeight w:val="170"/>
          <w:tblHeader/>
        </w:trPr>
        <w:tc>
          <w:tcPr>
            <w:tcW w:w="1638" w:type="dxa"/>
          </w:tcPr>
          <w:p w:rsidR="004F13EE" w:rsidRPr="002F08A7" w:rsidRDefault="004F13EE" w:rsidP="00DE233F">
            <w:pPr>
              <w:autoSpaceDE w:val="0"/>
              <w:autoSpaceDN w:val="0"/>
              <w:adjustRightInd w:val="0"/>
              <w:rPr>
                <w:rFonts w:cs="SAS Monospace"/>
                <w:sz w:val="20"/>
                <w:szCs w:val="20"/>
              </w:rPr>
            </w:pPr>
            <w:r w:rsidRPr="002F08A7">
              <w:rPr>
                <w:rFonts w:cs="SAS Monospace"/>
                <w:sz w:val="20"/>
                <w:szCs w:val="20"/>
              </w:rPr>
              <w:t>K14CRASH05</w:t>
            </w:r>
          </w:p>
        </w:tc>
        <w:tc>
          <w:tcPr>
            <w:tcW w:w="630" w:type="dxa"/>
          </w:tcPr>
          <w:p w:rsidR="004F13EE" w:rsidRPr="002F08A7" w:rsidRDefault="004F13EE" w:rsidP="00DE233F">
            <w:pPr>
              <w:rPr>
                <w:sz w:val="20"/>
                <w:szCs w:val="20"/>
              </w:rPr>
            </w:pPr>
            <w:r w:rsidRPr="002F08A7">
              <w:rPr>
                <w:sz w:val="20"/>
                <w:szCs w:val="20"/>
              </w:rPr>
              <w:t>Num</w:t>
            </w:r>
          </w:p>
        </w:tc>
        <w:tc>
          <w:tcPr>
            <w:tcW w:w="1170" w:type="dxa"/>
          </w:tcPr>
          <w:p w:rsidR="004F13EE" w:rsidRPr="002F08A7" w:rsidRDefault="004F13EE" w:rsidP="00DE233F">
            <w:pPr>
              <w:rPr>
                <w:sz w:val="20"/>
                <w:szCs w:val="20"/>
              </w:rPr>
            </w:pPr>
            <w:r w:rsidRPr="002F08A7">
              <w:rPr>
                <w:sz w:val="20"/>
                <w:szCs w:val="20"/>
              </w:rPr>
              <w:t>Continuous</w:t>
            </w:r>
          </w:p>
        </w:tc>
        <w:tc>
          <w:tcPr>
            <w:tcW w:w="1620" w:type="dxa"/>
          </w:tcPr>
          <w:p w:rsidR="004F13EE" w:rsidRPr="002F08A7" w:rsidRDefault="004F13EE" w:rsidP="00DE233F">
            <w:pPr>
              <w:rPr>
                <w:sz w:val="20"/>
                <w:szCs w:val="20"/>
              </w:rPr>
            </w:pPr>
            <w:r w:rsidRPr="002F08A7">
              <w:rPr>
                <w:sz w:val="20"/>
                <w:szCs w:val="20"/>
              </w:rPr>
              <w:t>Fatality per square mile</w:t>
            </w:r>
          </w:p>
        </w:tc>
        <w:tc>
          <w:tcPr>
            <w:tcW w:w="2818" w:type="dxa"/>
          </w:tcPr>
          <w:p w:rsidR="004F13EE" w:rsidRPr="002F08A7" w:rsidRDefault="004F13EE" w:rsidP="00DE233F">
            <w:pPr>
              <w:rPr>
                <w:sz w:val="20"/>
                <w:szCs w:val="20"/>
              </w:rPr>
            </w:pPr>
            <w:r w:rsidRPr="002F08A7">
              <w:rPr>
                <w:sz w:val="20"/>
                <w:szCs w:val="20"/>
              </w:rPr>
              <w:t>Kernel density of pedestrian/bike fatality crashes for 1/4 mile buffer in 2005</w:t>
            </w:r>
          </w:p>
        </w:tc>
        <w:tc>
          <w:tcPr>
            <w:tcW w:w="1682" w:type="dxa"/>
          </w:tcPr>
          <w:p w:rsidR="004F13EE" w:rsidRPr="002F08A7" w:rsidRDefault="004F13EE" w:rsidP="00DE233F">
            <w:pPr>
              <w:rPr>
                <w:rFonts w:cs="Courier New"/>
                <w:sz w:val="20"/>
                <w:szCs w:val="20"/>
                <w:shd w:val="clear" w:color="auto" w:fill="FFFFFF"/>
              </w:rPr>
            </w:pPr>
          </w:p>
        </w:tc>
        <w:tc>
          <w:tcPr>
            <w:tcW w:w="1980" w:type="dxa"/>
          </w:tcPr>
          <w:p w:rsidR="004F13EE" w:rsidRDefault="004F13EE">
            <w:r w:rsidRPr="00C2333A">
              <w:rPr>
                <w:sz w:val="20"/>
                <w:szCs w:val="20"/>
              </w:rPr>
              <w:t>U:\Secure\Diezroux\Projects\EAC_MESA_JHS\GIS\Deliverables\Individuals\crash\mesa_jhs</w:t>
            </w:r>
          </w:p>
        </w:tc>
        <w:tc>
          <w:tcPr>
            <w:tcW w:w="1260" w:type="dxa"/>
          </w:tcPr>
          <w:p w:rsidR="004F13EE" w:rsidRPr="002F08A7" w:rsidRDefault="004F13EE" w:rsidP="00DE233F">
            <w:pPr>
              <w:rPr>
                <w:rFonts w:cs="SAS Monospace"/>
                <w:sz w:val="20"/>
                <w:szCs w:val="20"/>
              </w:rPr>
            </w:pPr>
            <w:r w:rsidRPr="00926C66">
              <w:rPr>
                <w:rFonts w:cs="SAS Monospace"/>
                <w:sz w:val="20"/>
                <w:szCs w:val="20"/>
              </w:rPr>
              <w:t>kd_200</w:t>
            </w:r>
            <w:r>
              <w:rPr>
                <w:rFonts w:cs="SAS Monospace"/>
                <w:sz w:val="20"/>
                <w:szCs w:val="20"/>
              </w:rPr>
              <w:t>5</w:t>
            </w:r>
          </w:p>
        </w:tc>
        <w:tc>
          <w:tcPr>
            <w:tcW w:w="990" w:type="dxa"/>
          </w:tcPr>
          <w:p w:rsidR="004F13EE" w:rsidRDefault="004F13EE">
            <w:r w:rsidRPr="00890D4C">
              <w:rPr>
                <w:sz w:val="20"/>
                <w:szCs w:val="20"/>
              </w:rPr>
              <w:t>ALL except Puerto Rico</w:t>
            </w:r>
          </w:p>
        </w:tc>
      </w:tr>
      <w:tr w:rsidR="004F13EE" w:rsidRPr="002F08A7" w:rsidTr="003D739C">
        <w:trPr>
          <w:trHeight w:val="170"/>
          <w:tblHeader/>
        </w:trPr>
        <w:tc>
          <w:tcPr>
            <w:tcW w:w="1638" w:type="dxa"/>
          </w:tcPr>
          <w:p w:rsidR="004F13EE" w:rsidRPr="002F08A7" w:rsidRDefault="004F13EE" w:rsidP="00DE233F">
            <w:pPr>
              <w:autoSpaceDE w:val="0"/>
              <w:autoSpaceDN w:val="0"/>
              <w:adjustRightInd w:val="0"/>
              <w:rPr>
                <w:rFonts w:cs="SAS Monospace"/>
                <w:sz w:val="20"/>
                <w:szCs w:val="20"/>
              </w:rPr>
            </w:pPr>
            <w:r w:rsidRPr="002F08A7">
              <w:rPr>
                <w:rFonts w:cs="SAS Monospace"/>
                <w:sz w:val="20"/>
                <w:szCs w:val="20"/>
              </w:rPr>
              <w:t>K0CRASH05</w:t>
            </w:r>
          </w:p>
        </w:tc>
        <w:tc>
          <w:tcPr>
            <w:tcW w:w="630" w:type="dxa"/>
          </w:tcPr>
          <w:p w:rsidR="004F13EE" w:rsidRPr="002F08A7" w:rsidRDefault="004F13EE" w:rsidP="00DE233F">
            <w:pPr>
              <w:rPr>
                <w:sz w:val="20"/>
                <w:szCs w:val="20"/>
              </w:rPr>
            </w:pPr>
            <w:r w:rsidRPr="002F08A7">
              <w:rPr>
                <w:sz w:val="20"/>
                <w:szCs w:val="20"/>
              </w:rPr>
              <w:t>Num</w:t>
            </w:r>
          </w:p>
        </w:tc>
        <w:tc>
          <w:tcPr>
            <w:tcW w:w="1170" w:type="dxa"/>
          </w:tcPr>
          <w:p w:rsidR="004F13EE" w:rsidRPr="002F08A7" w:rsidRDefault="004F13EE" w:rsidP="00DE233F">
            <w:pPr>
              <w:rPr>
                <w:sz w:val="20"/>
                <w:szCs w:val="20"/>
              </w:rPr>
            </w:pPr>
            <w:r w:rsidRPr="002F08A7">
              <w:rPr>
                <w:sz w:val="20"/>
                <w:szCs w:val="20"/>
              </w:rPr>
              <w:t>Continuous</w:t>
            </w:r>
          </w:p>
        </w:tc>
        <w:tc>
          <w:tcPr>
            <w:tcW w:w="1620" w:type="dxa"/>
          </w:tcPr>
          <w:p w:rsidR="004F13EE" w:rsidRPr="002F08A7" w:rsidRDefault="004F13EE" w:rsidP="00DE233F">
            <w:pPr>
              <w:rPr>
                <w:sz w:val="20"/>
                <w:szCs w:val="20"/>
              </w:rPr>
            </w:pPr>
            <w:r w:rsidRPr="002F08A7">
              <w:rPr>
                <w:sz w:val="20"/>
                <w:szCs w:val="20"/>
              </w:rPr>
              <w:t>Fatality per square mile</w:t>
            </w:r>
          </w:p>
        </w:tc>
        <w:tc>
          <w:tcPr>
            <w:tcW w:w="2818" w:type="dxa"/>
          </w:tcPr>
          <w:p w:rsidR="004F13EE" w:rsidRPr="002F08A7" w:rsidRDefault="004F13EE" w:rsidP="00DE233F">
            <w:pPr>
              <w:rPr>
                <w:sz w:val="20"/>
                <w:szCs w:val="20"/>
              </w:rPr>
            </w:pPr>
            <w:r w:rsidRPr="002F08A7">
              <w:rPr>
                <w:sz w:val="20"/>
                <w:szCs w:val="20"/>
              </w:rPr>
              <w:t>Kernel density of pedestrian/bike fatality crashes for 1/2 mile buffer in 2005</w:t>
            </w:r>
          </w:p>
        </w:tc>
        <w:tc>
          <w:tcPr>
            <w:tcW w:w="1682" w:type="dxa"/>
          </w:tcPr>
          <w:p w:rsidR="004F13EE" w:rsidRPr="002F08A7" w:rsidRDefault="004F13EE" w:rsidP="00DE233F">
            <w:pPr>
              <w:rPr>
                <w:rFonts w:cs="Courier New"/>
                <w:sz w:val="20"/>
                <w:szCs w:val="20"/>
                <w:shd w:val="clear" w:color="auto" w:fill="FFFFFF"/>
              </w:rPr>
            </w:pPr>
          </w:p>
        </w:tc>
        <w:tc>
          <w:tcPr>
            <w:tcW w:w="1980" w:type="dxa"/>
          </w:tcPr>
          <w:p w:rsidR="004F13EE" w:rsidRDefault="004F13EE">
            <w:r w:rsidRPr="00C2333A">
              <w:rPr>
                <w:sz w:val="20"/>
                <w:szCs w:val="20"/>
              </w:rPr>
              <w:t>U:\Secure\Diezroux\Projects\EAC_MESA_JHS\GIS\Deliverables\Individuals\crash\mesa_jhs</w:t>
            </w:r>
          </w:p>
        </w:tc>
        <w:tc>
          <w:tcPr>
            <w:tcW w:w="1260" w:type="dxa"/>
          </w:tcPr>
          <w:p w:rsidR="004F13EE" w:rsidRDefault="004F13EE">
            <w:r w:rsidRPr="00586C3A">
              <w:rPr>
                <w:rFonts w:cs="SAS Monospace"/>
                <w:sz w:val="20"/>
                <w:szCs w:val="20"/>
              </w:rPr>
              <w:t>kd_2005</w:t>
            </w:r>
          </w:p>
        </w:tc>
        <w:tc>
          <w:tcPr>
            <w:tcW w:w="990" w:type="dxa"/>
          </w:tcPr>
          <w:p w:rsidR="004F13EE" w:rsidRDefault="004F13EE">
            <w:r w:rsidRPr="00890D4C">
              <w:rPr>
                <w:sz w:val="20"/>
                <w:szCs w:val="20"/>
              </w:rPr>
              <w:t>ALL except Puerto Rico</w:t>
            </w:r>
          </w:p>
        </w:tc>
      </w:tr>
      <w:tr w:rsidR="004F13EE" w:rsidRPr="002F08A7" w:rsidTr="003D739C">
        <w:trPr>
          <w:trHeight w:val="170"/>
          <w:tblHeader/>
        </w:trPr>
        <w:tc>
          <w:tcPr>
            <w:tcW w:w="1638" w:type="dxa"/>
          </w:tcPr>
          <w:p w:rsidR="004F13EE" w:rsidRPr="002F08A7" w:rsidRDefault="004F13EE" w:rsidP="00DE233F">
            <w:pPr>
              <w:autoSpaceDE w:val="0"/>
              <w:autoSpaceDN w:val="0"/>
              <w:adjustRightInd w:val="0"/>
              <w:rPr>
                <w:rFonts w:cs="SAS Monospace"/>
                <w:sz w:val="20"/>
                <w:szCs w:val="20"/>
              </w:rPr>
            </w:pPr>
            <w:r w:rsidRPr="002F08A7">
              <w:rPr>
                <w:rFonts w:cs="SAS Monospace"/>
                <w:sz w:val="20"/>
                <w:szCs w:val="20"/>
              </w:rPr>
              <w:t>K1CRASH05</w:t>
            </w:r>
          </w:p>
        </w:tc>
        <w:tc>
          <w:tcPr>
            <w:tcW w:w="630" w:type="dxa"/>
          </w:tcPr>
          <w:p w:rsidR="004F13EE" w:rsidRPr="002F08A7" w:rsidRDefault="004F13EE" w:rsidP="00DE233F">
            <w:pPr>
              <w:rPr>
                <w:sz w:val="20"/>
                <w:szCs w:val="20"/>
              </w:rPr>
            </w:pPr>
            <w:r w:rsidRPr="002F08A7">
              <w:rPr>
                <w:sz w:val="20"/>
                <w:szCs w:val="20"/>
              </w:rPr>
              <w:t>Num</w:t>
            </w:r>
          </w:p>
        </w:tc>
        <w:tc>
          <w:tcPr>
            <w:tcW w:w="1170" w:type="dxa"/>
          </w:tcPr>
          <w:p w:rsidR="004F13EE" w:rsidRPr="002F08A7" w:rsidRDefault="004F13EE" w:rsidP="00DE233F">
            <w:pPr>
              <w:rPr>
                <w:sz w:val="20"/>
                <w:szCs w:val="20"/>
              </w:rPr>
            </w:pPr>
            <w:r w:rsidRPr="002F08A7">
              <w:rPr>
                <w:sz w:val="20"/>
                <w:szCs w:val="20"/>
              </w:rPr>
              <w:t>Continuous</w:t>
            </w:r>
          </w:p>
        </w:tc>
        <w:tc>
          <w:tcPr>
            <w:tcW w:w="1620" w:type="dxa"/>
          </w:tcPr>
          <w:p w:rsidR="004F13EE" w:rsidRPr="002F08A7" w:rsidRDefault="004F13EE" w:rsidP="00DE233F">
            <w:pPr>
              <w:rPr>
                <w:sz w:val="20"/>
                <w:szCs w:val="20"/>
              </w:rPr>
            </w:pPr>
            <w:r w:rsidRPr="002F08A7">
              <w:rPr>
                <w:sz w:val="20"/>
                <w:szCs w:val="20"/>
              </w:rPr>
              <w:t>Fatality per square mile</w:t>
            </w:r>
          </w:p>
        </w:tc>
        <w:tc>
          <w:tcPr>
            <w:tcW w:w="2818" w:type="dxa"/>
          </w:tcPr>
          <w:p w:rsidR="004F13EE" w:rsidRPr="002F08A7" w:rsidRDefault="004F13EE" w:rsidP="00DE233F">
            <w:pPr>
              <w:rPr>
                <w:sz w:val="20"/>
                <w:szCs w:val="20"/>
              </w:rPr>
            </w:pPr>
            <w:r w:rsidRPr="002F08A7">
              <w:rPr>
                <w:sz w:val="20"/>
                <w:szCs w:val="20"/>
              </w:rPr>
              <w:t>Kernel density of pedestrian/bike fatality crashes for 1 mile buffer in 2005</w:t>
            </w:r>
          </w:p>
        </w:tc>
        <w:tc>
          <w:tcPr>
            <w:tcW w:w="1682" w:type="dxa"/>
          </w:tcPr>
          <w:p w:rsidR="004F13EE" w:rsidRPr="002F08A7" w:rsidRDefault="004F13EE" w:rsidP="00DE233F">
            <w:pPr>
              <w:rPr>
                <w:rFonts w:cs="Courier New"/>
                <w:sz w:val="20"/>
                <w:szCs w:val="20"/>
                <w:shd w:val="clear" w:color="auto" w:fill="FFFFFF"/>
              </w:rPr>
            </w:pPr>
          </w:p>
        </w:tc>
        <w:tc>
          <w:tcPr>
            <w:tcW w:w="1980" w:type="dxa"/>
          </w:tcPr>
          <w:p w:rsidR="004F13EE" w:rsidRDefault="004F13EE">
            <w:r w:rsidRPr="00C2333A">
              <w:rPr>
                <w:sz w:val="20"/>
                <w:szCs w:val="20"/>
              </w:rPr>
              <w:t>U:\Secure\Diezroux\Projects\EAC_MESA_JHS\GIS\Deliverables\Individuals\crash\mesa_jhs</w:t>
            </w:r>
          </w:p>
        </w:tc>
        <w:tc>
          <w:tcPr>
            <w:tcW w:w="1260" w:type="dxa"/>
          </w:tcPr>
          <w:p w:rsidR="004F13EE" w:rsidRDefault="004F13EE">
            <w:r w:rsidRPr="00586C3A">
              <w:rPr>
                <w:rFonts w:cs="SAS Monospace"/>
                <w:sz w:val="20"/>
                <w:szCs w:val="20"/>
              </w:rPr>
              <w:t>kd_2005</w:t>
            </w:r>
          </w:p>
        </w:tc>
        <w:tc>
          <w:tcPr>
            <w:tcW w:w="990" w:type="dxa"/>
          </w:tcPr>
          <w:p w:rsidR="004F13EE" w:rsidRDefault="004F13EE">
            <w:r w:rsidRPr="00890D4C">
              <w:rPr>
                <w:sz w:val="20"/>
                <w:szCs w:val="20"/>
              </w:rPr>
              <w:t>ALL except Puerto Rico</w:t>
            </w:r>
          </w:p>
        </w:tc>
      </w:tr>
      <w:tr w:rsidR="004F13EE" w:rsidRPr="002F08A7" w:rsidTr="003D739C">
        <w:trPr>
          <w:trHeight w:val="170"/>
          <w:tblHeader/>
        </w:trPr>
        <w:tc>
          <w:tcPr>
            <w:tcW w:w="1638" w:type="dxa"/>
          </w:tcPr>
          <w:p w:rsidR="004F13EE" w:rsidRPr="002F08A7" w:rsidRDefault="004F13EE" w:rsidP="0075791F">
            <w:pPr>
              <w:autoSpaceDE w:val="0"/>
              <w:autoSpaceDN w:val="0"/>
              <w:adjustRightInd w:val="0"/>
              <w:rPr>
                <w:rFonts w:cs="SAS Monospace"/>
                <w:sz w:val="20"/>
                <w:szCs w:val="20"/>
              </w:rPr>
            </w:pPr>
            <w:r w:rsidRPr="002F08A7">
              <w:rPr>
                <w:rFonts w:cs="SAS Monospace"/>
                <w:sz w:val="20"/>
                <w:szCs w:val="20"/>
              </w:rPr>
              <w:t>S14CRASH05</w:t>
            </w:r>
          </w:p>
        </w:tc>
        <w:tc>
          <w:tcPr>
            <w:tcW w:w="630" w:type="dxa"/>
          </w:tcPr>
          <w:p w:rsidR="004F13EE" w:rsidRPr="002F08A7" w:rsidRDefault="004F13EE" w:rsidP="00DE233F">
            <w:pPr>
              <w:rPr>
                <w:sz w:val="20"/>
                <w:szCs w:val="20"/>
              </w:rPr>
            </w:pPr>
            <w:r w:rsidRPr="002F08A7">
              <w:rPr>
                <w:sz w:val="20"/>
                <w:szCs w:val="20"/>
              </w:rPr>
              <w:t>Num</w:t>
            </w:r>
          </w:p>
        </w:tc>
        <w:tc>
          <w:tcPr>
            <w:tcW w:w="1170" w:type="dxa"/>
          </w:tcPr>
          <w:p w:rsidR="004F13EE" w:rsidRPr="002F08A7" w:rsidRDefault="004F13EE" w:rsidP="00DE233F">
            <w:pPr>
              <w:rPr>
                <w:sz w:val="20"/>
                <w:szCs w:val="20"/>
              </w:rPr>
            </w:pPr>
            <w:r w:rsidRPr="002F08A7">
              <w:rPr>
                <w:sz w:val="20"/>
                <w:szCs w:val="20"/>
              </w:rPr>
              <w:t>Continuous</w:t>
            </w:r>
          </w:p>
        </w:tc>
        <w:tc>
          <w:tcPr>
            <w:tcW w:w="1620" w:type="dxa"/>
          </w:tcPr>
          <w:p w:rsidR="004F13EE" w:rsidRPr="002F08A7" w:rsidRDefault="004F13EE" w:rsidP="00DE233F">
            <w:pPr>
              <w:rPr>
                <w:sz w:val="20"/>
                <w:szCs w:val="20"/>
              </w:rPr>
            </w:pPr>
            <w:r w:rsidRPr="002F08A7">
              <w:rPr>
                <w:sz w:val="20"/>
                <w:szCs w:val="20"/>
              </w:rPr>
              <w:t>Fatality per square mile</w:t>
            </w:r>
          </w:p>
        </w:tc>
        <w:tc>
          <w:tcPr>
            <w:tcW w:w="2818" w:type="dxa"/>
          </w:tcPr>
          <w:p w:rsidR="004F13EE" w:rsidRPr="002F08A7" w:rsidRDefault="004F13EE" w:rsidP="0075791F">
            <w:pPr>
              <w:rPr>
                <w:sz w:val="20"/>
                <w:szCs w:val="20"/>
              </w:rPr>
            </w:pPr>
            <w:r w:rsidRPr="002F08A7">
              <w:rPr>
                <w:sz w:val="20"/>
                <w:szCs w:val="20"/>
              </w:rPr>
              <w:t>Simple density of pedestrian/bike fatality crashes for 1/4 mile buffer in 2005</w:t>
            </w:r>
          </w:p>
        </w:tc>
        <w:tc>
          <w:tcPr>
            <w:tcW w:w="1682" w:type="dxa"/>
          </w:tcPr>
          <w:p w:rsidR="004F13EE" w:rsidRPr="002F08A7" w:rsidRDefault="004F13EE" w:rsidP="00DE233F">
            <w:pPr>
              <w:rPr>
                <w:rFonts w:cs="Courier New"/>
                <w:sz w:val="20"/>
                <w:szCs w:val="20"/>
                <w:shd w:val="clear" w:color="auto" w:fill="FFFFFF"/>
              </w:rPr>
            </w:pPr>
          </w:p>
        </w:tc>
        <w:tc>
          <w:tcPr>
            <w:tcW w:w="1980" w:type="dxa"/>
          </w:tcPr>
          <w:p w:rsidR="004F13EE" w:rsidRDefault="004F13EE">
            <w:r w:rsidRPr="00C2333A">
              <w:rPr>
                <w:sz w:val="20"/>
                <w:szCs w:val="20"/>
              </w:rPr>
              <w:t>U:\Secure\Diezroux\Projects\EAC_MESA_JHS\GIS\Deliverables\Individuals\crash\mesa_jhs</w:t>
            </w:r>
          </w:p>
        </w:tc>
        <w:tc>
          <w:tcPr>
            <w:tcW w:w="1260" w:type="dxa"/>
          </w:tcPr>
          <w:p w:rsidR="004F13EE" w:rsidRDefault="004F13EE">
            <w:r>
              <w:rPr>
                <w:rFonts w:cs="SAS Monospace"/>
                <w:sz w:val="20"/>
                <w:szCs w:val="20"/>
              </w:rPr>
              <w:t>s</w:t>
            </w:r>
            <w:r w:rsidRPr="00586C3A">
              <w:rPr>
                <w:rFonts w:cs="SAS Monospace"/>
                <w:sz w:val="20"/>
                <w:szCs w:val="20"/>
              </w:rPr>
              <w:t>d_2005</w:t>
            </w:r>
          </w:p>
        </w:tc>
        <w:tc>
          <w:tcPr>
            <w:tcW w:w="990" w:type="dxa"/>
          </w:tcPr>
          <w:p w:rsidR="004F13EE" w:rsidRDefault="004F13EE">
            <w:r w:rsidRPr="00890D4C">
              <w:rPr>
                <w:sz w:val="20"/>
                <w:szCs w:val="20"/>
              </w:rPr>
              <w:t>ALL except Puerto Rico</w:t>
            </w:r>
          </w:p>
        </w:tc>
      </w:tr>
      <w:tr w:rsidR="004F13EE" w:rsidRPr="002F08A7" w:rsidTr="003D739C">
        <w:trPr>
          <w:trHeight w:val="170"/>
          <w:tblHeader/>
        </w:trPr>
        <w:tc>
          <w:tcPr>
            <w:tcW w:w="1638" w:type="dxa"/>
          </w:tcPr>
          <w:p w:rsidR="004F13EE" w:rsidRPr="002F08A7" w:rsidRDefault="004F13EE" w:rsidP="00DE233F">
            <w:pPr>
              <w:autoSpaceDE w:val="0"/>
              <w:autoSpaceDN w:val="0"/>
              <w:adjustRightInd w:val="0"/>
              <w:rPr>
                <w:rFonts w:cs="SAS Monospace"/>
                <w:sz w:val="20"/>
                <w:szCs w:val="20"/>
              </w:rPr>
            </w:pPr>
            <w:r w:rsidRPr="002F08A7">
              <w:rPr>
                <w:rFonts w:cs="SAS Monospace"/>
                <w:sz w:val="20"/>
                <w:szCs w:val="20"/>
              </w:rPr>
              <w:lastRenderedPageBreak/>
              <w:t>S0CRASH05</w:t>
            </w:r>
          </w:p>
        </w:tc>
        <w:tc>
          <w:tcPr>
            <w:tcW w:w="630" w:type="dxa"/>
          </w:tcPr>
          <w:p w:rsidR="004F13EE" w:rsidRPr="002F08A7" w:rsidRDefault="004F13EE" w:rsidP="00DE233F">
            <w:pPr>
              <w:rPr>
                <w:sz w:val="20"/>
                <w:szCs w:val="20"/>
              </w:rPr>
            </w:pPr>
            <w:r w:rsidRPr="002F08A7">
              <w:rPr>
                <w:sz w:val="20"/>
                <w:szCs w:val="20"/>
              </w:rPr>
              <w:t>Num</w:t>
            </w:r>
          </w:p>
        </w:tc>
        <w:tc>
          <w:tcPr>
            <w:tcW w:w="1170" w:type="dxa"/>
          </w:tcPr>
          <w:p w:rsidR="004F13EE" w:rsidRPr="002F08A7" w:rsidRDefault="004F13EE" w:rsidP="00DE233F">
            <w:pPr>
              <w:rPr>
                <w:sz w:val="20"/>
                <w:szCs w:val="20"/>
              </w:rPr>
            </w:pPr>
            <w:r w:rsidRPr="002F08A7">
              <w:rPr>
                <w:sz w:val="20"/>
                <w:szCs w:val="20"/>
              </w:rPr>
              <w:t>Continuous</w:t>
            </w:r>
          </w:p>
        </w:tc>
        <w:tc>
          <w:tcPr>
            <w:tcW w:w="1620" w:type="dxa"/>
          </w:tcPr>
          <w:p w:rsidR="004F13EE" w:rsidRPr="002F08A7" w:rsidRDefault="004F13EE" w:rsidP="00DE233F">
            <w:pPr>
              <w:rPr>
                <w:sz w:val="20"/>
                <w:szCs w:val="20"/>
              </w:rPr>
            </w:pPr>
            <w:r w:rsidRPr="002F08A7">
              <w:rPr>
                <w:sz w:val="20"/>
                <w:szCs w:val="20"/>
              </w:rPr>
              <w:t>Fatality per square mile</w:t>
            </w:r>
          </w:p>
        </w:tc>
        <w:tc>
          <w:tcPr>
            <w:tcW w:w="2818" w:type="dxa"/>
          </w:tcPr>
          <w:p w:rsidR="004F13EE" w:rsidRPr="002F08A7" w:rsidRDefault="004F13EE" w:rsidP="00DE233F">
            <w:pPr>
              <w:rPr>
                <w:sz w:val="20"/>
                <w:szCs w:val="20"/>
              </w:rPr>
            </w:pPr>
            <w:r w:rsidRPr="002F08A7">
              <w:rPr>
                <w:sz w:val="20"/>
                <w:szCs w:val="20"/>
              </w:rPr>
              <w:t>Simple density of pedestrian/bike fatality crashes for 1/2 mile buffer in 2005</w:t>
            </w:r>
          </w:p>
        </w:tc>
        <w:tc>
          <w:tcPr>
            <w:tcW w:w="1682" w:type="dxa"/>
          </w:tcPr>
          <w:p w:rsidR="004F13EE" w:rsidRPr="002F08A7" w:rsidRDefault="004F13EE" w:rsidP="00DE233F">
            <w:pPr>
              <w:rPr>
                <w:rFonts w:cs="Courier New"/>
                <w:sz w:val="20"/>
                <w:szCs w:val="20"/>
                <w:shd w:val="clear" w:color="auto" w:fill="FFFFFF"/>
              </w:rPr>
            </w:pPr>
          </w:p>
        </w:tc>
        <w:tc>
          <w:tcPr>
            <w:tcW w:w="1980" w:type="dxa"/>
          </w:tcPr>
          <w:p w:rsidR="004F13EE" w:rsidRDefault="004F13EE">
            <w:r w:rsidRPr="00C2333A">
              <w:rPr>
                <w:sz w:val="20"/>
                <w:szCs w:val="20"/>
              </w:rPr>
              <w:t>U:\Secure\Diezroux\Projects\EAC_MESA_JHS\GIS\Deliverables\Individuals\crash\mesa_jhs</w:t>
            </w:r>
          </w:p>
        </w:tc>
        <w:tc>
          <w:tcPr>
            <w:tcW w:w="1260" w:type="dxa"/>
          </w:tcPr>
          <w:p w:rsidR="004F13EE" w:rsidRDefault="004F13EE">
            <w:r w:rsidRPr="000557AB">
              <w:rPr>
                <w:rFonts w:cs="SAS Monospace"/>
                <w:sz w:val="20"/>
                <w:szCs w:val="20"/>
              </w:rPr>
              <w:t>sd_2005</w:t>
            </w:r>
          </w:p>
        </w:tc>
        <w:tc>
          <w:tcPr>
            <w:tcW w:w="990" w:type="dxa"/>
          </w:tcPr>
          <w:p w:rsidR="004F13EE" w:rsidRDefault="004F13EE">
            <w:r w:rsidRPr="00890D4C">
              <w:rPr>
                <w:sz w:val="20"/>
                <w:szCs w:val="20"/>
              </w:rPr>
              <w:t>ALL except Puerto Rico</w:t>
            </w:r>
          </w:p>
        </w:tc>
      </w:tr>
      <w:tr w:rsidR="004F13EE" w:rsidRPr="002F08A7" w:rsidTr="003D739C">
        <w:trPr>
          <w:trHeight w:val="170"/>
          <w:tblHeader/>
        </w:trPr>
        <w:tc>
          <w:tcPr>
            <w:tcW w:w="1638" w:type="dxa"/>
          </w:tcPr>
          <w:p w:rsidR="004F13EE" w:rsidRPr="002F08A7" w:rsidRDefault="004F13EE" w:rsidP="00DE233F">
            <w:pPr>
              <w:autoSpaceDE w:val="0"/>
              <w:autoSpaceDN w:val="0"/>
              <w:adjustRightInd w:val="0"/>
              <w:rPr>
                <w:rFonts w:cs="SAS Monospace"/>
                <w:sz w:val="20"/>
                <w:szCs w:val="20"/>
              </w:rPr>
            </w:pPr>
            <w:r w:rsidRPr="002F08A7">
              <w:rPr>
                <w:rFonts w:cs="SAS Monospace"/>
                <w:sz w:val="20"/>
                <w:szCs w:val="20"/>
              </w:rPr>
              <w:t>S1CRASH05</w:t>
            </w:r>
          </w:p>
        </w:tc>
        <w:tc>
          <w:tcPr>
            <w:tcW w:w="630" w:type="dxa"/>
          </w:tcPr>
          <w:p w:rsidR="004F13EE" w:rsidRPr="002F08A7" w:rsidRDefault="004F13EE" w:rsidP="00DE233F">
            <w:pPr>
              <w:rPr>
                <w:sz w:val="20"/>
                <w:szCs w:val="20"/>
              </w:rPr>
            </w:pPr>
            <w:r w:rsidRPr="002F08A7">
              <w:rPr>
                <w:sz w:val="20"/>
                <w:szCs w:val="20"/>
              </w:rPr>
              <w:t>Num</w:t>
            </w:r>
          </w:p>
        </w:tc>
        <w:tc>
          <w:tcPr>
            <w:tcW w:w="1170" w:type="dxa"/>
          </w:tcPr>
          <w:p w:rsidR="004F13EE" w:rsidRPr="002F08A7" w:rsidRDefault="004F13EE" w:rsidP="00DE233F">
            <w:pPr>
              <w:rPr>
                <w:sz w:val="20"/>
                <w:szCs w:val="20"/>
              </w:rPr>
            </w:pPr>
            <w:r w:rsidRPr="002F08A7">
              <w:rPr>
                <w:sz w:val="20"/>
                <w:szCs w:val="20"/>
              </w:rPr>
              <w:t>Continuous</w:t>
            </w:r>
          </w:p>
        </w:tc>
        <w:tc>
          <w:tcPr>
            <w:tcW w:w="1620" w:type="dxa"/>
          </w:tcPr>
          <w:p w:rsidR="004F13EE" w:rsidRPr="002F08A7" w:rsidRDefault="004F13EE" w:rsidP="00DE233F">
            <w:pPr>
              <w:rPr>
                <w:sz w:val="20"/>
                <w:szCs w:val="20"/>
              </w:rPr>
            </w:pPr>
            <w:r w:rsidRPr="002F08A7">
              <w:rPr>
                <w:sz w:val="20"/>
                <w:szCs w:val="20"/>
              </w:rPr>
              <w:t>Fatality per square mile</w:t>
            </w:r>
          </w:p>
        </w:tc>
        <w:tc>
          <w:tcPr>
            <w:tcW w:w="2818" w:type="dxa"/>
          </w:tcPr>
          <w:p w:rsidR="004F13EE" w:rsidRPr="002F08A7" w:rsidRDefault="004F13EE" w:rsidP="00DE233F">
            <w:pPr>
              <w:rPr>
                <w:sz w:val="20"/>
                <w:szCs w:val="20"/>
              </w:rPr>
            </w:pPr>
            <w:r w:rsidRPr="002F08A7">
              <w:rPr>
                <w:sz w:val="20"/>
                <w:szCs w:val="20"/>
              </w:rPr>
              <w:t>Simple density of pedestrian/bike fatality crashes for 1 mile buffer in 2005</w:t>
            </w:r>
          </w:p>
        </w:tc>
        <w:tc>
          <w:tcPr>
            <w:tcW w:w="1682" w:type="dxa"/>
          </w:tcPr>
          <w:p w:rsidR="004F13EE" w:rsidRPr="002F08A7" w:rsidRDefault="004F13EE" w:rsidP="00DE233F">
            <w:pPr>
              <w:rPr>
                <w:rFonts w:cs="Courier New"/>
                <w:sz w:val="20"/>
                <w:szCs w:val="20"/>
                <w:shd w:val="clear" w:color="auto" w:fill="FFFFFF"/>
              </w:rPr>
            </w:pPr>
          </w:p>
        </w:tc>
        <w:tc>
          <w:tcPr>
            <w:tcW w:w="1980" w:type="dxa"/>
          </w:tcPr>
          <w:p w:rsidR="004F13EE" w:rsidRDefault="004F13EE">
            <w:r w:rsidRPr="00C2333A">
              <w:rPr>
                <w:sz w:val="20"/>
                <w:szCs w:val="20"/>
              </w:rPr>
              <w:t>U:\Secure\Diezroux\Projects\EAC_MESA_JHS\GIS\Deliverables\Individuals\crash\mesa_jhs</w:t>
            </w:r>
          </w:p>
        </w:tc>
        <w:tc>
          <w:tcPr>
            <w:tcW w:w="1260" w:type="dxa"/>
          </w:tcPr>
          <w:p w:rsidR="004F13EE" w:rsidRDefault="004F13EE">
            <w:r w:rsidRPr="000557AB">
              <w:rPr>
                <w:rFonts w:cs="SAS Monospace"/>
                <w:sz w:val="20"/>
                <w:szCs w:val="20"/>
              </w:rPr>
              <w:t>sd_2005</w:t>
            </w:r>
          </w:p>
        </w:tc>
        <w:tc>
          <w:tcPr>
            <w:tcW w:w="990" w:type="dxa"/>
          </w:tcPr>
          <w:p w:rsidR="004F13EE" w:rsidRDefault="004F13EE">
            <w:r w:rsidRPr="00890D4C">
              <w:rPr>
                <w:sz w:val="20"/>
                <w:szCs w:val="20"/>
              </w:rPr>
              <w:t>ALL except Puerto Rico</w:t>
            </w:r>
          </w:p>
        </w:tc>
      </w:tr>
      <w:tr w:rsidR="004F13EE" w:rsidRPr="002F08A7" w:rsidTr="003D739C">
        <w:trPr>
          <w:trHeight w:val="170"/>
          <w:tblHeader/>
        </w:trPr>
        <w:tc>
          <w:tcPr>
            <w:tcW w:w="1638" w:type="dxa"/>
          </w:tcPr>
          <w:p w:rsidR="004F13EE" w:rsidRPr="002F08A7" w:rsidRDefault="004F13EE" w:rsidP="00B07178">
            <w:pPr>
              <w:autoSpaceDE w:val="0"/>
              <w:autoSpaceDN w:val="0"/>
              <w:adjustRightInd w:val="0"/>
              <w:rPr>
                <w:rFonts w:cs="SAS Monospace"/>
                <w:sz w:val="20"/>
                <w:szCs w:val="20"/>
              </w:rPr>
            </w:pPr>
            <w:r w:rsidRPr="002F08A7">
              <w:rPr>
                <w:rFonts w:cs="SAS Monospace"/>
                <w:sz w:val="20"/>
                <w:szCs w:val="20"/>
              </w:rPr>
              <w:t>K14CRASH06</w:t>
            </w:r>
          </w:p>
        </w:tc>
        <w:tc>
          <w:tcPr>
            <w:tcW w:w="630" w:type="dxa"/>
          </w:tcPr>
          <w:p w:rsidR="004F13EE" w:rsidRPr="002F08A7" w:rsidRDefault="004F13EE" w:rsidP="00DE233F">
            <w:pPr>
              <w:rPr>
                <w:sz w:val="20"/>
                <w:szCs w:val="20"/>
              </w:rPr>
            </w:pPr>
            <w:r w:rsidRPr="002F08A7">
              <w:rPr>
                <w:sz w:val="20"/>
                <w:szCs w:val="20"/>
              </w:rPr>
              <w:t>Num</w:t>
            </w:r>
          </w:p>
        </w:tc>
        <w:tc>
          <w:tcPr>
            <w:tcW w:w="1170" w:type="dxa"/>
          </w:tcPr>
          <w:p w:rsidR="004F13EE" w:rsidRPr="002F08A7" w:rsidRDefault="004F13EE" w:rsidP="00DE233F">
            <w:pPr>
              <w:rPr>
                <w:sz w:val="20"/>
                <w:szCs w:val="20"/>
              </w:rPr>
            </w:pPr>
            <w:r w:rsidRPr="002F08A7">
              <w:rPr>
                <w:sz w:val="20"/>
                <w:szCs w:val="20"/>
              </w:rPr>
              <w:t>Continuous</w:t>
            </w:r>
          </w:p>
        </w:tc>
        <w:tc>
          <w:tcPr>
            <w:tcW w:w="1620" w:type="dxa"/>
          </w:tcPr>
          <w:p w:rsidR="004F13EE" w:rsidRPr="002F08A7" w:rsidRDefault="004F13EE" w:rsidP="00DE233F">
            <w:pPr>
              <w:rPr>
                <w:sz w:val="20"/>
                <w:szCs w:val="20"/>
              </w:rPr>
            </w:pPr>
            <w:r w:rsidRPr="002F08A7">
              <w:rPr>
                <w:sz w:val="20"/>
                <w:szCs w:val="20"/>
              </w:rPr>
              <w:t>Fatality per square mile</w:t>
            </w:r>
          </w:p>
        </w:tc>
        <w:tc>
          <w:tcPr>
            <w:tcW w:w="2818" w:type="dxa"/>
          </w:tcPr>
          <w:p w:rsidR="004F13EE" w:rsidRPr="002F08A7" w:rsidRDefault="004F13EE" w:rsidP="00DE233F">
            <w:pPr>
              <w:rPr>
                <w:sz w:val="20"/>
                <w:szCs w:val="20"/>
              </w:rPr>
            </w:pPr>
            <w:r w:rsidRPr="002F08A7">
              <w:rPr>
                <w:sz w:val="20"/>
                <w:szCs w:val="20"/>
              </w:rPr>
              <w:t>Kernel density of pedestrian/bike fatality crashes for 1/4 mile buffer in 2006</w:t>
            </w:r>
          </w:p>
        </w:tc>
        <w:tc>
          <w:tcPr>
            <w:tcW w:w="1682" w:type="dxa"/>
          </w:tcPr>
          <w:p w:rsidR="004F13EE" w:rsidRPr="002F08A7" w:rsidRDefault="004F13EE" w:rsidP="00DE233F">
            <w:pPr>
              <w:rPr>
                <w:rFonts w:cs="Courier New"/>
                <w:sz w:val="20"/>
                <w:szCs w:val="20"/>
                <w:shd w:val="clear" w:color="auto" w:fill="FFFFFF"/>
              </w:rPr>
            </w:pPr>
          </w:p>
        </w:tc>
        <w:tc>
          <w:tcPr>
            <w:tcW w:w="1980" w:type="dxa"/>
          </w:tcPr>
          <w:p w:rsidR="004F13EE" w:rsidRDefault="004F13EE">
            <w:r w:rsidRPr="00C2333A">
              <w:rPr>
                <w:sz w:val="20"/>
                <w:szCs w:val="20"/>
              </w:rPr>
              <w:t>U:\Secure\Diezroux\Projects\EAC_MESA_JHS\GIS\Deliverables\Individuals\crash\mesa_jhs</w:t>
            </w:r>
          </w:p>
        </w:tc>
        <w:tc>
          <w:tcPr>
            <w:tcW w:w="1260" w:type="dxa"/>
          </w:tcPr>
          <w:p w:rsidR="004F13EE" w:rsidRPr="002F08A7" w:rsidRDefault="004F13EE" w:rsidP="00DE233F">
            <w:pPr>
              <w:rPr>
                <w:rFonts w:cs="SAS Monospace"/>
                <w:sz w:val="20"/>
                <w:szCs w:val="20"/>
              </w:rPr>
            </w:pPr>
            <w:r w:rsidRPr="00586C3A">
              <w:rPr>
                <w:rFonts w:cs="SAS Monospace"/>
                <w:sz w:val="20"/>
                <w:szCs w:val="20"/>
              </w:rPr>
              <w:t>kd_200</w:t>
            </w:r>
            <w:r>
              <w:rPr>
                <w:rFonts w:cs="SAS Monospace"/>
                <w:sz w:val="20"/>
                <w:szCs w:val="20"/>
              </w:rPr>
              <w:t>6</w:t>
            </w:r>
          </w:p>
        </w:tc>
        <w:tc>
          <w:tcPr>
            <w:tcW w:w="990" w:type="dxa"/>
          </w:tcPr>
          <w:p w:rsidR="004F13EE" w:rsidRDefault="004F13EE">
            <w:r w:rsidRPr="00890D4C">
              <w:rPr>
                <w:sz w:val="20"/>
                <w:szCs w:val="20"/>
              </w:rPr>
              <w:t>ALL except Puerto Rico</w:t>
            </w:r>
          </w:p>
        </w:tc>
      </w:tr>
      <w:tr w:rsidR="004F13EE" w:rsidRPr="002F08A7" w:rsidTr="003D739C">
        <w:trPr>
          <w:trHeight w:val="170"/>
          <w:tblHeader/>
        </w:trPr>
        <w:tc>
          <w:tcPr>
            <w:tcW w:w="1638" w:type="dxa"/>
          </w:tcPr>
          <w:p w:rsidR="004F13EE" w:rsidRPr="002F08A7" w:rsidRDefault="004F13EE" w:rsidP="00DE233F">
            <w:pPr>
              <w:autoSpaceDE w:val="0"/>
              <w:autoSpaceDN w:val="0"/>
              <w:adjustRightInd w:val="0"/>
              <w:rPr>
                <w:rFonts w:cs="SAS Monospace"/>
                <w:sz w:val="20"/>
                <w:szCs w:val="20"/>
              </w:rPr>
            </w:pPr>
            <w:r w:rsidRPr="002F08A7">
              <w:rPr>
                <w:rFonts w:cs="SAS Monospace"/>
                <w:sz w:val="20"/>
                <w:szCs w:val="20"/>
              </w:rPr>
              <w:t>K0CRASH06</w:t>
            </w:r>
          </w:p>
        </w:tc>
        <w:tc>
          <w:tcPr>
            <w:tcW w:w="630" w:type="dxa"/>
          </w:tcPr>
          <w:p w:rsidR="004F13EE" w:rsidRPr="002F08A7" w:rsidRDefault="004F13EE" w:rsidP="00DE233F">
            <w:pPr>
              <w:rPr>
                <w:sz w:val="20"/>
                <w:szCs w:val="20"/>
              </w:rPr>
            </w:pPr>
            <w:r w:rsidRPr="002F08A7">
              <w:rPr>
                <w:sz w:val="20"/>
                <w:szCs w:val="20"/>
              </w:rPr>
              <w:t>Num</w:t>
            </w:r>
          </w:p>
        </w:tc>
        <w:tc>
          <w:tcPr>
            <w:tcW w:w="1170" w:type="dxa"/>
          </w:tcPr>
          <w:p w:rsidR="004F13EE" w:rsidRPr="002F08A7" w:rsidRDefault="004F13EE" w:rsidP="00DE233F">
            <w:pPr>
              <w:rPr>
                <w:sz w:val="20"/>
                <w:szCs w:val="20"/>
              </w:rPr>
            </w:pPr>
            <w:r w:rsidRPr="002F08A7">
              <w:rPr>
                <w:sz w:val="20"/>
                <w:szCs w:val="20"/>
              </w:rPr>
              <w:t>Continuous</w:t>
            </w:r>
          </w:p>
        </w:tc>
        <w:tc>
          <w:tcPr>
            <w:tcW w:w="1620" w:type="dxa"/>
          </w:tcPr>
          <w:p w:rsidR="004F13EE" w:rsidRPr="002F08A7" w:rsidRDefault="004F13EE" w:rsidP="00DE233F">
            <w:pPr>
              <w:rPr>
                <w:sz w:val="20"/>
                <w:szCs w:val="20"/>
              </w:rPr>
            </w:pPr>
            <w:r w:rsidRPr="002F08A7">
              <w:rPr>
                <w:sz w:val="20"/>
                <w:szCs w:val="20"/>
              </w:rPr>
              <w:t>Fatality per square mile</w:t>
            </w:r>
          </w:p>
        </w:tc>
        <w:tc>
          <w:tcPr>
            <w:tcW w:w="2818" w:type="dxa"/>
          </w:tcPr>
          <w:p w:rsidR="004F13EE" w:rsidRPr="002F08A7" w:rsidRDefault="004F13EE" w:rsidP="00DE233F">
            <w:pPr>
              <w:rPr>
                <w:sz w:val="20"/>
                <w:szCs w:val="20"/>
              </w:rPr>
            </w:pPr>
            <w:r w:rsidRPr="002F08A7">
              <w:rPr>
                <w:sz w:val="20"/>
                <w:szCs w:val="20"/>
              </w:rPr>
              <w:t>Kernel density of pedestrian/bike fatality crashes for 1/2 mile buffer in 2006</w:t>
            </w:r>
          </w:p>
        </w:tc>
        <w:tc>
          <w:tcPr>
            <w:tcW w:w="1682" w:type="dxa"/>
          </w:tcPr>
          <w:p w:rsidR="004F13EE" w:rsidRPr="002F08A7" w:rsidRDefault="004F13EE" w:rsidP="00DE233F">
            <w:pPr>
              <w:rPr>
                <w:rFonts w:cs="Courier New"/>
                <w:sz w:val="20"/>
                <w:szCs w:val="20"/>
                <w:shd w:val="clear" w:color="auto" w:fill="FFFFFF"/>
              </w:rPr>
            </w:pPr>
          </w:p>
        </w:tc>
        <w:tc>
          <w:tcPr>
            <w:tcW w:w="1980" w:type="dxa"/>
          </w:tcPr>
          <w:p w:rsidR="004F13EE" w:rsidRDefault="004F13EE">
            <w:r w:rsidRPr="00C2333A">
              <w:rPr>
                <w:sz w:val="20"/>
                <w:szCs w:val="20"/>
              </w:rPr>
              <w:t>U:\Secure\Diezroux\Projects\EAC_MESA_JHS\GIS\Deliverables\Individuals\crash\mesa_jhs</w:t>
            </w:r>
          </w:p>
        </w:tc>
        <w:tc>
          <w:tcPr>
            <w:tcW w:w="1260" w:type="dxa"/>
          </w:tcPr>
          <w:p w:rsidR="004F13EE" w:rsidRDefault="004F13EE">
            <w:r w:rsidRPr="0032731F">
              <w:rPr>
                <w:rFonts w:cs="SAS Monospace"/>
                <w:sz w:val="20"/>
                <w:szCs w:val="20"/>
              </w:rPr>
              <w:t>kd_2006</w:t>
            </w:r>
          </w:p>
        </w:tc>
        <w:tc>
          <w:tcPr>
            <w:tcW w:w="990" w:type="dxa"/>
          </w:tcPr>
          <w:p w:rsidR="004F13EE" w:rsidRDefault="004F13EE">
            <w:r w:rsidRPr="00890D4C">
              <w:rPr>
                <w:sz w:val="20"/>
                <w:szCs w:val="20"/>
              </w:rPr>
              <w:t>ALL except Puerto Rico</w:t>
            </w:r>
          </w:p>
        </w:tc>
      </w:tr>
      <w:tr w:rsidR="004F13EE" w:rsidRPr="002F08A7" w:rsidTr="003D739C">
        <w:trPr>
          <w:trHeight w:val="170"/>
          <w:tblHeader/>
        </w:trPr>
        <w:tc>
          <w:tcPr>
            <w:tcW w:w="1638" w:type="dxa"/>
          </w:tcPr>
          <w:p w:rsidR="004F13EE" w:rsidRPr="002F08A7" w:rsidRDefault="004F13EE" w:rsidP="00DE233F">
            <w:pPr>
              <w:autoSpaceDE w:val="0"/>
              <w:autoSpaceDN w:val="0"/>
              <w:adjustRightInd w:val="0"/>
              <w:rPr>
                <w:rFonts w:cs="SAS Monospace"/>
                <w:sz w:val="20"/>
                <w:szCs w:val="20"/>
              </w:rPr>
            </w:pPr>
            <w:r w:rsidRPr="002F08A7">
              <w:rPr>
                <w:rFonts w:cs="SAS Monospace"/>
                <w:sz w:val="20"/>
                <w:szCs w:val="20"/>
              </w:rPr>
              <w:t>K1CRASH06</w:t>
            </w:r>
          </w:p>
        </w:tc>
        <w:tc>
          <w:tcPr>
            <w:tcW w:w="630" w:type="dxa"/>
          </w:tcPr>
          <w:p w:rsidR="004F13EE" w:rsidRPr="002F08A7" w:rsidRDefault="004F13EE" w:rsidP="00DE233F">
            <w:pPr>
              <w:rPr>
                <w:sz w:val="20"/>
                <w:szCs w:val="20"/>
              </w:rPr>
            </w:pPr>
            <w:r w:rsidRPr="002F08A7">
              <w:rPr>
                <w:sz w:val="20"/>
                <w:szCs w:val="20"/>
              </w:rPr>
              <w:t>Num</w:t>
            </w:r>
          </w:p>
        </w:tc>
        <w:tc>
          <w:tcPr>
            <w:tcW w:w="1170" w:type="dxa"/>
          </w:tcPr>
          <w:p w:rsidR="004F13EE" w:rsidRPr="002F08A7" w:rsidRDefault="004F13EE" w:rsidP="00DE233F">
            <w:pPr>
              <w:rPr>
                <w:sz w:val="20"/>
                <w:szCs w:val="20"/>
              </w:rPr>
            </w:pPr>
            <w:r w:rsidRPr="002F08A7">
              <w:rPr>
                <w:sz w:val="20"/>
                <w:szCs w:val="20"/>
              </w:rPr>
              <w:t>Continuous</w:t>
            </w:r>
          </w:p>
        </w:tc>
        <w:tc>
          <w:tcPr>
            <w:tcW w:w="1620" w:type="dxa"/>
          </w:tcPr>
          <w:p w:rsidR="004F13EE" w:rsidRPr="002F08A7" w:rsidRDefault="004F13EE" w:rsidP="00DE233F">
            <w:pPr>
              <w:rPr>
                <w:sz w:val="20"/>
                <w:szCs w:val="20"/>
              </w:rPr>
            </w:pPr>
            <w:r w:rsidRPr="002F08A7">
              <w:rPr>
                <w:sz w:val="20"/>
                <w:szCs w:val="20"/>
              </w:rPr>
              <w:t>Fatality per square mile</w:t>
            </w:r>
          </w:p>
        </w:tc>
        <w:tc>
          <w:tcPr>
            <w:tcW w:w="2818" w:type="dxa"/>
          </w:tcPr>
          <w:p w:rsidR="004F13EE" w:rsidRPr="002F08A7" w:rsidRDefault="004F13EE" w:rsidP="00DE233F">
            <w:pPr>
              <w:rPr>
                <w:sz w:val="20"/>
                <w:szCs w:val="20"/>
              </w:rPr>
            </w:pPr>
            <w:r w:rsidRPr="002F08A7">
              <w:rPr>
                <w:sz w:val="20"/>
                <w:szCs w:val="20"/>
              </w:rPr>
              <w:t>Kernel density of pedestrian/bike fatality crashes for 1 mile buffer in 2006</w:t>
            </w:r>
          </w:p>
        </w:tc>
        <w:tc>
          <w:tcPr>
            <w:tcW w:w="1682" w:type="dxa"/>
          </w:tcPr>
          <w:p w:rsidR="004F13EE" w:rsidRPr="002F08A7" w:rsidRDefault="004F13EE" w:rsidP="00DE233F">
            <w:pPr>
              <w:rPr>
                <w:rFonts w:cs="Courier New"/>
                <w:sz w:val="20"/>
                <w:szCs w:val="20"/>
                <w:shd w:val="clear" w:color="auto" w:fill="FFFFFF"/>
              </w:rPr>
            </w:pPr>
          </w:p>
        </w:tc>
        <w:tc>
          <w:tcPr>
            <w:tcW w:w="1980" w:type="dxa"/>
          </w:tcPr>
          <w:p w:rsidR="004F13EE" w:rsidRDefault="004F13EE">
            <w:r w:rsidRPr="00C2333A">
              <w:rPr>
                <w:sz w:val="20"/>
                <w:szCs w:val="20"/>
              </w:rPr>
              <w:t>U:\Secure\Diezroux\Projects\EAC_MESA_JHS\GIS\Deliverables\Individuals\crash\mesa_jhs</w:t>
            </w:r>
          </w:p>
        </w:tc>
        <w:tc>
          <w:tcPr>
            <w:tcW w:w="1260" w:type="dxa"/>
          </w:tcPr>
          <w:p w:rsidR="004F13EE" w:rsidRDefault="004F13EE">
            <w:r w:rsidRPr="0032731F">
              <w:rPr>
                <w:rFonts w:cs="SAS Monospace"/>
                <w:sz w:val="20"/>
                <w:szCs w:val="20"/>
              </w:rPr>
              <w:t>kd_2006</w:t>
            </w:r>
          </w:p>
        </w:tc>
        <w:tc>
          <w:tcPr>
            <w:tcW w:w="990" w:type="dxa"/>
          </w:tcPr>
          <w:p w:rsidR="004F13EE" w:rsidRDefault="004F13EE">
            <w:r w:rsidRPr="00890D4C">
              <w:rPr>
                <w:sz w:val="20"/>
                <w:szCs w:val="20"/>
              </w:rPr>
              <w:t>ALL except Puerto Rico</w:t>
            </w:r>
          </w:p>
        </w:tc>
      </w:tr>
      <w:tr w:rsidR="004F13EE" w:rsidRPr="002F08A7" w:rsidTr="003D739C">
        <w:trPr>
          <w:trHeight w:val="170"/>
          <w:tblHeader/>
        </w:trPr>
        <w:tc>
          <w:tcPr>
            <w:tcW w:w="1638" w:type="dxa"/>
          </w:tcPr>
          <w:p w:rsidR="004F13EE" w:rsidRPr="002F08A7" w:rsidRDefault="004F13EE" w:rsidP="00B07178">
            <w:pPr>
              <w:autoSpaceDE w:val="0"/>
              <w:autoSpaceDN w:val="0"/>
              <w:adjustRightInd w:val="0"/>
              <w:rPr>
                <w:rFonts w:cs="SAS Monospace"/>
                <w:sz w:val="20"/>
                <w:szCs w:val="20"/>
              </w:rPr>
            </w:pPr>
            <w:r w:rsidRPr="002F08A7">
              <w:rPr>
                <w:rFonts w:cs="SAS Monospace"/>
                <w:sz w:val="20"/>
                <w:szCs w:val="20"/>
              </w:rPr>
              <w:t>S14CRASH06</w:t>
            </w:r>
          </w:p>
        </w:tc>
        <w:tc>
          <w:tcPr>
            <w:tcW w:w="630" w:type="dxa"/>
          </w:tcPr>
          <w:p w:rsidR="004F13EE" w:rsidRPr="002F08A7" w:rsidRDefault="004F13EE" w:rsidP="00DE233F">
            <w:pPr>
              <w:rPr>
                <w:sz w:val="20"/>
                <w:szCs w:val="20"/>
              </w:rPr>
            </w:pPr>
            <w:r w:rsidRPr="002F08A7">
              <w:rPr>
                <w:sz w:val="20"/>
                <w:szCs w:val="20"/>
              </w:rPr>
              <w:t>Num</w:t>
            </w:r>
          </w:p>
        </w:tc>
        <w:tc>
          <w:tcPr>
            <w:tcW w:w="1170" w:type="dxa"/>
          </w:tcPr>
          <w:p w:rsidR="004F13EE" w:rsidRPr="002F08A7" w:rsidRDefault="004F13EE" w:rsidP="00DE233F">
            <w:pPr>
              <w:rPr>
                <w:sz w:val="20"/>
                <w:szCs w:val="20"/>
              </w:rPr>
            </w:pPr>
            <w:r w:rsidRPr="002F08A7">
              <w:rPr>
                <w:sz w:val="20"/>
                <w:szCs w:val="20"/>
              </w:rPr>
              <w:t>Continuous</w:t>
            </w:r>
          </w:p>
        </w:tc>
        <w:tc>
          <w:tcPr>
            <w:tcW w:w="1620" w:type="dxa"/>
          </w:tcPr>
          <w:p w:rsidR="004F13EE" w:rsidRPr="002F08A7" w:rsidRDefault="004F13EE" w:rsidP="00DE233F">
            <w:pPr>
              <w:rPr>
                <w:sz w:val="20"/>
                <w:szCs w:val="20"/>
              </w:rPr>
            </w:pPr>
            <w:r w:rsidRPr="002F08A7">
              <w:rPr>
                <w:sz w:val="20"/>
                <w:szCs w:val="20"/>
              </w:rPr>
              <w:t>Fatality per square mile</w:t>
            </w:r>
          </w:p>
        </w:tc>
        <w:tc>
          <w:tcPr>
            <w:tcW w:w="2818" w:type="dxa"/>
          </w:tcPr>
          <w:p w:rsidR="004F13EE" w:rsidRPr="002F08A7" w:rsidRDefault="004F13EE" w:rsidP="00B07178">
            <w:pPr>
              <w:rPr>
                <w:sz w:val="20"/>
                <w:szCs w:val="20"/>
              </w:rPr>
            </w:pPr>
            <w:r w:rsidRPr="002F08A7">
              <w:rPr>
                <w:sz w:val="20"/>
                <w:szCs w:val="20"/>
              </w:rPr>
              <w:t>Simple density of pedestrian/bike fatality crashes for 1/4 mile buffer in 2006</w:t>
            </w:r>
          </w:p>
        </w:tc>
        <w:tc>
          <w:tcPr>
            <w:tcW w:w="1682" w:type="dxa"/>
          </w:tcPr>
          <w:p w:rsidR="004F13EE" w:rsidRPr="002F08A7" w:rsidRDefault="004F13EE" w:rsidP="00DE233F">
            <w:pPr>
              <w:rPr>
                <w:rFonts w:cs="Courier New"/>
                <w:sz w:val="20"/>
                <w:szCs w:val="20"/>
                <w:shd w:val="clear" w:color="auto" w:fill="FFFFFF"/>
              </w:rPr>
            </w:pPr>
          </w:p>
        </w:tc>
        <w:tc>
          <w:tcPr>
            <w:tcW w:w="1980" w:type="dxa"/>
          </w:tcPr>
          <w:p w:rsidR="004F13EE" w:rsidRDefault="004F13EE">
            <w:r w:rsidRPr="00C2333A">
              <w:rPr>
                <w:sz w:val="20"/>
                <w:szCs w:val="20"/>
              </w:rPr>
              <w:t>U:\Secure\Diezroux\Projects\EAC_MESA_JHS\GIS\Deliverables\Individuals\crash\mesa_jhs</w:t>
            </w:r>
          </w:p>
        </w:tc>
        <w:tc>
          <w:tcPr>
            <w:tcW w:w="1260" w:type="dxa"/>
          </w:tcPr>
          <w:p w:rsidR="004F13EE" w:rsidRDefault="004F13EE">
            <w:r>
              <w:rPr>
                <w:rFonts w:cs="SAS Monospace"/>
                <w:sz w:val="20"/>
                <w:szCs w:val="20"/>
              </w:rPr>
              <w:t>s</w:t>
            </w:r>
            <w:r w:rsidRPr="0032731F">
              <w:rPr>
                <w:rFonts w:cs="SAS Monospace"/>
                <w:sz w:val="20"/>
                <w:szCs w:val="20"/>
              </w:rPr>
              <w:t>d_2006</w:t>
            </w:r>
          </w:p>
        </w:tc>
        <w:tc>
          <w:tcPr>
            <w:tcW w:w="990" w:type="dxa"/>
          </w:tcPr>
          <w:p w:rsidR="004F13EE" w:rsidRDefault="004F13EE">
            <w:r w:rsidRPr="00890D4C">
              <w:rPr>
                <w:sz w:val="20"/>
                <w:szCs w:val="20"/>
              </w:rPr>
              <w:t>ALL except Puerto Rico</w:t>
            </w:r>
          </w:p>
        </w:tc>
      </w:tr>
      <w:tr w:rsidR="004F13EE" w:rsidRPr="002F08A7" w:rsidTr="003D739C">
        <w:trPr>
          <w:trHeight w:val="170"/>
          <w:tblHeader/>
        </w:trPr>
        <w:tc>
          <w:tcPr>
            <w:tcW w:w="1638" w:type="dxa"/>
          </w:tcPr>
          <w:p w:rsidR="004F13EE" w:rsidRPr="002F08A7" w:rsidRDefault="004F13EE" w:rsidP="00DE233F">
            <w:pPr>
              <w:autoSpaceDE w:val="0"/>
              <w:autoSpaceDN w:val="0"/>
              <w:adjustRightInd w:val="0"/>
              <w:rPr>
                <w:rFonts w:cs="SAS Monospace"/>
                <w:sz w:val="20"/>
                <w:szCs w:val="20"/>
              </w:rPr>
            </w:pPr>
            <w:r w:rsidRPr="002F08A7">
              <w:rPr>
                <w:rFonts w:cs="SAS Monospace"/>
                <w:sz w:val="20"/>
                <w:szCs w:val="20"/>
              </w:rPr>
              <w:t>S0CRASH06</w:t>
            </w:r>
          </w:p>
        </w:tc>
        <w:tc>
          <w:tcPr>
            <w:tcW w:w="630" w:type="dxa"/>
          </w:tcPr>
          <w:p w:rsidR="004F13EE" w:rsidRPr="002F08A7" w:rsidRDefault="004F13EE" w:rsidP="00DE233F">
            <w:pPr>
              <w:rPr>
                <w:sz w:val="20"/>
                <w:szCs w:val="20"/>
              </w:rPr>
            </w:pPr>
            <w:r w:rsidRPr="002F08A7">
              <w:rPr>
                <w:sz w:val="20"/>
                <w:szCs w:val="20"/>
              </w:rPr>
              <w:t>Num</w:t>
            </w:r>
          </w:p>
        </w:tc>
        <w:tc>
          <w:tcPr>
            <w:tcW w:w="1170" w:type="dxa"/>
          </w:tcPr>
          <w:p w:rsidR="004F13EE" w:rsidRPr="002F08A7" w:rsidRDefault="004F13EE" w:rsidP="00DE233F">
            <w:pPr>
              <w:rPr>
                <w:sz w:val="20"/>
                <w:szCs w:val="20"/>
              </w:rPr>
            </w:pPr>
            <w:r w:rsidRPr="002F08A7">
              <w:rPr>
                <w:sz w:val="20"/>
                <w:szCs w:val="20"/>
              </w:rPr>
              <w:t>Continuous</w:t>
            </w:r>
          </w:p>
        </w:tc>
        <w:tc>
          <w:tcPr>
            <w:tcW w:w="1620" w:type="dxa"/>
          </w:tcPr>
          <w:p w:rsidR="004F13EE" w:rsidRPr="002F08A7" w:rsidRDefault="004F13EE" w:rsidP="00DE233F">
            <w:pPr>
              <w:rPr>
                <w:sz w:val="20"/>
                <w:szCs w:val="20"/>
              </w:rPr>
            </w:pPr>
            <w:r w:rsidRPr="002F08A7">
              <w:rPr>
                <w:sz w:val="20"/>
                <w:szCs w:val="20"/>
              </w:rPr>
              <w:t>Fatality per square mile</w:t>
            </w:r>
          </w:p>
        </w:tc>
        <w:tc>
          <w:tcPr>
            <w:tcW w:w="2818" w:type="dxa"/>
          </w:tcPr>
          <w:p w:rsidR="004F13EE" w:rsidRPr="002F08A7" w:rsidRDefault="004F13EE" w:rsidP="00DE233F">
            <w:pPr>
              <w:rPr>
                <w:sz w:val="20"/>
                <w:szCs w:val="20"/>
              </w:rPr>
            </w:pPr>
            <w:r w:rsidRPr="002F08A7">
              <w:rPr>
                <w:sz w:val="20"/>
                <w:szCs w:val="20"/>
              </w:rPr>
              <w:t>Simple density of pedestrian/bike fatality crashes for 1/2 mile buffer in 2006</w:t>
            </w:r>
          </w:p>
        </w:tc>
        <w:tc>
          <w:tcPr>
            <w:tcW w:w="1682" w:type="dxa"/>
          </w:tcPr>
          <w:p w:rsidR="004F13EE" w:rsidRPr="002F08A7" w:rsidRDefault="004F13EE" w:rsidP="00DE233F">
            <w:pPr>
              <w:rPr>
                <w:rFonts w:cs="Courier New"/>
                <w:sz w:val="20"/>
                <w:szCs w:val="20"/>
                <w:shd w:val="clear" w:color="auto" w:fill="FFFFFF"/>
              </w:rPr>
            </w:pPr>
          </w:p>
        </w:tc>
        <w:tc>
          <w:tcPr>
            <w:tcW w:w="1980" w:type="dxa"/>
          </w:tcPr>
          <w:p w:rsidR="004F13EE" w:rsidRDefault="004F13EE">
            <w:r w:rsidRPr="00C2333A">
              <w:rPr>
                <w:sz w:val="20"/>
                <w:szCs w:val="20"/>
              </w:rPr>
              <w:t>U:\Secure\Diezroux\Projects\EAC_MESA_JHS\GIS\Deliverables\Individuals\crash\mesa_jhs</w:t>
            </w:r>
          </w:p>
        </w:tc>
        <w:tc>
          <w:tcPr>
            <w:tcW w:w="1260" w:type="dxa"/>
          </w:tcPr>
          <w:p w:rsidR="004F13EE" w:rsidRDefault="004F13EE">
            <w:r w:rsidRPr="00BE5481">
              <w:rPr>
                <w:rFonts w:cs="SAS Monospace"/>
                <w:sz w:val="20"/>
                <w:szCs w:val="20"/>
              </w:rPr>
              <w:t>sd_2006</w:t>
            </w:r>
          </w:p>
        </w:tc>
        <w:tc>
          <w:tcPr>
            <w:tcW w:w="990" w:type="dxa"/>
          </w:tcPr>
          <w:p w:rsidR="004F13EE" w:rsidRDefault="004F13EE">
            <w:r w:rsidRPr="00890D4C">
              <w:rPr>
                <w:sz w:val="20"/>
                <w:szCs w:val="20"/>
              </w:rPr>
              <w:t>ALL except Puerto Rico</w:t>
            </w:r>
          </w:p>
        </w:tc>
      </w:tr>
      <w:tr w:rsidR="004F13EE" w:rsidRPr="002F08A7" w:rsidTr="003D739C">
        <w:trPr>
          <w:trHeight w:val="170"/>
          <w:tblHeader/>
        </w:trPr>
        <w:tc>
          <w:tcPr>
            <w:tcW w:w="1638" w:type="dxa"/>
          </w:tcPr>
          <w:p w:rsidR="004F13EE" w:rsidRPr="002F08A7" w:rsidRDefault="004F13EE" w:rsidP="00DE233F">
            <w:pPr>
              <w:autoSpaceDE w:val="0"/>
              <w:autoSpaceDN w:val="0"/>
              <w:adjustRightInd w:val="0"/>
              <w:rPr>
                <w:rFonts w:cs="SAS Monospace"/>
                <w:sz w:val="20"/>
                <w:szCs w:val="20"/>
              </w:rPr>
            </w:pPr>
            <w:r w:rsidRPr="002F08A7">
              <w:rPr>
                <w:rFonts w:cs="SAS Monospace"/>
                <w:sz w:val="20"/>
                <w:szCs w:val="20"/>
              </w:rPr>
              <w:lastRenderedPageBreak/>
              <w:t>S1CRASH06</w:t>
            </w:r>
          </w:p>
        </w:tc>
        <w:tc>
          <w:tcPr>
            <w:tcW w:w="630" w:type="dxa"/>
          </w:tcPr>
          <w:p w:rsidR="004F13EE" w:rsidRPr="002F08A7" w:rsidRDefault="004F13EE" w:rsidP="00DE233F">
            <w:pPr>
              <w:rPr>
                <w:sz w:val="20"/>
                <w:szCs w:val="20"/>
              </w:rPr>
            </w:pPr>
            <w:r w:rsidRPr="002F08A7">
              <w:rPr>
                <w:sz w:val="20"/>
                <w:szCs w:val="20"/>
              </w:rPr>
              <w:t>Num</w:t>
            </w:r>
          </w:p>
        </w:tc>
        <w:tc>
          <w:tcPr>
            <w:tcW w:w="1170" w:type="dxa"/>
          </w:tcPr>
          <w:p w:rsidR="004F13EE" w:rsidRPr="002F08A7" w:rsidRDefault="004F13EE" w:rsidP="00DE233F">
            <w:pPr>
              <w:rPr>
                <w:sz w:val="20"/>
                <w:szCs w:val="20"/>
              </w:rPr>
            </w:pPr>
            <w:r w:rsidRPr="002F08A7">
              <w:rPr>
                <w:sz w:val="20"/>
                <w:szCs w:val="20"/>
              </w:rPr>
              <w:t>Continuous</w:t>
            </w:r>
          </w:p>
        </w:tc>
        <w:tc>
          <w:tcPr>
            <w:tcW w:w="1620" w:type="dxa"/>
          </w:tcPr>
          <w:p w:rsidR="004F13EE" w:rsidRPr="002F08A7" w:rsidRDefault="004F13EE" w:rsidP="00DE233F">
            <w:pPr>
              <w:rPr>
                <w:sz w:val="20"/>
                <w:szCs w:val="20"/>
              </w:rPr>
            </w:pPr>
            <w:r w:rsidRPr="002F08A7">
              <w:rPr>
                <w:sz w:val="20"/>
                <w:szCs w:val="20"/>
              </w:rPr>
              <w:t>Fatality per square mile</w:t>
            </w:r>
          </w:p>
        </w:tc>
        <w:tc>
          <w:tcPr>
            <w:tcW w:w="2818" w:type="dxa"/>
          </w:tcPr>
          <w:p w:rsidR="004F13EE" w:rsidRPr="002F08A7" w:rsidRDefault="004F13EE" w:rsidP="00DE233F">
            <w:pPr>
              <w:rPr>
                <w:sz w:val="20"/>
                <w:szCs w:val="20"/>
              </w:rPr>
            </w:pPr>
            <w:r w:rsidRPr="002F08A7">
              <w:rPr>
                <w:sz w:val="20"/>
                <w:szCs w:val="20"/>
              </w:rPr>
              <w:t>Simple density of pedestrian/bike fatality crashes for 1 mile buffer in 2006</w:t>
            </w:r>
          </w:p>
        </w:tc>
        <w:tc>
          <w:tcPr>
            <w:tcW w:w="1682" w:type="dxa"/>
          </w:tcPr>
          <w:p w:rsidR="004F13EE" w:rsidRPr="002F08A7" w:rsidRDefault="004F13EE" w:rsidP="00DE233F">
            <w:pPr>
              <w:rPr>
                <w:rFonts w:cs="Courier New"/>
                <w:sz w:val="20"/>
                <w:szCs w:val="20"/>
                <w:shd w:val="clear" w:color="auto" w:fill="FFFFFF"/>
              </w:rPr>
            </w:pPr>
          </w:p>
        </w:tc>
        <w:tc>
          <w:tcPr>
            <w:tcW w:w="1980" w:type="dxa"/>
          </w:tcPr>
          <w:p w:rsidR="004F13EE" w:rsidRDefault="004F13EE">
            <w:r w:rsidRPr="00C2333A">
              <w:rPr>
                <w:sz w:val="20"/>
                <w:szCs w:val="20"/>
              </w:rPr>
              <w:t>U:\Secure\Diezroux\Projects\EAC_MESA_JHS\GIS\Deliverables\Individuals\crash\mesa_jhs</w:t>
            </w:r>
          </w:p>
        </w:tc>
        <w:tc>
          <w:tcPr>
            <w:tcW w:w="1260" w:type="dxa"/>
          </w:tcPr>
          <w:p w:rsidR="004F13EE" w:rsidRDefault="004F13EE">
            <w:r w:rsidRPr="00BE5481">
              <w:rPr>
                <w:rFonts w:cs="SAS Monospace"/>
                <w:sz w:val="20"/>
                <w:szCs w:val="20"/>
              </w:rPr>
              <w:t>sd_2006</w:t>
            </w:r>
          </w:p>
        </w:tc>
        <w:tc>
          <w:tcPr>
            <w:tcW w:w="990" w:type="dxa"/>
          </w:tcPr>
          <w:p w:rsidR="004F13EE" w:rsidRDefault="004F13EE">
            <w:r w:rsidRPr="00890D4C">
              <w:rPr>
                <w:sz w:val="20"/>
                <w:szCs w:val="20"/>
              </w:rPr>
              <w:t>ALL except Puerto Rico</w:t>
            </w:r>
          </w:p>
        </w:tc>
      </w:tr>
      <w:tr w:rsidR="004F13EE" w:rsidRPr="002F08A7" w:rsidTr="003D739C">
        <w:trPr>
          <w:trHeight w:val="170"/>
          <w:tblHeader/>
        </w:trPr>
        <w:tc>
          <w:tcPr>
            <w:tcW w:w="1638" w:type="dxa"/>
          </w:tcPr>
          <w:p w:rsidR="004F13EE" w:rsidRPr="002F08A7" w:rsidRDefault="004F13EE" w:rsidP="00DE233F">
            <w:pPr>
              <w:autoSpaceDE w:val="0"/>
              <w:autoSpaceDN w:val="0"/>
              <w:adjustRightInd w:val="0"/>
              <w:rPr>
                <w:rFonts w:cs="SAS Monospace"/>
                <w:sz w:val="20"/>
                <w:szCs w:val="20"/>
              </w:rPr>
            </w:pPr>
            <w:r w:rsidRPr="002F08A7">
              <w:rPr>
                <w:rFonts w:cs="SAS Monospace"/>
                <w:sz w:val="20"/>
                <w:szCs w:val="20"/>
              </w:rPr>
              <w:t>K14CRASH07</w:t>
            </w:r>
          </w:p>
        </w:tc>
        <w:tc>
          <w:tcPr>
            <w:tcW w:w="630" w:type="dxa"/>
          </w:tcPr>
          <w:p w:rsidR="004F13EE" w:rsidRPr="002F08A7" w:rsidRDefault="004F13EE" w:rsidP="00DE233F">
            <w:pPr>
              <w:rPr>
                <w:sz w:val="20"/>
                <w:szCs w:val="20"/>
              </w:rPr>
            </w:pPr>
            <w:r w:rsidRPr="002F08A7">
              <w:rPr>
                <w:sz w:val="20"/>
                <w:szCs w:val="20"/>
              </w:rPr>
              <w:t>Num</w:t>
            </w:r>
          </w:p>
        </w:tc>
        <w:tc>
          <w:tcPr>
            <w:tcW w:w="1170" w:type="dxa"/>
          </w:tcPr>
          <w:p w:rsidR="004F13EE" w:rsidRPr="002F08A7" w:rsidRDefault="004F13EE" w:rsidP="00DE233F">
            <w:pPr>
              <w:rPr>
                <w:sz w:val="20"/>
                <w:szCs w:val="20"/>
              </w:rPr>
            </w:pPr>
            <w:r w:rsidRPr="002F08A7">
              <w:rPr>
                <w:sz w:val="20"/>
                <w:szCs w:val="20"/>
              </w:rPr>
              <w:t>Continuous</w:t>
            </w:r>
          </w:p>
        </w:tc>
        <w:tc>
          <w:tcPr>
            <w:tcW w:w="1620" w:type="dxa"/>
          </w:tcPr>
          <w:p w:rsidR="004F13EE" w:rsidRPr="002F08A7" w:rsidRDefault="004F13EE" w:rsidP="00DE233F">
            <w:pPr>
              <w:rPr>
                <w:sz w:val="20"/>
                <w:szCs w:val="20"/>
              </w:rPr>
            </w:pPr>
            <w:r w:rsidRPr="002F08A7">
              <w:rPr>
                <w:sz w:val="20"/>
                <w:szCs w:val="20"/>
              </w:rPr>
              <w:t>Fatality per square mile</w:t>
            </w:r>
          </w:p>
        </w:tc>
        <w:tc>
          <w:tcPr>
            <w:tcW w:w="2818" w:type="dxa"/>
          </w:tcPr>
          <w:p w:rsidR="004F13EE" w:rsidRPr="002F08A7" w:rsidRDefault="004F13EE" w:rsidP="00DE233F">
            <w:pPr>
              <w:rPr>
                <w:sz w:val="20"/>
                <w:szCs w:val="20"/>
              </w:rPr>
            </w:pPr>
            <w:r w:rsidRPr="002F08A7">
              <w:rPr>
                <w:sz w:val="20"/>
                <w:szCs w:val="20"/>
              </w:rPr>
              <w:t>Kernel density of pedestrian/bike fatality crashes for 1/4 mile buffer in 2007</w:t>
            </w:r>
          </w:p>
        </w:tc>
        <w:tc>
          <w:tcPr>
            <w:tcW w:w="1682" w:type="dxa"/>
          </w:tcPr>
          <w:p w:rsidR="004F13EE" w:rsidRPr="002F08A7" w:rsidRDefault="004F13EE" w:rsidP="00DE233F">
            <w:pPr>
              <w:rPr>
                <w:rFonts w:cs="Courier New"/>
                <w:sz w:val="20"/>
                <w:szCs w:val="20"/>
                <w:shd w:val="clear" w:color="auto" w:fill="FFFFFF"/>
              </w:rPr>
            </w:pPr>
          </w:p>
        </w:tc>
        <w:tc>
          <w:tcPr>
            <w:tcW w:w="1980" w:type="dxa"/>
          </w:tcPr>
          <w:p w:rsidR="004F13EE" w:rsidRDefault="004F13EE">
            <w:r w:rsidRPr="00C2333A">
              <w:rPr>
                <w:sz w:val="20"/>
                <w:szCs w:val="20"/>
              </w:rPr>
              <w:t>U:\Secure\Diezroux\Projects\EAC_MESA_JHS\GIS\Deliverables\Individuals\crash\mesa_jhs</w:t>
            </w:r>
          </w:p>
        </w:tc>
        <w:tc>
          <w:tcPr>
            <w:tcW w:w="1260" w:type="dxa"/>
          </w:tcPr>
          <w:p w:rsidR="004F13EE" w:rsidRPr="002F08A7" w:rsidRDefault="004F13EE" w:rsidP="00DE233F">
            <w:pPr>
              <w:rPr>
                <w:rFonts w:cs="SAS Monospace"/>
                <w:sz w:val="20"/>
                <w:szCs w:val="20"/>
              </w:rPr>
            </w:pPr>
            <w:r w:rsidRPr="0032731F">
              <w:rPr>
                <w:rFonts w:cs="SAS Monospace"/>
                <w:sz w:val="20"/>
                <w:szCs w:val="20"/>
              </w:rPr>
              <w:t>kd_200</w:t>
            </w:r>
            <w:r>
              <w:rPr>
                <w:rFonts w:cs="SAS Monospace"/>
                <w:sz w:val="20"/>
                <w:szCs w:val="20"/>
              </w:rPr>
              <w:t>7</w:t>
            </w:r>
          </w:p>
        </w:tc>
        <w:tc>
          <w:tcPr>
            <w:tcW w:w="990" w:type="dxa"/>
          </w:tcPr>
          <w:p w:rsidR="004F13EE" w:rsidRDefault="004F13EE">
            <w:r w:rsidRPr="00890D4C">
              <w:rPr>
                <w:sz w:val="20"/>
                <w:szCs w:val="20"/>
              </w:rPr>
              <w:t>ALL except Puerto Rico</w:t>
            </w:r>
          </w:p>
        </w:tc>
      </w:tr>
      <w:tr w:rsidR="004F13EE" w:rsidRPr="002F08A7" w:rsidTr="003D739C">
        <w:trPr>
          <w:trHeight w:val="170"/>
          <w:tblHeader/>
        </w:trPr>
        <w:tc>
          <w:tcPr>
            <w:tcW w:w="1638" w:type="dxa"/>
          </w:tcPr>
          <w:p w:rsidR="004F13EE" w:rsidRPr="002F08A7" w:rsidRDefault="004F13EE" w:rsidP="00DE233F">
            <w:pPr>
              <w:autoSpaceDE w:val="0"/>
              <w:autoSpaceDN w:val="0"/>
              <w:adjustRightInd w:val="0"/>
              <w:rPr>
                <w:rFonts w:cs="SAS Monospace"/>
                <w:sz w:val="20"/>
                <w:szCs w:val="20"/>
              </w:rPr>
            </w:pPr>
            <w:r w:rsidRPr="002F08A7">
              <w:rPr>
                <w:rFonts w:cs="SAS Monospace"/>
                <w:sz w:val="20"/>
                <w:szCs w:val="20"/>
              </w:rPr>
              <w:t>K0CRASH07</w:t>
            </w:r>
          </w:p>
        </w:tc>
        <w:tc>
          <w:tcPr>
            <w:tcW w:w="630" w:type="dxa"/>
          </w:tcPr>
          <w:p w:rsidR="004F13EE" w:rsidRPr="002F08A7" w:rsidRDefault="004F13EE" w:rsidP="00DE233F">
            <w:pPr>
              <w:rPr>
                <w:sz w:val="20"/>
                <w:szCs w:val="20"/>
              </w:rPr>
            </w:pPr>
            <w:r w:rsidRPr="002F08A7">
              <w:rPr>
                <w:sz w:val="20"/>
                <w:szCs w:val="20"/>
              </w:rPr>
              <w:t>Num</w:t>
            </w:r>
          </w:p>
        </w:tc>
        <w:tc>
          <w:tcPr>
            <w:tcW w:w="1170" w:type="dxa"/>
          </w:tcPr>
          <w:p w:rsidR="004F13EE" w:rsidRPr="002F08A7" w:rsidRDefault="004F13EE" w:rsidP="00DE233F">
            <w:pPr>
              <w:rPr>
                <w:sz w:val="20"/>
                <w:szCs w:val="20"/>
              </w:rPr>
            </w:pPr>
            <w:r w:rsidRPr="002F08A7">
              <w:rPr>
                <w:sz w:val="20"/>
                <w:szCs w:val="20"/>
              </w:rPr>
              <w:t>Continuous</w:t>
            </w:r>
          </w:p>
        </w:tc>
        <w:tc>
          <w:tcPr>
            <w:tcW w:w="1620" w:type="dxa"/>
          </w:tcPr>
          <w:p w:rsidR="004F13EE" w:rsidRPr="002F08A7" w:rsidRDefault="004F13EE" w:rsidP="00DE233F">
            <w:pPr>
              <w:rPr>
                <w:sz w:val="20"/>
                <w:szCs w:val="20"/>
              </w:rPr>
            </w:pPr>
            <w:r w:rsidRPr="002F08A7">
              <w:rPr>
                <w:sz w:val="20"/>
                <w:szCs w:val="20"/>
              </w:rPr>
              <w:t>Fatality per square mile</w:t>
            </w:r>
          </w:p>
        </w:tc>
        <w:tc>
          <w:tcPr>
            <w:tcW w:w="2818" w:type="dxa"/>
          </w:tcPr>
          <w:p w:rsidR="004F13EE" w:rsidRPr="002F08A7" w:rsidRDefault="004F13EE" w:rsidP="00DE233F">
            <w:pPr>
              <w:rPr>
                <w:sz w:val="20"/>
                <w:szCs w:val="20"/>
              </w:rPr>
            </w:pPr>
            <w:r w:rsidRPr="002F08A7">
              <w:rPr>
                <w:sz w:val="20"/>
                <w:szCs w:val="20"/>
              </w:rPr>
              <w:t>Kernel density of pedestrian/bike fatality crashes for 1/2 mile buffer in 2007</w:t>
            </w:r>
          </w:p>
        </w:tc>
        <w:tc>
          <w:tcPr>
            <w:tcW w:w="1682" w:type="dxa"/>
          </w:tcPr>
          <w:p w:rsidR="004F13EE" w:rsidRPr="002F08A7" w:rsidRDefault="004F13EE" w:rsidP="00DE233F">
            <w:pPr>
              <w:rPr>
                <w:rFonts w:cs="Courier New"/>
                <w:sz w:val="20"/>
                <w:szCs w:val="20"/>
                <w:shd w:val="clear" w:color="auto" w:fill="FFFFFF"/>
              </w:rPr>
            </w:pPr>
          </w:p>
        </w:tc>
        <w:tc>
          <w:tcPr>
            <w:tcW w:w="1980" w:type="dxa"/>
          </w:tcPr>
          <w:p w:rsidR="004F13EE" w:rsidRDefault="004F13EE">
            <w:r w:rsidRPr="00C2333A">
              <w:rPr>
                <w:sz w:val="20"/>
                <w:szCs w:val="20"/>
              </w:rPr>
              <w:t>U:\Secure\Diezroux\Projects\EAC_MESA_JHS\GIS\Deliverables\Individuals\crash\mesa_jhs</w:t>
            </w:r>
          </w:p>
        </w:tc>
        <w:tc>
          <w:tcPr>
            <w:tcW w:w="1260" w:type="dxa"/>
          </w:tcPr>
          <w:p w:rsidR="004F13EE" w:rsidRDefault="004F13EE">
            <w:r w:rsidRPr="00142A56">
              <w:rPr>
                <w:rFonts w:cs="SAS Monospace"/>
                <w:sz w:val="20"/>
                <w:szCs w:val="20"/>
              </w:rPr>
              <w:t>kd_2007</w:t>
            </w:r>
          </w:p>
        </w:tc>
        <w:tc>
          <w:tcPr>
            <w:tcW w:w="990" w:type="dxa"/>
          </w:tcPr>
          <w:p w:rsidR="004F13EE" w:rsidRDefault="004F13EE">
            <w:r w:rsidRPr="00890D4C">
              <w:rPr>
                <w:sz w:val="20"/>
                <w:szCs w:val="20"/>
              </w:rPr>
              <w:t>ALL except Puerto Rico</w:t>
            </w:r>
          </w:p>
        </w:tc>
      </w:tr>
      <w:tr w:rsidR="004F13EE" w:rsidRPr="002F08A7" w:rsidTr="003D739C">
        <w:trPr>
          <w:trHeight w:val="170"/>
          <w:tblHeader/>
        </w:trPr>
        <w:tc>
          <w:tcPr>
            <w:tcW w:w="1638" w:type="dxa"/>
          </w:tcPr>
          <w:p w:rsidR="004F13EE" w:rsidRPr="002F08A7" w:rsidRDefault="004F13EE" w:rsidP="00DE233F">
            <w:pPr>
              <w:autoSpaceDE w:val="0"/>
              <w:autoSpaceDN w:val="0"/>
              <w:adjustRightInd w:val="0"/>
              <w:rPr>
                <w:rFonts w:cs="SAS Monospace"/>
                <w:sz w:val="20"/>
                <w:szCs w:val="20"/>
              </w:rPr>
            </w:pPr>
            <w:r w:rsidRPr="002F08A7">
              <w:rPr>
                <w:rFonts w:cs="SAS Monospace"/>
                <w:sz w:val="20"/>
                <w:szCs w:val="20"/>
              </w:rPr>
              <w:t>K1CRASH07</w:t>
            </w:r>
          </w:p>
        </w:tc>
        <w:tc>
          <w:tcPr>
            <w:tcW w:w="630" w:type="dxa"/>
          </w:tcPr>
          <w:p w:rsidR="004F13EE" w:rsidRPr="002F08A7" w:rsidRDefault="004F13EE" w:rsidP="00DE233F">
            <w:pPr>
              <w:rPr>
                <w:sz w:val="20"/>
                <w:szCs w:val="20"/>
              </w:rPr>
            </w:pPr>
            <w:r w:rsidRPr="002F08A7">
              <w:rPr>
                <w:sz w:val="20"/>
                <w:szCs w:val="20"/>
              </w:rPr>
              <w:t>Num</w:t>
            </w:r>
          </w:p>
        </w:tc>
        <w:tc>
          <w:tcPr>
            <w:tcW w:w="1170" w:type="dxa"/>
          </w:tcPr>
          <w:p w:rsidR="004F13EE" w:rsidRPr="002F08A7" w:rsidRDefault="004F13EE" w:rsidP="00DE233F">
            <w:pPr>
              <w:rPr>
                <w:sz w:val="20"/>
                <w:szCs w:val="20"/>
              </w:rPr>
            </w:pPr>
            <w:r w:rsidRPr="002F08A7">
              <w:rPr>
                <w:sz w:val="20"/>
                <w:szCs w:val="20"/>
              </w:rPr>
              <w:t>Continuous</w:t>
            </w:r>
          </w:p>
        </w:tc>
        <w:tc>
          <w:tcPr>
            <w:tcW w:w="1620" w:type="dxa"/>
          </w:tcPr>
          <w:p w:rsidR="004F13EE" w:rsidRPr="002F08A7" w:rsidRDefault="004F13EE" w:rsidP="00DE233F">
            <w:pPr>
              <w:rPr>
                <w:sz w:val="20"/>
                <w:szCs w:val="20"/>
              </w:rPr>
            </w:pPr>
            <w:r w:rsidRPr="002F08A7">
              <w:rPr>
                <w:sz w:val="20"/>
                <w:szCs w:val="20"/>
              </w:rPr>
              <w:t>Fatality per square mile</w:t>
            </w:r>
          </w:p>
        </w:tc>
        <w:tc>
          <w:tcPr>
            <w:tcW w:w="2818" w:type="dxa"/>
          </w:tcPr>
          <w:p w:rsidR="004F13EE" w:rsidRPr="002F08A7" w:rsidRDefault="004F13EE" w:rsidP="00DE233F">
            <w:pPr>
              <w:rPr>
                <w:sz w:val="20"/>
                <w:szCs w:val="20"/>
              </w:rPr>
            </w:pPr>
            <w:r w:rsidRPr="002F08A7">
              <w:rPr>
                <w:sz w:val="20"/>
                <w:szCs w:val="20"/>
              </w:rPr>
              <w:t>Kernel density of pedestrian/bike fatality crashes for 1 mile buffer in 2007</w:t>
            </w:r>
          </w:p>
        </w:tc>
        <w:tc>
          <w:tcPr>
            <w:tcW w:w="1682" w:type="dxa"/>
          </w:tcPr>
          <w:p w:rsidR="004F13EE" w:rsidRPr="002F08A7" w:rsidRDefault="004F13EE" w:rsidP="00DE233F">
            <w:pPr>
              <w:rPr>
                <w:rFonts w:cs="Courier New"/>
                <w:sz w:val="20"/>
                <w:szCs w:val="20"/>
                <w:shd w:val="clear" w:color="auto" w:fill="FFFFFF"/>
              </w:rPr>
            </w:pPr>
          </w:p>
        </w:tc>
        <w:tc>
          <w:tcPr>
            <w:tcW w:w="1980" w:type="dxa"/>
          </w:tcPr>
          <w:p w:rsidR="004F13EE" w:rsidRDefault="004F13EE">
            <w:r w:rsidRPr="00C2333A">
              <w:rPr>
                <w:sz w:val="20"/>
                <w:szCs w:val="20"/>
              </w:rPr>
              <w:t>U:\Secure\Diezroux\Projects\EAC_MESA_JHS\GIS\Deliverables\Individuals\crash\mesa_jhs</w:t>
            </w:r>
          </w:p>
        </w:tc>
        <w:tc>
          <w:tcPr>
            <w:tcW w:w="1260" w:type="dxa"/>
          </w:tcPr>
          <w:p w:rsidR="004F13EE" w:rsidRDefault="004F13EE">
            <w:r w:rsidRPr="00142A56">
              <w:rPr>
                <w:rFonts w:cs="SAS Monospace"/>
                <w:sz w:val="20"/>
                <w:szCs w:val="20"/>
              </w:rPr>
              <w:t>kd_2007</w:t>
            </w:r>
          </w:p>
        </w:tc>
        <w:tc>
          <w:tcPr>
            <w:tcW w:w="990" w:type="dxa"/>
          </w:tcPr>
          <w:p w:rsidR="004F13EE" w:rsidRDefault="004F13EE">
            <w:r w:rsidRPr="00890D4C">
              <w:rPr>
                <w:sz w:val="20"/>
                <w:szCs w:val="20"/>
              </w:rPr>
              <w:t>ALL except Puerto Rico</w:t>
            </w:r>
          </w:p>
        </w:tc>
      </w:tr>
      <w:tr w:rsidR="004F13EE" w:rsidRPr="002F08A7" w:rsidTr="003D739C">
        <w:trPr>
          <w:trHeight w:val="170"/>
          <w:tblHeader/>
        </w:trPr>
        <w:tc>
          <w:tcPr>
            <w:tcW w:w="1638" w:type="dxa"/>
          </w:tcPr>
          <w:p w:rsidR="004F13EE" w:rsidRPr="002F08A7" w:rsidRDefault="004F13EE" w:rsidP="00DE233F">
            <w:pPr>
              <w:autoSpaceDE w:val="0"/>
              <w:autoSpaceDN w:val="0"/>
              <w:adjustRightInd w:val="0"/>
              <w:rPr>
                <w:rFonts w:cs="SAS Monospace"/>
                <w:sz w:val="20"/>
                <w:szCs w:val="20"/>
              </w:rPr>
            </w:pPr>
            <w:r w:rsidRPr="002F08A7">
              <w:rPr>
                <w:rFonts w:cs="SAS Monospace"/>
                <w:sz w:val="20"/>
                <w:szCs w:val="20"/>
              </w:rPr>
              <w:t>S14CRASH07</w:t>
            </w:r>
          </w:p>
        </w:tc>
        <w:tc>
          <w:tcPr>
            <w:tcW w:w="630" w:type="dxa"/>
          </w:tcPr>
          <w:p w:rsidR="004F13EE" w:rsidRPr="002F08A7" w:rsidRDefault="004F13EE" w:rsidP="00DE233F">
            <w:pPr>
              <w:rPr>
                <w:sz w:val="20"/>
                <w:szCs w:val="20"/>
              </w:rPr>
            </w:pPr>
            <w:r w:rsidRPr="002F08A7">
              <w:rPr>
                <w:sz w:val="20"/>
                <w:szCs w:val="20"/>
              </w:rPr>
              <w:t>Num</w:t>
            </w:r>
          </w:p>
        </w:tc>
        <w:tc>
          <w:tcPr>
            <w:tcW w:w="1170" w:type="dxa"/>
          </w:tcPr>
          <w:p w:rsidR="004F13EE" w:rsidRPr="002F08A7" w:rsidRDefault="004F13EE" w:rsidP="00DE233F">
            <w:pPr>
              <w:rPr>
                <w:sz w:val="20"/>
                <w:szCs w:val="20"/>
              </w:rPr>
            </w:pPr>
            <w:r w:rsidRPr="002F08A7">
              <w:rPr>
                <w:sz w:val="20"/>
                <w:szCs w:val="20"/>
              </w:rPr>
              <w:t>Continuous</w:t>
            </w:r>
          </w:p>
        </w:tc>
        <w:tc>
          <w:tcPr>
            <w:tcW w:w="1620" w:type="dxa"/>
          </w:tcPr>
          <w:p w:rsidR="004F13EE" w:rsidRPr="002F08A7" w:rsidRDefault="004F13EE" w:rsidP="00DE233F">
            <w:pPr>
              <w:rPr>
                <w:sz w:val="20"/>
                <w:szCs w:val="20"/>
              </w:rPr>
            </w:pPr>
            <w:r w:rsidRPr="002F08A7">
              <w:rPr>
                <w:sz w:val="20"/>
                <w:szCs w:val="20"/>
              </w:rPr>
              <w:t>Fatality per square mile</w:t>
            </w:r>
          </w:p>
        </w:tc>
        <w:tc>
          <w:tcPr>
            <w:tcW w:w="2818" w:type="dxa"/>
          </w:tcPr>
          <w:p w:rsidR="004F13EE" w:rsidRPr="002F08A7" w:rsidRDefault="004F13EE" w:rsidP="00363725">
            <w:pPr>
              <w:rPr>
                <w:sz w:val="20"/>
                <w:szCs w:val="20"/>
              </w:rPr>
            </w:pPr>
            <w:r w:rsidRPr="002F08A7">
              <w:rPr>
                <w:sz w:val="20"/>
                <w:szCs w:val="20"/>
              </w:rPr>
              <w:t>Simple density of pedestrian/bike fatality crashes for 1/4 mile buffer in 2007</w:t>
            </w:r>
          </w:p>
        </w:tc>
        <w:tc>
          <w:tcPr>
            <w:tcW w:w="1682" w:type="dxa"/>
          </w:tcPr>
          <w:p w:rsidR="004F13EE" w:rsidRPr="002F08A7" w:rsidRDefault="004F13EE" w:rsidP="00DE233F">
            <w:pPr>
              <w:rPr>
                <w:rFonts w:cs="Courier New"/>
                <w:sz w:val="20"/>
                <w:szCs w:val="20"/>
                <w:shd w:val="clear" w:color="auto" w:fill="FFFFFF"/>
              </w:rPr>
            </w:pPr>
          </w:p>
        </w:tc>
        <w:tc>
          <w:tcPr>
            <w:tcW w:w="1980" w:type="dxa"/>
          </w:tcPr>
          <w:p w:rsidR="004F13EE" w:rsidRDefault="004F13EE">
            <w:r w:rsidRPr="00C2333A">
              <w:rPr>
                <w:sz w:val="20"/>
                <w:szCs w:val="20"/>
              </w:rPr>
              <w:t>U:\Secure\Diezroux\Projects\EAC_MESA_JHS\GIS\Deliverables\Individuals\crash\mesa_jhs</w:t>
            </w:r>
          </w:p>
        </w:tc>
        <w:tc>
          <w:tcPr>
            <w:tcW w:w="1260" w:type="dxa"/>
          </w:tcPr>
          <w:p w:rsidR="004F13EE" w:rsidRDefault="004F13EE">
            <w:r>
              <w:rPr>
                <w:rFonts w:cs="SAS Monospace"/>
                <w:sz w:val="20"/>
                <w:szCs w:val="20"/>
              </w:rPr>
              <w:t>s</w:t>
            </w:r>
            <w:r w:rsidRPr="00142A56">
              <w:rPr>
                <w:rFonts w:cs="SAS Monospace"/>
                <w:sz w:val="20"/>
                <w:szCs w:val="20"/>
              </w:rPr>
              <w:t>d_2007</w:t>
            </w:r>
          </w:p>
        </w:tc>
        <w:tc>
          <w:tcPr>
            <w:tcW w:w="990" w:type="dxa"/>
          </w:tcPr>
          <w:p w:rsidR="004F13EE" w:rsidRDefault="004F13EE">
            <w:r w:rsidRPr="00890D4C">
              <w:rPr>
                <w:sz w:val="20"/>
                <w:szCs w:val="20"/>
              </w:rPr>
              <w:t>ALL except Puerto Rico</w:t>
            </w:r>
          </w:p>
        </w:tc>
      </w:tr>
      <w:tr w:rsidR="004F13EE" w:rsidRPr="002F08A7" w:rsidTr="003D739C">
        <w:trPr>
          <w:trHeight w:val="170"/>
          <w:tblHeader/>
        </w:trPr>
        <w:tc>
          <w:tcPr>
            <w:tcW w:w="1638" w:type="dxa"/>
          </w:tcPr>
          <w:p w:rsidR="004F13EE" w:rsidRPr="002F08A7" w:rsidRDefault="004F13EE" w:rsidP="00DE233F">
            <w:pPr>
              <w:autoSpaceDE w:val="0"/>
              <w:autoSpaceDN w:val="0"/>
              <w:adjustRightInd w:val="0"/>
              <w:rPr>
                <w:rFonts w:cs="SAS Monospace"/>
                <w:sz w:val="20"/>
                <w:szCs w:val="20"/>
              </w:rPr>
            </w:pPr>
            <w:r w:rsidRPr="002F08A7">
              <w:rPr>
                <w:rFonts w:cs="SAS Monospace"/>
                <w:sz w:val="20"/>
                <w:szCs w:val="20"/>
              </w:rPr>
              <w:t>S0CRASH07</w:t>
            </w:r>
          </w:p>
        </w:tc>
        <w:tc>
          <w:tcPr>
            <w:tcW w:w="630" w:type="dxa"/>
          </w:tcPr>
          <w:p w:rsidR="004F13EE" w:rsidRPr="002F08A7" w:rsidRDefault="004F13EE" w:rsidP="00DE233F">
            <w:pPr>
              <w:rPr>
                <w:sz w:val="20"/>
                <w:szCs w:val="20"/>
              </w:rPr>
            </w:pPr>
            <w:r w:rsidRPr="002F08A7">
              <w:rPr>
                <w:sz w:val="20"/>
                <w:szCs w:val="20"/>
              </w:rPr>
              <w:t>Num</w:t>
            </w:r>
          </w:p>
        </w:tc>
        <w:tc>
          <w:tcPr>
            <w:tcW w:w="1170" w:type="dxa"/>
          </w:tcPr>
          <w:p w:rsidR="004F13EE" w:rsidRPr="002F08A7" w:rsidRDefault="004F13EE" w:rsidP="00DE233F">
            <w:pPr>
              <w:rPr>
                <w:sz w:val="20"/>
                <w:szCs w:val="20"/>
              </w:rPr>
            </w:pPr>
            <w:r w:rsidRPr="002F08A7">
              <w:rPr>
                <w:sz w:val="20"/>
                <w:szCs w:val="20"/>
              </w:rPr>
              <w:t>Continuous</w:t>
            </w:r>
          </w:p>
        </w:tc>
        <w:tc>
          <w:tcPr>
            <w:tcW w:w="1620" w:type="dxa"/>
          </w:tcPr>
          <w:p w:rsidR="004F13EE" w:rsidRPr="002F08A7" w:rsidRDefault="004F13EE" w:rsidP="00DE233F">
            <w:pPr>
              <w:rPr>
                <w:sz w:val="20"/>
                <w:szCs w:val="20"/>
              </w:rPr>
            </w:pPr>
            <w:r w:rsidRPr="002F08A7">
              <w:rPr>
                <w:sz w:val="20"/>
                <w:szCs w:val="20"/>
              </w:rPr>
              <w:t>Fatality per square mile</w:t>
            </w:r>
          </w:p>
        </w:tc>
        <w:tc>
          <w:tcPr>
            <w:tcW w:w="2818" w:type="dxa"/>
          </w:tcPr>
          <w:p w:rsidR="004F13EE" w:rsidRPr="002F08A7" w:rsidRDefault="004F13EE" w:rsidP="00DE233F">
            <w:pPr>
              <w:rPr>
                <w:sz w:val="20"/>
                <w:szCs w:val="20"/>
              </w:rPr>
            </w:pPr>
            <w:r w:rsidRPr="002F08A7">
              <w:rPr>
                <w:sz w:val="20"/>
                <w:szCs w:val="20"/>
              </w:rPr>
              <w:t>Simple density of pedestrian/bike fatality crashes for 1/2 mile buffer in 2007</w:t>
            </w:r>
          </w:p>
        </w:tc>
        <w:tc>
          <w:tcPr>
            <w:tcW w:w="1682" w:type="dxa"/>
          </w:tcPr>
          <w:p w:rsidR="004F13EE" w:rsidRPr="002F08A7" w:rsidRDefault="004F13EE" w:rsidP="00DE233F">
            <w:pPr>
              <w:rPr>
                <w:rFonts w:cs="Courier New"/>
                <w:sz w:val="20"/>
                <w:szCs w:val="20"/>
                <w:shd w:val="clear" w:color="auto" w:fill="FFFFFF"/>
              </w:rPr>
            </w:pPr>
          </w:p>
        </w:tc>
        <w:tc>
          <w:tcPr>
            <w:tcW w:w="1980" w:type="dxa"/>
          </w:tcPr>
          <w:p w:rsidR="004F13EE" w:rsidRDefault="004F13EE">
            <w:r w:rsidRPr="00C2333A">
              <w:rPr>
                <w:sz w:val="20"/>
                <w:szCs w:val="20"/>
              </w:rPr>
              <w:t>U:\Secure\Diezroux\Projects\EAC_MESA_JHS\GIS\Deliverables\Individuals\crash\mesa_jhs</w:t>
            </w:r>
          </w:p>
        </w:tc>
        <w:tc>
          <w:tcPr>
            <w:tcW w:w="1260" w:type="dxa"/>
          </w:tcPr>
          <w:p w:rsidR="004F13EE" w:rsidRDefault="004F13EE">
            <w:r w:rsidRPr="00CD59B8">
              <w:rPr>
                <w:rFonts w:cs="SAS Monospace"/>
                <w:sz w:val="20"/>
                <w:szCs w:val="20"/>
              </w:rPr>
              <w:t>sd_2007</w:t>
            </w:r>
          </w:p>
        </w:tc>
        <w:tc>
          <w:tcPr>
            <w:tcW w:w="990" w:type="dxa"/>
          </w:tcPr>
          <w:p w:rsidR="004F13EE" w:rsidRDefault="004F13EE">
            <w:r w:rsidRPr="00890D4C">
              <w:rPr>
                <w:sz w:val="20"/>
                <w:szCs w:val="20"/>
              </w:rPr>
              <w:t>ALL except Puerto Rico</w:t>
            </w:r>
          </w:p>
        </w:tc>
      </w:tr>
      <w:tr w:rsidR="004F13EE" w:rsidRPr="002F08A7" w:rsidTr="003D739C">
        <w:trPr>
          <w:trHeight w:val="170"/>
          <w:tblHeader/>
        </w:trPr>
        <w:tc>
          <w:tcPr>
            <w:tcW w:w="1638" w:type="dxa"/>
          </w:tcPr>
          <w:p w:rsidR="004F13EE" w:rsidRPr="002F08A7" w:rsidRDefault="004F13EE" w:rsidP="00DE233F">
            <w:pPr>
              <w:autoSpaceDE w:val="0"/>
              <w:autoSpaceDN w:val="0"/>
              <w:adjustRightInd w:val="0"/>
              <w:rPr>
                <w:rFonts w:cs="SAS Monospace"/>
                <w:sz w:val="20"/>
                <w:szCs w:val="20"/>
              </w:rPr>
            </w:pPr>
            <w:r w:rsidRPr="002F08A7">
              <w:rPr>
                <w:rFonts w:cs="SAS Monospace"/>
                <w:sz w:val="20"/>
                <w:szCs w:val="20"/>
              </w:rPr>
              <w:t>S1CRASH07</w:t>
            </w:r>
          </w:p>
        </w:tc>
        <w:tc>
          <w:tcPr>
            <w:tcW w:w="630" w:type="dxa"/>
          </w:tcPr>
          <w:p w:rsidR="004F13EE" w:rsidRPr="002F08A7" w:rsidRDefault="004F13EE" w:rsidP="00DE233F">
            <w:pPr>
              <w:rPr>
                <w:sz w:val="20"/>
                <w:szCs w:val="20"/>
              </w:rPr>
            </w:pPr>
            <w:r w:rsidRPr="002F08A7">
              <w:rPr>
                <w:sz w:val="20"/>
                <w:szCs w:val="20"/>
              </w:rPr>
              <w:t>Num</w:t>
            </w:r>
          </w:p>
        </w:tc>
        <w:tc>
          <w:tcPr>
            <w:tcW w:w="1170" w:type="dxa"/>
          </w:tcPr>
          <w:p w:rsidR="004F13EE" w:rsidRPr="002F08A7" w:rsidRDefault="004F13EE" w:rsidP="00DE233F">
            <w:pPr>
              <w:rPr>
                <w:sz w:val="20"/>
                <w:szCs w:val="20"/>
              </w:rPr>
            </w:pPr>
            <w:r w:rsidRPr="002F08A7">
              <w:rPr>
                <w:sz w:val="20"/>
                <w:szCs w:val="20"/>
              </w:rPr>
              <w:t>Continuous</w:t>
            </w:r>
          </w:p>
        </w:tc>
        <w:tc>
          <w:tcPr>
            <w:tcW w:w="1620" w:type="dxa"/>
          </w:tcPr>
          <w:p w:rsidR="004F13EE" w:rsidRPr="002F08A7" w:rsidRDefault="004F13EE" w:rsidP="00DE233F">
            <w:pPr>
              <w:rPr>
                <w:sz w:val="20"/>
                <w:szCs w:val="20"/>
              </w:rPr>
            </w:pPr>
            <w:r w:rsidRPr="002F08A7">
              <w:rPr>
                <w:sz w:val="20"/>
                <w:szCs w:val="20"/>
              </w:rPr>
              <w:t>Fatality per square mile</w:t>
            </w:r>
          </w:p>
        </w:tc>
        <w:tc>
          <w:tcPr>
            <w:tcW w:w="2818" w:type="dxa"/>
          </w:tcPr>
          <w:p w:rsidR="004F13EE" w:rsidRPr="002F08A7" w:rsidRDefault="004F13EE" w:rsidP="00DE233F">
            <w:pPr>
              <w:rPr>
                <w:sz w:val="20"/>
                <w:szCs w:val="20"/>
              </w:rPr>
            </w:pPr>
            <w:r w:rsidRPr="002F08A7">
              <w:rPr>
                <w:sz w:val="20"/>
                <w:szCs w:val="20"/>
              </w:rPr>
              <w:t>Simple density of pedestrian/bike fatality crashes for 1 mile buffer in 2007</w:t>
            </w:r>
          </w:p>
        </w:tc>
        <w:tc>
          <w:tcPr>
            <w:tcW w:w="1682" w:type="dxa"/>
          </w:tcPr>
          <w:p w:rsidR="004F13EE" w:rsidRPr="002F08A7" w:rsidRDefault="004F13EE" w:rsidP="00DE233F">
            <w:pPr>
              <w:rPr>
                <w:rFonts w:cs="Courier New"/>
                <w:sz w:val="20"/>
                <w:szCs w:val="20"/>
                <w:shd w:val="clear" w:color="auto" w:fill="FFFFFF"/>
              </w:rPr>
            </w:pPr>
          </w:p>
        </w:tc>
        <w:tc>
          <w:tcPr>
            <w:tcW w:w="1980" w:type="dxa"/>
          </w:tcPr>
          <w:p w:rsidR="004F13EE" w:rsidRDefault="004F13EE">
            <w:r w:rsidRPr="00C2333A">
              <w:rPr>
                <w:sz w:val="20"/>
                <w:szCs w:val="20"/>
              </w:rPr>
              <w:t>U:\Secure\Diezroux\Projects\EAC_MESA_JHS\GIS\Deliverables\Individuals\crash\mesa_jhs</w:t>
            </w:r>
          </w:p>
        </w:tc>
        <w:tc>
          <w:tcPr>
            <w:tcW w:w="1260" w:type="dxa"/>
          </w:tcPr>
          <w:p w:rsidR="004F13EE" w:rsidRDefault="004F13EE">
            <w:r w:rsidRPr="00CD59B8">
              <w:rPr>
                <w:rFonts w:cs="SAS Monospace"/>
                <w:sz w:val="20"/>
                <w:szCs w:val="20"/>
              </w:rPr>
              <w:t>sd_2007</w:t>
            </w:r>
          </w:p>
        </w:tc>
        <w:tc>
          <w:tcPr>
            <w:tcW w:w="990" w:type="dxa"/>
          </w:tcPr>
          <w:p w:rsidR="004F13EE" w:rsidRDefault="004F13EE">
            <w:r w:rsidRPr="00890D4C">
              <w:rPr>
                <w:sz w:val="20"/>
                <w:szCs w:val="20"/>
              </w:rPr>
              <w:t>ALL except Puerto Rico</w:t>
            </w:r>
          </w:p>
        </w:tc>
      </w:tr>
      <w:tr w:rsidR="004F13EE" w:rsidRPr="002F08A7" w:rsidTr="003D739C">
        <w:trPr>
          <w:trHeight w:val="170"/>
          <w:tblHeader/>
        </w:trPr>
        <w:tc>
          <w:tcPr>
            <w:tcW w:w="1638" w:type="dxa"/>
          </w:tcPr>
          <w:p w:rsidR="004F13EE" w:rsidRPr="002F08A7" w:rsidRDefault="004F13EE" w:rsidP="00DE233F">
            <w:pPr>
              <w:autoSpaceDE w:val="0"/>
              <w:autoSpaceDN w:val="0"/>
              <w:adjustRightInd w:val="0"/>
              <w:rPr>
                <w:rFonts w:cs="SAS Monospace"/>
                <w:sz w:val="20"/>
                <w:szCs w:val="20"/>
              </w:rPr>
            </w:pPr>
            <w:r w:rsidRPr="002F08A7">
              <w:rPr>
                <w:rFonts w:cs="SAS Monospace"/>
                <w:sz w:val="20"/>
                <w:szCs w:val="20"/>
              </w:rPr>
              <w:lastRenderedPageBreak/>
              <w:t>K14CRASH08</w:t>
            </w:r>
          </w:p>
        </w:tc>
        <w:tc>
          <w:tcPr>
            <w:tcW w:w="630" w:type="dxa"/>
          </w:tcPr>
          <w:p w:rsidR="004F13EE" w:rsidRPr="002F08A7" w:rsidRDefault="004F13EE" w:rsidP="00DE233F">
            <w:pPr>
              <w:rPr>
                <w:sz w:val="20"/>
                <w:szCs w:val="20"/>
              </w:rPr>
            </w:pPr>
            <w:r w:rsidRPr="002F08A7">
              <w:rPr>
                <w:sz w:val="20"/>
                <w:szCs w:val="20"/>
              </w:rPr>
              <w:t>Num</w:t>
            </w:r>
          </w:p>
        </w:tc>
        <w:tc>
          <w:tcPr>
            <w:tcW w:w="1170" w:type="dxa"/>
          </w:tcPr>
          <w:p w:rsidR="004F13EE" w:rsidRPr="002F08A7" w:rsidRDefault="004F13EE" w:rsidP="00DE233F">
            <w:pPr>
              <w:rPr>
                <w:sz w:val="20"/>
                <w:szCs w:val="20"/>
              </w:rPr>
            </w:pPr>
            <w:r w:rsidRPr="002F08A7">
              <w:rPr>
                <w:sz w:val="20"/>
                <w:szCs w:val="20"/>
              </w:rPr>
              <w:t>Continuous</w:t>
            </w:r>
          </w:p>
        </w:tc>
        <w:tc>
          <w:tcPr>
            <w:tcW w:w="1620" w:type="dxa"/>
          </w:tcPr>
          <w:p w:rsidR="004F13EE" w:rsidRPr="002F08A7" w:rsidRDefault="004F13EE" w:rsidP="00DE233F">
            <w:pPr>
              <w:rPr>
                <w:sz w:val="20"/>
                <w:szCs w:val="20"/>
              </w:rPr>
            </w:pPr>
            <w:r w:rsidRPr="002F08A7">
              <w:rPr>
                <w:sz w:val="20"/>
                <w:szCs w:val="20"/>
              </w:rPr>
              <w:t>Fatality per square mile</w:t>
            </w:r>
          </w:p>
        </w:tc>
        <w:tc>
          <w:tcPr>
            <w:tcW w:w="2818" w:type="dxa"/>
          </w:tcPr>
          <w:p w:rsidR="004F13EE" w:rsidRPr="002F08A7" w:rsidRDefault="004F13EE" w:rsidP="00DE233F">
            <w:pPr>
              <w:rPr>
                <w:sz w:val="20"/>
                <w:szCs w:val="20"/>
              </w:rPr>
            </w:pPr>
            <w:r w:rsidRPr="002F08A7">
              <w:rPr>
                <w:sz w:val="20"/>
                <w:szCs w:val="20"/>
              </w:rPr>
              <w:t>Kernel density of pedestrian/bike fatality crashes for 1/4 mile buffer in 2008</w:t>
            </w:r>
          </w:p>
        </w:tc>
        <w:tc>
          <w:tcPr>
            <w:tcW w:w="1682" w:type="dxa"/>
          </w:tcPr>
          <w:p w:rsidR="004F13EE" w:rsidRPr="002F08A7" w:rsidRDefault="004F13EE" w:rsidP="00DE233F">
            <w:pPr>
              <w:rPr>
                <w:rFonts w:cs="Courier New"/>
                <w:sz w:val="20"/>
                <w:szCs w:val="20"/>
                <w:shd w:val="clear" w:color="auto" w:fill="FFFFFF"/>
              </w:rPr>
            </w:pPr>
          </w:p>
        </w:tc>
        <w:tc>
          <w:tcPr>
            <w:tcW w:w="1980" w:type="dxa"/>
          </w:tcPr>
          <w:p w:rsidR="004F13EE" w:rsidRDefault="004F13EE">
            <w:r w:rsidRPr="00C2333A">
              <w:rPr>
                <w:sz w:val="20"/>
                <w:szCs w:val="20"/>
              </w:rPr>
              <w:t>U:\Secure\Diezroux\Projects\EAC_MESA_JHS\GIS\Deliverables\Individuals\crash\mesa_jhs</w:t>
            </w:r>
          </w:p>
        </w:tc>
        <w:tc>
          <w:tcPr>
            <w:tcW w:w="1260" w:type="dxa"/>
          </w:tcPr>
          <w:p w:rsidR="004F13EE" w:rsidRPr="002F08A7" w:rsidRDefault="004F13EE" w:rsidP="00DE233F">
            <w:pPr>
              <w:rPr>
                <w:rFonts w:cs="SAS Monospace"/>
                <w:sz w:val="20"/>
                <w:szCs w:val="20"/>
              </w:rPr>
            </w:pPr>
            <w:r w:rsidRPr="00142A56">
              <w:rPr>
                <w:rFonts w:cs="SAS Monospace"/>
                <w:sz w:val="20"/>
                <w:szCs w:val="20"/>
              </w:rPr>
              <w:t>kd_200</w:t>
            </w:r>
            <w:r>
              <w:rPr>
                <w:rFonts w:cs="SAS Monospace"/>
                <w:sz w:val="20"/>
                <w:szCs w:val="20"/>
              </w:rPr>
              <w:t>8</w:t>
            </w:r>
          </w:p>
        </w:tc>
        <w:tc>
          <w:tcPr>
            <w:tcW w:w="990" w:type="dxa"/>
          </w:tcPr>
          <w:p w:rsidR="004F13EE" w:rsidRDefault="004F13EE">
            <w:r w:rsidRPr="00890D4C">
              <w:rPr>
                <w:sz w:val="20"/>
                <w:szCs w:val="20"/>
              </w:rPr>
              <w:t>ALL except Puerto Rico</w:t>
            </w:r>
          </w:p>
        </w:tc>
      </w:tr>
      <w:tr w:rsidR="004F13EE" w:rsidRPr="002F08A7" w:rsidTr="003D739C">
        <w:trPr>
          <w:trHeight w:val="170"/>
          <w:tblHeader/>
        </w:trPr>
        <w:tc>
          <w:tcPr>
            <w:tcW w:w="1638" w:type="dxa"/>
          </w:tcPr>
          <w:p w:rsidR="004F13EE" w:rsidRPr="002F08A7" w:rsidRDefault="004F13EE" w:rsidP="00DE233F">
            <w:pPr>
              <w:autoSpaceDE w:val="0"/>
              <w:autoSpaceDN w:val="0"/>
              <w:adjustRightInd w:val="0"/>
              <w:rPr>
                <w:rFonts w:cs="SAS Monospace"/>
                <w:sz w:val="20"/>
                <w:szCs w:val="20"/>
              </w:rPr>
            </w:pPr>
            <w:r w:rsidRPr="002F08A7">
              <w:rPr>
                <w:rFonts w:cs="SAS Monospace"/>
                <w:sz w:val="20"/>
                <w:szCs w:val="20"/>
              </w:rPr>
              <w:t>K0CRASH08</w:t>
            </w:r>
          </w:p>
        </w:tc>
        <w:tc>
          <w:tcPr>
            <w:tcW w:w="630" w:type="dxa"/>
          </w:tcPr>
          <w:p w:rsidR="004F13EE" w:rsidRPr="002F08A7" w:rsidRDefault="004F13EE" w:rsidP="00DE233F">
            <w:pPr>
              <w:rPr>
                <w:sz w:val="20"/>
                <w:szCs w:val="20"/>
              </w:rPr>
            </w:pPr>
            <w:r w:rsidRPr="002F08A7">
              <w:rPr>
                <w:sz w:val="20"/>
                <w:szCs w:val="20"/>
              </w:rPr>
              <w:t>Num</w:t>
            </w:r>
          </w:p>
        </w:tc>
        <w:tc>
          <w:tcPr>
            <w:tcW w:w="1170" w:type="dxa"/>
          </w:tcPr>
          <w:p w:rsidR="004F13EE" w:rsidRPr="002F08A7" w:rsidRDefault="004F13EE" w:rsidP="00DE233F">
            <w:pPr>
              <w:rPr>
                <w:sz w:val="20"/>
                <w:szCs w:val="20"/>
              </w:rPr>
            </w:pPr>
            <w:r w:rsidRPr="002F08A7">
              <w:rPr>
                <w:sz w:val="20"/>
                <w:szCs w:val="20"/>
              </w:rPr>
              <w:t>Continuous</w:t>
            </w:r>
          </w:p>
        </w:tc>
        <w:tc>
          <w:tcPr>
            <w:tcW w:w="1620" w:type="dxa"/>
          </w:tcPr>
          <w:p w:rsidR="004F13EE" w:rsidRPr="002F08A7" w:rsidRDefault="004F13EE" w:rsidP="00DE233F">
            <w:pPr>
              <w:rPr>
                <w:sz w:val="20"/>
                <w:szCs w:val="20"/>
              </w:rPr>
            </w:pPr>
            <w:r w:rsidRPr="002F08A7">
              <w:rPr>
                <w:sz w:val="20"/>
                <w:szCs w:val="20"/>
              </w:rPr>
              <w:t>Fatality per square mile</w:t>
            </w:r>
          </w:p>
        </w:tc>
        <w:tc>
          <w:tcPr>
            <w:tcW w:w="2818" w:type="dxa"/>
          </w:tcPr>
          <w:p w:rsidR="004F13EE" w:rsidRPr="002F08A7" w:rsidRDefault="004F13EE" w:rsidP="00DE233F">
            <w:pPr>
              <w:rPr>
                <w:sz w:val="20"/>
                <w:szCs w:val="20"/>
              </w:rPr>
            </w:pPr>
            <w:r w:rsidRPr="002F08A7">
              <w:rPr>
                <w:sz w:val="20"/>
                <w:szCs w:val="20"/>
              </w:rPr>
              <w:t>Kernel density of pedestrian/bike fatality crashes for 1/2 mile buffer in 2008</w:t>
            </w:r>
          </w:p>
        </w:tc>
        <w:tc>
          <w:tcPr>
            <w:tcW w:w="1682" w:type="dxa"/>
          </w:tcPr>
          <w:p w:rsidR="004F13EE" w:rsidRPr="002F08A7" w:rsidRDefault="004F13EE" w:rsidP="00DE233F">
            <w:pPr>
              <w:rPr>
                <w:rFonts w:cs="Courier New"/>
                <w:sz w:val="20"/>
                <w:szCs w:val="20"/>
                <w:shd w:val="clear" w:color="auto" w:fill="FFFFFF"/>
              </w:rPr>
            </w:pPr>
          </w:p>
        </w:tc>
        <w:tc>
          <w:tcPr>
            <w:tcW w:w="1980" w:type="dxa"/>
          </w:tcPr>
          <w:p w:rsidR="004F13EE" w:rsidRDefault="004F13EE">
            <w:r w:rsidRPr="00C2333A">
              <w:rPr>
                <w:sz w:val="20"/>
                <w:szCs w:val="20"/>
              </w:rPr>
              <w:t>U:\Secure\Diezroux\Projects\EAC_MESA_JHS\GIS\Deliverables\Individuals\crash\mesa_jhs</w:t>
            </w:r>
          </w:p>
        </w:tc>
        <w:tc>
          <w:tcPr>
            <w:tcW w:w="1260" w:type="dxa"/>
          </w:tcPr>
          <w:p w:rsidR="004F13EE" w:rsidRDefault="004F13EE">
            <w:r w:rsidRPr="00EC46A8">
              <w:rPr>
                <w:rFonts w:cs="SAS Monospace"/>
                <w:sz w:val="20"/>
                <w:szCs w:val="20"/>
              </w:rPr>
              <w:t>kd_2008</w:t>
            </w:r>
          </w:p>
        </w:tc>
        <w:tc>
          <w:tcPr>
            <w:tcW w:w="990" w:type="dxa"/>
          </w:tcPr>
          <w:p w:rsidR="004F13EE" w:rsidRDefault="004F13EE">
            <w:r w:rsidRPr="00890D4C">
              <w:rPr>
                <w:sz w:val="20"/>
                <w:szCs w:val="20"/>
              </w:rPr>
              <w:t>ALL except Puerto Rico</w:t>
            </w:r>
          </w:p>
        </w:tc>
      </w:tr>
      <w:tr w:rsidR="004F13EE" w:rsidRPr="002F08A7" w:rsidTr="003D739C">
        <w:trPr>
          <w:trHeight w:val="170"/>
          <w:tblHeader/>
        </w:trPr>
        <w:tc>
          <w:tcPr>
            <w:tcW w:w="1638" w:type="dxa"/>
          </w:tcPr>
          <w:p w:rsidR="004F13EE" w:rsidRPr="002F08A7" w:rsidRDefault="004F13EE" w:rsidP="00DE233F">
            <w:pPr>
              <w:autoSpaceDE w:val="0"/>
              <w:autoSpaceDN w:val="0"/>
              <w:adjustRightInd w:val="0"/>
              <w:rPr>
                <w:rFonts w:cs="SAS Monospace"/>
                <w:sz w:val="20"/>
                <w:szCs w:val="20"/>
              </w:rPr>
            </w:pPr>
            <w:r w:rsidRPr="002F08A7">
              <w:rPr>
                <w:rFonts w:cs="SAS Monospace"/>
                <w:sz w:val="20"/>
                <w:szCs w:val="20"/>
              </w:rPr>
              <w:t>K1CRASH08</w:t>
            </w:r>
          </w:p>
        </w:tc>
        <w:tc>
          <w:tcPr>
            <w:tcW w:w="630" w:type="dxa"/>
          </w:tcPr>
          <w:p w:rsidR="004F13EE" w:rsidRPr="002F08A7" w:rsidRDefault="004F13EE" w:rsidP="00DE233F">
            <w:pPr>
              <w:rPr>
                <w:sz w:val="20"/>
                <w:szCs w:val="20"/>
              </w:rPr>
            </w:pPr>
            <w:r w:rsidRPr="002F08A7">
              <w:rPr>
                <w:sz w:val="20"/>
                <w:szCs w:val="20"/>
              </w:rPr>
              <w:t>Num</w:t>
            </w:r>
          </w:p>
        </w:tc>
        <w:tc>
          <w:tcPr>
            <w:tcW w:w="1170" w:type="dxa"/>
          </w:tcPr>
          <w:p w:rsidR="004F13EE" w:rsidRPr="002F08A7" w:rsidRDefault="004F13EE" w:rsidP="00DE233F">
            <w:pPr>
              <w:rPr>
                <w:sz w:val="20"/>
                <w:szCs w:val="20"/>
              </w:rPr>
            </w:pPr>
            <w:r w:rsidRPr="002F08A7">
              <w:rPr>
                <w:sz w:val="20"/>
                <w:szCs w:val="20"/>
              </w:rPr>
              <w:t>Continuous</w:t>
            </w:r>
          </w:p>
        </w:tc>
        <w:tc>
          <w:tcPr>
            <w:tcW w:w="1620" w:type="dxa"/>
          </w:tcPr>
          <w:p w:rsidR="004F13EE" w:rsidRPr="002F08A7" w:rsidRDefault="004F13EE" w:rsidP="00DE233F">
            <w:pPr>
              <w:rPr>
                <w:sz w:val="20"/>
                <w:szCs w:val="20"/>
              </w:rPr>
            </w:pPr>
            <w:r w:rsidRPr="002F08A7">
              <w:rPr>
                <w:sz w:val="20"/>
                <w:szCs w:val="20"/>
              </w:rPr>
              <w:t>Fatality per square mile</w:t>
            </w:r>
          </w:p>
        </w:tc>
        <w:tc>
          <w:tcPr>
            <w:tcW w:w="2818" w:type="dxa"/>
          </w:tcPr>
          <w:p w:rsidR="004F13EE" w:rsidRPr="002F08A7" w:rsidRDefault="004F13EE" w:rsidP="00DE233F">
            <w:pPr>
              <w:rPr>
                <w:sz w:val="20"/>
                <w:szCs w:val="20"/>
              </w:rPr>
            </w:pPr>
            <w:r w:rsidRPr="002F08A7">
              <w:rPr>
                <w:sz w:val="20"/>
                <w:szCs w:val="20"/>
              </w:rPr>
              <w:t>Kernel density of pedestrian/bike fatality crashes for 1 mile buffer in 2008</w:t>
            </w:r>
          </w:p>
        </w:tc>
        <w:tc>
          <w:tcPr>
            <w:tcW w:w="1682" w:type="dxa"/>
          </w:tcPr>
          <w:p w:rsidR="004F13EE" w:rsidRPr="002F08A7" w:rsidRDefault="004F13EE" w:rsidP="00DE233F">
            <w:pPr>
              <w:rPr>
                <w:rFonts w:cs="Courier New"/>
                <w:sz w:val="20"/>
                <w:szCs w:val="20"/>
                <w:shd w:val="clear" w:color="auto" w:fill="FFFFFF"/>
              </w:rPr>
            </w:pPr>
          </w:p>
        </w:tc>
        <w:tc>
          <w:tcPr>
            <w:tcW w:w="1980" w:type="dxa"/>
          </w:tcPr>
          <w:p w:rsidR="004F13EE" w:rsidRDefault="004F13EE">
            <w:r w:rsidRPr="00C2333A">
              <w:rPr>
                <w:sz w:val="20"/>
                <w:szCs w:val="20"/>
              </w:rPr>
              <w:t>U:\Secure\Diezroux\Projects\EAC_MESA_JHS\GIS\Deliverables\Individuals\crash\mesa_jhs</w:t>
            </w:r>
          </w:p>
        </w:tc>
        <w:tc>
          <w:tcPr>
            <w:tcW w:w="1260" w:type="dxa"/>
          </w:tcPr>
          <w:p w:rsidR="004F13EE" w:rsidRDefault="004F13EE">
            <w:r w:rsidRPr="00EC46A8">
              <w:rPr>
                <w:rFonts w:cs="SAS Monospace"/>
                <w:sz w:val="20"/>
                <w:szCs w:val="20"/>
              </w:rPr>
              <w:t>kd_2008</w:t>
            </w:r>
          </w:p>
        </w:tc>
        <w:tc>
          <w:tcPr>
            <w:tcW w:w="990" w:type="dxa"/>
          </w:tcPr>
          <w:p w:rsidR="004F13EE" w:rsidRDefault="004F13EE">
            <w:r w:rsidRPr="00890D4C">
              <w:rPr>
                <w:sz w:val="20"/>
                <w:szCs w:val="20"/>
              </w:rPr>
              <w:t>ALL except Puerto Rico</w:t>
            </w:r>
          </w:p>
        </w:tc>
      </w:tr>
      <w:tr w:rsidR="004F13EE" w:rsidRPr="002F08A7" w:rsidTr="003D739C">
        <w:trPr>
          <w:trHeight w:val="170"/>
          <w:tblHeader/>
        </w:trPr>
        <w:tc>
          <w:tcPr>
            <w:tcW w:w="1638" w:type="dxa"/>
          </w:tcPr>
          <w:p w:rsidR="004F13EE" w:rsidRPr="002F08A7" w:rsidRDefault="004F13EE" w:rsidP="006B37CF">
            <w:pPr>
              <w:autoSpaceDE w:val="0"/>
              <w:autoSpaceDN w:val="0"/>
              <w:adjustRightInd w:val="0"/>
              <w:rPr>
                <w:rFonts w:cs="SAS Monospace"/>
                <w:sz w:val="20"/>
                <w:szCs w:val="20"/>
              </w:rPr>
            </w:pPr>
            <w:r w:rsidRPr="002F08A7">
              <w:rPr>
                <w:rFonts w:cs="SAS Monospace"/>
                <w:sz w:val="20"/>
                <w:szCs w:val="20"/>
              </w:rPr>
              <w:t>S14CRASH08</w:t>
            </w:r>
          </w:p>
        </w:tc>
        <w:tc>
          <w:tcPr>
            <w:tcW w:w="630" w:type="dxa"/>
          </w:tcPr>
          <w:p w:rsidR="004F13EE" w:rsidRPr="002F08A7" w:rsidRDefault="004F13EE" w:rsidP="00DE233F">
            <w:pPr>
              <w:rPr>
                <w:sz w:val="20"/>
                <w:szCs w:val="20"/>
              </w:rPr>
            </w:pPr>
            <w:r w:rsidRPr="002F08A7">
              <w:rPr>
                <w:sz w:val="20"/>
                <w:szCs w:val="20"/>
              </w:rPr>
              <w:t>Num</w:t>
            </w:r>
          </w:p>
        </w:tc>
        <w:tc>
          <w:tcPr>
            <w:tcW w:w="1170" w:type="dxa"/>
          </w:tcPr>
          <w:p w:rsidR="004F13EE" w:rsidRPr="002F08A7" w:rsidRDefault="004F13EE" w:rsidP="00DE233F">
            <w:pPr>
              <w:rPr>
                <w:sz w:val="20"/>
                <w:szCs w:val="20"/>
              </w:rPr>
            </w:pPr>
            <w:r w:rsidRPr="002F08A7">
              <w:rPr>
                <w:sz w:val="20"/>
                <w:szCs w:val="20"/>
              </w:rPr>
              <w:t>Continuous</w:t>
            </w:r>
          </w:p>
        </w:tc>
        <w:tc>
          <w:tcPr>
            <w:tcW w:w="1620" w:type="dxa"/>
          </w:tcPr>
          <w:p w:rsidR="004F13EE" w:rsidRPr="002F08A7" w:rsidRDefault="004F13EE" w:rsidP="00DE233F">
            <w:pPr>
              <w:rPr>
                <w:sz w:val="20"/>
                <w:szCs w:val="20"/>
              </w:rPr>
            </w:pPr>
            <w:r w:rsidRPr="002F08A7">
              <w:rPr>
                <w:sz w:val="20"/>
                <w:szCs w:val="20"/>
              </w:rPr>
              <w:t>Fatality per square mile</w:t>
            </w:r>
          </w:p>
        </w:tc>
        <w:tc>
          <w:tcPr>
            <w:tcW w:w="2818" w:type="dxa"/>
          </w:tcPr>
          <w:p w:rsidR="004F13EE" w:rsidRPr="002F08A7" w:rsidRDefault="004F13EE" w:rsidP="006B37CF">
            <w:pPr>
              <w:rPr>
                <w:sz w:val="20"/>
                <w:szCs w:val="20"/>
              </w:rPr>
            </w:pPr>
            <w:r w:rsidRPr="002F08A7">
              <w:rPr>
                <w:sz w:val="20"/>
                <w:szCs w:val="20"/>
              </w:rPr>
              <w:t>Simple density of pedestrian/bike fatality crashes for 1/4 mile buffer in 2008</w:t>
            </w:r>
          </w:p>
        </w:tc>
        <w:tc>
          <w:tcPr>
            <w:tcW w:w="1682" w:type="dxa"/>
          </w:tcPr>
          <w:p w:rsidR="004F13EE" w:rsidRPr="002F08A7" w:rsidRDefault="004F13EE" w:rsidP="00DE233F">
            <w:pPr>
              <w:rPr>
                <w:rFonts w:cs="Courier New"/>
                <w:sz w:val="20"/>
                <w:szCs w:val="20"/>
                <w:shd w:val="clear" w:color="auto" w:fill="FFFFFF"/>
              </w:rPr>
            </w:pPr>
          </w:p>
        </w:tc>
        <w:tc>
          <w:tcPr>
            <w:tcW w:w="1980" w:type="dxa"/>
          </w:tcPr>
          <w:p w:rsidR="004F13EE" w:rsidRDefault="004F13EE">
            <w:r w:rsidRPr="00C2333A">
              <w:rPr>
                <w:sz w:val="20"/>
                <w:szCs w:val="20"/>
              </w:rPr>
              <w:t>U:\Secure\Diezroux\Projects\EAC_MESA_JHS\GIS\Deliverables\Individuals\crash\mesa_jhs</w:t>
            </w:r>
          </w:p>
        </w:tc>
        <w:tc>
          <w:tcPr>
            <w:tcW w:w="1260" w:type="dxa"/>
          </w:tcPr>
          <w:p w:rsidR="004F13EE" w:rsidRDefault="004F13EE">
            <w:r>
              <w:rPr>
                <w:rFonts w:cs="SAS Monospace"/>
                <w:sz w:val="20"/>
                <w:szCs w:val="20"/>
              </w:rPr>
              <w:t>s</w:t>
            </w:r>
            <w:r w:rsidRPr="00EC46A8">
              <w:rPr>
                <w:rFonts w:cs="SAS Monospace"/>
                <w:sz w:val="20"/>
                <w:szCs w:val="20"/>
              </w:rPr>
              <w:t>d_2008</w:t>
            </w:r>
          </w:p>
        </w:tc>
        <w:tc>
          <w:tcPr>
            <w:tcW w:w="990" w:type="dxa"/>
          </w:tcPr>
          <w:p w:rsidR="004F13EE" w:rsidRDefault="004F13EE">
            <w:r w:rsidRPr="00890D4C">
              <w:rPr>
                <w:sz w:val="20"/>
                <w:szCs w:val="20"/>
              </w:rPr>
              <w:t>ALL except Puerto Rico</w:t>
            </w:r>
          </w:p>
        </w:tc>
      </w:tr>
      <w:tr w:rsidR="004F13EE" w:rsidRPr="002F08A7" w:rsidTr="003D739C">
        <w:trPr>
          <w:trHeight w:val="170"/>
          <w:tblHeader/>
        </w:trPr>
        <w:tc>
          <w:tcPr>
            <w:tcW w:w="1638" w:type="dxa"/>
          </w:tcPr>
          <w:p w:rsidR="004F13EE" w:rsidRPr="002F08A7" w:rsidRDefault="004F13EE" w:rsidP="00DE233F">
            <w:pPr>
              <w:autoSpaceDE w:val="0"/>
              <w:autoSpaceDN w:val="0"/>
              <w:adjustRightInd w:val="0"/>
              <w:rPr>
                <w:rFonts w:cs="SAS Monospace"/>
                <w:sz w:val="20"/>
                <w:szCs w:val="20"/>
              </w:rPr>
            </w:pPr>
            <w:r w:rsidRPr="002F08A7">
              <w:rPr>
                <w:rFonts w:cs="SAS Monospace"/>
                <w:sz w:val="20"/>
                <w:szCs w:val="20"/>
              </w:rPr>
              <w:t>S0CRASH08</w:t>
            </w:r>
          </w:p>
        </w:tc>
        <w:tc>
          <w:tcPr>
            <w:tcW w:w="630" w:type="dxa"/>
          </w:tcPr>
          <w:p w:rsidR="004F13EE" w:rsidRPr="002F08A7" w:rsidRDefault="004F13EE" w:rsidP="00DE233F">
            <w:pPr>
              <w:rPr>
                <w:sz w:val="20"/>
                <w:szCs w:val="20"/>
              </w:rPr>
            </w:pPr>
            <w:r w:rsidRPr="002F08A7">
              <w:rPr>
                <w:sz w:val="20"/>
                <w:szCs w:val="20"/>
              </w:rPr>
              <w:t>Num</w:t>
            </w:r>
          </w:p>
        </w:tc>
        <w:tc>
          <w:tcPr>
            <w:tcW w:w="1170" w:type="dxa"/>
          </w:tcPr>
          <w:p w:rsidR="004F13EE" w:rsidRPr="002F08A7" w:rsidRDefault="004F13EE" w:rsidP="00DE233F">
            <w:pPr>
              <w:rPr>
                <w:sz w:val="20"/>
                <w:szCs w:val="20"/>
              </w:rPr>
            </w:pPr>
            <w:r w:rsidRPr="002F08A7">
              <w:rPr>
                <w:sz w:val="20"/>
                <w:szCs w:val="20"/>
              </w:rPr>
              <w:t>Continuous</w:t>
            </w:r>
          </w:p>
        </w:tc>
        <w:tc>
          <w:tcPr>
            <w:tcW w:w="1620" w:type="dxa"/>
          </w:tcPr>
          <w:p w:rsidR="004F13EE" w:rsidRPr="002F08A7" w:rsidRDefault="004F13EE" w:rsidP="00DE233F">
            <w:pPr>
              <w:rPr>
                <w:sz w:val="20"/>
                <w:szCs w:val="20"/>
              </w:rPr>
            </w:pPr>
            <w:r w:rsidRPr="002F08A7">
              <w:rPr>
                <w:sz w:val="20"/>
                <w:szCs w:val="20"/>
              </w:rPr>
              <w:t>Fatality per square mile</w:t>
            </w:r>
          </w:p>
        </w:tc>
        <w:tc>
          <w:tcPr>
            <w:tcW w:w="2818" w:type="dxa"/>
          </w:tcPr>
          <w:p w:rsidR="004F13EE" w:rsidRPr="002F08A7" w:rsidRDefault="004F13EE" w:rsidP="00DE233F">
            <w:pPr>
              <w:rPr>
                <w:sz w:val="20"/>
                <w:szCs w:val="20"/>
              </w:rPr>
            </w:pPr>
            <w:r w:rsidRPr="002F08A7">
              <w:rPr>
                <w:sz w:val="20"/>
                <w:szCs w:val="20"/>
              </w:rPr>
              <w:t>Simple density of pedestrian/bike fatality crashes for 1/2 mile buffer in 2008</w:t>
            </w:r>
          </w:p>
        </w:tc>
        <w:tc>
          <w:tcPr>
            <w:tcW w:w="1682" w:type="dxa"/>
          </w:tcPr>
          <w:p w:rsidR="004F13EE" w:rsidRPr="002F08A7" w:rsidRDefault="004F13EE" w:rsidP="00DE233F">
            <w:pPr>
              <w:rPr>
                <w:rFonts w:cs="Courier New"/>
                <w:sz w:val="20"/>
                <w:szCs w:val="20"/>
                <w:shd w:val="clear" w:color="auto" w:fill="FFFFFF"/>
              </w:rPr>
            </w:pPr>
          </w:p>
        </w:tc>
        <w:tc>
          <w:tcPr>
            <w:tcW w:w="1980" w:type="dxa"/>
          </w:tcPr>
          <w:p w:rsidR="004F13EE" w:rsidRDefault="004F13EE">
            <w:r w:rsidRPr="00C2333A">
              <w:rPr>
                <w:sz w:val="20"/>
                <w:szCs w:val="20"/>
              </w:rPr>
              <w:t>U:\Secure\Diezroux\Projects\EAC_MESA_JHS\GIS\Deliverables\Individuals\crash\mesa_jhs</w:t>
            </w:r>
          </w:p>
        </w:tc>
        <w:tc>
          <w:tcPr>
            <w:tcW w:w="1260" w:type="dxa"/>
          </w:tcPr>
          <w:p w:rsidR="004F13EE" w:rsidRDefault="004F13EE">
            <w:r w:rsidRPr="00F80ED4">
              <w:rPr>
                <w:rFonts w:cs="SAS Monospace"/>
                <w:sz w:val="20"/>
                <w:szCs w:val="20"/>
              </w:rPr>
              <w:t>sd_2008</w:t>
            </w:r>
          </w:p>
        </w:tc>
        <w:tc>
          <w:tcPr>
            <w:tcW w:w="990" w:type="dxa"/>
          </w:tcPr>
          <w:p w:rsidR="004F13EE" w:rsidRDefault="004F13EE">
            <w:r w:rsidRPr="00890D4C">
              <w:rPr>
                <w:sz w:val="20"/>
                <w:szCs w:val="20"/>
              </w:rPr>
              <w:t>ALL except Puerto Rico</w:t>
            </w:r>
          </w:p>
        </w:tc>
      </w:tr>
      <w:tr w:rsidR="004F13EE" w:rsidRPr="002F08A7" w:rsidTr="003D739C">
        <w:trPr>
          <w:trHeight w:val="170"/>
          <w:tblHeader/>
        </w:trPr>
        <w:tc>
          <w:tcPr>
            <w:tcW w:w="1638" w:type="dxa"/>
          </w:tcPr>
          <w:p w:rsidR="004F13EE" w:rsidRPr="002F08A7" w:rsidRDefault="004F13EE" w:rsidP="00DE233F">
            <w:pPr>
              <w:autoSpaceDE w:val="0"/>
              <w:autoSpaceDN w:val="0"/>
              <w:adjustRightInd w:val="0"/>
              <w:rPr>
                <w:rFonts w:cs="SAS Monospace"/>
                <w:sz w:val="20"/>
                <w:szCs w:val="20"/>
              </w:rPr>
            </w:pPr>
            <w:r w:rsidRPr="002F08A7">
              <w:rPr>
                <w:rFonts w:cs="SAS Monospace"/>
                <w:sz w:val="20"/>
                <w:szCs w:val="20"/>
              </w:rPr>
              <w:t>S1CRASH08</w:t>
            </w:r>
          </w:p>
        </w:tc>
        <w:tc>
          <w:tcPr>
            <w:tcW w:w="630" w:type="dxa"/>
          </w:tcPr>
          <w:p w:rsidR="004F13EE" w:rsidRPr="002F08A7" w:rsidRDefault="004F13EE" w:rsidP="00DE233F">
            <w:pPr>
              <w:rPr>
                <w:sz w:val="20"/>
                <w:szCs w:val="20"/>
              </w:rPr>
            </w:pPr>
            <w:r w:rsidRPr="002F08A7">
              <w:rPr>
                <w:sz w:val="20"/>
                <w:szCs w:val="20"/>
              </w:rPr>
              <w:t>Num</w:t>
            </w:r>
          </w:p>
        </w:tc>
        <w:tc>
          <w:tcPr>
            <w:tcW w:w="1170" w:type="dxa"/>
          </w:tcPr>
          <w:p w:rsidR="004F13EE" w:rsidRPr="002F08A7" w:rsidRDefault="004F13EE" w:rsidP="00DE233F">
            <w:pPr>
              <w:rPr>
                <w:sz w:val="20"/>
                <w:szCs w:val="20"/>
              </w:rPr>
            </w:pPr>
            <w:r w:rsidRPr="002F08A7">
              <w:rPr>
                <w:sz w:val="20"/>
                <w:szCs w:val="20"/>
              </w:rPr>
              <w:t>Continuous</w:t>
            </w:r>
          </w:p>
        </w:tc>
        <w:tc>
          <w:tcPr>
            <w:tcW w:w="1620" w:type="dxa"/>
          </w:tcPr>
          <w:p w:rsidR="004F13EE" w:rsidRPr="002F08A7" w:rsidRDefault="004F13EE" w:rsidP="00DE233F">
            <w:pPr>
              <w:rPr>
                <w:sz w:val="20"/>
                <w:szCs w:val="20"/>
              </w:rPr>
            </w:pPr>
            <w:r w:rsidRPr="002F08A7">
              <w:rPr>
                <w:sz w:val="20"/>
                <w:szCs w:val="20"/>
              </w:rPr>
              <w:t>Fatality per square mile</w:t>
            </w:r>
          </w:p>
        </w:tc>
        <w:tc>
          <w:tcPr>
            <w:tcW w:w="2818" w:type="dxa"/>
          </w:tcPr>
          <w:p w:rsidR="004F13EE" w:rsidRPr="002F08A7" w:rsidRDefault="004F13EE" w:rsidP="00DE233F">
            <w:pPr>
              <w:rPr>
                <w:sz w:val="20"/>
                <w:szCs w:val="20"/>
              </w:rPr>
            </w:pPr>
            <w:r w:rsidRPr="002F08A7">
              <w:rPr>
                <w:sz w:val="20"/>
                <w:szCs w:val="20"/>
              </w:rPr>
              <w:t>Simple density of pedestrian/bike fatality crashes for 1 mile buffer in 2008</w:t>
            </w:r>
          </w:p>
        </w:tc>
        <w:tc>
          <w:tcPr>
            <w:tcW w:w="1682" w:type="dxa"/>
          </w:tcPr>
          <w:p w:rsidR="004F13EE" w:rsidRPr="002F08A7" w:rsidRDefault="004F13EE" w:rsidP="00DE233F">
            <w:pPr>
              <w:rPr>
                <w:rFonts w:cs="Courier New"/>
                <w:sz w:val="20"/>
                <w:szCs w:val="20"/>
                <w:shd w:val="clear" w:color="auto" w:fill="FFFFFF"/>
              </w:rPr>
            </w:pPr>
          </w:p>
        </w:tc>
        <w:tc>
          <w:tcPr>
            <w:tcW w:w="1980" w:type="dxa"/>
          </w:tcPr>
          <w:p w:rsidR="004F13EE" w:rsidRDefault="004F13EE">
            <w:r w:rsidRPr="00C2333A">
              <w:rPr>
                <w:sz w:val="20"/>
                <w:szCs w:val="20"/>
              </w:rPr>
              <w:t>U:\Secure\Diezroux\Projects\EAC_MESA_JHS\GIS\Deliverables\Individuals\crash\mesa_jhs</w:t>
            </w:r>
          </w:p>
        </w:tc>
        <w:tc>
          <w:tcPr>
            <w:tcW w:w="1260" w:type="dxa"/>
          </w:tcPr>
          <w:p w:rsidR="004F13EE" w:rsidRDefault="004F13EE">
            <w:r w:rsidRPr="00F80ED4">
              <w:rPr>
                <w:rFonts w:cs="SAS Monospace"/>
                <w:sz w:val="20"/>
                <w:szCs w:val="20"/>
              </w:rPr>
              <w:t>sd_2008</w:t>
            </w:r>
          </w:p>
        </w:tc>
        <w:tc>
          <w:tcPr>
            <w:tcW w:w="990" w:type="dxa"/>
          </w:tcPr>
          <w:p w:rsidR="004F13EE" w:rsidRDefault="004F13EE">
            <w:r w:rsidRPr="00890D4C">
              <w:rPr>
                <w:sz w:val="20"/>
                <w:szCs w:val="20"/>
              </w:rPr>
              <w:t>ALL except Puerto Rico</w:t>
            </w:r>
          </w:p>
        </w:tc>
      </w:tr>
      <w:tr w:rsidR="004F13EE" w:rsidRPr="002F08A7" w:rsidTr="003D739C">
        <w:trPr>
          <w:trHeight w:val="170"/>
          <w:tblHeader/>
        </w:trPr>
        <w:tc>
          <w:tcPr>
            <w:tcW w:w="1638" w:type="dxa"/>
          </w:tcPr>
          <w:p w:rsidR="004F13EE" w:rsidRPr="002F08A7" w:rsidRDefault="004F13EE" w:rsidP="00DE233F">
            <w:pPr>
              <w:autoSpaceDE w:val="0"/>
              <w:autoSpaceDN w:val="0"/>
              <w:adjustRightInd w:val="0"/>
              <w:rPr>
                <w:rFonts w:cs="SAS Monospace"/>
                <w:sz w:val="20"/>
                <w:szCs w:val="20"/>
              </w:rPr>
            </w:pPr>
            <w:r w:rsidRPr="002F08A7">
              <w:rPr>
                <w:rFonts w:cs="SAS Monospace"/>
                <w:sz w:val="20"/>
                <w:szCs w:val="20"/>
              </w:rPr>
              <w:t>K14CRASH09</w:t>
            </w:r>
          </w:p>
        </w:tc>
        <w:tc>
          <w:tcPr>
            <w:tcW w:w="630" w:type="dxa"/>
          </w:tcPr>
          <w:p w:rsidR="004F13EE" w:rsidRPr="002F08A7" w:rsidRDefault="004F13EE" w:rsidP="00DE233F">
            <w:pPr>
              <w:rPr>
                <w:sz w:val="20"/>
                <w:szCs w:val="20"/>
              </w:rPr>
            </w:pPr>
            <w:r w:rsidRPr="002F08A7">
              <w:rPr>
                <w:sz w:val="20"/>
                <w:szCs w:val="20"/>
              </w:rPr>
              <w:t>Num</w:t>
            </w:r>
          </w:p>
        </w:tc>
        <w:tc>
          <w:tcPr>
            <w:tcW w:w="1170" w:type="dxa"/>
          </w:tcPr>
          <w:p w:rsidR="004F13EE" w:rsidRPr="002F08A7" w:rsidRDefault="004F13EE" w:rsidP="00DE233F">
            <w:pPr>
              <w:rPr>
                <w:sz w:val="20"/>
                <w:szCs w:val="20"/>
              </w:rPr>
            </w:pPr>
            <w:r w:rsidRPr="002F08A7">
              <w:rPr>
                <w:sz w:val="20"/>
                <w:szCs w:val="20"/>
              </w:rPr>
              <w:t>Continuous</w:t>
            </w:r>
          </w:p>
        </w:tc>
        <w:tc>
          <w:tcPr>
            <w:tcW w:w="1620" w:type="dxa"/>
          </w:tcPr>
          <w:p w:rsidR="004F13EE" w:rsidRPr="002F08A7" w:rsidRDefault="004F13EE" w:rsidP="00DE233F">
            <w:pPr>
              <w:rPr>
                <w:sz w:val="20"/>
                <w:szCs w:val="20"/>
              </w:rPr>
            </w:pPr>
            <w:r w:rsidRPr="002F08A7">
              <w:rPr>
                <w:sz w:val="20"/>
                <w:szCs w:val="20"/>
              </w:rPr>
              <w:t>Fatality per square mile</w:t>
            </w:r>
          </w:p>
        </w:tc>
        <w:tc>
          <w:tcPr>
            <w:tcW w:w="2818" w:type="dxa"/>
          </w:tcPr>
          <w:p w:rsidR="004F13EE" w:rsidRPr="002F08A7" w:rsidRDefault="004F13EE" w:rsidP="00DE233F">
            <w:pPr>
              <w:rPr>
                <w:sz w:val="20"/>
                <w:szCs w:val="20"/>
              </w:rPr>
            </w:pPr>
            <w:r w:rsidRPr="002F08A7">
              <w:rPr>
                <w:sz w:val="20"/>
                <w:szCs w:val="20"/>
              </w:rPr>
              <w:t>Kernel density of pedestrian/bike fatality crashes for 1/4 mile buffer in 2009</w:t>
            </w:r>
          </w:p>
        </w:tc>
        <w:tc>
          <w:tcPr>
            <w:tcW w:w="1682" w:type="dxa"/>
          </w:tcPr>
          <w:p w:rsidR="004F13EE" w:rsidRPr="002F08A7" w:rsidRDefault="004F13EE" w:rsidP="00DE233F">
            <w:pPr>
              <w:rPr>
                <w:rFonts w:cs="Courier New"/>
                <w:sz w:val="20"/>
                <w:szCs w:val="20"/>
                <w:shd w:val="clear" w:color="auto" w:fill="FFFFFF"/>
              </w:rPr>
            </w:pPr>
          </w:p>
        </w:tc>
        <w:tc>
          <w:tcPr>
            <w:tcW w:w="1980" w:type="dxa"/>
          </w:tcPr>
          <w:p w:rsidR="004F13EE" w:rsidRDefault="004F13EE">
            <w:r w:rsidRPr="00C2333A">
              <w:rPr>
                <w:sz w:val="20"/>
                <w:szCs w:val="20"/>
              </w:rPr>
              <w:t>U:\Secure\Diezroux\Projects\EAC_MESA_JHS\GIS\Deliverables\Individuals\crash\mesa_jhs</w:t>
            </w:r>
          </w:p>
        </w:tc>
        <w:tc>
          <w:tcPr>
            <w:tcW w:w="1260" w:type="dxa"/>
          </w:tcPr>
          <w:p w:rsidR="004F13EE" w:rsidRPr="002F08A7" w:rsidRDefault="004F13EE" w:rsidP="00DE233F">
            <w:pPr>
              <w:rPr>
                <w:rFonts w:cs="SAS Monospace"/>
                <w:sz w:val="20"/>
                <w:szCs w:val="20"/>
              </w:rPr>
            </w:pPr>
            <w:r w:rsidRPr="00EC46A8">
              <w:rPr>
                <w:rFonts w:cs="SAS Monospace"/>
                <w:sz w:val="20"/>
                <w:szCs w:val="20"/>
              </w:rPr>
              <w:t>kd_200</w:t>
            </w:r>
            <w:r>
              <w:rPr>
                <w:rFonts w:cs="SAS Monospace"/>
                <w:sz w:val="20"/>
                <w:szCs w:val="20"/>
              </w:rPr>
              <w:t>9</w:t>
            </w:r>
          </w:p>
        </w:tc>
        <w:tc>
          <w:tcPr>
            <w:tcW w:w="990" w:type="dxa"/>
          </w:tcPr>
          <w:p w:rsidR="004F13EE" w:rsidRDefault="004F13EE">
            <w:r w:rsidRPr="00890D4C">
              <w:rPr>
                <w:sz w:val="20"/>
                <w:szCs w:val="20"/>
              </w:rPr>
              <w:t>ALL except Puerto Rico</w:t>
            </w:r>
          </w:p>
        </w:tc>
      </w:tr>
      <w:tr w:rsidR="004F13EE" w:rsidRPr="002F08A7" w:rsidTr="003D739C">
        <w:trPr>
          <w:trHeight w:val="170"/>
          <w:tblHeader/>
        </w:trPr>
        <w:tc>
          <w:tcPr>
            <w:tcW w:w="1638" w:type="dxa"/>
          </w:tcPr>
          <w:p w:rsidR="004F13EE" w:rsidRPr="002F08A7" w:rsidRDefault="004F13EE" w:rsidP="00DE233F">
            <w:pPr>
              <w:autoSpaceDE w:val="0"/>
              <w:autoSpaceDN w:val="0"/>
              <w:adjustRightInd w:val="0"/>
              <w:rPr>
                <w:rFonts w:cs="SAS Monospace"/>
                <w:sz w:val="20"/>
                <w:szCs w:val="20"/>
              </w:rPr>
            </w:pPr>
            <w:r w:rsidRPr="002F08A7">
              <w:rPr>
                <w:rFonts w:cs="SAS Monospace"/>
                <w:sz w:val="20"/>
                <w:szCs w:val="20"/>
              </w:rPr>
              <w:lastRenderedPageBreak/>
              <w:t>K0CRASH09</w:t>
            </w:r>
          </w:p>
        </w:tc>
        <w:tc>
          <w:tcPr>
            <w:tcW w:w="630" w:type="dxa"/>
          </w:tcPr>
          <w:p w:rsidR="004F13EE" w:rsidRPr="002F08A7" w:rsidRDefault="004F13EE" w:rsidP="00DE233F">
            <w:pPr>
              <w:rPr>
                <w:sz w:val="20"/>
                <w:szCs w:val="20"/>
              </w:rPr>
            </w:pPr>
            <w:r w:rsidRPr="002F08A7">
              <w:rPr>
                <w:sz w:val="20"/>
                <w:szCs w:val="20"/>
              </w:rPr>
              <w:t>Num</w:t>
            </w:r>
          </w:p>
        </w:tc>
        <w:tc>
          <w:tcPr>
            <w:tcW w:w="1170" w:type="dxa"/>
          </w:tcPr>
          <w:p w:rsidR="004F13EE" w:rsidRPr="002F08A7" w:rsidRDefault="004F13EE" w:rsidP="00DE233F">
            <w:pPr>
              <w:rPr>
                <w:sz w:val="20"/>
                <w:szCs w:val="20"/>
              </w:rPr>
            </w:pPr>
            <w:r w:rsidRPr="002F08A7">
              <w:rPr>
                <w:sz w:val="20"/>
                <w:szCs w:val="20"/>
              </w:rPr>
              <w:t>Continuous</w:t>
            </w:r>
          </w:p>
        </w:tc>
        <w:tc>
          <w:tcPr>
            <w:tcW w:w="1620" w:type="dxa"/>
          </w:tcPr>
          <w:p w:rsidR="004F13EE" w:rsidRPr="002F08A7" w:rsidRDefault="004F13EE" w:rsidP="00DE233F">
            <w:pPr>
              <w:rPr>
                <w:sz w:val="20"/>
                <w:szCs w:val="20"/>
              </w:rPr>
            </w:pPr>
            <w:r w:rsidRPr="002F08A7">
              <w:rPr>
                <w:sz w:val="20"/>
                <w:szCs w:val="20"/>
              </w:rPr>
              <w:t>Fatality per square mile</w:t>
            </w:r>
          </w:p>
        </w:tc>
        <w:tc>
          <w:tcPr>
            <w:tcW w:w="2818" w:type="dxa"/>
          </w:tcPr>
          <w:p w:rsidR="004F13EE" w:rsidRPr="002F08A7" w:rsidRDefault="004F13EE" w:rsidP="00DE233F">
            <w:pPr>
              <w:rPr>
                <w:sz w:val="20"/>
                <w:szCs w:val="20"/>
              </w:rPr>
            </w:pPr>
            <w:r w:rsidRPr="002F08A7">
              <w:rPr>
                <w:sz w:val="20"/>
                <w:szCs w:val="20"/>
              </w:rPr>
              <w:t>Kernel density of pedestrian/bike fatality crashes for 1/2 mile buffer in 2009</w:t>
            </w:r>
          </w:p>
        </w:tc>
        <w:tc>
          <w:tcPr>
            <w:tcW w:w="1682" w:type="dxa"/>
          </w:tcPr>
          <w:p w:rsidR="004F13EE" w:rsidRPr="002F08A7" w:rsidRDefault="004F13EE" w:rsidP="00DE233F">
            <w:pPr>
              <w:rPr>
                <w:rFonts w:cs="Courier New"/>
                <w:sz w:val="20"/>
                <w:szCs w:val="20"/>
                <w:shd w:val="clear" w:color="auto" w:fill="FFFFFF"/>
              </w:rPr>
            </w:pPr>
          </w:p>
        </w:tc>
        <w:tc>
          <w:tcPr>
            <w:tcW w:w="1980" w:type="dxa"/>
          </w:tcPr>
          <w:p w:rsidR="004F13EE" w:rsidRDefault="004F13EE">
            <w:r w:rsidRPr="00C2333A">
              <w:rPr>
                <w:sz w:val="20"/>
                <w:szCs w:val="20"/>
              </w:rPr>
              <w:t>U:\Secure\Diezroux\Projects\EAC_MESA_JHS\GIS\Deliverables\Individuals\crash\mesa_jhs</w:t>
            </w:r>
          </w:p>
        </w:tc>
        <w:tc>
          <w:tcPr>
            <w:tcW w:w="1260" w:type="dxa"/>
          </w:tcPr>
          <w:p w:rsidR="004F13EE" w:rsidRDefault="004F13EE">
            <w:r w:rsidRPr="000F64A8">
              <w:rPr>
                <w:rFonts w:cs="SAS Monospace"/>
                <w:sz w:val="20"/>
                <w:szCs w:val="20"/>
              </w:rPr>
              <w:t>kd_2009</w:t>
            </w:r>
          </w:p>
        </w:tc>
        <w:tc>
          <w:tcPr>
            <w:tcW w:w="990" w:type="dxa"/>
          </w:tcPr>
          <w:p w:rsidR="004F13EE" w:rsidRDefault="004F13EE">
            <w:r w:rsidRPr="00890D4C">
              <w:rPr>
                <w:sz w:val="20"/>
                <w:szCs w:val="20"/>
              </w:rPr>
              <w:t>ALL except Puerto Rico</w:t>
            </w:r>
          </w:p>
        </w:tc>
      </w:tr>
      <w:tr w:rsidR="004F13EE" w:rsidRPr="002F08A7" w:rsidTr="003D739C">
        <w:trPr>
          <w:trHeight w:val="170"/>
          <w:tblHeader/>
        </w:trPr>
        <w:tc>
          <w:tcPr>
            <w:tcW w:w="1638" w:type="dxa"/>
          </w:tcPr>
          <w:p w:rsidR="004F13EE" w:rsidRPr="002F08A7" w:rsidRDefault="004F13EE" w:rsidP="00DE233F">
            <w:pPr>
              <w:autoSpaceDE w:val="0"/>
              <w:autoSpaceDN w:val="0"/>
              <w:adjustRightInd w:val="0"/>
              <w:rPr>
                <w:rFonts w:cs="SAS Monospace"/>
                <w:sz w:val="20"/>
                <w:szCs w:val="20"/>
              </w:rPr>
            </w:pPr>
            <w:r w:rsidRPr="002F08A7">
              <w:rPr>
                <w:rFonts w:cs="SAS Monospace"/>
                <w:sz w:val="20"/>
                <w:szCs w:val="20"/>
              </w:rPr>
              <w:t>K1CRASH09</w:t>
            </w:r>
          </w:p>
        </w:tc>
        <w:tc>
          <w:tcPr>
            <w:tcW w:w="630" w:type="dxa"/>
          </w:tcPr>
          <w:p w:rsidR="004F13EE" w:rsidRPr="002F08A7" w:rsidRDefault="004F13EE" w:rsidP="00DE233F">
            <w:pPr>
              <w:rPr>
                <w:sz w:val="20"/>
                <w:szCs w:val="20"/>
              </w:rPr>
            </w:pPr>
            <w:r w:rsidRPr="002F08A7">
              <w:rPr>
                <w:sz w:val="20"/>
                <w:szCs w:val="20"/>
              </w:rPr>
              <w:t>Num</w:t>
            </w:r>
          </w:p>
        </w:tc>
        <w:tc>
          <w:tcPr>
            <w:tcW w:w="1170" w:type="dxa"/>
          </w:tcPr>
          <w:p w:rsidR="004F13EE" w:rsidRPr="002F08A7" w:rsidRDefault="004F13EE" w:rsidP="00DE233F">
            <w:pPr>
              <w:rPr>
                <w:sz w:val="20"/>
                <w:szCs w:val="20"/>
              </w:rPr>
            </w:pPr>
            <w:r w:rsidRPr="002F08A7">
              <w:rPr>
                <w:sz w:val="20"/>
                <w:szCs w:val="20"/>
              </w:rPr>
              <w:t>Continuous</w:t>
            </w:r>
          </w:p>
        </w:tc>
        <w:tc>
          <w:tcPr>
            <w:tcW w:w="1620" w:type="dxa"/>
          </w:tcPr>
          <w:p w:rsidR="004F13EE" w:rsidRPr="002F08A7" w:rsidRDefault="004F13EE" w:rsidP="00DE233F">
            <w:pPr>
              <w:rPr>
                <w:sz w:val="20"/>
                <w:szCs w:val="20"/>
              </w:rPr>
            </w:pPr>
            <w:r w:rsidRPr="002F08A7">
              <w:rPr>
                <w:sz w:val="20"/>
                <w:szCs w:val="20"/>
              </w:rPr>
              <w:t>Fatality per square mile</w:t>
            </w:r>
          </w:p>
        </w:tc>
        <w:tc>
          <w:tcPr>
            <w:tcW w:w="2818" w:type="dxa"/>
          </w:tcPr>
          <w:p w:rsidR="004F13EE" w:rsidRPr="002F08A7" w:rsidRDefault="004F13EE" w:rsidP="00DE233F">
            <w:pPr>
              <w:rPr>
                <w:sz w:val="20"/>
                <w:szCs w:val="20"/>
              </w:rPr>
            </w:pPr>
            <w:r w:rsidRPr="002F08A7">
              <w:rPr>
                <w:sz w:val="20"/>
                <w:szCs w:val="20"/>
              </w:rPr>
              <w:t>Kernel density of pedestrian/bike fatality crashes for 1 mile buffer in 2009</w:t>
            </w:r>
          </w:p>
        </w:tc>
        <w:tc>
          <w:tcPr>
            <w:tcW w:w="1682" w:type="dxa"/>
          </w:tcPr>
          <w:p w:rsidR="004F13EE" w:rsidRPr="002F08A7" w:rsidRDefault="004F13EE" w:rsidP="00DE233F">
            <w:pPr>
              <w:rPr>
                <w:rFonts w:cs="Courier New"/>
                <w:sz w:val="20"/>
                <w:szCs w:val="20"/>
                <w:shd w:val="clear" w:color="auto" w:fill="FFFFFF"/>
              </w:rPr>
            </w:pPr>
          </w:p>
        </w:tc>
        <w:tc>
          <w:tcPr>
            <w:tcW w:w="1980" w:type="dxa"/>
          </w:tcPr>
          <w:p w:rsidR="004F13EE" w:rsidRDefault="004F13EE">
            <w:r w:rsidRPr="00C2333A">
              <w:rPr>
                <w:sz w:val="20"/>
                <w:szCs w:val="20"/>
              </w:rPr>
              <w:t>U:\Secure\Diezroux\Projects\EAC_MESA_JHS\GIS\Deliverables\Individuals\crash\mesa_jhs</w:t>
            </w:r>
          </w:p>
        </w:tc>
        <w:tc>
          <w:tcPr>
            <w:tcW w:w="1260" w:type="dxa"/>
          </w:tcPr>
          <w:p w:rsidR="004F13EE" w:rsidRDefault="004F13EE">
            <w:r w:rsidRPr="000F64A8">
              <w:rPr>
                <w:rFonts w:cs="SAS Monospace"/>
                <w:sz w:val="20"/>
                <w:szCs w:val="20"/>
              </w:rPr>
              <w:t>kd_2009</w:t>
            </w:r>
          </w:p>
        </w:tc>
        <w:tc>
          <w:tcPr>
            <w:tcW w:w="990" w:type="dxa"/>
          </w:tcPr>
          <w:p w:rsidR="004F13EE" w:rsidRDefault="004F13EE">
            <w:r w:rsidRPr="00890D4C">
              <w:rPr>
                <w:sz w:val="20"/>
                <w:szCs w:val="20"/>
              </w:rPr>
              <w:t>ALL except Puerto Rico</w:t>
            </w:r>
          </w:p>
        </w:tc>
      </w:tr>
      <w:tr w:rsidR="004F13EE" w:rsidRPr="002F08A7" w:rsidTr="003D739C">
        <w:trPr>
          <w:trHeight w:val="170"/>
          <w:tblHeader/>
        </w:trPr>
        <w:tc>
          <w:tcPr>
            <w:tcW w:w="1638" w:type="dxa"/>
          </w:tcPr>
          <w:p w:rsidR="004F13EE" w:rsidRPr="002F08A7" w:rsidRDefault="004F13EE" w:rsidP="00856328">
            <w:pPr>
              <w:autoSpaceDE w:val="0"/>
              <w:autoSpaceDN w:val="0"/>
              <w:adjustRightInd w:val="0"/>
              <w:rPr>
                <w:rFonts w:cs="SAS Monospace"/>
                <w:sz w:val="20"/>
                <w:szCs w:val="20"/>
              </w:rPr>
            </w:pPr>
            <w:r w:rsidRPr="002F08A7">
              <w:rPr>
                <w:rFonts w:cs="SAS Monospace"/>
                <w:sz w:val="20"/>
                <w:szCs w:val="20"/>
              </w:rPr>
              <w:t>S14CRASH09</w:t>
            </w:r>
          </w:p>
        </w:tc>
        <w:tc>
          <w:tcPr>
            <w:tcW w:w="630" w:type="dxa"/>
          </w:tcPr>
          <w:p w:rsidR="004F13EE" w:rsidRPr="002F08A7" w:rsidRDefault="004F13EE" w:rsidP="00DE233F">
            <w:pPr>
              <w:rPr>
                <w:sz w:val="20"/>
                <w:szCs w:val="20"/>
              </w:rPr>
            </w:pPr>
            <w:r w:rsidRPr="002F08A7">
              <w:rPr>
                <w:sz w:val="20"/>
                <w:szCs w:val="20"/>
              </w:rPr>
              <w:t>Num</w:t>
            </w:r>
          </w:p>
        </w:tc>
        <w:tc>
          <w:tcPr>
            <w:tcW w:w="1170" w:type="dxa"/>
          </w:tcPr>
          <w:p w:rsidR="004F13EE" w:rsidRPr="002F08A7" w:rsidRDefault="004F13EE" w:rsidP="00DE233F">
            <w:pPr>
              <w:rPr>
                <w:sz w:val="20"/>
                <w:szCs w:val="20"/>
              </w:rPr>
            </w:pPr>
            <w:r w:rsidRPr="002F08A7">
              <w:rPr>
                <w:sz w:val="20"/>
                <w:szCs w:val="20"/>
              </w:rPr>
              <w:t>Continuous</w:t>
            </w:r>
          </w:p>
        </w:tc>
        <w:tc>
          <w:tcPr>
            <w:tcW w:w="1620" w:type="dxa"/>
          </w:tcPr>
          <w:p w:rsidR="004F13EE" w:rsidRPr="002F08A7" w:rsidRDefault="004F13EE" w:rsidP="00DE233F">
            <w:pPr>
              <w:rPr>
                <w:sz w:val="20"/>
                <w:szCs w:val="20"/>
              </w:rPr>
            </w:pPr>
            <w:r w:rsidRPr="002F08A7">
              <w:rPr>
                <w:sz w:val="20"/>
                <w:szCs w:val="20"/>
              </w:rPr>
              <w:t>Fatality per square mile</w:t>
            </w:r>
          </w:p>
        </w:tc>
        <w:tc>
          <w:tcPr>
            <w:tcW w:w="2818" w:type="dxa"/>
          </w:tcPr>
          <w:p w:rsidR="004F13EE" w:rsidRPr="002F08A7" w:rsidRDefault="004F13EE" w:rsidP="00DE233F">
            <w:pPr>
              <w:rPr>
                <w:sz w:val="20"/>
                <w:szCs w:val="20"/>
              </w:rPr>
            </w:pPr>
            <w:r w:rsidRPr="002F08A7">
              <w:rPr>
                <w:sz w:val="20"/>
                <w:szCs w:val="20"/>
              </w:rPr>
              <w:t>Simple density of pedestrian/bike fatality crashes for 1/4 mile buffer in 2009</w:t>
            </w:r>
          </w:p>
        </w:tc>
        <w:tc>
          <w:tcPr>
            <w:tcW w:w="1682" w:type="dxa"/>
          </w:tcPr>
          <w:p w:rsidR="004F13EE" w:rsidRPr="002F08A7" w:rsidRDefault="004F13EE" w:rsidP="00DE233F">
            <w:pPr>
              <w:rPr>
                <w:rFonts w:cs="Courier New"/>
                <w:sz w:val="20"/>
                <w:szCs w:val="20"/>
                <w:shd w:val="clear" w:color="auto" w:fill="FFFFFF"/>
              </w:rPr>
            </w:pPr>
          </w:p>
        </w:tc>
        <w:tc>
          <w:tcPr>
            <w:tcW w:w="1980" w:type="dxa"/>
          </w:tcPr>
          <w:p w:rsidR="004F13EE" w:rsidRDefault="004F13EE">
            <w:r w:rsidRPr="00C2333A">
              <w:rPr>
                <w:sz w:val="20"/>
                <w:szCs w:val="20"/>
              </w:rPr>
              <w:t>U:\Secure\Diezroux\Projects\EAC_MESA_JHS\GIS\Deliverables\Individuals\crash\mesa_jhs</w:t>
            </w:r>
          </w:p>
        </w:tc>
        <w:tc>
          <w:tcPr>
            <w:tcW w:w="1260" w:type="dxa"/>
          </w:tcPr>
          <w:p w:rsidR="004F13EE" w:rsidRDefault="004F13EE">
            <w:r>
              <w:rPr>
                <w:rFonts w:cs="SAS Monospace"/>
                <w:sz w:val="20"/>
                <w:szCs w:val="20"/>
              </w:rPr>
              <w:t>s</w:t>
            </w:r>
            <w:r w:rsidRPr="000F64A8">
              <w:rPr>
                <w:rFonts w:cs="SAS Monospace"/>
                <w:sz w:val="20"/>
                <w:szCs w:val="20"/>
              </w:rPr>
              <w:t>d_2009</w:t>
            </w:r>
          </w:p>
        </w:tc>
        <w:tc>
          <w:tcPr>
            <w:tcW w:w="990" w:type="dxa"/>
          </w:tcPr>
          <w:p w:rsidR="004F13EE" w:rsidRDefault="004F13EE">
            <w:r w:rsidRPr="00890D4C">
              <w:rPr>
                <w:sz w:val="20"/>
                <w:szCs w:val="20"/>
              </w:rPr>
              <w:t>ALL except Puerto Rico</w:t>
            </w:r>
          </w:p>
        </w:tc>
      </w:tr>
      <w:tr w:rsidR="004F13EE" w:rsidRPr="002F08A7" w:rsidTr="003D739C">
        <w:trPr>
          <w:trHeight w:val="170"/>
          <w:tblHeader/>
        </w:trPr>
        <w:tc>
          <w:tcPr>
            <w:tcW w:w="1638" w:type="dxa"/>
          </w:tcPr>
          <w:p w:rsidR="004F13EE" w:rsidRPr="002F08A7" w:rsidRDefault="004F13EE" w:rsidP="00DE233F">
            <w:pPr>
              <w:autoSpaceDE w:val="0"/>
              <w:autoSpaceDN w:val="0"/>
              <w:adjustRightInd w:val="0"/>
              <w:rPr>
                <w:rFonts w:cs="SAS Monospace"/>
                <w:sz w:val="20"/>
                <w:szCs w:val="20"/>
              </w:rPr>
            </w:pPr>
            <w:r w:rsidRPr="002F08A7">
              <w:rPr>
                <w:rFonts w:cs="SAS Monospace"/>
                <w:sz w:val="20"/>
                <w:szCs w:val="20"/>
              </w:rPr>
              <w:t>S0CRASH09</w:t>
            </w:r>
          </w:p>
        </w:tc>
        <w:tc>
          <w:tcPr>
            <w:tcW w:w="630" w:type="dxa"/>
          </w:tcPr>
          <w:p w:rsidR="004F13EE" w:rsidRPr="002F08A7" w:rsidRDefault="004F13EE" w:rsidP="00DE233F">
            <w:pPr>
              <w:rPr>
                <w:sz w:val="20"/>
                <w:szCs w:val="20"/>
              </w:rPr>
            </w:pPr>
            <w:r w:rsidRPr="002F08A7">
              <w:rPr>
                <w:sz w:val="20"/>
                <w:szCs w:val="20"/>
              </w:rPr>
              <w:t>Num</w:t>
            </w:r>
          </w:p>
        </w:tc>
        <w:tc>
          <w:tcPr>
            <w:tcW w:w="1170" w:type="dxa"/>
          </w:tcPr>
          <w:p w:rsidR="004F13EE" w:rsidRPr="002F08A7" w:rsidRDefault="004F13EE" w:rsidP="00DE233F">
            <w:pPr>
              <w:rPr>
                <w:sz w:val="20"/>
                <w:szCs w:val="20"/>
              </w:rPr>
            </w:pPr>
            <w:r w:rsidRPr="002F08A7">
              <w:rPr>
                <w:sz w:val="20"/>
                <w:szCs w:val="20"/>
              </w:rPr>
              <w:t>Continuous</w:t>
            </w:r>
          </w:p>
        </w:tc>
        <w:tc>
          <w:tcPr>
            <w:tcW w:w="1620" w:type="dxa"/>
          </w:tcPr>
          <w:p w:rsidR="004F13EE" w:rsidRPr="002F08A7" w:rsidRDefault="004F13EE" w:rsidP="00DE233F">
            <w:pPr>
              <w:rPr>
                <w:sz w:val="20"/>
                <w:szCs w:val="20"/>
              </w:rPr>
            </w:pPr>
            <w:r w:rsidRPr="002F08A7">
              <w:rPr>
                <w:sz w:val="20"/>
                <w:szCs w:val="20"/>
              </w:rPr>
              <w:t>Fatality per square mile</w:t>
            </w:r>
          </w:p>
        </w:tc>
        <w:tc>
          <w:tcPr>
            <w:tcW w:w="2818" w:type="dxa"/>
          </w:tcPr>
          <w:p w:rsidR="004F13EE" w:rsidRPr="002F08A7" w:rsidRDefault="004F13EE" w:rsidP="00DE233F">
            <w:pPr>
              <w:rPr>
                <w:sz w:val="20"/>
                <w:szCs w:val="20"/>
              </w:rPr>
            </w:pPr>
            <w:r w:rsidRPr="002F08A7">
              <w:rPr>
                <w:sz w:val="20"/>
                <w:szCs w:val="20"/>
              </w:rPr>
              <w:t>Simple density of pedestrian/bike fatality crashes for 1/2 mile buffer in 2009</w:t>
            </w:r>
          </w:p>
        </w:tc>
        <w:tc>
          <w:tcPr>
            <w:tcW w:w="1682" w:type="dxa"/>
          </w:tcPr>
          <w:p w:rsidR="004F13EE" w:rsidRPr="002F08A7" w:rsidRDefault="004F13EE" w:rsidP="00DE233F">
            <w:pPr>
              <w:rPr>
                <w:rFonts w:cs="Courier New"/>
                <w:sz w:val="20"/>
                <w:szCs w:val="20"/>
                <w:shd w:val="clear" w:color="auto" w:fill="FFFFFF"/>
              </w:rPr>
            </w:pPr>
          </w:p>
        </w:tc>
        <w:tc>
          <w:tcPr>
            <w:tcW w:w="1980" w:type="dxa"/>
          </w:tcPr>
          <w:p w:rsidR="004F13EE" w:rsidRDefault="004F13EE">
            <w:r w:rsidRPr="00C2333A">
              <w:rPr>
                <w:sz w:val="20"/>
                <w:szCs w:val="20"/>
              </w:rPr>
              <w:t>U:\Secure\Diezroux\Projects\EAC_MESA_JHS\GIS\Deliverables\Individuals\crash\mesa_jhs</w:t>
            </w:r>
          </w:p>
        </w:tc>
        <w:tc>
          <w:tcPr>
            <w:tcW w:w="1260" w:type="dxa"/>
          </w:tcPr>
          <w:p w:rsidR="004F13EE" w:rsidRDefault="004F13EE">
            <w:r w:rsidRPr="00672D23">
              <w:rPr>
                <w:rFonts w:cs="SAS Monospace"/>
                <w:sz w:val="20"/>
                <w:szCs w:val="20"/>
              </w:rPr>
              <w:t>sd_2009</w:t>
            </w:r>
          </w:p>
        </w:tc>
        <w:tc>
          <w:tcPr>
            <w:tcW w:w="990" w:type="dxa"/>
          </w:tcPr>
          <w:p w:rsidR="004F13EE" w:rsidRDefault="004F13EE">
            <w:r w:rsidRPr="00890D4C">
              <w:rPr>
                <w:sz w:val="20"/>
                <w:szCs w:val="20"/>
              </w:rPr>
              <w:t>ALL except Puerto Rico</w:t>
            </w:r>
          </w:p>
        </w:tc>
      </w:tr>
      <w:tr w:rsidR="004F13EE" w:rsidRPr="002F08A7" w:rsidTr="003D739C">
        <w:trPr>
          <w:trHeight w:val="170"/>
          <w:tblHeader/>
        </w:trPr>
        <w:tc>
          <w:tcPr>
            <w:tcW w:w="1638" w:type="dxa"/>
          </w:tcPr>
          <w:p w:rsidR="004F13EE" w:rsidRPr="002F08A7" w:rsidRDefault="004F13EE" w:rsidP="00DE233F">
            <w:pPr>
              <w:autoSpaceDE w:val="0"/>
              <w:autoSpaceDN w:val="0"/>
              <w:adjustRightInd w:val="0"/>
              <w:rPr>
                <w:rFonts w:cs="SAS Monospace"/>
                <w:sz w:val="20"/>
                <w:szCs w:val="20"/>
              </w:rPr>
            </w:pPr>
            <w:r w:rsidRPr="002F08A7">
              <w:rPr>
                <w:rFonts w:cs="SAS Monospace"/>
                <w:sz w:val="20"/>
                <w:szCs w:val="20"/>
              </w:rPr>
              <w:t>S1CRASH09</w:t>
            </w:r>
          </w:p>
        </w:tc>
        <w:tc>
          <w:tcPr>
            <w:tcW w:w="630" w:type="dxa"/>
          </w:tcPr>
          <w:p w:rsidR="004F13EE" w:rsidRPr="002F08A7" w:rsidRDefault="004F13EE" w:rsidP="00DE233F">
            <w:pPr>
              <w:rPr>
                <w:sz w:val="20"/>
                <w:szCs w:val="20"/>
              </w:rPr>
            </w:pPr>
            <w:r w:rsidRPr="002F08A7">
              <w:rPr>
                <w:sz w:val="20"/>
                <w:szCs w:val="20"/>
              </w:rPr>
              <w:t>Num</w:t>
            </w:r>
          </w:p>
        </w:tc>
        <w:tc>
          <w:tcPr>
            <w:tcW w:w="1170" w:type="dxa"/>
          </w:tcPr>
          <w:p w:rsidR="004F13EE" w:rsidRPr="002F08A7" w:rsidRDefault="004F13EE" w:rsidP="00DE233F">
            <w:pPr>
              <w:rPr>
                <w:sz w:val="20"/>
                <w:szCs w:val="20"/>
              </w:rPr>
            </w:pPr>
            <w:r w:rsidRPr="002F08A7">
              <w:rPr>
                <w:sz w:val="20"/>
                <w:szCs w:val="20"/>
              </w:rPr>
              <w:t>Continuous</w:t>
            </w:r>
          </w:p>
        </w:tc>
        <w:tc>
          <w:tcPr>
            <w:tcW w:w="1620" w:type="dxa"/>
          </w:tcPr>
          <w:p w:rsidR="004F13EE" w:rsidRPr="002F08A7" w:rsidRDefault="004F13EE" w:rsidP="00DE233F">
            <w:pPr>
              <w:rPr>
                <w:sz w:val="20"/>
                <w:szCs w:val="20"/>
              </w:rPr>
            </w:pPr>
            <w:r w:rsidRPr="002F08A7">
              <w:rPr>
                <w:sz w:val="20"/>
                <w:szCs w:val="20"/>
              </w:rPr>
              <w:t>Fatality per square mile</w:t>
            </w:r>
          </w:p>
        </w:tc>
        <w:tc>
          <w:tcPr>
            <w:tcW w:w="2818" w:type="dxa"/>
          </w:tcPr>
          <w:p w:rsidR="004F13EE" w:rsidRPr="002F08A7" w:rsidRDefault="004F13EE" w:rsidP="00DE233F">
            <w:pPr>
              <w:rPr>
                <w:sz w:val="20"/>
                <w:szCs w:val="20"/>
              </w:rPr>
            </w:pPr>
            <w:r w:rsidRPr="002F08A7">
              <w:rPr>
                <w:sz w:val="20"/>
                <w:szCs w:val="20"/>
              </w:rPr>
              <w:t>Simple density of pedestrian/bike fatality crashes for 1 mile buffer in 2009</w:t>
            </w:r>
          </w:p>
        </w:tc>
        <w:tc>
          <w:tcPr>
            <w:tcW w:w="1682" w:type="dxa"/>
          </w:tcPr>
          <w:p w:rsidR="004F13EE" w:rsidRPr="002F08A7" w:rsidRDefault="004F13EE" w:rsidP="00DE233F">
            <w:pPr>
              <w:rPr>
                <w:rFonts w:cs="Courier New"/>
                <w:sz w:val="20"/>
                <w:szCs w:val="20"/>
                <w:shd w:val="clear" w:color="auto" w:fill="FFFFFF"/>
              </w:rPr>
            </w:pPr>
          </w:p>
        </w:tc>
        <w:tc>
          <w:tcPr>
            <w:tcW w:w="1980" w:type="dxa"/>
          </w:tcPr>
          <w:p w:rsidR="004F13EE" w:rsidRDefault="004F13EE">
            <w:r w:rsidRPr="00C2333A">
              <w:rPr>
                <w:sz w:val="20"/>
                <w:szCs w:val="20"/>
              </w:rPr>
              <w:t>U:\Secure\Diezroux\Projects\EAC_MESA_JHS\GIS\Deliverables\Individuals\crash\mesa_jhs</w:t>
            </w:r>
          </w:p>
        </w:tc>
        <w:tc>
          <w:tcPr>
            <w:tcW w:w="1260" w:type="dxa"/>
          </w:tcPr>
          <w:p w:rsidR="004F13EE" w:rsidRDefault="004F13EE">
            <w:r w:rsidRPr="00672D23">
              <w:rPr>
                <w:rFonts w:cs="SAS Monospace"/>
                <w:sz w:val="20"/>
                <w:szCs w:val="20"/>
              </w:rPr>
              <w:t>sd_2009</w:t>
            </w:r>
          </w:p>
        </w:tc>
        <w:tc>
          <w:tcPr>
            <w:tcW w:w="990" w:type="dxa"/>
          </w:tcPr>
          <w:p w:rsidR="004F13EE" w:rsidRDefault="004F13EE">
            <w:r w:rsidRPr="00890D4C">
              <w:rPr>
                <w:sz w:val="20"/>
                <w:szCs w:val="20"/>
              </w:rPr>
              <w:t>ALL except Puerto Rico</w:t>
            </w:r>
          </w:p>
        </w:tc>
      </w:tr>
      <w:tr w:rsidR="004F13EE" w:rsidRPr="002F08A7" w:rsidTr="003D739C">
        <w:trPr>
          <w:trHeight w:val="170"/>
          <w:tblHeader/>
        </w:trPr>
        <w:tc>
          <w:tcPr>
            <w:tcW w:w="1638" w:type="dxa"/>
          </w:tcPr>
          <w:p w:rsidR="004F13EE" w:rsidRPr="002F08A7" w:rsidRDefault="004F13EE" w:rsidP="00DE233F">
            <w:pPr>
              <w:autoSpaceDE w:val="0"/>
              <w:autoSpaceDN w:val="0"/>
              <w:adjustRightInd w:val="0"/>
              <w:rPr>
                <w:rFonts w:cs="SAS Monospace"/>
                <w:sz w:val="20"/>
                <w:szCs w:val="20"/>
              </w:rPr>
            </w:pPr>
            <w:r w:rsidRPr="002F08A7">
              <w:rPr>
                <w:rFonts w:cs="SAS Monospace"/>
                <w:sz w:val="20"/>
                <w:szCs w:val="20"/>
              </w:rPr>
              <w:t>K14CRASH10</w:t>
            </w:r>
          </w:p>
        </w:tc>
        <w:tc>
          <w:tcPr>
            <w:tcW w:w="630" w:type="dxa"/>
          </w:tcPr>
          <w:p w:rsidR="004F13EE" w:rsidRPr="002F08A7" w:rsidRDefault="004F13EE" w:rsidP="00DE233F">
            <w:pPr>
              <w:rPr>
                <w:sz w:val="20"/>
                <w:szCs w:val="20"/>
              </w:rPr>
            </w:pPr>
            <w:r w:rsidRPr="002F08A7">
              <w:rPr>
                <w:sz w:val="20"/>
                <w:szCs w:val="20"/>
              </w:rPr>
              <w:t>Num</w:t>
            </w:r>
          </w:p>
        </w:tc>
        <w:tc>
          <w:tcPr>
            <w:tcW w:w="1170" w:type="dxa"/>
          </w:tcPr>
          <w:p w:rsidR="004F13EE" w:rsidRPr="002F08A7" w:rsidRDefault="004F13EE" w:rsidP="00DE233F">
            <w:pPr>
              <w:rPr>
                <w:sz w:val="20"/>
                <w:szCs w:val="20"/>
              </w:rPr>
            </w:pPr>
            <w:r w:rsidRPr="002F08A7">
              <w:rPr>
                <w:sz w:val="20"/>
                <w:szCs w:val="20"/>
              </w:rPr>
              <w:t>Continuous</w:t>
            </w:r>
          </w:p>
        </w:tc>
        <w:tc>
          <w:tcPr>
            <w:tcW w:w="1620" w:type="dxa"/>
          </w:tcPr>
          <w:p w:rsidR="004F13EE" w:rsidRPr="002F08A7" w:rsidRDefault="004F13EE" w:rsidP="00DE233F">
            <w:pPr>
              <w:rPr>
                <w:sz w:val="20"/>
                <w:szCs w:val="20"/>
              </w:rPr>
            </w:pPr>
            <w:r w:rsidRPr="002F08A7">
              <w:rPr>
                <w:sz w:val="20"/>
                <w:szCs w:val="20"/>
              </w:rPr>
              <w:t>Fatality per square mile</w:t>
            </w:r>
          </w:p>
        </w:tc>
        <w:tc>
          <w:tcPr>
            <w:tcW w:w="2818" w:type="dxa"/>
          </w:tcPr>
          <w:p w:rsidR="004F13EE" w:rsidRPr="002F08A7" w:rsidRDefault="004F13EE" w:rsidP="00DE233F">
            <w:pPr>
              <w:rPr>
                <w:sz w:val="20"/>
                <w:szCs w:val="20"/>
              </w:rPr>
            </w:pPr>
            <w:r w:rsidRPr="002F08A7">
              <w:rPr>
                <w:sz w:val="20"/>
                <w:szCs w:val="20"/>
              </w:rPr>
              <w:t>Kernel density of pedestrian/bike fatality crashes for 1/4 mile buffer in 2010</w:t>
            </w:r>
          </w:p>
        </w:tc>
        <w:tc>
          <w:tcPr>
            <w:tcW w:w="1682" w:type="dxa"/>
          </w:tcPr>
          <w:p w:rsidR="004F13EE" w:rsidRPr="002F08A7" w:rsidRDefault="004F13EE" w:rsidP="00DE233F">
            <w:pPr>
              <w:rPr>
                <w:rFonts w:cs="Courier New"/>
                <w:sz w:val="20"/>
                <w:szCs w:val="20"/>
                <w:shd w:val="clear" w:color="auto" w:fill="FFFFFF"/>
              </w:rPr>
            </w:pPr>
          </w:p>
        </w:tc>
        <w:tc>
          <w:tcPr>
            <w:tcW w:w="1980" w:type="dxa"/>
          </w:tcPr>
          <w:p w:rsidR="004F13EE" w:rsidRDefault="004F13EE">
            <w:r w:rsidRPr="00C2333A">
              <w:rPr>
                <w:sz w:val="20"/>
                <w:szCs w:val="20"/>
              </w:rPr>
              <w:t>U:\Secure\Diezroux\Projects\EAC_MESA_JHS\GIS\Deliverables\Individuals\crash\mesa_jhs</w:t>
            </w:r>
          </w:p>
        </w:tc>
        <w:tc>
          <w:tcPr>
            <w:tcW w:w="1260" w:type="dxa"/>
          </w:tcPr>
          <w:p w:rsidR="004F13EE" w:rsidRPr="002F08A7" w:rsidRDefault="004F13EE" w:rsidP="00DE233F">
            <w:pPr>
              <w:rPr>
                <w:rFonts w:cs="SAS Monospace"/>
                <w:sz w:val="20"/>
                <w:szCs w:val="20"/>
              </w:rPr>
            </w:pPr>
            <w:r w:rsidRPr="000F64A8">
              <w:rPr>
                <w:rFonts w:cs="SAS Monospace"/>
                <w:sz w:val="20"/>
                <w:szCs w:val="20"/>
              </w:rPr>
              <w:t>kd_</w:t>
            </w:r>
            <w:r>
              <w:rPr>
                <w:rFonts w:cs="SAS Monospace"/>
                <w:sz w:val="20"/>
                <w:szCs w:val="20"/>
              </w:rPr>
              <w:t>2010</w:t>
            </w:r>
          </w:p>
        </w:tc>
        <w:tc>
          <w:tcPr>
            <w:tcW w:w="990" w:type="dxa"/>
          </w:tcPr>
          <w:p w:rsidR="004F13EE" w:rsidRDefault="004F13EE">
            <w:r w:rsidRPr="00890D4C">
              <w:rPr>
                <w:sz w:val="20"/>
                <w:szCs w:val="20"/>
              </w:rPr>
              <w:t>ALL except Puerto Rico</w:t>
            </w:r>
          </w:p>
        </w:tc>
      </w:tr>
      <w:tr w:rsidR="004F13EE" w:rsidRPr="002F08A7" w:rsidTr="003D739C">
        <w:trPr>
          <w:trHeight w:val="170"/>
          <w:tblHeader/>
        </w:trPr>
        <w:tc>
          <w:tcPr>
            <w:tcW w:w="1638" w:type="dxa"/>
          </w:tcPr>
          <w:p w:rsidR="004F13EE" w:rsidRPr="002F08A7" w:rsidRDefault="004F13EE" w:rsidP="00DE233F">
            <w:pPr>
              <w:autoSpaceDE w:val="0"/>
              <w:autoSpaceDN w:val="0"/>
              <w:adjustRightInd w:val="0"/>
              <w:rPr>
                <w:rFonts w:cs="SAS Monospace"/>
                <w:sz w:val="20"/>
                <w:szCs w:val="20"/>
              </w:rPr>
            </w:pPr>
            <w:r w:rsidRPr="002F08A7">
              <w:rPr>
                <w:rFonts w:cs="SAS Monospace"/>
                <w:sz w:val="20"/>
                <w:szCs w:val="20"/>
              </w:rPr>
              <w:t>K0CRASH10</w:t>
            </w:r>
          </w:p>
        </w:tc>
        <w:tc>
          <w:tcPr>
            <w:tcW w:w="630" w:type="dxa"/>
          </w:tcPr>
          <w:p w:rsidR="004F13EE" w:rsidRPr="002F08A7" w:rsidRDefault="004F13EE" w:rsidP="00DE233F">
            <w:pPr>
              <w:rPr>
                <w:sz w:val="20"/>
                <w:szCs w:val="20"/>
              </w:rPr>
            </w:pPr>
            <w:r w:rsidRPr="002F08A7">
              <w:rPr>
                <w:sz w:val="20"/>
                <w:szCs w:val="20"/>
              </w:rPr>
              <w:t>Num</w:t>
            </w:r>
          </w:p>
        </w:tc>
        <w:tc>
          <w:tcPr>
            <w:tcW w:w="1170" w:type="dxa"/>
          </w:tcPr>
          <w:p w:rsidR="004F13EE" w:rsidRPr="002F08A7" w:rsidRDefault="004F13EE" w:rsidP="00DE233F">
            <w:pPr>
              <w:rPr>
                <w:sz w:val="20"/>
                <w:szCs w:val="20"/>
              </w:rPr>
            </w:pPr>
            <w:r w:rsidRPr="002F08A7">
              <w:rPr>
                <w:sz w:val="20"/>
                <w:szCs w:val="20"/>
              </w:rPr>
              <w:t>Continuous</w:t>
            </w:r>
          </w:p>
        </w:tc>
        <w:tc>
          <w:tcPr>
            <w:tcW w:w="1620" w:type="dxa"/>
          </w:tcPr>
          <w:p w:rsidR="004F13EE" w:rsidRPr="002F08A7" w:rsidRDefault="004F13EE" w:rsidP="00DE233F">
            <w:pPr>
              <w:rPr>
                <w:sz w:val="20"/>
                <w:szCs w:val="20"/>
              </w:rPr>
            </w:pPr>
            <w:r w:rsidRPr="002F08A7">
              <w:rPr>
                <w:sz w:val="20"/>
                <w:szCs w:val="20"/>
              </w:rPr>
              <w:t>Fatality per square mile</w:t>
            </w:r>
          </w:p>
        </w:tc>
        <w:tc>
          <w:tcPr>
            <w:tcW w:w="2818" w:type="dxa"/>
          </w:tcPr>
          <w:p w:rsidR="004F13EE" w:rsidRPr="002F08A7" w:rsidRDefault="004F13EE" w:rsidP="00DE233F">
            <w:pPr>
              <w:rPr>
                <w:sz w:val="20"/>
                <w:szCs w:val="20"/>
              </w:rPr>
            </w:pPr>
            <w:r w:rsidRPr="002F08A7">
              <w:rPr>
                <w:sz w:val="20"/>
                <w:szCs w:val="20"/>
              </w:rPr>
              <w:t>Kernel density of pedestrian/bike fatality crashes for 1/2 mile buffer in 2010</w:t>
            </w:r>
          </w:p>
        </w:tc>
        <w:tc>
          <w:tcPr>
            <w:tcW w:w="1682" w:type="dxa"/>
          </w:tcPr>
          <w:p w:rsidR="004F13EE" w:rsidRPr="002F08A7" w:rsidRDefault="004F13EE" w:rsidP="00DE233F">
            <w:pPr>
              <w:rPr>
                <w:rFonts w:cs="Courier New"/>
                <w:sz w:val="20"/>
                <w:szCs w:val="20"/>
                <w:shd w:val="clear" w:color="auto" w:fill="FFFFFF"/>
              </w:rPr>
            </w:pPr>
          </w:p>
        </w:tc>
        <w:tc>
          <w:tcPr>
            <w:tcW w:w="1980" w:type="dxa"/>
          </w:tcPr>
          <w:p w:rsidR="004F13EE" w:rsidRDefault="004F13EE">
            <w:r w:rsidRPr="00C2333A">
              <w:rPr>
                <w:sz w:val="20"/>
                <w:szCs w:val="20"/>
              </w:rPr>
              <w:t>U:\Secure\Diezroux\Projects\EAC_MESA_JHS\GIS\Deliverables\Individuals\crash\mesa_jhs</w:t>
            </w:r>
          </w:p>
        </w:tc>
        <w:tc>
          <w:tcPr>
            <w:tcW w:w="1260" w:type="dxa"/>
          </w:tcPr>
          <w:p w:rsidR="004F13EE" w:rsidRDefault="004F13EE">
            <w:r w:rsidRPr="00DB79CB">
              <w:rPr>
                <w:rFonts w:cs="SAS Monospace"/>
                <w:sz w:val="20"/>
                <w:szCs w:val="20"/>
              </w:rPr>
              <w:t>kd_2010</w:t>
            </w:r>
          </w:p>
        </w:tc>
        <w:tc>
          <w:tcPr>
            <w:tcW w:w="990" w:type="dxa"/>
          </w:tcPr>
          <w:p w:rsidR="004F13EE" w:rsidRDefault="004F13EE">
            <w:r w:rsidRPr="00890D4C">
              <w:rPr>
                <w:sz w:val="20"/>
                <w:szCs w:val="20"/>
              </w:rPr>
              <w:t>ALL except Puerto Rico</w:t>
            </w:r>
          </w:p>
        </w:tc>
      </w:tr>
      <w:tr w:rsidR="004F13EE" w:rsidRPr="002F08A7" w:rsidTr="003D739C">
        <w:trPr>
          <w:trHeight w:val="170"/>
          <w:tblHeader/>
        </w:trPr>
        <w:tc>
          <w:tcPr>
            <w:tcW w:w="1638" w:type="dxa"/>
          </w:tcPr>
          <w:p w:rsidR="004F13EE" w:rsidRPr="002F08A7" w:rsidRDefault="004F13EE" w:rsidP="00DE233F">
            <w:pPr>
              <w:autoSpaceDE w:val="0"/>
              <w:autoSpaceDN w:val="0"/>
              <w:adjustRightInd w:val="0"/>
              <w:rPr>
                <w:rFonts w:cs="SAS Monospace"/>
                <w:sz w:val="20"/>
                <w:szCs w:val="20"/>
              </w:rPr>
            </w:pPr>
            <w:r w:rsidRPr="002F08A7">
              <w:rPr>
                <w:rFonts w:cs="SAS Monospace"/>
                <w:sz w:val="20"/>
                <w:szCs w:val="20"/>
              </w:rPr>
              <w:lastRenderedPageBreak/>
              <w:t>K1CRASH10</w:t>
            </w:r>
          </w:p>
        </w:tc>
        <w:tc>
          <w:tcPr>
            <w:tcW w:w="630" w:type="dxa"/>
          </w:tcPr>
          <w:p w:rsidR="004F13EE" w:rsidRPr="002F08A7" w:rsidRDefault="004F13EE" w:rsidP="00DE233F">
            <w:pPr>
              <w:rPr>
                <w:sz w:val="20"/>
                <w:szCs w:val="20"/>
              </w:rPr>
            </w:pPr>
            <w:r w:rsidRPr="002F08A7">
              <w:rPr>
                <w:sz w:val="20"/>
                <w:szCs w:val="20"/>
              </w:rPr>
              <w:t>Num</w:t>
            </w:r>
          </w:p>
        </w:tc>
        <w:tc>
          <w:tcPr>
            <w:tcW w:w="1170" w:type="dxa"/>
          </w:tcPr>
          <w:p w:rsidR="004F13EE" w:rsidRPr="002F08A7" w:rsidRDefault="004F13EE" w:rsidP="00DE233F">
            <w:pPr>
              <w:rPr>
                <w:sz w:val="20"/>
                <w:szCs w:val="20"/>
              </w:rPr>
            </w:pPr>
            <w:r w:rsidRPr="002F08A7">
              <w:rPr>
                <w:sz w:val="20"/>
                <w:szCs w:val="20"/>
              </w:rPr>
              <w:t>Continuous</w:t>
            </w:r>
          </w:p>
        </w:tc>
        <w:tc>
          <w:tcPr>
            <w:tcW w:w="1620" w:type="dxa"/>
          </w:tcPr>
          <w:p w:rsidR="004F13EE" w:rsidRPr="002F08A7" w:rsidRDefault="004F13EE" w:rsidP="00DE233F">
            <w:pPr>
              <w:rPr>
                <w:sz w:val="20"/>
                <w:szCs w:val="20"/>
              </w:rPr>
            </w:pPr>
            <w:r w:rsidRPr="002F08A7">
              <w:rPr>
                <w:sz w:val="20"/>
                <w:szCs w:val="20"/>
              </w:rPr>
              <w:t>Fatality per square mile</w:t>
            </w:r>
          </w:p>
        </w:tc>
        <w:tc>
          <w:tcPr>
            <w:tcW w:w="2818" w:type="dxa"/>
          </w:tcPr>
          <w:p w:rsidR="004F13EE" w:rsidRPr="002F08A7" w:rsidRDefault="004F13EE" w:rsidP="00DE233F">
            <w:pPr>
              <w:rPr>
                <w:sz w:val="20"/>
                <w:szCs w:val="20"/>
              </w:rPr>
            </w:pPr>
            <w:r w:rsidRPr="002F08A7">
              <w:rPr>
                <w:sz w:val="20"/>
                <w:szCs w:val="20"/>
              </w:rPr>
              <w:t>Kernel density of pedestrian/bike fatality crashes for 1 mile buffer in 2010</w:t>
            </w:r>
          </w:p>
        </w:tc>
        <w:tc>
          <w:tcPr>
            <w:tcW w:w="1682" w:type="dxa"/>
          </w:tcPr>
          <w:p w:rsidR="004F13EE" w:rsidRPr="002F08A7" w:rsidRDefault="004F13EE" w:rsidP="00DE233F">
            <w:pPr>
              <w:rPr>
                <w:rFonts w:cs="Courier New"/>
                <w:sz w:val="20"/>
                <w:szCs w:val="20"/>
                <w:shd w:val="clear" w:color="auto" w:fill="FFFFFF"/>
              </w:rPr>
            </w:pPr>
          </w:p>
        </w:tc>
        <w:tc>
          <w:tcPr>
            <w:tcW w:w="1980" w:type="dxa"/>
          </w:tcPr>
          <w:p w:rsidR="004F13EE" w:rsidRDefault="004F13EE">
            <w:r w:rsidRPr="00C2333A">
              <w:rPr>
                <w:sz w:val="20"/>
                <w:szCs w:val="20"/>
              </w:rPr>
              <w:t>U:\Secure\Diezroux\Projects\EAC_MESA_JHS\GIS\Deliverables\Individuals\crash\mesa_jhs</w:t>
            </w:r>
          </w:p>
        </w:tc>
        <w:tc>
          <w:tcPr>
            <w:tcW w:w="1260" w:type="dxa"/>
          </w:tcPr>
          <w:p w:rsidR="004F13EE" w:rsidRDefault="004F13EE">
            <w:r w:rsidRPr="00DB79CB">
              <w:rPr>
                <w:rFonts w:cs="SAS Monospace"/>
                <w:sz w:val="20"/>
                <w:szCs w:val="20"/>
              </w:rPr>
              <w:t>kd_2010</w:t>
            </w:r>
          </w:p>
        </w:tc>
        <w:tc>
          <w:tcPr>
            <w:tcW w:w="990" w:type="dxa"/>
          </w:tcPr>
          <w:p w:rsidR="004F13EE" w:rsidRDefault="004F13EE">
            <w:r w:rsidRPr="00890D4C">
              <w:rPr>
                <w:sz w:val="20"/>
                <w:szCs w:val="20"/>
              </w:rPr>
              <w:t>ALL except Puerto Rico</w:t>
            </w:r>
          </w:p>
        </w:tc>
      </w:tr>
      <w:tr w:rsidR="004F13EE" w:rsidRPr="002F08A7" w:rsidTr="003D739C">
        <w:trPr>
          <w:trHeight w:val="170"/>
          <w:tblHeader/>
        </w:trPr>
        <w:tc>
          <w:tcPr>
            <w:tcW w:w="1638" w:type="dxa"/>
          </w:tcPr>
          <w:p w:rsidR="004F13EE" w:rsidRPr="002F08A7" w:rsidRDefault="004F13EE" w:rsidP="00DE233F">
            <w:pPr>
              <w:autoSpaceDE w:val="0"/>
              <w:autoSpaceDN w:val="0"/>
              <w:adjustRightInd w:val="0"/>
              <w:rPr>
                <w:rFonts w:cs="SAS Monospace"/>
                <w:sz w:val="20"/>
                <w:szCs w:val="20"/>
              </w:rPr>
            </w:pPr>
            <w:r w:rsidRPr="002F08A7">
              <w:rPr>
                <w:rFonts w:cs="SAS Monospace"/>
                <w:sz w:val="20"/>
                <w:szCs w:val="20"/>
              </w:rPr>
              <w:t>S14CRASH10</w:t>
            </w:r>
          </w:p>
        </w:tc>
        <w:tc>
          <w:tcPr>
            <w:tcW w:w="630" w:type="dxa"/>
          </w:tcPr>
          <w:p w:rsidR="004F13EE" w:rsidRPr="002F08A7" w:rsidRDefault="004F13EE" w:rsidP="00DE233F">
            <w:pPr>
              <w:rPr>
                <w:sz w:val="20"/>
                <w:szCs w:val="20"/>
              </w:rPr>
            </w:pPr>
            <w:r w:rsidRPr="002F08A7">
              <w:rPr>
                <w:sz w:val="20"/>
                <w:szCs w:val="20"/>
              </w:rPr>
              <w:t>Num</w:t>
            </w:r>
          </w:p>
        </w:tc>
        <w:tc>
          <w:tcPr>
            <w:tcW w:w="1170" w:type="dxa"/>
          </w:tcPr>
          <w:p w:rsidR="004F13EE" w:rsidRPr="002F08A7" w:rsidRDefault="004F13EE" w:rsidP="00DE233F">
            <w:pPr>
              <w:rPr>
                <w:sz w:val="20"/>
                <w:szCs w:val="20"/>
              </w:rPr>
            </w:pPr>
            <w:r w:rsidRPr="002F08A7">
              <w:rPr>
                <w:sz w:val="20"/>
                <w:szCs w:val="20"/>
              </w:rPr>
              <w:t>Continuous</w:t>
            </w:r>
          </w:p>
        </w:tc>
        <w:tc>
          <w:tcPr>
            <w:tcW w:w="1620" w:type="dxa"/>
          </w:tcPr>
          <w:p w:rsidR="004F13EE" w:rsidRPr="002F08A7" w:rsidRDefault="004F13EE" w:rsidP="00DE233F">
            <w:pPr>
              <w:rPr>
                <w:sz w:val="20"/>
                <w:szCs w:val="20"/>
              </w:rPr>
            </w:pPr>
            <w:r w:rsidRPr="002F08A7">
              <w:rPr>
                <w:sz w:val="20"/>
                <w:szCs w:val="20"/>
              </w:rPr>
              <w:t>Fatality per square mile</w:t>
            </w:r>
          </w:p>
        </w:tc>
        <w:tc>
          <w:tcPr>
            <w:tcW w:w="2818" w:type="dxa"/>
          </w:tcPr>
          <w:p w:rsidR="004F13EE" w:rsidRPr="002F08A7" w:rsidRDefault="004F13EE" w:rsidP="00DE233F">
            <w:pPr>
              <w:rPr>
                <w:sz w:val="20"/>
                <w:szCs w:val="20"/>
              </w:rPr>
            </w:pPr>
            <w:r w:rsidRPr="002F08A7">
              <w:rPr>
                <w:sz w:val="20"/>
                <w:szCs w:val="20"/>
              </w:rPr>
              <w:t>Simple density of pedestrian/bike fatality crashes for 1/4 mile buffer in 2010</w:t>
            </w:r>
          </w:p>
        </w:tc>
        <w:tc>
          <w:tcPr>
            <w:tcW w:w="1682" w:type="dxa"/>
          </w:tcPr>
          <w:p w:rsidR="004F13EE" w:rsidRPr="002F08A7" w:rsidRDefault="004F13EE" w:rsidP="00DE233F">
            <w:pPr>
              <w:rPr>
                <w:rFonts w:cs="Courier New"/>
                <w:sz w:val="20"/>
                <w:szCs w:val="20"/>
                <w:shd w:val="clear" w:color="auto" w:fill="FFFFFF"/>
              </w:rPr>
            </w:pPr>
          </w:p>
        </w:tc>
        <w:tc>
          <w:tcPr>
            <w:tcW w:w="1980" w:type="dxa"/>
          </w:tcPr>
          <w:p w:rsidR="004F13EE" w:rsidRDefault="004F13EE">
            <w:r w:rsidRPr="00C2333A">
              <w:rPr>
                <w:sz w:val="20"/>
                <w:szCs w:val="20"/>
              </w:rPr>
              <w:t>U:\Secure\Diezroux\Projects\EAC_MESA_JHS\GIS\Deliverables\Individuals\crash\mesa_jhs</w:t>
            </w:r>
          </w:p>
        </w:tc>
        <w:tc>
          <w:tcPr>
            <w:tcW w:w="1260" w:type="dxa"/>
          </w:tcPr>
          <w:p w:rsidR="004F13EE" w:rsidRDefault="004F13EE">
            <w:r>
              <w:rPr>
                <w:rFonts w:cs="SAS Monospace"/>
                <w:sz w:val="20"/>
                <w:szCs w:val="20"/>
              </w:rPr>
              <w:t>s</w:t>
            </w:r>
            <w:r w:rsidRPr="00DB79CB">
              <w:rPr>
                <w:rFonts w:cs="SAS Monospace"/>
                <w:sz w:val="20"/>
                <w:szCs w:val="20"/>
              </w:rPr>
              <w:t>d_2010</w:t>
            </w:r>
          </w:p>
        </w:tc>
        <w:tc>
          <w:tcPr>
            <w:tcW w:w="990" w:type="dxa"/>
          </w:tcPr>
          <w:p w:rsidR="004F13EE" w:rsidRDefault="004F13EE">
            <w:r w:rsidRPr="00890D4C">
              <w:rPr>
                <w:sz w:val="20"/>
                <w:szCs w:val="20"/>
              </w:rPr>
              <w:t>ALL except Puerto Rico</w:t>
            </w:r>
          </w:p>
        </w:tc>
      </w:tr>
      <w:tr w:rsidR="004F13EE" w:rsidRPr="002F08A7" w:rsidTr="003D739C">
        <w:trPr>
          <w:trHeight w:val="170"/>
          <w:tblHeader/>
        </w:trPr>
        <w:tc>
          <w:tcPr>
            <w:tcW w:w="1638" w:type="dxa"/>
          </w:tcPr>
          <w:p w:rsidR="004F13EE" w:rsidRPr="002F08A7" w:rsidRDefault="004F13EE" w:rsidP="00DE233F">
            <w:pPr>
              <w:autoSpaceDE w:val="0"/>
              <w:autoSpaceDN w:val="0"/>
              <w:adjustRightInd w:val="0"/>
              <w:rPr>
                <w:rFonts w:cs="SAS Monospace"/>
                <w:sz w:val="20"/>
                <w:szCs w:val="20"/>
              </w:rPr>
            </w:pPr>
            <w:r w:rsidRPr="002F08A7">
              <w:rPr>
                <w:rFonts w:cs="SAS Monospace"/>
                <w:sz w:val="20"/>
                <w:szCs w:val="20"/>
              </w:rPr>
              <w:t>S0CRASH10</w:t>
            </w:r>
          </w:p>
        </w:tc>
        <w:tc>
          <w:tcPr>
            <w:tcW w:w="630" w:type="dxa"/>
          </w:tcPr>
          <w:p w:rsidR="004F13EE" w:rsidRPr="002F08A7" w:rsidRDefault="004F13EE" w:rsidP="00DE233F">
            <w:pPr>
              <w:rPr>
                <w:sz w:val="20"/>
                <w:szCs w:val="20"/>
              </w:rPr>
            </w:pPr>
            <w:r w:rsidRPr="002F08A7">
              <w:rPr>
                <w:sz w:val="20"/>
                <w:szCs w:val="20"/>
              </w:rPr>
              <w:t>Num</w:t>
            </w:r>
          </w:p>
        </w:tc>
        <w:tc>
          <w:tcPr>
            <w:tcW w:w="1170" w:type="dxa"/>
          </w:tcPr>
          <w:p w:rsidR="004F13EE" w:rsidRPr="002F08A7" w:rsidRDefault="004F13EE" w:rsidP="00DE233F">
            <w:pPr>
              <w:rPr>
                <w:sz w:val="20"/>
                <w:szCs w:val="20"/>
              </w:rPr>
            </w:pPr>
            <w:r w:rsidRPr="002F08A7">
              <w:rPr>
                <w:sz w:val="20"/>
                <w:szCs w:val="20"/>
              </w:rPr>
              <w:t>Continuous</w:t>
            </w:r>
          </w:p>
        </w:tc>
        <w:tc>
          <w:tcPr>
            <w:tcW w:w="1620" w:type="dxa"/>
          </w:tcPr>
          <w:p w:rsidR="004F13EE" w:rsidRPr="002F08A7" w:rsidRDefault="004F13EE" w:rsidP="00DE233F">
            <w:pPr>
              <w:rPr>
                <w:sz w:val="20"/>
                <w:szCs w:val="20"/>
              </w:rPr>
            </w:pPr>
            <w:r w:rsidRPr="002F08A7">
              <w:rPr>
                <w:sz w:val="20"/>
                <w:szCs w:val="20"/>
              </w:rPr>
              <w:t>Fatality per square mile</w:t>
            </w:r>
          </w:p>
        </w:tc>
        <w:tc>
          <w:tcPr>
            <w:tcW w:w="2818" w:type="dxa"/>
          </w:tcPr>
          <w:p w:rsidR="004F13EE" w:rsidRPr="002F08A7" w:rsidRDefault="004F13EE" w:rsidP="00DE233F">
            <w:pPr>
              <w:rPr>
                <w:sz w:val="20"/>
                <w:szCs w:val="20"/>
              </w:rPr>
            </w:pPr>
            <w:r w:rsidRPr="002F08A7">
              <w:rPr>
                <w:sz w:val="20"/>
                <w:szCs w:val="20"/>
              </w:rPr>
              <w:t>Simple density of pedestrian/bike fatality crashes for 1/2 mile buffer in 2010</w:t>
            </w:r>
          </w:p>
        </w:tc>
        <w:tc>
          <w:tcPr>
            <w:tcW w:w="1682" w:type="dxa"/>
          </w:tcPr>
          <w:p w:rsidR="004F13EE" w:rsidRPr="002F08A7" w:rsidRDefault="004F13EE" w:rsidP="00DE233F">
            <w:pPr>
              <w:rPr>
                <w:rFonts w:cs="Courier New"/>
                <w:sz w:val="20"/>
                <w:szCs w:val="20"/>
                <w:shd w:val="clear" w:color="auto" w:fill="FFFFFF"/>
              </w:rPr>
            </w:pPr>
          </w:p>
        </w:tc>
        <w:tc>
          <w:tcPr>
            <w:tcW w:w="1980" w:type="dxa"/>
          </w:tcPr>
          <w:p w:rsidR="004F13EE" w:rsidRDefault="004F13EE">
            <w:r w:rsidRPr="00C2333A">
              <w:rPr>
                <w:sz w:val="20"/>
                <w:szCs w:val="20"/>
              </w:rPr>
              <w:t>U:\Secure\Diezroux\Projects\EAC_MESA_JHS\GIS\Deliverables\Individuals\crash\mesa_jhs</w:t>
            </w:r>
          </w:p>
        </w:tc>
        <w:tc>
          <w:tcPr>
            <w:tcW w:w="1260" w:type="dxa"/>
          </w:tcPr>
          <w:p w:rsidR="004F13EE" w:rsidRDefault="004F13EE">
            <w:r w:rsidRPr="00D73B86">
              <w:rPr>
                <w:rFonts w:cs="SAS Monospace"/>
                <w:sz w:val="20"/>
                <w:szCs w:val="20"/>
              </w:rPr>
              <w:t>sd_2010</w:t>
            </w:r>
          </w:p>
        </w:tc>
        <w:tc>
          <w:tcPr>
            <w:tcW w:w="990" w:type="dxa"/>
          </w:tcPr>
          <w:p w:rsidR="004F13EE" w:rsidRDefault="004F13EE">
            <w:r w:rsidRPr="00890D4C">
              <w:rPr>
                <w:sz w:val="20"/>
                <w:szCs w:val="20"/>
              </w:rPr>
              <w:t>ALL except Puerto Rico</w:t>
            </w:r>
          </w:p>
        </w:tc>
      </w:tr>
      <w:tr w:rsidR="004F13EE" w:rsidRPr="002F08A7" w:rsidTr="003D739C">
        <w:trPr>
          <w:trHeight w:val="170"/>
          <w:tblHeader/>
        </w:trPr>
        <w:tc>
          <w:tcPr>
            <w:tcW w:w="1638" w:type="dxa"/>
          </w:tcPr>
          <w:p w:rsidR="004F13EE" w:rsidRPr="002F08A7" w:rsidRDefault="004F13EE" w:rsidP="00DE233F">
            <w:pPr>
              <w:autoSpaceDE w:val="0"/>
              <w:autoSpaceDN w:val="0"/>
              <w:adjustRightInd w:val="0"/>
              <w:rPr>
                <w:rFonts w:cs="SAS Monospace"/>
                <w:sz w:val="20"/>
                <w:szCs w:val="20"/>
              </w:rPr>
            </w:pPr>
            <w:r w:rsidRPr="002F08A7">
              <w:rPr>
                <w:rFonts w:cs="SAS Monospace"/>
                <w:sz w:val="20"/>
                <w:szCs w:val="20"/>
              </w:rPr>
              <w:t>S1CRASH10</w:t>
            </w:r>
          </w:p>
        </w:tc>
        <w:tc>
          <w:tcPr>
            <w:tcW w:w="630" w:type="dxa"/>
          </w:tcPr>
          <w:p w:rsidR="004F13EE" w:rsidRPr="002F08A7" w:rsidRDefault="004F13EE" w:rsidP="00DE233F">
            <w:pPr>
              <w:rPr>
                <w:sz w:val="20"/>
                <w:szCs w:val="20"/>
              </w:rPr>
            </w:pPr>
            <w:r w:rsidRPr="002F08A7">
              <w:rPr>
                <w:sz w:val="20"/>
                <w:szCs w:val="20"/>
              </w:rPr>
              <w:t>Num</w:t>
            </w:r>
          </w:p>
        </w:tc>
        <w:tc>
          <w:tcPr>
            <w:tcW w:w="1170" w:type="dxa"/>
          </w:tcPr>
          <w:p w:rsidR="004F13EE" w:rsidRPr="002F08A7" w:rsidRDefault="004F13EE" w:rsidP="00DE233F">
            <w:pPr>
              <w:rPr>
                <w:sz w:val="20"/>
                <w:szCs w:val="20"/>
              </w:rPr>
            </w:pPr>
            <w:r w:rsidRPr="002F08A7">
              <w:rPr>
                <w:sz w:val="20"/>
                <w:szCs w:val="20"/>
              </w:rPr>
              <w:t>Continuous</w:t>
            </w:r>
          </w:p>
        </w:tc>
        <w:tc>
          <w:tcPr>
            <w:tcW w:w="1620" w:type="dxa"/>
          </w:tcPr>
          <w:p w:rsidR="004F13EE" w:rsidRPr="002F08A7" w:rsidRDefault="004F13EE" w:rsidP="00DE233F">
            <w:pPr>
              <w:rPr>
                <w:sz w:val="20"/>
                <w:szCs w:val="20"/>
              </w:rPr>
            </w:pPr>
            <w:r w:rsidRPr="002F08A7">
              <w:rPr>
                <w:sz w:val="20"/>
                <w:szCs w:val="20"/>
              </w:rPr>
              <w:t>Fatality per square mile</w:t>
            </w:r>
          </w:p>
        </w:tc>
        <w:tc>
          <w:tcPr>
            <w:tcW w:w="2818" w:type="dxa"/>
          </w:tcPr>
          <w:p w:rsidR="004F13EE" w:rsidRPr="002F08A7" w:rsidRDefault="004F13EE" w:rsidP="00DE233F">
            <w:pPr>
              <w:rPr>
                <w:sz w:val="20"/>
                <w:szCs w:val="20"/>
              </w:rPr>
            </w:pPr>
            <w:r w:rsidRPr="002F08A7">
              <w:rPr>
                <w:sz w:val="20"/>
                <w:szCs w:val="20"/>
              </w:rPr>
              <w:t>Simple density of pedestrian/bike fatality crashes for 1 mile buffer in 2010</w:t>
            </w:r>
          </w:p>
        </w:tc>
        <w:tc>
          <w:tcPr>
            <w:tcW w:w="1682" w:type="dxa"/>
          </w:tcPr>
          <w:p w:rsidR="004F13EE" w:rsidRPr="002F08A7" w:rsidRDefault="004F13EE" w:rsidP="00DE233F">
            <w:pPr>
              <w:rPr>
                <w:rFonts w:cs="Courier New"/>
                <w:sz w:val="20"/>
                <w:szCs w:val="20"/>
                <w:shd w:val="clear" w:color="auto" w:fill="FFFFFF"/>
              </w:rPr>
            </w:pPr>
          </w:p>
        </w:tc>
        <w:tc>
          <w:tcPr>
            <w:tcW w:w="1980" w:type="dxa"/>
          </w:tcPr>
          <w:p w:rsidR="004F13EE" w:rsidRDefault="004F13EE">
            <w:r w:rsidRPr="00C2333A">
              <w:rPr>
                <w:sz w:val="20"/>
                <w:szCs w:val="20"/>
              </w:rPr>
              <w:t>U:\Secure\Diezroux\Projects\EAC_MESA_JHS\GIS\Deliverables\Individuals\crash\mesa_jhs</w:t>
            </w:r>
          </w:p>
        </w:tc>
        <w:tc>
          <w:tcPr>
            <w:tcW w:w="1260" w:type="dxa"/>
          </w:tcPr>
          <w:p w:rsidR="004F13EE" w:rsidRDefault="004F13EE">
            <w:r w:rsidRPr="00D73B86">
              <w:rPr>
                <w:rFonts w:cs="SAS Monospace"/>
                <w:sz w:val="20"/>
                <w:szCs w:val="20"/>
              </w:rPr>
              <w:t>sd_2010</w:t>
            </w:r>
          </w:p>
        </w:tc>
        <w:tc>
          <w:tcPr>
            <w:tcW w:w="990" w:type="dxa"/>
          </w:tcPr>
          <w:p w:rsidR="004F13EE" w:rsidRDefault="004F13EE">
            <w:r w:rsidRPr="00890D4C">
              <w:rPr>
                <w:sz w:val="20"/>
                <w:szCs w:val="20"/>
              </w:rPr>
              <w:t>ALL except Puerto Rico</w:t>
            </w:r>
          </w:p>
        </w:tc>
      </w:tr>
      <w:tr w:rsidR="004F13EE" w:rsidRPr="002F08A7" w:rsidTr="003D739C">
        <w:trPr>
          <w:trHeight w:val="170"/>
          <w:tblHeader/>
        </w:trPr>
        <w:tc>
          <w:tcPr>
            <w:tcW w:w="1638" w:type="dxa"/>
          </w:tcPr>
          <w:p w:rsidR="004F13EE" w:rsidRPr="002F08A7" w:rsidRDefault="004F13EE" w:rsidP="00DE233F">
            <w:pPr>
              <w:autoSpaceDE w:val="0"/>
              <w:autoSpaceDN w:val="0"/>
              <w:adjustRightInd w:val="0"/>
              <w:rPr>
                <w:rFonts w:cs="SAS Monospace"/>
                <w:sz w:val="20"/>
                <w:szCs w:val="20"/>
              </w:rPr>
            </w:pPr>
            <w:r w:rsidRPr="002F08A7">
              <w:rPr>
                <w:rFonts w:cs="SAS Monospace"/>
                <w:sz w:val="20"/>
                <w:szCs w:val="20"/>
              </w:rPr>
              <w:t>K14CRASH11</w:t>
            </w:r>
          </w:p>
        </w:tc>
        <w:tc>
          <w:tcPr>
            <w:tcW w:w="630" w:type="dxa"/>
          </w:tcPr>
          <w:p w:rsidR="004F13EE" w:rsidRPr="002F08A7" w:rsidRDefault="004F13EE" w:rsidP="00DE233F">
            <w:pPr>
              <w:rPr>
                <w:sz w:val="20"/>
                <w:szCs w:val="20"/>
              </w:rPr>
            </w:pPr>
            <w:r w:rsidRPr="002F08A7">
              <w:rPr>
                <w:sz w:val="20"/>
                <w:szCs w:val="20"/>
              </w:rPr>
              <w:t>Num</w:t>
            </w:r>
          </w:p>
        </w:tc>
        <w:tc>
          <w:tcPr>
            <w:tcW w:w="1170" w:type="dxa"/>
          </w:tcPr>
          <w:p w:rsidR="004F13EE" w:rsidRPr="002F08A7" w:rsidRDefault="004F13EE" w:rsidP="00DE233F">
            <w:pPr>
              <w:rPr>
                <w:sz w:val="20"/>
                <w:szCs w:val="20"/>
              </w:rPr>
            </w:pPr>
            <w:r w:rsidRPr="002F08A7">
              <w:rPr>
                <w:sz w:val="20"/>
                <w:szCs w:val="20"/>
              </w:rPr>
              <w:t>Continuous</w:t>
            </w:r>
          </w:p>
        </w:tc>
        <w:tc>
          <w:tcPr>
            <w:tcW w:w="1620" w:type="dxa"/>
          </w:tcPr>
          <w:p w:rsidR="004F13EE" w:rsidRPr="002F08A7" w:rsidRDefault="004F13EE" w:rsidP="00DE233F">
            <w:pPr>
              <w:rPr>
                <w:sz w:val="20"/>
                <w:szCs w:val="20"/>
              </w:rPr>
            </w:pPr>
            <w:r w:rsidRPr="002F08A7">
              <w:rPr>
                <w:sz w:val="20"/>
                <w:szCs w:val="20"/>
              </w:rPr>
              <w:t>Fatality per square mile</w:t>
            </w:r>
          </w:p>
        </w:tc>
        <w:tc>
          <w:tcPr>
            <w:tcW w:w="2818" w:type="dxa"/>
          </w:tcPr>
          <w:p w:rsidR="004F13EE" w:rsidRPr="002F08A7" w:rsidRDefault="004F13EE" w:rsidP="00DE233F">
            <w:pPr>
              <w:rPr>
                <w:sz w:val="20"/>
                <w:szCs w:val="20"/>
              </w:rPr>
            </w:pPr>
            <w:r w:rsidRPr="002F08A7">
              <w:rPr>
                <w:sz w:val="20"/>
                <w:szCs w:val="20"/>
              </w:rPr>
              <w:t>Kernel density of pedestrian/bike fatality crashes for 1/4 mile buffer in 2011</w:t>
            </w:r>
          </w:p>
        </w:tc>
        <w:tc>
          <w:tcPr>
            <w:tcW w:w="1682" w:type="dxa"/>
          </w:tcPr>
          <w:p w:rsidR="004F13EE" w:rsidRPr="002F08A7" w:rsidRDefault="004F13EE" w:rsidP="00DE233F">
            <w:pPr>
              <w:rPr>
                <w:rFonts w:cs="Courier New"/>
                <w:sz w:val="20"/>
                <w:szCs w:val="20"/>
                <w:shd w:val="clear" w:color="auto" w:fill="FFFFFF"/>
              </w:rPr>
            </w:pPr>
          </w:p>
        </w:tc>
        <w:tc>
          <w:tcPr>
            <w:tcW w:w="1980" w:type="dxa"/>
          </w:tcPr>
          <w:p w:rsidR="004F13EE" w:rsidRDefault="004F13EE">
            <w:r w:rsidRPr="00C2333A">
              <w:rPr>
                <w:sz w:val="20"/>
                <w:szCs w:val="20"/>
              </w:rPr>
              <w:t>U:\Secure\Diezroux\Projects\EAC_MESA_JHS\GIS\Deliverables\Individuals\crash\mesa_jhs</w:t>
            </w:r>
          </w:p>
        </w:tc>
        <w:tc>
          <w:tcPr>
            <w:tcW w:w="1260" w:type="dxa"/>
          </w:tcPr>
          <w:p w:rsidR="004F13EE" w:rsidRPr="002F08A7" w:rsidRDefault="004F13EE" w:rsidP="00DE233F">
            <w:pPr>
              <w:rPr>
                <w:rFonts w:cs="SAS Monospace"/>
                <w:sz w:val="20"/>
                <w:szCs w:val="20"/>
              </w:rPr>
            </w:pPr>
            <w:r w:rsidRPr="00DB79CB">
              <w:rPr>
                <w:rFonts w:cs="SAS Monospace"/>
                <w:sz w:val="20"/>
                <w:szCs w:val="20"/>
              </w:rPr>
              <w:t>kd_20</w:t>
            </w:r>
            <w:r>
              <w:rPr>
                <w:rFonts w:cs="SAS Monospace"/>
                <w:sz w:val="20"/>
                <w:szCs w:val="20"/>
              </w:rPr>
              <w:t>11</w:t>
            </w:r>
          </w:p>
        </w:tc>
        <w:tc>
          <w:tcPr>
            <w:tcW w:w="990" w:type="dxa"/>
          </w:tcPr>
          <w:p w:rsidR="004F13EE" w:rsidRDefault="004F13EE">
            <w:r w:rsidRPr="00890D4C">
              <w:rPr>
                <w:sz w:val="20"/>
                <w:szCs w:val="20"/>
              </w:rPr>
              <w:t>ALL except Puerto Rico</w:t>
            </w:r>
          </w:p>
        </w:tc>
      </w:tr>
      <w:tr w:rsidR="004F13EE" w:rsidRPr="002F08A7" w:rsidTr="003D739C">
        <w:trPr>
          <w:trHeight w:val="170"/>
          <w:tblHeader/>
        </w:trPr>
        <w:tc>
          <w:tcPr>
            <w:tcW w:w="1638" w:type="dxa"/>
          </w:tcPr>
          <w:p w:rsidR="004F13EE" w:rsidRPr="002F08A7" w:rsidRDefault="004F13EE" w:rsidP="00DE233F">
            <w:pPr>
              <w:autoSpaceDE w:val="0"/>
              <w:autoSpaceDN w:val="0"/>
              <w:adjustRightInd w:val="0"/>
              <w:rPr>
                <w:rFonts w:cs="SAS Monospace"/>
                <w:sz w:val="20"/>
                <w:szCs w:val="20"/>
              </w:rPr>
            </w:pPr>
            <w:r w:rsidRPr="002F08A7">
              <w:rPr>
                <w:rFonts w:cs="SAS Monospace"/>
                <w:sz w:val="20"/>
                <w:szCs w:val="20"/>
              </w:rPr>
              <w:t>K0CRASH11</w:t>
            </w:r>
          </w:p>
        </w:tc>
        <w:tc>
          <w:tcPr>
            <w:tcW w:w="630" w:type="dxa"/>
          </w:tcPr>
          <w:p w:rsidR="004F13EE" w:rsidRPr="002F08A7" w:rsidRDefault="004F13EE" w:rsidP="00DE233F">
            <w:pPr>
              <w:rPr>
                <w:sz w:val="20"/>
                <w:szCs w:val="20"/>
              </w:rPr>
            </w:pPr>
            <w:r w:rsidRPr="002F08A7">
              <w:rPr>
                <w:sz w:val="20"/>
                <w:szCs w:val="20"/>
              </w:rPr>
              <w:t>Num</w:t>
            </w:r>
          </w:p>
        </w:tc>
        <w:tc>
          <w:tcPr>
            <w:tcW w:w="1170" w:type="dxa"/>
          </w:tcPr>
          <w:p w:rsidR="004F13EE" w:rsidRPr="002F08A7" w:rsidRDefault="004F13EE" w:rsidP="00DE233F">
            <w:pPr>
              <w:rPr>
                <w:sz w:val="20"/>
                <w:szCs w:val="20"/>
              </w:rPr>
            </w:pPr>
            <w:r w:rsidRPr="002F08A7">
              <w:rPr>
                <w:sz w:val="20"/>
                <w:szCs w:val="20"/>
              </w:rPr>
              <w:t>Continuous</w:t>
            </w:r>
          </w:p>
        </w:tc>
        <w:tc>
          <w:tcPr>
            <w:tcW w:w="1620" w:type="dxa"/>
          </w:tcPr>
          <w:p w:rsidR="004F13EE" w:rsidRPr="002F08A7" w:rsidRDefault="004F13EE" w:rsidP="00DE233F">
            <w:pPr>
              <w:rPr>
                <w:sz w:val="20"/>
                <w:szCs w:val="20"/>
              </w:rPr>
            </w:pPr>
            <w:r w:rsidRPr="002F08A7">
              <w:rPr>
                <w:sz w:val="20"/>
                <w:szCs w:val="20"/>
              </w:rPr>
              <w:t>Fatality per square mile</w:t>
            </w:r>
          </w:p>
        </w:tc>
        <w:tc>
          <w:tcPr>
            <w:tcW w:w="2818" w:type="dxa"/>
          </w:tcPr>
          <w:p w:rsidR="004F13EE" w:rsidRPr="002F08A7" w:rsidRDefault="004F13EE" w:rsidP="00DE233F">
            <w:pPr>
              <w:rPr>
                <w:sz w:val="20"/>
                <w:szCs w:val="20"/>
              </w:rPr>
            </w:pPr>
            <w:r w:rsidRPr="002F08A7">
              <w:rPr>
                <w:sz w:val="20"/>
                <w:szCs w:val="20"/>
              </w:rPr>
              <w:t>Kernel density of pedestrian/bike fatality crashes for 1/2 mile buffer in 2011</w:t>
            </w:r>
          </w:p>
        </w:tc>
        <w:tc>
          <w:tcPr>
            <w:tcW w:w="1682" w:type="dxa"/>
          </w:tcPr>
          <w:p w:rsidR="004F13EE" w:rsidRPr="002F08A7" w:rsidRDefault="004F13EE" w:rsidP="00DE233F">
            <w:pPr>
              <w:rPr>
                <w:rFonts w:cs="Courier New"/>
                <w:sz w:val="20"/>
                <w:szCs w:val="20"/>
                <w:shd w:val="clear" w:color="auto" w:fill="FFFFFF"/>
              </w:rPr>
            </w:pPr>
          </w:p>
        </w:tc>
        <w:tc>
          <w:tcPr>
            <w:tcW w:w="1980" w:type="dxa"/>
          </w:tcPr>
          <w:p w:rsidR="004F13EE" w:rsidRDefault="004F13EE">
            <w:r w:rsidRPr="00C2333A">
              <w:rPr>
                <w:sz w:val="20"/>
                <w:szCs w:val="20"/>
              </w:rPr>
              <w:t>U:\Secure\Diezroux\Projects\EAC_MESA_JHS\GIS\Deliverables\Individuals\crash\mesa_jhs</w:t>
            </w:r>
          </w:p>
        </w:tc>
        <w:tc>
          <w:tcPr>
            <w:tcW w:w="1260" w:type="dxa"/>
          </w:tcPr>
          <w:p w:rsidR="004F13EE" w:rsidRDefault="004F13EE">
            <w:r w:rsidRPr="008804D0">
              <w:rPr>
                <w:rFonts w:cs="SAS Monospace"/>
                <w:sz w:val="20"/>
                <w:szCs w:val="20"/>
              </w:rPr>
              <w:t>kd_2011</w:t>
            </w:r>
          </w:p>
        </w:tc>
        <w:tc>
          <w:tcPr>
            <w:tcW w:w="990" w:type="dxa"/>
          </w:tcPr>
          <w:p w:rsidR="004F13EE" w:rsidRDefault="004F13EE">
            <w:r w:rsidRPr="00890D4C">
              <w:rPr>
                <w:sz w:val="20"/>
                <w:szCs w:val="20"/>
              </w:rPr>
              <w:t>ALL except Puerto Rico</w:t>
            </w:r>
          </w:p>
        </w:tc>
      </w:tr>
      <w:tr w:rsidR="004F13EE" w:rsidRPr="002F08A7" w:rsidTr="003D739C">
        <w:trPr>
          <w:trHeight w:val="170"/>
          <w:tblHeader/>
        </w:trPr>
        <w:tc>
          <w:tcPr>
            <w:tcW w:w="1638" w:type="dxa"/>
          </w:tcPr>
          <w:p w:rsidR="004F13EE" w:rsidRPr="002F08A7" w:rsidRDefault="004F13EE" w:rsidP="00DE233F">
            <w:pPr>
              <w:autoSpaceDE w:val="0"/>
              <w:autoSpaceDN w:val="0"/>
              <w:adjustRightInd w:val="0"/>
              <w:rPr>
                <w:rFonts w:cs="SAS Monospace"/>
                <w:sz w:val="20"/>
                <w:szCs w:val="20"/>
              </w:rPr>
            </w:pPr>
            <w:r w:rsidRPr="002F08A7">
              <w:rPr>
                <w:rFonts w:cs="SAS Monospace"/>
                <w:sz w:val="20"/>
                <w:szCs w:val="20"/>
              </w:rPr>
              <w:t>K1CRASH11</w:t>
            </w:r>
          </w:p>
        </w:tc>
        <w:tc>
          <w:tcPr>
            <w:tcW w:w="630" w:type="dxa"/>
          </w:tcPr>
          <w:p w:rsidR="004F13EE" w:rsidRPr="002F08A7" w:rsidRDefault="004F13EE" w:rsidP="00DE233F">
            <w:pPr>
              <w:rPr>
                <w:sz w:val="20"/>
                <w:szCs w:val="20"/>
              </w:rPr>
            </w:pPr>
            <w:r w:rsidRPr="002F08A7">
              <w:rPr>
                <w:sz w:val="20"/>
                <w:szCs w:val="20"/>
              </w:rPr>
              <w:t>Num</w:t>
            </w:r>
          </w:p>
        </w:tc>
        <w:tc>
          <w:tcPr>
            <w:tcW w:w="1170" w:type="dxa"/>
          </w:tcPr>
          <w:p w:rsidR="004F13EE" w:rsidRPr="002F08A7" w:rsidRDefault="004F13EE" w:rsidP="00DE233F">
            <w:pPr>
              <w:rPr>
                <w:sz w:val="20"/>
                <w:szCs w:val="20"/>
              </w:rPr>
            </w:pPr>
            <w:r w:rsidRPr="002F08A7">
              <w:rPr>
                <w:sz w:val="20"/>
                <w:szCs w:val="20"/>
              </w:rPr>
              <w:t>Continuous</w:t>
            </w:r>
          </w:p>
        </w:tc>
        <w:tc>
          <w:tcPr>
            <w:tcW w:w="1620" w:type="dxa"/>
          </w:tcPr>
          <w:p w:rsidR="004F13EE" w:rsidRPr="002F08A7" w:rsidRDefault="004F13EE" w:rsidP="00DE233F">
            <w:pPr>
              <w:rPr>
                <w:sz w:val="20"/>
                <w:szCs w:val="20"/>
              </w:rPr>
            </w:pPr>
            <w:r w:rsidRPr="002F08A7">
              <w:rPr>
                <w:sz w:val="20"/>
                <w:szCs w:val="20"/>
              </w:rPr>
              <w:t>Fatality per square mile</w:t>
            </w:r>
          </w:p>
        </w:tc>
        <w:tc>
          <w:tcPr>
            <w:tcW w:w="2818" w:type="dxa"/>
          </w:tcPr>
          <w:p w:rsidR="004F13EE" w:rsidRPr="002F08A7" w:rsidRDefault="004F13EE" w:rsidP="00DE233F">
            <w:pPr>
              <w:rPr>
                <w:sz w:val="20"/>
                <w:szCs w:val="20"/>
              </w:rPr>
            </w:pPr>
            <w:r w:rsidRPr="002F08A7">
              <w:rPr>
                <w:sz w:val="20"/>
                <w:szCs w:val="20"/>
              </w:rPr>
              <w:t>Kernel density of pedestrian/bike fatality crashes for 1 mile buffer in 2011</w:t>
            </w:r>
          </w:p>
        </w:tc>
        <w:tc>
          <w:tcPr>
            <w:tcW w:w="1682" w:type="dxa"/>
          </w:tcPr>
          <w:p w:rsidR="004F13EE" w:rsidRPr="002F08A7" w:rsidRDefault="004F13EE" w:rsidP="00DE233F">
            <w:pPr>
              <w:rPr>
                <w:rFonts w:cs="Courier New"/>
                <w:sz w:val="20"/>
                <w:szCs w:val="20"/>
                <w:shd w:val="clear" w:color="auto" w:fill="FFFFFF"/>
              </w:rPr>
            </w:pPr>
          </w:p>
        </w:tc>
        <w:tc>
          <w:tcPr>
            <w:tcW w:w="1980" w:type="dxa"/>
          </w:tcPr>
          <w:p w:rsidR="004F13EE" w:rsidRDefault="004F13EE">
            <w:r w:rsidRPr="00C2333A">
              <w:rPr>
                <w:sz w:val="20"/>
                <w:szCs w:val="20"/>
              </w:rPr>
              <w:t>U:\Secure\Diezroux\Projects\EAC_MESA_JHS\GIS\Deliverables\Individuals\crash\mesa_jhs</w:t>
            </w:r>
          </w:p>
        </w:tc>
        <w:tc>
          <w:tcPr>
            <w:tcW w:w="1260" w:type="dxa"/>
          </w:tcPr>
          <w:p w:rsidR="004F13EE" w:rsidRDefault="004F13EE">
            <w:r w:rsidRPr="008804D0">
              <w:rPr>
                <w:rFonts w:cs="SAS Monospace"/>
                <w:sz w:val="20"/>
                <w:szCs w:val="20"/>
              </w:rPr>
              <w:t>kd_2011</w:t>
            </w:r>
          </w:p>
        </w:tc>
        <w:tc>
          <w:tcPr>
            <w:tcW w:w="990" w:type="dxa"/>
          </w:tcPr>
          <w:p w:rsidR="004F13EE" w:rsidRDefault="004F13EE">
            <w:r w:rsidRPr="00890D4C">
              <w:rPr>
                <w:sz w:val="20"/>
                <w:szCs w:val="20"/>
              </w:rPr>
              <w:t>ALL except Puerto Rico</w:t>
            </w:r>
          </w:p>
        </w:tc>
      </w:tr>
      <w:tr w:rsidR="004F13EE" w:rsidRPr="002F08A7" w:rsidTr="003D739C">
        <w:trPr>
          <w:trHeight w:val="170"/>
          <w:tblHeader/>
        </w:trPr>
        <w:tc>
          <w:tcPr>
            <w:tcW w:w="1638" w:type="dxa"/>
          </w:tcPr>
          <w:p w:rsidR="004F13EE" w:rsidRPr="002F08A7" w:rsidRDefault="004F13EE" w:rsidP="008B57BD">
            <w:pPr>
              <w:autoSpaceDE w:val="0"/>
              <w:autoSpaceDN w:val="0"/>
              <w:adjustRightInd w:val="0"/>
              <w:rPr>
                <w:rFonts w:cs="SAS Monospace"/>
                <w:sz w:val="20"/>
                <w:szCs w:val="20"/>
              </w:rPr>
            </w:pPr>
            <w:r w:rsidRPr="002F08A7">
              <w:rPr>
                <w:rFonts w:cs="SAS Monospace"/>
                <w:sz w:val="20"/>
                <w:szCs w:val="20"/>
              </w:rPr>
              <w:lastRenderedPageBreak/>
              <w:t>S14CRASH11</w:t>
            </w:r>
          </w:p>
        </w:tc>
        <w:tc>
          <w:tcPr>
            <w:tcW w:w="630" w:type="dxa"/>
          </w:tcPr>
          <w:p w:rsidR="004F13EE" w:rsidRPr="002F08A7" w:rsidRDefault="004F13EE" w:rsidP="00DE233F">
            <w:pPr>
              <w:rPr>
                <w:sz w:val="20"/>
                <w:szCs w:val="20"/>
              </w:rPr>
            </w:pPr>
            <w:r w:rsidRPr="002F08A7">
              <w:rPr>
                <w:sz w:val="20"/>
                <w:szCs w:val="20"/>
              </w:rPr>
              <w:t>Num</w:t>
            </w:r>
          </w:p>
        </w:tc>
        <w:tc>
          <w:tcPr>
            <w:tcW w:w="1170" w:type="dxa"/>
          </w:tcPr>
          <w:p w:rsidR="004F13EE" w:rsidRPr="002F08A7" w:rsidRDefault="004F13EE" w:rsidP="00DE233F">
            <w:pPr>
              <w:rPr>
                <w:sz w:val="20"/>
                <w:szCs w:val="20"/>
              </w:rPr>
            </w:pPr>
            <w:r w:rsidRPr="002F08A7">
              <w:rPr>
                <w:sz w:val="20"/>
                <w:szCs w:val="20"/>
              </w:rPr>
              <w:t>Continuous</w:t>
            </w:r>
          </w:p>
        </w:tc>
        <w:tc>
          <w:tcPr>
            <w:tcW w:w="1620" w:type="dxa"/>
          </w:tcPr>
          <w:p w:rsidR="004F13EE" w:rsidRPr="002F08A7" w:rsidRDefault="004F13EE" w:rsidP="00DE233F">
            <w:pPr>
              <w:rPr>
                <w:sz w:val="20"/>
                <w:szCs w:val="20"/>
              </w:rPr>
            </w:pPr>
            <w:r w:rsidRPr="002F08A7">
              <w:rPr>
                <w:sz w:val="20"/>
                <w:szCs w:val="20"/>
              </w:rPr>
              <w:t>Fatality per square mile</w:t>
            </w:r>
          </w:p>
        </w:tc>
        <w:tc>
          <w:tcPr>
            <w:tcW w:w="2818" w:type="dxa"/>
          </w:tcPr>
          <w:p w:rsidR="004F13EE" w:rsidRPr="002F08A7" w:rsidRDefault="004F13EE" w:rsidP="008B57BD">
            <w:pPr>
              <w:rPr>
                <w:sz w:val="20"/>
                <w:szCs w:val="20"/>
              </w:rPr>
            </w:pPr>
            <w:r w:rsidRPr="002F08A7">
              <w:rPr>
                <w:sz w:val="20"/>
                <w:szCs w:val="20"/>
              </w:rPr>
              <w:t>Simple density of pedestrian/bike fatality crashes for 1/4 mile buffer in 2011</w:t>
            </w:r>
          </w:p>
        </w:tc>
        <w:tc>
          <w:tcPr>
            <w:tcW w:w="1682" w:type="dxa"/>
          </w:tcPr>
          <w:p w:rsidR="004F13EE" w:rsidRPr="002F08A7" w:rsidRDefault="004F13EE" w:rsidP="00DE233F">
            <w:pPr>
              <w:rPr>
                <w:rFonts w:cs="Courier New"/>
                <w:sz w:val="20"/>
                <w:szCs w:val="20"/>
                <w:shd w:val="clear" w:color="auto" w:fill="FFFFFF"/>
              </w:rPr>
            </w:pPr>
          </w:p>
        </w:tc>
        <w:tc>
          <w:tcPr>
            <w:tcW w:w="1980" w:type="dxa"/>
          </w:tcPr>
          <w:p w:rsidR="004F13EE" w:rsidRDefault="004F13EE">
            <w:r w:rsidRPr="00C2333A">
              <w:rPr>
                <w:sz w:val="20"/>
                <w:szCs w:val="20"/>
              </w:rPr>
              <w:t>U:\Secure\Diezroux\Projects\EAC_MESA_JHS\GIS\Deliverables\Individuals\crash\mesa_jhs</w:t>
            </w:r>
          </w:p>
        </w:tc>
        <w:tc>
          <w:tcPr>
            <w:tcW w:w="1260" w:type="dxa"/>
          </w:tcPr>
          <w:p w:rsidR="004F13EE" w:rsidRDefault="004F13EE">
            <w:r>
              <w:rPr>
                <w:rFonts w:cs="SAS Monospace"/>
                <w:sz w:val="20"/>
                <w:szCs w:val="20"/>
              </w:rPr>
              <w:t>s</w:t>
            </w:r>
            <w:r w:rsidRPr="008804D0">
              <w:rPr>
                <w:rFonts w:cs="SAS Monospace"/>
                <w:sz w:val="20"/>
                <w:szCs w:val="20"/>
              </w:rPr>
              <w:t>d_2011</w:t>
            </w:r>
          </w:p>
        </w:tc>
        <w:tc>
          <w:tcPr>
            <w:tcW w:w="990" w:type="dxa"/>
          </w:tcPr>
          <w:p w:rsidR="004F13EE" w:rsidRDefault="004F13EE">
            <w:r w:rsidRPr="00890D4C">
              <w:rPr>
                <w:sz w:val="20"/>
                <w:szCs w:val="20"/>
              </w:rPr>
              <w:t>ALL except Puerto Rico</w:t>
            </w:r>
          </w:p>
        </w:tc>
      </w:tr>
      <w:tr w:rsidR="004F13EE" w:rsidRPr="002F08A7" w:rsidTr="003D739C">
        <w:trPr>
          <w:trHeight w:val="170"/>
          <w:tblHeader/>
        </w:trPr>
        <w:tc>
          <w:tcPr>
            <w:tcW w:w="1638" w:type="dxa"/>
          </w:tcPr>
          <w:p w:rsidR="004F13EE" w:rsidRPr="002F08A7" w:rsidRDefault="004F13EE" w:rsidP="00DE233F">
            <w:pPr>
              <w:autoSpaceDE w:val="0"/>
              <w:autoSpaceDN w:val="0"/>
              <w:adjustRightInd w:val="0"/>
              <w:rPr>
                <w:rFonts w:cs="SAS Monospace"/>
                <w:sz w:val="20"/>
                <w:szCs w:val="20"/>
              </w:rPr>
            </w:pPr>
            <w:r w:rsidRPr="002F08A7">
              <w:rPr>
                <w:rFonts w:cs="SAS Monospace"/>
                <w:sz w:val="20"/>
                <w:szCs w:val="20"/>
              </w:rPr>
              <w:t>S0CRASH11</w:t>
            </w:r>
          </w:p>
        </w:tc>
        <w:tc>
          <w:tcPr>
            <w:tcW w:w="630" w:type="dxa"/>
          </w:tcPr>
          <w:p w:rsidR="004F13EE" w:rsidRPr="002F08A7" w:rsidRDefault="004F13EE" w:rsidP="00DE233F">
            <w:pPr>
              <w:rPr>
                <w:sz w:val="20"/>
                <w:szCs w:val="20"/>
              </w:rPr>
            </w:pPr>
            <w:r w:rsidRPr="002F08A7">
              <w:rPr>
                <w:sz w:val="20"/>
                <w:szCs w:val="20"/>
              </w:rPr>
              <w:t>Num</w:t>
            </w:r>
          </w:p>
        </w:tc>
        <w:tc>
          <w:tcPr>
            <w:tcW w:w="1170" w:type="dxa"/>
          </w:tcPr>
          <w:p w:rsidR="004F13EE" w:rsidRPr="002F08A7" w:rsidRDefault="004F13EE" w:rsidP="00DE233F">
            <w:pPr>
              <w:rPr>
                <w:sz w:val="20"/>
                <w:szCs w:val="20"/>
              </w:rPr>
            </w:pPr>
            <w:r w:rsidRPr="002F08A7">
              <w:rPr>
                <w:sz w:val="20"/>
                <w:szCs w:val="20"/>
              </w:rPr>
              <w:t>Continuous</w:t>
            </w:r>
          </w:p>
        </w:tc>
        <w:tc>
          <w:tcPr>
            <w:tcW w:w="1620" w:type="dxa"/>
          </w:tcPr>
          <w:p w:rsidR="004F13EE" w:rsidRPr="002F08A7" w:rsidRDefault="004F13EE" w:rsidP="00DE233F">
            <w:pPr>
              <w:rPr>
                <w:sz w:val="20"/>
                <w:szCs w:val="20"/>
              </w:rPr>
            </w:pPr>
            <w:r w:rsidRPr="002F08A7">
              <w:rPr>
                <w:sz w:val="20"/>
                <w:szCs w:val="20"/>
              </w:rPr>
              <w:t>Fatality per square mile</w:t>
            </w:r>
          </w:p>
        </w:tc>
        <w:tc>
          <w:tcPr>
            <w:tcW w:w="2818" w:type="dxa"/>
          </w:tcPr>
          <w:p w:rsidR="004F13EE" w:rsidRPr="002F08A7" w:rsidRDefault="004F13EE" w:rsidP="00DE233F">
            <w:pPr>
              <w:rPr>
                <w:sz w:val="20"/>
                <w:szCs w:val="20"/>
              </w:rPr>
            </w:pPr>
            <w:r w:rsidRPr="002F08A7">
              <w:rPr>
                <w:sz w:val="20"/>
                <w:szCs w:val="20"/>
              </w:rPr>
              <w:t>Simple density of pedestrian/bike fatality crashes for 1/2 mile buffer in 2011</w:t>
            </w:r>
          </w:p>
        </w:tc>
        <w:tc>
          <w:tcPr>
            <w:tcW w:w="1682" w:type="dxa"/>
          </w:tcPr>
          <w:p w:rsidR="004F13EE" w:rsidRPr="002F08A7" w:rsidRDefault="004F13EE" w:rsidP="00DE233F">
            <w:pPr>
              <w:rPr>
                <w:rFonts w:cs="Courier New"/>
                <w:sz w:val="20"/>
                <w:szCs w:val="20"/>
                <w:shd w:val="clear" w:color="auto" w:fill="FFFFFF"/>
              </w:rPr>
            </w:pPr>
          </w:p>
        </w:tc>
        <w:tc>
          <w:tcPr>
            <w:tcW w:w="1980" w:type="dxa"/>
          </w:tcPr>
          <w:p w:rsidR="004F13EE" w:rsidRDefault="004F13EE">
            <w:r w:rsidRPr="00C2333A">
              <w:rPr>
                <w:sz w:val="20"/>
                <w:szCs w:val="20"/>
              </w:rPr>
              <w:t>U:\Secure\Diezroux\Projects\EAC_MESA_JHS\GIS\Deliverables\Individuals\crash\mesa_jhs</w:t>
            </w:r>
          </w:p>
        </w:tc>
        <w:tc>
          <w:tcPr>
            <w:tcW w:w="1260" w:type="dxa"/>
          </w:tcPr>
          <w:p w:rsidR="004F13EE" w:rsidRDefault="004F13EE">
            <w:r w:rsidRPr="00AD01D9">
              <w:rPr>
                <w:rFonts w:cs="SAS Monospace"/>
                <w:sz w:val="20"/>
                <w:szCs w:val="20"/>
              </w:rPr>
              <w:t>sd_2011</w:t>
            </w:r>
          </w:p>
        </w:tc>
        <w:tc>
          <w:tcPr>
            <w:tcW w:w="990" w:type="dxa"/>
          </w:tcPr>
          <w:p w:rsidR="004F13EE" w:rsidRDefault="004F13EE">
            <w:r w:rsidRPr="00890D4C">
              <w:rPr>
                <w:sz w:val="20"/>
                <w:szCs w:val="20"/>
              </w:rPr>
              <w:t>ALL except Puerto Rico</w:t>
            </w:r>
          </w:p>
        </w:tc>
      </w:tr>
      <w:tr w:rsidR="004F13EE" w:rsidRPr="002F08A7" w:rsidTr="003D739C">
        <w:trPr>
          <w:trHeight w:val="170"/>
          <w:tblHeader/>
        </w:trPr>
        <w:tc>
          <w:tcPr>
            <w:tcW w:w="1638" w:type="dxa"/>
          </w:tcPr>
          <w:p w:rsidR="004F13EE" w:rsidRPr="002F08A7" w:rsidRDefault="004F13EE" w:rsidP="00DE233F">
            <w:pPr>
              <w:autoSpaceDE w:val="0"/>
              <w:autoSpaceDN w:val="0"/>
              <w:adjustRightInd w:val="0"/>
              <w:rPr>
                <w:rFonts w:cs="SAS Monospace"/>
                <w:sz w:val="20"/>
                <w:szCs w:val="20"/>
              </w:rPr>
            </w:pPr>
            <w:r w:rsidRPr="002F08A7">
              <w:rPr>
                <w:rFonts w:cs="SAS Monospace"/>
                <w:sz w:val="20"/>
                <w:szCs w:val="20"/>
              </w:rPr>
              <w:t>S1CRASH11</w:t>
            </w:r>
          </w:p>
        </w:tc>
        <w:tc>
          <w:tcPr>
            <w:tcW w:w="630" w:type="dxa"/>
          </w:tcPr>
          <w:p w:rsidR="004F13EE" w:rsidRPr="002F08A7" w:rsidRDefault="004F13EE" w:rsidP="00DE233F">
            <w:pPr>
              <w:rPr>
                <w:sz w:val="20"/>
                <w:szCs w:val="20"/>
              </w:rPr>
            </w:pPr>
            <w:r w:rsidRPr="002F08A7">
              <w:rPr>
                <w:sz w:val="20"/>
                <w:szCs w:val="20"/>
              </w:rPr>
              <w:t>Num</w:t>
            </w:r>
          </w:p>
        </w:tc>
        <w:tc>
          <w:tcPr>
            <w:tcW w:w="1170" w:type="dxa"/>
          </w:tcPr>
          <w:p w:rsidR="004F13EE" w:rsidRPr="002F08A7" w:rsidRDefault="004F13EE" w:rsidP="00DE233F">
            <w:pPr>
              <w:rPr>
                <w:sz w:val="20"/>
                <w:szCs w:val="20"/>
              </w:rPr>
            </w:pPr>
            <w:r w:rsidRPr="002F08A7">
              <w:rPr>
                <w:sz w:val="20"/>
                <w:szCs w:val="20"/>
              </w:rPr>
              <w:t>Continuous</w:t>
            </w:r>
          </w:p>
        </w:tc>
        <w:tc>
          <w:tcPr>
            <w:tcW w:w="1620" w:type="dxa"/>
          </w:tcPr>
          <w:p w:rsidR="004F13EE" w:rsidRPr="002F08A7" w:rsidRDefault="004F13EE" w:rsidP="00DE233F">
            <w:pPr>
              <w:rPr>
                <w:sz w:val="20"/>
                <w:szCs w:val="20"/>
              </w:rPr>
            </w:pPr>
            <w:r w:rsidRPr="002F08A7">
              <w:rPr>
                <w:sz w:val="20"/>
                <w:szCs w:val="20"/>
              </w:rPr>
              <w:t>Fatality per square mile</w:t>
            </w:r>
          </w:p>
        </w:tc>
        <w:tc>
          <w:tcPr>
            <w:tcW w:w="2818" w:type="dxa"/>
          </w:tcPr>
          <w:p w:rsidR="004F13EE" w:rsidRPr="002F08A7" w:rsidRDefault="004F13EE" w:rsidP="00DE233F">
            <w:pPr>
              <w:rPr>
                <w:sz w:val="20"/>
                <w:szCs w:val="20"/>
              </w:rPr>
            </w:pPr>
            <w:r w:rsidRPr="002F08A7">
              <w:rPr>
                <w:sz w:val="20"/>
                <w:szCs w:val="20"/>
              </w:rPr>
              <w:t>Simple density of pedestrian/bike fatality crashes for 1 mile buffer in 2011</w:t>
            </w:r>
          </w:p>
        </w:tc>
        <w:tc>
          <w:tcPr>
            <w:tcW w:w="1682" w:type="dxa"/>
          </w:tcPr>
          <w:p w:rsidR="004F13EE" w:rsidRPr="002F08A7" w:rsidRDefault="004F13EE" w:rsidP="00DE233F">
            <w:pPr>
              <w:rPr>
                <w:rFonts w:cs="Courier New"/>
                <w:sz w:val="20"/>
                <w:szCs w:val="20"/>
                <w:shd w:val="clear" w:color="auto" w:fill="FFFFFF"/>
              </w:rPr>
            </w:pPr>
          </w:p>
        </w:tc>
        <w:tc>
          <w:tcPr>
            <w:tcW w:w="1980" w:type="dxa"/>
          </w:tcPr>
          <w:p w:rsidR="004F13EE" w:rsidRDefault="004F13EE">
            <w:r w:rsidRPr="00C2333A">
              <w:rPr>
                <w:sz w:val="20"/>
                <w:szCs w:val="20"/>
              </w:rPr>
              <w:t>U:\Secure\Diezroux\Projects\EAC_MESA_JHS\GIS\Deliverables\Individuals\crash\mesa_jhs</w:t>
            </w:r>
          </w:p>
        </w:tc>
        <w:tc>
          <w:tcPr>
            <w:tcW w:w="1260" w:type="dxa"/>
          </w:tcPr>
          <w:p w:rsidR="004F13EE" w:rsidRDefault="004F13EE">
            <w:r w:rsidRPr="00AD01D9">
              <w:rPr>
                <w:rFonts w:cs="SAS Monospace"/>
                <w:sz w:val="20"/>
                <w:szCs w:val="20"/>
              </w:rPr>
              <w:t>sd_2011</w:t>
            </w:r>
          </w:p>
        </w:tc>
        <w:tc>
          <w:tcPr>
            <w:tcW w:w="990" w:type="dxa"/>
          </w:tcPr>
          <w:p w:rsidR="004F13EE" w:rsidRDefault="004F13EE">
            <w:r w:rsidRPr="00890D4C">
              <w:rPr>
                <w:sz w:val="20"/>
                <w:szCs w:val="20"/>
              </w:rPr>
              <w:t>ALL except Puerto Rico</w:t>
            </w:r>
          </w:p>
        </w:tc>
      </w:tr>
    </w:tbl>
    <w:p w:rsidR="00B11704" w:rsidRDefault="00B11704" w:rsidP="00B11704">
      <w:pPr>
        <w:autoSpaceDE w:val="0"/>
        <w:autoSpaceDN w:val="0"/>
        <w:adjustRightInd w:val="0"/>
        <w:spacing w:after="0" w:line="240" w:lineRule="auto"/>
        <w:rPr>
          <w:rFonts w:ascii="SAS Monospace" w:hAnsi="SAS Monospace" w:cs="SAS Monospace"/>
          <w:sz w:val="16"/>
          <w:szCs w:val="16"/>
        </w:rPr>
      </w:pPr>
    </w:p>
    <w:sectPr w:rsidR="00B11704" w:rsidSect="009C3192">
      <w:pgSz w:w="15840" w:h="12240" w:orient="landscape"/>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F61A4" w:rsidRDefault="002F61A4" w:rsidP="00E71510">
      <w:pPr>
        <w:spacing w:after="0" w:line="240" w:lineRule="auto"/>
      </w:pPr>
      <w:r>
        <w:separator/>
      </w:r>
    </w:p>
  </w:endnote>
  <w:endnote w:type="continuationSeparator" w:id="0">
    <w:p w:rsidR="002F61A4" w:rsidRDefault="002F61A4" w:rsidP="00E7151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SAS Monospace">
    <w:panose1 w:val="020B0609020202020204"/>
    <w:charset w:val="00"/>
    <w:family w:val="modern"/>
    <w:pitch w:val="fixed"/>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666219"/>
      <w:docPartObj>
        <w:docPartGallery w:val="Page Numbers (Bottom of Page)"/>
        <w:docPartUnique/>
      </w:docPartObj>
    </w:sdtPr>
    <w:sdtEndPr>
      <w:rPr>
        <w:noProof/>
      </w:rPr>
    </w:sdtEndPr>
    <w:sdtContent>
      <w:p w:rsidR="002F61A4" w:rsidRDefault="002F61A4">
        <w:pPr>
          <w:pStyle w:val="Footer"/>
          <w:jc w:val="right"/>
        </w:pPr>
        <w:r>
          <w:fldChar w:fldCharType="begin"/>
        </w:r>
        <w:r>
          <w:instrText xml:space="preserve"> PAGE   \* MERGEFORMAT </w:instrText>
        </w:r>
        <w:r>
          <w:fldChar w:fldCharType="separate"/>
        </w:r>
        <w:r w:rsidR="00532562">
          <w:rPr>
            <w:noProof/>
          </w:rPr>
          <w:t>4</w:t>
        </w:r>
        <w:r>
          <w:rPr>
            <w:noProof/>
          </w:rPr>
          <w:fldChar w:fldCharType="end"/>
        </w:r>
      </w:p>
    </w:sdtContent>
  </w:sdt>
  <w:p w:rsidR="002F61A4" w:rsidRDefault="002F61A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F61A4" w:rsidRDefault="002F61A4" w:rsidP="00E71510">
      <w:pPr>
        <w:spacing w:after="0" w:line="240" w:lineRule="auto"/>
      </w:pPr>
      <w:r>
        <w:separator/>
      </w:r>
    </w:p>
  </w:footnote>
  <w:footnote w:type="continuationSeparator" w:id="0">
    <w:p w:rsidR="002F61A4" w:rsidRDefault="002F61A4" w:rsidP="00E71510">
      <w:pPr>
        <w:spacing w:after="0" w:line="240" w:lineRule="auto"/>
      </w:pPr>
      <w:r>
        <w:continuationSeparator/>
      </w:r>
    </w:p>
  </w:footnote>
  <w:footnote w:id="1">
    <w:p w:rsidR="002F61A4" w:rsidRDefault="002F61A4">
      <w:pPr>
        <w:pStyle w:val="FootnoteText"/>
      </w:pPr>
      <w:r>
        <w:rPr>
          <w:rStyle w:val="FootnoteReference"/>
        </w:rPr>
        <w:footnoteRef/>
      </w:r>
      <w:r>
        <w:t xml:space="preserve"> </w:t>
      </w:r>
      <w:r w:rsidRPr="002F7D33">
        <w:rPr>
          <w:rFonts w:ascii="Calibri" w:hAnsi="Calibri"/>
          <w:noProof/>
        </w:rPr>
        <w:t xml:space="preserve">Rodriguez, D.A., et al., </w:t>
      </w:r>
      <w:r w:rsidRPr="002F7D33">
        <w:rPr>
          <w:rFonts w:ascii="Calibri" w:hAnsi="Calibri"/>
          <w:i/>
          <w:noProof/>
        </w:rPr>
        <w:t>Land use, residential density, and walking. The multi-ethnic study of atherosclerosis.</w:t>
      </w:r>
      <w:r w:rsidRPr="002F7D33">
        <w:rPr>
          <w:rFonts w:ascii="Calibri" w:hAnsi="Calibri"/>
          <w:noProof/>
        </w:rPr>
        <w:t xml:space="preserve"> American journal of preventive medicine, 2009. </w:t>
      </w:r>
      <w:r w:rsidRPr="002F7D33">
        <w:rPr>
          <w:rFonts w:ascii="Calibri" w:hAnsi="Calibri"/>
          <w:b/>
          <w:noProof/>
        </w:rPr>
        <w:t>37</w:t>
      </w:r>
      <w:r w:rsidRPr="002F7D33">
        <w:rPr>
          <w:rFonts w:ascii="Calibri" w:hAnsi="Calibri"/>
          <w:noProof/>
        </w:rPr>
        <w:t>(5): p. 397-404.</w:t>
      </w:r>
    </w:p>
  </w:footnote>
  <w:footnote w:id="2">
    <w:p w:rsidR="002F61A4" w:rsidRDefault="002F61A4" w:rsidP="00B2725B">
      <w:pPr>
        <w:pStyle w:val="FootnoteText"/>
      </w:pPr>
      <w:r>
        <w:rPr>
          <w:rStyle w:val="FootnoteReference"/>
        </w:rPr>
        <w:footnoteRef/>
      </w:r>
      <w:r>
        <w:t xml:space="preserve"> </w:t>
      </w:r>
      <w:r w:rsidRPr="002F7D33">
        <w:rPr>
          <w:rFonts w:ascii="Calibri" w:hAnsi="Calibri"/>
          <w:noProof/>
        </w:rPr>
        <w:t xml:space="preserve">Rodriguez, D.A., et al., </w:t>
      </w:r>
      <w:r w:rsidRPr="002F7D33">
        <w:rPr>
          <w:rFonts w:ascii="Calibri" w:hAnsi="Calibri"/>
          <w:i/>
          <w:noProof/>
        </w:rPr>
        <w:t>Land use, residential density, and walking. The multi-ethnic study of atherosclerosis.</w:t>
      </w:r>
      <w:r w:rsidRPr="002F7D33">
        <w:rPr>
          <w:rFonts w:ascii="Calibri" w:hAnsi="Calibri"/>
          <w:noProof/>
        </w:rPr>
        <w:t xml:space="preserve"> American journal of preventive medicine, 2009. </w:t>
      </w:r>
      <w:r w:rsidRPr="002F7D33">
        <w:rPr>
          <w:rFonts w:ascii="Calibri" w:hAnsi="Calibri"/>
          <w:b/>
          <w:noProof/>
        </w:rPr>
        <w:t>37</w:t>
      </w:r>
      <w:r w:rsidRPr="002F7D33">
        <w:rPr>
          <w:rFonts w:ascii="Calibri" w:hAnsi="Calibri"/>
          <w:noProof/>
        </w:rPr>
        <w:t>(5): p. 397-404.</w:t>
      </w:r>
    </w:p>
  </w:footnote>
  <w:footnote w:id="3">
    <w:p w:rsidR="002F61A4" w:rsidRDefault="002F61A4">
      <w:pPr>
        <w:pStyle w:val="FootnoteText"/>
      </w:pPr>
      <w:r>
        <w:rPr>
          <w:rStyle w:val="FootnoteReference"/>
        </w:rPr>
        <w:footnoteRef/>
      </w:r>
      <w:r>
        <w:t xml:space="preserve"> </w:t>
      </w:r>
      <w:r w:rsidRPr="00001B3E">
        <w:rPr>
          <w:color w:val="000000"/>
        </w:rPr>
        <w:t xml:space="preserve">Silverman, B.W. </w:t>
      </w:r>
      <w:r w:rsidRPr="00001B3E">
        <w:rPr>
          <w:i/>
          <w:iCs/>
          <w:color w:val="000000"/>
        </w:rPr>
        <w:t>Density Estimation for Statistics and Data Analysis</w:t>
      </w:r>
      <w:r w:rsidRPr="00001B3E">
        <w:rPr>
          <w:color w:val="000000"/>
        </w:rPr>
        <w:t>. New York: Chapman and Hall, 1986., Page 76, Equation 4.5</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EE4710"/>
    <w:multiLevelType w:val="hybridMultilevel"/>
    <w:tmpl w:val="94FC00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22A2477"/>
    <w:multiLevelType w:val="hybridMultilevel"/>
    <w:tmpl w:val="4F2CD0F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nsid w:val="04DF14E1"/>
    <w:multiLevelType w:val="hybridMultilevel"/>
    <w:tmpl w:val="C8D05DF0"/>
    <w:lvl w:ilvl="0" w:tplc="5E543042">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nsid w:val="06284EFC"/>
    <w:multiLevelType w:val="hybridMultilevel"/>
    <w:tmpl w:val="9F32CE7A"/>
    <w:lvl w:ilvl="0" w:tplc="63E48F12">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AD65E53"/>
    <w:multiLevelType w:val="hybridMultilevel"/>
    <w:tmpl w:val="2E4A57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13138DB"/>
    <w:multiLevelType w:val="hybridMultilevel"/>
    <w:tmpl w:val="A4FCC258"/>
    <w:lvl w:ilvl="0" w:tplc="0DD87ED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nsid w:val="15772049"/>
    <w:multiLevelType w:val="hybridMultilevel"/>
    <w:tmpl w:val="A05C65EC"/>
    <w:lvl w:ilvl="0" w:tplc="12465FBC">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5C9694C"/>
    <w:multiLevelType w:val="hybridMultilevel"/>
    <w:tmpl w:val="98B87A4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75847EA"/>
    <w:multiLevelType w:val="hybridMultilevel"/>
    <w:tmpl w:val="7D3CF66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A9E4ED1"/>
    <w:multiLevelType w:val="hybridMultilevel"/>
    <w:tmpl w:val="94FC00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D5D2256"/>
    <w:multiLevelType w:val="hybridMultilevel"/>
    <w:tmpl w:val="965A61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EF71D00"/>
    <w:multiLevelType w:val="hybridMultilevel"/>
    <w:tmpl w:val="8698F914"/>
    <w:lvl w:ilvl="0" w:tplc="6290B7E6">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nsid w:val="1FB22B0E"/>
    <w:multiLevelType w:val="hybridMultilevel"/>
    <w:tmpl w:val="3E3A8E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21335C51"/>
    <w:multiLevelType w:val="hybridMultilevel"/>
    <w:tmpl w:val="A5C06B32"/>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223F120E"/>
    <w:multiLevelType w:val="hybridMultilevel"/>
    <w:tmpl w:val="2A182B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2A3A1F99"/>
    <w:multiLevelType w:val="hybridMultilevel"/>
    <w:tmpl w:val="E256B906"/>
    <w:lvl w:ilvl="0" w:tplc="8BD616E0">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nsid w:val="2C0D3551"/>
    <w:multiLevelType w:val="hybridMultilevel"/>
    <w:tmpl w:val="AAD8B192"/>
    <w:lvl w:ilvl="0" w:tplc="EBC6B894">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2CDA5F27"/>
    <w:multiLevelType w:val="hybridMultilevel"/>
    <w:tmpl w:val="DBCCC9E2"/>
    <w:lvl w:ilvl="0" w:tplc="C2F273B0">
      <w:start w:val="1"/>
      <w:numFmt w:val="upperRoman"/>
      <w:lvlText w:val="%1."/>
      <w:lvlJc w:val="left"/>
      <w:pPr>
        <w:ind w:left="1440" w:hanging="72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nsid w:val="2CDD5FA7"/>
    <w:multiLevelType w:val="hybridMultilevel"/>
    <w:tmpl w:val="CCC66B12"/>
    <w:lvl w:ilvl="0" w:tplc="5972DD7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nsid w:val="31D90A40"/>
    <w:multiLevelType w:val="hybridMultilevel"/>
    <w:tmpl w:val="5D3401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36D01171"/>
    <w:multiLevelType w:val="hybridMultilevel"/>
    <w:tmpl w:val="7A5227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3C303CCA"/>
    <w:multiLevelType w:val="hybridMultilevel"/>
    <w:tmpl w:val="B85E7E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3F1B3795"/>
    <w:multiLevelType w:val="hybridMultilevel"/>
    <w:tmpl w:val="3550B9B6"/>
    <w:lvl w:ilvl="0" w:tplc="04090015">
      <w:start w:val="1"/>
      <w:numFmt w:val="upperLetter"/>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3F4D3F9D"/>
    <w:multiLevelType w:val="hybridMultilevel"/>
    <w:tmpl w:val="49720002"/>
    <w:lvl w:ilvl="0" w:tplc="C9BA6D9A">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4">
    <w:nsid w:val="41CD0D33"/>
    <w:multiLevelType w:val="hybridMultilevel"/>
    <w:tmpl w:val="D6924F04"/>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4803643C"/>
    <w:multiLevelType w:val="hybridMultilevel"/>
    <w:tmpl w:val="ECF050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4B6D674F"/>
    <w:multiLevelType w:val="hybridMultilevel"/>
    <w:tmpl w:val="129AFE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4E031FB3"/>
    <w:multiLevelType w:val="hybridMultilevel"/>
    <w:tmpl w:val="96140B78"/>
    <w:lvl w:ilvl="0" w:tplc="81EEFF1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nsid w:val="504F3B18"/>
    <w:multiLevelType w:val="hybridMultilevel"/>
    <w:tmpl w:val="A508D1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514E6577"/>
    <w:multiLevelType w:val="hybridMultilevel"/>
    <w:tmpl w:val="195E89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515B6532"/>
    <w:multiLevelType w:val="hybridMultilevel"/>
    <w:tmpl w:val="03144F24"/>
    <w:lvl w:ilvl="0" w:tplc="A8343DD0">
      <w:numFmt w:val="bullet"/>
      <w:lvlText w:val="•"/>
      <w:lvlJc w:val="left"/>
      <w:pPr>
        <w:ind w:left="1080" w:hanging="72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52FA0062"/>
    <w:multiLevelType w:val="hybridMultilevel"/>
    <w:tmpl w:val="016E29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54185C52"/>
    <w:multiLevelType w:val="hybridMultilevel"/>
    <w:tmpl w:val="BDD66202"/>
    <w:lvl w:ilvl="0" w:tplc="AFECA162">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nsid w:val="548B2410"/>
    <w:multiLevelType w:val="hybridMultilevel"/>
    <w:tmpl w:val="3B545F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550B53E7"/>
    <w:multiLevelType w:val="hybridMultilevel"/>
    <w:tmpl w:val="3E3A8E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5578114E"/>
    <w:multiLevelType w:val="hybridMultilevel"/>
    <w:tmpl w:val="FD1003D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56F07055"/>
    <w:multiLevelType w:val="hybridMultilevel"/>
    <w:tmpl w:val="B71C5F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572B6019"/>
    <w:multiLevelType w:val="hybridMultilevel"/>
    <w:tmpl w:val="ECF050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581B4A74"/>
    <w:multiLevelType w:val="hybridMultilevel"/>
    <w:tmpl w:val="DC70339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5AAF31DD"/>
    <w:multiLevelType w:val="hybridMultilevel"/>
    <w:tmpl w:val="2A182B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5EB04B2A"/>
    <w:multiLevelType w:val="hybridMultilevel"/>
    <w:tmpl w:val="C0F0714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5F661C57"/>
    <w:multiLevelType w:val="hybridMultilevel"/>
    <w:tmpl w:val="C0F0714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60EA4478"/>
    <w:multiLevelType w:val="hybridMultilevel"/>
    <w:tmpl w:val="2C40EE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65216207"/>
    <w:multiLevelType w:val="hybridMultilevel"/>
    <w:tmpl w:val="F0E41B06"/>
    <w:lvl w:ilvl="0" w:tplc="6A606742">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6818414A"/>
    <w:multiLevelType w:val="hybridMultilevel"/>
    <w:tmpl w:val="97F2A6F0"/>
    <w:lvl w:ilvl="0" w:tplc="0409000F">
      <w:start w:val="1"/>
      <w:numFmt w:val="decimal"/>
      <w:lvlText w:val="%1."/>
      <w:lvlJc w:val="left"/>
      <w:pPr>
        <w:ind w:left="720" w:hanging="360"/>
      </w:pPr>
      <w:rPr>
        <w:rFonts w:hint="default"/>
      </w:rPr>
    </w:lvl>
    <w:lvl w:ilvl="1" w:tplc="F4B42160">
      <w:start w:val="1"/>
      <w:numFmt w:val="lowerLetter"/>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6B544535"/>
    <w:multiLevelType w:val="hybridMultilevel"/>
    <w:tmpl w:val="6986B2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6C747E16"/>
    <w:multiLevelType w:val="hybridMultilevel"/>
    <w:tmpl w:val="D6B2217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6E492532"/>
    <w:multiLevelType w:val="hybridMultilevel"/>
    <w:tmpl w:val="FDB474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711D2DE6"/>
    <w:multiLevelType w:val="hybridMultilevel"/>
    <w:tmpl w:val="C2280DA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nsid w:val="71796E81"/>
    <w:multiLevelType w:val="hybridMultilevel"/>
    <w:tmpl w:val="33DAAB8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nsid w:val="727C4FE6"/>
    <w:multiLevelType w:val="hybridMultilevel"/>
    <w:tmpl w:val="D6E23432"/>
    <w:lvl w:ilvl="0" w:tplc="14B265AC">
      <w:start w:val="1"/>
      <w:numFmt w:val="decimal"/>
      <w:lvlText w:val="%1."/>
      <w:lvlJc w:val="left"/>
      <w:pPr>
        <w:ind w:left="72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1">
    <w:nsid w:val="73530BD4"/>
    <w:multiLevelType w:val="hybridMultilevel"/>
    <w:tmpl w:val="D6B2217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nsid w:val="749264CF"/>
    <w:multiLevelType w:val="hybridMultilevel"/>
    <w:tmpl w:val="05C81AF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3">
    <w:nsid w:val="75D00EE3"/>
    <w:multiLevelType w:val="hybridMultilevel"/>
    <w:tmpl w:val="2A182B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nsid w:val="79CB2F7D"/>
    <w:multiLevelType w:val="hybridMultilevel"/>
    <w:tmpl w:val="68A633BA"/>
    <w:lvl w:ilvl="0" w:tplc="35BCCDA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8"/>
  </w:num>
  <w:num w:numId="2">
    <w:abstractNumId w:val="38"/>
  </w:num>
  <w:num w:numId="3">
    <w:abstractNumId w:val="48"/>
  </w:num>
  <w:num w:numId="4">
    <w:abstractNumId w:val="46"/>
  </w:num>
  <w:num w:numId="5">
    <w:abstractNumId w:val="49"/>
  </w:num>
  <w:num w:numId="6">
    <w:abstractNumId w:val="35"/>
  </w:num>
  <w:num w:numId="7">
    <w:abstractNumId w:val="22"/>
  </w:num>
  <w:num w:numId="8">
    <w:abstractNumId w:val="16"/>
  </w:num>
  <w:num w:numId="9">
    <w:abstractNumId w:val="51"/>
  </w:num>
  <w:num w:numId="10">
    <w:abstractNumId w:val="24"/>
  </w:num>
  <w:num w:numId="11">
    <w:abstractNumId w:val="4"/>
  </w:num>
  <w:num w:numId="12">
    <w:abstractNumId w:val="13"/>
  </w:num>
  <w:num w:numId="13">
    <w:abstractNumId w:val="42"/>
  </w:num>
  <w:num w:numId="14">
    <w:abstractNumId w:val="21"/>
  </w:num>
  <w:num w:numId="15">
    <w:abstractNumId w:val="14"/>
  </w:num>
  <w:num w:numId="16">
    <w:abstractNumId w:val="44"/>
  </w:num>
  <w:num w:numId="17">
    <w:abstractNumId w:val="2"/>
  </w:num>
  <w:num w:numId="18">
    <w:abstractNumId w:val="5"/>
  </w:num>
  <w:num w:numId="19">
    <w:abstractNumId w:val="18"/>
  </w:num>
  <w:num w:numId="20">
    <w:abstractNumId w:val="54"/>
  </w:num>
  <w:num w:numId="21">
    <w:abstractNumId w:val="23"/>
  </w:num>
  <w:num w:numId="22">
    <w:abstractNumId w:val="31"/>
  </w:num>
  <w:num w:numId="23">
    <w:abstractNumId w:val="37"/>
  </w:num>
  <w:num w:numId="24">
    <w:abstractNumId w:val="10"/>
  </w:num>
  <w:num w:numId="25">
    <w:abstractNumId w:val="0"/>
  </w:num>
  <w:num w:numId="26">
    <w:abstractNumId w:val="34"/>
  </w:num>
  <w:num w:numId="27">
    <w:abstractNumId w:val="25"/>
  </w:num>
  <w:num w:numId="28">
    <w:abstractNumId w:val="36"/>
  </w:num>
  <w:num w:numId="29">
    <w:abstractNumId w:val="29"/>
  </w:num>
  <w:num w:numId="30">
    <w:abstractNumId w:val="20"/>
  </w:num>
  <w:num w:numId="31">
    <w:abstractNumId w:val="19"/>
  </w:num>
  <w:num w:numId="32">
    <w:abstractNumId w:val="9"/>
  </w:num>
  <w:num w:numId="33">
    <w:abstractNumId w:val="12"/>
  </w:num>
  <w:num w:numId="34">
    <w:abstractNumId w:val="28"/>
  </w:num>
  <w:num w:numId="35">
    <w:abstractNumId w:val="26"/>
  </w:num>
  <w:num w:numId="36">
    <w:abstractNumId w:val="47"/>
  </w:num>
  <w:num w:numId="37">
    <w:abstractNumId w:val="33"/>
  </w:num>
  <w:num w:numId="38">
    <w:abstractNumId w:val="45"/>
  </w:num>
  <w:num w:numId="39">
    <w:abstractNumId w:val="7"/>
  </w:num>
  <w:num w:numId="40">
    <w:abstractNumId w:val="17"/>
  </w:num>
  <w:num w:numId="41">
    <w:abstractNumId w:val="27"/>
  </w:num>
  <w:num w:numId="42">
    <w:abstractNumId w:val="30"/>
  </w:num>
  <w:num w:numId="43">
    <w:abstractNumId w:val="15"/>
  </w:num>
  <w:num w:numId="44">
    <w:abstractNumId w:val="32"/>
  </w:num>
  <w:num w:numId="45">
    <w:abstractNumId w:val="1"/>
  </w:num>
  <w:num w:numId="46">
    <w:abstractNumId w:val="11"/>
  </w:num>
  <w:num w:numId="47">
    <w:abstractNumId w:val="52"/>
  </w:num>
  <w:num w:numId="48">
    <w:abstractNumId w:val="53"/>
  </w:num>
  <w:num w:numId="49">
    <w:abstractNumId w:val="41"/>
  </w:num>
  <w:num w:numId="50">
    <w:abstractNumId w:val="39"/>
  </w:num>
  <w:num w:numId="51">
    <w:abstractNumId w:val="40"/>
  </w:num>
  <w:num w:numId="52">
    <w:abstractNumId w:val="6"/>
  </w:num>
  <w:num w:numId="53">
    <w:abstractNumId w:val="3"/>
  </w:num>
  <w:num w:numId="54">
    <w:abstractNumId w:val="43"/>
  </w:num>
  <w:num w:numId="55">
    <w:abstractNumId w:val="50"/>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8269F"/>
    <w:rsid w:val="00001B3E"/>
    <w:rsid w:val="0000210C"/>
    <w:rsid w:val="000024A8"/>
    <w:rsid w:val="00004BB7"/>
    <w:rsid w:val="00005DDD"/>
    <w:rsid w:val="0001060D"/>
    <w:rsid w:val="00011917"/>
    <w:rsid w:val="00011B6D"/>
    <w:rsid w:val="00011E7F"/>
    <w:rsid w:val="00013B88"/>
    <w:rsid w:val="00015145"/>
    <w:rsid w:val="00016363"/>
    <w:rsid w:val="00017C22"/>
    <w:rsid w:val="00020B49"/>
    <w:rsid w:val="000217A0"/>
    <w:rsid w:val="00022DF0"/>
    <w:rsid w:val="00024965"/>
    <w:rsid w:val="000312F4"/>
    <w:rsid w:val="0003235D"/>
    <w:rsid w:val="00034FA5"/>
    <w:rsid w:val="0003699B"/>
    <w:rsid w:val="0004543D"/>
    <w:rsid w:val="00046376"/>
    <w:rsid w:val="00046ECA"/>
    <w:rsid w:val="0004742A"/>
    <w:rsid w:val="00051101"/>
    <w:rsid w:val="00053B10"/>
    <w:rsid w:val="00054276"/>
    <w:rsid w:val="00057A84"/>
    <w:rsid w:val="00060281"/>
    <w:rsid w:val="00071F2F"/>
    <w:rsid w:val="00075399"/>
    <w:rsid w:val="00075570"/>
    <w:rsid w:val="000769EF"/>
    <w:rsid w:val="00080D0D"/>
    <w:rsid w:val="000828E2"/>
    <w:rsid w:val="00082C5C"/>
    <w:rsid w:val="00084357"/>
    <w:rsid w:val="000857DF"/>
    <w:rsid w:val="00092B30"/>
    <w:rsid w:val="00093F19"/>
    <w:rsid w:val="00096DBB"/>
    <w:rsid w:val="000A5F36"/>
    <w:rsid w:val="000A69DD"/>
    <w:rsid w:val="000B31A7"/>
    <w:rsid w:val="000B56FA"/>
    <w:rsid w:val="000B6E9E"/>
    <w:rsid w:val="000B7B5A"/>
    <w:rsid w:val="000C1D4A"/>
    <w:rsid w:val="000C30DB"/>
    <w:rsid w:val="000C35B2"/>
    <w:rsid w:val="000C38A1"/>
    <w:rsid w:val="000C4C0D"/>
    <w:rsid w:val="000C4FDE"/>
    <w:rsid w:val="000D53F5"/>
    <w:rsid w:val="000E3862"/>
    <w:rsid w:val="000E571A"/>
    <w:rsid w:val="000E7B7D"/>
    <w:rsid w:val="000F0F1A"/>
    <w:rsid w:val="000F1D9B"/>
    <w:rsid w:val="000F6BCF"/>
    <w:rsid w:val="000F6CB3"/>
    <w:rsid w:val="000F7152"/>
    <w:rsid w:val="001014F9"/>
    <w:rsid w:val="00102157"/>
    <w:rsid w:val="00102CF7"/>
    <w:rsid w:val="00104842"/>
    <w:rsid w:val="001061F7"/>
    <w:rsid w:val="001064B2"/>
    <w:rsid w:val="00111E6F"/>
    <w:rsid w:val="00113646"/>
    <w:rsid w:val="00114CBA"/>
    <w:rsid w:val="00115C98"/>
    <w:rsid w:val="001205FC"/>
    <w:rsid w:val="00121253"/>
    <w:rsid w:val="00121E9B"/>
    <w:rsid w:val="00121F6B"/>
    <w:rsid w:val="001224E5"/>
    <w:rsid w:val="0012545B"/>
    <w:rsid w:val="001263EB"/>
    <w:rsid w:val="001302F4"/>
    <w:rsid w:val="001309F6"/>
    <w:rsid w:val="00133912"/>
    <w:rsid w:val="00134275"/>
    <w:rsid w:val="00136389"/>
    <w:rsid w:val="001401DA"/>
    <w:rsid w:val="001403C0"/>
    <w:rsid w:val="001442AB"/>
    <w:rsid w:val="00147219"/>
    <w:rsid w:val="00147B79"/>
    <w:rsid w:val="00150022"/>
    <w:rsid w:val="0015173B"/>
    <w:rsid w:val="0015479B"/>
    <w:rsid w:val="00161008"/>
    <w:rsid w:val="001619D5"/>
    <w:rsid w:val="001719FA"/>
    <w:rsid w:val="00173049"/>
    <w:rsid w:val="00173083"/>
    <w:rsid w:val="00174E03"/>
    <w:rsid w:val="00181B4E"/>
    <w:rsid w:val="0018285D"/>
    <w:rsid w:val="0018539D"/>
    <w:rsid w:val="001A0AAF"/>
    <w:rsid w:val="001A0B5D"/>
    <w:rsid w:val="001A5548"/>
    <w:rsid w:val="001A6A25"/>
    <w:rsid w:val="001B2902"/>
    <w:rsid w:val="001B36AC"/>
    <w:rsid w:val="001B79B2"/>
    <w:rsid w:val="001C1A91"/>
    <w:rsid w:val="001C2E8C"/>
    <w:rsid w:val="001C36F2"/>
    <w:rsid w:val="001C4025"/>
    <w:rsid w:val="001C466A"/>
    <w:rsid w:val="001C5F1C"/>
    <w:rsid w:val="001D0B1D"/>
    <w:rsid w:val="001D149B"/>
    <w:rsid w:val="001D1DFE"/>
    <w:rsid w:val="001D66C6"/>
    <w:rsid w:val="001E6411"/>
    <w:rsid w:val="001F386B"/>
    <w:rsid w:val="00204EF6"/>
    <w:rsid w:val="00205443"/>
    <w:rsid w:val="00206D36"/>
    <w:rsid w:val="0021003A"/>
    <w:rsid w:val="00210B74"/>
    <w:rsid w:val="00210E86"/>
    <w:rsid w:val="00210F80"/>
    <w:rsid w:val="00213710"/>
    <w:rsid w:val="00216074"/>
    <w:rsid w:val="00222460"/>
    <w:rsid w:val="00226032"/>
    <w:rsid w:val="0022756D"/>
    <w:rsid w:val="00231A38"/>
    <w:rsid w:val="00232E80"/>
    <w:rsid w:val="00233DC5"/>
    <w:rsid w:val="002351BA"/>
    <w:rsid w:val="002361D3"/>
    <w:rsid w:val="00236358"/>
    <w:rsid w:val="0023745C"/>
    <w:rsid w:val="00240B36"/>
    <w:rsid w:val="002430A5"/>
    <w:rsid w:val="0024479E"/>
    <w:rsid w:val="00245F29"/>
    <w:rsid w:val="00246727"/>
    <w:rsid w:val="00247A4B"/>
    <w:rsid w:val="00253A07"/>
    <w:rsid w:val="002577BD"/>
    <w:rsid w:val="00257A82"/>
    <w:rsid w:val="00262BAB"/>
    <w:rsid w:val="00271387"/>
    <w:rsid w:val="00271715"/>
    <w:rsid w:val="00273843"/>
    <w:rsid w:val="00274018"/>
    <w:rsid w:val="00274F9E"/>
    <w:rsid w:val="002842EF"/>
    <w:rsid w:val="00284D25"/>
    <w:rsid w:val="002853DF"/>
    <w:rsid w:val="00287A49"/>
    <w:rsid w:val="00292BFF"/>
    <w:rsid w:val="00293B76"/>
    <w:rsid w:val="00295594"/>
    <w:rsid w:val="002976B7"/>
    <w:rsid w:val="002A02D0"/>
    <w:rsid w:val="002A293B"/>
    <w:rsid w:val="002A5B07"/>
    <w:rsid w:val="002A6E97"/>
    <w:rsid w:val="002B1F82"/>
    <w:rsid w:val="002B26C0"/>
    <w:rsid w:val="002B625C"/>
    <w:rsid w:val="002B6667"/>
    <w:rsid w:val="002B7941"/>
    <w:rsid w:val="002C4E02"/>
    <w:rsid w:val="002D0F03"/>
    <w:rsid w:val="002D0F34"/>
    <w:rsid w:val="002D14D5"/>
    <w:rsid w:val="002D77C6"/>
    <w:rsid w:val="002E0D5B"/>
    <w:rsid w:val="002E260A"/>
    <w:rsid w:val="002E33B7"/>
    <w:rsid w:val="002E390C"/>
    <w:rsid w:val="002E407F"/>
    <w:rsid w:val="002E6115"/>
    <w:rsid w:val="002E76DD"/>
    <w:rsid w:val="002F08A7"/>
    <w:rsid w:val="002F0E05"/>
    <w:rsid w:val="002F2CBC"/>
    <w:rsid w:val="002F53C4"/>
    <w:rsid w:val="002F61A4"/>
    <w:rsid w:val="00301772"/>
    <w:rsid w:val="00301E9F"/>
    <w:rsid w:val="003026BB"/>
    <w:rsid w:val="00303370"/>
    <w:rsid w:val="0030371C"/>
    <w:rsid w:val="003040BA"/>
    <w:rsid w:val="00307056"/>
    <w:rsid w:val="00310F80"/>
    <w:rsid w:val="00316003"/>
    <w:rsid w:val="0031765E"/>
    <w:rsid w:val="00317ADB"/>
    <w:rsid w:val="0032029E"/>
    <w:rsid w:val="00322B19"/>
    <w:rsid w:val="00325545"/>
    <w:rsid w:val="00327306"/>
    <w:rsid w:val="00331BF8"/>
    <w:rsid w:val="00332A85"/>
    <w:rsid w:val="003427FD"/>
    <w:rsid w:val="00343258"/>
    <w:rsid w:val="00346CE8"/>
    <w:rsid w:val="003525BF"/>
    <w:rsid w:val="00354254"/>
    <w:rsid w:val="00354AA8"/>
    <w:rsid w:val="003616C7"/>
    <w:rsid w:val="00363725"/>
    <w:rsid w:val="00367479"/>
    <w:rsid w:val="00376EA9"/>
    <w:rsid w:val="0037779F"/>
    <w:rsid w:val="00382DAD"/>
    <w:rsid w:val="00385115"/>
    <w:rsid w:val="003907F8"/>
    <w:rsid w:val="003921EC"/>
    <w:rsid w:val="003926CA"/>
    <w:rsid w:val="0039439C"/>
    <w:rsid w:val="00397EF5"/>
    <w:rsid w:val="003A4A2D"/>
    <w:rsid w:val="003A5BCF"/>
    <w:rsid w:val="003A7479"/>
    <w:rsid w:val="003B2156"/>
    <w:rsid w:val="003B46B3"/>
    <w:rsid w:val="003B5E92"/>
    <w:rsid w:val="003C1FC6"/>
    <w:rsid w:val="003C4052"/>
    <w:rsid w:val="003C55D7"/>
    <w:rsid w:val="003C6698"/>
    <w:rsid w:val="003C6AC0"/>
    <w:rsid w:val="003D2295"/>
    <w:rsid w:val="003D24E7"/>
    <w:rsid w:val="003D739C"/>
    <w:rsid w:val="003E022C"/>
    <w:rsid w:val="003E040F"/>
    <w:rsid w:val="003E0E3C"/>
    <w:rsid w:val="003E384A"/>
    <w:rsid w:val="003E63C3"/>
    <w:rsid w:val="003E7115"/>
    <w:rsid w:val="003F0957"/>
    <w:rsid w:val="003F2335"/>
    <w:rsid w:val="00401840"/>
    <w:rsid w:val="00406109"/>
    <w:rsid w:val="00406FC0"/>
    <w:rsid w:val="00414CD7"/>
    <w:rsid w:val="00416BF3"/>
    <w:rsid w:val="004221BB"/>
    <w:rsid w:val="00424EDA"/>
    <w:rsid w:val="004254FA"/>
    <w:rsid w:val="00425AEF"/>
    <w:rsid w:val="004312D3"/>
    <w:rsid w:val="00434223"/>
    <w:rsid w:val="00440249"/>
    <w:rsid w:val="004444B0"/>
    <w:rsid w:val="00446AB7"/>
    <w:rsid w:val="00447CB3"/>
    <w:rsid w:val="00450989"/>
    <w:rsid w:val="0045166B"/>
    <w:rsid w:val="00452BB4"/>
    <w:rsid w:val="004548E2"/>
    <w:rsid w:val="0045531D"/>
    <w:rsid w:val="00460D72"/>
    <w:rsid w:val="00466177"/>
    <w:rsid w:val="004712E5"/>
    <w:rsid w:val="00473FC4"/>
    <w:rsid w:val="004744B1"/>
    <w:rsid w:val="00481B5C"/>
    <w:rsid w:val="004844D0"/>
    <w:rsid w:val="00491489"/>
    <w:rsid w:val="004920DD"/>
    <w:rsid w:val="0049481A"/>
    <w:rsid w:val="004A10DA"/>
    <w:rsid w:val="004A29DC"/>
    <w:rsid w:val="004A44B1"/>
    <w:rsid w:val="004A7F4A"/>
    <w:rsid w:val="004B0584"/>
    <w:rsid w:val="004B0DD0"/>
    <w:rsid w:val="004B2BE7"/>
    <w:rsid w:val="004C0DB5"/>
    <w:rsid w:val="004C6A1E"/>
    <w:rsid w:val="004D5983"/>
    <w:rsid w:val="004D72CF"/>
    <w:rsid w:val="004E2EBA"/>
    <w:rsid w:val="004F13EE"/>
    <w:rsid w:val="004F19C2"/>
    <w:rsid w:val="004F5421"/>
    <w:rsid w:val="004F6491"/>
    <w:rsid w:val="0050104B"/>
    <w:rsid w:val="00504C92"/>
    <w:rsid w:val="00510DE2"/>
    <w:rsid w:val="0051150C"/>
    <w:rsid w:val="005143A5"/>
    <w:rsid w:val="005217C5"/>
    <w:rsid w:val="00522959"/>
    <w:rsid w:val="005240CD"/>
    <w:rsid w:val="005247AE"/>
    <w:rsid w:val="00524BB1"/>
    <w:rsid w:val="005312FD"/>
    <w:rsid w:val="005318EA"/>
    <w:rsid w:val="00532562"/>
    <w:rsid w:val="0054209E"/>
    <w:rsid w:val="00542FD6"/>
    <w:rsid w:val="00546109"/>
    <w:rsid w:val="005470A7"/>
    <w:rsid w:val="00547D88"/>
    <w:rsid w:val="005520D1"/>
    <w:rsid w:val="005653E4"/>
    <w:rsid w:val="0057225A"/>
    <w:rsid w:val="00574082"/>
    <w:rsid w:val="005769A0"/>
    <w:rsid w:val="005826E5"/>
    <w:rsid w:val="005859BD"/>
    <w:rsid w:val="00586808"/>
    <w:rsid w:val="0058721F"/>
    <w:rsid w:val="005900DF"/>
    <w:rsid w:val="00590325"/>
    <w:rsid w:val="0059233E"/>
    <w:rsid w:val="00596447"/>
    <w:rsid w:val="005964A3"/>
    <w:rsid w:val="005968A5"/>
    <w:rsid w:val="00596FA8"/>
    <w:rsid w:val="005A07B8"/>
    <w:rsid w:val="005A12AC"/>
    <w:rsid w:val="005A1438"/>
    <w:rsid w:val="005A254B"/>
    <w:rsid w:val="005A2D38"/>
    <w:rsid w:val="005A335C"/>
    <w:rsid w:val="005A5CA2"/>
    <w:rsid w:val="005A7933"/>
    <w:rsid w:val="005A79A6"/>
    <w:rsid w:val="005A7CA2"/>
    <w:rsid w:val="005B0C55"/>
    <w:rsid w:val="005B4388"/>
    <w:rsid w:val="005C1657"/>
    <w:rsid w:val="005D06B5"/>
    <w:rsid w:val="005D07A1"/>
    <w:rsid w:val="005D21B5"/>
    <w:rsid w:val="005D5EBD"/>
    <w:rsid w:val="005D7674"/>
    <w:rsid w:val="005E39AC"/>
    <w:rsid w:val="005E4D09"/>
    <w:rsid w:val="005E6E72"/>
    <w:rsid w:val="005F0A92"/>
    <w:rsid w:val="005F3DB3"/>
    <w:rsid w:val="005F47DB"/>
    <w:rsid w:val="005F4F31"/>
    <w:rsid w:val="005F673C"/>
    <w:rsid w:val="00600B38"/>
    <w:rsid w:val="00601110"/>
    <w:rsid w:val="006027D8"/>
    <w:rsid w:val="006071D3"/>
    <w:rsid w:val="00612FCA"/>
    <w:rsid w:val="00616DDE"/>
    <w:rsid w:val="00617BA1"/>
    <w:rsid w:val="00620DF5"/>
    <w:rsid w:val="006223D4"/>
    <w:rsid w:val="0063637C"/>
    <w:rsid w:val="00636A8D"/>
    <w:rsid w:val="00636CC6"/>
    <w:rsid w:val="0064395D"/>
    <w:rsid w:val="006476C3"/>
    <w:rsid w:val="0065004E"/>
    <w:rsid w:val="00650FD7"/>
    <w:rsid w:val="006510EF"/>
    <w:rsid w:val="00652173"/>
    <w:rsid w:val="00652B50"/>
    <w:rsid w:val="00653D46"/>
    <w:rsid w:val="00660EB3"/>
    <w:rsid w:val="00661B7E"/>
    <w:rsid w:val="0066284B"/>
    <w:rsid w:val="00662F21"/>
    <w:rsid w:val="0066679A"/>
    <w:rsid w:val="00674D0E"/>
    <w:rsid w:val="00675E46"/>
    <w:rsid w:val="00682140"/>
    <w:rsid w:val="006904B3"/>
    <w:rsid w:val="006908C0"/>
    <w:rsid w:val="00690C31"/>
    <w:rsid w:val="00691E8B"/>
    <w:rsid w:val="00691F85"/>
    <w:rsid w:val="00692BBD"/>
    <w:rsid w:val="00694B01"/>
    <w:rsid w:val="00695EF6"/>
    <w:rsid w:val="0069624F"/>
    <w:rsid w:val="00696FE5"/>
    <w:rsid w:val="00697E20"/>
    <w:rsid w:val="006A00D3"/>
    <w:rsid w:val="006A01BE"/>
    <w:rsid w:val="006A6421"/>
    <w:rsid w:val="006A6F56"/>
    <w:rsid w:val="006B0C72"/>
    <w:rsid w:val="006B1AF2"/>
    <w:rsid w:val="006B37CF"/>
    <w:rsid w:val="006B5D52"/>
    <w:rsid w:val="006B7276"/>
    <w:rsid w:val="006C15F3"/>
    <w:rsid w:val="006C1BFC"/>
    <w:rsid w:val="006C2284"/>
    <w:rsid w:val="006C31C3"/>
    <w:rsid w:val="006C5C48"/>
    <w:rsid w:val="006C5EA8"/>
    <w:rsid w:val="006D0053"/>
    <w:rsid w:val="006D0380"/>
    <w:rsid w:val="006D28AD"/>
    <w:rsid w:val="006D4585"/>
    <w:rsid w:val="006D6233"/>
    <w:rsid w:val="006D6D9A"/>
    <w:rsid w:val="006E0967"/>
    <w:rsid w:val="006E0EAC"/>
    <w:rsid w:val="006E7630"/>
    <w:rsid w:val="006E7EBB"/>
    <w:rsid w:val="006F0DFB"/>
    <w:rsid w:val="006F5EA8"/>
    <w:rsid w:val="006F6AEE"/>
    <w:rsid w:val="007013D8"/>
    <w:rsid w:val="007014DE"/>
    <w:rsid w:val="007059F3"/>
    <w:rsid w:val="00705FA2"/>
    <w:rsid w:val="007073EE"/>
    <w:rsid w:val="00707B41"/>
    <w:rsid w:val="00711936"/>
    <w:rsid w:val="00712465"/>
    <w:rsid w:val="00713D6B"/>
    <w:rsid w:val="00714A09"/>
    <w:rsid w:val="0071569D"/>
    <w:rsid w:val="00723D21"/>
    <w:rsid w:val="007256F7"/>
    <w:rsid w:val="00727090"/>
    <w:rsid w:val="007338E1"/>
    <w:rsid w:val="007357CB"/>
    <w:rsid w:val="007363F3"/>
    <w:rsid w:val="00740D30"/>
    <w:rsid w:val="00744A3A"/>
    <w:rsid w:val="00753B80"/>
    <w:rsid w:val="007552C2"/>
    <w:rsid w:val="0075791F"/>
    <w:rsid w:val="00764FCF"/>
    <w:rsid w:val="007658D2"/>
    <w:rsid w:val="0076673E"/>
    <w:rsid w:val="007715CA"/>
    <w:rsid w:val="00775514"/>
    <w:rsid w:val="007811C5"/>
    <w:rsid w:val="0078165F"/>
    <w:rsid w:val="0078414B"/>
    <w:rsid w:val="00785C34"/>
    <w:rsid w:val="00785F24"/>
    <w:rsid w:val="00792037"/>
    <w:rsid w:val="00792AD9"/>
    <w:rsid w:val="00792CF8"/>
    <w:rsid w:val="00794736"/>
    <w:rsid w:val="007A46AA"/>
    <w:rsid w:val="007A51F2"/>
    <w:rsid w:val="007A7C9F"/>
    <w:rsid w:val="007B05FD"/>
    <w:rsid w:val="007B14EA"/>
    <w:rsid w:val="007B353F"/>
    <w:rsid w:val="007C101C"/>
    <w:rsid w:val="007C1673"/>
    <w:rsid w:val="007C426E"/>
    <w:rsid w:val="007D368B"/>
    <w:rsid w:val="007D52FD"/>
    <w:rsid w:val="007D5572"/>
    <w:rsid w:val="007E1E99"/>
    <w:rsid w:val="007E20BB"/>
    <w:rsid w:val="007E2C31"/>
    <w:rsid w:val="007E578A"/>
    <w:rsid w:val="007E5D50"/>
    <w:rsid w:val="007E7EEB"/>
    <w:rsid w:val="007F1E9B"/>
    <w:rsid w:val="007F6D60"/>
    <w:rsid w:val="00803D05"/>
    <w:rsid w:val="008052DB"/>
    <w:rsid w:val="0081197B"/>
    <w:rsid w:val="008133B6"/>
    <w:rsid w:val="00815DEF"/>
    <w:rsid w:val="008212C0"/>
    <w:rsid w:val="00823B08"/>
    <w:rsid w:val="00840FBC"/>
    <w:rsid w:val="008410DC"/>
    <w:rsid w:val="008436ED"/>
    <w:rsid w:val="00843FCF"/>
    <w:rsid w:val="00844C0D"/>
    <w:rsid w:val="00845004"/>
    <w:rsid w:val="00847754"/>
    <w:rsid w:val="00851EBD"/>
    <w:rsid w:val="00856328"/>
    <w:rsid w:val="00857E59"/>
    <w:rsid w:val="0086150C"/>
    <w:rsid w:val="00870F3F"/>
    <w:rsid w:val="008721D9"/>
    <w:rsid w:val="00873B2F"/>
    <w:rsid w:val="008741B7"/>
    <w:rsid w:val="00874399"/>
    <w:rsid w:val="008771FF"/>
    <w:rsid w:val="00880017"/>
    <w:rsid w:val="00881964"/>
    <w:rsid w:val="00894165"/>
    <w:rsid w:val="00896886"/>
    <w:rsid w:val="00896EE5"/>
    <w:rsid w:val="008A1DFE"/>
    <w:rsid w:val="008A2302"/>
    <w:rsid w:val="008A274D"/>
    <w:rsid w:val="008A3A00"/>
    <w:rsid w:val="008A43CE"/>
    <w:rsid w:val="008A588D"/>
    <w:rsid w:val="008A5CB8"/>
    <w:rsid w:val="008A727C"/>
    <w:rsid w:val="008A7AD4"/>
    <w:rsid w:val="008B15EA"/>
    <w:rsid w:val="008B1781"/>
    <w:rsid w:val="008B2B76"/>
    <w:rsid w:val="008B3585"/>
    <w:rsid w:val="008B3884"/>
    <w:rsid w:val="008B57BD"/>
    <w:rsid w:val="008B5E49"/>
    <w:rsid w:val="008B68C3"/>
    <w:rsid w:val="008C059D"/>
    <w:rsid w:val="008C101C"/>
    <w:rsid w:val="008C2C84"/>
    <w:rsid w:val="008C3959"/>
    <w:rsid w:val="008C4628"/>
    <w:rsid w:val="008D4737"/>
    <w:rsid w:val="008D7DFA"/>
    <w:rsid w:val="008E0E01"/>
    <w:rsid w:val="008E1F88"/>
    <w:rsid w:val="008E3935"/>
    <w:rsid w:val="008E48B8"/>
    <w:rsid w:val="008E7CE8"/>
    <w:rsid w:val="008F0331"/>
    <w:rsid w:val="00900C9F"/>
    <w:rsid w:val="00902AAF"/>
    <w:rsid w:val="009077E7"/>
    <w:rsid w:val="00907E7B"/>
    <w:rsid w:val="009125DB"/>
    <w:rsid w:val="00916134"/>
    <w:rsid w:val="009202C3"/>
    <w:rsid w:val="00921151"/>
    <w:rsid w:val="009226B0"/>
    <w:rsid w:val="00926083"/>
    <w:rsid w:val="00926EE4"/>
    <w:rsid w:val="00937DE7"/>
    <w:rsid w:val="009404DE"/>
    <w:rsid w:val="009422E6"/>
    <w:rsid w:val="00943F8D"/>
    <w:rsid w:val="009448CD"/>
    <w:rsid w:val="00944AF2"/>
    <w:rsid w:val="00944B95"/>
    <w:rsid w:val="00946904"/>
    <w:rsid w:val="0094698C"/>
    <w:rsid w:val="00953464"/>
    <w:rsid w:val="0095379A"/>
    <w:rsid w:val="0095650A"/>
    <w:rsid w:val="0095761C"/>
    <w:rsid w:val="00957AA2"/>
    <w:rsid w:val="0096024C"/>
    <w:rsid w:val="00960D13"/>
    <w:rsid w:val="00965492"/>
    <w:rsid w:val="00966223"/>
    <w:rsid w:val="00967724"/>
    <w:rsid w:val="00973270"/>
    <w:rsid w:val="00976796"/>
    <w:rsid w:val="00976823"/>
    <w:rsid w:val="00976D00"/>
    <w:rsid w:val="00986766"/>
    <w:rsid w:val="009906D3"/>
    <w:rsid w:val="009916B0"/>
    <w:rsid w:val="00993206"/>
    <w:rsid w:val="00994B43"/>
    <w:rsid w:val="00996066"/>
    <w:rsid w:val="00997148"/>
    <w:rsid w:val="009A2D83"/>
    <w:rsid w:val="009A46B7"/>
    <w:rsid w:val="009B2BC2"/>
    <w:rsid w:val="009B3F58"/>
    <w:rsid w:val="009B6282"/>
    <w:rsid w:val="009B631F"/>
    <w:rsid w:val="009B7267"/>
    <w:rsid w:val="009C16A5"/>
    <w:rsid w:val="009C3192"/>
    <w:rsid w:val="009C4024"/>
    <w:rsid w:val="009C450C"/>
    <w:rsid w:val="009C49D6"/>
    <w:rsid w:val="009C6984"/>
    <w:rsid w:val="009D0162"/>
    <w:rsid w:val="009D020C"/>
    <w:rsid w:val="009D0E14"/>
    <w:rsid w:val="009D1D16"/>
    <w:rsid w:val="009D2011"/>
    <w:rsid w:val="009D3C87"/>
    <w:rsid w:val="009D3CC9"/>
    <w:rsid w:val="009D493C"/>
    <w:rsid w:val="009D53BB"/>
    <w:rsid w:val="009D5B0B"/>
    <w:rsid w:val="009D5D69"/>
    <w:rsid w:val="009E027F"/>
    <w:rsid w:val="009E08CC"/>
    <w:rsid w:val="009E4393"/>
    <w:rsid w:val="009F204F"/>
    <w:rsid w:val="009F5C03"/>
    <w:rsid w:val="009F6944"/>
    <w:rsid w:val="00A02902"/>
    <w:rsid w:val="00A03672"/>
    <w:rsid w:val="00A03713"/>
    <w:rsid w:val="00A05BF8"/>
    <w:rsid w:val="00A07436"/>
    <w:rsid w:val="00A107C4"/>
    <w:rsid w:val="00A11803"/>
    <w:rsid w:val="00A12F89"/>
    <w:rsid w:val="00A147A4"/>
    <w:rsid w:val="00A16399"/>
    <w:rsid w:val="00A21876"/>
    <w:rsid w:val="00A25D61"/>
    <w:rsid w:val="00A26B94"/>
    <w:rsid w:val="00A322A2"/>
    <w:rsid w:val="00A33314"/>
    <w:rsid w:val="00A3384F"/>
    <w:rsid w:val="00A40B00"/>
    <w:rsid w:val="00A40FD9"/>
    <w:rsid w:val="00A52378"/>
    <w:rsid w:val="00A60D97"/>
    <w:rsid w:val="00A637F7"/>
    <w:rsid w:val="00A641BC"/>
    <w:rsid w:val="00A67B0C"/>
    <w:rsid w:val="00A71BFA"/>
    <w:rsid w:val="00A71EA2"/>
    <w:rsid w:val="00A723A6"/>
    <w:rsid w:val="00A725BC"/>
    <w:rsid w:val="00A731E7"/>
    <w:rsid w:val="00A77804"/>
    <w:rsid w:val="00A83CBB"/>
    <w:rsid w:val="00A920EF"/>
    <w:rsid w:val="00A9320B"/>
    <w:rsid w:val="00A938FC"/>
    <w:rsid w:val="00A97F25"/>
    <w:rsid w:val="00AA74B1"/>
    <w:rsid w:val="00AB0A8F"/>
    <w:rsid w:val="00AB2CBB"/>
    <w:rsid w:val="00AB7ACD"/>
    <w:rsid w:val="00AC24E0"/>
    <w:rsid w:val="00AC25FD"/>
    <w:rsid w:val="00AC33B0"/>
    <w:rsid w:val="00AC4697"/>
    <w:rsid w:val="00AC5DF1"/>
    <w:rsid w:val="00AC6EB4"/>
    <w:rsid w:val="00AD0EFC"/>
    <w:rsid w:val="00AD3A9E"/>
    <w:rsid w:val="00AD42AD"/>
    <w:rsid w:val="00AD6308"/>
    <w:rsid w:val="00AE17B5"/>
    <w:rsid w:val="00AE40FF"/>
    <w:rsid w:val="00AE4C66"/>
    <w:rsid w:val="00AE5BE8"/>
    <w:rsid w:val="00AE5C9D"/>
    <w:rsid w:val="00AE74CC"/>
    <w:rsid w:val="00AF0E02"/>
    <w:rsid w:val="00AF42AE"/>
    <w:rsid w:val="00AF52DB"/>
    <w:rsid w:val="00AF6F7E"/>
    <w:rsid w:val="00B04420"/>
    <w:rsid w:val="00B06221"/>
    <w:rsid w:val="00B07178"/>
    <w:rsid w:val="00B0720D"/>
    <w:rsid w:val="00B11704"/>
    <w:rsid w:val="00B1356F"/>
    <w:rsid w:val="00B24757"/>
    <w:rsid w:val="00B24AF9"/>
    <w:rsid w:val="00B24C1D"/>
    <w:rsid w:val="00B2626C"/>
    <w:rsid w:val="00B2725B"/>
    <w:rsid w:val="00B33904"/>
    <w:rsid w:val="00B35F6C"/>
    <w:rsid w:val="00B3743F"/>
    <w:rsid w:val="00B431AB"/>
    <w:rsid w:val="00B44BBC"/>
    <w:rsid w:val="00B45B81"/>
    <w:rsid w:val="00B47F9F"/>
    <w:rsid w:val="00B50BCD"/>
    <w:rsid w:val="00B62830"/>
    <w:rsid w:val="00B629E6"/>
    <w:rsid w:val="00B62FA9"/>
    <w:rsid w:val="00B71164"/>
    <w:rsid w:val="00B7233A"/>
    <w:rsid w:val="00B726F4"/>
    <w:rsid w:val="00B762E1"/>
    <w:rsid w:val="00B7776C"/>
    <w:rsid w:val="00B8127C"/>
    <w:rsid w:val="00B8269F"/>
    <w:rsid w:val="00B83152"/>
    <w:rsid w:val="00B861E4"/>
    <w:rsid w:val="00B904E4"/>
    <w:rsid w:val="00B905D7"/>
    <w:rsid w:val="00B918FC"/>
    <w:rsid w:val="00B93094"/>
    <w:rsid w:val="00B94FF3"/>
    <w:rsid w:val="00B96A9C"/>
    <w:rsid w:val="00B96CF0"/>
    <w:rsid w:val="00BA024A"/>
    <w:rsid w:val="00BA0C50"/>
    <w:rsid w:val="00BA4A20"/>
    <w:rsid w:val="00BB33CC"/>
    <w:rsid w:val="00BB5625"/>
    <w:rsid w:val="00BB5EDE"/>
    <w:rsid w:val="00BB6EAF"/>
    <w:rsid w:val="00BB7994"/>
    <w:rsid w:val="00BB7B0F"/>
    <w:rsid w:val="00BB7F4B"/>
    <w:rsid w:val="00BC3680"/>
    <w:rsid w:val="00BC49CA"/>
    <w:rsid w:val="00BC65CF"/>
    <w:rsid w:val="00BC79CE"/>
    <w:rsid w:val="00BD290A"/>
    <w:rsid w:val="00BD483F"/>
    <w:rsid w:val="00BD5FE7"/>
    <w:rsid w:val="00BE5DF3"/>
    <w:rsid w:val="00BE5EA3"/>
    <w:rsid w:val="00BE7926"/>
    <w:rsid w:val="00BF0FA9"/>
    <w:rsid w:val="00BF73CB"/>
    <w:rsid w:val="00C00E31"/>
    <w:rsid w:val="00C041EA"/>
    <w:rsid w:val="00C05ACB"/>
    <w:rsid w:val="00C063EC"/>
    <w:rsid w:val="00C0726C"/>
    <w:rsid w:val="00C21951"/>
    <w:rsid w:val="00C27301"/>
    <w:rsid w:val="00C36D1F"/>
    <w:rsid w:val="00C36ED3"/>
    <w:rsid w:val="00C407EB"/>
    <w:rsid w:val="00C41053"/>
    <w:rsid w:val="00C413C6"/>
    <w:rsid w:val="00C420CE"/>
    <w:rsid w:val="00C43ADD"/>
    <w:rsid w:val="00C47D7D"/>
    <w:rsid w:val="00C500C4"/>
    <w:rsid w:val="00C53D33"/>
    <w:rsid w:val="00C57270"/>
    <w:rsid w:val="00C60E61"/>
    <w:rsid w:val="00C623C2"/>
    <w:rsid w:val="00C6499E"/>
    <w:rsid w:val="00C649CC"/>
    <w:rsid w:val="00C666EC"/>
    <w:rsid w:val="00C73F37"/>
    <w:rsid w:val="00C74196"/>
    <w:rsid w:val="00C8055B"/>
    <w:rsid w:val="00C82908"/>
    <w:rsid w:val="00C82DFB"/>
    <w:rsid w:val="00C85AF2"/>
    <w:rsid w:val="00C918C7"/>
    <w:rsid w:val="00C933FB"/>
    <w:rsid w:val="00C95AA4"/>
    <w:rsid w:val="00C97AF7"/>
    <w:rsid w:val="00CA0E3F"/>
    <w:rsid w:val="00CA24D4"/>
    <w:rsid w:val="00CA6F69"/>
    <w:rsid w:val="00CB02A9"/>
    <w:rsid w:val="00CB2222"/>
    <w:rsid w:val="00CB3B87"/>
    <w:rsid w:val="00CB5CC8"/>
    <w:rsid w:val="00CB7CE6"/>
    <w:rsid w:val="00CC448E"/>
    <w:rsid w:val="00CC495B"/>
    <w:rsid w:val="00CC4F62"/>
    <w:rsid w:val="00CC7FDE"/>
    <w:rsid w:val="00CD172C"/>
    <w:rsid w:val="00CD4E8C"/>
    <w:rsid w:val="00CD538B"/>
    <w:rsid w:val="00CD68CF"/>
    <w:rsid w:val="00CD71CE"/>
    <w:rsid w:val="00CE3169"/>
    <w:rsid w:val="00CE404F"/>
    <w:rsid w:val="00CE7855"/>
    <w:rsid w:val="00CE7CA0"/>
    <w:rsid w:val="00CF0D2D"/>
    <w:rsid w:val="00D0505B"/>
    <w:rsid w:val="00D0561E"/>
    <w:rsid w:val="00D1331E"/>
    <w:rsid w:val="00D14051"/>
    <w:rsid w:val="00D14578"/>
    <w:rsid w:val="00D157FB"/>
    <w:rsid w:val="00D15A59"/>
    <w:rsid w:val="00D16ABF"/>
    <w:rsid w:val="00D229E8"/>
    <w:rsid w:val="00D23769"/>
    <w:rsid w:val="00D239E3"/>
    <w:rsid w:val="00D2561B"/>
    <w:rsid w:val="00D32296"/>
    <w:rsid w:val="00D32AF7"/>
    <w:rsid w:val="00D33B1A"/>
    <w:rsid w:val="00D34E11"/>
    <w:rsid w:val="00D35615"/>
    <w:rsid w:val="00D41478"/>
    <w:rsid w:val="00D42335"/>
    <w:rsid w:val="00D43BAB"/>
    <w:rsid w:val="00D43F8D"/>
    <w:rsid w:val="00D4543B"/>
    <w:rsid w:val="00D505F3"/>
    <w:rsid w:val="00D50BA1"/>
    <w:rsid w:val="00D527AF"/>
    <w:rsid w:val="00D540F2"/>
    <w:rsid w:val="00D54E41"/>
    <w:rsid w:val="00D56142"/>
    <w:rsid w:val="00D57A19"/>
    <w:rsid w:val="00D64C2A"/>
    <w:rsid w:val="00D65107"/>
    <w:rsid w:val="00D65712"/>
    <w:rsid w:val="00D75E4D"/>
    <w:rsid w:val="00D766EE"/>
    <w:rsid w:val="00D76A52"/>
    <w:rsid w:val="00D8022E"/>
    <w:rsid w:val="00D84A6F"/>
    <w:rsid w:val="00D874E5"/>
    <w:rsid w:val="00D90F5F"/>
    <w:rsid w:val="00D91DC4"/>
    <w:rsid w:val="00DA2544"/>
    <w:rsid w:val="00DA352E"/>
    <w:rsid w:val="00DA44C4"/>
    <w:rsid w:val="00DA542A"/>
    <w:rsid w:val="00DB41C8"/>
    <w:rsid w:val="00DB46E0"/>
    <w:rsid w:val="00DB65A4"/>
    <w:rsid w:val="00DB6E67"/>
    <w:rsid w:val="00DB7703"/>
    <w:rsid w:val="00DC0BEF"/>
    <w:rsid w:val="00DC3460"/>
    <w:rsid w:val="00DC4874"/>
    <w:rsid w:val="00DC4C23"/>
    <w:rsid w:val="00DC546C"/>
    <w:rsid w:val="00DC5833"/>
    <w:rsid w:val="00DC6551"/>
    <w:rsid w:val="00DD03E2"/>
    <w:rsid w:val="00DD324D"/>
    <w:rsid w:val="00DE12CC"/>
    <w:rsid w:val="00DE233F"/>
    <w:rsid w:val="00DE282C"/>
    <w:rsid w:val="00DE44F7"/>
    <w:rsid w:val="00DE6327"/>
    <w:rsid w:val="00DE7410"/>
    <w:rsid w:val="00DF706F"/>
    <w:rsid w:val="00E0049F"/>
    <w:rsid w:val="00E01792"/>
    <w:rsid w:val="00E01BFD"/>
    <w:rsid w:val="00E100B1"/>
    <w:rsid w:val="00E118B0"/>
    <w:rsid w:val="00E122AB"/>
    <w:rsid w:val="00E141A4"/>
    <w:rsid w:val="00E156B3"/>
    <w:rsid w:val="00E1610F"/>
    <w:rsid w:val="00E218F8"/>
    <w:rsid w:val="00E22E49"/>
    <w:rsid w:val="00E31365"/>
    <w:rsid w:val="00E32B0A"/>
    <w:rsid w:val="00E37F25"/>
    <w:rsid w:val="00E40BE0"/>
    <w:rsid w:val="00E41278"/>
    <w:rsid w:val="00E417DD"/>
    <w:rsid w:val="00E419F9"/>
    <w:rsid w:val="00E433CC"/>
    <w:rsid w:val="00E44A32"/>
    <w:rsid w:val="00E454FC"/>
    <w:rsid w:val="00E464CD"/>
    <w:rsid w:val="00E475C7"/>
    <w:rsid w:val="00E477BB"/>
    <w:rsid w:val="00E478E9"/>
    <w:rsid w:val="00E50A56"/>
    <w:rsid w:val="00E51E81"/>
    <w:rsid w:val="00E51FA4"/>
    <w:rsid w:val="00E5243C"/>
    <w:rsid w:val="00E542DE"/>
    <w:rsid w:val="00E554EB"/>
    <w:rsid w:val="00E61562"/>
    <w:rsid w:val="00E630FE"/>
    <w:rsid w:val="00E63DC5"/>
    <w:rsid w:val="00E65985"/>
    <w:rsid w:val="00E65C1D"/>
    <w:rsid w:val="00E71510"/>
    <w:rsid w:val="00E715E7"/>
    <w:rsid w:val="00E723BE"/>
    <w:rsid w:val="00E73F68"/>
    <w:rsid w:val="00E84084"/>
    <w:rsid w:val="00E844F0"/>
    <w:rsid w:val="00E854C7"/>
    <w:rsid w:val="00E87182"/>
    <w:rsid w:val="00E91A02"/>
    <w:rsid w:val="00E944A4"/>
    <w:rsid w:val="00E95331"/>
    <w:rsid w:val="00EA5230"/>
    <w:rsid w:val="00EB00FC"/>
    <w:rsid w:val="00EB188E"/>
    <w:rsid w:val="00EB2B19"/>
    <w:rsid w:val="00EB3CEA"/>
    <w:rsid w:val="00EB6A22"/>
    <w:rsid w:val="00EC034A"/>
    <w:rsid w:val="00EC5772"/>
    <w:rsid w:val="00EC6A36"/>
    <w:rsid w:val="00EC72D0"/>
    <w:rsid w:val="00ED0106"/>
    <w:rsid w:val="00ED19B7"/>
    <w:rsid w:val="00ED49DA"/>
    <w:rsid w:val="00ED5F57"/>
    <w:rsid w:val="00ED7083"/>
    <w:rsid w:val="00EE3E1F"/>
    <w:rsid w:val="00EE3E82"/>
    <w:rsid w:val="00EE54BB"/>
    <w:rsid w:val="00EE5D02"/>
    <w:rsid w:val="00EF0124"/>
    <w:rsid w:val="00EF1324"/>
    <w:rsid w:val="00EF32B2"/>
    <w:rsid w:val="00EF39D8"/>
    <w:rsid w:val="00EF4ECD"/>
    <w:rsid w:val="00F05640"/>
    <w:rsid w:val="00F06E87"/>
    <w:rsid w:val="00F0701A"/>
    <w:rsid w:val="00F101DD"/>
    <w:rsid w:val="00F202DA"/>
    <w:rsid w:val="00F209E4"/>
    <w:rsid w:val="00F23B5E"/>
    <w:rsid w:val="00F30671"/>
    <w:rsid w:val="00F31A99"/>
    <w:rsid w:val="00F3696E"/>
    <w:rsid w:val="00F375A1"/>
    <w:rsid w:val="00F41ACD"/>
    <w:rsid w:val="00F41F5C"/>
    <w:rsid w:val="00F43387"/>
    <w:rsid w:val="00F43C12"/>
    <w:rsid w:val="00F47775"/>
    <w:rsid w:val="00F47BFC"/>
    <w:rsid w:val="00F52A9A"/>
    <w:rsid w:val="00F54F88"/>
    <w:rsid w:val="00F60E36"/>
    <w:rsid w:val="00F67C1B"/>
    <w:rsid w:val="00F67E47"/>
    <w:rsid w:val="00F70DCD"/>
    <w:rsid w:val="00F74122"/>
    <w:rsid w:val="00F74BB8"/>
    <w:rsid w:val="00F76CA9"/>
    <w:rsid w:val="00F7736C"/>
    <w:rsid w:val="00F82EFB"/>
    <w:rsid w:val="00F834DD"/>
    <w:rsid w:val="00F83AC9"/>
    <w:rsid w:val="00F858AC"/>
    <w:rsid w:val="00F946A0"/>
    <w:rsid w:val="00F96103"/>
    <w:rsid w:val="00F964AD"/>
    <w:rsid w:val="00F972CD"/>
    <w:rsid w:val="00FA0C56"/>
    <w:rsid w:val="00FA104C"/>
    <w:rsid w:val="00FA56CA"/>
    <w:rsid w:val="00FB19AD"/>
    <w:rsid w:val="00FB3494"/>
    <w:rsid w:val="00FB3A61"/>
    <w:rsid w:val="00FB3BEF"/>
    <w:rsid w:val="00FB484A"/>
    <w:rsid w:val="00FC034D"/>
    <w:rsid w:val="00FC5F08"/>
    <w:rsid w:val="00FD69C4"/>
    <w:rsid w:val="00FD6CC5"/>
    <w:rsid w:val="00FD7107"/>
    <w:rsid w:val="00FE2504"/>
    <w:rsid w:val="00FE2551"/>
    <w:rsid w:val="00FE681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B7776C"/>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B7776C"/>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5A335C"/>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7776C"/>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B7776C"/>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5A335C"/>
    <w:rPr>
      <w:rFonts w:asciiTheme="majorHAnsi" w:eastAsiaTheme="majorEastAsia" w:hAnsiTheme="majorHAnsi" w:cstheme="majorBidi"/>
      <w:b/>
      <w:bCs/>
      <w:color w:val="4F81BD" w:themeColor="accent1"/>
    </w:rPr>
  </w:style>
  <w:style w:type="paragraph" w:styleId="ListParagraph">
    <w:name w:val="List Paragraph"/>
    <w:basedOn w:val="Normal"/>
    <w:uiPriority w:val="34"/>
    <w:qFormat/>
    <w:rsid w:val="00B8269F"/>
    <w:pPr>
      <w:ind w:left="720"/>
      <w:contextualSpacing/>
    </w:pPr>
  </w:style>
  <w:style w:type="paragraph" w:styleId="Header">
    <w:name w:val="header"/>
    <w:basedOn w:val="Normal"/>
    <w:link w:val="HeaderChar"/>
    <w:uiPriority w:val="99"/>
    <w:unhideWhenUsed/>
    <w:rsid w:val="00E71510"/>
    <w:pPr>
      <w:tabs>
        <w:tab w:val="center" w:pos="4680"/>
        <w:tab w:val="right" w:pos="9360"/>
      </w:tabs>
      <w:spacing w:after="0" w:line="240" w:lineRule="auto"/>
    </w:pPr>
  </w:style>
  <w:style w:type="character" w:customStyle="1" w:styleId="HeaderChar">
    <w:name w:val="Header Char"/>
    <w:basedOn w:val="DefaultParagraphFont"/>
    <w:link w:val="Header"/>
    <w:uiPriority w:val="99"/>
    <w:rsid w:val="00E71510"/>
  </w:style>
  <w:style w:type="paragraph" w:styleId="Footer">
    <w:name w:val="footer"/>
    <w:basedOn w:val="Normal"/>
    <w:link w:val="FooterChar"/>
    <w:uiPriority w:val="99"/>
    <w:unhideWhenUsed/>
    <w:rsid w:val="00E71510"/>
    <w:pPr>
      <w:tabs>
        <w:tab w:val="center" w:pos="4680"/>
        <w:tab w:val="right" w:pos="9360"/>
      </w:tabs>
      <w:spacing w:after="0" w:line="240" w:lineRule="auto"/>
    </w:pPr>
  </w:style>
  <w:style w:type="character" w:customStyle="1" w:styleId="FooterChar">
    <w:name w:val="Footer Char"/>
    <w:basedOn w:val="DefaultParagraphFont"/>
    <w:link w:val="Footer"/>
    <w:uiPriority w:val="99"/>
    <w:rsid w:val="00E71510"/>
  </w:style>
  <w:style w:type="paragraph" w:styleId="TOC1">
    <w:name w:val="toc 1"/>
    <w:basedOn w:val="Normal"/>
    <w:next w:val="Normal"/>
    <w:autoRedefine/>
    <w:uiPriority w:val="39"/>
    <w:unhideWhenUsed/>
    <w:rsid w:val="00B7776C"/>
    <w:pPr>
      <w:spacing w:after="100"/>
    </w:pPr>
  </w:style>
  <w:style w:type="character" w:styleId="Hyperlink">
    <w:name w:val="Hyperlink"/>
    <w:basedOn w:val="DefaultParagraphFont"/>
    <w:uiPriority w:val="99"/>
    <w:unhideWhenUsed/>
    <w:rsid w:val="00B7776C"/>
    <w:rPr>
      <w:color w:val="0000FF" w:themeColor="hyperlink"/>
      <w:u w:val="single"/>
    </w:rPr>
  </w:style>
  <w:style w:type="paragraph" w:styleId="TOC2">
    <w:name w:val="toc 2"/>
    <w:basedOn w:val="Normal"/>
    <w:next w:val="Normal"/>
    <w:autoRedefine/>
    <w:uiPriority w:val="39"/>
    <w:unhideWhenUsed/>
    <w:rsid w:val="00ED49DA"/>
    <w:pPr>
      <w:spacing w:after="100"/>
      <w:ind w:left="220"/>
    </w:pPr>
  </w:style>
  <w:style w:type="paragraph" w:styleId="BalloonText">
    <w:name w:val="Balloon Text"/>
    <w:basedOn w:val="Normal"/>
    <w:link w:val="BalloonTextChar"/>
    <w:uiPriority w:val="99"/>
    <w:semiHidden/>
    <w:unhideWhenUsed/>
    <w:rsid w:val="005D21B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D21B5"/>
    <w:rPr>
      <w:rFonts w:ascii="Tahoma" w:hAnsi="Tahoma" w:cs="Tahoma"/>
      <w:sz w:val="16"/>
      <w:szCs w:val="16"/>
    </w:rPr>
  </w:style>
  <w:style w:type="table" w:styleId="TableGrid">
    <w:name w:val="Table Grid"/>
    <w:basedOn w:val="TableNormal"/>
    <w:uiPriority w:val="59"/>
    <w:rsid w:val="001C5F1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Spacing">
    <w:name w:val="No Spacing"/>
    <w:uiPriority w:val="1"/>
    <w:qFormat/>
    <w:rsid w:val="001D1DFE"/>
    <w:pPr>
      <w:spacing w:after="0" w:line="240" w:lineRule="auto"/>
    </w:pPr>
  </w:style>
  <w:style w:type="paragraph" w:styleId="TOC3">
    <w:name w:val="toc 3"/>
    <w:basedOn w:val="Normal"/>
    <w:next w:val="Normal"/>
    <w:autoRedefine/>
    <w:uiPriority w:val="39"/>
    <w:unhideWhenUsed/>
    <w:rsid w:val="002B1F82"/>
    <w:pPr>
      <w:spacing w:after="100"/>
      <w:ind w:left="440"/>
    </w:pPr>
  </w:style>
  <w:style w:type="paragraph" w:styleId="FootnoteText">
    <w:name w:val="footnote text"/>
    <w:basedOn w:val="Normal"/>
    <w:link w:val="FootnoteTextChar"/>
    <w:uiPriority w:val="99"/>
    <w:semiHidden/>
    <w:unhideWhenUsed/>
    <w:rsid w:val="009916B0"/>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9916B0"/>
    <w:rPr>
      <w:sz w:val="20"/>
      <w:szCs w:val="20"/>
    </w:rPr>
  </w:style>
  <w:style w:type="character" w:styleId="FootnoteReference">
    <w:name w:val="footnote reference"/>
    <w:basedOn w:val="DefaultParagraphFont"/>
    <w:uiPriority w:val="99"/>
    <w:semiHidden/>
    <w:unhideWhenUsed/>
    <w:rsid w:val="009916B0"/>
    <w:rPr>
      <w:vertAlign w:val="superscript"/>
    </w:rPr>
  </w:style>
  <w:style w:type="character" w:styleId="FollowedHyperlink">
    <w:name w:val="FollowedHyperlink"/>
    <w:basedOn w:val="DefaultParagraphFont"/>
    <w:uiPriority w:val="99"/>
    <w:semiHidden/>
    <w:unhideWhenUsed/>
    <w:rsid w:val="00075399"/>
    <w:rPr>
      <w:color w:val="800080" w:themeColor="followedHyperlink"/>
      <w:u w:val="single"/>
    </w:rPr>
  </w:style>
  <w:style w:type="character" w:styleId="CommentReference">
    <w:name w:val="annotation reference"/>
    <w:basedOn w:val="DefaultParagraphFont"/>
    <w:uiPriority w:val="99"/>
    <w:semiHidden/>
    <w:unhideWhenUsed/>
    <w:rsid w:val="005900DF"/>
    <w:rPr>
      <w:sz w:val="16"/>
      <w:szCs w:val="16"/>
    </w:rPr>
  </w:style>
  <w:style w:type="paragraph" w:styleId="CommentText">
    <w:name w:val="annotation text"/>
    <w:basedOn w:val="Normal"/>
    <w:link w:val="CommentTextChar"/>
    <w:uiPriority w:val="99"/>
    <w:semiHidden/>
    <w:unhideWhenUsed/>
    <w:rsid w:val="005900DF"/>
    <w:pPr>
      <w:spacing w:line="240" w:lineRule="auto"/>
    </w:pPr>
    <w:rPr>
      <w:sz w:val="20"/>
      <w:szCs w:val="20"/>
    </w:rPr>
  </w:style>
  <w:style w:type="character" w:customStyle="1" w:styleId="CommentTextChar">
    <w:name w:val="Comment Text Char"/>
    <w:basedOn w:val="DefaultParagraphFont"/>
    <w:link w:val="CommentText"/>
    <w:uiPriority w:val="99"/>
    <w:semiHidden/>
    <w:rsid w:val="005900DF"/>
    <w:rPr>
      <w:sz w:val="20"/>
      <w:szCs w:val="20"/>
    </w:rPr>
  </w:style>
  <w:style w:type="character" w:customStyle="1" w:styleId="apple-style-span">
    <w:name w:val="apple-style-span"/>
    <w:basedOn w:val="DefaultParagraphFont"/>
    <w:rsid w:val="00416BF3"/>
  </w:style>
  <w:style w:type="character" w:customStyle="1" w:styleId="apple-converted-space">
    <w:name w:val="apple-converted-space"/>
    <w:basedOn w:val="DefaultParagraphFont"/>
    <w:rsid w:val="00416BF3"/>
  </w:style>
  <w:style w:type="character" w:styleId="Emphasis">
    <w:name w:val="Emphasis"/>
    <w:basedOn w:val="DefaultParagraphFont"/>
    <w:uiPriority w:val="20"/>
    <w:qFormat/>
    <w:rsid w:val="002351BA"/>
    <w:rPr>
      <w:i/>
      <w:iCs/>
    </w:rPr>
  </w:style>
  <w:style w:type="paragraph" w:styleId="CommentSubject">
    <w:name w:val="annotation subject"/>
    <w:basedOn w:val="CommentText"/>
    <w:next w:val="CommentText"/>
    <w:link w:val="CommentSubjectChar"/>
    <w:uiPriority w:val="99"/>
    <w:semiHidden/>
    <w:unhideWhenUsed/>
    <w:rsid w:val="002976B7"/>
    <w:rPr>
      <w:b/>
      <w:bCs/>
    </w:rPr>
  </w:style>
  <w:style w:type="character" w:customStyle="1" w:styleId="CommentSubjectChar">
    <w:name w:val="Comment Subject Char"/>
    <w:basedOn w:val="CommentTextChar"/>
    <w:link w:val="CommentSubject"/>
    <w:uiPriority w:val="99"/>
    <w:semiHidden/>
    <w:rsid w:val="002976B7"/>
    <w:rPr>
      <w:b/>
      <w:bCs/>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B7776C"/>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B7776C"/>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5A335C"/>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7776C"/>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B7776C"/>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5A335C"/>
    <w:rPr>
      <w:rFonts w:asciiTheme="majorHAnsi" w:eastAsiaTheme="majorEastAsia" w:hAnsiTheme="majorHAnsi" w:cstheme="majorBidi"/>
      <w:b/>
      <w:bCs/>
      <w:color w:val="4F81BD" w:themeColor="accent1"/>
    </w:rPr>
  </w:style>
  <w:style w:type="paragraph" w:styleId="ListParagraph">
    <w:name w:val="List Paragraph"/>
    <w:basedOn w:val="Normal"/>
    <w:uiPriority w:val="34"/>
    <w:qFormat/>
    <w:rsid w:val="00B8269F"/>
    <w:pPr>
      <w:ind w:left="720"/>
      <w:contextualSpacing/>
    </w:pPr>
  </w:style>
  <w:style w:type="paragraph" w:styleId="Header">
    <w:name w:val="header"/>
    <w:basedOn w:val="Normal"/>
    <w:link w:val="HeaderChar"/>
    <w:uiPriority w:val="99"/>
    <w:unhideWhenUsed/>
    <w:rsid w:val="00E71510"/>
    <w:pPr>
      <w:tabs>
        <w:tab w:val="center" w:pos="4680"/>
        <w:tab w:val="right" w:pos="9360"/>
      </w:tabs>
      <w:spacing w:after="0" w:line="240" w:lineRule="auto"/>
    </w:pPr>
  </w:style>
  <w:style w:type="character" w:customStyle="1" w:styleId="HeaderChar">
    <w:name w:val="Header Char"/>
    <w:basedOn w:val="DefaultParagraphFont"/>
    <w:link w:val="Header"/>
    <w:uiPriority w:val="99"/>
    <w:rsid w:val="00E71510"/>
  </w:style>
  <w:style w:type="paragraph" w:styleId="Footer">
    <w:name w:val="footer"/>
    <w:basedOn w:val="Normal"/>
    <w:link w:val="FooterChar"/>
    <w:uiPriority w:val="99"/>
    <w:unhideWhenUsed/>
    <w:rsid w:val="00E71510"/>
    <w:pPr>
      <w:tabs>
        <w:tab w:val="center" w:pos="4680"/>
        <w:tab w:val="right" w:pos="9360"/>
      </w:tabs>
      <w:spacing w:after="0" w:line="240" w:lineRule="auto"/>
    </w:pPr>
  </w:style>
  <w:style w:type="character" w:customStyle="1" w:styleId="FooterChar">
    <w:name w:val="Footer Char"/>
    <w:basedOn w:val="DefaultParagraphFont"/>
    <w:link w:val="Footer"/>
    <w:uiPriority w:val="99"/>
    <w:rsid w:val="00E71510"/>
  </w:style>
  <w:style w:type="paragraph" w:styleId="TOC1">
    <w:name w:val="toc 1"/>
    <w:basedOn w:val="Normal"/>
    <w:next w:val="Normal"/>
    <w:autoRedefine/>
    <w:uiPriority w:val="39"/>
    <w:unhideWhenUsed/>
    <w:rsid w:val="00B7776C"/>
    <w:pPr>
      <w:spacing w:after="100"/>
    </w:pPr>
  </w:style>
  <w:style w:type="character" w:styleId="Hyperlink">
    <w:name w:val="Hyperlink"/>
    <w:basedOn w:val="DefaultParagraphFont"/>
    <w:uiPriority w:val="99"/>
    <w:unhideWhenUsed/>
    <w:rsid w:val="00B7776C"/>
    <w:rPr>
      <w:color w:val="0000FF" w:themeColor="hyperlink"/>
      <w:u w:val="single"/>
    </w:rPr>
  </w:style>
  <w:style w:type="paragraph" w:styleId="TOC2">
    <w:name w:val="toc 2"/>
    <w:basedOn w:val="Normal"/>
    <w:next w:val="Normal"/>
    <w:autoRedefine/>
    <w:uiPriority w:val="39"/>
    <w:unhideWhenUsed/>
    <w:rsid w:val="00ED49DA"/>
    <w:pPr>
      <w:spacing w:after="100"/>
      <w:ind w:left="220"/>
    </w:pPr>
  </w:style>
  <w:style w:type="paragraph" w:styleId="BalloonText">
    <w:name w:val="Balloon Text"/>
    <w:basedOn w:val="Normal"/>
    <w:link w:val="BalloonTextChar"/>
    <w:uiPriority w:val="99"/>
    <w:semiHidden/>
    <w:unhideWhenUsed/>
    <w:rsid w:val="005D21B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D21B5"/>
    <w:rPr>
      <w:rFonts w:ascii="Tahoma" w:hAnsi="Tahoma" w:cs="Tahoma"/>
      <w:sz w:val="16"/>
      <w:szCs w:val="16"/>
    </w:rPr>
  </w:style>
  <w:style w:type="table" w:styleId="TableGrid">
    <w:name w:val="Table Grid"/>
    <w:basedOn w:val="TableNormal"/>
    <w:uiPriority w:val="59"/>
    <w:rsid w:val="001C5F1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Spacing">
    <w:name w:val="No Spacing"/>
    <w:uiPriority w:val="1"/>
    <w:qFormat/>
    <w:rsid w:val="001D1DFE"/>
    <w:pPr>
      <w:spacing w:after="0" w:line="240" w:lineRule="auto"/>
    </w:pPr>
  </w:style>
  <w:style w:type="paragraph" w:styleId="TOC3">
    <w:name w:val="toc 3"/>
    <w:basedOn w:val="Normal"/>
    <w:next w:val="Normal"/>
    <w:autoRedefine/>
    <w:uiPriority w:val="39"/>
    <w:unhideWhenUsed/>
    <w:rsid w:val="002B1F82"/>
    <w:pPr>
      <w:spacing w:after="100"/>
      <w:ind w:left="440"/>
    </w:pPr>
  </w:style>
  <w:style w:type="paragraph" w:styleId="FootnoteText">
    <w:name w:val="footnote text"/>
    <w:basedOn w:val="Normal"/>
    <w:link w:val="FootnoteTextChar"/>
    <w:uiPriority w:val="99"/>
    <w:semiHidden/>
    <w:unhideWhenUsed/>
    <w:rsid w:val="009916B0"/>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9916B0"/>
    <w:rPr>
      <w:sz w:val="20"/>
      <w:szCs w:val="20"/>
    </w:rPr>
  </w:style>
  <w:style w:type="character" w:styleId="FootnoteReference">
    <w:name w:val="footnote reference"/>
    <w:basedOn w:val="DefaultParagraphFont"/>
    <w:uiPriority w:val="99"/>
    <w:semiHidden/>
    <w:unhideWhenUsed/>
    <w:rsid w:val="009916B0"/>
    <w:rPr>
      <w:vertAlign w:val="superscript"/>
    </w:rPr>
  </w:style>
  <w:style w:type="character" w:styleId="FollowedHyperlink">
    <w:name w:val="FollowedHyperlink"/>
    <w:basedOn w:val="DefaultParagraphFont"/>
    <w:uiPriority w:val="99"/>
    <w:semiHidden/>
    <w:unhideWhenUsed/>
    <w:rsid w:val="00075399"/>
    <w:rPr>
      <w:color w:val="800080" w:themeColor="followedHyperlink"/>
      <w:u w:val="single"/>
    </w:rPr>
  </w:style>
  <w:style w:type="character" w:styleId="CommentReference">
    <w:name w:val="annotation reference"/>
    <w:basedOn w:val="DefaultParagraphFont"/>
    <w:uiPriority w:val="99"/>
    <w:semiHidden/>
    <w:unhideWhenUsed/>
    <w:rsid w:val="005900DF"/>
    <w:rPr>
      <w:sz w:val="16"/>
      <w:szCs w:val="16"/>
    </w:rPr>
  </w:style>
  <w:style w:type="paragraph" w:styleId="CommentText">
    <w:name w:val="annotation text"/>
    <w:basedOn w:val="Normal"/>
    <w:link w:val="CommentTextChar"/>
    <w:uiPriority w:val="99"/>
    <w:semiHidden/>
    <w:unhideWhenUsed/>
    <w:rsid w:val="005900DF"/>
    <w:pPr>
      <w:spacing w:line="240" w:lineRule="auto"/>
    </w:pPr>
    <w:rPr>
      <w:sz w:val="20"/>
      <w:szCs w:val="20"/>
    </w:rPr>
  </w:style>
  <w:style w:type="character" w:customStyle="1" w:styleId="CommentTextChar">
    <w:name w:val="Comment Text Char"/>
    <w:basedOn w:val="DefaultParagraphFont"/>
    <w:link w:val="CommentText"/>
    <w:uiPriority w:val="99"/>
    <w:semiHidden/>
    <w:rsid w:val="005900DF"/>
    <w:rPr>
      <w:sz w:val="20"/>
      <w:szCs w:val="20"/>
    </w:rPr>
  </w:style>
  <w:style w:type="character" w:customStyle="1" w:styleId="apple-style-span">
    <w:name w:val="apple-style-span"/>
    <w:basedOn w:val="DefaultParagraphFont"/>
    <w:rsid w:val="00416BF3"/>
  </w:style>
  <w:style w:type="character" w:customStyle="1" w:styleId="apple-converted-space">
    <w:name w:val="apple-converted-space"/>
    <w:basedOn w:val="DefaultParagraphFont"/>
    <w:rsid w:val="00416BF3"/>
  </w:style>
  <w:style w:type="character" w:styleId="Emphasis">
    <w:name w:val="Emphasis"/>
    <w:basedOn w:val="DefaultParagraphFont"/>
    <w:uiPriority w:val="20"/>
    <w:qFormat/>
    <w:rsid w:val="002351BA"/>
    <w:rPr>
      <w:i/>
      <w:iCs/>
    </w:rPr>
  </w:style>
  <w:style w:type="paragraph" w:styleId="CommentSubject">
    <w:name w:val="annotation subject"/>
    <w:basedOn w:val="CommentText"/>
    <w:next w:val="CommentText"/>
    <w:link w:val="CommentSubjectChar"/>
    <w:uiPriority w:val="99"/>
    <w:semiHidden/>
    <w:unhideWhenUsed/>
    <w:rsid w:val="002976B7"/>
    <w:rPr>
      <w:b/>
      <w:bCs/>
    </w:rPr>
  </w:style>
  <w:style w:type="character" w:customStyle="1" w:styleId="CommentSubjectChar">
    <w:name w:val="Comment Subject Char"/>
    <w:basedOn w:val="CommentTextChar"/>
    <w:link w:val="CommentSubject"/>
    <w:uiPriority w:val="99"/>
    <w:semiHidden/>
    <w:rsid w:val="002976B7"/>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58376852">
      <w:bodyDiv w:val="1"/>
      <w:marLeft w:val="0"/>
      <w:marRight w:val="0"/>
      <w:marTop w:val="0"/>
      <w:marBottom w:val="0"/>
      <w:divBdr>
        <w:top w:val="none" w:sz="0" w:space="0" w:color="auto"/>
        <w:left w:val="none" w:sz="0" w:space="0" w:color="auto"/>
        <w:bottom w:val="none" w:sz="0" w:space="0" w:color="auto"/>
        <w:right w:val="none" w:sz="0" w:space="0" w:color="auto"/>
      </w:divBdr>
    </w:div>
    <w:div w:id="18226478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jpeg"/><Relationship Id="rId18" Type="http://schemas.openxmlformats.org/officeDocument/2006/relationships/hyperlink" Target="mailto:jahirsch@umich.edu" TargetMode="External"/><Relationship Id="rId26" Type="http://schemas.openxmlformats.org/officeDocument/2006/relationships/hyperlink" Target="http://www.nhtsa.gov/FARS" TargetMode="External"/><Relationship Id="rId39" Type="http://schemas.openxmlformats.org/officeDocument/2006/relationships/image" Target="media/image14.png"/><Relationship Id="rId21" Type="http://schemas.openxmlformats.org/officeDocument/2006/relationships/footer" Target="footer1.xml"/><Relationship Id="rId34" Type="http://schemas.openxmlformats.org/officeDocument/2006/relationships/image" Target="media/image9.png"/><Relationship Id="rId42" Type="http://schemas.openxmlformats.org/officeDocument/2006/relationships/image" Target="media/image17.png"/><Relationship Id="rId47" Type="http://schemas.openxmlformats.org/officeDocument/2006/relationships/image" Target="media/image22.png"/><Relationship Id="rId50" Type="http://schemas.openxmlformats.org/officeDocument/2006/relationships/image" Target="media/image25.png"/><Relationship Id="rId55" Type="http://schemas.openxmlformats.org/officeDocument/2006/relationships/image" Target="media/image29.png"/><Relationship Id="rId63" Type="http://schemas.openxmlformats.org/officeDocument/2006/relationships/image" Target="media/image36.png"/><Relationship Id="rId68" Type="http://schemas.openxmlformats.org/officeDocument/2006/relationships/hyperlink" Target="http://www-nrd.nhtsa.dot.gov/Cats/listpublications.aspx?Id=J&amp;ShowBy=DocType" TargetMode="External"/><Relationship Id="rId76" Type="http://schemas.openxmlformats.org/officeDocument/2006/relationships/image" Target="media/image44.png"/><Relationship Id="rId7" Type="http://schemas.openxmlformats.org/officeDocument/2006/relationships/footnotes" Target="footnotes.xml"/><Relationship Id="rId71"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hyperlink" Target="mailto:mjsmiley@umich.edu" TargetMode="External"/><Relationship Id="rId29" Type="http://schemas.openxmlformats.org/officeDocument/2006/relationships/image" Target="media/image4.png"/><Relationship Id="rId11" Type="http://schemas.openxmlformats.org/officeDocument/2006/relationships/hyperlink" Target="mailto:jahirsch@umich.edu" TargetMode="External"/><Relationship Id="rId24" Type="http://schemas.openxmlformats.org/officeDocument/2006/relationships/hyperlink" Target="http://www.datafinder.org/" TargetMode="External"/><Relationship Id="rId32" Type="http://schemas.openxmlformats.org/officeDocument/2006/relationships/image" Target="media/image7.png"/><Relationship Id="rId37" Type="http://schemas.openxmlformats.org/officeDocument/2006/relationships/image" Target="media/image12.png"/><Relationship Id="rId40" Type="http://schemas.openxmlformats.org/officeDocument/2006/relationships/image" Target="media/image15.png"/><Relationship Id="rId45" Type="http://schemas.openxmlformats.org/officeDocument/2006/relationships/image" Target="media/image20.png"/><Relationship Id="rId53" Type="http://schemas.openxmlformats.org/officeDocument/2006/relationships/image" Target="media/image27.png"/><Relationship Id="rId58" Type="http://schemas.openxmlformats.org/officeDocument/2006/relationships/image" Target="media/image32.png"/><Relationship Id="rId66" Type="http://schemas.openxmlformats.org/officeDocument/2006/relationships/hyperlink" Target="http://www.nhtsa.gov/FARS" TargetMode="External"/><Relationship Id="rId74" Type="http://schemas.openxmlformats.org/officeDocument/2006/relationships/image" Target="media/image42.png"/><Relationship Id="rId5" Type="http://schemas.openxmlformats.org/officeDocument/2006/relationships/settings" Target="settings.xml"/><Relationship Id="rId15" Type="http://schemas.openxmlformats.org/officeDocument/2006/relationships/image" Target="media/image3.png"/><Relationship Id="rId23" Type="http://schemas.openxmlformats.org/officeDocument/2006/relationships/hyperlink" Target="http://www.metrogis.org/" TargetMode="External"/><Relationship Id="rId28" Type="http://schemas.openxmlformats.org/officeDocument/2006/relationships/hyperlink" Target="http://www.census.gov/cgi-bin/geo/shapefiles2010/main" TargetMode="External"/><Relationship Id="rId36" Type="http://schemas.openxmlformats.org/officeDocument/2006/relationships/image" Target="media/image11.png"/><Relationship Id="rId49" Type="http://schemas.openxmlformats.org/officeDocument/2006/relationships/image" Target="media/image24.png"/><Relationship Id="rId57" Type="http://schemas.openxmlformats.org/officeDocument/2006/relationships/image" Target="media/image31.png"/><Relationship Id="rId61" Type="http://schemas.openxmlformats.org/officeDocument/2006/relationships/hyperlink" Target="http://www.mississippisiteselection.com/gis-data-download.aspx" TargetMode="External"/><Relationship Id="rId10" Type="http://schemas.openxmlformats.org/officeDocument/2006/relationships/hyperlink" Target="mailto:sjbrines@umich.edu" TargetMode="External"/><Relationship Id="rId19" Type="http://schemas.openxmlformats.org/officeDocument/2006/relationships/hyperlink" Target="http://www.cmap.illinois.gov/default.aspx" TargetMode="External"/><Relationship Id="rId31" Type="http://schemas.openxmlformats.org/officeDocument/2006/relationships/image" Target="media/image6.png"/><Relationship Id="rId44" Type="http://schemas.openxmlformats.org/officeDocument/2006/relationships/image" Target="media/image19.png"/><Relationship Id="rId52" Type="http://schemas.openxmlformats.org/officeDocument/2006/relationships/hyperlink" Target="http://factfinder2.census.gov/faces/nav/jsf/pages/index.xhtml" TargetMode="External"/><Relationship Id="rId60" Type="http://schemas.openxmlformats.org/officeDocument/2006/relationships/image" Target="media/image34.png"/><Relationship Id="rId65" Type="http://schemas.openxmlformats.org/officeDocument/2006/relationships/hyperlink" Target="http://www.nhtsa.gov/FARS" TargetMode="External"/><Relationship Id="rId73" Type="http://schemas.openxmlformats.org/officeDocument/2006/relationships/image" Target="media/image41.png"/><Relationship Id="rId78"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hyperlink" Target="mailto:adiezrou@umich.edu" TargetMode="External"/><Relationship Id="rId14" Type="http://schemas.openxmlformats.org/officeDocument/2006/relationships/image" Target="media/image2.png"/><Relationship Id="rId22" Type="http://schemas.openxmlformats.org/officeDocument/2006/relationships/hyperlink" Target="http://www.baltimorecity.gov/OfficeoftheMayor/MayoralOffices/InformationTechnology/EnterpriseGeographicInformationServices.aspx" TargetMode="External"/><Relationship Id="rId27" Type="http://schemas.openxmlformats.org/officeDocument/2006/relationships/hyperlink" Target="http://www.census.gov/cgi-bin/geo/shapefiles2010/main" TargetMode="External"/><Relationship Id="rId30" Type="http://schemas.openxmlformats.org/officeDocument/2006/relationships/image" Target="media/image5.png"/><Relationship Id="rId35" Type="http://schemas.openxmlformats.org/officeDocument/2006/relationships/image" Target="media/image10.png"/><Relationship Id="rId43" Type="http://schemas.openxmlformats.org/officeDocument/2006/relationships/image" Target="media/image18.png"/><Relationship Id="rId48" Type="http://schemas.openxmlformats.org/officeDocument/2006/relationships/image" Target="media/image23.png"/><Relationship Id="rId56" Type="http://schemas.openxmlformats.org/officeDocument/2006/relationships/image" Target="media/image30.png"/><Relationship Id="rId64" Type="http://schemas.openxmlformats.org/officeDocument/2006/relationships/hyperlink" Target="http://www.cmisst.org" TargetMode="External"/><Relationship Id="rId69" Type="http://schemas.openxmlformats.org/officeDocument/2006/relationships/image" Target="media/image37.png"/><Relationship Id="rId77"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26.png"/><Relationship Id="rId72"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hyperlink" Target="mailto:kbrunn@umich.edu" TargetMode="External"/><Relationship Id="rId17" Type="http://schemas.openxmlformats.org/officeDocument/2006/relationships/hyperlink" Target="mailto:carrickd@umich.edu" TargetMode="External"/><Relationship Id="rId25" Type="http://schemas.openxmlformats.org/officeDocument/2006/relationships/hyperlink" Target="mailto:mmaberry@city.jackson.ms.us" TargetMode="External"/><Relationship Id="rId33" Type="http://schemas.openxmlformats.org/officeDocument/2006/relationships/image" Target="media/image8.png"/><Relationship Id="rId38" Type="http://schemas.openxmlformats.org/officeDocument/2006/relationships/image" Target="media/image13.png"/><Relationship Id="rId46" Type="http://schemas.openxmlformats.org/officeDocument/2006/relationships/image" Target="media/image21.png"/><Relationship Id="rId59" Type="http://schemas.openxmlformats.org/officeDocument/2006/relationships/image" Target="media/image33.png"/><Relationship Id="rId67" Type="http://schemas.openxmlformats.org/officeDocument/2006/relationships/hyperlink" Target="http://www-nrd.nhtsa.dot.gov/Cats/listpublications.aspx?Id=J&amp;ShowBy=DocType" TargetMode="External"/><Relationship Id="rId20" Type="http://schemas.openxmlformats.org/officeDocument/2006/relationships/hyperlink" Target="mailto:awiliiams@co.hinds.ms.us" TargetMode="External"/><Relationship Id="rId41" Type="http://schemas.openxmlformats.org/officeDocument/2006/relationships/image" Target="media/image16.png"/><Relationship Id="rId54" Type="http://schemas.openxmlformats.org/officeDocument/2006/relationships/image" Target="media/image28.png"/><Relationship Id="rId62" Type="http://schemas.openxmlformats.org/officeDocument/2006/relationships/image" Target="media/image35.jpg"/><Relationship Id="rId70" Type="http://schemas.openxmlformats.org/officeDocument/2006/relationships/image" Target="media/image38.png"/><Relationship Id="rId75" Type="http://schemas.openxmlformats.org/officeDocument/2006/relationships/image" Target="media/image43.png"/><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229757A-7271-41C4-9D21-743D9FC559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2898</TotalTime>
  <Pages>275</Pages>
  <Words>69526</Words>
  <Characters>396301</Characters>
  <Application>Microsoft Office Word</Application>
  <DocSecurity>0</DocSecurity>
  <Lines>3302</Lines>
  <Paragraphs>929</Paragraphs>
  <ScaleCrop>false</ScaleCrop>
  <HeadingPairs>
    <vt:vector size="2" baseType="variant">
      <vt:variant>
        <vt:lpstr>Title</vt:lpstr>
      </vt:variant>
      <vt:variant>
        <vt:i4>1</vt:i4>
      </vt:variant>
    </vt:vector>
  </HeadingPairs>
  <TitlesOfParts>
    <vt:vector size="1" baseType="lpstr">
      <vt:lpstr/>
    </vt:vector>
  </TitlesOfParts>
  <Company>University of Michigan</Company>
  <LinksUpToDate>false</LinksUpToDate>
  <CharactersWithSpaces>464898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Kari Moore</dc:creator>
  <cp:lastModifiedBy>Kari Moore</cp:lastModifiedBy>
  <cp:revision>775</cp:revision>
  <cp:lastPrinted>2013-08-28T11:28:00Z</cp:lastPrinted>
  <dcterms:created xsi:type="dcterms:W3CDTF">2013-02-27T12:31:00Z</dcterms:created>
  <dcterms:modified xsi:type="dcterms:W3CDTF">2013-11-12T15:55:00Z</dcterms:modified>
</cp:coreProperties>
</file>